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351EB" w14:textId="0819503B" w:rsidR="003C6ABE" w:rsidRPr="00E51347" w:rsidRDefault="00EC564E">
      <w:pPr>
        <w:rPr>
          <w:rFonts w:ascii="Arial" w:hAnsi="Arial" w:cs="Arial"/>
          <w:sz w:val="24"/>
          <w:szCs w:val="24"/>
          <w:u w:val="single"/>
        </w:rPr>
      </w:pPr>
      <w:r w:rsidRPr="00E51347">
        <w:rPr>
          <w:rFonts w:ascii="Arial" w:hAnsi="Arial" w:cs="Arial"/>
          <w:sz w:val="24"/>
          <w:szCs w:val="24"/>
          <w:u w:val="single"/>
        </w:rPr>
        <w:t>Industry e-Portfolio of Work</w:t>
      </w:r>
    </w:p>
    <w:p w14:paraId="1985D8FC" w14:textId="77777777" w:rsidR="00577D6A" w:rsidRPr="00E51347" w:rsidRDefault="00577D6A">
      <w:pPr>
        <w:rPr>
          <w:rFonts w:ascii="Arial" w:hAnsi="Arial" w:cs="Arial"/>
          <w:sz w:val="24"/>
          <w:szCs w:val="24"/>
          <w:u w:val="single"/>
        </w:rPr>
      </w:pPr>
    </w:p>
    <w:p w14:paraId="1C49539B" w14:textId="77777777" w:rsidR="002151E3" w:rsidRPr="00E51347" w:rsidRDefault="002151E3" w:rsidP="002151E3">
      <w:pPr>
        <w:rPr>
          <w:rFonts w:ascii="Arial" w:hAnsi="Arial" w:cs="Arial"/>
          <w:color w:val="000000"/>
          <w:sz w:val="24"/>
          <w:szCs w:val="24"/>
          <w:u w:val="single"/>
        </w:rPr>
      </w:pPr>
      <w:r w:rsidRPr="00E51347">
        <w:rPr>
          <w:rFonts w:ascii="Arial" w:hAnsi="Arial" w:cs="Arial"/>
          <w:color w:val="000000"/>
          <w:sz w:val="24"/>
          <w:szCs w:val="24"/>
          <w:u w:val="single"/>
        </w:rPr>
        <w:t>Part 1</w:t>
      </w:r>
    </w:p>
    <w:p w14:paraId="091D5414" w14:textId="77777777" w:rsidR="00C14FEA" w:rsidRPr="00E51347" w:rsidRDefault="00C14FEA">
      <w:pPr>
        <w:rPr>
          <w:rFonts w:ascii="Arial" w:hAnsi="Arial" w:cs="Arial"/>
          <w:sz w:val="24"/>
          <w:szCs w:val="24"/>
          <w:u w:val="single"/>
        </w:rPr>
      </w:pPr>
    </w:p>
    <w:p w14:paraId="3D9BEAF6" w14:textId="57E72BEB" w:rsidR="00A87615" w:rsidRPr="00E51347" w:rsidRDefault="0021091F">
      <w:pPr>
        <w:rPr>
          <w:rFonts w:ascii="Arial" w:hAnsi="Arial" w:cs="Arial"/>
          <w:color w:val="000000"/>
          <w:sz w:val="24"/>
          <w:szCs w:val="24"/>
        </w:rPr>
      </w:pPr>
      <w:r w:rsidRPr="00E51347">
        <w:rPr>
          <w:rFonts w:ascii="Arial" w:hAnsi="Arial" w:cs="Arial"/>
          <w:i/>
          <w:iCs/>
          <w:color w:val="000000"/>
          <w:sz w:val="24"/>
          <w:szCs w:val="24"/>
        </w:rPr>
        <w:t>‘</w:t>
      </w:r>
      <w:r w:rsidR="00A87615" w:rsidRPr="00E51347">
        <w:rPr>
          <w:rFonts w:ascii="Arial" w:hAnsi="Arial" w:cs="Arial"/>
          <w:i/>
          <w:iCs/>
          <w:color w:val="000000"/>
          <w:sz w:val="24"/>
          <w:szCs w:val="24"/>
        </w:rPr>
        <w:t>Digital health is showing that it can, in many local and global settings, deliver on the promise of dispensing innovative and contemporary service models that can advance the value, efficiency, and safety of healthcare services</w:t>
      </w:r>
      <w:r w:rsidRPr="00E51347">
        <w:rPr>
          <w:rFonts w:ascii="Arial" w:hAnsi="Arial" w:cs="Arial"/>
          <w:i/>
          <w:iCs/>
          <w:color w:val="000000"/>
          <w:sz w:val="24"/>
          <w:szCs w:val="24"/>
        </w:rPr>
        <w:t>’</w:t>
      </w:r>
      <w:r w:rsidR="00A87615" w:rsidRPr="00E51347">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"/>
          <w:id w:val="1606616476"/>
          <w:placeholder>
            <w:docPart w:val="DefaultPlaceholder_-1854013440"/>
          </w:placeholder>
        </w:sdtPr>
        <w:sdtContent>
          <w:r w:rsidR="001378DC" w:rsidRPr="00E51347">
            <w:rPr>
              <w:rFonts w:ascii="Arial" w:hAnsi="Arial" w:cs="Arial"/>
              <w:color w:val="000000"/>
              <w:sz w:val="24"/>
              <w:szCs w:val="24"/>
            </w:rPr>
            <w:t>(Brommeyer, Whittaker and Liang, 2024)</w:t>
          </w:r>
        </w:sdtContent>
      </w:sdt>
      <w:r w:rsidR="00911B1A" w:rsidRPr="00E51347">
        <w:rPr>
          <w:rFonts w:ascii="Arial" w:hAnsi="Arial" w:cs="Arial"/>
          <w:color w:val="000000"/>
          <w:sz w:val="24"/>
          <w:szCs w:val="24"/>
        </w:rPr>
        <w:t>.</w:t>
      </w:r>
    </w:p>
    <w:p w14:paraId="49F46DC3" w14:textId="727BCC4F" w:rsidR="002151E3" w:rsidRPr="00E51347" w:rsidRDefault="002151E3" w:rsidP="002151E3">
      <w:pPr>
        <w:rPr>
          <w:rFonts w:ascii="Arial" w:hAnsi="Arial" w:cs="Arial"/>
          <w:color w:val="000000"/>
          <w:sz w:val="24"/>
          <w:szCs w:val="24"/>
        </w:rPr>
      </w:pPr>
      <w:r w:rsidRPr="00E51347">
        <w:rPr>
          <w:rFonts w:ascii="Arial" w:hAnsi="Arial" w:cs="Arial"/>
          <w:color w:val="000000"/>
          <w:sz w:val="24"/>
          <w:szCs w:val="24"/>
        </w:rPr>
        <w:t xml:space="preserve">The </w:t>
      </w:r>
      <w:r w:rsidR="0055108F" w:rsidRPr="00E51347">
        <w:rPr>
          <w:rFonts w:ascii="Arial" w:hAnsi="Arial" w:cs="Arial"/>
          <w:color w:val="000000"/>
          <w:sz w:val="24"/>
          <w:szCs w:val="24"/>
        </w:rPr>
        <w:t xml:space="preserve">digitally enhanced </w:t>
      </w:r>
      <w:r w:rsidRPr="00E51347">
        <w:rPr>
          <w:rFonts w:ascii="Arial" w:hAnsi="Arial" w:cs="Arial"/>
          <w:color w:val="000000"/>
          <w:sz w:val="24"/>
          <w:szCs w:val="24"/>
        </w:rPr>
        <w:t>service transformation that will be explored here is electronic prescribing and medicines administration (ePMA)</w:t>
      </w:r>
      <w:r w:rsidR="0075002E" w:rsidRPr="00E51347">
        <w:rPr>
          <w:rFonts w:ascii="Arial" w:hAnsi="Arial" w:cs="Arial"/>
          <w:color w:val="000000"/>
          <w:sz w:val="24"/>
          <w:szCs w:val="24"/>
        </w:rPr>
        <w:t xml:space="preserve">, </w:t>
      </w:r>
      <w:r w:rsidRPr="00E51347">
        <w:rPr>
          <w:rFonts w:ascii="Arial" w:hAnsi="Arial" w:cs="Arial"/>
          <w:color w:val="000000"/>
          <w:sz w:val="24"/>
          <w:szCs w:val="24"/>
        </w:rPr>
        <w:t xml:space="preserve">a software solution that replaces existing paper-based prescribing and administration of medicines with a digital system </w:t>
      </w:r>
      <w:sdt>
        <w:sdtPr>
          <w:rPr>
            <w:rFonts w:ascii="Arial" w:hAnsi="Arial" w:cs="Arial"/>
            <w:color w:val="000000"/>
            <w:sz w:val="24"/>
            <w:szCs w:val="24"/>
          </w:rPr>
          <w:tag w:val="MENDELEY_CITATION_v3_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"/>
          <w:id w:val="-2025773979"/>
          <w:placeholder>
            <w:docPart w:val="900D2F5770344745A9119A2E64A59C42"/>
          </w:placeholder>
        </w:sdtPr>
        <w:sdtContent>
          <w:r w:rsidR="001378DC" w:rsidRPr="00E51347">
            <w:rPr>
              <w:rFonts w:ascii="Arial" w:hAnsi="Arial" w:cs="Arial"/>
              <w:color w:val="000000"/>
              <w:sz w:val="24"/>
              <w:szCs w:val="24"/>
            </w:rPr>
            <w:t>(McLean, McLean and Bennie, 2024)</w:t>
          </w:r>
        </w:sdtContent>
      </w:sdt>
      <w:r w:rsidRPr="00E51347">
        <w:rPr>
          <w:rFonts w:ascii="Arial" w:hAnsi="Arial" w:cs="Arial"/>
          <w:color w:val="000000"/>
          <w:sz w:val="24"/>
          <w:szCs w:val="24"/>
        </w:rPr>
        <w:t xml:space="preserve">. </w:t>
      </w:r>
    </w:p>
    <w:p w14:paraId="30E3C76F" w14:textId="11720C38" w:rsidR="005D35C2" w:rsidRPr="00E51347" w:rsidRDefault="008825F6" w:rsidP="007B2602">
      <w:pPr>
        <w:rPr>
          <w:rFonts w:ascii="Arial" w:hAnsi="Arial" w:cs="Arial"/>
          <w:color w:val="000000"/>
          <w:sz w:val="24"/>
          <w:szCs w:val="24"/>
        </w:rPr>
      </w:pPr>
      <w:r w:rsidRPr="00E51347">
        <w:rPr>
          <w:rFonts w:ascii="Arial" w:hAnsi="Arial" w:cs="Arial"/>
          <w:color w:val="000000"/>
          <w:sz w:val="24"/>
          <w:szCs w:val="24"/>
        </w:rPr>
        <w:t xml:space="preserve">The primary objectives of this service transformation (ePMA) are to improve patient safety and reduce patient harm. ePMA solutions have the capability to optimise processes and offer functionalities such as clinical decision support, remote access, administration lists, and real-time audit and reporting data </w:t>
      </w:r>
      <w:sdt>
        <w:sdtPr>
          <w:rPr>
            <w:rFonts w:ascii="Arial" w:hAnsi="Arial" w:cs="Arial"/>
            <w:color w:val="000000"/>
            <w:sz w:val="24"/>
            <w:szCs w:val="24"/>
          </w:rPr>
          <w:tag w:val="MENDELEY_CITATION_v3_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"/>
          <w:id w:val="2022202067"/>
          <w:placeholder>
            <w:docPart w:val="630C258B4D2E45A3912A9C7490B976CC"/>
          </w:placeholder>
        </w:sdtPr>
        <w:sdtContent>
          <w:r w:rsidR="001378DC" w:rsidRPr="00E51347">
            <w:rPr>
              <w:rFonts w:ascii="Arial" w:eastAsia="Times New Roman" w:hAnsi="Arial" w:cs="Arial"/>
              <w:color w:val="000000"/>
              <w:sz w:val="24"/>
            </w:rPr>
            <w:t xml:space="preserve">(Mueller </w:t>
          </w:r>
          <w:r w:rsidR="001378DC" w:rsidRPr="00E51347">
            <w:rPr>
              <w:rFonts w:ascii="Arial" w:eastAsia="Times New Roman" w:hAnsi="Arial" w:cs="Arial"/>
              <w:i/>
              <w:iCs/>
              <w:color w:val="000000"/>
              <w:sz w:val="24"/>
            </w:rPr>
            <w:t>et al.</w:t>
          </w:r>
          <w:r w:rsidR="001378DC" w:rsidRPr="00E51347">
            <w:rPr>
              <w:rFonts w:ascii="Arial" w:eastAsia="Times New Roman" w:hAnsi="Arial" w:cs="Arial"/>
              <w:color w:val="000000"/>
              <w:sz w:val="24"/>
            </w:rPr>
            <w:t>, 2023)</w:t>
          </w:r>
        </w:sdtContent>
      </w:sdt>
      <w:r w:rsidRPr="00E51347">
        <w:rPr>
          <w:rFonts w:ascii="Arial" w:hAnsi="Arial" w:cs="Arial"/>
          <w:color w:val="000000"/>
          <w:sz w:val="24"/>
          <w:szCs w:val="24"/>
        </w:rPr>
        <w:t xml:space="preserve">. </w:t>
      </w:r>
    </w:p>
    <w:p w14:paraId="0B02822C" w14:textId="45FABE1B" w:rsidR="00EE57CF" w:rsidRPr="00E51347" w:rsidRDefault="008825F6" w:rsidP="007B2602">
      <w:pPr>
        <w:rPr>
          <w:rFonts w:ascii="Arial" w:hAnsi="Arial" w:cs="Arial"/>
          <w:color w:val="000000"/>
          <w:sz w:val="24"/>
          <w:szCs w:val="24"/>
        </w:rPr>
      </w:pPr>
      <w:r w:rsidRPr="00E51347">
        <w:rPr>
          <w:rFonts w:ascii="Arial" w:hAnsi="Arial" w:cs="Arial"/>
          <w:color w:val="000000"/>
          <w:sz w:val="24"/>
          <w:szCs w:val="24"/>
        </w:rPr>
        <w:t xml:space="preserve">While it is a widely held belief that electronic prescribing systems contribute to enhanced patient safety, it is also acknowledged that they can result in the emergence of new errors </w:t>
      </w:r>
      <w:sdt>
        <w:sdtPr>
          <w:rPr>
            <w:rFonts w:ascii="Arial" w:hAnsi="Arial" w:cs="Arial"/>
            <w:color w:val="000000"/>
            <w:sz w:val="24"/>
            <w:szCs w:val="24"/>
          </w:rPr>
          <w:tag w:val="MENDELEY_CITATION_v3_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"/>
          <w:id w:val="-1365057483"/>
          <w:placeholder>
            <w:docPart w:val="280EAE6E124F413982745F4F1147513E"/>
          </w:placeholder>
        </w:sdtPr>
        <w:sdtContent>
          <w:r w:rsidR="001378DC" w:rsidRPr="00E51347">
            <w:rPr>
              <w:rFonts w:ascii="Arial" w:eastAsia="Times New Roman" w:hAnsi="Arial" w:cs="Arial"/>
              <w:color w:val="000000"/>
              <w:sz w:val="24"/>
            </w:rPr>
            <w:t xml:space="preserve">(Redwood </w:t>
          </w:r>
          <w:r w:rsidR="001378DC" w:rsidRPr="00E51347">
            <w:rPr>
              <w:rFonts w:ascii="Arial" w:eastAsia="Times New Roman" w:hAnsi="Arial" w:cs="Arial"/>
              <w:i/>
              <w:iCs/>
              <w:color w:val="000000"/>
              <w:sz w:val="24"/>
            </w:rPr>
            <w:t>et al.</w:t>
          </w:r>
          <w:r w:rsidR="001378DC" w:rsidRPr="00E51347">
            <w:rPr>
              <w:rFonts w:ascii="Arial" w:eastAsia="Times New Roman" w:hAnsi="Arial" w:cs="Arial"/>
              <w:color w:val="000000"/>
              <w:sz w:val="24"/>
            </w:rPr>
            <w:t>, 2011)</w:t>
          </w:r>
        </w:sdtContent>
      </w:sdt>
      <w:r w:rsidRPr="00E51347">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"/>
          <w:id w:val="-963585157"/>
          <w:placeholder>
            <w:docPart w:val="280EAE6E124F413982745F4F1147513E"/>
          </w:placeholder>
        </w:sdtPr>
        <w:sdtContent>
          <w:r w:rsidR="001378DC" w:rsidRPr="00E51347">
            <w:rPr>
              <w:rFonts w:ascii="Arial" w:hAnsi="Arial" w:cs="Arial"/>
              <w:color w:val="000000"/>
              <w:sz w:val="24"/>
              <w:szCs w:val="24"/>
            </w:rPr>
            <w:t>(Jheeta and Franklin, 2017)</w:t>
          </w:r>
        </w:sdtContent>
      </w:sdt>
      <w:r w:rsidRPr="00E51347">
        <w:rPr>
          <w:rFonts w:ascii="Arial" w:hAnsi="Arial" w:cs="Arial"/>
          <w:color w:val="000000"/>
          <w:sz w:val="24"/>
          <w:szCs w:val="24"/>
        </w:rPr>
        <w:t>.</w:t>
      </w:r>
      <w:r w:rsidR="00B65645" w:rsidRPr="00E51347">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"/>
          <w:id w:val="-1848395078"/>
          <w:placeholder>
            <w:docPart w:val="DefaultPlaceholder_-1854013440"/>
          </w:placeholder>
        </w:sdtPr>
        <w:sdtContent>
          <w:r w:rsidR="001378DC" w:rsidRPr="00E51347">
            <w:rPr>
              <w:rFonts w:ascii="Arial" w:eastAsia="Times New Roman" w:hAnsi="Arial" w:cs="Arial"/>
              <w:color w:val="000000"/>
              <w:sz w:val="24"/>
            </w:rPr>
            <w:t>Cattell et al., (2024)</w:t>
          </w:r>
        </w:sdtContent>
      </w:sdt>
      <w:r w:rsidR="00C144FC" w:rsidRPr="00E51347">
        <w:rPr>
          <w:rFonts w:ascii="Arial" w:hAnsi="Arial" w:cs="Arial"/>
          <w:color w:val="000000"/>
          <w:sz w:val="24"/>
          <w:szCs w:val="24"/>
        </w:rPr>
        <w:t xml:space="preserve"> </w:t>
      </w:r>
      <w:r w:rsidR="007504D3" w:rsidRPr="00E51347">
        <w:rPr>
          <w:rFonts w:ascii="Arial" w:hAnsi="Arial" w:cs="Arial"/>
          <w:color w:val="000000"/>
          <w:sz w:val="24"/>
          <w:szCs w:val="24"/>
        </w:rPr>
        <w:t>challenge this viewpoint</w:t>
      </w:r>
      <w:r w:rsidR="00D004EA" w:rsidRPr="00E51347">
        <w:rPr>
          <w:rFonts w:ascii="Arial" w:hAnsi="Arial" w:cs="Arial"/>
          <w:color w:val="000000"/>
          <w:sz w:val="24"/>
          <w:szCs w:val="24"/>
        </w:rPr>
        <w:t xml:space="preserve"> of enhanced patient safety</w:t>
      </w:r>
      <w:r w:rsidR="007504D3" w:rsidRPr="00E51347">
        <w:rPr>
          <w:rFonts w:ascii="Arial" w:hAnsi="Arial" w:cs="Arial"/>
          <w:color w:val="000000"/>
          <w:sz w:val="24"/>
          <w:szCs w:val="24"/>
        </w:rPr>
        <w:t>, arguing that ePMA solutions will only minimally reduce errors</w:t>
      </w:r>
      <w:r w:rsidR="00AF7192" w:rsidRPr="00E51347">
        <w:rPr>
          <w:rFonts w:ascii="Arial" w:hAnsi="Arial" w:cs="Arial"/>
          <w:color w:val="000000"/>
          <w:sz w:val="24"/>
          <w:szCs w:val="24"/>
        </w:rPr>
        <w:t>,</w:t>
      </w:r>
      <w:r w:rsidR="007504D3" w:rsidRPr="00E51347">
        <w:rPr>
          <w:rFonts w:ascii="Arial" w:hAnsi="Arial" w:cs="Arial"/>
          <w:color w:val="000000"/>
          <w:sz w:val="24"/>
          <w:szCs w:val="24"/>
        </w:rPr>
        <w:t xml:space="preserve"> and acknowledging that ePMA could </w:t>
      </w:r>
      <w:r w:rsidR="003A5F3E" w:rsidRPr="00E51347">
        <w:rPr>
          <w:rFonts w:ascii="Arial" w:hAnsi="Arial" w:cs="Arial"/>
          <w:color w:val="000000"/>
          <w:sz w:val="24"/>
          <w:szCs w:val="24"/>
        </w:rPr>
        <w:t>lead</w:t>
      </w:r>
      <w:r w:rsidR="007504D3" w:rsidRPr="00E51347">
        <w:rPr>
          <w:rFonts w:ascii="Arial" w:hAnsi="Arial" w:cs="Arial"/>
          <w:color w:val="000000"/>
          <w:sz w:val="24"/>
          <w:szCs w:val="24"/>
        </w:rPr>
        <w:t xml:space="preserve"> to 'unintended adverse consequences.' These consequences may involve changes in clinical workflows and an increased workload for healthcare professionals. Their research focused on a paper-based English teaching hospital, where medication errors were examined, leading to the conclusion that if ePMA had been implemented, only a fraction of these errors m</w:t>
      </w:r>
      <w:r w:rsidR="00761926" w:rsidRPr="00E51347">
        <w:rPr>
          <w:rFonts w:ascii="Arial" w:hAnsi="Arial" w:cs="Arial"/>
          <w:color w:val="000000"/>
          <w:sz w:val="24"/>
          <w:szCs w:val="24"/>
        </w:rPr>
        <w:t>ay</w:t>
      </w:r>
      <w:r w:rsidR="007504D3" w:rsidRPr="00E51347">
        <w:rPr>
          <w:rFonts w:ascii="Arial" w:hAnsi="Arial" w:cs="Arial"/>
          <w:color w:val="000000"/>
          <w:sz w:val="24"/>
          <w:szCs w:val="24"/>
        </w:rPr>
        <w:t xml:space="preserve"> have been prevented</w:t>
      </w:r>
      <w:r w:rsidR="00234248" w:rsidRPr="00E51347">
        <w:rPr>
          <w:rFonts w:ascii="Arial" w:hAnsi="Arial" w:cs="Arial"/>
          <w:color w:val="000000"/>
          <w:sz w:val="24"/>
          <w:szCs w:val="24"/>
        </w:rPr>
        <w:t xml:space="preserve">. </w:t>
      </w:r>
    </w:p>
    <w:p w14:paraId="05E560F0" w14:textId="7F314289" w:rsidR="00EA0714" w:rsidRPr="00E51347" w:rsidRDefault="00000000" w:rsidP="007B2602">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"/>
          <w:id w:val="-1952783746"/>
          <w:placeholder>
            <w:docPart w:val="DefaultPlaceholder_-1854013440"/>
          </w:placeholder>
        </w:sdtPr>
        <w:sdtContent>
          <w:r w:rsidR="001378DC" w:rsidRPr="00E51347">
            <w:rPr>
              <w:rFonts w:ascii="Arial" w:eastAsia="Times New Roman" w:hAnsi="Arial" w:cs="Arial"/>
              <w:color w:val="000000"/>
              <w:sz w:val="24"/>
            </w:rPr>
            <w:t>Mantzourani et al., (2023)</w:t>
          </w:r>
        </w:sdtContent>
      </w:sdt>
      <w:r w:rsidR="005B44EF" w:rsidRPr="00E51347">
        <w:rPr>
          <w:rFonts w:ascii="Arial" w:hAnsi="Arial" w:cs="Arial"/>
          <w:color w:val="000000"/>
          <w:sz w:val="24"/>
          <w:szCs w:val="24"/>
        </w:rPr>
        <w:t xml:space="preserve"> </w:t>
      </w:r>
      <w:r w:rsidR="00FC79A2" w:rsidRPr="00E51347">
        <w:rPr>
          <w:rFonts w:ascii="Arial" w:hAnsi="Arial" w:cs="Arial"/>
          <w:color w:val="000000"/>
          <w:sz w:val="24"/>
          <w:szCs w:val="24"/>
        </w:rPr>
        <w:t xml:space="preserve"> </w:t>
      </w:r>
      <w:r w:rsidR="00EE57CF" w:rsidRPr="00E51347">
        <w:rPr>
          <w:rFonts w:ascii="Arial" w:hAnsi="Arial" w:cs="Arial"/>
          <w:color w:val="000000"/>
          <w:sz w:val="24"/>
          <w:szCs w:val="24"/>
        </w:rPr>
        <w:t xml:space="preserve">found </w:t>
      </w:r>
      <w:r w:rsidR="00531D9D" w:rsidRPr="00E51347">
        <w:rPr>
          <w:rFonts w:ascii="Arial" w:hAnsi="Arial" w:cs="Arial"/>
          <w:color w:val="000000"/>
          <w:sz w:val="24"/>
          <w:szCs w:val="24"/>
        </w:rPr>
        <w:t xml:space="preserve">contradictory findings regarding this issue; </w:t>
      </w:r>
      <w:r w:rsidR="00463D84" w:rsidRPr="00E51347">
        <w:rPr>
          <w:rFonts w:ascii="Arial" w:hAnsi="Arial" w:cs="Arial"/>
          <w:color w:val="000000"/>
          <w:sz w:val="24"/>
          <w:szCs w:val="24"/>
        </w:rPr>
        <w:t xml:space="preserve">discovering that </w:t>
      </w:r>
      <w:r w:rsidR="00531D9D" w:rsidRPr="00E51347">
        <w:rPr>
          <w:rFonts w:ascii="Arial" w:hAnsi="Arial" w:cs="Arial"/>
          <w:color w:val="000000"/>
          <w:sz w:val="24"/>
          <w:szCs w:val="24"/>
        </w:rPr>
        <w:t>certain studies indicated a decrease in medication errors, while others revealed no reduction</w:t>
      </w:r>
      <w:r w:rsidR="00C7141E" w:rsidRPr="00E51347">
        <w:rPr>
          <w:rFonts w:ascii="Arial" w:hAnsi="Arial" w:cs="Arial"/>
          <w:color w:val="000000"/>
          <w:sz w:val="24"/>
          <w:szCs w:val="24"/>
        </w:rPr>
        <w:t>,</w:t>
      </w:r>
      <w:r w:rsidR="00531D9D" w:rsidRPr="00E51347">
        <w:rPr>
          <w:rFonts w:ascii="Arial" w:hAnsi="Arial" w:cs="Arial"/>
          <w:color w:val="000000"/>
          <w:sz w:val="24"/>
          <w:szCs w:val="24"/>
        </w:rPr>
        <w:t xml:space="preserve"> and, in fact, an increase in errors</w:t>
      </w:r>
      <w:r w:rsidR="00D41D17" w:rsidRPr="00E51347">
        <w:rPr>
          <w:rFonts w:ascii="Arial" w:hAnsi="Arial" w:cs="Arial"/>
          <w:color w:val="000000"/>
          <w:sz w:val="24"/>
          <w:szCs w:val="24"/>
        </w:rPr>
        <w:t>.</w:t>
      </w:r>
      <w:r w:rsidR="001C75F1" w:rsidRPr="00E51347">
        <w:rPr>
          <w:rFonts w:ascii="Arial" w:hAnsi="Arial" w:cs="Arial"/>
          <w:color w:val="000000"/>
          <w:sz w:val="24"/>
          <w:szCs w:val="24"/>
        </w:rPr>
        <w:t xml:space="preserve"> Each of these</w:t>
      </w:r>
      <w:r w:rsidR="00C40DBF" w:rsidRPr="00E51347">
        <w:rPr>
          <w:rFonts w:ascii="Arial" w:hAnsi="Arial" w:cs="Arial"/>
          <w:color w:val="000000"/>
          <w:sz w:val="24"/>
          <w:szCs w:val="24"/>
        </w:rPr>
        <w:t xml:space="preserve"> conflicting findings prove what a complex area this is, and </w:t>
      </w:r>
      <w:r w:rsidR="00E97843" w:rsidRPr="00E51347">
        <w:rPr>
          <w:rFonts w:ascii="Arial" w:hAnsi="Arial" w:cs="Arial"/>
          <w:color w:val="000000"/>
          <w:sz w:val="24"/>
          <w:szCs w:val="24"/>
        </w:rPr>
        <w:t xml:space="preserve">highlights the importance of </w:t>
      </w:r>
      <w:r w:rsidR="00E17AAE" w:rsidRPr="00E51347">
        <w:rPr>
          <w:rFonts w:ascii="Arial" w:hAnsi="Arial" w:cs="Arial"/>
          <w:color w:val="000000"/>
          <w:sz w:val="24"/>
          <w:szCs w:val="24"/>
        </w:rPr>
        <w:t>robust</w:t>
      </w:r>
      <w:r w:rsidR="0060690F" w:rsidRPr="00E51347">
        <w:rPr>
          <w:rFonts w:ascii="Arial" w:hAnsi="Arial" w:cs="Arial"/>
          <w:color w:val="000000"/>
          <w:sz w:val="24"/>
          <w:szCs w:val="24"/>
        </w:rPr>
        <w:t xml:space="preserve"> scrutiny</w:t>
      </w:r>
      <w:r w:rsidR="00F90152" w:rsidRPr="00E51347">
        <w:rPr>
          <w:rFonts w:ascii="Arial" w:hAnsi="Arial" w:cs="Arial"/>
          <w:color w:val="000000"/>
          <w:sz w:val="24"/>
          <w:szCs w:val="24"/>
        </w:rPr>
        <w:t xml:space="preserve"> of systems</w:t>
      </w:r>
      <w:r w:rsidR="0060690F" w:rsidRPr="00E51347">
        <w:rPr>
          <w:rFonts w:ascii="Arial" w:hAnsi="Arial" w:cs="Arial"/>
          <w:color w:val="000000"/>
          <w:sz w:val="24"/>
          <w:szCs w:val="24"/>
        </w:rPr>
        <w:t>, training and implementation</w:t>
      </w:r>
      <w:r w:rsidR="009074DF" w:rsidRPr="00E51347">
        <w:rPr>
          <w:rFonts w:ascii="Arial" w:hAnsi="Arial" w:cs="Arial"/>
          <w:color w:val="000000"/>
          <w:sz w:val="24"/>
          <w:szCs w:val="24"/>
        </w:rPr>
        <w:t xml:space="preserve"> plans</w:t>
      </w:r>
      <w:r w:rsidR="0060690F" w:rsidRPr="00E51347">
        <w:rPr>
          <w:rFonts w:ascii="Arial" w:hAnsi="Arial" w:cs="Arial"/>
          <w:color w:val="000000"/>
          <w:sz w:val="24"/>
          <w:szCs w:val="24"/>
        </w:rPr>
        <w:t>.</w:t>
      </w:r>
      <w:r w:rsidR="00E17AAE" w:rsidRPr="00E51347">
        <w:rPr>
          <w:rFonts w:ascii="Arial" w:hAnsi="Arial" w:cs="Arial"/>
          <w:color w:val="000000"/>
          <w:sz w:val="24"/>
          <w:szCs w:val="24"/>
        </w:rPr>
        <w:t xml:space="preserve"> </w:t>
      </w:r>
      <w:r w:rsidR="00083B9A" w:rsidRPr="00E51347">
        <w:rPr>
          <w:rFonts w:ascii="Arial" w:hAnsi="Arial" w:cs="Arial"/>
          <w:color w:val="000000"/>
          <w:sz w:val="24"/>
          <w:szCs w:val="24"/>
        </w:rPr>
        <w:t xml:space="preserve"> </w:t>
      </w:r>
    </w:p>
    <w:p w14:paraId="7C8B0F71" w14:textId="331792A3" w:rsidR="008825F6" w:rsidRPr="00E51347" w:rsidRDefault="00000000" w:rsidP="007B2602">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"/>
          <w:id w:val="-1017303572"/>
          <w:placeholder>
            <w:docPart w:val="DefaultPlaceholder_-1854013440"/>
          </w:placeholder>
        </w:sdtPr>
        <w:sdtContent>
          <w:r w:rsidR="001378DC" w:rsidRPr="00E51347">
            <w:rPr>
              <w:rFonts w:ascii="Arial" w:eastAsia="Times New Roman" w:hAnsi="Arial" w:cs="Arial"/>
              <w:color w:val="000000"/>
              <w:sz w:val="24"/>
            </w:rPr>
            <w:t>Ahmed et al., (2025)</w:t>
          </w:r>
        </w:sdtContent>
      </w:sdt>
      <w:r w:rsidR="00234248" w:rsidRPr="00E51347">
        <w:rPr>
          <w:rFonts w:ascii="Arial" w:hAnsi="Arial" w:cs="Arial"/>
          <w:color w:val="000000"/>
          <w:sz w:val="24"/>
          <w:szCs w:val="24"/>
        </w:rPr>
        <w:t xml:space="preserve"> </w:t>
      </w:r>
      <w:r w:rsidR="008825F6" w:rsidRPr="00E51347">
        <w:rPr>
          <w:rFonts w:ascii="Arial" w:hAnsi="Arial" w:cs="Arial"/>
          <w:color w:val="000000"/>
          <w:sz w:val="24"/>
          <w:szCs w:val="24"/>
        </w:rPr>
        <w:t>present an extreme perspective</w:t>
      </w:r>
      <w:r w:rsidR="009E39B7" w:rsidRPr="00E51347">
        <w:rPr>
          <w:rFonts w:ascii="Arial" w:hAnsi="Arial" w:cs="Arial"/>
          <w:color w:val="000000"/>
          <w:sz w:val="24"/>
          <w:szCs w:val="24"/>
        </w:rPr>
        <w:t xml:space="preserve"> when </w:t>
      </w:r>
      <w:r w:rsidR="00463F14" w:rsidRPr="00E51347">
        <w:rPr>
          <w:rFonts w:ascii="Arial" w:hAnsi="Arial" w:cs="Arial"/>
          <w:color w:val="000000"/>
          <w:sz w:val="24"/>
          <w:szCs w:val="24"/>
        </w:rPr>
        <w:t>considering digital improvements in healthcare</w:t>
      </w:r>
      <w:r w:rsidR="008825F6" w:rsidRPr="00E51347">
        <w:rPr>
          <w:rFonts w:ascii="Arial" w:hAnsi="Arial" w:cs="Arial"/>
          <w:color w:val="000000"/>
          <w:sz w:val="24"/>
          <w:szCs w:val="24"/>
        </w:rPr>
        <w:t>, suggesting that the sole method to enhance patient outcomes within the National Health Service (NHS) is to implement a unified electronic prescribing and health information system throughout the entire healthcare framework. They characterise the existing fragmentation of patient records as harmful to both patients and staff.</w:t>
      </w:r>
      <w:r w:rsidR="00AA5D55" w:rsidRPr="00E51347">
        <w:rPr>
          <w:rFonts w:ascii="Arial" w:hAnsi="Arial" w:cs="Arial"/>
          <w:color w:val="000000"/>
          <w:sz w:val="24"/>
          <w:szCs w:val="24"/>
        </w:rPr>
        <w:t xml:space="preserve"> </w:t>
      </w:r>
      <w:r w:rsidR="00BF1906" w:rsidRPr="00E51347">
        <w:rPr>
          <w:rFonts w:ascii="Arial" w:hAnsi="Arial" w:cs="Arial"/>
          <w:color w:val="000000"/>
          <w:sz w:val="24"/>
          <w:szCs w:val="24"/>
        </w:rPr>
        <w:t xml:space="preserve">This is a view perhaps shared by many, though </w:t>
      </w:r>
      <w:r w:rsidR="009C2E1C" w:rsidRPr="00E51347">
        <w:rPr>
          <w:rFonts w:ascii="Arial" w:hAnsi="Arial" w:cs="Arial"/>
          <w:color w:val="000000"/>
          <w:sz w:val="24"/>
          <w:szCs w:val="24"/>
        </w:rPr>
        <w:t xml:space="preserve">rarely vocalising it, and seldom believing it as </w:t>
      </w:r>
      <w:r w:rsidR="000C6632" w:rsidRPr="00E51347">
        <w:rPr>
          <w:rFonts w:ascii="Arial" w:hAnsi="Arial" w:cs="Arial"/>
          <w:color w:val="000000"/>
          <w:sz w:val="24"/>
          <w:szCs w:val="24"/>
        </w:rPr>
        <w:t xml:space="preserve">ever </w:t>
      </w:r>
      <w:r w:rsidR="00B66AD2" w:rsidRPr="00E51347">
        <w:rPr>
          <w:rFonts w:ascii="Arial" w:hAnsi="Arial" w:cs="Arial"/>
          <w:color w:val="000000"/>
          <w:sz w:val="24"/>
          <w:szCs w:val="24"/>
        </w:rPr>
        <w:t>physically</w:t>
      </w:r>
      <w:r w:rsidR="000C6632" w:rsidRPr="00E51347">
        <w:rPr>
          <w:rFonts w:ascii="Arial" w:hAnsi="Arial" w:cs="Arial"/>
          <w:color w:val="000000"/>
          <w:sz w:val="24"/>
          <w:szCs w:val="24"/>
        </w:rPr>
        <w:t xml:space="preserve"> possible</w:t>
      </w:r>
      <w:r w:rsidR="008C6872" w:rsidRPr="00E51347">
        <w:rPr>
          <w:rFonts w:ascii="Arial" w:hAnsi="Arial" w:cs="Arial"/>
          <w:color w:val="000000"/>
          <w:sz w:val="24"/>
          <w:szCs w:val="24"/>
        </w:rPr>
        <w:t xml:space="preserve"> to achieve</w:t>
      </w:r>
      <w:r w:rsidR="000C6632" w:rsidRPr="00E51347">
        <w:rPr>
          <w:rFonts w:ascii="Arial" w:hAnsi="Arial" w:cs="Arial"/>
          <w:color w:val="000000"/>
          <w:sz w:val="24"/>
          <w:szCs w:val="24"/>
        </w:rPr>
        <w:t>.</w:t>
      </w:r>
    </w:p>
    <w:p w14:paraId="64D2713D" w14:textId="4B3FF662" w:rsidR="002151E3" w:rsidRPr="00E51347" w:rsidRDefault="00000000" w:rsidP="002151E3">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"/>
          <w:id w:val="1427388342"/>
          <w:placeholder>
            <w:docPart w:val="9B4C4FE9D63C4599A3026F5B44A757B8"/>
          </w:placeholder>
        </w:sdtPr>
        <w:sdtContent>
          <w:r w:rsidR="001378DC" w:rsidRPr="00E51347">
            <w:rPr>
              <w:rFonts w:ascii="Arial" w:hAnsi="Arial" w:cs="Arial"/>
              <w:color w:val="000000"/>
              <w:sz w:val="24"/>
              <w:szCs w:val="24"/>
            </w:rPr>
            <w:t>Stoumpos, Kitsios and Talias, (2023)</w:t>
          </w:r>
        </w:sdtContent>
      </w:sdt>
      <w:r w:rsidR="002151E3" w:rsidRPr="00E51347">
        <w:rPr>
          <w:rFonts w:ascii="Arial" w:hAnsi="Arial" w:cs="Arial"/>
          <w:color w:val="000000"/>
          <w:sz w:val="24"/>
          <w:szCs w:val="24"/>
        </w:rPr>
        <w:t xml:space="preserve"> define digital transformation as the changes instigated by digital technologies aimed at improving both social outcomes and the healthcare industry. The transformation of digital health is occurring in many regions </w:t>
      </w:r>
      <w:r w:rsidR="002151E3" w:rsidRPr="00E51347">
        <w:rPr>
          <w:rFonts w:ascii="Arial" w:hAnsi="Arial" w:cs="Arial"/>
          <w:color w:val="000000"/>
          <w:sz w:val="24"/>
          <w:szCs w:val="24"/>
        </w:rPr>
        <w:lastRenderedPageBreak/>
        <w:t xml:space="preserve">across the globe, with the goal of ensuring that digital technologies play a crucial role in supporting the attainment of health outcomes and helping healthcare facilities meet their goals and objectives </w:t>
      </w:r>
      <w:sdt>
        <w:sdtPr>
          <w:rPr>
            <w:rFonts w:ascii="Arial" w:hAnsi="Arial" w:cs="Arial"/>
            <w:color w:val="000000"/>
            <w:sz w:val="24"/>
            <w:szCs w:val="24"/>
          </w:rPr>
          <w:tag w:val="MENDELEY_CITATION_v3_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"/>
          <w:id w:val="-506605091"/>
          <w:placeholder>
            <w:docPart w:val="9B4C4FE9D63C4599A3026F5B44A757B8"/>
          </w:placeholder>
        </w:sdtPr>
        <w:sdtContent>
          <w:r w:rsidR="001378DC" w:rsidRPr="00E51347">
            <w:rPr>
              <w:rFonts w:ascii="Arial" w:eastAsia="Times New Roman" w:hAnsi="Arial" w:cs="Arial"/>
              <w:color w:val="000000"/>
              <w:sz w:val="24"/>
            </w:rPr>
            <w:t xml:space="preserve">(Fonda </w:t>
          </w:r>
          <w:r w:rsidR="001378DC" w:rsidRPr="00E51347">
            <w:rPr>
              <w:rFonts w:ascii="Arial" w:eastAsia="Times New Roman" w:hAnsi="Arial" w:cs="Arial"/>
              <w:i/>
              <w:iCs/>
              <w:color w:val="000000"/>
              <w:sz w:val="24"/>
            </w:rPr>
            <w:t>et al.</w:t>
          </w:r>
          <w:r w:rsidR="001378DC" w:rsidRPr="00E51347">
            <w:rPr>
              <w:rFonts w:ascii="Arial" w:eastAsia="Times New Roman" w:hAnsi="Arial" w:cs="Arial"/>
              <w:color w:val="000000"/>
              <w:sz w:val="24"/>
            </w:rPr>
            <w:t>, 2024)</w:t>
          </w:r>
        </w:sdtContent>
      </w:sdt>
      <w:r w:rsidR="002151E3" w:rsidRPr="00E51347">
        <w:rPr>
          <w:rFonts w:ascii="Arial" w:hAnsi="Arial" w:cs="Arial"/>
          <w:color w:val="000000"/>
          <w:sz w:val="24"/>
          <w:szCs w:val="24"/>
        </w:rPr>
        <w:t>.</w:t>
      </w:r>
    </w:p>
    <w:p w14:paraId="2C20D0E6" w14:textId="3183DF91" w:rsidR="0015287B" w:rsidRPr="00E51347" w:rsidRDefault="00F1725D" w:rsidP="007340D3">
      <w:pPr>
        <w:rPr>
          <w:rFonts w:ascii="Arial" w:hAnsi="Arial" w:cs="Arial"/>
          <w:color w:val="000000"/>
          <w:sz w:val="24"/>
          <w:szCs w:val="24"/>
        </w:rPr>
      </w:pPr>
      <w:r w:rsidRPr="00E51347">
        <w:rPr>
          <w:rFonts w:ascii="Arial" w:hAnsi="Arial" w:cs="Arial"/>
          <w:color w:val="000000"/>
          <w:sz w:val="24"/>
          <w:szCs w:val="24"/>
        </w:rPr>
        <w:t>When assessing service transformations and their expected outcomes, it is crucial to consider</w:t>
      </w:r>
      <w:r w:rsidR="004912E9" w:rsidRPr="00E51347">
        <w:rPr>
          <w:rFonts w:ascii="Arial" w:hAnsi="Arial" w:cs="Arial"/>
          <w:color w:val="000000"/>
          <w:sz w:val="24"/>
          <w:szCs w:val="24"/>
        </w:rPr>
        <w:t xml:space="preserve"> how they will enhance patient </w:t>
      </w:r>
      <w:r w:rsidR="0018626C" w:rsidRPr="00E51347">
        <w:rPr>
          <w:rFonts w:ascii="Arial" w:hAnsi="Arial" w:cs="Arial"/>
          <w:color w:val="000000"/>
          <w:sz w:val="24"/>
          <w:szCs w:val="24"/>
        </w:rPr>
        <w:t xml:space="preserve">outcomes. </w:t>
      </w:r>
      <w:sdt>
        <w:sdtPr>
          <w:rPr>
            <w:rFonts w:ascii="Arial" w:hAnsi="Arial" w:cs="Arial"/>
            <w:color w:val="000000"/>
            <w:sz w:val="24"/>
            <w:szCs w:val="24"/>
          </w:rPr>
          <w:tag w:val="MENDELEY_CITATION_v3_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"/>
          <w:id w:val="1603152458"/>
          <w:placeholder>
            <w:docPart w:val="DefaultPlaceholder_-1854013440"/>
          </w:placeholder>
        </w:sdtPr>
        <w:sdtContent>
          <w:r w:rsidR="001378DC" w:rsidRPr="00E51347">
            <w:rPr>
              <w:rFonts w:ascii="Arial" w:hAnsi="Arial" w:cs="Arial"/>
              <w:color w:val="000000"/>
              <w:sz w:val="24"/>
              <w:szCs w:val="24"/>
            </w:rPr>
            <w:t>Berwick, Nolan and Whittington, (2008)</w:t>
          </w:r>
        </w:sdtContent>
      </w:sdt>
      <w:r w:rsidR="00C64C14" w:rsidRPr="00E51347">
        <w:rPr>
          <w:rFonts w:ascii="Arial" w:hAnsi="Arial" w:cs="Arial"/>
          <w:color w:val="000000"/>
          <w:sz w:val="24"/>
          <w:szCs w:val="24"/>
        </w:rPr>
        <w:t xml:space="preserve"> </w:t>
      </w:r>
      <w:r w:rsidRPr="00E51347">
        <w:rPr>
          <w:rFonts w:ascii="Arial" w:hAnsi="Arial" w:cs="Arial"/>
          <w:color w:val="000000"/>
          <w:sz w:val="24"/>
          <w:szCs w:val="24"/>
        </w:rPr>
        <w:t xml:space="preserve">asserted that healthcare systems must concurrently strive for three objectives: </w:t>
      </w:r>
      <w:r w:rsidR="00AE26C4" w:rsidRPr="00E51347">
        <w:rPr>
          <w:rFonts w:ascii="Arial" w:hAnsi="Arial" w:cs="Arial"/>
          <w:color w:val="000000"/>
          <w:sz w:val="24"/>
          <w:szCs w:val="24"/>
        </w:rPr>
        <w:t>improving</w:t>
      </w:r>
      <w:r w:rsidRPr="00E51347">
        <w:rPr>
          <w:rFonts w:ascii="Arial" w:hAnsi="Arial" w:cs="Arial"/>
          <w:color w:val="000000"/>
          <w:sz w:val="24"/>
          <w:szCs w:val="24"/>
        </w:rPr>
        <w:t xml:space="preserve"> care, </w:t>
      </w:r>
      <w:r w:rsidR="00AE26C4" w:rsidRPr="00E51347">
        <w:rPr>
          <w:rFonts w:ascii="Arial" w:hAnsi="Arial" w:cs="Arial"/>
          <w:color w:val="000000"/>
          <w:sz w:val="24"/>
          <w:szCs w:val="24"/>
        </w:rPr>
        <w:t>improving</w:t>
      </w:r>
      <w:r w:rsidRPr="00E51347">
        <w:rPr>
          <w:rFonts w:ascii="Arial" w:hAnsi="Arial" w:cs="Arial"/>
          <w:color w:val="000000"/>
          <w:sz w:val="24"/>
          <w:szCs w:val="24"/>
        </w:rPr>
        <w:t xml:space="preserve"> population health, and </w:t>
      </w:r>
      <w:r w:rsidR="00550262" w:rsidRPr="00E51347">
        <w:rPr>
          <w:rFonts w:ascii="Arial" w:hAnsi="Arial" w:cs="Arial"/>
          <w:color w:val="000000"/>
          <w:sz w:val="24"/>
          <w:szCs w:val="24"/>
        </w:rPr>
        <w:t>lowering</w:t>
      </w:r>
      <w:r w:rsidRPr="00E51347">
        <w:rPr>
          <w:rFonts w:ascii="Arial" w:hAnsi="Arial" w:cs="Arial"/>
          <w:color w:val="000000"/>
          <w:sz w:val="24"/>
          <w:szCs w:val="24"/>
        </w:rPr>
        <w:t xml:space="preserve"> cost. </w:t>
      </w:r>
      <w:r w:rsidR="005F3B78" w:rsidRPr="00E51347">
        <w:rPr>
          <w:rFonts w:ascii="Arial" w:hAnsi="Arial" w:cs="Arial"/>
          <w:color w:val="000000"/>
          <w:sz w:val="24"/>
          <w:szCs w:val="24"/>
        </w:rPr>
        <w:t>This concept was initially termed the 'triple aim'; however, in 2014, it evolved into the quadruple aim with the inclusion of 'enhancing workforce well-being'</w:t>
      </w:r>
      <w:r w:rsidR="00374D8D" w:rsidRPr="00E51347">
        <w:rPr>
          <w:rFonts w:ascii="Arial" w:hAnsi="Arial" w:cs="Arial"/>
          <w:color w:val="000000"/>
          <w:sz w:val="24"/>
          <w:szCs w:val="24"/>
        </w:rPr>
        <w:t xml:space="preserve">, to </w:t>
      </w:r>
      <w:r w:rsidR="005A3C85" w:rsidRPr="00E51347">
        <w:rPr>
          <w:rFonts w:ascii="Arial" w:hAnsi="Arial" w:cs="Arial"/>
          <w:color w:val="000000"/>
          <w:sz w:val="24"/>
          <w:szCs w:val="24"/>
        </w:rPr>
        <w:t>acknowledge that the well-being of staff requires consideration too</w:t>
      </w:r>
      <w:r w:rsidR="005F3B78" w:rsidRPr="00E51347">
        <w:rPr>
          <w:rFonts w:ascii="Arial" w:hAnsi="Arial" w:cs="Arial"/>
          <w:color w:val="000000"/>
          <w:sz w:val="24"/>
          <w:szCs w:val="24"/>
        </w:rPr>
        <w:t xml:space="preserve">. It has now progressed to the quintuple aim </w:t>
      </w:r>
      <w:r w:rsidR="00814033" w:rsidRPr="00E51347">
        <w:rPr>
          <w:rFonts w:ascii="Arial" w:hAnsi="Arial" w:cs="Arial"/>
          <w:color w:val="000000"/>
          <w:sz w:val="24"/>
          <w:szCs w:val="24"/>
        </w:rPr>
        <w:t xml:space="preserve">(image 1) </w:t>
      </w:r>
      <w:r w:rsidR="005F3B78" w:rsidRPr="00E51347">
        <w:rPr>
          <w:rFonts w:ascii="Arial" w:hAnsi="Arial" w:cs="Arial"/>
          <w:color w:val="000000"/>
          <w:sz w:val="24"/>
          <w:szCs w:val="24"/>
        </w:rPr>
        <w:t>with the further addition of 'promoting health equity'</w:t>
      </w:r>
      <w:r w:rsidR="00D764F2" w:rsidRPr="00E51347">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"/>
          <w:id w:val="-1479295551"/>
          <w:placeholder>
            <w:docPart w:val="DefaultPlaceholder_-1854013440"/>
          </w:placeholder>
        </w:sdtPr>
        <w:sdtContent>
          <w:r w:rsidR="001378DC" w:rsidRPr="00E51347">
            <w:rPr>
              <w:rFonts w:ascii="Arial" w:hAnsi="Arial" w:cs="Arial"/>
              <w:color w:val="000000"/>
              <w:sz w:val="24"/>
              <w:szCs w:val="24"/>
            </w:rPr>
            <w:t>(Nundy, Cooper and Mate, 2022)</w:t>
          </w:r>
        </w:sdtContent>
      </w:sdt>
      <w:r w:rsidR="00D764F2" w:rsidRPr="00E51347">
        <w:rPr>
          <w:rFonts w:ascii="Arial" w:hAnsi="Arial" w:cs="Arial"/>
          <w:color w:val="000000"/>
          <w:sz w:val="24"/>
          <w:szCs w:val="24"/>
        </w:rPr>
        <w:t>.</w:t>
      </w:r>
      <w:r w:rsidR="00FF03AB" w:rsidRPr="00E51347">
        <w:rPr>
          <w:rFonts w:ascii="Arial" w:hAnsi="Arial" w:cs="Arial"/>
          <w:color w:val="000000"/>
          <w:sz w:val="24"/>
          <w:szCs w:val="24"/>
        </w:rPr>
        <w:t xml:space="preserve"> </w:t>
      </w:r>
      <w:r w:rsidR="004322E2" w:rsidRPr="00E51347">
        <w:rPr>
          <w:rFonts w:ascii="Arial" w:hAnsi="Arial" w:cs="Arial"/>
          <w:color w:val="000000"/>
          <w:sz w:val="24"/>
          <w:szCs w:val="24"/>
        </w:rPr>
        <w:t>The quintuple aim is a standardised framework</w:t>
      </w:r>
      <w:r w:rsidR="00E63657" w:rsidRPr="00E51347">
        <w:rPr>
          <w:rFonts w:ascii="Arial" w:hAnsi="Arial" w:cs="Arial"/>
          <w:color w:val="000000"/>
          <w:sz w:val="24"/>
          <w:szCs w:val="24"/>
        </w:rPr>
        <w:t xml:space="preserve"> created to guide healthcare improvement</w:t>
      </w:r>
      <w:r w:rsidR="00A971E4" w:rsidRPr="00E51347">
        <w:rPr>
          <w:rFonts w:ascii="Arial" w:hAnsi="Arial" w:cs="Arial"/>
          <w:color w:val="000000"/>
          <w:sz w:val="24"/>
          <w:szCs w:val="24"/>
        </w:rPr>
        <w:t xml:space="preserve"> through </w:t>
      </w:r>
      <w:r w:rsidR="00247FD9" w:rsidRPr="00E51347">
        <w:rPr>
          <w:rFonts w:ascii="Arial" w:hAnsi="Arial" w:cs="Arial"/>
          <w:color w:val="000000"/>
          <w:sz w:val="24"/>
          <w:szCs w:val="24"/>
        </w:rPr>
        <w:t>considering the</w:t>
      </w:r>
      <w:r w:rsidR="00323F95" w:rsidRPr="00E51347">
        <w:rPr>
          <w:rFonts w:ascii="Arial" w:hAnsi="Arial" w:cs="Arial"/>
          <w:color w:val="000000"/>
          <w:sz w:val="24"/>
          <w:szCs w:val="24"/>
        </w:rPr>
        <w:t xml:space="preserve"> service transformation against each of </w:t>
      </w:r>
      <w:r w:rsidR="00A971E4" w:rsidRPr="00E51347">
        <w:rPr>
          <w:rFonts w:ascii="Arial" w:hAnsi="Arial" w:cs="Arial"/>
          <w:color w:val="000000"/>
          <w:sz w:val="24"/>
          <w:szCs w:val="24"/>
        </w:rPr>
        <w:t>its five key dimensions</w:t>
      </w:r>
      <w:r w:rsidR="00323F95" w:rsidRPr="00E51347">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"/>
          <w:id w:val="-970510050"/>
          <w:placeholder>
            <w:docPart w:val="DefaultPlaceholder_-1854013440"/>
          </w:placeholder>
        </w:sdtPr>
        <w:sdtContent>
          <w:r w:rsidR="001378DC" w:rsidRPr="00E51347">
            <w:rPr>
              <w:rFonts w:ascii="Arial" w:eastAsia="Times New Roman" w:hAnsi="Arial" w:cs="Arial"/>
              <w:color w:val="000000"/>
              <w:sz w:val="24"/>
            </w:rPr>
            <w:t xml:space="preserve">(Kirwa </w:t>
          </w:r>
          <w:r w:rsidR="001378DC" w:rsidRPr="00E51347">
            <w:rPr>
              <w:rFonts w:ascii="Arial" w:eastAsia="Times New Roman" w:hAnsi="Arial" w:cs="Arial"/>
              <w:i/>
              <w:iCs/>
              <w:color w:val="000000"/>
              <w:sz w:val="24"/>
            </w:rPr>
            <w:t>et al.</w:t>
          </w:r>
          <w:r w:rsidR="001378DC" w:rsidRPr="00E51347">
            <w:rPr>
              <w:rFonts w:ascii="Arial" w:eastAsia="Times New Roman" w:hAnsi="Arial" w:cs="Arial"/>
              <w:color w:val="000000"/>
              <w:sz w:val="24"/>
            </w:rPr>
            <w:t>, 2025)</w:t>
          </w:r>
        </w:sdtContent>
      </w:sdt>
      <w:r w:rsidR="00261F58" w:rsidRPr="00E51347">
        <w:rPr>
          <w:rFonts w:ascii="Arial" w:hAnsi="Arial" w:cs="Arial"/>
          <w:color w:val="000000"/>
          <w:sz w:val="24"/>
          <w:szCs w:val="24"/>
        </w:rPr>
        <w:t>.</w:t>
      </w:r>
    </w:p>
    <w:p w14:paraId="518FD69A" w14:textId="77777777" w:rsidR="00E75160" w:rsidRDefault="00E75160" w:rsidP="007340D3">
      <w:pPr>
        <w:rPr>
          <w:rFonts w:ascii="Arial" w:hAnsi="Arial" w:cs="Arial"/>
          <w:color w:val="000000"/>
          <w:sz w:val="24"/>
          <w:szCs w:val="24"/>
        </w:rPr>
      </w:pPr>
    </w:p>
    <w:p w14:paraId="31A0AC33" w14:textId="77777777" w:rsidR="00E75160" w:rsidRPr="00043DC3" w:rsidRDefault="00E75160" w:rsidP="007340D3">
      <w:pPr>
        <w:rPr>
          <w:rFonts w:ascii="Arial" w:hAnsi="Arial" w:cs="Arial"/>
          <w:color w:val="000000"/>
          <w:sz w:val="24"/>
          <w:szCs w:val="24"/>
        </w:rPr>
      </w:pPr>
    </w:p>
    <w:p w14:paraId="688C1745" w14:textId="151A1212" w:rsidR="006A4E60" w:rsidRDefault="006A1376" w:rsidP="00D76DC6">
      <w:pPr>
        <w:rPr>
          <w:rFonts w:ascii="Arial" w:hAnsi="Arial" w:cs="Arial"/>
          <w:sz w:val="20"/>
          <w:szCs w:val="20"/>
        </w:rPr>
      </w:pPr>
      <w:r w:rsidRPr="006A1376">
        <w:rPr>
          <w:rFonts w:ascii="Arial" w:hAnsi="Arial" w:cs="Arial"/>
          <w:noProof/>
          <w:color w:val="000000"/>
          <w:sz w:val="24"/>
          <w:szCs w:val="24"/>
        </w:rPr>
        <w:drawing>
          <wp:inline distT="0" distB="0" distL="0" distR="0" wp14:anchorId="71E80462" wp14:editId="4BD6953D">
            <wp:extent cx="4791075" cy="3933825"/>
            <wp:effectExtent l="0" t="0" r="9525" b="9525"/>
            <wp:docPr id="1032355945" name="Picture 1" descr="A diagram of health and well-be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355945" name="Picture 1" descr="A diagram of health and well-being&#10;&#10;AI-generated content may be incorrect."/>
                    <pic:cNvPicPr/>
                  </pic:nvPicPr>
                  <pic:blipFill>
                    <a:blip r:embed="rId6"/>
                    <a:stretch>
                      <a:fillRect/>
                    </a:stretch>
                  </pic:blipFill>
                  <pic:spPr>
                    <a:xfrm>
                      <a:off x="0" y="0"/>
                      <a:ext cx="4791753" cy="3934382"/>
                    </a:xfrm>
                    <a:prstGeom prst="rect">
                      <a:avLst/>
                    </a:prstGeom>
                  </pic:spPr>
                </pic:pic>
              </a:graphicData>
            </a:graphic>
          </wp:inline>
        </w:drawing>
      </w:r>
    </w:p>
    <w:p w14:paraId="2085243D" w14:textId="2FDEEE8B" w:rsidR="00F735F9" w:rsidRDefault="00FB454A" w:rsidP="00F735F9">
      <w:pPr>
        <w:rPr>
          <w:rFonts w:ascii="Arial" w:hAnsi="Arial" w:cs="Arial"/>
          <w:i/>
          <w:iCs/>
          <w:sz w:val="20"/>
          <w:szCs w:val="20"/>
        </w:rPr>
      </w:pPr>
      <w:r w:rsidRPr="00FB454A">
        <w:rPr>
          <w:rFonts w:ascii="Arial" w:hAnsi="Arial" w:cs="Arial"/>
          <w:i/>
          <w:iCs/>
          <w:sz w:val="20"/>
          <w:szCs w:val="20"/>
        </w:rPr>
        <w:t xml:space="preserve">Image </w:t>
      </w:r>
      <w:r w:rsidRPr="00FB454A">
        <w:rPr>
          <w:rFonts w:ascii="Arial" w:hAnsi="Arial" w:cs="Arial"/>
          <w:i/>
          <w:iCs/>
          <w:sz w:val="20"/>
          <w:szCs w:val="20"/>
        </w:rPr>
        <w:fldChar w:fldCharType="begin"/>
      </w:r>
      <w:r w:rsidRPr="00FB454A">
        <w:rPr>
          <w:rFonts w:ascii="Arial" w:hAnsi="Arial" w:cs="Arial"/>
          <w:i/>
          <w:iCs/>
          <w:sz w:val="20"/>
          <w:szCs w:val="20"/>
        </w:rPr>
        <w:instrText xml:space="preserve"> SEQ Image \* ARABIC </w:instrText>
      </w:r>
      <w:r w:rsidRPr="00FB454A">
        <w:rPr>
          <w:rFonts w:ascii="Arial" w:hAnsi="Arial" w:cs="Arial"/>
          <w:i/>
          <w:iCs/>
          <w:sz w:val="20"/>
          <w:szCs w:val="20"/>
        </w:rPr>
        <w:fldChar w:fldCharType="separate"/>
      </w:r>
      <w:r w:rsidR="00C42C9A">
        <w:rPr>
          <w:rFonts w:ascii="Arial" w:hAnsi="Arial" w:cs="Arial"/>
          <w:i/>
          <w:iCs/>
          <w:noProof/>
          <w:sz w:val="20"/>
          <w:szCs w:val="20"/>
        </w:rPr>
        <w:t>1</w:t>
      </w:r>
      <w:r w:rsidRPr="00FB454A">
        <w:rPr>
          <w:rFonts w:ascii="Arial" w:hAnsi="Arial" w:cs="Arial"/>
          <w:i/>
          <w:iCs/>
          <w:sz w:val="20"/>
          <w:szCs w:val="20"/>
        </w:rPr>
        <w:fldChar w:fldCharType="end"/>
      </w:r>
      <w:r w:rsidRPr="00FB454A">
        <w:rPr>
          <w:rFonts w:ascii="Arial" w:hAnsi="Arial" w:cs="Arial"/>
          <w:i/>
          <w:iCs/>
          <w:sz w:val="20"/>
          <w:szCs w:val="20"/>
        </w:rPr>
        <w:t xml:space="preserve"> referencing Nundy et al’s. (2022) quintuple aim</w:t>
      </w:r>
    </w:p>
    <w:p w14:paraId="5442B3DC" w14:textId="77777777" w:rsidR="00577D6A" w:rsidRDefault="00577D6A" w:rsidP="00F735F9">
      <w:pPr>
        <w:rPr>
          <w:rFonts w:ascii="Arial" w:hAnsi="Arial" w:cs="Arial"/>
          <w:i/>
          <w:iCs/>
          <w:sz w:val="20"/>
          <w:szCs w:val="20"/>
        </w:rPr>
      </w:pPr>
    </w:p>
    <w:p w14:paraId="3CE730AA" w14:textId="77777777" w:rsidR="00577D6A" w:rsidRDefault="00577D6A" w:rsidP="00F735F9">
      <w:pPr>
        <w:rPr>
          <w:rFonts w:ascii="Arial" w:hAnsi="Arial" w:cs="Arial"/>
          <w:i/>
          <w:iCs/>
          <w:sz w:val="20"/>
          <w:szCs w:val="20"/>
        </w:rPr>
      </w:pPr>
    </w:p>
    <w:p w14:paraId="2F7D1CFE" w14:textId="77777777" w:rsidR="00327136" w:rsidRDefault="00327136" w:rsidP="00F735F9">
      <w:pPr>
        <w:rPr>
          <w:rFonts w:ascii="Arial" w:hAnsi="Arial" w:cs="Arial"/>
          <w:i/>
          <w:iCs/>
          <w:sz w:val="20"/>
          <w:szCs w:val="20"/>
        </w:rPr>
      </w:pPr>
    </w:p>
    <w:p w14:paraId="4CA44F2C" w14:textId="77777777" w:rsidR="00516034" w:rsidRDefault="00516034" w:rsidP="00F735F9">
      <w:pPr>
        <w:rPr>
          <w:rFonts w:ascii="Arial" w:hAnsi="Arial" w:cs="Arial"/>
          <w:i/>
          <w:iCs/>
          <w:sz w:val="20"/>
          <w:szCs w:val="20"/>
        </w:rPr>
      </w:pPr>
    </w:p>
    <w:p w14:paraId="5C1A0027" w14:textId="539CA6F5" w:rsidR="00AA4FAF" w:rsidRPr="00EB2618" w:rsidRDefault="00394E05" w:rsidP="00F735F9">
      <w:pPr>
        <w:rPr>
          <w:rFonts w:ascii="Arial" w:hAnsi="Arial" w:cs="Arial"/>
          <w:i/>
          <w:iCs/>
          <w:sz w:val="20"/>
          <w:szCs w:val="20"/>
        </w:rPr>
      </w:pPr>
      <w:r w:rsidRPr="00EB2618">
        <w:rPr>
          <w:rFonts w:ascii="Arial" w:hAnsi="Arial" w:cs="Arial"/>
          <w:i/>
          <w:iCs/>
          <w:sz w:val="20"/>
          <w:szCs w:val="20"/>
        </w:rPr>
        <w:lastRenderedPageBreak/>
        <w:t xml:space="preserve">Table </w:t>
      </w:r>
      <w:r w:rsidR="007264CB" w:rsidRPr="00EB2618">
        <w:rPr>
          <w:rFonts w:ascii="Arial" w:hAnsi="Arial" w:cs="Arial"/>
          <w:i/>
          <w:iCs/>
          <w:sz w:val="20"/>
          <w:szCs w:val="20"/>
        </w:rPr>
        <w:t>1</w:t>
      </w:r>
      <w:r w:rsidRPr="00EB2618">
        <w:rPr>
          <w:rFonts w:ascii="Arial" w:hAnsi="Arial" w:cs="Arial"/>
          <w:i/>
          <w:iCs/>
          <w:sz w:val="20"/>
          <w:szCs w:val="20"/>
        </w:rPr>
        <w:t xml:space="preserve"> relating ePMA to the quintuple aim</w:t>
      </w:r>
    </w:p>
    <w:p w14:paraId="655A017D" w14:textId="6FABAB88" w:rsidR="00F735F9" w:rsidRPr="00F735F9" w:rsidRDefault="009E7743" w:rsidP="00F735F9">
      <w:pPr>
        <w:rPr>
          <w:rFonts w:ascii="Arial" w:hAnsi="Arial" w:cs="Arial"/>
          <w:i/>
          <w:iCs/>
          <w:sz w:val="20"/>
          <w:szCs w:val="20"/>
        </w:rPr>
      </w:pPr>
      <w:r w:rsidRPr="009E7743">
        <w:rPr>
          <w:rFonts w:ascii="Arial" w:hAnsi="Arial" w:cs="Arial"/>
          <w:i/>
          <w:iCs/>
          <w:noProof/>
          <w:sz w:val="20"/>
          <w:szCs w:val="20"/>
        </w:rPr>
        <w:drawing>
          <wp:inline distT="0" distB="0" distL="0" distR="0" wp14:anchorId="27E0669C" wp14:editId="33704BC6">
            <wp:extent cx="5731510" cy="6793230"/>
            <wp:effectExtent l="0" t="0" r="2540" b="7620"/>
            <wp:docPr id="1345765744"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765744" name="Picture 1" descr="A white rectangular box with black text&#10;&#10;AI-generated content may be incorrect."/>
                    <pic:cNvPicPr/>
                  </pic:nvPicPr>
                  <pic:blipFill>
                    <a:blip r:embed="rId7"/>
                    <a:stretch>
                      <a:fillRect/>
                    </a:stretch>
                  </pic:blipFill>
                  <pic:spPr>
                    <a:xfrm>
                      <a:off x="0" y="0"/>
                      <a:ext cx="5731510" cy="6793230"/>
                    </a:xfrm>
                    <a:prstGeom prst="rect">
                      <a:avLst/>
                    </a:prstGeom>
                  </pic:spPr>
                </pic:pic>
              </a:graphicData>
            </a:graphic>
          </wp:inline>
        </w:drawing>
      </w:r>
    </w:p>
    <w:p w14:paraId="3F07AEA3" w14:textId="72BF64AD" w:rsidR="009B7F8B" w:rsidRDefault="00764ADF" w:rsidP="00764ADF">
      <w:pPr>
        <w:rPr>
          <w:rFonts w:ascii="Arial" w:hAnsi="Arial" w:cs="Arial"/>
          <w:color w:val="000000"/>
          <w:sz w:val="24"/>
          <w:szCs w:val="24"/>
        </w:rPr>
      </w:pPr>
      <w:r w:rsidRPr="000052FD">
        <w:rPr>
          <w:rFonts w:ascii="Arial" w:hAnsi="Arial" w:cs="Arial"/>
          <w:color w:val="000000"/>
          <w:sz w:val="24"/>
          <w:szCs w:val="24"/>
        </w:rPr>
        <w:t xml:space="preserve">A large proportion of the literature </w:t>
      </w:r>
      <w:r w:rsidR="003C1945" w:rsidRPr="000052FD">
        <w:rPr>
          <w:rFonts w:ascii="Arial" w:hAnsi="Arial" w:cs="Arial"/>
          <w:color w:val="000000"/>
          <w:sz w:val="24"/>
          <w:szCs w:val="24"/>
        </w:rPr>
        <w:t>discussing</w:t>
      </w:r>
      <w:r w:rsidRPr="000052FD">
        <w:rPr>
          <w:rFonts w:ascii="Arial" w:hAnsi="Arial" w:cs="Arial"/>
          <w:color w:val="000000"/>
          <w:sz w:val="24"/>
          <w:szCs w:val="24"/>
        </w:rPr>
        <w:t xml:space="preserve"> the quintuple aim is</w:t>
      </w:r>
      <w:r w:rsidR="00120217" w:rsidRPr="000052FD">
        <w:rPr>
          <w:rFonts w:ascii="Arial" w:hAnsi="Arial" w:cs="Arial"/>
          <w:color w:val="000000"/>
          <w:sz w:val="24"/>
          <w:szCs w:val="24"/>
        </w:rPr>
        <w:t xml:space="preserve"> </w:t>
      </w:r>
      <w:r w:rsidR="00DF4E0A" w:rsidRPr="000052FD">
        <w:rPr>
          <w:rFonts w:ascii="Arial" w:hAnsi="Arial" w:cs="Arial"/>
          <w:color w:val="000000"/>
          <w:sz w:val="24"/>
          <w:szCs w:val="24"/>
        </w:rPr>
        <w:t xml:space="preserve">focused </w:t>
      </w:r>
      <w:r w:rsidR="00136ACB" w:rsidRPr="000052FD">
        <w:rPr>
          <w:rFonts w:ascii="Arial" w:hAnsi="Arial" w:cs="Arial"/>
          <w:color w:val="000000"/>
          <w:sz w:val="24"/>
          <w:szCs w:val="24"/>
        </w:rPr>
        <w:t>on</w:t>
      </w:r>
      <w:r w:rsidRPr="000052FD">
        <w:rPr>
          <w:rFonts w:ascii="Arial" w:hAnsi="Arial" w:cs="Arial"/>
          <w:color w:val="000000"/>
          <w:sz w:val="24"/>
          <w:szCs w:val="24"/>
        </w:rPr>
        <w:t xml:space="preserve"> America and Canada</w:t>
      </w:r>
      <w:r w:rsidR="00F14439" w:rsidRPr="000052FD">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"/>
          <w:id w:val="1126662284"/>
          <w:placeholder>
            <w:docPart w:val="DefaultPlaceholder_-1854013440"/>
          </w:placeholder>
        </w:sdtPr>
        <w:sdtContent>
          <w:r w:rsidR="001378DC" w:rsidRPr="001378DC">
            <w:rPr>
              <w:rFonts w:eastAsia="Times New Roman"/>
              <w:color w:val="000000"/>
              <w:sz w:val="24"/>
            </w:rPr>
            <w:t xml:space="preserve">(Wathen </w:t>
          </w:r>
          <w:r w:rsidR="001378DC" w:rsidRPr="001378DC">
            <w:rPr>
              <w:rFonts w:eastAsia="Times New Roman"/>
              <w:i/>
              <w:iCs/>
              <w:color w:val="000000"/>
              <w:sz w:val="24"/>
            </w:rPr>
            <w:t>et al.</w:t>
          </w:r>
          <w:r w:rsidR="001378DC" w:rsidRPr="001378DC">
            <w:rPr>
              <w:rFonts w:eastAsia="Times New Roman"/>
              <w:color w:val="000000"/>
              <w:sz w:val="24"/>
            </w:rPr>
            <w:t>, 2025)</w:t>
          </w:r>
        </w:sdtContent>
      </w:sdt>
      <w:r w:rsidRPr="000052FD">
        <w:rPr>
          <w:rFonts w:ascii="Arial" w:hAnsi="Arial" w:cs="Arial"/>
          <w:color w:val="000000"/>
          <w:sz w:val="24"/>
          <w:szCs w:val="24"/>
        </w:rPr>
        <w:t>,</w:t>
      </w:r>
      <w:r w:rsidR="000052FD" w:rsidRPr="000052FD">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"/>
          <w:id w:val="605929844"/>
          <w:placeholder>
            <w:docPart w:val="DefaultPlaceholder_-1854013440"/>
          </w:placeholder>
        </w:sdtPr>
        <w:sdtContent>
          <w:r w:rsidR="001378DC" w:rsidRPr="001378DC">
            <w:rPr>
              <w:rFonts w:ascii="Arial" w:hAnsi="Arial" w:cs="Arial"/>
              <w:color w:val="000000"/>
              <w:sz w:val="24"/>
              <w:szCs w:val="24"/>
            </w:rPr>
            <w:t xml:space="preserve">(Rangachari, Al </w:t>
          </w:r>
          <w:proofErr w:type="spellStart"/>
          <w:r w:rsidR="001378DC" w:rsidRPr="001378DC">
            <w:rPr>
              <w:rFonts w:ascii="Arial" w:hAnsi="Arial" w:cs="Arial"/>
              <w:color w:val="000000"/>
              <w:sz w:val="24"/>
              <w:szCs w:val="24"/>
            </w:rPr>
            <w:t>Arkoubi</w:t>
          </w:r>
          <w:proofErr w:type="spellEnd"/>
          <w:r w:rsidR="001378DC" w:rsidRPr="001378DC">
            <w:rPr>
              <w:rFonts w:ascii="Arial" w:hAnsi="Arial" w:cs="Arial"/>
              <w:color w:val="000000"/>
              <w:sz w:val="24"/>
              <w:szCs w:val="24"/>
            </w:rPr>
            <w:t xml:space="preserve"> and Shindi, 2025)</w:t>
          </w:r>
        </w:sdtContent>
      </w:sdt>
      <w:r w:rsidRPr="000052FD">
        <w:rPr>
          <w:rFonts w:ascii="Arial" w:hAnsi="Arial" w:cs="Arial"/>
          <w:color w:val="000000"/>
          <w:sz w:val="24"/>
          <w:szCs w:val="24"/>
        </w:rPr>
        <w:t xml:space="preserve"> with</w:t>
      </w:r>
      <w:r w:rsidRPr="00BC7C6A">
        <w:rPr>
          <w:rFonts w:ascii="Arial" w:hAnsi="Arial" w:cs="Arial"/>
          <w:color w:val="000000"/>
          <w:sz w:val="24"/>
          <w:szCs w:val="24"/>
        </w:rPr>
        <w:t xml:space="preserve"> few publications arising from a United Kingdom (UK) perspective. It seems probable that the NHS subscribes to these concepts, </w:t>
      </w:r>
      <w:r w:rsidR="00FC3239">
        <w:rPr>
          <w:rFonts w:ascii="Arial" w:hAnsi="Arial" w:cs="Arial"/>
          <w:color w:val="000000"/>
          <w:sz w:val="24"/>
          <w:szCs w:val="24"/>
        </w:rPr>
        <w:t xml:space="preserve">though </w:t>
      </w:r>
      <w:r w:rsidR="00FC3239" w:rsidRPr="003A43CB">
        <w:rPr>
          <w:rFonts w:ascii="Arial" w:hAnsi="Arial" w:cs="Arial"/>
          <w:color w:val="000000"/>
          <w:sz w:val="24"/>
          <w:szCs w:val="24"/>
        </w:rPr>
        <w:t>do</w:t>
      </w:r>
      <w:r w:rsidR="00A55131" w:rsidRPr="003A43CB">
        <w:rPr>
          <w:rFonts w:ascii="Arial" w:hAnsi="Arial" w:cs="Arial"/>
          <w:color w:val="000000"/>
          <w:sz w:val="24"/>
          <w:szCs w:val="24"/>
        </w:rPr>
        <w:t>esn</w:t>
      </w:r>
      <w:r w:rsidR="00FC3239" w:rsidRPr="003A43CB">
        <w:rPr>
          <w:rFonts w:ascii="Arial" w:hAnsi="Arial" w:cs="Arial"/>
          <w:color w:val="000000"/>
          <w:sz w:val="24"/>
          <w:szCs w:val="24"/>
        </w:rPr>
        <w:t>’t</w:t>
      </w:r>
      <w:r w:rsidRPr="003A43CB">
        <w:rPr>
          <w:rFonts w:ascii="Arial" w:hAnsi="Arial" w:cs="Arial"/>
          <w:color w:val="000000"/>
          <w:sz w:val="24"/>
          <w:szCs w:val="24"/>
        </w:rPr>
        <w:t xml:space="preserve"> explicitly refer to them using identical terminology. NHS publications ‘Fit for the Future’ and ‘2025/26 priorities and operational planning guidance’ discuss each of the five aims, placing significant importance on each of them </w:t>
      </w:r>
      <w:sdt>
        <w:sdtPr>
          <w:rPr>
            <w:rFonts w:ascii="Arial" w:hAnsi="Arial" w:cs="Arial"/>
            <w:color w:val="000000"/>
            <w:sz w:val="24"/>
            <w:szCs w:val="24"/>
          </w:rPr>
          <w:tag w:val="MENDELEY_CITATION_v3_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"/>
          <w:id w:val="1493841049"/>
          <w:placeholder>
            <w:docPart w:val="A315B87915B6416FA7A8DA75D445A83C"/>
          </w:placeholder>
        </w:sdtPr>
        <w:sdtContent>
          <w:r w:rsidR="001378DC" w:rsidRPr="001378DC">
            <w:rPr>
              <w:rFonts w:ascii="Arial" w:hAnsi="Arial" w:cs="Arial"/>
              <w:color w:val="000000"/>
              <w:sz w:val="24"/>
              <w:szCs w:val="24"/>
            </w:rPr>
            <w:t>(UK Government, 2025)</w:t>
          </w:r>
        </w:sdtContent>
      </w:sdt>
      <w:r w:rsidRPr="003A43CB">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"/>
          <w:id w:val="1323393968"/>
          <w:placeholder>
            <w:docPart w:val="A315B87915B6416FA7A8DA75D445A83C"/>
          </w:placeholder>
        </w:sdtPr>
        <w:sdtContent>
          <w:r w:rsidR="001378DC" w:rsidRPr="001378DC">
            <w:rPr>
              <w:rFonts w:ascii="Arial" w:hAnsi="Arial" w:cs="Arial"/>
              <w:color w:val="000000"/>
              <w:sz w:val="24"/>
              <w:szCs w:val="24"/>
            </w:rPr>
            <w:t>(NHS England, 2025a)</w:t>
          </w:r>
        </w:sdtContent>
      </w:sdt>
      <w:r w:rsidRPr="003A43CB">
        <w:rPr>
          <w:rFonts w:ascii="Arial" w:hAnsi="Arial" w:cs="Arial"/>
          <w:color w:val="000000"/>
          <w:sz w:val="24"/>
          <w:szCs w:val="24"/>
        </w:rPr>
        <w:t xml:space="preserve">. </w:t>
      </w:r>
    </w:p>
    <w:p w14:paraId="377BD6D5" w14:textId="4326B557" w:rsidR="00764ADF" w:rsidRPr="00902748" w:rsidRDefault="00764ADF" w:rsidP="00764ADF">
      <w:pPr>
        <w:rPr>
          <w:rFonts w:ascii="Arial" w:hAnsi="Arial" w:cs="Arial"/>
          <w:color w:val="000000"/>
          <w:sz w:val="24"/>
          <w:szCs w:val="24"/>
        </w:rPr>
      </w:pPr>
      <w:r w:rsidRPr="00902748">
        <w:rPr>
          <w:rFonts w:ascii="Arial" w:hAnsi="Arial" w:cs="Arial"/>
          <w:color w:val="000000"/>
          <w:sz w:val="24"/>
          <w:szCs w:val="24"/>
        </w:rPr>
        <w:lastRenderedPageBreak/>
        <w:t>It is encouraging to note that there is broad recognition that digital innovations are essential for enhancing patient outcomes in healthcare; this further validates the need for the implementation of ePMA in healthcare organisations where it is currently lacking and reinforces the idea that it contributes to the quintuple aim for healthcare.</w:t>
      </w:r>
      <w:r w:rsidR="0078051C" w:rsidRPr="00902748">
        <w:rPr>
          <w:rFonts w:ascii="Arial" w:hAnsi="Arial" w:cs="Arial"/>
          <w:color w:val="000000"/>
          <w:sz w:val="24"/>
          <w:szCs w:val="24"/>
        </w:rPr>
        <w:t xml:space="preserve"> ePMA can be distinctly demonstrated as playing a role in </w:t>
      </w:r>
      <w:r w:rsidR="00D6571E" w:rsidRPr="00902748">
        <w:rPr>
          <w:rFonts w:ascii="Arial" w:hAnsi="Arial" w:cs="Arial"/>
          <w:color w:val="000000"/>
          <w:sz w:val="24"/>
          <w:szCs w:val="24"/>
        </w:rPr>
        <w:t xml:space="preserve">contributing to </w:t>
      </w:r>
      <w:r w:rsidR="0078051C" w:rsidRPr="00902748">
        <w:rPr>
          <w:rFonts w:ascii="Arial" w:hAnsi="Arial" w:cs="Arial"/>
          <w:color w:val="000000"/>
          <w:sz w:val="24"/>
          <w:szCs w:val="24"/>
        </w:rPr>
        <w:t>the quintuple aim (table 1), acknowledging that this list is not comprehensive and does not address any potential challenges</w:t>
      </w:r>
      <w:r w:rsidR="00D6571E" w:rsidRPr="00902748">
        <w:rPr>
          <w:rFonts w:ascii="Arial" w:hAnsi="Arial" w:cs="Arial"/>
          <w:color w:val="000000"/>
          <w:sz w:val="24"/>
          <w:szCs w:val="24"/>
        </w:rPr>
        <w:t xml:space="preserve"> to an implementation</w:t>
      </w:r>
      <w:r w:rsidR="0078051C" w:rsidRPr="00902748">
        <w:rPr>
          <w:rFonts w:ascii="Arial" w:hAnsi="Arial" w:cs="Arial"/>
          <w:color w:val="000000"/>
          <w:sz w:val="24"/>
          <w:szCs w:val="24"/>
        </w:rPr>
        <w:t>.</w:t>
      </w:r>
    </w:p>
    <w:p w14:paraId="2CCB6BA0" w14:textId="575938B5" w:rsidR="00BC7C6A" w:rsidRPr="00902748" w:rsidRDefault="00081BDF" w:rsidP="009B0190">
      <w:pPr>
        <w:rPr>
          <w:rFonts w:ascii="Arial" w:hAnsi="Arial" w:cs="Arial"/>
          <w:color w:val="000000"/>
          <w:sz w:val="24"/>
          <w:szCs w:val="24"/>
        </w:rPr>
      </w:pPr>
      <w:r w:rsidRPr="00902748">
        <w:rPr>
          <w:rFonts w:ascii="Arial" w:hAnsi="Arial" w:cs="Arial"/>
          <w:sz w:val="24"/>
          <w:szCs w:val="24"/>
        </w:rPr>
        <w:t>When evaluating quality of care in health</w:t>
      </w:r>
      <w:r w:rsidR="00BB55CE" w:rsidRPr="00902748">
        <w:rPr>
          <w:rFonts w:ascii="Arial" w:hAnsi="Arial" w:cs="Arial"/>
          <w:sz w:val="24"/>
          <w:szCs w:val="24"/>
        </w:rPr>
        <w:t xml:space="preserve"> services,</w:t>
      </w:r>
      <w:r w:rsidR="00C50CFA" w:rsidRPr="00902748">
        <w:rPr>
          <w:rFonts w:ascii="Arial" w:hAnsi="Arial" w:cs="Arial"/>
          <w:sz w:val="24"/>
          <w:szCs w:val="24"/>
        </w:rPr>
        <w:t xml:space="preserve"> a popular choice of framework is Donabedian’s 2005 model</w:t>
      </w:r>
      <w:r w:rsidR="00177BE3" w:rsidRPr="00902748">
        <w:rPr>
          <w:rFonts w:ascii="Arial" w:hAnsi="Arial" w:cs="Arial"/>
          <w:sz w:val="24"/>
          <w:szCs w:val="24"/>
        </w:rPr>
        <w:t xml:space="preserve"> (image 2)</w:t>
      </w:r>
      <w:r w:rsidR="00C50CFA" w:rsidRPr="00902748">
        <w:rPr>
          <w:rFonts w:ascii="Arial" w:hAnsi="Arial" w:cs="Arial"/>
          <w:sz w:val="24"/>
          <w:szCs w:val="24"/>
        </w:rPr>
        <w:t xml:space="preserve">. </w:t>
      </w:r>
      <w:r w:rsidR="003E163E" w:rsidRPr="00902748">
        <w:rPr>
          <w:rFonts w:ascii="Arial" w:hAnsi="Arial" w:cs="Arial"/>
          <w:sz w:val="24"/>
          <w:szCs w:val="24"/>
        </w:rPr>
        <w:t xml:space="preserve">This </w:t>
      </w:r>
      <w:r w:rsidR="002238AF" w:rsidRPr="00902748">
        <w:rPr>
          <w:rFonts w:ascii="Arial" w:hAnsi="Arial" w:cs="Arial"/>
          <w:sz w:val="24"/>
          <w:szCs w:val="24"/>
        </w:rPr>
        <w:t xml:space="preserve">model </w:t>
      </w:r>
      <w:r w:rsidR="008F78AC" w:rsidRPr="00902748">
        <w:rPr>
          <w:rFonts w:ascii="Arial" w:hAnsi="Arial" w:cs="Arial"/>
          <w:sz w:val="24"/>
          <w:szCs w:val="24"/>
        </w:rPr>
        <w:t>was the first to discuss</w:t>
      </w:r>
      <w:r w:rsidR="003E163E" w:rsidRPr="00902748">
        <w:rPr>
          <w:rFonts w:ascii="Arial" w:hAnsi="Arial" w:cs="Arial"/>
          <w:sz w:val="24"/>
          <w:szCs w:val="24"/>
        </w:rPr>
        <w:t xml:space="preserve"> the fundamental concepts that are still utilised today in </w:t>
      </w:r>
      <w:r w:rsidR="00FB0F67" w:rsidRPr="00902748">
        <w:rPr>
          <w:rFonts w:ascii="Arial" w:hAnsi="Arial" w:cs="Arial"/>
          <w:sz w:val="24"/>
          <w:szCs w:val="24"/>
        </w:rPr>
        <w:t xml:space="preserve">health </w:t>
      </w:r>
      <w:r w:rsidR="003E163E" w:rsidRPr="00902748">
        <w:rPr>
          <w:rFonts w:ascii="Arial" w:hAnsi="Arial" w:cs="Arial"/>
          <w:sz w:val="24"/>
          <w:szCs w:val="24"/>
        </w:rPr>
        <w:t>quality improvement</w:t>
      </w:r>
      <w:r w:rsidR="008716C5" w:rsidRPr="0090274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"/>
          <w:id w:val="-1671865591"/>
          <w:placeholder>
            <w:docPart w:val="DefaultPlaceholder_-1854013440"/>
          </w:placeholder>
        </w:sdtPr>
        <w:sdtContent>
          <w:r w:rsidR="001378DC" w:rsidRPr="00902748">
            <w:rPr>
              <w:rFonts w:ascii="Arial" w:hAnsi="Arial" w:cs="Arial"/>
              <w:color w:val="000000"/>
              <w:sz w:val="24"/>
              <w:szCs w:val="24"/>
            </w:rPr>
            <w:t>(Hanania and Hanania, 2023)</w:t>
          </w:r>
        </w:sdtContent>
      </w:sdt>
      <w:r w:rsidR="00FF1C2B" w:rsidRPr="00902748">
        <w:rPr>
          <w:rFonts w:ascii="Arial" w:hAnsi="Arial" w:cs="Arial"/>
          <w:sz w:val="24"/>
          <w:szCs w:val="24"/>
        </w:rPr>
        <w:t xml:space="preserve">. </w:t>
      </w:r>
      <w:r w:rsidR="00CA53CA" w:rsidRPr="00902748">
        <w:rPr>
          <w:rFonts w:ascii="Arial" w:hAnsi="Arial" w:cs="Arial"/>
          <w:sz w:val="24"/>
          <w:szCs w:val="24"/>
        </w:rPr>
        <w:t>Th</w:t>
      </w:r>
      <w:r w:rsidR="00026516" w:rsidRPr="00902748">
        <w:rPr>
          <w:rFonts w:ascii="Arial" w:hAnsi="Arial" w:cs="Arial"/>
          <w:sz w:val="24"/>
          <w:szCs w:val="24"/>
        </w:rPr>
        <w:t>e</w:t>
      </w:r>
      <w:r w:rsidR="00CA53CA" w:rsidRPr="00902748">
        <w:rPr>
          <w:rFonts w:ascii="Arial" w:hAnsi="Arial" w:cs="Arial"/>
          <w:sz w:val="24"/>
          <w:szCs w:val="24"/>
        </w:rPr>
        <w:t xml:space="preserve"> model examines three domains: the structures (settings) in which care is provided, the processes (the actions and interactions between the caregiver and the patient), and the outcomes (the effects of the care on the patient or population)</w:t>
      </w:r>
      <w:sdt>
        <w:sdtPr>
          <w:rPr>
            <w:rFonts w:ascii="Arial" w:hAnsi="Arial" w:cs="Arial"/>
            <w:color w:val="000000"/>
            <w:sz w:val="24"/>
            <w:szCs w:val="24"/>
          </w:rPr>
          <w:tag w:val="MENDELEY_CITATION_v3_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"/>
          <w:id w:val="643783175"/>
          <w:placeholder>
            <w:docPart w:val="DefaultPlaceholder_-1854013440"/>
          </w:placeholder>
        </w:sdtPr>
        <w:sdtContent>
          <w:r w:rsidR="001378DC" w:rsidRPr="00902748">
            <w:rPr>
              <w:rFonts w:ascii="Arial" w:eastAsia="Times New Roman" w:hAnsi="Arial" w:cs="Arial"/>
              <w:color w:val="000000"/>
              <w:sz w:val="24"/>
            </w:rPr>
            <w:t xml:space="preserve">(McCullough </w:t>
          </w:r>
          <w:r w:rsidR="001378DC" w:rsidRPr="00902748">
            <w:rPr>
              <w:rFonts w:ascii="Arial" w:eastAsia="Times New Roman" w:hAnsi="Arial" w:cs="Arial"/>
              <w:i/>
              <w:iCs/>
              <w:color w:val="000000"/>
              <w:sz w:val="24"/>
            </w:rPr>
            <w:t>et al.</w:t>
          </w:r>
          <w:r w:rsidR="001378DC" w:rsidRPr="00902748">
            <w:rPr>
              <w:rFonts w:ascii="Arial" w:eastAsia="Times New Roman" w:hAnsi="Arial" w:cs="Arial"/>
              <w:color w:val="000000"/>
              <w:sz w:val="24"/>
            </w:rPr>
            <w:t>, 2023)</w:t>
          </w:r>
        </w:sdtContent>
      </w:sdt>
      <w:r w:rsidR="00BC7C6A" w:rsidRPr="00902748">
        <w:rPr>
          <w:rFonts w:ascii="Arial" w:hAnsi="Arial" w:cs="Arial"/>
          <w:color w:val="000000"/>
          <w:sz w:val="24"/>
          <w:szCs w:val="24"/>
        </w:rPr>
        <w:t>.</w:t>
      </w:r>
    </w:p>
    <w:p w14:paraId="1E5FE781" w14:textId="053B56BC" w:rsidR="00465209" w:rsidRDefault="003F15C6" w:rsidP="009B0190">
      <w:pPr>
        <w:rPr>
          <w:rFonts w:ascii="Arial" w:hAnsi="Arial" w:cs="Arial"/>
          <w:sz w:val="20"/>
          <w:szCs w:val="20"/>
        </w:rPr>
      </w:pPr>
      <w:r w:rsidRPr="003F15C6">
        <w:rPr>
          <w:rFonts w:ascii="Arial" w:hAnsi="Arial" w:cs="Arial"/>
          <w:noProof/>
          <w:sz w:val="20"/>
          <w:szCs w:val="20"/>
        </w:rPr>
        <w:drawing>
          <wp:inline distT="0" distB="0" distL="0" distR="0" wp14:anchorId="507B2ACF" wp14:editId="548F3F3D">
            <wp:extent cx="5731510" cy="2242185"/>
            <wp:effectExtent l="0" t="0" r="2540" b="5715"/>
            <wp:docPr id="1255726119"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726119" name="Picture 1" descr="A diagram of a process&#10;&#10;AI-generated content may be incorrect."/>
                    <pic:cNvPicPr/>
                  </pic:nvPicPr>
                  <pic:blipFill>
                    <a:blip r:embed="rId8"/>
                    <a:stretch>
                      <a:fillRect/>
                    </a:stretch>
                  </pic:blipFill>
                  <pic:spPr>
                    <a:xfrm>
                      <a:off x="0" y="0"/>
                      <a:ext cx="5731510" cy="2242185"/>
                    </a:xfrm>
                    <a:prstGeom prst="rect">
                      <a:avLst/>
                    </a:prstGeom>
                  </pic:spPr>
                </pic:pic>
              </a:graphicData>
            </a:graphic>
          </wp:inline>
        </w:drawing>
      </w:r>
    </w:p>
    <w:p w14:paraId="37007F90" w14:textId="3F7B7EE4" w:rsidR="00465209" w:rsidRPr="009D01B1" w:rsidRDefault="009D01B1" w:rsidP="009D01B1">
      <w:pPr>
        <w:pStyle w:val="Caption"/>
        <w:rPr>
          <w:rFonts w:ascii="Arial" w:hAnsi="Arial" w:cs="Arial"/>
          <w:color w:val="auto"/>
          <w:sz w:val="20"/>
          <w:szCs w:val="20"/>
        </w:rPr>
      </w:pPr>
      <w:r w:rsidRPr="009D01B1">
        <w:rPr>
          <w:rFonts w:ascii="Arial" w:hAnsi="Arial" w:cs="Arial"/>
          <w:color w:val="auto"/>
          <w:sz w:val="20"/>
          <w:szCs w:val="20"/>
        </w:rPr>
        <w:t xml:space="preserve">Image </w:t>
      </w:r>
      <w:r w:rsidRPr="009D01B1">
        <w:rPr>
          <w:rFonts w:ascii="Arial" w:hAnsi="Arial" w:cs="Arial"/>
          <w:color w:val="auto"/>
          <w:sz w:val="20"/>
          <w:szCs w:val="20"/>
        </w:rPr>
        <w:fldChar w:fldCharType="begin"/>
      </w:r>
      <w:r w:rsidRPr="009D01B1">
        <w:rPr>
          <w:rFonts w:ascii="Arial" w:hAnsi="Arial" w:cs="Arial"/>
          <w:color w:val="auto"/>
          <w:sz w:val="20"/>
          <w:szCs w:val="20"/>
        </w:rPr>
        <w:instrText xml:space="preserve"> SEQ Image \* ARABIC </w:instrText>
      </w:r>
      <w:r w:rsidRPr="009D01B1">
        <w:rPr>
          <w:rFonts w:ascii="Arial" w:hAnsi="Arial" w:cs="Arial"/>
          <w:color w:val="auto"/>
          <w:sz w:val="20"/>
          <w:szCs w:val="20"/>
        </w:rPr>
        <w:fldChar w:fldCharType="separate"/>
      </w:r>
      <w:r w:rsidR="00C42C9A">
        <w:rPr>
          <w:rFonts w:ascii="Arial" w:hAnsi="Arial" w:cs="Arial"/>
          <w:noProof/>
          <w:color w:val="auto"/>
          <w:sz w:val="20"/>
          <w:szCs w:val="20"/>
        </w:rPr>
        <w:t>2</w:t>
      </w:r>
      <w:r w:rsidRPr="009D01B1">
        <w:rPr>
          <w:rFonts w:ascii="Arial" w:hAnsi="Arial" w:cs="Arial"/>
          <w:color w:val="auto"/>
          <w:sz w:val="20"/>
          <w:szCs w:val="20"/>
        </w:rPr>
        <w:fldChar w:fldCharType="end"/>
      </w:r>
      <w:r w:rsidRPr="009D01B1">
        <w:rPr>
          <w:rFonts w:ascii="Arial" w:hAnsi="Arial" w:cs="Arial"/>
          <w:color w:val="auto"/>
          <w:sz w:val="20"/>
          <w:szCs w:val="20"/>
        </w:rPr>
        <w:t xml:space="preserve"> referencing Donabedian's model</w:t>
      </w:r>
      <w:r w:rsidR="001B0C75">
        <w:rPr>
          <w:rFonts w:ascii="Arial" w:hAnsi="Arial" w:cs="Arial"/>
          <w:color w:val="auto"/>
          <w:sz w:val="20"/>
          <w:szCs w:val="20"/>
        </w:rPr>
        <w:t xml:space="preserve"> </w:t>
      </w:r>
      <w:sdt>
        <w:sdtPr>
          <w:rPr>
            <w:rFonts w:ascii="Arial" w:hAnsi="Arial" w:cs="Arial"/>
            <w:color w:val="000000"/>
            <w:sz w:val="20"/>
            <w:szCs w:val="20"/>
          </w:rPr>
          <w:tag w:val="MENDELEY_CITATION_v3_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"/>
          <w:id w:val="943657858"/>
          <w:placeholder>
            <w:docPart w:val="DefaultPlaceholder_-1854013440"/>
          </w:placeholder>
        </w:sdtPr>
        <w:sdtContent>
          <w:r w:rsidR="001378DC" w:rsidRPr="001378DC">
            <w:rPr>
              <w:rFonts w:ascii="Arial" w:hAnsi="Arial" w:cs="Arial"/>
              <w:color w:val="000000"/>
              <w:sz w:val="20"/>
              <w:szCs w:val="20"/>
            </w:rPr>
            <w:t>(Donabedian, 2005)</w:t>
          </w:r>
        </w:sdtContent>
      </w:sdt>
    </w:p>
    <w:p w14:paraId="6CF54B78" w14:textId="0338ECF4" w:rsidR="006969BC" w:rsidRPr="00902748" w:rsidRDefault="006969BC" w:rsidP="006969BC">
      <w:pPr>
        <w:rPr>
          <w:rFonts w:ascii="Arial" w:hAnsi="Arial" w:cs="Arial"/>
          <w:color w:val="000000"/>
          <w:sz w:val="24"/>
          <w:szCs w:val="24"/>
        </w:rPr>
      </w:pPr>
      <w:r w:rsidRPr="00902748">
        <w:rPr>
          <w:rFonts w:ascii="Arial" w:hAnsi="Arial" w:cs="Arial"/>
          <w:color w:val="000000"/>
          <w:sz w:val="24"/>
          <w:szCs w:val="24"/>
        </w:rPr>
        <w:t xml:space="preserve">The model aims to prove that its three components are all relevant and bi-directional. Failure in any or all these three outcomes can influence the effectiveness of an implementation </w:t>
      </w:r>
      <w:sdt>
        <w:sdtPr>
          <w:rPr>
            <w:rFonts w:ascii="Arial" w:hAnsi="Arial" w:cs="Arial"/>
            <w:color w:val="000000"/>
            <w:sz w:val="24"/>
            <w:szCs w:val="24"/>
          </w:rPr>
          <w:tag w:val="MENDELEY_CITATION_v3_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"/>
          <w:id w:val="1032377638"/>
          <w:placeholder>
            <w:docPart w:val="099981042C1349E3A78A3A2942E85297"/>
          </w:placeholder>
        </w:sdtPr>
        <w:sdtContent>
          <w:r w:rsidR="001378DC" w:rsidRPr="00902748">
            <w:rPr>
              <w:rFonts w:ascii="Arial" w:eastAsia="Times New Roman" w:hAnsi="Arial" w:cs="Arial"/>
              <w:color w:val="000000"/>
              <w:sz w:val="24"/>
            </w:rPr>
            <w:t xml:space="preserve">(Tossaint-Schoenmakers </w:t>
          </w:r>
          <w:r w:rsidR="001378DC" w:rsidRPr="00902748">
            <w:rPr>
              <w:rFonts w:ascii="Arial" w:eastAsia="Times New Roman" w:hAnsi="Arial" w:cs="Arial"/>
              <w:i/>
              <w:iCs/>
              <w:color w:val="000000"/>
              <w:sz w:val="24"/>
            </w:rPr>
            <w:t>et al.</w:t>
          </w:r>
          <w:r w:rsidR="001378DC" w:rsidRPr="00902748">
            <w:rPr>
              <w:rFonts w:ascii="Arial" w:eastAsia="Times New Roman" w:hAnsi="Arial" w:cs="Arial"/>
              <w:color w:val="000000"/>
              <w:sz w:val="24"/>
            </w:rPr>
            <w:t>, 2021)</w:t>
          </w:r>
        </w:sdtContent>
      </w:sdt>
      <w:r w:rsidRPr="00902748">
        <w:rPr>
          <w:rFonts w:ascii="Arial" w:hAnsi="Arial" w:cs="Arial"/>
          <w:color w:val="000000"/>
          <w:sz w:val="24"/>
          <w:szCs w:val="24"/>
        </w:rPr>
        <w:t xml:space="preserve">. Using the Donabedian framework as a model (image 3), it is possible to assess the effects ePMA implementation has on healthcare quality and safety, examining </w:t>
      </w:r>
      <w:r w:rsidR="009223C7" w:rsidRPr="00902748">
        <w:rPr>
          <w:rFonts w:ascii="Arial" w:hAnsi="Arial" w:cs="Arial"/>
          <w:color w:val="000000"/>
          <w:sz w:val="24"/>
          <w:szCs w:val="24"/>
        </w:rPr>
        <w:t>the three interlinked domains.</w:t>
      </w:r>
    </w:p>
    <w:p w14:paraId="18B69D96" w14:textId="6E525094" w:rsidR="00465209" w:rsidRPr="00902748" w:rsidRDefault="006969BC" w:rsidP="009B0190">
      <w:pPr>
        <w:rPr>
          <w:rFonts w:ascii="Arial" w:hAnsi="Arial" w:cs="Arial"/>
          <w:color w:val="000000"/>
          <w:sz w:val="24"/>
          <w:szCs w:val="24"/>
        </w:rPr>
      </w:pPr>
      <w:r w:rsidRPr="00902748">
        <w:rPr>
          <w:rFonts w:ascii="Arial" w:hAnsi="Arial" w:cs="Arial"/>
          <w:color w:val="000000"/>
          <w:sz w:val="24"/>
          <w:szCs w:val="24"/>
        </w:rPr>
        <w:t xml:space="preserve">The </w:t>
      </w:r>
      <w:r w:rsidR="00807708" w:rsidRPr="00902748">
        <w:rPr>
          <w:rFonts w:ascii="Arial" w:hAnsi="Arial" w:cs="Arial"/>
          <w:color w:val="000000"/>
          <w:sz w:val="24"/>
          <w:szCs w:val="24"/>
        </w:rPr>
        <w:t>‘</w:t>
      </w:r>
      <w:r w:rsidRPr="00902748">
        <w:rPr>
          <w:rFonts w:ascii="Arial" w:hAnsi="Arial" w:cs="Arial"/>
          <w:color w:val="000000"/>
          <w:sz w:val="24"/>
          <w:szCs w:val="24"/>
        </w:rPr>
        <w:t>structure</w:t>
      </w:r>
      <w:r w:rsidR="00807708" w:rsidRPr="00902748">
        <w:rPr>
          <w:rFonts w:ascii="Arial" w:hAnsi="Arial" w:cs="Arial"/>
          <w:color w:val="000000"/>
          <w:sz w:val="24"/>
          <w:szCs w:val="24"/>
        </w:rPr>
        <w:t>’</w:t>
      </w:r>
      <w:r w:rsidRPr="00902748">
        <w:rPr>
          <w:rFonts w:ascii="Arial" w:hAnsi="Arial" w:cs="Arial"/>
          <w:color w:val="000000"/>
          <w:sz w:val="24"/>
          <w:szCs w:val="24"/>
        </w:rPr>
        <w:t xml:space="preserve"> element assesses the </w:t>
      </w:r>
      <w:r w:rsidR="00A76DF4" w:rsidRPr="00902748">
        <w:rPr>
          <w:rFonts w:ascii="Arial" w:hAnsi="Arial" w:cs="Arial"/>
          <w:color w:val="000000"/>
          <w:sz w:val="24"/>
          <w:szCs w:val="24"/>
        </w:rPr>
        <w:t xml:space="preserve">foundational </w:t>
      </w:r>
      <w:r w:rsidRPr="00902748">
        <w:rPr>
          <w:rFonts w:ascii="Arial" w:hAnsi="Arial" w:cs="Arial"/>
          <w:color w:val="000000"/>
          <w:sz w:val="24"/>
          <w:szCs w:val="24"/>
        </w:rPr>
        <w:t>characteristics of the health facility, taking into consideration its environment and resources</w:t>
      </w:r>
      <w:r w:rsidR="008B20C5" w:rsidRPr="00902748">
        <w:rPr>
          <w:rFonts w:ascii="Arial" w:hAnsi="Arial" w:cs="Arial"/>
          <w:color w:val="000000"/>
          <w:sz w:val="24"/>
          <w:szCs w:val="24"/>
        </w:rPr>
        <w:t>, and aids the decision into whether ePMA can be safely deployed</w:t>
      </w:r>
      <w:r w:rsidR="00BE7A15" w:rsidRPr="00902748">
        <w:rPr>
          <w:rFonts w:ascii="Arial" w:hAnsi="Arial" w:cs="Arial"/>
          <w:color w:val="000000"/>
          <w:sz w:val="24"/>
          <w:szCs w:val="24"/>
        </w:rPr>
        <w:t>.</w:t>
      </w:r>
      <w:r w:rsidRPr="00902748">
        <w:rPr>
          <w:rFonts w:ascii="Arial" w:hAnsi="Arial" w:cs="Arial"/>
          <w:color w:val="000000"/>
          <w:sz w:val="24"/>
          <w:szCs w:val="24"/>
        </w:rPr>
        <w:t xml:space="preserve"> </w:t>
      </w:r>
      <w:r w:rsidR="00807708" w:rsidRPr="00902748">
        <w:rPr>
          <w:rFonts w:ascii="Arial" w:hAnsi="Arial" w:cs="Arial"/>
          <w:color w:val="000000"/>
          <w:sz w:val="24"/>
          <w:szCs w:val="24"/>
        </w:rPr>
        <w:t>‘</w:t>
      </w:r>
      <w:r w:rsidRPr="00902748">
        <w:rPr>
          <w:rFonts w:ascii="Arial" w:hAnsi="Arial" w:cs="Arial"/>
          <w:color w:val="000000"/>
          <w:sz w:val="24"/>
          <w:szCs w:val="24"/>
        </w:rPr>
        <w:t>Process</w:t>
      </w:r>
      <w:r w:rsidR="00807708" w:rsidRPr="00902748">
        <w:rPr>
          <w:rFonts w:ascii="Arial" w:hAnsi="Arial" w:cs="Arial"/>
          <w:color w:val="000000"/>
          <w:sz w:val="24"/>
          <w:szCs w:val="24"/>
        </w:rPr>
        <w:t>’</w:t>
      </w:r>
      <w:r w:rsidRPr="00902748">
        <w:rPr>
          <w:rFonts w:ascii="Arial" w:hAnsi="Arial" w:cs="Arial"/>
          <w:color w:val="000000"/>
          <w:sz w:val="24"/>
          <w:szCs w:val="24"/>
        </w:rPr>
        <w:t xml:space="preserve"> </w:t>
      </w:r>
      <w:r w:rsidR="00C914AB" w:rsidRPr="00902748">
        <w:rPr>
          <w:rFonts w:ascii="Arial" w:hAnsi="Arial" w:cs="Arial"/>
          <w:color w:val="000000"/>
          <w:sz w:val="24"/>
          <w:szCs w:val="24"/>
        </w:rPr>
        <w:t>refers to</w:t>
      </w:r>
      <w:r w:rsidRPr="00902748">
        <w:rPr>
          <w:rFonts w:ascii="Arial" w:hAnsi="Arial" w:cs="Arial"/>
          <w:color w:val="000000"/>
          <w:sz w:val="24"/>
          <w:szCs w:val="24"/>
        </w:rPr>
        <w:t xml:space="preserve"> the activities the organisation can offer when giving or receiving health concerns</w:t>
      </w:r>
      <w:r w:rsidR="006A34F4" w:rsidRPr="00902748">
        <w:rPr>
          <w:rFonts w:ascii="Arial" w:hAnsi="Arial" w:cs="Arial"/>
          <w:color w:val="000000"/>
          <w:sz w:val="24"/>
          <w:szCs w:val="24"/>
        </w:rPr>
        <w:t>, helping to identify an</w:t>
      </w:r>
      <w:r w:rsidR="003F6F57" w:rsidRPr="00902748">
        <w:rPr>
          <w:rFonts w:ascii="Arial" w:hAnsi="Arial" w:cs="Arial"/>
          <w:color w:val="000000"/>
          <w:sz w:val="24"/>
          <w:szCs w:val="24"/>
        </w:rPr>
        <w:t>y</w:t>
      </w:r>
      <w:r w:rsidR="006A34F4" w:rsidRPr="00902748">
        <w:rPr>
          <w:rFonts w:ascii="Arial" w:hAnsi="Arial" w:cs="Arial"/>
          <w:color w:val="000000"/>
          <w:sz w:val="24"/>
          <w:szCs w:val="24"/>
        </w:rPr>
        <w:t xml:space="preserve"> errors or areas for improvement</w:t>
      </w:r>
      <w:r w:rsidRPr="00902748">
        <w:rPr>
          <w:rFonts w:ascii="Arial" w:hAnsi="Arial" w:cs="Arial"/>
          <w:color w:val="000000"/>
          <w:sz w:val="24"/>
          <w:szCs w:val="24"/>
        </w:rPr>
        <w:t xml:space="preserve">. Finally, </w:t>
      </w:r>
      <w:r w:rsidR="00807708" w:rsidRPr="00902748">
        <w:rPr>
          <w:rFonts w:ascii="Arial" w:hAnsi="Arial" w:cs="Arial"/>
          <w:color w:val="000000"/>
          <w:sz w:val="24"/>
          <w:szCs w:val="24"/>
        </w:rPr>
        <w:t>‘</w:t>
      </w:r>
      <w:r w:rsidRPr="00902748">
        <w:rPr>
          <w:rFonts w:ascii="Arial" w:hAnsi="Arial" w:cs="Arial"/>
          <w:color w:val="000000"/>
          <w:sz w:val="24"/>
          <w:szCs w:val="24"/>
        </w:rPr>
        <w:t>outcomes</w:t>
      </w:r>
      <w:r w:rsidR="00807708" w:rsidRPr="00902748">
        <w:rPr>
          <w:rFonts w:ascii="Arial" w:hAnsi="Arial" w:cs="Arial"/>
          <w:color w:val="000000"/>
          <w:sz w:val="24"/>
          <w:szCs w:val="24"/>
        </w:rPr>
        <w:t>’</w:t>
      </w:r>
      <w:r w:rsidRPr="00902748">
        <w:rPr>
          <w:rFonts w:ascii="Arial" w:hAnsi="Arial" w:cs="Arial"/>
          <w:color w:val="000000"/>
          <w:sz w:val="24"/>
          <w:szCs w:val="24"/>
        </w:rPr>
        <w:t xml:space="preserve"> describes the effect on a patient or population’s health</w:t>
      </w:r>
      <w:r w:rsidR="005E10EE" w:rsidRPr="00902748">
        <w:rPr>
          <w:rFonts w:ascii="Arial" w:hAnsi="Arial" w:cs="Arial"/>
          <w:color w:val="000000"/>
          <w:sz w:val="24"/>
          <w:szCs w:val="24"/>
        </w:rPr>
        <w:t xml:space="preserve">, enabling validation of </w:t>
      </w:r>
      <w:r w:rsidR="006B32D1" w:rsidRPr="00902748">
        <w:rPr>
          <w:rFonts w:ascii="Arial" w:hAnsi="Arial" w:cs="Arial"/>
          <w:color w:val="000000"/>
          <w:sz w:val="24"/>
          <w:szCs w:val="24"/>
        </w:rPr>
        <w:t>the</w:t>
      </w:r>
      <w:r w:rsidR="005E10EE" w:rsidRPr="00902748">
        <w:rPr>
          <w:rFonts w:ascii="Arial" w:hAnsi="Arial" w:cs="Arial"/>
          <w:color w:val="000000"/>
          <w:sz w:val="24"/>
          <w:szCs w:val="24"/>
        </w:rPr>
        <w:t xml:space="preserve"> </w:t>
      </w:r>
      <w:r w:rsidR="006B32D1" w:rsidRPr="00902748">
        <w:rPr>
          <w:rFonts w:ascii="Arial" w:hAnsi="Arial" w:cs="Arial"/>
          <w:color w:val="000000"/>
          <w:sz w:val="24"/>
          <w:szCs w:val="24"/>
        </w:rPr>
        <w:t>degree</w:t>
      </w:r>
      <w:r w:rsidR="005E10EE" w:rsidRPr="00902748">
        <w:rPr>
          <w:rFonts w:ascii="Arial" w:hAnsi="Arial" w:cs="Arial"/>
          <w:color w:val="000000"/>
          <w:sz w:val="24"/>
          <w:szCs w:val="24"/>
        </w:rPr>
        <w:t xml:space="preserve"> of success at achieving the aims it set out to ac</w:t>
      </w:r>
      <w:r w:rsidR="006B32D1" w:rsidRPr="00902748">
        <w:rPr>
          <w:rFonts w:ascii="Arial" w:hAnsi="Arial" w:cs="Arial"/>
          <w:color w:val="000000"/>
          <w:sz w:val="24"/>
          <w:szCs w:val="24"/>
        </w:rPr>
        <w:t>complish</w:t>
      </w:r>
      <w:r w:rsidRPr="00902748">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"/>
          <w:id w:val="-1230149596"/>
          <w:placeholder>
            <w:docPart w:val="099981042C1349E3A78A3A2942E85297"/>
          </w:placeholder>
        </w:sdtPr>
        <w:sdtContent>
          <w:r w:rsidR="001378DC" w:rsidRPr="00902748">
            <w:rPr>
              <w:rFonts w:ascii="Arial" w:eastAsia="Times New Roman" w:hAnsi="Arial" w:cs="Arial"/>
              <w:color w:val="000000"/>
              <w:sz w:val="24"/>
            </w:rPr>
            <w:t xml:space="preserve">(Kumah </w:t>
          </w:r>
          <w:r w:rsidR="001378DC" w:rsidRPr="00902748">
            <w:rPr>
              <w:rFonts w:ascii="Arial" w:eastAsia="Times New Roman" w:hAnsi="Arial" w:cs="Arial"/>
              <w:i/>
              <w:iCs/>
              <w:color w:val="000000"/>
              <w:sz w:val="24"/>
            </w:rPr>
            <w:t>et al.</w:t>
          </w:r>
          <w:r w:rsidR="001378DC" w:rsidRPr="00902748">
            <w:rPr>
              <w:rFonts w:ascii="Arial" w:eastAsia="Times New Roman" w:hAnsi="Arial" w:cs="Arial"/>
              <w:color w:val="000000"/>
              <w:sz w:val="24"/>
            </w:rPr>
            <w:t>, 2024)</w:t>
          </w:r>
        </w:sdtContent>
      </w:sdt>
    </w:p>
    <w:p w14:paraId="03E1C1DF" w14:textId="5907F17D" w:rsidR="006969BC" w:rsidRDefault="006969BC" w:rsidP="006969BC">
      <w:pPr>
        <w:rPr>
          <w:rFonts w:ascii="Arial" w:hAnsi="Arial" w:cs="Arial"/>
          <w:color w:val="000000"/>
          <w:sz w:val="24"/>
          <w:szCs w:val="24"/>
        </w:rPr>
      </w:pPr>
      <w:r w:rsidRPr="00F63845">
        <w:rPr>
          <w:rFonts w:ascii="Arial" w:hAnsi="Arial" w:cs="Arial"/>
          <w:noProof/>
          <w:color w:val="000000"/>
          <w:sz w:val="24"/>
          <w:szCs w:val="24"/>
        </w:rPr>
        <w:lastRenderedPageBreak/>
        <w:drawing>
          <wp:inline distT="0" distB="0" distL="0" distR="0" wp14:anchorId="0AD2A114" wp14:editId="4D7A221F">
            <wp:extent cx="5731510" cy="3148965"/>
            <wp:effectExtent l="0" t="0" r="2540" b="0"/>
            <wp:docPr id="1112442483"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442483" name="Picture 1" descr="A diagram of a process&#10;&#10;AI-generated content may be incorrect."/>
                    <pic:cNvPicPr/>
                  </pic:nvPicPr>
                  <pic:blipFill>
                    <a:blip r:embed="rId9"/>
                    <a:stretch>
                      <a:fillRect/>
                    </a:stretch>
                  </pic:blipFill>
                  <pic:spPr>
                    <a:xfrm>
                      <a:off x="0" y="0"/>
                      <a:ext cx="5731510" cy="3148965"/>
                    </a:xfrm>
                    <a:prstGeom prst="rect">
                      <a:avLst/>
                    </a:prstGeom>
                  </pic:spPr>
                </pic:pic>
              </a:graphicData>
            </a:graphic>
          </wp:inline>
        </w:drawing>
      </w:r>
    </w:p>
    <w:p w14:paraId="06D74083" w14:textId="64FBE89D" w:rsidR="006969BC" w:rsidRPr="00892100" w:rsidRDefault="006969BC" w:rsidP="006969BC">
      <w:pPr>
        <w:pStyle w:val="Caption"/>
        <w:rPr>
          <w:rFonts w:ascii="Arial" w:hAnsi="Arial" w:cs="Arial"/>
          <w:color w:val="auto"/>
          <w:sz w:val="20"/>
          <w:szCs w:val="20"/>
        </w:rPr>
      </w:pPr>
      <w:r w:rsidRPr="00892100">
        <w:rPr>
          <w:rFonts w:ascii="Arial" w:hAnsi="Arial" w:cs="Arial"/>
          <w:color w:val="auto"/>
          <w:sz w:val="20"/>
          <w:szCs w:val="20"/>
        </w:rPr>
        <w:t xml:space="preserve">Image </w:t>
      </w:r>
      <w:r w:rsidRPr="00892100">
        <w:rPr>
          <w:rFonts w:ascii="Arial" w:hAnsi="Arial" w:cs="Arial"/>
          <w:color w:val="auto"/>
          <w:sz w:val="20"/>
          <w:szCs w:val="20"/>
        </w:rPr>
        <w:fldChar w:fldCharType="begin"/>
      </w:r>
      <w:r w:rsidRPr="00892100">
        <w:rPr>
          <w:rFonts w:ascii="Arial" w:hAnsi="Arial" w:cs="Arial"/>
          <w:color w:val="auto"/>
          <w:sz w:val="20"/>
          <w:szCs w:val="20"/>
        </w:rPr>
        <w:instrText xml:space="preserve"> SEQ Image \* ARABIC </w:instrText>
      </w:r>
      <w:r w:rsidRPr="00892100">
        <w:rPr>
          <w:rFonts w:ascii="Arial" w:hAnsi="Arial" w:cs="Arial"/>
          <w:color w:val="auto"/>
          <w:sz w:val="20"/>
          <w:szCs w:val="20"/>
        </w:rPr>
        <w:fldChar w:fldCharType="separate"/>
      </w:r>
      <w:r w:rsidR="00C42C9A">
        <w:rPr>
          <w:rFonts w:ascii="Arial" w:hAnsi="Arial" w:cs="Arial"/>
          <w:noProof/>
          <w:color w:val="auto"/>
          <w:sz w:val="20"/>
          <w:szCs w:val="20"/>
        </w:rPr>
        <w:t>3</w:t>
      </w:r>
      <w:r w:rsidRPr="00892100">
        <w:rPr>
          <w:rFonts w:ascii="Arial" w:hAnsi="Arial" w:cs="Arial"/>
          <w:color w:val="auto"/>
          <w:sz w:val="20"/>
          <w:szCs w:val="20"/>
        </w:rPr>
        <w:fldChar w:fldCharType="end"/>
      </w:r>
      <w:r w:rsidRPr="00892100">
        <w:rPr>
          <w:rFonts w:ascii="Arial" w:hAnsi="Arial" w:cs="Arial"/>
          <w:color w:val="auto"/>
          <w:sz w:val="20"/>
          <w:szCs w:val="20"/>
        </w:rPr>
        <w:t xml:space="preserve"> demonstrating </w:t>
      </w:r>
      <w:r>
        <w:rPr>
          <w:rFonts w:ascii="Arial" w:hAnsi="Arial" w:cs="Arial"/>
          <w:color w:val="auto"/>
          <w:sz w:val="20"/>
          <w:szCs w:val="20"/>
        </w:rPr>
        <w:t xml:space="preserve">a modified </w:t>
      </w:r>
      <w:r w:rsidRPr="00892100">
        <w:rPr>
          <w:rFonts w:ascii="Arial" w:hAnsi="Arial" w:cs="Arial"/>
          <w:color w:val="auto"/>
          <w:sz w:val="20"/>
          <w:szCs w:val="20"/>
        </w:rPr>
        <w:t xml:space="preserve">Donabedian </w:t>
      </w:r>
      <w:r>
        <w:rPr>
          <w:rFonts w:ascii="Arial" w:hAnsi="Arial" w:cs="Arial"/>
          <w:color w:val="auto"/>
          <w:sz w:val="20"/>
          <w:szCs w:val="20"/>
        </w:rPr>
        <w:t>diagram</w:t>
      </w:r>
      <w:r w:rsidRPr="00892100">
        <w:rPr>
          <w:rFonts w:ascii="Arial" w:hAnsi="Arial" w:cs="Arial"/>
          <w:color w:val="auto"/>
          <w:sz w:val="20"/>
          <w:szCs w:val="20"/>
        </w:rPr>
        <w:t xml:space="preserve"> in relation to ePMA</w:t>
      </w:r>
    </w:p>
    <w:p w14:paraId="0D252BEE" w14:textId="77777777" w:rsidR="00465209" w:rsidRDefault="00465209" w:rsidP="009B0190">
      <w:pPr>
        <w:rPr>
          <w:rFonts w:ascii="Arial" w:hAnsi="Arial" w:cs="Arial"/>
          <w:sz w:val="20"/>
          <w:szCs w:val="20"/>
        </w:rPr>
      </w:pPr>
    </w:p>
    <w:p w14:paraId="6F9D031F" w14:textId="77777777" w:rsidR="00E44C5E" w:rsidRDefault="007A6C4B" w:rsidP="007A6C4B">
      <w:pPr>
        <w:rPr>
          <w:rFonts w:ascii="Arial" w:hAnsi="Arial" w:cs="Arial"/>
          <w:color w:val="000000"/>
          <w:sz w:val="24"/>
          <w:szCs w:val="24"/>
        </w:rPr>
      </w:pPr>
      <w:r w:rsidRPr="00DD1934">
        <w:rPr>
          <w:rFonts w:ascii="Arial" w:hAnsi="Arial" w:cs="Arial"/>
          <w:color w:val="000000"/>
          <w:sz w:val="24"/>
          <w:szCs w:val="24"/>
        </w:rPr>
        <w:t xml:space="preserve">The intermediate steps of this </w:t>
      </w:r>
      <w:r w:rsidR="006B1CFA" w:rsidRPr="00DD1934">
        <w:rPr>
          <w:rFonts w:ascii="Arial" w:hAnsi="Arial" w:cs="Arial"/>
          <w:color w:val="000000"/>
          <w:sz w:val="24"/>
          <w:szCs w:val="24"/>
        </w:rPr>
        <w:t xml:space="preserve">service </w:t>
      </w:r>
      <w:r w:rsidRPr="00DD1934">
        <w:rPr>
          <w:rFonts w:ascii="Arial" w:hAnsi="Arial" w:cs="Arial"/>
          <w:color w:val="000000"/>
          <w:sz w:val="24"/>
          <w:szCs w:val="24"/>
        </w:rPr>
        <w:t>transformation (</w:t>
      </w:r>
      <w:r w:rsidR="00732304" w:rsidRPr="00DD1934">
        <w:rPr>
          <w:rFonts w:ascii="Arial" w:hAnsi="Arial" w:cs="Arial"/>
          <w:color w:val="000000"/>
          <w:sz w:val="24"/>
          <w:szCs w:val="24"/>
        </w:rPr>
        <w:t>image 4</w:t>
      </w:r>
      <w:r w:rsidRPr="00DD1934">
        <w:rPr>
          <w:rFonts w:ascii="Arial" w:hAnsi="Arial" w:cs="Arial"/>
          <w:color w:val="000000"/>
          <w:sz w:val="24"/>
          <w:szCs w:val="24"/>
        </w:rPr>
        <w:t>) aid the vision of what the long-term achievement</w:t>
      </w:r>
      <w:r w:rsidR="00C41932" w:rsidRPr="00DD1934">
        <w:rPr>
          <w:rFonts w:ascii="Arial" w:hAnsi="Arial" w:cs="Arial"/>
          <w:color w:val="000000"/>
          <w:sz w:val="24"/>
          <w:szCs w:val="24"/>
        </w:rPr>
        <w:t xml:space="preserve"> </w:t>
      </w:r>
      <w:r w:rsidR="008E2D36" w:rsidRPr="00DD1934">
        <w:rPr>
          <w:rFonts w:ascii="Arial" w:hAnsi="Arial" w:cs="Arial"/>
          <w:color w:val="000000"/>
          <w:sz w:val="24"/>
          <w:szCs w:val="24"/>
        </w:rPr>
        <w:t xml:space="preserve">is, </w:t>
      </w:r>
      <w:r w:rsidR="00C41932" w:rsidRPr="00DD1934">
        <w:rPr>
          <w:rFonts w:ascii="Arial" w:hAnsi="Arial" w:cs="Arial"/>
          <w:color w:val="000000"/>
          <w:sz w:val="24"/>
          <w:szCs w:val="24"/>
        </w:rPr>
        <w:t xml:space="preserve">and </w:t>
      </w:r>
      <w:r w:rsidR="007F457D" w:rsidRPr="00DD1934">
        <w:rPr>
          <w:rFonts w:ascii="Arial" w:hAnsi="Arial" w:cs="Arial"/>
          <w:color w:val="000000"/>
          <w:sz w:val="24"/>
          <w:szCs w:val="24"/>
        </w:rPr>
        <w:t xml:space="preserve">what the </w:t>
      </w:r>
      <w:r w:rsidR="00C41932" w:rsidRPr="00DD1934">
        <w:rPr>
          <w:rFonts w:ascii="Arial" w:hAnsi="Arial" w:cs="Arial"/>
          <w:color w:val="000000"/>
          <w:sz w:val="24"/>
          <w:szCs w:val="24"/>
        </w:rPr>
        <w:t>ultimate goals of</w:t>
      </w:r>
      <w:r w:rsidR="00884E2C" w:rsidRPr="00DD1934">
        <w:rPr>
          <w:rFonts w:ascii="Arial" w:hAnsi="Arial" w:cs="Arial"/>
          <w:color w:val="000000"/>
          <w:sz w:val="24"/>
          <w:szCs w:val="24"/>
        </w:rPr>
        <w:t xml:space="preserve"> implementing</w:t>
      </w:r>
      <w:r w:rsidRPr="00DD1934">
        <w:rPr>
          <w:rFonts w:ascii="Arial" w:hAnsi="Arial" w:cs="Arial"/>
          <w:color w:val="000000"/>
          <w:sz w:val="24"/>
          <w:szCs w:val="24"/>
        </w:rPr>
        <w:t xml:space="preserve"> </w:t>
      </w:r>
      <w:r w:rsidR="00884E2C" w:rsidRPr="00DD1934">
        <w:rPr>
          <w:rFonts w:ascii="Arial" w:hAnsi="Arial" w:cs="Arial"/>
          <w:color w:val="000000"/>
          <w:sz w:val="24"/>
          <w:szCs w:val="24"/>
        </w:rPr>
        <w:t xml:space="preserve">ePMA </w:t>
      </w:r>
      <w:r w:rsidR="008E2D36" w:rsidRPr="00DD1934">
        <w:rPr>
          <w:rFonts w:ascii="Arial" w:hAnsi="Arial" w:cs="Arial"/>
          <w:color w:val="000000"/>
          <w:sz w:val="24"/>
          <w:szCs w:val="24"/>
        </w:rPr>
        <w:t>are</w:t>
      </w:r>
      <w:r w:rsidRPr="00DD1934">
        <w:rPr>
          <w:rFonts w:ascii="Arial" w:hAnsi="Arial" w:cs="Arial"/>
          <w:color w:val="000000"/>
          <w:sz w:val="24"/>
          <w:szCs w:val="24"/>
        </w:rPr>
        <w:t xml:space="preserve"> hoped to be</w:t>
      </w:r>
      <w:r w:rsidR="008E2D36" w:rsidRPr="00DD1934">
        <w:rPr>
          <w:rFonts w:ascii="Arial" w:hAnsi="Arial" w:cs="Arial"/>
          <w:color w:val="000000"/>
          <w:sz w:val="24"/>
          <w:szCs w:val="24"/>
        </w:rPr>
        <w:t>.</w:t>
      </w:r>
      <w:r w:rsidRPr="00DD1934">
        <w:rPr>
          <w:rFonts w:ascii="Arial" w:hAnsi="Arial" w:cs="Arial"/>
          <w:color w:val="000000"/>
          <w:sz w:val="24"/>
          <w:szCs w:val="24"/>
        </w:rPr>
        <w:t xml:space="preserve"> </w:t>
      </w:r>
      <w:r w:rsidR="008E2D36" w:rsidRPr="00DD1934">
        <w:rPr>
          <w:rFonts w:ascii="Arial" w:hAnsi="Arial" w:cs="Arial"/>
          <w:color w:val="000000"/>
          <w:sz w:val="24"/>
          <w:szCs w:val="24"/>
        </w:rPr>
        <w:t>M</w:t>
      </w:r>
      <w:r w:rsidRPr="00DD1934">
        <w:rPr>
          <w:rFonts w:ascii="Arial" w:hAnsi="Arial" w:cs="Arial"/>
          <w:color w:val="000000"/>
          <w:sz w:val="24"/>
          <w:szCs w:val="24"/>
        </w:rPr>
        <w:t xml:space="preserve">any of these outcomes will take time to realise, especially </w:t>
      </w:r>
      <w:r w:rsidR="00732304" w:rsidRPr="00DD1934">
        <w:rPr>
          <w:rFonts w:ascii="Arial" w:hAnsi="Arial" w:cs="Arial"/>
          <w:color w:val="000000"/>
          <w:sz w:val="24"/>
          <w:szCs w:val="24"/>
        </w:rPr>
        <w:t>any</w:t>
      </w:r>
      <w:r w:rsidRPr="00DD1934">
        <w:rPr>
          <w:rFonts w:ascii="Arial" w:hAnsi="Arial" w:cs="Arial"/>
          <w:color w:val="000000"/>
          <w:sz w:val="24"/>
          <w:szCs w:val="24"/>
        </w:rPr>
        <w:t xml:space="preserve"> staff and patient satisfaction goals. </w:t>
      </w:r>
    </w:p>
    <w:p w14:paraId="59137DBC" w14:textId="6AB42E0A" w:rsidR="007A6C4B" w:rsidRPr="004D64EF" w:rsidRDefault="007A6C4B" w:rsidP="007A6C4B">
      <w:pPr>
        <w:rPr>
          <w:rFonts w:ascii="Arial" w:hAnsi="Arial" w:cs="Arial"/>
          <w:color w:val="000000"/>
          <w:sz w:val="24"/>
          <w:szCs w:val="24"/>
        </w:rPr>
      </w:pPr>
      <w:r w:rsidRPr="004D64EF">
        <w:rPr>
          <w:rFonts w:ascii="Arial" w:hAnsi="Arial" w:cs="Arial"/>
          <w:color w:val="000000"/>
          <w:sz w:val="24"/>
          <w:szCs w:val="24"/>
        </w:rPr>
        <w:t>An ePMA solution introduces new ways of working enabled by digital technology</w:t>
      </w:r>
      <w:r w:rsidR="006B1CFA" w:rsidRPr="004D64EF">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"/>
          <w:id w:val="1111172411"/>
          <w:placeholder>
            <w:docPart w:val="DefaultPlaceholder_-1854013440"/>
          </w:placeholder>
        </w:sdtPr>
        <w:sdtContent>
          <w:r w:rsidR="001378DC" w:rsidRPr="004D64EF">
            <w:rPr>
              <w:rFonts w:ascii="Arial" w:eastAsia="Times New Roman" w:hAnsi="Arial" w:cs="Arial"/>
              <w:color w:val="000000"/>
              <w:sz w:val="24"/>
            </w:rPr>
            <w:t xml:space="preserve">(Taheri Moghadam </w:t>
          </w:r>
          <w:r w:rsidR="001378DC" w:rsidRPr="004D64EF">
            <w:rPr>
              <w:rFonts w:ascii="Arial" w:eastAsia="Times New Roman" w:hAnsi="Arial" w:cs="Arial"/>
              <w:i/>
              <w:iCs/>
              <w:color w:val="000000"/>
              <w:sz w:val="24"/>
            </w:rPr>
            <w:t>et al.</w:t>
          </w:r>
          <w:r w:rsidR="001378DC" w:rsidRPr="004D64EF">
            <w:rPr>
              <w:rFonts w:ascii="Arial" w:eastAsia="Times New Roman" w:hAnsi="Arial" w:cs="Arial"/>
              <w:color w:val="000000"/>
              <w:sz w:val="24"/>
            </w:rPr>
            <w:t>, 2021)</w:t>
          </w:r>
        </w:sdtContent>
      </w:sdt>
      <w:r w:rsidRPr="004D64EF">
        <w:rPr>
          <w:rFonts w:ascii="Arial" w:hAnsi="Arial" w:cs="Arial"/>
          <w:color w:val="000000"/>
          <w:sz w:val="24"/>
          <w:szCs w:val="24"/>
        </w:rPr>
        <w:t>,</w:t>
      </w:r>
      <w:r w:rsidR="003E1CBD" w:rsidRPr="004D64EF">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"/>
          <w:id w:val="317310589"/>
          <w:placeholder>
            <w:docPart w:val="DefaultPlaceholder_-1854013440"/>
          </w:placeholder>
        </w:sdtPr>
        <w:sdtContent>
          <w:r w:rsidR="001378DC" w:rsidRPr="004D64EF">
            <w:rPr>
              <w:rFonts w:ascii="Arial" w:hAnsi="Arial" w:cs="Arial"/>
              <w:color w:val="000000"/>
              <w:sz w:val="24"/>
              <w:szCs w:val="24"/>
            </w:rPr>
            <w:t>(Chaudhry, Benn and Franklin, 2024)</w:t>
          </w:r>
        </w:sdtContent>
      </w:sdt>
      <w:r w:rsidRPr="004D64EF">
        <w:rPr>
          <w:rFonts w:ascii="Arial" w:hAnsi="Arial" w:cs="Arial"/>
          <w:color w:val="000000"/>
          <w:sz w:val="24"/>
          <w:szCs w:val="24"/>
        </w:rPr>
        <w:t xml:space="preserve"> a number of these are listed below.</w:t>
      </w:r>
    </w:p>
    <w:p w14:paraId="5BCB6B77" w14:textId="77777777" w:rsidR="007A6C4B" w:rsidRPr="004D64EF" w:rsidRDefault="007A6C4B" w:rsidP="007A6C4B">
      <w:pPr>
        <w:pStyle w:val="ListParagraph"/>
        <w:numPr>
          <w:ilvl w:val="0"/>
          <w:numId w:val="5"/>
        </w:numPr>
        <w:rPr>
          <w:rFonts w:ascii="Arial" w:hAnsi="Arial" w:cs="Arial"/>
          <w:color w:val="000000"/>
          <w:sz w:val="24"/>
          <w:szCs w:val="24"/>
        </w:rPr>
      </w:pPr>
      <w:r w:rsidRPr="004D64EF">
        <w:rPr>
          <w:rFonts w:ascii="Arial" w:hAnsi="Arial" w:cs="Arial"/>
          <w:color w:val="000000"/>
          <w:sz w:val="24"/>
          <w:szCs w:val="24"/>
        </w:rPr>
        <w:t>Prescribing and administering of medications digitally- removing illegibility of prescriptions and improving the efficiency of workflows.</w:t>
      </w:r>
    </w:p>
    <w:p w14:paraId="25E689BA" w14:textId="77777777" w:rsidR="007A6C4B" w:rsidRPr="004D64EF" w:rsidRDefault="007A6C4B" w:rsidP="007A6C4B">
      <w:pPr>
        <w:pStyle w:val="ListParagraph"/>
        <w:numPr>
          <w:ilvl w:val="0"/>
          <w:numId w:val="5"/>
        </w:numPr>
        <w:rPr>
          <w:rFonts w:ascii="Arial" w:hAnsi="Arial" w:cs="Arial"/>
          <w:color w:val="000000"/>
          <w:sz w:val="24"/>
          <w:szCs w:val="24"/>
        </w:rPr>
      </w:pPr>
      <w:r w:rsidRPr="004D64EF">
        <w:rPr>
          <w:rFonts w:ascii="Arial" w:hAnsi="Arial" w:cs="Arial"/>
          <w:color w:val="000000"/>
          <w:sz w:val="24"/>
          <w:szCs w:val="24"/>
        </w:rPr>
        <w:t>Improved documentation- assisted by the mandating of fields such as allergies, indication for use of specific medications, venous thromboembolism (VTE) risk assessment, and dose/route/frequency fields.</w:t>
      </w:r>
    </w:p>
    <w:p w14:paraId="183E61B7" w14:textId="77777777" w:rsidR="007A6C4B" w:rsidRPr="004D64EF" w:rsidRDefault="007A6C4B" w:rsidP="007A6C4B">
      <w:pPr>
        <w:pStyle w:val="ListParagraph"/>
        <w:numPr>
          <w:ilvl w:val="0"/>
          <w:numId w:val="5"/>
        </w:numPr>
        <w:rPr>
          <w:rFonts w:ascii="Arial" w:hAnsi="Arial" w:cs="Arial"/>
          <w:color w:val="000000"/>
          <w:sz w:val="24"/>
          <w:szCs w:val="24"/>
        </w:rPr>
      </w:pPr>
      <w:r w:rsidRPr="004D64EF">
        <w:rPr>
          <w:rFonts w:ascii="Arial" w:hAnsi="Arial" w:cs="Arial"/>
          <w:color w:val="000000"/>
          <w:sz w:val="24"/>
          <w:szCs w:val="24"/>
        </w:rPr>
        <w:t>Collaborative and multidisciplinary use- multi-professional use can occur concurrently, with functions such as ‘refer back’ options enabling digital communication.</w:t>
      </w:r>
    </w:p>
    <w:p w14:paraId="2C37655A" w14:textId="77777777" w:rsidR="007A6C4B" w:rsidRPr="004D64EF" w:rsidRDefault="007A6C4B" w:rsidP="007A6C4B">
      <w:pPr>
        <w:pStyle w:val="ListParagraph"/>
        <w:numPr>
          <w:ilvl w:val="0"/>
          <w:numId w:val="5"/>
        </w:numPr>
        <w:rPr>
          <w:rFonts w:ascii="Arial" w:hAnsi="Arial" w:cs="Arial"/>
          <w:color w:val="000000"/>
          <w:sz w:val="24"/>
          <w:szCs w:val="24"/>
        </w:rPr>
      </w:pPr>
      <w:r w:rsidRPr="004D64EF">
        <w:rPr>
          <w:rFonts w:ascii="Arial" w:hAnsi="Arial" w:cs="Arial"/>
          <w:color w:val="000000"/>
          <w:sz w:val="24"/>
          <w:szCs w:val="24"/>
        </w:rPr>
        <w:t>Remote access- actions can be completed remotely, enabling more efficient prescribing/verification of medicines if unable to attend the ward/unit in person at a particular time.</w:t>
      </w:r>
    </w:p>
    <w:p w14:paraId="6437E630" w14:textId="77777777" w:rsidR="007A6C4B" w:rsidRPr="004D64EF" w:rsidRDefault="007A6C4B" w:rsidP="007A6C4B">
      <w:pPr>
        <w:pStyle w:val="ListParagraph"/>
        <w:numPr>
          <w:ilvl w:val="0"/>
          <w:numId w:val="5"/>
        </w:numPr>
        <w:rPr>
          <w:rFonts w:ascii="Arial" w:hAnsi="Arial" w:cs="Arial"/>
          <w:color w:val="000000"/>
          <w:sz w:val="24"/>
          <w:szCs w:val="24"/>
        </w:rPr>
      </w:pPr>
      <w:r w:rsidRPr="004D64EF">
        <w:rPr>
          <w:rFonts w:ascii="Arial" w:hAnsi="Arial" w:cs="Arial"/>
          <w:color w:val="000000"/>
          <w:sz w:val="24"/>
          <w:szCs w:val="24"/>
        </w:rPr>
        <w:t>Real time clinical decision support- alerting users to potential adverse drug reactions, issues with drug-drug interactions, and allergy alerts.</w:t>
      </w:r>
    </w:p>
    <w:p w14:paraId="4F86BDFE" w14:textId="77777777" w:rsidR="007A6C4B" w:rsidRPr="004D64EF" w:rsidRDefault="007A6C4B" w:rsidP="007A6C4B">
      <w:pPr>
        <w:pStyle w:val="ListParagraph"/>
        <w:numPr>
          <w:ilvl w:val="0"/>
          <w:numId w:val="5"/>
        </w:numPr>
        <w:rPr>
          <w:rFonts w:ascii="Arial" w:hAnsi="Arial" w:cs="Arial"/>
          <w:color w:val="000000"/>
          <w:sz w:val="24"/>
          <w:szCs w:val="24"/>
        </w:rPr>
      </w:pPr>
      <w:r w:rsidRPr="004D64EF">
        <w:rPr>
          <w:rFonts w:ascii="Arial" w:hAnsi="Arial" w:cs="Arial"/>
          <w:color w:val="000000"/>
          <w:sz w:val="24"/>
          <w:szCs w:val="24"/>
        </w:rPr>
        <w:t>Data driven insights- robust digital reporting and auditing capabilities.</w:t>
      </w:r>
    </w:p>
    <w:p w14:paraId="7F338B17" w14:textId="77777777" w:rsidR="007A6C4B" w:rsidRPr="004D64EF" w:rsidRDefault="007A6C4B" w:rsidP="007A6C4B">
      <w:pPr>
        <w:pStyle w:val="ListParagraph"/>
        <w:numPr>
          <w:ilvl w:val="0"/>
          <w:numId w:val="5"/>
        </w:numPr>
        <w:rPr>
          <w:rFonts w:ascii="Arial" w:hAnsi="Arial" w:cs="Arial"/>
          <w:color w:val="000000"/>
          <w:sz w:val="24"/>
          <w:szCs w:val="24"/>
        </w:rPr>
      </w:pPr>
      <w:r w:rsidRPr="004D64EF">
        <w:rPr>
          <w:rFonts w:ascii="Arial" w:hAnsi="Arial" w:cs="Arial"/>
          <w:color w:val="000000"/>
          <w:sz w:val="24"/>
          <w:szCs w:val="24"/>
        </w:rPr>
        <w:t>Interoperability benefits- potentially integrating with pharmacy stock control systems, laboratory systems, electronic health records, and community pharmacies for electronic prescription services.</w:t>
      </w:r>
    </w:p>
    <w:p w14:paraId="6E3310F9" w14:textId="77777777" w:rsidR="00825F09" w:rsidRPr="00D31D84" w:rsidRDefault="00825F09" w:rsidP="00825F09">
      <w:pPr>
        <w:pStyle w:val="ListParagraph"/>
        <w:rPr>
          <w:rFonts w:ascii="Arial" w:hAnsi="Arial" w:cs="Arial"/>
          <w:color w:val="000000"/>
          <w:sz w:val="24"/>
          <w:szCs w:val="24"/>
        </w:rPr>
      </w:pPr>
    </w:p>
    <w:p w14:paraId="0A4F118F" w14:textId="22F5AE41" w:rsidR="00BC7C6A" w:rsidRDefault="00B81EEA" w:rsidP="00026991">
      <w:pPr>
        <w:rPr>
          <w:rFonts w:ascii="Arial" w:hAnsi="Arial" w:cs="Arial"/>
          <w:i/>
          <w:iCs/>
          <w:sz w:val="20"/>
          <w:szCs w:val="20"/>
        </w:rPr>
      </w:pPr>
      <w:r>
        <w:rPr>
          <w:noProof/>
        </w:rPr>
        <w:lastRenderedPageBreak/>
        <w:drawing>
          <wp:inline distT="0" distB="0" distL="0" distR="0" wp14:anchorId="462AC848" wp14:editId="6979710A">
            <wp:extent cx="5731510" cy="2657475"/>
            <wp:effectExtent l="0" t="0" r="2540" b="9525"/>
            <wp:docPr id="17295830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58306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2657475"/>
                    </a:xfrm>
                    <a:prstGeom prst="rect">
                      <a:avLst/>
                    </a:prstGeom>
                  </pic:spPr>
                </pic:pic>
              </a:graphicData>
            </a:graphic>
          </wp:inline>
        </w:drawing>
      </w:r>
    </w:p>
    <w:p w14:paraId="7C336A58" w14:textId="31889920" w:rsidR="00E05C4B" w:rsidRDefault="00F15C27" w:rsidP="00026991">
      <w:pPr>
        <w:rPr>
          <w:rFonts w:ascii="Arial" w:hAnsi="Arial" w:cs="Arial"/>
          <w:i/>
          <w:iCs/>
          <w:sz w:val="20"/>
          <w:szCs w:val="20"/>
        </w:rPr>
      </w:pPr>
      <w:r>
        <w:rPr>
          <w:noProof/>
        </w:rPr>
        <w:drawing>
          <wp:inline distT="0" distB="0" distL="0" distR="0" wp14:anchorId="60672E79" wp14:editId="0FB2B0B9">
            <wp:extent cx="5731510" cy="2905125"/>
            <wp:effectExtent l="0" t="0" r="2540" b="9525"/>
            <wp:docPr id="2635019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50190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2905125"/>
                    </a:xfrm>
                    <a:prstGeom prst="rect">
                      <a:avLst/>
                    </a:prstGeom>
                  </pic:spPr>
                </pic:pic>
              </a:graphicData>
            </a:graphic>
          </wp:inline>
        </w:drawing>
      </w:r>
    </w:p>
    <w:p w14:paraId="67CD5C0B" w14:textId="607ECD97" w:rsidR="00026991" w:rsidRPr="007974F7" w:rsidRDefault="00F30C69" w:rsidP="00026991">
      <w:pPr>
        <w:rPr>
          <w:rFonts w:ascii="Arial" w:hAnsi="Arial" w:cs="Arial"/>
          <w:i/>
          <w:iCs/>
          <w:sz w:val="20"/>
          <w:szCs w:val="20"/>
        </w:rPr>
      </w:pPr>
      <w:r>
        <w:rPr>
          <w:noProof/>
        </w:rPr>
        <w:drawing>
          <wp:inline distT="0" distB="0" distL="0" distR="0" wp14:anchorId="7BA21004" wp14:editId="64164AF7">
            <wp:extent cx="5731510" cy="2762250"/>
            <wp:effectExtent l="0" t="0" r="2540" b="0"/>
            <wp:docPr id="17487272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2727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2762250"/>
                    </a:xfrm>
                    <a:prstGeom prst="rect">
                      <a:avLst/>
                    </a:prstGeom>
                  </pic:spPr>
                </pic:pic>
              </a:graphicData>
            </a:graphic>
          </wp:inline>
        </w:drawing>
      </w:r>
    </w:p>
    <w:p w14:paraId="2896E634" w14:textId="50F8B565" w:rsidR="00D75DF6" w:rsidRPr="00A8717B" w:rsidRDefault="0088356E" w:rsidP="00A8717B">
      <w:pPr>
        <w:pStyle w:val="Caption"/>
        <w:rPr>
          <w:rFonts w:ascii="Arial" w:hAnsi="Arial" w:cs="Arial"/>
          <w:color w:val="auto"/>
          <w:sz w:val="20"/>
          <w:szCs w:val="20"/>
        </w:rPr>
      </w:pPr>
      <w:r w:rsidRPr="0088356E">
        <w:rPr>
          <w:rFonts w:ascii="Arial" w:hAnsi="Arial" w:cs="Arial"/>
          <w:color w:val="auto"/>
          <w:sz w:val="20"/>
          <w:szCs w:val="20"/>
        </w:rPr>
        <w:t xml:space="preserve">Image </w:t>
      </w:r>
      <w:r w:rsidRPr="0088356E">
        <w:rPr>
          <w:rFonts w:ascii="Arial" w:hAnsi="Arial" w:cs="Arial"/>
          <w:color w:val="auto"/>
          <w:sz w:val="20"/>
          <w:szCs w:val="20"/>
        </w:rPr>
        <w:fldChar w:fldCharType="begin"/>
      </w:r>
      <w:r w:rsidRPr="0088356E">
        <w:rPr>
          <w:rFonts w:ascii="Arial" w:hAnsi="Arial" w:cs="Arial"/>
          <w:color w:val="auto"/>
          <w:sz w:val="20"/>
          <w:szCs w:val="20"/>
        </w:rPr>
        <w:instrText xml:space="preserve"> SEQ Image \* ARABIC </w:instrText>
      </w:r>
      <w:r w:rsidRPr="0088356E">
        <w:rPr>
          <w:rFonts w:ascii="Arial" w:hAnsi="Arial" w:cs="Arial"/>
          <w:color w:val="auto"/>
          <w:sz w:val="20"/>
          <w:szCs w:val="20"/>
        </w:rPr>
        <w:fldChar w:fldCharType="separate"/>
      </w:r>
      <w:r w:rsidR="00C42C9A">
        <w:rPr>
          <w:rFonts w:ascii="Arial" w:hAnsi="Arial" w:cs="Arial"/>
          <w:noProof/>
          <w:color w:val="auto"/>
          <w:sz w:val="20"/>
          <w:szCs w:val="20"/>
        </w:rPr>
        <w:t>4</w:t>
      </w:r>
      <w:r w:rsidRPr="0088356E">
        <w:rPr>
          <w:rFonts w:ascii="Arial" w:hAnsi="Arial" w:cs="Arial"/>
          <w:color w:val="auto"/>
          <w:sz w:val="20"/>
          <w:szCs w:val="20"/>
        </w:rPr>
        <w:fldChar w:fldCharType="end"/>
      </w:r>
      <w:r w:rsidRPr="0088356E">
        <w:rPr>
          <w:rFonts w:ascii="Arial" w:hAnsi="Arial" w:cs="Arial"/>
          <w:color w:val="auto"/>
          <w:sz w:val="20"/>
          <w:szCs w:val="20"/>
        </w:rPr>
        <w:t xml:space="preserve"> illustrating long term aims of ePMA (with any intermediate steps note</w:t>
      </w:r>
      <w:r w:rsidR="00A8717B">
        <w:rPr>
          <w:rFonts w:ascii="Arial" w:hAnsi="Arial" w:cs="Arial"/>
          <w:color w:val="auto"/>
          <w:sz w:val="20"/>
          <w:szCs w:val="20"/>
        </w:rPr>
        <w:t>d</w:t>
      </w:r>
      <w:r w:rsidR="00A57695">
        <w:rPr>
          <w:rFonts w:ascii="Arial" w:hAnsi="Arial" w:cs="Arial"/>
          <w:color w:val="auto"/>
          <w:sz w:val="20"/>
          <w:szCs w:val="20"/>
        </w:rPr>
        <w:t>)</w:t>
      </w:r>
    </w:p>
    <w:p w14:paraId="31F3D6EC" w14:textId="77777777" w:rsidR="00F53C19" w:rsidRDefault="00F53C19" w:rsidP="000F3E2B">
      <w:pPr>
        <w:rPr>
          <w:rFonts w:ascii="Arial" w:hAnsi="Arial" w:cs="Arial"/>
          <w:color w:val="000000"/>
          <w:sz w:val="24"/>
          <w:szCs w:val="24"/>
        </w:rPr>
      </w:pPr>
    </w:p>
    <w:p w14:paraId="076226B2" w14:textId="77777777" w:rsidR="00F53C19" w:rsidRDefault="00F53C19" w:rsidP="000F3E2B">
      <w:pPr>
        <w:rPr>
          <w:rFonts w:ascii="Arial" w:hAnsi="Arial" w:cs="Arial"/>
          <w:color w:val="000000"/>
          <w:sz w:val="24"/>
          <w:szCs w:val="24"/>
        </w:rPr>
      </w:pPr>
    </w:p>
    <w:p w14:paraId="6D08A963" w14:textId="6DB0A19E" w:rsidR="00F53C19" w:rsidRDefault="00D11B64" w:rsidP="000F3E2B">
      <w:pPr>
        <w:rPr>
          <w:rFonts w:ascii="Arial" w:hAnsi="Arial" w:cs="Arial"/>
          <w:color w:val="000000"/>
          <w:sz w:val="24"/>
          <w:szCs w:val="24"/>
        </w:rPr>
      </w:pPr>
      <w:r w:rsidRPr="00D11B64">
        <w:rPr>
          <w:rFonts w:ascii="Arial" w:hAnsi="Arial" w:cs="Arial"/>
          <w:noProof/>
          <w:color w:val="000000"/>
          <w:sz w:val="24"/>
          <w:szCs w:val="24"/>
        </w:rPr>
        <w:drawing>
          <wp:inline distT="0" distB="0" distL="0" distR="0" wp14:anchorId="2C350D28" wp14:editId="6C306BD2">
            <wp:extent cx="5758221" cy="3265714"/>
            <wp:effectExtent l="0" t="0" r="0" b="0"/>
            <wp:docPr id="1091959027" name="Picture 1" descr="A diagram of a paper prescrib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959027" name="Picture 1" descr="A diagram of a paper prescribing&#10;&#10;AI-generated content may be incorrect."/>
                    <pic:cNvPicPr/>
                  </pic:nvPicPr>
                  <pic:blipFill>
                    <a:blip r:embed="rId16"/>
                    <a:stretch>
                      <a:fillRect/>
                    </a:stretch>
                  </pic:blipFill>
                  <pic:spPr>
                    <a:xfrm>
                      <a:off x="0" y="0"/>
                      <a:ext cx="5773844" cy="3274574"/>
                    </a:xfrm>
                    <a:prstGeom prst="rect">
                      <a:avLst/>
                    </a:prstGeom>
                  </pic:spPr>
                </pic:pic>
              </a:graphicData>
            </a:graphic>
          </wp:inline>
        </w:drawing>
      </w:r>
    </w:p>
    <w:p w14:paraId="7705206C" w14:textId="01BB364D" w:rsidR="008E109B" w:rsidRPr="00C30FD1" w:rsidRDefault="00C30FD1" w:rsidP="00C30FD1">
      <w:pPr>
        <w:pStyle w:val="Caption"/>
        <w:rPr>
          <w:rFonts w:ascii="Arial" w:hAnsi="Arial" w:cs="Arial"/>
          <w:color w:val="auto"/>
          <w:sz w:val="20"/>
          <w:szCs w:val="20"/>
        </w:rPr>
      </w:pPr>
      <w:r w:rsidRPr="00C30FD1">
        <w:rPr>
          <w:rFonts w:ascii="Arial" w:hAnsi="Arial" w:cs="Arial"/>
          <w:color w:val="auto"/>
          <w:sz w:val="20"/>
          <w:szCs w:val="20"/>
        </w:rPr>
        <w:t xml:space="preserve">Image </w:t>
      </w:r>
      <w:r w:rsidRPr="00C30FD1">
        <w:rPr>
          <w:rFonts w:ascii="Arial" w:hAnsi="Arial" w:cs="Arial"/>
          <w:color w:val="auto"/>
          <w:sz w:val="20"/>
          <w:szCs w:val="20"/>
        </w:rPr>
        <w:fldChar w:fldCharType="begin"/>
      </w:r>
      <w:r w:rsidRPr="00C30FD1">
        <w:rPr>
          <w:rFonts w:ascii="Arial" w:hAnsi="Arial" w:cs="Arial"/>
          <w:color w:val="auto"/>
          <w:sz w:val="20"/>
          <w:szCs w:val="20"/>
        </w:rPr>
        <w:instrText xml:space="preserve"> SEQ Image \* ARABIC </w:instrText>
      </w:r>
      <w:r w:rsidRPr="00C30FD1">
        <w:rPr>
          <w:rFonts w:ascii="Arial" w:hAnsi="Arial" w:cs="Arial"/>
          <w:color w:val="auto"/>
          <w:sz w:val="20"/>
          <w:szCs w:val="20"/>
        </w:rPr>
        <w:fldChar w:fldCharType="separate"/>
      </w:r>
      <w:r w:rsidR="00C42C9A">
        <w:rPr>
          <w:rFonts w:ascii="Arial" w:hAnsi="Arial" w:cs="Arial"/>
          <w:noProof/>
          <w:color w:val="auto"/>
          <w:sz w:val="20"/>
          <w:szCs w:val="20"/>
        </w:rPr>
        <w:t>5</w:t>
      </w:r>
      <w:r w:rsidRPr="00C30FD1">
        <w:rPr>
          <w:rFonts w:ascii="Arial" w:hAnsi="Arial" w:cs="Arial"/>
          <w:color w:val="auto"/>
          <w:sz w:val="20"/>
          <w:szCs w:val="20"/>
        </w:rPr>
        <w:fldChar w:fldCharType="end"/>
      </w:r>
      <w:r w:rsidRPr="00C30FD1">
        <w:rPr>
          <w:rFonts w:ascii="Arial" w:hAnsi="Arial" w:cs="Arial"/>
          <w:color w:val="auto"/>
          <w:sz w:val="20"/>
          <w:szCs w:val="20"/>
        </w:rPr>
        <w:t xml:space="preserve"> illustrating the 'as-is' paper process</w:t>
      </w:r>
    </w:p>
    <w:p w14:paraId="28E567A7" w14:textId="77777777" w:rsidR="00F53C19" w:rsidRDefault="00F53C19" w:rsidP="000F3E2B">
      <w:pPr>
        <w:rPr>
          <w:rFonts w:ascii="Arial" w:hAnsi="Arial" w:cs="Arial"/>
          <w:color w:val="000000"/>
          <w:sz w:val="24"/>
          <w:szCs w:val="24"/>
        </w:rPr>
      </w:pPr>
    </w:p>
    <w:p w14:paraId="6601602D" w14:textId="4026C8C8" w:rsidR="00F53C19" w:rsidRDefault="006E6440" w:rsidP="000F3E2B">
      <w:pPr>
        <w:rPr>
          <w:rFonts w:ascii="Arial" w:hAnsi="Arial" w:cs="Arial"/>
          <w:color w:val="000000"/>
          <w:sz w:val="24"/>
          <w:szCs w:val="24"/>
        </w:rPr>
      </w:pPr>
      <w:r w:rsidRPr="006E6440">
        <w:rPr>
          <w:rFonts w:ascii="Arial" w:hAnsi="Arial" w:cs="Arial"/>
          <w:noProof/>
          <w:color w:val="000000"/>
          <w:sz w:val="24"/>
          <w:szCs w:val="24"/>
        </w:rPr>
        <w:drawing>
          <wp:inline distT="0" distB="0" distL="0" distR="0" wp14:anchorId="2AF1775A" wp14:editId="3782A829">
            <wp:extent cx="5731510" cy="4065270"/>
            <wp:effectExtent l="0" t="0" r="2540" b="0"/>
            <wp:docPr id="1608885897" name="Picture 1" descr="A diagram of a health c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885897" name="Picture 1" descr="A diagram of a health care system&#10;&#10;AI-generated content may be incorrect."/>
                    <pic:cNvPicPr/>
                  </pic:nvPicPr>
                  <pic:blipFill>
                    <a:blip r:embed="rId17"/>
                    <a:stretch>
                      <a:fillRect/>
                    </a:stretch>
                  </pic:blipFill>
                  <pic:spPr>
                    <a:xfrm>
                      <a:off x="0" y="0"/>
                      <a:ext cx="5731510" cy="4065270"/>
                    </a:xfrm>
                    <a:prstGeom prst="rect">
                      <a:avLst/>
                    </a:prstGeom>
                  </pic:spPr>
                </pic:pic>
              </a:graphicData>
            </a:graphic>
          </wp:inline>
        </w:drawing>
      </w:r>
    </w:p>
    <w:p w14:paraId="5DBB9DAF" w14:textId="1D57454D" w:rsidR="00A8717B" w:rsidRPr="00C30FD1" w:rsidRDefault="00C30FD1" w:rsidP="00C30FD1">
      <w:pPr>
        <w:pStyle w:val="Caption"/>
        <w:rPr>
          <w:rFonts w:ascii="Arial" w:hAnsi="Arial" w:cs="Arial"/>
          <w:color w:val="auto"/>
          <w:sz w:val="20"/>
          <w:szCs w:val="20"/>
        </w:rPr>
      </w:pPr>
      <w:r w:rsidRPr="00C30FD1">
        <w:rPr>
          <w:rFonts w:ascii="Arial" w:hAnsi="Arial" w:cs="Arial"/>
          <w:color w:val="auto"/>
          <w:sz w:val="20"/>
          <w:szCs w:val="20"/>
        </w:rPr>
        <w:t xml:space="preserve">Image </w:t>
      </w:r>
      <w:r w:rsidRPr="00C30FD1">
        <w:rPr>
          <w:rFonts w:ascii="Arial" w:hAnsi="Arial" w:cs="Arial"/>
          <w:color w:val="auto"/>
          <w:sz w:val="20"/>
          <w:szCs w:val="20"/>
        </w:rPr>
        <w:fldChar w:fldCharType="begin"/>
      </w:r>
      <w:r w:rsidRPr="00C30FD1">
        <w:rPr>
          <w:rFonts w:ascii="Arial" w:hAnsi="Arial" w:cs="Arial"/>
          <w:color w:val="auto"/>
          <w:sz w:val="20"/>
          <w:szCs w:val="20"/>
        </w:rPr>
        <w:instrText xml:space="preserve"> SEQ Image \* ARABIC </w:instrText>
      </w:r>
      <w:r w:rsidRPr="00C30FD1">
        <w:rPr>
          <w:rFonts w:ascii="Arial" w:hAnsi="Arial" w:cs="Arial"/>
          <w:color w:val="auto"/>
          <w:sz w:val="20"/>
          <w:szCs w:val="20"/>
        </w:rPr>
        <w:fldChar w:fldCharType="separate"/>
      </w:r>
      <w:r w:rsidR="00C42C9A">
        <w:rPr>
          <w:rFonts w:ascii="Arial" w:hAnsi="Arial" w:cs="Arial"/>
          <w:noProof/>
          <w:color w:val="auto"/>
          <w:sz w:val="20"/>
          <w:szCs w:val="20"/>
        </w:rPr>
        <w:t>6</w:t>
      </w:r>
      <w:r w:rsidRPr="00C30FD1">
        <w:rPr>
          <w:rFonts w:ascii="Arial" w:hAnsi="Arial" w:cs="Arial"/>
          <w:color w:val="auto"/>
          <w:sz w:val="20"/>
          <w:szCs w:val="20"/>
        </w:rPr>
        <w:fldChar w:fldCharType="end"/>
      </w:r>
      <w:r w:rsidRPr="00C30FD1">
        <w:rPr>
          <w:rFonts w:ascii="Arial" w:hAnsi="Arial" w:cs="Arial"/>
          <w:color w:val="auto"/>
          <w:sz w:val="20"/>
          <w:szCs w:val="20"/>
        </w:rPr>
        <w:t xml:space="preserve"> illustrating the 'to-be' electronic process of ePMA</w:t>
      </w:r>
    </w:p>
    <w:p w14:paraId="5B26CA6D" w14:textId="00D5A751" w:rsidR="00C01F6E" w:rsidRDefault="00000000" w:rsidP="000F3E2B">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"/>
          <w:id w:val="-1438669033"/>
          <w:placeholder>
            <w:docPart w:val="891E6EDF61B64FD5A64CC4F704507683"/>
          </w:placeholder>
        </w:sdtPr>
        <w:sdtContent>
          <w:r w:rsidR="001378DC" w:rsidRPr="001378DC">
            <w:rPr>
              <w:rFonts w:ascii="Arial" w:eastAsia="Times New Roman" w:hAnsi="Arial" w:cs="Arial"/>
              <w:color w:val="000000"/>
              <w:sz w:val="24"/>
            </w:rPr>
            <w:t>Guo et al., (2016)</w:t>
          </w:r>
        </w:sdtContent>
      </w:sdt>
      <w:r w:rsidR="00373EF5" w:rsidRPr="00D50E9C">
        <w:rPr>
          <w:rFonts w:ascii="Arial" w:hAnsi="Arial" w:cs="Arial"/>
          <w:color w:val="000000"/>
          <w:sz w:val="24"/>
          <w:szCs w:val="24"/>
        </w:rPr>
        <w:t xml:space="preserve"> discussed improvements to care they found after digitalising their processes, describing a streamlined workflow, easier access to information, and elimination of manual tasks</w:t>
      </w:r>
      <w:r w:rsidR="008D0D2E">
        <w:rPr>
          <w:rFonts w:ascii="Arial" w:hAnsi="Arial" w:cs="Arial"/>
          <w:color w:val="000000"/>
          <w:sz w:val="24"/>
          <w:szCs w:val="24"/>
        </w:rPr>
        <w:t>.</w:t>
      </w:r>
      <w:r w:rsidR="00373EF5">
        <w:rPr>
          <w:rFonts w:ascii="Arial" w:hAnsi="Arial" w:cs="Arial"/>
          <w:color w:val="000000"/>
          <w:sz w:val="24"/>
          <w:szCs w:val="24"/>
        </w:rPr>
        <w:t xml:space="preserve"> </w:t>
      </w:r>
      <w:r w:rsidR="008D0D2E" w:rsidRPr="008D0D2E">
        <w:rPr>
          <w:rFonts w:ascii="Arial" w:hAnsi="Arial" w:cs="Arial"/>
          <w:color w:val="000000"/>
          <w:sz w:val="24"/>
          <w:szCs w:val="24"/>
        </w:rPr>
        <w:t>Although their findings were not exclusively related to ePMA, they are nonetheless highly relevant and applicable to ePMA a</w:t>
      </w:r>
      <w:r w:rsidR="00D727CB">
        <w:rPr>
          <w:rFonts w:ascii="Arial" w:hAnsi="Arial" w:cs="Arial"/>
          <w:color w:val="000000"/>
          <w:sz w:val="24"/>
          <w:szCs w:val="24"/>
        </w:rPr>
        <w:t>lso</w:t>
      </w:r>
      <w:r w:rsidR="00373EF5">
        <w:rPr>
          <w:rFonts w:ascii="Arial" w:hAnsi="Arial" w:cs="Arial"/>
          <w:color w:val="000000"/>
          <w:sz w:val="24"/>
          <w:szCs w:val="24"/>
        </w:rPr>
        <w:t>.</w:t>
      </w:r>
      <w:r w:rsidR="00373EF5" w:rsidRPr="003A43CB">
        <w:rPr>
          <w:rFonts w:ascii="Arial" w:hAnsi="Arial" w:cs="Arial"/>
          <w:color w:val="000000"/>
          <w:sz w:val="24"/>
          <w:szCs w:val="24"/>
        </w:rPr>
        <w:t xml:space="preserve"> </w:t>
      </w:r>
    </w:p>
    <w:p w14:paraId="291E8171" w14:textId="246CF5EC" w:rsidR="00150198" w:rsidRDefault="00373EF5" w:rsidP="000F3E2B">
      <w:pPr>
        <w:rPr>
          <w:rFonts w:ascii="Arial" w:hAnsi="Arial" w:cs="Arial"/>
          <w:color w:val="000000"/>
          <w:sz w:val="24"/>
          <w:szCs w:val="24"/>
        </w:rPr>
      </w:pPr>
      <w:r w:rsidRPr="003A43CB">
        <w:rPr>
          <w:rFonts w:ascii="Arial" w:hAnsi="Arial" w:cs="Arial"/>
          <w:color w:val="000000"/>
          <w:sz w:val="24"/>
          <w:szCs w:val="24"/>
        </w:rPr>
        <w:t>To</w:t>
      </w:r>
      <w:r w:rsidR="00C1459D" w:rsidRPr="003A43CB">
        <w:rPr>
          <w:rFonts w:ascii="Arial" w:hAnsi="Arial" w:cs="Arial"/>
          <w:color w:val="000000"/>
          <w:sz w:val="24"/>
          <w:szCs w:val="24"/>
        </w:rPr>
        <w:t xml:space="preserve"> gain a more profound understanding of </w:t>
      </w:r>
      <w:r w:rsidR="002E33DD">
        <w:rPr>
          <w:rFonts w:ascii="Arial" w:hAnsi="Arial" w:cs="Arial"/>
          <w:color w:val="000000"/>
          <w:sz w:val="24"/>
          <w:szCs w:val="24"/>
        </w:rPr>
        <w:t>ePMA’ s</w:t>
      </w:r>
      <w:r w:rsidR="00797001">
        <w:rPr>
          <w:rFonts w:ascii="Arial" w:hAnsi="Arial" w:cs="Arial"/>
          <w:color w:val="000000"/>
          <w:sz w:val="24"/>
          <w:szCs w:val="24"/>
        </w:rPr>
        <w:t xml:space="preserve"> </w:t>
      </w:r>
      <w:r w:rsidR="00C1459D" w:rsidRPr="003A43CB">
        <w:rPr>
          <w:rFonts w:ascii="Arial" w:hAnsi="Arial" w:cs="Arial"/>
          <w:color w:val="000000"/>
          <w:sz w:val="24"/>
          <w:szCs w:val="24"/>
        </w:rPr>
        <w:t>perceived benefits, it is advantageous to analyse a comparison between the existing ‘as-is’ paper process and the anticipated ‘to-be’ digital process (</w:t>
      </w:r>
      <w:r w:rsidR="00C1459D">
        <w:rPr>
          <w:rFonts w:ascii="Arial" w:hAnsi="Arial" w:cs="Arial"/>
          <w:color w:val="000000"/>
          <w:sz w:val="24"/>
          <w:szCs w:val="24"/>
        </w:rPr>
        <w:t>images 5 &amp; 6</w:t>
      </w:r>
      <w:r w:rsidR="00C1459D" w:rsidRPr="003A43CB">
        <w:rPr>
          <w:rFonts w:ascii="Arial" w:hAnsi="Arial" w:cs="Arial"/>
          <w:color w:val="000000"/>
          <w:sz w:val="24"/>
          <w:szCs w:val="24"/>
        </w:rPr>
        <w:t xml:space="preserve">). </w:t>
      </w:r>
      <w:r w:rsidR="00C1459D">
        <w:rPr>
          <w:rFonts w:ascii="Arial" w:hAnsi="Arial" w:cs="Arial"/>
          <w:color w:val="000000"/>
          <w:sz w:val="24"/>
          <w:szCs w:val="24"/>
        </w:rPr>
        <w:t>The images</w:t>
      </w:r>
      <w:r w:rsidR="00C1459D" w:rsidRPr="003A43CB">
        <w:rPr>
          <w:rFonts w:ascii="Arial" w:hAnsi="Arial" w:cs="Arial"/>
          <w:color w:val="000000"/>
          <w:sz w:val="24"/>
          <w:szCs w:val="24"/>
        </w:rPr>
        <w:t xml:space="preserve"> highlight the </w:t>
      </w:r>
      <w:r w:rsidR="00C1459D" w:rsidRPr="00D50E9C">
        <w:rPr>
          <w:rFonts w:ascii="Arial" w:hAnsi="Arial" w:cs="Arial"/>
          <w:color w:val="000000"/>
          <w:sz w:val="24"/>
          <w:szCs w:val="24"/>
        </w:rPr>
        <w:t xml:space="preserve">significant distinctions between the prescribing and administering of medications on paper versus the use of ePMA. </w:t>
      </w:r>
    </w:p>
    <w:p w14:paraId="1053AE3C" w14:textId="6332A631" w:rsidR="00A8717B" w:rsidRDefault="00C1459D" w:rsidP="000F3E2B">
      <w:pPr>
        <w:rPr>
          <w:rFonts w:ascii="Arial" w:hAnsi="Arial" w:cs="Arial"/>
          <w:color w:val="000000"/>
          <w:sz w:val="24"/>
          <w:szCs w:val="24"/>
        </w:rPr>
      </w:pPr>
      <w:r w:rsidRPr="00D50E9C">
        <w:rPr>
          <w:rFonts w:ascii="Arial" w:hAnsi="Arial" w:cs="Arial"/>
          <w:color w:val="000000"/>
          <w:sz w:val="24"/>
          <w:szCs w:val="24"/>
        </w:rPr>
        <w:t xml:space="preserve">Although the paper process exhibits numerous shortcomings (such as illegibility, lack of charts, protracted processes, manual data entry, and inadequate reporting/auditability), it offers benefits over the digital system in terms of cost, training needs, and resilience during network outages. Whilst these benefits are valid, they offer minimal significance in the outcome towards improved patient safety on a day-to-day basis. </w:t>
      </w:r>
    </w:p>
    <w:p w14:paraId="7CBFC296" w14:textId="6EC5E7C1" w:rsidR="000F3E2B" w:rsidRPr="000E4665" w:rsidRDefault="000F3E2B" w:rsidP="000F3E2B">
      <w:pPr>
        <w:rPr>
          <w:rFonts w:ascii="Arial" w:hAnsi="Arial" w:cs="Arial"/>
          <w:color w:val="000000"/>
          <w:sz w:val="24"/>
          <w:szCs w:val="24"/>
        </w:rPr>
      </w:pPr>
      <w:r w:rsidRPr="000E4665">
        <w:rPr>
          <w:rFonts w:ascii="Arial" w:hAnsi="Arial" w:cs="Arial"/>
          <w:color w:val="000000"/>
          <w:sz w:val="24"/>
          <w:szCs w:val="24"/>
        </w:rPr>
        <w:t xml:space="preserve">The planning of the introduction of such a highly anticipated service transformation represents a significant challenge. There is a global expectation that ePMA is a strategic priority aimed at modernising and enhancing the efficiency and safety of healthcare. Consequently, ensuring a meticulously planned and safe implementation is of utmost importance </w:t>
      </w:r>
      <w:sdt>
        <w:sdtPr>
          <w:rPr>
            <w:rFonts w:ascii="Arial" w:hAnsi="Arial" w:cs="Arial"/>
            <w:color w:val="000000"/>
            <w:sz w:val="24"/>
            <w:szCs w:val="24"/>
          </w:rPr>
          <w:tag w:val="MENDELEY_CITATION_v3_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"/>
          <w:id w:val="-818412553"/>
          <w:placeholder>
            <w:docPart w:val="537D4E607291403DA4E59974470157B5"/>
          </w:placeholder>
        </w:sdtPr>
        <w:sdtContent>
          <w:r w:rsidR="001378DC" w:rsidRPr="000E4665">
            <w:rPr>
              <w:rFonts w:ascii="Arial" w:eastAsia="Times New Roman" w:hAnsi="Arial" w:cs="Arial"/>
              <w:color w:val="000000"/>
              <w:sz w:val="24"/>
            </w:rPr>
            <w:t xml:space="preserve">(Williams </w:t>
          </w:r>
          <w:r w:rsidR="001378DC" w:rsidRPr="000E4665">
            <w:rPr>
              <w:rFonts w:ascii="Arial" w:eastAsia="Times New Roman" w:hAnsi="Arial" w:cs="Arial"/>
              <w:i/>
              <w:iCs/>
              <w:color w:val="000000"/>
              <w:sz w:val="24"/>
            </w:rPr>
            <w:t>et al.</w:t>
          </w:r>
          <w:r w:rsidR="001378DC" w:rsidRPr="000E4665">
            <w:rPr>
              <w:rFonts w:ascii="Arial" w:eastAsia="Times New Roman" w:hAnsi="Arial" w:cs="Arial"/>
              <w:color w:val="000000"/>
              <w:sz w:val="24"/>
            </w:rPr>
            <w:t>, 2022)</w:t>
          </w:r>
        </w:sdtContent>
      </w:sdt>
      <w:r w:rsidRPr="000E4665">
        <w:rPr>
          <w:rFonts w:ascii="Arial" w:hAnsi="Arial" w:cs="Arial"/>
          <w:color w:val="000000"/>
          <w:sz w:val="24"/>
          <w:szCs w:val="24"/>
        </w:rPr>
        <w:t>. Areas for consideration (though not limited to):</w:t>
      </w:r>
    </w:p>
    <w:p w14:paraId="6E521F47" w14:textId="77777777" w:rsidR="00C4747E" w:rsidRPr="0031606B" w:rsidRDefault="00C4747E" w:rsidP="000F3E2B">
      <w:pPr>
        <w:rPr>
          <w:rFonts w:ascii="Arial" w:hAnsi="Arial" w:cs="Arial"/>
          <w:color w:val="EE0000"/>
          <w:sz w:val="24"/>
          <w:szCs w:val="24"/>
        </w:rPr>
      </w:pPr>
    </w:p>
    <w:p w14:paraId="6398F451" w14:textId="4EE40045" w:rsidR="000F3E2B" w:rsidRDefault="000F3E2B" w:rsidP="000F3E2B">
      <w:pPr>
        <w:rPr>
          <w:rFonts w:ascii="Arial" w:hAnsi="Arial" w:cs="Arial"/>
          <w:color w:val="000000"/>
          <w:sz w:val="24"/>
          <w:szCs w:val="24"/>
        </w:rPr>
      </w:pPr>
      <w:r w:rsidRPr="00D377D2">
        <w:rPr>
          <w:rFonts w:ascii="Arial" w:hAnsi="Arial" w:cs="Arial"/>
          <w:b/>
          <w:bCs/>
          <w:color w:val="000000"/>
          <w:sz w:val="24"/>
          <w:szCs w:val="24"/>
          <w:u w:val="single"/>
        </w:rPr>
        <w:t xml:space="preserve">Assessment and preparation- </w:t>
      </w:r>
      <w:r w:rsidRPr="00D377D2">
        <w:rPr>
          <w:rFonts w:ascii="Arial" w:hAnsi="Arial" w:cs="Arial"/>
          <w:color w:val="000000"/>
          <w:sz w:val="24"/>
          <w:szCs w:val="24"/>
        </w:rPr>
        <w:t xml:space="preserve">the need for the transformation must be acknowledged and endorsed by the organisation. </w:t>
      </w:r>
      <w:sdt>
        <w:sdtPr>
          <w:rPr>
            <w:rFonts w:ascii="Arial" w:hAnsi="Arial" w:cs="Arial"/>
            <w:color w:val="000000"/>
            <w:sz w:val="24"/>
            <w:szCs w:val="24"/>
          </w:rPr>
          <w:tag w:val="MENDELEY_CITATION_v3_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"/>
          <w:id w:val="-1563102167"/>
          <w:placeholder>
            <w:docPart w:val="537D4E607291403DA4E59974470157B5"/>
          </w:placeholder>
        </w:sdtPr>
        <w:sdtContent>
          <w:r w:rsidR="001378DC" w:rsidRPr="001378DC">
            <w:rPr>
              <w:rFonts w:ascii="Arial" w:eastAsia="Times New Roman" w:hAnsi="Arial" w:cs="Arial"/>
              <w:color w:val="000000"/>
              <w:sz w:val="24"/>
            </w:rPr>
            <w:t>Kruszyńska-Fischbach et al., (2022)</w:t>
          </w:r>
        </w:sdtContent>
      </w:sdt>
      <w:r w:rsidRPr="00D377D2">
        <w:rPr>
          <w:rFonts w:ascii="Arial" w:hAnsi="Arial" w:cs="Arial"/>
          <w:color w:val="000000"/>
          <w:sz w:val="24"/>
          <w:szCs w:val="24"/>
        </w:rPr>
        <w:t xml:space="preserve"> </w:t>
      </w:r>
      <w:r w:rsidRPr="00A93D33">
        <w:rPr>
          <w:rFonts w:ascii="Arial" w:hAnsi="Arial" w:cs="Arial"/>
          <w:color w:val="000000"/>
          <w:sz w:val="24"/>
          <w:szCs w:val="24"/>
        </w:rPr>
        <w:t>discuss 'core' or 'need' readiness, which emphasi</w:t>
      </w:r>
      <w:r>
        <w:rPr>
          <w:rFonts w:ascii="Arial" w:hAnsi="Arial" w:cs="Arial"/>
          <w:color w:val="000000"/>
          <w:sz w:val="24"/>
          <w:szCs w:val="24"/>
        </w:rPr>
        <w:t>s</w:t>
      </w:r>
      <w:r w:rsidRPr="00A93D33">
        <w:rPr>
          <w:rFonts w:ascii="Arial" w:hAnsi="Arial" w:cs="Arial"/>
          <w:color w:val="000000"/>
          <w:sz w:val="24"/>
          <w:szCs w:val="24"/>
        </w:rPr>
        <w:t>es the organi</w:t>
      </w:r>
      <w:r>
        <w:rPr>
          <w:rFonts w:ascii="Arial" w:hAnsi="Arial" w:cs="Arial"/>
          <w:color w:val="000000"/>
          <w:sz w:val="24"/>
          <w:szCs w:val="24"/>
        </w:rPr>
        <w:t>s</w:t>
      </w:r>
      <w:r w:rsidRPr="00A93D33">
        <w:rPr>
          <w:rFonts w:ascii="Arial" w:hAnsi="Arial" w:cs="Arial"/>
          <w:color w:val="000000"/>
          <w:sz w:val="24"/>
          <w:szCs w:val="24"/>
        </w:rPr>
        <w:t>ation's awareness of its needs and issues, resulting in a stated discontent with the existing system.</w:t>
      </w:r>
      <w:r>
        <w:rPr>
          <w:rFonts w:ascii="Arial" w:hAnsi="Arial" w:cs="Arial"/>
          <w:color w:val="000000"/>
          <w:sz w:val="24"/>
          <w:szCs w:val="24"/>
        </w:rPr>
        <w:t xml:space="preserve"> The higher the dissatisfaction, the more likely an organisation is to instigate a change. </w:t>
      </w:r>
    </w:p>
    <w:p w14:paraId="61571C32" w14:textId="6124CE04" w:rsidR="0091606E" w:rsidRDefault="0091606E" w:rsidP="000F3E2B">
      <w:pPr>
        <w:rPr>
          <w:rFonts w:ascii="Arial" w:hAnsi="Arial" w:cs="Arial"/>
          <w:color w:val="000000"/>
          <w:sz w:val="24"/>
          <w:szCs w:val="24"/>
        </w:rPr>
      </w:pPr>
      <w:r>
        <w:rPr>
          <w:rFonts w:ascii="Arial" w:hAnsi="Arial" w:cs="Arial"/>
          <w:color w:val="000000"/>
          <w:sz w:val="24"/>
          <w:szCs w:val="24"/>
        </w:rPr>
        <w:t xml:space="preserve">The need for this service transformation </w:t>
      </w:r>
      <w:r w:rsidR="00BC466A">
        <w:rPr>
          <w:rFonts w:ascii="Arial" w:hAnsi="Arial" w:cs="Arial"/>
          <w:color w:val="000000"/>
          <w:sz w:val="24"/>
          <w:szCs w:val="24"/>
        </w:rPr>
        <w:t xml:space="preserve">of ePMA </w:t>
      </w:r>
      <w:r>
        <w:rPr>
          <w:rFonts w:ascii="Arial" w:hAnsi="Arial" w:cs="Arial"/>
          <w:color w:val="000000"/>
          <w:sz w:val="24"/>
          <w:szCs w:val="24"/>
        </w:rPr>
        <w:t xml:space="preserve">would be identified </w:t>
      </w:r>
      <w:r w:rsidR="000E514E">
        <w:rPr>
          <w:rFonts w:ascii="Arial" w:hAnsi="Arial" w:cs="Arial"/>
          <w:color w:val="000000"/>
          <w:sz w:val="24"/>
          <w:szCs w:val="24"/>
        </w:rPr>
        <w:t xml:space="preserve">and </w:t>
      </w:r>
      <w:r w:rsidR="002223CC">
        <w:rPr>
          <w:rFonts w:ascii="Arial" w:hAnsi="Arial" w:cs="Arial"/>
          <w:color w:val="000000"/>
          <w:sz w:val="24"/>
          <w:szCs w:val="24"/>
        </w:rPr>
        <w:t xml:space="preserve">evidence gathered to illustrate the </w:t>
      </w:r>
      <w:r w:rsidR="002351A1">
        <w:rPr>
          <w:rFonts w:ascii="Arial" w:hAnsi="Arial" w:cs="Arial"/>
          <w:color w:val="000000"/>
          <w:sz w:val="24"/>
          <w:szCs w:val="24"/>
        </w:rPr>
        <w:t>benefits of implementing</w:t>
      </w:r>
      <w:r w:rsidR="00A32AE8">
        <w:rPr>
          <w:rFonts w:ascii="Arial" w:hAnsi="Arial" w:cs="Arial"/>
          <w:color w:val="000000"/>
          <w:sz w:val="24"/>
          <w:szCs w:val="24"/>
        </w:rPr>
        <w:t xml:space="preserve"> the </w:t>
      </w:r>
      <w:r w:rsidR="008B417A">
        <w:rPr>
          <w:rFonts w:ascii="Arial" w:hAnsi="Arial" w:cs="Arial"/>
          <w:color w:val="000000"/>
          <w:sz w:val="24"/>
          <w:szCs w:val="24"/>
        </w:rPr>
        <w:t>digital solution</w:t>
      </w:r>
      <w:r w:rsidR="00A223EC">
        <w:rPr>
          <w:rFonts w:ascii="Arial" w:hAnsi="Arial" w:cs="Arial"/>
          <w:color w:val="000000"/>
          <w:sz w:val="24"/>
          <w:szCs w:val="24"/>
        </w:rPr>
        <w:t xml:space="preserve">. The Donabedian framework </w:t>
      </w:r>
      <w:r w:rsidR="00A83068">
        <w:rPr>
          <w:rFonts w:ascii="Arial" w:hAnsi="Arial" w:cs="Arial"/>
          <w:color w:val="000000"/>
          <w:sz w:val="24"/>
          <w:szCs w:val="24"/>
        </w:rPr>
        <w:t xml:space="preserve">‘structure’ element </w:t>
      </w:r>
      <w:r w:rsidR="00A223EC">
        <w:rPr>
          <w:rFonts w:ascii="Arial" w:hAnsi="Arial" w:cs="Arial"/>
          <w:color w:val="000000"/>
          <w:sz w:val="24"/>
          <w:szCs w:val="24"/>
        </w:rPr>
        <w:t xml:space="preserve">could be utilised </w:t>
      </w:r>
      <w:r w:rsidR="00931A1B">
        <w:rPr>
          <w:rFonts w:ascii="Arial" w:hAnsi="Arial" w:cs="Arial"/>
          <w:color w:val="000000"/>
          <w:sz w:val="24"/>
          <w:szCs w:val="24"/>
        </w:rPr>
        <w:t>during this assessment and prepa</w:t>
      </w:r>
      <w:r w:rsidR="0057403D">
        <w:rPr>
          <w:rFonts w:ascii="Arial" w:hAnsi="Arial" w:cs="Arial"/>
          <w:color w:val="000000"/>
          <w:sz w:val="24"/>
          <w:szCs w:val="24"/>
        </w:rPr>
        <w:t>ration</w:t>
      </w:r>
      <w:r w:rsidR="00C942FF">
        <w:rPr>
          <w:rFonts w:ascii="Arial" w:hAnsi="Arial" w:cs="Arial"/>
          <w:color w:val="000000"/>
          <w:sz w:val="24"/>
          <w:szCs w:val="24"/>
        </w:rPr>
        <w:t xml:space="preserve"> stage</w:t>
      </w:r>
      <w:r w:rsidR="00AA5E42">
        <w:rPr>
          <w:rFonts w:ascii="Arial" w:hAnsi="Arial" w:cs="Arial"/>
          <w:color w:val="000000"/>
          <w:sz w:val="24"/>
          <w:szCs w:val="24"/>
        </w:rPr>
        <w:t xml:space="preserve"> (table 2)</w:t>
      </w:r>
      <w:r w:rsidR="00C942FF">
        <w:rPr>
          <w:rFonts w:ascii="Arial" w:hAnsi="Arial" w:cs="Arial"/>
          <w:color w:val="000000"/>
          <w:sz w:val="24"/>
          <w:szCs w:val="24"/>
        </w:rPr>
        <w:t xml:space="preserve">, </w:t>
      </w:r>
      <w:r w:rsidR="006A2D3C">
        <w:rPr>
          <w:rFonts w:ascii="Arial" w:hAnsi="Arial" w:cs="Arial"/>
          <w:color w:val="000000"/>
          <w:sz w:val="24"/>
          <w:szCs w:val="24"/>
        </w:rPr>
        <w:t xml:space="preserve">scrutinising </w:t>
      </w:r>
      <w:r w:rsidR="00BF3DAE">
        <w:rPr>
          <w:rFonts w:ascii="Arial" w:hAnsi="Arial" w:cs="Arial"/>
          <w:color w:val="000000"/>
          <w:sz w:val="24"/>
          <w:szCs w:val="24"/>
        </w:rPr>
        <w:t xml:space="preserve">areas to include </w:t>
      </w:r>
      <w:r w:rsidR="00D30608">
        <w:rPr>
          <w:rFonts w:ascii="Arial" w:hAnsi="Arial" w:cs="Arial"/>
          <w:color w:val="000000"/>
          <w:sz w:val="24"/>
          <w:szCs w:val="24"/>
        </w:rPr>
        <w:t xml:space="preserve">staff, </w:t>
      </w:r>
      <w:r w:rsidR="00A64314">
        <w:rPr>
          <w:rFonts w:ascii="Arial" w:hAnsi="Arial" w:cs="Arial"/>
          <w:color w:val="000000"/>
          <w:sz w:val="24"/>
          <w:szCs w:val="24"/>
        </w:rPr>
        <w:t xml:space="preserve">infrastructure, and </w:t>
      </w:r>
      <w:r w:rsidR="00A83068">
        <w:rPr>
          <w:rFonts w:ascii="Arial" w:hAnsi="Arial" w:cs="Arial"/>
          <w:color w:val="000000"/>
          <w:sz w:val="24"/>
          <w:szCs w:val="24"/>
        </w:rPr>
        <w:t>governance</w:t>
      </w:r>
      <w:r w:rsidR="00A64314">
        <w:rPr>
          <w:rFonts w:ascii="Arial" w:hAnsi="Arial" w:cs="Arial"/>
          <w:color w:val="000000"/>
          <w:sz w:val="24"/>
          <w:szCs w:val="24"/>
        </w:rPr>
        <w:t>.</w:t>
      </w:r>
      <w:r w:rsidR="009A2A5B">
        <w:rPr>
          <w:rFonts w:ascii="Arial" w:hAnsi="Arial" w:cs="Arial"/>
          <w:color w:val="000000"/>
          <w:sz w:val="24"/>
          <w:szCs w:val="24"/>
        </w:rPr>
        <w:t xml:space="preserve"> </w:t>
      </w:r>
      <w:r w:rsidR="008713CA" w:rsidRPr="008713CA">
        <w:rPr>
          <w:rFonts w:ascii="Arial" w:hAnsi="Arial" w:cs="Arial"/>
          <w:color w:val="000000"/>
          <w:sz w:val="24"/>
          <w:szCs w:val="24"/>
        </w:rPr>
        <w:t>After assessing the level of organi</w:t>
      </w:r>
      <w:r w:rsidR="008713CA">
        <w:rPr>
          <w:rFonts w:ascii="Arial" w:hAnsi="Arial" w:cs="Arial"/>
          <w:color w:val="000000"/>
          <w:sz w:val="24"/>
          <w:szCs w:val="24"/>
        </w:rPr>
        <w:t>s</w:t>
      </w:r>
      <w:r w:rsidR="008713CA" w:rsidRPr="008713CA">
        <w:rPr>
          <w:rFonts w:ascii="Arial" w:hAnsi="Arial" w:cs="Arial"/>
          <w:color w:val="000000"/>
          <w:sz w:val="24"/>
          <w:szCs w:val="24"/>
        </w:rPr>
        <w:t>ational readiness, the ‘process’ component w</w:t>
      </w:r>
      <w:r w:rsidR="00874F80">
        <w:rPr>
          <w:rFonts w:ascii="Arial" w:hAnsi="Arial" w:cs="Arial"/>
          <w:color w:val="000000"/>
          <w:sz w:val="24"/>
          <w:szCs w:val="24"/>
        </w:rPr>
        <w:t>ould</w:t>
      </w:r>
      <w:r w:rsidR="008713CA" w:rsidRPr="008713CA">
        <w:rPr>
          <w:rFonts w:ascii="Arial" w:hAnsi="Arial" w:cs="Arial"/>
          <w:color w:val="000000"/>
          <w:sz w:val="24"/>
          <w:szCs w:val="24"/>
        </w:rPr>
        <w:t xml:space="preserve"> involve validating the new operational methods (workflows) through system testing, additional system optimi</w:t>
      </w:r>
      <w:r w:rsidR="00874F80">
        <w:rPr>
          <w:rFonts w:ascii="Arial" w:hAnsi="Arial" w:cs="Arial"/>
          <w:color w:val="000000"/>
          <w:sz w:val="24"/>
          <w:szCs w:val="24"/>
        </w:rPr>
        <w:t>s</w:t>
      </w:r>
      <w:r w:rsidR="008713CA" w:rsidRPr="008713CA">
        <w:rPr>
          <w:rFonts w:ascii="Arial" w:hAnsi="Arial" w:cs="Arial"/>
          <w:color w:val="000000"/>
          <w:sz w:val="24"/>
          <w:szCs w:val="24"/>
        </w:rPr>
        <w:t>ation, simulating a patient’s journey through the system, and conducting real-time rehearsals of medication rounds.</w:t>
      </w:r>
    </w:p>
    <w:p w14:paraId="60D59075" w14:textId="77777777" w:rsidR="000669CD" w:rsidRDefault="000669CD" w:rsidP="000F3E2B">
      <w:pPr>
        <w:rPr>
          <w:rFonts w:ascii="Arial" w:hAnsi="Arial" w:cs="Arial"/>
          <w:color w:val="000000"/>
          <w:sz w:val="24"/>
          <w:szCs w:val="24"/>
        </w:rPr>
      </w:pPr>
    </w:p>
    <w:p w14:paraId="1B0107E5" w14:textId="77777777" w:rsidR="000669CD" w:rsidRDefault="000669CD" w:rsidP="000F3E2B">
      <w:pPr>
        <w:rPr>
          <w:rFonts w:ascii="Arial" w:hAnsi="Arial" w:cs="Arial"/>
          <w:color w:val="000000"/>
          <w:sz w:val="24"/>
          <w:szCs w:val="24"/>
        </w:rPr>
      </w:pPr>
    </w:p>
    <w:p w14:paraId="24146D12" w14:textId="77777777" w:rsidR="000669CD" w:rsidRDefault="000669CD" w:rsidP="000F3E2B">
      <w:pPr>
        <w:rPr>
          <w:rFonts w:ascii="Arial" w:hAnsi="Arial" w:cs="Arial"/>
          <w:color w:val="000000"/>
          <w:sz w:val="24"/>
          <w:szCs w:val="24"/>
        </w:rPr>
      </w:pPr>
    </w:p>
    <w:p w14:paraId="0311164F" w14:textId="77777777" w:rsidR="00202315" w:rsidRDefault="00202315" w:rsidP="000F3E2B">
      <w:pPr>
        <w:rPr>
          <w:rFonts w:ascii="Arial" w:hAnsi="Arial" w:cs="Arial"/>
          <w:color w:val="000000"/>
          <w:sz w:val="24"/>
          <w:szCs w:val="24"/>
        </w:rPr>
      </w:pPr>
    </w:p>
    <w:p w14:paraId="70FBAC4A" w14:textId="523B3B9E" w:rsidR="00AA5E42" w:rsidRPr="00AA5E42" w:rsidRDefault="00AA5E42" w:rsidP="00AA5E42">
      <w:pPr>
        <w:pStyle w:val="Caption"/>
        <w:rPr>
          <w:rFonts w:ascii="Arial" w:hAnsi="Arial" w:cs="Arial"/>
          <w:color w:val="auto"/>
          <w:sz w:val="20"/>
          <w:szCs w:val="20"/>
        </w:rPr>
      </w:pPr>
      <w:r w:rsidRPr="00AA5E42">
        <w:rPr>
          <w:rFonts w:ascii="Arial" w:hAnsi="Arial" w:cs="Arial"/>
          <w:color w:val="auto"/>
          <w:sz w:val="20"/>
          <w:szCs w:val="20"/>
        </w:rPr>
        <w:lastRenderedPageBreak/>
        <w:t xml:space="preserve">Table </w:t>
      </w:r>
      <w:r w:rsidR="00BF29E8">
        <w:rPr>
          <w:rFonts w:ascii="Arial" w:hAnsi="Arial" w:cs="Arial"/>
          <w:color w:val="auto"/>
          <w:sz w:val="20"/>
          <w:szCs w:val="20"/>
        </w:rPr>
        <w:t>2</w:t>
      </w:r>
      <w:r w:rsidRPr="00AA5E42">
        <w:rPr>
          <w:rFonts w:ascii="Arial" w:hAnsi="Arial" w:cs="Arial"/>
          <w:color w:val="auto"/>
          <w:sz w:val="20"/>
          <w:szCs w:val="20"/>
        </w:rPr>
        <w:t xml:space="preserve"> assessing organisational readiness for ePMA using the Donabedian framework</w:t>
      </w:r>
      <w:r w:rsidR="007D6B84">
        <w:rPr>
          <w:rFonts w:ascii="Arial" w:hAnsi="Arial" w:cs="Arial"/>
          <w:color w:val="auto"/>
          <w:sz w:val="20"/>
          <w:szCs w:val="20"/>
        </w:rPr>
        <w:t xml:space="preserve"> ‘structure’ </w:t>
      </w:r>
      <w:r w:rsidR="00D004C5">
        <w:rPr>
          <w:rFonts w:ascii="Arial" w:hAnsi="Arial" w:cs="Arial"/>
          <w:color w:val="auto"/>
          <w:sz w:val="20"/>
          <w:szCs w:val="20"/>
        </w:rPr>
        <w:t>element</w:t>
      </w:r>
    </w:p>
    <w:p w14:paraId="770FD63C" w14:textId="0336FFFB" w:rsidR="00752F98" w:rsidRDefault="000D477E" w:rsidP="000F3E2B">
      <w:pPr>
        <w:rPr>
          <w:rFonts w:ascii="Arial" w:hAnsi="Arial" w:cs="Arial"/>
          <w:color w:val="000000"/>
          <w:sz w:val="24"/>
          <w:szCs w:val="24"/>
        </w:rPr>
      </w:pPr>
      <w:r w:rsidRPr="000D477E">
        <w:rPr>
          <w:rFonts w:ascii="Arial" w:hAnsi="Arial" w:cs="Arial"/>
          <w:noProof/>
          <w:color w:val="000000"/>
          <w:sz w:val="24"/>
          <w:szCs w:val="24"/>
        </w:rPr>
        <w:drawing>
          <wp:inline distT="0" distB="0" distL="0" distR="0" wp14:anchorId="7006FED2" wp14:editId="1B3D410C">
            <wp:extent cx="5731510" cy="3718560"/>
            <wp:effectExtent l="0" t="0" r="2540" b="0"/>
            <wp:docPr id="180435432"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35432" name="Picture 1" descr="A table of information&#10;&#10;AI-generated content may be incorrect."/>
                    <pic:cNvPicPr/>
                  </pic:nvPicPr>
                  <pic:blipFill>
                    <a:blip r:embed="rId18"/>
                    <a:stretch>
                      <a:fillRect/>
                    </a:stretch>
                  </pic:blipFill>
                  <pic:spPr>
                    <a:xfrm>
                      <a:off x="0" y="0"/>
                      <a:ext cx="5731510" cy="3718560"/>
                    </a:xfrm>
                    <a:prstGeom prst="rect">
                      <a:avLst/>
                    </a:prstGeom>
                  </pic:spPr>
                </pic:pic>
              </a:graphicData>
            </a:graphic>
          </wp:inline>
        </w:drawing>
      </w:r>
    </w:p>
    <w:p w14:paraId="582728B2" w14:textId="77777777" w:rsidR="00E0422E" w:rsidRPr="00D377D2" w:rsidRDefault="00E0422E" w:rsidP="000F3E2B">
      <w:pPr>
        <w:rPr>
          <w:rFonts w:ascii="Arial" w:hAnsi="Arial" w:cs="Arial"/>
          <w:color w:val="000000"/>
          <w:sz w:val="24"/>
          <w:szCs w:val="24"/>
        </w:rPr>
      </w:pPr>
    </w:p>
    <w:p w14:paraId="7DE1C321" w14:textId="216CDB09" w:rsidR="000F3E2B" w:rsidRPr="00D64FB6" w:rsidRDefault="000F3E2B" w:rsidP="000F3E2B">
      <w:pPr>
        <w:rPr>
          <w:rFonts w:ascii="Arial" w:hAnsi="Arial" w:cs="Arial"/>
          <w:color w:val="000000"/>
          <w:sz w:val="24"/>
          <w:szCs w:val="24"/>
        </w:rPr>
      </w:pPr>
      <w:r w:rsidRPr="00EB157E">
        <w:rPr>
          <w:rFonts w:ascii="Arial" w:hAnsi="Arial" w:cs="Arial"/>
          <w:b/>
          <w:bCs/>
          <w:color w:val="000000"/>
          <w:sz w:val="24"/>
          <w:szCs w:val="24"/>
          <w:u w:val="single"/>
        </w:rPr>
        <w:t xml:space="preserve">Current state analysis/workflow mapping- </w:t>
      </w:r>
      <w:r w:rsidRPr="00EB157E">
        <w:rPr>
          <w:rFonts w:ascii="Arial" w:hAnsi="Arial" w:cs="Arial"/>
          <w:color w:val="000000"/>
          <w:sz w:val="24"/>
          <w:szCs w:val="24"/>
        </w:rPr>
        <w:t xml:space="preserve">baselining current ‘as-is’ tasks and </w:t>
      </w:r>
      <w:r w:rsidRPr="00D64FB6">
        <w:rPr>
          <w:rFonts w:ascii="Arial" w:hAnsi="Arial" w:cs="Arial"/>
          <w:color w:val="000000"/>
          <w:sz w:val="24"/>
          <w:szCs w:val="24"/>
        </w:rPr>
        <w:t>processes can inform areas for improvement and help to shape a benefits register for the programme</w:t>
      </w:r>
      <w:r w:rsidR="00CE60DC" w:rsidRPr="00D64FB6">
        <w:rPr>
          <w:rFonts w:ascii="Arial" w:hAnsi="Arial" w:cs="Arial"/>
          <w:color w:val="000000"/>
          <w:sz w:val="24"/>
          <w:szCs w:val="24"/>
        </w:rPr>
        <w:t>,</w:t>
      </w:r>
      <w:r w:rsidR="00043965" w:rsidRPr="00D64FB6">
        <w:rPr>
          <w:rFonts w:ascii="Arial" w:hAnsi="Arial" w:cs="Arial"/>
          <w:color w:val="000000"/>
          <w:sz w:val="24"/>
          <w:szCs w:val="24"/>
        </w:rPr>
        <w:t xml:space="preserve"> firm emphasis </w:t>
      </w:r>
      <w:r w:rsidR="008C03C0" w:rsidRPr="00D64FB6">
        <w:rPr>
          <w:rFonts w:ascii="Arial" w:hAnsi="Arial" w:cs="Arial"/>
          <w:color w:val="000000"/>
          <w:sz w:val="24"/>
          <w:szCs w:val="24"/>
        </w:rPr>
        <w:t xml:space="preserve">is placed on the </w:t>
      </w:r>
      <w:r w:rsidR="00843BB3" w:rsidRPr="00D64FB6">
        <w:rPr>
          <w:rFonts w:ascii="Arial" w:hAnsi="Arial" w:cs="Arial"/>
          <w:color w:val="000000"/>
          <w:sz w:val="24"/>
          <w:szCs w:val="24"/>
        </w:rPr>
        <w:t xml:space="preserve">importance of these </w:t>
      </w:r>
      <w:r w:rsidR="008C03C0" w:rsidRPr="00D64FB6">
        <w:rPr>
          <w:rFonts w:ascii="Arial" w:hAnsi="Arial" w:cs="Arial"/>
          <w:color w:val="000000"/>
          <w:sz w:val="24"/>
          <w:szCs w:val="24"/>
        </w:rPr>
        <w:t>tasks</w:t>
      </w:r>
      <w:r w:rsidRPr="00D64FB6">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"/>
          <w:id w:val="2087878040"/>
          <w:placeholder>
            <w:docPart w:val="537D4E607291403DA4E59974470157B5"/>
          </w:placeholder>
        </w:sdtPr>
        <w:sdtContent>
          <w:r w:rsidR="001378DC" w:rsidRPr="00D64FB6">
            <w:rPr>
              <w:rFonts w:ascii="Arial" w:hAnsi="Arial" w:cs="Arial"/>
              <w:color w:val="000000"/>
              <w:sz w:val="24"/>
              <w:szCs w:val="24"/>
            </w:rPr>
            <w:t>(NHS England, 2025b)</w:t>
          </w:r>
        </w:sdtContent>
      </w:sdt>
      <w:r w:rsidR="005C7D32" w:rsidRPr="00D64FB6">
        <w:rPr>
          <w:rFonts w:ascii="Arial" w:hAnsi="Arial" w:cs="Arial"/>
          <w:color w:val="000000"/>
          <w:sz w:val="24"/>
          <w:szCs w:val="24"/>
        </w:rPr>
        <w:t>.</w:t>
      </w:r>
      <w:r w:rsidRPr="00D64FB6">
        <w:rPr>
          <w:rFonts w:ascii="Arial" w:hAnsi="Arial" w:cs="Arial"/>
          <w:color w:val="000000"/>
          <w:sz w:val="24"/>
          <w:szCs w:val="24"/>
        </w:rPr>
        <w:t xml:space="preserve"> Process mapping is viewed as a tool to improve the quality of healthcare initiatives by enabling stakeholders to visualise a shared understanding of the systems they intend to change </w:t>
      </w:r>
      <w:sdt>
        <w:sdtPr>
          <w:rPr>
            <w:rFonts w:ascii="Arial" w:hAnsi="Arial" w:cs="Arial"/>
            <w:color w:val="000000"/>
            <w:sz w:val="24"/>
            <w:szCs w:val="24"/>
          </w:rPr>
          <w:tag w:val="MENDELEY_CITATION_v3_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"/>
          <w:id w:val="-1059776072"/>
          <w:placeholder>
            <w:docPart w:val="537D4E607291403DA4E59974470157B5"/>
          </w:placeholder>
        </w:sdtPr>
        <w:sdtContent>
          <w:r w:rsidR="001378DC" w:rsidRPr="00D64FB6">
            <w:rPr>
              <w:rFonts w:ascii="Arial" w:eastAsia="Times New Roman" w:hAnsi="Arial" w:cs="Arial"/>
              <w:color w:val="000000"/>
              <w:sz w:val="24"/>
            </w:rPr>
            <w:t xml:space="preserve">(Antonacci </w:t>
          </w:r>
          <w:r w:rsidR="001378DC" w:rsidRPr="00D64FB6">
            <w:rPr>
              <w:rFonts w:ascii="Arial" w:eastAsia="Times New Roman" w:hAnsi="Arial" w:cs="Arial"/>
              <w:i/>
              <w:iCs/>
              <w:color w:val="000000"/>
              <w:sz w:val="24"/>
            </w:rPr>
            <w:t>et al.</w:t>
          </w:r>
          <w:r w:rsidR="001378DC" w:rsidRPr="00D64FB6">
            <w:rPr>
              <w:rFonts w:ascii="Arial" w:eastAsia="Times New Roman" w:hAnsi="Arial" w:cs="Arial"/>
              <w:color w:val="000000"/>
              <w:sz w:val="24"/>
            </w:rPr>
            <w:t>, 2021)</w:t>
          </w:r>
        </w:sdtContent>
      </w:sdt>
      <w:r w:rsidRPr="00D64FB6">
        <w:rPr>
          <w:rFonts w:ascii="Arial" w:hAnsi="Arial" w:cs="Arial"/>
          <w:color w:val="000000"/>
          <w:sz w:val="24"/>
          <w:szCs w:val="24"/>
        </w:rPr>
        <w:t>.</w:t>
      </w:r>
      <w:r w:rsidR="00B040C0" w:rsidRPr="00D64FB6">
        <w:rPr>
          <w:rFonts w:ascii="Arial" w:hAnsi="Arial" w:cs="Arial"/>
          <w:color w:val="000000"/>
          <w:sz w:val="24"/>
          <w:szCs w:val="24"/>
        </w:rPr>
        <w:t xml:space="preserve"> </w:t>
      </w:r>
    </w:p>
    <w:p w14:paraId="79F43982" w14:textId="397C39EC" w:rsidR="00F81F8C" w:rsidRPr="00D64FB6" w:rsidRDefault="00F81F8C" w:rsidP="000F3E2B">
      <w:pPr>
        <w:rPr>
          <w:rFonts w:ascii="Arial" w:hAnsi="Arial" w:cs="Arial"/>
          <w:color w:val="000000"/>
          <w:sz w:val="24"/>
          <w:szCs w:val="24"/>
        </w:rPr>
      </w:pPr>
      <w:r w:rsidRPr="00D64FB6">
        <w:rPr>
          <w:rFonts w:ascii="Arial" w:hAnsi="Arial" w:cs="Arial"/>
          <w:color w:val="000000"/>
          <w:sz w:val="24"/>
          <w:szCs w:val="24"/>
        </w:rPr>
        <w:t xml:space="preserve">The process mapping phase </w:t>
      </w:r>
      <w:r w:rsidR="00507276" w:rsidRPr="00D64FB6">
        <w:rPr>
          <w:rFonts w:ascii="Arial" w:hAnsi="Arial" w:cs="Arial"/>
          <w:color w:val="000000"/>
          <w:sz w:val="24"/>
          <w:szCs w:val="24"/>
        </w:rPr>
        <w:t>would</w:t>
      </w:r>
      <w:r w:rsidRPr="00D64FB6">
        <w:rPr>
          <w:rFonts w:ascii="Arial" w:hAnsi="Arial" w:cs="Arial"/>
          <w:color w:val="000000"/>
          <w:sz w:val="24"/>
          <w:szCs w:val="24"/>
        </w:rPr>
        <w:t xml:space="preserve"> begin </w:t>
      </w:r>
      <w:r w:rsidR="00945EA4" w:rsidRPr="00D64FB6">
        <w:rPr>
          <w:rFonts w:ascii="Arial" w:hAnsi="Arial" w:cs="Arial"/>
          <w:color w:val="000000"/>
          <w:sz w:val="24"/>
          <w:szCs w:val="24"/>
        </w:rPr>
        <w:t xml:space="preserve">at the outset of the </w:t>
      </w:r>
      <w:r w:rsidR="00B94507" w:rsidRPr="00D64FB6">
        <w:rPr>
          <w:rFonts w:ascii="Arial" w:hAnsi="Arial" w:cs="Arial"/>
          <w:color w:val="000000"/>
          <w:sz w:val="24"/>
          <w:szCs w:val="24"/>
        </w:rPr>
        <w:t>project;</w:t>
      </w:r>
      <w:r w:rsidRPr="00D64FB6">
        <w:rPr>
          <w:rFonts w:ascii="Arial" w:hAnsi="Arial" w:cs="Arial"/>
          <w:color w:val="000000"/>
          <w:sz w:val="24"/>
          <w:szCs w:val="24"/>
        </w:rPr>
        <w:t xml:space="preserve"> these maps are essential for comprehending the processes that ePMA will modify and the way these modifications will occur. Only by investigating these changes can stakeholders be accurately updated regarding forthcoming, expected processes following the introduction of ePMA.</w:t>
      </w:r>
    </w:p>
    <w:p w14:paraId="5907C4EB" w14:textId="1F94CEF2" w:rsidR="000F3E2B" w:rsidRDefault="000F3E2B" w:rsidP="000F3E2B">
      <w:pPr>
        <w:rPr>
          <w:rFonts w:ascii="Arial" w:hAnsi="Arial" w:cs="Arial"/>
          <w:bCs/>
          <w:color w:val="000000"/>
          <w:sz w:val="24"/>
          <w:szCs w:val="24"/>
        </w:rPr>
      </w:pPr>
      <w:r w:rsidRPr="004B0EBB">
        <w:rPr>
          <w:rFonts w:ascii="Arial" w:hAnsi="Arial" w:cs="Arial"/>
          <w:b/>
          <w:bCs/>
          <w:color w:val="000000"/>
          <w:sz w:val="24"/>
          <w:szCs w:val="24"/>
          <w:u w:val="single"/>
        </w:rPr>
        <w:t xml:space="preserve">Stakeholder engagement- </w:t>
      </w:r>
      <w:sdt>
        <w:sdtPr>
          <w:rPr>
            <w:rFonts w:ascii="Arial" w:hAnsi="Arial" w:cs="Arial"/>
            <w:bCs/>
            <w:color w:val="000000"/>
            <w:sz w:val="24"/>
            <w:szCs w:val="24"/>
          </w:rPr>
          <w:tag w:val="MENDELEY_CITATION_v3_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"/>
          <w:id w:val="402197161"/>
          <w:placeholder>
            <w:docPart w:val="537D4E607291403DA4E59974470157B5"/>
          </w:placeholder>
        </w:sdtPr>
        <w:sdtContent>
          <w:r w:rsidR="001378DC" w:rsidRPr="001378DC">
            <w:rPr>
              <w:rFonts w:ascii="Arial" w:eastAsia="Times New Roman" w:hAnsi="Arial" w:cs="Arial"/>
              <w:color w:val="000000"/>
              <w:sz w:val="24"/>
            </w:rPr>
            <w:t>Panteli et al., (2023)</w:t>
          </w:r>
        </w:sdtContent>
      </w:sdt>
      <w:r w:rsidRPr="004B0EBB">
        <w:rPr>
          <w:rFonts w:ascii="Arial" w:hAnsi="Arial" w:cs="Arial"/>
          <w:bCs/>
          <w:color w:val="000000"/>
          <w:sz w:val="24"/>
          <w:szCs w:val="24"/>
        </w:rPr>
        <w:t xml:space="preserve"> recognise there are multiple ‘actors’ that assist in a service transformation; the complexities of healthcare systems </w:t>
      </w:r>
      <w:r w:rsidRPr="005E7AEC">
        <w:rPr>
          <w:rFonts w:ascii="Arial" w:hAnsi="Arial" w:cs="Arial"/>
          <w:bCs/>
          <w:color w:val="000000"/>
          <w:sz w:val="24"/>
          <w:szCs w:val="24"/>
        </w:rPr>
        <w:t xml:space="preserve">dictates the merit of a two-pronged approach at engagement- ‘top down’ and ‘bottom up’. </w:t>
      </w:r>
      <w:sdt>
        <w:sdtPr>
          <w:rPr>
            <w:rFonts w:ascii="Arial" w:hAnsi="Arial" w:cs="Arial"/>
            <w:bCs/>
            <w:color w:val="000000"/>
            <w:sz w:val="24"/>
            <w:szCs w:val="24"/>
          </w:rPr>
          <w:tag w:val="MENDELEY_CITATION_v3_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"/>
          <w:id w:val="-627247238"/>
          <w:placeholder>
            <w:docPart w:val="537D4E607291403DA4E59974470157B5"/>
          </w:placeholder>
        </w:sdtPr>
        <w:sdtContent>
          <w:r w:rsidR="001378DC" w:rsidRPr="001378DC">
            <w:rPr>
              <w:rFonts w:ascii="Arial" w:eastAsia="Times New Roman" w:hAnsi="Arial" w:cs="Arial"/>
              <w:color w:val="000000"/>
              <w:sz w:val="24"/>
            </w:rPr>
            <w:t>Allen et al., (2024)</w:t>
          </w:r>
        </w:sdtContent>
      </w:sdt>
      <w:r w:rsidRPr="005E7AEC">
        <w:rPr>
          <w:rFonts w:ascii="Arial" w:hAnsi="Arial" w:cs="Arial"/>
          <w:bCs/>
          <w:color w:val="000000"/>
          <w:sz w:val="24"/>
          <w:szCs w:val="24"/>
        </w:rPr>
        <w:t xml:space="preserve"> recount that stakeholder engagement was traditionally a ‘top-down’ approach, adding that the aim was to gain an insight into the power and positionality of these partners surrounding the project goal. It is pleasing to hear that this approach may reflect an outdated approach, and that collaborative working with multiple divisions of stakeholders is </w:t>
      </w:r>
      <w:r w:rsidR="002114B0">
        <w:rPr>
          <w:rFonts w:ascii="Arial" w:hAnsi="Arial" w:cs="Arial"/>
          <w:bCs/>
          <w:color w:val="000000"/>
          <w:sz w:val="24"/>
          <w:szCs w:val="24"/>
        </w:rPr>
        <w:t xml:space="preserve">gaining </w:t>
      </w:r>
      <w:r w:rsidRPr="005E7AEC">
        <w:rPr>
          <w:rFonts w:ascii="Arial" w:hAnsi="Arial" w:cs="Arial"/>
          <w:bCs/>
          <w:color w:val="000000"/>
          <w:sz w:val="24"/>
          <w:szCs w:val="24"/>
        </w:rPr>
        <w:t>acknowledge</w:t>
      </w:r>
      <w:r w:rsidR="002114B0">
        <w:rPr>
          <w:rFonts w:ascii="Arial" w:hAnsi="Arial" w:cs="Arial"/>
          <w:bCs/>
          <w:color w:val="000000"/>
          <w:sz w:val="24"/>
          <w:szCs w:val="24"/>
        </w:rPr>
        <w:t>ment</w:t>
      </w:r>
      <w:r w:rsidRPr="005E7AEC">
        <w:rPr>
          <w:rFonts w:ascii="Arial" w:hAnsi="Arial" w:cs="Arial"/>
          <w:bCs/>
          <w:color w:val="000000"/>
          <w:sz w:val="24"/>
          <w:szCs w:val="24"/>
        </w:rPr>
        <w:t xml:space="preserve"> as</w:t>
      </w:r>
      <w:r>
        <w:rPr>
          <w:rFonts w:ascii="Arial" w:hAnsi="Arial" w:cs="Arial"/>
          <w:bCs/>
          <w:color w:val="000000"/>
          <w:sz w:val="24"/>
          <w:szCs w:val="24"/>
        </w:rPr>
        <w:t xml:space="preserve"> </w:t>
      </w:r>
      <w:r w:rsidR="00144404">
        <w:rPr>
          <w:rFonts w:ascii="Arial" w:hAnsi="Arial" w:cs="Arial"/>
          <w:bCs/>
          <w:color w:val="000000"/>
          <w:sz w:val="24"/>
          <w:szCs w:val="24"/>
        </w:rPr>
        <w:t>a more suitable approach.</w:t>
      </w:r>
    </w:p>
    <w:p w14:paraId="7A5E8AFB" w14:textId="615AFAD4" w:rsidR="00DF57CB" w:rsidRDefault="003C2353" w:rsidP="000F3E2B">
      <w:pPr>
        <w:rPr>
          <w:rFonts w:ascii="Arial" w:hAnsi="Arial" w:cs="Arial"/>
          <w:bCs/>
          <w:color w:val="000000"/>
          <w:sz w:val="24"/>
          <w:szCs w:val="24"/>
        </w:rPr>
      </w:pPr>
      <w:r w:rsidRPr="003C2353">
        <w:rPr>
          <w:rFonts w:ascii="Arial" w:hAnsi="Arial" w:cs="Arial"/>
          <w:bCs/>
          <w:color w:val="000000"/>
          <w:sz w:val="24"/>
          <w:szCs w:val="24"/>
        </w:rPr>
        <w:lastRenderedPageBreak/>
        <w:t xml:space="preserve">Involving a diverse array of stakeholders from the </w:t>
      </w:r>
      <w:r w:rsidR="00BC77D5">
        <w:rPr>
          <w:rFonts w:ascii="Arial" w:hAnsi="Arial" w:cs="Arial"/>
          <w:bCs/>
          <w:color w:val="000000"/>
          <w:sz w:val="24"/>
          <w:szCs w:val="24"/>
        </w:rPr>
        <w:t>outset is</w:t>
      </w:r>
      <w:r w:rsidRPr="003C2353">
        <w:rPr>
          <w:rFonts w:ascii="Arial" w:hAnsi="Arial" w:cs="Arial"/>
          <w:bCs/>
          <w:color w:val="000000"/>
          <w:sz w:val="24"/>
          <w:szCs w:val="24"/>
        </w:rPr>
        <w:t xml:space="preserve"> crucial for the effective </w:t>
      </w:r>
      <w:r w:rsidR="009E7176">
        <w:rPr>
          <w:rFonts w:ascii="Arial" w:hAnsi="Arial" w:cs="Arial"/>
          <w:bCs/>
          <w:color w:val="000000"/>
          <w:sz w:val="24"/>
          <w:szCs w:val="24"/>
        </w:rPr>
        <w:t>deployment</w:t>
      </w:r>
      <w:r w:rsidRPr="003C2353">
        <w:rPr>
          <w:rFonts w:ascii="Arial" w:hAnsi="Arial" w:cs="Arial"/>
          <w:bCs/>
          <w:color w:val="000000"/>
          <w:sz w:val="24"/>
          <w:szCs w:val="24"/>
        </w:rPr>
        <w:t xml:space="preserve"> of </w:t>
      </w:r>
      <w:r w:rsidR="005624B0">
        <w:rPr>
          <w:rFonts w:ascii="Arial" w:hAnsi="Arial" w:cs="Arial"/>
          <w:bCs/>
          <w:color w:val="000000"/>
          <w:sz w:val="24"/>
          <w:szCs w:val="24"/>
        </w:rPr>
        <w:t>the</w:t>
      </w:r>
      <w:r w:rsidRPr="003C2353">
        <w:rPr>
          <w:rFonts w:ascii="Arial" w:hAnsi="Arial" w:cs="Arial"/>
          <w:bCs/>
          <w:color w:val="000000"/>
          <w:sz w:val="24"/>
          <w:szCs w:val="24"/>
        </w:rPr>
        <w:t xml:space="preserve"> ePMA system. The modifications to processes that affect various staff groups are considerable and ensuring that as many staff members as possible are informed about these changes </w:t>
      </w:r>
      <w:r w:rsidR="00DF57CB">
        <w:rPr>
          <w:rFonts w:ascii="Arial" w:hAnsi="Arial" w:cs="Arial"/>
          <w:bCs/>
          <w:color w:val="000000"/>
          <w:sz w:val="24"/>
          <w:szCs w:val="24"/>
        </w:rPr>
        <w:t>at an early stage</w:t>
      </w:r>
      <w:r w:rsidRPr="003C2353">
        <w:rPr>
          <w:rFonts w:ascii="Arial" w:hAnsi="Arial" w:cs="Arial"/>
          <w:bCs/>
          <w:color w:val="000000"/>
          <w:sz w:val="24"/>
          <w:szCs w:val="24"/>
        </w:rPr>
        <w:t xml:space="preserve"> will facilitate their long-term acceptance. </w:t>
      </w:r>
    </w:p>
    <w:p w14:paraId="0FBE3DAD" w14:textId="76DC3EB5" w:rsidR="003C2353" w:rsidRDefault="003C2353" w:rsidP="000F3E2B">
      <w:pPr>
        <w:rPr>
          <w:rFonts w:ascii="Arial" w:hAnsi="Arial" w:cs="Arial"/>
          <w:bCs/>
          <w:color w:val="000000"/>
          <w:sz w:val="24"/>
          <w:szCs w:val="24"/>
        </w:rPr>
      </w:pPr>
      <w:r w:rsidRPr="003C2353">
        <w:rPr>
          <w:rFonts w:ascii="Arial" w:hAnsi="Arial" w:cs="Arial"/>
          <w:bCs/>
          <w:color w:val="000000"/>
          <w:sz w:val="24"/>
          <w:szCs w:val="24"/>
        </w:rPr>
        <w:t>Employing multiple communication methods with these stakeholders will be vital for reaching the broadest audience; different strategies will be necessary based on the specific group.</w:t>
      </w:r>
      <w:r w:rsidR="00CE6E21">
        <w:rPr>
          <w:rFonts w:ascii="Arial" w:hAnsi="Arial" w:cs="Arial"/>
          <w:bCs/>
          <w:color w:val="000000"/>
          <w:sz w:val="24"/>
          <w:szCs w:val="24"/>
        </w:rPr>
        <w:t xml:space="preserve"> Methods of approaches will include system demonstrations, </w:t>
      </w:r>
      <w:r w:rsidR="0068529C">
        <w:rPr>
          <w:rFonts w:ascii="Arial" w:hAnsi="Arial" w:cs="Arial"/>
          <w:bCs/>
          <w:color w:val="000000"/>
          <w:sz w:val="24"/>
          <w:szCs w:val="24"/>
        </w:rPr>
        <w:t xml:space="preserve">‘mock-up’ medication rounds </w:t>
      </w:r>
      <w:r w:rsidR="00F16780">
        <w:rPr>
          <w:rFonts w:ascii="Arial" w:hAnsi="Arial" w:cs="Arial"/>
          <w:bCs/>
          <w:color w:val="000000"/>
          <w:sz w:val="24"/>
          <w:szCs w:val="24"/>
        </w:rPr>
        <w:t>(</w:t>
      </w:r>
      <w:r w:rsidR="0068529C">
        <w:rPr>
          <w:rFonts w:ascii="Arial" w:hAnsi="Arial" w:cs="Arial"/>
          <w:bCs/>
          <w:color w:val="000000"/>
          <w:sz w:val="24"/>
          <w:szCs w:val="24"/>
        </w:rPr>
        <w:t xml:space="preserve">using the ePMA system alongside the nurse using the current </w:t>
      </w:r>
      <w:r w:rsidR="00FF1070">
        <w:rPr>
          <w:rFonts w:ascii="Arial" w:hAnsi="Arial" w:cs="Arial"/>
          <w:bCs/>
          <w:color w:val="000000"/>
          <w:sz w:val="24"/>
          <w:szCs w:val="24"/>
        </w:rPr>
        <w:t>paper-based</w:t>
      </w:r>
      <w:r w:rsidR="0068529C">
        <w:rPr>
          <w:rFonts w:ascii="Arial" w:hAnsi="Arial" w:cs="Arial"/>
          <w:bCs/>
          <w:color w:val="000000"/>
          <w:sz w:val="24"/>
          <w:szCs w:val="24"/>
        </w:rPr>
        <w:t xml:space="preserve"> medication chart</w:t>
      </w:r>
      <w:r w:rsidR="00F16780">
        <w:rPr>
          <w:rFonts w:ascii="Arial" w:hAnsi="Arial" w:cs="Arial"/>
          <w:bCs/>
          <w:color w:val="000000"/>
          <w:sz w:val="24"/>
          <w:szCs w:val="24"/>
        </w:rPr>
        <w:t>)</w:t>
      </w:r>
      <w:r w:rsidR="0068529C">
        <w:rPr>
          <w:rFonts w:ascii="Arial" w:hAnsi="Arial" w:cs="Arial"/>
          <w:bCs/>
          <w:color w:val="000000"/>
          <w:sz w:val="24"/>
          <w:szCs w:val="24"/>
        </w:rPr>
        <w:t xml:space="preserve">, email correspondence, </w:t>
      </w:r>
      <w:r w:rsidR="003E2B45">
        <w:rPr>
          <w:rFonts w:ascii="Arial" w:hAnsi="Arial" w:cs="Arial"/>
          <w:bCs/>
          <w:color w:val="000000"/>
          <w:sz w:val="24"/>
          <w:szCs w:val="24"/>
        </w:rPr>
        <w:t>ward/unit visits</w:t>
      </w:r>
      <w:r w:rsidR="00D911DE">
        <w:rPr>
          <w:rFonts w:ascii="Arial" w:hAnsi="Arial" w:cs="Arial"/>
          <w:bCs/>
          <w:color w:val="000000"/>
          <w:sz w:val="24"/>
          <w:szCs w:val="24"/>
        </w:rPr>
        <w:t xml:space="preserve">, </w:t>
      </w:r>
      <w:r w:rsidR="00EA020E">
        <w:rPr>
          <w:rFonts w:ascii="Arial" w:hAnsi="Arial" w:cs="Arial"/>
          <w:bCs/>
          <w:color w:val="000000"/>
          <w:sz w:val="24"/>
          <w:szCs w:val="24"/>
        </w:rPr>
        <w:t xml:space="preserve">and regular progress </w:t>
      </w:r>
      <w:r w:rsidR="006E5521">
        <w:rPr>
          <w:rFonts w:ascii="Arial" w:hAnsi="Arial" w:cs="Arial"/>
          <w:bCs/>
          <w:color w:val="000000"/>
          <w:sz w:val="24"/>
          <w:szCs w:val="24"/>
        </w:rPr>
        <w:t>updates on the organisation’s intranet pages</w:t>
      </w:r>
      <w:r w:rsidR="00EA020E">
        <w:rPr>
          <w:rFonts w:ascii="Arial" w:hAnsi="Arial" w:cs="Arial"/>
          <w:bCs/>
          <w:color w:val="000000"/>
          <w:sz w:val="24"/>
          <w:szCs w:val="24"/>
        </w:rPr>
        <w:t>.</w:t>
      </w:r>
    </w:p>
    <w:p w14:paraId="179EFE26" w14:textId="47A23C89" w:rsidR="00F72970" w:rsidRPr="003A43CB" w:rsidRDefault="009802B1">
      <w:pPr>
        <w:rPr>
          <w:rFonts w:ascii="Arial" w:hAnsi="Arial" w:cs="Arial"/>
          <w:bCs/>
          <w:color w:val="000000"/>
          <w:sz w:val="24"/>
          <w:szCs w:val="24"/>
        </w:rPr>
      </w:pPr>
      <w:r w:rsidRPr="003A43CB">
        <w:rPr>
          <w:rFonts w:ascii="Arial" w:hAnsi="Arial" w:cs="Arial"/>
          <w:b/>
          <w:color w:val="000000"/>
          <w:sz w:val="24"/>
          <w:szCs w:val="24"/>
          <w:u w:val="single"/>
        </w:rPr>
        <w:t>Design and planning-</w:t>
      </w:r>
      <w:r w:rsidR="00277D4F" w:rsidRPr="003A43CB">
        <w:rPr>
          <w:rFonts w:ascii="Arial" w:hAnsi="Arial" w:cs="Arial"/>
          <w:b/>
          <w:color w:val="000000"/>
          <w:sz w:val="24"/>
          <w:szCs w:val="24"/>
          <w:u w:val="single"/>
        </w:rPr>
        <w:t xml:space="preserve"> </w:t>
      </w:r>
      <w:r w:rsidR="00277D4F" w:rsidRPr="003A43CB">
        <w:rPr>
          <w:rFonts w:ascii="Arial" w:hAnsi="Arial" w:cs="Arial"/>
          <w:bCs/>
          <w:color w:val="000000"/>
          <w:sz w:val="24"/>
          <w:szCs w:val="24"/>
        </w:rPr>
        <w:t xml:space="preserve">many ePMA systems are classed as ‘off the shelf’ products, </w:t>
      </w:r>
      <w:r w:rsidR="00C14360" w:rsidRPr="006910EF">
        <w:rPr>
          <w:rFonts w:ascii="Arial" w:hAnsi="Arial" w:cs="Arial"/>
          <w:bCs/>
          <w:color w:val="000000"/>
          <w:sz w:val="24"/>
          <w:szCs w:val="24"/>
        </w:rPr>
        <w:t xml:space="preserve">defined as </w:t>
      </w:r>
      <w:r w:rsidR="000E54FC" w:rsidRPr="006910EF">
        <w:rPr>
          <w:rFonts w:ascii="Arial" w:hAnsi="Arial" w:cs="Arial"/>
          <w:bCs/>
          <w:color w:val="000000"/>
          <w:sz w:val="24"/>
          <w:szCs w:val="24"/>
        </w:rPr>
        <w:t>pre-packaged</w:t>
      </w:r>
      <w:r w:rsidR="004B0A98" w:rsidRPr="006910EF">
        <w:rPr>
          <w:rFonts w:ascii="Arial" w:hAnsi="Arial" w:cs="Arial"/>
          <w:bCs/>
          <w:color w:val="000000"/>
          <w:sz w:val="24"/>
          <w:szCs w:val="24"/>
        </w:rPr>
        <w:t xml:space="preserve"> generic systems, </w:t>
      </w:r>
      <w:r w:rsidR="009E501B" w:rsidRPr="006910EF">
        <w:rPr>
          <w:rFonts w:ascii="Arial" w:hAnsi="Arial" w:cs="Arial"/>
          <w:bCs/>
          <w:color w:val="000000"/>
          <w:sz w:val="24"/>
          <w:szCs w:val="24"/>
        </w:rPr>
        <w:t>rather than</w:t>
      </w:r>
      <w:r w:rsidR="00E268A8" w:rsidRPr="006910EF">
        <w:rPr>
          <w:rFonts w:ascii="Arial" w:hAnsi="Arial" w:cs="Arial"/>
          <w:bCs/>
          <w:color w:val="000000"/>
          <w:sz w:val="24"/>
          <w:szCs w:val="24"/>
        </w:rPr>
        <w:t xml:space="preserve"> being a</w:t>
      </w:r>
      <w:r w:rsidR="004B0A98" w:rsidRPr="006910EF">
        <w:rPr>
          <w:rFonts w:ascii="Arial" w:hAnsi="Arial" w:cs="Arial"/>
          <w:bCs/>
          <w:color w:val="000000"/>
          <w:sz w:val="24"/>
          <w:szCs w:val="24"/>
        </w:rPr>
        <w:t xml:space="preserve"> system built exclusively for </w:t>
      </w:r>
      <w:r w:rsidR="00A73934" w:rsidRPr="006910EF">
        <w:rPr>
          <w:rFonts w:ascii="Arial" w:hAnsi="Arial" w:cs="Arial"/>
          <w:bCs/>
          <w:color w:val="000000"/>
          <w:sz w:val="24"/>
          <w:szCs w:val="24"/>
        </w:rPr>
        <w:t xml:space="preserve">a </w:t>
      </w:r>
      <w:r w:rsidR="004B0A98" w:rsidRPr="006910EF">
        <w:rPr>
          <w:rFonts w:ascii="Arial" w:hAnsi="Arial" w:cs="Arial"/>
          <w:bCs/>
          <w:color w:val="000000"/>
          <w:sz w:val="24"/>
          <w:szCs w:val="24"/>
        </w:rPr>
        <w:t>particular organisation</w:t>
      </w:r>
      <w:r w:rsidR="003E4FD6" w:rsidRPr="006910EF">
        <w:rPr>
          <w:rFonts w:ascii="Arial" w:hAnsi="Arial" w:cs="Arial"/>
          <w:bCs/>
          <w:color w:val="000000"/>
          <w:sz w:val="24"/>
          <w:szCs w:val="24"/>
        </w:rPr>
        <w:t>.</w:t>
      </w:r>
      <w:r w:rsidR="00A73934" w:rsidRPr="006910EF">
        <w:rPr>
          <w:rFonts w:ascii="Arial" w:hAnsi="Arial" w:cs="Arial"/>
          <w:bCs/>
          <w:color w:val="000000"/>
          <w:sz w:val="24"/>
          <w:szCs w:val="24"/>
        </w:rPr>
        <w:t xml:space="preserve"> The advantages of an off the shelf</w:t>
      </w:r>
      <w:r w:rsidR="00B85BBD" w:rsidRPr="006910EF">
        <w:rPr>
          <w:rFonts w:ascii="Arial" w:hAnsi="Arial" w:cs="Arial"/>
          <w:bCs/>
          <w:color w:val="000000"/>
          <w:sz w:val="24"/>
          <w:szCs w:val="24"/>
        </w:rPr>
        <w:t>/packaged</w:t>
      </w:r>
      <w:r w:rsidR="00A73934" w:rsidRPr="006910EF">
        <w:rPr>
          <w:rFonts w:ascii="Arial" w:hAnsi="Arial" w:cs="Arial"/>
          <w:bCs/>
          <w:color w:val="000000"/>
          <w:sz w:val="24"/>
          <w:szCs w:val="24"/>
        </w:rPr>
        <w:t xml:space="preserve"> solution are cited as </w:t>
      </w:r>
      <w:r w:rsidR="004A76EB" w:rsidRPr="006910EF">
        <w:rPr>
          <w:rFonts w:ascii="Arial" w:hAnsi="Arial" w:cs="Arial"/>
          <w:bCs/>
          <w:color w:val="000000"/>
          <w:sz w:val="24"/>
          <w:szCs w:val="24"/>
        </w:rPr>
        <w:t xml:space="preserve">cost, </w:t>
      </w:r>
      <w:r w:rsidR="000F1F77" w:rsidRPr="006910EF">
        <w:rPr>
          <w:rFonts w:ascii="Arial" w:hAnsi="Arial" w:cs="Arial"/>
          <w:bCs/>
          <w:color w:val="000000"/>
          <w:sz w:val="24"/>
          <w:szCs w:val="24"/>
        </w:rPr>
        <w:t xml:space="preserve">dependability and maintenance. Whilst built </w:t>
      </w:r>
      <w:r w:rsidR="00BD45AB" w:rsidRPr="006910EF">
        <w:rPr>
          <w:rFonts w:ascii="Arial" w:hAnsi="Arial" w:cs="Arial"/>
          <w:bCs/>
          <w:color w:val="000000"/>
          <w:sz w:val="24"/>
          <w:szCs w:val="24"/>
        </w:rPr>
        <w:t>around a generic set of organisa</w:t>
      </w:r>
      <w:r w:rsidR="003E4FD6" w:rsidRPr="006910EF">
        <w:rPr>
          <w:rFonts w:ascii="Arial" w:hAnsi="Arial" w:cs="Arial"/>
          <w:bCs/>
          <w:color w:val="000000"/>
          <w:sz w:val="24"/>
          <w:szCs w:val="24"/>
        </w:rPr>
        <w:t xml:space="preserve">tional </w:t>
      </w:r>
      <w:r w:rsidR="00F24FD3" w:rsidRPr="006910EF">
        <w:rPr>
          <w:rFonts w:ascii="Arial" w:hAnsi="Arial" w:cs="Arial"/>
          <w:bCs/>
          <w:color w:val="000000"/>
          <w:sz w:val="24"/>
          <w:szCs w:val="24"/>
        </w:rPr>
        <w:t xml:space="preserve">functionalities, there is the </w:t>
      </w:r>
      <w:r w:rsidR="001C0FDD" w:rsidRPr="006910EF">
        <w:rPr>
          <w:rFonts w:ascii="Arial" w:hAnsi="Arial" w:cs="Arial"/>
          <w:bCs/>
          <w:color w:val="000000"/>
          <w:sz w:val="24"/>
          <w:szCs w:val="24"/>
        </w:rPr>
        <w:t xml:space="preserve">capability for individual organisations to configure </w:t>
      </w:r>
      <w:r w:rsidR="00DB3D70" w:rsidRPr="006910EF">
        <w:rPr>
          <w:rFonts w:ascii="Arial" w:hAnsi="Arial" w:cs="Arial"/>
          <w:bCs/>
          <w:color w:val="000000"/>
          <w:sz w:val="24"/>
          <w:szCs w:val="24"/>
        </w:rPr>
        <w:t xml:space="preserve">areas of the system to </w:t>
      </w:r>
      <w:r w:rsidR="00E20E1B" w:rsidRPr="006910EF">
        <w:rPr>
          <w:rFonts w:ascii="Arial" w:hAnsi="Arial" w:cs="Arial"/>
          <w:bCs/>
          <w:color w:val="000000"/>
          <w:sz w:val="24"/>
          <w:szCs w:val="24"/>
        </w:rPr>
        <w:t xml:space="preserve">align with </w:t>
      </w:r>
      <w:r w:rsidR="00DB3D70" w:rsidRPr="006910EF">
        <w:rPr>
          <w:rFonts w:ascii="Arial" w:hAnsi="Arial" w:cs="Arial"/>
          <w:bCs/>
          <w:color w:val="000000"/>
          <w:sz w:val="24"/>
          <w:szCs w:val="24"/>
        </w:rPr>
        <w:t xml:space="preserve">their workflows </w:t>
      </w:r>
      <w:sdt>
        <w:sdtPr>
          <w:rPr>
            <w:rFonts w:ascii="Arial" w:hAnsi="Arial" w:cs="Arial"/>
            <w:bCs/>
            <w:color w:val="000000"/>
            <w:sz w:val="24"/>
            <w:szCs w:val="24"/>
          </w:rPr>
          <w:tag w:val="MENDELEY_CITATION_v3_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"/>
          <w:id w:val="1107852771"/>
          <w:placeholder>
            <w:docPart w:val="DefaultPlaceholder_-1854013440"/>
          </w:placeholder>
        </w:sdtPr>
        <w:sdtContent>
          <w:r w:rsidR="001378DC" w:rsidRPr="006910EF">
            <w:rPr>
              <w:rFonts w:ascii="Arial" w:eastAsia="Times New Roman" w:hAnsi="Arial" w:cs="Arial"/>
              <w:color w:val="000000"/>
              <w:sz w:val="24"/>
            </w:rPr>
            <w:t xml:space="preserve">(Mozaffar </w:t>
          </w:r>
          <w:r w:rsidR="001378DC" w:rsidRPr="006910EF">
            <w:rPr>
              <w:rFonts w:ascii="Arial" w:eastAsia="Times New Roman" w:hAnsi="Arial" w:cs="Arial"/>
              <w:i/>
              <w:iCs/>
              <w:color w:val="000000"/>
              <w:sz w:val="24"/>
            </w:rPr>
            <w:t>et al.</w:t>
          </w:r>
          <w:r w:rsidR="001378DC" w:rsidRPr="006910EF">
            <w:rPr>
              <w:rFonts w:ascii="Arial" w:eastAsia="Times New Roman" w:hAnsi="Arial" w:cs="Arial"/>
              <w:color w:val="000000"/>
              <w:sz w:val="24"/>
            </w:rPr>
            <w:t>, 2017)</w:t>
          </w:r>
        </w:sdtContent>
      </w:sdt>
      <w:r w:rsidR="00DB3D70" w:rsidRPr="006910EF">
        <w:rPr>
          <w:rFonts w:ascii="Arial" w:hAnsi="Arial" w:cs="Arial"/>
          <w:bCs/>
          <w:color w:val="000000"/>
          <w:sz w:val="24"/>
          <w:szCs w:val="24"/>
        </w:rPr>
        <w:t>.</w:t>
      </w:r>
    </w:p>
    <w:p w14:paraId="76687A53" w14:textId="3D7EA277" w:rsidR="00F517FF" w:rsidRPr="003A43CB" w:rsidRDefault="00D207C7">
      <w:pPr>
        <w:rPr>
          <w:rFonts w:ascii="Arial" w:hAnsi="Arial" w:cs="Arial"/>
          <w:bCs/>
          <w:color w:val="000000"/>
          <w:sz w:val="24"/>
          <w:szCs w:val="24"/>
        </w:rPr>
      </w:pPr>
      <w:r>
        <w:rPr>
          <w:rFonts w:ascii="Arial" w:hAnsi="Arial" w:cs="Arial"/>
          <w:bCs/>
          <w:color w:val="000000"/>
          <w:sz w:val="24"/>
          <w:szCs w:val="24"/>
        </w:rPr>
        <w:t>If</w:t>
      </w:r>
      <w:r w:rsidR="00F517FF" w:rsidRPr="003A43CB">
        <w:rPr>
          <w:rFonts w:ascii="Arial" w:hAnsi="Arial" w:cs="Arial"/>
          <w:bCs/>
          <w:color w:val="000000"/>
          <w:sz w:val="24"/>
          <w:szCs w:val="24"/>
        </w:rPr>
        <w:t xml:space="preserve"> the ePMA system to be implemented </w:t>
      </w:r>
      <w:r>
        <w:rPr>
          <w:rFonts w:ascii="Arial" w:hAnsi="Arial" w:cs="Arial"/>
          <w:bCs/>
          <w:color w:val="000000"/>
          <w:sz w:val="24"/>
          <w:szCs w:val="24"/>
        </w:rPr>
        <w:t>was</w:t>
      </w:r>
      <w:r w:rsidR="00F517FF" w:rsidRPr="003A43CB">
        <w:rPr>
          <w:rFonts w:ascii="Arial" w:hAnsi="Arial" w:cs="Arial"/>
          <w:bCs/>
          <w:color w:val="000000"/>
          <w:sz w:val="24"/>
          <w:szCs w:val="24"/>
        </w:rPr>
        <w:t xml:space="preserve"> a commercially available version</w:t>
      </w:r>
      <w:r>
        <w:rPr>
          <w:rFonts w:ascii="Arial" w:hAnsi="Arial" w:cs="Arial"/>
          <w:bCs/>
          <w:color w:val="000000"/>
          <w:sz w:val="24"/>
          <w:szCs w:val="24"/>
        </w:rPr>
        <w:t>, a</w:t>
      </w:r>
      <w:r w:rsidR="00F517FF" w:rsidRPr="003A43CB">
        <w:rPr>
          <w:rFonts w:ascii="Arial" w:hAnsi="Arial" w:cs="Arial"/>
          <w:bCs/>
          <w:color w:val="000000"/>
          <w:sz w:val="24"/>
          <w:szCs w:val="24"/>
        </w:rPr>
        <w:t xml:space="preserve">reas for configuration that should be </w:t>
      </w:r>
      <w:r w:rsidR="00E7347A" w:rsidRPr="003A43CB">
        <w:rPr>
          <w:rFonts w:ascii="Arial" w:hAnsi="Arial" w:cs="Arial"/>
          <w:bCs/>
          <w:color w:val="000000"/>
          <w:sz w:val="24"/>
          <w:szCs w:val="24"/>
        </w:rPr>
        <w:t>considered</w:t>
      </w:r>
      <w:r w:rsidR="00F517FF" w:rsidRPr="003A43CB">
        <w:rPr>
          <w:rFonts w:ascii="Arial" w:hAnsi="Arial" w:cs="Arial"/>
          <w:bCs/>
          <w:color w:val="000000"/>
          <w:sz w:val="24"/>
          <w:szCs w:val="24"/>
        </w:rPr>
        <w:t xml:space="preserve"> may encompass the specific drug formulary utilised by the organisation, their internally agreed order sets, local medication administration schedules, and the roles/permissions of approved users.</w:t>
      </w:r>
    </w:p>
    <w:p w14:paraId="1DE89AC2" w14:textId="57543AFA" w:rsidR="00F72970" w:rsidRDefault="000A3766">
      <w:pPr>
        <w:rPr>
          <w:rFonts w:ascii="Arial" w:hAnsi="Arial" w:cs="Arial"/>
          <w:color w:val="000000"/>
          <w:sz w:val="24"/>
          <w:szCs w:val="24"/>
        </w:rPr>
      </w:pPr>
      <w:r>
        <w:rPr>
          <w:rFonts w:ascii="Arial" w:hAnsi="Arial" w:cs="Arial"/>
          <w:b/>
          <w:color w:val="000000"/>
          <w:sz w:val="24"/>
          <w:szCs w:val="24"/>
          <w:u w:val="single"/>
        </w:rPr>
        <w:t>Implementation and pilot project/early adopter-</w:t>
      </w:r>
      <w:r w:rsidR="00477069">
        <w:rPr>
          <w:rFonts w:ascii="Arial" w:hAnsi="Arial" w:cs="Arial"/>
          <w:b/>
          <w:color w:val="000000"/>
          <w:sz w:val="24"/>
          <w:szCs w:val="24"/>
          <w:u w:val="single"/>
        </w:rPr>
        <w:t xml:space="preserve"> </w:t>
      </w:r>
      <w:sdt>
        <w:sdtPr>
          <w:rPr>
            <w:rFonts w:ascii="Arial" w:hAnsi="Arial" w:cs="Arial"/>
            <w:color w:val="000000"/>
            <w:sz w:val="24"/>
            <w:szCs w:val="24"/>
          </w:rPr>
          <w:tag w:val="MENDELEY_CITATION_v3_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"/>
          <w:id w:val="-348795663"/>
          <w:placeholder>
            <w:docPart w:val="DefaultPlaceholder_-1854013440"/>
          </w:placeholder>
        </w:sdtPr>
        <w:sdtContent>
          <w:r w:rsidR="001378DC" w:rsidRPr="001378DC">
            <w:rPr>
              <w:rFonts w:ascii="Arial" w:hAnsi="Arial" w:cs="Arial"/>
              <w:color w:val="000000"/>
              <w:sz w:val="24"/>
              <w:szCs w:val="24"/>
            </w:rPr>
            <w:t>Cresswell, Slee and Sheikh, (2016)</w:t>
          </w:r>
        </w:sdtContent>
      </w:sdt>
      <w:r w:rsidR="003535B0">
        <w:rPr>
          <w:rFonts w:ascii="Arial" w:hAnsi="Arial" w:cs="Arial"/>
          <w:color w:val="000000"/>
          <w:sz w:val="24"/>
          <w:szCs w:val="24"/>
        </w:rPr>
        <w:t xml:space="preserve"> </w:t>
      </w:r>
      <w:r w:rsidR="009358E5" w:rsidRPr="009358E5">
        <w:rPr>
          <w:rFonts w:ascii="Arial" w:hAnsi="Arial" w:cs="Arial"/>
          <w:color w:val="000000"/>
          <w:sz w:val="24"/>
          <w:szCs w:val="24"/>
        </w:rPr>
        <w:t>examine the intricacies involved in ePMA implementations and suggest that the exchange of experiences among organi</w:t>
      </w:r>
      <w:r w:rsidR="009358E5">
        <w:rPr>
          <w:rFonts w:ascii="Arial" w:hAnsi="Arial" w:cs="Arial"/>
          <w:color w:val="000000"/>
          <w:sz w:val="24"/>
          <w:szCs w:val="24"/>
        </w:rPr>
        <w:t>s</w:t>
      </w:r>
      <w:r w:rsidR="009358E5" w:rsidRPr="009358E5">
        <w:rPr>
          <w:rFonts w:ascii="Arial" w:hAnsi="Arial" w:cs="Arial"/>
          <w:color w:val="000000"/>
          <w:sz w:val="24"/>
          <w:szCs w:val="24"/>
        </w:rPr>
        <w:t>ations should become a standard practice. They assert that such collaboration facilitates valuable learning opportunities and can expedite implementations by leveraging these acquired insights.</w:t>
      </w:r>
    </w:p>
    <w:p w14:paraId="631313B6" w14:textId="4429FF56" w:rsidR="007C3984" w:rsidRDefault="008B7048">
      <w:pPr>
        <w:rPr>
          <w:rFonts w:ascii="Arial" w:hAnsi="Arial" w:cs="Arial"/>
          <w:color w:val="000000"/>
          <w:sz w:val="24"/>
          <w:szCs w:val="24"/>
        </w:rPr>
      </w:pPr>
      <w:r w:rsidRPr="008B7048">
        <w:rPr>
          <w:rFonts w:ascii="Arial" w:hAnsi="Arial" w:cs="Arial"/>
          <w:color w:val="000000"/>
          <w:sz w:val="24"/>
          <w:szCs w:val="24"/>
        </w:rPr>
        <w:t xml:space="preserve">Implementation strategies </w:t>
      </w:r>
      <w:r w:rsidR="006D756B">
        <w:rPr>
          <w:rFonts w:ascii="Arial" w:hAnsi="Arial" w:cs="Arial"/>
          <w:color w:val="000000"/>
          <w:sz w:val="24"/>
          <w:szCs w:val="24"/>
        </w:rPr>
        <w:t xml:space="preserve">would </w:t>
      </w:r>
      <w:r w:rsidRPr="008B7048">
        <w:rPr>
          <w:rFonts w:ascii="Arial" w:hAnsi="Arial" w:cs="Arial"/>
          <w:color w:val="000000"/>
          <w:sz w:val="24"/>
          <w:szCs w:val="24"/>
        </w:rPr>
        <w:t xml:space="preserve">require comprehensive and wide-ranging discussions and considerations. The composition of the implementation team(s) must be multi-disciplinary, and the regional roll-out plans will demand careful planning, involving all relevant team members. These responsibilities will necessitate thorough planning by the clinical team, in collaboration with project team personnel. The advantage of establishing a pilot/early adopter site </w:t>
      </w:r>
      <w:r w:rsidR="006D756B">
        <w:rPr>
          <w:rFonts w:ascii="Arial" w:hAnsi="Arial" w:cs="Arial"/>
          <w:color w:val="000000"/>
          <w:sz w:val="24"/>
          <w:szCs w:val="24"/>
        </w:rPr>
        <w:t>would</w:t>
      </w:r>
      <w:r w:rsidRPr="008B7048">
        <w:rPr>
          <w:rFonts w:ascii="Arial" w:hAnsi="Arial" w:cs="Arial"/>
          <w:color w:val="000000"/>
          <w:sz w:val="24"/>
          <w:szCs w:val="24"/>
        </w:rPr>
        <w:t xml:space="preserve"> provide the chance to gather insights and lessons learned after this limited scale ‘go-live’.</w:t>
      </w:r>
    </w:p>
    <w:p w14:paraId="4E624ED3" w14:textId="77777777" w:rsidR="002C7B4F" w:rsidRDefault="002C7B4F">
      <w:pPr>
        <w:rPr>
          <w:rFonts w:ascii="Arial" w:hAnsi="Arial" w:cs="Arial"/>
          <w:color w:val="000000"/>
          <w:sz w:val="24"/>
          <w:szCs w:val="24"/>
        </w:rPr>
      </w:pPr>
    </w:p>
    <w:p w14:paraId="7043A232" w14:textId="77777777" w:rsidR="00140F09" w:rsidRDefault="00140F09">
      <w:pPr>
        <w:rPr>
          <w:rFonts w:ascii="Arial" w:hAnsi="Arial" w:cs="Arial"/>
          <w:color w:val="000000"/>
          <w:sz w:val="24"/>
          <w:szCs w:val="24"/>
        </w:rPr>
      </w:pPr>
    </w:p>
    <w:p w14:paraId="752CD434" w14:textId="77777777" w:rsidR="001565ED" w:rsidRDefault="001565ED">
      <w:pPr>
        <w:rPr>
          <w:rFonts w:ascii="Arial" w:hAnsi="Arial" w:cs="Arial"/>
          <w:color w:val="000000"/>
          <w:sz w:val="24"/>
          <w:szCs w:val="24"/>
        </w:rPr>
      </w:pPr>
    </w:p>
    <w:p w14:paraId="1EAFAF20" w14:textId="77777777" w:rsidR="00461F6D" w:rsidRDefault="00461F6D">
      <w:pPr>
        <w:rPr>
          <w:rFonts w:ascii="Arial" w:hAnsi="Arial" w:cs="Arial"/>
          <w:color w:val="000000"/>
          <w:sz w:val="24"/>
          <w:szCs w:val="24"/>
        </w:rPr>
      </w:pPr>
    </w:p>
    <w:p w14:paraId="47DC8919" w14:textId="77777777" w:rsidR="00994E5A" w:rsidRDefault="00994E5A">
      <w:pPr>
        <w:rPr>
          <w:rFonts w:ascii="Arial" w:hAnsi="Arial" w:cs="Arial"/>
          <w:color w:val="000000"/>
          <w:sz w:val="24"/>
          <w:szCs w:val="24"/>
          <w:u w:val="single"/>
        </w:rPr>
      </w:pPr>
    </w:p>
    <w:p w14:paraId="56A9FC4F" w14:textId="77777777" w:rsidR="00516034" w:rsidRDefault="00516034">
      <w:pPr>
        <w:rPr>
          <w:rFonts w:ascii="Arial" w:hAnsi="Arial" w:cs="Arial"/>
          <w:color w:val="000000"/>
          <w:sz w:val="24"/>
          <w:szCs w:val="24"/>
          <w:u w:val="single"/>
        </w:rPr>
      </w:pPr>
    </w:p>
    <w:p w14:paraId="3910482A" w14:textId="3B94CDDA" w:rsidR="008F6DC5" w:rsidRPr="007A1532" w:rsidRDefault="003640D4">
      <w:pPr>
        <w:rPr>
          <w:rFonts w:ascii="Arial" w:hAnsi="Arial" w:cs="Arial"/>
          <w:color w:val="000000"/>
          <w:sz w:val="24"/>
          <w:szCs w:val="24"/>
          <w:u w:val="single"/>
        </w:rPr>
      </w:pPr>
      <w:r w:rsidRPr="007A1532">
        <w:rPr>
          <w:rFonts w:ascii="Arial" w:hAnsi="Arial" w:cs="Arial"/>
          <w:color w:val="000000"/>
          <w:sz w:val="24"/>
          <w:szCs w:val="24"/>
          <w:u w:val="single"/>
        </w:rPr>
        <w:lastRenderedPageBreak/>
        <w:t>Part 2</w:t>
      </w:r>
    </w:p>
    <w:p w14:paraId="44032E61" w14:textId="5A31D658" w:rsidR="008F6DC5" w:rsidRPr="007A1532" w:rsidRDefault="00B237DC">
      <w:pPr>
        <w:rPr>
          <w:rFonts w:ascii="Arial" w:hAnsi="Arial" w:cs="Arial"/>
          <w:color w:val="000000"/>
          <w:sz w:val="24"/>
          <w:szCs w:val="24"/>
        </w:rPr>
      </w:pPr>
      <w:r w:rsidRPr="007A1532">
        <w:rPr>
          <w:rFonts w:ascii="Arial" w:hAnsi="Arial" w:cs="Arial"/>
          <w:color w:val="000000"/>
          <w:sz w:val="24"/>
          <w:szCs w:val="24"/>
        </w:rPr>
        <w:t xml:space="preserve">As previously alluded to, the array of stakeholders engaged in an ePMA implementation is both varied and extensive. Utilising a stakeholder power/interest matrix (image </w:t>
      </w:r>
      <w:r w:rsidR="0009598C">
        <w:rPr>
          <w:rFonts w:ascii="Arial" w:hAnsi="Arial" w:cs="Arial"/>
          <w:color w:val="000000"/>
          <w:sz w:val="24"/>
          <w:szCs w:val="24"/>
        </w:rPr>
        <w:t>7</w:t>
      </w:r>
      <w:r w:rsidRPr="007A1532">
        <w:rPr>
          <w:rFonts w:ascii="Arial" w:hAnsi="Arial" w:cs="Arial"/>
          <w:color w:val="000000"/>
          <w:sz w:val="24"/>
          <w:szCs w:val="24"/>
        </w:rPr>
        <w:t xml:space="preserve">) assists in classifying stakeholders based on their individual levels of power and interest. By employing this strategy, organisations can focus their resources on the most impactful stakeholders </w:t>
      </w:r>
      <w:sdt>
        <w:sdtPr>
          <w:rPr>
            <w:rFonts w:ascii="Arial" w:hAnsi="Arial" w:cs="Arial"/>
            <w:color w:val="000000"/>
            <w:sz w:val="24"/>
            <w:szCs w:val="24"/>
          </w:rPr>
          <w:tag w:val="MENDELEY_CITATION_v3_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"/>
          <w:id w:val="-1222982853"/>
          <w:placeholder>
            <w:docPart w:val="DefaultPlaceholder_-1854013440"/>
          </w:placeholder>
        </w:sdtPr>
        <w:sdtContent>
          <w:r w:rsidR="001378DC" w:rsidRPr="001378DC">
            <w:rPr>
              <w:rFonts w:ascii="Arial" w:hAnsi="Arial" w:cs="Arial"/>
              <w:color w:val="000000"/>
              <w:sz w:val="24"/>
              <w:szCs w:val="24"/>
            </w:rPr>
            <w:t>(Oguz et al, 2025)</w:t>
          </w:r>
        </w:sdtContent>
      </w:sdt>
      <w:r w:rsidR="00110C1D" w:rsidRPr="007A1532">
        <w:rPr>
          <w:rFonts w:ascii="Arial" w:hAnsi="Arial" w:cs="Arial"/>
          <w:color w:val="000000"/>
          <w:sz w:val="24"/>
          <w:szCs w:val="24"/>
        </w:rPr>
        <w:t>.</w:t>
      </w:r>
      <w:r w:rsidR="002C7EA6" w:rsidRPr="007A1532">
        <w:rPr>
          <w:rFonts w:ascii="Arial" w:hAnsi="Arial" w:cs="Arial"/>
          <w:color w:val="000000"/>
          <w:sz w:val="24"/>
          <w:szCs w:val="24"/>
        </w:rPr>
        <w:t xml:space="preserve"> </w:t>
      </w:r>
      <w:r w:rsidR="00253CED" w:rsidRPr="007A1532">
        <w:rPr>
          <w:rFonts w:ascii="Arial" w:hAnsi="Arial" w:cs="Arial"/>
          <w:color w:val="000000"/>
          <w:sz w:val="24"/>
          <w:szCs w:val="24"/>
        </w:rPr>
        <w:t>Through</w:t>
      </w:r>
      <w:r w:rsidR="00A3427A" w:rsidRPr="007A1532">
        <w:rPr>
          <w:rFonts w:ascii="Arial" w:hAnsi="Arial" w:cs="Arial"/>
          <w:color w:val="000000"/>
          <w:sz w:val="24"/>
          <w:szCs w:val="24"/>
        </w:rPr>
        <w:t xml:space="preserve"> the identification of these groups</w:t>
      </w:r>
      <w:r w:rsidR="00253CED" w:rsidRPr="007A1532">
        <w:rPr>
          <w:rFonts w:ascii="Arial" w:hAnsi="Arial" w:cs="Arial"/>
          <w:color w:val="000000"/>
          <w:sz w:val="24"/>
          <w:szCs w:val="24"/>
        </w:rPr>
        <w:t xml:space="preserve">, </w:t>
      </w:r>
      <w:r w:rsidR="00A3427A" w:rsidRPr="007A1532">
        <w:rPr>
          <w:rFonts w:ascii="Arial" w:hAnsi="Arial" w:cs="Arial"/>
          <w:color w:val="000000"/>
          <w:sz w:val="24"/>
          <w:szCs w:val="24"/>
        </w:rPr>
        <w:t xml:space="preserve">appropriate strategies </w:t>
      </w:r>
      <w:r w:rsidR="006C282A" w:rsidRPr="007A1532">
        <w:rPr>
          <w:rFonts w:ascii="Arial" w:hAnsi="Arial" w:cs="Arial"/>
          <w:color w:val="000000"/>
          <w:sz w:val="24"/>
          <w:szCs w:val="24"/>
        </w:rPr>
        <w:t xml:space="preserve">for </w:t>
      </w:r>
      <w:r w:rsidR="006519F7" w:rsidRPr="007A1532">
        <w:rPr>
          <w:rFonts w:ascii="Arial" w:hAnsi="Arial" w:cs="Arial"/>
          <w:color w:val="000000"/>
          <w:sz w:val="24"/>
          <w:szCs w:val="24"/>
        </w:rPr>
        <w:t>overseeing</w:t>
      </w:r>
      <w:r w:rsidR="00B8384C" w:rsidRPr="007A1532">
        <w:rPr>
          <w:rFonts w:ascii="Arial" w:hAnsi="Arial" w:cs="Arial"/>
          <w:color w:val="000000"/>
          <w:sz w:val="24"/>
          <w:szCs w:val="24"/>
        </w:rPr>
        <w:t xml:space="preserve"> the implementation </w:t>
      </w:r>
      <w:r w:rsidR="009A68A6" w:rsidRPr="007A1532">
        <w:rPr>
          <w:rFonts w:ascii="Arial" w:hAnsi="Arial" w:cs="Arial"/>
          <w:color w:val="000000"/>
          <w:sz w:val="24"/>
          <w:szCs w:val="24"/>
        </w:rPr>
        <w:t xml:space="preserve">of the </w:t>
      </w:r>
      <w:r w:rsidR="00D64FEF" w:rsidRPr="007A1532">
        <w:rPr>
          <w:rFonts w:ascii="Arial" w:hAnsi="Arial" w:cs="Arial"/>
          <w:color w:val="000000"/>
          <w:sz w:val="24"/>
          <w:szCs w:val="24"/>
        </w:rPr>
        <w:t>digitally enabled</w:t>
      </w:r>
      <w:r w:rsidR="009A68A6" w:rsidRPr="007A1532">
        <w:rPr>
          <w:rFonts w:ascii="Arial" w:hAnsi="Arial" w:cs="Arial"/>
          <w:color w:val="000000"/>
          <w:sz w:val="24"/>
          <w:szCs w:val="24"/>
        </w:rPr>
        <w:t xml:space="preserve"> service transformation </w:t>
      </w:r>
      <w:r w:rsidR="00253CED" w:rsidRPr="007A1532">
        <w:rPr>
          <w:rFonts w:ascii="Arial" w:hAnsi="Arial" w:cs="Arial"/>
          <w:color w:val="000000"/>
          <w:sz w:val="24"/>
          <w:szCs w:val="24"/>
        </w:rPr>
        <w:t xml:space="preserve">can </w:t>
      </w:r>
      <w:r w:rsidR="009A68A6" w:rsidRPr="007A1532">
        <w:rPr>
          <w:rFonts w:ascii="Arial" w:hAnsi="Arial" w:cs="Arial"/>
          <w:color w:val="000000"/>
          <w:sz w:val="24"/>
          <w:szCs w:val="24"/>
        </w:rPr>
        <w:t xml:space="preserve">be </w:t>
      </w:r>
      <w:r w:rsidR="00CE45B3" w:rsidRPr="007A1532">
        <w:rPr>
          <w:rFonts w:ascii="Arial" w:hAnsi="Arial" w:cs="Arial"/>
          <w:color w:val="000000"/>
          <w:sz w:val="24"/>
          <w:szCs w:val="24"/>
        </w:rPr>
        <w:t xml:space="preserve">effectively </w:t>
      </w:r>
      <w:r w:rsidR="009A68A6" w:rsidRPr="007A1532">
        <w:rPr>
          <w:rFonts w:ascii="Arial" w:hAnsi="Arial" w:cs="Arial"/>
          <w:color w:val="000000"/>
          <w:sz w:val="24"/>
          <w:szCs w:val="24"/>
        </w:rPr>
        <w:t>managed.</w:t>
      </w:r>
    </w:p>
    <w:p w14:paraId="6574FE2A" w14:textId="193CC61F" w:rsidR="00EA03DA" w:rsidRPr="007A1532" w:rsidRDefault="00351AE9" w:rsidP="005F2F01">
      <w:pPr>
        <w:pStyle w:val="Caption"/>
        <w:rPr>
          <w:rFonts w:ascii="Arial" w:hAnsi="Arial" w:cs="Arial"/>
          <w:i w:val="0"/>
          <w:iCs w:val="0"/>
          <w:color w:val="auto"/>
          <w:sz w:val="24"/>
          <w:szCs w:val="24"/>
        </w:rPr>
      </w:pPr>
      <w:r w:rsidRPr="007A1532">
        <w:rPr>
          <w:rFonts w:ascii="Arial" w:hAnsi="Arial" w:cs="Arial"/>
          <w:i w:val="0"/>
          <w:iCs w:val="0"/>
          <w:noProof/>
          <w:color w:val="auto"/>
          <w:sz w:val="24"/>
          <w:szCs w:val="24"/>
        </w:rPr>
        <w:drawing>
          <wp:inline distT="0" distB="0" distL="0" distR="0" wp14:anchorId="4B8961A3" wp14:editId="0BFEF828">
            <wp:extent cx="5731510" cy="4453255"/>
            <wp:effectExtent l="0" t="0" r="2540" b="4445"/>
            <wp:docPr id="1633599272" name="Picture 1" descr="A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599272" name="Picture 1" descr="A white grid with black text&#10;&#10;AI-generated content may be incorrect."/>
                    <pic:cNvPicPr/>
                  </pic:nvPicPr>
                  <pic:blipFill>
                    <a:blip r:embed="rId19"/>
                    <a:stretch>
                      <a:fillRect/>
                    </a:stretch>
                  </pic:blipFill>
                  <pic:spPr>
                    <a:xfrm>
                      <a:off x="0" y="0"/>
                      <a:ext cx="5731510" cy="4453255"/>
                    </a:xfrm>
                    <a:prstGeom prst="rect">
                      <a:avLst/>
                    </a:prstGeom>
                  </pic:spPr>
                </pic:pic>
              </a:graphicData>
            </a:graphic>
          </wp:inline>
        </w:drawing>
      </w:r>
    </w:p>
    <w:p w14:paraId="5D6DACDB" w14:textId="099E67D4" w:rsidR="00D64FEF" w:rsidRPr="007A1532" w:rsidRDefault="00EA03DA" w:rsidP="00EA03DA">
      <w:pPr>
        <w:pStyle w:val="Caption"/>
        <w:rPr>
          <w:rFonts w:ascii="Arial" w:hAnsi="Arial" w:cs="Arial"/>
          <w:b/>
          <w:bCs/>
          <w:color w:val="auto"/>
          <w:sz w:val="20"/>
          <w:szCs w:val="20"/>
        </w:rPr>
      </w:pPr>
      <w:r w:rsidRPr="007A1532">
        <w:rPr>
          <w:rFonts w:ascii="Arial" w:hAnsi="Arial" w:cs="Arial"/>
          <w:color w:val="auto"/>
          <w:sz w:val="20"/>
          <w:szCs w:val="20"/>
        </w:rPr>
        <w:t xml:space="preserve">Image </w:t>
      </w:r>
      <w:r w:rsidR="00327136">
        <w:rPr>
          <w:rFonts w:ascii="Arial" w:hAnsi="Arial" w:cs="Arial"/>
          <w:color w:val="auto"/>
          <w:sz w:val="20"/>
          <w:szCs w:val="20"/>
        </w:rPr>
        <w:t>7</w:t>
      </w:r>
      <w:r w:rsidRPr="007A1532">
        <w:rPr>
          <w:rFonts w:ascii="Arial" w:hAnsi="Arial" w:cs="Arial"/>
          <w:color w:val="auto"/>
          <w:sz w:val="20"/>
          <w:szCs w:val="20"/>
        </w:rPr>
        <w:t xml:space="preserve"> showing the stakeholder power/interest matrix for an ePMA implementation</w:t>
      </w:r>
    </w:p>
    <w:p w14:paraId="222B3C6C" w14:textId="77777777" w:rsidR="00C91B0F" w:rsidRPr="009F2F39" w:rsidRDefault="00C91B0F">
      <w:pPr>
        <w:rPr>
          <w:rFonts w:ascii="Arial" w:hAnsi="Arial" w:cs="Arial"/>
          <w:color w:val="000000"/>
          <w:sz w:val="24"/>
          <w:szCs w:val="24"/>
        </w:rPr>
      </w:pPr>
    </w:p>
    <w:p w14:paraId="59969011" w14:textId="74CC8C6A" w:rsidR="008F6DC5" w:rsidRPr="007A1532" w:rsidRDefault="00000000">
      <w:pPr>
        <w:rPr>
          <w:rFonts w:ascii="Arial" w:hAnsi="Arial" w:cs="Arial"/>
          <w:b/>
          <w:bCs/>
          <w:color w:val="000000"/>
          <w:sz w:val="24"/>
          <w:szCs w:val="24"/>
        </w:rPr>
      </w:pPr>
      <w:sdt>
        <w:sdtPr>
          <w:rPr>
            <w:rFonts w:ascii="Arial" w:hAnsi="Arial" w:cs="Arial"/>
            <w:color w:val="000000"/>
            <w:sz w:val="24"/>
            <w:szCs w:val="24"/>
          </w:rPr>
          <w:tag w:val="MENDELEY_CITATION_v3_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"/>
          <w:id w:val="1850756892"/>
          <w:placeholder>
            <w:docPart w:val="DefaultPlaceholder_-1854013440"/>
          </w:placeholder>
        </w:sdtPr>
        <w:sdtContent>
          <w:r w:rsidR="001378DC" w:rsidRPr="001378DC">
            <w:rPr>
              <w:rFonts w:ascii="Arial" w:hAnsi="Arial" w:cs="Arial"/>
              <w:color w:val="000000"/>
              <w:sz w:val="24"/>
              <w:szCs w:val="24"/>
            </w:rPr>
            <w:t>Han and Zhang, (2024)</w:t>
          </w:r>
        </w:sdtContent>
      </w:sdt>
      <w:r w:rsidR="00053213" w:rsidRPr="009F2F39">
        <w:rPr>
          <w:rFonts w:ascii="Arial" w:hAnsi="Arial" w:cs="Arial"/>
          <w:color w:val="000000"/>
          <w:sz w:val="24"/>
          <w:szCs w:val="24"/>
        </w:rPr>
        <w:t xml:space="preserve"> </w:t>
      </w:r>
      <w:r w:rsidR="006F4544" w:rsidRPr="009F2F39">
        <w:rPr>
          <w:rFonts w:ascii="Arial" w:hAnsi="Arial" w:cs="Arial"/>
          <w:color w:val="000000"/>
          <w:sz w:val="24"/>
          <w:szCs w:val="24"/>
        </w:rPr>
        <w:t>recogni</w:t>
      </w:r>
      <w:r w:rsidR="00053213" w:rsidRPr="009F2F39">
        <w:rPr>
          <w:rFonts w:ascii="Arial" w:hAnsi="Arial" w:cs="Arial"/>
          <w:color w:val="000000"/>
          <w:sz w:val="24"/>
          <w:szCs w:val="24"/>
        </w:rPr>
        <w:t>s</w:t>
      </w:r>
      <w:r w:rsidR="006F4544" w:rsidRPr="009F2F39">
        <w:rPr>
          <w:rFonts w:ascii="Arial" w:hAnsi="Arial" w:cs="Arial"/>
          <w:color w:val="000000"/>
          <w:sz w:val="24"/>
          <w:szCs w:val="24"/>
        </w:rPr>
        <w:t xml:space="preserve">e project leadership style as a vital component in influencing overall success, highlighting its considerable effect on the probability of project failure. </w:t>
      </w:r>
      <w:r w:rsidR="00E71F9C" w:rsidRPr="009F2F39">
        <w:rPr>
          <w:rFonts w:ascii="Arial" w:hAnsi="Arial" w:cs="Arial"/>
          <w:color w:val="000000"/>
          <w:sz w:val="24"/>
          <w:szCs w:val="24"/>
        </w:rPr>
        <w:t xml:space="preserve">Similarly, </w:t>
      </w:r>
      <w:sdt>
        <w:sdtPr>
          <w:rPr>
            <w:rFonts w:ascii="Arial" w:hAnsi="Arial" w:cs="Arial"/>
            <w:color w:val="000000"/>
            <w:sz w:val="24"/>
            <w:szCs w:val="24"/>
          </w:rPr>
          <w:tag w:val="MENDELEY_CITATION_v3_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"/>
          <w:id w:val="2145838797"/>
          <w:placeholder>
            <w:docPart w:val="DefaultPlaceholder_-1854013440"/>
          </w:placeholder>
        </w:sdtPr>
        <w:sdtContent>
          <w:r w:rsidR="001378DC" w:rsidRPr="001378DC">
            <w:rPr>
              <w:rFonts w:ascii="Arial" w:eastAsia="Times New Roman" w:hAnsi="Arial" w:cs="Arial"/>
              <w:color w:val="000000"/>
              <w:sz w:val="24"/>
            </w:rPr>
            <w:t>Al-Thawabiya et al., (2023)</w:t>
          </w:r>
        </w:sdtContent>
      </w:sdt>
      <w:r w:rsidR="006F4544" w:rsidRPr="009F2F39">
        <w:rPr>
          <w:rFonts w:ascii="Arial" w:hAnsi="Arial" w:cs="Arial"/>
          <w:color w:val="000000"/>
          <w:sz w:val="24"/>
          <w:szCs w:val="24"/>
        </w:rPr>
        <w:t>) assert that leadership style plays a critical role in advancing improvements within the healthcare sector. These perspectives collectively emphasi</w:t>
      </w:r>
      <w:r w:rsidR="00053213" w:rsidRPr="009F2F39">
        <w:rPr>
          <w:rFonts w:ascii="Arial" w:hAnsi="Arial" w:cs="Arial"/>
          <w:color w:val="000000"/>
          <w:sz w:val="24"/>
          <w:szCs w:val="24"/>
        </w:rPr>
        <w:t>s</w:t>
      </w:r>
      <w:r w:rsidR="006F4544" w:rsidRPr="009F2F39">
        <w:rPr>
          <w:rFonts w:ascii="Arial" w:hAnsi="Arial" w:cs="Arial"/>
          <w:color w:val="000000"/>
          <w:sz w:val="24"/>
          <w:szCs w:val="24"/>
        </w:rPr>
        <w:t>e the necessity of effective project leadership</w:t>
      </w:r>
      <w:r w:rsidR="007066EA">
        <w:rPr>
          <w:rFonts w:ascii="Arial" w:hAnsi="Arial" w:cs="Arial"/>
          <w:color w:val="000000"/>
          <w:sz w:val="24"/>
          <w:szCs w:val="24"/>
        </w:rPr>
        <w:t>. G</w:t>
      </w:r>
      <w:r w:rsidR="00872DBA" w:rsidRPr="009F2F39">
        <w:rPr>
          <w:rFonts w:ascii="Arial" w:hAnsi="Arial" w:cs="Arial"/>
          <w:color w:val="000000"/>
          <w:sz w:val="24"/>
          <w:szCs w:val="24"/>
        </w:rPr>
        <w:t>iven</w:t>
      </w:r>
      <w:r w:rsidR="002A23E9" w:rsidRPr="009F2F39">
        <w:rPr>
          <w:rFonts w:ascii="Arial" w:hAnsi="Arial" w:cs="Arial"/>
          <w:color w:val="000000"/>
          <w:sz w:val="24"/>
          <w:szCs w:val="24"/>
        </w:rPr>
        <w:t xml:space="preserve"> the wide variety of individuals and organisations engaged in utilising or receiving ePMA, the project necessitates meticulous leadership and management. </w:t>
      </w:r>
      <w:sdt>
        <w:sdtPr>
          <w:rPr>
            <w:rFonts w:ascii="Arial" w:hAnsi="Arial" w:cs="Arial"/>
            <w:color w:val="000000"/>
            <w:sz w:val="24"/>
            <w:szCs w:val="24"/>
          </w:rPr>
          <w:tag w:val="MENDELEY_CITATION_v3_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"/>
          <w:id w:val="1503403792"/>
          <w:placeholder>
            <w:docPart w:val="DefaultPlaceholder_-1854013440"/>
          </w:placeholder>
        </w:sdtPr>
        <w:sdtContent>
          <w:r w:rsidR="001378DC" w:rsidRPr="001378DC">
            <w:rPr>
              <w:rFonts w:ascii="Arial" w:eastAsia="Times New Roman" w:hAnsi="Arial" w:cs="Arial"/>
              <w:color w:val="000000"/>
              <w:sz w:val="24"/>
              <w:szCs w:val="24"/>
            </w:rPr>
            <w:t>Silva et al., (2022)</w:t>
          </w:r>
        </w:sdtContent>
      </w:sdt>
      <w:r w:rsidR="00DD0581" w:rsidRPr="009F2F39">
        <w:rPr>
          <w:rFonts w:ascii="Arial" w:hAnsi="Arial" w:cs="Arial"/>
          <w:color w:val="000000"/>
          <w:sz w:val="24"/>
          <w:szCs w:val="24"/>
        </w:rPr>
        <w:t xml:space="preserve"> </w:t>
      </w:r>
      <w:r w:rsidR="00D54C3B" w:rsidRPr="009F2F39">
        <w:rPr>
          <w:rFonts w:ascii="Arial" w:hAnsi="Arial" w:cs="Arial"/>
          <w:color w:val="000000"/>
          <w:sz w:val="24"/>
          <w:szCs w:val="24"/>
        </w:rPr>
        <w:t>focused their deployment on a ‘front-line</w:t>
      </w:r>
      <w:r w:rsidR="0022201E" w:rsidRPr="009F2F39">
        <w:rPr>
          <w:rFonts w:ascii="Arial" w:hAnsi="Arial" w:cs="Arial"/>
          <w:color w:val="000000"/>
          <w:sz w:val="24"/>
          <w:szCs w:val="24"/>
        </w:rPr>
        <w:t xml:space="preserve"> lead</w:t>
      </w:r>
      <w:r w:rsidR="00D54C3B" w:rsidRPr="009F2F39">
        <w:rPr>
          <w:rFonts w:ascii="Arial" w:hAnsi="Arial" w:cs="Arial"/>
          <w:color w:val="000000"/>
          <w:sz w:val="24"/>
          <w:szCs w:val="24"/>
        </w:rPr>
        <w:t xml:space="preserve">’ </w:t>
      </w:r>
      <w:r w:rsidR="0022201E" w:rsidRPr="009F2F39">
        <w:rPr>
          <w:rFonts w:ascii="Arial" w:hAnsi="Arial" w:cs="Arial"/>
          <w:color w:val="000000"/>
          <w:sz w:val="24"/>
          <w:szCs w:val="24"/>
        </w:rPr>
        <w:t xml:space="preserve">approach, </w:t>
      </w:r>
      <w:r w:rsidR="00AC20D4" w:rsidRPr="009F2F39">
        <w:rPr>
          <w:rFonts w:ascii="Arial" w:hAnsi="Arial" w:cs="Arial"/>
          <w:color w:val="000000"/>
          <w:sz w:val="24"/>
          <w:szCs w:val="24"/>
        </w:rPr>
        <w:t xml:space="preserve">citing clinical engagement as a pre-requisite to a successful </w:t>
      </w:r>
      <w:r w:rsidR="005E21DD" w:rsidRPr="009F2F39">
        <w:rPr>
          <w:rFonts w:ascii="Arial" w:hAnsi="Arial" w:cs="Arial"/>
          <w:color w:val="000000"/>
          <w:sz w:val="24"/>
          <w:szCs w:val="24"/>
        </w:rPr>
        <w:t>implementatio</w:t>
      </w:r>
      <w:r w:rsidR="009366AD" w:rsidRPr="009F2F39">
        <w:rPr>
          <w:rFonts w:ascii="Arial" w:hAnsi="Arial" w:cs="Arial"/>
          <w:color w:val="000000"/>
          <w:sz w:val="24"/>
          <w:szCs w:val="24"/>
        </w:rPr>
        <w:t>n, with early</w:t>
      </w:r>
      <w:r w:rsidR="009366AD" w:rsidRPr="007A1532">
        <w:rPr>
          <w:rFonts w:ascii="Arial" w:hAnsi="Arial" w:cs="Arial"/>
          <w:color w:val="000000"/>
          <w:sz w:val="24"/>
          <w:szCs w:val="24"/>
        </w:rPr>
        <w:t xml:space="preserve"> </w:t>
      </w:r>
      <w:r w:rsidR="009366AD" w:rsidRPr="007A1532">
        <w:rPr>
          <w:rFonts w:ascii="Arial" w:hAnsi="Arial" w:cs="Arial"/>
          <w:color w:val="000000"/>
          <w:sz w:val="24"/>
          <w:szCs w:val="24"/>
        </w:rPr>
        <w:lastRenderedPageBreak/>
        <w:t xml:space="preserve">engagement being key. </w:t>
      </w:r>
      <w:r w:rsidR="00E15D5A" w:rsidRPr="007A1532">
        <w:rPr>
          <w:rFonts w:ascii="Arial" w:hAnsi="Arial" w:cs="Arial"/>
          <w:color w:val="000000"/>
          <w:sz w:val="24"/>
          <w:szCs w:val="24"/>
        </w:rPr>
        <w:t>While frontline clinical personnel can contribute to the implementation of service transformation, there is still a necessity for strong leadership of a committed multi-disciplinary project team. This will guarantee that no competing priorities divert staff attention elsewhere.</w:t>
      </w:r>
    </w:p>
    <w:p w14:paraId="31F996DB" w14:textId="06D4DFE6" w:rsidR="00A11A5E" w:rsidRPr="007A1532" w:rsidRDefault="004C1642">
      <w:pPr>
        <w:rPr>
          <w:rFonts w:ascii="Arial" w:hAnsi="Arial" w:cs="Arial"/>
          <w:color w:val="000000"/>
          <w:sz w:val="24"/>
          <w:szCs w:val="24"/>
        </w:rPr>
      </w:pPr>
      <w:r w:rsidRPr="007A1532">
        <w:rPr>
          <w:rFonts w:ascii="Arial" w:hAnsi="Arial" w:cs="Arial"/>
          <w:color w:val="000000"/>
          <w:sz w:val="24"/>
          <w:szCs w:val="24"/>
        </w:rPr>
        <w:t xml:space="preserve">Multiple </w:t>
      </w:r>
      <w:r w:rsidR="00AB497E" w:rsidRPr="007A1532">
        <w:rPr>
          <w:rFonts w:ascii="Arial" w:hAnsi="Arial" w:cs="Arial"/>
          <w:color w:val="000000"/>
          <w:sz w:val="24"/>
          <w:szCs w:val="24"/>
        </w:rPr>
        <w:t xml:space="preserve">styles of leadership are </w:t>
      </w:r>
      <w:r w:rsidR="005B5D6A" w:rsidRPr="007A1532">
        <w:rPr>
          <w:rFonts w:ascii="Arial" w:hAnsi="Arial" w:cs="Arial"/>
          <w:color w:val="000000"/>
          <w:sz w:val="24"/>
          <w:szCs w:val="24"/>
        </w:rPr>
        <w:t xml:space="preserve">discussed </w:t>
      </w:r>
      <w:r w:rsidR="00AB497E" w:rsidRPr="007A1532">
        <w:rPr>
          <w:rFonts w:ascii="Arial" w:hAnsi="Arial" w:cs="Arial"/>
          <w:color w:val="000000"/>
          <w:sz w:val="24"/>
          <w:szCs w:val="24"/>
        </w:rPr>
        <w:t>in the literature</w:t>
      </w:r>
      <w:r w:rsidR="006F3C60">
        <w:rPr>
          <w:rFonts w:ascii="Arial" w:hAnsi="Arial" w:cs="Arial"/>
          <w:color w:val="000000"/>
          <w:sz w:val="24"/>
          <w:szCs w:val="24"/>
        </w:rPr>
        <w:t xml:space="preserve">, a small selection </w:t>
      </w:r>
      <w:r w:rsidR="00A916B3">
        <w:rPr>
          <w:rFonts w:ascii="Arial" w:hAnsi="Arial" w:cs="Arial"/>
          <w:color w:val="000000"/>
          <w:sz w:val="24"/>
          <w:szCs w:val="24"/>
        </w:rPr>
        <w:t>has been chosen to focus on here</w:t>
      </w:r>
      <w:r w:rsidR="00655C85" w:rsidRPr="007A1532">
        <w:rPr>
          <w:rFonts w:ascii="Arial" w:hAnsi="Arial" w:cs="Arial"/>
          <w:color w:val="000000"/>
          <w:sz w:val="24"/>
          <w:szCs w:val="24"/>
        </w:rPr>
        <w:t xml:space="preserve"> (table </w:t>
      </w:r>
      <w:r w:rsidR="00B704EF">
        <w:rPr>
          <w:rFonts w:ascii="Arial" w:hAnsi="Arial" w:cs="Arial"/>
          <w:color w:val="000000"/>
          <w:sz w:val="24"/>
          <w:szCs w:val="24"/>
        </w:rPr>
        <w:t>3</w:t>
      </w:r>
      <w:r w:rsidR="00655C85" w:rsidRPr="007A1532">
        <w:rPr>
          <w:rFonts w:ascii="Arial" w:hAnsi="Arial" w:cs="Arial"/>
          <w:color w:val="000000"/>
          <w:sz w:val="24"/>
          <w:szCs w:val="24"/>
        </w:rPr>
        <w:t>)</w:t>
      </w:r>
      <w:r w:rsidR="000D6503" w:rsidRPr="007A1532">
        <w:rPr>
          <w:rFonts w:ascii="Arial" w:hAnsi="Arial" w:cs="Arial"/>
          <w:color w:val="000000"/>
          <w:sz w:val="24"/>
          <w:szCs w:val="24"/>
        </w:rPr>
        <w:t>,</w:t>
      </w:r>
      <w:r w:rsidR="00AB497E" w:rsidRPr="007A1532">
        <w:rPr>
          <w:rFonts w:ascii="Arial" w:hAnsi="Arial" w:cs="Arial"/>
          <w:color w:val="000000"/>
          <w:sz w:val="24"/>
          <w:szCs w:val="24"/>
        </w:rPr>
        <w:t xml:space="preserve"> each with their own merits and shortcomings</w:t>
      </w:r>
      <w:r w:rsidR="00CD1237" w:rsidRPr="007A1532">
        <w:rPr>
          <w:rFonts w:ascii="Arial" w:hAnsi="Arial" w:cs="Arial"/>
          <w:color w:val="000000"/>
          <w:sz w:val="24"/>
          <w:szCs w:val="24"/>
        </w:rPr>
        <w:t xml:space="preserve">. </w:t>
      </w:r>
    </w:p>
    <w:p w14:paraId="2B1CE44B" w14:textId="77777777" w:rsidR="003C2F1A" w:rsidRPr="007A1532" w:rsidRDefault="003C2F1A">
      <w:pPr>
        <w:rPr>
          <w:rFonts w:ascii="Arial" w:hAnsi="Arial" w:cs="Arial"/>
          <w:color w:val="000000"/>
          <w:sz w:val="24"/>
          <w:szCs w:val="24"/>
        </w:rPr>
      </w:pPr>
    </w:p>
    <w:p w14:paraId="29800BFF" w14:textId="2B3F1FB3" w:rsidR="003C2F1A" w:rsidRPr="007A1532" w:rsidRDefault="003C2F1A" w:rsidP="003C2F1A">
      <w:pPr>
        <w:pStyle w:val="Caption"/>
        <w:rPr>
          <w:rFonts w:ascii="Arial" w:hAnsi="Arial" w:cs="Arial"/>
          <w:color w:val="auto"/>
          <w:sz w:val="20"/>
          <w:szCs w:val="20"/>
        </w:rPr>
      </w:pPr>
      <w:r w:rsidRPr="007A1532">
        <w:rPr>
          <w:rFonts w:ascii="Arial" w:hAnsi="Arial" w:cs="Arial"/>
          <w:color w:val="auto"/>
          <w:sz w:val="20"/>
          <w:szCs w:val="20"/>
        </w:rPr>
        <w:t xml:space="preserve">Table </w:t>
      </w:r>
      <w:r w:rsidR="00B704EF">
        <w:rPr>
          <w:rFonts w:ascii="Arial" w:hAnsi="Arial" w:cs="Arial"/>
          <w:color w:val="auto"/>
          <w:sz w:val="20"/>
          <w:szCs w:val="20"/>
        </w:rPr>
        <w:t>3</w:t>
      </w:r>
      <w:r w:rsidRPr="007A1532">
        <w:rPr>
          <w:rFonts w:ascii="Arial" w:hAnsi="Arial" w:cs="Arial"/>
          <w:color w:val="auto"/>
          <w:sz w:val="20"/>
          <w:szCs w:val="20"/>
        </w:rPr>
        <w:t xml:space="preserve"> describing a selection of leadership styles</w:t>
      </w:r>
    </w:p>
    <w:p w14:paraId="0FD968A4" w14:textId="5C923B25" w:rsidR="00E02BB7" w:rsidRDefault="004C672A" w:rsidP="00F82FF1">
      <w:pPr>
        <w:rPr>
          <w:rFonts w:ascii="Arial" w:hAnsi="Arial" w:cs="Arial"/>
          <w:color w:val="000000"/>
          <w:sz w:val="24"/>
          <w:szCs w:val="24"/>
        </w:rPr>
      </w:pPr>
      <w:r w:rsidRPr="004C672A">
        <w:rPr>
          <w:rFonts w:ascii="Arial" w:hAnsi="Arial" w:cs="Arial"/>
          <w:noProof/>
          <w:color w:val="000000"/>
          <w:sz w:val="24"/>
          <w:szCs w:val="24"/>
        </w:rPr>
        <w:drawing>
          <wp:inline distT="0" distB="0" distL="0" distR="0" wp14:anchorId="70F3DFD1" wp14:editId="0400DB11">
            <wp:extent cx="5731510" cy="6020435"/>
            <wp:effectExtent l="0" t="0" r="2540" b="0"/>
            <wp:docPr id="1810638979"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638979" name="Picture 1" descr="A white text on a black background&#10;&#10;AI-generated content may be incorrect."/>
                    <pic:cNvPicPr/>
                  </pic:nvPicPr>
                  <pic:blipFill>
                    <a:blip r:embed="rId20"/>
                    <a:stretch>
                      <a:fillRect/>
                    </a:stretch>
                  </pic:blipFill>
                  <pic:spPr>
                    <a:xfrm>
                      <a:off x="0" y="0"/>
                      <a:ext cx="5731510" cy="6020435"/>
                    </a:xfrm>
                    <a:prstGeom prst="rect">
                      <a:avLst/>
                    </a:prstGeom>
                  </pic:spPr>
                </pic:pic>
              </a:graphicData>
            </a:graphic>
          </wp:inline>
        </w:drawing>
      </w:r>
    </w:p>
    <w:p w14:paraId="77445BFD" w14:textId="77777777" w:rsidR="008015FF" w:rsidRDefault="008015FF" w:rsidP="00F82FF1">
      <w:pPr>
        <w:rPr>
          <w:rFonts w:ascii="Arial" w:hAnsi="Arial" w:cs="Arial"/>
          <w:color w:val="000000"/>
          <w:sz w:val="24"/>
          <w:szCs w:val="24"/>
        </w:rPr>
      </w:pPr>
    </w:p>
    <w:p w14:paraId="08A007E5" w14:textId="77777777" w:rsidR="008015FF" w:rsidRDefault="008015FF" w:rsidP="00F82FF1">
      <w:pPr>
        <w:rPr>
          <w:rFonts w:ascii="Arial" w:hAnsi="Arial" w:cs="Arial"/>
          <w:color w:val="000000"/>
          <w:sz w:val="24"/>
          <w:szCs w:val="24"/>
        </w:rPr>
      </w:pPr>
    </w:p>
    <w:p w14:paraId="362EF841" w14:textId="5210AE70" w:rsidR="00F82FF1" w:rsidRPr="007A1532" w:rsidRDefault="00000000" w:rsidP="00F82FF1">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"/>
          <w:id w:val="1991060300"/>
          <w:placeholder>
            <w:docPart w:val="221F953C74F8451C8E7EB347EA6C42EA"/>
          </w:placeholder>
        </w:sdtPr>
        <w:sdtContent>
          <w:r w:rsidR="001378DC" w:rsidRPr="001378DC">
            <w:rPr>
              <w:rFonts w:ascii="Arial" w:eastAsia="Times New Roman" w:hAnsi="Arial" w:cs="Arial"/>
              <w:color w:val="000000"/>
              <w:sz w:val="24"/>
              <w:szCs w:val="24"/>
            </w:rPr>
            <w:t>Sikalgar et al., (2025)</w:t>
          </w:r>
        </w:sdtContent>
      </w:sdt>
      <w:r w:rsidR="00F82FF1" w:rsidRPr="007A1532">
        <w:rPr>
          <w:rFonts w:ascii="Arial" w:hAnsi="Arial" w:cs="Arial"/>
          <w:color w:val="000000"/>
          <w:sz w:val="24"/>
          <w:szCs w:val="24"/>
        </w:rPr>
        <w:t xml:space="preserve"> summarise the </w:t>
      </w:r>
      <w:r w:rsidR="00F35BD1">
        <w:rPr>
          <w:rFonts w:ascii="Arial" w:hAnsi="Arial" w:cs="Arial"/>
          <w:color w:val="000000"/>
          <w:sz w:val="24"/>
          <w:szCs w:val="24"/>
        </w:rPr>
        <w:t>three</w:t>
      </w:r>
      <w:r w:rsidR="00F82FF1" w:rsidRPr="007A1532">
        <w:rPr>
          <w:rFonts w:ascii="Arial" w:hAnsi="Arial" w:cs="Arial"/>
          <w:color w:val="000000"/>
          <w:sz w:val="24"/>
          <w:szCs w:val="24"/>
        </w:rPr>
        <w:t xml:space="preserve"> previously described leadership methods (image </w:t>
      </w:r>
      <w:r w:rsidR="00E02BB7">
        <w:rPr>
          <w:rFonts w:ascii="Arial" w:hAnsi="Arial" w:cs="Arial"/>
          <w:color w:val="000000"/>
          <w:sz w:val="24"/>
          <w:szCs w:val="24"/>
        </w:rPr>
        <w:t>8</w:t>
      </w:r>
      <w:r w:rsidR="00F82FF1" w:rsidRPr="007A1532">
        <w:rPr>
          <w:rFonts w:ascii="Arial" w:hAnsi="Arial" w:cs="Arial"/>
          <w:color w:val="000000"/>
          <w:sz w:val="24"/>
          <w:szCs w:val="24"/>
        </w:rPr>
        <w:t>), relating them to areas of healthcare they feel they’re best suited to. If these views were considered for ePMA, there is no single leadership approach best suited for this service transformation.</w:t>
      </w:r>
    </w:p>
    <w:p w14:paraId="0F307172" w14:textId="32C5CC35" w:rsidR="00435E3E" w:rsidRDefault="00C4455D" w:rsidP="00F82FF1">
      <w:pPr>
        <w:rPr>
          <w:rFonts w:ascii="Arial" w:hAnsi="Arial" w:cs="Arial"/>
          <w:color w:val="000000"/>
          <w:sz w:val="24"/>
          <w:szCs w:val="24"/>
        </w:rPr>
      </w:pPr>
      <w:r>
        <w:rPr>
          <w:noProof/>
        </w:rPr>
        <w:drawing>
          <wp:inline distT="0" distB="0" distL="0" distR="0" wp14:anchorId="02A27DCF" wp14:editId="1E896BE8">
            <wp:extent cx="5731510" cy="1184275"/>
            <wp:effectExtent l="0" t="0" r="2540" b="0"/>
            <wp:docPr id="544292947" name="Picture 1" descr="A close-up of words&#10;&#10;AI-generated content may be incorrect.">
              <a:extLst xmlns:a="http://schemas.openxmlformats.org/drawingml/2006/main">
                <a:ext uri="{FF2B5EF4-FFF2-40B4-BE49-F238E27FC236}">
                  <a16:creationId xmlns:a16="http://schemas.microsoft.com/office/drawing/2014/main" id="{C5DF2C43-DCA3-BF52-A199-DB33D10E3E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words&#10;&#10;AI-generated content may be incorrect.">
                      <a:extLst>
                        <a:ext uri="{FF2B5EF4-FFF2-40B4-BE49-F238E27FC236}">
                          <a16:creationId xmlns:a16="http://schemas.microsoft.com/office/drawing/2014/main" id="{C5DF2C43-DCA3-BF52-A199-DB33D10E3E81}"/>
                        </a:ext>
                      </a:extLst>
                    </pic:cNvPr>
                    <pic:cNvPicPr>
                      <a:picLocks noChangeAspect="1"/>
                    </pic:cNvPicPr>
                  </pic:nvPicPr>
                  <pic:blipFill>
                    <a:blip r:embed="rId21">
                      <a:duotone>
                        <a:prstClr val="black"/>
                        <a:schemeClr val="accent4">
                          <a:tint val="45000"/>
                          <a:satMod val="400000"/>
                        </a:schemeClr>
                      </a:duotone>
                    </a:blip>
                    <a:stretch>
                      <a:fillRect/>
                    </a:stretch>
                  </pic:blipFill>
                  <pic:spPr>
                    <a:xfrm>
                      <a:off x="0" y="0"/>
                      <a:ext cx="5731510" cy="1184275"/>
                    </a:xfrm>
                    <a:prstGeom prst="rect">
                      <a:avLst/>
                    </a:prstGeom>
                  </pic:spPr>
                </pic:pic>
              </a:graphicData>
            </a:graphic>
          </wp:inline>
        </w:drawing>
      </w:r>
    </w:p>
    <w:p w14:paraId="62AE8451" w14:textId="338775EF" w:rsidR="00F82FF1" w:rsidRDefault="00F82FF1" w:rsidP="00F82FF1">
      <w:pPr>
        <w:pStyle w:val="Caption"/>
        <w:rPr>
          <w:rFonts w:ascii="Arial" w:hAnsi="Arial" w:cs="Arial"/>
          <w:color w:val="auto"/>
          <w:sz w:val="20"/>
          <w:szCs w:val="20"/>
        </w:rPr>
      </w:pPr>
      <w:r w:rsidRPr="007A1532">
        <w:rPr>
          <w:rFonts w:ascii="Arial" w:hAnsi="Arial" w:cs="Arial"/>
          <w:color w:val="auto"/>
          <w:sz w:val="20"/>
          <w:szCs w:val="20"/>
        </w:rPr>
        <w:t xml:space="preserve">Image </w:t>
      </w:r>
      <w:r w:rsidR="0009598C">
        <w:rPr>
          <w:rFonts w:ascii="Arial" w:hAnsi="Arial" w:cs="Arial"/>
          <w:color w:val="auto"/>
          <w:sz w:val="20"/>
          <w:szCs w:val="20"/>
        </w:rPr>
        <w:t>8</w:t>
      </w:r>
      <w:r w:rsidRPr="007A1532">
        <w:rPr>
          <w:rFonts w:ascii="Arial" w:hAnsi="Arial" w:cs="Arial"/>
          <w:color w:val="auto"/>
          <w:sz w:val="20"/>
          <w:szCs w:val="20"/>
        </w:rPr>
        <w:t xml:space="preserve"> describing leadership methods and their uses, Sikalgar et al., (2025)</w:t>
      </w:r>
    </w:p>
    <w:p w14:paraId="1FAF40A5" w14:textId="77777777" w:rsidR="00435E3E" w:rsidRPr="00435E3E" w:rsidRDefault="00435E3E" w:rsidP="00435E3E"/>
    <w:p w14:paraId="51DD9685" w14:textId="0C6B0C22" w:rsidR="00431A87" w:rsidRDefault="005637D6">
      <w:pPr>
        <w:rPr>
          <w:rFonts w:ascii="Arial" w:hAnsi="Arial" w:cs="Arial"/>
          <w:color w:val="000000"/>
          <w:sz w:val="24"/>
          <w:szCs w:val="24"/>
        </w:rPr>
      </w:pPr>
      <w:r w:rsidRPr="00475A15">
        <w:rPr>
          <w:rFonts w:ascii="Arial" w:hAnsi="Arial" w:cs="Arial"/>
          <w:color w:val="000000"/>
          <w:sz w:val="24"/>
          <w:szCs w:val="24"/>
        </w:rPr>
        <w:t xml:space="preserve">The literature considers a transformational approach as having a positive effect on </w:t>
      </w:r>
      <w:r w:rsidR="00C519BC" w:rsidRPr="00475A15">
        <w:rPr>
          <w:rFonts w:ascii="Arial" w:hAnsi="Arial" w:cs="Arial"/>
          <w:color w:val="000000"/>
          <w:sz w:val="24"/>
          <w:szCs w:val="24"/>
        </w:rPr>
        <w:t>project success</w:t>
      </w:r>
      <w:r w:rsidR="00863670" w:rsidRPr="00475A15">
        <w:rPr>
          <w:rFonts w:ascii="Arial" w:hAnsi="Arial" w:cs="Arial"/>
          <w:color w:val="000000"/>
          <w:sz w:val="24"/>
          <w:szCs w:val="24"/>
        </w:rPr>
        <w:t>, though can’t always de</w:t>
      </w:r>
      <w:r w:rsidR="00C6060C" w:rsidRPr="00475A15">
        <w:rPr>
          <w:rFonts w:ascii="Arial" w:hAnsi="Arial" w:cs="Arial"/>
          <w:color w:val="000000"/>
          <w:sz w:val="24"/>
          <w:szCs w:val="24"/>
        </w:rPr>
        <w:t>scribe why</w:t>
      </w:r>
      <w:r w:rsidR="00C519BC" w:rsidRPr="00475A15">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"/>
          <w:id w:val="787932509"/>
          <w:placeholder>
            <w:docPart w:val="DefaultPlaceholder_-1854013440"/>
          </w:placeholder>
        </w:sdtPr>
        <w:sdtContent>
          <w:r w:rsidR="001378DC" w:rsidRPr="001378DC">
            <w:rPr>
              <w:rFonts w:ascii="Arial" w:hAnsi="Arial" w:cs="Arial"/>
              <w:color w:val="000000"/>
              <w:sz w:val="24"/>
              <w:szCs w:val="24"/>
            </w:rPr>
            <w:t>(Aga, Noorderhaven and Vallejo, 2016)</w:t>
          </w:r>
        </w:sdtContent>
      </w:sdt>
      <w:r w:rsidR="00863670" w:rsidRPr="00475A15">
        <w:rPr>
          <w:rFonts w:ascii="Arial" w:hAnsi="Arial" w:cs="Arial"/>
          <w:color w:val="000000"/>
          <w:sz w:val="24"/>
          <w:szCs w:val="24"/>
        </w:rPr>
        <w:t>.T</w:t>
      </w:r>
      <w:r w:rsidR="00874FA1" w:rsidRPr="00475A15">
        <w:rPr>
          <w:rFonts w:ascii="Arial" w:hAnsi="Arial" w:cs="Arial"/>
          <w:color w:val="000000"/>
          <w:sz w:val="24"/>
          <w:szCs w:val="24"/>
        </w:rPr>
        <w:t xml:space="preserve">he method </w:t>
      </w:r>
      <w:r w:rsidR="00AA6097" w:rsidRPr="00475A15">
        <w:rPr>
          <w:rFonts w:ascii="Arial" w:hAnsi="Arial" w:cs="Arial"/>
          <w:color w:val="000000"/>
          <w:sz w:val="24"/>
          <w:szCs w:val="24"/>
        </w:rPr>
        <w:t>is particularly noteworthy as it provides a robust basis for facilitating such a substantial organi</w:t>
      </w:r>
      <w:r w:rsidR="00A63C55" w:rsidRPr="00475A15">
        <w:rPr>
          <w:rFonts w:ascii="Arial" w:hAnsi="Arial" w:cs="Arial"/>
          <w:color w:val="000000"/>
          <w:sz w:val="24"/>
          <w:szCs w:val="24"/>
        </w:rPr>
        <w:t>s</w:t>
      </w:r>
      <w:r w:rsidR="00AA6097" w:rsidRPr="00475A15">
        <w:rPr>
          <w:rFonts w:ascii="Arial" w:hAnsi="Arial" w:cs="Arial"/>
          <w:color w:val="000000"/>
          <w:sz w:val="24"/>
          <w:szCs w:val="24"/>
        </w:rPr>
        <w:t>ational change; by articulating the objectives and vision, the leader can inspire and motivate their team to advance this change</w:t>
      </w:r>
      <w:r w:rsidR="005C20D6">
        <w:rPr>
          <w:rFonts w:ascii="Arial" w:hAnsi="Arial" w:cs="Arial"/>
          <w:color w:val="000000"/>
          <w:sz w:val="24"/>
          <w:szCs w:val="24"/>
        </w:rPr>
        <w:t>,</w:t>
      </w:r>
      <w:r w:rsidR="00EA2E62">
        <w:rPr>
          <w:rFonts w:ascii="Arial" w:hAnsi="Arial" w:cs="Arial"/>
          <w:color w:val="000000"/>
          <w:sz w:val="24"/>
          <w:szCs w:val="24"/>
        </w:rPr>
        <w:t xml:space="preserve"> </w:t>
      </w:r>
      <w:r w:rsidR="00AA6097" w:rsidRPr="00475A15">
        <w:rPr>
          <w:rFonts w:ascii="Arial" w:hAnsi="Arial" w:cs="Arial"/>
          <w:color w:val="000000"/>
          <w:sz w:val="24"/>
          <w:szCs w:val="24"/>
        </w:rPr>
        <w:t>surpassing any previous performance expectations</w:t>
      </w:r>
      <w:r w:rsidR="00395500">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"/>
          <w:id w:val="-1364675138"/>
          <w:placeholder>
            <w:docPart w:val="DefaultPlaceholder_-1854013440"/>
          </w:placeholder>
        </w:sdtPr>
        <w:sdtContent>
          <w:r w:rsidR="001378DC" w:rsidRPr="001378DC">
            <w:rPr>
              <w:rFonts w:ascii="Arial" w:hAnsi="Arial" w:cs="Arial"/>
              <w:color w:val="000000"/>
              <w:sz w:val="24"/>
              <w:szCs w:val="24"/>
            </w:rPr>
            <w:t>(Ugochukwu, 2025)</w:t>
          </w:r>
        </w:sdtContent>
      </w:sdt>
      <w:r w:rsidR="00AA6097" w:rsidRPr="00475A15">
        <w:rPr>
          <w:rFonts w:ascii="Arial" w:hAnsi="Arial" w:cs="Arial"/>
          <w:color w:val="000000"/>
          <w:sz w:val="24"/>
          <w:szCs w:val="24"/>
        </w:rPr>
        <w:t>.</w:t>
      </w:r>
      <w:r w:rsidR="0065246E">
        <w:rPr>
          <w:rFonts w:ascii="Arial" w:hAnsi="Arial" w:cs="Arial"/>
          <w:color w:val="000000"/>
          <w:sz w:val="24"/>
          <w:szCs w:val="24"/>
        </w:rPr>
        <w:t xml:space="preserve"> </w:t>
      </w:r>
      <w:r w:rsidR="00A06239" w:rsidRPr="00A06239">
        <w:rPr>
          <w:rFonts w:ascii="Arial" w:hAnsi="Arial" w:cs="Arial"/>
          <w:color w:val="000000"/>
          <w:sz w:val="24"/>
          <w:szCs w:val="24"/>
        </w:rPr>
        <w:t xml:space="preserve">Many of the traits exhibited </w:t>
      </w:r>
      <w:r w:rsidR="005C20D6">
        <w:rPr>
          <w:rFonts w:ascii="Arial" w:hAnsi="Arial" w:cs="Arial"/>
          <w:color w:val="000000"/>
          <w:sz w:val="24"/>
          <w:szCs w:val="24"/>
        </w:rPr>
        <w:t>by these leaders (image 9)</w:t>
      </w:r>
      <w:r w:rsidR="005C20D6" w:rsidRPr="00475A15">
        <w:rPr>
          <w:rFonts w:ascii="Arial" w:hAnsi="Arial" w:cs="Arial"/>
          <w:color w:val="000000"/>
          <w:sz w:val="24"/>
          <w:szCs w:val="24"/>
        </w:rPr>
        <w:t xml:space="preserve">, </w:t>
      </w:r>
      <w:r w:rsidR="00A06239" w:rsidRPr="00A06239">
        <w:rPr>
          <w:rFonts w:ascii="Arial" w:hAnsi="Arial" w:cs="Arial"/>
          <w:color w:val="000000"/>
          <w:sz w:val="24"/>
          <w:szCs w:val="24"/>
        </w:rPr>
        <w:t>are highly pertinent to leading a transformation such as ePMA; the transformational changes that employees must undergo necessitate a shift in behaviour. The transformational leader is well-prepared to facilitate this change.</w:t>
      </w:r>
    </w:p>
    <w:p w14:paraId="4CEA35E1" w14:textId="77777777" w:rsidR="00BC4B3F" w:rsidRDefault="00BC4B3F" w:rsidP="00BC4B3F">
      <w:pPr>
        <w:rPr>
          <w:rFonts w:ascii="Arial" w:hAnsi="Arial" w:cs="Arial"/>
          <w:color w:val="000000"/>
          <w:sz w:val="24"/>
          <w:szCs w:val="24"/>
        </w:rPr>
      </w:pPr>
      <w:r>
        <w:rPr>
          <w:noProof/>
        </w:rPr>
        <w:drawing>
          <wp:inline distT="0" distB="0" distL="0" distR="0" wp14:anchorId="3C534C8B" wp14:editId="563D8164">
            <wp:extent cx="5731510" cy="3667125"/>
            <wp:effectExtent l="0" t="0" r="2540" b="9525"/>
            <wp:docPr id="78264051" name="Picture 1" descr="Transformational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ansformational Leadershi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667125"/>
                    </a:xfrm>
                    <a:prstGeom prst="rect">
                      <a:avLst/>
                    </a:prstGeom>
                    <a:noFill/>
                    <a:ln>
                      <a:noFill/>
                    </a:ln>
                  </pic:spPr>
                </pic:pic>
              </a:graphicData>
            </a:graphic>
          </wp:inline>
        </w:drawing>
      </w:r>
    </w:p>
    <w:p w14:paraId="6C129967" w14:textId="1E4C0F61" w:rsidR="00BC4B3F" w:rsidRPr="00BC4B3F" w:rsidRDefault="00BC4B3F" w:rsidP="00BC4B3F">
      <w:pPr>
        <w:pStyle w:val="Caption"/>
        <w:rPr>
          <w:rFonts w:ascii="Arial" w:hAnsi="Arial" w:cs="Arial"/>
          <w:color w:val="auto"/>
          <w:sz w:val="20"/>
          <w:szCs w:val="20"/>
        </w:rPr>
      </w:pPr>
      <w:r w:rsidRPr="008F4913">
        <w:rPr>
          <w:rFonts w:ascii="Arial" w:hAnsi="Arial" w:cs="Arial"/>
          <w:color w:val="auto"/>
          <w:sz w:val="20"/>
          <w:szCs w:val="20"/>
        </w:rPr>
        <w:t xml:space="preserve">Image </w:t>
      </w:r>
      <w:r>
        <w:rPr>
          <w:rFonts w:ascii="Arial" w:hAnsi="Arial" w:cs="Arial"/>
          <w:color w:val="auto"/>
          <w:sz w:val="20"/>
          <w:szCs w:val="20"/>
        </w:rPr>
        <w:t>9</w:t>
      </w:r>
      <w:r w:rsidRPr="008F4913">
        <w:rPr>
          <w:rFonts w:ascii="Arial" w:hAnsi="Arial" w:cs="Arial"/>
          <w:color w:val="auto"/>
          <w:sz w:val="20"/>
          <w:szCs w:val="20"/>
        </w:rPr>
        <w:t xml:space="preserve"> describing the traits of transformational leaders (Ugochukwa, 2025</w:t>
      </w:r>
    </w:p>
    <w:p w14:paraId="43BA47FA" w14:textId="0E5A5DC8" w:rsidR="009B73DF" w:rsidRDefault="00000000">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"/>
          <w:id w:val="-1131169438"/>
          <w:placeholder>
            <w:docPart w:val="DefaultPlaceholder_-1854013440"/>
          </w:placeholder>
        </w:sdtPr>
        <w:sdtContent>
          <w:r w:rsidR="001378DC" w:rsidRPr="001378DC">
            <w:rPr>
              <w:rFonts w:ascii="Arial" w:eastAsia="Times New Roman" w:hAnsi="Arial" w:cs="Arial"/>
              <w:color w:val="000000"/>
              <w:sz w:val="24"/>
              <w:szCs w:val="24"/>
            </w:rPr>
            <w:t>AlNuaimi et al., (2022)</w:t>
          </w:r>
        </w:sdtContent>
      </w:sdt>
      <w:r w:rsidR="00A45FB3" w:rsidRPr="00475A15">
        <w:rPr>
          <w:rFonts w:ascii="Arial" w:hAnsi="Arial" w:cs="Arial"/>
          <w:color w:val="000000"/>
          <w:sz w:val="24"/>
          <w:szCs w:val="24"/>
        </w:rPr>
        <w:t xml:space="preserve"> </w:t>
      </w:r>
      <w:r w:rsidR="00693431" w:rsidRPr="00475A15">
        <w:rPr>
          <w:rFonts w:ascii="Arial" w:hAnsi="Arial" w:cs="Arial"/>
          <w:color w:val="000000"/>
          <w:sz w:val="24"/>
          <w:szCs w:val="24"/>
        </w:rPr>
        <w:t>describe that a transformational leader possesses the capability to initiate change and improve collective advantages. These leaders excel at equipping themselves and their team members to undertake essential actions in response to challenges and emerging opportunities.</w:t>
      </w:r>
      <w:r w:rsidR="00BD48F6" w:rsidRPr="00475A15">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"/>
          <w:id w:val="1672134685"/>
          <w:placeholder>
            <w:docPart w:val="DefaultPlaceholder_-1854013440"/>
          </w:placeholder>
        </w:sdtPr>
        <w:sdtContent>
          <w:r w:rsidR="001378DC" w:rsidRPr="001378DC">
            <w:rPr>
              <w:rFonts w:ascii="Arial" w:hAnsi="Arial" w:cs="Arial"/>
              <w:color w:val="000000"/>
              <w:sz w:val="24"/>
              <w:szCs w:val="24"/>
            </w:rPr>
            <w:t>Saad Alessa, (2021)</w:t>
          </w:r>
        </w:sdtContent>
      </w:sdt>
      <w:r w:rsidR="0008047C" w:rsidRPr="00475A15">
        <w:rPr>
          <w:rFonts w:ascii="Arial" w:hAnsi="Arial" w:cs="Arial"/>
          <w:color w:val="000000"/>
          <w:sz w:val="24"/>
          <w:szCs w:val="24"/>
        </w:rPr>
        <w:t xml:space="preserve"> sum</w:t>
      </w:r>
      <w:r w:rsidR="00AA6254" w:rsidRPr="00475A15">
        <w:rPr>
          <w:rFonts w:ascii="Arial" w:hAnsi="Arial" w:cs="Arial"/>
          <w:color w:val="000000"/>
          <w:sz w:val="24"/>
          <w:szCs w:val="24"/>
        </w:rPr>
        <w:t xml:space="preserve">marises </w:t>
      </w:r>
      <w:r w:rsidR="00B32EAE" w:rsidRPr="00475A15">
        <w:rPr>
          <w:rFonts w:ascii="Arial" w:hAnsi="Arial" w:cs="Arial"/>
          <w:color w:val="000000"/>
          <w:sz w:val="24"/>
          <w:szCs w:val="24"/>
        </w:rPr>
        <w:t xml:space="preserve">that </w:t>
      </w:r>
      <w:r w:rsidR="00AA6254" w:rsidRPr="00475A15">
        <w:rPr>
          <w:rFonts w:ascii="Arial" w:hAnsi="Arial" w:cs="Arial"/>
          <w:color w:val="000000"/>
          <w:sz w:val="24"/>
          <w:szCs w:val="24"/>
        </w:rPr>
        <w:t>the transformational leader</w:t>
      </w:r>
      <w:r w:rsidR="00B32EAE" w:rsidRPr="00475A15">
        <w:rPr>
          <w:rFonts w:ascii="Arial" w:hAnsi="Arial" w:cs="Arial"/>
          <w:color w:val="000000"/>
          <w:sz w:val="24"/>
          <w:szCs w:val="24"/>
        </w:rPr>
        <w:t>ship model</w:t>
      </w:r>
      <w:r w:rsidR="00AA6254" w:rsidRPr="00475A15">
        <w:rPr>
          <w:rFonts w:ascii="Arial" w:hAnsi="Arial" w:cs="Arial"/>
          <w:color w:val="000000"/>
          <w:sz w:val="24"/>
          <w:szCs w:val="24"/>
        </w:rPr>
        <w:t xml:space="preserve"> </w:t>
      </w:r>
      <w:r w:rsidR="00C3113E" w:rsidRPr="00475A15">
        <w:rPr>
          <w:rFonts w:ascii="Arial" w:hAnsi="Arial" w:cs="Arial"/>
          <w:color w:val="000000"/>
          <w:sz w:val="24"/>
          <w:szCs w:val="24"/>
        </w:rPr>
        <w:t xml:space="preserve">encompasses various components, traits, and responsibilities that empower </w:t>
      </w:r>
      <w:r w:rsidR="00B32EAE" w:rsidRPr="00475A15">
        <w:rPr>
          <w:rFonts w:ascii="Arial" w:hAnsi="Arial" w:cs="Arial"/>
          <w:color w:val="000000"/>
          <w:sz w:val="24"/>
          <w:szCs w:val="24"/>
        </w:rPr>
        <w:t xml:space="preserve">the </w:t>
      </w:r>
      <w:r w:rsidR="00C3113E" w:rsidRPr="00475A15">
        <w:rPr>
          <w:rFonts w:ascii="Arial" w:hAnsi="Arial" w:cs="Arial"/>
          <w:color w:val="000000"/>
          <w:sz w:val="24"/>
          <w:szCs w:val="24"/>
        </w:rPr>
        <w:t xml:space="preserve">leaders </w:t>
      </w:r>
      <w:r w:rsidR="00B32EAE" w:rsidRPr="00475A15">
        <w:rPr>
          <w:rFonts w:ascii="Arial" w:hAnsi="Arial" w:cs="Arial"/>
          <w:color w:val="000000"/>
          <w:sz w:val="24"/>
          <w:szCs w:val="24"/>
        </w:rPr>
        <w:t xml:space="preserve">utilising this method </w:t>
      </w:r>
      <w:r w:rsidR="00C3113E" w:rsidRPr="00475A15">
        <w:rPr>
          <w:rFonts w:ascii="Arial" w:hAnsi="Arial" w:cs="Arial"/>
          <w:color w:val="000000"/>
          <w:sz w:val="24"/>
          <w:szCs w:val="24"/>
        </w:rPr>
        <w:t>to address both present and forthcoming challenges, all while adeptly overseeing the organi</w:t>
      </w:r>
      <w:r w:rsidR="00B32EAE" w:rsidRPr="00475A15">
        <w:rPr>
          <w:rFonts w:ascii="Arial" w:hAnsi="Arial" w:cs="Arial"/>
          <w:color w:val="000000"/>
          <w:sz w:val="24"/>
          <w:szCs w:val="24"/>
        </w:rPr>
        <w:t>s</w:t>
      </w:r>
      <w:r w:rsidR="00C3113E" w:rsidRPr="00475A15">
        <w:rPr>
          <w:rFonts w:ascii="Arial" w:hAnsi="Arial" w:cs="Arial"/>
          <w:color w:val="000000"/>
          <w:sz w:val="24"/>
          <w:szCs w:val="24"/>
        </w:rPr>
        <w:t>ational changes prompted by ongoing external developments.</w:t>
      </w:r>
    </w:p>
    <w:p w14:paraId="3EC8E6AE" w14:textId="10167BB4" w:rsidR="00A71541" w:rsidRDefault="00505F5A" w:rsidP="000E1A5D">
      <w:pPr>
        <w:rPr>
          <w:rFonts w:ascii="Arial" w:hAnsi="Arial" w:cs="Arial"/>
          <w:color w:val="000000"/>
          <w:sz w:val="24"/>
          <w:szCs w:val="24"/>
        </w:rPr>
      </w:pPr>
      <w:r w:rsidRPr="00475A15">
        <w:rPr>
          <w:rFonts w:ascii="Arial" w:hAnsi="Arial" w:cs="Arial"/>
          <w:color w:val="000000"/>
          <w:sz w:val="24"/>
          <w:szCs w:val="24"/>
        </w:rPr>
        <w:t xml:space="preserve">Introducing an ePMA solution to an organisation is a highly complex undertaking, and one that requires strong leadership. Due to the significant process changes involved, the adoption of this leadership method will assist in motivating followers to accept these </w:t>
      </w:r>
      <w:r w:rsidR="00C35BCC" w:rsidRPr="00475A15">
        <w:rPr>
          <w:rFonts w:ascii="Arial" w:hAnsi="Arial" w:cs="Arial"/>
          <w:color w:val="000000"/>
          <w:sz w:val="24"/>
          <w:szCs w:val="24"/>
        </w:rPr>
        <w:t>changes.</w:t>
      </w:r>
      <w:r w:rsidR="00C35BCC" w:rsidRPr="00BB0579">
        <w:rPr>
          <w:rFonts w:ascii="Arial" w:hAnsi="Arial" w:cs="Arial"/>
          <w:color w:val="000000"/>
          <w:sz w:val="24"/>
          <w:szCs w:val="24"/>
        </w:rPr>
        <w:t xml:space="preserve"> The</w:t>
      </w:r>
      <w:r w:rsidR="000E1A5D" w:rsidRPr="00BB0579">
        <w:rPr>
          <w:rFonts w:ascii="Arial" w:hAnsi="Arial" w:cs="Arial"/>
          <w:color w:val="000000"/>
          <w:sz w:val="24"/>
          <w:szCs w:val="24"/>
        </w:rPr>
        <w:t xml:space="preserve"> </w:t>
      </w:r>
      <w:r w:rsidR="00BC2BE9">
        <w:rPr>
          <w:rFonts w:ascii="Arial" w:hAnsi="Arial" w:cs="Arial"/>
          <w:color w:val="000000"/>
          <w:sz w:val="24"/>
          <w:szCs w:val="24"/>
        </w:rPr>
        <w:t>limitation</w:t>
      </w:r>
      <w:r w:rsidR="000E1A5D" w:rsidRPr="00BB0579">
        <w:rPr>
          <w:rFonts w:ascii="Arial" w:hAnsi="Arial" w:cs="Arial"/>
          <w:color w:val="000000"/>
          <w:sz w:val="24"/>
          <w:szCs w:val="24"/>
        </w:rPr>
        <w:t xml:space="preserve"> of solely following a transformational leadership approach to an ePMA programme is the lack of promotion to adherence of patients receiving care in line with policies and procedures. </w:t>
      </w:r>
      <w:r w:rsidR="00042A76" w:rsidRPr="00042A76">
        <w:rPr>
          <w:rFonts w:ascii="Arial" w:hAnsi="Arial" w:cs="Arial"/>
          <w:color w:val="000000"/>
          <w:sz w:val="24"/>
          <w:szCs w:val="24"/>
        </w:rPr>
        <w:t>In this regard, a hybrid approach to leading the ePMA implementation appears to be a prudent consideration; here, transactional leadership is relevant, as it involves leaders defining explicit roles and responsibilities for team members to guarantee that the highest standards of patient care are achieved</w:t>
      </w:r>
      <w:r w:rsidR="009D1300">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"/>
          <w:id w:val="-52705229"/>
          <w:placeholder>
            <w:docPart w:val="A618F624F2904C6196CA9DE94A366952"/>
          </w:placeholder>
        </w:sdtPr>
        <w:sdtContent>
          <w:r w:rsidR="001378DC" w:rsidRPr="001378DC">
            <w:rPr>
              <w:rFonts w:ascii="Arial" w:hAnsi="Arial" w:cs="Arial"/>
              <w:color w:val="000000"/>
              <w:sz w:val="24"/>
              <w:szCs w:val="24"/>
            </w:rPr>
            <w:t>(Jackman, 2024)</w:t>
          </w:r>
        </w:sdtContent>
      </w:sdt>
      <w:r w:rsidR="000E1A5D" w:rsidRPr="00BB0579">
        <w:rPr>
          <w:rFonts w:ascii="Arial" w:hAnsi="Arial" w:cs="Arial"/>
          <w:color w:val="000000"/>
          <w:sz w:val="24"/>
          <w:szCs w:val="24"/>
        </w:rPr>
        <w:t xml:space="preserve">. </w:t>
      </w:r>
    </w:p>
    <w:p w14:paraId="18D8D44E" w14:textId="2AFE76B7" w:rsidR="000E1A5D" w:rsidRPr="00E47887" w:rsidRDefault="000E1A5D" w:rsidP="000E1A5D">
      <w:pPr>
        <w:rPr>
          <w:rFonts w:ascii="Arial" w:hAnsi="Arial" w:cs="Arial"/>
          <w:color w:val="000000"/>
          <w:sz w:val="24"/>
          <w:szCs w:val="24"/>
        </w:rPr>
      </w:pPr>
      <w:r w:rsidRPr="00E47887">
        <w:rPr>
          <w:rFonts w:ascii="Arial" w:hAnsi="Arial" w:cs="Arial"/>
          <w:color w:val="000000"/>
          <w:sz w:val="24"/>
          <w:szCs w:val="24"/>
        </w:rPr>
        <w:t xml:space="preserve">The fusion of the two leadership styles can be beneficial in ensuring that both relational and change-oriented, and task-focused outcomes are successfully attained </w:t>
      </w:r>
      <w:sdt>
        <w:sdtPr>
          <w:rPr>
            <w:rFonts w:ascii="Arial" w:hAnsi="Arial" w:cs="Arial"/>
            <w:color w:val="000000"/>
            <w:sz w:val="24"/>
            <w:szCs w:val="24"/>
          </w:rPr>
          <w:tag w:val="MENDELEY_CITATION_v3_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"/>
          <w:id w:val="-244111528"/>
          <w:placeholder>
            <w:docPart w:val="A618F624F2904C6196CA9DE94A366952"/>
          </w:placeholder>
        </w:sdtPr>
        <w:sdtContent>
          <w:r w:rsidR="001378DC" w:rsidRPr="00E47887">
            <w:rPr>
              <w:rFonts w:ascii="Arial" w:eastAsia="Times New Roman" w:hAnsi="Arial" w:cs="Arial"/>
              <w:color w:val="000000"/>
              <w:sz w:val="24"/>
            </w:rPr>
            <w:t xml:space="preserve">(Poels </w:t>
          </w:r>
          <w:r w:rsidR="001378DC" w:rsidRPr="00E47887">
            <w:rPr>
              <w:rFonts w:ascii="Arial" w:eastAsia="Times New Roman" w:hAnsi="Arial" w:cs="Arial"/>
              <w:i/>
              <w:iCs/>
              <w:color w:val="000000"/>
              <w:sz w:val="24"/>
            </w:rPr>
            <w:t>et al.</w:t>
          </w:r>
          <w:r w:rsidR="001378DC" w:rsidRPr="00E47887">
            <w:rPr>
              <w:rFonts w:ascii="Arial" w:eastAsia="Times New Roman" w:hAnsi="Arial" w:cs="Arial"/>
              <w:color w:val="000000"/>
              <w:sz w:val="24"/>
            </w:rPr>
            <w:t>, 2020)</w:t>
          </w:r>
        </w:sdtContent>
      </w:sdt>
      <w:r w:rsidRPr="00E47887">
        <w:rPr>
          <w:rFonts w:ascii="Arial" w:hAnsi="Arial" w:cs="Arial"/>
          <w:color w:val="000000"/>
          <w:sz w:val="24"/>
          <w:szCs w:val="24"/>
        </w:rPr>
        <w:t xml:space="preserve">. A digital service transformation such as an ePMA solution necessitates decisive leadership to address issues at the earliest opportunity and to ensure compliance with project milestones and deadlines </w:t>
      </w:r>
      <w:sdt>
        <w:sdtPr>
          <w:rPr>
            <w:rFonts w:ascii="Arial" w:hAnsi="Arial" w:cs="Arial"/>
            <w:color w:val="000000"/>
            <w:sz w:val="24"/>
            <w:szCs w:val="24"/>
          </w:rPr>
          <w:tag w:val="MENDELEY_CITATION_v3_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"/>
          <w:id w:val="-1426034567"/>
          <w:placeholder>
            <w:docPart w:val="A618F624F2904C6196CA9DE94A366952"/>
          </w:placeholder>
        </w:sdtPr>
        <w:sdtContent>
          <w:r w:rsidR="001378DC" w:rsidRPr="00E47887">
            <w:rPr>
              <w:rFonts w:ascii="Arial" w:eastAsia="Times New Roman" w:hAnsi="Arial" w:cs="Arial"/>
              <w:color w:val="000000"/>
              <w:sz w:val="24"/>
            </w:rPr>
            <w:t xml:space="preserve">(Priestman </w:t>
          </w:r>
          <w:r w:rsidR="001378DC" w:rsidRPr="00E47887">
            <w:rPr>
              <w:rFonts w:ascii="Arial" w:eastAsia="Times New Roman" w:hAnsi="Arial" w:cs="Arial"/>
              <w:i/>
              <w:iCs/>
              <w:color w:val="000000"/>
              <w:sz w:val="24"/>
            </w:rPr>
            <w:t>et al.</w:t>
          </w:r>
          <w:r w:rsidR="001378DC" w:rsidRPr="00E47887">
            <w:rPr>
              <w:rFonts w:ascii="Arial" w:eastAsia="Times New Roman" w:hAnsi="Arial" w:cs="Arial"/>
              <w:color w:val="000000"/>
              <w:sz w:val="24"/>
            </w:rPr>
            <w:t>, 2018)</w:t>
          </w:r>
        </w:sdtContent>
      </w:sdt>
      <w:r w:rsidRPr="00E47887">
        <w:rPr>
          <w:rFonts w:ascii="Arial" w:hAnsi="Arial" w:cs="Arial"/>
          <w:color w:val="000000"/>
          <w:sz w:val="24"/>
          <w:szCs w:val="24"/>
        </w:rPr>
        <w:t>, this is where the transactional approach is beneficial.</w:t>
      </w:r>
      <w:r w:rsidR="007E6E8E" w:rsidRPr="00E47887">
        <w:rPr>
          <w:rFonts w:ascii="Arial" w:hAnsi="Arial" w:cs="Arial"/>
          <w:color w:val="000000"/>
          <w:sz w:val="24"/>
          <w:szCs w:val="24"/>
        </w:rPr>
        <w:t xml:space="preserve"> </w:t>
      </w:r>
      <w:r w:rsidR="00302B3F" w:rsidRPr="00E47887">
        <w:rPr>
          <w:rFonts w:ascii="Arial" w:hAnsi="Arial" w:cs="Arial"/>
          <w:color w:val="000000"/>
          <w:sz w:val="24"/>
          <w:szCs w:val="24"/>
        </w:rPr>
        <w:t xml:space="preserve">The distinctions between the two leadership styles are </w:t>
      </w:r>
      <w:r w:rsidR="000D1830" w:rsidRPr="00E47887">
        <w:rPr>
          <w:rFonts w:ascii="Arial" w:hAnsi="Arial" w:cs="Arial"/>
          <w:color w:val="000000"/>
          <w:sz w:val="24"/>
          <w:szCs w:val="24"/>
        </w:rPr>
        <w:t>emphasised (</w:t>
      </w:r>
      <w:r w:rsidR="007E6E8E" w:rsidRPr="00E47887">
        <w:rPr>
          <w:rFonts w:ascii="Arial" w:hAnsi="Arial" w:cs="Arial"/>
          <w:color w:val="000000"/>
          <w:sz w:val="24"/>
          <w:szCs w:val="24"/>
        </w:rPr>
        <w:t>image</w:t>
      </w:r>
      <w:r w:rsidR="003717D2" w:rsidRPr="00E47887">
        <w:rPr>
          <w:rFonts w:ascii="Arial" w:hAnsi="Arial" w:cs="Arial"/>
          <w:color w:val="000000"/>
          <w:sz w:val="24"/>
          <w:szCs w:val="24"/>
        </w:rPr>
        <w:t xml:space="preserve"> </w:t>
      </w:r>
      <w:r w:rsidR="003A2448" w:rsidRPr="00E47887">
        <w:rPr>
          <w:rFonts w:ascii="Arial" w:hAnsi="Arial" w:cs="Arial"/>
          <w:color w:val="000000"/>
          <w:sz w:val="24"/>
          <w:szCs w:val="24"/>
        </w:rPr>
        <w:t>10</w:t>
      </w:r>
      <w:r w:rsidR="003717D2" w:rsidRPr="00E47887">
        <w:rPr>
          <w:rFonts w:ascii="Arial" w:hAnsi="Arial" w:cs="Arial"/>
          <w:color w:val="000000"/>
          <w:sz w:val="24"/>
          <w:szCs w:val="24"/>
        </w:rPr>
        <w:t>)</w:t>
      </w:r>
      <w:r w:rsidR="0046674E" w:rsidRPr="00E47887">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"/>
          <w:id w:val="-1467653703"/>
          <w:placeholder>
            <w:docPart w:val="DefaultPlaceholder_-1854013440"/>
          </w:placeholder>
        </w:sdtPr>
        <w:sdtContent>
          <w:r w:rsidR="001378DC" w:rsidRPr="00E47887">
            <w:rPr>
              <w:rFonts w:ascii="Arial" w:hAnsi="Arial" w:cs="Arial"/>
              <w:color w:val="000000"/>
              <w:sz w:val="24"/>
              <w:szCs w:val="24"/>
            </w:rPr>
            <w:t>(Juneja, 2025)</w:t>
          </w:r>
        </w:sdtContent>
      </w:sdt>
      <w:r w:rsidR="001C3E9B" w:rsidRPr="00E47887">
        <w:rPr>
          <w:rFonts w:ascii="Arial" w:hAnsi="Arial" w:cs="Arial"/>
          <w:color w:val="000000"/>
          <w:sz w:val="24"/>
          <w:szCs w:val="24"/>
        </w:rPr>
        <w:t xml:space="preserve">, </w:t>
      </w:r>
      <w:r w:rsidR="00714A5D" w:rsidRPr="00E47887">
        <w:rPr>
          <w:rFonts w:ascii="Arial" w:hAnsi="Arial" w:cs="Arial"/>
          <w:color w:val="000000"/>
          <w:sz w:val="24"/>
          <w:szCs w:val="24"/>
        </w:rPr>
        <w:t xml:space="preserve">demonstrating how the combined, dual methodology can offer a comprehensive approach. </w:t>
      </w:r>
      <w:r w:rsidR="002A0CF1" w:rsidRPr="00E47887">
        <w:rPr>
          <w:rFonts w:ascii="Arial" w:hAnsi="Arial" w:cs="Arial"/>
          <w:color w:val="000000"/>
          <w:sz w:val="24"/>
          <w:szCs w:val="24"/>
        </w:rPr>
        <w:t>The</w:t>
      </w:r>
      <w:r w:rsidR="00714A5D" w:rsidRPr="00E47887">
        <w:rPr>
          <w:rFonts w:ascii="Arial" w:hAnsi="Arial" w:cs="Arial"/>
          <w:color w:val="000000"/>
          <w:sz w:val="24"/>
          <w:szCs w:val="24"/>
        </w:rPr>
        <w:t xml:space="preserve"> service transformation </w:t>
      </w:r>
      <w:r w:rsidR="000D1830" w:rsidRPr="00E47887">
        <w:rPr>
          <w:rFonts w:ascii="Arial" w:hAnsi="Arial" w:cs="Arial"/>
          <w:color w:val="000000"/>
          <w:sz w:val="24"/>
          <w:szCs w:val="24"/>
        </w:rPr>
        <w:t>of</w:t>
      </w:r>
      <w:r w:rsidR="00714A5D" w:rsidRPr="00E47887">
        <w:rPr>
          <w:rFonts w:ascii="Arial" w:hAnsi="Arial" w:cs="Arial"/>
          <w:color w:val="000000"/>
          <w:sz w:val="24"/>
          <w:szCs w:val="24"/>
        </w:rPr>
        <w:t xml:space="preserve"> ePMA necessitates both the execution of safe, compliant tasks by staff (such as prescribing and administering medications) and the change management needed to shift mindsets and </w:t>
      </w:r>
      <w:r w:rsidR="00DF1E79" w:rsidRPr="00E47887">
        <w:rPr>
          <w:rFonts w:ascii="Arial" w:hAnsi="Arial" w:cs="Arial"/>
          <w:color w:val="000000"/>
          <w:sz w:val="24"/>
          <w:szCs w:val="24"/>
        </w:rPr>
        <w:t>cultures</w:t>
      </w:r>
      <w:r w:rsidR="00E041B9" w:rsidRPr="00E47887">
        <w:rPr>
          <w:rFonts w:ascii="Arial" w:hAnsi="Arial" w:cs="Arial"/>
          <w:color w:val="000000"/>
          <w:sz w:val="24"/>
          <w:szCs w:val="24"/>
        </w:rPr>
        <w:t>.</w:t>
      </w:r>
      <w:r w:rsidR="006D620A" w:rsidRPr="00E47887">
        <w:rPr>
          <w:rFonts w:ascii="Arial" w:hAnsi="Arial" w:cs="Arial"/>
          <w:color w:val="000000"/>
          <w:sz w:val="24"/>
          <w:szCs w:val="24"/>
        </w:rPr>
        <w:t xml:space="preserve"> </w:t>
      </w:r>
      <w:r w:rsidR="00BE6A1C" w:rsidRPr="00E47887">
        <w:rPr>
          <w:rFonts w:ascii="Arial" w:hAnsi="Arial" w:cs="Arial"/>
          <w:color w:val="000000"/>
          <w:sz w:val="24"/>
          <w:szCs w:val="24"/>
        </w:rPr>
        <w:t>Solely utilising</w:t>
      </w:r>
      <w:r w:rsidR="006D620A" w:rsidRPr="00E47887">
        <w:rPr>
          <w:rFonts w:ascii="Arial" w:hAnsi="Arial" w:cs="Arial"/>
          <w:color w:val="000000"/>
          <w:sz w:val="24"/>
          <w:szCs w:val="24"/>
        </w:rPr>
        <w:t xml:space="preserve"> a transformational approach </w:t>
      </w:r>
      <w:r w:rsidR="004A5834" w:rsidRPr="00E47887">
        <w:rPr>
          <w:rFonts w:ascii="Arial" w:hAnsi="Arial" w:cs="Arial"/>
          <w:color w:val="000000"/>
          <w:sz w:val="24"/>
          <w:szCs w:val="24"/>
        </w:rPr>
        <w:t xml:space="preserve">could invoke empowered staff </w:t>
      </w:r>
      <w:r w:rsidR="00BC181D" w:rsidRPr="00E47887">
        <w:rPr>
          <w:rFonts w:ascii="Arial" w:hAnsi="Arial" w:cs="Arial"/>
          <w:color w:val="000000"/>
          <w:sz w:val="24"/>
          <w:szCs w:val="24"/>
        </w:rPr>
        <w:t>alongside</w:t>
      </w:r>
      <w:r w:rsidR="004A5834" w:rsidRPr="00E47887">
        <w:rPr>
          <w:rFonts w:ascii="Arial" w:hAnsi="Arial" w:cs="Arial"/>
          <w:color w:val="000000"/>
          <w:sz w:val="24"/>
          <w:szCs w:val="24"/>
        </w:rPr>
        <w:t xml:space="preserve"> a chaotic implementation</w:t>
      </w:r>
      <w:r w:rsidR="00C74DD9" w:rsidRPr="00E47887">
        <w:rPr>
          <w:rFonts w:ascii="Arial" w:hAnsi="Arial" w:cs="Arial"/>
          <w:color w:val="000000"/>
          <w:sz w:val="24"/>
          <w:szCs w:val="24"/>
        </w:rPr>
        <w:t xml:space="preserve"> with differing processes being undertaken</w:t>
      </w:r>
      <w:r w:rsidR="004A5834" w:rsidRPr="00E47887">
        <w:rPr>
          <w:rFonts w:ascii="Arial" w:hAnsi="Arial" w:cs="Arial"/>
          <w:color w:val="000000"/>
          <w:sz w:val="24"/>
          <w:szCs w:val="24"/>
        </w:rPr>
        <w:t xml:space="preserve">, and utilising transactional </w:t>
      </w:r>
      <w:r w:rsidR="00C74DD9" w:rsidRPr="00E47887">
        <w:rPr>
          <w:rFonts w:ascii="Arial" w:hAnsi="Arial" w:cs="Arial"/>
          <w:color w:val="000000"/>
          <w:sz w:val="24"/>
          <w:szCs w:val="24"/>
        </w:rPr>
        <w:t xml:space="preserve">leadership </w:t>
      </w:r>
      <w:r w:rsidR="004A5834" w:rsidRPr="00E47887">
        <w:rPr>
          <w:rFonts w:ascii="Arial" w:hAnsi="Arial" w:cs="Arial"/>
          <w:color w:val="000000"/>
          <w:sz w:val="24"/>
          <w:szCs w:val="24"/>
        </w:rPr>
        <w:t>only</w:t>
      </w:r>
      <w:r w:rsidR="000441D1" w:rsidRPr="00E47887">
        <w:rPr>
          <w:rFonts w:ascii="Arial" w:hAnsi="Arial" w:cs="Arial"/>
          <w:color w:val="000000"/>
          <w:sz w:val="24"/>
          <w:szCs w:val="24"/>
        </w:rPr>
        <w:t xml:space="preserve"> could result in forced compliance</w:t>
      </w:r>
      <w:r w:rsidR="00DF1E79" w:rsidRPr="00E47887">
        <w:rPr>
          <w:rFonts w:ascii="Arial" w:hAnsi="Arial" w:cs="Arial"/>
          <w:color w:val="000000"/>
          <w:sz w:val="24"/>
          <w:szCs w:val="24"/>
        </w:rPr>
        <w:t xml:space="preserve"> </w:t>
      </w:r>
      <w:r w:rsidR="00491806" w:rsidRPr="00E47887">
        <w:rPr>
          <w:rFonts w:ascii="Arial" w:hAnsi="Arial" w:cs="Arial"/>
          <w:color w:val="000000"/>
          <w:sz w:val="24"/>
          <w:szCs w:val="24"/>
        </w:rPr>
        <w:t>accompanied by</w:t>
      </w:r>
      <w:r w:rsidR="00BC181D" w:rsidRPr="00E47887">
        <w:rPr>
          <w:rFonts w:ascii="Arial" w:hAnsi="Arial" w:cs="Arial"/>
          <w:color w:val="000000"/>
          <w:sz w:val="24"/>
          <w:szCs w:val="24"/>
        </w:rPr>
        <w:t xml:space="preserve"> resentment</w:t>
      </w:r>
      <w:r w:rsidR="00C74DD9" w:rsidRPr="00E47887">
        <w:rPr>
          <w:rFonts w:ascii="Arial" w:hAnsi="Arial" w:cs="Arial"/>
          <w:color w:val="000000"/>
          <w:sz w:val="24"/>
          <w:szCs w:val="24"/>
        </w:rPr>
        <w:t>.</w:t>
      </w:r>
    </w:p>
    <w:p w14:paraId="415D11EE" w14:textId="62728134" w:rsidR="00BC4B3F" w:rsidRDefault="00F920E3" w:rsidP="00BC4B3F">
      <w:pPr>
        <w:pStyle w:val="Caption"/>
        <w:rPr>
          <w:rFonts w:ascii="Arial" w:hAnsi="Arial" w:cs="Arial"/>
          <w:color w:val="000000"/>
          <w:sz w:val="24"/>
          <w:szCs w:val="24"/>
        </w:rPr>
      </w:pPr>
      <w:r w:rsidRPr="00F920E3">
        <w:rPr>
          <w:rFonts w:ascii="Arial" w:hAnsi="Arial" w:cs="Arial"/>
          <w:noProof/>
          <w:color w:val="000000"/>
          <w:sz w:val="24"/>
          <w:szCs w:val="24"/>
        </w:rPr>
        <w:drawing>
          <wp:inline distT="0" distB="0" distL="0" distR="0" wp14:anchorId="5DD3A445" wp14:editId="156B1852">
            <wp:extent cx="5731510" cy="2162175"/>
            <wp:effectExtent l="0" t="0" r="2540" b="9525"/>
            <wp:docPr id="827679729" name="Picture 1" descr="A list of different types of leader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679729" name="Picture 1" descr="A list of different types of leadership&#10;&#10;AI-generated content may be incorrect."/>
                    <pic:cNvPicPr/>
                  </pic:nvPicPr>
                  <pic:blipFill>
                    <a:blip r:embed="rId23"/>
                    <a:stretch>
                      <a:fillRect/>
                    </a:stretch>
                  </pic:blipFill>
                  <pic:spPr>
                    <a:xfrm>
                      <a:off x="0" y="0"/>
                      <a:ext cx="5731510" cy="2162175"/>
                    </a:xfrm>
                    <a:prstGeom prst="rect">
                      <a:avLst/>
                    </a:prstGeom>
                  </pic:spPr>
                </pic:pic>
              </a:graphicData>
            </a:graphic>
          </wp:inline>
        </w:drawing>
      </w:r>
    </w:p>
    <w:p w14:paraId="7DCD3905" w14:textId="77777777" w:rsidR="00F920E3" w:rsidRDefault="00BC4B3F" w:rsidP="00F920E3">
      <w:pPr>
        <w:pStyle w:val="Caption"/>
        <w:rPr>
          <w:rFonts w:ascii="Arial" w:hAnsi="Arial" w:cs="Arial"/>
          <w:color w:val="auto"/>
          <w:sz w:val="20"/>
          <w:szCs w:val="20"/>
        </w:rPr>
      </w:pPr>
      <w:r w:rsidRPr="00D80F68">
        <w:rPr>
          <w:rFonts w:ascii="Arial" w:hAnsi="Arial" w:cs="Arial"/>
          <w:color w:val="auto"/>
          <w:sz w:val="20"/>
          <w:szCs w:val="20"/>
        </w:rPr>
        <w:t xml:space="preserve">Image </w:t>
      </w:r>
      <w:r>
        <w:rPr>
          <w:rFonts w:ascii="Arial" w:hAnsi="Arial" w:cs="Arial"/>
          <w:color w:val="auto"/>
          <w:sz w:val="20"/>
          <w:szCs w:val="20"/>
        </w:rPr>
        <w:t>10</w:t>
      </w:r>
      <w:r w:rsidRPr="00D80F68">
        <w:rPr>
          <w:rFonts w:ascii="Arial" w:hAnsi="Arial" w:cs="Arial"/>
          <w:color w:val="auto"/>
          <w:sz w:val="20"/>
          <w:szCs w:val="20"/>
        </w:rPr>
        <w:t xml:space="preserve"> comparing transactional and transformational leadership approaches</w:t>
      </w:r>
    </w:p>
    <w:p w14:paraId="4022F73A" w14:textId="124174B4" w:rsidR="00435E3E" w:rsidRPr="00435E3E" w:rsidRDefault="005B1050" w:rsidP="00435E3E">
      <w:pPr>
        <w:pStyle w:val="Caption"/>
        <w:rPr>
          <w:rFonts w:ascii="Arial" w:hAnsi="Arial" w:cs="Arial"/>
          <w:i w:val="0"/>
          <w:iCs w:val="0"/>
          <w:color w:val="000000"/>
          <w:sz w:val="24"/>
          <w:szCs w:val="24"/>
        </w:rPr>
      </w:pPr>
      <w:r w:rsidRPr="00ED7DC9">
        <w:rPr>
          <w:rFonts w:ascii="Arial" w:hAnsi="Arial" w:cs="Arial"/>
          <w:i w:val="0"/>
          <w:iCs w:val="0"/>
          <w:color w:val="000000"/>
          <w:sz w:val="24"/>
          <w:szCs w:val="24"/>
        </w:rPr>
        <w:lastRenderedPageBreak/>
        <w:t>A servant leadership model that emphasi</w:t>
      </w:r>
      <w:r w:rsidR="00682037" w:rsidRPr="00ED7DC9">
        <w:rPr>
          <w:rFonts w:ascii="Arial" w:hAnsi="Arial" w:cs="Arial"/>
          <w:i w:val="0"/>
          <w:iCs w:val="0"/>
          <w:color w:val="000000"/>
          <w:sz w:val="24"/>
          <w:szCs w:val="24"/>
        </w:rPr>
        <w:t>s</w:t>
      </w:r>
      <w:r w:rsidRPr="00ED7DC9">
        <w:rPr>
          <w:rFonts w:ascii="Arial" w:hAnsi="Arial" w:cs="Arial"/>
          <w:i w:val="0"/>
          <w:iCs w:val="0"/>
          <w:color w:val="000000"/>
          <w:sz w:val="24"/>
          <w:szCs w:val="24"/>
        </w:rPr>
        <w:t>es the importance of individuals was viewed as a potential strategy; however, it was ultimately rejected because of its limitations concerning the pace of decision-making and its misalignment with organi</w:t>
      </w:r>
      <w:r w:rsidR="00682037" w:rsidRPr="00ED7DC9">
        <w:rPr>
          <w:rFonts w:ascii="Arial" w:hAnsi="Arial" w:cs="Arial"/>
          <w:i w:val="0"/>
          <w:iCs w:val="0"/>
          <w:color w:val="000000"/>
          <w:sz w:val="24"/>
          <w:szCs w:val="24"/>
        </w:rPr>
        <w:t>s</w:t>
      </w:r>
      <w:r w:rsidRPr="00ED7DC9">
        <w:rPr>
          <w:rFonts w:ascii="Arial" w:hAnsi="Arial" w:cs="Arial"/>
          <w:i w:val="0"/>
          <w:iCs w:val="0"/>
          <w:color w:val="000000"/>
          <w:sz w:val="24"/>
          <w:szCs w:val="24"/>
        </w:rPr>
        <w:t>ational goals. The existing literature explores the advantages of this approach for followers, particularly regarding work engagement and reducing the incidence of 'quiet quitting' within the team</w:t>
      </w:r>
      <w:r w:rsidR="00682037" w:rsidRPr="00ED7DC9">
        <w:rPr>
          <w:rFonts w:ascii="Arial" w:hAnsi="Arial" w:cs="Arial"/>
          <w:i w:val="0"/>
          <w:iCs w:val="0"/>
          <w:color w:val="000000"/>
          <w:sz w:val="24"/>
          <w:szCs w:val="24"/>
        </w:rPr>
        <w:t xml:space="preserve"> </w:t>
      </w:r>
      <w:sdt>
        <w:sdtPr>
          <w:rPr>
            <w:rFonts w:ascii="Arial" w:hAnsi="Arial" w:cs="Arial"/>
            <w:i w:val="0"/>
            <w:iCs w:val="0"/>
            <w:color w:val="000000"/>
            <w:sz w:val="24"/>
            <w:szCs w:val="24"/>
          </w:rPr>
          <w:tag w:val="MENDELEY_CITATION_v3_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"/>
          <w:id w:val="-778409023"/>
          <w:placeholder>
            <w:docPart w:val="DefaultPlaceholder_-1854013440"/>
          </w:placeholder>
        </w:sdtPr>
        <w:sdtContent>
          <w:r w:rsidR="001378DC" w:rsidRPr="00ED7DC9">
            <w:rPr>
              <w:rFonts w:ascii="Arial" w:eastAsia="Times New Roman" w:hAnsi="Arial" w:cs="Arial"/>
              <w:color w:val="000000"/>
              <w:sz w:val="24"/>
            </w:rPr>
            <w:t xml:space="preserve">(Lucas </w:t>
          </w:r>
          <w:r w:rsidR="001378DC" w:rsidRPr="00ED7DC9">
            <w:rPr>
              <w:rFonts w:ascii="Arial" w:eastAsia="Times New Roman" w:hAnsi="Arial" w:cs="Arial"/>
              <w:i w:val="0"/>
              <w:iCs w:val="0"/>
              <w:color w:val="000000"/>
              <w:sz w:val="24"/>
            </w:rPr>
            <w:t>et al.</w:t>
          </w:r>
          <w:r w:rsidR="001378DC" w:rsidRPr="00ED7DC9">
            <w:rPr>
              <w:rFonts w:ascii="Arial" w:eastAsia="Times New Roman" w:hAnsi="Arial" w:cs="Arial"/>
              <w:color w:val="000000"/>
              <w:sz w:val="24"/>
            </w:rPr>
            <w:t>, 2025)</w:t>
          </w:r>
        </w:sdtContent>
      </w:sdt>
      <w:r w:rsidRPr="00ED7DC9">
        <w:rPr>
          <w:rFonts w:ascii="Arial" w:hAnsi="Arial" w:cs="Arial"/>
          <w:i w:val="0"/>
          <w:iCs w:val="0"/>
          <w:color w:val="000000"/>
          <w:sz w:val="24"/>
          <w:szCs w:val="24"/>
        </w:rPr>
        <w:t>. Although these factors could enhance project delivery by boosting team morale and ensuring a complete staff presence, they do not contribute to fostering creative thinking or encouraging risk-taking</w:t>
      </w:r>
      <w:r w:rsidR="00ED7DC9" w:rsidRPr="00ED7DC9">
        <w:rPr>
          <w:rFonts w:ascii="Arial" w:hAnsi="Arial" w:cs="Arial"/>
          <w:i w:val="0"/>
          <w:iCs w:val="0"/>
          <w:color w:val="000000"/>
          <w:sz w:val="24"/>
          <w:szCs w:val="24"/>
        </w:rPr>
        <w:t>.</w:t>
      </w:r>
    </w:p>
    <w:p w14:paraId="015C5C84" w14:textId="44510F46" w:rsidR="00D83F8B" w:rsidRPr="008531B8" w:rsidRDefault="00D83F8B">
      <w:pPr>
        <w:rPr>
          <w:rFonts w:ascii="Arial" w:hAnsi="Arial" w:cs="Arial"/>
          <w:color w:val="000000"/>
          <w:sz w:val="24"/>
          <w:szCs w:val="24"/>
          <w:u w:val="single"/>
        </w:rPr>
      </w:pPr>
      <w:r w:rsidRPr="008531B8">
        <w:rPr>
          <w:rFonts w:ascii="Arial" w:hAnsi="Arial" w:cs="Arial"/>
          <w:color w:val="000000"/>
          <w:sz w:val="24"/>
          <w:szCs w:val="24"/>
          <w:u w:val="single"/>
        </w:rPr>
        <w:t>Part 3</w:t>
      </w:r>
    </w:p>
    <w:p w14:paraId="44AB2A02" w14:textId="0B3BF958" w:rsidR="00124B90" w:rsidRPr="00C572EF" w:rsidRDefault="007E355F" w:rsidP="006C64E9">
      <w:pPr>
        <w:rPr>
          <w:rFonts w:ascii="Arial" w:hAnsi="Arial" w:cs="Arial"/>
          <w:color w:val="000000"/>
          <w:sz w:val="24"/>
          <w:szCs w:val="24"/>
        </w:rPr>
      </w:pPr>
      <w:r w:rsidRPr="00C572EF">
        <w:rPr>
          <w:rFonts w:ascii="Arial" w:hAnsi="Arial" w:cs="Arial"/>
          <w:color w:val="000000"/>
          <w:sz w:val="24"/>
          <w:szCs w:val="24"/>
        </w:rPr>
        <w:t xml:space="preserve">Evaluating </w:t>
      </w:r>
      <w:r w:rsidR="003927BB" w:rsidRPr="00C572EF">
        <w:rPr>
          <w:rFonts w:ascii="Arial" w:hAnsi="Arial" w:cs="Arial"/>
          <w:color w:val="000000"/>
          <w:sz w:val="24"/>
          <w:szCs w:val="24"/>
        </w:rPr>
        <w:t xml:space="preserve">an </w:t>
      </w:r>
      <w:r w:rsidR="006302D3" w:rsidRPr="00C572EF">
        <w:rPr>
          <w:rFonts w:ascii="Arial" w:hAnsi="Arial" w:cs="Arial"/>
          <w:color w:val="000000"/>
          <w:sz w:val="24"/>
          <w:szCs w:val="24"/>
        </w:rPr>
        <w:t xml:space="preserve">ePMA </w:t>
      </w:r>
      <w:r w:rsidR="003927BB" w:rsidRPr="00C572EF">
        <w:rPr>
          <w:rFonts w:ascii="Arial" w:hAnsi="Arial" w:cs="Arial"/>
          <w:color w:val="000000"/>
          <w:sz w:val="24"/>
          <w:szCs w:val="24"/>
        </w:rPr>
        <w:t xml:space="preserve">service transformation </w:t>
      </w:r>
      <w:r w:rsidR="006302D3" w:rsidRPr="00C572EF">
        <w:rPr>
          <w:rFonts w:ascii="Arial" w:hAnsi="Arial" w:cs="Arial"/>
          <w:color w:val="000000"/>
          <w:sz w:val="24"/>
          <w:szCs w:val="24"/>
        </w:rPr>
        <w:t xml:space="preserve">requires </w:t>
      </w:r>
      <w:r w:rsidR="00290FFC" w:rsidRPr="00C572EF">
        <w:rPr>
          <w:rFonts w:ascii="Arial" w:hAnsi="Arial" w:cs="Arial"/>
          <w:color w:val="000000"/>
          <w:sz w:val="24"/>
          <w:szCs w:val="24"/>
        </w:rPr>
        <w:t>careful consideration</w:t>
      </w:r>
      <w:r w:rsidR="00E21C84" w:rsidRPr="00C572EF">
        <w:rPr>
          <w:rFonts w:ascii="Arial" w:hAnsi="Arial" w:cs="Arial"/>
          <w:color w:val="000000"/>
          <w:sz w:val="24"/>
          <w:szCs w:val="24"/>
        </w:rPr>
        <w:t>,</w:t>
      </w:r>
      <w:r w:rsidR="00893E6F" w:rsidRPr="00C572EF">
        <w:rPr>
          <w:rFonts w:ascii="Arial" w:hAnsi="Arial" w:cs="Arial"/>
          <w:color w:val="000000"/>
          <w:sz w:val="24"/>
          <w:szCs w:val="24"/>
        </w:rPr>
        <w:t xml:space="preserve"> a comprehensive assessment supports the validation of anticipated performance while also emphasi</w:t>
      </w:r>
      <w:r w:rsidR="00FB6340" w:rsidRPr="00C572EF">
        <w:rPr>
          <w:rFonts w:ascii="Arial" w:hAnsi="Arial" w:cs="Arial"/>
          <w:color w:val="000000"/>
          <w:sz w:val="24"/>
          <w:szCs w:val="24"/>
        </w:rPr>
        <w:t>s</w:t>
      </w:r>
      <w:r w:rsidR="00893E6F" w:rsidRPr="00C572EF">
        <w:rPr>
          <w:rFonts w:ascii="Arial" w:hAnsi="Arial" w:cs="Arial"/>
          <w:color w:val="000000"/>
          <w:sz w:val="24"/>
          <w:szCs w:val="24"/>
        </w:rPr>
        <w:t>ing the efficacy of projected error re</w:t>
      </w:r>
      <w:r w:rsidR="00614CF3" w:rsidRPr="00C572EF">
        <w:rPr>
          <w:rFonts w:ascii="Arial" w:hAnsi="Arial" w:cs="Arial"/>
          <w:color w:val="000000"/>
          <w:sz w:val="24"/>
          <w:szCs w:val="24"/>
        </w:rPr>
        <w:t>d</w:t>
      </w:r>
      <w:r w:rsidR="00893E6F" w:rsidRPr="00C572EF">
        <w:rPr>
          <w:rFonts w:ascii="Arial" w:hAnsi="Arial" w:cs="Arial"/>
          <w:color w:val="000000"/>
          <w:sz w:val="24"/>
          <w:szCs w:val="24"/>
        </w:rPr>
        <w:t>uction rates</w:t>
      </w:r>
      <w:r w:rsidR="00AB6035" w:rsidRPr="00C572EF">
        <w:rPr>
          <w:rFonts w:ascii="Arial" w:hAnsi="Arial" w:cs="Arial"/>
          <w:color w:val="000000"/>
          <w:sz w:val="24"/>
          <w:szCs w:val="24"/>
        </w:rPr>
        <w:t xml:space="preserve"> through system use</w:t>
      </w:r>
      <w:r w:rsidR="00987C04" w:rsidRPr="00C572EF">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"/>
          <w:id w:val="-202402588"/>
          <w:placeholder>
            <w:docPart w:val="DefaultPlaceholder_-1854013440"/>
          </w:placeholder>
        </w:sdtPr>
        <w:sdtContent>
          <w:r w:rsidR="001378DC" w:rsidRPr="00C572EF">
            <w:rPr>
              <w:rFonts w:ascii="Arial" w:eastAsia="Times New Roman" w:hAnsi="Arial" w:cs="Arial"/>
              <w:color w:val="000000"/>
              <w:sz w:val="24"/>
            </w:rPr>
            <w:t>(</w:t>
          </w:r>
          <w:proofErr w:type="spellStart"/>
          <w:r w:rsidR="001378DC" w:rsidRPr="00C572EF">
            <w:rPr>
              <w:rFonts w:ascii="Arial" w:eastAsia="Times New Roman" w:hAnsi="Arial" w:cs="Arial"/>
              <w:color w:val="000000"/>
              <w:sz w:val="24"/>
            </w:rPr>
            <w:t>Samadbeik</w:t>
          </w:r>
          <w:proofErr w:type="spellEnd"/>
          <w:r w:rsidR="001378DC" w:rsidRPr="00C572EF">
            <w:rPr>
              <w:rFonts w:ascii="Arial" w:eastAsia="Times New Roman" w:hAnsi="Arial" w:cs="Arial"/>
              <w:color w:val="000000"/>
              <w:sz w:val="24"/>
            </w:rPr>
            <w:t xml:space="preserve"> </w:t>
          </w:r>
          <w:r w:rsidR="001378DC" w:rsidRPr="00C572EF">
            <w:rPr>
              <w:rFonts w:ascii="Arial" w:eastAsia="Times New Roman" w:hAnsi="Arial" w:cs="Arial"/>
              <w:i/>
              <w:iCs/>
              <w:color w:val="000000"/>
              <w:sz w:val="24"/>
            </w:rPr>
            <w:t>et al.</w:t>
          </w:r>
          <w:r w:rsidR="001378DC" w:rsidRPr="00C572EF">
            <w:rPr>
              <w:rFonts w:ascii="Arial" w:eastAsia="Times New Roman" w:hAnsi="Arial" w:cs="Arial"/>
              <w:color w:val="000000"/>
              <w:sz w:val="24"/>
            </w:rPr>
            <w:t>, 2022)</w:t>
          </w:r>
        </w:sdtContent>
      </w:sdt>
      <w:r w:rsidR="002E3E46" w:rsidRPr="00C572EF">
        <w:rPr>
          <w:rFonts w:ascii="Arial" w:hAnsi="Arial" w:cs="Arial"/>
          <w:color w:val="000000"/>
          <w:sz w:val="24"/>
          <w:szCs w:val="24"/>
        </w:rPr>
        <w:t>.</w:t>
      </w:r>
      <w:r w:rsidR="00DB7E17" w:rsidRPr="00C572EF">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"/>
          <w:id w:val="134454433"/>
          <w:placeholder>
            <w:docPart w:val="DefaultPlaceholder_-1854013440"/>
          </w:placeholder>
        </w:sdtPr>
        <w:sdtContent>
          <w:r w:rsidR="001378DC" w:rsidRPr="00C572EF">
            <w:rPr>
              <w:rFonts w:ascii="Arial" w:hAnsi="Arial" w:cs="Arial"/>
              <w:color w:val="000000"/>
              <w:sz w:val="24"/>
              <w:szCs w:val="24"/>
            </w:rPr>
            <w:t>Varajão, Lourenço and Gomes, (2022)</w:t>
          </w:r>
        </w:sdtContent>
      </w:sdt>
      <w:r w:rsidR="009D434C" w:rsidRPr="00C572EF">
        <w:rPr>
          <w:rFonts w:ascii="Arial" w:hAnsi="Arial" w:cs="Arial"/>
          <w:color w:val="000000"/>
          <w:sz w:val="24"/>
          <w:szCs w:val="24"/>
        </w:rPr>
        <w:t xml:space="preserve"> discuss</w:t>
      </w:r>
      <w:r w:rsidR="00D33CF3" w:rsidRPr="00C572EF">
        <w:rPr>
          <w:rFonts w:ascii="Arial" w:hAnsi="Arial" w:cs="Arial"/>
          <w:color w:val="000000"/>
          <w:sz w:val="24"/>
          <w:szCs w:val="24"/>
        </w:rPr>
        <w:t xml:space="preserve"> the limited </w:t>
      </w:r>
      <w:r w:rsidR="00D83E57" w:rsidRPr="00C572EF">
        <w:rPr>
          <w:rFonts w:ascii="Arial" w:hAnsi="Arial" w:cs="Arial"/>
          <w:color w:val="000000"/>
          <w:sz w:val="24"/>
          <w:szCs w:val="24"/>
        </w:rPr>
        <w:t xml:space="preserve">options for project evaluation, </w:t>
      </w:r>
      <w:r w:rsidR="008B0FEC" w:rsidRPr="00C572EF">
        <w:rPr>
          <w:rFonts w:ascii="Arial" w:hAnsi="Arial" w:cs="Arial"/>
          <w:color w:val="000000"/>
          <w:sz w:val="24"/>
          <w:szCs w:val="24"/>
        </w:rPr>
        <w:t xml:space="preserve">describing it in most cases as ‘informal and rudimentary’. </w:t>
      </w:r>
      <w:r w:rsidR="00663BD9" w:rsidRPr="00C572EF">
        <w:rPr>
          <w:rFonts w:ascii="Arial" w:hAnsi="Arial" w:cs="Arial"/>
          <w:color w:val="000000"/>
          <w:sz w:val="24"/>
          <w:szCs w:val="24"/>
        </w:rPr>
        <w:t xml:space="preserve">Identifying evaluation themes is </w:t>
      </w:r>
      <w:r w:rsidR="00000FA7" w:rsidRPr="00C572EF">
        <w:rPr>
          <w:rFonts w:ascii="Arial" w:hAnsi="Arial" w:cs="Arial"/>
          <w:color w:val="000000"/>
          <w:sz w:val="24"/>
          <w:szCs w:val="24"/>
        </w:rPr>
        <w:t>critical and</w:t>
      </w:r>
      <w:r w:rsidR="00882C23" w:rsidRPr="00C572EF">
        <w:rPr>
          <w:rFonts w:ascii="Arial" w:hAnsi="Arial" w:cs="Arial"/>
          <w:color w:val="000000"/>
          <w:sz w:val="24"/>
          <w:szCs w:val="24"/>
        </w:rPr>
        <w:t xml:space="preserve"> </w:t>
      </w:r>
      <w:r w:rsidR="008C6B7C" w:rsidRPr="00C572EF">
        <w:rPr>
          <w:rFonts w:ascii="Arial" w:hAnsi="Arial" w:cs="Arial"/>
          <w:color w:val="000000"/>
          <w:sz w:val="24"/>
          <w:szCs w:val="24"/>
        </w:rPr>
        <w:t>must be established</w:t>
      </w:r>
      <w:r w:rsidR="00663BD9" w:rsidRPr="00C572EF">
        <w:rPr>
          <w:rFonts w:ascii="Arial" w:hAnsi="Arial" w:cs="Arial"/>
          <w:color w:val="000000"/>
          <w:sz w:val="24"/>
          <w:szCs w:val="24"/>
        </w:rPr>
        <w:t xml:space="preserve"> </w:t>
      </w:r>
      <w:r w:rsidR="00A77E2F" w:rsidRPr="00C572EF">
        <w:rPr>
          <w:rFonts w:ascii="Arial" w:hAnsi="Arial" w:cs="Arial"/>
          <w:color w:val="000000"/>
          <w:sz w:val="24"/>
          <w:szCs w:val="24"/>
        </w:rPr>
        <w:t>prior to</w:t>
      </w:r>
      <w:r w:rsidR="00663BD9" w:rsidRPr="00C572EF">
        <w:rPr>
          <w:rFonts w:ascii="Arial" w:hAnsi="Arial" w:cs="Arial"/>
          <w:color w:val="000000"/>
          <w:sz w:val="24"/>
          <w:szCs w:val="24"/>
        </w:rPr>
        <w:t xml:space="preserve"> decisions </w:t>
      </w:r>
      <w:r w:rsidR="00000FA7" w:rsidRPr="00C572EF">
        <w:rPr>
          <w:rFonts w:ascii="Arial" w:hAnsi="Arial" w:cs="Arial"/>
          <w:color w:val="000000"/>
          <w:sz w:val="24"/>
          <w:szCs w:val="24"/>
        </w:rPr>
        <w:t>on data collection methods</w:t>
      </w:r>
      <w:r w:rsidR="00066830" w:rsidRPr="00C572EF">
        <w:rPr>
          <w:rFonts w:ascii="Arial" w:hAnsi="Arial" w:cs="Arial"/>
          <w:color w:val="000000"/>
          <w:sz w:val="24"/>
          <w:szCs w:val="24"/>
        </w:rPr>
        <w:t xml:space="preserve">. For an ePMA solution, </w:t>
      </w:r>
      <w:r w:rsidR="00620024" w:rsidRPr="00C572EF">
        <w:rPr>
          <w:rFonts w:ascii="Arial" w:hAnsi="Arial" w:cs="Arial"/>
          <w:color w:val="000000"/>
          <w:sz w:val="24"/>
          <w:szCs w:val="24"/>
        </w:rPr>
        <w:t>k</w:t>
      </w:r>
      <w:r w:rsidR="00000FA7" w:rsidRPr="00C572EF">
        <w:rPr>
          <w:rFonts w:ascii="Arial" w:hAnsi="Arial" w:cs="Arial"/>
          <w:color w:val="000000"/>
          <w:sz w:val="24"/>
          <w:szCs w:val="24"/>
        </w:rPr>
        <w:t xml:space="preserve">ey </w:t>
      </w:r>
      <w:r w:rsidR="00066830" w:rsidRPr="00C572EF">
        <w:rPr>
          <w:rFonts w:ascii="Arial" w:hAnsi="Arial" w:cs="Arial"/>
          <w:color w:val="000000"/>
          <w:sz w:val="24"/>
          <w:szCs w:val="24"/>
        </w:rPr>
        <w:t>areas of focus for evaluat</w:t>
      </w:r>
      <w:r w:rsidR="00000FA7" w:rsidRPr="00C572EF">
        <w:rPr>
          <w:rFonts w:ascii="Arial" w:hAnsi="Arial" w:cs="Arial"/>
          <w:color w:val="000000"/>
          <w:sz w:val="24"/>
          <w:szCs w:val="24"/>
        </w:rPr>
        <w:t>ion</w:t>
      </w:r>
      <w:r w:rsidR="00066830" w:rsidRPr="00C572EF">
        <w:rPr>
          <w:rFonts w:ascii="Arial" w:hAnsi="Arial" w:cs="Arial"/>
          <w:color w:val="000000"/>
          <w:sz w:val="24"/>
          <w:szCs w:val="24"/>
        </w:rPr>
        <w:t xml:space="preserve"> could include patient safety, </w:t>
      </w:r>
      <w:r w:rsidR="00C60536" w:rsidRPr="00C572EF">
        <w:rPr>
          <w:rFonts w:ascii="Arial" w:hAnsi="Arial" w:cs="Arial"/>
          <w:color w:val="000000"/>
          <w:sz w:val="24"/>
          <w:szCs w:val="24"/>
        </w:rPr>
        <w:t>health outcomes, efficiency, user satisfaction, and finan</w:t>
      </w:r>
      <w:r w:rsidR="00B76529" w:rsidRPr="00C572EF">
        <w:rPr>
          <w:rFonts w:ascii="Arial" w:hAnsi="Arial" w:cs="Arial"/>
          <w:color w:val="000000"/>
          <w:sz w:val="24"/>
          <w:szCs w:val="24"/>
        </w:rPr>
        <w:t xml:space="preserve">cial impact. </w:t>
      </w:r>
    </w:p>
    <w:p w14:paraId="08D74B3D" w14:textId="5C6956F0" w:rsidR="006C64E9" w:rsidRPr="006C1258" w:rsidRDefault="00B04B43" w:rsidP="006C64E9">
      <w:pPr>
        <w:rPr>
          <w:rFonts w:ascii="Arial" w:hAnsi="Arial" w:cs="Arial"/>
          <w:color w:val="000000"/>
          <w:sz w:val="24"/>
          <w:szCs w:val="24"/>
        </w:rPr>
      </w:pPr>
      <w:r w:rsidRPr="006C1258">
        <w:rPr>
          <w:rFonts w:ascii="Arial" w:hAnsi="Arial" w:cs="Arial"/>
          <w:color w:val="000000"/>
          <w:sz w:val="24"/>
          <w:szCs w:val="24"/>
        </w:rPr>
        <w:t>Identifying expected benefits</w:t>
      </w:r>
      <w:r w:rsidR="00A94D0D" w:rsidRPr="006C1258">
        <w:rPr>
          <w:rFonts w:ascii="Arial" w:hAnsi="Arial" w:cs="Arial"/>
          <w:color w:val="000000"/>
          <w:sz w:val="24"/>
          <w:szCs w:val="24"/>
        </w:rPr>
        <w:t xml:space="preserve"> of ePMA</w:t>
      </w:r>
      <w:r w:rsidRPr="006C1258">
        <w:rPr>
          <w:rFonts w:ascii="Arial" w:hAnsi="Arial" w:cs="Arial"/>
          <w:color w:val="000000"/>
          <w:sz w:val="24"/>
          <w:szCs w:val="24"/>
        </w:rPr>
        <w:t xml:space="preserve"> </w:t>
      </w:r>
      <w:r w:rsidR="00FC422D" w:rsidRPr="006C1258">
        <w:rPr>
          <w:rFonts w:ascii="Arial" w:hAnsi="Arial" w:cs="Arial"/>
          <w:color w:val="000000"/>
          <w:sz w:val="24"/>
          <w:szCs w:val="24"/>
        </w:rPr>
        <w:t xml:space="preserve">(image </w:t>
      </w:r>
      <w:r w:rsidR="00406371">
        <w:rPr>
          <w:rFonts w:ascii="Arial" w:hAnsi="Arial" w:cs="Arial"/>
          <w:color w:val="000000"/>
          <w:sz w:val="24"/>
          <w:szCs w:val="24"/>
        </w:rPr>
        <w:t>1</w:t>
      </w:r>
      <w:r w:rsidR="006E7165">
        <w:rPr>
          <w:rFonts w:ascii="Arial" w:hAnsi="Arial" w:cs="Arial"/>
          <w:color w:val="000000"/>
          <w:sz w:val="24"/>
          <w:szCs w:val="24"/>
        </w:rPr>
        <w:t>1</w:t>
      </w:r>
      <w:r w:rsidR="00FC422D" w:rsidRPr="006C1258">
        <w:rPr>
          <w:rFonts w:ascii="Arial" w:hAnsi="Arial" w:cs="Arial"/>
          <w:color w:val="000000"/>
          <w:sz w:val="24"/>
          <w:szCs w:val="24"/>
        </w:rPr>
        <w:t xml:space="preserve">) </w:t>
      </w:r>
      <w:r w:rsidRPr="006C1258">
        <w:rPr>
          <w:rFonts w:ascii="Arial" w:hAnsi="Arial" w:cs="Arial"/>
          <w:color w:val="000000"/>
          <w:sz w:val="24"/>
          <w:szCs w:val="24"/>
        </w:rPr>
        <w:t>yield</w:t>
      </w:r>
      <w:r w:rsidR="002E79C9">
        <w:rPr>
          <w:rFonts w:ascii="Arial" w:hAnsi="Arial" w:cs="Arial"/>
          <w:color w:val="000000"/>
          <w:sz w:val="24"/>
          <w:szCs w:val="24"/>
        </w:rPr>
        <w:t>s</w:t>
      </w:r>
      <w:r w:rsidRPr="006C1258">
        <w:rPr>
          <w:rFonts w:ascii="Arial" w:hAnsi="Arial" w:cs="Arial"/>
          <w:color w:val="000000"/>
          <w:sz w:val="24"/>
          <w:szCs w:val="24"/>
        </w:rPr>
        <w:t xml:space="preserve"> a clear insight into the operation of existing </w:t>
      </w:r>
      <w:r w:rsidR="002E79C9" w:rsidRPr="006C1258">
        <w:rPr>
          <w:rFonts w:ascii="Arial" w:hAnsi="Arial" w:cs="Arial"/>
          <w:color w:val="000000"/>
          <w:sz w:val="24"/>
          <w:szCs w:val="24"/>
        </w:rPr>
        <w:t>processes</w:t>
      </w:r>
      <w:r w:rsidR="002E79C9">
        <w:rPr>
          <w:rFonts w:ascii="Arial" w:hAnsi="Arial" w:cs="Arial"/>
          <w:color w:val="000000"/>
          <w:sz w:val="24"/>
          <w:szCs w:val="24"/>
        </w:rPr>
        <w:t>.</w:t>
      </w:r>
      <w:r w:rsidR="002E79C9" w:rsidRPr="006C1258">
        <w:rPr>
          <w:rFonts w:ascii="Arial" w:hAnsi="Arial" w:cs="Arial"/>
          <w:color w:val="000000"/>
          <w:sz w:val="24"/>
          <w:szCs w:val="24"/>
        </w:rPr>
        <w:t xml:space="preserve"> The</w:t>
      </w:r>
      <w:r w:rsidR="00EB69DC" w:rsidRPr="006C1258">
        <w:rPr>
          <w:rFonts w:ascii="Arial" w:hAnsi="Arial" w:cs="Arial"/>
          <w:color w:val="000000"/>
          <w:sz w:val="24"/>
          <w:szCs w:val="24"/>
        </w:rPr>
        <w:t xml:space="preserve"> establishment of a benefits register would commence at the initiation of the project; being a key focus for the project team. </w:t>
      </w:r>
      <w:r w:rsidR="006C64E9" w:rsidRPr="006C1258">
        <w:rPr>
          <w:rFonts w:ascii="Arial" w:hAnsi="Arial" w:cs="Arial"/>
          <w:color w:val="000000"/>
          <w:sz w:val="24"/>
          <w:szCs w:val="24"/>
        </w:rPr>
        <w:t xml:space="preserve">According to </w:t>
      </w:r>
      <w:sdt>
        <w:sdtPr>
          <w:rPr>
            <w:rFonts w:ascii="Arial" w:hAnsi="Arial" w:cs="Arial"/>
            <w:color w:val="000000"/>
            <w:sz w:val="24"/>
            <w:szCs w:val="24"/>
          </w:rPr>
          <w:tag w:val="MENDELEY_CITATION_v3_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"/>
          <w:id w:val="1985729917"/>
          <w:placeholder>
            <w:docPart w:val="071612ED999A4F6C9AF6B30BF345699E"/>
          </w:placeholder>
        </w:sdtPr>
        <w:sdtContent>
          <w:r w:rsidR="001378DC" w:rsidRPr="001378DC">
            <w:rPr>
              <w:rFonts w:ascii="Arial" w:hAnsi="Arial" w:cs="Arial"/>
              <w:color w:val="000000"/>
              <w:sz w:val="24"/>
              <w:szCs w:val="24"/>
            </w:rPr>
            <w:t>NHS Wales Health Collaborative, (2020)</w:t>
          </w:r>
        </w:sdtContent>
      </w:sdt>
      <w:r w:rsidR="006C64E9" w:rsidRPr="006C1258">
        <w:rPr>
          <w:rFonts w:ascii="Arial" w:hAnsi="Arial" w:cs="Arial"/>
          <w:color w:val="000000"/>
          <w:sz w:val="24"/>
          <w:szCs w:val="24"/>
        </w:rPr>
        <w:t>, benefits management is essential to assess performance, provide the greatest value for money to the public, and to establish a positive feedback loop for sharing lessons learned. They assert that benefits must be quantifiable; if they are not, then their realisation is impossible.</w:t>
      </w:r>
    </w:p>
    <w:p w14:paraId="41D73C38" w14:textId="77777777" w:rsidR="00573920" w:rsidRPr="008531B8" w:rsidRDefault="00573920">
      <w:pPr>
        <w:rPr>
          <w:rFonts w:ascii="Arial" w:hAnsi="Arial" w:cs="Arial"/>
          <w:color w:val="000000"/>
          <w:sz w:val="24"/>
          <w:szCs w:val="24"/>
          <w:u w:val="single"/>
        </w:rPr>
      </w:pPr>
    </w:p>
    <w:p w14:paraId="767D3C6A" w14:textId="56233831" w:rsidR="00573920" w:rsidRPr="008531B8" w:rsidRDefault="00EE3282">
      <w:pPr>
        <w:rPr>
          <w:rFonts w:ascii="Arial" w:hAnsi="Arial" w:cs="Arial"/>
          <w:color w:val="000000"/>
          <w:sz w:val="24"/>
          <w:szCs w:val="24"/>
        </w:rPr>
      </w:pPr>
      <w:r w:rsidRPr="008531B8">
        <w:rPr>
          <w:rFonts w:ascii="Arial" w:hAnsi="Arial" w:cs="Arial"/>
          <w:noProof/>
          <w:color w:val="000000"/>
          <w:sz w:val="24"/>
          <w:szCs w:val="24"/>
        </w:rPr>
        <w:drawing>
          <wp:inline distT="0" distB="0" distL="0" distR="0" wp14:anchorId="202F9CF9" wp14:editId="019E4BF1">
            <wp:extent cx="5731510" cy="2819400"/>
            <wp:effectExtent l="0" t="0" r="2540" b="0"/>
            <wp:docPr id="2007990989" name="Picture 1" descr="A white background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990989" name="Picture 1" descr="A white background with colorful text&#10;&#10;AI-generated content may be incorrect."/>
                    <pic:cNvPicPr/>
                  </pic:nvPicPr>
                  <pic:blipFill>
                    <a:blip r:embed="rId24"/>
                    <a:stretch>
                      <a:fillRect/>
                    </a:stretch>
                  </pic:blipFill>
                  <pic:spPr>
                    <a:xfrm>
                      <a:off x="0" y="0"/>
                      <a:ext cx="5731510" cy="2819400"/>
                    </a:xfrm>
                    <a:prstGeom prst="rect">
                      <a:avLst/>
                    </a:prstGeom>
                  </pic:spPr>
                </pic:pic>
              </a:graphicData>
            </a:graphic>
          </wp:inline>
        </w:drawing>
      </w:r>
    </w:p>
    <w:p w14:paraId="5B418416" w14:textId="632F7C28" w:rsidR="00475A15" w:rsidRDefault="00FC422D" w:rsidP="00A006B8">
      <w:pPr>
        <w:pStyle w:val="Caption"/>
        <w:rPr>
          <w:rFonts w:ascii="Arial" w:hAnsi="Arial" w:cs="Arial"/>
          <w:color w:val="auto"/>
          <w:sz w:val="20"/>
          <w:szCs w:val="20"/>
        </w:rPr>
      </w:pPr>
      <w:r w:rsidRPr="008531B8">
        <w:rPr>
          <w:rFonts w:ascii="Arial" w:hAnsi="Arial" w:cs="Arial"/>
          <w:color w:val="auto"/>
          <w:sz w:val="20"/>
          <w:szCs w:val="20"/>
        </w:rPr>
        <w:t xml:space="preserve">Image </w:t>
      </w:r>
      <w:r w:rsidR="00406371">
        <w:rPr>
          <w:rFonts w:ascii="Arial" w:hAnsi="Arial" w:cs="Arial"/>
          <w:color w:val="auto"/>
          <w:sz w:val="20"/>
          <w:szCs w:val="20"/>
        </w:rPr>
        <w:t>1</w:t>
      </w:r>
      <w:r w:rsidR="006E7165">
        <w:rPr>
          <w:rFonts w:ascii="Arial" w:hAnsi="Arial" w:cs="Arial"/>
          <w:color w:val="auto"/>
          <w:sz w:val="20"/>
          <w:szCs w:val="20"/>
        </w:rPr>
        <w:t>1</w:t>
      </w:r>
      <w:r w:rsidRPr="008531B8">
        <w:rPr>
          <w:rFonts w:ascii="Arial" w:hAnsi="Arial" w:cs="Arial"/>
          <w:color w:val="auto"/>
          <w:sz w:val="20"/>
          <w:szCs w:val="20"/>
        </w:rPr>
        <w:t xml:space="preserve"> showing examples of expected benefits that ePMA </w:t>
      </w:r>
      <w:r w:rsidR="00CA31F5" w:rsidRPr="008531B8">
        <w:rPr>
          <w:rFonts w:ascii="Arial" w:hAnsi="Arial" w:cs="Arial"/>
          <w:color w:val="auto"/>
          <w:sz w:val="20"/>
          <w:szCs w:val="20"/>
        </w:rPr>
        <w:t>will brin</w:t>
      </w:r>
      <w:r w:rsidR="005E0228">
        <w:rPr>
          <w:rFonts w:ascii="Arial" w:hAnsi="Arial" w:cs="Arial"/>
          <w:color w:val="auto"/>
          <w:sz w:val="20"/>
          <w:szCs w:val="20"/>
        </w:rPr>
        <w:t>g</w:t>
      </w:r>
    </w:p>
    <w:p w14:paraId="56B2DA1B" w14:textId="6892B4A3" w:rsidR="00AE74D0" w:rsidRDefault="0059503C" w:rsidP="009C15E1">
      <w:pPr>
        <w:rPr>
          <w:rFonts w:ascii="Arial" w:hAnsi="Arial" w:cs="Arial"/>
          <w:color w:val="000000"/>
          <w:sz w:val="24"/>
          <w:szCs w:val="24"/>
        </w:rPr>
      </w:pPr>
      <w:r w:rsidRPr="00B56FA1">
        <w:rPr>
          <w:rFonts w:ascii="Arial" w:hAnsi="Arial" w:cs="Arial"/>
          <w:color w:val="000000"/>
          <w:sz w:val="24"/>
          <w:szCs w:val="24"/>
        </w:rPr>
        <w:lastRenderedPageBreak/>
        <w:t xml:space="preserve">Utilising quantitative research is entirely suitable for assisting in the realisation of benefits, as each of the previously </w:t>
      </w:r>
      <w:r w:rsidR="00521464">
        <w:rPr>
          <w:rFonts w:ascii="Arial" w:hAnsi="Arial" w:cs="Arial"/>
          <w:color w:val="000000"/>
          <w:sz w:val="24"/>
          <w:szCs w:val="24"/>
        </w:rPr>
        <w:t>described</w:t>
      </w:r>
      <w:r w:rsidRPr="00B56FA1">
        <w:rPr>
          <w:rFonts w:ascii="Arial" w:hAnsi="Arial" w:cs="Arial"/>
          <w:color w:val="000000"/>
          <w:sz w:val="24"/>
          <w:szCs w:val="24"/>
        </w:rPr>
        <w:t xml:space="preserve"> </w:t>
      </w:r>
      <w:r w:rsidR="00F47A3F">
        <w:rPr>
          <w:rFonts w:ascii="Arial" w:hAnsi="Arial" w:cs="Arial"/>
          <w:color w:val="000000"/>
          <w:sz w:val="24"/>
          <w:szCs w:val="24"/>
        </w:rPr>
        <w:t xml:space="preserve">benefits </w:t>
      </w:r>
      <w:r w:rsidRPr="00B56FA1">
        <w:rPr>
          <w:rFonts w:ascii="Arial" w:hAnsi="Arial" w:cs="Arial"/>
          <w:color w:val="000000"/>
          <w:sz w:val="24"/>
          <w:szCs w:val="24"/>
        </w:rPr>
        <w:t xml:space="preserve">categories </w:t>
      </w:r>
      <w:r w:rsidR="007D79F2" w:rsidRPr="00B56FA1">
        <w:rPr>
          <w:rFonts w:ascii="Arial" w:hAnsi="Arial" w:cs="Arial"/>
          <w:color w:val="000000"/>
          <w:sz w:val="24"/>
          <w:szCs w:val="24"/>
        </w:rPr>
        <w:t>are</w:t>
      </w:r>
      <w:r w:rsidRPr="00B56FA1">
        <w:rPr>
          <w:rFonts w:ascii="Arial" w:hAnsi="Arial" w:cs="Arial"/>
          <w:color w:val="000000"/>
          <w:sz w:val="24"/>
          <w:szCs w:val="24"/>
        </w:rPr>
        <w:t xml:space="preserve"> conducive to the gathering of numerical data.</w:t>
      </w:r>
      <w:r w:rsidR="007D79F2" w:rsidRPr="00B56FA1">
        <w:rPr>
          <w:rFonts w:ascii="Arial" w:hAnsi="Arial" w:cs="Arial"/>
          <w:color w:val="000000"/>
          <w:sz w:val="24"/>
          <w:szCs w:val="24"/>
        </w:rPr>
        <w:t xml:space="preserve"> </w:t>
      </w:r>
      <w:r w:rsidR="00F25EBE" w:rsidRPr="00B56FA1">
        <w:rPr>
          <w:rFonts w:ascii="Arial" w:hAnsi="Arial" w:cs="Arial"/>
          <w:color w:val="000000"/>
          <w:sz w:val="24"/>
          <w:szCs w:val="24"/>
        </w:rPr>
        <w:t xml:space="preserve">As </w:t>
      </w:r>
      <w:r w:rsidR="007D79F2" w:rsidRPr="00B56FA1">
        <w:rPr>
          <w:rFonts w:ascii="Arial" w:hAnsi="Arial" w:cs="Arial"/>
          <w:color w:val="000000"/>
          <w:sz w:val="24"/>
          <w:szCs w:val="24"/>
        </w:rPr>
        <w:t>noted</w:t>
      </w:r>
      <w:r w:rsidR="00F25EBE" w:rsidRPr="00B56FA1">
        <w:rPr>
          <w:rFonts w:ascii="Arial" w:hAnsi="Arial" w:cs="Arial"/>
          <w:color w:val="000000"/>
          <w:sz w:val="24"/>
          <w:szCs w:val="24"/>
        </w:rPr>
        <w:t xml:space="preserve"> by </w:t>
      </w:r>
      <w:sdt>
        <w:sdtPr>
          <w:rPr>
            <w:rFonts w:ascii="Arial" w:hAnsi="Arial" w:cs="Arial"/>
            <w:color w:val="000000"/>
            <w:sz w:val="24"/>
            <w:szCs w:val="24"/>
          </w:rPr>
          <w:tag w:val="MENDELEY_CITATION_v3_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"/>
          <w:id w:val="2052573588"/>
          <w:placeholder>
            <w:docPart w:val="DefaultPlaceholder_-1854013440"/>
          </w:placeholder>
        </w:sdtPr>
        <w:sdtContent>
          <w:r w:rsidR="001378DC" w:rsidRPr="001378DC">
            <w:rPr>
              <w:rFonts w:ascii="Arial" w:hAnsi="Arial" w:cs="Arial"/>
              <w:color w:val="000000"/>
              <w:sz w:val="24"/>
              <w:szCs w:val="24"/>
            </w:rPr>
            <w:t>Bisht, (2024)</w:t>
          </w:r>
        </w:sdtContent>
      </w:sdt>
      <w:r w:rsidR="00F31496" w:rsidRPr="00B56FA1">
        <w:rPr>
          <w:rFonts w:ascii="Arial" w:hAnsi="Arial" w:cs="Arial"/>
          <w:color w:val="000000"/>
          <w:sz w:val="24"/>
          <w:szCs w:val="24"/>
        </w:rPr>
        <w:t xml:space="preserve">, </w:t>
      </w:r>
      <w:r w:rsidR="007D79F2" w:rsidRPr="00B56FA1">
        <w:rPr>
          <w:rFonts w:ascii="Arial" w:hAnsi="Arial" w:cs="Arial"/>
          <w:color w:val="000000"/>
          <w:sz w:val="24"/>
          <w:szCs w:val="24"/>
        </w:rPr>
        <w:t>quantitative data produces numbers and statistics that can either support or refute a hypothesis.</w:t>
      </w:r>
      <w:r w:rsidR="00775809" w:rsidRPr="00B56FA1">
        <w:rPr>
          <w:rFonts w:ascii="Arial" w:hAnsi="Arial" w:cs="Arial"/>
          <w:color w:val="000000"/>
          <w:sz w:val="24"/>
          <w:szCs w:val="24"/>
        </w:rPr>
        <w:t xml:space="preserve"> </w:t>
      </w:r>
      <w:r w:rsidR="00C30198" w:rsidRPr="00B56FA1">
        <w:rPr>
          <w:rFonts w:ascii="Arial" w:hAnsi="Arial" w:cs="Arial"/>
          <w:color w:val="000000"/>
          <w:sz w:val="24"/>
          <w:szCs w:val="24"/>
        </w:rPr>
        <w:t>T</w:t>
      </w:r>
      <w:r w:rsidR="00395990" w:rsidRPr="00B56FA1">
        <w:rPr>
          <w:rFonts w:ascii="Arial" w:hAnsi="Arial" w:cs="Arial"/>
          <w:color w:val="000000"/>
          <w:sz w:val="24"/>
          <w:szCs w:val="24"/>
        </w:rPr>
        <w:t xml:space="preserve">his data is beneficial to the organisation, </w:t>
      </w:r>
      <w:r w:rsidR="0090590F" w:rsidRPr="00B56FA1">
        <w:rPr>
          <w:rFonts w:ascii="Arial" w:hAnsi="Arial" w:cs="Arial"/>
          <w:color w:val="000000"/>
          <w:sz w:val="24"/>
          <w:szCs w:val="24"/>
        </w:rPr>
        <w:t>by</w:t>
      </w:r>
      <w:r w:rsidR="00395990" w:rsidRPr="00B56FA1">
        <w:rPr>
          <w:rFonts w:ascii="Arial" w:hAnsi="Arial" w:cs="Arial"/>
          <w:color w:val="000000"/>
          <w:sz w:val="24"/>
          <w:szCs w:val="24"/>
        </w:rPr>
        <w:t xml:space="preserve"> substantiat</w:t>
      </w:r>
      <w:r w:rsidR="0090590F" w:rsidRPr="00B56FA1">
        <w:rPr>
          <w:rFonts w:ascii="Arial" w:hAnsi="Arial" w:cs="Arial"/>
          <w:color w:val="000000"/>
          <w:sz w:val="24"/>
          <w:szCs w:val="24"/>
        </w:rPr>
        <w:t>ing</w:t>
      </w:r>
      <w:r w:rsidR="00395990" w:rsidRPr="00B56FA1">
        <w:rPr>
          <w:rFonts w:ascii="Arial" w:hAnsi="Arial" w:cs="Arial"/>
          <w:color w:val="000000"/>
          <w:sz w:val="24"/>
          <w:szCs w:val="24"/>
        </w:rPr>
        <w:t xml:space="preserve"> the implementation of the service transformation and to unequivocally demonstrate the advantages that ePMA has provided (such as a decrease in prescribing errors, a reduction in drug expenditure, and </w:t>
      </w:r>
      <w:r w:rsidR="00693AB2" w:rsidRPr="00B56FA1">
        <w:rPr>
          <w:rFonts w:ascii="Arial" w:hAnsi="Arial" w:cs="Arial"/>
          <w:color w:val="000000"/>
          <w:sz w:val="24"/>
          <w:szCs w:val="24"/>
        </w:rPr>
        <w:t>improved</w:t>
      </w:r>
      <w:r w:rsidR="00395990" w:rsidRPr="00B56FA1">
        <w:rPr>
          <w:rFonts w:ascii="Arial" w:hAnsi="Arial" w:cs="Arial"/>
          <w:color w:val="000000"/>
          <w:sz w:val="24"/>
          <w:szCs w:val="24"/>
        </w:rPr>
        <w:t xml:space="preserve"> documentation</w:t>
      </w:r>
      <w:r w:rsidR="00693AB2" w:rsidRPr="00B56FA1">
        <w:rPr>
          <w:rFonts w:ascii="Arial" w:hAnsi="Arial" w:cs="Arial"/>
          <w:color w:val="000000"/>
          <w:sz w:val="24"/>
          <w:szCs w:val="24"/>
        </w:rPr>
        <w:t xml:space="preserve"> of allergies</w:t>
      </w:r>
      <w:r w:rsidR="00395990" w:rsidRPr="00B56FA1">
        <w:rPr>
          <w:rFonts w:ascii="Arial" w:hAnsi="Arial" w:cs="Arial"/>
          <w:color w:val="000000"/>
          <w:sz w:val="24"/>
          <w:szCs w:val="24"/>
        </w:rPr>
        <w:t>)</w:t>
      </w:r>
      <w:r w:rsidR="00E127BA" w:rsidRPr="00B56FA1">
        <w:rPr>
          <w:rFonts w:ascii="Arial" w:hAnsi="Arial" w:cs="Arial"/>
          <w:color w:val="000000"/>
          <w:sz w:val="24"/>
          <w:szCs w:val="24"/>
        </w:rPr>
        <w:t xml:space="preserve">. </w:t>
      </w:r>
    </w:p>
    <w:p w14:paraId="460844F6" w14:textId="2B63062A" w:rsidR="009C15E1" w:rsidRDefault="007E73CB" w:rsidP="009C15E1">
      <w:pPr>
        <w:rPr>
          <w:rFonts w:ascii="Arial" w:hAnsi="Arial" w:cs="Arial"/>
          <w:color w:val="000000"/>
          <w:sz w:val="24"/>
          <w:szCs w:val="24"/>
        </w:rPr>
      </w:pPr>
      <w:r w:rsidRPr="00B56FA1">
        <w:rPr>
          <w:rFonts w:ascii="Arial" w:hAnsi="Arial" w:cs="Arial"/>
          <w:color w:val="000000"/>
          <w:sz w:val="24"/>
          <w:szCs w:val="24"/>
        </w:rPr>
        <w:t xml:space="preserve">This information can be obtained through real-time system reporting, oversight of incident report submissions, and time and motion analyses </w:t>
      </w:r>
      <w:r w:rsidR="00881D4D">
        <w:rPr>
          <w:rFonts w:ascii="Arial" w:hAnsi="Arial" w:cs="Arial"/>
          <w:color w:val="000000"/>
          <w:sz w:val="24"/>
          <w:szCs w:val="24"/>
        </w:rPr>
        <w:t>used to examine</w:t>
      </w:r>
      <w:r w:rsidR="00C517FD" w:rsidRPr="00B56FA1">
        <w:rPr>
          <w:rFonts w:ascii="Arial" w:hAnsi="Arial" w:cs="Arial"/>
          <w:color w:val="000000"/>
          <w:sz w:val="24"/>
          <w:szCs w:val="24"/>
        </w:rPr>
        <w:t xml:space="preserve"> </w:t>
      </w:r>
      <w:r w:rsidR="00881D4D">
        <w:rPr>
          <w:rFonts w:ascii="Arial" w:hAnsi="Arial" w:cs="Arial"/>
          <w:color w:val="000000"/>
          <w:sz w:val="24"/>
          <w:szCs w:val="24"/>
        </w:rPr>
        <w:t xml:space="preserve">the potential </w:t>
      </w:r>
      <w:r w:rsidR="00C517FD" w:rsidRPr="00B56FA1">
        <w:rPr>
          <w:rFonts w:ascii="Arial" w:hAnsi="Arial" w:cs="Arial"/>
          <w:color w:val="000000"/>
          <w:sz w:val="24"/>
          <w:szCs w:val="24"/>
        </w:rPr>
        <w:t xml:space="preserve">of </w:t>
      </w:r>
      <w:r w:rsidR="00CB3020" w:rsidRPr="00B56FA1">
        <w:rPr>
          <w:rFonts w:ascii="Arial" w:hAnsi="Arial" w:cs="Arial"/>
          <w:color w:val="000000"/>
          <w:sz w:val="24"/>
          <w:szCs w:val="24"/>
        </w:rPr>
        <w:t xml:space="preserve">a reduction in time for </w:t>
      </w:r>
      <w:r w:rsidR="00C517FD" w:rsidRPr="00B56FA1">
        <w:rPr>
          <w:rFonts w:ascii="Arial" w:hAnsi="Arial" w:cs="Arial"/>
          <w:color w:val="000000"/>
          <w:sz w:val="24"/>
          <w:szCs w:val="24"/>
        </w:rPr>
        <w:t>nurse medication rounds</w:t>
      </w:r>
      <w:r w:rsidR="00C66CD0">
        <w:rPr>
          <w:rFonts w:ascii="Arial" w:hAnsi="Arial" w:cs="Arial"/>
          <w:color w:val="000000"/>
          <w:sz w:val="24"/>
          <w:szCs w:val="24"/>
        </w:rPr>
        <w:t xml:space="preserve"> (image 1</w:t>
      </w:r>
      <w:r w:rsidR="00176774">
        <w:rPr>
          <w:rFonts w:ascii="Arial" w:hAnsi="Arial" w:cs="Arial"/>
          <w:color w:val="000000"/>
          <w:sz w:val="24"/>
          <w:szCs w:val="24"/>
        </w:rPr>
        <w:t>2</w:t>
      </w:r>
      <w:r w:rsidR="00C66CD0">
        <w:rPr>
          <w:rFonts w:ascii="Arial" w:hAnsi="Arial" w:cs="Arial"/>
          <w:color w:val="000000"/>
          <w:sz w:val="24"/>
          <w:szCs w:val="24"/>
        </w:rPr>
        <w:t>)</w:t>
      </w:r>
      <w:r w:rsidR="00C517FD" w:rsidRPr="00B56FA1">
        <w:rPr>
          <w:rFonts w:ascii="Arial" w:hAnsi="Arial" w:cs="Arial"/>
          <w:color w:val="000000"/>
          <w:sz w:val="24"/>
          <w:szCs w:val="24"/>
        </w:rPr>
        <w:t>, reduction in staff time delivering medication charts to pharmacy</w:t>
      </w:r>
      <w:r w:rsidR="00800111" w:rsidRPr="00B56FA1">
        <w:rPr>
          <w:rFonts w:ascii="Arial" w:hAnsi="Arial" w:cs="Arial"/>
          <w:color w:val="000000"/>
          <w:sz w:val="24"/>
          <w:szCs w:val="24"/>
        </w:rPr>
        <w:t>, and reduction of</w:t>
      </w:r>
      <w:r w:rsidR="00A7425D" w:rsidRPr="00B56FA1">
        <w:rPr>
          <w:rFonts w:ascii="Arial" w:hAnsi="Arial" w:cs="Arial"/>
          <w:color w:val="000000"/>
          <w:sz w:val="24"/>
          <w:szCs w:val="24"/>
        </w:rPr>
        <w:t xml:space="preserve"> rewriting and verification of medication charts</w:t>
      </w:r>
      <w:r w:rsidR="00C66CD0">
        <w:rPr>
          <w:rFonts w:ascii="Arial" w:hAnsi="Arial" w:cs="Arial"/>
          <w:color w:val="000000"/>
          <w:sz w:val="24"/>
          <w:szCs w:val="24"/>
        </w:rPr>
        <w:t>. These</w:t>
      </w:r>
      <w:r w:rsidR="00522BED">
        <w:rPr>
          <w:rFonts w:ascii="Arial" w:hAnsi="Arial" w:cs="Arial"/>
          <w:color w:val="000000"/>
          <w:sz w:val="24"/>
          <w:szCs w:val="24"/>
        </w:rPr>
        <w:t xml:space="preserve"> exercises could be</w:t>
      </w:r>
      <w:r w:rsidR="00A7425D" w:rsidRPr="00B56FA1">
        <w:rPr>
          <w:rFonts w:ascii="Arial" w:hAnsi="Arial" w:cs="Arial"/>
          <w:color w:val="000000"/>
          <w:sz w:val="24"/>
          <w:szCs w:val="24"/>
        </w:rPr>
        <w:t xml:space="preserve"> </w:t>
      </w:r>
      <w:r w:rsidRPr="00B56FA1">
        <w:rPr>
          <w:rFonts w:ascii="Arial" w:hAnsi="Arial" w:cs="Arial"/>
          <w:color w:val="000000"/>
          <w:sz w:val="24"/>
          <w:szCs w:val="24"/>
        </w:rPr>
        <w:t xml:space="preserve">conducted by either the project team members or the system </w:t>
      </w:r>
      <w:r w:rsidR="00360CEE" w:rsidRPr="00B56FA1">
        <w:rPr>
          <w:rFonts w:ascii="Arial" w:hAnsi="Arial" w:cs="Arial"/>
          <w:color w:val="000000"/>
          <w:sz w:val="24"/>
          <w:szCs w:val="24"/>
        </w:rPr>
        <w:t xml:space="preserve">users </w:t>
      </w:r>
      <w:r w:rsidR="00311E42" w:rsidRPr="00B56FA1">
        <w:rPr>
          <w:rFonts w:ascii="Arial" w:hAnsi="Arial" w:cs="Arial"/>
          <w:color w:val="000000"/>
          <w:sz w:val="24"/>
          <w:szCs w:val="24"/>
        </w:rPr>
        <w:t>themselves.</w:t>
      </w:r>
      <w:r w:rsidR="009C15E1">
        <w:rPr>
          <w:rFonts w:ascii="Arial" w:hAnsi="Arial" w:cs="Arial"/>
          <w:color w:val="000000"/>
          <w:sz w:val="24"/>
          <w:szCs w:val="24"/>
        </w:rPr>
        <w:t xml:space="preserve"> </w:t>
      </w:r>
      <w:r w:rsidR="009C15E1" w:rsidRPr="00B56FA1">
        <w:rPr>
          <w:rFonts w:ascii="Arial" w:hAnsi="Arial" w:cs="Arial"/>
          <w:color w:val="000000"/>
          <w:sz w:val="24"/>
          <w:szCs w:val="24"/>
        </w:rPr>
        <w:t xml:space="preserve">It is through quantitative data that organisation financial bodies will be eagerly expectant to view cash releasing savings, though </w:t>
      </w:r>
      <w:sdt>
        <w:sdtPr>
          <w:rPr>
            <w:rFonts w:ascii="Arial" w:hAnsi="Arial" w:cs="Arial"/>
            <w:color w:val="000000"/>
            <w:sz w:val="24"/>
            <w:szCs w:val="24"/>
          </w:rPr>
          <w:tag w:val="MENDELEY_CITATION_v3_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"/>
          <w:id w:val="1934853587"/>
          <w:placeholder>
            <w:docPart w:val="479634F8EB9943069B4ED260623599DB"/>
          </w:placeholder>
        </w:sdtPr>
        <w:sdtContent>
          <w:r w:rsidR="001378DC" w:rsidRPr="001378DC">
            <w:rPr>
              <w:rFonts w:ascii="Arial" w:eastAsia="Times New Roman" w:hAnsi="Arial" w:cs="Arial"/>
              <w:color w:val="000000"/>
              <w:sz w:val="24"/>
            </w:rPr>
            <w:t>Ahmed et al., (2016)</w:t>
          </w:r>
        </w:sdtContent>
      </w:sdt>
      <w:r w:rsidR="009C15E1" w:rsidRPr="00B56FA1">
        <w:rPr>
          <w:rFonts w:ascii="Arial" w:hAnsi="Arial" w:cs="Arial"/>
          <w:color w:val="000000"/>
          <w:sz w:val="24"/>
          <w:szCs w:val="24"/>
        </w:rPr>
        <w:t xml:space="preserve"> discovered a dearth of research on the subject and were unable to reach any conclusions regarding any </w:t>
      </w:r>
      <w:r w:rsidR="007712C4">
        <w:rPr>
          <w:rFonts w:ascii="Arial" w:hAnsi="Arial" w:cs="Arial"/>
          <w:color w:val="000000"/>
          <w:sz w:val="24"/>
          <w:szCs w:val="24"/>
        </w:rPr>
        <w:t xml:space="preserve">obtained </w:t>
      </w:r>
      <w:r w:rsidR="009C15E1" w:rsidRPr="00B56FA1">
        <w:rPr>
          <w:rFonts w:ascii="Arial" w:hAnsi="Arial" w:cs="Arial"/>
          <w:color w:val="000000"/>
          <w:sz w:val="24"/>
          <w:szCs w:val="24"/>
        </w:rPr>
        <w:t>financial benefit</w:t>
      </w:r>
      <w:r w:rsidR="007712C4">
        <w:rPr>
          <w:rFonts w:ascii="Arial" w:hAnsi="Arial" w:cs="Arial"/>
          <w:color w:val="000000"/>
          <w:sz w:val="24"/>
          <w:szCs w:val="24"/>
        </w:rPr>
        <w:t>s</w:t>
      </w:r>
      <w:r w:rsidR="009C15E1" w:rsidRPr="00B56FA1">
        <w:rPr>
          <w:rFonts w:ascii="Arial" w:hAnsi="Arial" w:cs="Arial"/>
          <w:color w:val="000000"/>
          <w:sz w:val="24"/>
          <w:szCs w:val="24"/>
        </w:rPr>
        <w:t>.</w:t>
      </w:r>
    </w:p>
    <w:p w14:paraId="6CA68995" w14:textId="49EBA952" w:rsidR="00BF5924" w:rsidRDefault="00522BED" w:rsidP="00522BED">
      <w:pPr>
        <w:rPr>
          <w:rFonts w:ascii="Arial" w:hAnsi="Arial" w:cs="Arial"/>
          <w:color w:val="000000"/>
          <w:sz w:val="24"/>
          <w:szCs w:val="24"/>
        </w:rPr>
      </w:pPr>
      <w:r w:rsidRPr="0092062E">
        <w:rPr>
          <w:rFonts w:ascii="Arial" w:hAnsi="Arial" w:cs="Arial"/>
          <w:color w:val="000000"/>
          <w:sz w:val="24"/>
          <w:szCs w:val="24"/>
        </w:rPr>
        <w:t xml:space="preserve">What quantitative data </w:t>
      </w:r>
      <w:r>
        <w:rPr>
          <w:rFonts w:ascii="Arial" w:hAnsi="Arial" w:cs="Arial"/>
          <w:color w:val="000000"/>
          <w:sz w:val="24"/>
          <w:szCs w:val="24"/>
        </w:rPr>
        <w:t>fails to</w:t>
      </w:r>
      <w:r w:rsidRPr="0092062E">
        <w:rPr>
          <w:rFonts w:ascii="Arial" w:hAnsi="Arial" w:cs="Arial"/>
          <w:color w:val="000000"/>
          <w:sz w:val="24"/>
          <w:szCs w:val="24"/>
        </w:rPr>
        <w:t xml:space="preserve"> encompass is the perspectives of the end users</w:t>
      </w:r>
      <w:r>
        <w:rPr>
          <w:rFonts w:ascii="Arial" w:hAnsi="Arial" w:cs="Arial"/>
          <w:color w:val="000000"/>
          <w:sz w:val="24"/>
          <w:szCs w:val="24"/>
        </w:rPr>
        <w:t xml:space="preserve"> or their user satisfaction</w:t>
      </w:r>
      <w:r w:rsidRPr="0092062E">
        <w:rPr>
          <w:rFonts w:ascii="Arial" w:hAnsi="Arial" w:cs="Arial"/>
          <w:color w:val="000000"/>
          <w:sz w:val="24"/>
          <w:szCs w:val="24"/>
        </w:rPr>
        <w:t>; however</w:t>
      </w:r>
      <w:r>
        <w:rPr>
          <w:rFonts w:ascii="Arial" w:hAnsi="Arial" w:cs="Arial"/>
          <w:color w:val="000000"/>
          <w:sz w:val="24"/>
          <w:szCs w:val="24"/>
        </w:rPr>
        <w:t>,</w:t>
      </w:r>
      <w:r w:rsidR="00C02546">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"/>
          <w:id w:val="-53236644"/>
          <w:placeholder>
            <w:docPart w:val="2CBC4A0269694860B9DD80035755328D"/>
          </w:placeholder>
        </w:sdtPr>
        <w:sdtContent>
          <w:proofErr w:type="spellStart"/>
          <w:r w:rsidR="001378DC" w:rsidRPr="001378DC">
            <w:rPr>
              <w:rFonts w:ascii="Arial" w:eastAsia="Times New Roman" w:hAnsi="Arial" w:cs="Arial"/>
              <w:color w:val="000000"/>
              <w:sz w:val="24"/>
            </w:rPr>
            <w:t>Carayon</w:t>
          </w:r>
          <w:proofErr w:type="spellEnd"/>
          <w:r w:rsidR="001378DC" w:rsidRPr="001378DC">
            <w:rPr>
              <w:rFonts w:ascii="Arial" w:eastAsia="Times New Roman" w:hAnsi="Arial" w:cs="Arial"/>
              <w:color w:val="000000"/>
              <w:sz w:val="24"/>
            </w:rPr>
            <w:t xml:space="preserve"> et al., (2015)</w:t>
          </w:r>
        </w:sdtContent>
      </w:sdt>
      <w:r w:rsidRPr="002E47B7">
        <w:rPr>
          <w:rFonts w:ascii="Arial" w:hAnsi="Arial" w:cs="Arial"/>
          <w:color w:val="000000"/>
          <w:sz w:val="24"/>
          <w:szCs w:val="24"/>
        </w:rPr>
        <w:t xml:space="preserve"> </w:t>
      </w:r>
      <w:r>
        <w:rPr>
          <w:rFonts w:ascii="Arial" w:hAnsi="Arial" w:cs="Arial"/>
          <w:color w:val="000000"/>
          <w:sz w:val="24"/>
          <w:szCs w:val="24"/>
        </w:rPr>
        <w:t>contest</w:t>
      </w:r>
      <w:r w:rsidR="00747121">
        <w:rPr>
          <w:rFonts w:ascii="Arial" w:hAnsi="Arial" w:cs="Arial"/>
          <w:color w:val="000000"/>
          <w:sz w:val="24"/>
          <w:szCs w:val="24"/>
        </w:rPr>
        <w:t xml:space="preserve"> this</w:t>
      </w:r>
      <w:r w:rsidR="005B128C">
        <w:rPr>
          <w:rFonts w:ascii="Arial" w:hAnsi="Arial" w:cs="Arial"/>
          <w:color w:val="000000"/>
          <w:sz w:val="24"/>
          <w:szCs w:val="24"/>
        </w:rPr>
        <w:t>, believing</w:t>
      </w:r>
      <w:r w:rsidRPr="0092062E">
        <w:rPr>
          <w:rFonts w:ascii="Arial" w:hAnsi="Arial" w:cs="Arial"/>
          <w:color w:val="000000"/>
          <w:sz w:val="24"/>
          <w:szCs w:val="24"/>
        </w:rPr>
        <w:t xml:space="preserve"> that closed questions, typically found in </w:t>
      </w:r>
      <w:r w:rsidR="00AE74D0">
        <w:rPr>
          <w:rFonts w:ascii="Arial" w:hAnsi="Arial" w:cs="Arial"/>
          <w:color w:val="000000"/>
          <w:sz w:val="24"/>
          <w:szCs w:val="24"/>
        </w:rPr>
        <w:t xml:space="preserve">user </w:t>
      </w:r>
      <w:r w:rsidRPr="0092062E">
        <w:rPr>
          <w:rFonts w:ascii="Arial" w:hAnsi="Arial" w:cs="Arial"/>
          <w:color w:val="000000"/>
          <w:sz w:val="24"/>
          <w:szCs w:val="24"/>
        </w:rPr>
        <w:t>surveys</w:t>
      </w:r>
      <w:r>
        <w:rPr>
          <w:rFonts w:ascii="Arial" w:hAnsi="Arial" w:cs="Arial"/>
          <w:color w:val="000000"/>
          <w:sz w:val="24"/>
          <w:szCs w:val="24"/>
        </w:rPr>
        <w:t>/questionnaires</w:t>
      </w:r>
      <w:r w:rsidRPr="0092062E">
        <w:rPr>
          <w:rFonts w:ascii="Arial" w:hAnsi="Arial" w:cs="Arial"/>
          <w:color w:val="000000"/>
          <w:sz w:val="24"/>
          <w:szCs w:val="24"/>
        </w:rPr>
        <w:t>, can be categori</w:t>
      </w:r>
      <w:r>
        <w:rPr>
          <w:rFonts w:ascii="Arial" w:hAnsi="Arial" w:cs="Arial"/>
          <w:color w:val="000000"/>
          <w:sz w:val="24"/>
          <w:szCs w:val="24"/>
        </w:rPr>
        <w:t>s</w:t>
      </w:r>
      <w:r w:rsidRPr="0092062E">
        <w:rPr>
          <w:rFonts w:ascii="Arial" w:hAnsi="Arial" w:cs="Arial"/>
          <w:color w:val="000000"/>
          <w:sz w:val="24"/>
          <w:szCs w:val="24"/>
        </w:rPr>
        <w:t>ed as quantitative since they are evaluated through statistical data techniques</w:t>
      </w:r>
      <w:r w:rsidR="00BF5924">
        <w:rPr>
          <w:rFonts w:ascii="Arial" w:hAnsi="Arial" w:cs="Arial"/>
          <w:color w:val="000000"/>
          <w:sz w:val="24"/>
          <w:szCs w:val="24"/>
        </w:rPr>
        <w:t xml:space="preserve">, and therefore believe that quantitative data can </w:t>
      </w:r>
      <w:r w:rsidR="00962433">
        <w:rPr>
          <w:rFonts w:ascii="Arial" w:hAnsi="Arial" w:cs="Arial"/>
          <w:color w:val="000000"/>
          <w:sz w:val="24"/>
          <w:szCs w:val="24"/>
        </w:rPr>
        <w:t xml:space="preserve">produce responses </w:t>
      </w:r>
      <w:r w:rsidR="0029478B">
        <w:rPr>
          <w:rFonts w:ascii="Arial" w:hAnsi="Arial" w:cs="Arial"/>
          <w:color w:val="000000"/>
          <w:sz w:val="24"/>
          <w:szCs w:val="24"/>
        </w:rPr>
        <w:t>sharing</w:t>
      </w:r>
      <w:r w:rsidR="00BF5924">
        <w:rPr>
          <w:rFonts w:ascii="Arial" w:hAnsi="Arial" w:cs="Arial"/>
          <w:color w:val="000000"/>
          <w:sz w:val="24"/>
          <w:szCs w:val="24"/>
        </w:rPr>
        <w:t xml:space="preserve"> </w:t>
      </w:r>
      <w:r w:rsidR="0029478B">
        <w:rPr>
          <w:rFonts w:ascii="Arial" w:hAnsi="Arial" w:cs="Arial"/>
          <w:color w:val="000000"/>
          <w:sz w:val="24"/>
          <w:szCs w:val="24"/>
        </w:rPr>
        <w:t>the</w:t>
      </w:r>
      <w:r w:rsidR="003920DA">
        <w:rPr>
          <w:rFonts w:ascii="Arial" w:hAnsi="Arial" w:cs="Arial"/>
          <w:color w:val="000000"/>
          <w:sz w:val="24"/>
          <w:szCs w:val="24"/>
        </w:rPr>
        <w:t xml:space="preserve"> views</w:t>
      </w:r>
      <w:r w:rsidR="0029478B">
        <w:rPr>
          <w:rFonts w:ascii="Arial" w:hAnsi="Arial" w:cs="Arial"/>
          <w:color w:val="000000"/>
          <w:sz w:val="24"/>
          <w:szCs w:val="24"/>
        </w:rPr>
        <w:t xml:space="preserve"> of users</w:t>
      </w:r>
      <w:r w:rsidR="003920DA">
        <w:rPr>
          <w:rFonts w:ascii="Arial" w:hAnsi="Arial" w:cs="Arial"/>
          <w:color w:val="000000"/>
          <w:sz w:val="24"/>
          <w:szCs w:val="24"/>
        </w:rPr>
        <w:t>.</w:t>
      </w:r>
    </w:p>
    <w:p w14:paraId="3849F0E8" w14:textId="5B280B3B" w:rsidR="00522BED" w:rsidRDefault="00522BED" w:rsidP="00522BED">
      <w:pPr>
        <w:rPr>
          <w:rFonts w:ascii="Arial" w:hAnsi="Arial" w:cs="Arial"/>
          <w:color w:val="000000"/>
          <w:sz w:val="24"/>
          <w:szCs w:val="24"/>
        </w:rPr>
      </w:pPr>
      <w:r>
        <w:rPr>
          <w:rFonts w:ascii="Arial" w:hAnsi="Arial" w:cs="Arial"/>
          <w:color w:val="000000"/>
          <w:sz w:val="24"/>
          <w:szCs w:val="24"/>
        </w:rPr>
        <w:t xml:space="preserve"> </w:t>
      </w:r>
      <w:r w:rsidRPr="001A4AF1">
        <w:rPr>
          <w:rFonts w:ascii="Arial" w:hAnsi="Arial" w:cs="Arial"/>
          <w:color w:val="000000"/>
          <w:sz w:val="24"/>
          <w:szCs w:val="24"/>
        </w:rPr>
        <w:t xml:space="preserve">Although these closed question responses may provoke opinions and perspectives, they do not provide the </w:t>
      </w:r>
      <w:r w:rsidRPr="00890188">
        <w:rPr>
          <w:rFonts w:ascii="Arial" w:hAnsi="Arial" w:cs="Arial"/>
          <w:color w:val="000000"/>
          <w:sz w:val="24"/>
          <w:szCs w:val="24"/>
        </w:rPr>
        <w:t xml:space="preserve">comprehensive, nuanced answers that </w:t>
      </w:r>
      <w:r>
        <w:rPr>
          <w:rFonts w:ascii="Arial" w:hAnsi="Arial" w:cs="Arial"/>
          <w:color w:val="000000"/>
          <w:sz w:val="24"/>
          <w:szCs w:val="24"/>
        </w:rPr>
        <w:t>qualitative (</w:t>
      </w:r>
      <w:r w:rsidRPr="00890188">
        <w:rPr>
          <w:rFonts w:ascii="Arial" w:hAnsi="Arial" w:cs="Arial"/>
          <w:color w:val="000000"/>
          <w:sz w:val="24"/>
          <w:szCs w:val="24"/>
        </w:rPr>
        <w:t>open</w:t>
      </w:r>
      <w:r>
        <w:rPr>
          <w:rFonts w:ascii="Arial" w:hAnsi="Arial" w:cs="Arial"/>
          <w:color w:val="000000"/>
          <w:sz w:val="24"/>
          <w:szCs w:val="24"/>
        </w:rPr>
        <w:t>)</w:t>
      </w:r>
      <w:r w:rsidRPr="00890188">
        <w:rPr>
          <w:rFonts w:ascii="Arial" w:hAnsi="Arial" w:cs="Arial"/>
          <w:color w:val="000000"/>
          <w:sz w:val="24"/>
          <w:szCs w:val="24"/>
        </w:rPr>
        <w:t xml:space="preserve"> questions can yield. </w:t>
      </w:r>
      <w:sdt>
        <w:sdtPr>
          <w:rPr>
            <w:rFonts w:ascii="Arial" w:hAnsi="Arial" w:cs="Arial"/>
            <w:color w:val="000000"/>
            <w:sz w:val="24"/>
            <w:szCs w:val="24"/>
          </w:rPr>
          <w:tag w:val="MENDELEY_CITATION_v3_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"/>
          <w:id w:val="1648704418"/>
          <w:placeholder>
            <w:docPart w:val="2CBC4A0269694860B9DD80035755328D"/>
          </w:placeholder>
        </w:sdtPr>
        <w:sdtContent>
          <w:proofErr w:type="spellStart"/>
          <w:r w:rsidR="001378DC" w:rsidRPr="001378DC">
            <w:rPr>
              <w:rFonts w:ascii="Arial" w:eastAsia="Times New Roman" w:hAnsi="Arial" w:cs="Arial"/>
              <w:color w:val="000000"/>
              <w:sz w:val="24"/>
            </w:rPr>
            <w:t>Im</w:t>
          </w:r>
          <w:proofErr w:type="spellEnd"/>
          <w:r w:rsidR="001378DC" w:rsidRPr="001378DC">
            <w:rPr>
              <w:rFonts w:ascii="Arial" w:eastAsia="Times New Roman" w:hAnsi="Arial" w:cs="Arial"/>
              <w:color w:val="000000"/>
              <w:sz w:val="24"/>
            </w:rPr>
            <w:t xml:space="preserve"> et al., (2023)</w:t>
          </w:r>
        </w:sdtContent>
      </w:sdt>
      <w:r w:rsidRPr="00890188">
        <w:rPr>
          <w:rFonts w:ascii="Arial" w:hAnsi="Arial" w:cs="Arial"/>
          <w:color w:val="000000"/>
          <w:sz w:val="24"/>
          <w:szCs w:val="24"/>
        </w:rPr>
        <w:t xml:space="preserve"> </w:t>
      </w:r>
      <w:r>
        <w:rPr>
          <w:rFonts w:ascii="Arial" w:hAnsi="Arial" w:cs="Arial"/>
          <w:color w:val="000000"/>
          <w:sz w:val="24"/>
          <w:szCs w:val="24"/>
        </w:rPr>
        <w:t xml:space="preserve">describe that qualitative research is a relatively new phenomenon in scientific circles; quantitative research has previously dominated with its data driven results. Qualitative research is beginning to increase in popularity </w:t>
      </w:r>
      <w:r w:rsidRPr="005A456A">
        <w:rPr>
          <w:rFonts w:ascii="Arial" w:hAnsi="Arial" w:cs="Arial"/>
          <w:color w:val="000000"/>
          <w:sz w:val="24"/>
          <w:szCs w:val="24"/>
        </w:rPr>
        <w:t>owing to its capacity to analy</w:t>
      </w:r>
      <w:r>
        <w:rPr>
          <w:rFonts w:ascii="Arial" w:hAnsi="Arial" w:cs="Arial"/>
          <w:color w:val="000000"/>
          <w:sz w:val="24"/>
          <w:szCs w:val="24"/>
        </w:rPr>
        <w:t>s</w:t>
      </w:r>
      <w:r w:rsidRPr="005A456A">
        <w:rPr>
          <w:rFonts w:ascii="Arial" w:hAnsi="Arial" w:cs="Arial"/>
          <w:color w:val="000000"/>
          <w:sz w:val="24"/>
          <w:szCs w:val="24"/>
        </w:rPr>
        <w:t>e participants' in-depth experiences and perceptions, particularly for subjects that are less explored and topics that necessitate examination from a different viewpoint.</w:t>
      </w:r>
    </w:p>
    <w:p w14:paraId="41E91CC6" w14:textId="2629B557" w:rsidR="00522BED" w:rsidRPr="00C7208E" w:rsidRDefault="00000000" w:rsidP="00FE5030">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"/>
          <w:id w:val="328494114"/>
          <w:placeholder>
            <w:docPart w:val="2CBC4A0269694860B9DD80035755328D"/>
          </w:placeholder>
        </w:sdtPr>
        <w:sdtContent>
          <w:r w:rsidR="001378DC" w:rsidRPr="001378DC">
            <w:rPr>
              <w:rFonts w:ascii="Arial" w:eastAsia="Times New Roman" w:hAnsi="Arial" w:cs="Arial"/>
              <w:color w:val="000000"/>
              <w:sz w:val="24"/>
              <w:szCs w:val="24"/>
            </w:rPr>
            <w:t>Grammatikopoulou et al., (2024)</w:t>
          </w:r>
        </w:sdtContent>
      </w:sdt>
      <w:r w:rsidR="00522BED" w:rsidRPr="00C7208E">
        <w:rPr>
          <w:rFonts w:ascii="Arial" w:hAnsi="Arial" w:cs="Arial"/>
          <w:color w:val="000000"/>
          <w:sz w:val="24"/>
          <w:szCs w:val="24"/>
        </w:rPr>
        <w:t xml:space="preserve"> assert that as the main end-users of the system, health care professionals should be involved during every phase of the project, including the evaluation stage, adding weight to utilising a mixed methods approach for an ePMA evaluation. These end users of the ePMA system could be invited to participate in face-to-face evaluation sessions, be requested to complete online questionnaires, or a combination of both these methods, potentially yielding a wealth of qualitative data. </w:t>
      </w:r>
    </w:p>
    <w:p w14:paraId="24777260" w14:textId="77777777" w:rsidR="00522BED" w:rsidRDefault="00522BED" w:rsidP="009C15E1">
      <w:pPr>
        <w:rPr>
          <w:rFonts w:ascii="Arial" w:hAnsi="Arial" w:cs="Arial"/>
          <w:color w:val="000000"/>
          <w:sz w:val="24"/>
          <w:szCs w:val="24"/>
        </w:rPr>
      </w:pPr>
    </w:p>
    <w:p w14:paraId="5D8B904A" w14:textId="554A85C1" w:rsidR="00522BED" w:rsidRDefault="00522BED" w:rsidP="009C15E1">
      <w:pPr>
        <w:rPr>
          <w:rFonts w:ascii="Arial" w:hAnsi="Arial" w:cs="Arial"/>
          <w:color w:val="000000"/>
          <w:sz w:val="24"/>
          <w:szCs w:val="24"/>
        </w:rPr>
      </w:pPr>
      <w:r w:rsidRPr="00522BED">
        <w:rPr>
          <w:rFonts w:ascii="Arial" w:hAnsi="Arial" w:cs="Arial"/>
          <w:noProof/>
          <w:color w:val="000000"/>
          <w:sz w:val="24"/>
          <w:szCs w:val="24"/>
        </w:rPr>
        <w:lastRenderedPageBreak/>
        <w:drawing>
          <wp:inline distT="0" distB="0" distL="0" distR="0" wp14:anchorId="26FA1A7A" wp14:editId="361C2750">
            <wp:extent cx="5687219" cy="7783011"/>
            <wp:effectExtent l="0" t="0" r="8890" b="8890"/>
            <wp:docPr id="16324857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485746" name="Picture 1" descr="A screenshot of a computer&#10;&#10;AI-generated content may be incorrect."/>
                    <pic:cNvPicPr/>
                  </pic:nvPicPr>
                  <pic:blipFill>
                    <a:blip r:embed="rId25"/>
                    <a:stretch>
                      <a:fillRect/>
                    </a:stretch>
                  </pic:blipFill>
                  <pic:spPr>
                    <a:xfrm>
                      <a:off x="0" y="0"/>
                      <a:ext cx="5687219" cy="7783011"/>
                    </a:xfrm>
                    <a:prstGeom prst="rect">
                      <a:avLst/>
                    </a:prstGeom>
                  </pic:spPr>
                </pic:pic>
              </a:graphicData>
            </a:graphic>
          </wp:inline>
        </w:drawing>
      </w:r>
    </w:p>
    <w:p w14:paraId="6ED16EAF" w14:textId="3136B117" w:rsidR="00522BED" w:rsidRPr="00C42C9A" w:rsidRDefault="00C42C9A" w:rsidP="00C42C9A">
      <w:pPr>
        <w:pStyle w:val="Caption"/>
        <w:rPr>
          <w:rFonts w:ascii="Arial" w:hAnsi="Arial" w:cs="Arial"/>
          <w:color w:val="auto"/>
          <w:sz w:val="20"/>
          <w:szCs w:val="20"/>
        </w:rPr>
      </w:pPr>
      <w:r w:rsidRPr="00C42C9A">
        <w:rPr>
          <w:rFonts w:ascii="Arial" w:hAnsi="Arial" w:cs="Arial"/>
          <w:color w:val="auto"/>
          <w:sz w:val="20"/>
          <w:szCs w:val="20"/>
        </w:rPr>
        <w:t xml:space="preserve">Image </w:t>
      </w:r>
      <w:r w:rsidR="00176774">
        <w:rPr>
          <w:rFonts w:ascii="Arial" w:hAnsi="Arial" w:cs="Arial"/>
          <w:color w:val="auto"/>
          <w:sz w:val="20"/>
          <w:szCs w:val="20"/>
        </w:rPr>
        <w:t>12 an</w:t>
      </w:r>
      <w:r w:rsidRPr="00C42C9A">
        <w:rPr>
          <w:rFonts w:ascii="Arial" w:hAnsi="Arial" w:cs="Arial"/>
          <w:color w:val="auto"/>
          <w:sz w:val="20"/>
          <w:szCs w:val="20"/>
        </w:rPr>
        <w:t xml:space="preserve"> example of time and motion analysis of medication rounds</w:t>
      </w:r>
    </w:p>
    <w:p w14:paraId="51681D12" w14:textId="77777777" w:rsidR="00FE5030" w:rsidRDefault="00FE5030">
      <w:pPr>
        <w:rPr>
          <w:rFonts w:ascii="Arial" w:hAnsi="Arial" w:cs="Arial"/>
          <w:color w:val="000000"/>
          <w:sz w:val="24"/>
          <w:szCs w:val="24"/>
        </w:rPr>
      </w:pPr>
    </w:p>
    <w:p w14:paraId="4FA78096" w14:textId="77777777" w:rsidR="00D75C90" w:rsidRDefault="00D75C90" w:rsidP="00FE5030">
      <w:pPr>
        <w:rPr>
          <w:rFonts w:ascii="Arial" w:hAnsi="Arial" w:cs="Arial"/>
          <w:color w:val="000000"/>
          <w:sz w:val="24"/>
          <w:szCs w:val="24"/>
        </w:rPr>
      </w:pPr>
    </w:p>
    <w:p w14:paraId="1E1EF370" w14:textId="4B4FD33D" w:rsidR="00FE5030" w:rsidRDefault="00FE5030" w:rsidP="00FE5030">
      <w:pPr>
        <w:rPr>
          <w:rFonts w:ascii="Arial" w:hAnsi="Arial" w:cs="Arial"/>
          <w:color w:val="000000"/>
          <w:sz w:val="24"/>
          <w:szCs w:val="24"/>
        </w:rPr>
      </w:pPr>
      <w:r w:rsidRPr="00C7208E">
        <w:rPr>
          <w:rFonts w:ascii="Arial" w:hAnsi="Arial" w:cs="Arial"/>
          <w:color w:val="000000"/>
          <w:sz w:val="24"/>
          <w:szCs w:val="24"/>
        </w:rPr>
        <w:lastRenderedPageBreak/>
        <w:t xml:space="preserve">Implementation of an ePMA system, especially from a paper-based system represents a significant service transformation affecting multiple disciplines of staff. </w:t>
      </w:r>
      <w:sdt>
        <w:sdtPr>
          <w:rPr>
            <w:rFonts w:ascii="Arial" w:hAnsi="Arial" w:cs="Arial"/>
            <w:color w:val="000000"/>
            <w:sz w:val="24"/>
            <w:szCs w:val="24"/>
          </w:rPr>
          <w:tag w:val="MENDELEY_CITATION_v3_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"/>
          <w:id w:val="-1944607537"/>
          <w:placeholder>
            <w:docPart w:val="432892EF0CAC4C9EB4C2091C8314F7AB"/>
          </w:placeholder>
        </w:sdtPr>
        <w:sdtContent>
          <w:r w:rsidR="001378DC" w:rsidRPr="001378DC">
            <w:rPr>
              <w:rFonts w:ascii="Arial" w:eastAsia="Times New Roman" w:hAnsi="Arial" w:cs="Arial"/>
              <w:color w:val="000000"/>
              <w:sz w:val="24"/>
              <w:szCs w:val="24"/>
            </w:rPr>
            <w:t>McLeod et al., (2019)</w:t>
          </w:r>
        </w:sdtContent>
      </w:sdt>
      <w:r w:rsidRPr="00C7208E">
        <w:rPr>
          <w:rFonts w:ascii="Arial" w:hAnsi="Arial" w:cs="Arial"/>
          <w:color w:val="000000"/>
          <w:sz w:val="24"/>
          <w:szCs w:val="24"/>
        </w:rPr>
        <w:t xml:space="preserve"> identified a lack of research into the effects this transformation has on staff, </w:t>
      </w:r>
      <w:sdt>
        <w:sdtPr>
          <w:rPr>
            <w:rFonts w:ascii="Arial" w:hAnsi="Arial" w:cs="Arial"/>
            <w:color w:val="000000"/>
            <w:sz w:val="24"/>
            <w:szCs w:val="24"/>
          </w:rPr>
          <w:tag w:val="MENDELEY_CITATION_v3_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"/>
          <w:id w:val="-1263683663"/>
          <w:placeholder>
            <w:docPart w:val="432892EF0CAC4C9EB4C2091C8314F7AB"/>
          </w:placeholder>
        </w:sdtPr>
        <w:sdtContent>
          <w:r w:rsidR="001378DC" w:rsidRPr="001378DC">
            <w:rPr>
              <w:rFonts w:ascii="Arial" w:hAnsi="Arial" w:cs="Arial"/>
              <w:color w:val="000000"/>
              <w:sz w:val="24"/>
              <w:szCs w:val="24"/>
            </w:rPr>
            <w:t>Farre and Cummins, (2016)</w:t>
          </w:r>
        </w:sdtContent>
      </w:sdt>
      <w:r w:rsidRPr="00C7208E">
        <w:rPr>
          <w:rFonts w:ascii="Arial" w:hAnsi="Arial" w:cs="Arial"/>
          <w:color w:val="000000"/>
          <w:sz w:val="24"/>
          <w:szCs w:val="24"/>
        </w:rPr>
        <w:t xml:space="preserve"> concur, adding that the introduction of ePMA can cause unexpected change where staff need to adapt to new ways of working. Whilst the benefits of ePMA to patients are essential to capture, emphasis must also be placed on end-user experience and well-being, without these staff members, the provision of care would not be possible, thus their significance should be regarded with equal weight. These insights are only possible through the utilisation of a qualitative research element.</w:t>
      </w:r>
    </w:p>
    <w:p w14:paraId="0638300A" w14:textId="59BBDD32" w:rsidR="00403ED5" w:rsidRPr="00B479C3" w:rsidRDefault="00F11875">
      <w:pPr>
        <w:rPr>
          <w:rFonts w:ascii="Arial" w:hAnsi="Arial" w:cs="Arial"/>
          <w:color w:val="000000"/>
          <w:sz w:val="24"/>
          <w:szCs w:val="24"/>
        </w:rPr>
      </w:pPr>
      <w:r w:rsidRPr="00B479C3">
        <w:rPr>
          <w:rFonts w:ascii="Arial" w:hAnsi="Arial" w:cs="Arial"/>
          <w:color w:val="000000"/>
          <w:sz w:val="24"/>
          <w:szCs w:val="24"/>
        </w:rPr>
        <w:t xml:space="preserve">Once the </w:t>
      </w:r>
      <w:r w:rsidR="00124B90" w:rsidRPr="00B479C3">
        <w:rPr>
          <w:rFonts w:ascii="Arial" w:hAnsi="Arial" w:cs="Arial"/>
          <w:color w:val="000000"/>
          <w:sz w:val="24"/>
          <w:szCs w:val="24"/>
        </w:rPr>
        <w:t xml:space="preserve">data has been collected, it requires </w:t>
      </w:r>
      <w:r w:rsidR="00CD1B38" w:rsidRPr="00B479C3">
        <w:rPr>
          <w:rFonts w:ascii="Arial" w:hAnsi="Arial" w:cs="Arial"/>
          <w:color w:val="000000"/>
          <w:sz w:val="24"/>
          <w:szCs w:val="24"/>
        </w:rPr>
        <w:t>analysis</w:t>
      </w:r>
      <w:r w:rsidR="00E91853" w:rsidRPr="00B479C3">
        <w:rPr>
          <w:rFonts w:ascii="Arial" w:hAnsi="Arial" w:cs="Arial"/>
          <w:color w:val="000000"/>
          <w:sz w:val="24"/>
          <w:szCs w:val="24"/>
        </w:rPr>
        <w:t xml:space="preserve">. Mixed methods </w:t>
      </w:r>
      <w:r w:rsidR="009945B3" w:rsidRPr="00B479C3">
        <w:rPr>
          <w:rFonts w:ascii="Arial" w:hAnsi="Arial" w:cs="Arial"/>
          <w:color w:val="000000"/>
          <w:sz w:val="24"/>
          <w:szCs w:val="24"/>
        </w:rPr>
        <w:t>have become increasingly common</w:t>
      </w:r>
      <w:r w:rsidR="000B75DC" w:rsidRPr="00B479C3">
        <w:rPr>
          <w:rFonts w:ascii="Arial" w:hAnsi="Arial" w:cs="Arial"/>
          <w:color w:val="000000"/>
          <w:sz w:val="24"/>
          <w:szCs w:val="24"/>
        </w:rPr>
        <w:t xml:space="preserve">, and analysis </w:t>
      </w:r>
      <w:r w:rsidR="00EF5CF4" w:rsidRPr="00B479C3">
        <w:rPr>
          <w:rFonts w:ascii="Arial" w:hAnsi="Arial" w:cs="Arial"/>
          <w:color w:val="000000"/>
          <w:sz w:val="24"/>
          <w:szCs w:val="24"/>
        </w:rPr>
        <w:t>can take various forms</w:t>
      </w:r>
      <w:r w:rsidR="000D7093" w:rsidRPr="00B479C3">
        <w:rPr>
          <w:rFonts w:ascii="Arial" w:hAnsi="Arial" w:cs="Arial"/>
          <w:color w:val="000000"/>
          <w:sz w:val="24"/>
          <w:szCs w:val="24"/>
        </w:rPr>
        <w:t>.</w:t>
      </w:r>
      <w:r w:rsidR="00EF3F5A" w:rsidRPr="00B479C3">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"/>
          <w:id w:val="349688936"/>
          <w:placeholder>
            <w:docPart w:val="DefaultPlaceholder_-1854013440"/>
          </w:placeholder>
        </w:sdtPr>
        <w:sdtContent>
          <w:r w:rsidR="001378DC" w:rsidRPr="00B479C3">
            <w:rPr>
              <w:rFonts w:ascii="Arial" w:hAnsi="Arial" w:cs="Arial"/>
              <w:color w:val="000000"/>
              <w:sz w:val="24"/>
              <w:szCs w:val="24"/>
            </w:rPr>
            <w:t>Palinkas, Mendon and Hamilton, (2019)</w:t>
          </w:r>
        </w:sdtContent>
      </w:sdt>
      <w:r w:rsidR="000D7093" w:rsidRPr="00B479C3">
        <w:rPr>
          <w:rFonts w:ascii="Arial" w:hAnsi="Arial" w:cs="Arial"/>
          <w:color w:val="000000"/>
          <w:sz w:val="24"/>
          <w:szCs w:val="24"/>
        </w:rPr>
        <w:t xml:space="preserve"> discuss </w:t>
      </w:r>
      <w:r w:rsidR="00CE16F5" w:rsidRPr="00B479C3">
        <w:rPr>
          <w:rFonts w:ascii="Arial" w:hAnsi="Arial" w:cs="Arial"/>
          <w:color w:val="000000"/>
          <w:sz w:val="24"/>
          <w:szCs w:val="24"/>
        </w:rPr>
        <w:t xml:space="preserve">that there can be </w:t>
      </w:r>
      <w:r w:rsidR="001369FC" w:rsidRPr="00B479C3">
        <w:rPr>
          <w:rFonts w:ascii="Arial" w:hAnsi="Arial" w:cs="Arial"/>
          <w:color w:val="000000"/>
          <w:sz w:val="24"/>
          <w:szCs w:val="24"/>
        </w:rPr>
        <w:t xml:space="preserve">multiple </w:t>
      </w:r>
      <w:r w:rsidR="008E6388" w:rsidRPr="00B479C3">
        <w:rPr>
          <w:rFonts w:ascii="Arial" w:hAnsi="Arial" w:cs="Arial"/>
          <w:color w:val="000000"/>
          <w:sz w:val="24"/>
          <w:szCs w:val="24"/>
        </w:rPr>
        <w:t xml:space="preserve">mixed method designs in </w:t>
      </w:r>
      <w:r w:rsidR="00BB23CC" w:rsidRPr="00B479C3">
        <w:rPr>
          <w:rFonts w:ascii="Arial" w:hAnsi="Arial" w:cs="Arial"/>
          <w:color w:val="000000"/>
          <w:sz w:val="24"/>
          <w:szCs w:val="24"/>
        </w:rPr>
        <w:t>evaluation research</w:t>
      </w:r>
      <w:r w:rsidR="00E23128" w:rsidRPr="00B479C3">
        <w:rPr>
          <w:rFonts w:ascii="Arial" w:hAnsi="Arial" w:cs="Arial"/>
          <w:color w:val="000000"/>
          <w:sz w:val="24"/>
          <w:szCs w:val="24"/>
        </w:rPr>
        <w:t>.</w:t>
      </w:r>
      <w:r w:rsidR="00BB23CC" w:rsidRPr="00B479C3">
        <w:rPr>
          <w:rFonts w:ascii="Arial" w:hAnsi="Arial" w:cs="Arial"/>
          <w:color w:val="000000"/>
          <w:sz w:val="24"/>
          <w:szCs w:val="24"/>
        </w:rPr>
        <w:t xml:space="preserve"> </w:t>
      </w:r>
      <w:r w:rsidR="00E23128" w:rsidRPr="00B479C3">
        <w:rPr>
          <w:rFonts w:ascii="Arial" w:hAnsi="Arial" w:cs="Arial"/>
          <w:color w:val="000000"/>
          <w:sz w:val="24"/>
          <w:szCs w:val="24"/>
        </w:rPr>
        <w:t>R</w:t>
      </w:r>
      <w:r w:rsidR="00BB23CC" w:rsidRPr="00B479C3">
        <w:rPr>
          <w:rFonts w:ascii="Arial" w:hAnsi="Arial" w:cs="Arial"/>
          <w:color w:val="000000"/>
          <w:sz w:val="24"/>
          <w:szCs w:val="24"/>
        </w:rPr>
        <w:t xml:space="preserve">eading their examples, the </w:t>
      </w:r>
      <w:r w:rsidR="00383860" w:rsidRPr="00B479C3">
        <w:rPr>
          <w:rFonts w:ascii="Arial" w:hAnsi="Arial" w:cs="Arial"/>
          <w:color w:val="000000"/>
          <w:sz w:val="24"/>
          <w:szCs w:val="24"/>
        </w:rPr>
        <w:t xml:space="preserve">design that resonates as providing </w:t>
      </w:r>
      <w:r w:rsidR="00E23128" w:rsidRPr="00B479C3">
        <w:rPr>
          <w:rFonts w:ascii="Arial" w:hAnsi="Arial" w:cs="Arial"/>
          <w:color w:val="000000"/>
          <w:sz w:val="24"/>
          <w:szCs w:val="24"/>
        </w:rPr>
        <w:t>the most</w:t>
      </w:r>
      <w:r w:rsidR="00383860" w:rsidRPr="00B479C3">
        <w:rPr>
          <w:rFonts w:ascii="Arial" w:hAnsi="Arial" w:cs="Arial"/>
          <w:color w:val="000000"/>
          <w:sz w:val="24"/>
          <w:szCs w:val="24"/>
        </w:rPr>
        <w:t xml:space="preserve"> effective </w:t>
      </w:r>
      <w:r w:rsidR="0075569F" w:rsidRPr="00B479C3">
        <w:rPr>
          <w:rFonts w:ascii="Arial" w:hAnsi="Arial" w:cs="Arial"/>
          <w:color w:val="000000"/>
          <w:sz w:val="24"/>
          <w:szCs w:val="24"/>
        </w:rPr>
        <w:t>method of ePMA evaluation is that of</w:t>
      </w:r>
      <w:r w:rsidR="009077EA" w:rsidRPr="00B479C3">
        <w:rPr>
          <w:rFonts w:ascii="Arial" w:hAnsi="Arial" w:cs="Arial"/>
          <w:color w:val="000000"/>
          <w:sz w:val="24"/>
          <w:szCs w:val="24"/>
        </w:rPr>
        <w:t xml:space="preserve"> complementarity</w:t>
      </w:r>
      <w:r w:rsidR="00C20A6D" w:rsidRPr="00B479C3">
        <w:rPr>
          <w:rFonts w:ascii="Arial" w:hAnsi="Arial" w:cs="Arial"/>
          <w:color w:val="000000"/>
          <w:sz w:val="24"/>
          <w:szCs w:val="24"/>
        </w:rPr>
        <w:t xml:space="preserve">, where the data </w:t>
      </w:r>
      <w:r w:rsidR="009E223D" w:rsidRPr="00B479C3">
        <w:rPr>
          <w:rFonts w:ascii="Arial" w:hAnsi="Arial" w:cs="Arial"/>
          <w:color w:val="000000"/>
          <w:sz w:val="24"/>
          <w:szCs w:val="24"/>
        </w:rPr>
        <w:t>can be assessed to check it complement</w:t>
      </w:r>
      <w:r w:rsidR="0066244B" w:rsidRPr="00B479C3">
        <w:rPr>
          <w:rFonts w:ascii="Arial" w:hAnsi="Arial" w:cs="Arial"/>
          <w:color w:val="000000"/>
          <w:sz w:val="24"/>
          <w:szCs w:val="24"/>
        </w:rPr>
        <w:t>’</w:t>
      </w:r>
      <w:r w:rsidR="009E223D" w:rsidRPr="00B479C3">
        <w:rPr>
          <w:rFonts w:ascii="Arial" w:hAnsi="Arial" w:cs="Arial"/>
          <w:color w:val="000000"/>
          <w:sz w:val="24"/>
          <w:szCs w:val="24"/>
        </w:rPr>
        <w:t>s</w:t>
      </w:r>
      <w:r w:rsidR="00F40077" w:rsidRPr="00B479C3">
        <w:rPr>
          <w:rFonts w:ascii="Arial" w:hAnsi="Arial" w:cs="Arial"/>
          <w:color w:val="000000"/>
          <w:sz w:val="24"/>
          <w:szCs w:val="24"/>
        </w:rPr>
        <w:t xml:space="preserve"> one another</w:t>
      </w:r>
      <w:r w:rsidR="009E223D" w:rsidRPr="00B479C3">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"/>
          <w:id w:val="401796220"/>
          <w:placeholder>
            <w:docPart w:val="DefaultPlaceholder_-1854013440"/>
          </w:placeholder>
        </w:sdtPr>
        <w:sdtContent>
          <w:r w:rsidR="001378DC" w:rsidRPr="00B479C3">
            <w:rPr>
              <w:rFonts w:ascii="Arial" w:eastAsia="Times New Roman" w:hAnsi="Arial" w:cs="Arial"/>
              <w:color w:val="000000"/>
              <w:sz w:val="24"/>
            </w:rPr>
            <w:t>(Tonkin-</w:t>
          </w:r>
          <w:proofErr w:type="spellStart"/>
          <w:r w:rsidR="001378DC" w:rsidRPr="00B479C3">
            <w:rPr>
              <w:rFonts w:ascii="Arial" w:eastAsia="Times New Roman" w:hAnsi="Arial" w:cs="Arial"/>
              <w:color w:val="000000"/>
              <w:sz w:val="24"/>
            </w:rPr>
            <w:t>Crine</w:t>
          </w:r>
          <w:proofErr w:type="spellEnd"/>
          <w:r w:rsidR="001378DC" w:rsidRPr="00B479C3">
            <w:rPr>
              <w:rFonts w:ascii="Arial" w:eastAsia="Times New Roman" w:hAnsi="Arial" w:cs="Arial"/>
              <w:color w:val="000000"/>
              <w:sz w:val="24"/>
            </w:rPr>
            <w:t xml:space="preserve"> </w:t>
          </w:r>
          <w:r w:rsidR="001378DC" w:rsidRPr="00B479C3">
            <w:rPr>
              <w:rFonts w:ascii="Arial" w:eastAsia="Times New Roman" w:hAnsi="Arial" w:cs="Arial"/>
              <w:i/>
              <w:iCs/>
              <w:color w:val="000000"/>
              <w:sz w:val="24"/>
            </w:rPr>
            <w:t>et al.</w:t>
          </w:r>
          <w:r w:rsidR="001378DC" w:rsidRPr="00B479C3">
            <w:rPr>
              <w:rFonts w:ascii="Arial" w:eastAsia="Times New Roman" w:hAnsi="Arial" w:cs="Arial"/>
              <w:color w:val="000000"/>
              <w:sz w:val="24"/>
            </w:rPr>
            <w:t>, 2016)</w:t>
          </w:r>
        </w:sdtContent>
      </w:sdt>
      <w:r w:rsidR="0066244B" w:rsidRPr="00B479C3">
        <w:rPr>
          <w:rFonts w:ascii="Arial" w:hAnsi="Arial" w:cs="Arial"/>
          <w:color w:val="000000"/>
          <w:sz w:val="24"/>
          <w:szCs w:val="24"/>
        </w:rPr>
        <w:t>.</w:t>
      </w:r>
      <w:r w:rsidR="00F0153E" w:rsidRPr="00B479C3">
        <w:rPr>
          <w:rFonts w:ascii="Arial" w:hAnsi="Arial" w:cs="Arial"/>
          <w:color w:val="000000"/>
          <w:sz w:val="24"/>
          <w:szCs w:val="24"/>
        </w:rPr>
        <w:t xml:space="preserve"> </w:t>
      </w:r>
      <w:r w:rsidR="00FF69D1" w:rsidRPr="00B479C3">
        <w:rPr>
          <w:rFonts w:ascii="Arial" w:hAnsi="Arial" w:cs="Arial"/>
          <w:color w:val="000000"/>
          <w:sz w:val="24"/>
          <w:szCs w:val="24"/>
        </w:rPr>
        <w:t xml:space="preserve">This method will allow the </w:t>
      </w:r>
      <w:r w:rsidR="00A26BD4" w:rsidRPr="00B479C3">
        <w:rPr>
          <w:rFonts w:ascii="Arial" w:hAnsi="Arial" w:cs="Arial"/>
          <w:color w:val="000000"/>
          <w:sz w:val="24"/>
          <w:szCs w:val="24"/>
        </w:rPr>
        <w:t xml:space="preserve">quantification </w:t>
      </w:r>
      <w:r w:rsidR="00133C63" w:rsidRPr="00B479C3">
        <w:rPr>
          <w:rFonts w:ascii="Arial" w:hAnsi="Arial" w:cs="Arial"/>
          <w:color w:val="000000"/>
          <w:sz w:val="24"/>
          <w:szCs w:val="24"/>
        </w:rPr>
        <w:t xml:space="preserve">of areas such as error rates, </w:t>
      </w:r>
      <w:r w:rsidR="008364AB" w:rsidRPr="00B479C3">
        <w:rPr>
          <w:rFonts w:ascii="Arial" w:hAnsi="Arial" w:cs="Arial"/>
          <w:color w:val="000000"/>
          <w:sz w:val="24"/>
          <w:szCs w:val="24"/>
        </w:rPr>
        <w:t xml:space="preserve">cost </w:t>
      </w:r>
      <w:r w:rsidR="00712B7A" w:rsidRPr="00B479C3">
        <w:rPr>
          <w:rFonts w:ascii="Arial" w:hAnsi="Arial" w:cs="Arial"/>
          <w:color w:val="000000"/>
          <w:sz w:val="24"/>
          <w:szCs w:val="24"/>
        </w:rPr>
        <w:t xml:space="preserve">savings, and </w:t>
      </w:r>
      <w:r w:rsidR="009E6508" w:rsidRPr="00B479C3">
        <w:rPr>
          <w:rFonts w:ascii="Arial" w:hAnsi="Arial" w:cs="Arial"/>
          <w:color w:val="000000"/>
          <w:sz w:val="24"/>
          <w:szCs w:val="24"/>
        </w:rPr>
        <w:t xml:space="preserve">omission rates, alongside the </w:t>
      </w:r>
      <w:r w:rsidR="00636F95" w:rsidRPr="00B479C3">
        <w:rPr>
          <w:rFonts w:ascii="Arial" w:hAnsi="Arial" w:cs="Arial"/>
          <w:color w:val="000000"/>
          <w:sz w:val="24"/>
          <w:szCs w:val="24"/>
        </w:rPr>
        <w:t xml:space="preserve">qualitative </w:t>
      </w:r>
      <w:r w:rsidR="00751181" w:rsidRPr="00B479C3">
        <w:rPr>
          <w:rFonts w:ascii="Arial" w:hAnsi="Arial" w:cs="Arial"/>
          <w:color w:val="000000"/>
          <w:sz w:val="24"/>
          <w:szCs w:val="24"/>
        </w:rPr>
        <w:t>reasoning behind the figures</w:t>
      </w:r>
      <w:r w:rsidR="005E7163" w:rsidRPr="00B479C3">
        <w:rPr>
          <w:rFonts w:ascii="Arial" w:hAnsi="Arial" w:cs="Arial"/>
          <w:color w:val="000000"/>
          <w:sz w:val="24"/>
          <w:szCs w:val="24"/>
        </w:rPr>
        <w:t xml:space="preserve"> (</w:t>
      </w:r>
      <w:r w:rsidR="00B47577" w:rsidRPr="00B479C3">
        <w:rPr>
          <w:rFonts w:ascii="Arial" w:hAnsi="Arial" w:cs="Arial"/>
          <w:color w:val="000000"/>
          <w:sz w:val="24"/>
          <w:szCs w:val="24"/>
        </w:rPr>
        <w:t>describing whether the figures are an honest representation of the solution</w:t>
      </w:r>
      <w:r w:rsidR="00044CE2" w:rsidRPr="00B479C3">
        <w:rPr>
          <w:rFonts w:ascii="Arial" w:hAnsi="Arial" w:cs="Arial"/>
          <w:color w:val="000000"/>
          <w:sz w:val="24"/>
          <w:szCs w:val="24"/>
        </w:rPr>
        <w:t xml:space="preserve">). An example of this could be </w:t>
      </w:r>
      <w:r w:rsidR="00EB4FB3" w:rsidRPr="00B479C3">
        <w:rPr>
          <w:rFonts w:ascii="Arial" w:hAnsi="Arial" w:cs="Arial"/>
          <w:color w:val="000000"/>
          <w:sz w:val="24"/>
          <w:szCs w:val="24"/>
        </w:rPr>
        <w:t xml:space="preserve">that the </w:t>
      </w:r>
      <w:r w:rsidR="002B6D16" w:rsidRPr="00B479C3">
        <w:rPr>
          <w:rFonts w:ascii="Arial" w:hAnsi="Arial" w:cs="Arial"/>
          <w:color w:val="000000"/>
          <w:sz w:val="24"/>
          <w:szCs w:val="24"/>
        </w:rPr>
        <w:t xml:space="preserve">quantitative </w:t>
      </w:r>
      <w:r w:rsidR="00EB4FB3" w:rsidRPr="00B479C3">
        <w:rPr>
          <w:rFonts w:ascii="Arial" w:hAnsi="Arial" w:cs="Arial"/>
          <w:color w:val="000000"/>
          <w:sz w:val="24"/>
          <w:szCs w:val="24"/>
        </w:rPr>
        <w:t>figure show</w:t>
      </w:r>
      <w:r w:rsidR="00DA4DFA" w:rsidRPr="00B479C3">
        <w:rPr>
          <w:rFonts w:ascii="Arial" w:hAnsi="Arial" w:cs="Arial"/>
          <w:color w:val="000000"/>
          <w:sz w:val="24"/>
          <w:szCs w:val="24"/>
        </w:rPr>
        <w:t>s</w:t>
      </w:r>
      <w:r w:rsidR="00EB4FB3" w:rsidRPr="00B479C3">
        <w:rPr>
          <w:rFonts w:ascii="Arial" w:hAnsi="Arial" w:cs="Arial"/>
          <w:color w:val="000000"/>
          <w:sz w:val="24"/>
          <w:szCs w:val="24"/>
        </w:rPr>
        <w:t xml:space="preserve"> a rise in medication errors, though when </w:t>
      </w:r>
      <w:r w:rsidR="002A369C" w:rsidRPr="00B479C3">
        <w:rPr>
          <w:rFonts w:ascii="Arial" w:hAnsi="Arial" w:cs="Arial"/>
          <w:color w:val="000000"/>
          <w:sz w:val="24"/>
          <w:szCs w:val="24"/>
        </w:rPr>
        <w:t xml:space="preserve">qualitative </w:t>
      </w:r>
      <w:r w:rsidR="00FB6701" w:rsidRPr="00B479C3">
        <w:rPr>
          <w:rFonts w:ascii="Arial" w:hAnsi="Arial" w:cs="Arial"/>
          <w:color w:val="000000"/>
          <w:sz w:val="24"/>
          <w:szCs w:val="24"/>
        </w:rPr>
        <w:t xml:space="preserve">investigation occurs it highlights </w:t>
      </w:r>
      <w:r w:rsidR="00E75353" w:rsidRPr="00B479C3">
        <w:rPr>
          <w:rFonts w:ascii="Arial" w:hAnsi="Arial" w:cs="Arial"/>
          <w:color w:val="000000"/>
          <w:sz w:val="24"/>
          <w:szCs w:val="24"/>
        </w:rPr>
        <w:t>the true</w:t>
      </w:r>
      <w:r w:rsidR="00622329" w:rsidRPr="00B479C3">
        <w:rPr>
          <w:rFonts w:ascii="Arial" w:hAnsi="Arial" w:cs="Arial"/>
          <w:color w:val="000000"/>
          <w:sz w:val="24"/>
          <w:szCs w:val="24"/>
        </w:rPr>
        <w:t xml:space="preserve"> </w:t>
      </w:r>
      <w:r w:rsidR="00634571" w:rsidRPr="00B479C3">
        <w:rPr>
          <w:rFonts w:ascii="Arial" w:hAnsi="Arial" w:cs="Arial"/>
          <w:color w:val="000000"/>
          <w:sz w:val="24"/>
          <w:szCs w:val="24"/>
        </w:rPr>
        <w:t>recognition</w:t>
      </w:r>
      <w:r w:rsidR="005B53C8" w:rsidRPr="00B479C3">
        <w:rPr>
          <w:rFonts w:ascii="Arial" w:hAnsi="Arial" w:cs="Arial"/>
          <w:color w:val="000000"/>
          <w:sz w:val="24"/>
          <w:szCs w:val="24"/>
        </w:rPr>
        <w:t xml:space="preserve"> of these previously invisible errors </w:t>
      </w:r>
      <w:r w:rsidR="001344A7" w:rsidRPr="00B479C3">
        <w:rPr>
          <w:rFonts w:ascii="Arial" w:hAnsi="Arial" w:cs="Arial"/>
          <w:color w:val="000000"/>
          <w:sz w:val="24"/>
          <w:szCs w:val="24"/>
        </w:rPr>
        <w:t xml:space="preserve">prior to </w:t>
      </w:r>
      <w:r w:rsidR="007708A7" w:rsidRPr="00B479C3">
        <w:rPr>
          <w:rFonts w:ascii="Arial" w:hAnsi="Arial" w:cs="Arial"/>
          <w:color w:val="000000"/>
          <w:sz w:val="24"/>
          <w:szCs w:val="24"/>
        </w:rPr>
        <w:t>digitalisation</w:t>
      </w:r>
      <w:r w:rsidR="005B53C8" w:rsidRPr="00B479C3">
        <w:rPr>
          <w:rFonts w:ascii="Arial" w:hAnsi="Arial" w:cs="Arial"/>
          <w:color w:val="000000"/>
          <w:sz w:val="24"/>
          <w:szCs w:val="24"/>
        </w:rPr>
        <w:t>.</w:t>
      </w:r>
      <w:r w:rsidR="00E75353" w:rsidRPr="00B479C3">
        <w:rPr>
          <w:rFonts w:ascii="Arial" w:hAnsi="Arial" w:cs="Arial"/>
          <w:color w:val="000000"/>
          <w:sz w:val="24"/>
          <w:szCs w:val="24"/>
        </w:rPr>
        <w:t xml:space="preserve"> </w:t>
      </w:r>
    </w:p>
    <w:p w14:paraId="33AF7D6B" w14:textId="77777777" w:rsidR="00573920" w:rsidRDefault="00573920">
      <w:pPr>
        <w:rPr>
          <w:rFonts w:ascii="Arial" w:hAnsi="Arial" w:cs="Arial"/>
          <w:color w:val="000000"/>
          <w:sz w:val="24"/>
          <w:szCs w:val="24"/>
          <w:u w:val="single"/>
        </w:rPr>
      </w:pPr>
    </w:p>
    <w:p w14:paraId="4D6F6A6D" w14:textId="1B27443F" w:rsidR="003640D4" w:rsidRDefault="003640D4">
      <w:pPr>
        <w:rPr>
          <w:rFonts w:ascii="Arial" w:hAnsi="Arial" w:cs="Arial"/>
          <w:color w:val="000000"/>
          <w:sz w:val="24"/>
          <w:szCs w:val="24"/>
          <w:u w:val="single"/>
        </w:rPr>
      </w:pPr>
      <w:r w:rsidRPr="0027573F">
        <w:rPr>
          <w:rFonts w:ascii="Arial" w:hAnsi="Arial" w:cs="Arial"/>
          <w:color w:val="000000"/>
          <w:sz w:val="24"/>
          <w:szCs w:val="24"/>
          <w:u w:val="single"/>
        </w:rPr>
        <w:t>Part 4</w:t>
      </w:r>
    </w:p>
    <w:p w14:paraId="21A90E6B" w14:textId="4B2B7735" w:rsidR="00F37C5E" w:rsidRDefault="00166C8B">
      <w:pPr>
        <w:rPr>
          <w:rFonts w:ascii="Arial" w:hAnsi="Arial" w:cs="Arial"/>
          <w:color w:val="000000"/>
          <w:sz w:val="24"/>
          <w:szCs w:val="24"/>
        </w:rPr>
      </w:pPr>
      <w:r w:rsidRPr="00166C8B">
        <w:rPr>
          <w:rFonts w:ascii="Arial" w:hAnsi="Arial" w:cs="Arial"/>
          <w:color w:val="000000"/>
          <w:sz w:val="24"/>
          <w:szCs w:val="24"/>
        </w:rPr>
        <w:t xml:space="preserve">When undertaking a complex service transformation like ePMA, it is crucial to </w:t>
      </w:r>
      <w:proofErr w:type="gramStart"/>
      <w:r w:rsidRPr="00166C8B">
        <w:rPr>
          <w:rFonts w:ascii="Arial" w:hAnsi="Arial" w:cs="Arial"/>
          <w:color w:val="000000"/>
          <w:sz w:val="24"/>
          <w:szCs w:val="24"/>
        </w:rPr>
        <w:t>take into account</w:t>
      </w:r>
      <w:proofErr w:type="gramEnd"/>
      <w:r w:rsidRPr="00166C8B">
        <w:rPr>
          <w:rFonts w:ascii="Arial" w:hAnsi="Arial" w:cs="Arial"/>
          <w:color w:val="000000"/>
          <w:sz w:val="24"/>
          <w:szCs w:val="24"/>
        </w:rPr>
        <w:t xml:space="preserve"> the existing problem environment and the elements that contribute to resolving the issues</w:t>
      </w:r>
      <w:r w:rsidR="005B11E8">
        <w:rPr>
          <w:rFonts w:ascii="Arial" w:hAnsi="Arial" w:cs="Arial"/>
          <w:color w:val="000000"/>
          <w:sz w:val="24"/>
          <w:szCs w:val="24"/>
        </w:rPr>
        <w:t>.</w:t>
      </w:r>
      <w:r>
        <w:rPr>
          <w:rFonts w:ascii="Arial" w:hAnsi="Arial" w:cs="Arial"/>
          <w:color w:val="000000"/>
          <w:sz w:val="24"/>
          <w:szCs w:val="24"/>
        </w:rPr>
        <w:t xml:space="preserve"> </w:t>
      </w:r>
      <w:r w:rsidR="00B8297D">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"/>
          <w:id w:val="1236585614"/>
          <w:placeholder>
            <w:docPart w:val="DefaultPlaceholder_-1854013440"/>
          </w:placeholder>
        </w:sdtPr>
        <w:sdtContent>
          <w:r w:rsidR="001378DC" w:rsidRPr="001378DC">
            <w:rPr>
              <w:rFonts w:ascii="Arial" w:hAnsi="Arial" w:cs="Arial"/>
              <w:color w:val="000000"/>
              <w:sz w:val="24"/>
              <w:szCs w:val="24"/>
            </w:rPr>
            <w:t xml:space="preserve">Augustsson, </w:t>
          </w:r>
          <w:proofErr w:type="spellStart"/>
          <w:r w:rsidR="001378DC" w:rsidRPr="001378DC">
            <w:rPr>
              <w:rFonts w:ascii="Arial" w:hAnsi="Arial" w:cs="Arial"/>
              <w:color w:val="000000"/>
              <w:sz w:val="24"/>
              <w:szCs w:val="24"/>
            </w:rPr>
            <w:t>Churruca</w:t>
          </w:r>
          <w:proofErr w:type="spellEnd"/>
          <w:r w:rsidR="001378DC" w:rsidRPr="001378DC">
            <w:rPr>
              <w:rFonts w:ascii="Arial" w:hAnsi="Arial" w:cs="Arial"/>
              <w:color w:val="000000"/>
              <w:sz w:val="24"/>
              <w:szCs w:val="24"/>
            </w:rPr>
            <w:t xml:space="preserve"> and Braithwaite, (2019)</w:t>
          </w:r>
        </w:sdtContent>
      </w:sdt>
      <w:r w:rsidR="00EF3642">
        <w:rPr>
          <w:rFonts w:ascii="Arial" w:hAnsi="Arial" w:cs="Arial"/>
          <w:color w:val="000000"/>
          <w:sz w:val="24"/>
          <w:szCs w:val="24"/>
        </w:rPr>
        <w:t xml:space="preserve"> </w:t>
      </w:r>
      <w:r w:rsidR="00952132" w:rsidRPr="00952132">
        <w:rPr>
          <w:rFonts w:ascii="Arial" w:hAnsi="Arial" w:cs="Arial"/>
          <w:color w:val="000000"/>
          <w:sz w:val="24"/>
          <w:szCs w:val="24"/>
        </w:rPr>
        <w:t>explain that soft systems methodology (SSM), based on a systems approach and organi</w:t>
      </w:r>
      <w:r w:rsidR="001B62AE">
        <w:rPr>
          <w:rFonts w:ascii="Arial" w:hAnsi="Arial" w:cs="Arial"/>
          <w:color w:val="000000"/>
          <w:sz w:val="24"/>
          <w:szCs w:val="24"/>
        </w:rPr>
        <w:t>s</w:t>
      </w:r>
      <w:r w:rsidR="00952132" w:rsidRPr="00952132">
        <w:rPr>
          <w:rFonts w:ascii="Arial" w:hAnsi="Arial" w:cs="Arial"/>
          <w:color w:val="000000"/>
          <w:sz w:val="24"/>
          <w:szCs w:val="24"/>
        </w:rPr>
        <w:t>ed complexity thinking, can assist in managing systems perceived as problematic and requiring enhancement.</w:t>
      </w:r>
      <w:r w:rsidR="003E5E7F">
        <w:rPr>
          <w:rFonts w:ascii="Arial" w:hAnsi="Arial" w:cs="Arial"/>
          <w:color w:val="000000"/>
          <w:sz w:val="24"/>
          <w:szCs w:val="24"/>
        </w:rPr>
        <w:t xml:space="preserve"> </w:t>
      </w:r>
      <w:r w:rsidR="003D5596">
        <w:rPr>
          <w:rFonts w:ascii="Arial" w:hAnsi="Arial" w:cs="Arial"/>
          <w:color w:val="000000"/>
          <w:sz w:val="24"/>
          <w:szCs w:val="24"/>
        </w:rPr>
        <w:t>SSM is an iterative process comprising of seven st</w:t>
      </w:r>
      <w:r w:rsidR="00E34F6F">
        <w:rPr>
          <w:rFonts w:ascii="Arial" w:hAnsi="Arial" w:cs="Arial"/>
          <w:color w:val="000000"/>
          <w:sz w:val="24"/>
          <w:szCs w:val="24"/>
        </w:rPr>
        <w:t>ages</w:t>
      </w:r>
      <w:r w:rsidR="00656853">
        <w:rPr>
          <w:rFonts w:ascii="Arial" w:hAnsi="Arial" w:cs="Arial"/>
          <w:color w:val="000000"/>
          <w:sz w:val="24"/>
          <w:szCs w:val="24"/>
        </w:rPr>
        <w:t>, beginning with the</w:t>
      </w:r>
      <w:r w:rsidR="00496497">
        <w:rPr>
          <w:rFonts w:ascii="Arial" w:hAnsi="Arial" w:cs="Arial"/>
          <w:color w:val="000000"/>
          <w:sz w:val="24"/>
          <w:szCs w:val="24"/>
        </w:rPr>
        <w:t xml:space="preserve"> </w:t>
      </w:r>
      <w:r w:rsidR="00C46B6B">
        <w:rPr>
          <w:rFonts w:ascii="Arial" w:hAnsi="Arial" w:cs="Arial"/>
          <w:color w:val="000000"/>
          <w:sz w:val="24"/>
          <w:szCs w:val="24"/>
        </w:rPr>
        <w:t xml:space="preserve">identification </w:t>
      </w:r>
      <w:r w:rsidR="00496497">
        <w:rPr>
          <w:rFonts w:ascii="Arial" w:hAnsi="Arial" w:cs="Arial"/>
          <w:color w:val="000000"/>
          <w:sz w:val="24"/>
          <w:szCs w:val="24"/>
        </w:rPr>
        <w:t xml:space="preserve">of the problem, </w:t>
      </w:r>
      <w:r w:rsidR="00675C75">
        <w:rPr>
          <w:rFonts w:ascii="Arial" w:hAnsi="Arial" w:cs="Arial"/>
          <w:color w:val="000000"/>
          <w:sz w:val="24"/>
          <w:szCs w:val="24"/>
        </w:rPr>
        <w:t xml:space="preserve">right </w:t>
      </w:r>
      <w:r w:rsidR="00496497">
        <w:rPr>
          <w:rFonts w:ascii="Arial" w:hAnsi="Arial" w:cs="Arial"/>
          <w:color w:val="000000"/>
          <w:sz w:val="24"/>
          <w:szCs w:val="24"/>
        </w:rPr>
        <w:t>through to describing the solution</w:t>
      </w:r>
      <w:r w:rsidR="00E60179">
        <w:rPr>
          <w:rFonts w:ascii="Arial" w:hAnsi="Arial" w:cs="Arial"/>
          <w:color w:val="000000"/>
          <w:sz w:val="24"/>
          <w:szCs w:val="24"/>
        </w:rPr>
        <w:t>.</w:t>
      </w:r>
      <w:r w:rsidR="00CB0BBB">
        <w:rPr>
          <w:rFonts w:ascii="Arial" w:hAnsi="Arial" w:cs="Arial"/>
          <w:color w:val="000000"/>
          <w:sz w:val="24"/>
          <w:szCs w:val="24"/>
        </w:rPr>
        <w:t xml:space="preserve"> </w:t>
      </w:r>
      <w:r w:rsidR="00E34F6F">
        <w:rPr>
          <w:rFonts w:ascii="Arial" w:hAnsi="Arial" w:cs="Arial"/>
          <w:color w:val="000000"/>
          <w:sz w:val="24"/>
          <w:szCs w:val="24"/>
        </w:rPr>
        <w:t xml:space="preserve"> </w:t>
      </w:r>
    </w:p>
    <w:p w14:paraId="21875BCD" w14:textId="7FED8197" w:rsidR="001F7230" w:rsidRPr="00027FAB" w:rsidRDefault="006A162B">
      <w:pPr>
        <w:rPr>
          <w:rFonts w:ascii="Arial" w:hAnsi="Arial" w:cs="Arial"/>
          <w:color w:val="000000"/>
          <w:sz w:val="24"/>
          <w:szCs w:val="24"/>
        </w:rPr>
      </w:pPr>
      <w:r>
        <w:rPr>
          <w:rFonts w:ascii="Arial" w:hAnsi="Arial" w:cs="Arial"/>
          <w:color w:val="000000"/>
          <w:sz w:val="24"/>
          <w:szCs w:val="24"/>
        </w:rPr>
        <w:t>As a component of this approach, and t</w:t>
      </w:r>
      <w:r w:rsidR="003E5E7F">
        <w:rPr>
          <w:rFonts w:ascii="Arial" w:hAnsi="Arial" w:cs="Arial"/>
          <w:color w:val="000000"/>
          <w:sz w:val="24"/>
          <w:szCs w:val="24"/>
        </w:rPr>
        <w:t xml:space="preserve">o aid enablement of understanding a process/system and its behaviour, the use of a ‘rich picture’ is a tool that can assist with this. The rich picture can be simple or complicated, is usually created at the start of an analysis process and is advantageous as shows a full overview of a system as a whole </w:t>
      </w:r>
      <w:sdt>
        <w:sdtPr>
          <w:rPr>
            <w:rFonts w:ascii="Arial" w:hAnsi="Arial" w:cs="Arial"/>
            <w:color w:val="000000"/>
            <w:sz w:val="24"/>
            <w:szCs w:val="24"/>
          </w:rPr>
          <w:tag w:val="MENDELEY_CITATION_v3_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"/>
          <w:id w:val="-397057617"/>
          <w:placeholder>
            <w:docPart w:val="187C5AFE83D4422291A8B09BC14406E5"/>
          </w:placeholder>
        </w:sdtPr>
        <w:sdtContent>
          <w:r w:rsidR="001378DC" w:rsidRPr="001378DC">
            <w:rPr>
              <w:rFonts w:ascii="Arial" w:hAnsi="Arial" w:cs="Arial"/>
              <w:color w:val="000000"/>
              <w:sz w:val="24"/>
              <w:szCs w:val="24"/>
            </w:rPr>
            <w:t>(Conte and Davidson, 2020)</w:t>
          </w:r>
        </w:sdtContent>
      </w:sdt>
      <w:r w:rsidR="003E5E7F">
        <w:rPr>
          <w:rFonts w:ascii="Arial" w:hAnsi="Arial" w:cs="Arial"/>
          <w:color w:val="000000"/>
          <w:sz w:val="24"/>
          <w:szCs w:val="24"/>
        </w:rPr>
        <w:t>.</w:t>
      </w:r>
      <w:r w:rsidR="003B37BC">
        <w:rPr>
          <w:rFonts w:ascii="Arial" w:hAnsi="Arial" w:cs="Arial"/>
          <w:color w:val="000000"/>
          <w:sz w:val="24"/>
          <w:szCs w:val="24"/>
        </w:rPr>
        <w:t xml:space="preserve"> </w:t>
      </w:r>
      <w:r w:rsidR="00804990">
        <w:rPr>
          <w:rFonts w:ascii="Arial" w:hAnsi="Arial" w:cs="Arial"/>
          <w:color w:val="000000"/>
          <w:sz w:val="24"/>
          <w:szCs w:val="24"/>
        </w:rPr>
        <w:t xml:space="preserve">A rich picture can often be utilised as an alternative to </w:t>
      </w:r>
      <w:r w:rsidR="00A32ED6">
        <w:rPr>
          <w:rFonts w:ascii="Arial" w:hAnsi="Arial" w:cs="Arial"/>
          <w:color w:val="000000"/>
          <w:sz w:val="24"/>
          <w:szCs w:val="24"/>
        </w:rPr>
        <w:t>interviews and surveys, aiding in the visualisation of a messy situation</w:t>
      </w:r>
      <w:r w:rsidR="00BD11E4">
        <w:rPr>
          <w:rFonts w:ascii="Arial" w:hAnsi="Arial" w:cs="Arial"/>
          <w:color w:val="000000"/>
          <w:sz w:val="24"/>
          <w:szCs w:val="24"/>
        </w:rPr>
        <w:t xml:space="preserve">, </w:t>
      </w:r>
      <w:r w:rsidR="00886E3E">
        <w:rPr>
          <w:rFonts w:ascii="Arial" w:hAnsi="Arial" w:cs="Arial"/>
          <w:color w:val="000000"/>
          <w:sz w:val="24"/>
          <w:szCs w:val="24"/>
        </w:rPr>
        <w:t xml:space="preserve">and </w:t>
      </w:r>
      <w:r w:rsidR="00BD11E4">
        <w:rPr>
          <w:rFonts w:ascii="Arial" w:hAnsi="Arial" w:cs="Arial"/>
          <w:color w:val="000000"/>
          <w:sz w:val="24"/>
          <w:szCs w:val="24"/>
        </w:rPr>
        <w:t xml:space="preserve">highlighting areas that </w:t>
      </w:r>
      <w:r w:rsidR="000B20E2">
        <w:rPr>
          <w:rFonts w:ascii="Arial" w:hAnsi="Arial" w:cs="Arial"/>
          <w:color w:val="000000"/>
          <w:sz w:val="24"/>
          <w:szCs w:val="24"/>
        </w:rPr>
        <w:t>improvements can be made</w:t>
      </w:r>
      <w:r w:rsidR="00A32ED6">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"/>
          <w:id w:val="-362975979"/>
          <w:placeholder>
            <w:docPart w:val="DefaultPlaceholder_-1854013440"/>
          </w:placeholder>
        </w:sdtPr>
        <w:sdtContent>
          <w:r w:rsidR="001378DC" w:rsidRPr="001378DC">
            <w:rPr>
              <w:rFonts w:ascii="Arial" w:hAnsi="Arial" w:cs="Arial"/>
              <w:color w:val="000000"/>
              <w:sz w:val="24"/>
              <w:szCs w:val="24"/>
            </w:rPr>
            <w:t>(Marnewick, Romero-Torres and Delisle, 2024)</w:t>
          </w:r>
        </w:sdtContent>
      </w:sdt>
      <w:r w:rsidR="00A32ED6">
        <w:rPr>
          <w:rFonts w:ascii="Arial" w:hAnsi="Arial" w:cs="Arial"/>
          <w:color w:val="000000"/>
          <w:sz w:val="24"/>
          <w:szCs w:val="24"/>
        </w:rPr>
        <w:t>.</w:t>
      </w:r>
      <w:r w:rsidR="00D0794E">
        <w:rPr>
          <w:rFonts w:ascii="Arial" w:hAnsi="Arial" w:cs="Arial"/>
          <w:color w:val="000000"/>
          <w:sz w:val="24"/>
          <w:szCs w:val="24"/>
        </w:rPr>
        <w:t xml:space="preserve"> </w:t>
      </w:r>
      <w:r w:rsidR="009035E6">
        <w:rPr>
          <w:rFonts w:ascii="Arial" w:hAnsi="Arial" w:cs="Arial"/>
          <w:color w:val="000000"/>
          <w:sz w:val="24"/>
          <w:szCs w:val="24"/>
        </w:rPr>
        <w:t xml:space="preserve">In this instance the rich picture is </w:t>
      </w:r>
      <w:r w:rsidR="00B66B3A">
        <w:rPr>
          <w:rFonts w:ascii="Arial" w:hAnsi="Arial" w:cs="Arial"/>
          <w:color w:val="000000"/>
          <w:sz w:val="24"/>
          <w:szCs w:val="24"/>
        </w:rPr>
        <w:t xml:space="preserve">showing </w:t>
      </w:r>
      <w:r w:rsidR="009949B4">
        <w:rPr>
          <w:rFonts w:ascii="Arial" w:hAnsi="Arial" w:cs="Arial"/>
          <w:color w:val="000000"/>
          <w:sz w:val="24"/>
          <w:szCs w:val="24"/>
        </w:rPr>
        <w:t xml:space="preserve">the pre-transformation analysis of </w:t>
      </w:r>
      <w:r w:rsidR="00BB4098">
        <w:rPr>
          <w:rFonts w:ascii="Arial" w:hAnsi="Arial" w:cs="Arial"/>
          <w:color w:val="000000"/>
          <w:sz w:val="24"/>
          <w:szCs w:val="24"/>
        </w:rPr>
        <w:t xml:space="preserve">the ‘messy situation’ </w:t>
      </w:r>
      <w:r w:rsidR="00045495">
        <w:rPr>
          <w:rFonts w:ascii="Arial" w:hAnsi="Arial" w:cs="Arial"/>
          <w:color w:val="000000"/>
          <w:sz w:val="24"/>
          <w:szCs w:val="24"/>
        </w:rPr>
        <w:t>(</w:t>
      </w:r>
      <w:r w:rsidR="00B66B3A">
        <w:rPr>
          <w:rFonts w:ascii="Arial" w:hAnsi="Arial" w:cs="Arial"/>
          <w:color w:val="000000"/>
          <w:sz w:val="24"/>
          <w:szCs w:val="24"/>
        </w:rPr>
        <w:t>paper-based prescribing and medicines administration</w:t>
      </w:r>
      <w:r w:rsidR="00E30308">
        <w:rPr>
          <w:rFonts w:ascii="Arial" w:hAnsi="Arial" w:cs="Arial"/>
          <w:color w:val="000000"/>
          <w:sz w:val="24"/>
          <w:szCs w:val="24"/>
        </w:rPr>
        <w:t>) and</w:t>
      </w:r>
      <w:r w:rsidR="00045495">
        <w:rPr>
          <w:rFonts w:ascii="Arial" w:hAnsi="Arial" w:cs="Arial"/>
          <w:color w:val="000000"/>
          <w:sz w:val="24"/>
          <w:szCs w:val="24"/>
        </w:rPr>
        <w:t xml:space="preserve"> </w:t>
      </w:r>
      <w:r w:rsidR="009D11C5">
        <w:rPr>
          <w:rFonts w:ascii="Arial" w:hAnsi="Arial" w:cs="Arial"/>
          <w:color w:val="000000"/>
          <w:sz w:val="24"/>
          <w:szCs w:val="24"/>
        </w:rPr>
        <w:t>includ</w:t>
      </w:r>
      <w:r w:rsidR="00045495">
        <w:rPr>
          <w:rFonts w:ascii="Arial" w:hAnsi="Arial" w:cs="Arial"/>
          <w:color w:val="000000"/>
          <w:sz w:val="24"/>
          <w:szCs w:val="24"/>
        </w:rPr>
        <w:t>es</w:t>
      </w:r>
      <w:r w:rsidR="009D11C5">
        <w:rPr>
          <w:rFonts w:ascii="Arial" w:hAnsi="Arial" w:cs="Arial"/>
          <w:color w:val="000000"/>
          <w:sz w:val="24"/>
          <w:szCs w:val="24"/>
        </w:rPr>
        <w:t xml:space="preserve"> </w:t>
      </w:r>
      <w:r w:rsidR="00045495">
        <w:rPr>
          <w:rFonts w:ascii="Arial" w:hAnsi="Arial" w:cs="Arial"/>
          <w:color w:val="000000"/>
          <w:sz w:val="24"/>
          <w:szCs w:val="24"/>
        </w:rPr>
        <w:t xml:space="preserve">pictorial reference to </w:t>
      </w:r>
      <w:r w:rsidR="00897CEF">
        <w:rPr>
          <w:rFonts w:ascii="Arial" w:hAnsi="Arial" w:cs="Arial"/>
          <w:color w:val="000000"/>
          <w:sz w:val="24"/>
          <w:szCs w:val="24"/>
        </w:rPr>
        <w:t>several of</w:t>
      </w:r>
      <w:r w:rsidR="009D11C5">
        <w:rPr>
          <w:rFonts w:ascii="Arial" w:hAnsi="Arial" w:cs="Arial"/>
          <w:color w:val="000000"/>
          <w:sz w:val="24"/>
          <w:szCs w:val="24"/>
        </w:rPr>
        <w:t xml:space="preserve"> the issues </w:t>
      </w:r>
      <w:r w:rsidR="00B431AD">
        <w:rPr>
          <w:rFonts w:ascii="Arial" w:hAnsi="Arial" w:cs="Arial"/>
          <w:color w:val="000000"/>
          <w:sz w:val="24"/>
          <w:szCs w:val="24"/>
        </w:rPr>
        <w:t>experienced with this method (</w:t>
      </w:r>
      <w:r w:rsidR="0036588E">
        <w:rPr>
          <w:rFonts w:ascii="Arial" w:hAnsi="Arial" w:cs="Arial"/>
          <w:color w:val="000000"/>
          <w:sz w:val="24"/>
          <w:szCs w:val="24"/>
        </w:rPr>
        <w:t>illegible charts</w:t>
      </w:r>
      <w:r w:rsidR="00562063">
        <w:rPr>
          <w:rFonts w:ascii="Arial" w:hAnsi="Arial" w:cs="Arial"/>
          <w:color w:val="000000"/>
          <w:sz w:val="24"/>
          <w:szCs w:val="24"/>
        </w:rPr>
        <w:t xml:space="preserve">, frustrated staff, </w:t>
      </w:r>
      <w:r w:rsidR="005E4183">
        <w:rPr>
          <w:rFonts w:ascii="Arial" w:hAnsi="Arial" w:cs="Arial"/>
          <w:color w:val="000000"/>
          <w:sz w:val="24"/>
          <w:szCs w:val="24"/>
        </w:rPr>
        <w:t>delays with handling of paper charts, and incorrect medicines administration</w:t>
      </w:r>
      <w:r w:rsidR="00B431AD">
        <w:rPr>
          <w:rFonts w:ascii="Arial" w:hAnsi="Arial" w:cs="Arial"/>
          <w:color w:val="000000"/>
          <w:sz w:val="24"/>
          <w:szCs w:val="24"/>
        </w:rPr>
        <w:t>)</w:t>
      </w:r>
      <w:r w:rsidR="00C56250">
        <w:rPr>
          <w:rFonts w:ascii="Arial" w:hAnsi="Arial" w:cs="Arial"/>
          <w:color w:val="000000"/>
          <w:sz w:val="24"/>
          <w:szCs w:val="24"/>
        </w:rPr>
        <w:t xml:space="preserve"> (image </w:t>
      </w:r>
      <w:r w:rsidR="00406371">
        <w:rPr>
          <w:rFonts w:ascii="Arial" w:hAnsi="Arial" w:cs="Arial"/>
          <w:color w:val="000000"/>
          <w:sz w:val="24"/>
          <w:szCs w:val="24"/>
        </w:rPr>
        <w:t>1</w:t>
      </w:r>
      <w:r w:rsidR="00176774">
        <w:rPr>
          <w:rFonts w:ascii="Arial" w:hAnsi="Arial" w:cs="Arial"/>
          <w:color w:val="000000"/>
          <w:sz w:val="24"/>
          <w:szCs w:val="24"/>
        </w:rPr>
        <w:t>3</w:t>
      </w:r>
      <w:r w:rsidR="00C56250">
        <w:rPr>
          <w:rFonts w:ascii="Arial" w:hAnsi="Arial" w:cs="Arial"/>
          <w:color w:val="000000"/>
          <w:sz w:val="24"/>
          <w:szCs w:val="24"/>
        </w:rPr>
        <w:t>).</w:t>
      </w:r>
    </w:p>
    <w:p w14:paraId="16340113" w14:textId="77777777" w:rsidR="001F7230" w:rsidRDefault="001F7230">
      <w:pPr>
        <w:rPr>
          <w:rFonts w:ascii="Arial" w:hAnsi="Arial" w:cs="Arial"/>
          <w:color w:val="000000"/>
          <w:sz w:val="24"/>
          <w:szCs w:val="24"/>
          <w:u w:val="single"/>
        </w:rPr>
      </w:pPr>
    </w:p>
    <w:p w14:paraId="07567ED5" w14:textId="77777777" w:rsidR="00B01106" w:rsidRDefault="00B01106">
      <w:pPr>
        <w:rPr>
          <w:rFonts w:ascii="Arial" w:hAnsi="Arial" w:cs="Arial"/>
          <w:color w:val="000000"/>
          <w:sz w:val="24"/>
          <w:szCs w:val="24"/>
          <w:u w:val="single"/>
        </w:rPr>
      </w:pPr>
    </w:p>
    <w:p w14:paraId="3B4A05C6" w14:textId="77777777" w:rsidR="00B01106" w:rsidRDefault="00B01106">
      <w:pPr>
        <w:rPr>
          <w:rFonts w:ascii="Arial" w:hAnsi="Arial" w:cs="Arial"/>
          <w:color w:val="000000"/>
          <w:sz w:val="24"/>
          <w:szCs w:val="24"/>
          <w:u w:val="single"/>
        </w:rPr>
      </w:pPr>
    </w:p>
    <w:p w14:paraId="34359741" w14:textId="77777777" w:rsidR="00B01106" w:rsidRDefault="00B01106">
      <w:pPr>
        <w:rPr>
          <w:rFonts w:ascii="Arial" w:hAnsi="Arial" w:cs="Arial"/>
          <w:color w:val="000000"/>
          <w:sz w:val="24"/>
          <w:szCs w:val="24"/>
          <w:u w:val="single"/>
        </w:rPr>
      </w:pPr>
    </w:p>
    <w:p w14:paraId="7FED701E" w14:textId="77777777" w:rsidR="00B01106" w:rsidRDefault="00B01106">
      <w:pPr>
        <w:rPr>
          <w:rFonts w:ascii="Arial" w:hAnsi="Arial" w:cs="Arial"/>
          <w:color w:val="000000"/>
          <w:sz w:val="24"/>
          <w:szCs w:val="24"/>
          <w:u w:val="single"/>
        </w:rPr>
      </w:pPr>
    </w:p>
    <w:p w14:paraId="553430B5" w14:textId="06F8554F" w:rsidR="001F7230" w:rsidRDefault="00254177">
      <w:pPr>
        <w:rPr>
          <w:rFonts w:ascii="Arial" w:hAnsi="Arial" w:cs="Arial"/>
          <w:color w:val="000000"/>
          <w:sz w:val="24"/>
          <w:szCs w:val="24"/>
          <w:u w:val="single"/>
        </w:rPr>
      </w:pPr>
      <w:r>
        <w:rPr>
          <w:noProof/>
        </w:rPr>
        <w:drawing>
          <wp:inline distT="0" distB="0" distL="0" distR="0" wp14:anchorId="3FF65FFA" wp14:editId="7DBB8826">
            <wp:extent cx="5486400" cy="5324475"/>
            <wp:effectExtent l="0" t="0" r="0" b="9525"/>
            <wp:docPr id="1" name="Picture 1" descr="A Soft Systems Methodology rich picture illustrating issues with paper-based prescribing and medicines administration. The image includes a hospital ward, a nurse manually transcribing prescriptions, a doctor writing on paper, a patient receiving incorrect medication, stacks of paper records, communication breakdowns, delays in medicine delivery, and frustrated staff. Arrows and thought bubbles show confusion, risk of errors, and inefficiencies. Include visual metaphors like clocks for delays, warning signs for risks, and tangled lines for communication iss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oft Systems Methodology rich picture illustrating issues with paper-based prescribing and medicines administration. The image includes a hospital ward, a nurse manually transcribing prescriptions, a doctor writing on paper, a patient receiving incorrect medication, stacks of paper records, communication breakdowns, delays in medicine delivery, and frustrated staff. Arrows and thought bubbles show confusion, risk of errors, and inefficiencies. Include visual metaphors like clocks for delays, warning signs for risks, and tangled lines for communication issue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86400" cy="5324475"/>
                    </a:xfrm>
                    <a:prstGeom prst="rect">
                      <a:avLst/>
                    </a:prstGeom>
                    <a:noFill/>
                    <a:ln>
                      <a:noFill/>
                    </a:ln>
                  </pic:spPr>
                </pic:pic>
              </a:graphicData>
            </a:graphic>
          </wp:inline>
        </w:drawing>
      </w:r>
    </w:p>
    <w:p w14:paraId="23C3EC82" w14:textId="3E12A9E0" w:rsidR="001F7230" w:rsidRPr="00AF1655" w:rsidRDefault="00AF1655" w:rsidP="00AF1655">
      <w:pPr>
        <w:pStyle w:val="Caption"/>
        <w:rPr>
          <w:rFonts w:ascii="Arial" w:hAnsi="Arial" w:cs="Arial"/>
          <w:color w:val="auto"/>
          <w:sz w:val="20"/>
          <w:szCs w:val="20"/>
          <w:u w:val="single"/>
        </w:rPr>
      </w:pPr>
      <w:r w:rsidRPr="00AF1655">
        <w:rPr>
          <w:rFonts w:ascii="Arial" w:hAnsi="Arial" w:cs="Arial"/>
          <w:color w:val="auto"/>
          <w:sz w:val="20"/>
          <w:szCs w:val="20"/>
        </w:rPr>
        <w:t xml:space="preserve">Image </w:t>
      </w:r>
      <w:r w:rsidR="00406371">
        <w:rPr>
          <w:rFonts w:ascii="Arial" w:hAnsi="Arial" w:cs="Arial"/>
          <w:color w:val="auto"/>
          <w:sz w:val="20"/>
          <w:szCs w:val="20"/>
        </w:rPr>
        <w:t>1</w:t>
      </w:r>
      <w:r w:rsidR="00176774">
        <w:rPr>
          <w:rFonts w:ascii="Arial" w:hAnsi="Arial" w:cs="Arial"/>
          <w:color w:val="auto"/>
          <w:sz w:val="20"/>
          <w:szCs w:val="20"/>
        </w:rPr>
        <w:t>3</w:t>
      </w:r>
      <w:r w:rsidR="003745F7">
        <w:rPr>
          <w:rFonts w:ascii="Arial" w:hAnsi="Arial" w:cs="Arial"/>
          <w:color w:val="auto"/>
          <w:sz w:val="20"/>
          <w:szCs w:val="20"/>
        </w:rPr>
        <w:t xml:space="preserve"> </w:t>
      </w:r>
      <w:r w:rsidR="001D45D9">
        <w:rPr>
          <w:rFonts w:ascii="Arial" w:hAnsi="Arial" w:cs="Arial"/>
          <w:color w:val="auto"/>
          <w:sz w:val="20"/>
          <w:szCs w:val="20"/>
        </w:rPr>
        <w:t>illus</w:t>
      </w:r>
      <w:r w:rsidR="003745F7">
        <w:rPr>
          <w:rFonts w:ascii="Arial" w:hAnsi="Arial" w:cs="Arial"/>
          <w:color w:val="auto"/>
          <w:sz w:val="20"/>
          <w:szCs w:val="20"/>
        </w:rPr>
        <w:t>trating</w:t>
      </w:r>
      <w:r w:rsidR="00176774">
        <w:rPr>
          <w:rFonts w:ascii="Arial" w:hAnsi="Arial" w:cs="Arial"/>
          <w:color w:val="auto"/>
          <w:sz w:val="20"/>
          <w:szCs w:val="20"/>
        </w:rPr>
        <w:t xml:space="preserve"> a</w:t>
      </w:r>
      <w:r w:rsidRPr="00AF1655">
        <w:rPr>
          <w:rFonts w:ascii="Arial" w:hAnsi="Arial" w:cs="Arial"/>
          <w:color w:val="auto"/>
          <w:sz w:val="20"/>
          <w:szCs w:val="20"/>
        </w:rPr>
        <w:t xml:space="preserve"> SSM rich picture </w:t>
      </w:r>
      <w:r w:rsidR="003745F7">
        <w:rPr>
          <w:rFonts w:ascii="Arial" w:hAnsi="Arial" w:cs="Arial"/>
          <w:color w:val="auto"/>
          <w:sz w:val="20"/>
          <w:szCs w:val="20"/>
        </w:rPr>
        <w:t>(</w:t>
      </w:r>
      <w:r>
        <w:rPr>
          <w:rFonts w:ascii="Arial" w:hAnsi="Arial" w:cs="Arial"/>
          <w:color w:val="auto"/>
          <w:sz w:val="20"/>
          <w:szCs w:val="20"/>
        </w:rPr>
        <w:t>Copilot</w:t>
      </w:r>
      <w:r w:rsidR="006B71D8">
        <w:rPr>
          <w:rFonts w:ascii="Arial" w:hAnsi="Arial" w:cs="Arial"/>
          <w:color w:val="auto"/>
          <w:sz w:val="20"/>
          <w:szCs w:val="20"/>
        </w:rPr>
        <w:t>,</w:t>
      </w:r>
      <w:r>
        <w:rPr>
          <w:rFonts w:ascii="Arial" w:hAnsi="Arial" w:cs="Arial"/>
          <w:color w:val="auto"/>
          <w:sz w:val="20"/>
          <w:szCs w:val="20"/>
        </w:rPr>
        <w:t xml:space="preserve"> 2025)</w:t>
      </w:r>
    </w:p>
    <w:p w14:paraId="0B77A4A9" w14:textId="77777777" w:rsidR="001F7230" w:rsidRDefault="001F7230">
      <w:pPr>
        <w:rPr>
          <w:rFonts w:ascii="Arial" w:hAnsi="Arial" w:cs="Arial"/>
          <w:color w:val="000000"/>
          <w:sz w:val="24"/>
          <w:szCs w:val="24"/>
          <w:u w:val="single"/>
        </w:rPr>
      </w:pPr>
    </w:p>
    <w:p w14:paraId="6CCB7538" w14:textId="77777777" w:rsidR="00F37C5E" w:rsidRDefault="00F37C5E">
      <w:pPr>
        <w:rPr>
          <w:rFonts w:ascii="Arial" w:hAnsi="Arial" w:cs="Arial"/>
          <w:color w:val="000000"/>
          <w:sz w:val="24"/>
          <w:szCs w:val="24"/>
          <w:u w:val="single"/>
        </w:rPr>
      </w:pPr>
    </w:p>
    <w:p w14:paraId="7659F620" w14:textId="77777777" w:rsidR="00F37C5E" w:rsidRDefault="00F37C5E">
      <w:pPr>
        <w:rPr>
          <w:rFonts w:ascii="Arial" w:hAnsi="Arial" w:cs="Arial"/>
          <w:color w:val="000000"/>
          <w:sz w:val="24"/>
          <w:szCs w:val="24"/>
          <w:u w:val="single"/>
        </w:rPr>
      </w:pPr>
    </w:p>
    <w:p w14:paraId="7492AC84" w14:textId="77777777" w:rsidR="00F37C5E" w:rsidRDefault="00F37C5E">
      <w:pPr>
        <w:rPr>
          <w:rFonts w:ascii="Arial" w:hAnsi="Arial" w:cs="Arial"/>
          <w:color w:val="000000"/>
          <w:sz w:val="24"/>
          <w:szCs w:val="24"/>
          <w:u w:val="single"/>
        </w:rPr>
      </w:pPr>
    </w:p>
    <w:p w14:paraId="7906F64F" w14:textId="77777777" w:rsidR="00F37C5E" w:rsidRDefault="00F37C5E">
      <w:pPr>
        <w:rPr>
          <w:rFonts w:ascii="Arial" w:hAnsi="Arial" w:cs="Arial"/>
          <w:color w:val="000000"/>
          <w:sz w:val="24"/>
          <w:szCs w:val="24"/>
          <w:u w:val="single"/>
        </w:rPr>
      </w:pPr>
    </w:p>
    <w:p w14:paraId="54931052" w14:textId="77777777" w:rsidR="00F37C5E" w:rsidRDefault="00F37C5E">
      <w:pPr>
        <w:rPr>
          <w:rFonts w:ascii="Arial" w:hAnsi="Arial" w:cs="Arial"/>
          <w:color w:val="000000"/>
          <w:sz w:val="24"/>
          <w:szCs w:val="24"/>
          <w:u w:val="single"/>
        </w:rPr>
      </w:pPr>
    </w:p>
    <w:p w14:paraId="512B9275" w14:textId="4848429C" w:rsidR="00EC6E3C" w:rsidRPr="008B6F02" w:rsidRDefault="006F2656" w:rsidP="00EC6E3C">
      <w:pPr>
        <w:rPr>
          <w:rFonts w:ascii="Arial" w:hAnsi="Arial" w:cs="Arial"/>
          <w:color w:val="000000"/>
          <w:sz w:val="24"/>
          <w:szCs w:val="24"/>
        </w:rPr>
      </w:pPr>
      <w:r w:rsidRPr="006F2656">
        <w:rPr>
          <w:rFonts w:ascii="Arial" w:hAnsi="Arial" w:cs="Arial"/>
          <w:noProof/>
          <w:color w:val="000000"/>
          <w:sz w:val="24"/>
          <w:szCs w:val="24"/>
        </w:rPr>
        <w:lastRenderedPageBreak/>
        <w:drawing>
          <wp:inline distT="0" distB="0" distL="0" distR="0" wp14:anchorId="767FDF7A" wp14:editId="31C847F7">
            <wp:extent cx="5731510" cy="1788795"/>
            <wp:effectExtent l="0" t="0" r="2540" b="1905"/>
            <wp:docPr id="1449036106" name="Picture 1" descr="A close-up of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036106" name="Picture 1" descr="A close-up of icons&#10;&#10;AI-generated content may be incorrect."/>
                    <pic:cNvPicPr/>
                  </pic:nvPicPr>
                  <pic:blipFill>
                    <a:blip r:embed="rId27"/>
                    <a:stretch>
                      <a:fillRect/>
                    </a:stretch>
                  </pic:blipFill>
                  <pic:spPr>
                    <a:xfrm>
                      <a:off x="0" y="0"/>
                      <a:ext cx="5731510" cy="1788795"/>
                    </a:xfrm>
                    <a:prstGeom prst="rect">
                      <a:avLst/>
                    </a:prstGeom>
                  </pic:spPr>
                </pic:pic>
              </a:graphicData>
            </a:graphic>
          </wp:inline>
        </w:drawing>
      </w:r>
    </w:p>
    <w:p w14:paraId="4ECB79D1" w14:textId="38EC0BE1" w:rsidR="00EC6E3C" w:rsidRDefault="00EC6E3C" w:rsidP="00EC6E3C">
      <w:r w:rsidRPr="00EC6E3C">
        <w:rPr>
          <w:noProof/>
        </w:rPr>
        <w:drawing>
          <wp:inline distT="0" distB="0" distL="0" distR="0" wp14:anchorId="52909572" wp14:editId="0CFCB9FA">
            <wp:extent cx="5731510" cy="4810125"/>
            <wp:effectExtent l="0" t="0" r="2540" b="9525"/>
            <wp:docPr id="1476921844" name="Picture 1" descr="A screenshot of a white and blue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921844" name="Picture 1" descr="A screenshot of a white and blue website&#10;&#10;AI-generated content may be incorrect."/>
                    <pic:cNvPicPr/>
                  </pic:nvPicPr>
                  <pic:blipFill>
                    <a:blip r:embed="rId28"/>
                    <a:stretch>
                      <a:fillRect/>
                    </a:stretch>
                  </pic:blipFill>
                  <pic:spPr>
                    <a:xfrm>
                      <a:off x="0" y="0"/>
                      <a:ext cx="5731510" cy="4810125"/>
                    </a:xfrm>
                    <a:prstGeom prst="rect">
                      <a:avLst/>
                    </a:prstGeom>
                  </pic:spPr>
                </pic:pic>
              </a:graphicData>
            </a:graphic>
          </wp:inline>
        </w:drawing>
      </w:r>
    </w:p>
    <w:p w14:paraId="6EAB92C6" w14:textId="03EA325B" w:rsidR="00E30308" w:rsidRDefault="00E30308" w:rsidP="00E30308">
      <w:pPr>
        <w:pStyle w:val="Caption"/>
        <w:rPr>
          <w:rFonts w:ascii="Arial" w:hAnsi="Arial" w:cs="Arial"/>
          <w:color w:val="auto"/>
          <w:sz w:val="20"/>
          <w:szCs w:val="20"/>
        </w:rPr>
      </w:pPr>
      <w:r w:rsidRPr="007E5E16">
        <w:rPr>
          <w:rFonts w:ascii="Arial" w:hAnsi="Arial" w:cs="Arial"/>
          <w:color w:val="auto"/>
          <w:sz w:val="20"/>
          <w:szCs w:val="20"/>
        </w:rPr>
        <w:t xml:space="preserve">Image </w:t>
      </w:r>
      <w:r w:rsidR="00406371">
        <w:rPr>
          <w:rFonts w:ascii="Arial" w:hAnsi="Arial" w:cs="Arial"/>
          <w:color w:val="auto"/>
          <w:sz w:val="20"/>
          <w:szCs w:val="20"/>
        </w:rPr>
        <w:t>1</w:t>
      </w:r>
      <w:r w:rsidR="00176774">
        <w:rPr>
          <w:rFonts w:ascii="Arial" w:hAnsi="Arial" w:cs="Arial"/>
          <w:color w:val="auto"/>
          <w:sz w:val="20"/>
          <w:szCs w:val="20"/>
        </w:rPr>
        <w:t>4</w:t>
      </w:r>
      <w:r w:rsidRPr="007E5E16">
        <w:rPr>
          <w:rFonts w:ascii="Arial" w:hAnsi="Arial" w:cs="Arial"/>
          <w:color w:val="auto"/>
          <w:sz w:val="20"/>
          <w:szCs w:val="20"/>
        </w:rPr>
        <w:t xml:space="preserve"> </w:t>
      </w:r>
      <w:r>
        <w:rPr>
          <w:rFonts w:ascii="Arial" w:hAnsi="Arial" w:cs="Arial"/>
          <w:color w:val="auto"/>
          <w:sz w:val="20"/>
          <w:szCs w:val="20"/>
        </w:rPr>
        <w:t>illustrating</w:t>
      </w:r>
      <w:r w:rsidRPr="007E5E16">
        <w:rPr>
          <w:rFonts w:ascii="Arial" w:hAnsi="Arial" w:cs="Arial"/>
          <w:color w:val="auto"/>
          <w:sz w:val="20"/>
          <w:szCs w:val="20"/>
        </w:rPr>
        <w:t xml:space="preserve"> CATWOE (George, 2024</w:t>
      </w:r>
      <w:r>
        <w:rPr>
          <w:rFonts w:ascii="Arial" w:hAnsi="Arial" w:cs="Arial"/>
          <w:color w:val="auto"/>
          <w:sz w:val="20"/>
          <w:szCs w:val="20"/>
        </w:rPr>
        <w:t>)</w:t>
      </w:r>
    </w:p>
    <w:p w14:paraId="425789DF" w14:textId="77777777" w:rsidR="00861DEF" w:rsidRPr="008916F8" w:rsidRDefault="00861DEF" w:rsidP="00D10822">
      <w:pPr>
        <w:rPr>
          <w:rFonts w:ascii="Arial" w:hAnsi="Arial" w:cs="Arial"/>
          <w:color w:val="000000"/>
          <w:sz w:val="24"/>
          <w:szCs w:val="24"/>
        </w:rPr>
      </w:pPr>
    </w:p>
    <w:p w14:paraId="1859D88D" w14:textId="77777777" w:rsidR="006F2656" w:rsidRDefault="006F2656" w:rsidP="0065306F">
      <w:pPr>
        <w:rPr>
          <w:rFonts w:ascii="Arial" w:hAnsi="Arial" w:cs="Arial"/>
          <w:color w:val="000000"/>
          <w:sz w:val="24"/>
          <w:szCs w:val="24"/>
        </w:rPr>
      </w:pPr>
    </w:p>
    <w:p w14:paraId="1A30BB11" w14:textId="77777777" w:rsidR="006F2656" w:rsidRDefault="006F2656" w:rsidP="0065306F">
      <w:pPr>
        <w:rPr>
          <w:rFonts w:ascii="Arial" w:hAnsi="Arial" w:cs="Arial"/>
          <w:color w:val="000000"/>
          <w:sz w:val="24"/>
          <w:szCs w:val="24"/>
        </w:rPr>
      </w:pPr>
    </w:p>
    <w:p w14:paraId="16767645" w14:textId="77777777" w:rsidR="006F2656" w:rsidRDefault="006F2656" w:rsidP="0065306F">
      <w:pPr>
        <w:rPr>
          <w:rFonts w:ascii="Arial" w:hAnsi="Arial" w:cs="Arial"/>
          <w:color w:val="000000"/>
          <w:sz w:val="24"/>
          <w:szCs w:val="24"/>
        </w:rPr>
      </w:pPr>
    </w:p>
    <w:p w14:paraId="00BDE6EE" w14:textId="77777777" w:rsidR="006F2656" w:rsidRDefault="006F2656" w:rsidP="0065306F">
      <w:pPr>
        <w:rPr>
          <w:rFonts w:ascii="Arial" w:hAnsi="Arial" w:cs="Arial"/>
          <w:color w:val="000000"/>
          <w:sz w:val="24"/>
          <w:szCs w:val="24"/>
        </w:rPr>
      </w:pPr>
    </w:p>
    <w:p w14:paraId="462ED85A" w14:textId="327D51DA" w:rsidR="001E0172" w:rsidRDefault="001E0172" w:rsidP="001E0172">
      <w:pPr>
        <w:rPr>
          <w:rFonts w:ascii="Arial" w:hAnsi="Arial" w:cs="Arial"/>
          <w:color w:val="000000"/>
          <w:sz w:val="24"/>
          <w:szCs w:val="24"/>
        </w:rPr>
      </w:pPr>
      <w:r w:rsidRPr="00490A7C">
        <w:rPr>
          <w:rFonts w:ascii="Arial" w:hAnsi="Arial" w:cs="Arial"/>
          <w:color w:val="000000"/>
          <w:sz w:val="24"/>
          <w:szCs w:val="24"/>
        </w:rPr>
        <w:lastRenderedPageBreak/>
        <w:t>An additional component o</w:t>
      </w:r>
      <w:r>
        <w:rPr>
          <w:rFonts w:ascii="Arial" w:hAnsi="Arial" w:cs="Arial"/>
          <w:color w:val="000000"/>
          <w:sz w:val="24"/>
          <w:szCs w:val="24"/>
        </w:rPr>
        <w:t>f SSM is the CATWOE mnemonic (customers, actors, transformation process, worldview, owners, environmental constraints) (image 1</w:t>
      </w:r>
      <w:r w:rsidR="00176774">
        <w:rPr>
          <w:rFonts w:ascii="Arial" w:hAnsi="Arial" w:cs="Arial"/>
          <w:color w:val="000000"/>
          <w:sz w:val="24"/>
          <w:szCs w:val="24"/>
        </w:rPr>
        <w:t>4</w:t>
      </w:r>
      <w:r>
        <w:rPr>
          <w:rFonts w:ascii="Arial" w:hAnsi="Arial" w:cs="Arial"/>
          <w:color w:val="000000"/>
          <w:sz w:val="24"/>
          <w:szCs w:val="24"/>
        </w:rPr>
        <w:t xml:space="preserve">), referred to as an analytical framework to aid the understanding and addressing of business challenges from multiple perspectives </w:t>
      </w:r>
      <w:sdt>
        <w:sdtPr>
          <w:rPr>
            <w:rFonts w:ascii="Arial" w:hAnsi="Arial" w:cs="Arial"/>
            <w:color w:val="000000"/>
            <w:sz w:val="24"/>
            <w:szCs w:val="24"/>
          </w:rPr>
          <w:tag w:val="MENDELEY_CITATION_v3_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"/>
          <w:id w:val="250708260"/>
          <w:placeholder>
            <w:docPart w:val="73789891CBF04A638368EAE9BBBA2DC2"/>
          </w:placeholder>
        </w:sdtPr>
        <w:sdtContent>
          <w:r w:rsidR="001378DC" w:rsidRPr="001378DC">
            <w:rPr>
              <w:rFonts w:ascii="Arial" w:hAnsi="Arial" w:cs="Arial"/>
              <w:color w:val="000000"/>
              <w:sz w:val="24"/>
              <w:szCs w:val="24"/>
            </w:rPr>
            <w:t>(George, 2024)</w:t>
          </w:r>
        </w:sdtContent>
      </w:sdt>
      <w:r>
        <w:rPr>
          <w:rFonts w:ascii="Arial" w:hAnsi="Arial" w:cs="Arial"/>
          <w:color w:val="000000"/>
          <w:sz w:val="24"/>
          <w:szCs w:val="24"/>
        </w:rPr>
        <w:t>. This tool will be used to analyse ePMA, to a</w:t>
      </w:r>
      <w:r w:rsidRPr="00C303D0">
        <w:rPr>
          <w:rFonts w:ascii="Arial" w:hAnsi="Arial" w:cs="Arial"/>
          <w:color w:val="000000"/>
          <w:sz w:val="24"/>
          <w:szCs w:val="24"/>
        </w:rPr>
        <w:t xml:space="preserve">ssist in examining </w:t>
      </w:r>
      <w:r>
        <w:rPr>
          <w:rFonts w:ascii="Arial" w:hAnsi="Arial" w:cs="Arial"/>
          <w:color w:val="000000"/>
          <w:sz w:val="24"/>
          <w:szCs w:val="24"/>
        </w:rPr>
        <w:t>the</w:t>
      </w:r>
      <w:r w:rsidRPr="00C303D0">
        <w:rPr>
          <w:rFonts w:ascii="Arial" w:hAnsi="Arial" w:cs="Arial"/>
          <w:color w:val="000000"/>
          <w:sz w:val="24"/>
          <w:szCs w:val="24"/>
        </w:rPr>
        <w:t xml:space="preserve"> system by emphasi</w:t>
      </w:r>
      <w:r>
        <w:rPr>
          <w:rFonts w:ascii="Arial" w:hAnsi="Arial" w:cs="Arial"/>
          <w:color w:val="000000"/>
          <w:sz w:val="24"/>
          <w:szCs w:val="24"/>
        </w:rPr>
        <w:t>s</w:t>
      </w:r>
      <w:r w:rsidRPr="00C303D0">
        <w:rPr>
          <w:rFonts w:ascii="Arial" w:hAnsi="Arial" w:cs="Arial"/>
          <w:color w:val="000000"/>
          <w:sz w:val="24"/>
          <w:szCs w:val="24"/>
        </w:rPr>
        <w:t>ing the foundational elements that pertain to the transformation of inputs into outputs</w:t>
      </w:r>
      <w:r>
        <w:rPr>
          <w:rFonts w:ascii="Arial" w:hAnsi="Arial" w:cs="Arial"/>
          <w:color w:val="000000"/>
          <w:sz w:val="24"/>
          <w:szCs w:val="24"/>
        </w:rPr>
        <w:t xml:space="preserve">, with the aim of ensuring a successful ePMA deployment. The creation of a root definition (likened to a vision or mission statement), with the purpose of defining the system in a structured manner is appropriate to construct at this stage of SSM </w:t>
      </w:r>
      <w:sdt>
        <w:sdtPr>
          <w:rPr>
            <w:rFonts w:ascii="Arial" w:hAnsi="Arial" w:cs="Arial"/>
            <w:color w:val="000000"/>
            <w:sz w:val="24"/>
            <w:szCs w:val="24"/>
          </w:rPr>
          <w:tag w:val="MENDELEY_CITATION_v3_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"/>
          <w:id w:val="970943578"/>
          <w:placeholder>
            <w:docPart w:val="C40629E015F9415AAFCD05B5C68155E1"/>
          </w:placeholder>
        </w:sdtPr>
        <w:sdtContent>
          <w:r w:rsidR="001378DC" w:rsidRPr="001378DC">
            <w:rPr>
              <w:rFonts w:ascii="Arial" w:hAnsi="Arial" w:cs="Arial"/>
              <w:color w:val="000000"/>
              <w:sz w:val="24"/>
              <w:szCs w:val="24"/>
            </w:rPr>
            <w:t>(Jurevicius, 2025)</w:t>
          </w:r>
        </w:sdtContent>
      </w:sdt>
      <w:r>
        <w:rPr>
          <w:rFonts w:ascii="Arial" w:hAnsi="Arial" w:cs="Arial"/>
          <w:color w:val="000000"/>
          <w:sz w:val="24"/>
          <w:szCs w:val="24"/>
        </w:rPr>
        <w:t>.</w:t>
      </w:r>
    </w:p>
    <w:p w14:paraId="0E2ED14F" w14:textId="77777777" w:rsidR="001E0172" w:rsidRDefault="001E0172" w:rsidP="001E0172">
      <w:pPr>
        <w:rPr>
          <w:rFonts w:ascii="Arial" w:hAnsi="Arial" w:cs="Arial"/>
          <w:color w:val="000000"/>
          <w:sz w:val="24"/>
          <w:szCs w:val="24"/>
        </w:rPr>
      </w:pPr>
    </w:p>
    <w:p w14:paraId="35208AA8" w14:textId="77777777" w:rsidR="001E0172" w:rsidRPr="00323DDB" w:rsidRDefault="001E0172" w:rsidP="001E0172">
      <w:pPr>
        <w:rPr>
          <w:rFonts w:ascii="Arial" w:hAnsi="Arial" w:cs="Arial"/>
          <w:color w:val="000000"/>
          <w:sz w:val="24"/>
          <w:szCs w:val="24"/>
        </w:rPr>
      </w:pPr>
      <w:r>
        <w:rPr>
          <w:rFonts w:ascii="Arial" w:hAnsi="Arial" w:cs="Arial"/>
          <w:b/>
          <w:bCs/>
          <w:color w:val="000000"/>
          <w:sz w:val="24"/>
          <w:szCs w:val="24"/>
        </w:rPr>
        <w:t xml:space="preserve">Root definition for ePMA- </w:t>
      </w:r>
      <w:r>
        <w:rPr>
          <w:rFonts w:ascii="Arial" w:hAnsi="Arial" w:cs="Arial"/>
          <w:color w:val="000000"/>
          <w:sz w:val="24"/>
          <w:szCs w:val="24"/>
        </w:rPr>
        <w:t>a</w:t>
      </w:r>
      <w:r w:rsidRPr="00D542E0">
        <w:rPr>
          <w:rFonts w:ascii="Arial" w:hAnsi="Arial" w:cs="Arial"/>
          <w:color w:val="000000"/>
          <w:sz w:val="24"/>
          <w:szCs w:val="24"/>
        </w:rPr>
        <w:t xml:space="preserve"> digital solution for prescribing and administering medication, owned by the organi</w:t>
      </w:r>
      <w:r>
        <w:rPr>
          <w:rFonts w:ascii="Arial" w:hAnsi="Arial" w:cs="Arial"/>
          <w:color w:val="000000"/>
          <w:sz w:val="24"/>
          <w:szCs w:val="24"/>
        </w:rPr>
        <w:t>s</w:t>
      </w:r>
      <w:r w:rsidRPr="00D542E0">
        <w:rPr>
          <w:rFonts w:ascii="Arial" w:hAnsi="Arial" w:cs="Arial"/>
          <w:color w:val="000000"/>
          <w:sz w:val="24"/>
          <w:szCs w:val="24"/>
        </w:rPr>
        <w:t xml:space="preserve">ation and </w:t>
      </w:r>
      <w:r>
        <w:rPr>
          <w:rFonts w:ascii="Arial" w:hAnsi="Arial" w:cs="Arial"/>
          <w:color w:val="000000"/>
          <w:sz w:val="24"/>
          <w:szCs w:val="24"/>
        </w:rPr>
        <w:t>utilised</w:t>
      </w:r>
      <w:r w:rsidRPr="00D542E0">
        <w:rPr>
          <w:rFonts w:ascii="Arial" w:hAnsi="Arial" w:cs="Arial"/>
          <w:color w:val="000000"/>
          <w:sz w:val="24"/>
          <w:szCs w:val="24"/>
        </w:rPr>
        <w:t xml:space="preserve"> by healthcare professionals, aims to benefit both patients and staff. Its purpose is to ensure safer and more timely workflows while complying with regulatory standards.</w:t>
      </w:r>
    </w:p>
    <w:p w14:paraId="3C742965" w14:textId="77777777" w:rsidR="001E0172" w:rsidRDefault="001E0172" w:rsidP="001E0172">
      <w:pPr>
        <w:rPr>
          <w:rFonts w:ascii="Arial" w:hAnsi="Arial" w:cs="Arial"/>
          <w:color w:val="000000"/>
          <w:sz w:val="24"/>
          <w:szCs w:val="24"/>
        </w:rPr>
      </w:pPr>
    </w:p>
    <w:p w14:paraId="4F64E3C7" w14:textId="77777777" w:rsidR="001E0172" w:rsidRPr="00E30308" w:rsidRDefault="001E0172" w:rsidP="001E0172">
      <w:pPr>
        <w:pStyle w:val="Caption"/>
        <w:rPr>
          <w:rFonts w:ascii="Arial" w:hAnsi="Arial" w:cs="Arial"/>
          <w:color w:val="auto"/>
          <w:sz w:val="20"/>
          <w:szCs w:val="20"/>
        </w:rPr>
      </w:pPr>
      <w:r w:rsidRPr="00CF76A6">
        <w:rPr>
          <w:rFonts w:ascii="Arial" w:hAnsi="Arial" w:cs="Arial"/>
          <w:b/>
          <w:bCs/>
          <w:color w:val="000000"/>
          <w:sz w:val="56"/>
          <w:szCs w:val="56"/>
        </w:rPr>
        <w:t xml:space="preserve">C- </w:t>
      </w:r>
      <w:r w:rsidRPr="00F41FC4">
        <w:rPr>
          <w:rFonts w:ascii="Arial" w:hAnsi="Arial" w:cs="Arial"/>
          <w:i w:val="0"/>
          <w:iCs w:val="0"/>
          <w:color w:val="000000"/>
          <w:sz w:val="24"/>
          <w:szCs w:val="24"/>
        </w:rPr>
        <w:t xml:space="preserve">patients, nurses, doctors, pharmacists are all customers of ePMA, benefitting from the system. </w:t>
      </w:r>
    </w:p>
    <w:p w14:paraId="6C832C32" w14:textId="77777777" w:rsidR="001E0172" w:rsidRDefault="001E0172" w:rsidP="001E0172">
      <w:pPr>
        <w:rPr>
          <w:rFonts w:ascii="Arial" w:hAnsi="Arial" w:cs="Arial"/>
          <w:color w:val="000000"/>
          <w:sz w:val="24"/>
          <w:szCs w:val="24"/>
        </w:rPr>
      </w:pPr>
      <w:r w:rsidRPr="00D10822">
        <w:rPr>
          <w:rFonts w:ascii="Arial" w:hAnsi="Arial" w:cs="Arial"/>
          <w:b/>
          <w:bCs/>
          <w:color w:val="000000"/>
          <w:sz w:val="56"/>
          <w:szCs w:val="56"/>
        </w:rPr>
        <w:t>A-</w:t>
      </w:r>
      <w:r>
        <w:rPr>
          <w:rFonts w:ascii="Arial" w:hAnsi="Arial" w:cs="Arial"/>
          <w:b/>
          <w:bCs/>
          <w:color w:val="000000"/>
          <w:sz w:val="56"/>
          <w:szCs w:val="56"/>
        </w:rPr>
        <w:t xml:space="preserve"> </w:t>
      </w:r>
      <w:r>
        <w:rPr>
          <w:rFonts w:ascii="Arial" w:hAnsi="Arial" w:cs="Arial"/>
          <w:color w:val="000000"/>
          <w:sz w:val="24"/>
          <w:szCs w:val="24"/>
        </w:rPr>
        <w:t>nurses, doctors, pharmacists, health care professionals, IT team, system suppliers are the actors that operate and/or support the ePMA system.</w:t>
      </w:r>
    </w:p>
    <w:p w14:paraId="7F43715F" w14:textId="77777777" w:rsidR="001E0172" w:rsidRDefault="001E0172" w:rsidP="001E0172">
      <w:pPr>
        <w:rPr>
          <w:rFonts w:ascii="Arial" w:hAnsi="Arial" w:cs="Arial"/>
          <w:color w:val="000000"/>
          <w:sz w:val="24"/>
          <w:szCs w:val="24"/>
        </w:rPr>
      </w:pPr>
      <w:r>
        <w:rPr>
          <w:rFonts w:ascii="Arial" w:hAnsi="Arial" w:cs="Arial"/>
          <w:b/>
          <w:bCs/>
          <w:color w:val="000000"/>
          <w:sz w:val="56"/>
          <w:szCs w:val="56"/>
        </w:rPr>
        <w:t xml:space="preserve">T- </w:t>
      </w:r>
      <w:r>
        <w:rPr>
          <w:rFonts w:ascii="Arial" w:hAnsi="Arial" w:cs="Arial"/>
          <w:color w:val="000000"/>
          <w:sz w:val="24"/>
          <w:szCs w:val="24"/>
        </w:rPr>
        <w:t>converting paper-based prescribing and administration processes into digital processes.</w:t>
      </w:r>
    </w:p>
    <w:p w14:paraId="5961496A" w14:textId="77777777" w:rsidR="001E0172" w:rsidRDefault="001E0172" w:rsidP="001E0172">
      <w:pPr>
        <w:rPr>
          <w:rFonts w:ascii="Arial" w:hAnsi="Arial" w:cs="Arial"/>
          <w:color w:val="000000"/>
          <w:sz w:val="24"/>
          <w:szCs w:val="24"/>
        </w:rPr>
      </w:pPr>
      <w:r>
        <w:rPr>
          <w:rFonts w:ascii="Arial" w:hAnsi="Arial" w:cs="Arial"/>
          <w:b/>
          <w:bCs/>
          <w:color w:val="000000"/>
          <w:sz w:val="56"/>
          <w:szCs w:val="56"/>
        </w:rPr>
        <w:t xml:space="preserve">W- </w:t>
      </w:r>
      <w:r>
        <w:rPr>
          <w:rFonts w:ascii="Arial" w:hAnsi="Arial" w:cs="Arial"/>
          <w:color w:val="000000"/>
          <w:sz w:val="24"/>
          <w:szCs w:val="24"/>
        </w:rPr>
        <w:t>the worldview that electronic prescribing and medicines administration is safer, reduces errors, improves auditability, improves workflows, has time saving advantages and eradicates illegibility of prescriptions.</w:t>
      </w:r>
    </w:p>
    <w:p w14:paraId="044A43C0" w14:textId="77777777" w:rsidR="001E0172" w:rsidRDefault="001E0172" w:rsidP="001E0172">
      <w:pPr>
        <w:rPr>
          <w:rFonts w:ascii="Arial" w:hAnsi="Arial" w:cs="Arial"/>
          <w:color w:val="000000"/>
          <w:sz w:val="24"/>
          <w:szCs w:val="24"/>
        </w:rPr>
      </w:pPr>
      <w:r>
        <w:rPr>
          <w:rFonts w:ascii="Arial" w:hAnsi="Arial" w:cs="Arial"/>
          <w:color w:val="000000"/>
          <w:sz w:val="24"/>
          <w:szCs w:val="24"/>
        </w:rPr>
        <w:t xml:space="preserve"> </w:t>
      </w:r>
      <w:r>
        <w:rPr>
          <w:rFonts w:ascii="Arial" w:hAnsi="Arial" w:cs="Arial"/>
          <w:b/>
          <w:bCs/>
          <w:color w:val="000000"/>
          <w:sz w:val="56"/>
          <w:szCs w:val="56"/>
        </w:rPr>
        <w:t xml:space="preserve">O- </w:t>
      </w:r>
      <w:r>
        <w:rPr>
          <w:rFonts w:ascii="Arial" w:hAnsi="Arial" w:cs="Arial"/>
          <w:color w:val="000000"/>
          <w:sz w:val="24"/>
          <w:szCs w:val="24"/>
        </w:rPr>
        <w:t>organisation executive board, chief clinical information officer, chief digital information officer, chief nursing information officer, and chief pharmacist are the system owners.</w:t>
      </w:r>
    </w:p>
    <w:p w14:paraId="3015C0DE" w14:textId="77777777" w:rsidR="001E0172" w:rsidRPr="005634DE" w:rsidRDefault="001E0172" w:rsidP="001E0172">
      <w:pPr>
        <w:rPr>
          <w:rFonts w:ascii="Arial" w:hAnsi="Arial" w:cs="Arial"/>
          <w:color w:val="000000"/>
          <w:sz w:val="24"/>
          <w:szCs w:val="24"/>
        </w:rPr>
      </w:pPr>
      <w:r>
        <w:rPr>
          <w:rFonts w:ascii="Arial" w:hAnsi="Arial" w:cs="Arial"/>
          <w:b/>
          <w:bCs/>
          <w:color w:val="000000"/>
          <w:sz w:val="56"/>
          <w:szCs w:val="56"/>
        </w:rPr>
        <w:t xml:space="preserve">E- </w:t>
      </w:r>
      <w:r w:rsidRPr="00DD589B">
        <w:rPr>
          <w:rFonts w:ascii="Arial" w:hAnsi="Arial" w:cs="Arial"/>
          <w:color w:val="000000"/>
          <w:sz w:val="24"/>
          <w:szCs w:val="24"/>
        </w:rPr>
        <w:t>organisation infrastructure, regulatory standards,</w:t>
      </w:r>
      <w:r>
        <w:rPr>
          <w:rFonts w:ascii="Arial" w:hAnsi="Arial" w:cs="Arial"/>
          <w:b/>
          <w:bCs/>
          <w:color w:val="000000"/>
          <w:sz w:val="56"/>
          <w:szCs w:val="56"/>
        </w:rPr>
        <w:t xml:space="preserve"> </w:t>
      </w:r>
      <w:r w:rsidRPr="008916F8">
        <w:rPr>
          <w:rFonts w:ascii="Arial" w:hAnsi="Arial" w:cs="Arial"/>
          <w:color w:val="000000"/>
          <w:sz w:val="24"/>
          <w:szCs w:val="24"/>
        </w:rPr>
        <w:t>unavailability of financial and workforce</w:t>
      </w:r>
      <w:r>
        <w:rPr>
          <w:rFonts w:ascii="Arial" w:hAnsi="Arial" w:cs="Arial"/>
          <w:b/>
          <w:bCs/>
          <w:color w:val="000000"/>
          <w:sz w:val="56"/>
          <w:szCs w:val="56"/>
        </w:rPr>
        <w:t xml:space="preserve"> </w:t>
      </w:r>
      <w:r>
        <w:rPr>
          <w:rFonts w:ascii="Arial" w:hAnsi="Arial" w:cs="Arial"/>
          <w:color w:val="000000"/>
          <w:sz w:val="24"/>
          <w:szCs w:val="24"/>
        </w:rPr>
        <w:t>resources for successful implementation, resistance to change from stakeholders, training needs, and interoperability with other systems are all environmental constraints that could jeopardise the system and its success</w:t>
      </w:r>
    </w:p>
    <w:p w14:paraId="27D3EAF3" w14:textId="77777777" w:rsidR="001E0172" w:rsidRDefault="001E0172" w:rsidP="0065306F">
      <w:pPr>
        <w:rPr>
          <w:rFonts w:ascii="Arial" w:hAnsi="Arial" w:cs="Arial"/>
          <w:color w:val="000000"/>
          <w:sz w:val="24"/>
          <w:szCs w:val="24"/>
        </w:rPr>
      </w:pPr>
    </w:p>
    <w:p w14:paraId="5A41DE09" w14:textId="3C4C59B1" w:rsidR="001E0172" w:rsidRPr="00551958" w:rsidRDefault="001E0172" w:rsidP="001E0172">
      <w:pPr>
        <w:rPr>
          <w:rFonts w:ascii="Arial" w:hAnsi="Arial" w:cs="Arial"/>
          <w:color w:val="000000"/>
          <w:sz w:val="24"/>
          <w:szCs w:val="24"/>
        </w:rPr>
      </w:pPr>
      <w:r w:rsidRPr="00551958">
        <w:rPr>
          <w:rFonts w:ascii="Arial" w:hAnsi="Arial" w:cs="Arial"/>
          <w:color w:val="000000"/>
          <w:sz w:val="24"/>
          <w:szCs w:val="24"/>
        </w:rPr>
        <w:lastRenderedPageBreak/>
        <w:t>Utilising the CATWOE approach for ePMA provides a robust structure to ensure all these critical factors are considered</w:t>
      </w:r>
      <w:r>
        <w:rPr>
          <w:rFonts w:ascii="Arial" w:hAnsi="Arial" w:cs="Arial"/>
          <w:color w:val="000000"/>
          <w:sz w:val="24"/>
          <w:szCs w:val="24"/>
        </w:rPr>
        <w:t xml:space="preserve">, however, this list of factors should be further enhanced to provide greater insight into the issues at hand. An example of this is the work of </w:t>
      </w:r>
      <w:r w:rsidRPr="00551958">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"/>
          <w:id w:val="-287350998"/>
          <w:placeholder>
            <w:docPart w:val="E9B8E7B1BA154825BC187ABDF4AAAED6"/>
          </w:placeholder>
        </w:sdtPr>
        <w:sdtContent>
          <w:r w:rsidR="001378DC" w:rsidRPr="001378DC">
            <w:rPr>
              <w:rFonts w:ascii="Arial" w:eastAsia="Times New Roman" w:hAnsi="Arial" w:cs="Arial"/>
              <w:color w:val="000000"/>
              <w:sz w:val="24"/>
            </w:rPr>
            <w:t>De Souza et al., (2025)</w:t>
          </w:r>
        </w:sdtContent>
      </w:sdt>
      <w:r w:rsidRPr="00551958">
        <w:rPr>
          <w:rFonts w:ascii="Arial" w:hAnsi="Arial" w:cs="Arial"/>
          <w:color w:val="000000"/>
          <w:sz w:val="24"/>
          <w:szCs w:val="24"/>
        </w:rPr>
        <w:t xml:space="preserve"> </w:t>
      </w:r>
      <w:r>
        <w:rPr>
          <w:rFonts w:ascii="Arial" w:hAnsi="Arial" w:cs="Arial"/>
          <w:color w:val="000000"/>
          <w:sz w:val="24"/>
          <w:szCs w:val="24"/>
        </w:rPr>
        <w:t xml:space="preserve">who </w:t>
      </w:r>
      <w:r w:rsidRPr="00551958">
        <w:rPr>
          <w:rFonts w:ascii="Arial" w:hAnsi="Arial" w:cs="Arial"/>
          <w:color w:val="000000"/>
          <w:sz w:val="24"/>
          <w:szCs w:val="24"/>
        </w:rPr>
        <w:t>applied the CATWOE technique to pinpoint seven transformations that the</w:t>
      </w:r>
      <w:r>
        <w:rPr>
          <w:rFonts w:ascii="Arial" w:hAnsi="Arial" w:cs="Arial"/>
          <w:color w:val="000000"/>
          <w:sz w:val="24"/>
          <w:szCs w:val="24"/>
        </w:rPr>
        <w:t>ir</w:t>
      </w:r>
      <w:r w:rsidRPr="00551958">
        <w:rPr>
          <w:rFonts w:ascii="Arial" w:hAnsi="Arial" w:cs="Arial"/>
          <w:color w:val="000000"/>
          <w:sz w:val="24"/>
          <w:szCs w:val="24"/>
        </w:rPr>
        <w:t xml:space="preserve"> stakeholders deemed the most crucial areas </w:t>
      </w:r>
      <w:r>
        <w:rPr>
          <w:rFonts w:ascii="Arial" w:hAnsi="Arial" w:cs="Arial"/>
          <w:color w:val="000000"/>
          <w:sz w:val="24"/>
          <w:szCs w:val="24"/>
        </w:rPr>
        <w:t>requiring</w:t>
      </w:r>
      <w:r w:rsidRPr="00551958">
        <w:rPr>
          <w:rFonts w:ascii="Arial" w:hAnsi="Arial" w:cs="Arial"/>
          <w:color w:val="000000"/>
          <w:sz w:val="24"/>
          <w:szCs w:val="24"/>
        </w:rPr>
        <w:t xml:space="preserve"> modification. This phase </w:t>
      </w:r>
      <w:r>
        <w:rPr>
          <w:rFonts w:ascii="Arial" w:hAnsi="Arial" w:cs="Arial"/>
          <w:color w:val="000000"/>
          <w:sz w:val="24"/>
          <w:szCs w:val="24"/>
        </w:rPr>
        <w:t>wa</w:t>
      </w:r>
      <w:r w:rsidRPr="00551958">
        <w:rPr>
          <w:rFonts w:ascii="Arial" w:hAnsi="Arial" w:cs="Arial"/>
          <w:color w:val="000000"/>
          <w:sz w:val="24"/>
          <w:szCs w:val="24"/>
        </w:rPr>
        <w:t>s further augmented by the</w:t>
      </w:r>
      <w:r>
        <w:rPr>
          <w:rFonts w:ascii="Arial" w:hAnsi="Arial" w:cs="Arial"/>
          <w:color w:val="000000"/>
          <w:sz w:val="24"/>
          <w:szCs w:val="24"/>
        </w:rPr>
        <w:t>ir</w:t>
      </w:r>
      <w:r w:rsidRPr="00551958">
        <w:rPr>
          <w:rFonts w:ascii="Arial" w:hAnsi="Arial" w:cs="Arial"/>
          <w:color w:val="000000"/>
          <w:sz w:val="24"/>
          <w:szCs w:val="24"/>
        </w:rPr>
        <w:t xml:space="preserve"> request </w:t>
      </w:r>
      <w:r>
        <w:rPr>
          <w:rFonts w:ascii="Arial" w:hAnsi="Arial" w:cs="Arial"/>
          <w:color w:val="000000"/>
          <w:sz w:val="24"/>
          <w:szCs w:val="24"/>
        </w:rPr>
        <w:t xml:space="preserve">for them </w:t>
      </w:r>
      <w:r w:rsidRPr="00551958">
        <w:rPr>
          <w:rFonts w:ascii="Arial" w:hAnsi="Arial" w:cs="Arial"/>
          <w:color w:val="000000"/>
          <w:sz w:val="24"/>
          <w:szCs w:val="24"/>
        </w:rPr>
        <w:t xml:space="preserve">to </w:t>
      </w:r>
      <w:r>
        <w:rPr>
          <w:rFonts w:ascii="Arial" w:hAnsi="Arial" w:cs="Arial"/>
          <w:color w:val="000000"/>
          <w:sz w:val="24"/>
          <w:szCs w:val="24"/>
        </w:rPr>
        <w:t xml:space="preserve">also </w:t>
      </w:r>
      <w:r w:rsidRPr="00551958">
        <w:rPr>
          <w:rFonts w:ascii="Arial" w:hAnsi="Arial" w:cs="Arial"/>
          <w:color w:val="000000"/>
          <w:sz w:val="24"/>
          <w:szCs w:val="24"/>
        </w:rPr>
        <w:t xml:space="preserve">investigate </w:t>
      </w:r>
      <w:r>
        <w:rPr>
          <w:rFonts w:ascii="Arial" w:hAnsi="Arial" w:cs="Arial"/>
          <w:color w:val="000000"/>
          <w:sz w:val="24"/>
          <w:szCs w:val="24"/>
        </w:rPr>
        <w:t xml:space="preserve">any foreseeable </w:t>
      </w:r>
      <w:r w:rsidRPr="00551958">
        <w:rPr>
          <w:rFonts w:ascii="Arial" w:hAnsi="Arial" w:cs="Arial"/>
          <w:color w:val="000000"/>
          <w:sz w:val="24"/>
          <w:szCs w:val="24"/>
        </w:rPr>
        <w:t>solutions.</w:t>
      </w:r>
      <w:r>
        <w:rPr>
          <w:rFonts w:ascii="Arial" w:hAnsi="Arial" w:cs="Arial"/>
          <w:color w:val="000000"/>
          <w:sz w:val="24"/>
          <w:szCs w:val="24"/>
        </w:rPr>
        <w:t xml:space="preserve"> </w:t>
      </w:r>
      <w:r w:rsidRPr="00637631">
        <w:rPr>
          <w:rFonts w:ascii="Arial" w:hAnsi="Arial" w:cs="Arial"/>
          <w:color w:val="000000"/>
          <w:sz w:val="24"/>
          <w:szCs w:val="24"/>
        </w:rPr>
        <w:t>One of the significant issues they identified was the reliance on paper-based prescribing within their department, which they described as labo</w:t>
      </w:r>
      <w:r>
        <w:rPr>
          <w:rFonts w:ascii="Arial" w:hAnsi="Arial" w:cs="Arial"/>
          <w:color w:val="000000"/>
          <w:sz w:val="24"/>
          <w:szCs w:val="24"/>
        </w:rPr>
        <w:t>u</w:t>
      </w:r>
      <w:r w:rsidRPr="00637631">
        <w:rPr>
          <w:rFonts w:ascii="Arial" w:hAnsi="Arial" w:cs="Arial"/>
          <w:color w:val="000000"/>
          <w:sz w:val="24"/>
          <w:szCs w:val="24"/>
        </w:rPr>
        <w:t>r-intensive and more prone to errors. The proposed solution was to implement electronic prescribing to enhance legibility, thereby minimi</w:t>
      </w:r>
      <w:r>
        <w:rPr>
          <w:rFonts w:ascii="Arial" w:hAnsi="Arial" w:cs="Arial"/>
          <w:color w:val="000000"/>
          <w:sz w:val="24"/>
          <w:szCs w:val="24"/>
        </w:rPr>
        <w:t>s</w:t>
      </w:r>
      <w:r w:rsidRPr="00637631">
        <w:rPr>
          <w:rFonts w:ascii="Arial" w:hAnsi="Arial" w:cs="Arial"/>
          <w:color w:val="000000"/>
          <w:sz w:val="24"/>
          <w:szCs w:val="24"/>
        </w:rPr>
        <w:t>ing wasted time and reducing medication errors.</w:t>
      </w:r>
    </w:p>
    <w:p w14:paraId="18623F09" w14:textId="233940F0" w:rsidR="001E0172" w:rsidRDefault="002E26CC" w:rsidP="0065306F">
      <w:pPr>
        <w:rPr>
          <w:rFonts w:ascii="Arial" w:hAnsi="Arial" w:cs="Arial"/>
          <w:color w:val="000000"/>
          <w:sz w:val="24"/>
          <w:szCs w:val="24"/>
        </w:rPr>
      </w:pPr>
      <w:r>
        <w:rPr>
          <w:rFonts w:ascii="Arial" w:hAnsi="Arial" w:cs="Arial"/>
          <w:color w:val="000000"/>
          <w:sz w:val="24"/>
          <w:szCs w:val="24"/>
        </w:rPr>
        <w:t xml:space="preserve">A holistic approach to </w:t>
      </w:r>
      <w:r w:rsidR="0093576A">
        <w:rPr>
          <w:rFonts w:ascii="Arial" w:hAnsi="Arial" w:cs="Arial"/>
          <w:color w:val="000000"/>
          <w:sz w:val="24"/>
          <w:szCs w:val="24"/>
        </w:rPr>
        <w:t xml:space="preserve">an </w:t>
      </w:r>
      <w:r w:rsidR="002C6F7C">
        <w:rPr>
          <w:rFonts w:ascii="Arial" w:hAnsi="Arial" w:cs="Arial"/>
          <w:color w:val="000000"/>
          <w:sz w:val="24"/>
          <w:szCs w:val="24"/>
        </w:rPr>
        <w:t xml:space="preserve">ePMA deployment is </w:t>
      </w:r>
      <w:r w:rsidR="00E17FB1" w:rsidRPr="00E17FB1">
        <w:rPr>
          <w:rFonts w:ascii="Arial" w:hAnsi="Arial" w:cs="Arial"/>
          <w:color w:val="000000"/>
          <w:sz w:val="24"/>
          <w:szCs w:val="24"/>
        </w:rPr>
        <w:t>crucial to enhance the probability of success; factors related to the organi</w:t>
      </w:r>
      <w:r w:rsidR="0027501B">
        <w:rPr>
          <w:rFonts w:ascii="Arial" w:hAnsi="Arial" w:cs="Arial"/>
          <w:color w:val="000000"/>
          <w:sz w:val="24"/>
          <w:szCs w:val="24"/>
        </w:rPr>
        <w:t>s</w:t>
      </w:r>
      <w:r w:rsidR="00E17FB1" w:rsidRPr="00E17FB1">
        <w:rPr>
          <w:rFonts w:ascii="Arial" w:hAnsi="Arial" w:cs="Arial"/>
          <w:color w:val="000000"/>
          <w:sz w:val="24"/>
          <w:szCs w:val="24"/>
        </w:rPr>
        <w:t>ation</w:t>
      </w:r>
      <w:r w:rsidR="00DF2FFE">
        <w:rPr>
          <w:rFonts w:ascii="Arial" w:hAnsi="Arial" w:cs="Arial"/>
          <w:color w:val="000000"/>
          <w:sz w:val="24"/>
          <w:szCs w:val="24"/>
        </w:rPr>
        <w:t>al</w:t>
      </w:r>
      <w:r w:rsidR="00E17FB1" w:rsidRPr="00E17FB1">
        <w:rPr>
          <w:rFonts w:ascii="Arial" w:hAnsi="Arial" w:cs="Arial"/>
          <w:color w:val="000000"/>
          <w:sz w:val="24"/>
          <w:szCs w:val="24"/>
        </w:rPr>
        <w:t xml:space="preserve">, human elements, cultural aspects, and socio-technical considerations are all vital components to </w:t>
      </w:r>
      <w:r w:rsidR="0027501B" w:rsidRPr="00E17FB1">
        <w:rPr>
          <w:rFonts w:ascii="Arial" w:hAnsi="Arial" w:cs="Arial"/>
          <w:color w:val="000000"/>
          <w:sz w:val="24"/>
          <w:szCs w:val="24"/>
        </w:rPr>
        <w:t>consider</w:t>
      </w:r>
      <w:r w:rsidR="00E17FB1" w:rsidRPr="00E17FB1">
        <w:rPr>
          <w:rFonts w:ascii="Arial" w:hAnsi="Arial" w:cs="Arial"/>
          <w:color w:val="000000"/>
          <w:sz w:val="24"/>
          <w:szCs w:val="24"/>
        </w:rPr>
        <w:t xml:space="preserve">. </w:t>
      </w:r>
      <w:r w:rsidR="00551E88" w:rsidRPr="00551E88">
        <w:rPr>
          <w:rFonts w:ascii="Arial" w:hAnsi="Arial" w:cs="Arial"/>
          <w:color w:val="000000"/>
          <w:sz w:val="24"/>
          <w:szCs w:val="24"/>
        </w:rPr>
        <w:t>The pertinent questions will invariably revolve around how healthcare professionals, patients, and technology engage with one another. Additionally, how can these interactions</w:t>
      </w:r>
      <w:r w:rsidR="006B2EA2">
        <w:rPr>
          <w:rFonts w:ascii="Arial" w:hAnsi="Arial" w:cs="Arial"/>
          <w:color w:val="000000"/>
          <w:sz w:val="24"/>
          <w:szCs w:val="24"/>
        </w:rPr>
        <w:t xml:space="preserve"> be enhanced</w:t>
      </w:r>
      <w:r w:rsidR="00551E88" w:rsidRPr="00551E88">
        <w:rPr>
          <w:rFonts w:ascii="Arial" w:hAnsi="Arial" w:cs="Arial"/>
          <w:color w:val="000000"/>
          <w:sz w:val="24"/>
          <w:szCs w:val="24"/>
        </w:rPr>
        <w:t>?</w:t>
      </w:r>
    </w:p>
    <w:p w14:paraId="336A674B" w14:textId="06D3463A" w:rsidR="001E0172" w:rsidRDefault="0080601F" w:rsidP="0065306F">
      <w:pPr>
        <w:rPr>
          <w:rFonts w:ascii="Arial" w:hAnsi="Arial" w:cs="Arial"/>
          <w:b/>
          <w:bCs/>
          <w:color w:val="000000"/>
          <w:sz w:val="24"/>
          <w:szCs w:val="24"/>
          <w:u w:val="single"/>
        </w:rPr>
      </w:pPr>
      <w:r w:rsidRPr="007F16B3">
        <w:rPr>
          <w:rFonts w:ascii="Arial" w:hAnsi="Arial" w:cs="Arial"/>
          <w:b/>
          <w:bCs/>
          <w:color w:val="000000"/>
          <w:sz w:val="24"/>
          <w:szCs w:val="24"/>
          <w:u w:val="single"/>
        </w:rPr>
        <w:t>Organisational factors</w:t>
      </w:r>
    </w:p>
    <w:p w14:paraId="31D2F990" w14:textId="5AE503D3" w:rsidR="007F16B3" w:rsidRDefault="003C7D77" w:rsidP="0065306F">
      <w:pPr>
        <w:rPr>
          <w:rFonts w:ascii="Arial" w:hAnsi="Arial" w:cs="Arial"/>
          <w:color w:val="000000"/>
          <w:sz w:val="24"/>
          <w:szCs w:val="24"/>
        </w:rPr>
      </w:pPr>
      <w:r w:rsidRPr="00655247">
        <w:rPr>
          <w:rFonts w:ascii="Arial" w:hAnsi="Arial" w:cs="Arial"/>
          <w:b/>
          <w:bCs/>
          <w:color w:val="000000"/>
          <w:sz w:val="28"/>
          <w:szCs w:val="28"/>
        </w:rPr>
        <w:t>Leadership and governance</w:t>
      </w:r>
      <w:r w:rsidR="007A6B62" w:rsidRPr="00A63DBD">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"/>
          <w:id w:val="1228263460"/>
          <w:placeholder>
            <w:docPart w:val="DefaultPlaceholder_-1854013440"/>
          </w:placeholder>
        </w:sdtPr>
        <w:sdtContent>
          <w:r w:rsidR="001378DC" w:rsidRPr="001378DC">
            <w:rPr>
              <w:rFonts w:ascii="Arial" w:eastAsia="Times New Roman" w:hAnsi="Arial" w:cs="Arial"/>
              <w:color w:val="000000"/>
              <w:sz w:val="24"/>
            </w:rPr>
            <w:t>Panteli et al., (2023)</w:t>
          </w:r>
        </w:sdtContent>
      </w:sdt>
      <w:r w:rsidR="002221F7" w:rsidRPr="00A63DBD">
        <w:rPr>
          <w:rFonts w:ascii="Arial" w:hAnsi="Arial" w:cs="Arial"/>
          <w:color w:val="000000"/>
          <w:sz w:val="24"/>
          <w:szCs w:val="24"/>
        </w:rPr>
        <w:t xml:space="preserve"> </w:t>
      </w:r>
      <w:r w:rsidR="009B335D" w:rsidRPr="009B335D">
        <w:rPr>
          <w:rFonts w:ascii="Arial" w:hAnsi="Arial" w:cs="Arial"/>
          <w:color w:val="000000"/>
          <w:sz w:val="24"/>
          <w:szCs w:val="24"/>
        </w:rPr>
        <w:t>emphasi</w:t>
      </w:r>
      <w:r w:rsidR="009B335D">
        <w:rPr>
          <w:rFonts w:ascii="Arial" w:hAnsi="Arial" w:cs="Arial"/>
          <w:color w:val="000000"/>
          <w:sz w:val="24"/>
          <w:szCs w:val="24"/>
        </w:rPr>
        <w:t>s</w:t>
      </w:r>
      <w:r w:rsidR="009B335D" w:rsidRPr="009B335D">
        <w:rPr>
          <w:rFonts w:ascii="Arial" w:hAnsi="Arial" w:cs="Arial"/>
          <w:color w:val="000000"/>
          <w:sz w:val="24"/>
          <w:szCs w:val="24"/>
        </w:rPr>
        <w:t>e that successful project leadership requires the establishment of a well-defined vision and strategy for transformation, as well as the coordination of robust governance frameworks to support decision-making and accountability processes.</w:t>
      </w:r>
    </w:p>
    <w:p w14:paraId="5D3C72F7" w14:textId="3712BB78" w:rsidR="001E6C9F" w:rsidRPr="00A63DBD" w:rsidRDefault="001015E8" w:rsidP="0065306F">
      <w:pPr>
        <w:rPr>
          <w:rFonts w:ascii="Arial" w:hAnsi="Arial" w:cs="Arial"/>
          <w:color w:val="000000"/>
          <w:sz w:val="24"/>
          <w:szCs w:val="24"/>
        </w:rPr>
      </w:pPr>
      <w:r w:rsidRPr="007376BF">
        <w:rPr>
          <w:rFonts w:ascii="Arial" w:hAnsi="Arial" w:cs="Arial"/>
          <w:color w:val="000000"/>
          <w:sz w:val="28"/>
          <w:szCs w:val="28"/>
        </w:rPr>
        <w:t>Management of this</w:t>
      </w:r>
      <w:r>
        <w:rPr>
          <w:rFonts w:ascii="Arial" w:hAnsi="Arial" w:cs="Arial"/>
          <w:color w:val="000000"/>
          <w:sz w:val="24"/>
          <w:szCs w:val="24"/>
        </w:rPr>
        <w:t>-</w:t>
      </w:r>
      <w:r w:rsidR="007376BF">
        <w:rPr>
          <w:rFonts w:ascii="Arial" w:hAnsi="Arial" w:cs="Arial"/>
          <w:color w:val="000000"/>
          <w:sz w:val="24"/>
          <w:szCs w:val="24"/>
        </w:rPr>
        <w:t xml:space="preserve"> g</w:t>
      </w:r>
      <w:r w:rsidR="001E6C9F" w:rsidRPr="00A63DBD">
        <w:rPr>
          <w:rFonts w:ascii="Arial" w:hAnsi="Arial" w:cs="Arial"/>
          <w:color w:val="000000"/>
          <w:sz w:val="24"/>
          <w:szCs w:val="24"/>
        </w:rPr>
        <w:t>iven the substantial transformation needed for the implementation of an ePMA solution, this aspect is essential to guarantee the system is deployed both safely and effectively.</w:t>
      </w:r>
      <w:r w:rsidR="00632F2D">
        <w:rPr>
          <w:rFonts w:ascii="Arial" w:hAnsi="Arial" w:cs="Arial"/>
          <w:color w:val="000000"/>
          <w:sz w:val="24"/>
          <w:szCs w:val="24"/>
        </w:rPr>
        <w:t xml:space="preserve"> </w:t>
      </w:r>
      <w:r w:rsidR="00F7346F" w:rsidRPr="00F7346F">
        <w:rPr>
          <w:rFonts w:ascii="Arial" w:hAnsi="Arial" w:cs="Arial"/>
          <w:color w:val="000000"/>
          <w:sz w:val="24"/>
          <w:szCs w:val="24"/>
        </w:rPr>
        <w:t xml:space="preserve">Consistent leadership during the entire project lifecycle </w:t>
      </w:r>
      <w:r w:rsidR="00122F66">
        <w:rPr>
          <w:rFonts w:ascii="Arial" w:hAnsi="Arial" w:cs="Arial"/>
          <w:color w:val="000000"/>
          <w:sz w:val="24"/>
          <w:szCs w:val="24"/>
        </w:rPr>
        <w:t>would be</w:t>
      </w:r>
      <w:r w:rsidR="00F7346F" w:rsidRPr="00F7346F">
        <w:rPr>
          <w:rFonts w:ascii="Arial" w:hAnsi="Arial" w:cs="Arial"/>
          <w:color w:val="000000"/>
          <w:sz w:val="24"/>
          <w:szCs w:val="24"/>
        </w:rPr>
        <w:t xml:space="preserve"> vital for maintaining credibility, and enlisting senior, highly regarded clinicians to advocate for the system can also be viewed as a strategy for preserving credibility.</w:t>
      </w:r>
    </w:p>
    <w:p w14:paraId="53CC03E3" w14:textId="08EFFF43" w:rsidR="00340BFC" w:rsidRDefault="004A074B" w:rsidP="00340BFC">
      <w:pPr>
        <w:rPr>
          <w:rFonts w:ascii="Arial" w:hAnsi="Arial" w:cs="Arial"/>
          <w:color w:val="000000"/>
          <w:sz w:val="24"/>
          <w:szCs w:val="24"/>
        </w:rPr>
      </w:pPr>
      <w:r w:rsidRPr="00655247">
        <w:rPr>
          <w:rFonts w:ascii="Arial" w:hAnsi="Arial" w:cs="Arial"/>
          <w:b/>
          <w:bCs/>
          <w:color w:val="000000"/>
          <w:sz w:val="28"/>
          <w:szCs w:val="28"/>
        </w:rPr>
        <w:t>Infrastructure readiness</w:t>
      </w:r>
      <w:r w:rsidR="009D2E71">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"/>
          <w:id w:val="747693355"/>
          <w:placeholder>
            <w:docPart w:val="1C0FA6B165074619B2C40EC0F6136E37"/>
          </w:placeholder>
        </w:sdtPr>
        <w:sdtContent>
          <w:r w:rsidR="001378DC" w:rsidRPr="001378DC">
            <w:rPr>
              <w:rFonts w:ascii="Arial" w:eastAsia="Times New Roman" w:hAnsi="Arial" w:cs="Arial"/>
              <w:color w:val="000000"/>
              <w:sz w:val="24"/>
            </w:rPr>
            <w:t>Xia et al., (2025)</w:t>
          </w:r>
        </w:sdtContent>
      </w:sdt>
      <w:r w:rsidR="00340BFC" w:rsidRPr="003A43CB">
        <w:rPr>
          <w:rFonts w:ascii="Arial" w:hAnsi="Arial" w:cs="Arial"/>
          <w:color w:val="000000"/>
          <w:sz w:val="24"/>
          <w:szCs w:val="24"/>
        </w:rPr>
        <w:t xml:space="preserve"> discuss that hospitals require a solid infrastructure foundation, encompassing hardware and software solutions and information security</w:t>
      </w:r>
      <w:r w:rsidR="00D8356B">
        <w:rPr>
          <w:rFonts w:ascii="Arial" w:hAnsi="Arial" w:cs="Arial"/>
          <w:color w:val="000000"/>
          <w:sz w:val="24"/>
          <w:szCs w:val="24"/>
        </w:rPr>
        <w:t>.</w:t>
      </w:r>
      <w:r w:rsidR="00B23CF4">
        <w:rPr>
          <w:rFonts w:ascii="Arial" w:hAnsi="Arial" w:cs="Arial"/>
          <w:color w:val="000000"/>
          <w:sz w:val="24"/>
          <w:szCs w:val="24"/>
        </w:rPr>
        <w:t xml:space="preserve"> </w:t>
      </w:r>
    </w:p>
    <w:p w14:paraId="65684298" w14:textId="45B86FDB" w:rsidR="00F33F12" w:rsidRDefault="007376BF" w:rsidP="00340BFC">
      <w:pPr>
        <w:rPr>
          <w:rFonts w:ascii="Arial" w:hAnsi="Arial" w:cs="Arial"/>
          <w:bCs/>
          <w:color w:val="000000"/>
          <w:sz w:val="24"/>
          <w:szCs w:val="24"/>
        </w:rPr>
      </w:pPr>
      <w:r w:rsidRPr="007376BF">
        <w:rPr>
          <w:rFonts w:ascii="Arial" w:hAnsi="Arial" w:cs="Arial"/>
          <w:bCs/>
          <w:color w:val="000000"/>
          <w:sz w:val="28"/>
          <w:szCs w:val="28"/>
        </w:rPr>
        <w:t>Management of this</w:t>
      </w:r>
      <w:r>
        <w:rPr>
          <w:rFonts w:ascii="Arial" w:hAnsi="Arial" w:cs="Arial"/>
          <w:bCs/>
          <w:color w:val="000000"/>
          <w:sz w:val="24"/>
          <w:szCs w:val="24"/>
        </w:rPr>
        <w:t>- o</w:t>
      </w:r>
      <w:r w:rsidR="00F33F12" w:rsidRPr="003A43CB">
        <w:rPr>
          <w:rFonts w:ascii="Arial" w:hAnsi="Arial" w:cs="Arial"/>
          <w:bCs/>
          <w:color w:val="000000"/>
          <w:sz w:val="24"/>
          <w:szCs w:val="24"/>
        </w:rPr>
        <w:t>rganisational priority must be placed on infrastructure readiness for this significant digital transformation. Should the infrastructure be inadequate, the project will face considerable challenges and be encumbered wit</w:t>
      </w:r>
      <w:r w:rsidR="000124D6">
        <w:rPr>
          <w:rFonts w:ascii="Arial" w:hAnsi="Arial" w:cs="Arial"/>
          <w:bCs/>
          <w:color w:val="000000"/>
          <w:sz w:val="24"/>
          <w:szCs w:val="24"/>
        </w:rPr>
        <w:t>h</w:t>
      </w:r>
      <w:r w:rsidR="00F33F12" w:rsidRPr="003A43CB">
        <w:rPr>
          <w:rFonts w:ascii="Arial" w:hAnsi="Arial" w:cs="Arial"/>
          <w:bCs/>
          <w:color w:val="000000"/>
          <w:sz w:val="24"/>
          <w:szCs w:val="24"/>
        </w:rPr>
        <w:t xml:space="preserve"> problems</w:t>
      </w:r>
      <w:r w:rsidR="007E2C25">
        <w:rPr>
          <w:rFonts w:ascii="Arial" w:hAnsi="Arial" w:cs="Arial"/>
          <w:bCs/>
          <w:color w:val="000000"/>
          <w:sz w:val="24"/>
          <w:szCs w:val="24"/>
        </w:rPr>
        <w:t xml:space="preserve">. </w:t>
      </w:r>
      <w:r w:rsidR="00A57E0D" w:rsidRPr="00A57E0D">
        <w:rPr>
          <w:rFonts w:ascii="Arial" w:hAnsi="Arial" w:cs="Arial"/>
          <w:bCs/>
          <w:color w:val="000000"/>
          <w:sz w:val="24"/>
          <w:szCs w:val="24"/>
        </w:rPr>
        <w:t xml:space="preserve">The selection of devices is a crucial element that necessitates the investment of time and effort to ensure accuracy. </w:t>
      </w:r>
      <w:r w:rsidR="00004F82" w:rsidRPr="00004F82">
        <w:rPr>
          <w:rFonts w:ascii="Arial" w:hAnsi="Arial" w:cs="Arial"/>
          <w:bCs/>
          <w:color w:val="000000"/>
          <w:sz w:val="24"/>
          <w:szCs w:val="24"/>
        </w:rPr>
        <w:t xml:space="preserve">Thorough surveys carried out on a ward-by-ward basis may be implemented, </w:t>
      </w:r>
      <w:r w:rsidR="00004F82">
        <w:rPr>
          <w:rFonts w:ascii="Arial" w:hAnsi="Arial" w:cs="Arial"/>
          <w:bCs/>
          <w:color w:val="000000"/>
          <w:sz w:val="24"/>
          <w:szCs w:val="24"/>
        </w:rPr>
        <w:t>e</w:t>
      </w:r>
      <w:r w:rsidR="00004F82" w:rsidRPr="00004F82">
        <w:rPr>
          <w:rFonts w:ascii="Arial" w:hAnsi="Arial" w:cs="Arial"/>
          <w:bCs/>
          <w:color w:val="000000"/>
          <w:sz w:val="24"/>
          <w:szCs w:val="24"/>
        </w:rPr>
        <w:t xml:space="preserve">nquiring into aspects such as the total number of devices available </w:t>
      </w:r>
      <w:r w:rsidR="00E20ABA">
        <w:rPr>
          <w:rFonts w:ascii="Arial" w:hAnsi="Arial" w:cs="Arial"/>
          <w:bCs/>
          <w:color w:val="000000"/>
          <w:sz w:val="24"/>
          <w:szCs w:val="24"/>
        </w:rPr>
        <w:t>o</w:t>
      </w:r>
      <w:r w:rsidR="00004F82" w:rsidRPr="00004F82">
        <w:rPr>
          <w:rFonts w:ascii="Arial" w:hAnsi="Arial" w:cs="Arial"/>
          <w:bCs/>
          <w:color w:val="000000"/>
          <w:sz w:val="24"/>
          <w:szCs w:val="24"/>
        </w:rPr>
        <w:t>n the ward,</w:t>
      </w:r>
      <w:r w:rsidR="00122F66">
        <w:rPr>
          <w:rFonts w:ascii="Arial" w:hAnsi="Arial" w:cs="Arial"/>
          <w:bCs/>
          <w:color w:val="000000"/>
          <w:sz w:val="24"/>
          <w:szCs w:val="24"/>
        </w:rPr>
        <w:t xml:space="preserve"> </w:t>
      </w:r>
      <w:r w:rsidR="00A57E0D" w:rsidRPr="00A57E0D">
        <w:rPr>
          <w:rFonts w:ascii="Arial" w:hAnsi="Arial" w:cs="Arial"/>
          <w:bCs/>
          <w:color w:val="000000"/>
          <w:sz w:val="24"/>
          <w:szCs w:val="24"/>
        </w:rPr>
        <w:t xml:space="preserve">the number of nurses concurrently administering medications, the </w:t>
      </w:r>
      <w:r w:rsidR="00665402">
        <w:rPr>
          <w:rFonts w:ascii="Arial" w:hAnsi="Arial" w:cs="Arial"/>
          <w:bCs/>
          <w:color w:val="000000"/>
          <w:sz w:val="24"/>
          <w:szCs w:val="24"/>
        </w:rPr>
        <w:t>number</w:t>
      </w:r>
      <w:r w:rsidR="00A57E0D" w:rsidRPr="00A57E0D">
        <w:rPr>
          <w:rFonts w:ascii="Arial" w:hAnsi="Arial" w:cs="Arial"/>
          <w:bCs/>
          <w:color w:val="000000"/>
          <w:sz w:val="24"/>
          <w:szCs w:val="24"/>
        </w:rPr>
        <w:t xml:space="preserve"> of prescribers, and the frequency of ward rounds.</w:t>
      </w:r>
    </w:p>
    <w:p w14:paraId="421F3AB9" w14:textId="77777777" w:rsidR="00122F66" w:rsidRDefault="00122F66" w:rsidP="00340BFC">
      <w:pPr>
        <w:rPr>
          <w:rFonts w:ascii="Arial" w:hAnsi="Arial" w:cs="Arial"/>
          <w:bCs/>
          <w:color w:val="000000"/>
          <w:sz w:val="24"/>
          <w:szCs w:val="24"/>
        </w:rPr>
      </w:pPr>
    </w:p>
    <w:p w14:paraId="52BAA46D" w14:textId="65FF13C7" w:rsidR="00C93EF6" w:rsidRDefault="00064221" w:rsidP="0065306F">
      <w:pPr>
        <w:rPr>
          <w:rFonts w:ascii="Arial" w:hAnsi="Arial" w:cs="Arial"/>
          <w:b/>
          <w:bCs/>
          <w:color w:val="000000"/>
          <w:sz w:val="24"/>
          <w:szCs w:val="24"/>
          <w:u w:val="single"/>
        </w:rPr>
      </w:pPr>
      <w:r w:rsidRPr="00064221">
        <w:rPr>
          <w:rFonts w:ascii="Arial" w:hAnsi="Arial" w:cs="Arial"/>
          <w:b/>
          <w:bCs/>
          <w:color w:val="000000"/>
          <w:sz w:val="24"/>
          <w:szCs w:val="24"/>
          <w:u w:val="single"/>
        </w:rPr>
        <w:lastRenderedPageBreak/>
        <w:t xml:space="preserve">Human </w:t>
      </w:r>
      <w:r w:rsidR="00C34826">
        <w:rPr>
          <w:rFonts w:ascii="Arial" w:hAnsi="Arial" w:cs="Arial"/>
          <w:b/>
          <w:bCs/>
          <w:color w:val="000000"/>
          <w:sz w:val="24"/>
          <w:szCs w:val="24"/>
          <w:u w:val="single"/>
        </w:rPr>
        <w:t xml:space="preserve">and cultural </w:t>
      </w:r>
      <w:r w:rsidRPr="00064221">
        <w:rPr>
          <w:rFonts w:ascii="Arial" w:hAnsi="Arial" w:cs="Arial"/>
          <w:b/>
          <w:bCs/>
          <w:color w:val="000000"/>
          <w:sz w:val="24"/>
          <w:szCs w:val="24"/>
          <w:u w:val="single"/>
        </w:rPr>
        <w:t>factors</w:t>
      </w:r>
    </w:p>
    <w:p w14:paraId="365E956B" w14:textId="78336C2F" w:rsidR="000A7DAC" w:rsidRDefault="00B128A7" w:rsidP="003B10B1">
      <w:pPr>
        <w:rPr>
          <w:rFonts w:ascii="Arial" w:hAnsi="Arial" w:cs="Arial"/>
          <w:bCs/>
          <w:color w:val="000000"/>
          <w:sz w:val="24"/>
          <w:szCs w:val="24"/>
        </w:rPr>
      </w:pPr>
      <w:r w:rsidRPr="00655247">
        <w:rPr>
          <w:rFonts w:ascii="Arial" w:hAnsi="Arial" w:cs="Arial"/>
          <w:b/>
          <w:bCs/>
          <w:color w:val="000000"/>
          <w:sz w:val="28"/>
          <w:szCs w:val="28"/>
        </w:rPr>
        <w:t xml:space="preserve">System usability </w:t>
      </w:r>
      <w:r w:rsidR="002F6244" w:rsidRPr="00655247">
        <w:rPr>
          <w:rFonts w:ascii="Arial" w:hAnsi="Arial" w:cs="Arial"/>
          <w:b/>
          <w:bCs/>
          <w:color w:val="000000"/>
          <w:sz w:val="28"/>
          <w:szCs w:val="28"/>
        </w:rPr>
        <w:t xml:space="preserve">and </w:t>
      </w:r>
      <w:r w:rsidRPr="00655247">
        <w:rPr>
          <w:rFonts w:ascii="Arial" w:hAnsi="Arial" w:cs="Arial"/>
          <w:b/>
          <w:bCs/>
          <w:color w:val="000000"/>
          <w:sz w:val="28"/>
          <w:szCs w:val="28"/>
        </w:rPr>
        <w:t>w</w:t>
      </w:r>
      <w:r w:rsidR="00C3123C" w:rsidRPr="00655247">
        <w:rPr>
          <w:rFonts w:ascii="Arial" w:hAnsi="Arial" w:cs="Arial"/>
          <w:b/>
          <w:bCs/>
          <w:color w:val="000000"/>
          <w:sz w:val="28"/>
          <w:szCs w:val="28"/>
        </w:rPr>
        <w:t>orkload impact</w:t>
      </w:r>
      <w:r w:rsidR="003B10B1" w:rsidRPr="00655247">
        <w:rPr>
          <w:rFonts w:ascii="Arial" w:hAnsi="Arial" w:cs="Arial"/>
          <w:b/>
          <w:bCs/>
          <w:color w:val="000000"/>
          <w:sz w:val="24"/>
          <w:szCs w:val="24"/>
        </w:rPr>
        <w:t>-</w:t>
      </w:r>
      <w:r w:rsidR="003B10B1" w:rsidRPr="001E0F4B">
        <w:rPr>
          <w:rFonts w:ascii="Arial" w:hAnsi="Arial" w:cs="Arial"/>
          <w:color w:val="000000"/>
          <w:sz w:val="24"/>
          <w:szCs w:val="24"/>
        </w:rPr>
        <w:t xml:space="preserve"> </w:t>
      </w:r>
      <w:sdt>
        <w:sdtPr>
          <w:rPr>
            <w:rFonts w:ascii="Arial" w:hAnsi="Arial" w:cs="Arial"/>
            <w:bCs/>
            <w:color w:val="000000"/>
            <w:sz w:val="24"/>
            <w:szCs w:val="24"/>
          </w:rPr>
          <w:tag w:val="MENDELEY_CITATION_v3_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"/>
          <w:id w:val="-2110494454"/>
          <w:placeholder>
            <w:docPart w:val="DefaultPlaceholder_-1854013440"/>
          </w:placeholder>
        </w:sdtPr>
        <w:sdtContent>
          <w:r w:rsidR="001378DC" w:rsidRPr="001378DC">
            <w:rPr>
              <w:rFonts w:ascii="Arial" w:eastAsia="Times New Roman" w:hAnsi="Arial" w:cs="Arial"/>
              <w:color w:val="000000"/>
              <w:sz w:val="24"/>
            </w:rPr>
            <w:t>Østervang et al., (2024)</w:t>
          </w:r>
        </w:sdtContent>
      </w:sdt>
      <w:r w:rsidR="00E57B37" w:rsidRPr="00C079F8">
        <w:rPr>
          <w:rFonts w:ascii="Arial" w:hAnsi="Arial" w:cs="Arial"/>
          <w:bCs/>
          <w:color w:val="000000"/>
          <w:sz w:val="24"/>
          <w:szCs w:val="24"/>
        </w:rPr>
        <w:t xml:space="preserve"> </w:t>
      </w:r>
      <w:r w:rsidR="00503C0D" w:rsidRPr="00503C0D">
        <w:rPr>
          <w:rFonts w:ascii="Arial" w:hAnsi="Arial" w:cs="Arial"/>
          <w:bCs/>
          <w:color w:val="000000"/>
          <w:sz w:val="24"/>
          <w:szCs w:val="24"/>
        </w:rPr>
        <w:t>highlight usability as a key element influencing a user's acceptance of technology, recommending that a usability evaluation be conducted as a legitimate measure for identifying possible weaknesses and errors within the system at an early phase. Comprehensive system testing that incorporates the participation of clinicians outside the ePMA team may enhance the overall success of system usability.</w:t>
      </w:r>
    </w:p>
    <w:p w14:paraId="494181D5" w14:textId="3034242D" w:rsidR="00BC0758" w:rsidRDefault="00715E26" w:rsidP="003B10B1">
      <w:pPr>
        <w:rPr>
          <w:rFonts w:ascii="Arial" w:hAnsi="Arial" w:cs="Arial"/>
          <w:bCs/>
          <w:color w:val="000000"/>
          <w:sz w:val="24"/>
          <w:szCs w:val="24"/>
        </w:rPr>
      </w:pPr>
      <w:r w:rsidRPr="00715E26">
        <w:rPr>
          <w:rFonts w:ascii="Arial" w:hAnsi="Arial" w:cs="Arial"/>
          <w:bCs/>
          <w:color w:val="000000"/>
          <w:sz w:val="28"/>
          <w:szCs w:val="28"/>
        </w:rPr>
        <w:t>Management of this</w:t>
      </w:r>
      <w:r>
        <w:rPr>
          <w:rFonts w:ascii="Arial" w:hAnsi="Arial" w:cs="Arial"/>
          <w:bCs/>
          <w:color w:val="000000"/>
          <w:sz w:val="24"/>
          <w:szCs w:val="24"/>
        </w:rPr>
        <w:t>- t</w:t>
      </w:r>
      <w:r w:rsidR="00BC0758" w:rsidRPr="001E0F4B">
        <w:rPr>
          <w:rFonts w:ascii="Arial" w:hAnsi="Arial" w:cs="Arial"/>
          <w:bCs/>
          <w:color w:val="000000"/>
          <w:sz w:val="24"/>
          <w:szCs w:val="24"/>
        </w:rPr>
        <w:t>echnology readiness</w:t>
      </w:r>
      <w:r w:rsidR="005C1E76">
        <w:rPr>
          <w:rFonts w:ascii="Arial" w:hAnsi="Arial" w:cs="Arial"/>
          <w:bCs/>
          <w:color w:val="000000"/>
          <w:sz w:val="24"/>
          <w:szCs w:val="24"/>
        </w:rPr>
        <w:t>/system usability</w:t>
      </w:r>
      <w:r w:rsidR="00BC0758" w:rsidRPr="001E0F4B">
        <w:rPr>
          <w:rFonts w:ascii="Arial" w:hAnsi="Arial" w:cs="Arial"/>
          <w:bCs/>
          <w:color w:val="000000"/>
          <w:sz w:val="24"/>
          <w:szCs w:val="24"/>
        </w:rPr>
        <w:t xml:space="preserve"> centres on the intended users of the systems and evaluates their perceptions regarding a new digital approach to work. This aspect can be equally as crucial as infrastructure </w:t>
      </w:r>
      <w:r w:rsidR="00BC0758" w:rsidRPr="00C079F8">
        <w:rPr>
          <w:rFonts w:ascii="Arial" w:hAnsi="Arial" w:cs="Arial"/>
          <w:bCs/>
          <w:color w:val="000000"/>
          <w:sz w:val="24"/>
          <w:szCs w:val="24"/>
        </w:rPr>
        <w:t>readiness in influencing the success of the service transformation.</w:t>
      </w:r>
      <w:r w:rsidR="00BC0758">
        <w:rPr>
          <w:rFonts w:ascii="Arial" w:hAnsi="Arial" w:cs="Arial"/>
          <w:bCs/>
          <w:color w:val="000000"/>
          <w:sz w:val="24"/>
          <w:szCs w:val="24"/>
        </w:rPr>
        <w:t xml:space="preserve"> Multiple interactions with stakeholders throughout the pre-implementation stage will aid preparedness and their long-term satisfaction.</w:t>
      </w:r>
    </w:p>
    <w:p w14:paraId="5C22E7DA" w14:textId="04E7B1B1" w:rsidR="003B10B1" w:rsidRDefault="001E0F4B" w:rsidP="003B10B1">
      <w:pPr>
        <w:rPr>
          <w:rFonts w:ascii="Arial" w:hAnsi="Arial" w:cs="Arial"/>
          <w:bCs/>
          <w:color w:val="000000"/>
          <w:sz w:val="24"/>
          <w:szCs w:val="24"/>
        </w:rPr>
      </w:pPr>
      <w:r w:rsidRPr="001E0F4B">
        <w:rPr>
          <w:rFonts w:ascii="Arial" w:hAnsi="Arial" w:cs="Arial"/>
          <w:bCs/>
          <w:color w:val="000000"/>
          <w:sz w:val="24"/>
          <w:szCs w:val="24"/>
        </w:rPr>
        <w:t xml:space="preserve">The introduction of ePMA presents a markedly different method for tasks that some employees have been accustomed to for many years; thus, the objective should be to mitigate any adverse effects on workload. </w:t>
      </w:r>
      <w:sdt>
        <w:sdtPr>
          <w:rPr>
            <w:rFonts w:ascii="Arial" w:hAnsi="Arial" w:cs="Arial"/>
            <w:bCs/>
            <w:color w:val="000000"/>
            <w:sz w:val="24"/>
            <w:szCs w:val="24"/>
          </w:rPr>
          <w:tag w:val="MENDELEY_CITATION_v3_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"/>
          <w:id w:val="1144546194"/>
          <w:placeholder>
            <w:docPart w:val="DefaultPlaceholder_-1854013440"/>
          </w:placeholder>
        </w:sdtPr>
        <w:sdtContent>
          <w:r w:rsidR="001378DC" w:rsidRPr="001378DC">
            <w:rPr>
              <w:rFonts w:ascii="Arial" w:eastAsia="Times New Roman" w:hAnsi="Arial" w:cs="Arial"/>
              <w:color w:val="000000"/>
              <w:sz w:val="24"/>
            </w:rPr>
            <w:t>Schlicht et al., (2025)</w:t>
          </w:r>
        </w:sdtContent>
      </w:sdt>
      <w:r w:rsidR="00577278" w:rsidRPr="001E0F4B">
        <w:rPr>
          <w:rFonts w:ascii="Arial" w:hAnsi="Arial" w:cs="Arial"/>
          <w:bCs/>
          <w:color w:val="000000"/>
          <w:sz w:val="24"/>
          <w:szCs w:val="24"/>
        </w:rPr>
        <w:t xml:space="preserve"> </w:t>
      </w:r>
      <w:r w:rsidR="00E525A4" w:rsidRPr="001E0F4B">
        <w:rPr>
          <w:rFonts w:ascii="Arial" w:hAnsi="Arial" w:cs="Arial"/>
          <w:bCs/>
          <w:color w:val="000000"/>
          <w:sz w:val="24"/>
          <w:szCs w:val="24"/>
        </w:rPr>
        <w:t>investigated the literature to uncover the implications of digital technologies on the nursing cohort and reported mixed outcomes regarding workflow. Notably, they found that job attitudes and professional competencies</w:t>
      </w:r>
      <w:r w:rsidR="00E525A4" w:rsidRPr="00E525A4">
        <w:rPr>
          <w:rFonts w:ascii="Arial" w:hAnsi="Arial" w:cs="Arial"/>
          <w:bCs/>
          <w:color w:val="000000"/>
          <w:sz w:val="24"/>
          <w:szCs w:val="24"/>
        </w:rPr>
        <w:t xml:space="preserve"> improved with the adoption of digital technologies; however, there was a decline in both physical and mental health.</w:t>
      </w:r>
      <w:r w:rsidR="00B241E1">
        <w:rPr>
          <w:rFonts w:ascii="Arial" w:hAnsi="Arial" w:cs="Arial"/>
          <w:bCs/>
          <w:color w:val="000000"/>
          <w:sz w:val="24"/>
          <w:szCs w:val="24"/>
        </w:rPr>
        <w:t xml:space="preserve"> </w:t>
      </w:r>
      <w:r w:rsidR="00E71DEB" w:rsidRPr="00E71DEB">
        <w:rPr>
          <w:rFonts w:ascii="Arial" w:hAnsi="Arial" w:cs="Arial"/>
          <w:bCs/>
          <w:color w:val="000000"/>
          <w:sz w:val="24"/>
          <w:szCs w:val="24"/>
        </w:rPr>
        <w:t>The objective in this context is to prevent these declines from occurring</w:t>
      </w:r>
      <w:r w:rsidR="0013116C">
        <w:rPr>
          <w:rFonts w:ascii="Arial" w:hAnsi="Arial" w:cs="Arial"/>
          <w:bCs/>
          <w:color w:val="000000"/>
          <w:sz w:val="24"/>
          <w:szCs w:val="24"/>
        </w:rPr>
        <w:t xml:space="preserve">, and the aim to improve the </w:t>
      </w:r>
      <w:r w:rsidR="00F62DB3">
        <w:rPr>
          <w:rFonts w:ascii="Arial" w:hAnsi="Arial" w:cs="Arial"/>
          <w:bCs/>
          <w:color w:val="000000"/>
          <w:sz w:val="24"/>
          <w:szCs w:val="24"/>
        </w:rPr>
        <w:t>experience at work for staff.</w:t>
      </w:r>
    </w:p>
    <w:p w14:paraId="478BDAD8" w14:textId="77777777" w:rsidR="006725DE" w:rsidRDefault="006725DE" w:rsidP="003B10B1">
      <w:pPr>
        <w:rPr>
          <w:rFonts w:ascii="Arial" w:hAnsi="Arial" w:cs="Arial"/>
          <w:color w:val="000000"/>
          <w:sz w:val="24"/>
          <w:szCs w:val="24"/>
        </w:rPr>
      </w:pPr>
    </w:p>
    <w:p w14:paraId="48D3CD03" w14:textId="4EF7908B" w:rsidR="00E05B3E" w:rsidRDefault="00E05B3E" w:rsidP="0065306F">
      <w:pPr>
        <w:rPr>
          <w:rFonts w:ascii="Arial" w:hAnsi="Arial" w:cs="Arial"/>
          <w:color w:val="000000"/>
          <w:sz w:val="24"/>
          <w:szCs w:val="24"/>
        </w:rPr>
      </w:pPr>
      <w:r w:rsidRPr="00655247">
        <w:rPr>
          <w:rFonts w:ascii="Arial" w:hAnsi="Arial" w:cs="Arial"/>
          <w:b/>
          <w:bCs/>
          <w:color w:val="000000"/>
          <w:sz w:val="28"/>
          <w:szCs w:val="28"/>
        </w:rPr>
        <w:t>Resistance to change</w:t>
      </w:r>
      <w:r w:rsidR="00503A2A" w:rsidRPr="00655247">
        <w:rPr>
          <w:rFonts w:ascii="Arial" w:hAnsi="Arial" w:cs="Arial"/>
          <w:b/>
          <w:bCs/>
          <w:color w:val="000000"/>
          <w:sz w:val="28"/>
          <w:szCs w:val="28"/>
        </w:rPr>
        <w:t xml:space="preserve"> and </w:t>
      </w:r>
      <w:r w:rsidR="000101DB" w:rsidRPr="00655247">
        <w:rPr>
          <w:rFonts w:ascii="Arial" w:hAnsi="Arial" w:cs="Arial"/>
          <w:b/>
          <w:bCs/>
          <w:color w:val="000000"/>
          <w:sz w:val="28"/>
          <w:szCs w:val="28"/>
        </w:rPr>
        <w:t>trust and transparency</w:t>
      </w:r>
      <w:r w:rsidR="000101DB">
        <w:rPr>
          <w:rFonts w:ascii="Arial" w:hAnsi="Arial" w:cs="Arial"/>
          <w:color w:val="000000"/>
          <w:sz w:val="28"/>
          <w:szCs w:val="28"/>
        </w:rPr>
        <w:t>-</w:t>
      </w:r>
      <w:r w:rsidR="00657EA7">
        <w:rPr>
          <w:rFonts w:ascii="Arial" w:hAnsi="Arial" w:cs="Arial"/>
          <w:color w:val="000000"/>
          <w:sz w:val="28"/>
          <w:szCs w:val="28"/>
        </w:rPr>
        <w:t xml:space="preserve"> </w:t>
      </w:r>
      <w:sdt>
        <w:sdtPr>
          <w:rPr>
            <w:rFonts w:ascii="Arial" w:hAnsi="Arial" w:cs="Arial"/>
            <w:color w:val="000000"/>
            <w:sz w:val="24"/>
            <w:szCs w:val="24"/>
          </w:rPr>
          <w:tag w:val="MENDELEY_CITATION_v3_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"/>
          <w:id w:val="925001260"/>
          <w:placeholder>
            <w:docPart w:val="DefaultPlaceholder_-1854013440"/>
          </w:placeholder>
        </w:sdtPr>
        <w:sdtContent>
          <w:r w:rsidR="001378DC" w:rsidRPr="00913A2D">
            <w:rPr>
              <w:rFonts w:ascii="Arial" w:eastAsia="Times New Roman" w:hAnsi="Arial" w:cs="Arial"/>
              <w:color w:val="000000"/>
              <w:sz w:val="24"/>
              <w:szCs w:val="24"/>
            </w:rPr>
            <w:t>Petrakaki et al., (2025)</w:t>
          </w:r>
        </w:sdtContent>
      </w:sdt>
      <w:r w:rsidR="00CF1C72" w:rsidRPr="00913A2D">
        <w:rPr>
          <w:rFonts w:ascii="Arial" w:hAnsi="Arial" w:cs="Arial"/>
          <w:color w:val="000000"/>
          <w:sz w:val="28"/>
          <w:szCs w:val="28"/>
        </w:rPr>
        <w:t xml:space="preserve"> </w:t>
      </w:r>
      <w:r w:rsidR="00F82DCB" w:rsidRPr="00913A2D">
        <w:rPr>
          <w:rFonts w:ascii="Arial" w:hAnsi="Arial" w:cs="Arial"/>
          <w:color w:val="000000"/>
          <w:sz w:val="24"/>
          <w:szCs w:val="24"/>
        </w:rPr>
        <w:t xml:space="preserve">examined the literature and found that </w:t>
      </w:r>
      <w:r w:rsidR="004639E7" w:rsidRPr="00913A2D">
        <w:rPr>
          <w:rFonts w:ascii="Arial" w:hAnsi="Arial" w:cs="Arial"/>
          <w:color w:val="000000"/>
          <w:sz w:val="24"/>
          <w:szCs w:val="24"/>
        </w:rPr>
        <w:t xml:space="preserve">digitalisation of healthcare can invoke varied responses from users, one of these being </w:t>
      </w:r>
      <w:r w:rsidR="00F82DCB" w:rsidRPr="00913A2D">
        <w:rPr>
          <w:rFonts w:ascii="Arial" w:hAnsi="Arial" w:cs="Arial"/>
          <w:color w:val="000000"/>
          <w:sz w:val="24"/>
          <w:szCs w:val="24"/>
        </w:rPr>
        <w:t>resistance</w:t>
      </w:r>
      <w:r w:rsidR="00911B29" w:rsidRPr="00913A2D">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"/>
          <w:id w:val="1743220473"/>
          <w:placeholder>
            <w:docPart w:val="DefaultPlaceholder_-1854013440"/>
          </w:placeholder>
        </w:sdtPr>
        <w:sdtContent>
          <w:r w:rsidR="001378DC" w:rsidRPr="00913A2D">
            <w:rPr>
              <w:rFonts w:ascii="Arial" w:eastAsia="Times New Roman" w:hAnsi="Arial" w:cs="Arial"/>
              <w:color w:val="000000"/>
              <w:sz w:val="24"/>
            </w:rPr>
            <w:t>Tsai et al., (2020)</w:t>
          </w:r>
        </w:sdtContent>
      </w:sdt>
      <w:r w:rsidR="00F82DCB" w:rsidRPr="00913A2D">
        <w:rPr>
          <w:rFonts w:ascii="Arial" w:hAnsi="Arial" w:cs="Arial"/>
          <w:color w:val="000000"/>
          <w:sz w:val="24"/>
          <w:szCs w:val="24"/>
        </w:rPr>
        <w:t xml:space="preserve"> </w:t>
      </w:r>
      <w:r w:rsidR="005D44AE" w:rsidRPr="00913A2D">
        <w:rPr>
          <w:rFonts w:ascii="Arial" w:hAnsi="Arial" w:cs="Arial"/>
          <w:color w:val="000000"/>
          <w:sz w:val="24"/>
          <w:szCs w:val="24"/>
        </w:rPr>
        <w:t xml:space="preserve">linked </w:t>
      </w:r>
      <w:r w:rsidR="00C250D0" w:rsidRPr="00913A2D">
        <w:rPr>
          <w:rFonts w:ascii="Arial" w:hAnsi="Arial" w:cs="Arial"/>
          <w:color w:val="000000"/>
          <w:sz w:val="24"/>
          <w:szCs w:val="24"/>
        </w:rPr>
        <w:t xml:space="preserve">technology anxiety to resistance to change, believing it was the </w:t>
      </w:r>
      <w:r w:rsidR="00F30766" w:rsidRPr="00913A2D">
        <w:rPr>
          <w:rFonts w:ascii="Arial" w:hAnsi="Arial" w:cs="Arial"/>
          <w:color w:val="000000"/>
          <w:sz w:val="24"/>
          <w:szCs w:val="24"/>
        </w:rPr>
        <w:t xml:space="preserve">apprehension </w:t>
      </w:r>
      <w:r w:rsidR="00166ABF" w:rsidRPr="00913A2D">
        <w:rPr>
          <w:rFonts w:ascii="Arial" w:hAnsi="Arial" w:cs="Arial"/>
          <w:color w:val="000000"/>
          <w:sz w:val="24"/>
          <w:szCs w:val="24"/>
        </w:rPr>
        <w:t>around the introduction of the technology</w:t>
      </w:r>
      <w:r w:rsidR="009E5A45" w:rsidRPr="00913A2D">
        <w:rPr>
          <w:rFonts w:ascii="Arial" w:hAnsi="Arial" w:cs="Arial"/>
          <w:color w:val="000000"/>
          <w:sz w:val="24"/>
          <w:szCs w:val="24"/>
        </w:rPr>
        <w:t>,</w:t>
      </w:r>
      <w:r w:rsidR="00FE5147" w:rsidRPr="00913A2D">
        <w:rPr>
          <w:rFonts w:ascii="Arial" w:hAnsi="Arial" w:cs="Arial"/>
          <w:color w:val="000000"/>
          <w:sz w:val="24"/>
          <w:szCs w:val="24"/>
        </w:rPr>
        <w:t xml:space="preserve"> its uncertainty and unexpected errors</w:t>
      </w:r>
      <w:r w:rsidR="00166ABF" w:rsidRPr="00913A2D">
        <w:rPr>
          <w:rFonts w:ascii="Arial" w:hAnsi="Arial" w:cs="Arial"/>
          <w:color w:val="000000"/>
          <w:sz w:val="24"/>
          <w:szCs w:val="24"/>
        </w:rPr>
        <w:t xml:space="preserve"> that caused the </w:t>
      </w:r>
      <w:r w:rsidR="009E5A45" w:rsidRPr="00913A2D">
        <w:rPr>
          <w:rFonts w:ascii="Arial" w:hAnsi="Arial" w:cs="Arial"/>
          <w:color w:val="000000"/>
          <w:sz w:val="24"/>
          <w:szCs w:val="24"/>
        </w:rPr>
        <w:t>unrest.</w:t>
      </w:r>
      <w:r w:rsidR="009E5A45">
        <w:rPr>
          <w:rFonts w:ascii="Arial" w:hAnsi="Arial" w:cs="Arial"/>
          <w:color w:val="000000"/>
          <w:sz w:val="24"/>
          <w:szCs w:val="24"/>
        </w:rPr>
        <w:t xml:space="preserve"> </w:t>
      </w:r>
    </w:p>
    <w:p w14:paraId="4934BA62" w14:textId="086E5BEF" w:rsidR="00C21618" w:rsidRDefault="008C0444" w:rsidP="0065306F">
      <w:pPr>
        <w:rPr>
          <w:rFonts w:ascii="Arial" w:hAnsi="Arial" w:cs="Arial"/>
          <w:color w:val="000000"/>
          <w:sz w:val="24"/>
          <w:szCs w:val="24"/>
        </w:rPr>
      </w:pPr>
      <w:r w:rsidRPr="008C0444">
        <w:rPr>
          <w:rFonts w:ascii="Arial" w:hAnsi="Arial" w:cs="Arial"/>
          <w:color w:val="000000"/>
          <w:sz w:val="28"/>
          <w:szCs w:val="28"/>
        </w:rPr>
        <w:t>Management of this</w:t>
      </w:r>
      <w:r>
        <w:rPr>
          <w:rFonts w:ascii="Arial" w:hAnsi="Arial" w:cs="Arial"/>
          <w:color w:val="000000"/>
          <w:sz w:val="24"/>
          <w:szCs w:val="24"/>
        </w:rPr>
        <w:t>- a</w:t>
      </w:r>
      <w:r w:rsidR="00C21618" w:rsidRPr="001227ED">
        <w:rPr>
          <w:rFonts w:ascii="Arial" w:hAnsi="Arial" w:cs="Arial"/>
          <w:color w:val="000000"/>
          <w:sz w:val="24"/>
          <w:szCs w:val="24"/>
        </w:rPr>
        <w:t xml:space="preserve">ny </w:t>
      </w:r>
      <w:r w:rsidR="00C21618">
        <w:rPr>
          <w:rFonts w:ascii="Arial" w:hAnsi="Arial" w:cs="Arial"/>
          <w:color w:val="000000"/>
          <w:sz w:val="24"/>
          <w:szCs w:val="24"/>
        </w:rPr>
        <w:t xml:space="preserve">proposed change </w:t>
      </w:r>
      <w:r w:rsidR="00C21618" w:rsidRPr="001227ED">
        <w:rPr>
          <w:rFonts w:ascii="Arial" w:hAnsi="Arial" w:cs="Arial"/>
          <w:color w:val="000000"/>
          <w:sz w:val="24"/>
          <w:szCs w:val="24"/>
        </w:rPr>
        <w:t>can lead to discontent among those affected. Change instils fear and anxiety; it is essential to provide time and patience to the employees exhibiting these characteristics</w:t>
      </w:r>
      <w:r w:rsidR="00C21618">
        <w:rPr>
          <w:rFonts w:ascii="Arial" w:hAnsi="Arial" w:cs="Arial"/>
          <w:color w:val="000000"/>
          <w:sz w:val="24"/>
          <w:szCs w:val="24"/>
        </w:rPr>
        <w:t xml:space="preserve">. </w:t>
      </w:r>
      <w:r w:rsidR="006A0215" w:rsidRPr="006A0215">
        <w:rPr>
          <w:rFonts w:ascii="Arial" w:hAnsi="Arial" w:cs="Arial"/>
          <w:color w:val="000000"/>
          <w:sz w:val="24"/>
          <w:szCs w:val="24"/>
        </w:rPr>
        <w:t xml:space="preserve">For ePMA to thrive, the end users must feel at ease with the system being introduced; the rationale behind this change should be effectively communicated on </w:t>
      </w:r>
      <w:r w:rsidR="008B2876">
        <w:rPr>
          <w:rFonts w:ascii="Arial" w:hAnsi="Arial" w:cs="Arial"/>
          <w:color w:val="000000"/>
          <w:sz w:val="24"/>
          <w:szCs w:val="24"/>
        </w:rPr>
        <w:t>multiple</w:t>
      </w:r>
      <w:r w:rsidR="006A0215" w:rsidRPr="006A0215">
        <w:rPr>
          <w:rFonts w:ascii="Arial" w:hAnsi="Arial" w:cs="Arial"/>
          <w:color w:val="000000"/>
          <w:sz w:val="24"/>
          <w:szCs w:val="24"/>
        </w:rPr>
        <w:t xml:space="preserve"> occasions. These users will need to develop trust in the system, and to facilitate this, the demonstrated advantages of an ePMA system can be presented to them.</w:t>
      </w:r>
    </w:p>
    <w:p w14:paraId="09D13E9B" w14:textId="77777777" w:rsidR="00853E7F" w:rsidRPr="004A4A51" w:rsidRDefault="00853E7F" w:rsidP="0065306F">
      <w:pPr>
        <w:rPr>
          <w:rFonts w:ascii="Arial" w:hAnsi="Arial" w:cs="Arial"/>
          <w:color w:val="000000"/>
          <w:sz w:val="28"/>
          <w:szCs w:val="28"/>
        </w:rPr>
      </w:pPr>
    </w:p>
    <w:p w14:paraId="6F666EC6" w14:textId="77777777" w:rsidR="004A4A51" w:rsidRPr="004A4A51" w:rsidRDefault="004A4A51" w:rsidP="0065306F">
      <w:pPr>
        <w:rPr>
          <w:rFonts w:ascii="Arial" w:hAnsi="Arial" w:cs="Arial"/>
          <w:color w:val="000000"/>
          <w:sz w:val="28"/>
          <w:szCs w:val="28"/>
        </w:rPr>
      </w:pPr>
    </w:p>
    <w:p w14:paraId="3B40FF32" w14:textId="77777777" w:rsidR="008C0444" w:rsidRDefault="008C0444" w:rsidP="0065306F">
      <w:pPr>
        <w:rPr>
          <w:rFonts w:ascii="Arial" w:hAnsi="Arial" w:cs="Arial"/>
          <w:b/>
          <w:bCs/>
          <w:color w:val="000000"/>
          <w:sz w:val="24"/>
          <w:szCs w:val="24"/>
          <w:u w:val="single"/>
        </w:rPr>
      </w:pPr>
    </w:p>
    <w:p w14:paraId="3606527D" w14:textId="77777777" w:rsidR="008C0444" w:rsidRDefault="008C0444" w:rsidP="0065306F">
      <w:pPr>
        <w:rPr>
          <w:rFonts w:ascii="Arial" w:hAnsi="Arial" w:cs="Arial"/>
          <w:b/>
          <w:bCs/>
          <w:color w:val="000000"/>
          <w:sz w:val="24"/>
          <w:szCs w:val="24"/>
          <w:u w:val="single"/>
        </w:rPr>
      </w:pPr>
    </w:p>
    <w:p w14:paraId="180D64E6" w14:textId="478AE1D4" w:rsidR="00064221" w:rsidRPr="00064221" w:rsidRDefault="00C3123C" w:rsidP="0065306F">
      <w:pPr>
        <w:rPr>
          <w:rFonts w:ascii="Arial" w:hAnsi="Arial" w:cs="Arial"/>
          <w:b/>
          <w:bCs/>
          <w:color w:val="000000"/>
          <w:sz w:val="24"/>
          <w:szCs w:val="24"/>
          <w:u w:val="single"/>
        </w:rPr>
      </w:pPr>
      <w:r>
        <w:rPr>
          <w:rFonts w:ascii="Arial" w:hAnsi="Arial" w:cs="Arial"/>
          <w:b/>
          <w:bCs/>
          <w:color w:val="000000"/>
          <w:sz w:val="24"/>
          <w:szCs w:val="24"/>
          <w:u w:val="single"/>
        </w:rPr>
        <w:lastRenderedPageBreak/>
        <w:t>Socio-technical factors</w:t>
      </w:r>
    </w:p>
    <w:p w14:paraId="2F042450" w14:textId="3E631A97" w:rsidR="00546647" w:rsidRDefault="00131E3A" w:rsidP="0065306F">
      <w:pPr>
        <w:rPr>
          <w:rFonts w:ascii="Arial" w:hAnsi="Arial" w:cs="Arial"/>
          <w:bCs/>
          <w:color w:val="000000"/>
          <w:sz w:val="24"/>
          <w:szCs w:val="24"/>
        </w:rPr>
      </w:pPr>
      <w:r w:rsidRPr="00573FA1">
        <w:rPr>
          <w:rFonts w:ascii="Arial" w:hAnsi="Arial" w:cs="Arial"/>
          <w:b/>
          <w:bCs/>
          <w:color w:val="000000"/>
          <w:sz w:val="28"/>
          <w:szCs w:val="28"/>
        </w:rPr>
        <w:t>Workflow</w:t>
      </w:r>
      <w:r w:rsidR="00937C2B" w:rsidRPr="00573FA1">
        <w:rPr>
          <w:rFonts w:ascii="Arial" w:hAnsi="Arial" w:cs="Arial"/>
          <w:b/>
          <w:bCs/>
          <w:color w:val="000000"/>
          <w:sz w:val="28"/>
          <w:szCs w:val="28"/>
        </w:rPr>
        <w:t xml:space="preserve"> integration</w:t>
      </w:r>
      <w:r w:rsidR="00573FA1" w:rsidRPr="008D432C">
        <w:rPr>
          <w:rFonts w:ascii="Arial" w:hAnsi="Arial" w:cs="Arial"/>
          <w:color w:val="000000"/>
          <w:sz w:val="28"/>
          <w:szCs w:val="28"/>
        </w:rPr>
        <w:t>-</w:t>
      </w:r>
      <w:r w:rsidR="00573FA1">
        <w:rPr>
          <w:rFonts w:ascii="Arial" w:hAnsi="Arial" w:cs="Arial"/>
          <w:b/>
          <w:bCs/>
          <w:color w:val="000000"/>
          <w:sz w:val="28"/>
          <w:szCs w:val="28"/>
        </w:rPr>
        <w:t xml:space="preserve"> </w:t>
      </w:r>
      <w:sdt>
        <w:sdtPr>
          <w:rPr>
            <w:rFonts w:ascii="Arial" w:hAnsi="Arial" w:cs="Arial"/>
            <w:bCs/>
            <w:color w:val="000000"/>
            <w:sz w:val="24"/>
            <w:szCs w:val="24"/>
          </w:rPr>
          <w:tag w:val="MENDELEY_CITATION_v3_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"/>
          <w:id w:val="-392348562"/>
          <w:placeholder>
            <w:docPart w:val="DefaultPlaceholder_-1854013440"/>
          </w:placeholder>
        </w:sdtPr>
        <w:sdtContent>
          <w:r w:rsidR="001378DC" w:rsidRPr="001378DC">
            <w:rPr>
              <w:rFonts w:ascii="Arial" w:eastAsia="Times New Roman" w:hAnsi="Arial" w:cs="Arial"/>
              <w:color w:val="000000"/>
              <w:sz w:val="24"/>
              <w:szCs w:val="24"/>
            </w:rPr>
            <w:t>Salwei et al., (2021)</w:t>
          </w:r>
        </w:sdtContent>
      </w:sdt>
      <w:r w:rsidR="003E6BA0" w:rsidRPr="00EB7C21">
        <w:rPr>
          <w:rFonts w:ascii="Arial" w:hAnsi="Arial" w:cs="Arial"/>
          <w:bCs/>
          <w:color w:val="000000"/>
          <w:sz w:val="24"/>
          <w:szCs w:val="24"/>
        </w:rPr>
        <w:t xml:space="preserve"> </w:t>
      </w:r>
      <w:r w:rsidR="00D07FD1" w:rsidRPr="00D07FD1">
        <w:rPr>
          <w:rFonts w:ascii="Arial" w:hAnsi="Arial" w:cs="Arial"/>
          <w:bCs/>
          <w:color w:val="000000"/>
          <w:sz w:val="24"/>
          <w:szCs w:val="24"/>
        </w:rPr>
        <w:t>examine the significance of workflow integration for the acceptance, utili</w:t>
      </w:r>
      <w:r w:rsidR="00D07FD1">
        <w:rPr>
          <w:rFonts w:ascii="Arial" w:hAnsi="Arial" w:cs="Arial"/>
          <w:bCs/>
          <w:color w:val="000000"/>
          <w:sz w:val="24"/>
          <w:szCs w:val="24"/>
        </w:rPr>
        <w:t>s</w:t>
      </w:r>
      <w:r w:rsidR="00D07FD1" w:rsidRPr="00D07FD1">
        <w:rPr>
          <w:rFonts w:ascii="Arial" w:hAnsi="Arial" w:cs="Arial"/>
          <w:bCs/>
          <w:color w:val="000000"/>
          <w:sz w:val="24"/>
          <w:szCs w:val="24"/>
        </w:rPr>
        <w:t xml:space="preserve">ation, and impact of digital health systems on patient safety, indicating that </w:t>
      </w:r>
      <w:r w:rsidR="005946F7">
        <w:rPr>
          <w:rFonts w:ascii="Arial" w:hAnsi="Arial" w:cs="Arial"/>
          <w:bCs/>
          <w:color w:val="000000"/>
          <w:sz w:val="24"/>
          <w:szCs w:val="24"/>
        </w:rPr>
        <w:t xml:space="preserve">the </w:t>
      </w:r>
      <w:r w:rsidR="00D07FD1" w:rsidRPr="00D07FD1">
        <w:rPr>
          <w:rFonts w:ascii="Arial" w:hAnsi="Arial" w:cs="Arial"/>
          <w:bCs/>
          <w:color w:val="000000"/>
          <w:sz w:val="24"/>
          <w:szCs w:val="24"/>
        </w:rPr>
        <w:t xml:space="preserve">technology is deemed </w:t>
      </w:r>
      <w:r w:rsidR="006B547B">
        <w:rPr>
          <w:rFonts w:ascii="Arial" w:hAnsi="Arial" w:cs="Arial"/>
          <w:bCs/>
          <w:color w:val="000000"/>
          <w:sz w:val="24"/>
          <w:szCs w:val="24"/>
        </w:rPr>
        <w:t xml:space="preserve">as </w:t>
      </w:r>
      <w:r w:rsidR="00D07FD1" w:rsidRPr="00D07FD1">
        <w:rPr>
          <w:rFonts w:ascii="Arial" w:hAnsi="Arial" w:cs="Arial"/>
          <w:bCs/>
          <w:color w:val="000000"/>
          <w:sz w:val="24"/>
          <w:szCs w:val="24"/>
        </w:rPr>
        <w:t>well integrated when it aligns with the workflow.</w:t>
      </w:r>
    </w:p>
    <w:p w14:paraId="6359E12E" w14:textId="48738008" w:rsidR="006B547B" w:rsidRPr="006B547B" w:rsidRDefault="006B547B" w:rsidP="0065306F">
      <w:pPr>
        <w:rPr>
          <w:rFonts w:ascii="Arial" w:hAnsi="Arial" w:cs="Arial"/>
          <w:b/>
          <w:bCs/>
          <w:color w:val="000000"/>
          <w:sz w:val="28"/>
          <w:szCs w:val="28"/>
        </w:rPr>
      </w:pPr>
      <w:r w:rsidRPr="006B547B">
        <w:rPr>
          <w:rFonts w:ascii="Arial" w:hAnsi="Arial" w:cs="Arial"/>
          <w:bCs/>
          <w:color w:val="000000"/>
          <w:sz w:val="28"/>
          <w:szCs w:val="28"/>
        </w:rPr>
        <w:t>Management of this-</w:t>
      </w:r>
      <w:r w:rsidR="004A3530" w:rsidRPr="004A3530">
        <w:rPr>
          <w:rFonts w:ascii="Arial" w:hAnsi="Arial" w:cs="Arial"/>
          <w:color w:val="000000"/>
          <w:sz w:val="27"/>
          <w:szCs w:val="27"/>
          <w:shd w:val="clear" w:color="auto" w:fill="F4F5F6"/>
        </w:rPr>
        <w:t xml:space="preserve"> </w:t>
      </w:r>
      <w:r w:rsidR="004A3530">
        <w:rPr>
          <w:rFonts w:ascii="Arial" w:hAnsi="Arial" w:cs="Arial"/>
          <w:bCs/>
          <w:color w:val="000000"/>
          <w:sz w:val="24"/>
          <w:szCs w:val="24"/>
        </w:rPr>
        <w:t>t</w:t>
      </w:r>
      <w:r w:rsidR="004A3530" w:rsidRPr="004A3530">
        <w:rPr>
          <w:rFonts w:ascii="Arial" w:hAnsi="Arial" w:cs="Arial"/>
          <w:bCs/>
          <w:color w:val="000000"/>
          <w:sz w:val="24"/>
          <w:szCs w:val="24"/>
        </w:rPr>
        <w:t>he implementation of ePMA has the potential to significantly alter the daily workflows of clinical staff; processes such as medication rounds, medication ordering, medication reconciliation, and prescribing practices are all poised for substantial transformation.</w:t>
      </w:r>
      <w:r w:rsidR="009E76BC">
        <w:rPr>
          <w:rFonts w:ascii="Arial" w:hAnsi="Arial" w:cs="Arial"/>
          <w:bCs/>
          <w:color w:val="000000"/>
          <w:sz w:val="24"/>
          <w:szCs w:val="24"/>
        </w:rPr>
        <w:t xml:space="preserve"> </w:t>
      </w:r>
      <w:r w:rsidR="00246E02" w:rsidRPr="00246E02">
        <w:rPr>
          <w:rFonts w:ascii="Arial" w:hAnsi="Arial" w:cs="Arial"/>
          <w:bCs/>
          <w:color w:val="000000"/>
          <w:sz w:val="24"/>
          <w:szCs w:val="24"/>
        </w:rPr>
        <w:t>It is essential for staff to be informed about these modifications to their practice at the earliest opportunity and to be allowed to reflect on the implications for their roles. The exercises comparing the current state ('as-is') with the future state ('to-be') may be especially beneficial in facilitating visuali</w:t>
      </w:r>
      <w:r w:rsidR="00246E02">
        <w:rPr>
          <w:rFonts w:ascii="Arial" w:hAnsi="Arial" w:cs="Arial"/>
          <w:bCs/>
          <w:color w:val="000000"/>
          <w:sz w:val="24"/>
          <w:szCs w:val="24"/>
        </w:rPr>
        <w:t>s</w:t>
      </w:r>
      <w:r w:rsidR="00246E02" w:rsidRPr="00246E02">
        <w:rPr>
          <w:rFonts w:ascii="Arial" w:hAnsi="Arial" w:cs="Arial"/>
          <w:bCs/>
          <w:color w:val="000000"/>
          <w:sz w:val="24"/>
          <w:szCs w:val="24"/>
        </w:rPr>
        <w:t>ation.</w:t>
      </w:r>
    </w:p>
    <w:p w14:paraId="4157A42B" w14:textId="77777777" w:rsidR="001E0172" w:rsidRDefault="001E0172" w:rsidP="0065306F">
      <w:pPr>
        <w:rPr>
          <w:rFonts w:ascii="Arial" w:hAnsi="Arial" w:cs="Arial"/>
          <w:color w:val="000000"/>
          <w:sz w:val="24"/>
          <w:szCs w:val="24"/>
        </w:rPr>
      </w:pPr>
    </w:p>
    <w:p w14:paraId="29D10CE1" w14:textId="62E59883" w:rsidR="001E0172" w:rsidRDefault="003C1C68" w:rsidP="0065306F">
      <w:pPr>
        <w:rPr>
          <w:rFonts w:ascii="Arial" w:hAnsi="Arial" w:cs="Arial"/>
          <w:color w:val="000000"/>
          <w:sz w:val="24"/>
          <w:szCs w:val="24"/>
        </w:rPr>
      </w:pPr>
      <w:r w:rsidRPr="003C1C68">
        <w:rPr>
          <w:rFonts w:ascii="Arial" w:hAnsi="Arial" w:cs="Arial"/>
          <w:b/>
          <w:bCs/>
          <w:color w:val="000000"/>
          <w:sz w:val="28"/>
          <w:szCs w:val="28"/>
        </w:rPr>
        <w:t>Technical integration</w:t>
      </w:r>
      <w:r>
        <w:rPr>
          <w:rFonts w:ascii="Arial" w:hAnsi="Arial" w:cs="Arial"/>
          <w:color w:val="000000"/>
          <w:sz w:val="24"/>
          <w:szCs w:val="24"/>
        </w:rPr>
        <w:t xml:space="preserve">- </w:t>
      </w:r>
      <w:r w:rsidR="00B8709C">
        <w:rPr>
          <w:rFonts w:ascii="Arial" w:hAnsi="Arial" w:cs="Arial"/>
          <w:color w:val="000000"/>
          <w:sz w:val="24"/>
          <w:szCs w:val="24"/>
        </w:rPr>
        <w:t>t</w:t>
      </w:r>
      <w:r w:rsidR="00B8709C" w:rsidRPr="00B8709C">
        <w:rPr>
          <w:rFonts w:ascii="Arial" w:hAnsi="Arial" w:cs="Arial"/>
          <w:color w:val="000000"/>
          <w:sz w:val="24"/>
          <w:szCs w:val="24"/>
        </w:rPr>
        <w:t xml:space="preserve">he interoperability of systems is considered essential in </w:t>
      </w:r>
      <w:r w:rsidR="00B8709C" w:rsidRPr="004A4445">
        <w:rPr>
          <w:rFonts w:ascii="Arial" w:hAnsi="Arial" w:cs="Arial"/>
          <w:color w:val="000000"/>
          <w:sz w:val="24"/>
          <w:szCs w:val="24"/>
        </w:rPr>
        <w:t xml:space="preserve">contemporary times, as healthcare providers argue that the absence of interoperability will exacerbate disparities in healthcare resource distribution and further entrench </w:t>
      </w:r>
      <w:r w:rsidR="00D52291">
        <w:rPr>
          <w:rFonts w:ascii="Arial" w:hAnsi="Arial" w:cs="Arial"/>
          <w:color w:val="000000"/>
          <w:sz w:val="24"/>
          <w:szCs w:val="24"/>
        </w:rPr>
        <w:t>siloed</w:t>
      </w:r>
      <w:r w:rsidR="00B8709C" w:rsidRPr="004A4445">
        <w:rPr>
          <w:rFonts w:ascii="Arial" w:hAnsi="Arial" w:cs="Arial"/>
          <w:color w:val="000000"/>
          <w:sz w:val="24"/>
          <w:szCs w:val="24"/>
        </w:rPr>
        <w:t xml:space="preserve"> systems </w:t>
      </w:r>
      <w:sdt>
        <w:sdtPr>
          <w:rPr>
            <w:rFonts w:ascii="Arial" w:hAnsi="Arial" w:cs="Arial"/>
            <w:color w:val="000000"/>
            <w:sz w:val="24"/>
            <w:szCs w:val="24"/>
          </w:rPr>
          <w:tag w:val="MENDELEY_CITATION_v3_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"/>
          <w:id w:val="1666057633"/>
          <w:placeholder>
            <w:docPart w:val="DefaultPlaceholder_-1854013440"/>
          </w:placeholder>
        </w:sdtPr>
        <w:sdtContent>
          <w:r w:rsidR="001378DC" w:rsidRPr="004A4445">
            <w:rPr>
              <w:rFonts w:ascii="Arial" w:hAnsi="Arial" w:cs="Arial"/>
              <w:color w:val="000000"/>
              <w:sz w:val="24"/>
              <w:szCs w:val="24"/>
            </w:rPr>
            <w:t>(Nan and Xu, 2023)</w:t>
          </w:r>
        </w:sdtContent>
      </w:sdt>
      <w:r w:rsidR="001378DC" w:rsidRPr="004A4445">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"/>
          <w:id w:val="1654252449"/>
          <w:placeholder>
            <w:docPart w:val="DefaultPlaceholder_-1854013440"/>
          </w:placeholder>
        </w:sdtPr>
        <w:sdtContent>
          <w:r w:rsidR="001378DC" w:rsidRPr="004A4445">
            <w:rPr>
              <w:rFonts w:ascii="Arial" w:eastAsia="Times New Roman" w:hAnsi="Arial" w:cs="Arial"/>
              <w:color w:val="000000"/>
              <w:sz w:val="24"/>
            </w:rPr>
            <w:t>Costa et al., (2024)</w:t>
          </w:r>
        </w:sdtContent>
      </w:sdt>
      <w:r w:rsidR="005225A4" w:rsidRPr="004A4445">
        <w:rPr>
          <w:rFonts w:ascii="Arial" w:hAnsi="Arial" w:cs="Arial"/>
          <w:color w:val="000000"/>
          <w:sz w:val="24"/>
          <w:szCs w:val="24"/>
        </w:rPr>
        <w:t xml:space="preserve"> concur, </w:t>
      </w:r>
      <w:r w:rsidR="00D52291">
        <w:rPr>
          <w:rFonts w:ascii="Arial" w:hAnsi="Arial" w:cs="Arial"/>
          <w:color w:val="000000"/>
          <w:sz w:val="24"/>
          <w:szCs w:val="24"/>
        </w:rPr>
        <w:t xml:space="preserve">though </w:t>
      </w:r>
      <w:r w:rsidR="005225A4" w:rsidRPr="004A4445">
        <w:rPr>
          <w:rFonts w:ascii="Arial" w:hAnsi="Arial" w:cs="Arial"/>
          <w:color w:val="000000"/>
          <w:sz w:val="24"/>
          <w:szCs w:val="24"/>
        </w:rPr>
        <w:t xml:space="preserve">acknowledge the </w:t>
      </w:r>
      <w:r w:rsidR="00E57803" w:rsidRPr="004A4445">
        <w:rPr>
          <w:rFonts w:ascii="Arial" w:hAnsi="Arial" w:cs="Arial"/>
          <w:color w:val="000000"/>
          <w:sz w:val="24"/>
          <w:szCs w:val="24"/>
        </w:rPr>
        <w:t xml:space="preserve">difficulties </w:t>
      </w:r>
      <w:r w:rsidR="00CA502D">
        <w:rPr>
          <w:rFonts w:ascii="Arial" w:hAnsi="Arial" w:cs="Arial"/>
          <w:color w:val="000000"/>
          <w:sz w:val="24"/>
          <w:szCs w:val="24"/>
        </w:rPr>
        <w:t xml:space="preserve">with achieving this </w:t>
      </w:r>
      <w:r w:rsidR="00E57803" w:rsidRPr="004A4445">
        <w:rPr>
          <w:rFonts w:ascii="Arial" w:hAnsi="Arial" w:cs="Arial"/>
          <w:color w:val="000000"/>
          <w:sz w:val="24"/>
          <w:szCs w:val="24"/>
        </w:rPr>
        <w:t xml:space="preserve">due to healthcare environment complexity, </w:t>
      </w:r>
      <w:r w:rsidR="002B3A94" w:rsidRPr="004A4445">
        <w:rPr>
          <w:rFonts w:ascii="Arial" w:hAnsi="Arial" w:cs="Arial"/>
          <w:color w:val="000000"/>
          <w:sz w:val="24"/>
          <w:szCs w:val="24"/>
        </w:rPr>
        <w:t>lack of standardisation, existing legacy systems, and resistance to the implementation of digital systems.</w:t>
      </w:r>
    </w:p>
    <w:p w14:paraId="76C48E37" w14:textId="09BCC5FE" w:rsidR="002A4351" w:rsidRDefault="002A4351" w:rsidP="0065306F">
      <w:pPr>
        <w:rPr>
          <w:rFonts w:ascii="Arial" w:hAnsi="Arial" w:cs="Arial"/>
          <w:color w:val="000000"/>
          <w:sz w:val="24"/>
          <w:szCs w:val="24"/>
        </w:rPr>
      </w:pPr>
      <w:r w:rsidRPr="002A4351">
        <w:rPr>
          <w:rFonts w:ascii="Arial" w:hAnsi="Arial" w:cs="Arial"/>
          <w:color w:val="000000"/>
          <w:sz w:val="28"/>
          <w:szCs w:val="28"/>
        </w:rPr>
        <w:t>Management of this</w:t>
      </w:r>
      <w:r>
        <w:rPr>
          <w:rFonts w:ascii="Arial" w:hAnsi="Arial" w:cs="Arial"/>
          <w:color w:val="000000"/>
          <w:sz w:val="24"/>
          <w:szCs w:val="24"/>
        </w:rPr>
        <w:t xml:space="preserve">- </w:t>
      </w:r>
      <w:r w:rsidR="009A12C2">
        <w:rPr>
          <w:rFonts w:ascii="Arial" w:hAnsi="Arial" w:cs="Arial"/>
          <w:color w:val="000000"/>
          <w:sz w:val="24"/>
          <w:szCs w:val="24"/>
        </w:rPr>
        <w:t>t</w:t>
      </w:r>
      <w:r w:rsidR="009A12C2" w:rsidRPr="009A12C2">
        <w:rPr>
          <w:rFonts w:ascii="Arial" w:hAnsi="Arial" w:cs="Arial"/>
          <w:color w:val="000000"/>
          <w:sz w:val="24"/>
          <w:szCs w:val="24"/>
        </w:rPr>
        <w:t xml:space="preserve">he technical integration of an ePMA system presents a socio-technical challenge that necessitates meticulous and strategic contributions from both a technical perspective and that of clinicians. Forming effective working groups that include representatives from IT, pharmacy, nursing, prescribers, and clinical safety officers, with a particular emphasis on addressing interoperability and integration with current systems, would be beneficial. This approach would promote collaboration among subject matter </w:t>
      </w:r>
      <w:r w:rsidR="00E848E2" w:rsidRPr="009A12C2">
        <w:rPr>
          <w:rFonts w:ascii="Arial" w:hAnsi="Arial" w:cs="Arial"/>
          <w:color w:val="000000"/>
          <w:sz w:val="24"/>
          <w:szCs w:val="24"/>
        </w:rPr>
        <w:t>experts</w:t>
      </w:r>
      <w:r w:rsidR="00E848E2">
        <w:rPr>
          <w:rFonts w:ascii="Arial" w:hAnsi="Arial" w:cs="Arial"/>
          <w:color w:val="000000"/>
          <w:sz w:val="24"/>
          <w:szCs w:val="24"/>
        </w:rPr>
        <w:t xml:space="preserve"> and</w:t>
      </w:r>
      <w:r w:rsidR="003E2198">
        <w:rPr>
          <w:rFonts w:ascii="Arial" w:hAnsi="Arial" w:cs="Arial"/>
          <w:color w:val="000000"/>
          <w:sz w:val="24"/>
          <w:szCs w:val="24"/>
        </w:rPr>
        <w:t xml:space="preserve"> ensure </w:t>
      </w:r>
      <w:r w:rsidR="006D21BF">
        <w:rPr>
          <w:rFonts w:ascii="Arial" w:hAnsi="Arial" w:cs="Arial"/>
          <w:color w:val="000000"/>
          <w:sz w:val="24"/>
          <w:szCs w:val="24"/>
        </w:rPr>
        <w:t>a thorough and varied insight</w:t>
      </w:r>
      <w:r w:rsidR="00891029">
        <w:rPr>
          <w:rFonts w:ascii="Arial" w:hAnsi="Arial" w:cs="Arial"/>
          <w:color w:val="000000"/>
          <w:sz w:val="24"/>
          <w:szCs w:val="24"/>
        </w:rPr>
        <w:t xml:space="preserve"> into the subject. </w:t>
      </w:r>
      <w:r w:rsidR="00E848E2">
        <w:rPr>
          <w:rFonts w:ascii="Arial" w:hAnsi="Arial" w:cs="Arial"/>
          <w:color w:val="000000"/>
          <w:sz w:val="24"/>
          <w:szCs w:val="24"/>
        </w:rPr>
        <w:t>Monitoring and evaluation of the integrations would be a continuous and iterative process</w:t>
      </w:r>
      <w:r w:rsidR="008272F4">
        <w:rPr>
          <w:rFonts w:ascii="Arial" w:hAnsi="Arial" w:cs="Arial"/>
          <w:color w:val="000000"/>
          <w:sz w:val="24"/>
          <w:szCs w:val="24"/>
        </w:rPr>
        <w:t xml:space="preserve">, with changes made </w:t>
      </w:r>
      <w:r w:rsidR="00EE02EC">
        <w:rPr>
          <w:rFonts w:ascii="Arial" w:hAnsi="Arial" w:cs="Arial"/>
          <w:color w:val="000000"/>
          <w:sz w:val="24"/>
          <w:szCs w:val="24"/>
        </w:rPr>
        <w:t>based</w:t>
      </w:r>
      <w:r w:rsidR="008272F4">
        <w:rPr>
          <w:rFonts w:ascii="Arial" w:hAnsi="Arial" w:cs="Arial"/>
          <w:color w:val="000000"/>
          <w:sz w:val="24"/>
          <w:szCs w:val="24"/>
        </w:rPr>
        <w:t xml:space="preserve"> on </w:t>
      </w:r>
      <w:r w:rsidR="00EE02EC">
        <w:rPr>
          <w:rFonts w:ascii="Arial" w:hAnsi="Arial" w:cs="Arial"/>
          <w:color w:val="000000"/>
          <w:sz w:val="24"/>
          <w:szCs w:val="24"/>
        </w:rPr>
        <w:t xml:space="preserve">any positive/negative </w:t>
      </w:r>
      <w:r w:rsidR="0013797D">
        <w:rPr>
          <w:rFonts w:ascii="Arial" w:hAnsi="Arial" w:cs="Arial"/>
          <w:color w:val="000000"/>
          <w:sz w:val="24"/>
          <w:szCs w:val="24"/>
        </w:rPr>
        <w:t>clinical outcomes for patients.</w:t>
      </w:r>
    </w:p>
    <w:p w14:paraId="13FFFF63" w14:textId="77777777" w:rsidR="00930F76" w:rsidRDefault="00930F76" w:rsidP="0065306F">
      <w:pPr>
        <w:rPr>
          <w:rFonts w:ascii="Arial" w:hAnsi="Arial" w:cs="Arial"/>
          <w:color w:val="000000"/>
          <w:sz w:val="24"/>
          <w:szCs w:val="24"/>
        </w:rPr>
      </w:pPr>
    </w:p>
    <w:p w14:paraId="007168D0" w14:textId="77777777" w:rsidR="00930F76" w:rsidRDefault="00930F76" w:rsidP="0065306F">
      <w:pPr>
        <w:rPr>
          <w:rFonts w:ascii="Arial" w:hAnsi="Arial" w:cs="Arial"/>
          <w:color w:val="000000"/>
          <w:sz w:val="24"/>
          <w:szCs w:val="24"/>
        </w:rPr>
      </w:pPr>
    </w:p>
    <w:p w14:paraId="24BAA109" w14:textId="77777777" w:rsidR="00930F76" w:rsidRDefault="00930F76" w:rsidP="0065306F">
      <w:pPr>
        <w:rPr>
          <w:rFonts w:ascii="Arial" w:hAnsi="Arial" w:cs="Arial"/>
          <w:color w:val="000000"/>
          <w:sz w:val="24"/>
          <w:szCs w:val="24"/>
        </w:rPr>
      </w:pPr>
    </w:p>
    <w:p w14:paraId="4804915C" w14:textId="77777777" w:rsidR="00930F76" w:rsidRDefault="00930F76" w:rsidP="0065306F">
      <w:pPr>
        <w:rPr>
          <w:rFonts w:ascii="Arial" w:hAnsi="Arial" w:cs="Arial"/>
          <w:color w:val="000000"/>
          <w:sz w:val="24"/>
          <w:szCs w:val="24"/>
        </w:rPr>
      </w:pPr>
    </w:p>
    <w:p w14:paraId="7FF3CEFE" w14:textId="77777777" w:rsidR="00930F76" w:rsidRDefault="00930F76" w:rsidP="0065306F">
      <w:pPr>
        <w:rPr>
          <w:rFonts w:ascii="Arial" w:hAnsi="Arial" w:cs="Arial"/>
          <w:color w:val="000000"/>
          <w:sz w:val="24"/>
          <w:szCs w:val="24"/>
        </w:rPr>
      </w:pPr>
    </w:p>
    <w:p w14:paraId="378633F7" w14:textId="77777777" w:rsidR="00930F76" w:rsidRDefault="00930F76" w:rsidP="0065306F">
      <w:pPr>
        <w:rPr>
          <w:rFonts w:ascii="Arial" w:hAnsi="Arial" w:cs="Arial"/>
          <w:color w:val="000000"/>
          <w:sz w:val="24"/>
          <w:szCs w:val="24"/>
        </w:rPr>
      </w:pPr>
    </w:p>
    <w:p w14:paraId="1C60A339" w14:textId="77777777" w:rsidR="00930F76" w:rsidRDefault="00930F76" w:rsidP="0065306F">
      <w:pPr>
        <w:rPr>
          <w:rFonts w:ascii="Arial" w:hAnsi="Arial" w:cs="Arial"/>
          <w:color w:val="000000"/>
          <w:sz w:val="24"/>
          <w:szCs w:val="24"/>
        </w:rPr>
      </w:pPr>
    </w:p>
    <w:p w14:paraId="0186EFFB" w14:textId="77777777" w:rsidR="001E0172" w:rsidRDefault="001E0172" w:rsidP="0065306F">
      <w:pPr>
        <w:rPr>
          <w:rFonts w:ascii="Arial" w:hAnsi="Arial" w:cs="Arial"/>
          <w:color w:val="000000"/>
          <w:sz w:val="24"/>
          <w:szCs w:val="24"/>
        </w:rPr>
      </w:pPr>
    </w:p>
    <w:p w14:paraId="140B7A97" w14:textId="20188ACA" w:rsidR="001E0172" w:rsidRPr="004B3F98" w:rsidRDefault="007A18BF" w:rsidP="0065306F">
      <w:pPr>
        <w:rPr>
          <w:rFonts w:ascii="Arial" w:hAnsi="Arial" w:cs="Arial"/>
          <w:color w:val="000000"/>
          <w:sz w:val="24"/>
          <w:szCs w:val="24"/>
          <w:u w:val="single"/>
        </w:rPr>
      </w:pPr>
      <w:r w:rsidRPr="004B3F98">
        <w:rPr>
          <w:rFonts w:ascii="Arial" w:hAnsi="Arial" w:cs="Arial"/>
          <w:color w:val="000000"/>
          <w:sz w:val="24"/>
          <w:szCs w:val="24"/>
          <w:u w:val="single"/>
        </w:rPr>
        <w:lastRenderedPageBreak/>
        <w:t>Conclusion</w:t>
      </w:r>
    </w:p>
    <w:p w14:paraId="03C62082" w14:textId="028705F8" w:rsidR="002C318A" w:rsidRDefault="002C318A" w:rsidP="0065306F">
      <w:pPr>
        <w:rPr>
          <w:rFonts w:ascii="Arial" w:hAnsi="Arial" w:cs="Arial"/>
          <w:color w:val="000000"/>
          <w:sz w:val="24"/>
          <w:szCs w:val="24"/>
        </w:rPr>
      </w:pPr>
      <w:r w:rsidRPr="002C318A">
        <w:rPr>
          <w:rFonts w:ascii="Arial" w:hAnsi="Arial" w:cs="Arial"/>
          <w:color w:val="000000"/>
          <w:sz w:val="24"/>
          <w:szCs w:val="24"/>
        </w:rPr>
        <w:t xml:space="preserve">The transformation of </w:t>
      </w:r>
      <w:r w:rsidR="00A1514E">
        <w:rPr>
          <w:rFonts w:ascii="Arial" w:hAnsi="Arial" w:cs="Arial"/>
          <w:color w:val="000000"/>
          <w:sz w:val="24"/>
          <w:szCs w:val="24"/>
        </w:rPr>
        <w:t>prescribing and administering me</w:t>
      </w:r>
      <w:r w:rsidR="00250B96">
        <w:rPr>
          <w:rFonts w:ascii="Arial" w:hAnsi="Arial" w:cs="Arial"/>
          <w:color w:val="000000"/>
          <w:sz w:val="24"/>
          <w:szCs w:val="24"/>
        </w:rPr>
        <w:t>dicines</w:t>
      </w:r>
      <w:r w:rsidRPr="002C318A">
        <w:rPr>
          <w:rFonts w:ascii="Arial" w:hAnsi="Arial" w:cs="Arial"/>
          <w:color w:val="000000"/>
          <w:sz w:val="24"/>
          <w:szCs w:val="24"/>
        </w:rPr>
        <w:t xml:space="preserve"> through digital enablement </w:t>
      </w:r>
      <w:r w:rsidR="008A4C75">
        <w:rPr>
          <w:rFonts w:ascii="Arial" w:hAnsi="Arial" w:cs="Arial"/>
          <w:color w:val="000000"/>
          <w:sz w:val="24"/>
          <w:szCs w:val="24"/>
        </w:rPr>
        <w:t xml:space="preserve">(ePMA) </w:t>
      </w:r>
      <w:r w:rsidRPr="002C318A">
        <w:rPr>
          <w:rFonts w:ascii="Arial" w:hAnsi="Arial" w:cs="Arial"/>
          <w:color w:val="000000"/>
          <w:sz w:val="24"/>
          <w:szCs w:val="24"/>
        </w:rPr>
        <w:t>has been analy</w:t>
      </w:r>
      <w:r>
        <w:rPr>
          <w:rFonts w:ascii="Arial" w:hAnsi="Arial" w:cs="Arial"/>
          <w:color w:val="000000"/>
          <w:sz w:val="24"/>
          <w:szCs w:val="24"/>
        </w:rPr>
        <w:t>s</w:t>
      </w:r>
      <w:r w:rsidRPr="002C318A">
        <w:rPr>
          <w:rFonts w:ascii="Arial" w:hAnsi="Arial" w:cs="Arial"/>
          <w:color w:val="000000"/>
          <w:sz w:val="24"/>
          <w:szCs w:val="24"/>
        </w:rPr>
        <w:t>ed</w:t>
      </w:r>
      <w:r w:rsidR="007B7BEC">
        <w:rPr>
          <w:rFonts w:ascii="Arial" w:hAnsi="Arial" w:cs="Arial"/>
          <w:color w:val="000000"/>
          <w:sz w:val="24"/>
          <w:szCs w:val="24"/>
        </w:rPr>
        <w:t>.</w:t>
      </w:r>
      <w:r w:rsidRPr="002C318A">
        <w:rPr>
          <w:rFonts w:ascii="Arial" w:hAnsi="Arial" w:cs="Arial"/>
          <w:color w:val="000000"/>
          <w:sz w:val="24"/>
          <w:szCs w:val="24"/>
        </w:rPr>
        <w:t xml:space="preserve"> </w:t>
      </w:r>
      <w:r w:rsidR="00A90D10">
        <w:rPr>
          <w:rFonts w:ascii="Arial" w:hAnsi="Arial" w:cs="Arial"/>
          <w:color w:val="000000"/>
          <w:sz w:val="24"/>
          <w:szCs w:val="24"/>
        </w:rPr>
        <w:t>Its</w:t>
      </w:r>
      <w:r w:rsidRPr="002C318A">
        <w:rPr>
          <w:rFonts w:ascii="Arial" w:hAnsi="Arial" w:cs="Arial"/>
          <w:color w:val="000000"/>
          <w:sz w:val="24"/>
          <w:szCs w:val="24"/>
        </w:rPr>
        <w:t xml:space="preserve"> primary objectives of enhancing patient safety and optimi</w:t>
      </w:r>
      <w:r w:rsidR="003D327E">
        <w:rPr>
          <w:rFonts w:ascii="Arial" w:hAnsi="Arial" w:cs="Arial"/>
          <w:color w:val="000000"/>
          <w:sz w:val="24"/>
          <w:szCs w:val="24"/>
        </w:rPr>
        <w:t>s</w:t>
      </w:r>
      <w:r w:rsidRPr="002C318A">
        <w:rPr>
          <w:rFonts w:ascii="Arial" w:hAnsi="Arial" w:cs="Arial"/>
          <w:color w:val="000000"/>
          <w:sz w:val="24"/>
          <w:szCs w:val="24"/>
        </w:rPr>
        <w:t xml:space="preserve">ing staff </w:t>
      </w:r>
      <w:r w:rsidR="007B1C5F" w:rsidRPr="002C318A">
        <w:rPr>
          <w:rFonts w:ascii="Arial" w:hAnsi="Arial" w:cs="Arial"/>
          <w:color w:val="000000"/>
          <w:sz w:val="24"/>
          <w:szCs w:val="24"/>
        </w:rPr>
        <w:t>workflows</w:t>
      </w:r>
      <w:r w:rsidR="007B7BEC">
        <w:rPr>
          <w:rFonts w:ascii="Arial" w:hAnsi="Arial" w:cs="Arial"/>
          <w:color w:val="000000"/>
          <w:sz w:val="24"/>
          <w:szCs w:val="24"/>
        </w:rPr>
        <w:t xml:space="preserve"> have been highlighted</w:t>
      </w:r>
      <w:r w:rsidR="007B1C5F">
        <w:rPr>
          <w:rFonts w:ascii="Arial" w:hAnsi="Arial" w:cs="Arial"/>
          <w:color w:val="000000"/>
          <w:sz w:val="24"/>
          <w:szCs w:val="24"/>
        </w:rPr>
        <w:t>.</w:t>
      </w:r>
      <w:r w:rsidR="007B1C5F" w:rsidRPr="009B5821">
        <w:rPr>
          <w:rFonts w:ascii="Arial" w:hAnsi="Arial" w:cs="Arial"/>
          <w:color w:val="000000"/>
          <w:sz w:val="24"/>
          <w:szCs w:val="24"/>
        </w:rPr>
        <w:t xml:space="preserve"> The</w:t>
      </w:r>
      <w:r w:rsidR="009B5821" w:rsidRPr="009B5821">
        <w:rPr>
          <w:rFonts w:ascii="Arial" w:hAnsi="Arial" w:cs="Arial"/>
          <w:color w:val="000000"/>
          <w:sz w:val="24"/>
          <w:szCs w:val="24"/>
        </w:rPr>
        <w:t xml:space="preserve"> significance of engaging stakeholders and employing effective project leadership that merges both transformational and transactional strategies was also discussed. Furthermore, the implementation of comprehensive pre-implementation evaluations and preparations w</w:t>
      </w:r>
      <w:r w:rsidR="002A7668">
        <w:rPr>
          <w:rFonts w:ascii="Arial" w:hAnsi="Arial" w:cs="Arial"/>
          <w:color w:val="000000"/>
          <w:sz w:val="24"/>
          <w:szCs w:val="24"/>
        </w:rPr>
        <w:t>as</w:t>
      </w:r>
      <w:r w:rsidR="009B5821" w:rsidRPr="009B5821">
        <w:rPr>
          <w:rFonts w:ascii="Arial" w:hAnsi="Arial" w:cs="Arial"/>
          <w:color w:val="000000"/>
          <w:sz w:val="24"/>
          <w:szCs w:val="24"/>
        </w:rPr>
        <w:t xml:space="preserve"> recogni</w:t>
      </w:r>
      <w:r w:rsidR="002A7668">
        <w:rPr>
          <w:rFonts w:ascii="Arial" w:hAnsi="Arial" w:cs="Arial"/>
          <w:color w:val="000000"/>
          <w:sz w:val="24"/>
          <w:szCs w:val="24"/>
        </w:rPr>
        <w:t>s</w:t>
      </w:r>
      <w:r w:rsidR="009B5821" w:rsidRPr="009B5821">
        <w:rPr>
          <w:rFonts w:ascii="Arial" w:hAnsi="Arial" w:cs="Arial"/>
          <w:color w:val="000000"/>
          <w:sz w:val="24"/>
          <w:szCs w:val="24"/>
        </w:rPr>
        <w:t>ed as essential elements that contribute to the success of this initiative.</w:t>
      </w:r>
    </w:p>
    <w:p w14:paraId="5572AFFC" w14:textId="5FC00678" w:rsidR="00D07F0E" w:rsidRDefault="00B10D45" w:rsidP="0065306F">
      <w:pPr>
        <w:rPr>
          <w:rFonts w:ascii="Arial" w:hAnsi="Arial" w:cs="Arial"/>
          <w:color w:val="000000"/>
          <w:sz w:val="24"/>
          <w:szCs w:val="24"/>
        </w:rPr>
      </w:pPr>
      <w:r>
        <w:rPr>
          <w:rFonts w:ascii="Arial" w:hAnsi="Arial" w:cs="Arial"/>
          <w:color w:val="000000"/>
          <w:sz w:val="24"/>
          <w:szCs w:val="24"/>
        </w:rPr>
        <w:t>Recognised as</w:t>
      </w:r>
      <w:r w:rsidR="008B440B">
        <w:rPr>
          <w:rFonts w:ascii="Arial" w:hAnsi="Arial" w:cs="Arial"/>
          <w:color w:val="000000"/>
          <w:sz w:val="24"/>
          <w:szCs w:val="24"/>
        </w:rPr>
        <w:t xml:space="preserve"> requiring</w:t>
      </w:r>
      <w:r w:rsidR="00661256">
        <w:rPr>
          <w:rFonts w:ascii="Arial" w:hAnsi="Arial" w:cs="Arial"/>
          <w:color w:val="000000"/>
          <w:sz w:val="24"/>
          <w:szCs w:val="24"/>
        </w:rPr>
        <w:t xml:space="preserve"> a multi-factorial </w:t>
      </w:r>
      <w:r w:rsidR="00C42AB0">
        <w:rPr>
          <w:rFonts w:ascii="Arial" w:hAnsi="Arial" w:cs="Arial"/>
          <w:color w:val="000000"/>
          <w:sz w:val="24"/>
          <w:szCs w:val="24"/>
        </w:rPr>
        <w:t>strategy</w:t>
      </w:r>
      <w:r w:rsidR="00AB3E15">
        <w:rPr>
          <w:rFonts w:ascii="Arial" w:hAnsi="Arial" w:cs="Arial"/>
          <w:color w:val="000000"/>
          <w:sz w:val="24"/>
          <w:szCs w:val="24"/>
        </w:rPr>
        <w:t xml:space="preserve">, </w:t>
      </w:r>
      <w:r w:rsidR="00B339C2">
        <w:rPr>
          <w:rFonts w:ascii="Arial" w:hAnsi="Arial" w:cs="Arial"/>
          <w:color w:val="000000"/>
          <w:sz w:val="24"/>
          <w:szCs w:val="24"/>
        </w:rPr>
        <w:t>ePMA is more than</w:t>
      </w:r>
      <w:r w:rsidR="00AB1DC0">
        <w:rPr>
          <w:rFonts w:ascii="Arial" w:hAnsi="Arial" w:cs="Arial"/>
          <w:color w:val="000000"/>
          <w:sz w:val="24"/>
          <w:szCs w:val="24"/>
        </w:rPr>
        <w:t xml:space="preserve"> </w:t>
      </w:r>
      <w:r w:rsidR="00AB3E15">
        <w:rPr>
          <w:rFonts w:ascii="Arial" w:hAnsi="Arial" w:cs="Arial"/>
          <w:color w:val="000000"/>
          <w:sz w:val="24"/>
          <w:szCs w:val="24"/>
        </w:rPr>
        <w:t xml:space="preserve">a technological </w:t>
      </w:r>
      <w:r w:rsidR="00AE6711">
        <w:rPr>
          <w:rFonts w:ascii="Arial" w:hAnsi="Arial" w:cs="Arial"/>
          <w:color w:val="000000"/>
          <w:sz w:val="24"/>
          <w:szCs w:val="24"/>
        </w:rPr>
        <w:t>improvement</w:t>
      </w:r>
      <w:r w:rsidR="00B04BB3">
        <w:rPr>
          <w:rFonts w:ascii="Arial" w:hAnsi="Arial" w:cs="Arial"/>
          <w:color w:val="000000"/>
          <w:sz w:val="24"/>
          <w:szCs w:val="24"/>
        </w:rPr>
        <w:t>;</w:t>
      </w:r>
      <w:r w:rsidR="00121298">
        <w:rPr>
          <w:rFonts w:ascii="Arial" w:hAnsi="Arial" w:cs="Arial"/>
          <w:color w:val="000000"/>
          <w:sz w:val="24"/>
          <w:szCs w:val="24"/>
        </w:rPr>
        <w:t xml:space="preserve"> </w:t>
      </w:r>
      <w:r w:rsidR="008C0BDA" w:rsidRPr="008C0BDA">
        <w:rPr>
          <w:rFonts w:ascii="Arial" w:hAnsi="Arial" w:cs="Arial"/>
          <w:color w:val="000000"/>
          <w:sz w:val="24"/>
          <w:szCs w:val="24"/>
        </w:rPr>
        <w:t xml:space="preserve">it </w:t>
      </w:r>
      <w:r w:rsidR="00B04BB3">
        <w:rPr>
          <w:rFonts w:ascii="Arial" w:hAnsi="Arial" w:cs="Arial"/>
          <w:color w:val="000000"/>
          <w:sz w:val="24"/>
          <w:szCs w:val="24"/>
        </w:rPr>
        <w:t>represents</w:t>
      </w:r>
      <w:r w:rsidR="008C0BDA" w:rsidRPr="008C0BDA">
        <w:rPr>
          <w:rFonts w:ascii="Arial" w:hAnsi="Arial" w:cs="Arial"/>
          <w:color w:val="000000"/>
          <w:sz w:val="24"/>
          <w:szCs w:val="24"/>
        </w:rPr>
        <w:t xml:space="preserve"> an organi</w:t>
      </w:r>
      <w:r w:rsidR="005019A8">
        <w:rPr>
          <w:rFonts w:ascii="Arial" w:hAnsi="Arial" w:cs="Arial"/>
          <w:color w:val="000000"/>
          <w:sz w:val="24"/>
          <w:szCs w:val="24"/>
        </w:rPr>
        <w:t>s</w:t>
      </w:r>
      <w:r w:rsidR="008C0BDA" w:rsidRPr="008C0BDA">
        <w:rPr>
          <w:rFonts w:ascii="Arial" w:hAnsi="Arial" w:cs="Arial"/>
          <w:color w:val="000000"/>
          <w:sz w:val="24"/>
          <w:szCs w:val="24"/>
        </w:rPr>
        <w:t xml:space="preserve">ational transformation that demands a </w:t>
      </w:r>
      <w:r w:rsidR="00242D82">
        <w:rPr>
          <w:rFonts w:ascii="Arial" w:hAnsi="Arial" w:cs="Arial"/>
          <w:color w:val="000000"/>
          <w:sz w:val="24"/>
          <w:szCs w:val="24"/>
        </w:rPr>
        <w:t>holistic</w:t>
      </w:r>
      <w:r w:rsidR="008C0BDA" w:rsidRPr="008C0BDA">
        <w:rPr>
          <w:rFonts w:ascii="Arial" w:hAnsi="Arial" w:cs="Arial"/>
          <w:color w:val="000000"/>
          <w:sz w:val="24"/>
          <w:szCs w:val="24"/>
        </w:rPr>
        <w:t xml:space="preserve"> approach, integrating organi</w:t>
      </w:r>
      <w:r w:rsidR="005019A8">
        <w:rPr>
          <w:rFonts w:ascii="Arial" w:hAnsi="Arial" w:cs="Arial"/>
          <w:color w:val="000000"/>
          <w:sz w:val="24"/>
          <w:szCs w:val="24"/>
        </w:rPr>
        <w:t>s</w:t>
      </w:r>
      <w:r w:rsidR="008C0BDA" w:rsidRPr="008C0BDA">
        <w:rPr>
          <w:rFonts w:ascii="Arial" w:hAnsi="Arial" w:cs="Arial"/>
          <w:color w:val="000000"/>
          <w:sz w:val="24"/>
          <w:szCs w:val="24"/>
        </w:rPr>
        <w:t>ational, cultural, human, and socio-technical elements.</w:t>
      </w:r>
      <w:r w:rsidR="00453F92">
        <w:rPr>
          <w:rFonts w:ascii="Arial" w:hAnsi="Arial" w:cs="Arial"/>
          <w:color w:val="000000"/>
          <w:sz w:val="24"/>
          <w:szCs w:val="24"/>
        </w:rPr>
        <w:t xml:space="preserve"> W</w:t>
      </w:r>
      <w:r w:rsidR="00EB6282">
        <w:rPr>
          <w:rFonts w:ascii="Arial" w:hAnsi="Arial" w:cs="Arial"/>
          <w:color w:val="000000"/>
          <w:sz w:val="24"/>
          <w:szCs w:val="24"/>
        </w:rPr>
        <w:t>ith</w:t>
      </w:r>
      <w:r w:rsidR="00453F92">
        <w:rPr>
          <w:rFonts w:ascii="Arial" w:hAnsi="Arial" w:cs="Arial"/>
          <w:color w:val="000000"/>
          <w:sz w:val="24"/>
          <w:szCs w:val="24"/>
        </w:rPr>
        <w:t xml:space="preserve"> </w:t>
      </w:r>
      <w:r w:rsidR="00242D82">
        <w:rPr>
          <w:rFonts w:ascii="Arial" w:hAnsi="Arial" w:cs="Arial"/>
          <w:color w:val="000000"/>
          <w:sz w:val="24"/>
          <w:szCs w:val="24"/>
        </w:rPr>
        <w:t>meticulous</w:t>
      </w:r>
      <w:r w:rsidR="00453F92">
        <w:rPr>
          <w:rFonts w:ascii="Arial" w:hAnsi="Arial" w:cs="Arial"/>
          <w:color w:val="000000"/>
          <w:sz w:val="24"/>
          <w:szCs w:val="24"/>
        </w:rPr>
        <w:t xml:space="preserve"> plann</w:t>
      </w:r>
      <w:r w:rsidR="00EB6282">
        <w:rPr>
          <w:rFonts w:ascii="Arial" w:hAnsi="Arial" w:cs="Arial"/>
          <w:color w:val="000000"/>
          <w:sz w:val="24"/>
          <w:szCs w:val="24"/>
        </w:rPr>
        <w:t>ing</w:t>
      </w:r>
      <w:r w:rsidR="00453F92">
        <w:rPr>
          <w:rFonts w:ascii="Arial" w:hAnsi="Arial" w:cs="Arial"/>
          <w:color w:val="000000"/>
          <w:sz w:val="24"/>
          <w:szCs w:val="24"/>
        </w:rPr>
        <w:t xml:space="preserve">, </w:t>
      </w:r>
      <w:r w:rsidR="00217CD4">
        <w:rPr>
          <w:rFonts w:ascii="Arial" w:hAnsi="Arial" w:cs="Arial"/>
          <w:color w:val="000000"/>
          <w:sz w:val="24"/>
          <w:szCs w:val="24"/>
        </w:rPr>
        <w:t xml:space="preserve">the deployment of an ePMA solution can </w:t>
      </w:r>
      <w:r w:rsidR="003D1221">
        <w:rPr>
          <w:rFonts w:ascii="Arial" w:hAnsi="Arial" w:cs="Arial"/>
          <w:color w:val="000000"/>
          <w:sz w:val="24"/>
          <w:szCs w:val="24"/>
        </w:rPr>
        <w:t>improve outcomes for both patients and staff</w:t>
      </w:r>
      <w:r w:rsidR="002536C2">
        <w:rPr>
          <w:rFonts w:ascii="Arial" w:hAnsi="Arial" w:cs="Arial"/>
          <w:color w:val="000000"/>
          <w:sz w:val="24"/>
          <w:szCs w:val="24"/>
        </w:rPr>
        <w:t>,</w:t>
      </w:r>
      <w:r w:rsidR="003D1221">
        <w:rPr>
          <w:rFonts w:ascii="Arial" w:hAnsi="Arial" w:cs="Arial"/>
          <w:color w:val="000000"/>
          <w:sz w:val="24"/>
          <w:szCs w:val="24"/>
        </w:rPr>
        <w:t xml:space="preserve"> </w:t>
      </w:r>
      <w:r w:rsidR="00FE015C">
        <w:rPr>
          <w:rFonts w:ascii="Arial" w:hAnsi="Arial" w:cs="Arial"/>
          <w:color w:val="000000"/>
          <w:sz w:val="24"/>
          <w:szCs w:val="24"/>
        </w:rPr>
        <w:t>aligning with</w:t>
      </w:r>
      <w:r w:rsidR="003D1221">
        <w:rPr>
          <w:rFonts w:ascii="Arial" w:hAnsi="Arial" w:cs="Arial"/>
          <w:color w:val="000000"/>
          <w:sz w:val="24"/>
          <w:szCs w:val="24"/>
        </w:rPr>
        <w:t xml:space="preserve"> its </w:t>
      </w:r>
      <w:r w:rsidR="00597E97">
        <w:rPr>
          <w:rFonts w:ascii="Arial" w:hAnsi="Arial" w:cs="Arial"/>
          <w:color w:val="000000"/>
          <w:sz w:val="24"/>
          <w:szCs w:val="24"/>
        </w:rPr>
        <w:t>overarching</w:t>
      </w:r>
      <w:r w:rsidR="003D1221">
        <w:rPr>
          <w:rFonts w:ascii="Arial" w:hAnsi="Arial" w:cs="Arial"/>
          <w:color w:val="000000"/>
          <w:sz w:val="24"/>
          <w:szCs w:val="24"/>
        </w:rPr>
        <w:t xml:space="preserve"> aim.</w:t>
      </w:r>
    </w:p>
    <w:p w14:paraId="687DCD19" w14:textId="77777777" w:rsidR="00AE4274" w:rsidRDefault="00D6759F">
      <w:pPr>
        <w:rPr>
          <w:rFonts w:ascii="Arial" w:hAnsi="Arial" w:cs="Arial"/>
          <w:color w:val="000000"/>
          <w:sz w:val="24"/>
          <w:szCs w:val="24"/>
        </w:rPr>
      </w:pPr>
      <w:r>
        <w:rPr>
          <w:rFonts w:ascii="Arial" w:hAnsi="Arial" w:cs="Arial"/>
          <w:color w:val="000000"/>
          <w:sz w:val="24"/>
          <w:szCs w:val="24"/>
        </w:rPr>
        <w:t>I confirm this essay is my own original work and does not include text generated by a generative artificial intelligence tool.</w:t>
      </w:r>
    </w:p>
    <w:p w14:paraId="3D2E9028" w14:textId="77777777" w:rsidR="00A46D43" w:rsidRDefault="00A46D43">
      <w:pPr>
        <w:rPr>
          <w:rFonts w:ascii="Arial" w:hAnsi="Arial" w:cs="Arial"/>
          <w:color w:val="000000"/>
          <w:sz w:val="24"/>
          <w:szCs w:val="24"/>
        </w:rPr>
      </w:pPr>
    </w:p>
    <w:p w14:paraId="15198AC0" w14:textId="77777777" w:rsidR="00A46D43" w:rsidRDefault="00A46D43">
      <w:pPr>
        <w:rPr>
          <w:rFonts w:ascii="Arial" w:hAnsi="Arial" w:cs="Arial"/>
          <w:color w:val="000000"/>
          <w:sz w:val="24"/>
          <w:szCs w:val="24"/>
        </w:rPr>
      </w:pPr>
    </w:p>
    <w:p w14:paraId="03706D38" w14:textId="77777777" w:rsidR="00A46D43" w:rsidRDefault="00A46D43">
      <w:pPr>
        <w:rPr>
          <w:rFonts w:ascii="Arial" w:hAnsi="Arial" w:cs="Arial"/>
          <w:color w:val="000000"/>
          <w:sz w:val="24"/>
          <w:szCs w:val="24"/>
        </w:rPr>
      </w:pPr>
    </w:p>
    <w:p w14:paraId="1B4E8AD5" w14:textId="77777777" w:rsidR="00A46D43" w:rsidRDefault="00A46D43">
      <w:pPr>
        <w:rPr>
          <w:rFonts w:ascii="Arial" w:hAnsi="Arial" w:cs="Arial"/>
          <w:color w:val="000000"/>
          <w:sz w:val="24"/>
          <w:szCs w:val="24"/>
        </w:rPr>
      </w:pPr>
    </w:p>
    <w:p w14:paraId="7ECD676C" w14:textId="77777777" w:rsidR="00A46D43" w:rsidRDefault="00A46D43">
      <w:pPr>
        <w:rPr>
          <w:rFonts w:ascii="Arial" w:hAnsi="Arial" w:cs="Arial"/>
          <w:color w:val="000000"/>
          <w:sz w:val="24"/>
          <w:szCs w:val="24"/>
        </w:rPr>
      </w:pPr>
    </w:p>
    <w:p w14:paraId="56647379" w14:textId="77777777" w:rsidR="00A46D43" w:rsidRDefault="00A46D43">
      <w:pPr>
        <w:rPr>
          <w:rFonts w:ascii="Arial" w:hAnsi="Arial" w:cs="Arial"/>
          <w:color w:val="000000"/>
          <w:sz w:val="24"/>
          <w:szCs w:val="24"/>
        </w:rPr>
      </w:pPr>
    </w:p>
    <w:p w14:paraId="58DB84A2" w14:textId="77777777" w:rsidR="00A46D43" w:rsidRDefault="00A46D43">
      <w:pPr>
        <w:rPr>
          <w:rFonts w:ascii="Arial" w:hAnsi="Arial" w:cs="Arial"/>
          <w:color w:val="000000"/>
          <w:sz w:val="24"/>
          <w:szCs w:val="24"/>
        </w:rPr>
      </w:pPr>
    </w:p>
    <w:p w14:paraId="4F1DCED6" w14:textId="77777777" w:rsidR="00A46D43" w:rsidRDefault="00A46D43">
      <w:pPr>
        <w:rPr>
          <w:rFonts w:ascii="Arial" w:hAnsi="Arial" w:cs="Arial"/>
          <w:color w:val="000000"/>
          <w:sz w:val="24"/>
          <w:szCs w:val="24"/>
        </w:rPr>
      </w:pPr>
    </w:p>
    <w:p w14:paraId="79B321B1" w14:textId="77777777" w:rsidR="00A46D43" w:rsidRDefault="00A46D43">
      <w:pPr>
        <w:rPr>
          <w:rFonts w:ascii="Arial" w:hAnsi="Arial" w:cs="Arial"/>
          <w:color w:val="000000"/>
          <w:sz w:val="24"/>
          <w:szCs w:val="24"/>
        </w:rPr>
      </w:pPr>
    </w:p>
    <w:p w14:paraId="3F709F7E" w14:textId="77777777" w:rsidR="00A46D43" w:rsidRDefault="00A46D43">
      <w:pPr>
        <w:rPr>
          <w:rFonts w:ascii="Arial" w:hAnsi="Arial" w:cs="Arial"/>
          <w:color w:val="000000"/>
          <w:sz w:val="24"/>
          <w:szCs w:val="24"/>
        </w:rPr>
      </w:pPr>
    </w:p>
    <w:p w14:paraId="430BE9E3" w14:textId="77777777" w:rsidR="00A46D43" w:rsidRDefault="00A46D43">
      <w:pPr>
        <w:rPr>
          <w:rFonts w:ascii="Arial" w:hAnsi="Arial" w:cs="Arial"/>
          <w:color w:val="000000"/>
          <w:sz w:val="24"/>
          <w:szCs w:val="24"/>
        </w:rPr>
      </w:pPr>
    </w:p>
    <w:p w14:paraId="34AECD50" w14:textId="77777777" w:rsidR="00A46D43" w:rsidRDefault="00A46D43">
      <w:pPr>
        <w:rPr>
          <w:rFonts w:ascii="Arial" w:hAnsi="Arial" w:cs="Arial"/>
          <w:color w:val="000000"/>
          <w:sz w:val="24"/>
          <w:szCs w:val="24"/>
        </w:rPr>
      </w:pPr>
    </w:p>
    <w:p w14:paraId="7FB98C49" w14:textId="77777777" w:rsidR="00A46D43" w:rsidRDefault="00A46D43">
      <w:pPr>
        <w:rPr>
          <w:rFonts w:ascii="Arial" w:hAnsi="Arial" w:cs="Arial"/>
          <w:color w:val="000000"/>
          <w:sz w:val="24"/>
          <w:szCs w:val="24"/>
        </w:rPr>
      </w:pPr>
    </w:p>
    <w:p w14:paraId="39C7C40E" w14:textId="77777777" w:rsidR="00A46D43" w:rsidRDefault="00A46D43">
      <w:pPr>
        <w:rPr>
          <w:rFonts w:ascii="Arial" w:hAnsi="Arial" w:cs="Arial"/>
          <w:color w:val="000000"/>
          <w:sz w:val="24"/>
          <w:szCs w:val="24"/>
        </w:rPr>
      </w:pPr>
    </w:p>
    <w:p w14:paraId="3C67CBA9" w14:textId="77777777" w:rsidR="00A46D43" w:rsidRDefault="00A46D43">
      <w:pPr>
        <w:rPr>
          <w:rFonts w:ascii="Arial" w:hAnsi="Arial" w:cs="Arial"/>
          <w:color w:val="000000"/>
          <w:sz w:val="24"/>
          <w:szCs w:val="24"/>
        </w:rPr>
      </w:pPr>
    </w:p>
    <w:p w14:paraId="235C09DD" w14:textId="77777777" w:rsidR="00A46D43" w:rsidRDefault="00A46D43">
      <w:pPr>
        <w:rPr>
          <w:rFonts w:ascii="Arial" w:hAnsi="Arial" w:cs="Arial"/>
          <w:color w:val="000000"/>
          <w:sz w:val="24"/>
          <w:szCs w:val="24"/>
        </w:rPr>
      </w:pPr>
    </w:p>
    <w:p w14:paraId="3615F8FE" w14:textId="77777777" w:rsidR="00A46D43" w:rsidRDefault="00A46D43">
      <w:pPr>
        <w:rPr>
          <w:rFonts w:ascii="Arial" w:hAnsi="Arial" w:cs="Arial"/>
          <w:color w:val="000000"/>
          <w:sz w:val="24"/>
          <w:szCs w:val="24"/>
        </w:rPr>
      </w:pPr>
    </w:p>
    <w:p w14:paraId="43339DBE" w14:textId="77777777" w:rsidR="00A46D43" w:rsidRDefault="00A46D43">
      <w:pPr>
        <w:rPr>
          <w:rFonts w:ascii="Arial" w:hAnsi="Arial" w:cs="Arial"/>
          <w:color w:val="000000"/>
          <w:sz w:val="24"/>
          <w:szCs w:val="24"/>
        </w:rPr>
      </w:pPr>
    </w:p>
    <w:p w14:paraId="1A98984F" w14:textId="77777777" w:rsidR="00A46D43" w:rsidRDefault="00A46D43">
      <w:pPr>
        <w:rPr>
          <w:rFonts w:ascii="Arial" w:hAnsi="Arial" w:cs="Arial"/>
          <w:color w:val="000000"/>
          <w:sz w:val="24"/>
          <w:szCs w:val="24"/>
        </w:rPr>
      </w:pPr>
    </w:p>
    <w:p w14:paraId="17372EDF" w14:textId="1D1DF666" w:rsidR="00704941" w:rsidRPr="00EF543D" w:rsidRDefault="00C348C8">
      <w:pPr>
        <w:rPr>
          <w:rFonts w:ascii="Arial" w:hAnsi="Arial" w:cs="Arial"/>
          <w:color w:val="000000"/>
          <w:sz w:val="24"/>
          <w:szCs w:val="24"/>
        </w:rPr>
      </w:pPr>
      <w:r w:rsidRPr="00EF543D">
        <w:rPr>
          <w:rFonts w:ascii="Arial" w:hAnsi="Arial" w:cs="Arial"/>
          <w:color w:val="000000"/>
          <w:sz w:val="24"/>
          <w:szCs w:val="24"/>
          <w:u w:val="single"/>
        </w:rPr>
        <w:lastRenderedPageBreak/>
        <w:t xml:space="preserve">References </w:t>
      </w:r>
    </w:p>
    <w:sdt>
      <w:sdtPr>
        <w:rPr>
          <w:rFonts w:ascii="Arial" w:hAnsi="Arial" w:cs="Arial"/>
          <w:color w:val="000000"/>
          <w:sz w:val="24"/>
          <w:szCs w:val="24"/>
        </w:rPr>
        <w:tag w:val="MENDELEY_BIBLIOGRAPHY"/>
        <w:id w:val="111182531"/>
        <w:placeholder>
          <w:docPart w:val="DefaultPlaceholder_-1854013440"/>
        </w:placeholder>
      </w:sdtPr>
      <w:sdtContent>
        <w:p w14:paraId="4EB9B770" w14:textId="77777777" w:rsidR="001378DC" w:rsidRPr="00EF543D" w:rsidRDefault="001378DC">
          <w:pPr>
            <w:divId w:val="446433670"/>
            <w:rPr>
              <w:rFonts w:ascii="Arial" w:eastAsia="Times New Roman" w:hAnsi="Arial" w:cs="Arial"/>
              <w:kern w:val="0"/>
              <w:sz w:val="24"/>
              <w:szCs w:val="24"/>
              <w14:ligatures w14:val="none"/>
            </w:rPr>
          </w:pPr>
          <w:r w:rsidRPr="00EF543D">
            <w:rPr>
              <w:rFonts w:ascii="Arial" w:eastAsia="Times New Roman" w:hAnsi="Arial" w:cs="Arial"/>
            </w:rPr>
            <w:t xml:space="preserve">Aga, D.A., Noorderhaven, N. and Vallejo, B. (2016) “Transformational leadership and project success: The mediating role of </w:t>
          </w:r>
          <w:proofErr w:type="gramStart"/>
          <w:r w:rsidRPr="00EF543D">
            <w:rPr>
              <w:rFonts w:ascii="Arial" w:eastAsia="Times New Roman" w:hAnsi="Arial" w:cs="Arial"/>
            </w:rPr>
            <w:t>team-building</w:t>
          </w:r>
          <w:proofErr w:type="gramEnd"/>
          <w:r w:rsidRPr="00EF543D">
            <w:rPr>
              <w:rFonts w:ascii="Arial" w:eastAsia="Times New Roman" w:hAnsi="Arial" w:cs="Arial"/>
            </w:rPr>
            <w:t xml:space="preserve">,” </w:t>
          </w:r>
          <w:r w:rsidRPr="00EF543D">
            <w:rPr>
              <w:rFonts w:ascii="Arial" w:eastAsia="Times New Roman" w:hAnsi="Arial" w:cs="Arial"/>
              <w:i/>
              <w:iCs/>
            </w:rPr>
            <w:t>International Journal of Project Management</w:t>
          </w:r>
          <w:r w:rsidRPr="00EF543D">
            <w:rPr>
              <w:rFonts w:ascii="Arial" w:eastAsia="Times New Roman" w:hAnsi="Arial" w:cs="Arial"/>
            </w:rPr>
            <w:t>, 34(5), pp. 806–818. Available at: https://doi.org/10.1016/J.IJPROMAN.2016.02.012.</w:t>
          </w:r>
        </w:p>
        <w:p w14:paraId="45BF1C41" w14:textId="77777777" w:rsidR="001378DC" w:rsidRPr="00EF543D" w:rsidRDefault="001378DC">
          <w:pPr>
            <w:divId w:val="353307078"/>
            <w:rPr>
              <w:rFonts w:ascii="Arial" w:eastAsia="Times New Roman" w:hAnsi="Arial" w:cs="Arial"/>
            </w:rPr>
          </w:pPr>
          <w:r w:rsidRPr="00EF543D">
            <w:rPr>
              <w:rFonts w:ascii="Arial" w:eastAsia="Times New Roman" w:hAnsi="Arial" w:cs="Arial"/>
            </w:rPr>
            <w:t xml:space="preserve">Ahmed, H. </w:t>
          </w:r>
          <w:r w:rsidRPr="00EF543D">
            <w:rPr>
              <w:rFonts w:ascii="Arial" w:eastAsia="Times New Roman" w:hAnsi="Arial" w:cs="Arial"/>
              <w:i/>
              <w:iCs/>
            </w:rPr>
            <w:t>et al.</w:t>
          </w:r>
          <w:r w:rsidRPr="00EF543D">
            <w:rPr>
              <w:rFonts w:ascii="Arial" w:eastAsia="Times New Roman" w:hAnsi="Arial" w:cs="Arial"/>
            </w:rPr>
            <w:t xml:space="preserve"> (2025) “Unifying NHS Electronic Prescribing and Health Records: Bridging the Digital Divide,” </w:t>
          </w:r>
          <w:r w:rsidRPr="00EF543D">
            <w:rPr>
              <w:rFonts w:ascii="Arial" w:eastAsia="Times New Roman" w:hAnsi="Arial" w:cs="Arial"/>
              <w:i/>
              <w:iCs/>
            </w:rPr>
            <w:t>Cureus</w:t>
          </w:r>
          <w:r w:rsidRPr="00EF543D">
            <w:rPr>
              <w:rFonts w:ascii="Arial" w:eastAsia="Times New Roman" w:hAnsi="Arial" w:cs="Arial"/>
            </w:rPr>
            <w:t>, 17(6). Available at: https://doi.org/10.7759/CUREUS.86055.</w:t>
          </w:r>
        </w:p>
        <w:p w14:paraId="4FABB7EA" w14:textId="77777777" w:rsidR="001378DC" w:rsidRPr="00EF543D" w:rsidRDefault="001378DC">
          <w:pPr>
            <w:divId w:val="1655179248"/>
            <w:rPr>
              <w:rFonts w:ascii="Arial" w:eastAsia="Times New Roman" w:hAnsi="Arial" w:cs="Arial"/>
            </w:rPr>
          </w:pPr>
          <w:r w:rsidRPr="00EF543D">
            <w:rPr>
              <w:rFonts w:ascii="Arial" w:eastAsia="Times New Roman" w:hAnsi="Arial" w:cs="Arial"/>
            </w:rPr>
            <w:t xml:space="preserve">Ahmed, Z. </w:t>
          </w:r>
          <w:r w:rsidRPr="00EF543D">
            <w:rPr>
              <w:rFonts w:ascii="Arial" w:eastAsia="Times New Roman" w:hAnsi="Arial" w:cs="Arial"/>
              <w:i/>
              <w:iCs/>
            </w:rPr>
            <w:t>et al.</w:t>
          </w:r>
          <w:r w:rsidRPr="00EF543D">
            <w:rPr>
              <w:rFonts w:ascii="Arial" w:eastAsia="Times New Roman" w:hAnsi="Arial" w:cs="Arial"/>
            </w:rPr>
            <w:t xml:space="preserve"> (2016) “Economic impact of electronic prescribing in the hospital setting: A systematic review,” </w:t>
          </w:r>
          <w:r w:rsidRPr="00EF543D">
            <w:rPr>
              <w:rFonts w:ascii="Arial" w:eastAsia="Times New Roman" w:hAnsi="Arial" w:cs="Arial"/>
              <w:i/>
              <w:iCs/>
            </w:rPr>
            <w:t>International Journal of Medical Informatics</w:t>
          </w:r>
          <w:r w:rsidRPr="00EF543D">
            <w:rPr>
              <w:rFonts w:ascii="Arial" w:eastAsia="Times New Roman" w:hAnsi="Arial" w:cs="Arial"/>
            </w:rPr>
            <w:t>, 88, pp. 1–7. Available at: https://doi.org/10.1016/J.IJMEDINF.2015.11.008.</w:t>
          </w:r>
        </w:p>
        <w:p w14:paraId="09BB5EBB" w14:textId="77777777" w:rsidR="001378DC" w:rsidRPr="00EF543D" w:rsidRDefault="001378DC">
          <w:pPr>
            <w:divId w:val="641272569"/>
            <w:rPr>
              <w:rFonts w:ascii="Arial" w:eastAsia="Times New Roman" w:hAnsi="Arial" w:cs="Arial"/>
            </w:rPr>
          </w:pPr>
          <w:r w:rsidRPr="00EF543D">
            <w:rPr>
              <w:rFonts w:ascii="Arial" w:eastAsia="Times New Roman" w:hAnsi="Arial" w:cs="Arial"/>
            </w:rPr>
            <w:t xml:space="preserve">Allen, C. </w:t>
          </w:r>
          <w:r w:rsidRPr="00EF543D">
            <w:rPr>
              <w:rFonts w:ascii="Arial" w:eastAsia="Times New Roman" w:hAnsi="Arial" w:cs="Arial"/>
              <w:i/>
              <w:iCs/>
            </w:rPr>
            <w:t>et al.</w:t>
          </w:r>
          <w:r w:rsidRPr="00EF543D">
            <w:rPr>
              <w:rFonts w:ascii="Arial" w:eastAsia="Times New Roman" w:hAnsi="Arial" w:cs="Arial"/>
            </w:rPr>
            <w:t xml:space="preserve"> (2024) “Driving key partner engagement by integrating community-engaged principles into a stakeholder analysis: A qualitative study,” </w:t>
          </w:r>
          <w:r w:rsidRPr="00EF543D">
            <w:rPr>
              <w:rFonts w:ascii="Arial" w:eastAsia="Times New Roman" w:hAnsi="Arial" w:cs="Arial"/>
              <w:i/>
              <w:iCs/>
            </w:rPr>
            <w:t>Journal of Clinical and Translational Science</w:t>
          </w:r>
          <w:r w:rsidRPr="00EF543D">
            <w:rPr>
              <w:rFonts w:ascii="Arial" w:eastAsia="Times New Roman" w:hAnsi="Arial" w:cs="Arial"/>
            </w:rPr>
            <w:t>, 8(1), p. e219. Available at: https://doi.org/10.1017/CTS.2024.665.</w:t>
          </w:r>
        </w:p>
        <w:p w14:paraId="742DF3C9" w14:textId="77777777" w:rsidR="001378DC" w:rsidRPr="00EF543D" w:rsidRDefault="001378DC">
          <w:pPr>
            <w:divId w:val="1737628595"/>
            <w:rPr>
              <w:rFonts w:ascii="Arial" w:eastAsia="Times New Roman" w:hAnsi="Arial" w:cs="Arial"/>
            </w:rPr>
          </w:pPr>
          <w:r w:rsidRPr="00EF543D">
            <w:rPr>
              <w:rFonts w:ascii="Arial" w:eastAsia="Times New Roman" w:hAnsi="Arial" w:cs="Arial"/>
            </w:rPr>
            <w:t xml:space="preserve">AlNuaimi, B.K. </w:t>
          </w:r>
          <w:r w:rsidRPr="00EF543D">
            <w:rPr>
              <w:rFonts w:ascii="Arial" w:eastAsia="Times New Roman" w:hAnsi="Arial" w:cs="Arial"/>
              <w:i/>
              <w:iCs/>
            </w:rPr>
            <w:t>et al.</w:t>
          </w:r>
          <w:r w:rsidRPr="00EF543D">
            <w:rPr>
              <w:rFonts w:ascii="Arial" w:eastAsia="Times New Roman" w:hAnsi="Arial" w:cs="Arial"/>
            </w:rPr>
            <w:t xml:space="preserve"> (2022) “Mastering digital transformation: The nexus between leadership, agility, and digital strategy,” </w:t>
          </w:r>
          <w:r w:rsidRPr="00EF543D">
            <w:rPr>
              <w:rFonts w:ascii="Arial" w:eastAsia="Times New Roman" w:hAnsi="Arial" w:cs="Arial"/>
              <w:i/>
              <w:iCs/>
            </w:rPr>
            <w:t>J Bus Res.</w:t>
          </w:r>
          <w:r w:rsidRPr="00EF543D">
            <w:rPr>
              <w:rFonts w:ascii="Arial" w:eastAsia="Times New Roman" w:hAnsi="Arial" w:cs="Arial"/>
            </w:rPr>
            <w:t>, 145, pp. 636–48. Available at: https://doi.org/10.1016/j.jbusres.2022.03.038.</w:t>
          </w:r>
        </w:p>
        <w:p w14:paraId="21EE6DA4" w14:textId="77777777" w:rsidR="001378DC" w:rsidRPr="00EF543D" w:rsidRDefault="001378DC">
          <w:pPr>
            <w:divId w:val="482434630"/>
            <w:rPr>
              <w:rFonts w:ascii="Arial" w:eastAsia="Times New Roman" w:hAnsi="Arial" w:cs="Arial"/>
            </w:rPr>
          </w:pPr>
          <w:r w:rsidRPr="00EF543D">
            <w:rPr>
              <w:rFonts w:ascii="Arial" w:eastAsia="Times New Roman" w:hAnsi="Arial" w:cs="Arial"/>
            </w:rPr>
            <w:t>Al-</w:t>
          </w:r>
          <w:proofErr w:type="spellStart"/>
          <w:r w:rsidRPr="00EF543D">
            <w:rPr>
              <w:rFonts w:ascii="Arial" w:eastAsia="Times New Roman" w:hAnsi="Arial" w:cs="Arial"/>
            </w:rPr>
            <w:t>Rjoub</w:t>
          </w:r>
          <w:proofErr w:type="spellEnd"/>
          <w:r w:rsidRPr="00EF543D">
            <w:rPr>
              <w:rFonts w:ascii="Arial" w:eastAsia="Times New Roman" w:hAnsi="Arial" w:cs="Arial"/>
            </w:rPr>
            <w:t xml:space="preserve">, S. </w:t>
          </w:r>
          <w:r w:rsidRPr="00EF543D">
            <w:rPr>
              <w:rFonts w:ascii="Arial" w:eastAsia="Times New Roman" w:hAnsi="Arial" w:cs="Arial"/>
              <w:i/>
              <w:iCs/>
            </w:rPr>
            <w:t>et al.</w:t>
          </w:r>
          <w:r w:rsidRPr="00EF543D">
            <w:rPr>
              <w:rFonts w:ascii="Arial" w:eastAsia="Times New Roman" w:hAnsi="Arial" w:cs="Arial"/>
            </w:rPr>
            <w:t xml:space="preserve"> (2024) “Exploring the Impact of Transformational and Transactional Style of Leadership on Nursing Care Performance and Patient Outcomes,” </w:t>
          </w:r>
          <w:r w:rsidRPr="00EF543D">
            <w:rPr>
              <w:rFonts w:ascii="Arial" w:eastAsia="Times New Roman" w:hAnsi="Arial" w:cs="Arial"/>
              <w:i/>
              <w:iCs/>
            </w:rPr>
            <w:t>Journal of Healthcare Leadership</w:t>
          </w:r>
          <w:r w:rsidRPr="00EF543D">
            <w:rPr>
              <w:rFonts w:ascii="Arial" w:eastAsia="Times New Roman" w:hAnsi="Arial" w:cs="Arial"/>
            </w:rPr>
            <w:t>, 16, pp. 557–568. Available at: https://doi.org/10.2147/JHL.S496266.</w:t>
          </w:r>
        </w:p>
        <w:p w14:paraId="52F0FDBA" w14:textId="77777777" w:rsidR="001378DC" w:rsidRPr="00EF543D" w:rsidRDefault="001378DC">
          <w:pPr>
            <w:divId w:val="1343242553"/>
            <w:rPr>
              <w:rFonts w:ascii="Arial" w:eastAsia="Times New Roman" w:hAnsi="Arial" w:cs="Arial"/>
            </w:rPr>
          </w:pPr>
          <w:r w:rsidRPr="00EF543D">
            <w:rPr>
              <w:rFonts w:ascii="Arial" w:eastAsia="Times New Roman" w:hAnsi="Arial" w:cs="Arial"/>
            </w:rPr>
            <w:t xml:space="preserve">Al-Thawabiya, A. </w:t>
          </w:r>
          <w:r w:rsidRPr="00EF543D">
            <w:rPr>
              <w:rFonts w:ascii="Arial" w:eastAsia="Times New Roman" w:hAnsi="Arial" w:cs="Arial"/>
              <w:i/>
              <w:iCs/>
            </w:rPr>
            <w:t>et al.</w:t>
          </w:r>
          <w:r w:rsidRPr="00EF543D">
            <w:rPr>
              <w:rFonts w:ascii="Arial" w:eastAsia="Times New Roman" w:hAnsi="Arial" w:cs="Arial"/>
            </w:rPr>
            <w:t xml:space="preserve"> (2023) “Leadership styles and transformational leadership skills among nurse leaders in Qatar, a cross-sectional study,” </w:t>
          </w:r>
          <w:r w:rsidRPr="00EF543D">
            <w:rPr>
              <w:rFonts w:ascii="Arial" w:eastAsia="Times New Roman" w:hAnsi="Arial" w:cs="Arial"/>
              <w:i/>
              <w:iCs/>
            </w:rPr>
            <w:t>Nursing Open</w:t>
          </w:r>
          <w:r w:rsidRPr="00EF543D">
            <w:rPr>
              <w:rFonts w:ascii="Arial" w:eastAsia="Times New Roman" w:hAnsi="Arial" w:cs="Arial"/>
            </w:rPr>
            <w:t>, 10(6), pp. 3440–3446. Available at: https://doi.org/10.1002/NOP2.1636.</w:t>
          </w:r>
        </w:p>
        <w:p w14:paraId="0242978C" w14:textId="77777777" w:rsidR="001378DC" w:rsidRPr="00EF543D" w:rsidRDefault="001378DC">
          <w:pPr>
            <w:divId w:val="1113785771"/>
            <w:rPr>
              <w:rFonts w:ascii="Arial" w:eastAsia="Times New Roman" w:hAnsi="Arial" w:cs="Arial"/>
            </w:rPr>
          </w:pPr>
          <w:r w:rsidRPr="00EF543D">
            <w:rPr>
              <w:rFonts w:ascii="Arial" w:eastAsia="Times New Roman" w:hAnsi="Arial" w:cs="Arial"/>
            </w:rPr>
            <w:t xml:space="preserve">Antonacci, G. </w:t>
          </w:r>
          <w:r w:rsidRPr="00EF543D">
            <w:rPr>
              <w:rFonts w:ascii="Arial" w:eastAsia="Times New Roman" w:hAnsi="Arial" w:cs="Arial"/>
              <w:i/>
              <w:iCs/>
            </w:rPr>
            <w:t>et al.</w:t>
          </w:r>
          <w:r w:rsidRPr="00EF543D">
            <w:rPr>
              <w:rFonts w:ascii="Arial" w:eastAsia="Times New Roman" w:hAnsi="Arial" w:cs="Arial"/>
            </w:rPr>
            <w:t xml:space="preserve"> (2021) “Process mapping in healthcare: a systematic review,” </w:t>
          </w:r>
          <w:r w:rsidRPr="00EF543D">
            <w:rPr>
              <w:rFonts w:ascii="Arial" w:eastAsia="Times New Roman" w:hAnsi="Arial" w:cs="Arial"/>
              <w:i/>
              <w:iCs/>
            </w:rPr>
            <w:t>BMC Health Services Research 2021 21:1</w:t>
          </w:r>
          <w:r w:rsidRPr="00EF543D">
            <w:rPr>
              <w:rFonts w:ascii="Arial" w:eastAsia="Times New Roman" w:hAnsi="Arial" w:cs="Arial"/>
            </w:rPr>
            <w:t>, 21(1), pp. 1–15. Available at: https://doi.org/10.1186/S12913-021-06254-1.</w:t>
          </w:r>
        </w:p>
        <w:p w14:paraId="4FBC9A91" w14:textId="77777777" w:rsidR="001378DC" w:rsidRPr="00EF543D" w:rsidRDefault="001378DC">
          <w:pPr>
            <w:divId w:val="408577939"/>
            <w:rPr>
              <w:rFonts w:ascii="Arial" w:eastAsia="Times New Roman" w:hAnsi="Arial" w:cs="Arial"/>
            </w:rPr>
          </w:pPr>
          <w:r w:rsidRPr="00EF543D">
            <w:rPr>
              <w:rFonts w:ascii="Arial" w:eastAsia="Times New Roman" w:hAnsi="Arial" w:cs="Arial"/>
            </w:rPr>
            <w:t xml:space="preserve">Augustsson, H., </w:t>
          </w:r>
          <w:proofErr w:type="spellStart"/>
          <w:r w:rsidRPr="00EF543D">
            <w:rPr>
              <w:rFonts w:ascii="Arial" w:eastAsia="Times New Roman" w:hAnsi="Arial" w:cs="Arial"/>
            </w:rPr>
            <w:t>Churruca</w:t>
          </w:r>
          <w:proofErr w:type="spellEnd"/>
          <w:r w:rsidRPr="00EF543D">
            <w:rPr>
              <w:rFonts w:ascii="Arial" w:eastAsia="Times New Roman" w:hAnsi="Arial" w:cs="Arial"/>
            </w:rPr>
            <w:t xml:space="preserve">, K. and Braithwaite, J. (2019) “Re-energising the way we manage change in healthcare: the case for soft systems methodology and its application to evidence-based practice,” </w:t>
          </w:r>
          <w:r w:rsidRPr="00EF543D">
            <w:rPr>
              <w:rFonts w:ascii="Arial" w:eastAsia="Times New Roman" w:hAnsi="Arial" w:cs="Arial"/>
              <w:i/>
              <w:iCs/>
            </w:rPr>
            <w:t>BMC Health Services Research 2019 19:1</w:t>
          </w:r>
          <w:r w:rsidRPr="00EF543D">
            <w:rPr>
              <w:rFonts w:ascii="Arial" w:eastAsia="Times New Roman" w:hAnsi="Arial" w:cs="Arial"/>
            </w:rPr>
            <w:t>, 19(1), pp. 1–11. Available at: https://doi.org/10.1186/S12913-019-4508-0.</w:t>
          </w:r>
        </w:p>
        <w:p w14:paraId="11829C2D" w14:textId="77777777" w:rsidR="001378DC" w:rsidRPr="00EF543D" w:rsidRDefault="001378DC">
          <w:pPr>
            <w:divId w:val="994600561"/>
            <w:rPr>
              <w:rFonts w:ascii="Arial" w:eastAsia="Times New Roman" w:hAnsi="Arial" w:cs="Arial"/>
            </w:rPr>
          </w:pPr>
          <w:r w:rsidRPr="00EF543D">
            <w:rPr>
              <w:rFonts w:ascii="Arial" w:eastAsia="Times New Roman" w:hAnsi="Arial" w:cs="Arial"/>
            </w:rPr>
            <w:t xml:space="preserve">Berwick, D.M., Nolan, T.W. and Whittington, J. (2008) “The Triple Aim: Care, Health, And Cost,” </w:t>
          </w:r>
          <w:r w:rsidRPr="00EF543D">
            <w:rPr>
              <w:rFonts w:ascii="Arial" w:eastAsia="Times New Roman" w:hAnsi="Arial" w:cs="Arial"/>
              <w:i/>
              <w:iCs/>
            </w:rPr>
            <w:t>Health Affairs</w:t>
          </w:r>
          <w:r w:rsidRPr="00EF543D">
            <w:rPr>
              <w:rFonts w:ascii="Arial" w:eastAsia="Times New Roman" w:hAnsi="Arial" w:cs="Arial"/>
            </w:rPr>
            <w:t>, 27(3), pp. 759–769.</w:t>
          </w:r>
        </w:p>
        <w:p w14:paraId="5AAE1940" w14:textId="77777777" w:rsidR="001378DC" w:rsidRPr="00EF543D" w:rsidRDefault="001378DC">
          <w:pPr>
            <w:divId w:val="1763447449"/>
            <w:rPr>
              <w:rFonts w:ascii="Arial" w:eastAsia="Times New Roman" w:hAnsi="Arial" w:cs="Arial"/>
            </w:rPr>
          </w:pPr>
          <w:r w:rsidRPr="00EF543D">
            <w:rPr>
              <w:rFonts w:ascii="Arial" w:eastAsia="Times New Roman" w:hAnsi="Arial" w:cs="Arial"/>
            </w:rPr>
            <w:t xml:space="preserve">Bisht, R. (2024) </w:t>
          </w:r>
          <w:r w:rsidRPr="00EF543D">
            <w:rPr>
              <w:rFonts w:ascii="Arial" w:eastAsia="Times New Roman" w:hAnsi="Arial" w:cs="Arial"/>
              <w:i/>
              <w:iCs/>
            </w:rPr>
            <w:t xml:space="preserve">Qualitative vs Quantitative Research - Differences, Examples, Methods | </w:t>
          </w:r>
          <w:proofErr w:type="spellStart"/>
          <w:r w:rsidRPr="00EF543D">
            <w:rPr>
              <w:rFonts w:ascii="Arial" w:eastAsia="Times New Roman" w:hAnsi="Arial" w:cs="Arial"/>
              <w:i/>
              <w:iCs/>
            </w:rPr>
            <w:t>Researcher.Life</w:t>
          </w:r>
          <w:proofErr w:type="spellEnd"/>
          <w:r w:rsidRPr="00EF543D">
            <w:rPr>
              <w:rFonts w:ascii="Arial" w:eastAsia="Times New Roman" w:hAnsi="Arial" w:cs="Arial"/>
            </w:rPr>
            <w:t xml:space="preserve">, </w:t>
          </w:r>
          <w:proofErr w:type="spellStart"/>
          <w:r w:rsidRPr="00EF543D">
            <w:rPr>
              <w:rFonts w:ascii="Arial" w:eastAsia="Times New Roman" w:hAnsi="Arial" w:cs="Arial"/>
              <w:i/>
              <w:iCs/>
            </w:rPr>
            <w:t>Researcher.Life</w:t>
          </w:r>
          <w:proofErr w:type="spellEnd"/>
          <w:r w:rsidRPr="00EF543D">
            <w:rPr>
              <w:rFonts w:ascii="Arial" w:eastAsia="Times New Roman" w:hAnsi="Arial" w:cs="Arial"/>
            </w:rPr>
            <w:t>. Available at: https://www.researcher.life/blog/article/qualitative-vs-quantitative-research/ (Accessed: November 1, 2025).</w:t>
          </w:r>
        </w:p>
        <w:p w14:paraId="640BA136" w14:textId="77777777" w:rsidR="001378DC" w:rsidRPr="00EF543D" w:rsidRDefault="001378DC">
          <w:pPr>
            <w:divId w:val="2137403218"/>
            <w:rPr>
              <w:rFonts w:ascii="Arial" w:eastAsia="Times New Roman" w:hAnsi="Arial" w:cs="Arial"/>
            </w:rPr>
          </w:pPr>
          <w:r w:rsidRPr="00EF543D">
            <w:rPr>
              <w:rFonts w:ascii="Arial" w:eastAsia="Times New Roman" w:hAnsi="Arial" w:cs="Arial"/>
            </w:rPr>
            <w:t xml:space="preserve">Brommeyer, M., Whittaker, M. and Liang, Z. (2024) “Organizational Factors Driving the Realization of Digital Health Transformation Benefits from Health Service Managers: A Qualitative Study,” </w:t>
          </w:r>
          <w:r w:rsidRPr="00EF543D">
            <w:rPr>
              <w:rFonts w:ascii="Arial" w:eastAsia="Times New Roman" w:hAnsi="Arial" w:cs="Arial"/>
              <w:i/>
              <w:iCs/>
            </w:rPr>
            <w:t>Journal of Healthcare Leadership</w:t>
          </w:r>
          <w:r w:rsidRPr="00EF543D">
            <w:rPr>
              <w:rFonts w:ascii="Arial" w:eastAsia="Times New Roman" w:hAnsi="Arial" w:cs="Arial"/>
            </w:rPr>
            <w:t>, 16, pp. 455–472. Available at: https://doi.org/10.2147/JHL.S487589.</w:t>
          </w:r>
        </w:p>
        <w:p w14:paraId="2D348336" w14:textId="77777777" w:rsidR="001378DC" w:rsidRPr="00EF543D" w:rsidRDefault="001378DC">
          <w:pPr>
            <w:divId w:val="1053653975"/>
            <w:rPr>
              <w:rFonts w:ascii="Arial" w:eastAsia="Times New Roman" w:hAnsi="Arial" w:cs="Arial"/>
            </w:rPr>
          </w:pPr>
          <w:proofErr w:type="spellStart"/>
          <w:r w:rsidRPr="00EF543D">
            <w:rPr>
              <w:rFonts w:ascii="Arial" w:eastAsia="Times New Roman" w:hAnsi="Arial" w:cs="Arial"/>
            </w:rPr>
            <w:t>Carayon</w:t>
          </w:r>
          <w:proofErr w:type="spellEnd"/>
          <w:r w:rsidRPr="00EF543D">
            <w:rPr>
              <w:rFonts w:ascii="Arial" w:eastAsia="Times New Roman" w:hAnsi="Arial" w:cs="Arial"/>
            </w:rPr>
            <w:t xml:space="preserve">, P. </w:t>
          </w:r>
          <w:r w:rsidRPr="00EF543D">
            <w:rPr>
              <w:rFonts w:ascii="Arial" w:eastAsia="Times New Roman" w:hAnsi="Arial" w:cs="Arial"/>
              <w:i/>
              <w:iCs/>
            </w:rPr>
            <w:t>et al.</w:t>
          </w:r>
          <w:r w:rsidRPr="00EF543D">
            <w:rPr>
              <w:rFonts w:ascii="Arial" w:eastAsia="Times New Roman" w:hAnsi="Arial" w:cs="Arial"/>
            </w:rPr>
            <w:t xml:space="preserve"> (2015) “A systematic review of mixed methods research on human factors and ergonomics in health care,” </w:t>
          </w:r>
          <w:r w:rsidRPr="00EF543D">
            <w:rPr>
              <w:rFonts w:ascii="Arial" w:eastAsia="Times New Roman" w:hAnsi="Arial" w:cs="Arial"/>
              <w:i/>
              <w:iCs/>
            </w:rPr>
            <w:t>Applied Ergonomics</w:t>
          </w:r>
          <w:r w:rsidRPr="00EF543D">
            <w:rPr>
              <w:rFonts w:ascii="Arial" w:eastAsia="Times New Roman" w:hAnsi="Arial" w:cs="Arial"/>
            </w:rPr>
            <w:t>, 51, pp. 291–321. Available at: https://doi.org/10.1016/J.APERGO.2015.06.001.</w:t>
          </w:r>
        </w:p>
        <w:p w14:paraId="529A8C5A" w14:textId="77777777" w:rsidR="001378DC" w:rsidRPr="00EF543D" w:rsidRDefault="001378DC">
          <w:pPr>
            <w:divId w:val="907114890"/>
            <w:rPr>
              <w:rFonts w:ascii="Arial" w:eastAsia="Times New Roman" w:hAnsi="Arial" w:cs="Arial"/>
            </w:rPr>
          </w:pPr>
          <w:r w:rsidRPr="00EF543D">
            <w:rPr>
              <w:rFonts w:ascii="Arial" w:eastAsia="Times New Roman" w:hAnsi="Arial" w:cs="Arial"/>
            </w:rPr>
            <w:lastRenderedPageBreak/>
            <w:t xml:space="preserve">Cattell, M. </w:t>
          </w:r>
          <w:r w:rsidRPr="00EF543D">
            <w:rPr>
              <w:rFonts w:ascii="Arial" w:eastAsia="Times New Roman" w:hAnsi="Arial" w:cs="Arial"/>
              <w:i/>
              <w:iCs/>
            </w:rPr>
            <w:t>et al.</w:t>
          </w:r>
          <w:r w:rsidRPr="00EF543D">
            <w:rPr>
              <w:rFonts w:ascii="Arial" w:eastAsia="Times New Roman" w:hAnsi="Arial" w:cs="Arial"/>
            </w:rPr>
            <w:t xml:space="preserve"> (2024) “Retrospective review of medication-related incidents at a major teaching hospital and the potential mitigation of these incidents with electronic prescribing and medicines administration,” </w:t>
          </w:r>
          <w:r w:rsidRPr="00EF543D">
            <w:rPr>
              <w:rFonts w:ascii="Arial" w:eastAsia="Times New Roman" w:hAnsi="Arial" w:cs="Arial"/>
              <w:i/>
              <w:iCs/>
            </w:rPr>
            <w:t>European Journal of Hospital Pharmacy</w:t>
          </w:r>
          <w:r w:rsidRPr="00EF543D">
            <w:rPr>
              <w:rFonts w:ascii="Arial" w:eastAsia="Times New Roman" w:hAnsi="Arial" w:cs="Arial"/>
            </w:rPr>
            <w:t>, 31(4), pp. 295–300. Available at: https://doi.org/10.1136/EJHPHARM-2022-003515.</w:t>
          </w:r>
        </w:p>
        <w:p w14:paraId="0E073B74" w14:textId="77777777" w:rsidR="001378DC" w:rsidRPr="00EF543D" w:rsidRDefault="001378DC">
          <w:pPr>
            <w:divId w:val="1045451840"/>
            <w:rPr>
              <w:rFonts w:ascii="Arial" w:eastAsia="Times New Roman" w:hAnsi="Arial" w:cs="Arial"/>
            </w:rPr>
          </w:pPr>
          <w:r w:rsidRPr="00EF543D">
            <w:rPr>
              <w:rFonts w:ascii="Arial" w:eastAsia="Times New Roman" w:hAnsi="Arial" w:cs="Arial"/>
            </w:rPr>
            <w:t xml:space="preserve">Chaudhry, N.T., Benn, J. and Franklin, B.D. (2024) “Secondary uses of electronic prescribing and pharmacy data in UK hospital care: a national survey,” </w:t>
          </w:r>
          <w:r w:rsidRPr="00EF543D">
            <w:rPr>
              <w:rFonts w:ascii="Arial" w:eastAsia="Times New Roman" w:hAnsi="Arial" w:cs="Arial"/>
              <w:i/>
              <w:iCs/>
            </w:rPr>
            <w:t>BMJ Open Quality</w:t>
          </w:r>
          <w:r w:rsidRPr="00EF543D">
            <w:rPr>
              <w:rFonts w:ascii="Arial" w:eastAsia="Times New Roman" w:hAnsi="Arial" w:cs="Arial"/>
            </w:rPr>
            <w:t>, 13(2), p. e002754. Available at: https://doi.org/10.1136/BMJOQ-2024-002754.</w:t>
          </w:r>
        </w:p>
        <w:p w14:paraId="4680940D" w14:textId="21E8F0BB" w:rsidR="001378DC" w:rsidRDefault="001378DC">
          <w:pPr>
            <w:divId w:val="1135634418"/>
            <w:rPr>
              <w:rFonts w:ascii="Arial" w:eastAsia="Times New Roman" w:hAnsi="Arial" w:cs="Arial"/>
            </w:rPr>
          </w:pPr>
          <w:r w:rsidRPr="00EF543D">
            <w:rPr>
              <w:rFonts w:ascii="Arial" w:eastAsia="Times New Roman" w:hAnsi="Arial" w:cs="Arial"/>
            </w:rPr>
            <w:t xml:space="preserve">Conte, K.P. and Davidson, S. (2020) “Using a ‘rich picture’ to facilitate systems thinking in research coproduction,” </w:t>
          </w:r>
          <w:r w:rsidRPr="00EF543D">
            <w:rPr>
              <w:rFonts w:ascii="Arial" w:eastAsia="Times New Roman" w:hAnsi="Arial" w:cs="Arial"/>
              <w:i/>
              <w:iCs/>
            </w:rPr>
            <w:t>Health Research Policy and Systems 2020 18:1</w:t>
          </w:r>
          <w:r w:rsidRPr="00EF543D">
            <w:rPr>
              <w:rFonts w:ascii="Arial" w:eastAsia="Times New Roman" w:hAnsi="Arial" w:cs="Arial"/>
            </w:rPr>
            <w:t xml:space="preserve">, 18(1), pp. 1–14. Available at: </w:t>
          </w:r>
          <w:hyperlink r:id="rId29" w:history="1">
            <w:r w:rsidR="007A18BF" w:rsidRPr="00D42188">
              <w:rPr>
                <w:rStyle w:val="Hyperlink"/>
                <w:rFonts w:ascii="Arial" w:eastAsia="Times New Roman" w:hAnsi="Arial" w:cs="Arial"/>
              </w:rPr>
              <w:t>https://doi.org/10.1186/S12961-019-0514-2</w:t>
            </w:r>
          </w:hyperlink>
          <w:r w:rsidRPr="00EF543D">
            <w:rPr>
              <w:rFonts w:ascii="Arial" w:eastAsia="Times New Roman" w:hAnsi="Arial" w:cs="Arial"/>
            </w:rPr>
            <w:t>.</w:t>
          </w:r>
        </w:p>
        <w:p w14:paraId="6B260D58" w14:textId="5FFC67DE" w:rsidR="007A18BF" w:rsidRPr="00EF543D" w:rsidRDefault="007A18BF">
          <w:pPr>
            <w:divId w:val="1135634418"/>
            <w:rPr>
              <w:rFonts w:ascii="Arial" w:eastAsia="Times New Roman" w:hAnsi="Arial" w:cs="Arial"/>
            </w:rPr>
          </w:pPr>
          <w:r w:rsidRPr="007A18BF">
            <w:rPr>
              <w:rFonts w:ascii="Arial" w:eastAsia="Times New Roman" w:hAnsi="Arial" w:cs="Arial"/>
            </w:rPr>
            <w:t>Copilot (2025) Soft Systems Methodology rich picture illustrating issues with paper-based prescribing and medicines administration. Generated by AI using Microsoft Copilot, 7 November.</w:t>
          </w:r>
        </w:p>
        <w:p w14:paraId="4DBC986E" w14:textId="77777777" w:rsidR="001378DC" w:rsidRPr="00EF543D" w:rsidRDefault="001378DC">
          <w:pPr>
            <w:divId w:val="664633168"/>
            <w:rPr>
              <w:rFonts w:ascii="Arial" w:eastAsia="Times New Roman" w:hAnsi="Arial" w:cs="Arial"/>
            </w:rPr>
          </w:pPr>
          <w:r w:rsidRPr="00EF543D">
            <w:rPr>
              <w:rFonts w:ascii="Arial" w:eastAsia="Times New Roman" w:hAnsi="Arial" w:cs="Arial"/>
            </w:rPr>
            <w:t xml:space="preserve">Costa, T. </w:t>
          </w:r>
          <w:r w:rsidRPr="00EF543D">
            <w:rPr>
              <w:rFonts w:ascii="Arial" w:eastAsia="Times New Roman" w:hAnsi="Arial" w:cs="Arial"/>
              <w:i/>
              <w:iCs/>
            </w:rPr>
            <w:t>et al.</w:t>
          </w:r>
          <w:r w:rsidRPr="00EF543D">
            <w:rPr>
              <w:rFonts w:ascii="Arial" w:eastAsia="Times New Roman" w:hAnsi="Arial" w:cs="Arial"/>
            </w:rPr>
            <w:t xml:space="preserve"> (2024) “System interoperability and data linkage in the era of health information management: A bibliometric analysis,” </w:t>
          </w:r>
          <w:r w:rsidRPr="00EF543D">
            <w:rPr>
              <w:rFonts w:ascii="Arial" w:eastAsia="Times New Roman" w:hAnsi="Arial" w:cs="Arial"/>
              <w:i/>
              <w:iCs/>
            </w:rPr>
            <w:t>Health Information Management Journal</w:t>
          </w:r>
          <w:r w:rsidRPr="00EF543D">
            <w:rPr>
              <w:rFonts w:ascii="Arial" w:eastAsia="Times New Roman" w:hAnsi="Arial" w:cs="Arial"/>
            </w:rPr>
            <w:t xml:space="preserve"> [Preprint]. Available at: https://doi.org/10.1177/18333583241277952;PAGEGROUP:STRING:PUBLICATION.</w:t>
          </w:r>
        </w:p>
        <w:p w14:paraId="57308867" w14:textId="77777777" w:rsidR="001378DC" w:rsidRPr="00EF543D" w:rsidRDefault="001378DC">
          <w:pPr>
            <w:divId w:val="1429353935"/>
            <w:rPr>
              <w:rFonts w:ascii="Arial" w:eastAsia="Times New Roman" w:hAnsi="Arial" w:cs="Arial"/>
            </w:rPr>
          </w:pPr>
          <w:r w:rsidRPr="00EF543D">
            <w:rPr>
              <w:rFonts w:ascii="Arial" w:eastAsia="Times New Roman" w:hAnsi="Arial" w:cs="Arial"/>
            </w:rPr>
            <w:t xml:space="preserve">Cresswell, K.M., Slee, A. and Sheikh, A. (2016) “Five key recommendations for the implementation of hospital electronic prescribing and medicines administration systems in Scotland,” </w:t>
          </w:r>
          <w:r w:rsidRPr="00EF543D">
            <w:rPr>
              <w:rFonts w:ascii="Arial" w:eastAsia="Times New Roman" w:hAnsi="Arial" w:cs="Arial"/>
              <w:i/>
              <w:iCs/>
            </w:rPr>
            <w:t>BMJ Health &amp; Care Informatics</w:t>
          </w:r>
          <w:r w:rsidRPr="00EF543D">
            <w:rPr>
              <w:rFonts w:ascii="Arial" w:eastAsia="Times New Roman" w:hAnsi="Arial" w:cs="Arial"/>
            </w:rPr>
            <w:t>, 23(4), pp. 783–788. Available at: https://doi.org/10.14236/JHI.V23I4.904.</w:t>
          </w:r>
        </w:p>
        <w:p w14:paraId="7BEDCC74" w14:textId="77777777" w:rsidR="001378DC" w:rsidRPr="00EF543D" w:rsidRDefault="001378DC">
          <w:pPr>
            <w:divId w:val="394856514"/>
            <w:rPr>
              <w:rFonts w:ascii="Arial" w:eastAsia="Times New Roman" w:hAnsi="Arial" w:cs="Arial"/>
            </w:rPr>
          </w:pPr>
          <w:r w:rsidRPr="00EF543D">
            <w:rPr>
              <w:rFonts w:ascii="Arial" w:eastAsia="Times New Roman" w:hAnsi="Arial" w:cs="Arial"/>
            </w:rPr>
            <w:t xml:space="preserve">Donabedian, A. (2005) “Evaluating the Quality of Medical Care,” </w:t>
          </w:r>
          <w:r w:rsidRPr="00EF543D">
            <w:rPr>
              <w:rFonts w:ascii="Arial" w:eastAsia="Times New Roman" w:hAnsi="Arial" w:cs="Arial"/>
              <w:i/>
              <w:iCs/>
            </w:rPr>
            <w:t>The Milbank Quarterly</w:t>
          </w:r>
          <w:r w:rsidRPr="00EF543D">
            <w:rPr>
              <w:rFonts w:ascii="Arial" w:eastAsia="Times New Roman" w:hAnsi="Arial" w:cs="Arial"/>
            </w:rPr>
            <w:t>, 83(4), pp. 691–729. Available at: https://doi.org/10.1111/J.1468-0009.2005.00397.X.</w:t>
          </w:r>
        </w:p>
        <w:p w14:paraId="6CC973B3" w14:textId="77777777" w:rsidR="001378DC" w:rsidRPr="00EF543D" w:rsidRDefault="001378DC">
          <w:pPr>
            <w:divId w:val="1389572654"/>
            <w:rPr>
              <w:rFonts w:ascii="Arial" w:eastAsia="Times New Roman" w:hAnsi="Arial" w:cs="Arial"/>
            </w:rPr>
          </w:pPr>
          <w:r w:rsidRPr="00EF543D">
            <w:rPr>
              <w:rFonts w:ascii="Arial" w:eastAsia="Times New Roman" w:hAnsi="Arial" w:cs="Arial"/>
            </w:rPr>
            <w:t xml:space="preserve">Farre, A. and Cummins, C. (2016) “Understanding and evaluating the effects of implementing an electronic paediatric prescribing system on care provision and hospital work in paediatric hospital ward settings: a qualitatively driven mixed-method study protocol,” </w:t>
          </w:r>
          <w:r w:rsidRPr="00EF543D">
            <w:rPr>
              <w:rFonts w:ascii="Arial" w:eastAsia="Times New Roman" w:hAnsi="Arial" w:cs="Arial"/>
              <w:i/>
              <w:iCs/>
            </w:rPr>
            <w:t>BMJ Open</w:t>
          </w:r>
          <w:r w:rsidRPr="00EF543D">
            <w:rPr>
              <w:rFonts w:ascii="Arial" w:eastAsia="Times New Roman" w:hAnsi="Arial" w:cs="Arial"/>
            </w:rPr>
            <w:t>, 6(2), p. e010444. Available at: https://doi.org/10.1136/BMJOPEN-2015-010444.</w:t>
          </w:r>
        </w:p>
        <w:p w14:paraId="07689A15" w14:textId="77777777" w:rsidR="001378DC" w:rsidRPr="00EF543D" w:rsidRDefault="001378DC">
          <w:pPr>
            <w:divId w:val="549265507"/>
            <w:rPr>
              <w:rFonts w:ascii="Arial" w:eastAsia="Times New Roman" w:hAnsi="Arial" w:cs="Arial"/>
            </w:rPr>
          </w:pPr>
          <w:r w:rsidRPr="00EF543D">
            <w:rPr>
              <w:rFonts w:ascii="Arial" w:eastAsia="Times New Roman" w:hAnsi="Arial" w:cs="Arial"/>
            </w:rPr>
            <w:t xml:space="preserve">Fonda, F. </w:t>
          </w:r>
          <w:r w:rsidRPr="00EF543D">
            <w:rPr>
              <w:rFonts w:ascii="Arial" w:eastAsia="Times New Roman" w:hAnsi="Arial" w:cs="Arial"/>
              <w:i/>
              <w:iCs/>
            </w:rPr>
            <w:t>et al.</w:t>
          </w:r>
          <w:r w:rsidRPr="00EF543D">
            <w:rPr>
              <w:rFonts w:ascii="Arial" w:eastAsia="Times New Roman" w:hAnsi="Arial" w:cs="Arial"/>
            </w:rPr>
            <w:t xml:space="preserve"> (2024) “Healthcare System Digital Transformation across Four European Countries: A Multiple-Case Study,” </w:t>
          </w:r>
          <w:r w:rsidRPr="00EF543D">
            <w:rPr>
              <w:rFonts w:ascii="Arial" w:eastAsia="Times New Roman" w:hAnsi="Arial" w:cs="Arial"/>
              <w:i/>
              <w:iCs/>
            </w:rPr>
            <w:t>Healthcare (Switzerland)</w:t>
          </w:r>
          <w:r w:rsidRPr="00EF543D">
            <w:rPr>
              <w:rFonts w:ascii="Arial" w:eastAsia="Times New Roman" w:hAnsi="Arial" w:cs="Arial"/>
            </w:rPr>
            <w:t>, 12(1), p. 16. Available at: https://doi.org/10.3390/HEALTHCARE12010016/S1.</w:t>
          </w:r>
        </w:p>
        <w:p w14:paraId="52EBDB70" w14:textId="77777777" w:rsidR="001378DC" w:rsidRPr="00EF543D" w:rsidRDefault="001378DC">
          <w:pPr>
            <w:divId w:val="1144006367"/>
            <w:rPr>
              <w:rFonts w:ascii="Arial" w:eastAsia="Times New Roman" w:hAnsi="Arial" w:cs="Arial"/>
            </w:rPr>
          </w:pPr>
          <w:r w:rsidRPr="00EF543D">
            <w:rPr>
              <w:rFonts w:ascii="Arial" w:eastAsia="Times New Roman" w:hAnsi="Arial" w:cs="Arial"/>
            </w:rPr>
            <w:t xml:space="preserve">George, C. (2024) </w:t>
          </w:r>
          <w:r w:rsidRPr="00EF543D">
            <w:rPr>
              <w:rFonts w:ascii="Arial" w:eastAsia="Times New Roman" w:hAnsi="Arial" w:cs="Arial"/>
              <w:i/>
              <w:iCs/>
            </w:rPr>
            <w:t xml:space="preserve">CATWOE Analysis: Your Guide to Developing a Problem-Solving Framework | </w:t>
          </w:r>
          <w:proofErr w:type="spellStart"/>
          <w:r w:rsidRPr="00EF543D">
            <w:rPr>
              <w:rFonts w:ascii="Arial" w:eastAsia="Times New Roman" w:hAnsi="Arial" w:cs="Arial"/>
              <w:i/>
              <w:iCs/>
            </w:rPr>
            <w:t>Creately</w:t>
          </w:r>
          <w:proofErr w:type="spellEnd"/>
          <w:r w:rsidRPr="00EF543D">
            <w:rPr>
              <w:rFonts w:ascii="Arial" w:eastAsia="Times New Roman" w:hAnsi="Arial" w:cs="Arial"/>
            </w:rPr>
            <w:t>. Available at: https://creately.com/guides/catwoe-analysis/ (Accessed: November 8, 2025).</w:t>
          </w:r>
        </w:p>
        <w:p w14:paraId="3D4E404A" w14:textId="77777777" w:rsidR="001378DC" w:rsidRPr="00EF543D" w:rsidRDefault="001378DC">
          <w:pPr>
            <w:divId w:val="237636139"/>
            <w:rPr>
              <w:rFonts w:ascii="Arial" w:eastAsia="Times New Roman" w:hAnsi="Arial" w:cs="Arial"/>
            </w:rPr>
          </w:pPr>
          <w:r w:rsidRPr="00EF543D">
            <w:rPr>
              <w:rFonts w:ascii="Arial" w:eastAsia="Times New Roman" w:hAnsi="Arial" w:cs="Arial"/>
            </w:rPr>
            <w:t xml:space="preserve">Grammatikopoulou, M. </w:t>
          </w:r>
          <w:r w:rsidRPr="00EF543D">
            <w:rPr>
              <w:rFonts w:ascii="Arial" w:eastAsia="Times New Roman" w:hAnsi="Arial" w:cs="Arial"/>
              <w:i/>
              <w:iCs/>
            </w:rPr>
            <w:t>et al.</w:t>
          </w:r>
          <w:r w:rsidRPr="00EF543D">
            <w:rPr>
              <w:rFonts w:ascii="Arial" w:eastAsia="Times New Roman" w:hAnsi="Arial" w:cs="Arial"/>
            </w:rPr>
            <w:t xml:space="preserve"> (2024) “Evaluation of an electronic prescription platform: Clinicians’ feedback on three distinct services aiming to facilitate clinical decision and safer e-prescription,” </w:t>
          </w:r>
          <w:r w:rsidRPr="00EF543D">
            <w:rPr>
              <w:rFonts w:ascii="Arial" w:eastAsia="Times New Roman" w:hAnsi="Arial" w:cs="Arial"/>
              <w:i/>
              <w:iCs/>
            </w:rPr>
            <w:t>Research in Social and Administrative Pharmacy</w:t>
          </w:r>
          <w:r w:rsidRPr="00EF543D">
            <w:rPr>
              <w:rFonts w:ascii="Arial" w:eastAsia="Times New Roman" w:hAnsi="Arial" w:cs="Arial"/>
            </w:rPr>
            <w:t>, 20(7), pp. 640–647. Available at: https://doi.org/10.1016/J.SAPHARM.2024.04.004.</w:t>
          </w:r>
        </w:p>
        <w:p w14:paraId="7E05203C" w14:textId="77777777" w:rsidR="001378DC" w:rsidRPr="00EF543D" w:rsidRDefault="001378DC">
          <w:pPr>
            <w:divId w:val="127015535"/>
            <w:rPr>
              <w:rFonts w:ascii="Arial" w:eastAsia="Times New Roman" w:hAnsi="Arial" w:cs="Arial"/>
            </w:rPr>
          </w:pPr>
          <w:r w:rsidRPr="00EF543D">
            <w:rPr>
              <w:rFonts w:ascii="Arial" w:eastAsia="Times New Roman" w:hAnsi="Arial" w:cs="Arial"/>
            </w:rPr>
            <w:t xml:space="preserve">Guo, H. </w:t>
          </w:r>
          <w:r w:rsidRPr="00EF543D">
            <w:rPr>
              <w:rFonts w:ascii="Arial" w:eastAsia="Times New Roman" w:hAnsi="Arial" w:cs="Arial"/>
              <w:i/>
              <w:iCs/>
            </w:rPr>
            <w:t>et al.</w:t>
          </w:r>
          <w:r w:rsidRPr="00EF543D">
            <w:rPr>
              <w:rFonts w:ascii="Arial" w:eastAsia="Times New Roman" w:hAnsi="Arial" w:cs="Arial"/>
            </w:rPr>
            <w:t xml:space="preserve"> (2016) “Digital pathology and anatomic pathology laboratory information system integration to support digital pathology sign-out,” </w:t>
          </w:r>
          <w:r w:rsidRPr="00EF543D">
            <w:rPr>
              <w:rFonts w:ascii="Arial" w:eastAsia="Times New Roman" w:hAnsi="Arial" w:cs="Arial"/>
              <w:i/>
              <w:iCs/>
            </w:rPr>
            <w:t>Journal of Pathology Informatics</w:t>
          </w:r>
          <w:r w:rsidRPr="00EF543D">
            <w:rPr>
              <w:rFonts w:ascii="Arial" w:eastAsia="Times New Roman" w:hAnsi="Arial" w:cs="Arial"/>
            </w:rPr>
            <w:t>, 7(1), p. 23. Available at: https://doi.org/10.4103/2153-3539.181767.</w:t>
          </w:r>
        </w:p>
        <w:p w14:paraId="25B29755" w14:textId="77777777" w:rsidR="001378DC" w:rsidRPr="00EF543D" w:rsidRDefault="001378DC">
          <w:pPr>
            <w:divId w:val="394742276"/>
            <w:rPr>
              <w:rFonts w:ascii="Arial" w:eastAsia="Times New Roman" w:hAnsi="Arial" w:cs="Arial"/>
            </w:rPr>
          </w:pPr>
          <w:r w:rsidRPr="00EF543D">
            <w:rPr>
              <w:rFonts w:ascii="Arial" w:eastAsia="Times New Roman" w:hAnsi="Arial" w:cs="Arial"/>
            </w:rPr>
            <w:t xml:space="preserve">Han, H. and Zhang, X. (2024) “Servant leadership and project success: the mediating roles of team learning orientation and team agility,” </w:t>
          </w:r>
          <w:r w:rsidRPr="00EF543D">
            <w:rPr>
              <w:rFonts w:ascii="Arial" w:eastAsia="Times New Roman" w:hAnsi="Arial" w:cs="Arial"/>
              <w:i/>
              <w:iCs/>
            </w:rPr>
            <w:t>Frontiers in Psychology</w:t>
          </w:r>
          <w:r w:rsidRPr="00EF543D">
            <w:rPr>
              <w:rFonts w:ascii="Arial" w:eastAsia="Times New Roman" w:hAnsi="Arial" w:cs="Arial"/>
            </w:rPr>
            <w:t>, 15, p. 1417604. Available at: https://doi.org/10.3389/FPSYG.2024.1417604/FULL.</w:t>
          </w:r>
        </w:p>
        <w:p w14:paraId="4F646355" w14:textId="77777777" w:rsidR="001378DC" w:rsidRPr="00EF543D" w:rsidRDefault="001378DC">
          <w:pPr>
            <w:divId w:val="810295291"/>
            <w:rPr>
              <w:rFonts w:ascii="Arial" w:eastAsia="Times New Roman" w:hAnsi="Arial" w:cs="Arial"/>
            </w:rPr>
          </w:pPr>
          <w:r w:rsidRPr="00EF543D">
            <w:rPr>
              <w:rFonts w:ascii="Arial" w:eastAsia="Times New Roman" w:hAnsi="Arial" w:cs="Arial"/>
            </w:rPr>
            <w:lastRenderedPageBreak/>
            <w:t xml:space="preserve">Hanania, H.L. and Hanania, A.N. (2023) “Quality Improvement,” </w:t>
          </w:r>
          <w:r w:rsidRPr="00EF543D">
            <w:rPr>
              <w:rFonts w:ascii="Arial" w:eastAsia="Times New Roman" w:hAnsi="Arial" w:cs="Arial"/>
              <w:i/>
              <w:iCs/>
            </w:rPr>
            <w:t>Translational Radiation Oncology</w:t>
          </w:r>
          <w:r w:rsidRPr="00EF543D">
            <w:rPr>
              <w:rFonts w:ascii="Arial" w:eastAsia="Times New Roman" w:hAnsi="Arial" w:cs="Arial"/>
            </w:rPr>
            <w:t>, pp. 639–645. Available at: https://doi.org/10.1016/B978-0-323-88423-5.00062-5.</w:t>
          </w:r>
        </w:p>
        <w:p w14:paraId="59438A58" w14:textId="77777777" w:rsidR="001378DC" w:rsidRPr="00EF543D" w:rsidRDefault="001378DC">
          <w:pPr>
            <w:divId w:val="1648322371"/>
            <w:rPr>
              <w:rFonts w:ascii="Arial" w:eastAsia="Times New Roman" w:hAnsi="Arial" w:cs="Arial"/>
            </w:rPr>
          </w:pPr>
          <w:proofErr w:type="spellStart"/>
          <w:r w:rsidRPr="00EF543D">
            <w:rPr>
              <w:rFonts w:ascii="Arial" w:eastAsia="Times New Roman" w:hAnsi="Arial" w:cs="Arial"/>
            </w:rPr>
            <w:t>Im</w:t>
          </w:r>
          <w:proofErr w:type="spellEnd"/>
          <w:r w:rsidRPr="00EF543D">
            <w:rPr>
              <w:rFonts w:ascii="Arial" w:eastAsia="Times New Roman" w:hAnsi="Arial" w:cs="Arial"/>
            </w:rPr>
            <w:t xml:space="preserve">, D. </w:t>
          </w:r>
          <w:r w:rsidRPr="00EF543D">
            <w:rPr>
              <w:rFonts w:ascii="Arial" w:eastAsia="Times New Roman" w:hAnsi="Arial" w:cs="Arial"/>
              <w:i/>
              <w:iCs/>
            </w:rPr>
            <w:t>et al.</w:t>
          </w:r>
          <w:r w:rsidRPr="00EF543D">
            <w:rPr>
              <w:rFonts w:ascii="Arial" w:eastAsia="Times New Roman" w:hAnsi="Arial" w:cs="Arial"/>
            </w:rPr>
            <w:t xml:space="preserve"> (2023) “Qualitative Research in Healthcare: Data Analysis,” </w:t>
          </w:r>
          <w:r w:rsidRPr="00EF543D">
            <w:rPr>
              <w:rFonts w:ascii="Arial" w:eastAsia="Times New Roman" w:hAnsi="Arial" w:cs="Arial"/>
              <w:i/>
              <w:iCs/>
            </w:rPr>
            <w:t>Journal of Preventive Medicine and Public Health</w:t>
          </w:r>
          <w:r w:rsidRPr="00EF543D">
            <w:rPr>
              <w:rFonts w:ascii="Arial" w:eastAsia="Times New Roman" w:hAnsi="Arial" w:cs="Arial"/>
            </w:rPr>
            <w:t>, 56(2), pp. 100–110. Available at: https://doi.org/10.3961/JPMPH.22.471.</w:t>
          </w:r>
        </w:p>
        <w:p w14:paraId="0F1F4357" w14:textId="77777777" w:rsidR="001378DC" w:rsidRPr="00EF543D" w:rsidRDefault="001378DC">
          <w:pPr>
            <w:divId w:val="627904281"/>
            <w:rPr>
              <w:rFonts w:ascii="Arial" w:eastAsia="Times New Roman" w:hAnsi="Arial" w:cs="Arial"/>
            </w:rPr>
          </w:pPr>
          <w:r w:rsidRPr="00EF543D">
            <w:rPr>
              <w:rFonts w:ascii="Arial" w:eastAsia="Times New Roman" w:hAnsi="Arial" w:cs="Arial"/>
            </w:rPr>
            <w:t xml:space="preserve">Jackman, L. (2024) “Harmonizing leadership: Blending transactional and transformational styles in pharmacy practice,” </w:t>
          </w:r>
          <w:r w:rsidRPr="00EF543D">
            <w:rPr>
              <w:rFonts w:ascii="Arial" w:eastAsia="Times New Roman" w:hAnsi="Arial" w:cs="Arial"/>
              <w:i/>
              <w:iCs/>
            </w:rPr>
            <w:t>Canadian Pharmacists Journal</w:t>
          </w:r>
          <w:r w:rsidRPr="00EF543D">
            <w:rPr>
              <w:rFonts w:ascii="Arial" w:eastAsia="Times New Roman" w:hAnsi="Arial" w:cs="Arial"/>
            </w:rPr>
            <w:t>, 157(4), pp. 171–173. Available at: https://doi.org/10.1177/17151635241253593;WGROUP:STRING:PUBLICATION.</w:t>
          </w:r>
        </w:p>
        <w:p w14:paraId="3D670D43" w14:textId="77777777" w:rsidR="001378DC" w:rsidRPr="00EF543D" w:rsidRDefault="001378DC">
          <w:pPr>
            <w:divId w:val="911160186"/>
            <w:rPr>
              <w:rFonts w:ascii="Arial" w:eastAsia="Times New Roman" w:hAnsi="Arial" w:cs="Arial"/>
            </w:rPr>
          </w:pPr>
          <w:r w:rsidRPr="00EF543D">
            <w:rPr>
              <w:rFonts w:ascii="Arial" w:eastAsia="Times New Roman" w:hAnsi="Arial" w:cs="Arial"/>
            </w:rPr>
            <w:t xml:space="preserve">Jheeta, S. and Franklin, B.D. (2017) “The impact of a hospital electronic prescribing and medication administration system on medication administration safety: An observational study,” </w:t>
          </w:r>
          <w:r w:rsidRPr="00EF543D">
            <w:rPr>
              <w:rFonts w:ascii="Arial" w:eastAsia="Times New Roman" w:hAnsi="Arial" w:cs="Arial"/>
              <w:i/>
              <w:iCs/>
            </w:rPr>
            <w:t>BMC Health Services Research</w:t>
          </w:r>
          <w:r w:rsidRPr="00EF543D">
            <w:rPr>
              <w:rFonts w:ascii="Arial" w:eastAsia="Times New Roman" w:hAnsi="Arial" w:cs="Arial"/>
            </w:rPr>
            <w:t>, 17(1), pp. 1–10. Available at: https://doi.org/10.1186/S12913-017-2462-2/FIGURES/3.</w:t>
          </w:r>
        </w:p>
        <w:p w14:paraId="3574A712" w14:textId="77777777" w:rsidR="001378DC" w:rsidRPr="00EF543D" w:rsidRDefault="001378DC">
          <w:pPr>
            <w:divId w:val="1282151706"/>
            <w:rPr>
              <w:rFonts w:ascii="Arial" w:eastAsia="Times New Roman" w:hAnsi="Arial" w:cs="Arial"/>
            </w:rPr>
          </w:pPr>
          <w:r w:rsidRPr="00EF543D">
            <w:rPr>
              <w:rFonts w:ascii="Arial" w:eastAsia="Times New Roman" w:hAnsi="Arial" w:cs="Arial"/>
            </w:rPr>
            <w:t xml:space="preserve">Juneja, H. (2025) </w:t>
          </w:r>
          <w:r w:rsidRPr="00EF543D">
            <w:rPr>
              <w:rFonts w:ascii="Arial" w:eastAsia="Times New Roman" w:hAnsi="Arial" w:cs="Arial"/>
              <w:i/>
              <w:iCs/>
            </w:rPr>
            <w:t>Transactional Leadership Theory - Meaning, its Assumptions and Implications - Management Study Guide</w:t>
          </w:r>
          <w:r w:rsidRPr="00EF543D">
            <w:rPr>
              <w:rFonts w:ascii="Arial" w:eastAsia="Times New Roman" w:hAnsi="Arial" w:cs="Arial"/>
            </w:rPr>
            <w:t>. Available at: https://www.managementstudyguide.com/transactional-leadership.htm (Accessed: November 7, 2025).</w:t>
          </w:r>
        </w:p>
        <w:p w14:paraId="573A2E50" w14:textId="77777777" w:rsidR="001378DC" w:rsidRPr="00EF543D" w:rsidRDefault="001378DC">
          <w:pPr>
            <w:divId w:val="1263537729"/>
            <w:rPr>
              <w:rFonts w:ascii="Arial" w:eastAsia="Times New Roman" w:hAnsi="Arial" w:cs="Arial"/>
            </w:rPr>
          </w:pPr>
          <w:r w:rsidRPr="00EF543D">
            <w:rPr>
              <w:rFonts w:ascii="Arial" w:eastAsia="Times New Roman" w:hAnsi="Arial" w:cs="Arial"/>
            </w:rPr>
            <w:t xml:space="preserve">Jurevicius, O. (2025) </w:t>
          </w:r>
          <w:r w:rsidRPr="00EF543D">
            <w:rPr>
              <w:rFonts w:ascii="Arial" w:eastAsia="Times New Roman" w:hAnsi="Arial" w:cs="Arial"/>
              <w:i/>
              <w:iCs/>
            </w:rPr>
            <w:t>CATWOE Analysis Explained in Depth - SM Insight</w:t>
          </w:r>
          <w:r w:rsidRPr="00EF543D">
            <w:rPr>
              <w:rFonts w:ascii="Arial" w:eastAsia="Times New Roman" w:hAnsi="Arial" w:cs="Arial"/>
            </w:rPr>
            <w:t>. Available at: https://strategicmanagementinsight.com/tools/catwoe-analysis-explained/ (Accessed: November 8, 2025).</w:t>
          </w:r>
        </w:p>
        <w:p w14:paraId="6E0F858E" w14:textId="77777777" w:rsidR="001378DC" w:rsidRPr="00EF543D" w:rsidRDefault="001378DC">
          <w:pPr>
            <w:divId w:val="173155837"/>
            <w:rPr>
              <w:rFonts w:ascii="Arial" w:eastAsia="Times New Roman" w:hAnsi="Arial" w:cs="Arial"/>
            </w:rPr>
          </w:pPr>
          <w:r w:rsidRPr="00EF543D">
            <w:rPr>
              <w:rFonts w:ascii="Arial" w:eastAsia="Times New Roman" w:hAnsi="Arial" w:cs="Arial"/>
            </w:rPr>
            <w:t xml:space="preserve">Khoshnaw, D. and Karadaş, G. (2024) “Transactional leadership and intellectual capital, the mediating role of knowledge sharing: The study of customs employees in Sulaymaniyah governorate,” </w:t>
          </w:r>
          <w:proofErr w:type="spellStart"/>
          <w:r w:rsidRPr="00EF543D">
            <w:rPr>
              <w:rFonts w:ascii="Arial" w:eastAsia="Times New Roman" w:hAnsi="Arial" w:cs="Arial"/>
              <w:i/>
              <w:iCs/>
            </w:rPr>
            <w:t>Heliyon</w:t>
          </w:r>
          <w:proofErr w:type="spellEnd"/>
          <w:r w:rsidRPr="00EF543D">
            <w:rPr>
              <w:rFonts w:ascii="Arial" w:eastAsia="Times New Roman" w:hAnsi="Arial" w:cs="Arial"/>
            </w:rPr>
            <w:t>, 10(19), p. e38747. Available at: https://doi.org/10.1016/j.heliyon.2024.e38747.</w:t>
          </w:r>
        </w:p>
        <w:p w14:paraId="64839843" w14:textId="77777777" w:rsidR="001378DC" w:rsidRPr="00EF543D" w:rsidRDefault="001378DC">
          <w:pPr>
            <w:divId w:val="1794598141"/>
            <w:rPr>
              <w:rFonts w:ascii="Arial" w:eastAsia="Times New Roman" w:hAnsi="Arial" w:cs="Arial"/>
            </w:rPr>
          </w:pPr>
          <w:r w:rsidRPr="00EF543D">
            <w:rPr>
              <w:rFonts w:ascii="Arial" w:eastAsia="Times New Roman" w:hAnsi="Arial" w:cs="Arial"/>
            </w:rPr>
            <w:t xml:space="preserve">Kirwa, T. </w:t>
          </w:r>
          <w:r w:rsidRPr="00EF543D">
            <w:rPr>
              <w:rFonts w:ascii="Arial" w:eastAsia="Times New Roman" w:hAnsi="Arial" w:cs="Arial"/>
              <w:i/>
              <w:iCs/>
            </w:rPr>
            <w:t>et al.</w:t>
          </w:r>
          <w:r w:rsidRPr="00EF543D">
            <w:rPr>
              <w:rFonts w:ascii="Arial" w:eastAsia="Times New Roman" w:hAnsi="Arial" w:cs="Arial"/>
            </w:rPr>
            <w:t xml:space="preserve"> (2025) “The impact of electronic medical records on maternal healthcare: A scoping review,” </w:t>
          </w:r>
          <w:r w:rsidRPr="00EF543D">
            <w:rPr>
              <w:rFonts w:ascii="Arial" w:eastAsia="Times New Roman" w:hAnsi="Arial" w:cs="Arial"/>
              <w:i/>
              <w:iCs/>
            </w:rPr>
            <w:t>International Journal of Medical Informatics</w:t>
          </w:r>
          <w:r w:rsidRPr="00EF543D">
            <w:rPr>
              <w:rFonts w:ascii="Arial" w:eastAsia="Times New Roman" w:hAnsi="Arial" w:cs="Arial"/>
            </w:rPr>
            <w:t>, 200, p. 105929. Available at: https://doi.org/10.1016/J.IJMEDINF.2025.105929.</w:t>
          </w:r>
        </w:p>
        <w:p w14:paraId="27752FF6" w14:textId="77777777" w:rsidR="001378DC" w:rsidRPr="00EF543D" w:rsidRDefault="001378DC">
          <w:pPr>
            <w:divId w:val="554632063"/>
            <w:rPr>
              <w:rFonts w:ascii="Arial" w:eastAsia="Times New Roman" w:hAnsi="Arial" w:cs="Arial"/>
            </w:rPr>
          </w:pPr>
          <w:r w:rsidRPr="00EF543D">
            <w:rPr>
              <w:rFonts w:ascii="Arial" w:eastAsia="Times New Roman" w:hAnsi="Arial" w:cs="Arial"/>
            </w:rPr>
            <w:t xml:space="preserve">Kruszyńska-Fischbach, A. </w:t>
          </w:r>
          <w:r w:rsidRPr="00EF543D">
            <w:rPr>
              <w:rFonts w:ascii="Arial" w:eastAsia="Times New Roman" w:hAnsi="Arial" w:cs="Arial"/>
              <w:i/>
              <w:iCs/>
            </w:rPr>
            <w:t>et al.</w:t>
          </w:r>
          <w:r w:rsidRPr="00EF543D">
            <w:rPr>
              <w:rFonts w:ascii="Arial" w:eastAsia="Times New Roman" w:hAnsi="Arial" w:cs="Arial"/>
            </w:rPr>
            <w:t xml:space="preserve"> (2022) “Organizational e-Health Readiness: How to Prepare the Primary Healthcare Providers’ Services for Digital Transformation,” </w:t>
          </w:r>
          <w:r w:rsidRPr="00EF543D">
            <w:rPr>
              <w:rFonts w:ascii="Arial" w:eastAsia="Times New Roman" w:hAnsi="Arial" w:cs="Arial"/>
              <w:i/>
              <w:iCs/>
            </w:rPr>
            <w:t>International Journal of Environmental Research and Public Health 2022, Vol. 19, Page 3973</w:t>
          </w:r>
          <w:r w:rsidRPr="00EF543D">
            <w:rPr>
              <w:rFonts w:ascii="Arial" w:eastAsia="Times New Roman" w:hAnsi="Arial" w:cs="Arial"/>
            </w:rPr>
            <w:t>, 19(7), p. 3973. Available at: https://doi.org/10.3390/IJERPH19073973.</w:t>
          </w:r>
        </w:p>
        <w:p w14:paraId="55BDC03D" w14:textId="77777777" w:rsidR="001378DC" w:rsidRPr="00EF543D" w:rsidRDefault="001378DC">
          <w:pPr>
            <w:divId w:val="859050323"/>
            <w:rPr>
              <w:rFonts w:ascii="Arial" w:eastAsia="Times New Roman" w:hAnsi="Arial" w:cs="Arial"/>
            </w:rPr>
          </w:pPr>
          <w:r w:rsidRPr="00EF543D">
            <w:rPr>
              <w:rFonts w:ascii="Arial" w:eastAsia="Times New Roman" w:hAnsi="Arial" w:cs="Arial"/>
            </w:rPr>
            <w:t xml:space="preserve">Kumah, A. </w:t>
          </w:r>
          <w:r w:rsidRPr="00EF543D">
            <w:rPr>
              <w:rFonts w:ascii="Arial" w:eastAsia="Times New Roman" w:hAnsi="Arial" w:cs="Arial"/>
              <w:i/>
              <w:iCs/>
            </w:rPr>
            <w:t>et al.</w:t>
          </w:r>
          <w:r w:rsidRPr="00EF543D">
            <w:rPr>
              <w:rFonts w:ascii="Arial" w:eastAsia="Times New Roman" w:hAnsi="Arial" w:cs="Arial"/>
            </w:rPr>
            <w:t xml:space="preserve"> (2024) “Assessment of Structural and Process Factors in Delivering Quality Adolescent Sexual and Reproductive Health Services in Ghana,” </w:t>
          </w:r>
          <w:r w:rsidRPr="00EF543D">
            <w:rPr>
              <w:rFonts w:ascii="Arial" w:eastAsia="Times New Roman" w:hAnsi="Arial" w:cs="Arial"/>
              <w:i/>
              <w:iCs/>
            </w:rPr>
            <w:t>Global Journal on Quality and Safety in Healthcare</w:t>
          </w:r>
          <w:r w:rsidRPr="00EF543D">
            <w:rPr>
              <w:rFonts w:ascii="Arial" w:eastAsia="Times New Roman" w:hAnsi="Arial" w:cs="Arial"/>
            </w:rPr>
            <w:t>, 7(1), pp. 1–8. Available at: https://doi.org/10.36401/JQSH-23-20.</w:t>
          </w:r>
        </w:p>
        <w:p w14:paraId="6B84D620" w14:textId="77777777" w:rsidR="001378DC" w:rsidRPr="00EF543D" w:rsidRDefault="001378DC">
          <w:pPr>
            <w:divId w:val="345640558"/>
            <w:rPr>
              <w:rFonts w:ascii="Arial" w:eastAsia="Times New Roman" w:hAnsi="Arial" w:cs="Arial"/>
            </w:rPr>
          </w:pPr>
          <w:r w:rsidRPr="00EF543D">
            <w:rPr>
              <w:rFonts w:ascii="Arial" w:eastAsia="Times New Roman" w:hAnsi="Arial" w:cs="Arial"/>
            </w:rPr>
            <w:t xml:space="preserve">Lucas, P. </w:t>
          </w:r>
          <w:r w:rsidRPr="00EF543D">
            <w:rPr>
              <w:rFonts w:ascii="Arial" w:eastAsia="Times New Roman" w:hAnsi="Arial" w:cs="Arial"/>
              <w:i/>
              <w:iCs/>
            </w:rPr>
            <w:t>et al.</w:t>
          </w:r>
          <w:r w:rsidRPr="00EF543D">
            <w:rPr>
              <w:rFonts w:ascii="Arial" w:eastAsia="Times New Roman" w:hAnsi="Arial" w:cs="Arial"/>
            </w:rPr>
            <w:t xml:space="preserve"> (2025) “The Role of Servant Leadership in Work Engagement Among Healthcare Professionals,” </w:t>
          </w:r>
          <w:r w:rsidRPr="00EF543D">
            <w:rPr>
              <w:rFonts w:ascii="Arial" w:eastAsia="Times New Roman" w:hAnsi="Arial" w:cs="Arial"/>
              <w:i/>
              <w:iCs/>
            </w:rPr>
            <w:t>Healthcare 2025, Vol. 13, Page 2565</w:t>
          </w:r>
          <w:r w:rsidRPr="00EF543D">
            <w:rPr>
              <w:rFonts w:ascii="Arial" w:eastAsia="Times New Roman" w:hAnsi="Arial" w:cs="Arial"/>
            </w:rPr>
            <w:t>, 13(20), p. 2565. Available at: https://doi.org/10.3390/HEALTHCARE13202565.</w:t>
          </w:r>
        </w:p>
        <w:p w14:paraId="62176E07" w14:textId="77777777" w:rsidR="001378DC" w:rsidRPr="00EF543D" w:rsidRDefault="001378DC">
          <w:pPr>
            <w:divId w:val="471673064"/>
            <w:rPr>
              <w:rFonts w:ascii="Arial" w:eastAsia="Times New Roman" w:hAnsi="Arial" w:cs="Arial"/>
            </w:rPr>
          </w:pPr>
          <w:r w:rsidRPr="00EF543D">
            <w:rPr>
              <w:rFonts w:ascii="Arial" w:eastAsia="Times New Roman" w:hAnsi="Arial" w:cs="Arial"/>
            </w:rPr>
            <w:t xml:space="preserve">Mantzourani, E. </w:t>
          </w:r>
          <w:r w:rsidRPr="00EF543D">
            <w:rPr>
              <w:rFonts w:ascii="Arial" w:eastAsia="Times New Roman" w:hAnsi="Arial" w:cs="Arial"/>
              <w:i/>
              <w:iCs/>
            </w:rPr>
            <w:t>et al.</w:t>
          </w:r>
          <w:r w:rsidRPr="00EF543D">
            <w:rPr>
              <w:rFonts w:ascii="Arial" w:eastAsia="Times New Roman" w:hAnsi="Arial" w:cs="Arial"/>
            </w:rPr>
            <w:t xml:space="preserve"> (2023) “Development, implementation and evaluation of the digital transformation of renal services in Wales: the journey from local to national,” </w:t>
          </w:r>
          <w:r w:rsidRPr="00EF543D">
            <w:rPr>
              <w:rFonts w:ascii="Arial" w:eastAsia="Times New Roman" w:hAnsi="Arial" w:cs="Arial"/>
              <w:i/>
              <w:iCs/>
            </w:rPr>
            <w:t>International Journal of Clinical Pharmacy</w:t>
          </w:r>
          <w:r w:rsidRPr="00EF543D">
            <w:rPr>
              <w:rFonts w:ascii="Arial" w:eastAsia="Times New Roman" w:hAnsi="Arial" w:cs="Arial"/>
            </w:rPr>
            <w:t>, 45(1), pp. 4–16. Available at: https://doi.org/10.1007/S11096-022-01466-9/TABLES/4.</w:t>
          </w:r>
        </w:p>
        <w:p w14:paraId="37E4EBAB" w14:textId="77777777" w:rsidR="001378DC" w:rsidRPr="00EF543D" w:rsidRDefault="001378DC">
          <w:pPr>
            <w:divId w:val="2085565635"/>
            <w:rPr>
              <w:rFonts w:ascii="Arial" w:eastAsia="Times New Roman" w:hAnsi="Arial" w:cs="Arial"/>
            </w:rPr>
          </w:pPr>
          <w:r w:rsidRPr="00EF543D">
            <w:rPr>
              <w:rFonts w:ascii="Arial" w:eastAsia="Times New Roman" w:hAnsi="Arial" w:cs="Arial"/>
            </w:rPr>
            <w:t xml:space="preserve">Marnewick, C., Romero-Torres, A. and Delisle, J. (2024) “Rich pictures as a research method in project management – A way to engage practitioners,” </w:t>
          </w:r>
          <w:r w:rsidRPr="00EF543D">
            <w:rPr>
              <w:rFonts w:ascii="Arial" w:eastAsia="Times New Roman" w:hAnsi="Arial" w:cs="Arial"/>
              <w:i/>
              <w:iCs/>
            </w:rPr>
            <w:t>Project Leadership and Society</w:t>
          </w:r>
          <w:r w:rsidRPr="00EF543D">
            <w:rPr>
              <w:rFonts w:ascii="Arial" w:eastAsia="Times New Roman" w:hAnsi="Arial" w:cs="Arial"/>
            </w:rPr>
            <w:t>, 5, p. 100127. Available at: https://doi.org/10.1016/J.PLAS.2024.100127.</w:t>
          </w:r>
        </w:p>
        <w:p w14:paraId="6431D2E4" w14:textId="77777777" w:rsidR="001378DC" w:rsidRPr="00EF543D" w:rsidRDefault="001378DC">
          <w:pPr>
            <w:divId w:val="1192187200"/>
            <w:rPr>
              <w:rFonts w:ascii="Arial" w:eastAsia="Times New Roman" w:hAnsi="Arial" w:cs="Arial"/>
            </w:rPr>
          </w:pPr>
          <w:r w:rsidRPr="00EF543D">
            <w:rPr>
              <w:rFonts w:ascii="Arial" w:eastAsia="Times New Roman" w:hAnsi="Arial" w:cs="Arial"/>
            </w:rPr>
            <w:lastRenderedPageBreak/>
            <w:t xml:space="preserve">McCullough, K. </w:t>
          </w:r>
          <w:r w:rsidRPr="00EF543D">
            <w:rPr>
              <w:rFonts w:ascii="Arial" w:eastAsia="Times New Roman" w:hAnsi="Arial" w:cs="Arial"/>
              <w:i/>
              <w:iCs/>
            </w:rPr>
            <w:t>et al.</w:t>
          </w:r>
          <w:r w:rsidRPr="00EF543D">
            <w:rPr>
              <w:rFonts w:ascii="Arial" w:eastAsia="Times New Roman" w:hAnsi="Arial" w:cs="Arial"/>
            </w:rPr>
            <w:t xml:space="preserve"> (2023) “An examination of primary health care nursing service evaluation using the Donabedian model: A systematic review,” </w:t>
          </w:r>
          <w:r w:rsidRPr="00EF543D">
            <w:rPr>
              <w:rFonts w:ascii="Arial" w:eastAsia="Times New Roman" w:hAnsi="Arial" w:cs="Arial"/>
              <w:i/>
              <w:iCs/>
            </w:rPr>
            <w:t>Research in Nursing &amp; Health</w:t>
          </w:r>
          <w:r w:rsidRPr="00EF543D">
            <w:rPr>
              <w:rFonts w:ascii="Arial" w:eastAsia="Times New Roman" w:hAnsi="Arial" w:cs="Arial"/>
            </w:rPr>
            <w:t>, 46(1), pp. 159–176. Available at: https://doi.org/10.1002/NUR.22291.</w:t>
          </w:r>
        </w:p>
        <w:p w14:paraId="66745183" w14:textId="77777777" w:rsidR="001378DC" w:rsidRPr="00EF543D" w:rsidRDefault="001378DC">
          <w:pPr>
            <w:divId w:val="530647650"/>
            <w:rPr>
              <w:rFonts w:ascii="Arial" w:eastAsia="Times New Roman" w:hAnsi="Arial" w:cs="Arial"/>
            </w:rPr>
          </w:pPr>
          <w:r w:rsidRPr="00EF543D">
            <w:rPr>
              <w:rFonts w:ascii="Arial" w:eastAsia="Times New Roman" w:hAnsi="Arial" w:cs="Arial"/>
            </w:rPr>
            <w:t xml:space="preserve">McLean, E., McLean, A. and Bennie, M. (2024) “A qualitative exploration of the impact of a hospital electronic prescribing and medicines administration (HEPMA) protocol on junior doctor confidence and competence to prescribe end-of-life care medicines,” </w:t>
          </w:r>
          <w:r w:rsidRPr="00EF543D">
            <w:rPr>
              <w:rFonts w:ascii="Arial" w:eastAsia="Times New Roman" w:hAnsi="Arial" w:cs="Arial"/>
              <w:i/>
              <w:iCs/>
            </w:rPr>
            <w:t>International Journal of Clinical Pharmacy</w:t>
          </w:r>
          <w:r w:rsidRPr="00EF543D">
            <w:rPr>
              <w:rFonts w:ascii="Arial" w:eastAsia="Times New Roman" w:hAnsi="Arial" w:cs="Arial"/>
            </w:rPr>
            <w:t>, 46(6), pp. 1445–1452. Available at: https://doi.org/10.1007/S11096-024-01789-9/TABLES/2.</w:t>
          </w:r>
        </w:p>
        <w:p w14:paraId="176802E2" w14:textId="77777777" w:rsidR="001378DC" w:rsidRPr="00EF543D" w:rsidRDefault="001378DC">
          <w:pPr>
            <w:divId w:val="1526483073"/>
            <w:rPr>
              <w:rFonts w:ascii="Arial" w:eastAsia="Times New Roman" w:hAnsi="Arial" w:cs="Arial"/>
            </w:rPr>
          </w:pPr>
          <w:r w:rsidRPr="00EF543D">
            <w:rPr>
              <w:rFonts w:ascii="Arial" w:eastAsia="Times New Roman" w:hAnsi="Arial" w:cs="Arial"/>
            </w:rPr>
            <w:t xml:space="preserve">McLeod, M. </w:t>
          </w:r>
          <w:r w:rsidRPr="00EF543D">
            <w:rPr>
              <w:rFonts w:ascii="Arial" w:eastAsia="Times New Roman" w:hAnsi="Arial" w:cs="Arial"/>
              <w:i/>
              <w:iCs/>
            </w:rPr>
            <w:t>et al.</w:t>
          </w:r>
          <w:r w:rsidRPr="00EF543D">
            <w:rPr>
              <w:rFonts w:ascii="Arial" w:eastAsia="Times New Roman" w:hAnsi="Arial" w:cs="Arial"/>
            </w:rPr>
            <w:t xml:space="preserve"> (2019) “The impact of implementing a hospital electronic prescribing and administration system on clinical pharmacists’ activities - a mixed methods study,” </w:t>
          </w:r>
          <w:r w:rsidRPr="00EF543D">
            <w:rPr>
              <w:rFonts w:ascii="Arial" w:eastAsia="Times New Roman" w:hAnsi="Arial" w:cs="Arial"/>
              <w:i/>
              <w:iCs/>
            </w:rPr>
            <w:t>BMC Health Services Research 2019 19:1</w:t>
          </w:r>
          <w:r w:rsidRPr="00EF543D">
            <w:rPr>
              <w:rFonts w:ascii="Arial" w:eastAsia="Times New Roman" w:hAnsi="Arial" w:cs="Arial"/>
            </w:rPr>
            <w:t>, 19(1), pp. 1–12. Available at: https://doi.org/10.1186/S12913-019-3986-4.</w:t>
          </w:r>
        </w:p>
        <w:p w14:paraId="0C4347FC" w14:textId="77777777" w:rsidR="001378DC" w:rsidRPr="00EF543D" w:rsidRDefault="001378DC">
          <w:pPr>
            <w:divId w:val="1115098738"/>
            <w:rPr>
              <w:rFonts w:ascii="Arial" w:eastAsia="Times New Roman" w:hAnsi="Arial" w:cs="Arial"/>
            </w:rPr>
          </w:pPr>
          <w:r w:rsidRPr="00EF543D">
            <w:rPr>
              <w:rFonts w:ascii="Arial" w:eastAsia="Times New Roman" w:hAnsi="Arial" w:cs="Arial"/>
            </w:rPr>
            <w:t xml:space="preserve">Mozaffar, H. </w:t>
          </w:r>
          <w:r w:rsidRPr="00EF543D">
            <w:rPr>
              <w:rFonts w:ascii="Arial" w:eastAsia="Times New Roman" w:hAnsi="Arial" w:cs="Arial"/>
              <w:i/>
              <w:iCs/>
            </w:rPr>
            <w:t>et al.</w:t>
          </w:r>
          <w:r w:rsidRPr="00EF543D">
            <w:rPr>
              <w:rFonts w:ascii="Arial" w:eastAsia="Times New Roman" w:hAnsi="Arial" w:cs="Arial"/>
            </w:rPr>
            <w:t xml:space="preserve"> (2017) “The Challenges of Implementing Packaged Hospital Electronic Prescribing and Medicine Administration Systems in UK Hospitals: Premature Purchase of Immature </w:t>
          </w:r>
          <w:proofErr w:type="gramStart"/>
          <w:r w:rsidRPr="00EF543D">
            <w:rPr>
              <w:rFonts w:ascii="Arial" w:eastAsia="Times New Roman" w:hAnsi="Arial" w:cs="Arial"/>
            </w:rPr>
            <w:t>Solutions?,</w:t>
          </w:r>
          <w:proofErr w:type="gramEnd"/>
          <w:r w:rsidRPr="00EF543D">
            <w:rPr>
              <w:rFonts w:ascii="Arial" w:eastAsia="Times New Roman" w:hAnsi="Arial" w:cs="Arial"/>
            </w:rPr>
            <w:t>” pp. 129–149. Available at: https://doi.org/10.1007/978-3-319-51020-0_9.</w:t>
          </w:r>
        </w:p>
        <w:p w14:paraId="0C2D44A6" w14:textId="77777777" w:rsidR="001378DC" w:rsidRPr="00EF543D" w:rsidRDefault="001378DC">
          <w:pPr>
            <w:divId w:val="476921"/>
            <w:rPr>
              <w:rFonts w:ascii="Arial" w:eastAsia="Times New Roman" w:hAnsi="Arial" w:cs="Arial"/>
            </w:rPr>
          </w:pPr>
          <w:r w:rsidRPr="00EF543D">
            <w:rPr>
              <w:rFonts w:ascii="Arial" w:eastAsia="Times New Roman" w:hAnsi="Arial" w:cs="Arial"/>
            </w:rPr>
            <w:t xml:space="preserve">Mueller, T. </w:t>
          </w:r>
          <w:r w:rsidRPr="00EF543D">
            <w:rPr>
              <w:rFonts w:ascii="Arial" w:eastAsia="Times New Roman" w:hAnsi="Arial" w:cs="Arial"/>
              <w:i/>
              <w:iCs/>
            </w:rPr>
            <w:t>et al.</w:t>
          </w:r>
          <w:r w:rsidRPr="00EF543D">
            <w:rPr>
              <w:rFonts w:ascii="Arial" w:eastAsia="Times New Roman" w:hAnsi="Arial" w:cs="Arial"/>
            </w:rPr>
            <w:t xml:space="preserve"> (2023) “Data Resource Profile: The Hospital Electronic Prescribing and Medicines Administration (HEPMA) National Data Collection in Scotland,” </w:t>
          </w:r>
          <w:r w:rsidRPr="00EF543D">
            <w:rPr>
              <w:rFonts w:ascii="Arial" w:eastAsia="Times New Roman" w:hAnsi="Arial" w:cs="Arial"/>
              <w:i/>
              <w:iCs/>
            </w:rPr>
            <w:t>International Journal of Population Data Science</w:t>
          </w:r>
          <w:r w:rsidRPr="00EF543D">
            <w:rPr>
              <w:rFonts w:ascii="Arial" w:eastAsia="Times New Roman" w:hAnsi="Arial" w:cs="Arial"/>
            </w:rPr>
            <w:t>, 8(6). Available at: https://doi.org/10.23889/IJPDS.V8I6.2182.</w:t>
          </w:r>
        </w:p>
        <w:p w14:paraId="3FAF4D53" w14:textId="77777777" w:rsidR="001378DC" w:rsidRPr="00EF543D" w:rsidRDefault="001378DC">
          <w:pPr>
            <w:divId w:val="522594328"/>
            <w:rPr>
              <w:rFonts w:ascii="Arial" w:eastAsia="Times New Roman" w:hAnsi="Arial" w:cs="Arial"/>
            </w:rPr>
          </w:pPr>
          <w:r w:rsidRPr="00EF543D">
            <w:rPr>
              <w:rFonts w:ascii="Arial" w:eastAsia="Times New Roman" w:hAnsi="Arial" w:cs="Arial"/>
            </w:rPr>
            <w:t xml:space="preserve">Nan, J. and Xu, L.-Q. (2023) “Designing Interoperable Health Care Services Based on Fast Healthcare Interoperability Resources: Literature Review.,” </w:t>
          </w:r>
          <w:r w:rsidRPr="00EF543D">
            <w:rPr>
              <w:rFonts w:ascii="Arial" w:eastAsia="Times New Roman" w:hAnsi="Arial" w:cs="Arial"/>
              <w:i/>
              <w:iCs/>
            </w:rPr>
            <w:t>JMIR medical informatics</w:t>
          </w:r>
          <w:r w:rsidRPr="00EF543D">
            <w:rPr>
              <w:rFonts w:ascii="Arial" w:eastAsia="Times New Roman" w:hAnsi="Arial" w:cs="Arial"/>
            </w:rPr>
            <w:t>, 11(1), p. e44842. Available at: https://doi.org/10.2196/44842.</w:t>
          </w:r>
        </w:p>
        <w:p w14:paraId="43364BC2" w14:textId="77777777" w:rsidR="001378DC" w:rsidRPr="00EF543D" w:rsidRDefault="001378DC">
          <w:pPr>
            <w:divId w:val="1812089024"/>
            <w:rPr>
              <w:rFonts w:ascii="Arial" w:eastAsia="Times New Roman" w:hAnsi="Arial" w:cs="Arial"/>
            </w:rPr>
          </w:pPr>
          <w:r w:rsidRPr="00EF543D">
            <w:rPr>
              <w:rFonts w:ascii="Arial" w:eastAsia="Times New Roman" w:hAnsi="Arial" w:cs="Arial"/>
            </w:rPr>
            <w:t xml:space="preserve">NHS England (2025a) </w:t>
          </w:r>
          <w:r w:rsidRPr="00EF543D">
            <w:rPr>
              <w:rFonts w:ascii="Arial" w:eastAsia="Times New Roman" w:hAnsi="Arial" w:cs="Arial"/>
              <w:i/>
              <w:iCs/>
            </w:rPr>
            <w:t>2025/26 priorities and operational planning guidance</w:t>
          </w:r>
          <w:r w:rsidRPr="00EF543D">
            <w:rPr>
              <w:rFonts w:ascii="Arial" w:eastAsia="Times New Roman" w:hAnsi="Arial" w:cs="Arial"/>
            </w:rPr>
            <w:t>. Available at: https://www.england.nhs.uk/wp-content/uploads/2023/04/PRN01625-25-26-priorities-and-operational-planning-guidance-january-2025.pdf (Accessed: October 5, 2025).</w:t>
          </w:r>
        </w:p>
        <w:p w14:paraId="15052CD1" w14:textId="77777777" w:rsidR="001378DC" w:rsidRPr="00EF543D" w:rsidRDefault="001378DC">
          <w:pPr>
            <w:divId w:val="392318625"/>
            <w:rPr>
              <w:rFonts w:ascii="Arial" w:eastAsia="Times New Roman" w:hAnsi="Arial" w:cs="Arial"/>
            </w:rPr>
          </w:pPr>
          <w:r w:rsidRPr="00EF543D">
            <w:rPr>
              <w:rFonts w:ascii="Arial" w:eastAsia="Times New Roman" w:hAnsi="Arial" w:cs="Arial"/>
            </w:rPr>
            <w:t xml:space="preserve">NHS England (2025b) </w:t>
          </w:r>
          <w:r w:rsidRPr="00EF543D">
            <w:rPr>
              <w:rFonts w:ascii="Arial" w:eastAsia="Times New Roman" w:hAnsi="Arial" w:cs="Arial"/>
              <w:i/>
              <w:iCs/>
            </w:rPr>
            <w:t xml:space="preserve">Benefits </w:t>
          </w:r>
          <w:proofErr w:type="gramStart"/>
          <w:r w:rsidRPr="00EF543D">
            <w:rPr>
              <w:rFonts w:ascii="Arial" w:eastAsia="Times New Roman" w:hAnsi="Arial" w:cs="Arial"/>
              <w:i/>
              <w:iCs/>
            </w:rPr>
            <w:t xml:space="preserve">management </w:t>
          </w:r>
          <w:r w:rsidRPr="00EF543D">
            <w:rPr>
              <w:rFonts w:ascii="Arial" w:eastAsia="Times New Roman" w:hAnsi="Arial" w:cs="Arial"/>
            </w:rPr>
            <w:t>.</w:t>
          </w:r>
          <w:proofErr w:type="gramEnd"/>
          <w:r w:rsidRPr="00EF543D">
            <w:rPr>
              <w:rFonts w:ascii="Arial" w:eastAsia="Times New Roman" w:hAnsi="Arial" w:cs="Arial"/>
            </w:rPr>
            <w:t xml:space="preserve"> Available at: https://digital.nhs.uk/services/benefits-management (Accessed: October 8, 2025).</w:t>
          </w:r>
        </w:p>
        <w:p w14:paraId="02951184" w14:textId="77777777" w:rsidR="001378DC" w:rsidRPr="00EF543D" w:rsidRDefault="001378DC">
          <w:pPr>
            <w:divId w:val="939801508"/>
            <w:rPr>
              <w:rFonts w:ascii="Arial" w:eastAsia="Times New Roman" w:hAnsi="Arial" w:cs="Arial"/>
            </w:rPr>
          </w:pPr>
          <w:r w:rsidRPr="00EF543D">
            <w:rPr>
              <w:rFonts w:ascii="Arial" w:eastAsia="Times New Roman" w:hAnsi="Arial" w:cs="Arial"/>
            </w:rPr>
            <w:t xml:space="preserve">NHS Wales Health Collaborative (2020) </w:t>
          </w:r>
          <w:r w:rsidRPr="00EF543D">
            <w:rPr>
              <w:rFonts w:ascii="Arial" w:eastAsia="Times New Roman" w:hAnsi="Arial" w:cs="Arial"/>
              <w:i/>
              <w:iCs/>
            </w:rPr>
            <w:t>LINC STR1 LINC Benefits Management Strategy V1.0.docx</w:t>
          </w:r>
          <w:r w:rsidRPr="00EF543D">
            <w:rPr>
              <w:rFonts w:ascii="Arial" w:eastAsia="Times New Roman" w:hAnsi="Arial" w:cs="Arial"/>
            </w:rPr>
            <w:t>. Available at: https://view.officeapps.live.com/op/view.aspx?src=https%3A%2F%2Fperformanceandimprovement.nhs.wales%2Fformer-collaborative-home%2Flaboratory-information-network-cymru-linc%2Flinc-documents%2Fbenefits-management-strategy%2F&amp;wdOrigin=BROWSELINK (Accessed: October 31, 2025).</w:t>
          </w:r>
        </w:p>
        <w:p w14:paraId="2BCDA249" w14:textId="77777777" w:rsidR="001378DC" w:rsidRPr="00EF543D" w:rsidRDefault="001378DC">
          <w:pPr>
            <w:divId w:val="78060086"/>
            <w:rPr>
              <w:rFonts w:ascii="Arial" w:eastAsia="Times New Roman" w:hAnsi="Arial" w:cs="Arial"/>
            </w:rPr>
          </w:pPr>
          <w:r w:rsidRPr="00EF543D">
            <w:rPr>
              <w:rFonts w:ascii="Arial" w:eastAsia="Times New Roman" w:hAnsi="Arial" w:cs="Arial"/>
            </w:rPr>
            <w:t xml:space="preserve">Nundy, S., Cooper, L.A. and Mate, K.S. (2022) “The Quintuple Aim for Health Care Improvement: A New Imperative to Advance Health Equity,” </w:t>
          </w:r>
          <w:r w:rsidRPr="00EF543D">
            <w:rPr>
              <w:rFonts w:ascii="Arial" w:eastAsia="Times New Roman" w:hAnsi="Arial" w:cs="Arial"/>
              <w:i/>
              <w:iCs/>
            </w:rPr>
            <w:t>JAMA</w:t>
          </w:r>
          <w:r w:rsidRPr="00EF543D">
            <w:rPr>
              <w:rFonts w:ascii="Arial" w:eastAsia="Times New Roman" w:hAnsi="Arial" w:cs="Arial"/>
            </w:rPr>
            <w:t>, 327(6), pp. 521–522. Available at: https://doi.org/10.1001/JAMA.2021.25181.</w:t>
          </w:r>
        </w:p>
        <w:p w14:paraId="0AD7A03E" w14:textId="77777777" w:rsidR="001378DC" w:rsidRPr="00EF543D" w:rsidRDefault="001378DC">
          <w:pPr>
            <w:divId w:val="7102936"/>
            <w:rPr>
              <w:rFonts w:ascii="Arial" w:eastAsia="Times New Roman" w:hAnsi="Arial" w:cs="Arial"/>
            </w:rPr>
          </w:pPr>
          <w:r w:rsidRPr="00EF543D">
            <w:rPr>
              <w:rFonts w:ascii="Arial" w:eastAsia="Times New Roman" w:hAnsi="Arial" w:cs="Arial"/>
            </w:rPr>
            <w:t xml:space="preserve">Oguz et al (2025) </w:t>
          </w:r>
          <w:r w:rsidRPr="00EF543D">
            <w:rPr>
              <w:rFonts w:ascii="Arial" w:eastAsia="Times New Roman" w:hAnsi="Arial" w:cs="Arial"/>
              <w:i/>
              <w:iCs/>
            </w:rPr>
            <w:t>Project Management, 2nd Edition</w:t>
          </w:r>
          <w:r w:rsidRPr="00EF543D">
            <w:rPr>
              <w:rFonts w:ascii="Arial" w:eastAsia="Times New Roman" w:hAnsi="Arial" w:cs="Arial"/>
            </w:rPr>
            <w:t xml:space="preserve">, </w:t>
          </w:r>
          <w:r w:rsidRPr="00EF543D">
            <w:rPr>
              <w:rFonts w:ascii="Arial" w:eastAsia="Times New Roman" w:hAnsi="Arial" w:cs="Arial"/>
              <w:i/>
              <w:iCs/>
            </w:rPr>
            <w:t>Kesehatan Masyarakat</w:t>
          </w:r>
          <w:r w:rsidRPr="00EF543D">
            <w:rPr>
              <w:rFonts w:ascii="Arial" w:eastAsia="Times New Roman" w:hAnsi="Arial" w:cs="Arial"/>
            </w:rPr>
            <w:t xml:space="preserve">. MSL Academic </w:t>
          </w:r>
          <w:proofErr w:type="gramStart"/>
          <w:r w:rsidRPr="00EF543D">
            <w:rPr>
              <w:rFonts w:ascii="Arial" w:eastAsia="Times New Roman" w:hAnsi="Arial" w:cs="Arial"/>
            </w:rPr>
            <w:t>Endeavors .</w:t>
          </w:r>
          <w:proofErr w:type="gramEnd"/>
          <w:r w:rsidRPr="00EF543D">
            <w:rPr>
              <w:rFonts w:ascii="Arial" w:eastAsia="Times New Roman" w:hAnsi="Arial" w:cs="Arial"/>
            </w:rPr>
            <w:t xml:space="preserve"> Available at: https://repository.poltekkes-smg.ac.id/index.php?p=show_detail&amp;id=23725&amp;keywords (Accessed: February 6, 2025).</w:t>
          </w:r>
        </w:p>
        <w:p w14:paraId="0D2B2D37" w14:textId="77777777" w:rsidR="001378DC" w:rsidRPr="00EF543D" w:rsidRDefault="001378DC">
          <w:pPr>
            <w:divId w:val="684090491"/>
            <w:rPr>
              <w:rFonts w:ascii="Arial" w:eastAsia="Times New Roman" w:hAnsi="Arial" w:cs="Arial"/>
            </w:rPr>
          </w:pPr>
          <w:r w:rsidRPr="00EF543D">
            <w:rPr>
              <w:rFonts w:ascii="Arial" w:eastAsia="Times New Roman" w:hAnsi="Arial" w:cs="Arial"/>
            </w:rPr>
            <w:t xml:space="preserve">Østervang, C. </w:t>
          </w:r>
          <w:r w:rsidRPr="00EF543D">
            <w:rPr>
              <w:rFonts w:ascii="Arial" w:eastAsia="Times New Roman" w:hAnsi="Arial" w:cs="Arial"/>
              <w:i/>
              <w:iCs/>
            </w:rPr>
            <w:t>et al.</w:t>
          </w:r>
          <w:r w:rsidRPr="00EF543D">
            <w:rPr>
              <w:rFonts w:ascii="Arial" w:eastAsia="Times New Roman" w:hAnsi="Arial" w:cs="Arial"/>
            </w:rPr>
            <w:t xml:space="preserve"> (2024) “Usability and Evaluation of a Health Information System in the Emergency Department: Mixed Methods Study.,” </w:t>
          </w:r>
          <w:r w:rsidRPr="00EF543D">
            <w:rPr>
              <w:rFonts w:ascii="Arial" w:eastAsia="Times New Roman" w:hAnsi="Arial" w:cs="Arial"/>
              <w:i/>
              <w:iCs/>
            </w:rPr>
            <w:t>JMIR human factors</w:t>
          </w:r>
          <w:r w:rsidRPr="00EF543D">
            <w:rPr>
              <w:rFonts w:ascii="Arial" w:eastAsia="Times New Roman" w:hAnsi="Arial" w:cs="Arial"/>
            </w:rPr>
            <w:t>, 11(1), p. e48445. Available at: https://doi.org/10.2196/48445.</w:t>
          </w:r>
        </w:p>
        <w:p w14:paraId="4C723D6B" w14:textId="77777777" w:rsidR="001378DC" w:rsidRPr="00EF543D" w:rsidRDefault="001378DC">
          <w:pPr>
            <w:divId w:val="462819028"/>
            <w:rPr>
              <w:rFonts w:ascii="Arial" w:eastAsia="Times New Roman" w:hAnsi="Arial" w:cs="Arial"/>
            </w:rPr>
          </w:pPr>
          <w:r w:rsidRPr="00EF543D">
            <w:rPr>
              <w:rFonts w:ascii="Arial" w:eastAsia="Times New Roman" w:hAnsi="Arial" w:cs="Arial"/>
            </w:rPr>
            <w:lastRenderedPageBreak/>
            <w:t xml:space="preserve">Palinkas, L.A., Mendon, S.J. and Hamilton, A.B. (2019) “Innovations in Mixed Methods Evaluations,” </w:t>
          </w:r>
          <w:r w:rsidRPr="00EF543D">
            <w:rPr>
              <w:rFonts w:ascii="Arial" w:eastAsia="Times New Roman" w:hAnsi="Arial" w:cs="Arial"/>
              <w:i/>
              <w:iCs/>
            </w:rPr>
            <w:t>Annual Review of Public Health</w:t>
          </w:r>
          <w:r w:rsidRPr="00EF543D">
            <w:rPr>
              <w:rFonts w:ascii="Arial" w:eastAsia="Times New Roman" w:hAnsi="Arial" w:cs="Arial"/>
            </w:rPr>
            <w:t>, 40(Volume 40, 2019), pp. 423–442. Available at: https://doi.org/10.1146/ANNUREV-PUBLHEALTH-040218-044215/CITE/REFWORKS.</w:t>
          </w:r>
        </w:p>
        <w:p w14:paraId="55AB12AD" w14:textId="77777777" w:rsidR="001378DC" w:rsidRPr="00EF543D" w:rsidRDefault="001378DC">
          <w:pPr>
            <w:divId w:val="105199330"/>
            <w:rPr>
              <w:rFonts w:ascii="Arial" w:eastAsia="Times New Roman" w:hAnsi="Arial" w:cs="Arial"/>
            </w:rPr>
          </w:pPr>
          <w:r w:rsidRPr="00EF543D">
            <w:rPr>
              <w:rFonts w:ascii="Arial" w:eastAsia="Times New Roman" w:hAnsi="Arial" w:cs="Arial"/>
            </w:rPr>
            <w:t xml:space="preserve">Panteli, D. </w:t>
          </w:r>
          <w:r w:rsidRPr="00EF543D">
            <w:rPr>
              <w:rFonts w:ascii="Arial" w:eastAsia="Times New Roman" w:hAnsi="Arial" w:cs="Arial"/>
              <w:i/>
              <w:iCs/>
            </w:rPr>
            <w:t>et al.</w:t>
          </w:r>
          <w:r w:rsidRPr="00EF543D">
            <w:rPr>
              <w:rFonts w:ascii="Arial" w:eastAsia="Times New Roman" w:hAnsi="Arial" w:cs="Arial"/>
            </w:rPr>
            <w:t xml:space="preserve"> (2023a) “Transforming health service delivery,” </w:t>
          </w:r>
          <w:r w:rsidRPr="00EF543D">
            <w:rPr>
              <w:rFonts w:ascii="Arial" w:eastAsia="Times New Roman" w:hAnsi="Arial" w:cs="Arial"/>
              <w:i/>
              <w:iCs/>
            </w:rPr>
            <w:t xml:space="preserve">Transforming health service delivery: What can </w:t>
          </w:r>
          <w:proofErr w:type="gramStart"/>
          <w:r w:rsidRPr="00EF543D">
            <w:rPr>
              <w:rFonts w:ascii="Arial" w:eastAsia="Times New Roman" w:hAnsi="Arial" w:cs="Arial"/>
              <w:i/>
              <w:iCs/>
            </w:rPr>
            <w:t>policy-makers</w:t>
          </w:r>
          <w:proofErr w:type="gramEnd"/>
          <w:r w:rsidRPr="00EF543D">
            <w:rPr>
              <w:rFonts w:ascii="Arial" w:eastAsia="Times New Roman" w:hAnsi="Arial" w:cs="Arial"/>
              <w:i/>
              <w:iCs/>
            </w:rPr>
            <w:t xml:space="preserve"> do to drive change?</w:t>
          </w:r>
          <w:r w:rsidRPr="00EF543D">
            <w:rPr>
              <w:rFonts w:ascii="Arial" w:eastAsia="Times New Roman" w:hAnsi="Arial" w:cs="Arial"/>
            </w:rPr>
            <w:t xml:space="preserve"> [Preprint]. Available at: https://www.ncbi.nlm.nih.gov/books/NBK609255/ (Accessed: October 8, 2025).</w:t>
          </w:r>
        </w:p>
        <w:p w14:paraId="1EF86AC4" w14:textId="77777777" w:rsidR="001378DC" w:rsidRPr="00EF543D" w:rsidRDefault="001378DC">
          <w:pPr>
            <w:divId w:val="1698119494"/>
            <w:rPr>
              <w:rFonts w:ascii="Arial" w:eastAsia="Times New Roman" w:hAnsi="Arial" w:cs="Arial"/>
            </w:rPr>
          </w:pPr>
          <w:r w:rsidRPr="00EF543D">
            <w:rPr>
              <w:rFonts w:ascii="Arial" w:eastAsia="Times New Roman" w:hAnsi="Arial" w:cs="Arial"/>
            </w:rPr>
            <w:t xml:space="preserve">Panteli, D. </w:t>
          </w:r>
          <w:r w:rsidRPr="00EF543D">
            <w:rPr>
              <w:rFonts w:ascii="Arial" w:eastAsia="Times New Roman" w:hAnsi="Arial" w:cs="Arial"/>
              <w:i/>
              <w:iCs/>
            </w:rPr>
            <w:t>et al.</w:t>
          </w:r>
          <w:r w:rsidRPr="00EF543D">
            <w:rPr>
              <w:rFonts w:ascii="Arial" w:eastAsia="Times New Roman" w:hAnsi="Arial" w:cs="Arial"/>
            </w:rPr>
            <w:t xml:space="preserve"> (2023b) “Transforming health service delivery,” </w:t>
          </w:r>
          <w:r w:rsidRPr="00EF543D">
            <w:rPr>
              <w:rFonts w:ascii="Arial" w:eastAsia="Times New Roman" w:hAnsi="Arial" w:cs="Arial"/>
              <w:i/>
              <w:iCs/>
            </w:rPr>
            <w:t xml:space="preserve">Transforming health service delivery: What can </w:t>
          </w:r>
          <w:proofErr w:type="gramStart"/>
          <w:r w:rsidRPr="00EF543D">
            <w:rPr>
              <w:rFonts w:ascii="Arial" w:eastAsia="Times New Roman" w:hAnsi="Arial" w:cs="Arial"/>
              <w:i/>
              <w:iCs/>
            </w:rPr>
            <w:t>policy-makers</w:t>
          </w:r>
          <w:proofErr w:type="gramEnd"/>
          <w:r w:rsidRPr="00EF543D">
            <w:rPr>
              <w:rFonts w:ascii="Arial" w:eastAsia="Times New Roman" w:hAnsi="Arial" w:cs="Arial"/>
              <w:i/>
              <w:iCs/>
            </w:rPr>
            <w:t xml:space="preserve"> do to drive change?</w:t>
          </w:r>
          <w:r w:rsidRPr="00EF543D">
            <w:rPr>
              <w:rFonts w:ascii="Arial" w:eastAsia="Times New Roman" w:hAnsi="Arial" w:cs="Arial"/>
            </w:rPr>
            <w:t xml:space="preserve"> [Preprint]. Available at: https://www.ncbi.nlm.nih.gov/books/NBK609255/ (Accessed: November 9, 2025).</w:t>
          </w:r>
        </w:p>
        <w:p w14:paraId="3B24949B" w14:textId="77777777" w:rsidR="001378DC" w:rsidRPr="00EF543D" w:rsidRDefault="001378DC">
          <w:pPr>
            <w:divId w:val="1888103607"/>
            <w:rPr>
              <w:rFonts w:ascii="Arial" w:eastAsia="Times New Roman" w:hAnsi="Arial" w:cs="Arial"/>
            </w:rPr>
          </w:pPr>
          <w:r w:rsidRPr="00EF543D">
            <w:rPr>
              <w:rFonts w:ascii="Arial" w:eastAsia="Times New Roman" w:hAnsi="Arial" w:cs="Arial"/>
            </w:rPr>
            <w:t xml:space="preserve">Petrakaki, D. </w:t>
          </w:r>
          <w:r w:rsidRPr="00EF543D">
            <w:rPr>
              <w:rFonts w:ascii="Arial" w:eastAsia="Times New Roman" w:hAnsi="Arial" w:cs="Arial"/>
              <w:i/>
              <w:iCs/>
            </w:rPr>
            <w:t>et al.</w:t>
          </w:r>
          <w:r w:rsidRPr="00EF543D">
            <w:rPr>
              <w:rFonts w:ascii="Arial" w:eastAsia="Times New Roman" w:hAnsi="Arial" w:cs="Arial"/>
            </w:rPr>
            <w:t xml:space="preserve"> (2025) “Resistance, tensions and consent to digital working in healthcare,” </w:t>
          </w:r>
          <w:r w:rsidRPr="00EF543D">
            <w:rPr>
              <w:rFonts w:ascii="Arial" w:eastAsia="Times New Roman" w:hAnsi="Arial" w:cs="Arial"/>
              <w:i/>
              <w:iCs/>
            </w:rPr>
            <w:t>Social Science &amp; Medicine</w:t>
          </w:r>
          <w:r w:rsidRPr="00EF543D">
            <w:rPr>
              <w:rFonts w:ascii="Arial" w:eastAsia="Times New Roman" w:hAnsi="Arial" w:cs="Arial"/>
            </w:rPr>
            <w:t>, 368, p. 117691. Available at: https://doi.org/10.1016/J.SOCSCIMED.2025.117691.</w:t>
          </w:r>
        </w:p>
        <w:p w14:paraId="0565C904" w14:textId="77777777" w:rsidR="001378DC" w:rsidRPr="00EF543D" w:rsidRDefault="001378DC">
          <w:pPr>
            <w:divId w:val="412354638"/>
            <w:rPr>
              <w:rFonts w:ascii="Arial" w:eastAsia="Times New Roman" w:hAnsi="Arial" w:cs="Arial"/>
            </w:rPr>
          </w:pPr>
          <w:r w:rsidRPr="00EF543D">
            <w:rPr>
              <w:rFonts w:ascii="Arial" w:eastAsia="Times New Roman" w:hAnsi="Arial" w:cs="Arial"/>
            </w:rPr>
            <w:t xml:space="preserve">Poels, J. </w:t>
          </w:r>
          <w:r w:rsidRPr="00EF543D">
            <w:rPr>
              <w:rFonts w:ascii="Arial" w:eastAsia="Times New Roman" w:hAnsi="Arial" w:cs="Arial"/>
              <w:i/>
              <w:iCs/>
            </w:rPr>
            <w:t>et al.</w:t>
          </w:r>
          <w:r w:rsidRPr="00EF543D">
            <w:rPr>
              <w:rFonts w:ascii="Arial" w:eastAsia="Times New Roman" w:hAnsi="Arial" w:cs="Arial"/>
            </w:rPr>
            <w:t xml:space="preserve"> (2020) “Leadership styles and leadership outcomes in nursing homes: a cross-sectional analysis,” </w:t>
          </w:r>
          <w:r w:rsidRPr="00EF543D">
            <w:rPr>
              <w:rFonts w:ascii="Arial" w:eastAsia="Times New Roman" w:hAnsi="Arial" w:cs="Arial"/>
              <w:i/>
              <w:iCs/>
            </w:rPr>
            <w:t>BMC Health Services Research 2020 20:1</w:t>
          </w:r>
          <w:r w:rsidRPr="00EF543D">
            <w:rPr>
              <w:rFonts w:ascii="Arial" w:eastAsia="Times New Roman" w:hAnsi="Arial" w:cs="Arial"/>
            </w:rPr>
            <w:t>, 20(1), pp. 1–10. Available at: https://doi.org/10.1186/S12913-020-05854-7.</w:t>
          </w:r>
        </w:p>
        <w:p w14:paraId="2CDD559A" w14:textId="77777777" w:rsidR="001378DC" w:rsidRPr="00EF543D" w:rsidRDefault="001378DC">
          <w:pPr>
            <w:divId w:val="81993006"/>
            <w:rPr>
              <w:rFonts w:ascii="Arial" w:eastAsia="Times New Roman" w:hAnsi="Arial" w:cs="Arial"/>
            </w:rPr>
          </w:pPr>
          <w:r w:rsidRPr="00EF543D">
            <w:rPr>
              <w:rFonts w:ascii="Arial" w:eastAsia="Times New Roman" w:hAnsi="Arial" w:cs="Arial"/>
            </w:rPr>
            <w:t xml:space="preserve">Priestman, W. </w:t>
          </w:r>
          <w:r w:rsidRPr="00EF543D">
            <w:rPr>
              <w:rFonts w:ascii="Arial" w:eastAsia="Times New Roman" w:hAnsi="Arial" w:cs="Arial"/>
              <w:i/>
              <w:iCs/>
            </w:rPr>
            <w:t>et al.</w:t>
          </w:r>
          <w:r w:rsidRPr="00EF543D">
            <w:rPr>
              <w:rFonts w:ascii="Arial" w:eastAsia="Times New Roman" w:hAnsi="Arial" w:cs="Arial"/>
            </w:rPr>
            <w:t xml:space="preserve"> (2018) “What to expect from electronic patient record system implementation: lessons learned from published evidence,” </w:t>
          </w:r>
          <w:r w:rsidRPr="00EF543D">
            <w:rPr>
              <w:rFonts w:ascii="Arial" w:eastAsia="Times New Roman" w:hAnsi="Arial" w:cs="Arial"/>
              <w:i/>
              <w:iCs/>
            </w:rPr>
            <w:t>BMJ Health &amp; Care Informatics</w:t>
          </w:r>
          <w:r w:rsidRPr="00EF543D">
            <w:rPr>
              <w:rFonts w:ascii="Arial" w:eastAsia="Times New Roman" w:hAnsi="Arial" w:cs="Arial"/>
            </w:rPr>
            <w:t>, 25(2), pp. 92–104. Available at: https://doi.org/10.14236/JHI.V25I2.1007.</w:t>
          </w:r>
        </w:p>
        <w:p w14:paraId="4229C2CC" w14:textId="77777777" w:rsidR="001378DC" w:rsidRPr="00EF543D" w:rsidRDefault="001378DC">
          <w:pPr>
            <w:divId w:val="2001078777"/>
            <w:rPr>
              <w:rFonts w:ascii="Arial" w:eastAsia="Times New Roman" w:hAnsi="Arial" w:cs="Arial"/>
            </w:rPr>
          </w:pPr>
          <w:r w:rsidRPr="00EF543D">
            <w:rPr>
              <w:rFonts w:ascii="Arial" w:eastAsia="Times New Roman" w:hAnsi="Arial" w:cs="Arial"/>
            </w:rPr>
            <w:t xml:space="preserve">Rangachari, P., Al Arkoubi, K. and Shindi, R. (2025) “A multi-level framework for advancing digital health equity in learning health systems: aligning practice and theory with the Quintuple Aim,” </w:t>
          </w:r>
          <w:r w:rsidRPr="00EF543D">
            <w:rPr>
              <w:rFonts w:ascii="Arial" w:eastAsia="Times New Roman" w:hAnsi="Arial" w:cs="Arial"/>
              <w:i/>
              <w:iCs/>
            </w:rPr>
            <w:t>International Journal for Equity in Health 2025 24:1</w:t>
          </w:r>
          <w:r w:rsidRPr="00EF543D">
            <w:rPr>
              <w:rFonts w:ascii="Arial" w:eastAsia="Times New Roman" w:hAnsi="Arial" w:cs="Arial"/>
            </w:rPr>
            <w:t>, 24(1), pp. 1–17. Available at: https://doi.org/10.1186/S12939-025-02663-4.</w:t>
          </w:r>
        </w:p>
        <w:p w14:paraId="5722DB62" w14:textId="77777777" w:rsidR="001378DC" w:rsidRPr="00EF543D" w:rsidRDefault="001378DC">
          <w:pPr>
            <w:divId w:val="1376346714"/>
            <w:rPr>
              <w:rFonts w:ascii="Arial" w:eastAsia="Times New Roman" w:hAnsi="Arial" w:cs="Arial"/>
            </w:rPr>
          </w:pPr>
          <w:r w:rsidRPr="00EF543D">
            <w:rPr>
              <w:rFonts w:ascii="Arial" w:eastAsia="Times New Roman" w:hAnsi="Arial" w:cs="Arial"/>
            </w:rPr>
            <w:t xml:space="preserve">Redwood, S. </w:t>
          </w:r>
          <w:r w:rsidRPr="00EF543D">
            <w:rPr>
              <w:rFonts w:ascii="Arial" w:eastAsia="Times New Roman" w:hAnsi="Arial" w:cs="Arial"/>
              <w:i/>
              <w:iCs/>
            </w:rPr>
            <w:t>et al.</w:t>
          </w:r>
          <w:r w:rsidRPr="00EF543D">
            <w:rPr>
              <w:rFonts w:ascii="Arial" w:eastAsia="Times New Roman" w:hAnsi="Arial" w:cs="Arial"/>
            </w:rPr>
            <w:t xml:space="preserve"> (2011) “Does the implementation of an electronic prescribing system create unintended medication errors? A study of the sociotechnical context through the analysis of reported medication incidents,” </w:t>
          </w:r>
          <w:r w:rsidRPr="00EF543D">
            <w:rPr>
              <w:rFonts w:ascii="Arial" w:eastAsia="Times New Roman" w:hAnsi="Arial" w:cs="Arial"/>
              <w:i/>
              <w:iCs/>
            </w:rPr>
            <w:t>BMC Medical Informatics and Decision Making</w:t>
          </w:r>
          <w:r w:rsidRPr="00EF543D">
            <w:rPr>
              <w:rFonts w:ascii="Arial" w:eastAsia="Times New Roman" w:hAnsi="Arial" w:cs="Arial"/>
            </w:rPr>
            <w:t>, 11(1), pp. 1–11. Available at: https://doi.org/10.1186/1472-6947-11-29/FIGURES/3.</w:t>
          </w:r>
        </w:p>
        <w:p w14:paraId="6F471F2E" w14:textId="77777777" w:rsidR="001378DC" w:rsidRPr="00EF543D" w:rsidRDefault="001378DC">
          <w:pPr>
            <w:divId w:val="1513300376"/>
            <w:rPr>
              <w:rFonts w:ascii="Arial" w:eastAsia="Times New Roman" w:hAnsi="Arial" w:cs="Arial"/>
            </w:rPr>
          </w:pPr>
          <w:r w:rsidRPr="00EF543D">
            <w:rPr>
              <w:rFonts w:ascii="Arial" w:eastAsia="Times New Roman" w:hAnsi="Arial" w:cs="Arial"/>
            </w:rPr>
            <w:t xml:space="preserve">Saad Alessa, G. (2021) “The Dimensions of Transformational Leadership and Its Organizational Effects in Public Universities in Saudi Arabia: A Systematic Review,” </w:t>
          </w:r>
          <w:r w:rsidRPr="00EF543D">
            <w:rPr>
              <w:rFonts w:ascii="Arial" w:eastAsia="Times New Roman" w:hAnsi="Arial" w:cs="Arial"/>
              <w:i/>
              <w:iCs/>
            </w:rPr>
            <w:t>Frontiers in Psychology</w:t>
          </w:r>
          <w:r w:rsidRPr="00EF543D">
            <w:rPr>
              <w:rFonts w:ascii="Arial" w:eastAsia="Times New Roman" w:hAnsi="Arial" w:cs="Arial"/>
            </w:rPr>
            <w:t>, 12, p. 682092. Available at: https://doi.org/10.3389/FPSYG.2021.682092/BIBTEX.</w:t>
          </w:r>
        </w:p>
        <w:p w14:paraId="16842D16" w14:textId="77777777" w:rsidR="001378DC" w:rsidRPr="00EF543D" w:rsidRDefault="001378DC">
          <w:pPr>
            <w:divId w:val="2032295466"/>
            <w:rPr>
              <w:rFonts w:ascii="Arial" w:eastAsia="Times New Roman" w:hAnsi="Arial" w:cs="Arial"/>
            </w:rPr>
          </w:pPr>
          <w:r w:rsidRPr="00EF543D">
            <w:rPr>
              <w:rFonts w:ascii="Arial" w:eastAsia="Times New Roman" w:hAnsi="Arial" w:cs="Arial"/>
            </w:rPr>
            <w:t xml:space="preserve">Salwei, M.E. </w:t>
          </w:r>
          <w:r w:rsidRPr="00EF543D">
            <w:rPr>
              <w:rFonts w:ascii="Arial" w:eastAsia="Times New Roman" w:hAnsi="Arial" w:cs="Arial"/>
              <w:i/>
              <w:iCs/>
            </w:rPr>
            <w:t>et al.</w:t>
          </w:r>
          <w:r w:rsidRPr="00EF543D">
            <w:rPr>
              <w:rFonts w:ascii="Arial" w:eastAsia="Times New Roman" w:hAnsi="Arial" w:cs="Arial"/>
            </w:rPr>
            <w:t xml:space="preserve"> (2021) “Workflow integration analysis of a human factors-based clinical decision support in the emergency department,” </w:t>
          </w:r>
          <w:r w:rsidRPr="00EF543D">
            <w:rPr>
              <w:rFonts w:ascii="Arial" w:eastAsia="Times New Roman" w:hAnsi="Arial" w:cs="Arial"/>
              <w:i/>
              <w:iCs/>
            </w:rPr>
            <w:t>Applied Ergonomics</w:t>
          </w:r>
          <w:r w:rsidRPr="00EF543D">
            <w:rPr>
              <w:rFonts w:ascii="Arial" w:eastAsia="Times New Roman" w:hAnsi="Arial" w:cs="Arial"/>
            </w:rPr>
            <w:t>, 97, p. 103498. Available at: https://doi.org/10.1016/J.APERGO.2021.103498.</w:t>
          </w:r>
        </w:p>
        <w:p w14:paraId="67C264C1" w14:textId="77777777" w:rsidR="001378DC" w:rsidRPr="00EF543D" w:rsidRDefault="001378DC">
          <w:pPr>
            <w:divId w:val="1180461812"/>
            <w:rPr>
              <w:rFonts w:ascii="Arial" w:eastAsia="Times New Roman" w:hAnsi="Arial" w:cs="Arial"/>
            </w:rPr>
          </w:pPr>
          <w:proofErr w:type="spellStart"/>
          <w:r w:rsidRPr="00EF543D">
            <w:rPr>
              <w:rFonts w:ascii="Arial" w:eastAsia="Times New Roman" w:hAnsi="Arial" w:cs="Arial"/>
            </w:rPr>
            <w:t>Samadbeik</w:t>
          </w:r>
          <w:proofErr w:type="spellEnd"/>
          <w:r w:rsidRPr="00EF543D">
            <w:rPr>
              <w:rFonts w:ascii="Arial" w:eastAsia="Times New Roman" w:hAnsi="Arial" w:cs="Arial"/>
            </w:rPr>
            <w:t xml:space="preserve">, M. </w:t>
          </w:r>
          <w:r w:rsidRPr="00EF543D">
            <w:rPr>
              <w:rFonts w:ascii="Arial" w:eastAsia="Times New Roman" w:hAnsi="Arial" w:cs="Arial"/>
              <w:i/>
              <w:iCs/>
            </w:rPr>
            <w:t>et al.</w:t>
          </w:r>
          <w:r w:rsidRPr="00EF543D">
            <w:rPr>
              <w:rFonts w:ascii="Arial" w:eastAsia="Times New Roman" w:hAnsi="Arial" w:cs="Arial"/>
            </w:rPr>
            <w:t xml:space="preserve"> (2022) “Developing a Multifaceted Evaluation Tool for Electronic Prescribing System: A Study from a Developing Country,” </w:t>
          </w:r>
          <w:r w:rsidRPr="00EF543D">
            <w:rPr>
              <w:rFonts w:ascii="Arial" w:eastAsia="Times New Roman" w:hAnsi="Arial" w:cs="Arial"/>
              <w:i/>
              <w:iCs/>
            </w:rPr>
            <w:t>Iranian Journal of Pharmaceutical Research 2022 21:1</w:t>
          </w:r>
          <w:r w:rsidRPr="00EF543D">
            <w:rPr>
              <w:rFonts w:ascii="Arial" w:eastAsia="Times New Roman" w:hAnsi="Arial" w:cs="Arial"/>
            </w:rPr>
            <w:t>, 21(1), p. e123821. Available at: https://doi.org/10.5812/IJPR.123821.</w:t>
          </w:r>
        </w:p>
        <w:p w14:paraId="27A0300F" w14:textId="77777777" w:rsidR="001378DC" w:rsidRPr="00EF543D" w:rsidRDefault="001378DC">
          <w:pPr>
            <w:divId w:val="849484856"/>
            <w:rPr>
              <w:rFonts w:ascii="Arial" w:eastAsia="Times New Roman" w:hAnsi="Arial" w:cs="Arial"/>
            </w:rPr>
          </w:pPr>
          <w:r w:rsidRPr="00EF543D">
            <w:rPr>
              <w:rFonts w:ascii="Arial" w:eastAsia="Times New Roman" w:hAnsi="Arial" w:cs="Arial"/>
            </w:rPr>
            <w:t xml:space="preserve">Schlicht, L. </w:t>
          </w:r>
          <w:r w:rsidRPr="00EF543D">
            <w:rPr>
              <w:rFonts w:ascii="Arial" w:eastAsia="Times New Roman" w:hAnsi="Arial" w:cs="Arial"/>
              <w:i/>
              <w:iCs/>
            </w:rPr>
            <w:t>et al.</w:t>
          </w:r>
          <w:r w:rsidRPr="00EF543D">
            <w:rPr>
              <w:rFonts w:ascii="Arial" w:eastAsia="Times New Roman" w:hAnsi="Arial" w:cs="Arial"/>
            </w:rPr>
            <w:t xml:space="preserve"> (2025) “Digital technologies in nursing: An umbrella review,” </w:t>
          </w:r>
          <w:r w:rsidRPr="00EF543D">
            <w:rPr>
              <w:rFonts w:ascii="Arial" w:eastAsia="Times New Roman" w:hAnsi="Arial" w:cs="Arial"/>
              <w:i/>
              <w:iCs/>
            </w:rPr>
            <w:t>International Journal of Nursing Studies</w:t>
          </w:r>
          <w:r w:rsidRPr="00EF543D">
            <w:rPr>
              <w:rFonts w:ascii="Arial" w:eastAsia="Times New Roman" w:hAnsi="Arial" w:cs="Arial"/>
            </w:rPr>
            <w:t>, 161, p. 104950. Available at: https://doi.org/10.1016/J.IJNURSTU.2024.104950.</w:t>
          </w:r>
        </w:p>
        <w:p w14:paraId="47607129" w14:textId="77777777" w:rsidR="001378DC" w:rsidRPr="00EF543D" w:rsidRDefault="001378DC">
          <w:pPr>
            <w:divId w:val="2075618440"/>
            <w:rPr>
              <w:rFonts w:ascii="Arial" w:eastAsia="Times New Roman" w:hAnsi="Arial" w:cs="Arial"/>
            </w:rPr>
          </w:pPr>
          <w:r w:rsidRPr="00EF543D">
            <w:rPr>
              <w:rFonts w:ascii="Arial" w:eastAsia="Times New Roman" w:hAnsi="Arial" w:cs="Arial"/>
            </w:rPr>
            <w:t xml:space="preserve">Sikalgar, F.R. </w:t>
          </w:r>
          <w:r w:rsidRPr="00EF543D">
            <w:rPr>
              <w:rFonts w:ascii="Arial" w:eastAsia="Times New Roman" w:hAnsi="Arial" w:cs="Arial"/>
              <w:i/>
              <w:iCs/>
            </w:rPr>
            <w:t>et al.</w:t>
          </w:r>
          <w:r w:rsidRPr="00EF543D">
            <w:rPr>
              <w:rFonts w:ascii="Arial" w:eastAsia="Times New Roman" w:hAnsi="Arial" w:cs="Arial"/>
            </w:rPr>
            <w:t xml:space="preserve"> (2025) “A Review of Leadership Theories in Healthcare,” </w:t>
          </w:r>
          <w:r w:rsidRPr="00EF543D">
            <w:rPr>
              <w:rFonts w:ascii="Arial" w:eastAsia="Times New Roman" w:hAnsi="Arial" w:cs="Arial"/>
              <w:i/>
              <w:iCs/>
            </w:rPr>
            <w:t xml:space="preserve">Journal of Pharmacy and </w:t>
          </w:r>
          <w:proofErr w:type="spellStart"/>
          <w:r w:rsidRPr="00EF543D">
            <w:rPr>
              <w:rFonts w:ascii="Arial" w:eastAsia="Times New Roman" w:hAnsi="Arial" w:cs="Arial"/>
              <w:i/>
              <w:iCs/>
            </w:rPr>
            <w:t>Bioallied</w:t>
          </w:r>
          <w:proofErr w:type="spellEnd"/>
          <w:r w:rsidRPr="00EF543D">
            <w:rPr>
              <w:rFonts w:ascii="Arial" w:eastAsia="Times New Roman" w:hAnsi="Arial" w:cs="Arial"/>
              <w:i/>
              <w:iCs/>
            </w:rPr>
            <w:t xml:space="preserve"> Sciences</w:t>
          </w:r>
          <w:r w:rsidRPr="00EF543D">
            <w:rPr>
              <w:rFonts w:ascii="Arial" w:eastAsia="Times New Roman" w:hAnsi="Arial" w:cs="Arial"/>
            </w:rPr>
            <w:t>, 17(</w:t>
          </w:r>
          <w:proofErr w:type="spellStart"/>
          <w:r w:rsidRPr="00EF543D">
            <w:rPr>
              <w:rFonts w:ascii="Arial" w:eastAsia="Times New Roman" w:hAnsi="Arial" w:cs="Arial"/>
            </w:rPr>
            <w:t>Suppl</w:t>
          </w:r>
          <w:proofErr w:type="spellEnd"/>
          <w:r w:rsidRPr="00EF543D">
            <w:rPr>
              <w:rFonts w:ascii="Arial" w:eastAsia="Times New Roman" w:hAnsi="Arial" w:cs="Arial"/>
            </w:rPr>
            <w:t xml:space="preserve"> 1), pp. S163–S165. Available at: https://doi.org/10.4103/JPBS.JPBS_1907_24.</w:t>
          </w:r>
        </w:p>
        <w:p w14:paraId="59E21732" w14:textId="77777777" w:rsidR="001378DC" w:rsidRPr="00EF543D" w:rsidRDefault="001378DC">
          <w:pPr>
            <w:divId w:val="1020279189"/>
            <w:rPr>
              <w:rFonts w:ascii="Arial" w:eastAsia="Times New Roman" w:hAnsi="Arial" w:cs="Arial"/>
            </w:rPr>
          </w:pPr>
          <w:r w:rsidRPr="00EF543D">
            <w:rPr>
              <w:rFonts w:ascii="Arial" w:eastAsia="Times New Roman" w:hAnsi="Arial" w:cs="Arial"/>
            </w:rPr>
            <w:lastRenderedPageBreak/>
            <w:t xml:space="preserve">Silva, G. </w:t>
          </w:r>
          <w:r w:rsidRPr="00EF543D">
            <w:rPr>
              <w:rFonts w:ascii="Arial" w:eastAsia="Times New Roman" w:hAnsi="Arial" w:cs="Arial"/>
              <w:i/>
              <w:iCs/>
            </w:rPr>
            <w:t>et al.</w:t>
          </w:r>
          <w:r w:rsidRPr="00EF543D">
            <w:rPr>
              <w:rFonts w:ascii="Arial" w:eastAsia="Times New Roman" w:hAnsi="Arial" w:cs="Arial"/>
            </w:rPr>
            <w:t xml:space="preserve"> (2022) “Transitioning EPMA applications in a large multisite teaching hospital,” </w:t>
          </w:r>
          <w:r w:rsidRPr="00EF543D">
            <w:rPr>
              <w:rFonts w:ascii="Arial" w:eastAsia="Times New Roman" w:hAnsi="Arial" w:cs="Arial"/>
              <w:i/>
              <w:iCs/>
            </w:rPr>
            <w:t>BMJ Open Quality</w:t>
          </w:r>
          <w:r w:rsidRPr="00EF543D">
            <w:rPr>
              <w:rFonts w:ascii="Arial" w:eastAsia="Times New Roman" w:hAnsi="Arial" w:cs="Arial"/>
            </w:rPr>
            <w:t>, 11(4), p. 1743. Available at: https://doi.org/10.1136/BMJOQ-2021-001743.</w:t>
          </w:r>
        </w:p>
        <w:p w14:paraId="51A0C92E" w14:textId="77777777" w:rsidR="001378DC" w:rsidRPr="00EF543D" w:rsidRDefault="001378DC">
          <w:pPr>
            <w:divId w:val="1762867324"/>
            <w:rPr>
              <w:rFonts w:ascii="Arial" w:eastAsia="Times New Roman" w:hAnsi="Arial" w:cs="Arial"/>
            </w:rPr>
          </w:pPr>
          <w:r w:rsidRPr="00EF543D">
            <w:rPr>
              <w:rFonts w:ascii="Arial" w:eastAsia="Times New Roman" w:hAnsi="Arial" w:cs="Arial"/>
            </w:rPr>
            <w:t xml:space="preserve">De Souza, F.S. </w:t>
          </w:r>
          <w:r w:rsidRPr="00EF543D">
            <w:rPr>
              <w:rFonts w:ascii="Arial" w:eastAsia="Times New Roman" w:hAnsi="Arial" w:cs="Arial"/>
              <w:i/>
              <w:iCs/>
            </w:rPr>
            <w:t>et al.</w:t>
          </w:r>
          <w:r w:rsidRPr="00EF543D">
            <w:rPr>
              <w:rFonts w:ascii="Arial" w:eastAsia="Times New Roman" w:hAnsi="Arial" w:cs="Arial"/>
            </w:rPr>
            <w:t xml:space="preserve"> (2025) “Enhancing healthcare resilience: systemic medication errors debate in emergency departments with Soft System Methodology,” </w:t>
          </w:r>
          <w:proofErr w:type="spellStart"/>
          <w:r w:rsidRPr="00EF543D">
            <w:rPr>
              <w:rFonts w:ascii="Arial" w:eastAsia="Times New Roman" w:hAnsi="Arial" w:cs="Arial"/>
              <w:i/>
              <w:iCs/>
            </w:rPr>
            <w:t>Ciência</w:t>
          </w:r>
          <w:proofErr w:type="spellEnd"/>
          <w:r w:rsidRPr="00EF543D">
            <w:rPr>
              <w:rFonts w:ascii="Arial" w:eastAsia="Times New Roman" w:hAnsi="Arial" w:cs="Arial"/>
              <w:i/>
              <w:iCs/>
            </w:rPr>
            <w:t xml:space="preserve"> &amp; </w:t>
          </w:r>
          <w:proofErr w:type="spellStart"/>
          <w:r w:rsidRPr="00EF543D">
            <w:rPr>
              <w:rFonts w:ascii="Arial" w:eastAsia="Times New Roman" w:hAnsi="Arial" w:cs="Arial"/>
              <w:i/>
              <w:iCs/>
            </w:rPr>
            <w:t>Saúde</w:t>
          </w:r>
          <w:proofErr w:type="spellEnd"/>
          <w:r w:rsidRPr="00EF543D">
            <w:rPr>
              <w:rFonts w:ascii="Arial" w:eastAsia="Times New Roman" w:hAnsi="Arial" w:cs="Arial"/>
              <w:i/>
              <w:iCs/>
            </w:rPr>
            <w:t xml:space="preserve"> </w:t>
          </w:r>
          <w:proofErr w:type="spellStart"/>
          <w:r w:rsidRPr="00EF543D">
            <w:rPr>
              <w:rFonts w:ascii="Arial" w:eastAsia="Times New Roman" w:hAnsi="Arial" w:cs="Arial"/>
              <w:i/>
              <w:iCs/>
            </w:rPr>
            <w:t>Coletiva</w:t>
          </w:r>
          <w:proofErr w:type="spellEnd"/>
          <w:r w:rsidRPr="00EF543D">
            <w:rPr>
              <w:rFonts w:ascii="Arial" w:eastAsia="Times New Roman" w:hAnsi="Arial" w:cs="Arial"/>
            </w:rPr>
            <w:t>, 30(6), p. e20912024. Available at: https://doi.org/10.1590/1413-81232025306.20912024.</w:t>
          </w:r>
        </w:p>
        <w:p w14:paraId="2052D8C2" w14:textId="77777777" w:rsidR="001378DC" w:rsidRPr="00EF543D" w:rsidRDefault="001378DC">
          <w:pPr>
            <w:divId w:val="1459176354"/>
            <w:rPr>
              <w:rFonts w:ascii="Arial" w:eastAsia="Times New Roman" w:hAnsi="Arial" w:cs="Arial"/>
            </w:rPr>
          </w:pPr>
          <w:proofErr w:type="spellStart"/>
          <w:r w:rsidRPr="00EF543D">
            <w:rPr>
              <w:rFonts w:ascii="Arial" w:eastAsia="Times New Roman" w:hAnsi="Arial" w:cs="Arial"/>
            </w:rPr>
            <w:t>Specchia</w:t>
          </w:r>
          <w:proofErr w:type="spellEnd"/>
          <w:r w:rsidRPr="00EF543D">
            <w:rPr>
              <w:rFonts w:ascii="Arial" w:eastAsia="Times New Roman" w:hAnsi="Arial" w:cs="Arial"/>
            </w:rPr>
            <w:t xml:space="preserve">, M.L. </w:t>
          </w:r>
          <w:r w:rsidRPr="00EF543D">
            <w:rPr>
              <w:rFonts w:ascii="Arial" w:eastAsia="Times New Roman" w:hAnsi="Arial" w:cs="Arial"/>
              <w:i/>
              <w:iCs/>
            </w:rPr>
            <w:t>et al.</w:t>
          </w:r>
          <w:r w:rsidRPr="00EF543D">
            <w:rPr>
              <w:rFonts w:ascii="Arial" w:eastAsia="Times New Roman" w:hAnsi="Arial" w:cs="Arial"/>
            </w:rPr>
            <w:t xml:space="preserve"> (2021) “Leadership Styles and Nurses’ Job Satisfaction. Results of a Systematic Review,” </w:t>
          </w:r>
          <w:r w:rsidRPr="00EF543D">
            <w:rPr>
              <w:rFonts w:ascii="Arial" w:eastAsia="Times New Roman" w:hAnsi="Arial" w:cs="Arial"/>
              <w:i/>
              <w:iCs/>
            </w:rPr>
            <w:t>International Journal of Environmental Research and Public Health 2021, Vol. 18, Page 1552</w:t>
          </w:r>
          <w:r w:rsidRPr="00EF543D">
            <w:rPr>
              <w:rFonts w:ascii="Arial" w:eastAsia="Times New Roman" w:hAnsi="Arial" w:cs="Arial"/>
            </w:rPr>
            <w:t>, 18(4), p. 1552. Available at: https://doi.org/10.3390/IJERPH18041552.</w:t>
          </w:r>
        </w:p>
        <w:p w14:paraId="2552454C" w14:textId="77777777" w:rsidR="001378DC" w:rsidRPr="00EF543D" w:rsidRDefault="001378DC">
          <w:pPr>
            <w:divId w:val="2069837133"/>
            <w:rPr>
              <w:rFonts w:ascii="Arial" w:eastAsia="Times New Roman" w:hAnsi="Arial" w:cs="Arial"/>
            </w:rPr>
          </w:pPr>
          <w:r w:rsidRPr="00EF543D">
            <w:rPr>
              <w:rFonts w:ascii="Arial" w:eastAsia="Times New Roman" w:hAnsi="Arial" w:cs="Arial"/>
            </w:rPr>
            <w:t xml:space="preserve">Sridharan, M.A. (2021) </w:t>
          </w:r>
          <w:r w:rsidRPr="00EF543D">
            <w:rPr>
              <w:rFonts w:ascii="Arial" w:eastAsia="Times New Roman" w:hAnsi="Arial" w:cs="Arial"/>
              <w:i/>
              <w:iCs/>
            </w:rPr>
            <w:t>CATWOE Analysis | Think Insights</w:t>
          </w:r>
          <w:r w:rsidRPr="00EF543D">
            <w:rPr>
              <w:rFonts w:ascii="Arial" w:eastAsia="Times New Roman" w:hAnsi="Arial" w:cs="Arial"/>
            </w:rPr>
            <w:t>. Available at: https://thinkinsights.net/consulting/catwoe-analysis (Accessed: November 8, 2025).</w:t>
          </w:r>
        </w:p>
        <w:p w14:paraId="60393EA3" w14:textId="77777777" w:rsidR="001378DC" w:rsidRPr="00EF543D" w:rsidRDefault="001378DC">
          <w:pPr>
            <w:divId w:val="1378122876"/>
            <w:rPr>
              <w:rFonts w:ascii="Arial" w:eastAsia="Times New Roman" w:hAnsi="Arial" w:cs="Arial"/>
            </w:rPr>
          </w:pPr>
          <w:r w:rsidRPr="00EF543D">
            <w:rPr>
              <w:rFonts w:ascii="Arial" w:eastAsia="Times New Roman" w:hAnsi="Arial" w:cs="Arial"/>
            </w:rPr>
            <w:t xml:space="preserve">Stoumpos, A.I., Kitsios, F. and Talias, M.A. (2023) “Digital Transformation in Healthcare: Technology Acceptance and Its Applications,” </w:t>
          </w:r>
          <w:r w:rsidRPr="00EF543D">
            <w:rPr>
              <w:rFonts w:ascii="Arial" w:eastAsia="Times New Roman" w:hAnsi="Arial" w:cs="Arial"/>
              <w:i/>
              <w:iCs/>
            </w:rPr>
            <w:t>International Journal of Environmental Research and Public Health 2023, Vol. 20, Page 3407</w:t>
          </w:r>
          <w:r w:rsidRPr="00EF543D">
            <w:rPr>
              <w:rFonts w:ascii="Arial" w:eastAsia="Times New Roman" w:hAnsi="Arial" w:cs="Arial"/>
            </w:rPr>
            <w:t>, 20(4), p. 3407. Available at: https://doi.org/10.3390/IJERPH20043407.</w:t>
          </w:r>
        </w:p>
        <w:p w14:paraId="0F24DEBE" w14:textId="77777777" w:rsidR="001378DC" w:rsidRPr="00EF543D" w:rsidRDefault="001378DC">
          <w:pPr>
            <w:divId w:val="1631549044"/>
            <w:rPr>
              <w:rFonts w:ascii="Arial" w:eastAsia="Times New Roman" w:hAnsi="Arial" w:cs="Arial"/>
            </w:rPr>
          </w:pPr>
          <w:r w:rsidRPr="00EF543D">
            <w:rPr>
              <w:rFonts w:ascii="Arial" w:eastAsia="Times New Roman" w:hAnsi="Arial" w:cs="Arial"/>
            </w:rPr>
            <w:t xml:space="preserve">Taheri Moghadam, S. </w:t>
          </w:r>
          <w:r w:rsidRPr="00EF543D">
            <w:rPr>
              <w:rFonts w:ascii="Arial" w:eastAsia="Times New Roman" w:hAnsi="Arial" w:cs="Arial"/>
              <w:i/>
              <w:iCs/>
            </w:rPr>
            <w:t>et al.</w:t>
          </w:r>
          <w:r w:rsidRPr="00EF543D">
            <w:rPr>
              <w:rFonts w:ascii="Arial" w:eastAsia="Times New Roman" w:hAnsi="Arial" w:cs="Arial"/>
            </w:rPr>
            <w:t xml:space="preserve"> (2021) “The effects of clinical decision support system for prescribing medication on patient outcomes and physician practice performance: a systematic review and meta-analysis,” </w:t>
          </w:r>
          <w:r w:rsidRPr="00EF543D">
            <w:rPr>
              <w:rFonts w:ascii="Arial" w:eastAsia="Times New Roman" w:hAnsi="Arial" w:cs="Arial"/>
              <w:i/>
              <w:iCs/>
            </w:rPr>
            <w:t>BMC Medical Informatics and Decision Making 2021 21:1</w:t>
          </w:r>
          <w:r w:rsidRPr="00EF543D">
            <w:rPr>
              <w:rFonts w:ascii="Arial" w:eastAsia="Times New Roman" w:hAnsi="Arial" w:cs="Arial"/>
            </w:rPr>
            <w:t>, 21(1), pp. 1–26. Available at: https://doi.org/10.1186/S12911-020-01376-8.</w:t>
          </w:r>
        </w:p>
        <w:p w14:paraId="1481C53D" w14:textId="77777777" w:rsidR="001378DC" w:rsidRPr="00EF543D" w:rsidRDefault="001378DC">
          <w:pPr>
            <w:divId w:val="378554847"/>
            <w:rPr>
              <w:rFonts w:ascii="Arial" w:eastAsia="Times New Roman" w:hAnsi="Arial" w:cs="Arial"/>
            </w:rPr>
          </w:pPr>
          <w:r w:rsidRPr="00EF543D">
            <w:rPr>
              <w:rFonts w:ascii="Arial" w:eastAsia="Times New Roman" w:hAnsi="Arial" w:cs="Arial"/>
            </w:rPr>
            <w:t xml:space="preserve">Takamatsu, S. (2022) “Coaching Servant Leadership: Scale Development and Validation,” </w:t>
          </w:r>
          <w:r w:rsidRPr="00EF543D">
            <w:rPr>
              <w:rFonts w:ascii="Arial" w:eastAsia="Times New Roman" w:hAnsi="Arial" w:cs="Arial"/>
              <w:i/>
              <w:iCs/>
            </w:rPr>
            <w:t>Frontiers in Sports and Active Living</w:t>
          </w:r>
          <w:r w:rsidRPr="00EF543D">
            <w:rPr>
              <w:rFonts w:ascii="Arial" w:eastAsia="Times New Roman" w:hAnsi="Arial" w:cs="Arial"/>
            </w:rPr>
            <w:t>, 4, p. 871495. Available at: https://doi.org/10.3389/FSPOR.2022.871495/BIBTEX.</w:t>
          </w:r>
        </w:p>
        <w:p w14:paraId="51788110" w14:textId="77777777" w:rsidR="001378DC" w:rsidRPr="00EF543D" w:rsidRDefault="001378DC">
          <w:pPr>
            <w:divId w:val="1082988529"/>
            <w:rPr>
              <w:rFonts w:ascii="Arial" w:eastAsia="Times New Roman" w:hAnsi="Arial" w:cs="Arial"/>
            </w:rPr>
          </w:pPr>
          <w:r w:rsidRPr="00EF543D">
            <w:rPr>
              <w:rFonts w:ascii="Arial" w:eastAsia="Times New Roman" w:hAnsi="Arial" w:cs="Arial"/>
            </w:rPr>
            <w:t>Tonkin-</w:t>
          </w:r>
          <w:proofErr w:type="spellStart"/>
          <w:r w:rsidRPr="00EF543D">
            <w:rPr>
              <w:rFonts w:ascii="Arial" w:eastAsia="Times New Roman" w:hAnsi="Arial" w:cs="Arial"/>
            </w:rPr>
            <w:t>Crine</w:t>
          </w:r>
          <w:proofErr w:type="spellEnd"/>
          <w:r w:rsidRPr="00EF543D">
            <w:rPr>
              <w:rFonts w:ascii="Arial" w:eastAsia="Times New Roman" w:hAnsi="Arial" w:cs="Arial"/>
            </w:rPr>
            <w:t xml:space="preserve">, S. </w:t>
          </w:r>
          <w:r w:rsidRPr="00EF543D">
            <w:rPr>
              <w:rFonts w:ascii="Arial" w:eastAsia="Times New Roman" w:hAnsi="Arial" w:cs="Arial"/>
              <w:i/>
              <w:iCs/>
            </w:rPr>
            <w:t>et al.</w:t>
          </w:r>
          <w:r w:rsidRPr="00EF543D">
            <w:rPr>
              <w:rFonts w:ascii="Arial" w:eastAsia="Times New Roman" w:hAnsi="Arial" w:cs="Arial"/>
            </w:rPr>
            <w:t xml:space="preserve"> (2016) “Discrepancies between qualitative and quantitative evaluation of randomised controlled trial results: achieving clarity through mixed methods triangulation,” </w:t>
          </w:r>
          <w:r w:rsidRPr="00EF543D">
            <w:rPr>
              <w:rFonts w:ascii="Arial" w:eastAsia="Times New Roman" w:hAnsi="Arial" w:cs="Arial"/>
              <w:i/>
              <w:iCs/>
            </w:rPr>
            <w:t>Implementation Science 2016 11:1</w:t>
          </w:r>
          <w:r w:rsidRPr="00EF543D">
            <w:rPr>
              <w:rFonts w:ascii="Arial" w:eastAsia="Times New Roman" w:hAnsi="Arial" w:cs="Arial"/>
            </w:rPr>
            <w:t>, 11(1), pp. 1–8. Available at: https://doi.org/10.1186/S13012-016-0436-0.</w:t>
          </w:r>
        </w:p>
        <w:p w14:paraId="16FC1CBB" w14:textId="77777777" w:rsidR="001378DC" w:rsidRPr="00EF543D" w:rsidRDefault="001378DC">
          <w:pPr>
            <w:divId w:val="1789347915"/>
            <w:rPr>
              <w:rFonts w:ascii="Arial" w:eastAsia="Times New Roman" w:hAnsi="Arial" w:cs="Arial"/>
            </w:rPr>
          </w:pPr>
          <w:r w:rsidRPr="00EF543D">
            <w:rPr>
              <w:rFonts w:ascii="Arial" w:eastAsia="Times New Roman" w:hAnsi="Arial" w:cs="Arial"/>
            </w:rPr>
            <w:t xml:space="preserve">Tossaint-Schoenmakers, R. </w:t>
          </w:r>
          <w:r w:rsidRPr="00EF543D">
            <w:rPr>
              <w:rFonts w:ascii="Arial" w:eastAsia="Times New Roman" w:hAnsi="Arial" w:cs="Arial"/>
              <w:i/>
              <w:iCs/>
            </w:rPr>
            <w:t>et al.</w:t>
          </w:r>
          <w:r w:rsidRPr="00EF543D">
            <w:rPr>
              <w:rFonts w:ascii="Arial" w:eastAsia="Times New Roman" w:hAnsi="Arial" w:cs="Arial"/>
            </w:rPr>
            <w:t xml:space="preserve"> (2021) “The challenge of integrating eHealth into health care: Systematic literature review of the </w:t>
          </w:r>
          <w:proofErr w:type="spellStart"/>
          <w:r w:rsidRPr="00EF543D">
            <w:rPr>
              <w:rFonts w:ascii="Arial" w:eastAsia="Times New Roman" w:hAnsi="Arial" w:cs="Arial"/>
            </w:rPr>
            <w:t>donabedian</w:t>
          </w:r>
          <w:proofErr w:type="spellEnd"/>
          <w:r w:rsidRPr="00EF543D">
            <w:rPr>
              <w:rFonts w:ascii="Arial" w:eastAsia="Times New Roman" w:hAnsi="Arial" w:cs="Arial"/>
            </w:rPr>
            <w:t xml:space="preserve"> model of structure, process, and outcome,” </w:t>
          </w:r>
          <w:r w:rsidRPr="00EF543D">
            <w:rPr>
              <w:rFonts w:ascii="Arial" w:eastAsia="Times New Roman" w:hAnsi="Arial" w:cs="Arial"/>
              <w:i/>
              <w:iCs/>
            </w:rPr>
            <w:t>Journal of Medical Internet Research</w:t>
          </w:r>
          <w:r w:rsidRPr="00EF543D">
            <w:rPr>
              <w:rFonts w:ascii="Arial" w:eastAsia="Times New Roman" w:hAnsi="Arial" w:cs="Arial"/>
            </w:rPr>
            <w:t>, 23(5), p. e27180. Available at: https://doi.org/10.2196/27180.</w:t>
          </w:r>
        </w:p>
        <w:p w14:paraId="60E6E435" w14:textId="77777777" w:rsidR="001378DC" w:rsidRPr="00EF543D" w:rsidRDefault="001378DC">
          <w:pPr>
            <w:divId w:val="779255454"/>
            <w:rPr>
              <w:rFonts w:ascii="Arial" w:eastAsia="Times New Roman" w:hAnsi="Arial" w:cs="Arial"/>
            </w:rPr>
          </w:pPr>
          <w:r w:rsidRPr="00EF543D">
            <w:rPr>
              <w:rFonts w:ascii="Arial" w:eastAsia="Times New Roman" w:hAnsi="Arial" w:cs="Arial"/>
            </w:rPr>
            <w:t xml:space="preserve">Tsai, T.H. </w:t>
          </w:r>
          <w:r w:rsidRPr="00EF543D">
            <w:rPr>
              <w:rFonts w:ascii="Arial" w:eastAsia="Times New Roman" w:hAnsi="Arial" w:cs="Arial"/>
              <w:i/>
              <w:iCs/>
            </w:rPr>
            <w:t>et al.</w:t>
          </w:r>
          <w:r w:rsidRPr="00EF543D">
            <w:rPr>
              <w:rFonts w:ascii="Arial" w:eastAsia="Times New Roman" w:hAnsi="Arial" w:cs="Arial"/>
            </w:rPr>
            <w:t xml:space="preserve"> (2020) “Technology anxiety and resistance to change </w:t>
          </w:r>
          <w:proofErr w:type="spellStart"/>
          <w:r w:rsidRPr="00EF543D">
            <w:rPr>
              <w:rFonts w:ascii="Arial" w:eastAsia="Times New Roman" w:hAnsi="Arial" w:cs="Arial"/>
            </w:rPr>
            <w:t>behavioral</w:t>
          </w:r>
          <w:proofErr w:type="spellEnd"/>
          <w:r w:rsidRPr="00EF543D">
            <w:rPr>
              <w:rFonts w:ascii="Arial" w:eastAsia="Times New Roman" w:hAnsi="Arial" w:cs="Arial"/>
            </w:rPr>
            <w:t xml:space="preserve"> study of a wearable cardiac warming system using an extended TAM for older adults,” </w:t>
          </w:r>
          <w:r w:rsidRPr="00EF543D">
            <w:rPr>
              <w:rFonts w:ascii="Arial" w:eastAsia="Times New Roman" w:hAnsi="Arial" w:cs="Arial"/>
              <w:i/>
              <w:iCs/>
            </w:rPr>
            <w:t>PLOS ONE</w:t>
          </w:r>
          <w:r w:rsidRPr="00EF543D">
            <w:rPr>
              <w:rFonts w:ascii="Arial" w:eastAsia="Times New Roman" w:hAnsi="Arial" w:cs="Arial"/>
            </w:rPr>
            <w:t>, 15(1), p. e0227270. Available at: https://doi.org/10.1371/JOURNAL.PONE.0227270.</w:t>
          </w:r>
        </w:p>
        <w:p w14:paraId="14CDC0E3" w14:textId="77777777" w:rsidR="001378DC" w:rsidRPr="00EF543D" w:rsidRDefault="001378DC">
          <w:pPr>
            <w:divId w:val="872962673"/>
            <w:rPr>
              <w:rFonts w:ascii="Arial" w:eastAsia="Times New Roman" w:hAnsi="Arial" w:cs="Arial"/>
            </w:rPr>
          </w:pPr>
          <w:r w:rsidRPr="00EF543D">
            <w:rPr>
              <w:rFonts w:ascii="Arial" w:eastAsia="Times New Roman" w:hAnsi="Arial" w:cs="Arial"/>
            </w:rPr>
            <w:t xml:space="preserve">Ugochukwu, C. (2025) </w:t>
          </w:r>
          <w:r w:rsidRPr="00EF543D">
            <w:rPr>
              <w:rFonts w:ascii="Arial" w:eastAsia="Times New Roman" w:hAnsi="Arial" w:cs="Arial"/>
              <w:i/>
              <w:iCs/>
            </w:rPr>
            <w:t>Transformational Leadership Theory: Inspire &amp; Motivate</w:t>
          </w:r>
          <w:r w:rsidRPr="00EF543D">
            <w:rPr>
              <w:rFonts w:ascii="Arial" w:eastAsia="Times New Roman" w:hAnsi="Arial" w:cs="Arial"/>
            </w:rPr>
            <w:t>. Available at: https://www.simplypsychology.org/what-is-transformational-leadership.html (Accessed: November 7, 2025).</w:t>
          </w:r>
        </w:p>
        <w:p w14:paraId="346D9311" w14:textId="77777777" w:rsidR="001378DC" w:rsidRPr="00EF543D" w:rsidRDefault="001378DC">
          <w:pPr>
            <w:divId w:val="1255016393"/>
            <w:rPr>
              <w:rFonts w:ascii="Arial" w:eastAsia="Times New Roman" w:hAnsi="Arial" w:cs="Arial"/>
            </w:rPr>
          </w:pPr>
          <w:r w:rsidRPr="00EF543D">
            <w:rPr>
              <w:rFonts w:ascii="Arial" w:eastAsia="Times New Roman" w:hAnsi="Arial" w:cs="Arial"/>
            </w:rPr>
            <w:t xml:space="preserve">UK Government (2025) </w:t>
          </w:r>
          <w:r w:rsidRPr="00EF543D">
            <w:rPr>
              <w:rFonts w:ascii="Arial" w:eastAsia="Times New Roman" w:hAnsi="Arial" w:cs="Arial"/>
              <w:i/>
              <w:iCs/>
            </w:rPr>
            <w:t>Fit for the future. 10 Year Health Plan for England</w:t>
          </w:r>
          <w:r w:rsidRPr="00EF543D">
            <w:rPr>
              <w:rFonts w:ascii="Arial" w:eastAsia="Times New Roman" w:hAnsi="Arial" w:cs="Arial"/>
            </w:rPr>
            <w:t>. Available at: https://assets.publishing.service.gov.uk/media/6888a0b1a11f859994409147/fit-for-the-future-10-year-health-plan-for-england.pdf (Accessed: October 5, 2025).</w:t>
          </w:r>
        </w:p>
        <w:p w14:paraId="6AAFBB68" w14:textId="77777777" w:rsidR="001378DC" w:rsidRPr="00EF543D" w:rsidRDefault="001378DC">
          <w:pPr>
            <w:divId w:val="1095175936"/>
            <w:rPr>
              <w:rFonts w:ascii="Arial" w:eastAsia="Times New Roman" w:hAnsi="Arial" w:cs="Arial"/>
            </w:rPr>
          </w:pPr>
          <w:r w:rsidRPr="00EF543D">
            <w:rPr>
              <w:rFonts w:ascii="Arial" w:eastAsia="Times New Roman" w:hAnsi="Arial" w:cs="Arial"/>
            </w:rPr>
            <w:t xml:space="preserve">Varajão, J., Lourenço, J.C. and Gomes, J. (2022) “Models and methods for information systems project success evaluation – A review and directions for research,” </w:t>
          </w:r>
          <w:proofErr w:type="spellStart"/>
          <w:r w:rsidRPr="00EF543D">
            <w:rPr>
              <w:rFonts w:ascii="Arial" w:eastAsia="Times New Roman" w:hAnsi="Arial" w:cs="Arial"/>
              <w:i/>
              <w:iCs/>
            </w:rPr>
            <w:t>Heliyon</w:t>
          </w:r>
          <w:proofErr w:type="spellEnd"/>
          <w:r w:rsidRPr="00EF543D">
            <w:rPr>
              <w:rFonts w:ascii="Arial" w:eastAsia="Times New Roman" w:hAnsi="Arial" w:cs="Arial"/>
            </w:rPr>
            <w:t>, 8(12), p. e11977. Available at: https://doi.org/10.1016/j.heliyon.2022.e11977.</w:t>
          </w:r>
        </w:p>
        <w:p w14:paraId="72B56284" w14:textId="77777777" w:rsidR="001378DC" w:rsidRPr="00EF543D" w:rsidRDefault="001378DC">
          <w:pPr>
            <w:divId w:val="39399838"/>
            <w:rPr>
              <w:rFonts w:ascii="Arial" w:eastAsia="Times New Roman" w:hAnsi="Arial" w:cs="Arial"/>
            </w:rPr>
          </w:pPr>
          <w:r w:rsidRPr="00EF543D">
            <w:rPr>
              <w:rFonts w:ascii="Arial" w:eastAsia="Times New Roman" w:hAnsi="Arial" w:cs="Arial"/>
            </w:rPr>
            <w:lastRenderedPageBreak/>
            <w:t xml:space="preserve">Wathen, C.N. </w:t>
          </w:r>
          <w:r w:rsidRPr="00EF543D">
            <w:rPr>
              <w:rFonts w:ascii="Arial" w:eastAsia="Times New Roman" w:hAnsi="Arial" w:cs="Arial"/>
              <w:i/>
              <w:iCs/>
            </w:rPr>
            <w:t>et al.</w:t>
          </w:r>
          <w:r w:rsidRPr="00EF543D">
            <w:rPr>
              <w:rFonts w:ascii="Arial" w:eastAsia="Times New Roman" w:hAnsi="Arial" w:cs="Arial"/>
            </w:rPr>
            <w:t xml:space="preserve"> (2025) “Operationalizing the Quintuple Aim of Health System Improvement Through Equity-Oriented Health Care,” </w:t>
          </w:r>
          <w:r w:rsidRPr="00EF543D">
            <w:rPr>
              <w:rFonts w:ascii="Arial" w:eastAsia="Times New Roman" w:hAnsi="Arial" w:cs="Arial"/>
              <w:i/>
              <w:iCs/>
            </w:rPr>
            <w:t>Health Services Insights</w:t>
          </w:r>
          <w:r w:rsidRPr="00EF543D">
            <w:rPr>
              <w:rFonts w:ascii="Arial" w:eastAsia="Times New Roman" w:hAnsi="Arial" w:cs="Arial"/>
            </w:rPr>
            <w:t>, 18. Available at: https://doi.org/10.1177/11786329251381442;WGROUP:STRING:PUBLICATION.</w:t>
          </w:r>
        </w:p>
        <w:p w14:paraId="339144B6" w14:textId="77777777" w:rsidR="001378DC" w:rsidRPr="00EF543D" w:rsidRDefault="001378DC">
          <w:pPr>
            <w:divId w:val="932057346"/>
            <w:rPr>
              <w:rFonts w:ascii="Arial" w:eastAsia="Times New Roman" w:hAnsi="Arial" w:cs="Arial"/>
            </w:rPr>
          </w:pPr>
          <w:r w:rsidRPr="00EF543D">
            <w:rPr>
              <w:rFonts w:ascii="Arial" w:eastAsia="Times New Roman" w:hAnsi="Arial" w:cs="Arial"/>
            </w:rPr>
            <w:t xml:space="preserve">Williams, J. </w:t>
          </w:r>
          <w:r w:rsidRPr="00EF543D">
            <w:rPr>
              <w:rFonts w:ascii="Arial" w:eastAsia="Times New Roman" w:hAnsi="Arial" w:cs="Arial"/>
              <w:i/>
              <w:iCs/>
            </w:rPr>
            <w:t>et al.</w:t>
          </w:r>
          <w:r w:rsidRPr="00EF543D">
            <w:rPr>
              <w:rFonts w:ascii="Arial" w:eastAsia="Times New Roman" w:hAnsi="Arial" w:cs="Arial"/>
            </w:rPr>
            <w:t xml:space="preserve"> (2022) “Optimizing Hospital Electronic Prescribing Systems: A Systematic Scoping Review,” </w:t>
          </w:r>
          <w:r w:rsidRPr="00EF543D">
            <w:rPr>
              <w:rFonts w:ascii="Arial" w:eastAsia="Times New Roman" w:hAnsi="Arial" w:cs="Arial"/>
              <w:i/>
              <w:iCs/>
            </w:rPr>
            <w:t>Journal of Patient Safety</w:t>
          </w:r>
          <w:r w:rsidRPr="00EF543D">
            <w:rPr>
              <w:rFonts w:ascii="Arial" w:eastAsia="Times New Roman" w:hAnsi="Arial" w:cs="Arial"/>
            </w:rPr>
            <w:t>, 18(2), pp. E547–E562. Available at: https://doi.org/10.1097/PTS.0000000000000867.</w:t>
          </w:r>
        </w:p>
        <w:p w14:paraId="6705BD2D" w14:textId="77777777" w:rsidR="001378DC" w:rsidRPr="00EF543D" w:rsidRDefault="001378DC">
          <w:pPr>
            <w:divId w:val="1639073270"/>
            <w:rPr>
              <w:rFonts w:ascii="Arial" w:eastAsia="Times New Roman" w:hAnsi="Arial" w:cs="Arial"/>
            </w:rPr>
          </w:pPr>
          <w:r w:rsidRPr="00EF543D">
            <w:rPr>
              <w:rFonts w:ascii="Arial" w:eastAsia="Times New Roman" w:hAnsi="Arial" w:cs="Arial"/>
            </w:rPr>
            <w:t xml:space="preserve">Xia, M. </w:t>
          </w:r>
          <w:r w:rsidRPr="00EF543D">
            <w:rPr>
              <w:rFonts w:ascii="Arial" w:eastAsia="Times New Roman" w:hAnsi="Arial" w:cs="Arial"/>
              <w:i/>
              <w:iCs/>
            </w:rPr>
            <w:t>et al.</w:t>
          </w:r>
          <w:r w:rsidRPr="00EF543D">
            <w:rPr>
              <w:rFonts w:ascii="Arial" w:eastAsia="Times New Roman" w:hAnsi="Arial" w:cs="Arial"/>
            </w:rPr>
            <w:t xml:space="preserve"> (2025) “Developing an Evaluation Index System for Service Capability of Internet Hospitals in China: Mixed Methods Study.,” </w:t>
          </w:r>
          <w:r w:rsidRPr="00EF543D">
            <w:rPr>
              <w:rFonts w:ascii="Arial" w:eastAsia="Times New Roman" w:hAnsi="Arial" w:cs="Arial"/>
              <w:i/>
              <w:iCs/>
            </w:rPr>
            <w:t>Journal of medical Internet research</w:t>
          </w:r>
          <w:r w:rsidRPr="00EF543D">
            <w:rPr>
              <w:rFonts w:ascii="Arial" w:eastAsia="Times New Roman" w:hAnsi="Arial" w:cs="Arial"/>
            </w:rPr>
            <w:t>, 27(1), p. e72931. Available at: https://doi.org/10.2196/72931.</w:t>
          </w:r>
        </w:p>
        <w:p w14:paraId="623756FD" w14:textId="77777777" w:rsidR="001378DC" w:rsidRPr="00EF543D" w:rsidRDefault="001378DC">
          <w:pPr>
            <w:divId w:val="591277502"/>
            <w:rPr>
              <w:rFonts w:ascii="Arial" w:eastAsia="Times New Roman" w:hAnsi="Arial" w:cs="Arial"/>
            </w:rPr>
          </w:pPr>
          <w:proofErr w:type="spellStart"/>
          <w:r w:rsidRPr="00EF543D">
            <w:rPr>
              <w:rFonts w:ascii="Arial" w:eastAsia="Times New Roman" w:hAnsi="Arial" w:cs="Arial"/>
            </w:rPr>
            <w:t>Ystaas</w:t>
          </w:r>
          <w:proofErr w:type="spellEnd"/>
          <w:r w:rsidRPr="00EF543D">
            <w:rPr>
              <w:rFonts w:ascii="Arial" w:eastAsia="Times New Roman" w:hAnsi="Arial" w:cs="Arial"/>
            </w:rPr>
            <w:t xml:space="preserve">, L.M.K. </w:t>
          </w:r>
          <w:r w:rsidRPr="00EF543D">
            <w:rPr>
              <w:rFonts w:ascii="Arial" w:eastAsia="Times New Roman" w:hAnsi="Arial" w:cs="Arial"/>
              <w:i/>
              <w:iCs/>
            </w:rPr>
            <w:t>et al.</w:t>
          </w:r>
          <w:r w:rsidRPr="00EF543D">
            <w:rPr>
              <w:rFonts w:ascii="Arial" w:eastAsia="Times New Roman" w:hAnsi="Arial" w:cs="Arial"/>
            </w:rPr>
            <w:t xml:space="preserve"> (2023) “The Impact of Transformational Leadership in the Nursing Work Environment and Patients’ Outcomes: A Systematic Review,” </w:t>
          </w:r>
          <w:r w:rsidRPr="00EF543D">
            <w:rPr>
              <w:rFonts w:ascii="Arial" w:eastAsia="Times New Roman" w:hAnsi="Arial" w:cs="Arial"/>
              <w:i/>
              <w:iCs/>
            </w:rPr>
            <w:t>Nursing Reports 2023, Vol. 13, Pages 1271-1290</w:t>
          </w:r>
          <w:r w:rsidRPr="00EF543D">
            <w:rPr>
              <w:rFonts w:ascii="Arial" w:eastAsia="Times New Roman" w:hAnsi="Arial" w:cs="Arial"/>
            </w:rPr>
            <w:t>, 13(3), pp. 1271–1290. Available at: https://doi.org/10.3390/NURSREP13030108.</w:t>
          </w:r>
        </w:p>
        <w:p w14:paraId="00111A7B" w14:textId="77777777" w:rsidR="001378DC" w:rsidRPr="00EF543D" w:rsidRDefault="001378DC">
          <w:pPr>
            <w:divId w:val="929434668"/>
            <w:rPr>
              <w:rFonts w:ascii="Arial" w:eastAsia="Times New Roman" w:hAnsi="Arial" w:cs="Arial"/>
            </w:rPr>
          </w:pPr>
          <w:r w:rsidRPr="00EF543D">
            <w:rPr>
              <w:rFonts w:ascii="Arial" w:eastAsia="Times New Roman" w:hAnsi="Arial" w:cs="Arial"/>
            </w:rPr>
            <w:t xml:space="preserve">Zada, S. </w:t>
          </w:r>
          <w:r w:rsidRPr="00EF543D">
            <w:rPr>
              <w:rFonts w:ascii="Arial" w:eastAsia="Times New Roman" w:hAnsi="Arial" w:cs="Arial"/>
              <w:i/>
              <w:iCs/>
            </w:rPr>
            <w:t>et al.</w:t>
          </w:r>
          <w:r w:rsidRPr="00EF543D">
            <w:rPr>
              <w:rFonts w:ascii="Arial" w:eastAsia="Times New Roman" w:hAnsi="Arial" w:cs="Arial"/>
            </w:rPr>
            <w:t xml:space="preserve"> (2022) “Servant Leadership </w:t>
          </w:r>
          <w:proofErr w:type="spellStart"/>
          <w:r w:rsidRPr="00EF543D">
            <w:rPr>
              <w:rFonts w:ascii="Arial" w:eastAsia="Times New Roman" w:hAnsi="Arial" w:cs="Arial"/>
            </w:rPr>
            <w:t>Behavior</w:t>
          </w:r>
          <w:proofErr w:type="spellEnd"/>
          <w:r w:rsidRPr="00EF543D">
            <w:rPr>
              <w:rFonts w:ascii="Arial" w:eastAsia="Times New Roman" w:hAnsi="Arial" w:cs="Arial"/>
            </w:rPr>
            <w:t xml:space="preserve"> at Workplace and Knowledge Hoarding: A Moderation Mediation Examination,” </w:t>
          </w:r>
          <w:r w:rsidRPr="00EF543D">
            <w:rPr>
              <w:rFonts w:ascii="Arial" w:eastAsia="Times New Roman" w:hAnsi="Arial" w:cs="Arial"/>
              <w:i/>
              <w:iCs/>
            </w:rPr>
            <w:t>Frontiers in Psychology</w:t>
          </w:r>
          <w:r w:rsidRPr="00EF543D">
            <w:rPr>
              <w:rFonts w:ascii="Arial" w:eastAsia="Times New Roman" w:hAnsi="Arial" w:cs="Arial"/>
            </w:rPr>
            <w:t>, 13, p. 888761. Available at: https://doi.org/10.3389/FPSYG.2022.888761/BIBTEX.</w:t>
          </w:r>
        </w:p>
        <w:p w14:paraId="1A82196A" w14:textId="2B3189BF" w:rsidR="00C348C8" w:rsidRPr="00EF543D" w:rsidRDefault="001378DC">
          <w:pPr>
            <w:rPr>
              <w:rFonts w:ascii="Arial" w:hAnsi="Arial" w:cs="Arial"/>
              <w:sz w:val="24"/>
              <w:szCs w:val="24"/>
              <w:u w:val="single"/>
            </w:rPr>
          </w:pPr>
          <w:r w:rsidRPr="00EF543D">
            <w:rPr>
              <w:rFonts w:ascii="Arial" w:eastAsia="Times New Roman" w:hAnsi="Arial" w:cs="Arial"/>
            </w:rPr>
            <w:t> </w:t>
          </w:r>
        </w:p>
      </w:sdtContent>
    </w:sdt>
    <w:sectPr w:rsidR="00C348C8" w:rsidRPr="00EF54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734A8"/>
    <w:multiLevelType w:val="hybridMultilevel"/>
    <w:tmpl w:val="86841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450E6"/>
    <w:multiLevelType w:val="hybridMultilevel"/>
    <w:tmpl w:val="81784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A511D0"/>
    <w:multiLevelType w:val="hybridMultilevel"/>
    <w:tmpl w:val="2D2A1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F04DE"/>
    <w:multiLevelType w:val="hybridMultilevel"/>
    <w:tmpl w:val="C0841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531931"/>
    <w:multiLevelType w:val="hybridMultilevel"/>
    <w:tmpl w:val="5F04A8CA"/>
    <w:lvl w:ilvl="0" w:tplc="2114510A">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47789A"/>
    <w:multiLevelType w:val="hybridMultilevel"/>
    <w:tmpl w:val="F3B88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B576E6"/>
    <w:multiLevelType w:val="hybridMultilevel"/>
    <w:tmpl w:val="33746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B957BF"/>
    <w:multiLevelType w:val="hybridMultilevel"/>
    <w:tmpl w:val="20A25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F214D9"/>
    <w:multiLevelType w:val="hybridMultilevel"/>
    <w:tmpl w:val="275E9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06241B"/>
    <w:multiLevelType w:val="hybridMultilevel"/>
    <w:tmpl w:val="B87AC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BF3A1A"/>
    <w:multiLevelType w:val="hybridMultilevel"/>
    <w:tmpl w:val="21F08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7776253">
    <w:abstractNumId w:val="7"/>
  </w:num>
  <w:num w:numId="2" w16cid:durableId="1305699170">
    <w:abstractNumId w:val="10"/>
  </w:num>
  <w:num w:numId="3" w16cid:durableId="228078207">
    <w:abstractNumId w:val="8"/>
  </w:num>
  <w:num w:numId="4" w16cid:durableId="926502816">
    <w:abstractNumId w:val="0"/>
  </w:num>
  <w:num w:numId="5" w16cid:durableId="1024938704">
    <w:abstractNumId w:val="5"/>
  </w:num>
  <w:num w:numId="6" w16cid:durableId="123551097">
    <w:abstractNumId w:val="4"/>
  </w:num>
  <w:num w:numId="7" w16cid:durableId="422649348">
    <w:abstractNumId w:val="3"/>
  </w:num>
  <w:num w:numId="8" w16cid:durableId="1495100463">
    <w:abstractNumId w:val="1"/>
  </w:num>
  <w:num w:numId="9" w16cid:durableId="183594030">
    <w:abstractNumId w:val="6"/>
  </w:num>
  <w:num w:numId="10" w16cid:durableId="1963076366">
    <w:abstractNumId w:val="9"/>
  </w:num>
  <w:num w:numId="11" w16cid:durableId="7690076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086"/>
    <w:rsid w:val="00000292"/>
    <w:rsid w:val="00000FA7"/>
    <w:rsid w:val="00001D95"/>
    <w:rsid w:val="00003014"/>
    <w:rsid w:val="00003364"/>
    <w:rsid w:val="00004952"/>
    <w:rsid w:val="00004F82"/>
    <w:rsid w:val="000052FD"/>
    <w:rsid w:val="0000614E"/>
    <w:rsid w:val="000072BE"/>
    <w:rsid w:val="00007A9B"/>
    <w:rsid w:val="0001006E"/>
    <w:rsid w:val="000101DB"/>
    <w:rsid w:val="000124D6"/>
    <w:rsid w:val="00013664"/>
    <w:rsid w:val="00014864"/>
    <w:rsid w:val="00015392"/>
    <w:rsid w:val="00015AB6"/>
    <w:rsid w:val="0001611D"/>
    <w:rsid w:val="00017B8B"/>
    <w:rsid w:val="00021090"/>
    <w:rsid w:val="000216B6"/>
    <w:rsid w:val="00022748"/>
    <w:rsid w:val="000228EB"/>
    <w:rsid w:val="00026516"/>
    <w:rsid w:val="00026991"/>
    <w:rsid w:val="00027865"/>
    <w:rsid w:val="00027C7A"/>
    <w:rsid w:val="00027FAB"/>
    <w:rsid w:val="00030371"/>
    <w:rsid w:val="00031950"/>
    <w:rsid w:val="00031A9E"/>
    <w:rsid w:val="00031E32"/>
    <w:rsid w:val="00032186"/>
    <w:rsid w:val="00032EEA"/>
    <w:rsid w:val="000364F6"/>
    <w:rsid w:val="00036C0E"/>
    <w:rsid w:val="00042A76"/>
    <w:rsid w:val="000437C4"/>
    <w:rsid w:val="00043965"/>
    <w:rsid w:val="00043DC3"/>
    <w:rsid w:val="000441D1"/>
    <w:rsid w:val="00044639"/>
    <w:rsid w:val="00044CE2"/>
    <w:rsid w:val="00045495"/>
    <w:rsid w:val="00047868"/>
    <w:rsid w:val="000505CB"/>
    <w:rsid w:val="000517CF"/>
    <w:rsid w:val="00053213"/>
    <w:rsid w:val="00053A4B"/>
    <w:rsid w:val="000543BE"/>
    <w:rsid w:val="00054843"/>
    <w:rsid w:val="00054B2A"/>
    <w:rsid w:val="00055E09"/>
    <w:rsid w:val="00061626"/>
    <w:rsid w:val="0006216B"/>
    <w:rsid w:val="00063DAB"/>
    <w:rsid w:val="00064221"/>
    <w:rsid w:val="00066830"/>
    <w:rsid w:val="000669CD"/>
    <w:rsid w:val="00067EBA"/>
    <w:rsid w:val="00070F49"/>
    <w:rsid w:val="000715AF"/>
    <w:rsid w:val="00071FE6"/>
    <w:rsid w:val="00073A5F"/>
    <w:rsid w:val="00073EC0"/>
    <w:rsid w:val="000747BC"/>
    <w:rsid w:val="0007596D"/>
    <w:rsid w:val="00077511"/>
    <w:rsid w:val="0008047C"/>
    <w:rsid w:val="0008082F"/>
    <w:rsid w:val="000813E7"/>
    <w:rsid w:val="000816CB"/>
    <w:rsid w:val="00081BDF"/>
    <w:rsid w:val="00082538"/>
    <w:rsid w:val="00083B9A"/>
    <w:rsid w:val="00083FCA"/>
    <w:rsid w:val="00085CC7"/>
    <w:rsid w:val="00086000"/>
    <w:rsid w:val="0008658D"/>
    <w:rsid w:val="0008755D"/>
    <w:rsid w:val="0009246A"/>
    <w:rsid w:val="0009265C"/>
    <w:rsid w:val="00093B71"/>
    <w:rsid w:val="00094F86"/>
    <w:rsid w:val="0009598C"/>
    <w:rsid w:val="00096EE2"/>
    <w:rsid w:val="0009748D"/>
    <w:rsid w:val="000A1543"/>
    <w:rsid w:val="000A3339"/>
    <w:rsid w:val="000A3766"/>
    <w:rsid w:val="000A65F1"/>
    <w:rsid w:val="000A6A72"/>
    <w:rsid w:val="000A7DAC"/>
    <w:rsid w:val="000B0315"/>
    <w:rsid w:val="000B20E2"/>
    <w:rsid w:val="000B3ADE"/>
    <w:rsid w:val="000B4D8B"/>
    <w:rsid w:val="000B5DEC"/>
    <w:rsid w:val="000B696A"/>
    <w:rsid w:val="000B6C93"/>
    <w:rsid w:val="000B6FA5"/>
    <w:rsid w:val="000B75DC"/>
    <w:rsid w:val="000B7A88"/>
    <w:rsid w:val="000C02E1"/>
    <w:rsid w:val="000C118A"/>
    <w:rsid w:val="000C13CA"/>
    <w:rsid w:val="000C5080"/>
    <w:rsid w:val="000C5269"/>
    <w:rsid w:val="000C62A5"/>
    <w:rsid w:val="000C62E5"/>
    <w:rsid w:val="000C6632"/>
    <w:rsid w:val="000C6AAF"/>
    <w:rsid w:val="000C76F9"/>
    <w:rsid w:val="000C7D1F"/>
    <w:rsid w:val="000D068C"/>
    <w:rsid w:val="000D1830"/>
    <w:rsid w:val="000D1908"/>
    <w:rsid w:val="000D256A"/>
    <w:rsid w:val="000D399E"/>
    <w:rsid w:val="000D477E"/>
    <w:rsid w:val="000D541A"/>
    <w:rsid w:val="000D6503"/>
    <w:rsid w:val="000D7093"/>
    <w:rsid w:val="000D725C"/>
    <w:rsid w:val="000D731F"/>
    <w:rsid w:val="000D7E7E"/>
    <w:rsid w:val="000E1612"/>
    <w:rsid w:val="000E1A5D"/>
    <w:rsid w:val="000E353E"/>
    <w:rsid w:val="000E3CA8"/>
    <w:rsid w:val="000E4665"/>
    <w:rsid w:val="000E4683"/>
    <w:rsid w:val="000E514E"/>
    <w:rsid w:val="000E54FC"/>
    <w:rsid w:val="000E6156"/>
    <w:rsid w:val="000E6D9E"/>
    <w:rsid w:val="000F1C8B"/>
    <w:rsid w:val="000F1F77"/>
    <w:rsid w:val="000F23F3"/>
    <w:rsid w:val="000F2A2D"/>
    <w:rsid w:val="000F313B"/>
    <w:rsid w:val="000F3E2B"/>
    <w:rsid w:val="000F5DC8"/>
    <w:rsid w:val="000F6E05"/>
    <w:rsid w:val="000F7329"/>
    <w:rsid w:val="000F73B1"/>
    <w:rsid w:val="0010082D"/>
    <w:rsid w:val="00100849"/>
    <w:rsid w:val="001011A4"/>
    <w:rsid w:val="001014B4"/>
    <w:rsid w:val="001015E8"/>
    <w:rsid w:val="00101993"/>
    <w:rsid w:val="00101B58"/>
    <w:rsid w:val="0010276B"/>
    <w:rsid w:val="00103A66"/>
    <w:rsid w:val="00103C92"/>
    <w:rsid w:val="00104C9B"/>
    <w:rsid w:val="0010578D"/>
    <w:rsid w:val="0010742F"/>
    <w:rsid w:val="0010751D"/>
    <w:rsid w:val="001101A3"/>
    <w:rsid w:val="001102B4"/>
    <w:rsid w:val="00110414"/>
    <w:rsid w:val="001107A9"/>
    <w:rsid w:val="00110C1D"/>
    <w:rsid w:val="001112D0"/>
    <w:rsid w:val="0011130D"/>
    <w:rsid w:val="0011374D"/>
    <w:rsid w:val="0011544E"/>
    <w:rsid w:val="001163CC"/>
    <w:rsid w:val="001201E1"/>
    <w:rsid w:val="00120217"/>
    <w:rsid w:val="00120366"/>
    <w:rsid w:val="00120527"/>
    <w:rsid w:val="00121298"/>
    <w:rsid w:val="001227ED"/>
    <w:rsid w:val="00122F66"/>
    <w:rsid w:val="001230E1"/>
    <w:rsid w:val="001235F8"/>
    <w:rsid w:val="00123AE9"/>
    <w:rsid w:val="00124101"/>
    <w:rsid w:val="00124585"/>
    <w:rsid w:val="00124B90"/>
    <w:rsid w:val="001262F4"/>
    <w:rsid w:val="00126787"/>
    <w:rsid w:val="00127B39"/>
    <w:rsid w:val="00130F45"/>
    <w:rsid w:val="0013116C"/>
    <w:rsid w:val="00131D65"/>
    <w:rsid w:val="00131E3A"/>
    <w:rsid w:val="00132035"/>
    <w:rsid w:val="00133C63"/>
    <w:rsid w:val="001344A7"/>
    <w:rsid w:val="001348D6"/>
    <w:rsid w:val="00135240"/>
    <w:rsid w:val="0013587A"/>
    <w:rsid w:val="001369FC"/>
    <w:rsid w:val="00136ACB"/>
    <w:rsid w:val="0013728A"/>
    <w:rsid w:val="001378DC"/>
    <w:rsid w:val="0013797D"/>
    <w:rsid w:val="001402E3"/>
    <w:rsid w:val="001409AF"/>
    <w:rsid w:val="00140F09"/>
    <w:rsid w:val="00141B1C"/>
    <w:rsid w:val="00143426"/>
    <w:rsid w:val="001440BB"/>
    <w:rsid w:val="00144404"/>
    <w:rsid w:val="00150198"/>
    <w:rsid w:val="00150754"/>
    <w:rsid w:val="00150E98"/>
    <w:rsid w:val="001515B9"/>
    <w:rsid w:val="00151619"/>
    <w:rsid w:val="0015287B"/>
    <w:rsid w:val="00154520"/>
    <w:rsid w:val="0015461E"/>
    <w:rsid w:val="00154CB6"/>
    <w:rsid w:val="00155444"/>
    <w:rsid w:val="00156032"/>
    <w:rsid w:val="001565ED"/>
    <w:rsid w:val="001569B9"/>
    <w:rsid w:val="00156AAB"/>
    <w:rsid w:val="00157437"/>
    <w:rsid w:val="00157C26"/>
    <w:rsid w:val="00157DC0"/>
    <w:rsid w:val="00160D49"/>
    <w:rsid w:val="00163390"/>
    <w:rsid w:val="00164E93"/>
    <w:rsid w:val="001656AB"/>
    <w:rsid w:val="001659DA"/>
    <w:rsid w:val="00166ABF"/>
    <w:rsid w:val="00166C8B"/>
    <w:rsid w:val="001672A3"/>
    <w:rsid w:val="00167E82"/>
    <w:rsid w:val="0017021B"/>
    <w:rsid w:val="0017093F"/>
    <w:rsid w:val="00170C70"/>
    <w:rsid w:val="0017124C"/>
    <w:rsid w:val="00171775"/>
    <w:rsid w:val="00172DAC"/>
    <w:rsid w:val="00174985"/>
    <w:rsid w:val="00175CB6"/>
    <w:rsid w:val="00176774"/>
    <w:rsid w:val="00177BE3"/>
    <w:rsid w:val="00180573"/>
    <w:rsid w:val="00181668"/>
    <w:rsid w:val="001825CF"/>
    <w:rsid w:val="00183248"/>
    <w:rsid w:val="001841AB"/>
    <w:rsid w:val="00184558"/>
    <w:rsid w:val="00184C67"/>
    <w:rsid w:val="0018626C"/>
    <w:rsid w:val="001863AC"/>
    <w:rsid w:val="00186B36"/>
    <w:rsid w:val="001900F8"/>
    <w:rsid w:val="00191B6A"/>
    <w:rsid w:val="0019543B"/>
    <w:rsid w:val="00195A3B"/>
    <w:rsid w:val="00195CA7"/>
    <w:rsid w:val="00196206"/>
    <w:rsid w:val="001A0333"/>
    <w:rsid w:val="001A10C3"/>
    <w:rsid w:val="001A17B6"/>
    <w:rsid w:val="001A18BD"/>
    <w:rsid w:val="001A2D7D"/>
    <w:rsid w:val="001A39F6"/>
    <w:rsid w:val="001A4AF1"/>
    <w:rsid w:val="001A4F66"/>
    <w:rsid w:val="001A66F3"/>
    <w:rsid w:val="001A7C49"/>
    <w:rsid w:val="001B0C75"/>
    <w:rsid w:val="001B0E65"/>
    <w:rsid w:val="001B1B53"/>
    <w:rsid w:val="001B4F6E"/>
    <w:rsid w:val="001B5167"/>
    <w:rsid w:val="001B6076"/>
    <w:rsid w:val="001B62AE"/>
    <w:rsid w:val="001B6934"/>
    <w:rsid w:val="001B7717"/>
    <w:rsid w:val="001C0FDD"/>
    <w:rsid w:val="001C1E3C"/>
    <w:rsid w:val="001C1F04"/>
    <w:rsid w:val="001C26DD"/>
    <w:rsid w:val="001C2C2F"/>
    <w:rsid w:val="001C33F2"/>
    <w:rsid w:val="001C3BDF"/>
    <w:rsid w:val="001C3E9B"/>
    <w:rsid w:val="001C5C09"/>
    <w:rsid w:val="001C624F"/>
    <w:rsid w:val="001C75F1"/>
    <w:rsid w:val="001D0320"/>
    <w:rsid w:val="001D0675"/>
    <w:rsid w:val="001D1D71"/>
    <w:rsid w:val="001D2A12"/>
    <w:rsid w:val="001D2B55"/>
    <w:rsid w:val="001D2D24"/>
    <w:rsid w:val="001D406B"/>
    <w:rsid w:val="001D45D9"/>
    <w:rsid w:val="001D517C"/>
    <w:rsid w:val="001D791B"/>
    <w:rsid w:val="001D7A49"/>
    <w:rsid w:val="001D7DF1"/>
    <w:rsid w:val="001E0172"/>
    <w:rsid w:val="001E030E"/>
    <w:rsid w:val="001E0F4B"/>
    <w:rsid w:val="001E33B3"/>
    <w:rsid w:val="001E474C"/>
    <w:rsid w:val="001E5586"/>
    <w:rsid w:val="001E6C9F"/>
    <w:rsid w:val="001E704E"/>
    <w:rsid w:val="001E7597"/>
    <w:rsid w:val="001F0367"/>
    <w:rsid w:val="001F0AE3"/>
    <w:rsid w:val="001F175B"/>
    <w:rsid w:val="001F58D8"/>
    <w:rsid w:val="001F71CC"/>
    <w:rsid w:val="001F7209"/>
    <w:rsid w:val="001F7230"/>
    <w:rsid w:val="001F731D"/>
    <w:rsid w:val="0020076F"/>
    <w:rsid w:val="00201A51"/>
    <w:rsid w:val="00202315"/>
    <w:rsid w:val="002029DF"/>
    <w:rsid w:val="00203A9A"/>
    <w:rsid w:val="0020481D"/>
    <w:rsid w:val="00204C05"/>
    <w:rsid w:val="00206E51"/>
    <w:rsid w:val="0021091F"/>
    <w:rsid w:val="002114B0"/>
    <w:rsid w:val="00211613"/>
    <w:rsid w:val="002128DC"/>
    <w:rsid w:val="00212F13"/>
    <w:rsid w:val="00212F54"/>
    <w:rsid w:val="0021310F"/>
    <w:rsid w:val="00213655"/>
    <w:rsid w:val="00213720"/>
    <w:rsid w:val="002148BA"/>
    <w:rsid w:val="002149EB"/>
    <w:rsid w:val="00214B1C"/>
    <w:rsid w:val="00214FEA"/>
    <w:rsid w:val="002151E3"/>
    <w:rsid w:val="00216113"/>
    <w:rsid w:val="002166C3"/>
    <w:rsid w:val="00216895"/>
    <w:rsid w:val="00217CD4"/>
    <w:rsid w:val="002206DF"/>
    <w:rsid w:val="002214E4"/>
    <w:rsid w:val="00221643"/>
    <w:rsid w:val="0022201E"/>
    <w:rsid w:val="002221F7"/>
    <w:rsid w:val="002223CC"/>
    <w:rsid w:val="002237FD"/>
    <w:rsid w:val="002238AF"/>
    <w:rsid w:val="002252DE"/>
    <w:rsid w:val="002268EB"/>
    <w:rsid w:val="0022690C"/>
    <w:rsid w:val="002312AA"/>
    <w:rsid w:val="002315EB"/>
    <w:rsid w:val="00233952"/>
    <w:rsid w:val="00234248"/>
    <w:rsid w:val="002349CA"/>
    <w:rsid w:val="002349CB"/>
    <w:rsid w:val="002351A1"/>
    <w:rsid w:val="00236896"/>
    <w:rsid w:val="0024066E"/>
    <w:rsid w:val="00242D82"/>
    <w:rsid w:val="00242EF7"/>
    <w:rsid w:val="00243D96"/>
    <w:rsid w:val="0024486A"/>
    <w:rsid w:val="0024561E"/>
    <w:rsid w:val="00246860"/>
    <w:rsid w:val="00246E02"/>
    <w:rsid w:val="0024746A"/>
    <w:rsid w:val="00247FD9"/>
    <w:rsid w:val="00250B96"/>
    <w:rsid w:val="00250E49"/>
    <w:rsid w:val="00251423"/>
    <w:rsid w:val="00252DA3"/>
    <w:rsid w:val="00252EE0"/>
    <w:rsid w:val="00253225"/>
    <w:rsid w:val="002536C2"/>
    <w:rsid w:val="00253CED"/>
    <w:rsid w:val="00254177"/>
    <w:rsid w:val="00254C8D"/>
    <w:rsid w:val="00254E10"/>
    <w:rsid w:val="00255BA1"/>
    <w:rsid w:val="002561FC"/>
    <w:rsid w:val="002562C4"/>
    <w:rsid w:val="002562C7"/>
    <w:rsid w:val="00257904"/>
    <w:rsid w:val="002609C5"/>
    <w:rsid w:val="00261F58"/>
    <w:rsid w:val="00264A2C"/>
    <w:rsid w:val="002650CB"/>
    <w:rsid w:val="002650F1"/>
    <w:rsid w:val="00270968"/>
    <w:rsid w:val="00270B97"/>
    <w:rsid w:val="002722C6"/>
    <w:rsid w:val="002723E6"/>
    <w:rsid w:val="00272868"/>
    <w:rsid w:val="00272C11"/>
    <w:rsid w:val="00272C79"/>
    <w:rsid w:val="002739FF"/>
    <w:rsid w:val="00273F66"/>
    <w:rsid w:val="00274E14"/>
    <w:rsid w:val="0027501B"/>
    <w:rsid w:val="0027573F"/>
    <w:rsid w:val="002758B6"/>
    <w:rsid w:val="00275F48"/>
    <w:rsid w:val="00276AEA"/>
    <w:rsid w:val="00277346"/>
    <w:rsid w:val="00277D4F"/>
    <w:rsid w:val="002808F0"/>
    <w:rsid w:val="002818FD"/>
    <w:rsid w:val="00281BA6"/>
    <w:rsid w:val="00281DBC"/>
    <w:rsid w:val="0028377C"/>
    <w:rsid w:val="00285599"/>
    <w:rsid w:val="002864AE"/>
    <w:rsid w:val="0029043C"/>
    <w:rsid w:val="002907BF"/>
    <w:rsid w:val="00290FFC"/>
    <w:rsid w:val="00291744"/>
    <w:rsid w:val="002936FE"/>
    <w:rsid w:val="0029478B"/>
    <w:rsid w:val="00295196"/>
    <w:rsid w:val="0029689A"/>
    <w:rsid w:val="00296EC2"/>
    <w:rsid w:val="00297900"/>
    <w:rsid w:val="002A0372"/>
    <w:rsid w:val="002A0CF1"/>
    <w:rsid w:val="002A187C"/>
    <w:rsid w:val="002A1D3C"/>
    <w:rsid w:val="002A216C"/>
    <w:rsid w:val="002A23E9"/>
    <w:rsid w:val="002A3586"/>
    <w:rsid w:val="002A369C"/>
    <w:rsid w:val="002A4351"/>
    <w:rsid w:val="002A48B0"/>
    <w:rsid w:val="002A5184"/>
    <w:rsid w:val="002A5EF0"/>
    <w:rsid w:val="002A7668"/>
    <w:rsid w:val="002A7E56"/>
    <w:rsid w:val="002B1167"/>
    <w:rsid w:val="002B3A94"/>
    <w:rsid w:val="002B3EE0"/>
    <w:rsid w:val="002B40A0"/>
    <w:rsid w:val="002B4AF0"/>
    <w:rsid w:val="002B5E1F"/>
    <w:rsid w:val="002B67D7"/>
    <w:rsid w:val="002B6907"/>
    <w:rsid w:val="002B6D16"/>
    <w:rsid w:val="002B74BC"/>
    <w:rsid w:val="002B75F7"/>
    <w:rsid w:val="002C1C03"/>
    <w:rsid w:val="002C318A"/>
    <w:rsid w:val="002C3A35"/>
    <w:rsid w:val="002C4334"/>
    <w:rsid w:val="002C4F37"/>
    <w:rsid w:val="002C50EB"/>
    <w:rsid w:val="002C5CD6"/>
    <w:rsid w:val="002C6F7C"/>
    <w:rsid w:val="002C7348"/>
    <w:rsid w:val="002C7B4F"/>
    <w:rsid w:val="002C7EA6"/>
    <w:rsid w:val="002D0C7F"/>
    <w:rsid w:val="002D1A89"/>
    <w:rsid w:val="002D453F"/>
    <w:rsid w:val="002D5ADE"/>
    <w:rsid w:val="002D63FA"/>
    <w:rsid w:val="002D6847"/>
    <w:rsid w:val="002E075C"/>
    <w:rsid w:val="002E0E48"/>
    <w:rsid w:val="002E26CC"/>
    <w:rsid w:val="002E32CA"/>
    <w:rsid w:val="002E3359"/>
    <w:rsid w:val="002E33DD"/>
    <w:rsid w:val="002E38D9"/>
    <w:rsid w:val="002E3ACB"/>
    <w:rsid w:val="002E3E46"/>
    <w:rsid w:val="002E47B7"/>
    <w:rsid w:val="002E4880"/>
    <w:rsid w:val="002E49B6"/>
    <w:rsid w:val="002E4C70"/>
    <w:rsid w:val="002E4DBA"/>
    <w:rsid w:val="002E79C9"/>
    <w:rsid w:val="002F0CD6"/>
    <w:rsid w:val="002F2875"/>
    <w:rsid w:val="002F3498"/>
    <w:rsid w:val="002F365D"/>
    <w:rsid w:val="002F3DED"/>
    <w:rsid w:val="002F3E5F"/>
    <w:rsid w:val="002F6244"/>
    <w:rsid w:val="002F67B7"/>
    <w:rsid w:val="002F7C43"/>
    <w:rsid w:val="0030005D"/>
    <w:rsid w:val="00300953"/>
    <w:rsid w:val="00300DE2"/>
    <w:rsid w:val="003012FA"/>
    <w:rsid w:val="00302311"/>
    <w:rsid w:val="0030237F"/>
    <w:rsid w:val="0030252B"/>
    <w:rsid w:val="00302B3F"/>
    <w:rsid w:val="003056A1"/>
    <w:rsid w:val="003059A5"/>
    <w:rsid w:val="003069D3"/>
    <w:rsid w:val="00306EA4"/>
    <w:rsid w:val="00311CAC"/>
    <w:rsid w:val="00311E42"/>
    <w:rsid w:val="003125D7"/>
    <w:rsid w:val="0031300B"/>
    <w:rsid w:val="00315609"/>
    <w:rsid w:val="00315E3E"/>
    <w:rsid w:val="0031606B"/>
    <w:rsid w:val="00317A05"/>
    <w:rsid w:val="00320019"/>
    <w:rsid w:val="0032128D"/>
    <w:rsid w:val="00321336"/>
    <w:rsid w:val="00322CC4"/>
    <w:rsid w:val="00322FEB"/>
    <w:rsid w:val="00323DDB"/>
    <w:rsid w:val="00323F95"/>
    <w:rsid w:val="00325B30"/>
    <w:rsid w:val="00327136"/>
    <w:rsid w:val="00330917"/>
    <w:rsid w:val="003324F2"/>
    <w:rsid w:val="00333399"/>
    <w:rsid w:val="003336B7"/>
    <w:rsid w:val="00333BC5"/>
    <w:rsid w:val="00333D13"/>
    <w:rsid w:val="0033505F"/>
    <w:rsid w:val="00335957"/>
    <w:rsid w:val="00335D7A"/>
    <w:rsid w:val="00336AAC"/>
    <w:rsid w:val="00336C8C"/>
    <w:rsid w:val="0033733C"/>
    <w:rsid w:val="003375F3"/>
    <w:rsid w:val="0033797C"/>
    <w:rsid w:val="0034036E"/>
    <w:rsid w:val="00340BFC"/>
    <w:rsid w:val="00340FA3"/>
    <w:rsid w:val="00342770"/>
    <w:rsid w:val="00342822"/>
    <w:rsid w:val="003430C4"/>
    <w:rsid w:val="00343222"/>
    <w:rsid w:val="0034493D"/>
    <w:rsid w:val="00344EF8"/>
    <w:rsid w:val="00345444"/>
    <w:rsid w:val="00346385"/>
    <w:rsid w:val="0034705E"/>
    <w:rsid w:val="00350137"/>
    <w:rsid w:val="00350678"/>
    <w:rsid w:val="00350EE1"/>
    <w:rsid w:val="003511DC"/>
    <w:rsid w:val="00351AE9"/>
    <w:rsid w:val="00351AF4"/>
    <w:rsid w:val="003531FB"/>
    <w:rsid w:val="003535B0"/>
    <w:rsid w:val="00354354"/>
    <w:rsid w:val="00354667"/>
    <w:rsid w:val="00354823"/>
    <w:rsid w:val="00356308"/>
    <w:rsid w:val="00356E4D"/>
    <w:rsid w:val="0035716F"/>
    <w:rsid w:val="00357E86"/>
    <w:rsid w:val="00357FC3"/>
    <w:rsid w:val="003606F1"/>
    <w:rsid w:val="0036084F"/>
    <w:rsid w:val="00360CEE"/>
    <w:rsid w:val="00363D39"/>
    <w:rsid w:val="003640D4"/>
    <w:rsid w:val="0036492A"/>
    <w:rsid w:val="0036494B"/>
    <w:rsid w:val="00364D3D"/>
    <w:rsid w:val="003656FA"/>
    <w:rsid w:val="0036588E"/>
    <w:rsid w:val="00366865"/>
    <w:rsid w:val="00370064"/>
    <w:rsid w:val="0037045A"/>
    <w:rsid w:val="003707D4"/>
    <w:rsid w:val="003715F4"/>
    <w:rsid w:val="003717D2"/>
    <w:rsid w:val="00372994"/>
    <w:rsid w:val="00372C57"/>
    <w:rsid w:val="00373EF5"/>
    <w:rsid w:val="00373F1D"/>
    <w:rsid w:val="0037417F"/>
    <w:rsid w:val="003742A9"/>
    <w:rsid w:val="003745F7"/>
    <w:rsid w:val="00374D8D"/>
    <w:rsid w:val="00376505"/>
    <w:rsid w:val="003778B2"/>
    <w:rsid w:val="003778EF"/>
    <w:rsid w:val="00377C50"/>
    <w:rsid w:val="00381868"/>
    <w:rsid w:val="003834EE"/>
    <w:rsid w:val="00383860"/>
    <w:rsid w:val="00383C6A"/>
    <w:rsid w:val="00384F4B"/>
    <w:rsid w:val="00385801"/>
    <w:rsid w:val="00387A83"/>
    <w:rsid w:val="00387AFD"/>
    <w:rsid w:val="003905FC"/>
    <w:rsid w:val="003920DA"/>
    <w:rsid w:val="003927BB"/>
    <w:rsid w:val="0039311F"/>
    <w:rsid w:val="00393D77"/>
    <w:rsid w:val="00393D9D"/>
    <w:rsid w:val="00394E05"/>
    <w:rsid w:val="00395500"/>
    <w:rsid w:val="00395571"/>
    <w:rsid w:val="00395990"/>
    <w:rsid w:val="003969EF"/>
    <w:rsid w:val="003A1213"/>
    <w:rsid w:val="003A2448"/>
    <w:rsid w:val="003A25CF"/>
    <w:rsid w:val="003A3EFF"/>
    <w:rsid w:val="003A43CB"/>
    <w:rsid w:val="003A4555"/>
    <w:rsid w:val="003A464D"/>
    <w:rsid w:val="003A4C99"/>
    <w:rsid w:val="003A5F3E"/>
    <w:rsid w:val="003A6507"/>
    <w:rsid w:val="003A679E"/>
    <w:rsid w:val="003A7632"/>
    <w:rsid w:val="003A7C5B"/>
    <w:rsid w:val="003A7C79"/>
    <w:rsid w:val="003A7D80"/>
    <w:rsid w:val="003B0C78"/>
    <w:rsid w:val="003B10B1"/>
    <w:rsid w:val="003B2B33"/>
    <w:rsid w:val="003B37BC"/>
    <w:rsid w:val="003B42BE"/>
    <w:rsid w:val="003B469D"/>
    <w:rsid w:val="003B57D8"/>
    <w:rsid w:val="003B6F8F"/>
    <w:rsid w:val="003B7F66"/>
    <w:rsid w:val="003C1945"/>
    <w:rsid w:val="003C1C68"/>
    <w:rsid w:val="003C2353"/>
    <w:rsid w:val="003C2F1A"/>
    <w:rsid w:val="003C32B2"/>
    <w:rsid w:val="003C3431"/>
    <w:rsid w:val="003C4DA3"/>
    <w:rsid w:val="003C5279"/>
    <w:rsid w:val="003C5511"/>
    <w:rsid w:val="003C5DC0"/>
    <w:rsid w:val="003C6247"/>
    <w:rsid w:val="003C6665"/>
    <w:rsid w:val="003C6ABE"/>
    <w:rsid w:val="003C6BC0"/>
    <w:rsid w:val="003C7243"/>
    <w:rsid w:val="003C7D77"/>
    <w:rsid w:val="003D1221"/>
    <w:rsid w:val="003D1B44"/>
    <w:rsid w:val="003D327E"/>
    <w:rsid w:val="003D3EBF"/>
    <w:rsid w:val="003D5596"/>
    <w:rsid w:val="003D5A1E"/>
    <w:rsid w:val="003D6081"/>
    <w:rsid w:val="003D60A1"/>
    <w:rsid w:val="003D62A4"/>
    <w:rsid w:val="003D69B5"/>
    <w:rsid w:val="003E0301"/>
    <w:rsid w:val="003E055E"/>
    <w:rsid w:val="003E1322"/>
    <w:rsid w:val="003E163E"/>
    <w:rsid w:val="003E1CBD"/>
    <w:rsid w:val="003E2198"/>
    <w:rsid w:val="003E231E"/>
    <w:rsid w:val="003E2B45"/>
    <w:rsid w:val="003E4573"/>
    <w:rsid w:val="003E47DD"/>
    <w:rsid w:val="003E4FD6"/>
    <w:rsid w:val="003E533E"/>
    <w:rsid w:val="003E5503"/>
    <w:rsid w:val="003E5566"/>
    <w:rsid w:val="003E5E7F"/>
    <w:rsid w:val="003E6BA0"/>
    <w:rsid w:val="003E7E82"/>
    <w:rsid w:val="003F15C6"/>
    <w:rsid w:val="003F1F46"/>
    <w:rsid w:val="003F2A44"/>
    <w:rsid w:val="003F4F9B"/>
    <w:rsid w:val="003F51D5"/>
    <w:rsid w:val="003F53FA"/>
    <w:rsid w:val="003F5563"/>
    <w:rsid w:val="003F5573"/>
    <w:rsid w:val="003F6F57"/>
    <w:rsid w:val="003F7935"/>
    <w:rsid w:val="003F7BA3"/>
    <w:rsid w:val="00401782"/>
    <w:rsid w:val="00402968"/>
    <w:rsid w:val="00403ED5"/>
    <w:rsid w:val="004040E9"/>
    <w:rsid w:val="00405B7C"/>
    <w:rsid w:val="00406371"/>
    <w:rsid w:val="00407B75"/>
    <w:rsid w:val="00411106"/>
    <w:rsid w:val="00411782"/>
    <w:rsid w:val="00411CD7"/>
    <w:rsid w:val="00411D85"/>
    <w:rsid w:val="00411FFF"/>
    <w:rsid w:val="00412E49"/>
    <w:rsid w:val="00413BEB"/>
    <w:rsid w:val="00415450"/>
    <w:rsid w:val="00415AFC"/>
    <w:rsid w:val="00421936"/>
    <w:rsid w:val="00421D2A"/>
    <w:rsid w:val="00421E62"/>
    <w:rsid w:val="0042227E"/>
    <w:rsid w:val="004244FC"/>
    <w:rsid w:val="0042538F"/>
    <w:rsid w:val="004254B9"/>
    <w:rsid w:val="004261B1"/>
    <w:rsid w:val="004274AF"/>
    <w:rsid w:val="00427769"/>
    <w:rsid w:val="00430080"/>
    <w:rsid w:val="004319A6"/>
    <w:rsid w:val="00431A87"/>
    <w:rsid w:val="004322E2"/>
    <w:rsid w:val="00432E13"/>
    <w:rsid w:val="00433E0A"/>
    <w:rsid w:val="00433EDE"/>
    <w:rsid w:val="004342AE"/>
    <w:rsid w:val="00434BF2"/>
    <w:rsid w:val="00434E4C"/>
    <w:rsid w:val="00434F59"/>
    <w:rsid w:val="00435242"/>
    <w:rsid w:val="00435E3E"/>
    <w:rsid w:val="00436497"/>
    <w:rsid w:val="00437610"/>
    <w:rsid w:val="00437982"/>
    <w:rsid w:val="004405D3"/>
    <w:rsid w:val="00440A91"/>
    <w:rsid w:val="00440CCF"/>
    <w:rsid w:val="00444302"/>
    <w:rsid w:val="0044528E"/>
    <w:rsid w:val="00451331"/>
    <w:rsid w:val="00453F92"/>
    <w:rsid w:val="0045451A"/>
    <w:rsid w:val="0045558F"/>
    <w:rsid w:val="004555D3"/>
    <w:rsid w:val="00455FF3"/>
    <w:rsid w:val="00456D07"/>
    <w:rsid w:val="004575CA"/>
    <w:rsid w:val="004576A0"/>
    <w:rsid w:val="004576F2"/>
    <w:rsid w:val="00460B5F"/>
    <w:rsid w:val="00460B83"/>
    <w:rsid w:val="00461D35"/>
    <w:rsid w:val="00461E83"/>
    <w:rsid w:val="00461F6D"/>
    <w:rsid w:val="004629FB"/>
    <w:rsid w:val="00463751"/>
    <w:rsid w:val="004639E7"/>
    <w:rsid w:val="00463D84"/>
    <w:rsid w:val="00463F14"/>
    <w:rsid w:val="00465142"/>
    <w:rsid w:val="00465209"/>
    <w:rsid w:val="00465B81"/>
    <w:rsid w:val="00465BD7"/>
    <w:rsid w:val="00465EF0"/>
    <w:rsid w:val="0046674E"/>
    <w:rsid w:val="004707AB"/>
    <w:rsid w:val="00473C4C"/>
    <w:rsid w:val="004755B1"/>
    <w:rsid w:val="0047577D"/>
    <w:rsid w:val="004757F3"/>
    <w:rsid w:val="00475A15"/>
    <w:rsid w:val="00476A9B"/>
    <w:rsid w:val="00477069"/>
    <w:rsid w:val="00481A4F"/>
    <w:rsid w:val="004824C3"/>
    <w:rsid w:val="00482FE9"/>
    <w:rsid w:val="00484479"/>
    <w:rsid w:val="0048534C"/>
    <w:rsid w:val="00487253"/>
    <w:rsid w:val="00490010"/>
    <w:rsid w:val="004900BE"/>
    <w:rsid w:val="004905CC"/>
    <w:rsid w:val="00490A7C"/>
    <w:rsid w:val="00491087"/>
    <w:rsid w:val="004912E9"/>
    <w:rsid w:val="00491806"/>
    <w:rsid w:val="00492499"/>
    <w:rsid w:val="0049266B"/>
    <w:rsid w:val="00492AA5"/>
    <w:rsid w:val="00492D7C"/>
    <w:rsid w:val="00493C1B"/>
    <w:rsid w:val="00496497"/>
    <w:rsid w:val="004A0429"/>
    <w:rsid w:val="004A074B"/>
    <w:rsid w:val="004A1224"/>
    <w:rsid w:val="004A1DB6"/>
    <w:rsid w:val="004A254B"/>
    <w:rsid w:val="004A263F"/>
    <w:rsid w:val="004A2CE9"/>
    <w:rsid w:val="004A3530"/>
    <w:rsid w:val="004A3C8E"/>
    <w:rsid w:val="004A4445"/>
    <w:rsid w:val="004A4A51"/>
    <w:rsid w:val="004A4D3B"/>
    <w:rsid w:val="004A5834"/>
    <w:rsid w:val="004A5C42"/>
    <w:rsid w:val="004A5E5D"/>
    <w:rsid w:val="004A654B"/>
    <w:rsid w:val="004A76EB"/>
    <w:rsid w:val="004A7C08"/>
    <w:rsid w:val="004B0A98"/>
    <w:rsid w:val="004B0EBB"/>
    <w:rsid w:val="004B1FE4"/>
    <w:rsid w:val="004B26F1"/>
    <w:rsid w:val="004B28ED"/>
    <w:rsid w:val="004B3523"/>
    <w:rsid w:val="004B3645"/>
    <w:rsid w:val="004B3F98"/>
    <w:rsid w:val="004B46CA"/>
    <w:rsid w:val="004B4B71"/>
    <w:rsid w:val="004B6B5E"/>
    <w:rsid w:val="004B7C93"/>
    <w:rsid w:val="004C03B4"/>
    <w:rsid w:val="004C1642"/>
    <w:rsid w:val="004C262D"/>
    <w:rsid w:val="004C2EB7"/>
    <w:rsid w:val="004C3D24"/>
    <w:rsid w:val="004C48C1"/>
    <w:rsid w:val="004C4EB7"/>
    <w:rsid w:val="004C5E64"/>
    <w:rsid w:val="004C66AA"/>
    <w:rsid w:val="004C672A"/>
    <w:rsid w:val="004C751A"/>
    <w:rsid w:val="004D03C3"/>
    <w:rsid w:val="004D0C31"/>
    <w:rsid w:val="004D2ABC"/>
    <w:rsid w:val="004D64EF"/>
    <w:rsid w:val="004D6EAD"/>
    <w:rsid w:val="004E0A50"/>
    <w:rsid w:val="004E1A37"/>
    <w:rsid w:val="004E1AE2"/>
    <w:rsid w:val="004E1EE7"/>
    <w:rsid w:val="004E21BF"/>
    <w:rsid w:val="004E2DF9"/>
    <w:rsid w:val="004E383E"/>
    <w:rsid w:val="004E4874"/>
    <w:rsid w:val="004E66A2"/>
    <w:rsid w:val="004E6DB5"/>
    <w:rsid w:val="004E6F53"/>
    <w:rsid w:val="004F013D"/>
    <w:rsid w:val="004F0BF1"/>
    <w:rsid w:val="004F1267"/>
    <w:rsid w:val="004F31EB"/>
    <w:rsid w:val="004F3D40"/>
    <w:rsid w:val="004F5456"/>
    <w:rsid w:val="004F5984"/>
    <w:rsid w:val="004F5E3C"/>
    <w:rsid w:val="004F6408"/>
    <w:rsid w:val="004F673B"/>
    <w:rsid w:val="004F730F"/>
    <w:rsid w:val="004F7F71"/>
    <w:rsid w:val="0050024F"/>
    <w:rsid w:val="00501775"/>
    <w:rsid w:val="005019A8"/>
    <w:rsid w:val="00502BD6"/>
    <w:rsid w:val="00503282"/>
    <w:rsid w:val="00503A2A"/>
    <w:rsid w:val="00503C0D"/>
    <w:rsid w:val="00505266"/>
    <w:rsid w:val="00505F5A"/>
    <w:rsid w:val="00506319"/>
    <w:rsid w:val="00506387"/>
    <w:rsid w:val="00506F56"/>
    <w:rsid w:val="00507276"/>
    <w:rsid w:val="00510178"/>
    <w:rsid w:val="00510796"/>
    <w:rsid w:val="00510A75"/>
    <w:rsid w:val="00512F66"/>
    <w:rsid w:val="00515B50"/>
    <w:rsid w:val="00515C71"/>
    <w:rsid w:val="00516034"/>
    <w:rsid w:val="0051605F"/>
    <w:rsid w:val="005164B2"/>
    <w:rsid w:val="005168D3"/>
    <w:rsid w:val="005169D6"/>
    <w:rsid w:val="00517200"/>
    <w:rsid w:val="00520264"/>
    <w:rsid w:val="005202BB"/>
    <w:rsid w:val="00520ADF"/>
    <w:rsid w:val="00521407"/>
    <w:rsid w:val="00521464"/>
    <w:rsid w:val="005223E7"/>
    <w:rsid w:val="005225A4"/>
    <w:rsid w:val="0052266A"/>
    <w:rsid w:val="00522BED"/>
    <w:rsid w:val="00523175"/>
    <w:rsid w:val="00525282"/>
    <w:rsid w:val="00526741"/>
    <w:rsid w:val="005277AD"/>
    <w:rsid w:val="0053062D"/>
    <w:rsid w:val="00530660"/>
    <w:rsid w:val="005315E5"/>
    <w:rsid w:val="00531D9D"/>
    <w:rsid w:val="00532954"/>
    <w:rsid w:val="00532B1F"/>
    <w:rsid w:val="00533A77"/>
    <w:rsid w:val="005353D7"/>
    <w:rsid w:val="005372FF"/>
    <w:rsid w:val="00537CC3"/>
    <w:rsid w:val="005426A9"/>
    <w:rsid w:val="00543BBD"/>
    <w:rsid w:val="005463B1"/>
    <w:rsid w:val="00546647"/>
    <w:rsid w:val="00547CB6"/>
    <w:rsid w:val="00550262"/>
    <w:rsid w:val="0055108F"/>
    <w:rsid w:val="005514F6"/>
    <w:rsid w:val="00551958"/>
    <w:rsid w:val="00551E88"/>
    <w:rsid w:val="0055383D"/>
    <w:rsid w:val="0055464D"/>
    <w:rsid w:val="00555E88"/>
    <w:rsid w:val="005564B2"/>
    <w:rsid w:val="00557A08"/>
    <w:rsid w:val="00557CD8"/>
    <w:rsid w:val="00560D5C"/>
    <w:rsid w:val="00562063"/>
    <w:rsid w:val="005624B0"/>
    <w:rsid w:val="005627E8"/>
    <w:rsid w:val="00562926"/>
    <w:rsid w:val="005634DE"/>
    <w:rsid w:val="005637D6"/>
    <w:rsid w:val="00565833"/>
    <w:rsid w:val="005668EE"/>
    <w:rsid w:val="00567073"/>
    <w:rsid w:val="00567C82"/>
    <w:rsid w:val="00571E9A"/>
    <w:rsid w:val="00573920"/>
    <w:rsid w:val="00573FA1"/>
    <w:rsid w:val="0057403D"/>
    <w:rsid w:val="005740ED"/>
    <w:rsid w:val="005741C3"/>
    <w:rsid w:val="00574C4E"/>
    <w:rsid w:val="00577278"/>
    <w:rsid w:val="00577D6A"/>
    <w:rsid w:val="00577FC9"/>
    <w:rsid w:val="00583948"/>
    <w:rsid w:val="00584904"/>
    <w:rsid w:val="00584CB5"/>
    <w:rsid w:val="00584EF3"/>
    <w:rsid w:val="00585DBD"/>
    <w:rsid w:val="005927E8"/>
    <w:rsid w:val="00592D7A"/>
    <w:rsid w:val="00593278"/>
    <w:rsid w:val="005937BF"/>
    <w:rsid w:val="00594575"/>
    <w:rsid w:val="005946F7"/>
    <w:rsid w:val="00594C2F"/>
    <w:rsid w:val="0059503C"/>
    <w:rsid w:val="00595055"/>
    <w:rsid w:val="00595A5D"/>
    <w:rsid w:val="005968DB"/>
    <w:rsid w:val="0059735E"/>
    <w:rsid w:val="005975CB"/>
    <w:rsid w:val="005976AC"/>
    <w:rsid w:val="00597E97"/>
    <w:rsid w:val="005A05DC"/>
    <w:rsid w:val="005A0E64"/>
    <w:rsid w:val="005A125D"/>
    <w:rsid w:val="005A1362"/>
    <w:rsid w:val="005A2728"/>
    <w:rsid w:val="005A3C85"/>
    <w:rsid w:val="005A3D60"/>
    <w:rsid w:val="005A456A"/>
    <w:rsid w:val="005B097D"/>
    <w:rsid w:val="005B1050"/>
    <w:rsid w:val="005B11E8"/>
    <w:rsid w:val="005B128C"/>
    <w:rsid w:val="005B1299"/>
    <w:rsid w:val="005B1BF5"/>
    <w:rsid w:val="005B304E"/>
    <w:rsid w:val="005B44EF"/>
    <w:rsid w:val="005B488A"/>
    <w:rsid w:val="005B4B10"/>
    <w:rsid w:val="005B4EBC"/>
    <w:rsid w:val="005B53C8"/>
    <w:rsid w:val="005B5D6A"/>
    <w:rsid w:val="005B7161"/>
    <w:rsid w:val="005C1E76"/>
    <w:rsid w:val="005C20D6"/>
    <w:rsid w:val="005C2490"/>
    <w:rsid w:val="005C7D32"/>
    <w:rsid w:val="005D11E3"/>
    <w:rsid w:val="005D1D76"/>
    <w:rsid w:val="005D1DFF"/>
    <w:rsid w:val="005D243E"/>
    <w:rsid w:val="005D35C2"/>
    <w:rsid w:val="005D44AE"/>
    <w:rsid w:val="005D4935"/>
    <w:rsid w:val="005E0228"/>
    <w:rsid w:val="005E038F"/>
    <w:rsid w:val="005E047C"/>
    <w:rsid w:val="005E0B8F"/>
    <w:rsid w:val="005E10EE"/>
    <w:rsid w:val="005E12B9"/>
    <w:rsid w:val="005E21DD"/>
    <w:rsid w:val="005E2641"/>
    <w:rsid w:val="005E2744"/>
    <w:rsid w:val="005E2CFC"/>
    <w:rsid w:val="005E3C5E"/>
    <w:rsid w:val="005E405A"/>
    <w:rsid w:val="005E4183"/>
    <w:rsid w:val="005E4BD0"/>
    <w:rsid w:val="005E6EAE"/>
    <w:rsid w:val="005E7163"/>
    <w:rsid w:val="005E77B7"/>
    <w:rsid w:val="005E7AEC"/>
    <w:rsid w:val="005F022A"/>
    <w:rsid w:val="005F1334"/>
    <w:rsid w:val="005F2D39"/>
    <w:rsid w:val="005F2F01"/>
    <w:rsid w:val="005F310F"/>
    <w:rsid w:val="005F314E"/>
    <w:rsid w:val="005F3B78"/>
    <w:rsid w:val="005F4402"/>
    <w:rsid w:val="005F51F6"/>
    <w:rsid w:val="005F54CD"/>
    <w:rsid w:val="0060012D"/>
    <w:rsid w:val="00601A04"/>
    <w:rsid w:val="006020F0"/>
    <w:rsid w:val="00605780"/>
    <w:rsid w:val="00605A85"/>
    <w:rsid w:val="006068CE"/>
    <w:rsid w:val="0060690F"/>
    <w:rsid w:val="00606C08"/>
    <w:rsid w:val="00610095"/>
    <w:rsid w:val="00610767"/>
    <w:rsid w:val="006107BA"/>
    <w:rsid w:val="006129FC"/>
    <w:rsid w:val="00614CF3"/>
    <w:rsid w:val="00615201"/>
    <w:rsid w:val="00616337"/>
    <w:rsid w:val="006168F7"/>
    <w:rsid w:val="00616A60"/>
    <w:rsid w:val="00617359"/>
    <w:rsid w:val="00620024"/>
    <w:rsid w:val="0062230C"/>
    <w:rsid w:val="00622329"/>
    <w:rsid w:val="006235D9"/>
    <w:rsid w:val="00624411"/>
    <w:rsid w:val="006261BD"/>
    <w:rsid w:val="0062760D"/>
    <w:rsid w:val="0062784D"/>
    <w:rsid w:val="00627EFC"/>
    <w:rsid w:val="006302D3"/>
    <w:rsid w:val="006308E5"/>
    <w:rsid w:val="00630C81"/>
    <w:rsid w:val="00631694"/>
    <w:rsid w:val="006317DE"/>
    <w:rsid w:val="006318D0"/>
    <w:rsid w:val="00632F2D"/>
    <w:rsid w:val="0063319C"/>
    <w:rsid w:val="0063445A"/>
    <w:rsid w:val="00634571"/>
    <w:rsid w:val="00636F95"/>
    <w:rsid w:val="00637631"/>
    <w:rsid w:val="00637A2E"/>
    <w:rsid w:val="006418B5"/>
    <w:rsid w:val="00642163"/>
    <w:rsid w:val="00642C93"/>
    <w:rsid w:val="00644E6A"/>
    <w:rsid w:val="00644F39"/>
    <w:rsid w:val="00646878"/>
    <w:rsid w:val="00646BD5"/>
    <w:rsid w:val="006477A5"/>
    <w:rsid w:val="0065050F"/>
    <w:rsid w:val="006519F7"/>
    <w:rsid w:val="006521CD"/>
    <w:rsid w:val="0065246E"/>
    <w:rsid w:val="006525CA"/>
    <w:rsid w:val="0065306F"/>
    <w:rsid w:val="0065372A"/>
    <w:rsid w:val="00655247"/>
    <w:rsid w:val="00655C85"/>
    <w:rsid w:val="00656853"/>
    <w:rsid w:val="0065725F"/>
    <w:rsid w:val="006573C1"/>
    <w:rsid w:val="00657EA7"/>
    <w:rsid w:val="006601CF"/>
    <w:rsid w:val="0066090D"/>
    <w:rsid w:val="006611E8"/>
    <w:rsid w:val="00661256"/>
    <w:rsid w:val="0066244B"/>
    <w:rsid w:val="006624A1"/>
    <w:rsid w:val="00662B15"/>
    <w:rsid w:val="00662CBC"/>
    <w:rsid w:val="00662D26"/>
    <w:rsid w:val="00663BD9"/>
    <w:rsid w:val="00665402"/>
    <w:rsid w:val="0066735C"/>
    <w:rsid w:val="00667815"/>
    <w:rsid w:val="006725DE"/>
    <w:rsid w:val="00673319"/>
    <w:rsid w:val="00674B96"/>
    <w:rsid w:val="00674D97"/>
    <w:rsid w:val="006756EB"/>
    <w:rsid w:val="00675C75"/>
    <w:rsid w:val="006770E6"/>
    <w:rsid w:val="00677F6B"/>
    <w:rsid w:val="00680AD5"/>
    <w:rsid w:val="00680B78"/>
    <w:rsid w:val="00681E18"/>
    <w:rsid w:val="00682037"/>
    <w:rsid w:val="0068342A"/>
    <w:rsid w:val="006846EC"/>
    <w:rsid w:val="006850E4"/>
    <w:rsid w:val="0068529C"/>
    <w:rsid w:val="0068614C"/>
    <w:rsid w:val="006864C5"/>
    <w:rsid w:val="00686FBD"/>
    <w:rsid w:val="0068792C"/>
    <w:rsid w:val="006910EF"/>
    <w:rsid w:val="006913DC"/>
    <w:rsid w:val="00691D63"/>
    <w:rsid w:val="0069260C"/>
    <w:rsid w:val="00692DFC"/>
    <w:rsid w:val="00693431"/>
    <w:rsid w:val="00693A63"/>
    <w:rsid w:val="00693AB2"/>
    <w:rsid w:val="00693D14"/>
    <w:rsid w:val="00694CE7"/>
    <w:rsid w:val="00695CFD"/>
    <w:rsid w:val="00696030"/>
    <w:rsid w:val="006969BC"/>
    <w:rsid w:val="00696A03"/>
    <w:rsid w:val="00697A5C"/>
    <w:rsid w:val="006A0215"/>
    <w:rsid w:val="006A1376"/>
    <w:rsid w:val="006A150E"/>
    <w:rsid w:val="006A162B"/>
    <w:rsid w:val="006A1BBC"/>
    <w:rsid w:val="006A1D93"/>
    <w:rsid w:val="006A2544"/>
    <w:rsid w:val="006A259B"/>
    <w:rsid w:val="006A2D3C"/>
    <w:rsid w:val="006A34F4"/>
    <w:rsid w:val="006A3B13"/>
    <w:rsid w:val="006A4036"/>
    <w:rsid w:val="006A4B9C"/>
    <w:rsid w:val="006A4E60"/>
    <w:rsid w:val="006A528D"/>
    <w:rsid w:val="006A5323"/>
    <w:rsid w:val="006B1CFA"/>
    <w:rsid w:val="006B25CE"/>
    <w:rsid w:val="006B2EA2"/>
    <w:rsid w:val="006B2F00"/>
    <w:rsid w:val="006B32D1"/>
    <w:rsid w:val="006B342F"/>
    <w:rsid w:val="006B547B"/>
    <w:rsid w:val="006B6EA9"/>
    <w:rsid w:val="006B71D8"/>
    <w:rsid w:val="006C0310"/>
    <w:rsid w:val="006C1258"/>
    <w:rsid w:val="006C23AC"/>
    <w:rsid w:val="006C282A"/>
    <w:rsid w:val="006C3C80"/>
    <w:rsid w:val="006C3D8D"/>
    <w:rsid w:val="006C3FAF"/>
    <w:rsid w:val="006C4629"/>
    <w:rsid w:val="006C4E8E"/>
    <w:rsid w:val="006C5814"/>
    <w:rsid w:val="006C59C3"/>
    <w:rsid w:val="006C5D6E"/>
    <w:rsid w:val="006C64E9"/>
    <w:rsid w:val="006C69C1"/>
    <w:rsid w:val="006C6A5A"/>
    <w:rsid w:val="006C7656"/>
    <w:rsid w:val="006D07D1"/>
    <w:rsid w:val="006D09EC"/>
    <w:rsid w:val="006D21BF"/>
    <w:rsid w:val="006D2549"/>
    <w:rsid w:val="006D2827"/>
    <w:rsid w:val="006D3D95"/>
    <w:rsid w:val="006D5DBD"/>
    <w:rsid w:val="006D620A"/>
    <w:rsid w:val="006D756B"/>
    <w:rsid w:val="006D7C08"/>
    <w:rsid w:val="006E000D"/>
    <w:rsid w:val="006E062B"/>
    <w:rsid w:val="006E12E9"/>
    <w:rsid w:val="006E1AC7"/>
    <w:rsid w:val="006E2D0C"/>
    <w:rsid w:val="006E3C59"/>
    <w:rsid w:val="006E4316"/>
    <w:rsid w:val="006E4907"/>
    <w:rsid w:val="006E5521"/>
    <w:rsid w:val="006E55AF"/>
    <w:rsid w:val="006E5CDE"/>
    <w:rsid w:val="006E6440"/>
    <w:rsid w:val="006E6EC5"/>
    <w:rsid w:val="006E7165"/>
    <w:rsid w:val="006E7F47"/>
    <w:rsid w:val="006F0A25"/>
    <w:rsid w:val="006F0A77"/>
    <w:rsid w:val="006F2656"/>
    <w:rsid w:val="006F2B0F"/>
    <w:rsid w:val="006F335A"/>
    <w:rsid w:val="006F3C60"/>
    <w:rsid w:val="006F4544"/>
    <w:rsid w:val="006F6F1B"/>
    <w:rsid w:val="006F7DF6"/>
    <w:rsid w:val="0070017A"/>
    <w:rsid w:val="007002A0"/>
    <w:rsid w:val="00700396"/>
    <w:rsid w:val="0070083A"/>
    <w:rsid w:val="00700FFD"/>
    <w:rsid w:val="007028D5"/>
    <w:rsid w:val="0070387C"/>
    <w:rsid w:val="007045B1"/>
    <w:rsid w:val="0070484C"/>
    <w:rsid w:val="00704941"/>
    <w:rsid w:val="00705081"/>
    <w:rsid w:val="007066EA"/>
    <w:rsid w:val="00710AE5"/>
    <w:rsid w:val="00712B7A"/>
    <w:rsid w:val="00712F52"/>
    <w:rsid w:val="007140B4"/>
    <w:rsid w:val="00714A5D"/>
    <w:rsid w:val="00715E26"/>
    <w:rsid w:val="00715E6B"/>
    <w:rsid w:val="00717AEB"/>
    <w:rsid w:val="00720AC2"/>
    <w:rsid w:val="00721D51"/>
    <w:rsid w:val="0072305A"/>
    <w:rsid w:val="00726185"/>
    <w:rsid w:val="007264CB"/>
    <w:rsid w:val="00727DF5"/>
    <w:rsid w:val="00730BDA"/>
    <w:rsid w:val="00732304"/>
    <w:rsid w:val="007323B0"/>
    <w:rsid w:val="00733069"/>
    <w:rsid w:val="0073386E"/>
    <w:rsid w:val="00733B85"/>
    <w:rsid w:val="007340D3"/>
    <w:rsid w:val="00734C8E"/>
    <w:rsid w:val="007352F2"/>
    <w:rsid w:val="0073533B"/>
    <w:rsid w:val="00735E55"/>
    <w:rsid w:val="007365A9"/>
    <w:rsid w:val="00737677"/>
    <w:rsid w:val="007376BF"/>
    <w:rsid w:val="00737D06"/>
    <w:rsid w:val="00737ECC"/>
    <w:rsid w:val="0074132A"/>
    <w:rsid w:val="00741FFF"/>
    <w:rsid w:val="00742278"/>
    <w:rsid w:val="0074276F"/>
    <w:rsid w:val="00742F46"/>
    <w:rsid w:val="00744EB7"/>
    <w:rsid w:val="00744FCB"/>
    <w:rsid w:val="00747121"/>
    <w:rsid w:val="0075002E"/>
    <w:rsid w:val="007504D3"/>
    <w:rsid w:val="00750C95"/>
    <w:rsid w:val="00750FB8"/>
    <w:rsid w:val="00751181"/>
    <w:rsid w:val="0075126C"/>
    <w:rsid w:val="00751547"/>
    <w:rsid w:val="00751D50"/>
    <w:rsid w:val="00752F98"/>
    <w:rsid w:val="00754EF3"/>
    <w:rsid w:val="0075569F"/>
    <w:rsid w:val="00755FB6"/>
    <w:rsid w:val="00756D5B"/>
    <w:rsid w:val="00760E4A"/>
    <w:rsid w:val="00761926"/>
    <w:rsid w:val="00761C75"/>
    <w:rsid w:val="00761C99"/>
    <w:rsid w:val="00763397"/>
    <w:rsid w:val="00764ADF"/>
    <w:rsid w:val="00764BCF"/>
    <w:rsid w:val="00765D5C"/>
    <w:rsid w:val="00765FA4"/>
    <w:rsid w:val="00766AA9"/>
    <w:rsid w:val="007708A7"/>
    <w:rsid w:val="00770F53"/>
    <w:rsid w:val="007712C4"/>
    <w:rsid w:val="0077160C"/>
    <w:rsid w:val="00772C3E"/>
    <w:rsid w:val="00774AC9"/>
    <w:rsid w:val="007754CF"/>
    <w:rsid w:val="00775809"/>
    <w:rsid w:val="00776214"/>
    <w:rsid w:val="00776522"/>
    <w:rsid w:val="007765B1"/>
    <w:rsid w:val="00777C90"/>
    <w:rsid w:val="00780415"/>
    <w:rsid w:val="0078051C"/>
    <w:rsid w:val="0078156E"/>
    <w:rsid w:val="00781862"/>
    <w:rsid w:val="00781EE4"/>
    <w:rsid w:val="007826D1"/>
    <w:rsid w:val="00785817"/>
    <w:rsid w:val="00785948"/>
    <w:rsid w:val="00785BF5"/>
    <w:rsid w:val="007867BB"/>
    <w:rsid w:val="00787170"/>
    <w:rsid w:val="00790F19"/>
    <w:rsid w:val="00792E9F"/>
    <w:rsid w:val="0079597F"/>
    <w:rsid w:val="007966EE"/>
    <w:rsid w:val="00797001"/>
    <w:rsid w:val="007974F7"/>
    <w:rsid w:val="007A03E1"/>
    <w:rsid w:val="007A04B0"/>
    <w:rsid w:val="007A1532"/>
    <w:rsid w:val="007A158A"/>
    <w:rsid w:val="007A18BF"/>
    <w:rsid w:val="007A1F3B"/>
    <w:rsid w:val="007A289E"/>
    <w:rsid w:val="007A46D2"/>
    <w:rsid w:val="007A5501"/>
    <w:rsid w:val="007A5A42"/>
    <w:rsid w:val="007A5DFA"/>
    <w:rsid w:val="007A6663"/>
    <w:rsid w:val="007A6B62"/>
    <w:rsid w:val="007A6C4B"/>
    <w:rsid w:val="007A70E9"/>
    <w:rsid w:val="007B0E27"/>
    <w:rsid w:val="007B1633"/>
    <w:rsid w:val="007B1A48"/>
    <w:rsid w:val="007B1BDD"/>
    <w:rsid w:val="007B1C5F"/>
    <w:rsid w:val="007B2602"/>
    <w:rsid w:val="007B2B2B"/>
    <w:rsid w:val="007B3EAD"/>
    <w:rsid w:val="007B3F46"/>
    <w:rsid w:val="007B4133"/>
    <w:rsid w:val="007B4440"/>
    <w:rsid w:val="007B6F28"/>
    <w:rsid w:val="007B7BEC"/>
    <w:rsid w:val="007C0003"/>
    <w:rsid w:val="007C161B"/>
    <w:rsid w:val="007C16B7"/>
    <w:rsid w:val="007C1786"/>
    <w:rsid w:val="007C1BDB"/>
    <w:rsid w:val="007C2040"/>
    <w:rsid w:val="007C2248"/>
    <w:rsid w:val="007C347D"/>
    <w:rsid w:val="007C3984"/>
    <w:rsid w:val="007C5BA2"/>
    <w:rsid w:val="007C69A9"/>
    <w:rsid w:val="007C79D8"/>
    <w:rsid w:val="007D1D1D"/>
    <w:rsid w:val="007D3CF2"/>
    <w:rsid w:val="007D4118"/>
    <w:rsid w:val="007D4817"/>
    <w:rsid w:val="007D504E"/>
    <w:rsid w:val="007D51DB"/>
    <w:rsid w:val="007D6B84"/>
    <w:rsid w:val="007D6BE1"/>
    <w:rsid w:val="007D73AE"/>
    <w:rsid w:val="007D79F2"/>
    <w:rsid w:val="007E2C25"/>
    <w:rsid w:val="007E33CB"/>
    <w:rsid w:val="007E355F"/>
    <w:rsid w:val="007E426A"/>
    <w:rsid w:val="007E5E16"/>
    <w:rsid w:val="007E6E8E"/>
    <w:rsid w:val="007E70C7"/>
    <w:rsid w:val="007E73CB"/>
    <w:rsid w:val="007E75C2"/>
    <w:rsid w:val="007E7C90"/>
    <w:rsid w:val="007F0057"/>
    <w:rsid w:val="007F0445"/>
    <w:rsid w:val="007F0A3A"/>
    <w:rsid w:val="007F0D10"/>
    <w:rsid w:val="007F16B3"/>
    <w:rsid w:val="007F1CE8"/>
    <w:rsid w:val="007F30F4"/>
    <w:rsid w:val="007F3639"/>
    <w:rsid w:val="007F408E"/>
    <w:rsid w:val="007F457D"/>
    <w:rsid w:val="007F5D35"/>
    <w:rsid w:val="007F643E"/>
    <w:rsid w:val="007F6768"/>
    <w:rsid w:val="00800111"/>
    <w:rsid w:val="008015FF"/>
    <w:rsid w:val="00804990"/>
    <w:rsid w:val="0080601F"/>
    <w:rsid w:val="008074FF"/>
    <w:rsid w:val="00807708"/>
    <w:rsid w:val="00807CA0"/>
    <w:rsid w:val="008125E3"/>
    <w:rsid w:val="00812D8E"/>
    <w:rsid w:val="0081332B"/>
    <w:rsid w:val="0081374C"/>
    <w:rsid w:val="00814033"/>
    <w:rsid w:val="008148E6"/>
    <w:rsid w:val="0081490C"/>
    <w:rsid w:val="00815408"/>
    <w:rsid w:val="00815580"/>
    <w:rsid w:val="00817E47"/>
    <w:rsid w:val="00817F0F"/>
    <w:rsid w:val="00820C55"/>
    <w:rsid w:val="00820EB1"/>
    <w:rsid w:val="00821A28"/>
    <w:rsid w:val="00821AE7"/>
    <w:rsid w:val="00822D21"/>
    <w:rsid w:val="00823118"/>
    <w:rsid w:val="008236BA"/>
    <w:rsid w:val="00824AC1"/>
    <w:rsid w:val="00824F52"/>
    <w:rsid w:val="00824F9D"/>
    <w:rsid w:val="00825A94"/>
    <w:rsid w:val="00825F09"/>
    <w:rsid w:val="00826B9A"/>
    <w:rsid w:val="008272F4"/>
    <w:rsid w:val="00827664"/>
    <w:rsid w:val="00831B11"/>
    <w:rsid w:val="00831BAC"/>
    <w:rsid w:val="00832396"/>
    <w:rsid w:val="00832489"/>
    <w:rsid w:val="00832C6E"/>
    <w:rsid w:val="00832D02"/>
    <w:rsid w:val="008333BB"/>
    <w:rsid w:val="00833CDC"/>
    <w:rsid w:val="00835E50"/>
    <w:rsid w:val="00836322"/>
    <w:rsid w:val="008364AB"/>
    <w:rsid w:val="00837922"/>
    <w:rsid w:val="00841E6A"/>
    <w:rsid w:val="008423FD"/>
    <w:rsid w:val="00842DC8"/>
    <w:rsid w:val="00843A7E"/>
    <w:rsid w:val="00843BB3"/>
    <w:rsid w:val="0084471F"/>
    <w:rsid w:val="00844766"/>
    <w:rsid w:val="00845506"/>
    <w:rsid w:val="00845547"/>
    <w:rsid w:val="008458E9"/>
    <w:rsid w:val="00847323"/>
    <w:rsid w:val="008505B5"/>
    <w:rsid w:val="00850B7D"/>
    <w:rsid w:val="00850C72"/>
    <w:rsid w:val="008518FF"/>
    <w:rsid w:val="008531B8"/>
    <w:rsid w:val="0085349F"/>
    <w:rsid w:val="0085379E"/>
    <w:rsid w:val="00853E7F"/>
    <w:rsid w:val="0085415A"/>
    <w:rsid w:val="0085462B"/>
    <w:rsid w:val="0085546F"/>
    <w:rsid w:val="00855D4A"/>
    <w:rsid w:val="00855E86"/>
    <w:rsid w:val="008562E0"/>
    <w:rsid w:val="00856D8F"/>
    <w:rsid w:val="0086010D"/>
    <w:rsid w:val="0086055B"/>
    <w:rsid w:val="00861DEF"/>
    <w:rsid w:val="008635E0"/>
    <w:rsid w:val="00863670"/>
    <w:rsid w:val="008638DD"/>
    <w:rsid w:val="0086523B"/>
    <w:rsid w:val="00865D1A"/>
    <w:rsid w:val="00870608"/>
    <w:rsid w:val="008713CA"/>
    <w:rsid w:val="008716C5"/>
    <w:rsid w:val="0087184A"/>
    <w:rsid w:val="00872DBA"/>
    <w:rsid w:val="00872EA7"/>
    <w:rsid w:val="00874621"/>
    <w:rsid w:val="00874F80"/>
    <w:rsid w:val="00874FA1"/>
    <w:rsid w:val="00877BFB"/>
    <w:rsid w:val="00877C13"/>
    <w:rsid w:val="00881196"/>
    <w:rsid w:val="00881636"/>
    <w:rsid w:val="00881D4D"/>
    <w:rsid w:val="008824DE"/>
    <w:rsid w:val="008825F6"/>
    <w:rsid w:val="00882C23"/>
    <w:rsid w:val="0088356E"/>
    <w:rsid w:val="00884A4F"/>
    <w:rsid w:val="00884E2C"/>
    <w:rsid w:val="00885E64"/>
    <w:rsid w:val="008864EB"/>
    <w:rsid w:val="00886E3E"/>
    <w:rsid w:val="00890188"/>
    <w:rsid w:val="00890E25"/>
    <w:rsid w:val="00891029"/>
    <w:rsid w:val="008916F8"/>
    <w:rsid w:val="00892100"/>
    <w:rsid w:val="00892CAB"/>
    <w:rsid w:val="00893E6F"/>
    <w:rsid w:val="00896720"/>
    <w:rsid w:val="00897919"/>
    <w:rsid w:val="00897CEF"/>
    <w:rsid w:val="008A0664"/>
    <w:rsid w:val="008A092B"/>
    <w:rsid w:val="008A318E"/>
    <w:rsid w:val="008A3205"/>
    <w:rsid w:val="008A4264"/>
    <w:rsid w:val="008A4C75"/>
    <w:rsid w:val="008A4E25"/>
    <w:rsid w:val="008A7336"/>
    <w:rsid w:val="008B059D"/>
    <w:rsid w:val="008B0FEC"/>
    <w:rsid w:val="008B1A0B"/>
    <w:rsid w:val="008B20C5"/>
    <w:rsid w:val="008B2141"/>
    <w:rsid w:val="008B2876"/>
    <w:rsid w:val="008B2889"/>
    <w:rsid w:val="008B2EA8"/>
    <w:rsid w:val="008B417A"/>
    <w:rsid w:val="008B440B"/>
    <w:rsid w:val="008B449C"/>
    <w:rsid w:val="008B486A"/>
    <w:rsid w:val="008B6F02"/>
    <w:rsid w:val="008B7048"/>
    <w:rsid w:val="008C0135"/>
    <w:rsid w:val="008C03C0"/>
    <w:rsid w:val="008C0444"/>
    <w:rsid w:val="008C0BDA"/>
    <w:rsid w:val="008C16E9"/>
    <w:rsid w:val="008C1FF4"/>
    <w:rsid w:val="008C230C"/>
    <w:rsid w:val="008C2504"/>
    <w:rsid w:val="008C2EBF"/>
    <w:rsid w:val="008C34EF"/>
    <w:rsid w:val="008C4C69"/>
    <w:rsid w:val="008C62A6"/>
    <w:rsid w:val="008C6872"/>
    <w:rsid w:val="008C69D6"/>
    <w:rsid w:val="008C6B7C"/>
    <w:rsid w:val="008C6D78"/>
    <w:rsid w:val="008C7255"/>
    <w:rsid w:val="008D0D2E"/>
    <w:rsid w:val="008D1A02"/>
    <w:rsid w:val="008D1F06"/>
    <w:rsid w:val="008D2B50"/>
    <w:rsid w:val="008D3794"/>
    <w:rsid w:val="008D432C"/>
    <w:rsid w:val="008D46EC"/>
    <w:rsid w:val="008D4A94"/>
    <w:rsid w:val="008D4B84"/>
    <w:rsid w:val="008D4E65"/>
    <w:rsid w:val="008D6325"/>
    <w:rsid w:val="008D7950"/>
    <w:rsid w:val="008E060F"/>
    <w:rsid w:val="008E0803"/>
    <w:rsid w:val="008E109B"/>
    <w:rsid w:val="008E2D36"/>
    <w:rsid w:val="008E2F17"/>
    <w:rsid w:val="008E6388"/>
    <w:rsid w:val="008E6E0B"/>
    <w:rsid w:val="008E734B"/>
    <w:rsid w:val="008F0E15"/>
    <w:rsid w:val="008F2941"/>
    <w:rsid w:val="008F2D84"/>
    <w:rsid w:val="008F37C5"/>
    <w:rsid w:val="008F4913"/>
    <w:rsid w:val="008F5033"/>
    <w:rsid w:val="008F59EF"/>
    <w:rsid w:val="008F5EF5"/>
    <w:rsid w:val="008F6DC5"/>
    <w:rsid w:val="008F774F"/>
    <w:rsid w:val="008F78AC"/>
    <w:rsid w:val="008F7E03"/>
    <w:rsid w:val="00901A0F"/>
    <w:rsid w:val="009022F8"/>
    <w:rsid w:val="00902327"/>
    <w:rsid w:val="00902748"/>
    <w:rsid w:val="009032EB"/>
    <w:rsid w:val="009035E6"/>
    <w:rsid w:val="0090590F"/>
    <w:rsid w:val="00906CEC"/>
    <w:rsid w:val="00906D71"/>
    <w:rsid w:val="009071F6"/>
    <w:rsid w:val="009074DF"/>
    <w:rsid w:val="009077EA"/>
    <w:rsid w:val="00907BD3"/>
    <w:rsid w:val="00910707"/>
    <w:rsid w:val="009109EB"/>
    <w:rsid w:val="00911B1A"/>
    <w:rsid w:val="00911B29"/>
    <w:rsid w:val="009120D7"/>
    <w:rsid w:val="009122A5"/>
    <w:rsid w:val="00913353"/>
    <w:rsid w:val="00913A2D"/>
    <w:rsid w:val="00913D67"/>
    <w:rsid w:val="009141C8"/>
    <w:rsid w:val="00914284"/>
    <w:rsid w:val="0091465C"/>
    <w:rsid w:val="0091589B"/>
    <w:rsid w:val="0091606E"/>
    <w:rsid w:val="00916AF9"/>
    <w:rsid w:val="0091762D"/>
    <w:rsid w:val="0092062E"/>
    <w:rsid w:val="009206A5"/>
    <w:rsid w:val="00921199"/>
    <w:rsid w:val="009223C7"/>
    <w:rsid w:val="00923397"/>
    <w:rsid w:val="00925580"/>
    <w:rsid w:val="00925704"/>
    <w:rsid w:val="009261A2"/>
    <w:rsid w:val="00926374"/>
    <w:rsid w:val="009268C5"/>
    <w:rsid w:val="009272DC"/>
    <w:rsid w:val="0092769A"/>
    <w:rsid w:val="00927A87"/>
    <w:rsid w:val="00927E43"/>
    <w:rsid w:val="00930E9F"/>
    <w:rsid w:val="00930F76"/>
    <w:rsid w:val="00931A1B"/>
    <w:rsid w:val="00931DE5"/>
    <w:rsid w:val="009322E8"/>
    <w:rsid w:val="00934819"/>
    <w:rsid w:val="0093576A"/>
    <w:rsid w:val="009358E5"/>
    <w:rsid w:val="009366AD"/>
    <w:rsid w:val="009366D2"/>
    <w:rsid w:val="00937C2B"/>
    <w:rsid w:val="00940CD9"/>
    <w:rsid w:val="009414BD"/>
    <w:rsid w:val="00943D52"/>
    <w:rsid w:val="00944350"/>
    <w:rsid w:val="00945D2C"/>
    <w:rsid w:val="00945EA4"/>
    <w:rsid w:val="00946BB4"/>
    <w:rsid w:val="00950056"/>
    <w:rsid w:val="00951378"/>
    <w:rsid w:val="00952132"/>
    <w:rsid w:val="009537C7"/>
    <w:rsid w:val="00955D9F"/>
    <w:rsid w:val="00955FAA"/>
    <w:rsid w:val="009610B5"/>
    <w:rsid w:val="00962433"/>
    <w:rsid w:val="0096391B"/>
    <w:rsid w:val="00965DE4"/>
    <w:rsid w:val="0096722C"/>
    <w:rsid w:val="0096755B"/>
    <w:rsid w:val="00967AFB"/>
    <w:rsid w:val="0097146D"/>
    <w:rsid w:val="00972EC4"/>
    <w:rsid w:val="00973D6C"/>
    <w:rsid w:val="009747D1"/>
    <w:rsid w:val="00975119"/>
    <w:rsid w:val="0097529E"/>
    <w:rsid w:val="00975BFE"/>
    <w:rsid w:val="009772A5"/>
    <w:rsid w:val="00977323"/>
    <w:rsid w:val="009802B1"/>
    <w:rsid w:val="00980859"/>
    <w:rsid w:val="0098152F"/>
    <w:rsid w:val="00982DE5"/>
    <w:rsid w:val="0098382C"/>
    <w:rsid w:val="00984BF6"/>
    <w:rsid w:val="00986B9F"/>
    <w:rsid w:val="009879F6"/>
    <w:rsid w:val="00987C04"/>
    <w:rsid w:val="00990C38"/>
    <w:rsid w:val="009926CA"/>
    <w:rsid w:val="00993F9D"/>
    <w:rsid w:val="0099440D"/>
    <w:rsid w:val="009944BE"/>
    <w:rsid w:val="009945B3"/>
    <w:rsid w:val="009949B4"/>
    <w:rsid w:val="00994E5A"/>
    <w:rsid w:val="0099518C"/>
    <w:rsid w:val="009955EC"/>
    <w:rsid w:val="0099579B"/>
    <w:rsid w:val="009958FE"/>
    <w:rsid w:val="00996547"/>
    <w:rsid w:val="00996B23"/>
    <w:rsid w:val="00996BC9"/>
    <w:rsid w:val="00996BEF"/>
    <w:rsid w:val="009A05E7"/>
    <w:rsid w:val="009A0FAE"/>
    <w:rsid w:val="009A12C2"/>
    <w:rsid w:val="009A1B82"/>
    <w:rsid w:val="009A204F"/>
    <w:rsid w:val="009A2A5B"/>
    <w:rsid w:val="009A4404"/>
    <w:rsid w:val="009A6287"/>
    <w:rsid w:val="009A651D"/>
    <w:rsid w:val="009A68A6"/>
    <w:rsid w:val="009A7732"/>
    <w:rsid w:val="009B0190"/>
    <w:rsid w:val="009B0AF0"/>
    <w:rsid w:val="009B1B5A"/>
    <w:rsid w:val="009B2E13"/>
    <w:rsid w:val="009B2EE4"/>
    <w:rsid w:val="009B335D"/>
    <w:rsid w:val="009B53EF"/>
    <w:rsid w:val="009B5821"/>
    <w:rsid w:val="009B73DF"/>
    <w:rsid w:val="009B7F8B"/>
    <w:rsid w:val="009C0509"/>
    <w:rsid w:val="009C0B52"/>
    <w:rsid w:val="009C15E1"/>
    <w:rsid w:val="009C2646"/>
    <w:rsid w:val="009C2955"/>
    <w:rsid w:val="009C2E1C"/>
    <w:rsid w:val="009C34EA"/>
    <w:rsid w:val="009C54A9"/>
    <w:rsid w:val="009C569C"/>
    <w:rsid w:val="009C5D79"/>
    <w:rsid w:val="009C7A8E"/>
    <w:rsid w:val="009D01B1"/>
    <w:rsid w:val="009D04EB"/>
    <w:rsid w:val="009D10BB"/>
    <w:rsid w:val="009D11C5"/>
    <w:rsid w:val="009D1206"/>
    <w:rsid w:val="009D1300"/>
    <w:rsid w:val="009D2516"/>
    <w:rsid w:val="009D261E"/>
    <w:rsid w:val="009D2661"/>
    <w:rsid w:val="009D2E71"/>
    <w:rsid w:val="009D434C"/>
    <w:rsid w:val="009D69B2"/>
    <w:rsid w:val="009D6A6F"/>
    <w:rsid w:val="009D7C3C"/>
    <w:rsid w:val="009D7C4E"/>
    <w:rsid w:val="009E223D"/>
    <w:rsid w:val="009E23CC"/>
    <w:rsid w:val="009E25F0"/>
    <w:rsid w:val="009E39B7"/>
    <w:rsid w:val="009E501B"/>
    <w:rsid w:val="009E5A0B"/>
    <w:rsid w:val="009E5A45"/>
    <w:rsid w:val="009E6508"/>
    <w:rsid w:val="009E6CEA"/>
    <w:rsid w:val="009E7176"/>
    <w:rsid w:val="009E7665"/>
    <w:rsid w:val="009E76BC"/>
    <w:rsid w:val="009E7743"/>
    <w:rsid w:val="009F08BD"/>
    <w:rsid w:val="009F0E09"/>
    <w:rsid w:val="009F27EB"/>
    <w:rsid w:val="009F2F39"/>
    <w:rsid w:val="009F3994"/>
    <w:rsid w:val="009F3FA9"/>
    <w:rsid w:val="009F4795"/>
    <w:rsid w:val="009F571E"/>
    <w:rsid w:val="009F7E61"/>
    <w:rsid w:val="00A00695"/>
    <w:rsid w:val="00A006B8"/>
    <w:rsid w:val="00A00839"/>
    <w:rsid w:val="00A00B81"/>
    <w:rsid w:val="00A027AC"/>
    <w:rsid w:val="00A03494"/>
    <w:rsid w:val="00A04026"/>
    <w:rsid w:val="00A0458A"/>
    <w:rsid w:val="00A05768"/>
    <w:rsid w:val="00A057B2"/>
    <w:rsid w:val="00A05EB1"/>
    <w:rsid w:val="00A06239"/>
    <w:rsid w:val="00A06ED3"/>
    <w:rsid w:val="00A10550"/>
    <w:rsid w:val="00A114B7"/>
    <w:rsid w:val="00A11A5E"/>
    <w:rsid w:val="00A124A0"/>
    <w:rsid w:val="00A124ED"/>
    <w:rsid w:val="00A12C21"/>
    <w:rsid w:val="00A13C80"/>
    <w:rsid w:val="00A147DB"/>
    <w:rsid w:val="00A1514E"/>
    <w:rsid w:val="00A15E6C"/>
    <w:rsid w:val="00A168EA"/>
    <w:rsid w:val="00A169F9"/>
    <w:rsid w:val="00A1723B"/>
    <w:rsid w:val="00A22114"/>
    <w:rsid w:val="00A223EC"/>
    <w:rsid w:val="00A25D08"/>
    <w:rsid w:val="00A26BD4"/>
    <w:rsid w:val="00A27A50"/>
    <w:rsid w:val="00A30D2D"/>
    <w:rsid w:val="00A32AE8"/>
    <w:rsid w:val="00A32ED6"/>
    <w:rsid w:val="00A34084"/>
    <w:rsid w:val="00A3417C"/>
    <w:rsid w:val="00A3427A"/>
    <w:rsid w:val="00A34A21"/>
    <w:rsid w:val="00A36AD9"/>
    <w:rsid w:val="00A4149E"/>
    <w:rsid w:val="00A433A3"/>
    <w:rsid w:val="00A43D03"/>
    <w:rsid w:val="00A449C8"/>
    <w:rsid w:val="00A44C66"/>
    <w:rsid w:val="00A45FB3"/>
    <w:rsid w:val="00A46073"/>
    <w:rsid w:val="00A465EF"/>
    <w:rsid w:val="00A46D43"/>
    <w:rsid w:val="00A476B7"/>
    <w:rsid w:val="00A52B3F"/>
    <w:rsid w:val="00A53CCE"/>
    <w:rsid w:val="00A54188"/>
    <w:rsid w:val="00A55131"/>
    <w:rsid w:val="00A55255"/>
    <w:rsid w:val="00A5551F"/>
    <w:rsid w:val="00A55680"/>
    <w:rsid w:val="00A56EA0"/>
    <w:rsid w:val="00A5762F"/>
    <w:rsid w:val="00A57695"/>
    <w:rsid w:val="00A57E0D"/>
    <w:rsid w:val="00A60A74"/>
    <w:rsid w:val="00A61358"/>
    <w:rsid w:val="00A613C4"/>
    <w:rsid w:val="00A61E36"/>
    <w:rsid w:val="00A623E0"/>
    <w:rsid w:val="00A636D7"/>
    <w:rsid w:val="00A6385D"/>
    <w:rsid w:val="00A63C55"/>
    <w:rsid w:val="00A63DBD"/>
    <w:rsid w:val="00A64314"/>
    <w:rsid w:val="00A6504D"/>
    <w:rsid w:val="00A65477"/>
    <w:rsid w:val="00A66807"/>
    <w:rsid w:val="00A67359"/>
    <w:rsid w:val="00A7041D"/>
    <w:rsid w:val="00A70C5E"/>
    <w:rsid w:val="00A7117D"/>
    <w:rsid w:val="00A71541"/>
    <w:rsid w:val="00A72A8A"/>
    <w:rsid w:val="00A73809"/>
    <w:rsid w:val="00A73934"/>
    <w:rsid w:val="00A73E32"/>
    <w:rsid w:val="00A7416C"/>
    <w:rsid w:val="00A7425D"/>
    <w:rsid w:val="00A7463D"/>
    <w:rsid w:val="00A74FEC"/>
    <w:rsid w:val="00A7592F"/>
    <w:rsid w:val="00A76A03"/>
    <w:rsid w:val="00A76DF4"/>
    <w:rsid w:val="00A76E68"/>
    <w:rsid w:val="00A77E2F"/>
    <w:rsid w:val="00A805FD"/>
    <w:rsid w:val="00A81DE7"/>
    <w:rsid w:val="00A8301E"/>
    <w:rsid w:val="00A83068"/>
    <w:rsid w:val="00A85A58"/>
    <w:rsid w:val="00A8717B"/>
    <w:rsid w:val="00A87615"/>
    <w:rsid w:val="00A877E7"/>
    <w:rsid w:val="00A900CD"/>
    <w:rsid w:val="00A90D10"/>
    <w:rsid w:val="00A91093"/>
    <w:rsid w:val="00A916B3"/>
    <w:rsid w:val="00A922B7"/>
    <w:rsid w:val="00A93D33"/>
    <w:rsid w:val="00A944DD"/>
    <w:rsid w:val="00A94D0D"/>
    <w:rsid w:val="00A94F93"/>
    <w:rsid w:val="00A9521D"/>
    <w:rsid w:val="00A95606"/>
    <w:rsid w:val="00A96948"/>
    <w:rsid w:val="00A971E4"/>
    <w:rsid w:val="00AA027C"/>
    <w:rsid w:val="00AA07D9"/>
    <w:rsid w:val="00AA1B6F"/>
    <w:rsid w:val="00AA22C1"/>
    <w:rsid w:val="00AA2723"/>
    <w:rsid w:val="00AA3491"/>
    <w:rsid w:val="00AA4FAF"/>
    <w:rsid w:val="00AA5D55"/>
    <w:rsid w:val="00AA5E42"/>
    <w:rsid w:val="00AA6097"/>
    <w:rsid w:val="00AA6254"/>
    <w:rsid w:val="00AA64EF"/>
    <w:rsid w:val="00AA69C0"/>
    <w:rsid w:val="00AB1CE8"/>
    <w:rsid w:val="00AB1DC0"/>
    <w:rsid w:val="00AB312D"/>
    <w:rsid w:val="00AB3E15"/>
    <w:rsid w:val="00AB3F1B"/>
    <w:rsid w:val="00AB497E"/>
    <w:rsid w:val="00AB4BA8"/>
    <w:rsid w:val="00AB6035"/>
    <w:rsid w:val="00AC0E73"/>
    <w:rsid w:val="00AC1BFE"/>
    <w:rsid w:val="00AC1EB1"/>
    <w:rsid w:val="00AC20A2"/>
    <w:rsid w:val="00AC20D4"/>
    <w:rsid w:val="00AC35A0"/>
    <w:rsid w:val="00AC3A2D"/>
    <w:rsid w:val="00AC3E60"/>
    <w:rsid w:val="00AC48B9"/>
    <w:rsid w:val="00AC4D73"/>
    <w:rsid w:val="00AD3642"/>
    <w:rsid w:val="00AD375B"/>
    <w:rsid w:val="00AD4979"/>
    <w:rsid w:val="00AD4CEE"/>
    <w:rsid w:val="00AD52D1"/>
    <w:rsid w:val="00AD5B6E"/>
    <w:rsid w:val="00AD64F7"/>
    <w:rsid w:val="00AD6935"/>
    <w:rsid w:val="00AE0387"/>
    <w:rsid w:val="00AE0DF7"/>
    <w:rsid w:val="00AE24C0"/>
    <w:rsid w:val="00AE26C4"/>
    <w:rsid w:val="00AE30A3"/>
    <w:rsid w:val="00AE3C27"/>
    <w:rsid w:val="00AE4274"/>
    <w:rsid w:val="00AE4478"/>
    <w:rsid w:val="00AE5AFE"/>
    <w:rsid w:val="00AE61AC"/>
    <w:rsid w:val="00AE6711"/>
    <w:rsid w:val="00AE74D0"/>
    <w:rsid w:val="00AE7A34"/>
    <w:rsid w:val="00AF1655"/>
    <w:rsid w:val="00AF1AC1"/>
    <w:rsid w:val="00AF1CDE"/>
    <w:rsid w:val="00AF3455"/>
    <w:rsid w:val="00AF446A"/>
    <w:rsid w:val="00AF44F1"/>
    <w:rsid w:val="00AF4DF6"/>
    <w:rsid w:val="00AF522D"/>
    <w:rsid w:val="00AF5947"/>
    <w:rsid w:val="00AF5D7C"/>
    <w:rsid w:val="00AF7192"/>
    <w:rsid w:val="00B01106"/>
    <w:rsid w:val="00B014E7"/>
    <w:rsid w:val="00B01A34"/>
    <w:rsid w:val="00B01AD3"/>
    <w:rsid w:val="00B022C4"/>
    <w:rsid w:val="00B02474"/>
    <w:rsid w:val="00B03CDF"/>
    <w:rsid w:val="00B040C0"/>
    <w:rsid w:val="00B04805"/>
    <w:rsid w:val="00B04B43"/>
    <w:rsid w:val="00B04BB3"/>
    <w:rsid w:val="00B059CC"/>
    <w:rsid w:val="00B065BE"/>
    <w:rsid w:val="00B06E0C"/>
    <w:rsid w:val="00B10442"/>
    <w:rsid w:val="00B10D45"/>
    <w:rsid w:val="00B11D64"/>
    <w:rsid w:val="00B128A7"/>
    <w:rsid w:val="00B13A32"/>
    <w:rsid w:val="00B14A9A"/>
    <w:rsid w:val="00B163CC"/>
    <w:rsid w:val="00B17A14"/>
    <w:rsid w:val="00B17F98"/>
    <w:rsid w:val="00B237DC"/>
    <w:rsid w:val="00B23CF4"/>
    <w:rsid w:val="00B241E1"/>
    <w:rsid w:val="00B24646"/>
    <w:rsid w:val="00B24734"/>
    <w:rsid w:val="00B25E01"/>
    <w:rsid w:val="00B31223"/>
    <w:rsid w:val="00B32EAE"/>
    <w:rsid w:val="00B339C2"/>
    <w:rsid w:val="00B34F0A"/>
    <w:rsid w:val="00B35014"/>
    <w:rsid w:val="00B36C2B"/>
    <w:rsid w:val="00B37423"/>
    <w:rsid w:val="00B375C9"/>
    <w:rsid w:val="00B37FAF"/>
    <w:rsid w:val="00B4084A"/>
    <w:rsid w:val="00B40FB5"/>
    <w:rsid w:val="00B412A8"/>
    <w:rsid w:val="00B41CC8"/>
    <w:rsid w:val="00B42014"/>
    <w:rsid w:val="00B431AD"/>
    <w:rsid w:val="00B43A56"/>
    <w:rsid w:val="00B449BD"/>
    <w:rsid w:val="00B45FD9"/>
    <w:rsid w:val="00B47504"/>
    <w:rsid w:val="00B4751E"/>
    <w:rsid w:val="00B47577"/>
    <w:rsid w:val="00B479C3"/>
    <w:rsid w:val="00B47A91"/>
    <w:rsid w:val="00B5087E"/>
    <w:rsid w:val="00B51090"/>
    <w:rsid w:val="00B51EA1"/>
    <w:rsid w:val="00B52111"/>
    <w:rsid w:val="00B5231A"/>
    <w:rsid w:val="00B53415"/>
    <w:rsid w:val="00B53939"/>
    <w:rsid w:val="00B53953"/>
    <w:rsid w:val="00B56E54"/>
    <w:rsid w:val="00B56FA1"/>
    <w:rsid w:val="00B60F89"/>
    <w:rsid w:val="00B6220E"/>
    <w:rsid w:val="00B62519"/>
    <w:rsid w:val="00B625EE"/>
    <w:rsid w:val="00B6440E"/>
    <w:rsid w:val="00B6539E"/>
    <w:rsid w:val="00B65645"/>
    <w:rsid w:val="00B65699"/>
    <w:rsid w:val="00B65A56"/>
    <w:rsid w:val="00B65BE1"/>
    <w:rsid w:val="00B66413"/>
    <w:rsid w:val="00B667C9"/>
    <w:rsid w:val="00B66AD2"/>
    <w:rsid w:val="00B66B3A"/>
    <w:rsid w:val="00B67225"/>
    <w:rsid w:val="00B701A4"/>
    <w:rsid w:val="00B704EF"/>
    <w:rsid w:val="00B708FC"/>
    <w:rsid w:val="00B710EF"/>
    <w:rsid w:val="00B710FE"/>
    <w:rsid w:val="00B7158C"/>
    <w:rsid w:val="00B72CCF"/>
    <w:rsid w:val="00B73B19"/>
    <w:rsid w:val="00B746D3"/>
    <w:rsid w:val="00B752FF"/>
    <w:rsid w:val="00B76529"/>
    <w:rsid w:val="00B76743"/>
    <w:rsid w:val="00B76A82"/>
    <w:rsid w:val="00B76EA8"/>
    <w:rsid w:val="00B775AB"/>
    <w:rsid w:val="00B801EE"/>
    <w:rsid w:val="00B80C2A"/>
    <w:rsid w:val="00B8139E"/>
    <w:rsid w:val="00B81EEA"/>
    <w:rsid w:val="00B82917"/>
    <w:rsid w:val="00B8297D"/>
    <w:rsid w:val="00B82FFE"/>
    <w:rsid w:val="00B8384C"/>
    <w:rsid w:val="00B83D6B"/>
    <w:rsid w:val="00B845C6"/>
    <w:rsid w:val="00B84CD7"/>
    <w:rsid w:val="00B84D6B"/>
    <w:rsid w:val="00B8546A"/>
    <w:rsid w:val="00B85BBD"/>
    <w:rsid w:val="00B86DB5"/>
    <w:rsid w:val="00B86DE6"/>
    <w:rsid w:val="00B8709C"/>
    <w:rsid w:val="00B90F56"/>
    <w:rsid w:val="00B9282C"/>
    <w:rsid w:val="00B92FFC"/>
    <w:rsid w:val="00B9344A"/>
    <w:rsid w:val="00B94507"/>
    <w:rsid w:val="00B95511"/>
    <w:rsid w:val="00B95E70"/>
    <w:rsid w:val="00BA1A80"/>
    <w:rsid w:val="00BA1BD5"/>
    <w:rsid w:val="00BA2435"/>
    <w:rsid w:val="00BA2901"/>
    <w:rsid w:val="00BA2BC9"/>
    <w:rsid w:val="00BA30A1"/>
    <w:rsid w:val="00BA5B68"/>
    <w:rsid w:val="00BA66C4"/>
    <w:rsid w:val="00BA6763"/>
    <w:rsid w:val="00BA7C82"/>
    <w:rsid w:val="00BB0579"/>
    <w:rsid w:val="00BB0697"/>
    <w:rsid w:val="00BB10DC"/>
    <w:rsid w:val="00BB11D1"/>
    <w:rsid w:val="00BB14F4"/>
    <w:rsid w:val="00BB19E5"/>
    <w:rsid w:val="00BB1D57"/>
    <w:rsid w:val="00BB1FBF"/>
    <w:rsid w:val="00BB23CC"/>
    <w:rsid w:val="00BB3010"/>
    <w:rsid w:val="00BB315F"/>
    <w:rsid w:val="00BB4098"/>
    <w:rsid w:val="00BB470C"/>
    <w:rsid w:val="00BB5377"/>
    <w:rsid w:val="00BB55CE"/>
    <w:rsid w:val="00BB6624"/>
    <w:rsid w:val="00BB6CA0"/>
    <w:rsid w:val="00BB6D5E"/>
    <w:rsid w:val="00BB7830"/>
    <w:rsid w:val="00BC03AB"/>
    <w:rsid w:val="00BC0758"/>
    <w:rsid w:val="00BC0D60"/>
    <w:rsid w:val="00BC181D"/>
    <w:rsid w:val="00BC2138"/>
    <w:rsid w:val="00BC2302"/>
    <w:rsid w:val="00BC2A50"/>
    <w:rsid w:val="00BC2BE9"/>
    <w:rsid w:val="00BC466A"/>
    <w:rsid w:val="00BC4B3F"/>
    <w:rsid w:val="00BC6AEF"/>
    <w:rsid w:val="00BC7721"/>
    <w:rsid w:val="00BC77D5"/>
    <w:rsid w:val="00BC7C6A"/>
    <w:rsid w:val="00BD11E4"/>
    <w:rsid w:val="00BD1448"/>
    <w:rsid w:val="00BD144C"/>
    <w:rsid w:val="00BD348A"/>
    <w:rsid w:val="00BD45AB"/>
    <w:rsid w:val="00BD48F6"/>
    <w:rsid w:val="00BD6A6F"/>
    <w:rsid w:val="00BE2235"/>
    <w:rsid w:val="00BE2CE9"/>
    <w:rsid w:val="00BE428D"/>
    <w:rsid w:val="00BE4399"/>
    <w:rsid w:val="00BE532A"/>
    <w:rsid w:val="00BE5F9E"/>
    <w:rsid w:val="00BE6919"/>
    <w:rsid w:val="00BE6A1C"/>
    <w:rsid w:val="00BE6AEE"/>
    <w:rsid w:val="00BE776D"/>
    <w:rsid w:val="00BE7A15"/>
    <w:rsid w:val="00BF1906"/>
    <w:rsid w:val="00BF29E8"/>
    <w:rsid w:val="00BF3D23"/>
    <w:rsid w:val="00BF3DAE"/>
    <w:rsid w:val="00BF3ED4"/>
    <w:rsid w:val="00BF424C"/>
    <w:rsid w:val="00BF5924"/>
    <w:rsid w:val="00BF6A3B"/>
    <w:rsid w:val="00C01F6E"/>
    <w:rsid w:val="00C02546"/>
    <w:rsid w:val="00C02CEF"/>
    <w:rsid w:val="00C0320D"/>
    <w:rsid w:val="00C04288"/>
    <w:rsid w:val="00C0483F"/>
    <w:rsid w:val="00C079F8"/>
    <w:rsid w:val="00C10417"/>
    <w:rsid w:val="00C12598"/>
    <w:rsid w:val="00C1307F"/>
    <w:rsid w:val="00C13B9A"/>
    <w:rsid w:val="00C14360"/>
    <w:rsid w:val="00C144FC"/>
    <w:rsid w:val="00C1459D"/>
    <w:rsid w:val="00C146BB"/>
    <w:rsid w:val="00C14FEA"/>
    <w:rsid w:val="00C15078"/>
    <w:rsid w:val="00C152B3"/>
    <w:rsid w:val="00C1659C"/>
    <w:rsid w:val="00C174EE"/>
    <w:rsid w:val="00C176DB"/>
    <w:rsid w:val="00C17BF7"/>
    <w:rsid w:val="00C17CC7"/>
    <w:rsid w:val="00C20A6D"/>
    <w:rsid w:val="00C21618"/>
    <w:rsid w:val="00C21DDB"/>
    <w:rsid w:val="00C23C97"/>
    <w:rsid w:val="00C243F8"/>
    <w:rsid w:val="00C250D0"/>
    <w:rsid w:val="00C25851"/>
    <w:rsid w:val="00C27CE6"/>
    <w:rsid w:val="00C30198"/>
    <w:rsid w:val="00C303D0"/>
    <w:rsid w:val="00C30FD1"/>
    <w:rsid w:val="00C3113E"/>
    <w:rsid w:val="00C3123C"/>
    <w:rsid w:val="00C31BFF"/>
    <w:rsid w:val="00C33F76"/>
    <w:rsid w:val="00C34826"/>
    <w:rsid w:val="00C348C8"/>
    <w:rsid w:val="00C35458"/>
    <w:rsid w:val="00C35624"/>
    <w:rsid w:val="00C35BCC"/>
    <w:rsid w:val="00C36B0A"/>
    <w:rsid w:val="00C4008A"/>
    <w:rsid w:val="00C408C4"/>
    <w:rsid w:val="00C40924"/>
    <w:rsid w:val="00C40ACF"/>
    <w:rsid w:val="00C40DBF"/>
    <w:rsid w:val="00C41188"/>
    <w:rsid w:val="00C41932"/>
    <w:rsid w:val="00C41CE8"/>
    <w:rsid w:val="00C42190"/>
    <w:rsid w:val="00C421DD"/>
    <w:rsid w:val="00C42AB0"/>
    <w:rsid w:val="00C42C9A"/>
    <w:rsid w:val="00C42E1A"/>
    <w:rsid w:val="00C4455D"/>
    <w:rsid w:val="00C44748"/>
    <w:rsid w:val="00C46B6B"/>
    <w:rsid w:val="00C4747E"/>
    <w:rsid w:val="00C47EB1"/>
    <w:rsid w:val="00C50CFA"/>
    <w:rsid w:val="00C517FD"/>
    <w:rsid w:val="00C519BC"/>
    <w:rsid w:val="00C51C78"/>
    <w:rsid w:val="00C51F21"/>
    <w:rsid w:val="00C52396"/>
    <w:rsid w:val="00C54076"/>
    <w:rsid w:val="00C546B8"/>
    <w:rsid w:val="00C56250"/>
    <w:rsid w:val="00C572EF"/>
    <w:rsid w:val="00C57BE6"/>
    <w:rsid w:val="00C60536"/>
    <w:rsid w:val="00C6060C"/>
    <w:rsid w:val="00C60A64"/>
    <w:rsid w:val="00C630C5"/>
    <w:rsid w:val="00C63130"/>
    <w:rsid w:val="00C643E2"/>
    <w:rsid w:val="00C64C14"/>
    <w:rsid w:val="00C661F9"/>
    <w:rsid w:val="00C66CD0"/>
    <w:rsid w:val="00C66EB3"/>
    <w:rsid w:val="00C677DF"/>
    <w:rsid w:val="00C70A74"/>
    <w:rsid w:val="00C70C22"/>
    <w:rsid w:val="00C7141E"/>
    <w:rsid w:val="00C71A73"/>
    <w:rsid w:val="00C71F3C"/>
    <w:rsid w:val="00C7208E"/>
    <w:rsid w:val="00C727A5"/>
    <w:rsid w:val="00C73F9F"/>
    <w:rsid w:val="00C74DD9"/>
    <w:rsid w:val="00C77E3D"/>
    <w:rsid w:val="00C82A54"/>
    <w:rsid w:val="00C8408F"/>
    <w:rsid w:val="00C84407"/>
    <w:rsid w:val="00C8497D"/>
    <w:rsid w:val="00C85BAB"/>
    <w:rsid w:val="00C914AB"/>
    <w:rsid w:val="00C91B0F"/>
    <w:rsid w:val="00C91B73"/>
    <w:rsid w:val="00C92109"/>
    <w:rsid w:val="00C927CE"/>
    <w:rsid w:val="00C9284D"/>
    <w:rsid w:val="00C93EF6"/>
    <w:rsid w:val="00C942FF"/>
    <w:rsid w:val="00C94F97"/>
    <w:rsid w:val="00C9538F"/>
    <w:rsid w:val="00C96581"/>
    <w:rsid w:val="00C97141"/>
    <w:rsid w:val="00CA10D8"/>
    <w:rsid w:val="00CA1415"/>
    <w:rsid w:val="00CA31F5"/>
    <w:rsid w:val="00CA3A71"/>
    <w:rsid w:val="00CA502D"/>
    <w:rsid w:val="00CA53CA"/>
    <w:rsid w:val="00CA68C5"/>
    <w:rsid w:val="00CB08EE"/>
    <w:rsid w:val="00CB0BBB"/>
    <w:rsid w:val="00CB0D77"/>
    <w:rsid w:val="00CB1E04"/>
    <w:rsid w:val="00CB2278"/>
    <w:rsid w:val="00CB3020"/>
    <w:rsid w:val="00CB6288"/>
    <w:rsid w:val="00CC0AFF"/>
    <w:rsid w:val="00CC1524"/>
    <w:rsid w:val="00CC262A"/>
    <w:rsid w:val="00CC2742"/>
    <w:rsid w:val="00CC3D00"/>
    <w:rsid w:val="00CC4DE2"/>
    <w:rsid w:val="00CC57E8"/>
    <w:rsid w:val="00CC5D2E"/>
    <w:rsid w:val="00CC5F46"/>
    <w:rsid w:val="00CD0313"/>
    <w:rsid w:val="00CD09D9"/>
    <w:rsid w:val="00CD0C23"/>
    <w:rsid w:val="00CD0F0E"/>
    <w:rsid w:val="00CD1237"/>
    <w:rsid w:val="00CD1B38"/>
    <w:rsid w:val="00CD2887"/>
    <w:rsid w:val="00CD5CDF"/>
    <w:rsid w:val="00CD69B8"/>
    <w:rsid w:val="00CD7C31"/>
    <w:rsid w:val="00CE1473"/>
    <w:rsid w:val="00CE16F5"/>
    <w:rsid w:val="00CE176C"/>
    <w:rsid w:val="00CE2A08"/>
    <w:rsid w:val="00CE38E0"/>
    <w:rsid w:val="00CE3B3B"/>
    <w:rsid w:val="00CE426C"/>
    <w:rsid w:val="00CE457B"/>
    <w:rsid w:val="00CE45B3"/>
    <w:rsid w:val="00CE48CA"/>
    <w:rsid w:val="00CE60DC"/>
    <w:rsid w:val="00CE64ED"/>
    <w:rsid w:val="00CE6E21"/>
    <w:rsid w:val="00CF089C"/>
    <w:rsid w:val="00CF08FB"/>
    <w:rsid w:val="00CF0F62"/>
    <w:rsid w:val="00CF1C72"/>
    <w:rsid w:val="00CF1D79"/>
    <w:rsid w:val="00CF2C2C"/>
    <w:rsid w:val="00CF3A46"/>
    <w:rsid w:val="00CF3E50"/>
    <w:rsid w:val="00CF75E5"/>
    <w:rsid w:val="00CF76A6"/>
    <w:rsid w:val="00D004C5"/>
    <w:rsid w:val="00D004EA"/>
    <w:rsid w:val="00D054B4"/>
    <w:rsid w:val="00D05875"/>
    <w:rsid w:val="00D0794E"/>
    <w:rsid w:val="00D07A51"/>
    <w:rsid w:val="00D07BA1"/>
    <w:rsid w:val="00D07F0E"/>
    <w:rsid w:val="00D07FD1"/>
    <w:rsid w:val="00D10822"/>
    <w:rsid w:val="00D11040"/>
    <w:rsid w:val="00D115C4"/>
    <w:rsid w:val="00D11B64"/>
    <w:rsid w:val="00D14AEF"/>
    <w:rsid w:val="00D155BA"/>
    <w:rsid w:val="00D16136"/>
    <w:rsid w:val="00D165A6"/>
    <w:rsid w:val="00D16905"/>
    <w:rsid w:val="00D16A40"/>
    <w:rsid w:val="00D20073"/>
    <w:rsid w:val="00D207C7"/>
    <w:rsid w:val="00D20B82"/>
    <w:rsid w:val="00D21189"/>
    <w:rsid w:val="00D2191E"/>
    <w:rsid w:val="00D2197A"/>
    <w:rsid w:val="00D21D7A"/>
    <w:rsid w:val="00D22E6E"/>
    <w:rsid w:val="00D23360"/>
    <w:rsid w:val="00D2353C"/>
    <w:rsid w:val="00D26BC9"/>
    <w:rsid w:val="00D30608"/>
    <w:rsid w:val="00D31960"/>
    <w:rsid w:val="00D31BD0"/>
    <w:rsid w:val="00D31D84"/>
    <w:rsid w:val="00D32DA5"/>
    <w:rsid w:val="00D3357A"/>
    <w:rsid w:val="00D33CF3"/>
    <w:rsid w:val="00D35D5A"/>
    <w:rsid w:val="00D35E7F"/>
    <w:rsid w:val="00D35F62"/>
    <w:rsid w:val="00D377D2"/>
    <w:rsid w:val="00D37EE3"/>
    <w:rsid w:val="00D40133"/>
    <w:rsid w:val="00D4138E"/>
    <w:rsid w:val="00D41D17"/>
    <w:rsid w:val="00D423A5"/>
    <w:rsid w:val="00D42C73"/>
    <w:rsid w:val="00D43396"/>
    <w:rsid w:val="00D4654B"/>
    <w:rsid w:val="00D475DB"/>
    <w:rsid w:val="00D47BF9"/>
    <w:rsid w:val="00D506F6"/>
    <w:rsid w:val="00D509E9"/>
    <w:rsid w:val="00D50E9C"/>
    <w:rsid w:val="00D52291"/>
    <w:rsid w:val="00D522C0"/>
    <w:rsid w:val="00D53266"/>
    <w:rsid w:val="00D542E0"/>
    <w:rsid w:val="00D54C3B"/>
    <w:rsid w:val="00D55E24"/>
    <w:rsid w:val="00D57CAB"/>
    <w:rsid w:val="00D60B88"/>
    <w:rsid w:val="00D635F9"/>
    <w:rsid w:val="00D6394B"/>
    <w:rsid w:val="00D64FB6"/>
    <w:rsid w:val="00D64FEF"/>
    <w:rsid w:val="00D6571E"/>
    <w:rsid w:val="00D66D3A"/>
    <w:rsid w:val="00D6759F"/>
    <w:rsid w:val="00D67614"/>
    <w:rsid w:val="00D70133"/>
    <w:rsid w:val="00D70138"/>
    <w:rsid w:val="00D708D4"/>
    <w:rsid w:val="00D71C56"/>
    <w:rsid w:val="00D71C70"/>
    <w:rsid w:val="00D722AF"/>
    <w:rsid w:val="00D727CB"/>
    <w:rsid w:val="00D7297D"/>
    <w:rsid w:val="00D72EA3"/>
    <w:rsid w:val="00D736E3"/>
    <w:rsid w:val="00D739B8"/>
    <w:rsid w:val="00D74D03"/>
    <w:rsid w:val="00D74D3D"/>
    <w:rsid w:val="00D751DE"/>
    <w:rsid w:val="00D75C90"/>
    <w:rsid w:val="00D75D2D"/>
    <w:rsid w:val="00D75DF6"/>
    <w:rsid w:val="00D764F2"/>
    <w:rsid w:val="00D76DC6"/>
    <w:rsid w:val="00D76EF0"/>
    <w:rsid w:val="00D7792F"/>
    <w:rsid w:val="00D77DDC"/>
    <w:rsid w:val="00D801A4"/>
    <w:rsid w:val="00D80F68"/>
    <w:rsid w:val="00D82761"/>
    <w:rsid w:val="00D82A02"/>
    <w:rsid w:val="00D82F29"/>
    <w:rsid w:val="00D8356B"/>
    <w:rsid w:val="00D83E57"/>
    <w:rsid w:val="00D83F8B"/>
    <w:rsid w:val="00D84218"/>
    <w:rsid w:val="00D84D68"/>
    <w:rsid w:val="00D84D93"/>
    <w:rsid w:val="00D86CC3"/>
    <w:rsid w:val="00D877F6"/>
    <w:rsid w:val="00D9079D"/>
    <w:rsid w:val="00D90B7D"/>
    <w:rsid w:val="00D911DE"/>
    <w:rsid w:val="00D922D0"/>
    <w:rsid w:val="00D93918"/>
    <w:rsid w:val="00D9674D"/>
    <w:rsid w:val="00D969CE"/>
    <w:rsid w:val="00D9738E"/>
    <w:rsid w:val="00DA3097"/>
    <w:rsid w:val="00DA4DFA"/>
    <w:rsid w:val="00DA7760"/>
    <w:rsid w:val="00DA7AFB"/>
    <w:rsid w:val="00DB0C68"/>
    <w:rsid w:val="00DB0F5D"/>
    <w:rsid w:val="00DB1D01"/>
    <w:rsid w:val="00DB25D4"/>
    <w:rsid w:val="00DB3B59"/>
    <w:rsid w:val="00DB3D70"/>
    <w:rsid w:val="00DB5513"/>
    <w:rsid w:val="00DB5619"/>
    <w:rsid w:val="00DB5AE3"/>
    <w:rsid w:val="00DB5D38"/>
    <w:rsid w:val="00DB73EE"/>
    <w:rsid w:val="00DB7794"/>
    <w:rsid w:val="00DB7E17"/>
    <w:rsid w:val="00DC22EB"/>
    <w:rsid w:val="00DC257C"/>
    <w:rsid w:val="00DC2A33"/>
    <w:rsid w:val="00DC2B3C"/>
    <w:rsid w:val="00DC4C9D"/>
    <w:rsid w:val="00DC543F"/>
    <w:rsid w:val="00DC56C6"/>
    <w:rsid w:val="00DC7DD4"/>
    <w:rsid w:val="00DD0581"/>
    <w:rsid w:val="00DD1934"/>
    <w:rsid w:val="00DD1FC9"/>
    <w:rsid w:val="00DD589B"/>
    <w:rsid w:val="00DD6F9A"/>
    <w:rsid w:val="00DE18BF"/>
    <w:rsid w:val="00DE2497"/>
    <w:rsid w:val="00DE3866"/>
    <w:rsid w:val="00DE4FB5"/>
    <w:rsid w:val="00DE511D"/>
    <w:rsid w:val="00DE589D"/>
    <w:rsid w:val="00DE752E"/>
    <w:rsid w:val="00DF06F4"/>
    <w:rsid w:val="00DF078C"/>
    <w:rsid w:val="00DF1E79"/>
    <w:rsid w:val="00DF2FFE"/>
    <w:rsid w:val="00DF3B68"/>
    <w:rsid w:val="00DF4B5B"/>
    <w:rsid w:val="00DF4E0A"/>
    <w:rsid w:val="00DF57CB"/>
    <w:rsid w:val="00DF6156"/>
    <w:rsid w:val="00E00740"/>
    <w:rsid w:val="00E01967"/>
    <w:rsid w:val="00E020F1"/>
    <w:rsid w:val="00E02BB7"/>
    <w:rsid w:val="00E041B9"/>
    <w:rsid w:val="00E0422E"/>
    <w:rsid w:val="00E05B3E"/>
    <w:rsid w:val="00E05C4B"/>
    <w:rsid w:val="00E060A9"/>
    <w:rsid w:val="00E0716E"/>
    <w:rsid w:val="00E07392"/>
    <w:rsid w:val="00E07479"/>
    <w:rsid w:val="00E079DE"/>
    <w:rsid w:val="00E124AF"/>
    <w:rsid w:val="00E127BA"/>
    <w:rsid w:val="00E14910"/>
    <w:rsid w:val="00E152FB"/>
    <w:rsid w:val="00E15332"/>
    <w:rsid w:val="00E15D5A"/>
    <w:rsid w:val="00E16200"/>
    <w:rsid w:val="00E16BA5"/>
    <w:rsid w:val="00E170EB"/>
    <w:rsid w:val="00E170F9"/>
    <w:rsid w:val="00E171EB"/>
    <w:rsid w:val="00E17AAE"/>
    <w:rsid w:val="00E17FB1"/>
    <w:rsid w:val="00E20ABA"/>
    <w:rsid w:val="00E20E1B"/>
    <w:rsid w:val="00E21C84"/>
    <w:rsid w:val="00E22501"/>
    <w:rsid w:val="00E23128"/>
    <w:rsid w:val="00E234CC"/>
    <w:rsid w:val="00E23ACE"/>
    <w:rsid w:val="00E255CB"/>
    <w:rsid w:val="00E26424"/>
    <w:rsid w:val="00E268A8"/>
    <w:rsid w:val="00E27C33"/>
    <w:rsid w:val="00E30308"/>
    <w:rsid w:val="00E3231A"/>
    <w:rsid w:val="00E34F6F"/>
    <w:rsid w:val="00E4066A"/>
    <w:rsid w:val="00E407C3"/>
    <w:rsid w:val="00E416CE"/>
    <w:rsid w:val="00E419CF"/>
    <w:rsid w:val="00E44C5E"/>
    <w:rsid w:val="00E464CB"/>
    <w:rsid w:val="00E47887"/>
    <w:rsid w:val="00E47C51"/>
    <w:rsid w:val="00E5078D"/>
    <w:rsid w:val="00E51347"/>
    <w:rsid w:val="00E51A02"/>
    <w:rsid w:val="00E525A4"/>
    <w:rsid w:val="00E53307"/>
    <w:rsid w:val="00E53392"/>
    <w:rsid w:val="00E54149"/>
    <w:rsid w:val="00E54739"/>
    <w:rsid w:val="00E55862"/>
    <w:rsid w:val="00E56711"/>
    <w:rsid w:val="00E5688B"/>
    <w:rsid w:val="00E56B1C"/>
    <w:rsid w:val="00E57803"/>
    <w:rsid w:val="00E57B37"/>
    <w:rsid w:val="00E57C78"/>
    <w:rsid w:val="00E57C88"/>
    <w:rsid w:val="00E60179"/>
    <w:rsid w:val="00E6166E"/>
    <w:rsid w:val="00E63657"/>
    <w:rsid w:val="00E638BC"/>
    <w:rsid w:val="00E638D5"/>
    <w:rsid w:val="00E65591"/>
    <w:rsid w:val="00E66453"/>
    <w:rsid w:val="00E704BA"/>
    <w:rsid w:val="00E705D6"/>
    <w:rsid w:val="00E7144F"/>
    <w:rsid w:val="00E71DEB"/>
    <w:rsid w:val="00E71F9C"/>
    <w:rsid w:val="00E7347A"/>
    <w:rsid w:val="00E73AA3"/>
    <w:rsid w:val="00E7434C"/>
    <w:rsid w:val="00E748FC"/>
    <w:rsid w:val="00E74BED"/>
    <w:rsid w:val="00E75160"/>
    <w:rsid w:val="00E75353"/>
    <w:rsid w:val="00E75658"/>
    <w:rsid w:val="00E76692"/>
    <w:rsid w:val="00E769A0"/>
    <w:rsid w:val="00E779AB"/>
    <w:rsid w:val="00E803FC"/>
    <w:rsid w:val="00E810B4"/>
    <w:rsid w:val="00E81176"/>
    <w:rsid w:val="00E83FA6"/>
    <w:rsid w:val="00E848E2"/>
    <w:rsid w:val="00E84A56"/>
    <w:rsid w:val="00E85490"/>
    <w:rsid w:val="00E85EF0"/>
    <w:rsid w:val="00E86B00"/>
    <w:rsid w:val="00E87E05"/>
    <w:rsid w:val="00E87F56"/>
    <w:rsid w:val="00E90452"/>
    <w:rsid w:val="00E9139C"/>
    <w:rsid w:val="00E91853"/>
    <w:rsid w:val="00E91D08"/>
    <w:rsid w:val="00E92EC4"/>
    <w:rsid w:val="00E93A6B"/>
    <w:rsid w:val="00E9433B"/>
    <w:rsid w:val="00E95350"/>
    <w:rsid w:val="00E956D4"/>
    <w:rsid w:val="00E9613D"/>
    <w:rsid w:val="00E97843"/>
    <w:rsid w:val="00E97C09"/>
    <w:rsid w:val="00EA020E"/>
    <w:rsid w:val="00EA03DA"/>
    <w:rsid w:val="00EA0714"/>
    <w:rsid w:val="00EA256F"/>
    <w:rsid w:val="00EA2795"/>
    <w:rsid w:val="00EA2848"/>
    <w:rsid w:val="00EA2E62"/>
    <w:rsid w:val="00EA3EF7"/>
    <w:rsid w:val="00EA4D90"/>
    <w:rsid w:val="00EA6B80"/>
    <w:rsid w:val="00EA6BB5"/>
    <w:rsid w:val="00EB1251"/>
    <w:rsid w:val="00EB157E"/>
    <w:rsid w:val="00EB1A91"/>
    <w:rsid w:val="00EB2618"/>
    <w:rsid w:val="00EB37D2"/>
    <w:rsid w:val="00EB4FB3"/>
    <w:rsid w:val="00EB52F8"/>
    <w:rsid w:val="00EB55F8"/>
    <w:rsid w:val="00EB5BF9"/>
    <w:rsid w:val="00EB61E9"/>
    <w:rsid w:val="00EB6282"/>
    <w:rsid w:val="00EB69DC"/>
    <w:rsid w:val="00EB751C"/>
    <w:rsid w:val="00EB7C21"/>
    <w:rsid w:val="00EB7DC1"/>
    <w:rsid w:val="00EC1EAF"/>
    <w:rsid w:val="00EC564E"/>
    <w:rsid w:val="00EC5D60"/>
    <w:rsid w:val="00EC65A4"/>
    <w:rsid w:val="00EC6E3C"/>
    <w:rsid w:val="00EC7190"/>
    <w:rsid w:val="00EC73FA"/>
    <w:rsid w:val="00EC7C3C"/>
    <w:rsid w:val="00ED028A"/>
    <w:rsid w:val="00ED07DD"/>
    <w:rsid w:val="00ED14C5"/>
    <w:rsid w:val="00ED2435"/>
    <w:rsid w:val="00ED2F90"/>
    <w:rsid w:val="00ED3D0A"/>
    <w:rsid w:val="00ED45CB"/>
    <w:rsid w:val="00ED508B"/>
    <w:rsid w:val="00ED625C"/>
    <w:rsid w:val="00ED6454"/>
    <w:rsid w:val="00ED75DF"/>
    <w:rsid w:val="00ED7DC9"/>
    <w:rsid w:val="00EE02EC"/>
    <w:rsid w:val="00EE2182"/>
    <w:rsid w:val="00EE3282"/>
    <w:rsid w:val="00EE57CF"/>
    <w:rsid w:val="00EF0E0D"/>
    <w:rsid w:val="00EF11A9"/>
    <w:rsid w:val="00EF17AD"/>
    <w:rsid w:val="00EF2E79"/>
    <w:rsid w:val="00EF3634"/>
    <w:rsid w:val="00EF3642"/>
    <w:rsid w:val="00EF3EFD"/>
    <w:rsid w:val="00EF3F5A"/>
    <w:rsid w:val="00EF4175"/>
    <w:rsid w:val="00EF543D"/>
    <w:rsid w:val="00EF5A40"/>
    <w:rsid w:val="00EF5CF4"/>
    <w:rsid w:val="00EF706D"/>
    <w:rsid w:val="00EF7CB3"/>
    <w:rsid w:val="00F00A16"/>
    <w:rsid w:val="00F00A28"/>
    <w:rsid w:val="00F0153E"/>
    <w:rsid w:val="00F01587"/>
    <w:rsid w:val="00F02527"/>
    <w:rsid w:val="00F026B5"/>
    <w:rsid w:val="00F02AEE"/>
    <w:rsid w:val="00F02FCA"/>
    <w:rsid w:val="00F03051"/>
    <w:rsid w:val="00F039D0"/>
    <w:rsid w:val="00F04115"/>
    <w:rsid w:val="00F060C2"/>
    <w:rsid w:val="00F066A3"/>
    <w:rsid w:val="00F10EEC"/>
    <w:rsid w:val="00F112FB"/>
    <w:rsid w:val="00F11875"/>
    <w:rsid w:val="00F12C63"/>
    <w:rsid w:val="00F14439"/>
    <w:rsid w:val="00F15917"/>
    <w:rsid w:val="00F15C27"/>
    <w:rsid w:val="00F16780"/>
    <w:rsid w:val="00F1725D"/>
    <w:rsid w:val="00F17776"/>
    <w:rsid w:val="00F2059E"/>
    <w:rsid w:val="00F20B74"/>
    <w:rsid w:val="00F21353"/>
    <w:rsid w:val="00F2246D"/>
    <w:rsid w:val="00F2347E"/>
    <w:rsid w:val="00F23E2E"/>
    <w:rsid w:val="00F248B4"/>
    <w:rsid w:val="00F24FD3"/>
    <w:rsid w:val="00F25EBE"/>
    <w:rsid w:val="00F265CE"/>
    <w:rsid w:val="00F27CCE"/>
    <w:rsid w:val="00F30422"/>
    <w:rsid w:val="00F30766"/>
    <w:rsid w:val="00F30C69"/>
    <w:rsid w:val="00F312E1"/>
    <w:rsid w:val="00F31496"/>
    <w:rsid w:val="00F320EC"/>
    <w:rsid w:val="00F3247D"/>
    <w:rsid w:val="00F32884"/>
    <w:rsid w:val="00F33F12"/>
    <w:rsid w:val="00F3453C"/>
    <w:rsid w:val="00F350B0"/>
    <w:rsid w:val="00F35BD1"/>
    <w:rsid w:val="00F360F9"/>
    <w:rsid w:val="00F37C5E"/>
    <w:rsid w:val="00F37E3B"/>
    <w:rsid w:val="00F40077"/>
    <w:rsid w:val="00F40266"/>
    <w:rsid w:val="00F4159D"/>
    <w:rsid w:val="00F4166A"/>
    <w:rsid w:val="00F41FC4"/>
    <w:rsid w:val="00F4278A"/>
    <w:rsid w:val="00F42895"/>
    <w:rsid w:val="00F44291"/>
    <w:rsid w:val="00F447C1"/>
    <w:rsid w:val="00F44CF9"/>
    <w:rsid w:val="00F478E6"/>
    <w:rsid w:val="00F47A3F"/>
    <w:rsid w:val="00F50D44"/>
    <w:rsid w:val="00F517FF"/>
    <w:rsid w:val="00F5306E"/>
    <w:rsid w:val="00F5391C"/>
    <w:rsid w:val="00F53C19"/>
    <w:rsid w:val="00F546ED"/>
    <w:rsid w:val="00F54AAB"/>
    <w:rsid w:val="00F563B9"/>
    <w:rsid w:val="00F56440"/>
    <w:rsid w:val="00F57B76"/>
    <w:rsid w:val="00F6007B"/>
    <w:rsid w:val="00F60581"/>
    <w:rsid w:val="00F612FC"/>
    <w:rsid w:val="00F6144B"/>
    <w:rsid w:val="00F62DB3"/>
    <w:rsid w:val="00F63845"/>
    <w:rsid w:val="00F63B52"/>
    <w:rsid w:val="00F63FE8"/>
    <w:rsid w:val="00F64BD3"/>
    <w:rsid w:val="00F6556B"/>
    <w:rsid w:val="00F65A76"/>
    <w:rsid w:val="00F672BB"/>
    <w:rsid w:val="00F6761C"/>
    <w:rsid w:val="00F70159"/>
    <w:rsid w:val="00F70362"/>
    <w:rsid w:val="00F7110D"/>
    <w:rsid w:val="00F72705"/>
    <w:rsid w:val="00F72970"/>
    <w:rsid w:val="00F7346F"/>
    <w:rsid w:val="00F735F9"/>
    <w:rsid w:val="00F754AA"/>
    <w:rsid w:val="00F76094"/>
    <w:rsid w:val="00F761D2"/>
    <w:rsid w:val="00F76CA2"/>
    <w:rsid w:val="00F77155"/>
    <w:rsid w:val="00F77A48"/>
    <w:rsid w:val="00F80925"/>
    <w:rsid w:val="00F80DF7"/>
    <w:rsid w:val="00F81F35"/>
    <w:rsid w:val="00F81F8C"/>
    <w:rsid w:val="00F82B70"/>
    <w:rsid w:val="00F82C8C"/>
    <w:rsid w:val="00F82DCB"/>
    <w:rsid w:val="00F82FF1"/>
    <w:rsid w:val="00F83C87"/>
    <w:rsid w:val="00F8413E"/>
    <w:rsid w:val="00F84AD3"/>
    <w:rsid w:val="00F868C6"/>
    <w:rsid w:val="00F86E26"/>
    <w:rsid w:val="00F872D6"/>
    <w:rsid w:val="00F90152"/>
    <w:rsid w:val="00F91029"/>
    <w:rsid w:val="00F9179F"/>
    <w:rsid w:val="00F920E3"/>
    <w:rsid w:val="00F9216F"/>
    <w:rsid w:val="00F93508"/>
    <w:rsid w:val="00F94186"/>
    <w:rsid w:val="00F96F79"/>
    <w:rsid w:val="00F979FC"/>
    <w:rsid w:val="00FA0365"/>
    <w:rsid w:val="00FA03E6"/>
    <w:rsid w:val="00FA28DA"/>
    <w:rsid w:val="00FA2C67"/>
    <w:rsid w:val="00FA3974"/>
    <w:rsid w:val="00FA3FA6"/>
    <w:rsid w:val="00FA436F"/>
    <w:rsid w:val="00FA7896"/>
    <w:rsid w:val="00FA7E44"/>
    <w:rsid w:val="00FB0F67"/>
    <w:rsid w:val="00FB31B3"/>
    <w:rsid w:val="00FB451D"/>
    <w:rsid w:val="00FB454A"/>
    <w:rsid w:val="00FB5AF0"/>
    <w:rsid w:val="00FB6340"/>
    <w:rsid w:val="00FB6701"/>
    <w:rsid w:val="00FB6E9A"/>
    <w:rsid w:val="00FB6F0A"/>
    <w:rsid w:val="00FB70FE"/>
    <w:rsid w:val="00FC03D3"/>
    <w:rsid w:val="00FC0AD1"/>
    <w:rsid w:val="00FC1982"/>
    <w:rsid w:val="00FC2A21"/>
    <w:rsid w:val="00FC2E2B"/>
    <w:rsid w:val="00FC3239"/>
    <w:rsid w:val="00FC422D"/>
    <w:rsid w:val="00FC79A2"/>
    <w:rsid w:val="00FD017E"/>
    <w:rsid w:val="00FD0F18"/>
    <w:rsid w:val="00FD199A"/>
    <w:rsid w:val="00FD259A"/>
    <w:rsid w:val="00FD35FC"/>
    <w:rsid w:val="00FD4DB4"/>
    <w:rsid w:val="00FD68BF"/>
    <w:rsid w:val="00FE0086"/>
    <w:rsid w:val="00FE015C"/>
    <w:rsid w:val="00FE091A"/>
    <w:rsid w:val="00FE3F6D"/>
    <w:rsid w:val="00FE3FAA"/>
    <w:rsid w:val="00FE4796"/>
    <w:rsid w:val="00FE5030"/>
    <w:rsid w:val="00FE5147"/>
    <w:rsid w:val="00FE5A07"/>
    <w:rsid w:val="00FE5E4F"/>
    <w:rsid w:val="00FE7821"/>
    <w:rsid w:val="00FF03AB"/>
    <w:rsid w:val="00FF0416"/>
    <w:rsid w:val="00FF1070"/>
    <w:rsid w:val="00FF1869"/>
    <w:rsid w:val="00FF1C2B"/>
    <w:rsid w:val="00FF3C17"/>
    <w:rsid w:val="00FF4811"/>
    <w:rsid w:val="00FF69D1"/>
    <w:rsid w:val="00FF6A78"/>
    <w:rsid w:val="00FF708A"/>
    <w:rsid w:val="00FF7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9E876"/>
  <w15:chartTrackingRefBased/>
  <w15:docId w15:val="{184C552F-5318-4E6A-92A3-CAC32EE15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0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00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00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0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00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00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0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0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0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0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00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0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0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00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00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0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0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086"/>
    <w:rPr>
      <w:rFonts w:eastAsiaTheme="majorEastAsia" w:cstheme="majorBidi"/>
      <w:color w:val="272727" w:themeColor="text1" w:themeTint="D8"/>
    </w:rPr>
  </w:style>
  <w:style w:type="paragraph" w:styleId="Title">
    <w:name w:val="Title"/>
    <w:basedOn w:val="Normal"/>
    <w:next w:val="Normal"/>
    <w:link w:val="TitleChar"/>
    <w:uiPriority w:val="10"/>
    <w:qFormat/>
    <w:rsid w:val="00FE00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0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0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0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0086"/>
    <w:pPr>
      <w:spacing w:before="160"/>
      <w:jc w:val="center"/>
    </w:pPr>
    <w:rPr>
      <w:i/>
      <w:iCs/>
      <w:color w:val="404040" w:themeColor="text1" w:themeTint="BF"/>
    </w:rPr>
  </w:style>
  <w:style w:type="character" w:customStyle="1" w:styleId="QuoteChar">
    <w:name w:val="Quote Char"/>
    <w:basedOn w:val="DefaultParagraphFont"/>
    <w:link w:val="Quote"/>
    <w:uiPriority w:val="29"/>
    <w:rsid w:val="00FE0086"/>
    <w:rPr>
      <w:i/>
      <w:iCs/>
      <w:color w:val="404040" w:themeColor="text1" w:themeTint="BF"/>
    </w:rPr>
  </w:style>
  <w:style w:type="paragraph" w:styleId="ListParagraph">
    <w:name w:val="List Paragraph"/>
    <w:basedOn w:val="Normal"/>
    <w:uiPriority w:val="34"/>
    <w:qFormat/>
    <w:rsid w:val="00FE0086"/>
    <w:pPr>
      <w:ind w:left="720"/>
      <w:contextualSpacing/>
    </w:pPr>
  </w:style>
  <w:style w:type="character" w:styleId="IntenseEmphasis">
    <w:name w:val="Intense Emphasis"/>
    <w:basedOn w:val="DefaultParagraphFont"/>
    <w:uiPriority w:val="21"/>
    <w:qFormat/>
    <w:rsid w:val="00FE0086"/>
    <w:rPr>
      <w:i/>
      <w:iCs/>
      <w:color w:val="0F4761" w:themeColor="accent1" w:themeShade="BF"/>
    </w:rPr>
  </w:style>
  <w:style w:type="paragraph" w:styleId="IntenseQuote">
    <w:name w:val="Intense Quote"/>
    <w:basedOn w:val="Normal"/>
    <w:next w:val="Normal"/>
    <w:link w:val="IntenseQuoteChar"/>
    <w:uiPriority w:val="30"/>
    <w:qFormat/>
    <w:rsid w:val="00FE00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086"/>
    <w:rPr>
      <w:i/>
      <w:iCs/>
      <w:color w:val="0F4761" w:themeColor="accent1" w:themeShade="BF"/>
    </w:rPr>
  </w:style>
  <w:style w:type="character" w:styleId="IntenseReference">
    <w:name w:val="Intense Reference"/>
    <w:basedOn w:val="DefaultParagraphFont"/>
    <w:uiPriority w:val="32"/>
    <w:qFormat/>
    <w:rsid w:val="00FE0086"/>
    <w:rPr>
      <w:b/>
      <w:bCs/>
      <w:smallCaps/>
      <w:color w:val="0F4761" w:themeColor="accent1" w:themeShade="BF"/>
      <w:spacing w:val="5"/>
    </w:rPr>
  </w:style>
  <w:style w:type="character" w:styleId="PlaceholderText">
    <w:name w:val="Placeholder Text"/>
    <w:basedOn w:val="DefaultParagraphFont"/>
    <w:uiPriority w:val="99"/>
    <w:semiHidden/>
    <w:rsid w:val="00704941"/>
    <w:rPr>
      <w:color w:val="666666"/>
    </w:rPr>
  </w:style>
  <w:style w:type="paragraph" w:styleId="Caption">
    <w:name w:val="caption"/>
    <w:basedOn w:val="Normal"/>
    <w:next w:val="Normal"/>
    <w:uiPriority w:val="35"/>
    <w:unhideWhenUsed/>
    <w:qFormat/>
    <w:rsid w:val="00C10417"/>
    <w:pPr>
      <w:spacing w:after="200" w:line="240" w:lineRule="auto"/>
    </w:pPr>
    <w:rPr>
      <w:i/>
      <w:iCs/>
      <w:color w:val="0E2841" w:themeColor="text2"/>
      <w:sz w:val="18"/>
      <w:szCs w:val="18"/>
    </w:rPr>
  </w:style>
  <w:style w:type="table" w:styleId="TableGrid">
    <w:name w:val="Table Grid"/>
    <w:basedOn w:val="TableNormal"/>
    <w:uiPriority w:val="39"/>
    <w:rsid w:val="00742F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18BF"/>
    <w:rPr>
      <w:color w:val="467886" w:themeColor="hyperlink"/>
      <w:u w:val="single"/>
    </w:rPr>
  </w:style>
  <w:style w:type="character" w:styleId="UnresolvedMention">
    <w:name w:val="Unresolved Mention"/>
    <w:basedOn w:val="DefaultParagraphFont"/>
    <w:uiPriority w:val="99"/>
    <w:semiHidden/>
    <w:unhideWhenUsed/>
    <w:rsid w:val="007A18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076">
      <w:marLeft w:val="0"/>
      <w:marRight w:val="0"/>
      <w:marTop w:val="0"/>
      <w:marBottom w:val="0"/>
      <w:divBdr>
        <w:top w:val="none" w:sz="0" w:space="0" w:color="auto"/>
        <w:left w:val="none" w:sz="0" w:space="0" w:color="auto"/>
        <w:bottom w:val="none" w:sz="0" w:space="0" w:color="auto"/>
        <w:right w:val="none" w:sz="0" w:space="0" w:color="auto"/>
      </w:divBdr>
    </w:div>
    <w:div w:id="206498">
      <w:marLeft w:val="0"/>
      <w:marRight w:val="0"/>
      <w:marTop w:val="0"/>
      <w:marBottom w:val="0"/>
      <w:divBdr>
        <w:top w:val="none" w:sz="0" w:space="0" w:color="auto"/>
        <w:left w:val="none" w:sz="0" w:space="0" w:color="auto"/>
        <w:bottom w:val="none" w:sz="0" w:space="0" w:color="auto"/>
        <w:right w:val="none" w:sz="0" w:space="0" w:color="auto"/>
      </w:divBdr>
    </w:div>
    <w:div w:id="355336">
      <w:marLeft w:val="0"/>
      <w:marRight w:val="0"/>
      <w:marTop w:val="0"/>
      <w:marBottom w:val="0"/>
      <w:divBdr>
        <w:top w:val="none" w:sz="0" w:space="0" w:color="auto"/>
        <w:left w:val="none" w:sz="0" w:space="0" w:color="auto"/>
        <w:bottom w:val="none" w:sz="0" w:space="0" w:color="auto"/>
        <w:right w:val="none" w:sz="0" w:space="0" w:color="auto"/>
      </w:divBdr>
    </w:div>
    <w:div w:id="476921">
      <w:marLeft w:val="0"/>
      <w:marRight w:val="0"/>
      <w:marTop w:val="0"/>
      <w:marBottom w:val="0"/>
      <w:divBdr>
        <w:top w:val="none" w:sz="0" w:space="0" w:color="auto"/>
        <w:left w:val="none" w:sz="0" w:space="0" w:color="auto"/>
        <w:bottom w:val="none" w:sz="0" w:space="0" w:color="auto"/>
        <w:right w:val="none" w:sz="0" w:space="0" w:color="auto"/>
      </w:divBdr>
    </w:div>
    <w:div w:id="552671">
      <w:marLeft w:val="0"/>
      <w:marRight w:val="0"/>
      <w:marTop w:val="0"/>
      <w:marBottom w:val="0"/>
      <w:divBdr>
        <w:top w:val="none" w:sz="0" w:space="0" w:color="auto"/>
        <w:left w:val="none" w:sz="0" w:space="0" w:color="auto"/>
        <w:bottom w:val="none" w:sz="0" w:space="0" w:color="auto"/>
        <w:right w:val="none" w:sz="0" w:space="0" w:color="auto"/>
      </w:divBdr>
    </w:div>
    <w:div w:id="668783">
      <w:marLeft w:val="0"/>
      <w:marRight w:val="0"/>
      <w:marTop w:val="0"/>
      <w:marBottom w:val="0"/>
      <w:divBdr>
        <w:top w:val="none" w:sz="0" w:space="0" w:color="auto"/>
        <w:left w:val="none" w:sz="0" w:space="0" w:color="auto"/>
        <w:bottom w:val="none" w:sz="0" w:space="0" w:color="auto"/>
        <w:right w:val="none" w:sz="0" w:space="0" w:color="auto"/>
      </w:divBdr>
    </w:div>
    <w:div w:id="932369">
      <w:marLeft w:val="0"/>
      <w:marRight w:val="0"/>
      <w:marTop w:val="0"/>
      <w:marBottom w:val="0"/>
      <w:divBdr>
        <w:top w:val="none" w:sz="0" w:space="0" w:color="auto"/>
        <w:left w:val="none" w:sz="0" w:space="0" w:color="auto"/>
        <w:bottom w:val="none" w:sz="0" w:space="0" w:color="auto"/>
        <w:right w:val="none" w:sz="0" w:space="0" w:color="auto"/>
      </w:divBdr>
    </w:div>
    <w:div w:id="938111">
      <w:marLeft w:val="0"/>
      <w:marRight w:val="0"/>
      <w:marTop w:val="0"/>
      <w:marBottom w:val="0"/>
      <w:divBdr>
        <w:top w:val="none" w:sz="0" w:space="0" w:color="auto"/>
        <w:left w:val="none" w:sz="0" w:space="0" w:color="auto"/>
        <w:bottom w:val="none" w:sz="0" w:space="0" w:color="auto"/>
        <w:right w:val="none" w:sz="0" w:space="0" w:color="auto"/>
      </w:divBdr>
    </w:div>
    <w:div w:id="1051154">
      <w:marLeft w:val="0"/>
      <w:marRight w:val="0"/>
      <w:marTop w:val="0"/>
      <w:marBottom w:val="0"/>
      <w:divBdr>
        <w:top w:val="none" w:sz="0" w:space="0" w:color="auto"/>
        <w:left w:val="none" w:sz="0" w:space="0" w:color="auto"/>
        <w:bottom w:val="none" w:sz="0" w:space="0" w:color="auto"/>
        <w:right w:val="none" w:sz="0" w:space="0" w:color="auto"/>
      </w:divBdr>
    </w:div>
    <w:div w:id="1201862">
      <w:marLeft w:val="0"/>
      <w:marRight w:val="0"/>
      <w:marTop w:val="0"/>
      <w:marBottom w:val="0"/>
      <w:divBdr>
        <w:top w:val="none" w:sz="0" w:space="0" w:color="auto"/>
        <w:left w:val="none" w:sz="0" w:space="0" w:color="auto"/>
        <w:bottom w:val="none" w:sz="0" w:space="0" w:color="auto"/>
        <w:right w:val="none" w:sz="0" w:space="0" w:color="auto"/>
      </w:divBdr>
    </w:div>
    <w:div w:id="1586863">
      <w:marLeft w:val="0"/>
      <w:marRight w:val="0"/>
      <w:marTop w:val="0"/>
      <w:marBottom w:val="0"/>
      <w:divBdr>
        <w:top w:val="none" w:sz="0" w:space="0" w:color="auto"/>
        <w:left w:val="none" w:sz="0" w:space="0" w:color="auto"/>
        <w:bottom w:val="none" w:sz="0" w:space="0" w:color="auto"/>
        <w:right w:val="none" w:sz="0" w:space="0" w:color="auto"/>
      </w:divBdr>
    </w:div>
    <w:div w:id="1666530">
      <w:marLeft w:val="0"/>
      <w:marRight w:val="0"/>
      <w:marTop w:val="0"/>
      <w:marBottom w:val="0"/>
      <w:divBdr>
        <w:top w:val="none" w:sz="0" w:space="0" w:color="auto"/>
        <w:left w:val="none" w:sz="0" w:space="0" w:color="auto"/>
        <w:bottom w:val="none" w:sz="0" w:space="0" w:color="auto"/>
        <w:right w:val="none" w:sz="0" w:space="0" w:color="auto"/>
      </w:divBdr>
    </w:div>
    <w:div w:id="2097742">
      <w:marLeft w:val="0"/>
      <w:marRight w:val="0"/>
      <w:marTop w:val="0"/>
      <w:marBottom w:val="0"/>
      <w:divBdr>
        <w:top w:val="none" w:sz="0" w:space="0" w:color="auto"/>
        <w:left w:val="none" w:sz="0" w:space="0" w:color="auto"/>
        <w:bottom w:val="none" w:sz="0" w:space="0" w:color="auto"/>
        <w:right w:val="none" w:sz="0" w:space="0" w:color="auto"/>
      </w:divBdr>
    </w:div>
    <w:div w:id="2321395">
      <w:marLeft w:val="0"/>
      <w:marRight w:val="0"/>
      <w:marTop w:val="0"/>
      <w:marBottom w:val="0"/>
      <w:divBdr>
        <w:top w:val="none" w:sz="0" w:space="0" w:color="auto"/>
        <w:left w:val="none" w:sz="0" w:space="0" w:color="auto"/>
        <w:bottom w:val="none" w:sz="0" w:space="0" w:color="auto"/>
        <w:right w:val="none" w:sz="0" w:space="0" w:color="auto"/>
      </w:divBdr>
    </w:div>
    <w:div w:id="2361086">
      <w:marLeft w:val="0"/>
      <w:marRight w:val="0"/>
      <w:marTop w:val="0"/>
      <w:marBottom w:val="0"/>
      <w:divBdr>
        <w:top w:val="none" w:sz="0" w:space="0" w:color="auto"/>
        <w:left w:val="none" w:sz="0" w:space="0" w:color="auto"/>
        <w:bottom w:val="none" w:sz="0" w:space="0" w:color="auto"/>
        <w:right w:val="none" w:sz="0" w:space="0" w:color="auto"/>
      </w:divBdr>
    </w:div>
    <w:div w:id="2510176">
      <w:marLeft w:val="0"/>
      <w:marRight w:val="0"/>
      <w:marTop w:val="0"/>
      <w:marBottom w:val="0"/>
      <w:divBdr>
        <w:top w:val="none" w:sz="0" w:space="0" w:color="auto"/>
        <w:left w:val="none" w:sz="0" w:space="0" w:color="auto"/>
        <w:bottom w:val="none" w:sz="0" w:space="0" w:color="auto"/>
        <w:right w:val="none" w:sz="0" w:space="0" w:color="auto"/>
      </w:divBdr>
    </w:div>
    <w:div w:id="2512721">
      <w:marLeft w:val="0"/>
      <w:marRight w:val="0"/>
      <w:marTop w:val="0"/>
      <w:marBottom w:val="0"/>
      <w:divBdr>
        <w:top w:val="none" w:sz="0" w:space="0" w:color="auto"/>
        <w:left w:val="none" w:sz="0" w:space="0" w:color="auto"/>
        <w:bottom w:val="none" w:sz="0" w:space="0" w:color="auto"/>
        <w:right w:val="none" w:sz="0" w:space="0" w:color="auto"/>
      </w:divBdr>
    </w:div>
    <w:div w:id="2514173">
      <w:marLeft w:val="0"/>
      <w:marRight w:val="0"/>
      <w:marTop w:val="0"/>
      <w:marBottom w:val="0"/>
      <w:divBdr>
        <w:top w:val="none" w:sz="0" w:space="0" w:color="auto"/>
        <w:left w:val="none" w:sz="0" w:space="0" w:color="auto"/>
        <w:bottom w:val="none" w:sz="0" w:space="0" w:color="auto"/>
        <w:right w:val="none" w:sz="0" w:space="0" w:color="auto"/>
      </w:divBdr>
    </w:div>
    <w:div w:id="2517105">
      <w:marLeft w:val="0"/>
      <w:marRight w:val="0"/>
      <w:marTop w:val="0"/>
      <w:marBottom w:val="0"/>
      <w:divBdr>
        <w:top w:val="none" w:sz="0" w:space="0" w:color="auto"/>
        <w:left w:val="none" w:sz="0" w:space="0" w:color="auto"/>
        <w:bottom w:val="none" w:sz="0" w:space="0" w:color="auto"/>
        <w:right w:val="none" w:sz="0" w:space="0" w:color="auto"/>
      </w:divBdr>
    </w:div>
    <w:div w:id="2632751">
      <w:marLeft w:val="0"/>
      <w:marRight w:val="0"/>
      <w:marTop w:val="0"/>
      <w:marBottom w:val="0"/>
      <w:divBdr>
        <w:top w:val="none" w:sz="0" w:space="0" w:color="auto"/>
        <w:left w:val="none" w:sz="0" w:space="0" w:color="auto"/>
        <w:bottom w:val="none" w:sz="0" w:space="0" w:color="auto"/>
        <w:right w:val="none" w:sz="0" w:space="0" w:color="auto"/>
      </w:divBdr>
    </w:div>
    <w:div w:id="2709851">
      <w:marLeft w:val="0"/>
      <w:marRight w:val="0"/>
      <w:marTop w:val="0"/>
      <w:marBottom w:val="0"/>
      <w:divBdr>
        <w:top w:val="none" w:sz="0" w:space="0" w:color="auto"/>
        <w:left w:val="none" w:sz="0" w:space="0" w:color="auto"/>
        <w:bottom w:val="none" w:sz="0" w:space="0" w:color="auto"/>
        <w:right w:val="none" w:sz="0" w:space="0" w:color="auto"/>
      </w:divBdr>
    </w:div>
    <w:div w:id="2711415">
      <w:marLeft w:val="0"/>
      <w:marRight w:val="0"/>
      <w:marTop w:val="0"/>
      <w:marBottom w:val="0"/>
      <w:divBdr>
        <w:top w:val="none" w:sz="0" w:space="0" w:color="auto"/>
        <w:left w:val="none" w:sz="0" w:space="0" w:color="auto"/>
        <w:bottom w:val="none" w:sz="0" w:space="0" w:color="auto"/>
        <w:right w:val="none" w:sz="0" w:space="0" w:color="auto"/>
      </w:divBdr>
    </w:div>
    <w:div w:id="3169049">
      <w:marLeft w:val="0"/>
      <w:marRight w:val="0"/>
      <w:marTop w:val="0"/>
      <w:marBottom w:val="0"/>
      <w:divBdr>
        <w:top w:val="none" w:sz="0" w:space="0" w:color="auto"/>
        <w:left w:val="none" w:sz="0" w:space="0" w:color="auto"/>
        <w:bottom w:val="none" w:sz="0" w:space="0" w:color="auto"/>
        <w:right w:val="none" w:sz="0" w:space="0" w:color="auto"/>
      </w:divBdr>
    </w:div>
    <w:div w:id="3288725">
      <w:marLeft w:val="0"/>
      <w:marRight w:val="0"/>
      <w:marTop w:val="0"/>
      <w:marBottom w:val="0"/>
      <w:divBdr>
        <w:top w:val="none" w:sz="0" w:space="0" w:color="auto"/>
        <w:left w:val="none" w:sz="0" w:space="0" w:color="auto"/>
        <w:bottom w:val="none" w:sz="0" w:space="0" w:color="auto"/>
        <w:right w:val="none" w:sz="0" w:space="0" w:color="auto"/>
      </w:divBdr>
    </w:div>
    <w:div w:id="3559519">
      <w:marLeft w:val="0"/>
      <w:marRight w:val="0"/>
      <w:marTop w:val="0"/>
      <w:marBottom w:val="0"/>
      <w:divBdr>
        <w:top w:val="none" w:sz="0" w:space="0" w:color="auto"/>
        <w:left w:val="none" w:sz="0" w:space="0" w:color="auto"/>
        <w:bottom w:val="none" w:sz="0" w:space="0" w:color="auto"/>
        <w:right w:val="none" w:sz="0" w:space="0" w:color="auto"/>
      </w:divBdr>
    </w:div>
    <w:div w:id="3824553">
      <w:marLeft w:val="0"/>
      <w:marRight w:val="0"/>
      <w:marTop w:val="0"/>
      <w:marBottom w:val="0"/>
      <w:divBdr>
        <w:top w:val="none" w:sz="0" w:space="0" w:color="auto"/>
        <w:left w:val="none" w:sz="0" w:space="0" w:color="auto"/>
        <w:bottom w:val="none" w:sz="0" w:space="0" w:color="auto"/>
        <w:right w:val="none" w:sz="0" w:space="0" w:color="auto"/>
      </w:divBdr>
    </w:div>
    <w:div w:id="3826133">
      <w:marLeft w:val="0"/>
      <w:marRight w:val="0"/>
      <w:marTop w:val="0"/>
      <w:marBottom w:val="0"/>
      <w:divBdr>
        <w:top w:val="none" w:sz="0" w:space="0" w:color="auto"/>
        <w:left w:val="none" w:sz="0" w:space="0" w:color="auto"/>
        <w:bottom w:val="none" w:sz="0" w:space="0" w:color="auto"/>
        <w:right w:val="none" w:sz="0" w:space="0" w:color="auto"/>
      </w:divBdr>
    </w:div>
    <w:div w:id="3868738">
      <w:marLeft w:val="0"/>
      <w:marRight w:val="0"/>
      <w:marTop w:val="0"/>
      <w:marBottom w:val="0"/>
      <w:divBdr>
        <w:top w:val="none" w:sz="0" w:space="0" w:color="auto"/>
        <w:left w:val="none" w:sz="0" w:space="0" w:color="auto"/>
        <w:bottom w:val="none" w:sz="0" w:space="0" w:color="auto"/>
        <w:right w:val="none" w:sz="0" w:space="0" w:color="auto"/>
      </w:divBdr>
    </w:div>
    <w:div w:id="3872057">
      <w:marLeft w:val="0"/>
      <w:marRight w:val="0"/>
      <w:marTop w:val="0"/>
      <w:marBottom w:val="0"/>
      <w:divBdr>
        <w:top w:val="none" w:sz="0" w:space="0" w:color="auto"/>
        <w:left w:val="none" w:sz="0" w:space="0" w:color="auto"/>
        <w:bottom w:val="none" w:sz="0" w:space="0" w:color="auto"/>
        <w:right w:val="none" w:sz="0" w:space="0" w:color="auto"/>
      </w:divBdr>
    </w:div>
    <w:div w:id="4089868">
      <w:marLeft w:val="0"/>
      <w:marRight w:val="0"/>
      <w:marTop w:val="0"/>
      <w:marBottom w:val="0"/>
      <w:divBdr>
        <w:top w:val="none" w:sz="0" w:space="0" w:color="auto"/>
        <w:left w:val="none" w:sz="0" w:space="0" w:color="auto"/>
        <w:bottom w:val="none" w:sz="0" w:space="0" w:color="auto"/>
        <w:right w:val="none" w:sz="0" w:space="0" w:color="auto"/>
      </w:divBdr>
    </w:div>
    <w:div w:id="4137405">
      <w:marLeft w:val="0"/>
      <w:marRight w:val="0"/>
      <w:marTop w:val="0"/>
      <w:marBottom w:val="0"/>
      <w:divBdr>
        <w:top w:val="none" w:sz="0" w:space="0" w:color="auto"/>
        <w:left w:val="none" w:sz="0" w:space="0" w:color="auto"/>
        <w:bottom w:val="none" w:sz="0" w:space="0" w:color="auto"/>
        <w:right w:val="none" w:sz="0" w:space="0" w:color="auto"/>
      </w:divBdr>
    </w:div>
    <w:div w:id="4291633">
      <w:marLeft w:val="0"/>
      <w:marRight w:val="0"/>
      <w:marTop w:val="0"/>
      <w:marBottom w:val="0"/>
      <w:divBdr>
        <w:top w:val="none" w:sz="0" w:space="0" w:color="auto"/>
        <w:left w:val="none" w:sz="0" w:space="0" w:color="auto"/>
        <w:bottom w:val="none" w:sz="0" w:space="0" w:color="auto"/>
        <w:right w:val="none" w:sz="0" w:space="0" w:color="auto"/>
      </w:divBdr>
    </w:div>
    <w:div w:id="4401151">
      <w:marLeft w:val="0"/>
      <w:marRight w:val="0"/>
      <w:marTop w:val="0"/>
      <w:marBottom w:val="0"/>
      <w:divBdr>
        <w:top w:val="none" w:sz="0" w:space="0" w:color="auto"/>
        <w:left w:val="none" w:sz="0" w:space="0" w:color="auto"/>
        <w:bottom w:val="none" w:sz="0" w:space="0" w:color="auto"/>
        <w:right w:val="none" w:sz="0" w:space="0" w:color="auto"/>
      </w:divBdr>
    </w:div>
    <w:div w:id="4597177">
      <w:marLeft w:val="0"/>
      <w:marRight w:val="0"/>
      <w:marTop w:val="0"/>
      <w:marBottom w:val="0"/>
      <w:divBdr>
        <w:top w:val="none" w:sz="0" w:space="0" w:color="auto"/>
        <w:left w:val="none" w:sz="0" w:space="0" w:color="auto"/>
        <w:bottom w:val="none" w:sz="0" w:space="0" w:color="auto"/>
        <w:right w:val="none" w:sz="0" w:space="0" w:color="auto"/>
      </w:divBdr>
    </w:div>
    <w:div w:id="4600382">
      <w:marLeft w:val="0"/>
      <w:marRight w:val="0"/>
      <w:marTop w:val="0"/>
      <w:marBottom w:val="0"/>
      <w:divBdr>
        <w:top w:val="none" w:sz="0" w:space="0" w:color="auto"/>
        <w:left w:val="none" w:sz="0" w:space="0" w:color="auto"/>
        <w:bottom w:val="none" w:sz="0" w:space="0" w:color="auto"/>
        <w:right w:val="none" w:sz="0" w:space="0" w:color="auto"/>
      </w:divBdr>
    </w:div>
    <w:div w:id="4677344">
      <w:marLeft w:val="0"/>
      <w:marRight w:val="0"/>
      <w:marTop w:val="0"/>
      <w:marBottom w:val="0"/>
      <w:divBdr>
        <w:top w:val="none" w:sz="0" w:space="0" w:color="auto"/>
        <w:left w:val="none" w:sz="0" w:space="0" w:color="auto"/>
        <w:bottom w:val="none" w:sz="0" w:space="0" w:color="auto"/>
        <w:right w:val="none" w:sz="0" w:space="0" w:color="auto"/>
      </w:divBdr>
    </w:div>
    <w:div w:id="4862620">
      <w:marLeft w:val="0"/>
      <w:marRight w:val="0"/>
      <w:marTop w:val="0"/>
      <w:marBottom w:val="0"/>
      <w:divBdr>
        <w:top w:val="none" w:sz="0" w:space="0" w:color="auto"/>
        <w:left w:val="none" w:sz="0" w:space="0" w:color="auto"/>
        <w:bottom w:val="none" w:sz="0" w:space="0" w:color="auto"/>
        <w:right w:val="none" w:sz="0" w:space="0" w:color="auto"/>
      </w:divBdr>
    </w:div>
    <w:div w:id="4982697">
      <w:marLeft w:val="0"/>
      <w:marRight w:val="0"/>
      <w:marTop w:val="0"/>
      <w:marBottom w:val="0"/>
      <w:divBdr>
        <w:top w:val="none" w:sz="0" w:space="0" w:color="auto"/>
        <w:left w:val="none" w:sz="0" w:space="0" w:color="auto"/>
        <w:bottom w:val="none" w:sz="0" w:space="0" w:color="auto"/>
        <w:right w:val="none" w:sz="0" w:space="0" w:color="auto"/>
      </w:divBdr>
    </w:div>
    <w:div w:id="5134793">
      <w:marLeft w:val="0"/>
      <w:marRight w:val="0"/>
      <w:marTop w:val="0"/>
      <w:marBottom w:val="0"/>
      <w:divBdr>
        <w:top w:val="none" w:sz="0" w:space="0" w:color="auto"/>
        <w:left w:val="none" w:sz="0" w:space="0" w:color="auto"/>
        <w:bottom w:val="none" w:sz="0" w:space="0" w:color="auto"/>
        <w:right w:val="none" w:sz="0" w:space="0" w:color="auto"/>
      </w:divBdr>
    </w:div>
    <w:div w:id="5139679">
      <w:marLeft w:val="0"/>
      <w:marRight w:val="0"/>
      <w:marTop w:val="0"/>
      <w:marBottom w:val="0"/>
      <w:divBdr>
        <w:top w:val="none" w:sz="0" w:space="0" w:color="auto"/>
        <w:left w:val="none" w:sz="0" w:space="0" w:color="auto"/>
        <w:bottom w:val="none" w:sz="0" w:space="0" w:color="auto"/>
        <w:right w:val="none" w:sz="0" w:space="0" w:color="auto"/>
      </w:divBdr>
    </w:div>
    <w:div w:id="5327538">
      <w:marLeft w:val="0"/>
      <w:marRight w:val="0"/>
      <w:marTop w:val="0"/>
      <w:marBottom w:val="0"/>
      <w:divBdr>
        <w:top w:val="none" w:sz="0" w:space="0" w:color="auto"/>
        <w:left w:val="none" w:sz="0" w:space="0" w:color="auto"/>
        <w:bottom w:val="none" w:sz="0" w:space="0" w:color="auto"/>
        <w:right w:val="none" w:sz="0" w:space="0" w:color="auto"/>
      </w:divBdr>
    </w:div>
    <w:div w:id="5402328">
      <w:marLeft w:val="0"/>
      <w:marRight w:val="0"/>
      <w:marTop w:val="0"/>
      <w:marBottom w:val="0"/>
      <w:divBdr>
        <w:top w:val="none" w:sz="0" w:space="0" w:color="auto"/>
        <w:left w:val="none" w:sz="0" w:space="0" w:color="auto"/>
        <w:bottom w:val="none" w:sz="0" w:space="0" w:color="auto"/>
        <w:right w:val="none" w:sz="0" w:space="0" w:color="auto"/>
      </w:divBdr>
    </w:div>
    <w:div w:id="5449532">
      <w:marLeft w:val="0"/>
      <w:marRight w:val="0"/>
      <w:marTop w:val="0"/>
      <w:marBottom w:val="0"/>
      <w:divBdr>
        <w:top w:val="none" w:sz="0" w:space="0" w:color="auto"/>
        <w:left w:val="none" w:sz="0" w:space="0" w:color="auto"/>
        <w:bottom w:val="none" w:sz="0" w:space="0" w:color="auto"/>
        <w:right w:val="none" w:sz="0" w:space="0" w:color="auto"/>
      </w:divBdr>
    </w:div>
    <w:div w:id="5636233">
      <w:marLeft w:val="0"/>
      <w:marRight w:val="0"/>
      <w:marTop w:val="0"/>
      <w:marBottom w:val="0"/>
      <w:divBdr>
        <w:top w:val="none" w:sz="0" w:space="0" w:color="auto"/>
        <w:left w:val="none" w:sz="0" w:space="0" w:color="auto"/>
        <w:bottom w:val="none" w:sz="0" w:space="0" w:color="auto"/>
        <w:right w:val="none" w:sz="0" w:space="0" w:color="auto"/>
      </w:divBdr>
    </w:div>
    <w:div w:id="5641691">
      <w:marLeft w:val="0"/>
      <w:marRight w:val="0"/>
      <w:marTop w:val="0"/>
      <w:marBottom w:val="0"/>
      <w:divBdr>
        <w:top w:val="none" w:sz="0" w:space="0" w:color="auto"/>
        <w:left w:val="none" w:sz="0" w:space="0" w:color="auto"/>
        <w:bottom w:val="none" w:sz="0" w:space="0" w:color="auto"/>
        <w:right w:val="none" w:sz="0" w:space="0" w:color="auto"/>
      </w:divBdr>
    </w:div>
    <w:div w:id="5643634">
      <w:marLeft w:val="0"/>
      <w:marRight w:val="0"/>
      <w:marTop w:val="0"/>
      <w:marBottom w:val="0"/>
      <w:divBdr>
        <w:top w:val="none" w:sz="0" w:space="0" w:color="auto"/>
        <w:left w:val="none" w:sz="0" w:space="0" w:color="auto"/>
        <w:bottom w:val="none" w:sz="0" w:space="0" w:color="auto"/>
        <w:right w:val="none" w:sz="0" w:space="0" w:color="auto"/>
      </w:divBdr>
    </w:div>
    <w:div w:id="5719169">
      <w:marLeft w:val="0"/>
      <w:marRight w:val="0"/>
      <w:marTop w:val="0"/>
      <w:marBottom w:val="0"/>
      <w:divBdr>
        <w:top w:val="none" w:sz="0" w:space="0" w:color="auto"/>
        <w:left w:val="none" w:sz="0" w:space="0" w:color="auto"/>
        <w:bottom w:val="none" w:sz="0" w:space="0" w:color="auto"/>
        <w:right w:val="none" w:sz="0" w:space="0" w:color="auto"/>
      </w:divBdr>
    </w:div>
    <w:div w:id="5788069">
      <w:marLeft w:val="0"/>
      <w:marRight w:val="0"/>
      <w:marTop w:val="0"/>
      <w:marBottom w:val="0"/>
      <w:divBdr>
        <w:top w:val="none" w:sz="0" w:space="0" w:color="auto"/>
        <w:left w:val="none" w:sz="0" w:space="0" w:color="auto"/>
        <w:bottom w:val="none" w:sz="0" w:space="0" w:color="auto"/>
        <w:right w:val="none" w:sz="0" w:space="0" w:color="auto"/>
      </w:divBdr>
    </w:div>
    <w:div w:id="5789146">
      <w:marLeft w:val="0"/>
      <w:marRight w:val="0"/>
      <w:marTop w:val="0"/>
      <w:marBottom w:val="0"/>
      <w:divBdr>
        <w:top w:val="none" w:sz="0" w:space="0" w:color="auto"/>
        <w:left w:val="none" w:sz="0" w:space="0" w:color="auto"/>
        <w:bottom w:val="none" w:sz="0" w:space="0" w:color="auto"/>
        <w:right w:val="none" w:sz="0" w:space="0" w:color="auto"/>
      </w:divBdr>
    </w:div>
    <w:div w:id="5789954">
      <w:marLeft w:val="0"/>
      <w:marRight w:val="0"/>
      <w:marTop w:val="0"/>
      <w:marBottom w:val="0"/>
      <w:divBdr>
        <w:top w:val="none" w:sz="0" w:space="0" w:color="auto"/>
        <w:left w:val="none" w:sz="0" w:space="0" w:color="auto"/>
        <w:bottom w:val="none" w:sz="0" w:space="0" w:color="auto"/>
        <w:right w:val="none" w:sz="0" w:space="0" w:color="auto"/>
      </w:divBdr>
    </w:div>
    <w:div w:id="5838158">
      <w:marLeft w:val="0"/>
      <w:marRight w:val="0"/>
      <w:marTop w:val="0"/>
      <w:marBottom w:val="0"/>
      <w:divBdr>
        <w:top w:val="none" w:sz="0" w:space="0" w:color="auto"/>
        <w:left w:val="none" w:sz="0" w:space="0" w:color="auto"/>
        <w:bottom w:val="none" w:sz="0" w:space="0" w:color="auto"/>
        <w:right w:val="none" w:sz="0" w:space="0" w:color="auto"/>
      </w:divBdr>
    </w:div>
    <w:div w:id="5862517">
      <w:marLeft w:val="0"/>
      <w:marRight w:val="0"/>
      <w:marTop w:val="0"/>
      <w:marBottom w:val="0"/>
      <w:divBdr>
        <w:top w:val="none" w:sz="0" w:space="0" w:color="auto"/>
        <w:left w:val="none" w:sz="0" w:space="0" w:color="auto"/>
        <w:bottom w:val="none" w:sz="0" w:space="0" w:color="auto"/>
        <w:right w:val="none" w:sz="0" w:space="0" w:color="auto"/>
      </w:divBdr>
    </w:div>
    <w:div w:id="5909772">
      <w:marLeft w:val="0"/>
      <w:marRight w:val="0"/>
      <w:marTop w:val="0"/>
      <w:marBottom w:val="0"/>
      <w:divBdr>
        <w:top w:val="none" w:sz="0" w:space="0" w:color="auto"/>
        <w:left w:val="none" w:sz="0" w:space="0" w:color="auto"/>
        <w:bottom w:val="none" w:sz="0" w:space="0" w:color="auto"/>
        <w:right w:val="none" w:sz="0" w:space="0" w:color="auto"/>
      </w:divBdr>
    </w:div>
    <w:div w:id="5912905">
      <w:marLeft w:val="0"/>
      <w:marRight w:val="0"/>
      <w:marTop w:val="0"/>
      <w:marBottom w:val="0"/>
      <w:divBdr>
        <w:top w:val="none" w:sz="0" w:space="0" w:color="auto"/>
        <w:left w:val="none" w:sz="0" w:space="0" w:color="auto"/>
        <w:bottom w:val="none" w:sz="0" w:space="0" w:color="auto"/>
        <w:right w:val="none" w:sz="0" w:space="0" w:color="auto"/>
      </w:divBdr>
    </w:div>
    <w:div w:id="5986211">
      <w:marLeft w:val="0"/>
      <w:marRight w:val="0"/>
      <w:marTop w:val="0"/>
      <w:marBottom w:val="0"/>
      <w:divBdr>
        <w:top w:val="none" w:sz="0" w:space="0" w:color="auto"/>
        <w:left w:val="none" w:sz="0" w:space="0" w:color="auto"/>
        <w:bottom w:val="none" w:sz="0" w:space="0" w:color="auto"/>
        <w:right w:val="none" w:sz="0" w:space="0" w:color="auto"/>
      </w:divBdr>
    </w:div>
    <w:div w:id="6029523">
      <w:marLeft w:val="0"/>
      <w:marRight w:val="0"/>
      <w:marTop w:val="0"/>
      <w:marBottom w:val="0"/>
      <w:divBdr>
        <w:top w:val="none" w:sz="0" w:space="0" w:color="auto"/>
        <w:left w:val="none" w:sz="0" w:space="0" w:color="auto"/>
        <w:bottom w:val="none" w:sz="0" w:space="0" w:color="auto"/>
        <w:right w:val="none" w:sz="0" w:space="0" w:color="auto"/>
      </w:divBdr>
    </w:div>
    <w:div w:id="6178201">
      <w:marLeft w:val="0"/>
      <w:marRight w:val="0"/>
      <w:marTop w:val="0"/>
      <w:marBottom w:val="0"/>
      <w:divBdr>
        <w:top w:val="none" w:sz="0" w:space="0" w:color="auto"/>
        <w:left w:val="none" w:sz="0" w:space="0" w:color="auto"/>
        <w:bottom w:val="none" w:sz="0" w:space="0" w:color="auto"/>
        <w:right w:val="none" w:sz="0" w:space="0" w:color="auto"/>
      </w:divBdr>
    </w:div>
    <w:div w:id="6181899">
      <w:marLeft w:val="0"/>
      <w:marRight w:val="0"/>
      <w:marTop w:val="0"/>
      <w:marBottom w:val="0"/>
      <w:divBdr>
        <w:top w:val="none" w:sz="0" w:space="0" w:color="auto"/>
        <w:left w:val="none" w:sz="0" w:space="0" w:color="auto"/>
        <w:bottom w:val="none" w:sz="0" w:space="0" w:color="auto"/>
        <w:right w:val="none" w:sz="0" w:space="0" w:color="auto"/>
      </w:divBdr>
    </w:div>
    <w:div w:id="6297775">
      <w:marLeft w:val="0"/>
      <w:marRight w:val="0"/>
      <w:marTop w:val="0"/>
      <w:marBottom w:val="0"/>
      <w:divBdr>
        <w:top w:val="none" w:sz="0" w:space="0" w:color="auto"/>
        <w:left w:val="none" w:sz="0" w:space="0" w:color="auto"/>
        <w:bottom w:val="none" w:sz="0" w:space="0" w:color="auto"/>
        <w:right w:val="none" w:sz="0" w:space="0" w:color="auto"/>
      </w:divBdr>
    </w:div>
    <w:div w:id="6366766">
      <w:marLeft w:val="0"/>
      <w:marRight w:val="0"/>
      <w:marTop w:val="0"/>
      <w:marBottom w:val="0"/>
      <w:divBdr>
        <w:top w:val="none" w:sz="0" w:space="0" w:color="auto"/>
        <w:left w:val="none" w:sz="0" w:space="0" w:color="auto"/>
        <w:bottom w:val="none" w:sz="0" w:space="0" w:color="auto"/>
        <w:right w:val="none" w:sz="0" w:space="0" w:color="auto"/>
      </w:divBdr>
    </w:div>
    <w:div w:id="6568058">
      <w:marLeft w:val="0"/>
      <w:marRight w:val="0"/>
      <w:marTop w:val="0"/>
      <w:marBottom w:val="0"/>
      <w:divBdr>
        <w:top w:val="none" w:sz="0" w:space="0" w:color="auto"/>
        <w:left w:val="none" w:sz="0" w:space="0" w:color="auto"/>
        <w:bottom w:val="none" w:sz="0" w:space="0" w:color="auto"/>
        <w:right w:val="none" w:sz="0" w:space="0" w:color="auto"/>
      </w:divBdr>
    </w:div>
    <w:div w:id="6641400">
      <w:marLeft w:val="0"/>
      <w:marRight w:val="0"/>
      <w:marTop w:val="0"/>
      <w:marBottom w:val="0"/>
      <w:divBdr>
        <w:top w:val="none" w:sz="0" w:space="0" w:color="auto"/>
        <w:left w:val="none" w:sz="0" w:space="0" w:color="auto"/>
        <w:bottom w:val="none" w:sz="0" w:space="0" w:color="auto"/>
        <w:right w:val="none" w:sz="0" w:space="0" w:color="auto"/>
      </w:divBdr>
    </w:div>
    <w:div w:id="6644580">
      <w:marLeft w:val="0"/>
      <w:marRight w:val="0"/>
      <w:marTop w:val="0"/>
      <w:marBottom w:val="0"/>
      <w:divBdr>
        <w:top w:val="none" w:sz="0" w:space="0" w:color="auto"/>
        <w:left w:val="none" w:sz="0" w:space="0" w:color="auto"/>
        <w:bottom w:val="none" w:sz="0" w:space="0" w:color="auto"/>
        <w:right w:val="none" w:sz="0" w:space="0" w:color="auto"/>
      </w:divBdr>
    </w:div>
    <w:div w:id="6904010">
      <w:marLeft w:val="0"/>
      <w:marRight w:val="0"/>
      <w:marTop w:val="0"/>
      <w:marBottom w:val="0"/>
      <w:divBdr>
        <w:top w:val="none" w:sz="0" w:space="0" w:color="auto"/>
        <w:left w:val="none" w:sz="0" w:space="0" w:color="auto"/>
        <w:bottom w:val="none" w:sz="0" w:space="0" w:color="auto"/>
        <w:right w:val="none" w:sz="0" w:space="0" w:color="auto"/>
      </w:divBdr>
    </w:div>
    <w:div w:id="6904658">
      <w:marLeft w:val="0"/>
      <w:marRight w:val="0"/>
      <w:marTop w:val="0"/>
      <w:marBottom w:val="0"/>
      <w:divBdr>
        <w:top w:val="none" w:sz="0" w:space="0" w:color="auto"/>
        <w:left w:val="none" w:sz="0" w:space="0" w:color="auto"/>
        <w:bottom w:val="none" w:sz="0" w:space="0" w:color="auto"/>
        <w:right w:val="none" w:sz="0" w:space="0" w:color="auto"/>
      </w:divBdr>
    </w:div>
    <w:div w:id="6954222">
      <w:marLeft w:val="0"/>
      <w:marRight w:val="0"/>
      <w:marTop w:val="0"/>
      <w:marBottom w:val="0"/>
      <w:divBdr>
        <w:top w:val="none" w:sz="0" w:space="0" w:color="auto"/>
        <w:left w:val="none" w:sz="0" w:space="0" w:color="auto"/>
        <w:bottom w:val="none" w:sz="0" w:space="0" w:color="auto"/>
        <w:right w:val="none" w:sz="0" w:space="0" w:color="auto"/>
      </w:divBdr>
    </w:div>
    <w:div w:id="7029429">
      <w:marLeft w:val="0"/>
      <w:marRight w:val="0"/>
      <w:marTop w:val="0"/>
      <w:marBottom w:val="0"/>
      <w:divBdr>
        <w:top w:val="none" w:sz="0" w:space="0" w:color="auto"/>
        <w:left w:val="none" w:sz="0" w:space="0" w:color="auto"/>
        <w:bottom w:val="none" w:sz="0" w:space="0" w:color="auto"/>
        <w:right w:val="none" w:sz="0" w:space="0" w:color="auto"/>
      </w:divBdr>
    </w:div>
    <w:div w:id="7030311">
      <w:marLeft w:val="0"/>
      <w:marRight w:val="0"/>
      <w:marTop w:val="0"/>
      <w:marBottom w:val="0"/>
      <w:divBdr>
        <w:top w:val="none" w:sz="0" w:space="0" w:color="auto"/>
        <w:left w:val="none" w:sz="0" w:space="0" w:color="auto"/>
        <w:bottom w:val="none" w:sz="0" w:space="0" w:color="auto"/>
        <w:right w:val="none" w:sz="0" w:space="0" w:color="auto"/>
      </w:divBdr>
    </w:div>
    <w:div w:id="7100754">
      <w:marLeft w:val="0"/>
      <w:marRight w:val="0"/>
      <w:marTop w:val="0"/>
      <w:marBottom w:val="0"/>
      <w:divBdr>
        <w:top w:val="none" w:sz="0" w:space="0" w:color="auto"/>
        <w:left w:val="none" w:sz="0" w:space="0" w:color="auto"/>
        <w:bottom w:val="none" w:sz="0" w:space="0" w:color="auto"/>
        <w:right w:val="none" w:sz="0" w:space="0" w:color="auto"/>
      </w:divBdr>
    </w:div>
    <w:div w:id="7102936">
      <w:marLeft w:val="0"/>
      <w:marRight w:val="0"/>
      <w:marTop w:val="0"/>
      <w:marBottom w:val="0"/>
      <w:divBdr>
        <w:top w:val="none" w:sz="0" w:space="0" w:color="auto"/>
        <w:left w:val="none" w:sz="0" w:space="0" w:color="auto"/>
        <w:bottom w:val="none" w:sz="0" w:space="0" w:color="auto"/>
        <w:right w:val="none" w:sz="0" w:space="0" w:color="auto"/>
      </w:divBdr>
    </w:div>
    <w:div w:id="7174658">
      <w:marLeft w:val="0"/>
      <w:marRight w:val="0"/>
      <w:marTop w:val="0"/>
      <w:marBottom w:val="0"/>
      <w:divBdr>
        <w:top w:val="none" w:sz="0" w:space="0" w:color="auto"/>
        <w:left w:val="none" w:sz="0" w:space="0" w:color="auto"/>
        <w:bottom w:val="none" w:sz="0" w:space="0" w:color="auto"/>
        <w:right w:val="none" w:sz="0" w:space="0" w:color="auto"/>
      </w:divBdr>
    </w:div>
    <w:div w:id="7294520">
      <w:marLeft w:val="0"/>
      <w:marRight w:val="0"/>
      <w:marTop w:val="0"/>
      <w:marBottom w:val="0"/>
      <w:divBdr>
        <w:top w:val="none" w:sz="0" w:space="0" w:color="auto"/>
        <w:left w:val="none" w:sz="0" w:space="0" w:color="auto"/>
        <w:bottom w:val="none" w:sz="0" w:space="0" w:color="auto"/>
        <w:right w:val="none" w:sz="0" w:space="0" w:color="auto"/>
      </w:divBdr>
    </w:div>
    <w:div w:id="7369670">
      <w:marLeft w:val="0"/>
      <w:marRight w:val="0"/>
      <w:marTop w:val="0"/>
      <w:marBottom w:val="0"/>
      <w:divBdr>
        <w:top w:val="none" w:sz="0" w:space="0" w:color="auto"/>
        <w:left w:val="none" w:sz="0" w:space="0" w:color="auto"/>
        <w:bottom w:val="none" w:sz="0" w:space="0" w:color="auto"/>
        <w:right w:val="none" w:sz="0" w:space="0" w:color="auto"/>
      </w:divBdr>
    </w:div>
    <w:div w:id="7412539">
      <w:marLeft w:val="0"/>
      <w:marRight w:val="0"/>
      <w:marTop w:val="0"/>
      <w:marBottom w:val="0"/>
      <w:divBdr>
        <w:top w:val="none" w:sz="0" w:space="0" w:color="auto"/>
        <w:left w:val="none" w:sz="0" w:space="0" w:color="auto"/>
        <w:bottom w:val="none" w:sz="0" w:space="0" w:color="auto"/>
        <w:right w:val="none" w:sz="0" w:space="0" w:color="auto"/>
      </w:divBdr>
    </w:div>
    <w:div w:id="7562413">
      <w:marLeft w:val="0"/>
      <w:marRight w:val="0"/>
      <w:marTop w:val="0"/>
      <w:marBottom w:val="0"/>
      <w:divBdr>
        <w:top w:val="none" w:sz="0" w:space="0" w:color="auto"/>
        <w:left w:val="none" w:sz="0" w:space="0" w:color="auto"/>
        <w:bottom w:val="none" w:sz="0" w:space="0" w:color="auto"/>
        <w:right w:val="none" w:sz="0" w:space="0" w:color="auto"/>
      </w:divBdr>
    </w:div>
    <w:div w:id="7608694">
      <w:marLeft w:val="0"/>
      <w:marRight w:val="0"/>
      <w:marTop w:val="0"/>
      <w:marBottom w:val="0"/>
      <w:divBdr>
        <w:top w:val="none" w:sz="0" w:space="0" w:color="auto"/>
        <w:left w:val="none" w:sz="0" w:space="0" w:color="auto"/>
        <w:bottom w:val="none" w:sz="0" w:space="0" w:color="auto"/>
        <w:right w:val="none" w:sz="0" w:space="0" w:color="auto"/>
      </w:divBdr>
    </w:div>
    <w:div w:id="7677239">
      <w:marLeft w:val="0"/>
      <w:marRight w:val="0"/>
      <w:marTop w:val="0"/>
      <w:marBottom w:val="0"/>
      <w:divBdr>
        <w:top w:val="none" w:sz="0" w:space="0" w:color="auto"/>
        <w:left w:val="none" w:sz="0" w:space="0" w:color="auto"/>
        <w:bottom w:val="none" w:sz="0" w:space="0" w:color="auto"/>
        <w:right w:val="none" w:sz="0" w:space="0" w:color="auto"/>
      </w:divBdr>
    </w:div>
    <w:div w:id="7879048">
      <w:marLeft w:val="0"/>
      <w:marRight w:val="0"/>
      <w:marTop w:val="0"/>
      <w:marBottom w:val="0"/>
      <w:divBdr>
        <w:top w:val="none" w:sz="0" w:space="0" w:color="auto"/>
        <w:left w:val="none" w:sz="0" w:space="0" w:color="auto"/>
        <w:bottom w:val="none" w:sz="0" w:space="0" w:color="auto"/>
        <w:right w:val="none" w:sz="0" w:space="0" w:color="auto"/>
      </w:divBdr>
    </w:div>
    <w:div w:id="7947240">
      <w:marLeft w:val="0"/>
      <w:marRight w:val="0"/>
      <w:marTop w:val="0"/>
      <w:marBottom w:val="0"/>
      <w:divBdr>
        <w:top w:val="none" w:sz="0" w:space="0" w:color="auto"/>
        <w:left w:val="none" w:sz="0" w:space="0" w:color="auto"/>
        <w:bottom w:val="none" w:sz="0" w:space="0" w:color="auto"/>
        <w:right w:val="none" w:sz="0" w:space="0" w:color="auto"/>
      </w:divBdr>
    </w:div>
    <w:div w:id="7954534">
      <w:marLeft w:val="0"/>
      <w:marRight w:val="0"/>
      <w:marTop w:val="0"/>
      <w:marBottom w:val="0"/>
      <w:divBdr>
        <w:top w:val="none" w:sz="0" w:space="0" w:color="auto"/>
        <w:left w:val="none" w:sz="0" w:space="0" w:color="auto"/>
        <w:bottom w:val="none" w:sz="0" w:space="0" w:color="auto"/>
        <w:right w:val="none" w:sz="0" w:space="0" w:color="auto"/>
      </w:divBdr>
    </w:div>
    <w:div w:id="8023470">
      <w:marLeft w:val="0"/>
      <w:marRight w:val="0"/>
      <w:marTop w:val="0"/>
      <w:marBottom w:val="0"/>
      <w:divBdr>
        <w:top w:val="none" w:sz="0" w:space="0" w:color="auto"/>
        <w:left w:val="none" w:sz="0" w:space="0" w:color="auto"/>
        <w:bottom w:val="none" w:sz="0" w:space="0" w:color="auto"/>
        <w:right w:val="none" w:sz="0" w:space="0" w:color="auto"/>
      </w:divBdr>
    </w:div>
    <w:div w:id="8026760">
      <w:marLeft w:val="0"/>
      <w:marRight w:val="0"/>
      <w:marTop w:val="0"/>
      <w:marBottom w:val="0"/>
      <w:divBdr>
        <w:top w:val="none" w:sz="0" w:space="0" w:color="auto"/>
        <w:left w:val="none" w:sz="0" w:space="0" w:color="auto"/>
        <w:bottom w:val="none" w:sz="0" w:space="0" w:color="auto"/>
        <w:right w:val="none" w:sz="0" w:space="0" w:color="auto"/>
      </w:divBdr>
    </w:div>
    <w:div w:id="8140471">
      <w:marLeft w:val="0"/>
      <w:marRight w:val="0"/>
      <w:marTop w:val="0"/>
      <w:marBottom w:val="0"/>
      <w:divBdr>
        <w:top w:val="none" w:sz="0" w:space="0" w:color="auto"/>
        <w:left w:val="none" w:sz="0" w:space="0" w:color="auto"/>
        <w:bottom w:val="none" w:sz="0" w:space="0" w:color="auto"/>
        <w:right w:val="none" w:sz="0" w:space="0" w:color="auto"/>
      </w:divBdr>
    </w:div>
    <w:div w:id="8142924">
      <w:marLeft w:val="0"/>
      <w:marRight w:val="0"/>
      <w:marTop w:val="0"/>
      <w:marBottom w:val="0"/>
      <w:divBdr>
        <w:top w:val="none" w:sz="0" w:space="0" w:color="auto"/>
        <w:left w:val="none" w:sz="0" w:space="0" w:color="auto"/>
        <w:bottom w:val="none" w:sz="0" w:space="0" w:color="auto"/>
        <w:right w:val="none" w:sz="0" w:space="0" w:color="auto"/>
      </w:divBdr>
    </w:div>
    <w:div w:id="8146895">
      <w:marLeft w:val="0"/>
      <w:marRight w:val="0"/>
      <w:marTop w:val="0"/>
      <w:marBottom w:val="0"/>
      <w:divBdr>
        <w:top w:val="none" w:sz="0" w:space="0" w:color="auto"/>
        <w:left w:val="none" w:sz="0" w:space="0" w:color="auto"/>
        <w:bottom w:val="none" w:sz="0" w:space="0" w:color="auto"/>
        <w:right w:val="none" w:sz="0" w:space="0" w:color="auto"/>
      </w:divBdr>
    </w:div>
    <w:div w:id="8218317">
      <w:marLeft w:val="0"/>
      <w:marRight w:val="0"/>
      <w:marTop w:val="0"/>
      <w:marBottom w:val="0"/>
      <w:divBdr>
        <w:top w:val="none" w:sz="0" w:space="0" w:color="auto"/>
        <w:left w:val="none" w:sz="0" w:space="0" w:color="auto"/>
        <w:bottom w:val="none" w:sz="0" w:space="0" w:color="auto"/>
        <w:right w:val="none" w:sz="0" w:space="0" w:color="auto"/>
      </w:divBdr>
    </w:div>
    <w:div w:id="8259206">
      <w:marLeft w:val="0"/>
      <w:marRight w:val="0"/>
      <w:marTop w:val="0"/>
      <w:marBottom w:val="0"/>
      <w:divBdr>
        <w:top w:val="none" w:sz="0" w:space="0" w:color="auto"/>
        <w:left w:val="none" w:sz="0" w:space="0" w:color="auto"/>
        <w:bottom w:val="none" w:sz="0" w:space="0" w:color="auto"/>
        <w:right w:val="none" w:sz="0" w:space="0" w:color="auto"/>
      </w:divBdr>
    </w:div>
    <w:div w:id="8259868">
      <w:marLeft w:val="0"/>
      <w:marRight w:val="0"/>
      <w:marTop w:val="0"/>
      <w:marBottom w:val="0"/>
      <w:divBdr>
        <w:top w:val="none" w:sz="0" w:space="0" w:color="auto"/>
        <w:left w:val="none" w:sz="0" w:space="0" w:color="auto"/>
        <w:bottom w:val="none" w:sz="0" w:space="0" w:color="auto"/>
        <w:right w:val="none" w:sz="0" w:space="0" w:color="auto"/>
      </w:divBdr>
    </w:div>
    <w:div w:id="8261677">
      <w:marLeft w:val="0"/>
      <w:marRight w:val="0"/>
      <w:marTop w:val="0"/>
      <w:marBottom w:val="0"/>
      <w:divBdr>
        <w:top w:val="none" w:sz="0" w:space="0" w:color="auto"/>
        <w:left w:val="none" w:sz="0" w:space="0" w:color="auto"/>
        <w:bottom w:val="none" w:sz="0" w:space="0" w:color="auto"/>
        <w:right w:val="none" w:sz="0" w:space="0" w:color="auto"/>
      </w:divBdr>
    </w:div>
    <w:div w:id="8264038">
      <w:marLeft w:val="0"/>
      <w:marRight w:val="0"/>
      <w:marTop w:val="0"/>
      <w:marBottom w:val="0"/>
      <w:divBdr>
        <w:top w:val="none" w:sz="0" w:space="0" w:color="auto"/>
        <w:left w:val="none" w:sz="0" w:space="0" w:color="auto"/>
        <w:bottom w:val="none" w:sz="0" w:space="0" w:color="auto"/>
        <w:right w:val="none" w:sz="0" w:space="0" w:color="auto"/>
      </w:divBdr>
    </w:div>
    <w:div w:id="8334968">
      <w:marLeft w:val="0"/>
      <w:marRight w:val="0"/>
      <w:marTop w:val="0"/>
      <w:marBottom w:val="0"/>
      <w:divBdr>
        <w:top w:val="none" w:sz="0" w:space="0" w:color="auto"/>
        <w:left w:val="none" w:sz="0" w:space="0" w:color="auto"/>
        <w:bottom w:val="none" w:sz="0" w:space="0" w:color="auto"/>
        <w:right w:val="none" w:sz="0" w:space="0" w:color="auto"/>
      </w:divBdr>
    </w:div>
    <w:div w:id="8486402">
      <w:marLeft w:val="0"/>
      <w:marRight w:val="0"/>
      <w:marTop w:val="0"/>
      <w:marBottom w:val="0"/>
      <w:divBdr>
        <w:top w:val="none" w:sz="0" w:space="0" w:color="auto"/>
        <w:left w:val="none" w:sz="0" w:space="0" w:color="auto"/>
        <w:bottom w:val="none" w:sz="0" w:space="0" w:color="auto"/>
        <w:right w:val="none" w:sz="0" w:space="0" w:color="auto"/>
      </w:divBdr>
    </w:div>
    <w:div w:id="8680900">
      <w:marLeft w:val="0"/>
      <w:marRight w:val="0"/>
      <w:marTop w:val="0"/>
      <w:marBottom w:val="0"/>
      <w:divBdr>
        <w:top w:val="none" w:sz="0" w:space="0" w:color="auto"/>
        <w:left w:val="none" w:sz="0" w:space="0" w:color="auto"/>
        <w:bottom w:val="none" w:sz="0" w:space="0" w:color="auto"/>
        <w:right w:val="none" w:sz="0" w:space="0" w:color="auto"/>
      </w:divBdr>
    </w:div>
    <w:div w:id="8801911">
      <w:marLeft w:val="0"/>
      <w:marRight w:val="0"/>
      <w:marTop w:val="0"/>
      <w:marBottom w:val="0"/>
      <w:divBdr>
        <w:top w:val="none" w:sz="0" w:space="0" w:color="auto"/>
        <w:left w:val="none" w:sz="0" w:space="0" w:color="auto"/>
        <w:bottom w:val="none" w:sz="0" w:space="0" w:color="auto"/>
        <w:right w:val="none" w:sz="0" w:space="0" w:color="auto"/>
      </w:divBdr>
    </w:div>
    <w:div w:id="8877644">
      <w:marLeft w:val="0"/>
      <w:marRight w:val="0"/>
      <w:marTop w:val="0"/>
      <w:marBottom w:val="0"/>
      <w:divBdr>
        <w:top w:val="none" w:sz="0" w:space="0" w:color="auto"/>
        <w:left w:val="none" w:sz="0" w:space="0" w:color="auto"/>
        <w:bottom w:val="none" w:sz="0" w:space="0" w:color="auto"/>
        <w:right w:val="none" w:sz="0" w:space="0" w:color="auto"/>
      </w:divBdr>
    </w:div>
    <w:div w:id="8992981">
      <w:marLeft w:val="0"/>
      <w:marRight w:val="0"/>
      <w:marTop w:val="0"/>
      <w:marBottom w:val="0"/>
      <w:divBdr>
        <w:top w:val="none" w:sz="0" w:space="0" w:color="auto"/>
        <w:left w:val="none" w:sz="0" w:space="0" w:color="auto"/>
        <w:bottom w:val="none" w:sz="0" w:space="0" w:color="auto"/>
        <w:right w:val="none" w:sz="0" w:space="0" w:color="auto"/>
      </w:divBdr>
    </w:div>
    <w:div w:id="9112244">
      <w:marLeft w:val="0"/>
      <w:marRight w:val="0"/>
      <w:marTop w:val="0"/>
      <w:marBottom w:val="0"/>
      <w:divBdr>
        <w:top w:val="none" w:sz="0" w:space="0" w:color="auto"/>
        <w:left w:val="none" w:sz="0" w:space="0" w:color="auto"/>
        <w:bottom w:val="none" w:sz="0" w:space="0" w:color="auto"/>
        <w:right w:val="none" w:sz="0" w:space="0" w:color="auto"/>
      </w:divBdr>
    </w:div>
    <w:div w:id="9139041">
      <w:marLeft w:val="0"/>
      <w:marRight w:val="0"/>
      <w:marTop w:val="0"/>
      <w:marBottom w:val="0"/>
      <w:divBdr>
        <w:top w:val="none" w:sz="0" w:space="0" w:color="auto"/>
        <w:left w:val="none" w:sz="0" w:space="0" w:color="auto"/>
        <w:bottom w:val="none" w:sz="0" w:space="0" w:color="auto"/>
        <w:right w:val="none" w:sz="0" w:space="0" w:color="auto"/>
      </w:divBdr>
    </w:div>
    <w:div w:id="9377353">
      <w:marLeft w:val="0"/>
      <w:marRight w:val="0"/>
      <w:marTop w:val="0"/>
      <w:marBottom w:val="0"/>
      <w:divBdr>
        <w:top w:val="none" w:sz="0" w:space="0" w:color="auto"/>
        <w:left w:val="none" w:sz="0" w:space="0" w:color="auto"/>
        <w:bottom w:val="none" w:sz="0" w:space="0" w:color="auto"/>
        <w:right w:val="none" w:sz="0" w:space="0" w:color="auto"/>
      </w:divBdr>
    </w:div>
    <w:div w:id="9532764">
      <w:marLeft w:val="0"/>
      <w:marRight w:val="0"/>
      <w:marTop w:val="0"/>
      <w:marBottom w:val="0"/>
      <w:divBdr>
        <w:top w:val="none" w:sz="0" w:space="0" w:color="auto"/>
        <w:left w:val="none" w:sz="0" w:space="0" w:color="auto"/>
        <w:bottom w:val="none" w:sz="0" w:space="0" w:color="auto"/>
        <w:right w:val="none" w:sz="0" w:space="0" w:color="auto"/>
      </w:divBdr>
    </w:div>
    <w:div w:id="9575742">
      <w:marLeft w:val="0"/>
      <w:marRight w:val="0"/>
      <w:marTop w:val="0"/>
      <w:marBottom w:val="0"/>
      <w:divBdr>
        <w:top w:val="none" w:sz="0" w:space="0" w:color="auto"/>
        <w:left w:val="none" w:sz="0" w:space="0" w:color="auto"/>
        <w:bottom w:val="none" w:sz="0" w:space="0" w:color="auto"/>
        <w:right w:val="none" w:sz="0" w:space="0" w:color="auto"/>
      </w:divBdr>
    </w:div>
    <w:div w:id="9766332">
      <w:marLeft w:val="0"/>
      <w:marRight w:val="0"/>
      <w:marTop w:val="0"/>
      <w:marBottom w:val="0"/>
      <w:divBdr>
        <w:top w:val="none" w:sz="0" w:space="0" w:color="auto"/>
        <w:left w:val="none" w:sz="0" w:space="0" w:color="auto"/>
        <w:bottom w:val="none" w:sz="0" w:space="0" w:color="auto"/>
        <w:right w:val="none" w:sz="0" w:space="0" w:color="auto"/>
      </w:divBdr>
    </w:div>
    <w:div w:id="9994005">
      <w:marLeft w:val="0"/>
      <w:marRight w:val="0"/>
      <w:marTop w:val="0"/>
      <w:marBottom w:val="0"/>
      <w:divBdr>
        <w:top w:val="none" w:sz="0" w:space="0" w:color="auto"/>
        <w:left w:val="none" w:sz="0" w:space="0" w:color="auto"/>
        <w:bottom w:val="none" w:sz="0" w:space="0" w:color="auto"/>
        <w:right w:val="none" w:sz="0" w:space="0" w:color="auto"/>
      </w:divBdr>
    </w:div>
    <w:div w:id="10030236">
      <w:marLeft w:val="0"/>
      <w:marRight w:val="0"/>
      <w:marTop w:val="0"/>
      <w:marBottom w:val="0"/>
      <w:divBdr>
        <w:top w:val="none" w:sz="0" w:space="0" w:color="auto"/>
        <w:left w:val="none" w:sz="0" w:space="0" w:color="auto"/>
        <w:bottom w:val="none" w:sz="0" w:space="0" w:color="auto"/>
        <w:right w:val="none" w:sz="0" w:space="0" w:color="auto"/>
      </w:divBdr>
    </w:div>
    <w:div w:id="10037760">
      <w:marLeft w:val="0"/>
      <w:marRight w:val="0"/>
      <w:marTop w:val="0"/>
      <w:marBottom w:val="0"/>
      <w:divBdr>
        <w:top w:val="none" w:sz="0" w:space="0" w:color="auto"/>
        <w:left w:val="none" w:sz="0" w:space="0" w:color="auto"/>
        <w:bottom w:val="none" w:sz="0" w:space="0" w:color="auto"/>
        <w:right w:val="none" w:sz="0" w:space="0" w:color="auto"/>
      </w:divBdr>
    </w:div>
    <w:div w:id="10226547">
      <w:marLeft w:val="0"/>
      <w:marRight w:val="0"/>
      <w:marTop w:val="0"/>
      <w:marBottom w:val="0"/>
      <w:divBdr>
        <w:top w:val="none" w:sz="0" w:space="0" w:color="auto"/>
        <w:left w:val="none" w:sz="0" w:space="0" w:color="auto"/>
        <w:bottom w:val="none" w:sz="0" w:space="0" w:color="auto"/>
        <w:right w:val="none" w:sz="0" w:space="0" w:color="auto"/>
      </w:divBdr>
    </w:div>
    <w:div w:id="10299059">
      <w:marLeft w:val="0"/>
      <w:marRight w:val="0"/>
      <w:marTop w:val="0"/>
      <w:marBottom w:val="0"/>
      <w:divBdr>
        <w:top w:val="none" w:sz="0" w:space="0" w:color="auto"/>
        <w:left w:val="none" w:sz="0" w:space="0" w:color="auto"/>
        <w:bottom w:val="none" w:sz="0" w:space="0" w:color="auto"/>
        <w:right w:val="none" w:sz="0" w:space="0" w:color="auto"/>
      </w:divBdr>
    </w:div>
    <w:div w:id="10305479">
      <w:marLeft w:val="0"/>
      <w:marRight w:val="0"/>
      <w:marTop w:val="0"/>
      <w:marBottom w:val="0"/>
      <w:divBdr>
        <w:top w:val="none" w:sz="0" w:space="0" w:color="auto"/>
        <w:left w:val="none" w:sz="0" w:space="0" w:color="auto"/>
        <w:bottom w:val="none" w:sz="0" w:space="0" w:color="auto"/>
        <w:right w:val="none" w:sz="0" w:space="0" w:color="auto"/>
      </w:divBdr>
    </w:div>
    <w:div w:id="10375206">
      <w:marLeft w:val="0"/>
      <w:marRight w:val="0"/>
      <w:marTop w:val="0"/>
      <w:marBottom w:val="0"/>
      <w:divBdr>
        <w:top w:val="none" w:sz="0" w:space="0" w:color="auto"/>
        <w:left w:val="none" w:sz="0" w:space="0" w:color="auto"/>
        <w:bottom w:val="none" w:sz="0" w:space="0" w:color="auto"/>
        <w:right w:val="none" w:sz="0" w:space="0" w:color="auto"/>
      </w:divBdr>
    </w:div>
    <w:div w:id="10425484">
      <w:marLeft w:val="0"/>
      <w:marRight w:val="0"/>
      <w:marTop w:val="0"/>
      <w:marBottom w:val="0"/>
      <w:divBdr>
        <w:top w:val="none" w:sz="0" w:space="0" w:color="auto"/>
        <w:left w:val="none" w:sz="0" w:space="0" w:color="auto"/>
        <w:bottom w:val="none" w:sz="0" w:space="0" w:color="auto"/>
        <w:right w:val="none" w:sz="0" w:space="0" w:color="auto"/>
      </w:divBdr>
    </w:div>
    <w:div w:id="10450561">
      <w:marLeft w:val="0"/>
      <w:marRight w:val="0"/>
      <w:marTop w:val="0"/>
      <w:marBottom w:val="0"/>
      <w:divBdr>
        <w:top w:val="none" w:sz="0" w:space="0" w:color="auto"/>
        <w:left w:val="none" w:sz="0" w:space="0" w:color="auto"/>
        <w:bottom w:val="none" w:sz="0" w:space="0" w:color="auto"/>
        <w:right w:val="none" w:sz="0" w:space="0" w:color="auto"/>
      </w:divBdr>
    </w:div>
    <w:div w:id="10498900">
      <w:marLeft w:val="0"/>
      <w:marRight w:val="0"/>
      <w:marTop w:val="0"/>
      <w:marBottom w:val="0"/>
      <w:divBdr>
        <w:top w:val="none" w:sz="0" w:space="0" w:color="auto"/>
        <w:left w:val="none" w:sz="0" w:space="0" w:color="auto"/>
        <w:bottom w:val="none" w:sz="0" w:space="0" w:color="auto"/>
        <w:right w:val="none" w:sz="0" w:space="0" w:color="auto"/>
      </w:divBdr>
    </w:div>
    <w:div w:id="10886186">
      <w:marLeft w:val="0"/>
      <w:marRight w:val="0"/>
      <w:marTop w:val="0"/>
      <w:marBottom w:val="0"/>
      <w:divBdr>
        <w:top w:val="none" w:sz="0" w:space="0" w:color="auto"/>
        <w:left w:val="none" w:sz="0" w:space="0" w:color="auto"/>
        <w:bottom w:val="none" w:sz="0" w:space="0" w:color="auto"/>
        <w:right w:val="none" w:sz="0" w:space="0" w:color="auto"/>
      </w:divBdr>
    </w:div>
    <w:div w:id="11035330">
      <w:marLeft w:val="0"/>
      <w:marRight w:val="0"/>
      <w:marTop w:val="0"/>
      <w:marBottom w:val="0"/>
      <w:divBdr>
        <w:top w:val="none" w:sz="0" w:space="0" w:color="auto"/>
        <w:left w:val="none" w:sz="0" w:space="0" w:color="auto"/>
        <w:bottom w:val="none" w:sz="0" w:space="0" w:color="auto"/>
        <w:right w:val="none" w:sz="0" w:space="0" w:color="auto"/>
      </w:divBdr>
    </w:div>
    <w:div w:id="11146654">
      <w:marLeft w:val="0"/>
      <w:marRight w:val="0"/>
      <w:marTop w:val="0"/>
      <w:marBottom w:val="0"/>
      <w:divBdr>
        <w:top w:val="none" w:sz="0" w:space="0" w:color="auto"/>
        <w:left w:val="none" w:sz="0" w:space="0" w:color="auto"/>
        <w:bottom w:val="none" w:sz="0" w:space="0" w:color="auto"/>
        <w:right w:val="none" w:sz="0" w:space="0" w:color="auto"/>
      </w:divBdr>
    </w:div>
    <w:div w:id="11151879">
      <w:marLeft w:val="0"/>
      <w:marRight w:val="0"/>
      <w:marTop w:val="0"/>
      <w:marBottom w:val="0"/>
      <w:divBdr>
        <w:top w:val="none" w:sz="0" w:space="0" w:color="auto"/>
        <w:left w:val="none" w:sz="0" w:space="0" w:color="auto"/>
        <w:bottom w:val="none" w:sz="0" w:space="0" w:color="auto"/>
        <w:right w:val="none" w:sz="0" w:space="0" w:color="auto"/>
      </w:divBdr>
    </w:div>
    <w:div w:id="11418660">
      <w:marLeft w:val="0"/>
      <w:marRight w:val="0"/>
      <w:marTop w:val="0"/>
      <w:marBottom w:val="0"/>
      <w:divBdr>
        <w:top w:val="none" w:sz="0" w:space="0" w:color="auto"/>
        <w:left w:val="none" w:sz="0" w:space="0" w:color="auto"/>
        <w:bottom w:val="none" w:sz="0" w:space="0" w:color="auto"/>
        <w:right w:val="none" w:sz="0" w:space="0" w:color="auto"/>
      </w:divBdr>
    </w:div>
    <w:div w:id="11419429">
      <w:marLeft w:val="0"/>
      <w:marRight w:val="0"/>
      <w:marTop w:val="0"/>
      <w:marBottom w:val="0"/>
      <w:divBdr>
        <w:top w:val="none" w:sz="0" w:space="0" w:color="auto"/>
        <w:left w:val="none" w:sz="0" w:space="0" w:color="auto"/>
        <w:bottom w:val="none" w:sz="0" w:space="0" w:color="auto"/>
        <w:right w:val="none" w:sz="0" w:space="0" w:color="auto"/>
      </w:divBdr>
    </w:div>
    <w:div w:id="11496562">
      <w:marLeft w:val="0"/>
      <w:marRight w:val="0"/>
      <w:marTop w:val="0"/>
      <w:marBottom w:val="0"/>
      <w:divBdr>
        <w:top w:val="none" w:sz="0" w:space="0" w:color="auto"/>
        <w:left w:val="none" w:sz="0" w:space="0" w:color="auto"/>
        <w:bottom w:val="none" w:sz="0" w:space="0" w:color="auto"/>
        <w:right w:val="none" w:sz="0" w:space="0" w:color="auto"/>
      </w:divBdr>
    </w:div>
    <w:div w:id="11566649">
      <w:marLeft w:val="0"/>
      <w:marRight w:val="0"/>
      <w:marTop w:val="0"/>
      <w:marBottom w:val="0"/>
      <w:divBdr>
        <w:top w:val="none" w:sz="0" w:space="0" w:color="auto"/>
        <w:left w:val="none" w:sz="0" w:space="0" w:color="auto"/>
        <w:bottom w:val="none" w:sz="0" w:space="0" w:color="auto"/>
        <w:right w:val="none" w:sz="0" w:space="0" w:color="auto"/>
      </w:divBdr>
    </w:div>
    <w:div w:id="12145798">
      <w:marLeft w:val="0"/>
      <w:marRight w:val="0"/>
      <w:marTop w:val="0"/>
      <w:marBottom w:val="0"/>
      <w:divBdr>
        <w:top w:val="none" w:sz="0" w:space="0" w:color="auto"/>
        <w:left w:val="none" w:sz="0" w:space="0" w:color="auto"/>
        <w:bottom w:val="none" w:sz="0" w:space="0" w:color="auto"/>
        <w:right w:val="none" w:sz="0" w:space="0" w:color="auto"/>
      </w:divBdr>
    </w:div>
    <w:div w:id="12150583">
      <w:marLeft w:val="0"/>
      <w:marRight w:val="0"/>
      <w:marTop w:val="0"/>
      <w:marBottom w:val="0"/>
      <w:divBdr>
        <w:top w:val="none" w:sz="0" w:space="0" w:color="auto"/>
        <w:left w:val="none" w:sz="0" w:space="0" w:color="auto"/>
        <w:bottom w:val="none" w:sz="0" w:space="0" w:color="auto"/>
        <w:right w:val="none" w:sz="0" w:space="0" w:color="auto"/>
      </w:divBdr>
    </w:div>
    <w:div w:id="12198047">
      <w:marLeft w:val="0"/>
      <w:marRight w:val="0"/>
      <w:marTop w:val="0"/>
      <w:marBottom w:val="0"/>
      <w:divBdr>
        <w:top w:val="none" w:sz="0" w:space="0" w:color="auto"/>
        <w:left w:val="none" w:sz="0" w:space="0" w:color="auto"/>
        <w:bottom w:val="none" w:sz="0" w:space="0" w:color="auto"/>
        <w:right w:val="none" w:sz="0" w:space="0" w:color="auto"/>
      </w:divBdr>
    </w:div>
    <w:div w:id="12269137">
      <w:marLeft w:val="0"/>
      <w:marRight w:val="0"/>
      <w:marTop w:val="0"/>
      <w:marBottom w:val="0"/>
      <w:divBdr>
        <w:top w:val="none" w:sz="0" w:space="0" w:color="auto"/>
        <w:left w:val="none" w:sz="0" w:space="0" w:color="auto"/>
        <w:bottom w:val="none" w:sz="0" w:space="0" w:color="auto"/>
        <w:right w:val="none" w:sz="0" w:space="0" w:color="auto"/>
      </w:divBdr>
    </w:div>
    <w:div w:id="12271259">
      <w:marLeft w:val="0"/>
      <w:marRight w:val="0"/>
      <w:marTop w:val="0"/>
      <w:marBottom w:val="0"/>
      <w:divBdr>
        <w:top w:val="none" w:sz="0" w:space="0" w:color="auto"/>
        <w:left w:val="none" w:sz="0" w:space="0" w:color="auto"/>
        <w:bottom w:val="none" w:sz="0" w:space="0" w:color="auto"/>
        <w:right w:val="none" w:sz="0" w:space="0" w:color="auto"/>
      </w:divBdr>
    </w:div>
    <w:div w:id="12339875">
      <w:marLeft w:val="0"/>
      <w:marRight w:val="0"/>
      <w:marTop w:val="0"/>
      <w:marBottom w:val="0"/>
      <w:divBdr>
        <w:top w:val="none" w:sz="0" w:space="0" w:color="auto"/>
        <w:left w:val="none" w:sz="0" w:space="0" w:color="auto"/>
        <w:bottom w:val="none" w:sz="0" w:space="0" w:color="auto"/>
        <w:right w:val="none" w:sz="0" w:space="0" w:color="auto"/>
      </w:divBdr>
    </w:div>
    <w:div w:id="12388389">
      <w:marLeft w:val="0"/>
      <w:marRight w:val="0"/>
      <w:marTop w:val="0"/>
      <w:marBottom w:val="0"/>
      <w:divBdr>
        <w:top w:val="none" w:sz="0" w:space="0" w:color="auto"/>
        <w:left w:val="none" w:sz="0" w:space="0" w:color="auto"/>
        <w:bottom w:val="none" w:sz="0" w:space="0" w:color="auto"/>
        <w:right w:val="none" w:sz="0" w:space="0" w:color="auto"/>
      </w:divBdr>
    </w:div>
    <w:div w:id="12457417">
      <w:marLeft w:val="0"/>
      <w:marRight w:val="0"/>
      <w:marTop w:val="0"/>
      <w:marBottom w:val="0"/>
      <w:divBdr>
        <w:top w:val="none" w:sz="0" w:space="0" w:color="auto"/>
        <w:left w:val="none" w:sz="0" w:space="0" w:color="auto"/>
        <w:bottom w:val="none" w:sz="0" w:space="0" w:color="auto"/>
        <w:right w:val="none" w:sz="0" w:space="0" w:color="auto"/>
      </w:divBdr>
    </w:div>
    <w:div w:id="12460283">
      <w:marLeft w:val="0"/>
      <w:marRight w:val="0"/>
      <w:marTop w:val="0"/>
      <w:marBottom w:val="0"/>
      <w:divBdr>
        <w:top w:val="none" w:sz="0" w:space="0" w:color="auto"/>
        <w:left w:val="none" w:sz="0" w:space="0" w:color="auto"/>
        <w:bottom w:val="none" w:sz="0" w:space="0" w:color="auto"/>
        <w:right w:val="none" w:sz="0" w:space="0" w:color="auto"/>
      </w:divBdr>
    </w:div>
    <w:div w:id="12463111">
      <w:marLeft w:val="0"/>
      <w:marRight w:val="0"/>
      <w:marTop w:val="0"/>
      <w:marBottom w:val="0"/>
      <w:divBdr>
        <w:top w:val="none" w:sz="0" w:space="0" w:color="auto"/>
        <w:left w:val="none" w:sz="0" w:space="0" w:color="auto"/>
        <w:bottom w:val="none" w:sz="0" w:space="0" w:color="auto"/>
        <w:right w:val="none" w:sz="0" w:space="0" w:color="auto"/>
      </w:divBdr>
    </w:div>
    <w:div w:id="12583478">
      <w:marLeft w:val="0"/>
      <w:marRight w:val="0"/>
      <w:marTop w:val="0"/>
      <w:marBottom w:val="0"/>
      <w:divBdr>
        <w:top w:val="none" w:sz="0" w:space="0" w:color="auto"/>
        <w:left w:val="none" w:sz="0" w:space="0" w:color="auto"/>
        <w:bottom w:val="none" w:sz="0" w:space="0" w:color="auto"/>
        <w:right w:val="none" w:sz="0" w:space="0" w:color="auto"/>
      </w:divBdr>
    </w:div>
    <w:div w:id="12608407">
      <w:marLeft w:val="0"/>
      <w:marRight w:val="0"/>
      <w:marTop w:val="0"/>
      <w:marBottom w:val="0"/>
      <w:divBdr>
        <w:top w:val="none" w:sz="0" w:space="0" w:color="auto"/>
        <w:left w:val="none" w:sz="0" w:space="0" w:color="auto"/>
        <w:bottom w:val="none" w:sz="0" w:space="0" w:color="auto"/>
        <w:right w:val="none" w:sz="0" w:space="0" w:color="auto"/>
      </w:divBdr>
    </w:div>
    <w:div w:id="12608759">
      <w:marLeft w:val="0"/>
      <w:marRight w:val="0"/>
      <w:marTop w:val="0"/>
      <w:marBottom w:val="0"/>
      <w:divBdr>
        <w:top w:val="none" w:sz="0" w:space="0" w:color="auto"/>
        <w:left w:val="none" w:sz="0" w:space="0" w:color="auto"/>
        <w:bottom w:val="none" w:sz="0" w:space="0" w:color="auto"/>
        <w:right w:val="none" w:sz="0" w:space="0" w:color="auto"/>
      </w:divBdr>
    </w:div>
    <w:div w:id="12654186">
      <w:marLeft w:val="0"/>
      <w:marRight w:val="0"/>
      <w:marTop w:val="0"/>
      <w:marBottom w:val="0"/>
      <w:divBdr>
        <w:top w:val="none" w:sz="0" w:space="0" w:color="auto"/>
        <w:left w:val="none" w:sz="0" w:space="0" w:color="auto"/>
        <w:bottom w:val="none" w:sz="0" w:space="0" w:color="auto"/>
        <w:right w:val="none" w:sz="0" w:space="0" w:color="auto"/>
      </w:divBdr>
    </w:div>
    <w:div w:id="12659382">
      <w:marLeft w:val="0"/>
      <w:marRight w:val="0"/>
      <w:marTop w:val="0"/>
      <w:marBottom w:val="0"/>
      <w:divBdr>
        <w:top w:val="none" w:sz="0" w:space="0" w:color="auto"/>
        <w:left w:val="none" w:sz="0" w:space="0" w:color="auto"/>
        <w:bottom w:val="none" w:sz="0" w:space="0" w:color="auto"/>
        <w:right w:val="none" w:sz="0" w:space="0" w:color="auto"/>
      </w:divBdr>
    </w:div>
    <w:div w:id="12807510">
      <w:marLeft w:val="0"/>
      <w:marRight w:val="0"/>
      <w:marTop w:val="0"/>
      <w:marBottom w:val="0"/>
      <w:divBdr>
        <w:top w:val="none" w:sz="0" w:space="0" w:color="auto"/>
        <w:left w:val="none" w:sz="0" w:space="0" w:color="auto"/>
        <w:bottom w:val="none" w:sz="0" w:space="0" w:color="auto"/>
        <w:right w:val="none" w:sz="0" w:space="0" w:color="auto"/>
      </w:divBdr>
    </w:div>
    <w:div w:id="12809487">
      <w:marLeft w:val="0"/>
      <w:marRight w:val="0"/>
      <w:marTop w:val="0"/>
      <w:marBottom w:val="0"/>
      <w:divBdr>
        <w:top w:val="none" w:sz="0" w:space="0" w:color="auto"/>
        <w:left w:val="none" w:sz="0" w:space="0" w:color="auto"/>
        <w:bottom w:val="none" w:sz="0" w:space="0" w:color="auto"/>
        <w:right w:val="none" w:sz="0" w:space="0" w:color="auto"/>
      </w:divBdr>
    </w:div>
    <w:div w:id="12928267">
      <w:marLeft w:val="0"/>
      <w:marRight w:val="0"/>
      <w:marTop w:val="0"/>
      <w:marBottom w:val="0"/>
      <w:divBdr>
        <w:top w:val="none" w:sz="0" w:space="0" w:color="auto"/>
        <w:left w:val="none" w:sz="0" w:space="0" w:color="auto"/>
        <w:bottom w:val="none" w:sz="0" w:space="0" w:color="auto"/>
        <w:right w:val="none" w:sz="0" w:space="0" w:color="auto"/>
      </w:divBdr>
    </w:div>
    <w:div w:id="13043919">
      <w:marLeft w:val="0"/>
      <w:marRight w:val="0"/>
      <w:marTop w:val="0"/>
      <w:marBottom w:val="0"/>
      <w:divBdr>
        <w:top w:val="none" w:sz="0" w:space="0" w:color="auto"/>
        <w:left w:val="none" w:sz="0" w:space="0" w:color="auto"/>
        <w:bottom w:val="none" w:sz="0" w:space="0" w:color="auto"/>
        <w:right w:val="none" w:sz="0" w:space="0" w:color="auto"/>
      </w:divBdr>
    </w:div>
    <w:div w:id="13117471">
      <w:marLeft w:val="0"/>
      <w:marRight w:val="0"/>
      <w:marTop w:val="0"/>
      <w:marBottom w:val="0"/>
      <w:divBdr>
        <w:top w:val="none" w:sz="0" w:space="0" w:color="auto"/>
        <w:left w:val="none" w:sz="0" w:space="0" w:color="auto"/>
        <w:bottom w:val="none" w:sz="0" w:space="0" w:color="auto"/>
        <w:right w:val="none" w:sz="0" w:space="0" w:color="auto"/>
      </w:divBdr>
    </w:div>
    <w:div w:id="13309951">
      <w:marLeft w:val="0"/>
      <w:marRight w:val="0"/>
      <w:marTop w:val="0"/>
      <w:marBottom w:val="0"/>
      <w:divBdr>
        <w:top w:val="none" w:sz="0" w:space="0" w:color="auto"/>
        <w:left w:val="none" w:sz="0" w:space="0" w:color="auto"/>
        <w:bottom w:val="none" w:sz="0" w:space="0" w:color="auto"/>
        <w:right w:val="none" w:sz="0" w:space="0" w:color="auto"/>
      </w:divBdr>
    </w:div>
    <w:div w:id="13699017">
      <w:marLeft w:val="0"/>
      <w:marRight w:val="0"/>
      <w:marTop w:val="0"/>
      <w:marBottom w:val="0"/>
      <w:divBdr>
        <w:top w:val="none" w:sz="0" w:space="0" w:color="auto"/>
        <w:left w:val="none" w:sz="0" w:space="0" w:color="auto"/>
        <w:bottom w:val="none" w:sz="0" w:space="0" w:color="auto"/>
        <w:right w:val="none" w:sz="0" w:space="0" w:color="auto"/>
      </w:divBdr>
    </w:div>
    <w:div w:id="13726426">
      <w:marLeft w:val="0"/>
      <w:marRight w:val="0"/>
      <w:marTop w:val="0"/>
      <w:marBottom w:val="0"/>
      <w:divBdr>
        <w:top w:val="none" w:sz="0" w:space="0" w:color="auto"/>
        <w:left w:val="none" w:sz="0" w:space="0" w:color="auto"/>
        <w:bottom w:val="none" w:sz="0" w:space="0" w:color="auto"/>
        <w:right w:val="none" w:sz="0" w:space="0" w:color="auto"/>
      </w:divBdr>
    </w:div>
    <w:div w:id="13774895">
      <w:marLeft w:val="0"/>
      <w:marRight w:val="0"/>
      <w:marTop w:val="0"/>
      <w:marBottom w:val="0"/>
      <w:divBdr>
        <w:top w:val="none" w:sz="0" w:space="0" w:color="auto"/>
        <w:left w:val="none" w:sz="0" w:space="0" w:color="auto"/>
        <w:bottom w:val="none" w:sz="0" w:space="0" w:color="auto"/>
        <w:right w:val="none" w:sz="0" w:space="0" w:color="auto"/>
      </w:divBdr>
    </w:div>
    <w:div w:id="13844909">
      <w:marLeft w:val="0"/>
      <w:marRight w:val="0"/>
      <w:marTop w:val="0"/>
      <w:marBottom w:val="0"/>
      <w:divBdr>
        <w:top w:val="none" w:sz="0" w:space="0" w:color="auto"/>
        <w:left w:val="none" w:sz="0" w:space="0" w:color="auto"/>
        <w:bottom w:val="none" w:sz="0" w:space="0" w:color="auto"/>
        <w:right w:val="none" w:sz="0" w:space="0" w:color="auto"/>
      </w:divBdr>
    </w:div>
    <w:div w:id="13850885">
      <w:marLeft w:val="0"/>
      <w:marRight w:val="0"/>
      <w:marTop w:val="0"/>
      <w:marBottom w:val="0"/>
      <w:divBdr>
        <w:top w:val="none" w:sz="0" w:space="0" w:color="auto"/>
        <w:left w:val="none" w:sz="0" w:space="0" w:color="auto"/>
        <w:bottom w:val="none" w:sz="0" w:space="0" w:color="auto"/>
        <w:right w:val="none" w:sz="0" w:space="0" w:color="auto"/>
      </w:divBdr>
    </w:div>
    <w:div w:id="14112884">
      <w:marLeft w:val="0"/>
      <w:marRight w:val="0"/>
      <w:marTop w:val="0"/>
      <w:marBottom w:val="0"/>
      <w:divBdr>
        <w:top w:val="none" w:sz="0" w:space="0" w:color="auto"/>
        <w:left w:val="none" w:sz="0" w:space="0" w:color="auto"/>
        <w:bottom w:val="none" w:sz="0" w:space="0" w:color="auto"/>
        <w:right w:val="none" w:sz="0" w:space="0" w:color="auto"/>
      </w:divBdr>
    </w:div>
    <w:div w:id="14423216">
      <w:marLeft w:val="0"/>
      <w:marRight w:val="0"/>
      <w:marTop w:val="0"/>
      <w:marBottom w:val="0"/>
      <w:divBdr>
        <w:top w:val="none" w:sz="0" w:space="0" w:color="auto"/>
        <w:left w:val="none" w:sz="0" w:space="0" w:color="auto"/>
        <w:bottom w:val="none" w:sz="0" w:space="0" w:color="auto"/>
        <w:right w:val="none" w:sz="0" w:space="0" w:color="auto"/>
      </w:divBdr>
    </w:div>
    <w:div w:id="14430988">
      <w:marLeft w:val="0"/>
      <w:marRight w:val="0"/>
      <w:marTop w:val="0"/>
      <w:marBottom w:val="0"/>
      <w:divBdr>
        <w:top w:val="none" w:sz="0" w:space="0" w:color="auto"/>
        <w:left w:val="none" w:sz="0" w:space="0" w:color="auto"/>
        <w:bottom w:val="none" w:sz="0" w:space="0" w:color="auto"/>
        <w:right w:val="none" w:sz="0" w:space="0" w:color="auto"/>
      </w:divBdr>
    </w:div>
    <w:div w:id="14623448">
      <w:marLeft w:val="0"/>
      <w:marRight w:val="0"/>
      <w:marTop w:val="0"/>
      <w:marBottom w:val="0"/>
      <w:divBdr>
        <w:top w:val="none" w:sz="0" w:space="0" w:color="auto"/>
        <w:left w:val="none" w:sz="0" w:space="0" w:color="auto"/>
        <w:bottom w:val="none" w:sz="0" w:space="0" w:color="auto"/>
        <w:right w:val="none" w:sz="0" w:space="0" w:color="auto"/>
      </w:divBdr>
    </w:div>
    <w:div w:id="14966629">
      <w:marLeft w:val="0"/>
      <w:marRight w:val="0"/>
      <w:marTop w:val="0"/>
      <w:marBottom w:val="0"/>
      <w:divBdr>
        <w:top w:val="none" w:sz="0" w:space="0" w:color="auto"/>
        <w:left w:val="none" w:sz="0" w:space="0" w:color="auto"/>
        <w:bottom w:val="none" w:sz="0" w:space="0" w:color="auto"/>
        <w:right w:val="none" w:sz="0" w:space="0" w:color="auto"/>
      </w:divBdr>
    </w:div>
    <w:div w:id="14968671">
      <w:marLeft w:val="0"/>
      <w:marRight w:val="0"/>
      <w:marTop w:val="0"/>
      <w:marBottom w:val="0"/>
      <w:divBdr>
        <w:top w:val="none" w:sz="0" w:space="0" w:color="auto"/>
        <w:left w:val="none" w:sz="0" w:space="0" w:color="auto"/>
        <w:bottom w:val="none" w:sz="0" w:space="0" w:color="auto"/>
        <w:right w:val="none" w:sz="0" w:space="0" w:color="auto"/>
      </w:divBdr>
    </w:div>
    <w:div w:id="15008775">
      <w:marLeft w:val="0"/>
      <w:marRight w:val="0"/>
      <w:marTop w:val="0"/>
      <w:marBottom w:val="0"/>
      <w:divBdr>
        <w:top w:val="none" w:sz="0" w:space="0" w:color="auto"/>
        <w:left w:val="none" w:sz="0" w:space="0" w:color="auto"/>
        <w:bottom w:val="none" w:sz="0" w:space="0" w:color="auto"/>
        <w:right w:val="none" w:sz="0" w:space="0" w:color="auto"/>
      </w:divBdr>
    </w:div>
    <w:div w:id="15011531">
      <w:marLeft w:val="0"/>
      <w:marRight w:val="0"/>
      <w:marTop w:val="0"/>
      <w:marBottom w:val="0"/>
      <w:divBdr>
        <w:top w:val="none" w:sz="0" w:space="0" w:color="auto"/>
        <w:left w:val="none" w:sz="0" w:space="0" w:color="auto"/>
        <w:bottom w:val="none" w:sz="0" w:space="0" w:color="auto"/>
        <w:right w:val="none" w:sz="0" w:space="0" w:color="auto"/>
      </w:divBdr>
    </w:div>
    <w:div w:id="15083326">
      <w:marLeft w:val="0"/>
      <w:marRight w:val="0"/>
      <w:marTop w:val="0"/>
      <w:marBottom w:val="0"/>
      <w:divBdr>
        <w:top w:val="none" w:sz="0" w:space="0" w:color="auto"/>
        <w:left w:val="none" w:sz="0" w:space="0" w:color="auto"/>
        <w:bottom w:val="none" w:sz="0" w:space="0" w:color="auto"/>
        <w:right w:val="none" w:sz="0" w:space="0" w:color="auto"/>
      </w:divBdr>
    </w:div>
    <w:div w:id="15084819">
      <w:marLeft w:val="0"/>
      <w:marRight w:val="0"/>
      <w:marTop w:val="0"/>
      <w:marBottom w:val="0"/>
      <w:divBdr>
        <w:top w:val="none" w:sz="0" w:space="0" w:color="auto"/>
        <w:left w:val="none" w:sz="0" w:space="0" w:color="auto"/>
        <w:bottom w:val="none" w:sz="0" w:space="0" w:color="auto"/>
        <w:right w:val="none" w:sz="0" w:space="0" w:color="auto"/>
      </w:divBdr>
    </w:div>
    <w:div w:id="15428804">
      <w:marLeft w:val="0"/>
      <w:marRight w:val="0"/>
      <w:marTop w:val="0"/>
      <w:marBottom w:val="0"/>
      <w:divBdr>
        <w:top w:val="none" w:sz="0" w:space="0" w:color="auto"/>
        <w:left w:val="none" w:sz="0" w:space="0" w:color="auto"/>
        <w:bottom w:val="none" w:sz="0" w:space="0" w:color="auto"/>
        <w:right w:val="none" w:sz="0" w:space="0" w:color="auto"/>
      </w:divBdr>
    </w:div>
    <w:div w:id="15467157">
      <w:marLeft w:val="0"/>
      <w:marRight w:val="0"/>
      <w:marTop w:val="0"/>
      <w:marBottom w:val="0"/>
      <w:divBdr>
        <w:top w:val="none" w:sz="0" w:space="0" w:color="auto"/>
        <w:left w:val="none" w:sz="0" w:space="0" w:color="auto"/>
        <w:bottom w:val="none" w:sz="0" w:space="0" w:color="auto"/>
        <w:right w:val="none" w:sz="0" w:space="0" w:color="auto"/>
      </w:divBdr>
    </w:div>
    <w:div w:id="15472606">
      <w:marLeft w:val="0"/>
      <w:marRight w:val="0"/>
      <w:marTop w:val="0"/>
      <w:marBottom w:val="0"/>
      <w:divBdr>
        <w:top w:val="none" w:sz="0" w:space="0" w:color="auto"/>
        <w:left w:val="none" w:sz="0" w:space="0" w:color="auto"/>
        <w:bottom w:val="none" w:sz="0" w:space="0" w:color="auto"/>
        <w:right w:val="none" w:sz="0" w:space="0" w:color="auto"/>
      </w:divBdr>
    </w:div>
    <w:div w:id="15543817">
      <w:marLeft w:val="0"/>
      <w:marRight w:val="0"/>
      <w:marTop w:val="0"/>
      <w:marBottom w:val="0"/>
      <w:divBdr>
        <w:top w:val="none" w:sz="0" w:space="0" w:color="auto"/>
        <w:left w:val="none" w:sz="0" w:space="0" w:color="auto"/>
        <w:bottom w:val="none" w:sz="0" w:space="0" w:color="auto"/>
        <w:right w:val="none" w:sz="0" w:space="0" w:color="auto"/>
      </w:divBdr>
    </w:div>
    <w:div w:id="15667803">
      <w:marLeft w:val="0"/>
      <w:marRight w:val="0"/>
      <w:marTop w:val="0"/>
      <w:marBottom w:val="0"/>
      <w:divBdr>
        <w:top w:val="none" w:sz="0" w:space="0" w:color="auto"/>
        <w:left w:val="none" w:sz="0" w:space="0" w:color="auto"/>
        <w:bottom w:val="none" w:sz="0" w:space="0" w:color="auto"/>
        <w:right w:val="none" w:sz="0" w:space="0" w:color="auto"/>
      </w:divBdr>
    </w:div>
    <w:div w:id="15884968">
      <w:marLeft w:val="0"/>
      <w:marRight w:val="0"/>
      <w:marTop w:val="0"/>
      <w:marBottom w:val="0"/>
      <w:divBdr>
        <w:top w:val="none" w:sz="0" w:space="0" w:color="auto"/>
        <w:left w:val="none" w:sz="0" w:space="0" w:color="auto"/>
        <w:bottom w:val="none" w:sz="0" w:space="0" w:color="auto"/>
        <w:right w:val="none" w:sz="0" w:space="0" w:color="auto"/>
      </w:divBdr>
    </w:div>
    <w:div w:id="15888749">
      <w:marLeft w:val="0"/>
      <w:marRight w:val="0"/>
      <w:marTop w:val="0"/>
      <w:marBottom w:val="0"/>
      <w:divBdr>
        <w:top w:val="none" w:sz="0" w:space="0" w:color="auto"/>
        <w:left w:val="none" w:sz="0" w:space="0" w:color="auto"/>
        <w:bottom w:val="none" w:sz="0" w:space="0" w:color="auto"/>
        <w:right w:val="none" w:sz="0" w:space="0" w:color="auto"/>
      </w:divBdr>
    </w:div>
    <w:div w:id="16271389">
      <w:marLeft w:val="0"/>
      <w:marRight w:val="0"/>
      <w:marTop w:val="0"/>
      <w:marBottom w:val="0"/>
      <w:divBdr>
        <w:top w:val="none" w:sz="0" w:space="0" w:color="auto"/>
        <w:left w:val="none" w:sz="0" w:space="0" w:color="auto"/>
        <w:bottom w:val="none" w:sz="0" w:space="0" w:color="auto"/>
        <w:right w:val="none" w:sz="0" w:space="0" w:color="auto"/>
      </w:divBdr>
    </w:div>
    <w:div w:id="16389619">
      <w:marLeft w:val="0"/>
      <w:marRight w:val="0"/>
      <w:marTop w:val="0"/>
      <w:marBottom w:val="0"/>
      <w:divBdr>
        <w:top w:val="none" w:sz="0" w:space="0" w:color="auto"/>
        <w:left w:val="none" w:sz="0" w:space="0" w:color="auto"/>
        <w:bottom w:val="none" w:sz="0" w:space="0" w:color="auto"/>
        <w:right w:val="none" w:sz="0" w:space="0" w:color="auto"/>
      </w:divBdr>
    </w:div>
    <w:div w:id="16391621">
      <w:marLeft w:val="0"/>
      <w:marRight w:val="0"/>
      <w:marTop w:val="0"/>
      <w:marBottom w:val="0"/>
      <w:divBdr>
        <w:top w:val="none" w:sz="0" w:space="0" w:color="auto"/>
        <w:left w:val="none" w:sz="0" w:space="0" w:color="auto"/>
        <w:bottom w:val="none" w:sz="0" w:space="0" w:color="auto"/>
        <w:right w:val="none" w:sz="0" w:space="0" w:color="auto"/>
      </w:divBdr>
    </w:div>
    <w:div w:id="16657934">
      <w:marLeft w:val="0"/>
      <w:marRight w:val="0"/>
      <w:marTop w:val="0"/>
      <w:marBottom w:val="0"/>
      <w:divBdr>
        <w:top w:val="none" w:sz="0" w:space="0" w:color="auto"/>
        <w:left w:val="none" w:sz="0" w:space="0" w:color="auto"/>
        <w:bottom w:val="none" w:sz="0" w:space="0" w:color="auto"/>
        <w:right w:val="none" w:sz="0" w:space="0" w:color="auto"/>
      </w:divBdr>
    </w:div>
    <w:div w:id="16734935">
      <w:marLeft w:val="0"/>
      <w:marRight w:val="0"/>
      <w:marTop w:val="0"/>
      <w:marBottom w:val="0"/>
      <w:divBdr>
        <w:top w:val="none" w:sz="0" w:space="0" w:color="auto"/>
        <w:left w:val="none" w:sz="0" w:space="0" w:color="auto"/>
        <w:bottom w:val="none" w:sz="0" w:space="0" w:color="auto"/>
        <w:right w:val="none" w:sz="0" w:space="0" w:color="auto"/>
      </w:divBdr>
    </w:div>
    <w:div w:id="16734980">
      <w:marLeft w:val="0"/>
      <w:marRight w:val="0"/>
      <w:marTop w:val="0"/>
      <w:marBottom w:val="0"/>
      <w:divBdr>
        <w:top w:val="none" w:sz="0" w:space="0" w:color="auto"/>
        <w:left w:val="none" w:sz="0" w:space="0" w:color="auto"/>
        <w:bottom w:val="none" w:sz="0" w:space="0" w:color="auto"/>
        <w:right w:val="none" w:sz="0" w:space="0" w:color="auto"/>
      </w:divBdr>
    </w:div>
    <w:div w:id="16735766">
      <w:marLeft w:val="0"/>
      <w:marRight w:val="0"/>
      <w:marTop w:val="0"/>
      <w:marBottom w:val="0"/>
      <w:divBdr>
        <w:top w:val="none" w:sz="0" w:space="0" w:color="auto"/>
        <w:left w:val="none" w:sz="0" w:space="0" w:color="auto"/>
        <w:bottom w:val="none" w:sz="0" w:space="0" w:color="auto"/>
        <w:right w:val="none" w:sz="0" w:space="0" w:color="auto"/>
      </w:divBdr>
    </w:div>
    <w:div w:id="16851388">
      <w:marLeft w:val="0"/>
      <w:marRight w:val="0"/>
      <w:marTop w:val="0"/>
      <w:marBottom w:val="0"/>
      <w:divBdr>
        <w:top w:val="none" w:sz="0" w:space="0" w:color="auto"/>
        <w:left w:val="none" w:sz="0" w:space="0" w:color="auto"/>
        <w:bottom w:val="none" w:sz="0" w:space="0" w:color="auto"/>
        <w:right w:val="none" w:sz="0" w:space="0" w:color="auto"/>
      </w:divBdr>
    </w:div>
    <w:div w:id="16857985">
      <w:marLeft w:val="0"/>
      <w:marRight w:val="0"/>
      <w:marTop w:val="0"/>
      <w:marBottom w:val="0"/>
      <w:divBdr>
        <w:top w:val="none" w:sz="0" w:space="0" w:color="auto"/>
        <w:left w:val="none" w:sz="0" w:space="0" w:color="auto"/>
        <w:bottom w:val="none" w:sz="0" w:space="0" w:color="auto"/>
        <w:right w:val="none" w:sz="0" w:space="0" w:color="auto"/>
      </w:divBdr>
    </w:div>
    <w:div w:id="16858057">
      <w:marLeft w:val="0"/>
      <w:marRight w:val="0"/>
      <w:marTop w:val="0"/>
      <w:marBottom w:val="0"/>
      <w:divBdr>
        <w:top w:val="none" w:sz="0" w:space="0" w:color="auto"/>
        <w:left w:val="none" w:sz="0" w:space="0" w:color="auto"/>
        <w:bottom w:val="none" w:sz="0" w:space="0" w:color="auto"/>
        <w:right w:val="none" w:sz="0" w:space="0" w:color="auto"/>
      </w:divBdr>
    </w:div>
    <w:div w:id="16974559">
      <w:marLeft w:val="0"/>
      <w:marRight w:val="0"/>
      <w:marTop w:val="0"/>
      <w:marBottom w:val="0"/>
      <w:divBdr>
        <w:top w:val="none" w:sz="0" w:space="0" w:color="auto"/>
        <w:left w:val="none" w:sz="0" w:space="0" w:color="auto"/>
        <w:bottom w:val="none" w:sz="0" w:space="0" w:color="auto"/>
        <w:right w:val="none" w:sz="0" w:space="0" w:color="auto"/>
      </w:divBdr>
    </w:div>
    <w:div w:id="17241425">
      <w:marLeft w:val="0"/>
      <w:marRight w:val="0"/>
      <w:marTop w:val="0"/>
      <w:marBottom w:val="0"/>
      <w:divBdr>
        <w:top w:val="none" w:sz="0" w:space="0" w:color="auto"/>
        <w:left w:val="none" w:sz="0" w:space="0" w:color="auto"/>
        <w:bottom w:val="none" w:sz="0" w:space="0" w:color="auto"/>
        <w:right w:val="none" w:sz="0" w:space="0" w:color="auto"/>
      </w:divBdr>
    </w:div>
    <w:div w:id="17315548">
      <w:marLeft w:val="0"/>
      <w:marRight w:val="0"/>
      <w:marTop w:val="0"/>
      <w:marBottom w:val="0"/>
      <w:divBdr>
        <w:top w:val="none" w:sz="0" w:space="0" w:color="auto"/>
        <w:left w:val="none" w:sz="0" w:space="0" w:color="auto"/>
        <w:bottom w:val="none" w:sz="0" w:space="0" w:color="auto"/>
        <w:right w:val="none" w:sz="0" w:space="0" w:color="auto"/>
      </w:divBdr>
    </w:div>
    <w:div w:id="17393083">
      <w:marLeft w:val="0"/>
      <w:marRight w:val="0"/>
      <w:marTop w:val="0"/>
      <w:marBottom w:val="0"/>
      <w:divBdr>
        <w:top w:val="none" w:sz="0" w:space="0" w:color="auto"/>
        <w:left w:val="none" w:sz="0" w:space="0" w:color="auto"/>
        <w:bottom w:val="none" w:sz="0" w:space="0" w:color="auto"/>
        <w:right w:val="none" w:sz="0" w:space="0" w:color="auto"/>
      </w:divBdr>
    </w:div>
    <w:div w:id="17396357">
      <w:marLeft w:val="0"/>
      <w:marRight w:val="0"/>
      <w:marTop w:val="0"/>
      <w:marBottom w:val="0"/>
      <w:divBdr>
        <w:top w:val="none" w:sz="0" w:space="0" w:color="auto"/>
        <w:left w:val="none" w:sz="0" w:space="0" w:color="auto"/>
        <w:bottom w:val="none" w:sz="0" w:space="0" w:color="auto"/>
        <w:right w:val="none" w:sz="0" w:space="0" w:color="auto"/>
      </w:divBdr>
    </w:div>
    <w:div w:id="17513257">
      <w:marLeft w:val="0"/>
      <w:marRight w:val="0"/>
      <w:marTop w:val="0"/>
      <w:marBottom w:val="0"/>
      <w:divBdr>
        <w:top w:val="none" w:sz="0" w:space="0" w:color="auto"/>
        <w:left w:val="none" w:sz="0" w:space="0" w:color="auto"/>
        <w:bottom w:val="none" w:sz="0" w:space="0" w:color="auto"/>
        <w:right w:val="none" w:sz="0" w:space="0" w:color="auto"/>
      </w:divBdr>
    </w:div>
    <w:div w:id="17589745">
      <w:marLeft w:val="0"/>
      <w:marRight w:val="0"/>
      <w:marTop w:val="0"/>
      <w:marBottom w:val="0"/>
      <w:divBdr>
        <w:top w:val="none" w:sz="0" w:space="0" w:color="auto"/>
        <w:left w:val="none" w:sz="0" w:space="0" w:color="auto"/>
        <w:bottom w:val="none" w:sz="0" w:space="0" w:color="auto"/>
        <w:right w:val="none" w:sz="0" w:space="0" w:color="auto"/>
      </w:divBdr>
    </w:div>
    <w:div w:id="17780639">
      <w:marLeft w:val="0"/>
      <w:marRight w:val="0"/>
      <w:marTop w:val="0"/>
      <w:marBottom w:val="0"/>
      <w:divBdr>
        <w:top w:val="none" w:sz="0" w:space="0" w:color="auto"/>
        <w:left w:val="none" w:sz="0" w:space="0" w:color="auto"/>
        <w:bottom w:val="none" w:sz="0" w:space="0" w:color="auto"/>
        <w:right w:val="none" w:sz="0" w:space="0" w:color="auto"/>
      </w:divBdr>
    </w:div>
    <w:div w:id="17897823">
      <w:marLeft w:val="0"/>
      <w:marRight w:val="0"/>
      <w:marTop w:val="0"/>
      <w:marBottom w:val="0"/>
      <w:divBdr>
        <w:top w:val="none" w:sz="0" w:space="0" w:color="auto"/>
        <w:left w:val="none" w:sz="0" w:space="0" w:color="auto"/>
        <w:bottom w:val="none" w:sz="0" w:space="0" w:color="auto"/>
        <w:right w:val="none" w:sz="0" w:space="0" w:color="auto"/>
      </w:divBdr>
    </w:div>
    <w:div w:id="17970451">
      <w:marLeft w:val="0"/>
      <w:marRight w:val="0"/>
      <w:marTop w:val="0"/>
      <w:marBottom w:val="0"/>
      <w:divBdr>
        <w:top w:val="none" w:sz="0" w:space="0" w:color="auto"/>
        <w:left w:val="none" w:sz="0" w:space="0" w:color="auto"/>
        <w:bottom w:val="none" w:sz="0" w:space="0" w:color="auto"/>
        <w:right w:val="none" w:sz="0" w:space="0" w:color="auto"/>
      </w:divBdr>
    </w:div>
    <w:div w:id="17974699">
      <w:marLeft w:val="0"/>
      <w:marRight w:val="0"/>
      <w:marTop w:val="0"/>
      <w:marBottom w:val="0"/>
      <w:divBdr>
        <w:top w:val="none" w:sz="0" w:space="0" w:color="auto"/>
        <w:left w:val="none" w:sz="0" w:space="0" w:color="auto"/>
        <w:bottom w:val="none" w:sz="0" w:space="0" w:color="auto"/>
        <w:right w:val="none" w:sz="0" w:space="0" w:color="auto"/>
      </w:divBdr>
    </w:div>
    <w:div w:id="18242433">
      <w:marLeft w:val="0"/>
      <w:marRight w:val="0"/>
      <w:marTop w:val="0"/>
      <w:marBottom w:val="0"/>
      <w:divBdr>
        <w:top w:val="none" w:sz="0" w:space="0" w:color="auto"/>
        <w:left w:val="none" w:sz="0" w:space="0" w:color="auto"/>
        <w:bottom w:val="none" w:sz="0" w:space="0" w:color="auto"/>
        <w:right w:val="none" w:sz="0" w:space="0" w:color="auto"/>
      </w:divBdr>
    </w:div>
    <w:div w:id="18315738">
      <w:marLeft w:val="0"/>
      <w:marRight w:val="0"/>
      <w:marTop w:val="0"/>
      <w:marBottom w:val="0"/>
      <w:divBdr>
        <w:top w:val="none" w:sz="0" w:space="0" w:color="auto"/>
        <w:left w:val="none" w:sz="0" w:space="0" w:color="auto"/>
        <w:bottom w:val="none" w:sz="0" w:space="0" w:color="auto"/>
        <w:right w:val="none" w:sz="0" w:space="0" w:color="auto"/>
      </w:divBdr>
    </w:div>
    <w:div w:id="18358359">
      <w:marLeft w:val="0"/>
      <w:marRight w:val="0"/>
      <w:marTop w:val="0"/>
      <w:marBottom w:val="0"/>
      <w:divBdr>
        <w:top w:val="none" w:sz="0" w:space="0" w:color="auto"/>
        <w:left w:val="none" w:sz="0" w:space="0" w:color="auto"/>
        <w:bottom w:val="none" w:sz="0" w:space="0" w:color="auto"/>
        <w:right w:val="none" w:sz="0" w:space="0" w:color="auto"/>
      </w:divBdr>
    </w:div>
    <w:div w:id="18431132">
      <w:marLeft w:val="0"/>
      <w:marRight w:val="0"/>
      <w:marTop w:val="0"/>
      <w:marBottom w:val="0"/>
      <w:divBdr>
        <w:top w:val="none" w:sz="0" w:space="0" w:color="auto"/>
        <w:left w:val="none" w:sz="0" w:space="0" w:color="auto"/>
        <w:bottom w:val="none" w:sz="0" w:space="0" w:color="auto"/>
        <w:right w:val="none" w:sz="0" w:space="0" w:color="auto"/>
      </w:divBdr>
    </w:div>
    <w:div w:id="18432191">
      <w:marLeft w:val="0"/>
      <w:marRight w:val="0"/>
      <w:marTop w:val="0"/>
      <w:marBottom w:val="0"/>
      <w:divBdr>
        <w:top w:val="none" w:sz="0" w:space="0" w:color="auto"/>
        <w:left w:val="none" w:sz="0" w:space="0" w:color="auto"/>
        <w:bottom w:val="none" w:sz="0" w:space="0" w:color="auto"/>
        <w:right w:val="none" w:sz="0" w:space="0" w:color="auto"/>
      </w:divBdr>
    </w:div>
    <w:div w:id="18433634">
      <w:marLeft w:val="0"/>
      <w:marRight w:val="0"/>
      <w:marTop w:val="0"/>
      <w:marBottom w:val="0"/>
      <w:divBdr>
        <w:top w:val="none" w:sz="0" w:space="0" w:color="auto"/>
        <w:left w:val="none" w:sz="0" w:space="0" w:color="auto"/>
        <w:bottom w:val="none" w:sz="0" w:space="0" w:color="auto"/>
        <w:right w:val="none" w:sz="0" w:space="0" w:color="auto"/>
      </w:divBdr>
    </w:div>
    <w:div w:id="18438489">
      <w:marLeft w:val="0"/>
      <w:marRight w:val="0"/>
      <w:marTop w:val="0"/>
      <w:marBottom w:val="0"/>
      <w:divBdr>
        <w:top w:val="none" w:sz="0" w:space="0" w:color="auto"/>
        <w:left w:val="none" w:sz="0" w:space="0" w:color="auto"/>
        <w:bottom w:val="none" w:sz="0" w:space="0" w:color="auto"/>
        <w:right w:val="none" w:sz="0" w:space="0" w:color="auto"/>
      </w:divBdr>
    </w:div>
    <w:div w:id="18506081">
      <w:marLeft w:val="0"/>
      <w:marRight w:val="0"/>
      <w:marTop w:val="0"/>
      <w:marBottom w:val="0"/>
      <w:divBdr>
        <w:top w:val="none" w:sz="0" w:space="0" w:color="auto"/>
        <w:left w:val="none" w:sz="0" w:space="0" w:color="auto"/>
        <w:bottom w:val="none" w:sz="0" w:space="0" w:color="auto"/>
        <w:right w:val="none" w:sz="0" w:space="0" w:color="auto"/>
      </w:divBdr>
    </w:div>
    <w:div w:id="18506698">
      <w:marLeft w:val="0"/>
      <w:marRight w:val="0"/>
      <w:marTop w:val="0"/>
      <w:marBottom w:val="0"/>
      <w:divBdr>
        <w:top w:val="none" w:sz="0" w:space="0" w:color="auto"/>
        <w:left w:val="none" w:sz="0" w:space="0" w:color="auto"/>
        <w:bottom w:val="none" w:sz="0" w:space="0" w:color="auto"/>
        <w:right w:val="none" w:sz="0" w:space="0" w:color="auto"/>
      </w:divBdr>
    </w:div>
    <w:div w:id="18550920">
      <w:marLeft w:val="0"/>
      <w:marRight w:val="0"/>
      <w:marTop w:val="0"/>
      <w:marBottom w:val="0"/>
      <w:divBdr>
        <w:top w:val="none" w:sz="0" w:space="0" w:color="auto"/>
        <w:left w:val="none" w:sz="0" w:space="0" w:color="auto"/>
        <w:bottom w:val="none" w:sz="0" w:space="0" w:color="auto"/>
        <w:right w:val="none" w:sz="0" w:space="0" w:color="auto"/>
      </w:divBdr>
    </w:div>
    <w:div w:id="18707207">
      <w:marLeft w:val="0"/>
      <w:marRight w:val="0"/>
      <w:marTop w:val="0"/>
      <w:marBottom w:val="0"/>
      <w:divBdr>
        <w:top w:val="none" w:sz="0" w:space="0" w:color="auto"/>
        <w:left w:val="none" w:sz="0" w:space="0" w:color="auto"/>
        <w:bottom w:val="none" w:sz="0" w:space="0" w:color="auto"/>
        <w:right w:val="none" w:sz="0" w:space="0" w:color="auto"/>
      </w:divBdr>
    </w:div>
    <w:div w:id="18707570">
      <w:marLeft w:val="0"/>
      <w:marRight w:val="0"/>
      <w:marTop w:val="0"/>
      <w:marBottom w:val="0"/>
      <w:divBdr>
        <w:top w:val="none" w:sz="0" w:space="0" w:color="auto"/>
        <w:left w:val="none" w:sz="0" w:space="0" w:color="auto"/>
        <w:bottom w:val="none" w:sz="0" w:space="0" w:color="auto"/>
        <w:right w:val="none" w:sz="0" w:space="0" w:color="auto"/>
      </w:divBdr>
    </w:div>
    <w:div w:id="18743897">
      <w:marLeft w:val="0"/>
      <w:marRight w:val="0"/>
      <w:marTop w:val="0"/>
      <w:marBottom w:val="0"/>
      <w:divBdr>
        <w:top w:val="none" w:sz="0" w:space="0" w:color="auto"/>
        <w:left w:val="none" w:sz="0" w:space="0" w:color="auto"/>
        <w:bottom w:val="none" w:sz="0" w:space="0" w:color="auto"/>
        <w:right w:val="none" w:sz="0" w:space="0" w:color="auto"/>
      </w:divBdr>
    </w:div>
    <w:div w:id="18774579">
      <w:marLeft w:val="0"/>
      <w:marRight w:val="0"/>
      <w:marTop w:val="0"/>
      <w:marBottom w:val="0"/>
      <w:divBdr>
        <w:top w:val="none" w:sz="0" w:space="0" w:color="auto"/>
        <w:left w:val="none" w:sz="0" w:space="0" w:color="auto"/>
        <w:bottom w:val="none" w:sz="0" w:space="0" w:color="auto"/>
        <w:right w:val="none" w:sz="0" w:space="0" w:color="auto"/>
      </w:divBdr>
    </w:div>
    <w:div w:id="19009947">
      <w:marLeft w:val="0"/>
      <w:marRight w:val="0"/>
      <w:marTop w:val="0"/>
      <w:marBottom w:val="0"/>
      <w:divBdr>
        <w:top w:val="none" w:sz="0" w:space="0" w:color="auto"/>
        <w:left w:val="none" w:sz="0" w:space="0" w:color="auto"/>
        <w:bottom w:val="none" w:sz="0" w:space="0" w:color="auto"/>
        <w:right w:val="none" w:sz="0" w:space="0" w:color="auto"/>
      </w:divBdr>
    </w:div>
    <w:div w:id="19086889">
      <w:marLeft w:val="0"/>
      <w:marRight w:val="0"/>
      <w:marTop w:val="0"/>
      <w:marBottom w:val="0"/>
      <w:divBdr>
        <w:top w:val="none" w:sz="0" w:space="0" w:color="auto"/>
        <w:left w:val="none" w:sz="0" w:space="0" w:color="auto"/>
        <w:bottom w:val="none" w:sz="0" w:space="0" w:color="auto"/>
        <w:right w:val="none" w:sz="0" w:space="0" w:color="auto"/>
      </w:divBdr>
    </w:div>
    <w:div w:id="19353997">
      <w:marLeft w:val="0"/>
      <w:marRight w:val="0"/>
      <w:marTop w:val="0"/>
      <w:marBottom w:val="0"/>
      <w:divBdr>
        <w:top w:val="none" w:sz="0" w:space="0" w:color="auto"/>
        <w:left w:val="none" w:sz="0" w:space="0" w:color="auto"/>
        <w:bottom w:val="none" w:sz="0" w:space="0" w:color="auto"/>
        <w:right w:val="none" w:sz="0" w:space="0" w:color="auto"/>
      </w:divBdr>
    </w:div>
    <w:div w:id="19363534">
      <w:marLeft w:val="0"/>
      <w:marRight w:val="0"/>
      <w:marTop w:val="0"/>
      <w:marBottom w:val="0"/>
      <w:divBdr>
        <w:top w:val="none" w:sz="0" w:space="0" w:color="auto"/>
        <w:left w:val="none" w:sz="0" w:space="0" w:color="auto"/>
        <w:bottom w:val="none" w:sz="0" w:space="0" w:color="auto"/>
        <w:right w:val="none" w:sz="0" w:space="0" w:color="auto"/>
      </w:divBdr>
    </w:div>
    <w:div w:id="19741940">
      <w:marLeft w:val="0"/>
      <w:marRight w:val="0"/>
      <w:marTop w:val="0"/>
      <w:marBottom w:val="0"/>
      <w:divBdr>
        <w:top w:val="none" w:sz="0" w:space="0" w:color="auto"/>
        <w:left w:val="none" w:sz="0" w:space="0" w:color="auto"/>
        <w:bottom w:val="none" w:sz="0" w:space="0" w:color="auto"/>
        <w:right w:val="none" w:sz="0" w:space="0" w:color="auto"/>
      </w:divBdr>
    </w:div>
    <w:div w:id="19936074">
      <w:marLeft w:val="0"/>
      <w:marRight w:val="0"/>
      <w:marTop w:val="0"/>
      <w:marBottom w:val="0"/>
      <w:divBdr>
        <w:top w:val="none" w:sz="0" w:space="0" w:color="auto"/>
        <w:left w:val="none" w:sz="0" w:space="0" w:color="auto"/>
        <w:bottom w:val="none" w:sz="0" w:space="0" w:color="auto"/>
        <w:right w:val="none" w:sz="0" w:space="0" w:color="auto"/>
      </w:divBdr>
    </w:div>
    <w:div w:id="20135742">
      <w:marLeft w:val="0"/>
      <w:marRight w:val="0"/>
      <w:marTop w:val="0"/>
      <w:marBottom w:val="0"/>
      <w:divBdr>
        <w:top w:val="none" w:sz="0" w:space="0" w:color="auto"/>
        <w:left w:val="none" w:sz="0" w:space="0" w:color="auto"/>
        <w:bottom w:val="none" w:sz="0" w:space="0" w:color="auto"/>
        <w:right w:val="none" w:sz="0" w:space="0" w:color="auto"/>
      </w:divBdr>
    </w:div>
    <w:div w:id="20402582">
      <w:marLeft w:val="0"/>
      <w:marRight w:val="0"/>
      <w:marTop w:val="0"/>
      <w:marBottom w:val="0"/>
      <w:divBdr>
        <w:top w:val="none" w:sz="0" w:space="0" w:color="auto"/>
        <w:left w:val="none" w:sz="0" w:space="0" w:color="auto"/>
        <w:bottom w:val="none" w:sz="0" w:space="0" w:color="auto"/>
        <w:right w:val="none" w:sz="0" w:space="0" w:color="auto"/>
      </w:divBdr>
    </w:div>
    <w:div w:id="20516643">
      <w:marLeft w:val="0"/>
      <w:marRight w:val="0"/>
      <w:marTop w:val="0"/>
      <w:marBottom w:val="0"/>
      <w:divBdr>
        <w:top w:val="none" w:sz="0" w:space="0" w:color="auto"/>
        <w:left w:val="none" w:sz="0" w:space="0" w:color="auto"/>
        <w:bottom w:val="none" w:sz="0" w:space="0" w:color="auto"/>
        <w:right w:val="none" w:sz="0" w:space="0" w:color="auto"/>
      </w:divBdr>
    </w:div>
    <w:div w:id="20596260">
      <w:marLeft w:val="0"/>
      <w:marRight w:val="0"/>
      <w:marTop w:val="0"/>
      <w:marBottom w:val="0"/>
      <w:divBdr>
        <w:top w:val="none" w:sz="0" w:space="0" w:color="auto"/>
        <w:left w:val="none" w:sz="0" w:space="0" w:color="auto"/>
        <w:bottom w:val="none" w:sz="0" w:space="0" w:color="auto"/>
        <w:right w:val="none" w:sz="0" w:space="0" w:color="auto"/>
      </w:divBdr>
    </w:div>
    <w:div w:id="20709917">
      <w:marLeft w:val="0"/>
      <w:marRight w:val="0"/>
      <w:marTop w:val="0"/>
      <w:marBottom w:val="0"/>
      <w:divBdr>
        <w:top w:val="none" w:sz="0" w:space="0" w:color="auto"/>
        <w:left w:val="none" w:sz="0" w:space="0" w:color="auto"/>
        <w:bottom w:val="none" w:sz="0" w:space="0" w:color="auto"/>
        <w:right w:val="none" w:sz="0" w:space="0" w:color="auto"/>
      </w:divBdr>
    </w:div>
    <w:div w:id="20935228">
      <w:marLeft w:val="0"/>
      <w:marRight w:val="0"/>
      <w:marTop w:val="0"/>
      <w:marBottom w:val="0"/>
      <w:divBdr>
        <w:top w:val="none" w:sz="0" w:space="0" w:color="auto"/>
        <w:left w:val="none" w:sz="0" w:space="0" w:color="auto"/>
        <w:bottom w:val="none" w:sz="0" w:space="0" w:color="auto"/>
        <w:right w:val="none" w:sz="0" w:space="0" w:color="auto"/>
      </w:divBdr>
    </w:div>
    <w:div w:id="20982712">
      <w:marLeft w:val="0"/>
      <w:marRight w:val="0"/>
      <w:marTop w:val="0"/>
      <w:marBottom w:val="0"/>
      <w:divBdr>
        <w:top w:val="none" w:sz="0" w:space="0" w:color="auto"/>
        <w:left w:val="none" w:sz="0" w:space="0" w:color="auto"/>
        <w:bottom w:val="none" w:sz="0" w:space="0" w:color="auto"/>
        <w:right w:val="none" w:sz="0" w:space="0" w:color="auto"/>
      </w:divBdr>
    </w:div>
    <w:div w:id="21059372">
      <w:marLeft w:val="0"/>
      <w:marRight w:val="0"/>
      <w:marTop w:val="0"/>
      <w:marBottom w:val="0"/>
      <w:divBdr>
        <w:top w:val="none" w:sz="0" w:space="0" w:color="auto"/>
        <w:left w:val="none" w:sz="0" w:space="0" w:color="auto"/>
        <w:bottom w:val="none" w:sz="0" w:space="0" w:color="auto"/>
        <w:right w:val="none" w:sz="0" w:space="0" w:color="auto"/>
      </w:divBdr>
    </w:div>
    <w:div w:id="21170890">
      <w:marLeft w:val="0"/>
      <w:marRight w:val="0"/>
      <w:marTop w:val="0"/>
      <w:marBottom w:val="0"/>
      <w:divBdr>
        <w:top w:val="none" w:sz="0" w:space="0" w:color="auto"/>
        <w:left w:val="none" w:sz="0" w:space="0" w:color="auto"/>
        <w:bottom w:val="none" w:sz="0" w:space="0" w:color="auto"/>
        <w:right w:val="none" w:sz="0" w:space="0" w:color="auto"/>
      </w:divBdr>
    </w:div>
    <w:div w:id="21367073">
      <w:marLeft w:val="0"/>
      <w:marRight w:val="0"/>
      <w:marTop w:val="0"/>
      <w:marBottom w:val="0"/>
      <w:divBdr>
        <w:top w:val="none" w:sz="0" w:space="0" w:color="auto"/>
        <w:left w:val="none" w:sz="0" w:space="0" w:color="auto"/>
        <w:bottom w:val="none" w:sz="0" w:space="0" w:color="auto"/>
        <w:right w:val="none" w:sz="0" w:space="0" w:color="auto"/>
      </w:divBdr>
    </w:div>
    <w:div w:id="21437991">
      <w:marLeft w:val="0"/>
      <w:marRight w:val="0"/>
      <w:marTop w:val="0"/>
      <w:marBottom w:val="0"/>
      <w:divBdr>
        <w:top w:val="none" w:sz="0" w:space="0" w:color="auto"/>
        <w:left w:val="none" w:sz="0" w:space="0" w:color="auto"/>
        <w:bottom w:val="none" w:sz="0" w:space="0" w:color="auto"/>
        <w:right w:val="none" w:sz="0" w:space="0" w:color="auto"/>
      </w:divBdr>
    </w:div>
    <w:div w:id="21440806">
      <w:marLeft w:val="0"/>
      <w:marRight w:val="0"/>
      <w:marTop w:val="0"/>
      <w:marBottom w:val="0"/>
      <w:divBdr>
        <w:top w:val="none" w:sz="0" w:space="0" w:color="auto"/>
        <w:left w:val="none" w:sz="0" w:space="0" w:color="auto"/>
        <w:bottom w:val="none" w:sz="0" w:space="0" w:color="auto"/>
        <w:right w:val="none" w:sz="0" w:space="0" w:color="auto"/>
      </w:divBdr>
    </w:div>
    <w:div w:id="21590884">
      <w:marLeft w:val="0"/>
      <w:marRight w:val="0"/>
      <w:marTop w:val="0"/>
      <w:marBottom w:val="0"/>
      <w:divBdr>
        <w:top w:val="none" w:sz="0" w:space="0" w:color="auto"/>
        <w:left w:val="none" w:sz="0" w:space="0" w:color="auto"/>
        <w:bottom w:val="none" w:sz="0" w:space="0" w:color="auto"/>
        <w:right w:val="none" w:sz="0" w:space="0" w:color="auto"/>
      </w:divBdr>
    </w:div>
    <w:div w:id="21591434">
      <w:marLeft w:val="0"/>
      <w:marRight w:val="0"/>
      <w:marTop w:val="0"/>
      <w:marBottom w:val="0"/>
      <w:divBdr>
        <w:top w:val="none" w:sz="0" w:space="0" w:color="auto"/>
        <w:left w:val="none" w:sz="0" w:space="0" w:color="auto"/>
        <w:bottom w:val="none" w:sz="0" w:space="0" w:color="auto"/>
        <w:right w:val="none" w:sz="0" w:space="0" w:color="auto"/>
      </w:divBdr>
    </w:div>
    <w:div w:id="21983560">
      <w:marLeft w:val="0"/>
      <w:marRight w:val="0"/>
      <w:marTop w:val="0"/>
      <w:marBottom w:val="0"/>
      <w:divBdr>
        <w:top w:val="none" w:sz="0" w:space="0" w:color="auto"/>
        <w:left w:val="none" w:sz="0" w:space="0" w:color="auto"/>
        <w:bottom w:val="none" w:sz="0" w:space="0" w:color="auto"/>
        <w:right w:val="none" w:sz="0" w:space="0" w:color="auto"/>
      </w:divBdr>
    </w:div>
    <w:div w:id="22021452">
      <w:marLeft w:val="0"/>
      <w:marRight w:val="0"/>
      <w:marTop w:val="0"/>
      <w:marBottom w:val="0"/>
      <w:divBdr>
        <w:top w:val="none" w:sz="0" w:space="0" w:color="auto"/>
        <w:left w:val="none" w:sz="0" w:space="0" w:color="auto"/>
        <w:bottom w:val="none" w:sz="0" w:space="0" w:color="auto"/>
        <w:right w:val="none" w:sz="0" w:space="0" w:color="auto"/>
      </w:divBdr>
    </w:div>
    <w:div w:id="22101173">
      <w:marLeft w:val="0"/>
      <w:marRight w:val="0"/>
      <w:marTop w:val="0"/>
      <w:marBottom w:val="0"/>
      <w:divBdr>
        <w:top w:val="none" w:sz="0" w:space="0" w:color="auto"/>
        <w:left w:val="none" w:sz="0" w:space="0" w:color="auto"/>
        <w:bottom w:val="none" w:sz="0" w:space="0" w:color="auto"/>
        <w:right w:val="none" w:sz="0" w:space="0" w:color="auto"/>
      </w:divBdr>
    </w:div>
    <w:div w:id="22248426">
      <w:marLeft w:val="0"/>
      <w:marRight w:val="0"/>
      <w:marTop w:val="0"/>
      <w:marBottom w:val="0"/>
      <w:divBdr>
        <w:top w:val="none" w:sz="0" w:space="0" w:color="auto"/>
        <w:left w:val="none" w:sz="0" w:space="0" w:color="auto"/>
        <w:bottom w:val="none" w:sz="0" w:space="0" w:color="auto"/>
        <w:right w:val="none" w:sz="0" w:space="0" w:color="auto"/>
      </w:divBdr>
    </w:div>
    <w:div w:id="22286141">
      <w:marLeft w:val="0"/>
      <w:marRight w:val="0"/>
      <w:marTop w:val="0"/>
      <w:marBottom w:val="0"/>
      <w:divBdr>
        <w:top w:val="none" w:sz="0" w:space="0" w:color="auto"/>
        <w:left w:val="none" w:sz="0" w:space="0" w:color="auto"/>
        <w:bottom w:val="none" w:sz="0" w:space="0" w:color="auto"/>
        <w:right w:val="none" w:sz="0" w:space="0" w:color="auto"/>
      </w:divBdr>
    </w:div>
    <w:div w:id="22445394">
      <w:marLeft w:val="0"/>
      <w:marRight w:val="0"/>
      <w:marTop w:val="0"/>
      <w:marBottom w:val="0"/>
      <w:divBdr>
        <w:top w:val="none" w:sz="0" w:space="0" w:color="auto"/>
        <w:left w:val="none" w:sz="0" w:space="0" w:color="auto"/>
        <w:bottom w:val="none" w:sz="0" w:space="0" w:color="auto"/>
        <w:right w:val="none" w:sz="0" w:space="0" w:color="auto"/>
      </w:divBdr>
    </w:div>
    <w:div w:id="22480599">
      <w:marLeft w:val="0"/>
      <w:marRight w:val="0"/>
      <w:marTop w:val="0"/>
      <w:marBottom w:val="0"/>
      <w:divBdr>
        <w:top w:val="none" w:sz="0" w:space="0" w:color="auto"/>
        <w:left w:val="none" w:sz="0" w:space="0" w:color="auto"/>
        <w:bottom w:val="none" w:sz="0" w:space="0" w:color="auto"/>
        <w:right w:val="none" w:sz="0" w:space="0" w:color="auto"/>
      </w:divBdr>
    </w:div>
    <w:div w:id="22483995">
      <w:marLeft w:val="0"/>
      <w:marRight w:val="0"/>
      <w:marTop w:val="0"/>
      <w:marBottom w:val="0"/>
      <w:divBdr>
        <w:top w:val="none" w:sz="0" w:space="0" w:color="auto"/>
        <w:left w:val="none" w:sz="0" w:space="0" w:color="auto"/>
        <w:bottom w:val="none" w:sz="0" w:space="0" w:color="auto"/>
        <w:right w:val="none" w:sz="0" w:space="0" w:color="auto"/>
      </w:divBdr>
    </w:div>
    <w:div w:id="22484396">
      <w:marLeft w:val="0"/>
      <w:marRight w:val="0"/>
      <w:marTop w:val="0"/>
      <w:marBottom w:val="0"/>
      <w:divBdr>
        <w:top w:val="none" w:sz="0" w:space="0" w:color="auto"/>
        <w:left w:val="none" w:sz="0" w:space="0" w:color="auto"/>
        <w:bottom w:val="none" w:sz="0" w:space="0" w:color="auto"/>
        <w:right w:val="none" w:sz="0" w:space="0" w:color="auto"/>
      </w:divBdr>
    </w:div>
    <w:div w:id="22559127">
      <w:marLeft w:val="0"/>
      <w:marRight w:val="0"/>
      <w:marTop w:val="0"/>
      <w:marBottom w:val="0"/>
      <w:divBdr>
        <w:top w:val="none" w:sz="0" w:space="0" w:color="auto"/>
        <w:left w:val="none" w:sz="0" w:space="0" w:color="auto"/>
        <w:bottom w:val="none" w:sz="0" w:space="0" w:color="auto"/>
        <w:right w:val="none" w:sz="0" w:space="0" w:color="auto"/>
      </w:divBdr>
    </w:div>
    <w:div w:id="22564486">
      <w:marLeft w:val="0"/>
      <w:marRight w:val="0"/>
      <w:marTop w:val="0"/>
      <w:marBottom w:val="0"/>
      <w:divBdr>
        <w:top w:val="none" w:sz="0" w:space="0" w:color="auto"/>
        <w:left w:val="none" w:sz="0" w:space="0" w:color="auto"/>
        <w:bottom w:val="none" w:sz="0" w:space="0" w:color="auto"/>
        <w:right w:val="none" w:sz="0" w:space="0" w:color="auto"/>
      </w:divBdr>
    </w:div>
    <w:div w:id="22949877">
      <w:marLeft w:val="0"/>
      <w:marRight w:val="0"/>
      <w:marTop w:val="0"/>
      <w:marBottom w:val="0"/>
      <w:divBdr>
        <w:top w:val="none" w:sz="0" w:space="0" w:color="auto"/>
        <w:left w:val="none" w:sz="0" w:space="0" w:color="auto"/>
        <w:bottom w:val="none" w:sz="0" w:space="0" w:color="auto"/>
        <w:right w:val="none" w:sz="0" w:space="0" w:color="auto"/>
      </w:divBdr>
    </w:div>
    <w:div w:id="23144082">
      <w:marLeft w:val="0"/>
      <w:marRight w:val="0"/>
      <w:marTop w:val="0"/>
      <w:marBottom w:val="0"/>
      <w:divBdr>
        <w:top w:val="none" w:sz="0" w:space="0" w:color="auto"/>
        <w:left w:val="none" w:sz="0" w:space="0" w:color="auto"/>
        <w:bottom w:val="none" w:sz="0" w:space="0" w:color="auto"/>
        <w:right w:val="none" w:sz="0" w:space="0" w:color="auto"/>
      </w:divBdr>
    </w:div>
    <w:div w:id="23213595">
      <w:marLeft w:val="0"/>
      <w:marRight w:val="0"/>
      <w:marTop w:val="0"/>
      <w:marBottom w:val="0"/>
      <w:divBdr>
        <w:top w:val="none" w:sz="0" w:space="0" w:color="auto"/>
        <w:left w:val="none" w:sz="0" w:space="0" w:color="auto"/>
        <w:bottom w:val="none" w:sz="0" w:space="0" w:color="auto"/>
        <w:right w:val="none" w:sz="0" w:space="0" w:color="auto"/>
      </w:divBdr>
    </w:div>
    <w:div w:id="23291198">
      <w:marLeft w:val="0"/>
      <w:marRight w:val="0"/>
      <w:marTop w:val="0"/>
      <w:marBottom w:val="0"/>
      <w:divBdr>
        <w:top w:val="none" w:sz="0" w:space="0" w:color="auto"/>
        <w:left w:val="none" w:sz="0" w:space="0" w:color="auto"/>
        <w:bottom w:val="none" w:sz="0" w:space="0" w:color="auto"/>
        <w:right w:val="none" w:sz="0" w:space="0" w:color="auto"/>
      </w:divBdr>
    </w:div>
    <w:div w:id="23336962">
      <w:marLeft w:val="0"/>
      <w:marRight w:val="0"/>
      <w:marTop w:val="0"/>
      <w:marBottom w:val="0"/>
      <w:divBdr>
        <w:top w:val="none" w:sz="0" w:space="0" w:color="auto"/>
        <w:left w:val="none" w:sz="0" w:space="0" w:color="auto"/>
        <w:bottom w:val="none" w:sz="0" w:space="0" w:color="auto"/>
        <w:right w:val="none" w:sz="0" w:space="0" w:color="auto"/>
      </w:divBdr>
    </w:div>
    <w:div w:id="23557692">
      <w:marLeft w:val="0"/>
      <w:marRight w:val="0"/>
      <w:marTop w:val="0"/>
      <w:marBottom w:val="0"/>
      <w:divBdr>
        <w:top w:val="none" w:sz="0" w:space="0" w:color="auto"/>
        <w:left w:val="none" w:sz="0" w:space="0" w:color="auto"/>
        <w:bottom w:val="none" w:sz="0" w:space="0" w:color="auto"/>
        <w:right w:val="none" w:sz="0" w:space="0" w:color="auto"/>
      </w:divBdr>
    </w:div>
    <w:div w:id="23799136">
      <w:marLeft w:val="0"/>
      <w:marRight w:val="0"/>
      <w:marTop w:val="0"/>
      <w:marBottom w:val="0"/>
      <w:divBdr>
        <w:top w:val="none" w:sz="0" w:space="0" w:color="auto"/>
        <w:left w:val="none" w:sz="0" w:space="0" w:color="auto"/>
        <w:bottom w:val="none" w:sz="0" w:space="0" w:color="auto"/>
        <w:right w:val="none" w:sz="0" w:space="0" w:color="auto"/>
      </w:divBdr>
    </w:div>
    <w:div w:id="23865296">
      <w:marLeft w:val="0"/>
      <w:marRight w:val="0"/>
      <w:marTop w:val="0"/>
      <w:marBottom w:val="0"/>
      <w:divBdr>
        <w:top w:val="none" w:sz="0" w:space="0" w:color="auto"/>
        <w:left w:val="none" w:sz="0" w:space="0" w:color="auto"/>
        <w:bottom w:val="none" w:sz="0" w:space="0" w:color="auto"/>
        <w:right w:val="none" w:sz="0" w:space="0" w:color="auto"/>
      </w:divBdr>
    </w:div>
    <w:div w:id="24063242">
      <w:marLeft w:val="0"/>
      <w:marRight w:val="0"/>
      <w:marTop w:val="0"/>
      <w:marBottom w:val="0"/>
      <w:divBdr>
        <w:top w:val="none" w:sz="0" w:space="0" w:color="auto"/>
        <w:left w:val="none" w:sz="0" w:space="0" w:color="auto"/>
        <w:bottom w:val="none" w:sz="0" w:space="0" w:color="auto"/>
        <w:right w:val="none" w:sz="0" w:space="0" w:color="auto"/>
      </w:divBdr>
    </w:div>
    <w:div w:id="24252452">
      <w:marLeft w:val="0"/>
      <w:marRight w:val="0"/>
      <w:marTop w:val="0"/>
      <w:marBottom w:val="0"/>
      <w:divBdr>
        <w:top w:val="none" w:sz="0" w:space="0" w:color="auto"/>
        <w:left w:val="none" w:sz="0" w:space="0" w:color="auto"/>
        <w:bottom w:val="none" w:sz="0" w:space="0" w:color="auto"/>
        <w:right w:val="none" w:sz="0" w:space="0" w:color="auto"/>
      </w:divBdr>
    </w:div>
    <w:div w:id="24261439">
      <w:marLeft w:val="0"/>
      <w:marRight w:val="0"/>
      <w:marTop w:val="0"/>
      <w:marBottom w:val="0"/>
      <w:divBdr>
        <w:top w:val="none" w:sz="0" w:space="0" w:color="auto"/>
        <w:left w:val="none" w:sz="0" w:space="0" w:color="auto"/>
        <w:bottom w:val="none" w:sz="0" w:space="0" w:color="auto"/>
        <w:right w:val="none" w:sz="0" w:space="0" w:color="auto"/>
      </w:divBdr>
    </w:div>
    <w:div w:id="24261629">
      <w:marLeft w:val="0"/>
      <w:marRight w:val="0"/>
      <w:marTop w:val="0"/>
      <w:marBottom w:val="0"/>
      <w:divBdr>
        <w:top w:val="none" w:sz="0" w:space="0" w:color="auto"/>
        <w:left w:val="none" w:sz="0" w:space="0" w:color="auto"/>
        <w:bottom w:val="none" w:sz="0" w:space="0" w:color="auto"/>
        <w:right w:val="none" w:sz="0" w:space="0" w:color="auto"/>
      </w:divBdr>
    </w:div>
    <w:div w:id="24328325">
      <w:marLeft w:val="0"/>
      <w:marRight w:val="0"/>
      <w:marTop w:val="0"/>
      <w:marBottom w:val="0"/>
      <w:divBdr>
        <w:top w:val="none" w:sz="0" w:space="0" w:color="auto"/>
        <w:left w:val="none" w:sz="0" w:space="0" w:color="auto"/>
        <w:bottom w:val="none" w:sz="0" w:space="0" w:color="auto"/>
        <w:right w:val="none" w:sz="0" w:space="0" w:color="auto"/>
      </w:divBdr>
    </w:div>
    <w:div w:id="24453225">
      <w:marLeft w:val="0"/>
      <w:marRight w:val="0"/>
      <w:marTop w:val="0"/>
      <w:marBottom w:val="0"/>
      <w:divBdr>
        <w:top w:val="none" w:sz="0" w:space="0" w:color="auto"/>
        <w:left w:val="none" w:sz="0" w:space="0" w:color="auto"/>
        <w:bottom w:val="none" w:sz="0" w:space="0" w:color="auto"/>
        <w:right w:val="none" w:sz="0" w:space="0" w:color="auto"/>
      </w:divBdr>
    </w:div>
    <w:div w:id="24522849">
      <w:marLeft w:val="0"/>
      <w:marRight w:val="0"/>
      <w:marTop w:val="0"/>
      <w:marBottom w:val="0"/>
      <w:divBdr>
        <w:top w:val="none" w:sz="0" w:space="0" w:color="auto"/>
        <w:left w:val="none" w:sz="0" w:space="0" w:color="auto"/>
        <w:bottom w:val="none" w:sz="0" w:space="0" w:color="auto"/>
        <w:right w:val="none" w:sz="0" w:space="0" w:color="auto"/>
      </w:divBdr>
    </w:div>
    <w:div w:id="24525681">
      <w:marLeft w:val="0"/>
      <w:marRight w:val="0"/>
      <w:marTop w:val="0"/>
      <w:marBottom w:val="0"/>
      <w:divBdr>
        <w:top w:val="none" w:sz="0" w:space="0" w:color="auto"/>
        <w:left w:val="none" w:sz="0" w:space="0" w:color="auto"/>
        <w:bottom w:val="none" w:sz="0" w:space="0" w:color="auto"/>
        <w:right w:val="none" w:sz="0" w:space="0" w:color="auto"/>
      </w:divBdr>
    </w:div>
    <w:div w:id="24790153">
      <w:marLeft w:val="0"/>
      <w:marRight w:val="0"/>
      <w:marTop w:val="0"/>
      <w:marBottom w:val="0"/>
      <w:divBdr>
        <w:top w:val="none" w:sz="0" w:space="0" w:color="auto"/>
        <w:left w:val="none" w:sz="0" w:space="0" w:color="auto"/>
        <w:bottom w:val="none" w:sz="0" w:space="0" w:color="auto"/>
        <w:right w:val="none" w:sz="0" w:space="0" w:color="auto"/>
      </w:divBdr>
    </w:div>
    <w:div w:id="24983473">
      <w:marLeft w:val="0"/>
      <w:marRight w:val="0"/>
      <w:marTop w:val="0"/>
      <w:marBottom w:val="0"/>
      <w:divBdr>
        <w:top w:val="none" w:sz="0" w:space="0" w:color="auto"/>
        <w:left w:val="none" w:sz="0" w:space="0" w:color="auto"/>
        <w:bottom w:val="none" w:sz="0" w:space="0" w:color="auto"/>
        <w:right w:val="none" w:sz="0" w:space="0" w:color="auto"/>
      </w:divBdr>
    </w:div>
    <w:div w:id="25372869">
      <w:marLeft w:val="0"/>
      <w:marRight w:val="0"/>
      <w:marTop w:val="0"/>
      <w:marBottom w:val="0"/>
      <w:divBdr>
        <w:top w:val="none" w:sz="0" w:space="0" w:color="auto"/>
        <w:left w:val="none" w:sz="0" w:space="0" w:color="auto"/>
        <w:bottom w:val="none" w:sz="0" w:space="0" w:color="auto"/>
        <w:right w:val="none" w:sz="0" w:space="0" w:color="auto"/>
      </w:divBdr>
    </w:div>
    <w:div w:id="25375560">
      <w:marLeft w:val="0"/>
      <w:marRight w:val="0"/>
      <w:marTop w:val="0"/>
      <w:marBottom w:val="0"/>
      <w:divBdr>
        <w:top w:val="none" w:sz="0" w:space="0" w:color="auto"/>
        <w:left w:val="none" w:sz="0" w:space="0" w:color="auto"/>
        <w:bottom w:val="none" w:sz="0" w:space="0" w:color="auto"/>
        <w:right w:val="none" w:sz="0" w:space="0" w:color="auto"/>
      </w:divBdr>
    </w:div>
    <w:div w:id="25496766">
      <w:marLeft w:val="0"/>
      <w:marRight w:val="0"/>
      <w:marTop w:val="0"/>
      <w:marBottom w:val="0"/>
      <w:divBdr>
        <w:top w:val="none" w:sz="0" w:space="0" w:color="auto"/>
        <w:left w:val="none" w:sz="0" w:space="0" w:color="auto"/>
        <w:bottom w:val="none" w:sz="0" w:space="0" w:color="auto"/>
        <w:right w:val="none" w:sz="0" w:space="0" w:color="auto"/>
      </w:divBdr>
    </w:div>
    <w:div w:id="25953831">
      <w:marLeft w:val="0"/>
      <w:marRight w:val="0"/>
      <w:marTop w:val="0"/>
      <w:marBottom w:val="0"/>
      <w:divBdr>
        <w:top w:val="none" w:sz="0" w:space="0" w:color="auto"/>
        <w:left w:val="none" w:sz="0" w:space="0" w:color="auto"/>
        <w:bottom w:val="none" w:sz="0" w:space="0" w:color="auto"/>
        <w:right w:val="none" w:sz="0" w:space="0" w:color="auto"/>
      </w:divBdr>
    </w:div>
    <w:div w:id="26032421">
      <w:marLeft w:val="0"/>
      <w:marRight w:val="0"/>
      <w:marTop w:val="0"/>
      <w:marBottom w:val="0"/>
      <w:divBdr>
        <w:top w:val="none" w:sz="0" w:space="0" w:color="auto"/>
        <w:left w:val="none" w:sz="0" w:space="0" w:color="auto"/>
        <w:bottom w:val="none" w:sz="0" w:space="0" w:color="auto"/>
        <w:right w:val="none" w:sz="0" w:space="0" w:color="auto"/>
      </w:divBdr>
    </w:div>
    <w:div w:id="26103809">
      <w:marLeft w:val="0"/>
      <w:marRight w:val="0"/>
      <w:marTop w:val="0"/>
      <w:marBottom w:val="0"/>
      <w:divBdr>
        <w:top w:val="none" w:sz="0" w:space="0" w:color="auto"/>
        <w:left w:val="none" w:sz="0" w:space="0" w:color="auto"/>
        <w:bottom w:val="none" w:sz="0" w:space="0" w:color="auto"/>
        <w:right w:val="none" w:sz="0" w:space="0" w:color="auto"/>
      </w:divBdr>
    </w:div>
    <w:div w:id="26375349">
      <w:marLeft w:val="0"/>
      <w:marRight w:val="0"/>
      <w:marTop w:val="0"/>
      <w:marBottom w:val="0"/>
      <w:divBdr>
        <w:top w:val="none" w:sz="0" w:space="0" w:color="auto"/>
        <w:left w:val="none" w:sz="0" w:space="0" w:color="auto"/>
        <w:bottom w:val="none" w:sz="0" w:space="0" w:color="auto"/>
        <w:right w:val="none" w:sz="0" w:space="0" w:color="auto"/>
      </w:divBdr>
    </w:div>
    <w:div w:id="26640088">
      <w:marLeft w:val="0"/>
      <w:marRight w:val="0"/>
      <w:marTop w:val="0"/>
      <w:marBottom w:val="0"/>
      <w:divBdr>
        <w:top w:val="none" w:sz="0" w:space="0" w:color="auto"/>
        <w:left w:val="none" w:sz="0" w:space="0" w:color="auto"/>
        <w:bottom w:val="none" w:sz="0" w:space="0" w:color="auto"/>
        <w:right w:val="none" w:sz="0" w:space="0" w:color="auto"/>
      </w:divBdr>
    </w:div>
    <w:div w:id="26686582">
      <w:marLeft w:val="0"/>
      <w:marRight w:val="0"/>
      <w:marTop w:val="0"/>
      <w:marBottom w:val="0"/>
      <w:divBdr>
        <w:top w:val="none" w:sz="0" w:space="0" w:color="auto"/>
        <w:left w:val="none" w:sz="0" w:space="0" w:color="auto"/>
        <w:bottom w:val="none" w:sz="0" w:space="0" w:color="auto"/>
        <w:right w:val="none" w:sz="0" w:space="0" w:color="auto"/>
      </w:divBdr>
    </w:div>
    <w:div w:id="26758909">
      <w:marLeft w:val="0"/>
      <w:marRight w:val="0"/>
      <w:marTop w:val="0"/>
      <w:marBottom w:val="0"/>
      <w:divBdr>
        <w:top w:val="none" w:sz="0" w:space="0" w:color="auto"/>
        <w:left w:val="none" w:sz="0" w:space="0" w:color="auto"/>
        <w:bottom w:val="none" w:sz="0" w:space="0" w:color="auto"/>
        <w:right w:val="none" w:sz="0" w:space="0" w:color="auto"/>
      </w:divBdr>
    </w:div>
    <w:div w:id="26763032">
      <w:marLeft w:val="0"/>
      <w:marRight w:val="0"/>
      <w:marTop w:val="0"/>
      <w:marBottom w:val="0"/>
      <w:divBdr>
        <w:top w:val="none" w:sz="0" w:space="0" w:color="auto"/>
        <w:left w:val="none" w:sz="0" w:space="0" w:color="auto"/>
        <w:bottom w:val="none" w:sz="0" w:space="0" w:color="auto"/>
        <w:right w:val="none" w:sz="0" w:space="0" w:color="auto"/>
      </w:divBdr>
    </w:div>
    <w:div w:id="26875472">
      <w:marLeft w:val="0"/>
      <w:marRight w:val="0"/>
      <w:marTop w:val="0"/>
      <w:marBottom w:val="0"/>
      <w:divBdr>
        <w:top w:val="none" w:sz="0" w:space="0" w:color="auto"/>
        <w:left w:val="none" w:sz="0" w:space="0" w:color="auto"/>
        <w:bottom w:val="none" w:sz="0" w:space="0" w:color="auto"/>
        <w:right w:val="none" w:sz="0" w:space="0" w:color="auto"/>
      </w:divBdr>
    </w:div>
    <w:div w:id="27025411">
      <w:marLeft w:val="0"/>
      <w:marRight w:val="0"/>
      <w:marTop w:val="0"/>
      <w:marBottom w:val="0"/>
      <w:divBdr>
        <w:top w:val="none" w:sz="0" w:space="0" w:color="auto"/>
        <w:left w:val="none" w:sz="0" w:space="0" w:color="auto"/>
        <w:bottom w:val="none" w:sz="0" w:space="0" w:color="auto"/>
        <w:right w:val="none" w:sz="0" w:space="0" w:color="auto"/>
      </w:divBdr>
    </w:div>
    <w:div w:id="27069068">
      <w:marLeft w:val="0"/>
      <w:marRight w:val="0"/>
      <w:marTop w:val="0"/>
      <w:marBottom w:val="0"/>
      <w:divBdr>
        <w:top w:val="none" w:sz="0" w:space="0" w:color="auto"/>
        <w:left w:val="none" w:sz="0" w:space="0" w:color="auto"/>
        <w:bottom w:val="none" w:sz="0" w:space="0" w:color="auto"/>
        <w:right w:val="none" w:sz="0" w:space="0" w:color="auto"/>
      </w:divBdr>
    </w:div>
    <w:div w:id="27224133">
      <w:marLeft w:val="0"/>
      <w:marRight w:val="0"/>
      <w:marTop w:val="0"/>
      <w:marBottom w:val="0"/>
      <w:divBdr>
        <w:top w:val="none" w:sz="0" w:space="0" w:color="auto"/>
        <w:left w:val="none" w:sz="0" w:space="0" w:color="auto"/>
        <w:bottom w:val="none" w:sz="0" w:space="0" w:color="auto"/>
        <w:right w:val="none" w:sz="0" w:space="0" w:color="auto"/>
      </w:divBdr>
    </w:div>
    <w:div w:id="27485923">
      <w:marLeft w:val="0"/>
      <w:marRight w:val="0"/>
      <w:marTop w:val="0"/>
      <w:marBottom w:val="0"/>
      <w:divBdr>
        <w:top w:val="none" w:sz="0" w:space="0" w:color="auto"/>
        <w:left w:val="none" w:sz="0" w:space="0" w:color="auto"/>
        <w:bottom w:val="none" w:sz="0" w:space="0" w:color="auto"/>
        <w:right w:val="none" w:sz="0" w:space="0" w:color="auto"/>
      </w:divBdr>
    </w:div>
    <w:div w:id="27534060">
      <w:marLeft w:val="0"/>
      <w:marRight w:val="0"/>
      <w:marTop w:val="0"/>
      <w:marBottom w:val="0"/>
      <w:divBdr>
        <w:top w:val="none" w:sz="0" w:space="0" w:color="auto"/>
        <w:left w:val="none" w:sz="0" w:space="0" w:color="auto"/>
        <w:bottom w:val="none" w:sz="0" w:space="0" w:color="auto"/>
        <w:right w:val="none" w:sz="0" w:space="0" w:color="auto"/>
      </w:divBdr>
    </w:div>
    <w:div w:id="27535161">
      <w:marLeft w:val="0"/>
      <w:marRight w:val="0"/>
      <w:marTop w:val="0"/>
      <w:marBottom w:val="0"/>
      <w:divBdr>
        <w:top w:val="none" w:sz="0" w:space="0" w:color="auto"/>
        <w:left w:val="none" w:sz="0" w:space="0" w:color="auto"/>
        <w:bottom w:val="none" w:sz="0" w:space="0" w:color="auto"/>
        <w:right w:val="none" w:sz="0" w:space="0" w:color="auto"/>
      </w:divBdr>
    </w:div>
    <w:div w:id="27606555">
      <w:marLeft w:val="0"/>
      <w:marRight w:val="0"/>
      <w:marTop w:val="0"/>
      <w:marBottom w:val="0"/>
      <w:divBdr>
        <w:top w:val="none" w:sz="0" w:space="0" w:color="auto"/>
        <w:left w:val="none" w:sz="0" w:space="0" w:color="auto"/>
        <w:bottom w:val="none" w:sz="0" w:space="0" w:color="auto"/>
        <w:right w:val="none" w:sz="0" w:space="0" w:color="auto"/>
      </w:divBdr>
    </w:div>
    <w:div w:id="27611879">
      <w:marLeft w:val="0"/>
      <w:marRight w:val="0"/>
      <w:marTop w:val="0"/>
      <w:marBottom w:val="0"/>
      <w:divBdr>
        <w:top w:val="none" w:sz="0" w:space="0" w:color="auto"/>
        <w:left w:val="none" w:sz="0" w:space="0" w:color="auto"/>
        <w:bottom w:val="none" w:sz="0" w:space="0" w:color="auto"/>
        <w:right w:val="none" w:sz="0" w:space="0" w:color="auto"/>
      </w:divBdr>
    </w:div>
    <w:div w:id="27684879">
      <w:marLeft w:val="0"/>
      <w:marRight w:val="0"/>
      <w:marTop w:val="0"/>
      <w:marBottom w:val="0"/>
      <w:divBdr>
        <w:top w:val="none" w:sz="0" w:space="0" w:color="auto"/>
        <w:left w:val="none" w:sz="0" w:space="0" w:color="auto"/>
        <w:bottom w:val="none" w:sz="0" w:space="0" w:color="auto"/>
        <w:right w:val="none" w:sz="0" w:space="0" w:color="auto"/>
      </w:divBdr>
    </w:div>
    <w:div w:id="27728152">
      <w:marLeft w:val="0"/>
      <w:marRight w:val="0"/>
      <w:marTop w:val="0"/>
      <w:marBottom w:val="0"/>
      <w:divBdr>
        <w:top w:val="none" w:sz="0" w:space="0" w:color="auto"/>
        <w:left w:val="none" w:sz="0" w:space="0" w:color="auto"/>
        <w:bottom w:val="none" w:sz="0" w:space="0" w:color="auto"/>
        <w:right w:val="none" w:sz="0" w:space="0" w:color="auto"/>
      </w:divBdr>
    </w:div>
    <w:div w:id="27874154">
      <w:marLeft w:val="0"/>
      <w:marRight w:val="0"/>
      <w:marTop w:val="0"/>
      <w:marBottom w:val="0"/>
      <w:divBdr>
        <w:top w:val="none" w:sz="0" w:space="0" w:color="auto"/>
        <w:left w:val="none" w:sz="0" w:space="0" w:color="auto"/>
        <w:bottom w:val="none" w:sz="0" w:space="0" w:color="auto"/>
        <w:right w:val="none" w:sz="0" w:space="0" w:color="auto"/>
      </w:divBdr>
    </w:div>
    <w:div w:id="27881923">
      <w:marLeft w:val="0"/>
      <w:marRight w:val="0"/>
      <w:marTop w:val="0"/>
      <w:marBottom w:val="0"/>
      <w:divBdr>
        <w:top w:val="none" w:sz="0" w:space="0" w:color="auto"/>
        <w:left w:val="none" w:sz="0" w:space="0" w:color="auto"/>
        <w:bottom w:val="none" w:sz="0" w:space="0" w:color="auto"/>
        <w:right w:val="none" w:sz="0" w:space="0" w:color="auto"/>
      </w:divBdr>
    </w:div>
    <w:div w:id="28071473">
      <w:marLeft w:val="0"/>
      <w:marRight w:val="0"/>
      <w:marTop w:val="0"/>
      <w:marBottom w:val="0"/>
      <w:divBdr>
        <w:top w:val="none" w:sz="0" w:space="0" w:color="auto"/>
        <w:left w:val="none" w:sz="0" w:space="0" w:color="auto"/>
        <w:bottom w:val="none" w:sz="0" w:space="0" w:color="auto"/>
        <w:right w:val="none" w:sz="0" w:space="0" w:color="auto"/>
      </w:divBdr>
    </w:div>
    <w:div w:id="28147181">
      <w:marLeft w:val="0"/>
      <w:marRight w:val="0"/>
      <w:marTop w:val="0"/>
      <w:marBottom w:val="0"/>
      <w:divBdr>
        <w:top w:val="none" w:sz="0" w:space="0" w:color="auto"/>
        <w:left w:val="none" w:sz="0" w:space="0" w:color="auto"/>
        <w:bottom w:val="none" w:sz="0" w:space="0" w:color="auto"/>
        <w:right w:val="none" w:sz="0" w:space="0" w:color="auto"/>
      </w:divBdr>
    </w:div>
    <w:div w:id="28452172">
      <w:marLeft w:val="0"/>
      <w:marRight w:val="0"/>
      <w:marTop w:val="0"/>
      <w:marBottom w:val="0"/>
      <w:divBdr>
        <w:top w:val="none" w:sz="0" w:space="0" w:color="auto"/>
        <w:left w:val="none" w:sz="0" w:space="0" w:color="auto"/>
        <w:bottom w:val="none" w:sz="0" w:space="0" w:color="auto"/>
        <w:right w:val="none" w:sz="0" w:space="0" w:color="auto"/>
      </w:divBdr>
    </w:div>
    <w:div w:id="28454377">
      <w:marLeft w:val="0"/>
      <w:marRight w:val="0"/>
      <w:marTop w:val="0"/>
      <w:marBottom w:val="0"/>
      <w:divBdr>
        <w:top w:val="none" w:sz="0" w:space="0" w:color="auto"/>
        <w:left w:val="none" w:sz="0" w:space="0" w:color="auto"/>
        <w:bottom w:val="none" w:sz="0" w:space="0" w:color="auto"/>
        <w:right w:val="none" w:sz="0" w:space="0" w:color="auto"/>
      </w:divBdr>
    </w:div>
    <w:div w:id="28920902">
      <w:marLeft w:val="0"/>
      <w:marRight w:val="0"/>
      <w:marTop w:val="0"/>
      <w:marBottom w:val="0"/>
      <w:divBdr>
        <w:top w:val="none" w:sz="0" w:space="0" w:color="auto"/>
        <w:left w:val="none" w:sz="0" w:space="0" w:color="auto"/>
        <w:bottom w:val="none" w:sz="0" w:space="0" w:color="auto"/>
        <w:right w:val="none" w:sz="0" w:space="0" w:color="auto"/>
      </w:divBdr>
    </w:div>
    <w:div w:id="29038602">
      <w:marLeft w:val="0"/>
      <w:marRight w:val="0"/>
      <w:marTop w:val="0"/>
      <w:marBottom w:val="0"/>
      <w:divBdr>
        <w:top w:val="none" w:sz="0" w:space="0" w:color="auto"/>
        <w:left w:val="none" w:sz="0" w:space="0" w:color="auto"/>
        <w:bottom w:val="none" w:sz="0" w:space="0" w:color="auto"/>
        <w:right w:val="none" w:sz="0" w:space="0" w:color="auto"/>
      </w:divBdr>
    </w:div>
    <w:div w:id="29040511">
      <w:marLeft w:val="0"/>
      <w:marRight w:val="0"/>
      <w:marTop w:val="0"/>
      <w:marBottom w:val="0"/>
      <w:divBdr>
        <w:top w:val="none" w:sz="0" w:space="0" w:color="auto"/>
        <w:left w:val="none" w:sz="0" w:space="0" w:color="auto"/>
        <w:bottom w:val="none" w:sz="0" w:space="0" w:color="auto"/>
        <w:right w:val="none" w:sz="0" w:space="0" w:color="auto"/>
      </w:divBdr>
    </w:div>
    <w:div w:id="29110882">
      <w:marLeft w:val="0"/>
      <w:marRight w:val="0"/>
      <w:marTop w:val="0"/>
      <w:marBottom w:val="0"/>
      <w:divBdr>
        <w:top w:val="none" w:sz="0" w:space="0" w:color="auto"/>
        <w:left w:val="none" w:sz="0" w:space="0" w:color="auto"/>
        <w:bottom w:val="none" w:sz="0" w:space="0" w:color="auto"/>
        <w:right w:val="none" w:sz="0" w:space="0" w:color="auto"/>
      </w:divBdr>
    </w:div>
    <w:div w:id="29188335">
      <w:marLeft w:val="0"/>
      <w:marRight w:val="0"/>
      <w:marTop w:val="0"/>
      <w:marBottom w:val="0"/>
      <w:divBdr>
        <w:top w:val="none" w:sz="0" w:space="0" w:color="auto"/>
        <w:left w:val="none" w:sz="0" w:space="0" w:color="auto"/>
        <w:bottom w:val="none" w:sz="0" w:space="0" w:color="auto"/>
        <w:right w:val="none" w:sz="0" w:space="0" w:color="auto"/>
      </w:divBdr>
    </w:div>
    <w:div w:id="29189544">
      <w:marLeft w:val="0"/>
      <w:marRight w:val="0"/>
      <w:marTop w:val="0"/>
      <w:marBottom w:val="0"/>
      <w:divBdr>
        <w:top w:val="none" w:sz="0" w:space="0" w:color="auto"/>
        <w:left w:val="none" w:sz="0" w:space="0" w:color="auto"/>
        <w:bottom w:val="none" w:sz="0" w:space="0" w:color="auto"/>
        <w:right w:val="none" w:sz="0" w:space="0" w:color="auto"/>
      </w:divBdr>
    </w:div>
    <w:div w:id="29309297">
      <w:marLeft w:val="0"/>
      <w:marRight w:val="0"/>
      <w:marTop w:val="0"/>
      <w:marBottom w:val="0"/>
      <w:divBdr>
        <w:top w:val="none" w:sz="0" w:space="0" w:color="auto"/>
        <w:left w:val="none" w:sz="0" w:space="0" w:color="auto"/>
        <w:bottom w:val="none" w:sz="0" w:space="0" w:color="auto"/>
        <w:right w:val="none" w:sz="0" w:space="0" w:color="auto"/>
      </w:divBdr>
    </w:div>
    <w:div w:id="29426103">
      <w:marLeft w:val="0"/>
      <w:marRight w:val="0"/>
      <w:marTop w:val="0"/>
      <w:marBottom w:val="0"/>
      <w:divBdr>
        <w:top w:val="none" w:sz="0" w:space="0" w:color="auto"/>
        <w:left w:val="none" w:sz="0" w:space="0" w:color="auto"/>
        <w:bottom w:val="none" w:sz="0" w:space="0" w:color="auto"/>
        <w:right w:val="none" w:sz="0" w:space="0" w:color="auto"/>
      </w:divBdr>
    </w:div>
    <w:div w:id="29497769">
      <w:marLeft w:val="0"/>
      <w:marRight w:val="0"/>
      <w:marTop w:val="0"/>
      <w:marBottom w:val="0"/>
      <w:divBdr>
        <w:top w:val="none" w:sz="0" w:space="0" w:color="auto"/>
        <w:left w:val="none" w:sz="0" w:space="0" w:color="auto"/>
        <w:bottom w:val="none" w:sz="0" w:space="0" w:color="auto"/>
        <w:right w:val="none" w:sz="0" w:space="0" w:color="auto"/>
      </w:divBdr>
    </w:div>
    <w:div w:id="29501708">
      <w:marLeft w:val="0"/>
      <w:marRight w:val="0"/>
      <w:marTop w:val="0"/>
      <w:marBottom w:val="0"/>
      <w:divBdr>
        <w:top w:val="none" w:sz="0" w:space="0" w:color="auto"/>
        <w:left w:val="none" w:sz="0" w:space="0" w:color="auto"/>
        <w:bottom w:val="none" w:sz="0" w:space="0" w:color="auto"/>
        <w:right w:val="none" w:sz="0" w:space="0" w:color="auto"/>
      </w:divBdr>
    </w:div>
    <w:div w:id="29502675">
      <w:marLeft w:val="0"/>
      <w:marRight w:val="0"/>
      <w:marTop w:val="0"/>
      <w:marBottom w:val="0"/>
      <w:divBdr>
        <w:top w:val="none" w:sz="0" w:space="0" w:color="auto"/>
        <w:left w:val="none" w:sz="0" w:space="0" w:color="auto"/>
        <w:bottom w:val="none" w:sz="0" w:space="0" w:color="auto"/>
        <w:right w:val="none" w:sz="0" w:space="0" w:color="auto"/>
      </w:divBdr>
    </w:div>
    <w:div w:id="29572280">
      <w:marLeft w:val="0"/>
      <w:marRight w:val="0"/>
      <w:marTop w:val="0"/>
      <w:marBottom w:val="0"/>
      <w:divBdr>
        <w:top w:val="none" w:sz="0" w:space="0" w:color="auto"/>
        <w:left w:val="none" w:sz="0" w:space="0" w:color="auto"/>
        <w:bottom w:val="none" w:sz="0" w:space="0" w:color="auto"/>
        <w:right w:val="none" w:sz="0" w:space="0" w:color="auto"/>
      </w:divBdr>
    </w:div>
    <w:div w:id="29572889">
      <w:marLeft w:val="0"/>
      <w:marRight w:val="0"/>
      <w:marTop w:val="0"/>
      <w:marBottom w:val="0"/>
      <w:divBdr>
        <w:top w:val="none" w:sz="0" w:space="0" w:color="auto"/>
        <w:left w:val="none" w:sz="0" w:space="0" w:color="auto"/>
        <w:bottom w:val="none" w:sz="0" w:space="0" w:color="auto"/>
        <w:right w:val="none" w:sz="0" w:space="0" w:color="auto"/>
      </w:divBdr>
    </w:div>
    <w:div w:id="29573302">
      <w:marLeft w:val="0"/>
      <w:marRight w:val="0"/>
      <w:marTop w:val="0"/>
      <w:marBottom w:val="0"/>
      <w:divBdr>
        <w:top w:val="none" w:sz="0" w:space="0" w:color="auto"/>
        <w:left w:val="none" w:sz="0" w:space="0" w:color="auto"/>
        <w:bottom w:val="none" w:sz="0" w:space="0" w:color="auto"/>
        <w:right w:val="none" w:sz="0" w:space="0" w:color="auto"/>
      </w:divBdr>
    </w:div>
    <w:div w:id="29646990">
      <w:marLeft w:val="0"/>
      <w:marRight w:val="0"/>
      <w:marTop w:val="0"/>
      <w:marBottom w:val="0"/>
      <w:divBdr>
        <w:top w:val="none" w:sz="0" w:space="0" w:color="auto"/>
        <w:left w:val="none" w:sz="0" w:space="0" w:color="auto"/>
        <w:bottom w:val="none" w:sz="0" w:space="0" w:color="auto"/>
        <w:right w:val="none" w:sz="0" w:space="0" w:color="auto"/>
      </w:divBdr>
    </w:div>
    <w:div w:id="29885811">
      <w:marLeft w:val="0"/>
      <w:marRight w:val="0"/>
      <w:marTop w:val="0"/>
      <w:marBottom w:val="0"/>
      <w:divBdr>
        <w:top w:val="none" w:sz="0" w:space="0" w:color="auto"/>
        <w:left w:val="none" w:sz="0" w:space="0" w:color="auto"/>
        <w:bottom w:val="none" w:sz="0" w:space="0" w:color="auto"/>
        <w:right w:val="none" w:sz="0" w:space="0" w:color="auto"/>
      </w:divBdr>
    </w:div>
    <w:div w:id="29886403">
      <w:marLeft w:val="0"/>
      <w:marRight w:val="0"/>
      <w:marTop w:val="0"/>
      <w:marBottom w:val="0"/>
      <w:divBdr>
        <w:top w:val="none" w:sz="0" w:space="0" w:color="auto"/>
        <w:left w:val="none" w:sz="0" w:space="0" w:color="auto"/>
        <w:bottom w:val="none" w:sz="0" w:space="0" w:color="auto"/>
        <w:right w:val="none" w:sz="0" w:space="0" w:color="auto"/>
      </w:divBdr>
    </w:div>
    <w:div w:id="30039791">
      <w:marLeft w:val="0"/>
      <w:marRight w:val="0"/>
      <w:marTop w:val="0"/>
      <w:marBottom w:val="0"/>
      <w:divBdr>
        <w:top w:val="none" w:sz="0" w:space="0" w:color="auto"/>
        <w:left w:val="none" w:sz="0" w:space="0" w:color="auto"/>
        <w:bottom w:val="none" w:sz="0" w:space="0" w:color="auto"/>
        <w:right w:val="none" w:sz="0" w:space="0" w:color="auto"/>
      </w:divBdr>
    </w:div>
    <w:div w:id="30082514">
      <w:marLeft w:val="0"/>
      <w:marRight w:val="0"/>
      <w:marTop w:val="0"/>
      <w:marBottom w:val="0"/>
      <w:divBdr>
        <w:top w:val="none" w:sz="0" w:space="0" w:color="auto"/>
        <w:left w:val="none" w:sz="0" w:space="0" w:color="auto"/>
        <w:bottom w:val="none" w:sz="0" w:space="0" w:color="auto"/>
        <w:right w:val="none" w:sz="0" w:space="0" w:color="auto"/>
      </w:divBdr>
    </w:div>
    <w:div w:id="30303332">
      <w:marLeft w:val="0"/>
      <w:marRight w:val="0"/>
      <w:marTop w:val="0"/>
      <w:marBottom w:val="0"/>
      <w:divBdr>
        <w:top w:val="none" w:sz="0" w:space="0" w:color="auto"/>
        <w:left w:val="none" w:sz="0" w:space="0" w:color="auto"/>
        <w:bottom w:val="none" w:sz="0" w:space="0" w:color="auto"/>
        <w:right w:val="none" w:sz="0" w:space="0" w:color="auto"/>
      </w:divBdr>
    </w:div>
    <w:div w:id="30424977">
      <w:marLeft w:val="0"/>
      <w:marRight w:val="0"/>
      <w:marTop w:val="0"/>
      <w:marBottom w:val="0"/>
      <w:divBdr>
        <w:top w:val="none" w:sz="0" w:space="0" w:color="auto"/>
        <w:left w:val="none" w:sz="0" w:space="0" w:color="auto"/>
        <w:bottom w:val="none" w:sz="0" w:space="0" w:color="auto"/>
        <w:right w:val="none" w:sz="0" w:space="0" w:color="auto"/>
      </w:divBdr>
    </w:div>
    <w:div w:id="30499422">
      <w:marLeft w:val="0"/>
      <w:marRight w:val="0"/>
      <w:marTop w:val="0"/>
      <w:marBottom w:val="0"/>
      <w:divBdr>
        <w:top w:val="none" w:sz="0" w:space="0" w:color="auto"/>
        <w:left w:val="none" w:sz="0" w:space="0" w:color="auto"/>
        <w:bottom w:val="none" w:sz="0" w:space="0" w:color="auto"/>
        <w:right w:val="none" w:sz="0" w:space="0" w:color="auto"/>
      </w:divBdr>
    </w:div>
    <w:div w:id="31005677">
      <w:marLeft w:val="0"/>
      <w:marRight w:val="0"/>
      <w:marTop w:val="0"/>
      <w:marBottom w:val="0"/>
      <w:divBdr>
        <w:top w:val="none" w:sz="0" w:space="0" w:color="auto"/>
        <w:left w:val="none" w:sz="0" w:space="0" w:color="auto"/>
        <w:bottom w:val="none" w:sz="0" w:space="0" w:color="auto"/>
        <w:right w:val="none" w:sz="0" w:space="0" w:color="auto"/>
      </w:divBdr>
    </w:div>
    <w:div w:id="31077141">
      <w:marLeft w:val="0"/>
      <w:marRight w:val="0"/>
      <w:marTop w:val="0"/>
      <w:marBottom w:val="0"/>
      <w:divBdr>
        <w:top w:val="none" w:sz="0" w:space="0" w:color="auto"/>
        <w:left w:val="none" w:sz="0" w:space="0" w:color="auto"/>
        <w:bottom w:val="none" w:sz="0" w:space="0" w:color="auto"/>
        <w:right w:val="none" w:sz="0" w:space="0" w:color="auto"/>
      </w:divBdr>
    </w:div>
    <w:div w:id="31656488">
      <w:marLeft w:val="0"/>
      <w:marRight w:val="0"/>
      <w:marTop w:val="0"/>
      <w:marBottom w:val="0"/>
      <w:divBdr>
        <w:top w:val="none" w:sz="0" w:space="0" w:color="auto"/>
        <w:left w:val="none" w:sz="0" w:space="0" w:color="auto"/>
        <w:bottom w:val="none" w:sz="0" w:space="0" w:color="auto"/>
        <w:right w:val="none" w:sz="0" w:space="0" w:color="auto"/>
      </w:divBdr>
    </w:div>
    <w:div w:id="31659174">
      <w:marLeft w:val="0"/>
      <w:marRight w:val="0"/>
      <w:marTop w:val="0"/>
      <w:marBottom w:val="0"/>
      <w:divBdr>
        <w:top w:val="none" w:sz="0" w:space="0" w:color="auto"/>
        <w:left w:val="none" w:sz="0" w:space="0" w:color="auto"/>
        <w:bottom w:val="none" w:sz="0" w:space="0" w:color="auto"/>
        <w:right w:val="none" w:sz="0" w:space="0" w:color="auto"/>
      </w:divBdr>
    </w:div>
    <w:div w:id="31662565">
      <w:marLeft w:val="0"/>
      <w:marRight w:val="0"/>
      <w:marTop w:val="0"/>
      <w:marBottom w:val="0"/>
      <w:divBdr>
        <w:top w:val="none" w:sz="0" w:space="0" w:color="auto"/>
        <w:left w:val="none" w:sz="0" w:space="0" w:color="auto"/>
        <w:bottom w:val="none" w:sz="0" w:space="0" w:color="auto"/>
        <w:right w:val="none" w:sz="0" w:space="0" w:color="auto"/>
      </w:divBdr>
    </w:div>
    <w:div w:id="31811194">
      <w:marLeft w:val="0"/>
      <w:marRight w:val="0"/>
      <w:marTop w:val="0"/>
      <w:marBottom w:val="0"/>
      <w:divBdr>
        <w:top w:val="none" w:sz="0" w:space="0" w:color="auto"/>
        <w:left w:val="none" w:sz="0" w:space="0" w:color="auto"/>
        <w:bottom w:val="none" w:sz="0" w:space="0" w:color="auto"/>
        <w:right w:val="none" w:sz="0" w:space="0" w:color="auto"/>
      </w:divBdr>
    </w:div>
    <w:div w:id="32270721">
      <w:marLeft w:val="0"/>
      <w:marRight w:val="0"/>
      <w:marTop w:val="0"/>
      <w:marBottom w:val="0"/>
      <w:divBdr>
        <w:top w:val="none" w:sz="0" w:space="0" w:color="auto"/>
        <w:left w:val="none" w:sz="0" w:space="0" w:color="auto"/>
        <w:bottom w:val="none" w:sz="0" w:space="0" w:color="auto"/>
        <w:right w:val="none" w:sz="0" w:space="0" w:color="auto"/>
      </w:divBdr>
    </w:div>
    <w:div w:id="32313586">
      <w:marLeft w:val="0"/>
      <w:marRight w:val="0"/>
      <w:marTop w:val="0"/>
      <w:marBottom w:val="0"/>
      <w:divBdr>
        <w:top w:val="none" w:sz="0" w:space="0" w:color="auto"/>
        <w:left w:val="none" w:sz="0" w:space="0" w:color="auto"/>
        <w:bottom w:val="none" w:sz="0" w:space="0" w:color="auto"/>
        <w:right w:val="none" w:sz="0" w:space="0" w:color="auto"/>
      </w:divBdr>
    </w:div>
    <w:div w:id="32313781">
      <w:marLeft w:val="0"/>
      <w:marRight w:val="0"/>
      <w:marTop w:val="0"/>
      <w:marBottom w:val="0"/>
      <w:divBdr>
        <w:top w:val="none" w:sz="0" w:space="0" w:color="auto"/>
        <w:left w:val="none" w:sz="0" w:space="0" w:color="auto"/>
        <w:bottom w:val="none" w:sz="0" w:space="0" w:color="auto"/>
        <w:right w:val="none" w:sz="0" w:space="0" w:color="auto"/>
      </w:divBdr>
    </w:div>
    <w:div w:id="32459422">
      <w:marLeft w:val="0"/>
      <w:marRight w:val="0"/>
      <w:marTop w:val="0"/>
      <w:marBottom w:val="0"/>
      <w:divBdr>
        <w:top w:val="none" w:sz="0" w:space="0" w:color="auto"/>
        <w:left w:val="none" w:sz="0" w:space="0" w:color="auto"/>
        <w:bottom w:val="none" w:sz="0" w:space="0" w:color="auto"/>
        <w:right w:val="none" w:sz="0" w:space="0" w:color="auto"/>
      </w:divBdr>
    </w:div>
    <w:div w:id="32468317">
      <w:marLeft w:val="0"/>
      <w:marRight w:val="0"/>
      <w:marTop w:val="0"/>
      <w:marBottom w:val="0"/>
      <w:divBdr>
        <w:top w:val="none" w:sz="0" w:space="0" w:color="auto"/>
        <w:left w:val="none" w:sz="0" w:space="0" w:color="auto"/>
        <w:bottom w:val="none" w:sz="0" w:space="0" w:color="auto"/>
        <w:right w:val="none" w:sz="0" w:space="0" w:color="auto"/>
      </w:divBdr>
    </w:div>
    <w:div w:id="32468925">
      <w:marLeft w:val="0"/>
      <w:marRight w:val="0"/>
      <w:marTop w:val="0"/>
      <w:marBottom w:val="0"/>
      <w:divBdr>
        <w:top w:val="none" w:sz="0" w:space="0" w:color="auto"/>
        <w:left w:val="none" w:sz="0" w:space="0" w:color="auto"/>
        <w:bottom w:val="none" w:sz="0" w:space="0" w:color="auto"/>
        <w:right w:val="none" w:sz="0" w:space="0" w:color="auto"/>
      </w:divBdr>
    </w:div>
    <w:div w:id="32506675">
      <w:marLeft w:val="0"/>
      <w:marRight w:val="0"/>
      <w:marTop w:val="0"/>
      <w:marBottom w:val="0"/>
      <w:divBdr>
        <w:top w:val="none" w:sz="0" w:space="0" w:color="auto"/>
        <w:left w:val="none" w:sz="0" w:space="0" w:color="auto"/>
        <w:bottom w:val="none" w:sz="0" w:space="0" w:color="auto"/>
        <w:right w:val="none" w:sz="0" w:space="0" w:color="auto"/>
      </w:divBdr>
    </w:div>
    <w:div w:id="32728163">
      <w:marLeft w:val="0"/>
      <w:marRight w:val="0"/>
      <w:marTop w:val="0"/>
      <w:marBottom w:val="0"/>
      <w:divBdr>
        <w:top w:val="none" w:sz="0" w:space="0" w:color="auto"/>
        <w:left w:val="none" w:sz="0" w:space="0" w:color="auto"/>
        <w:bottom w:val="none" w:sz="0" w:space="0" w:color="auto"/>
        <w:right w:val="none" w:sz="0" w:space="0" w:color="auto"/>
      </w:divBdr>
    </w:div>
    <w:div w:id="32731209">
      <w:marLeft w:val="0"/>
      <w:marRight w:val="0"/>
      <w:marTop w:val="0"/>
      <w:marBottom w:val="0"/>
      <w:divBdr>
        <w:top w:val="none" w:sz="0" w:space="0" w:color="auto"/>
        <w:left w:val="none" w:sz="0" w:space="0" w:color="auto"/>
        <w:bottom w:val="none" w:sz="0" w:space="0" w:color="auto"/>
        <w:right w:val="none" w:sz="0" w:space="0" w:color="auto"/>
      </w:divBdr>
    </w:div>
    <w:div w:id="32731291">
      <w:marLeft w:val="0"/>
      <w:marRight w:val="0"/>
      <w:marTop w:val="0"/>
      <w:marBottom w:val="0"/>
      <w:divBdr>
        <w:top w:val="none" w:sz="0" w:space="0" w:color="auto"/>
        <w:left w:val="none" w:sz="0" w:space="0" w:color="auto"/>
        <w:bottom w:val="none" w:sz="0" w:space="0" w:color="auto"/>
        <w:right w:val="none" w:sz="0" w:space="0" w:color="auto"/>
      </w:divBdr>
    </w:div>
    <w:div w:id="32779805">
      <w:marLeft w:val="0"/>
      <w:marRight w:val="0"/>
      <w:marTop w:val="0"/>
      <w:marBottom w:val="0"/>
      <w:divBdr>
        <w:top w:val="none" w:sz="0" w:space="0" w:color="auto"/>
        <w:left w:val="none" w:sz="0" w:space="0" w:color="auto"/>
        <w:bottom w:val="none" w:sz="0" w:space="0" w:color="auto"/>
        <w:right w:val="none" w:sz="0" w:space="0" w:color="auto"/>
      </w:divBdr>
    </w:div>
    <w:div w:id="32924030">
      <w:marLeft w:val="0"/>
      <w:marRight w:val="0"/>
      <w:marTop w:val="0"/>
      <w:marBottom w:val="0"/>
      <w:divBdr>
        <w:top w:val="none" w:sz="0" w:space="0" w:color="auto"/>
        <w:left w:val="none" w:sz="0" w:space="0" w:color="auto"/>
        <w:bottom w:val="none" w:sz="0" w:space="0" w:color="auto"/>
        <w:right w:val="none" w:sz="0" w:space="0" w:color="auto"/>
      </w:divBdr>
    </w:div>
    <w:div w:id="33191005">
      <w:marLeft w:val="0"/>
      <w:marRight w:val="0"/>
      <w:marTop w:val="0"/>
      <w:marBottom w:val="0"/>
      <w:divBdr>
        <w:top w:val="none" w:sz="0" w:space="0" w:color="auto"/>
        <w:left w:val="none" w:sz="0" w:space="0" w:color="auto"/>
        <w:bottom w:val="none" w:sz="0" w:space="0" w:color="auto"/>
        <w:right w:val="none" w:sz="0" w:space="0" w:color="auto"/>
      </w:divBdr>
    </w:div>
    <w:div w:id="33309061">
      <w:marLeft w:val="0"/>
      <w:marRight w:val="0"/>
      <w:marTop w:val="0"/>
      <w:marBottom w:val="0"/>
      <w:divBdr>
        <w:top w:val="none" w:sz="0" w:space="0" w:color="auto"/>
        <w:left w:val="none" w:sz="0" w:space="0" w:color="auto"/>
        <w:bottom w:val="none" w:sz="0" w:space="0" w:color="auto"/>
        <w:right w:val="none" w:sz="0" w:space="0" w:color="auto"/>
      </w:divBdr>
    </w:div>
    <w:div w:id="33425765">
      <w:marLeft w:val="0"/>
      <w:marRight w:val="0"/>
      <w:marTop w:val="0"/>
      <w:marBottom w:val="0"/>
      <w:divBdr>
        <w:top w:val="none" w:sz="0" w:space="0" w:color="auto"/>
        <w:left w:val="none" w:sz="0" w:space="0" w:color="auto"/>
        <w:bottom w:val="none" w:sz="0" w:space="0" w:color="auto"/>
        <w:right w:val="none" w:sz="0" w:space="0" w:color="auto"/>
      </w:divBdr>
    </w:div>
    <w:div w:id="33430707">
      <w:marLeft w:val="0"/>
      <w:marRight w:val="0"/>
      <w:marTop w:val="0"/>
      <w:marBottom w:val="0"/>
      <w:divBdr>
        <w:top w:val="none" w:sz="0" w:space="0" w:color="auto"/>
        <w:left w:val="none" w:sz="0" w:space="0" w:color="auto"/>
        <w:bottom w:val="none" w:sz="0" w:space="0" w:color="auto"/>
        <w:right w:val="none" w:sz="0" w:space="0" w:color="auto"/>
      </w:divBdr>
    </w:div>
    <w:div w:id="33432328">
      <w:marLeft w:val="0"/>
      <w:marRight w:val="0"/>
      <w:marTop w:val="0"/>
      <w:marBottom w:val="0"/>
      <w:divBdr>
        <w:top w:val="none" w:sz="0" w:space="0" w:color="auto"/>
        <w:left w:val="none" w:sz="0" w:space="0" w:color="auto"/>
        <w:bottom w:val="none" w:sz="0" w:space="0" w:color="auto"/>
        <w:right w:val="none" w:sz="0" w:space="0" w:color="auto"/>
      </w:divBdr>
    </w:div>
    <w:div w:id="33502933">
      <w:marLeft w:val="0"/>
      <w:marRight w:val="0"/>
      <w:marTop w:val="0"/>
      <w:marBottom w:val="0"/>
      <w:divBdr>
        <w:top w:val="none" w:sz="0" w:space="0" w:color="auto"/>
        <w:left w:val="none" w:sz="0" w:space="0" w:color="auto"/>
        <w:bottom w:val="none" w:sz="0" w:space="0" w:color="auto"/>
        <w:right w:val="none" w:sz="0" w:space="0" w:color="auto"/>
      </w:divBdr>
    </w:div>
    <w:div w:id="33585627">
      <w:marLeft w:val="0"/>
      <w:marRight w:val="0"/>
      <w:marTop w:val="0"/>
      <w:marBottom w:val="0"/>
      <w:divBdr>
        <w:top w:val="none" w:sz="0" w:space="0" w:color="auto"/>
        <w:left w:val="none" w:sz="0" w:space="0" w:color="auto"/>
        <w:bottom w:val="none" w:sz="0" w:space="0" w:color="auto"/>
        <w:right w:val="none" w:sz="0" w:space="0" w:color="auto"/>
      </w:divBdr>
    </w:div>
    <w:div w:id="33703556">
      <w:marLeft w:val="0"/>
      <w:marRight w:val="0"/>
      <w:marTop w:val="0"/>
      <w:marBottom w:val="0"/>
      <w:divBdr>
        <w:top w:val="none" w:sz="0" w:space="0" w:color="auto"/>
        <w:left w:val="none" w:sz="0" w:space="0" w:color="auto"/>
        <w:bottom w:val="none" w:sz="0" w:space="0" w:color="auto"/>
        <w:right w:val="none" w:sz="0" w:space="0" w:color="auto"/>
      </w:divBdr>
    </w:div>
    <w:div w:id="33889524">
      <w:marLeft w:val="0"/>
      <w:marRight w:val="0"/>
      <w:marTop w:val="0"/>
      <w:marBottom w:val="0"/>
      <w:divBdr>
        <w:top w:val="none" w:sz="0" w:space="0" w:color="auto"/>
        <w:left w:val="none" w:sz="0" w:space="0" w:color="auto"/>
        <w:bottom w:val="none" w:sz="0" w:space="0" w:color="auto"/>
        <w:right w:val="none" w:sz="0" w:space="0" w:color="auto"/>
      </w:divBdr>
    </w:div>
    <w:div w:id="34233637">
      <w:marLeft w:val="0"/>
      <w:marRight w:val="0"/>
      <w:marTop w:val="0"/>
      <w:marBottom w:val="0"/>
      <w:divBdr>
        <w:top w:val="none" w:sz="0" w:space="0" w:color="auto"/>
        <w:left w:val="none" w:sz="0" w:space="0" w:color="auto"/>
        <w:bottom w:val="none" w:sz="0" w:space="0" w:color="auto"/>
        <w:right w:val="none" w:sz="0" w:space="0" w:color="auto"/>
      </w:divBdr>
    </w:div>
    <w:div w:id="34240760">
      <w:marLeft w:val="0"/>
      <w:marRight w:val="0"/>
      <w:marTop w:val="0"/>
      <w:marBottom w:val="0"/>
      <w:divBdr>
        <w:top w:val="none" w:sz="0" w:space="0" w:color="auto"/>
        <w:left w:val="none" w:sz="0" w:space="0" w:color="auto"/>
        <w:bottom w:val="none" w:sz="0" w:space="0" w:color="auto"/>
        <w:right w:val="none" w:sz="0" w:space="0" w:color="auto"/>
      </w:divBdr>
    </w:div>
    <w:div w:id="34277795">
      <w:marLeft w:val="0"/>
      <w:marRight w:val="0"/>
      <w:marTop w:val="0"/>
      <w:marBottom w:val="0"/>
      <w:divBdr>
        <w:top w:val="none" w:sz="0" w:space="0" w:color="auto"/>
        <w:left w:val="none" w:sz="0" w:space="0" w:color="auto"/>
        <w:bottom w:val="none" w:sz="0" w:space="0" w:color="auto"/>
        <w:right w:val="none" w:sz="0" w:space="0" w:color="auto"/>
      </w:divBdr>
    </w:div>
    <w:div w:id="34424984">
      <w:marLeft w:val="0"/>
      <w:marRight w:val="0"/>
      <w:marTop w:val="0"/>
      <w:marBottom w:val="0"/>
      <w:divBdr>
        <w:top w:val="none" w:sz="0" w:space="0" w:color="auto"/>
        <w:left w:val="none" w:sz="0" w:space="0" w:color="auto"/>
        <w:bottom w:val="none" w:sz="0" w:space="0" w:color="auto"/>
        <w:right w:val="none" w:sz="0" w:space="0" w:color="auto"/>
      </w:divBdr>
    </w:div>
    <w:div w:id="34426771">
      <w:marLeft w:val="0"/>
      <w:marRight w:val="0"/>
      <w:marTop w:val="0"/>
      <w:marBottom w:val="0"/>
      <w:divBdr>
        <w:top w:val="none" w:sz="0" w:space="0" w:color="auto"/>
        <w:left w:val="none" w:sz="0" w:space="0" w:color="auto"/>
        <w:bottom w:val="none" w:sz="0" w:space="0" w:color="auto"/>
        <w:right w:val="none" w:sz="0" w:space="0" w:color="auto"/>
      </w:divBdr>
    </w:div>
    <w:div w:id="34693975">
      <w:marLeft w:val="0"/>
      <w:marRight w:val="0"/>
      <w:marTop w:val="0"/>
      <w:marBottom w:val="0"/>
      <w:divBdr>
        <w:top w:val="none" w:sz="0" w:space="0" w:color="auto"/>
        <w:left w:val="none" w:sz="0" w:space="0" w:color="auto"/>
        <w:bottom w:val="none" w:sz="0" w:space="0" w:color="auto"/>
        <w:right w:val="none" w:sz="0" w:space="0" w:color="auto"/>
      </w:divBdr>
    </w:div>
    <w:div w:id="34696051">
      <w:marLeft w:val="0"/>
      <w:marRight w:val="0"/>
      <w:marTop w:val="0"/>
      <w:marBottom w:val="0"/>
      <w:divBdr>
        <w:top w:val="none" w:sz="0" w:space="0" w:color="auto"/>
        <w:left w:val="none" w:sz="0" w:space="0" w:color="auto"/>
        <w:bottom w:val="none" w:sz="0" w:space="0" w:color="auto"/>
        <w:right w:val="none" w:sz="0" w:space="0" w:color="auto"/>
      </w:divBdr>
    </w:div>
    <w:div w:id="34736324">
      <w:marLeft w:val="0"/>
      <w:marRight w:val="0"/>
      <w:marTop w:val="0"/>
      <w:marBottom w:val="0"/>
      <w:divBdr>
        <w:top w:val="none" w:sz="0" w:space="0" w:color="auto"/>
        <w:left w:val="none" w:sz="0" w:space="0" w:color="auto"/>
        <w:bottom w:val="none" w:sz="0" w:space="0" w:color="auto"/>
        <w:right w:val="none" w:sz="0" w:space="0" w:color="auto"/>
      </w:divBdr>
    </w:div>
    <w:div w:id="34889240">
      <w:marLeft w:val="0"/>
      <w:marRight w:val="0"/>
      <w:marTop w:val="0"/>
      <w:marBottom w:val="0"/>
      <w:divBdr>
        <w:top w:val="none" w:sz="0" w:space="0" w:color="auto"/>
        <w:left w:val="none" w:sz="0" w:space="0" w:color="auto"/>
        <w:bottom w:val="none" w:sz="0" w:space="0" w:color="auto"/>
        <w:right w:val="none" w:sz="0" w:space="0" w:color="auto"/>
      </w:divBdr>
    </w:div>
    <w:div w:id="35010010">
      <w:marLeft w:val="0"/>
      <w:marRight w:val="0"/>
      <w:marTop w:val="0"/>
      <w:marBottom w:val="0"/>
      <w:divBdr>
        <w:top w:val="none" w:sz="0" w:space="0" w:color="auto"/>
        <w:left w:val="none" w:sz="0" w:space="0" w:color="auto"/>
        <w:bottom w:val="none" w:sz="0" w:space="0" w:color="auto"/>
        <w:right w:val="none" w:sz="0" w:space="0" w:color="auto"/>
      </w:divBdr>
    </w:div>
    <w:div w:id="35280660">
      <w:marLeft w:val="0"/>
      <w:marRight w:val="0"/>
      <w:marTop w:val="0"/>
      <w:marBottom w:val="0"/>
      <w:divBdr>
        <w:top w:val="none" w:sz="0" w:space="0" w:color="auto"/>
        <w:left w:val="none" w:sz="0" w:space="0" w:color="auto"/>
        <w:bottom w:val="none" w:sz="0" w:space="0" w:color="auto"/>
        <w:right w:val="none" w:sz="0" w:space="0" w:color="auto"/>
      </w:divBdr>
    </w:div>
    <w:div w:id="35352388">
      <w:marLeft w:val="0"/>
      <w:marRight w:val="0"/>
      <w:marTop w:val="0"/>
      <w:marBottom w:val="0"/>
      <w:divBdr>
        <w:top w:val="none" w:sz="0" w:space="0" w:color="auto"/>
        <w:left w:val="none" w:sz="0" w:space="0" w:color="auto"/>
        <w:bottom w:val="none" w:sz="0" w:space="0" w:color="auto"/>
        <w:right w:val="none" w:sz="0" w:space="0" w:color="auto"/>
      </w:divBdr>
    </w:div>
    <w:div w:id="35667586">
      <w:marLeft w:val="0"/>
      <w:marRight w:val="0"/>
      <w:marTop w:val="0"/>
      <w:marBottom w:val="0"/>
      <w:divBdr>
        <w:top w:val="none" w:sz="0" w:space="0" w:color="auto"/>
        <w:left w:val="none" w:sz="0" w:space="0" w:color="auto"/>
        <w:bottom w:val="none" w:sz="0" w:space="0" w:color="auto"/>
        <w:right w:val="none" w:sz="0" w:space="0" w:color="auto"/>
      </w:divBdr>
    </w:div>
    <w:div w:id="35811928">
      <w:marLeft w:val="0"/>
      <w:marRight w:val="0"/>
      <w:marTop w:val="0"/>
      <w:marBottom w:val="0"/>
      <w:divBdr>
        <w:top w:val="none" w:sz="0" w:space="0" w:color="auto"/>
        <w:left w:val="none" w:sz="0" w:space="0" w:color="auto"/>
        <w:bottom w:val="none" w:sz="0" w:space="0" w:color="auto"/>
        <w:right w:val="none" w:sz="0" w:space="0" w:color="auto"/>
      </w:divBdr>
    </w:div>
    <w:div w:id="35861297">
      <w:marLeft w:val="0"/>
      <w:marRight w:val="0"/>
      <w:marTop w:val="0"/>
      <w:marBottom w:val="0"/>
      <w:divBdr>
        <w:top w:val="none" w:sz="0" w:space="0" w:color="auto"/>
        <w:left w:val="none" w:sz="0" w:space="0" w:color="auto"/>
        <w:bottom w:val="none" w:sz="0" w:space="0" w:color="auto"/>
        <w:right w:val="none" w:sz="0" w:space="0" w:color="auto"/>
      </w:divBdr>
    </w:div>
    <w:div w:id="36055830">
      <w:marLeft w:val="0"/>
      <w:marRight w:val="0"/>
      <w:marTop w:val="0"/>
      <w:marBottom w:val="0"/>
      <w:divBdr>
        <w:top w:val="none" w:sz="0" w:space="0" w:color="auto"/>
        <w:left w:val="none" w:sz="0" w:space="0" w:color="auto"/>
        <w:bottom w:val="none" w:sz="0" w:space="0" w:color="auto"/>
        <w:right w:val="none" w:sz="0" w:space="0" w:color="auto"/>
      </w:divBdr>
    </w:div>
    <w:div w:id="36322145">
      <w:marLeft w:val="0"/>
      <w:marRight w:val="0"/>
      <w:marTop w:val="0"/>
      <w:marBottom w:val="0"/>
      <w:divBdr>
        <w:top w:val="none" w:sz="0" w:space="0" w:color="auto"/>
        <w:left w:val="none" w:sz="0" w:space="0" w:color="auto"/>
        <w:bottom w:val="none" w:sz="0" w:space="0" w:color="auto"/>
        <w:right w:val="none" w:sz="0" w:space="0" w:color="auto"/>
      </w:divBdr>
    </w:div>
    <w:div w:id="36322248">
      <w:marLeft w:val="0"/>
      <w:marRight w:val="0"/>
      <w:marTop w:val="0"/>
      <w:marBottom w:val="0"/>
      <w:divBdr>
        <w:top w:val="none" w:sz="0" w:space="0" w:color="auto"/>
        <w:left w:val="none" w:sz="0" w:space="0" w:color="auto"/>
        <w:bottom w:val="none" w:sz="0" w:space="0" w:color="auto"/>
        <w:right w:val="none" w:sz="0" w:space="0" w:color="auto"/>
      </w:divBdr>
    </w:div>
    <w:div w:id="36586625">
      <w:marLeft w:val="0"/>
      <w:marRight w:val="0"/>
      <w:marTop w:val="0"/>
      <w:marBottom w:val="0"/>
      <w:divBdr>
        <w:top w:val="none" w:sz="0" w:space="0" w:color="auto"/>
        <w:left w:val="none" w:sz="0" w:space="0" w:color="auto"/>
        <w:bottom w:val="none" w:sz="0" w:space="0" w:color="auto"/>
        <w:right w:val="none" w:sz="0" w:space="0" w:color="auto"/>
      </w:divBdr>
    </w:div>
    <w:div w:id="36635000">
      <w:marLeft w:val="0"/>
      <w:marRight w:val="0"/>
      <w:marTop w:val="0"/>
      <w:marBottom w:val="0"/>
      <w:divBdr>
        <w:top w:val="none" w:sz="0" w:space="0" w:color="auto"/>
        <w:left w:val="none" w:sz="0" w:space="0" w:color="auto"/>
        <w:bottom w:val="none" w:sz="0" w:space="0" w:color="auto"/>
        <w:right w:val="none" w:sz="0" w:space="0" w:color="auto"/>
      </w:divBdr>
    </w:div>
    <w:div w:id="37097292">
      <w:marLeft w:val="0"/>
      <w:marRight w:val="0"/>
      <w:marTop w:val="0"/>
      <w:marBottom w:val="0"/>
      <w:divBdr>
        <w:top w:val="none" w:sz="0" w:space="0" w:color="auto"/>
        <w:left w:val="none" w:sz="0" w:space="0" w:color="auto"/>
        <w:bottom w:val="none" w:sz="0" w:space="0" w:color="auto"/>
        <w:right w:val="none" w:sz="0" w:space="0" w:color="auto"/>
      </w:divBdr>
    </w:div>
    <w:div w:id="37124732">
      <w:marLeft w:val="0"/>
      <w:marRight w:val="0"/>
      <w:marTop w:val="0"/>
      <w:marBottom w:val="0"/>
      <w:divBdr>
        <w:top w:val="none" w:sz="0" w:space="0" w:color="auto"/>
        <w:left w:val="none" w:sz="0" w:space="0" w:color="auto"/>
        <w:bottom w:val="none" w:sz="0" w:space="0" w:color="auto"/>
        <w:right w:val="none" w:sz="0" w:space="0" w:color="auto"/>
      </w:divBdr>
    </w:div>
    <w:div w:id="37124905">
      <w:marLeft w:val="0"/>
      <w:marRight w:val="0"/>
      <w:marTop w:val="0"/>
      <w:marBottom w:val="0"/>
      <w:divBdr>
        <w:top w:val="none" w:sz="0" w:space="0" w:color="auto"/>
        <w:left w:val="none" w:sz="0" w:space="0" w:color="auto"/>
        <w:bottom w:val="none" w:sz="0" w:space="0" w:color="auto"/>
        <w:right w:val="none" w:sz="0" w:space="0" w:color="auto"/>
      </w:divBdr>
    </w:div>
    <w:div w:id="37243498">
      <w:marLeft w:val="0"/>
      <w:marRight w:val="0"/>
      <w:marTop w:val="0"/>
      <w:marBottom w:val="0"/>
      <w:divBdr>
        <w:top w:val="none" w:sz="0" w:space="0" w:color="auto"/>
        <w:left w:val="none" w:sz="0" w:space="0" w:color="auto"/>
        <w:bottom w:val="none" w:sz="0" w:space="0" w:color="auto"/>
        <w:right w:val="none" w:sz="0" w:space="0" w:color="auto"/>
      </w:divBdr>
    </w:div>
    <w:div w:id="37584688">
      <w:marLeft w:val="0"/>
      <w:marRight w:val="0"/>
      <w:marTop w:val="0"/>
      <w:marBottom w:val="0"/>
      <w:divBdr>
        <w:top w:val="none" w:sz="0" w:space="0" w:color="auto"/>
        <w:left w:val="none" w:sz="0" w:space="0" w:color="auto"/>
        <w:bottom w:val="none" w:sz="0" w:space="0" w:color="auto"/>
        <w:right w:val="none" w:sz="0" w:space="0" w:color="auto"/>
      </w:divBdr>
    </w:div>
    <w:div w:id="37701774">
      <w:marLeft w:val="0"/>
      <w:marRight w:val="0"/>
      <w:marTop w:val="0"/>
      <w:marBottom w:val="0"/>
      <w:divBdr>
        <w:top w:val="none" w:sz="0" w:space="0" w:color="auto"/>
        <w:left w:val="none" w:sz="0" w:space="0" w:color="auto"/>
        <w:bottom w:val="none" w:sz="0" w:space="0" w:color="auto"/>
        <w:right w:val="none" w:sz="0" w:space="0" w:color="auto"/>
      </w:divBdr>
    </w:div>
    <w:div w:id="37703459">
      <w:marLeft w:val="0"/>
      <w:marRight w:val="0"/>
      <w:marTop w:val="0"/>
      <w:marBottom w:val="0"/>
      <w:divBdr>
        <w:top w:val="none" w:sz="0" w:space="0" w:color="auto"/>
        <w:left w:val="none" w:sz="0" w:space="0" w:color="auto"/>
        <w:bottom w:val="none" w:sz="0" w:space="0" w:color="auto"/>
        <w:right w:val="none" w:sz="0" w:space="0" w:color="auto"/>
      </w:divBdr>
    </w:div>
    <w:div w:id="37752653">
      <w:marLeft w:val="0"/>
      <w:marRight w:val="0"/>
      <w:marTop w:val="0"/>
      <w:marBottom w:val="0"/>
      <w:divBdr>
        <w:top w:val="none" w:sz="0" w:space="0" w:color="auto"/>
        <w:left w:val="none" w:sz="0" w:space="0" w:color="auto"/>
        <w:bottom w:val="none" w:sz="0" w:space="0" w:color="auto"/>
        <w:right w:val="none" w:sz="0" w:space="0" w:color="auto"/>
      </w:divBdr>
    </w:div>
    <w:div w:id="38092784">
      <w:marLeft w:val="0"/>
      <w:marRight w:val="0"/>
      <w:marTop w:val="0"/>
      <w:marBottom w:val="0"/>
      <w:divBdr>
        <w:top w:val="none" w:sz="0" w:space="0" w:color="auto"/>
        <w:left w:val="none" w:sz="0" w:space="0" w:color="auto"/>
        <w:bottom w:val="none" w:sz="0" w:space="0" w:color="auto"/>
        <w:right w:val="none" w:sz="0" w:space="0" w:color="auto"/>
      </w:divBdr>
    </w:div>
    <w:div w:id="38281999">
      <w:marLeft w:val="0"/>
      <w:marRight w:val="0"/>
      <w:marTop w:val="0"/>
      <w:marBottom w:val="0"/>
      <w:divBdr>
        <w:top w:val="none" w:sz="0" w:space="0" w:color="auto"/>
        <w:left w:val="none" w:sz="0" w:space="0" w:color="auto"/>
        <w:bottom w:val="none" w:sz="0" w:space="0" w:color="auto"/>
        <w:right w:val="none" w:sz="0" w:space="0" w:color="auto"/>
      </w:divBdr>
    </w:div>
    <w:div w:id="38365647">
      <w:marLeft w:val="0"/>
      <w:marRight w:val="0"/>
      <w:marTop w:val="0"/>
      <w:marBottom w:val="0"/>
      <w:divBdr>
        <w:top w:val="none" w:sz="0" w:space="0" w:color="auto"/>
        <w:left w:val="none" w:sz="0" w:space="0" w:color="auto"/>
        <w:bottom w:val="none" w:sz="0" w:space="0" w:color="auto"/>
        <w:right w:val="none" w:sz="0" w:space="0" w:color="auto"/>
      </w:divBdr>
    </w:div>
    <w:div w:id="38476884">
      <w:marLeft w:val="0"/>
      <w:marRight w:val="0"/>
      <w:marTop w:val="0"/>
      <w:marBottom w:val="0"/>
      <w:divBdr>
        <w:top w:val="none" w:sz="0" w:space="0" w:color="auto"/>
        <w:left w:val="none" w:sz="0" w:space="0" w:color="auto"/>
        <w:bottom w:val="none" w:sz="0" w:space="0" w:color="auto"/>
        <w:right w:val="none" w:sz="0" w:space="0" w:color="auto"/>
      </w:divBdr>
    </w:div>
    <w:div w:id="38601479">
      <w:marLeft w:val="0"/>
      <w:marRight w:val="0"/>
      <w:marTop w:val="0"/>
      <w:marBottom w:val="0"/>
      <w:divBdr>
        <w:top w:val="none" w:sz="0" w:space="0" w:color="auto"/>
        <w:left w:val="none" w:sz="0" w:space="0" w:color="auto"/>
        <w:bottom w:val="none" w:sz="0" w:space="0" w:color="auto"/>
        <w:right w:val="none" w:sz="0" w:space="0" w:color="auto"/>
      </w:divBdr>
    </w:div>
    <w:div w:id="38671884">
      <w:marLeft w:val="0"/>
      <w:marRight w:val="0"/>
      <w:marTop w:val="0"/>
      <w:marBottom w:val="0"/>
      <w:divBdr>
        <w:top w:val="none" w:sz="0" w:space="0" w:color="auto"/>
        <w:left w:val="none" w:sz="0" w:space="0" w:color="auto"/>
        <w:bottom w:val="none" w:sz="0" w:space="0" w:color="auto"/>
        <w:right w:val="none" w:sz="0" w:space="0" w:color="auto"/>
      </w:divBdr>
    </w:div>
    <w:div w:id="38676851">
      <w:marLeft w:val="0"/>
      <w:marRight w:val="0"/>
      <w:marTop w:val="0"/>
      <w:marBottom w:val="0"/>
      <w:divBdr>
        <w:top w:val="none" w:sz="0" w:space="0" w:color="auto"/>
        <w:left w:val="none" w:sz="0" w:space="0" w:color="auto"/>
        <w:bottom w:val="none" w:sz="0" w:space="0" w:color="auto"/>
        <w:right w:val="none" w:sz="0" w:space="0" w:color="auto"/>
      </w:divBdr>
    </w:div>
    <w:div w:id="38823291">
      <w:marLeft w:val="0"/>
      <w:marRight w:val="0"/>
      <w:marTop w:val="0"/>
      <w:marBottom w:val="0"/>
      <w:divBdr>
        <w:top w:val="none" w:sz="0" w:space="0" w:color="auto"/>
        <w:left w:val="none" w:sz="0" w:space="0" w:color="auto"/>
        <w:bottom w:val="none" w:sz="0" w:space="0" w:color="auto"/>
        <w:right w:val="none" w:sz="0" w:space="0" w:color="auto"/>
      </w:divBdr>
    </w:div>
    <w:div w:id="39137109">
      <w:marLeft w:val="0"/>
      <w:marRight w:val="0"/>
      <w:marTop w:val="0"/>
      <w:marBottom w:val="0"/>
      <w:divBdr>
        <w:top w:val="none" w:sz="0" w:space="0" w:color="auto"/>
        <w:left w:val="none" w:sz="0" w:space="0" w:color="auto"/>
        <w:bottom w:val="none" w:sz="0" w:space="0" w:color="auto"/>
        <w:right w:val="none" w:sz="0" w:space="0" w:color="auto"/>
      </w:divBdr>
    </w:div>
    <w:div w:id="39282699">
      <w:marLeft w:val="0"/>
      <w:marRight w:val="0"/>
      <w:marTop w:val="0"/>
      <w:marBottom w:val="0"/>
      <w:divBdr>
        <w:top w:val="none" w:sz="0" w:space="0" w:color="auto"/>
        <w:left w:val="none" w:sz="0" w:space="0" w:color="auto"/>
        <w:bottom w:val="none" w:sz="0" w:space="0" w:color="auto"/>
        <w:right w:val="none" w:sz="0" w:space="0" w:color="auto"/>
      </w:divBdr>
    </w:div>
    <w:div w:id="39399838">
      <w:marLeft w:val="0"/>
      <w:marRight w:val="0"/>
      <w:marTop w:val="0"/>
      <w:marBottom w:val="0"/>
      <w:divBdr>
        <w:top w:val="none" w:sz="0" w:space="0" w:color="auto"/>
        <w:left w:val="none" w:sz="0" w:space="0" w:color="auto"/>
        <w:bottom w:val="none" w:sz="0" w:space="0" w:color="auto"/>
        <w:right w:val="none" w:sz="0" w:space="0" w:color="auto"/>
      </w:divBdr>
    </w:div>
    <w:div w:id="39483462">
      <w:marLeft w:val="0"/>
      <w:marRight w:val="0"/>
      <w:marTop w:val="0"/>
      <w:marBottom w:val="0"/>
      <w:divBdr>
        <w:top w:val="none" w:sz="0" w:space="0" w:color="auto"/>
        <w:left w:val="none" w:sz="0" w:space="0" w:color="auto"/>
        <w:bottom w:val="none" w:sz="0" w:space="0" w:color="auto"/>
        <w:right w:val="none" w:sz="0" w:space="0" w:color="auto"/>
      </w:divBdr>
    </w:div>
    <w:div w:id="39667285">
      <w:marLeft w:val="0"/>
      <w:marRight w:val="0"/>
      <w:marTop w:val="0"/>
      <w:marBottom w:val="0"/>
      <w:divBdr>
        <w:top w:val="none" w:sz="0" w:space="0" w:color="auto"/>
        <w:left w:val="none" w:sz="0" w:space="0" w:color="auto"/>
        <w:bottom w:val="none" w:sz="0" w:space="0" w:color="auto"/>
        <w:right w:val="none" w:sz="0" w:space="0" w:color="auto"/>
      </w:divBdr>
    </w:div>
    <w:div w:id="39791271">
      <w:marLeft w:val="0"/>
      <w:marRight w:val="0"/>
      <w:marTop w:val="0"/>
      <w:marBottom w:val="0"/>
      <w:divBdr>
        <w:top w:val="none" w:sz="0" w:space="0" w:color="auto"/>
        <w:left w:val="none" w:sz="0" w:space="0" w:color="auto"/>
        <w:bottom w:val="none" w:sz="0" w:space="0" w:color="auto"/>
        <w:right w:val="none" w:sz="0" w:space="0" w:color="auto"/>
      </w:divBdr>
    </w:div>
    <w:div w:id="40057413">
      <w:marLeft w:val="0"/>
      <w:marRight w:val="0"/>
      <w:marTop w:val="0"/>
      <w:marBottom w:val="0"/>
      <w:divBdr>
        <w:top w:val="none" w:sz="0" w:space="0" w:color="auto"/>
        <w:left w:val="none" w:sz="0" w:space="0" w:color="auto"/>
        <w:bottom w:val="none" w:sz="0" w:space="0" w:color="auto"/>
        <w:right w:val="none" w:sz="0" w:space="0" w:color="auto"/>
      </w:divBdr>
    </w:div>
    <w:div w:id="40639306">
      <w:marLeft w:val="0"/>
      <w:marRight w:val="0"/>
      <w:marTop w:val="0"/>
      <w:marBottom w:val="0"/>
      <w:divBdr>
        <w:top w:val="none" w:sz="0" w:space="0" w:color="auto"/>
        <w:left w:val="none" w:sz="0" w:space="0" w:color="auto"/>
        <w:bottom w:val="none" w:sz="0" w:space="0" w:color="auto"/>
        <w:right w:val="none" w:sz="0" w:space="0" w:color="auto"/>
      </w:divBdr>
    </w:div>
    <w:div w:id="40714997">
      <w:marLeft w:val="0"/>
      <w:marRight w:val="0"/>
      <w:marTop w:val="0"/>
      <w:marBottom w:val="0"/>
      <w:divBdr>
        <w:top w:val="none" w:sz="0" w:space="0" w:color="auto"/>
        <w:left w:val="none" w:sz="0" w:space="0" w:color="auto"/>
        <w:bottom w:val="none" w:sz="0" w:space="0" w:color="auto"/>
        <w:right w:val="none" w:sz="0" w:space="0" w:color="auto"/>
      </w:divBdr>
    </w:div>
    <w:div w:id="40829027">
      <w:marLeft w:val="0"/>
      <w:marRight w:val="0"/>
      <w:marTop w:val="0"/>
      <w:marBottom w:val="0"/>
      <w:divBdr>
        <w:top w:val="none" w:sz="0" w:space="0" w:color="auto"/>
        <w:left w:val="none" w:sz="0" w:space="0" w:color="auto"/>
        <w:bottom w:val="none" w:sz="0" w:space="0" w:color="auto"/>
        <w:right w:val="none" w:sz="0" w:space="0" w:color="auto"/>
      </w:divBdr>
    </w:div>
    <w:div w:id="40984937">
      <w:marLeft w:val="0"/>
      <w:marRight w:val="0"/>
      <w:marTop w:val="0"/>
      <w:marBottom w:val="0"/>
      <w:divBdr>
        <w:top w:val="none" w:sz="0" w:space="0" w:color="auto"/>
        <w:left w:val="none" w:sz="0" w:space="0" w:color="auto"/>
        <w:bottom w:val="none" w:sz="0" w:space="0" w:color="auto"/>
        <w:right w:val="none" w:sz="0" w:space="0" w:color="auto"/>
      </w:divBdr>
    </w:div>
    <w:div w:id="40985952">
      <w:marLeft w:val="0"/>
      <w:marRight w:val="0"/>
      <w:marTop w:val="0"/>
      <w:marBottom w:val="0"/>
      <w:divBdr>
        <w:top w:val="none" w:sz="0" w:space="0" w:color="auto"/>
        <w:left w:val="none" w:sz="0" w:space="0" w:color="auto"/>
        <w:bottom w:val="none" w:sz="0" w:space="0" w:color="auto"/>
        <w:right w:val="none" w:sz="0" w:space="0" w:color="auto"/>
      </w:divBdr>
    </w:div>
    <w:div w:id="41179813">
      <w:marLeft w:val="0"/>
      <w:marRight w:val="0"/>
      <w:marTop w:val="0"/>
      <w:marBottom w:val="0"/>
      <w:divBdr>
        <w:top w:val="none" w:sz="0" w:space="0" w:color="auto"/>
        <w:left w:val="none" w:sz="0" w:space="0" w:color="auto"/>
        <w:bottom w:val="none" w:sz="0" w:space="0" w:color="auto"/>
        <w:right w:val="none" w:sz="0" w:space="0" w:color="auto"/>
      </w:divBdr>
    </w:div>
    <w:div w:id="41249301">
      <w:marLeft w:val="0"/>
      <w:marRight w:val="0"/>
      <w:marTop w:val="0"/>
      <w:marBottom w:val="0"/>
      <w:divBdr>
        <w:top w:val="none" w:sz="0" w:space="0" w:color="auto"/>
        <w:left w:val="none" w:sz="0" w:space="0" w:color="auto"/>
        <w:bottom w:val="none" w:sz="0" w:space="0" w:color="auto"/>
        <w:right w:val="none" w:sz="0" w:space="0" w:color="auto"/>
      </w:divBdr>
    </w:div>
    <w:div w:id="41366614">
      <w:marLeft w:val="0"/>
      <w:marRight w:val="0"/>
      <w:marTop w:val="0"/>
      <w:marBottom w:val="0"/>
      <w:divBdr>
        <w:top w:val="none" w:sz="0" w:space="0" w:color="auto"/>
        <w:left w:val="none" w:sz="0" w:space="0" w:color="auto"/>
        <w:bottom w:val="none" w:sz="0" w:space="0" w:color="auto"/>
        <w:right w:val="none" w:sz="0" w:space="0" w:color="auto"/>
      </w:divBdr>
    </w:div>
    <w:div w:id="41367655">
      <w:marLeft w:val="0"/>
      <w:marRight w:val="0"/>
      <w:marTop w:val="0"/>
      <w:marBottom w:val="0"/>
      <w:divBdr>
        <w:top w:val="none" w:sz="0" w:space="0" w:color="auto"/>
        <w:left w:val="none" w:sz="0" w:space="0" w:color="auto"/>
        <w:bottom w:val="none" w:sz="0" w:space="0" w:color="auto"/>
        <w:right w:val="none" w:sz="0" w:space="0" w:color="auto"/>
      </w:divBdr>
    </w:div>
    <w:div w:id="41516014">
      <w:marLeft w:val="0"/>
      <w:marRight w:val="0"/>
      <w:marTop w:val="0"/>
      <w:marBottom w:val="0"/>
      <w:divBdr>
        <w:top w:val="none" w:sz="0" w:space="0" w:color="auto"/>
        <w:left w:val="none" w:sz="0" w:space="0" w:color="auto"/>
        <w:bottom w:val="none" w:sz="0" w:space="0" w:color="auto"/>
        <w:right w:val="none" w:sz="0" w:space="0" w:color="auto"/>
      </w:divBdr>
    </w:div>
    <w:div w:id="41560094">
      <w:marLeft w:val="0"/>
      <w:marRight w:val="0"/>
      <w:marTop w:val="0"/>
      <w:marBottom w:val="0"/>
      <w:divBdr>
        <w:top w:val="none" w:sz="0" w:space="0" w:color="auto"/>
        <w:left w:val="none" w:sz="0" w:space="0" w:color="auto"/>
        <w:bottom w:val="none" w:sz="0" w:space="0" w:color="auto"/>
        <w:right w:val="none" w:sz="0" w:space="0" w:color="auto"/>
      </w:divBdr>
    </w:div>
    <w:div w:id="41564302">
      <w:marLeft w:val="0"/>
      <w:marRight w:val="0"/>
      <w:marTop w:val="0"/>
      <w:marBottom w:val="0"/>
      <w:divBdr>
        <w:top w:val="none" w:sz="0" w:space="0" w:color="auto"/>
        <w:left w:val="none" w:sz="0" w:space="0" w:color="auto"/>
        <w:bottom w:val="none" w:sz="0" w:space="0" w:color="auto"/>
        <w:right w:val="none" w:sz="0" w:space="0" w:color="auto"/>
      </w:divBdr>
    </w:div>
    <w:div w:id="41712875">
      <w:marLeft w:val="0"/>
      <w:marRight w:val="0"/>
      <w:marTop w:val="0"/>
      <w:marBottom w:val="0"/>
      <w:divBdr>
        <w:top w:val="none" w:sz="0" w:space="0" w:color="auto"/>
        <w:left w:val="none" w:sz="0" w:space="0" w:color="auto"/>
        <w:bottom w:val="none" w:sz="0" w:space="0" w:color="auto"/>
        <w:right w:val="none" w:sz="0" w:space="0" w:color="auto"/>
      </w:divBdr>
    </w:div>
    <w:div w:id="41754967">
      <w:marLeft w:val="0"/>
      <w:marRight w:val="0"/>
      <w:marTop w:val="0"/>
      <w:marBottom w:val="0"/>
      <w:divBdr>
        <w:top w:val="none" w:sz="0" w:space="0" w:color="auto"/>
        <w:left w:val="none" w:sz="0" w:space="0" w:color="auto"/>
        <w:bottom w:val="none" w:sz="0" w:space="0" w:color="auto"/>
        <w:right w:val="none" w:sz="0" w:space="0" w:color="auto"/>
      </w:divBdr>
    </w:div>
    <w:div w:id="41944495">
      <w:marLeft w:val="0"/>
      <w:marRight w:val="0"/>
      <w:marTop w:val="0"/>
      <w:marBottom w:val="0"/>
      <w:divBdr>
        <w:top w:val="none" w:sz="0" w:space="0" w:color="auto"/>
        <w:left w:val="none" w:sz="0" w:space="0" w:color="auto"/>
        <w:bottom w:val="none" w:sz="0" w:space="0" w:color="auto"/>
        <w:right w:val="none" w:sz="0" w:space="0" w:color="auto"/>
      </w:divBdr>
    </w:div>
    <w:div w:id="42096842">
      <w:marLeft w:val="0"/>
      <w:marRight w:val="0"/>
      <w:marTop w:val="0"/>
      <w:marBottom w:val="0"/>
      <w:divBdr>
        <w:top w:val="none" w:sz="0" w:space="0" w:color="auto"/>
        <w:left w:val="none" w:sz="0" w:space="0" w:color="auto"/>
        <w:bottom w:val="none" w:sz="0" w:space="0" w:color="auto"/>
        <w:right w:val="none" w:sz="0" w:space="0" w:color="auto"/>
      </w:divBdr>
    </w:div>
    <w:div w:id="42171664">
      <w:marLeft w:val="0"/>
      <w:marRight w:val="0"/>
      <w:marTop w:val="0"/>
      <w:marBottom w:val="0"/>
      <w:divBdr>
        <w:top w:val="none" w:sz="0" w:space="0" w:color="auto"/>
        <w:left w:val="none" w:sz="0" w:space="0" w:color="auto"/>
        <w:bottom w:val="none" w:sz="0" w:space="0" w:color="auto"/>
        <w:right w:val="none" w:sz="0" w:space="0" w:color="auto"/>
      </w:divBdr>
    </w:div>
    <w:div w:id="42218589">
      <w:marLeft w:val="0"/>
      <w:marRight w:val="0"/>
      <w:marTop w:val="0"/>
      <w:marBottom w:val="0"/>
      <w:divBdr>
        <w:top w:val="none" w:sz="0" w:space="0" w:color="auto"/>
        <w:left w:val="none" w:sz="0" w:space="0" w:color="auto"/>
        <w:bottom w:val="none" w:sz="0" w:space="0" w:color="auto"/>
        <w:right w:val="none" w:sz="0" w:space="0" w:color="auto"/>
      </w:divBdr>
    </w:div>
    <w:div w:id="42220303">
      <w:marLeft w:val="0"/>
      <w:marRight w:val="0"/>
      <w:marTop w:val="0"/>
      <w:marBottom w:val="0"/>
      <w:divBdr>
        <w:top w:val="none" w:sz="0" w:space="0" w:color="auto"/>
        <w:left w:val="none" w:sz="0" w:space="0" w:color="auto"/>
        <w:bottom w:val="none" w:sz="0" w:space="0" w:color="auto"/>
        <w:right w:val="none" w:sz="0" w:space="0" w:color="auto"/>
      </w:divBdr>
    </w:div>
    <w:div w:id="42533077">
      <w:marLeft w:val="0"/>
      <w:marRight w:val="0"/>
      <w:marTop w:val="0"/>
      <w:marBottom w:val="0"/>
      <w:divBdr>
        <w:top w:val="none" w:sz="0" w:space="0" w:color="auto"/>
        <w:left w:val="none" w:sz="0" w:space="0" w:color="auto"/>
        <w:bottom w:val="none" w:sz="0" w:space="0" w:color="auto"/>
        <w:right w:val="none" w:sz="0" w:space="0" w:color="auto"/>
      </w:divBdr>
    </w:div>
    <w:div w:id="42562395">
      <w:marLeft w:val="0"/>
      <w:marRight w:val="0"/>
      <w:marTop w:val="0"/>
      <w:marBottom w:val="0"/>
      <w:divBdr>
        <w:top w:val="none" w:sz="0" w:space="0" w:color="auto"/>
        <w:left w:val="none" w:sz="0" w:space="0" w:color="auto"/>
        <w:bottom w:val="none" w:sz="0" w:space="0" w:color="auto"/>
        <w:right w:val="none" w:sz="0" w:space="0" w:color="auto"/>
      </w:divBdr>
    </w:div>
    <w:div w:id="42599987">
      <w:marLeft w:val="0"/>
      <w:marRight w:val="0"/>
      <w:marTop w:val="0"/>
      <w:marBottom w:val="0"/>
      <w:divBdr>
        <w:top w:val="none" w:sz="0" w:space="0" w:color="auto"/>
        <w:left w:val="none" w:sz="0" w:space="0" w:color="auto"/>
        <w:bottom w:val="none" w:sz="0" w:space="0" w:color="auto"/>
        <w:right w:val="none" w:sz="0" w:space="0" w:color="auto"/>
      </w:divBdr>
    </w:div>
    <w:div w:id="42675603">
      <w:marLeft w:val="0"/>
      <w:marRight w:val="0"/>
      <w:marTop w:val="0"/>
      <w:marBottom w:val="0"/>
      <w:divBdr>
        <w:top w:val="none" w:sz="0" w:space="0" w:color="auto"/>
        <w:left w:val="none" w:sz="0" w:space="0" w:color="auto"/>
        <w:bottom w:val="none" w:sz="0" w:space="0" w:color="auto"/>
        <w:right w:val="none" w:sz="0" w:space="0" w:color="auto"/>
      </w:divBdr>
    </w:div>
    <w:div w:id="43065173">
      <w:marLeft w:val="0"/>
      <w:marRight w:val="0"/>
      <w:marTop w:val="0"/>
      <w:marBottom w:val="0"/>
      <w:divBdr>
        <w:top w:val="none" w:sz="0" w:space="0" w:color="auto"/>
        <w:left w:val="none" w:sz="0" w:space="0" w:color="auto"/>
        <w:bottom w:val="none" w:sz="0" w:space="0" w:color="auto"/>
        <w:right w:val="none" w:sz="0" w:space="0" w:color="auto"/>
      </w:divBdr>
    </w:div>
    <w:div w:id="43214303">
      <w:marLeft w:val="0"/>
      <w:marRight w:val="0"/>
      <w:marTop w:val="0"/>
      <w:marBottom w:val="0"/>
      <w:divBdr>
        <w:top w:val="none" w:sz="0" w:space="0" w:color="auto"/>
        <w:left w:val="none" w:sz="0" w:space="0" w:color="auto"/>
        <w:bottom w:val="none" w:sz="0" w:space="0" w:color="auto"/>
        <w:right w:val="none" w:sz="0" w:space="0" w:color="auto"/>
      </w:divBdr>
    </w:div>
    <w:div w:id="43450829">
      <w:marLeft w:val="0"/>
      <w:marRight w:val="0"/>
      <w:marTop w:val="0"/>
      <w:marBottom w:val="0"/>
      <w:divBdr>
        <w:top w:val="none" w:sz="0" w:space="0" w:color="auto"/>
        <w:left w:val="none" w:sz="0" w:space="0" w:color="auto"/>
        <w:bottom w:val="none" w:sz="0" w:space="0" w:color="auto"/>
        <w:right w:val="none" w:sz="0" w:space="0" w:color="auto"/>
      </w:divBdr>
    </w:div>
    <w:div w:id="43456706">
      <w:marLeft w:val="0"/>
      <w:marRight w:val="0"/>
      <w:marTop w:val="0"/>
      <w:marBottom w:val="0"/>
      <w:divBdr>
        <w:top w:val="none" w:sz="0" w:space="0" w:color="auto"/>
        <w:left w:val="none" w:sz="0" w:space="0" w:color="auto"/>
        <w:bottom w:val="none" w:sz="0" w:space="0" w:color="auto"/>
        <w:right w:val="none" w:sz="0" w:space="0" w:color="auto"/>
      </w:divBdr>
    </w:div>
    <w:div w:id="43530494">
      <w:marLeft w:val="0"/>
      <w:marRight w:val="0"/>
      <w:marTop w:val="0"/>
      <w:marBottom w:val="0"/>
      <w:divBdr>
        <w:top w:val="none" w:sz="0" w:space="0" w:color="auto"/>
        <w:left w:val="none" w:sz="0" w:space="0" w:color="auto"/>
        <w:bottom w:val="none" w:sz="0" w:space="0" w:color="auto"/>
        <w:right w:val="none" w:sz="0" w:space="0" w:color="auto"/>
      </w:divBdr>
    </w:div>
    <w:div w:id="43719084">
      <w:marLeft w:val="0"/>
      <w:marRight w:val="0"/>
      <w:marTop w:val="0"/>
      <w:marBottom w:val="0"/>
      <w:divBdr>
        <w:top w:val="none" w:sz="0" w:space="0" w:color="auto"/>
        <w:left w:val="none" w:sz="0" w:space="0" w:color="auto"/>
        <w:bottom w:val="none" w:sz="0" w:space="0" w:color="auto"/>
        <w:right w:val="none" w:sz="0" w:space="0" w:color="auto"/>
      </w:divBdr>
    </w:div>
    <w:div w:id="43721820">
      <w:marLeft w:val="0"/>
      <w:marRight w:val="0"/>
      <w:marTop w:val="0"/>
      <w:marBottom w:val="0"/>
      <w:divBdr>
        <w:top w:val="none" w:sz="0" w:space="0" w:color="auto"/>
        <w:left w:val="none" w:sz="0" w:space="0" w:color="auto"/>
        <w:bottom w:val="none" w:sz="0" w:space="0" w:color="auto"/>
        <w:right w:val="none" w:sz="0" w:space="0" w:color="auto"/>
      </w:divBdr>
    </w:div>
    <w:div w:id="43913398">
      <w:marLeft w:val="0"/>
      <w:marRight w:val="0"/>
      <w:marTop w:val="0"/>
      <w:marBottom w:val="0"/>
      <w:divBdr>
        <w:top w:val="none" w:sz="0" w:space="0" w:color="auto"/>
        <w:left w:val="none" w:sz="0" w:space="0" w:color="auto"/>
        <w:bottom w:val="none" w:sz="0" w:space="0" w:color="auto"/>
        <w:right w:val="none" w:sz="0" w:space="0" w:color="auto"/>
      </w:divBdr>
    </w:div>
    <w:div w:id="44060925">
      <w:marLeft w:val="0"/>
      <w:marRight w:val="0"/>
      <w:marTop w:val="0"/>
      <w:marBottom w:val="0"/>
      <w:divBdr>
        <w:top w:val="none" w:sz="0" w:space="0" w:color="auto"/>
        <w:left w:val="none" w:sz="0" w:space="0" w:color="auto"/>
        <w:bottom w:val="none" w:sz="0" w:space="0" w:color="auto"/>
        <w:right w:val="none" w:sz="0" w:space="0" w:color="auto"/>
      </w:divBdr>
    </w:div>
    <w:div w:id="44373281">
      <w:marLeft w:val="0"/>
      <w:marRight w:val="0"/>
      <w:marTop w:val="0"/>
      <w:marBottom w:val="0"/>
      <w:divBdr>
        <w:top w:val="none" w:sz="0" w:space="0" w:color="auto"/>
        <w:left w:val="none" w:sz="0" w:space="0" w:color="auto"/>
        <w:bottom w:val="none" w:sz="0" w:space="0" w:color="auto"/>
        <w:right w:val="none" w:sz="0" w:space="0" w:color="auto"/>
      </w:divBdr>
    </w:div>
    <w:div w:id="44527403">
      <w:marLeft w:val="0"/>
      <w:marRight w:val="0"/>
      <w:marTop w:val="0"/>
      <w:marBottom w:val="0"/>
      <w:divBdr>
        <w:top w:val="none" w:sz="0" w:space="0" w:color="auto"/>
        <w:left w:val="none" w:sz="0" w:space="0" w:color="auto"/>
        <w:bottom w:val="none" w:sz="0" w:space="0" w:color="auto"/>
        <w:right w:val="none" w:sz="0" w:space="0" w:color="auto"/>
      </w:divBdr>
    </w:div>
    <w:div w:id="44529831">
      <w:marLeft w:val="0"/>
      <w:marRight w:val="0"/>
      <w:marTop w:val="0"/>
      <w:marBottom w:val="0"/>
      <w:divBdr>
        <w:top w:val="none" w:sz="0" w:space="0" w:color="auto"/>
        <w:left w:val="none" w:sz="0" w:space="0" w:color="auto"/>
        <w:bottom w:val="none" w:sz="0" w:space="0" w:color="auto"/>
        <w:right w:val="none" w:sz="0" w:space="0" w:color="auto"/>
      </w:divBdr>
    </w:div>
    <w:div w:id="44566873">
      <w:marLeft w:val="0"/>
      <w:marRight w:val="0"/>
      <w:marTop w:val="0"/>
      <w:marBottom w:val="0"/>
      <w:divBdr>
        <w:top w:val="none" w:sz="0" w:space="0" w:color="auto"/>
        <w:left w:val="none" w:sz="0" w:space="0" w:color="auto"/>
        <w:bottom w:val="none" w:sz="0" w:space="0" w:color="auto"/>
        <w:right w:val="none" w:sz="0" w:space="0" w:color="auto"/>
      </w:divBdr>
    </w:div>
    <w:div w:id="44650003">
      <w:marLeft w:val="0"/>
      <w:marRight w:val="0"/>
      <w:marTop w:val="0"/>
      <w:marBottom w:val="0"/>
      <w:divBdr>
        <w:top w:val="none" w:sz="0" w:space="0" w:color="auto"/>
        <w:left w:val="none" w:sz="0" w:space="0" w:color="auto"/>
        <w:bottom w:val="none" w:sz="0" w:space="0" w:color="auto"/>
        <w:right w:val="none" w:sz="0" w:space="0" w:color="auto"/>
      </w:divBdr>
    </w:div>
    <w:div w:id="44720594">
      <w:marLeft w:val="0"/>
      <w:marRight w:val="0"/>
      <w:marTop w:val="0"/>
      <w:marBottom w:val="0"/>
      <w:divBdr>
        <w:top w:val="none" w:sz="0" w:space="0" w:color="auto"/>
        <w:left w:val="none" w:sz="0" w:space="0" w:color="auto"/>
        <w:bottom w:val="none" w:sz="0" w:space="0" w:color="auto"/>
        <w:right w:val="none" w:sz="0" w:space="0" w:color="auto"/>
      </w:divBdr>
    </w:div>
    <w:div w:id="44987142">
      <w:marLeft w:val="0"/>
      <w:marRight w:val="0"/>
      <w:marTop w:val="0"/>
      <w:marBottom w:val="0"/>
      <w:divBdr>
        <w:top w:val="none" w:sz="0" w:space="0" w:color="auto"/>
        <w:left w:val="none" w:sz="0" w:space="0" w:color="auto"/>
        <w:bottom w:val="none" w:sz="0" w:space="0" w:color="auto"/>
        <w:right w:val="none" w:sz="0" w:space="0" w:color="auto"/>
      </w:divBdr>
    </w:div>
    <w:div w:id="45180062">
      <w:marLeft w:val="0"/>
      <w:marRight w:val="0"/>
      <w:marTop w:val="0"/>
      <w:marBottom w:val="0"/>
      <w:divBdr>
        <w:top w:val="none" w:sz="0" w:space="0" w:color="auto"/>
        <w:left w:val="none" w:sz="0" w:space="0" w:color="auto"/>
        <w:bottom w:val="none" w:sz="0" w:space="0" w:color="auto"/>
        <w:right w:val="none" w:sz="0" w:space="0" w:color="auto"/>
      </w:divBdr>
    </w:div>
    <w:div w:id="45223289">
      <w:marLeft w:val="0"/>
      <w:marRight w:val="0"/>
      <w:marTop w:val="0"/>
      <w:marBottom w:val="0"/>
      <w:divBdr>
        <w:top w:val="none" w:sz="0" w:space="0" w:color="auto"/>
        <w:left w:val="none" w:sz="0" w:space="0" w:color="auto"/>
        <w:bottom w:val="none" w:sz="0" w:space="0" w:color="auto"/>
        <w:right w:val="none" w:sz="0" w:space="0" w:color="auto"/>
      </w:divBdr>
    </w:div>
    <w:div w:id="45305341">
      <w:marLeft w:val="0"/>
      <w:marRight w:val="0"/>
      <w:marTop w:val="0"/>
      <w:marBottom w:val="0"/>
      <w:divBdr>
        <w:top w:val="none" w:sz="0" w:space="0" w:color="auto"/>
        <w:left w:val="none" w:sz="0" w:space="0" w:color="auto"/>
        <w:bottom w:val="none" w:sz="0" w:space="0" w:color="auto"/>
        <w:right w:val="none" w:sz="0" w:space="0" w:color="auto"/>
      </w:divBdr>
    </w:div>
    <w:div w:id="45371327">
      <w:marLeft w:val="0"/>
      <w:marRight w:val="0"/>
      <w:marTop w:val="0"/>
      <w:marBottom w:val="0"/>
      <w:divBdr>
        <w:top w:val="none" w:sz="0" w:space="0" w:color="auto"/>
        <w:left w:val="none" w:sz="0" w:space="0" w:color="auto"/>
        <w:bottom w:val="none" w:sz="0" w:space="0" w:color="auto"/>
        <w:right w:val="none" w:sz="0" w:space="0" w:color="auto"/>
      </w:divBdr>
    </w:div>
    <w:div w:id="45420098">
      <w:marLeft w:val="0"/>
      <w:marRight w:val="0"/>
      <w:marTop w:val="0"/>
      <w:marBottom w:val="0"/>
      <w:divBdr>
        <w:top w:val="none" w:sz="0" w:space="0" w:color="auto"/>
        <w:left w:val="none" w:sz="0" w:space="0" w:color="auto"/>
        <w:bottom w:val="none" w:sz="0" w:space="0" w:color="auto"/>
        <w:right w:val="none" w:sz="0" w:space="0" w:color="auto"/>
      </w:divBdr>
    </w:div>
    <w:div w:id="45420852">
      <w:marLeft w:val="0"/>
      <w:marRight w:val="0"/>
      <w:marTop w:val="0"/>
      <w:marBottom w:val="0"/>
      <w:divBdr>
        <w:top w:val="none" w:sz="0" w:space="0" w:color="auto"/>
        <w:left w:val="none" w:sz="0" w:space="0" w:color="auto"/>
        <w:bottom w:val="none" w:sz="0" w:space="0" w:color="auto"/>
        <w:right w:val="none" w:sz="0" w:space="0" w:color="auto"/>
      </w:divBdr>
    </w:div>
    <w:div w:id="45758137">
      <w:marLeft w:val="0"/>
      <w:marRight w:val="0"/>
      <w:marTop w:val="0"/>
      <w:marBottom w:val="0"/>
      <w:divBdr>
        <w:top w:val="none" w:sz="0" w:space="0" w:color="auto"/>
        <w:left w:val="none" w:sz="0" w:space="0" w:color="auto"/>
        <w:bottom w:val="none" w:sz="0" w:space="0" w:color="auto"/>
        <w:right w:val="none" w:sz="0" w:space="0" w:color="auto"/>
      </w:divBdr>
    </w:div>
    <w:div w:id="45837948">
      <w:marLeft w:val="0"/>
      <w:marRight w:val="0"/>
      <w:marTop w:val="0"/>
      <w:marBottom w:val="0"/>
      <w:divBdr>
        <w:top w:val="none" w:sz="0" w:space="0" w:color="auto"/>
        <w:left w:val="none" w:sz="0" w:space="0" w:color="auto"/>
        <w:bottom w:val="none" w:sz="0" w:space="0" w:color="auto"/>
        <w:right w:val="none" w:sz="0" w:space="0" w:color="auto"/>
      </w:divBdr>
    </w:div>
    <w:div w:id="46271873">
      <w:marLeft w:val="0"/>
      <w:marRight w:val="0"/>
      <w:marTop w:val="0"/>
      <w:marBottom w:val="0"/>
      <w:divBdr>
        <w:top w:val="none" w:sz="0" w:space="0" w:color="auto"/>
        <w:left w:val="none" w:sz="0" w:space="0" w:color="auto"/>
        <w:bottom w:val="none" w:sz="0" w:space="0" w:color="auto"/>
        <w:right w:val="none" w:sz="0" w:space="0" w:color="auto"/>
      </w:divBdr>
    </w:div>
    <w:div w:id="46343830">
      <w:marLeft w:val="0"/>
      <w:marRight w:val="0"/>
      <w:marTop w:val="0"/>
      <w:marBottom w:val="0"/>
      <w:divBdr>
        <w:top w:val="none" w:sz="0" w:space="0" w:color="auto"/>
        <w:left w:val="none" w:sz="0" w:space="0" w:color="auto"/>
        <w:bottom w:val="none" w:sz="0" w:space="0" w:color="auto"/>
        <w:right w:val="none" w:sz="0" w:space="0" w:color="auto"/>
      </w:divBdr>
    </w:div>
    <w:div w:id="46531572">
      <w:marLeft w:val="0"/>
      <w:marRight w:val="0"/>
      <w:marTop w:val="0"/>
      <w:marBottom w:val="0"/>
      <w:divBdr>
        <w:top w:val="none" w:sz="0" w:space="0" w:color="auto"/>
        <w:left w:val="none" w:sz="0" w:space="0" w:color="auto"/>
        <w:bottom w:val="none" w:sz="0" w:space="0" w:color="auto"/>
        <w:right w:val="none" w:sz="0" w:space="0" w:color="auto"/>
      </w:divBdr>
    </w:div>
    <w:div w:id="46534833">
      <w:marLeft w:val="0"/>
      <w:marRight w:val="0"/>
      <w:marTop w:val="0"/>
      <w:marBottom w:val="0"/>
      <w:divBdr>
        <w:top w:val="none" w:sz="0" w:space="0" w:color="auto"/>
        <w:left w:val="none" w:sz="0" w:space="0" w:color="auto"/>
        <w:bottom w:val="none" w:sz="0" w:space="0" w:color="auto"/>
        <w:right w:val="none" w:sz="0" w:space="0" w:color="auto"/>
      </w:divBdr>
    </w:div>
    <w:div w:id="46535651">
      <w:marLeft w:val="0"/>
      <w:marRight w:val="0"/>
      <w:marTop w:val="0"/>
      <w:marBottom w:val="0"/>
      <w:divBdr>
        <w:top w:val="none" w:sz="0" w:space="0" w:color="auto"/>
        <w:left w:val="none" w:sz="0" w:space="0" w:color="auto"/>
        <w:bottom w:val="none" w:sz="0" w:space="0" w:color="auto"/>
        <w:right w:val="none" w:sz="0" w:space="0" w:color="auto"/>
      </w:divBdr>
    </w:div>
    <w:div w:id="46535931">
      <w:marLeft w:val="0"/>
      <w:marRight w:val="0"/>
      <w:marTop w:val="0"/>
      <w:marBottom w:val="0"/>
      <w:divBdr>
        <w:top w:val="none" w:sz="0" w:space="0" w:color="auto"/>
        <w:left w:val="none" w:sz="0" w:space="0" w:color="auto"/>
        <w:bottom w:val="none" w:sz="0" w:space="0" w:color="auto"/>
        <w:right w:val="none" w:sz="0" w:space="0" w:color="auto"/>
      </w:divBdr>
    </w:div>
    <w:div w:id="46540833">
      <w:marLeft w:val="0"/>
      <w:marRight w:val="0"/>
      <w:marTop w:val="0"/>
      <w:marBottom w:val="0"/>
      <w:divBdr>
        <w:top w:val="none" w:sz="0" w:space="0" w:color="auto"/>
        <w:left w:val="none" w:sz="0" w:space="0" w:color="auto"/>
        <w:bottom w:val="none" w:sz="0" w:space="0" w:color="auto"/>
        <w:right w:val="none" w:sz="0" w:space="0" w:color="auto"/>
      </w:divBdr>
    </w:div>
    <w:div w:id="46612799">
      <w:marLeft w:val="0"/>
      <w:marRight w:val="0"/>
      <w:marTop w:val="0"/>
      <w:marBottom w:val="0"/>
      <w:divBdr>
        <w:top w:val="none" w:sz="0" w:space="0" w:color="auto"/>
        <w:left w:val="none" w:sz="0" w:space="0" w:color="auto"/>
        <w:bottom w:val="none" w:sz="0" w:space="0" w:color="auto"/>
        <w:right w:val="none" w:sz="0" w:space="0" w:color="auto"/>
      </w:divBdr>
    </w:div>
    <w:div w:id="46683024">
      <w:marLeft w:val="0"/>
      <w:marRight w:val="0"/>
      <w:marTop w:val="0"/>
      <w:marBottom w:val="0"/>
      <w:divBdr>
        <w:top w:val="none" w:sz="0" w:space="0" w:color="auto"/>
        <w:left w:val="none" w:sz="0" w:space="0" w:color="auto"/>
        <w:bottom w:val="none" w:sz="0" w:space="0" w:color="auto"/>
        <w:right w:val="none" w:sz="0" w:space="0" w:color="auto"/>
      </w:divBdr>
    </w:div>
    <w:div w:id="46689553">
      <w:marLeft w:val="0"/>
      <w:marRight w:val="0"/>
      <w:marTop w:val="0"/>
      <w:marBottom w:val="0"/>
      <w:divBdr>
        <w:top w:val="none" w:sz="0" w:space="0" w:color="auto"/>
        <w:left w:val="none" w:sz="0" w:space="0" w:color="auto"/>
        <w:bottom w:val="none" w:sz="0" w:space="0" w:color="auto"/>
        <w:right w:val="none" w:sz="0" w:space="0" w:color="auto"/>
      </w:divBdr>
    </w:div>
    <w:div w:id="46730716">
      <w:marLeft w:val="0"/>
      <w:marRight w:val="0"/>
      <w:marTop w:val="0"/>
      <w:marBottom w:val="0"/>
      <w:divBdr>
        <w:top w:val="none" w:sz="0" w:space="0" w:color="auto"/>
        <w:left w:val="none" w:sz="0" w:space="0" w:color="auto"/>
        <w:bottom w:val="none" w:sz="0" w:space="0" w:color="auto"/>
        <w:right w:val="none" w:sz="0" w:space="0" w:color="auto"/>
      </w:divBdr>
    </w:div>
    <w:div w:id="46953427">
      <w:marLeft w:val="0"/>
      <w:marRight w:val="0"/>
      <w:marTop w:val="0"/>
      <w:marBottom w:val="0"/>
      <w:divBdr>
        <w:top w:val="none" w:sz="0" w:space="0" w:color="auto"/>
        <w:left w:val="none" w:sz="0" w:space="0" w:color="auto"/>
        <w:bottom w:val="none" w:sz="0" w:space="0" w:color="auto"/>
        <w:right w:val="none" w:sz="0" w:space="0" w:color="auto"/>
      </w:divBdr>
    </w:div>
    <w:div w:id="47068415">
      <w:marLeft w:val="0"/>
      <w:marRight w:val="0"/>
      <w:marTop w:val="0"/>
      <w:marBottom w:val="0"/>
      <w:divBdr>
        <w:top w:val="none" w:sz="0" w:space="0" w:color="auto"/>
        <w:left w:val="none" w:sz="0" w:space="0" w:color="auto"/>
        <w:bottom w:val="none" w:sz="0" w:space="0" w:color="auto"/>
        <w:right w:val="none" w:sz="0" w:space="0" w:color="auto"/>
      </w:divBdr>
    </w:div>
    <w:div w:id="47149083">
      <w:marLeft w:val="0"/>
      <w:marRight w:val="0"/>
      <w:marTop w:val="0"/>
      <w:marBottom w:val="0"/>
      <w:divBdr>
        <w:top w:val="none" w:sz="0" w:space="0" w:color="auto"/>
        <w:left w:val="none" w:sz="0" w:space="0" w:color="auto"/>
        <w:bottom w:val="none" w:sz="0" w:space="0" w:color="auto"/>
        <w:right w:val="none" w:sz="0" w:space="0" w:color="auto"/>
      </w:divBdr>
    </w:div>
    <w:div w:id="47195208">
      <w:marLeft w:val="0"/>
      <w:marRight w:val="0"/>
      <w:marTop w:val="0"/>
      <w:marBottom w:val="0"/>
      <w:divBdr>
        <w:top w:val="none" w:sz="0" w:space="0" w:color="auto"/>
        <w:left w:val="none" w:sz="0" w:space="0" w:color="auto"/>
        <w:bottom w:val="none" w:sz="0" w:space="0" w:color="auto"/>
        <w:right w:val="none" w:sz="0" w:space="0" w:color="auto"/>
      </w:divBdr>
    </w:div>
    <w:div w:id="47458195">
      <w:marLeft w:val="0"/>
      <w:marRight w:val="0"/>
      <w:marTop w:val="0"/>
      <w:marBottom w:val="0"/>
      <w:divBdr>
        <w:top w:val="none" w:sz="0" w:space="0" w:color="auto"/>
        <w:left w:val="none" w:sz="0" w:space="0" w:color="auto"/>
        <w:bottom w:val="none" w:sz="0" w:space="0" w:color="auto"/>
        <w:right w:val="none" w:sz="0" w:space="0" w:color="auto"/>
      </w:divBdr>
    </w:div>
    <w:div w:id="47581340">
      <w:marLeft w:val="0"/>
      <w:marRight w:val="0"/>
      <w:marTop w:val="0"/>
      <w:marBottom w:val="0"/>
      <w:divBdr>
        <w:top w:val="none" w:sz="0" w:space="0" w:color="auto"/>
        <w:left w:val="none" w:sz="0" w:space="0" w:color="auto"/>
        <w:bottom w:val="none" w:sz="0" w:space="0" w:color="auto"/>
        <w:right w:val="none" w:sz="0" w:space="0" w:color="auto"/>
      </w:divBdr>
    </w:div>
    <w:div w:id="47651631">
      <w:marLeft w:val="0"/>
      <w:marRight w:val="0"/>
      <w:marTop w:val="0"/>
      <w:marBottom w:val="0"/>
      <w:divBdr>
        <w:top w:val="none" w:sz="0" w:space="0" w:color="auto"/>
        <w:left w:val="none" w:sz="0" w:space="0" w:color="auto"/>
        <w:bottom w:val="none" w:sz="0" w:space="0" w:color="auto"/>
        <w:right w:val="none" w:sz="0" w:space="0" w:color="auto"/>
      </w:divBdr>
    </w:div>
    <w:div w:id="47652830">
      <w:marLeft w:val="0"/>
      <w:marRight w:val="0"/>
      <w:marTop w:val="0"/>
      <w:marBottom w:val="0"/>
      <w:divBdr>
        <w:top w:val="none" w:sz="0" w:space="0" w:color="auto"/>
        <w:left w:val="none" w:sz="0" w:space="0" w:color="auto"/>
        <w:bottom w:val="none" w:sz="0" w:space="0" w:color="auto"/>
        <w:right w:val="none" w:sz="0" w:space="0" w:color="auto"/>
      </w:divBdr>
    </w:div>
    <w:div w:id="47732924">
      <w:marLeft w:val="0"/>
      <w:marRight w:val="0"/>
      <w:marTop w:val="0"/>
      <w:marBottom w:val="0"/>
      <w:divBdr>
        <w:top w:val="none" w:sz="0" w:space="0" w:color="auto"/>
        <w:left w:val="none" w:sz="0" w:space="0" w:color="auto"/>
        <w:bottom w:val="none" w:sz="0" w:space="0" w:color="auto"/>
        <w:right w:val="none" w:sz="0" w:space="0" w:color="auto"/>
      </w:divBdr>
    </w:div>
    <w:div w:id="47802237">
      <w:marLeft w:val="0"/>
      <w:marRight w:val="0"/>
      <w:marTop w:val="0"/>
      <w:marBottom w:val="0"/>
      <w:divBdr>
        <w:top w:val="none" w:sz="0" w:space="0" w:color="auto"/>
        <w:left w:val="none" w:sz="0" w:space="0" w:color="auto"/>
        <w:bottom w:val="none" w:sz="0" w:space="0" w:color="auto"/>
        <w:right w:val="none" w:sz="0" w:space="0" w:color="auto"/>
      </w:divBdr>
    </w:div>
    <w:div w:id="48001253">
      <w:marLeft w:val="0"/>
      <w:marRight w:val="0"/>
      <w:marTop w:val="0"/>
      <w:marBottom w:val="0"/>
      <w:divBdr>
        <w:top w:val="none" w:sz="0" w:space="0" w:color="auto"/>
        <w:left w:val="none" w:sz="0" w:space="0" w:color="auto"/>
        <w:bottom w:val="none" w:sz="0" w:space="0" w:color="auto"/>
        <w:right w:val="none" w:sz="0" w:space="0" w:color="auto"/>
      </w:divBdr>
    </w:div>
    <w:div w:id="48236653">
      <w:marLeft w:val="0"/>
      <w:marRight w:val="0"/>
      <w:marTop w:val="0"/>
      <w:marBottom w:val="0"/>
      <w:divBdr>
        <w:top w:val="none" w:sz="0" w:space="0" w:color="auto"/>
        <w:left w:val="none" w:sz="0" w:space="0" w:color="auto"/>
        <w:bottom w:val="none" w:sz="0" w:space="0" w:color="auto"/>
        <w:right w:val="none" w:sz="0" w:space="0" w:color="auto"/>
      </w:divBdr>
    </w:div>
    <w:div w:id="48383935">
      <w:marLeft w:val="0"/>
      <w:marRight w:val="0"/>
      <w:marTop w:val="0"/>
      <w:marBottom w:val="0"/>
      <w:divBdr>
        <w:top w:val="none" w:sz="0" w:space="0" w:color="auto"/>
        <w:left w:val="none" w:sz="0" w:space="0" w:color="auto"/>
        <w:bottom w:val="none" w:sz="0" w:space="0" w:color="auto"/>
        <w:right w:val="none" w:sz="0" w:space="0" w:color="auto"/>
      </w:divBdr>
    </w:div>
    <w:div w:id="48386804">
      <w:marLeft w:val="0"/>
      <w:marRight w:val="0"/>
      <w:marTop w:val="0"/>
      <w:marBottom w:val="0"/>
      <w:divBdr>
        <w:top w:val="none" w:sz="0" w:space="0" w:color="auto"/>
        <w:left w:val="none" w:sz="0" w:space="0" w:color="auto"/>
        <w:bottom w:val="none" w:sz="0" w:space="0" w:color="auto"/>
        <w:right w:val="none" w:sz="0" w:space="0" w:color="auto"/>
      </w:divBdr>
    </w:div>
    <w:div w:id="48503137">
      <w:marLeft w:val="0"/>
      <w:marRight w:val="0"/>
      <w:marTop w:val="0"/>
      <w:marBottom w:val="0"/>
      <w:divBdr>
        <w:top w:val="none" w:sz="0" w:space="0" w:color="auto"/>
        <w:left w:val="none" w:sz="0" w:space="0" w:color="auto"/>
        <w:bottom w:val="none" w:sz="0" w:space="0" w:color="auto"/>
        <w:right w:val="none" w:sz="0" w:space="0" w:color="auto"/>
      </w:divBdr>
    </w:div>
    <w:div w:id="48842940">
      <w:marLeft w:val="0"/>
      <w:marRight w:val="0"/>
      <w:marTop w:val="0"/>
      <w:marBottom w:val="0"/>
      <w:divBdr>
        <w:top w:val="none" w:sz="0" w:space="0" w:color="auto"/>
        <w:left w:val="none" w:sz="0" w:space="0" w:color="auto"/>
        <w:bottom w:val="none" w:sz="0" w:space="0" w:color="auto"/>
        <w:right w:val="none" w:sz="0" w:space="0" w:color="auto"/>
      </w:divBdr>
    </w:div>
    <w:div w:id="48919790">
      <w:marLeft w:val="0"/>
      <w:marRight w:val="0"/>
      <w:marTop w:val="0"/>
      <w:marBottom w:val="0"/>
      <w:divBdr>
        <w:top w:val="none" w:sz="0" w:space="0" w:color="auto"/>
        <w:left w:val="none" w:sz="0" w:space="0" w:color="auto"/>
        <w:bottom w:val="none" w:sz="0" w:space="0" w:color="auto"/>
        <w:right w:val="none" w:sz="0" w:space="0" w:color="auto"/>
      </w:divBdr>
    </w:div>
    <w:div w:id="48959660">
      <w:marLeft w:val="0"/>
      <w:marRight w:val="0"/>
      <w:marTop w:val="0"/>
      <w:marBottom w:val="0"/>
      <w:divBdr>
        <w:top w:val="none" w:sz="0" w:space="0" w:color="auto"/>
        <w:left w:val="none" w:sz="0" w:space="0" w:color="auto"/>
        <w:bottom w:val="none" w:sz="0" w:space="0" w:color="auto"/>
        <w:right w:val="none" w:sz="0" w:space="0" w:color="auto"/>
      </w:divBdr>
    </w:div>
    <w:div w:id="48960250">
      <w:marLeft w:val="0"/>
      <w:marRight w:val="0"/>
      <w:marTop w:val="0"/>
      <w:marBottom w:val="0"/>
      <w:divBdr>
        <w:top w:val="none" w:sz="0" w:space="0" w:color="auto"/>
        <w:left w:val="none" w:sz="0" w:space="0" w:color="auto"/>
        <w:bottom w:val="none" w:sz="0" w:space="0" w:color="auto"/>
        <w:right w:val="none" w:sz="0" w:space="0" w:color="auto"/>
      </w:divBdr>
    </w:div>
    <w:div w:id="49230290">
      <w:marLeft w:val="0"/>
      <w:marRight w:val="0"/>
      <w:marTop w:val="0"/>
      <w:marBottom w:val="0"/>
      <w:divBdr>
        <w:top w:val="none" w:sz="0" w:space="0" w:color="auto"/>
        <w:left w:val="none" w:sz="0" w:space="0" w:color="auto"/>
        <w:bottom w:val="none" w:sz="0" w:space="0" w:color="auto"/>
        <w:right w:val="none" w:sz="0" w:space="0" w:color="auto"/>
      </w:divBdr>
    </w:div>
    <w:div w:id="49379857">
      <w:marLeft w:val="0"/>
      <w:marRight w:val="0"/>
      <w:marTop w:val="0"/>
      <w:marBottom w:val="0"/>
      <w:divBdr>
        <w:top w:val="none" w:sz="0" w:space="0" w:color="auto"/>
        <w:left w:val="none" w:sz="0" w:space="0" w:color="auto"/>
        <w:bottom w:val="none" w:sz="0" w:space="0" w:color="auto"/>
        <w:right w:val="none" w:sz="0" w:space="0" w:color="auto"/>
      </w:divBdr>
    </w:div>
    <w:div w:id="49425149">
      <w:marLeft w:val="0"/>
      <w:marRight w:val="0"/>
      <w:marTop w:val="0"/>
      <w:marBottom w:val="0"/>
      <w:divBdr>
        <w:top w:val="none" w:sz="0" w:space="0" w:color="auto"/>
        <w:left w:val="none" w:sz="0" w:space="0" w:color="auto"/>
        <w:bottom w:val="none" w:sz="0" w:space="0" w:color="auto"/>
        <w:right w:val="none" w:sz="0" w:space="0" w:color="auto"/>
      </w:divBdr>
    </w:div>
    <w:div w:id="49503410">
      <w:marLeft w:val="0"/>
      <w:marRight w:val="0"/>
      <w:marTop w:val="0"/>
      <w:marBottom w:val="0"/>
      <w:divBdr>
        <w:top w:val="none" w:sz="0" w:space="0" w:color="auto"/>
        <w:left w:val="none" w:sz="0" w:space="0" w:color="auto"/>
        <w:bottom w:val="none" w:sz="0" w:space="0" w:color="auto"/>
        <w:right w:val="none" w:sz="0" w:space="0" w:color="auto"/>
      </w:divBdr>
    </w:div>
    <w:div w:id="49808265">
      <w:marLeft w:val="0"/>
      <w:marRight w:val="0"/>
      <w:marTop w:val="0"/>
      <w:marBottom w:val="0"/>
      <w:divBdr>
        <w:top w:val="none" w:sz="0" w:space="0" w:color="auto"/>
        <w:left w:val="none" w:sz="0" w:space="0" w:color="auto"/>
        <w:bottom w:val="none" w:sz="0" w:space="0" w:color="auto"/>
        <w:right w:val="none" w:sz="0" w:space="0" w:color="auto"/>
      </w:divBdr>
    </w:div>
    <w:div w:id="49960193">
      <w:marLeft w:val="0"/>
      <w:marRight w:val="0"/>
      <w:marTop w:val="0"/>
      <w:marBottom w:val="0"/>
      <w:divBdr>
        <w:top w:val="none" w:sz="0" w:space="0" w:color="auto"/>
        <w:left w:val="none" w:sz="0" w:space="0" w:color="auto"/>
        <w:bottom w:val="none" w:sz="0" w:space="0" w:color="auto"/>
        <w:right w:val="none" w:sz="0" w:space="0" w:color="auto"/>
      </w:divBdr>
    </w:div>
    <w:div w:id="50008281">
      <w:marLeft w:val="0"/>
      <w:marRight w:val="0"/>
      <w:marTop w:val="0"/>
      <w:marBottom w:val="0"/>
      <w:divBdr>
        <w:top w:val="none" w:sz="0" w:space="0" w:color="auto"/>
        <w:left w:val="none" w:sz="0" w:space="0" w:color="auto"/>
        <w:bottom w:val="none" w:sz="0" w:space="0" w:color="auto"/>
        <w:right w:val="none" w:sz="0" w:space="0" w:color="auto"/>
      </w:divBdr>
    </w:div>
    <w:div w:id="50081101">
      <w:marLeft w:val="0"/>
      <w:marRight w:val="0"/>
      <w:marTop w:val="0"/>
      <w:marBottom w:val="0"/>
      <w:divBdr>
        <w:top w:val="none" w:sz="0" w:space="0" w:color="auto"/>
        <w:left w:val="none" w:sz="0" w:space="0" w:color="auto"/>
        <w:bottom w:val="none" w:sz="0" w:space="0" w:color="auto"/>
        <w:right w:val="none" w:sz="0" w:space="0" w:color="auto"/>
      </w:divBdr>
    </w:div>
    <w:div w:id="50349622">
      <w:marLeft w:val="0"/>
      <w:marRight w:val="0"/>
      <w:marTop w:val="0"/>
      <w:marBottom w:val="0"/>
      <w:divBdr>
        <w:top w:val="none" w:sz="0" w:space="0" w:color="auto"/>
        <w:left w:val="none" w:sz="0" w:space="0" w:color="auto"/>
        <w:bottom w:val="none" w:sz="0" w:space="0" w:color="auto"/>
        <w:right w:val="none" w:sz="0" w:space="0" w:color="auto"/>
      </w:divBdr>
    </w:div>
    <w:div w:id="50463120">
      <w:marLeft w:val="0"/>
      <w:marRight w:val="0"/>
      <w:marTop w:val="0"/>
      <w:marBottom w:val="0"/>
      <w:divBdr>
        <w:top w:val="none" w:sz="0" w:space="0" w:color="auto"/>
        <w:left w:val="none" w:sz="0" w:space="0" w:color="auto"/>
        <w:bottom w:val="none" w:sz="0" w:space="0" w:color="auto"/>
        <w:right w:val="none" w:sz="0" w:space="0" w:color="auto"/>
      </w:divBdr>
    </w:div>
    <w:div w:id="50464048">
      <w:marLeft w:val="0"/>
      <w:marRight w:val="0"/>
      <w:marTop w:val="0"/>
      <w:marBottom w:val="0"/>
      <w:divBdr>
        <w:top w:val="none" w:sz="0" w:space="0" w:color="auto"/>
        <w:left w:val="none" w:sz="0" w:space="0" w:color="auto"/>
        <w:bottom w:val="none" w:sz="0" w:space="0" w:color="auto"/>
        <w:right w:val="none" w:sz="0" w:space="0" w:color="auto"/>
      </w:divBdr>
    </w:div>
    <w:div w:id="50541447">
      <w:marLeft w:val="0"/>
      <w:marRight w:val="0"/>
      <w:marTop w:val="0"/>
      <w:marBottom w:val="0"/>
      <w:divBdr>
        <w:top w:val="none" w:sz="0" w:space="0" w:color="auto"/>
        <w:left w:val="none" w:sz="0" w:space="0" w:color="auto"/>
        <w:bottom w:val="none" w:sz="0" w:space="0" w:color="auto"/>
        <w:right w:val="none" w:sz="0" w:space="0" w:color="auto"/>
      </w:divBdr>
    </w:div>
    <w:div w:id="50925857">
      <w:marLeft w:val="0"/>
      <w:marRight w:val="0"/>
      <w:marTop w:val="0"/>
      <w:marBottom w:val="0"/>
      <w:divBdr>
        <w:top w:val="none" w:sz="0" w:space="0" w:color="auto"/>
        <w:left w:val="none" w:sz="0" w:space="0" w:color="auto"/>
        <w:bottom w:val="none" w:sz="0" w:space="0" w:color="auto"/>
        <w:right w:val="none" w:sz="0" w:space="0" w:color="auto"/>
      </w:divBdr>
    </w:div>
    <w:div w:id="51004143">
      <w:marLeft w:val="0"/>
      <w:marRight w:val="0"/>
      <w:marTop w:val="0"/>
      <w:marBottom w:val="0"/>
      <w:divBdr>
        <w:top w:val="none" w:sz="0" w:space="0" w:color="auto"/>
        <w:left w:val="none" w:sz="0" w:space="0" w:color="auto"/>
        <w:bottom w:val="none" w:sz="0" w:space="0" w:color="auto"/>
        <w:right w:val="none" w:sz="0" w:space="0" w:color="auto"/>
      </w:divBdr>
    </w:div>
    <w:div w:id="51075371">
      <w:marLeft w:val="0"/>
      <w:marRight w:val="0"/>
      <w:marTop w:val="0"/>
      <w:marBottom w:val="0"/>
      <w:divBdr>
        <w:top w:val="none" w:sz="0" w:space="0" w:color="auto"/>
        <w:left w:val="none" w:sz="0" w:space="0" w:color="auto"/>
        <w:bottom w:val="none" w:sz="0" w:space="0" w:color="auto"/>
        <w:right w:val="none" w:sz="0" w:space="0" w:color="auto"/>
      </w:divBdr>
    </w:div>
    <w:div w:id="51080737">
      <w:marLeft w:val="0"/>
      <w:marRight w:val="0"/>
      <w:marTop w:val="0"/>
      <w:marBottom w:val="0"/>
      <w:divBdr>
        <w:top w:val="none" w:sz="0" w:space="0" w:color="auto"/>
        <w:left w:val="none" w:sz="0" w:space="0" w:color="auto"/>
        <w:bottom w:val="none" w:sz="0" w:space="0" w:color="auto"/>
        <w:right w:val="none" w:sz="0" w:space="0" w:color="auto"/>
      </w:divBdr>
    </w:div>
    <w:div w:id="51124902">
      <w:marLeft w:val="0"/>
      <w:marRight w:val="0"/>
      <w:marTop w:val="0"/>
      <w:marBottom w:val="0"/>
      <w:divBdr>
        <w:top w:val="none" w:sz="0" w:space="0" w:color="auto"/>
        <w:left w:val="none" w:sz="0" w:space="0" w:color="auto"/>
        <w:bottom w:val="none" w:sz="0" w:space="0" w:color="auto"/>
        <w:right w:val="none" w:sz="0" w:space="0" w:color="auto"/>
      </w:divBdr>
    </w:div>
    <w:div w:id="51390516">
      <w:marLeft w:val="0"/>
      <w:marRight w:val="0"/>
      <w:marTop w:val="0"/>
      <w:marBottom w:val="0"/>
      <w:divBdr>
        <w:top w:val="none" w:sz="0" w:space="0" w:color="auto"/>
        <w:left w:val="none" w:sz="0" w:space="0" w:color="auto"/>
        <w:bottom w:val="none" w:sz="0" w:space="0" w:color="auto"/>
        <w:right w:val="none" w:sz="0" w:space="0" w:color="auto"/>
      </w:divBdr>
    </w:div>
    <w:div w:id="51391090">
      <w:marLeft w:val="0"/>
      <w:marRight w:val="0"/>
      <w:marTop w:val="0"/>
      <w:marBottom w:val="0"/>
      <w:divBdr>
        <w:top w:val="none" w:sz="0" w:space="0" w:color="auto"/>
        <w:left w:val="none" w:sz="0" w:space="0" w:color="auto"/>
        <w:bottom w:val="none" w:sz="0" w:space="0" w:color="auto"/>
        <w:right w:val="none" w:sz="0" w:space="0" w:color="auto"/>
      </w:divBdr>
    </w:div>
    <w:div w:id="51543040">
      <w:marLeft w:val="0"/>
      <w:marRight w:val="0"/>
      <w:marTop w:val="0"/>
      <w:marBottom w:val="0"/>
      <w:divBdr>
        <w:top w:val="none" w:sz="0" w:space="0" w:color="auto"/>
        <w:left w:val="none" w:sz="0" w:space="0" w:color="auto"/>
        <w:bottom w:val="none" w:sz="0" w:space="0" w:color="auto"/>
        <w:right w:val="none" w:sz="0" w:space="0" w:color="auto"/>
      </w:divBdr>
    </w:div>
    <w:div w:id="51732039">
      <w:marLeft w:val="0"/>
      <w:marRight w:val="0"/>
      <w:marTop w:val="0"/>
      <w:marBottom w:val="0"/>
      <w:divBdr>
        <w:top w:val="none" w:sz="0" w:space="0" w:color="auto"/>
        <w:left w:val="none" w:sz="0" w:space="0" w:color="auto"/>
        <w:bottom w:val="none" w:sz="0" w:space="0" w:color="auto"/>
        <w:right w:val="none" w:sz="0" w:space="0" w:color="auto"/>
      </w:divBdr>
    </w:div>
    <w:div w:id="51853331">
      <w:marLeft w:val="0"/>
      <w:marRight w:val="0"/>
      <w:marTop w:val="0"/>
      <w:marBottom w:val="0"/>
      <w:divBdr>
        <w:top w:val="none" w:sz="0" w:space="0" w:color="auto"/>
        <w:left w:val="none" w:sz="0" w:space="0" w:color="auto"/>
        <w:bottom w:val="none" w:sz="0" w:space="0" w:color="auto"/>
        <w:right w:val="none" w:sz="0" w:space="0" w:color="auto"/>
      </w:divBdr>
    </w:div>
    <w:div w:id="52119015">
      <w:marLeft w:val="0"/>
      <w:marRight w:val="0"/>
      <w:marTop w:val="0"/>
      <w:marBottom w:val="0"/>
      <w:divBdr>
        <w:top w:val="none" w:sz="0" w:space="0" w:color="auto"/>
        <w:left w:val="none" w:sz="0" w:space="0" w:color="auto"/>
        <w:bottom w:val="none" w:sz="0" w:space="0" w:color="auto"/>
        <w:right w:val="none" w:sz="0" w:space="0" w:color="auto"/>
      </w:divBdr>
    </w:div>
    <w:div w:id="52313552">
      <w:marLeft w:val="0"/>
      <w:marRight w:val="0"/>
      <w:marTop w:val="0"/>
      <w:marBottom w:val="0"/>
      <w:divBdr>
        <w:top w:val="none" w:sz="0" w:space="0" w:color="auto"/>
        <w:left w:val="none" w:sz="0" w:space="0" w:color="auto"/>
        <w:bottom w:val="none" w:sz="0" w:space="0" w:color="auto"/>
        <w:right w:val="none" w:sz="0" w:space="0" w:color="auto"/>
      </w:divBdr>
    </w:div>
    <w:div w:id="52429205">
      <w:marLeft w:val="0"/>
      <w:marRight w:val="0"/>
      <w:marTop w:val="0"/>
      <w:marBottom w:val="0"/>
      <w:divBdr>
        <w:top w:val="none" w:sz="0" w:space="0" w:color="auto"/>
        <w:left w:val="none" w:sz="0" w:space="0" w:color="auto"/>
        <w:bottom w:val="none" w:sz="0" w:space="0" w:color="auto"/>
        <w:right w:val="none" w:sz="0" w:space="0" w:color="auto"/>
      </w:divBdr>
    </w:div>
    <w:div w:id="52431085">
      <w:marLeft w:val="0"/>
      <w:marRight w:val="0"/>
      <w:marTop w:val="0"/>
      <w:marBottom w:val="0"/>
      <w:divBdr>
        <w:top w:val="none" w:sz="0" w:space="0" w:color="auto"/>
        <w:left w:val="none" w:sz="0" w:space="0" w:color="auto"/>
        <w:bottom w:val="none" w:sz="0" w:space="0" w:color="auto"/>
        <w:right w:val="none" w:sz="0" w:space="0" w:color="auto"/>
      </w:divBdr>
    </w:div>
    <w:div w:id="52582140">
      <w:marLeft w:val="0"/>
      <w:marRight w:val="0"/>
      <w:marTop w:val="0"/>
      <w:marBottom w:val="0"/>
      <w:divBdr>
        <w:top w:val="none" w:sz="0" w:space="0" w:color="auto"/>
        <w:left w:val="none" w:sz="0" w:space="0" w:color="auto"/>
        <w:bottom w:val="none" w:sz="0" w:space="0" w:color="auto"/>
        <w:right w:val="none" w:sz="0" w:space="0" w:color="auto"/>
      </w:divBdr>
    </w:div>
    <w:div w:id="52628955">
      <w:marLeft w:val="0"/>
      <w:marRight w:val="0"/>
      <w:marTop w:val="0"/>
      <w:marBottom w:val="0"/>
      <w:divBdr>
        <w:top w:val="none" w:sz="0" w:space="0" w:color="auto"/>
        <w:left w:val="none" w:sz="0" w:space="0" w:color="auto"/>
        <w:bottom w:val="none" w:sz="0" w:space="0" w:color="auto"/>
        <w:right w:val="none" w:sz="0" w:space="0" w:color="auto"/>
      </w:divBdr>
    </w:div>
    <w:div w:id="52776857">
      <w:marLeft w:val="0"/>
      <w:marRight w:val="0"/>
      <w:marTop w:val="0"/>
      <w:marBottom w:val="0"/>
      <w:divBdr>
        <w:top w:val="none" w:sz="0" w:space="0" w:color="auto"/>
        <w:left w:val="none" w:sz="0" w:space="0" w:color="auto"/>
        <w:bottom w:val="none" w:sz="0" w:space="0" w:color="auto"/>
        <w:right w:val="none" w:sz="0" w:space="0" w:color="auto"/>
      </w:divBdr>
    </w:div>
    <w:div w:id="52779528">
      <w:marLeft w:val="0"/>
      <w:marRight w:val="0"/>
      <w:marTop w:val="0"/>
      <w:marBottom w:val="0"/>
      <w:divBdr>
        <w:top w:val="none" w:sz="0" w:space="0" w:color="auto"/>
        <w:left w:val="none" w:sz="0" w:space="0" w:color="auto"/>
        <w:bottom w:val="none" w:sz="0" w:space="0" w:color="auto"/>
        <w:right w:val="none" w:sz="0" w:space="0" w:color="auto"/>
      </w:divBdr>
    </w:div>
    <w:div w:id="52822598">
      <w:marLeft w:val="0"/>
      <w:marRight w:val="0"/>
      <w:marTop w:val="0"/>
      <w:marBottom w:val="0"/>
      <w:divBdr>
        <w:top w:val="none" w:sz="0" w:space="0" w:color="auto"/>
        <w:left w:val="none" w:sz="0" w:space="0" w:color="auto"/>
        <w:bottom w:val="none" w:sz="0" w:space="0" w:color="auto"/>
        <w:right w:val="none" w:sz="0" w:space="0" w:color="auto"/>
      </w:divBdr>
    </w:div>
    <w:div w:id="52848228">
      <w:marLeft w:val="0"/>
      <w:marRight w:val="0"/>
      <w:marTop w:val="0"/>
      <w:marBottom w:val="0"/>
      <w:divBdr>
        <w:top w:val="none" w:sz="0" w:space="0" w:color="auto"/>
        <w:left w:val="none" w:sz="0" w:space="0" w:color="auto"/>
        <w:bottom w:val="none" w:sz="0" w:space="0" w:color="auto"/>
        <w:right w:val="none" w:sz="0" w:space="0" w:color="auto"/>
      </w:divBdr>
    </w:div>
    <w:div w:id="53088975">
      <w:marLeft w:val="0"/>
      <w:marRight w:val="0"/>
      <w:marTop w:val="0"/>
      <w:marBottom w:val="0"/>
      <w:divBdr>
        <w:top w:val="none" w:sz="0" w:space="0" w:color="auto"/>
        <w:left w:val="none" w:sz="0" w:space="0" w:color="auto"/>
        <w:bottom w:val="none" w:sz="0" w:space="0" w:color="auto"/>
        <w:right w:val="none" w:sz="0" w:space="0" w:color="auto"/>
      </w:divBdr>
    </w:div>
    <w:div w:id="53431949">
      <w:marLeft w:val="0"/>
      <w:marRight w:val="0"/>
      <w:marTop w:val="0"/>
      <w:marBottom w:val="0"/>
      <w:divBdr>
        <w:top w:val="none" w:sz="0" w:space="0" w:color="auto"/>
        <w:left w:val="none" w:sz="0" w:space="0" w:color="auto"/>
        <w:bottom w:val="none" w:sz="0" w:space="0" w:color="auto"/>
        <w:right w:val="none" w:sz="0" w:space="0" w:color="auto"/>
      </w:divBdr>
    </w:div>
    <w:div w:id="53506231">
      <w:marLeft w:val="0"/>
      <w:marRight w:val="0"/>
      <w:marTop w:val="0"/>
      <w:marBottom w:val="0"/>
      <w:divBdr>
        <w:top w:val="none" w:sz="0" w:space="0" w:color="auto"/>
        <w:left w:val="none" w:sz="0" w:space="0" w:color="auto"/>
        <w:bottom w:val="none" w:sz="0" w:space="0" w:color="auto"/>
        <w:right w:val="none" w:sz="0" w:space="0" w:color="auto"/>
      </w:divBdr>
    </w:div>
    <w:div w:id="53746632">
      <w:marLeft w:val="0"/>
      <w:marRight w:val="0"/>
      <w:marTop w:val="0"/>
      <w:marBottom w:val="0"/>
      <w:divBdr>
        <w:top w:val="none" w:sz="0" w:space="0" w:color="auto"/>
        <w:left w:val="none" w:sz="0" w:space="0" w:color="auto"/>
        <w:bottom w:val="none" w:sz="0" w:space="0" w:color="auto"/>
        <w:right w:val="none" w:sz="0" w:space="0" w:color="auto"/>
      </w:divBdr>
    </w:div>
    <w:div w:id="53819818">
      <w:marLeft w:val="0"/>
      <w:marRight w:val="0"/>
      <w:marTop w:val="0"/>
      <w:marBottom w:val="0"/>
      <w:divBdr>
        <w:top w:val="none" w:sz="0" w:space="0" w:color="auto"/>
        <w:left w:val="none" w:sz="0" w:space="0" w:color="auto"/>
        <w:bottom w:val="none" w:sz="0" w:space="0" w:color="auto"/>
        <w:right w:val="none" w:sz="0" w:space="0" w:color="auto"/>
      </w:divBdr>
    </w:div>
    <w:div w:id="54013488">
      <w:marLeft w:val="0"/>
      <w:marRight w:val="0"/>
      <w:marTop w:val="0"/>
      <w:marBottom w:val="0"/>
      <w:divBdr>
        <w:top w:val="none" w:sz="0" w:space="0" w:color="auto"/>
        <w:left w:val="none" w:sz="0" w:space="0" w:color="auto"/>
        <w:bottom w:val="none" w:sz="0" w:space="0" w:color="auto"/>
        <w:right w:val="none" w:sz="0" w:space="0" w:color="auto"/>
      </w:divBdr>
    </w:div>
    <w:div w:id="54134452">
      <w:marLeft w:val="0"/>
      <w:marRight w:val="0"/>
      <w:marTop w:val="0"/>
      <w:marBottom w:val="0"/>
      <w:divBdr>
        <w:top w:val="none" w:sz="0" w:space="0" w:color="auto"/>
        <w:left w:val="none" w:sz="0" w:space="0" w:color="auto"/>
        <w:bottom w:val="none" w:sz="0" w:space="0" w:color="auto"/>
        <w:right w:val="none" w:sz="0" w:space="0" w:color="auto"/>
      </w:divBdr>
    </w:div>
    <w:div w:id="54203944">
      <w:marLeft w:val="0"/>
      <w:marRight w:val="0"/>
      <w:marTop w:val="0"/>
      <w:marBottom w:val="0"/>
      <w:divBdr>
        <w:top w:val="none" w:sz="0" w:space="0" w:color="auto"/>
        <w:left w:val="none" w:sz="0" w:space="0" w:color="auto"/>
        <w:bottom w:val="none" w:sz="0" w:space="0" w:color="auto"/>
        <w:right w:val="none" w:sz="0" w:space="0" w:color="auto"/>
      </w:divBdr>
    </w:div>
    <w:div w:id="54276676">
      <w:marLeft w:val="0"/>
      <w:marRight w:val="0"/>
      <w:marTop w:val="0"/>
      <w:marBottom w:val="0"/>
      <w:divBdr>
        <w:top w:val="none" w:sz="0" w:space="0" w:color="auto"/>
        <w:left w:val="none" w:sz="0" w:space="0" w:color="auto"/>
        <w:bottom w:val="none" w:sz="0" w:space="0" w:color="auto"/>
        <w:right w:val="none" w:sz="0" w:space="0" w:color="auto"/>
      </w:divBdr>
    </w:div>
    <w:div w:id="54663383">
      <w:marLeft w:val="0"/>
      <w:marRight w:val="0"/>
      <w:marTop w:val="0"/>
      <w:marBottom w:val="0"/>
      <w:divBdr>
        <w:top w:val="none" w:sz="0" w:space="0" w:color="auto"/>
        <w:left w:val="none" w:sz="0" w:space="0" w:color="auto"/>
        <w:bottom w:val="none" w:sz="0" w:space="0" w:color="auto"/>
        <w:right w:val="none" w:sz="0" w:space="0" w:color="auto"/>
      </w:divBdr>
    </w:div>
    <w:div w:id="54814837">
      <w:marLeft w:val="0"/>
      <w:marRight w:val="0"/>
      <w:marTop w:val="0"/>
      <w:marBottom w:val="0"/>
      <w:divBdr>
        <w:top w:val="none" w:sz="0" w:space="0" w:color="auto"/>
        <w:left w:val="none" w:sz="0" w:space="0" w:color="auto"/>
        <w:bottom w:val="none" w:sz="0" w:space="0" w:color="auto"/>
        <w:right w:val="none" w:sz="0" w:space="0" w:color="auto"/>
      </w:divBdr>
    </w:div>
    <w:div w:id="54861382">
      <w:marLeft w:val="0"/>
      <w:marRight w:val="0"/>
      <w:marTop w:val="0"/>
      <w:marBottom w:val="0"/>
      <w:divBdr>
        <w:top w:val="none" w:sz="0" w:space="0" w:color="auto"/>
        <w:left w:val="none" w:sz="0" w:space="0" w:color="auto"/>
        <w:bottom w:val="none" w:sz="0" w:space="0" w:color="auto"/>
        <w:right w:val="none" w:sz="0" w:space="0" w:color="auto"/>
      </w:divBdr>
    </w:div>
    <w:div w:id="55055772">
      <w:marLeft w:val="0"/>
      <w:marRight w:val="0"/>
      <w:marTop w:val="0"/>
      <w:marBottom w:val="0"/>
      <w:divBdr>
        <w:top w:val="none" w:sz="0" w:space="0" w:color="auto"/>
        <w:left w:val="none" w:sz="0" w:space="0" w:color="auto"/>
        <w:bottom w:val="none" w:sz="0" w:space="0" w:color="auto"/>
        <w:right w:val="none" w:sz="0" w:space="0" w:color="auto"/>
      </w:divBdr>
    </w:div>
    <w:div w:id="55276319">
      <w:marLeft w:val="0"/>
      <w:marRight w:val="0"/>
      <w:marTop w:val="0"/>
      <w:marBottom w:val="0"/>
      <w:divBdr>
        <w:top w:val="none" w:sz="0" w:space="0" w:color="auto"/>
        <w:left w:val="none" w:sz="0" w:space="0" w:color="auto"/>
        <w:bottom w:val="none" w:sz="0" w:space="0" w:color="auto"/>
        <w:right w:val="none" w:sz="0" w:space="0" w:color="auto"/>
      </w:divBdr>
    </w:div>
    <w:div w:id="55320390">
      <w:marLeft w:val="0"/>
      <w:marRight w:val="0"/>
      <w:marTop w:val="0"/>
      <w:marBottom w:val="0"/>
      <w:divBdr>
        <w:top w:val="none" w:sz="0" w:space="0" w:color="auto"/>
        <w:left w:val="none" w:sz="0" w:space="0" w:color="auto"/>
        <w:bottom w:val="none" w:sz="0" w:space="0" w:color="auto"/>
        <w:right w:val="none" w:sz="0" w:space="0" w:color="auto"/>
      </w:divBdr>
    </w:div>
    <w:div w:id="55396774">
      <w:marLeft w:val="0"/>
      <w:marRight w:val="0"/>
      <w:marTop w:val="0"/>
      <w:marBottom w:val="0"/>
      <w:divBdr>
        <w:top w:val="none" w:sz="0" w:space="0" w:color="auto"/>
        <w:left w:val="none" w:sz="0" w:space="0" w:color="auto"/>
        <w:bottom w:val="none" w:sz="0" w:space="0" w:color="auto"/>
        <w:right w:val="none" w:sz="0" w:space="0" w:color="auto"/>
      </w:divBdr>
    </w:div>
    <w:div w:id="55445468">
      <w:marLeft w:val="0"/>
      <w:marRight w:val="0"/>
      <w:marTop w:val="0"/>
      <w:marBottom w:val="0"/>
      <w:divBdr>
        <w:top w:val="none" w:sz="0" w:space="0" w:color="auto"/>
        <w:left w:val="none" w:sz="0" w:space="0" w:color="auto"/>
        <w:bottom w:val="none" w:sz="0" w:space="0" w:color="auto"/>
        <w:right w:val="none" w:sz="0" w:space="0" w:color="auto"/>
      </w:divBdr>
    </w:div>
    <w:div w:id="55475225">
      <w:marLeft w:val="0"/>
      <w:marRight w:val="0"/>
      <w:marTop w:val="0"/>
      <w:marBottom w:val="0"/>
      <w:divBdr>
        <w:top w:val="none" w:sz="0" w:space="0" w:color="auto"/>
        <w:left w:val="none" w:sz="0" w:space="0" w:color="auto"/>
        <w:bottom w:val="none" w:sz="0" w:space="0" w:color="auto"/>
        <w:right w:val="none" w:sz="0" w:space="0" w:color="auto"/>
      </w:divBdr>
    </w:div>
    <w:div w:id="55514880">
      <w:marLeft w:val="0"/>
      <w:marRight w:val="0"/>
      <w:marTop w:val="0"/>
      <w:marBottom w:val="0"/>
      <w:divBdr>
        <w:top w:val="none" w:sz="0" w:space="0" w:color="auto"/>
        <w:left w:val="none" w:sz="0" w:space="0" w:color="auto"/>
        <w:bottom w:val="none" w:sz="0" w:space="0" w:color="auto"/>
        <w:right w:val="none" w:sz="0" w:space="0" w:color="auto"/>
      </w:divBdr>
    </w:div>
    <w:div w:id="55515162">
      <w:marLeft w:val="0"/>
      <w:marRight w:val="0"/>
      <w:marTop w:val="0"/>
      <w:marBottom w:val="0"/>
      <w:divBdr>
        <w:top w:val="none" w:sz="0" w:space="0" w:color="auto"/>
        <w:left w:val="none" w:sz="0" w:space="0" w:color="auto"/>
        <w:bottom w:val="none" w:sz="0" w:space="0" w:color="auto"/>
        <w:right w:val="none" w:sz="0" w:space="0" w:color="auto"/>
      </w:divBdr>
    </w:div>
    <w:div w:id="55521085">
      <w:marLeft w:val="0"/>
      <w:marRight w:val="0"/>
      <w:marTop w:val="0"/>
      <w:marBottom w:val="0"/>
      <w:divBdr>
        <w:top w:val="none" w:sz="0" w:space="0" w:color="auto"/>
        <w:left w:val="none" w:sz="0" w:space="0" w:color="auto"/>
        <w:bottom w:val="none" w:sz="0" w:space="0" w:color="auto"/>
        <w:right w:val="none" w:sz="0" w:space="0" w:color="auto"/>
      </w:divBdr>
    </w:div>
    <w:div w:id="55594129">
      <w:marLeft w:val="0"/>
      <w:marRight w:val="0"/>
      <w:marTop w:val="0"/>
      <w:marBottom w:val="0"/>
      <w:divBdr>
        <w:top w:val="none" w:sz="0" w:space="0" w:color="auto"/>
        <w:left w:val="none" w:sz="0" w:space="0" w:color="auto"/>
        <w:bottom w:val="none" w:sz="0" w:space="0" w:color="auto"/>
        <w:right w:val="none" w:sz="0" w:space="0" w:color="auto"/>
      </w:divBdr>
    </w:div>
    <w:div w:id="55596436">
      <w:marLeft w:val="0"/>
      <w:marRight w:val="0"/>
      <w:marTop w:val="0"/>
      <w:marBottom w:val="0"/>
      <w:divBdr>
        <w:top w:val="none" w:sz="0" w:space="0" w:color="auto"/>
        <w:left w:val="none" w:sz="0" w:space="0" w:color="auto"/>
        <w:bottom w:val="none" w:sz="0" w:space="0" w:color="auto"/>
        <w:right w:val="none" w:sz="0" w:space="0" w:color="auto"/>
      </w:divBdr>
    </w:div>
    <w:div w:id="55711904">
      <w:marLeft w:val="0"/>
      <w:marRight w:val="0"/>
      <w:marTop w:val="0"/>
      <w:marBottom w:val="0"/>
      <w:divBdr>
        <w:top w:val="none" w:sz="0" w:space="0" w:color="auto"/>
        <w:left w:val="none" w:sz="0" w:space="0" w:color="auto"/>
        <w:bottom w:val="none" w:sz="0" w:space="0" w:color="auto"/>
        <w:right w:val="none" w:sz="0" w:space="0" w:color="auto"/>
      </w:divBdr>
    </w:div>
    <w:div w:id="55789854">
      <w:marLeft w:val="0"/>
      <w:marRight w:val="0"/>
      <w:marTop w:val="0"/>
      <w:marBottom w:val="0"/>
      <w:divBdr>
        <w:top w:val="none" w:sz="0" w:space="0" w:color="auto"/>
        <w:left w:val="none" w:sz="0" w:space="0" w:color="auto"/>
        <w:bottom w:val="none" w:sz="0" w:space="0" w:color="auto"/>
        <w:right w:val="none" w:sz="0" w:space="0" w:color="auto"/>
      </w:divBdr>
    </w:div>
    <w:div w:id="55903395">
      <w:marLeft w:val="0"/>
      <w:marRight w:val="0"/>
      <w:marTop w:val="0"/>
      <w:marBottom w:val="0"/>
      <w:divBdr>
        <w:top w:val="none" w:sz="0" w:space="0" w:color="auto"/>
        <w:left w:val="none" w:sz="0" w:space="0" w:color="auto"/>
        <w:bottom w:val="none" w:sz="0" w:space="0" w:color="auto"/>
        <w:right w:val="none" w:sz="0" w:space="0" w:color="auto"/>
      </w:divBdr>
    </w:div>
    <w:div w:id="55933885">
      <w:marLeft w:val="0"/>
      <w:marRight w:val="0"/>
      <w:marTop w:val="0"/>
      <w:marBottom w:val="0"/>
      <w:divBdr>
        <w:top w:val="none" w:sz="0" w:space="0" w:color="auto"/>
        <w:left w:val="none" w:sz="0" w:space="0" w:color="auto"/>
        <w:bottom w:val="none" w:sz="0" w:space="0" w:color="auto"/>
        <w:right w:val="none" w:sz="0" w:space="0" w:color="auto"/>
      </w:divBdr>
    </w:div>
    <w:div w:id="55980438">
      <w:marLeft w:val="0"/>
      <w:marRight w:val="0"/>
      <w:marTop w:val="0"/>
      <w:marBottom w:val="0"/>
      <w:divBdr>
        <w:top w:val="none" w:sz="0" w:space="0" w:color="auto"/>
        <w:left w:val="none" w:sz="0" w:space="0" w:color="auto"/>
        <w:bottom w:val="none" w:sz="0" w:space="0" w:color="auto"/>
        <w:right w:val="none" w:sz="0" w:space="0" w:color="auto"/>
      </w:divBdr>
    </w:div>
    <w:div w:id="55980926">
      <w:marLeft w:val="0"/>
      <w:marRight w:val="0"/>
      <w:marTop w:val="0"/>
      <w:marBottom w:val="0"/>
      <w:divBdr>
        <w:top w:val="none" w:sz="0" w:space="0" w:color="auto"/>
        <w:left w:val="none" w:sz="0" w:space="0" w:color="auto"/>
        <w:bottom w:val="none" w:sz="0" w:space="0" w:color="auto"/>
        <w:right w:val="none" w:sz="0" w:space="0" w:color="auto"/>
      </w:divBdr>
    </w:div>
    <w:div w:id="56244818">
      <w:marLeft w:val="0"/>
      <w:marRight w:val="0"/>
      <w:marTop w:val="0"/>
      <w:marBottom w:val="0"/>
      <w:divBdr>
        <w:top w:val="none" w:sz="0" w:space="0" w:color="auto"/>
        <w:left w:val="none" w:sz="0" w:space="0" w:color="auto"/>
        <w:bottom w:val="none" w:sz="0" w:space="0" w:color="auto"/>
        <w:right w:val="none" w:sz="0" w:space="0" w:color="auto"/>
      </w:divBdr>
    </w:div>
    <w:div w:id="56321128">
      <w:marLeft w:val="0"/>
      <w:marRight w:val="0"/>
      <w:marTop w:val="0"/>
      <w:marBottom w:val="0"/>
      <w:divBdr>
        <w:top w:val="none" w:sz="0" w:space="0" w:color="auto"/>
        <w:left w:val="none" w:sz="0" w:space="0" w:color="auto"/>
        <w:bottom w:val="none" w:sz="0" w:space="0" w:color="auto"/>
        <w:right w:val="none" w:sz="0" w:space="0" w:color="auto"/>
      </w:divBdr>
    </w:div>
    <w:div w:id="56586819">
      <w:marLeft w:val="0"/>
      <w:marRight w:val="0"/>
      <w:marTop w:val="0"/>
      <w:marBottom w:val="0"/>
      <w:divBdr>
        <w:top w:val="none" w:sz="0" w:space="0" w:color="auto"/>
        <w:left w:val="none" w:sz="0" w:space="0" w:color="auto"/>
        <w:bottom w:val="none" w:sz="0" w:space="0" w:color="auto"/>
        <w:right w:val="none" w:sz="0" w:space="0" w:color="auto"/>
      </w:divBdr>
    </w:div>
    <w:div w:id="56827583">
      <w:marLeft w:val="0"/>
      <w:marRight w:val="0"/>
      <w:marTop w:val="0"/>
      <w:marBottom w:val="0"/>
      <w:divBdr>
        <w:top w:val="none" w:sz="0" w:space="0" w:color="auto"/>
        <w:left w:val="none" w:sz="0" w:space="0" w:color="auto"/>
        <w:bottom w:val="none" w:sz="0" w:space="0" w:color="auto"/>
        <w:right w:val="none" w:sz="0" w:space="0" w:color="auto"/>
      </w:divBdr>
    </w:div>
    <w:div w:id="57292292">
      <w:marLeft w:val="0"/>
      <w:marRight w:val="0"/>
      <w:marTop w:val="0"/>
      <w:marBottom w:val="0"/>
      <w:divBdr>
        <w:top w:val="none" w:sz="0" w:space="0" w:color="auto"/>
        <w:left w:val="none" w:sz="0" w:space="0" w:color="auto"/>
        <w:bottom w:val="none" w:sz="0" w:space="0" w:color="auto"/>
        <w:right w:val="none" w:sz="0" w:space="0" w:color="auto"/>
      </w:divBdr>
    </w:div>
    <w:div w:id="57441926">
      <w:marLeft w:val="0"/>
      <w:marRight w:val="0"/>
      <w:marTop w:val="0"/>
      <w:marBottom w:val="0"/>
      <w:divBdr>
        <w:top w:val="none" w:sz="0" w:space="0" w:color="auto"/>
        <w:left w:val="none" w:sz="0" w:space="0" w:color="auto"/>
        <w:bottom w:val="none" w:sz="0" w:space="0" w:color="auto"/>
        <w:right w:val="none" w:sz="0" w:space="0" w:color="auto"/>
      </w:divBdr>
    </w:div>
    <w:div w:id="57483838">
      <w:marLeft w:val="0"/>
      <w:marRight w:val="0"/>
      <w:marTop w:val="0"/>
      <w:marBottom w:val="0"/>
      <w:divBdr>
        <w:top w:val="none" w:sz="0" w:space="0" w:color="auto"/>
        <w:left w:val="none" w:sz="0" w:space="0" w:color="auto"/>
        <w:bottom w:val="none" w:sz="0" w:space="0" w:color="auto"/>
        <w:right w:val="none" w:sz="0" w:space="0" w:color="auto"/>
      </w:divBdr>
    </w:div>
    <w:div w:id="57558263">
      <w:marLeft w:val="0"/>
      <w:marRight w:val="0"/>
      <w:marTop w:val="0"/>
      <w:marBottom w:val="0"/>
      <w:divBdr>
        <w:top w:val="none" w:sz="0" w:space="0" w:color="auto"/>
        <w:left w:val="none" w:sz="0" w:space="0" w:color="auto"/>
        <w:bottom w:val="none" w:sz="0" w:space="0" w:color="auto"/>
        <w:right w:val="none" w:sz="0" w:space="0" w:color="auto"/>
      </w:divBdr>
    </w:div>
    <w:div w:id="57558605">
      <w:marLeft w:val="0"/>
      <w:marRight w:val="0"/>
      <w:marTop w:val="0"/>
      <w:marBottom w:val="0"/>
      <w:divBdr>
        <w:top w:val="none" w:sz="0" w:space="0" w:color="auto"/>
        <w:left w:val="none" w:sz="0" w:space="0" w:color="auto"/>
        <w:bottom w:val="none" w:sz="0" w:space="0" w:color="auto"/>
        <w:right w:val="none" w:sz="0" w:space="0" w:color="auto"/>
      </w:divBdr>
    </w:div>
    <w:div w:id="57561648">
      <w:marLeft w:val="0"/>
      <w:marRight w:val="0"/>
      <w:marTop w:val="0"/>
      <w:marBottom w:val="0"/>
      <w:divBdr>
        <w:top w:val="none" w:sz="0" w:space="0" w:color="auto"/>
        <w:left w:val="none" w:sz="0" w:space="0" w:color="auto"/>
        <w:bottom w:val="none" w:sz="0" w:space="0" w:color="auto"/>
        <w:right w:val="none" w:sz="0" w:space="0" w:color="auto"/>
      </w:divBdr>
    </w:div>
    <w:div w:id="57825801">
      <w:marLeft w:val="0"/>
      <w:marRight w:val="0"/>
      <w:marTop w:val="0"/>
      <w:marBottom w:val="0"/>
      <w:divBdr>
        <w:top w:val="none" w:sz="0" w:space="0" w:color="auto"/>
        <w:left w:val="none" w:sz="0" w:space="0" w:color="auto"/>
        <w:bottom w:val="none" w:sz="0" w:space="0" w:color="auto"/>
        <w:right w:val="none" w:sz="0" w:space="0" w:color="auto"/>
      </w:divBdr>
    </w:div>
    <w:div w:id="57947200">
      <w:marLeft w:val="0"/>
      <w:marRight w:val="0"/>
      <w:marTop w:val="0"/>
      <w:marBottom w:val="0"/>
      <w:divBdr>
        <w:top w:val="none" w:sz="0" w:space="0" w:color="auto"/>
        <w:left w:val="none" w:sz="0" w:space="0" w:color="auto"/>
        <w:bottom w:val="none" w:sz="0" w:space="0" w:color="auto"/>
        <w:right w:val="none" w:sz="0" w:space="0" w:color="auto"/>
      </w:divBdr>
    </w:div>
    <w:div w:id="58019826">
      <w:marLeft w:val="0"/>
      <w:marRight w:val="0"/>
      <w:marTop w:val="0"/>
      <w:marBottom w:val="0"/>
      <w:divBdr>
        <w:top w:val="none" w:sz="0" w:space="0" w:color="auto"/>
        <w:left w:val="none" w:sz="0" w:space="0" w:color="auto"/>
        <w:bottom w:val="none" w:sz="0" w:space="0" w:color="auto"/>
        <w:right w:val="none" w:sz="0" w:space="0" w:color="auto"/>
      </w:divBdr>
    </w:div>
    <w:div w:id="58141227">
      <w:marLeft w:val="0"/>
      <w:marRight w:val="0"/>
      <w:marTop w:val="0"/>
      <w:marBottom w:val="0"/>
      <w:divBdr>
        <w:top w:val="none" w:sz="0" w:space="0" w:color="auto"/>
        <w:left w:val="none" w:sz="0" w:space="0" w:color="auto"/>
        <w:bottom w:val="none" w:sz="0" w:space="0" w:color="auto"/>
        <w:right w:val="none" w:sz="0" w:space="0" w:color="auto"/>
      </w:divBdr>
    </w:div>
    <w:div w:id="58211811">
      <w:marLeft w:val="0"/>
      <w:marRight w:val="0"/>
      <w:marTop w:val="0"/>
      <w:marBottom w:val="0"/>
      <w:divBdr>
        <w:top w:val="none" w:sz="0" w:space="0" w:color="auto"/>
        <w:left w:val="none" w:sz="0" w:space="0" w:color="auto"/>
        <w:bottom w:val="none" w:sz="0" w:space="0" w:color="auto"/>
        <w:right w:val="none" w:sz="0" w:space="0" w:color="auto"/>
      </w:divBdr>
    </w:div>
    <w:div w:id="58283411">
      <w:marLeft w:val="0"/>
      <w:marRight w:val="0"/>
      <w:marTop w:val="0"/>
      <w:marBottom w:val="0"/>
      <w:divBdr>
        <w:top w:val="none" w:sz="0" w:space="0" w:color="auto"/>
        <w:left w:val="none" w:sz="0" w:space="0" w:color="auto"/>
        <w:bottom w:val="none" w:sz="0" w:space="0" w:color="auto"/>
        <w:right w:val="none" w:sz="0" w:space="0" w:color="auto"/>
      </w:divBdr>
    </w:div>
    <w:div w:id="58359663">
      <w:marLeft w:val="0"/>
      <w:marRight w:val="0"/>
      <w:marTop w:val="0"/>
      <w:marBottom w:val="0"/>
      <w:divBdr>
        <w:top w:val="none" w:sz="0" w:space="0" w:color="auto"/>
        <w:left w:val="none" w:sz="0" w:space="0" w:color="auto"/>
        <w:bottom w:val="none" w:sz="0" w:space="0" w:color="auto"/>
        <w:right w:val="none" w:sz="0" w:space="0" w:color="auto"/>
      </w:divBdr>
    </w:div>
    <w:div w:id="58484499">
      <w:marLeft w:val="0"/>
      <w:marRight w:val="0"/>
      <w:marTop w:val="0"/>
      <w:marBottom w:val="0"/>
      <w:divBdr>
        <w:top w:val="none" w:sz="0" w:space="0" w:color="auto"/>
        <w:left w:val="none" w:sz="0" w:space="0" w:color="auto"/>
        <w:bottom w:val="none" w:sz="0" w:space="0" w:color="auto"/>
        <w:right w:val="none" w:sz="0" w:space="0" w:color="auto"/>
      </w:divBdr>
    </w:div>
    <w:div w:id="58679091">
      <w:marLeft w:val="0"/>
      <w:marRight w:val="0"/>
      <w:marTop w:val="0"/>
      <w:marBottom w:val="0"/>
      <w:divBdr>
        <w:top w:val="none" w:sz="0" w:space="0" w:color="auto"/>
        <w:left w:val="none" w:sz="0" w:space="0" w:color="auto"/>
        <w:bottom w:val="none" w:sz="0" w:space="0" w:color="auto"/>
        <w:right w:val="none" w:sz="0" w:space="0" w:color="auto"/>
      </w:divBdr>
    </w:div>
    <w:div w:id="58746898">
      <w:marLeft w:val="0"/>
      <w:marRight w:val="0"/>
      <w:marTop w:val="0"/>
      <w:marBottom w:val="0"/>
      <w:divBdr>
        <w:top w:val="none" w:sz="0" w:space="0" w:color="auto"/>
        <w:left w:val="none" w:sz="0" w:space="0" w:color="auto"/>
        <w:bottom w:val="none" w:sz="0" w:space="0" w:color="auto"/>
        <w:right w:val="none" w:sz="0" w:space="0" w:color="auto"/>
      </w:divBdr>
    </w:div>
    <w:div w:id="58797131">
      <w:marLeft w:val="0"/>
      <w:marRight w:val="0"/>
      <w:marTop w:val="0"/>
      <w:marBottom w:val="0"/>
      <w:divBdr>
        <w:top w:val="none" w:sz="0" w:space="0" w:color="auto"/>
        <w:left w:val="none" w:sz="0" w:space="0" w:color="auto"/>
        <w:bottom w:val="none" w:sz="0" w:space="0" w:color="auto"/>
        <w:right w:val="none" w:sz="0" w:space="0" w:color="auto"/>
      </w:divBdr>
    </w:div>
    <w:div w:id="58866371">
      <w:marLeft w:val="0"/>
      <w:marRight w:val="0"/>
      <w:marTop w:val="0"/>
      <w:marBottom w:val="0"/>
      <w:divBdr>
        <w:top w:val="none" w:sz="0" w:space="0" w:color="auto"/>
        <w:left w:val="none" w:sz="0" w:space="0" w:color="auto"/>
        <w:bottom w:val="none" w:sz="0" w:space="0" w:color="auto"/>
        <w:right w:val="none" w:sz="0" w:space="0" w:color="auto"/>
      </w:divBdr>
    </w:div>
    <w:div w:id="58942213">
      <w:marLeft w:val="0"/>
      <w:marRight w:val="0"/>
      <w:marTop w:val="0"/>
      <w:marBottom w:val="0"/>
      <w:divBdr>
        <w:top w:val="none" w:sz="0" w:space="0" w:color="auto"/>
        <w:left w:val="none" w:sz="0" w:space="0" w:color="auto"/>
        <w:bottom w:val="none" w:sz="0" w:space="0" w:color="auto"/>
        <w:right w:val="none" w:sz="0" w:space="0" w:color="auto"/>
      </w:divBdr>
    </w:div>
    <w:div w:id="58989717">
      <w:marLeft w:val="0"/>
      <w:marRight w:val="0"/>
      <w:marTop w:val="0"/>
      <w:marBottom w:val="0"/>
      <w:divBdr>
        <w:top w:val="none" w:sz="0" w:space="0" w:color="auto"/>
        <w:left w:val="none" w:sz="0" w:space="0" w:color="auto"/>
        <w:bottom w:val="none" w:sz="0" w:space="0" w:color="auto"/>
        <w:right w:val="none" w:sz="0" w:space="0" w:color="auto"/>
      </w:divBdr>
    </w:div>
    <w:div w:id="59057716">
      <w:marLeft w:val="0"/>
      <w:marRight w:val="0"/>
      <w:marTop w:val="0"/>
      <w:marBottom w:val="0"/>
      <w:divBdr>
        <w:top w:val="none" w:sz="0" w:space="0" w:color="auto"/>
        <w:left w:val="none" w:sz="0" w:space="0" w:color="auto"/>
        <w:bottom w:val="none" w:sz="0" w:space="0" w:color="auto"/>
        <w:right w:val="none" w:sz="0" w:space="0" w:color="auto"/>
      </w:divBdr>
    </w:div>
    <w:div w:id="59064189">
      <w:marLeft w:val="0"/>
      <w:marRight w:val="0"/>
      <w:marTop w:val="0"/>
      <w:marBottom w:val="0"/>
      <w:divBdr>
        <w:top w:val="none" w:sz="0" w:space="0" w:color="auto"/>
        <w:left w:val="none" w:sz="0" w:space="0" w:color="auto"/>
        <w:bottom w:val="none" w:sz="0" w:space="0" w:color="auto"/>
        <w:right w:val="none" w:sz="0" w:space="0" w:color="auto"/>
      </w:divBdr>
    </w:div>
    <w:div w:id="59406250">
      <w:marLeft w:val="0"/>
      <w:marRight w:val="0"/>
      <w:marTop w:val="0"/>
      <w:marBottom w:val="0"/>
      <w:divBdr>
        <w:top w:val="none" w:sz="0" w:space="0" w:color="auto"/>
        <w:left w:val="none" w:sz="0" w:space="0" w:color="auto"/>
        <w:bottom w:val="none" w:sz="0" w:space="0" w:color="auto"/>
        <w:right w:val="none" w:sz="0" w:space="0" w:color="auto"/>
      </w:divBdr>
    </w:div>
    <w:div w:id="59445626">
      <w:marLeft w:val="0"/>
      <w:marRight w:val="0"/>
      <w:marTop w:val="0"/>
      <w:marBottom w:val="0"/>
      <w:divBdr>
        <w:top w:val="none" w:sz="0" w:space="0" w:color="auto"/>
        <w:left w:val="none" w:sz="0" w:space="0" w:color="auto"/>
        <w:bottom w:val="none" w:sz="0" w:space="0" w:color="auto"/>
        <w:right w:val="none" w:sz="0" w:space="0" w:color="auto"/>
      </w:divBdr>
    </w:div>
    <w:div w:id="59525168">
      <w:marLeft w:val="0"/>
      <w:marRight w:val="0"/>
      <w:marTop w:val="0"/>
      <w:marBottom w:val="0"/>
      <w:divBdr>
        <w:top w:val="none" w:sz="0" w:space="0" w:color="auto"/>
        <w:left w:val="none" w:sz="0" w:space="0" w:color="auto"/>
        <w:bottom w:val="none" w:sz="0" w:space="0" w:color="auto"/>
        <w:right w:val="none" w:sz="0" w:space="0" w:color="auto"/>
      </w:divBdr>
    </w:div>
    <w:div w:id="59984299">
      <w:marLeft w:val="0"/>
      <w:marRight w:val="0"/>
      <w:marTop w:val="0"/>
      <w:marBottom w:val="0"/>
      <w:divBdr>
        <w:top w:val="none" w:sz="0" w:space="0" w:color="auto"/>
        <w:left w:val="none" w:sz="0" w:space="0" w:color="auto"/>
        <w:bottom w:val="none" w:sz="0" w:space="0" w:color="auto"/>
        <w:right w:val="none" w:sz="0" w:space="0" w:color="auto"/>
      </w:divBdr>
    </w:div>
    <w:div w:id="60059433">
      <w:marLeft w:val="0"/>
      <w:marRight w:val="0"/>
      <w:marTop w:val="0"/>
      <w:marBottom w:val="0"/>
      <w:divBdr>
        <w:top w:val="none" w:sz="0" w:space="0" w:color="auto"/>
        <w:left w:val="none" w:sz="0" w:space="0" w:color="auto"/>
        <w:bottom w:val="none" w:sz="0" w:space="0" w:color="auto"/>
        <w:right w:val="none" w:sz="0" w:space="0" w:color="auto"/>
      </w:divBdr>
    </w:div>
    <w:div w:id="60250821">
      <w:marLeft w:val="0"/>
      <w:marRight w:val="0"/>
      <w:marTop w:val="0"/>
      <w:marBottom w:val="0"/>
      <w:divBdr>
        <w:top w:val="none" w:sz="0" w:space="0" w:color="auto"/>
        <w:left w:val="none" w:sz="0" w:space="0" w:color="auto"/>
        <w:bottom w:val="none" w:sz="0" w:space="0" w:color="auto"/>
        <w:right w:val="none" w:sz="0" w:space="0" w:color="auto"/>
      </w:divBdr>
    </w:div>
    <w:div w:id="60296330">
      <w:marLeft w:val="0"/>
      <w:marRight w:val="0"/>
      <w:marTop w:val="0"/>
      <w:marBottom w:val="0"/>
      <w:divBdr>
        <w:top w:val="none" w:sz="0" w:space="0" w:color="auto"/>
        <w:left w:val="none" w:sz="0" w:space="0" w:color="auto"/>
        <w:bottom w:val="none" w:sz="0" w:space="0" w:color="auto"/>
        <w:right w:val="none" w:sz="0" w:space="0" w:color="auto"/>
      </w:divBdr>
    </w:div>
    <w:div w:id="60442728">
      <w:marLeft w:val="0"/>
      <w:marRight w:val="0"/>
      <w:marTop w:val="0"/>
      <w:marBottom w:val="0"/>
      <w:divBdr>
        <w:top w:val="none" w:sz="0" w:space="0" w:color="auto"/>
        <w:left w:val="none" w:sz="0" w:space="0" w:color="auto"/>
        <w:bottom w:val="none" w:sz="0" w:space="0" w:color="auto"/>
        <w:right w:val="none" w:sz="0" w:space="0" w:color="auto"/>
      </w:divBdr>
    </w:div>
    <w:div w:id="60494692">
      <w:marLeft w:val="0"/>
      <w:marRight w:val="0"/>
      <w:marTop w:val="0"/>
      <w:marBottom w:val="0"/>
      <w:divBdr>
        <w:top w:val="none" w:sz="0" w:space="0" w:color="auto"/>
        <w:left w:val="none" w:sz="0" w:space="0" w:color="auto"/>
        <w:bottom w:val="none" w:sz="0" w:space="0" w:color="auto"/>
        <w:right w:val="none" w:sz="0" w:space="0" w:color="auto"/>
      </w:divBdr>
    </w:div>
    <w:div w:id="60835111">
      <w:marLeft w:val="0"/>
      <w:marRight w:val="0"/>
      <w:marTop w:val="0"/>
      <w:marBottom w:val="0"/>
      <w:divBdr>
        <w:top w:val="none" w:sz="0" w:space="0" w:color="auto"/>
        <w:left w:val="none" w:sz="0" w:space="0" w:color="auto"/>
        <w:bottom w:val="none" w:sz="0" w:space="0" w:color="auto"/>
        <w:right w:val="none" w:sz="0" w:space="0" w:color="auto"/>
      </w:divBdr>
    </w:div>
    <w:div w:id="60952516">
      <w:marLeft w:val="0"/>
      <w:marRight w:val="0"/>
      <w:marTop w:val="0"/>
      <w:marBottom w:val="0"/>
      <w:divBdr>
        <w:top w:val="none" w:sz="0" w:space="0" w:color="auto"/>
        <w:left w:val="none" w:sz="0" w:space="0" w:color="auto"/>
        <w:bottom w:val="none" w:sz="0" w:space="0" w:color="auto"/>
        <w:right w:val="none" w:sz="0" w:space="0" w:color="auto"/>
      </w:divBdr>
    </w:div>
    <w:div w:id="60954549">
      <w:marLeft w:val="0"/>
      <w:marRight w:val="0"/>
      <w:marTop w:val="0"/>
      <w:marBottom w:val="0"/>
      <w:divBdr>
        <w:top w:val="none" w:sz="0" w:space="0" w:color="auto"/>
        <w:left w:val="none" w:sz="0" w:space="0" w:color="auto"/>
        <w:bottom w:val="none" w:sz="0" w:space="0" w:color="auto"/>
        <w:right w:val="none" w:sz="0" w:space="0" w:color="auto"/>
      </w:divBdr>
    </w:div>
    <w:div w:id="61024729">
      <w:marLeft w:val="0"/>
      <w:marRight w:val="0"/>
      <w:marTop w:val="0"/>
      <w:marBottom w:val="0"/>
      <w:divBdr>
        <w:top w:val="none" w:sz="0" w:space="0" w:color="auto"/>
        <w:left w:val="none" w:sz="0" w:space="0" w:color="auto"/>
        <w:bottom w:val="none" w:sz="0" w:space="0" w:color="auto"/>
        <w:right w:val="none" w:sz="0" w:space="0" w:color="auto"/>
      </w:divBdr>
    </w:div>
    <w:div w:id="61106527">
      <w:marLeft w:val="0"/>
      <w:marRight w:val="0"/>
      <w:marTop w:val="0"/>
      <w:marBottom w:val="0"/>
      <w:divBdr>
        <w:top w:val="none" w:sz="0" w:space="0" w:color="auto"/>
        <w:left w:val="none" w:sz="0" w:space="0" w:color="auto"/>
        <w:bottom w:val="none" w:sz="0" w:space="0" w:color="auto"/>
        <w:right w:val="none" w:sz="0" w:space="0" w:color="auto"/>
      </w:divBdr>
    </w:div>
    <w:div w:id="61484409">
      <w:marLeft w:val="0"/>
      <w:marRight w:val="0"/>
      <w:marTop w:val="0"/>
      <w:marBottom w:val="0"/>
      <w:divBdr>
        <w:top w:val="none" w:sz="0" w:space="0" w:color="auto"/>
        <w:left w:val="none" w:sz="0" w:space="0" w:color="auto"/>
        <w:bottom w:val="none" w:sz="0" w:space="0" w:color="auto"/>
        <w:right w:val="none" w:sz="0" w:space="0" w:color="auto"/>
      </w:divBdr>
    </w:div>
    <w:div w:id="61562053">
      <w:marLeft w:val="0"/>
      <w:marRight w:val="0"/>
      <w:marTop w:val="0"/>
      <w:marBottom w:val="0"/>
      <w:divBdr>
        <w:top w:val="none" w:sz="0" w:space="0" w:color="auto"/>
        <w:left w:val="none" w:sz="0" w:space="0" w:color="auto"/>
        <w:bottom w:val="none" w:sz="0" w:space="0" w:color="auto"/>
        <w:right w:val="none" w:sz="0" w:space="0" w:color="auto"/>
      </w:divBdr>
    </w:div>
    <w:div w:id="61683781">
      <w:marLeft w:val="0"/>
      <w:marRight w:val="0"/>
      <w:marTop w:val="0"/>
      <w:marBottom w:val="0"/>
      <w:divBdr>
        <w:top w:val="none" w:sz="0" w:space="0" w:color="auto"/>
        <w:left w:val="none" w:sz="0" w:space="0" w:color="auto"/>
        <w:bottom w:val="none" w:sz="0" w:space="0" w:color="auto"/>
        <w:right w:val="none" w:sz="0" w:space="0" w:color="auto"/>
      </w:divBdr>
    </w:div>
    <w:div w:id="61946574">
      <w:marLeft w:val="0"/>
      <w:marRight w:val="0"/>
      <w:marTop w:val="0"/>
      <w:marBottom w:val="0"/>
      <w:divBdr>
        <w:top w:val="none" w:sz="0" w:space="0" w:color="auto"/>
        <w:left w:val="none" w:sz="0" w:space="0" w:color="auto"/>
        <w:bottom w:val="none" w:sz="0" w:space="0" w:color="auto"/>
        <w:right w:val="none" w:sz="0" w:space="0" w:color="auto"/>
      </w:divBdr>
    </w:div>
    <w:div w:id="61997903">
      <w:marLeft w:val="0"/>
      <w:marRight w:val="0"/>
      <w:marTop w:val="0"/>
      <w:marBottom w:val="0"/>
      <w:divBdr>
        <w:top w:val="none" w:sz="0" w:space="0" w:color="auto"/>
        <w:left w:val="none" w:sz="0" w:space="0" w:color="auto"/>
        <w:bottom w:val="none" w:sz="0" w:space="0" w:color="auto"/>
        <w:right w:val="none" w:sz="0" w:space="0" w:color="auto"/>
      </w:divBdr>
    </w:div>
    <w:div w:id="62021888">
      <w:marLeft w:val="0"/>
      <w:marRight w:val="0"/>
      <w:marTop w:val="0"/>
      <w:marBottom w:val="0"/>
      <w:divBdr>
        <w:top w:val="none" w:sz="0" w:space="0" w:color="auto"/>
        <w:left w:val="none" w:sz="0" w:space="0" w:color="auto"/>
        <w:bottom w:val="none" w:sz="0" w:space="0" w:color="auto"/>
        <w:right w:val="none" w:sz="0" w:space="0" w:color="auto"/>
      </w:divBdr>
    </w:div>
    <w:div w:id="62148666">
      <w:marLeft w:val="0"/>
      <w:marRight w:val="0"/>
      <w:marTop w:val="0"/>
      <w:marBottom w:val="0"/>
      <w:divBdr>
        <w:top w:val="none" w:sz="0" w:space="0" w:color="auto"/>
        <w:left w:val="none" w:sz="0" w:space="0" w:color="auto"/>
        <w:bottom w:val="none" w:sz="0" w:space="0" w:color="auto"/>
        <w:right w:val="none" w:sz="0" w:space="0" w:color="auto"/>
      </w:divBdr>
    </w:div>
    <w:div w:id="62149293">
      <w:marLeft w:val="0"/>
      <w:marRight w:val="0"/>
      <w:marTop w:val="0"/>
      <w:marBottom w:val="0"/>
      <w:divBdr>
        <w:top w:val="none" w:sz="0" w:space="0" w:color="auto"/>
        <w:left w:val="none" w:sz="0" w:space="0" w:color="auto"/>
        <w:bottom w:val="none" w:sz="0" w:space="0" w:color="auto"/>
        <w:right w:val="none" w:sz="0" w:space="0" w:color="auto"/>
      </w:divBdr>
    </w:div>
    <w:div w:id="62261245">
      <w:marLeft w:val="0"/>
      <w:marRight w:val="0"/>
      <w:marTop w:val="0"/>
      <w:marBottom w:val="0"/>
      <w:divBdr>
        <w:top w:val="none" w:sz="0" w:space="0" w:color="auto"/>
        <w:left w:val="none" w:sz="0" w:space="0" w:color="auto"/>
        <w:bottom w:val="none" w:sz="0" w:space="0" w:color="auto"/>
        <w:right w:val="none" w:sz="0" w:space="0" w:color="auto"/>
      </w:divBdr>
    </w:div>
    <w:div w:id="62290455">
      <w:marLeft w:val="0"/>
      <w:marRight w:val="0"/>
      <w:marTop w:val="0"/>
      <w:marBottom w:val="0"/>
      <w:divBdr>
        <w:top w:val="none" w:sz="0" w:space="0" w:color="auto"/>
        <w:left w:val="none" w:sz="0" w:space="0" w:color="auto"/>
        <w:bottom w:val="none" w:sz="0" w:space="0" w:color="auto"/>
        <w:right w:val="none" w:sz="0" w:space="0" w:color="auto"/>
      </w:divBdr>
    </w:div>
    <w:div w:id="62457758">
      <w:marLeft w:val="0"/>
      <w:marRight w:val="0"/>
      <w:marTop w:val="0"/>
      <w:marBottom w:val="0"/>
      <w:divBdr>
        <w:top w:val="none" w:sz="0" w:space="0" w:color="auto"/>
        <w:left w:val="none" w:sz="0" w:space="0" w:color="auto"/>
        <w:bottom w:val="none" w:sz="0" w:space="0" w:color="auto"/>
        <w:right w:val="none" w:sz="0" w:space="0" w:color="auto"/>
      </w:divBdr>
    </w:div>
    <w:div w:id="62529143">
      <w:marLeft w:val="0"/>
      <w:marRight w:val="0"/>
      <w:marTop w:val="0"/>
      <w:marBottom w:val="0"/>
      <w:divBdr>
        <w:top w:val="none" w:sz="0" w:space="0" w:color="auto"/>
        <w:left w:val="none" w:sz="0" w:space="0" w:color="auto"/>
        <w:bottom w:val="none" w:sz="0" w:space="0" w:color="auto"/>
        <w:right w:val="none" w:sz="0" w:space="0" w:color="auto"/>
      </w:divBdr>
    </w:div>
    <w:div w:id="62535080">
      <w:marLeft w:val="0"/>
      <w:marRight w:val="0"/>
      <w:marTop w:val="0"/>
      <w:marBottom w:val="0"/>
      <w:divBdr>
        <w:top w:val="none" w:sz="0" w:space="0" w:color="auto"/>
        <w:left w:val="none" w:sz="0" w:space="0" w:color="auto"/>
        <w:bottom w:val="none" w:sz="0" w:space="0" w:color="auto"/>
        <w:right w:val="none" w:sz="0" w:space="0" w:color="auto"/>
      </w:divBdr>
    </w:div>
    <w:div w:id="62652732">
      <w:marLeft w:val="0"/>
      <w:marRight w:val="0"/>
      <w:marTop w:val="0"/>
      <w:marBottom w:val="0"/>
      <w:divBdr>
        <w:top w:val="none" w:sz="0" w:space="0" w:color="auto"/>
        <w:left w:val="none" w:sz="0" w:space="0" w:color="auto"/>
        <w:bottom w:val="none" w:sz="0" w:space="0" w:color="auto"/>
        <w:right w:val="none" w:sz="0" w:space="0" w:color="auto"/>
      </w:divBdr>
    </w:div>
    <w:div w:id="62719908">
      <w:marLeft w:val="0"/>
      <w:marRight w:val="0"/>
      <w:marTop w:val="0"/>
      <w:marBottom w:val="0"/>
      <w:divBdr>
        <w:top w:val="none" w:sz="0" w:space="0" w:color="auto"/>
        <w:left w:val="none" w:sz="0" w:space="0" w:color="auto"/>
        <w:bottom w:val="none" w:sz="0" w:space="0" w:color="auto"/>
        <w:right w:val="none" w:sz="0" w:space="0" w:color="auto"/>
      </w:divBdr>
    </w:div>
    <w:div w:id="62720799">
      <w:marLeft w:val="0"/>
      <w:marRight w:val="0"/>
      <w:marTop w:val="0"/>
      <w:marBottom w:val="0"/>
      <w:divBdr>
        <w:top w:val="none" w:sz="0" w:space="0" w:color="auto"/>
        <w:left w:val="none" w:sz="0" w:space="0" w:color="auto"/>
        <w:bottom w:val="none" w:sz="0" w:space="0" w:color="auto"/>
        <w:right w:val="none" w:sz="0" w:space="0" w:color="auto"/>
      </w:divBdr>
    </w:div>
    <w:div w:id="62803006">
      <w:marLeft w:val="0"/>
      <w:marRight w:val="0"/>
      <w:marTop w:val="0"/>
      <w:marBottom w:val="0"/>
      <w:divBdr>
        <w:top w:val="none" w:sz="0" w:space="0" w:color="auto"/>
        <w:left w:val="none" w:sz="0" w:space="0" w:color="auto"/>
        <w:bottom w:val="none" w:sz="0" w:space="0" w:color="auto"/>
        <w:right w:val="none" w:sz="0" w:space="0" w:color="auto"/>
      </w:divBdr>
    </w:div>
    <w:div w:id="62918824">
      <w:marLeft w:val="0"/>
      <w:marRight w:val="0"/>
      <w:marTop w:val="0"/>
      <w:marBottom w:val="0"/>
      <w:divBdr>
        <w:top w:val="none" w:sz="0" w:space="0" w:color="auto"/>
        <w:left w:val="none" w:sz="0" w:space="0" w:color="auto"/>
        <w:bottom w:val="none" w:sz="0" w:space="0" w:color="auto"/>
        <w:right w:val="none" w:sz="0" w:space="0" w:color="auto"/>
      </w:divBdr>
    </w:div>
    <w:div w:id="62947094">
      <w:marLeft w:val="0"/>
      <w:marRight w:val="0"/>
      <w:marTop w:val="0"/>
      <w:marBottom w:val="0"/>
      <w:divBdr>
        <w:top w:val="none" w:sz="0" w:space="0" w:color="auto"/>
        <w:left w:val="none" w:sz="0" w:space="0" w:color="auto"/>
        <w:bottom w:val="none" w:sz="0" w:space="0" w:color="auto"/>
        <w:right w:val="none" w:sz="0" w:space="0" w:color="auto"/>
      </w:divBdr>
    </w:div>
    <w:div w:id="62990749">
      <w:marLeft w:val="0"/>
      <w:marRight w:val="0"/>
      <w:marTop w:val="0"/>
      <w:marBottom w:val="0"/>
      <w:divBdr>
        <w:top w:val="none" w:sz="0" w:space="0" w:color="auto"/>
        <w:left w:val="none" w:sz="0" w:space="0" w:color="auto"/>
        <w:bottom w:val="none" w:sz="0" w:space="0" w:color="auto"/>
        <w:right w:val="none" w:sz="0" w:space="0" w:color="auto"/>
      </w:divBdr>
    </w:div>
    <w:div w:id="62996686">
      <w:marLeft w:val="0"/>
      <w:marRight w:val="0"/>
      <w:marTop w:val="0"/>
      <w:marBottom w:val="0"/>
      <w:divBdr>
        <w:top w:val="none" w:sz="0" w:space="0" w:color="auto"/>
        <w:left w:val="none" w:sz="0" w:space="0" w:color="auto"/>
        <w:bottom w:val="none" w:sz="0" w:space="0" w:color="auto"/>
        <w:right w:val="none" w:sz="0" w:space="0" w:color="auto"/>
      </w:divBdr>
    </w:div>
    <w:div w:id="63069962">
      <w:marLeft w:val="0"/>
      <w:marRight w:val="0"/>
      <w:marTop w:val="0"/>
      <w:marBottom w:val="0"/>
      <w:divBdr>
        <w:top w:val="none" w:sz="0" w:space="0" w:color="auto"/>
        <w:left w:val="none" w:sz="0" w:space="0" w:color="auto"/>
        <w:bottom w:val="none" w:sz="0" w:space="0" w:color="auto"/>
        <w:right w:val="none" w:sz="0" w:space="0" w:color="auto"/>
      </w:divBdr>
    </w:div>
    <w:div w:id="63113925">
      <w:marLeft w:val="0"/>
      <w:marRight w:val="0"/>
      <w:marTop w:val="0"/>
      <w:marBottom w:val="0"/>
      <w:divBdr>
        <w:top w:val="none" w:sz="0" w:space="0" w:color="auto"/>
        <w:left w:val="none" w:sz="0" w:space="0" w:color="auto"/>
        <w:bottom w:val="none" w:sz="0" w:space="0" w:color="auto"/>
        <w:right w:val="none" w:sz="0" w:space="0" w:color="auto"/>
      </w:divBdr>
    </w:div>
    <w:div w:id="63186182">
      <w:marLeft w:val="0"/>
      <w:marRight w:val="0"/>
      <w:marTop w:val="0"/>
      <w:marBottom w:val="0"/>
      <w:divBdr>
        <w:top w:val="none" w:sz="0" w:space="0" w:color="auto"/>
        <w:left w:val="none" w:sz="0" w:space="0" w:color="auto"/>
        <w:bottom w:val="none" w:sz="0" w:space="0" w:color="auto"/>
        <w:right w:val="none" w:sz="0" w:space="0" w:color="auto"/>
      </w:divBdr>
    </w:div>
    <w:div w:id="63259007">
      <w:marLeft w:val="0"/>
      <w:marRight w:val="0"/>
      <w:marTop w:val="0"/>
      <w:marBottom w:val="0"/>
      <w:divBdr>
        <w:top w:val="none" w:sz="0" w:space="0" w:color="auto"/>
        <w:left w:val="none" w:sz="0" w:space="0" w:color="auto"/>
        <w:bottom w:val="none" w:sz="0" w:space="0" w:color="auto"/>
        <w:right w:val="none" w:sz="0" w:space="0" w:color="auto"/>
      </w:divBdr>
    </w:div>
    <w:div w:id="63338748">
      <w:marLeft w:val="0"/>
      <w:marRight w:val="0"/>
      <w:marTop w:val="0"/>
      <w:marBottom w:val="0"/>
      <w:divBdr>
        <w:top w:val="none" w:sz="0" w:space="0" w:color="auto"/>
        <w:left w:val="none" w:sz="0" w:space="0" w:color="auto"/>
        <w:bottom w:val="none" w:sz="0" w:space="0" w:color="auto"/>
        <w:right w:val="none" w:sz="0" w:space="0" w:color="auto"/>
      </w:divBdr>
    </w:div>
    <w:div w:id="63380718">
      <w:marLeft w:val="0"/>
      <w:marRight w:val="0"/>
      <w:marTop w:val="0"/>
      <w:marBottom w:val="0"/>
      <w:divBdr>
        <w:top w:val="none" w:sz="0" w:space="0" w:color="auto"/>
        <w:left w:val="none" w:sz="0" w:space="0" w:color="auto"/>
        <w:bottom w:val="none" w:sz="0" w:space="0" w:color="auto"/>
        <w:right w:val="none" w:sz="0" w:space="0" w:color="auto"/>
      </w:divBdr>
    </w:div>
    <w:div w:id="63453513">
      <w:marLeft w:val="0"/>
      <w:marRight w:val="0"/>
      <w:marTop w:val="0"/>
      <w:marBottom w:val="0"/>
      <w:divBdr>
        <w:top w:val="none" w:sz="0" w:space="0" w:color="auto"/>
        <w:left w:val="none" w:sz="0" w:space="0" w:color="auto"/>
        <w:bottom w:val="none" w:sz="0" w:space="0" w:color="auto"/>
        <w:right w:val="none" w:sz="0" w:space="0" w:color="auto"/>
      </w:divBdr>
    </w:div>
    <w:div w:id="63572416">
      <w:marLeft w:val="0"/>
      <w:marRight w:val="0"/>
      <w:marTop w:val="0"/>
      <w:marBottom w:val="0"/>
      <w:divBdr>
        <w:top w:val="none" w:sz="0" w:space="0" w:color="auto"/>
        <w:left w:val="none" w:sz="0" w:space="0" w:color="auto"/>
        <w:bottom w:val="none" w:sz="0" w:space="0" w:color="auto"/>
        <w:right w:val="none" w:sz="0" w:space="0" w:color="auto"/>
      </w:divBdr>
    </w:div>
    <w:div w:id="63572664">
      <w:marLeft w:val="0"/>
      <w:marRight w:val="0"/>
      <w:marTop w:val="0"/>
      <w:marBottom w:val="0"/>
      <w:divBdr>
        <w:top w:val="none" w:sz="0" w:space="0" w:color="auto"/>
        <w:left w:val="none" w:sz="0" w:space="0" w:color="auto"/>
        <w:bottom w:val="none" w:sz="0" w:space="0" w:color="auto"/>
        <w:right w:val="none" w:sz="0" w:space="0" w:color="auto"/>
      </w:divBdr>
    </w:div>
    <w:div w:id="63575986">
      <w:marLeft w:val="0"/>
      <w:marRight w:val="0"/>
      <w:marTop w:val="0"/>
      <w:marBottom w:val="0"/>
      <w:divBdr>
        <w:top w:val="none" w:sz="0" w:space="0" w:color="auto"/>
        <w:left w:val="none" w:sz="0" w:space="0" w:color="auto"/>
        <w:bottom w:val="none" w:sz="0" w:space="0" w:color="auto"/>
        <w:right w:val="none" w:sz="0" w:space="0" w:color="auto"/>
      </w:divBdr>
    </w:div>
    <w:div w:id="63651123">
      <w:marLeft w:val="0"/>
      <w:marRight w:val="0"/>
      <w:marTop w:val="0"/>
      <w:marBottom w:val="0"/>
      <w:divBdr>
        <w:top w:val="none" w:sz="0" w:space="0" w:color="auto"/>
        <w:left w:val="none" w:sz="0" w:space="0" w:color="auto"/>
        <w:bottom w:val="none" w:sz="0" w:space="0" w:color="auto"/>
        <w:right w:val="none" w:sz="0" w:space="0" w:color="auto"/>
      </w:divBdr>
    </w:div>
    <w:div w:id="64188278">
      <w:marLeft w:val="0"/>
      <w:marRight w:val="0"/>
      <w:marTop w:val="0"/>
      <w:marBottom w:val="0"/>
      <w:divBdr>
        <w:top w:val="none" w:sz="0" w:space="0" w:color="auto"/>
        <w:left w:val="none" w:sz="0" w:space="0" w:color="auto"/>
        <w:bottom w:val="none" w:sz="0" w:space="0" w:color="auto"/>
        <w:right w:val="none" w:sz="0" w:space="0" w:color="auto"/>
      </w:divBdr>
    </w:div>
    <w:div w:id="64377656">
      <w:marLeft w:val="0"/>
      <w:marRight w:val="0"/>
      <w:marTop w:val="0"/>
      <w:marBottom w:val="0"/>
      <w:divBdr>
        <w:top w:val="none" w:sz="0" w:space="0" w:color="auto"/>
        <w:left w:val="none" w:sz="0" w:space="0" w:color="auto"/>
        <w:bottom w:val="none" w:sz="0" w:space="0" w:color="auto"/>
        <w:right w:val="none" w:sz="0" w:space="0" w:color="auto"/>
      </w:divBdr>
    </w:div>
    <w:div w:id="64379361">
      <w:marLeft w:val="0"/>
      <w:marRight w:val="0"/>
      <w:marTop w:val="0"/>
      <w:marBottom w:val="0"/>
      <w:divBdr>
        <w:top w:val="none" w:sz="0" w:space="0" w:color="auto"/>
        <w:left w:val="none" w:sz="0" w:space="0" w:color="auto"/>
        <w:bottom w:val="none" w:sz="0" w:space="0" w:color="auto"/>
        <w:right w:val="none" w:sz="0" w:space="0" w:color="auto"/>
      </w:divBdr>
    </w:div>
    <w:div w:id="64450219">
      <w:marLeft w:val="0"/>
      <w:marRight w:val="0"/>
      <w:marTop w:val="0"/>
      <w:marBottom w:val="0"/>
      <w:divBdr>
        <w:top w:val="none" w:sz="0" w:space="0" w:color="auto"/>
        <w:left w:val="none" w:sz="0" w:space="0" w:color="auto"/>
        <w:bottom w:val="none" w:sz="0" w:space="0" w:color="auto"/>
        <w:right w:val="none" w:sz="0" w:space="0" w:color="auto"/>
      </w:divBdr>
    </w:div>
    <w:div w:id="64454259">
      <w:marLeft w:val="0"/>
      <w:marRight w:val="0"/>
      <w:marTop w:val="0"/>
      <w:marBottom w:val="0"/>
      <w:divBdr>
        <w:top w:val="none" w:sz="0" w:space="0" w:color="auto"/>
        <w:left w:val="none" w:sz="0" w:space="0" w:color="auto"/>
        <w:bottom w:val="none" w:sz="0" w:space="0" w:color="auto"/>
        <w:right w:val="none" w:sz="0" w:space="0" w:color="auto"/>
      </w:divBdr>
    </w:div>
    <w:div w:id="64498816">
      <w:marLeft w:val="0"/>
      <w:marRight w:val="0"/>
      <w:marTop w:val="0"/>
      <w:marBottom w:val="0"/>
      <w:divBdr>
        <w:top w:val="none" w:sz="0" w:space="0" w:color="auto"/>
        <w:left w:val="none" w:sz="0" w:space="0" w:color="auto"/>
        <w:bottom w:val="none" w:sz="0" w:space="0" w:color="auto"/>
        <w:right w:val="none" w:sz="0" w:space="0" w:color="auto"/>
      </w:divBdr>
    </w:div>
    <w:div w:id="64837420">
      <w:marLeft w:val="0"/>
      <w:marRight w:val="0"/>
      <w:marTop w:val="0"/>
      <w:marBottom w:val="0"/>
      <w:divBdr>
        <w:top w:val="none" w:sz="0" w:space="0" w:color="auto"/>
        <w:left w:val="none" w:sz="0" w:space="0" w:color="auto"/>
        <w:bottom w:val="none" w:sz="0" w:space="0" w:color="auto"/>
        <w:right w:val="none" w:sz="0" w:space="0" w:color="auto"/>
      </w:divBdr>
    </w:div>
    <w:div w:id="64843755">
      <w:marLeft w:val="0"/>
      <w:marRight w:val="0"/>
      <w:marTop w:val="0"/>
      <w:marBottom w:val="0"/>
      <w:divBdr>
        <w:top w:val="none" w:sz="0" w:space="0" w:color="auto"/>
        <w:left w:val="none" w:sz="0" w:space="0" w:color="auto"/>
        <w:bottom w:val="none" w:sz="0" w:space="0" w:color="auto"/>
        <w:right w:val="none" w:sz="0" w:space="0" w:color="auto"/>
      </w:divBdr>
    </w:div>
    <w:div w:id="64962904">
      <w:marLeft w:val="0"/>
      <w:marRight w:val="0"/>
      <w:marTop w:val="0"/>
      <w:marBottom w:val="0"/>
      <w:divBdr>
        <w:top w:val="none" w:sz="0" w:space="0" w:color="auto"/>
        <w:left w:val="none" w:sz="0" w:space="0" w:color="auto"/>
        <w:bottom w:val="none" w:sz="0" w:space="0" w:color="auto"/>
        <w:right w:val="none" w:sz="0" w:space="0" w:color="auto"/>
      </w:divBdr>
    </w:div>
    <w:div w:id="65077824">
      <w:marLeft w:val="0"/>
      <w:marRight w:val="0"/>
      <w:marTop w:val="0"/>
      <w:marBottom w:val="0"/>
      <w:divBdr>
        <w:top w:val="none" w:sz="0" w:space="0" w:color="auto"/>
        <w:left w:val="none" w:sz="0" w:space="0" w:color="auto"/>
        <w:bottom w:val="none" w:sz="0" w:space="0" w:color="auto"/>
        <w:right w:val="none" w:sz="0" w:space="0" w:color="auto"/>
      </w:divBdr>
    </w:div>
    <w:div w:id="65107161">
      <w:marLeft w:val="0"/>
      <w:marRight w:val="0"/>
      <w:marTop w:val="0"/>
      <w:marBottom w:val="0"/>
      <w:divBdr>
        <w:top w:val="none" w:sz="0" w:space="0" w:color="auto"/>
        <w:left w:val="none" w:sz="0" w:space="0" w:color="auto"/>
        <w:bottom w:val="none" w:sz="0" w:space="0" w:color="auto"/>
        <w:right w:val="none" w:sz="0" w:space="0" w:color="auto"/>
      </w:divBdr>
    </w:div>
    <w:div w:id="65108725">
      <w:marLeft w:val="0"/>
      <w:marRight w:val="0"/>
      <w:marTop w:val="0"/>
      <w:marBottom w:val="0"/>
      <w:divBdr>
        <w:top w:val="none" w:sz="0" w:space="0" w:color="auto"/>
        <w:left w:val="none" w:sz="0" w:space="0" w:color="auto"/>
        <w:bottom w:val="none" w:sz="0" w:space="0" w:color="auto"/>
        <w:right w:val="none" w:sz="0" w:space="0" w:color="auto"/>
      </w:divBdr>
    </w:div>
    <w:div w:id="65298521">
      <w:marLeft w:val="0"/>
      <w:marRight w:val="0"/>
      <w:marTop w:val="0"/>
      <w:marBottom w:val="0"/>
      <w:divBdr>
        <w:top w:val="none" w:sz="0" w:space="0" w:color="auto"/>
        <w:left w:val="none" w:sz="0" w:space="0" w:color="auto"/>
        <w:bottom w:val="none" w:sz="0" w:space="0" w:color="auto"/>
        <w:right w:val="none" w:sz="0" w:space="0" w:color="auto"/>
      </w:divBdr>
    </w:div>
    <w:div w:id="65301878">
      <w:marLeft w:val="0"/>
      <w:marRight w:val="0"/>
      <w:marTop w:val="0"/>
      <w:marBottom w:val="0"/>
      <w:divBdr>
        <w:top w:val="none" w:sz="0" w:space="0" w:color="auto"/>
        <w:left w:val="none" w:sz="0" w:space="0" w:color="auto"/>
        <w:bottom w:val="none" w:sz="0" w:space="0" w:color="auto"/>
        <w:right w:val="none" w:sz="0" w:space="0" w:color="auto"/>
      </w:divBdr>
    </w:div>
    <w:div w:id="65421372">
      <w:marLeft w:val="0"/>
      <w:marRight w:val="0"/>
      <w:marTop w:val="0"/>
      <w:marBottom w:val="0"/>
      <w:divBdr>
        <w:top w:val="none" w:sz="0" w:space="0" w:color="auto"/>
        <w:left w:val="none" w:sz="0" w:space="0" w:color="auto"/>
        <w:bottom w:val="none" w:sz="0" w:space="0" w:color="auto"/>
        <w:right w:val="none" w:sz="0" w:space="0" w:color="auto"/>
      </w:divBdr>
    </w:div>
    <w:div w:id="65567828">
      <w:marLeft w:val="0"/>
      <w:marRight w:val="0"/>
      <w:marTop w:val="0"/>
      <w:marBottom w:val="0"/>
      <w:divBdr>
        <w:top w:val="none" w:sz="0" w:space="0" w:color="auto"/>
        <w:left w:val="none" w:sz="0" w:space="0" w:color="auto"/>
        <w:bottom w:val="none" w:sz="0" w:space="0" w:color="auto"/>
        <w:right w:val="none" w:sz="0" w:space="0" w:color="auto"/>
      </w:divBdr>
    </w:div>
    <w:div w:id="65613305">
      <w:marLeft w:val="0"/>
      <w:marRight w:val="0"/>
      <w:marTop w:val="0"/>
      <w:marBottom w:val="0"/>
      <w:divBdr>
        <w:top w:val="none" w:sz="0" w:space="0" w:color="auto"/>
        <w:left w:val="none" w:sz="0" w:space="0" w:color="auto"/>
        <w:bottom w:val="none" w:sz="0" w:space="0" w:color="auto"/>
        <w:right w:val="none" w:sz="0" w:space="0" w:color="auto"/>
      </w:divBdr>
    </w:div>
    <w:div w:id="65613898">
      <w:marLeft w:val="0"/>
      <w:marRight w:val="0"/>
      <w:marTop w:val="0"/>
      <w:marBottom w:val="0"/>
      <w:divBdr>
        <w:top w:val="none" w:sz="0" w:space="0" w:color="auto"/>
        <w:left w:val="none" w:sz="0" w:space="0" w:color="auto"/>
        <w:bottom w:val="none" w:sz="0" w:space="0" w:color="auto"/>
        <w:right w:val="none" w:sz="0" w:space="0" w:color="auto"/>
      </w:divBdr>
    </w:div>
    <w:div w:id="65685467">
      <w:marLeft w:val="0"/>
      <w:marRight w:val="0"/>
      <w:marTop w:val="0"/>
      <w:marBottom w:val="0"/>
      <w:divBdr>
        <w:top w:val="none" w:sz="0" w:space="0" w:color="auto"/>
        <w:left w:val="none" w:sz="0" w:space="0" w:color="auto"/>
        <w:bottom w:val="none" w:sz="0" w:space="0" w:color="auto"/>
        <w:right w:val="none" w:sz="0" w:space="0" w:color="auto"/>
      </w:divBdr>
    </w:div>
    <w:div w:id="65811937">
      <w:marLeft w:val="0"/>
      <w:marRight w:val="0"/>
      <w:marTop w:val="0"/>
      <w:marBottom w:val="0"/>
      <w:divBdr>
        <w:top w:val="none" w:sz="0" w:space="0" w:color="auto"/>
        <w:left w:val="none" w:sz="0" w:space="0" w:color="auto"/>
        <w:bottom w:val="none" w:sz="0" w:space="0" w:color="auto"/>
        <w:right w:val="none" w:sz="0" w:space="0" w:color="auto"/>
      </w:divBdr>
    </w:div>
    <w:div w:id="65885124">
      <w:marLeft w:val="0"/>
      <w:marRight w:val="0"/>
      <w:marTop w:val="0"/>
      <w:marBottom w:val="0"/>
      <w:divBdr>
        <w:top w:val="none" w:sz="0" w:space="0" w:color="auto"/>
        <w:left w:val="none" w:sz="0" w:space="0" w:color="auto"/>
        <w:bottom w:val="none" w:sz="0" w:space="0" w:color="auto"/>
        <w:right w:val="none" w:sz="0" w:space="0" w:color="auto"/>
      </w:divBdr>
    </w:div>
    <w:div w:id="65998700">
      <w:marLeft w:val="0"/>
      <w:marRight w:val="0"/>
      <w:marTop w:val="0"/>
      <w:marBottom w:val="0"/>
      <w:divBdr>
        <w:top w:val="none" w:sz="0" w:space="0" w:color="auto"/>
        <w:left w:val="none" w:sz="0" w:space="0" w:color="auto"/>
        <w:bottom w:val="none" w:sz="0" w:space="0" w:color="auto"/>
        <w:right w:val="none" w:sz="0" w:space="0" w:color="auto"/>
      </w:divBdr>
    </w:div>
    <w:div w:id="66154385">
      <w:marLeft w:val="0"/>
      <w:marRight w:val="0"/>
      <w:marTop w:val="0"/>
      <w:marBottom w:val="0"/>
      <w:divBdr>
        <w:top w:val="none" w:sz="0" w:space="0" w:color="auto"/>
        <w:left w:val="none" w:sz="0" w:space="0" w:color="auto"/>
        <w:bottom w:val="none" w:sz="0" w:space="0" w:color="auto"/>
        <w:right w:val="none" w:sz="0" w:space="0" w:color="auto"/>
      </w:divBdr>
    </w:div>
    <w:div w:id="66341459">
      <w:marLeft w:val="0"/>
      <w:marRight w:val="0"/>
      <w:marTop w:val="0"/>
      <w:marBottom w:val="0"/>
      <w:divBdr>
        <w:top w:val="none" w:sz="0" w:space="0" w:color="auto"/>
        <w:left w:val="none" w:sz="0" w:space="0" w:color="auto"/>
        <w:bottom w:val="none" w:sz="0" w:space="0" w:color="auto"/>
        <w:right w:val="none" w:sz="0" w:space="0" w:color="auto"/>
      </w:divBdr>
    </w:div>
    <w:div w:id="66419608">
      <w:marLeft w:val="0"/>
      <w:marRight w:val="0"/>
      <w:marTop w:val="0"/>
      <w:marBottom w:val="0"/>
      <w:divBdr>
        <w:top w:val="none" w:sz="0" w:space="0" w:color="auto"/>
        <w:left w:val="none" w:sz="0" w:space="0" w:color="auto"/>
        <w:bottom w:val="none" w:sz="0" w:space="0" w:color="auto"/>
        <w:right w:val="none" w:sz="0" w:space="0" w:color="auto"/>
      </w:divBdr>
    </w:div>
    <w:div w:id="66465204">
      <w:marLeft w:val="0"/>
      <w:marRight w:val="0"/>
      <w:marTop w:val="0"/>
      <w:marBottom w:val="0"/>
      <w:divBdr>
        <w:top w:val="none" w:sz="0" w:space="0" w:color="auto"/>
        <w:left w:val="none" w:sz="0" w:space="0" w:color="auto"/>
        <w:bottom w:val="none" w:sz="0" w:space="0" w:color="auto"/>
        <w:right w:val="none" w:sz="0" w:space="0" w:color="auto"/>
      </w:divBdr>
    </w:div>
    <w:div w:id="66660267">
      <w:marLeft w:val="0"/>
      <w:marRight w:val="0"/>
      <w:marTop w:val="0"/>
      <w:marBottom w:val="0"/>
      <w:divBdr>
        <w:top w:val="none" w:sz="0" w:space="0" w:color="auto"/>
        <w:left w:val="none" w:sz="0" w:space="0" w:color="auto"/>
        <w:bottom w:val="none" w:sz="0" w:space="0" w:color="auto"/>
        <w:right w:val="none" w:sz="0" w:space="0" w:color="auto"/>
      </w:divBdr>
    </w:div>
    <w:div w:id="66878459">
      <w:marLeft w:val="0"/>
      <w:marRight w:val="0"/>
      <w:marTop w:val="0"/>
      <w:marBottom w:val="0"/>
      <w:divBdr>
        <w:top w:val="none" w:sz="0" w:space="0" w:color="auto"/>
        <w:left w:val="none" w:sz="0" w:space="0" w:color="auto"/>
        <w:bottom w:val="none" w:sz="0" w:space="0" w:color="auto"/>
        <w:right w:val="none" w:sz="0" w:space="0" w:color="auto"/>
      </w:divBdr>
    </w:div>
    <w:div w:id="67113743">
      <w:marLeft w:val="0"/>
      <w:marRight w:val="0"/>
      <w:marTop w:val="0"/>
      <w:marBottom w:val="0"/>
      <w:divBdr>
        <w:top w:val="none" w:sz="0" w:space="0" w:color="auto"/>
        <w:left w:val="none" w:sz="0" w:space="0" w:color="auto"/>
        <w:bottom w:val="none" w:sz="0" w:space="0" w:color="auto"/>
        <w:right w:val="none" w:sz="0" w:space="0" w:color="auto"/>
      </w:divBdr>
    </w:div>
    <w:div w:id="67383229">
      <w:marLeft w:val="0"/>
      <w:marRight w:val="0"/>
      <w:marTop w:val="0"/>
      <w:marBottom w:val="0"/>
      <w:divBdr>
        <w:top w:val="none" w:sz="0" w:space="0" w:color="auto"/>
        <w:left w:val="none" w:sz="0" w:space="0" w:color="auto"/>
        <w:bottom w:val="none" w:sz="0" w:space="0" w:color="auto"/>
        <w:right w:val="none" w:sz="0" w:space="0" w:color="auto"/>
      </w:divBdr>
    </w:div>
    <w:div w:id="67459157">
      <w:marLeft w:val="0"/>
      <w:marRight w:val="0"/>
      <w:marTop w:val="0"/>
      <w:marBottom w:val="0"/>
      <w:divBdr>
        <w:top w:val="none" w:sz="0" w:space="0" w:color="auto"/>
        <w:left w:val="none" w:sz="0" w:space="0" w:color="auto"/>
        <w:bottom w:val="none" w:sz="0" w:space="0" w:color="auto"/>
        <w:right w:val="none" w:sz="0" w:space="0" w:color="auto"/>
      </w:divBdr>
    </w:div>
    <w:div w:id="67461209">
      <w:marLeft w:val="0"/>
      <w:marRight w:val="0"/>
      <w:marTop w:val="0"/>
      <w:marBottom w:val="0"/>
      <w:divBdr>
        <w:top w:val="none" w:sz="0" w:space="0" w:color="auto"/>
        <w:left w:val="none" w:sz="0" w:space="0" w:color="auto"/>
        <w:bottom w:val="none" w:sz="0" w:space="0" w:color="auto"/>
        <w:right w:val="none" w:sz="0" w:space="0" w:color="auto"/>
      </w:divBdr>
    </w:div>
    <w:div w:id="67504809">
      <w:marLeft w:val="0"/>
      <w:marRight w:val="0"/>
      <w:marTop w:val="0"/>
      <w:marBottom w:val="0"/>
      <w:divBdr>
        <w:top w:val="none" w:sz="0" w:space="0" w:color="auto"/>
        <w:left w:val="none" w:sz="0" w:space="0" w:color="auto"/>
        <w:bottom w:val="none" w:sz="0" w:space="0" w:color="auto"/>
        <w:right w:val="none" w:sz="0" w:space="0" w:color="auto"/>
      </w:divBdr>
    </w:div>
    <w:div w:id="67843910">
      <w:marLeft w:val="0"/>
      <w:marRight w:val="0"/>
      <w:marTop w:val="0"/>
      <w:marBottom w:val="0"/>
      <w:divBdr>
        <w:top w:val="none" w:sz="0" w:space="0" w:color="auto"/>
        <w:left w:val="none" w:sz="0" w:space="0" w:color="auto"/>
        <w:bottom w:val="none" w:sz="0" w:space="0" w:color="auto"/>
        <w:right w:val="none" w:sz="0" w:space="0" w:color="auto"/>
      </w:divBdr>
    </w:div>
    <w:div w:id="67920513">
      <w:marLeft w:val="0"/>
      <w:marRight w:val="0"/>
      <w:marTop w:val="0"/>
      <w:marBottom w:val="0"/>
      <w:divBdr>
        <w:top w:val="none" w:sz="0" w:space="0" w:color="auto"/>
        <w:left w:val="none" w:sz="0" w:space="0" w:color="auto"/>
        <w:bottom w:val="none" w:sz="0" w:space="0" w:color="auto"/>
        <w:right w:val="none" w:sz="0" w:space="0" w:color="auto"/>
      </w:divBdr>
    </w:div>
    <w:div w:id="67921253">
      <w:marLeft w:val="0"/>
      <w:marRight w:val="0"/>
      <w:marTop w:val="0"/>
      <w:marBottom w:val="0"/>
      <w:divBdr>
        <w:top w:val="none" w:sz="0" w:space="0" w:color="auto"/>
        <w:left w:val="none" w:sz="0" w:space="0" w:color="auto"/>
        <w:bottom w:val="none" w:sz="0" w:space="0" w:color="auto"/>
        <w:right w:val="none" w:sz="0" w:space="0" w:color="auto"/>
      </w:divBdr>
    </w:div>
    <w:div w:id="68043846">
      <w:marLeft w:val="0"/>
      <w:marRight w:val="0"/>
      <w:marTop w:val="0"/>
      <w:marBottom w:val="0"/>
      <w:divBdr>
        <w:top w:val="none" w:sz="0" w:space="0" w:color="auto"/>
        <w:left w:val="none" w:sz="0" w:space="0" w:color="auto"/>
        <w:bottom w:val="none" w:sz="0" w:space="0" w:color="auto"/>
        <w:right w:val="none" w:sz="0" w:space="0" w:color="auto"/>
      </w:divBdr>
    </w:div>
    <w:div w:id="68115261">
      <w:marLeft w:val="0"/>
      <w:marRight w:val="0"/>
      <w:marTop w:val="0"/>
      <w:marBottom w:val="0"/>
      <w:divBdr>
        <w:top w:val="none" w:sz="0" w:space="0" w:color="auto"/>
        <w:left w:val="none" w:sz="0" w:space="0" w:color="auto"/>
        <w:bottom w:val="none" w:sz="0" w:space="0" w:color="auto"/>
        <w:right w:val="none" w:sz="0" w:space="0" w:color="auto"/>
      </w:divBdr>
    </w:div>
    <w:div w:id="68115954">
      <w:marLeft w:val="0"/>
      <w:marRight w:val="0"/>
      <w:marTop w:val="0"/>
      <w:marBottom w:val="0"/>
      <w:divBdr>
        <w:top w:val="none" w:sz="0" w:space="0" w:color="auto"/>
        <w:left w:val="none" w:sz="0" w:space="0" w:color="auto"/>
        <w:bottom w:val="none" w:sz="0" w:space="0" w:color="auto"/>
        <w:right w:val="none" w:sz="0" w:space="0" w:color="auto"/>
      </w:divBdr>
    </w:div>
    <w:div w:id="68232098">
      <w:marLeft w:val="0"/>
      <w:marRight w:val="0"/>
      <w:marTop w:val="0"/>
      <w:marBottom w:val="0"/>
      <w:divBdr>
        <w:top w:val="none" w:sz="0" w:space="0" w:color="auto"/>
        <w:left w:val="none" w:sz="0" w:space="0" w:color="auto"/>
        <w:bottom w:val="none" w:sz="0" w:space="0" w:color="auto"/>
        <w:right w:val="none" w:sz="0" w:space="0" w:color="auto"/>
      </w:divBdr>
    </w:div>
    <w:div w:id="68236064">
      <w:marLeft w:val="0"/>
      <w:marRight w:val="0"/>
      <w:marTop w:val="0"/>
      <w:marBottom w:val="0"/>
      <w:divBdr>
        <w:top w:val="none" w:sz="0" w:space="0" w:color="auto"/>
        <w:left w:val="none" w:sz="0" w:space="0" w:color="auto"/>
        <w:bottom w:val="none" w:sz="0" w:space="0" w:color="auto"/>
        <w:right w:val="none" w:sz="0" w:space="0" w:color="auto"/>
      </w:divBdr>
    </w:div>
    <w:div w:id="68306909">
      <w:marLeft w:val="0"/>
      <w:marRight w:val="0"/>
      <w:marTop w:val="0"/>
      <w:marBottom w:val="0"/>
      <w:divBdr>
        <w:top w:val="none" w:sz="0" w:space="0" w:color="auto"/>
        <w:left w:val="none" w:sz="0" w:space="0" w:color="auto"/>
        <w:bottom w:val="none" w:sz="0" w:space="0" w:color="auto"/>
        <w:right w:val="none" w:sz="0" w:space="0" w:color="auto"/>
      </w:divBdr>
    </w:div>
    <w:div w:id="68356655">
      <w:marLeft w:val="0"/>
      <w:marRight w:val="0"/>
      <w:marTop w:val="0"/>
      <w:marBottom w:val="0"/>
      <w:divBdr>
        <w:top w:val="none" w:sz="0" w:space="0" w:color="auto"/>
        <w:left w:val="none" w:sz="0" w:space="0" w:color="auto"/>
        <w:bottom w:val="none" w:sz="0" w:space="0" w:color="auto"/>
        <w:right w:val="none" w:sz="0" w:space="0" w:color="auto"/>
      </w:divBdr>
    </w:div>
    <w:div w:id="68426056">
      <w:marLeft w:val="0"/>
      <w:marRight w:val="0"/>
      <w:marTop w:val="0"/>
      <w:marBottom w:val="0"/>
      <w:divBdr>
        <w:top w:val="none" w:sz="0" w:space="0" w:color="auto"/>
        <w:left w:val="none" w:sz="0" w:space="0" w:color="auto"/>
        <w:bottom w:val="none" w:sz="0" w:space="0" w:color="auto"/>
        <w:right w:val="none" w:sz="0" w:space="0" w:color="auto"/>
      </w:divBdr>
    </w:div>
    <w:div w:id="68427389">
      <w:marLeft w:val="0"/>
      <w:marRight w:val="0"/>
      <w:marTop w:val="0"/>
      <w:marBottom w:val="0"/>
      <w:divBdr>
        <w:top w:val="none" w:sz="0" w:space="0" w:color="auto"/>
        <w:left w:val="none" w:sz="0" w:space="0" w:color="auto"/>
        <w:bottom w:val="none" w:sz="0" w:space="0" w:color="auto"/>
        <w:right w:val="none" w:sz="0" w:space="0" w:color="auto"/>
      </w:divBdr>
    </w:div>
    <w:div w:id="68431966">
      <w:marLeft w:val="0"/>
      <w:marRight w:val="0"/>
      <w:marTop w:val="0"/>
      <w:marBottom w:val="0"/>
      <w:divBdr>
        <w:top w:val="none" w:sz="0" w:space="0" w:color="auto"/>
        <w:left w:val="none" w:sz="0" w:space="0" w:color="auto"/>
        <w:bottom w:val="none" w:sz="0" w:space="0" w:color="auto"/>
        <w:right w:val="none" w:sz="0" w:space="0" w:color="auto"/>
      </w:divBdr>
    </w:div>
    <w:div w:id="68550746">
      <w:marLeft w:val="0"/>
      <w:marRight w:val="0"/>
      <w:marTop w:val="0"/>
      <w:marBottom w:val="0"/>
      <w:divBdr>
        <w:top w:val="none" w:sz="0" w:space="0" w:color="auto"/>
        <w:left w:val="none" w:sz="0" w:space="0" w:color="auto"/>
        <w:bottom w:val="none" w:sz="0" w:space="0" w:color="auto"/>
        <w:right w:val="none" w:sz="0" w:space="0" w:color="auto"/>
      </w:divBdr>
    </w:div>
    <w:div w:id="68619564">
      <w:marLeft w:val="0"/>
      <w:marRight w:val="0"/>
      <w:marTop w:val="0"/>
      <w:marBottom w:val="0"/>
      <w:divBdr>
        <w:top w:val="none" w:sz="0" w:space="0" w:color="auto"/>
        <w:left w:val="none" w:sz="0" w:space="0" w:color="auto"/>
        <w:bottom w:val="none" w:sz="0" w:space="0" w:color="auto"/>
        <w:right w:val="none" w:sz="0" w:space="0" w:color="auto"/>
      </w:divBdr>
    </w:div>
    <w:div w:id="68771610">
      <w:marLeft w:val="0"/>
      <w:marRight w:val="0"/>
      <w:marTop w:val="0"/>
      <w:marBottom w:val="0"/>
      <w:divBdr>
        <w:top w:val="none" w:sz="0" w:space="0" w:color="auto"/>
        <w:left w:val="none" w:sz="0" w:space="0" w:color="auto"/>
        <w:bottom w:val="none" w:sz="0" w:space="0" w:color="auto"/>
        <w:right w:val="none" w:sz="0" w:space="0" w:color="auto"/>
      </w:divBdr>
    </w:div>
    <w:div w:id="68774769">
      <w:marLeft w:val="0"/>
      <w:marRight w:val="0"/>
      <w:marTop w:val="0"/>
      <w:marBottom w:val="0"/>
      <w:divBdr>
        <w:top w:val="none" w:sz="0" w:space="0" w:color="auto"/>
        <w:left w:val="none" w:sz="0" w:space="0" w:color="auto"/>
        <w:bottom w:val="none" w:sz="0" w:space="0" w:color="auto"/>
        <w:right w:val="none" w:sz="0" w:space="0" w:color="auto"/>
      </w:divBdr>
    </w:div>
    <w:div w:id="69622009">
      <w:marLeft w:val="0"/>
      <w:marRight w:val="0"/>
      <w:marTop w:val="0"/>
      <w:marBottom w:val="0"/>
      <w:divBdr>
        <w:top w:val="none" w:sz="0" w:space="0" w:color="auto"/>
        <w:left w:val="none" w:sz="0" w:space="0" w:color="auto"/>
        <w:bottom w:val="none" w:sz="0" w:space="0" w:color="auto"/>
        <w:right w:val="none" w:sz="0" w:space="0" w:color="auto"/>
      </w:divBdr>
    </w:div>
    <w:div w:id="69694258">
      <w:marLeft w:val="0"/>
      <w:marRight w:val="0"/>
      <w:marTop w:val="0"/>
      <w:marBottom w:val="0"/>
      <w:divBdr>
        <w:top w:val="none" w:sz="0" w:space="0" w:color="auto"/>
        <w:left w:val="none" w:sz="0" w:space="0" w:color="auto"/>
        <w:bottom w:val="none" w:sz="0" w:space="0" w:color="auto"/>
        <w:right w:val="none" w:sz="0" w:space="0" w:color="auto"/>
      </w:divBdr>
    </w:div>
    <w:div w:id="69740112">
      <w:marLeft w:val="0"/>
      <w:marRight w:val="0"/>
      <w:marTop w:val="0"/>
      <w:marBottom w:val="0"/>
      <w:divBdr>
        <w:top w:val="none" w:sz="0" w:space="0" w:color="auto"/>
        <w:left w:val="none" w:sz="0" w:space="0" w:color="auto"/>
        <w:bottom w:val="none" w:sz="0" w:space="0" w:color="auto"/>
        <w:right w:val="none" w:sz="0" w:space="0" w:color="auto"/>
      </w:divBdr>
    </w:div>
    <w:div w:id="69935956">
      <w:marLeft w:val="0"/>
      <w:marRight w:val="0"/>
      <w:marTop w:val="0"/>
      <w:marBottom w:val="0"/>
      <w:divBdr>
        <w:top w:val="none" w:sz="0" w:space="0" w:color="auto"/>
        <w:left w:val="none" w:sz="0" w:space="0" w:color="auto"/>
        <w:bottom w:val="none" w:sz="0" w:space="0" w:color="auto"/>
        <w:right w:val="none" w:sz="0" w:space="0" w:color="auto"/>
      </w:divBdr>
    </w:div>
    <w:div w:id="70008967">
      <w:marLeft w:val="0"/>
      <w:marRight w:val="0"/>
      <w:marTop w:val="0"/>
      <w:marBottom w:val="0"/>
      <w:divBdr>
        <w:top w:val="none" w:sz="0" w:space="0" w:color="auto"/>
        <w:left w:val="none" w:sz="0" w:space="0" w:color="auto"/>
        <w:bottom w:val="none" w:sz="0" w:space="0" w:color="auto"/>
        <w:right w:val="none" w:sz="0" w:space="0" w:color="auto"/>
      </w:divBdr>
    </w:div>
    <w:div w:id="70129158">
      <w:marLeft w:val="0"/>
      <w:marRight w:val="0"/>
      <w:marTop w:val="0"/>
      <w:marBottom w:val="0"/>
      <w:divBdr>
        <w:top w:val="none" w:sz="0" w:space="0" w:color="auto"/>
        <w:left w:val="none" w:sz="0" w:space="0" w:color="auto"/>
        <w:bottom w:val="none" w:sz="0" w:space="0" w:color="auto"/>
        <w:right w:val="none" w:sz="0" w:space="0" w:color="auto"/>
      </w:divBdr>
    </w:div>
    <w:div w:id="70155297">
      <w:marLeft w:val="0"/>
      <w:marRight w:val="0"/>
      <w:marTop w:val="0"/>
      <w:marBottom w:val="0"/>
      <w:divBdr>
        <w:top w:val="none" w:sz="0" w:space="0" w:color="auto"/>
        <w:left w:val="none" w:sz="0" w:space="0" w:color="auto"/>
        <w:bottom w:val="none" w:sz="0" w:space="0" w:color="auto"/>
        <w:right w:val="none" w:sz="0" w:space="0" w:color="auto"/>
      </w:divBdr>
    </w:div>
    <w:div w:id="70155966">
      <w:marLeft w:val="0"/>
      <w:marRight w:val="0"/>
      <w:marTop w:val="0"/>
      <w:marBottom w:val="0"/>
      <w:divBdr>
        <w:top w:val="none" w:sz="0" w:space="0" w:color="auto"/>
        <w:left w:val="none" w:sz="0" w:space="0" w:color="auto"/>
        <w:bottom w:val="none" w:sz="0" w:space="0" w:color="auto"/>
        <w:right w:val="none" w:sz="0" w:space="0" w:color="auto"/>
      </w:divBdr>
    </w:div>
    <w:div w:id="70201414">
      <w:marLeft w:val="0"/>
      <w:marRight w:val="0"/>
      <w:marTop w:val="0"/>
      <w:marBottom w:val="0"/>
      <w:divBdr>
        <w:top w:val="none" w:sz="0" w:space="0" w:color="auto"/>
        <w:left w:val="none" w:sz="0" w:space="0" w:color="auto"/>
        <w:bottom w:val="none" w:sz="0" w:space="0" w:color="auto"/>
        <w:right w:val="none" w:sz="0" w:space="0" w:color="auto"/>
      </w:divBdr>
    </w:div>
    <w:div w:id="70467703">
      <w:marLeft w:val="0"/>
      <w:marRight w:val="0"/>
      <w:marTop w:val="0"/>
      <w:marBottom w:val="0"/>
      <w:divBdr>
        <w:top w:val="none" w:sz="0" w:space="0" w:color="auto"/>
        <w:left w:val="none" w:sz="0" w:space="0" w:color="auto"/>
        <w:bottom w:val="none" w:sz="0" w:space="0" w:color="auto"/>
        <w:right w:val="none" w:sz="0" w:space="0" w:color="auto"/>
      </w:divBdr>
    </w:div>
    <w:div w:id="70545087">
      <w:marLeft w:val="0"/>
      <w:marRight w:val="0"/>
      <w:marTop w:val="0"/>
      <w:marBottom w:val="0"/>
      <w:divBdr>
        <w:top w:val="none" w:sz="0" w:space="0" w:color="auto"/>
        <w:left w:val="none" w:sz="0" w:space="0" w:color="auto"/>
        <w:bottom w:val="none" w:sz="0" w:space="0" w:color="auto"/>
        <w:right w:val="none" w:sz="0" w:space="0" w:color="auto"/>
      </w:divBdr>
    </w:div>
    <w:div w:id="70736164">
      <w:marLeft w:val="0"/>
      <w:marRight w:val="0"/>
      <w:marTop w:val="0"/>
      <w:marBottom w:val="0"/>
      <w:divBdr>
        <w:top w:val="none" w:sz="0" w:space="0" w:color="auto"/>
        <w:left w:val="none" w:sz="0" w:space="0" w:color="auto"/>
        <w:bottom w:val="none" w:sz="0" w:space="0" w:color="auto"/>
        <w:right w:val="none" w:sz="0" w:space="0" w:color="auto"/>
      </w:divBdr>
    </w:div>
    <w:div w:id="70779000">
      <w:marLeft w:val="0"/>
      <w:marRight w:val="0"/>
      <w:marTop w:val="0"/>
      <w:marBottom w:val="0"/>
      <w:divBdr>
        <w:top w:val="none" w:sz="0" w:space="0" w:color="auto"/>
        <w:left w:val="none" w:sz="0" w:space="0" w:color="auto"/>
        <w:bottom w:val="none" w:sz="0" w:space="0" w:color="auto"/>
        <w:right w:val="none" w:sz="0" w:space="0" w:color="auto"/>
      </w:divBdr>
    </w:div>
    <w:div w:id="70810852">
      <w:marLeft w:val="0"/>
      <w:marRight w:val="0"/>
      <w:marTop w:val="0"/>
      <w:marBottom w:val="0"/>
      <w:divBdr>
        <w:top w:val="none" w:sz="0" w:space="0" w:color="auto"/>
        <w:left w:val="none" w:sz="0" w:space="0" w:color="auto"/>
        <w:bottom w:val="none" w:sz="0" w:space="0" w:color="auto"/>
        <w:right w:val="none" w:sz="0" w:space="0" w:color="auto"/>
      </w:divBdr>
    </w:div>
    <w:div w:id="70929948">
      <w:marLeft w:val="0"/>
      <w:marRight w:val="0"/>
      <w:marTop w:val="0"/>
      <w:marBottom w:val="0"/>
      <w:divBdr>
        <w:top w:val="none" w:sz="0" w:space="0" w:color="auto"/>
        <w:left w:val="none" w:sz="0" w:space="0" w:color="auto"/>
        <w:bottom w:val="none" w:sz="0" w:space="0" w:color="auto"/>
        <w:right w:val="none" w:sz="0" w:space="0" w:color="auto"/>
      </w:divBdr>
    </w:div>
    <w:div w:id="71002449">
      <w:marLeft w:val="0"/>
      <w:marRight w:val="0"/>
      <w:marTop w:val="0"/>
      <w:marBottom w:val="0"/>
      <w:divBdr>
        <w:top w:val="none" w:sz="0" w:space="0" w:color="auto"/>
        <w:left w:val="none" w:sz="0" w:space="0" w:color="auto"/>
        <w:bottom w:val="none" w:sz="0" w:space="0" w:color="auto"/>
        <w:right w:val="none" w:sz="0" w:space="0" w:color="auto"/>
      </w:divBdr>
    </w:div>
    <w:div w:id="71045612">
      <w:marLeft w:val="0"/>
      <w:marRight w:val="0"/>
      <w:marTop w:val="0"/>
      <w:marBottom w:val="0"/>
      <w:divBdr>
        <w:top w:val="none" w:sz="0" w:space="0" w:color="auto"/>
        <w:left w:val="none" w:sz="0" w:space="0" w:color="auto"/>
        <w:bottom w:val="none" w:sz="0" w:space="0" w:color="auto"/>
        <w:right w:val="none" w:sz="0" w:space="0" w:color="auto"/>
      </w:divBdr>
    </w:div>
    <w:div w:id="71120803">
      <w:marLeft w:val="0"/>
      <w:marRight w:val="0"/>
      <w:marTop w:val="0"/>
      <w:marBottom w:val="0"/>
      <w:divBdr>
        <w:top w:val="none" w:sz="0" w:space="0" w:color="auto"/>
        <w:left w:val="none" w:sz="0" w:space="0" w:color="auto"/>
        <w:bottom w:val="none" w:sz="0" w:space="0" w:color="auto"/>
        <w:right w:val="none" w:sz="0" w:space="0" w:color="auto"/>
      </w:divBdr>
    </w:div>
    <w:div w:id="71314225">
      <w:marLeft w:val="0"/>
      <w:marRight w:val="0"/>
      <w:marTop w:val="0"/>
      <w:marBottom w:val="0"/>
      <w:divBdr>
        <w:top w:val="none" w:sz="0" w:space="0" w:color="auto"/>
        <w:left w:val="none" w:sz="0" w:space="0" w:color="auto"/>
        <w:bottom w:val="none" w:sz="0" w:space="0" w:color="auto"/>
        <w:right w:val="none" w:sz="0" w:space="0" w:color="auto"/>
      </w:divBdr>
    </w:div>
    <w:div w:id="71438538">
      <w:marLeft w:val="0"/>
      <w:marRight w:val="0"/>
      <w:marTop w:val="0"/>
      <w:marBottom w:val="0"/>
      <w:divBdr>
        <w:top w:val="none" w:sz="0" w:space="0" w:color="auto"/>
        <w:left w:val="none" w:sz="0" w:space="0" w:color="auto"/>
        <w:bottom w:val="none" w:sz="0" w:space="0" w:color="auto"/>
        <w:right w:val="none" w:sz="0" w:space="0" w:color="auto"/>
      </w:divBdr>
    </w:div>
    <w:div w:id="71514622">
      <w:marLeft w:val="0"/>
      <w:marRight w:val="0"/>
      <w:marTop w:val="0"/>
      <w:marBottom w:val="0"/>
      <w:divBdr>
        <w:top w:val="none" w:sz="0" w:space="0" w:color="auto"/>
        <w:left w:val="none" w:sz="0" w:space="0" w:color="auto"/>
        <w:bottom w:val="none" w:sz="0" w:space="0" w:color="auto"/>
        <w:right w:val="none" w:sz="0" w:space="0" w:color="auto"/>
      </w:divBdr>
    </w:div>
    <w:div w:id="71582700">
      <w:marLeft w:val="0"/>
      <w:marRight w:val="0"/>
      <w:marTop w:val="0"/>
      <w:marBottom w:val="0"/>
      <w:divBdr>
        <w:top w:val="none" w:sz="0" w:space="0" w:color="auto"/>
        <w:left w:val="none" w:sz="0" w:space="0" w:color="auto"/>
        <w:bottom w:val="none" w:sz="0" w:space="0" w:color="auto"/>
        <w:right w:val="none" w:sz="0" w:space="0" w:color="auto"/>
      </w:divBdr>
    </w:div>
    <w:div w:id="71659476">
      <w:marLeft w:val="0"/>
      <w:marRight w:val="0"/>
      <w:marTop w:val="0"/>
      <w:marBottom w:val="0"/>
      <w:divBdr>
        <w:top w:val="none" w:sz="0" w:space="0" w:color="auto"/>
        <w:left w:val="none" w:sz="0" w:space="0" w:color="auto"/>
        <w:bottom w:val="none" w:sz="0" w:space="0" w:color="auto"/>
        <w:right w:val="none" w:sz="0" w:space="0" w:color="auto"/>
      </w:divBdr>
    </w:div>
    <w:div w:id="71779733">
      <w:marLeft w:val="0"/>
      <w:marRight w:val="0"/>
      <w:marTop w:val="0"/>
      <w:marBottom w:val="0"/>
      <w:divBdr>
        <w:top w:val="none" w:sz="0" w:space="0" w:color="auto"/>
        <w:left w:val="none" w:sz="0" w:space="0" w:color="auto"/>
        <w:bottom w:val="none" w:sz="0" w:space="0" w:color="auto"/>
        <w:right w:val="none" w:sz="0" w:space="0" w:color="auto"/>
      </w:divBdr>
    </w:div>
    <w:div w:id="71974765">
      <w:marLeft w:val="0"/>
      <w:marRight w:val="0"/>
      <w:marTop w:val="0"/>
      <w:marBottom w:val="0"/>
      <w:divBdr>
        <w:top w:val="none" w:sz="0" w:space="0" w:color="auto"/>
        <w:left w:val="none" w:sz="0" w:space="0" w:color="auto"/>
        <w:bottom w:val="none" w:sz="0" w:space="0" w:color="auto"/>
        <w:right w:val="none" w:sz="0" w:space="0" w:color="auto"/>
      </w:divBdr>
    </w:div>
    <w:div w:id="72049266">
      <w:marLeft w:val="0"/>
      <w:marRight w:val="0"/>
      <w:marTop w:val="0"/>
      <w:marBottom w:val="0"/>
      <w:divBdr>
        <w:top w:val="none" w:sz="0" w:space="0" w:color="auto"/>
        <w:left w:val="none" w:sz="0" w:space="0" w:color="auto"/>
        <w:bottom w:val="none" w:sz="0" w:space="0" w:color="auto"/>
        <w:right w:val="none" w:sz="0" w:space="0" w:color="auto"/>
      </w:divBdr>
    </w:div>
    <w:div w:id="72095471">
      <w:marLeft w:val="0"/>
      <w:marRight w:val="0"/>
      <w:marTop w:val="0"/>
      <w:marBottom w:val="0"/>
      <w:divBdr>
        <w:top w:val="none" w:sz="0" w:space="0" w:color="auto"/>
        <w:left w:val="none" w:sz="0" w:space="0" w:color="auto"/>
        <w:bottom w:val="none" w:sz="0" w:space="0" w:color="auto"/>
        <w:right w:val="none" w:sz="0" w:space="0" w:color="auto"/>
      </w:divBdr>
    </w:div>
    <w:div w:id="72163131">
      <w:marLeft w:val="0"/>
      <w:marRight w:val="0"/>
      <w:marTop w:val="0"/>
      <w:marBottom w:val="0"/>
      <w:divBdr>
        <w:top w:val="none" w:sz="0" w:space="0" w:color="auto"/>
        <w:left w:val="none" w:sz="0" w:space="0" w:color="auto"/>
        <w:bottom w:val="none" w:sz="0" w:space="0" w:color="auto"/>
        <w:right w:val="none" w:sz="0" w:space="0" w:color="auto"/>
      </w:divBdr>
    </w:div>
    <w:div w:id="72165881">
      <w:marLeft w:val="0"/>
      <w:marRight w:val="0"/>
      <w:marTop w:val="0"/>
      <w:marBottom w:val="0"/>
      <w:divBdr>
        <w:top w:val="none" w:sz="0" w:space="0" w:color="auto"/>
        <w:left w:val="none" w:sz="0" w:space="0" w:color="auto"/>
        <w:bottom w:val="none" w:sz="0" w:space="0" w:color="auto"/>
        <w:right w:val="none" w:sz="0" w:space="0" w:color="auto"/>
      </w:divBdr>
    </w:div>
    <w:div w:id="72237745">
      <w:marLeft w:val="0"/>
      <w:marRight w:val="0"/>
      <w:marTop w:val="0"/>
      <w:marBottom w:val="0"/>
      <w:divBdr>
        <w:top w:val="none" w:sz="0" w:space="0" w:color="auto"/>
        <w:left w:val="none" w:sz="0" w:space="0" w:color="auto"/>
        <w:bottom w:val="none" w:sz="0" w:space="0" w:color="auto"/>
        <w:right w:val="none" w:sz="0" w:space="0" w:color="auto"/>
      </w:divBdr>
    </w:div>
    <w:div w:id="72355493">
      <w:marLeft w:val="0"/>
      <w:marRight w:val="0"/>
      <w:marTop w:val="0"/>
      <w:marBottom w:val="0"/>
      <w:divBdr>
        <w:top w:val="none" w:sz="0" w:space="0" w:color="auto"/>
        <w:left w:val="none" w:sz="0" w:space="0" w:color="auto"/>
        <w:bottom w:val="none" w:sz="0" w:space="0" w:color="auto"/>
        <w:right w:val="none" w:sz="0" w:space="0" w:color="auto"/>
      </w:divBdr>
    </w:div>
    <w:div w:id="72357104">
      <w:marLeft w:val="0"/>
      <w:marRight w:val="0"/>
      <w:marTop w:val="0"/>
      <w:marBottom w:val="0"/>
      <w:divBdr>
        <w:top w:val="none" w:sz="0" w:space="0" w:color="auto"/>
        <w:left w:val="none" w:sz="0" w:space="0" w:color="auto"/>
        <w:bottom w:val="none" w:sz="0" w:space="0" w:color="auto"/>
        <w:right w:val="none" w:sz="0" w:space="0" w:color="auto"/>
      </w:divBdr>
    </w:div>
    <w:div w:id="72431507">
      <w:marLeft w:val="0"/>
      <w:marRight w:val="0"/>
      <w:marTop w:val="0"/>
      <w:marBottom w:val="0"/>
      <w:divBdr>
        <w:top w:val="none" w:sz="0" w:space="0" w:color="auto"/>
        <w:left w:val="none" w:sz="0" w:space="0" w:color="auto"/>
        <w:bottom w:val="none" w:sz="0" w:space="0" w:color="auto"/>
        <w:right w:val="none" w:sz="0" w:space="0" w:color="auto"/>
      </w:divBdr>
    </w:div>
    <w:div w:id="72624204">
      <w:marLeft w:val="0"/>
      <w:marRight w:val="0"/>
      <w:marTop w:val="0"/>
      <w:marBottom w:val="0"/>
      <w:divBdr>
        <w:top w:val="none" w:sz="0" w:space="0" w:color="auto"/>
        <w:left w:val="none" w:sz="0" w:space="0" w:color="auto"/>
        <w:bottom w:val="none" w:sz="0" w:space="0" w:color="auto"/>
        <w:right w:val="none" w:sz="0" w:space="0" w:color="auto"/>
      </w:divBdr>
    </w:div>
    <w:div w:id="72708402">
      <w:marLeft w:val="0"/>
      <w:marRight w:val="0"/>
      <w:marTop w:val="0"/>
      <w:marBottom w:val="0"/>
      <w:divBdr>
        <w:top w:val="none" w:sz="0" w:space="0" w:color="auto"/>
        <w:left w:val="none" w:sz="0" w:space="0" w:color="auto"/>
        <w:bottom w:val="none" w:sz="0" w:space="0" w:color="auto"/>
        <w:right w:val="none" w:sz="0" w:space="0" w:color="auto"/>
      </w:divBdr>
    </w:div>
    <w:div w:id="72819877">
      <w:marLeft w:val="0"/>
      <w:marRight w:val="0"/>
      <w:marTop w:val="0"/>
      <w:marBottom w:val="0"/>
      <w:divBdr>
        <w:top w:val="none" w:sz="0" w:space="0" w:color="auto"/>
        <w:left w:val="none" w:sz="0" w:space="0" w:color="auto"/>
        <w:bottom w:val="none" w:sz="0" w:space="0" w:color="auto"/>
        <w:right w:val="none" w:sz="0" w:space="0" w:color="auto"/>
      </w:divBdr>
    </w:div>
    <w:div w:id="72899120">
      <w:marLeft w:val="0"/>
      <w:marRight w:val="0"/>
      <w:marTop w:val="0"/>
      <w:marBottom w:val="0"/>
      <w:divBdr>
        <w:top w:val="none" w:sz="0" w:space="0" w:color="auto"/>
        <w:left w:val="none" w:sz="0" w:space="0" w:color="auto"/>
        <w:bottom w:val="none" w:sz="0" w:space="0" w:color="auto"/>
        <w:right w:val="none" w:sz="0" w:space="0" w:color="auto"/>
      </w:divBdr>
    </w:div>
    <w:div w:id="72941817">
      <w:marLeft w:val="0"/>
      <w:marRight w:val="0"/>
      <w:marTop w:val="0"/>
      <w:marBottom w:val="0"/>
      <w:divBdr>
        <w:top w:val="none" w:sz="0" w:space="0" w:color="auto"/>
        <w:left w:val="none" w:sz="0" w:space="0" w:color="auto"/>
        <w:bottom w:val="none" w:sz="0" w:space="0" w:color="auto"/>
        <w:right w:val="none" w:sz="0" w:space="0" w:color="auto"/>
      </w:divBdr>
    </w:div>
    <w:div w:id="73014795">
      <w:marLeft w:val="0"/>
      <w:marRight w:val="0"/>
      <w:marTop w:val="0"/>
      <w:marBottom w:val="0"/>
      <w:divBdr>
        <w:top w:val="none" w:sz="0" w:space="0" w:color="auto"/>
        <w:left w:val="none" w:sz="0" w:space="0" w:color="auto"/>
        <w:bottom w:val="none" w:sz="0" w:space="0" w:color="auto"/>
        <w:right w:val="none" w:sz="0" w:space="0" w:color="auto"/>
      </w:divBdr>
    </w:div>
    <w:div w:id="73087280">
      <w:marLeft w:val="0"/>
      <w:marRight w:val="0"/>
      <w:marTop w:val="0"/>
      <w:marBottom w:val="0"/>
      <w:divBdr>
        <w:top w:val="none" w:sz="0" w:space="0" w:color="auto"/>
        <w:left w:val="none" w:sz="0" w:space="0" w:color="auto"/>
        <w:bottom w:val="none" w:sz="0" w:space="0" w:color="auto"/>
        <w:right w:val="none" w:sz="0" w:space="0" w:color="auto"/>
      </w:divBdr>
    </w:div>
    <w:div w:id="73210392">
      <w:marLeft w:val="0"/>
      <w:marRight w:val="0"/>
      <w:marTop w:val="0"/>
      <w:marBottom w:val="0"/>
      <w:divBdr>
        <w:top w:val="none" w:sz="0" w:space="0" w:color="auto"/>
        <w:left w:val="none" w:sz="0" w:space="0" w:color="auto"/>
        <w:bottom w:val="none" w:sz="0" w:space="0" w:color="auto"/>
        <w:right w:val="none" w:sz="0" w:space="0" w:color="auto"/>
      </w:divBdr>
    </w:div>
    <w:div w:id="73286298">
      <w:marLeft w:val="0"/>
      <w:marRight w:val="0"/>
      <w:marTop w:val="0"/>
      <w:marBottom w:val="0"/>
      <w:divBdr>
        <w:top w:val="none" w:sz="0" w:space="0" w:color="auto"/>
        <w:left w:val="none" w:sz="0" w:space="0" w:color="auto"/>
        <w:bottom w:val="none" w:sz="0" w:space="0" w:color="auto"/>
        <w:right w:val="none" w:sz="0" w:space="0" w:color="auto"/>
      </w:divBdr>
    </w:div>
    <w:div w:id="73479494">
      <w:marLeft w:val="0"/>
      <w:marRight w:val="0"/>
      <w:marTop w:val="0"/>
      <w:marBottom w:val="0"/>
      <w:divBdr>
        <w:top w:val="none" w:sz="0" w:space="0" w:color="auto"/>
        <w:left w:val="none" w:sz="0" w:space="0" w:color="auto"/>
        <w:bottom w:val="none" w:sz="0" w:space="0" w:color="auto"/>
        <w:right w:val="none" w:sz="0" w:space="0" w:color="auto"/>
      </w:divBdr>
    </w:div>
    <w:div w:id="73749053">
      <w:marLeft w:val="0"/>
      <w:marRight w:val="0"/>
      <w:marTop w:val="0"/>
      <w:marBottom w:val="0"/>
      <w:divBdr>
        <w:top w:val="none" w:sz="0" w:space="0" w:color="auto"/>
        <w:left w:val="none" w:sz="0" w:space="0" w:color="auto"/>
        <w:bottom w:val="none" w:sz="0" w:space="0" w:color="auto"/>
        <w:right w:val="none" w:sz="0" w:space="0" w:color="auto"/>
      </w:divBdr>
    </w:div>
    <w:div w:id="73819756">
      <w:marLeft w:val="0"/>
      <w:marRight w:val="0"/>
      <w:marTop w:val="0"/>
      <w:marBottom w:val="0"/>
      <w:divBdr>
        <w:top w:val="none" w:sz="0" w:space="0" w:color="auto"/>
        <w:left w:val="none" w:sz="0" w:space="0" w:color="auto"/>
        <w:bottom w:val="none" w:sz="0" w:space="0" w:color="auto"/>
        <w:right w:val="none" w:sz="0" w:space="0" w:color="auto"/>
      </w:divBdr>
    </w:div>
    <w:div w:id="73942332">
      <w:marLeft w:val="0"/>
      <w:marRight w:val="0"/>
      <w:marTop w:val="0"/>
      <w:marBottom w:val="0"/>
      <w:divBdr>
        <w:top w:val="none" w:sz="0" w:space="0" w:color="auto"/>
        <w:left w:val="none" w:sz="0" w:space="0" w:color="auto"/>
        <w:bottom w:val="none" w:sz="0" w:space="0" w:color="auto"/>
        <w:right w:val="none" w:sz="0" w:space="0" w:color="auto"/>
      </w:divBdr>
    </w:div>
    <w:div w:id="74016440">
      <w:marLeft w:val="0"/>
      <w:marRight w:val="0"/>
      <w:marTop w:val="0"/>
      <w:marBottom w:val="0"/>
      <w:divBdr>
        <w:top w:val="none" w:sz="0" w:space="0" w:color="auto"/>
        <w:left w:val="none" w:sz="0" w:space="0" w:color="auto"/>
        <w:bottom w:val="none" w:sz="0" w:space="0" w:color="auto"/>
        <w:right w:val="none" w:sz="0" w:space="0" w:color="auto"/>
      </w:divBdr>
    </w:div>
    <w:div w:id="74060915">
      <w:marLeft w:val="0"/>
      <w:marRight w:val="0"/>
      <w:marTop w:val="0"/>
      <w:marBottom w:val="0"/>
      <w:divBdr>
        <w:top w:val="none" w:sz="0" w:space="0" w:color="auto"/>
        <w:left w:val="none" w:sz="0" w:space="0" w:color="auto"/>
        <w:bottom w:val="none" w:sz="0" w:space="0" w:color="auto"/>
        <w:right w:val="none" w:sz="0" w:space="0" w:color="auto"/>
      </w:divBdr>
    </w:div>
    <w:div w:id="74934023">
      <w:marLeft w:val="0"/>
      <w:marRight w:val="0"/>
      <w:marTop w:val="0"/>
      <w:marBottom w:val="0"/>
      <w:divBdr>
        <w:top w:val="none" w:sz="0" w:space="0" w:color="auto"/>
        <w:left w:val="none" w:sz="0" w:space="0" w:color="auto"/>
        <w:bottom w:val="none" w:sz="0" w:space="0" w:color="auto"/>
        <w:right w:val="none" w:sz="0" w:space="0" w:color="auto"/>
      </w:divBdr>
    </w:div>
    <w:div w:id="75327240">
      <w:marLeft w:val="0"/>
      <w:marRight w:val="0"/>
      <w:marTop w:val="0"/>
      <w:marBottom w:val="0"/>
      <w:divBdr>
        <w:top w:val="none" w:sz="0" w:space="0" w:color="auto"/>
        <w:left w:val="none" w:sz="0" w:space="0" w:color="auto"/>
        <w:bottom w:val="none" w:sz="0" w:space="0" w:color="auto"/>
        <w:right w:val="none" w:sz="0" w:space="0" w:color="auto"/>
      </w:divBdr>
    </w:div>
    <w:div w:id="75327737">
      <w:marLeft w:val="0"/>
      <w:marRight w:val="0"/>
      <w:marTop w:val="0"/>
      <w:marBottom w:val="0"/>
      <w:divBdr>
        <w:top w:val="none" w:sz="0" w:space="0" w:color="auto"/>
        <w:left w:val="none" w:sz="0" w:space="0" w:color="auto"/>
        <w:bottom w:val="none" w:sz="0" w:space="0" w:color="auto"/>
        <w:right w:val="none" w:sz="0" w:space="0" w:color="auto"/>
      </w:divBdr>
    </w:div>
    <w:div w:id="75328281">
      <w:marLeft w:val="0"/>
      <w:marRight w:val="0"/>
      <w:marTop w:val="0"/>
      <w:marBottom w:val="0"/>
      <w:divBdr>
        <w:top w:val="none" w:sz="0" w:space="0" w:color="auto"/>
        <w:left w:val="none" w:sz="0" w:space="0" w:color="auto"/>
        <w:bottom w:val="none" w:sz="0" w:space="0" w:color="auto"/>
        <w:right w:val="none" w:sz="0" w:space="0" w:color="auto"/>
      </w:divBdr>
    </w:div>
    <w:div w:id="75441444">
      <w:marLeft w:val="0"/>
      <w:marRight w:val="0"/>
      <w:marTop w:val="0"/>
      <w:marBottom w:val="0"/>
      <w:divBdr>
        <w:top w:val="none" w:sz="0" w:space="0" w:color="auto"/>
        <w:left w:val="none" w:sz="0" w:space="0" w:color="auto"/>
        <w:bottom w:val="none" w:sz="0" w:space="0" w:color="auto"/>
        <w:right w:val="none" w:sz="0" w:space="0" w:color="auto"/>
      </w:divBdr>
    </w:div>
    <w:div w:id="75594206">
      <w:marLeft w:val="0"/>
      <w:marRight w:val="0"/>
      <w:marTop w:val="0"/>
      <w:marBottom w:val="0"/>
      <w:divBdr>
        <w:top w:val="none" w:sz="0" w:space="0" w:color="auto"/>
        <w:left w:val="none" w:sz="0" w:space="0" w:color="auto"/>
        <w:bottom w:val="none" w:sz="0" w:space="0" w:color="auto"/>
        <w:right w:val="none" w:sz="0" w:space="0" w:color="auto"/>
      </w:divBdr>
    </w:div>
    <w:div w:id="75827130">
      <w:marLeft w:val="0"/>
      <w:marRight w:val="0"/>
      <w:marTop w:val="0"/>
      <w:marBottom w:val="0"/>
      <w:divBdr>
        <w:top w:val="none" w:sz="0" w:space="0" w:color="auto"/>
        <w:left w:val="none" w:sz="0" w:space="0" w:color="auto"/>
        <w:bottom w:val="none" w:sz="0" w:space="0" w:color="auto"/>
        <w:right w:val="none" w:sz="0" w:space="0" w:color="auto"/>
      </w:divBdr>
    </w:div>
    <w:div w:id="76175511">
      <w:marLeft w:val="0"/>
      <w:marRight w:val="0"/>
      <w:marTop w:val="0"/>
      <w:marBottom w:val="0"/>
      <w:divBdr>
        <w:top w:val="none" w:sz="0" w:space="0" w:color="auto"/>
        <w:left w:val="none" w:sz="0" w:space="0" w:color="auto"/>
        <w:bottom w:val="none" w:sz="0" w:space="0" w:color="auto"/>
        <w:right w:val="none" w:sz="0" w:space="0" w:color="auto"/>
      </w:divBdr>
    </w:div>
    <w:div w:id="76369139">
      <w:marLeft w:val="0"/>
      <w:marRight w:val="0"/>
      <w:marTop w:val="0"/>
      <w:marBottom w:val="0"/>
      <w:divBdr>
        <w:top w:val="none" w:sz="0" w:space="0" w:color="auto"/>
        <w:left w:val="none" w:sz="0" w:space="0" w:color="auto"/>
        <w:bottom w:val="none" w:sz="0" w:space="0" w:color="auto"/>
        <w:right w:val="none" w:sz="0" w:space="0" w:color="auto"/>
      </w:divBdr>
    </w:div>
    <w:div w:id="76484204">
      <w:marLeft w:val="0"/>
      <w:marRight w:val="0"/>
      <w:marTop w:val="0"/>
      <w:marBottom w:val="0"/>
      <w:divBdr>
        <w:top w:val="none" w:sz="0" w:space="0" w:color="auto"/>
        <w:left w:val="none" w:sz="0" w:space="0" w:color="auto"/>
        <w:bottom w:val="none" w:sz="0" w:space="0" w:color="auto"/>
        <w:right w:val="none" w:sz="0" w:space="0" w:color="auto"/>
      </w:divBdr>
    </w:div>
    <w:div w:id="76487602">
      <w:marLeft w:val="0"/>
      <w:marRight w:val="0"/>
      <w:marTop w:val="0"/>
      <w:marBottom w:val="0"/>
      <w:divBdr>
        <w:top w:val="none" w:sz="0" w:space="0" w:color="auto"/>
        <w:left w:val="none" w:sz="0" w:space="0" w:color="auto"/>
        <w:bottom w:val="none" w:sz="0" w:space="0" w:color="auto"/>
        <w:right w:val="none" w:sz="0" w:space="0" w:color="auto"/>
      </w:divBdr>
    </w:div>
    <w:div w:id="76489500">
      <w:marLeft w:val="0"/>
      <w:marRight w:val="0"/>
      <w:marTop w:val="0"/>
      <w:marBottom w:val="0"/>
      <w:divBdr>
        <w:top w:val="none" w:sz="0" w:space="0" w:color="auto"/>
        <w:left w:val="none" w:sz="0" w:space="0" w:color="auto"/>
        <w:bottom w:val="none" w:sz="0" w:space="0" w:color="auto"/>
        <w:right w:val="none" w:sz="0" w:space="0" w:color="auto"/>
      </w:divBdr>
    </w:div>
    <w:div w:id="76559353">
      <w:marLeft w:val="0"/>
      <w:marRight w:val="0"/>
      <w:marTop w:val="0"/>
      <w:marBottom w:val="0"/>
      <w:divBdr>
        <w:top w:val="none" w:sz="0" w:space="0" w:color="auto"/>
        <w:left w:val="none" w:sz="0" w:space="0" w:color="auto"/>
        <w:bottom w:val="none" w:sz="0" w:space="0" w:color="auto"/>
        <w:right w:val="none" w:sz="0" w:space="0" w:color="auto"/>
      </w:divBdr>
    </w:div>
    <w:div w:id="76950556">
      <w:marLeft w:val="0"/>
      <w:marRight w:val="0"/>
      <w:marTop w:val="0"/>
      <w:marBottom w:val="0"/>
      <w:divBdr>
        <w:top w:val="none" w:sz="0" w:space="0" w:color="auto"/>
        <w:left w:val="none" w:sz="0" w:space="0" w:color="auto"/>
        <w:bottom w:val="none" w:sz="0" w:space="0" w:color="auto"/>
        <w:right w:val="none" w:sz="0" w:space="0" w:color="auto"/>
      </w:divBdr>
    </w:div>
    <w:div w:id="77023039">
      <w:marLeft w:val="0"/>
      <w:marRight w:val="0"/>
      <w:marTop w:val="0"/>
      <w:marBottom w:val="0"/>
      <w:divBdr>
        <w:top w:val="none" w:sz="0" w:space="0" w:color="auto"/>
        <w:left w:val="none" w:sz="0" w:space="0" w:color="auto"/>
        <w:bottom w:val="none" w:sz="0" w:space="0" w:color="auto"/>
        <w:right w:val="none" w:sz="0" w:space="0" w:color="auto"/>
      </w:divBdr>
    </w:div>
    <w:div w:id="77095560">
      <w:marLeft w:val="0"/>
      <w:marRight w:val="0"/>
      <w:marTop w:val="0"/>
      <w:marBottom w:val="0"/>
      <w:divBdr>
        <w:top w:val="none" w:sz="0" w:space="0" w:color="auto"/>
        <w:left w:val="none" w:sz="0" w:space="0" w:color="auto"/>
        <w:bottom w:val="none" w:sz="0" w:space="0" w:color="auto"/>
        <w:right w:val="none" w:sz="0" w:space="0" w:color="auto"/>
      </w:divBdr>
    </w:div>
    <w:div w:id="77096980">
      <w:marLeft w:val="0"/>
      <w:marRight w:val="0"/>
      <w:marTop w:val="0"/>
      <w:marBottom w:val="0"/>
      <w:divBdr>
        <w:top w:val="none" w:sz="0" w:space="0" w:color="auto"/>
        <w:left w:val="none" w:sz="0" w:space="0" w:color="auto"/>
        <w:bottom w:val="none" w:sz="0" w:space="0" w:color="auto"/>
        <w:right w:val="none" w:sz="0" w:space="0" w:color="auto"/>
      </w:divBdr>
    </w:div>
    <w:div w:id="77141465">
      <w:marLeft w:val="0"/>
      <w:marRight w:val="0"/>
      <w:marTop w:val="0"/>
      <w:marBottom w:val="0"/>
      <w:divBdr>
        <w:top w:val="none" w:sz="0" w:space="0" w:color="auto"/>
        <w:left w:val="none" w:sz="0" w:space="0" w:color="auto"/>
        <w:bottom w:val="none" w:sz="0" w:space="0" w:color="auto"/>
        <w:right w:val="none" w:sz="0" w:space="0" w:color="auto"/>
      </w:divBdr>
    </w:div>
    <w:div w:id="77217573">
      <w:marLeft w:val="0"/>
      <w:marRight w:val="0"/>
      <w:marTop w:val="0"/>
      <w:marBottom w:val="0"/>
      <w:divBdr>
        <w:top w:val="none" w:sz="0" w:space="0" w:color="auto"/>
        <w:left w:val="none" w:sz="0" w:space="0" w:color="auto"/>
        <w:bottom w:val="none" w:sz="0" w:space="0" w:color="auto"/>
        <w:right w:val="none" w:sz="0" w:space="0" w:color="auto"/>
      </w:divBdr>
    </w:div>
    <w:div w:id="77292266">
      <w:marLeft w:val="0"/>
      <w:marRight w:val="0"/>
      <w:marTop w:val="0"/>
      <w:marBottom w:val="0"/>
      <w:divBdr>
        <w:top w:val="none" w:sz="0" w:space="0" w:color="auto"/>
        <w:left w:val="none" w:sz="0" w:space="0" w:color="auto"/>
        <w:bottom w:val="none" w:sz="0" w:space="0" w:color="auto"/>
        <w:right w:val="none" w:sz="0" w:space="0" w:color="auto"/>
      </w:divBdr>
    </w:div>
    <w:div w:id="77334907">
      <w:marLeft w:val="0"/>
      <w:marRight w:val="0"/>
      <w:marTop w:val="0"/>
      <w:marBottom w:val="0"/>
      <w:divBdr>
        <w:top w:val="none" w:sz="0" w:space="0" w:color="auto"/>
        <w:left w:val="none" w:sz="0" w:space="0" w:color="auto"/>
        <w:bottom w:val="none" w:sz="0" w:space="0" w:color="auto"/>
        <w:right w:val="none" w:sz="0" w:space="0" w:color="auto"/>
      </w:divBdr>
    </w:div>
    <w:div w:id="77335669">
      <w:marLeft w:val="0"/>
      <w:marRight w:val="0"/>
      <w:marTop w:val="0"/>
      <w:marBottom w:val="0"/>
      <w:divBdr>
        <w:top w:val="none" w:sz="0" w:space="0" w:color="auto"/>
        <w:left w:val="none" w:sz="0" w:space="0" w:color="auto"/>
        <w:bottom w:val="none" w:sz="0" w:space="0" w:color="auto"/>
        <w:right w:val="none" w:sz="0" w:space="0" w:color="auto"/>
      </w:divBdr>
    </w:div>
    <w:div w:id="77558908">
      <w:marLeft w:val="0"/>
      <w:marRight w:val="0"/>
      <w:marTop w:val="0"/>
      <w:marBottom w:val="0"/>
      <w:divBdr>
        <w:top w:val="none" w:sz="0" w:space="0" w:color="auto"/>
        <w:left w:val="none" w:sz="0" w:space="0" w:color="auto"/>
        <w:bottom w:val="none" w:sz="0" w:space="0" w:color="auto"/>
        <w:right w:val="none" w:sz="0" w:space="0" w:color="auto"/>
      </w:divBdr>
    </w:div>
    <w:div w:id="77796193">
      <w:marLeft w:val="0"/>
      <w:marRight w:val="0"/>
      <w:marTop w:val="0"/>
      <w:marBottom w:val="0"/>
      <w:divBdr>
        <w:top w:val="none" w:sz="0" w:space="0" w:color="auto"/>
        <w:left w:val="none" w:sz="0" w:space="0" w:color="auto"/>
        <w:bottom w:val="none" w:sz="0" w:space="0" w:color="auto"/>
        <w:right w:val="none" w:sz="0" w:space="0" w:color="auto"/>
      </w:divBdr>
    </w:div>
    <w:div w:id="77798716">
      <w:marLeft w:val="0"/>
      <w:marRight w:val="0"/>
      <w:marTop w:val="0"/>
      <w:marBottom w:val="0"/>
      <w:divBdr>
        <w:top w:val="none" w:sz="0" w:space="0" w:color="auto"/>
        <w:left w:val="none" w:sz="0" w:space="0" w:color="auto"/>
        <w:bottom w:val="none" w:sz="0" w:space="0" w:color="auto"/>
        <w:right w:val="none" w:sz="0" w:space="0" w:color="auto"/>
      </w:divBdr>
    </w:div>
    <w:div w:id="77873875">
      <w:marLeft w:val="0"/>
      <w:marRight w:val="0"/>
      <w:marTop w:val="0"/>
      <w:marBottom w:val="0"/>
      <w:divBdr>
        <w:top w:val="none" w:sz="0" w:space="0" w:color="auto"/>
        <w:left w:val="none" w:sz="0" w:space="0" w:color="auto"/>
        <w:bottom w:val="none" w:sz="0" w:space="0" w:color="auto"/>
        <w:right w:val="none" w:sz="0" w:space="0" w:color="auto"/>
      </w:divBdr>
    </w:div>
    <w:div w:id="78059572">
      <w:marLeft w:val="0"/>
      <w:marRight w:val="0"/>
      <w:marTop w:val="0"/>
      <w:marBottom w:val="0"/>
      <w:divBdr>
        <w:top w:val="none" w:sz="0" w:space="0" w:color="auto"/>
        <w:left w:val="none" w:sz="0" w:space="0" w:color="auto"/>
        <w:bottom w:val="none" w:sz="0" w:space="0" w:color="auto"/>
        <w:right w:val="none" w:sz="0" w:space="0" w:color="auto"/>
      </w:divBdr>
    </w:div>
    <w:div w:id="78060086">
      <w:marLeft w:val="0"/>
      <w:marRight w:val="0"/>
      <w:marTop w:val="0"/>
      <w:marBottom w:val="0"/>
      <w:divBdr>
        <w:top w:val="none" w:sz="0" w:space="0" w:color="auto"/>
        <w:left w:val="none" w:sz="0" w:space="0" w:color="auto"/>
        <w:bottom w:val="none" w:sz="0" w:space="0" w:color="auto"/>
        <w:right w:val="none" w:sz="0" w:space="0" w:color="auto"/>
      </w:divBdr>
    </w:div>
    <w:div w:id="78062289">
      <w:marLeft w:val="0"/>
      <w:marRight w:val="0"/>
      <w:marTop w:val="0"/>
      <w:marBottom w:val="0"/>
      <w:divBdr>
        <w:top w:val="none" w:sz="0" w:space="0" w:color="auto"/>
        <w:left w:val="none" w:sz="0" w:space="0" w:color="auto"/>
        <w:bottom w:val="none" w:sz="0" w:space="0" w:color="auto"/>
        <w:right w:val="none" w:sz="0" w:space="0" w:color="auto"/>
      </w:divBdr>
    </w:div>
    <w:div w:id="78064952">
      <w:marLeft w:val="0"/>
      <w:marRight w:val="0"/>
      <w:marTop w:val="0"/>
      <w:marBottom w:val="0"/>
      <w:divBdr>
        <w:top w:val="none" w:sz="0" w:space="0" w:color="auto"/>
        <w:left w:val="none" w:sz="0" w:space="0" w:color="auto"/>
        <w:bottom w:val="none" w:sz="0" w:space="0" w:color="auto"/>
        <w:right w:val="none" w:sz="0" w:space="0" w:color="auto"/>
      </w:divBdr>
    </w:div>
    <w:div w:id="78454719">
      <w:marLeft w:val="0"/>
      <w:marRight w:val="0"/>
      <w:marTop w:val="0"/>
      <w:marBottom w:val="0"/>
      <w:divBdr>
        <w:top w:val="none" w:sz="0" w:space="0" w:color="auto"/>
        <w:left w:val="none" w:sz="0" w:space="0" w:color="auto"/>
        <w:bottom w:val="none" w:sz="0" w:space="0" w:color="auto"/>
        <w:right w:val="none" w:sz="0" w:space="0" w:color="auto"/>
      </w:divBdr>
    </w:div>
    <w:div w:id="78604804">
      <w:marLeft w:val="0"/>
      <w:marRight w:val="0"/>
      <w:marTop w:val="0"/>
      <w:marBottom w:val="0"/>
      <w:divBdr>
        <w:top w:val="none" w:sz="0" w:space="0" w:color="auto"/>
        <w:left w:val="none" w:sz="0" w:space="0" w:color="auto"/>
        <w:bottom w:val="none" w:sz="0" w:space="0" w:color="auto"/>
        <w:right w:val="none" w:sz="0" w:space="0" w:color="auto"/>
      </w:divBdr>
    </w:div>
    <w:div w:id="78672870">
      <w:marLeft w:val="0"/>
      <w:marRight w:val="0"/>
      <w:marTop w:val="0"/>
      <w:marBottom w:val="0"/>
      <w:divBdr>
        <w:top w:val="none" w:sz="0" w:space="0" w:color="auto"/>
        <w:left w:val="none" w:sz="0" w:space="0" w:color="auto"/>
        <w:bottom w:val="none" w:sz="0" w:space="0" w:color="auto"/>
        <w:right w:val="none" w:sz="0" w:space="0" w:color="auto"/>
      </w:divBdr>
    </w:div>
    <w:div w:id="78991652">
      <w:marLeft w:val="0"/>
      <w:marRight w:val="0"/>
      <w:marTop w:val="0"/>
      <w:marBottom w:val="0"/>
      <w:divBdr>
        <w:top w:val="none" w:sz="0" w:space="0" w:color="auto"/>
        <w:left w:val="none" w:sz="0" w:space="0" w:color="auto"/>
        <w:bottom w:val="none" w:sz="0" w:space="0" w:color="auto"/>
        <w:right w:val="none" w:sz="0" w:space="0" w:color="auto"/>
      </w:divBdr>
    </w:div>
    <w:div w:id="79065224">
      <w:marLeft w:val="0"/>
      <w:marRight w:val="0"/>
      <w:marTop w:val="0"/>
      <w:marBottom w:val="0"/>
      <w:divBdr>
        <w:top w:val="none" w:sz="0" w:space="0" w:color="auto"/>
        <w:left w:val="none" w:sz="0" w:space="0" w:color="auto"/>
        <w:bottom w:val="none" w:sz="0" w:space="0" w:color="auto"/>
        <w:right w:val="none" w:sz="0" w:space="0" w:color="auto"/>
      </w:divBdr>
    </w:div>
    <w:div w:id="79103123">
      <w:marLeft w:val="0"/>
      <w:marRight w:val="0"/>
      <w:marTop w:val="0"/>
      <w:marBottom w:val="0"/>
      <w:divBdr>
        <w:top w:val="none" w:sz="0" w:space="0" w:color="auto"/>
        <w:left w:val="none" w:sz="0" w:space="0" w:color="auto"/>
        <w:bottom w:val="none" w:sz="0" w:space="0" w:color="auto"/>
        <w:right w:val="none" w:sz="0" w:space="0" w:color="auto"/>
      </w:divBdr>
    </w:div>
    <w:div w:id="79183773">
      <w:marLeft w:val="0"/>
      <w:marRight w:val="0"/>
      <w:marTop w:val="0"/>
      <w:marBottom w:val="0"/>
      <w:divBdr>
        <w:top w:val="none" w:sz="0" w:space="0" w:color="auto"/>
        <w:left w:val="none" w:sz="0" w:space="0" w:color="auto"/>
        <w:bottom w:val="none" w:sz="0" w:space="0" w:color="auto"/>
        <w:right w:val="none" w:sz="0" w:space="0" w:color="auto"/>
      </w:divBdr>
    </w:div>
    <w:div w:id="79186075">
      <w:marLeft w:val="0"/>
      <w:marRight w:val="0"/>
      <w:marTop w:val="0"/>
      <w:marBottom w:val="0"/>
      <w:divBdr>
        <w:top w:val="none" w:sz="0" w:space="0" w:color="auto"/>
        <w:left w:val="none" w:sz="0" w:space="0" w:color="auto"/>
        <w:bottom w:val="none" w:sz="0" w:space="0" w:color="auto"/>
        <w:right w:val="none" w:sz="0" w:space="0" w:color="auto"/>
      </w:divBdr>
    </w:div>
    <w:div w:id="79328131">
      <w:marLeft w:val="0"/>
      <w:marRight w:val="0"/>
      <w:marTop w:val="0"/>
      <w:marBottom w:val="0"/>
      <w:divBdr>
        <w:top w:val="none" w:sz="0" w:space="0" w:color="auto"/>
        <w:left w:val="none" w:sz="0" w:space="0" w:color="auto"/>
        <w:bottom w:val="none" w:sz="0" w:space="0" w:color="auto"/>
        <w:right w:val="none" w:sz="0" w:space="0" w:color="auto"/>
      </w:divBdr>
    </w:div>
    <w:div w:id="79497202">
      <w:marLeft w:val="0"/>
      <w:marRight w:val="0"/>
      <w:marTop w:val="0"/>
      <w:marBottom w:val="0"/>
      <w:divBdr>
        <w:top w:val="none" w:sz="0" w:space="0" w:color="auto"/>
        <w:left w:val="none" w:sz="0" w:space="0" w:color="auto"/>
        <w:bottom w:val="none" w:sz="0" w:space="0" w:color="auto"/>
        <w:right w:val="none" w:sz="0" w:space="0" w:color="auto"/>
      </w:divBdr>
    </w:div>
    <w:div w:id="79564867">
      <w:marLeft w:val="0"/>
      <w:marRight w:val="0"/>
      <w:marTop w:val="0"/>
      <w:marBottom w:val="0"/>
      <w:divBdr>
        <w:top w:val="none" w:sz="0" w:space="0" w:color="auto"/>
        <w:left w:val="none" w:sz="0" w:space="0" w:color="auto"/>
        <w:bottom w:val="none" w:sz="0" w:space="0" w:color="auto"/>
        <w:right w:val="none" w:sz="0" w:space="0" w:color="auto"/>
      </w:divBdr>
    </w:div>
    <w:div w:id="79638644">
      <w:marLeft w:val="0"/>
      <w:marRight w:val="0"/>
      <w:marTop w:val="0"/>
      <w:marBottom w:val="0"/>
      <w:divBdr>
        <w:top w:val="none" w:sz="0" w:space="0" w:color="auto"/>
        <w:left w:val="none" w:sz="0" w:space="0" w:color="auto"/>
        <w:bottom w:val="none" w:sz="0" w:space="0" w:color="auto"/>
        <w:right w:val="none" w:sz="0" w:space="0" w:color="auto"/>
      </w:divBdr>
    </w:div>
    <w:div w:id="79640229">
      <w:marLeft w:val="0"/>
      <w:marRight w:val="0"/>
      <w:marTop w:val="0"/>
      <w:marBottom w:val="0"/>
      <w:divBdr>
        <w:top w:val="none" w:sz="0" w:space="0" w:color="auto"/>
        <w:left w:val="none" w:sz="0" w:space="0" w:color="auto"/>
        <w:bottom w:val="none" w:sz="0" w:space="0" w:color="auto"/>
        <w:right w:val="none" w:sz="0" w:space="0" w:color="auto"/>
      </w:divBdr>
    </w:div>
    <w:div w:id="79907778">
      <w:marLeft w:val="0"/>
      <w:marRight w:val="0"/>
      <w:marTop w:val="0"/>
      <w:marBottom w:val="0"/>
      <w:divBdr>
        <w:top w:val="none" w:sz="0" w:space="0" w:color="auto"/>
        <w:left w:val="none" w:sz="0" w:space="0" w:color="auto"/>
        <w:bottom w:val="none" w:sz="0" w:space="0" w:color="auto"/>
        <w:right w:val="none" w:sz="0" w:space="0" w:color="auto"/>
      </w:divBdr>
    </w:div>
    <w:div w:id="80369411">
      <w:marLeft w:val="0"/>
      <w:marRight w:val="0"/>
      <w:marTop w:val="0"/>
      <w:marBottom w:val="0"/>
      <w:divBdr>
        <w:top w:val="none" w:sz="0" w:space="0" w:color="auto"/>
        <w:left w:val="none" w:sz="0" w:space="0" w:color="auto"/>
        <w:bottom w:val="none" w:sz="0" w:space="0" w:color="auto"/>
        <w:right w:val="none" w:sz="0" w:space="0" w:color="auto"/>
      </w:divBdr>
    </w:div>
    <w:div w:id="80373722">
      <w:marLeft w:val="0"/>
      <w:marRight w:val="0"/>
      <w:marTop w:val="0"/>
      <w:marBottom w:val="0"/>
      <w:divBdr>
        <w:top w:val="none" w:sz="0" w:space="0" w:color="auto"/>
        <w:left w:val="none" w:sz="0" w:space="0" w:color="auto"/>
        <w:bottom w:val="none" w:sz="0" w:space="0" w:color="auto"/>
        <w:right w:val="none" w:sz="0" w:space="0" w:color="auto"/>
      </w:divBdr>
    </w:div>
    <w:div w:id="80487524">
      <w:marLeft w:val="0"/>
      <w:marRight w:val="0"/>
      <w:marTop w:val="0"/>
      <w:marBottom w:val="0"/>
      <w:divBdr>
        <w:top w:val="none" w:sz="0" w:space="0" w:color="auto"/>
        <w:left w:val="none" w:sz="0" w:space="0" w:color="auto"/>
        <w:bottom w:val="none" w:sz="0" w:space="0" w:color="auto"/>
        <w:right w:val="none" w:sz="0" w:space="0" w:color="auto"/>
      </w:divBdr>
    </w:div>
    <w:div w:id="80492713">
      <w:marLeft w:val="0"/>
      <w:marRight w:val="0"/>
      <w:marTop w:val="0"/>
      <w:marBottom w:val="0"/>
      <w:divBdr>
        <w:top w:val="none" w:sz="0" w:space="0" w:color="auto"/>
        <w:left w:val="none" w:sz="0" w:space="0" w:color="auto"/>
        <w:bottom w:val="none" w:sz="0" w:space="0" w:color="auto"/>
        <w:right w:val="none" w:sz="0" w:space="0" w:color="auto"/>
      </w:divBdr>
    </w:div>
    <w:div w:id="81220919">
      <w:marLeft w:val="0"/>
      <w:marRight w:val="0"/>
      <w:marTop w:val="0"/>
      <w:marBottom w:val="0"/>
      <w:divBdr>
        <w:top w:val="none" w:sz="0" w:space="0" w:color="auto"/>
        <w:left w:val="none" w:sz="0" w:space="0" w:color="auto"/>
        <w:bottom w:val="none" w:sz="0" w:space="0" w:color="auto"/>
        <w:right w:val="none" w:sz="0" w:space="0" w:color="auto"/>
      </w:divBdr>
    </w:div>
    <w:div w:id="81226647">
      <w:marLeft w:val="0"/>
      <w:marRight w:val="0"/>
      <w:marTop w:val="0"/>
      <w:marBottom w:val="0"/>
      <w:divBdr>
        <w:top w:val="none" w:sz="0" w:space="0" w:color="auto"/>
        <w:left w:val="none" w:sz="0" w:space="0" w:color="auto"/>
        <w:bottom w:val="none" w:sz="0" w:space="0" w:color="auto"/>
        <w:right w:val="none" w:sz="0" w:space="0" w:color="auto"/>
      </w:divBdr>
    </w:div>
    <w:div w:id="81411124">
      <w:marLeft w:val="0"/>
      <w:marRight w:val="0"/>
      <w:marTop w:val="0"/>
      <w:marBottom w:val="0"/>
      <w:divBdr>
        <w:top w:val="none" w:sz="0" w:space="0" w:color="auto"/>
        <w:left w:val="none" w:sz="0" w:space="0" w:color="auto"/>
        <w:bottom w:val="none" w:sz="0" w:space="0" w:color="auto"/>
        <w:right w:val="none" w:sz="0" w:space="0" w:color="auto"/>
      </w:divBdr>
    </w:div>
    <w:div w:id="81529273">
      <w:marLeft w:val="0"/>
      <w:marRight w:val="0"/>
      <w:marTop w:val="0"/>
      <w:marBottom w:val="0"/>
      <w:divBdr>
        <w:top w:val="none" w:sz="0" w:space="0" w:color="auto"/>
        <w:left w:val="none" w:sz="0" w:space="0" w:color="auto"/>
        <w:bottom w:val="none" w:sz="0" w:space="0" w:color="auto"/>
        <w:right w:val="none" w:sz="0" w:space="0" w:color="auto"/>
      </w:divBdr>
    </w:div>
    <w:div w:id="81680944">
      <w:marLeft w:val="0"/>
      <w:marRight w:val="0"/>
      <w:marTop w:val="0"/>
      <w:marBottom w:val="0"/>
      <w:divBdr>
        <w:top w:val="none" w:sz="0" w:space="0" w:color="auto"/>
        <w:left w:val="none" w:sz="0" w:space="0" w:color="auto"/>
        <w:bottom w:val="none" w:sz="0" w:space="0" w:color="auto"/>
        <w:right w:val="none" w:sz="0" w:space="0" w:color="auto"/>
      </w:divBdr>
    </w:div>
    <w:div w:id="81729016">
      <w:marLeft w:val="0"/>
      <w:marRight w:val="0"/>
      <w:marTop w:val="0"/>
      <w:marBottom w:val="0"/>
      <w:divBdr>
        <w:top w:val="none" w:sz="0" w:space="0" w:color="auto"/>
        <w:left w:val="none" w:sz="0" w:space="0" w:color="auto"/>
        <w:bottom w:val="none" w:sz="0" w:space="0" w:color="auto"/>
        <w:right w:val="none" w:sz="0" w:space="0" w:color="auto"/>
      </w:divBdr>
    </w:div>
    <w:div w:id="81755780">
      <w:marLeft w:val="0"/>
      <w:marRight w:val="0"/>
      <w:marTop w:val="0"/>
      <w:marBottom w:val="0"/>
      <w:divBdr>
        <w:top w:val="none" w:sz="0" w:space="0" w:color="auto"/>
        <w:left w:val="none" w:sz="0" w:space="0" w:color="auto"/>
        <w:bottom w:val="none" w:sz="0" w:space="0" w:color="auto"/>
        <w:right w:val="none" w:sz="0" w:space="0" w:color="auto"/>
      </w:divBdr>
    </w:div>
    <w:div w:id="81993006">
      <w:marLeft w:val="0"/>
      <w:marRight w:val="0"/>
      <w:marTop w:val="0"/>
      <w:marBottom w:val="0"/>
      <w:divBdr>
        <w:top w:val="none" w:sz="0" w:space="0" w:color="auto"/>
        <w:left w:val="none" w:sz="0" w:space="0" w:color="auto"/>
        <w:bottom w:val="none" w:sz="0" w:space="0" w:color="auto"/>
        <w:right w:val="none" w:sz="0" w:space="0" w:color="auto"/>
      </w:divBdr>
    </w:div>
    <w:div w:id="82189531">
      <w:marLeft w:val="0"/>
      <w:marRight w:val="0"/>
      <w:marTop w:val="0"/>
      <w:marBottom w:val="0"/>
      <w:divBdr>
        <w:top w:val="none" w:sz="0" w:space="0" w:color="auto"/>
        <w:left w:val="none" w:sz="0" w:space="0" w:color="auto"/>
        <w:bottom w:val="none" w:sz="0" w:space="0" w:color="auto"/>
        <w:right w:val="none" w:sz="0" w:space="0" w:color="auto"/>
      </w:divBdr>
    </w:div>
    <w:div w:id="82336316">
      <w:marLeft w:val="0"/>
      <w:marRight w:val="0"/>
      <w:marTop w:val="0"/>
      <w:marBottom w:val="0"/>
      <w:divBdr>
        <w:top w:val="none" w:sz="0" w:space="0" w:color="auto"/>
        <w:left w:val="none" w:sz="0" w:space="0" w:color="auto"/>
        <w:bottom w:val="none" w:sz="0" w:space="0" w:color="auto"/>
        <w:right w:val="none" w:sz="0" w:space="0" w:color="auto"/>
      </w:divBdr>
    </w:div>
    <w:div w:id="82606929">
      <w:marLeft w:val="0"/>
      <w:marRight w:val="0"/>
      <w:marTop w:val="0"/>
      <w:marBottom w:val="0"/>
      <w:divBdr>
        <w:top w:val="none" w:sz="0" w:space="0" w:color="auto"/>
        <w:left w:val="none" w:sz="0" w:space="0" w:color="auto"/>
        <w:bottom w:val="none" w:sz="0" w:space="0" w:color="auto"/>
        <w:right w:val="none" w:sz="0" w:space="0" w:color="auto"/>
      </w:divBdr>
    </w:div>
    <w:div w:id="82652428">
      <w:marLeft w:val="0"/>
      <w:marRight w:val="0"/>
      <w:marTop w:val="0"/>
      <w:marBottom w:val="0"/>
      <w:divBdr>
        <w:top w:val="none" w:sz="0" w:space="0" w:color="auto"/>
        <w:left w:val="none" w:sz="0" w:space="0" w:color="auto"/>
        <w:bottom w:val="none" w:sz="0" w:space="0" w:color="auto"/>
        <w:right w:val="none" w:sz="0" w:space="0" w:color="auto"/>
      </w:divBdr>
    </w:div>
    <w:div w:id="82730629">
      <w:marLeft w:val="0"/>
      <w:marRight w:val="0"/>
      <w:marTop w:val="0"/>
      <w:marBottom w:val="0"/>
      <w:divBdr>
        <w:top w:val="none" w:sz="0" w:space="0" w:color="auto"/>
        <w:left w:val="none" w:sz="0" w:space="0" w:color="auto"/>
        <w:bottom w:val="none" w:sz="0" w:space="0" w:color="auto"/>
        <w:right w:val="none" w:sz="0" w:space="0" w:color="auto"/>
      </w:divBdr>
    </w:div>
    <w:div w:id="82996284">
      <w:marLeft w:val="0"/>
      <w:marRight w:val="0"/>
      <w:marTop w:val="0"/>
      <w:marBottom w:val="0"/>
      <w:divBdr>
        <w:top w:val="none" w:sz="0" w:space="0" w:color="auto"/>
        <w:left w:val="none" w:sz="0" w:space="0" w:color="auto"/>
        <w:bottom w:val="none" w:sz="0" w:space="0" w:color="auto"/>
        <w:right w:val="none" w:sz="0" w:space="0" w:color="auto"/>
      </w:divBdr>
    </w:div>
    <w:div w:id="83232642">
      <w:marLeft w:val="0"/>
      <w:marRight w:val="0"/>
      <w:marTop w:val="0"/>
      <w:marBottom w:val="0"/>
      <w:divBdr>
        <w:top w:val="none" w:sz="0" w:space="0" w:color="auto"/>
        <w:left w:val="none" w:sz="0" w:space="0" w:color="auto"/>
        <w:bottom w:val="none" w:sz="0" w:space="0" w:color="auto"/>
        <w:right w:val="none" w:sz="0" w:space="0" w:color="auto"/>
      </w:divBdr>
    </w:div>
    <w:div w:id="83575624">
      <w:marLeft w:val="0"/>
      <w:marRight w:val="0"/>
      <w:marTop w:val="0"/>
      <w:marBottom w:val="0"/>
      <w:divBdr>
        <w:top w:val="none" w:sz="0" w:space="0" w:color="auto"/>
        <w:left w:val="none" w:sz="0" w:space="0" w:color="auto"/>
        <w:bottom w:val="none" w:sz="0" w:space="0" w:color="auto"/>
        <w:right w:val="none" w:sz="0" w:space="0" w:color="auto"/>
      </w:divBdr>
    </w:div>
    <w:div w:id="83917633">
      <w:marLeft w:val="0"/>
      <w:marRight w:val="0"/>
      <w:marTop w:val="0"/>
      <w:marBottom w:val="0"/>
      <w:divBdr>
        <w:top w:val="none" w:sz="0" w:space="0" w:color="auto"/>
        <w:left w:val="none" w:sz="0" w:space="0" w:color="auto"/>
        <w:bottom w:val="none" w:sz="0" w:space="0" w:color="auto"/>
        <w:right w:val="none" w:sz="0" w:space="0" w:color="auto"/>
      </w:divBdr>
    </w:div>
    <w:div w:id="83961792">
      <w:marLeft w:val="0"/>
      <w:marRight w:val="0"/>
      <w:marTop w:val="0"/>
      <w:marBottom w:val="0"/>
      <w:divBdr>
        <w:top w:val="none" w:sz="0" w:space="0" w:color="auto"/>
        <w:left w:val="none" w:sz="0" w:space="0" w:color="auto"/>
        <w:bottom w:val="none" w:sz="0" w:space="0" w:color="auto"/>
        <w:right w:val="none" w:sz="0" w:space="0" w:color="auto"/>
      </w:divBdr>
    </w:div>
    <w:div w:id="84112075">
      <w:marLeft w:val="0"/>
      <w:marRight w:val="0"/>
      <w:marTop w:val="0"/>
      <w:marBottom w:val="0"/>
      <w:divBdr>
        <w:top w:val="none" w:sz="0" w:space="0" w:color="auto"/>
        <w:left w:val="none" w:sz="0" w:space="0" w:color="auto"/>
        <w:bottom w:val="none" w:sz="0" w:space="0" w:color="auto"/>
        <w:right w:val="none" w:sz="0" w:space="0" w:color="auto"/>
      </w:divBdr>
    </w:div>
    <w:div w:id="84153885">
      <w:marLeft w:val="0"/>
      <w:marRight w:val="0"/>
      <w:marTop w:val="0"/>
      <w:marBottom w:val="0"/>
      <w:divBdr>
        <w:top w:val="none" w:sz="0" w:space="0" w:color="auto"/>
        <w:left w:val="none" w:sz="0" w:space="0" w:color="auto"/>
        <w:bottom w:val="none" w:sz="0" w:space="0" w:color="auto"/>
        <w:right w:val="none" w:sz="0" w:space="0" w:color="auto"/>
      </w:divBdr>
    </w:div>
    <w:div w:id="84426252">
      <w:marLeft w:val="0"/>
      <w:marRight w:val="0"/>
      <w:marTop w:val="0"/>
      <w:marBottom w:val="0"/>
      <w:divBdr>
        <w:top w:val="none" w:sz="0" w:space="0" w:color="auto"/>
        <w:left w:val="none" w:sz="0" w:space="0" w:color="auto"/>
        <w:bottom w:val="none" w:sz="0" w:space="0" w:color="auto"/>
        <w:right w:val="none" w:sz="0" w:space="0" w:color="auto"/>
      </w:divBdr>
    </w:div>
    <w:div w:id="84427956">
      <w:marLeft w:val="0"/>
      <w:marRight w:val="0"/>
      <w:marTop w:val="0"/>
      <w:marBottom w:val="0"/>
      <w:divBdr>
        <w:top w:val="none" w:sz="0" w:space="0" w:color="auto"/>
        <w:left w:val="none" w:sz="0" w:space="0" w:color="auto"/>
        <w:bottom w:val="none" w:sz="0" w:space="0" w:color="auto"/>
        <w:right w:val="none" w:sz="0" w:space="0" w:color="auto"/>
      </w:divBdr>
    </w:div>
    <w:div w:id="84495013">
      <w:marLeft w:val="0"/>
      <w:marRight w:val="0"/>
      <w:marTop w:val="0"/>
      <w:marBottom w:val="0"/>
      <w:divBdr>
        <w:top w:val="none" w:sz="0" w:space="0" w:color="auto"/>
        <w:left w:val="none" w:sz="0" w:space="0" w:color="auto"/>
        <w:bottom w:val="none" w:sz="0" w:space="0" w:color="auto"/>
        <w:right w:val="none" w:sz="0" w:space="0" w:color="auto"/>
      </w:divBdr>
    </w:div>
    <w:div w:id="84545312">
      <w:marLeft w:val="0"/>
      <w:marRight w:val="0"/>
      <w:marTop w:val="0"/>
      <w:marBottom w:val="0"/>
      <w:divBdr>
        <w:top w:val="none" w:sz="0" w:space="0" w:color="auto"/>
        <w:left w:val="none" w:sz="0" w:space="0" w:color="auto"/>
        <w:bottom w:val="none" w:sz="0" w:space="0" w:color="auto"/>
        <w:right w:val="none" w:sz="0" w:space="0" w:color="auto"/>
      </w:divBdr>
    </w:div>
    <w:div w:id="84617619">
      <w:marLeft w:val="0"/>
      <w:marRight w:val="0"/>
      <w:marTop w:val="0"/>
      <w:marBottom w:val="0"/>
      <w:divBdr>
        <w:top w:val="none" w:sz="0" w:space="0" w:color="auto"/>
        <w:left w:val="none" w:sz="0" w:space="0" w:color="auto"/>
        <w:bottom w:val="none" w:sz="0" w:space="0" w:color="auto"/>
        <w:right w:val="none" w:sz="0" w:space="0" w:color="auto"/>
      </w:divBdr>
    </w:div>
    <w:div w:id="84619051">
      <w:marLeft w:val="0"/>
      <w:marRight w:val="0"/>
      <w:marTop w:val="0"/>
      <w:marBottom w:val="0"/>
      <w:divBdr>
        <w:top w:val="none" w:sz="0" w:space="0" w:color="auto"/>
        <w:left w:val="none" w:sz="0" w:space="0" w:color="auto"/>
        <w:bottom w:val="none" w:sz="0" w:space="0" w:color="auto"/>
        <w:right w:val="none" w:sz="0" w:space="0" w:color="auto"/>
      </w:divBdr>
    </w:div>
    <w:div w:id="84691586">
      <w:marLeft w:val="0"/>
      <w:marRight w:val="0"/>
      <w:marTop w:val="0"/>
      <w:marBottom w:val="0"/>
      <w:divBdr>
        <w:top w:val="none" w:sz="0" w:space="0" w:color="auto"/>
        <w:left w:val="none" w:sz="0" w:space="0" w:color="auto"/>
        <w:bottom w:val="none" w:sz="0" w:space="0" w:color="auto"/>
        <w:right w:val="none" w:sz="0" w:space="0" w:color="auto"/>
      </w:divBdr>
    </w:div>
    <w:div w:id="84764573">
      <w:marLeft w:val="0"/>
      <w:marRight w:val="0"/>
      <w:marTop w:val="0"/>
      <w:marBottom w:val="0"/>
      <w:divBdr>
        <w:top w:val="none" w:sz="0" w:space="0" w:color="auto"/>
        <w:left w:val="none" w:sz="0" w:space="0" w:color="auto"/>
        <w:bottom w:val="none" w:sz="0" w:space="0" w:color="auto"/>
        <w:right w:val="none" w:sz="0" w:space="0" w:color="auto"/>
      </w:divBdr>
    </w:div>
    <w:div w:id="84766150">
      <w:marLeft w:val="0"/>
      <w:marRight w:val="0"/>
      <w:marTop w:val="0"/>
      <w:marBottom w:val="0"/>
      <w:divBdr>
        <w:top w:val="none" w:sz="0" w:space="0" w:color="auto"/>
        <w:left w:val="none" w:sz="0" w:space="0" w:color="auto"/>
        <w:bottom w:val="none" w:sz="0" w:space="0" w:color="auto"/>
        <w:right w:val="none" w:sz="0" w:space="0" w:color="auto"/>
      </w:divBdr>
    </w:div>
    <w:div w:id="84809023">
      <w:marLeft w:val="0"/>
      <w:marRight w:val="0"/>
      <w:marTop w:val="0"/>
      <w:marBottom w:val="0"/>
      <w:divBdr>
        <w:top w:val="none" w:sz="0" w:space="0" w:color="auto"/>
        <w:left w:val="none" w:sz="0" w:space="0" w:color="auto"/>
        <w:bottom w:val="none" w:sz="0" w:space="0" w:color="auto"/>
        <w:right w:val="none" w:sz="0" w:space="0" w:color="auto"/>
      </w:divBdr>
    </w:div>
    <w:div w:id="84809674">
      <w:marLeft w:val="0"/>
      <w:marRight w:val="0"/>
      <w:marTop w:val="0"/>
      <w:marBottom w:val="0"/>
      <w:divBdr>
        <w:top w:val="none" w:sz="0" w:space="0" w:color="auto"/>
        <w:left w:val="none" w:sz="0" w:space="0" w:color="auto"/>
        <w:bottom w:val="none" w:sz="0" w:space="0" w:color="auto"/>
        <w:right w:val="none" w:sz="0" w:space="0" w:color="auto"/>
      </w:divBdr>
    </w:div>
    <w:div w:id="84881628">
      <w:marLeft w:val="0"/>
      <w:marRight w:val="0"/>
      <w:marTop w:val="0"/>
      <w:marBottom w:val="0"/>
      <w:divBdr>
        <w:top w:val="none" w:sz="0" w:space="0" w:color="auto"/>
        <w:left w:val="none" w:sz="0" w:space="0" w:color="auto"/>
        <w:bottom w:val="none" w:sz="0" w:space="0" w:color="auto"/>
        <w:right w:val="none" w:sz="0" w:space="0" w:color="auto"/>
      </w:divBdr>
    </w:div>
    <w:div w:id="84890207">
      <w:marLeft w:val="0"/>
      <w:marRight w:val="0"/>
      <w:marTop w:val="0"/>
      <w:marBottom w:val="0"/>
      <w:divBdr>
        <w:top w:val="none" w:sz="0" w:space="0" w:color="auto"/>
        <w:left w:val="none" w:sz="0" w:space="0" w:color="auto"/>
        <w:bottom w:val="none" w:sz="0" w:space="0" w:color="auto"/>
        <w:right w:val="none" w:sz="0" w:space="0" w:color="auto"/>
      </w:divBdr>
    </w:div>
    <w:div w:id="85005208">
      <w:marLeft w:val="0"/>
      <w:marRight w:val="0"/>
      <w:marTop w:val="0"/>
      <w:marBottom w:val="0"/>
      <w:divBdr>
        <w:top w:val="none" w:sz="0" w:space="0" w:color="auto"/>
        <w:left w:val="none" w:sz="0" w:space="0" w:color="auto"/>
        <w:bottom w:val="none" w:sz="0" w:space="0" w:color="auto"/>
        <w:right w:val="none" w:sz="0" w:space="0" w:color="auto"/>
      </w:divBdr>
    </w:div>
    <w:div w:id="85006483">
      <w:marLeft w:val="0"/>
      <w:marRight w:val="0"/>
      <w:marTop w:val="0"/>
      <w:marBottom w:val="0"/>
      <w:divBdr>
        <w:top w:val="none" w:sz="0" w:space="0" w:color="auto"/>
        <w:left w:val="none" w:sz="0" w:space="0" w:color="auto"/>
        <w:bottom w:val="none" w:sz="0" w:space="0" w:color="auto"/>
        <w:right w:val="none" w:sz="0" w:space="0" w:color="auto"/>
      </w:divBdr>
    </w:div>
    <w:div w:id="85031994">
      <w:marLeft w:val="0"/>
      <w:marRight w:val="0"/>
      <w:marTop w:val="0"/>
      <w:marBottom w:val="0"/>
      <w:divBdr>
        <w:top w:val="none" w:sz="0" w:space="0" w:color="auto"/>
        <w:left w:val="none" w:sz="0" w:space="0" w:color="auto"/>
        <w:bottom w:val="none" w:sz="0" w:space="0" w:color="auto"/>
        <w:right w:val="none" w:sz="0" w:space="0" w:color="auto"/>
      </w:divBdr>
    </w:div>
    <w:div w:id="85082452">
      <w:marLeft w:val="0"/>
      <w:marRight w:val="0"/>
      <w:marTop w:val="0"/>
      <w:marBottom w:val="0"/>
      <w:divBdr>
        <w:top w:val="none" w:sz="0" w:space="0" w:color="auto"/>
        <w:left w:val="none" w:sz="0" w:space="0" w:color="auto"/>
        <w:bottom w:val="none" w:sz="0" w:space="0" w:color="auto"/>
        <w:right w:val="none" w:sz="0" w:space="0" w:color="auto"/>
      </w:divBdr>
    </w:div>
    <w:div w:id="85197023">
      <w:marLeft w:val="0"/>
      <w:marRight w:val="0"/>
      <w:marTop w:val="0"/>
      <w:marBottom w:val="0"/>
      <w:divBdr>
        <w:top w:val="none" w:sz="0" w:space="0" w:color="auto"/>
        <w:left w:val="none" w:sz="0" w:space="0" w:color="auto"/>
        <w:bottom w:val="none" w:sz="0" w:space="0" w:color="auto"/>
        <w:right w:val="none" w:sz="0" w:space="0" w:color="auto"/>
      </w:divBdr>
    </w:div>
    <w:div w:id="85268631">
      <w:marLeft w:val="0"/>
      <w:marRight w:val="0"/>
      <w:marTop w:val="0"/>
      <w:marBottom w:val="0"/>
      <w:divBdr>
        <w:top w:val="none" w:sz="0" w:space="0" w:color="auto"/>
        <w:left w:val="none" w:sz="0" w:space="0" w:color="auto"/>
        <w:bottom w:val="none" w:sz="0" w:space="0" w:color="auto"/>
        <w:right w:val="none" w:sz="0" w:space="0" w:color="auto"/>
      </w:divBdr>
    </w:div>
    <w:div w:id="85274669">
      <w:marLeft w:val="0"/>
      <w:marRight w:val="0"/>
      <w:marTop w:val="0"/>
      <w:marBottom w:val="0"/>
      <w:divBdr>
        <w:top w:val="none" w:sz="0" w:space="0" w:color="auto"/>
        <w:left w:val="none" w:sz="0" w:space="0" w:color="auto"/>
        <w:bottom w:val="none" w:sz="0" w:space="0" w:color="auto"/>
        <w:right w:val="none" w:sz="0" w:space="0" w:color="auto"/>
      </w:divBdr>
    </w:div>
    <w:div w:id="85345732">
      <w:marLeft w:val="0"/>
      <w:marRight w:val="0"/>
      <w:marTop w:val="0"/>
      <w:marBottom w:val="0"/>
      <w:divBdr>
        <w:top w:val="none" w:sz="0" w:space="0" w:color="auto"/>
        <w:left w:val="none" w:sz="0" w:space="0" w:color="auto"/>
        <w:bottom w:val="none" w:sz="0" w:space="0" w:color="auto"/>
        <w:right w:val="none" w:sz="0" w:space="0" w:color="auto"/>
      </w:divBdr>
    </w:div>
    <w:div w:id="85468748">
      <w:marLeft w:val="0"/>
      <w:marRight w:val="0"/>
      <w:marTop w:val="0"/>
      <w:marBottom w:val="0"/>
      <w:divBdr>
        <w:top w:val="none" w:sz="0" w:space="0" w:color="auto"/>
        <w:left w:val="none" w:sz="0" w:space="0" w:color="auto"/>
        <w:bottom w:val="none" w:sz="0" w:space="0" w:color="auto"/>
        <w:right w:val="none" w:sz="0" w:space="0" w:color="auto"/>
      </w:divBdr>
    </w:div>
    <w:div w:id="85882366">
      <w:marLeft w:val="0"/>
      <w:marRight w:val="0"/>
      <w:marTop w:val="0"/>
      <w:marBottom w:val="0"/>
      <w:divBdr>
        <w:top w:val="none" w:sz="0" w:space="0" w:color="auto"/>
        <w:left w:val="none" w:sz="0" w:space="0" w:color="auto"/>
        <w:bottom w:val="none" w:sz="0" w:space="0" w:color="auto"/>
        <w:right w:val="none" w:sz="0" w:space="0" w:color="auto"/>
      </w:divBdr>
    </w:div>
    <w:div w:id="85930087">
      <w:marLeft w:val="0"/>
      <w:marRight w:val="0"/>
      <w:marTop w:val="0"/>
      <w:marBottom w:val="0"/>
      <w:divBdr>
        <w:top w:val="none" w:sz="0" w:space="0" w:color="auto"/>
        <w:left w:val="none" w:sz="0" w:space="0" w:color="auto"/>
        <w:bottom w:val="none" w:sz="0" w:space="0" w:color="auto"/>
        <w:right w:val="none" w:sz="0" w:space="0" w:color="auto"/>
      </w:divBdr>
    </w:div>
    <w:div w:id="86193454">
      <w:marLeft w:val="0"/>
      <w:marRight w:val="0"/>
      <w:marTop w:val="0"/>
      <w:marBottom w:val="0"/>
      <w:divBdr>
        <w:top w:val="none" w:sz="0" w:space="0" w:color="auto"/>
        <w:left w:val="none" w:sz="0" w:space="0" w:color="auto"/>
        <w:bottom w:val="none" w:sz="0" w:space="0" w:color="auto"/>
        <w:right w:val="none" w:sz="0" w:space="0" w:color="auto"/>
      </w:divBdr>
    </w:div>
    <w:div w:id="86268771">
      <w:marLeft w:val="0"/>
      <w:marRight w:val="0"/>
      <w:marTop w:val="0"/>
      <w:marBottom w:val="0"/>
      <w:divBdr>
        <w:top w:val="none" w:sz="0" w:space="0" w:color="auto"/>
        <w:left w:val="none" w:sz="0" w:space="0" w:color="auto"/>
        <w:bottom w:val="none" w:sz="0" w:space="0" w:color="auto"/>
        <w:right w:val="none" w:sz="0" w:space="0" w:color="auto"/>
      </w:divBdr>
    </w:div>
    <w:div w:id="86269553">
      <w:marLeft w:val="0"/>
      <w:marRight w:val="0"/>
      <w:marTop w:val="0"/>
      <w:marBottom w:val="0"/>
      <w:divBdr>
        <w:top w:val="none" w:sz="0" w:space="0" w:color="auto"/>
        <w:left w:val="none" w:sz="0" w:space="0" w:color="auto"/>
        <w:bottom w:val="none" w:sz="0" w:space="0" w:color="auto"/>
        <w:right w:val="none" w:sz="0" w:space="0" w:color="auto"/>
      </w:divBdr>
    </w:div>
    <w:div w:id="86274256">
      <w:marLeft w:val="0"/>
      <w:marRight w:val="0"/>
      <w:marTop w:val="0"/>
      <w:marBottom w:val="0"/>
      <w:divBdr>
        <w:top w:val="none" w:sz="0" w:space="0" w:color="auto"/>
        <w:left w:val="none" w:sz="0" w:space="0" w:color="auto"/>
        <w:bottom w:val="none" w:sz="0" w:space="0" w:color="auto"/>
        <w:right w:val="none" w:sz="0" w:space="0" w:color="auto"/>
      </w:divBdr>
    </w:div>
    <w:div w:id="86274960">
      <w:marLeft w:val="0"/>
      <w:marRight w:val="0"/>
      <w:marTop w:val="0"/>
      <w:marBottom w:val="0"/>
      <w:divBdr>
        <w:top w:val="none" w:sz="0" w:space="0" w:color="auto"/>
        <w:left w:val="none" w:sz="0" w:space="0" w:color="auto"/>
        <w:bottom w:val="none" w:sz="0" w:space="0" w:color="auto"/>
        <w:right w:val="none" w:sz="0" w:space="0" w:color="auto"/>
      </w:divBdr>
    </w:div>
    <w:div w:id="86314745">
      <w:marLeft w:val="0"/>
      <w:marRight w:val="0"/>
      <w:marTop w:val="0"/>
      <w:marBottom w:val="0"/>
      <w:divBdr>
        <w:top w:val="none" w:sz="0" w:space="0" w:color="auto"/>
        <w:left w:val="none" w:sz="0" w:space="0" w:color="auto"/>
        <w:bottom w:val="none" w:sz="0" w:space="0" w:color="auto"/>
        <w:right w:val="none" w:sz="0" w:space="0" w:color="auto"/>
      </w:divBdr>
    </w:div>
    <w:div w:id="86316931">
      <w:marLeft w:val="0"/>
      <w:marRight w:val="0"/>
      <w:marTop w:val="0"/>
      <w:marBottom w:val="0"/>
      <w:divBdr>
        <w:top w:val="none" w:sz="0" w:space="0" w:color="auto"/>
        <w:left w:val="none" w:sz="0" w:space="0" w:color="auto"/>
        <w:bottom w:val="none" w:sz="0" w:space="0" w:color="auto"/>
        <w:right w:val="none" w:sz="0" w:space="0" w:color="auto"/>
      </w:divBdr>
    </w:div>
    <w:div w:id="86510006">
      <w:marLeft w:val="0"/>
      <w:marRight w:val="0"/>
      <w:marTop w:val="0"/>
      <w:marBottom w:val="0"/>
      <w:divBdr>
        <w:top w:val="none" w:sz="0" w:space="0" w:color="auto"/>
        <w:left w:val="none" w:sz="0" w:space="0" w:color="auto"/>
        <w:bottom w:val="none" w:sz="0" w:space="0" w:color="auto"/>
        <w:right w:val="none" w:sz="0" w:space="0" w:color="auto"/>
      </w:divBdr>
    </w:div>
    <w:div w:id="86510592">
      <w:marLeft w:val="0"/>
      <w:marRight w:val="0"/>
      <w:marTop w:val="0"/>
      <w:marBottom w:val="0"/>
      <w:divBdr>
        <w:top w:val="none" w:sz="0" w:space="0" w:color="auto"/>
        <w:left w:val="none" w:sz="0" w:space="0" w:color="auto"/>
        <w:bottom w:val="none" w:sz="0" w:space="0" w:color="auto"/>
        <w:right w:val="none" w:sz="0" w:space="0" w:color="auto"/>
      </w:divBdr>
    </w:div>
    <w:div w:id="86586208">
      <w:marLeft w:val="0"/>
      <w:marRight w:val="0"/>
      <w:marTop w:val="0"/>
      <w:marBottom w:val="0"/>
      <w:divBdr>
        <w:top w:val="none" w:sz="0" w:space="0" w:color="auto"/>
        <w:left w:val="none" w:sz="0" w:space="0" w:color="auto"/>
        <w:bottom w:val="none" w:sz="0" w:space="0" w:color="auto"/>
        <w:right w:val="none" w:sz="0" w:space="0" w:color="auto"/>
      </w:divBdr>
    </w:div>
    <w:div w:id="86653462">
      <w:marLeft w:val="0"/>
      <w:marRight w:val="0"/>
      <w:marTop w:val="0"/>
      <w:marBottom w:val="0"/>
      <w:divBdr>
        <w:top w:val="none" w:sz="0" w:space="0" w:color="auto"/>
        <w:left w:val="none" w:sz="0" w:space="0" w:color="auto"/>
        <w:bottom w:val="none" w:sz="0" w:space="0" w:color="auto"/>
        <w:right w:val="none" w:sz="0" w:space="0" w:color="auto"/>
      </w:divBdr>
    </w:div>
    <w:div w:id="86778317">
      <w:marLeft w:val="0"/>
      <w:marRight w:val="0"/>
      <w:marTop w:val="0"/>
      <w:marBottom w:val="0"/>
      <w:divBdr>
        <w:top w:val="none" w:sz="0" w:space="0" w:color="auto"/>
        <w:left w:val="none" w:sz="0" w:space="0" w:color="auto"/>
        <w:bottom w:val="none" w:sz="0" w:space="0" w:color="auto"/>
        <w:right w:val="none" w:sz="0" w:space="0" w:color="auto"/>
      </w:divBdr>
    </w:div>
    <w:div w:id="86923545">
      <w:marLeft w:val="0"/>
      <w:marRight w:val="0"/>
      <w:marTop w:val="0"/>
      <w:marBottom w:val="0"/>
      <w:divBdr>
        <w:top w:val="none" w:sz="0" w:space="0" w:color="auto"/>
        <w:left w:val="none" w:sz="0" w:space="0" w:color="auto"/>
        <w:bottom w:val="none" w:sz="0" w:space="0" w:color="auto"/>
        <w:right w:val="none" w:sz="0" w:space="0" w:color="auto"/>
      </w:divBdr>
    </w:div>
    <w:div w:id="87044176">
      <w:marLeft w:val="0"/>
      <w:marRight w:val="0"/>
      <w:marTop w:val="0"/>
      <w:marBottom w:val="0"/>
      <w:divBdr>
        <w:top w:val="none" w:sz="0" w:space="0" w:color="auto"/>
        <w:left w:val="none" w:sz="0" w:space="0" w:color="auto"/>
        <w:bottom w:val="none" w:sz="0" w:space="0" w:color="auto"/>
        <w:right w:val="none" w:sz="0" w:space="0" w:color="auto"/>
      </w:divBdr>
    </w:div>
    <w:div w:id="87165640">
      <w:marLeft w:val="0"/>
      <w:marRight w:val="0"/>
      <w:marTop w:val="0"/>
      <w:marBottom w:val="0"/>
      <w:divBdr>
        <w:top w:val="none" w:sz="0" w:space="0" w:color="auto"/>
        <w:left w:val="none" w:sz="0" w:space="0" w:color="auto"/>
        <w:bottom w:val="none" w:sz="0" w:space="0" w:color="auto"/>
        <w:right w:val="none" w:sz="0" w:space="0" w:color="auto"/>
      </w:divBdr>
    </w:div>
    <w:div w:id="87578790">
      <w:marLeft w:val="0"/>
      <w:marRight w:val="0"/>
      <w:marTop w:val="0"/>
      <w:marBottom w:val="0"/>
      <w:divBdr>
        <w:top w:val="none" w:sz="0" w:space="0" w:color="auto"/>
        <w:left w:val="none" w:sz="0" w:space="0" w:color="auto"/>
        <w:bottom w:val="none" w:sz="0" w:space="0" w:color="auto"/>
        <w:right w:val="none" w:sz="0" w:space="0" w:color="auto"/>
      </w:divBdr>
    </w:div>
    <w:div w:id="87585859">
      <w:marLeft w:val="0"/>
      <w:marRight w:val="0"/>
      <w:marTop w:val="0"/>
      <w:marBottom w:val="0"/>
      <w:divBdr>
        <w:top w:val="none" w:sz="0" w:space="0" w:color="auto"/>
        <w:left w:val="none" w:sz="0" w:space="0" w:color="auto"/>
        <w:bottom w:val="none" w:sz="0" w:space="0" w:color="auto"/>
        <w:right w:val="none" w:sz="0" w:space="0" w:color="auto"/>
      </w:divBdr>
    </w:div>
    <w:div w:id="87699965">
      <w:marLeft w:val="0"/>
      <w:marRight w:val="0"/>
      <w:marTop w:val="0"/>
      <w:marBottom w:val="0"/>
      <w:divBdr>
        <w:top w:val="none" w:sz="0" w:space="0" w:color="auto"/>
        <w:left w:val="none" w:sz="0" w:space="0" w:color="auto"/>
        <w:bottom w:val="none" w:sz="0" w:space="0" w:color="auto"/>
        <w:right w:val="none" w:sz="0" w:space="0" w:color="auto"/>
      </w:divBdr>
    </w:div>
    <w:div w:id="87896889">
      <w:marLeft w:val="0"/>
      <w:marRight w:val="0"/>
      <w:marTop w:val="0"/>
      <w:marBottom w:val="0"/>
      <w:divBdr>
        <w:top w:val="none" w:sz="0" w:space="0" w:color="auto"/>
        <w:left w:val="none" w:sz="0" w:space="0" w:color="auto"/>
        <w:bottom w:val="none" w:sz="0" w:space="0" w:color="auto"/>
        <w:right w:val="none" w:sz="0" w:space="0" w:color="auto"/>
      </w:divBdr>
    </w:div>
    <w:div w:id="88044378">
      <w:marLeft w:val="0"/>
      <w:marRight w:val="0"/>
      <w:marTop w:val="0"/>
      <w:marBottom w:val="0"/>
      <w:divBdr>
        <w:top w:val="none" w:sz="0" w:space="0" w:color="auto"/>
        <w:left w:val="none" w:sz="0" w:space="0" w:color="auto"/>
        <w:bottom w:val="none" w:sz="0" w:space="0" w:color="auto"/>
        <w:right w:val="none" w:sz="0" w:space="0" w:color="auto"/>
      </w:divBdr>
    </w:div>
    <w:div w:id="88546463">
      <w:marLeft w:val="0"/>
      <w:marRight w:val="0"/>
      <w:marTop w:val="0"/>
      <w:marBottom w:val="0"/>
      <w:divBdr>
        <w:top w:val="none" w:sz="0" w:space="0" w:color="auto"/>
        <w:left w:val="none" w:sz="0" w:space="0" w:color="auto"/>
        <w:bottom w:val="none" w:sz="0" w:space="0" w:color="auto"/>
        <w:right w:val="none" w:sz="0" w:space="0" w:color="auto"/>
      </w:divBdr>
    </w:div>
    <w:div w:id="88891660">
      <w:marLeft w:val="0"/>
      <w:marRight w:val="0"/>
      <w:marTop w:val="0"/>
      <w:marBottom w:val="0"/>
      <w:divBdr>
        <w:top w:val="none" w:sz="0" w:space="0" w:color="auto"/>
        <w:left w:val="none" w:sz="0" w:space="0" w:color="auto"/>
        <w:bottom w:val="none" w:sz="0" w:space="0" w:color="auto"/>
        <w:right w:val="none" w:sz="0" w:space="0" w:color="auto"/>
      </w:divBdr>
    </w:div>
    <w:div w:id="88893891">
      <w:marLeft w:val="0"/>
      <w:marRight w:val="0"/>
      <w:marTop w:val="0"/>
      <w:marBottom w:val="0"/>
      <w:divBdr>
        <w:top w:val="none" w:sz="0" w:space="0" w:color="auto"/>
        <w:left w:val="none" w:sz="0" w:space="0" w:color="auto"/>
        <w:bottom w:val="none" w:sz="0" w:space="0" w:color="auto"/>
        <w:right w:val="none" w:sz="0" w:space="0" w:color="auto"/>
      </w:divBdr>
    </w:div>
    <w:div w:id="88964606">
      <w:marLeft w:val="0"/>
      <w:marRight w:val="0"/>
      <w:marTop w:val="0"/>
      <w:marBottom w:val="0"/>
      <w:divBdr>
        <w:top w:val="none" w:sz="0" w:space="0" w:color="auto"/>
        <w:left w:val="none" w:sz="0" w:space="0" w:color="auto"/>
        <w:bottom w:val="none" w:sz="0" w:space="0" w:color="auto"/>
        <w:right w:val="none" w:sz="0" w:space="0" w:color="auto"/>
      </w:divBdr>
    </w:div>
    <w:div w:id="89087657">
      <w:marLeft w:val="0"/>
      <w:marRight w:val="0"/>
      <w:marTop w:val="0"/>
      <w:marBottom w:val="0"/>
      <w:divBdr>
        <w:top w:val="none" w:sz="0" w:space="0" w:color="auto"/>
        <w:left w:val="none" w:sz="0" w:space="0" w:color="auto"/>
        <w:bottom w:val="none" w:sz="0" w:space="0" w:color="auto"/>
        <w:right w:val="none" w:sz="0" w:space="0" w:color="auto"/>
      </w:divBdr>
    </w:div>
    <w:div w:id="89279778">
      <w:marLeft w:val="0"/>
      <w:marRight w:val="0"/>
      <w:marTop w:val="0"/>
      <w:marBottom w:val="0"/>
      <w:divBdr>
        <w:top w:val="none" w:sz="0" w:space="0" w:color="auto"/>
        <w:left w:val="none" w:sz="0" w:space="0" w:color="auto"/>
        <w:bottom w:val="none" w:sz="0" w:space="0" w:color="auto"/>
        <w:right w:val="none" w:sz="0" w:space="0" w:color="auto"/>
      </w:divBdr>
    </w:div>
    <w:div w:id="89283450">
      <w:marLeft w:val="0"/>
      <w:marRight w:val="0"/>
      <w:marTop w:val="0"/>
      <w:marBottom w:val="0"/>
      <w:divBdr>
        <w:top w:val="none" w:sz="0" w:space="0" w:color="auto"/>
        <w:left w:val="none" w:sz="0" w:space="0" w:color="auto"/>
        <w:bottom w:val="none" w:sz="0" w:space="0" w:color="auto"/>
        <w:right w:val="none" w:sz="0" w:space="0" w:color="auto"/>
      </w:divBdr>
    </w:div>
    <w:div w:id="89545350">
      <w:marLeft w:val="0"/>
      <w:marRight w:val="0"/>
      <w:marTop w:val="0"/>
      <w:marBottom w:val="0"/>
      <w:divBdr>
        <w:top w:val="none" w:sz="0" w:space="0" w:color="auto"/>
        <w:left w:val="none" w:sz="0" w:space="0" w:color="auto"/>
        <w:bottom w:val="none" w:sz="0" w:space="0" w:color="auto"/>
        <w:right w:val="none" w:sz="0" w:space="0" w:color="auto"/>
      </w:divBdr>
    </w:div>
    <w:div w:id="89592287">
      <w:marLeft w:val="0"/>
      <w:marRight w:val="0"/>
      <w:marTop w:val="0"/>
      <w:marBottom w:val="0"/>
      <w:divBdr>
        <w:top w:val="none" w:sz="0" w:space="0" w:color="auto"/>
        <w:left w:val="none" w:sz="0" w:space="0" w:color="auto"/>
        <w:bottom w:val="none" w:sz="0" w:space="0" w:color="auto"/>
        <w:right w:val="none" w:sz="0" w:space="0" w:color="auto"/>
      </w:divBdr>
    </w:div>
    <w:div w:id="89665986">
      <w:marLeft w:val="0"/>
      <w:marRight w:val="0"/>
      <w:marTop w:val="0"/>
      <w:marBottom w:val="0"/>
      <w:divBdr>
        <w:top w:val="none" w:sz="0" w:space="0" w:color="auto"/>
        <w:left w:val="none" w:sz="0" w:space="0" w:color="auto"/>
        <w:bottom w:val="none" w:sz="0" w:space="0" w:color="auto"/>
        <w:right w:val="none" w:sz="0" w:space="0" w:color="auto"/>
      </w:divBdr>
    </w:div>
    <w:div w:id="89857168">
      <w:marLeft w:val="0"/>
      <w:marRight w:val="0"/>
      <w:marTop w:val="0"/>
      <w:marBottom w:val="0"/>
      <w:divBdr>
        <w:top w:val="none" w:sz="0" w:space="0" w:color="auto"/>
        <w:left w:val="none" w:sz="0" w:space="0" w:color="auto"/>
        <w:bottom w:val="none" w:sz="0" w:space="0" w:color="auto"/>
        <w:right w:val="none" w:sz="0" w:space="0" w:color="auto"/>
      </w:divBdr>
    </w:div>
    <w:div w:id="89862007">
      <w:marLeft w:val="0"/>
      <w:marRight w:val="0"/>
      <w:marTop w:val="0"/>
      <w:marBottom w:val="0"/>
      <w:divBdr>
        <w:top w:val="none" w:sz="0" w:space="0" w:color="auto"/>
        <w:left w:val="none" w:sz="0" w:space="0" w:color="auto"/>
        <w:bottom w:val="none" w:sz="0" w:space="0" w:color="auto"/>
        <w:right w:val="none" w:sz="0" w:space="0" w:color="auto"/>
      </w:divBdr>
    </w:div>
    <w:div w:id="90006644">
      <w:marLeft w:val="0"/>
      <w:marRight w:val="0"/>
      <w:marTop w:val="0"/>
      <w:marBottom w:val="0"/>
      <w:divBdr>
        <w:top w:val="none" w:sz="0" w:space="0" w:color="auto"/>
        <w:left w:val="none" w:sz="0" w:space="0" w:color="auto"/>
        <w:bottom w:val="none" w:sz="0" w:space="0" w:color="auto"/>
        <w:right w:val="none" w:sz="0" w:space="0" w:color="auto"/>
      </w:divBdr>
    </w:div>
    <w:div w:id="90009920">
      <w:marLeft w:val="0"/>
      <w:marRight w:val="0"/>
      <w:marTop w:val="0"/>
      <w:marBottom w:val="0"/>
      <w:divBdr>
        <w:top w:val="none" w:sz="0" w:space="0" w:color="auto"/>
        <w:left w:val="none" w:sz="0" w:space="0" w:color="auto"/>
        <w:bottom w:val="none" w:sz="0" w:space="0" w:color="auto"/>
        <w:right w:val="none" w:sz="0" w:space="0" w:color="auto"/>
      </w:divBdr>
    </w:div>
    <w:div w:id="90012460">
      <w:marLeft w:val="0"/>
      <w:marRight w:val="0"/>
      <w:marTop w:val="0"/>
      <w:marBottom w:val="0"/>
      <w:divBdr>
        <w:top w:val="none" w:sz="0" w:space="0" w:color="auto"/>
        <w:left w:val="none" w:sz="0" w:space="0" w:color="auto"/>
        <w:bottom w:val="none" w:sz="0" w:space="0" w:color="auto"/>
        <w:right w:val="none" w:sz="0" w:space="0" w:color="auto"/>
      </w:divBdr>
    </w:div>
    <w:div w:id="90128494">
      <w:marLeft w:val="0"/>
      <w:marRight w:val="0"/>
      <w:marTop w:val="0"/>
      <w:marBottom w:val="0"/>
      <w:divBdr>
        <w:top w:val="none" w:sz="0" w:space="0" w:color="auto"/>
        <w:left w:val="none" w:sz="0" w:space="0" w:color="auto"/>
        <w:bottom w:val="none" w:sz="0" w:space="0" w:color="auto"/>
        <w:right w:val="none" w:sz="0" w:space="0" w:color="auto"/>
      </w:divBdr>
    </w:div>
    <w:div w:id="90247278">
      <w:marLeft w:val="0"/>
      <w:marRight w:val="0"/>
      <w:marTop w:val="0"/>
      <w:marBottom w:val="0"/>
      <w:divBdr>
        <w:top w:val="none" w:sz="0" w:space="0" w:color="auto"/>
        <w:left w:val="none" w:sz="0" w:space="0" w:color="auto"/>
        <w:bottom w:val="none" w:sz="0" w:space="0" w:color="auto"/>
        <w:right w:val="none" w:sz="0" w:space="0" w:color="auto"/>
      </w:divBdr>
    </w:div>
    <w:div w:id="90316431">
      <w:marLeft w:val="0"/>
      <w:marRight w:val="0"/>
      <w:marTop w:val="0"/>
      <w:marBottom w:val="0"/>
      <w:divBdr>
        <w:top w:val="none" w:sz="0" w:space="0" w:color="auto"/>
        <w:left w:val="none" w:sz="0" w:space="0" w:color="auto"/>
        <w:bottom w:val="none" w:sz="0" w:space="0" w:color="auto"/>
        <w:right w:val="none" w:sz="0" w:space="0" w:color="auto"/>
      </w:divBdr>
    </w:div>
    <w:div w:id="90392384">
      <w:marLeft w:val="0"/>
      <w:marRight w:val="0"/>
      <w:marTop w:val="0"/>
      <w:marBottom w:val="0"/>
      <w:divBdr>
        <w:top w:val="none" w:sz="0" w:space="0" w:color="auto"/>
        <w:left w:val="none" w:sz="0" w:space="0" w:color="auto"/>
        <w:bottom w:val="none" w:sz="0" w:space="0" w:color="auto"/>
        <w:right w:val="none" w:sz="0" w:space="0" w:color="auto"/>
      </w:divBdr>
    </w:div>
    <w:div w:id="90585841">
      <w:marLeft w:val="0"/>
      <w:marRight w:val="0"/>
      <w:marTop w:val="0"/>
      <w:marBottom w:val="0"/>
      <w:divBdr>
        <w:top w:val="none" w:sz="0" w:space="0" w:color="auto"/>
        <w:left w:val="none" w:sz="0" w:space="0" w:color="auto"/>
        <w:bottom w:val="none" w:sz="0" w:space="0" w:color="auto"/>
        <w:right w:val="none" w:sz="0" w:space="0" w:color="auto"/>
      </w:divBdr>
    </w:div>
    <w:div w:id="90703237">
      <w:marLeft w:val="0"/>
      <w:marRight w:val="0"/>
      <w:marTop w:val="0"/>
      <w:marBottom w:val="0"/>
      <w:divBdr>
        <w:top w:val="none" w:sz="0" w:space="0" w:color="auto"/>
        <w:left w:val="none" w:sz="0" w:space="0" w:color="auto"/>
        <w:bottom w:val="none" w:sz="0" w:space="0" w:color="auto"/>
        <w:right w:val="none" w:sz="0" w:space="0" w:color="auto"/>
      </w:divBdr>
    </w:div>
    <w:div w:id="90779416">
      <w:marLeft w:val="0"/>
      <w:marRight w:val="0"/>
      <w:marTop w:val="0"/>
      <w:marBottom w:val="0"/>
      <w:divBdr>
        <w:top w:val="none" w:sz="0" w:space="0" w:color="auto"/>
        <w:left w:val="none" w:sz="0" w:space="0" w:color="auto"/>
        <w:bottom w:val="none" w:sz="0" w:space="0" w:color="auto"/>
        <w:right w:val="none" w:sz="0" w:space="0" w:color="auto"/>
      </w:divBdr>
    </w:div>
    <w:div w:id="90899271">
      <w:marLeft w:val="0"/>
      <w:marRight w:val="0"/>
      <w:marTop w:val="0"/>
      <w:marBottom w:val="0"/>
      <w:divBdr>
        <w:top w:val="none" w:sz="0" w:space="0" w:color="auto"/>
        <w:left w:val="none" w:sz="0" w:space="0" w:color="auto"/>
        <w:bottom w:val="none" w:sz="0" w:space="0" w:color="auto"/>
        <w:right w:val="none" w:sz="0" w:space="0" w:color="auto"/>
      </w:divBdr>
    </w:div>
    <w:div w:id="90973171">
      <w:marLeft w:val="0"/>
      <w:marRight w:val="0"/>
      <w:marTop w:val="0"/>
      <w:marBottom w:val="0"/>
      <w:divBdr>
        <w:top w:val="none" w:sz="0" w:space="0" w:color="auto"/>
        <w:left w:val="none" w:sz="0" w:space="0" w:color="auto"/>
        <w:bottom w:val="none" w:sz="0" w:space="0" w:color="auto"/>
        <w:right w:val="none" w:sz="0" w:space="0" w:color="auto"/>
      </w:divBdr>
    </w:div>
    <w:div w:id="91166974">
      <w:marLeft w:val="0"/>
      <w:marRight w:val="0"/>
      <w:marTop w:val="0"/>
      <w:marBottom w:val="0"/>
      <w:divBdr>
        <w:top w:val="none" w:sz="0" w:space="0" w:color="auto"/>
        <w:left w:val="none" w:sz="0" w:space="0" w:color="auto"/>
        <w:bottom w:val="none" w:sz="0" w:space="0" w:color="auto"/>
        <w:right w:val="none" w:sz="0" w:space="0" w:color="auto"/>
      </w:divBdr>
    </w:div>
    <w:div w:id="91171001">
      <w:marLeft w:val="0"/>
      <w:marRight w:val="0"/>
      <w:marTop w:val="0"/>
      <w:marBottom w:val="0"/>
      <w:divBdr>
        <w:top w:val="none" w:sz="0" w:space="0" w:color="auto"/>
        <w:left w:val="none" w:sz="0" w:space="0" w:color="auto"/>
        <w:bottom w:val="none" w:sz="0" w:space="0" w:color="auto"/>
        <w:right w:val="none" w:sz="0" w:space="0" w:color="auto"/>
      </w:divBdr>
    </w:div>
    <w:div w:id="91439945">
      <w:marLeft w:val="0"/>
      <w:marRight w:val="0"/>
      <w:marTop w:val="0"/>
      <w:marBottom w:val="0"/>
      <w:divBdr>
        <w:top w:val="none" w:sz="0" w:space="0" w:color="auto"/>
        <w:left w:val="none" w:sz="0" w:space="0" w:color="auto"/>
        <w:bottom w:val="none" w:sz="0" w:space="0" w:color="auto"/>
        <w:right w:val="none" w:sz="0" w:space="0" w:color="auto"/>
      </w:divBdr>
    </w:div>
    <w:div w:id="91513113">
      <w:marLeft w:val="0"/>
      <w:marRight w:val="0"/>
      <w:marTop w:val="0"/>
      <w:marBottom w:val="0"/>
      <w:divBdr>
        <w:top w:val="none" w:sz="0" w:space="0" w:color="auto"/>
        <w:left w:val="none" w:sz="0" w:space="0" w:color="auto"/>
        <w:bottom w:val="none" w:sz="0" w:space="0" w:color="auto"/>
        <w:right w:val="none" w:sz="0" w:space="0" w:color="auto"/>
      </w:divBdr>
    </w:div>
    <w:div w:id="91634187">
      <w:marLeft w:val="0"/>
      <w:marRight w:val="0"/>
      <w:marTop w:val="0"/>
      <w:marBottom w:val="0"/>
      <w:divBdr>
        <w:top w:val="none" w:sz="0" w:space="0" w:color="auto"/>
        <w:left w:val="none" w:sz="0" w:space="0" w:color="auto"/>
        <w:bottom w:val="none" w:sz="0" w:space="0" w:color="auto"/>
        <w:right w:val="none" w:sz="0" w:space="0" w:color="auto"/>
      </w:divBdr>
    </w:div>
    <w:div w:id="91783036">
      <w:marLeft w:val="0"/>
      <w:marRight w:val="0"/>
      <w:marTop w:val="0"/>
      <w:marBottom w:val="0"/>
      <w:divBdr>
        <w:top w:val="none" w:sz="0" w:space="0" w:color="auto"/>
        <w:left w:val="none" w:sz="0" w:space="0" w:color="auto"/>
        <w:bottom w:val="none" w:sz="0" w:space="0" w:color="auto"/>
        <w:right w:val="none" w:sz="0" w:space="0" w:color="auto"/>
      </w:divBdr>
    </w:div>
    <w:div w:id="91822273">
      <w:marLeft w:val="0"/>
      <w:marRight w:val="0"/>
      <w:marTop w:val="0"/>
      <w:marBottom w:val="0"/>
      <w:divBdr>
        <w:top w:val="none" w:sz="0" w:space="0" w:color="auto"/>
        <w:left w:val="none" w:sz="0" w:space="0" w:color="auto"/>
        <w:bottom w:val="none" w:sz="0" w:space="0" w:color="auto"/>
        <w:right w:val="none" w:sz="0" w:space="0" w:color="auto"/>
      </w:divBdr>
    </w:div>
    <w:div w:id="91974051">
      <w:marLeft w:val="0"/>
      <w:marRight w:val="0"/>
      <w:marTop w:val="0"/>
      <w:marBottom w:val="0"/>
      <w:divBdr>
        <w:top w:val="none" w:sz="0" w:space="0" w:color="auto"/>
        <w:left w:val="none" w:sz="0" w:space="0" w:color="auto"/>
        <w:bottom w:val="none" w:sz="0" w:space="0" w:color="auto"/>
        <w:right w:val="none" w:sz="0" w:space="0" w:color="auto"/>
      </w:divBdr>
    </w:div>
    <w:div w:id="92168350">
      <w:marLeft w:val="0"/>
      <w:marRight w:val="0"/>
      <w:marTop w:val="0"/>
      <w:marBottom w:val="0"/>
      <w:divBdr>
        <w:top w:val="none" w:sz="0" w:space="0" w:color="auto"/>
        <w:left w:val="none" w:sz="0" w:space="0" w:color="auto"/>
        <w:bottom w:val="none" w:sz="0" w:space="0" w:color="auto"/>
        <w:right w:val="none" w:sz="0" w:space="0" w:color="auto"/>
      </w:divBdr>
    </w:div>
    <w:div w:id="92214495">
      <w:marLeft w:val="0"/>
      <w:marRight w:val="0"/>
      <w:marTop w:val="0"/>
      <w:marBottom w:val="0"/>
      <w:divBdr>
        <w:top w:val="none" w:sz="0" w:space="0" w:color="auto"/>
        <w:left w:val="none" w:sz="0" w:space="0" w:color="auto"/>
        <w:bottom w:val="none" w:sz="0" w:space="0" w:color="auto"/>
        <w:right w:val="none" w:sz="0" w:space="0" w:color="auto"/>
      </w:divBdr>
    </w:div>
    <w:div w:id="92408821">
      <w:marLeft w:val="0"/>
      <w:marRight w:val="0"/>
      <w:marTop w:val="0"/>
      <w:marBottom w:val="0"/>
      <w:divBdr>
        <w:top w:val="none" w:sz="0" w:space="0" w:color="auto"/>
        <w:left w:val="none" w:sz="0" w:space="0" w:color="auto"/>
        <w:bottom w:val="none" w:sz="0" w:space="0" w:color="auto"/>
        <w:right w:val="none" w:sz="0" w:space="0" w:color="auto"/>
      </w:divBdr>
    </w:div>
    <w:div w:id="92434398">
      <w:marLeft w:val="0"/>
      <w:marRight w:val="0"/>
      <w:marTop w:val="0"/>
      <w:marBottom w:val="0"/>
      <w:divBdr>
        <w:top w:val="none" w:sz="0" w:space="0" w:color="auto"/>
        <w:left w:val="none" w:sz="0" w:space="0" w:color="auto"/>
        <w:bottom w:val="none" w:sz="0" w:space="0" w:color="auto"/>
        <w:right w:val="none" w:sz="0" w:space="0" w:color="auto"/>
      </w:divBdr>
    </w:div>
    <w:div w:id="92632447">
      <w:marLeft w:val="0"/>
      <w:marRight w:val="0"/>
      <w:marTop w:val="0"/>
      <w:marBottom w:val="0"/>
      <w:divBdr>
        <w:top w:val="none" w:sz="0" w:space="0" w:color="auto"/>
        <w:left w:val="none" w:sz="0" w:space="0" w:color="auto"/>
        <w:bottom w:val="none" w:sz="0" w:space="0" w:color="auto"/>
        <w:right w:val="none" w:sz="0" w:space="0" w:color="auto"/>
      </w:divBdr>
    </w:div>
    <w:div w:id="92675006">
      <w:marLeft w:val="0"/>
      <w:marRight w:val="0"/>
      <w:marTop w:val="0"/>
      <w:marBottom w:val="0"/>
      <w:divBdr>
        <w:top w:val="none" w:sz="0" w:space="0" w:color="auto"/>
        <w:left w:val="none" w:sz="0" w:space="0" w:color="auto"/>
        <w:bottom w:val="none" w:sz="0" w:space="0" w:color="auto"/>
        <w:right w:val="none" w:sz="0" w:space="0" w:color="auto"/>
      </w:divBdr>
    </w:div>
    <w:div w:id="92676885">
      <w:marLeft w:val="0"/>
      <w:marRight w:val="0"/>
      <w:marTop w:val="0"/>
      <w:marBottom w:val="0"/>
      <w:divBdr>
        <w:top w:val="none" w:sz="0" w:space="0" w:color="auto"/>
        <w:left w:val="none" w:sz="0" w:space="0" w:color="auto"/>
        <w:bottom w:val="none" w:sz="0" w:space="0" w:color="auto"/>
        <w:right w:val="none" w:sz="0" w:space="0" w:color="auto"/>
      </w:divBdr>
    </w:div>
    <w:div w:id="92678120">
      <w:marLeft w:val="0"/>
      <w:marRight w:val="0"/>
      <w:marTop w:val="0"/>
      <w:marBottom w:val="0"/>
      <w:divBdr>
        <w:top w:val="none" w:sz="0" w:space="0" w:color="auto"/>
        <w:left w:val="none" w:sz="0" w:space="0" w:color="auto"/>
        <w:bottom w:val="none" w:sz="0" w:space="0" w:color="auto"/>
        <w:right w:val="none" w:sz="0" w:space="0" w:color="auto"/>
      </w:divBdr>
    </w:div>
    <w:div w:id="92866292">
      <w:marLeft w:val="0"/>
      <w:marRight w:val="0"/>
      <w:marTop w:val="0"/>
      <w:marBottom w:val="0"/>
      <w:divBdr>
        <w:top w:val="none" w:sz="0" w:space="0" w:color="auto"/>
        <w:left w:val="none" w:sz="0" w:space="0" w:color="auto"/>
        <w:bottom w:val="none" w:sz="0" w:space="0" w:color="auto"/>
        <w:right w:val="none" w:sz="0" w:space="0" w:color="auto"/>
      </w:divBdr>
    </w:div>
    <w:div w:id="93016966">
      <w:marLeft w:val="0"/>
      <w:marRight w:val="0"/>
      <w:marTop w:val="0"/>
      <w:marBottom w:val="0"/>
      <w:divBdr>
        <w:top w:val="none" w:sz="0" w:space="0" w:color="auto"/>
        <w:left w:val="none" w:sz="0" w:space="0" w:color="auto"/>
        <w:bottom w:val="none" w:sz="0" w:space="0" w:color="auto"/>
        <w:right w:val="none" w:sz="0" w:space="0" w:color="auto"/>
      </w:divBdr>
    </w:div>
    <w:div w:id="93138357">
      <w:marLeft w:val="0"/>
      <w:marRight w:val="0"/>
      <w:marTop w:val="0"/>
      <w:marBottom w:val="0"/>
      <w:divBdr>
        <w:top w:val="none" w:sz="0" w:space="0" w:color="auto"/>
        <w:left w:val="none" w:sz="0" w:space="0" w:color="auto"/>
        <w:bottom w:val="none" w:sz="0" w:space="0" w:color="auto"/>
        <w:right w:val="none" w:sz="0" w:space="0" w:color="auto"/>
      </w:divBdr>
    </w:div>
    <w:div w:id="93327420">
      <w:marLeft w:val="0"/>
      <w:marRight w:val="0"/>
      <w:marTop w:val="0"/>
      <w:marBottom w:val="0"/>
      <w:divBdr>
        <w:top w:val="none" w:sz="0" w:space="0" w:color="auto"/>
        <w:left w:val="none" w:sz="0" w:space="0" w:color="auto"/>
        <w:bottom w:val="none" w:sz="0" w:space="0" w:color="auto"/>
        <w:right w:val="none" w:sz="0" w:space="0" w:color="auto"/>
      </w:divBdr>
    </w:div>
    <w:div w:id="93408274">
      <w:marLeft w:val="0"/>
      <w:marRight w:val="0"/>
      <w:marTop w:val="0"/>
      <w:marBottom w:val="0"/>
      <w:divBdr>
        <w:top w:val="none" w:sz="0" w:space="0" w:color="auto"/>
        <w:left w:val="none" w:sz="0" w:space="0" w:color="auto"/>
        <w:bottom w:val="none" w:sz="0" w:space="0" w:color="auto"/>
        <w:right w:val="none" w:sz="0" w:space="0" w:color="auto"/>
      </w:divBdr>
    </w:div>
    <w:div w:id="93551992">
      <w:marLeft w:val="0"/>
      <w:marRight w:val="0"/>
      <w:marTop w:val="0"/>
      <w:marBottom w:val="0"/>
      <w:divBdr>
        <w:top w:val="none" w:sz="0" w:space="0" w:color="auto"/>
        <w:left w:val="none" w:sz="0" w:space="0" w:color="auto"/>
        <w:bottom w:val="none" w:sz="0" w:space="0" w:color="auto"/>
        <w:right w:val="none" w:sz="0" w:space="0" w:color="auto"/>
      </w:divBdr>
    </w:div>
    <w:div w:id="93677616">
      <w:marLeft w:val="0"/>
      <w:marRight w:val="0"/>
      <w:marTop w:val="0"/>
      <w:marBottom w:val="0"/>
      <w:divBdr>
        <w:top w:val="none" w:sz="0" w:space="0" w:color="auto"/>
        <w:left w:val="none" w:sz="0" w:space="0" w:color="auto"/>
        <w:bottom w:val="none" w:sz="0" w:space="0" w:color="auto"/>
        <w:right w:val="none" w:sz="0" w:space="0" w:color="auto"/>
      </w:divBdr>
    </w:div>
    <w:div w:id="94056798">
      <w:marLeft w:val="0"/>
      <w:marRight w:val="0"/>
      <w:marTop w:val="0"/>
      <w:marBottom w:val="0"/>
      <w:divBdr>
        <w:top w:val="none" w:sz="0" w:space="0" w:color="auto"/>
        <w:left w:val="none" w:sz="0" w:space="0" w:color="auto"/>
        <w:bottom w:val="none" w:sz="0" w:space="0" w:color="auto"/>
        <w:right w:val="none" w:sz="0" w:space="0" w:color="auto"/>
      </w:divBdr>
    </w:div>
    <w:div w:id="94133167">
      <w:marLeft w:val="0"/>
      <w:marRight w:val="0"/>
      <w:marTop w:val="0"/>
      <w:marBottom w:val="0"/>
      <w:divBdr>
        <w:top w:val="none" w:sz="0" w:space="0" w:color="auto"/>
        <w:left w:val="none" w:sz="0" w:space="0" w:color="auto"/>
        <w:bottom w:val="none" w:sz="0" w:space="0" w:color="auto"/>
        <w:right w:val="none" w:sz="0" w:space="0" w:color="auto"/>
      </w:divBdr>
    </w:div>
    <w:div w:id="94137734">
      <w:marLeft w:val="0"/>
      <w:marRight w:val="0"/>
      <w:marTop w:val="0"/>
      <w:marBottom w:val="0"/>
      <w:divBdr>
        <w:top w:val="none" w:sz="0" w:space="0" w:color="auto"/>
        <w:left w:val="none" w:sz="0" w:space="0" w:color="auto"/>
        <w:bottom w:val="none" w:sz="0" w:space="0" w:color="auto"/>
        <w:right w:val="none" w:sz="0" w:space="0" w:color="auto"/>
      </w:divBdr>
    </w:div>
    <w:div w:id="94256773">
      <w:marLeft w:val="0"/>
      <w:marRight w:val="0"/>
      <w:marTop w:val="0"/>
      <w:marBottom w:val="0"/>
      <w:divBdr>
        <w:top w:val="none" w:sz="0" w:space="0" w:color="auto"/>
        <w:left w:val="none" w:sz="0" w:space="0" w:color="auto"/>
        <w:bottom w:val="none" w:sz="0" w:space="0" w:color="auto"/>
        <w:right w:val="none" w:sz="0" w:space="0" w:color="auto"/>
      </w:divBdr>
    </w:div>
    <w:div w:id="94372555">
      <w:marLeft w:val="0"/>
      <w:marRight w:val="0"/>
      <w:marTop w:val="0"/>
      <w:marBottom w:val="0"/>
      <w:divBdr>
        <w:top w:val="none" w:sz="0" w:space="0" w:color="auto"/>
        <w:left w:val="none" w:sz="0" w:space="0" w:color="auto"/>
        <w:bottom w:val="none" w:sz="0" w:space="0" w:color="auto"/>
        <w:right w:val="none" w:sz="0" w:space="0" w:color="auto"/>
      </w:divBdr>
    </w:div>
    <w:div w:id="94450436">
      <w:marLeft w:val="0"/>
      <w:marRight w:val="0"/>
      <w:marTop w:val="0"/>
      <w:marBottom w:val="0"/>
      <w:divBdr>
        <w:top w:val="none" w:sz="0" w:space="0" w:color="auto"/>
        <w:left w:val="none" w:sz="0" w:space="0" w:color="auto"/>
        <w:bottom w:val="none" w:sz="0" w:space="0" w:color="auto"/>
        <w:right w:val="none" w:sz="0" w:space="0" w:color="auto"/>
      </w:divBdr>
    </w:div>
    <w:div w:id="94595898">
      <w:marLeft w:val="0"/>
      <w:marRight w:val="0"/>
      <w:marTop w:val="0"/>
      <w:marBottom w:val="0"/>
      <w:divBdr>
        <w:top w:val="none" w:sz="0" w:space="0" w:color="auto"/>
        <w:left w:val="none" w:sz="0" w:space="0" w:color="auto"/>
        <w:bottom w:val="none" w:sz="0" w:space="0" w:color="auto"/>
        <w:right w:val="none" w:sz="0" w:space="0" w:color="auto"/>
      </w:divBdr>
    </w:div>
    <w:div w:id="94793410">
      <w:marLeft w:val="0"/>
      <w:marRight w:val="0"/>
      <w:marTop w:val="0"/>
      <w:marBottom w:val="0"/>
      <w:divBdr>
        <w:top w:val="none" w:sz="0" w:space="0" w:color="auto"/>
        <w:left w:val="none" w:sz="0" w:space="0" w:color="auto"/>
        <w:bottom w:val="none" w:sz="0" w:space="0" w:color="auto"/>
        <w:right w:val="none" w:sz="0" w:space="0" w:color="auto"/>
      </w:divBdr>
    </w:div>
    <w:div w:id="94987014">
      <w:marLeft w:val="0"/>
      <w:marRight w:val="0"/>
      <w:marTop w:val="0"/>
      <w:marBottom w:val="0"/>
      <w:divBdr>
        <w:top w:val="none" w:sz="0" w:space="0" w:color="auto"/>
        <w:left w:val="none" w:sz="0" w:space="0" w:color="auto"/>
        <w:bottom w:val="none" w:sz="0" w:space="0" w:color="auto"/>
        <w:right w:val="none" w:sz="0" w:space="0" w:color="auto"/>
      </w:divBdr>
    </w:div>
    <w:div w:id="95057802">
      <w:marLeft w:val="0"/>
      <w:marRight w:val="0"/>
      <w:marTop w:val="0"/>
      <w:marBottom w:val="0"/>
      <w:divBdr>
        <w:top w:val="none" w:sz="0" w:space="0" w:color="auto"/>
        <w:left w:val="none" w:sz="0" w:space="0" w:color="auto"/>
        <w:bottom w:val="none" w:sz="0" w:space="0" w:color="auto"/>
        <w:right w:val="none" w:sz="0" w:space="0" w:color="auto"/>
      </w:divBdr>
    </w:div>
    <w:div w:id="95059209">
      <w:marLeft w:val="0"/>
      <w:marRight w:val="0"/>
      <w:marTop w:val="0"/>
      <w:marBottom w:val="0"/>
      <w:divBdr>
        <w:top w:val="none" w:sz="0" w:space="0" w:color="auto"/>
        <w:left w:val="none" w:sz="0" w:space="0" w:color="auto"/>
        <w:bottom w:val="none" w:sz="0" w:space="0" w:color="auto"/>
        <w:right w:val="none" w:sz="0" w:space="0" w:color="auto"/>
      </w:divBdr>
    </w:div>
    <w:div w:id="95179138">
      <w:marLeft w:val="0"/>
      <w:marRight w:val="0"/>
      <w:marTop w:val="0"/>
      <w:marBottom w:val="0"/>
      <w:divBdr>
        <w:top w:val="none" w:sz="0" w:space="0" w:color="auto"/>
        <w:left w:val="none" w:sz="0" w:space="0" w:color="auto"/>
        <w:bottom w:val="none" w:sz="0" w:space="0" w:color="auto"/>
        <w:right w:val="none" w:sz="0" w:space="0" w:color="auto"/>
      </w:divBdr>
    </w:div>
    <w:div w:id="95250446">
      <w:marLeft w:val="0"/>
      <w:marRight w:val="0"/>
      <w:marTop w:val="0"/>
      <w:marBottom w:val="0"/>
      <w:divBdr>
        <w:top w:val="none" w:sz="0" w:space="0" w:color="auto"/>
        <w:left w:val="none" w:sz="0" w:space="0" w:color="auto"/>
        <w:bottom w:val="none" w:sz="0" w:space="0" w:color="auto"/>
        <w:right w:val="none" w:sz="0" w:space="0" w:color="auto"/>
      </w:divBdr>
    </w:div>
    <w:div w:id="95290894">
      <w:marLeft w:val="0"/>
      <w:marRight w:val="0"/>
      <w:marTop w:val="0"/>
      <w:marBottom w:val="0"/>
      <w:divBdr>
        <w:top w:val="none" w:sz="0" w:space="0" w:color="auto"/>
        <w:left w:val="none" w:sz="0" w:space="0" w:color="auto"/>
        <w:bottom w:val="none" w:sz="0" w:space="0" w:color="auto"/>
        <w:right w:val="none" w:sz="0" w:space="0" w:color="auto"/>
      </w:divBdr>
    </w:div>
    <w:div w:id="95449819">
      <w:marLeft w:val="0"/>
      <w:marRight w:val="0"/>
      <w:marTop w:val="0"/>
      <w:marBottom w:val="0"/>
      <w:divBdr>
        <w:top w:val="none" w:sz="0" w:space="0" w:color="auto"/>
        <w:left w:val="none" w:sz="0" w:space="0" w:color="auto"/>
        <w:bottom w:val="none" w:sz="0" w:space="0" w:color="auto"/>
        <w:right w:val="none" w:sz="0" w:space="0" w:color="auto"/>
      </w:divBdr>
    </w:div>
    <w:div w:id="95488403">
      <w:marLeft w:val="0"/>
      <w:marRight w:val="0"/>
      <w:marTop w:val="0"/>
      <w:marBottom w:val="0"/>
      <w:divBdr>
        <w:top w:val="none" w:sz="0" w:space="0" w:color="auto"/>
        <w:left w:val="none" w:sz="0" w:space="0" w:color="auto"/>
        <w:bottom w:val="none" w:sz="0" w:space="0" w:color="auto"/>
        <w:right w:val="none" w:sz="0" w:space="0" w:color="auto"/>
      </w:divBdr>
    </w:div>
    <w:div w:id="95489370">
      <w:marLeft w:val="0"/>
      <w:marRight w:val="0"/>
      <w:marTop w:val="0"/>
      <w:marBottom w:val="0"/>
      <w:divBdr>
        <w:top w:val="none" w:sz="0" w:space="0" w:color="auto"/>
        <w:left w:val="none" w:sz="0" w:space="0" w:color="auto"/>
        <w:bottom w:val="none" w:sz="0" w:space="0" w:color="auto"/>
        <w:right w:val="none" w:sz="0" w:space="0" w:color="auto"/>
      </w:divBdr>
    </w:div>
    <w:div w:id="95568024">
      <w:marLeft w:val="0"/>
      <w:marRight w:val="0"/>
      <w:marTop w:val="0"/>
      <w:marBottom w:val="0"/>
      <w:divBdr>
        <w:top w:val="none" w:sz="0" w:space="0" w:color="auto"/>
        <w:left w:val="none" w:sz="0" w:space="0" w:color="auto"/>
        <w:bottom w:val="none" w:sz="0" w:space="0" w:color="auto"/>
        <w:right w:val="none" w:sz="0" w:space="0" w:color="auto"/>
      </w:divBdr>
    </w:div>
    <w:div w:id="95634834">
      <w:marLeft w:val="0"/>
      <w:marRight w:val="0"/>
      <w:marTop w:val="0"/>
      <w:marBottom w:val="0"/>
      <w:divBdr>
        <w:top w:val="none" w:sz="0" w:space="0" w:color="auto"/>
        <w:left w:val="none" w:sz="0" w:space="0" w:color="auto"/>
        <w:bottom w:val="none" w:sz="0" w:space="0" w:color="auto"/>
        <w:right w:val="none" w:sz="0" w:space="0" w:color="auto"/>
      </w:divBdr>
    </w:div>
    <w:div w:id="96025726">
      <w:marLeft w:val="0"/>
      <w:marRight w:val="0"/>
      <w:marTop w:val="0"/>
      <w:marBottom w:val="0"/>
      <w:divBdr>
        <w:top w:val="none" w:sz="0" w:space="0" w:color="auto"/>
        <w:left w:val="none" w:sz="0" w:space="0" w:color="auto"/>
        <w:bottom w:val="none" w:sz="0" w:space="0" w:color="auto"/>
        <w:right w:val="none" w:sz="0" w:space="0" w:color="auto"/>
      </w:divBdr>
    </w:div>
    <w:div w:id="96411469">
      <w:marLeft w:val="0"/>
      <w:marRight w:val="0"/>
      <w:marTop w:val="0"/>
      <w:marBottom w:val="0"/>
      <w:divBdr>
        <w:top w:val="none" w:sz="0" w:space="0" w:color="auto"/>
        <w:left w:val="none" w:sz="0" w:space="0" w:color="auto"/>
        <w:bottom w:val="none" w:sz="0" w:space="0" w:color="auto"/>
        <w:right w:val="none" w:sz="0" w:space="0" w:color="auto"/>
      </w:divBdr>
    </w:div>
    <w:div w:id="96414133">
      <w:marLeft w:val="0"/>
      <w:marRight w:val="0"/>
      <w:marTop w:val="0"/>
      <w:marBottom w:val="0"/>
      <w:divBdr>
        <w:top w:val="none" w:sz="0" w:space="0" w:color="auto"/>
        <w:left w:val="none" w:sz="0" w:space="0" w:color="auto"/>
        <w:bottom w:val="none" w:sz="0" w:space="0" w:color="auto"/>
        <w:right w:val="none" w:sz="0" w:space="0" w:color="auto"/>
      </w:divBdr>
    </w:div>
    <w:div w:id="96414319">
      <w:marLeft w:val="0"/>
      <w:marRight w:val="0"/>
      <w:marTop w:val="0"/>
      <w:marBottom w:val="0"/>
      <w:divBdr>
        <w:top w:val="none" w:sz="0" w:space="0" w:color="auto"/>
        <w:left w:val="none" w:sz="0" w:space="0" w:color="auto"/>
        <w:bottom w:val="none" w:sz="0" w:space="0" w:color="auto"/>
        <w:right w:val="none" w:sz="0" w:space="0" w:color="auto"/>
      </w:divBdr>
    </w:div>
    <w:div w:id="96484231">
      <w:marLeft w:val="0"/>
      <w:marRight w:val="0"/>
      <w:marTop w:val="0"/>
      <w:marBottom w:val="0"/>
      <w:divBdr>
        <w:top w:val="none" w:sz="0" w:space="0" w:color="auto"/>
        <w:left w:val="none" w:sz="0" w:space="0" w:color="auto"/>
        <w:bottom w:val="none" w:sz="0" w:space="0" w:color="auto"/>
        <w:right w:val="none" w:sz="0" w:space="0" w:color="auto"/>
      </w:divBdr>
    </w:div>
    <w:div w:id="96758338">
      <w:marLeft w:val="0"/>
      <w:marRight w:val="0"/>
      <w:marTop w:val="0"/>
      <w:marBottom w:val="0"/>
      <w:divBdr>
        <w:top w:val="none" w:sz="0" w:space="0" w:color="auto"/>
        <w:left w:val="none" w:sz="0" w:space="0" w:color="auto"/>
        <w:bottom w:val="none" w:sz="0" w:space="0" w:color="auto"/>
        <w:right w:val="none" w:sz="0" w:space="0" w:color="auto"/>
      </w:divBdr>
    </w:div>
    <w:div w:id="96798868">
      <w:marLeft w:val="0"/>
      <w:marRight w:val="0"/>
      <w:marTop w:val="0"/>
      <w:marBottom w:val="0"/>
      <w:divBdr>
        <w:top w:val="none" w:sz="0" w:space="0" w:color="auto"/>
        <w:left w:val="none" w:sz="0" w:space="0" w:color="auto"/>
        <w:bottom w:val="none" w:sz="0" w:space="0" w:color="auto"/>
        <w:right w:val="none" w:sz="0" w:space="0" w:color="auto"/>
      </w:divBdr>
    </w:div>
    <w:div w:id="96948501">
      <w:marLeft w:val="0"/>
      <w:marRight w:val="0"/>
      <w:marTop w:val="0"/>
      <w:marBottom w:val="0"/>
      <w:divBdr>
        <w:top w:val="none" w:sz="0" w:space="0" w:color="auto"/>
        <w:left w:val="none" w:sz="0" w:space="0" w:color="auto"/>
        <w:bottom w:val="none" w:sz="0" w:space="0" w:color="auto"/>
        <w:right w:val="none" w:sz="0" w:space="0" w:color="auto"/>
      </w:divBdr>
    </w:div>
    <w:div w:id="97025460">
      <w:marLeft w:val="0"/>
      <w:marRight w:val="0"/>
      <w:marTop w:val="0"/>
      <w:marBottom w:val="0"/>
      <w:divBdr>
        <w:top w:val="none" w:sz="0" w:space="0" w:color="auto"/>
        <w:left w:val="none" w:sz="0" w:space="0" w:color="auto"/>
        <w:bottom w:val="none" w:sz="0" w:space="0" w:color="auto"/>
        <w:right w:val="none" w:sz="0" w:space="0" w:color="auto"/>
      </w:divBdr>
    </w:div>
    <w:div w:id="97139286">
      <w:marLeft w:val="0"/>
      <w:marRight w:val="0"/>
      <w:marTop w:val="0"/>
      <w:marBottom w:val="0"/>
      <w:divBdr>
        <w:top w:val="none" w:sz="0" w:space="0" w:color="auto"/>
        <w:left w:val="none" w:sz="0" w:space="0" w:color="auto"/>
        <w:bottom w:val="none" w:sz="0" w:space="0" w:color="auto"/>
        <w:right w:val="none" w:sz="0" w:space="0" w:color="auto"/>
      </w:divBdr>
    </w:div>
    <w:div w:id="97146861">
      <w:marLeft w:val="0"/>
      <w:marRight w:val="0"/>
      <w:marTop w:val="0"/>
      <w:marBottom w:val="0"/>
      <w:divBdr>
        <w:top w:val="none" w:sz="0" w:space="0" w:color="auto"/>
        <w:left w:val="none" w:sz="0" w:space="0" w:color="auto"/>
        <w:bottom w:val="none" w:sz="0" w:space="0" w:color="auto"/>
        <w:right w:val="none" w:sz="0" w:space="0" w:color="auto"/>
      </w:divBdr>
    </w:div>
    <w:div w:id="97213559">
      <w:marLeft w:val="0"/>
      <w:marRight w:val="0"/>
      <w:marTop w:val="0"/>
      <w:marBottom w:val="0"/>
      <w:divBdr>
        <w:top w:val="none" w:sz="0" w:space="0" w:color="auto"/>
        <w:left w:val="none" w:sz="0" w:space="0" w:color="auto"/>
        <w:bottom w:val="none" w:sz="0" w:space="0" w:color="auto"/>
        <w:right w:val="none" w:sz="0" w:space="0" w:color="auto"/>
      </w:divBdr>
    </w:div>
    <w:div w:id="97214551">
      <w:marLeft w:val="0"/>
      <w:marRight w:val="0"/>
      <w:marTop w:val="0"/>
      <w:marBottom w:val="0"/>
      <w:divBdr>
        <w:top w:val="none" w:sz="0" w:space="0" w:color="auto"/>
        <w:left w:val="none" w:sz="0" w:space="0" w:color="auto"/>
        <w:bottom w:val="none" w:sz="0" w:space="0" w:color="auto"/>
        <w:right w:val="none" w:sz="0" w:space="0" w:color="auto"/>
      </w:divBdr>
    </w:div>
    <w:div w:id="97262181">
      <w:marLeft w:val="0"/>
      <w:marRight w:val="0"/>
      <w:marTop w:val="0"/>
      <w:marBottom w:val="0"/>
      <w:divBdr>
        <w:top w:val="none" w:sz="0" w:space="0" w:color="auto"/>
        <w:left w:val="none" w:sz="0" w:space="0" w:color="auto"/>
        <w:bottom w:val="none" w:sz="0" w:space="0" w:color="auto"/>
        <w:right w:val="none" w:sz="0" w:space="0" w:color="auto"/>
      </w:divBdr>
    </w:div>
    <w:div w:id="97337991">
      <w:marLeft w:val="0"/>
      <w:marRight w:val="0"/>
      <w:marTop w:val="0"/>
      <w:marBottom w:val="0"/>
      <w:divBdr>
        <w:top w:val="none" w:sz="0" w:space="0" w:color="auto"/>
        <w:left w:val="none" w:sz="0" w:space="0" w:color="auto"/>
        <w:bottom w:val="none" w:sz="0" w:space="0" w:color="auto"/>
        <w:right w:val="none" w:sz="0" w:space="0" w:color="auto"/>
      </w:divBdr>
    </w:div>
    <w:div w:id="97338210">
      <w:marLeft w:val="0"/>
      <w:marRight w:val="0"/>
      <w:marTop w:val="0"/>
      <w:marBottom w:val="0"/>
      <w:divBdr>
        <w:top w:val="none" w:sz="0" w:space="0" w:color="auto"/>
        <w:left w:val="none" w:sz="0" w:space="0" w:color="auto"/>
        <w:bottom w:val="none" w:sz="0" w:space="0" w:color="auto"/>
        <w:right w:val="none" w:sz="0" w:space="0" w:color="auto"/>
      </w:divBdr>
    </w:div>
    <w:div w:id="97411129">
      <w:marLeft w:val="0"/>
      <w:marRight w:val="0"/>
      <w:marTop w:val="0"/>
      <w:marBottom w:val="0"/>
      <w:divBdr>
        <w:top w:val="none" w:sz="0" w:space="0" w:color="auto"/>
        <w:left w:val="none" w:sz="0" w:space="0" w:color="auto"/>
        <w:bottom w:val="none" w:sz="0" w:space="0" w:color="auto"/>
        <w:right w:val="none" w:sz="0" w:space="0" w:color="auto"/>
      </w:divBdr>
    </w:div>
    <w:div w:id="97528420">
      <w:marLeft w:val="0"/>
      <w:marRight w:val="0"/>
      <w:marTop w:val="0"/>
      <w:marBottom w:val="0"/>
      <w:divBdr>
        <w:top w:val="none" w:sz="0" w:space="0" w:color="auto"/>
        <w:left w:val="none" w:sz="0" w:space="0" w:color="auto"/>
        <w:bottom w:val="none" w:sz="0" w:space="0" w:color="auto"/>
        <w:right w:val="none" w:sz="0" w:space="0" w:color="auto"/>
      </w:divBdr>
    </w:div>
    <w:div w:id="97528496">
      <w:marLeft w:val="0"/>
      <w:marRight w:val="0"/>
      <w:marTop w:val="0"/>
      <w:marBottom w:val="0"/>
      <w:divBdr>
        <w:top w:val="none" w:sz="0" w:space="0" w:color="auto"/>
        <w:left w:val="none" w:sz="0" w:space="0" w:color="auto"/>
        <w:bottom w:val="none" w:sz="0" w:space="0" w:color="auto"/>
        <w:right w:val="none" w:sz="0" w:space="0" w:color="auto"/>
      </w:divBdr>
    </w:div>
    <w:div w:id="97722006">
      <w:marLeft w:val="0"/>
      <w:marRight w:val="0"/>
      <w:marTop w:val="0"/>
      <w:marBottom w:val="0"/>
      <w:divBdr>
        <w:top w:val="none" w:sz="0" w:space="0" w:color="auto"/>
        <w:left w:val="none" w:sz="0" w:space="0" w:color="auto"/>
        <w:bottom w:val="none" w:sz="0" w:space="0" w:color="auto"/>
        <w:right w:val="none" w:sz="0" w:space="0" w:color="auto"/>
      </w:divBdr>
    </w:div>
    <w:div w:id="97725441">
      <w:marLeft w:val="0"/>
      <w:marRight w:val="0"/>
      <w:marTop w:val="0"/>
      <w:marBottom w:val="0"/>
      <w:divBdr>
        <w:top w:val="none" w:sz="0" w:space="0" w:color="auto"/>
        <w:left w:val="none" w:sz="0" w:space="0" w:color="auto"/>
        <w:bottom w:val="none" w:sz="0" w:space="0" w:color="auto"/>
        <w:right w:val="none" w:sz="0" w:space="0" w:color="auto"/>
      </w:divBdr>
    </w:div>
    <w:div w:id="97871028">
      <w:marLeft w:val="0"/>
      <w:marRight w:val="0"/>
      <w:marTop w:val="0"/>
      <w:marBottom w:val="0"/>
      <w:divBdr>
        <w:top w:val="none" w:sz="0" w:space="0" w:color="auto"/>
        <w:left w:val="none" w:sz="0" w:space="0" w:color="auto"/>
        <w:bottom w:val="none" w:sz="0" w:space="0" w:color="auto"/>
        <w:right w:val="none" w:sz="0" w:space="0" w:color="auto"/>
      </w:divBdr>
    </w:div>
    <w:div w:id="97872923">
      <w:marLeft w:val="0"/>
      <w:marRight w:val="0"/>
      <w:marTop w:val="0"/>
      <w:marBottom w:val="0"/>
      <w:divBdr>
        <w:top w:val="none" w:sz="0" w:space="0" w:color="auto"/>
        <w:left w:val="none" w:sz="0" w:space="0" w:color="auto"/>
        <w:bottom w:val="none" w:sz="0" w:space="0" w:color="auto"/>
        <w:right w:val="none" w:sz="0" w:space="0" w:color="auto"/>
      </w:divBdr>
    </w:div>
    <w:div w:id="97995660">
      <w:marLeft w:val="0"/>
      <w:marRight w:val="0"/>
      <w:marTop w:val="0"/>
      <w:marBottom w:val="0"/>
      <w:divBdr>
        <w:top w:val="none" w:sz="0" w:space="0" w:color="auto"/>
        <w:left w:val="none" w:sz="0" w:space="0" w:color="auto"/>
        <w:bottom w:val="none" w:sz="0" w:space="0" w:color="auto"/>
        <w:right w:val="none" w:sz="0" w:space="0" w:color="auto"/>
      </w:divBdr>
    </w:div>
    <w:div w:id="98181981">
      <w:marLeft w:val="0"/>
      <w:marRight w:val="0"/>
      <w:marTop w:val="0"/>
      <w:marBottom w:val="0"/>
      <w:divBdr>
        <w:top w:val="none" w:sz="0" w:space="0" w:color="auto"/>
        <w:left w:val="none" w:sz="0" w:space="0" w:color="auto"/>
        <w:bottom w:val="none" w:sz="0" w:space="0" w:color="auto"/>
        <w:right w:val="none" w:sz="0" w:space="0" w:color="auto"/>
      </w:divBdr>
    </w:div>
    <w:div w:id="98380512">
      <w:marLeft w:val="0"/>
      <w:marRight w:val="0"/>
      <w:marTop w:val="0"/>
      <w:marBottom w:val="0"/>
      <w:divBdr>
        <w:top w:val="none" w:sz="0" w:space="0" w:color="auto"/>
        <w:left w:val="none" w:sz="0" w:space="0" w:color="auto"/>
        <w:bottom w:val="none" w:sz="0" w:space="0" w:color="auto"/>
        <w:right w:val="none" w:sz="0" w:space="0" w:color="auto"/>
      </w:divBdr>
    </w:div>
    <w:div w:id="98451559">
      <w:marLeft w:val="0"/>
      <w:marRight w:val="0"/>
      <w:marTop w:val="0"/>
      <w:marBottom w:val="0"/>
      <w:divBdr>
        <w:top w:val="none" w:sz="0" w:space="0" w:color="auto"/>
        <w:left w:val="none" w:sz="0" w:space="0" w:color="auto"/>
        <w:bottom w:val="none" w:sz="0" w:space="0" w:color="auto"/>
        <w:right w:val="none" w:sz="0" w:space="0" w:color="auto"/>
      </w:divBdr>
    </w:div>
    <w:div w:id="98455745">
      <w:marLeft w:val="0"/>
      <w:marRight w:val="0"/>
      <w:marTop w:val="0"/>
      <w:marBottom w:val="0"/>
      <w:divBdr>
        <w:top w:val="none" w:sz="0" w:space="0" w:color="auto"/>
        <w:left w:val="none" w:sz="0" w:space="0" w:color="auto"/>
        <w:bottom w:val="none" w:sz="0" w:space="0" w:color="auto"/>
        <w:right w:val="none" w:sz="0" w:space="0" w:color="auto"/>
      </w:divBdr>
    </w:div>
    <w:div w:id="98524789">
      <w:marLeft w:val="0"/>
      <w:marRight w:val="0"/>
      <w:marTop w:val="0"/>
      <w:marBottom w:val="0"/>
      <w:divBdr>
        <w:top w:val="none" w:sz="0" w:space="0" w:color="auto"/>
        <w:left w:val="none" w:sz="0" w:space="0" w:color="auto"/>
        <w:bottom w:val="none" w:sz="0" w:space="0" w:color="auto"/>
        <w:right w:val="none" w:sz="0" w:space="0" w:color="auto"/>
      </w:divBdr>
    </w:div>
    <w:div w:id="98569376">
      <w:marLeft w:val="0"/>
      <w:marRight w:val="0"/>
      <w:marTop w:val="0"/>
      <w:marBottom w:val="0"/>
      <w:divBdr>
        <w:top w:val="none" w:sz="0" w:space="0" w:color="auto"/>
        <w:left w:val="none" w:sz="0" w:space="0" w:color="auto"/>
        <w:bottom w:val="none" w:sz="0" w:space="0" w:color="auto"/>
        <w:right w:val="none" w:sz="0" w:space="0" w:color="auto"/>
      </w:divBdr>
    </w:div>
    <w:div w:id="98598729">
      <w:marLeft w:val="0"/>
      <w:marRight w:val="0"/>
      <w:marTop w:val="0"/>
      <w:marBottom w:val="0"/>
      <w:divBdr>
        <w:top w:val="none" w:sz="0" w:space="0" w:color="auto"/>
        <w:left w:val="none" w:sz="0" w:space="0" w:color="auto"/>
        <w:bottom w:val="none" w:sz="0" w:space="0" w:color="auto"/>
        <w:right w:val="none" w:sz="0" w:space="0" w:color="auto"/>
      </w:divBdr>
    </w:div>
    <w:div w:id="98915417">
      <w:marLeft w:val="0"/>
      <w:marRight w:val="0"/>
      <w:marTop w:val="0"/>
      <w:marBottom w:val="0"/>
      <w:divBdr>
        <w:top w:val="none" w:sz="0" w:space="0" w:color="auto"/>
        <w:left w:val="none" w:sz="0" w:space="0" w:color="auto"/>
        <w:bottom w:val="none" w:sz="0" w:space="0" w:color="auto"/>
        <w:right w:val="none" w:sz="0" w:space="0" w:color="auto"/>
      </w:divBdr>
    </w:div>
    <w:div w:id="99183918">
      <w:marLeft w:val="0"/>
      <w:marRight w:val="0"/>
      <w:marTop w:val="0"/>
      <w:marBottom w:val="0"/>
      <w:divBdr>
        <w:top w:val="none" w:sz="0" w:space="0" w:color="auto"/>
        <w:left w:val="none" w:sz="0" w:space="0" w:color="auto"/>
        <w:bottom w:val="none" w:sz="0" w:space="0" w:color="auto"/>
        <w:right w:val="none" w:sz="0" w:space="0" w:color="auto"/>
      </w:divBdr>
    </w:div>
    <w:div w:id="99298503">
      <w:marLeft w:val="0"/>
      <w:marRight w:val="0"/>
      <w:marTop w:val="0"/>
      <w:marBottom w:val="0"/>
      <w:divBdr>
        <w:top w:val="none" w:sz="0" w:space="0" w:color="auto"/>
        <w:left w:val="none" w:sz="0" w:space="0" w:color="auto"/>
        <w:bottom w:val="none" w:sz="0" w:space="0" w:color="auto"/>
        <w:right w:val="none" w:sz="0" w:space="0" w:color="auto"/>
      </w:divBdr>
    </w:div>
    <w:div w:id="99616986">
      <w:marLeft w:val="0"/>
      <w:marRight w:val="0"/>
      <w:marTop w:val="0"/>
      <w:marBottom w:val="0"/>
      <w:divBdr>
        <w:top w:val="none" w:sz="0" w:space="0" w:color="auto"/>
        <w:left w:val="none" w:sz="0" w:space="0" w:color="auto"/>
        <w:bottom w:val="none" w:sz="0" w:space="0" w:color="auto"/>
        <w:right w:val="none" w:sz="0" w:space="0" w:color="auto"/>
      </w:divBdr>
    </w:div>
    <w:div w:id="99644115">
      <w:marLeft w:val="0"/>
      <w:marRight w:val="0"/>
      <w:marTop w:val="0"/>
      <w:marBottom w:val="0"/>
      <w:divBdr>
        <w:top w:val="none" w:sz="0" w:space="0" w:color="auto"/>
        <w:left w:val="none" w:sz="0" w:space="0" w:color="auto"/>
        <w:bottom w:val="none" w:sz="0" w:space="0" w:color="auto"/>
        <w:right w:val="none" w:sz="0" w:space="0" w:color="auto"/>
      </w:divBdr>
    </w:div>
    <w:div w:id="99688957">
      <w:marLeft w:val="0"/>
      <w:marRight w:val="0"/>
      <w:marTop w:val="0"/>
      <w:marBottom w:val="0"/>
      <w:divBdr>
        <w:top w:val="none" w:sz="0" w:space="0" w:color="auto"/>
        <w:left w:val="none" w:sz="0" w:space="0" w:color="auto"/>
        <w:bottom w:val="none" w:sz="0" w:space="0" w:color="auto"/>
        <w:right w:val="none" w:sz="0" w:space="0" w:color="auto"/>
      </w:divBdr>
    </w:div>
    <w:div w:id="99882508">
      <w:marLeft w:val="0"/>
      <w:marRight w:val="0"/>
      <w:marTop w:val="0"/>
      <w:marBottom w:val="0"/>
      <w:divBdr>
        <w:top w:val="none" w:sz="0" w:space="0" w:color="auto"/>
        <w:left w:val="none" w:sz="0" w:space="0" w:color="auto"/>
        <w:bottom w:val="none" w:sz="0" w:space="0" w:color="auto"/>
        <w:right w:val="none" w:sz="0" w:space="0" w:color="auto"/>
      </w:divBdr>
    </w:div>
    <w:div w:id="100031938">
      <w:marLeft w:val="0"/>
      <w:marRight w:val="0"/>
      <w:marTop w:val="0"/>
      <w:marBottom w:val="0"/>
      <w:divBdr>
        <w:top w:val="none" w:sz="0" w:space="0" w:color="auto"/>
        <w:left w:val="none" w:sz="0" w:space="0" w:color="auto"/>
        <w:bottom w:val="none" w:sz="0" w:space="0" w:color="auto"/>
        <w:right w:val="none" w:sz="0" w:space="0" w:color="auto"/>
      </w:divBdr>
    </w:div>
    <w:div w:id="100301761">
      <w:marLeft w:val="0"/>
      <w:marRight w:val="0"/>
      <w:marTop w:val="0"/>
      <w:marBottom w:val="0"/>
      <w:divBdr>
        <w:top w:val="none" w:sz="0" w:space="0" w:color="auto"/>
        <w:left w:val="none" w:sz="0" w:space="0" w:color="auto"/>
        <w:bottom w:val="none" w:sz="0" w:space="0" w:color="auto"/>
        <w:right w:val="none" w:sz="0" w:space="0" w:color="auto"/>
      </w:divBdr>
    </w:div>
    <w:div w:id="100343426">
      <w:marLeft w:val="0"/>
      <w:marRight w:val="0"/>
      <w:marTop w:val="0"/>
      <w:marBottom w:val="0"/>
      <w:divBdr>
        <w:top w:val="none" w:sz="0" w:space="0" w:color="auto"/>
        <w:left w:val="none" w:sz="0" w:space="0" w:color="auto"/>
        <w:bottom w:val="none" w:sz="0" w:space="0" w:color="auto"/>
        <w:right w:val="none" w:sz="0" w:space="0" w:color="auto"/>
      </w:divBdr>
    </w:div>
    <w:div w:id="100498009">
      <w:marLeft w:val="0"/>
      <w:marRight w:val="0"/>
      <w:marTop w:val="0"/>
      <w:marBottom w:val="0"/>
      <w:divBdr>
        <w:top w:val="none" w:sz="0" w:space="0" w:color="auto"/>
        <w:left w:val="none" w:sz="0" w:space="0" w:color="auto"/>
        <w:bottom w:val="none" w:sz="0" w:space="0" w:color="auto"/>
        <w:right w:val="none" w:sz="0" w:space="0" w:color="auto"/>
      </w:divBdr>
    </w:div>
    <w:div w:id="100534172">
      <w:marLeft w:val="0"/>
      <w:marRight w:val="0"/>
      <w:marTop w:val="0"/>
      <w:marBottom w:val="0"/>
      <w:divBdr>
        <w:top w:val="none" w:sz="0" w:space="0" w:color="auto"/>
        <w:left w:val="none" w:sz="0" w:space="0" w:color="auto"/>
        <w:bottom w:val="none" w:sz="0" w:space="0" w:color="auto"/>
        <w:right w:val="none" w:sz="0" w:space="0" w:color="auto"/>
      </w:divBdr>
    </w:div>
    <w:div w:id="100564873">
      <w:marLeft w:val="0"/>
      <w:marRight w:val="0"/>
      <w:marTop w:val="0"/>
      <w:marBottom w:val="0"/>
      <w:divBdr>
        <w:top w:val="none" w:sz="0" w:space="0" w:color="auto"/>
        <w:left w:val="none" w:sz="0" w:space="0" w:color="auto"/>
        <w:bottom w:val="none" w:sz="0" w:space="0" w:color="auto"/>
        <w:right w:val="none" w:sz="0" w:space="0" w:color="auto"/>
      </w:divBdr>
    </w:div>
    <w:div w:id="100608199">
      <w:marLeft w:val="0"/>
      <w:marRight w:val="0"/>
      <w:marTop w:val="0"/>
      <w:marBottom w:val="0"/>
      <w:divBdr>
        <w:top w:val="none" w:sz="0" w:space="0" w:color="auto"/>
        <w:left w:val="none" w:sz="0" w:space="0" w:color="auto"/>
        <w:bottom w:val="none" w:sz="0" w:space="0" w:color="auto"/>
        <w:right w:val="none" w:sz="0" w:space="0" w:color="auto"/>
      </w:divBdr>
    </w:div>
    <w:div w:id="100687665">
      <w:marLeft w:val="0"/>
      <w:marRight w:val="0"/>
      <w:marTop w:val="0"/>
      <w:marBottom w:val="0"/>
      <w:divBdr>
        <w:top w:val="none" w:sz="0" w:space="0" w:color="auto"/>
        <w:left w:val="none" w:sz="0" w:space="0" w:color="auto"/>
        <w:bottom w:val="none" w:sz="0" w:space="0" w:color="auto"/>
        <w:right w:val="none" w:sz="0" w:space="0" w:color="auto"/>
      </w:divBdr>
    </w:div>
    <w:div w:id="100952405">
      <w:marLeft w:val="0"/>
      <w:marRight w:val="0"/>
      <w:marTop w:val="0"/>
      <w:marBottom w:val="0"/>
      <w:divBdr>
        <w:top w:val="none" w:sz="0" w:space="0" w:color="auto"/>
        <w:left w:val="none" w:sz="0" w:space="0" w:color="auto"/>
        <w:bottom w:val="none" w:sz="0" w:space="0" w:color="auto"/>
        <w:right w:val="none" w:sz="0" w:space="0" w:color="auto"/>
      </w:divBdr>
    </w:div>
    <w:div w:id="101150372">
      <w:marLeft w:val="0"/>
      <w:marRight w:val="0"/>
      <w:marTop w:val="0"/>
      <w:marBottom w:val="0"/>
      <w:divBdr>
        <w:top w:val="none" w:sz="0" w:space="0" w:color="auto"/>
        <w:left w:val="none" w:sz="0" w:space="0" w:color="auto"/>
        <w:bottom w:val="none" w:sz="0" w:space="0" w:color="auto"/>
        <w:right w:val="none" w:sz="0" w:space="0" w:color="auto"/>
      </w:divBdr>
    </w:div>
    <w:div w:id="101455894">
      <w:marLeft w:val="0"/>
      <w:marRight w:val="0"/>
      <w:marTop w:val="0"/>
      <w:marBottom w:val="0"/>
      <w:divBdr>
        <w:top w:val="none" w:sz="0" w:space="0" w:color="auto"/>
        <w:left w:val="none" w:sz="0" w:space="0" w:color="auto"/>
        <w:bottom w:val="none" w:sz="0" w:space="0" w:color="auto"/>
        <w:right w:val="none" w:sz="0" w:space="0" w:color="auto"/>
      </w:divBdr>
    </w:div>
    <w:div w:id="101539058">
      <w:marLeft w:val="0"/>
      <w:marRight w:val="0"/>
      <w:marTop w:val="0"/>
      <w:marBottom w:val="0"/>
      <w:divBdr>
        <w:top w:val="none" w:sz="0" w:space="0" w:color="auto"/>
        <w:left w:val="none" w:sz="0" w:space="0" w:color="auto"/>
        <w:bottom w:val="none" w:sz="0" w:space="0" w:color="auto"/>
        <w:right w:val="none" w:sz="0" w:space="0" w:color="auto"/>
      </w:divBdr>
    </w:div>
    <w:div w:id="101653099">
      <w:marLeft w:val="0"/>
      <w:marRight w:val="0"/>
      <w:marTop w:val="0"/>
      <w:marBottom w:val="0"/>
      <w:divBdr>
        <w:top w:val="none" w:sz="0" w:space="0" w:color="auto"/>
        <w:left w:val="none" w:sz="0" w:space="0" w:color="auto"/>
        <w:bottom w:val="none" w:sz="0" w:space="0" w:color="auto"/>
        <w:right w:val="none" w:sz="0" w:space="0" w:color="auto"/>
      </w:divBdr>
    </w:div>
    <w:div w:id="101655381">
      <w:marLeft w:val="0"/>
      <w:marRight w:val="0"/>
      <w:marTop w:val="0"/>
      <w:marBottom w:val="0"/>
      <w:divBdr>
        <w:top w:val="none" w:sz="0" w:space="0" w:color="auto"/>
        <w:left w:val="none" w:sz="0" w:space="0" w:color="auto"/>
        <w:bottom w:val="none" w:sz="0" w:space="0" w:color="auto"/>
        <w:right w:val="none" w:sz="0" w:space="0" w:color="auto"/>
      </w:divBdr>
    </w:div>
    <w:div w:id="101725609">
      <w:marLeft w:val="0"/>
      <w:marRight w:val="0"/>
      <w:marTop w:val="0"/>
      <w:marBottom w:val="0"/>
      <w:divBdr>
        <w:top w:val="none" w:sz="0" w:space="0" w:color="auto"/>
        <w:left w:val="none" w:sz="0" w:space="0" w:color="auto"/>
        <w:bottom w:val="none" w:sz="0" w:space="0" w:color="auto"/>
        <w:right w:val="none" w:sz="0" w:space="0" w:color="auto"/>
      </w:divBdr>
    </w:div>
    <w:div w:id="101726646">
      <w:marLeft w:val="0"/>
      <w:marRight w:val="0"/>
      <w:marTop w:val="0"/>
      <w:marBottom w:val="0"/>
      <w:divBdr>
        <w:top w:val="none" w:sz="0" w:space="0" w:color="auto"/>
        <w:left w:val="none" w:sz="0" w:space="0" w:color="auto"/>
        <w:bottom w:val="none" w:sz="0" w:space="0" w:color="auto"/>
        <w:right w:val="none" w:sz="0" w:space="0" w:color="auto"/>
      </w:divBdr>
    </w:div>
    <w:div w:id="101733915">
      <w:marLeft w:val="0"/>
      <w:marRight w:val="0"/>
      <w:marTop w:val="0"/>
      <w:marBottom w:val="0"/>
      <w:divBdr>
        <w:top w:val="none" w:sz="0" w:space="0" w:color="auto"/>
        <w:left w:val="none" w:sz="0" w:space="0" w:color="auto"/>
        <w:bottom w:val="none" w:sz="0" w:space="0" w:color="auto"/>
        <w:right w:val="none" w:sz="0" w:space="0" w:color="auto"/>
      </w:divBdr>
    </w:div>
    <w:div w:id="101918801">
      <w:marLeft w:val="0"/>
      <w:marRight w:val="0"/>
      <w:marTop w:val="0"/>
      <w:marBottom w:val="0"/>
      <w:divBdr>
        <w:top w:val="none" w:sz="0" w:space="0" w:color="auto"/>
        <w:left w:val="none" w:sz="0" w:space="0" w:color="auto"/>
        <w:bottom w:val="none" w:sz="0" w:space="0" w:color="auto"/>
        <w:right w:val="none" w:sz="0" w:space="0" w:color="auto"/>
      </w:divBdr>
    </w:div>
    <w:div w:id="101996444">
      <w:marLeft w:val="0"/>
      <w:marRight w:val="0"/>
      <w:marTop w:val="0"/>
      <w:marBottom w:val="0"/>
      <w:divBdr>
        <w:top w:val="none" w:sz="0" w:space="0" w:color="auto"/>
        <w:left w:val="none" w:sz="0" w:space="0" w:color="auto"/>
        <w:bottom w:val="none" w:sz="0" w:space="0" w:color="auto"/>
        <w:right w:val="none" w:sz="0" w:space="0" w:color="auto"/>
      </w:divBdr>
    </w:div>
    <w:div w:id="102237441">
      <w:marLeft w:val="0"/>
      <w:marRight w:val="0"/>
      <w:marTop w:val="0"/>
      <w:marBottom w:val="0"/>
      <w:divBdr>
        <w:top w:val="none" w:sz="0" w:space="0" w:color="auto"/>
        <w:left w:val="none" w:sz="0" w:space="0" w:color="auto"/>
        <w:bottom w:val="none" w:sz="0" w:space="0" w:color="auto"/>
        <w:right w:val="none" w:sz="0" w:space="0" w:color="auto"/>
      </w:divBdr>
    </w:div>
    <w:div w:id="102265242">
      <w:marLeft w:val="0"/>
      <w:marRight w:val="0"/>
      <w:marTop w:val="0"/>
      <w:marBottom w:val="0"/>
      <w:divBdr>
        <w:top w:val="none" w:sz="0" w:space="0" w:color="auto"/>
        <w:left w:val="none" w:sz="0" w:space="0" w:color="auto"/>
        <w:bottom w:val="none" w:sz="0" w:space="0" w:color="auto"/>
        <w:right w:val="none" w:sz="0" w:space="0" w:color="auto"/>
      </w:divBdr>
    </w:div>
    <w:div w:id="102576338">
      <w:marLeft w:val="0"/>
      <w:marRight w:val="0"/>
      <w:marTop w:val="0"/>
      <w:marBottom w:val="0"/>
      <w:divBdr>
        <w:top w:val="none" w:sz="0" w:space="0" w:color="auto"/>
        <w:left w:val="none" w:sz="0" w:space="0" w:color="auto"/>
        <w:bottom w:val="none" w:sz="0" w:space="0" w:color="auto"/>
        <w:right w:val="none" w:sz="0" w:space="0" w:color="auto"/>
      </w:divBdr>
    </w:div>
    <w:div w:id="102579593">
      <w:marLeft w:val="0"/>
      <w:marRight w:val="0"/>
      <w:marTop w:val="0"/>
      <w:marBottom w:val="0"/>
      <w:divBdr>
        <w:top w:val="none" w:sz="0" w:space="0" w:color="auto"/>
        <w:left w:val="none" w:sz="0" w:space="0" w:color="auto"/>
        <w:bottom w:val="none" w:sz="0" w:space="0" w:color="auto"/>
        <w:right w:val="none" w:sz="0" w:space="0" w:color="auto"/>
      </w:divBdr>
    </w:div>
    <w:div w:id="102651649">
      <w:marLeft w:val="0"/>
      <w:marRight w:val="0"/>
      <w:marTop w:val="0"/>
      <w:marBottom w:val="0"/>
      <w:divBdr>
        <w:top w:val="none" w:sz="0" w:space="0" w:color="auto"/>
        <w:left w:val="none" w:sz="0" w:space="0" w:color="auto"/>
        <w:bottom w:val="none" w:sz="0" w:space="0" w:color="auto"/>
        <w:right w:val="none" w:sz="0" w:space="0" w:color="auto"/>
      </w:divBdr>
    </w:div>
    <w:div w:id="102766812">
      <w:marLeft w:val="0"/>
      <w:marRight w:val="0"/>
      <w:marTop w:val="0"/>
      <w:marBottom w:val="0"/>
      <w:divBdr>
        <w:top w:val="none" w:sz="0" w:space="0" w:color="auto"/>
        <w:left w:val="none" w:sz="0" w:space="0" w:color="auto"/>
        <w:bottom w:val="none" w:sz="0" w:space="0" w:color="auto"/>
        <w:right w:val="none" w:sz="0" w:space="0" w:color="auto"/>
      </w:divBdr>
    </w:div>
    <w:div w:id="102772136">
      <w:marLeft w:val="0"/>
      <w:marRight w:val="0"/>
      <w:marTop w:val="0"/>
      <w:marBottom w:val="0"/>
      <w:divBdr>
        <w:top w:val="none" w:sz="0" w:space="0" w:color="auto"/>
        <w:left w:val="none" w:sz="0" w:space="0" w:color="auto"/>
        <w:bottom w:val="none" w:sz="0" w:space="0" w:color="auto"/>
        <w:right w:val="none" w:sz="0" w:space="0" w:color="auto"/>
      </w:divBdr>
    </w:div>
    <w:div w:id="102849564">
      <w:marLeft w:val="0"/>
      <w:marRight w:val="0"/>
      <w:marTop w:val="0"/>
      <w:marBottom w:val="0"/>
      <w:divBdr>
        <w:top w:val="none" w:sz="0" w:space="0" w:color="auto"/>
        <w:left w:val="none" w:sz="0" w:space="0" w:color="auto"/>
        <w:bottom w:val="none" w:sz="0" w:space="0" w:color="auto"/>
        <w:right w:val="none" w:sz="0" w:space="0" w:color="auto"/>
      </w:divBdr>
    </w:div>
    <w:div w:id="102850575">
      <w:marLeft w:val="0"/>
      <w:marRight w:val="0"/>
      <w:marTop w:val="0"/>
      <w:marBottom w:val="0"/>
      <w:divBdr>
        <w:top w:val="none" w:sz="0" w:space="0" w:color="auto"/>
        <w:left w:val="none" w:sz="0" w:space="0" w:color="auto"/>
        <w:bottom w:val="none" w:sz="0" w:space="0" w:color="auto"/>
        <w:right w:val="none" w:sz="0" w:space="0" w:color="auto"/>
      </w:divBdr>
    </w:div>
    <w:div w:id="103161841">
      <w:marLeft w:val="0"/>
      <w:marRight w:val="0"/>
      <w:marTop w:val="0"/>
      <w:marBottom w:val="0"/>
      <w:divBdr>
        <w:top w:val="none" w:sz="0" w:space="0" w:color="auto"/>
        <w:left w:val="none" w:sz="0" w:space="0" w:color="auto"/>
        <w:bottom w:val="none" w:sz="0" w:space="0" w:color="auto"/>
        <w:right w:val="none" w:sz="0" w:space="0" w:color="auto"/>
      </w:divBdr>
    </w:div>
    <w:div w:id="103228656">
      <w:marLeft w:val="0"/>
      <w:marRight w:val="0"/>
      <w:marTop w:val="0"/>
      <w:marBottom w:val="0"/>
      <w:divBdr>
        <w:top w:val="none" w:sz="0" w:space="0" w:color="auto"/>
        <w:left w:val="none" w:sz="0" w:space="0" w:color="auto"/>
        <w:bottom w:val="none" w:sz="0" w:space="0" w:color="auto"/>
        <w:right w:val="none" w:sz="0" w:space="0" w:color="auto"/>
      </w:divBdr>
    </w:div>
    <w:div w:id="103354188">
      <w:marLeft w:val="0"/>
      <w:marRight w:val="0"/>
      <w:marTop w:val="0"/>
      <w:marBottom w:val="0"/>
      <w:divBdr>
        <w:top w:val="none" w:sz="0" w:space="0" w:color="auto"/>
        <w:left w:val="none" w:sz="0" w:space="0" w:color="auto"/>
        <w:bottom w:val="none" w:sz="0" w:space="0" w:color="auto"/>
        <w:right w:val="none" w:sz="0" w:space="0" w:color="auto"/>
      </w:divBdr>
    </w:div>
    <w:div w:id="103504519">
      <w:marLeft w:val="0"/>
      <w:marRight w:val="0"/>
      <w:marTop w:val="0"/>
      <w:marBottom w:val="0"/>
      <w:divBdr>
        <w:top w:val="none" w:sz="0" w:space="0" w:color="auto"/>
        <w:left w:val="none" w:sz="0" w:space="0" w:color="auto"/>
        <w:bottom w:val="none" w:sz="0" w:space="0" w:color="auto"/>
        <w:right w:val="none" w:sz="0" w:space="0" w:color="auto"/>
      </w:divBdr>
    </w:div>
    <w:div w:id="103547981">
      <w:marLeft w:val="0"/>
      <w:marRight w:val="0"/>
      <w:marTop w:val="0"/>
      <w:marBottom w:val="0"/>
      <w:divBdr>
        <w:top w:val="none" w:sz="0" w:space="0" w:color="auto"/>
        <w:left w:val="none" w:sz="0" w:space="0" w:color="auto"/>
        <w:bottom w:val="none" w:sz="0" w:space="0" w:color="auto"/>
        <w:right w:val="none" w:sz="0" w:space="0" w:color="auto"/>
      </w:divBdr>
    </w:div>
    <w:div w:id="103766443">
      <w:marLeft w:val="0"/>
      <w:marRight w:val="0"/>
      <w:marTop w:val="0"/>
      <w:marBottom w:val="0"/>
      <w:divBdr>
        <w:top w:val="none" w:sz="0" w:space="0" w:color="auto"/>
        <w:left w:val="none" w:sz="0" w:space="0" w:color="auto"/>
        <w:bottom w:val="none" w:sz="0" w:space="0" w:color="auto"/>
        <w:right w:val="none" w:sz="0" w:space="0" w:color="auto"/>
      </w:divBdr>
    </w:div>
    <w:div w:id="103767301">
      <w:marLeft w:val="0"/>
      <w:marRight w:val="0"/>
      <w:marTop w:val="0"/>
      <w:marBottom w:val="0"/>
      <w:divBdr>
        <w:top w:val="none" w:sz="0" w:space="0" w:color="auto"/>
        <w:left w:val="none" w:sz="0" w:space="0" w:color="auto"/>
        <w:bottom w:val="none" w:sz="0" w:space="0" w:color="auto"/>
        <w:right w:val="none" w:sz="0" w:space="0" w:color="auto"/>
      </w:divBdr>
    </w:div>
    <w:div w:id="103891111">
      <w:marLeft w:val="0"/>
      <w:marRight w:val="0"/>
      <w:marTop w:val="0"/>
      <w:marBottom w:val="0"/>
      <w:divBdr>
        <w:top w:val="none" w:sz="0" w:space="0" w:color="auto"/>
        <w:left w:val="none" w:sz="0" w:space="0" w:color="auto"/>
        <w:bottom w:val="none" w:sz="0" w:space="0" w:color="auto"/>
        <w:right w:val="none" w:sz="0" w:space="0" w:color="auto"/>
      </w:divBdr>
    </w:div>
    <w:div w:id="103892811">
      <w:marLeft w:val="0"/>
      <w:marRight w:val="0"/>
      <w:marTop w:val="0"/>
      <w:marBottom w:val="0"/>
      <w:divBdr>
        <w:top w:val="none" w:sz="0" w:space="0" w:color="auto"/>
        <w:left w:val="none" w:sz="0" w:space="0" w:color="auto"/>
        <w:bottom w:val="none" w:sz="0" w:space="0" w:color="auto"/>
        <w:right w:val="none" w:sz="0" w:space="0" w:color="auto"/>
      </w:divBdr>
    </w:div>
    <w:div w:id="104153012">
      <w:marLeft w:val="0"/>
      <w:marRight w:val="0"/>
      <w:marTop w:val="0"/>
      <w:marBottom w:val="0"/>
      <w:divBdr>
        <w:top w:val="none" w:sz="0" w:space="0" w:color="auto"/>
        <w:left w:val="none" w:sz="0" w:space="0" w:color="auto"/>
        <w:bottom w:val="none" w:sz="0" w:space="0" w:color="auto"/>
        <w:right w:val="none" w:sz="0" w:space="0" w:color="auto"/>
      </w:divBdr>
    </w:div>
    <w:div w:id="104430197">
      <w:marLeft w:val="0"/>
      <w:marRight w:val="0"/>
      <w:marTop w:val="0"/>
      <w:marBottom w:val="0"/>
      <w:divBdr>
        <w:top w:val="none" w:sz="0" w:space="0" w:color="auto"/>
        <w:left w:val="none" w:sz="0" w:space="0" w:color="auto"/>
        <w:bottom w:val="none" w:sz="0" w:space="0" w:color="auto"/>
        <w:right w:val="none" w:sz="0" w:space="0" w:color="auto"/>
      </w:divBdr>
    </w:div>
    <w:div w:id="104468030">
      <w:marLeft w:val="0"/>
      <w:marRight w:val="0"/>
      <w:marTop w:val="0"/>
      <w:marBottom w:val="0"/>
      <w:divBdr>
        <w:top w:val="none" w:sz="0" w:space="0" w:color="auto"/>
        <w:left w:val="none" w:sz="0" w:space="0" w:color="auto"/>
        <w:bottom w:val="none" w:sz="0" w:space="0" w:color="auto"/>
        <w:right w:val="none" w:sz="0" w:space="0" w:color="auto"/>
      </w:divBdr>
    </w:div>
    <w:div w:id="104541906">
      <w:marLeft w:val="0"/>
      <w:marRight w:val="0"/>
      <w:marTop w:val="0"/>
      <w:marBottom w:val="0"/>
      <w:divBdr>
        <w:top w:val="none" w:sz="0" w:space="0" w:color="auto"/>
        <w:left w:val="none" w:sz="0" w:space="0" w:color="auto"/>
        <w:bottom w:val="none" w:sz="0" w:space="0" w:color="auto"/>
        <w:right w:val="none" w:sz="0" w:space="0" w:color="auto"/>
      </w:divBdr>
    </w:div>
    <w:div w:id="104546532">
      <w:marLeft w:val="0"/>
      <w:marRight w:val="0"/>
      <w:marTop w:val="0"/>
      <w:marBottom w:val="0"/>
      <w:divBdr>
        <w:top w:val="none" w:sz="0" w:space="0" w:color="auto"/>
        <w:left w:val="none" w:sz="0" w:space="0" w:color="auto"/>
        <w:bottom w:val="none" w:sz="0" w:space="0" w:color="auto"/>
        <w:right w:val="none" w:sz="0" w:space="0" w:color="auto"/>
      </w:divBdr>
    </w:div>
    <w:div w:id="104737861">
      <w:marLeft w:val="0"/>
      <w:marRight w:val="0"/>
      <w:marTop w:val="0"/>
      <w:marBottom w:val="0"/>
      <w:divBdr>
        <w:top w:val="none" w:sz="0" w:space="0" w:color="auto"/>
        <w:left w:val="none" w:sz="0" w:space="0" w:color="auto"/>
        <w:bottom w:val="none" w:sz="0" w:space="0" w:color="auto"/>
        <w:right w:val="none" w:sz="0" w:space="0" w:color="auto"/>
      </w:divBdr>
    </w:div>
    <w:div w:id="104811474">
      <w:marLeft w:val="0"/>
      <w:marRight w:val="0"/>
      <w:marTop w:val="0"/>
      <w:marBottom w:val="0"/>
      <w:divBdr>
        <w:top w:val="none" w:sz="0" w:space="0" w:color="auto"/>
        <w:left w:val="none" w:sz="0" w:space="0" w:color="auto"/>
        <w:bottom w:val="none" w:sz="0" w:space="0" w:color="auto"/>
        <w:right w:val="none" w:sz="0" w:space="0" w:color="auto"/>
      </w:divBdr>
    </w:div>
    <w:div w:id="104814316">
      <w:marLeft w:val="0"/>
      <w:marRight w:val="0"/>
      <w:marTop w:val="0"/>
      <w:marBottom w:val="0"/>
      <w:divBdr>
        <w:top w:val="none" w:sz="0" w:space="0" w:color="auto"/>
        <w:left w:val="none" w:sz="0" w:space="0" w:color="auto"/>
        <w:bottom w:val="none" w:sz="0" w:space="0" w:color="auto"/>
        <w:right w:val="none" w:sz="0" w:space="0" w:color="auto"/>
      </w:divBdr>
    </w:div>
    <w:div w:id="104928647">
      <w:marLeft w:val="0"/>
      <w:marRight w:val="0"/>
      <w:marTop w:val="0"/>
      <w:marBottom w:val="0"/>
      <w:divBdr>
        <w:top w:val="none" w:sz="0" w:space="0" w:color="auto"/>
        <w:left w:val="none" w:sz="0" w:space="0" w:color="auto"/>
        <w:bottom w:val="none" w:sz="0" w:space="0" w:color="auto"/>
        <w:right w:val="none" w:sz="0" w:space="0" w:color="auto"/>
      </w:divBdr>
    </w:div>
    <w:div w:id="104931194">
      <w:marLeft w:val="0"/>
      <w:marRight w:val="0"/>
      <w:marTop w:val="0"/>
      <w:marBottom w:val="0"/>
      <w:divBdr>
        <w:top w:val="none" w:sz="0" w:space="0" w:color="auto"/>
        <w:left w:val="none" w:sz="0" w:space="0" w:color="auto"/>
        <w:bottom w:val="none" w:sz="0" w:space="0" w:color="auto"/>
        <w:right w:val="none" w:sz="0" w:space="0" w:color="auto"/>
      </w:divBdr>
    </w:div>
    <w:div w:id="104931697">
      <w:marLeft w:val="0"/>
      <w:marRight w:val="0"/>
      <w:marTop w:val="0"/>
      <w:marBottom w:val="0"/>
      <w:divBdr>
        <w:top w:val="none" w:sz="0" w:space="0" w:color="auto"/>
        <w:left w:val="none" w:sz="0" w:space="0" w:color="auto"/>
        <w:bottom w:val="none" w:sz="0" w:space="0" w:color="auto"/>
        <w:right w:val="none" w:sz="0" w:space="0" w:color="auto"/>
      </w:divBdr>
    </w:div>
    <w:div w:id="105005528">
      <w:marLeft w:val="0"/>
      <w:marRight w:val="0"/>
      <w:marTop w:val="0"/>
      <w:marBottom w:val="0"/>
      <w:divBdr>
        <w:top w:val="none" w:sz="0" w:space="0" w:color="auto"/>
        <w:left w:val="none" w:sz="0" w:space="0" w:color="auto"/>
        <w:bottom w:val="none" w:sz="0" w:space="0" w:color="auto"/>
        <w:right w:val="none" w:sz="0" w:space="0" w:color="auto"/>
      </w:divBdr>
    </w:div>
    <w:div w:id="105199330">
      <w:marLeft w:val="0"/>
      <w:marRight w:val="0"/>
      <w:marTop w:val="0"/>
      <w:marBottom w:val="0"/>
      <w:divBdr>
        <w:top w:val="none" w:sz="0" w:space="0" w:color="auto"/>
        <w:left w:val="none" w:sz="0" w:space="0" w:color="auto"/>
        <w:bottom w:val="none" w:sz="0" w:space="0" w:color="auto"/>
        <w:right w:val="none" w:sz="0" w:space="0" w:color="auto"/>
      </w:divBdr>
    </w:div>
    <w:div w:id="105203774">
      <w:marLeft w:val="0"/>
      <w:marRight w:val="0"/>
      <w:marTop w:val="0"/>
      <w:marBottom w:val="0"/>
      <w:divBdr>
        <w:top w:val="none" w:sz="0" w:space="0" w:color="auto"/>
        <w:left w:val="none" w:sz="0" w:space="0" w:color="auto"/>
        <w:bottom w:val="none" w:sz="0" w:space="0" w:color="auto"/>
        <w:right w:val="none" w:sz="0" w:space="0" w:color="auto"/>
      </w:divBdr>
    </w:div>
    <w:div w:id="105272517">
      <w:marLeft w:val="0"/>
      <w:marRight w:val="0"/>
      <w:marTop w:val="0"/>
      <w:marBottom w:val="0"/>
      <w:divBdr>
        <w:top w:val="none" w:sz="0" w:space="0" w:color="auto"/>
        <w:left w:val="none" w:sz="0" w:space="0" w:color="auto"/>
        <w:bottom w:val="none" w:sz="0" w:space="0" w:color="auto"/>
        <w:right w:val="none" w:sz="0" w:space="0" w:color="auto"/>
      </w:divBdr>
    </w:div>
    <w:div w:id="105319271">
      <w:marLeft w:val="0"/>
      <w:marRight w:val="0"/>
      <w:marTop w:val="0"/>
      <w:marBottom w:val="0"/>
      <w:divBdr>
        <w:top w:val="none" w:sz="0" w:space="0" w:color="auto"/>
        <w:left w:val="none" w:sz="0" w:space="0" w:color="auto"/>
        <w:bottom w:val="none" w:sz="0" w:space="0" w:color="auto"/>
        <w:right w:val="none" w:sz="0" w:space="0" w:color="auto"/>
      </w:divBdr>
    </w:div>
    <w:div w:id="105583400">
      <w:marLeft w:val="0"/>
      <w:marRight w:val="0"/>
      <w:marTop w:val="0"/>
      <w:marBottom w:val="0"/>
      <w:divBdr>
        <w:top w:val="none" w:sz="0" w:space="0" w:color="auto"/>
        <w:left w:val="none" w:sz="0" w:space="0" w:color="auto"/>
        <w:bottom w:val="none" w:sz="0" w:space="0" w:color="auto"/>
        <w:right w:val="none" w:sz="0" w:space="0" w:color="auto"/>
      </w:divBdr>
    </w:div>
    <w:div w:id="105738971">
      <w:marLeft w:val="0"/>
      <w:marRight w:val="0"/>
      <w:marTop w:val="0"/>
      <w:marBottom w:val="0"/>
      <w:divBdr>
        <w:top w:val="none" w:sz="0" w:space="0" w:color="auto"/>
        <w:left w:val="none" w:sz="0" w:space="0" w:color="auto"/>
        <w:bottom w:val="none" w:sz="0" w:space="0" w:color="auto"/>
        <w:right w:val="none" w:sz="0" w:space="0" w:color="auto"/>
      </w:divBdr>
    </w:div>
    <w:div w:id="105778741">
      <w:marLeft w:val="0"/>
      <w:marRight w:val="0"/>
      <w:marTop w:val="0"/>
      <w:marBottom w:val="0"/>
      <w:divBdr>
        <w:top w:val="none" w:sz="0" w:space="0" w:color="auto"/>
        <w:left w:val="none" w:sz="0" w:space="0" w:color="auto"/>
        <w:bottom w:val="none" w:sz="0" w:space="0" w:color="auto"/>
        <w:right w:val="none" w:sz="0" w:space="0" w:color="auto"/>
      </w:divBdr>
    </w:div>
    <w:div w:id="105780201">
      <w:marLeft w:val="0"/>
      <w:marRight w:val="0"/>
      <w:marTop w:val="0"/>
      <w:marBottom w:val="0"/>
      <w:divBdr>
        <w:top w:val="none" w:sz="0" w:space="0" w:color="auto"/>
        <w:left w:val="none" w:sz="0" w:space="0" w:color="auto"/>
        <w:bottom w:val="none" w:sz="0" w:space="0" w:color="auto"/>
        <w:right w:val="none" w:sz="0" w:space="0" w:color="auto"/>
      </w:divBdr>
    </w:div>
    <w:div w:id="105853996">
      <w:marLeft w:val="0"/>
      <w:marRight w:val="0"/>
      <w:marTop w:val="0"/>
      <w:marBottom w:val="0"/>
      <w:divBdr>
        <w:top w:val="none" w:sz="0" w:space="0" w:color="auto"/>
        <w:left w:val="none" w:sz="0" w:space="0" w:color="auto"/>
        <w:bottom w:val="none" w:sz="0" w:space="0" w:color="auto"/>
        <w:right w:val="none" w:sz="0" w:space="0" w:color="auto"/>
      </w:divBdr>
    </w:div>
    <w:div w:id="105855685">
      <w:marLeft w:val="0"/>
      <w:marRight w:val="0"/>
      <w:marTop w:val="0"/>
      <w:marBottom w:val="0"/>
      <w:divBdr>
        <w:top w:val="none" w:sz="0" w:space="0" w:color="auto"/>
        <w:left w:val="none" w:sz="0" w:space="0" w:color="auto"/>
        <w:bottom w:val="none" w:sz="0" w:space="0" w:color="auto"/>
        <w:right w:val="none" w:sz="0" w:space="0" w:color="auto"/>
      </w:divBdr>
    </w:div>
    <w:div w:id="105856628">
      <w:marLeft w:val="0"/>
      <w:marRight w:val="0"/>
      <w:marTop w:val="0"/>
      <w:marBottom w:val="0"/>
      <w:divBdr>
        <w:top w:val="none" w:sz="0" w:space="0" w:color="auto"/>
        <w:left w:val="none" w:sz="0" w:space="0" w:color="auto"/>
        <w:bottom w:val="none" w:sz="0" w:space="0" w:color="auto"/>
        <w:right w:val="none" w:sz="0" w:space="0" w:color="auto"/>
      </w:divBdr>
    </w:div>
    <w:div w:id="105857894">
      <w:marLeft w:val="0"/>
      <w:marRight w:val="0"/>
      <w:marTop w:val="0"/>
      <w:marBottom w:val="0"/>
      <w:divBdr>
        <w:top w:val="none" w:sz="0" w:space="0" w:color="auto"/>
        <w:left w:val="none" w:sz="0" w:space="0" w:color="auto"/>
        <w:bottom w:val="none" w:sz="0" w:space="0" w:color="auto"/>
        <w:right w:val="none" w:sz="0" w:space="0" w:color="auto"/>
      </w:divBdr>
    </w:div>
    <w:div w:id="106199641">
      <w:marLeft w:val="0"/>
      <w:marRight w:val="0"/>
      <w:marTop w:val="0"/>
      <w:marBottom w:val="0"/>
      <w:divBdr>
        <w:top w:val="none" w:sz="0" w:space="0" w:color="auto"/>
        <w:left w:val="none" w:sz="0" w:space="0" w:color="auto"/>
        <w:bottom w:val="none" w:sz="0" w:space="0" w:color="auto"/>
        <w:right w:val="none" w:sz="0" w:space="0" w:color="auto"/>
      </w:divBdr>
    </w:div>
    <w:div w:id="106243673">
      <w:marLeft w:val="0"/>
      <w:marRight w:val="0"/>
      <w:marTop w:val="0"/>
      <w:marBottom w:val="0"/>
      <w:divBdr>
        <w:top w:val="none" w:sz="0" w:space="0" w:color="auto"/>
        <w:left w:val="none" w:sz="0" w:space="0" w:color="auto"/>
        <w:bottom w:val="none" w:sz="0" w:space="0" w:color="auto"/>
        <w:right w:val="none" w:sz="0" w:space="0" w:color="auto"/>
      </w:divBdr>
    </w:div>
    <w:div w:id="106312488">
      <w:marLeft w:val="0"/>
      <w:marRight w:val="0"/>
      <w:marTop w:val="0"/>
      <w:marBottom w:val="0"/>
      <w:divBdr>
        <w:top w:val="none" w:sz="0" w:space="0" w:color="auto"/>
        <w:left w:val="none" w:sz="0" w:space="0" w:color="auto"/>
        <w:bottom w:val="none" w:sz="0" w:space="0" w:color="auto"/>
        <w:right w:val="none" w:sz="0" w:space="0" w:color="auto"/>
      </w:divBdr>
    </w:div>
    <w:div w:id="106315884">
      <w:marLeft w:val="0"/>
      <w:marRight w:val="0"/>
      <w:marTop w:val="0"/>
      <w:marBottom w:val="0"/>
      <w:divBdr>
        <w:top w:val="none" w:sz="0" w:space="0" w:color="auto"/>
        <w:left w:val="none" w:sz="0" w:space="0" w:color="auto"/>
        <w:bottom w:val="none" w:sz="0" w:space="0" w:color="auto"/>
        <w:right w:val="none" w:sz="0" w:space="0" w:color="auto"/>
      </w:divBdr>
    </w:div>
    <w:div w:id="106437427">
      <w:marLeft w:val="0"/>
      <w:marRight w:val="0"/>
      <w:marTop w:val="0"/>
      <w:marBottom w:val="0"/>
      <w:divBdr>
        <w:top w:val="none" w:sz="0" w:space="0" w:color="auto"/>
        <w:left w:val="none" w:sz="0" w:space="0" w:color="auto"/>
        <w:bottom w:val="none" w:sz="0" w:space="0" w:color="auto"/>
        <w:right w:val="none" w:sz="0" w:space="0" w:color="auto"/>
      </w:divBdr>
    </w:div>
    <w:div w:id="106581070">
      <w:marLeft w:val="0"/>
      <w:marRight w:val="0"/>
      <w:marTop w:val="0"/>
      <w:marBottom w:val="0"/>
      <w:divBdr>
        <w:top w:val="none" w:sz="0" w:space="0" w:color="auto"/>
        <w:left w:val="none" w:sz="0" w:space="0" w:color="auto"/>
        <w:bottom w:val="none" w:sz="0" w:space="0" w:color="auto"/>
        <w:right w:val="none" w:sz="0" w:space="0" w:color="auto"/>
      </w:divBdr>
    </w:div>
    <w:div w:id="106773754">
      <w:marLeft w:val="0"/>
      <w:marRight w:val="0"/>
      <w:marTop w:val="0"/>
      <w:marBottom w:val="0"/>
      <w:divBdr>
        <w:top w:val="none" w:sz="0" w:space="0" w:color="auto"/>
        <w:left w:val="none" w:sz="0" w:space="0" w:color="auto"/>
        <w:bottom w:val="none" w:sz="0" w:space="0" w:color="auto"/>
        <w:right w:val="none" w:sz="0" w:space="0" w:color="auto"/>
      </w:divBdr>
    </w:div>
    <w:div w:id="106823921">
      <w:marLeft w:val="0"/>
      <w:marRight w:val="0"/>
      <w:marTop w:val="0"/>
      <w:marBottom w:val="0"/>
      <w:divBdr>
        <w:top w:val="none" w:sz="0" w:space="0" w:color="auto"/>
        <w:left w:val="none" w:sz="0" w:space="0" w:color="auto"/>
        <w:bottom w:val="none" w:sz="0" w:space="0" w:color="auto"/>
        <w:right w:val="none" w:sz="0" w:space="0" w:color="auto"/>
      </w:divBdr>
    </w:div>
    <w:div w:id="107043317">
      <w:marLeft w:val="0"/>
      <w:marRight w:val="0"/>
      <w:marTop w:val="0"/>
      <w:marBottom w:val="0"/>
      <w:divBdr>
        <w:top w:val="none" w:sz="0" w:space="0" w:color="auto"/>
        <w:left w:val="none" w:sz="0" w:space="0" w:color="auto"/>
        <w:bottom w:val="none" w:sz="0" w:space="0" w:color="auto"/>
        <w:right w:val="none" w:sz="0" w:space="0" w:color="auto"/>
      </w:divBdr>
    </w:div>
    <w:div w:id="107090456">
      <w:marLeft w:val="0"/>
      <w:marRight w:val="0"/>
      <w:marTop w:val="0"/>
      <w:marBottom w:val="0"/>
      <w:divBdr>
        <w:top w:val="none" w:sz="0" w:space="0" w:color="auto"/>
        <w:left w:val="none" w:sz="0" w:space="0" w:color="auto"/>
        <w:bottom w:val="none" w:sz="0" w:space="0" w:color="auto"/>
        <w:right w:val="none" w:sz="0" w:space="0" w:color="auto"/>
      </w:divBdr>
    </w:div>
    <w:div w:id="107353419">
      <w:marLeft w:val="0"/>
      <w:marRight w:val="0"/>
      <w:marTop w:val="0"/>
      <w:marBottom w:val="0"/>
      <w:divBdr>
        <w:top w:val="none" w:sz="0" w:space="0" w:color="auto"/>
        <w:left w:val="none" w:sz="0" w:space="0" w:color="auto"/>
        <w:bottom w:val="none" w:sz="0" w:space="0" w:color="auto"/>
        <w:right w:val="none" w:sz="0" w:space="0" w:color="auto"/>
      </w:divBdr>
    </w:div>
    <w:div w:id="107699056">
      <w:marLeft w:val="0"/>
      <w:marRight w:val="0"/>
      <w:marTop w:val="0"/>
      <w:marBottom w:val="0"/>
      <w:divBdr>
        <w:top w:val="none" w:sz="0" w:space="0" w:color="auto"/>
        <w:left w:val="none" w:sz="0" w:space="0" w:color="auto"/>
        <w:bottom w:val="none" w:sz="0" w:space="0" w:color="auto"/>
        <w:right w:val="none" w:sz="0" w:space="0" w:color="auto"/>
      </w:divBdr>
    </w:div>
    <w:div w:id="107816254">
      <w:marLeft w:val="0"/>
      <w:marRight w:val="0"/>
      <w:marTop w:val="0"/>
      <w:marBottom w:val="0"/>
      <w:divBdr>
        <w:top w:val="none" w:sz="0" w:space="0" w:color="auto"/>
        <w:left w:val="none" w:sz="0" w:space="0" w:color="auto"/>
        <w:bottom w:val="none" w:sz="0" w:space="0" w:color="auto"/>
        <w:right w:val="none" w:sz="0" w:space="0" w:color="auto"/>
      </w:divBdr>
    </w:div>
    <w:div w:id="108204790">
      <w:marLeft w:val="0"/>
      <w:marRight w:val="0"/>
      <w:marTop w:val="0"/>
      <w:marBottom w:val="0"/>
      <w:divBdr>
        <w:top w:val="none" w:sz="0" w:space="0" w:color="auto"/>
        <w:left w:val="none" w:sz="0" w:space="0" w:color="auto"/>
        <w:bottom w:val="none" w:sz="0" w:space="0" w:color="auto"/>
        <w:right w:val="none" w:sz="0" w:space="0" w:color="auto"/>
      </w:divBdr>
    </w:div>
    <w:div w:id="108354434">
      <w:marLeft w:val="0"/>
      <w:marRight w:val="0"/>
      <w:marTop w:val="0"/>
      <w:marBottom w:val="0"/>
      <w:divBdr>
        <w:top w:val="none" w:sz="0" w:space="0" w:color="auto"/>
        <w:left w:val="none" w:sz="0" w:space="0" w:color="auto"/>
        <w:bottom w:val="none" w:sz="0" w:space="0" w:color="auto"/>
        <w:right w:val="none" w:sz="0" w:space="0" w:color="auto"/>
      </w:divBdr>
    </w:div>
    <w:div w:id="108476933">
      <w:marLeft w:val="0"/>
      <w:marRight w:val="0"/>
      <w:marTop w:val="0"/>
      <w:marBottom w:val="0"/>
      <w:divBdr>
        <w:top w:val="none" w:sz="0" w:space="0" w:color="auto"/>
        <w:left w:val="none" w:sz="0" w:space="0" w:color="auto"/>
        <w:bottom w:val="none" w:sz="0" w:space="0" w:color="auto"/>
        <w:right w:val="none" w:sz="0" w:space="0" w:color="auto"/>
      </w:divBdr>
    </w:div>
    <w:div w:id="108547959">
      <w:marLeft w:val="0"/>
      <w:marRight w:val="0"/>
      <w:marTop w:val="0"/>
      <w:marBottom w:val="0"/>
      <w:divBdr>
        <w:top w:val="none" w:sz="0" w:space="0" w:color="auto"/>
        <w:left w:val="none" w:sz="0" w:space="0" w:color="auto"/>
        <w:bottom w:val="none" w:sz="0" w:space="0" w:color="auto"/>
        <w:right w:val="none" w:sz="0" w:space="0" w:color="auto"/>
      </w:divBdr>
    </w:div>
    <w:div w:id="108739036">
      <w:marLeft w:val="0"/>
      <w:marRight w:val="0"/>
      <w:marTop w:val="0"/>
      <w:marBottom w:val="0"/>
      <w:divBdr>
        <w:top w:val="none" w:sz="0" w:space="0" w:color="auto"/>
        <w:left w:val="none" w:sz="0" w:space="0" w:color="auto"/>
        <w:bottom w:val="none" w:sz="0" w:space="0" w:color="auto"/>
        <w:right w:val="none" w:sz="0" w:space="0" w:color="auto"/>
      </w:divBdr>
    </w:div>
    <w:div w:id="108865241">
      <w:marLeft w:val="0"/>
      <w:marRight w:val="0"/>
      <w:marTop w:val="0"/>
      <w:marBottom w:val="0"/>
      <w:divBdr>
        <w:top w:val="none" w:sz="0" w:space="0" w:color="auto"/>
        <w:left w:val="none" w:sz="0" w:space="0" w:color="auto"/>
        <w:bottom w:val="none" w:sz="0" w:space="0" w:color="auto"/>
        <w:right w:val="none" w:sz="0" w:space="0" w:color="auto"/>
      </w:divBdr>
    </w:div>
    <w:div w:id="108866073">
      <w:marLeft w:val="0"/>
      <w:marRight w:val="0"/>
      <w:marTop w:val="0"/>
      <w:marBottom w:val="0"/>
      <w:divBdr>
        <w:top w:val="none" w:sz="0" w:space="0" w:color="auto"/>
        <w:left w:val="none" w:sz="0" w:space="0" w:color="auto"/>
        <w:bottom w:val="none" w:sz="0" w:space="0" w:color="auto"/>
        <w:right w:val="none" w:sz="0" w:space="0" w:color="auto"/>
      </w:divBdr>
    </w:div>
    <w:div w:id="109017009">
      <w:marLeft w:val="0"/>
      <w:marRight w:val="0"/>
      <w:marTop w:val="0"/>
      <w:marBottom w:val="0"/>
      <w:divBdr>
        <w:top w:val="none" w:sz="0" w:space="0" w:color="auto"/>
        <w:left w:val="none" w:sz="0" w:space="0" w:color="auto"/>
        <w:bottom w:val="none" w:sz="0" w:space="0" w:color="auto"/>
        <w:right w:val="none" w:sz="0" w:space="0" w:color="auto"/>
      </w:divBdr>
    </w:div>
    <w:div w:id="109252622">
      <w:marLeft w:val="0"/>
      <w:marRight w:val="0"/>
      <w:marTop w:val="0"/>
      <w:marBottom w:val="0"/>
      <w:divBdr>
        <w:top w:val="none" w:sz="0" w:space="0" w:color="auto"/>
        <w:left w:val="none" w:sz="0" w:space="0" w:color="auto"/>
        <w:bottom w:val="none" w:sz="0" w:space="0" w:color="auto"/>
        <w:right w:val="none" w:sz="0" w:space="0" w:color="auto"/>
      </w:divBdr>
    </w:div>
    <w:div w:id="109278770">
      <w:marLeft w:val="0"/>
      <w:marRight w:val="0"/>
      <w:marTop w:val="0"/>
      <w:marBottom w:val="0"/>
      <w:divBdr>
        <w:top w:val="none" w:sz="0" w:space="0" w:color="auto"/>
        <w:left w:val="none" w:sz="0" w:space="0" w:color="auto"/>
        <w:bottom w:val="none" w:sz="0" w:space="0" w:color="auto"/>
        <w:right w:val="none" w:sz="0" w:space="0" w:color="auto"/>
      </w:divBdr>
    </w:div>
    <w:div w:id="109394380">
      <w:marLeft w:val="0"/>
      <w:marRight w:val="0"/>
      <w:marTop w:val="0"/>
      <w:marBottom w:val="0"/>
      <w:divBdr>
        <w:top w:val="none" w:sz="0" w:space="0" w:color="auto"/>
        <w:left w:val="none" w:sz="0" w:space="0" w:color="auto"/>
        <w:bottom w:val="none" w:sz="0" w:space="0" w:color="auto"/>
        <w:right w:val="none" w:sz="0" w:space="0" w:color="auto"/>
      </w:divBdr>
    </w:div>
    <w:div w:id="109395042">
      <w:marLeft w:val="0"/>
      <w:marRight w:val="0"/>
      <w:marTop w:val="0"/>
      <w:marBottom w:val="0"/>
      <w:divBdr>
        <w:top w:val="none" w:sz="0" w:space="0" w:color="auto"/>
        <w:left w:val="none" w:sz="0" w:space="0" w:color="auto"/>
        <w:bottom w:val="none" w:sz="0" w:space="0" w:color="auto"/>
        <w:right w:val="none" w:sz="0" w:space="0" w:color="auto"/>
      </w:divBdr>
    </w:div>
    <w:div w:id="109709459">
      <w:marLeft w:val="0"/>
      <w:marRight w:val="0"/>
      <w:marTop w:val="0"/>
      <w:marBottom w:val="0"/>
      <w:divBdr>
        <w:top w:val="none" w:sz="0" w:space="0" w:color="auto"/>
        <w:left w:val="none" w:sz="0" w:space="0" w:color="auto"/>
        <w:bottom w:val="none" w:sz="0" w:space="0" w:color="auto"/>
        <w:right w:val="none" w:sz="0" w:space="0" w:color="auto"/>
      </w:divBdr>
    </w:div>
    <w:div w:id="109711080">
      <w:marLeft w:val="0"/>
      <w:marRight w:val="0"/>
      <w:marTop w:val="0"/>
      <w:marBottom w:val="0"/>
      <w:divBdr>
        <w:top w:val="none" w:sz="0" w:space="0" w:color="auto"/>
        <w:left w:val="none" w:sz="0" w:space="0" w:color="auto"/>
        <w:bottom w:val="none" w:sz="0" w:space="0" w:color="auto"/>
        <w:right w:val="none" w:sz="0" w:space="0" w:color="auto"/>
      </w:divBdr>
    </w:div>
    <w:div w:id="109713768">
      <w:marLeft w:val="0"/>
      <w:marRight w:val="0"/>
      <w:marTop w:val="0"/>
      <w:marBottom w:val="0"/>
      <w:divBdr>
        <w:top w:val="none" w:sz="0" w:space="0" w:color="auto"/>
        <w:left w:val="none" w:sz="0" w:space="0" w:color="auto"/>
        <w:bottom w:val="none" w:sz="0" w:space="0" w:color="auto"/>
        <w:right w:val="none" w:sz="0" w:space="0" w:color="auto"/>
      </w:divBdr>
    </w:div>
    <w:div w:id="109781812">
      <w:marLeft w:val="0"/>
      <w:marRight w:val="0"/>
      <w:marTop w:val="0"/>
      <w:marBottom w:val="0"/>
      <w:divBdr>
        <w:top w:val="none" w:sz="0" w:space="0" w:color="auto"/>
        <w:left w:val="none" w:sz="0" w:space="0" w:color="auto"/>
        <w:bottom w:val="none" w:sz="0" w:space="0" w:color="auto"/>
        <w:right w:val="none" w:sz="0" w:space="0" w:color="auto"/>
      </w:divBdr>
    </w:div>
    <w:div w:id="109782313">
      <w:marLeft w:val="0"/>
      <w:marRight w:val="0"/>
      <w:marTop w:val="0"/>
      <w:marBottom w:val="0"/>
      <w:divBdr>
        <w:top w:val="none" w:sz="0" w:space="0" w:color="auto"/>
        <w:left w:val="none" w:sz="0" w:space="0" w:color="auto"/>
        <w:bottom w:val="none" w:sz="0" w:space="0" w:color="auto"/>
        <w:right w:val="none" w:sz="0" w:space="0" w:color="auto"/>
      </w:divBdr>
    </w:div>
    <w:div w:id="110100883">
      <w:marLeft w:val="0"/>
      <w:marRight w:val="0"/>
      <w:marTop w:val="0"/>
      <w:marBottom w:val="0"/>
      <w:divBdr>
        <w:top w:val="none" w:sz="0" w:space="0" w:color="auto"/>
        <w:left w:val="none" w:sz="0" w:space="0" w:color="auto"/>
        <w:bottom w:val="none" w:sz="0" w:space="0" w:color="auto"/>
        <w:right w:val="none" w:sz="0" w:space="0" w:color="auto"/>
      </w:divBdr>
    </w:div>
    <w:div w:id="110325181">
      <w:marLeft w:val="0"/>
      <w:marRight w:val="0"/>
      <w:marTop w:val="0"/>
      <w:marBottom w:val="0"/>
      <w:divBdr>
        <w:top w:val="none" w:sz="0" w:space="0" w:color="auto"/>
        <w:left w:val="none" w:sz="0" w:space="0" w:color="auto"/>
        <w:bottom w:val="none" w:sz="0" w:space="0" w:color="auto"/>
        <w:right w:val="none" w:sz="0" w:space="0" w:color="auto"/>
      </w:divBdr>
    </w:div>
    <w:div w:id="110363746">
      <w:marLeft w:val="0"/>
      <w:marRight w:val="0"/>
      <w:marTop w:val="0"/>
      <w:marBottom w:val="0"/>
      <w:divBdr>
        <w:top w:val="none" w:sz="0" w:space="0" w:color="auto"/>
        <w:left w:val="none" w:sz="0" w:space="0" w:color="auto"/>
        <w:bottom w:val="none" w:sz="0" w:space="0" w:color="auto"/>
        <w:right w:val="none" w:sz="0" w:space="0" w:color="auto"/>
      </w:divBdr>
    </w:div>
    <w:div w:id="110590749">
      <w:marLeft w:val="0"/>
      <w:marRight w:val="0"/>
      <w:marTop w:val="0"/>
      <w:marBottom w:val="0"/>
      <w:divBdr>
        <w:top w:val="none" w:sz="0" w:space="0" w:color="auto"/>
        <w:left w:val="none" w:sz="0" w:space="0" w:color="auto"/>
        <w:bottom w:val="none" w:sz="0" w:space="0" w:color="auto"/>
        <w:right w:val="none" w:sz="0" w:space="0" w:color="auto"/>
      </w:divBdr>
    </w:div>
    <w:div w:id="110707982">
      <w:marLeft w:val="0"/>
      <w:marRight w:val="0"/>
      <w:marTop w:val="0"/>
      <w:marBottom w:val="0"/>
      <w:divBdr>
        <w:top w:val="none" w:sz="0" w:space="0" w:color="auto"/>
        <w:left w:val="none" w:sz="0" w:space="0" w:color="auto"/>
        <w:bottom w:val="none" w:sz="0" w:space="0" w:color="auto"/>
        <w:right w:val="none" w:sz="0" w:space="0" w:color="auto"/>
      </w:divBdr>
    </w:div>
    <w:div w:id="110905395">
      <w:marLeft w:val="0"/>
      <w:marRight w:val="0"/>
      <w:marTop w:val="0"/>
      <w:marBottom w:val="0"/>
      <w:divBdr>
        <w:top w:val="none" w:sz="0" w:space="0" w:color="auto"/>
        <w:left w:val="none" w:sz="0" w:space="0" w:color="auto"/>
        <w:bottom w:val="none" w:sz="0" w:space="0" w:color="auto"/>
        <w:right w:val="none" w:sz="0" w:space="0" w:color="auto"/>
      </w:divBdr>
    </w:div>
    <w:div w:id="111216978">
      <w:marLeft w:val="0"/>
      <w:marRight w:val="0"/>
      <w:marTop w:val="0"/>
      <w:marBottom w:val="0"/>
      <w:divBdr>
        <w:top w:val="none" w:sz="0" w:space="0" w:color="auto"/>
        <w:left w:val="none" w:sz="0" w:space="0" w:color="auto"/>
        <w:bottom w:val="none" w:sz="0" w:space="0" w:color="auto"/>
        <w:right w:val="none" w:sz="0" w:space="0" w:color="auto"/>
      </w:divBdr>
    </w:div>
    <w:div w:id="111288687">
      <w:marLeft w:val="0"/>
      <w:marRight w:val="0"/>
      <w:marTop w:val="0"/>
      <w:marBottom w:val="0"/>
      <w:divBdr>
        <w:top w:val="none" w:sz="0" w:space="0" w:color="auto"/>
        <w:left w:val="none" w:sz="0" w:space="0" w:color="auto"/>
        <w:bottom w:val="none" w:sz="0" w:space="0" w:color="auto"/>
        <w:right w:val="none" w:sz="0" w:space="0" w:color="auto"/>
      </w:divBdr>
    </w:div>
    <w:div w:id="111291899">
      <w:marLeft w:val="0"/>
      <w:marRight w:val="0"/>
      <w:marTop w:val="0"/>
      <w:marBottom w:val="0"/>
      <w:divBdr>
        <w:top w:val="none" w:sz="0" w:space="0" w:color="auto"/>
        <w:left w:val="none" w:sz="0" w:space="0" w:color="auto"/>
        <w:bottom w:val="none" w:sz="0" w:space="0" w:color="auto"/>
        <w:right w:val="none" w:sz="0" w:space="0" w:color="auto"/>
      </w:divBdr>
    </w:div>
    <w:div w:id="111292154">
      <w:marLeft w:val="0"/>
      <w:marRight w:val="0"/>
      <w:marTop w:val="0"/>
      <w:marBottom w:val="0"/>
      <w:divBdr>
        <w:top w:val="none" w:sz="0" w:space="0" w:color="auto"/>
        <w:left w:val="none" w:sz="0" w:space="0" w:color="auto"/>
        <w:bottom w:val="none" w:sz="0" w:space="0" w:color="auto"/>
        <w:right w:val="none" w:sz="0" w:space="0" w:color="auto"/>
      </w:divBdr>
    </w:div>
    <w:div w:id="111292999">
      <w:marLeft w:val="0"/>
      <w:marRight w:val="0"/>
      <w:marTop w:val="0"/>
      <w:marBottom w:val="0"/>
      <w:divBdr>
        <w:top w:val="none" w:sz="0" w:space="0" w:color="auto"/>
        <w:left w:val="none" w:sz="0" w:space="0" w:color="auto"/>
        <w:bottom w:val="none" w:sz="0" w:space="0" w:color="auto"/>
        <w:right w:val="none" w:sz="0" w:space="0" w:color="auto"/>
      </w:divBdr>
    </w:div>
    <w:div w:id="111294480">
      <w:marLeft w:val="0"/>
      <w:marRight w:val="0"/>
      <w:marTop w:val="0"/>
      <w:marBottom w:val="0"/>
      <w:divBdr>
        <w:top w:val="none" w:sz="0" w:space="0" w:color="auto"/>
        <w:left w:val="none" w:sz="0" w:space="0" w:color="auto"/>
        <w:bottom w:val="none" w:sz="0" w:space="0" w:color="auto"/>
        <w:right w:val="none" w:sz="0" w:space="0" w:color="auto"/>
      </w:divBdr>
    </w:div>
    <w:div w:id="111443301">
      <w:marLeft w:val="0"/>
      <w:marRight w:val="0"/>
      <w:marTop w:val="0"/>
      <w:marBottom w:val="0"/>
      <w:divBdr>
        <w:top w:val="none" w:sz="0" w:space="0" w:color="auto"/>
        <w:left w:val="none" w:sz="0" w:space="0" w:color="auto"/>
        <w:bottom w:val="none" w:sz="0" w:space="0" w:color="auto"/>
        <w:right w:val="none" w:sz="0" w:space="0" w:color="auto"/>
      </w:divBdr>
    </w:div>
    <w:div w:id="111478447">
      <w:marLeft w:val="0"/>
      <w:marRight w:val="0"/>
      <w:marTop w:val="0"/>
      <w:marBottom w:val="0"/>
      <w:divBdr>
        <w:top w:val="none" w:sz="0" w:space="0" w:color="auto"/>
        <w:left w:val="none" w:sz="0" w:space="0" w:color="auto"/>
        <w:bottom w:val="none" w:sz="0" w:space="0" w:color="auto"/>
        <w:right w:val="none" w:sz="0" w:space="0" w:color="auto"/>
      </w:divBdr>
    </w:div>
    <w:div w:id="111482714">
      <w:marLeft w:val="0"/>
      <w:marRight w:val="0"/>
      <w:marTop w:val="0"/>
      <w:marBottom w:val="0"/>
      <w:divBdr>
        <w:top w:val="none" w:sz="0" w:space="0" w:color="auto"/>
        <w:left w:val="none" w:sz="0" w:space="0" w:color="auto"/>
        <w:bottom w:val="none" w:sz="0" w:space="0" w:color="auto"/>
        <w:right w:val="none" w:sz="0" w:space="0" w:color="auto"/>
      </w:divBdr>
    </w:div>
    <w:div w:id="111705656">
      <w:marLeft w:val="0"/>
      <w:marRight w:val="0"/>
      <w:marTop w:val="0"/>
      <w:marBottom w:val="0"/>
      <w:divBdr>
        <w:top w:val="none" w:sz="0" w:space="0" w:color="auto"/>
        <w:left w:val="none" w:sz="0" w:space="0" w:color="auto"/>
        <w:bottom w:val="none" w:sz="0" w:space="0" w:color="auto"/>
        <w:right w:val="none" w:sz="0" w:space="0" w:color="auto"/>
      </w:divBdr>
    </w:div>
    <w:div w:id="111749402">
      <w:marLeft w:val="0"/>
      <w:marRight w:val="0"/>
      <w:marTop w:val="0"/>
      <w:marBottom w:val="0"/>
      <w:divBdr>
        <w:top w:val="none" w:sz="0" w:space="0" w:color="auto"/>
        <w:left w:val="none" w:sz="0" w:space="0" w:color="auto"/>
        <w:bottom w:val="none" w:sz="0" w:space="0" w:color="auto"/>
        <w:right w:val="none" w:sz="0" w:space="0" w:color="auto"/>
      </w:divBdr>
    </w:div>
    <w:div w:id="111823351">
      <w:marLeft w:val="0"/>
      <w:marRight w:val="0"/>
      <w:marTop w:val="0"/>
      <w:marBottom w:val="0"/>
      <w:divBdr>
        <w:top w:val="none" w:sz="0" w:space="0" w:color="auto"/>
        <w:left w:val="none" w:sz="0" w:space="0" w:color="auto"/>
        <w:bottom w:val="none" w:sz="0" w:space="0" w:color="auto"/>
        <w:right w:val="none" w:sz="0" w:space="0" w:color="auto"/>
      </w:divBdr>
    </w:div>
    <w:div w:id="111825843">
      <w:marLeft w:val="0"/>
      <w:marRight w:val="0"/>
      <w:marTop w:val="0"/>
      <w:marBottom w:val="0"/>
      <w:divBdr>
        <w:top w:val="none" w:sz="0" w:space="0" w:color="auto"/>
        <w:left w:val="none" w:sz="0" w:space="0" w:color="auto"/>
        <w:bottom w:val="none" w:sz="0" w:space="0" w:color="auto"/>
        <w:right w:val="none" w:sz="0" w:space="0" w:color="auto"/>
      </w:divBdr>
    </w:div>
    <w:div w:id="111941143">
      <w:marLeft w:val="0"/>
      <w:marRight w:val="0"/>
      <w:marTop w:val="0"/>
      <w:marBottom w:val="0"/>
      <w:divBdr>
        <w:top w:val="none" w:sz="0" w:space="0" w:color="auto"/>
        <w:left w:val="none" w:sz="0" w:space="0" w:color="auto"/>
        <w:bottom w:val="none" w:sz="0" w:space="0" w:color="auto"/>
        <w:right w:val="none" w:sz="0" w:space="0" w:color="auto"/>
      </w:divBdr>
    </w:div>
    <w:div w:id="112024645">
      <w:marLeft w:val="0"/>
      <w:marRight w:val="0"/>
      <w:marTop w:val="0"/>
      <w:marBottom w:val="0"/>
      <w:divBdr>
        <w:top w:val="none" w:sz="0" w:space="0" w:color="auto"/>
        <w:left w:val="none" w:sz="0" w:space="0" w:color="auto"/>
        <w:bottom w:val="none" w:sz="0" w:space="0" w:color="auto"/>
        <w:right w:val="none" w:sz="0" w:space="0" w:color="auto"/>
      </w:divBdr>
    </w:div>
    <w:div w:id="112289925">
      <w:marLeft w:val="0"/>
      <w:marRight w:val="0"/>
      <w:marTop w:val="0"/>
      <w:marBottom w:val="0"/>
      <w:divBdr>
        <w:top w:val="none" w:sz="0" w:space="0" w:color="auto"/>
        <w:left w:val="none" w:sz="0" w:space="0" w:color="auto"/>
        <w:bottom w:val="none" w:sz="0" w:space="0" w:color="auto"/>
        <w:right w:val="none" w:sz="0" w:space="0" w:color="auto"/>
      </w:divBdr>
    </w:div>
    <w:div w:id="112293599">
      <w:marLeft w:val="0"/>
      <w:marRight w:val="0"/>
      <w:marTop w:val="0"/>
      <w:marBottom w:val="0"/>
      <w:divBdr>
        <w:top w:val="none" w:sz="0" w:space="0" w:color="auto"/>
        <w:left w:val="none" w:sz="0" w:space="0" w:color="auto"/>
        <w:bottom w:val="none" w:sz="0" w:space="0" w:color="auto"/>
        <w:right w:val="none" w:sz="0" w:space="0" w:color="auto"/>
      </w:divBdr>
    </w:div>
    <w:div w:id="112407973">
      <w:marLeft w:val="0"/>
      <w:marRight w:val="0"/>
      <w:marTop w:val="0"/>
      <w:marBottom w:val="0"/>
      <w:divBdr>
        <w:top w:val="none" w:sz="0" w:space="0" w:color="auto"/>
        <w:left w:val="none" w:sz="0" w:space="0" w:color="auto"/>
        <w:bottom w:val="none" w:sz="0" w:space="0" w:color="auto"/>
        <w:right w:val="none" w:sz="0" w:space="0" w:color="auto"/>
      </w:divBdr>
    </w:div>
    <w:div w:id="112554569">
      <w:marLeft w:val="0"/>
      <w:marRight w:val="0"/>
      <w:marTop w:val="0"/>
      <w:marBottom w:val="0"/>
      <w:divBdr>
        <w:top w:val="none" w:sz="0" w:space="0" w:color="auto"/>
        <w:left w:val="none" w:sz="0" w:space="0" w:color="auto"/>
        <w:bottom w:val="none" w:sz="0" w:space="0" w:color="auto"/>
        <w:right w:val="none" w:sz="0" w:space="0" w:color="auto"/>
      </w:divBdr>
    </w:div>
    <w:div w:id="112599846">
      <w:marLeft w:val="0"/>
      <w:marRight w:val="0"/>
      <w:marTop w:val="0"/>
      <w:marBottom w:val="0"/>
      <w:divBdr>
        <w:top w:val="none" w:sz="0" w:space="0" w:color="auto"/>
        <w:left w:val="none" w:sz="0" w:space="0" w:color="auto"/>
        <w:bottom w:val="none" w:sz="0" w:space="0" w:color="auto"/>
        <w:right w:val="none" w:sz="0" w:space="0" w:color="auto"/>
      </w:divBdr>
    </w:div>
    <w:div w:id="112949015">
      <w:marLeft w:val="0"/>
      <w:marRight w:val="0"/>
      <w:marTop w:val="0"/>
      <w:marBottom w:val="0"/>
      <w:divBdr>
        <w:top w:val="none" w:sz="0" w:space="0" w:color="auto"/>
        <w:left w:val="none" w:sz="0" w:space="0" w:color="auto"/>
        <w:bottom w:val="none" w:sz="0" w:space="0" w:color="auto"/>
        <w:right w:val="none" w:sz="0" w:space="0" w:color="auto"/>
      </w:divBdr>
    </w:div>
    <w:div w:id="113211931">
      <w:marLeft w:val="0"/>
      <w:marRight w:val="0"/>
      <w:marTop w:val="0"/>
      <w:marBottom w:val="0"/>
      <w:divBdr>
        <w:top w:val="none" w:sz="0" w:space="0" w:color="auto"/>
        <w:left w:val="none" w:sz="0" w:space="0" w:color="auto"/>
        <w:bottom w:val="none" w:sz="0" w:space="0" w:color="auto"/>
        <w:right w:val="none" w:sz="0" w:space="0" w:color="auto"/>
      </w:divBdr>
    </w:div>
    <w:div w:id="113329264">
      <w:marLeft w:val="0"/>
      <w:marRight w:val="0"/>
      <w:marTop w:val="0"/>
      <w:marBottom w:val="0"/>
      <w:divBdr>
        <w:top w:val="none" w:sz="0" w:space="0" w:color="auto"/>
        <w:left w:val="none" w:sz="0" w:space="0" w:color="auto"/>
        <w:bottom w:val="none" w:sz="0" w:space="0" w:color="auto"/>
        <w:right w:val="none" w:sz="0" w:space="0" w:color="auto"/>
      </w:divBdr>
    </w:div>
    <w:div w:id="113528184">
      <w:marLeft w:val="0"/>
      <w:marRight w:val="0"/>
      <w:marTop w:val="0"/>
      <w:marBottom w:val="0"/>
      <w:divBdr>
        <w:top w:val="none" w:sz="0" w:space="0" w:color="auto"/>
        <w:left w:val="none" w:sz="0" w:space="0" w:color="auto"/>
        <w:bottom w:val="none" w:sz="0" w:space="0" w:color="auto"/>
        <w:right w:val="none" w:sz="0" w:space="0" w:color="auto"/>
      </w:divBdr>
    </w:div>
    <w:div w:id="113599746">
      <w:marLeft w:val="0"/>
      <w:marRight w:val="0"/>
      <w:marTop w:val="0"/>
      <w:marBottom w:val="0"/>
      <w:divBdr>
        <w:top w:val="none" w:sz="0" w:space="0" w:color="auto"/>
        <w:left w:val="none" w:sz="0" w:space="0" w:color="auto"/>
        <w:bottom w:val="none" w:sz="0" w:space="0" w:color="auto"/>
        <w:right w:val="none" w:sz="0" w:space="0" w:color="auto"/>
      </w:divBdr>
    </w:div>
    <w:div w:id="113789137">
      <w:marLeft w:val="0"/>
      <w:marRight w:val="0"/>
      <w:marTop w:val="0"/>
      <w:marBottom w:val="0"/>
      <w:divBdr>
        <w:top w:val="none" w:sz="0" w:space="0" w:color="auto"/>
        <w:left w:val="none" w:sz="0" w:space="0" w:color="auto"/>
        <w:bottom w:val="none" w:sz="0" w:space="0" w:color="auto"/>
        <w:right w:val="none" w:sz="0" w:space="0" w:color="auto"/>
      </w:divBdr>
    </w:div>
    <w:div w:id="113838513">
      <w:marLeft w:val="0"/>
      <w:marRight w:val="0"/>
      <w:marTop w:val="0"/>
      <w:marBottom w:val="0"/>
      <w:divBdr>
        <w:top w:val="none" w:sz="0" w:space="0" w:color="auto"/>
        <w:left w:val="none" w:sz="0" w:space="0" w:color="auto"/>
        <w:bottom w:val="none" w:sz="0" w:space="0" w:color="auto"/>
        <w:right w:val="none" w:sz="0" w:space="0" w:color="auto"/>
      </w:divBdr>
    </w:div>
    <w:div w:id="113838909">
      <w:marLeft w:val="0"/>
      <w:marRight w:val="0"/>
      <w:marTop w:val="0"/>
      <w:marBottom w:val="0"/>
      <w:divBdr>
        <w:top w:val="none" w:sz="0" w:space="0" w:color="auto"/>
        <w:left w:val="none" w:sz="0" w:space="0" w:color="auto"/>
        <w:bottom w:val="none" w:sz="0" w:space="0" w:color="auto"/>
        <w:right w:val="none" w:sz="0" w:space="0" w:color="auto"/>
      </w:divBdr>
    </w:div>
    <w:div w:id="113910844">
      <w:marLeft w:val="0"/>
      <w:marRight w:val="0"/>
      <w:marTop w:val="0"/>
      <w:marBottom w:val="0"/>
      <w:divBdr>
        <w:top w:val="none" w:sz="0" w:space="0" w:color="auto"/>
        <w:left w:val="none" w:sz="0" w:space="0" w:color="auto"/>
        <w:bottom w:val="none" w:sz="0" w:space="0" w:color="auto"/>
        <w:right w:val="none" w:sz="0" w:space="0" w:color="auto"/>
      </w:divBdr>
    </w:div>
    <w:div w:id="113989076">
      <w:marLeft w:val="0"/>
      <w:marRight w:val="0"/>
      <w:marTop w:val="0"/>
      <w:marBottom w:val="0"/>
      <w:divBdr>
        <w:top w:val="none" w:sz="0" w:space="0" w:color="auto"/>
        <w:left w:val="none" w:sz="0" w:space="0" w:color="auto"/>
        <w:bottom w:val="none" w:sz="0" w:space="0" w:color="auto"/>
        <w:right w:val="none" w:sz="0" w:space="0" w:color="auto"/>
      </w:divBdr>
    </w:div>
    <w:div w:id="114060311">
      <w:marLeft w:val="0"/>
      <w:marRight w:val="0"/>
      <w:marTop w:val="0"/>
      <w:marBottom w:val="0"/>
      <w:divBdr>
        <w:top w:val="none" w:sz="0" w:space="0" w:color="auto"/>
        <w:left w:val="none" w:sz="0" w:space="0" w:color="auto"/>
        <w:bottom w:val="none" w:sz="0" w:space="0" w:color="auto"/>
        <w:right w:val="none" w:sz="0" w:space="0" w:color="auto"/>
      </w:divBdr>
    </w:div>
    <w:div w:id="114565515">
      <w:marLeft w:val="0"/>
      <w:marRight w:val="0"/>
      <w:marTop w:val="0"/>
      <w:marBottom w:val="0"/>
      <w:divBdr>
        <w:top w:val="none" w:sz="0" w:space="0" w:color="auto"/>
        <w:left w:val="none" w:sz="0" w:space="0" w:color="auto"/>
        <w:bottom w:val="none" w:sz="0" w:space="0" w:color="auto"/>
        <w:right w:val="none" w:sz="0" w:space="0" w:color="auto"/>
      </w:divBdr>
    </w:div>
    <w:div w:id="114644206">
      <w:marLeft w:val="0"/>
      <w:marRight w:val="0"/>
      <w:marTop w:val="0"/>
      <w:marBottom w:val="0"/>
      <w:divBdr>
        <w:top w:val="none" w:sz="0" w:space="0" w:color="auto"/>
        <w:left w:val="none" w:sz="0" w:space="0" w:color="auto"/>
        <w:bottom w:val="none" w:sz="0" w:space="0" w:color="auto"/>
        <w:right w:val="none" w:sz="0" w:space="0" w:color="auto"/>
      </w:divBdr>
    </w:div>
    <w:div w:id="114832626">
      <w:marLeft w:val="0"/>
      <w:marRight w:val="0"/>
      <w:marTop w:val="0"/>
      <w:marBottom w:val="0"/>
      <w:divBdr>
        <w:top w:val="none" w:sz="0" w:space="0" w:color="auto"/>
        <w:left w:val="none" w:sz="0" w:space="0" w:color="auto"/>
        <w:bottom w:val="none" w:sz="0" w:space="0" w:color="auto"/>
        <w:right w:val="none" w:sz="0" w:space="0" w:color="auto"/>
      </w:divBdr>
    </w:div>
    <w:div w:id="114909863">
      <w:marLeft w:val="0"/>
      <w:marRight w:val="0"/>
      <w:marTop w:val="0"/>
      <w:marBottom w:val="0"/>
      <w:divBdr>
        <w:top w:val="none" w:sz="0" w:space="0" w:color="auto"/>
        <w:left w:val="none" w:sz="0" w:space="0" w:color="auto"/>
        <w:bottom w:val="none" w:sz="0" w:space="0" w:color="auto"/>
        <w:right w:val="none" w:sz="0" w:space="0" w:color="auto"/>
      </w:divBdr>
    </w:div>
    <w:div w:id="115023186">
      <w:marLeft w:val="0"/>
      <w:marRight w:val="0"/>
      <w:marTop w:val="0"/>
      <w:marBottom w:val="0"/>
      <w:divBdr>
        <w:top w:val="none" w:sz="0" w:space="0" w:color="auto"/>
        <w:left w:val="none" w:sz="0" w:space="0" w:color="auto"/>
        <w:bottom w:val="none" w:sz="0" w:space="0" w:color="auto"/>
        <w:right w:val="none" w:sz="0" w:space="0" w:color="auto"/>
      </w:divBdr>
    </w:div>
    <w:div w:id="115146977">
      <w:marLeft w:val="0"/>
      <w:marRight w:val="0"/>
      <w:marTop w:val="0"/>
      <w:marBottom w:val="0"/>
      <w:divBdr>
        <w:top w:val="none" w:sz="0" w:space="0" w:color="auto"/>
        <w:left w:val="none" w:sz="0" w:space="0" w:color="auto"/>
        <w:bottom w:val="none" w:sz="0" w:space="0" w:color="auto"/>
        <w:right w:val="none" w:sz="0" w:space="0" w:color="auto"/>
      </w:divBdr>
    </w:div>
    <w:div w:id="115412345">
      <w:marLeft w:val="0"/>
      <w:marRight w:val="0"/>
      <w:marTop w:val="0"/>
      <w:marBottom w:val="0"/>
      <w:divBdr>
        <w:top w:val="none" w:sz="0" w:space="0" w:color="auto"/>
        <w:left w:val="none" w:sz="0" w:space="0" w:color="auto"/>
        <w:bottom w:val="none" w:sz="0" w:space="0" w:color="auto"/>
        <w:right w:val="none" w:sz="0" w:space="0" w:color="auto"/>
      </w:divBdr>
    </w:div>
    <w:div w:id="115413291">
      <w:marLeft w:val="0"/>
      <w:marRight w:val="0"/>
      <w:marTop w:val="0"/>
      <w:marBottom w:val="0"/>
      <w:divBdr>
        <w:top w:val="none" w:sz="0" w:space="0" w:color="auto"/>
        <w:left w:val="none" w:sz="0" w:space="0" w:color="auto"/>
        <w:bottom w:val="none" w:sz="0" w:space="0" w:color="auto"/>
        <w:right w:val="none" w:sz="0" w:space="0" w:color="auto"/>
      </w:divBdr>
    </w:div>
    <w:div w:id="115413416">
      <w:marLeft w:val="0"/>
      <w:marRight w:val="0"/>
      <w:marTop w:val="0"/>
      <w:marBottom w:val="0"/>
      <w:divBdr>
        <w:top w:val="none" w:sz="0" w:space="0" w:color="auto"/>
        <w:left w:val="none" w:sz="0" w:space="0" w:color="auto"/>
        <w:bottom w:val="none" w:sz="0" w:space="0" w:color="auto"/>
        <w:right w:val="none" w:sz="0" w:space="0" w:color="auto"/>
      </w:divBdr>
    </w:div>
    <w:div w:id="115413476">
      <w:marLeft w:val="0"/>
      <w:marRight w:val="0"/>
      <w:marTop w:val="0"/>
      <w:marBottom w:val="0"/>
      <w:divBdr>
        <w:top w:val="none" w:sz="0" w:space="0" w:color="auto"/>
        <w:left w:val="none" w:sz="0" w:space="0" w:color="auto"/>
        <w:bottom w:val="none" w:sz="0" w:space="0" w:color="auto"/>
        <w:right w:val="none" w:sz="0" w:space="0" w:color="auto"/>
      </w:divBdr>
    </w:div>
    <w:div w:id="115415346">
      <w:marLeft w:val="0"/>
      <w:marRight w:val="0"/>
      <w:marTop w:val="0"/>
      <w:marBottom w:val="0"/>
      <w:divBdr>
        <w:top w:val="none" w:sz="0" w:space="0" w:color="auto"/>
        <w:left w:val="none" w:sz="0" w:space="0" w:color="auto"/>
        <w:bottom w:val="none" w:sz="0" w:space="0" w:color="auto"/>
        <w:right w:val="none" w:sz="0" w:space="0" w:color="auto"/>
      </w:divBdr>
    </w:div>
    <w:div w:id="115489814">
      <w:marLeft w:val="0"/>
      <w:marRight w:val="0"/>
      <w:marTop w:val="0"/>
      <w:marBottom w:val="0"/>
      <w:divBdr>
        <w:top w:val="none" w:sz="0" w:space="0" w:color="auto"/>
        <w:left w:val="none" w:sz="0" w:space="0" w:color="auto"/>
        <w:bottom w:val="none" w:sz="0" w:space="0" w:color="auto"/>
        <w:right w:val="none" w:sz="0" w:space="0" w:color="auto"/>
      </w:divBdr>
    </w:div>
    <w:div w:id="115611401">
      <w:marLeft w:val="0"/>
      <w:marRight w:val="0"/>
      <w:marTop w:val="0"/>
      <w:marBottom w:val="0"/>
      <w:divBdr>
        <w:top w:val="none" w:sz="0" w:space="0" w:color="auto"/>
        <w:left w:val="none" w:sz="0" w:space="0" w:color="auto"/>
        <w:bottom w:val="none" w:sz="0" w:space="0" w:color="auto"/>
        <w:right w:val="none" w:sz="0" w:space="0" w:color="auto"/>
      </w:divBdr>
    </w:div>
    <w:div w:id="115678519">
      <w:marLeft w:val="0"/>
      <w:marRight w:val="0"/>
      <w:marTop w:val="0"/>
      <w:marBottom w:val="0"/>
      <w:divBdr>
        <w:top w:val="none" w:sz="0" w:space="0" w:color="auto"/>
        <w:left w:val="none" w:sz="0" w:space="0" w:color="auto"/>
        <w:bottom w:val="none" w:sz="0" w:space="0" w:color="auto"/>
        <w:right w:val="none" w:sz="0" w:space="0" w:color="auto"/>
      </w:divBdr>
    </w:div>
    <w:div w:id="116028828">
      <w:marLeft w:val="0"/>
      <w:marRight w:val="0"/>
      <w:marTop w:val="0"/>
      <w:marBottom w:val="0"/>
      <w:divBdr>
        <w:top w:val="none" w:sz="0" w:space="0" w:color="auto"/>
        <w:left w:val="none" w:sz="0" w:space="0" w:color="auto"/>
        <w:bottom w:val="none" w:sz="0" w:space="0" w:color="auto"/>
        <w:right w:val="none" w:sz="0" w:space="0" w:color="auto"/>
      </w:divBdr>
    </w:div>
    <w:div w:id="116070028">
      <w:marLeft w:val="0"/>
      <w:marRight w:val="0"/>
      <w:marTop w:val="0"/>
      <w:marBottom w:val="0"/>
      <w:divBdr>
        <w:top w:val="none" w:sz="0" w:space="0" w:color="auto"/>
        <w:left w:val="none" w:sz="0" w:space="0" w:color="auto"/>
        <w:bottom w:val="none" w:sz="0" w:space="0" w:color="auto"/>
        <w:right w:val="none" w:sz="0" w:space="0" w:color="auto"/>
      </w:divBdr>
    </w:div>
    <w:div w:id="116070214">
      <w:marLeft w:val="0"/>
      <w:marRight w:val="0"/>
      <w:marTop w:val="0"/>
      <w:marBottom w:val="0"/>
      <w:divBdr>
        <w:top w:val="none" w:sz="0" w:space="0" w:color="auto"/>
        <w:left w:val="none" w:sz="0" w:space="0" w:color="auto"/>
        <w:bottom w:val="none" w:sz="0" w:space="0" w:color="auto"/>
        <w:right w:val="none" w:sz="0" w:space="0" w:color="auto"/>
      </w:divBdr>
    </w:div>
    <w:div w:id="116219073">
      <w:marLeft w:val="0"/>
      <w:marRight w:val="0"/>
      <w:marTop w:val="0"/>
      <w:marBottom w:val="0"/>
      <w:divBdr>
        <w:top w:val="none" w:sz="0" w:space="0" w:color="auto"/>
        <w:left w:val="none" w:sz="0" w:space="0" w:color="auto"/>
        <w:bottom w:val="none" w:sz="0" w:space="0" w:color="auto"/>
        <w:right w:val="none" w:sz="0" w:space="0" w:color="auto"/>
      </w:divBdr>
    </w:div>
    <w:div w:id="116263708">
      <w:marLeft w:val="0"/>
      <w:marRight w:val="0"/>
      <w:marTop w:val="0"/>
      <w:marBottom w:val="0"/>
      <w:divBdr>
        <w:top w:val="none" w:sz="0" w:space="0" w:color="auto"/>
        <w:left w:val="none" w:sz="0" w:space="0" w:color="auto"/>
        <w:bottom w:val="none" w:sz="0" w:space="0" w:color="auto"/>
        <w:right w:val="none" w:sz="0" w:space="0" w:color="auto"/>
      </w:divBdr>
    </w:div>
    <w:div w:id="116265738">
      <w:marLeft w:val="0"/>
      <w:marRight w:val="0"/>
      <w:marTop w:val="0"/>
      <w:marBottom w:val="0"/>
      <w:divBdr>
        <w:top w:val="none" w:sz="0" w:space="0" w:color="auto"/>
        <w:left w:val="none" w:sz="0" w:space="0" w:color="auto"/>
        <w:bottom w:val="none" w:sz="0" w:space="0" w:color="auto"/>
        <w:right w:val="none" w:sz="0" w:space="0" w:color="auto"/>
      </w:divBdr>
    </w:div>
    <w:div w:id="116334699">
      <w:marLeft w:val="0"/>
      <w:marRight w:val="0"/>
      <w:marTop w:val="0"/>
      <w:marBottom w:val="0"/>
      <w:divBdr>
        <w:top w:val="none" w:sz="0" w:space="0" w:color="auto"/>
        <w:left w:val="none" w:sz="0" w:space="0" w:color="auto"/>
        <w:bottom w:val="none" w:sz="0" w:space="0" w:color="auto"/>
        <w:right w:val="none" w:sz="0" w:space="0" w:color="auto"/>
      </w:divBdr>
    </w:div>
    <w:div w:id="116336352">
      <w:marLeft w:val="0"/>
      <w:marRight w:val="0"/>
      <w:marTop w:val="0"/>
      <w:marBottom w:val="0"/>
      <w:divBdr>
        <w:top w:val="none" w:sz="0" w:space="0" w:color="auto"/>
        <w:left w:val="none" w:sz="0" w:space="0" w:color="auto"/>
        <w:bottom w:val="none" w:sz="0" w:space="0" w:color="auto"/>
        <w:right w:val="none" w:sz="0" w:space="0" w:color="auto"/>
      </w:divBdr>
    </w:div>
    <w:div w:id="116531460">
      <w:marLeft w:val="0"/>
      <w:marRight w:val="0"/>
      <w:marTop w:val="0"/>
      <w:marBottom w:val="0"/>
      <w:divBdr>
        <w:top w:val="none" w:sz="0" w:space="0" w:color="auto"/>
        <w:left w:val="none" w:sz="0" w:space="0" w:color="auto"/>
        <w:bottom w:val="none" w:sz="0" w:space="0" w:color="auto"/>
        <w:right w:val="none" w:sz="0" w:space="0" w:color="auto"/>
      </w:divBdr>
    </w:div>
    <w:div w:id="116602738">
      <w:marLeft w:val="0"/>
      <w:marRight w:val="0"/>
      <w:marTop w:val="0"/>
      <w:marBottom w:val="0"/>
      <w:divBdr>
        <w:top w:val="none" w:sz="0" w:space="0" w:color="auto"/>
        <w:left w:val="none" w:sz="0" w:space="0" w:color="auto"/>
        <w:bottom w:val="none" w:sz="0" w:space="0" w:color="auto"/>
        <w:right w:val="none" w:sz="0" w:space="0" w:color="auto"/>
      </w:divBdr>
    </w:div>
    <w:div w:id="116604186">
      <w:marLeft w:val="0"/>
      <w:marRight w:val="0"/>
      <w:marTop w:val="0"/>
      <w:marBottom w:val="0"/>
      <w:divBdr>
        <w:top w:val="none" w:sz="0" w:space="0" w:color="auto"/>
        <w:left w:val="none" w:sz="0" w:space="0" w:color="auto"/>
        <w:bottom w:val="none" w:sz="0" w:space="0" w:color="auto"/>
        <w:right w:val="none" w:sz="0" w:space="0" w:color="auto"/>
      </w:divBdr>
    </w:div>
    <w:div w:id="116608831">
      <w:marLeft w:val="0"/>
      <w:marRight w:val="0"/>
      <w:marTop w:val="0"/>
      <w:marBottom w:val="0"/>
      <w:divBdr>
        <w:top w:val="none" w:sz="0" w:space="0" w:color="auto"/>
        <w:left w:val="none" w:sz="0" w:space="0" w:color="auto"/>
        <w:bottom w:val="none" w:sz="0" w:space="0" w:color="auto"/>
        <w:right w:val="none" w:sz="0" w:space="0" w:color="auto"/>
      </w:divBdr>
    </w:div>
    <w:div w:id="116679910">
      <w:marLeft w:val="0"/>
      <w:marRight w:val="0"/>
      <w:marTop w:val="0"/>
      <w:marBottom w:val="0"/>
      <w:divBdr>
        <w:top w:val="none" w:sz="0" w:space="0" w:color="auto"/>
        <w:left w:val="none" w:sz="0" w:space="0" w:color="auto"/>
        <w:bottom w:val="none" w:sz="0" w:space="0" w:color="auto"/>
        <w:right w:val="none" w:sz="0" w:space="0" w:color="auto"/>
      </w:divBdr>
    </w:div>
    <w:div w:id="116873985">
      <w:marLeft w:val="0"/>
      <w:marRight w:val="0"/>
      <w:marTop w:val="0"/>
      <w:marBottom w:val="0"/>
      <w:divBdr>
        <w:top w:val="none" w:sz="0" w:space="0" w:color="auto"/>
        <w:left w:val="none" w:sz="0" w:space="0" w:color="auto"/>
        <w:bottom w:val="none" w:sz="0" w:space="0" w:color="auto"/>
        <w:right w:val="none" w:sz="0" w:space="0" w:color="auto"/>
      </w:divBdr>
    </w:div>
    <w:div w:id="116920349">
      <w:marLeft w:val="0"/>
      <w:marRight w:val="0"/>
      <w:marTop w:val="0"/>
      <w:marBottom w:val="0"/>
      <w:divBdr>
        <w:top w:val="none" w:sz="0" w:space="0" w:color="auto"/>
        <w:left w:val="none" w:sz="0" w:space="0" w:color="auto"/>
        <w:bottom w:val="none" w:sz="0" w:space="0" w:color="auto"/>
        <w:right w:val="none" w:sz="0" w:space="0" w:color="auto"/>
      </w:divBdr>
    </w:div>
    <w:div w:id="116921838">
      <w:marLeft w:val="0"/>
      <w:marRight w:val="0"/>
      <w:marTop w:val="0"/>
      <w:marBottom w:val="0"/>
      <w:divBdr>
        <w:top w:val="none" w:sz="0" w:space="0" w:color="auto"/>
        <w:left w:val="none" w:sz="0" w:space="0" w:color="auto"/>
        <w:bottom w:val="none" w:sz="0" w:space="0" w:color="auto"/>
        <w:right w:val="none" w:sz="0" w:space="0" w:color="auto"/>
      </w:divBdr>
    </w:div>
    <w:div w:id="116922212">
      <w:marLeft w:val="0"/>
      <w:marRight w:val="0"/>
      <w:marTop w:val="0"/>
      <w:marBottom w:val="0"/>
      <w:divBdr>
        <w:top w:val="none" w:sz="0" w:space="0" w:color="auto"/>
        <w:left w:val="none" w:sz="0" w:space="0" w:color="auto"/>
        <w:bottom w:val="none" w:sz="0" w:space="0" w:color="auto"/>
        <w:right w:val="none" w:sz="0" w:space="0" w:color="auto"/>
      </w:divBdr>
    </w:div>
    <w:div w:id="117070663">
      <w:marLeft w:val="0"/>
      <w:marRight w:val="0"/>
      <w:marTop w:val="0"/>
      <w:marBottom w:val="0"/>
      <w:divBdr>
        <w:top w:val="none" w:sz="0" w:space="0" w:color="auto"/>
        <w:left w:val="none" w:sz="0" w:space="0" w:color="auto"/>
        <w:bottom w:val="none" w:sz="0" w:space="0" w:color="auto"/>
        <w:right w:val="none" w:sz="0" w:space="0" w:color="auto"/>
      </w:divBdr>
    </w:div>
    <w:div w:id="117144258">
      <w:marLeft w:val="0"/>
      <w:marRight w:val="0"/>
      <w:marTop w:val="0"/>
      <w:marBottom w:val="0"/>
      <w:divBdr>
        <w:top w:val="none" w:sz="0" w:space="0" w:color="auto"/>
        <w:left w:val="none" w:sz="0" w:space="0" w:color="auto"/>
        <w:bottom w:val="none" w:sz="0" w:space="0" w:color="auto"/>
        <w:right w:val="none" w:sz="0" w:space="0" w:color="auto"/>
      </w:divBdr>
    </w:div>
    <w:div w:id="117336018">
      <w:marLeft w:val="0"/>
      <w:marRight w:val="0"/>
      <w:marTop w:val="0"/>
      <w:marBottom w:val="0"/>
      <w:divBdr>
        <w:top w:val="none" w:sz="0" w:space="0" w:color="auto"/>
        <w:left w:val="none" w:sz="0" w:space="0" w:color="auto"/>
        <w:bottom w:val="none" w:sz="0" w:space="0" w:color="auto"/>
        <w:right w:val="none" w:sz="0" w:space="0" w:color="auto"/>
      </w:divBdr>
    </w:div>
    <w:div w:id="117380046">
      <w:marLeft w:val="0"/>
      <w:marRight w:val="0"/>
      <w:marTop w:val="0"/>
      <w:marBottom w:val="0"/>
      <w:divBdr>
        <w:top w:val="none" w:sz="0" w:space="0" w:color="auto"/>
        <w:left w:val="none" w:sz="0" w:space="0" w:color="auto"/>
        <w:bottom w:val="none" w:sz="0" w:space="0" w:color="auto"/>
        <w:right w:val="none" w:sz="0" w:space="0" w:color="auto"/>
      </w:divBdr>
    </w:div>
    <w:div w:id="117575716">
      <w:marLeft w:val="0"/>
      <w:marRight w:val="0"/>
      <w:marTop w:val="0"/>
      <w:marBottom w:val="0"/>
      <w:divBdr>
        <w:top w:val="none" w:sz="0" w:space="0" w:color="auto"/>
        <w:left w:val="none" w:sz="0" w:space="0" w:color="auto"/>
        <w:bottom w:val="none" w:sz="0" w:space="0" w:color="auto"/>
        <w:right w:val="none" w:sz="0" w:space="0" w:color="auto"/>
      </w:divBdr>
    </w:div>
    <w:div w:id="117723016">
      <w:marLeft w:val="0"/>
      <w:marRight w:val="0"/>
      <w:marTop w:val="0"/>
      <w:marBottom w:val="0"/>
      <w:divBdr>
        <w:top w:val="none" w:sz="0" w:space="0" w:color="auto"/>
        <w:left w:val="none" w:sz="0" w:space="0" w:color="auto"/>
        <w:bottom w:val="none" w:sz="0" w:space="0" w:color="auto"/>
        <w:right w:val="none" w:sz="0" w:space="0" w:color="auto"/>
      </w:divBdr>
    </w:div>
    <w:div w:id="117771166">
      <w:marLeft w:val="0"/>
      <w:marRight w:val="0"/>
      <w:marTop w:val="0"/>
      <w:marBottom w:val="0"/>
      <w:divBdr>
        <w:top w:val="none" w:sz="0" w:space="0" w:color="auto"/>
        <w:left w:val="none" w:sz="0" w:space="0" w:color="auto"/>
        <w:bottom w:val="none" w:sz="0" w:space="0" w:color="auto"/>
        <w:right w:val="none" w:sz="0" w:space="0" w:color="auto"/>
      </w:divBdr>
    </w:div>
    <w:div w:id="117916688">
      <w:marLeft w:val="0"/>
      <w:marRight w:val="0"/>
      <w:marTop w:val="0"/>
      <w:marBottom w:val="0"/>
      <w:divBdr>
        <w:top w:val="none" w:sz="0" w:space="0" w:color="auto"/>
        <w:left w:val="none" w:sz="0" w:space="0" w:color="auto"/>
        <w:bottom w:val="none" w:sz="0" w:space="0" w:color="auto"/>
        <w:right w:val="none" w:sz="0" w:space="0" w:color="auto"/>
      </w:divBdr>
    </w:div>
    <w:div w:id="117918854">
      <w:marLeft w:val="0"/>
      <w:marRight w:val="0"/>
      <w:marTop w:val="0"/>
      <w:marBottom w:val="0"/>
      <w:divBdr>
        <w:top w:val="none" w:sz="0" w:space="0" w:color="auto"/>
        <w:left w:val="none" w:sz="0" w:space="0" w:color="auto"/>
        <w:bottom w:val="none" w:sz="0" w:space="0" w:color="auto"/>
        <w:right w:val="none" w:sz="0" w:space="0" w:color="auto"/>
      </w:divBdr>
    </w:div>
    <w:div w:id="117991961">
      <w:marLeft w:val="0"/>
      <w:marRight w:val="0"/>
      <w:marTop w:val="0"/>
      <w:marBottom w:val="0"/>
      <w:divBdr>
        <w:top w:val="none" w:sz="0" w:space="0" w:color="auto"/>
        <w:left w:val="none" w:sz="0" w:space="0" w:color="auto"/>
        <w:bottom w:val="none" w:sz="0" w:space="0" w:color="auto"/>
        <w:right w:val="none" w:sz="0" w:space="0" w:color="auto"/>
      </w:divBdr>
    </w:div>
    <w:div w:id="117993364">
      <w:marLeft w:val="0"/>
      <w:marRight w:val="0"/>
      <w:marTop w:val="0"/>
      <w:marBottom w:val="0"/>
      <w:divBdr>
        <w:top w:val="none" w:sz="0" w:space="0" w:color="auto"/>
        <w:left w:val="none" w:sz="0" w:space="0" w:color="auto"/>
        <w:bottom w:val="none" w:sz="0" w:space="0" w:color="auto"/>
        <w:right w:val="none" w:sz="0" w:space="0" w:color="auto"/>
      </w:divBdr>
    </w:div>
    <w:div w:id="117996464">
      <w:marLeft w:val="0"/>
      <w:marRight w:val="0"/>
      <w:marTop w:val="0"/>
      <w:marBottom w:val="0"/>
      <w:divBdr>
        <w:top w:val="none" w:sz="0" w:space="0" w:color="auto"/>
        <w:left w:val="none" w:sz="0" w:space="0" w:color="auto"/>
        <w:bottom w:val="none" w:sz="0" w:space="0" w:color="auto"/>
        <w:right w:val="none" w:sz="0" w:space="0" w:color="auto"/>
      </w:divBdr>
    </w:div>
    <w:div w:id="118038807">
      <w:marLeft w:val="0"/>
      <w:marRight w:val="0"/>
      <w:marTop w:val="0"/>
      <w:marBottom w:val="0"/>
      <w:divBdr>
        <w:top w:val="none" w:sz="0" w:space="0" w:color="auto"/>
        <w:left w:val="none" w:sz="0" w:space="0" w:color="auto"/>
        <w:bottom w:val="none" w:sz="0" w:space="0" w:color="auto"/>
        <w:right w:val="none" w:sz="0" w:space="0" w:color="auto"/>
      </w:divBdr>
    </w:div>
    <w:div w:id="118110741">
      <w:marLeft w:val="0"/>
      <w:marRight w:val="0"/>
      <w:marTop w:val="0"/>
      <w:marBottom w:val="0"/>
      <w:divBdr>
        <w:top w:val="none" w:sz="0" w:space="0" w:color="auto"/>
        <w:left w:val="none" w:sz="0" w:space="0" w:color="auto"/>
        <w:bottom w:val="none" w:sz="0" w:space="0" w:color="auto"/>
        <w:right w:val="none" w:sz="0" w:space="0" w:color="auto"/>
      </w:divBdr>
    </w:div>
    <w:div w:id="118112544">
      <w:marLeft w:val="0"/>
      <w:marRight w:val="0"/>
      <w:marTop w:val="0"/>
      <w:marBottom w:val="0"/>
      <w:divBdr>
        <w:top w:val="none" w:sz="0" w:space="0" w:color="auto"/>
        <w:left w:val="none" w:sz="0" w:space="0" w:color="auto"/>
        <w:bottom w:val="none" w:sz="0" w:space="0" w:color="auto"/>
        <w:right w:val="none" w:sz="0" w:space="0" w:color="auto"/>
      </w:divBdr>
    </w:div>
    <w:div w:id="118113294">
      <w:marLeft w:val="0"/>
      <w:marRight w:val="0"/>
      <w:marTop w:val="0"/>
      <w:marBottom w:val="0"/>
      <w:divBdr>
        <w:top w:val="none" w:sz="0" w:space="0" w:color="auto"/>
        <w:left w:val="none" w:sz="0" w:space="0" w:color="auto"/>
        <w:bottom w:val="none" w:sz="0" w:space="0" w:color="auto"/>
        <w:right w:val="none" w:sz="0" w:space="0" w:color="auto"/>
      </w:divBdr>
    </w:div>
    <w:div w:id="118492959">
      <w:marLeft w:val="0"/>
      <w:marRight w:val="0"/>
      <w:marTop w:val="0"/>
      <w:marBottom w:val="0"/>
      <w:divBdr>
        <w:top w:val="none" w:sz="0" w:space="0" w:color="auto"/>
        <w:left w:val="none" w:sz="0" w:space="0" w:color="auto"/>
        <w:bottom w:val="none" w:sz="0" w:space="0" w:color="auto"/>
        <w:right w:val="none" w:sz="0" w:space="0" w:color="auto"/>
      </w:divBdr>
    </w:div>
    <w:div w:id="118494975">
      <w:marLeft w:val="0"/>
      <w:marRight w:val="0"/>
      <w:marTop w:val="0"/>
      <w:marBottom w:val="0"/>
      <w:divBdr>
        <w:top w:val="none" w:sz="0" w:space="0" w:color="auto"/>
        <w:left w:val="none" w:sz="0" w:space="0" w:color="auto"/>
        <w:bottom w:val="none" w:sz="0" w:space="0" w:color="auto"/>
        <w:right w:val="none" w:sz="0" w:space="0" w:color="auto"/>
      </w:divBdr>
    </w:div>
    <w:div w:id="118692474">
      <w:marLeft w:val="0"/>
      <w:marRight w:val="0"/>
      <w:marTop w:val="0"/>
      <w:marBottom w:val="0"/>
      <w:divBdr>
        <w:top w:val="none" w:sz="0" w:space="0" w:color="auto"/>
        <w:left w:val="none" w:sz="0" w:space="0" w:color="auto"/>
        <w:bottom w:val="none" w:sz="0" w:space="0" w:color="auto"/>
        <w:right w:val="none" w:sz="0" w:space="0" w:color="auto"/>
      </w:divBdr>
    </w:div>
    <w:div w:id="119037560">
      <w:marLeft w:val="0"/>
      <w:marRight w:val="0"/>
      <w:marTop w:val="0"/>
      <w:marBottom w:val="0"/>
      <w:divBdr>
        <w:top w:val="none" w:sz="0" w:space="0" w:color="auto"/>
        <w:left w:val="none" w:sz="0" w:space="0" w:color="auto"/>
        <w:bottom w:val="none" w:sz="0" w:space="0" w:color="auto"/>
        <w:right w:val="none" w:sz="0" w:space="0" w:color="auto"/>
      </w:divBdr>
    </w:div>
    <w:div w:id="119081117">
      <w:marLeft w:val="0"/>
      <w:marRight w:val="0"/>
      <w:marTop w:val="0"/>
      <w:marBottom w:val="0"/>
      <w:divBdr>
        <w:top w:val="none" w:sz="0" w:space="0" w:color="auto"/>
        <w:left w:val="none" w:sz="0" w:space="0" w:color="auto"/>
        <w:bottom w:val="none" w:sz="0" w:space="0" w:color="auto"/>
        <w:right w:val="none" w:sz="0" w:space="0" w:color="auto"/>
      </w:divBdr>
    </w:div>
    <w:div w:id="119306583">
      <w:marLeft w:val="0"/>
      <w:marRight w:val="0"/>
      <w:marTop w:val="0"/>
      <w:marBottom w:val="0"/>
      <w:divBdr>
        <w:top w:val="none" w:sz="0" w:space="0" w:color="auto"/>
        <w:left w:val="none" w:sz="0" w:space="0" w:color="auto"/>
        <w:bottom w:val="none" w:sz="0" w:space="0" w:color="auto"/>
        <w:right w:val="none" w:sz="0" w:space="0" w:color="auto"/>
      </w:divBdr>
    </w:div>
    <w:div w:id="119307089">
      <w:marLeft w:val="0"/>
      <w:marRight w:val="0"/>
      <w:marTop w:val="0"/>
      <w:marBottom w:val="0"/>
      <w:divBdr>
        <w:top w:val="none" w:sz="0" w:space="0" w:color="auto"/>
        <w:left w:val="none" w:sz="0" w:space="0" w:color="auto"/>
        <w:bottom w:val="none" w:sz="0" w:space="0" w:color="auto"/>
        <w:right w:val="none" w:sz="0" w:space="0" w:color="auto"/>
      </w:divBdr>
    </w:div>
    <w:div w:id="119418151">
      <w:marLeft w:val="0"/>
      <w:marRight w:val="0"/>
      <w:marTop w:val="0"/>
      <w:marBottom w:val="0"/>
      <w:divBdr>
        <w:top w:val="none" w:sz="0" w:space="0" w:color="auto"/>
        <w:left w:val="none" w:sz="0" w:space="0" w:color="auto"/>
        <w:bottom w:val="none" w:sz="0" w:space="0" w:color="auto"/>
        <w:right w:val="none" w:sz="0" w:space="0" w:color="auto"/>
      </w:divBdr>
    </w:div>
    <w:div w:id="119496970">
      <w:marLeft w:val="0"/>
      <w:marRight w:val="0"/>
      <w:marTop w:val="0"/>
      <w:marBottom w:val="0"/>
      <w:divBdr>
        <w:top w:val="none" w:sz="0" w:space="0" w:color="auto"/>
        <w:left w:val="none" w:sz="0" w:space="0" w:color="auto"/>
        <w:bottom w:val="none" w:sz="0" w:space="0" w:color="auto"/>
        <w:right w:val="none" w:sz="0" w:space="0" w:color="auto"/>
      </w:divBdr>
    </w:div>
    <w:div w:id="119499615">
      <w:marLeft w:val="0"/>
      <w:marRight w:val="0"/>
      <w:marTop w:val="0"/>
      <w:marBottom w:val="0"/>
      <w:divBdr>
        <w:top w:val="none" w:sz="0" w:space="0" w:color="auto"/>
        <w:left w:val="none" w:sz="0" w:space="0" w:color="auto"/>
        <w:bottom w:val="none" w:sz="0" w:space="0" w:color="auto"/>
        <w:right w:val="none" w:sz="0" w:space="0" w:color="auto"/>
      </w:divBdr>
    </w:div>
    <w:div w:id="119540183">
      <w:marLeft w:val="0"/>
      <w:marRight w:val="0"/>
      <w:marTop w:val="0"/>
      <w:marBottom w:val="0"/>
      <w:divBdr>
        <w:top w:val="none" w:sz="0" w:space="0" w:color="auto"/>
        <w:left w:val="none" w:sz="0" w:space="0" w:color="auto"/>
        <w:bottom w:val="none" w:sz="0" w:space="0" w:color="auto"/>
        <w:right w:val="none" w:sz="0" w:space="0" w:color="auto"/>
      </w:divBdr>
    </w:div>
    <w:div w:id="119569570">
      <w:marLeft w:val="0"/>
      <w:marRight w:val="0"/>
      <w:marTop w:val="0"/>
      <w:marBottom w:val="0"/>
      <w:divBdr>
        <w:top w:val="none" w:sz="0" w:space="0" w:color="auto"/>
        <w:left w:val="none" w:sz="0" w:space="0" w:color="auto"/>
        <w:bottom w:val="none" w:sz="0" w:space="0" w:color="auto"/>
        <w:right w:val="none" w:sz="0" w:space="0" w:color="auto"/>
      </w:divBdr>
    </w:div>
    <w:div w:id="119688686">
      <w:marLeft w:val="0"/>
      <w:marRight w:val="0"/>
      <w:marTop w:val="0"/>
      <w:marBottom w:val="0"/>
      <w:divBdr>
        <w:top w:val="none" w:sz="0" w:space="0" w:color="auto"/>
        <w:left w:val="none" w:sz="0" w:space="0" w:color="auto"/>
        <w:bottom w:val="none" w:sz="0" w:space="0" w:color="auto"/>
        <w:right w:val="none" w:sz="0" w:space="0" w:color="auto"/>
      </w:divBdr>
    </w:div>
    <w:div w:id="119762488">
      <w:marLeft w:val="0"/>
      <w:marRight w:val="0"/>
      <w:marTop w:val="0"/>
      <w:marBottom w:val="0"/>
      <w:divBdr>
        <w:top w:val="none" w:sz="0" w:space="0" w:color="auto"/>
        <w:left w:val="none" w:sz="0" w:space="0" w:color="auto"/>
        <w:bottom w:val="none" w:sz="0" w:space="0" w:color="auto"/>
        <w:right w:val="none" w:sz="0" w:space="0" w:color="auto"/>
      </w:divBdr>
    </w:div>
    <w:div w:id="120077163">
      <w:marLeft w:val="0"/>
      <w:marRight w:val="0"/>
      <w:marTop w:val="0"/>
      <w:marBottom w:val="0"/>
      <w:divBdr>
        <w:top w:val="none" w:sz="0" w:space="0" w:color="auto"/>
        <w:left w:val="none" w:sz="0" w:space="0" w:color="auto"/>
        <w:bottom w:val="none" w:sz="0" w:space="0" w:color="auto"/>
        <w:right w:val="none" w:sz="0" w:space="0" w:color="auto"/>
      </w:divBdr>
    </w:div>
    <w:div w:id="120197648">
      <w:marLeft w:val="0"/>
      <w:marRight w:val="0"/>
      <w:marTop w:val="0"/>
      <w:marBottom w:val="0"/>
      <w:divBdr>
        <w:top w:val="none" w:sz="0" w:space="0" w:color="auto"/>
        <w:left w:val="none" w:sz="0" w:space="0" w:color="auto"/>
        <w:bottom w:val="none" w:sz="0" w:space="0" w:color="auto"/>
        <w:right w:val="none" w:sz="0" w:space="0" w:color="auto"/>
      </w:divBdr>
    </w:div>
    <w:div w:id="120419999">
      <w:marLeft w:val="0"/>
      <w:marRight w:val="0"/>
      <w:marTop w:val="0"/>
      <w:marBottom w:val="0"/>
      <w:divBdr>
        <w:top w:val="none" w:sz="0" w:space="0" w:color="auto"/>
        <w:left w:val="none" w:sz="0" w:space="0" w:color="auto"/>
        <w:bottom w:val="none" w:sz="0" w:space="0" w:color="auto"/>
        <w:right w:val="none" w:sz="0" w:space="0" w:color="auto"/>
      </w:divBdr>
    </w:div>
    <w:div w:id="120537758">
      <w:marLeft w:val="0"/>
      <w:marRight w:val="0"/>
      <w:marTop w:val="0"/>
      <w:marBottom w:val="0"/>
      <w:divBdr>
        <w:top w:val="none" w:sz="0" w:space="0" w:color="auto"/>
        <w:left w:val="none" w:sz="0" w:space="0" w:color="auto"/>
        <w:bottom w:val="none" w:sz="0" w:space="0" w:color="auto"/>
        <w:right w:val="none" w:sz="0" w:space="0" w:color="auto"/>
      </w:divBdr>
    </w:div>
    <w:div w:id="120659256">
      <w:marLeft w:val="0"/>
      <w:marRight w:val="0"/>
      <w:marTop w:val="0"/>
      <w:marBottom w:val="0"/>
      <w:divBdr>
        <w:top w:val="none" w:sz="0" w:space="0" w:color="auto"/>
        <w:left w:val="none" w:sz="0" w:space="0" w:color="auto"/>
        <w:bottom w:val="none" w:sz="0" w:space="0" w:color="auto"/>
        <w:right w:val="none" w:sz="0" w:space="0" w:color="auto"/>
      </w:divBdr>
    </w:div>
    <w:div w:id="121119066">
      <w:marLeft w:val="0"/>
      <w:marRight w:val="0"/>
      <w:marTop w:val="0"/>
      <w:marBottom w:val="0"/>
      <w:divBdr>
        <w:top w:val="none" w:sz="0" w:space="0" w:color="auto"/>
        <w:left w:val="none" w:sz="0" w:space="0" w:color="auto"/>
        <w:bottom w:val="none" w:sz="0" w:space="0" w:color="auto"/>
        <w:right w:val="none" w:sz="0" w:space="0" w:color="auto"/>
      </w:divBdr>
    </w:div>
    <w:div w:id="121197977">
      <w:marLeft w:val="0"/>
      <w:marRight w:val="0"/>
      <w:marTop w:val="0"/>
      <w:marBottom w:val="0"/>
      <w:divBdr>
        <w:top w:val="none" w:sz="0" w:space="0" w:color="auto"/>
        <w:left w:val="none" w:sz="0" w:space="0" w:color="auto"/>
        <w:bottom w:val="none" w:sz="0" w:space="0" w:color="auto"/>
        <w:right w:val="none" w:sz="0" w:space="0" w:color="auto"/>
      </w:divBdr>
    </w:div>
    <w:div w:id="121269186">
      <w:marLeft w:val="0"/>
      <w:marRight w:val="0"/>
      <w:marTop w:val="0"/>
      <w:marBottom w:val="0"/>
      <w:divBdr>
        <w:top w:val="none" w:sz="0" w:space="0" w:color="auto"/>
        <w:left w:val="none" w:sz="0" w:space="0" w:color="auto"/>
        <w:bottom w:val="none" w:sz="0" w:space="0" w:color="auto"/>
        <w:right w:val="none" w:sz="0" w:space="0" w:color="auto"/>
      </w:divBdr>
    </w:div>
    <w:div w:id="121271480">
      <w:marLeft w:val="0"/>
      <w:marRight w:val="0"/>
      <w:marTop w:val="0"/>
      <w:marBottom w:val="0"/>
      <w:divBdr>
        <w:top w:val="none" w:sz="0" w:space="0" w:color="auto"/>
        <w:left w:val="none" w:sz="0" w:space="0" w:color="auto"/>
        <w:bottom w:val="none" w:sz="0" w:space="0" w:color="auto"/>
        <w:right w:val="none" w:sz="0" w:space="0" w:color="auto"/>
      </w:divBdr>
    </w:div>
    <w:div w:id="121314357">
      <w:marLeft w:val="0"/>
      <w:marRight w:val="0"/>
      <w:marTop w:val="0"/>
      <w:marBottom w:val="0"/>
      <w:divBdr>
        <w:top w:val="none" w:sz="0" w:space="0" w:color="auto"/>
        <w:left w:val="none" w:sz="0" w:space="0" w:color="auto"/>
        <w:bottom w:val="none" w:sz="0" w:space="0" w:color="auto"/>
        <w:right w:val="none" w:sz="0" w:space="0" w:color="auto"/>
      </w:divBdr>
    </w:div>
    <w:div w:id="121584110">
      <w:marLeft w:val="0"/>
      <w:marRight w:val="0"/>
      <w:marTop w:val="0"/>
      <w:marBottom w:val="0"/>
      <w:divBdr>
        <w:top w:val="none" w:sz="0" w:space="0" w:color="auto"/>
        <w:left w:val="none" w:sz="0" w:space="0" w:color="auto"/>
        <w:bottom w:val="none" w:sz="0" w:space="0" w:color="auto"/>
        <w:right w:val="none" w:sz="0" w:space="0" w:color="auto"/>
      </w:divBdr>
    </w:div>
    <w:div w:id="121777918">
      <w:marLeft w:val="0"/>
      <w:marRight w:val="0"/>
      <w:marTop w:val="0"/>
      <w:marBottom w:val="0"/>
      <w:divBdr>
        <w:top w:val="none" w:sz="0" w:space="0" w:color="auto"/>
        <w:left w:val="none" w:sz="0" w:space="0" w:color="auto"/>
        <w:bottom w:val="none" w:sz="0" w:space="0" w:color="auto"/>
        <w:right w:val="none" w:sz="0" w:space="0" w:color="auto"/>
      </w:divBdr>
    </w:div>
    <w:div w:id="121925549">
      <w:marLeft w:val="0"/>
      <w:marRight w:val="0"/>
      <w:marTop w:val="0"/>
      <w:marBottom w:val="0"/>
      <w:divBdr>
        <w:top w:val="none" w:sz="0" w:space="0" w:color="auto"/>
        <w:left w:val="none" w:sz="0" w:space="0" w:color="auto"/>
        <w:bottom w:val="none" w:sz="0" w:space="0" w:color="auto"/>
        <w:right w:val="none" w:sz="0" w:space="0" w:color="auto"/>
      </w:divBdr>
    </w:div>
    <w:div w:id="121970994">
      <w:marLeft w:val="0"/>
      <w:marRight w:val="0"/>
      <w:marTop w:val="0"/>
      <w:marBottom w:val="0"/>
      <w:divBdr>
        <w:top w:val="none" w:sz="0" w:space="0" w:color="auto"/>
        <w:left w:val="none" w:sz="0" w:space="0" w:color="auto"/>
        <w:bottom w:val="none" w:sz="0" w:space="0" w:color="auto"/>
        <w:right w:val="none" w:sz="0" w:space="0" w:color="auto"/>
      </w:divBdr>
    </w:div>
    <w:div w:id="122161770">
      <w:marLeft w:val="0"/>
      <w:marRight w:val="0"/>
      <w:marTop w:val="0"/>
      <w:marBottom w:val="0"/>
      <w:divBdr>
        <w:top w:val="none" w:sz="0" w:space="0" w:color="auto"/>
        <w:left w:val="none" w:sz="0" w:space="0" w:color="auto"/>
        <w:bottom w:val="none" w:sz="0" w:space="0" w:color="auto"/>
        <w:right w:val="none" w:sz="0" w:space="0" w:color="auto"/>
      </w:divBdr>
    </w:div>
    <w:div w:id="122191004">
      <w:marLeft w:val="0"/>
      <w:marRight w:val="0"/>
      <w:marTop w:val="0"/>
      <w:marBottom w:val="0"/>
      <w:divBdr>
        <w:top w:val="none" w:sz="0" w:space="0" w:color="auto"/>
        <w:left w:val="none" w:sz="0" w:space="0" w:color="auto"/>
        <w:bottom w:val="none" w:sz="0" w:space="0" w:color="auto"/>
        <w:right w:val="none" w:sz="0" w:space="0" w:color="auto"/>
      </w:divBdr>
    </w:div>
    <w:div w:id="122233441">
      <w:marLeft w:val="0"/>
      <w:marRight w:val="0"/>
      <w:marTop w:val="0"/>
      <w:marBottom w:val="0"/>
      <w:divBdr>
        <w:top w:val="none" w:sz="0" w:space="0" w:color="auto"/>
        <w:left w:val="none" w:sz="0" w:space="0" w:color="auto"/>
        <w:bottom w:val="none" w:sz="0" w:space="0" w:color="auto"/>
        <w:right w:val="none" w:sz="0" w:space="0" w:color="auto"/>
      </w:divBdr>
    </w:div>
    <w:div w:id="122235278">
      <w:marLeft w:val="0"/>
      <w:marRight w:val="0"/>
      <w:marTop w:val="0"/>
      <w:marBottom w:val="0"/>
      <w:divBdr>
        <w:top w:val="none" w:sz="0" w:space="0" w:color="auto"/>
        <w:left w:val="none" w:sz="0" w:space="0" w:color="auto"/>
        <w:bottom w:val="none" w:sz="0" w:space="0" w:color="auto"/>
        <w:right w:val="none" w:sz="0" w:space="0" w:color="auto"/>
      </w:divBdr>
    </w:div>
    <w:div w:id="122358501">
      <w:marLeft w:val="0"/>
      <w:marRight w:val="0"/>
      <w:marTop w:val="0"/>
      <w:marBottom w:val="0"/>
      <w:divBdr>
        <w:top w:val="none" w:sz="0" w:space="0" w:color="auto"/>
        <w:left w:val="none" w:sz="0" w:space="0" w:color="auto"/>
        <w:bottom w:val="none" w:sz="0" w:space="0" w:color="auto"/>
        <w:right w:val="none" w:sz="0" w:space="0" w:color="auto"/>
      </w:divBdr>
    </w:div>
    <w:div w:id="122499693">
      <w:marLeft w:val="0"/>
      <w:marRight w:val="0"/>
      <w:marTop w:val="0"/>
      <w:marBottom w:val="0"/>
      <w:divBdr>
        <w:top w:val="none" w:sz="0" w:space="0" w:color="auto"/>
        <w:left w:val="none" w:sz="0" w:space="0" w:color="auto"/>
        <w:bottom w:val="none" w:sz="0" w:space="0" w:color="auto"/>
        <w:right w:val="none" w:sz="0" w:space="0" w:color="auto"/>
      </w:divBdr>
    </w:div>
    <w:div w:id="122583445">
      <w:marLeft w:val="0"/>
      <w:marRight w:val="0"/>
      <w:marTop w:val="0"/>
      <w:marBottom w:val="0"/>
      <w:divBdr>
        <w:top w:val="none" w:sz="0" w:space="0" w:color="auto"/>
        <w:left w:val="none" w:sz="0" w:space="0" w:color="auto"/>
        <w:bottom w:val="none" w:sz="0" w:space="0" w:color="auto"/>
        <w:right w:val="none" w:sz="0" w:space="0" w:color="auto"/>
      </w:divBdr>
    </w:div>
    <w:div w:id="122693596">
      <w:marLeft w:val="0"/>
      <w:marRight w:val="0"/>
      <w:marTop w:val="0"/>
      <w:marBottom w:val="0"/>
      <w:divBdr>
        <w:top w:val="none" w:sz="0" w:space="0" w:color="auto"/>
        <w:left w:val="none" w:sz="0" w:space="0" w:color="auto"/>
        <w:bottom w:val="none" w:sz="0" w:space="0" w:color="auto"/>
        <w:right w:val="none" w:sz="0" w:space="0" w:color="auto"/>
      </w:divBdr>
    </w:div>
    <w:div w:id="122696821">
      <w:marLeft w:val="0"/>
      <w:marRight w:val="0"/>
      <w:marTop w:val="0"/>
      <w:marBottom w:val="0"/>
      <w:divBdr>
        <w:top w:val="none" w:sz="0" w:space="0" w:color="auto"/>
        <w:left w:val="none" w:sz="0" w:space="0" w:color="auto"/>
        <w:bottom w:val="none" w:sz="0" w:space="0" w:color="auto"/>
        <w:right w:val="none" w:sz="0" w:space="0" w:color="auto"/>
      </w:divBdr>
    </w:div>
    <w:div w:id="122817198">
      <w:marLeft w:val="0"/>
      <w:marRight w:val="0"/>
      <w:marTop w:val="0"/>
      <w:marBottom w:val="0"/>
      <w:divBdr>
        <w:top w:val="none" w:sz="0" w:space="0" w:color="auto"/>
        <w:left w:val="none" w:sz="0" w:space="0" w:color="auto"/>
        <w:bottom w:val="none" w:sz="0" w:space="0" w:color="auto"/>
        <w:right w:val="none" w:sz="0" w:space="0" w:color="auto"/>
      </w:divBdr>
    </w:div>
    <w:div w:id="122846335">
      <w:marLeft w:val="0"/>
      <w:marRight w:val="0"/>
      <w:marTop w:val="0"/>
      <w:marBottom w:val="0"/>
      <w:divBdr>
        <w:top w:val="none" w:sz="0" w:space="0" w:color="auto"/>
        <w:left w:val="none" w:sz="0" w:space="0" w:color="auto"/>
        <w:bottom w:val="none" w:sz="0" w:space="0" w:color="auto"/>
        <w:right w:val="none" w:sz="0" w:space="0" w:color="auto"/>
      </w:divBdr>
    </w:div>
    <w:div w:id="122889611">
      <w:marLeft w:val="0"/>
      <w:marRight w:val="0"/>
      <w:marTop w:val="0"/>
      <w:marBottom w:val="0"/>
      <w:divBdr>
        <w:top w:val="none" w:sz="0" w:space="0" w:color="auto"/>
        <w:left w:val="none" w:sz="0" w:space="0" w:color="auto"/>
        <w:bottom w:val="none" w:sz="0" w:space="0" w:color="auto"/>
        <w:right w:val="none" w:sz="0" w:space="0" w:color="auto"/>
      </w:divBdr>
    </w:div>
    <w:div w:id="123011551">
      <w:marLeft w:val="0"/>
      <w:marRight w:val="0"/>
      <w:marTop w:val="0"/>
      <w:marBottom w:val="0"/>
      <w:divBdr>
        <w:top w:val="none" w:sz="0" w:space="0" w:color="auto"/>
        <w:left w:val="none" w:sz="0" w:space="0" w:color="auto"/>
        <w:bottom w:val="none" w:sz="0" w:space="0" w:color="auto"/>
        <w:right w:val="none" w:sz="0" w:space="0" w:color="auto"/>
      </w:divBdr>
    </w:div>
    <w:div w:id="123281620">
      <w:marLeft w:val="0"/>
      <w:marRight w:val="0"/>
      <w:marTop w:val="0"/>
      <w:marBottom w:val="0"/>
      <w:divBdr>
        <w:top w:val="none" w:sz="0" w:space="0" w:color="auto"/>
        <w:left w:val="none" w:sz="0" w:space="0" w:color="auto"/>
        <w:bottom w:val="none" w:sz="0" w:space="0" w:color="auto"/>
        <w:right w:val="none" w:sz="0" w:space="0" w:color="auto"/>
      </w:divBdr>
    </w:div>
    <w:div w:id="123348975">
      <w:marLeft w:val="0"/>
      <w:marRight w:val="0"/>
      <w:marTop w:val="0"/>
      <w:marBottom w:val="0"/>
      <w:divBdr>
        <w:top w:val="none" w:sz="0" w:space="0" w:color="auto"/>
        <w:left w:val="none" w:sz="0" w:space="0" w:color="auto"/>
        <w:bottom w:val="none" w:sz="0" w:space="0" w:color="auto"/>
        <w:right w:val="none" w:sz="0" w:space="0" w:color="auto"/>
      </w:divBdr>
    </w:div>
    <w:div w:id="123350924">
      <w:marLeft w:val="0"/>
      <w:marRight w:val="0"/>
      <w:marTop w:val="0"/>
      <w:marBottom w:val="0"/>
      <w:divBdr>
        <w:top w:val="none" w:sz="0" w:space="0" w:color="auto"/>
        <w:left w:val="none" w:sz="0" w:space="0" w:color="auto"/>
        <w:bottom w:val="none" w:sz="0" w:space="0" w:color="auto"/>
        <w:right w:val="none" w:sz="0" w:space="0" w:color="auto"/>
      </w:divBdr>
    </w:div>
    <w:div w:id="123432083">
      <w:marLeft w:val="0"/>
      <w:marRight w:val="0"/>
      <w:marTop w:val="0"/>
      <w:marBottom w:val="0"/>
      <w:divBdr>
        <w:top w:val="none" w:sz="0" w:space="0" w:color="auto"/>
        <w:left w:val="none" w:sz="0" w:space="0" w:color="auto"/>
        <w:bottom w:val="none" w:sz="0" w:space="0" w:color="auto"/>
        <w:right w:val="none" w:sz="0" w:space="0" w:color="auto"/>
      </w:divBdr>
    </w:div>
    <w:div w:id="123470409">
      <w:marLeft w:val="0"/>
      <w:marRight w:val="0"/>
      <w:marTop w:val="0"/>
      <w:marBottom w:val="0"/>
      <w:divBdr>
        <w:top w:val="none" w:sz="0" w:space="0" w:color="auto"/>
        <w:left w:val="none" w:sz="0" w:space="0" w:color="auto"/>
        <w:bottom w:val="none" w:sz="0" w:space="0" w:color="auto"/>
        <w:right w:val="none" w:sz="0" w:space="0" w:color="auto"/>
      </w:divBdr>
    </w:div>
    <w:div w:id="123501675">
      <w:marLeft w:val="0"/>
      <w:marRight w:val="0"/>
      <w:marTop w:val="0"/>
      <w:marBottom w:val="0"/>
      <w:divBdr>
        <w:top w:val="none" w:sz="0" w:space="0" w:color="auto"/>
        <w:left w:val="none" w:sz="0" w:space="0" w:color="auto"/>
        <w:bottom w:val="none" w:sz="0" w:space="0" w:color="auto"/>
        <w:right w:val="none" w:sz="0" w:space="0" w:color="auto"/>
      </w:divBdr>
    </w:div>
    <w:div w:id="123811970">
      <w:marLeft w:val="0"/>
      <w:marRight w:val="0"/>
      <w:marTop w:val="0"/>
      <w:marBottom w:val="0"/>
      <w:divBdr>
        <w:top w:val="none" w:sz="0" w:space="0" w:color="auto"/>
        <w:left w:val="none" w:sz="0" w:space="0" w:color="auto"/>
        <w:bottom w:val="none" w:sz="0" w:space="0" w:color="auto"/>
        <w:right w:val="none" w:sz="0" w:space="0" w:color="auto"/>
      </w:divBdr>
    </w:div>
    <w:div w:id="123930899">
      <w:marLeft w:val="0"/>
      <w:marRight w:val="0"/>
      <w:marTop w:val="0"/>
      <w:marBottom w:val="0"/>
      <w:divBdr>
        <w:top w:val="none" w:sz="0" w:space="0" w:color="auto"/>
        <w:left w:val="none" w:sz="0" w:space="0" w:color="auto"/>
        <w:bottom w:val="none" w:sz="0" w:space="0" w:color="auto"/>
        <w:right w:val="none" w:sz="0" w:space="0" w:color="auto"/>
      </w:divBdr>
    </w:div>
    <w:div w:id="123937830">
      <w:marLeft w:val="0"/>
      <w:marRight w:val="0"/>
      <w:marTop w:val="0"/>
      <w:marBottom w:val="0"/>
      <w:divBdr>
        <w:top w:val="none" w:sz="0" w:space="0" w:color="auto"/>
        <w:left w:val="none" w:sz="0" w:space="0" w:color="auto"/>
        <w:bottom w:val="none" w:sz="0" w:space="0" w:color="auto"/>
        <w:right w:val="none" w:sz="0" w:space="0" w:color="auto"/>
      </w:divBdr>
    </w:div>
    <w:div w:id="124007140">
      <w:marLeft w:val="0"/>
      <w:marRight w:val="0"/>
      <w:marTop w:val="0"/>
      <w:marBottom w:val="0"/>
      <w:divBdr>
        <w:top w:val="none" w:sz="0" w:space="0" w:color="auto"/>
        <w:left w:val="none" w:sz="0" w:space="0" w:color="auto"/>
        <w:bottom w:val="none" w:sz="0" w:space="0" w:color="auto"/>
        <w:right w:val="none" w:sz="0" w:space="0" w:color="auto"/>
      </w:divBdr>
    </w:div>
    <w:div w:id="124274657">
      <w:marLeft w:val="0"/>
      <w:marRight w:val="0"/>
      <w:marTop w:val="0"/>
      <w:marBottom w:val="0"/>
      <w:divBdr>
        <w:top w:val="none" w:sz="0" w:space="0" w:color="auto"/>
        <w:left w:val="none" w:sz="0" w:space="0" w:color="auto"/>
        <w:bottom w:val="none" w:sz="0" w:space="0" w:color="auto"/>
        <w:right w:val="none" w:sz="0" w:space="0" w:color="auto"/>
      </w:divBdr>
    </w:div>
    <w:div w:id="124399369">
      <w:marLeft w:val="0"/>
      <w:marRight w:val="0"/>
      <w:marTop w:val="0"/>
      <w:marBottom w:val="0"/>
      <w:divBdr>
        <w:top w:val="none" w:sz="0" w:space="0" w:color="auto"/>
        <w:left w:val="none" w:sz="0" w:space="0" w:color="auto"/>
        <w:bottom w:val="none" w:sz="0" w:space="0" w:color="auto"/>
        <w:right w:val="none" w:sz="0" w:space="0" w:color="auto"/>
      </w:divBdr>
    </w:div>
    <w:div w:id="124475038">
      <w:marLeft w:val="0"/>
      <w:marRight w:val="0"/>
      <w:marTop w:val="0"/>
      <w:marBottom w:val="0"/>
      <w:divBdr>
        <w:top w:val="none" w:sz="0" w:space="0" w:color="auto"/>
        <w:left w:val="none" w:sz="0" w:space="0" w:color="auto"/>
        <w:bottom w:val="none" w:sz="0" w:space="0" w:color="auto"/>
        <w:right w:val="none" w:sz="0" w:space="0" w:color="auto"/>
      </w:divBdr>
    </w:div>
    <w:div w:id="124734572">
      <w:marLeft w:val="0"/>
      <w:marRight w:val="0"/>
      <w:marTop w:val="0"/>
      <w:marBottom w:val="0"/>
      <w:divBdr>
        <w:top w:val="none" w:sz="0" w:space="0" w:color="auto"/>
        <w:left w:val="none" w:sz="0" w:space="0" w:color="auto"/>
        <w:bottom w:val="none" w:sz="0" w:space="0" w:color="auto"/>
        <w:right w:val="none" w:sz="0" w:space="0" w:color="auto"/>
      </w:divBdr>
    </w:div>
    <w:div w:id="124743701">
      <w:marLeft w:val="0"/>
      <w:marRight w:val="0"/>
      <w:marTop w:val="0"/>
      <w:marBottom w:val="0"/>
      <w:divBdr>
        <w:top w:val="none" w:sz="0" w:space="0" w:color="auto"/>
        <w:left w:val="none" w:sz="0" w:space="0" w:color="auto"/>
        <w:bottom w:val="none" w:sz="0" w:space="0" w:color="auto"/>
        <w:right w:val="none" w:sz="0" w:space="0" w:color="auto"/>
      </w:divBdr>
    </w:div>
    <w:div w:id="124853416">
      <w:marLeft w:val="0"/>
      <w:marRight w:val="0"/>
      <w:marTop w:val="0"/>
      <w:marBottom w:val="0"/>
      <w:divBdr>
        <w:top w:val="none" w:sz="0" w:space="0" w:color="auto"/>
        <w:left w:val="none" w:sz="0" w:space="0" w:color="auto"/>
        <w:bottom w:val="none" w:sz="0" w:space="0" w:color="auto"/>
        <w:right w:val="none" w:sz="0" w:space="0" w:color="auto"/>
      </w:divBdr>
    </w:div>
    <w:div w:id="124857323">
      <w:marLeft w:val="0"/>
      <w:marRight w:val="0"/>
      <w:marTop w:val="0"/>
      <w:marBottom w:val="0"/>
      <w:divBdr>
        <w:top w:val="none" w:sz="0" w:space="0" w:color="auto"/>
        <w:left w:val="none" w:sz="0" w:space="0" w:color="auto"/>
        <w:bottom w:val="none" w:sz="0" w:space="0" w:color="auto"/>
        <w:right w:val="none" w:sz="0" w:space="0" w:color="auto"/>
      </w:divBdr>
    </w:div>
    <w:div w:id="124860857">
      <w:marLeft w:val="0"/>
      <w:marRight w:val="0"/>
      <w:marTop w:val="0"/>
      <w:marBottom w:val="0"/>
      <w:divBdr>
        <w:top w:val="none" w:sz="0" w:space="0" w:color="auto"/>
        <w:left w:val="none" w:sz="0" w:space="0" w:color="auto"/>
        <w:bottom w:val="none" w:sz="0" w:space="0" w:color="auto"/>
        <w:right w:val="none" w:sz="0" w:space="0" w:color="auto"/>
      </w:divBdr>
    </w:div>
    <w:div w:id="125046943">
      <w:marLeft w:val="0"/>
      <w:marRight w:val="0"/>
      <w:marTop w:val="0"/>
      <w:marBottom w:val="0"/>
      <w:divBdr>
        <w:top w:val="none" w:sz="0" w:space="0" w:color="auto"/>
        <w:left w:val="none" w:sz="0" w:space="0" w:color="auto"/>
        <w:bottom w:val="none" w:sz="0" w:space="0" w:color="auto"/>
        <w:right w:val="none" w:sz="0" w:space="0" w:color="auto"/>
      </w:divBdr>
    </w:div>
    <w:div w:id="125243375">
      <w:marLeft w:val="0"/>
      <w:marRight w:val="0"/>
      <w:marTop w:val="0"/>
      <w:marBottom w:val="0"/>
      <w:divBdr>
        <w:top w:val="none" w:sz="0" w:space="0" w:color="auto"/>
        <w:left w:val="none" w:sz="0" w:space="0" w:color="auto"/>
        <w:bottom w:val="none" w:sz="0" w:space="0" w:color="auto"/>
        <w:right w:val="none" w:sz="0" w:space="0" w:color="auto"/>
      </w:divBdr>
    </w:div>
    <w:div w:id="125323416">
      <w:marLeft w:val="0"/>
      <w:marRight w:val="0"/>
      <w:marTop w:val="0"/>
      <w:marBottom w:val="0"/>
      <w:divBdr>
        <w:top w:val="none" w:sz="0" w:space="0" w:color="auto"/>
        <w:left w:val="none" w:sz="0" w:space="0" w:color="auto"/>
        <w:bottom w:val="none" w:sz="0" w:space="0" w:color="auto"/>
        <w:right w:val="none" w:sz="0" w:space="0" w:color="auto"/>
      </w:divBdr>
    </w:div>
    <w:div w:id="125465236">
      <w:marLeft w:val="0"/>
      <w:marRight w:val="0"/>
      <w:marTop w:val="0"/>
      <w:marBottom w:val="0"/>
      <w:divBdr>
        <w:top w:val="none" w:sz="0" w:space="0" w:color="auto"/>
        <w:left w:val="none" w:sz="0" w:space="0" w:color="auto"/>
        <w:bottom w:val="none" w:sz="0" w:space="0" w:color="auto"/>
        <w:right w:val="none" w:sz="0" w:space="0" w:color="auto"/>
      </w:divBdr>
    </w:div>
    <w:div w:id="125516157">
      <w:marLeft w:val="0"/>
      <w:marRight w:val="0"/>
      <w:marTop w:val="0"/>
      <w:marBottom w:val="0"/>
      <w:divBdr>
        <w:top w:val="none" w:sz="0" w:space="0" w:color="auto"/>
        <w:left w:val="none" w:sz="0" w:space="0" w:color="auto"/>
        <w:bottom w:val="none" w:sz="0" w:space="0" w:color="auto"/>
        <w:right w:val="none" w:sz="0" w:space="0" w:color="auto"/>
      </w:divBdr>
    </w:div>
    <w:div w:id="125664591">
      <w:marLeft w:val="0"/>
      <w:marRight w:val="0"/>
      <w:marTop w:val="0"/>
      <w:marBottom w:val="0"/>
      <w:divBdr>
        <w:top w:val="none" w:sz="0" w:space="0" w:color="auto"/>
        <w:left w:val="none" w:sz="0" w:space="0" w:color="auto"/>
        <w:bottom w:val="none" w:sz="0" w:space="0" w:color="auto"/>
        <w:right w:val="none" w:sz="0" w:space="0" w:color="auto"/>
      </w:divBdr>
    </w:div>
    <w:div w:id="125708650">
      <w:marLeft w:val="0"/>
      <w:marRight w:val="0"/>
      <w:marTop w:val="0"/>
      <w:marBottom w:val="0"/>
      <w:divBdr>
        <w:top w:val="none" w:sz="0" w:space="0" w:color="auto"/>
        <w:left w:val="none" w:sz="0" w:space="0" w:color="auto"/>
        <w:bottom w:val="none" w:sz="0" w:space="0" w:color="auto"/>
        <w:right w:val="none" w:sz="0" w:space="0" w:color="auto"/>
      </w:divBdr>
    </w:div>
    <w:div w:id="125857451">
      <w:marLeft w:val="0"/>
      <w:marRight w:val="0"/>
      <w:marTop w:val="0"/>
      <w:marBottom w:val="0"/>
      <w:divBdr>
        <w:top w:val="none" w:sz="0" w:space="0" w:color="auto"/>
        <w:left w:val="none" w:sz="0" w:space="0" w:color="auto"/>
        <w:bottom w:val="none" w:sz="0" w:space="0" w:color="auto"/>
        <w:right w:val="none" w:sz="0" w:space="0" w:color="auto"/>
      </w:divBdr>
    </w:div>
    <w:div w:id="125859437">
      <w:marLeft w:val="0"/>
      <w:marRight w:val="0"/>
      <w:marTop w:val="0"/>
      <w:marBottom w:val="0"/>
      <w:divBdr>
        <w:top w:val="none" w:sz="0" w:space="0" w:color="auto"/>
        <w:left w:val="none" w:sz="0" w:space="0" w:color="auto"/>
        <w:bottom w:val="none" w:sz="0" w:space="0" w:color="auto"/>
        <w:right w:val="none" w:sz="0" w:space="0" w:color="auto"/>
      </w:divBdr>
    </w:div>
    <w:div w:id="125901473">
      <w:marLeft w:val="0"/>
      <w:marRight w:val="0"/>
      <w:marTop w:val="0"/>
      <w:marBottom w:val="0"/>
      <w:divBdr>
        <w:top w:val="none" w:sz="0" w:space="0" w:color="auto"/>
        <w:left w:val="none" w:sz="0" w:space="0" w:color="auto"/>
        <w:bottom w:val="none" w:sz="0" w:space="0" w:color="auto"/>
        <w:right w:val="none" w:sz="0" w:space="0" w:color="auto"/>
      </w:divBdr>
    </w:div>
    <w:div w:id="126092498">
      <w:marLeft w:val="0"/>
      <w:marRight w:val="0"/>
      <w:marTop w:val="0"/>
      <w:marBottom w:val="0"/>
      <w:divBdr>
        <w:top w:val="none" w:sz="0" w:space="0" w:color="auto"/>
        <w:left w:val="none" w:sz="0" w:space="0" w:color="auto"/>
        <w:bottom w:val="none" w:sz="0" w:space="0" w:color="auto"/>
        <w:right w:val="none" w:sz="0" w:space="0" w:color="auto"/>
      </w:divBdr>
    </w:div>
    <w:div w:id="126121080">
      <w:marLeft w:val="0"/>
      <w:marRight w:val="0"/>
      <w:marTop w:val="0"/>
      <w:marBottom w:val="0"/>
      <w:divBdr>
        <w:top w:val="none" w:sz="0" w:space="0" w:color="auto"/>
        <w:left w:val="none" w:sz="0" w:space="0" w:color="auto"/>
        <w:bottom w:val="none" w:sz="0" w:space="0" w:color="auto"/>
        <w:right w:val="none" w:sz="0" w:space="0" w:color="auto"/>
      </w:divBdr>
    </w:div>
    <w:div w:id="126122872">
      <w:marLeft w:val="0"/>
      <w:marRight w:val="0"/>
      <w:marTop w:val="0"/>
      <w:marBottom w:val="0"/>
      <w:divBdr>
        <w:top w:val="none" w:sz="0" w:space="0" w:color="auto"/>
        <w:left w:val="none" w:sz="0" w:space="0" w:color="auto"/>
        <w:bottom w:val="none" w:sz="0" w:space="0" w:color="auto"/>
        <w:right w:val="none" w:sz="0" w:space="0" w:color="auto"/>
      </w:divBdr>
    </w:div>
    <w:div w:id="126168416">
      <w:marLeft w:val="0"/>
      <w:marRight w:val="0"/>
      <w:marTop w:val="0"/>
      <w:marBottom w:val="0"/>
      <w:divBdr>
        <w:top w:val="none" w:sz="0" w:space="0" w:color="auto"/>
        <w:left w:val="none" w:sz="0" w:space="0" w:color="auto"/>
        <w:bottom w:val="none" w:sz="0" w:space="0" w:color="auto"/>
        <w:right w:val="none" w:sz="0" w:space="0" w:color="auto"/>
      </w:divBdr>
    </w:div>
    <w:div w:id="126436000">
      <w:marLeft w:val="0"/>
      <w:marRight w:val="0"/>
      <w:marTop w:val="0"/>
      <w:marBottom w:val="0"/>
      <w:divBdr>
        <w:top w:val="none" w:sz="0" w:space="0" w:color="auto"/>
        <w:left w:val="none" w:sz="0" w:space="0" w:color="auto"/>
        <w:bottom w:val="none" w:sz="0" w:space="0" w:color="auto"/>
        <w:right w:val="none" w:sz="0" w:space="0" w:color="auto"/>
      </w:divBdr>
    </w:div>
    <w:div w:id="126511060">
      <w:marLeft w:val="0"/>
      <w:marRight w:val="0"/>
      <w:marTop w:val="0"/>
      <w:marBottom w:val="0"/>
      <w:divBdr>
        <w:top w:val="none" w:sz="0" w:space="0" w:color="auto"/>
        <w:left w:val="none" w:sz="0" w:space="0" w:color="auto"/>
        <w:bottom w:val="none" w:sz="0" w:space="0" w:color="auto"/>
        <w:right w:val="none" w:sz="0" w:space="0" w:color="auto"/>
      </w:divBdr>
    </w:div>
    <w:div w:id="126554207">
      <w:marLeft w:val="0"/>
      <w:marRight w:val="0"/>
      <w:marTop w:val="0"/>
      <w:marBottom w:val="0"/>
      <w:divBdr>
        <w:top w:val="none" w:sz="0" w:space="0" w:color="auto"/>
        <w:left w:val="none" w:sz="0" w:space="0" w:color="auto"/>
        <w:bottom w:val="none" w:sz="0" w:space="0" w:color="auto"/>
        <w:right w:val="none" w:sz="0" w:space="0" w:color="auto"/>
      </w:divBdr>
    </w:div>
    <w:div w:id="126750343">
      <w:marLeft w:val="0"/>
      <w:marRight w:val="0"/>
      <w:marTop w:val="0"/>
      <w:marBottom w:val="0"/>
      <w:divBdr>
        <w:top w:val="none" w:sz="0" w:space="0" w:color="auto"/>
        <w:left w:val="none" w:sz="0" w:space="0" w:color="auto"/>
        <w:bottom w:val="none" w:sz="0" w:space="0" w:color="auto"/>
        <w:right w:val="none" w:sz="0" w:space="0" w:color="auto"/>
      </w:divBdr>
    </w:div>
    <w:div w:id="126821378">
      <w:marLeft w:val="0"/>
      <w:marRight w:val="0"/>
      <w:marTop w:val="0"/>
      <w:marBottom w:val="0"/>
      <w:divBdr>
        <w:top w:val="none" w:sz="0" w:space="0" w:color="auto"/>
        <w:left w:val="none" w:sz="0" w:space="0" w:color="auto"/>
        <w:bottom w:val="none" w:sz="0" w:space="0" w:color="auto"/>
        <w:right w:val="none" w:sz="0" w:space="0" w:color="auto"/>
      </w:divBdr>
    </w:div>
    <w:div w:id="126972080">
      <w:marLeft w:val="0"/>
      <w:marRight w:val="0"/>
      <w:marTop w:val="0"/>
      <w:marBottom w:val="0"/>
      <w:divBdr>
        <w:top w:val="none" w:sz="0" w:space="0" w:color="auto"/>
        <w:left w:val="none" w:sz="0" w:space="0" w:color="auto"/>
        <w:bottom w:val="none" w:sz="0" w:space="0" w:color="auto"/>
        <w:right w:val="none" w:sz="0" w:space="0" w:color="auto"/>
      </w:divBdr>
    </w:div>
    <w:div w:id="127015535">
      <w:marLeft w:val="0"/>
      <w:marRight w:val="0"/>
      <w:marTop w:val="0"/>
      <w:marBottom w:val="0"/>
      <w:divBdr>
        <w:top w:val="none" w:sz="0" w:space="0" w:color="auto"/>
        <w:left w:val="none" w:sz="0" w:space="0" w:color="auto"/>
        <w:bottom w:val="none" w:sz="0" w:space="0" w:color="auto"/>
        <w:right w:val="none" w:sz="0" w:space="0" w:color="auto"/>
      </w:divBdr>
    </w:div>
    <w:div w:id="127015760">
      <w:marLeft w:val="0"/>
      <w:marRight w:val="0"/>
      <w:marTop w:val="0"/>
      <w:marBottom w:val="0"/>
      <w:divBdr>
        <w:top w:val="none" w:sz="0" w:space="0" w:color="auto"/>
        <w:left w:val="none" w:sz="0" w:space="0" w:color="auto"/>
        <w:bottom w:val="none" w:sz="0" w:space="0" w:color="auto"/>
        <w:right w:val="none" w:sz="0" w:space="0" w:color="auto"/>
      </w:divBdr>
    </w:div>
    <w:div w:id="127237347">
      <w:marLeft w:val="0"/>
      <w:marRight w:val="0"/>
      <w:marTop w:val="0"/>
      <w:marBottom w:val="0"/>
      <w:divBdr>
        <w:top w:val="none" w:sz="0" w:space="0" w:color="auto"/>
        <w:left w:val="none" w:sz="0" w:space="0" w:color="auto"/>
        <w:bottom w:val="none" w:sz="0" w:space="0" w:color="auto"/>
        <w:right w:val="none" w:sz="0" w:space="0" w:color="auto"/>
      </w:divBdr>
    </w:div>
    <w:div w:id="127357096">
      <w:marLeft w:val="0"/>
      <w:marRight w:val="0"/>
      <w:marTop w:val="0"/>
      <w:marBottom w:val="0"/>
      <w:divBdr>
        <w:top w:val="none" w:sz="0" w:space="0" w:color="auto"/>
        <w:left w:val="none" w:sz="0" w:space="0" w:color="auto"/>
        <w:bottom w:val="none" w:sz="0" w:space="0" w:color="auto"/>
        <w:right w:val="none" w:sz="0" w:space="0" w:color="auto"/>
      </w:divBdr>
    </w:div>
    <w:div w:id="127362654">
      <w:marLeft w:val="0"/>
      <w:marRight w:val="0"/>
      <w:marTop w:val="0"/>
      <w:marBottom w:val="0"/>
      <w:divBdr>
        <w:top w:val="none" w:sz="0" w:space="0" w:color="auto"/>
        <w:left w:val="none" w:sz="0" w:space="0" w:color="auto"/>
        <w:bottom w:val="none" w:sz="0" w:space="0" w:color="auto"/>
        <w:right w:val="none" w:sz="0" w:space="0" w:color="auto"/>
      </w:divBdr>
    </w:div>
    <w:div w:id="127476079">
      <w:marLeft w:val="0"/>
      <w:marRight w:val="0"/>
      <w:marTop w:val="0"/>
      <w:marBottom w:val="0"/>
      <w:divBdr>
        <w:top w:val="none" w:sz="0" w:space="0" w:color="auto"/>
        <w:left w:val="none" w:sz="0" w:space="0" w:color="auto"/>
        <w:bottom w:val="none" w:sz="0" w:space="0" w:color="auto"/>
        <w:right w:val="none" w:sz="0" w:space="0" w:color="auto"/>
      </w:divBdr>
    </w:div>
    <w:div w:id="127482217">
      <w:marLeft w:val="0"/>
      <w:marRight w:val="0"/>
      <w:marTop w:val="0"/>
      <w:marBottom w:val="0"/>
      <w:divBdr>
        <w:top w:val="none" w:sz="0" w:space="0" w:color="auto"/>
        <w:left w:val="none" w:sz="0" w:space="0" w:color="auto"/>
        <w:bottom w:val="none" w:sz="0" w:space="0" w:color="auto"/>
        <w:right w:val="none" w:sz="0" w:space="0" w:color="auto"/>
      </w:divBdr>
    </w:div>
    <w:div w:id="127628921">
      <w:marLeft w:val="0"/>
      <w:marRight w:val="0"/>
      <w:marTop w:val="0"/>
      <w:marBottom w:val="0"/>
      <w:divBdr>
        <w:top w:val="none" w:sz="0" w:space="0" w:color="auto"/>
        <w:left w:val="none" w:sz="0" w:space="0" w:color="auto"/>
        <w:bottom w:val="none" w:sz="0" w:space="0" w:color="auto"/>
        <w:right w:val="none" w:sz="0" w:space="0" w:color="auto"/>
      </w:divBdr>
    </w:div>
    <w:div w:id="127667840">
      <w:marLeft w:val="0"/>
      <w:marRight w:val="0"/>
      <w:marTop w:val="0"/>
      <w:marBottom w:val="0"/>
      <w:divBdr>
        <w:top w:val="none" w:sz="0" w:space="0" w:color="auto"/>
        <w:left w:val="none" w:sz="0" w:space="0" w:color="auto"/>
        <w:bottom w:val="none" w:sz="0" w:space="0" w:color="auto"/>
        <w:right w:val="none" w:sz="0" w:space="0" w:color="auto"/>
      </w:divBdr>
    </w:div>
    <w:div w:id="127671450">
      <w:marLeft w:val="0"/>
      <w:marRight w:val="0"/>
      <w:marTop w:val="0"/>
      <w:marBottom w:val="0"/>
      <w:divBdr>
        <w:top w:val="none" w:sz="0" w:space="0" w:color="auto"/>
        <w:left w:val="none" w:sz="0" w:space="0" w:color="auto"/>
        <w:bottom w:val="none" w:sz="0" w:space="0" w:color="auto"/>
        <w:right w:val="none" w:sz="0" w:space="0" w:color="auto"/>
      </w:divBdr>
    </w:div>
    <w:div w:id="127673055">
      <w:marLeft w:val="0"/>
      <w:marRight w:val="0"/>
      <w:marTop w:val="0"/>
      <w:marBottom w:val="0"/>
      <w:divBdr>
        <w:top w:val="none" w:sz="0" w:space="0" w:color="auto"/>
        <w:left w:val="none" w:sz="0" w:space="0" w:color="auto"/>
        <w:bottom w:val="none" w:sz="0" w:space="0" w:color="auto"/>
        <w:right w:val="none" w:sz="0" w:space="0" w:color="auto"/>
      </w:divBdr>
    </w:div>
    <w:div w:id="127674834">
      <w:marLeft w:val="0"/>
      <w:marRight w:val="0"/>
      <w:marTop w:val="0"/>
      <w:marBottom w:val="0"/>
      <w:divBdr>
        <w:top w:val="none" w:sz="0" w:space="0" w:color="auto"/>
        <w:left w:val="none" w:sz="0" w:space="0" w:color="auto"/>
        <w:bottom w:val="none" w:sz="0" w:space="0" w:color="auto"/>
        <w:right w:val="none" w:sz="0" w:space="0" w:color="auto"/>
      </w:divBdr>
    </w:div>
    <w:div w:id="127862860">
      <w:marLeft w:val="0"/>
      <w:marRight w:val="0"/>
      <w:marTop w:val="0"/>
      <w:marBottom w:val="0"/>
      <w:divBdr>
        <w:top w:val="none" w:sz="0" w:space="0" w:color="auto"/>
        <w:left w:val="none" w:sz="0" w:space="0" w:color="auto"/>
        <w:bottom w:val="none" w:sz="0" w:space="0" w:color="auto"/>
        <w:right w:val="none" w:sz="0" w:space="0" w:color="auto"/>
      </w:divBdr>
    </w:div>
    <w:div w:id="127865284">
      <w:marLeft w:val="0"/>
      <w:marRight w:val="0"/>
      <w:marTop w:val="0"/>
      <w:marBottom w:val="0"/>
      <w:divBdr>
        <w:top w:val="none" w:sz="0" w:space="0" w:color="auto"/>
        <w:left w:val="none" w:sz="0" w:space="0" w:color="auto"/>
        <w:bottom w:val="none" w:sz="0" w:space="0" w:color="auto"/>
        <w:right w:val="none" w:sz="0" w:space="0" w:color="auto"/>
      </w:divBdr>
    </w:div>
    <w:div w:id="127866011">
      <w:marLeft w:val="0"/>
      <w:marRight w:val="0"/>
      <w:marTop w:val="0"/>
      <w:marBottom w:val="0"/>
      <w:divBdr>
        <w:top w:val="none" w:sz="0" w:space="0" w:color="auto"/>
        <w:left w:val="none" w:sz="0" w:space="0" w:color="auto"/>
        <w:bottom w:val="none" w:sz="0" w:space="0" w:color="auto"/>
        <w:right w:val="none" w:sz="0" w:space="0" w:color="auto"/>
      </w:divBdr>
    </w:div>
    <w:div w:id="128013294">
      <w:marLeft w:val="0"/>
      <w:marRight w:val="0"/>
      <w:marTop w:val="0"/>
      <w:marBottom w:val="0"/>
      <w:divBdr>
        <w:top w:val="none" w:sz="0" w:space="0" w:color="auto"/>
        <w:left w:val="none" w:sz="0" w:space="0" w:color="auto"/>
        <w:bottom w:val="none" w:sz="0" w:space="0" w:color="auto"/>
        <w:right w:val="none" w:sz="0" w:space="0" w:color="auto"/>
      </w:divBdr>
    </w:div>
    <w:div w:id="128060885">
      <w:marLeft w:val="0"/>
      <w:marRight w:val="0"/>
      <w:marTop w:val="0"/>
      <w:marBottom w:val="0"/>
      <w:divBdr>
        <w:top w:val="none" w:sz="0" w:space="0" w:color="auto"/>
        <w:left w:val="none" w:sz="0" w:space="0" w:color="auto"/>
        <w:bottom w:val="none" w:sz="0" w:space="0" w:color="auto"/>
        <w:right w:val="none" w:sz="0" w:space="0" w:color="auto"/>
      </w:divBdr>
    </w:div>
    <w:div w:id="128087811">
      <w:marLeft w:val="0"/>
      <w:marRight w:val="0"/>
      <w:marTop w:val="0"/>
      <w:marBottom w:val="0"/>
      <w:divBdr>
        <w:top w:val="none" w:sz="0" w:space="0" w:color="auto"/>
        <w:left w:val="none" w:sz="0" w:space="0" w:color="auto"/>
        <w:bottom w:val="none" w:sz="0" w:space="0" w:color="auto"/>
        <w:right w:val="none" w:sz="0" w:space="0" w:color="auto"/>
      </w:divBdr>
    </w:div>
    <w:div w:id="128204262">
      <w:marLeft w:val="0"/>
      <w:marRight w:val="0"/>
      <w:marTop w:val="0"/>
      <w:marBottom w:val="0"/>
      <w:divBdr>
        <w:top w:val="none" w:sz="0" w:space="0" w:color="auto"/>
        <w:left w:val="none" w:sz="0" w:space="0" w:color="auto"/>
        <w:bottom w:val="none" w:sz="0" w:space="0" w:color="auto"/>
        <w:right w:val="none" w:sz="0" w:space="0" w:color="auto"/>
      </w:divBdr>
    </w:div>
    <w:div w:id="128207670">
      <w:marLeft w:val="0"/>
      <w:marRight w:val="0"/>
      <w:marTop w:val="0"/>
      <w:marBottom w:val="0"/>
      <w:divBdr>
        <w:top w:val="none" w:sz="0" w:space="0" w:color="auto"/>
        <w:left w:val="none" w:sz="0" w:space="0" w:color="auto"/>
        <w:bottom w:val="none" w:sz="0" w:space="0" w:color="auto"/>
        <w:right w:val="none" w:sz="0" w:space="0" w:color="auto"/>
      </w:divBdr>
    </w:div>
    <w:div w:id="128322416">
      <w:marLeft w:val="0"/>
      <w:marRight w:val="0"/>
      <w:marTop w:val="0"/>
      <w:marBottom w:val="0"/>
      <w:divBdr>
        <w:top w:val="none" w:sz="0" w:space="0" w:color="auto"/>
        <w:left w:val="none" w:sz="0" w:space="0" w:color="auto"/>
        <w:bottom w:val="none" w:sz="0" w:space="0" w:color="auto"/>
        <w:right w:val="none" w:sz="0" w:space="0" w:color="auto"/>
      </w:divBdr>
    </w:div>
    <w:div w:id="128328218">
      <w:marLeft w:val="0"/>
      <w:marRight w:val="0"/>
      <w:marTop w:val="0"/>
      <w:marBottom w:val="0"/>
      <w:divBdr>
        <w:top w:val="none" w:sz="0" w:space="0" w:color="auto"/>
        <w:left w:val="none" w:sz="0" w:space="0" w:color="auto"/>
        <w:bottom w:val="none" w:sz="0" w:space="0" w:color="auto"/>
        <w:right w:val="none" w:sz="0" w:space="0" w:color="auto"/>
      </w:divBdr>
    </w:div>
    <w:div w:id="128330993">
      <w:marLeft w:val="0"/>
      <w:marRight w:val="0"/>
      <w:marTop w:val="0"/>
      <w:marBottom w:val="0"/>
      <w:divBdr>
        <w:top w:val="none" w:sz="0" w:space="0" w:color="auto"/>
        <w:left w:val="none" w:sz="0" w:space="0" w:color="auto"/>
        <w:bottom w:val="none" w:sz="0" w:space="0" w:color="auto"/>
        <w:right w:val="none" w:sz="0" w:space="0" w:color="auto"/>
      </w:divBdr>
    </w:div>
    <w:div w:id="128480213">
      <w:marLeft w:val="0"/>
      <w:marRight w:val="0"/>
      <w:marTop w:val="0"/>
      <w:marBottom w:val="0"/>
      <w:divBdr>
        <w:top w:val="none" w:sz="0" w:space="0" w:color="auto"/>
        <w:left w:val="none" w:sz="0" w:space="0" w:color="auto"/>
        <w:bottom w:val="none" w:sz="0" w:space="0" w:color="auto"/>
        <w:right w:val="none" w:sz="0" w:space="0" w:color="auto"/>
      </w:divBdr>
    </w:div>
    <w:div w:id="128592282">
      <w:marLeft w:val="0"/>
      <w:marRight w:val="0"/>
      <w:marTop w:val="0"/>
      <w:marBottom w:val="0"/>
      <w:divBdr>
        <w:top w:val="none" w:sz="0" w:space="0" w:color="auto"/>
        <w:left w:val="none" w:sz="0" w:space="0" w:color="auto"/>
        <w:bottom w:val="none" w:sz="0" w:space="0" w:color="auto"/>
        <w:right w:val="none" w:sz="0" w:space="0" w:color="auto"/>
      </w:divBdr>
    </w:div>
    <w:div w:id="128596957">
      <w:marLeft w:val="0"/>
      <w:marRight w:val="0"/>
      <w:marTop w:val="0"/>
      <w:marBottom w:val="0"/>
      <w:divBdr>
        <w:top w:val="none" w:sz="0" w:space="0" w:color="auto"/>
        <w:left w:val="none" w:sz="0" w:space="0" w:color="auto"/>
        <w:bottom w:val="none" w:sz="0" w:space="0" w:color="auto"/>
        <w:right w:val="none" w:sz="0" w:space="0" w:color="auto"/>
      </w:divBdr>
    </w:div>
    <w:div w:id="128674825">
      <w:marLeft w:val="0"/>
      <w:marRight w:val="0"/>
      <w:marTop w:val="0"/>
      <w:marBottom w:val="0"/>
      <w:divBdr>
        <w:top w:val="none" w:sz="0" w:space="0" w:color="auto"/>
        <w:left w:val="none" w:sz="0" w:space="0" w:color="auto"/>
        <w:bottom w:val="none" w:sz="0" w:space="0" w:color="auto"/>
        <w:right w:val="none" w:sz="0" w:space="0" w:color="auto"/>
      </w:divBdr>
    </w:div>
    <w:div w:id="128981547">
      <w:marLeft w:val="0"/>
      <w:marRight w:val="0"/>
      <w:marTop w:val="0"/>
      <w:marBottom w:val="0"/>
      <w:divBdr>
        <w:top w:val="none" w:sz="0" w:space="0" w:color="auto"/>
        <w:left w:val="none" w:sz="0" w:space="0" w:color="auto"/>
        <w:bottom w:val="none" w:sz="0" w:space="0" w:color="auto"/>
        <w:right w:val="none" w:sz="0" w:space="0" w:color="auto"/>
      </w:divBdr>
    </w:div>
    <w:div w:id="129135115">
      <w:marLeft w:val="0"/>
      <w:marRight w:val="0"/>
      <w:marTop w:val="0"/>
      <w:marBottom w:val="0"/>
      <w:divBdr>
        <w:top w:val="none" w:sz="0" w:space="0" w:color="auto"/>
        <w:left w:val="none" w:sz="0" w:space="0" w:color="auto"/>
        <w:bottom w:val="none" w:sz="0" w:space="0" w:color="auto"/>
        <w:right w:val="none" w:sz="0" w:space="0" w:color="auto"/>
      </w:divBdr>
    </w:div>
    <w:div w:id="129175466">
      <w:marLeft w:val="0"/>
      <w:marRight w:val="0"/>
      <w:marTop w:val="0"/>
      <w:marBottom w:val="0"/>
      <w:divBdr>
        <w:top w:val="none" w:sz="0" w:space="0" w:color="auto"/>
        <w:left w:val="none" w:sz="0" w:space="0" w:color="auto"/>
        <w:bottom w:val="none" w:sz="0" w:space="0" w:color="auto"/>
        <w:right w:val="none" w:sz="0" w:space="0" w:color="auto"/>
      </w:divBdr>
    </w:div>
    <w:div w:id="129176644">
      <w:marLeft w:val="0"/>
      <w:marRight w:val="0"/>
      <w:marTop w:val="0"/>
      <w:marBottom w:val="0"/>
      <w:divBdr>
        <w:top w:val="none" w:sz="0" w:space="0" w:color="auto"/>
        <w:left w:val="none" w:sz="0" w:space="0" w:color="auto"/>
        <w:bottom w:val="none" w:sz="0" w:space="0" w:color="auto"/>
        <w:right w:val="none" w:sz="0" w:space="0" w:color="auto"/>
      </w:divBdr>
    </w:div>
    <w:div w:id="129203360">
      <w:marLeft w:val="0"/>
      <w:marRight w:val="0"/>
      <w:marTop w:val="0"/>
      <w:marBottom w:val="0"/>
      <w:divBdr>
        <w:top w:val="none" w:sz="0" w:space="0" w:color="auto"/>
        <w:left w:val="none" w:sz="0" w:space="0" w:color="auto"/>
        <w:bottom w:val="none" w:sz="0" w:space="0" w:color="auto"/>
        <w:right w:val="none" w:sz="0" w:space="0" w:color="auto"/>
      </w:divBdr>
    </w:div>
    <w:div w:id="129253141">
      <w:marLeft w:val="0"/>
      <w:marRight w:val="0"/>
      <w:marTop w:val="0"/>
      <w:marBottom w:val="0"/>
      <w:divBdr>
        <w:top w:val="none" w:sz="0" w:space="0" w:color="auto"/>
        <w:left w:val="none" w:sz="0" w:space="0" w:color="auto"/>
        <w:bottom w:val="none" w:sz="0" w:space="0" w:color="auto"/>
        <w:right w:val="none" w:sz="0" w:space="0" w:color="auto"/>
      </w:divBdr>
    </w:div>
    <w:div w:id="129520714">
      <w:marLeft w:val="0"/>
      <w:marRight w:val="0"/>
      <w:marTop w:val="0"/>
      <w:marBottom w:val="0"/>
      <w:divBdr>
        <w:top w:val="none" w:sz="0" w:space="0" w:color="auto"/>
        <w:left w:val="none" w:sz="0" w:space="0" w:color="auto"/>
        <w:bottom w:val="none" w:sz="0" w:space="0" w:color="auto"/>
        <w:right w:val="none" w:sz="0" w:space="0" w:color="auto"/>
      </w:divBdr>
    </w:div>
    <w:div w:id="129592976">
      <w:marLeft w:val="0"/>
      <w:marRight w:val="0"/>
      <w:marTop w:val="0"/>
      <w:marBottom w:val="0"/>
      <w:divBdr>
        <w:top w:val="none" w:sz="0" w:space="0" w:color="auto"/>
        <w:left w:val="none" w:sz="0" w:space="0" w:color="auto"/>
        <w:bottom w:val="none" w:sz="0" w:space="0" w:color="auto"/>
        <w:right w:val="none" w:sz="0" w:space="0" w:color="auto"/>
      </w:divBdr>
    </w:div>
    <w:div w:id="129789014">
      <w:marLeft w:val="0"/>
      <w:marRight w:val="0"/>
      <w:marTop w:val="0"/>
      <w:marBottom w:val="0"/>
      <w:divBdr>
        <w:top w:val="none" w:sz="0" w:space="0" w:color="auto"/>
        <w:left w:val="none" w:sz="0" w:space="0" w:color="auto"/>
        <w:bottom w:val="none" w:sz="0" w:space="0" w:color="auto"/>
        <w:right w:val="none" w:sz="0" w:space="0" w:color="auto"/>
      </w:divBdr>
    </w:div>
    <w:div w:id="129834177">
      <w:marLeft w:val="0"/>
      <w:marRight w:val="0"/>
      <w:marTop w:val="0"/>
      <w:marBottom w:val="0"/>
      <w:divBdr>
        <w:top w:val="none" w:sz="0" w:space="0" w:color="auto"/>
        <w:left w:val="none" w:sz="0" w:space="0" w:color="auto"/>
        <w:bottom w:val="none" w:sz="0" w:space="0" w:color="auto"/>
        <w:right w:val="none" w:sz="0" w:space="0" w:color="auto"/>
      </w:divBdr>
    </w:div>
    <w:div w:id="129859138">
      <w:marLeft w:val="0"/>
      <w:marRight w:val="0"/>
      <w:marTop w:val="0"/>
      <w:marBottom w:val="0"/>
      <w:divBdr>
        <w:top w:val="none" w:sz="0" w:space="0" w:color="auto"/>
        <w:left w:val="none" w:sz="0" w:space="0" w:color="auto"/>
        <w:bottom w:val="none" w:sz="0" w:space="0" w:color="auto"/>
        <w:right w:val="none" w:sz="0" w:space="0" w:color="auto"/>
      </w:divBdr>
    </w:div>
    <w:div w:id="129902586">
      <w:marLeft w:val="0"/>
      <w:marRight w:val="0"/>
      <w:marTop w:val="0"/>
      <w:marBottom w:val="0"/>
      <w:divBdr>
        <w:top w:val="none" w:sz="0" w:space="0" w:color="auto"/>
        <w:left w:val="none" w:sz="0" w:space="0" w:color="auto"/>
        <w:bottom w:val="none" w:sz="0" w:space="0" w:color="auto"/>
        <w:right w:val="none" w:sz="0" w:space="0" w:color="auto"/>
      </w:divBdr>
    </w:div>
    <w:div w:id="129905199">
      <w:marLeft w:val="0"/>
      <w:marRight w:val="0"/>
      <w:marTop w:val="0"/>
      <w:marBottom w:val="0"/>
      <w:divBdr>
        <w:top w:val="none" w:sz="0" w:space="0" w:color="auto"/>
        <w:left w:val="none" w:sz="0" w:space="0" w:color="auto"/>
        <w:bottom w:val="none" w:sz="0" w:space="0" w:color="auto"/>
        <w:right w:val="none" w:sz="0" w:space="0" w:color="auto"/>
      </w:divBdr>
    </w:div>
    <w:div w:id="130488791">
      <w:marLeft w:val="0"/>
      <w:marRight w:val="0"/>
      <w:marTop w:val="0"/>
      <w:marBottom w:val="0"/>
      <w:divBdr>
        <w:top w:val="none" w:sz="0" w:space="0" w:color="auto"/>
        <w:left w:val="none" w:sz="0" w:space="0" w:color="auto"/>
        <w:bottom w:val="none" w:sz="0" w:space="0" w:color="auto"/>
        <w:right w:val="none" w:sz="0" w:space="0" w:color="auto"/>
      </w:divBdr>
    </w:div>
    <w:div w:id="130632744">
      <w:marLeft w:val="0"/>
      <w:marRight w:val="0"/>
      <w:marTop w:val="0"/>
      <w:marBottom w:val="0"/>
      <w:divBdr>
        <w:top w:val="none" w:sz="0" w:space="0" w:color="auto"/>
        <w:left w:val="none" w:sz="0" w:space="0" w:color="auto"/>
        <w:bottom w:val="none" w:sz="0" w:space="0" w:color="auto"/>
        <w:right w:val="none" w:sz="0" w:space="0" w:color="auto"/>
      </w:divBdr>
    </w:div>
    <w:div w:id="130906144">
      <w:marLeft w:val="0"/>
      <w:marRight w:val="0"/>
      <w:marTop w:val="0"/>
      <w:marBottom w:val="0"/>
      <w:divBdr>
        <w:top w:val="none" w:sz="0" w:space="0" w:color="auto"/>
        <w:left w:val="none" w:sz="0" w:space="0" w:color="auto"/>
        <w:bottom w:val="none" w:sz="0" w:space="0" w:color="auto"/>
        <w:right w:val="none" w:sz="0" w:space="0" w:color="auto"/>
      </w:divBdr>
    </w:div>
    <w:div w:id="130944405">
      <w:marLeft w:val="0"/>
      <w:marRight w:val="0"/>
      <w:marTop w:val="0"/>
      <w:marBottom w:val="0"/>
      <w:divBdr>
        <w:top w:val="none" w:sz="0" w:space="0" w:color="auto"/>
        <w:left w:val="none" w:sz="0" w:space="0" w:color="auto"/>
        <w:bottom w:val="none" w:sz="0" w:space="0" w:color="auto"/>
        <w:right w:val="none" w:sz="0" w:space="0" w:color="auto"/>
      </w:divBdr>
    </w:div>
    <w:div w:id="131018985">
      <w:marLeft w:val="0"/>
      <w:marRight w:val="0"/>
      <w:marTop w:val="0"/>
      <w:marBottom w:val="0"/>
      <w:divBdr>
        <w:top w:val="none" w:sz="0" w:space="0" w:color="auto"/>
        <w:left w:val="none" w:sz="0" w:space="0" w:color="auto"/>
        <w:bottom w:val="none" w:sz="0" w:space="0" w:color="auto"/>
        <w:right w:val="none" w:sz="0" w:space="0" w:color="auto"/>
      </w:divBdr>
    </w:div>
    <w:div w:id="131144389">
      <w:marLeft w:val="0"/>
      <w:marRight w:val="0"/>
      <w:marTop w:val="0"/>
      <w:marBottom w:val="0"/>
      <w:divBdr>
        <w:top w:val="none" w:sz="0" w:space="0" w:color="auto"/>
        <w:left w:val="none" w:sz="0" w:space="0" w:color="auto"/>
        <w:bottom w:val="none" w:sz="0" w:space="0" w:color="auto"/>
        <w:right w:val="none" w:sz="0" w:space="0" w:color="auto"/>
      </w:divBdr>
    </w:div>
    <w:div w:id="131559570">
      <w:marLeft w:val="0"/>
      <w:marRight w:val="0"/>
      <w:marTop w:val="0"/>
      <w:marBottom w:val="0"/>
      <w:divBdr>
        <w:top w:val="none" w:sz="0" w:space="0" w:color="auto"/>
        <w:left w:val="none" w:sz="0" w:space="0" w:color="auto"/>
        <w:bottom w:val="none" w:sz="0" w:space="0" w:color="auto"/>
        <w:right w:val="none" w:sz="0" w:space="0" w:color="auto"/>
      </w:divBdr>
    </w:div>
    <w:div w:id="131674365">
      <w:marLeft w:val="0"/>
      <w:marRight w:val="0"/>
      <w:marTop w:val="0"/>
      <w:marBottom w:val="0"/>
      <w:divBdr>
        <w:top w:val="none" w:sz="0" w:space="0" w:color="auto"/>
        <w:left w:val="none" w:sz="0" w:space="0" w:color="auto"/>
        <w:bottom w:val="none" w:sz="0" w:space="0" w:color="auto"/>
        <w:right w:val="none" w:sz="0" w:space="0" w:color="auto"/>
      </w:divBdr>
    </w:div>
    <w:div w:id="131676827">
      <w:marLeft w:val="0"/>
      <w:marRight w:val="0"/>
      <w:marTop w:val="0"/>
      <w:marBottom w:val="0"/>
      <w:divBdr>
        <w:top w:val="none" w:sz="0" w:space="0" w:color="auto"/>
        <w:left w:val="none" w:sz="0" w:space="0" w:color="auto"/>
        <w:bottom w:val="none" w:sz="0" w:space="0" w:color="auto"/>
        <w:right w:val="none" w:sz="0" w:space="0" w:color="auto"/>
      </w:divBdr>
    </w:div>
    <w:div w:id="131680165">
      <w:marLeft w:val="0"/>
      <w:marRight w:val="0"/>
      <w:marTop w:val="0"/>
      <w:marBottom w:val="0"/>
      <w:divBdr>
        <w:top w:val="none" w:sz="0" w:space="0" w:color="auto"/>
        <w:left w:val="none" w:sz="0" w:space="0" w:color="auto"/>
        <w:bottom w:val="none" w:sz="0" w:space="0" w:color="auto"/>
        <w:right w:val="none" w:sz="0" w:space="0" w:color="auto"/>
      </w:divBdr>
    </w:div>
    <w:div w:id="131753591">
      <w:marLeft w:val="0"/>
      <w:marRight w:val="0"/>
      <w:marTop w:val="0"/>
      <w:marBottom w:val="0"/>
      <w:divBdr>
        <w:top w:val="none" w:sz="0" w:space="0" w:color="auto"/>
        <w:left w:val="none" w:sz="0" w:space="0" w:color="auto"/>
        <w:bottom w:val="none" w:sz="0" w:space="0" w:color="auto"/>
        <w:right w:val="none" w:sz="0" w:space="0" w:color="auto"/>
      </w:divBdr>
    </w:div>
    <w:div w:id="132063807">
      <w:marLeft w:val="0"/>
      <w:marRight w:val="0"/>
      <w:marTop w:val="0"/>
      <w:marBottom w:val="0"/>
      <w:divBdr>
        <w:top w:val="none" w:sz="0" w:space="0" w:color="auto"/>
        <w:left w:val="none" w:sz="0" w:space="0" w:color="auto"/>
        <w:bottom w:val="none" w:sz="0" w:space="0" w:color="auto"/>
        <w:right w:val="none" w:sz="0" w:space="0" w:color="auto"/>
      </w:divBdr>
    </w:div>
    <w:div w:id="132069525">
      <w:marLeft w:val="0"/>
      <w:marRight w:val="0"/>
      <w:marTop w:val="0"/>
      <w:marBottom w:val="0"/>
      <w:divBdr>
        <w:top w:val="none" w:sz="0" w:space="0" w:color="auto"/>
        <w:left w:val="none" w:sz="0" w:space="0" w:color="auto"/>
        <w:bottom w:val="none" w:sz="0" w:space="0" w:color="auto"/>
        <w:right w:val="none" w:sz="0" w:space="0" w:color="auto"/>
      </w:divBdr>
    </w:div>
    <w:div w:id="132136176">
      <w:marLeft w:val="0"/>
      <w:marRight w:val="0"/>
      <w:marTop w:val="0"/>
      <w:marBottom w:val="0"/>
      <w:divBdr>
        <w:top w:val="none" w:sz="0" w:space="0" w:color="auto"/>
        <w:left w:val="none" w:sz="0" w:space="0" w:color="auto"/>
        <w:bottom w:val="none" w:sz="0" w:space="0" w:color="auto"/>
        <w:right w:val="none" w:sz="0" w:space="0" w:color="auto"/>
      </w:divBdr>
    </w:div>
    <w:div w:id="132141228">
      <w:marLeft w:val="0"/>
      <w:marRight w:val="0"/>
      <w:marTop w:val="0"/>
      <w:marBottom w:val="0"/>
      <w:divBdr>
        <w:top w:val="none" w:sz="0" w:space="0" w:color="auto"/>
        <w:left w:val="none" w:sz="0" w:space="0" w:color="auto"/>
        <w:bottom w:val="none" w:sz="0" w:space="0" w:color="auto"/>
        <w:right w:val="none" w:sz="0" w:space="0" w:color="auto"/>
      </w:divBdr>
    </w:div>
    <w:div w:id="132142364">
      <w:marLeft w:val="0"/>
      <w:marRight w:val="0"/>
      <w:marTop w:val="0"/>
      <w:marBottom w:val="0"/>
      <w:divBdr>
        <w:top w:val="none" w:sz="0" w:space="0" w:color="auto"/>
        <w:left w:val="none" w:sz="0" w:space="0" w:color="auto"/>
        <w:bottom w:val="none" w:sz="0" w:space="0" w:color="auto"/>
        <w:right w:val="none" w:sz="0" w:space="0" w:color="auto"/>
      </w:divBdr>
    </w:div>
    <w:div w:id="132143023">
      <w:marLeft w:val="0"/>
      <w:marRight w:val="0"/>
      <w:marTop w:val="0"/>
      <w:marBottom w:val="0"/>
      <w:divBdr>
        <w:top w:val="none" w:sz="0" w:space="0" w:color="auto"/>
        <w:left w:val="none" w:sz="0" w:space="0" w:color="auto"/>
        <w:bottom w:val="none" w:sz="0" w:space="0" w:color="auto"/>
        <w:right w:val="none" w:sz="0" w:space="0" w:color="auto"/>
      </w:divBdr>
    </w:div>
    <w:div w:id="132262072">
      <w:marLeft w:val="0"/>
      <w:marRight w:val="0"/>
      <w:marTop w:val="0"/>
      <w:marBottom w:val="0"/>
      <w:divBdr>
        <w:top w:val="none" w:sz="0" w:space="0" w:color="auto"/>
        <w:left w:val="none" w:sz="0" w:space="0" w:color="auto"/>
        <w:bottom w:val="none" w:sz="0" w:space="0" w:color="auto"/>
        <w:right w:val="none" w:sz="0" w:space="0" w:color="auto"/>
      </w:divBdr>
    </w:div>
    <w:div w:id="132329730">
      <w:marLeft w:val="0"/>
      <w:marRight w:val="0"/>
      <w:marTop w:val="0"/>
      <w:marBottom w:val="0"/>
      <w:divBdr>
        <w:top w:val="none" w:sz="0" w:space="0" w:color="auto"/>
        <w:left w:val="none" w:sz="0" w:space="0" w:color="auto"/>
        <w:bottom w:val="none" w:sz="0" w:space="0" w:color="auto"/>
        <w:right w:val="none" w:sz="0" w:space="0" w:color="auto"/>
      </w:divBdr>
    </w:div>
    <w:div w:id="132336152">
      <w:marLeft w:val="0"/>
      <w:marRight w:val="0"/>
      <w:marTop w:val="0"/>
      <w:marBottom w:val="0"/>
      <w:divBdr>
        <w:top w:val="none" w:sz="0" w:space="0" w:color="auto"/>
        <w:left w:val="none" w:sz="0" w:space="0" w:color="auto"/>
        <w:bottom w:val="none" w:sz="0" w:space="0" w:color="auto"/>
        <w:right w:val="none" w:sz="0" w:space="0" w:color="auto"/>
      </w:divBdr>
    </w:div>
    <w:div w:id="132648792">
      <w:marLeft w:val="0"/>
      <w:marRight w:val="0"/>
      <w:marTop w:val="0"/>
      <w:marBottom w:val="0"/>
      <w:divBdr>
        <w:top w:val="none" w:sz="0" w:space="0" w:color="auto"/>
        <w:left w:val="none" w:sz="0" w:space="0" w:color="auto"/>
        <w:bottom w:val="none" w:sz="0" w:space="0" w:color="auto"/>
        <w:right w:val="none" w:sz="0" w:space="0" w:color="auto"/>
      </w:divBdr>
    </w:div>
    <w:div w:id="132869362">
      <w:marLeft w:val="0"/>
      <w:marRight w:val="0"/>
      <w:marTop w:val="0"/>
      <w:marBottom w:val="0"/>
      <w:divBdr>
        <w:top w:val="none" w:sz="0" w:space="0" w:color="auto"/>
        <w:left w:val="none" w:sz="0" w:space="0" w:color="auto"/>
        <w:bottom w:val="none" w:sz="0" w:space="0" w:color="auto"/>
        <w:right w:val="none" w:sz="0" w:space="0" w:color="auto"/>
      </w:divBdr>
    </w:div>
    <w:div w:id="132985594">
      <w:marLeft w:val="0"/>
      <w:marRight w:val="0"/>
      <w:marTop w:val="0"/>
      <w:marBottom w:val="0"/>
      <w:divBdr>
        <w:top w:val="none" w:sz="0" w:space="0" w:color="auto"/>
        <w:left w:val="none" w:sz="0" w:space="0" w:color="auto"/>
        <w:bottom w:val="none" w:sz="0" w:space="0" w:color="auto"/>
        <w:right w:val="none" w:sz="0" w:space="0" w:color="auto"/>
      </w:divBdr>
    </w:div>
    <w:div w:id="133064693">
      <w:marLeft w:val="0"/>
      <w:marRight w:val="0"/>
      <w:marTop w:val="0"/>
      <w:marBottom w:val="0"/>
      <w:divBdr>
        <w:top w:val="none" w:sz="0" w:space="0" w:color="auto"/>
        <w:left w:val="none" w:sz="0" w:space="0" w:color="auto"/>
        <w:bottom w:val="none" w:sz="0" w:space="0" w:color="auto"/>
        <w:right w:val="none" w:sz="0" w:space="0" w:color="auto"/>
      </w:divBdr>
    </w:div>
    <w:div w:id="133135307">
      <w:marLeft w:val="0"/>
      <w:marRight w:val="0"/>
      <w:marTop w:val="0"/>
      <w:marBottom w:val="0"/>
      <w:divBdr>
        <w:top w:val="none" w:sz="0" w:space="0" w:color="auto"/>
        <w:left w:val="none" w:sz="0" w:space="0" w:color="auto"/>
        <w:bottom w:val="none" w:sz="0" w:space="0" w:color="auto"/>
        <w:right w:val="none" w:sz="0" w:space="0" w:color="auto"/>
      </w:divBdr>
    </w:div>
    <w:div w:id="133257344">
      <w:marLeft w:val="0"/>
      <w:marRight w:val="0"/>
      <w:marTop w:val="0"/>
      <w:marBottom w:val="0"/>
      <w:divBdr>
        <w:top w:val="none" w:sz="0" w:space="0" w:color="auto"/>
        <w:left w:val="none" w:sz="0" w:space="0" w:color="auto"/>
        <w:bottom w:val="none" w:sz="0" w:space="0" w:color="auto"/>
        <w:right w:val="none" w:sz="0" w:space="0" w:color="auto"/>
      </w:divBdr>
    </w:div>
    <w:div w:id="133260342">
      <w:marLeft w:val="0"/>
      <w:marRight w:val="0"/>
      <w:marTop w:val="0"/>
      <w:marBottom w:val="0"/>
      <w:divBdr>
        <w:top w:val="none" w:sz="0" w:space="0" w:color="auto"/>
        <w:left w:val="none" w:sz="0" w:space="0" w:color="auto"/>
        <w:bottom w:val="none" w:sz="0" w:space="0" w:color="auto"/>
        <w:right w:val="none" w:sz="0" w:space="0" w:color="auto"/>
      </w:divBdr>
    </w:div>
    <w:div w:id="133374120">
      <w:marLeft w:val="0"/>
      <w:marRight w:val="0"/>
      <w:marTop w:val="0"/>
      <w:marBottom w:val="0"/>
      <w:divBdr>
        <w:top w:val="none" w:sz="0" w:space="0" w:color="auto"/>
        <w:left w:val="none" w:sz="0" w:space="0" w:color="auto"/>
        <w:bottom w:val="none" w:sz="0" w:space="0" w:color="auto"/>
        <w:right w:val="none" w:sz="0" w:space="0" w:color="auto"/>
      </w:divBdr>
    </w:div>
    <w:div w:id="133523454">
      <w:marLeft w:val="0"/>
      <w:marRight w:val="0"/>
      <w:marTop w:val="0"/>
      <w:marBottom w:val="0"/>
      <w:divBdr>
        <w:top w:val="none" w:sz="0" w:space="0" w:color="auto"/>
        <w:left w:val="none" w:sz="0" w:space="0" w:color="auto"/>
        <w:bottom w:val="none" w:sz="0" w:space="0" w:color="auto"/>
        <w:right w:val="none" w:sz="0" w:space="0" w:color="auto"/>
      </w:divBdr>
    </w:div>
    <w:div w:id="133718998">
      <w:marLeft w:val="0"/>
      <w:marRight w:val="0"/>
      <w:marTop w:val="0"/>
      <w:marBottom w:val="0"/>
      <w:divBdr>
        <w:top w:val="none" w:sz="0" w:space="0" w:color="auto"/>
        <w:left w:val="none" w:sz="0" w:space="0" w:color="auto"/>
        <w:bottom w:val="none" w:sz="0" w:space="0" w:color="auto"/>
        <w:right w:val="none" w:sz="0" w:space="0" w:color="auto"/>
      </w:divBdr>
    </w:div>
    <w:div w:id="133723844">
      <w:marLeft w:val="0"/>
      <w:marRight w:val="0"/>
      <w:marTop w:val="0"/>
      <w:marBottom w:val="0"/>
      <w:divBdr>
        <w:top w:val="none" w:sz="0" w:space="0" w:color="auto"/>
        <w:left w:val="none" w:sz="0" w:space="0" w:color="auto"/>
        <w:bottom w:val="none" w:sz="0" w:space="0" w:color="auto"/>
        <w:right w:val="none" w:sz="0" w:space="0" w:color="auto"/>
      </w:divBdr>
    </w:div>
    <w:div w:id="133760726">
      <w:marLeft w:val="0"/>
      <w:marRight w:val="0"/>
      <w:marTop w:val="0"/>
      <w:marBottom w:val="0"/>
      <w:divBdr>
        <w:top w:val="none" w:sz="0" w:space="0" w:color="auto"/>
        <w:left w:val="none" w:sz="0" w:space="0" w:color="auto"/>
        <w:bottom w:val="none" w:sz="0" w:space="0" w:color="auto"/>
        <w:right w:val="none" w:sz="0" w:space="0" w:color="auto"/>
      </w:divBdr>
    </w:div>
    <w:div w:id="133841613">
      <w:marLeft w:val="0"/>
      <w:marRight w:val="0"/>
      <w:marTop w:val="0"/>
      <w:marBottom w:val="0"/>
      <w:divBdr>
        <w:top w:val="none" w:sz="0" w:space="0" w:color="auto"/>
        <w:left w:val="none" w:sz="0" w:space="0" w:color="auto"/>
        <w:bottom w:val="none" w:sz="0" w:space="0" w:color="auto"/>
        <w:right w:val="none" w:sz="0" w:space="0" w:color="auto"/>
      </w:divBdr>
    </w:div>
    <w:div w:id="133917082">
      <w:marLeft w:val="0"/>
      <w:marRight w:val="0"/>
      <w:marTop w:val="0"/>
      <w:marBottom w:val="0"/>
      <w:divBdr>
        <w:top w:val="none" w:sz="0" w:space="0" w:color="auto"/>
        <w:left w:val="none" w:sz="0" w:space="0" w:color="auto"/>
        <w:bottom w:val="none" w:sz="0" w:space="0" w:color="auto"/>
        <w:right w:val="none" w:sz="0" w:space="0" w:color="auto"/>
      </w:divBdr>
    </w:div>
    <w:div w:id="133959405">
      <w:marLeft w:val="0"/>
      <w:marRight w:val="0"/>
      <w:marTop w:val="0"/>
      <w:marBottom w:val="0"/>
      <w:divBdr>
        <w:top w:val="none" w:sz="0" w:space="0" w:color="auto"/>
        <w:left w:val="none" w:sz="0" w:space="0" w:color="auto"/>
        <w:bottom w:val="none" w:sz="0" w:space="0" w:color="auto"/>
        <w:right w:val="none" w:sz="0" w:space="0" w:color="auto"/>
      </w:divBdr>
    </w:div>
    <w:div w:id="134026499">
      <w:marLeft w:val="0"/>
      <w:marRight w:val="0"/>
      <w:marTop w:val="0"/>
      <w:marBottom w:val="0"/>
      <w:divBdr>
        <w:top w:val="none" w:sz="0" w:space="0" w:color="auto"/>
        <w:left w:val="none" w:sz="0" w:space="0" w:color="auto"/>
        <w:bottom w:val="none" w:sz="0" w:space="0" w:color="auto"/>
        <w:right w:val="none" w:sz="0" w:space="0" w:color="auto"/>
      </w:divBdr>
    </w:div>
    <w:div w:id="134105979">
      <w:marLeft w:val="0"/>
      <w:marRight w:val="0"/>
      <w:marTop w:val="0"/>
      <w:marBottom w:val="0"/>
      <w:divBdr>
        <w:top w:val="none" w:sz="0" w:space="0" w:color="auto"/>
        <w:left w:val="none" w:sz="0" w:space="0" w:color="auto"/>
        <w:bottom w:val="none" w:sz="0" w:space="0" w:color="auto"/>
        <w:right w:val="none" w:sz="0" w:space="0" w:color="auto"/>
      </w:divBdr>
    </w:div>
    <w:div w:id="134299632">
      <w:marLeft w:val="0"/>
      <w:marRight w:val="0"/>
      <w:marTop w:val="0"/>
      <w:marBottom w:val="0"/>
      <w:divBdr>
        <w:top w:val="none" w:sz="0" w:space="0" w:color="auto"/>
        <w:left w:val="none" w:sz="0" w:space="0" w:color="auto"/>
        <w:bottom w:val="none" w:sz="0" w:space="0" w:color="auto"/>
        <w:right w:val="none" w:sz="0" w:space="0" w:color="auto"/>
      </w:divBdr>
    </w:div>
    <w:div w:id="134687858">
      <w:marLeft w:val="0"/>
      <w:marRight w:val="0"/>
      <w:marTop w:val="0"/>
      <w:marBottom w:val="0"/>
      <w:divBdr>
        <w:top w:val="none" w:sz="0" w:space="0" w:color="auto"/>
        <w:left w:val="none" w:sz="0" w:space="0" w:color="auto"/>
        <w:bottom w:val="none" w:sz="0" w:space="0" w:color="auto"/>
        <w:right w:val="none" w:sz="0" w:space="0" w:color="auto"/>
      </w:divBdr>
    </w:div>
    <w:div w:id="134689494">
      <w:marLeft w:val="0"/>
      <w:marRight w:val="0"/>
      <w:marTop w:val="0"/>
      <w:marBottom w:val="0"/>
      <w:divBdr>
        <w:top w:val="none" w:sz="0" w:space="0" w:color="auto"/>
        <w:left w:val="none" w:sz="0" w:space="0" w:color="auto"/>
        <w:bottom w:val="none" w:sz="0" w:space="0" w:color="auto"/>
        <w:right w:val="none" w:sz="0" w:space="0" w:color="auto"/>
      </w:divBdr>
    </w:div>
    <w:div w:id="134762983">
      <w:marLeft w:val="0"/>
      <w:marRight w:val="0"/>
      <w:marTop w:val="0"/>
      <w:marBottom w:val="0"/>
      <w:divBdr>
        <w:top w:val="none" w:sz="0" w:space="0" w:color="auto"/>
        <w:left w:val="none" w:sz="0" w:space="0" w:color="auto"/>
        <w:bottom w:val="none" w:sz="0" w:space="0" w:color="auto"/>
        <w:right w:val="none" w:sz="0" w:space="0" w:color="auto"/>
      </w:divBdr>
    </w:div>
    <w:div w:id="134765069">
      <w:marLeft w:val="0"/>
      <w:marRight w:val="0"/>
      <w:marTop w:val="0"/>
      <w:marBottom w:val="0"/>
      <w:divBdr>
        <w:top w:val="none" w:sz="0" w:space="0" w:color="auto"/>
        <w:left w:val="none" w:sz="0" w:space="0" w:color="auto"/>
        <w:bottom w:val="none" w:sz="0" w:space="0" w:color="auto"/>
        <w:right w:val="none" w:sz="0" w:space="0" w:color="auto"/>
      </w:divBdr>
    </w:div>
    <w:div w:id="134875635">
      <w:marLeft w:val="0"/>
      <w:marRight w:val="0"/>
      <w:marTop w:val="0"/>
      <w:marBottom w:val="0"/>
      <w:divBdr>
        <w:top w:val="none" w:sz="0" w:space="0" w:color="auto"/>
        <w:left w:val="none" w:sz="0" w:space="0" w:color="auto"/>
        <w:bottom w:val="none" w:sz="0" w:space="0" w:color="auto"/>
        <w:right w:val="none" w:sz="0" w:space="0" w:color="auto"/>
      </w:divBdr>
    </w:div>
    <w:div w:id="134878901">
      <w:marLeft w:val="0"/>
      <w:marRight w:val="0"/>
      <w:marTop w:val="0"/>
      <w:marBottom w:val="0"/>
      <w:divBdr>
        <w:top w:val="none" w:sz="0" w:space="0" w:color="auto"/>
        <w:left w:val="none" w:sz="0" w:space="0" w:color="auto"/>
        <w:bottom w:val="none" w:sz="0" w:space="0" w:color="auto"/>
        <w:right w:val="none" w:sz="0" w:space="0" w:color="auto"/>
      </w:divBdr>
    </w:div>
    <w:div w:id="134881061">
      <w:marLeft w:val="0"/>
      <w:marRight w:val="0"/>
      <w:marTop w:val="0"/>
      <w:marBottom w:val="0"/>
      <w:divBdr>
        <w:top w:val="none" w:sz="0" w:space="0" w:color="auto"/>
        <w:left w:val="none" w:sz="0" w:space="0" w:color="auto"/>
        <w:bottom w:val="none" w:sz="0" w:space="0" w:color="auto"/>
        <w:right w:val="none" w:sz="0" w:space="0" w:color="auto"/>
      </w:divBdr>
    </w:div>
    <w:div w:id="134882373">
      <w:marLeft w:val="0"/>
      <w:marRight w:val="0"/>
      <w:marTop w:val="0"/>
      <w:marBottom w:val="0"/>
      <w:divBdr>
        <w:top w:val="none" w:sz="0" w:space="0" w:color="auto"/>
        <w:left w:val="none" w:sz="0" w:space="0" w:color="auto"/>
        <w:bottom w:val="none" w:sz="0" w:space="0" w:color="auto"/>
        <w:right w:val="none" w:sz="0" w:space="0" w:color="auto"/>
      </w:divBdr>
    </w:div>
    <w:div w:id="134959148">
      <w:marLeft w:val="0"/>
      <w:marRight w:val="0"/>
      <w:marTop w:val="0"/>
      <w:marBottom w:val="0"/>
      <w:divBdr>
        <w:top w:val="none" w:sz="0" w:space="0" w:color="auto"/>
        <w:left w:val="none" w:sz="0" w:space="0" w:color="auto"/>
        <w:bottom w:val="none" w:sz="0" w:space="0" w:color="auto"/>
        <w:right w:val="none" w:sz="0" w:space="0" w:color="auto"/>
      </w:divBdr>
    </w:div>
    <w:div w:id="135101545">
      <w:marLeft w:val="0"/>
      <w:marRight w:val="0"/>
      <w:marTop w:val="0"/>
      <w:marBottom w:val="0"/>
      <w:divBdr>
        <w:top w:val="none" w:sz="0" w:space="0" w:color="auto"/>
        <w:left w:val="none" w:sz="0" w:space="0" w:color="auto"/>
        <w:bottom w:val="none" w:sz="0" w:space="0" w:color="auto"/>
        <w:right w:val="none" w:sz="0" w:space="0" w:color="auto"/>
      </w:divBdr>
    </w:div>
    <w:div w:id="135219563">
      <w:marLeft w:val="0"/>
      <w:marRight w:val="0"/>
      <w:marTop w:val="0"/>
      <w:marBottom w:val="0"/>
      <w:divBdr>
        <w:top w:val="none" w:sz="0" w:space="0" w:color="auto"/>
        <w:left w:val="none" w:sz="0" w:space="0" w:color="auto"/>
        <w:bottom w:val="none" w:sz="0" w:space="0" w:color="auto"/>
        <w:right w:val="none" w:sz="0" w:space="0" w:color="auto"/>
      </w:divBdr>
    </w:div>
    <w:div w:id="135536387">
      <w:marLeft w:val="0"/>
      <w:marRight w:val="0"/>
      <w:marTop w:val="0"/>
      <w:marBottom w:val="0"/>
      <w:divBdr>
        <w:top w:val="none" w:sz="0" w:space="0" w:color="auto"/>
        <w:left w:val="none" w:sz="0" w:space="0" w:color="auto"/>
        <w:bottom w:val="none" w:sz="0" w:space="0" w:color="auto"/>
        <w:right w:val="none" w:sz="0" w:space="0" w:color="auto"/>
      </w:divBdr>
    </w:div>
    <w:div w:id="135757813">
      <w:marLeft w:val="0"/>
      <w:marRight w:val="0"/>
      <w:marTop w:val="0"/>
      <w:marBottom w:val="0"/>
      <w:divBdr>
        <w:top w:val="none" w:sz="0" w:space="0" w:color="auto"/>
        <w:left w:val="none" w:sz="0" w:space="0" w:color="auto"/>
        <w:bottom w:val="none" w:sz="0" w:space="0" w:color="auto"/>
        <w:right w:val="none" w:sz="0" w:space="0" w:color="auto"/>
      </w:divBdr>
    </w:div>
    <w:div w:id="135802647">
      <w:marLeft w:val="0"/>
      <w:marRight w:val="0"/>
      <w:marTop w:val="0"/>
      <w:marBottom w:val="0"/>
      <w:divBdr>
        <w:top w:val="none" w:sz="0" w:space="0" w:color="auto"/>
        <w:left w:val="none" w:sz="0" w:space="0" w:color="auto"/>
        <w:bottom w:val="none" w:sz="0" w:space="0" w:color="auto"/>
        <w:right w:val="none" w:sz="0" w:space="0" w:color="auto"/>
      </w:divBdr>
    </w:div>
    <w:div w:id="135807214">
      <w:marLeft w:val="0"/>
      <w:marRight w:val="0"/>
      <w:marTop w:val="0"/>
      <w:marBottom w:val="0"/>
      <w:divBdr>
        <w:top w:val="none" w:sz="0" w:space="0" w:color="auto"/>
        <w:left w:val="none" w:sz="0" w:space="0" w:color="auto"/>
        <w:bottom w:val="none" w:sz="0" w:space="0" w:color="auto"/>
        <w:right w:val="none" w:sz="0" w:space="0" w:color="auto"/>
      </w:divBdr>
    </w:div>
    <w:div w:id="135952838">
      <w:marLeft w:val="0"/>
      <w:marRight w:val="0"/>
      <w:marTop w:val="0"/>
      <w:marBottom w:val="0"/>
      <w:divBdr>
        <w:top w:val="none" w:sz="0" w:space="0" w:color="auto"/>
        <w:left w:val="none" w:sz="0" w:space="0" w:color="auto"/>
        <w:bottom w:val="none" w:sz="0" w:space="0" w:color="auto"/>
        <w:right w:val="none" w:sz="0" w:space="0" w:color="auto"/>
      </w:divBdr>
    </w:div>
    <w:div w:id="136000434">
      <w:marLeft w:val="0"/>
      <w:marRight w:val="0"/>
      <w:marTop w:val="0"/>
      <w:marBottom w:val="0"/>
      <w:divBdr>
        <w:top w:val="none" w:sz="0" w:space="0" w:color="auto"/>
        <w:left w:val="none" w:sz="0" w:space="0" w:color="auto"/>
        <w:bottom w:val="none" w:sz="0" w:space="0" w:color="auto"/>
        <w:right w:val="none" w:sz="0" w:space="0" w:color="auto"/>
      </w:divBdr>
    </w:div>
    <w:div w:id="136073161">
      <w:marLeft w:val="0"/>
      <w:marRight w:val="0"/>
      <w:marTop w:val="0"/>
      <w:marBottom w:val="0"/>
      <w:divBdr>
        <w:top w:val="none" w:sz="0" w:space="0" w:color="auto"/>
        <w:left w:val="none" w:sz="0" w:space="0" w:color="auto"/>
        <w:bottom w:val="none" w:sz="0" w:space="0" w:color="auto"/>
        <w:right w:val="none" w:sz="0" w:space="0" w:color="auto"/>
      </w:divBdr>
    </w:div>
    <w:div w:id="136192805">
      <w:marLeft w:val="0"/>
      <w:marRight w:val="0"/>
      <w:marTop w:val="0"/>
      <w:marBottom w:val="0"/>
      <w:divBdr>
        <w:top w:val="none" w:sz="0" w:space="0" w:color="auto"/>
        <w:left w:val="none" w:sz="0" w:space="0" w:color="auto"/>
        <w:bottom w:val="none" w:sz="0" w:space="0" w:color="auto"/>
        <w:right w:val="none" w:sz="0" w:space="0" w:color="auto"/>
      </w:divBdr>
    </w:div>
    <w:div w:id="136264937">
      <w:marLeft w:val="0"/>
      <w:marRight w:val="0"/>
      <w:marTop w:val="0"/>
      <w:marBottom w:val="0"/>
      <w:divBdr>
        <w:top w:val="none" w:sz="0" w:space="0" w:color="auto"/>
        <w:left w:val="none" w:sz="0" w:space="0" w:color="auto"/>
        <w:bottom w:val="none" w:sz="0" w:space="0" w:color="auto"/>
        <w:right w:val="none" w:sz="0" w:space="0" w:color="auto"/>
      </w:divBdr>
    </w:div>
    <w:div w:id="136455381">
      <w:marLeft w:val="0"/>
      <w:marRight w:val="0"/>
      <w:marTop w:val="0"/>
      <w:marBottom w:val="0"/>
      <w:divBdr>
        <w:top w:val="none" w:sz="0" w:space="0" w:color="auto"/>
        <w:left w:val="none" w:sz="0" w:space="0" w:color="auto"/>
        <w:bottom w:val="none" w:sz="0" w:space="0" w:color="auto"/>
        <w:right w:val="none" w:sz="0" w:space="0" w:color="auto"/>
      </w:divBdr>
    </w:div>
    <w:div w:id="136580399">
      <w:marLeft w:val="0"/>
      <w:marRight w:val="0"/>
      <w:marTop w:val="0"/>
      <w:marBottom w:val="0"/>
      <w:divBdr>
        <w:top w:val="none" w:sz="0" w:space="0" w:color="auto"/>
        <w:left w:val="none" w:sz="0" w:space="0" w:color="auto"/>
        <w:bottom w:val="none" w:sz="0" w:space="0" w:color="auto"/>
        <w:right w:val="none" w:sz="0" w:space="0" w:color="auto"/>
      </w:divBdr>
    </w:div>
    <w:div w:id="136802358">
      <w:marLeft w:val="0"/>
      <w:marRight w:val="0"/>
      <w:marTop w:val="0"/>
      <w:marBottom w:val="0"/>
      <w:divBdr>
        <w:top w:val="none" w:sz="0" w:space="0" w:color="auto"/>
        <w:left w:val="none" w:sz="0" w:space="0" w:color="auto"/>
        <w:bottom w:val="none" w:sz="0" w:space="0" w:color="auto"/>
        <w:right w:val="none" w:sz="0" w:space="0" w:color="auto"/>
      </w:divBdr>
    </w:div>
    <w:div w:id="136998746">
      <w:marLeft w:val="0"/>
      <w:marRight w:val="0"/>
      <w:marTop w:val="0"/>
      <w:marBottom w:val="0"/>
      <w:divBdr>
        <w:top w:val="none" w:sz="0" w:space="0" w:color="auto"/>
        <w:left w:val="none" w:sz="0" w:space="0" w:color="auto"/>
        <w:bottom w:val="none" w:sz="0" w:space="0" w:color="auto"/>
        <w:right w:val="none" w:sz="0" w:space="0" w:color="auto"/>
      </w:divBdr>
    </w:div>
    <w:div w:id="137184663">
      <w:marLeft w:val="0"/>
      <w:marRight w:val="0"/>
      <w:marTop w:val="0"/>
      <w:marBottom w:val="0"/>
      <w:divBdr>
        <w:top w:val="none" w:sz="0" w:space="0" w:color="auto"/>
        <w:left w:val="none" w:sz="0" w:space="0" w:color="auto"/>
        <w:bottom w:val="none" w:sz="0" w:space="0" w:color="auto"/>
        <w:right w:val="none" w:sz="0" w:space="0" w:color="auto"/>
      </w:divBdr>
    </w:div>
    <w:div w:id="137263558">
      <w:marLeft w:val="0"/>
      <w:marRight w:val="0"/>
      <w:marTop w:val="0"/>
      <w:marBottom w:val="0"/>
      <w:divBdr>
        <w:top w:val="none" w:sz="0" w:space="0" w:color="auto"/>
        <w:left w:val="none" w:sz="0" w:space="0" w:color="auto"/>
        <w:bottom w:val="none" w:sz="0" w:space="0" w:color="auto"/>
        <w:right w:val="none" w:sz="0" w:space="0" w:color="auto"/>
      </w:divBdr>
    </w:div>
    <w:div w:id="137379540">
      <w:marLeft w:val="0"/>
      <w:marRight w:val="0"/>
      <w:marTop w:val="0"/>
      <w:marBottom w:val="0"/>
      <w:divBdr>
        <w:top w:val="none" w:sz="0" w:space="0" w:color="auto"/>
        <w:left w:val="none" w:sz="0" w:space="0" w:color="auto"/>
        <w:bottom w:val="none" w:sz="0" w:space="0" w:color="auto"/>
        <w:right w:val="none" w:sz="0" w:space="0" w:color="auto"/>
      </w:divBdr>
    </w:div>
    <w:div w:id="137456339">
      <w:marLeft w:val="0"/>
      <w:marRight w:val="0"/>
      <w:marTop w:val="0"/>
      <w:marBottom w:val="0"/>
      <w:divBdr>
        <w:top w:val="none" w:sz="0" w:space="0" w:color="auto"/>
        <w:left w:val="none" w:sz="0" w:space="0" w:color="auto"/>
        <w:bottom w:val="none" w:sz="0" w:space="0" w:color="auto"/>
        <w:right w:val="none" w:sz="0" w:space="0" w:color="auto"/>
      </w:divBdr>
    </w:div>
    <w:div w:id="137499165">
      <w:marLeft w:val="0"/>
      <w:marRight w:val="0"/>
      <w:marTop w:val="0"/>
      <w:marBottom w:val="0"/>
      <w:divBdr>
        <w:top w:val="none" w:sz="0" w:space="0" w:color="auto"/>
        <w:left w:val="none" w:sz="0" w:space="0" w:color="auto"/>
        <w:bottom w:val="none" w:sz="0" w:space="0" w:color="auto"/>
        <w:right w:val="none" w:sz="0" w:space="0" w:color="auto"/>
      </w:divBdr>
    </w:div>
    <w:div w:id="137647209">
      <w:marLeft w:val="0"/>
      <w:marRight w:val="0"/>
      <w:marTop w:val="0"/>
      <w:marBottom w:val="0"/>
      <w:divBdr>
        <w:top w:val="none" w:sz="0" w:space="0" w:color="auto"/>
        <w:left w:val="none" w:sz="0" w:space="0" w:color="auto"/>
        <w:bottom w:val="none" w:sz="0" w:space="0" w:color="auto"/>
        <w:right w:val="none" w:sz="0" w:space="0" w:color="auto"/>
      </w:divBdr>
    </w:div>
    <w:div w:id="138108482">
      <w:marLeft w:val="0"/>
      <w:marRight w:val="0"/>
      <w:marTop w:val="0"/>
      <w:marBottom w:val="0"/>
      <w:divBdr>
        <w:top w:val="none" w:sz="0" w:space="0" w:color="auto"/>
        <w:left w:val="none" w:sz="0" w:space="0" w:color="auto"/>
        <w:bottom w:val="none" w:sz="0" w:space="0" w:color="auto"/>
        <w:right w:val="none" w:sz="0" w:space="0" w:color="auto"/>
      </w:divBdr>
    </w:div>
    <w:div w:id="138110693">
      <w:marLeft w:val="0"/>
      <w:marRight w:val="0"/>
      <w:marTop w:val="0"/>
      <w:marBottom w:val="0"/>
      <w:divBdr>
        <w:top w:val="none" w:sz="0" w:space="0" w:color="auto"/>
        <w:left w:val="none" w:sz="0" w:space="0" w:color="auto"/>
        <w:bottom w:val="none" w:sz="0" w:space="0" w:color="auto"/>
        <w:right w:val="none" w:sz="0" w:space="0" w:color="auto"/>
      </w:divBdr>
    </w:div>
    <w:div w:id="138235532">
      <w:marLeft w:val="0"/>
      <w:marRight w:val="0"/>
      <w:marTop w:val="0"/>
      <w:marBottom w:val="0"/>
      <w:divBdr>
        <w:top w:val="none" w:sz="0" w:space="0" w:color="auto"/>
        <w:left w:val="none" w:sz="0" w:space="0" w:color="auto"/>
        <w:bottom w:val="none" w:sz="0" w:space="0" w:color="auto"/>
        <w:right w:val="none" w:sz="0" w:space="0" w:color="auto"/>
      </w:divBdr>
    </w:div>
    <w:div w:id="138497826">
      <w:marLeft w:val="0"/>
      <w:marRight w:val="0"/>
      <w:marTop w:val="0"/>
      <w:marBottom w:val="0"/>
      <w:divBdr>
        <w:top w:val="none" w:sz="0" w:space="0" w:color="auto"/>
        <w:left w:val="none" w:sz="0" w:space="0" w:color="auto"/>
        <w:bottom w:val="none" w:sz="0" w:space="0" w:color="auto"/>
        <w:right w:val="none" w:sz="0" w:space="0" w:color="auto"/>
      </w:divBdr>
    </w:div>
    <w:div w:id="138571331">
      <w:marLeft w:val="0"/>
      <w:marRight w:val="0"/>
      <w:marTop w:val="0"/>
      <w:marBottom w:val="0"/>
      <w:divBdr>
        <w:top w:val="none" w:sz="0" w:space="0" w:color="auto"/>
        <w:left w:val="none" w:sz="0" w:space="0" w:color="auto"/>
        <w:bottom w:val="none" w:sz="0" w:space="0" w:color="auto"/>
        <w:right w:val="none" w:sz="0" w:space="0" w:color="auto"/>
      </w:divBdr>
    </w:div>
    <w:div w:id="138571517">
      <w:marLeft w:val="0"/>
      <w:marRight w:val="0"/>
      <w:marTop w:val="0"/>
      <w:marBottom w:val="0"/>
      <w:divBdr>
        <w:top w:val="none" w:sz="0" w:space="0" w:color="auto"/>
        <w:left w:val="none" w:sz="0" w:space="0" w:color="auto"/>
        <w:bottom w:val="none" w:sz="0" w:space="0" w:color="auto"/>
        <w:right w:val="none" w:sz="0" w:space="0" w:color="auto"/>
      </w:divBdr>
    </w:div>
    <w:div w:id="138614528">
      <w:marLeft w:val="0"/>
      <w:marRight w:val="0"/>
      <w:marTop w:val="0"/>
      <w:marBottom w:val="0"/>
      <w:divBdr>
        <w:top w:val="none" w:sz="0" w:space="0" w:color="auto"/>
        <w:left w:val="none" w:sz="0" w:space="0" w:color="auto"/>
        <w:bottom w:val="none" w:sz="0" w:space="0" w:color="auto"/>
        <w:right w:val="none" w:sz="0" w:space="0" w:color="auto"/>
      </w:divBdr>
    </w:div>
    <w:div w:id="138619879">
      <w:marLeft w:val="0"/>
      <w:marRight w:val="0"/>
      <w:marTop w:val="0"/>
      <w:marBottom w:val="0"/>
      <w:divBdr>
        <w:top w:val="none" w:sz="0" w:space="0" w:color="auto"/>
        <w:left w:val="none" w:sz="0" w:space="0" w:color="auto"/>
        <w:bottom w:val="none" w:sz="0" w:space="0" w:color="auto"/>
        <w:right w:val="none" w:sz="0" w:space="0" w:color="auto"/>
      </w:divBdr>
    </w:div>
    <w:div w:id="138768539">
      <w:marLeft w:val="0"/>
      <w:marRight w:val="0"/>
      <w:marTop w:val="0"/>
      <w:marBottom w:val="0"/>
      <w:divBdr>
        <w:top w:val="none" w:sz="0" w:space="0" w:color="auto"/>
        <w:left w:val="none" w:sz="0" w:space="0" w:color="auto"/>
        <w:bottom w:val="none" w:sz="0" w:space="0" w:color="auto"/>
        <w:right w:val="none" w:sz="0" w:space="0" w:color="auto"/>
      </w:divBdr>
    </w:div>
    <w:div w:id="138811073">
      <w:marLeft w:val="0"/>
      <w:marRight w:val="0"/>
      <w:marTop w:val="0"/>
      <w:marBottom w:val="0"/>
      <w:divBdr>
        <w:top w:val="none" w:sz="0" w:space="0" w:color="auto"/>
        <w:left w:val="none" w:sz="0" w:space="0" w:color="auto"/>
        <w:bottom w:val="none" w:sz="0" w:space="0" w:color="auto"/>
        <w:right w:val="none" w:sz="0" w:space="0" w:color="auto"/>
      </w:divBdr>
    </w:div>
    <w:div w:id="139032880">
      <w:marLeft w:val="0"/>
      <w:marRight w:val="0"/>
      <w:marTop w:val="0"/>
      <w:marBottom w:val="0"/>
      <w:divBdr>
        <w:top w:val="none" w:sz="0" w:space="0" w:color="auto"/>
        <w:left w:val="none" w:sz="0" w:space="0" w:color="auto"/>
        <w:bottom w:val="none" w:sz="0" w:space="0" w:color="auto"/>
        <w:right w:val="none" w:sz="0" w:space="0" w:color="auto"/>
      </w:divBdr>
    </w:div>
    <w:div w:id="139156620">
      <w:marLeft w:val="0"/>
      <w:marRight w:val="0"/>
      <w:marTop w:val="0"/>
      <w:marBottom w:val="0"/>
      <w:divBdr>
        <w:top w:val="none" w:sz="0" w:space="0" w:color="auto"/>
        <w:left w:val="none" w:sz="0" w:space="0" w:color="auto"/>
        <w:bottom w:val="none" w:sz="0" w:space="0" w:color="auto"/>
        <w:right w:val="none" w:sz="0" w:space="0" w:color="auto"/>
      </w:divBdr>
    </w:div>
    <w:div w:id="139199940">
      <w:marLeft w:val="0"/>
      <w:marRight w:val="0"/>
      <w:marTop w:val="0"/>
      <w:marBottom w:val="0"/>
      <w:divBdr>
        <w:top w:val="none" w:sz="0" w:space="0" w:color="auto"/>
        <w:left w:val="none" w:sz="0" w:space="0" w:color="auto"/>
        <w:bottom w:val="none" w:sz="0" w:space="0" w:color="auto"/>
        <w:right w:val="none" w:sz="0" w:space="0" w:color="auto"/>
      </w:divBdr>
    </w:div>
    <w:div w:id="139273958">
      <w:marLeft w:val="0"/>
      <w:marRight w:val="0"/>
      <w:marTop w:val="0"/>
      <w:marBottom w:val="0"/>
      <w:divBdr>
        <w:top w:val="none" w:sz="0" w:space="0" w:color="auto"/>
        <w:left w:val="none" w:sz="0" w:space="0" w:color="auto"/>
        <w:bottom w:val="none" w:sz="0" w:space="0" w:color="auto"/>
        <w:right w:val="none" w:sz="0" w:space="0" w:color="auto"/>
      </w:divBdr>
    </w:div>
    <w:div w:id="139462835">
      <w:marLeft w:val="0"/>
      <w:marRight w:val="0"/>
      <w:marTop w:val="0"/>
      <w:marBottom w:val="0"/>
      <w:divBdr>
        <w:top w:val="none" w:sz="0" w:space="0" w:color="auto"/>
        <w:left w:val="none" w:sz="0" w:space="0" w:color="auto"/>
        <w:bottom w:val="none" w:sz="0" w:space="0" w:color="auto"/>
        <w:right w:val="none" w:sz="0" w:space="0" w:color="auto"/>
      </w:divBdr>
    </w:div>
    <w:div w:id="139659179">
      <w:marLeft w:val="0"/>
      <w:marRight w:val="0"/>
      <w:marTop w:val="0"/>
      <w:marBottom w:val="0"/>
      <w:divBdr>
        <w:top w:val="none" w:sz="0" w:space="0" w:color="auto"/>
        <w:left w:val="none" w:sz="0" w:space="0" w:color="auto"/>
        <w:bottom w:val="none" w:sz="0" w:space="0" w:color="auto"/>
        <w:right w:val="none" w:sz="0" w:space="0" w:color="auto"/>
      </w:divBdr>
    </w:div>
    <w:div w:id="139660145">
      <w:marLeft w:val="0"/>
      <w:marRight w:val="0"/>
      <w:marTop w:val="0"/>
      <w:marBottom w:val="0"/>
      <w:divBdr>
        <w:top w:val="none" w:sz="0" w:space="0" w:color="auto"/>
        <w:left w:val="none" w:sz="0" w:space="0" w:color="auto"/>
        <w:bottom w:val="none" w:sz="0" w:space="0" w:color="auto"/>
        <w:right w:val="none" w:sz="0" w:space="0" w:color="auto"/>
      </w:divBdr>
    </w:div>
    <w:div w:id="140050685">
      <w:marLeft w:val="0"/>
      <w:marRight w:val="0"/>
      <w:marTop w:val="0"/>
      <w:marBottom w:val="0"/>
      <w:divBdr>
        <w:top w:val="none" w:sz="0" w:space="0" w:color="auto"/>
        <w:left w:val="none" w:sz="0" w:space="0" w:color="auto"/>
        <w:bottom w:val="none" w:sz="0" w:space="0" w:color="auto"/>
        <w:right w:val="none" w:sz="0" w:space="0" w:color="auto"/>
      </w:divBdr>
    </w:div>
    <w:div w:id="140201205">
      <w:marLeft w:val="0"/>
      <w:marRight w:val="0"/>
      <w:marTop w:val="0"/>
      <w:marBottom w:val="0"/>
      <w:divBdr>
        <w:top w:val="none" w:sz="0" w:space="0" w:color="auto"/>
        <w:left w:val="none" w:sz="0" w:space="0" w:color="auto"/>
        <w:bottom w:val="none" w:sz="0" w:space="0" w:color="auto"/>
        <w:right w:val="none" w:sz="0" w:space="0" w:color="auto"/>
      </w:divBdr>
    </w:div>
    <w:div w:id="140270926">
      <w:marLeft w:val="0"/>
      <w:marRight w:val="0"/>
      <w:marTop w:val="0"/>
      <w:marBottom w:val="0"/>
      <w:divBdr>
        <w:top w:val="none" w:sz="0" w:space="0" w:color="auto"/>
        <w:left w:val="none" w:sz="0" w:space="0" w:color="auto"/>
        <w:bottom w:val="none" w:sz="0" w:space="0" w:color="auto"/>
        <w:right w:val="none" w:sz="0" w:space="0" w:color="auto"/>
      </w:divBdr>
    </w:div>
    <w:div w:id="140276640">
      <w:marLeft w:val="0"/>
      <w:marRight w:val="0"/>
      <w:marTop w:val="0"/>
      <w:marBottom w:val="0"/>
      <w:divBdr>
        <w:top w:val="none" w:sz="0" w:space="0" w:color="auto"/>
        <w:left w:val="none" w:sz="0" w:space="0" w:color="auto"/>
        <w:bottom w:val="none" w:sz="0" w:space="0" w:color="auto"/>
        <w:right w:val="none" w:sz="0" w:space="0" w:color="auto"/>
      </w:divBdr>
    </w:div>
    <w:div w:id="140462557">
      <w:marLeft w:val="0"/>
      <w:marRight w:val="0"/>
      <w:marTop w:val="0"/>
      <w:marBottom w:val="0"/>
      <w:divBdr>
        <w:top w:val="none" w:sz="0" w:space="0" w:color="auto"/>
        <w:left w:val="none" w:sz="0" w:space="0" w:color="auto"/>
        <w:bottom w:val="none" w:sz="0" w:space="0" w:color="auto"/>
        <w:right w:val="none" w:sz="0" w:space="0" w:color="auto"/>
      </w:divBdr>
    </w:div>
    <w:div w:id="140510365">
      <w:marLeft w:val="0"/>
      <w:marRight w:val="0"/>
      <w:marTop w:val="0"/>
      <w:marBottom w:val="0"/>
      <w:divBdr>
        <w:top w:val="none" w:sz="0" w:space="0" w:color="auto"/>
        <w:left w:val="none" w:sz="0" w:space="0" w:color="auto"/>
        <w:bottom w:val="none" w:sz="0" w:space="0" w:color="auto"/>
        <w:right w:val="none" w:sz="0" w:space="0" w:color="auto"/>
      </w:divBdr>
    </w:div>
    <w:div w:id="140512553">
      <w:marLeft w:val="0"/>
      <w:marRight w:val="0"/>
      <w:marTop w:val="0"/>
      <w:marBottom w:val="0"/>
      <w:divBdr>
        <w:top w:val="none" w:sz="0" w:space="0" w:color="auto"/>
        <w:left w:val="none" w:sz="0" w:space="0" w:color="auto"/>
        <w:bottom w:val="none" w:sz="0" w:space="0" w:color="auto"/>
        <w:right w:val="none" w:sz="0" w:space="0" w:color="auto"/>
      </w:divBdr>
    </w:div>
    <w:div w:id="140536257">
      <w:marLeft w:val="0"/>
      <w:marRight w:val="0"/>
      <w:marTop w:val="0"/>
      <w:marBottom w:val="0"/>
      <w:divBdr>
        <w:top w:val="none" w:sz="0" w:space="0" w:color="auto"/>
        <w:left w:val="none" w:sz="0" w:space="0" w:color="auto"/>
        <w:bottom w:val="none" w:sz="0" w:space="0" w:color="auto"/>
        <w:right w:val="none" w:sz="0" w:space="0" w:color="auto"/>
      </w:divBdr>
    </w:div>
    <w:div w:id="140733150">
      <w:marLeft w:val="0"/>
      <w:marRight w:val="0"/>
      <w:marTop w:val="0"/>
      <w:marBottom w:val="0"/>
      <w:divBdr>
        <w:top w:val="none" w:sz="0" w:space="0" w:color="auto"/>
        <w:left w:val="none" w:sz="0" w:space="0" w:color="auto"/>
        <w:bottom w:val="none" w:sz="0" w:space="0" w:color="auto"/>
        <w:right w:val="none" w:sz="0" w:space="0" w:color="auto"/>
      </w:divBdr>
    </w:div>
    <w:div w:id="140848667">
      <w:marLeft w:val="0"/>
      <w:marRight w:val="0"/>
      <w:marTop w:val="0"/>
      <w:marBottom w:val="0"/>
      <w:divBdr>
        <w:top w:val="none" w:sz="0" w:space="0" w:color="auto"/>
        <w:left w:val="none" w:sz="0" w:space="0" w:color="auto"/>
        <w:bottom w:val="none" w:sz="0" w:space="0" w:color="auto"/>
        <w:right w:val="none" w:sz="0" w:space="0" w:color="auto"/>
      </w:divBdr>
    </w:div>
    <w:div w:id="141044804">
      <w:marLeft w:val="0"/>
      <w:marRight w:val="0"/>
      <w:marTop w:val="0"/>
      <w:marBottom w:val="0"/>
      <w:divBdr>
        <w:top w:val="none" w:sz="0" w:space="0" w:color="auto"/>
        <w:left w:val="none" w:sz="0" w:space="0" w:color="auto"/>
        <w:bottom w:val="none" w:sz="0" w:space="0" w:color="auto"/>
        <w:right w:val="none" w:sz="0" w:space="0" w:color="auto"/>
      </w:divBdr>
    </w:div>
    <w:div w:id="141242863">
      <w:marLeft w:val="0"/>
      <w:marRight w:val="0"/>
      <w:marTop w:val="0"/>
      <w:marBottom w:val="0"/>
      <w:divBdr>
        <w:top w:val="none" w:sz="0" w:space="0" w:color="auto"/>
        <w:left w:val="none" w:sz="0" w:space="0" w:color="auto"/>
        <w:bottom w:val="none" w:sz="0" w:space="0" w:color="auto"/>
        <w:right w:val="none" w:sz="0" w:space="0" w:color="auto"/>
      </w:divBdr>
    </w:div>
    <w:div w:id="141580075">
      <w:marLeft w:val="0"/>
      <w:marRight w:val="0"/>
      <w:marTop w:val="0"/>
      <w:marBottom w:val="0"/>
      <w:divBdr>
        <w:top w:val="none" w:sz="0" w:space="0" w:color="auto"/>
        <w:left w:val="none" w:sz="0" w:space="0" w:color="auto"/>
        <w:bottom w:val="none" w:sz="0" w:space="0" w:color="auto"/>
        <w:right w:val="none" w:sz="0" w:space="0" w:color="auto"/>
      </w:divBdr>
    </w:div>
    <w:div w:id="141772785">
      <w:marLeft w:val="0"/>
      <w:marRight w:val="0"/>
      <w:marTop w:val="0"/>
      <w:marBottom w:val="0"/>
      <w:divBdr>
        <w:top w:val="none" w:sz="0" w:space="0" w:color="auto"/>
        <w:left w:val="none" w:sz="0" w:space="0" w:color="auto"/>
        <w:bottom w:val="none" w:sz="0" w:space="0" w:color="auto"/>
        <w:right w:val="none" w:sz="0" w:space="0" w:color="auto"/>
      </w:divBdr>
    </w:div>
    <w:div w:id="141846938">
      <w:marLeft w:val="0"/>
      <w:marRight w:val="0"/>
      <w:marTop w:val="0"/>
      <w:marBottom w:val="0"/>
      <w:divBdr>
        <w:top w:val="none" w:sz="0" w:space="0" w:color="auto"/>
        <w:left w:val="none" w:sz="0" w:space="0" w:color="auto"/>
        <w:bottom w:val="none" w:sz="0" w:space="0" w:color="auto"/>
        <w:right w:val="none" w:sz="0" w:space="0" w:color="auto"/>
      </w:divBdr>
    </w:div>
    <w:div w:id="141849466">
      <w:marLeft w:val="0"/>
      <w:marRight w:val="0"/>
      <w:marTop w:val="0"/>
      <w:marBottom w:val="0"/>
      <w:divBdr>
        <w:top w:val="none" w:sz="0" w:space="0" w:color="auto"/>
        <w:left w:val="none" w:sz="0" w:space="0" w:color="auto"/>
        <w:bottom w:val="none" w:sz="0" w:space="0" w:color="auto"/>
        <w:right w:val="none" w:sz="0" w:space="0" w:color="auto"/>
      </w:divBdr>
    </w:div>
    <w:div w:id="141890431">
      <w:marLeft w:val="0"/>
      <w:marRight w:val="0"/>
      <w:marTop w:val="0"/>
      <w:marBottom w:val="0"/>
      <w:divBdr>
        <w:top w:val="none" w:sz="0" w:space="0" w:color="auto"/>
        <w:left w:val="none" w:sz="0" w:space="0" w:color="auto"/>
        <w:bottom w:val="none" w:sz="0" w:space="0" w:color="auto"/>
        <w:right w:val="none" w:sz="0" w:space="0" w:color="auto"/>
      </w:divBdr>
    </w:div>
    <w:div w:id="141892507">
      <w:marLeft w:val="0"/>
      <w:marRight w:val="0"/>
      <w:marTop w:val="0"/>
      <w:marBottom w:val="0"/>
      <w:divBdr>
        <w:top w:val="none" w:sz="0" w:space="0" w:color="auto"/>
        <w:left w:val="none" w:sz="0" w:space="0" w:color="auto"/>
        <w:bottom w:val="none" w:sz="0" w:space="0" w:color="auto"/>
        <w:right w:val="none" w:sz="0" w:space="0" w:color="auto"/>
      </w:divBdr>
    </w:div>
    <w:div w:id="142165846">
      <w:marLeft w:val="0"/>
      <w:marRight w:val="0"/>
      <w:marTop w:val="0"/>
      <w:marBottom w:val="0"/>
      <w:divBdr>
        <w:top w:val="none" w:sz="0" w:space="0" w:color="auto"/>
        <w:left w:val="none" w:sz="0" w:space="0" w:color="auto"/>
        <w:bottom w:val="none" w:sz="0" w:space="0" w:color="auto"/>
        <w:right w:val="none" w:sz="0" w:space="0" w:color="auto"/>
      </w:divBdr>
    </w:div>
    <w:div w:id="142241094">
      <w:marLeft w:val="0"/>
      <w:marRight w:val="0"/>
      <w:marTop w:val="0"/>
      <w:marBottom w:val="0"/>
      <w:divBdr>
        <w:top w:val="none" w:sz="0" w:space="0" w:color="auto"/>
        <w:left w:val="none" w:sz="0" w:space="0" w:color="auto"/>
        <w:bottom w:val="none" w:sz="0" w:space="0" w:color="auto"/>
        <w:right w:val="none" w:sz="0" w:space="0" w:color="auto"/>
      </w:divBdr>
    </w:div>
    <w:div w:id="142281136">
      <w:marLeft w:val="0"/>
      <w:marRight w:val="0"/>
      <w:marTop w:val="0"/>
      <w:marBottom w:val="0"/>
      <w:divBdr>
        <w:top w:val="none" w:sz="0" w:space="0" w:color="auto"/>
        <w:left w:val="none" w:sz="0" w:space="0" w:color="auto"/>
        <w:bottom w:val="none" w:sz="0" w:space="0" w:color="auto"/>
        <w:right w:val="none" w:sz="0" w:space="0" w:color="auto"/>
      </w:divBdr>
    </w:div>
    <w:div w:id="142351249">
      <w:marLeft w:val="0"/>
      <w:marRight w:val="0"/>
      <w:marTop w:val="0"/>
      <w:marBottom w:val="0"/>
      <w:divBdr>
        <w:top w:val="none" w:sz="0" w:space="0" w:color="auto"/>
        <w:left w:val="none" w:sz="0" w:space="0" w:color="auto"/>
        <w:bottom w:val="none" w:sz="0" w:space="0" w:color="auto"/>
        <w:right w:val="none" w:sz="0" w:space="0" w:color="auto"/>
      </w:divBdr>
    </w:div>
    <w:div w:id="142477154">
      <w:marLeft w:val="0"/>
      <w:marRight w:val="0"/>
      <w:marTop w:val="0"/>
      <w:marBottom w:val="0"/>
      <w:divBdr>
        <w:top w:val="none" w:sz="0" w:space="0" w:color="auto"/>
        <w:left w:val="none" w:sz="0" w:space="0" w:color="auto"/>
        <w:bottom w:val="none" w:sz="0" w:space="0" w:color="auto"/>
        <w:right w:val="none" w:sz="0" w:space="0" w:color="auto"/>
      </w:divBdr>
    </w:div>
    <w:div w:id="142507820">
      <w:marLeft w:val="0"/>
      <w:marRight w:val="0"/>
      <w:marTop w:val="0"/>
      <w:marBottom w:val="0"/>
      <w:divBdr>
        <w:top w:val="none" w:sz="0" w:space="0" w:color="auto"/>
        <w:left w:val="none" w:sz="0" w:space="0" w:color="auto"/>
        <w:bottom w:val="none" w:sz="0" w:space="0" w:color="auto"/>
        <w:right w:val="none" w:sz="0" w:space="0" w:color="auto"/>
      </w:divBdr>
    </w:div>
    <w:div w:id="142822089">
      <w:marLeft w:val="0"/>
      <w:marRight w:val="0"/>
      <w:marTop w:val="0"/>
      <w:marBottom w:val="0"/>
      <w:divBdr>
        <w:top w:val="none" w:sz="0" w:space="0" w:color="auto"/>
        <w:left w:val="none" w:sz="0" w:space="0" w:color="auto"/>
        <w:bottom w:val="none" w:sz="0" w:space="0" w:color="auto"/>
        <w:right w:val="none" w:sz="0" w:space="0" w:color="auto"/>
      </w:divBdr>
    </w:div>
    <w:div w:id="143160861">
      <w:marLeft w:val="0"/>
      <w:marRight w:val="0"/>
      <w:marTop w:val="0"/>
      <w:marBottom w:val="0"/>
      <w:divBdr>
        <w:top w:val="none" w:sz="0" w:space="0" w:color="auto"/>
        <w:left w:val="none" w:sz="0" w:space="0" w:color="auto"/>
        <w:bottom w:val="none" w:sz="0" w:space="0" w:color="auto"/>
        <w:right w:val="none" w:sz="0" w:space="0" w:color="auto"/>
      </w:divBdr>
    </w:div>
    <w:div w:id="143282867">
      <w:marLeft w:val="0"/>
      <w:marRight w:val="0"/>
      <w:marTop w:val="0"/>
      <w:marBottom w:val="0"/>
      <w:divBdr>
        <w:top w:val="none" w:sz="0" w:space="0" w:color="auto"/>
        <w:left w:val="none" w:sz="0" w:space="0" w:color="auto"/>
        <w:bottom w:val="none" w:sz="0" w:space="0" w:color="auto"/>
        <w:right w:val="none" w:sz="0" w:space="0" w:color="auto"/>
      </w:divBdr>
    </w:div>
    <w:div w:id="143469521">
      <w:marLeft w:val="0"/>
      <w:marRight w:val="0"/>
      <w:marTop w:val="0"/>
      <w:marBottom w:val="0"/>
      <w:divBdr>
        <w:top w:val="none" w:sz="0" w:space="0" w:color="auto"/>
        <w:left w:val="none" w:sz="0" w:space="0" w:color="auto"/>
        <w:bottom w:val="none" w:sz="0" w:space="0" w:color="auto"/>
        <w:right w:val="none" w:sz="0" w:space="0" w:color="auto"/>
      </w:divBdr>
    </w:div>
    <w:div w:id="143473076">
      <w:marLeft w:val="0"/>
      <w:marRight w:val="0"/>
      <w:marTop w:val="0"/>
      <w:marBottom w:val="0"/>
      <w:divBdr>
        <w:top w:val="none" w:sz="0" w:space="0" w:color="auto"/>
        <w:left w:val="none" w:sz="0" w:space="0" w:color="auto"/>
        <w:bottom w:val="none" w:sz="0" w:space="0" w:color="auto"/>
        <w:right w:val="none" w:sz="0" w:space="0" w:color="auto"/>
      </w:divBdr>
    </w:div>
    <w:div w:id="143666442">
      <w:marLeft w:val="0"/>
      <w:marRight w:val="0"/>
      <w:marTop w:val="0"/>
      <w:marBottom w:val="0"/>
      <w:divBdr>
        <w:top w:val="none" w:sz="0" w:space="0" w:color="auto"/>
        <w:left w:val="none" w:sz="0" w:space="0" w:color="auto"/>
        <w:bottom w:val="none" w:sz="0" w:space="0" w:color="auto"/>
        <w:right w:val="none" w:sz="0" w:space="0" w:color="auto"/>
      </w:divBdr>
    </w:div>
    <w:div w:id="143740695">
      <w:marLeft w:val="0"/>
      <w:marRight w:val="0"/>
      <w:marTop w:val="0"/>
      <w:marBottom w:val="0"/>
      <w:divBdr>
        <w:top w:val="none" w:sz="0" w:space="0" w:color="auto"/>
        <w:left w:val="none" w:sz="0" w:space="0" w:color="auto"/>
        <w:bottom w:val="none" w:sz="0" w:space="0" w:color="auto"/>
        <w:right w:val="none" w:sz="0" w:space="0" w:color="auto"/>
      </w:divBdr>
    </w:div>
    <w:div w:id="143932740">
      <w:marLeft w:val="0"/>
      <w:marRight w:val="0"/>
      <w:marTop w:val="0"/>
      <w:marBottom w:val="0"/>
      <w:divBdr>
        <w:top w:val="none" w:sz="0" w:space="0" w:color="auto"/>
        <w:left w:val="none" w:sz="0" w:space="0" w:color="auto"/>
        <w:bottom w:val="none" w:sz="0" w:space="0" w:color="auto"/>
        <w:right w:val="none" w:sz="0" w:space="0" w:color="auto"/>
      </w:divBdr>
    </w:div>
    <w:div w:id="144048500">
      <w:marLeft w:val="0"/>
      <w:marRight w:val="0"/>
      <w:marTop w:val="0"/>
      <w:marBottom w:val="0"/>
      <w:divBdr>
        <w:top w:val="none" w:sz="0" w:space="0" w:color="auto"/>
        <w:left w:val="none" w:sz="0" w:space="0" w:color="auto"/>
        <w:bottom w:val="none" w:sz="0" w:space="0" w:color="auto"/>
        <w:right w:val="none" w:sz="0" w:space="0" w:color="auto"/>
      </w:divBdr>
    </w:div>
    <w:div w:id="144124119">
      <w:marLeft w:val="0"/>
      <w:marRight w:val="0"/>
      <w:marTop w:val="0"/>
      <w:marBottom w:val="0"/>
      <w:divBdr>
        <w:top w:val="none" w:sz="0" w:space="0" w:color="auto"/>
        <w:left w:val="none" w:sz="0" w:space="0" w:color="auto"/>
        <w:bottom w:val="none" w:sz="0" w:space="0" w:color="auto"/>
        <w:right w:val="none" w:sz="0" w:space="0" w:color="auto"/>
      </w:divBdr>
    </w:div>
    <w:div w:id="144323380">
      <w:marLeft w:val="0"/>
      <w:marRight w:val="0"/>
      <w:marTop w:val="0"/>
      <w:marBottom w:val="0"/>
      <w:divBdr>
        <w:top w:val="none" w:sz="0" w:space="0" w:color="auto"/>
        <w:left w:val="none" w:sz="0" w:space="0" w:color="auto"/>
        <w:bottom w:val="none" w:sz="0" w:space="0" w:color="auto"/>
        <w:right w:val="none" w:sz="0" w:space="0" w:color="auto"/>
      </w:divBdr>
    </w:div>
    <w:div w:id="144468535">
      <w:marLeft w:val="0"/>
      <w:marRight w:val="0"/>
      <w:marTop w:val="0"/>
      <w:marBottom w:val="0"/>
      <w:divBdr>
        <w:top w:val="none" w:sz="0" w:space="0" w:color="auto"/>
        <w:left w:val="none" w:sz="0" w:space="0" w:color="auto"/>
        <w:bottom w:val="none" w:sz="0" w:space="0" w:color="auto"/>
        <w:right w:val="none" w:sz="0" w:space="0" w:color="auto"/>
      </w:divBdr>
    </w:div>
    <w:div w:id="144785201">
      <w:marLeft w:val="0"/>
      <w:marRight w:val="0"/>
      <w:marTop w:val="0"/>
      <w:marBottom w:val="0"/>
      <w:divBdr>
        <w:top w:val="none" w:sz="0" w:space="0" w:color="auto"/>
        <w:left w:val="none" w:sz="0" w:space="0" w:color="auto"/>
        <w:bottom w:val="none" w:sz="0" w:space="0" w:color="auto"/>
        <w:right w:val="none" w:sz="0" w:space="0" w:color="auto"/>
      </w:divBdr>
    </w:div>
    <w:div w:id="144900238">
      <w:marLeft w:val="0"/>
      <w:marRight w:val="0"/>
      <w:marTop w:val="0"/>
      <w:marBottom w:val="0"/>
      <w:divBdr>
        <w:top w:val="none" w:sz="0" w:space="0" w:color="auto"/>
        <w:left w:val="none" w:sz="0" w:space="0" w:color="auto"/>
        <w:bottom w:val="none" w:sz="0" w:space="0" w:color="auto"/>
        <w:right w:val="none" w:sz="0" w:space="0" w:color="auto"/>
      </w:divBdr>
    </w:div>
    <w:div w:id="144974521">
      <w:marLeft w:val="0"/>
      <w:marRight w:val="0"/>
      <w:marTop w:val="0"/>
      <w:marBottom w:val="0"/>
      <w:divBdr>
        <w:top w:val="none" w:sz="0" w:space="0" w:color="auto"/>
        <w:left w:val="none" w:sz="0" w:space="0" w:color="auto"/>
        <w:bottom w:val="none" w:sz="0" w:space="0" w:color="auto"/>
        <w:right w:val="none" w:sz="0" w:space="0" w:color="auto"/>
      </w:divBdr>
    </w:div>
    <w:div w:id="144976234">
      <w:marLeft w:val="0"/>
      <w:marRight w:val="0"/>
      <w:marTop w:val="0"/>
      <w:marBottom w:val="0"/>
      <w:divBdr>
        <w:top w:val="none" w:sz="0" w:space="0" w:color="auto"/>
        <w:left w:val="none" w:sz="0" w:space="0" w:color="auto"/>
        <w:bottom w:val="none" w:sz="0" w:space="0" w:color="auto"/>
        <w:right w:val="none" w:sz="0" w:space="0" w:color="auto"/>
      </w:divBdr>
    </w:div>
    <w:div w:id="145049287">
      <w:marLeft w:val="0"/>
      <w:marRight w:val="0"/>
      <w:marTop w:val="0"/>
      <w:marBottom w:val="0"/>
      <w:divBdr>
        <w:top w:val="none" w:sz="0" w:space="0" w:color="auto"/>
        <w:left w:val="none" w:sz="0" w:space="0" w:color="auto"/>
        <w:bottom w:val="none" w:sz="0" w:space="0" w:color="auto"/>
        <w:right w:val="none" w:sz="0" w:space="0" w:color="auto"/>
      </w:divBdr>
    </w:div>
    <w:div w:id="145172746">
      <w:marLeft w:val="0"/>
      <w:marRight w:val="0"/>
      <w:marTop w:val="0"/>
      <w:marBottom w:val="0"/>
      <w:divBdr>
        <w:top w:val="none" w:sz="0" w:space="0" w:color="auto"/>
        <w:left w:val="none" w:sz="0" w:space="0" w:color="auto"/>
        <w:bottom w:val="none" w:sz="0" w:space="0" w:color="auto"/>
        <w:right w:val="none" w:sz="0" w:space="0" w:color="auto"/>
      </w:divBdr>
    </w:div>
    <w:div w:id="145250257">
      <w:marLeft w:val="0"/>
      <w:marRight w:val="0"/>
      <w:marTop w:val="0"/>
      <w:marBottom w:val="0"/>
      <w:divBdr>
        <w:top w:val="none" w:sz="0" w:space="0" w:color="auto"/>
        <w:left w:val="none" w:sz="0" w:space="0" w:color="auto"/>
        <w:bottom w:val="none" w:sz="0" w:space="0" w:color="auto"/>
        <w:right w:val="none" w:sz="0" w:space="0" w:color="auto"/>
      </w:divBdr>
    </w:div>
    <w:div w:id="145366781">
      <w:marLeft w:val="0"/>
      <w:marRight w:val="0"/>
      <w:marTop w:val="0"/>
      <w:marBottom w:val="0"/>
      <w:divBdr>
        <w:top w:val="none" w:sz="0" w:space="0" w:color="auto"/>
        <w:left w:val="none" w:sz="0" w:space="0" w:color="auto"/>
        <w:bottom w:val="none" w:sz="0" w:space="0" w:color="auto"/>
        <w:right w:val="none" w:sz="0" w:space="0" w:color="auto"/>
      </w:divBdr>
    </w:div>
    <w:div w:id="145435277">
      <w:marLeft w:val="0"/>
      <w:marRight w:val="0"/>
      <w:marTop w:val="0"/>
      <w:marBottom w:val="0"/>
      <w:divBdr>
        <w:top w:val="none" w:sz="0" w:space="0" w:color="auto"/>
        <w:left w:val="none" w:sz="0" w:space="0" w:color="auto"/>
        <w:bottom w:val="none" w:sz="0" w:space="0" w:color="auto"/>
        <w:right w:val="none" w:sz="0" w:space="0" w:color="auto"/>
      </w:divBdr>
    </w:div>
    <w:div w:id="145561588">
      <w:marLeft w:val="0"/>
      <w:marRight w:val="0"/>
      <w:marTop w:val="0"/>
      <w:marBottom w:val="0"/>
      <w:divBdr>
        <w:top w:val="none" w:sz="0" w:space="0" w:color="auto"/>
        <w:left w:val="none" w:sz="0" w:space="0" w:color="auto"/>
        <w:bottom w:val="none" w:sz="0" w:space="0" w:color="auto"/>
        <w:right w:val="none" w:sz="0" w:space="0" w:color="auto"/>
      </w:divBdr>
    </w:div>
    <w:div w:id="145631498">
      <w:marLeft w:val="0"/>
      <w:marRight w:val="0"/>
      <w:marTop w:val="0"/>
      <w:marBottom w:val="0"/>
      <w:divBdr>
        <w:top w:val="none" w:sz="0" w:space="0" w:color="auto"/>
        <w:left w:val="none" w:sz="0" w:space="0" w:color="auto"/>
        <w:bottom w:val="none" w:sz="0" w:space="0" w:color="auto"/>
        <w:right w:val="none" w:sz="0" w:space="0" w:color="auto"/>
      </w:divBdr>
    </w:div>
    <w:div w:id="145754055">
      <w:marLeft w:val="0"/>
      <w:marRight w:val="0"/>
      <w:marTop w:val="0"/>
      <w:marBottom w:val="0"/>
      <w:divBdr>
        <w:top w:val="none" w:sz="0" w:space="0" w:color="auto"/>
        <w:left w:val="none" w:sz="0" w:space="0" w:color="auto"/>
        <w:bottom w:val="none" w:sz="0" w:space="0" w:color="auto"/>
        <w:right w:val="none" w:sz="0" w:space="0" w:color="auto"/>
      </w:divBdr>
    </w:div>
    <w:div w:id="146289454">
      <w:marLeft w:val="0"/>
      <w:marRight w:val="0"/>
      <w:marTop w:val="0"/>
      <w:marBottom w:val="0"/>
      <w:divBdr>
        <w:top w:val="none" w:sz="0" w:space="0" w:color="auto"/>
        <w:left w:val="none" w:sz="0" w:space="0" w:color="auto"/>
        <w:bottom w:val="none" w:sz="0" w:space="0" w:color="auto"/>
        <w:right w:val="none" w:sz="0" w:space="0" w:color="auto"/>
      </w:divBdr>
    </w:div>
    <w:div w:id="146363252">
      <w:marLeft w:val="0"/>
      <w:marRight w:val="0"/>
      <w:marTop w:val="0"/>
      <w:marBottom w:val="0"/>
      <w:divBdr>
        <w:top w:val="none" w:sz="0" w:space="0" w:color="auto"/>
        <w:left w:val="none" w:sz="0" w:space="0" w:color="auto"/>
        <w:bottom w:val="none" w:sz="0" w:space="0" w:color="auto"/>
        <w:right w:val="none" w:sz="0" w:space="0" w:color="auto"/>
      </w:divBdr>
    </w:div>
    <w:div w:id="146556657">
      <w:marLeft w:val="0"/>
      <w:marRight w:val="0"/>
      <w:marTop w:val="0"/>
      <w:marBottom w:val="0"/>
      <w:divBdr>
        <w:top w:val="none" w:sz="0" w:space="0" w:color="auto"/>
        <w:left w:val="none" w:sz="0" w:space="0" w:color="auto"/>
        <w:bottom w:val="none" w:sz="0" w:space="0" w:color="auto"/>
        <w:right w:val="none" w:sz="0" w:space="0" w:color="auto"/>
      </w:divBdr>
    </w:div>
    <w:div w:id="146869737">
      <w:marLeft w:val="0"/>
      <w:marRight w:val="0"/>
      <w:marTop w:val="0"/>
      <w:marBottom w:val="0"/>
      <w:divBdr>
        <w:top w:val="none" w:sz="0" w:space="0" w:color="auto"/>
        <w:left w:val="none" w:sz="0" w:space="0" w:color="auto"/>
        <w:bottom w:val="none" w:sz="0" w:space="0" w:color="auto"/>
        <w:right w:val="none" w:sz="0" w:space="0" w:color="auto"/>
      </w:divBdr>
    </w:div>
    <w:div w:id="146872321">
      <w:marLeft w:val="0"/>
      <w:marRight w:val="0"/>
      <w:marTop w:val="0"/>
      <w:marBottom w:val="0"/>
      <w:divBdr>
        <w:top w:val="none" w:sz="0" w:space="0" w:color="auto"/>
        <w:left w:val="none" w:sz="0" w:space="0" w:color="auto"/>
        <w:bottom w:val="none" w:sz="0" w:space="0" w:color="auto"/>
        <w:right w:val="none" w:sz="0" w:space="0" w:color="auto"/>
      </w:divBdr>
    </w:div>
    <w:div w:id="147065506">
      <w:marLeft w:val="0"/>
      <w:marRight w:val="0"/>
      <w:marTop w:val="0"/>
      <w:marBottom w:val="0"/>
      <w:divBdr>
        <w:top w:val="none" w:sz="0" w:space="0" w:color="auto"/>
        <w:left w:val="none" w:sz="0" w:space="0" w:color="auto"/>
        <w:bottom w:val="none" w:sz="0" w:space="0" w:color="auto"/>
        <w:right w:val="none" w:sz="0" w:space="0" w:color="auto"/>
      </w:divBdr>
    </w:div>
    <w:div w:id="147092265">
      <w:marLeft w:val="0"/>
      <w:marRight w:val="0"/>
      <w:marTop w:val="0"/>
      <w:marBottom w:val="0"/>
      <w:divBdr>
        <w:top w:val="none" w:sz="0" w:space="0" w:color="auto"/>
        <w:left w:val="none" w:sz="0" w:space="0" w:color="auto"/>
        <w:bottom w:val="none" w:sz="0" w:space="0" w:color="auto"/>
        <w:right w:val="none" w:sz="0" w:space="0" w:color="auto"/>
      </w:divBdr>
    </w:div>
    <w:div w:id="147094322">
      <w:marLeft w:val="0"/>
      <w:marRight w:val="0"/>
      <w:marTop w:val="0"/>
      <w:marBottom w:val="0"/>
      <w:divBdr>
        <w:top w:val="none" w:sz="0" w:space="0" w:color="auto"/>
        <w:left w:val="none" w:sz="0" w:space="0" w:color="auto"/>
        <w:bottom w:val="none" w:sz="0" w:space="0" w:color="auto"/>
        <w:right w:val="none" w:sz="0" w:space="0" w:color="auto"/>
      </w:divBdr>
    </w:div>
    <w:div w:id="147290807">
      <w:marLeft w:val="0"/>
      <w:marRight w:val="0"/>
      <w:marTop w:val="0"/>
      <w:marBottom w:val="0"/>
      <w:divBdr>
        <w:top w:val="none" w:sz="0" w:space="0" w:color="auto"/>
        <w:left w:val="none" w:sz="0" w:space="0" w:color="auto"/>
        <w:bottom w:val="none" w:sz="0" w:space="0" w:color="auto"/>
        <w:right w:val="none" w:sz="0" w:space="0" w:color="auto"/>
      </w:divBdr>
    </w:div>
    <w:div w:id="147327549">
      <w:marLeft w:val="0"/>
      <w:marRight w:val="0"/>
      <w:marTop w:val="0"/>
      <w:marBottom w:val="0"/>
      <w:divBdr>
        <w:top w:val="none" w:sz="0" w:space="0" w:color="auto"/>
        <w:left w:val="none" w:sz="0" w:space="0" w:color="auto"/>
        <w:bottom w:val="none" w:sz="0" w:space="0" w:color="auto"/>
        <w:right w:val="none" w:sz="0" w:space="0" w:color="auto"/>
      </w:divBdr>
    </w:div>
    <w:div w:id="147330706">
      <w:marLeft w:val="0"/>
      <w:marRight w:val="0"/>
      <w:marTop w:val="0"/>
      <w:marBottom w:val="0"/>
      <w:divBdr>
        <w:top w:val="none" w:sz="0" w:space="0" w:color="auto"/>
        <w:left w:val="none" w:sz="0" w:space="0" w:color="auto"/>
        <w:bottom w:val="none" w:sz="0" w:space="0" w:color="auto"/>
        <w:right w:val="none" w:sz="0" w:space="0" w:color="auto"/>
      </w:divBdr>
    </w:div>
    <w:div w:id="147405892">
      <w:marLeft w:val="0"/>
      <w:marRight w:val="0"/>
      <w:marTop w:val="0"/>
      <w:marBottom w:val="0"/>
      <w:divBdr>
        <w:top w:val="none" w:sz="0" w:space="0" w:color="auto"/>
        <w:left w:val="none" w:sz="0" w:space="0" w:color="auto"/>
        <w:bottom w:val="none" w:sz="0" w:space="0" w:color="auto"/>
        <w:right w:val="none" w:sz="0" w:space="0" w:color="auto"/>
      </w:divBdr>
    </w:div>
    <w:div w:id="147480673">
      <w:marLeft w:val="0"/>
      <w:marRight w:val="0"/>
      <w:marTop w:val="0"/>
      <w:marBottom w:val="0"/>
      <w:divBdr>
        <w:top w:val="none" w:sz="0" w:space="0" w:color="auto"/>
        <w:left w:val="none" w:sz="0" w:space="0" w:color="auto"/>
        <w:bottom w:val="none" w:sz="0" w:space="0" w:color="auto"/>
        <w:right w:val="none" w:sz="0" w:space="0" w:color="auto"/>
      </w:divBdr>
    </w:div>
    <w:div w:id="147525895">
      <w:marLeft w:val="0"/>
      <w:marRight w:val="0"/>
      <w:marTop w:val="0"/>
      <w:marBottom w:val="0"/>
      <w:divBdr>
        <w:top w:val="none" w:sz="0" w:space="0" w:color="auto"/>
        <w:left w:val="none" w:sz="0" w:space="0" w:color="auto"/>
        <w:bottom w:val="none" w:sz="0" w:space="0" w:color="auto"/>
        <w:right w:val="none" w:sz="0" w:space="0" w:color="auto"/>
      </w:divBdr>
    </w:div>
    <w:div w:id="147551909">
      <w:marLeft w:val="0"/>
      <w:marRight w:val="0"/>
      <w:marTop w:val="0"/>
      <w:marBottom w:val="0"/>
      <w:divBdr>
        <w:top w:val="none" w:sz="0" w:space="0" w:color="auto"/>
        <w:left w:val="none" w:sz="0" w:space="0" w:color="auto"/>
        <w:bottom w:val="none" w:sz="0" w:space="0" w:color="auto"/>
        <w:right w:val="none" w:sz="0" w:space="0" w:color="auto"/>
      </w:divBdr>
    </w:div>
    <w:div w:id="147595351">
      <w:marLeft w:val="0"/>
      <w:marRight w:val="0"/>
      <w:marTop w:val="0"/>
      <w:marBottom w:val="0"/>
      <w:divBdr>
        <w:top w:val="none" w:sz="0" w:space="0" w:color="auto"/>
        <w:left w:val="none" w:sz="0" w:space="0" w:color="auto"/>
        <w:bottom w:val="none" w:sz="0" w:space="0" w:color="auto"/>
        <w:right w:val="none" w:sz="0" w:space="0" w:color="auto"/>
      </w:divBdr>
    </w:div>
    <w:div w:id="147675049">
      <w:marLeft w:val="0"/>
      <w:marRight w:val="0"/>
      <w:marTop w:val="0"/>
      <w:marBottom w:val="0"/>
      <w:divBdr>
        <w:top w:val="none" w:sz="0" w:space="0" w:color="auto"/>
        <w:left w:val="none" w:sz="0" w:space="0" w:color="auto"/>
        <w:bottom w:val="none" w:sz="0" w:space="0" w:color="auto"/>
        <w:right w:val="none" w:sz="0" w:space="0" w:color="auto"/>
      </w:divBdr>
    </w:div>
    <w:div w:id="147792796">
      <w:marLeft w:val="0"/>
      <w:marRight w:val="0"/>
      <w:marTop w:val="0"/>
      <w:marBottom w:val="0"/>
      <w:divBdr>
        <w:top w:val="none" w:sz="0" w:space="0" w:color="auto"/>
        <w:left w:val="none" w:sz="0" w:space="0" w:color="auto"/>
        <w:bottom w:val="none" w:sz="0" w:space="0" w:color="auto"/>
        <w:right w:val="none" w:sz="0" w:space="0" w:color="auto"/>
      </w:divBdr>
    </w:div>
    <w:div w:id="147980652">
      <w:marLeft w:val="0"/>
      <w:marRight w:val="0"/>
      <w:marTop w:val="0"/>
      <w:marBottom w:val="0"/>
      <w:divBdr>
        <w:top w:val="none" w:sz="0" w:space="0" w:color="auto"/>
        <w:left w:val="none" w:sz="0" w:space="0" w:color="auto"/>
        <w:bottom w:val="none" w:sz="0" w:space="0" w:color="auto"/>
        <w:right w:val="none" w:sz="0" w:space="0" w:color="auto"/>
      </w:divBdr>
    </w:div>
    <w:div w:id="148058755">
      <w:marLeft w:val="0"/>
      <w:marRight w:val="0"/>
      <w:marTop w:val="0"/>
      <w:marBottom w:val="0"/>
      <w:divBdr>
        <w:top w:val="none" w:sz="0" w:space="0" w:color="auto"/>
        <w:left w:val="none" w:sz="0" w:space="0" w:color="auto"/>
        <w:bottom w:val="none" w:sz="0" w:space="0" w:color="auto"/>
        <w:right w:val="none" w:sz="0" w:space="0" w:color="auto"/>
      </w:divBdr>
    </w:div>
    <w:div w:id="148060383">
      <w:marLeft w:val="0"/>
      <w:marRight w:val="0"/>
      <w:marTop w:val="0"/>
      <w:marBottom w:val="0"/>
      <w:divBdr>
        <w:top w:val="none" w:sz="0" w:space="0" w:color="auto"/>
        <w:left w:val="none" w:sz="0" w:space="0" w:color="auto"/>
        <w:bottom w:val="none" w:sz="0" w:space="0" w:color="auto"/>
        <w:right w:val="none" w:sz="0" w:space="0" w:color="auto"/>
      </w:divBdr>
    </w:div>
    <w:div w:id="148181423">
      <w:marLeft w:val="0"/>
      <w:marRight w:val="0"/>
      <w:marTop w:val="0"/>
      <w:marBottom w:val="0"/>
      <w:divBdr>
        <w:top w:val="none" w:sz="0" w:space="0" w:color="auto"/>
        <w:left w:val="none" w:sz="0" w:space="0" w:color="auto"/>
        <w:bottom w:val="none" w:sz="0" w:space="0" w:color="auto"/>
        <w:right w:val="none" w:sz="0" w:space="0" w:color="auto"/>
      </w:divBdr>
    </w:div>
    <w:div w:id="148254777">
      <w:marLeft w:val="0"/>
      <w:marRight w:val="0"/>
      <w:marTop w:val="0"/>
      <w:marBottom w:val="0"/>
      <w:divBdr>
        <w:top w:val="none" w:sz="0" w:space="0" w:color="auto"/>
        <w:left w:val="none" w:sz="0" w:space="0" w:color="auto"/>
        <w:bottom w:val="none" w:sz="0" w:space="0" w:color="auto"/>
        <w:right w:val="none" w:sz="0" w:space="0" w:color="auto"/>
      </w:divBdr>
    </w:div>
    <w:div w:id="148328393">
      <w:marLeft w:val="0"/>
      <w:marRight w:val="0"/>
      <w:marTop w:val="0"/>
      <w:marBottom w:val="0"/>
      <w:divBdr>
        <w:top w:val="none" w:sz="0" w:space="0" w:color="auto"/>
        <w:left w:val="none" w:sz="0" w:space="0" w:color="auto"/>
        <w:bottom w:val="none" w:sz="0" w:space="0" w:color="auto"/>
        <w:right w:val="none" w:sz="0" w:space="0" w:color="auto"/>
      </w:divBdr>
    </w:div>
    <w:div w:id="148399685">
      <w:marLeft w:val="0"/>
      <w:marRight w:val="0"/>
      <w:marTop w:val="0"/>
      <w:marBottom w:val="0"/>
      <w:divBdr>
        <w:top w:val="none" w:sz="0" w:space="0" w:color="auto"/>
        <w:left w:val="none" w:sz="0" w:space="0" w:color="auto"/>
        <w:bottom w:val="none" w:sz="0" w:space="0" w:color="auto"/>
        <w:right w:val="none" w:sz="0" w:space="0" w:color="auto"/>
      </w:divBdr>
    </w:div>
    <w:div w:id="148601434">
      <w:marLeft w:val="0"/>
      <w:marRight w:val="0"/>
      <w:marTop w:val="0"/>
      <w:marBottom w:val="0"/>
      <w:divBdr>
        <w:top w:val="none" w:sz="0" w:space="0" w:color="auto"/>
        <w:left w:val="none" w:sz="0" w:space="0" w:color="auto"/>
        <w:bottom w:val="none" w:sz="0" w:space="0" w:color="auto"/>
        <w:right w:val="none" w:sz="0" w:space="0" w:color="auto"/>
      </w:divBdr>
    </w:div>
    <w:div w:id="148906196">
      <w:marLeft w:val="0"/>
      <w:marRight w:val="0"/>
      <w:marTop w:val="0"/>
      <w:marBottom w:val="0"/>
      <w:divBdr>
        <w:top w:val="none" w:sz="0" w:space="0" w:color="auto"/>
        <w:left w:val="none" w:sz="0" w:space="0" w:color="auto"/>
        <w:bottom w:val="none" w:sz="0" w:space="0" w:color="auto"/>
        <w:right w:val="none" w:sz="0" w:space="0" w:color="auto"/>
      </w:divBdr>
    </w:div>
    <w:div w:id="149296831">
      <w:marLeft w:val="0"/>
      <w:marRight w:val="0"/>
      <w:marTop w:val="0"/>
      <w:marBottom w:val="0"/>
      <w:divBdr>
        <w:top w:val="none" w:sz="0" w:space="0" w:color="auto"/>
        <w:left w:val="none" w:sz="0" w:space="0" w:color="auto"/>
        <w:bottom w:val="none" w:sz="0" w:space="0" w:color="auto"/>
        <w:right w:val="none" w:sz="0" w:space="0" w:color="auto"/>
      </w:divBdr>
    </w:div>
    <w:div w:id="149369237">
      <w:marLeft w:val="0"/>
      <w:marRight w:val="0"/>
      <w:marTop w:val="0"/>
      <w:marBottom w:val="0"/>
      <w:divBdr>
        <w:top w:val="none" w:sz="0" w:space="0" w:color="auto"/>
        <w:left w:val="none" w:sz="0" w:space="0" w:color="auto"/>
        <w:bottom w:val="none" w:sz="0" w:space="0" w:color="auto"/>
        <w:right w:val="none" w:sz="0" w:space="0" w:color="auto"/>
      </w:divBdr>
    </w:div>
    <w:div w:id="149559360">
      <w:marLeft w:val="0"/>
      <w:marRight w:val="0"/>
      <w:marTop w:val="0"/>
      <w:marBottom w:val="0"/>
      <w:divBdr>
        <w:top w:val="none" w:sz="0" w:space="0" w:color="auto"/>
        <w:left w:val="none" w:sz="0" w:space="0" w:color="auto"/>
        <w:bottom w:val="none" w:sz="0" w:space="0" w:color="auto"/>
        <w:right w:val="none" w:sz="0" w:space="0" w:color="auto"/>
      </w:divBdr>
    </w:div>
    <w:div w:id="149561142">
      <w:marLeft w:val="0"/>
      <w:marRight w:val="0"/>
      <w:marTop w:val="0"/>
      <w:marBottom w:val="0"/>
      <w:divBdr>
        <w:top w:val="none" w:sz="0" w:space="0" w:color="auto"/>
        <w:left w:val="none" w:sz="0" w:space="0" w:color="auto"/>
        <w:bottom w:val="none" w:sz="0" w:space="0" w:color="auto"/>
        <w:right w:val="none" w:sz="0" w:space="0" w:color="auto"/>
      </w:divBdr>
    </w:div>
    <w:div w:id="149835022">
      <w:marLeft w:val="0"/>
      <w:marRight w:val="0"/>
      <w:marTop w:val="0"/>
      <w:marBottom w:val="0"/>
      <w:divBdr>
        <w:top w:val="none" w:sz="0" w:space="0" w:color="auto"/>
        <w:left w:val="none" w:sz="0" w:space="0" w:color="auto"/>
        <w:bottom w:val="none" w:sz="0" w:space="0" w:color="auto"/>
        <w:right w:val="none" w:sz="0" w:space="0" w:color="auto"/>
      </w:divBdr>
    </w:div>
    <w:div w:id="149904062">
      <w:marLeft w:val="0"/>
      <w:marRight w:val="0"/>
      <w:marTop w:val="0"/>
      <w:marBottom w:val="0"/>
      <w:divBdr>
        <w:top w:val="none" w:sz="0" w:space="0" w:color="auto"/>
        <w:left w:val="none" w:sz="0" w:space="0" w:color="auto"/>
        <w:bottom w:val="none" w:sz="0" w:space="0" w:color="auto"/>
        <w:right w:val="none" w:sz="0" w:space="0" w:color="auto"/>
      </w:divBdr>
    </w:div>
    <w:div w:id="149904095">
      <w:marLeft w:val="0"/>
      <w:marRight w:val="0"/>
      <w:marTop w:val="0"/>
      <w:marBottom w:val="0"/>
      <w:divBdr>
        <w:top w:val="none" w:sz="0" w:space="0" w:color="auto"/>
        <w:left w:val="none" w:sz="0" w:space="0" w:color="auto"/>
        <w:bottom w:val="none" w:sz="0" w:space="0" w:color="auto"/>
        <w:right w:val="none" w:sz="0" w:space="0" w:color="auto"/>
      </w:divBdr>
    </w:div>
    <w:div w:id="149910464">
      <w:marLeft w:val="0"/>
      <w:marRight w:val="0"/>
      <w:marTop w:val="0"/>
      <w:marBottom w:val="0"/>
      <w:divBdr>
        <w:top w:val="none" w:sz="0" w:space="0" w:color="auto"/>
        <w:left w:val="none" w:sz="0" w:space="0" w:color="auto"/>
        <w:bottom w:val="none" w:sz="0" w:space="0" w:color="auto"/>
        <w:right w:val="none" w:sz="0" w:space="0" w:color="auto"/>
      </w:divBdr>
    </w:div>
    <w:div w:id="150144161">
      <w:marLeft w:val="0"/>
      <w:marRight w:val="0"/>
      <w:marTop w:val="0"/>
      <w:marBottom w:val="0"/>
      <w:divBdr>
        <w:top w:val="none" w:sz="0" w:space="0" w:color="auto"/>
        <w:left w:val="none" w:sz="0" w:space="0" w:color="auto"/>
        <w:bottom w:val="none" w:sz="0" w:space="0" w:color="auto"/>
        <w:right w:val="none" w:sz="0" w:space="0" w:color="auto"/>
      </w:divBdr>
    </w:div>
    <w:div w:id="150371893">
      <w:marLeft w:val="0"/>
      <w:marRight w:val="0"/>
      <w:marTop w:val="0"/>
      <w:marBottom w:val="0"/>
      <w:divBdr>
        <w:top w:val="none" w:sz="0" w:space="0" w:color="auto"/>
        <w:left w:val="none" w:sz="0" w:space="0" w:color="auto"/>
        <w:bottom w:val="none" w:sz="0" w:space="0" w:color="auto"/>
        <w:right w:val="none" w:sz="0" w:space="0" w:color="auto"/>
      </w:divBdr>
    </w:div>
    <w:div w:id="150372022">
      <w:marLeft w:val="0"/>
      <w:marRight w:val="0"/>
      <w:marTop w:val="0"/>
      <w:marBottom w:val="0"/>
      <w:divBdr>
        <w:top w:val="none" w:sz="0" w:space="0" w:color="auto"/>
        <w:left w:val="none" w:sz="0" w:space="0" w:color="auto"/>
        <w:bottom w:val="none" w:sz="0" w:space="0" w:color="auto"/>
        <w:right w:val="none" w:sz="0" w:space="0" w:color="auto"/>
      </w:divBdr>
    </w:div>
    <w:div w:id="150413001">
      <w:marLeft w:val="0"/>
      <w:marRight w:val="0"/>
      <w:marTop w:val="0"/>
      <w:marBottom w:val="0"/>
      <w:divBdr>
        <w:top w:val="none" w:sz="0" w:space="0" w:color="auto"/>
        <w:left w:val="none" w:sz="0" w:space="0" w:color="auto"/>
        <w:bottom w:val="none" w:sz="0" w:space="0" w:color="auto"/>
        <w:right w:val="none" w:sz="0" w:space="0" w:color="auto"/>
      </w:divBdr>
    </w:div>
    <w:div w:id="150485088">
      <w:marLeft w:val="0"/>
      <w:marRight w:val="0"/>
      <w:marTop w:val="0"/>
      <w:marBottom w:val="0"/>
      <w:divBdr>
        <w:top w:val="none" w:sz="0" w:space="0" w:color="auto"/>
        <w:left w:val="none" w:sz="0" w:space="0" w:color="auto"/>
        <w:bottom w:val="none" w:sz="0" w:space="0" w:color="auto"/>
        <w:right w:val="none" w:sz="0" w:space="0" w:color="auto"/>
      </w:divBdr>
    </w:div>
    <w:div w:id="150685528">
      <w:marLeft w:val="0"/>
      <w:marRight w:val="0"/>
      <w:marTop w:val="0"/>
      <w:marBottom w:val="0"/>
      <w:divBdr>
        <w:top w:val="none" w:sz="0" w:space="0" w:color="auto"/>
        <w:left w:val="none" w:sz="0" w:space="0" w:color="auto"/>
        <w:bottom w:val="none" w:sz="0" w:space="0" w:color="auto"/>
        <w:right w:val="none" w:sz="0" w:space="0" w:color="auto"/>
      </w:divBdr>
    </w:div>
    <w:div w:id="150828629">
      <w:marLeft w:val="0"/>
      <w:marRight w:val="0"/>
      <w:marTop w:val="0"/>
      <w:marBottom w:val="0"/>
      <w:divBdr>
        <w:top w:val="none" w:sz="0" w:space="0" w:color="auto"/>
        <w:left w:val="none" w:sz="0" w:space="0" w:color="auto"/>
        <w:bottom w:val="none" w:sz="0" w:space="0" w:color="auto"/>
        <w:right w:val="none" w:sz="0" w:space="0" w:color="auto"/>
      </w:divBdr>
    </w:div>
    <w:div w:id="150874957">
      <w:marLeft w:val="0"/>
      <w:marRight w:val="0"/>
      <w:marTop w:val="0"/>
      <w:marBottom w:val="0"/>
      <w:divBdr>
        <w:top w:val="none" w:sz="0" w:space="0" w:color="auto"/>
        <w:left w:val="none" w:sz="0" w:space="0" w:color="auto"/>
        <w:bottom w:val="none" w:sz="0" w:space="0" w:color="auto"/>
        <w:right w:val="none" w:sz="0" w:space="0" w:color="auto"/>
      </w:divBdr>
    </w:div>
    <w:div w:id="150876879">
      <w:marLeft w:val="0"/>
      <w:marRight w:val="0"/>
      <w:marTop w:val="0"/>
      <w:marBottom w:val="0"/>
      <w:divBdr>
        <w:top w:val="none" w:sz="0" w:space="0" w:color="auto"/>
        <w:left w:val="none" w:sz="0" w:space="0" w:color="auto"/>
        <w:bottom w:val="none" w:sz="0" w:space="0" w:color="auto"/>
        <w:right w:val="none" w:sz="0" w:space="0" w:color="auto"/>
      </w:divBdr>
    </w:div>
    <w:div w:id="151262956">
      <w:marLeft w:val="0"/>
      <w:marRight w:val="0"/>
      <w:marTop w:val="0"/>
      <w:marBottom w:val="0"/>
      <w:divBdr>
        <w:top w:val="none" w:sz="0" w:space="0" w:color="auto"/>
        <w:left w:val="none" w:sz="0" w:space="0" w:color="auto"/>
        <w:bottom w:val="none" w:sz="0" w:space="0" w:color="auto"/>
        <w:right w:val="none" w:sz="0" w:space="0" w:color="auto"/>
      </w:divBdr>
    </w:div>
    <w:div w:id="151336664">
      <w:marLeft w:val="0"/>
      <w:marRight w:val="0"/>
      <w:marTop w:val="0"/>
      <w:marBottom w:val="0"/>
      <w:divBdr>
        <w:top w:val="none" w:sz="0" w:space="0" w:color="auto"/>
        <w:left w:val="none" w:sz="0" w:space="0" w:color="auto"/>
        <w:bottom w:val="none" w:sz="0" w:space="0" w:color="auto"/>
        <w:right w:val="none" w:sz="0" w:space="0" w:color="auto"/>
      </w:divBdr>
    </w:div>
    <w:div w:id="151340287">
      <w:marLeft w:val="0"/>
      <w:marRight w:val="0"/>
      <w:marTop w:val="0"/>
      <w:marBottom w:val="0"/>
      <w:divBdr>
        <w:top w:val="none" w:sz="0" w:space="0" w:color="auto"/>
        <w:left w:val="none" w:sz="0" w:space="0" w:color="auto"/>
        <w:bottom w:val="none" w:sz="0" w:space="0" w:color="auto"/>
        <w:right w:val="none" w:sz="0" w:space="0" w:color="auto"/>
      </w:divBdr>
    </w:div>
    <w:div w:id="151531167">
      <w:marLeft w:val="0"/>
      <w:marRight w:val="0"/>
      <w:marTop w:val="0"/>
      <w:marBottom w:val="0"/>
      <w:divBdr>
        <w:top w:val="none" w:sz="0" w:space="0" w:color="auto"/>
        <w:left w:val="none" w:sz="0" w:space="0" w:color="auto"/>
        <w:bottom w:val="none" w:sz="0" w:space="0" w:color="auto"/>
        <w:right w:val="none" w:sz="0" w:space="0" w:color="auto"/>
      </w:divBdr>
    </w:div>
    <w:div w:id="151600431">
      <w:marLeft w:val="0"/>
      <w:marRight w:val="0"/>
      <w:marTop w:val="0"/>
      <w:marBottom w:val="0"/>
      <w:divBdr>
        <w:top w:val="none" w:sz="0" w:space="0" w:color="auto"/>
        <w:left w:val="none" w:sz="0" w:space="0" w:color="auto"/>
        <w:bottom w:val="none" w:sz="0" w:space="0" w:color="auto"/>
        <w:right w:val="none" w:sz="0" w:space="0" w:color="auto"/>
      </w:divBdr>
    </w:div>
    <w:div w:id="151676950">
      <w:marLeft w:val="0"/>
      <w:marRight w:val="0"/>
      <w:marTop w:val="0"/>
      <w:marBottom w:val="0"/>
      <w:divBdr>
        <w:top w:val="none" w:sz="0" w:space="0" w:color="auto"/>
        <w:left w:val="none" w:sz="0" w:space="0" w:color="auto"/>
        <w:bottom w:val="none" w:sz="0" w:space="0" w:color="auto"/>
        <w:right w:val="none" w:sz="0" w:space="0" w:color="auto"/>
      </w:divBdr>
    </w:div>
    <w:div w:id="151679117">
      <w:marLeft w:val="0"/>
      <w:marRight w:val="0"/>
      <w:marTop w:val="0"/>
      <w:marBottom w:val="0"/>
      <w:divBdr>
        <w:top w:val="none" w:sz="0" w:space="0" w:color="auto"/>
        <w:left w:val="none" w:sz="0" w:space="0" w:color="auto"/>
        <w:bottom w:val="none" w:sz="0" w:space="0" w:color="auto"/>
        <w:right w:val="none" w:sz="0" w:space="0" w:color="auto"/>
      </w:divBdr>
    </w:div>
    <w:div w:id="151794061">
      <w:marLeft w:val="0"/>
      <w:marRight w:val="0"/>
      <w:marTop w:val="0"/>
      <w:marBottom w:val="0"/>
      <w:divBdr>
        <w:top w:val="none" w:sz="0" w:space="0" w:color="auto"/>
        <w:left w:val="none" w:sz="0" w:space="0" w:color="auto"/>
        <w:bottom w:val="none" w:sz="0" w:space="0" w:color="auto"/>
        <w:right w:val="none" w:sz="0" w:space="0" w:color="auto"/>
      </w:divBdr>
    </w:div>
    <w:div w:id="151874943">
      <w:marLeft w:val="0"/>
      <w:marRight w:val="0"/>
      <w:marTop w:val="0"/>
      <w:marBottom w:val="0"/>
      <w:divBdr>
        <w:top w:val="none" w:sz="0" w:space="0" w:color="auto"/>
        <w:left w:val="none" w:sz="0" w:space="0" w:color="auto"/>
        <w:bottom w:val="none" w:sz="0" w:space="0" w:color="auto"/>
        <w:right w:val="none" w:sz="0" w:space="0" w:color="auto"/>
      </w:divBdr>
    </w:div>
    <w:div w:id="152141705">
      <w:marLeft w:val="0"/>
      <w:marRight w:val="0"/>
      <w:marTop w:val="0"/>
      <w:marBottom w:val="0"/>
      <w:divBdr>
        <w:top w:val="none" w:sz="0" w:space="0" w:color="auto"/>
        <w:left w:val="none" w:sz="0" w:space="0" w:color="auto"/>
        <w:bottom w:val="none" w:sz="0" w:space="0" w:color="auto"/>
        <w:right w:val="none" w:sz="0" w:space="0" w:color="auto"/>
      </w:divBdr>
    </w:div>
    <w:div w:id="152260713">
      <w:marLeft w:val="0"/>
      <w:marRight w:val="0"/>
      <w:marTop w:val="0"/>
      <w:marBottom w:val="0"/>
      <w:divBdr>
        <w:top w:val="none" w:sz="0" w:space="0" w:color="auto"/>
        <w:left w:val="none" w:sz="0" w:space="0" w:color="auto"/>
        <w:bottom w:val="none" w:sz="0" w:space="0" w:color="auto"/>
        <w:right w:val="none" w:sz="0" w:space="0" w:color="auto"/>
      </w:divBdr>
    </w:div>
    <w:div w:id="152380262">
      <w:marLeft w:val="0"/>
      <w:marRight w:val="0"/>
      <w:marTop w:val="0"/>
      <w:marBottom w:val="0"/>
      <w:divBdr>
        <w:top w:val="none" w:sz="0" w:space="0" w:color="auto"/>
        <w:left w:val="none" w:sz="0" w:space="0" w:color="auto"/>
        <w:bottom w:val="none" w:sz="0" w:space="0" w:color="auto"/>
        <w:right w:val="none" w:sz="0" w:space="0" w:color="auto"/>
      </w:divBdr>
    </w:div>
    <w:div w:id="152769132">
      <w:marLeft w:val="0"/>
      <w:marRight w:val="0"/>
      <w:marTop w:val="0"/>
      <w:marBottom w:val="0"/>
      <w:divBdr>
        <w:top w:val="none" w:sz="0" w:space="0" w:color="auto"/>
        <w:left w:val="none" w:sz="0" w:space="0" w:color="auto"/>
        <w:bottom w:val="none" w:sz="0" w:space="0" w:color="auto"/>
        <w:right w:val="none" w:sz="0" w:space="0" w:color="auto"/>
      </w:divBdr>
    </w:div>
    <w:div w:id="152988823">
      <w:marLeft w:val="0"/>
      <w:marRight w:val="0"/>
      <w:marTop w:val="0"/>
      <w:marBottom w:val="0"/>
      <w:divBdr>
        <w:top w:val="none" w:sz="0" w:space="0" w:color="auto"/>
        <w:left w:val="none" w:sz="0" w:space="0" w:color="auto"/>
        <w:bottom w:val="none" w:sz="0" w:space="0" w:color="auto"/>
        <w:right w:val="none" w:sz="0" w:space="0" w:color="auto"/>
      </w:divBdr>
    </w:div>
    <w:div w:id="153180317">
      <w:marLeft w:val="0"/>
      <w:marRight w:val="0"/>
      <w:marTop w:val="0"/>
      <w:marBottom w:val="0"/>
      <w:divBdr>
        <w:top w:val="none" w:sz="0" w:space="0" w:color="auto"/>
        <w:left w:val="none" w:sz="0" w:space="0" w:color="auto"/>
        <w:bottom w:val="none" w:sz="0" w:space="0" w:color="auto"/>
        <w:right w:val="none" w:sz="0" w:space="0" w:color="auto"/>
      </w:divBdr>
    </w:div>
    <w:div w:id="153185342">
      <w:marLeft w:val="0"/>
      <w:marRight w:val="0"/>
      <w:marTop w:val="0"/>
      <w:marBottom w:val="0"/>
      <w:divBdr>
        <w:top w:val="none" w:sz="0" w:space="0" w:color="auto"/>
        <w:left w:val="none" w:sz="0" w:space="0" w:color="auto"/>
        <w:bottom w:val="none" w:sz="0" w:space="0" w:color="auto"/>
        <w:right w:val="none" w:sz="0" w:space="0" w:color="auto"/>
      </w:divBdr>
    </w:div>
    <w:div w:id="153298165">
      <w:marLeft w:val="0"/>
      <w:marRight w:val="0"/>
      <w:marTop w:val="0"/>
      <w:marBottom w:val="0"/>
      <w:divBdr>
        <w:top w:val="none" w:sz="0" w:space="0" w:color="auto"/>
        <w:left w:val="none" w:sz="0" w:space="0" w:color="auto"/>
        <w:bottom w:val="none" w:sz="0" w:space="0" w:color="auto"/>
        <w:right w:val="none" w:sz="0" w:space="0" w:color="auto"/>
      </w:divBdr>
    </w:div>
    <w:div w:id="153373187">
      <w:marLeft w:val="0"/>
      <w:marRight w:val="0"/>
      <w:marTop w:val="0"/>
      <w:marBottom w:val="0"/>
      <w:divBdr>
        <w:top w:val="none" w:sz="0" w:space="0" w:color="auto"/>
        <w:left w:val="none" w:sz="0" w:space="0" w:color="auto"/>
        <w:bottom w:val="none" w:sz="0" w:space="0" w:color="auto"/>
        <w:right w:val="none" w:sz="0" w:space="0" w:color="auto"/>
      </w:divBdr>
    </w:div>
    <w:div w:id="153373831">
      <w:marLeft w:val="0"/>
      <w:marRight w:val="0"/>
      <w:marTop w:val="0"/>
      <w:marBottom w:val="0"/>
      <w:divBdr>
        <w:top w:val="none" w:sz="0" w:space="0" w:color="auto"/>
        <w:left w:val="none" w:sz="0" w:space="0" w:color="auto"/>
        <w:bottom w:val="none" w:sz="0" w:space="0" w:color="auto"/>
        <w:right w:val="none" w:sz="0" w:space="0" w:color="auto"/>
      </w:divBdr>
    </w:div>
    <w:div w:id="153424384">
      <w:marLeft w:val="0"/>
      <w:marRight w:val="0"/>
      <w:marTop w:val="0"/>
      <w:marBottom w:val="0"/>
      <w:divBdr>
        <w:top w:val="none" w:sz="0" w:space="0" w:color="auto"/>
        <w:left w:val="none" w:sz="0" w:space="0" w:color="auto"/>
        <w:bottom w:val="none" w:sz="0" w:space="0" w:color="auto"/>
        <w:right w:val="none" w:sz="0" w:space="0" w:color="auto"/>
      </w:divBdr>
    </w:div>
    <w:div w:id="153448821">
      <w:marLeft w:val="0"/>
      <w:marRight w:val="0"/>
      <w:marTop w:val="0"/>
      <w:marBottom w:val="0"/>
      <w:divBdr>
        <w:top w:val="none" w:sz="0" w:space="0" w:color="auto"/>
        <w:left w:val="none" w:sz="0" w:space="0" w:color="auto"/>
        <w:bottom w:val="none" w:sz="0" w:space="0" w:color="auto"/>
        <w:right w:val="none" w:sz="0" w:space="0" w:color="auto"/>
      </w:divBdr>
    </w:div>
    <w:div w:id="153643739">
      <w:marLeft w:val="0"/>
      <w:marRight w:val="0"/>
      <w:marTop w:val="0"/>
      <w:marBottom w:val="0"/>
      <w:divBdr>
        <w:top w:val="none" w:sz="0" w:space="0" w:color="auto"/>
        <w:left w:val="none" w:sz="0" w:space="0" w:color="auto"/>
        <w:bottom w:val="none" w:sz="0" w:space="0" w:color="auto"/>
        <w:right w:val="none" w:sz="0" w:space="0" w:color="auto"/>
      </w:divBdr>
    </w:div>
    <w:div w:id="153646230">
      <w:marLeft w:val="0"/>
      <w:marRight w:val="0"/>
      <w:marTop w:val="0"/>
      <w:marBottom w:val="0"/>
      <w:divBdr>
        <w:top w:val="none" w:sz="0" w:space="0" w:color="auto"/>
        <w:left w:val="none" w:sz="0" w:space="0" w:color="auto"/>
        <w:bottom w:val="none" w:sz="0" w:space="0" w:color="auto"/>
        <w:right w:val="none" w:sz="0" w:space="0" w:color="auto"/>
      </w:divBdr>
    </w:div>
    <w:div w:id="153762174">
      <w:marLeft w:val="0"/>
      <w:marRight w:val="0"/>
      <w:marTop w:val="0"/>
      <w:marBottom w:val="0"/>
      <w:divBdr>
        <w:top w:val="none" w:sz="0" w:space="0" w:color="auto"/>
        <w:left w:val="none" w:sz="0" w:space="0" w:color="auto"/>
        <w:bottom w:val="none" w:sz="0" w:space="0" w:color="auto"/>
        <w:right w:val="none" w:sz="0" w:space="0" w:color="auto"/>
      </w:divBdr>
    </w:div>
    <w:div w:id="153883605">
      <w:marLeft w:val="0"/>
      <w:marRight w:val="0"/>
      <w:marTop w:val="0"/>
      <w:marBottom w:val="0"/>
      <w:divBdr>
        <w:top w:val="none" w:sz="0" w:space="0" w:color="auto"/>
        <w:left w:val="none" w:sz="0" w:space="0" w:color="auto"/>
        <w:bottom w:val="none" w:sz="0" w:space="0" w:color="auto"/>
        <w:right w:val="none" w:sz="0" w:space="0" w:color="auto"/>
      </w:divBdr>
    </w:div>
    <w:div w:id="154303344">
      <w:marLeft w:val="0"/>
      <w:marRight w:val="0"/>
      <w:marTop w:val="0"/>
      <w:marBottom w:val="0"/>
      <w:divBdr>
        <w:top w:val="none" w:sz="0" w:space="0" w:color="auto"/>
        <w:left w:val="none" w:sz="0" w:space="0" w:color="auto"/>
        <w:bottom w:val="none" w:sz="0" w:space="0" w:color="auto"/>
        <w:right w:val="none" w:sz="0" w:space="0" w:color="auto"/>
      </w:divBdr>
    </w:div>
    <w:div w:id="154348200">
      <w:marLeft w:val="0"/>
      <w:marRight w:val="0"/>
      <w:marTop w:val="0"/>
      <w:marBottom w:val="0"/>
      <w:divBdr>
        <w:top w:val="none" w:sz="0" w:space="0" w:color="auto"/>
        <w:left w:val="none" w:sz="0" w:space="0" w:color="auto"/>
        <w:bottom w:val="none" w:sz="0" w:space="0" w:color="auto"/>
        <w:right w:val="none" w:sz="0" w:space="0" w:color="auto"/>
      </w:divBdr>
    </w:div>
    <w:div w:id="154420284">
      <w:marLeft w:val="0"/>
      <w:marRight w:val="0"/>
      <w:marTop w:val="0"/>
      <w:marBottom w:val="0"/>
      <w:divBdr>
        <w:top w:val="none" w:sz="0" w:space="0" w:color="auto"/>
        <w:left w:val="none" w:sz="0" w:space="0" w:color="auto"/>
        <w:bottom w:val="none" w:sz="0" w:space="0" w:color="auto"/>
        <w:right w:val="none" w:sz="0" w:space="0" w:color="auto"/>
      </w:divBdr>
    </w:div>
    <w:div w:id="154422673">
      <w:marLeft w:val="0"/>
      <w:marRight w:val="0"/>
      <w:marTop w:val="0"/>
      <w:marBottom w:val="0"/>
      <w:divBdr>
        <w:top w:val="none" w:sz="0" w:space="0" w:color="auto"/>
        <w:left w:val="none" w:sz="0" w:space="0" w:color="auto"/>
        <w:bottom w:val="none" w:sz="0" w:space="0" w:color="auto"/>
        <w:right w:val="none" w:sz="0" w:space="0" w:color="auto"/>
      </w:divBdr>
    </w:div>
    <w:div w:id="154537713">
      <w:marLeft w:val="0"/>
      <w:marRight w:val="0"/>
      <w:marTop w:val="0"/>
      <w:marBottom w:val="0"/>
      <w:divBdr>
        <w:top w:val="none" w:sz="0" w:space="0" w:color="auto"/>
        <w:left w:val="none" w:sz="0" w:space="0" w:color="auto"/>
        <w:bottom w:val="none" w:sz="0" w:space="0" w:color="auto"/>
        <w:right w:val="none" w:sz="0" w:space="0" w:color="auto"/>
      </w:divBdr>
    </w:div>
    <w:div w:id="154609270">
      <w:marLeft w:val="0"/>
      <w:marRight w:val="0"/>
      <w:marTop w:val="0"/>
      <w:marBottom w:val="0"/>
      <w:divBdr>
        <w:top w:val="none" w:sz="0" w:space="0" w:color="auto"/>
        <w:left w:val="none" w:sz="0" w:space="0" w:color="auto"/>
        <w:bottom w:val="none" w:sz="0" w:space="0" w:color="auto"/>
        <w:right w:val="none" w:sz="0" w:space="0" w:color="auto"/>
      </w:divBdr>
    </w:div>
    <w:div w:id="154692098">
      <w:marLeft w:val="0"/>
      <w:marRight w:val="0"/>
      <w:marTop w:val="0"/>
      <w:marBottom w:val="0"/>
      <w:divBdr>
        <w:top w:val="none" w:sz="0" w:space="0" w:color="auto"/>
        <w:left w:val="none" w:sz="0" w:space="0" w:color="auto"/>
        <w:bottom w:val="none" w:sz="0" w:space="0" w:color="auto"/>
        <w:right w:val="none" w:sz="0" w:space="0" w:color="auto"/>
      </w:divBdr>
    </w:div>
    <w:div w:id="154954931">
      <w:marLeft w:val="0"/>
      <w:marRight w:val="0"/>
      <w:marTop w:val="0"/>
      <w:marBottom w:val="0"/>
      <w:divBdr>
        <w:top w:val="none" w:sz="0" w:space="0" w:color="auto"/>
        <w:left w:val="none" w:sz="0" w:space="0" w:color="auto"/>
        <w:bottom w:val="none" w:sz="0" w:space="0" w:color="auto"/>
        <w:right w:val="none" w:sz="0" w:space="0" w:color="auto"/>
      </w:divBdr>
    </w:div>
    <w:div w:id="154958453">
      <w:marLeft w:val="0"/>
      <w:marRight w:val="0"/>
      <w:marTop w:val="0"/>
      <w:marBottom w:val="0"/>
      <w:divBdr>
        <w:top w:val="none" w:sz="0" w:space="0" w:color="auto"/>
        <w:left w:val="none" w:sz="0" w:space="0" w:color="auto"/>
        <w:bottom w:val="none" w:sz="0" w:space="0" w:color="auto"/>
        <w:right w:val="none" w:sz="0" w:space="0" w:color="auto"/>
      </w:divBdr>
    </w:div>
    <w:div w:id="155532434">
      <w:marLeft w:val="0"/>
      <w:marRight w:val="0"/>
      <w:marTop w:val="0"/>
      <w:marBottom w:val="0"/>
      <w:divBdr>
        <w:top w:val="none" w:sz="0" w:space="0" w:color="auto"/>
        <w:left w:val="none" w:sz="0" w:space="0" w:color="auto"/>
        <w:bottom w:val="none" w:sz="0" w:space="0" w:color="auto"/>
        <w:right w:val="none" w:sz="0" w:space="0" w:color="auto"/>
      </w:divBdr>
    </w:div>
    <w:div w:id="155540163">
      <w:marLeft w:val="0"/>
      <w:marRight w:val="0"/>
      <w:marTop w:val="0"/>
      <w:marBottom w:val="0"/>
      <w:divBdr>
        <w:top w:val="none" w:sz="0" w:space="0" w:color="auto"/>
        <w:left w:val="none" w:sz="0" w:space="0" w:color="auto"/>
        <w:bottom w:val="none" w:sz="0" w:space="0" w:color="auto"/>
        <w:right w:val="none" w:sz="0" w:space="0" w:color="auto"/>
      </w:divBdr>
    </w:div>
    <w:div w:id="155541056">
      <w:marLeft w:val="0"/>
      <w:marRight w:val="0"/>
      <w:marTop w:val="0"/>
      <w:marBottom w:val="0"/>
      <w:divBdr>
        <w:top w:val="none" w:sz="0" w:space="0" w:color="auto"/>
        <w:left w:val="none" w:sz="0" w:space="0" w:color="auto"/>
        <w:bottom w:val="none" w:sz="0" w:space="0" w:color="auto"/>
        <w:right w:val="none" w:sz="0" w:space="0" w:color="auto"/>
      </w:divBdr>
    </w:div>
    <w:div w:id="155611288">
      <w:marLeft w:val="0"/>
      <w:marRight w:val="0"/>
      <w:marTop w:val="0"/>
      <w:marBottom w:val="0"/>
      <w:divBdr>
        <w:top w:val="none" w:sz="0" w:space="0" w:color="auto"/>
        <w:left w:val="none" w:sz="0" w:space="0" w:color="auto"/>
        <w:bottom w:val="none" w:sz="0" w:space="0" w:color="auto"/>
        <w:right w:val="none" w:sz="0" w:space="0" w:color="auto"/>
      </w:divBdr>
    </w:div>
    <w:div w:id="155652162">
      <w:marLeft w:val="0"/>
      <w:marRight w:val="0"/>
      <w:marTop w:val="0"/>
      <w:marBottom w:val="0"/>
      <w:divBdr>
        <w:top w:val="none" w:sz="0" w:space="0" w:color="auto"/>
        <w:left w:val="none" w:sz="0" w:space="0" w:color="auto"/>
        <w:bottom w:val="none" w:sz="0" w:space="0" w:color="auto"/>
        <w:right w:val="none" w:sz="0" w:space="0" w:color="auto"/>
      </w:divBdr>
    </w:div>
    <w:div w:id="155734573">
      <w:marLeft w:val="0"/>
      <w:marRight w:val="0"/>
      <w:marTop w:val="0"/>
      <w:marBottom w:val="0"/>
      <w:divBdr>
        <w:top w:val="none" w:sz="0" w:space="0" w:color="auto"/>
        <w:left w:val="none" w:sz="0" w:space="0" w:color="auto"/>
        <w:bottom w:val="none" w:sz="0" w:space="0" w:color="auto"/>
        <w:right w:val="none" w:sz="0" w:space="0" w:color="auto"/>
      </w:divBdr>
    </w:div>
    <w:div w:id="155994090">
      <w:marLeft w:val="0"/>
      <w:marRight w:val="0"/>
      <w:marTop w:val="0"/>
      <w:marBottom w:val="0"/>
      <w:divBdr>
        <w:top w:val="none" w:sz="0" w:space="0" w:color="auto"/>
        <w:left w:val="none" w:sz="0" w:space="0" w:color="auto"/>
        <w:bottom w:val="none" w:sz="0" w:space="0" w:color="auto"/>
        <w:right w:val="none" w:sz="0" w:space="0" w:color="auto"/>
      </w:divBdr>
    </w:div>
    <w:div w:id="156191555">
      <w:marLeft w:val="0"/>
      <w:marRight w:val="0"/>
      <w:marTop w:val="0"/>
      <w:marBottom w:val="0"/>
      <w:divBdr>
        <w:top w:val="none" w:sz="0" w:space="0" w:color="auto"/>
        <w:left w:val="none" w:sz="0" w:space="0" w:color="auto"/>
        <w:bottom w:val="none" w:sz="0" w:space="0" w:color="auto"/>
        <w:right w:val="none" w:sz="0" w:space="0" w:color="auto"/>
      </w:divBdr>
    </w:div>
    <w:div w:id="156263748">
      <w:marLeft w:val="0"/>
      <w:marRight w:val="0"/>
      <w:marTop w:val="0"/>
      <w:marBottom w:val="0"/>
      <w:divBdr>
        <w:top w:val="none" w:sz="0" w:space="0" w:color="auto"/>
        <w:left w:val="none" w:sz="0" w:space="0" w:color="auto"/>
        <w:bottom w:val="none" w:sz="0" w:space="0" w:color="auto"/>
        <w:right w:val="none" w:sz="0" w:space="0" w:color="auto"/>
      </w:divBdr>
    </w:div>
    <w:div w:id="156386308">
      <w:marLeft w:val="0"/>
      <w:marRight w:val="0"/>
      <w:marTop w:val="0"/>
      <w:marBottom w:val="0"/>
      <w:divBdr>
        <w:top w:val="none" w:sz="0" w:space="0" w:color="auto"/>
        <w:left w:val="none" w:sz="0" w:space="0" w:color="auto"/>
        <w:bottom w:val="none" w:sz="0" w:space="0" w:color="auto"/>
        <w:right w:val="none" w:sz="0" w:space="0" w:color="auto"/>
      </w:divBdr>
    </w:div>
    <w:div w:id="156457443">
      <w:marLeft w:val="0"/>
      <w:marRight w:val="0"/>
      <w:marTop w:val="0"/>
      <w:marBottom w:val="0"/>
      <w:divBdr>
        <w:top w:val="none" w:sz="0" w:space="0" w:color="auto"/>
        <w:left w:val="none" w:sz="0" w:space="0" w:color="auto"/>
        <w:bottom w:val="none" w:sz="0" w:space="0" w:color="auto"/>
        <w:right w:val="none" w:sz="0" w:space="0" w:color="auto"/>
      </w:divBdr>
    </w:div>
    <w:div w:id="156506973">
      <w:marLeft w:val="0"/>
      <w:marRight w:val="0"/>
      <w:marTop w:val="0"/>
      <w:marBottom w:val="0"/>
      <w:divBdr>
        <w:top w:val="none" w:sz="0" w:space="0" w:color="auto"/>
        <w:left w:val="none" w:sz="0" w:space="0" w:color="auto"/>
        <w:bottom w:val="none" w:sz="0" w:space="0" w:color="auto"/>
        <w:right w:val="none" w:sz="0" w:space="0" w:color="auto"/>
      </w:divBdr>
    </w:div>
    <w:div w:id="156651738">
      <w:marLeft w:val="0"/>
      <w:marRight w:val="0"/>
      <w:marTop w:val="0"/>
      <w:marBottom w:val="0"/>
      <w:divBdr>
        <w:top w:val="none" w:sz="0" w:space="0" w:color="auto"/>
        <w:left w:val="none" w:sz="0" w:space="0" w:color="auto"/>
        <w:bottom w:val="none" w:sz="0" w:space="0" w:color="auto"/>
        <w:right w:val="none" w:sz="0" w:space="0" w:color="auto"/>
      </w:divBdr>
    </w:div>
    <w:div w:id="156727063">
      <w:marLeft w:val="0"/>
      <w:marRight w:val="0"/>
      <w:marTop w:val="0"/>
      <w:marBottom w:val="0"/>
      <w:divBdr>
        <w:top w:val="none" w:sz="0" w:space="0" w:color="auto"/>
        <w:left w:val="none" w:sz="0" w:space="0" w:color="auto"/>
        <w:bottom w:val="none" w:sz="0" w:space="0" w:color="auto"/>
        <w:right w:val="none" w:sz="0" w:space="0" w:color="auto"/>
      </w:divBdr>
    </w:div>
    <w:div w:id="157156741">
      <w:marLeft w:val="0"/>
      <w:marRight w:val="0"/>
      <w:marTop w:val="0"/>
      <w:marBottom w:val="0"/>
      <w:divBdr>
        <w:top w:val="none" w:sz="0" w:space="0" w:color="auto"/>
        <w:left w:val="none" w:sz="0" w:space="0" w:color="auto"/>
        <w:bottom w:val="none" w:sz="0" w:space="0" w:color="auto"/>
        <w:right w:val="none" w:sz="0" w:space="0" w:color="auto"/>
      </w:divBdr>
    </w:div>
    <w:div w:id="157237735">
      <w:marLeft w:val="0"/>
      <w:marRight w:val="0"/>
      <w:marTop w:val="0"/>
      <w:marBottom w:val="0"/>
      <w:divBdr>
        <w:top w:val="none" w:sz="0" w:space="0" w:color="auto"/>
        <w:left w:val="none" w:sz="0" w:space="0" w:color="auto"/>
        <w:bottom w:val="none" w:sz="0" w:space="0" w:color="auto"/>
        <w:right w:val="none" w:sz="0" w:space="0" w:color="auto"/>
      </w:divBdr>
    </w:div>
    <w:div w:id="157353212">
      <w:marLeft w:val="0"/>
      <w:marRight w:val="0"/>
      <w:marTop w:val="0"/>
      <w:marBottom w:val="0"/>
      <w:divBdr>
        <w:top w:val="none" w:sz="0" w:space="0" w:color="auto"/>
        <w:left w:val="none" w:sz="0" w:space="0" w:color="auto"/>
        <w:bottom w:val="none" w:sz="0" w:space="0" w:color="auto"/>
        <w:right w:val="none" w:sz="0" w:space="0" w:color="auto"/>
      </w:divBdr>
    </w:div>
    <w:div w:id="157381502">
      <w:marLeft w:val="0"/>
      <w:marRight w:val="0"/>
      <w:marTop w:val="0"/>
      <w:marBottom w:val="0"/>
      <w:divBdr>
        <w:top w:val="none" w:sz="0" w:space="0" w:color="auto"/>
        <w:left w:val="none" w:sz="0" w:space="0" w:color="auto"/>
        <w:bottom w:val="none" w:sz="0" w:space="0" w:color="auto"/>
        <w:right w:val="none" w:sz="0" w:space="0" w:color="auto"/>
      </w:divBdr>
    </w:div>
    <w:div w:id="157426809">
      <w:marLeft w:val="0"/>
      <w:marRight w:val="0"/>
      <w:marTop w:val="0"/>
      <w:marBottom w:val="0"/>
      <w:divBdr>
        <w:top w:val="none" w:sz="0" w:space="0" w:color="auto"/>
        <w:left w:val="none" w:sz="0" w:space="0" w:color="auto"/>
        <w:bottom w:val="none" w:sz="0" w:space="0" w:color="auto"/>
        <w:right w:val="none" w:sz="0" w:space="0" w:color="auto"/>
      </w:divBdr>
    </w:div>
    <w:div w:id="157695079">
      <w:marLeft w:val="0"/>
      <w:marRight w:val="0"/>
      <w:marTop w:val="0"/>
      <w:marBottom w:val="0"/>
      <w:divBdr>
        <w:top w:val="none" w:sz="0" w:space="0" w:color="auto"/>
        <w:left w:val="none" w:sz="0" w:space="0" w:color="auto"/>
        <w:bottom w:val="none" w:sz="0" w:space="0" w:color="auto"/>
        <w:right w:val="none" w:sz="0" w:space="0" w:color="auto"/>
      </w:divBdr>
    </w:div>
    <w:div w:id="157697867">
      <w:marLeft w:val="0"/>
      <w:marRight w:val="0"/>
      <w:marTop w:val="0"/>
      <w:marBottom w:val="0"/>
      <w:divBdr>
        <w:top w:val="none" w:sz="0" w:space="0" w:color="auto"/>
        <w:left w:val="none" w:sz="0" w:space="0" w:color="auto"/>
        <w:bottom w:val="none" w:sz="0" w:space="0" w:color="auto"/>
        <w:right w:val="none" w:sz="0" w:space="0" w:color="auto"/>
      </w:divBdr>
    </w:div>
    <w:div w:id="157767684">
      <w:marLeft w:val="0"/>
      <w:marRight w:val="0"/>
      <w:marTop w:val="0"/>
      <w:marBottom w:val="0"/>
      <w:divBdr>
        <w:top w:val="none" w:sz="0" w:space="0" w:color="auto"/>
        <w:left w:val="none" w:sz="0" w:space="0" w:color="auto"/>
        <w:bottom w:val="none" w:sz="0" w:space="0" w:color="auto"/>
        <w:right w:val="none" w:sz="0" w:space="0" w:color="auto"/>
      </w:divBdr>
    </w:div>
    <w:div w:id="157964783">
      <w:marLeft w:val="0"/>
      <w:marRight w:val="0"/>
      <w:marTop w:val="0"/>
      <w:marBottom w:val="0"/>
      <w:divBdr>
        <w:top w:val="none" w:sz="0" w:space="0" w:color="auto"/>
        <w:left w:val="none" w:sz="0" w:space="0" w:color="auto"/>
        <w:bottom w:val="none" w:sz="0" w:space="0" w:color="auto"/>
        <w:right w:val="none" w:sz="0" w:space="0" w:color="auto"/>
      </w:divBdr>
    </w:div>
    <w:div w:id="158156806">
      <w:marLeft w:val="0"/>
      <w:marRight w:val="0"/>
      <w:marTop w:val="0"/>
      <w:marBottom w:val="0"/>
      <w:divBdr>
        <w:top w:val="none" w:sz="0" w:space="0" w:color="auto"/>
        <w:left w:val="none" w:sz="0" w:space="0" w:color="auto"/>
        <w:bottom w:val="none" w:sz="0" w:space="0" w:color="auto"/>
        <w:right w:val="none" w:sz="0" w:space="0" w:color="auto"/>
      </w:divBdr>
    </w:div>
    <w:div w:id="158159432">
      <w:marLeft w:val="0"/>
      <w:marRight w:val="0"/>
      <w:marTop w:val="0"/>
      <w:marBottom w:val="0"/>
      <w:divBdr>
        <w:top w:val="none" w:sz="0" w:space="0" w:color="auto"/>
        <w:left w:val="none" w:sz="0" w:space="0" w:color="auto"/>
        <w:bottom w:val="none" w:sz="0" w:space="0" w:color="auto"/>
        <w:right w:val="none" w:sz="0" w:space="0" w:color="auto"/>
      </w:divBdr>
    </w:div>
    <w:div w:id="158423562">
      <w:marLeft w:val="0"/>
      <w:marRight w:val="0"/>
      <w:marTop w:val="0"/>
      <w:marBottom w:val="0"/>
      <w:divBdr>
        <w:top w:val="none" w:sz="0" w:space="0" w:color="auto"/>
        <w:left w:val="none" w:sz="0" w:space="0" w:color="auto"/>
        <w:bottom w:val="none" w:sz="0" w:space="0" w:color="auto"/>
        <w:right w:val="none" w:sz="0" w:space="0" w:color="auto"/>
      </w:divBdr>
    </w:div>
    <w:div w:id="158427284">
      <w:marLeft w:val="0"/>
      <w:marRight w:val="0"/>
      <w:marTop w:val="0"/>
      <w:marBottom w:val="0"/>
      <w:divBdr>
        <w:top w:val="none" w:sz="0" w:space="0" w:color="auto"/>
        <w:left w:val="none" w:sz="0" w:space="0" w:color="auto"/>
        <w:bottom w:val="none" w:sz="0" w:space="0" w:color="auto"/>
        <w:right w:val="none" w:sz="0" w:space="0" w:color="auto"/>
      </w:divBdr>
    </w:div>
    <w:div w:id="158428718">
      <w:marLeft w:val="0"/>
      <w:marRight w:val="0"/>
      <w:marTop w:val="0"/>
      <w:marBottom w:val="0"/>
      <w:divBdr>
        <w:top w:val="none" w:sz="0" w:space="0" w:color="auto"/>
        <w:left w:val="none" w:sz="0" w:space="0" w:color="auto"/>
        <w:bottom w:val="none" w:sz="0" w:space="0" w:color="auto"/>
        <w:right w:val="none" w:sz="0" w:space="0" w:color="auto"/>
      </w:divBdr>
    </w:div>
    <w:div w:id="158624189">
      <w:marLeft w:val="0"/>
      <w:marRight w:val="0"/>
      <w:marTop w:val="0"/>
      <w:marBottom w:val="0"/>
      <w:divBdr>
        <w:top w:val="none" w:sz="0" w:space="0" w:color="auto"/>
        <w:left w:val="none" w:sz="0" w:space="0" w:color="auto"/>
        <w:bottom w:val="none" w:sz="0" w:space="0" w:color="auto"/>
        <w:right w:val="none" w:sz="0" w:space="0" w:color="auto"/>
      </w:divBdr>
    </w:div>
    <w:div w:id="158736320">
      <w:marLeft w:val="0"/>
      <w:marRight w:val="0"/>
      <w:marTop w:val="0"/>
      <w:marBottom w:val="0"/>
      <w:divBdr>
        <w:top w:val="none" w:sz="0" w:space="0" w:color="auto"/>
        <w:left w:val="none" w:sz="0" w:space="0" w:color="auto"/>
        <w:bottom w:val="none" w:sz="0" w:space="0" w:color="auto"/>
        <w:right w:val="none" w:sz="0" w:space="0" w:color="auto"/>
      </w:divBdr>
    </w:div>
    <w:div w:id="158737459">
      <w:marLeft w:val="0"/>
      <w:marRight w:val="0"/>
      <w:marTop w:val="0"/>
      <w:marBottom w:val="0"/>
      <w:divBdr>
        <w:top w:val="none" w:sz="0" w:space="0" w:color="auto"/>
        <w:left w:val="none" w:sz="0" w:space="0" w:color="auto"/>
        <w:bottom w:val="none" w:sz="0" w:space="0" w:color="auto"/>
        <w:right w:val="none" w:sz="0" w:space="0" w:color="auto"/>
      </w:divBdr>
    </w:div>
    <w:div w:id="158816152">
      <w:marLeft w:val="0"/>
      <w:marRight w:val="0"/>
      <w:marTop w:val="0"/>
      <w:marBottom w:val="0"/>
      <w:divBdr>
        <w:top w:val="none" w:sz="0" w:space="0" w:color="auto"/>
        <w:left w:val="none" w:sz="0" w:space="0" w:color="auto"/>
        <w:bottom w:val="none" w:sz="0" w:space="0" w:color="auto"/>
        <w:right w:val="none" w:sz="0" w:space="0" w:color="auto"/>
      </w:divBdr>
    </w:div>
    <w:div w:id="159127252">
      <w:marLeft w:val="0"/>
      <w:marRight w:val="0"/>
      <w:marTop w:val="0"/>
      <w:marBottom w:val="0"/>
      <w:divBdr>
        <w:top w:val="none" w:sz="0" w:space="0" w:color="auto"/>
        <w:left w:val="none" w:sz="0" w:space="0" w:color="auto"/>
        <w:bottom w:val="none" w:sz="0" w:space="0" w:color="auto"/>
        <w:right w:val="none" w:sz="0" w:space="0" w:color="auto"/>
      </w:divBdr>
    </w:div>
    <w:div w:id="159270472">
      <w:marLeft w:val="0"/>
      <w:marRight w:val="0"/>
      <w:marTop w:val="0"/>
      <w:marBottom w:val="0"/>
      <w:divBdr>
        <w:top w:val="none" w:sz="0" w:space="0" w:color="auto"/>
        <w:left w:val="none" w:sz="0" w:space="0" w:color="auto"/>
        <w:bottom w:val="none" w:sz="0" w:space="0" w:color="auto"/>
        <w:right w:val="none" w:sz="0" w:space="0" w:color="auto"/>
      </w:divBdr>
    </w:div>
    <w:div w:id="159389451">
      <w:marLeft w:val="0"/>
      <w:marRight w:val="0"/>
      <w:marTop w:val="0"/>
      <w:marBottom w:val="0"/>
      <w:divBdr>
        <w:top w:val="none" w:sz="0" w:space="0" w:color="auto"/>
        <w:left w:val="none" w:sz="0" w:space="0" w:color="auto"/>
        <w:bottom w:val="none" w:sz="0" w:space="0" w:color="auto"/>
        <w:right w:val="none" w:sz="0" w:space="0" w:color="auto"/>
      </w:divBdr>
    </w:div>
    <w:div w:id="159470152">
      <w:marLeft w:val="0"/>
      <w:marRight w:val="0"/>
      <w:marTop w:val="0"/>
      <w:marBottom w:val="0"/>
      <w:divBdr>
        <w:top w:val="none" w:sz="0" w:space="0" w:color="auto"/>
        <w:left w:val="none" w:sz="0" w:space="0" w:color="auto"/>
        <w:bottom w:val="none" w:sz="0" w:space="0" w:color="auto"/>
        <w:right w:val="none" w:sz="0" w:space="0" w:color="auto"/>
      </w:divBdr>
    </w:div>
    <w:div w:id="159543552">
      <w:marLeft w:val="0"/>
      <w:marRight w:val="0"/>
      <w:marTop w:val="0"/>
      <w:marBottom w:val="0"/>
      <w:divBdr>
        <w:top w:val="none" w:sz="0" w:space="0" w:color="auto"/>
        <w:left w:val="none" w:sz="0" w:space="0" w:color="auto"/>
        <w:bottom w:val="none" w:sz="0" w:space="0" w:color="auto"/>
        <w:right w:val="none" w:sz="0" w:space="0" w:color="auto"/>
      </w:divBdr>
    </w:div>
    <w:div w:id="159544196">
      <w:marLeft w:val="0"/>
      <w:marRight w:val="0"/>
      <w:marTop w:val="0"/>
      <w:marBottom w:val="0"/>
      <w:divBdr>
        <w:top w:val="none" w:sz="0" w:space="0" w:color="auto"/>
        <w:left w:val="none" w:sz="0" w:space="0" w:color="auto"/>
        <w:bottom w:val="none" w:sz="0" w:space="0" w:color="auto"/>
        <w:right w:val="none" w:sz="0" w:space="0" w:color="auto"/>
      </w:divBdr>
    </w:div>
    <w:div w:id="159736530">
      <w:marLeft w:val="0"/>
      <w:marRight w:val="0"/>
      <w:marTop w:val="0"/>
      <w:marBottom w:val="0"/>
      <w:divBdr>
        <w:top w:val="none" w:sz="0" w:space="0" w:color="auto"/>
        <w:left w:val="none" w:sz="0" w:space="0" w:color="auto"/>
        <w:bottom w:val="none" w:sz="0" w:space="0" w:color="auto"/>
        <w:right w:val="none" w:sz="0" w:space="0" w:color="auto"/>
      </w:divBdr>
    </w:div>
    <w:div w:id="159739353">
      <w:marLeft w:val="0"/>
      <w:marRight w:val="0"/>
      <w:marTop w:val="0"/>
      <w:marBottom w:val="0"/>
      <w:divBdr>
        <w:top w:val="none" w:sz="0" w:space="0" w:color="auto"/>
        <w:left w:val="none" w:sz="0" w:space="0" w:color="auto"/>
        <w:bottom w:val="none" w:sz="0" w:space="0" w:color="auto"/>
        <w:right w:val="none" w:sz="0" w:space="0" w:color="auto"/>
      </w:divBdr>
    </w:div>
    <w:div w:id="159859582">
      <w:marLeft w:val="0"/>
      <w:marRight w:val="0"/>
      <w:marTop w:val="0"/>
      <w:marBottom w:val="0"/>
      <w:divBdr>
        <w:top w:val="none" w:sz="0" w:space="0" w:color="auto"/>
        <w:left w:val="none" w:sz="0" w:space="0" w:color="auto"/>
        <w:bottom w:val="none" w:sz="0" w:space="0" w:color="auto"/>
        <w:right w:val="none" w:sz="0" w:space="0" w:color="auto"/>
      </w:divBdr>
    </w:div>
    <w:div w:id="160120183">
      <w:marLeft w:val="0"/>
      <w:marRight w:val="0"/>
      <w:marTop w:val="0"/>
      <w:marBottom w:val="0"/>
      <w:divBdr>
        <w:top w:val="none" w:sz="0" w:space="0" w:color="auto"/>
        <w:left w:val="none" w:sz="0" w:space="0" w:color="auto"/>
        <w:bottom w:val="none" w:sz="0" w:space="0" w:color="auto"/>
        <w:right w:val="none" w:sz="0" w:space="0" w:color="auto"/>
      </w:divBdr>
    </w:div>
    <w:div w:id="160320056">
      <w:marLeft w:val="0"/>
      <w:marRight w:val="0"/>
      <w:marTop w:val="0"/>
      <w:marBottom w:val="0"/>
      <w:divBdr>
        <w:top w:val="none" w:sz="0" w:space="0" w:color="auto"/>
        <w:left w:val="none" w:sz="0" w:space="0" w:color="auto"/>
        <w:bottom w:val="none" w:sz="0" w:space="0" w:color="auto"/>
        <w:right w:val="none" w:sz="0" w:space="0" w:color="auto"/>
      </w:divBdr>
    </w:div>
    <w:div w:id="160438660">
      <w:marLeft w:val="0"/>
      <w:marRight w:val="0"/>
      <w:marTop w:val="0"/>
      <w:marBottom w:val="0"/>
      <w:divBdr>
        <w:top w:val="none" w:sz="0" w:space="0" w:color="auto"/>
        <w:left w:val="none" w:sz="0" w:space="0" w:color="auto"/>
        <w:bottom w:val="none" w:sz="0" w:space="0" w:color="auto"/>
        <w:right w:val="none" w:sz="0" w:space="0" w:color="auto"/>
      </w:divBdr>
    </w:div>
    <w:div w:id="160514714">
      <w:marLeft w:val="0"/>
      <w:marRight w:val="0"/>
      <w:marTop w:val="0"/>
      <w:marBottom w:val="0"/>
      <w:divBdr>
        <w:top w:val="none" w:sz="0" w:space="0" w:color="auto"/>
        <w:left w:val="none" w:sz="0" w:space="0" w:color="auto"/>
        <w:bottom w:val="none" w:sz="0" w:space="0" w:color="auto"/>
        <w:right w:val="none" w:sz="0" w:space="0" w:color="auto"/>
      </w:divBdr>
    </w:div>
    <w:div w:id="160826146">
      <w:marLeft w:val="0"/>
      <w:marRight w:val="0"/>
      <w:marTop w:val="0"/>
      <w:marBottom w:val="0"/>
      <w:divBdr>
        <w:top w:val="none" w:sz="0" w:space="0" w:color="auto"/>
        <w:left w:val="none" w:sz="0" w:space="0" w:color="auto"/>
        <w:bottom w:val="none" w:sz="0" w:space="0" w:color="auto"/>
        <w:right w:val="none" w:sz="0" w:space="0" w:color="auto"/>
      </w:divBdr>
    </w:div>
    <w:div w:id="160967465">
      <w:marLeft w:val="0"/>
      <w:marRight w:val="0"/>
      <w:marTop w:val="0"/>
      <w:marBottom w:val="0"/>
      <w:divBdr>
        <w:top w:val="none" w:sz="0" w:space="0" w:color="auto"/>
        <w:left w:val="none" w:sz="0" w:space="0" w:color="auto"/>
        <w:bottom w:val="none" w:sz="0" w:space="0" w:color="auto"/>
        <w:right w:val="none" w:sz="0" w:space="0" w:color="auto"/>
      </w:divBdr>
    </w:div>
    <w:div w:id="160973800">
      <w:marLeft w:val="0"/>
      <w:marRight w:val="0"/>
      <w:marTop w:val="0"/>
      <w:marBottom w:val="0"/>
      <w:divBdr>
        <w:top w:val="none" w:sz="0" w:space="0" w:color="auto"/>
        <w:left w:val="none" w:sz="0" w:space="0" w:color="auto"/>
        <w:bottom w:val="none" w:sz="0" w:space="0" w:color="auto"/>
        <w:right w:val="none" w:sz="0" w:space="0" w:color="auto"/>
      </w:divBdr>
    </w:div>
    <w:div w:id="161046607">
      <w:marLeft w:val="0"/>
      <w:marRight w:val="0"/>
      <w:marTop w:val="0"/>
      <w:marBottom w:val="0"/>
      <w:divBdr>
        <w:top w:val="none" w:sz="0" w:space="0" w:color="auto"/>
        <w:left w:val="none" w:sz="0" w:space="0" w:color="auto"/>
        <w:bottom w:val="none" w:sz="0" w:space="0" w:color="auto"/>
        <w:right w:val="none" w:sz="0" w:space="0" w:color="auto"/>
      </w:divBdr>
    </w:div>
    <w:div w:id="161286627">
      <w:marLeft w:val="0"/>
      <w:marRight w:val="0"/>
      <w:marTop w:val="0"/>
      <w:marBottom w:val="0"/>
      <w:divBdr>
        <w:top w:val="none" w:sz="0" w:space="0" w:color="auto"/>
        <w:left w:val="none" w:sz="0" w:space="0" w:color="auto"/>
        <w:bottom w:val="none" w:sz="0" w:space="0" w:color="auto"/>
        <w:right w:val="none" w:sz="0" w:space="0" w:color="auto"/>
      </w:divBdr>
    </w:div>
    <w:div w:id="161315886">
      <w:marLeft w:val="0"/>
      <w:marRight w:val="0"/>
      <w:marTop w:val="0"/>
      <w:marBottom w:val="0"/>
      <w:divBdr>
        <w:top w:val="none" w:sz="0" w:space="0" w:color="auto"/>
        <w:left w:val="none" w:sz="0" w:space="0" w:color="auto"/>
        <w:bottom w:val="none" w:sz="0" w:space="0" w:color="auto"/>
        <w:right w:val="none" w:sz="0" w:space="0" w:color="auto"/>
      </w:divBdr>
    </w:div>
    <w:div w:id="161359016">
      <w:marLeft w:val="0"/>
      <w:marRight w:val="0"/>
      <w:marTop w:val="0"/>
      <w:marBottom w:val="0"/>
      <w:divBdr>
        <w:top w:val="none" w:sz="0" w:space="0" w:color="auto"/>
        <w:left w:val="none" w:sz="0" w:space="0" w:color="auto"/>
        <w:bottom w:val="none" w:sz="0" w:space="0" w:color="auto"/>
        <w:right w:val="none" w:sz="0" w:space="0" w:color="auto"/>
      </w:divBdr>
    </w:div>
    <w:div w:id="161362307">
      <w:marLeft w:val="0"/>
      <w:marRight w:val="0"/>
      <w:marTop w:val="0"/>
      <w:marBottom w:val="0"/>
      <w:divBdr>
        <w:top w:val="none" w:sz="0" w:space="0" w:color="auto"/>
        <w:left w:val="none" w:sz="0" w:space="0" w:color="auto"/>
        <w:bottom w:val="none" w:sz="0" w:space="0" w:color="auto"/>
        <w:right w:val="none" w:sz="0" w:space="0" w:color="auto"/>
      </w:divBdr>
    </w:div>
    <w:div w:id="161510340">
      <w:marLeft w:val="0"/>
      <w:marRight w:val="0"/>
      <w:marTop w:val="0"/>
      <w:marBottom w:val="0"/>
      <w:divBdr>
        <w:top w:val="none" w:sz="0" w:space="0" w:color="auto"/>
        <w:left w:val="none" w:sz="0" w:space="0" w:color="auto"/>
        <w:bottom w:val="none" w:sz="0" w:space="0" w:color="auto"/>
        <w:right w:val="none" w:sz="0" w:space="0" w:color="auto"/>
      </w:divBdr>
    </w:div>
    <w:div w:id="161622885">
      <w:marLeft w:val="0"/>
      <w:marRight w:val="0"/>
      <w:marTop w:val="0"/>
      <w:marBottom w:val="0"/>
      <w:divBdr>
        <w:top w:val="none" w:sz="0" w:space="0" w:color="auto"/>
        <w:left w:val="none" w:sz="0" w:space="0" w:color="auto"/>
        <w:bottom w:val="none" w:sz="0" w:space="0" w:color="auto"/>
        <w:right w:val="none" w:sz="0" w:space="0" w:color="auto"/>
      </w:divBdr>
    </w:div>
    <w:div w:id="161746591">
      <w:marLeft w:val="0"/>
      <w:marRight w:val="0"/>
      <w:marTop w:val="0"/>
      <w:marBottom w:val="0"/>
      <w:divBdr>
        <w:top w:val="none" w:sz="0" w:space="0" w:color="auto"/>
        <w:left w:val="none" w:sz="0" w:space="0" w:color="auto"/>
        <w:bottom w:val="none" w:sz="0" w:space="0" w:color="auto"/>
        <w:right w:val="none" w:sz="0" w:space="0" w:color="auto"/>
      </w:divBdr>
    </w:div>
    <w:div w:id="161893905">
      <w:marLeft w:val="0"/>
      <w:marRight w:val="0"/>
      <w:marTop w:val="0"/>
      <w:marBottom w:val="0"/>
      <w:divBdr>
        <w:top w:val="none" w:sz="0" w:space="0" w:color="auto"/>
        <w:left w:val="none" w:sz="0" w:space="0" w:color="auto"/>
        <w:bottom w:val="none" w:sz="0" w:space="0" w:color="auto"/>
        <w:right w:val="none" w:sz="0" w:space="0" w:color="auto"/>
      </w:divBdr>
    </w:div>
    <w:div w:id="161967949">
      <w:marLeft w:val="0"/>
      <w:marRight w:val="0"/>
      <w:marTop w:val="0"/>
      <w:marBottom w:val="0"/>
      <w:divBdr>
        <w:top w:val="none" w:sz="0" w:space="0" w:color="auto"/>
        <w:left w:val="none" w:sz="0" w:space="0" w:color="auto"/>
        <w:bottom w:val="none" w:sz="0" w:space="0" w:color="auto"/>
        <w:right w:val="none" w:sz="0" w:space="0" w:color="auto"/>
      </w:divBdr>
    </w:div>
    <w:div w:id="162085094">
      <w:marLeft w:val="0"/>
      <w:marRight w:val="0"/>
      <w:marTop w:val="0"/>
      <w:marBottom w:val="0"/>
      <w:divBdr>
        <w:top w:val="none" w:sz="0" w:space="0" w:color="auto"/>
        <w:left w:val="none" w:sz="0" w:space="0" w:color="auto"/>
        <w:bottom w:val="none" w:sz="0" w:space="0" w:color="auto"/>
        <w:right w:val="none" w:sz="0" w:space="0" w:color="auto"/>
      </w:divBdr>
    </w:div>
    <w:div w:id="162090696">
      <w:marLeft w:val="0"/>
      <w:marRight w:val="0"/>
      <w:marTop w:val="0"/>
      <w:marBottom w:val="0"/>
      <w:divBdr>
        <w:top w:val="none" w:sz="0" w:space="0" w:color="auto"/>
        <w:left w:val="none" w:sz="0" w:space="0" w:color="auto"/>
        <w:bottom w:val="none" w:sz="0" w:space="0" w:color="auto"/>
        <w:right w:val="none" w:sz="0" w:space="0" w:color="auto"/>
      </w:divBdr>
    </w:div>
    <w:div w:id="162279221">
      <w:marLeft w:val="0"/>
      <w:marRight w:val="0"/>
      <w:marTop w:val="0"/>
      <w:marBottom w:val="0"/>
      <w:divBdr>
        <w:top w:val="none" w:sz="0" w:space="0" w:color="auto"/>
        <w:left w:val="none" w:sz="0" w:space="0" w:color="auto"/>
        <w:bottom w:val="none" w:sz="0" w:space="0" w:color="auto"/>
        <w:right w:val="none" w:sz="0" w:space="0" w:color="auto"/>
      </w:divBdr>
    </w:div>
    <w:div w:id="162475315">
      <w:marLeft w:val="0"/>
      <w:marRight w:val="0"/>
      <w:marTop w:val="0"/>
      <w:marBottom w:val="0"/>
      <w:divBdr>
        <w:top w:val="none" w:sz="0" w:space="0" w:color="auto"/>
        <w:left w:val="none" w:sz="0" w:space="0" w:color="auto"/>
        <w:bottom w:val="none" w:sz="0" w:space="0" w:color="auto"/>
        <w:right w:val="none" w:sz="0" w:space="0" w:color="auto"/>
      </w:divBdr>
    </w:div>
    <w:div w:id="162549433">
      <w:marLeft w:val="0"/>
      <w:marRight w:val="0"/>
      <w:marTop w:val="0"/>
      <w:marBottom w:val="0"/>
      <w:divBdr>
        <w:top w:val="none" w:sz="0" w:space="0" w:color="auto"/>
        <w:left w:val="none" w:sz="0" w:space="0" w:color="auto"/>
        <w:bottom w:val="none" w:sz="0" w:space="0" w:color="auto"/>
        <w:right w:val="none" w:sz="0" w:space="0" w:color="auto"/>
      </w:divBdr>
    </w:div>
    <w:div w:id="162820429">
      <w:marLeft w:val="0"/>
      <w:marRight w:val="0"/>
      <w:marTop w:val="0"/>
      <w:marBottom w:val="0"/>
      <w:divBdr>
        <w:top w:val="none" w:sz="0" w:space="0" w:color="auto"/>
        <w:left w:val="none" w:sz="0" w:space="0" w:color="auto"/>
        <w:bottom w:val="none" w:sz="0" w:space="0" w:color="auto"/>
        <w:right w:val="none" w:sz="0" w:space="0" w:color="auto"/>
      </w:divBdr>
    </w:div>
    <w:div w:id="162935970">
      <w:marLeft w:val="0"/>
      <w:marRight w:val="0"/>
      <w:marTop w:val="0"/>
      <w:marBottom w:val="0"/>
      <w:divBdr>
        <w:top w:val="none" w:sz="0" w:space="0" w:color="auto"/>
        <w:left w:val="none" w:sz="0" w:space="0" w:color="auto"/>
        <w:bottom w:val="none" w:sz="0" w:space="0" w:color="auto"/>
        <w:right w:val="none" w:sz="0" w:space="0" w:color="auto"/>
      </w:divBdr>
    </w:div>
    <w:div w:id="163014044">
      <w:marLeft w:val="0"/>
      <w:marRight w:val="0"/>
      <w:marTop w:val="0"/>
      <w:marBottom w:val="0"/>
      <w:divBdr>
        <w:top w:val="none" w:sz="0" w:space="0" w:color="auto"/>
        <w:left w:val="none" w:sz="0" w:space="0" w:color="auto"/>
        <w:bottom w:val="none" w:sz="0" w:space="0" w:color="auto"/>
        <w:right w:val="none" w:sz="0" w:space="0" w:color="auto"/>
      </w:divBdr>
    </w:div>
    <w:div w:id="163202899">
      <w:marLeft w:val="0"/>
      <w:marRight w:val="0"/>
      <w:marTop w:val="0"/>
      <w:marBottom w:val="0"/>
      <w:divBdr>
        <w:top w:val="none" w:sz="0" w:space="0" w:color="auto"/>
        <w:left w:val="none" w:sz="0" w:space="0" w:color="auto"/>
        <w:bottom w:val="none" w:sz="0" w:space="0" w:color="auto"/>
        <w:right w:val="none" w:sz="0" w:space="0" w:color="auto"/>
      </w:divBdr>
    </w:div>
    <w:div w:id="163324294">
      <w:marLeft w:val="0"/>
      <w:marRight w:val="0"/>
      <w:marTop w:val="0"/>
      <w:marBottom w:val="0"/>
      <w:divBdr>
        <w:top w:val="none" w:sz="0" w:space="0" w:color="auto"/>
        <w:left w:val="none" w:sz="0" w:space="0" w:color="auto"/>
        <w:bottom w:val="none" w:sz="0" w:space="0" w:color="auto"/>
        <w:right w:val="none" w:sz="0" w:space="0" w:color="auto"/>
      </w:divBdr>
    </w:div>
    <w:div w:id="163397282">
      <w:marLeft w:val="0"/>
      <w:marRight w:val="0"/>
      <w:marTop w:val="0"/>
      <w:marBottom w:val="0"/>
      <w:divBdr>
        <w:top w:val="none" w:sz="0" w:space="0" w:color="auto"/>
        <w:left w:val="none" w:sz="0" w:space="0" w:color="auto"/>
        <w:bottom w:val="none" w:sz="0" w:space="0" w:color="auto"/>
        <w:right w:val="none" w:sz="0" w:space="0" w:color="auto"/>
      </w:divBdr>
    </w:div>
    <w:div w:id="163514505">
      <w:marLeft w:val="0"/>
      <w:marRight w:val="0"/>
      <w:marTop w:val="0"/>
      <w:marBottom w:val="0"/>
      <w:divBdr>
        <w:top w:val="none" w:sz="0" w:space="0" w:color="auto"/>
        <w:left w:val="none" w:sz="0" w:space="0" w:color="auto"/>
        <w:bottom w:val="none" w:sz="0" w:space="0" w:color="auto"/>
        <w:right w:val="none" w:sz="0" w:space="0" w:color="auto"/>
      </w:divBdr>
    </w:div>
    <w:div w:id="163516058">
      <w:marLeft w:val="0"/>
      <w:marRight w:val="0"/>
      <w:marTop w:val="0"/>
      <w:marBottom w:val="0"/>
      <w:divBdr>
        <w:top w:val="none" w:sz="0" w:space="0" w:color="auto"/>
        <w:left w:val="none" w:sz="0" w:space="0" w:color="auto"/>
        <w:bottom w:val="none" w:sz="0" w:space="0" w:color="auto"/>
        <w:right w:val="none" w:sz="0" w:space="0" w:color="auto"/>
      </w:divBdr>
    </w:div>
    <w:div w:id="163521387">
      <w:marLeft w:val="0"/>
      <w:marRight w:val="0"/>
      <w:marTop w:val="0"/>
      <w:marBottom w:val="0"/>
      <w:divBdr>
        <w:top w:val="none" w:sz="0" w:space="0" w:color="auto"/>
        <w:left w:val="none" w:sz="0" w:space="0" w:color="auto"/>
        <w:bottom w:val="none" w:sz="0" w:space="0" w:color="auto"/>
        <w:right w:val="none" w:sz="0" w:space="0" w:color="auto"/>
      </w:divBdr>
    </w:div>
    <w:div w:id="163664137">
      <w:marLeft w:val="0"/>
      <w:marRight w:val="0"/>
      <w:marTop w:val="0"/>
      <w:marBottom w:val="0"/>
      <w:divBdr>
        <w:top w:val="none" w:sz="0" w:space="0" w:color="auto"/>
        <w:left w:val="none" w:sz="0" w:space="0" w:color="auto"/>
        <w:bottom w:val="none" w:sz="0" w:space="0" w:color="auto"/>
        <w:right w:val="none" w:sz="0" w:space="0" w:color="auto"/>
      </w:divBdr>
    </w:div>
    <w:div w:id="163665773">
      <w:marLeft w:val="0"/>
      <w:marRight w:val="0"/>
      <w:marTop w:val="0"/>
      <w:marBottom w:val="0"/>
      <w:divBdr>
        <w:top w:val="none" w:sz="0" w:space="0" w:color="auto"/>
        <w:left w:val="none" w:sz="0" w:space="0" w:color="auto"/>
        <w:bottom w:val="none" w:sz="0" w:space="0" w:color="auto"/>
        <w:right w:val="none" w:sz="0" w:space="0" w:color="auto"/>
      </w:divBdr>
    </w:div>
    <w:div w:id="163669422">
      <w:marLeft w:val="0"/>
      <w:marRight w:val="0"/>
      <w:marTop w:val="0"/>
      <w:marBottom w:val="0"/>
      <w:divBdr>
        <w:top w:val="none" w:sz="0" w:space="0" w:color="auto"/>
        <w:left w:val="none" w:sz="0" w:space="0" w:color="auto"/>
        <w:bottom w:val="none" w:sz="0" w:space="0" w:color="auto"/>
        <w:right w:val="none" w:sz="0" w:space="0" w:color="auto"/>
      </w:divBdr>
    </w:div>
    <w:div w:id="163711768">
      <w:marLeft w:val="0"/>
      <w:marRight w:val="0"/>
      <w:marTop w:val="0"/>
      <w:marBottom w:val="0"/>
      <w:divBdr>
        <w:top w:val="none" w:sz="0" w:space="0" w:color="auto"/>
        <w:left w:val="none" w:sz="0" w:space="0" w:color="auto"/>
        <w:bottom w:val="none" w:sz="0" w:space="0" w:color="auto"/>
        <w:right w:val="none" w:sz="0" w:space="0" w:color="auto"/>
      </w:divBdr>
    </w:div>
    <w:div w:id="163906506">
      <w:marLeft w:val="0"/>
      <w:marRight w:val="0"/>
      <w:marTop w:val="0"/>
      <w:marBottom w:val="0"/>
      <w:divBdr>
        <w:top w:val="none" w:sz="0" w:space="0" w:color="auto"/>
        <w:left w:val="none" w:sz="0" w:space="0" w:color="auto"/>
        <w:bottom w:val="none" w:sz="0" w:space="0" w:color="auto"/>
        <w:right w:val="none" w:sz="0" w:space="0" w:color="auto"/>
      </w:divBdr>
    </w:div>
    <w:div w:id="163934095">
      <w:marLeft w:val="0"/>
      <w:marRight w:val="0"/>
      <w:marTop w:val="0"/>
      <w:marBottom w:val="0"/>
      <w:divBdr>
        <w:top w:val="none" w:sz="0" w:space="0" w:color="auto"/>
        <w:left w:val="none" w:sz="0" w:space="0" w:color="auto"/>
        <w:bottom w:val="none" w:sz="0" w:space="0" w:color="auto"/>
        <w:right w:val="none" w:sz="0" w:space="0" w:color="auto"/>
      </w:divBdr>
    </w:div>
    <w:div w:id="163934686">
      <w:marLeft w:val="0"/>
      <w:marRight w:val="0"/>
      <w:marTop w:val="0"/>
      <w:marBottom w:val="0"/>
      <w:divBdr>
        <w:top w:val="none" w:sz="0" w:space="0" w:color="auto"/>
        <w:left w:val="none" w:sz="0" w:space="0" w:color="auto"/>
        <w:bottom w:val="none" w:sz="0" w:space="0" w:color="auto"/>
        <w:right w:val="none" w:sz="0" w:space="0" w:color="auto"/>
      </w:divBdr>
    </w:div>
    <w:div w:id="163975831">
      <w:marLeft w:val="0"/>
      <w:marRight w:val="0"/>
      <w:marTop w:val="0"/>
      <w:marBottom w:val="0"/>
      <w:divBdr>
        <w:top w:val="none" w:sz="0" w:space="0" w:color="auto"/>
        <w:left w:val="none" w:sz="0" w:space="0" w:color="auto"/>
        <w:bottom w:val="none" w:sz="0" w:space="0" w:color="auto"/>
        <w:right w:val="none" w:sz="0" w:space="0" w:color="auto"/>
      </w:divBdr>
    </w:div>
    <w:div w:id="163977377">
      <w:marLeft w:val="0"/>
      <w:marRight w:val="0"/>
      <w:marTop w:val="0"/>
      <w:marBottom w:val="0"/>
      <w:divBdr>
        <w:top w:val="none" w:sz="0" w:space="0" w:color="auto"/>
        <w:left w:val="none" w:sz="0" w:space="0" w:color="auto"/>
        <w:bottom w:val="none" w:sz="0" w:space="0" w:color="auto"/>
        <w:right w:val="none" w:sz="0" w:space="0" w:color="auto"/>
      </w:divBdr>
    </w:div>
    <w:div w:id="164133841">
      <w:marLeft w:val="0"/>
      <w:marRight w:val="0"/>
      <w:marTop w:val="0"/>
      <w:marBottom w:val="0"/>
      <w:divBdr>
        <w:top w:val="none" w:sz="0" w:space="0" w:color="auto"/>
        <w:left w:val="none" w:sz="0" w:space="0" w:color="auto"/>
        <w:bottom w:val="none" w:sz="0" w:space="0" w:color="auto"/>
        <w:right w:val="none" w:sz="0" w:space="0" w:color="auto"/>
      </w:divBdr>
    </w:div>
    <w:div w:id="164169248">
      <w:marLeft w:val="0"/>
      <w:marRight w:val="0"/>
      <w:marTop w:val="0"/>
      <w:marBottom w:val="0"/>
      <w:divBdr>
        <w:top w:val="none" w:sz="0" w:space="0" w:color="auto"/>
        <w:left w:val="none" w:sz="0" w:space="0" w:color="auto"/>
        <w:bottom w:val="none" w:sz="0" w:space="0" w:color="auto"/>
        <w:right w:val="none" w:sz="0" w:space="0" w:color="auto"/>
      </w:divBdr>
    </w:div>
    <w:div w:id="164247606">
      <w:marLeft w:val="0"/>
      <w:marRight w:val="0"/>
      <w:marTop w:val="0"/>
      <w:marBottom w:val="0"/>
      <w:divBdr>
        <w:top w:val="none" w:sz="0" w:space="0" w:color="auto"/>
        <w:left w:val="none" w:sz="0" w:space="0" w:color="auto"/>
        <w:bottom w:val="none" w:sz="0" w:space="0" w:color="auto"/>
        <w:right w:val="none" w:sz="0" w:space="0" w:color="auto"/>
      </w:divBdr>
    </w:div>
    <w:div w:id="164249864">
      <w:marLeft w:val="0"/>
      <w:marRight w:val="0"/>
      <w:marTop w:val="0"/>
      <w:marBottom w:val="0"/>
      <w:divBdr>
        <w:top w:val="none" w:sz="0" w:space="0" w:color="auto"/>
        <w:left w:val="none" w:sz="0" w:space="0" w:color="auto"/>
        <w:bottom w:val="none" w:sz="0" w:space="0" w:color="auto"/>
        <w:right w:val="none" w:sz="0" w:space="0" w:color="auto"/>
      </w:divBdr>
    </w:div>
    <w:div w:id="164365167">
      <w:marLeft w:val="0"/>
      <w:marRight w:val="0"/>
      <w:marTop w:val="0"/>
      <w:marBottom w:val="0"/>
      <w:divBdr>
        <w:top w:val="none" w:sz="0" w:space="0" w:color="auto"/>
        <w:left w:val="none" w:sz="0" w:space="0" w:color="auto"/>
        <w:bottom w:val="none" w:sz="0" w:space="0" w:color="auto"/>
        <w:right w:val="none" w:sz="0" w:space="0" w:color="auto"/>
      </w:divBdr>
    </w:div>
    <w:div w:id="164513242">
      <w:marLeft w:val="0"/>
      <w:marRight w:val="0"/>
      <w:marTop w:val="0"/>
      <w:marBottom w:val="0"/>
      <w:divBdr>
        <w:top w:val="none" w:sz="0" w:space="0" w:color="auto"/>
        <w:left w:val="none" w:sz="0" w:space="0" w:color="auto"/>
        <w:bottom w:val="none" w:sz="0" w:space="0" w:color="auto"/>
        <w:right w:val="none" w:sz="0" w:space="0" w:color="auto"/>
      </w:divBdr>
    </w:div>
    <w:div w:id="164520578">
      <w:marLeft w:val="0"/>
      <w:marRight w:val="0"/>
      <w:marTop w:val="0"/>
      <w:marBottom w:val="0"/>
      <w:divBdr>
        <w:top w:val="none" w:sz="0" w:space="0" w:color="auto"/>
        <w:left w:val="none" w:sz="0" w:space="0" w:color="auto"/>
        <w:bottom w:val="none" w:sz="0" w:space="0" w:color="auto"/>
        <w:right w:val="none" w:sz="0" w:space="0" w:color="auto"/>
      </w:divBdr>
    </w:div>
    <w:div w:id="164562020">
      <w:marLeft w:val="0"/>
      <w:marRight w:val="0"/>
      <w:marTop w:val="0"/>
      <w:marBottom w:val="0"/>
      <w:divBdr>
        <w:top w:val="none" w:sz="0" w:space="0" w:color="auto"/>
        <w:left w:val="none" w:sz="0" w:space="0" w:color="auto"/>
        <w:bottom w:val="none" w:sz="0" w:space="0" w:color="auto"/>
        <w:right w:val="none" w:sz="0" w:space="0" w:color="auto"/>
      </w:divBdr>
    </w:div>
    <w:div w:id="164705565">
      <w:marLeft w:val="0"/>
      <w:marRight w:val="0"/>
      <w:marTop w:val="0"/>
      <w:marBottom w:val="0"/>
      <w:divBdr>
        <w:top w:val="none" w:sz="0" w:space="0" w:color="auto"/>
        <w:left w:val="none" w:sz="0" w:space="0" w:color="auto"/>
        <w:bottom w:val="none" w:sz="0" w:space="0" w:color="auto"/>
        <w:right w:val="none" w:sz="0" w:space="0" w:color="auto"/>
      </w:divBdr>
    </w:div>
    <w:div w:id="164975354">
      <w:marLeft w:val="0"/>
      <w:marRight w:val="0"/>
      <w:marTop w:val="0"/>
      <w:marBottom w:val="0"/>
      <w:divBdr>
        <w:top w:val="none" w:sz="0" w:space="0" w:color="auto"/>
        <w:left w:val="none" w:sz="0" w:space="0" w:color="auto"/>
        <w:bottom w:val="none" w:sz="0" w:space="0" w:color="auto"/>
        <w:right w:val="none" w:sz="0" w:space="0" w:color="auto"/>
      </w:divBdr>
    </w:div>
    <w:div w:id="165168737">
      <w:marLeft w:val="0"/>
      <w:marRight w:val="0"/>
      <w:marTop w:val="0"/>
      <w:marBottom w:val="0"/>
      <w:divBdr>
        <w:top w:val="none" w:sz="0" w:space="0" w:color="auto"/>
        <w:left w:val="none" w:sz="0" w:space="0" w:color="auto"/>
        <w:bottom w:val="none" w:sz="0" w:space="0" w:color="auto"/>
        <w:right w:val="none" w:sz="0" w:space="0" w:color="auto"/>
      </w:divBdr>
    </w:div>
    <w:div w:id="165176577">
      <w:marLeft w:val="0"/>
      <w:marRight w:val="0"/>
      <w:marTop w:val="0"/>
      <w:marBottom w:val="0"/>
      <w:divBdr>
        <w:top w:val="none" w:sz="0" w:space="0" w:color="auto"/>
        <w:left w:val="none" w:sz="0" w:space="0" w:color="auto"/>
        <w:bottom w:val="none" w:sz="0" w:space="0" w:color="auto"/>
        <w:right w:val="none" w:sz="0" w:space="0" w:color="auto"/>
      </w:divBdr>
    </w:div>
    <w:div w:id="165217331">
      <w:marLeft w:val="0"/>
      <w:marRight w:val="0"/>
      <w:marTop w:val="0"/>
      <w:marBottom w:val="0"/>
      <w:divBdr>
        <w:top w:val="none" w:sz="0" w:space="0" w:color="auto"/>
        <w:left w:val="none" w:sz="0" w:space="0" w:color="auto"/>
        <w:bottom w:val="none" w:sz="0" w:space="0" w:color="auto"/>
        <w:right w:val="none" w:sz="0" w:space="0" w:color="auto"/>
      </w:divBdr>
    </w:div>
    <w:div w:id="165243190">
      <w:marLeft w:val="0"/>
      <w:marRight w:val="0"/>
      <w:marTop w:val="0"/>
      <w:marBottom w:val="0"/>
      <w:divBdr>
        <w:top w:val="none" w:sz="0" w:space="0" w:color="auto"/>
        <w:left w:val="none" w:sz="0" w:space="0" w:color="auto"/>
        <w:bottom w:val="none" w:sz="0" w:space="0" w:color="auto"/>
        <w:right w:val="none" w:sz="0" w:space="0" w:color="auto"/>
      </w:divBdr>
    </w:div>
    <w:div w:id="165289730">
      <w:marLeft w:val="0"/>
      <w:marRight w:val="0"/>
      <w:marTop w:val="0"/>
      <w:marBottom w:val="0"/>
      <w:divBdr>
        <w:top w:val="none" w:sz="0" w:space="0" w:color="auto"/>
        <w:left w:val="none" w:sz="0" w:space="0" w:color="auto"/>
        <w:bottom w:val="none" w:sz="0" w:space="0" w:color="auto"/>
        <w:right w:val="none" w:sz="0" w:space="0" w:color="auto"/>
      </w:divBdr>
    </w:div>
    <w:div w:id="165292587">
      <w:marLeft w:val="0"/>
      <w:marRight w:val="0"/>
      <w:marTop w:val="0"/>
      <w:marBottom w:val="0"/>
      <w:divBdr>
        <w:top w:val="none" w:sz="0" w:space="0" w:color="auto"/>
        <w:left w:val="none" w:sz="0" w:space="0" w:color="auto"/>
        <w:bottom w:val="none" w:sz="0" w:space="0" w:color="auto"/>
        <w:right w:val="none" w:sz="0" w:space="0" w:color="auto"/>
      </w:divBdr>
    </w:div>
    <w:div w:id="165293113">
      <w:marLeft w:val="0"/>
      <w:marRight w:val="0"/>
      <w:marTop w:val="0"/>
      <w:marBottom w:val="0"/>
      <w:divBdr>
        <w:top w:val="none" w:sz="0" w:space="0" w:color="auto"/>
        <w:left w:val="none" w:sz="0" w:space="0" w:color="auto"/>
        <w:bottom w:val="none" w:sz="0" w:space="0" w:color="auto"/>
        <w:right w:val="none" w:sz="0" w:space="0" w:color="auto"/>
      </w:divBdr>
    </w:div>
    <w:div w:id="165479332">
      <w:marLeft w:val="0"/>
      <w:marRight w:val="0"/>
      <w:marTop w:val="0"/>
      <w:marBottom w:val="0"/>
      <w:divBdr>
        <w:top w:val="none" w:sz="0" w:space="0" w:color="auto"/>
        <w:left w:val="none" w:sz="0" w:space="0" w:color="auto"/>
        <w:bottom w:val="none" w:sz="0" w:space="0" w:color="auto"/>
        <w:right w:val="none" w:sz="0" w:space="0" w:color="auto"/>
      </w:divBdr>
    </w:div>
    <w:div w:id="165486851">
      <w:marLeft w:val="0"/>
      <w:marRight w:val="0"/>
      <w:marTop w:val="0"/>
      <w:marBottom w:val="0"/>
      <w:divBdr>
        <w:top w:val="none" w:sz="0" w:space="0" w:color="auto"/>
        <w:left w:val="none" w:sz="0" w:space="0" w:color="auto"/>
        <w:bottom w:val="none" w:sz="0" w:space="0" w:color="auto"/>
        <w:right w:val="none" w:sz="0" w:space="0" w:color="auto"/>
      </w:divBdr>
    </w:div>
    <w:div w:id="165563368">
      <w:marLeft w:val="0"/>
      <w:marRight w:val="0"/>
      <w:marTop w:val="0"/>
      <w:marBottom w:val="0"/>
      <w:divBdr>
        <w:top w:val="none" w:sz="0" w:space="0" w:color="auto"/>
        <w:left w:val="none" w:sz="0" w:space="0" w:color="auto"/>
        <w:bottom w:val="none" w:sz="0" w:space="0" w:color="auto"/>
        <w:right w:val="none" w:sz="0" w:space="0" w:color="auto"/>
      </w:divBdr>
    </w:div>
    <w:div w:id="166209823">
      <w:marLeft w:val="0"/>
      <w:marRight w:val="0"/>
      <w:marTop w:val="0"/>
      <w:marBottom w:val="0"/>
      <w:divBdr>
        <w:top w:val="none" w:sz="0" w:space="0" w:color="auto"/>
        <w:left w:val="none" w:sz="0" w:space="0" w:color="auto"/>
        <w:bottom w:val="none" w:sz="0" w:space="0" w:color="auto"/>
        <w:right w:val="none" w:sz="0" w:space="0" w:color="auto"/>
      </w:divBdr>
    </w:div>
    <w:div w:id="166333487">
      <w:marLeft w:val="0"/>
      <w:marRight w:val="0"/>
      <w:marTop w:val="0"/>
      <w:marBottom w:val="0"/>
      <w:divBdr>
        <w:top w:val="none" w:sz="0" w:space="0" w:color="auto"/>
        <w:left w:val="none" w:sz="0" w:space="0" w:color="auto"/>
        <w:bottom w:val="none" w:sz="0" w:space="0" w:color="auto"/>
        <w:right w:val="none" w:sz="0" w:space="0" w:color="auto"/>
      </w:divBdr>
    </w:div>
    <w:div w:id="166408346">
      <w:marLeft w:val="0"/>
      <w:marRight w:val="0"/>
      <w:marTop w:val="0"/>
      <w:marBottom w:val="0"/>
      <w:divBdr>
        <w:top w:val="none" w:sz="0" w:space="0" w:color="auto"/>
        <w:left w:val="none" w:sz="0" w:space="0" w:color="auto"/>
        <w:bottom w:val="none" w:sz="0" w:space="0" w:color="auto"/>
        <w:right w:val="none" w:sz="0" w:space="0" w:color="auto"/>
      </w:divBdr>
    </w:div>
    <w:div w:id="166557658">
      <w:marLeft w:val="0"/>
      <w:marRight w:val="0"/>
      <w:marTop w:val="0"/>
      <w:marBottom w:val="0"/>
      <w:divBdr>
        <w:top w:val="none" w:sz="0" w:space="0" w:color="auto"/>
        <w:left w:val="none" w:sz="0" w:space="0" w:color="auto"/>
        <w:bottom w:val="none" w:sz="0" w:space="0" w:color="auto"/>
        <w:right w:val="none" w:sz="0" w:space="0" w:color="auto"/>
      </w:divBdr>
    </w:div>
    <w:div w:id="166599126">
      <w:marLeft w:val="0"/>
      <w:marRight w:val="0"/>
      <w:marTop w:val="0"/>
      <w:marBottom w:val="0"/>
      <w:divBdr>
        <w:top w:val="none" w:sz="0" w:space="0" w:color="auto"/>
        <w:left w:val="none" w:sz="0" w:space="0" w:color="auto"/>
        <w:bottom w:val="none" w:sz="0" w:space="0" w:color="auto"/>
        <w:right w:val="none" w:sz="0" w:space="0" w:color="auto"/>
      </w:divBdr>
    </w:div>
    <w:div w:id="166678767">
      <w:marLeft w:val="0"/>
      <w:marRight w:val="0"/>
      <w:marTop w:val="0"/>
      <w:marBottom w:val="0"/>
      <w:divBdr>
        <w:top w:val="none" w:sz="0" w:space="0" w:color="auto"/>
        <w:left w:val="none" w:sz="0" w:space="0" w:color="auto"/>
        <w:bottom w:val="none" w:sz="0" w:space="0" w:color="auto"/>
        <w:right w:val="none" w:sz="0" w:space="0" w:color="auto"/>
      </w:divBdr>
    </w:div>
    <w:div w:id="167015891">
      <w:marLeft w:val="0"/>
      <w:marRight w:val="0"/>
      <w:marTop w:val="0"/>
      <w:marBottom w:val="0"/>
      <w:divBdr>
        <w:top w:val="none" w:sz="0" w:space="0" w:color="auto"/>
        <w:left w:val="none" w:sz="0" w:space="0" w:color="auto"/>
        <w:bottom w:val="none" w:sz="0" w:space="0" w:color="auto"/>
        <w:right w:val="none" w:sz="0" w:space="0" w:color="auto"/>
      </w:divBdr>
    </w:div>
    <w:div w:id="167138529">
      <w:marLeft w:val="0"/>
      <w:marRight w:val="0"/>
      <w:marTop w:val="0"/>
      <w:marBottom w:val="0"/>
      <w:divBdr>
        <w:top w:val="none" w:sz="0" w:space="0" w:color="auto"/>
        <w:left w:val="none" w:sz="0" w:space="0" w:color="auto"/>
        <w:bottom w:val="none" w:sz="0" w:space="0" w:color="auto"/>
        <w:right w:val="none" w:sz="0" w:space="0" w:color="auto"/>
      </w:divBdr>
    </w:div>
    <w:div w:id="167214842">
      <w:marLeft w:val="0"/>
      <w:marRight w:val="0"/>
      <w:marTop w:val="0"/>
      <w:marBottom w:val="0"/>
      <w:divBdr>
        <w:top w:val="none" w:sz="0" w:space="0" w:color="auto"/>
        <w:left w:val="none" w:sz="0" w:space="0" w:color="auto"/>
        <w:bottom w:val="none" w:sz="0" w:space="0" w:color="auto"/>
        <w:right w:val="none" w:sz="0" w:space="0" w:color="auto"/>
      </w:divBdr>
    </w:div>
    <w:div w:id="167446553">
      <w:marLeft w:val="0"/>
      <w:marRight w:val="0"/>
      <w:marTop w:val="0"/>
      <w:marBottom w:val="0"/>
      <w:divBdr>
        <w:top w:val="none" w:sz="0" w:space="0" w:color="auto"/>
        <w:left w:val="none" w:sz="0" w:space="0" w:color="auto"/>
        <w:bottom w:val="none" w:sz="0" w:space="0" w:color="auto"/>
        <w:right w:val="none" w:sz="0" w:space="0" w:color="auto"/>
      </w:divBdr>
    </w:div>
    <w:div w:id="167449847">
      <w:marLeft w:val="0"/>
      <w:marRight w:val="0"/>
      <w:marTop w:val="0"/>
      <w:marBottom w:val="0"/>
      <w:divBdr>
        <w:top w:val="none" w:sz="0" w:space="0" w:color="auto"/>
        <w:left w:val="none" w:sz="0" w:space="0" w:color="auto"/>
        <w:bottom w:val="none" w:sz="0" w:space="0" w:color="auto"/>
        <w:right w:val="none" w:sz="0" w:space="0" w:color="auto"/>
      </w:divBdr>
    </w:div>
    <w:div w:id="167522546">
      <w:marLeft w:val="0"/>
      <w:marRight w:val="0"/>
      <w:marTop w:val="0"/>
      <w:marBottom w:val="0"/>
      <w:divBdr>
        <w:top w:val="none" w:sz="0" w:space="0" w:color="auto"/>
        <w:left w:val="none" w:sz="0" w:space="0" w:color="auto"/>
        <w:bottom w:val="none" w:sz="0" w:space="0" w:color="auto"/>
        <w:right w:val="none" w:sz="0" w:space="0" w:color="auto"/>
      </w:divBdr>
    </w:div>
    <w:div w:id="167523205">
      <w:marLeft w:val="0"/>
      <w:marRight w:val="0"/>
      <w:marTop w:val="0"/>
      <w:marBottom w:val="0"/>
      <w:divBdr>
        <w:top w:val="none" w:sz="0" w:space="0" w:color="auto"/>
        <w:left w:val="none" w:sz="0" w:space="0" w:color="auto"/>
        <w:bottom w:val="none" w:sz="0" w:space="0" w:color="auto"/>
        <w:right w:val="none" w:sz="0" w:space="0" w:color="auto"/>
      </w:divBdr>
    </w:div>
    <w:div w:id="167529662">
      <w:marLeft w:val="0"/>
      <w:marRight w:val="0"/>
      <w:marTop w:val="0"/>
      <w:marBottom w:val="0"/>
      <w:divBdr>
        <w:top w:val="none" w:sz="0" w:space="0" w:color="auto"/>
        <w:left w:val="none" w:sz="0" w:space="0" w:color="auto"/>
        <w:bottom w:val="none" w:sz="0" w:space="0" w:color="auto"/>
        <w:right w:val="none" w:sz="0" w:space="0" w:color="auto"/>
      </w:divBdr>
    </w:div>
    <w:div w:id="167597293">
      <w:marLeft w:val="0"/>
      <w:marRight w:val="0"/>
      <w:marTop w:val="0"/>
      <w:marBottom w:val="0"/>
      <w:divBdr>
        <w:top w:val="none" w:sz="0" w:space="0" w:color="auto"/>
        <w:left w:val="none" w:sz="0" w:space="0" w:color="auto"/>
        <w:bottom w:val="none" w:sz="0" w:space="0" w:color="auto"/>
        <w:right w:val="none" w:sz="0" w:space="0" w:color="auto"/>
      </w:divBdr>
    </w:div>
    <w:div w:id="167641604">
      <w:marLeft w:val="0"/>
      <w:marRight w:val="0"/>
      <w:marTop w:val="0"/>
      <w:marBottom w:val="0"/>
      <w:divBdr>
        <w:top w:val="none" w:sz="0" w:space="0" w:color="auto"/>
        <w:left w:val="none" w:sz="0" w:space="0" w:color="auto"/>
        <w:bottom w:val="none" w:sz="0" w:space="0" w:color="auto"/>
        <w:right w:val="none" w:sz="0" w:space="0" w:color="auto"/>
      </w:divBdr>
    </w:div>
    <w:div w:id="167714888">
      <w:marLeft w:val="0"/>
      <w:marRight w:val="0"/>
      <w:marTop w:val="0"/>
      <w:marBottom w:val="0"/>
      <w:divBdr>
        <w:top w:val="none" w:sz="0" w:space="0" w:color="auto"/>
        <w:left w:val="none" w:sz="0" w:space="0" w:color="auto"/>
        <w:bottom w:val="none" w:sz="0" w:space="0" w:color="auto"/>
        <w:right w:val="none" w:sz="0" w:space="0" w:color="auto"/>
      </w:divBdr>
    </w:div>
    <w:div w:id="168184654">
      <w:marLeft w:val="0"/>
      <w:marRight w:val="0"/>
      <w:marTop w:val="0"/>
      <w:marBottom w:val="0"/>
      <w:divBdr>
        <w:top w:val="none" w:sz="0" w:space="0" w:color="auto"/>
        <w:left w:val="none" w:sz="0" w:space="0" w:color="auto"/>
        <w:bottom w:val="none" w:sz="0" w:space="0" w:color="auto"/>
        <w:right w:val="none" w:sz="0" w:space="0" w:color="auto"/>
      </w:divBdr>
    </w:div>
    <w:div w:id="168252344">
      <w:marLeft w:val="0"/>
      <w:marRight w:val="0"/>
      <w:marTop w:val="0"/>
      <w:marBottom w:val="0"/>
      <w:divBdr>
        <w:top w:val="none" w:sz="0" w:space="0" w:color="auto"/>
        <w:left w:val="none" w:sz="0" w:space="0" w:color="auto"/>
        <w:bottom w:val="none" w:sz="0" w:space="0" w:color="auto"/>
        <w:right w:val="none" w:sz="0" w:space="0" w:color="auto"/>
      </w:divBdr>
    </w:div>
    <w:div w:id="168254657">
      <w:marLeft w:val="0"/>
      <w:marRight w:val="0"/>
      <w:marTop w:val="0"/>
      <w:marBottom w:val="0"/>
      <w:divBdr>
        <w:top w:val="none" w:sz="0" w:space="0" w:color="auto"/>
        <w:left w:val="none" w:sz="0" w:space="0" w:color="auto"/>
        <w:bottom w:val="none" w:sz="0" w:space="0" w:color="auto"/>
        <w:right w:val="none" w:sz="0" w:space="0" w:color="auto"/>
      </w:divBdr>
    </w:div>
    <w:div w:id="168378211">
      <w:marLeft w:val="0"/>
      <w:marRight w:val="0"/>
      <w:marTop w:val="0"/>
      <w:marBottom w:val="0"/>
      <w:divBdr>
        <w:top w:val="none" w:sz="0" w:space="0" w:color="auto"/>
        <w:left w:val="none" w:sz="0" w:space="0" w:color="auto"/>
        <w:bottom w:val="none" w:sz="0" w:space="0" w:color="auto"/>
        <w:right w:val="none" w:sz="0" w:space="0" w:color="auto"/>
      </w:divBdr>
    </w:div>
    <w:div w:id="168451757">
      <w:marLeft w:val="0"/>
      <w:marRight w:val="0"/>
      <w:marTop w:val="0"/>
      <w:marBottom w:val="0"/>
      <w:divBdr>
        <w:top w:val="none" w:sz="0" w:space="0" w:color="auto"/>
        <w:left w:val="none" w:sz="0" w:space="0" w:color="auto"/>
        <w:bottom w:val="none" w:sz="0" w:space="0" w:color="auto"/>
        <w:right w:val="none" w:sz="0" w:space="0" w:color="auto"/>
      </w:divBdr>
    </w:div>
    <w:div w:id="168565312">
      <w:marLeft w:val="0"/>
      <w:marRight w:val="0"/>
      <w:marTop w:val="0"/>
      <w:marBottom w:val="0"/>
      <w:divBdr>
        <w:top w:val="none" w:sz="0" w:space="0" w:color="auto"/>
        <w:left w:val="none" w:sz="0" w:space="0" w:color="auto"/>
        <w:bottom w:val="none" w:sz="0" w:space="0" w:color="auto"/>
        <w:right w:val="none" w:sz="0" w:space="0" w:color="auto"/>
      </w:divBdr>
    </w:div>
    <w:div w:id="168758920">
      <w:marLeft w:val="0"/>
      <w:marRight w:val="0"/>
      <w:marTop w:val="0"/>
      <w:marBottom w:val="0"/>
      <w:divBdr>
        <w:top w:val="none" w:sz="0" w:space="0" w:color="auto"/>
        <w:left w:val="none" w:sz="0" w:space="0" w:color="auto"/>
        <w:bottom w:val="none" w:sz="0" w:space="0" w:color="auto"/>
        <w:right w:val="none" w:sz="0" w:space="0" w:color="auto"/>
      </w:divBdr>
    </w:div>
    <w:div w:id="168957146">
      <w:marLeft w:val="0"/>
      <w:marRight w:val="0"/>
      <w:marTop w:val="0"/>
      <w:marBottom w:val="0"/>
      <w:divBdr>
        <w:top w:val="none" w:sz="0" w:space="0" w:color="auto"/>
        <w:left w:val="none" w:sz="0" w:space="0" w:color="auto"/>
        <w:bottom w:val="none" w:sz="0" w:space="0" w:color="auto"/>
        <w:right w:val="none" w:sz="0" w:space="0" w:color="auto"/>
      </w:divBdr>
    </w:div>
    <w:div w:id="169029626">
      <w:marLeft w:val="0"/>
      <w:marRight w:val="0"/>
      <w:marTop w:val="0"/>
      <w:marBottom w:val="0"/>
      <w:divBdr>
        <w:top w:val="none" w:sz="0" w:space="0" w:color="auto"/>
        <w:left w:val="none" w:sz="0" w:space="0" w:color="auto"/>
        <w:bottom w:val="none" w:sz="0" w:space="0" w:color="auto"/>
        <w:right w:val="none" w:sz="0" w:space="0" w:color="auto"/>
      </w:divBdr>
    </w:div>
    <w:div w:id="169099263">
      <w:marLeft w:val="0"/>
      <w:marRight w:val="0"/>
      <w:marTop w:val="0"/>
      <w:marBottom w:val="0"/>
      <w:divBdr>
        <w:top w:val="none" w:sz="0" w:space="0" w:color="auto"/>
        <w:left w:val="none" w:sz="0" w:space="0" w:color="auto"/>
        <w:bottom w:val="none" w:sz="0" w:space="0" w:color="auto"/>
        <w:right w:val="none" w:sz="0" w:space="0" w:color="auto"/>
      </w:divBdr>
    </w:div>
    <w:div w:id="169150974">
      <w:marLeft w:val="0"/>
      <w:marRight w:val="0"/>
      <w:marTop w:val="0"/>
      <w:marBottom w:val="0"/>
      <w:divBdr>
        <w:top w:val="none" w:sz="0" w:space="0" w:color="auto"/>
        <w:left w:val="none" w:sz="0" w:space="0" w:color="auto"/>
        <w:bottom w:val="none" w:sz="0" w:space="0" w:color="auto"/>
        <w:right w:val="none" w:sz="0" w:space="0" w:color="auto"/>
      </w:divBdr>
    </w:div>
    <w:div w:id="169176363">
      <w:marLeft w:val="0"/>
      <w:marRight w:val="0"/>
      <w:marTop w:val="0"/>
      <w:marBottom w:val="0"/>
      <w:divBdr>
        <w:top w:val="none" w:sz="0" w:space="0" w:color="auto"/>
        <w:left w:val="none" w:sz="0" w:space="0" w:color="auto"/>
        <w:bottom w:val="none" w:sz="0" w:space="0" w:color="auto"/>
        <w:right w:val="none" w:sz="0" w:space="0" w:color="auto"/>
      </w:divBdr>
    </w:div>
    <w:div w:id="169295218">
      <w:marLeft w:val="0"/>
      <w:marRight w:val="0"/>
      <w:marTop w:val="0"/>
      <w:marBottom w:val="0"/>
      <w:divBdr>
        <w:top w:val="none" w:sz="0" w:space="0" w:color="auto"/>
        <w:left w:val="none" w:sz="0" w:space="0" w:color="auto"/>
        <w:bottom w:val="none" w:sz="0" w:space="0" w:color="auto"/>
        <w:right w:val="none" w:sz="0" w:space="0" w:color="auto"/>
      </w:divBdr>
    </w:div>
    <w:div w:id="169491554">
      <w:marLeft w:val="0"/>
      <w:marRight w:val="0"/>
      <w:marTop w:val="0"/>
      <w:marBottom w:val="0"/>
      <w:divBdr>
        <w:top w:val="none" w:sz="0" w:space="0" w:color="auto"/>
        <w:left w:val="none" w:sz="0" w:space="0" w:color="auto"/>
        <w:bottom w:val="none" w:sz="0" w:space="0" w:color="auto"/>
        <w:right w:val="none" w:sz="0" w:space="0" w:color="auto"/>
      </w:divBdr>
    </w:div>
    <w:div w:id="169639261">
      <w:marLeft w:val="0"/>
      <w:marRight w:val="0"/>
      <w:marTop w:val="0"/>
      <w:marBottom w:val="0"/>
      <w:divBdr>
        <w:top w:val="none" w:sz="0" w:space="0" w:color="auto"/>
        <w:left w:val="none" w:sz="0" w:space="0" w:color="auto"/>
        <w:bottom w:val="none" w:sz="0" w:space="0" w:color="auto"/>
        <w:right w:val="none" w:sz="0" w:space="0" w:color="auto"/>
      </w:divBdr>
    </w:div>
    <w:div w:id="169688662">
      <w:marLeft w:val="0"/>
      <w:marRight w:val="0"/>
      <w:marTop w:val="0"/>
      <w:marBottom w:val="0"/>
      <w:divBdr>
        <w:top w:val="none" w:sz="0" w:space="0" w:color="auto"/>
        <w:left w:val="none" w:sz="0" w:space="0" w:color="auto"/>
        <w:bottom w:val="none" w:sz="0" w:space="0" w:color="auto"/>
        <w:right w:val="none" w:sz="0" w:space="0" w:color="auto"/>
      </w:divBdr>
    </w:div>
    <w:div w:id="169879716">
      <w:marLeft w:val="0"/>
      <w:marRight w:val="0"/>
      <w:marTop w:val="0"/>
      <w:marBottom w:val="0"/>
      <w:divBdr>
        <w:top w:val="none" w:sz="0" w:space="0" w:color="auto"/>
        <w:left w:val="none" w:sz="0" w:space="0" w:color="auto"/>
        <w:bottom w:val="none" w:sz="0" w:space="0" w:color="auto"/>
        <w:right w:val="none" w:sz="0" w:space="0" w:color="auto"/>
      </w:divBdr>
    </w:div>
    <w:div w:id="170142638">
      <w:marLeft w:val="0"/>
      <w:marRight w:val="0"/>
      <w:marTop w:val="0"/>
      <w:marBottom w:val="0"/>
      <w:divBdr>
        <w:top w:val="none" w:sz="0" w:space="0" w:color="auto"/>
        <w:left w:val="none" w:sz="0" w:space="0" w:color="auto"/>
        <w:bottom w:val="none" w:sz="0" w:space="0" w:color="auto"/>
        <w:right w:val="none" w:sz="0" w:space="0" w:color="auto"/>
      </w:divBdr>
    </w:div>
    <w:div w:id="170218083">
      <w:marLeft w:val="0"/>
      <w:marRight w:val="0"/>
      <w:marTop w:val="0"/>
      <w:marBottom w:val="0"/>
      <w:divBdr>
        <w:top w:val="none" w:sz="0" w:space="0" w:color="auto"/>
        <w:left w:val="none" w:sz="0" w:space="0" w:color="auto"/>
        <w:bottom w:val="none" w:sz="0" w:space="0" w:color="auto"/>
        <w:right w:val="none" w:sz="0" w:space="0" w:color="auto"/>
      </w:divBdr>
    </w:div>
    <w:div w:id="170294285">
      <w:marLeft w:val="0"/>
      <w:marRight w:val="0"/>
      <w:marTop w:val="0"/>
      <w:marBottom w:val="0"/>
      <w:divBdr>
        <w:top w:val="none" w:sz="0" w:space="0" w:color="auto"/>
        <w:left w:val="none" w:sz="0" w:space="0" w:color="auto"/>
        <w:bottom w:val="none" w:sz="0" w:space="0" w:color="auto"/>
        <w:right w:val="none" w:sz="0" w:space="0" w:color="auto"/>
      </w:divBdr>
    </w:div>
    <w:div w:id="170337864">
      <w:marLeft w:val="0"/>
      <w:marRight w:val="0"/>
      <w:marTop w:val="0"/>
      <w:marBottom w:val="0"/>
      <w:divBdr>
        <w:top w:val="none" w:sz="0" w:space="0" w:color="auto"/>
        <w:left w:val="none" w:sz="0" w:space="0" w:color="auto"/>
        <w:bottom w:val="none" w:sz="0" w:space="0" w:color="auto"/>
        <w:right w:val="none" w:sz="0" w:space="0" w:color="auto"/>
      </w:divBdr>
    </w:div>
    <w:div w:id="170488891">
      <w:marLeft w:val="0"/>
      <w:marRight w:val="0"/>
      <w:marTop w:val="0"/>
      <w:marBottom w:val="0"/>
      <w:divBdr>
        <w:top w:val="none" w:sz="0" w:space="0" w:color="auto"/>
        <w:left w:val="none" w:sz="0" w:space="0" w:color="auto"/>
        <w:bottom w:val="none" w:sz="0" w:space="0" w:color="auto"/>
        <w:right w:val="none" w:sz="0" w:space="0" w:color="auto"/>
      </w:divBdr>
    </w:div>
    <w:div w:id="170606758">
      <w:marLeft w:val="0"/>
      <w:marRight w:val="0"/>
      <w:marTop w:val="0"/>
      <w:marBottom w:val="0"/>
      <w:divBdr>
        <w:top w:val="none" w:sz="0" w:space="0" w:color="auto"/>
        <w:left w:val="none" w:sz="0" w:space="0" w:color="auto"/>
        <w:bottom w:val="none" w:sz="0" w:space="0" w:color="auto"/>
        <w:right w:val="none" w:sz="0" w:space="0" w:color="auto"/>
      </w:divBdr>
    </w:div>
    <w:div w:id="170727553">
      <w:marLeft w:val="0"/>
      <w:marRight w:val="0"/>
      <w:marTop w:val="0"/>
      <w:marBottom w:val="0"/>
      <w:divBdr>
        <w:top w:val="none" w:sz="0" w:space="0" w:color="auto"/>
        <w:left w:val="none" w:sz="0" w:space="0" w:color="auto"/>
        <w:bottom w:val="none" w:sz="0" w:space="0" w:color="auto"/>
        <w:right w:val="none" w:sz="0" w:space="0" w:color="auto"/>
      </w:divBdr>
    </w:div>
    <w:div w:id="170799049">
      <w:marLeft w:val="0"/>
      <w:marRight w:val="0"/>
      <w:marTop w:val="0"/>
      <w:marBottom w:val="0"/>
      <w:divBdr>
        <w:top w:val="none" w:sz="0" w:space="0" w:color="auto"/>
        <w:left w:val="none" w:sz="0" w:space="0" w:color="auto"/>
        <w:bottom w:val="none" w:sz="0" w:space="0" w:color="auto"/>
        <w:right w:val="none" w:sz="0" w:space="0" w:color="auto"/>
      </w:divBdr>
    </w:div>
    <w:div w:id="170802826">
      <w:marLeft w:val="0"/>
      <w:marRight w:val="0"/>
      <w:marTop w:val="0"/>
      <w:marBottom w:val="0"/>
      <w:divBdr>
        <w:top w:val="none" w:sz="0" w:space="0" w:color="auto"/>
        <w:left w:val="none" w:sz="0" w:space="0" w:color="auto"/>
        <w:bottom w:val="none" w:sz="0" w:space="0" w:color="auto"/>
        <w:right w:val="none" w:sz="0" w:space="0" w:color="auto"/>
      </w:divBdr>
    </w:div>
    <w:div w:id="170990373">
      <w:marLeft w:val="0"/>
      <w:marRight w:val="0"/>
      <w:marTop w:val="0"/>
      <w:marBottom w:val="0"/>
      <w:divBdr>
        <w:top w:val="none" w:sz="0" w:space="0" w:color="auto"/>
        <w:left w:val="none" w:sz="0" w:space="0" w:color="auto"/>
        <w:bottom w:val="none" w:sz="0" w:space="0" w:color="auto"/>
        <w:right w:val="none" w:sz="0" w:space="0" w:color="auto"/>
      </w:divBdr>
    </w:div>
    <w:div w:id="170991570">
      <w:marLeft w:val="0"/>
      <w:marRight w:val="0"/>
      <w:marTop w:val="0"/>
      <w:marBottom w:val="0"/>
      <w:divBdr>
        <w:top w:val="none" w:sz="0" w:space="0" w:color="auto"/>
        <w:left w:val="none" w:sz="0" w:space="0" w:color="auto"/>
        <w:bottom w:val="none" w:sz="0" w:space="0" w:color="auto"/>
        <w:right w:val="none" w:sz="0" w:space="0" w:color="auto"/>
      </w:divBdr>
    </w:div>
    <w:div w:id="171070706">
      <w:marLeft w:val="0"/>
      <w:marRight w:val="0"/>
      <w:marTop w:val="0"/>
      <w:marBottom w:val="0"/>
      <w:divBdr>
        <w:top w:val="none" w:sz="0" w:space="0" w:color="auto"/>
        <w:left w:val="none" w:sz="0" w:space="0" w:color="auto"/>
        <w:bottom w:val="none" w:sz="0" w:space="0" w:color="auto"/>
        <w:right w:val="none" w:sz="0" w:space="0" w:color="auto"/>
      </w:divBdr>
    </w:div>
    <w:div w:id="171116665">
      <w:marLeft w:val="0"/>
      <w:marRight w:val="0"/>
      <w:marTop w:val="0"/>
      <w:marBottom w:val="0"/>
      <w:divBdr>
        <w:top w:val="none" w:sz="0" w:space="0" w:color="auto"/>
        <w:left w:val="none" w:sz="0" w:space="0" w:color="auto"/>
        <w:bottom w:val="none" w:sz="0" w:space="0" w:color="auto"/>
        <w:right w:val="none" w:sz="0" w:space="0" w:color="auto"/>
      </w:divBdr>
    </w:div>
    <w:div w:id="171190858">
      <w:marLeft w:val="0"/>
      <w:marRight w:val="0"/>
      <w:marTop w:val="0"/>
      <w:marBottom w:val="0"/>
      <w:divBdr>
        <w:top w:val="none" w:sz="0" w:space="0" w:color="auto"/>
        <w:left w:val="none" w:sz="0" w:space="0" w:color="auto"/>
        <w:bottom w:val="none" w:sz="0" w:space="0" w:color="auto"/>
        <w:right w:val="none" w:sz="0" w:space="0" w:color="auto"/>
      </w:divBdr>
    </w:div>
    <w:div w:id="171337568">
      <w:marLeft w:val="0"/>
      <w:marRight w:val="0"/>
      <w:marTop w:val="0"/>
      <w:marBottom w:val="0"/>
      <w:divBdr>
        <w:top w:val="none" w:sz="0" w:space="0" w:color="auto"/>
        <w:left w:val="none" w:sz="0" w:space="0" w:color="auto"/>
        <w:bottom w:val="none" w:sz="0" w:space="0" w:color="auto"/>
        <w:right w:val="none" w:sz="0" w:space="0" w:color="auto"/>
      </w:divBdr>
    </w:div>
    <w:div w:id="171453831">
      <w:marLeft w:val="0"/>
      <w:marRight w:val="0"/>
      <w:marTop w:val="0"/>
      <w:marBottom w:val="0"/>
      <w:divBdr>
        <w:top w:val="none" w:sz="0" w:space="0" w:color="auto"/>
        <w:left w:val="none" w:sz="0" w:space="0" w:color="auto"/>
        <w:bottom w:val="none" w:sz="0" w:space="0" w:color="auto"/>
        <w:right w:val="none" w:sz="0" w:space="0" w:color="auto"/>
      </w:divBdr>
    </w:div>
    <w:div w:id="171454070">
      <w:marLeft w:val="0"/>
      <w:marRight w:val="0"/>
      <w:marTop w:val="0"/>
      <w:marBottom w:val="0"/>
      <w:divBdr>
        <w:top w:val="none" w:sz="0" w:space="0" w:color="auto"/>
        <w:left w:val="none" w:sz="0" w:space="0" w:color="auto"/>
        <w:bottom w:val="none" w:sz="0" w:space="0" w:color="auto"/>
        <w:right w:val="none" w:sz="0" w:space="0" w:color="auto"/>
      </w:divBdr>
    </w:div>
    <w:div w:id="171456812">
      <w:marLeft w:val="0"/>
      <w:marRight w:val="0"/>
      <w:marTop w:val="0"/>
      <w:marBottom w:val="0"/>
      <w:divBdr>
        <w:top w:val="none" w:sz="0" w:space="0" w:color="auto"/>
        <w:left w:val="none" w:sz="0" w:space="0" w:color="auto"/>
        <w:bottom w:val="none" w:sz="0" w:space="0" w:color="auto"/>
        <w:right w:val="none" w:sz="0" w:space="0" w:color="auto"/>
      </w:divBdr>
    </w:div>
    <w:div w:id="171532968">
      <w:marLeft w:val="0"/>
      <w:marRight w:val="0"/>
      <w:marTop w:val="0"/>
      <w:marBottom w:val="0"/>
      <w:divBdr>
        <w:top w:val="none" w:sz="0" w:space="0" w:color="auto"/>
        <w:left w:val="none" w:sz="0" w:space="0" w:color="auto"/>
        <w:bottom w:val="none" w:sz="0" w:space="0" w:color="auto"/>
        <w:right w:val="none" w:sz="0" w:space="0" w:color="auto"/>
      </w:divBdr>
    </w:div>
    <w:div w:id="171536650">
      <w:marLeft w:val="0"/>
      <w:marRight w:val="0"/>
      <w:marTop w:val="0"/>
      <w:marBottom w:val="0"/>
      <w:divBdr>
        <w:top w:val="none" w:sz="0" w:space="0" w:color="auto"/>
        <w:left w:val="none" w:sz="0" w:space="0" w:color="auto"/>
        <w:bottom w:val="none" w:sz="0" w:space="0" w:color="auto"/>
        <w:right w:val="none" w:sz="0" w:space="0" w:color="auto"/>
      </w:divBdr>
    </w:div>
    <w:div w:id="171577513">
      <w:marLeft w:val="0"/>
      <w:marRight w:val="0"/>
      <w:marTop w:val="0"/>
      <w:marBottom w:val="0"/>
      <w:divBdr>
        <w:top w:val="none" w:sz="0" w:space="0" w:color="auto"/>
        <w:left w:val="none" w:sz="0" w:space="0" w:color="auto"/>
        <w:bottom w:val="none" w:sz="0" w:space="0" w:color="auto"/>
        <w:right w:val="none" w:sz="0" w:space="0" w:color="auto"/>
      </w:divBdr>
    </w:div>
    <w:div w:id="171651130">
      <w:marLeft w:val="0"/>
      <w:marRight w:val="0"/>
      <w:marTop w:val="0"/>
      <w:marBottom w:val="0"/>
      <w:divBdr>
        <w:top w:val="none" w:sz="0" w:space="0" w:color="auto"/>
        <w:left w:val="none" w:sz="0" w:space="0" w:color="auto"/>
        <w:bottom w:val="none" w:sz="0" w:space="0" w:color="auto"/>
        <w:right w:val="none" w:sz="0" w:space="0" w:color="auto"/>
      </w:divBdr>
    </w:div>
    <w:div w:id="171652838">
      <w:marLeft w:val="0"/>
      <w:marRight w:val="0"/>
      <w:marTop w:val="0"/>
      <w:marBottom w:val="0"/>
      <w:divBdr>
        <w:top w:val="none" w:sz="0" w:space="0" w:color="auto"/>
        <w:left w:val="none" w:sz="0" w:space="0" w:color="auto"/>
        <w:bottom w:val="none" w:sz="0" w:space="0" w:color="auto"/>
        <w:right w:val="none" w:sz="0" w:space="0" w:color="auto"/>
      </w:divBdr>
    </w:div>
    <w:div w:id="171721265">
      <w:marLeft w:val="0"/>
      <w:marRight w:val="0"/>
      <w:marTop w:val="0"/>
      <w:marBottom w:val="0"/>
      <w:divBdr>
        <w:top w:val="none" w:sz="0" w:space="0" w:color="auto"/>
        <w:left w:val="none" w:sz="0" w:space="0" w:color="auto"/>
        <w:bottom w:val="none" w:sz="0" w:space="0" w:color="auto"/>
        <w:right w:val="none" w:sz="0" w:space="0" w:color="auto"/>
      </w:divBdr>
    </w:div>
    <w:div w:id="171725600">
      <w:marLeft w:val="0"/>
      <w:marRight w:val="0"/>
      <w:marTop w:val="0"/>
      <w:marBottom w:val="0"/>
      <w:divBdr>
        <w:top w:val="none" w:sz="0" w:space="0" w:color="auto"/>
        <w:left w:val="none" w:sz="0" w:space="0" w:color="auto"/>
        <w:bottom w:val="none" w:sz="0" w:space="0" w:color="auto"/>
        <w:right w:val="none" w:sz="0" w:space="0" w:color="auto"/>
      </w:divBdr>
    </w:div>
    <w:div w:id="171838658">
      <w:marLeft w:val="0"/>
      <w:marRight w:val="0"/>
      <w:marTop w:val="0"/>
      <w:marBottom w:val="0"/>
      <w:divBdr>
        <w:top w:val="none" w:sz="0" w:space="0" w:color="auto"/>
        <w:left w:val="none" w:sz="0" w:space="0" w:color="auto"/>
        <w:bottom w:val="none" w:sz="0" w:space="0" w:color="auto"/>
        <w:right w:val="none" w:sz="0" w:space="0" w:color="auto"/>
      </w:divBdr>
    </w:div>
    <w:div w:id="171913888">
      <w:marLeft w:val="0"/>
      <w:marRight w:val="0"/>
      <w:marTop w:val="0"/>
      <w:marBottom w:val="0"/>
      <w:divBdr>
        <w:top w:val="none" w:sz="0" w:space="0" w:color="auto"/>
        <w:left w:val="none" w:sz="0" w:space="0" w:color="auto"/>
        <w:bottom w:val="none" w:sz="0" w:space="0" w:color="auto"/>
        <w:right w:val="none" w:sz="0" w:space="0" w:color="auto"/>
      </w:divBdr>
    </w:div>
    <w:div w:id="171916592">
      <w:marLeft w:val="0"/>
      <w:marRight w:val="0"/>
      <w:marTop w:val="0"/>
      <w:marBottom w:val="0"/>
      <w:divBdr>
        <w:top w:val="none" w:sz="0" w:space="0" w:color="auto"/>
        <w:left w:val="none" w:sz="0" w:space="0" w:color="auto"/>
        <w:bottom w:val="none" w:sz="0" w:space="0" w:color="auto"/>
        <w:right w:val="none" w:sz="0" w:space="0" w:color="auto"/>
      </w:divBdr>
    </w:div>
    <w:div w:id="171917747">
      <w:marLeft w:val="0"/>
      <w:marRight w:val="0"/>
      <w:marTop w:val="0"/>
      <w:marBottom w:val="0"/>
      <w:divBdr>
        <w:top w:val="none" w:sz="0" w:space="0" w:color="auto"/>
        <w:left w:val="none" w:sz="0" w:space="0" w:color="auto"/>
        <w:bottom w:val="none" w:sz="0" w:space="0" w:color="auto"/>
        <w:right w:val="none" w:sz="0" w:space="0" w:color="auto"/>
      </w:divBdr>
    </w:div>
    <w:div w:id="171993685">
      <w:marLeft w:val="0"/>
      <w:marRight w:val="0"/>
      <w:marTop w:val="0"/>
      <w:marBottom w:val="0"/>
      <w:divBdr>
        <w:top w:val="none" w:sz="0" w:space="0" w:color="auto"/>
        <w:left w:val="none" w:sz="0" w:space="0" w:color="auto"/>
        <w:bottom w:val="none" w:sz="0" w:space="0" w:color="auto"/>
        <w:right w:val="none" w:sz="0" w:space="0" w:color="auto"/>
      </w:divBdr>
    </w:div>
    <w:div w:id="171997838">
      <w:marLeft w:val="0"/>
      <w:marRight w:val="0"/>
      <w:marTop w:val="0"/>
      <w:marBottom w:val="0"/>
      <w:divBdr>
        <w:top w:val="none" w:sz="0" w:space="0" w:color="auto"/>
        <w:left w:val="none" w:sz="0" w:space="0" w:color="auto"/>
        <w:bottom w:val="none" w:sz="0" w:space="0" w:color="auto"/>
        <w:right w:val="none" w:sz="0" w:space="0" w:color="auto"/>
      </w:divBdr>
    </w:div>
    <w:div w:id="172107902">
      <w:marLeft w:val="0"/>
      <w:marRight w:val="0"/>
      <w:marTop w:val="0"/>
      <w:marBottom w:val="0"/>
      <w:divBdr>
        <w:top w:val="none" w:sz="0" w:space="0" w:color="auto"/>
        <w:left w:val="none" w:sz="0" w:space="0" w:color="auto"/>
        <w:bottom w:val="none" w:sz="0" w:space="0" w:color="auto"/>
        <w:right w:val="none" w:sz="0" w:space="0" w:color="auto"/>
      </w:divBdr>
    </w:div>
    <w:div w:id="172110635">
      <w:marLeft w:val="0"/>
      <w:marRight w:val="0"/>
      <w:marTop w:val="0"/>
      <w:marBottom w:val="0"/>
      <w:divBdr>
        <w:top w:val="none" w:sz="0" w:space="0" w:color="auto"/>
        <w:left w:val="none" w:sz="0" w:space="0" w:color="auto"/>
        <w:bottom w:val="none" w:sz="0" w:space="0" w:color="auto"/>
        <w:right w:val="none" w:sz="0" w:space="0" w:color="auto"/>
      </w:divBdr>
    </w:div>
    <w:div w:id="172113883">
      <w:marLeft w:val="0"/>
      <w:marRight w:val="0"/>
      <w:marTop w:val="0"/>
      <w:marBottom w:val="0"/>
      <w:divBdr>
        <w:top w:val="none" w:sz="0" w:space="0" w:color="auto"/>
        <w:left w:val="none" w:sz="0" w:space="0" w:color="auto"/>
        <w:bottom w:val="none" w:sz="0" w:space="0" w:color="auto"/>
        <w:right w:val="none" w:sz="0" w:space="0" w:color="auto"/>
      </w:divBdr>
    </w:div>
    <w:div w:id="172114436">
      <w:marLeft w:val="0"/>
      <w:marRight w:val="0"/>
      <w:marTop w:val="0"/>
      <w:marBottom w:val="0"/>
      <w:divBdr>
        <w:top w:val="none" w:sz="0" w:space="0" w:color="auto"/>
        <w:left w:val="none" w:sz="0" w:space="0" w:color="auto"/>
        <w:bottom w:val="none" w:sz="0" w:space="0" w:color="auto"/>
        <w:right w:val="none" w:sz="0" w:space="0" w:color="auto"/>
      </w:divBdr>
    </w:div>
    <w:div w:id="172427831">
      <w:marLeft w:val="0"/>
      <w:marRight w:val="0"/>
      <w:marTop w:val="0"/>
      <w:marBottom w:val="0"/>
      <w:divBdr>
        <w:top w:val="none" w:sz="0" w:space="0" w:color="auto"/>
        <w:left w:val="none" w:sz="0" w:space="0" w:color="auto"/>
        <w:bottom w:val="none" w:sz="0" w:space="0" w:color="auto"/>
        <w:right w:val="none" w:sz="0" w:space="0" w:color="auto"/>
      </w:divBdr>
    </w:div>
    <w:div w:id="172502088">
      <w:marLeft w:val="0"/>
      <w:marRight w:val="0"/>
      <w:marTop w:val="0"/>
      <w:marBottom w:val="0"/>
      <w:divBdr>
        <w:top w:val="none" w:sz="0" w:space="0" w:color="auto"/>
        <w:left w:val="none" w:sz="0" w:space="0" w:color="auto"/>
        <w:bottom w:val="none" w:sz="0" w:space="0" w:color="auto"/>
        <w:right w:val="none" w:sz="0" w:space="0" w:color="auto"/>
      </w:divBdr>
    </w:div>
    <w:div w:id="172644273">
      <w:marLeft w:val="0"/>
      <w:marRight w:val="0"/>
      <w:marTop w:val="0"/>
      <w:marBottom w:val="0"/>
      <w:divBdr>
        <w:top w:val="none" w:sz="0" w:space="0" w:color="auto"/>
        <w:left w:val="none" w:sz="0" w:space="0" w:color="auto"/>
        <w:bottom w:val="none" w:sz="0" w:space="0" w:color="auto"/>
        <w:right w:val="none" w:sz="0" w:space="0" w:color="auto"/>
      </w:divBdr>
    </w:div>
    <w:div w:id="172649654">
      <w:marLeft w:val="0"/>
      <w:marRight w:val="0"/>
      <w:marTop w:val="0"/>
      <w:marBottom w:val="0"/>
      <w:divBdr>
        <w:top w:val="none" w:sz="0" w:space="0" w:color="auto"/>
        <w:left w:val="none" w:sz="0" w:space="0" w:color="auto"/>
        <w:bottom w:val="none" w:sz="0" w:space="0" w:color="auto"/>
        <w:right w:val="none" w:sz="0" w:space="0" w:color="auto"/>
      </w:divBdr>
    </w:div>
    <w:div w:id="172688428">
      <w:marLeft w:val="0"/>
      <w:marRight w:val="0"/>
      <w:marTop w:val="0"/>
      <w:marBottom w:val="0"/>
      <w:divBdr>
        <w:top w:val="none" w:sz="0" w:space="0" w:color="auto"/>
        <w:left w:val="none" w:sz="0" w:space="0" w:color="auto"/>
        <w:bottom w:val="none" w:sz="0" w:space="0" w:color="auto"/>
        <w:right w:val="none" w:sz="0" w:space="0" w:color="auto"/>
      </w:divBdr>
    </w:div>
    <w:div w:id="172764289">
      <w:marLeft w:val="0"/>
      <w:marRight w:val="0"/>
      <w:marTop w:val="0"/>
      <w:marBottom w:val="0"/>
      <w:divBdr>
        <w:top w:val="none" w:sz="0" w:space="0" w:color="auto"/>
        <w:left w:val="none" w:sz="0" w:space="0" w:color="auto"/>
        <w:bottom w:val="none" w:sz="0" w:space="0" w:color="auto"/>
        <w:right w:val="none" w:sz="0" w:space="0" w:color="auto"/>
      </w:divBdr>
    </w:div>
    <w:div w:id="172845536">
      <w:marLeft w:val="0"/>
      <w:marRight w:val="0"/>
      <w:marTop w:val="0"/>
      <w:marBottom w:val="0"/>
      <w:divBdr>
        <w:top w:val="none" w:sz="0" w:space="0" w:color="auto"/>
        <w:left w:val="none" w:sz="0" w:space="0" w:color="auto"/>
        <w:bottom w:val="none" w:sz="0" w:space="0" w:color="auto"/>
        <w:right w:val="none" w:sz="0" w:space="0" w:color="auto"/>
      </w:divBdr>
    </w:div>
    <w:div w:id="172886347">
      <w:marLeft w:val="0"/>
      <w:marRight w:val="0"/>
      <w:marTop w:val="0"/>
      <w:marBottom w:val="0"/>
      <w:divBdr>
        <w:top w:val="none" w:sz="0" w:space="0" w:color="auto"/>
        <w:left w:val="none" w:sz="0" w:space="0" w:color="auto"/>
        <w:bottom w:val="none" w:sz="0" w:space="0" w:color="auto"/>
        <w:right w:val="none" w:sz="0" w:space="0" w:color="auto"/>
      </w:divBdr>
    </w:div>
    <w:div w:id="173148936">
      <w:marLeft w:val="0"/>
      <w:marRight w:val="0"/>
      <w:marTop w:val="0"/>
      <w:marBottom w:val="0"/>
      <w:divBdr>
        <w:top w:val="none" w:sz="0" w:space="0" w:color="auto"/>
        <w:left w:val="none" w:sz="0" w:space="0" w:color="auto"/>
        <w:bottom w:val="none" w:sz="0" w:space="0" w:color="auto"/>
        <w:right w:val="none" w:sz="0" w:space="0" w:color="auto"/>
      </w:divBdr>
    </w:div>
    <w:div w:id="173155837">
      <w:marLeft w:val="0"/>
      <w:marRight w:val="0"/>
      <w:marTop w:val="0"/>
      <w:marBottom w:val="0"/>
      <w:divBdr>
        <w:top w:val="none" w:sz="0" w:space="0" w:color="auto"/>
        <w:left w:val="none" w:sz="0" w:space="0" w:color="auto"/>
        <w:bottom w:val="none" w:sz="0" w:space="0" w:color="auto"/>
        <w:right w:val="none" w:sz="0" w:space="0" w:color="auto"/>
      </w:divBdr>
    </w:div>
    <w:div w:id="173158170">
      <w:marLeft w:val="0"/>
      <w:marRight w:val="0"/>
      <w:marTop w:val="0"/>
      <w:marBottom w:val="0"/>
      <w:divBdr>
        <w:top w:val="none" w:sz="0" w:space="0" w:color="auto"/>
        <w:left w:val="none" w:sz="0" w:space="0" w:color="auto"/>
        <w:bottom w:val="none" w:sz="0" w:space="0" w:color="auto"/>
        <w:right w:val="none" w:sz="0" w:space="0" w:color="auto"/>
      </w:divBdr>
    </w:div>
    <w:div w:id="173225909">
      <w:marLeft w:val="0"/>
      <w:marRight w:val="0"/>
      <w:marTop w:val="0"/>
      <w:marBottom w:val="0"/>
      <w:divBdr>
        <w:top w:val="none" w:sz="0" w:space="0" w:color="auto"/>
        <w:left w:val="none" w:sz="0" w:space="0" w:color="auto"/>
        <w:bottom w:val="none" w:sz="0" w:space="0" w:color="auto"/>
        <w:right w:val="none" w:sz="0" w:space="0" w:color="auto"/>
      </w:divBdr>
    </w:div>
    <w:div w:id="173225968">
      <w:marLeft w:val="0"/>
      <w:marRight w:val="0"/>
      <w:marTop w:val="0"/>
      <w:marBottom w:val="0"/>
      <w:divBdr>
        <w:top w:val="none" w:sz="0" w:space="0" w:color="auto"/>
        <w:left w:val="none" w:sz="0" w:space="0" w:color="auto"/>
        <w:bottom w:val="none" w:sz="0" w:space="0" w:color="auto"/>
        <w:right w:val="none" w:sz="0" w:space="0" w:color="auto"/>
      </w:divBdr>
    </w:div>
    <w:div w:id="173569631">
      <w:marLeft w:val="0"/>
      <w:marRight w:val="0"/>
      <w:marTop w:val="0"/>
      <w:marBottom w:val="0"/>
      <w:divBdr>
        <w:top w:val="none" w:sz="0" w:space="0" w:color="auto"/>
        <w:left w:val="none" w:sz="0" w:space="0" w:color="auto"/>
        <w:bottom w:val="none" w:sz="0" w:space="0" w:color="auto"/>
        <w:right w:val="none" w:sz="0" w:space="0" w:color="auto"/>
      </w:divBdr>
    </w:div>
    <w:div w:id="173615368">
      <w:marLeft w:val="0"/>
      <w:marRight w:val="0"/>
      <w:marTop w:val="0"/>
      <w:marBottom w:val="0"/>
      <w:divBdr>
        <w:top w:val="none" w:sz="0" w:space="0" w:color="auto"/>
        <w:left w:val="none" w:sz="0" w:space="0" w:color="auto"/>
        <w:bottom w:val="none" w:sz="0" w:space="0" w:color="auto"/>
        <w:right w:val="none" w:sz="0" w:space="0" w:color="auto"/>
      </w:divBdr>
    </w:div>
    <w:div w:id="173619800">
      <w:marLeft w:val="0"/>
      <w:marRight w:val="0"/>
      <w:marTop w:val="0"/>
      <w:marBottom w:val="0"/>
      <w:divBdr>
        <w:top w:val="none" w:sz="0" w:space="0" w:color="auto"/>
        <w:left w:val="none" w:sz="0" w:space="0" w:color="auto"/>
        <w:bottom w:val="none" w:sz="0" w:space="0" w:color="auto"/>
        <w:right w:val="none" w:sz="0" w:space="0" w:color="auto"/>
      </w:divBdr>
    </w:div>
    <w:div w:id="173685994">
      <w:marLeft w:val="0"/>
      <w:marRight w:val="0"/>
      <w:marTop w:val="0"/>
      <w:marBottom w:val="0"/>
      <w:divBdr>
        <w:top w:val="none" w:sz="0" w:space="0" w:color="auto"/>
        <w:left w:val="none" w:sz="0" w:space="0" w:color="auto"/>
        <w:bottom w:val="none" w:sz="0" w:space="0" w:color="auto"/>
        <w:right w:val="none" w:sz="0" w:space="0" w:color="auto"/>
      </w:divBdr>
    </w:div>
    <w:div w:id="173693875">
      <w:marLeft w:val="0"/>
      <w:marRight w:val="0"/>
      <w:marTop w:val="0"/>
      <w:marBottom w:val="0"/>
      <w:divBdr>
        <w:top w:val="none" w:sz="0" w:space="0" w:color="auto"/>
        <w:left w:val="none" w:sz="0" w:space="0" w:color="auto"/>
        <w:bottom w:val="none" w:sz="0" w:space="0" w:color="auto"/>
        <w:right w:val="none" w:sz="0" w:space="0" w:color="auto"/>
      </w:divBdr>
    </w:div>
    <w:div w:id="173694154">
      <w:marLeft w:val="0"/>
      <w:marRight w:val="0"/>
      <w:marTop w:val="0"/>
      <w:marBottom w:val="0"/>
      <w:divBdr>
        <w:top w:val="none" w:sz="0" w:space="0" w:color="auto"/>
        <w:left w:val="none" w:sz="0" w:space="0" w:color="auto"/>
        <w:bottom w:val="none" w:sz="0" w:space="0" w:color="auto"/>
        <w:right w:val="none" w:sz="0" w:space="0" w:color="auto"/>
      </w:divBdr>
    </w:div>
    <w:div w:id="173884132">
      <w:marLeft w:val="0"/>
      <w:marRight w:val="0"/>
      <w:marTop w:val="0"/>
      <w:marBottom w:val="0"/>
      <w:divBdr>
        <w:top w:val="none" w:sz="0" w:space="0" w:color="auto"/>
        <w:left w:val="none" w:sz="0" w:space="0" w:color="auto"/>
        <w:bottom w:val="none" w:sz="0" w:space="0" w:color="auto"/>
        <w:right w:val="none" w:sz="0" w:space="0" w:color="auto"/>
      </w:divBdr>
    </w:div>
    <w:div w:id="173886757">
      <w:marLeft w:val="0"/>
      <w:marRight w:val="0"/>
      <w:marTop w:val="0"/>
      <w:marBottom w:val="0"/>
      <w:divBdr>
        <w:top w:val="none" w:sz="0" w:space="0" w:color="auto"/>
        <w:left w:val="none" w:sz="0" w:space="0" w:color="auto"/>
        <w:bottom w:val="none" w:sz="0" w:space="0" w:color="auto"/>
        <w:right w:val="none" w:sz="0" w:space="0" w:color="auto"/>
      </w:divBdr>
    </w:div>
    <w:div w:id="173956760">
      <w:marLeft w:val="0"/>
      <w:marRight w:val="0"/>
      <w:marTop w:val="0"/>
      <w:marBottom w:val="0"/>
      <w:divBdr>
        <w:top w:val="none" w:sz="0" w:space="0" w:color="auto"/>
        <w:left w:val="none" w:sz="0" w:space="0" w:color="auto"/>
        <w:bottom w:val="none" w:sz="0" w:space="0" w:color="auto"/>
        <w:right w:val="none" w:sz="0" w:space="0" w:color="auto"/>
      </w:divBdr>
    </w:div>
    <w:div w:id="174005268">
      <w:marLeft w:val="0"/>
      <w:marRight w:val="0"/>
      <w:marTop w:val="0"/>
      <w:marBottom w:val="0"/>
      <w:divBdr>
        <w:top w:val="none" w:sz="0" w:space="0" w:color="auto"/>
        <w:left w:val="none" w:sz="0" w:space="0" w:color="auto"/>
        <w:bottom w:val="none" w:sz="0" w:space="0" w:color="auto"/>
        <w:right w:val="none" w:sz="0" w:space="0" w:color="auto"/>
      </w:divBdr>
    </w:div>
    <w:div w:id="174006468">
      <w:marLeft w:val="0"/>
      <w:marRight w:val="0"/>
      <w:marTop w:val="0"/>
      <w:marBottom w:val="0"/>
      <w:divBdr>
        <w:top w:val="none" w:sz="0" w:space="0" w:color="auto"/>
        <w:left w:val="none" w:sz="0" w:space="0" w:color="auto"/>
        <w:bottom w:val="none" w:sz="0" w:space="0" w:color="auto"/>
        <w:right w:val="none" w:sz="0" w:space="0" w:color="auto"/>
      </w:divBdr>
    </w:div>
    <w:div w:id="174075572">
      <w:marLeft w:val="0"/>
      <w:marRight w:val="0"/>
      <w:marTop w:val="0"/>
      <w:marBottom w:val="0"/>
      <w:divBdr>
        <w:top w:val="none" w:sz="0" w:space="0" w:color="auto"/>
        <w:left w:val="none" w:sz="0" w:space="0" w:color="auto"/>
        <w:bottom w:val="none" w:sz="0" w:space="0" w:color="auto"/>
        <w:right w:val="none" w:sz="0" w:space="0" w:color="auto"/>
      </w:divBdr>
    </w:div>
    <w:div w:id="174267748">
      <w:marLeft w:val="0"/>
      <w:marRight w:val="0"/>
      <w:marTop w:val="0"/>
      <w:marBottom w:val="0"/>
      <w:divBdr>
        <w:top w:val="none" w:sz="0" w:space="0" w:color="auto"/>
        <w:left w:val="none" w:sz="0" w:space="0" w:color="auto"/>
        <w:bottom w:val="none" w:sz="0" w:space="0" w:color="auto"/>
        <w:right w:val="none" w:sz="0" w:space="0" w:color="auto"/>
      </w:divBdr>
    </w:div>
    <w:div w:id="174269830">
      <w:marLeft w:val="0"/>
      <w:marRight w:val="0"/>
      <w:marTop w:val="0"/>
      <w:marBottom w:val="0"/>
      <w:divBdr>
        <w:top w:val="none" w:sz="0" w:space="0" w:color="auto"/>
        <w:left w:val="none" w:sz="0" w:space="0" w:color="auto"/>
        <w:bottom w:val="none" w:sz="0" w:space="0" w:color="auto"/>
        <w:right w:val="none" w:sz="0" w:space="0" w:color="auto"/>
      </w:divBdr>
    </w:div>
    <w:div w:id="174345829">
      <w:marLeft w:val="0"/>
      <w:marRight w:val="0"/>
      <w:marTop w:val="0"/>
      <w:marBottom w:val="0"/>
      <w:divBdr>
        <w:top w:val="none" w:sz="0" w:space="0" w:color="auto"/>
        <w:left w:val="none" w:sz="0" w:space="0" w:color="auto"/>
        <w:bottom w:val="none" w:sz="0" w:space="0" w:color="auto"/>
        <w:right w:val="none" w:sz="0" w:space="0" w:color="auto"/>
      </w:divBdr>
    </w:div>
    <w:div w:id="174420541">
      <w:marLeft w:val="0"/>
      <w:marRight w:val="0"/>
      <w:marTop w:val="0"/>
      <w:marBottom w:val="0"/>
      <w:divBdr>
        <w:top w:val="none" w:sz="0" w:space="0" w:color="auto"/>
        <w:left w:val="none" w:sz="0" w:space="0" w:color="auto"/>
        <w:bottom w:val="none" w:sz="0" w:space="0" w:color="auto"/>
        <w:right w:val="none" w:sz="0" w:space="0" w:color="auto"/>
      </w:divBdr>
    </w:div>
    <w:div w:id="174422301">
      <w:marLeft w:val="0"/>
      <w:marRight w:val="0"/>
      <w:marTop w:val="0"/>
      <w:marBottom w:val="0"/>
      <w:divBdr>
        <w:top w:val="none" w:sz="0" w:space="0" w:color="auto"/>
        <w:left w:val="none" w:sz="0" w:space="0" w:color="auto"/>
        <w:bottom w:val="none" w:sz="0" w:space="0" w:color="auto"/>
        <w:right w:val="none" w:sz="0" w:space="0" w:color="auto"/>
      </w:divBdr>
    </w:div>
    <w:div w:id="174462560">
      <w:marLeft w:val="0"/>
      <w:marRight w:val="0"/>
      <w:marTop w:val="0"/>
      <w:marBottom w:val="0"/>
      <w:divBdr>
        <w:top w:val="none" w:sz="0" w:space="0" w:color="auto"/>
        <w:left w:val="none" w:sz="0" w:space="0" w:color="auto"/>
        <w:bottom w:val="none" w:sz="0" w:space="0" w:color="auto"/>
        <w:right w:val="none" w:sz="0" w:space="0" w:color="auto"/>
      </w:divBdr>
    </w:div>
    <w:div w:id="174464349">
      <w:marLeft w:val="0"/>
      <w:marRight w:val="0"/>
      <w:marTop w:val="0"/>
      <w:marBottom w:val="0"/>
      <w:divBdr>
        <w:top w:val="none" w:sz="0" w:space="0" w:color="auto"/>
        <w:left w:val="none" w:sz="0" w:space="0" w:color="auto"/>
        <w:bottom w:val="none" w:sz="0" w:space="0" w:color="auto"/>
        <w:right w:val="none" w:sz="0" w:space="0" w:color="auto"/>
      </w:divBdr>
    </w:div>
    <w:div w:id="174614838">
      <w:marLeft w:val="0"/>
      <w:marRight w:val="0"/>
      <w:marTop w:val="0"/>
      <w:marBottom w:val="0"/>
      <w:divBdr>
        <w:top w:val="none" w:sz="0" w:space="0" w:color="auto"/>
        <w:left w:val="none" w:sz="0" w:space="0" w:color="auto"/>
        <w:bottom w:val="none" w:sz="0" w:space="0" w:color="auto"/>
        <w:right w:val="none" w:sz="0" w:space="0" w:color="auto"/>
      </w:divBdr>
    </w:div>
    <w:div w:id="174685916">
      <w:marLeft w:val="0"/>
      <w:marRight w:val="0"/>
      <w:marTop w:val="0"/>
      <w:marBottom w:val="0"/>
      <w:divBdr>
        <w:top w:val="none" w:sz="0" w:space="0" w:color="auto"/>
        <w:left w:val="none" w:sz="0" w:space="0" w:color="auto"/>
        <w:bottom w:val="none" w:sz="0" w:space="0" w:color="auto"/>
        <w:right w:val="none" w:sz="0" w:space="0" w:color="auto"/>
      </w:divBdr>
    </w:div>
    <w:div w:id="174924443">
      <w:marLeft w:val="0"/>
      <w:marRight w:val="0"/>
      <w:marTop w:val="0"/>
      <w:marBottom w:val="0"/>
      <w:divBdr>
        <w:top w:val="none" w:sz="0" w:space="0" w:color="auto"/>
        <w:left w:val="none" w:sz="0" w:space="0" w:color="auto"/>
        <w:bottom w:val="none" w:sz="0" w:space="0" w:color="auto"/>
        <w:right w:val="none" w:sz="0" w:space="0" w:color="auto"/>
      </w:divBdr>
    </w:div>
    <w:div w:id="175266610">
      <w:marLeft w:val="0"/>
      <w:marRight w:val="0"/>
      <w:marTop w:val="0"/>
      <w:marBottom w:val="0"/>
      <w:divBdr>
        <w:top w:val="none" w:sz="0" w:space="0" w:color="auto"/>
        <w:left w:val="none" w:sz="0" w:space="0" w:color="auto"/>
        <w:bottom w:val="none" w:sz="0" w:space="0" w:color="auto"/>
        <w:right w:val="none" w:sz="0" w:space="0" w:color="auto"/>
      </w:divBdr>
    </w:div>
    <w:div w:id="175309928">
      <w:marLeft w:val="0"/>
      <w:marRight w:val="0"/>
      <w:marTop w:val="0"/>
      <w:marBottom w:val="0"/>
      <w:divBdr>
        <w:top w:val="none" w:sz="0" w:space="0" w:color="auto"/>
        <w:left w:val="none" w:sz="0" w:space="0" w:color="auto"/>
        <w:bottom w:val="none" w:sz="0" w:space="0" w:color="auto"/>
        <w:right w:val="none" w:sz="0" w:space="0" w:color="auto"/>
      </w:divBdr>
    </w:div>
    <w:div w:id="175312336">
      <w:marLeft w:val="0"/>
      <w:marRight w:val="0"/>
      <w:marTop w:val="0"/>
      <w:marBottom w:val="0"/>
      <w:divBdr>
        <w:top w:val="none" w:sz="0" w:space="0" w:color="auto"/>
        <w:left w:val="none" w:sz="0" w:space="0" w:color="auto"/>
        <w:bottom w:val="none" w:sz="0" w:space="0" w:color="auto"/>
        <w:right w:val="none" w:sz="0" w:space="0" w:color="auto"/>
      </w:divBdr>
    </w:div>
    <w:div w:id="175386295">
      <w:marLeft w:val="0"/>
      <w:marRight w:val="0"/>
      <w:marTop w:val="0"/>
      <w:marBottom w:val="0"/>
      <w:divBdr>
        <w:top w:val="none" w:sz="0" w:space="0" w:color="auto"/>
        <w:left w:val="none" w:sz="0" w:space="0" w:color="auto"/>
        <w:bottom w:val="none" w:sz="0" w:space="0" w:color="auto"/>
        <w:right w:val="none" w:sz="0" w:space="0" w:color="auto"/>
      </w:divBdr>
    </w:div>
    <w:div w:id="175390502">
      <w:marLeft w:val="0"/>
      <w:marRight w:val="0"/>
      <w:marTop w:val="0"/>
      <w:marBottom w:val="0"/>
      <w:divBdr>
        <w:top w:val="none" w:sz="0" w:space="0" w:color="auto"/>
        <w:left w:val="none" w:sz="0" w:space="0" w:color="auto"/>
        <w:bottom w:val="none" w:sz="0" w:space="0" w:color="auto"/>
        <w:right w:val="none" w:sz="0" w:space="0" w:color="auto"/>
      </w:divBdr>
    </w:div>
    <w:div w:id="175846534">
      <w:marLeft w:val="0"/>
      <w:marRight w:val="0"/>
      <w:marTop w:val="0"/>
      <w:marBottom w:val="0"/>
      <w:divBdr>
        <w:top w:val="none" w:sz="0" w:space="0" w:color="auto"/>
        <w:left w:val="none" w:sz="0" w:space="0" w:color="auto"/>
        <w:bottom w:val="none" w:sz="0" w:space="0" w:color="auto"/>
        <w:right w:val="none" w:sz="0" w:space="0" w:color="auto"/>
      </w:divBdr>
    </w:div>
    <w:div w:id="176115277">
      <w:marLeft w:val="0"/>
      <w:marRight w:val="0"/>
      <w:marTop w:val="0"/>
      <w:marBottom w:val="0"/>
      <w:divBdr>
        <w:top w:val="none" w:sz="0" w:space="0" w:color="auto"/>
        <w:left w:val="none" w:sz="0" w:space="0" w:color="auto"/>
        <w:bottom w:val="none" w:sz="0" w:space="0" w:color="auto"/>
        <w:right w:val="none" w:sz="0" w:space="0" w:color="auto"/>
      </w:divBdr>
    </w:div>
    <w:div w:id="176239565">
      <w:marLeft w:val="0"/>
      <w:marRight w:val="0"/>
      <w:marTop w:val="0"/>
      <w:marBottom w:val="0"/>
      <w:divBdr>
        <w:top w:val="none" w:sz="0" w:space="0" w:color="auto"/>
        <w:left w:val="none" w:sz="0" w:space="0" w:color="auto"/>
        <w:bottom w:val="none" w:sz="0" w:space="0" w:color="auto"/>
        <w:right w:val="none" w:sz="0" w:space="0" w:color="auto"/>
      </w:divBdr>
    </w:div>
    <w:div w:id="176389144">
      <w:marLeft w:val="0"/>
      <w:marRight w:val="0"/>
      <w:marTop w:val="0"/>
      <w:marBottom w:val="0"/>
      <w:divBdr>
        <w:top w:val="none" w:sz="0" w:space="0" w:color="auto"/>
        <w:left w:val="none" w:sz="0" w:space="0" w:color="auto"/>
        <w:bottom w:val="none" w:sz="0" w:space="0" w:color="auto"/>
        <w:right w:val="none" w:sz="0" w:space="0" w:color="auto"/>
      </w:divBdr>
    </w:div>
    <w:div w:id="176579538">
      <w:marLeft w:val="0"/>
      <w:marRight w:val="0"/>
      <w:marTop w:val="0"/>
      <w:marBottom w:val="0"/>
      <w:divBdr>
        <w:top w:val="none" w:sz="0" w:space="0" w:color="auto"/>
        <w:left w:val="none" w:sz="0" w:space="0" w:color="auto"/>
        <w:bottom w:val="none" w:sz="0" w:space="0" w:color="auto"/>
        <w:right w:val="none" w:sz="0" w:space="0" w:color="auto"/>
      </w:divBdr>
    </w:div>
    <w:div w:id="176772561">
      <w:marLeft w:val="0"/>
      <w:marRight w:val="0"/>
      <w:marTop w:val="0"/>
      <w:marBottom w:val="0"/>
      <w:divBdr>
        <w:top w:val="none" w:sz="0" w:space="0" w:color="auto"/>
        <w:left w:val="none" w:sz="0" w:space="0" w:color="auto"/>
        <w:bottom w:val="none" w:sz="0" w:space="0" w:color="auto"/>
        <w:right w:val="none" w:sz="0" w:space="0" w:color="auto"/>
      </w:divBdr>
    </w:div>
    <w:div w:id="176846528">
      <w:marLeft w:val="0"/>
      <w:marRight w:val="0"/>
      <w:marTop w:val="0"/>
      <w:marBottom w:val="0"/>
      <w:divBdr>
        <w:top w:val="none" w:sz="0" w:space="0" w:color="auto"/>
        <w:left w:val="none" w:sz="0" w:space="0" w:color="auto"/>
        <w:bottom w:val="none" w:sz="0" w:space="0" w:color="auto"/>
        <w:right w:val="none" w:sz="0" w:space="0" w:color="auto"/>
      </w:divBdr>
    </w:div>
    <w:div w:id="176894817">
      <w:marLeft w:val="0"/>
      <w:marRight w:val="0"/>
      <w:marTop w:val="0"/>
      <w:marBottom w:val="0"/>
      <w:divBdr>
        <w:top w:val="none" w:sz="0" w:space="0" w:color="auto"/>
        <w:left w:val="none" w:sz="0" w:space="0" w:color="auto"/>
        <w:bottom w:val="none" w:sz="0" w:space="0" w:color="auto"/>
        <w:right w:val="none" w:sz="0" w:space="0" w:color="auto"/>
      </w:divBdr>
    </w:div>
    <w:div w:id="177080879">
      <w:marLeft w:val="0"/>
      <w:marRight w:val="0"/>
      <w:marTop w:val="0"/>
      <w:marBottom w:val="0"/>
      <w:divBdr>
        <w:top w:val="none" w:sz="0" w:space="0" w:color="auto"/>
        <w:left w:val="none" w:sz="0" w:space="0" w:color="auto"/>
        <w:bottom w:val="none" w:sz="0" w:space="0" w:color="auto"/>
        <w:right w:val="none" w:sz="0" w:space="0" w:color="auto"/>
      </w:divBdr>
    </w:div>
    <w:div w:id="177428454">
      <w:marLeft w:val="0"/>
      <w:marRight w:val="0"/>
      <w:marTop w:val="0"/>
      <w:marBottom w:val="0"/>
      <w:divBdr>
        <w:top w:val="none" w:sz="0" w:space="0" w:color="auto"/>
        <w:left w:val="none" w:sz="0" w:space="0" w:color="auto"/>
        <w:bottom w:val="none" w:sz="0" w:space="0" w:color="auto"/>
        <w:right w:val="none" w:sz="0" w:space="0" w:color="auto"/>
      </w:divBdr>
    </w:div>
    <w:div w:id="177697073">
      <w:marLeft w:val="0"/>
      <w:marRight w:val="0"/>
      <w:marTop w:val="0"/>
      <w:marBottom w:val="0"/>
      <w:divBdr>
        <w:top w:val="none" w:sz="0" w:space="0" w:color="auto"/>
        <w:left w:val="none" w:sz="0" w:space="0" w:color="auto"/>
        <w:bottom w:val="none" w:sz="0" w:space="0" w:color="auto"/>
        <w:right w:val="none" w:sz="0" w:space="0" w:color="auto"/>
      </w:divBdr>
    </w:div>
    <w:div w:id="177700047">
      <w:marLeft w:val="0"/>
      <w:marRight w:val="0"/>
      <w:marTop w:val="0"/>
      <w:marBottom w:val="0"/>
      <w:divBdr>
        <w:top w:val="none" w:sz="0" w:space="0" w:color="auto"/>
        <w:left w:val="none" w:sz="0" w:space="0" w:color="auto"/>
        <w:bottom w:val="none" w:sz="0" w:space="0" w:color="auto"/>
        <w:right w:val="none" w:sz="0" w:space="0" w:color="auto"/>
      </w:divBdr>
    </w:div>
    <w:div w:id="177891473">
      <w:marLeft w:val="0"/>
      <w:marRight w:val="0"/>
      <w:marTop w:val="0"/>
      <w:marBottom w:val="0"/>
      <w:divBdr>
        <w:top w:val="none" w:sz="0" w:space="0" w:color="auto"/>
        <w:left w:val="none" w:sz="0" w:space="0" w:color="auto"/>
        <w:bottom w:val="none" w:sz="0" w:space="0" w:color="auto"/>
        <w:right w:val="none" w:sz="0" w:space="0" w:color="auto"/>
      </w:divBdr>
    </w:div>
    <w:div w:id="177894565">
      <w:marLeft w:val="0"/>
      <w:marRight w:val="0"/>
      <w:marTop w:val="0"/>
      <w:marBottom w:val="0"/>
      <w:divBdr>
        <w:top w:val="none" w:sz="0" w:space="0" w:color="auto"/>
        <w:left w:val="none" w:sz="0" w:space="0" w:color="auto"/>
        <w:bottom w:val="none" w:sz="0" w:space="0" w:color="auto"/>
        <w:right w:val="none" w:sz="0" w:space="0" w:color="auto"/>
      </w:divBdr>
    </w:div>
    <w:div w:id="178005967">
      <w:marLeft w:val="0"/>
      <w:marRight w:val="0"/>
      <w:marTop w:val="0"/>
      <w:marBottom w:val="0"/>
      <w:divBdr>
        <w:top w:val="none" w:sz="0" w:space="0" w:color="auto"/>
        <w:left w:val="none" w:sz="0" w:space="0" w:color="auto"/>
        <w:bottom w:val="none" w:sz="0" w:space="0" w:color="auto"/>
        <w:right w:val="none" w:sz="0" w:space="0" w:color="auto"/>
      </w:divBdr>
    </w:div>
    <w:div w:id="178008680">
      <w:marLeft w:val="0"/>
      <w:marRight w:val="0"/>
      <w:marTop w:val="0"/>
      <w:marBottom w:val="0"/>
      <w:divBdr>
        <w:top w:val="none" w:sz="0" w:space="0" w:color="auto"/>
        <w:left w:val="none" w:sz="0" w:space="0" w:color="auto"/>
        <w:bottom w:val="none" w:sz="0" w:space="0" w:color="auto"/>
        <w:right w:val="none" w:sz="0" w:space="0" w:color="auto"/>
      </w:divBdr>
    </w:div>
    <w:div w:id="178088767">
      <w:marLeft w:val="0"/>
      <w:marRight w:val="0"/>
      <w:marTop w:val="0"/>
      <w:marBottom w:val="0"/>
      <w:divBdr>
        <w:top w:val="none" w:sz="0" w:space="0" w:color="auto"/>
        <w:left w:val="none" w:sz="0" w:space="0" w:color="auto"/>
        <w:bottom w:val="none" w:sz="0" w:space="0" w:color="auto"/>
        <w:right w:val="none" w:sz="0" w:space="0" w:color="auto"/>
      </w:divBdr>
    </w:div>
    <w:div w:id="178159475">
      <w:marLeft w:val="0"/>
      <w:marRight w:val="0"/>
      <w:marTop w:val="0"/>
      <w:marBottom w:val="0"/>
      <w:divBdr>
        <w:top w:val="none" w:sz="0" w:space="0" w:color="auto"/>
        <w:left w:val="none" w:sz="0" w:space="0" w:color="auto"/>
        <w:bottom w:val="none" w:sz="0" w:space="0" w:color="auto"/>
        <w:right w:val="none" w:sz="0" w:space="0" w:color="auto"/>
      </w:divBdr>
    </w:div>
    <w:div w:id="178273217">
      <w:marLeft w:val="0"/>
      <w:marRight w:val="0"/>
      <w:marTop w:val="0"/>
      <w:marBottom w:val="0"/>
      <w:divBdr>
        <w:top w:val="none" w:sz="0" w:space="0" w:color="auto"/>
        <w:left w:val="none" w:sz="0" w:space="0" w:color="auto"/>
        <w:bottom w:val="none" w:sz="0" w:space="0" w:color="auto"/>
        <w:right w:val="none" w:sz="0" w:space="0" w:color="auto"/>
      </w:divBdr>
    </w:div>
    <w:div w:id="178397602">
      <w:marLeft w:val="0"/>
      <w:marRight w:val="0"/>
      <w:marTop w:val="0"/>
      <w:marBottom w:val="0"/>
      <w:divBdr>
        <w:top w:val="none" w:sz="0" w:space="0" w:color="auto"/>
        <w:left w:val="none" w:sz="0" w:space="0" w:color="auto"/>
        <w:bottom w:val="none" w:sz="0" w:space="0" w:color="auto"/>
        <w:right w:val="none" w:sz="0" w:space="0" w:color="auto"/>
      </w:divBdr>
    </w:div>
    <w:div w:id="178549188">
      <w:marLeft w:val="0"/>
      <w:marRight w:val="0"/>
      <w:marTop w:val="0"/>
      <w:marBottom w:val="0"/>
      <w:divBdr>
        <w:top w:val="none" w:sz="0" w:space="0" w:color="auto"/>
        <w:left w:val="none" w:sz="0" w:space="0" w:color="auto"/>
        <w:bottom w:val="none" w:sz="0" w:space="0" w:color="auto"/>
        <w:right w:val="none" w:sz="0" w:space="0" w:color="auto"/>
      </w:divBdr>
    </w:div>
    <w:div w:id="178617324">
      <w:marLeft w:val="0"/>
      <w:marRight w:val="0"/>
      <w:marTop w:val="0"/>
      <w:marBottom w:val="0"/>
      <w:divBdr>
        <w:top w:val="none" w:sz="0" w:space="0" w:color="auto"/>
        <w:left w:val="none" w:sz="0" w:space="0" w:color="auto"/>
        <w:bottom w:val="none" w:sz="0" w:space="0" w:color="auto"/>
        <w:right w:val="none" w:sz="0" w:space="0" w:color="auto"/>
      </w:divBdr>
    </w:div>
    <w:div w:id="178785370">
      <w:marLeft w:val="0"/>
      <w:marRight w:val="0"/>
      <w:marTop w:val="0"/>
      <w:marBottom w:val="0"/>
      <w:divBdr>
        <w:top w:val="none" w:sz="0" w:space="0" w:color="auto"/>
        <w:left w:val="none" w:sz="0" w:space="0" w:color="auto"/>
        <w:bottom w:val="none" w:sz="0" w:space="0" w:color="auto"/>
        <w:right w:val="none" w:sz="0" w:space="0" w:color="auto"/>
      </w:divBdr>
    </w:div>
    <w:div w:id="178856237">
      <w:marLeft w:val="0"/>
      <w:marRight w:val="0"/>
      <w:marTop w:val="0"/>
      <w:marBottom w:val="0"/>
      <w:divBdr>
        <w:top w:val="none" w:sz="0" w:space="0" w:color="auto"/>
        <w:left w:val="none" w:sz="0" w:space="0" w:color="auto"/>
        <w:bottom w:val="none" w:sz="0" w:space="0" w:color="auto"/>
        <w:right w:val="none" w:sz="0" w:space="0" w:color="auto"/>
      </w:divBdr>
    </w:div>
    <w:div w:id="178933004">
      <w:marLeft w:val="0"/>
      <w:marRight w:val="0"/>
      <w:marTop w:val="0"/>
      <w:marBottom w:val="0"/>
      <w:divBdr>
        <w:top w:val="none" w:sz="0" w:space="0" w:color="auto"/>
        <w:left w:val="none" w:sz="0" w:space="0" w:color="auto"/>
        <w:bottom w:val="none" w:sz="0" w:space="0" w:color="auto"/>
        <w:right w:val="none" w:sz="0" w:space="0" w:color="auto"/>
      </w:divBdr>
    </w:div>
    <w:div w:id="179200333">
      <w:marLeft w:val="0"/>
      <w:marRight w:val="0"/>
      <w:marTop w:val="0"/>
      <w:marBottom w:val="0"/>
      <w:divBdr>
        <w:top w:val="none" w:sz="0" w:space="0" w:color="auto"/>
        <w:left w:val="none" w:sz="0" w:space="0" w:color="auto"/>
        <w:bottom w:val="none" w:sz="0" w:space="0" w:color="auto"/>
        <w:right w:val="none" w:sz="0" w:space="0" w:color="auto"/>
      </w:divBdr>
    </w:div>
    <w:div w:id="179510941">
      <w:marLeft w:val="0"/>
      <w:marRight w:val="0"/>
      <w:marTop w:val="0"/>
      <w:marBottom w:val="0"/>
      <w:divBdr>
        <w:top w:val="none" w:sz="0" w:space="0" w:color="auto"/>
        <w:left w:val="none" w:sz="0" w:space="0" w:color="auto"/>
        <w:bottom w:val="none" w:sz="0" w:space="0" w:color="auto"/>
        <w:right w:val="none" w:sz="0" w:space="0" w:color="auto"/>
      </w:divBdr>
    </w:div>
    <w:div w:id="179704939">
      <w:marLeft w:val="0"/>
      <w:marRight w:val="0"/>
      <w:marTop w:val="0"/>
      <w:marBottom w:val="0"/>
      <w:divBdr>
        <w:top w:val="none" w:sz="0" w:space="0" w:color="auto"/>
        <w:left w:val="none" w:sz="0" w:space="0" w:color="auto"/>
        <w:bottom w:val="none" w:sz="0" w:space="0" w:color="auto"/>
        <w:right w:val="none" w:sz="0" w:space="0" w:color="auto"/>
      </w:divBdr>
    </w:div>
    <w:div w:id="179709694">
      <w:marLeft w:val="0"/>
      <w:marRight w:val="0"/>
      <w:marTop w:val="0"/>
      <w:marBottom w:val="0"/>
      <w:divBdr>
        <w:top w:val="none" w:sz="0" w:space="0" w:color="auto"/>
        <w:left w:val="none" w:sz="0" w:space="0" w:color="auto"/>
        <w:bottom w:val="none" w:sz="0" w:space="0" w:color="auto"/>
        <w:right w:val="none" w:sz="0" w:space="0" w:color="auto"/>
      </w:divBdr>
    </w:div>
    <w:div w:id="179975257">
      <w:marLeft w:val="0"/>
      <w:marRight w:val="0"/>
      <w:marTop w:val="0"/>
      <w:marBottom w:val="0"/>
      <w:divBdr>
        <w:top w:val="none" w:sz="0" w:space="0" w:color="auto"/>
        <w:left w:val="none" w:sz="0" w:space="0" w:color="auto"/>
        <w:bottom w:val="none" w:sz="0" w:space="0" w:color="auto"/>
        <w:right w:val="none" w:sz="0" w:space="0" w:color="auto"/>
      </w:divBdr>
    </w:div>
    <w:div w:id="180124256">
      <w:marLeft w:val="0"/>
      <w:marRight w:val="0"/>
      <w:marTop w:val="0"/>
      <w:marBottom w:val="0"/>
      <w:divBdr>
        <w:top w:val="none" w:sz="0" w:space="0" w:color="auto"/>
        <w:left w:val="none" w:sz="0" w:space="0" w:color="auto"/>
        <w:bottom w:val="none" w:sz="0" w:space="0" w:color="auto"/>
        <w:right w:val="none" w:sz="0" w:space="0" w:color="auto"/>
      </w:divBdr>
    </w:div>
    <w:div w:id="180239030">
      <w:marLeft w:val="0"/>
      <w:marRight w:val="0"/>
      <w:marTop w:val="0"/>
      <w:marBottom w:val="0"/>
      <w:divBdr>
        <w:top w:val="none" w:sz="0" w:space="0" w:color="auto"/>
        <w:left w:val="none" w:sz="0" w:space="0" w:color="auto"/>
        <w:bottom w:val="none" w:sz="0" w:space="0" w:color="auto"/>
        <w:right w:val="none" w:sz="0" w:space="0" w:color="auto"/>
      </w:divBdr>
    </w:div>
    <w:div w:id="180360941">
      <w:marLeft w:val="0"/>
      <w:marRight w:val="0"/>
      <w:marTop w:val="0"/>
      <w:marBottom w:val="0"/>
      <w:divBdr>
        <w:top w:val="none" w:sz="0" w:space="0" w:color="auto"/>
        <w:left w:val="none" w:sz="0" w:space="0" w:color="auto"/>
        <w:bottom w:val="none" w:sz="0" w:space="0" w:color="auto"/>
        <w:right w:val="none" w:sz="0" w:space="0" w:color="auto"/>
      </w:divBdr>
    </w:div>
    <w:div w:id="180628821">
      <w:marLeft w:val="0"/>
      <w:marRight w:val="0"/>
      <w:marTop w:val="0"/>
      <w:marBottom w:val="0"/>
      <w:divBdr>
        <w:top w:val="none" w:sz="0" w:space="0" w:color="auto"/>
        <w:left w:val="none" w:sz="0" w:space="0" w:color="auto"/>
        <w:bottom w:val="none" w:sz="0" w:space="0" w:color="auto"/>
        <w:right w:val="none" w:sz="0" w:space="0" w:color="auto"/>
      </w:divBdr>
    </w:div>
    <w:div w:id="180704482">
      <w:marLeft w:val="0"/>
      <w:marRight w:val="0"/>
      <w:marTop w:val="0"/>
      <w:marBottom w:val="0"/>
      <w:divBdr>
        <w:top w:val="none" w:sz="0" w:space="0" w:color="auto"/>
        <w:left w:val="none" w:sz="0" w:space="0" w:color="auto"/>
        <w:bottom w:val="none" w:sz="0" w:space="0" w:color="auto"/>
        <w:right w:val="none" w:sz="0" w:space="0" w:color="auto"/>
      </w:divBdr>
    </w:div>
    <w:div w:id="180777447">
      <w:marLeft w:val="0"/>
      <w:marRight w:val="0"/>
      <w:marTop w:val="0"/>
      <w:marBottom w:val="0"/>
      <w:divBdr>
        <w:top w:val="none" w:sz="0" w:space="0" w:color="auto"/>
        <w:left w:val="none" w:sz="0" w:space="0" w:color="auto"/>
        <w:bottom w:val="none" w:sz="0" w:space="0" w:color="auto"/>
        <w:right w:val="none" w:sz="0" w:space="0" w:color="auto"/>
      </w:divBdr>
    </w:div>
    <w:div w:id="180825453">
      <w:marLeft w:val="0"/>
      <w:marRight w:val="0"/>
      <w:marTop w:val="0"/>
      <w:marBottom w:val="0"/>
      <w:divBdr>
        <w:top w:val="none" w:sz="0" w:space="0" w:color="auto"/>
        <w:left w:val="none" w:sz="0" w:space="0" w:color="auto"/>
        <w:bottom w:val="none" w:sz="0" w:space="0" w:color="auto"/>
        <w:right w:val="none" w:sz="0" w:space="0" w:color="auto"/>
      </w:divBdr>
    </w:div>
    <w:div w:id="181092888">
      <w:marLeft w:val="0"/>
      <w:marRight w:val="0"/>
      <w:marTop w:val="0"/>
      <w:marBottom w:val="0"/>
      <w:divBdr>
        <w:top w:val="none" w:sz="0" w:space="0" w:color="auto"/>
        <w:left w:val="none" w:sz="0" w:space="0" w:color="auto"/>
        <w:bottom w:val="none" w:sz="0" w:space="0" w:color="auto"/>
        <w:right w:val="none" w:sz="0" w:space="0" w:color="auto"/>
      </w:divBdr>
    </w:div>
    <w:div w:id="181167179">
      <w:marLeft w:val="0"/>
      <w:marRight w:val="0"/>
      <w:marTop w:val="0"/>
      <w:marBottom w:val="0"/>
      <w:divBdr>
        <w:top w:val="none" w:sz="0" w:space="0" w:color="auto"/>
        <w:left w:val="none" w:sz="0" w:space="0" w:color="auto"/>
        <w:bottom w:val="none" w:sz="0" w:space="0" w:color="auto"/>
        <w:right w:val="none" w:sz="0" w:space="0" w:color="auto"/>
      </w:divBdr>
    </w:div>
    <w:div w:id="181169552">
      <w:marLeft w:val="0"/>
      <w:marRight w:val="0"/>
      <w:marTop w:val="0"/>
      <w:marBottom w:val="0"/>
      <w:divBdr>
        <w:top w:val="none" w:sz="0" w:space="0" w:color="auto"/>
        <w:left w:val="none" w:sz="0" w:space="0" w:color="auto"/>
        <w:bottom w:val="none" w:sz="0" w:space="0" w:color="auto"/>
        <w:right w:val="none" w:sz="0" w:space="0" w:color="auto"/>
      </w:divBdr>
    </w:div>
    <w:div w:id="181355915">
      <w:marLeft w:val="0"/>
      <w:marRight w:val="0"/>
      <w:marTop w:val="0"/>
      <w:marBottom w:val="0"/>
      <w:divBdr>
        <w:top w:val="none" w:sz="0" w:space="0" w:color="auto"/>
        <w:left w:val="none" w:sz="0" w:space="0" w:color="auto"/>
        <w:bottom w:val="none" w:sz="0" w:space="0" w:color="auto"/>
        <w:right w:val="none" w:sz="0" w:space="0" w:color="auto"/>
      </w:divBdr>
    </w:div>
    <w:div w:id="181356299">
      <w:marLeft w:val="0"/>
      <w:marRight w:val="0"/>
      <w:marTop w:val="0"/>
      <w:marBottom w:val="0"/>
      <w:divBdr>
        <w:top w:val="none" w:sz="0" w:space="0" w:color="auto"/>
        <w:left w:val="none" w:sz="0" w:space="0" w:color="auto"/>
        <w:bottom w:val="none" w:sz="0" w:space="0" w:color="auto"/>
        <w:right w:val="none" w:sz="0" w:space="0" w:color="auto"/>
      </w:divBdr>
    </w:div>
    <w:div w:id="181362708">
      <w:marLeft w:val="0"/>
      <w:marRight w:val="0"/>
      <w:marTop w:val="0"/>
      <w:marBottom w:val="0"/>
      <w:divBdr>
        <w:top w:val="none" w:sz="0" w:space="0" w:color="auto"/>
        <w:left w:val="none" w:sz="0" w:space="0" w:color="auto"/>
        <w:bottom w:val="none" w:sz="0" w:space="0" w:color="auto"/>
        <w:right w:val="none" w:sz="0" w:space="0" w:color="auto"/>
      </w:divBdr>
    </w:div>
    <w:div w:id="181476583">
      <w:marLeft w:val="0"/>
      <w:marRight w:val="0"/>
      <w:marTop w:val="0"/>
      <w:marBottom w:val="0"/>
      <w:divBdr>
        <w:top w:val="none" w:sz="0" w:space="0" w:color="auto"/>
        <w:left w:val="none" w:sz="0" w:space="0" w:color="auto"/>
        <w:bottom w:val="none" w:sz="0" w:space="0" w:color="auto"/>
        <w:right w:val="none" w:sz="0" w:space="0" w:color="auto"/>
      </w:divBdr>
    </w:div>
    <w:div w:id="181672065">
      <w:marLeft w:val="0"/>
      <w:marRight w:val="0"/>
      <w:marTop w:val="0"/>
      <w:marBottom w:val="0"/>
      <w:divBdr>
        <w:top w:val="none" w:sz="0" w:space="0" w:color="auto"/>
        <w:left w:val="none" w:sz="0" w:space="0" w:color="auto"/>
        <w:bottom w:val="none" w:sz="0" w:space="0" w:color="auto"/>
        <w:right w:val="none" w:sz="0" w:space="0" w:color="auto"/>
      </w:divBdr>
    </w:div>
    <w:div w:id="182059441">
      <w:marLeft w:val="0"/>
      <w:marRight w:val="0"/>
      <w:marTop w:val="0"/>
      <w:marBottom w:val="0"/>
      <w:divBdr>
        <w:top w:val="none" w:sz="0" w:space="0" w:color="auto"/>
        <w:left w:val="none" w:sz="0" w:space="0" w:color="auto"/>
        <w:bottom w:val="none" w:sz="0" w:space="0" w:color="auto"/>
        <w:right w:val="none" w:sz="0" w:space="0" w:color="auto"/>
      </w:divBdr>
    </w:div>
    <w:div w:id="182060519">
      <w:marLeft w:val="0"/>
      <w:marRight w:val="0"/>
      <w:marTop w:val="0"/>
      <w:marBottom w:val="0"/>
      <w:divBdr>
        <w:top w:val="none" w:sz="0" w:space="0" w:color="auto"/>
        <w:left w:val="none" w:sz="0" w:space="0" w:color="auto"/>
        <w:bottom w:val="none" w:sz="0" w:space="0" w:color="auto"/>
        <w:right w:val="none" w:sz="0" w:space="0" w:color="auto"/>
      </w:divBdr>
    </w:div>
    <w:div w:id="182087074">
      <w:marLeft w:val="0"/>
      <w:marRight w:val="0"/>
      <w:marTop w:val="0"/>
      <w:marBottom w:val="0"/>
      <w:divBdr>
        <w:top w:val="none" w:sz="0" w:space="0" w:color="auto"/>
        <w:left w:val="none" w:sz="0" w:space="0" w:color="auto"/>
        <w:bottom w:val="none" w:sz="0" w:space="0" w:color="auto"/>
        <w:right w:val="none" w:sz="0" w:space="0" w:color="auto"/>
      </w:divBdr>
    </w:div>
    <w:div w:id="182089598">
      <w:marLeft w:val="0"/>
      <w:marRight w:val="0"/>
      <w:marTop w:val="0"/>
      <w:marBottom w:val="0"/>
      <w:divBdr>
        <w:top w:val="none" w:sz="0" w:space="0" w:color="auto"/>
        <w:left w:val="none" w:sz="0" w:space="0" w:color="auto"/>
        <w:bottom w:val="none" w:sz="0" w:space="0" w:color="auto"/>
        <w:right w:val="none" w:sz="0" w:space="0" w:color="auto"/>
      </w:divBdr>
    </w:div>
    <w:div w:id="182718616">
      <w:marLeft w:val="0"/>
      <w:marRight w:val="0"/>
      <w:marTop w:val="0"/>
      <w:marBottom w:val="0"/>
      <w:divBdr>
        <w:top w:val="none" w:sz="0" w:space="0" w:color="auto"/>
        <w:left w:val="none" w:sz="0" w:space="0" w:color="auto"/>
        <w:bottom w:val="none" w:sz="0" w:space="0" w:color="auto"/>
        <w:right w:val="none" w:sz="0" w:space="0" w:color="auto"/>
      </w:divBdr>
    </w:div>
    <w:div w:id="182746983">
      <w:marLeft w:val="0"/>
      <w:marRight w:val="0"/>
      <w:marTop w:val="0"/>
      <w:marBottom w:val="0"/>
      <w:divBdr>
        <w:top w:val="none" w:sz="0" w:space="0" w:color="auto"/>
        <w:left w:val="none" w:sz="0" w:space="0" w:color="auto"/>
        <w:bottom w:val="none" w:sz="0" w:space="0" w:color="auto"/>
        <w:right w:val="none" w:sz="0" w:space="0" w:color="auto"/>
      </w:divBdr>
    </w:div>
    <w:div w:id="182868350">
      <w:marLeft w:val="0"/>
      <w:marRight w:val="0"/>
      <w:marTop w:val="0"/>
      <w:marBottom w:val="0"/>
      <w:divBdr>
        <w:top w:val="none" w:sz="0" w:space="0" w:color="auto"/>
        <w:left w:val="none" w:sz="0" w:space="0" w:color="auto"/>
        <w:bottom w:val="none" w:sz="0" w:space="0" w:color="auto"/>
        <w:right w:val="none" w:sz="0" w:space="0" w:color="auto"/>
      </w:divBdr>
    </w:div>
    <w:div w:id="182868539">
      <w:marLeft w:val="0"/>
      <w:marRight w:val="0"/>
      <w:marTop w:val="0"/>
      <w:marBottom w:val="0"/>
      <w:divBdr>
        <w:top w:val="none" w:sz="0" w:space="0" w:color="auto"/>
        <w:left w:val="none" w:sz="0" w:space="0" w:color="auto"/>
        <w:bottom w:val="none" w:sz="0" w:space="0" w:color="auto"/>
        <w:right w:val="none" w:sz="0" w:space="0" w:color="auto"/>
      </w:divBdr>
    </w:div>
    <w:div w:id="183061069">
      <w:marLeft w:val="0"/>
      <w:marRight w:val="0"/>
      <w:marTop w:val="0"/>
      <w:marBottom w:val="0"/>
      <w:divBdr>
        <w:top w:val="none" w:sz="0" w:space="0" w:color="auto"/>
        <w:left w:val="none" w:sz="0" w:space="0" w:color="auto"/>
        <w:bottom w:val="none" w:sz="0" w:space="0" w:color="auto"/>
        <w:right w:val="none" w:sz="0" w:space="0" w:color="auto"/>
      </w:divBdr>
    </w:div>
    <w:div w:id="183250322">
      <w:marLeft w:val="0"/>
      <w:marRight w:val="0"/>
      <w:marTop w:val="0"/>
      <w:marBottom w:val="0"/>
      <w:divBdr>
        <w:top w:val="none" w:sz="0" w:space="0" w:color="auto"/>
        <w:left w:val="none" w:sz="0" w:space="0" w:color="auto"/>
        <w:bottom w:val="none" w:sz="0" w:space="0" w:color="auto"/>
        <w:right w:val="none" w:sz="0" w:space="0" w:color="auto"/>
      </w:divBdr>
    </w:div>
    <w:div w:id="183253503">
      <w:marLeft w:val="0"/>
      <w:marRight w:val="0"/>
      <w:marTop w:val="0"/>
      <w:marBottom w:val="0"/>
      <w:divBdr>
        <w:top w:val="none" w:sz="0" w:space="0" w:color="auto"/>
        <w:left w:val="none" w:sz="0" w:space="0" w:color="auto"/>
        <w:bottom w:val="none" w:sz="0" w:space="0" w:color="auto"/>
        <w:right w:val="none" w:sz="0" w:space="0" w:color="auto"/>
      </w:divBdr>
    </w:div>
    <w:div w:id="183324455">
      <w:marLeft w:val="0"/>
      <w:marRight w:val="0"/>
      <w:marTop w:val="0"/>
      <w:marBottom w:val="0"/>
      <w:divBdr>
        <w:top w:val="none" w:sz="0" w:space="0" w:color="auto"/>
        <w:left w:val="none" w:sz="0" w:space="0" w:color="auto"/>
        <w:bottom w:val="none" w:sz="0" w:space="0" w:color="auto"/>
        <w:right w:val="none" w:sz="0" w:space="0" w:color="auto"/>
      </w:divBdr>
    </w:div>
    <w:div w:id="183597544">
      <w:marLeft w:val="0"/>
      <w:marRight w:val="0"/>
      <w:marTop w:val="0"/>
      <w:marBottom w:val="0"/>
      <w:divBdr>
        <w:top w:val="none" w:sz="0" w:space="0" w:color="auto"/>
        <w:left w:val="none" w:sz="0" w:space="0" w:color="auto"/>
        <w:bottom w:val="none" w:sz="0" w:space="0" w:color="auto"/>
        <w:right w:val="none" w:sz="0" w:space="0" w:color="auto"/>
      </w:divBdr>
    </w:div>
    <w:div w:id="183715466">
      <w:marLeft w:val="0"/>
      <w:marRight w:val="0"/>
      <w:marTop w:val="0"/>
      <w:marBottom w:val="0"/>
      <w:divBdr>
        <w:top w:val="none" w:sz="0" w:space="0" w:color="auto"/>
        <w:left w:val="none" w:sz="0" w:space="0" w:color="auto"/>
        <w:bottom w:val="none" w:sz="0" w:space="0" w:color="auto"/>
        <w:right w:val="none" w:sz="0" w:space="0" w:color="auto"/>
      </w:divBdr>
    </w:div>
    <w:div w:id="183836066">
      <w:marLeft w:val="0"/>
      <w:marRight w:val="0"/>
      <w:marTop w:val="0"/>
      <w:marBottom w:val="0"/>
      <w:divBdr>
        <w:top w:val="none" w:sz="0" w:space="0" w:color="auto"/>
        <w:left w:val="none" w:sz="0" w:space="0" w:color="auto"/>
        <w:bottom w:val="none" w:sz="0" w:space="0" w:color="auto"/>
        <w:right w:val="none" w:sz="0" w:space="0" w:color="auto"/>
      </w:divBdr>
    </w:div>
    <w:div w:id="183909181">
      <w:marLeft w:val="0"/>
      <w:marRight w:val="0"/>
      <w:marTop w:val="0"/>
      <w:marBottom w:val="0"/>
      <w:divBdr>
        <w:top w:val="none" w:sz="0" w:space="0" w:color="auto"/>
        <w:left w:val="none" w:sz="0" w:space="0" w:color="auto"/>
        <w:bottom w:val="none" w:sz="0" w:space="0" w:color="auto"/>
        <w:right w:val="none" w:sz="0" w:space="0" w:color="auto"/>
      </w:divBdr>
    </w:div>
    <w:div w:id="183982712">
      <w:marLeft w:val="0"/>
      <w:marRight w:val="0"/>
      <w:marTop w:val="0"/>
      <w:marBottom w:val="0"/>
      <w:divBdr>
        <w:top w:val="none" w:sz="0" w:space="0" w:color="auto"/>
        <w:left w:val="none" w:sz="0" w:space="0" w:color="auto"/>
        <w:bottom w:val="none" w:sz="0" w:space="0" w:color="auto"/>
        <w:right w:val="none" w:sz="0" w:space="0" w:color="auto"/>
      </w:divBdr>
    </w:div>
    <w:div w:id="184025319">
      <w:marLeft w:val="0"/>
      <w:marRight w:val="0"/>
      <w:marTop w:val="0"/>
      <w:marBottom w:val="0"/>
      <w:divBdr>
        <w:top w:val="none" w:sz="0" w:space="0" w:color="auto"/>
        <w:left w:val="none" w:sz="0" w:space="0" w:color="auto"/>
        <w:bottom w:val="none" w:sz="0" w:space="0" w:color="auto"/>
        <w:right w:val="none" w:sz="0" w:space="0" w:color="auto"/>
      </w:divBdr>
    </w:div>
    <w:div w:id="184254389">
      <w:marLeft w:val="0"/>
      <w:marRight w:val="0"/>
      <w:marTop w:val="0"/>
      <w:marBottom w:val="0"/>
      <w:divBdr>
        <w:top w:val="none" w:sz="0" w:space="0" w:color="auto"/>
        <w:left w:val="none" w:sz="0" w:space="0" w:color="auto"/>
        <w:bottom w:val="none" w:sz="0" w:space="0" w:color="auto"/>
        <w:right w:val="none" w:sz="0" w:space="0" w:color="auto"/>
      </w:divBdr>
    </w:div>
    <w:div w:id="184367303">
      <w:marLeft w:val="0"/>
      <w:marRight w:val="0"/>
      <w:marTop w:val="0"/>
      <w:marBottom w:val="0"/>
      <w:divBdr>
        <w:top w:val="none" w:sz="0" w:space="0" w:color="auto"/>
        <w:left w:val="none" w:sz="0" w:space="0" w:color="auto"/>
        <w:bottom w:val="none" w:sz="0" w:space="0" w:color="auto"/>
        <w:right w:val="none" w:sz="0" w:space="0" w:color="auto"/>
      </w:divBdr>
    </w:div>
    <w:div w:id="184372451">
      <w:marLeft w:val="0"/>
      <w:marRight w:val="0"/>
      <w:marTop w:val="0"/>
      <w:marBottom w:val="0"/>
      <w:divBdr>
        <w:top w:val="none" w:sz="0" w:space="0" w:color="auto"/>
        <w:left w:val="none" w:sz="0" w:space="0" w:color="auto"/>
        <w:bottom w:val="none" w:sz="0" w:space="0" w:color="auto"/>
        <w:right w:val="none" w:sz="0" w:space="0" w:color="auto"/>
      </w:divBdr>
    </w:div>
    <w:div w:id="184447443">
      <w:marLeft w:val="0"/>
      <w:marRight w:val="0"/>
      <w:marTop w:val="0"/>
      <w:marBottom w:val="0"/>
      <w:divBdr>
        <w:top w:val="none" w:sz="0" w:space="0" w:color="auto"/>
        <w:left w:val="none" w:sz="0" w:space="0" w:color="auto"/>
        <w:bottom w:val="none" w:sz="0" w:space="0" w:color="auto"/>
        <w:right w:val="none" w:sz="0" w:space="0" w:color="auto"/>
      </w:divBdr>
    </w:div>
    <w:div w:id="184487379">
      <w:marLeft w:val="0"/>
      <w:marRight w:val="0"/>
      <w:marTop w:val="0"/>
      <w:marBottom w:val="0"/>
      <w:divBdr>
        <w:top w:val="none" w:sz="0" w:space="0" w:color="auto"/>
        <w:left w:val="none" w:sz="0" w:space="0" w:color="auto"/>
        <w:bottom w:val="none" w:sz="0" w:space="0" w:color="auto"/>
        <w:right w:val="none" w:sz="0" w:space="0" w:color="auto"/>
      </w:divBdr>
    </w:div>
    <w:div w:id="184514900">
      <w:marLeft w:val="0"/>
      <w:marRight w:val="0"/>
      <w:marTop w:val="0"/>
      <w:marBottom w:val="0"/>
      <w:divBdr>
        <w:top w:val="none" w:sz="0" w:space="0" w:color="auto"/>
        <w:left w:val="none" w:sz="0" w:space="0" w:color="auto"/>
        <w:bottom w:val="none" w:sz="0" w:space="0" w:color="auto"/>
        <w:right w:val="none" w:sz="0" w:space="0" w:color="auto"/>
      </w:divBdr>
    </w:div>
    <w:div w:id="184826404">
      <w:marLeft w:val="0"/>
      <w:marRight w:val="0"/>
      <w:marTop w:val="0"/>
      <w:marBottom w:val="0"/>
      <w:divBdr>
        <w:top w:val="none" w:sz="0" w:space="0" w:color="auto"/>
        <w:left w:val="none" w:sz="0" w:space="0" w:color="auto"/>
        <w:bottom w:val="none" w:sz="0" w:space="0" w:color="auto"/>
        <w:right w:val="none" w:sz="0" w:space="0" w:color="auto"/>
      </w:divBdr>
    </w:div>
    <w:div w:id="184906580">
      <w:marLeft w:val="0"/>
      <w:marRight w:val="0"/>
      <w:marTop w:val="0"/>
      <w:marBottom w:val="0"/>
      <w:divBdr>
        <w:top w:val="none" w:sz="0" w:space="0" w:color="auto"/>
        <w:left w:val="none" w:sz="0" w:space="0" w:color="auto"/>
        <w:bottom w:val="none" w:sz="0" w:space="0" w:color="auto"/>
        <w:right w:val="none" w:sz="0" w:space="0" w:color="auto"/>
      </w:divBdr>
    </w:div>
    <w:div w:id="184948585">
      <w:marLeft w:val="0"/>
      <w:marRight w:val="0"/>
      <w:marTop w:val="0"/>
      <w:marBottom w:val="0"/>
      <w:divBdr>
        <w:top w:val="none" w:sz="0" w:space="0" w:color="auto"/>
        <w:left w:val="none" w:sz="0" w:space="0" w:color="auto"/>
        <w:bottom w:val="none" w:sz="0" w:space="0" w:color="auto"/>
        <w:right w:val="none" w:sz="0" w:space="0" w:color="auto"/>
      </w:divBdr>
    </w:div>
    <w:div w:id="185146490">
      <w:marLeft w:val="0"/>
      <w:marRight w:val="0"/>
      <w:marTop w:val="0"/>
      <w:marBottom w:val="0"/>
      <w:divBdr>
        <w:top w:val="none" w:sz="0" w:space="0" w:color="auto"/>
        <w:left w:val="none" w:sz="0" w:space="0" w:color="auto"/>
        <w:bottom w:val="none" w:sz="0" w:space="0" w:color="auto"/>
        <w:right w:val="none" w:sz="0" w:space="0" w:color="auto"/>
      </w:divBdr>
    </w:div>
    <w:div w:id="185216976">
      <w:marLeft w:val="0"/>
      <w:marRight w:val="0"/>
      <w:marTop w:val="0"/>
      <w:marBottom w:val="0"/>
      <w:divBdr>
        <w:top w:val="none" w:sz="0" w:space="0" w:color="auto"/>
        <w:left w:val="none" w:sz="0" w:space="0" w:color="auto"/>
        <w:bottom w:val="none" w:sz="0" w:space="0" w:color="auto"/>
        <w:right w:val="none" w:sz="0" w:space="0" w:color="auto"/>
      </w:divBdr>
    </w:div>
    <w:div w:id="185218141">
      <w:marLeft w:val="0"/>
      <w:marRight w:val="0"/>
      <w:marTop w:val="0"/>
      <w:marBottom w:val="0"/>
      <w:divBdr>
        <w:top w:val="none" w:sz="0" w:space="0" w:color="auto"/>
        <w:left w:val="none" w:sz="0" w:space="0" w:color="auto"/>
        <w:bottom w:val="none" w:sz="0" w:space="0" w:color="auto"/>
        <w:right w:val="none" w:sz="0" w:space="0" w:color="auto"/>
      </w:divBdr>
    </w:div>
    <w:div w:id="185218735">
      <w:marLeft w:val="0"/>
      <w:marRight w:val="0"/>
      <w:marTop w:val="0"/>
      <w:marBottom w:val="0"/>
      <w:divBdr>
        <w:top w:val="none" w:sz="0" w:space="0" w:color="auto"/>
        <w:left w:val="none" w:sz="0" w:space="0" w:color="auto"/>
        <w:bottom w:val="none" w:sz="0" w:space="0" w:color="auto"/>
        <w:right w:val="none" w:sz="0" w:space="0" w:color="auto"/>
      </w:divBdr>
    </w:div>
    <w:div w:id="185294303">
      <w:marLeft w:val="0"/>
      <w:marRight w:val="0"/>
      <w:marTop w:val="0"/>
      <w:marBottom w:val="0"/>
      <w:divBdr>
        <w:top w:val="none" w:sz="0" w:space="0" w:color="auto"/>
        <w:left w:val="none" w:sz="0" w:space="0" w:color="auto"/>
        <w:bottom w:val="none" w:sz="0" w:space="0" w:color="auto"/>
        <w:right w:val="none" w:sz="0" w:space="0" w:color="auto"/>
      </w:divBdr>
    </w:div>
    <w:div w:id="185564704">
      <w:marLeft w:val="0"/>
      <w:marRight w:val="0"/>
      <w:marTop w:val="0"/>
      <w:marBottom w:val="0"/>
      <w:divBdr>
        <w:top w:val="none" w:sz="0" w:space="0" w:color="auto"/>
        <w:left w:val="none" w:sz="0" w:space="0" w:color="auto"/>
        <w:bottom w:val="none" w:sz="0" w:space="0" w:color="auto"/>
        <w:right w:val="none" w:sz="0" w:space="0" w:color="auto"/>
      </w:divBdr>
    </w:div>
    <w:div w:id="185601689">
      <w:marLeft w:val="0"/>
      <w:marRight w:val="0"/>
      <w:marTop w:val="0"/>
      <w:marBottom w:val="0"/>
      <w:divBdr>
        <w:top w:val="none" w:sz="0" w:space="0" w:color="auto"/>
        <w:left w:val="none" w:sz="0" w:space="0" w:color="auto"/>
        <w:bottom w:val="none" w:sz="0" w:space="0" w:color="auto"/>
        <w:right w:val="none" w:sz="0" w:space="0" w:color="auto"/>
      </w:divBdr>
    </w:div>
    <w:div w:id="185994449">
      <w:marLeft w:val="0"/>
      <w:marRight w:val="0"/>
      <w:marTop w:val="0"/>
      <w:marBottom w:val="0"/>
      <w:divBdr>
        <w:top w:val="none" w:sz="0" w:space="0" w:color="auto"/>
        <w:left w:val="none" w:sz="0" w:space="0" w:color="auto"/>
        <w:bottom w:val="none" w:sz="0" w:space="0" w:color="auto"/>
        <w:right w:val="none" w:sz="0" w:space="0" w:color="auto"/>
      </w:divBdr>
    </w:div>
    <w:div w:id="186066886">
      <w:marLeft w:val="0"/>
      <w:marRight w:val="0"/>
      <w:marTop w:val="0"/>
      <w:marBottom w:val="0"/>
      <w:divBdr>
        <w:top w:val="none" w:sz="0" w:space="0" w:color="auto"/>
        <w:left w:val="none" w:sz="0" w:space="0" w:color="auto"/>
        <w:bottom w:val="none" w:sz="0" w:space="0" w:color="auto"/>
        <w:right w:val="none" w:sz="0" w:space="0" w:color="auto"/>
      </w:divBdr>
    </w:div>
    <w:div w:id="186261994">
      <w:marLeft w:val="0"/>
      <w:marRight w:val="0"/>
      <w:marTop w:val="0"/>
      <w:marBottom w:val="0"/>
      <w:divBdr>
        <w:top w:val="none" w:sz="0" w:space="0" w:color="auto"/>
        <w:left w:val="none" w:sz="0" w:space="0" w:color="auto"/>
        <w:bottom w:val="none" w:sz="0" w:space="0" w:color="auto"/>
        <w:right w:val="none" w:sz="0" w:space="0" w:color="auto"/>
      </w:divBdr>
    </w:div>
    <w:div w:id="186452398">
      <w:marLeft w:val="0"/>
      <w:marRight w:val="0"/>
      <w:marTop w:val="0"/>
      <w:marBottom w:val="0"/>
      <w:divBdr>
        <w:top w:val="none" w:sz="0" w:space="0" w:color="auto"/>
        <w:left w:val="none" w:sz="0" w:space="0" w:color="auto"/>
        <w:bottom w:val="none" w:sz="0" w:space="0" w:color="auto"/>
        <w:right w:val="none" w:sz="0" w:space="0" w:color="auto"/>
      </w:divBdr>
    </w:div>
    <w:div w:id="186602218">
      <w:marLeft w:val="0"/>
      <w:marRight w:val="0"/>
      <w:marTop w:val="0"/>
      <w:marBottom w:val="0"/>
      <w:divBdr>
        <w:top w:val="none" w:sz="0" w:space="0" w:color="auto"/>
        <w:left w:val="none" w:sz="0" w:space="0" w:color="auto"/>
        <w:bottom w:val="none" w:sz="0" w:space="0" w:color="auto"/>
        <w:right w:val="none" w:sz="0" w:space="0" w:color="auto"/>
      </w:divBdr>
    </w:div>
    <w:div w:id="186607680">
      <w:marLeft w:val="0"/>
      <w:marRight w:val="0"/>
      <w:marTop w:val="0"/>
      <w:marBottom w:val="0"/>
      <w:divBdr>
        <w:top w:val="none" w:sz="0" w:space="0" w:color="auto"/>
        <w:left w:val="none" w:sz="0" w:space="0" w:color="auto"/>
        <w:bottom w:val="none" w:sz="0" w:space="0" w:color="auto"/>
        <w:right w:val="none" w:sz="0" w:space="0" w:color="auto"/>
      </w:divBdr>
    </w:div>
    <w:div w:id="186676766">
      <w:marLeft w:val="0"/>
      <w:marRight w:val="0"/>
      <w:marTop w:val="0"/>
      <w:marBottom w:val="0"/>
      <w:divBdr>
        <w:top w:val="none" w:sz="0" w:space="0" w:color="auto"/>
        <w:left w:val="none" w:sz="0" w:space="0" w:color="auto"/>
        <w:bottom w:val="none" w:sz="0" w:space="0" w:color="auto"/>
        <w:right w:val="none" w:sz="0" w:space="0" w:color="auto"/>
      </w:divBdr>
    </w:div>
    <w:div w:id="186913569">
      <w:marLeft w:val="0"/>
      <w:marRight w:val="0"/>
      <w:marTop w:val="0"/>
      <w:marBottom w:val="0"/>
      <w:divBdr>
        <w:top w:val="none" w:sz="0" w:space="0" w:color="auto"/>
        <w:left w:val="none" w:sz="0" w:space="0" w:color="auto"/>
        <w:bottom w:val="none" w:sz="0" w:space="0" w:color="auto"/>
        <w:right w:val="none" w:sz="0" w:space="0" w:color="auto"/>
      </w:divBdr>
    </w:div>
    <w:div w:id="186918950">
      <w:marLeft w:val="0"/>
      <w:marRight w:val="0"/>
      <w:marTop w:val="0"/>
      <w:marBottom w:val="0"/>
      <w:divBdr>
        <w:top w:val="none" w:sz="0" w:space="0" w:color="auto"/>
        <w:left w:val="none" w:sz="0" w:space="0" w:color="auto"/>
        <w:bottom w:val="none" w:sz="0" w:space="0" w:color="auto"/>
        <w:right w:val="none" w:sz="0" w:space="0" w:color="auto"/>
      </w:divBdr>
    </w:div>
    <w:div w:id="187105823">
      <w:marLeft w:val="0"/>
      <w:marRight w:val="0"/>
      <w:marTop w:val="0"/>
      <w:marBottom w:val="0"/>
      <w:divBdr>
        <w:top w:val="none" w:sz="0" w:space="0" w:color="auto"/>
        <w:left w:val="none" w:sz="0" w:space="0" w:color="auto"/>
        <w:bottom w:val="none" w:sz="0" w:space="0" w:color="auto"/>
        <w:right w:val="none" w:sz="0" w:space="0" w:color="auto"/>
      </w:divBdr>
    </w:div>
    <w:div w:id="187106542">
      <w:marLeft w:val="0"/>
      <w:marRight w:val="0"/>
      <w:marTop w:val="0"/>
      <w:marBottom w:val="0"/>
      <w:divBdr>
        <w:top w:val="none" w:sz="0" w:space="0" w:color="auto"/>
        <w:left w:val="none" w:sz="0" w:space="0" w:color="auto"/>
        <w:bottom w:val="none" w:sz="0" w:space="0" w:color="auto"/>
        <w:right w:val="none" w:sz="0" w:space="0" w:color="auto"/>
      </w:divBdr>
    </w:div>
    <w:div w:id="187185522">
      <w:marLeft w:val="0"/>
      <w:marRight w:val="0"/>
      <w:marTop w:val="0"/>
      <w:marBottom w:val="0"/>
      <w:divBdr>
        <w:top w:val="none" w:sz="0" w:space="0" w:color="auto"/>
        <w:left w:val="none" w:sz="0" w:space="0" w:color="auto"/>
        <w:bottom w:val="none" w:sz="0" w:space="0" w:color="auto"/>
        <w:right w:val="none" w:sz="0" w:space="0" w:color="auto"/>
      </w:divBdr>
    </w:div>
    <w:div w:id="187259407">
      <w:marLeft w:val="0"/>
      <w:marRight w:val="0"/>
      <w:marTop w:val="0"/>
      <w:marBottom w:val="0"/>
      <w:divBdr>
        <w:top w:val="none" w:sz="0" w:space="0" w:color="auto"/>
        <w:left w:val="none" w:sz="0" w:space="0" w:color="auto"/>
        <w:bottom w:val="none" w:sz="0" w:space="0" w:color="auto"/>
        <w:right w:val="none" w:sz="0" w:space="0" w:color="auto"/>
      </w:divBdr>
    </w:div>
    <w:div w:id="187528190">
      <w:marLeft w:val="0"/>
      <w:marRight w:val="0"/>
      <w:marTop w:val="0"/>
      <w:marBottom w:val="0"/>
      <w:divBdr>
        <w:top w:val="none" w:sz="0" w:space="0" w:color="auto"/>
        <w:left w:val="none" w:sz="0" w:space="0" w:color="auto"/>
        <w:bottom w:val="none" w:sz="0" w:space="0" w:color="auto"/>
        <w:right w:val="none" w:sz="0" w:space="0" w:color="auto"/>
      </w:divBdr>
    </w:div>
    <w:div w:id="187529166">
      <w:marLeft w:val="0"/>
      <w:marRight w:val="0"/>
      <w:marTop w:val="0"/>
      <w:marBottom w:val="0"/>
      <w:divBdr>
        <w:top w:val="none" w:sz="0" w:space="0" w:color="auto"/>
        <w:left w:val="none" w:sz="0" w:space="0" w:color="auto"/>
        <w:bottom w:val="none" w:sz="0" w:space="0" w:color="auto"/>
        <w:right w:val="none" w:sz="0" w:space="0" w:color="auto"/>
      </w:divBdr>
    </w:div>
    <w:div w:id="187724525">
      <w:marLeft w:val="0"/>
      <w:marRight w:val="0"/>
      <w:marTop w:val="0"/>
      <w:marBottom w:val="0"/>
      <w:divBdr>
        <w:top w:val="none" w:sz="0" w:space="0" w:color="auto"/>
        <w:left w:val="none" w:sz="0" w:space="0" w:color="auto"/>
        <w:bottom w:val="none" w:sz="0" w:space="0" w:color="auto"/>
        <w:right w:val="none" w:sz="0" w:space="0" w:color="auto"/>
      </w:divBdr>
    </w:div>
    <w:div w:id="187839503">
      <w:marLeft w:val="0"/>
      <w:marRight w:val="0"/>
      <w:marTop w:val="0"/>
      <w:marBottom w:val="0"/>
      <w:divBdr>
        <w:top w:val="none" w:sz="0" w:space="0" w:color="auto"/>
        <w:left w:val="none" w:sz="0" w:space="0" w:color="auto"/>
        <w:bottom w:val="none" w:sz="0" w:space="0" w:color="auto"/>
        <w:right w:val="none" w:sz="0" w:space="0" w:color="auto"/>
      </w:divBdr>
    </w:div>
    <w:div w:id="187915280">
      <w:marLeft w:val="0"/>
      <w:marRight w:val="0"/>
      <w:marTop w:val="0"/>
      <w:marBottom w:val="0"/>
      <w:divBdr>
        <w:top w:val="none" w:sz="0" w:space="0" w:color="auto"/>
        <w:left w:val="none" w:sz="0" w:space="0" w:color="auto"/>
        <w:bottom w:val="none" w:sz="0" w:space="0" w:color="auto"/>
        <w:right w:val="none" w:sz="0" w:space="0" w:color="auto"/>
      </w:divBdr>
    </w:div>
    <w:div w:id="188105082">
      <w:marLeft w:val="0"/>
      <w:marRight w:val="0"/>
      <w:marTop w:val="0"/>
      <w:marBottom w:val="0"/>
      <w:divBdr>
        <w:top w:val="none" w:sz="0" w:space="0" w:color="auto"/>
        <w:left w:val="none" w:sz="0" w:space="0" w:color="auto"/>
        <w:bottom w:val="none" w:sz="0" w:space="0" w:color="auto"/>
        <w:right w:val="none" w:sz="0" w:space="0" w:color="auto"/>
      </w:divBdr>
    </w:div>
    <w:div w:id="188222030">
      <w:marLeft w:val="0"/>
      <w:marRight w:val="0"/>
      <w:marTop w:val="0"/>
      <w:marBottom w:val="0"/>
      <w:divBdr>
        <w:top w:val="none" w:sz="0" w:space="0" w:color="auto"/>
        <w:left w:val="none" w:sz="0" w:space="0" w:color="auto"/>
        <w:bottom w:val="none" w:sz="0" w:space="0" w:color="auto"/>
        <w:right w:val="none" w:sz="0" w:space="0" w:color="auto"/>
      </w:divBdr>
    </w:div>
    <w:div w:id="188228764">
      <w:marLeft w:val="0"/>
      <w:marRight w:val="0"/>
      <w:marTop w:val="0"/>
      <w:marBottom w:val="0"/>
      <w:divBdr>
        <w:top w:val="none" w:sz="0" w:space="0" w:color="auto"/>
        <w:left w:val="none" w:sz="0" w:space="0" w:color="auto"/>
        <w:bottom w:val="none" w:sz="0" w:space="0" w:color="auto"/>
        <w:right w:val="none" w:sz="0" w:space="0" w:color="auto"/>
      </w:divBdr>
    </w:div>
    <w:div w:id="188377482">
      <w:marLeft w:val="0"/>
      <w:marRight w:val="0"/>
      <w:marTop w:val="0"/>
      <w:marBottom w:val="0"/>
      <w:divBdr>
        <w:top w:val="none" w:sz="0" w:space="0" w:color="auto"/>
        <w:left w:val="none" w:sz="0" w:space="0" w:color="auto"/>
        <w:bottom w:val="none" w:sz="0" w:space="0" w:color="auto"/>
        <w:right w:val="none" w:sz="0" w:space="0" w:color="auto"/>
      </w:divBdr>
    </w:div>
    <w:div w:id="188567221">
      <w:marLeft w:val="0"/>
      <w:marRight w:val="0"/>
      <w:marTop w:val="0"/>
      <w:marBottom w:val="0"/>
      <w:divBdr>
        <w:top w:val="none" w:sz="0" w:space="0" w:color="auto"/>
        <w:left w:val="none" w:sz="0" w:space="0" w:color="auto"/>
        <w:bottom w:val="none" w:sz="0" w:space="0" w:color="auto"/>
        <w:right w:val="none" w:sz="0" w:space="0" w:color="auto"/>
      </w:divBdr>
    </w:div>
    <w:div w:id="188613608">
      <w:marLeft w:val="0"/>
      <w:marRight w:val="0"/>
      <w:marTop w:val="0"/>
      <w:marBottom w:val="0"/>
      <w:divBdr>
        <w:top w:val="none" w:sz="0" w:space="0" w:color="auto"/>
        <w:left w:val="none" w:sz="0" w:space="0" w:color="auto"/>
        <w:bottom w:val="none" w:sz="0" w:space="0" w:color="auto"/>
        <w:right w:val="none" w:sz="0" w:space="0" w:color="auto"/>
      </w:divBdr>
    </w:div>
    <w:div w:id="188613901">
      <w:marLeft w:val="0"/>
      <w:marRight w:val="0"/>
      <w:marTop w:val="0"/>
      <w:marBottom w:val="0"/>
      <w:divBdr>
        <w:top w:val="none" w:sz="0" w:space="0" w:color="auto"/>
        <w:left w:val="none" w:sz="0" w:space="0" w:color="auto"/>
        <w:bottom w:val="none" w:sz="0" w:space="0" w:color="auto"/>
        <w:right w:val="none" w:sz="0" w:space="0" w:color="auto"/>
      </w:divBdr>
    </w:div>
    <w:div w:id="188880802">
      <w:marLeft w:val="0"/>
      <w:marRight w:val="0"/>
      <w:marTop w:val="0"/>
      <w:marBottom w:val="0"/>
      <w:divBdr>
        <w:top w:val="none" w:sz="0" w:space="0" w:color="auto"/>
        <w:left w:val="none" w:sz="0" w:space="0" w:color="auto"/>
        <w:bottom w:val="none" w:sz="0" w:space="0" w:color="auto"/>
        <w:right w:val="none" w:sz="0" w:space="0" w:color="auto"/>
      </w:divBdr>
    </w:div>
    <w:div w:id="188950767">
      <w:marLeft w:val="0"/>
      <w:marRight w:val="0"/>
      <w:marTop w:val="0"/>
      <w:marBottom w:val="0"/>
      <w:divBdr>
        <w:top w:val="none" w:sz="0" w:space="0" w:color="auto"/>
        <w:left w:val="none" w:sz="0" w:space="0" w:color="auto"/>
        <w:bottom w:val="none" w:sz="0" w:space="0" w:color="auto"/>
        <w:right w:val="none" w:sz="0" w:space="0" w:color="auto"/>
      </w:divBdr>
    </w:div>
    <w:div w:id="188959591">
      <w:marLeft w:val="0"/>
      <w:marRight w:val="0"/>
      <w:marTop w:val="0"/>
      <w:marBottom w:val="0"/>
      <w:divBdr>
        <w:top w:val="none" w:sz="0" w:space="0" w:color="auto"/>
        <w:left w:val="none" w:sz="0" w:space="0" w:color="auto"/>
        <w:bottom w:val="none" w:sz="0" w:space="0" w:color="auto"/>
        <w:right w:val="none" w:sz="0" w:space="0" w:color="auto"/>
      </w:divBdr>
    </w:div>
    <w:div w:id="189077988">
      <w:marLeft w:val="0"/>
      <w:marRight w:val="0"/>
      <w:marTop w:val="0"/>
      <w:marBottom w:val="0"/>
      <w:divBdr>
        <w:top w:val="none" w:sz="0" w:space="0" w:color="auto"/>
        <w:left w:val="none" w:sz="0" w:space="0" w:color="auto"/>
        <w:bottom w:val="none" w:sz="0" w:space="0" w:color="auto"/>
        <w:right w:val="none" w:sz="0" w:space="0" w:color="auto"/>
      </w:divBdr>
    </w:div>
    <w:div w:id="189144092">
      <w:marLeft w:val="0"/>
      <w:marRight w:val="0"/>
      <w:marTop w:val="0"/>
      <w:marBottom w:val="0"/>
      <w:divBdr>
        <w:top w:val="none" w:sz="0" w:space="0" w:color="auto"/>
        <w:left w:val="none" w:sz="0" w:space="0" w:color="auto"/>
        <w:bottom w:val="none" w:sz="0" w:space="0" w:color="auto"/>
        <w:right w:val="none" w:sz="0" w:space="0" w:color="auto"/>
      </w:divBdr>
    </w:div>
    <w:div w:id="189150142">
      <w:marLeft w:val="0"/>
      <w:marRight w:val="0"/>
      <w:marTop w:val="0"/>
      <w:marBottom w:val="0"/>
      <w:divBdr>
        <w:top w:val="none" w:sz="0" w:space="0" w:color="auto"/>
        <w:left w:val="none" w:sz="0" w:space="0" w:color="auto"/>
        <w:bottom w:val="none" w:sz="0" w:space="0" w:color="auto"/>
        <w:right w:val="none" w:sz="0" w:space="0" w:color="auto"/>
      </w:divBdr>
    </w:div>
    <w:div w:id="189342341">
      <w:marLeft w:val="0"/>
      <w:marRight w:val="0"/>
      <w:marTop w:val="0"/>
      <w:marBottom w:val="0"/>
      <w:divBdr>
        <w:top w:val="none" w:sz="0" w:space="0" w:color="auto"/>
        <w:left w:val="none" w:sz="0" w:space="0" w:color="auto"/>
        <w:bottom w:val="none" w:sz="0" w:space="0" w:color="auto"/>
        <w:right w:val="none" w:sz="0" w:space="0" w:color="auto"/>
      </w:divBdr>
    </w:div>
    <w:div w:id="189343980">
      <w:marLeft w:val="0"/>
      <w:marRight w:val="0"/>
      <w:marTop w:val="0"/>
      <w:marBottom w:val="0"/>
      <w:divBdr>
        <w:top w:val="none" w:sz="0" w:space="0" w:color="auto"/>
        <w:left w:val="none" w:sz="0" w:space="0" w:color="auto"/>
        <w:bottom w:val="none" w:sz="0" w:space="0" w:color="auto"/>
        <w:right w:val="none" w:sz="0" w:space="0" w:color="auto"/>
      </w:divBdr>
    </w:div>
    <w:div w:id="189412587">
      <w:marLeft w:val="0"/>
      <w:marRight w:val="0"/>
      <w:marTop w:val="0"/>
      <w:marBottom w:val="0"/>
      <w:divBdr>
        <w:top w:val="none" w:sz="0" w:space="0" w:color="auto"/>
        <w:left w:val="none" w:sz="0" w:space="0" w:color="auto"/>
        <w:bottom w:val="none" w:sz="0" w:space="0" w:color="auto"/>
        <w:right w:val="none" w:sz="0" w:space="0" w:color="auto"/>
      </w:divBdr>
    </w:div>
    <w:div w:id="189534595">
      <w:marLeft w:val="0"/>
      <w:marRight w:val="0"/>
      <w:marTop w:val="0"/>
      <w:marBottom w:val="0"/>
      <w:divBdr>
        <w:top w:val="none" w:sz="0" w:space="0" w:color="auto"/>
        <w:left w:val="none" w:sz="0" w:space="0" w:color="auto"/>
        <w:bottom w:val="none" w:sz="0" w:space="0" w:color="auto"/>
        <w:right w:val="none" w:sz="0" w:space="0" w:color="auto"/>
      </w:divBdr>
    </w:div>
    <w:div w:id="189538359">
      <w:marLeft w:val="0"/>
      <w:marRight w:val="0"/>
      <w:marTop w:val="0"/>
      <w:marBottom w:val="0"/>
      <w:divBdr>
        <w:top w:val="none" w:sz="0" w:space="0" w:color="auto"/>
        <w:left w:val="none" w:sz="0" w:space="0" w:color="auto"/>
        <w:bottom w:val="none" w:sz="0" w:space="0" w:color="auto"/>
        <w:right w:val="none" w:sz="0" w:space="0" w:color="auto"/>
      </w:divBdr>
    </w:div>
    <w:div w:id="189613010">
      <w:marLeft w:val="0"/>
      <w:marRight w:val="0"/>
      <w:marTop w:val="0"/>
      <w:marBottom w:val="0"/>
      <w:divBdr>
        <w:top w:val="none" w:sz="0" w:space="0" w:color="auto"/>
        <w:left w:val="none" w:sz="0" w:space="0" w:color="auto"/>
        <w:bottom w:val="none" w:sz="0" w:space="0" w:color="auto"/>
        <w:right w:val="none" w:sz="0" w:space="0" w:color="auto"/>
      </w:divBdr>
    </w:div>
    <w:div w:id="189690551">
      <w:marLeft w:val="0"/>
      <w:marRight w:val="0"/>
      <w:marTop w:val="0"/>
      <w:marBottom w:val="0"/>
      <w:divBdr>
        <w:top w:val="none" w:sz="0" w:space="0" w:color="auto"/>
        <w:left w:val="none" w:sz="0" w:space="0" w:color="auto"/>
        <w:bottom w:val="none" w:sz="0" w:space="0" w:color="auto"/>
        <w:right w:val="none" w:sz="0" w:space="0" w:color="auto"/>
      </w:divBdr>
    </w:div>
    <w:div w:id="189800023">
      <w:marLeft w:val="0"/>
      <w:marRight w:val="0"/>
      <w:marTop w:val="0"/>
      <w:marBottom w:val="0"/>
      <w:divBdr>
        <w:top w:val="none" w:sz="0" w:space="0" w:color="auto"/>
        <w:left w:val="none" w:sz="0" w:space="0" w:color="auto"/>
        <w:bottom w:val="none" w:sz="0" w:space="0" w:color="auto"/>
        <w:right w:val="none" w:sz="0" w:space="0" w:color="auto"/>
      </w:divBdr>
    </w:div>
    <w:div w:id="189882279">
      <w:marLeft w:val="0"/>
      <w:marRight w:val="0"/>
      <w:marTop w:val="0"/>
      <w:marBottom w:val="0"/>
      <w:divBdr>
        <w:top w:val="none" w:sz="0" w:space="0" w:color="auto"/>
        <w:left w:val="none" w:sz="0" w:space="0" w:color="auto"/>
        <w:bottom w:val="none" w:sz="0" w:space="0" w:color="auto"/>
        <w:right w:val="none" w:sz="0" w:space="0" w:color="auto"/>
      </w:divBdr>
    </w:div>
    <w:div w:id="189952462">
      <w:marLeft w:val="0"/>
      <w:marRight w:val="0"/>
      <w:marTop w:val="0"/>
      <w:marBottom w:val="0"/>
      <w:divBdr>
        <w:top w:val="none" w:sz="0" w:space="0" w:color="auto"/>
        <w:left w:val="none" w:sz="0" w:space="0" w:color="auto"/>
        <w:bottom w:val="none" w:sz="0" w:space="0" w:color="auto"/>
        <w:right w:val="none" w:sz="0" w:space="0" w:color="auto"/>
      </w:divBdr>
    </w:div>
    <w:div w:id="189997611">
      <w:marLeft w:val="0"/>
      <w:marRight w:val="0"/>
      <w:marTop w:val="0"/>
      <w:marBottom w:val="0"/>
      <w:divBdr>
        <w:top w:val="none" w:sz="0" w:space="0" w:color="auto"/>
        <w:left w:val="none" w:sz="0" w:space="0" w:color="auto"/>
        <w:bottom w:val="none" w:sz="0" w:space="0" w:color="auto"/>
        <w:right w:val="none" w:sz="0" w:space="0" w:color="auto"/>
      </w:divBdr>
    </w:div>
    <w:div w:id="190074576">
      <w:marLeft w:val="0"/>
      <w:marRight w:val="0"/>
      <w:marTop w:val="0"/>
      <w:marBottom w:val="0"/>
      <w:divBdr>
        <w:top w:val="none" w:sz="0" w:space="0" w:color="auto"/>
        <w:left w:val="none" w:sz="0" w:space="0" w:color="auto"/>
        <w:bottom w:val="none" w:sz="0" w:space="0" w:color="auto"/>
        <w:right w:val="none" w:sz="0" w:space="0" w:color="auto"/>
      </w:divBdr>
    </w:div>
    <w:div w:id="190536643">
      <w:marLeft w:val="0"/>
      <w:marRight w:val="0"/>
      <w:marTop w:val="0"/>
      <w:marBottom w:val="0"/>
      <w:divBdr>
        <w:top w:val="none" w:sz="0" w:space="0" w:color="auto"/>
        <w:left w:val="none" w:sz="0" w:space="0" w:color="auto"/>
        <w:bottom w:val="none" w:sz="0" w:space="0" w:color="auto"/>
        <w:right w:val="none" w:sz="0" w:space="0" w:color="auto"/>
      </w:divBdr>
    </w:div>
    <w:div w:id="190724290">
      <w:marLeft w:val="0"/>
      <w:marRight w:val="0"/>
      <w:marTop w:val="0"/>
      <w:marBottom w:val="0"/>
      <w:divBdr>
        <w:top w:val="none" w:sz="0" w:space="0" w:color="auto"/>
        <w:left w:val="none" w:sz="0" w:space="0" w:color="auto"/>
        <w:bottom w:val="none" w:sz="0" w:space="0" w:color="auto"/>
        <w:right w:val="none" w:sz="0" w:space="0" w:color="auto"/>
      </w:divBdr>
    </w:div>
    <w:div w:id="190724613">
      <w:marLeft w:val="0"/>
      <w:marRight w:val="0"/>
      <w:marTop w:val="0"/>
      <w:marBottom w:val="0"/>
      <w:divBdr>
        <w:top w:val="none" w:sz="0" w:space="0" w:color="auto"/>
        <w:left w:val="none" w:sz="0" w:space="0" w:color="auto"/>
        <w:bottom w:val="none" w:sz="0" w:space="0" w:color="auto"/>
        <w:right w:val="none" w:sz="0" w:space="0" w:color="auto"/>
      </w:divBdr>
    </w:div>
    <w:div w:id="190846609">
      <w:marLeft w:val="0"/>
      <w:marRight w:val="0"/>
      <w:marTop w:val="0"/>
      <w:marBottom w:val="0"/>
      <w:divBdr>
        <w:top w:val="none" w:sz="0" w:space="0" w:color="auto"/>
        <w:left w:val="none" w:sz="0" w:space="0" w:color="auto"/>
        <w:bottom w:val="none" w:sz="0" w:space="0" w:color="auto"/>
        <w:right w:val="none" w:sz="0" w:space="0" w:color="auto"/>
      </w:divBdr>
    </w:div>
    <w:div w:id="191190531">
      <w:marLeft w:val="0"/>
      <w:marRight w:val="0"/>
      <w:marTop w:val="0"/>
      <w:marBottom w:val="0"/>
      <w:divBdr>
        <w:top w:val="none" w:sz="0" w:space="0" w:color="auto"/>
        <w:left w:val="none" w:sz="0" w:space="0" w:color="auto"/>
        <w:bottom w:val="none" w:sz="0" w:space="0" w:color="auto"/>
        <w:right w:val="none" w:sz="0" w:space="0" w:color="auto"/>
      </w:divBdr>
    </w:div>
    <w:div w:id="191304215">
      <w:marLeft w:val="0"/>
      <w:marRight w:val="0"/>
      <w:marTop w:val="0"/>
      <w:marBottom w:val="0"/>
      <w:divBdr>
        <w:top w:val="none" w:sz="0" w:space="0" w:color="auto"/>
        <w:left w:val="none" w:sz="0" w:space="0" w:color="auto"/>
        <w:bottom w:val="none" w:sz="0" w:space="0" w:color="auto"/>
        <w:right w:val="none" w:sz="0" w:space="0" w:color="auto"/>
      </w:divBdr>
    </w:div>
    <w:div w:id="191311962">
      <w:marLeft w:val="0"/>
      <w:marRight w:val="0"/>
      <w:marTop w:val="0"/>
      <w:marBottom w:val="0"/>
      <w:divBdr>
        <w:top w:val="none" w:sz="0" w:space="0" w:color="auto"/>
        <w:left w:val="none" w:sz="0" w:space="0" w:color="auto"/>
        <w:bottom w:val="none" w:sz="0" w:space="0" w:color="auto"/>
        <w:right w:val="none" w:sz="0" w:space="0" w:color="auto"/>
      </w:divBdr>
    </w:div>
    <w:div w:id="191383598">
      <w:marLeft w:val="0"/>
      <w:marRight w:val="0"/>
      <w:marTop w:val="0"/>
      <w:marBottom w:val="0"/>
      <w:divBdr>
        <w:top w:val="none" w:sz="0" w:space="0" w:color="auto"/>
        <w:left w:val="none" w:sz="0" w:space="0" w:color="auto"/>
        <w:bottom w:val="none" w:sz="0" w:space="0" w:color="auto"/>
        <w:right w:val="none" w:sz="0" w:space="0" w:color="auto"/>
      </w:divBdr>
    </w:div>
    <w:div w:id="191502489">
      <w:marLeft w:val="0"/>
      <w:marRight w:val="0"/>
      <w:marTop w:val="0"/>
      <w:marBottom w:val="0"/>
      <w:divBdr>
        <w:top w:val="none" w:sz="0" w:space="0" w:color="auto"/>
        <w:left w:val="none" w:sz="0" w:space="0" w:color="auto"/>
        <w:bottom w:val="none" w:sz="0" w:space="0" w:color="auto"/>
        <w:right w:val="none" w:sz="0" w:space="0" w:color="auto"/>
      </w:divBdr>
    </w:div>
    <w:div w:id="191695286">
      <w:marLeft w:val="0"/>
      <w:marRight w:val="0"/>
      <w:marTop w:val="0"/>
      <w:marBottom w:val="0"/>
      <w:divBdr>
        <w:top w:val="none" w:sz="0" w:space="0" w:color="auto"/>
        <w:left w:val="none" w:sz="0" w:space="0" w:color="auto"/>
        <w:bottom w:val="none" w:sz="0" w:space="0" w:color="auto"/>
        <w:right w:val="none" w:sz="0" w:space="0" w:color="auto"/>
      </w:divBdr>
    </w:div>
    <w:div w:id="191842355">
      <w:marLeft w:val="0"/>
      <w:marRight w:val="0"/>
      <w:marTop w:val="0"/>
      <w:marBottom w:val="0"/>
      <w:divBdr>
        <w:top w:val="none" w:sz="0" w:space="0" w:color="auto"/>
        <w:left w:val="none" w:sz="0" w:space="0" w:color="auto"/>
        <w:bottom w:val="none" w:sz="0" w:space="0" w:color="auto"/>
        <w:right w:val="none" w:sz="0" w:space="0" w:color="auto"/>
      </w:divBdr>
    </w:div>
    <w:div w:id="192114748">
      <w:marLeft w:val="0"/>
      <w:marRight w:val="0"/>
      <w:marTop w:val="0"/>
      <w:marBottom w:val="0"/>
      <w:divBdr>
        <w:top w:val="none" w:sz="0" w:space="0" w:color="auto"/>
        <w:left w:val="none" w:sz="0" w:space="0" w:color="auto"/>
        <w:bottom w:val="none" w:sz="0" w:space="0" w:color="auto"/>
        <w:right w:val="none" w:sz="0" w:space="0" w:color="auto"/>
      </w:divBdr>
    </w:div>
    <w:div w:id="192236157">
      <w:marLeft w:val="0"/>
      <w:marRight w:val="0"/>
      <w:marTop w:val="0"/>
      <w:marBottom w:val="0"/>
      <w:divBdr>
        <w:top w:val="none" w:sz="0" w:space="0" w:color="auto"/>
        <w:left w:val="none" w:sz="0" w:space="0" w:color="auto"/>
        <w:bottom w:val="none" w:sz="0" w:space="0" w:color="auto"/>
        <w:right w:val="none" w:sz="0" w:space="0" w:color="auto"/>
      </w:divBdr>
    </w:div>
    <w:div w:id="192502338">
      <w:marLeft w:val="0"/>
      <w:marRight w:val="0"/>
      <w:marTop w:val="0"/>
      <w:marBottom w:val="0"/>
      <w:divBdr>
        <w:top w:val="none" w:sz="0" w:space="0" w:color="auto"/>
        <w:left w:val="none" w:sz="0" w:space="0" w:color="auto"/>
        <w:bottom w:val="none" w:sz="0" w:space="0" w:color="auto"/>
        <w:right w:val="none" w:sz="0" w:space="0" w:color="auto"/>
      </w:divBdr>
    </w:div>
    <w:div w:id="192815938">
      <w:marLeft w:val="0"/>
      <w:marRight w:val="0"/>
      <w:marTop w:val="0"/>
      <w:marBottom w:val="0"/>
      <w:divBdr>
        <w:top w:val="none" w:sz="0" w:space="0" w:color="auto"/>
        <w:left w:val="none" w:sz="0" w:space="0" w:color="auto"/>
        <w:bottom w:val="none" w:sz="0" w:space="0" w:color="auto"/>
        <w:right w:val="none" w:sz="0" w:space="0" w:color="auto"/>
      </w:divBdr>
    </w:div>
    <w:div w:id="193034335">
      <w:marLeft w:val="0"/>
      <w:marRight w:val="0"/>
      <w:marTop w:val="0"/>
      <w:marBottom w:val="0"/>
      <w:divBdr>
        <w:top w:val="none" w:sz="0" w:space="0" w:color="auto"/>
        <w:left w:val="none" w:sz="0" w:space="0" w:color="auto"/>
        <w:bottom w:val="none" w:sz="0" w:space="0" w:color="auto"/>
        <w:right w:val="none" w:sz="0" w:space="0" w:color="auto"/>
      </w:divBdr>
    </w:div>
    <w:div w:id="193201095">
      <w:marLeft w:val="0"/>
      <w:marRight w:val="0"/>
      <w:marTop w:val="0"/>
      <w:marBottom w:val="0"/>
      <w:divBdr>
        <w:top w:val="none" w:sz="0" w:space="0" w:color="auto"/>
        <w:left w:val="none" w:sz="0" w:space="0" w:color="auto"/>
        <w:bottom w:val="none" w:sz="0" w:space="0" w:color="auto"/>
        <w:right w:val="none" w:sz="0" w:space="0" w:color="auto"/>
      </w:divBdr>
    </w:div>
    <w:div w:id="193227173">
      <w:marLeft w:val="0"/>
      <w:marRight w:val="0"/>
      <w:marTop w:val="0"/>
      <w:marBottom w:val="0"/>
      <w:divBdr>
        <w:top w:val="none" w:sz="0" w:space="0" w:color="auto"/>
        <w:left w:val="none" w:sz="0" w:space="0" w:color="auto"/>
        <w:bottom w:val="none" w:sz="0" w:space="0" w:color="auto"/>
        <w:right w:val="none" w:sz="0" w:space="0" w:color="auto"/>
      </w:divBdr>
    </w:div>
    <w:div w:id="193352968">
      <w:marLeft w:val="0"/>
      <w:marRight w:val="0"/>
      <w:marTop w:val="0"/>
      <w:marBottom w:val="0"/>
      <w:divBdr>
        <w:top w:val="none" w:sz="0" w:space="0" w:color="auto"/>
        <w:left w:val="none" w:sz="0" w:space="0" w:color="auto"/>
        <w:bottom w:val="none" w:sz="0" w:space="0" w:color="auto"/>
        <w:right w:val="none" w:sz="0" w:space="0" w:color="auto"/>
      </w:divBdr>
    </w:div>
    <w:div w:id="193618340">
      <w:marLeft w:val="0"/>
      <w:marRight w:val="0"/>
      <w:marTop w:val="0"/>
      <w:marBottom w:val="0"/>
      <w:divBdr>
        <w:top w:val="none" w:sz="0" w:space="0" w:color="auto"/>
        <w:left w:val="none" w:sz="0" w:space="0" w:color="auto"/>
        <w:bottom w:val="none" w:sz="0" w:space="0" w:color="auto"/>
        <w:right w:val="none" w:sz="0" w:space="0" w:color="auto"/>
      </w:divBdr>
    </w:div>
    <w:div w:id="193882488">
      <w:marLeft w:val="0"/>
      <w:marRight w:val="0"/>
      <w:marTop w:val="0"/>
      <w:marBottom w:val="0"/>
      <w:divBdr>
        <w:top w:val="none" w:sz="0" w:space="0" w:color="auto"/>
        <w:left w:val="none" w:sz="0" w:space="0" w:color="auto"/>
        <w:bottom w:val="none" w:sz="0" w:space="0" w:color="auto"/>
        <w:right w:val="none" w:sz="0" w:space="0" w:color="auto"/>
      </w:divBdr>
    </w:div>
    <w:div w:id="194197736">
      <w:marLeft w:val="0"/>
      <w:marRight w:val="0"/>
      <w:marTop w:val="0"/>
      <w:marBottom w:val="0"/>
      <w:divBdr>
        <w:top w:val="none" w:sz="0" w:space="0" w:color="auto"/>
        <w:left w:val="none" w:sz="0" w:space="0" w:color="auto"/>
        <w:bottom w:val="none" w:sz="0" w:space="0" w:color="auto"/>
        <w:right w:val="none" w:sz="0" w:space="0" w:color="auto"/>
      </w:divBdr>
    </w:div>
    <w:div w:id="194465776">
      <w:marLeft w:val="0"/>
      <w:marRight w:val="0"/>
      <w:marTop w:val="0"/>
      <w:marBottom w:val="0"/>
      <w:divBdr>
        <w:top w:val="none" w:sz="0" w:space="0" w:color="auto"/>
        <w:left w:val="none" w:sz="0" w:space="0" w:color="auto"/>
        <w:bottom w:val="none" w:sz="0" w:space="0" w:color="auto"/>
        <w:right w:val="none" w:sz="0" w:space="0" w:color="auto"/>
      </w:divBdr>
    </w:div>
    <w:div w:id="194467053">
      <w:marLeft w:val="0"/>
      <w:marRight w:val="0"/>
      <w:marTop w:val="0"/>
      <w:marBottom w:val="0"/>
      <w:divBdr>
        <w:top w:val="none" w:sz="0" w:space="0" w:color="auto"/>
        <w:left w:val="none" w:sz="0" w:space="0" w:color="auto"/>
        <w:bottom w:val="none" w:sz="0" w:space="0" w:color="auto"/>
        <w:right w:val="none" w:sz="0" w:space="0" w:color="auto"/>
      </w:divBdr>
    </w:div>
    <w:div w:id="194538448">
      <w:marLeft w:val="0"/>
      <w:marRight w:val="0"/>
      <w:marTop w:val="0"/>
      <w:marBottom w:val="0"/>
      <w:divBdr>
        <w:top w:val="none" w:sz="0" w:space="0" w:color="auto"/>
        <w:left w:val="none" w:sz="0" w:space="0" w:color="auto"/>
        <w:bottom w:val="none" w:sz="0" w:space="0" w:color="auto"/>
        <w:right w:val="none" w:sz="0" w:space="0" w:color="auto"/>
      </w:divBdr>
    </w:div>
    <w:div w:id="194542862">
      <w:marLeft w:val="0"/>
      <w:marRight w:val="0"/>
      <w:marTop w:val="0"/>
      <w:marBottom w:val="0"/>
      <w:divBdr>
        <w:top w:val="none" w:sz="0" w:space="0" w:color="auto"/>
        <w:left w:val="none" w:sz="0" w:space="0" w:color="auto"/>
        <w:bottom w:val="none" w:sz="0" w:space="0" w:color="auto"/>
        <w:right w:val="none" w:sz="0" w:space="0" w:color="auto"/>
      </w:divBdr>
    </w:div>
    <w:div w:id="194732735">
      <w:marLeft w:val="0"/>
      <w:marRight w:val="0"/>
      <w:marTop w:val="0"/>
      <w:marBottom w:val="0"/>
      <w:divBdr>
        <w:top w:val="none" w:sz="0" w:space="0" w:color="auto"/>
        <w:left w:val="none" w:sz="0" w:space="0" w:color="auto"/>
        <w:bottom w:val="none" w:sz="0" w:space="0" w:color="auto"/>
        <w:right w:val="none" w:sz="0" w:space="0" w:color="auto"/>
      </w:divBdr>
    </w:div>
    <w:div w:id="194734756">
      <w:marLeft w:val="0"/>
      <w:marRight w:val="0"/>
      <w:marTop w:val="0"/>
      <w:marBottom w:val="0"/>
      <w:divBdr>
        <w:top w:val="none" w:sz="0" w:space="0" w:color="auto"/>
        <w:left w:val="none" w:sz="0" w:space="0" w:color="auto"/>
        <w:bottom w:val="none" w:sz="0" w:space="0" w:color="auto"/>
        <w:right w:val="none" w:sz="0" w:space="0" w:color="auto"/>
      </w:divBdr>
    </w:div>
    <w:div w:id="194856242">
      <w:marLeft w:val="0"/>
      <w:marRight w:val="0"/>
      <w:marTop w:val="0"/>
      <w:marBottom w:val="0"/>
      <w:divBdr>
        <w:top w:val="none" w:sz="0" w:space="0" w:color="auto"/>
        <w:left w:val="none" w:sz="0" w:space="0" w:color="auto"/>
        <w:bottom w:val="none" w:sz="0" w:space="0" w:color="auto"/>
        <w:right w:val="none" w:sz="0" w:space="0" w:color="auto"/>
      </w:divBdr>
    </w:div>
    <w:div w:id="195045668">
      <w:marLeft w:val="0"/>
      <w:marRight w:val="0"/>
      <w:marTop w:val="0"/>
      <w:marBottom w:val="0"/>
      <w:divBdr>
        <w:top w:val="none" w:sz="0" w:space="0" w:color="auto"/>
        <w:left w:val="none" w:sz="0" w:space="0" w:color="auto"/>
        <w:bottom w:val="none" w:sz="0" w:space="0" w:color="auto"/>
        <w:right w:val="none" w:sz="0" w:space="0" w:color="auto"/>
      </w:divBdr>
    </w:div>
    <w:div w:id="195192692">
      <w:marLeft w:val="0"/>
      <w:marRight w:val="0"/>
      <w:marTop w:val="0"/>
      <w:marBottom w:val="0"/>
      <w:divBdr>
        <w:top w:val="none" w:sz="0" w:space="0" w:color="auto"/>
        <w:left w:val="none" w:sz="0" w:space="0" w:color="auto"/>
        <w:bottom w:val="none" w:sz="0" w:space="0" w:color="auto"/>
        <w:right w:val="none" w:sz="0" w:space="0" w:color="auto"/>
      </w:divBdr>
    </w:div>
    <w:div w:id="195393556">
      <w:marLeft w:val="0"/>
      <w:marRight w:val="0"/>
      <w:marTop w:val="0"/>
      <w:marBottom w:val="0"/>
      <w:divBdr>
        <w:top w:val="none" w:sz="0" w:space="0" w:color="auto"/>
        <w:left w:val="none" w:sz="0" w:space="0" w:color="auto"/>
        <w:bottom w:val="none" w:sz="0" w:space="0" w:color="auto"/>
        <w:right w:val="none" w:sz="0" w:space="0" w:color="auto"/>
      </w:divBdr>
    </w:div>
    <w:div w:id="195432849">
      <w:marLeft w:val="0"/>
      <w:marRight w:val="0"/>
      <w:marTop w:val="0"/>
      <w:marBottom w:val="0"/>
      <w:divBdr>
        <w:top w:val="none" w:sz="0" w:space="0" w:color="auto"/>
        <w:left w:val="none" w:sz="0" w:space="0" w:color="auto"/>
        <w:bottom w:val="none" w:sz="0" w:space="0" w:color="auto"/>
        <w:right w:val="none" w:sz="0" w:space="0" w:color="auto"/>
      </w:divBdr>
    </w:div>
    <w:div w:id="195435624">
      <w:marLeft w:val="0"/>
      <w:marRight w:val="0"/>
      <w:marTop w:val="0"/>
      <w:marBottom w:val="0"/>
      <w:divBdr>
        <w:top w:val="none" w:sz="0" w:space="0" w:color="auto"/>
        <w:left w:val="none" w:sz="0" w:space="0" w:color="auto"/>
        <w:bottom w:val="none" w:sz="0" w:space="0" w:color="auto"/>
        <w:right w:val="none" w:sz="0" w:space="0" w:color="auto"/>
      </w:divBdr>
    </w:div>
    <w:div w:id="195436387">
      <w:marLeft w:val="0"/>
      <w:marRight w:val="0"/>
      <w:marTop w:val="0"/>
      <w:marBottom w:val="0"/>
      <w:divBdr>
        <w:top w:val="none" w:sz="0" w:space="0" w:color="auto"/>
        <w:left w:val="none" w:sz="0" w:space="0" w:color="auto"/>
        <w:bottom w:val="none" w:sz="0" w:space="0" w:color="auto"/>
        <w:right w:val="none" w:sz="0" w:space="0" w:color="auto"/>
      </w:divBdr>
    </w:div>
    <w:div w:id="195653918">
      <w:marLeft w:val="0"/>
      <w:marRight w:val="0"/>
      <w:marTop w:val="0"/>
      <w:marBottom w:val="0"/>
      <w:divBdr>
        <w:top w:val="none" w:sz="0" w:space="0" w:color="auto"/>
        <w:left w:val="none" w:sz="0" w:space="0" w:color="auto"/>
        <w:bottom w:val="none" w:sz="0" w:space="0" w:color="auto"/>
        <w:right w:val="none" w:sz="0" w:space="0" w:color="auto"/>
      </w:divBdr>
    </w:div>
    <w:div w:id="195781358">
      <w:marLeft w:val="0"/>
      <w:marRight w:val="0"/>
      <w:marTop w:val="0"/>
      <w:marBottom w:val="0"/>
      <w:divBdr>
        <w:top w:val="none" w:sz="0" w:space="0" w:color="auto"/>
        <w:left w:val="none" w:sz="0" w:space="0" w:color="auto"/>
        <w:bottom w:val="none" w:sz="0" w:space="0" w:color="auto"/>
        <w:right w:val="none" w:sz="0" w:space="0" w:color="auto"/>
      </w:divBdr>
    </w:div>
    <w:div w:id="195971124">
      <w:marLeft w:val="0"/>
      <w:marRight w:val="0"/>
      <w:marTop w:val="0"/>
      <w:marBottom w:val="0"/>
      <w:divBdr>
        <w:top w:val="none" w:sz="0" w:space="0" w:color="auto"/>
        <w:left w:val="none" w:sz="0" w:space="0" w:color="auto"/>
        <w:bottom w:val="none" w:sz="0" w:space="0" w:color="auto"/>
        <w:right w:val="none" w:sz="0" w:space="0" w:color="auto"/>
      </w:divBdr>
    </w:div>
    <w:div w:id="196088624">
      <w:marLeft w:val="0"/>
      <w:marRight w:val="0"/>
      <w:marTop w:val="0"/>
      <w:marBottom w:val="0"/>
      <w:divBdr>
        <w:top w:val="none" w:sz="0" w:space="0" w:color="auto"/>
        <w:left w:val="none" w:sz="0" w:space="0" w:color="auto"/>
        <w:bottom w:val="none" w:sz="0" w:space="0" w:color="auto"/>
        <w:right w:val="none" w:sz="0" w:space="0" w:color="auto"/>
      </w:divBdr>
    </w:div>
    <w:div w:id="196090409">
      <w:marLeft w:val="0"/>
      <w:marRight w:val="0"/>
      <w:marTop w:val="0"/>
      <w:marBottom w:val="0"/>
      <w:divBdr>
        <w:top w:val="none" w:sz="0" w:space="0" w:color="auto"/>
        <w:left w:val="none" w:sz="0" w:space="0" w:color="auto"/>
        <w:bottom w:val="none" w:sz="0" w:space="0" w:color="auto"/>
        <w:right w:val="none" w:sz="0" w:space="0" w:color="auto"/>
      </w:divBdr>
    </w:div>
    <w:div w:id="196091202">
      <w:marLeft w:val="0"/>
      <w:marRight w:val="0"/>
      <w:marTop w:val="0"/>
      <w:marBottom w:val="0"/>
      <w:divBdr>
        <w:top w:val="none" w:sz="0" w:space="0" w:color="auto"/>
        <w:left w:val="none" w:sz="0" w:space="0" w:color="auto"/>
        <w:bottom w:val="none" w:sz="0" w:space="0" w:color="auto"/>
        <w:right w:val="none" w:sz="0" w:space="0" w:color="auto"/>
      </w:divBdr>
    </w:div>
    <w:div w:id="196160080">
      <w:marLeft w:val="0"/>
      <w:marRight w:val="0"/>
      <w:marTop w:val="0"/>
      <w:marBottom w:val="0"/>
      <w:divBdr>
        <w:top w:val="none" w:sz="0" w:space="0" w:color="auto"/>
        <w:left w:val="none" w:sz="0" w:space="0" w:color="auto"/>
        <w:bottom w:val="none" w:sz="0" w:space="0" w:color="auto"/>
        <w:right w:val="none" w:sz="0" w:space="0" w:color="auto"/>
      </w:divBdr>
    </w:div>
    <w:div w:id="196239322">
      <w:marLeft w:val="0"/>
      <w:marRight w:val="0"/>
      <w:marTop w:val="0"/>
      <w:marBottom w:val="0"/>
      <w:divBdr>
        <w:top w:val="none" w:sz="0" w:space="0" w:color="auto"/>
        <w:left w:val="none" w:sz="0" w:space="0" w:color="auto"/>
        <w:bottom w:val="none" w:sz="0" w:space="0" w:color="auto"/>
        <w:right w:val="none" w:sz="0" w:space="0" w:color="auto"/>
      </w:divBdr>
    </w:div>
    <w:div w:id="196309628">
      <w:marLeft w:val="0"/>
      <w:marRight w:val="0"/>
      <w:marTop w:val="0"/>
      <w:marBottom w:val="0"/>
      <w:divBdr>
        <w:top w:val="none" w:sz="0" w:space="0" w:color="auto"/>
        <w:left w:val="none" w:sz="0" w:space="0" w:color="auto"/>
        <w:bottom w:val="none" w:sz="0" w:space="0" w:color="auto"/>
        <w:right w:val="none" w:sz="0" w:space="0" w:color="auto"/>
      </w:divBdr>
    </w:div>
    <w:div w:id="196312361">
      <w:marLeft w:val="0"/>
      <w:marRight w:val="0"/>
      <w:marTop w:val="0"/>
      <w:marBottom w:val="0"/>
      <w:divBdr>
        <w:top w:val="none" w:sz="0" w:space="0" w:color="auto"/>
        <w:left w:val="none" w:sz="0" w:space="0" w:color="auto"/>
        <w:bottom w:val="none" w:sz="0" w:space="0" w:color="auto"/>
        <w:right w:val="none" w:sz="0" w:space="0" w:color="auto"/>
      </w:divBdr>
    </w:div>
    <w:div w:id="196353000">
      <w:marLeft w:val="0"/>
      <w:marRight w:val="0"/>
      <w:marTop w:val="0"/>
      <w:marBottom w:val="0"/>
      <w:divBdr>
        <w:top w:val="none" w:sz="0" w:space="0" w:color="auto"/>
        <w:left w:val="none" w:sz="0" w:space="0" w:color="auto"/>
        <w:bottom w:val="none" w:sz="0" w:space="0" w:color="auto"/>
        <w:right w:val="none" w:sz="0" w:space="0" w:color="auto"/>
      </w:divBdr>
    </w:div>
    <w:div w:id="196479321">
      <w:marLeft w:val="0"/>
      <w:marRight w:val="0"/>
      <w:marTop w:val="0"/>
      <w:marBottom w:val="0"/>
      <w:divBdr>
        <w:top w:val="none" w:sz="0" w:space="0" w:color="auto"/>
        <w:left w:val="none" w:sz="0" w:space="0" w:color="auto"/>
        <w:bottom w:val="none" w:sz="0" w:space="0" w:color="auto"/>
        <w:right w:val="none" w:sz="0" w:space="0" w:color="auto"/>
      </w:divBdr>
    </w:div>
    <w:div w:id="196548134">
      <w:marLeft w:val="0"/>
      <w:marRight w:val="0"/>
      <w:marTop w:val="0"/>
      <w:marBottom w:val="0"/>
      <w:divBdr>
        <w:top w:val="none" w:sz="0" w:space="0" w:color="auto"/>
        <w:left w:val="none" w:sz="0" w:space="0" w:color="auto"/>
        <w:bottom w:val="none" w:sz="0" w:space="0" w:color="auto"/>
        <w:right w:val="none" w:sz="0" w:space="0" w:color="auto"/>
      </w:divBdr>
    </w:div>
    <w:div w:id="196626831">
      <w:marLeft w:val="0"/>
      <w:marRight w:val="0"/>
      <w:marTop w:val="0"/>
      <w:marBottom w:val="0"/>
      <w:divBdr>
        <w:top w:val="none" w:sz="0" w:space="0" w:color="auto"/>
        <w:left w:val="none" w:sz="0" w:space="0" w:color="auto"/>
        <w:bottom w:val="none" w:sz="0" w:space="0" w:color="auto"/>
        <w:right w:val="none" w:sz="0" w:space="0" w:color="auto"/>
      </w:divBdr>
    </w:div>
    <w:div w:id="196628800">
      <w:marLeft w:val="0"/>
      <w:marRight w:val="0"/>
      <w:marTop w:val="0"/>
      <w:marBottom w:val="0"/>
      <w:divBdr>
        <w:top w:val="none" w:sz="0" w:space="0" w:color="auto"/>
        <w:left w:val="none" w:sz="0" w:space="0" w:color="auto"/>
        <w:bottom w:val="none" w:sz="0" w:space="0" w:color="auto"/>
        <w:right w:val="none" w:sz="0" w:space="0" w:color="auto"/>
      </w:divBdr>
    </w:div>
    <w:div w:id="196941334">
      <w:marLeft w:val="0"/>
      <w:marRight w:val="0"/>
      <w:marTop w:val="0"/>
      <w:marBottom w:val="0"/>
      <w:divBdr>
        <w:top w:val="none" w:sz="0" w:space="0" w:color="auto"/>
        <w:left w:val="none" w:sz="0" w:space="0" w:color="auto"/>
        <w:bottom w:val="none" w:sz="0" w:space="0" w:color="auto"/>
        <w:right w:val="none" w:sz="0" w:space="0" w:color="auto"/>
      </w:divBdr>
    </w:div>
    <w:div w:id="197087749">
      <w:marLeft w:val="0"/>
      <w:marRight w:val="0"/>
      <w:marTop w:val="0"/>
      <w:marBottom w:val="0"/>
      <w:divBdr>
        <w:top w:val="none" w:sz="0" w:space="0" w:color="auto"/>
        <w:left w:val="none" w:sz="0" w:space="0" w:color="auto"/>
        <w:bottom w:val="none" w:sz="0" w:space="0" w:color="auto"/>
        <w:right w:val="none" w:sz="0" w:space="0" w:color="auto"/>
      </w:divBdr>
    </w:div>
    <w:div w:id="197089623">
      <w:marLeft w:val="0"/>
      <w:marRight w:val="0"/>
      <w:marTop w:val="0"/>
      <w:marBottom w:val="0"/>
      <w:divBdr>
        <w:top w:val="none" w:sz="0" w:space="0" w:color="auto"/>
        <w:left w:val="none" w:sz="0" w:space="0" w:color="auto"/>
        <w:bottom w:val="none" w:sz="0" w:space="0" w:color="auto"/>
        <w:right w:val="none" w:sz="0" w:space="0" w:color="auto"/>
      </w:divBdr>
    </w:div>
    <w:div w:id="197162898">
      <w:marLeft w:val="0"/>
      <w:marRight w:val="0"/>
      <w:marTop w:val="0"/>
      <w:marBottom w:val="0"/>
      <w:divBdr>
        <w:top w:val="none" w:sz="0" w:space="0" w:color="auto"/>
        <w:left w:val="none" w:sz="0" w:space="0" w:color="auto"/>
        <w:bottom w:val="none" w:sz="0" w:space="0" w:color="auto"/>
        <w:right w:val="none" w:sz="0" w:space="0" w:color="auto"/>
      </w:divBdr>
    </w:div>
    <w:div w:id="197210071">
      <w:marLeft w:val="0"/>
      <w:marRight w:val="0"/>
      <w:marTop w:val="0"/>
      <w:marBottom w:val="0"/>
      <w:divBdr>
        <w:top w:val="none" w:sz="0" w:space="0" w:color="auto"/>
        <w:left w:val="none" w:sz="0" w:space="0" w:color="auto"/>
        <w:bottom w:val="none" w:sz="0" w:space="0" w:color="auto"/>
        <w:right w:val="none" w:sz="0" w:space="0" w:color="auto"/>
      </w:divBdr>
    </w:div>
    <w:div w:id="197278732">
      <w:marLeft w:val="0"/>
      <w:marRight w:val="0"/>
      <w:marTop w:val="0"/>
      <w:marBottom w:val="0"/>
      <w:divBdr>
        <w:top w:val="none" w:sz="0" w:space="0" w:color="auto"/>
        <w:left w:val="none" w:sz="0" w:space="0" w:color="auto"/>
        <w:bottom w:val="none" w:sz="0" w:space="0" w:color="auto"/>
        <w:right w:val="none" w:sz="0" w:space="0" w:color="auto"/>
      </w:divBdr>
    </w:div>
    <w:div w:id="197281720">
      <w:marLeft w:val="0"/>
      <w:marRight w:val="0"/>
      <w:marTop w:val="0"/>
      <w:marBottom w:val="0"/>
      <w:divBdr>
        <w:top w:val="none" w:sz="0" w:space="0" w:color="auto"/>
        <w:left w:val="none" w:sz="0" w:space="0" w:color="auto"/>
        <w:bottom w:val="none" w:sz="0" w:space="0" w:color="auto"/>
        <w:right w:val="none" w:sz="0" w:space="0" w:color="auto"/>
      </w:divBdr>
    </w:div>
    <w:div w:id="197398698">
      <w:marLeft w:val="0"/>
      <w:marRight w:val="0"/>
      <w:marTop w:val="0"/>
      <w:marBottom w:val="0"/>
      <w:divBdr>
        <w:top w:val="none" w:sz="0" w:space="0" w:color="auto"/>
        <w:left w:val="none" w:sz="0" w:space="0" w:color="auto"/>
        <w:bottom w:val="none" w:sz="0" w:space="0" w:color="auto"/>
        <w:right w:val="none" w:sz="0" w:space="0" w:color="auto"/>
      </w:divBdr>
    </w:div>
    <w:div w:id="197550058">
      <w:marLeft w:val="0"/>
      <w:marRight w:val="0"/>
      <w:marTop w:val="0"/>
      <w:marBottom w:val="0"/>
      <w:divBdr>
        <w:top w:val="none" w:sz="0" w:space="0" w:color="auto"/>
        <w:left w:val="none" w:sz="0" w:space="0" w:color="auto"/>
        <w:bottom w:val="none" w:sz="0" w:space="0" w:color="auto"/>
        <w:right w:val="none" w:sz="0" w:space="0" w:color="auto"/>
      </w:divBdr>
    </w:div>
    <w:div w:id="197591529">
      <w:marLeft w:val="0"/>
      <w:marRight w:val="0"/>
      <w:marTop w:val="0"/>
      <w:marBottom w:val="0"/>
      <w:divBdr>
        <w:top w:val="none" w:sz="0" w:space="0" w:color="auto"/>
        <w:left w:val="none" w:sz="0" w:space="0" w:color="auto"/>
        <w:bottom w:val="none" w:sz="0" w:space="0" w:color="auto"/>
        <w:right w:val="none" w:sz="0" w:space="0" w:color="auto"/>
      </w:divBdr>
    </w:div>
    <w:div w:id="197662552">
      <w:marLeft w:val="0"/>
      <w:marRight w:val="0"/>
      <w:marTop w:val="0"/>
      <w:marBottom w:val="0"/>
      <w:divBdr>
        <w:top w:val="none" w:sz="0" w:space="0" w:color="auto"/>
        <w:left w:val="none" w:sz="0" w:space="0" w:color="auto"/>
        <w:bottom w:val="none" w:sz="0" w:space="0" w:color="auto"/>
        <w:right w:val="none" w:sz="0" w:space="0" w:color="auto"/>
      </w:divBdr>
    </w:div>
    <w:div w:id="197738108">
      <w:marLeft w:val="0"/>
      <w:marRight w:val="0"/>
      <w:marTop w:val="0"/>
      <w:marBottom w:val="0"/>
      <w:divBdr>
        <w:top w:val="none" w:sz="0" w:space="0" w:color="auto"/>
        <w:left w:val="none" w:sz="0" w:space="0" w:color="auto"/>
        <w:bottom w:val="none" w:sz="0" w:space="0" w:color="auto"/>
        <w:right w:val="none" w:sz="0" w:space="0" w:color="auto"/>
      </w:divBdr>
    </w:div>
    <w:div w:id="197862578">
      <w:marLeft w:val="0"/>
      <w:marRight w:val="0"/>
      <w:marTop w:val="0"/>
      <w:marBottom w:val="0"/>
      <w:divBdr>
        <w:top w:val="none" w:sz="0" w:space="0" w:color="auto"/>
        <w:left w:val="none" w:sz="0" w:space="0" w:color="auto"/>
        <w:bottom w:val="none" w:sz="0" w:space="0" w:color="auto"/>
        <w:right w:val="none" w:sz="0" w:space="0" w:color="auto"/>
      </w:divBdr>
    </w:div>
    <w:div w:id="197938759">
      <w:marLeft w:val="0"/>
      <w:marRight w:val="0"/>
      <w:marTop w:val="0"/>
      <w:marBottom w:val="0"/>
      <w:divBdr>
        <w:top w:val="none" w:sz="0" w:space="0" w:color="auto"/>
        <w:left w:val="none" w:sz="0" w:space="0" w:color="auto"/>
        <w:bottom w:val="none" w:sz="0" w:space="0" w:color="auto"/>
        <w:right w:val="none" w:sz="0" w:space="0" w:color="auto"/>
      </w:divBdr>
    </w:div>
    <w:div w:id="197939803">
      <w:marLeft w:val="0"/>
      <w:marRight w:val="0"/>
      <w:marTop w:val="0"/>
      <w:marBottom w:val="0"/>
      <w:divBdr>
        <w:top w:val="none" w:sz="0" w:space="0" w:color="auto"/>
        <w:left w:val="none" w:sz="0" w:space="0" w:color="auto"/>
        <w:bottom w:val="none" w:sz="0" w:space="0" w:color="auto"/>
        <w:right w:val="none" w:sz="0" w:space="0" w:color="auto"/>
      </w:divBdr>
    </w:div>
    <w:div w:id="198325853">
      <w:marLeft w:val="0"/>
      <w:marRight w:val="0"/>
      <w:marTop w:val="0"/>
      <w:marBottom w:val="0"/>
      <w:divBdr>
        <w:top w:val="none" w:sz="0" w:space="0" w:color="auto"/>
        <w:left w:val="none" w:sz="0" w:space="0" w:color="auto"/>
        <w:bottom w:val="none" w:sz="0" w:space="0" w:color="auto"/>
        <w:right w:val="none" w:sz="0" w:space="0" w:color="auto"/>
      </w:divBdr>
    </w:div>
    <w:div w:id="198397618">
      <w:marLeft w:val="0"/>
      <w:marRight w:val="0"/>
      <w:marTop w:val="0"/>
      <w:marBottom w:val="0"/>
      <w:divBdr>
        <w:top w:val="none" w:sz="0" w:space="0" w:color="auto"/>
        <w:left w:val="none" w:sz="0" w:space="0" w:color="auto"/>
        <w:bottom w:val="none" w:sz="0" w:space="0" w:color="auto"/>
        <w:right w:val="none" w:sz="0" w:space="0" w:color="auto"/>
      </w:divBdr>
    </w:div>
    <w:div w:id="198517338">
      <w:marLeft w:val="0"/>
      <w:marRight w:val="0"/>
      <w:marTop w:val="0"/>
      <w:marBottom w:val="0"/>
      <w:divBdr>
        <w:top w:val="none" w:sz="0" w:space="0" w:color="auto"/>
        <w:left w:val="none" w:sz="0" w:space="0" w:color="auto"/>
        <w:bottom w:val="none" w:sz="0" w:space="0" w:color="auto"/>
        <w:right w:val="none" w:sz="0" w:space="0" w:color="auto"/>
      </w:divBdr>
    </w:div>
    <w:div w:id="198856203">
      <w:marLeft w:val="0"/>
      <w:marRight w:val="0"/>
      <w:marTop w:val="0"/>
      <w:marBottom w:val="0"/>
      <w:divBdr>
        <w:top w:val="none" w:sz="0" w:space="0" w:color="auto"/>
        <w:left w:val="none" w:sz="0" w:space="0" w:color="auto"/>
        <w:bottom w:val="none" w:sz="0" w:space="0" w:color="auto"/>
        <w:right w:val="none" w:sz="0" w:space="0" w:color="auto"/>
      </w:divBdr>
    </w:div>
    <w:div w:id="198857440">
      <w:marLeft w:val="0"/>
      <w:marRight w:val="0"/>
      <w:marTop w:val="0"/>
      <w:marBottom w:val="0"/>
      <w:divBdr>
        <w:top w:val="none" w:sz="0" w:space="0" w:color="auto"/>
        <w:left w:val="none" w:sz="0" w:space="0" w:color="auto"/>
        <w:bottom w:val="none" w:sz="0" w:space="0" w:color="auto"/>
        <w:right w:val="none" w:sz="0" w:space="0" w:color="auto"/>
      </w:divBdr>
    </w:div>
    <w:div w:id="198901846">
      <w:marLeft w:val="0"/>
      <w:marRight w:val="0"/>
      <w:marTop w:val="0"/>
      <w:marBottom w:val="0"/>
      <w:divBdr>
        <w:top w:val="none" w:sz="0" w:space="0" w:color="auto"/>
        <w:left w:val="none" w:sz="0" w:space="0" w:color="auto"/>
        <w:bottom w:val="none" w:sz="0" w:space="0" w:color="auto"/>
        <w:right w:val="none" w:sz="0" w:space="0" w:color="auto"/>
      </w:divBdr>
    </w:div>
    <w:div w:id="199051621">
      <w:marLeft w:val="0"/>
      <w:marRight w:val="0"/>
      <w:marTop w:val="0"/>
      <w:marBottom w:val="0"/>
      <w:divBdr>
        <w:top w:val="none" w:sz="0" w:space="0" w:color="auto"/>
        <w:left w:val="none" w:sz="0" w:space="0" w:color="auto"/>
        <w:bottom w:val="none" w:sz="0" w:space="0" w:color="auto"/>
        <w:right w:val="none" w:sz="0" w:space="0" w:color="auto"/>
      </w:divBdr>
    </w:div>
    <w:div w:id="199057265">
      <w:marLeft w:val="0"/>
      <w:marRight w:val="0"/>
      <w:marTop w:val="0"/>
      <w:marBottom w:val="0"/>
      <w:divBdr>
        <w:top w:val="none" w:sz="0" w:space="0" w:color="auto"/>
        <w:left w:val="none" w:sz="0" w:space="0" w:color="auto"/>
        <w:bottom w:val="none" w:sz="0" w:space="0" w:color="auto"/>
        <w:right w:val="none" w:sz="0" w:space="0" w:color="auto"/>
      </w:divBdr>
    </w:div>
    <w:div w:id="199124106">
      <w:marLeft w:val="0"/>
      <w:marRight w:val="0"/>
      <w:marTop w:val="0"/>
      <w:marBottom w:val="0"/>
      <w:divBdr>
        <w:top w:val="none" w:sz="0" w:space="0" w:color="auto"/>
        <w:left w:val="none" w:sz="0" w:space="0" w:color="auto"/>
        <w:bottom w:val="none" w:sz="0" w:space="0" w:color="auto"/>
        <w:right w:val="none" w:sz="0" w:space="0" w:color="auto"/>
      </w:divBdr>
    </w:div>
    <w:div w:id="199245011">
      <w:marLeft w:val="0"/>
      <w:marRight w:val="0"/>
      <w:marTop w:val="0"/>
      <w:marBottom w:val="0"/>
      <w:divBdr>
        <w:top w:val="none" w:sz="0" w:space="0" w:color="auto"/>
        <w:left w:val="none" w:sz="0" w:space="0" w:color="auto"/>
        <w:bottom w:val="none" w:sz="0" w:space="0" w:color="auto"/>
        <w:right w:val="none" w:sz="0" w:space="0" w:color="auto"/>
      </w:divBdr>
    </w:div>
    <w:div w:id="199247041">
      <w:marLeft w:val="0"/>
      <w:marRight w:val="0"/>
      <w:marTop w:val="0"/>
      <w:marBottom w:val="0"/>
      <w:divBdr>
        <w:top w:val="none" w:sz="0" w:space="0" w:color="auto"/>
        <w:left w:val="none" w:sz="0" w:space="0" w:color="auto"/>
        <w:bottom w:val="none" w:sz="0" w:space="0" w:color="auto"/>
        <w:right w:val="none" w:sz="0" w:space="0" w:color="auto"/>
      </w:divBdr>
    </w:div>
    <w:div w:id="199516733">
      <w:marLeft w:val="0"/>
      <w:marRight w:val="0"/>
      <w:marTop w:val="0"/>
      <w:marBottom w:val="0"/>
      <w:divBdr>
        <w:top w:val="none" w:sz="0" w:space="0" w:color="auto"/>
        <w:left w:val="none" w:sz="0" w:space="0" w:color="auto"/>
        <w:bottom w:val="none" w:sz="0" w:space="0" w:color="auto"/>
        <w:right w:val="none" w:sz="0" w:space="0" w:color="auto"/>
      </w:divBdr>
    </w:div>
    <w:div w:id="199560976">
      <w:marLeft w:val="0"/>
      <w:marRight w:val="0"/>
      <w:marTop w:val="0"/>
      <w:marBottom w:val="0"/>
      <w:divBdr>
        <w:top w:val="none" w:sz="0" w:space="0" w:color="auto"/>
        <w:left w:val="none" w:sz="0" w:space="0" w:color="auto"/>
        <w:bottom w:val="none" w:sz="0" w:space="0" w:color="auto"/>
        <w:right w:val="none" w:sz="0" w:space="0" w:color="auto"/>
      </w:divBdr>
    </w:div>
    <w:div w:id="199635193">
      <w:marLeft w:val="0"/>
      <w:marRight w:val="0"/>
      <w:marTop w:val="0"/>
      <w:marBottom w:val="0"/>
      <w:divBdr>
        <w:top w:val="none" w:sz="0" w:space="0" w:color="auto"/>
        <w:left w:val="none" w:sz="0" w:space="0" w:color="auto"/>
        <w:bottom w:val="none" w:sz="0" w:space="0" w:color="auto"/>
        <w:right w:val="none" w:sz="0" w:space="0" w:color="auto"/>
      </w:divBdr>
    </w:div>
    <w:div w:id="199635519">
      <w:marLeft w:val="0"/>
      <w:marRight w:val="0"/>
      <w:marTop w:val="0"/>
      <w:marBottom w:val="0"/>
      <w:divBdr>
        <w:top w:val="none" w:sz="0" w:space="0" w:color="auto"/>
        <w:left w:val="none" w:sz="0" w:space="0" w:color="auto"/>
        <w:bottom w:val="none" w:sz="0" w:space="0" w:color="auto"/>
        <w:right w:val="none" w:sz="0" w:space="0" w:color="auto"/>
      </w:divBdr>
    </w:div>
    <w:div w:id="199903576">
      <w:marLeft w:val="0"/>
      <w:marRight w:val="0"/>
      <w:marTop w:val="0"/>
      <w:marBottom w:val="0"/>
      <w:divBdr>
        <w:top w:val="none" w:sz="0" w:space="0" w:color="auto"/>
        <w:left w:val="none" w:sz="0" w:space="0" w:color="auto"/>
        <w:bottom w:val="none" w:sz="0" w:space="0" w:color="auto"/>
        <w:right w:val="none" w:sz="0" w:space="0" w:color="auto"/>
      </w:divBdr>
    </w:div>
    <w:div w:id="199972492">
      <w:marLeft w:val="0"/>
      <w:marRight w:val="0"/>
      <w:marTop w:val="0"/>
      <w:marBottom w:val="0"/>
      <w:divBdr>
        <w:top w:val="none" w:sz="0" w:space="0" w:color="auto"/>
        <w:left w:val="none" w:sz="0" w:space="0" w:color="auto"/>
        <w:bottom w:val="none" w:sz="0" w:space="0" w:color="auto"/>
        <w:right w:val="none" w:sz="0" w:space="0" w:color="auto"/>
      </w:divBdr>
    </w:div>
    <w:div w:id="199980997">
      <w:marLeft w:val="0"/>
      <w:marRight w:val="0"/>
      <w:marTop w:val="0"/>
      <w:marBottom w:val="0"/>
      <w:divBdr>
        <w:top w:val="none" w:sz="0" w:space="0" w:color="auto"/>
        <w:left w:val="none" w:sz="0" w:space="0" w:color="auto"/>
        <w:bottom w:val="none" w:sz="0" w:space="0" w:color="auto"/>
        <w:right w:val="none" w:sz="0" w:space="0" w:color="auto"/>
      </w:divBdr>
    </w:div>
    <w:div w:id="200021843">
      <w:marLeft w:val="0"/>
      <w:marRight w:val="0"/>
      <w:marTop w:val="0"/>
      <w:marBottom w:val="0"/>
      <w:divBdr>
        <w:top w:val="none" w:sz="0" w:space="0" w:color="auto"/>
        <w:left w:val="none" w:sz="0" w:space="0" w:color="auto"/>
        <w:bottom w:val="none" w:sz="0" w:space="0" w:color="auto"/>
        <w:right w:val="none" w:sz="0" w:space="0" w:color="auto"/>
      </w:divBdr>
    </w:div>
    <w:div w:id="200047471">
      <w:marLeft w:val="0"/>
      <w:marRight w:val="0"/>
      <w:marTop w:val="0"/>
      <w:marBottom w:val="0"/>
      <w:divBdr>
        <w:top w:val="none" w:sz="0" w:space="0" w:color="auto"/>
        <w:left w:val="none" w:sz="0" w:space="0" w:color="auto"/>
        <w:bottom w:val="none" w:sz="0" w:space="0" w:color="auto"/>
        <w:right w:val="none" w:sz="0" w:space="0" w:color="auto"/>
      </w:divBdr>
    </w:div>
    <w:div w:id="200290157">
      <w:marLeft w:val="0"/>
      <w:marRight w:val="0"/>
      <w:marTop w:val="0"/>
      <w:marBottom w:val="0"/>
      <w:divBdr>
        <w:top w:val="none" w:sz="0" w:space="0" w:color="auto"/>
        <w:left w:val="none" w:sz="0" w:space="0" w:color="auto"/>
        <w:bottom w:val="none" w:sz="0" w:space="0" w:color="auto"/>
        <w:right w:val="none" w:sz="0" w:space="0" w:color="auto"/>
      </w:divBdr>
    </w:div>
    <w:div w:id="200292183">
      <w:marLeft w:val="0"/>
      <w:marRight w:val="0"/>
      <w:marTop w:val="0"/>
      <w:marBottom w:val="0"/>
      <w:divBdr>
        <w:top w:val="none" w:sz="0" w:space="0" w:color="auto"/>
        <w:left w:val="none" w:sz="0" w:space="0" w:color="auto"/>
        <w:bottom w:val="none" w:sz="0" w:space="0" w:color="auto"/>
        <w:right w:val="none" w:sz="0" w:space="0" w:color="auto"/>
      </w:divBdr>
    </w:div>
    <w:div w:id="200361074">
      <w:marLeft w:val="0"/>
      <w:marRight w:val="0"/>
      <w:marTop w:val="0"/>
      <w:marBottom w:val="0"/>
      <w:divBdr>
        <w:top w:val="none" w:sz="0" w:space="0" w:color="auto"/>
        <w:left w:val="none" w:sz="0" w:space="0" w:color="auto"/>
        <w:bottom w:val="none" w:sz="0" w:space="0" w:color="auto"/>
        <w:right w:val="none" w:sz="0" w:space="0" w:color="auto"/>
      </w:divBdr>
    </w:div>
    <w:div w:id="200363961">
      <w:marLeft w:val="0"/>
      <w:marRight w:val="0"/>
      <w:marTop w:val="0"/>
      <w:marBottom w:val="0"/>
      <w:divBdr>
        <w:top w:val="none" w:sz="0" w:space="0" w:color="auto"/>
        <w:left w:val="none" w:sz="0" w:space="0" w:color="auto"/>
        <w:bottom w:val="none" w:sz="0" w:space="0" w:color="auto"/>
        <w:right w:val="none" w:sz="0" w:space="0" w:color="auto"/>
      </w:divBdr>
    </w:div>
    <w:div w:id="200745480">
      <w:marLeft w:val="0"/>
      <w:marRight w:val="0"/>
      <w:marTop w:val="0"/>
      <w:marBottom w:val="0"/>
      <w:divBdr>
        <w:top w:val="none" w:sz="0" w:space="0" w:color="auto"/>
        <w:left w:val="none" w:sz="0" w:space="0" w:color="auto"/>
        <w:bottom w:val="none" w:sz="0" w:space="0" w:color="auto"/>
        <w:right w:val="none" w:sz="0" w:space="0" w:color="auto"/>
      </w:divBdr>
    </w:div>
    <w:div w:id="200825094">
      <w:marLeft w:val="0"/>
      <w:marRight w:val="0"/>
      <w:marTop w:val="0"/>
      <w:marBottom w:val="0"/>
      <w:divBdr>
        <w:top w:val="none" w:sz="0" w:space="0" w:color="auto"/>
        <w:left w:val="none" w:sz="0" w:space="0" w:color="auto"/>
        <w:bottom w:val="none" w:sz="0" w:space="0" w:color="auto"/>
        <w:right w:val="none" w:sz="0" w:space="0" w:color="auto"/>
      </w:divBdr>
    </w:div>
    <w:div w:id="200897618">
      <w:marLeft w:val="0"/>
      <w:marRight w:val="0"/>
      <w:marTop w:val="0"/>
      <w:marBottom w:val="0"/>
      <w:divBdr>
        <w:top w:val="none" w:sz="0" w:space="0" w:color="auto"/>
        <w:left w:val="none" w:sz="0" w:space="0" w:color="auto"/>
        <w:bottom w:val="none" w:sz="0" w:space="0" w:color="auto"/>
        <w:right w:val="none" w:sz="0" w:space="0" w:color="auto"/>
      </w:divBdr>
    </w:div>
    <w:div w:id="201015670">
      <w:marLeft w:val="0"/>
      <w:marRight w:val="0"/>
      <w:marTop w:val="0"/>
      <w:marBottom w:val="0"/>
      <w:divBdr>
        <w:top w:val="none" w:sz="0" w:space="0" w:color="auto"/>
        <w:left w:val="none" w:sz="0" w:space="0" w:color="auto"/>
        <w:bottom w:val="none" w:sz="0" w:space="0" w:color="auto"/>
        <w:right w:val="none" w:sz="0" w:space="0" w:color="auto"/>
      </w:divBdr>
    </w:div>
    <w:div w:id="201096109">
      <w:marLeft w:val="0"/>
      <w:marRight w:val="0"/>
      <w:marTop w:val="0"/>
      <w:marBottom w:val="0"/>
      <w:divBdr>
        <w:top w:val="none" w:sz="0" w:space="0" w:color="auto"/>
        <w:left w:val="none" w:sz="0" w:space="0" w:color="auto"/>
        <w:bottom w:val="none" w:sz="0" w:space="0" w:color="auto"/>
        <w:right w:val="none" w:sz="0" w:space="0" w:color="auto"/>
      </w:divBdr>
    </w:div>
    <w:div w:id="201286974">
      <w:marLeft w:val="0"/>
      <w:marRight w:val="0"/>
      <w:marTop w:val="0"/>
      <w:marBottom w:val="0"/>
      <w:divBdr>
        <w:top w:val="none" w:sz="0" w:space="0" w:color="auto"/>
        <w:left w:val="none" w:sz="0" w:space="0" w:color="auto"/>
        <w:bottom w:val="none" w:sz="0" w:space="0" w:color="auto"/>
        <w:right w:val="none" w:sz="0" w:space="0" w:color="auto"/>
      </w:divBdr>
    </w:div>
    <w:div w:id="201332105">
      <w:marLeft w:val="0"/>
      <w:marRight w:val="0"/>
      <w:marTop w:val="0"/>
      <w:marBottom w:val="0"/>
      <w:divBdr>
        <w:top w:val="none" w:sz="0" w:space="0" w:color="auto"/>
        <w:left w:val="none" w:sz="0" w:space="0" w:color="auto"/>
        <w:bottom w:val="none" w:sz="0" w:space="0" w:color="auto"/>
        <w:right w:val="none" w:sz="0" w:space="0" w:color="auto"/>
      </w:divBdr>
    </w:div>
    <w:div w:id="201942503">
      <w:marLeft w:val="0"/>
      <w:marRight w:val="0"/>
      <w:marTop w:val="0"/>
      <w:marBottom w:val="0"/>
      <w:divBdr>
        <w:top w:val="none" w:sz="0" w:space="0" w:color="auto"/>
        <w:left w:val="none" w:sz="0" w:space="0" w:color="auto"/>
        <w:bottom w:val="none" w:sz="0" w:space="0" w:color="auto"/>
        <w:right w:val="none" w:sz="0" w:space="0" w:color="auto"/>
      </w:divBdr>
    </w:div>
    <w:div w:id="201986558">
      <w:marLeft w:val="0"/>
      <w:marRight w:val="0"/>
      <w:marTop w:val="0"/>
      <w:marBottom w:val="0"/>
      <w:divBdr>
        <w:top w:val="none" w:sz="0" w:space="0" w:color="auto"/>
        <w:left w:val="none" w:sz="0" w:space="0" w:color="auto"/>
        <w:bottom w:val="none" w:sz="0" w:space="0" w:color="auto"/>
        <w:right w:val="none" w:sz="0" w:space="0" w:color="auto"/>
      </w:divBdr>
    </w:div>
    <w:div w:id="201986563">
      <w:marLeft w:val="0"/>
      <w:marRight w:val="0"/>
      <w:marTop w:val="0"/>
      <w:marBottom w:val="0"/>
      <w:divBdr>
        <w:top w:val="none" w:sz="0" w:space="0" w:color="auto"/>
        <w:left w:val="none" w:sz="0" w:space="0" w:color="auto"/>
        <w:bottom w:val="none" w:sz="0" w:space="0" w:color="auto"/>
        <w:right w:val="none" w:sz="0" w:space="0" w:color="auto"/>
      </w:divBdr>
    </w:div>
    <w:div w:id="202058243">
      <w:marLeft w:val="0"/>
      <w:marRight w:val="0"/>
      <w:marTop w:val="0"/>
      <w:marBottom w:val="0"/>
      <w:divBdr>
        <w:top w:val="none" w:sz="0" w:space="0" w:color="auto"/>
        <w:left w:val="none" w:sz="0" w:space="0" w:color="auto"/>
        <w:bottom w:val="none" w:sz="0" w:space="0" w:color="auto"/>
        <w:right w:val="none" w:sz="0" w:space="0" w:color="auto"/>
      </w:divBdr>
    </w:div>
    <w:div w:id="202063645">
      <w:marLeft w:val="0"/>
      <w:marRight w:val="0"/>
      <w:marTop w:val="0"/>
      <w:marBottom w:val="0"/>
      <w:divBdr>
        <w:top w:val="none" w:sz="0" w:space="0" w:color="auto"/>
        <w:left w:val="none" w:sz="0" w:space="0" w:color="auto"/>
        <w:bottom w:val="none" w:sz="0" w:space="0" w:color="auto"/>
        <w:right w:val="none" w:sz="0" w:space="0" w:color="auto"/>
      </w:divBdr>
    </w:div>
    <w:div w:id="202329265">
      <w:marLeft w:val="0"/>
      <w:marRight w:val="0"/>
      <w:marTop w:val="0"/>
      <w:marBottom w:val="0"/>
      <w:divBdr>
        <w:top w:val="none" w:sz="0" w:space="0" w:color="auto"/>
        <w:left w:val="none" w:sz="0" w:space="0" w:color="auto"/>
        <w:bottom w:val="none" w:sz="0" w:space="0" w:color="auto"/>
        <w:right w:val="none" w:sz="0" w:space="0" w:color="auto"/>
      </w:divBdr>
    </w:div>
    <w:div w:id="202332822">
      <w:marLeft w:val="0"/>
      <w:marRight w:val="0"/>
      <w:marTop w:val="0"/>
      <w:marBottom w:val="0"/>
      <w:divBdr>
        <w:top w:val="none" w:sz="0" w:space="0" w:color="auto"/>
        <w:left w:val="none" w:sz="0" w:space="0" w:color="auto"/>
        <w:bottom w:val="none" w:sz="0" w:space="0" w:color="auto"/>
        <w:right w:val="none" w:sz="0" w:space="0" w:color="auto"/>
      </w:divBdr>
    </w:div>
    <w:div w:id="202401293">
      <w:marLeft w:val="0"/>
      <w:marRight w:val="0"/>
      <w:marTop w:val="0"/>
      <w:marBottom w:val="0"/>
      <w:divBdr>
        <w:top w:val="none" w:sz="0" w:space="0" w:color="auto"/>
        <w:left w:val="none" w:sz="0" w:space="0" w:color="auto"/>
        <w:bottom w:val="none" w:sz="0" w:space="0" w:color="auto"/>
        <w:right w:val="none" w:sz="0" w:space="0" w:color="auto"/>
      </w:divBdr>
    </w:div>
    <w:div w:id="202523184">
      <w:marLeft w:val="0"/>
      <w:marRight w:val="0"/>
      <w:marTop w:val="0"/>
      <w:marBottom w:val="0"/>
      <w:divBdr>
        <w:top w:val="none" w:sz="0" w:space="0" w:color="auto"/>
        <w:left w:val="none" w:sz="0" w:space="0" w:color="auto"/>
        <w:bottom w:val="none" w:sz="0" w:space="0" w:color="auto"/>
        <w:right w:val="none" w:sz="0" w:space="0" w:color="auto"/>
      </w:divBdr>
    </w:div>
    <w:div w:id="202669977">
      <w:marLeft w:val="0"/>
      <w:marRight w:val="0"/>
      <w:marTop w:val="0"/>
      <w:marBottom w:val="0"/>
      <w:divBdr>
        <w:top w:val="none" w:sz="0" w:space="0" w:color="auto"/>
        <w:left w:val="none" w:sz="0" w:space="0" w:color="auto"/>
        <w:bottom w:val="none" w:sz="0" w:space="0" w:color="auto"/>
        <w:right w:val="none" w:sz="0" w:space="0" w:color="auto"/>
      </w:divBdr>
    </w:div>
    <w:div w:id="202711185">
      <w:marLeft w:val="0"/>
      <w:marRight w:val="0"/>
      <w:marTop w:val="0"/>
      <w:marBottom w:val="0"/>
      <w:divBdr>
        <w:top w:val="none" w:sz="0" w:space="0" w:color="auto"/>
        <w:left w:val="none" w:sz="0" w:space="0" w:color="auto"/>
        <w:bottom w:val="none" w:sz="0" w:space="0" w:color="auto"/>
        <w:right w:val="none" w:sz="0" w:space="0" w:color="auto"/>
      </w:divBdr>
    </w:div>
    <w:div w:id="202861953">
      <w:marLeft w:val="0"/>
      <w:marRight w:val="0"/>
      <w:marTop w:val="0"/>
      <w:marBottom w:val="0"/>
      <w:divBdr>
        <w:top w:val="none" w:sz="0" w:space="0" w:color="auto"/>
        <w:left w:val="none" w:sz="0" w:space="0" w:color="auto"/>
        <w:bottom w:val="none" w:sz="0" w:space="0" w:color="auto"/>
        <w:right w:val="none" w:sz="0" w:space="0" w:color="auto"/>
      </w:divBdr>
    </w:div>
    <w:div w:id="202984478">
      <w:marLeft w:val="0"/>
      <w:marRight w:val="0"/>
      <w:marTop w:val="0"/>
      <w:marBottom w:val="0"/>
      <w:divBdr>
        <w:top w:val="none" w:sz="0" w:space="0" w:color="auto"/>
        <w:left w:val="none" w:sz="0" w:space="0" w:color="auto"/>
        <w:bottom w:val="none" w:sz="0" w:space="0" w:color="auto"/>
        <w:right w:val="none" w:sz="0" w:space="0" w:color="auto"/>
      </w:divBdr>
    </w:div>
    <w:div w:id="203060176">
      <w:marLeft w:val="0"/>
      <w:marRight w:val="0"/>
      <w:marTop w:val="0"/>
      <w:marBottom w:val="0"/>
      <w:divBdr>
        <w:top w:val="none" w:sz="0" w:space="0" w:color="auto"/>
        <w:left w:val="none" w:sz="0" w:space="0" w:color="auto"/>
        <w:bottom w:val="none" w:sz="0" w:space="0" w:color="auto"/>
        <w:right w:val="none" w:sz="0" w:space="0" w:color="auto"/>
      </w:divBdr>
    </w:div>
    <w:div w:id="203063135">
      <w:marLeft w:val="0"/>
      <w:marRight w:val="0"/>
      <w:marTop w:val="0"/>
      <w:marBottom w:val="0"/>
      <w:divBdr>
        <w:top w:val="none" w:sz="0" w:space="0" w:color="auto"/>
        <w:left w:val="none" w:sz="0" w:space="0" w:color="auto"/>
        <w:bottom w:val="none" w:sz="0" w:space="0" w:color="auto"/>
        <w:right w:val="none" w:sz="0" w:space="0" w:color="auto"/>
      </w:divBdr>
    </w:div>
    <w:div w:id="203249676">
      <w:marLeft w:val="0"/>
      <w:marRight w:val="0"/>
      <w:marTop w:val="0"/>
      <w:marBottom w:val="0"/>
      <w:divBdr>
        <w:top w:val="none" w:sz="0" w:space="0" w:color="auto"/>
        <w:left w:val="none" w:sz="0" w:space="0" w:color="auto"/>
        <w:bottom w:val="none" w:sz="0" w:space="0" w:color="auto"/>
        <w:right w:val="none" w:sz="0" w:space="0" w:color="auto"/>
      </w:divBdr>
    </w:div>
    <w:div w:id="203251965">
      <w:marLeft w:val="0"/>
      <w:marRight w:val="0"/>
      <w:marTop w:val="0"/>
      <w:marBottom w:val="0"/>
      <w:divBdr>
        <w:top w:val="none" w:sz="0" w:space="0" w:color="auto"/>
        <w:left w:val="none" w:sz="0" w:space="0" w:color="auto"/>
        <w:bottom w:val="none" w:sz="0" w:space="0" w:color="auto"/>
        <w:right w:val="none" w:sz="0" w:space="0" w:color="auto"/>
      </w:divBdr>
    </w:div>
    <w:div w:id="203373863">
      <w:marLeft w:val="0"/>
      <w:marRight w:val="0"/>
      <w:marTop w:val="0"/>
      <w:marBottom w:val="0"/>
      <w:divBdr>
        <w:top w:val="none" w:sz="0" w:space="0" w:color="auto"/>
        <w:left w:val="none" w:sz="0" w:space="0" w:color="auto"/>
        <w:bottom w:val="none" w:sz="0" w:space="0" w:color="auto"/>
        <w:right w:val="none" w:sz="0" w:space="0" w:color="auto"/>
      </w:divBdr>
    </w:div>
    <w:div w:id="203445994">
      <w:marLeft w:val="0"/>
      <w:marRight w:val="0"/>
      <w:marTop w:val="0"/>
      <w:marBottom w:val="0"/>
      <w:divBdr>
        <w:top w:val="none" w:sz="0" w:space="0" w:color="auto"/>
        <w:left w:val="none" w:sz="0" w:space="0" w:color="auto"/>
        <w:bottom w:val="none" w:sz="0" w:space="0" w:color="auto"/>
        <w:right w:val="none" w:sz="0" w:space="0" w:color="auto"/>
      </w:divBdr>
    </w:div>
    <w:div w:id="203451080">
      <w:marLeft w:val="0"/>
      <w:marRight w:val="0"/>
      <w:marTop w:val="0"/>
      <w:marBottom w:val="0"/>
      <w:divBdr>
        <w:top w:val="none" w:sz="0" w:space="0" w:color="auto"/>
        <w:left w:val="none" w:sz="0" w:space="0" w:color="auto"/>
        <w:bottom w:val="none" w:sz="0" w:space="0" w:color="auto"/>
        <w:right w:val="none" w:sz="0" w:space="0" w:color="auto"/>
      </w:divBdr>
    </w:div>
    <w:div w:id="203833323">
      <w:marLeft w:val="0"/>
      <w:marRight w:val="0"/>
      <w:marTop w:val="0"/>
      <w:marBottom w:val="0"/>
      <w:divBdr>
        <w:top w:val="none" w:sz="0" w:space="0" w:color="auto"/>
        <w:left w:val="none" w:sz="0" w:space="0" w:color="auto"/>
        <w:bottom w:val="none" w:sz="0" w:space="0" w:color="auto"/>
        <w:right w:val="none" w:sz="0" w:space="0" w:color="auto"/>
      </w:divBdr>
    </w:div>
    <w:div w:id="203833856">
      <w:marLeft w:val="0"/>
      <w:marRight w:val="0"/>
      <w:marTop w:val="0"/>
      <w:marBottom w:val="0"/>
      <w:divBdr>
        <w:top w:val="none" w:sz="0" w:space="0" w:color="auto"/>
        <w:left w:val="none" w:sz="0" w:space="0" w:color="auto"/>
        <w:bottom w:val="none" w:sz="0" w:space="0" w:color="auto"/>
        <w:right w:val="none" w:sz="0" w:space="0" w:color="auto"/>
      </w:divBdr>
    </w:div>
    <w:div w:id="203908801">
      <w:marLeft w:val="0"/>
      <w:marRight w:val="0"/>
      <w:marTop w:val="0"/>
      <w:marBottom w:val="0"/>
      <w:divBdr>
        <w:top w:val="none" w:sz="0" w:space="0" w:color="auto"/>
        <w:left w:val="none" w:sz="0" w:space="0" w:color="auto"/>
        <w:bottom w:val="none" w:sz="0" w:space="0" w:color="auto"/>
        <w:right w:val="none" w:sz="0" w:space="0" w:color="auto"/>
      </w:divBdr>
    </w:div>
    <w:div w:id="204219848">
      <w:marLeft w:val="0"/>
      <w:marRight w:val="0"/>
      <w:marTop w:val="0"/>
      <w:marBottom w:val="0"/>
      <w:divBdr>
        <w:top w:val="none" w:sz="0" w:space="0" w:color="auto"/>
        <w:left w:val="none" w:sz="0" w:space="0" w:color="auto"/>
        <w:bottom w:val="none" w:sz="0" w:space="0" w:color="auto"/>
        <w:right w:val="none" w:sz="0" w:space="0" w:color="auto"/>
      </w:divBdr>
    </w:div>
    <w:div w:id="204367586">
      <w:marLeft w:val="0"/>
      <w:marRight w:val="0"/>
      <w:marTop w:val="0"/>
      <w:marBottom w:val="0"/>
      <w:divBdr>
        <w:top w:val="none" w:sz="0" w:space="0" w:color="auto"/>
        <w:left w:val="none" w:sz="0" w:space="0" w:color="auto"/>
        <w:bottom w:val="none" w:sz="0" w:space="0" w:color="auto"/>
        <w:right w:val="none" w:sz="0" w:space="0" w:color="auto"/>
      </w:divBdr>
    </w:div>
    <w:div w:id="204368648">
      <w:marLeft w:val="0"/>
      <w:marRight w:val="0"/>
      <w:marTop w:val="0"/>
      <w:marBottom w:val="0"/>
      <w:divBdr>
        <w:top w:val="none" w:sz="0" w:space="0" w:color="auto"/>
        <w:left w:val="none" w:sz="0" w:space="0" w:color="auto"/>
        <w:bottom w:val="none" w:sz="0" w:space="0" w:color="auto"/>
        <w:right w:val="none" w:sz="0" w:space="0" w:color="auto"/>
      </w:divBdr>
    </w:div>
    <w:div w:id="204610679">
      <w:marLeft w:val="0"/>
      <w:marRight w:val="0"/>
      <w:marTop w:val="0"/>
      <w:marBottom w:val="0"/>
      <w:divBdr>
        <w:top w:val="none" w:sz="0" w:space="0" w:color="auto"/>
        <w:left w:val="none" w:sz="0" w:space="0" w:color="auto"/>
        <w:bottom w:val="none" w:sz="0" w:space="0" w:color="auto"/>
        <w:right w:val="none" w:sz="0" w:space="0" w:color="auto"/>
      </w:divBdr>
    </w:div>
    <w:div w:id="204871586">
      <w:marLeft w:val="0"/>
      <w:marRight w:val="0"/>
      <w:marTop w:val="0"/>
      <w:marBottom w:val="0"/>
      <w:divBdr>
        <w:top w:val="none" w:sz="0" w:space="0" w:color="auto"/>
        <w:left w:val="none" w:sz="0" w:space="0" w:color="auto"/>
        <w:bottom w:val="none" w:sz="0" w:space="0" w:color="auto"/>
        <w:right w:val="none" w:sz="0" w:space="0" w:color="auto"/>
      </w:divBdr>
    </w:div>
    <w:div w:id="204873586">
      <w:marLeft w:val="0"/>
      <w:marRight w:val="0"/>
      <w:marTop w:val="0"/>
      <w:marBottom w:val="0"/>
      <w:divBdr>
        <w:top w:val="none" w:sz="0" w:space="0" w:color="auto"/>
        <w:left w:val="none" w:sz="0" w:space="0" w:color="auto"/>
        <w:bottom w:val="none" w:sz="0" w:space="0" w:color="auto"/>
        <w:right w:val="none" w:sz="0" w:space="0" w:color="auto"/>
      </w:divBdr>
    </w:div>
    <w:div w:id="204948869">
      <w:marLeft w:val="0"/>
      <w:marRight w:val="0"/>
      <w:marTop w:val="0"/>
      <w:marBottom w:val="0"/>
      <w:divBdr>
        <w:top w:val="none" w:sz="0" w:space="0" w:color="auto"/>
        <w:left w:val="none" w:sz="0" w:space="0" w:color="auto"/>
        <w:bottom w:val="none" w:sz="0" w:space="0" w:color="auto"/>
        <w:right w:val="none" w:sz="0" w:space="0" w:color="auto"/>
      </w:divBdr>
    </w:div>
    <w:div w:id="204996995">
      <w:marLeft w:val="0"/>
      <w:marRight w:val="0"/>
      <w:marTop w:val="0"/>
      <w:marBottom w:val="0"/>
      <w:divBdr>
        <w:top w:val="none" w:sz="0" w:space="0" w:color="auto"/>
        <w:left w:val="none" w:sz="0" w:space="0" w:color="auto"/>
        <w:bottom w:val="none" w:sz="0" w:space="0" w:color="auto"/>
        <w:right w:val="none" w:sz="0" w:space="0" w:color="auto"/>
      </w:divBdr>
    </w:div>
    <w:div w:id="205021409">
      <w:marLeft w:val="0"/>
      <w:marRight w:val="0"/>
      <w:marTop w:val="0"/>
      <w:marBottom w:val="0"/>
      <w:divBdr>
        <w:top w:val="none" w:sz="0" w:space="0" w:color="auto"/>
        <w:left w:val="none" w:sz="0" w:space="0" w:color="auto"/>
        <w:bottom w:val="none" w:sz="0" w:space="0" w:color="auto"/>
        <w:right w:val="none" w:sz="0" w:space="0" w:color="auto"/>
      </w:divBdr>
    </w:div>
    <w:div w:id="205070640">
      <w:marLeft w:val="0"/>
      <w:marRight w:val="0"/>
      <w:marTop w:val="0"/>
      <w:marBottom w:val="0"/>
      <w:divBdr>
        <w:top w:val="none" w:sz="0" w:space="0" w:color="auto"/>
        <w:left w:val="none" w:sz="0" w:space="0" w:color="auto"/>
        <w:bottom w:val="none" w:sz="0" w:space="0" w:color="auto"/>
        <w:right w:val="none" w:sz="0" w:space="0" w:color="auto"/>
      </w:divBdr>
    </w:div>
    <w:div w:id="205146517">
      <w:marLeft w:val="0"/>
      <w:marRight w:val="0"/>
      <w:marTop w:val="0"/>
      <w:marBottom w:val="0"/>
      <w:divBdr>
        <w:top w:val="none" w:sz="0" w:space="0" w:color="auto"/>
        <w:left w:val="none" w:sz="0" w:space="0" w:color="auto"/>
        <w:bottom w:val="none" w:sz="0" w:space="0" w:color="auto"/>
        <w:right w:val="none" w:sz="0" w:space="0" w:color="auto"/>
      </w:divBdr>
    </w:div>
    <w:div w:id="205214939">
      <w:marLeft w:val="0"/>
      <w:marRight w:val="0"/>
      <w:marTop w:val="0"/>
      <w:marBottom w:val="0"/>
      <w:divBdr>
        <w:top w:val="none" w:sz="0" w:space="0" w:color="auto"/>
        <w:left w:val="none" w:sz="0" w:space="0" w:color="auto"/>
        <w:bottom w:val="none" w:sz="0" w:space="0" w:color="auto"/>
        <w:right w:val="none" w:sz="0" w:space="0" w:color="auto"/>
      </w:divBdr>
    </w:div>
    <w:div w:id="205413364">
      <w:marLeft w:val="0"/>
      <w:marRight w:val="0"/>
      <w:marTop w:val="0"/>
      <w:marBottom w:val="0"/>
      <w:divBdr>
        <w:top w:val="none" w:sz="0" w:space="0" w:color="auto"/>
        <w:left w:val="none" w:sz="0" w:space="0" w:color="auto"/>
        <w:bottom w:val="none" w:sz="0" w:space="0" w:color="auto"/>
        <w:right w:val="none" w:sz="0" w:space="0" w:color="auto"/>
      </w:divBdr>
    </w:div>
    <w:div w:id="205652989">
      <w:marLeft w:val="0"/>
      <w:marRight w:val="0"/>
      <w:marTop w:val="0"/>
      <w:marBottom w:val="0"/>
      <w:divBdr>
        <w:top w:val="none" w:sz="0" w:space="0" w:color="auto"/>
        <w:left w:val="none" w:sz="0" w:space="0" w:color="auto"/>
        <w:bottom w:val="none" w:sz="0" w:space="0" w:color="auto"/>
        <w:right w:val="none" w:sz="0" w:space="0" w:color="auto"/>
      </w:divBdr>
    </w:div>
    <w:div w:id="205683126">
      <w:marLeft w:val="0"/>
      <w:marRight w:val="0"/>
      <w:marTop w:val="0"/>
      <w:marBottom w:val="0"/>
      <w:divBdr>
        <w:top w:val="none" w:sz="0" w:space="0" w:color="auto"/>
        <w:left w:val="none" w:sz="0" w:space="0" w:color="auto"/>
        <w:bottom w:val="none" w:sz="0" w:space="0" w:color="auto"/>
        <w:right w:val="none" w:sz="0" w:space="0" w:color="auto"/>
      </w:divBdr>
    </w:div>
    <w:div w:id="205799473">
      <w:marLeft w:val="0"/>
      <w:marRight w:val="0"/>
      <w:marTop w:val="0"/>
      <w:marBottom w:val="0"/>
      <w:divBdr>
        <w:top w:val="none" w:sz="0" w:space="0" w:color="auto"/>
        <w:left w:val="none" w:sz="0" w:space="0" w:color="auto"/>
        <w:bottom w:val="none" w:sz="0" w:space="0" w:color="auto"/>
        <w:right w:val="none" w:sz="0" w:space="0" w:color="auto"/>
      </w:divBdr>
    </w:div>
    <w:div w:id="205874939">
      <w:marLeft w:val="0"/>
      <w:marRight w:val="0"/>
      <w:marTop w:val="0"/>
      <w:marBottom w:val="0"/>
      <w:divBdr>
        <w:top w:val="none" w:sz="0" w:space="0" w:color="auto"/>
        <w:left w:val="none" w:sz="0" w:space="0" w:color="auto"/>
        <w:bottom w:val="none" w:sz="0" w:space="0" w:color="auto"/>
        <w:right w:val="none" w:sz="0" w:space="0" w:color="auto"/>
      </w:divBdr>
    </w:div>
    <w:div w:id="205946447">
      <w:marLeft w:val="0"/>
      <w:marRight w:val="0"/>
      <w:marTop w:val="0"/>
      <w:marBottom w:val="0"/>
      <w:divBdr>
        <w:top w:val="none" w:sz="0" w:space="0" w:color="auto"/>
        <w:left w:val="none" w:sz="0" w:space="0" w:color="auto"/>
        <w:bottom w:val="none" w:sz="0" w:space="0" w:color="auto"/>
        <w:right w:val="none" w:sz="0" w:space="0" w:color="auto"/>
      </w:divBdr>
    </w:div>
    <w:div w:id="205991963">
      <w:marLeft w:val="0"/>
      <w:marRight w:val="0"/>
      <w:marTop w:val="0"/>
      <w:marBottom w:val="0"/>
      <w:divBdr>
        <w:top w:val="none" w:sz="0" w:space="0" w:color="auto"/>
        <w:left w:val="none" w:sz="0" w:space="0" w:color="auto"/>
        <w:bottom w:val="none" w:sz="0" w:space="0" w:color="auto"/>
        <w:right w:val="none" w:sz="0" w:space="0" w:color="auto"/>
      </w:divBdr>
    </w:div>
    <w:div w:id="206140846">
      <w:marLeft w:val="0"/>
      <w:marRight w:val="0"/>
      <w:marTop w:val="0"/>
      <w:marBottom w:val="0"/>
      <w:divBdr>
        <w:top w:val="none" w:sz="0" w:space="0" w:color="auto"/>
        <w:left w:val="none" w:sz="0" w:space="0" w:color="auto"/>
        <w:bottom w:val="none" w:sz="0" w:space="0" w:color="auto"/>
        <w:right w:val="none" w:sz="0" w:space="0" w:color="auto"/>
      </w:divBdr>
    </w:div>
    <w:div w:id="206185507">
      <w:marLeft w:val="0"/>
      <w:marRight w:val="0"/>
      <w:marTop w:val="0"/>
      <w:marBottom w:val="0"/>
      <w:divBdr>
        <w:top w:val="none" w:sz="0" w:space="0" w:color="auto"/>
        <w:left w:val="none" w:sz="0" w:space="0" w:color="auto"/>
        <w:bottom w:val="none" w:sz="0" w:space="0" w:color="auto"/>
        <w:right w:val="none" w:sz="0" w:space="0" w:color="auto"/>
      </w:divBdr>
    </w:div>
    <w:div w:id="206186892">
      <w:marLeft w:val="0"/>
      <w:marRight w:val="0"/>
      <w:marTop w:val="0"/>
      <w:marBottom w:val="0"/>
      <w:divBdr>
        <w:top w:val="none" w:sz="0" w:space="0" w:color="auto"/>
        <w:left w:val="none" w:sz="0" w:space="0" w:color="auto"/>
        <w:bottom w:val="none" w:sz="0" w:space="0" w:color="auto"/>
        <w:right w:val="none" w:sz="0" w:space="0" w:color="auto"/>
      </w:divBdr>
    </w:div>
    <w:div w:id="206259084">
      <w:marLeft w:val="0"/>
      <w:marRight w:val="0"/>
      <w:marTop w:val="0"/>
      <w:marBottom w:val="0"/>
      <w:divBdr>
        <w:top w:val="none" w:sz="0" w:space="0" w:color="auto"/>
        <w:left w:val="none" w:sz="0" w:space="0" w:color="auto"/>
        <w:bottom w:val="none" w:sz="0" w:space="0" w:color="auto"/>
        <w:right w:val="none" w:sz="0" w:space="0" w:color="auto"/>
      </w:divBdr>
    </w:div>
    <w:div w:id="206333558">
      <w:marLeft w:val="0"/>
      <w:marRight w:val="0"/>
      <w:marTop w:val="0"/>
      <w:marBottom w:val="0"/>
      <w:divBdr>
        <w:top w:val="none" w:sz="0" w:space="0" w:color="auto"/>
        <w:left w:val="none" w:sz="0" w:space="0" w:color="auto"/>
        <w:bottom w:val="none" w:sz="0" w:space="0" w:color="auto"/>
        <w:right w:val="none" w:sz="0" w:space="0" w:color="auto"/>
      </w:divBdr>
    </w:div>
    <w:div w:id="206380867">
      <w:marLeft w:val="0"/>
      <w:marRight w:val="0"/>
      <w:marTop w:val="0"/>
      <w:marBottom w:val="0"/>
      <w:divBdr>
        <w:top w:val="none" w:sz="0" w:space="0" w:color="auto"/>
        <w:left w:val="none" w:sz="0" w:space="0" w:color="auto"/>
        <w:bottom w:val="none" w:sz="0" w:space="0" w:color="auto"/>
        <w:right w:val="none" w:sz="0" w:space="0" w:color="auto"/>
      </w:divBdr>
    </w:div>
    <w:div w:id="206451600">
      <w:marLeft w:val="0"/>
      <w:marRight w:val="0"/>
      <w:marTop w:val="0"/>
      <w:marBottom w:val="0"/>
      <w:divBdr>
        <w:top w:val="none" w:sz="0" w:space="0" w:color="auto"/>
        <w:left w:val="none" w:sz="0" w:space="0" w:color="auto"/>
        <w:bottom w:val="none" w:sz="0" w:space="0" w:color="auto"/>
        <w:right w:val="none" w:sz="0" w:space="0" w:color="auto"/>
      </w:divBdr>
    </w:div>
    <w:div w:id="206526729">
      <w:marLeft w:val="0"/>
      <w:marRight w:val="0"/>
      <w:marTop w:val="0"/>
      <w:marBottom w:val="0"/>
      <w:divBdr>
        <w:top w:val="none" w:sz="0" w:space="0" w:color="auto"/>
        <w:left w:val="none" w:sz="0" w:space="0" w:color="auto"/>
        <w:bottom w:val="none" w:sz="0" w:space="0" w:color="auto"/>
        <w:right w:val="none" w:sz="0" w:space="0" w:color="auto"/>
      </w:divBdr>
    </w:div>
    <w:div w:id="206528141">
      <w:marLeft w:val="0"/>
      <w:marRight w:val="0"/>
      <w:marTop w:val="0"/>
      <w:marBottom w:val="0"/>
      <w:divBdr>
        <w:top w:val="none" w:sz="0" w:space="0" w:color="auto"/>
        <w:left w:val="none" w:sz="0" w:space="0" w:color="auto"/>
        <w:bottom w:val="none" w:sz="0" w:space="0" w:color="auto"/>
        <w:right w:val="none" w:sz="0" w:space="0" w:color="auto"/>
      </w:divBdr>
    </w:div>
    <w:div w:id="206600659">
      <w:marLeft w:val="0"/>
      <w:marRight w:val="0"/>
      <w:marTop w:val="0"/>
      <w:marBottom w:val="0"/>
      <w:divBdr>
        <w:top w:val="none" w:sz="0" w:space="0" w:color="auto"/>
        <w:left w:val="none" w:sz="0" w:space="0" w:color="auto"/>
        <w:bottom w:val="none" w:sz="0" w:space="0" w:color="auto"/>
        <w:right w:val="none" w:sz="0" w:space="0" w:color="auto"/>
      </w:divBdr>
    </w:div>
    <w:div w:id="206767976">
      <w:marLeft w:val="0"/>
      <w:marRight w:val="0"/>
      <w:marTop w:val="0"/>
      <w:marBottom w:val="0"/>
      <w:divBdr>
        <w:top w:val="none" w:sz="0" w:space="0" w:color="auto"/>
        <w:left w:val="none" w:sz="0" w:space="0" w:color="auto"/>
        <w:bottom w:val="none" w:sz="0" w:space="0" w:color="auto"/>
        <w:right w:val="none" w:sz="0" w:space="0" w:color="auto"/>
      </w:divBdr>
    </w:div>
    <w:div w:id="207029794">
      <w:marLeft w:val="0"/>
      <w:marRight w:val="0"/>
      <w:marTop w:val="0"/>
      <w:marBottom w:val="0"/>
      <w:divBdr>
        <w:top w:val="none" w:sz="0" w:space="0" w:color="auto"/>
        <w:left w:val="none" w:sz="0" w:space="0" w:color="auto"/>
        <w:bottom w:val="none" w:sz="0" w:space="0" w:color="auto"/>
        <w:right w:val="none" w:sz="0" w:space="0" w:color="auto"/>
      </w:divBdr>
    </w:div>
    <w:div w:id="207298747">
      <w:marLeft w:val="0"/>
      <w:marRight w:val="0"/>
      <w:marTop w:val="0"/>
      <w:marBottom w:val="0"/>
      <w:divBdr>
        <w:top w:val="none" w:sz="0" w:space="0" w:color="auto"/>
        <w:left w:val="none" w:sz="0" w:space="0" w:color="auto"/>
        <w:bottom w:val="none" w:sz="0" w:space="0" w:color="auto"/>
        <w:right w:val="none" w:sz="0" w:space="0" w:color="auto"/>
      </w:divBdr>
    </w:div>
    <w:div w:id="207377363">
      <w:marLeft w:val="0"/>
      <w:marRight w:val="0"/>
      <w:marTop w:val="0"/>
      <w:marBottom w:val="0"/>
      <w:divBdr>
        <w:top w:val="none" w:sz="0" w:space="0" w:color="auto"/>
        <w:left w:val="none" w:sz="0" w:space="0" w:color="auto"/>
        <w:bottom w:val="none" w:sz="0" w:space="0" w:color="auto"/>
        <w:right w:val="none" w:sz="0" w:space="0" w:color="auto"/>
      </w:divBdr>
    </w:div>
    <w:div w:id="207453393">
      <w:marLeft w:val="0"/>
      <w:marRight w:val="0"/>
      <w:marTop w:val="0"/>
      <w:marBottom w:val="0"/>
      <w:divBdr>
        <w:top w:val="none" w:sz="0" w:space="0" w:color="auto"/>
        <w:left w:val="none" w:sz="0" w:space="0" w:color="auto"/>
        <w:bottom w:val="none" w:sz="0" w:space="0" w:color="auto"/>
        <w:right w:val="none" w:sz="0" w:space="0" w:color="auto"/>
      </w:divBdr>
    </w:div>
    <w:div w:id="207761256">
      <w:marLeft w:val="0"/>
      <w:marRight w:val="0"/>
      <w:marTop w:val="0"/>
      <w:marBottom w:val="0"/>
      <w:divBdr>
        <w:top w:val="none" w:sz="0" w:space="0" w:color="auto"/>
        <w:left w:val="none" w:sz="0" w:space="0" w:color="auto"/>
        <w:bottom w:val="none" w:sz="0" w:space="0" w:color="auto"/>
        <w:right w:val="none" w:sz="0" w:space="0" w:color="auto"/>
      </w:divBdr>
    </w:div>
    <w:div w:id="207843718">
      <w:marLeft w:val="0"/>
      <w:marRight w:val="0"/>
      <w:marTop w:val="0"/>
      <w:marBottom w:val="0"/>
      <w:divBdr>
        <w:top w:val="none" w:sz="0" w:space="0" w:color="auto"/>
        <w:left w:val="none" w:sz="0" w:space="0" w:color="auto"/>
        <w:bottom w:val="none" w:sz="0" w:space="0" w:color="auto"/>
        <w:right w:val="none" w:sz="0" w:space="0" w:color="auto"/>
      </w:divBdr>
    </w:div>
    <w:div w:id="207885537">
      <w:marLeft w:val="0"/>
      <w:marRight w:val="0"/>
      <w:marTop w:val="0"/>
      <w:marBottom w:val="0"/>
      <w:divBdr>
        <w:top w:val="none" w:sz="0" w:space="0" w:color="auto"/>
        <w:left w:val="none" w:sz="0" w:space="0" w:color="auto"/>
        <w:bottom w:val="none" w:sz="0" w:space="0" w:color="auto"/>
        <w:right w:val="none" w:sz="0" w:space="0" w:color="auto"/>
      </w:divBdr>
    </w:div>
    <w:div w:id="208031770">
      <w:marLeft w:val="0"/>
      <w:marRight w:val="0"/>
      <w:marTop w:val="0"/>
      <w:marBottom w:val="0"/>
      <w:divBdr>
        <w:top w:val="none" w:sz="0" w:space="0" w:color="auto"/>
        <w:left w:val="none" w:sz="0" w:space="0" w:color="auto"/>
        <w:bottom w:val="none" w:sz="0" w:space="0" w:color="auto"/>
        <w:right w:val="none" w:sz="0" w:space="0" w:color="auto"/>
      </w:divBdr>
    </w:div>
    <w:div w:id="208150529">
      <w:marLeft w:val="0"/>
      <w:marRight w:val="0"/>
      <w:marTop w:val="0"/>
      <w:marBottom w:val="0"/>
      <w:divBdr>
        <w:top w:val="none" w:sz="0" w:space="0" w:color="auto"/>
        <w:left w:val="none" w:sz="0" w:space="0" w:color="auto"/>
        <w:bottom w:val="none" w:sz="0" w:space="0" w:color="auto"/>
        <w:right w:val="none" w:sz="0" w:space="0" w:color="auto"/>
      </w:divBdr>
    </w:div>
    <w:div w:id="208492736">
      <w:marLeft w:val="0"/>
      <w:marRight w:val="0"/>
      <w:marTop w:val="0"/>
      <w:marBottom w:val="0"/>
      <w:divBdr>
        <w:top w:val="none" w:sz="0" w:space="0" w:color="auto"/>
        <w:left w:val="none" w:sz="0" w:space="0" w:color="auto"/>
        <w:bottom w:val="none" w:sz="0" w:space="0" w:color="auto"/>
        <w:right w:val="none" w:sz="0" w:space="0" w:color="auto"/>
      </w:divBdr>
    </w:div>
    <w:div w:id="208692123">
      <w:marLeft w:val="0"/>
      <w:marRight w:val="0"/>
      <w:marTop w:val="0"/>
      <w:marBottom w:val="0"/>
      <w:divBdr>
        <w:top w:val="none" w:sz="0" w:space="0" w:color="auto"/>
        <w:left w:val="none" w:sz="0" w:space="0" w:color="auto"/>
        <w:bottom w:val="none" w:sz="0" w:space="0" w:color="auto"/>
        <w:right w:val="none" w:sz="0" w:space="0" w:color="auto"/>
      </w:divBdr>
    </w:div>
    <w:div w:id="208735001">
      <w:marLeft w:val="0"/>
      <w:marRight w:val="0"/>
      <w:marTop w:val="0"/>
      <w:marBottom w:val="0"/>
      <w:divBdr>
        <w:top w:val="none" w:sz="0" w:space="0" w:color="auto"/>
        <w:left w:val="none" w:sz="0" w:space="0" w:color="auto"/>
        <w:bottom w:val="none" w:sz="0" w:space="0" w:color="auto"/>
        <w:right w:val="none" w:sz="0" w:space="0" w:color="auto"/>
      </w:divBdr>
    </w:div>
    <w:div w:id="208882395">
      <w:marLeft w:val="0"/>
      <w:marRight w:val="0"/>
      <w:marTop w:val="0"/>
      <w:marBottom w:val="0"/>
      <w:divBdr>
        <w:top w:val="none" w:sz="0" w:space="0" w:color="auto"/>
        <w:left w:val="none" w:sz="0" w:space="0" w:color="auto"/>
        <w:bottom w:val="none" w:sz="0" w:space="0" w:color="auto"/>
        <w:right w:val="none" w:sz="0" w:space="0" w:color="auto"/>
      </w:divBdr>
    </w:div>
    <w:div w:id="208884475">
      <w:marLeft w:val="0"/>
      <w:marRight w:val="0"/>
      <w:marTop w:val="0"/>
      <w:marBottom w:val="0"/>
      <w:divBdr>
        <w:top w:val="none" w:sz="0" w:space="0" w:color="auto"/>
        <w:left w:val="none" w:sz="0" w:space="0" w:color="auto"/>
        <w:bottom w:val="none" w:sz="0" w:space="0" w:color="auto"/>
        <w:right w:val="none" w:sz="0" w:space="0" w:color="auto"/>
      </w:divBdr>
    </w:div>
    <w:div w:id="209192465">
      <w:marLeft w:val="0"/>
      <w:marRight w:val="0"/>
      <w:marTop w:val="0"/>
      <w:marBottom w:val="0"/>
      <w:divBdr>
        <w:top w:val="none" w:sz="0" w:space="0" w:color="auto"/>
        <w:left w:val="none" w:sz="0" w:space="0" w:color="auto"/>
        <w:bottom w:val="none" w:sz="0" w:space="0" w:color="auto"/>
        <w:right w:val="none" w:sz="0" w:space="0" w:color="auto"/>
      </w:divBdr>
    </w:div>
    <w:div w:id="209339471">
      <w:marLeft w:val="0"/>
      <w:marRight w:val="0"/>
      <w:marTop w:val="0"/>
      <w:marBottom w:val="0"/>
      <w:divBdr>
        <w:top w:val="none" w:sz="0" w:space="0" w:color="auto"/>
        <w:left w:val="none" w:sz="0" w:space="0" w:color="auto"/>
        <w:bottom w:val="none" w:sz="0" w:space="0" w:color="auto"/>
        <w:right w:val="none" w:sz="0" w:space="0" w:color="auto"/>
      </w:divBdr>
    </w:div>
    <w:div w:id="209533878">
      <w:marLeft w:val="0"/>
      <w:marRight w:val="0"/>
      <w:marTop w:val="0"/>
      <w:marBottom w:val="0"/>
      <w:divBdr>
        <w:top w:val="none" w:sz="0" w:space="0" w:color="auto"/>
        <w:left w:val="none" w:sz="0" w:space="0" w:color="auto"/>
        <w:bottom w:val="none" w:sz="0" w:space="0" w:color="auto"/>
        <w:right w:val="none" w:sz="0" w:space="0" w:color="auto"/>
      </w:divBdr>
    </w:div>
    <w:div w:id="209849789">
      <w:marLeft w:val="0"/>
      <w:marRight w:val="0"/>
      <w:marTop w:val="0"/>
      <w:marBottom w:val="0"/>
      <w:divBdr>
        <w:top w:val="none" w:sz="0" w:space="0" w:color="auto"/>
        <w:left w:val="none" w:sz="0" w:space="0" w:color="auto"/>
        <w:bottom w:val="none" w:sz="0" w:space="0" w:color="auto"/>
        <w:right w:val="none" w:sz="0" w:space="0" w:color="auto"/>
      </w:divBdr>
    </w:div>
    <w:div w:id="209850413">
      <w:marLeft w:val="0"/>
      <w:marRight w:val="0"/>
      <w:marTop w:val="0"/>
      <w:marBottom w:val="0"/>
      <w:divBdr>
        <w:top w:val="none" w:sz="0" w:space="0" w:color="auto"/>
        <w:left w:val="none" w:sz="0" w:space="0" w:color="auto"/>
        <w:bottom w:val="none" w:sz="0" w:space="0" w:color="auto"/>
        <w:right w:val="none" w:sz="0" w:space="0" w:color="auto"/>
      </w:divBdr>
    </w:div>
    <w:div w:id="209876734">
      <w:marLeft w:val="0"/>
      <w:marRight w:val="0"/>
      <w:marTop w:val="0"/>
      <w:marBottom w:val="0"/>
      <w:divBdr>
        <w:top w:val="none" w:sz="0" w:space="0" w:color="auto"/>
        <w:left w:val="none" w:sz="0" w:space="0" w:color="auto"/>
        <w:bottom w:val="none" w:sz="0" w:space="0" w:color="auto"/>
        <w:right w:val="none" w:sz="0" w:space="0" w:color="auto"/>
      </w:divBdr>
    </w:div>
    <w:div w:id="210069872">
      <w:marLeft w:val="0"/>
      <w:marRight w:val="0"/>
      <w:marTop w:val="0"/>
      <w:marBottom w:val="0"/>
      <w:divBdr>
        <w:top w:val="none" w:sz="0" w:space="0" w:color="auto"/>
        <w:left w:val="none" w:sz="0" w:space="0" w:color="auto"/>
        <w:bottom w:val="none" w:sz="0" w:space="0" w:color="auto"/>
        <w:right w:val="none" w:sz="0" w:space="0" w:color="auto"/>
      </w:divBdr>
    </w:div>
    <w:div w:id="210117902">
      <w:marLeft w:val="0"/>
      <w:marRight w:val="0"/>
      <w:marTop w:val="0"/>
      <w:marBottom w:val="0"/>
      <w:divBdr>
        <w:top w:val="none" w:sz="0" w:space="0" w:color="auto"/>
        <w:left w:val="none" w:sz="0" w:space="0" w:color="auto"/>
        <w:bottom w:val="none" w:sz="0" w:space="0" w:color="auto"/>
        <w:right w:val="none" w:sz="0" w:space="0" w:color="auto"/>
      </w:divBdr>
    </w:div>
    <w:div w:id="210501772">
      <w:marLeft w:val="0"/>
      <w:marRight w:val="0"/>
      <w:marTop w:val="0"/>
      <w:marBottom w:val="0"/>
      <w:divBdr>
        <w:top w:val="none" w:sz="0" w:space="0" w:color="auto"/>
        <w:left w:val="none" w:sz="0" w:space="0" w:color="auto"/>
        <w:bottom w:val="none" w:sz="0" w:space="0" w:color="auto"/>
        <w:right w:val="none" w:sz="0" w:space="0" w:color="auto"/>
      </w:divBdr>
    </w:div>
    <w:div w:id="210577451">
      <w:marLeft w:val="0"/>
      <w:marRight w:val="0"/>
      <w:marTop w:val="0"/>
      <w:marBottom w:val="0"/>
      <w:divBdr>
        <w:top w:val="none" w:sz="0" w:space="0" w:color="auto"/>
        <w:left w:val="none" w:sz="0" w:space="0" w:color="auto"/>
        <w:bottom w:val="none" w:sz="0" w:space="0" w:color="auto"/>
        <w:right w:val="none" w:sz="0" w:space="0" w:color="auto"/>
      </w:divBdr>
    </w:div>
    <w:div w:id="210578166">
      <w:marLeft w:val="0"/>
      <w:marRight w:val="0"/>
      <w:marTop w:val="0"/>
      <w:marBottom w:val="0"/>
      <w:divBdr>
        <w:top w:val="none" w:sz="0" w:space="0" w:color="auto"/>
        <w:left w:val="none" w:sz="0" w:space="0" w:color="auto"/>
        <w:bottom w:val="none" w:sz="0" w:space="0" w:color="auto"/>
        <w:right w:val="none" w:sz="0" w:space="0" w:color="auto"/>
      </w:divBdr>
    </w:div>
    <w:div w:id="210582284">
      <w:marLeft w:val="0"/>
      <w:marRight w:val="0"/>
      <w:marTop w:val="0"/>
      <w:marBottom w:val="0"/>
      <w:divBdr>
        <w:top w:val="none" w:sz="0" w:space="0" w:color="auto"/>
        <w:left w:val="none" w:sz="0" w:space="0" w:color="auto"/>
        <w:bottom w:val="none" w:sz="0" w:space="0" w:color="auto"/>
        <w:right w:val="none" w:sz="0" w:space="0" w:color="auto"/>
      </w:divBdr>
    </w:div>
    <w:div w:id="210656286">
      <w:marLeft w:val="0"/>
      <w:marRight w:val="0"/>
      <w:marTop w:val="0"/>
      <w:marBottom w:val="0"/>
      <w:divBdr>
        <w:top w:val="none" w:sz="0" w:space="0" w:color="auto"/>
        <w:left w:val="none" w:sz="0" w:space="0" w:color="auto"/>
        <w:bottom w:val="none" w:sz="0" w:space="0" w:color="auto"/>
        <w:right w:val="none" w:sz="0" w:space="0" w:color="auto"/>
      </w:divBdr>
    </w:div>
    <w:div w:id="210700679">
      <w:marLeft w:val="0"/>
      <w:marRight w:val="0"/>
      <w:marTop w:val="0"/>
      <w:marBottom w:val="0"/>
      <w:divBdr>
        <w:top w:val="none" w:sz="0" w:space="0" w:color="auto"/>
        <w:left w:val="none" w:sz="0" w:space="0" w:color="auto"/>
        <w:bottom w:val="none" w:sz="0" w:space="0" w:color="auto"/>
        <w:right w:val="none" w:sz="0" w:space="0" w:color="auto"/>
      </w:divBdr>
    </w:div>
    <w:div w:id="210770219">
      <w:marLeft w:val="0"/>
      <w:marRight w:val="0"/>
      <w:marTop w:val="0"/>
      <w:marBottom w:val="0"/>
      <w:divBdr>
        <w:top w:val="none" w:sz="0" w:space="0" w:color="auto"/>
        <w:left w:val="none" w:sz="0" w:space="0" w:color="auto"/>
        <w:bottom w:val="none" w:sz="0" w:space="0" w:color="auto"/>
        <w:right w:val="none" w:sz="0" w:space="0" w:color="auto"/>
      </w:divBdr>
    </w:div>
    <w:div w:id="210921562">
      <w:marLeft w:val="0"/>
      <w:marRight w:val="0"/>
      <w:marTop w:val="0"/>
      <w:marBottom w:val="0"/>
      <w:divBdr>
        <w:top w:val="none" w:sz="0" w:space="0" w:color="auto"/>
        <w:left w:val="none" w:sz="0" w:space="0" w:color="auto"/>
        <w:bottom w:val="none" w:sz="0" w:space="0" w:color="auto"/>
        <w:right w:val="none" w:sz="0" w:space="0" w:color="auto"/>
      </w:divBdr>
    </w:div>
    <w:div w:id="211237799">
      <w:marLeft w:val="0"/>
      <w:marRight w:val="0"/>
      <w:marTop w:val="0"/>
      <w:marBottom w:val="0"/>
      <w:divBdr>
        <w:top w:val="none" w:sz="0" w:space="0" w:color="auto"/>
        <w:left w:val="none" w:sz="0" w:space="0" w:color="auto"/>
        <w:bottom w:val="none" w:sz="0" w:space="0" w:color="auto"/>
        <w:right w:val="none" w:sz="0" w:space="0" w:color="auto"/>
      </w:divBdr>
    </w:div>
    <w:div w:id="211306080">
      <w:marLeft w:val="0"/>
      <w:marRight w:val="0"/>
      <w:marTop w:val="0"/>
      <w:marBottom w:val="0"/>
      <w:divBdr>
        <w:top w:val="none" w:sz="0" w:space="0" w:color="auto"/>
        <w:left w:val="none" w:sz="0" w:space="0" w:color="auto"/>
        <w:bottom w:val="none" w:sz="0" w:space="0" w:color="auto"/>
        <w:right w:val="none" w:sz="0" w:space="0" w:color="auto"/>
      </w:divBdr>
    </w:div>
    <w:div w:id="211306863">
      <w:marLeft w:val="0"/>
      <w:marRight w:val="0"/>
      <w:marTop w:val="0"/>
      <w:marBottom w:val="0"/>
      <w:divBdr>
        <w:top w:val="none" w:sz="0" w:space="0" w:color="auto"/>
        <w:left w:val="none" w:sz="0" w:space="0" w:color="auto"/>
        <w:bottom w:val="none" w:sz="0" w:space="0" w:color="auto"/>
        <w:right w:val="none" w:sz="0" w:space="0" w:color="auto"/>
      </w:divBdr>
    </w:div>
    <w:div w:id="211311110">
      <w:marLeft w:val="0"/>
      <w:marRight w:val="0"/>
      <w:marTop w:val="0"/>
      <w:marBottom w:val="0"/>
      <w:divBdr>
        <w:top w:val="none" w:sz="0" w:space="0" w:color="auto"/>
        <w:left w:val="none" w:sz="0" w:space="0" w:color="auto"/>
        <w:bottom w:val="none" w:sz="0" w:space="0" w:color="auto"/>
        <w:right w:val="none" w:sz="0" w:space="0" w:color="auto"/>
      </w:divBdr>
    </w:div>
    <w:div w:id="211313893">
      <w:marLeft w:val="0"/>
      <w:marRight w:val="0"/>
      <w:marTop w:val="0"/>
      <w:marBottom w:val="0"/>
      <w:divBdr>
        <w:top w:val="none" w:sz="0" w:space="0" w:color="auto"/>
        <w:left w:val="none" w:sz="0" w:space="0" w:color="auto"/>
        <w:bottom w:val="none" w:sz="0" w:space="0" w:color="auto"/>
        <w:right w:val="none" w:sz="0" w:space="0" w:color="auto"/>
      </w:divBdr>
    </w:div>
    <w:div w:id="211502652">
      <w:marLeft w:val="0"/>
      <w:marRight w:val="0"/>
      <w:marTop w:val="0"/>
      <w:marBottom w:val="0"/>
      <w:divBdr>
        <w:top w:val="none" w:sz="0" w:space="0" w:color="auto"/>
        <w:left w:val="none" w:sz="0" w:space="0" w:color="auto"/>
        <w:bottom w:val="none" w:sz="0" w:space="0" w:color="auto"/>
        <w:right w:val="none" w:sz="0" w:space="0" w:color="auto"/>
      </w:divBdr>
    </w:div>
    <w:div w:id="211582101">
      <w:marLeft w:val="0"/>
      <w:marRight w:val="0"/>
      <w:marTop w:val="0"/>
      <w:marBottom w:val="0"/>
      <w:divBdr>
        <w:top w:val="none" w:sz="0" w:space="0" w:color="auto"/>
        <w:left w:val="none" w:sz="0" w:space="0" w:color="auto"/>
        <w:bottom w:val="none" w:sz="0" w:space="0" w:color="auto"/>
        <w:right w:val="none" w:sz="0" w:space="0" w:color="auto"/>
      </w:divBdr>
    </w:div>
    <w:div w:id="211619651">
      <w:marLeft w:val="0"/>
      <w:marRight w:val="0"/>
      <w:marTop w:val="0"/>
      <w:marBottom w:val="0"/>
      <w:divBdr>
        <w:top w:val="none" w:sz="0" w:space="0" w:color="auto"/>
        <w:left w:val="none" w:sz="0" w:space="0" w:color="auto"/>
        <w:bottom w:val="none" w:sz="0" w:space="0" w:color="auto"/>
        <w:right w:val="none" w:sz="0" w:space="0" w:color="auto"/>
      </w:divBdr>
    </w:div>
    <w:div w:id="211625189">
      <w:marLeft w:val="0"/>
      <w:marRight w:val="0"/>
      <w:marTop w:val="0"/>
      <w:marBottom w:val="0"/>
      <w:divBdr>
        <w:top w:val="none" w:sz="0" w:space="0" w:color="auto"/>
        <w:left w:val="none" w:sz="0" w:space="0" w:color="auto"/>
        <w:bottom w:val="none" w:sz="0" w:space="0" w:color="auto"/>
        <w:right w:val="none" w:sz="0" w:space="0" w:color="auto"/>
      </w:divBdr>
    </w:div>
    <w:div w:id="211694611">
      <w:marLeft w:val="0"/>
      <w:marRight w:val="0"/>
      <w:marTop w:val="0"/>
      <w:marBottom w:val="0"/>
      <w:divBdr>
        <w:top w:val="none" w:sz="0" w:space="0" w:color="auto"/>
        <w:left w:val="none" w:sz="0" w:space="0" w:color="auto"/>
        <w:bottom w:val="none" w:sz="0" w:space="0" w:color="auto"/>
        <w:right w:val="none" w:sz="0" w:space="0" w:color="auto"/>
      </w:divBdr>
    </w:div>
    <w:div w:id="211773801">
      <w:marLeft w:val="0"/>
      <w:marRight w:val="0"/>
      <w:marTop w:val="0"/>
      <w:marBottom w:val="0"/>
      <w:divBdr>
        <w:top w:val="none" w:sz="0" w:space="0" w:color="auto"/>
        <w:left w:val="none" w:sz="0" w:space="0" w:color="auto"/>
        <w:bottom w:val="none" w:sz="0" w:space="0" w:color="auto"/>
        <w:right w:val="none" w:sz="0" w:space="0" w:color="auto"/>
      </w:divBdr>
    </w:div>
    <w:div w:id="211818617">
      <w:marLeft w:val="0"/>
      <w:marRight w:val="0"/>
      <w:marTop w:val="0"/>
      <w:marBottom w:val="0"/>
      <w:divBdr>
        <w:top w:val="none" w:sz="0" w:space="0" w:color="auto"/>
        <w:left w:val="none" w:sz="0" w:space="0" w:color="auto"/>
        <w:bottom w:val="none" w:sz="0" w:space="0" w:color="auto"/>
        <w:right w:val="none" w:sz="0" w:space="0" w:color="auto"/>
      </w:divBdr>
    </w:div>
    <w:div w:id="211890909">
      <w:marLeft w:val="0"/>
      <w:marRight w:val="0"/>
      <w:marTop w:val="0"/>
      <w:marBottom w:val="0"/>
      <w:divBdr>
        <w:top w:val="none" w:sz="0" w:space="0" w:color="auto"/>
        <w:left w:val="none" w:sz="0" w:space="0" w:color="auto"/>
        <w:bottom w:val="none" w:sz="0" w:space="0" w:color="auto"/>
        <w:right w:val="none" w:sz="0" w:space="0" w:color="auto"/>
      </w:divBdr>
    </w:div>
    <w:div w:id="211894589">
      <w:marLeft w:val="0"/>
      <w:marRight w:val="0"/>
      <w:marTop w:val="0"/>
      <w:marBottom w:val="0"/>
      <w:divBdr>
        <w:top w:val="none" w:sz="0" w:space="0" w:color="auto"/>
        <w:left w:val="none" w:sz="0" w:space="0" w:color="auto"/>
        <w:bottom w:val="none" w:sz="0" w:space="0" w:color="auto"/>
        <w:right w:val="none" w:sz="0" w:space="0" w:color="auto"/>
      </w:divBdr>
    </w:div>
    <w:div w:id="212085664">
      <w:marLeft w:val="0"/>
      <w:marRight w:val="0"/>
      <w:marTop w:val="0"/>
      <w:marBottom w:val="0"/>
      <w:divBdr>
        <w:top w:val="none" w:sz="0" w:space="0" w:color="auto"/>
        <w:left w:val="none" w:sz="0" w:space="0" w:color="auto"/>
        <w:bottom w:val="none" w:sz="0" w:space="0" w:color="auto"/>
        <w:right w:val="none" w:sz="0" w:space="0" w:color="auto"/>
      </w:divBdr>
    </w:div>
    <w:div w:id="212158799">
      <w:marLeft w:val="0"/>
      <w:marRight w:val="0"/>
      <w:marTop w:val="0"/>
      <w:marBottom w:val="0"/>
      <w:divBdr>
        <w:top w:val="none" w:sz="0" w:space="0" w:color="auto"/>
        <w:left w:val="none" w:sz="0" w:space="0" w:color="auto"/>
        <w:bottom w:val="none" w:sz="0" w:space="0" w:color="auto"/>
        <w:right w:val="none" w:sz="0" w:space="0" w:color="auto"/>
      </w:divBdr>
    </w:div>
    <w:div w:id="212275333">
      <w:marLeft w:val="0"/>
      <w:marRight w:val="0"/>
      <w:marTop w:val="0"/>
      <w:marBottom w:val="0"/>
      <w:divBdr>
        <w:top w:val="none" w:sz="0" w:space="0" w:color="auto"/>
        <w:left w:val="none" w:sz="0" w:space="0" w:color="auto"/>
        <w:bottom w:val="none" w:sz="0" w:space="0" w:color="auto"/>
        <w:right w:val="none" w:sz="0" w:space="0" w:color="auto"/>
      </w:divBdr>
    </w:div>
    <w:div w:id="212349577">
      <w:marLeft w:val="0"/>
      <w:marRight w:val="0"/>
      <w:marTop w:val="0"/>
      <w:marBottom w:val="0"/>
      <w:divBdr>
        <w:top w:val="none" w:sz="0" w:space="0" w:color="auto"/>
        <w:left w:val="none" w:sz="0" w:space="0" w:color="auto"/>
        <w:bottom w:val="none" w:sz="0" w:space="0" w:color="auto"/>
        <w:right w:val="none" w:sz="0" w:space="0" w:color="auto"/>
      </w:divBdr>
    </w:div>
    <w:div w:id="212666276">
      <w:marLeft w:val="0"/>
      <w:marRight w:val="0"/>
      <w:marTop w:val="0"/>
      <w:marBottom w:val="0"/>
      <w:divBdr>
        <w:top w:val="none" w:sz="0" w:space="0" w:color="auto"/>
        <w:left w:val="none" w:sz="0" w:space="0" w:color="auto"/>
        <w:bottom w:val="none" w:sz="0" w:space="0" w:color="auto"/>
        <w:right w:val="none" w:sz="0" w:space="0" w:color="auto"/>
      </w:divBdr>
    </w:div>
    <w:div w:id="212694686">
      <w:marLeft w:val="0"/>
      <w:marRight w:val="0"/>
      <w:marTop w:val="0"/>
      <w:marBottom w:val="0"/>
      <w:divBdr>
        <w:top w:val="none" w:sz="0" w:space="0" w:color="auto"/>
        <w:left w:val="none" w:sz="0" w:space="0" w:color="auto"/>
        <w:bottom w:val="none" w:sz="0" w:space="0" w:color="auto"/>
        <w:right w:val="none" w:sz="0" w:space="0" w:color="auto"/>
      </w:divBdr>
    </w:div>
    <w:div w:id="212739682">
      <w:marLeft w:val="0"/>
      <w:marRight w:val="0"/>
      <w:marTop w:val="0"/>
      <w:marBottom w:val="0"/>
      <w:divBdr>
        <w:top w:val="none" w:sz="0" w:space="0" w:color="auto"/>
        <w:left w:val="none" w:sz="0" w:space="0" w:color="auto"/>
        <w:bottom w:val="none" w:sz="0" w:space="0" w:color="auto"/>
        <w:right w:val="none" w:sz="0" w:space="0" w:color="auto"/>
      </w:divBdr>
    </w:div>
    <w:div w:id="212814301">
      <w:marLeft w:val="0"/>
      <w:marRight w:val="0"/>
      <w:marTop w:val="0"/>
      <w:marBottom w:val="0"/>
      <w:divBdr>
        <w:top w:val="none" w:sz="0" w:space="0" w:color="auto"/>
        <w:left w:val="none" w:sz="0" w:space="0" w:color="auto"/>
        <w:bottom w:val="none" w:sz="0" w:space="0" w:color="auto"/>
        <w:right w:val="none" w:sz="0" w:space="0" w:color="auto"/>
      </w:divBdr>
    </w:div>
    <w:div w:id="212885543">
      <w:marLeft w:val="0"/>
      <w:marRight w:val="0"/>
      <w:marTop w:val="0"/>
      <w:marBottom w:val="0"/>
      <w:divBdr>
        <w:top w:val="none" w:sz="0" w:space="0" w:color="auto"/>
        <w:left w:val="none" w:sz="0" w:space="0" w:color="auto"/>
        <w:bottom w:val="none" w:sz="0" w:space="0" w:color="auto"/>
        <w:right w:val="none" w:sz="0" w:space="0" w:color="auto"/>
      </w:divBdr>
    </w:div>
    <w:div w:id="212930229">
      <w:marLeft w:val="0"/>
      <w:marRight w:val="0"/>
      <w:marTop w:val="0"/>
      <w:marBottom w:val="0"/>
      <w:divBdr>
        <w:top w:val="none" w:sz="0" w:space="0" w:color="auto"/>
        <w:left w:val="none" w:sz="0" w:space="0" w:color="auto"/>
        <w:bottom w:val="none" w:sz="0" w:space="0" w:color="auto"/>
        <w:right w:val="none" w:sz="0" w:space="0" w:color="auto"/>
      </w:divBdr>
    </w:div>
    <w:div w:id="213002639">
      <w:marLeft w:val="0"/>
      <w:marRight w:val="0"/>
      <w:marTop w:val="0"/>
      <w:marBottom w:val="0"/>
      <w:divBdr>
        <w:top w:val="none" w:sz="0" w:space="0" w:color="auto"/>
        <w:left w:val="none" w:sz="0" w:space="0" w:color="auto"/>
        <w:bottom w:val="none" w:sz="0" w:space="0" w:color="auto"/>
        <w:right w:val="none" w:sz="0" w:space="0" w:color="auto"/>
      </w:divBdr>
    </w:div>
    <w:div w:id="213129211">
      <w:marLeft w:val="0"/>
      <w:marRight w:val="0"/>
      <w:marTop w:val="0"/>
      <w:marBottom w:val="0"/>
      <w:divBdr>
        <w:top w:val="none" w:sz="0" w:space="0" w:color="auto"/>
        <w:left w:val="none" w:sz="0" w:space="0" w:color="auto"/>
        <w:bottom w:val="none" w:sz="0" w:space="0" w:color="auto"/>
        <w:right w:val="none" w:sz="0" w:space="0" w:color="auto"/>
      </w:divBdr>
    </w:div>
    <w:div w:id="213200895">
      <w:marLeft w:val="0"/>
      <w:marRight w:val="0"/>
      <w:marTop w:val="0"/>
      <w:marBottom w:val="0"/>
      <w:divBdr>
        <w:top w:val="none" w:sz="0" w:space="0" w:color="auto"/>
        <w:left w:val="none" w:sz="0" w:space="0" w:color="auto"/>
        <w:bottom w:val="none" w:sz="0" w:space="0" w:color="auto"/>
        <w:right w:val="none" w:sz="0" w:space="0" w:color="auto"/>
      </w:divBdr>
    </w:div>
    <w:div w:id="213273713">
      <w:marLeft w:val="0"/>
      <w:marRight w:val="0"/>
      <w:marTop w:val="0"/>
      <w:marBottom w:val="0"/>
      <w:divBdr>
        <w:top w:val="none" w:sz="0" w:space="0" w:color="auto"/>
        <w:left w:val="none" w:sz="0" w:space="0" w:color="auto"/>
        <w:bottom w:val="none" w:sz="0" w:space="0" w:color="auto"/>
        <w:right w:val="none" w:sz="0" w:space="0" w:color="auto"/>
      </w:divBdr>
    </w:div>
    <w:div w:id="213548261">
      <w:marLeft w:val="0"/>
      <w:marRight w:val="0"/>
      <w:marTop w:val="0"/>
      <w:marBottom w:val="0"/>
      <w:divBdr>
        <w:top w:val="none" w:sz="0" w:space="0" w:color="auto"/>
        <w:left w:val="none" w:sz="0" w:space="0" w:color="auto"/>
        <w:bottom w:val="none" w:sz="0" w:space="0" w:color="auto"/>
        <w:right w:val="none" w:sz="0" w:space="0" w:color="auto"/>
      </w:divBdr>
    </w:div>
    <w:div w:id="213661422">
      <w:marLeft w:val="0"/>
      <w:marRight w:val="0"/>
      <w:marTop w:val="0"/>
      <w:marBottom w:val="0"/>
      <w:divBdr>
        <w:top w:val="none" w:sz="0" w:space="0" w:color="auto"/>
        <w:left w:val="none" w:sz="0" w:space="0" w:color="auto"/>
        <w:bottom w:val="none" w:sz="0" w:space="0" w:color="auto"/>
        <w:right w:val="none" w:sz="0" w:space="0" w:color="auto"/>
      </w:divBdr>
    </w:div>
    <w:div w:id="213930849">
      <w:marLeft w:val="0"/>
      <w:marRight w:val="0"/>
      <w:marTop w:val="0"/>
      <w:marBottom w:val="0"/>
      <w:divBdr>
        <w:top w:val="none" w:sz="0" w:space="0" w:color="auto"/>
        <w:left w:val="none" w:sz="0" w:space="0" w:color="auto"/>
        <w:bottom w:val="none" w:sz="0" w:space="0" w:color="auto"/>
        <w:right w:val="none" w:sz="0" w:space="0" w:color="auto"/>
      </w:divBdr>
    </w:div>
    <w:div w:id="213978284">
      <w:marLeft w:val="0"/>
      <w:marRight w:val="0"/>
      <w:marTop w:val="0"/>
      <w:marBottom w:val="0"/>
      <w:divBdr>
        <w:top w:val="none" w:sz="0" w:space="0" w:color="auto"/>
        <w:left w:val="none" w:sz="0" w:space="0" w:color="auto"/>
        <w:bottom w:val="none" w:sz="0" w:space="0" w:color="auto"/>
        <w:right w:val="none" w:sz="0" w:space="0" w:color="auto"/>
      </w:divBdr>
    </w:div>
    <w:div w:id="214049721">
      <w:marLeft w:val="0"/>
      <w:marRight w:val="0"/>
      <w:marTop w:val="0"/>
      <w:marBottom w:val="0"/>
      <w:divBdr>
        <w:top w:val="none" w:sz="0" w:space="0" w:color="auto"/>
        <w:left w:val="none" w:sz="0" w:space="0" w:color="auto"/>
        <w:bottom w:val="none" w:sz="0" w:space="0" w:color="auto"/>
        <w:right w:val="none" w:sz="0" w:space="0" w:color="auto"/>
      </w:divBdr>
    </w:div>
    <w:div w:id="214122103">
      <w:marLeft w:val="0"/>
      <w:marRight w:val="0"/>
      <w:marTop w:val="0"/>
      <w:marBottom w:val="0"/>
      <w:divBdr>
        <w:top w:val="none" w:sz="0" w:space="0" w:color="auto"/>
        <w:left w:val="none" w:sz="0" w:space="0" w:color="auto"/>
        <w:bottom w:val="none" w:sz="0" w:space="0" w:color="auto"/>
        <w:right w:val="none" w:sz="0" w:space="0" w:color="auto"/>
      </w:divBdr>
    </w:div>
    <w:div w:id="214128141">
      <w:marLeft w:val="0"/>
      <w:marRight w:val="0"/>
      <w:marTop w:val="0"/>
      <w:marBottom w:val="0"/>
      <w:divBdr>
        <w:top w:val="none" w:sz="0" w:space="0" w:color="auto"/>
        <w:left w:val="none" w:sz="0" w:space="0" w:color="auto"/>
        <w:bottom w:val="none" w:sz="0" w:space="0" w:color="auto"/>
        <w:right w:val="none" w:sz="0" w:space="0" w:color="auto"/>
      </w:divBdr>
    </w:div>
    <w:div w:id="214241369">
      <w:marLeft w:val="0"/>
      <w:marRight w:val="0"/>
      <w:marTop w:val="0"/>
      <w:marBottom w:val="0"/>
      <w:divBdr>
        <w:top w:val="none" w:sz="0" w:space="0" w:color="auto"/>
        <w:left w:val="none" w:sz="0" w:space="0" w:color="auto"/>
        <w:bottom w:val="none" w:sz="0" w:space="0" w:color="auto"/>
        <w:right w:val="none" w:sz="0" w:space="0" w:color="auto"/>
      </w:divBdr>
    </w:div>
    <w:div w:id="214314155">
      <w:marLeft w:val="0"/>
      <w:marRight w:val="0"/>
      <w:marTop w:val="0"/>
      <w:marBottom w:val="0"/>
      <w:divBdr>
        <w:top w:val="none" w:sz="0" w:space="0" w:color="auto"/>
        <w:left w:val="none" w:sz="0" w:space="0" w:color="auto"/>
        <w:bottom w:val="none" w:sz="0" w:space="0" w:color="auto"/>
        <w:right w:val="none" w:sz="0" w:space="0" w:color="auto"/>
      </w:divBdr>
    </w:div>
    <w:div w:id="214590100">
      <w:marLeft w:val="0"/>
      <w:marRight w:val="0"/>
      <w:marTop w:val="0"/>
      <w:marBottom w:val="0"/>
      <w:divBdr>
        <w:top w:val="none" w:sz="0" w:space="0" w:color="auto"/>
        <w:left w:val="none" w:sz="0" w:space="0" w:color="auto"/>
        <w:bottom w:val="none" w:sz="0" w:space="0" w:color="auto"/>
        <w:right w:val="none" w:sz="0" w:space="0" w:color="auto"/>
      </w:divBdr>
    </w:div>
    <w:div w:id="215095207">
      <w:marLeft w:val="0"/>
      <w:marRight w:val="0"/>
      <w:marTop w:val="0"/>
      <w:marBottom w:val="0"/>
      <w:divBdr>
        <w:top w:val="none" w:sz="0" w:space="0" w:color="auto"/>
        <w:left w:val="none" w:sz="0" w:space="0" w:color="auto"/>
        <w:bottom w:val="none" w:sz="0" w:space="0" w:color="auto"/>
        <w:right w:val="none" w:sz="0" w:space="0" w:color="auto"/>
      </w:divBdr>
    </w:div>
    <w:div w:id="215167498">
      <w:marLeft w:val="0"/>
      <w:marRight w:val="0"/>
      <w:marTop w:val="0"/>
      <w:marBottom w:val="0"/>
      <w:divBdr>
        <w:top w:val="none" w:sz="0" w:space="0" w:color="auto"/>
        <w:left w:val="none" w:sz="0" w:space="0" w:color="auto"/>
        <w:bottom w:val="none" w:sz="0" w:space="0" w:color="auto"/>
        <w:right w:val="none" w:sz="0" w:space="0" w:color="auto"/>
      </w:divBdr>
    </w:div>
    <w:div w:id="215354717">
      <w:marLeft w:val="0"/>
      <w:marRight w:val="0"/>
      <w:marTop w:val="0"/>
      <w:marBottom w:val="0"/>
      <w:divBdr>
        <w:top w:val="none" w:sz="0" w:space="0" w:color="auto"/>
        <w:left w:val="none" w:sz="0" w:space="0" w:color="auto"/>
        <w:bottom w:val="none" w:sz="0" w:space="0" w:color="auto"/>
        <w:right w:val="none" w:sz="0" w:space="0" w:color="auto"/>
      </w:divBdr>
    </w:div>
    <w:div w:id="215625329">
      <w:marLeft w:val="0"/>
      <w:marRight w:val="0"/>
      <w:marTop w:val="0"/>
      <w:marBottom w:val="0"/>
      <w:divBdr>
        <w:top w:val="none" w:sz="0" w:space="0" w:color="auto"/>
        <w:left w:val="none" w:sz="0" w:space="0" w:color="auto"/>
        <w:bottom w:val="none" w:sz="0" w:space="0" w:color="auto"/>
        <w:right w:val="none" w:sz="0" w:space="0" w:color="auto"/>
      </w:divBdr>
    </w:div>
    <w:div w:id="215632624">
      <w:marLeft w:val="0"/>
      <w:marRight w:val="0"/>
      <w:marTop w:val="0"/>
      <w:marBottom w:val="0"/>
      <w:divBdr>
        <w:top w:val="none" w:sz="0" w:space="0" w:color="auto"/>
        <w:left w:val="none" w:sz="0" w:space="0" w:color="auto"/>
        <w:bottom w:val="none" w:sz="0" w:space="0" w:color="auto"/>
        <w:right w:val="none" w:sz="0" w:space="0" w:color="auto"/>
      </w:divBdr>
    </w:div>
    <w:div w:id="215699049">
      <w:marLeft w:val="0"/>
      <w:marRight w:val="0"/>
      <w:marTop w:val="0"/>
      <w:marBottom w:val="0"/>
      <w:divBdr>
        <w:top w:val="none" w:sz="0" w:space="0" w:color="auto"/>
        <w:left w:val="none" w:sz="0" w:space="0" w:color="auto"/>
        <w:bottom w:val="none" w:sz="0" w:space="0" w:color="auto"/>
        <w:right w:val="none" w:sz="0" w:space="0" w:color="auto"/>
      </w:divBdr>
    </w:div>
    <w:div w:id="215750112">
      <w:marLeft w:val="0"/>
      <w:marRight w:val="0"/>
      <w:marTop w:val="0"/>
      <w:marBottom w:val="0"/>
      <w:divBdr>
        <w:top w:val="none" w:sz="0" w:space="0" w:color="auto"/>
        <w:left w:val="none" w:sz="0" w:space="0" w:color="auto"/>
        <w:bottom w:val="none" w:sz="0" w:space="0" w:color="auto"/>
        <w:right w:val="none" w:sz="0" w:space="0" w:color="auto"/>
      </w:divBdr>
    </w:div>
    <w:div w:id="216014836">
      <w:marLeft w:val="0"/>
      <w:marRight w:val="0"/>
      <w:marTop w:val="0"/>
      <w:marBottom w:val="0"/>
      <w:divBdr>
        <w:top w:val="none" w:sz="0" w:space="0" w:color="auto"/>
        <w:left w:val="none" w:sz="0" w:space="0" w:color="auto"/>
        <w:bottom w:val="none" w:sz="0" w:space="0" w:color="auto"/>
        <w:right w:val="none" w:sz="0" w:space="0" w:color="auto"/>
      </w:divBdr>
    </w:div>
    <w:div w:id="216353999">
      <w:marLeft w:val="0"/>
      <w:marRight w:val="0"/>
      <w:marTop w:val="0"/>
      <w:marBottom w:val="0"/>
      <w:divBdr>
        <w:top w:val="none" w:sz="0" w:space="0" w:color="auto"/>
        <w:left w:val="none" w:sz="0" w:space="0" w:color="auto"/>
        <w:bottom w:val="none" w:sz="0" w:space="0" w:color="auto"/>
        <w:right w:val="none" w:sz="0" w:space="0" w:color="auto"/>
      </w:divBdr>
    </w:div>
    <w:div w:id="216430316">
      <w:marLeft w:val="0"/>
      <w:marRight w:val="0"/>
      <w:marTop w:val="0"/>
      <w:marBottom w:val="0"/>
      <w:divBdr>
        <w:top w:val="none" w:sz="0" w:space="0" w:color="auto"/>
        <w:left w:val="none" w:sz="0" w:space="0" w:color="auto"/>
        <w:bottom w:val="none" w:sz="0" w:space="0" w:color="auto"/>
        <w:right w:val="none" w:sz="0" w:space="0" w:color="auto"/>
      </w:divBdr>
    </w:div>
    <w:div w:id="216477951">
      <w:marLeft w:val="0"/>
      <w:marRight w:val="0"/>
      <w:marTop w:val="0"/>
      <w:marBottom w:val="0"/>
      <w:divBdr>
        <w:top w:val="none" w:sz="0" w:space="0" w:color="auto"/>
        <w:left w:val="none" w:sz="0" w:space="0" w:color="auto"/>
        <w:bottom w:val="none" w:sz="0" w:space="0" w:color="auto"/>
        <w:right w:val="none" w:sz="0" w:space="0" w:color="auto"/>
      </w:divBdr>
    </w:div>
    <w:div w:id="216627442">
      <w:marLeft w:val="0"/>
      <w:marRight w:val="0"/>
      <w:marTop w:val="0"/>
      <w:marBottom w:val="0"/>
      <w:divBdr>
        <w:top w:val="none" w:sz="0" w:space="0" w:color="auto"/>
        <w:left w:val="none" w:sz="0" w:space="0" w:color="auto"/>
        <w:bottom w:val="none" w:sz="0" w:space="0" w:color="auto"/>
        <w:right w:val="none" w:sz="0" w:space="0" w:color="auto"/>
      </w:divBdr>
    </w:div>
    <w:div w:id="216673876">
      <w:marLeft w:val="0"/>
      <w:marRight w:val="0"/>
      <w:marTop w:val="0"/>
      <w:marBottom w:val="0"/>
      <w:divBdr>
        <w:top w:val="none" w:sz="0" w:space="0" w:color="auto"/>
        <w:left w:val="none" w:sz="0" w:space="0" w:color="auto"/>
        <w:bottom w:val="none" w:sz="0" w:space="0" w:color="auto"/>
        <w:right w:val="none" w:sz="0" w:space="0" w:color="auto"/>
      </w:divBdr>
    </w:div>
    <w:div w:id="216742941">
      <w:marLeft w:val="0"/>
      <w:marRight w:val="0"/>
      <w:marTop w:val="0"/>
      <w:marBottom w:val="0"/>
      <w:divBdr>
        <w:top w:val="none" w:sz="0" w:space="0" w:color="auto"/>
        <w:left w:val="none" w:sz="0" w:space="0" w:color="auto"/>
        <w:bottom w:val="none" w:sz="0" w:space="0" w:color="auto"/>
        <w:right w:val="none" w:sz="0" w:space="0" w:color="auto"/>
      </w:divBdr>
    </w:div>
    <w:div w:id="216747364">
      <w:marLeft w:val="0"/>
      <w:marRight w:val="0"/>
      <w:marTop w:val="0"/>
      <w:marBottom w:val="0"/>
      <w:divBdr>
        <w:top w:val="none" w:sz="0" w:space="0" w:color="auto"/>
        <w:left w:val="none" w:sz="0" w:space="0" w:color="auto"/>
        <w:bottom w:val="none" w:sz="0" w:space="0" w:color="auto"/>
        <w:right w:val="none" w:sz="0" w:space="0" w:color="auto"/>
      </w:divBdr>
    </w:div>
    <w:div w:id="216862622">
      <w:marLeft w:val="0"/>
      <w:marRight w:val="0"/>
      <w:marTop w:val="0"/>
      <w:marBottom w:val="0"/>
      <w:divBdr>
        <w:top w:val="none" w:sz="0" w:space="0" w:color="auto"/>
        <w:left w:val="none" w:sz="0" w:space="0" w:color="auto"/>
        <w:bottom w:val="none" w:sz="0" w:space="0" w:color="auto"/>
        <w:right w:val="none" w:sz="0" w:space="0" w:color="auto"/>
      </w:divBdr>
    </w:div>
    <w:div w:id="217016120">
      <w:marLeft w:val="0"/>
      <w:marRight w:val="0"/>
      <w:marTop w:val="0"/>
      <w:marBottom w:val="0"/>
      <w:divBdr>
        <w:top w:val="none" w:sz="0" w:space="0" w:color="auto"/>
        <w:left w:val="none" w:sz="0" w:space="0" w:color="auto"/>
        <w:bottom w:val="none" w:sz="0" w:space="0" w:color="auto"/>
        <w:right w:val="none" w:sz="0" w:space="0" w:color="auto"/>
      </w:divBdr>
    </w:div>
    <w:div w:id="217324953">
      <w:marLeft w:val="0"/>
      <w:marRight w:val="0"/>
      <w:marTop w:val="0"/>
      <w:marBottom w:val="0"/>
      <w:divBdr>
        <w:top w:val="none" w:sz="0" w:space="0" w:color="auto"/>
        <w:left w:val="none" w:sz="0" w:space="0" w:color="auto"/>
        <w:bottom w:val="none" w:sz="0" w:space="0" w:color="auto"/>
        <w:right w:val="none" w:sz="0" w:space="0" w:color="auto"/>
      </w:divBdr>
    </w:div>
    <w:div w:id="217477325">
      <w:marLeft w:val="0"/>
      <w:marRight w:val="0"/>
      <w:marTop w:val="0"/>
      <w:marBottom w:val="0"/>
      <w:divBdr>
        <w:top w:val="none" w:sz="0" w:space="0" w:color="auto"/>
        <w:left w:val="none" w:sz="0" w:space="0" w:color="auto"/>
        <w:bottom w:val="none" w:sz="0" w:space="0" w:color="auto"/>
        <w:right w:val="none" w:sz="0" w:space="0" w:color="auto"/>
      </w:divBdr>
    </w:div>
    <w:div w:id="217517125">
      <w:marLeft w:val="0"/>
      <w:marRight w:val="0"/>
      <w:marTop w:val="0"/>
      <w:marBottom w:val="0"/>
      <w:divBdr>
        <w:top w:val="none" w:sz="0" w:space="0" w:color="auto"/>
        <w:left w:val="none" w:sz="0" w:space="0" w:color="auto"/>
        <w:bottom w:val="none" w:sz="0" w:space="0" w:color="auto"/>
        <w:right w:val="none" w:sz="0" w:space="0" w:color="auto"/>
      </w:divBdr>
    </w:div>
    <w:div w:id="217520518">
      <w:marLeft w:val="0"/>
      <w:marRight w:val="0"/>
      <w:marTop w:val="0"/>
      <w:marBottom w:val="0"/>
      <w:divBdr>
        <w:top w:val="none" w:sz="0" w:space="0" w:color="auto"/>
        <w:left w:val="none" w:sz="0" w:space="0" w:color="auto"/>
        <w:bottom w:val="none" w:sz="0" w:space="0" w:color="auto"/>
        <w:right w:val="none" w:sz="0" w:space="0" w:color="auto"/>
      </w:divBdr>
    </w:div>
    <w:div w:id="217597833">
      <w:marLeft w:val="0"/>
      <w:marRight w:val="0"/>
      <w:marTop w:val="0"/>
      <w:marBottom w:val="0"/>
      <w:divBdr>
        <w:top w:val="none" w:sz="0" w:space="0" w:color="auto"/>
        <w:left w:val="none" w:sz="0" w:space="0" w:color="auto"/>
        <w:bottom w:val="none" w:sz="0" w:space="0" w:color="auto"/>
        <w:right w:val="none" w:sz="0" w:space="0" w:color="auto"/>
      </w:divBdr>
    </w:div>
    <w:div w:id="217671892">
      <w:marLeft w:val="0"/>
      <w:marRight w:val="0"/>
      <w:marTop w:val="0"/>
      <w:marBottom w:val="0"/>
      <w:divBdr>
        <w:top w:val="none" w:sz="0" w:space="0" w:color="auto"/>
        <w:left w:val="none" w:sz="0" w:space="0" w:color="auto"/>
        <w:bottom w:val="none" w:sz="0" w:space="0" w:color="auto"/>
        <w:right w:val="none" w:sz="0" w:space="0" w:color="auto"/>
      </w:divBdr>
    </w:div>
    <w:div w:id="217859204">
      <w:marLeft w:val="0"/>
      <w:marRight w:val="0"/>
      <w:marTop w:val="0"/>
      <w:marBottom w:val="0"/>
      <w:divBdr>
        <w:top w:val="none" w:sz="0" w:space="0" w:color="auto"/>
        <w:left w:val="none" w:sz="0" w:space="0" w:color="auto"/>
        <w:bottom w:val="none" w:sz="0" w:space="0" w:color="auto"/>
        <w:right w:val="none" w:sz="0" w:space="0" w:color="auto"/>
      </w:divBdr>
    </w:div>
    <w:div w:id="218325139">
      <w:marLeft w:val="0"/>
      <w:marRight w:val="0"/>
      <w:marTop w:val="0"/>
      <w:marBottom w:val="0"/>
      <w:divBdr>
        <w:top w:val="none" w:sz="0" w:space="0" w:color="auto"/>
        <w:left w:val="none" w:sz="0" w:space="0" w:color="auto"/>
        <w:bottom w:val="none" w:sz="0" w:space="0" w:color="auto"/>
        <w:right w:val="none" w:sz="0" w:space="0" w:color="auto"/>
      </w:divBdr>
    </w:div>
    <w:div w:id="218327855">
      <w:marLeft w:val="0"/>
      <w:marRight w:val="0"/>
      <w:marTop w:val="0"/>
      <w:marBottom w:val="0"/>
      <w:divBdr>
        <w:top w:val="none" w:sz="0" w:space="0" w:color="auto"/>
        <w:left w:val="none" w:sz="0" w:space="0" w:color="auto"/>
        <w:bottom w:val="none" w:sz="0" w:space="0" w:color="auto"/>
        <w:right w:val="none" w:sz="0" w:space="0" w:color="auto"/>
      </w:divBdr>
    </w:div>
    <w:div w:id="218711650">
      <w:marLeft w:val="0"/>
      <w:marRight w:val="0"/>
      <w:marTop w:val="0"/>
      <w:marBottom w:val="0"/>
      <w:divBdr>
        <w:top w:val="none" w:sz="0" w:space="0" w:color="auto"/>
        <w:left w:val="none" w:sz="0" w:space="0" w:color="auto"/>
        <w:bottom w:val="none" w:sz="0" w:space="0" w:color="auto"/>
        <w:right w:val="none" w:sz="0" w:space="0" w:color="auto"/>
      </w:divBdr>
    </w:div>
    <w:div w:id="218786931">
      <w:marLeft w:val="0"/>
      <w:marRight w:val="0"/>
      <w:marTop w:val="0"/>
      <w:marBottom w:val="0"/>
      <w:divBdr>
        <w:top w:val="none" w:sz="0" w:space="0" w:color="auto"/>
        <w:left w:val="none" w:sz="0" w:space="0" w:color="auto"/>
        <w:bottom w:val="none" w:sz="0" w:space="0" w:color="auto"/>
        <w:right w:val="none" w:sz="0" w:space="0" w:color="auto"/>
      </w:divBdr>
    </w:div>
    <w:div w:id="218790543">
      <w:marLeft w:val="0"/>
      <w:marRight w:val="0"/>
      <w:marTop w:val="0"/>
      <w:marBottom w:val="0"/>
      <w:divBdr>
        <w:top w:val="none" w:sz="0" w:space="0" w:color="auto"/>
        <w:left w:val="none" w:sz="0" w:space="0" w:color="auto"/>
        <w:bottom w:val="none" w:sz="0" w:space="0" w:color="auto"/>
        <w:right w:val="none" w:sz="0" w:space="0" w:color="auto"/>
      </w:divBdr>
    </w:div>
    <w:div w:id="219093026">
      <w:marLeft w:val="0"/>
      <w:marRight w:val="0"/>
      <w:marTop w:val="0"/>
      <w:marBottom w:val="0"/>
      <w:divBdr>
        <w:top w:val="none" w:sz="0" w:space="0" w:color="auto"/>
        <w:left w:val="none" w:sz="0" w:space="0" w:color="auto"/>
        <w:bottom w:val="none" w:sz="0" w:space="0" w:color="auto"/>
        <w:right w:val="none" w:sz="0" w:space="0" w:color="auto"/>
      </w:divBdr>
    </w:div>
    <w:div w:id="219093340">
      <w:marLeft w:val="0"/>
      <w:marRight w:val="0"/>
      <w:marTop w:val="0"/>
      <w:marBottom w:val="0"/>
      <w:divBdr>
        <w:top w:val="none" w:sz="0" w:space="0" w:color="auto"/>
        <w:left w:val="none" w:sz="0" w:space="0" w:color="auto"/>
        <w:bottom w:val="none" w:sz="0" w:space="0" w:color="auto"/>
        <w:right w:val="none" w:sz="0" w:space="0" w:color="auto"/>
      </w:divBdr>
    </w:div>
    <w:div w:id="219099899">
      <w:marLeft w:val="0"/>
      <w:marRight w:val="0"/>
      <w:marTop w:val="0"/>
      <w:marBottom w:val="0"/>
      <w:divBdr>
        <w:top w:val="none" w:sz="0" w:space="0" w:color="auto"/>
        <w:left w:val="none" w:sz="0" w:space="0" w:color="auto"/>
        <w:bottom w:val="none" w:sz="0" w:space="0" w:color="auto"/>
        <w:right w:val="none" w:sz="0" w:space="0" w:color="auto"/>
      </w:divBdr>
    </w:div>
    <w:div w:id="219101813">
      <w:marLeft w:val="0"/>
      <w:marRight w:val="0"/>
      <w:marTop w:val="0"/>
      <w:marBottom w:val="0"/>
      <w:divBdr>
        <w:top w:val="none" w:sz="0" w:space="0" w:color="auto"/>
        <w:left w:val="none" w:sz="0" w:space="0" w:color="auto"/>
        <w:bottom w:val="none" w:sz="0" w:space="0" w:color="auto"/>
        <w:right w:val="none" w:sz="0" w:space="0" w:color="auto"/>
      </w:divBdr>
    </w:div>
    <w:div w:id="219168246">
      <w:marLeft w:val="0"/>
      <w:marRight w:val="0"/>
      <w:marTop w:val="0"/>
      <w:marBottom w:val="0"/>
      <w:divBdr>
        <w:top w:val="none" w:sz="0" w:space="0" w:color="auto"/>
        <w:left w:val="none" w:sz="0" w:space="0" w:color="auto"/>
        <w:bottom w:val="none" w:sz="0" w:space="0" w:color="auto"/>
        <w:right w:val="none" w:sz="0" w:space="0" w:color="auto"/>
      </w:divBdr>
    </w:div>
    <w:div w:id="219218335">
      <w:marLeft w:val="0"/>
      <w:marRight w:val="0"/>
      <w:marTop w:val="0"/>
      <w:marBottom w:val="0"/>
      <w:divBdr>
        <w:top w:val="none" w:sz="0" w:space="0" w:color="auto"/>
        <w:left w:val="none" w:sz="0" w:space="0" w:color="auto"/>
        <w:bottom w:val="none" w:sz="0" w:space="0" w:color="auto"/>
        <w:right w:val="none" w:sz="0" w:space="0" w:color="auto"/>
      </w:divBdr>
    </w:div>
    <w:div w:id="219248722">
      <w:marLeft w:val="0"/>
      <w:marRight w:val="0"/>
      <w:marTop w:val="0"/>
      <w:marBottom w:val="0"/>
      <w:divBdr>
        <w:top w:val="none" w:sz="0" w:space="0" w:color="auto"/>
        <w:left w:val="none" w:sz="0" w:space="0" w:color="auto"/>
        <w:bottom w:val="none" w:sz="0" w:space="0" w:color="auto"/>
        <w:right w:val="none" w:sz="0" w:space="0" w:color="auto"/>
      </w:divBdr>
    </w:div>
    <w:div w:id="219555363">
      <w:marLeft w:val="0"/>
      <w:marRight w:val="0"/>
      <w:marTop w:val="0"/>
      <w:marBottom w:val="0"/>
      <w:divBdr>
        <w:top w:val="none" w:sz="0" w:space="0" w:color="auto"/>
        <w:left w:val="none" w:sz="0" w:space="0" w:color="auto"/>
        <w:bottom w:val="none" w:sz="0" w:space="0" w:color="auto"/>
        <w:right w:val="none" w:sz="0" w:space="0" w:color="auto"/>
      </w:divBdr>
    </w:div>
    <w:div w:id="219633054">
      <w:marLeft w:val="0"/>
      <w:marRight w:val="0"/>
      <w:marTop w:val="0"/>
      <w:marBottom w:val="0"/>
      <w:divBdr>
        <w:top w:val="none" w:sz="0" w:space="0" w:color="auto"/>
        <w:left w:val="none" w:sz="0" w:space="0" w:color="auto"/>
        <w:bottom w:val="none" w:sz="0" w:space="0" w:color="auto"/>
        <w:right w:val="none" w:sz="0" w:space="0" w:color="auto"/>
      </w:divBdr>
    </w:div>
    <w:div w:id="219681943">
      <w:marLeft w:val="0"/>
      <w:marRight w:val="0"/>
      <w:marTop w:val="0"/>
      <w:marBottom w:val="0"/>
      <w:divBdr>
        <w:top w:val="none" w:sz="0" w:space="0" w:color="auto"/>
        <w:left w:val="none" w:sz="0" w:space="0" w:color="auto"/>
        <w:bottom w:val="none" w:sz="0" w:space="0" w:color="auto"/>
        <w:right w:val="none" w:sz="0" w:space="0" w:color="auto"/>
      </w:divBdr>
    </w:div>
    <w:div w:id="219826645">
      <w:marLeft w:val="0"/>
      <w:marRight w:val="0"/>
      <w:marTop w:val="0"/>
      <w:marBottom w:val="0"/>
      <w:divBdr>
        <w:top w:val="none" w:sz="0" w:space="0" w:color="auto"/>
        <w:left w:val="none" w:sz="0" w:space="0" w:color="auto"/>
        <w:bottom w:val="none" w:sz="0" w:space="0" w:color="auto"/>
        <w:right w:val="none" w:sz="0" w:space="0" w:color="auto"/>
      </w:divBdr>
    </w:div>
    <w:div w:id="219875369">
      <w:marLeft w:val="0"/>
      <w:marRight w:val="0"/>
      <w:marTop w:val="0"/>
      <w:marBottom w:val="0"/>
      <w:divBdr>
        <w:top w:val="none" w:sz="0" w:space="0" w:color="auto"/>
        <w:left w:val="none" w:sz="0" w:space="0" w:color="auto"/>
        <w:bottom w:val="none" w:sz="0" w:space="0" w:color="auto"/>
        <w:right w:val="none" w:sz="0" w:space="0" w:color="auto"/>
      </w:divBdr>
    </w:div>
    <w:div w:id="220017054">
      <w:marLeft w:val="0"/>
      <w:marRight w:val="0"/>
      <w:marTop w:val="0"/>
      <w:marBottom w:val="0"/>
      <w:divBdr>
        <w:top w:val="none" w:sz="0" w:space="0" w:color="auto"/>
        <w:left w:val="none" w:sz="0" w:space="0" w:color="auto"/>
        <w:bottom w:val="none" w:sz="0" w:space="0" w:color="auto"/>
        <w:right w:val="none" w:sz="0" w:space="0" w:color="auto"/>
      </w:divBdr>
    </w:div>
    <w:div w:id="220100943">
      <w:marLeft w:val="0"/>
      <w:marRight w:val="0"/>
      <w:marTop w:val="0"/>
      <w:marBottom w:val="0"/>
      <w:divBdr>
        <w:top w:val="none" w:sz="0" w:space="0" w:color="auto"/>
        <w:left w:val="none" w:sz="0" w:space="0" w:color="auto"/>
        <w:bottom w:val="none" w:sz="0" w:space="0" w:color="auto"/>
        <w:right w:val="none" w:sz="0" w:space="0" w:color="auto"/>
      </w:divBdr>
    </w:div>
    <w:div w:id="220137044">
      <w:marLeft w:val="0"/>
      <w:marRight w:val="0"/>
      <w:marTop w:val="0"/>
      <w:marBottom w:val="0"/>
      <w:divBdr>
        <w:top w:val="none" w:sz="0" w:space="0" w:color="auto"/>
        <w:left w:val="none" w:sz="0" w:space="0" w:color="auto"/>
        <w:bottom w:val="none" w:sz="0" w:space="0" w:color="auto"/>
        <w:right w:val="none" w:sz="0" w:space="0" w:color="auto"/>
      </w:divBdr>
    </w:div>
    <w:div w:id="220140578">
      <w:marLeft w:val="0"/>
      <w:marRight w:val="0"/>
      <w:marTop w:val="0"/>
      <w:marBottom w:val="0"/>
      <w:divBdr>
        <w:top w:val="none" w:sz="0" w:space="0" w:color="auto"/>
        <w:left w:val="none" w:sz="0" w:space="0" w:color="auto"/>
        <w:bottom w:val="none" w:sz="0" w:space="0" w:color="auto"/>
        <w:right w:val="none" w:sz="0" w:space="0" w:color="auto"/>
      </w:divBdr>
    </w:div>
    <w:div w:id="220217673">
      <w:marLeft w:val="0"/>
      <w:marRight w:val="0"/>
      <w:marTop w:val="0"/>
      <w:marBottom w:val="0"/>
      <w:divBdr>
        <w:top w:val="none" w:sz="0" w:space="0" w:color="auto"/>
        <w:left w:val="none" w:sz="0" w:space="0" w:color="auto"/>
        <w:bottom w:val="none" w:sz="0" w:space="0" w:color="auto"/>
        <w:right w:val="none" w:sz="0" w:space="0" w:color="auto"/>
      </w:divBdr>
    </w:div>
    <w:div w:id="220361389">
      <w:marLeft w:val="0"/>
      <w:marRight w:val="0"/>
      <w:marTop w:val="0"/>
      <w:marBottom w:val="0"/>
      <w:divBdr>
        <w:top w:val="none" w:sz="0" w:space="0" w:color="auto"/>
        <w:left w:val="none" w:sz="0" w:space="0" w:color="auto"/>
        <w:bottom w:val="none" w:sz="0" w:space="0" w:color="auto"/>
        <w:right w:val="none" w:sz="0" w:space="0" w:color="auto"/>
      </w:divBdr>
    </w:div>
    <w:div w:id="220362387">
      <w:marLeft w:val="0"/>
      <w:marRight w:val="0"/>
      <w:marTop w:val="0"/>
      <w:marBottom w:val="0"/>
      <w:divBdr>
        <w:top w:val="none" w:sz="0" w:space="0" w:color="auto"/>
        <w:left w:val="none" w:sz="0" w:space="0" w:color="auto"/>
        <w:bottom w:val="none" w:sz="0" w:space="0" w:color="auto"/>
        <w:right w:val="none" w:sz="0" w:space="0" w:color="auto"/>
      </w:divBdr>
    </w:div>
    <w:div w:id="220406499">
      <w:marLeft w:val="0"/>
      <w:marRight w:val="0"/>
      <w:marTop w:val="0"/>
      <w:marBottom w:val="0"/>
      <w:divBdr>
        <w:top w:val="none" w:sz="0" w:space="0" w:color="auto"/>
        <w:left w:val="none" w:sz="0" w:space="0" w:color="auto"/>
        <w:bottom w:val="none" w:sz="0" w:space="0" w:color="auto"/>
        <w:right w:val="none" w:sz="0" w:space="0" w:color="auto"/>
      </w:divBdr>
    </w:div>
    <w:div w:id="220409166">
      <w:marLeft w:val="0"/>
      <w:marRight w:val="0"/>
      <w:marTop w:val="0"/>
      <w:marBottom w:val="0"/>
      <w:divBdr>
        <w:top w:val="none" w:sz="0" w:space="0" w:color="auto"/>
        <w:left w:val="none" w:sz="0" w:space="0" w:color="auto"/>
        <w:bottom w:val="none" w:sz="0" w:space="0" w:color="auto"/>
        <w:right w:val="none" w:sz="0" w:space="0" w:color="auto"/>
      </w:divBdr>
    </w:div>
    <w:div w:id="220486596">
      <w:marLeft w:val="0"/>
      <w:marRight w:val="0"/>
      <w:marTop w:val="0"/>
      <w:marBottom w:val="0"/>
      <w:divBdr>
        <w:top w:val="none" w:sz="0" w:space="0" w:color="auto"/>
        <w:left w:val="none" w:sz="0" w:space="0" w:color="auto"/>
        <w:bottom w:val="none" w:sz="0" w:space="0" w:color="auto"/>
        <w:right w:val="none" w:sz="0" w:space="0" w:color="auto"/>
      </w:divBdr>
    </w:div>
    <w:div w:id="220557479">
      <w:marLeft w:val="0"/>
      <w:marRight w:val="0"/>
      <w:marTop w:val="0"/>
      <w:marBottom w:val="0"/>
      <w:divBdr>
        <w:top w:val="none" w:sz="0" w:space="0" w:color="auto"/>
        <w:left w:val="none" w:sz="0" w:space="0" w:color="auto"/>
        <w:bottom w:val="none" w:sz="0" w:space="0" w:color="auto"/>
        <w:right w:val="none" w:sz="0" w:space="0" w:color="auto"/>
      </w:divBdr>
    </w:div>
    <w:div w:id="220600670">
      <w:marLeft w:val="0"/>
      <w:marRight w:val="0"/>
      <w:marTop w:val="0"/>
      <w:marBottom w:val="0"/>
      <w:divBdr>
        <w:top w:val="none" w:sz="0" w:space="0" w:color="auto"/>
        <w:left w:val="none" w:sz="0" w:space="0" w:color="auto"/>
        <w:bottom w:val="none" w:sz="0" w:space="0" w:color="auto"/>
        <w:right w:val="none" w:sz="0" w:space="0" w:color="auto"/>
      </w:divBdr>
    </w:div>
    <w:div w:id="220674787">
      <w:marLeft w:val="0"/>
      <w:marRight w:val="0"/>
      <w:marTop w:val="0"/>
      <w:marBottom w:val="0"/>
      <w:divBdr>
        <w:top w:val="none" w:sz="0" w:space="0" w:color="auto"/>
        <w:left w:val="none" w:sz="0" w:space="0" w:color="auto"/>
        <w:bottom w:val="none" w:sz="0" w:space="0" w:color="auto"/>
        <w:right w:val="none" w:sz="0" w:space="0" w:color="auto"/>
      </w:divBdr>
    </w:div>
    <w:div w:id="220755919">
      <w:marLeft w:val="0"/>
      <w:marRight w:val="0"/>
      <w:marTop w:val="0"/>
      <w:marBottom w:val="0"/>
      <w:divBdr>
        <w:top w:val="none" w:sz="0" w:space="0" w:color="auto"/>
        <w:left w:val="none" w:sz="0" w:space="0" w:color="auto"/>
        <w:bottom w:val="none" w:sz="0" w:space="0" w:color="auto"/>
        <w:right w:val="none" w:sz="0" w:space="0" w:color="auto"/>
      </w:divBdr>
    </w:div>
    <w:div w:id="220799224">
      <w:marLeft w:val="0"/>
      <w:marRight w:val="0"/>
      <w:marTop w:val="0"/>
      <w:marBottom w:val="0"/>
      <w:divBdr>
        <w:top w:val="none" w:sz="0" w:space="0" w:color="auto"/>
        <w:left w:val="none" w:sz="0" w:space="0" w:color="auto"/>
        <w:bottom w:val="none" w:sz="0" w:space="0" w:color="auto"/>
        <w:right w:val="none" w:sz="0" w:space="0" w:color="auto"/>
      </w:divBdr>
    </w:div>
    <w:div w:id="220946232">
      <w:marLeft w:val="0"/>
      <w:marRight w:val="0"/>
      <w:marTop w:val="0"/>
      <w:marBottom w:val="0"/>
      <w:divBdr>
        <w:top w:val="none" w:sz="0" w:space="0" w:color="auto"/>
        <w:left w:val="none" w:sz="0" w:space="0" w:color="auto"/>
        <w:bottom w:val="none" w:sz="0" w:space="0" w:color="auto"/>
        <w:right w:val="none" w:sz="0" w:space="0" w:color="auto"/>
      </w:divBdr>
    </w:div>
    <w:div w:id="221016339">
      <w:marLeft w:val="0"/>
      <w:marRight w:val="0"/>
      <w:marTop w:val="0"/>
      <w:marBottom w:val="0"/>
      <w:divBdr>
        <w:top w:val="none" w:sz="0" w:space="0" w:color="auto"/>
        <w:left w:val="none" w:sz="0" w:space="0" w:color="auto"/>
        <w:bottom w:val="none" w:sz="0" w:space="0" w:color="auto"/>
        <w:right w:val="none" w:sz="0" w:space="0" w:color="auto"/>
      </w:divBdr>
    </w:div>
    <w:div w:id="221646609">
      <w:marLeft w:val="0"/>
      <w:marRight w:val="0"/>
      <w:marTop w:val="0"/>
      <w:marBottom w:val="0"/>
      <w:divBdr>
        <w:top w:val="none" w:sz="0" w:space="0" w:color="auto"/>
        <w:left w:val="none" w:sz="0" w:space="0" w:color="auto"/>
        <w:bottom w:val="none" w:sz="0" w:space="0" w:color="auto"/>
        <w:right w:val="none" w:sz="0" w:space="0" w:color="auto"/>
      </w:divBdr>
    </w:div>
    <w:div w:id="221794328">
      <w:marLeft w:val="0"/>
      <w:marRight w:val="0"/>
      <w:marTop w:val="0"/>
      <w:marBottom w:val="0"/>
      <w:divBdr>
        <w:top w:val="none" w:sz="0" w:space="0" w:color="auto"/>
        <w:left w:val="none" w:sz="0" w:space="0" w:color="auto"/>
        <w:bottom w:val="none" w:sz="0" w:space="0" w:color="auto"/>
        <w:right w:val="none" w:sz="0" w:space="0" w:color="auto"/>
      </w:divBdr>
    </w:div>
    <w:div w:id="221983325">
      <w:marLeft w:val="0"/>
      <w:marRight w:val="0"/>
      <w:marTop w:val="0"/>
      <w:marBottom w:val="0"/>
      <w:divBdr>
        <w:top w:val="none" w:sz="0" w:space="0" w:color="auto"/>
        <w:left w:val="none" w:sz="0" w:space="0" w:color="auto"/>
        <w:bottom w:val="none" w:sz="0" w:space="0" w:color="auto"/>
        <w:right w:val="none" w:sz="0" w:space="0" w:color="auto"/>
      </w:divBdr>
    </w:div>
    <w:div w:id="221991163">
      <w:marLeft w:val="0"/>
      <w:marRight w:val="0"/>
      <w:marTop w:val="0"/>
      <w:marBottom w:val="0"/>
      <w:divBdr>
        <w:top w:val="none" w:sz="0" w:space="0" w:color="auto"/>
        <w:left w:val="none" w:sz="0" w:space="0" w:color="auto"/>
        <w:bottom w:val="none" w:sz="0" w:space="0" w:color="auto"/>
        <w:right w:val="none" w:sz="0" w:space="0" w:color="auto"/>
      </w:divBdr>
    </w:div>
    <w:div w:id="222063148">
      <w:marLeft w:val="0"/>
      <w:marRight w:val="0"/>
      <w:marTop w:val="0"/>
      <w:marBottom w:val="0"/>
      <w:divBdr>
        <w:top w:val="none" w:sz="0" w:space="0" w:color="auto"/>
        <w:left w:val="none" w:sz="0" w:space="0" w:color="auto"/>
        <w:bottom w:val="none" w:sz="0" w:space="0" w:color="auto"/>
        <w:right w:val="none" w:sz="0" w:space="0" w:color="auto"/>
      </w:divBdr>
    </w:div>
    <w:div w:id="222103271">
      <w:marLeft w:val="0"/>
      <w:marRight w:val="0"/>
      <w:marTop w:val="0"/>
      <w:marBottom w:val="0"/>
      <w:divBdr>
        <w:top w:val="none" w:sz="0" w:space="0" w:color="auto"/>
        <w:left w:val="none" w:sz="0" w:space="0" w:color="auto"/>
        <w:bottom w:val="none" w:sz="0" w:space="0" w:color="auto"/>
        <w:right w:val="none" w:sz="0" w:space="0" w:color="auto"/>
      </w:divBdr>
    </w:div>
    <w:div w:id="222185360">
      <w:marLeft w:val="0"/>
      <w:marRight w:val="0"/>
      <w:marTop w:val="0"/>
      <w:marBottom w:val="0"/>
      <w:divBdr>
        <w:top w:val="none" w:sz="0" w:space="0" w:color="auto"/>
        <w:left w:val="none" w:sz="0" w:space="0" w:color="auto"/>
        <w:bottom w:val="none" w:sz="0" w:space="0" w:color="auto"/>
        <w:right w:val="none" w:sz="0" w:space="0" w:color="auto"/>
      </w:divBdr>
    </w:div>
    <w:div w:id="222252020">
      <w:marLeft w:val="0"/>
      <w:marRight w:val="0"/>
      <w:marTop w:val="0"/>
      <w:marBottom w:val="0"/>
      <w:divBdr>
        <w:top w:val="none" w:sz="0" w:space="0" w:color="auto"/>
        <w:left w:val="none" w:sz="0" w:space="0" w:color="auto"/>
        <w:bottom w:val="none" w:sz="0" w:space="0" w:color="auto"/>
        <w:right w:val="none" w:sz="0" w:space="0" w:color="auto"/>
      </w:divBdr>
    </w:div>
    <w:div w:id="222298548">
      <w:marLeft w:val="0"/>
      <w:marRight w:val="0"/>
      <w:marTop w:val="0"/>
      <w:marBottom w:val="0"/>
      <w:divBdr>
        <w:top w:val="none" w:sz="0" w:space="0" w:color="auto"/>
        <w:left w:val="none" w:sz="0" w:space="0" w:color="auto"/>
        <w:bottom w:val="none" w:sz="0" w:space="0" w:color="auto"/>
        <w:right w:val="none" w:sz="0" w:space="0" w:color="auto"/>
      </w:divBdr>
    </w:div>
    <w:div w:id="222378314">
      <w:marLeft w:val="0"/>
      <w:marRight w:val="0"/>
      <w:marTop w:val="0"/>
      <w:marBottom w:val="0"/>
      <w:divBdr>
        <w:top w:val="none" w:sz="0" w:space="0" w:color="auto"/>
        <w:left w:val="none" w:sz="0" w:space="0" w:color="auto"/>
        <w:bottom w:val="none" w:sz="0" w:space="0" w:color="auto"/>
        <w:right w:val="none" w:sz="0" w:space="0" w:color="auto"/>
      </w:divBdr>
    </w:div>
    <w:div w:id="222715560">
      <w:marLeft w:val="0"/>
      <w:marRight w:val="0"/>
      <w:marTop w:val="0"/>
      <w:marBottom w:val="0"/>
      <w:divBdr>
        <w:top w:val="none" w:sz="0" w:space="0" w:color="auto"/>
        <w:left w:val="none" w:sz="0" w:space="0" w:color="auto"/>
        <w:bottom w:val="none" w:sz="0" w:space="0" w:color="auto"/>
        <w:right w:val="none" w:sz="0" w:space="0" w:color="auto"/>
      </w:divBdr>
    </w:div>
    <w:div w:id="222913001">
      <w:marLeft w:val="0"/>
      <w:marRight w:val="0"/>
      <w:marTop w:val="0"/>
      <w:marBottom w:val="0"/>
      <w:divBdr>
        <w:top w:val="none" w:sz="0" w:space="0" w:color="auto"/>
        <w:left w:val="none" w:sz="0" w:space="0" w:color="auto"/>
        <w:bottom w:val="none" w:sz="0" w:space="0" w:color="auto"/>
        <w:right w:val="none" w:sz="0" w:space="0" w:color="auto"/>
      </w:divBdr>
    </w:div>
    <w:div w:id="223105399">
      <w:marLeft w:val="0"/>
      <w:marRight w:val="0"/>
      <w:marTop w:val="0"/>
      <w:marBottom w:val="0"/>
      <w:divBdr>
        <w:top w:val="none" w:sz="0" w:space="0" w:color="auto"/>
        <w:left w:val="none" w:sz="0" w:space="0" w:color="auto"/>
        <w:bottom w:val="none" w:sz="0" w:space="0" w:color="auto"/>
        <w:right w:val="none" w:sz="0" w:space="0" w:color="auto"/>
      </w:divBdr>
    </w:div>
    <w:div w:id="223176692">
      <w:marLeft w:val="0"/>
      <w:marRight w:val="0"/>
      <w:marTop w:val="0"/>
      <w:marBottom w:val="0"/>
      <w:divBdr>
        <w:top w:val="none" w:sz="0" w:space="0" w:color="auto"/>
        <w:left w:val="none" w:sz="0" w:space="0" w:color="auto"/>
        <w:bottom w:val="none" w:sz="0" w:space="0" w:color="auto"/>
        <w:right w:val="none" w:sz="0" w:space="0" w:color="auto"/>
      </w:divBdr>
    </w:div>
    <w:div w:id="223295874">
      <w:marLeft w:val="0"/>
      <w:marRight w:val="0"/>
      <w:marTop w:val="0"/>
      <w:marBottom w:val="0"/>
      <w:divBdr>
        <w:top w:val="none" w:sz="0" w:space="0" w:color="auto"/>
        <w:left w:val="none" w:sz="0" w:space="0" w:color="auto"/>
        <w:bottom w:val="none" w:sz="0" w:space="0" w:color="auto"/>
        <w:right w:val="none" w:sz="0" w:space="0" w:color="auto"/>
      </w:divBdr>
    </w:div>
    <w:div w:id="223299091">
      <w:marLeft w:val="0"/>
      <w:marRight w:val="0"/>
      <w:marTop w:val="0"/>
      <w:marBottom w:val="0"/>
      <w:divBdr>
        <w:top w:val="none" w:sz="0" w:space="0" w:color="auto"/>
        <w:left w:val="none" w:sz="0" w:space="0" w:color="auto"/>
        <w:bottom w:val="none" w:sz="0" w:space="0" w:color="auto"/>
        <w:right w:val="none" w:sz="0" w:space="0" w:color="auto"/>
      </w:divBdr>
    </w:div>
    <w:div w:id="223371957">
      <w:marLeft w:val="0"/>
      <w:marRight w:val="0"/>
      <w:marTop w:val="0"/>
      <w:marBottom w:val="0"/>
      <w:divBdr>
        <w:top w:val="none" w:sz="0" w:space="0" w:color="auto"/>
        <w:left w:val="none" w:sz="0" w:space="0" w:color="auto"/>
        <w:bottom w:val="none" w:sz="0" w:space="0" w:color="auto"/>
        <w:right w:val="none" w:sz="0" w:space="0" w:color="auto"/>
      </w:divBdr>
    </w:div>
    <w:div w:id="223378063">
      <w:marLeft w:val="0"/>
      <w:marRight w:val="0"/>
      <w:marTop w:val="0"/>
      <w:marBottom w:val="0"/>
      <w:divBdr>
        <w:top w:val="none" w:sz="0" w:space="0" w:color="auto"/>
        <w:left w:val="none" w:sz="0" w:space="0" w:color="auto"/>
        <w:bottom w:val="none" w:sz="0" w:space="0" w:color="auto"/>
        <w:right w:val="none" w:sz="0" w:space="0" w:color="auto"/>
      </w:divBdr>
    </w:div>
    <w:div w:id="223494012">
      <w:marLeft w:val="0"/>
      <w:marRight w:val="0"/>
      <w:marTop w:val="0"/>
      <w:marBottom w:val="0"/>
      <w:divBdr>
        <w:top w:val="none" w:sz="0" w:space="0" w:color="auto"/>
        <w:left w:val="none" w:sz="0" w:space="0" w:color="auto"/>
        <w:bottom w:val="none" w:sz="0" w:space="0" w:color="auto"/>
        <w:right w:val="none" w:sz="0" w:space="0" w:color="auto"/>
      </w:divBdr>
    </w:div>
    <w:div w:id="223570523">
      <w:marLeft w:val="0"/>
      <w:marRight w:val="0"/>
      <w:marTop w:val="0"/>
      <w:marBottom w:val="0"/>
      <w:divBdr>
        <w:top w:val="none" w:sz="0" w:space="0" w:color="auto"/>
        <w:left w:val="none" w:sz="0" w:space="0" w:color="auto"/>
        <w:bottom w:val="none" w:sz="0" w:space="0" w:color="auto"/>
        <w:right w:val="none" w:sz="0" w:space="0" w:color="auto"/>
      </w:divBdr>
    </w:div>
    <w:div w:id="223571098">
      <w:marLeft w:val="0"/>
      <w:marRight w:val="0"/>
      <w:marTop w:val="0"/>
      <w:marBottom w:val="0"/>
      <w:divBdr>
        <w:top w:val="none" w:sz="0" w:space="0" w:color="auto"/>
        <w:left w:val="none" w:sz="0" w:space="0" w:color="auto"/>
        <w:bottom w:val="none" w:sz="0" w:space="0" w:color="auto"/>
        <w:right w:val="none" w:sz="0" w:space="0" w:color="auto"/>
      </w:divBdr>
    </w:div>
    <w:div w:id="223686980">
      <w:marLeft w:val="0"/>
      <w:marRight w:val="0"/>
      <w:marTop w:val="0"/>
      <w:marBottom w:val="0"/>
      <w:divBdr>
        <w:top w:val="none" w:sz="0" w:space="0" w:color="auto"/>
        <w:left w:val="none" w:sz="0" w:space="0" w:color="auto"/>
        <w:bottom w:val="none" w:sz="0" w:space="0" w:color="auto"/>
        <w:right w:val="none" w:sz="0" w:space="0" w:color="auto"/>
      </w:divBdr>
    </w:div>
    <w:div w:id="223760107">
      <w:marLeft w:val="0"/>
      <w:marRight w:val="0"/>
      <w:marTop w:val="0"/>
      <w:marBottom w:val="0"/>
      <w:divBdr>
        <w:top w:val="none" w:sz="0" w:space="0" w:color="auto"/>
        <w:left w:val="none" w:sz="0" w:space="0" w:color="auto"/>
        <w:bottom w:val="none" w:sz="0" w:space="0" w:color="auto"/>
        <w:right w:val="none" w:sz="0" w:space="0" w:color="auto"/>
      </w:divBdr>
    </w:div>
    <w:div w:id="223881083">
      <w:marLeft w:val="0"/>
      <w:marRight w:val="0"/>
      <w:marTop w:val="0"/>
      <w:marBottom w:val="0"/>
      <w:divBdr>
        <w:top w:val="none" w:sz="0" w:space="0" w:color="auto"/>
        <w:left w:val="none" w:sz="0" w:space="0" w:color="auto"/>
        <w:bottom w:val="none" w:sz="0" w:space="0" w:color="auto"/>
        <w:right w:val="none" w:sz="0" w:space="0" w:color="auto"/>
      </w:divBdr>
    </w:div>
    <w:div w:id="224150597">
      <w:marLeft w:val="0"/>
      <w:marRight w:val="0"/>
      <w:marTop w:val="0"/>
      <w:marBottom w:val="0"/>
      <w:divBdr>
        <w:top w:val="none" w:sz="0" w:space="0" w:color="auto"/>
        <w:left w:val="none" w:sz="0" w:space="0" w:color="auto"/>
        <w:bottom w:val="none" w:sz="0" w:space="0" w:color="auto"/>
        <w:right w:val="none" w:sz="0" w:space="0" w:color="auto"/>
      </w:divBdr>
    </w:div>
    <w:div w:id="224220410">
      <w:marLeft w:val="0"/>
      <w:marRight w:val="0"/>
      <w:marTop w:val="0"/>
      <w:marBottom w:val="0"/>
      <w:divBdr>
        <w:top w:val="none" w:sz="0" w:space="0" w:color="auto"/>
        <w:left w:val="none" w:sz="0" w:space="0" w:color="auto"/>
        <w:bottom w:val="none" w:sz="0" w:space="0" w:color="auto"/>
        <w:right w:val="none" w:sz="0" w:space="0" w:color="auto"/>
      </w:divBdr>
    </w:div>
    <w:div w:id="224341147">
      <w:marLeft w:val="0"/>
      <w:marRight w:val="0"/>
      <w:marTop w:val="0"/>
      <w:marBottom w:val="0"/>
      <w:divBdr>
        <w:top w:val="none" w:sz="0" w:space="0" w:color="auto"/>
        <w:left w:val="none" w:sz="0" w:space="0" w:color="auto"/>
        <w:bottom w:val="none" w:sz="0" w:space="0" w:color="auto"/>
        <w:right w:val="none" w:sz="0" w:space="0" w:color="auto"/>
      </w:divBdr>
    </w:div>
    <w:div w:id="224344657">
      <w:marLeft w:val="0"/>
      <w:marRight w:val="0"/>
      <w:marTop w:val="0"/>
      <w:marBottom w:val="0"/>
      <w:divBdr>
        <w:top w:val="none" w:sz="0" w:space="0" w:color="auto"/>
        <w:left w:val="none" w:sz="0" w:space="0" w:color="auto"/>
        <w:bottom w:val="none" w:sz="0" w:space="0" w:color="auto"/>
        <w:right w:val="none" w:sz="0" w:space="0" w:color="auto"/>
      </w:divBdr>
    </w:div>
    <w:div w:id="224532349">
      <w:marLeft w:val="0"/>
      <w:marRight w:val="0"/>
      <w:marTop w:val="0"/>
      <w:marBottom w:val="0"/>
      <w:divBdr>
        <w:top w:val="none" w:sz="0" w:space="0" w:color="auto"/>
        <w:left w:val="none" w:sz="0" w:space="0" w:color="auto"/>
        <w:bottom w:val="none" w:sz="0" w:space="0" w:color="auto"/>
        <w:right w:val="none" w:sz="0" w:space="0" w:color="auto"/>
      </w:divBdr>
    </w:div>
    <w:div w:id="224536118">
      <w:marLeft w:val="0"/>
      <w:marRight w:val="0"/>
      <w:marTop w:val="0"/>
      <w:marBottom w:val="0"/>
      <w:divBdr>
        <w:top w:val="none" w:sz="0" w:space="0" w:color="auto"/>
        <w:left w:val="none" w:sz="0" w:space="0" w:color="auto"/>
        <w:bottom w:val="none" w:sz="0" w:space="0" w:color="auto"/>
        <w:right w:val="none" w:sz="0" w:space="0" w:color="auto"/>
      </w:divBdr>
    </w:div>
    <w:div w:id="224613043">
      <w:marLeft w:val="0"/>
      <w:marRight w:val="0"/>
      <w:marTop w:val="0"/>
      <w:marBottom w:val="0"/>
      <w:divBdr>
        <w:top w:val="none" w:sz="0" w:space="0" w:color="auto"/>
        <w:left w:val="none" w:sz="0" w:space="0" w:color="auto"/>
        <w:bottom w:val="none" w:sz="0" w:space="0" w:color="auto"/>
        <w:right w:val="none" w:sz="0" w:space="0" w:color="auto"/>
      </w:divBdr>
    </w:div>
    <w:div w:id="224683188">
      <w:marLeft w:val="0"/>
      <w:marRight w:val="0"/>
      <w:marTop w:val="0"/>
      <w:marBottom w:val="0"/>
      <w:divBdr>
        <w:top w:val="none" w:sz="0" w:space="0" w:color="auto"/>
        <w:left w:val="none" w:sz="0" w:space="0" w:color="auto"/>
        <w:bottom w:val="none" w:sz="0" w:space="0" w:color="auto"/>
        <w:right w:val="none" w:sz="0" w:space="0" w:color="auto"/>
      </w:divBdr>
    </w:div>
    <w:div w:id="224683850">
      <w:marLeft w:val="0"/>
      <w:marRight w:val="0"/>
      <w:marTop w:val="0"/>
      <w:marBottom w:val="0"/>
      <w:divBdr>
        <w:top w:val="none" w:sz="0" w:space="0" w:color="auto"/>
        <w:left w:val="none" w:sz="0" w:space="0" w:color="auto"/>
        <w:bottom w:val="none" w:sz="0" w:space="0" w:color="auto"/>
        <w:right w:val="none" w:sz="0" w:space="0" w:color="auto"/>
      </w:divBdr>
    </w:div>
    <w:div w:id="224686020">
      <w:marLeft w:val="0"/>
      <w:marRight w:val="0"/>
      <w:marTop w:val="0"/>
      <w:marBottom w:val="0"/>
      <w:divBdr>
        <w:top w:val="none" w:sz="0" w:space="0" w:color="auto"/>
        <w:left w:val="none" w:sz="0" w:space="0" w:color="auto"/>
        <w:bottom w:val="none" w:sz="0" w:space="0" w:color="auto"/>
        <w:right w:val="none" w:sz="0" w:space="0" w:color="auto"/>
      </w:divBdr>
    </w:div>
    <w:div w:id="224800036">
      <w:marLeft w:val="0"/>
      <w:marRight w:val="0"/>
      <w:marTop w:val="0"/>
      <w:marBottom w:val="0"/>
      <w:divBdr>
        <w:top w:val="none" w:sz="0" w:space="0" w:color="auto"/>
        <w:left w:val="none" w:sz="0" w:space="0" w:color="auto"/>
        <w:bottom w:val="none" w:sz="0" w:space="0" w:color="auto"/>
        <w:right w:val="none" w:sz="0" w:space="0" w:color="auto"/>
      </w:divBdr>
    </w:div>
    <w:div w:id="224874996">
      <w:marLeft w:val="0"/>
      <w:marRight w:val="0"/>
      <w:marTop w:val="0"/>
      <w:marBottom w:val="0"/>
      <w:divBdr>
        <w:top w:val="none" w:sz="0" w:space="0" w:color="auto"/>
        <w:left w:val="none" w:sz="0" w:space="0" w:color="auto"/>
        <w:bottom w:val="none" w:sz="0" w:space="0" w:color="auto"/>
        <w:right w:val="none" w:sz="0" w:space="0" w:color="auto"/>
      </w:divBdr>
    </w:div>
    <w:div w:id="224879310">
      <w:marLeft w:val="0"/>
      <w:marRight w:val="0"/>
      <w:marTop w:val="0"/>
      <w:marBottom w:val="0"/>
      <w:divBdr>
        <w:top w:val="none" w:sz="0" w:space="0" w:color="auto"/>
        <w:left w:val="none" w:sz="0" w:space="0" w:color="auto"/>
        <w:bottom w:val="none" w:sz="0" w:space="0" w:color="auto"/>
        <w:right w:val="none" w:sz="0" w:space="0" w:color="auto"/>
      </w:divBdr>
    </w:div>
    <w:div w:id="225186237">
      <w:marLeft w:val="0"/>
      <w:marRight w:val="0"/>
      <w:marTop w:val="0"/>
      <w:marBottom w:val="0"/>
      <w:divBdr>
        <w:top w:val="none" w:sz="0" w:space="0" w:color="auto"/>
        <w:left w:val="none" w:sz="0" w:space="0" w:color="auto"/>
        <w:bottom w:val="none" w:sz="0" w:space="0" w:color="auto"/>
        <w:right w:val="none" w:sz="0" w:space="0" w:color="auto"/>
      </w:divBdr>
    </w:div>
    <w:div w:id="225383245">
      <w:marLeft w:val="0"/>
      <w:marRight w:val="0"/>
      <w:marTop w:val="0"/>
      <w:marBottom w:val="0"/>
      <w:divBdr>
        <w:top w:val="none" w:sz="0" w:space="0" w:color="auto"/>
        <w:left w:val="none" w:sz="0" w:space="0" w:color="auto"/>
        <w:bottom w:val="none" w:sz="0" w:space="0" w:color="auto"/>
        <w:right w:val="none" w:sz="0" w:space="0" w:color="auto"/>
      </w:divBdr>
    </w:div>
    <w:div w:id="225453960">
      <w:marLeft w:val="0"/>
      <w:marRight w:val="0"/>
      <w:marTop w:val="0"/>
      <w:marBottom w:val="0"/>
      <w:divBdr>
        <w:top w:val="none" w:sz="0" w:space="0" w:color="auto"/>
        <w:left w:val="none" w:sz="0" w:space="0" w:color="auto"/>
        <w:bottom w:val="none" w:sz="0" w:space="0" w:color="auto"/>
        <w:right w:val="none" w:sz="0" w:space="0" w:color="auto"/>
      </w:divBdr>
    </w:div>
    <w:div w:id="225647391">
      <w:marLeft w:val="0"/>
      <w:marRight w:val="0"/>
      <w:marTop w:val="0"/>
      <w:marBottom w:val="0"/>
      <w:divBdr>
        <w:top w:val="none" w:sz="0" w:space="0" w:color="auto"/>
        <w:left w:val="none" w:sz="0" w:space="0" w:color="auto"/>
        <w:bottom w:val="none" w:sz="0" w:space="0" w:color="auto"/>
        <w:right w:val="none" w:sz="0" w:space="0" w:color="auto"/>
      </w:divBdr>
    </w:div>
    <w:div w:id="225652606">
      <w:marLeft w:val="0"/>
      <w:marRight w:val="0"/>
      <w:marTop w:val="0"/>
      <w:marBottom w:val="0"/>
      <w:divBdr>
        <w:top w:val="none" w:sz="0" w:space="0" w:color="auto"/>
        <w:left w:val="none" w:sz="0" w:space="0" w:color="auto"/>
        <w:bottom w:val="none" w:sz="0" w:space="0" w:color="auto"/>
        <w:right w:val="none" w:sz="0" w:space="0" w:color="auto"/>
      </w:divBdr>
    </w:div>
    <w:div w:id="225800824">
      <w:marLeft w:val="0"/>
      <w:marRight w:val="0"/>
      <w:marTop w:val="0"/>
      <w:marBottom w:val="0"/>
      <w:divBdr>
        <w:top w:val="none" w:sz="0" w:space="0" w:color="auto"/>
        <w:left w:val="none" w:sz="0" w:space="0" w:color="auto"/>
        <w:bottom w:val="none" w:sz="0" w:space="0" w:color="auto"/>
        <w:right w:val="none" w:sz="0" w:space="0" w:color="auto"/>
      </w:divBdr>
    </w:div>
    <w:div w:id="225801518">
      <w:marLeft w:val="0"/>
      <w:marRight w:val="0"/>
      <w:marTop w:val="0"/>
      <w:marBottom w:val="0"/>
      <w:divBdr>
        <w:top w:val="none" w:sz="0" w:space="0" w:color="auto"/>
        <w:left w:val="none" w:sz="0" w:space="0" w:color="auto"/>
        <w:bottom w:val="none" w:sz="0" w:space="0" w:color="auto"/>
        <w:right w:val="none" w:sz="0" w:space="0" w:color="auto"/>
      </w:divBdr>
    </w:div>
    <w:div w:id="226112376">
      <w:marLeft w:val="0"/>
      <w:marRight w:val="0"/>
      <w:marTop w:val="0"/>
      <w:marBottom w:val="0"/>
      <w:divBdr>
        <w:top w:val="none" w:sz="0" w:space="0" w:color="auto"/>
        <w:left w:val="none" w:sz="0" w:space="0" w:color="auto"/>
        <w:bottom w:val="none" w:sz="0" w:space="0" w:color="auto"/>
        <w:right w:val="none" w:sz="0" w:space="0" w:color="auto"/>
      </w:divBdr>
    </w:div>
    <w:div w:id="226190955">
      <w:marLeft w:val="0"/>
      <w:marRight w:val="0"/>
      <w:marTop w:val="0"/>
      <w:marBottom w:val="0"/>
      <w:divBdr>
        <w:top w:val="none" w:sz="0" w:space="0" w:color="auto"/>
        <w:left w:val="none" w:sz="0" w:space="0" w:color="auto"/>
        <w:bottom w:val="none" w:sz="0" w:space="0" w:color="auto"/>
        <w:right w:val="none" w:sz="0" w:space="0" w:color="auto"/>
      </w:divBdr>
    </w:div>
    <w:div w:id="226377130">
      <w:marLeft w:val="0"/>
      <w:marRight w:val="0"/>
      <w:marTop w:val="0"/>
      <w:marBottom w:val="0"/>
      <w:divBdr>
        <w:top w:val="none" w:sz="0" w:space="0" w:color="auto"/>
        <w:left w:val="none" w:sz="0" w:space="0" w:color="auto"/>
        <w:bottom w:val="none" w:sz="0" w:space="0" w:color="auto"/>
        <w:right w:val="none" w:sz="0" w:space="0" w:color="auto"/>
      </w:divBdr>
    </w:div>
    <w:div w:id="226646740">
      <w:marLeft w:val="0"/>
      <w:marRight w:val="0"/>
      <w:marTop w:val="0"/>
      <w:marBottom w:val="0"/>
      <w:divBdr>
        <w:top w:val="none" w:sz="0" w:space="0" w:color="auto"/>
        <w:left w:val="none" w:sz="0" w:space="0" w:color="auto"/>
        <w:bottom w:val="none" w:sz="0" w:space="0" w:color="auto"/>
        <w:right w:val="none" w:sz="0" w:space="0" w:color="auto"/>
      </w:divBdr>
    </w:div>
    <w:div w:id="226653419">
      <w:marLeft w:val="0"/>
      <w:marRight w:val="0"/>
      <w:marTop w:val="0"/>
      <w:marBottom w:val="0"/>
      <w:divBdr>
        <w:top w:val="none" w:sz="0" w:space="0" w:color="auto"/>
        <w:left w:val="none" w:sz="0" w:space="0" w:color="auto"/>
        <w:bottom w:val="none" w:sz="0" w:space="0" w:color="auto"/>
        <w:right w:val="none" w:sz="0" w:space="0" w:color="auto"/>
      </w:divBdr>
    </w:div>
    <w:div w:id="226695386">
      <w:marLeft w:val="0"/>
      <w:marRight w:val="0"/>
      <w:marTop w:val="0"/>
      <w:marBottom w:val="0"/>
      <w:divBdr>
        <w:top w:val="none" w:sz="0" w:space="0" w:color="auto"/>
        <w:left w:val="none" w:sz="0" w:space="0" w:color="auto"/>
        <w:bottom w:val="none" w:sz="0" w:space="0" w:color="auto"/>
        <w:right w:val="none" w:sz="0" w:space="0" w:color="auto"/>
      </w:divBdr>
    </w:div>
    <w:div w:id="226839321">
      <w:marLeft w:val="0"/>
      <w:marRight w:val="0"/>
      <w:marTop w:val="0"/>
      <w:marBottom w:val="0"/>
      <w:divBdr>
        <w:top w:val="none" w:sz="0" w:space="0" w:color="auto"/>
        <w:left w:val="none" w:sz="0" w:space="0" w:color="auto"/>
        <w:bottom w:val="none" w:sz="0" w:space="0" w:color="auto"/>
        <w:right w:val="none" w:sz="0" w:space="0" w:color="auto"/>
      </w:divBdr>
    </w:div>
    <w:div w:id="227031677">
      <w:marLeft w:val="0"/>
      <w:marRight w:val="0"/>
      <w:marTop w:val="0"/>
      <w:marBottom w:val="0"/>
      <w:divBdr>
        <w:top w:val="none" w:sz="0" w:space="0" w:color="auto"/>
        <w:left w:val="none" w:sz="0" w:space="0" w:color="auto"/>
        <w:bottom w:val="none" w:sz="0" w:space="0" w:color="auto"/>
        <w:right w:val="none" w:sz="0" w:space="0" w:color="auto"/>
      </w:divBdr>
    </w:div>
    <w:div w:id="227107891">
      <w:marLeft w:val="0"/>
      <w:marRight w:val="0"/>
      <w:marTop w:val="0"/>
      <w:marBottom w:val="0"/>
      <w:divBdr>
        <w:top w:val="none" w:sz="0" w:space="0" w:color="auto"/>
        <w:left w:val="none" w:sz="0" w:space="0" w:color="auto"/>
        <w:bottom w:val="none" w:sz="0" w:space="0" w:color="auto"/>
        <w:right w:val="none" w:sz="0" w:space="0" w:color="auto"/>
      </w:divBdr>
    </w:div>
    <w:div w:id="227114526">
      <w:marLeft w:val="0"/>
      <w:marRight w:val="0"/>
      <w:marTop w:val="0"/>
      <w:marBottom w:val="0"/>
      <w:divBdr>
        <w:top w:val="none" w:sz="0" w:space="0" w:color="auto"/>
        <w:left w:val="none" w:sz="0" w:space="0" w:color="auto"/>
        <w:bottom w:val="none" w:sz="0" w:space="0" w:color="auto"/>
        <w:right w:val="none" w:sz="0" w:space="0" w:color="auto"/>
      </w:divBdr>
    </w:div>
    <w:div w:id="227155286">
      <w:marLeft w:val="0"/>
      <w:marRight w:val="0"/>
      <w:marTop w:val="0"/>
      <w:marBottom w:val="0"/>
      <w:divBdr>
        <w:top w:val="none" w:sz="0" w:space="0" w:color="auto"/>
        <w:left w:val="none" w:sz="0" w:space="0" w:color="auto"/>
        <w:bottom w:val="none" w:sz="0" w:space="0" w:color="auto"/>
        <w:right w:val="none" w:sz="0" w:space="0" w:color="auto"/>
      </w:divBdr>
    </w:div>
    <w:div w:id="227156511">
      <w:marLeft w:val="0"/>
      <w:marRight w:val="0"/>
      <w:marTop w:val="0"/>
      <w:marBottom w:val="0"/>
      <w:divBdr>
        <w:top w:val="none" w:sz="0" w:space="0" w:color="auto"/>
        <w:left w:val="none" w:sz="0" w:space="0" w:color="auto"/>
        <w:bottom w:val="none" w:sz="0" w:space="0" w:color="auto"/>
        <w:right w:val="none" w:sz="0" w:space="0" w:color="auto"/>
      </w:divBdr>
    </w:div>
    <w:div w:id="227349414">
      <w:marLeft w:val="0"/>
      <w:marRight w:val="0"/>
      <w:marTop w:val="0"/>
      <w:marBottom w:val="0"/>
      <w:divBdr>
        <w:top w:val="none" w:sz="0" w:space="0" w:color="auto"/>
        <w:left w:val="none" w:sz="0" w:space="0" w:color="auto"/>
        <w:bottom w:val="none" w:sz="0" w:space="0" w:color="auto"/>
        <w:right w:val="none" w:sz="0" w:space="0" w:color="auto"/>
      </w:divBdr>
    </w:div>
    <w:div w:id="227426933">
      <w:marLeft w:val="0"/>
      <w:marRight w:val="0"/>
      <w:marTop w:val="0"/>
      <w:marBottom w:val="0"/>
      <w:divBdr>
        <w:top w:val="none" w:sz="0" w:space="0" w:color="auto"/>
        <w:left w:val="none" w:sz="0" w:space="0" w:color="auto"/>
        <w:bottom w:val="none" w:sz="0" w:space="0" w:color="auto"/>
        <w:right w:val="none" w:sz="0" w:space="0" w:color="auto"/>
      </w:divBdr>
    </w:div>
    <w:div w:id="227498791">
      <w:marLeft w:val="0"/>
      <w:marRight w:val="0"/>
      <w:marTop w:val="0"/>
      <w:marBottom w:val="0"/>
      <w:divBdr>
        <w:top w:val="none" w:sz="0" w:space="0" w:color="auto"/>
        <w:left w:val="none" w:sz="0" w:space="0" w:color="auto"/>
        <w:bottom w:val="none" w:sz="0" w:space="0" w:color="auto"/>
        <w:right w:val="none" w:sz="0" w:space="0" w:color="auto"/>
      </w:divBdr>
    </w:div>
    <w:div w:id="227543889">
      <w:marLeft w:val="0"/>
      <w:marRight w:val="0"/>
      <w:marTop w:val="0"/>
      <w:marBottom w:val="0"/>
      <w:divBdr>
        <w:top w:val="none" w:sz="0" w:space="0" w:color="auto"/>
        <w:left w:val="none" w:sz="0" w:space="0" w:color="auto"/>
        <w:bottom w:val="none" w:sz="0" w:space="0" w:color="auto"/>
        <w:right w:val="none" w:sz="0" w:space="0" w:color="auto"/>
      </w:divBdr>
    </w:div>
    <w:div w:id="227571169">
      <w:marLeft w:val="0"/>
      <w:marRight w:val="0"/>
      <w:marTop w:val="0"/>
      <w:marBottom w:val="0"/>
      <w:divBdr>
        <w:top w:val="none" w:sz="0" w:space="0" w:color="auto"/>
        <w:left w:val="none" w:sz="0" w:space="0" w:color="auto"/>
        <w:bottom w:val="none" w:sz="0" w:space="0" w:color="auto"/>
        <w:right w:val="none" w:sz="0" w:space="0" w:color="auto"/>
      </w:divBdr>
    </w:div>
    <w:div w:id="227615398">
      <w:marLeft w:val="0"/>
      <w:marRight w:val="0"/>
      <w:marTop w:val="0"/>
      <w:marBottom w:val="0"/>
      <w:divBdr>
        <w:top w:val="none" w:sz="0" w:space="0" w:color="auto"/>
        <w:left w:val="none" w:sz="0" w:space="0" w:color="auto"/>
        <w:bottom w:val="none" w:sz="0" w:space="0" w:color="auto"/>
        <w:right w:val="none" w:sz="0" w:space="0" w:color="auto"/>
      </w:divBdr>
    </w:div>
    <w:div w:id="227620944">
      <w:marLeft w:val="0"/>
      <w:marRight w:val="0"/>
      <w:marTop w:val="0"/>
      <w:marBottom w:val="0"/>
      <w:divBdr>
        <w:top w:val="none" w:sz="0" w:space="0" w:color="auto"/>
        <w:left w:val="none" w:sz="0" w:space="0" w:color="auto"/>
        <w:bottom w:val="none" w:sz="0" w:space="0" w:color="auto"/>
        <w:right w:val="none" w:sz="0" w:space="0" w:color="auto"/>
      </w:divBdr>
    </w:div>
    <w:div w:id="227694631">
      <w:marLeft w:val="0"/>
      <w:marRight w:val="0"/>
      <w:marTop w:val="0"/>
      <w:marBottom w:val="0"/>
      <w:divBdr>
        <w:top w:val="none" w:sz="0" w:space="0" w:color="auto"/>
        <w:left w:val="none" w:sz="0" w:space="0" w:color="auto"/>
        <w:bottom w:val="none" w:sz="0" w:space="0" w:color="auto"/>
        <w:right w:val="none" w:sz="0" w:space="0" w:color="auto"/>
      </w:divBdr>
    </w:div>
    <w:div w:id="227737925">
      <w:marLeft w:val="0"/>
      <w:marRight w:val="0"/>
      <w:marTop w:val="0"/>
      <w:marBottom w:val="0"/>
      <w:divBdr>
        <w:top w:val="none" w:sz="0" w:space="0" w:color="auto"/>
        <w:left w:val="none" w:sz="0" w:space="0" w:color="auto"/>
        <w:bottom w:val="none" w:sz="0" w:space="0" w:color="auto"/>
        <w:right w:val="none" w:sz="0" w:space="0" w:color="auto"/>
      </w:divBdr>
    </w:div>
    <w:div w:id="227769893">
      <w:marLeft w:val="0"/>
      <w:marRight w:val="0"/>
      <w:marTop w:val="0"/>
      <w:marBottom w:val="0"/>
      <w:divBdr>
        <w:top w:val="none" w:sz="0" w:space="0" w:color="auto"/>
        <w:left w:val="none" w:sz="0" w:space="0" w:color="auto"/>
        <w:bottom w:val="none" w:sz="0" w:space="0" w:color="auto"/>
        <w:right w:val="none" w:sz="0" w:space="0" w:color="auto"/>
      </w:divBdr>
    </w:div>
    <w:div w:id="228005055">
      <w:marLeft w:val="0"/>
      <w:marRight w:val="0"/>
      <w:marTop w:val="0"/>
      <w:marBottom w:val="0"/>
      <w:divBdr>
        <w:top w:val="none" w:sz="0" w:space="0" w:color="auto"/>
        <w:left w:val="none" w:sz="0" w:space="0" w:color="auto"/>
        <w:bottom w:val="none" w:sz="0" w:space="0" w:color="auto"/>
        <w:right w:val="none" w:sz="0" w:space="0" w:color="auto"/>
      </w:divBdr>
    </w:div>
    <w:div w:id="228006982">
      <w:marLeft w:val="0"/>
      <w:marRight w:val="0"/>
      <w:marTop w:val="0"/>
      <w:marBottom w:val="0"/>
      <w:divBdr>
        <w:top w:val="none" w:sz="0" w:space="0" w:color="auto"/>
        <w:left w:val="none" w:sz="0" w:space="0" w:color="auto"/>
        <w:bottom w:val="none" w:sz="0" w:space="0" w:color="auto"/>
        <w:right w:val="none" w:sz="0" w:space="0" w:color="auto"/>
      </w:divBdr>
    </w:div>
    <w:div w:id="228075004">
      <w:marLeft w:val="0"/>
      <w:marRight w:val="0"/>
      <w:marTop w:val="0"/>
      <w:marBottom w:val="0"/>
      <w:divBdr>
        <w:top w:val="none" w:sz="0" w:space="0" w:color="auto"/>
        <w:left w:val="none" w:sz="0" w:space="0" w:color="auto"/>
        <w:bottom w:val="none" w:sz="0" w:space="0" w:color="auto"/>
        <w:right w:val="none" w:sz="0" w:space="0" w:color="auto"/>
      </w:divBdr>
    </w:div>
    <w:div w:id="228270483">
      <w:marLeft w:val="0"/>
      <w:marRight w:val="0"/>
      <w:marTop w:val="0"/>
      <w:marBottom w:val="0"/>
      <w:divBdr>
        <w:top w:val="none" w:sz="0" w:space="0" w:color="auto"/>
        <w:left w:val="none" w:sz="0" w:space="0" w:color="auto"/>
        <w:bottom w:val="none" w:sz="0" w:space="0" w:color="auto"/>
        <w:right w:val="none" w:sz="0" w:space="0" w:color="auto"/>
      </w:divBdr>
    </w:div>
    <w:div w:id="228275868">
      <w:marLeft w:val="0"/>
      <w:marRight w:val="0"/>
      <w:marTop w:val="0"/>
      <w:marBottom w:val="0"/>
      <w:divBdr>
        <w:top w:val="none" w:sz="0" w:space="0" w:color="auto"/>
        <w:left w:val="none" w:sz="0" w:space="0" w:color="auto"/>
        <w:bottom w:val="none" w:sz="0" w:space="0" w:color="auto"/>
        <w:right w:val="none" w:sz="0" w:space="0" w:color="auto"/>
      </w:divBdr>
    </w:div>
    <w:div w:id="228462016">
      <w:marLeft w:val="0"/>
      <w:marRight w:val="0"/>
      <w:marTop w:val="0"/>
      <w:marBottom w:val="0"/>
      <w:divBdr>
        <w:top w:val="none" w:sz="0" w:space="0" w:color="auto"/>
        <w:left w:val="none" w:sz="0" w:space="0" w:color="auto"/>
        <w:bottom w:val="none" w:sz="0" w:space="0" w:color="auto"/>
        <w:right w:val="none" w:sz="0" w:space="0" w:color="auto"/>
      </w:divBdr>
    </w:div>
    <w:div w:id="228465881">
      <w:marLeft w:val="0"/>
      <w:marRight w:val="0"/>
      <w:marTop w:val="0"/>
      <w:marBottom w:val="0"/>
      <w:divBdr>
        <w:top w:val="none" w:sz="0" w:space="0" w:color="auto"/>
        <w:left w:val="none" w:sz="0" w:space="0" w:color="auto"/>
        <w:bottom w:val="none" w:sz="0" w:space="0" w:color="auto"/>
        <w:right w:val="none" w:sz="0" w:space="0" w:color="auto"/>
      </w:divBdr>
    </w:div>
    <w:div w:id="228617804">
      <w:marLeft w:val="0"/>
      <w:marRight w:val="0"/>
      <w:marTop w:val="0"/>
      <w:marBottom w:val="0"/>
      <w:divBdr>
        <w:top w:val="none" w:sz="0" w:space="0" w:color="auto"/>
        <w:left w:val="none" w:sz="0" w:space="0" w:color="auto"/>
        <w:bottom w:val="none" w:sz="0" w:space="0" w:color="auto"/>
        <w:right w:val="none" w:sz="0" w:space="0" w:color="auto"/>
      </w:divBdr>
    </w:div>
    <w:div w:id="228729680">
      <w:marLeft w:val="0"/>
      <w:marRight w:val="0"/>
      <w:marTop w:val="0"/>
      <w:marBottom w:val="0"/>
      <w:divBdr>
        <w:top w:val="none" w:sz="0" w:space="0" w:color="auto"/>
        <w:left w:val="none" w:sz="0" w:space="0" w:color="auto"/>
        <w:bottom w:val="none" w:sz="0" w:space="0" w:color="auto"/>
        <w:right w:val="none" w:sz="0" w:space="0" w:color="auto"/>
      </w:divBdr>
    </w:div>
    <w:div w:id="228811971">
      <w:marLeft w:val="0"/>
      <w:marRight w:val="0"/>
      <w:marTop w:val="0"/>
      <w:marBottom w:val="0"/>
      <w:divBdr>
        <w:top w:val="none" w:sz="0" w:space="0" w:color="auto"/>
        <w:left w:val="none" w:sz="0" w:space="0" w:color="auto"/>
        <w:bottom w:val="none" w:sz="0" w:space="0" w:color="auto"/>
        <w:right w:val="none" w:sz="0" w:space="0" w:color="auto"/>
      </w:divBdr>
    </w:div>
    <w:div w:id="228925089">
      <w:marLeft w:val="0"/>
      <w:marRight w:val="0"/>
      <w:marTop w:val="0"/>
      <w:marBottom w:val="0"/>
      <w:divBdr>
        <w:top w:val="none" w:sz="0" w:space="0" w:color="auto"/>
        <w:left w:val="none" w:sz="0" w:space="0" w:color="auto"/>
        <w:bottom w:val="none" w:sz="0" w:space="0" w:color="auto"/>
        <w:right w:val="none" w:sz="0" w:space="0" w:color="auto"/>
      </w:divBdr>
    </w:div>
    <w:div w:id="228925555">
      <w:marLeft w:val="0"/>
      <w:marRight w:val="0"/>
      <w:marTop w:val="0"/>
      <w:marBottom w:val="0"/>
      <w:divBdr>
        <w:top w:val="none" w:sz="0" w:space="0" w:color="auto"/>
        <w:left w:val="none" w:sz="0" w:space="0" w:color="auto"/>
        <w:bottom w:val="none" w:sz="0" w:space="0" w:color="auto"/>
        <w:right w:val="none" w:sz="0" w:space="0" w:color="auto"/>
      </w:divBdr>
    </w:div>
    <w:div w:id="229115994">
      <w:marLeft w:val="0"/>
      <w:marRight w:val="0"/>
      <w:marTop w:val="0"/>
      <w:marBottom w:val="0"/>
      <w:divBdr>
        <w:top w:val="none" w:sz="0" w:space="0" w:color="auto"/>
        <w:left w:val="none" w:sz="0" w:space="0" w:color="auto"/>
        <w:bottom w:val="none" w:sz="0" w:space="0" w:color="auto"/>
        <w:right w:val="none" w:sz="0" w:space="0" w:color="auto"/>
      </w:divBdr>
    </w:div>
    <w:div w:id="229391789">
      <w:marLeft w:val="0"/>
      <w:marRight w:val="0"/>
      <w:marTop w:val="0"/>
      <w:marBottom w:val="0"/>
      <w:divBdr>
        <w:top w:val="none" w:sz="0" w:space="0" w:color="auto"/>
        <w:left w:val="none" w:sz="0" w:space="0" w:color="auto"/>
        <w:bottom w:val="none" w:sz="0" w:space="0" w:color="auto"/>
        <w:right w:val="none" w:sz="0" w:space="0" w:color="auto"/>
      </w:divBdr>
    </w:div>
    <w:div w:id="229539837">
      <w:marLeft w:val="0"/>
      <w:marRight w:val="0"/>
      <w:marTop w:val="0"/>
      <w:marBottom w:val="0"/>
      <w:divBdr>
        <w:top w:val="none" w:sz="0" w:space="0" w:color="auto"/>
        <w:left w:val="none" w:sz="0" w:space="0" w:color="auto"/>
        <w:bottom w:val="none" w:sz="0" w:space="0" w:color="auto"/>
        <w:right w:val="none" w:sz="0" w:space="0" w:color="auto"/>
      </w:divBdr>
    </w:div>
    <w:div w:id="229659671">
      <w:marLeft w:val="0"/>
      <w:marRight w:val="0"/>
      <w:marTop w:val="0"/>
      <w:marBottom w:val="0"/>
      <w:divBdr>
        <w:top w:val="none" w:sz="0" w:space="0" w:color="auto"/>
        <w:left w:val="none" w:sz="0" w:space="0" w:color="auto"/>
        <w:bottom w:val="none" w:sz="0" w:space="0" w:color="auto"/>
        <w:right w:val="none" w:sz="0" w:space="0" w:color="auto"/>
      </w:divBdr>
    </w:div>
    <w:div w:id="229778472">
      <w:marLeft w:val="0"/>
      <w:marRight w:val="0"/>
      <w:marTop w:val="0"/>
      <w:marBottom w:val="0"/>
      <w:divBdr>
        <w:top w:val="none" w:sz="0" w:space="0" w:color="auto"/>
        <w:left w:val="none" w:sz="0" w:space="0" w:color="auto"/>
        <w:bottom w:val="none" w:sz="0" w:space="0" w:color="auto"/>
        <w:right w:val="none" w:sz="0" w:space="0" w:color="auto"/>
      </w:divBdr>
    </w:div>
    <w:div w:id="229779342">
      <w:marLeft w:val="0"/>
      <w:marRight w:val="0"/>
      <w:marTop w:val="0"/>
      <w:marBottom w:val="0"/>
      <w:divBdr>
        <w:top w:val="none" w:sz="0" w:space="0" w:color="auto"/>
        <w:left w:val="none" w:sz="0" w:space="0" w:color="auto"/>
        <w:bottom w:val="none" w:sz="0" w:space="0" w:color="auto"/>
        <w:right w:val="none" w:sz="0" w:space="0" w:color="auto"/>
      </w:divBdr>
    </w:div>
    <w:div w:id="229850402">
      <w:marLeft w:val="0"/>
      <w:marRight w:val="0"/>
      <w:marTop w:val="0"/>
      <w:marBottom w:val="0"/>
      <w:divBdr>
        <w:top w:val="none" w:sz="0" w:space="0" w:color="auto"/>
        <w:left w:val="none" w:sz="0" w:space="0" w:color="auto"/>
        <w:bottom w:val="none" w:sz="0" w:space="0" w:color="auto"/>
        <w:right w:val="none" w:sz="0" w:space="0" w:color="auto"/>
      </w:divBdr>
    </w:div>
    <w:div w:id="230042208">
      <w:marLeft w:val="0"/>
      <w:marRight w:val="0"/>
      <w:marTop w:val="0"/>
      <w:marBottom w:val="0"/>
      <w:divBdr>
        <w:top w:val="none" w:sz="0" w:space="0" w:color="auto"/>
        <w:left w:val="none" w:sz="0" w:space="0" w:color="auto"/>
        <w:bottom w:val="none" w:sz="0" w:space="0" w:color="auto"/>
        <w:right w:val="none" w:sz="0" w:space="0" w:color="auto"/>
      </w:divBdr>
    </w:div>
    <w:div w:id="230120426">
      <w:marLeft w:val="0"/>
      <w:marRight w:val="0"/>
      <w:marTop w:val="0"/>
      <w:marBottom w:val="0"/>
      <w:divBdr>
        <w:top w:val="none" w:sz="0" w:space="0" w:color="auto"/>
        <w:left w:val="none" w:sz="0" w:space="0" w:color="auto"/>
        <w:bottom w:val="none" w:sz="0" w:space="0" w:color="auto"/>
        <w:right w:val="none" w:sz="0" w:space="0" w:color="auto"/>
      </w:divBdr>
    </w:div>
    <w:div w:id="230234049">
      <w:marLeft w:val="0"/>
      <w:marRight w:val="0"/>
      <w:marTop w:val="0"/>
      <w:marBottom w:val="0"/>
      <w:divBdr>
        <w:top w:val="none" w:sz="0" w:space="0" w:color="auto"/>
        <w:left w:val="none" w:sz="0" w:space="0" w:color="auto"/>
        <w:bottom w:val="none" w:sz="0" w:space="0" w:color="auto"/>
        <w:right w:val="none" w:sz="0" w:space="0" w:color="auto"/>
      </w:divBdr>
    </w:div>
    <w:div w:id="230234591">
      <w:marLeft w:val="0"/>
      <w:marRight w:val="0"/>
      <w:marTop w:val="0"/>
      <w:marBottom w:val="0"/>
      <w:divBdr>
        <w:top w:val="none" w:sz="0" w:space="0" w:color="auto"/>
        <w:left w:val="none" w:sz="0" w:space="0" w:color="auto"/>
        <w:bottom w:val="none" w:sz="0" w:space="0" w:color="auto"/>
        <w:right w:val="none" w:sz="0" w:space="0" w:color="auto"/>
      </w:divBdr>
    </w:div>
    <w:div w:id="230239537">
      <w:marLeft w:val="0"/>
      <w:marRight w:val="0"/>
      <w:marTop w:val="0"/>
      <w:marBottom w:val="0"/>
      <w:divBdr>
        <w:top w:val="none" w:sz="0" w:space="0" w:color="auto"/>
        <w:left w:val="none" w:sz="0" w:space="0" w:color="auto"/>
        <w:bottom w:val="none" w:sz="0" w:space="0" w:color="auto"/>
        <w:right w:val="none" w:sz="0" w:space="0" w:color="auto"/>
      </w:divBdr>
    </w:div>
    <w:div w:id="230390540">
      <w:marLeft w:val="0"/>
      <w:marRight w:val="0"/>
      <w:marTop w:val="0"/>
      <w:marBottom w:val="0"/>
      <w:divBdr>
        <w:top w:val="none" w:sz="0" w:space="0" w:color="auto"/>
        <w:left w:val="none" w:sz="0" w:space="0" w:color="auto"/>
        <w:bottom w:val="none" w:sz="0" w:space="0" w:color="auto"/>
        <w:right w:val="none" w:sz="0" w:space="0" w:color="auto"/>
      </w:divBdr>
    </w:div>
    <w:div w:id="230504654">
      <w:marLeft w:val="0"/>
      <w:marRight w:val="0"/>
      <w:marTop w:val="0"/>
      <w:marBottom w:val="0"/>
      <w:divBdr>
        <w:top w:val="none" w:sz="0" w:space="0" w:color="auto"/>
        <w:left w:val="none" w:sz="0" w:space="0" w:color="auto"/>
        <w:bottom w:val="none" w:sz="0" w:space="0" w:color="auto"/>
        <w:right w:val="none" w:sz="0" w:space="0" w:color="auto"/>
      </w:divBdr>
    </w:div>
    <w:div w:id="230505248">
      <w:marLeft w:val="0"/>
      <w:marRight w:val="0"/>
      <w:marTop w:val="0"/>
      <w:marBottom w:val="0"/>
      <w:divBdr>
        <w:top w:val="none" w:sz="0" w:space="0" w:color="auto"/>
        <w:left w:val="none" w:sz="0" w:space="0" w:color="auto"/>
        <w:bottom w:val="none" w:sz="0" w:space="0" w:color="auto"/>
        <w:right w:val="none" w:sz="0" w:space="0" w:color="auto"/>
      </w:divBdr>
    </w:div>
    <w:div w:id="230584639">
      <w:marLeft w:val="0"/>
      <w:marRight w:val="0"/>
      <w:marTop w:val="0"/>
      <w:marBottom w:val="0"/>
      <w:divBdr>
        <w:top w:val="none" w:sz="0" w:space="0" w:color="auto"/>
        <w:left w:val="none" w:sz="0" w:space="0" w:color="auto"/>
        <w:bottom w:val="none" w:sz="0" w:space="0" w:color="auto"/>
        <w:right w:val="none" w:sz="0" w:space="0" w:color="auto"/>
      </w:divBdr>
    </w:div>
    <w:div w:id="230621388">
      <w:marLeft w:val="0"/>
      <w:marRight w:val="0"/>
      <w:marTop w:val="0"/>
      <w:marBottom w:val="0"/>
      <w:divBdr>
        <w:top w:val="none" w:sz="0" w:space="0" w:color="auto"/>
        <w:left w:val="none" w:sz="0" w:space="0" w:color="auto"/>
        <w:bottom w:val="none" w:sz="0" w:space="0" w:color="auto"/>
        <w:right w:val="none" w:sz="0" w:space="0" w:color="auto"/>
      </w:divBdr>
    </w:div>
    <w:div w:id="230653071">
      <w:marLeft w:val="0"/>
      <w:marRight w:val="0"/>
      <w:marTop w:val="0"/>
      <w:marBottom w:val="0"/>
      <w:divBdr>
        <w:top w:val="none" w:sz="0" w:space="0" w:color="auto"/>
        <w:left w:val="none" w:sz="0" w:space="0" w:color="auto"/>
        <w:bottom w:val="none" w:sz="0" w:space="0" w:color="auto"/>
        <w:right w:val="none" w:sz="0" w:space="0" w:color="auto"/>
      </w:divBdr>
    </w:div>
    <w:div w:id="230777409">
      <w:marLeft w:val="0"/>
      <w:marRight w:val="0"/>
      <w:marTop w:val="0"/>
      <w:marBottom w:val="0"/>
      <w:divBdr>
        <w:top w:val="none" w:sz="0" w:space="0" w:color="auto"/>
        <w:left w:val="none" w:sz="0" w:space="0" w:color="auto"/>
        <w:bottom w:val="none" w:sz="0" w:space="0" w:color="auto"/>
        <w:right w:val="none" w:sz="0" w:space="0" w:color="auto"/>
      </w:divBdr>
    </w:div>
    <w:div w:id="231042340">
      <w:marLeft w:val="0"/>
      <w:marRight w:val="0"/>
      <w:marTop w:val="0"/>
      <w:marBottom w:val="0"/>
      <w:divBdr>
        <w:top w:val="none" w:sz="0" w:space="0" w:color="auto"/>
        <w:left w:val="none" w:sz="0" w:space="0" w:color="auto"/>
        <w:bottom w:val="none" w:sz="0" w:space="0" w:color="auto"/>
        <w:right w:val="none" w:sz="0" w:space="0" w:color="auto"/>
      </w:divBdr>
    </w:div>
    <w:div w:id="231427096">
      <w:marLeft w:val="0"/>
      <w:marRight w:val="0"/>
      <w:marTop w:val="0"/>
      <w:marBottom w:val="0"/>
      <w:divBdr>
        <w:top w:val="none" w:sz="0" w:space="0" w:color="auto"/>
        <w:left w:val="none" w:sz="0" w:space="0" w:color="auto"/>
        <w:bottom w:val="none" w:sz="0" w:space="0" w:color="auto"/>
        <w:right w:val="none" w:sz="0" w:space="0" w:color="auto"/>
      </w:divBdr>
    </w:div>
    <w:div w:id="231500412">
      <w:marLeft w:val="0"/>
      <w:marRight w:val="0"/>
      <w:marTop w:val="0"/>
      <w:marBottom w:val="0"/>
      <w:divBdr>
        <w:top w:val="none" w:sz="0" w:space="0" w:color="auto"/>
        <w:left w:val="none" w:sz="0" w:space="0" w:color="auto"/>
        <w:bottom w:val="none" w:sz="0" w:space="0" w:color="auto"/>
        <w:right w:val="none" w:sz="0" w:space="0" w:color="auto"/>
      </w:divBdr>
    </w:div>
    <w:div w:id="231548302">
      <w:marLeft w:val="0"/>
      <w:marRight w:val="0"/>
      <w:marTop w:val="0"/>
      <w:marBottom w:val="0"/>
      <w:divBdr>
        <w:top w:val="none" w:sz="0" w:space="0" w:color="auto"/>
        <w:left w:val="none" w:sz="0" w:space="0" w:color="auto"/>
        <w:bottom w:val="none" w:sz="0" w:space="0" w:color="auto"/>
        <w:right w:val="none" w:sz="0" w:space="0" w:color="auto"/>
      </w:divBdr>
    </w:div>
    <w:div w:id="232014330">
      <w:marLeft w:val="0"/>
      <w:marRight w:val="0"/>
      <w:marTop w:val="0"/>
      <w:marBottom w:val="0"/>
      <w:divBdr>
        <w:top w:val="none" w:sz="0" w:space="0" w:color="auto"/>
        <w:left w:val="none" w:sz="0" w:space="0" w:color="auto"/>
        <w:bottom w:val="none" w:sz="0" w:space="0" w:color="auto"/>
        <w:right w:val="none" w:sz="0" w:space="0" w:color="auto"/>
      </w:divBdr>
    </w:div>
    <w:div w:id="232086373">
      <w:marLeft w:val="0"/>
      <w:marRight w:val="0"/>
      <w:marTop w:val="0"/>
      <w:marBottom w:val="0"/>
      <w:divBdr>
        <w:top w:val="none" w:sz="0" w:space="0" w:color="auto"/>
        <w:left w:val="none" w:sz="0" w:space="0" w:color="auto"/>
        <w:bottom w:val="none" w:sz="0" w:space="0" w:color="auto"/>
        <w:right w:val="none" w:sz="0" w:space="0" w:color="auto"/>
      </w:divBdr>
    </w:div>
    <w:div w:id="232396616">
      <w:marLeft w:val="0"/>
      <w:marRight w:val="0"/>
      <w:marTop w:val="0"/>
      <w:marBottom w:val="0"/>
      <w:divBdr>
        <w:top w:val="none" w:sz="0" w:space="0" w:color="auto"/>
        <w:left w:val="none" w:sz="0" w:space="0" w:color="auto"/>
        <w:bottom w:val="none" w:sz="0" w:space="0" w:color="auto"/>
        <w:right w:val="none" w:sz="0" w:space="0" w:color="auto"/>
      </w:divBdr>
    </w:div>
    <w:div w:id="232472880">
      <w:marLeft w:val="0"/>
      <w:marRight w:val="0"/>
      <w:marTop w:val="0"/>
      <w:marBottom w:val="0"/>
      <w:divBdr>
        <w:top w:val="none" w:sz="0" w:space="0" w:color="auto"/>
        <w:left w:val="none" w:sz="0" w:space="0" w:color="auto"/>
        <w:bottom w:val="none" w:sz="0" w:space="0" w:color="auto"/>
        <w:right w:val="none" w:sz="0" w:space="0" w:color="auto"/>
      </w:divBdr>
    </w:div>
    <w:div w:id="232474881">
      <w:marLeft w:val="0"/>
      <w:marRight w:val="0"/>
      <w:marTop w:val="0"/>
      <w:marBottom w:val="0"/>
      <w:divBdr>
        <w:top w:val="none" w:sz="0" w:space="0" w:color="auto"/>
        <w:left w:val="none" w:sz="0" w:space="0" w:color="auto"/>
        <w:bottom w:val="none" w:sz="0" w:space="0" w:color="auto"/>
        <w:right w:val="none" w:sz="0" w:space="0" w:color="auto"/>
      </w:divBdr>
    </w:div>
    <w:div w:id="232475918">
      <w:marLeft w:val="0"/>
      <w:marRight w:val="0"/>
      <w:marTop w:val="0"/>
      <w:marBottom w:val="0"/>
      <w:divBdr>
        <w:top w:val="none" w:sz="0" w:space="0" w:color="auto"/>
        <w:left w:val="none" w:sz="0" w:space="0" w:color="auto"/>
        <w:bottom w:val="none" w:sz="0" w:space="0" w:color="auto"/>
        <w:right w:val="none" w:sz="0" w:space="0" w:color="auto"/>
      </w:divBdr>
    </w:div>
    <w:div w:id="232811673">
      <w:marLeft w:val="0"/>
      <w:marRight w:val="0"/>
      <w:marTop w:val="0"/>
      <w:marBottom w:val="0"/>
      <w:divBdr>
        <w:top w:val="none" w:sz="0" w:space="0" w:color="auto"/>
        <w:left w:val="none" w:sz="0" w:space="0" w:color="auto"/>
        <w:bottom w:val="none" w:sz="0" w:space="0" w:color="auto"/>
        <w:right w:val="none" w:sz="0" w:space="0" w:color="auto"/>
      </w:divBdr>
    </w:div>
    <w:div w:id="232930372">
      <w:marLeft w:val="0"/>
      <w:marRight w:val="0"/>
      <w:marTop w:val="0"/>
      <w:marBottom w:val="0"/>
      <w:divBdr>
        <w:top w:val="none" w:sz="0" w:space="0" w:color="auto"/>
        <w:left w:val="none" w:sz="0" w:space="0" w:color="auto"/>
        <w:bottom w:val="none" w:sz="0" w:space="0" w:color="auto"/>
        <w:right w:val="none" w:sz="0" w:space="0" w:color="auto"/>
      </w:divBdr>
    </w:div>
    <w:div w:id="233052587">
      <w:marLeft w:val="0"/>
      <w:marRight w:val="0"/>
      <w:marTop w:val="0"/>
      <w:marBottom w:val="0"/>
      <w:divBdr>
        <w:top w:val="none" w:sz="0" w:space="0" w:color="auto"/>
        <w:left w:val="none" w:sz="0" w:space="0" w:color="auto"/>
        <w:bottom w:val="none" w:sz="0" w:space="0" w:color="auto"/>
        <w:right w:val="none" w:sz="0" w:space="0" w:color="auto"/>
      </w:divBdr>
    </w:div>
    <w:div w:id="233125660">
      <w:marLeft w:val="0"/>
      <w:marRight w:val="0"/>
      <w:marTop w:val="0"/>
      <w:marBottom w:val="0"/>
      <w:divBdr>
        <w:top w:val="none" w:sz="0" w:space="0" w:color="auto"/>
        <w:left w:val="none" w:sz="0" w:space="0" w:color="auto"/>
        <w:bottom w:val="none" w:sz="0" w:space="0" w:color="auto"/>
        <w:right w:val="none" w:sz="0" w:space="0" w:color="auto"/>
      </w:divBdr>
    </w:div>
    <w:div w:id="233274270">
      <w:marLeft w:val="0"/>
      <w:marRight w:val="0"/>
      <w:marTop w:val="0"/>
      <w:marBottom w:val="0"/>
      <w:divBdr>
        <w:top w:val="none" w:sz="0" w:space="0" w:color="auto"/>
        <w:left w:val="none" w:sz="0" w:space="0" w:color="auto"/>
        <w:bottom w:val="none" w:sz="0" w:space="0" w:color="auto"/>
        <w:right w:val="none" w:sz="0" w:space="0" w:color="auto"/>
      </w:divBdr>
    </w:div>
    <w:div w:id="233395093">
      <w:marLeft w:val="0"/>
      <w:marRight w:val="0"/>
      <w:marTop w:val="0"/>
      <w:marBottom w:val="0"/>
      <w:divBdr>
        <w:top w:val="none" w:sz="0" w:space="0" w:color="auto"/>
        <w:left w:val="none" w:sz="0" w:space="0" w:color="auto"/>
        <w:bottom w:val="none" w:sz="0" w:space="0" w:color="auto"/>
        <w:right w:val="none" w:sz="0" w:space="0" w:color="auto"/>
      </w:divBdr>
    </w:div>
    <w:div w:id="233508983">
      <w:marLeft w:val="0"/>
      <w:marRight w:val="0"/>
      <w:marTop w:val="0"/>
      <w:marBottom w:val="0"/>
      <w:divBdr>
        <w:top w:val="none" w:sz="0" w:space="0" w:color="auto"/>
        <w:left w:val="none" w:sz="0" w:space="0" w:color="auto"/>
        <w:bottom w:val="none" w:sz="0" w:space="0" w:color="auto"/>
        <w:right w:val="none" w:sz="0" w:space="0" w:color="auto"/>
      </w:divBdr>
    </w:div>
    <w:div w:id="233592267">
      <w:marLeft w:val="0"/>
      <w:marRight w:val="0"/>
      <w:marTop w:val="0"/>
      <w:marBottom w:val="0"/>
      <w:divBdr>
        <w:top w:val="none" w:sz="0" w:space="0" w:color="auto"/>
        <w:left w:val="none" w:sz="0" w:space="0" w:color="auto"/>
        <w:bottom w:val="none" w:sz="0" w:space="0" w:color="auto"/>
        <w:right w:val="none" w:sz="0" w:space="0" w:color="auto"/>
      </w:divBdr>
    </w:div>
    <w:div w:id="233664143">
      <w:marLeft w:val="0"/>
      <w:marRight w:val="0"/>
      <w:marTop w:val="0"/>
      <w:marBottom w:val="0"/>
      <w:divBdr>
        <w:top w:val="none" w:sz="0" w:space="0" w:color="auto"/>
        <w:left w:val="none" w:sz="0" w:space="0" w:color="auto"/>
        <w:bottom w:val="none" w:sz="0" w:space="0" w:color="auto"/>
        <w:right w:val="none" w:sz="0" w:space="0" w:color="auto"/>
      </w:divBdr>
    </w:div>
    <w:div w:id="233702967">
      <w:marLeft w:val="0"/>
      <w:marRight w:val="0"/>
      <w:marTop w:val="0"/>
      <w:marBottom w:val="0"/>
      <w:divBdr>
        <w:top w:val="none" w:sz="0" w:space="0" w:color="auto"/>
        <w:left w:val="none" w:sz="0" w:space="0" w:color="auto"/>
        <w:bottom w:val="none" w:sz="0" w:space="0" w:color="auto"/>
        <w:right w:val="none" w:sz="0" w:space="0" w:color="auto"/>
      </w:divBdr>
    </w:div>
    <w:div w:id="233704732">
      <w:marLeft w:val="0"/>
      <w:marRight w:val="0"/>
      <w:marTop w:val="0"/>
      <w:marBottom w:val="0"/>
      <w:divBdr>
        <w:top w:val="none" w:sz="0" w:space="0" w:color="auto"/>
        <w:left w:val="none" w:sz="0" w:space="0" w:color="auto"/>
        <w:bottom w:val="none" w:sz="0" w:space="0" w:color="auto"/>
        <w:right w:val="none" w:sz="0" w:space="0" w:color="auto"/>
      </w:divBdr>
    </w:div>
    <w:div w:id="233707813">
      <w:marLeft w:val="0"/>
      <w:marRight w:val="0"/>
      <w:marTop w:val="0"/>
      <w:marBottom w:val="0"/>
      <w:divBdr>
        <w:top w:val="none" w:sz="0" w:space="0" w:color="auto"/>
        <w:left w:val="none" w:sz="0" w:space="0" w:color="auto"/>
        <w:bottom w:val="none" w:sz="0" w:space="0" w:color="auto"/>
        <w:right w:val="none" w:sz="0" w:space="0" w:color="auto"/>
      </w:divBdr>
    </w:div>
    <w:div w:id="233976858">
      <w:marLeft w:val="0"/>
      <w:marRight w:val="0"/>
      <w:marTop w:val="0"/>
      <w:marBottom w:val="0"/>
      <w:divBdr>
        <w:top w:val="none" w:sz="0" w:space="0" w:color="auto"/>
        <w:left w:val="none" w:sz="0" w:space="0" w:color="auto"/>
        <w:bottom w:val="none" w:sz="0" w:space="0" w:color="auto"/>
        <w:right w:val="none" w:sz="0" w:space="0" w:color="auto"/>
      </w:divBdr>
    </w:div>
    <w:div w:id="234096177">
      <w:marLeft w:val="0"/>
      <w:marRight w:val="0"/>
      <w:marTop w:val="0"/>
      <w:marBottom w:val="0"/>
      <w:divBdr>
        <w:top w:val="none" w:sz="0" w:space="0" w:color="auto"/>
        <w:left w:val="none" w:sz="0" w:space="0" w:color="auto"/>
        <w:bottom w:val="none" w:sz="0" w:space="0" w:color="auto"/>
        <w:right w:val="none" w:sz="0" w:space="0" w:color="auto"/>
      </w:divBdr>
    </w:div>
    <w:div w:id="234096750">
      <w:marLeft w:val="0"/>
      <w:marRight w:val="0"/>
      <w:marTop w:val="0"/>
      <w:marBottom w:val="0"/>
      <w:divBdr>
        <w:top w:val="none" w:sz="0" w:space="0" w:color="auto"/>
        <w:left w:val="none" w:sz="0" w:space="0" w:color="auto"/>
        <w:bottom w:val="none" w:sz="0" w:space="0" w:color="auto"/>
        <w:right w:val="none" w:sz="0" w:space="0" w:color="auto"/>
      </w:divBdr>
    </w:div>
    <w:div w:id="234171876">
      <w:marLeft w:val="0"/>
      <w:marRight w:val="0"/>
      <w:marTop w:val="0"/>
      <w:marBottom w:val="0"/>
      <w:divBdr>
        <w:top w:val="none" w:sz="0" w:space="0" w:color="auto"/>
        <w:left w:val="none" w:sz="0" w:space="0" w:color="auto"/>
        <w:bottom w:val="none" w:sz="0" w:space="0" w:color="auto"/>
        <w:right w:val="none" w:sz="0" w:space="0" w:color="auto"/>
      </w:divBdr>
    </w:div>
    <w:div w:id="234172999">
      <w:marLeft w:val="0"/>
      <w:marRight w:val="0"/>
      <w:marTop w:val="0"/>
      <w:marBottom w:val="0"/>
      <w:divBdr>
        <w:top w:val="none" w:sz="0" w:space="0" w:color="auto"/>
        <w:left w:val="none" w:sz="0" w:space="0" w:color="auto"/>
        <w:bottom w:val="none" w:sz="0" w:space="0" w:color="auto"/>
        <w:right w:val="none" w:sz="0" w:space="0" w:color="auto"/>
      </w:divBdr>
    </w:div>
    <w:div w:id="234240330">
      <w:marLeft w:val="0"/>
      <w:marRight w:val="0"/>
      <w:marTop w:val="0"/>
      <w:marBottom w:val="0"/>
      <w:divBdr>
        <w:top w:val="none" w:sz="0" w:space="0" w:color="auto"/>
        <w:left w:val="none" w:sz="0" w:space="0" w:color="auto"/>
        <w:bottom w:val="none" w:sz="0" w:space="0" w:color="auto"/>
        <w:right w:val="none" w:sz="0" w:space="0" w:color="auto"/>
      </w:divBdr>
    </w:div>
    <w:div w:id="234319947">
      <w:marLeft w:val="0"/>
      <w:marRight w:val="0"/>
      <w:marTop w:val="0"/>
      <w:marBottom w:val="0"/>
      <w:divBdr>
        <w:top w:val="none" w:sz="0" w:space="0" w:color="auto"/>
        <w:left w:val="none" w:sz="0" w:space="0" w:color="auto"/>
        <w:bottom w:val="none" w:sz="0" w:space="0" w:color="auto"/>
        <w:right w:val="none" w:sz="0" w:space="0" w:color="auto"/>
      </w:divBdr>
    </w:div>
    <w:div w:id="234559221">
      <w:marLeft w:val="0"/>
      <w:marRight w:val="0"/>
      <w:marTop w:val="0"/>
      <w:marBottom w:val="0"/>
      <w:divBdr>
        <w:top w:val="none" w:sz="0" w:space="0" w:color="auto"/>
        <w:left w:val="none" w:sz="0" w:space="0" w:color="auto"/>
        <w:bottom w:val="none" w:sz="0" w:space="0" w:color="auto"/>
        <w:right w:val="none" w:sz="0" w:space="0" w:color="auto"/>
      </w:divBdr>
    </w:div>
    <w:div w:id="234706318">
      <w:marLeft w:val="0"/>
      <w:marRight w:val="0"/>
      <w:marTop w:val="0"/>
      <w:marBottom w:val="0"/>
      <w:divBdr>
        <w:top w:val="none" w:sz="0" w:space="0" w:color="auto"/>
        <w:left w:val="none" w:sz="0" w:space="0" w:color="auto"/>
        <w:bottom w:val="none" w:sz="0" w:space="0" w:color="auto"/>
        <w:right w:val="none" w:sz="0" w:space="0" w:color="auto"/>
      </w:divBdr>
    </w:div>
    <w:div w:id="234779432">
      <w:marLeft w:val="0"/>
      <w:marRight w:val="0"/>
      <w:marTop w:val="0"/>
      <w:marBottom w:val="0"/>
      <w:divBdr>
        <w:top w:val="none" w:sz="0" w:space="0" w:color="auto"/>
        <w:left w:val="none" w:sz="0" w:space="0" w:color="auto"/>
        <w:bottom w:val="none" w:sz="0" w:space="0" w:color="auto"/>
        <w:right w:val="none" w:sz="0" w:space="0" w:color="auto"/>
      </w:divBdr>
    </w:div>
    <w:div w:id="234821950">
      <w:marLeft w:val="0"/>
      <w:marRight w:val="0"/>
      <w:marTop w:val="0"/>
      <w:marBottom w:val="0"/>
      <w:divBdr>
        <w:top w:val="none" w:sz="0" w:space="0" w:color="auto"/>
        <w:left w:val="none" w:sz="0" w:space="0" w:color="auto"/>
        <w:bottom w:val="none" w:sz="0" w:space="0" w:color="auto"/>
        <w:right w:val="none" w:sz="0" w:space="0" w:color="auto"/>
      </w:divBdr>
    </w:div>
    <w:div w:id="234823350">
      <w:marLeft w:val="0"/>
      <w:marRight w:val="0"/>
      <w:marTop w:val="0"/>
      <w:marBottom w:val="0"/>
      <w:divBdr>
        <w:top w:val="none" w:sz="0" w:space="0" w:color="auto"/>
        <w:left w:val="none" w:sz="0" w:space="0" w:color="auto"/>
        <w:bottom w:val="none" w:sz="0" w:space="0" w:color="auto"/>
        <w:right w:val="none" w:sz="0" w:space="0" w:color="auto"/>
      </w:divBdr>
    </w:div>
    <w:div w:id="235012875">
      <w:marLeft w:val="0"/>
      <w:marRight w:val="0"/>
      <w:marTop w:val="0"/>
      <w:marBottom w:val="0"/>
      <w:divBdr>
        <w:top w:val="none" w:sz="0" w:space="0" w:color="auto"/>
        <w:left w:val="none" w:sz="0" w:space="0" w:color="auto"/>
        <w:bottom w:val="none" w:sz="0" w:space="0" w:color="auto"/>
        <w:right w:val="none" w:sz="0" w:space="0" w:color="auto"/>
      </w:divBdr>
    </w:div>
    <w:div w:id="235013589">
      <w:marLeft w:val="0"/>
      <w:marRight w:val="0"/>
      <w:marTop w:val="0"/>
      <w:marBottom w:val="0"/>
      <w:divBdr>
        <w:top w:val="none" w:sz="0" w:space="0" w:color="auto"/>
        <w:left w:val="none" w:sz="0" w:space="0" w:color="auto"/>
        <w:bottom w:val="none" w:sz="0" w:space="0" w:color="auto"/>
        <w:right w:val="none" w:sz="0" w:space="0" w:color="auto"/>
      </w:divBdr>
    </w:div>
    <w:div w:id="235019016">
      <w:marLeft w:val="0"/>
      <w:marRight w:val="0"/>
      <w:marTop w:val="0"/>
      <w:marBottom w:val="0"/>
      <w:divBdr>
        <w:top w:val="none" w:sz="0" w:space="0" w:color="auto"/>
        <w:left w:val="none" w:sz="0" w:space="0" w:color="auto"/>
        <w:bottom w:val="none" w:sz="0" w:space="0" w:color="auto"/>
        <w:right w:val="none" w:sz="0" w:space="0" w:color="auto"/>
      </w:divBdr>
    </w:div>
    <w:div w:id="235020012">
      <w:marLeft w:val="0"/>
      <w:marRight w:val="0"/>
      <w:marTop w:val="0"/>
      <w:marBottom w:val="0"/>
      <w:divBdr>
        <w:top w:val="none" w:sz="0" w:space="0" w:color="auto"/>
        <w:left w:val="none" w:sz="0" w:space="0" w:color="auto"/>
        <w:bottom w:val="none" w:sz="0" w:space="0" w:color="auto"/>
        <w:right w:val="none" w:sz="0" w:space="0" w:color="auto"/>
      </w:divBdr>
    </w:div>
    <w:div w:id="235092568">
      <w:marLeft w:val="0"/>
      <w:marRight w:val="0"/>
      <w:marTop w:val="0"/>
      <w:marBottom w:val="0"/>
      <w:divBdr>
        <w:top w:val="none" w:sz="0" w:space="0" w:color="auto"/>
        <w:left w:val="none" w:sz="0" w:space="0" w:color="auto"/>
        <w:bottom w:val="none" w:sz="0" w:space="0" w:color="auto"/>
        <w:right w:val="none" w:sz="0" w:space="0" w:color="auto"/>
      </w:divBdr>
    </w:div>
    <w:div w:id="235554606">
      <w:marLeft w:val="0"/>
      <w:marRight w:val="0"/>
      <w:marTop w:val="0"/>
      <w:marBottom w:val="0"/>
      <w:divBdr>
        <w:top w:val="none" w:sz="0" w:space="0" w:color="auto"/>
        <w:left w:val="none" w:sz="0" w:space="0" w:color="auto"/>
        <w:bottom w:val="none" w:sz="0" w:space="0" w:color="auto"/>
        <w:right w:val="none" w:sz="0" w:space="0" w:color="auto"/>
      </w:divBdr>
    </w:div>
    <w:div w:id="235555276">
      <w:marLeft w:val="0"/>
      <w:marRight w:val="0"/>
      <w:marTop w:val="0"/>
      <w:marBottom w:val="0"/>
      <w:divBdr>
        <w:top w:val="none" w:sz="0" w:space="0" w:color="auto"/>
        <w:left w:val="none" w:sz="0" w:space="0" w:color="auto"/>
        <w:bottom w:val="none" w:sz="0" w:space="0" w:color="auto"/>
        <w:right w:val="none" w:sz="0" w:space="0" w:color="auto"/>
      </w:divBdr>
    </w:div>
    <w:div w:id="235556946">
      <w:marLeft w:val="0"/>
      <w:marRight w:val="0"/>
      <w:marTop w:val="0"/>
      <w:marBottom w:val="0"/>
      <w:divBdr>
        <w:top w:val="none" w:sz="0" w:space="0" w:color="auto"/>
        <w:left w:val="none" w:sz="0" w:space="0" w:color="auto"/>
        <w:bottom w:val="none" w:sz="0" w:space="0" w:color="auto"/>
        <w:right w:val="none" w:sz="0" w:space="0" w:color="auto"/>
      </w:divBdr>
    </w:div>
    <w:div w:id="235670350">
      <w:marLeft w:val="0"/>
      <w:marRight w:val="0"/>
      <w:marTop w:val="0"/>
      <w:marBottom w:val="0"/>
      <w:divBdr>
        <w:top w:val="none" w:sz="0" w:space="0" w:color="auto"/>
        <w:left w:val="none" w:sz="0" w:space="0" w:color="auto"/>
        <w:bottom w:val="none" w:sz="0" w:space="0" w:color="auto"/>
        <w:right w:val="none" w:sz="0" w:space="0" w:color="auto"/>
      </w:divBdr>
    </w:div>
    <w:div w:id="235744406">
      <w:marLeft w:val="0"/>
      <w:marRight w:val="0"/>
      <w:marTop w:val="0"/>
      <w:marBottom w:val="0"/>
      <w:divBdr>
        <w:top w:val="none" w:sz="0" w:space="0" w:color="auto"/>
        <w:left w:val="none" w:sz="0" w:space="0" w:color="auto"/>
        <w:bottom w:val="none" w:sz="0" w:space="0" w:color="auto"/>
        <w:right w:val="none" w:sz="0" w:space="0" w:color="auto"/>
      </w:divBdr>
    </w:div>
    <w:div w:id="235825570">
      <w:marLeft w:val="0"/>
      <w:marRight w:val="0"/>
      <w:marTop w:val="0"/>
      <w:marBottom w:val="0"/>
      <w:divBdr>
        <w:top w:val="none" w:sz="0" w:space="0" w:color="auto"/>
        <w:left w:val="none" w:sz="0" w:space="0" w:color="auto"/>
        <w:bottom w:val="none" w:sz="0" w:space="0" w:color="auto"/>
        <w:right w:val="none" w:sz="0" w:space="0" w:color="auto"/>
      </w:divBdr>
    </w:div>
    <w:div w:id="236013372">
      <w:marLeft w:val="0"/>
      <w:marRight w:val="0"/>
      <w:marTop w:val="0"/>
      <w:marBottom w:val="0"/>
      <w:divBdr>
        <w:top w:val="none" w:sz="0" w:space="0" w:color="auto"/>
        <w:left w:val="none" w:sz="0" w:space="0" w:color="auto"/>
        <w:bottom w:val="none" w:sz="0" w:space="0" w:color="auto"/>
        <w:right w:val="none" w:sz="0" w:space="0" w:color="auto"/>
      </w:divBdr>
    </w:div>
    <w:div w:id="236088234">
      <w:marLeft w:val="0"/>
      <w:marRight w:val="0"/>
      <w:marTop w:val="0"/>
      <w:marBottom w:val="0"/>
      <w:divBdr>
        <w:top w:val="none" w:sz="0" w:space="0" w:color="auto"/>
        <w:left w:val="none" w:sz="0" w:space="0" w:color="auto"/>
        <w:bottom w:val="none" w:sz="0" w:space="0" w:color="auto"/>
        <w:right w:val="none" w:sz="0" w:space="0" w:color="auto"/>
      </w:divBdr>
    </w:div>
    <w:div w:id="236407842">
      <w:marLeft w:val="0"/>
      <w:marRight w:val="0"/>
      <w:marTop w:val="0"/>
      <w:marBottom w:val="0"/>
      <w:divBdr>
        <w:top w:val="none" w:sz="0" w:space="0" w:color="auto"/>
        <w:left w:val="none" w:sz="0" w:space="0" w:color="auto"/>
        <w:bottom w:val="none" w:sz="0" w:space="0" w:color="auto"/>
        <w:right w:val="none" w:sz="0" w:space="0" w:color="auto"/>
      </w:divBdr>
    </w:div>
    <w:div w:id="236673997">
      <w:marLeft w:val="0"/>
      <w:marRight w:val="0"/>
      <w:marTop w:val="0"/>
      <w:marBottom w:val="0"/>
      <w:divBdr>
        <w:top w:val="none" w:sz="0" w:space="0" w:color="auto"/>
        <w:left w:val="none" w:sz="0" w:space="0" w:color="auto"/>
        <w:bottom w:val="none" w:sz="0" w:space="0" w:color="auto"/>
        <w:right w:val="none" w:sz="0" w:space="0" w:color="auto"/>
      </w:divBdr>
    </w:div>
    <w:div w:id="236745210">
      <w:marLeft w:val="0"/>
      <w:marRight w:val="0"/>
      <w:marTop w:val="0"/>
      <w:marBottom w:val="0"/>
      <w:divBdr>
        <w:top w:val="none" w:sz="0" w:space="0" w:color="auto"/>
        <w:left w:val="none" w:sz="0" w:space="0" w:color="auto"/>
        <w:bottom w:val="none" w:sz="0" w:space="0" w:color="auto"/>
        <w:right w:val="none" w:sz="0" w:space="0" w:color="auto"/>
      </w:divBdr>
    </w:div>
    <w:div w:id="236745743">
      <w:marLeft w:val="0"/>
      <w:marRight w:val="0"/>
      <w:marTop w:val="0"/>
      <w:marBottom w:val="0"/>
      <w:divBdr>
        <w:top w:val="none" w:sz="0" w:space="0" w:color="auto"/>
        <w:left w:val="none" w:sz="0" w:space="0" w:color="auto"/>
        <w:bottom w:val="none" w:sz="0" w:space="0" w:color="auto"/>
        <w:right w:val="none" w:sz="0" w:space="0" w:color="auto"/>
      </w:divBdr>
    </w:div>
    <w:div w:id="236745945">
      <w:marLeft w:val="0"/>
      <w:marRight w:val="0"/>
      <w:marTop w:val="0"/>
      <w:marBottom w:val="0"/>
      <w:divBdr>
        <w:top w:val="none" w:sz="0" w:space="0" w:color="auto"/>
        <w:left w:val="none" w:sz="0" w:space="0" w:color="auto"/>
        <w:bottom w:val="none" w:sz="0" w:space="0" w:color="auto"/>
        <w:right w:val="none" w:sz="0" w:space="0" w:color="auto"/>
      </w:divBdr>
    </w:div>
    <w:div w:id="236860546">
      <w:marLeft w:val="0"/>
      <w:marRight w:val="0"/>
      <w:marTop w:val="0"/>
      <w:marBottom w:val="0"/>
      <w:divBdr>
        <w:top w:val="none" w:sz="0" w:space="0" w:color="auto"/>
        <w:left w:val="none" w:sz="0" w:space="0" w:color="auto"/>
        <w:bottom w:val="none" w:sz="0" w:space="0" w:color="auto"/>
        <w:right w:val="none" w:sz="0" w:space="0" w:color="auto"/>
      </w:divBdr>
    </w:div>
    <w:div w:id="236864640">
      <w:marLeft w:val="0"/>
      <w:marRight w:val="0"/>
      <w:marTop w:val="0"/>
      <w:marBottom w:val="0"/>
      <w:divBdr>
        <w:top w:val="none" w:sz="0" w:space="0" w:color="auto"/>
        <w:left w:val="none" w:sz="0" w:space="0" w:color="auto"/>
        <w:bottom w:val="none" w:sz="0" w:space="0" w:color="auto"/>
        <w:right w:val="none" w:sz="0" w:space="0" w:color="auto"/>
      </w:divBdr>
    </w:div>
    <w:div w:id="236942534">
      <w:marLeft w:val="0"/>
      <w:marRight w:val="0"/>
      <w:marTop w:val="0"/>
      <w:marBottom w:val="0"/>
      <w:divBdr>
        <w:top w:val="none" w:sz="0" w:space="0" w:color="auto"/>
        <w:left w:val="none" w:sz="0" w:space="0" w:color="auto"/>
        <w:bottom w:val="none" w:sz="0" w:space="0" w:color="auto"/>
        <w:right w:val="none" w:sz="0" w:space="0" w:color="auto"/>
      </w:divBdr>
    </w:div>
    <w:div w:id="236985317">
      <w:marLeft w:val="0"/>
      <w:marRight w:val="0"/>
      <w:marTop w:val="0"/>
      <w:marBottom w:val="0"/>
      <w:divBdr>
        <w:top w:val="none" w:sz="0" w:space="0" w:color="auto"/>
        <w:left w:val="none" w:sz="0" w:space="0" w:color="auto"/>
        <w:bottom w:val="none" w:sz="0" w:space="0" w:color="auto"/>
        <w:right w:val="none" w:sz="0" w:space="0" w:color="auto"/>
      </w:divBdr>
    </w:div>
    <w:div w:id="237179026">
      <w:marLeft w:val="0"/>
      <w:marRight w:val="0"/>
      <w:marTop w:val="0"/>
      <w:marBottom w:val="0"/>
      <w:divBdr>
        <w:top w:val="none" w:sz="0" w:space="0" w:color="auto"/>
        <w:left w:val="none" w:sz="0" w:space="0" w:color="auto"/>
        <w:bottom w:val="none" w:sz="0" w:space="0" w:color="auto"/>
        <w:right w:val="none" w:sz="0" w:space="0" w:color="auto"/>
      </w:divBdr>
    </w:div>
    <w:div w:id="237247477">
      <w:marLeft w:val="0"/>
      <w:marRight w:val="0"/>
      <w:marTop w:val="0"/>
      <w:marBottom w:val="0"/>
      <w:divBdr>
        <w:top w:val="none" w:sz="0" w:space="0" w:color="auto"/>
        <w:left w:val="none" w:sz="0" w:space="0" w:color="auto"/>
        <w:bottom w:val="none" w:sz="0" w:space="0" w:color="auto"/>
        <w:right w:val="none" w:sz="0" w:space="0" w:color="auto"/>
      </w:divBdr>
    </w:div>
    <w:div w:id="237401549">
      <w:marLeft w:val="0"/>
      <w:marRight w:val="0"/>
      <w:marTop w:val="0"/>
      <w:marBottom w:val="0"/>
      <w:divBdr>
        <w:top w:val="none" w:sz="0" w:space="0" w:color="auto"/>
        <w:left w:val="none" w:sz="0" w:space="0" w:color="auto"/>
        <w:bottom w:val="none" w:sz="0" w:space="0" w:color="auto"/>
        <w:right w:val="none" w:sz="0" w:space="0" w:color="auto"/>
      </w:divBdr>
    </w:div>
    <w:div w:id="237449977">
      <w:marLeft w:val="0"/>
      <w:marRight w:val="0"/>
      <w:marTop w:val="0"/>
      <w:marBottom w:val="0"/>
      <w:divBdr>
        <w:top w:val="none" w:sz="0" w:space="0" w:color="auto"/>
        <w:left w:val="none" w:sz="0" w:space="0" w:color="auto"/>
        <w:bottom w:val="none" w:sz="0" w:space="0" w:color="auto"/>
        <w:right w:val="none" w:sz="0" w:space="0" w:color="auto"/>
      </w:divBdr>
    </w:div>
    <w:div w:id="237522318">
      <w:marLeft w:val="0"/>
      <w:marRight w:val="0"/>
      <w:marTop w:val="0"/>
      <w:marBottom w:val="0"/>
      <w:divBdr>
        <w:top w:val="none" w:sz="0" w:space="0" w:color="auto"/>
        <w:left w:val="none" w:sz="0" w:space="0" w:color="auto"/>
        <w:bottom w:val="none" w:sz="0" w:space="0" w:color="auto"/>
        <w:right w:val="none" w:sz="0" w:space="0" w:color="auto"/>
      </w:divBdr>
    </w:div>
    <w:div w:id="237636139">
      <w:marLeft w:val="0"/>
      <w:marRight w:val="0"/>
      <w:marTop w:val="0"/>
      <w:marBottom w:val="0"/>
      <w:divBdr>
        <w:top w:val="none" w:sz="0" w:space="0" w:color="auto"/>
        <w:left w:val="none" w:sz="0" w:space="0" w:color="auto"/>
        <w:bottom w:val="none" w:sz="0" w:space="0" w:color="auto"/>
        <w:right w:val="none" w:sz="0" w:space="0" w:color="auto"/>
      </w:divBdr>
    </w:div>
    <w:div w:id="237636523">
      <w:marLeft w:val="0"/>
      <w:marRight w:val="0"/>
      <w:marTop w:val="0"/>
      <w:marBottom w:val="0"/>
      <w:divBdr>
        <w:top w:val="none" w:sz="0" w:space="0" w:color="auto"/>
        <w:left w:val="none" w:sz="0" w:space="0" w:color="auto"/>
        <w:bottom w:val="none" w:sz="0" w:space="0" w:color="auto"/>
        <w:right w:val="none" w:sz="0" w:space="0" w:color="auto"/>
      </w:divBdr>
    </w:div>
    <w:div w:id="237642622">
      <w:marLeft w:val="0"/>
      <w:marRight w:val="0"/>
      <w:marTop w:val="0"/>
      <w:marBottom w:val="0"/>
      <w:divBdr>
        <w:top w:val="none" w:sz="0" w:space="0" w:color="auto"/>
        <w:left w:val="none" w:sz="0" w:space="0" w:color="auto"/>
        <w:bottom w:val="none" w:sz="0" w:space="0" w:color="auto"/>
        <w:right w:val="none" w:sz="0" w:space="0" w:color="auto"/>
      </w:divBdr>
    </w:div>
    <w:div w:id="237714934">
      <w:marLeft w:val="0"/>
      <w:marRight w:val="0"/>
      <w:marTop w:val="0"/>
      <w:marBottom w:val="0"/>
      <w:divBdr>
        <w:top w:val="none" w:sz="0" w:space="0" w:color="auto"/>
        <w:left w:val="none" w:sz="0" w:space="0" w:color="auto"/>
        <w:bottom w:val="none" w:sz="0" w:space="0" w:color="auto"/>
        <w:right w:val="none" w:sz="0" w:space="0" w:color="auto"/>
      </w:divBdr>
    </w:div>
    <w:div w:id="237836688">
      <w:marLeft w:val="0"/>
      <w:marRight w:val="0"/>
      <w:marTop w:val="0"/>
      <w:marBottom w:val="0"/>
      <w:divBdr>
        <w:top w:val="none" w:sz="0" w:space="0" w:color="auto"/>
        <w:left w:val="none" w:sz="0" w:space="0" w:color="auto"/>
        <w:bottom w:val="none" w:sz="0" w:space="0" w:color="auto"/>
        <w:right w:val="none" w:sz="0" w:space="0" w:color="auto"/>
      </w:divBdr>
    </w:div>
    <w:div w:id="237860589">
      <w:marLeft w:val="0"/>
      <w:marRight w:val="0"/>
      <w:marTop w:val="0"/>
      <w:marBottom w:val="0"/>
      <w:divBdr>
        <w:top w:val="none" w:sz="0" w:space="0" w:color="auto"/>
        <w:left w:val="none" w:sz="0" w:space="0" w:color="auto"/>
        <w:bottom w:val="none" w:sz="0" w:space="0" w:color="auto"/>
        <w:right w:val="none" w:sz="0" w:space="0" w:color="auto"/>
      </w:divBdr>
    </w:div>
    <w:div w:id="238099701">
      <w:marLeft w:val="0"/>
      <w:marRight w:val="0"/>
      <w:marTop w:val="0"/>
      <w:marBottom w:val="0"/>
      <w:divBdr>
        <w:top w:val="none" w:sz="0" w:space="0" w:color="auto"/>
        <w:left w:val="none" w:sz="0" w:space="0" w:color="auto"/>
        <w:bottom w:val="none" w:sz="0" w:space="0" w:color="auto"/>
        <w:right w:val="none" w:sz="0" w:space="0" w:color="auto"/>
      </w:divBdr>
    </w:div>
    <w:div w:id="238178037">
      <w:marLeft w:val="0"/>
      <w:marRight w:val="0"/>
      <w:marTop w:val="0"/>
      <w:marBottom w:val="0"/>
      <w:divBdr>
        <w:top w:val="none" w:sz="0" w:space="0" w:color="auto"/>
        <w:left w:val="none" w:sz="0" w:space="0" w:color="auto"/>
        <w:bottom w:val="none" w:sz="0" w:space="0" w:color="auto"/>
        <w:right w:val="none" w:sz="0" w:space="0" w:color="auto"/>
      </w:divBdr>
    </w:div>
    <w:div w:id="238249397">
      <w:marLeft w:val="0"/>
      <w:marRight w:val="0"/>
      <w:marTop w:val="0"/>
      <w:marBottom w:val="0"/>
      <w:divBdr>
        <w:top w:val="none" w:sz="0" w:space="0" w:color="auto"/>
        <w:left w:val="none" w:sz="0" w:space="0" w:color="auto"/>
        <w:bottom w:val="none" w:sz="0" w:space="0" w:color="auto"/>
        <w:right w:val="none" w:sz="0" w:space="0" w:color="auto"/>
      </w:divBdr>
    </w:div>
    <w:div w:id="238515438">
      <w:marLeft w:val="0"/>
      <w:marRight w:val="0"/>
      <w:marTop w:val="0"/>
      <w:marBottom w:val="0"/>
      <w:divBdr>
        <w:top w:val="none" w:sz="0" w:space="0" w:color="auto"/>
        <w:left w:val="none" w:sz="0" w:space="0" w:color="auto"/>
        <w:bottom w:val="none" w:sz="0" w:space="0" w:color="auto"/>
        <w:right w:val="none" w:sz="0" w:space="0" w:color="auto"/>
      </w:divBdr>
    </w:div>
    <w:div w:id="238515949">
      <w:marLeft w:val="0"/>
      <w:marRight w:val="0"/>
      <w:marTop w:val="0"/>
      <w:marBottom w:val="0"/>
      <w:divBdr>
        <w:top w:val="none" w:sz="0" w:space="0" w:color="auto"/>
        <w:left w:val="none" w:sz="0" w:space="0" w:color="auto"/>
        <w:bottom w:val="none" w:sz="0" w:space="0" w:color="auto"/>
        <w:right w:val="none" w:sz="0" w:space="0" w:color="auto"/>
      </w:divBdr>
    </w:div>
    <w:div w:id="238559446">
      <w:marLeft w:val="0"/>
      <w:marRight w:val="0"/>
      <w:marTop w:val="0"/>
      <w:marBottom w:val="0"/>
      <w:divBdr>
        <w:top w:val="none" w:sz="0" w:space="0" w:color="auto"/>
        <w:left w:val="none" w:sz="0" w:space="0" w:color="auto"/>
        <w:bottom w:val="none" w:sz="0" w:space="0" w:color="auto"/>
        <w:right w:val="none" w:sz="0" w:space="0" w:color="auto"/>
      </w:divBdr>
    </w:div>
    <w:div w:id="238756607">
      <w:marLeft w:val="0"/>
      <w:marRight w:val="0"/>
      <w:marTop w:val="0"/>
      <w:marBottom w:val="0"/>
      <w:divBdr>
        <w:top w:val="none" w:sz="0" w:space="0" w:color="auto"/>
        <w:left w:val="none" w:sz="0" w:space="0" w:color="auto"/>
        <w:bottom w:val="none" w:sz="0" w:space="0" w:color="auto"/>
        <w:right w:val="none" w:sz="0" w:space="0" w:color="auto"/>
      </w:divBdr>
    </w:div>
    <w:div w:id="238757006">
      <w:marLeft w:val="0"/>
      <w:marRight w:val="0"/>
      <w:marTop w:val="0"/>
      <w:marBottom w:val="0"/>
      <w:divBdr>
        <w:top w:val="none" w:sz="0" w:space="0" w:color="auto"/>
        <w:left w:val="none" w:sz="0" w:space="0" w:color="auto"/>
        <w:bottom w:val="none" w:sz="0" w:space="0" w:color="auto"/>
        <w:right w:val="none" w:sz="0" w:space="0" w:color="auto"/>
      </w:divBdr>
    </w:div>
    <w:div w:id="238827216">
      <w:marLeft w:val="0"/>
      <w:marRight w:val="0"/>
      <w:marTop w:val="0"/>
      <w:marBottom w:val="0"/>
      <w:divBdr>
        <w:top w:val="none" w:sz="0" w:space="0" w:color="auto"/>
        <w:left w:val="none" w:sz="0" w:space="0" w:color="auto"/>
        <w:bottom w:val="none" w:sz="0" w:space="0" w:color="auto"/>
        <w:right w:val="none" w:sz="0" w:space="0" w:color="auto"/>
      </w:divBdr>
    </w:div>
    <w:div w:id="238908670">
      <w:marLeft w:val="0"/>
      <w:marRight w:val="0"/>
      <w:marTop w:val="0"/>
      <w:marBottom w:val="0"/>
      <w:divBdr>
        <w:top w:val="none" w:sz="0" w:space="0" w:color="auto"/>
        <w:left w:val="none" w:sz="0" w:space="0" w:color="auto"/>
        <w:bottom w:val="none" w:sz="0" w:space="0" w:color="auto"/>
        <w:right w:val="none" w:sz="0" w:space="0" w:color="auto"/>
      </w:divBdr>
    </w:div>
    <w:div w:id="239408599">
      <w:marLeft w:val="0"/>
      <w:marRight w:val="0"/>
      <w:marTop w:val="0"/>
      <w:marBottom w:val="0"/>
      <w:divBdr>
        <w:top w:val="none" w:sz="0" w:space="0" w:color="auto"/>
        <w:left w:val="none" w:sz="0" w:space="0" w:color="auto"/>
        <w:bottom w:val="none" w:sz="0" w:space="0" w:color="auto"/>
        <w:right w:val="none" w:sz="0" w:space="0" w:color="auto"/>
      </w:divBdr>
    </w:div>
    <w:div w:id="239481864">
      <w:marLeft w:val="0"/>
      <w:marRight w:val="0"/>
      <w:marTop w:val="0"/>
      <w:marBottom w:val="0"/>
      <w:divBdr>
        <w:top w:val="none" w:sz="0" w:space="0" w:color="auto"/>
        <w:left w:val="none" w:sz="0" w:space="0" w:color="auto"/>
        <w:bottom w:val="none" w:sz="0" w:space="0" w:color="auto"/>
        <w:right w:val="none" w:sz="0" w:space="0" w:color="auto"/>
      </w:divBdr>
    </w:div>
    <w:div w:id="239485675">
      <w:marLeft w:val="0"/>
      <w:marRight w:val="0"/>
      <w:marTop w:val="0"/>
      <w:marBottom w:val="0"/>
      <w:divBdr>
        <w:top w:val="none" w:sz="0" w:space="0" w:color="auto"/>
        <w:left w:val="none" w:sz="0" w:space="0" w:color="auto"/>
        <w:bottom w:val="none" w:sz="0" w:space="0" w:color="auto"/>
        <w:right w:val="none" w:sz="0" w:space="0" w:color="auto"/>
      </w:divBdr>
    </w:div>
    <w:div w:id="239490075">
      <w:marLeft w:val="0"/>
      <w:marRight w:val="0"/>
      <w:marTop w:val="0"/>
      <w:marBottom w:val="0"/>
      <w:divBdr>
        <w:top w:val="none" w:sz="0" w:space="0" w:color="auto"/>
        <w:left w:val="none" w:sz="0" w:space="0" w:color="auto"/>
        <w:bottom w:val="none" w:sz="0" w:space="0" w:color="auto"/>
        <w:right w:val="none" w:sz="0" w:space="0" w:color="auto"/>
      </w:divBdr>
    </w:div>
    <w:div w:id="239601626">
      <w:marLeft w:val="0"/>
      <w:marRight w:val="0"/>
      <w:marTop w:val="0"/>
      <w:marBottom w:val="0"/>
      <w:divBdr>
        <w:top w:val="none" w:sz="0" w:space="0" w:color="auto"/>
        <w:left w:val="none" w:sz="0" w:space="0" w:color="auto"/>
        <w:bottom w:val="none" w:sz="0" w:space="0" w:color="auto"/>
        <w:right w:val="none" w:sz="0" w:space="0" w:color="auto"/>
      </w:divBdr>
    </w:div>
    <w:div w:id="239756331">
      <w:marLeft w:val="0"/>
      <w:marRight w:val="0"/>
      <w:marTop w:val="0"/>
      <w:marBottom w:val="0"/>
      <w:divBdr>
        <w:top w:val="none" w:sz="0" w:space="0" w:color="auto"/>
        <w:left w:val="none" w:sz="0" w:space="0" w:color="auto"/>
        <w:bottom w:val="none" w:sz="0" w:space="0" w:color="auto"/>
        <w:right w:val="none" w:sz="0" w:space="0" w:color="auto"/>
      </w:divBdr>
    </w:div>
    <w:div w:id="239994375">
      <w:marLeft w:val="0"/>
      <w:marRight w:val="0"/>
      <w:marTop w:val="0"/>
      <w:marBottom w:val="0"/>
      <w:divBdr>
        <w:top w:val="none" w:sz="0" w:space="0" w:color="auto"/>
        <w:left w:val="none" w:sz="0" w:space="0" w:color="auto"/>
        <w:bottom w:val="none" w:sz="0" w:space="0" w:color="auto"/>
        <w:right w:val="none" w:sz="0" w:space="0" w:color="auto"/>
      </w:divBdr>
    </w:div>
    <w:div w:id="240221389">
      <w:marLeft w:val="0"/>
      <w:marRight w:val="0"/>
      <w:marTop w:val="0"/>
      <w:marBottom w:val="0"/>
      <w:divBdr>
        <w:top w:val="none" w:sz="0" w:space="0" w:color="auto"/>
        <w:left w:val="none" w:sz="0" w:space="0" w:color="auto"/>
        <w:bottom w:val="none" w:sz="0" w:space="0" w:color="auto"/>
        <w:right w:val="none" w:sz="0" w:space="0" w:color="auto"/>
      </w:divBdr>
    </w:div>
    <w:div w:id="240408788">
      <w:marLeft w:val="0"/>
      <w:marRight w:val="0"/>
      <w:marTop w:val="0"/>
      <w:marBottom w:val="0"/>
      <w:divBdr>
        <w:top w:val="none" w:sz="0" w:space="0" w:color="auto"/>
        <w:left w:val="none" w:sz="0" w:space="0" w:color="auto"/>
        <w:bottom w:val="none" w:sz="0" w:space="0" w:color="auto"/>
        <w:right w:val="none" w:sz="0" w:space="0" w:color="auto"/>
      </w:divBdr>
    </w:div>
    <w:div w:id="240676326">
      <w:marLeft w:val="0"/>
      <w:marRight w:val="0"/>
      <w:marTop w:val="0"/>
      <w:marBottom w:val="0"/>
      <w:divBdr>
        <w:top w:val="none" w:sz="0" w:space="0" w:color="auto"/>
        <w:left w:val="none" w:sz="0" w:space="0" w:color="auto"/>
        <w:bottom w:val="none" w:sz="0" w:space="0" w:color="auto"/>
        <w:right w:val="none" w:sz="0" w:space="0" w:color="auto"/>
      </w:divBdr>
    </w:div>
    <w:div w:id="240718192">
      <w:marLeft w:val="0"/>
      <w:marRight w:val="0"/>
      <w:marTop w:val="0"/>
      <w:marBottom w:val="0"/>
      <w:divBdr>
        <w:top w:val="none" w:sz="0" w:space="0" w:color="auto"/>
        <w:left w:val="none" w:sz="0" w:space="0" w:color="auto"/>
        <w:bottom w:val="none" w:sz="0" w:space="0" w:color="auto"/>
        <w:right w:val="none" w:sz="0" w:space="0" w:color="auto"/>
      </w:divBdr>
    </w:div>
    <w:div w:id="240721482">
      <w:marLeft w:val="0"/>
      <w:marRight w:val="0"/>
      <w:marTop w:val="0"/>
      <w:marBottom w:val="0"/>
      <w:divBdr>
        <w:top w:val="none" w:sz="0" w:space="0" w:color="auto"/>
        <w:left w:val="none" w:sz="0" w:space="0" w:color="auto"/>
        <w:bottom w:val="none" w:sz="0" w:space="0" w:color="auto"/>
        <w:right w:val="none" w:sz="0" w:space="0" w:color="auto"/>
      </w:divBdr>
    </w:div>
    <w:div w:id="240917776">
      <w:marLeft w:val="0"/>
      <w:marRight w:val="0"/>
      <w:marTop w:val="0"/>
      <w:marBottom w:val="0"/>
      <w:divBdr>
        <w:top w:val="none" w:sz="0" w:space="0" w:color="auto"/>
        <w:left w:val="none" w:sz="0" w:space="0" w:color="auto"/>
        <w:bottom w:val="none" w:sz="0" w:space="0" w:color="auto"/>
        <w:right w:val="none" w:sz="0" w:space="0" w:color="auto"/>
      </w:divBdr>
    </w:div>
    <w:div w:id="241137636">
      <w:marLeft w:val="0"/>
      <w:marRight w:val="0"/>
      <w:marTop w:val="0"/>
      <w:marBottom w:val="0"/>
      <w:divBdr>
        <w:top w:val="none" w:sz="0" w:space="0" w:color="auto"/>
        <w:left w:val="none" w:sz="0" w:space="0" w:color="auto"/>
        <w:bottom w:val="none" w:sz="0" w:space="0" w:color="auto"/>
        <w:right w:val="none" w:sz="0" w:space="0" w:color="auto"/>
      </w:divBdr>
    </w:div>
    <w:div w:id="241257658">
      <w:marLeft w:val="0"/>
      <w:marRight w:val="0"/>
      <w:marTop w:val="0"/>
      <w:marBottom w:val="0"/>
      <w:divBdr>
        <w:top w:val="none" w:sz="0" w:space="0" w:color="auto"/>
        <w:left w:val="none" w:sz="0" w:space="0" w:color="auto"/>
        <w:bottom w:val="none" w:sz="0" w:space="0" w:color="auto"/>
        <w:right w:val="none" w:sz="0" w:space="0" w:color="auto"/>
      </w:divBdr>
    </w:div>
    <w:div w:id="241378295">
      <w:marLeft w:val="0"/>
      <w:marRight w:val="0"/>
      <w:marTop w:val="0"/>
      <w:marBottom w:val="0"/>
      <w:divBdr>
        <w:top w:val="none" w:sz="0" w:space="0" w:color="auto"/>
        <w:left w:val="none" w:sz="0" w:space="0" w:color="auto"/>
        <w:bottom w:val="none" w:sz="0" w:space="0" w:color="auto"/>
        <w:right w:val="none" w:sz="0" w:space="0" w:color="auto"/>
      </w:divBdr>
    </w:div>
    <w:div w:id="241524165">
      <w:marLeft w:val="0"/>
      <w:marRight w:val="0"/>
      <w:marTop w:val="0"/>
      <w:marBottom w:val="0"/>
      <w:divBdr>
        <w:top w:val="none" w:sz="0" w:space="0" w:color="auto"/>
        <w:left w:val="none" w:sz="0" w:space="0" w:color="auto"/>
        <w:bottom w:val="none" w:sz="0" w:space="0" w:color="auto"/>
        <w:right w:val="none" w:sz="0" w:space="0" w:color="auto"/>
      </w:divBdr>
    </w:div>
    <w:div w:id="241570942">
      <w:marLeft w:val="0"/>
      <w:marRight w:val="0"/>
      <w:marTop w:val="0"/>
      <w:marBottom w:val="0"/>
      <w:divBdr>
        <w:top w:val="none" w:sz="0" w:space="0" w:color="auto"/>
        <w:left w:val="none" w:sz="0" w:space="0" w:color="auto"/>
        <w:bottom w:val="none" w:sz="0" w:space="0" w:color="auto"/>
        <w:right w:val="none" w:sz="0" w:space="0" w:color="auto"/>
      </w:divBdr>
    </w:div>
    <w:div w:id="241723528">
      <w:marLeft w:val="0"/>
      <w:marRight w:val="0"/>
      <w:marTop w:val="0"/>
      <w:marBottom w:val="0"/>
      <w:divBdr>
        <w:top w:val="none" w:sz="0" w:space="0" w:color="auto"/>
        <w:left w:val="none" w:sz="0" w:space="0" w:color="auto"/>
        <w:bottom w:val="none" w:sz="0" w:space="0" w:color="auto"/>
        <w:right w:val="none" w:sz="0" w:space="0" w:color="auto"/>
      </w:divBdr>
    </w:div>
    <w:div w:id="241840023">
      <w:marLeft w:val="0"/>
      <w:marRight w:val="0"/>
      <w:marTop w:val="0"/>
      <w:marBottom w:val="0"/>
      <w:divBdr>
        <w:top w:val="none" w:sz="0" w:space="0" w:color="auto"/>
        <w:left w:val="none" w:sz="0" w:space="0" w:color="auto"/>
        <w:bottom w:val="none" w:sz="0" w:space="0" w:color="auto"/>
        <w:right w:val="none" w:sz="0" w:space="0" w:color="auto"/>
      </w:divBdr>
    </w:div>
    <w:div w:id="241917908">
      <w:marLeft w:val="0"/>
      <w:marRight w:val="0"/>
      <w:marTop w:val="0"/>
      <w:marBottom w:val="0"/>
      <w:divBdr>
        <w:top w:val="none" w:sz="0" w:space="0" w:color="auto"/>
        <w:left w:val="none" w:sz="0" w:space="0" w:color="auto"/>
        <w:bottom w:val="none" w:sz="0" w:space="0" w:color="auto"/>
        <w:right w:val="none" w:sz="0" w:space="0" w:color="auto"/>
      </w:divBdr>
    </w:div>
    <w:div w:id="242178590">
      <w:marLeft w:val="0"/>
      <w:marRight w:val="0"/>
      <w:marTop w:val="0"/>
      <w:marBottom w:val="0"/>
      <w:divBdr>
        <w:top w:val="none" w:sz="0" w:space="0" w:color="auto"/>
        <w:left w:val="none" w:sz="0" w:space="0" w:color="auto"/>
        <w:bottom w:val="none" w:sz="0" w:space="0" w:color="auto"/>
        <w:right w:val="none" w:sz="0" w:space="0" w:color="auto"/>
      </w:divBdr>
    </w:div>
    <w:div w:id="242301875">
      <w:marLeft w:val="0"/>
      <w:marRight w:val="0"/>
      <w:marTop w:val="0"/>
      <w:marBottom w:val="0"/>
      <w:divBdr>
        <w:top w:val="none" w:sz="0" w:space="0" w:color="auto"/>
        <w:left w:val="none" w:sz="0" w:space="0" w:color="auto"/>
        <w:bottom w:val="none" w:sz="0" w:space="0" w:color="auto"/>
        <w:right w:val="none" w:sz="0" w:space="0" w:color="auto"/>
      </w:divBdr>
    </w:div>
    <w:div w:id="242376603">
      <w:marLeft w:val="0"/>
      <w:marRight w:val="0"/>
      <w:marTop w:val="0"/>
      <w:marBottom w:val="0"/>
      <w:divBdr>
        <w:top w:val="none" w:sz="0" w:space="0" w:color="auto"/>
        <w:left w:val="none" w:sz="0" w:space="0" w:color="auto"/>
        <w:bottom w:val="none" w:sz="0" w:space="0" w:color="auto"/>
        <w:right w:val="none" w:sz="0" w:space="0" w:color="auto"/>
      </w:divBdr>
    </w:div>
    <w:div w:id="242420926">
      <w:marLeft w:val="0"/>
      <w:marRight w:val="0"/>
      <w:marTop w:val="0"/>
      <w:marBottom w:val="0"/>
      <w:divBdr>
        <w:top w:val="none" w:sz="0" w:space="0" w:color="auto"/>
        <w:left w:val="none" w:sz="0" w:space="0" w:color="auto"/>
        <w:bottom w:val="none" w:sz="0" w:space="0" w:color="auto"/>
        <w:right w:val="none" w:sz="0" w:space="0" w:color="auto"/>
      </w:divBdr>
    </w:div>
    <w:div w:id="242565279">
      <w:marLeft w:val="0"/>
      <w:marRight w:val="0"/>
      <w:marTop w:val="0"/>
      <w:marBottom w:val="0"/>
      <w:divBdr>
        <w:top w:val="none" w:sz="0" w:space="0" w:color="auto"/>
        <w:left w:val="none" w:sz="0" w:space="0" w:color="auto"/>
        <w:bottom w:val="none" w:sz="0" w:space="0" w:color="auto"/>
        <w:right w:val="none" w:sz="0" w:space="0" w:color="auto"/>
      </w:divBdr>
    </w:div>
    <w:div w:id="242683420">
      <w:marLeft w:val="0"/>
      <w:marRight w:val="0"/>
      <w:marTop w:val="0"/>
      <w:marBottom w:val="0"/>
      <w:divBdr>
        <w:top w:val="none" w:sz="0" w:space="0" w:color="auto"/>
        <w:left w:val="none" w:sz="0" w:space="0" w:color="auto"/>
        <w:bottom w:val="none" w:sz="0" w:space="0" w:color="auto"/>
        <w:right w:val="none" w:sz="0" w:space="0" w:color="auto"/>
      </w:divBdr>
    </w:div>
    <w:div w:id="242683815">
      <w:marLeft w:val="0"/>
      <w:marRight w:val="0"/>
      <w:marTop w:val="0"/>
      <w:marBottom w:val="0"/>
      <w:divBdr>
        <w:top w:val="none" w:sz="0" w:space="0" w:color="auto"/>
        <w:left w:val="none" w:sz="0" w:space="0" w:color="auto"/>
        <w:bottom w:val="none" w:sz="0" w:space="0" w:color="auto"/>
        <w:right w:val="none" w:sz="0" w:space="0" w:color="auto"/>
      </w:divBdr>
    </w:div>
    <w:div w:id="242836931">
      <w:marLeft w:val="0"/>
      <w:marRight w:val="0"/>
      <w:marTop w:val="0"/>
      <w:marBottom w:val="0"/>
      <w:divBdr>
        <w:top w:val="none" w:sz="0" w:space="0" w:color="auto"/>
        <w:left w:val="none" w:sz="0" w:space="0" w:color="auto"/>
        <w:bottom w:val="none" w:sz="0" w:space="0" w:color="auto"/>
        <w:right w:val="none" w:sz="0" w:space="0" w:color="auto"/>
      </w:divBdr>
    </w:div>
    <w:div w:id="242837121">
      <w:marLeft w:val="0"/>
      <w:marRight w:val="0"/>
      <w:marTop w:val="0"/>
      <w:marBottom w:val="0"/>
      <w:divBdr>
        <w:top w:val="none" w:sz="0" w:space="0" w:color="auto"/>
        <w:left w:val="none" w:sz="0" w:space="0" w:color="auto"/>
        <w:bottom w:val="none" w:sz="0" w:space="0" w:color="auto"/>
        <w:right w:val="none" w:sz="0" w:space="0" w:color="auto"/>
      </w:divBdr>
    </w:div>
    <w:div w:id="242880534">
      <w:marLeft w:val="0"/>
      <w:marRight w:val="0"/>
      <w:marTop w:val="0"/>
      <w:marBottom w:val="0"/>
      <w:divBdr>
        <w:top w:val="none" w:sz="0" w:space="0" w:color="auto"/>
        <w:left w:val="none" w:sz="0" w:space="0" w:color="auto"/>
        <w:bottom w:val="none" w:sz="0" w:space="0" w:color="auto"/>
        <w:right w:val="none" w:sz="0" w:space="0" w:color="auto"/>
      </w:divBdr>
    </w:div>
    <w:div w:id="243076395">
      <w:marLeft w:val="0"/>
      <w:marRight w:val="0"/>
      <w:marTop w:val="0"/>
      <w:marBottom w:val="0"/>
      <w:divBdr>
        <w:top w:val="none" w:sz="0" w:space="0" w:color="auto"/>
        <w:left w:val="none" w:sz="0" w:space="0" w:color="auto"/>
        <w:bottom w:val="none" w:sz="0" w:space="0" w:color="auto"/>
        <w:right w:val="none" w:sz="0" w:space="0" w:color="auto"/>
      </w:divBdr>
    </w:div>
    <w:div w:id="243222712">
      <w:marLeft w:val="0"/>
      <w:marRight w:val="0"/>
      <w:marTop w:val="0"/>
      <w:marBottom w:val="0"/>
      <w:divBdr>
        <w:top w:val="none" w:sz="0" w:space="0" w:color="auto"/>
        <w:left w:val="none" w:sz="0" w:space="0" w:color="auto"/>
        <w:bottom w:val="none" w:sz="0" w:space="0" w:color="auto"/>
        <w:right w:val="none" w:sz="0" w:space="0" w:color="auto"/>
      </w:divBdr>
    </w:div>
    <w:div w:id="243339071">
      <w:marLeft w:val="0"/>
      <w:marRight w:val="0"/>
      <w:marTop w:val="0"/>
      <w:marBottom w:val="0"/>
      <w:divBdr>
        <w:top w:val="none" w:sz="0" w:space="0" w:color="auto"/>
        <w:left w:val="none" w:sz="0" w:space="0" w:color="auto"/>
        <w:bottom w:val="none" w:sz="0" w:space="0" w:color="auto"/>
        <w:right w:val="none" w:sz="0" w:space="0" w:color="auto"/>
      </w:divBdr>
    </w:div>
    <w:div w:id="243417345">
      <w:marLeft w:val="0"/>
      <w:marRight w:val="0"/>
      <w:marTop w:val="0"/>
      <w:marBottom w:val="0"/>
      <w:divBdr>
        <w:top w:val="none" w:sz="0" w:space="0" w:color="auto"/>
        <w:left w:val="none" w:sz="0" w:space="0" w:color="auto"/>
        <w:bottom w:val="none" w:sz="0" w:space="0" w:color="auto"/>
        <w:right w:val="none" w:sz="0" w:space="0" w:color="auto"/>
      </w:divBdr>
    </w:div>
    <w:div w:id="243531907">
      <w:marLeft w:val="0"/>
      <w:marRight w:val="0"/>
      <w:marTop w:val="0"/>
      <w:marBottom w:val="0"/>
      <w:divBdr>
        <w:top w:val="none" w:sz="0" w:space="0" w:color="auto"/>
        <w:left w:val="none" w:sz="0" w:space="0" w:color="auto"/>
        <w:bottom w:val="none" w:sz="0" w:space="0" w:color="auto"/>
        <w:right w:val="none" w:sz="0" w:space="0" w:color="auto"/>
      </w:divBdr>
    </w:div>
    <w:div w:id="243612260">
      <w:marLeft w:val="0"/>
      <w:marRight w:val="0"/>
      <w:marTop w:val="0"/>
      <w:marBottom w:val="0"/>
      <w:divBdr>
        <w:top w:val="none" w:sz="0" w:space="0" w:color="auto"/>
        <w:left w:val="none" w:sz="0" w:space="0" w:color="auto"/>
        <w:bottom w:val="none" w:sz="0" w:space="0" w:color="auto"/>
        <w:right w:val="none" w:sz="0" w:space="0" w:color="auto"/>
      </w:divBdr>
    </w:div>
    <w:div w:id="243614242">
      <w:marLeft w:val="0"/>
      <w:marRight w:val="0"/>
      <w:marTop w:val="0"/>
      <w:marBottom w:val="0"/>
      <w:divBdr>
        <w:top w:val="none" w:sz="0" w:space="0" w:color="auto"/>
        <w:left w:val="none" w:sz="0" w:space="0" w:color="auto"/>
        <w:bottom w:val="none" w:sz="0" w:space="0" w:color="auto"/>
        <w:right w:val="none" w:sz="0" w:space="0" w:color="auto"/>
      </w:divBdr>
    </w:div>
    <w:div w:id="243729723">
      <w:marLeft w:val="0"/>
      <w:marRight w:val="0"/>
      <w:marTop w:val="0"/>
      <w:marBottom w:val="0"/>
      <w:divBdr>
        <w:top w:val="none" w:sz="0" w:space="0" w:color="auto"/>
        <w:left w:val="none" w:sz="0" w:space="0" w:color="auto"/>
        <w:bottom w:val="none" w:sz="0" w:space="0" w:color="auto"/>
        <w:right w:val="none" w:sz="0" w:space="0" w:color="auto"/>
      </w:divBdr>
    </w:div>
    <w:div w:id="243806789">
      <w:marLeft w:val="0"/>
      <w:marRight w:val="0"/>
      <w:marTop w:val="0"/>
      <w:marBottom w:val="0"/>
      <w:divBdr>
        <w:top w:val="none" w:sz="0" w:space="0" w:color="auto"/>
        <w:left w:val="none" w:sz="0" w:space="0" w:color="auto"/>
        <w:bottom w:val="none" w:sz="0" w:space="0" w:color="auto"/>
        <w:right w:val="none" w:sz="0" w:space="0" w:color="auto"/>
      </w:divBdr>
    </w:div>
    <w:div w:id="243806815">
      <w:marLeft w:val="0"/>
      <w:marRight w:val="0"/>
      <w:marTop w:val="0"/>
      <w:marBottom w:val="0"/>
      <w:divBdr>
        <w:top w:val="none" w:sz="0" w:space="0" w:color="auto"/>
        <w:left w:val="none" w:sz="0" w:space="0" w:color="auto"/>
        <w:bottom w:val="none" w:sz="0" w:space="0" w:color="auto"/>
        <w:right w:val="none" w:sz="0" w:space="0" w:color="auto"/>
      </w:divBdr>
    </w:div>
    <w:div w:id="243808924">
      <w:marLeft w:val="0"/>
      <w:marRight w:val="0"/>
      <w:marTop w:val="0"/>
      <w:marBottom w:val="0"/>
      <w:divBdr>
        <w:top w:val="none" w:sz="0" w:space="0" w:color="auto"/>
        <w:left w:val="none" w:sz="0" w:space="0" w:color="auto"/>
        <w:bottom w:val="none" w:sz="0" w:space="0" w:color="auto"/>
        <w:right w:val="none" w:sz="0" w:space="0" w:color="auto"/>
      </w:divBdr>
    </w:div>
    <w:div w:id="244068523">
      <w:marLeft w:val="0"/>
      <w:marRight w:val="0"/>
      <w:marTop w:val="0"/>
      <w:marBottom w:val="0"/>
      <w:divBdr>
        <w:top w:val="none" w:sz="0" w:space="0" w:color="auto"/>
        <w:left w:val="none" w:sz="0" w:space="0" w:color="auto"/>
        <w:bottom w:val="none" w:sz="0" w:space="0" w:color="auto"/>
        <w:right w:val="none" w:sz="0" w:space="0" w:color="auto"/>
      </w:divBdr>
    </w:div>
    <w:div w:id="244145723">
      <w:marLeft w:val="0"/>
      <w:marRight w:val="0"/>
      <w:marTop w:val="0"/>
      <w:marBottom w:val="0"/>
      <w:divBdr>
        <w:top w:val="none" w:sz="0" w:space="0" w:color="auto"/>
        <w:left w:val="none" w:sz="0" w:space="0" w:color="auto"/>
        <w:bottom w:val="none" w:sz="0" w:space="0" w:color="auto"/>
        <w:right w:val="none" w:sz="0" w:space="0" w:color="auto"/>
      </w:divBdr>
    </w:div>
    <w:div w:id="244261920">
      <w:marLeft w:val="0"/>
      <w:marRight w:val="0"/>
      <w:marTop w:val="0"/>
      <w:marBottom w:val="0"/>
      <w:divBdr>
        <w:top w:val="none" w:sz="0" w:space="0" w:color="auto"/>
        <w:left w:val="none" w:sz="0" w:space="0" w:color="auto"/>
        <w:bottom w:val="none" w:sz="0" w:space="0" w:color="auto"/>
        <w:right w:val="none" w:sz="0" w:space="0" w:color="auto"/>
      </w:divBdr>
    </w:div>
    <w:div w:id="244337255">
      <w:marLeft w:val="0"/>
      <w:marRight w:val="0"/>
      <w:marTop w:val="0"/>
      <w:marBottom w:val="0"/>
      <w:divBdr>
        <w:top w:val="none" w:sz="0" w:space="0" w:color="auto"/>
        <w:left w:val="none" w:sz="0" w:space="0" w:color="auto"/>
        <w:bottom w:val="none" w:sz="0" w:space="0" w:color="auto"/>
        <w:right w:val="none" w:sz="0" w:space="0" w:color="auto"/>
      </w:divBdr>
    </w:div>
    <w:div w:id="244338062">
      <w:marLeft w:val="0"/>
      <w:marRight w:val="0"/>
      <w:marTop w:val="0"/>
      <w:marBottom w:val="0"/>
      <w:divBdr>
        <w:top w:val="none" w:sz="0" w:space="0" w:color="auto"/>
        <w:left w:val="none" w:sz="0" w:space="0" w:color="auto"/>
        <w:bottom w:val="none" w:sz="0" w:space="0" w:color="auto"/>
        <w:right w:val="none" w:sz="0" w:space="0" w:color="auto"/>
      </w:divBdr>
    </w:div>
    <w:div w:id="244342351">
      <w:marLeft w:val="0"/>
      <w:marRight w:val="0"/>
      <w:marTop w:val="0"/>
      <w:marBottom w:val="0"/>
      <w:divBdr>
        <w:top w:val="none" w:sz="0" w:space="0" w:color="auto"/>
        <w:left w:val="none" w:sz="0" w:space="0" w:color="auto"/>
        <w:bottom w:val="none" w:sz="0" w:space="0" w:color="auto"/>
        <w:right w:val="none" w:sz="0" w:space="0" w:color="auto"/>
      </w:divBdr>
    </w:div>
    <w:div w:id="244344733">
      <w:marLeft w:val="0"/>
      <w:marRight w:val="0"/>
      <w:marTop w:val="0"/>
      <w:marBottom w:val="0"/>
      <w:divBdr>
        <w:top w:val="none" w:sz="0" w:space="0" w:color="auto"/>
        <w:left w:val="none" w:sz="0" w:space="0" w:color="auto"/>
        <w:bottom w:val="none" w:sz="0" w:space="0" w:color="auto"/>
        <w:right w:val="none" w:sz="0" w:space="0" w:color="auto"/>
      </w:divBdr>
    </w:div>
    <w:div w:id="244412953">
      <w:marLeft w:val="0"/>
      <w:marRight w:val="0"/>
      <w:marTop w:val="0"/>
      <w:marBottom w:val="0"/>
      <w:divBdr>
        <w:top w:val="none" w:sz="0" w:space="0" w:color="auto"/>
        <w:left w:val="none" w:sz="0" w:space="0" w:color="auto"/>
        <w:bottom w:val="none" w:sz="0" w:space="0" w:color="auto"/>
        <w:right w:val="none" w:sz="0" w:space="0" w:color="auto"/>
      </w:divBdr>
    </w:div>
    <w:div w:id="244612623">
      <w:marLeft w:val="0"/>
      <w:marRight w:val="0"/>
      <w:marTop w:val="0"/>
      <w:marBottom w:val="0"/>
      <w:divBdr>
        <w:top w:val="none" w:sz="0" w:space="0" w:color="auto"/>
        <w:left w:val="none" w:sz="0" w:space="0" w:color="auto"/>
        <w:bottom w:val="none" w:sz="0" w:space="0" w:color="auto"/>
        <w:right w:val="none" w:sz="0" w:space="0" w:color="auto"/>
      </w:divBdr>
    </w:div>
    <w:div w:id="244653555">
      <w:marLeft w:val="0"/>
      <w:marRight w:val="0"/>
      <w:marTop w:val="0"/>
      <w:marBottom w:val="0"/>
      <w:divBdr>
        <w:top w:val="none" w:sz="0" w:space="0" w:color="auto"/>
        <w:left w:val="none" w:sz="0" w:space="0" w:color="auto"/>
        <w:bottom w:val="none" w:sz="0" w:space="0" w:color="auto"/>
        <w:right w:val="none" w:sz="0" w:space="0" w:color="auto"/>
      </w:divBdr>
    </w:div>
    <w:div w:id="244724413">
      <w:marLeft w:val="0"/>
      <w:marRight w:val="0"/>
      <w:marTop w:val="0"/>
      <w:marBottom w:val="0"/>
      <w:divBdr>
        <w:top w:val="none" w:sz="0" w:space="0" w:color="auto"/>
        <w:left w:val="none" w:sz="0" w:space="0" w:color="auto"/>
        <w:bottom w:val="none" w:sz="0" w:space="0" w:color="auto"/>
        <w:right w:val="none" w:sz="0" w:space="0" w:color="auto"/>
      </w:divBdr>
    </w:div>
    <w:div w:id="244919634">
      <w:marLeft w:val="0"/>
      <w:marRight w:val="0"/>
      <w:marTop w:val="0"/>
      <w:marBottom w:val="0"/>
      <w:divBdr>
        <w:top w:val="none" w:sz="0" w:space="0" w:color="auto"/>
        <w:left w:val="none" w:sz="0" w:space="0" w:color="auto"/>
        <w:bottom w:val="none" w:sz="0" w:space="0" w:color="auto"/>
        <w:right w:val="none" w:sz="0" w:space="0" w:color="auto"/>
      </w:divBdr>
    </w:div>
    <w:div w:id="244996761">
      <w:marLeft w:val="0"/>
      <w:marRight w:val="0"/>
      <w:marTop w:val="0"/>
      <w:marBottom w:val="0"/>
      <w:divBdr>
        <w:top w:val="none" w:sz="0" w:space="0" w:color="auto"/>
        <w:left w:val="none" w:sz="0" w:space="0" w:color="auto"/>
        <w:bottom w:val="none" w:sz="0" w:space="0" w:color="auto"/>
        <w:right w:val="none" w:sz="0" w:space="0" w:color="auto"/>
      </w:divBdr>
    </w:div>
    <w:div w:id="245119244">
      <w:marLeft w:val="0"/>
      <w:marRight w:val="0"/>
      <w:marTop w:val="0"/>
      <w:marBottom w:val="0"/>
      <w:divBdr>
        <w:top w:val="none" w:sz="0" w:space="0" w:color="auto"/>
        <w:left w:val="none" w:sz="0" w:space="0" w:color="auto"/>
        <w:bottom w:val="none" w:sz="0" w:space="0" w:color="auto"/>
        <w:right w:val="none" w:sz="0" w:space="0" w:color="auto"/>
      </w:divBdr>
    </w:div>
    <w:div w:id="245237024">
      <w:marLeft w:val="0"/>
      <w:marRight w:val="0"/>
      <w:marTop w:val="0"/>
      <w:marBottom w:val="0"/>
      <w:divBdr>
        <w:top w:val="none" w:sz="0" w:space="0" w:color="auto"/>
        <w:left w:val="none" w:sz="0" w:space="0" w:color="auto"/>
        <w:bottom w:val="none" w:sz="0" w:space="0" w:color="auto"/>
        <w:right w:val="none" w:sz="0" w:space="0" w:color="auto"/>
      </w:divBdr>
    </w:div>
    <w:div w:id="245380142">
      <w:marLeft w:val="0"/>
      <w:marRight w:val="0"/>
      <w:marTop w:val="0"/>
      <w:marBottom w:val="0"/>
      <w:divBdr>
        <w:top w:val="none" w:sz="0" w:space="0" w:color="auto"/>
        <w:left w:val="none" w:sz="0" w:space="0" w:color="auto"/>
        <w:bottom w:val="none" w:sz="0" w:space="0" w:color="auto"/>
        <w:right w:val="none" w:sz="0" w:space="0" w:color="auto"/>
      </w:divBdr>
    </w:div>
    <w:div w:id="245580445">
      <w:marLeft w:val="0"/>
      <w:marRight w:val="0"/>
      <w:marTop w:val="0"/>
      <w:marBottom w:val="0"/>
      <w:divBdr>
        <w:top w:val="none" w:sz="0" w:space="0" w:color="auto"/>
        <w:left w:val="none" w:sz="0" w:space="0" w:color="auto"/>
        <w:bottom w:val="none" w:sz="0" w:space="0" w:color="auto"/>
        <w:right w:val="none" w:sz="0" w:space="0" w:color="auto"/>
      </w:divBdr>
    </w:div>
    <w:div w:id="245723511">
      <w:marLeft w:val="0"/>
      <w:marRight w:val="0"/>
      <w:marTop w:val="0"/>
      <w:marBottom w:val="0"/>
      <w:divBdr>
        <w:top w:val="none" w:sz="0" w:space="0" w:color="auto"/>
        <w:left w:val="none" w:sz="0" w:space="0" w:color="auto"/>
        <w:bottom w:val="none" w:sz="0" w:space="0" w:color="auto"/>
        <w:right w:val="none" w:sz="0" w:space="0" w:color="auto"/>
      </w:divBdr>
    </w:div>
    <w:div w:id="245771790">
      <w:marLeft w:val="0"/>
      <w:marRight w:val="0"/>
      <w:marTop w:val="0"/>
      <w:marBottom w:val="0"/>
      <w:divBdr>
        <w:top w:val="none" w:sz="0" w:space="0" w:color="auto"/>
        <w:left w:val="none" w:sz="0" w:space="0" w:color="auto"/>
        <w:bottom w:val="none" w:sz="0" w:space="0" w:color="auto"/>
        <w:right w:val="none" w:sz="0" w:space="0" w:color="auto"/>
      </w:divBdr>
    </w:div>
    <w:div w:id="245921261">
      <w:marLeft w:val="0"/>
      <w:marRight w:val="0"/>
      <w:marTop w:val="0"/>
      <w:marBottom w:val="0"/>
      <w:divBdr>
        <w:top w:val="none" w:sz="0" w:space="0" w:color="auto"/>
        <w:left w:val="none" w:sz="0" w:space="0" w:color="auto"/>
        <w:bottom w:val="none" w:sz="0" w:space="0" w:color="auto"/>
        <w:right w:val="none" w:sz="0" w:space="0" w:color="auto"/>
      </w:divBdr>
    </w:div>
    <w:div w:id="246161379">
      <w:marLeft w:val="0"/>
      <w:marRight w:val="0"/>
      <w:marTop w:val="0"/>
      <w:marBottom w:val="0"/>
      <w:divBdr>
        <w:top w:val="none" w:sz="0" w:space="0" w:color="auto"/>
        <w:left w:val="none" w:sz="0" w:space="0" w:color="auto"/>
        <w:bottom w:val="none" w:sz="0" w:space="0" w:color="auto"/>
        <w:right w:val="none" w:sz="0" w:space="0" w:color="auto"/>
      </w:divBdr>
    </w:div>
    <w:div w:id="246307606">
      <w:marLeft w:val="0"/>
      <w:marRight w:val="0"/>
      <w:marTop w:val="0"/>
      <w:marBottom w:val="0"/>
      <w:divBdr>
        <w:top w:val="none" w:sz="0" w:space="0" w:color="auto"/>
        <w:left w:val="none" w:sz="0" w:space="0" w:color="auto"/>
        <w:bottom w:val="none" w:sz="0" w:space="0" w:color="auto"/>
        <w:right w:val="none" w:sz="0" w:space="0" w:color="auto"/>
      </w:divBdr>
    </w:div>
    <w:div w:id="246691895">
      <w:marLeft w:val="0"/>
      <w:marRight w:val="0"/>
      <w:marTop w:val="0"/>
      <w:marBottom w:val="0"/>
      <w:divBdr>
        <w:top w:val="none" w:sz="0" w:space="0" w:color="auto"/>
        <w:left w:val="none" w:sz="0" w:space="0" w:color="auto"/>
        <w:bottom w:val="none" w:sz="0" w:space="0" w:color="auto"/>
        <w:right w:val="none" w:sz="0" w:space="0" w:color="auto"/>
      </w:divBdr>
    </w:div>
    <w:div w:id="246772142">
      <w:marLeft w:val="0"/>
      <w:marRight w:val="0"/>
      <w:marTop w:val="0"/>
      <w:marBottom w:val="0"/>
      <w:divBdr>
        <w:top w:val="none" w:sz="0" w:space="0" w:color="auto"/>
        <w:left w:val="none" w:sz="0" w:space="0" w:color="auto"/>
        <w:bottom w:val="none" w:sz="0" w:space="0" w:color="auto"/>
        <w:right w:val="none" w:sz="0" w:space="0" w:color="auto"/>
      </w:divBdr>
    </w:div>
    <w:div w:id="246884534">
      <w:marLeft w:val="0"/>
      <w:marRight w:val="0"/>
      <w:marTop w:val="0"/>
      <w:marBottom w:val="0"/>
      <w:divBdr>
        <w:top w:val="none" w:sz="0" w:space="0" w:color="auto"/>
        <w:left w:val="none" w:sz="0" w:space="0" w:color="auto"/>
        <w:bottom w:val="none" w:sz="0" w:space="0" w:color="auto"/>
        <w:right w:val="none" w:sz="0" w:space="0" w:color="auto"/>
      </w:divBdr>
    </w:div>
    <w:div w:id="246958924">
      <w:marLeft w:val="0"/>
      <w:marRight w:val="0"/>
      <w:marTop w:val="0"/>
      <w:marBottom w:val="0"/>
      <w:divBdr>
        <w:top w:val="none" w:sz="0" w:space="0" w:color="auto"/>
        <w:left w:val="none" w:sz="0" w:space="0" w:color="auto"/>
        <w:bottom w:val="none" w:sz="0" w:space="0" w:color="auto"/>
        <w:right w:val="none" w:sz="0" w:space="0" w:color="auto"/>
      </w:divBdr>
    </w:div>
    <w:div w:id="247083370">
      <w:marLeft w:val="0"/>
      <w:marRight w:val="0"/>
      <w:marTop w:val="0"/>
      <w:marBottom w:val="0"/>
      <w:divBdr>
        <w:top w:val="none" w:sz="0" w:space="0" w:color="auto"/>
        <w:left w:val="none" w:sz="0" w:space="0" w:color="auto"/>
        <w:bottom w:val="none" w:sz="0" w:space="0" w:color="auto"/>
        <w:right w:val="none" w:sz="0" w:space="0" w:color="auto"/>
      </w:divBdr>
    </w:div>
    <w:div w:id="247203430">
      <w:marLeft w:val="0"/>
      <w:marRight w:val="0"/>
      <w:marTop w:val="0"/>
      <w:marBottom w:val="0"/>
      <w:divBdr>
        <w:top w:val="none" w:sz="0" w:space="0" w:color="auto"/>
        <w:left w:val="none" w:sz="0" w:space="0" w:color="auto"/>
        <w:bottom w:val="none" w:sz="0" w:space="0" w:color="auto"/>
        <w:right w:val="none" w:sz="0" w:space="0" w:color="auto"/>
      </w:divBdr>
    </w:div>
    <w:div w:id="247466259">
      <w:marLeft w:val="0"/>
      <w:marRight w:val="0"/>
      <w:marTop w:val="0"/>
      <w:marBottom w:val="0"/>
      <w:divBdr>
        <w:top w:val="none" w:sz="0" w:space="0" w:color="auto"/>
        <w:left w:val="none" w:sz="0" w:space="0" w:color="auto"/>
        <w:bottom w:val="none" w:sz="0" w:space="0" w:color="auto"/>
        <w:right w:val="none" w:sz="0" w:space="0" w:color="auto"/>
      </w:divBdr>
    </w:div>
    <w:div w:id="247542446">
      <w:marLeft w:val="0"/>
      <w:marRight w:val="0"/>
      <w:marTop w:val="0"/>
      <w:marBottom w:val="0"/>
      <w:divBdr>
        <w:top w:val="none" w:sz="0" w:space="0" w:color="auto"/>
        <w:left w:val="none" w:sz="0" w:space="0" w:color="auto"/>
        <w:bottom w:val="none" w:sz="0" w:space="0" w:color="auto"/>
        <w:right w:val="none" w:sz="0" w:space="0" w:color="auto"/>
      </w:divBdr>
    </w:div>
    <w:div w:id="247546128">
      <w:marLeft w:val="0"/>
      <w:marRight w:val="0"/>
      <w:marTop w:val="0"/>
      <w:marBottom w:val="0"/>
      <w:divBdr>
        <w:top w:val="none" w:sz="0" w:space="0" w:color="auto"/>
        <w:left w:val="none" w:sz="0" w:space="0" w:color="auto"/>
        <w:bottom w:val="none" w:sz="0" w:space="0" w:color="auto"/>
        <w:right w:val="none" w:sz="0" w:space="0" w:color="auto"/>
      </w:divBdr>
    </w:div>
    <w:div w:id="247621082">
      <w:marLeft w:val="0"/>
      <w:marRight w:val="0"/>
      <w:marTop w:val="0"/>
      <w:marBottom w:val="0"/>
      <w:divBdr>
        <w:top w:val="none" w:sz="0" w:space="0" w:color="auto"/>
        <w:left w:val="none" w:sz="0" w:space="0" w:color="auto"/>
        <w:bottom w:val="none" w:sz="0" w:space="0" w:color="auto"/>
        <w:right w:val="none" w:sz="0" w:space="0" w:color="auto"/>
      </w:divBdr>
    </w:div>
    <w:div w:id="247661279">
      <w:marLeft w:val="0"/>
      <w:marRight w:val="0"/>
      <w:marTop w:val="0"/>
      <w:marBottom w:val="0"/>
      <w:divBdr>
        <w:top w:val="none" w:sz="0" w:space="0" w:color="auto"/>
        <w:left w:val="none" w:sz="0" w:space="0" w:color="auto"/>
        <w:bottom w:val="none" w:sz="0" w:space="0" w:color="auto"/>
        <w:right w:val="none" w:sz="0" w:space="0" w:color="auto"/>
      </w:divBdr>
    </w:div>
    <w:div w:id="247690486">
      <w:marLeft w:val="0"/>
      <w:marRight w:val="0"/>
      <w:marTop w:val="0"/>
      <w:marBottom w:val="0"/>
      <w:divBdr>
        <w:top w:val="none" w:sz="0" w:space="0" w:color="auto"/>
        <w:left w:val="none" w:sz="0" w:space="0" w:color="auto"/>
        <w:bottom w:val="none" w:sz="0" w:space="0" w:color="auto"/>
        <w:right w:val="none" w:sz="0" w:space="0" w:color="auto"/>
      </w:divBdr>
    </w:div>
    <w:div w:id="247736752">
      <w:marLeft w:val="0"/>
      <w:marRight w:val="0"/>
      <w:marTop w:val="0"/>
      <w:marBottom w:val="0"/>
      <w:divBdr>
        <w:top w:val="none" w:sz="0" w:space="0" w:color="auto"/>
        <w:left w:val="none" w:sz="0" w:space="0" w:color="auto"/>
        <w:bottom w:val="none" w:sz="0" w:space="0" w:color="auto"/>
        <w:right w:val="none" w:sz="0" w:space="0" w:color="auto"/>
      </w:divBdr>
    </w:div>
    <w:div w:id="248269451">
      <w:marLeft w:val="0"/>
      <w:marRight w:val="0"/>
      <w:marTop w:val="0"/>
      <w:marBottom w:val="0"/>
      <w:divBdr>
        <w:top w:val="none" w:sz="0" w:space="0" w:color="auto"/>
        <w:left w:val="none" w:sz="0" w:space="0" w:color="auto"/>
        <w:bottom w:val="none" w:sz="0" w:space="0" w:color="auto"/>
        <w:right w:val="none" w:sz="0" w:space="0" w:color="auto"/>
      </w:divBdr>
    </w:div>
    <w:div w:id="248344726">
      <w:marLeft w:val="0"/>
      <w:marRight w:val="0"/>
      <w:marTop w:val="0"/>
      <w:marBottom w:val="0"/>
      <w:divBdr>
        <w:top w:val="none" w:sz="0" w:space="0" w:color="auto"/>
        <w:left w:val="none" w:sz="0" w:space="0" w:color="auto"/>
        <w:bottom w:val="none" w:sz="0" w:space="0" w:color="auto"/>
        <w:right w:val="none" w:sz="0" w:space="0" w:color="auto"/>
      </w:divBdr>
    </w:div>
    <w:div w:id="248345825">
      <w:marLeft w:val="0"/>
      <w:marRight w:val="0"/>
      <w:marTop w:val="0"/>
      <w:marBottom w:val="0"/>
      <w:divBdr>
        <w:top w:val="none" w:sz="0" w:space="0" w:color="auto"/>
        <w:left w:val="none" w:sz="0" w:space="0" w:color="auto"/>
        <w:bottom w:val="none" w:sz="0" w:space="0" w:color="auto"/>
        <w:right w:val="none" w:sz="0" w:space="0" w:color="auto"/>
      </w:divBdr>
    </w:div>
    <w:div w:id="248584461">
      <w:marLeft w:val="0"/>
      <w:marRight w:val="0"/>
      <w:marTop w:val="0"/>
      <w:marBottom w:val="0"/>
      <w:divBdr>
        <w:top w:val="none" w:sz="0" w:space="0" w:color="auto"/>
        <w:left w:val="none" w:sz="0" w:space="0" w:color="auto"/>
        <w:bottom w:val="none" w:sz="0" w:space="0" w:color="auto"/>
        <w:right w:val="none" w:sz="0" w:space="0" w:color="auto"/>
      </w:divBdr>
    </w:div>
    <w:div w:id="248734707">
      <w:marLeft w:val="0"/>
      <w:marRight w:val="0"/>
      <w:marTop w:val="0"/>
      <w:marBottom w:val="0"/>
      <w:divBdr>
        <w:top w:val="none" w:sz="0" w:space="0" w:color="auto"/>
        <w:left w:val="none" w:sz="0" w:space="0" w:color="auto"/>
        <w:bottom w:val="none" w:sz="0" w:space="0" w:color="auto"/>
        <w:right w:val="none" w:sz="0" w:space="0" w:color="auto"/>
      </w:divBdr>
    </w:div>
    <w:div w:id="248736846">
      <w:marLeft w:val="0"/>
      <w:marRight w:val="0"/>
      <w:marTop w:val="0"/>
      <w:marBottom w:val="0"/>
      <w:divBdr>
        <w:top w:val="none" w:sz="0" w:space="0" w:color="auto"/>
        <w:left w:val="none" w:sz="0" w:space="0" w:color="auto"/>
        <w:bottom w:val="none" w:sz="0" w:space="0" w:color="auto"/>
        <w:right w:val="none" w:sz="0" w:space="0" w:color="auto"/>
      </w:divBdr>
    </w:div>
    <w:div w:id="248737933">
      <w:marLeft w:val="0"/>
      <w:marRight w:val="0"/>
      <w:marTop w:val="0"/>
      <w:marBottom w:val="0"/>
      <w:divBdr>
        <w:top w:val="none" w:sz="0" w:space="0" w:color="auto"/>
        <w:left w:val="none" w:sz="0" w:space="0" w:color="auto"/>
        <w:bottom w:val="none" w:sz="0" w:space="0" w:color="auto"/>
        <w:right w:val="none" w:sz="0" w:space="0" w:color="auto"/>
      </w:divBdr>
    </w:div>
    <w:div w:id="248780665">
      <w:marLeft w:val="0"/>
      <w:marRight w:val="0"/>
      <w:marTop w:val="0"/>
      <w:marBottom w:val="0"/>
      <w:divBdr>
        <w:top w:val="none" w:sz="0" w:space="0" w:color="auto"/>
        <w:left w:val="none" w:sz="0" w:space="0" w:color="auto"/>
        <w:bottom w:val="none" w:sz="0" w:space="0" w:color="auto"/>
        <w:right w:val="none" w:sz="0" w:space="0" w:color="auto"/>
      </w:divBdr>
    </w:div>
    <w:div w:id="248782873">
      <w:marLeft w:val="0"/>
      <w:marRight w:val="0"/>
      <w:marTop w:val="0"/>
      <w:marBottom w:val="0"/>
      <w:divBdr>
        <w:top w:val="none" w:sz="0" w:space="0" w:color="auto"/>
        <w:left w:val="none" w:sz="0" w:space="0" w:color="auto"/>
        <w:bottom w:val="none" w:sz="0" w:space="0" w:color="auto"/>
        <w:right w:val="none" w:sz="0" w:space="0" w:color="auto"/>
      </w:divBdr>
    </w:div>
    <w:div w:id="249043052">
      <w:marLeft w:val="0"/>
      <w:marRight w:val="0"/>
      <w:marTop w:val="0"/>
      <w:marBottom w:val="0"/>
      <w:divBdr>
        <w:top w:val="none" w:sz="0" w:space="0" w:color="auto"/>
        <w:left w:val="none" w:sz="0" w:space="0" w:color="auto"/>
        <w:bottom w:val="none" w:sz="0" w:space="0" w:color="auto"/>
        <w:right w:val="none" w:sz="0" w:space="0" w:color="auto"/>
      </w:divBdr>
    </w:div>
    <w:div w:id="249235404">
      <w:marLeft w:val="0"/>
      <w:marRight w:val="0"/>
      <w:marTop w:val="0"/>
      <w:marBottom w:val="0"/>
      <w:divBdr>
        <w:top w:val="none" w:sz="0" w:space="0" w:color="auto"/>
        <w:left w:val="none" w:sz="0" w:space="0" w:color="auto"/>
        <w:bottom w:val="none" w:sz="0" w:space="0" w:color="auto"/>
        <w:right w:val="none" w:sz="0" w:space="0" w:color="auto"/>
      </w:divBdr>
    </w:div>
    <w:div w:id="249243435">
      <w:marLeft w:val="0"/>
      <w:marRight w:val="0"/>
      <w:marTop w:val="0"/>
      <w:marBottom w:val="0"/>
      <w:divBdr>
        <w:top w:val="none" w:sz="0" w:space="0" w:color="auto"/>
        <w:left w:val="none" w:sz="0" w:space="0" w:color="auto"/>
        <w:bottom w:val="none" w:sz="0" w:space="0" w:color="auto"/>
        <w:right w:val="none" w:sz="0" w:space="0" w:color="auto"/>
      </w:divBdr>
    </w:div>
    <w:div w:id="249314393">
      <w:marLeft w:val="0"/>
      <w:marRight w:val="0"/>
      <w:marTop w:val="0"/>
      <w:marBottom w:val="0"/>
      <w:divBdr>
        <w:top w:val="none" w:sz="0" w:space="0" w:color="auto"/>
        <w:left w:val="none" w:sz="0" w:space="0" w:color="auto"/>
        <w:bottom w:val="none" w:sz="0" w:space="0" w:color="auto"/>
        <w:right w:val="none" w:sz="0" w:space="0" w:color="auto"/>
      </w:divBdr>
    </w:div>
    <w:div w:id="249386003">
      <w:marLeft w:val="0"/>
      <w:marRight w:val="0"/>
      <w:marTop w:val="0"/>
      <w:marBottom w:val="0"/>
      <w:divBdr>
        <w:top w:val="none" w:sz="0" w:space="0" w:color="auto"/>
        <w:left w:val="none" w:sz="0" w:space="0" w:color="auto"/>
        <w:bottom w:val="none" w:sz="0" w:space="0" w:color="auto"/>
        <w:right w:val="none" w:sz="0" w:space="0" w:color="auto"/>
      </w:divBdr>
    </w:div>
    <w:div w:id="249512064">
      <w:marLeft w:val="0"/>
      <w:marRight w:val="0"/>
      <w:marTop w:val="0"/>
      <w:marBottom w:val="0"/>
      <w:divBdr>
        <w:top w:val="none" w:sz="0" w:space="0" w:color="auto"/>
        <w:left w:val="none" w:sz="0" w:space="0" w:color="auto"/>
        <w:bottom w:val="none" w:sz="0" w:space="0" w:color="auto"/>
        <w:right w:val="none" w:sz="0" w:space="0" w:color="auto"/>
      </w:divBdr>
    </w:div>
    <w:div w:id="249513153">
      <w:marLeft w:val="0"/>
      <w:marRight w:val="0"/>
      <w:marTop w:val="0"/>
      <w:marBottom w:val="0"/>
      <w:divBdr>
        <w:top w:val="none" w:sz="0" w:space="0" w:color="auto"/>
        <w:left w:val="none" w:sz="0" w:space="0" w:color="auto"/>
        <w:bottom w:val="none" w:sz="0" w:space="0" w:color="auto"/>
        <w:right w:val="none" w:sz="0" w:space="0" w:color="auto"/>
      </w:divBdr>
    </w:div>
    <w:div w:id="249588893">
      <w:marLeft w:val="0"/>
      <w:marRight w:val="0"/>
      <w:marTop w:val="0"/>
      <w:marBottom w:val="0"/>
      <w:divBdr>
        <w:top w:val="none" w:sz="0" w:space="0" w:color="auto"/>
        <w:left w:val="none" w:sz="0" w:space="0" w:color="auto"/>
        <w:bottom w:val="none" w:sz="0" w:space="0" w:color="auto"/>
        <w:right w:val="none" w:sz="0" w:space="0" w:color="auto"/>
      </w:divBdr>
    </w:div>
    <w:div w:id="249630807">
      <w:marLeft w:val="0"/>
      <w:marRight w:val="0"/>
      <w:marTop w:val="0"/>
      <w:marBottom w:val="0"/>
      <w:divBdr>
        <w:top w:val="none" w:sz="0" w:space="0" w:color="auto"/>
        <w:left w:val="none" w:sz="0" w:space="0" w:color="auto"/>
        <w:bottom w:val="none" w:sz="0" w:space="0" w:color="auto"/>
        <w:right w:val="none" w:sz="0" w:space="0" w:color="auto"/>
      </w:divBdr>
    </w:div>
    <w:div w:id="249699460">
      <w:marLeft w:val="0"/>
      <w:marRight w:val="0"/>
      <w:marTop w:val="0"/>
      <w:marBottom w:val="0"/>
      <w:divBdr>
        <w:top w:val="none" w:sz="0" w:space="0" w:color="auto"/>
        <w:left w:val="none" w:sz="0" w:space="0" w:color="auto"/>
        <w:bottom w:val="none" w:sz="0" w:space="0" w:color="auto"/>
        <w:right w:val="none" w:sz="0" w:space="0" w:color="auto"/>
      </w:divBdr>
    </w:div>
    <w:div w:id="249700328">
      <w:marLeft w:val="0"/>
      <w:marRight w:val="0"/>
      <w:marTop w:val="0"/>
      <w:marBottom w:val="0"/>
      <w:divBdr>
        <w:top w:val="none" w:sz="0" w:space="0" w:color="auto"/>
        <w:left w:val="none" w:sz="0" w:space="0" w:color="auto"/>
        <w:bottom w:val="none" w:sz="0" w:space="0" w:color="auto"/>
        <w:right w:val="none" w:sz="0" w:space="0" w:color="auto"/>
      </w:divBdr>
    </w:div>
    <w:div w:id="249782092">
      <w:marLeft w:val="0"/>
      <w:marRight w:val="0"/>
      <w:marTop w:val="0"/>
      <w:marBottom w:val="0"/>
      <w:divBdr>
        <w:top w:val="none" w:sz="0" w:space="0" w:color="auto"/>
        <w:left w:val="none" w:sz="0" w:space="0" w:color="auto"/>
        <w:bottom w:val="none" w:sz="0" w:space="0" w:color="auto"/>
        <w:right w:val="none" w:sz="0" w:space="0" w:color="auto"/>
      </w:divBdr>
    </w:div>
    <w:div w:id="249969053">
      <w:marLeft w:val="0"/>
      <w:marRight w:val="0"/>
      <w:marTop w:val="0"/>
      <w:marBottom w:val="0"/>
      <w:divBdr>
        <w:top w:val="none" w:sz="0" w:space="0" w:color="auto"/>
        <w:left w:val="none" w:sz="0" w:space="0" w:color="auto"/>
        <w:bottom w:val="none" w:sz="0" w:space="0" w:color="auto"/>
        <w:right w:val="none" w:sz="0" w:space="0" w:color="auto"/>
      </w:divBdr>
    </w:div>
    <w:div w:id="250088491">
      <w:marLeft w:val="0"/>
      <w:marRight w:val="0"/>
      <w:marTop w:val="0"/>
      <w:marBottom w:val="0"/>
      <w:divBdr>
        <w:top w:val="none" w:sz="0" w:space="0" w:color="auto"/>
        <w:left w:val="none" w:sz="0" w:space="0" w:color="auto"/>
        <w:bottom w:val="none" w:sz="0" w:space="0" w:color="auto"/>
        <w:right w:val="none" w:sz="0" w:space="0" w:color="auto"/>
      </w:divBdr>
    </w:div>
    <w:div w:id="250159853">
      <w:marLeft w:val="0"/>
      <w:marRight w:val="0"/>
      <w:marTop w:val="0"/>
      <w:marBottom w:val="0"/>
      <w:divBdr>
        <w:top w:val="none" w:sz="0" w:space="0" w:color="auto"/>
        <w:left w:val="none" w:sz="0" w:space="0" w:color="auto"/>
        <w:bottom w:val="none" w:sz="0" w:space="0" w:color="auto"/>
        <w:right w:val="none" w:sz="0" w:space="0" w:color="auto"/>
      </w:divBdr>
    </w:div>
    <w:div w:id="250160517">
      <w:marLeft w:val="0"/>
      <w:marRight w:val="0"/>
      <w:marTop w:val="0"/>
      <w:marBottom w:val="0"/>
      <w:divBdr>
        <w:top w:val="none" w:sz="0" w:space="0" w:color="auto"/>
        <w:left w:val="none" w:sz="0" w:space="0" w:color="auto"/>
        <w:bottom w:val="none" w:sz="0" w:space="0" w:color="auto"/>
        <w:right w:val="none" w:sz="0" w:space="0" w:color="auto"/>
      </w:divBdr>
    </w:div>
    <w:div w:id="250160904">
      <w:marLeft w:val="0"/>
      <w:marRight w:val="0"/>
      <w:marTop w:val="0"/>
      <w:marBottom w:val="0"/>
      <w:divBdr>
        <w:top w:val="none" w:sz="0" w:space="0" w:color="auto"/>
        <w:left w:val="none" w:sz="0" w:space="0" w:color="auto"/>
        <w:bottom w:val="none" w:sz="0" w:space="0" w:color="auto"/>
        <w:right w:val="none" w:sz="0" w:space="0" w:color="auto"/>
      </w:divBdr>
    </w:div>
    <w:div w:id="250168690">
      <w:marLeft w:val="0"/>
      <w:marRight w:val="0"/>
      <w:marTop w:val="0"/>
      <w:marBottom w:val="0"/>
      <w:divBdr>
        <w:top w:val="none" w:sz="0" w:space="0" w:color="auto"/>
        <w:left w:val="none" w:sz="0" w:space="0" w:color="auto"/>
        <w:bottom w:val="none" w:sz="0" w:space="0" w:color="auto"/>
        <w:right w:val="none" w:sz="0" w:space="0" w:color="auto"/>
      </w:divBdr>
    </w:div>
    <w:div w:id="250235539">
      <w:marLeft w:val="0"/>
      <w:marRight w:val="0"/>
      <w:marTop w:val="0"/>
      <w:marBottom w:val="0"/>
      <w:divBdr>
        <w:top w:val="none" w:sz="0" w:space="0" w:color="auto"/>
        <w:left w:val="none" w:sz="0" w:space="0" w:color="auto"/>
        <w:bottom w:val="none" w:sz="0" w:space="0" w:color="auto"/>
        <w:right w:val="none" w:sz="0" w:space="0" w:color="auto"/>
      </w:divBdr>
    </w:div>
    <w:div w:id="250554980">
      <w:marLeft w:val="0"/>
      <w:marRight w:val="0"/>
      <w:marTop w:val="0"/>
      <w:marBottom w:val="0"/>
      <w:divBdr>
        <w:top w:val="none" w:sz="0" w:space="0" w:color="auto"/>
        <w:left w:val="none" w:sz="0" w:space="0" w:color="auto"/>
        <w:bottom w:val="none" w:sz="0" w:space="0" w:color="auto"/>
        <w:right w:val="none" w:sz="0" w:space="0" w:color="auto"/>
      </w:divBdr>
    </w:div>
    <w:div w:id="250629220">
      <w:marLeft w:val="0"/>
      <w:marRight w:val="0"/>
      <w:marTop w:val="0"/>
      <w:marBottom w:val="0"/>
      <w:divBdr>
        <w:top w:val="none" w:sz="0" w:space="0" w:color="auto"/>
        <w:left w:val="none" w:sz="0" w:space="0" w:color="auto"/>
        <w:bottom w:val="none" w:sz="0" w:space="0" w:color="auto"/>
        <w:right w:val="none" w:sz="0" w:space="0" w:color="auto"/>
      </w:divBdr>
    </w:div>
    <w:div w:id="250629721">
      <w:marLeft w:val="0"/>
      <w:marRight w:val="0"/>
      <w:marTop w:val="0"/>
      <w:marBottom w:val="0"/>
      <w:divBdr>
        <w:top w:val="none" w:sz="0" w:space="0" w:color="auto"/>
        <w:left w:val="none" w:sz="0" w:space="0" w:color="auto"/>
        <w:bottom w:val="none" w:sz="0" w:space="0" w:color="auto"/>
        <w:right w:val="none" w:sz="0" w:space="0" w:color="auto"/>
      </w:divBdr>
    </w:div>
    <w:div w:id="250942080">
      <w:marLeft w:val="0"/>
      <w:marRight w:val="0"/>
      <w:marTop w:val="0"/>
      <w:marBottom w:val="0"/>
      <w:divBdr>
        <w:top w:val="none" w:sz="0" w:space="0" w:color="auto"/>
        <w:left w:val="none" w:sz="0" w:space="0" w:color="auto"/>
        <w:bottom w:val="none" w:sz="0" w:space="0" w:color="auto"/>
        <w:right w:val="none" w:sz="0" w:space="0" w:color="auto"/>
      </w:divBdr>
    </w:div>
    <w:div w:id="250966822">
      <w:marLeft w:val="0"/>
      <w:marRight w:val="0"/>
      <w:marTop w:val="0"/>
      <w:marBottom w:val="0"/>
      <w:divBdr>
        <w:top w:val="none" w:sz="0" w:space="0" w:color="auto"/>
        <w:left w:val="none" w:sz="0" w:space="0" w:color="auto"/>
        <w:bottom w:val="none" w:sz="0" w:space="0" w:color="auto"/>
        <w:right w:val="none" w:sz="0" w:space="0" w:color="auto"/>
      </w:divBdr>
    </w:div>
    <w:div w:id="250968385">
      <w:marLeft w:val="0"/>
      <w:marRight w:val="0"/>
      <w:marTop w:val="0"/>
      <w:marBottom w:val="0"/>
      <w:divBdr>
        <w:top w:val="none" w:sz="0" w:space="0" w:color="auto"/>
        <w:left w:val="none" w:sz="0" w:space="0" w:color="auto"/>
        <w:bottom w:val="none" w:sz="0" w:space="0" w:color="auto"/>
        <w:right w:val="none" w:sz="0" w:space="0" w:color="auto"/>
      </w:divBdr>
    </w:div>
    <w:div w:id="251010963">
      <w:marLeft w:val="0"/>
      <w:marRight w:val="0"/>
      <w:marTop w:val="0"/>
      <w:marBottom w:val="0"/>
      <w:divBdr>
        <w:top w:val="none" w:sz="0" w:space="0" w:color="auto"/>
        <w:left w:val="none" w:sz="0" w:space="0" w:color="auto"/>
        <w:bottom w:val="none" w:sz="0" w:space="0" w:color="auto"/>
        <w:right w:val="none" w:sz="0" w:space="0" w:color="auto"/>
      </w:divBdr>
    </w:div>
    <w:div w:id="251089620">
      <w:marLeft w:val="0"/>
      <w:marRight w:val="0"/>
      <w:marTop w:val="0"/>
      <w:marBottom w:val="0"/>
      <w:divBdr>
        <w:top w:val="none" w:sz="0" w:space="0" w:color="auto"/>
        <w:left w:val="none" w:sz="0" w:space="0" w:color="auto"/>
        <w:bottom w:val="none" w:sz="0" w:space="0" w:color="auto"/>
        <w:right w:val="none" w:sz="0" w:space="0" w:color="auto"/>
      </w:divBdr>
    </w:div>
    <w:div w:id="251203019">
      <w:marLeft w:val="0"/>
      <w:marRight w:val="0"/>
      <w:marTop w:val="0"/>
      <w:marBottom w:val="0"/>
      <w:divBdr>
        <w:top w:val="none" w:sz="0" w:space="0" w:color="auto"/>
        <w:left w:val="none" w:sz="0" w:space="0" w:color="auto"/>
        <w:bottom w:val="none" w:sz="0" w:space="0" w:color="auto"/>
        <w:right w:val="none" w:sz="0" w:space="0" w:color="auto"/>
      </w:divBdr>
    </w:div>
    <w:div w:id="251354738">
      <w:marLeft w:val="0"/>
      <w:marRight w:val="0"/>
      <w:marTop w:val="0"/>
      <w:marBottom w:val="0"/>
      <w:divBdr>
        <w:top w:val="none" w:sz="0" w:space="0" w:color="auto"/>
        <w:left w:val="none" w:sz="0" w:space="0" w:color="auto"/>
        <w:bottom w:val="none" w:sz="0" w:space="0" w:color="auto"/>
        <w:right w:val="none" w:sz="0" w:space="0" w:color="auto"/>
      </w:divBdr>
    </w:div>
    <w:div w:id="251624225">
      <w:marLeft w:val="0"/>
      <w:marRight w:val="0"/>
      <w:marTop w:val="0"/>
      <w:marBottom w:val="0"/>
      <w:divBdr>
        <w:top w:val="none" w:sz="0" w:space="0" w:color="auto"/>
        <w:left w:val="none" w:sz="0" w:space="0" w:color="auto"/>
        <w:bottom w:val="none" w:sz="0" w:space="0" w:color="auto"/>
        <w:right w:val="none" w:sz="0" w:space="0" w:color="auto"/>
      </w:divBdr>
    </w:div>
    <w:div w:id="251666337">
      <w:marLeft w:val="0"/>
      <w:marRight w:val="0"/>
      <w:marTop w:val="0"/>
      <w:marBottom w:val="0"/>
      <w:divBdr>
        <w:top w:val="none" w:sz="0" w:space="0" w:color="auto"/>
        <w:left w:val="none" w:sz="0" w:space="0" w:color="auto"/>
        <w:bottom w:val="none" w:sz="0" w:space="0" w:color="auto"/>
        <w:right w:val="none" w:sz="0" w:space="0" w:color="auto"/>
      </w:divBdr>
    </w:div>
    <w:div w:id="251821725">
      <w:marLeft w:val="0"/>
      <w:marRight w:val="0"/>
      <w:marTop w:val="0"/>
      <w:marBottom w:val="0"/>
      <w:divBdr>
        <w:top w:val="none" w:sz="0" w:space="0" w:color="auto"/>
        <w:left w:val="none" w:sz="0" w:space="0" w:color="auto"/>
        <w:bottom w:val="none" w:sz="0" w:space="0" w:color="auto"/>
        <w:right w:val="none" w:sz="0" w:space="0" w:color="auto"/>
      </w:divBdr>
    </w:div>
    <w:div w:id="251940852">
      <w:marLeft w:val="0"/>
      <w:marRight w:val="0"/>
      <w:marTop w:val="0"/>
      <w:marBottom w:val="0"/>
      <w:divBdr>
        <w:top w:val="none" w:sz="0" w:space="0" w:color="auto"/>
        <w:left w:val="none" w:sz="0" w:space="0" w:color="auto"/>
        <w:bottom w:val="none" w:sz="0" w:space="0" w:color="auto"/>
        <w:right w:val="none" w:sz="0" w:space="0" w:color="auto"/>
      </w:divBdr>
    </w:div>
    <w:div w:id="251941453">
      <w:marLeft w:val="0"/>
      <w:marRight w:val="0"/>
      <w:marTop w:val="0"/>
      <w:marBottom w:val="0"/>
      <w:divBdr>
        <w:top w:val="none" w:sz="0" w:space="0" w:color="auto"/>
        <w:left w:val="none" w:sz="0" w:space="0" w:color="auto"/>
        <w:bottom w:val="none" w:sz="0" w:space="0" w:color="auto"/>
        <w:right w:val="none" w:sz="0" w:space="0" w:color="auto"/>
      </w:divBdr>
    </w:div>
    <w:div w:id="252787386">
      <w:marLeft w:val="0"/>
      <w:marRight w:val="0"/>
      <w:marTop w:val="0"/>
      <w:marBottom w:val="0"/>
      <w:divBdr>
        <w:top w:val="none" w:sz="0" w:space="0" w:color="auto"/>
        <w:left w:val="none" w:sz="0" w:space="0" w:color="auto"/>
        <w:bottom w:val="none" w:sz="0" w:space="0" w:color="auto"/>
        <w:right w:val="none" w:sz="0" w:space="0" w:color="auto"/>
      </w:divBdr>
    </w:div>
    <w:div w:id="252865057">
      <w:marLeft w:val="0"/>
      <w:marRight w:val="0"/>
      <w:marTop w:val="0"/>
      <w:marBottom w:val="0"/>
      <w:divBdr>
        <w:top w:val="none" w:sz="0" w:space="0" w:color="auto"/>
        <w:left w:val="none" w:sz="0" w:space="0" w:color="auto"/>
        <w:bottom w:val="none" w:sz="0" w:space="0" w:color="auto"/>
        <w:right w:val="none" w:sz="0" w:space="0" w:color="auto"/>
      </w:divBdr>
    </w:div>
    <w:div w:id="253055536">
      <w:marLeft w:val="0"/>
      <w:marRight w:val="0"/>
      <w:marTop w:val="0"/>
      <w:marBottom w:val="0"/>
      <w:divBdr>
        <w:top w:val="none" w:sz="0" w:space="0" w:color="auto"/>
        <w:left w:val="none" w:sz="0" w:space="0" w:color="auto"/>
        <w:bottom w:val="none" w:sz="0" w:space="0" w:color="auto"/>
        <w:right w:val="none" w:sz="0" w:space="0" w:color="auto"/>
      </w:divBdr>
    </w:div>
    <w:div w:id="253058129">
      <w:marLeft w:val="0"/>
      <w:marRight w:val="0"/>
      <w:marTop w:val="0"/>
      <w:marBottom w:val="0"/>
      <w:divBdr>
        <w:top w:val="none" w:sz="0" w:space="0" w:color="auto"/>
        <w:left w:val="none" w:sz="0" w:space="0" w:color="auto"/>
        <w:bottom w:val="none" w:sz="0" w:space="0" w:color="auto"/>
        <w:right w:val="none" w:sz="0" w:space="0" w:color="auto"/>
      </w:divBdr>
    </w:div>
    <w:div w:id="253589551">
      <w:marLeft w:val="0"/>
      <w:marRight w:val="0"/>
      <w:marTop w:val="0"/>
      <w:marBottom w:val="0"/>
      <w:divBdr>
        <w:top w:val="none" w:sz="0" w:space="0" w:color="auto"/>
        <w:left w:val="none" w:sz="0" w:space="0" w:color="auto"/>
        <w:bottom w:val="none" w:sz="0" w:space="0" w:color="auto"/>
        <w:right w:val="none" w:sz="0" w:space="0" w:color="auto"/>
      </w:divBdr>
    </w:div>
    <w:div w:id="253708176">
      <w:marLeft w:val="0"/>
      <w:marRight w:val="0"/>
      <w:marTop w:val="0"/>
      <w:marBottom w:val="0"/>
      <w:divBdr>
        <w:top w:val="none" w:sz="0" w:space="0" w:color="auto"/>
        <w:left w:val="none" w:sz="0" w:space="0" w:color="auto"/>
        <w:bottom w:val="none" w:sz="0" w:space="0" w:color="auto"/>
        <w:right w:val="none" w:sz="0" w:space="0" w:color="auto"/>
      </w:divBdr>
    </w:div>
    <w:div w:id="254286221">
      <w:marLeft w:val="0"/>
      <w:marRight w:val="0"/>
      <w:marTop w:val="0"/>
      <w:marBottom w:val="0"/>
      <w:divBdr>
        <w:top w:val="none" w:sz="0" w:space="0" w:color="auto"/>
        <w:left w:val="none" w:sz="0" w:space="0" w:color="auto"/>
        <w:bottom w:val="none" w:sz="0" w:space="0" w:color="auto"/>
        <w:right w:val="none" w:sz="0" w:space="0" w:color="auto"/>
      </w:divBdr>
    </w:div>
    <w:div w:id="254289519">
      <w:marLeft w:val="0"/>
      <w:marRight w:val="0"/>
      <w:marTop w:val="0"/>
      <w:marBottom w:val="0"/>
      <w:divBdr>
        <w:top w:val="none" w:sz="0" w:space="0" w:color="auto"/>
        <w:left w:val="none" w:sz="0" w:space="0" w:color="auto"/>
        <w:bottom w:val="none" w:sz="0" w:space="0" w:color="auto"/>
        <w:right w:val="none" w:sz="0" w:space="0" w:color="auto"/>
      </w:divBdr>
    </w:div>
    <w:div w:id="254435487">
      <w:marLeft w:val="0"/>
      <w:marRight w:val="0"/>
      <w:marTop w:val="0"/>
      <w:marBottom w:val="0"/>
      <w:divBdr>
        <w:top w:val="none" w:sz="0" w:space="0" w:color="auto"/>
        <w:left w:val="none" w:sz="0" w:space="0" w:color="auto"/>
        <w:bottom w:val="none" w:sz="0" w:space="0" w:color="auto"/>
        <w:right w:val="none" w:sz="0" w:space="0" w:color="auto"/>
      </w:divBdr>
    </w:div>
    <w:div w:id="254478916">
      <w:marLeft w:val="0"/>
      <w:marRight w:val="0"/>
      <w:marTop w:val="0"/>
      <w:marBottom w:val="0"/>
      <w:divBdr>
        <w:top w:val="none" w:sz="0" w:space="0" w:color="auto"/>
        <w:left w:val="none" w:sz="0" w:space="0" w:color="auto"/>
        <w:bottom w:val="none" w:sz="0" w:space="0" w:color="auto"/>
        <w:right w:val="none" w:sz="0" w:space="0" w:color="auto"/>
      </w:divBdr>
    </w:div>
    <w:div w:id="254479593">
      <w:marLeft w:val="0"/>
      <w:marRight w:val="0"/>
      <w:marTop w:val="0"/>
      <w:marBottom w:val="0"/>
      <w:divBdr>
        <w:top w:val="none" w:sz="0" w:space="0" w:color="auto"/>
        <w:left w:val="none" w:sz="0" w:space="0" w:color="auto"/>
        <w:bottom w:val="none" w:sz="0" w:space="0" w:color="auto"/>
        <w:right w:val="none" w:sz="0" w:space="0" w:color="auto"/>
      </w:divBdr>
    </w:div>
    <w:div w:id="254677326">
      <w:marLeft w:val="0"/>
      <w:marRight w:val="0"/>
      <w:marTop w:val="0"/>
      <w:marBottom w:val="0"/>
      <w:divBdr>
        <w:top w:val="none" w:sz="0" w:space="0" w:color="auto"/>
        <w:left w:val="none" w:sz="0" w:space="0" w:color="auto"/>
        <w:bottom w:val="none" w:sz="0" w:space="0" w:color="auto"/>
        <w:right w:val="none" w:sz="0" w:space="0" w:color="auto"/>
      </w:divBdr>
    </w:div>
    <w:div w:id="254678351">
      <w:marLeft w:val="0"/>
      <w:marRight w:val="0"/>
      <w:marTop w:val="0"/>
      <w:marBottom w:val="0"/>
      <w:divBdr>
        <w:top w:val="none" w:sz="0" w:space="0" w:color="auto"/>
        <w:left w:val="none" w:sz="0" w:space="0" w:color="auto"/>
        <w:bottom w:val="none" w:sz="0" w:space="0" w:color="auto"/>
        <w:right w:val="none" w:sz="0" w:space="0" w:color="auto"/>
      </w:divBdr>
    </w:div>
    <w:div w:id="254748152">
      <w:marLeft w:val="0"/>
      <w:marRight w:val="0"/>
      <w:marTop w:val="0"/>
      <w:marBottom w:val="0"/>
      <w:divBdr>
        <w:top w:val="none" w:sz="0" w:space="0" w:color="auto"/>
        <w:left w:val="none" w:sz="0" w:space="0" w:color="auto"/>
        <w:bottom w:val="none" w:sz="0" w:space="0" w:color="auto"/>
        <w:right w:val="none" w:sz="0" w:space="0" w:color="auto"/>
      </w:divBdr>
    </w:div>
    <w:div w:id="254751240">
      <w:marLeft w:val="0"/>
      <w:marRight w:val="0"/>
      <w:marTop w:val="0"/>
      <w:marBottom w:val="0"/>
      <w:divBdr>
        <w:top w:val="none" w:sz="0" w:space="0" w:color="auto"/>
        <w:left w:val="none" w:sz="0" w:space="0" w:color="auto"/>
        <w:bottom w:val="none" w:sz="0" w:space="0" w:color="auto"/>
        <w:right w:val="none" w:sz="0" w:space="0" w:color="auto"/>
      </w:divBdr>
    </w:div>
    <w:div w:id="254948968">
      <w:marLeft w:val="0"/>
      <w:marRight w:val="0"/>
      <w:marTop w:val="0"/>
      <w:marBottom w:val="0"/>
      <w:divBdr>
        <w:top w:val="none" w:sz="0" w:space="0" w:color="auto"/>
        <w:left w:val="none" w:sz="0" w:space="0" w:color="auto"/>
        <w:bottom w:val="none" w:sz="0" w:space="0" w:color="auto"/>
        <w:right w:val="none" w:sz="0" w:space="0" w:color="auto"/>
      </w:divBdr>
    </w:div>
    <w:div w:id="255020708">
      <w:marLeft w:val="0"/>
      <w:marRight w:val="0"/>
      <w:marTop w:val="0"/>
      <w:marBottom w:val="0"/>
      <w:divBdr>
        <w:top w:val="none" w:sz="0" w:space="0" w:color="auto"/>
        <w:left w:val="none" w:sz="0" w:space="0" w:color="auto"/>
        <w:bottom w:val="none" w:sz="0" w:space="0" w:color="auto"/>
        <w:right w:val="none" w:sz="0" w:space="0" w:color="auto"/>
      </w:divBdr>
    </w:div>
    <w:div w:id="255098453">
      <w:marLeft w:val="0"/>
      <w:marRight w:val="0"/>
      <w:marTop w:val="0"/>
      <w:marBottom w:val="0"/>
      <w:divBdr>
        <w:top w:val="none" w:sz="0" w:space="0" w:color="auto"/>
        <w:left w:val="none" w:sz="0" w:space="0" w:color="auto"/>
        <w:bottom w:val="none" w:sz="0" w:space="0" w:color="auto"/>
        <w:right w:val="none" w:sz="0" w:space="0" w:color="auto"/>
      </w:divBdr>
    </w:div>
    <w:div w:id="255215451">
      <w:marLeft w:val="0"/>
      <w:marRight w:val="0"/>
      <w:marTop w:val="0"/>
      <w:marBottom w:val="0"/>
      <w:divBdr>
        <w:top w:val="none" w:sz="0" w:space="0" w:color="auto"/>
        <w:left w:val="none" w:sz="0" w:space="0" w:color="auto"/>
        <w:bottom w:val="none" w:sz="0" w:space="0" w:color="auto"/>
        <w:right w:val="none" w:sz="0" w:space="0" w:color="auto"/>
      </w:divBdr>
    </w:div>
    <w:div w:id="255287300">
      <w:marLeft w:val="0"/>
      <w:marRight w:val="0"/>
      <w:marTop w:val="0"/>
      <w:marBottom w:val="0"/>
      <w:divBdr>
        <w:top w:val="none" w:sz="0" w:space="0" w:color="auto"/>
        <w:left w:val="none" w:sz="0" w:space="0" w:color="auto"/>
        <w:bottom w:val="none" w:sz="0" w:space="0" w:color="auto"/>
        <w:right w:val="none" w:sz="0" w:space="0" w:color="auto"/>
      </w:divBdr>
    </w:div>
    <w:div w:id="255292417">
      <w:marLeft w:val="0"/>
      <w:marRight w:val="0"/>
      <w:marTop w:val="0"/>
      <w:marBottom w:val="0"/>
      <w:divBdr>
        <w:top w:val="none" w:sz="0" w:space="0" w:color="auto"/>
        <w:left w:val="none" w:sz="0" w:space="0" w:color="auto"/>
        <w:bottom w:val="none" w:sz="0" w:space="0" w:color="auto"/>
        <w:right w:val="none" w:sz="0" w:space="0" w:color="auto"/>
      </w:divBdr>
    </w:div>
    <w:div w:id="255404334">
      <w:marLeft w:val="0"/>
      <w:marRight w:val="0"/>
      <w:marTop w:val="0"/>
      <w:marBottom w:val="0"/>
      <w:divBdr>
        <w:top w:val="none" w:sz="0" w:space="0" w:color="auto"/>
        <w:left w:val="none" w:sz="0" w:space="0" w:color="auto"/>
        <w:bottom w:val="none" w:sz="0" w:space="0" w:color="auto"/>
        <w:right w:val="none" w:sz="0" w:space="0" w:color="auto"/>
      </w:divBdr>
    </w:div>
    <w:div w:id="255409893">
      <w:marLeft w:val="0"/>
      <w:marRight w:val="0"/>
      <w:marTop w:val="0"/>
      <w:marBottom w:val="0"/>
      <w:divBdr>
        <w:top w:val="none" w:sz="0" w:space="0" w:color="auto"/>
        <w:left w:val="none" w:sz="0" w:space="0" w:color="auto"/>
        <w:bottom w:val="none" w:sz="0" w:space="0" w:color="auto"/>
        <w:right w:val="none" w:sz="0" w:space="0" w:color="auto"/>
      </w:divBdr>
    </w:div>
    <w:div w:id="255556077">
      <w:marLeft w:val="0"/>
      <w:marRight w:val="0"/>
      <w:marTop w:val="0"/>
      <w:marBottom w:val="0"/>
      <w:divBdr>
        <w:top w:val="none" w:sz="0" w:space="0" w:color="auto"/>
        <w:left w:val="none" w:sz="0" w:space="0" w:color="auto"/>
        <w:bottom w:val="none" w:sz="0" w:space="0" w:color="auto"/>
        <w:right w:val="none" w:sz="0" w:space="0" w:color="auto"/>
      </w:divBdr>
    </w:div>
    <w:div w:id="255598218">
      <w:marLeft w:val="0"/>
      <w:marRight w:val="0"/>
      <w:marTop w:val="0"/>
      <w:marBottom w:val="0"/>
      <w:divBdr>
        <w:top w:val="none" w:sz="0" w:space="0" w:color="auto"/>
        <w:left w:val="none" w:sz="0" w:space="0" w:color="auto"/>
        <w:bottom w:val="none" w:sz="0" w:space="0" w:color="auto"/>
        <w:right w:val="none" w:sz="0" w:space="0" w:color="auto"/>
      </w:divBdr>
    </w:div>
    <w:div w:id="255672479">
      <w:marLeft w:val="0"/>
      <w:marRight w:val="0"/>
      <w:marTop w:val="0"/>
      <w:marBottom w:val="0"/>
      <w:divBdr>
        <w:top w:val="none" w:sz="0" w:space="0" w:color="auto"/>
        <w:left w:val="none" w:sz="0" w:space="0" w:color="auto"/>
        <w:bottom w:val="none" w:sz="0" w:space="0" w:color="auto"/>
        <w:right w:val="none" w:sz="0" w:space="0" w:color="auto"/>
      </w:divBdr>
    </w:div>
    <w:div w:id="255678914">
      <w:marLeft w:val="0"/>
      <w:marRight w:val="0"/>
      <w:marTop w:val="0"/>
      <w:marBottom w:val="0"/>
      <w:divBdr>
        <w:top w:val="none" w:sz="0" w:space="0" w:color="auto"/>
        <w:left w:val="none" w:sz="0" w:space="0" w:color="auto"/>
        <w:bottom w:val="none" w:sz="0" w:space="0" w:color="auto"/>
        <w:right w:val="none" w:sz="0" w:space="0" w:color="auto"/>
      </w:divBdr>
    </w:div>
    <w:div w:id="255721970">
      <w:marLeft w:val="0"/>
      <w:marRight w:val="0"/>
      <w:marTop w:val="0"/>
      <w:marBottom w:val="0"/>
      <w:divBdr>
        <w:top w:val="none" w:sz="0" w:space="0" w:color="auto"/>
        <w:left w:val="none" w:sz="0" w:space="0" w:color="auto"/>
        <w:bottom w:val="none" w:sz="0" w:space="0" w:color="auto"/>
        <w:right w:val="none" w:sz="0" w:space="0" w:color="auto"/>
      </w:divBdr>
    </w:div>
    <w:div w:id="255749389">
      <w:marLeft w:val="0"/>
      <w:marRight w:val="0"/>
      <w:marTop w:val="0"/>
      <w:marBottom w:val="0"/>
      <w:divBdr>
        <w:top w:val="none" w:sz="0" w:space="0" w:color="auto"/>
        <w:left w:val="none" w:sz="0" w:space="0" w:color="auto"/>
        <w:bottom w:val="none" w:sz="0" w:space="0" w:color="auto"/>
        <w:right w:val="none" w:sz="0" w:space="0" w:color="auto"/>
      </w:divBdr>
    </w:div>
    <w:div w:id="255864233">
      <w:marLeft w:val="0"/>
      <w:marRight w:val="0"/>
      <w:marTop w:val="0"/>
      <w:marBottom w:val="0"/>
      <w:divBdr>
        <w:top w:val="none" w:sz="0" w:space="0" w:color="auto"/>
        <w:left w:val="none" w:sz="0" w:space="0" w:color="auto"/>
        <w:bottom w:val="none" w:sz="0" w:space="0" w:color="auto"/>
        <w:right w:val="none" w:sz="0" w:space="0" w:color="auto"/>
      </w:divBdr>
    </w:div>
    <w:div w:id="255864766">
      <w:marLeft w:val="0"/>
      <w:marRight w:val="0"/>
      <w:marTop w:val="0"/>
      <w:marBottom w:val="0"/>
      <w:divBdr>
        <w:top w:val="none" w:sz="0" w:space="0" w:color="auto"/>
        <w:left w:val="none" w:sz="0" w:space="0" w:color="auto"/>
        <w:bottom w:val="none" w:sz="0" w:space="0" w:color="auto"/>
        <w:right w:val="none" w:sz="0" w:space="0" w:color="auto"/>
      </w:divBdr>
    </w:div>
    <w:div w:id="255866191">
      <w:marLeft w:val="0"/>
      <w:marRight w:val="0"/>
      <w:marTop w:val="0"/>
      <w:marBottom w:val="0"/>
      <w:divBdr>
        <w:top w:val="none" w:sz="0" w:space="0" w:color="auto"/>
        <w:left w:val="none" w:sz="0" w:space="0" w:color="auto"/>
        <w:bottom w:val="none" w:sz="0" w:space="0" w:color="auto"/>
        <w:right w:val="none" w:sz="0" w:space="0" w:color="auto"/>
      </w:divBdr>
    </w:div>
    <w:div w:id="255943317">
      <w:marLeft w:val="0"/>
      <w:marRight w:val="0"/>
      <w:marTop w:val="0"/>
      <w:marBottom w:val="0"/>
      <w:divBdr>
        <w:top w:val="none" w:sz="0" w:space="0" w:color="auto"/>
        <w:left w:val="none" w:sz="0" w:space="0" w:color="auto"/>
        <w:bottom w:val="none" w:sz="0" w:space="0" w:color="auto"/>
        <w:right w:val="none" w:sz="0" w:space="0" w:color="auto"/>
      </w:divBdr>
    </w:div>
    <w:div w:id="256133517">
      <w:marLeft w:val="0"/>
      <w:marRight w:val="0"/>
      <w:marTop w:val="0"/>
      <w:marBottom w:val="0"/>
      <w:divBdr>
        <w:top w:val="none" w:sz="0" w:space="0" w:color="auto"/>
        <w:left w:val="none" w:sz="0" w:space="0" w:color="auto"/>
        <w:bottom w:val="none" w:sz="0" w:space="0" w:color="auto"/>
        <w:right w:val="none" w:sz="0" w:space="0" w:color="auto"/>
      </w:divBdr>
    </w:div>
    <w:div w:id="256135517">
      <w:marLeft w:val="0"/>
      <w:marRight w:val="0"/>
      <w:marTop w:val="0"/>
      <w:marBottom w:val="0"/>
      <w:divBdr>
        <w:top w:val="none" w:sz="0" w:space="0" w:color="auto"/>
        <w:left w:val="none" w:sz="0" w:space="0" w:color="auto"/>
        <w:bottom w:val="none" w:sz="0" w:space="0" w:color="auto"/>
        <w:right w:val="none" w:sz="0" w:space="0" w:color="auto"/>
      </w:divBdr>
    </w:div>
    <w:div w:id="256448652">
      <w:marLeft w:val="0"/>
      <w:marRight w:val="0"/>
      <w:marTop w:val="0"/>
      <w:marBottom w:val="0"/>
      <w:divBdr>
        <w:top w:val="none" w:sz="0" w:space="0" w:color="auto"/>
        <w:left w:val="none" w:sz="0" w:space="0" w:color="auto"/>
        <w:bottom w:val="none" w:sz="0" w:space="0" w:color="auto"/>
        <w:right w:val="none" w:sz="0" w:space="0" w:color="auto"/>
      </w:divBdr>
    </w:div>
    <w:div w:id="256519411">
      <w:marLeft w:val="0"/>
      <w:marRight w:val="0"/>
      <w:marTop w:val="0"/>
      <w:marBottom w:val="0"/>
      <w:divBdr>
        <w:top w:val="none" w:sz="0" w:space="0" w:color="auto"/>
        <w:left w:val="none" w:sz="0" w:space="0" w:color="auto"/>
        <w:bottom w:val="none" w:sz="0" w:space="0" w:color="auto"/>
        <w:right w:val="none" w:sz="0" w:space="0" w:color="auto"/>
      </w:divBdr>
    </w:div>
    <w:div w:id="256642812">
      <w:marLeft w:val="0"/>
      <w:marRight w:val="0"/>
      <w:marTop w:val="0"/>
      <w:marBottom w:val="0"/>
      <w:divBdr>
        <w:top w:val="none" w:sz="0" w:space="0" w:color="auto"/>
        <w:left w:val="none" w:sz="0" w:space="0" w:color="auto"/>
        <w:bottom w:val="none" w:sz="0" w:space="0" w:color="auto"/>
        <w:right w:val="none" w:sz="0" w:space="0" w:color="auto"/>
      </w:divBdr>
    </w:div>
    <w:div w:id="256643467">
      <w:marLeft w:val="0"/>
      <w:marRight w:val="0"/>
      <w:marTop w:val="0"/>
      <w:marBottom w:val="0"/>
      <w:divBdr>
        <w:top w:val="none" w:sz="0" w:space="0" w:color="auto"/>
        <w:left w:val="none" w:sz="0" w:space="0" w:color="auto"/>
        <w:bottom w:val="none" w:sz="0" w:space="0" w:color="auto"/>
        <w:right w:val="none" w:sz="0" w:space="0" w:color="auto"/>
      </w:divBdr>
    </w:div>
    <w:div w:id="256862690">
      <w:marLeft w:val="0"/>
      <w:marRight w:val="0"/>
      <w:marTop w:val="0"/>
      <w:marBottom w:val="0"/>
      <w:divBdr>
        <w:top w:val="none" w:sz="0" w:space="0" w:color="auto"/>
        <w:left w:val="none" w:sz="0" w:space="0" w:color="auto"/>
        <w:bottom w:val="none" w:sz="0" w:space="0" w:color="auto"/>
        <w:right w:val="none" w:sz="0" w:space="0" w:color="auto"/>
      </w:divBdr>
    </w:div>
    <w:div w:id="256863649">
      <w:marLeft w:val="0"/>
      <w:marRight w:val="0"/>
      <w:marTop w:val="0"/>
      <w:marBottom w:val="0"/>
      <w:divBdr>
        <w:top w:val="none" w:sz="0" w:space="0" w:color="auto"/>
        <w:left w:val="none" w:sz="0" w:space="0" w:color="auto"/>
        <w:bottom w:val="none" w:sz="0" w:space="0" w:color="auto"/>
        <w:right w:val="none" w:sz="0" w:space="0" w:color="auto"/>
      </w:divBdr>
    </w:div>
    <w:div w:id="256864207">
      <w:marLeft w:val="0"/>
      <w:marRight w:val="0"/>
      <w:marTop w:val="0"/>
      <w:marBottom w:val="0"/>
      <w:divBdr>
        <w:top w:val="none" w:sz="0" w:space="0" w:color="auto"/>
        <w:left w:val="none" w:sz="0" w:space="0" w:color="auto"/>
        <w:bottom w:val="none" w:sz="0" w:space="0" w:color="auto"/>
        <w:right w:val="none" w:sz="0" w:space="0" w:color="auto"/>
      </w:divBdr>
    </w:div>
    <w:div w:id="256911304">
      <w:marLeft w:val="0"/>
      <w:marRight w:val="0"/>
      <w:marTop w:val="0"/>
      <w:marBottom w:val="0"/>
      <w:divBdr>
        <w:top w:val="none" w:sz="0" w:space="0" w:color="auto"/>
        <w:left w:val="none" w:sz="0" w:space="0" w:color="auto"/>
        <w:bottom w:val="none" w:sz="0" w:space="0" w:color="auto"/>
        <w:right w:val="none" w:sz="0" w:space="0" w:color="auto"/>
      </w:divBdr>
    </w:div>
    <w:div w:id="256986746">
      <w:marLeft w:val="0"/>
      <w:marRight w:val="0"/>
      <w:marTop w:val="0"/>
      <w:marBottom w:val="0"/>
      <w:divBdr>
        <w:top w:val="none" w:sz="0" w:space="0" w:color="auto"/>
        <w:left w:val="none" w:sz="0" w:space="0" w:color="auto"/>
        <w:bottom w:val="none" w:sz="0" w:space="0" w:color="auto"/>
        <w:right w:val="none" w:sz="0" w:space="0" w:color="auto"/>
      </w:divBdr>
    </w:div>
    <w:div w:id="257099938">
      <w:marLeft w:val="0"/>
      <w:marRight w:val="0"/>
      <w:marTop w:val="0"/>
      <w:marBottom w:val="0"/>
      <w:divBdr>
        <w:top w:val="none" w:sz="0" w:space="0" w:color="auto"/>
        <w:left w:val="none" w:sz="0" w:space="0" w:color="auto"/>
        <w:bottom w:val="none" w:sz="0" w:space="0" w:color="auto"/>
        <w:right w:val="none" w:sz="0" w:space="0" w:color="auto"/>
      </w:divBdr>
    </w:div>
    <w:div w:id="257177836">
      <w:marLeft w:val="0"/>
      <w:marRight w:val="0"/>
      <w:marTop w:val="0"/>
      <w:marBottom w:val="0"/>
      <w:divBdr>
        <w:top w:val="none" w:sz="0" w:space="0" w:color="auto"/>
        <w:left w:val="none" w:sz="0" w:space="0" w:color="auto"/>
        <w:bottom w:val="none" w:sz="0" w:space="0" w:color="auto"/>
        <w:right w:val="none" w:sz="0" w:space="0" w:color="auto"/>
      </w:divBdr>
    </w:div>
    <w:div w:id="257250031">
      <w:marLeft w:val="0"/>
      <w:marRight w:val="0"/>
      <w:marTop w:val="0"/>
      <w:marBottom w:val="0"/>
      <w:divBdr>
        <w:top w:val="none" w:sz="0" w:space="0" w:color="auto"/>
        <w:left w:val="none" w:sz="0" w:space="0" w:color="auto"/>
        <w:bottom w:val="none" w:sz="0" w:space="0" w:color="auto"/>
        <w:right w:val="none" w:sz="0" w:space="0" w:color="auto"/>
      </w:divBdr>
    </w:div>
    <w:div w:id="257254243">
      <w:marLeft w:val="0"/>
      <w:marRight w:val="0"/>
      <w:marTop w:val="0"/>
      <w:marBottom w:val="0"/>
      <w:divBdr>
        <w:top w:val="none" w:sz="0" w:space="0" w:color="auto"/>
        <w:left w:val="none" w:sz="0" w:space="0" w:color="auto"/>
        <w:bottom w:val="none" w:sz="0" w:space="0" w:color="auto"/>
        <w:right w:val="none" w:sz="0" w:space="0" w:color="auto"/>
      </w:divBdr>
    </w:div>
    <w:div w:id="257295867">
      <w:marLeft w:val="0"/>
      <w:marRight w:val="0"/>
      <w:marTop w:val="0"/>
      <w:marBottom w:val="0"/>
      <w:divBdr>
        <w:top w:val="none" w:sz="0" w:space="0" w:color="auto"/>
        <w:left w:val="none" w:sz="0" w:space="0" w:color="auto"/>
        <w:bottom w:val="none" w:sz="0" w:space="0" w:color="auto"/>
        <w:right w:val="none" w:sz="0" w:space="0" w:color="auto"/>
      </w:divBdr>
    </w:div>
    <w:div w:id="257370186">
      <w:marLeft w:val="0"/>
      <w:marRight w:val="0"/>
      <w:marTop w:val="0"/>
      <w:marBottom w:val="0"/>
      <w:divBdr>
        <w:top w:val="none" w:sz="0" w:space="0" w:color="auto"/>
        <w:left w:val="none" w:sz="0" w:space="0" w:color="auto"/>
        <w:bottom w:val="none" w:sz="0" w:space="0" w:color="auto"/>
        <w:right w:val="none" w:sz="0" w:space="0" w:color="auto"/>
      </w:divBdr>
    </w:div>
    <w:div w:id="257639147">
      <w:marLeft w:val="0"/>
      <w:marRight w:val="0"/>
      <w:marTop w:val="0"/>
      <w:marBottom w:val="0"/>
      <w:divBdr>
        <w:top w:val="none" w:sz="0" w:space="0" w:color="auto"/>
        <w:left w:val="none" w:sz="0" w:space="0" w:color="auto"/>
        <w:bottom w:val="none" w:sz="0" w:space="0" w:color="auto"/>
        <w:right w:val="none" w:sz="0" w:space="0" w:color="auto"/>
      </w:divBdr>
    </w:div>
    <w:div w:id="257833457">
      <w:marLeft w:val="0"/>
      <w:marRight w:val="0"/>
      <w:marTop w:val="0"/>
      <w:marBottom w:val="0"/>
      <w:divBdr>
        <w:top w:val="none" w:sz="0" w:space="0" w:color="auto"/>
        <w:left w:val="none" w:sz="0" w:space="0" w:color="auto"/>
        <w:bottom w:val="none" w:sz="0" w:space="0" w:color="auto"/>
        <w:right w:val="none" w:sz="0" w:space="0" w:color="auto"/>
      </w:divBdr>
    </w:div>
    <w:div w:id="258029013">
      <w:marLeft w:val="0"/>
      <w:marRight w:val="0"/>
      <w:marTop w:val="0"/>
      <w:marBottom w:val="0"/>
      <w:divBdr>
        <w:top w:val="none" w:sz="0" w:space="0" w:color="auto"/>
        <w:left w:val="none" w:sz="0" w:space="0" w:color="auto"/>
        <w:bottom w:val="none" w:sz="0" w:space="0" w:color="auto"/>
        <w:right w:val="none" w:sz="0" w:space="0" w:color="auto"/>
      </w:divBdr>
    </w:div>
    <w:div w:id="258029478">
      <w:marLeft w:val="0"/>
      <w:marRight w:val="0"/>
      <w:marTop w:val="0"/>
      <w:marBottom w:val="0"/>
      <w:divBdr>
        <w:top w:val="none" w:sz="0" w:space="0" w:color="auto"/>
        <w:left w:val="none" w:sz="0" w:space="0" w:color="auto"/>
        <w:bottom w:val="none" w:sz="0" w:space="0" w:color="auto"/>
        <w:right w:val="none" w:sz="0" w:space="0" w:color="auto"/>
      </w:divBdr>
    </w:div>
    <w:div w:id="258030969">
      <w:marLeft w:val="0"/>
      <w:marRight w:val="0"/>
      <w:marTop w:val="0"/>
      <w:marBottom w:val="0"/>
      <w:divBdr>
        <w:top w:val="none" w:sz="0" w:space="0" w:color="auto"/>
        <w:left w:val="none" w:sz="0" w:space="0" w:color="auto"/>
        <w:bottom w:val="none" w:sz="0" w:space="0" w:color="auto"/>
        <w:right w:val="none" w:sz="0" w:space="0" w:color="auto"/>
      </w:divBdr>
    </w:div>
    <w:div w:id="258100228">
      <w:marLeft w:val="0"/>
      <w:marRight w:val="0"/>
      <w:marTop w:val="0"/>
      <w:marBottom w:val="0"/>
      <w:divBdr>
        <w:top w:val="none" w:sz="0" w:space="0" w:color="auto"/>
        <w:left w:val="none" w:sz="0" w:space="0" w:color="auto"/>
        <w:bottom w:val="none" w:sz="0" w:space="0" w:color="auto"/>
        <w:right w:val="none" w:sz="0" w:space="0" w:color="auto"/>
      </w:divBdr>
    </w:div>
    <w:div w:id="258101514">
      <w:marLeft w:val="0"/>
      <w:marRight w:val="0"/>
      <w:marTop w:val="0"/>
      <w:marBottom w:val="0"/>
      <w:divBdr>
        <w:top w:val="none" w:sz="0" w:space="0" w:color="auto"/>
        <w:left w:val="none" w:sz="0" w:space="0" w:color="auto"/>
        <w:bottom w:val="none" w:sz="0" w:space="0" w:color="auto"/>
        <w:right w:val="none" w:sz="0" w:space="0" w:color="auto"/>
      </w:divBdr>
    </w:div>
    <w:div w:id="258106848">
      <w:marLeft w:val="0"/>
      <w:marRight w:val="0"/>
      <w:marTop w:val="0"/>
      <w:marBottom w:val="0"/>
      <w:divBdr>
        <w:top w:val="none" w:sz="0" w:space="0" w:color="auto"/>
        <w:left w:val="none" w:sz="0" w:space="0" w:color="auto"/>
        <w:bottom w:val="none" w:sz="0" w:space="0" w:color="auto"/>
        <w:right w:val="none" w:sz="0" w:space="0" w:color="auto"/>
      </w:divBdr>
    </w:div>
    <w:div w:id="258147187">
      <w:marLeft w:val="0"/>
      <w:marRight w:val="0"/>
      <w:marTop w:val="0"/>
      <w:marBottom w:val="0"/>
      <w:divBdr>
        <w:top w:val="none" w:sz="0" w:space="0" w:color="auto"/>
        <w:left w:val="none" w:sz="0" w:space="0" w:color="auto"/>
        <w:bottom w:val="none" w:sz="0" w:space="0" w:color="auto"/>
        <w:right w:val="none" w:sz="0" w:space="0" w:color="auto"/>
      </w:divBdr>
    </w:div>
    <w:div w:id="258225310">
      <w:marLeft w:val="0"/>
      <w:marRight w:val="0"/>
      <w:marTop w:val="0"/>
      <w:marBottom w:val="0"/>
      <w:divBdr>
        <w:top w:val="none" w:sz="0" w:space="0" w:color="auto"/>
        <w:left w:val="none" w:sz="0" w:space="0" w:color="auto"/>
        <w:bottom w:val="none" w:sz="0" w:space="0" w:color="auto"/>
        <w:right w:val="none" w:sz="0" w:space="0" w:color="auto"/>
      </w:divBdr>
    </w:div>
    <w:div w:id="258565429">
      <w:marLeft w:val="0"/>
      <w:marRight w:val="0"/>
      <w:marTop w:val="0"/>
      <w:marBottom w:val="0"/>
      <w:divBdr>
        <w:top w:val="none" w:sz="0" w:space="0" w:color="auto"/>
        <w:left w:val="none" w:sz="0" w:space="0" w:color="auto"/>
        <w:bottom w:val="none" w:sz="0" w:space="0" w:color="auto"/>
        <w:right w:val="none" w:sz="0" w:space="0" w:color="auto"/>
      </w:divBdr>
    </w:div>
    <w:div w:id="258610887">
      <w:marLeft w:val="0"/>
      <w:marRight w:val="0"/>
      <w:marTop w:val="0"/>
      <w:marBottom w:val="0"/>
      <w:divBdr>
        <w:top w:val="none" w:sz="0" w:space="0" w:color="auto"/>
        <w:left w:val="none" w:sz="0" w:space="0" w:color="auto"/>
        <w:bottom w:val="none" w:sz="0" w:space="0" w:color="auto"/>
        <w:right w:val="none" w:sz="0" w:space="0" w:color="auto"/>
      </w:divBdr>
    </w:div>
    <w:div w:id="258678188">
      <w:marLeft w:val="0"/>
      <w:marRight w:val="0"/>
      <w:marTop w:val="0"/>
      <w:marBottom w:val="0"/>
      <w:divBdr>
        <w:top w:val="none" w:sz="0" w:space="0" w:color="auto"/>
        <w:left w:val="none" w:sz="0" w:space="0" w:color="auto"/>
        <w:bottom w:val="none" w:sz="0" w:space="0" w:color="auto"/>
        <w:right w:val="none" w:sz="0" w:space="0" w:color="auto"/>
      </w:divBdr>
    </w:div>
    <w:div w:id="258682504">
      <w:marLeft w:val="0"/>
      <w:marRight w:val="0"/>
      <w:marTop w:val="0"/>
      <w:marBottom w:val="0"/>
      <w:divBdr>
        <w:top w:val="none" w:sz="0" w:space="0" w:color="auto"/>
        <w:left w:val="none" w:sz="0" w:space="0" w:color="auto"/>
        <w:bottom w:val="none" w:sz="0" w:space="0" w:color="auto"/>
        <w:right w:val="none" w:sz="0" w:space="0" w:color="auto"/>
      </w:divBdr>
    </w:div>
    <w:div w:id="258828439">
      <w:marLeft w:val="0"/>
      <w:marRight w:val="0"/>
      <w:marTop w:val="0"/>
      <w:marBottom w:val="0"/>
      <w:divBdr>
        <w:top w:val="none" w:sz="0" w:space="0" w:color="auto"/>
        <w:left w:val="none" w:sz="0" w:space="0" w:color="auto"/>
        <w:bottom w:val="none" w:sz="0" w:space="0" w:color="auto"/>
        <w:right w:val="none" w:sz="0" w:space="0" w:color="auto"/>
      </w:divBdr>
    </w:div>
    <w:div w:id="258871758">
      <w:marLeft w:val="0"/>
      <w:marRight w:val="0"/>
      <w:marTop w:val="0"/>
      <w:marBottom w:val="0"/>
      <w:divBdr>
        <w:top w:val="none" w:sz="0" w:space="0" w:color="auto"/>
        <w:left w:val="none" w:sz="0" w:space="0" w:color="auto"/>
        <w:bottom w:val="none" w:sz="0" w:space="0" w:color="auto"/>
        <w:right w:val="none" w:sz="0" w:space="0" w:color="auto"/>
      </w:divBdr>
    </w:div>
    <w:div w:id="258880471">
      <w:marLeft w:val="0"/>
      <w:marRight w:val="0"/>
      <w:marTop w:val="0"/>
      <w:marBottom w:val="0"/>
      <w:divBdr>
        <w:top w:val="none" w:sz="0" w:space="0" w:color="auto"/>
        <w:left w:val="none" w:sz="0" w:space="0" w:color="auto"/>
        <w:bottom w:val="none" w:sz="0" w:space="0" w:color="auto"/>
        <w:right w:val="none" w:sz="0" w:space="0" w:color="auto"/>
      </w:divBdr>
    </w:div>
    <w:div w:id="258954201">
      <w:marLeft w:val="0"/>
      <w:marRight w:val="0"/>
      <w:marTop w:val="0"/>
      <w:marBottom w:val="0"/>
      <w:divBdr>
        <w:top w:val="none" w:sz="0" w:space="0" w:color="auto"/>
        <w:left w:val="none" w:sz="0" w:space="0" w:color="auto"/>
        <w:bottom w:val="none" w:sz="0" w:space="0" w:color="auto"/>
        <w:right w:val="none" w:sz="0" w:space="0" w:color="auto"/>
      </w:divBdr>
    </w:div>
    <w:div w:id="259068563">
      <w:marLeft w:val="0"/>
      <w:marRight w:val="0"/>
      <w:marTop w:val="0"/>
      <w:marBottom w:val="0"/>
      <w:divBdr>
        <w:top w:val="none" w:sz="0" w:space="0" w:color="auto"/>
        <w:left w:val="none" w:sz="0" w:space="0" w:color="auto"/>
        <w:bottom w:val="none" w:sz="0" w:space="0" w:color="auto"/>
        <w:right w:val="none" w:sz="0" w:space="0" w:color="auto"/>
      </w:divBdr>
    </w:div>
    <w:div w:id="259145586">
      <w:marLeft w:val="0"/>
      <w:marRight w:val="0"/>
      <w:marTop w:val="0"/>
      <w:marBottom w:val="0"/>
      <w:divBdr>
        <w:top w:val="none" w:sz="0" w:space="0" w:color="auto"/>
        <w:left w:val="none" w:sz="0" w:space="0" w:color="auto"/>
        <w:bottom w:val="none" w:sz="0" w:space="0" w:color="auto"/>
        <w:right w:val="none" w:sz="0" w:space="0" w:color="auto"/>
      </w:divBdr>
    </w:div>
    <w:div w:id="259220868">
      <w:marLeft w:val="0"/>
      <w:marRight w:val="0"/>
      <w:marTop w:val="0"/>
      <w:marBottom w:val="0"/>
      <w:divBdr>
        <w:top w:val="none" w:sz="0" w:space="0" w:color="auto"/>
        <w:left w:val="none" w:sz="0" w:space="0" w:color="auto"/>
        <w:bottom w:val="none" w:sz="0" w:space="0" w:color="auto"/>
        <w:right w:val="none" w:sz="0" w:space="0" w:color="auto"/>
      </w:divBdr>
    </w:div>
    <w:div w:id="259336453">
      <w:marLeft w:val="0"/>
      <w:marRight w:val="0"/>
      <w:marTop w:val="0"/>
      <w:marBottom w:val="0"/>
      <w:divBdr>
        <w:top w:val="none" w:sz="0" w:space="0" w:color="auto"/>
        <w:left w:val="none" w:sz="0" w:space="0" w:color="auto"/>
        <w:bottom w:val="none" w:sz="0" w:space="0" w:color="auto"/>
        <w:right w:val="none" w:sz="0" w:space="0" w:color="auto"/>
      </w:divBdr>
    </w:div>
    <w:div w:id="259488938">
      <w:marLeft w:val="0"/>
      <w:marRight w:val="0"/>
      <w:marTop w:val="0"/>
      <w:marBottom w:val="0"/>
      <w:divBdr>
        <w:top w:val="none" w:sz="0" w:space="0" w:color="auto"/>
        <w:left w:val="none" w:sz="0" w:space="0" w:color="auto"/>
        <w:bottom w:val="none" w:sz="0" w:space="0" w:color="auto"/>
        <w:right w:val="none" w:sz="0" w:space="0" w:color="auto"/>
      </w:divBdr>
    </w:div>
    <w:div w:id="259610057">
      <w:marLeft w:val="0"/>
      <w:marRight w:val="0"/>
      <w:marTop w:val="0"/>
      <w:marBottom w:val="0"/>
      <w:divBdr>
        <w:top w:val="none" w:sz="0" w:space="0" w:color="auto"/>
        <w:left w:val="none" w:sz="0" w:space="0" w:color="auto"/>
        <w:bottom w:val="none" w:sz="0" w:space="0" w:color="auto"/>
        <w:right w:val="none" w:sz="0" w:space="0" w:color="auto"/>
      </w:divBdr>
    </w:div>
    <w:div w:id="259722660">
      <w:marLeft w:val="0"/>
      <w:marRight w:val="0"/>
      <w:marTop w:val="0"/>
      <w:marBottom w:val="0"/>
      <w:divBdr>
        <w:top w:val="none" w:sz="0" w:space="0" w:color="auto"/>
        <w:left w:val="none" w:sz="0" w:space="0" w:color="auto"/>
        <w:bottom w:val="none" w:sz="0" w:space="0" w:color="auto"/>
        <w:right w:val="none" w:sz="0" w:space="0" w:color="auto"/>
      </w:divBdr>
    </w:div>
    <w:div w:id="259988877">
      <w:marLeft w:val="0"/>
      <w:marRight w:val="0"/>
      <w:marTop w:val="0"/>
      <w:marBottom w:val="0"/>
      <w:divBdr>
        <w:top w:val="none" w:sz="0" w:space="0" w:color="auto"/>
        <w:left w:val="none" w:sz="0" w:space="0" w:color="auto"/>
        <w:bottom w:val="none" w:sz="0" w:space="0" w:color="auto"/>
        <w:right w:val="none" w:sz="0" w:space="0" w:color="auto"/>
      </w:divBdr>
    </w:div>
    <w:div w:id="259994112">
      <w:marLeft w:val="0"/>
      <w:marRight w:val="0"/>
      <w:marTop w:val="0"/>
      <w:marBottom w:val="0"/>
      <w:divBdr>
        <w:top w:val="none" w:sz="0" w:space="0" w:color="auto"/>
        <w:left w:val="none" w:sz="0" w:space="0" w:color="auto"/>
        <w:bottom w:val="none" w:sz="0" w:space="0" w:color="auto"/>
        <w:right w:val="none" w:sz="0" w:space="0" w:color="auto"/>
      </w:divBdr>
    </w:div>
    <w:div w:id="259997039">
      <w:marLeft w:val="0"/>
      <w:marRight w:val="0"/>
      <w:marTop w:val="0"/>
      <w:marBottom w:val="0"/>
      <w:divBdr>
        <w:top w:val="none" w:sz="0" w:space="0" w:color="auto"/>
        <w:left w:val="none" w:sz="0" w:space="0" w:color="auto"/>
        <w:bottom w:val="none" w:sz="0" w:space="0" w:color="auto"/>
        <w:right w:val="none" w:sz="0" w:space="0" w:color="auto"/>
      </w:divBdr>
    </w:div>
    <w:div w:id="260143982">
      <w:marLeft w:val="0"/>
      <w:marRight w:val="0"/>
      <w:marTop w:val="0"/>
      <w:marBottom w:val="0"/>
      <w:divBdr>
        <w:top w:val="none" w:sz="0" w:space="0" w:color="auto"/>
        <w:left w:val="none" w:sz="0" w:space="0" w:color="auto"/>
        <w:bottom w:val="none" w:sz="0" w:space="0" w:color="auto"/>
        <w:right w:val="none" w:sz="0" w:space="0" w:color="auto"/>
      </w:divBdr>
    </w:div>
    <w:div w:id="260258742">
      <w:marLeft w:val="0"/>
      <w:marRight w:val="0"/>
      <w:marTop w:val="0"/>
      <w:marBottom w:val="0"/>
      <w:divBdr>
        <w:top w:val="none" w:sz="0" w:space="0" w:color="auto"/>
        <w:left w:val="none" w:sz="0" w:space="0" w:color="auto"/>
        <w:bottom w:val="none" w:sz="0" w:space="0" w:color="auto"/>
        <w:right w:val="none" w:sz="0" w:space="0" w:color="auto"/>
      </w:divBdr>
    </w:div>
    <w:div w:id="260456039">
      <w:marLeft w:val="0"/>
      <w:marRight w:val="0"/>
      <w:marTop w:val="0"/>
      <w:marBottom w:val="0"/>
      <w:divBdr>
        <w:top w:val="none" w:sz="0" w:space="0" w:color="auto"/>
        <w:left w:val="none" w:sz="0" w:space="0" w:color="auto"/>
        <w:bottom w:val="none" w:sz="0" w:space="0" w:color="auto"/>
        <w:right w:val="none" w:sz="0" w:space="0" w:color="auto"/>
      </w:divBdr>
    </w:div>
    <w:div w:id="260526937">
      <w:marLeft w:val="0"/>
      <w:marRight w:val="0"/>
      <w:marTop w:val="0"/>
      <w:marBottom w:val="0"/>
      <w:divBdr>
        <w:top w:val="none" w:sz="0" w:space="0" w:color="auto"/>
        <w:left w:val="none" w:sz="0" w:space="0" w:color="auto"/>
        <w:bottom w:val="none" w:sz="0" w:space="0" w:color="auto"/>
        <w:right w:val="none" w:sz="0" w:space="0" w:color="auto"/>
      </w:divBdr>
    </w:div>
    <w:div w:id="260722142">
      <w:marLeft w:val="0"/>
      <w:marRight w:val="0"/>
      <w:marTop w:val="0"/>
      <w:marBottom w:val="0"/>
      <w:divBdr>
        <w:top w:val="none" w:sz="0" w:space="0" w:color="auto"/>
        <w:left w:val="none" w:sz="0" w:space="0" w:color="auto"/>
        <w:bottom w:val="none" w:sz="0" w:space="0" w:color="auto"/>
        <w:right w:val="none" w:sz="0" w:space="0" w:color="auto"/>
      </w:divBdr>
    </w:div>
    <w:div w:id="260918711">
      <w:marLeft w:val="0"/>
      <w:marRight w:val="0"/>
      <w:marTop w:val="0"/>
      <w:marBottom w:val="0"/>
      <w:divBdr>
        <w:top w:val="none" w:sz="0" w:space="0" w:color="auto"/>
        <w:left w:val="none" w:sz="0" w:space="0" w:color="auto"/>
        <w:bottom w:val="none" w:sz="0" w:space="0" w:color="auto"/>
        <w:right w:val="none" w:sz="0" w:space="0" w:color="auto"/>
      </w:divBdr>
    </w:div>
    <w:div w:id="260919648">
      <w:marLeft w:val="0"/>
      <w:marRight w:val="0"/>
      <w:marTop w:val="0"/>
      <w:marBottom w:val="0"/>
      <w:divBdr>
        <w:top w:val="none" w:sz="0" w:space="0" w:color="auto"/>
        <w:left w:val="none" w:sz="0" w:space="0" w:color="auto"/>
        <w:bottom w:val="none" w:sz="0" w:space="0" w:color="auto"/>
        <w:right w:val="none" w:sz="0" w:space="0" w:color="auto"/>
      </w:divBdr>
    </w:div>
    <w:div w:id="261031201">
      <w:marLeft w:val="0"/>
      <w:marRight w:val="0"/>
      <w:marTop w:val="0"/>
      <w:marBottom w:val="0"/>
      <w:divBdr>
        <w:top w:val="none" w:sz="0" w:space="0" w:color="auto"/>
        <w:left w:val="none" w:sz="0" w:space="0" w:color="auto"/>
        <w:bottom w:val="none" w:sz="0" w:space="0" w:color="auto"/>
        <w:right w:val="none" w:sz="0" w:space="0" w:color="auto"/>
      </w:divBdr>
    </w:div>
    <w:div w:id="261033841">
      <w:marLeft w:val="0"/>
      <w:marRight w:val="0"/>
      <w:marTop w:val="0"/>
      <w:marBottom w:val="0"/>
      <w:divBdr>
        <w:top w:val="none" w:sz="0" w:space="0" w:color="auto"/>
        <w:left w:val="none" w:sz="0" w:space="0" w:color="auto"/>
        <w:bottom w:val="none" w:sz="0" w:space="0" w:color="auto"/>
        <w:right w:val="none" w:sz="0" w:space="0" w:color="auto"/>
      </w:divBdr>
    </w:div>
    <w:div w:id="261181675">
      <w:marLeft w:val="0"/>
      <w:marRight w:val="0"/>
      <w:marTop w:val="0"/>
      <w:marBottom w:val="0"/>
      <w:divBdr>
        <w:top w:val="none" w:sz="0" w:space="0" w:color="auto"/>
        <w:left w:val="none" w:sz="0" w:space="0" w:color="auto"/>
        <w:bottom w:val="none" w:sz="0" w:space="0" w:color="auto"/>
        <w:right w:val="none" w:sz="0" w:space="0" w:color="auto"/>
      </w:divBdr>
    </w:div>
    <w:div w:id="261229230">
      <w:marLeft w:val="0"/>
      <w:marRight w:val="0"/>
      <w:marTop w:val="0"/>
      <w:marBottom w:val="0"/>
      <w:divBdr>
        <w:top w:val="none" w:sz="0" w:space="0" w:color="auto"/>
        <w:left w:val="none" w:sz="0" w:space="0" w:color="auto"/>
        <w:bottom w:val="none" w:sz="0" w:space="0" w:color="auto"/>
        <w:right w:val="none" w:sz="0" w:space="0" w:color="auto"/>
      </w:divBdr>
    </w:div>
    <w:div w:id="261378595">
      <w:marLeft w:val="0"/>
      <w:marRight w:val="0"/>
      <w:marTop w:val="0"/>
      <w:marBottom w:val="0"/>
      <w:divBdr>
        <w:top w:val="none" w:sz="0" w:space="0" w:color="auto"/>
        <w:left w:val="none" w:sz="0" w:space="0" w:color="auto"/>
        <w:bottom w:val="none" w:sz="0" w:space="0" w:color="auto"/>
        <w:right w:val="none" w:sz="0" w:space="0" w:color="auto"/>
      </w:divBdr>
    </w:div>
    <w:div w:id="261379934">
      <w:marLeft w:val="0"/>
      <w:marRight w:val="0"/>
      <w:marTop w:val="0"/>
      <w:marBottom w:val="0"/>
      <w:divBdr>
        <w:top w:val="none" w:sz="0" w:space="0" w:color="auto"/>
        <w:left w:val="none" w:sz="0" w:space="0" w:color="auto"/>
        <w:bottom w:val="none" w:sz="0" w:space="0" w:color="auto"/>
        <w:right w:val="none" w:sz="0" w:space="0" w:color="auto"/>
      </w:divBdr>
    </w:div>
    <w:div w:id="261499567">
      <w:marLeft w:val="0"/>
      <w:marRight w:val="0"/>
      <w:marTop w:val="0"/>
      <w:marBottom w:val="0"/>
      <w:divBdr>
        <w:top w:val="none" w:sz="0" w:space="0" w:color="auto"/>
        <w:left w:val="none" w:sz="0" w:space="0" w:color="auto"/>
        <w:bottom w:val="none" w:sz="0" w:space="0" w:color="auto"/>
        <w:right w:val="none" w:sz="0" w:space="0" w:color="auto"/>
      </w:divBdr>
    </w:div>
    <w:div w:id="261569306">
      <w:marLeft w:val="0"/>
      <w:marRight w:val="0"/>
      <w:marTop w:val="0"/>
      <w:marBottom w:val="0"/>
      <w:divBdr>
        <w:top w:val="none" w:sz="0" w:space="0" w:color="auto"/>
        <w:left w:val="none" w:sz="0" w:space="0" w:color="auto"/>
        <w:bottom w:val="none" w:sz="0" w:space="0" w:color="auto"/>
        <w:right w:val="none" w:sz="0" w:space="0" w:color="auto"/>
      </w:divBdr>
    </w:div>
    <w:div w:id="261693352">
      <w:marLeft w:val="0"/>
      <w:marRight w:val="0"/>
      <w:marTop w:val="0"/>
      <w:marBottom w:val="0"/>
      <w:divBdr>
        <w:top w:val="none" w:sz="0" w:space="0" w:color="auto"/>
        <w:left w:val="none" w:sz="0" w:space="0" w:color="auto"/>
        <w:bottom w:val="none" w:sz="0" w:space="0" w:color="auto"/>
        <w:right w:val="none" w:sz="0" w:space="0" w:color="auto"/>
      </w:divBdr>
    </w:div>
    <w:div w:id="261693812">
      <w:marLeft w:val="0"/>
      <w:marRight w:val="0"/>
      <w:marTop w:val="0"/>
      <w:marBottom w:val="0"/>
      <w:divBdr>
        <w:top w:val="none" w:sz="0" w:space="0" w:color="auto"/>
        <w:left w:val="none" w:sz="0" w:space="0" w:color="auto"/>
        <w:bottom w:val="none" w:sz="0" w:space="0" w:color="auto"/>
        <w:right w:val="none" w:sz="0" w:space="0" w:color="auto"/>
      </w:divBdr>
    </w:div>
    <w:div w:id="261767443">
      <w:marLeft w:val="0"/>
      <w:marRight w:val="0"/>
      <w:marTop w:val="0"/>
      <w:marBottom w:val="0"/>
      <w:divBdr>
        <w:top w:val="none" w:sz="0" w:space="0" w:color="auto"/>
        <w:left w:val="none" w:sz="0" w:space="0" w:color="auto"/>
        <w:bottom w:val="none" w:sz="0" w:space="0" w:color="auto"/>
        <w:right w:val="none" w:sz="0" w:space="0" w:color="auto"/>
      </w:divBdr>
    </w:div>
    <w:div w:id="261837231">
      <w:marLeft w:val="0"/>
      <w:marRight w:val="0"/>
      <w:marTop w:val="0"/>
      <w:marBottom w:val="0"/>
      <w:divBdr>
        <w:top w:val="none" w:sz="0" w:space="0" w:color="auto"/>
        <w:left w:val="none" w:sz="0" w:space="0" w:color="auto"/>
        <w:bottom w:val="none" w:sz="0" w:space="0" w:color="auto"/>
        <w:right w:val="none" w:sz="0" w:space="0" w:color="auto"/>
      </w:divBdr>
    </w:div>
    <w:div w:id="261912693">
      <w:marLeft w:val="0"/>
      <w:marRight w:val="0"/>
      <w:marTop w:val="0"/>
      <w:marBottom w:val="0"/>
      <w:divBdr>
        <w:top w:val="none" w:sz="0" w:space="0" w:color="auto"/>
        <w:left w:val="none" w:sz="0" w:space="0" w:color="auto"/>
        <w:bottom w:val="none" w:sz="0" w:space="0" w:color="auto"/>
        <w:right w:val="none" w:sz="0" w:space="0" w:color="auto"/>
      </w:divBdr>
    </w:div>
    <w:div w:id="261962888">
      <w:marLeft w:val="0"/>
      <w:marRight w:val="0"/>
      <w:marTop w:val="0"/>
      <w:marBottom w:val="0"/>
      <w:divBdr>
        <w:top w:val="none" w:sz="0" w:space="0" w:color="auto"/>
        <w:left w:val="none" w:sz="0" w:space="0" w:color="auto"/>
        <w:bottom w:val="none" w:sz="0" w:space="0" w:color="auto"/>
        <w:right w:val="none" w:sz="0" w:space="0" w:color="auto"/>
      </w:divBdr>
    </w:div>
    <w:div w:id="262225559">
      <w:marLeft w:val="0"/>
      <w:marRight w:val="0"/>
      <w:marTop w:val="0"/>
      <w:marBottom w:val="0"/>
      <w:divBdr>
        <w:top w:val="none" w:sz="0" w:space="0" w:color="auto"/>
        <w:left w:val="none" w:sz="0" w:space="0" w:color="auto"/>
        <w:bottom w:val="none" w:sz="0" w:space="0" w:color="auto"/>
        <w:right w:val="none" w:sz="0" w:space="0" w:color="auto"/>
      </w:divBdr>
    </w:div>
    <w:div w:id="262226535">
      <w:marLeft w:val="0"/>
      <w:marRight w:val="0"/>
      <w:marTop w:val="0"/>
      <w:marBottom w:val="0"/>
      <w:divBdr>
        <w:top w:val="none" w:sz="0" w:space="0" w:color="auto"/>
        <w:left w:val="none" w:sz="0" w:space="0" w:color="auto"/>
        <w:bottom w:val="none" w:sz="0" w:space="0" w:color="auto"/>
        <w:right w:val="none" w:sz="0" w:space="0" w:color="auto"/>
      </w:divBdr>
    </w:div>
    <w:div w:id="262231235">
      <w:marLeft w:val="0"/>
      <w:marRight w:val="0"/>
      <w:marTop w:val="0"/>
      <w:marBottom w:val="0"/>
      <w:divBdr>
        <w:top w:val="none" w:sz="0" w:space="0" w:color="auto"/>
        <w:left w:val="none" w:sz="0" w:space="0" w:color="auto"/>
        <w:bottom w:val="none" w:sz="0" w:space="0" w:color="auto"/>
        <w:right w:val="none" w:sz="0" w:space="0" w:color="auto"/>
      </w:divBdr>
    </w:div>
    <w:div w:id="262568820">
      <w:marLeft w:val="0"/>
      <w:marRight w:val="0"/>
      <w:marTop w:val="0"/>
      <w:marBottom w:val="0"/>
      <w:divBdr>
        <w:top w:val="none" w:sz="0" w:space="0" w:color="auto"/>
        <w:left w:val="none" w:sz="0" w:space="0" w:color="auto"/>
        <w:bottom w:val="none" w:sz="0" w:space="0" w:color="auto"/>
        <w:right w:val="none" w:sz="0" w:space="0" w:color="auto"/>
      </w:divBdr>
    </w:div>
    <w:div w:id="262810603">
      <w:marLeft w:val="0"/>
      <w:marRight w:val="0"/>
      <w:marTop w:val="0"/>
      <w:marBottom w:val="0"/>
      <w:divBdr>
        <w:top w:val="none" w:sz="0" w:space="0" w:color="auto"/>
        <w:left w:val="none" w:sz="0" w:space="0" w:color="auto"/>
        <w:bottom w:val="none" w:sz="0" w:space="0" w:color="auto"/>
        <w:right w:val="none" w:sz="0" w:space="0" w:color="auto"/>
      </w:divBdr>
    </w:div>
    <w:div w:id="263004911">
      <w:marLeft w:val="0"/>
      <w:marRight w:val="0"/>
      <w:marTop w:val="0"/>
      <w:marBottom w:val="0"/>
      <w:divBdr>
        <w:top w:val="none" w:sz="0" w:space="0" w:color="auto"/>
        <w:left w:val="none" w:sz="0" w:space="0" w:color="auto"/>
        <w:bottom w:val="none" w:sz="0" w:space="0" w:color="auto"/>
        <w:right w:val="none" w:sz="0" w:space="0" w:color="auto"/>
      </w:divBdr>
    </w:div>
    <w:div w:id="263079212">
      <w:marLeft w:val="0"/>
      <w:marRight w:val="0"/>
      <w:marTop w:val="0"/>
      <w:marBottom w:val="0"/>
      <w:divBdr>
        <w:top w:val="none" w:sz="0" w:space="0" w:color="auto"/>
        <w:left w:val="none" w:sz="0" w:space="0" w:color="auto"/>
        <w:bottom w:val="none" w:sz="0" w:space="0" w:color="auto"/>
        <w:right w:val="none" w:sz="0" w:space="0" w:color="auto"/>
      </w:divBdr>
    </w:div>
    <w:div w:id="263154198">
      <w:marLeft w:val="0"/>
      <w:marRight w:val="0"/>
      <w:marTop w:val="0"/>
      <w:marBottom w:val="0"/>
      <w:divBdr>
        <w:top w:val="none" w:sz="0" w:space="0" w:color="auto"/>
        <w:left w:val="none" w:sz="0" w:space="0" w:color="auto"/>
        <w:bottom w:val="none" w:sz="0" w:space="0" w:color="auto"/>
        <w:right w:val="none" w:sz="0" w:space="0" w:color="auto"/>
      </w:divBdr>
    </w:div>
    <w:div w:id="263222566">
      <w:marLeft w:val="0"/>
      <w:marRight w:val="0"/>
      <w:marTop w:val="0"/>
      <w:marBottom w:val="0"/>
      <w:divBdr>
        <w:top w:val="none" w:sz="0" w:space="0" w:color="auto"/>
        <w:left w:val="none" w:sz="0" w:space="0" w:color="auto"/>
        <w:bottom w:val="none" w:sz="0" w:space="0" w:color="auto"/>
        <w:right w:val="none" w:sz="0" w:space="0" w:color="auto"/>
      </w:divBdr>
    </w:div>
    <w:div w:id="263347989">
      <w:marLeft w:val="0"/>
      <w:marRight w:val="0"/>
      <w:marTop w:val="0"/>
      <w:marBottom w:val="0"/>
      <w:divBdr>
        <w:top w:val="none" w:sz="0" w:space="0" w:color="auto"/>
        <w:left w:val="none" w:sz="0" w:space="0" w:color="auto"/>
        <w:bottom w:val="none" w:sz="0" w:space="0" w:color="auto"/>
        <w:right w:val="none" w:sz="0" w:space="0" w:color="auto"/>
      </w:divBdr>
    </w:div>
    <w:div w:id="263349199">
      <w:marLeft w:val="0"/>
      <w:marRight w:val="0"/>
      <w:marTop w:val="0"/>
      <w:marBottom w:val="0"/>
      <w:divBdr>
        <w:top w:val="none" w:sz="0" w:space="0" w:color="auto"/>
        <w:left w:val="none" w:sz="0" w:space="0" w:color="auto"/>
        <w:bottom w:val="none" w:sz="0" w:space="0" w:color="auto"/>
        <w:right w:val="none" w:sz="0" w:space="0" w:color="auto"/>
      </w:divBdr>
    </w:div>
    <w:div w:id="263416850">
      <w:marLeft w:val="0"/>
      <w:marRight w:val="0"/>
      <w:marTop w:val="0"/>
      <w:marBottom w:val="0"/>
      <w:divBdr>
        <w:top w:val="none" w:sz="0" w:space="0" w:color="auto"/>
        <w:left w:val="none" w:sz="0" w:space="0" w:color="auto"/>
        <w:bottom w:val="none" w:sz="0" w:space="0" w:color="auto"/>
        <w:right w:val="none" w:sz="0" w:space="0" w:color="auto"/>
      </w:divBdr>
    </w:div>
    <w:div w:id="263465549">
      <w:marLeft w:val="0"/>
      <w:marRight w:val="0"/>
      <w:marTop w:val="0"/>
      <w:marBottom w:val="0"/>
      <w:divBdr>
        <w:top w:val="none" w:sz="0" w:space="0" w:color="auto"/>
        <w:left w:val="none" w:sz="0" w:space="0" w:color="auto"/>
        <w:bottom w:val="none" w:sz="0" w:space="0" w:color="auto"/>
        <w:right w:val="none" w:sz="0" w:space="0" w:color="auto"/>
      </w:divBdr>
    </w:div>
    <w:div w:id="263611552">
      <w:marLeft w:val="0"/>
      <w:marRight w:val="0"/>
      <w:marTop w:val="0"/>
      <w:marBottom w:val="0"/>
      <w:divBdr>
        <w:top w:val="none" w:sz="0" w:space="0" w:color="auto"/>
        <w:left w:val="none" w:sz="0" w:space="0" w:color="auto"/>
        <w:bottom w:val="none" w:sz="0" w:space="0" w:color="auto"/>
        <w:right w:val="none" w:sz="0" w:space="0" w:color="auto"/>
      </w:divBdr>
    </w:div>
    <w:div w:id="263733439">
      <w:marLeft w:val="0"/>
      <w:marRight w:val="0"/>
      <w:marTop w:val="0"/>
      <w:marBottom w:val="0"/>
      <w:divBdr>
        <w:top w:val="none" w:sz="0" w:space="0" w:color="auto"/>
        <w:left w:val="none" w:sz="0" w:space="0" w:color="auto"/>
        <w:bottom w:val="none" w:sz="0" w:space="0" w:color="auto"/>
        <w:right w:val="none" w:sz="0" w:space="0" w:color="auto"/>
      </w:divBdr>
    </w:div>
    <w:div w:id="263806401">
      <w:marLeft w:val="0"/>
      <w:marRight w:val="0"/>
      <w:marTop w:val="0"/>
      <w:marBottom w:val="0"/>
      <w:divBdr>
        <w:top w:val="none" w:sz="0" w:space="0" w:color="auto"/>
        <w:left w:val="none" w:sz="0" w:space="0" w:color="auto"/>
        <w:bottom w:val="none" w:sz="0" w:space="0" w:color="auto"/>
        <w:right w:val="none" w:sz="0" w:space="0" w:color="auto"/>
      </w:divBdr>
    </w:div>
    <w:div w:id="263806623">
      <w:marLeft w:val="0"/>
      <w:marRight w:val="0"/>
      <w:marTop w:val="0"/>
      <w:marBottom w:val="0"/>
      <w:divBdr>
        <w:top w:val="none" w:sz="0" w:space="0" w:color="auto"/>
        <w:left w:val="none" w:sz="0" w:space="0" w:color="auto"/>
        <w:bottom w:val="none" w:sz="0" w:space="0" w:color="auto"/>
        <w:right w:val="none" w:sz="0" w:space="0" w:color="auto"/>
      </w:divBdr>
    </w:div>
    <w:div w:id="263849403">
      <w:marLeft w:val="0"/>
      <w:marRight w:val="0"/>
      <w:marTop w:val="0"/>
      <w:marBottom w:val="0"/>
      <w:divBdr>
        <w:top w:val="none" w:sz="0" w:space="0" w:color="auto"/>
        <w:left w:val="none" w:sz="0" w:space="0" w:color="auto"/>
        <w:bottom w:val="none" w:sz="0" w:space="0" w:color="auto"/>
        <w:right w:val="none" w:sz="0" w:space="0" w:color="auto"/>
      </w:divBdr>
    </w:div>
    <w:div w:id="263877916">
      <w:marLeft w:val="0"/>
      <w:marRight w:val="0"/>
      <w:marTop w:val="0"/>
      <w:marBottom w:val="0"/>
      <w:divBdr>
        <w:top w:val="none" w:sz="0" w:space="0" w:color="auto"/>
        <w:left w:val="none" w:sz="0" w:space="0" w:color="auto"/>
        <w:bottom w:val="none" w:sz="0" w:space="0" w:color="auto"/>
        <w:right w:val="none" w:sz="0" w:space="0" w:color="auto"/>
      </w:divBdr>
    </w:div>
    <w:div w:id="264070703">
      <w:marLeft w:val="0"/>
      <w:marRight w:val="0"/>
      <w:marTop w:val="0"/>
      <w:marBottom w:val="0"/>
      <w:divBdr>
        <w:top w:val="none" w:sz="0" w:space="0" w:color="auto"/>
        <w:left w:val="none" w:sz="0" w:space="0" w:color="auto"/>
        <w:bottom w:val="none" w:sz="0" w:space="0" w:color="auto"/>
        <w:right w:val="none" w:sz="0" w:space="0" w:color="auto"/>
      </w:divBdr>
    </w:div>
    <w:div w:id="264113136">
      <w:marLeft w:val="0"/>
      <w:marRight w:val="0"/>
      <w:marTop w:val="0"/>
      <w:marBottom w:val="0"/>
      <w:divBdr>
        <w:top w:val="none" w:sz="0" w:space="0" w:color="auto"/>
        <w:left w:val="none" w:sz="0" w:space="0" w:color="auto"/>
        <w:bottom w:val="none" w:sz="0" w:space="0" w:color="auto"/>
        <w:right w:val="none" w:sz="0" w:space="0" w:color="auto"/>
      </w:divBdr>
    </w:div>
    <w:div w:id="264117184">
      <w:marLeft w:val="0"/>
      <w:marRight w:val="0"/>
      <w:marTop w:val="0"/>
      <w:marBottom w:val="0"/>
      <w:divBdr>
        <w:top w:val="none" w:sz="0" w:space="0" w:color="auto"/>
        <w:left w:val="none" w:sz="0" w:space="0" w:color="auto"/>
        <w:bottom w:val="none" w:sz="0" w:space="0" w:color="auto"/>
        <w:right w:val="none" w:sz="0" w:space="0" w:color="auto"/>
      </w:divBdr>
    </w:div>
    <w:div w:id="264269982">
      <w:marLeft w:val="0"/>
      <w:marRight w:val="0"/>
      <w:marTop w:val="0"/>
      <w:marBottom w:val="0"/>
      <w:divBdr>
        <w:top w:val="none" w:sz="0" w:space="0" w:color="auto"/>
        <w:left w:val="none" w:sz="0" w:space="0" w:color="auto"/>
        <w:bottom w:val="none" w:sz="0" w:space="0" w:color="auto"/>
        <w:right w:val="none" w:sz="0" w:space="0" w:color="auto"/>
      </w:divBdr>
    </w:div>
    <w:div w:id="264313746">
      <w:marLeft w:val="0"/>
      <w:marRight w:val="0"/>
      <w:marTop w:val="0"/>
      <w:marBottom w:val="0"/>
      <w:divBdr>
        <w:top w:val="none" w:sz="0" w:space="0" w:color="auto"/>
        <w:left w:val="none" w:sz="0" w:space="0" w:color="auto"/>
        <w:bottom w:val="none" w:sz="0" w:space="0" w:color="auto"/>
        <w:right w:val="none" w:sz="0" w:space="0" w:color="auto"/>
      </w:divBdr>
    </w:div>
    <w:div w:id="264384004">
      <w:marLeft w:val="0"/>
      <w:marRight w:val="0"/>
      <w:marTop w:val="0"/>
      <w:marBottom w:val="0"/>
      <w:divBdr>
        <w:top w:val="none" w:sz="0" w:space="0" w:color="auto"/>
        <w:left w:val="none" w:sz="0" w:space="0" w:color="auto"/>
        <w:bottom w:val="none" w:sz="0" w:space="0" w:color="auto"/>
        <w:right w:val="none" w:sz="0" w:space="0" w:color="auto"/>
      </w:divBdr>
    </w:div>
    <w:div w:id="264389615">
      <w:marLeft w:val="0"/>
      <w:marRight w:val="0"/>
      <w:marTop w:val="0"/>
      <w:marBottom w:val="0"/>
      <w:divBdr>
        <w:top w:val="none" w:sz="0" w:space="0" w:color="auto"/>
        <w:left w:val="none" w:sz="0" w:space="0" w:color="auto"/>
        <w:bottom w:val="none" w:sz="0" w:space="0" w:color="auto"/>
        <w:right w:val="none" w:sz="0" w:space="0" w:color="auto"/>
      </w:divBdr>
    </w:div>
    <w:div w:id="264506241">
      <w:marLeft w:val="0"/>
      <w:marRight w:val="0"/>
      <w:marTop w:val="0"/>
      <w:marBottom w:val="0"/>
      <w:divBdr>
        <w:top w:val="none" w:sz="0" w:space="0" w:color="auto"/>
        <w:left w:val="none" w:sz="0" w:space="0" w:color="auto"/>
        <w:bottom w:val="none" w:sz="0" w:space="0" w:color="auto"/>
        <w:right w:val="none" w:sz="0" w:space="0" w:color="auto"/>
      </w:divBdr>
    </w:div>
    <w:div w:id="264652142">
      <w:marLeft w:val="0"/>
      <w:marRight w:val="0"/>
      <w:marTop w:val="0"/>
      <w:marBottom w:val="0"/>
      <w:divBdr>
        <w:top w:val="none" w:sz="0" w:space="0" w:color="auto"/>
        <w:left w:val="none" w:sz="0" w:space="0" w:color="auto"/>
        <w:bottom w:val="none" w:sz="0" w:space="0" w:color="auto"/>
        <w:right w:val="none" w:sz="0" w:space="0" w:color="auto"/>
      </w:divBdr>
    </w:div>
    <w:div w:id="264654995">
      <w:marLeft w:val="0"/>
      <w:marRight w:val="0"/>
      <w:marTop w:val="0"/>
      <w:marBottom w:val="0"/>
      <w:divBdr>
        <w:top w:val="none" w:sz="0" w:space="0" w:color="auto"/>
        <w:left w:val="none" w:sz="0" w:space="0" w:color="auto"/>
        <w:bottom w:val="none" w:sz="0" w:space="0" w:color="auto"/>
        <w:right w:val="none" w:sz="0" w:space="0" w:color="auto"/>
      </w:divBdr>
    </w:div>
    <w:div w:id="264962102">
      <w:marLeft w:val="0"/>
      <w:marRight w:val="0"/>
      <w:marTop w:val="0"/>
      <w:marBottom w:val="0"/>
      <w:divBdr>
        <w:top w:val="none" w:sz="0" w:space="0" w:color="auto"/>
        <w:left w:val="none" w:sz="0" w:space="0" w:color="auto"/>
        <w:bottom w:val="none" w:sz="0" w:space="0" w:color="auto"/>
        <w:right w:val="none" w:sz="0" w:space="0" w:color="auto"/>
      </w:divBdr>
    </w:div>
    <w:div w:id="264965445">
      <w:marLeft w:val="0"/>
      <w:marRight w:val="0"/>
      <w:marTop w:val="0"/>
      <w:marBottom w:val="0"/>
      <w:divBdr>
        <w:top w:val="none" w:sz="0" w:space="0" w:color="auto"/>
        <w:left w:val="none" w:sz="0" w:space="0" w:color="auto"/>
        <w:bottom w:val="none" w:sz="0" w:space="0" w:color="auto"/>
        <w:right w:val="none" w:sz="0" w:space="0" w:color="auto"/>
      </w:divBdr>
    </w:div>
    <w:div w:id="265230611">
      <w:marLeft w:val="0"/>
      <w:marRight w:val="0"/>
      <w:marTop w:val="0"/>
      <w:marBottom w:val="0"/>
      <w:divBdr>
        <w:top w:val="none" w:sz="0" w:space="0" w:color="auto"/>
        <w:left w:val="none" w:sz="0" w:space="0" w:color="auto"/>
        <w:bottom w:val="none" w:sz="0" w:space="0" w:color="auto"/>
        <w:right w:val="none" w:sz="0" w:space="0" w:color="auto"/>
      </w:divBdr>
    </w:div>
    <w:div w:id="265236573">
      <w:marLeft w:val="0"/>
      <w:marRight w:val="0"/>
      <w:marTop w:val="0"/>
      <w:marBottom w:val="0"/>
      <w:divBdr>
        <w:top w:val="none" w:sz="0" w:space="0" w:color="auto"/>
        <w:left w:val="none" w:sz="0" w:space="0" w:color="auto"/>
        <w:bottom w:val="none" w:sz="0" w:space="0" w:color="auto"/>
        <w:right w:val="none" w:sz="0" w:space="0" w:color="auto"/>
      </w:divBdr>
    </w:div>
    <w:div w:id="265580434">
      <w:marLeft w:val="0"/>
      <w:marRight w:val="0"/>
      <w:marTop w:val="0"/>
      <w:marBottom w:val="0"/>
      <w:divBdr>
        <w:top w:val="none" w:sz="0" w:space="0" w:color="auto"/>
        <w:left w:val="none" w:sz="0" w:space="0" w:color="auto"/>
        <w:bottom w:val="none" w:sz="0" w:space="0" w:color="auto"/>
        <w:right w:val="none" w:sz="0" w:space="0" w:color="auto"/>
      </w:divBdr>
    </w:div>
    <w:div w:id="265768499">
      <w:marLeft w:val="0"/>
      <w:marRight w:val="0"/>
      <w:marTop w:val="0"/>
      <w:marBottom w:val="0"/>
      <w:divBdr>
        <w:top w:val="none" w:sz="0" w:space="0" w:color="auto"/>
        <w:left w:val="none" w:sz="0" w:space="0" w:color="auto"/>
        <w:bottom w:val="none" w:sz="0" w:space="0" w:color="auto"/>
        <w:right w:val="none" w:sz="0" w:space="0" w:color="auto"/>
      </w:divBdr>
    </w:div>
    <w:div w:id="266622995">
      <w:marLeft w:val="0"/>
      <w:marRight w:val="0"/>
      <w:marTop w:val="0"/>
      <w:marBottom w:val="0"/>
      <w:divBdr>
        <w:top w:val="none" w:sz="0" w:space="0" w:color="auto"/>
        <w:left w:val="none" w:sz="0" w:space="0" w:color="auto"/>
        <w:bottom w:val="none" w:sz="0" w:space="0" w:color="auto"/>
        <w:right w:val="none" w:sz="0" w:space="0" w:color="auto"/>
      </w:divBdr>
    </w:div>
    <w:div w:id="266693632">
      <w:marLeft w:val="0"/>
      <w:marRight w:val="0"/>
      <w:marTop w:val="0"/>
      <w:marBottom w:val="0"/>
      <w:divBdr>
        <w:top w:val="none" w:sz="0" w:space="0" w:color="auto"/>
        <w:left w:val="none" w:sz="0" w:space="0" w:color="auto"/>
        <w:bottom w:val="none" w:sz="0" w:space="0" w:color="auto"/>
        <w:right w:val="none" w:sz="0" w:space="0" w:color="auto"/>
      </w:divBdr>
    </w:div>
    <w:div w:id="266819147">
      <w:marLeft w:val="0"/>
      <w:marRight w:val="0"/>
      <w:marTop w:val="0"/>
      <w:marBottom w:val="0"/>
      <w:divBdr>
        <w:top w:val="none" w:sz="0" w:space="0" w:color="auto"/>
        <w:left w:val="none" w:sz="0" w:space="0" w:color="auto"/>
        <w:bottom w:val="none" w:sz="0" w:space="0" w:color="auto"/>
        <w:right w:val="none" w:sz="0" w:space="0" w:color="auto"/>
      </w:divBdr>
    </w:div>
    <w:div w:id="267080247">
      <w:marLeft w:val="0"/>
      <w:marRight w:val="0"/>
      <w:marTop w:val="0"/>
      <w:marBottom w:val="0"/>
      <w:divBdr>
        <w:top w:val="none" w:sz="0" w:space="0" w:color="auto"/>
        <w:left w:val="none" w:sz="0" w:space="0" w:color="auto"/>
        <w:bottom w:val="none" w:sz="0" w:space="0" w:color="auto"/>
        <w:right w:val="none" w:sz="0" w:space="0" w:color="auto"/>
      </w:divBdr>
    </w:div>
    <w:div w:id="267199322">
      <w:marLeft w:val="0"/>
      <w:marRight w:val="0"/>
      <w:marTop w:val="0"/>
      <w:marBottom w:val="0"/>
      <w:divBdr>
        <w:top w:val="none" w:sz="0" w:space="0" w:color="auto"/>
        <w:left w:val="none" w:sz="0" w:space="0" w:color="auto"/>
        <w:bottom w:val="none" w:sz="0" w:space="0" w:color="auto"/>
        <w:right w:val="none" w:sz="0" w:space="0" w:color="auto"/>
      </w:divBdr>
    </w:div>
    <w:div w:id="267347986">
      <w:marLeft w:val="0"/>
      <w:marRight w:val="0"/>
      <w:marTop w:val="0"/>
      <w:marBottom w:val="0"/>
      <w:divBdr>
        <w:top w:val="none" w:sz="0" w:space="0" w:color="auto"/>
        <w:left w:val="none" w:sz="0" w:space="0" w:color="auto"/>
        <w:bottom w:val="none" w:sz="0" w:space="0" w:color="auto"/>
        <w:right w:val="none" w:sz="0" w:space="0" w:color="auto"/>
      </w:divBdr>
    </w:div>
    <w:div w:id="267466612">
      <w:marLeft w:val="0"/>
      <w:marRight w:val="0"/>
      <w:marTop w:val="0"/>
      <w:marBottom w:val="0"/>
      <w:divBdr>
        <w:top w:val="none" w:sz="0" w:space="0" w:color="auto"/>
        <w:left w:val="none" w:sz="0" w:space="0" w:color="auto"/>
        <w:bottom w:val="none" w:sz="0" w:space="0" w:color="auto"/>
        <w:right w:val="none" w:sz="0" w:space="0" w:color="auto"/>
      </w:divBdr>
    </w:div>
    <w:div w:id="267467506">
      <w:marLeft w:val="0"/>
      <w:marRight w:val="0"/>
      <w:marTop w:val="0"/>
      <w:marBottom w:val="0"/>
      <w:divBdr>
        <w:top w:val="none" w:sz="0" w:space="0" w:color="auto"/>
        <w:left w:val="none" w:sz="0" w:space="0" w:color="auto"/>
        <w:bottom w:val="none" w:sz="0" w:space="0" w:color="auto"/>
        <w:right w:val="none" w:sz="0" w:space="0" w:color="auto"/>
      </w:divBdr>
    </w:div>
    <w:div w:id="267662912">
      <w:marLeft w:val="0"/>
      <w:marRight w:val="0"/>
      <w:marTop w:val="0"/>
      <w:marBottom w:val="0"/>
      <w:divBdr>
        <w:top w:val="none" w:sz="0" w:space="0" w:color="auto"/>
        <w:left w:val="none" w:sz="0" w:space="0" w:color="auto"/>
        <w:bottom w:val="none" w:sz="0" w:space="0" w:color="auto"/>
        <w:right w:val="none" w:sz="0" w:space="0" w:color="auto"/>
      </w:divBdr>
    </w:div>
    <w:div w:id="267855790">
      <w:marLeft w:val="0"/>
      <w:marRight w:val="0"/>
      <w:marTop w:val="0"/>
      <w:marBottom w:val="0"/>
      <w:divBdr>
        <w:top w:val="none" w:sz="0" w:space="0" w:color="auto"/>
        <w:left w:val="none" w:sz="0" w:space="0" w:color="auto"/>
        <w:bottom w:val="none" w:sz="0" w:space="0" w:color="auto"/>
        <w:right w:val="none" w:sz="0" w:space="0" w:color="auto"/>
      </w:divBdr>
    </w:div>
    <w:div w:id="268634146">
      <w:marLeft w:val="0"/>
      <w:marRight w:val="0"/>
      <w:marTop w:val="0"/>
      <w:marBottom w:val="0"/>
      <w:divBdr>
        <w:top w:val="none" w:sz="0" w:space="0" w:color="auto"/>
        <w:left w:val="none" w:sz="0" w:space="0" w:color="auto"/>
        <w:bottom w:val="none" w:sz="0" w:space="0" w:color="auto"/>
        <w:right w:val="none" w:sz="0" w:space="0" w:color="auto"/>
      </w:divBdr>
    </w:div>
    <w:div w:id="268658831">
      <w:marLeft w:val="0"/>
      <w:marRight w:val="0"/>
      <w:marTop w:val="0"/>
      <w:marBottom w:val="0"/>
      <w:divBdr>
        <w:top w:val="none" w:sz="0" w:space="0" w:color="auto"/>
        <w:left w:val="none" w:sz="0" w:space="0" w:color="auto"/>
        <w:bottom w:val="none" w:sz="0" w:space="0" w:color="auto"/>
        <w:right w:val="none" w:sz="0" w:space="0" w:color="auto"/>
      </w:divBdr>
    </w:div>
    <w:div w:id="268664539">
      <w:marLeft w:val="0"/>
      <w:marRight w:val="0"/>
      <w:marTop w:val="0"/>
      <w:marBottom w:val="0"/>
      <w:divBdr>
        <w:top w:val="none" w:sz="0" w:space="0" w:color="auto"/>
        <w:left w:val="none" w:sz="0" w:space="0" w:color="auto"/>
        <w:bottom w:val="none" w:sz="0" w:space="0" w:color="auto"/>
        <w:right w:val="none" w:sz="0" w:space="0" w:color="auto"/>
      </w:divBdr>
    </w:div>
    <w:div w:id="268707061">
      <w:marLeft w:val="0"/>
      <w:marRight w:val="0"/>
      <w:marTop w:val="0"/>
      <w:marBottom w:val="0"/>
      <w:divBdr>
        <w:top w:val="none" w:sz="0" w:space="0" w:color="auto"/>
        <w:left w:val="none" w:sz="0" w:space="0" w:color="auto"/>
        <w:bottom w:val="none" w:sz="0" w:space="0" w:color="auto"/>
        <w:right w:val="none" w:sz="0" w:space="0" w:color="auto"/>
      </w:divBdr>
    </w:div>
    <w:div w:id="269049821">
      <w:marLeft w:val="0"/>
      <w:marRight w:val="0"/>
      <w:marTop w:val="0"/>
      <w:marBottom w:val="0"/>
      <w:divBdr>
        <w:top w:val="none" w:sz="0" w:space="0" w:color="auto"/>
        <w:left w:val="none" w:sz="0" w:space="0" w:color="auto"/>
        <w:bottom w:val="none" w:sz="0" w:space="0" w:color="auto"/>
        <w:right w:val="none" w:sz="0" w:space="0" w:color="auto"/>
      </w:divBdr>
    </w:div>
    <w:div w:id="269238292">
      <w:marLeft w:val="0"/>
      <w:marRight w:val="0"/>
      <w:marTop w:val="0"/>
      <w:marBottom w:val="0"/>
      <w:divBdr>
        <w:top w:val="none" w:sz="0" w:space="0" w:color="auto"/>
        <w:left w:val="none" w:sz="0" w:space="0" w:color="auto"/>
        <w:bottom w:val="none" w:sz="0" w:space="0" w:color="auto"/>
        <w:right w:val="none" w:sz="0" w:space="0" w:color="auto"/>
      </w:divBdr>
    </w:div>
    <w:div w:id="269357889">
      <w:marLeft w:val="0"/>
      <w:marRight w:val="0"/>
      <w:marTop w:val="0"/>
      <w:marBottom w:val="0"/>
      <w:divBdr>
        <w:top w:val="none" w:sz="0" w:space="0" w:color="auto"/>
        <w:left w:val="none" w:sz="0" w:space="0" w:color="auto"/>
        <w:bottom w:val="none" w:sz="0" w:space="0" w:color="auto"/>
        <w:right w:val="none" w:sz="0" w:space="0" w:color="auto"/>
      </w:divBdr>
    </w:div>
    <w:div w:id="269361594">
      <w:marLeft w:val="0"/>
      <w:marRight w:val="0"/>
      <w:marTop w:val="0"/>
      <w:marBottom w:val="0"/>
      <w:divBdr>
        <w:top w:val="none" w:sz="0" w:space="0" w:color="auto"/>
        <w:left w:val="none" w:sz="0" w:space="0" w:color="auto"/>
        <w:bottom w:val="none" w:sz="0" w:space="0" w:color="auto"/>
        <w:right w:val="none" w:sz="0" w:space="0" w:color="auto"/>
      </w:divBdr>
    </w:div>
    <w:div w:id="269555661">
      <w:marLeft w:val="0"/>
      <w:marRight w:val="0"/>
      <w:marTop w:val="0"/>
      <w:marBottom w:val="0"/>
      <w:divBdr>
        <w:top w:val="none" w:sz="0" w:space="0" w:color="auto"/>
        <w:left w:val="none" w:sz="0" w:space="0" w:color="auto"/>
        <w:bottom w:val="none" w:sz="0" w:space="0" w:color="auto"/>
        <w:right w:val="none" w:sz="0" w:space="0" w:color="auto"/>
      </w:divBdr>
    </w:div>
    <w:div w:id="269897676">
      <w:marLeft w:val="0"/>
      <w:marRight w:val="0"/>
      <w:marTop w:val="0"/>
      <w:marBottom w:val="0"/>
      <w:divBdr>
        <w:top w:val="none" w:sz="0" w:space="0" w:color="auto"/>
        <w:left w:val="none" w:sz="0" w:space="0" w:color="auto"/>
        <w:bottom w:val="none" w:sz="0" w:space="0" w:color="auto"/>
        <w:right w:val="none" w:sz="0" w:space="0" w:color="auto"/>
      </w:divBdr>
    </w:div>
    <w:div w:id="270011423">
      <w:marLeft w:val="0"/>
      <w:marRight w:val="0"/>
      <w:marTop w:val="0"/>
      <w:marBottom w:val="0"/>
      <w:divBdr>
        <w:top w:val="none" w:sz="0" w:space="0" w:color="auto"/>
        <w:left w:val="none" w:sz="0" w:space="0" w:color="auto"/>
        <w:bottom w:val="none" w:sz="0" w:space="0" w:color="auto"/>
        <w:right w:val="none" w:sz="0" w:space="0" w:color="auto"/>
      </w:divBdr>
    </w:div>
    <w:div w:id="270018246">
      <w:marLeft w:val="0"/>
      <w:marRight w:val="0"/>
      <w:marTop w:val="0"/>
      <w:marBottom w:val="0"/>
      <w:divBdr>
        <w:top w:val="none" w:sz="0" w:space="0" w:color="auto"/>
        <w:left w:val="none" w:sz="0" w:space="0" w:color="auto"/>
        <w:bottom w:val="none" w:sz="0" w:space="0" w:color="auto"/>
        <w:right w:val="none" w:sz="0" w:space="0" w:color="auto"/>
      </w:divBdr>
    </w:div>
    <w:div w:id="270018498">
      <w:marLeft w:val="0"/>
      <w:marRight w:val="0"/>
      <w:marTop w:val="0"/>
      <w:marBottom w:val="0"/>
      <w:divBdr>
        <w:top w:val="none" w:sz="0" w:space="0" w:color="auto"/>
        <w:left w:val="none" w:sz="0" w:space="0" w:color="auto"/>
        <w:bottom w:val="none" w:sz="0" w:space="0" w:color="auto"/>
        <w:right w:val="none" w:sz="0" w:space="0" w:color="auto"/>
      </w:divBdr>
    </w:div>
    <w:div w:id="270170790">
      <w:marLeft w:val="0"/>
      <w:marRight w:val="0"/>
      <w:marTop w:val="0"/>
      <w:marBottom w:val="0"/>
      <w:divBdr>
        <w:top w:val="none" w:sz="0" w:space="0" w:color="auto"/>
        <w:left w:val="none" w:sz="0" w:space="0" w:color="auto"/>
        <w:bottom w:val="none" w:sz="0" w:space="0" w:color="auto"/>
        <w:right w:val="none" w:sz="0" w:space="0" w:color="auto"/>
      </w:divBdr>
    </w:div>
    <w:div w:id="270208204">
      <w:marLeft w:val="0"/>
      <w:marRight w:val="0"/>
      <w:marTop w:val="0"/>
      <w:marBottom w:val="0"/>
      <w:divBdr>
        <w:top w:val="none" w:sz="0" w:space="0" w:color="auto"/>
        <w:left w:val="none" w:sz="0" w:space="0" w:color="auto"/>
        <w:bottom w:val="none" w:sz="0" w:space="0" w:color="auto"/>
        <w:right w:val="none" w:sz="0" w:space="0" w:color="auto"/>
      </w:divBdr>
    </w:div>
    <w:div w:id="270364191">
      <w:marLeft w:val="0"/>
      <w:marRight w:val="0"/>
      <w:marTop w:val="0"/>
      <w:marBottom w:val="0"/>
      <w:divBdr>
        <w:top w:val="none" w:sz="0" w:space="0" w:color="auto"/>
        <w:left w:val="none" w:sz="0" w:space="0" w:color="auto"/>
        <w:bottom w:val="none" w:sz="0" w:space="0" w:color="auto"/>
        <w:right w:val="none" w:sz="0" w:space="0" w:color="auto"/>
      </w:divBdr>
    </w:div>
    <w:div w:id="270472635">
      <w:marLeft w:val="0"/>
      <w:marRight w:val="0"/>
      <w:marTop w:val="0"/>
      <w:marBottom w:val="0"/>
      <w:divBdr>
        <w:top w:val="none" w:sz="0" w:space="0" w:color="auto"/>
        <w:left w:val="none" w:sz="0" w:space="0" w:color="auto"/>
        <w:bottom w:val="none" w:sz="0" w:space="0" w:color="auto"/>
        <w:right w:val="none" w:sz="0" w:space="0" w:color="auto"/>
      </w:divBdr>
    </w:div>
    <w:div w:id="271327886">
      <w:marLeft w:val="0"/>
      <w:marRight w:val="0"/>
      <w:marTop w:val="0"/>
      <w:marBottom w:val="0"/>
      <w:divBdr>
        <w:top w:val="none" w:sz="0" w:space="0" w:color="auto"/>
        <w:left w:val="none" w:sz="0" w:space="0" w:color="auto"/>
        <w:bottom w:val="none" w:sz="0" w:space="0" w:color="auto"/>
        <w:right w:val="none" w:sz="0" w:space="0" w:color="auto"/>
      </w:divBdr>
    </w:div>
    <w:div w:id="271400648">
      <w:marLeft w:val="0"/>
      <w:marRight w:val="0"/>
      <w:marTop w:val="0"/>
      <w:marBottom w:val="0"/>
      <w:divBdr>
        <w:top w:val="none" w:sz="0" w:space="0" w:color="auto"/>
        <w:left w:val="none" w:sz="0" w:space="0" w:color="auto"/>
        <w:bottom w:val="none" w:sz="0" w:space="0" w:color="auto"/>
        <w:right w:val="none" w:sz="0" w:space="0" w:color="auto"/>
      </w:divBdr>
    </w:div>
    <w:div w:id="271516337">
      <w:marLeft w:val="0"/>
      <w:marRight w:val="0"/>
      <w:marTop w:val="0"/>
      <w:marBottom w:val="0"/>
      <w:divBdr>
        <w:top w:val="none" w:sz="0" w:space="0" w:color="auto"/>
        <w:left w:val="none" w:sz="0" w:space="0" w:color="auto"/>
        <w:bottom w:val="none" w:sz="0" w:space="0" w:color="auto"/>
        <w:right w:val="none" w:sz="0" w:space="0" w:color="auto"/>
      </w:divBdr>
    </w:div>
    <w:div w:id="271599329">
      <w:marLeft w:val="0"/>
      <w:marRight w:val="0"/>
      <w:marTop w:val="0"/>
      <w:marBottom w:val="0"/>
      <w:divBdr>
        <w:top w:val="none" w:sz="0" w:space="0" w:color="auto"/>
        <w:left w:val="none" w:sz="0" w:space="0" w:color="auto"/>
        <w:bottom w:val="none" w:sz="0" w:space="0" w:color="auto"/>
        <w:right w:val="none" w:sz="0" w:space="0" w:color="auto"/>
      </w:divBdr>
    </w:div>
    <w:div w:id="271858391">
      <w:marLeft w:val="0"/>
      <w:marRight w:val="0"/>
      <w:marTop w:val="0"/>
      <w:marBottom w:val="0"/>
      <w:divBdr>
        <w:top w:val="none" w:sz="0" w:space="0" w:color="auto"/>
        <w:left w:val="none" w:sz="0" w:space="0" w:color="auto"/>
        <w:bottom w:val="none" w:sz="0" w:space="0" w:color="auto"/>
        <w:right w:val="none" w:sz="0" w:space="0" w:color="auto"/>
      </w:divBdr>
    </w:div>
    <w:div w:id="271860339">
      <w:marLeft w:val="0"/>
      <w:marRight w:val="0"/>
      <w:marTop w:val="0"/>
      <w:marBottom w:val="0"/>
      <w:divBdr>
        <w:top w:val="none" w:sz="0" w:space="0" w:color="auto"/>
        <w:left w:val="none" w:sz="0" w:space="0" w:color="auto"/>
        <w:bottom w:val="none" w:sz="0" w:space="0" w:color="auto"/>
        <w:right w:val="none" w:sz="0" w:space="0" w:color="auto"/>
      </w:divBdr>
    </w:div>
    <w:div w:id="271861673">
      <w:marLeft w:val="0"/>
      <w:marRight w:val="0"/>
      <w:marTop w:val="0"/>
      <w:marBottom w:val="0"/>
      <w:divBdr>
        <w:top w:val="none" w:sz="0" w:space="0" w:color="auto"/>
        <w:left w:val="none" w:sz="0" w:space="0" w:color="auto"/>
        <w:bottom w:val="none" w:sz="0" w:space="0" w:color="auto"/>
        <w:right w:val="none" w:sz="0" w:space="0" w:color="auto"/>
      </w:divBdr>
    </w:div>
    <w:div w:id="271863448">
      <w:marLeft w:val="0"/>
      <w:marRight w:val="0"/>
      <w:marTop w:val="0"/>
      <w:marBottom w:val="0"/>
      <w:divBdr>
        <w:top w:val="none" w:sz="0" w:space="0" w:color="auto"/>
        <w:left w:val="none" w:sz="0" w:space="0" w:color="auto"/>
        <w:bottom w:val="none" w:sz="0" w:space="0" w:color="auto"/>
        <w:right w:val="none" w:sz="0" w:space="0" w:color="auto"/>
      </w:divBdr>
    </w:div>
    <w:div w:id="271866538">
      <w:marLeft w:val="0"/>
      <w:marRight w:val="0"/>
      <w:marTop w:val="0"/>
      <w:marBottom w:val="0"/>
      <w:divBdr>
        <w:top w:val="none" w:sz="0" w:space="0" w:color="auto"/>
        <w:left w:val="none" w:sz="0" w:space="0" w:color="auto"/>
        <w:bottom w:val="none" w:sz="0" w:space="0" w:color="auto"/>
        <w:right w:val="none" w:sz="0" w:space="0" w:color="auto"/>
      </w:divBdr>
    </w:div>
    <w:div w:id="271938700">
      <w:marLeft w:val="0"/>
      <w:marRight w:val="0"/>
      <w:marTop w:val="0"/>
      <w:marBottom w:val="0"/>
      <w:divBdr>
        <w:top w:val="none" w:sz="0" w:space="0" w:color="auto"/>
        <w:left w:val="none" w:sz="0" w:space="0" w:color="auto"/>
        <w:bottom w:val="none" w:sz="0" w:space="0" w:color="auto"/>
        <w:right w:val="none" w:sz="0" w:space="0" w:color="auto"/>
      </w:divBdr>
    </w:div>
    <w:div w:id="271941105">
      <w:marLeft w:val="0"/>
      <w:marRight w:val="0"/>
      <w:marTop w:val="0"/>
      <w:marBottom w:val="0"/>
      <w:divBdr>
        <w:top w:val="none" w:sz="0" w:space="0" w:color="auto"/>
        <w:left w:val="none" w:sz="0" w:space="0" w:color="auto"/>
        <w:bottom w:val="none" w:sz="0" w:space="0" w:color="auto"/>
        <w:right w:val="none" w:sz="0" w:space="0" w:color="auto"/>
      </w:divBdr>
    </w:div>
    <w:div w:id="271980454">
      <w:marLeft w:val="0"/>
      <w:marRight w:val="0"/>
      <w:marTop w:val="0"/>
      <w:marBottom w:val="0"/>
      <w:divBdr>
        <w:top w:val="none" w:sz="0" w:space="0" w:color="auto"/>
        <w:left w:val="none" w:sz="0" w:space="0" w:color="auto"/>
        <w:bottom w:val="none" w:sz="0" w:space="0" w:color="auto"/>
        <w:right w:val="none" w:sz="0" w:space="0" w:color="auto"/>
      </w:divBdr>
    </w:div>
    <w:div w:id="271985233">
      <w:marLeft w:val="0"/>
      <w:marRight w:val="0"/>
      <w:marTop w:val="0"/>
      <w:marBottom w:val="0"/>
      <w:divBdr>
        <w:top w:val="none" w:sz="0" w:space="0" w:color="auto"/>
        <w:left w:val="none" w:sz="0" w:space="0" w:color="auto"/>
        <w:bottom w:val="none" w:sz="0" w:space="0" w:color="auto"/>
        <w:right w:val="none" w:sz="0" w:space="0" w:color="auto"/>
      </w:divBdr>
    </w:div>
    <w:div w:id="272130380">
      <w:marLeft w:val="0"/>
      <w:marRight w:val="0"/>
      <w:marTop w:val="0"/>
      <w:marBottom w:val="0"/>
      <w:divBdr>
        <w:top w:val="none" w:sz="0" w:space="0" w:color="auto"/>
        <w:left w:val="none" w:sz="0" w:space="0" w:color="auto"/>
        <w:bottom w:val="none" w:sz="0" w:space="0" w:color="auto"/>
        <w:right w:val="none" w:sz="0" w:space="0" w:color="auto"/>
      </w:divBdr>
    </w:div>
    <w:div w:id="272172081">
      <w:marLeft w:val="0"/>
      <w:marRight w:val="0"/>
      <w:marTop w:val="0"/>
      <w:marBottom w:val="0"/>
      <w:divBdr>
        <w:top w:val="none" w:sz="0" w:space="0" w:color="auto"/>
        <w:left w:val="none" w:sz="0" w:space="0" w:color="auto"/>
        <w:bottom w:val="none" w:sz="0" w:space="0" w:color="auto"/>
        <w:right w:val="none" w:sz="0" w:space="0" w:color="auto"/>
      </w:divBdr>
    </w:div>
    <w:div w:id="272251809">
      <w:marLeft w:val="0"/>
      <w:marRight w:val="0"/>
      <w:marTop w:val="0"/>
      <w:marBottom w:val="0"/>
      <w:divBdr>
        <w:top w:val="none" w:sz="0" w:space="0" w:color="auto"/>
        <w:left w:val="none" w:sz="0" w:space="0" w:color="auto"/>
        <w:bottom w:val="none" w:sz="0" w:space="0" w:color="auto"/>
        <w:right w:val="none" w:sz="0" w:space="0" w:color="auto"/>
      </w:divBdr>
    </w:div>
    <w:div w:id="272396863">
      <w:marLeft w:val="0"/>
      <w:marRight w:val="0"/>
      <w:marTop w:val="0"/>
      <w:marBottom w:val="0"/>
      <w:divBdr>
        <w:top w:val="none" w:sz="0" w:space="0" w:color="auto"/>
        <w:left w:val="none" w:sz="0" w:space="0" w:color="auto"/>
        <w:bottom w:val="none" w:sz="0" w:space="0" w:color="auto"/>
        <w:right w:val="none" w:sz="0" w:space="0" w:color="auto"/>
      </w:divBdr>
    </w:div>
    <w:div w:id="272518061">
      <w:marLeft w:val="0"/>
      <w:marRight w:val="0"/>
      <w:marTop w:val="0"/>
      <w:marBottom w:val="0"/>
      <w:divBdr>
        <w:top w:val="none" w:sz="0" w:space="0" w:color="auto"/>
        <w:left w:val="none" w:sz="0" w:space="0" w:color="auto"/>
        <w:bottom w:val="none" w:sz="0" w:space="0" w:color="auto"/>
        <w:right w:val="none" w:sz="0" w:space="0" w:color="auto"/>
      </w:divBdr>
    </w:div>
    <w:div w:id="272710566">
      <w:marLeft w:val="0"/>
      <w:marRight w:val="0"/>
      <w:marTop w:val="0"/>
      <w:marBottom w:val="0"/>
      <w:divBdr>
        <w:top w:val="none" w:sz="0" w:space="0" w:color="auto"/>
        <w:left w:val="none" w:sz="0" w:space="0" w:color="auto"/>
        <w:bottom w:val="none" w:sz="0" w:space="0" w:color="auto"/>
        <w:right w:val="none" w:sz="0" w:space="0" w:color="auto"/>
      </w:divBdr>
    </w:div>
    <w:div w:id="272786557">
      <w:marLeft w:val="0"/>
      <w:marRight w:val="0"/>
      <w:marTop w:val="0"/>
      <w:marBottom w:val="0"/>
      <w:divBdr>
        <w:top w:val="none" w:sz="0" w:space="0" w:color="auto"/>
        <w:left w:val="none" w:sz="0" w:space="0" w:color="auto"/>
        <w:bottom w:val="none" w:sz="0" w:space="0" w:color="auto"/>
        <w:right w:val="none" w:sz="0" w:space="0" w:color="auto"/>
      </w:divBdr>
    </w:div>
    <w:div w:id="272789238">
      <w:marLeft w:val="0"/>
      <w:marRight w:val="0"/>
      <w:marTop w:val="0"/>
      <w:marBottom w:val="0"/>
      <w:divBdr>
        <w:top w:val="none" w:sz="0" w:space="0" w:color="auto"/>
        <w:left w:val="none" w:sz="0" w:space="0" w:color="auto"/>
        <w:bottom w:val="none" w:sz="0" w:space="0" w:color="auto"/>
        <w:right w:val="none" w:sz="0" w:space="0" w:color="auto"/>
      </w:divBdr>
    </w:div>
    <w:div w:id="272904119">
      <w:marLeft w:val="0"/>
      <w:marRight w:val="0"/>
      <w:marTop w:val="0"/>
      <w:marBottom w:val="0"/>
      <w:divBdr>
        <w:top w:val="none" w:sz="0" w:space="0" w:color="auto"/>
        <w:left w:val="none" w:sz="0" w:space="0" w:color="auto"/>
        <w:bottom w:val="none" w:sz="0" w:space="0" w:color="auto"/>
        <w:right w:val="none" w:sz="0" w:space="0" w:color="auto"/>
      </w:divBdr>
    </w:div>
    <w:div w:id="273286938">
      <w:marLeft w:val="0"/>
      <w:marRight w:val="0"/>
      <w:marTop w:val="0"/>
      <w:marBottom w:val="0"/>
      <w:divBdr>
        <w:top w:val="none" w:sz="0" w:space="0" w:color="auto"/>
        <w:left w:val="none" w:sz="0" w:space="0" w:color="auto"/>
        <w:bottom w:val="none" w:sz="0" w:space="0" w:color="auto"/>
        <w:right w:val="none" w:sz="0" w:space="0" w:color="auto"/>
      </w:divBdr>
    </w:div>
    <w:div w:id="273441840">
      <w:marLeft w:val="0"/>
      <w:marRight w:val="0"/>
      <w:marTop w:val="0"/>
      <w:marBottom w:val="0"/>
      <w:divBdr>
        <w:top w:val="none" w:sz="0" w:space="0" w:color="auto"/>
        <w:left w:val="none" w:sz="0" w:space="0" w:color="auto"/>
        <w:bottom w:val="none" w:sz="0" w:space="0" w:color="auto"/>
        <w:right w:val="none" w:sz="0" w:space="0" w:color="auto"/>
      </w:divBdr>
    </w:div>
    <w:div w:id="273564724">
      <w:marLeft w:val="0"/>
      <w:marRight w:val="0"/>
      <w:marTop w:val="0"/>
      <w:marBottom w:val="0"/>
      <w:divBdr>
        <w:top w:val="none" w:sz="0" w:space="0" w:color="auto"/>
        <w:left w:val="none" w:sz="0" w:space="0" w:color="auto"/>
        <w:bottom w:val="none" w:sz="0" w:space="0" w:color="auto"/>
        <w:right w:val="none" w:sz="0" w:space="0" w:color="auto"/>
      </w:divBdr>
    </w:div>
    <w:div w:id="273826837">
      <w:marLeft w:val="0"/>
      <w:marRight w:val="0"/>
      <w:marTop w:val="0"/>
      <w:marBottom w:val="0"/>
      <w:divBdr>
        <w:top w:val="none" w:sz="0" w:space="0" w:color="auto"/>
        <w:left w:val="none" w:sz="0" w:space="0" w:color="auto"/>
        <w:bottom w:val="none" w:sz="0" w:space="0" w:color="auto"/>
        <w:right w:val="none" w:sz="0" w:space="0" w:color="auto"/>
      </w:divBdr>
    </w:div>
    <w:div w:id="273830568">
      <w:marLeft w:val="0"/>
      <w:marRight w:val="0"/>
      <w:marTop w:val="0"/>
      <w:marBottom w:val="0"/>
      <w:divBdr>
        <w:top w:val="none" w:sz="0" w:space="0" w:color="auto"/>
        <w:left w:val="none" w:sz="0" w:space="0" w:color="auto"/>
        <w:bottom w:val="none" w:sz="0" w:space="0" w:color="auto"/>
        <w:right w:val="none" w:sz="0" w:space="0" w:color="auto"/>
      </w:divBdr>
    </w:div>
    <w:div w:id="273946888">
      <w:marLeft w:val="0"/>
      <w:marRight w:val="0"/>
      <w:marTop w:val="0"/>
      <w:marBottom w:val="0"/>
      <w:divBdr>
        <w:top w:val="none" w:sz="0" w:space="0" w:color="auto"/>
        <w:left w:val="none" w:sz="0" w:space="0" w:color="auto"/>
        <w:bottom w:val="none" w:sz="0" w:space="0" w:color="auto"/>
        <w:right w:val="none" w:sz="0" w:space="0" w:color="auto"/>
      </w:divBdr>
    </w:div>
    <w:div w:id="274026345">
      <w:marLeft w:val="0"/>
      <w:marRight w:val="0"/>
      <w:marTop w:val="0"/>
      <w:marBottom w:val="0"/>
      <w:divBdr>
        <w:top w:val="none" w:sz="0" w:space="0" w:color="auto"/>
        <w:left w:val="none" w:sz="0" w:space="0" w:color="auto"/>
        <w:bottom w:val="none" w:sz="0" w:space="0" w:color="auto"/>
        <w:right w:val="none" w:sz="0" w:space="0" w:color="auto"/>
      </w:divBdr>
    </w:div>
    <w:div w:id="274026440">
      <w:marLeft w:val="0"/>
      <w:marRight w:val="0"/>
      <w:marTop w:val="0"/>
      <w:marBottom w:val="0"/>
      <w:divBdr>
        <w:top w:val="none" w:sz="0" w:space="0" w:color="auto"/>
        <w:left w:val="none" w:sz="0" w:space="0" w:color="auto"/>
        <w:bottom w:val="none" w:sz="0" w:space="0" w:color="auto"/>
        <w:right w:val="none" w:sz="0" w:space="0" w:color="auto"/>
      </w:divBdr>
    </w:div>
    <w:div w:id="274140108">
      <w:marLeft w:val="0"/>
      <w:marRight w:val="0"/>
      <w:marTop w:val="0"/>
      <w:marBottom w:val="0"/>
      <w:divBdr>
        <w:top w:val="none" w:sz="0" w:space="0" w:color="auto"/>
        <w:left w:val="none" w:sz="0" w:space="0" w:color="auto"/>
        <w:bottom w:val="none" w:sz="0" w:space="0" w:color="auto"/>
        <w:right w:val="none" w:sz="0" w:space="0" w:color="auto"/>
      </w:divBdr>
    </w:div>
    <w:div w:id="274212508">
      <w:marLeft w:val="0"/>
      <w:marRight w:val="0"/>
      <w:marTop w:val="0"/>
      <w:marBottom w:val="0"/>
      <w:divBdr>
        <w:top w:val="none" w:sz="0" w:space="0" w:color="auto"/>
        <w:left w:val="none" w:sz="0" w:space="0" w:color="auto"/>
        <w:bottom w:val="none" w:sz="0" w:space="0" w:color="auto"/>
        <w:right w:val="none" w:sz="0" w:space="0" w:color="auto"/>
      </w:divBdr>
    </w:div>
    <w:div w:id="274293943">
      <w:marLeft w:val="0"/>
      <w:marRight w:val="0"/>
      <w:marTop w:val="0"/>
      <w:marBottom w:val="0"/>
      <w:divBdr>
        <w:top w:val="none" w:sz="0" w:space="0" w:color="auto"/>
        <w:left w:val="none" w:sz="0" w:space="0" w:color="auto"/>
        <w:bottom w:val="none" w:sz="0" w:space="0" w:color="auto"/>
        <w:right w:val="none" w:sz="0" w:space="0" w:color="auto"/>
      </w:divBdr>
    </w:div>
    <w:div w:id="274336061">
      <w:marLeft w:val="0"/>
      <w:marRight w:val="0"/>
      <w:marTop w:val="0"/>
      <w:marBottom w:val="0"/>
      <w:divBdr>
        <w:top w:val="none" w:sz="0" w:space="0" w:color="auto"/>
        <w:left w:val="none" w:sz="0" w:space="0" w:color="auto"/>
        <w:bottom w:val="none" w:sz="0" w:space="0" w:color="auto"/>
        <w:right w:val="none" w:sz="0" w:space="0" w:color="auto"/>
      </w:divBdr>
    </w:div>
    <w:div w:id="274554903">
      <w:marLeft w:val="0"/>
      <w:marRight w:val="0"/>
      <w:marTop w:val="0"/>
      <w:marBottom w:val="0"/>
      <w:divBdr>
        <w:top w:val="none" w:sz="0" w:space="0" w:color="auto"/>
        <w:left w:val="none" w:sz="0" w:space="0" w:color="auto"/>
        <w:bottom w:val="none" w:sz="0" w:space="0" w:color="auto"/>
        <w:right w:val="none" w:sz="0" w:space="0" w:color="auto"/>
      </w:divBdr>
    </w:div>
    <w:div w:id="274557140">
      <w:marLeft w:val="0"/>
      <w:marRight w:val="0"/>
      <w:marTop w:val="0"/>
      <w:marBottom w:val="0"/>
      <w:divBdr>
        <w:top w:val="none" w:sz="0" w:space="0" w:color="auto"/>
        <w:left w:val="none" w:sz="0" w:space="0" w:color="auto"/>
        <w:bottom w:val="none" w:sz="0" w:space="0" w:color="auto"/>
        <w:right w:val="none" w:sz="0" w:space="0" w:color="auto"/>
      </w:divBdr>
    </w:div>
    <w:div w:id="274799728">
      <w:marLeft w:val="0"/>
      <w:marRight w:val="0"/>
      <w:marTop w:val="0"/>
      <w:marBottom w:val="0"/>
      <w:divBdr>
        <w:top w:val="none" w:sz="0" w:space="0" w:color="auto"/>
        <w:left w:val="none" w:sz="0" w:space="0" w:color="auto"/>
        <w:bottom w:val="none" w:sz="0" w:space="0" w:color="auto"/>
        <w:right w:val="none" w:sz="0" w:space="0" w:color="auto"/>
      </w:divBdr>
    </w:div>
    <w:div w:id="274946597">
      <w:marLeft w:val="0"/>
      <w:marRight w:val="0"/>
      <w:marTop w:val="0"/>
      <w:marBottom w:val="0"/>
      <w:divBdr>
        <w:top w:val="none" w:sz="0" w:space="0" w:color="auto"/>
        <w:left w:val="none" w:sz="0" w:space="0" w:color="auto"/>
        <w:bottom w:val="none" w:sz="0" w:space="0" w:color="auto"/>
        <w:right w:val="none" w:sz="0" w:space="0" w:color="auto"/>
      </w:divBdr>
    </w:div>
    <w:div w:id="275067647">
      <w:marLeft w:val="0"/>
      <w:marRight w:val="0"/>
      <w:marTop w:val="0"/>
      <w:marBottom w:val="0"/>
      <w:divBdr>
        <w:top w:val="none" w:sz="0" w:space="0" w:color="auto"/>
        <w:left w:val="none" w:sz="0" w:space="0" w:color="auto"/>
        <w:bottom w:val="none" w:sz="0" w:space="0" w:color="auto"/>
        <w:right w:val="none" w:sz="0" w:space="0" w:color="auto"/>
      </w:divBdr>
    </w:div>
    <w:div w:id="275138059">
      <w:marLeft w:val="0"/>
      <w:marRight w:val="0"/>
      <w:marTop w:val="0"/>
      <w:marBottom w:val="0"/>
      <w:divBdr>
        <w:top w:val="none" w:sz="0" w:space="0" w:color="auto"/>
        <w:left w:val="none" w:sz="0" w:space="0" w:color="auto"/>
        <w:bottom w:val="none" w:sz="0" w:space="0" w:color="auto"/>
        <w:right w:val="none" w:sz="0" w:space="0" w:color="auto"/>
      </w:divBdr>
    </w:div>
    <w:div w:id="275141730">
      <w:marLeft w:val="0"/>
      <w:marRight w:val="0"/>
      <w:marTop w:val="0"/>
      <w:marBottom w:val="0"/>
      <w:divBdr>
        <w:top w:val="none" w:sz="0" w:space="0" w:color="auto"/>
        <w:left w:val="none" w:sz="0" w:space="0" w:color="auto"/>
        <w:bottom w:val="none" w:sz="0" w:space="0" w:color="auto"/>
        <w:right w:val="none" w:sz="0" w:space="0" w:color="auto"/>
      </w:divBdr>
    </w:div>
    <w:div w:id="275215395">
      <w:marLeft w:val="0"/>
      <w:marRight w:val="0"/>
      <w:marTop w:val="0"/>
      <w:marBottom w:val="0"/>
      <w:divBdr>
        <w:top w:val="none" w:sz="0" w:space="0" w:color="auto"/>
        <w:left w:val="none" w:sz="0" w:space="0" w:color="auto"/>
        <w:bottom w:val="none" w:sz="0" w:space="0" w:color="auto"/>
        <w:right w:val="none" w:sz="0" w:space="0" w:color="auto"/>
      </w:divBdr>
    </w:div>
    <w:div w:id="275261277">
      <w:marLeft w:val="0"/>
      <w:marRight w:val="0"/>
      <w:marTop w:val="0"/>
      <w:marBottom w:val="0"/>
      <w:divBdr>
        <w:top w:val="none" w:sz="0" w:space="0" w:color="auto"/>
        <w:left w:val="none" w:sz="0" w:space="0" w:color="auto"/>
        <w:bottom w:val="none" w:sz="0" w:space="0" w:color="auto"/>
        <w:right w:val="none" w:sz="0" w:space="0" w:color="auto"/>
      </w:divBdr>
    </w:div>
    <w:div w:id="275328786">
      <w:marLeft w:val="0"/>
      <w:marRight w:val="0"/>
      <w:marTop w:val="0"/>
      <w:marBottom w:val="0"/>
      <w:divBdr>
        <w:top w:val="none" w:sz="0" w:space="0" w:color="auto"/>
        <w:left w:val="none" w:sz="0" w:space="0" w:color="auto"/>
        <w:bottom w:val="none" w:sz="0" w:space="0" w:color="auto"/>
        <w:right w:val="none" w:sz="0" w:space="0" w:color="auto"/>
      </w:divBdr>
    </w:div>
    <w:div w:id="275405793">
      <w:marLeft w:val="0"/>
      <w:marRight w:val="0"/>
      <w:marTop w:val="0"/>
      <w:marBottom w:val="0"/>
      <w:divBdr>
        <w:top w:val="none" w:sz="0" w:space="0" w:color="auto"/>
        <w:left w:val="none" w:sz="0" w:space="0" w:color="auto"/>
        <w:bottom w:val="none" w:sz="0" w:space="0" w:color="auto"/>
        <w:right w:val="none" w:sz="0" w:space="0" w:color="auto"/>
      </w:divBdr>
    </w:div>
    <w:div w:id="275407475">
      <w:marLeft w:val="0"/>
      <w:marRight w:val="0"/>
      <w:marTop w:val="0"/>
      <w:marBottom w:val="0"/>
      <w:divBdr>
        <w:top w:val="none" w:sz="0" w:space="0" w:color="auto"/>
        <w:left w:val="none" w:sz="0" w:space="0" w:color="auto"/>
        <w:bottom w:val="none" w:sz="0" w:space="0" w:color="auto"/>
        <w:right w:val="none" w:sz="0" w:space="0" w:color="auto"/>
      </w:divBdr>
    </w:div>
    <w:div w:id="275451391">
      <w:marLeft w:val="0"/>
      <w:marRight w:val="0"/>
      <w:marTop w:val="0"/>
      <w:marBottom w:val="0"/>
      <w:divBdr>
        <w:top w:val="none" w:sz="0" w:space="0" w:color="auto"/>
        <w:left w:val="none" w:sz="0" w:space="0" w:color="auto"/>
        <w:bottom w:val="none" w:sz="0" w:space="0" w:color="auto"/>
        <w:right w:val="none" w:sz="0" w:space="0" w:color="auto"/>
      </w:divBdr>
    </w:div>
    <w:div w:id="275480551">
      <w:marLeft w:val="0"/>
      <w:marRight w:val="0"/>
      <w:marTop w:val="0"/>
      <w:marBottom w:val="0"/>
      <w:divBdr>
        <w:top w:val="none" w:sz="0" w:space="0" w:color="auto"/>
        <w:left w:val="none" w:sz="0" w:space="0" w:color="auto"/>
        <w:bottom w:val="none" w:sz="0" w:space="0" w:color="auto"/>
        <w:right w:val="none" w:sz="0" w:space="0" w:color="auto"/>
      </w:divBdr>
    </w:div>
    <w:div w:id="275716752">
      <w:marLeft w:val="0"/>
      <w:marRight w:val="0"/>
      <w:marTop w:val="0"/>
      <w:marBottom w:val="0"/>
      <w:divBdr>
        <w:top w:val="none" w:sz="0" w:space="0" w:color="auto"/>
        <w:left w:val="none" w:sz="0" w:space="0" w:color="auto"/>
        <w:bottom w:val="none" w:sz="0" w:space="0" w:color="auto"/>
        <w:right w:val="none" w:sz="0" w:space="0" w:color="auto"/>
      </w:divBdr>
    </w:div>
    <w:div w:id="275722850">
      <w:marLeft w:val="0"/>
      <w:marRight w:val="0"/>
      <w:marTop w:val="0"/>
      <w:marBottom w:val="0"/>
      <w:divBdr>
        <w:top w:val="none" w:sz="0" w:space="0" w:color="auto"/>
        <w:left w:val="none" w:sz="0" w:space="0" w:color="auto"/>
        <w:bottom w:val="none" w:sz="0" w:space="0" w:color="auto"/>
        <w:right w:val="none" w:sz="0" w:space="0" w:color="auto"/>
      </w:divBdr>
    </w:div>
    <w:div w:id="275791830">
      <w:marLeft w:val="0"/>
      <w:marRight w:val="0"/>
      <w:marTop w:val="0"/>
      <w:marBottom w:val="0"/>
      <w:divBdr>
        <w:top w:val="none" w:sz="0" w:space="0" w:color="auto"/>
        <w:left w:val="none" w:sz="0" w:space="0" w:color="auto"/>
        <w:bottom w:val="none" w:sz="0" w:space="0" w:color="auto"/>
        <w:right w:val="none" w:sz="0" w:space="0" w:color="auto"/>
      </w:divBdr>
    </w:div>
    <w:div w:id="275797042">
      <w:marLeft w:val="0"/>
      <w:marRight w:val="0"/>
      <w:marTop w:val="0"/>
      <w:marBottom w:val="0"/>
      <w:divBdr>
        <w:top w:val="none" w:sz="0" w:space="0" w:color="auto"/>
        <w:left w:val="none" w:sz="0" w:space="0" w:color="auto"/>
        <w:bottom w:val="none" w:sz="0" w:space="0" w:color="auto"/>
        <w:right w:val="none" w:sz="0" w:space="0" w:color="auto"/>
      </w:divBdr>
    </w:div>
    <w:div w:id="276134571">
      <w:marLeft w:val="0"/>
      <w:marRight w:val="0"/>
      <w:marTop w:val="0"/>
      <w:marBottom w:val="0"/>
      <w:divBdr>
        <w:top w:val="none" w:sz="0" w:space="0" w:color="auto"/>
        <w:left w:val="none" w:sz="0" w:space="0" w:color="auto"/>
        <w:bottom w:val="none" w:sz="0" w:space="0" w:color="auto"/>
        <w:right w:val="none" w:sz="0" w:space="0" w:color="auto"/>
      </w:divBdr>
    </w:div>
    <w:div w:id="276254019">
      <w:marLeft w:val="0"/>
      <w:marRight w:val="0"/>
      <w:marTop w:val="0"/>
      <w:marBottom w:val="0"/>
      <w:divBdr>
        <w:top w:val="none" w:sz="0" w:space="0" w:color="auto"/>
        <w:left w:val="none" w:sz="0" w:space="0" w:color="auto"/>
        <w:bottom w:val="none" w:sz="0" w:space="0" w:color="auto"/>
        <w:right w:val="none" w:sz="0" w:space="0" w:color="auto"/>
      </w:divBdr>
    </w:div>
    <w:div w:id="276372080">
      <w:marLeft w:val="0"/>
      <w:marRight w:val="0"/>
      <w:marTop w:val="0"/>
      <w:marBottom w:val="0"/>
      <w:divBdr>
        <w:top w:val="none" w:sz="0" w:space="0" w:color="auto"/>
        <w:left w:val="none" w:sz="0" w:space="0" w:color="auto"/>
        <w:bottom w:val="none" w:sz="0" w:space="0" w:color="auto"/>
        <w:right w:val="none" w:sz="0" w:space="0" w:color="auto"/>
      </w:divBdr>
    </w:div>
    <w:div w:id="276446872">
      <w:marLeft w:val="0"/>
      <w:marRight w:val="0"/>
      <w:marTop w:val="0"/>
      <w:marBottom w:val="0"/>
      <w:divBdr>
        <w:top w:val="none" w:sz="0" w:space="0" w:color="auto"/>
        <w:left w:val="none" w:sz="0" w:space="0" w:color="auto"/>
        <w:bottom w:val="none" w:sz="0" w:space="0" w:color="auto"/>
        <w:right w:val="none" w:sz="0" w:space="0" w:color="auto"/>
      </w:divBdr>
    </w:div>
    <w:div w:id="276447515">
      <w:marLeft w:val="0"/>
      <w:marRight w:val="0"/>
      <w:marTop w:val="0"/>
      <w:marBottom w:val="0"/>
      <w:divBdr>
        <w:top w:val="none" w:sz="0" w:space="0" w:color="auto"/>
        <w:left w:val="none" w:sz="0" w:space="0" w:color="auto"/>
        <w:bottom w:val="none" w:sz="0" w:space="0" w:color="auto"/>
        <w:right w:val="none" w:sz="0" w:space="0" w:color="auto"/>
      </w:divBdr>
    </w:div>
    <w:div w:id="276451560">
      <w:marLeft w:val="0"/>
      <w:marRight w:val="0"/>
      <w:marTop w:val="0"/>
      <w:marBottom w:val="0"/>
      <w:divBdr>
        <w:top w:val="none" w:sz="0" w:space="0" w:color="auto"/>
        <w:left w:val="none" w:sz="0" w:space="0" w:color="auto"/>
        <w:bottom w:val="none" w:sz="0" w:space="0" w:color="auto"/>
        <w:right w:val="none" w:sz="0" w:space="0" w:color="auto"/>
      </w:divBdr>
    </w:div>
    <w:div w:id="276454509">
      <w:marLeft w:val="0"/>
      <w:marRight w:val="0"/>
      <w:marTop w:val="0"/>
      <w:marBottom w:val="0"/>
      <w:divBdr>
        <w:top w:val="none" w:sz="0" w:space="0" w:color="auto"/>
        <w:left w:val="none" w:sz="0" w:space="0" w:color="auto"/>
        <w:bottom w:val="none" w:sz="0" w:space="0" w:color="auto"/>
        <w:right w:val="none" w:sz="0" w:space="0" w:color="auto"/>
      </w:divBdr>
    </w:div>
    <w:div w:id="276522503">
      <w:marLeft w:val="0"/>
      <w:marRight w:val="0"/>
      <w:marTop w:val="0"/>
      <w:marBottom w:val="0"/>
      <w:divBdr>
        <w:top w:val="none" w:sz="0" w:space="0" w:color="auto"/>
        <w:left w:val="none" w:sz="0" w:space="0" w:color="auto"/>
        <w:bottom w:val="none" w:sz="0" w:space="0" w:color="auto"/>
        <w:right w:val="none" w:sz="0" w:space="0" w:color="auto"/>
      </w:divBdr>
    </w:div>
    <w:div w:id="276565292">
      <w:marLeft w:val="0"/>
      <w:marRight w:val="0"/>
      <w:marTop w:val="0"/>
      <w:marBottom w:val="0"/>
      <w:divBdr>
        <w:top w:val="none" w:sz="0" w:space="0" w:color="auto"/>
        <w:left w:val="none" w:sz="0" w:space="0" w:color="auto"/>
        <w:bottom w:val="none" w:sz="0" w:space="0" w:color="auto"/>
        <w:right w:val="none" w:sz="0" w:space="0" w:color="auto"/>
      </w:divBdr>
    </w:div>
    <w:div w:id="276646775">
      <w:marLeft w:val="0"/>
      <w:marRight w:val="0"/>
      <w:marTop w:val="0"/>
      <w:marBottom w:val="0"/>
      <w:divBdr>
        <w:top w:val="none" w:sz="0" w:space="0" w:color="auto"/>
        <w:left w:val="none" w:sz="0" w:space="0" w:color="auto"/>
        <w:bottom w:val="none" w:sz="0" w:space="0" w:color="auto"/>
        <w:right w:val="none" w:sz="0" w:space="0" w:color="auto"/>
      </w:divBdr>
    </w:div>
    <w:div w:id="276714958">
      <w:marLeft w:val="0"/>
      <w:marRight w:val="0"/>
      <w:marTop w:val="0"/>
      <w:marBottom w:val="0"/>
      <w:divBdr>
        <w:top w:val="none" w:sz="0" w:space="0" w:color="auto"/>
        <w:left w:val="none" w:sz="0" w:space="0" w:color="auto"/>
        <w:bottom w:val="none" w:sz="0" w:space="0" w:color="auto"/>
        <w:right w:val="none" w:sz="0" w:space="0" w:color="auto"/>
      </w:divBdr>
    </w:div>
    <w:div w:id="276838267">
      <w:marLeft w:val="0"/>
      <w:marRight w:val="0"/>
      <w:marTop w:val="0"/>
      <w:marBottom w:val="0"/>
      <w:divBdr>
        <w:top w:val="none" w:sz="0" w:space="0" w:color="auto"/>
        <w:left w:val="none" w:sz="0" w:space="0" w:color="auto"/>
        <w:bottom w:val="none" w:sz="0" w:space="0" w:color="auto"/>
        <w:right w:val="none" w:sz="0" w:space="0" w:color="auto"/>
      </w:divBdr>
    </w:div>
    <w:div w:id="277108167">
      <w:marLeft w:val="0"/>
      <w:marRight w:val="0"/>
      <w:marTop w:val="0"/>
      <w:marBottom w:val="0"/>
      <w:divBdr>
        <w:top w:val="none" w:sz="0" w:space="0" w:color="auto"/>
        <w:left w:val="none" w:sz="0" w:space="0" w:color="auto"/>
        <w:bottom w:val="none" w:sz="0" w:space="0" w:color="auto"/>
        <w:right w:val="none" w:sz="0" w:space="0" w:color="auto"/>
      </w:divBdr>
    </w:div>
    <w:div w:id="277294927">
      <w:marLeft w:val="0"/>
      <w:marRight w:val="0"/>
      <w:marTop w:val="0"/>
      <w:marBottom w:val="0"/>
      <w:divBdr>
        <w:top w:val="none" w:sz="0" w:space="0" w:color="auto"/>
        <w:left w:val="none" w:sz="0" w:space="0" w:color="auto"/>
        <w:bottom w:val="none" w:sz="0" w:space="0" w:color="auto"/>
        <w:right w:val="none" w:sz="0" w:space="0" w:color="auto"/>
      </w:divBdr>
    </w:div>
    <w:div w:id="277370574">
      <w:marLeft w:val="0"/>
      <w:marRight w:val="0"/>
      <w:marTop w:val="0"/>
      <w:marBottom w:val="0"/>
      <w:divBdr>
        <w:top w:val="none" w:sz="0" w:space="0" w:color="auto"/>
        <w:left w:val="none" w:sz="0" w:space="0" w:color="auto"/>
        <w:bottom w:val="none" w:sz="0" w:space="0" w:color="auto"/>
        <w:right w:val="none" w:sz="0" w:space="0" w:color="auto"/>
      </w:divBdr>
    </w:div>
    <w:div w:id="277418254">
      <w:marLeft w:val="0"/>
      <w:marRight w:val="0"/>
      <w:marTop w:val="0"/>
      <w:marBottom w:val="0"/>
      <w:divBdr>
        <w:top w:val="none" w:sz="0" w:space="0" w:color="auto"/>
        <w:left w:val="none" w:sz="0" w:space="0" w:color="auto"/>
        <w:bottom w:val="none" w:sz="0" w:space="0" w:color="auto"/>
        <w:right w:val="none" w:sz="0" w:space="0" w:color="auto"/>
      </w:divBdr>
    </w:div>
    <w:div w:id="277444903">
      <w:marLeft w:val="0"/>
      <w:marRight w:val="0"/>
      <w:marTop w:val="0"/>
      <w:marBottom w:val="0"/>
      <w:divBdr>
        <w:top w:val="none" w:sz="0" w:space="0" w:color="auto"/>
        <w:left w:val="none" w:sz="0" w:space="0" w:color="auto"/>
        <w:bottom w:val="none" w:sz="0" w:space="0" w:color="auto"/>
        <w:right w:val="none" w:sz="0" w:space="0" w:color="auto"/>
      </w:divBdr>
    </w:div>
    <w:div w:id="277489554">
      <w:marLeft w:val="0"/>
      <w:marRight w:val="0"/>
      <w:marTop w:val="0"/>
      <w:marBottom w:val="0"/>
      <w:divBdr>
        <w:top w:val="none" w:sz="0" w:space="0" w:color="auto"/>
        <w:left w:val="none" w:sz="0" w:space="0" w:color="auto"/>
        <w:bottom w:val="none" w:sz="0" w:space="0" w:color="auto"/>
        <w:right w:val="none" w:sz="0" w:space="0" w:color="auto"/>
      </w:divBdr>
    </w:div>
    <w:div w:id="277494547">
      <w:marLeft w:val="0"/>
      <w:marRight w:val="0"/>
      <w:marTop w:val="0"/>
      <w:marBottom w:val="0"/>
      <w:divBdr>
        <w:top w:val="none" w:sz="0" w:space="0" w:color="auto"/>
        <w:left w:val="none" w:sz="0" w:space="0" w:color="auto"/>
        <w:bottom w:val="none" w:sz="0" w:space="0" w:color="auto"/>
        <w:right w:val="none" w:sz="0" w:space="0" w:color="auto"/>
      </w:divBdr>
    </w:div>
    <w:div w:id="277642649">
      <w:marLeft w:val="0"/>
      <w:marRight w:val="0"/>
      <w:marTop w:val="0"/>
      <w:marBottom w:val="0"/>
      <w:divBdr>
        <w:top w:val="none" w:sz="0" w:space="0" w:color="auto"/>
        <w:left w:val="none" w:sz="0" w:space="0" w:color="auto"/>
        <w:bottom w:val="none" w:sz="0" w:space="0" w:color="auto"/>
        <w:right w:val="none" w:sz="0" w:space="0" w:color="auto"/>
      </w:divBdr>
    </w:div>
    <w:div w:id="277687678">
      <w:marLeft w:val="0"/>
      <w:marRight w:val="0"/>
      <w:marTop w:val="0"/>
      <w:marBottom w:val="0"/>
      <w:divBdr>
        <w:top w:val="none" w:sz="0" w:space="0" w:color="auto"/>
        <w:left w:val="none" w:sz="0" w:space="0" w:color="auto"/>
        <w:bottom w:val="none" w:sz="0" w:space="0" w:color="auto"/>
        <w:right w:val="none" w:sz="0" w:space="0" w:color="auto"/>
      </w:divBdr>
    </w:div>
    <w:div w:id="277756698">
      <w:marLeft w:val="0"/>
      <w:marRight w:val="0"/>
      <w:marTop w:val="0"/>
      <w:marBottom w:val="0"/>
      <w:divBdr>
        <w:top w:val="none" w:sz="0" w:space="0" w:color="auto"/>
        <w:left w:val="none" w:sz="0" w:space="0" w:color="auto"/>
        <w:bottom w:val="none" w:sz="0" w:space="0" w:color="auto"/>
        <w:right w:val="none" w:sz="0" w:space="0" w:color="auto"/>
      </w:divBdr>
    </w:div>
    <w:div w:id="277834799">
      <w:marLeft w:val="0"/>
      <w:marRight w:val="0"/>
      <w:marTop w:val="0"/>
      <w:marBottom w:val="0"/>
      <w:divBdr>
        <w:top w:val="none" w:sz="0" w:space="0" w:color="auto"/>
        <w:left w:val="none" w:sz="0" w:space="0" w:color="auto"/>
        <w:bottom w:val="none" w:sz="0" w:space="0" w:color="auto"/>
        <w:right w:val="none" w:sz="0" w:space="0" w:color="auto"/>
      </w:divBdr>
    </w:div>
    <w:div w:id="277951084">
      <w:marLeft w:val="0"/>
      <w:marRight w:val="0"/>
      <w:marTop w:val="0"/>
      <w:marBottom w:val="0"/>
      <w:divBdr>
        <w:top w:val="none" w:sz="0" w:space="0" w:color="auto"/>
        <w:left w:val="none" w:sz="0" w:space="0" w:color="auto"/>
        <w:bottom w:val="none" w:sz="0" w:space="0" w:color="auto"/>
        <w:right w:val="none" w:sz="0" w:space="0" w:color="auto"/>
      </w:divBdr>
    </w:div>
    <w:div w:id="277952557">
      <w:marLeft w:val="0"/>
      <w:marRight w:val="0"/>
      <w:marTop w:val="0"/>
      <w:marBottom w:val="0"/>
      <w:divBdr>
        <w:top w:val="none" w:sz="0" w:space="0" w:color="auto"/>
        <w:left w:val="none" w:sz="0" w:space="0" w:color="auto"/>
        <w:bottom w:val="none" w:sz="0" w:space="0" w:color="auto"/>
        <w:right w:val="none" w:sz="0" w:space="0" w:color="auto"/>
      </w:divBdr>
    </w:div>
    <w:div w:id="278099866">
      <w:marLeft w:val="0"/>
      <w:marRight w:val="0"/>
      <w:marTop w:val="0"/>
      <w:marBottom w:val="0"/>
      <w:divBdr>
        <w:top w:val="none" w:sz="0" w:space="0" w:color="auto"/>
        <w:left w:val="none" w:sz="0" w:space="0" w:color="auto"/>
        <w:bottom w:val="none" w:sz="0" w:space="0" w:color="auto"/>
        <w:right w:val="none" w:sz="0" w:space="0" w:color="auto"/>
      </w:divBdr>
    </w:div>
    <w:div w:id="278148616">
      <w:marLeft w:val="0"/>
      <w:marRight w:val="0"/>
      <w:marTop w:val="0"/>
      <w:marBottom w:val="0"/>
      <w:divBdr>
        <w:top w:val="none" w:sz="0" w:space="0" w:color="auto"/>
        <w:left w:val="none" w:sz="0" w:space="0" w:color="auto"/>
        <w:bottom w:val="none" w:sz="0" w:space="0" w:color="auto"/>
        <w:right w:val="none" w:sz="0" w:space="0" w:color="auto"/>
      </w:divBdr>
    </w:div>
    <w:div w:id="278340648">
      <w:marLeft w:val="0"/>
      <w:marRight w:val="0"/>
      <w:marTop w:val="0"/>
      <w:marBottom w:val="0"/>
      <w:divBdr>
        <w:top w:val="none" w:sz="0" w:space="0" w:color="auto"/>
        <w:left w:val="none" w:sz="0" w:space="0" w:color="auto"/>
        <w:bottom w:val="none" w:sz="0" w:space="0" w:color="auto"/>
        <w:right w:val="none" w:sz="0" w:space="0" w:color="auto"/>
      </w:divBdr>
    </w:div>
    <w:div w:id="278420041">
      <w:marLeft w:val="0"/>
      <w:marRight w:val="0"/>
      <w:marTop w:val="0"/>
      <w:marBottom w:val="0"/>
      <w:divBdr>
        <w:top w:val="none" w:sz="0" w:space="0" w:color="auto"/>
        <w:left w:val="none" w:sz="0" w:space="0" w:color="auto"/>
        <w:bottom w:val="none" w:sz="0" w:space="0" w:color="auto"/>
        <w:right w:val="none" w:sz="0" w:space="0" w:color="auto"/>
      </w:divBdr>
    </w:div>
    <w:div w:id="278487711">
      <w:marLeft w:val="0"/>
      <w:marRight w:val="0"/>
      <w:marTop w:val="0"/>
      <w:marBottom w:val="0"/>
      <w:divBdr>
        <w:top w:val="none" w:sz="0" w:space="0" w:color="auto"/>
        <w:left w:val="none" w:sz="0" w:space="0" w:color="auto"/>
        <w:bottom w:val="none" w:sz="0" w:space="0" w:color="auto"/>
        <w:right w:val="none" w:sz="0" w:space="0" w:color="auto"/>
      </w:divBdr>
    </w:div>
    <w:div w:id="278492647">
      <w:marLeft w:val="0"/>
      <w:marRight w:val="0"/>
      <w:marTop w:val="0"/>
      <w:marBottom w:val="0"/>
      <w:divBdr>
        <w:top w:val="none" w:sz="0" w:space="0" w:color="auto"/>
        <w:left w:val="none" w:sz="0" w:space="0" w:color="auto"/>
        <w:bottom w:val="none" w:sz="0" w:space="0" w:color="auto"/>
        <w:right w:val="none" w:sz="0" w:space="0" w:color="auto"/>
      </w:divBdr>
    </w:div>
    <w:div w:id="279071405">
      <w:marLeft w:val="0"/>
      <w:marRight w:val="0"/>
      <w:marTop w:val="0"/>
      <w:marBottom w:val="0"/>
      <w:divBdr>
        <w:top w:val="none" w:sz="0" w:space="0" w:color="auto"/>
        <w:left w:val="none" w:sz="0" w:space="0" w:color="auto"/>
        <w:bottom w:val="none" w:sz="0" w:space="0" w:color="auto"/>
        <w:right w:val="none" w:sz="0" w:space="0" w:color="auto"/>
      </w:divBdr>
    </w:div>
    <w:div w:id="279118451">
      <w:marLeft w:val="0"/>
      <w:marRight w:val="0"/>
      <w:marTop w:val="0"/>
      <w:marBottom w:val="0"/>
      <w:divBdr>
        <w:top w:val="none" w:sz="0" w:space="0" w:color="auto"/>
        <w:left w:val="none" w:sz="0" w:space="0" w:color="auto"/>
        <w:bottom w:val="none" w:sz="0" w:space="0" w:color="auto"/>
        <w:right w:val="none" w:sz="0" w:space="0" w:color="auto"/>
      </w:divBdr>
    </w:div>
    <w:div w:id="279143187">
      <w:marLeft w:val="0"/>
      <w:marRight w:val="0"/>
      <w:marTop w:val="0"/>
      <w:marBottom w:val="0"/>
      <w:divBdr>
        <w:top w:val="none" w:sz="0" w:space="0" w:color="auto"/>
        <w:left w:val="none" w:sz="0" w:space="0" w:color="auto"/>
        <w:bottom w:val="none" w:sz="0" w:space="0" w:color="auto"/>
        <w:right w:val="none" w:sz="0" w:space="0" w:color="auto"/>
      </w:divBdr>
    </w:div>
    <w:div w:id="279143838">
      <w:marLeft w:val="0"/>
      <w:marRight w:val="0"/>
      <w:marTop w:val="0"/>
      <w:marBottom w:val="0"/>
      <w:divBdr>
        <w:top w:val="none" w:sz="0" w:space="0" w:color="auto"/>
        <w:left w:val="none" w:sz="0" w:space="0" w:color="auto"/>
        <w:bottom w:val="none" w:sz="0" w:space="0" w:color="auto"/>
        <w:right w:val="none" w:sz="0" w:space="0" w:color="auto"/>
      </w:divBdr>
    </w:div>
    <w:div w:id="279455012">
      <w:marLeft w:val="0"/>
      <w:marRight w:val="0"/>
      <w:marTop w:val="0"/>
      <w:marBottom w:val="0"/>
      <w:divBdr>
        <w:top w:val="none" w:sz="0" w:space="0" w:color="auto"/>
        <w:left w:val="none" w:sz="0" w:space="0" w:color="auto"/>
        <w:bottom w:val="none" w:sz="0" w:space="0" w:color="auto"/>
        <w:right w:val="none" w:sz="0" w:space="0" w:color="auto"/>
      </w:divBdr>
    </w:div>
    <w:div w:id="279458020">
      <w:marLeft w:val="0"/>
      <w:marRight w:val="0"/>
      <w:marTop w:val="0"/>
      <w:marBottom w:val="0"/>
      <w:divBdr>
        <w:top w:val="none" w:sz="0" w:space="0" w:color="auto"/>
        <w:left w:val="none" w:sz="0" w:space="0" w:color="auto"/>
        <w:bottom w:val="none" w:sz="0" w:space="0" w:color="auto"/>
        <w:right w:val="none" w:sz="0" w:space="0" w:color="auto"/>
      </w:divBdr>
    </w:div>
    <w:div w:id="279528771">
      <w:marLeft w:val="0"/>
      <w:marRight w:val="0"/>
      <w:marTop w:val="0"/>
      <w:marBottom w:val="0"/>
      <w:divBdr>
        <w:top w:val="none" w:sz="0" w:space="0" w:color="auto"/>
        <w:left w:val="none" w:sz="0" w:space="0" w:color="auto"/>
        <w:bottom w:val="none" w:sz="0" w:space="0" w:color="auto"/>
        <w:right w:val="none" w:sz="0" w:space="0" w:color="auto"/>
      </w:divBdr>
    </w:div>
    <w:div w:id="279606189">
      <w:marLeft w:val="0"/>
      <w:marRight w:val="0"/>
      <w:marTop w:val="0"/>
      <w:marBottom w:val="0"/>
      <w:divBdr>
        <w:top w:val="none" w:sz="0" w:space="0" w:color="auto"/>
        <w:left w:val="none" w:sz="0" w:space="0" w:color="auto"/>
        <w:bottom w:val="none" w:sz="0" w:space="0" w:color="auto"/>
        <w:right w:val="none" w:sz="0" w:space="0" w:color="auto"/>
      </w:divBdr>
    </w:div>
    <w:div w:id="279652469">
      <w:marLeft w:val="0"/>
      <w:marRight w:val="0"/>
      <w:marTop w:val="0"/>
      <w:marBottom w:val="0"/>
      <w:divBdr>
        <w:top w:val="none" w:sz="0" w:space="0" w:color="auto"/>
        <w:left w:val="none" w:sz="0" w:space="0" w:color="auto"/>
        <w:bottom w:val="none" w:sz="0" w:space="0" w:color="auto"/>
        <w:right w:val="none" w:sz="0" w:space="0" w:color="auto"/>
      </w:divBdr>
    </w:div>
    <w:div w:id="279653281">
      <w:marLeft w:val="0"/>
      <w:marRight w:val="0"/>
      <w:marTop w:val="0"/>
      <w:marBottom w:val="0"/>
      <w:divBdr>
        <w:top w:val="none" w:sz="0" w:space="0" w:color="auto"/>
        <w:left w:val="none" w:sz="0" w:space="0" w:color="auto"/>
        <w:bottom w:val="none" w:sz="0" w:space="0" w:color="auto"/>
        <w:right w:val="none" w:sz="0" w:space="0" w:color="auto"/>
      </w:divBdr>
    </w:div>
    <w:div w:id="279728878">
      <w:marLeft w:val="0"/>
      <w:marRight w:val="0"/>
      <w:marTop w:val="0"/>
      <w:marBottom w:val="0"/>
      <w:divBdr>
        <w:top w:val="none" w:sz="0" w:space="0" w:color="auto"/>
        <w:left w:val="none" w:sz="0" w:space="0" w:color="auto"/>
        <w:bottom w:val="none" w:sz="0" w:space="0" w:color="auto"/>
        <w:right w:val="none" w:sz="0" w:space="0" w:color="auto"/>
      </w:divBdr>
    </w:div>
    <w:div w:id="279731189">
      <w:marLeft w:val="0"/>
      <w:marRight w:val="0"/>
      <w:marTop w:val="0"/>
      <w:marBottom w:val="0"/>
      <w:divBdr>
        <w:top w:val="none" w:sz="0" w:space="0" w:color="auto"/>
        <w:left w:val="none" w:sz="0" w:space="0" w:color="auto"/>
        <w:bottom w:val="none" w:sz="0" w:space="0" w:color="auto"/>
        <w:right w:val="none" w:sz="0" w:space="0" w:color="auto"/>
      </w:divBdr>
    </w:div>
    <w:div w:id="279841181">
      <w:marLeft w:val="0"/>
      <w:marRight w:val="0"/>
      <w:marTop w:val="0"/>
      <w:marBottom w:val="0"/>
      <w:divBdr>
        <w:top w:val="none" w:sz="0" w:space="0" w:color="auto"/>
        <w:left w:val="none" w:sz="0" w:space="0" w:color="auto"/>
        <w:bottom w:val="none" w:sz="0" w:space="0" w:color="auto"/>
        <w:right w:val="none" w:sz="0" w:space="0" w:color="auto"/>
      </w:divBdr>
    </w:div>
    <w:div w:id="279921957">
      <w:marLeft w:val="0"/>
      <w:marRight w:val="0"/>
      <w:marTop w:val="0"/>
      <w:marBottom w:val="0"/>
      <w:divBdr>
        <w:top w:val="none" w:sz="0" w:space="0" w:color="auto"/>
        <w:left w:val="none" w:sz="0" w:space="0" w:color="auto"/>
        <w:bottom w:val="none" w:sz="0" w:space="0" w:color="auto"/>
        <w:right w:val="none" w:sz="0" w:space="0" w:color="auto"/>
      </w:divBdr>
    </w:div>
    <w:div w:id="279997577">
      <w:marLeft w:val="0"/>
      <w:marRight w:val="0"/>
      <w:marTop w:val="0"/>
      <w:marBottom w:val="0"/>
      <w:divBdr>
        <w:top w:val="none" w:sz="0" w:space="0" w:color="auto"/>
        <w:left w:val="none" w:sz="0" w:space="0" w:color="auto"/>
        <w:bottom w:val="none" w:sz="0" w:space="0" w:color="auto"/>
        <w:right w:val="none" w:sz="0" w:space="0" w:color="auto"/>
      </w:divBdr>
    </w:div>
    <w:div w:id="280036085">
      <w:marLeft w:val="0"/>
      <w:marRight w:val="0"/>
      <w:marTop w:val="0"/>
      <w:marBottom w:val="0"/>
      <w:divBdr>
        <w:top w:val="none" w:sz="0" w:space="0" w:color="auto"/>
        <w:left w:val="none" w:sz="0" w:space="0" w:color="auto"/>
        <w:bottom w:val="none" w:sz="0" w:space="0" w:color="auto"/>
        <w:right w:val="none" w:sz="0" w:space="0" w:color="auto"/>
      </w:divBdr>
    </w:div>
    <w:div w:id="280041936">
      <w:marLeft w:val="0"/>
      <w:marRight w:val="0"/>
      <w:marTop w:val="0"/>
      <w:marBottom w:val="0"/>
      <w:divBdr>
        <w:top w:val="none" w:sz="0" w:space="0" w:color="auto"/>
        <w:left w:val="none" w:sz="0" w:space="0" w:color="auto"/>
        <w:bottom w:val="none" w:sz="0" w:space="0" w:color="auto"/>
        <w:right w:val="none" w:sz="0" w:space="0" w:color="auto"/>
      </w:divBdr>
    </w:div>
    <w:div w:id="280382136">
      <w:marLeft w:val="0"/>
      <w:marRight w:val="0"/>
      <w:marTop w:val="0"/>
      <w:marBottom w:val="0"/>
      <w:divBdr>
        <w:top w:val="none" w:sz="0" w:space="0" w:color="auto"/>
        <w:left w:val="none" w:sz="0" w:space="0" w:color="auto"/>
        <w:bottom w:val="none" w:sz="0" w:space="0" w:color="auto"/>
        <w:right w:val="none" w:sz="0" w:space="0" w:color="auto"/>
      </w:divBdr>
    </w:div>
    <w:div w:id="280454599">
      <w:marLeft w:val="0"/>
      <w:marRight w:val="0"/>
      <w:marTop w:val="0"/>
      <w:marBottom w:val="0"/>
      <w:divBdr>
        <w:top w:val="none" w:sz="0" w:space="0" w:color="auto"/>
        <w:left w:val="none" w:sz="0" w:space="0" w:color="auto"/>
        <w:bottom w:val="none" w:sz="0" w:space="0" w:color="auto"/>
        <w:right w:val="none" w:sz="0" w:space="0" w:color="auto"/>
      </w:divBdr>
    </w:div>
    <w:div w:id="280460190">
      <w:marLeft w:val="0"/>
      <w:marRight w:val="0"/>
      <w:marTop w:val="0"/>
      <w:marBottom w:val="0"/>
      <w:divBdr>
        <w:top w:val="none" w:sz="0" w:space="0" w:color="auto"/>
        <w:left w:val="none" w:sz="0" w:space="0" w:color="auto"/>
        <w:bottom w:val="none" w:sz="0" w:space="0" w:color="auto"/>
        <w:right w:val="none" w:sz="0" w:space="0" w:color="auto"/>
      </w:divBdr>
    </w:div>
    <w:div w:id="280497340">
      <w:marLeft w:val="0"/>
      <w:marRight w:val="0"/>
      <w:marTop w:val="0"/>
      <w:marBottom w:val="0"/>
      <w:divBdr>
        <w:top w:val="none" w:sz="0" w:space="0" w:color="auto"/>
        <w:left w:val="none" w:sz="0" w:space="0" w:color="auto"/>
        <w:bottom w:val="none" w:sz="0" w:space="0" w:color="auto"/>
        <w:right w:val="none" w:sz="0" w:space="0" w:color="auto"/>
      </w:divBdr>
    </w:div>
    <w:div w:id="280497621">
      <w:marLeft w:val="0"/>
      <w:marRight w:val="0"/>
      <w:marTop w:val="0"/>
      <w:marBottom w:val="0"/>
      <w:divBdr>
        <w:top w:val="none" w:sz="0" w:space="0" w:color="auto"/>
        <w:left w:val="none" w:sz="0" w:space="0" w:color="auto"/>
        <w:bottom w:val="none" w:sz="0" w:space="0" w:color="auto"/>
        <w:right w:val="none" w:sz="0" w:space="0" w:color="auto"/>
      </w:divBdr>
    </w:div>
    <w:div w:id="280574917">
      <w:marLeft w:val="0"/>
      <w:marRight w:val="0"/>
      <w:marTop w:val="0"/>
      <w:marBottom w:val="0"/>
      <w:divBdr>
        <w:top w:val="none" w:sz="0" w:space="0" w:color="auto"/>
        <w:left w:val="none" w:sz="0" w:space="0" w:color="auto"/>
        <w:bottom w:val="none" w:sz="0" w:space="0" w:color="auto"/>
        <w:right w:val="none" w:sz="0" w:space="0" w:color="auto"/>
      </w:divBdr>
    </w:div>
    <w:div w:id="280694750">
      <w:marLeft w:val="0"/>
      <w:marRight w:val="0"/>
      <w:marTop w:val="0"/>
      <w:marBottom w:val="0"/>
      <w:divBdr>
        <w:top w:val="none" w:sz="0" w:space="0" w:color="auto"/>
        <w:left w:val="none" w:sz="0" w:space="0" w:color="auto"/>
        <w:bottom w:val="none" w:sz="0" w:space="0" w:color="auto"/>
        <w:right w:val="none" w:sz="0" w:space="0" w:color="auto"/>
      </w:divBdr>
    </w:div>
    <w:div w:id="280697908">
      <w:marLeft w:val="0"/>
      <w:marRight w:val="0"/>
      <w:marTop w:val="0"/>
      <w:marBottom w:val="0"/>
      <w:divBdr>
        <w:top w:val="none" w:sz="0" w:space="0" w:color="auto"/>
        <w:left w:val="none" w:sz="0" w:space="0" w:color="auto"/>
        <w:bottom w:val="none" w:sz="0" w:space="0" w:color="auto"/>
        <w:right w:val="none" w:sz="0" w:space="0" w:color="auto"/>
      </w:divBdr>
    </w:div>
    <w:div w:id="280848555">
      <w:marLeft w:val="0"/>
      <w:marRight w:val="0"/>
      <w:marTop w:val="0"/>
      <w:marBottom w:val="0"/>
      <w:divBdr>
        <w:top w:val="none" w:sz="0" w:space="0" w:color="auto"/>
        <w:left w:val="none" w:sz="0" w:space="0" w:color="auto"/>
        <w:bottom w:val="none" w:sz="0" w:space="0" w:color="auto"/>
        <w:right w:val="none" w:sz="0" w:space="0" w:color="auto"/>
      </w:divBdr>
    </w:div>
    <w:div w:id="280917668">
      <w:marLeft w:val="0"/>
      <w:marRight w:val="0"/>
      <w:marTop w:val="0"/>
      <w:marBottom w:val="0"/>
      <w:divBdr>
        <w:top w:val="none" w:sz="0" w:space="0" w:color="auto"/>
        <w:left w:val="none" w:sz="0" w:space="0" w:color="auto"/>
        <w:bottom w:val="none" w:sz="0" w:space="0" w:color="auto"/>
        <w:right w:val="none" w:sz="0" w:space="0" w:color="auto"/>
      </w:divBdr>
    </w:div>
    <w:div w:id="280917838">
      <w:marLeft w:val="0"/>
      <w:marRight w:val="0"/>
      <w:marTop w:val="0"/>
      <w:marBottom w:val="0"/>
      <w:divBdr>
        <w:top w:val="none" w:sz="0" w:space="0" w:color="auto"/>
        <w:left w:val="none" w:sz="0" w:space="0" w:color="auto"/>
        <w:bottom w:val="none" w:sz="0" w:space="0" w:color="auto"/>
        <w:right w:val="none" w:sz="0" w:space="0" w:color="auto"/>
      </w:divBdr>
    </w:div>
    <w:div w:id="281034966">
      <w:marLeft w:val="0"/>
      <w:marRight w:val="0"/>
      <w:marTop w:val="0"/>
      <w:marBottom w:val="0"/>
      <w:divBdr>
        <w:top w:val="none" w:sz="0" w:space="0" w:color="auto"/>
        <w:left w:val="none" w:sz="0" w:space="0" w:color="auto"/>
        <w:bottom w:val="none" w:sz="0" w:space="0" w:color="auto"/>
        <w:right w:val="none" w:sz="0" w:space="0" w:color="auto"/>
      </w:divBdr>
    </w:div>
    <w:div w:id="281040495">
      <w:marLeft w:val="0"/>
      <w:marRight w:val="0"/>
      <w:marTop w:val="0"/>
      <w:marBottom w:val="0"/>
      <w:divBdr>
        <w:top w:val="none" w:sz="0" w:space="0" w:color="auto"/>
        <w:left w:val="none" w:sz="0" w:space="0" w:color="auto"/>
        <w:bottom w:val="none" w:sz="0" w:space="0" w:color="auto"/>
        <w:right w:val="none" w:sz="0" w:space="0" w:color="auto"/>
      </w:divBdr>
    </w:div>
    <w:div w:id="281235176">
      <w:marLeft w:val="0"/>
      <w:marRight w:val="0"/>
      <w:marTop w:val="0"/>
      <w:marBottom w:val="0"/>
      <w:divBdr>
        <w:top w:val="none" w:sz="0" w:space="0" w:color="auto"/>
        <w:left w:val="none" w:sz="0" w:space="0" w:color="auto"/>
        <w:bottom w:val="none" w:sz="0" w:space="0" w:color="auto"/>
        <w:right w:val="none" w:sz="0" w:space="0" w:color="auto"/>
      </w:divBdr>
    </w:div>
    <w:div w:id="281543371">
      <w:marLeft w:val="0"/>
      <w:marRight w:val="0"/>
      <w:marTop w:val="0"/>
      <w:marBottom w:val="0"/>
      <w:divBdr>
        <w:top w:val="none" w:sz="0" w:space="0" w:color="auto"/>
        <w:left w:val="none" w:sz="0" w:space="0" w:color="auto"/>
        <w:bottom w:val="none" w:sz="0" w:space="0" w:color="auto"/>
        <w:right w:val="none" w:sz="0" w:space="0" w:color="auto"/>
      </w:divBdr>
    </w:div>
    <w:div w:id="281694160">
      <w:marLeft w:val="0"/>
      <w:marRight w:val="0"/>
      <w:marTop w:val="0"/>
      <w:marBottom w:val="0"/>
      <w:divBdr>
        <w:top w:val="none" w:sz="0" w:space="0" w:color="auto"/>
        <w:left w:val="none" w:sz="0" w:space="0" w:color="auto"/>
        <w:bottom w:val="none" w:sz="0" w:space="0" w:color="auto"/>
        <w:right w:val="none" w:sz="0" w:space="0" w:color="auto"/>
      </w:divBdr>
    </w:div>
    <w:div w:id="281696364">
      <w:marLeft w:val="0"/>
      <w:marRight w:val="0"/>
      <w:marTop w:val="0"/>
      <w:marBottom w:val="0"/>
      <w:divBdr>
        <w:top w:val="none" w:sz="0" w:space="0" w:color="auto"/>
        <w:left w:val="none" w:sz="0" w:space="0" w:color="auto"/>
        <w:bottom w:val="none" w:sz="0" w:space="0" w:color="auto"/>
        <w:right w:val="none" w:sz="0" w:space="0" w:color="auto"/>
      </w:divBdr>
    </w:div>
    <w:div w:id="281810020">
      <w:marLeft w:val="0"/>
      <w:marRight w:val="0"/>
      <w:marTop w:val="0"/>
      <w:marBottom w:val="0"/>
      <w:divBdr>
        <w:top w:val="none" w:sz="0" w:space="0" w:color="auto"/>
        <w:left w:val="none" w:sz="0" w:space="0" w:color="auto"/>
        <w:bottom w:val="none" w:sz="0" w:space="0" w:color="auto"/>
        <w:right w:val="none" w:sz="0" w:space="0" w:color="auto"/>
      </w:divBdr>
    </w:div>
    <w:div w:id="281887319">
      <w:marLeft w:val="0"/>
      <w:marRight w:val="0"/>
      <w:marTop w:val="0"/>
      <w:marBottom w:val="0"/>
      <w:divBdr>
        <w:top w:val="none" w:sz="0" w:space="0" w:color="auto"/>
        <w:left w:val="none" w:sz="0" w:space="0" w:color="auto"/>
        <w:bottom w:val="none" w:sz="0" w:space="0" w:color="auto"/>
        <w:right w:val="none" w:sz="0" w:space="0" w:color="auto"/>
      </w:divBdr>
    </w:div>
    <w:div w:id="282034033">
      <w:marLeft w:val="0"/>
      <w:marRight w:val="0"/>
      <w:marTop w:val="0"/>
      <w:marBottom w:val="0"/>
      <w:divBdr>
        <w:top w:val="none" w:sz="0" w:space="0" w:color="auto"/>
        <w:left w:val="none" w:sz="0" w:space="0" w:color="auto"/>
        <w:bottom w:val="none" w:sz="0" w:space="0" w:color="auto"/>
        <w:right w:val="none" w:sz="0" w:space="0" w:color="auto"/>
      </w:divBdr>
    </w:div>
    <w:div w:id="282150987">
      <w:marLeft w:val="0"/>
      <w:marRight w:val="0"/>
      <w:marTop w:val="0"/>
      <w:marBottom w:val="0"/>
      <w:divBdr>
        <w:top w:val="none" w:sz="0" w:space="0" w:color="auto"/>
        <w:left w:val="none" w:sz="0" w:space="0" w:color="auto"/>
        <w:bottom w:val="none" w:sz="0" w:space="0" w:color="auto"/>
        <w:right w:val="none" w:sz="0" w:space="0" w:color="auto"/>
      </w:divBdr>
    </w:div>
    <w:div w:id="282228488">
      <w:marLeft w:val="0"/>
      <w:marRight w:val="0"/>
      <w:marTop w:val="0"/>
      <w:marBottom w:val="0"/>
      <w:divBdr>
        <w:top w:val="none" w:sz="0" w:space="0" w:color="auto"/>
        <w:left w:val="none" w:sz="0" w:space="0" w:color="auto"/>
        <w:bottom w:val="none" w:sz="0" w:space="0" w:color="auto"/>
        <w:right w:val="none" w:sz="0" w:space="0" w:color="auto"/>
      </w:divBdr>
    </w:div>
    <w:div w:id="282272649">
      <w:marLeft w:val="0"/>
      <w:marRight w:val="0"/>
      <w:marTop w:val="0"/>
      <w:marBottom w:val="0"/>
      <w:divBdr>
        <w:top w:val="none" w:sz="0" w:space="0" w:color="auto"/>
        <w:left w:val="none" w:sz="0" w:space="0" w:color="auto"/>
        <w:bottom w:val="none" w:sz="0" w:space="0" w:color="auto"/>
        <w:right w:val="none" w:sz="0" w:space="0" w:color="auto"/>
      </w:divBdr>
    </w:div>
    <w:div w:id="282274131">
      <w:marLeft w:val="0"/>
      <w:marRight w:val="0"/>
      <w:marTop w:val="0"/>
      <w:marBottom w:val="0"/>
      <w:divBdr>
        <w:top w:val="none" w:sz="0" w:space="0" w:color="auto"/>
        <w:left w:val="none" w:sz="0" w:space="0" w:color="auto"/>
        <w:bottom w:val="none" w:sz="0" w:space="0" w:color="auto"/>
        <w:right w:val="none" w:sz="0" w:space="0" w:color="auto"/>
      </w:divBdr>
    </w:div>
    <w:div w:id="282423853">
      <w:marLeft w:val="0"/>
      <w:marRight w:val="0"/>
      <w:marTop w:val="0"/>
      <w:marBottom w:val="0"/>
      <w:divBdr>
        <w:top w:val="none" w:sz="0" w:space="0" w:color="auto"/>
        <w:left w:val="none" w:sz="0" w:space="0" w:color="auto"/>
        <w:bottom w:val="none" w:sz="0" w:space="0" w:color="auto"/>
        <w:right w:val="none" w:sz="0" w:space="0" w:color="auto"/>
      </w:divBdr>
    </w:div>
    <w:div w:id="282467816">
      <w:marLeft w:val="0"/>
      <w:marRight w:val="0"/>
      <w:marTop w:val="0"/>
      <w:marBottom w:val="0"/>
      <w:divBdr>
        <w:top w:val="none" w:sz="0" w:space="0" w:color="auto"/>
        <w:left w:val="none" w:sz="0" w:space="0" w:color="auto"/>
        <w:bottom w:val="none" w:sz="0" w:space="0" w:color="auto"/>
        <w:right w:val="none" w:sz="0" w:space="0" w:color="auto"/>
      </w:divBdr>
    </w:div>
    <w:div w:id="282614651">
      <w:marLeft w:val="0"/>
      <w:marRight w:val="0"/>
      <w:marTop w:val="0"/>
      <w:marBottom w:val="0"/>
      <w:divBdr>
        <w:top w:val="none" w:sz="0" w:space="0" w:color="auto"/>
        <w:left w:val="none" w:sz="0" w:space="0" w:color="auto"/>
        <w:bottom w:val="none" w:sz="0" w:space="0" w:color="auto"/>
        <w:right w:val="none" w:sz="0" w:space="0" w:color="auto"/>
      </w:divBdr>
    </w:div>
    <w:div w:id="282689461">
      <w:marLeft w:val="0"/>
      <w:marRight w:val="0"/>
      <w:marTop w:val="0"/>
      <w:marBottom w:val="0"/>
      <w:divBdr>
        <w:top w:val="none" w:sz="0" w:space="0" w:color="auto"/>
        <w:left w:val="none" w:sz="0" w:space="0" w:color="auto"/>
        <w:bottom w:val="none" w:sz="0" w:space="0" w:color="auto"/>
        <w:right w:val="none" w:sz="0" w:space="0" w:color="auto"/>
      </w:divBdr>
    </w:div>
    <w:div w:id="282999391">
      <w:marLeft w:val="0"/>
      <w:marRight w:val="0"/>
      <w:marTop w:val="0"/>
      <w:marBottom w:val="0"/>
      <w:divBdr>
        <w:top w:val="none" w:sz="0" w:space="0" w:color="auto"/>
        <w:left w:val="none" w:sz="0" w:space="0" w:color="auto"/>
        <w:bottom w:val="none" w:sz="0" w:space="0" w:color="auto"/>
        <w:right w:val="none" w:sz="0" w:space="0" w:color="auto"/>
      </w:divBdr>
    </w:div>
    <w:div w:id="283081193">
      <w:marLeft w:val="0"/>
      <w:marRight w:val="0"/>
      <w:marTop w:val="0"/>
      <w:marBottom w:val="0"/>
      <w:divBdr>
        <w:top w:val="none" w:sz="0" w:space="0" w:color="auto"/>
        <w:left w:val="none" w:sz="0" w:space="0" w:color="auto"/>
        <w:bottom w:val="none" w:sz="0" w:space="0" w:color="auto"/>
        <w:right w:val="none" w:sz="0" w:space="0" w:color="auto"/>
      </w:divBdr>
    </w:div>
    <w:div w:id="283313872">
      <w:marLeft w:val="0"/>
      <w:marRight w:val="0"/>
      <w:marTop w:val="0"/>
      <w:marBottom w:val="0"/>
      <w:divBdr>
        <w:top w:val="none" w:sz="0" w:space="0" w:color="auto"/>
        <w:left w:val="none" w:sz="0" w:space="0" w:color="auto"/>
        <w:bottom w:val="none" w:sz="0" w:space="0" w:color="auto"/>
        <w:right w:val="none" w:sz="0" w:space="0" w:color="auto"/>
      </w:divBdr>
    </w:div>
    <w:div w:id="283391091">
      <w:marLeft w:val="0"/>
      <w:marRight w:val="0"/>
      <w:marTop w:val="0"/>
      <w:marBottom w:val="0"/>
      <w:divBdr>
        <w:top w:val="none" w:sz="0" w:space="0" w:color="auto"/>
        <w:left w:val="none" w:sz="0" w:space="0" w:color="auto"/>
        <w:bottom w:val="none" w:sz="0" w:space="0" w:color="auto"/>
        <w:right w:val="none" w:sz="0" w:space="0" w:color="auto"/>
      </w:divBdr>
    </w:div>
    <w:div w:id="283656380">
      <w:marLeft w:val="0"/>
      <w:marRight w:val="0"/>
      <w:marTop w:val="0"/>
      <w:marBottom w:val="0"/>
      <w:divBdr>
        <w:top w:val="none" w:sz="0" w:space="0" w:color="auto"/>
        <w:left w:val="none" w:sz="0" w:space="0" w:color="auto"/>
        <w:bottom w:val="none" w:sz="0" w:space="0" w:color="auto"/>
        <w:right w:val="none" w:sz="0" w:space="0" w:color="auto"/>
      </w:divBdr>
    </w:div>
    <w:div w:id="283732226">
      <w:marLeft w:val="0"/>
      <w:marRight w:val="0"/>
      <w:marTop w:val="0"/>
      <w:marBottom w:val="0"/>
      <w:divBdr>
        <w:top w:val="none" w:sz="0" w:space="0" w:color="auto"/>
        <w:left w:val="none" w:sz="0" w:space="0" w:color="auto"/>
        <w:bottom w:val="none" w:sz="0" w:space="0" w:color="auto"/>
        <w:right w:val="none" w:sz="0" w:space="0" w:color="auto"/>
      </w:divBdr>
    </w:div>
    <w:div w:id="284047709">
      <w:marLeft w:val="0"/>
      <w:marRight w:val="0"/>
      <w:marTop w:val="0"/>
      <w:marBottom w:val="0"/>
      <w:divBdr>
        <w:top w:val="none" w:sz="0" w:space="0" w:color="auto"/>
        <w:left w:val="none" w:sz="0" w:space="0" w:color="auto"/>
        <w:bottom w:val="none" w:sz="0" w:space="0" w:color="auto"/>
        <w:right w:val="none" w:sz="0" w:space="0" w:color="auto"/>
      </w:divBdr>
    </w:div>
    <w:div w:id="284242007">
      <w:marLeft w:val="0"/>
      <w:marRight w:val="0"/>
      <w:marTop w:val="0"/>
      <w:marBottom w:val="0"/>
      <w:divBdr>
        <w:top w:val="none" w:sz="0" w:space="0" w:color="auto"/>
        <w:left w:val="none" w:sz="0" w:space="0" w:color="auto"/>
        <w:bottom w:val="none" w:sz="0" w:space="0" w:color="auto"/>
        <w:right w:val="none" w:sz="0" w:space="0" w:color="auto"/>
      </w:divBdr>
    </w:div>
    <w:div w:id="284384586">
      <w:marLeft w:val="0"/>
      <w:marRight w:val="0"/>
      <w:marTop w:val="0"/>
      <w:marBottom w:val="0"/>
      <w:divBdr>
        <w:top w:val="none" w:sz="0" w:space="0" w:color="auto"/>
        <w:left w:val="none" w:sz="0" w:space="0" w:color="auto"/>
        <w:bottom w:val="none" w:sz="0" w:space="0" w:color="auto"/>
        <w:right w:val="none" w:sz="0" w:space="0" w:color="auto"/>
      </w:divBdr>
    </w:div>
    <w:div w:id="284624883">
      <w:marLeft w:val="0"/>
      <w:marRight w:val="0"/>
      <w:marTop w:val="0"/>
      <w:marBottom w:val="0"/>
      <w:divBdr>
        <w:top w:val="none" w:sz="0" w:space="0" w:color="auto"/>
        <w:left w:val="none" w:sz="0" w:space="0" w:color="auto"/>
        <w:bottom w:val="none" w:sz="0" w:space="0" w:color="auto"/>
        <w:right w:val="none" w:sz="0" w:space="0" w:color="auto"/>
      </w:divBdr>
    </w:div>
    <w:div w:id="284778568">
      <w:marLeft w:val="0"/>
      <w:marRight w:val="0"/>
      <w:marTop w:val="0"/>
      <w:marBottom w:val="0"/>
      <w:divBdr>
        <w:top w:val="none" w:sz="0" w:space="0" w:color="auto"/>
        <w:left w:val="none" w:sz="0" w:space="0" w:color="auto"/>
        <w:bottom w:val="none" w:sz="0" w:space="0" w:color="auto"/>
        <w:right w:val="none" w:sz="0" w:space="0" w:color="auto"/>
      </w:divBdr>
    </w:div>
    <w:div w:id="284891621">
      <w:marLeft w:val="0"/>
      <w:marRight w:val="0"/>
      <w:marTop w:val="0"/>
      <w:marBottom w:val="0"/>
      <w:divBdr>
        <w:top w:val="none" w:sz="0" w:space="0" w:color="auto"/>
        <w:left w:val="none" w:sz="0" w:space="0" w:color="auto"/>
        <w:bottom w:val="none" w:sz="0" w:space="0" w:color="auto"/>
        <w:right w:val="none" w:sz="0" w:space="0" w:color="auto"/>
      </w:divBdr>
    </w:div>
    <w:div w:id="284970384">
      <w:marLeft w:val="0"/>
      <w:marRight w:val="0"/>
      <w:marTop w:val="0"/>
      <w:marBottom w:val="0"/>
      <w:divBdr>
        <w:top w:val="none" w:sz="0" w:space="0" w:color="auto"/>
        <w:left w:val="none" w:sz="0" w:space="0" w:color="auto"/>
        <w:bottom w:val="none" w:sz="0" w:space="0" w:color="auto"/>
        <w:right w:val="none" w:sz="0" w:space="0" w:color="auto"/>
      </w:divBdr>
    </w:div>
    <w:div w:id="285039965">
      <w:marLeft w:val="0"/>
      <w:marRight w:val="0"/>
      <w:marTop w:val="0"/>
      <w:marBottom w:val="0"/>
      <w:divBdr>
        <w:top w:val="none" w:sz="0" w:space="0" w:color="auto"/>
        <w:left w:val="none" w:sz="0" w:space="0" w:color="auto"/>
        <w:bottom w:val="none" w:sz="0" w:space="0" w:color="auto"/>
        <w:right w:val="none" w:sz="0" w:space="0" w:color="auto"/>
      </w:divBdr>
    </w:div>
    <w:div w:id="285047778">
      <w:marLeft w:val="0"/>
      <w:marRight w:val="0"/>
      <w:marTop w:val="0"/>
      <w:marBottom w:val="0"/>
      <w:divBdr>
        <w:top w:val="none" w:sz="0" w:space="0" w:color="auto"/>
        <w:left w:val="none" w:sz="0" w:space="0" w:color="auto"/>
        <w:bottom w:val="none" w:sz="0" w:space="0" w:color="auto"/>
        <w:right w:val="none" w:sz="0" w:space="0" w:color="auto"/>
      </w:divBdr>
    </w:div>
    <w:div w:id="285237492">
      <w:marLeft w:val="0"/>
      <w:marRight w:val="0"/>
      <w:marTop w:val="0"/>
      <w:marBottom w:val="0"/>
      <w:divBdr>
        <w:top w:val="none" w:sz="0" w:space="0" w:color="auto"/>
        <w:left w:val="none" w:sz="0" w:space="0" w:color="auto"/>
        <w:bottom w:val="none" w:sz="0" w:space="0" w:color="auto"/>
        <w:right w:val="none" w:sz="0" w:space="0" w:color="auto"/>
      </w:divBdr>
    </w:div>
    <w:div w:id="285283881">
      <w:marLeft w:val="0"/>
      <w:marRight w:val="0"/>
      <w:marTop w:val="0"/>
      <w:marBottom w:val="0"/>
      <w:divBdr>
        <w:top w:val="none" w:sz="0" w:space="0" w:color="auto"/>
        <w:left w:val="none" w:sz="0" w:space="0" w:color="auto"/>
        <w:bottom w:val="none" w:sz="0" w:space="0" w:color="auto"/>
        <w:right w:val="none" w:sz="0" w:space="0" w:color="auto"/>
      </w:divBdr>
    </w:div>
    <w:div w:id="285284126">
      <w:marLeft w:val="0"/>
      <w:marRight w:val="0"/>
      <w:marTop w:val="0"/>
      <w:marBottom w:val="0"/>
      <w:divBdr>
        <w:top w:val="none" w:sz="0" w:space="0" w:color="auto"/>
        <w:left w:val="none" w:sz="0" w:space="0" w:color="auto"/>
        <w:bottom w:val="none" w:sz="0" w:space="0" w:color="auto"/>
        <w:right w:val="none" w:sz="0" w:space="0" w:color="auto"/>
      </w:divBdr>
    </w:div>
    <w:div w:id="285623873">
      <w:marLeft w:val="0"/>
      <w:marRight w:val="0"/>
      <w:marTop w:val="0"/>
      <w:marBottom w:val="0"/>
      <w:divBdr>
        <w:top w:val="none" w:sz="0" w:space="0" w:color="auto"/>
        <w:left w:val="none" w:sz="0" w:space="0" w:color="auto"/>
        <w:bottom w:val="none" w:sz="0" w:space="0" w:color="auto"/>
        <w:right w:val="none" w:sz="0" w:space="0" w:color="auto"/>
      </w:divBdr>
    </w:div>
    <w:div w:id="285697520">
      <w:marLeft w:val="0"/>
      <w:marRight w:val="0"/>
      <w:marTop w:val="0"/>
      <w:marBottom w:val="0"/>
      <w:divBdr>
        <w:top w:val="none" w:sz="0" w:space="0" w:color="auto"/>
        <w:left w:val="none" w:sz="0" w:space="0" w:color="auto"/>
        <w:bottom w:val="none" w:sz="0" w:space="0" w:color="auto"/>
        <w:right w:val="none" w:sz="0" w:space="0" w:color="auto"/>
      </w:divBdr>
    </w:div>
    <w:div w:id="285818314">
      <w:marLeft w:val="0"/>
      <w:marRight w:val="0"/>
      <w:marTop w:val="0"/>
      <w:marBottom w:val="0"/>
      <w:divBdr>
        <w:top w:val="none" w:sz="0" w:space="0" w:color="auto"/>
        <w:left w:val="none" w:sz="0" w:space="0" w:color="auto"/>
        <w:bottom w:val="none" w:sz="0" w:space="0" w:color="auto"/>
        <w:right w:val="none" w:sz="0" w:space="0" w:color="auto"/>
      </w:divBdr>
    </w:div>
    <w:div w:id="285888619">
      <w:marLeft w:val="0"/>
      <w:marRight w:val="0"/>
      <w:marTop w:val="0"/>
      <w:marBottom w:val="0"/>
      <w:divBdr>
        <w:top w:val="none" w:sz="0" w:space="0" w:color="auto"/>
        <w:left w:val="none" w:sz="0" w:space="0" w:color="auto"/>
        <w:bottom w:val="none" w:sz="0" w:space="0" w:color="auto"/>
        <w:right w:val="none" w:sz="0" w:space="0" w:color="auto"/>
      </w:divBdr>
    </w:div>
    <w:div w:id="285937100">
      <w:marLeft w:val="0"/>
      <w:marRight w:val="0"/>
      <w:marTop w:val="0"/>
      <w:marBottom w:val="0"/>
      <w:divBdr>
        <w:top w:val="none" w:sz="0" w:space="0" w:color="auto"/>
        <w:left w:val="none" w:sz="0" w:space="0" w:color="auto"/>
        <w:bottom w:val="none" w:sz="0" w:space="0" w:color="auto"/>
        <w:right w:val="none" w:sz="0" w:space="0" w:color="auto"/>
      </w:divBdr>
    </w:div>
    <w:div w:id="286006756">
      <w:marLeft w:val="0"/>
      <w:marRight w:val="0"/>
      <w:marTop w:val="0"/>
      <w:marBottom w:val="0"/>
      <w:divBdr>
        <w:top w:val="none" w:sz="0" w:space="0" w:color="auto"/>
        <w:left w:val="none" w:sz="0" w:space="0" w:color="auto"/>
        <w:bottom w:val="none" w:sz="0" w:space="0" w:color="auto"/>
        <w:right w:val="none" w:sz="0" w:space="0" w:color="auto"/>
      </w:divBdr>
    </w:div>
    <w:div w:id="286206705">
      <w:marLeft w:val="0"/>
      <w:marRight w:val="0"/>
      <w:marTop w:val="0"/>
      <w:marBottom w:val="0"/>
      <w:divBdr>
        <w:top w:val="none" w:sz="0" w:space="0" w:color="auto"/>
        <w:left w:val="none" w:sz="0" w:space="0" w:color="auto"/>
        <w:bottom w:val="none" w:sz="0" w:space="0" w:color="auto"/>
        <w:right w:val="none" w:sz="0" w:space="0" w:color="auto"/>
      </w:divBdr>
    </w:div>
    <w:div w:id="286275472">
      <w:marLeft w:val="0"/>
      <w:marRight w:val="0"/>
      <w:marTop w:val="0"/>
      <w:marBottom w:val="0"/>
      <w:divBdr>
        <w:top w:val="none" w:sz="0" w:space="0" w:color="auto"/>
        <w:left w:val="none" w:sz="0" w:space="0" w:color="auto"/>
        <w:bottom w:val="none" w:sz="0" w:space="0" w:color="auto"/>
        <w:right w:val="none" w:sz="0" w:space="0" w:color="auto"/>
      </w:divBdr>
    </w:div>
    <w:div w:id="286357969">
      <w:marLeft w:val="0"/>
      <w:marRight w:val="0"/>
      <w:marTop w:val="0"/>
      <w:marBottom w:val="0"/>
      <w:divBdr>
        <w:top w:val="none" w:sz="0" w:space="0" w:color="auto"/>
        <w:left w:val="none" w:sz="0" w:space="0" w:color="auto"/>
        <w:bottom w:val="none" w:sz="0" w:space="0" w:color="auto"/>
        <w:right w:val="none" w:sz="0" w:space="0" w:color="auto"/>
      </w:divBdr>
    </w:div>
    <w:div w:id="286399787">
      <w:marLeft w:val="0"/>
      <w:marRight w:val="0"/>
      <w:marTop w:val="0"/>
      <w:marBottom w:val="0"/>
      <w:divBdr>
        <w:top w:val="none" w:sz="0" w:space="0" w:color="auto"/>
        <w:left w:val="none" w:sz="0" w:space="0" w:color="auto"/>
        <w:bottom w:val="none" w:sz="0" w:space="0" w:color="auto"/>
        <w:right w:val="none" w:sz="0" w:space="0" w:color="auto"/>
      </w:divBdr>
    </w:div>
    <w:div w:id="286401396">
      <w:marLeft w:val="0"/>
      <w:marRight w:val="0"/>
      <w:marTop w:val="0"/>
      <w:marBottom w:val="0"/>
      <w:divBdr>
        <w:top w:val="none" w:sz="0" w:space="0" w:color="auto"/>
        <w:left w:val="none" w:sz="0" w:space="0" w:color="auto"/>
        <w:bottom w:val="none" w:sz="0" w:space="0" w:color="auto"/>
        <w:right w:val="none" w:sz="0" w:space="0" w:color="auto"/>
      </w:divBdr>
    </w:div>
    <w:div w:id="286469719">
      <w:marLeft w:val="0"/>
      <w:marRight w:val="0"/>
      <w:marTop w:val="0"/>
      <w:marBottom w:val="0"/>
      <w:divBdr>
        <w:top w:val="none" w:sz="0" w:space="0" w:color="auto"/>
        <w:left w:val="none" w:sz="0" w:space="0" w:color="auto"/>
        <w:bottom w:val="none" w:sz="0" w:space="0" w:color="auto"/>
        <w:right w:val="none" w:sz="0" w:space="0" w:color="auto"/>
      </w:divBdr>
    </w:div>
    <w:div w:id="286473218">
      <w:marLeft w:val="0"/>
      <w:marRight w:val="0"/>
      <w:marTop w:val="0"/>
      <w:marBottom w:val="0"/>
      <w:divBdr>
        <w:top w:val="none" w:sz="0" w:space="0" w:color="auto"/>
        <w:left w:val="none" w:sz="0" w:space="0" w:color="auto"/>
        <w:bottom w:val="none" w:sz="0" w:space="0" w:color="auto"/>
        <w:right w:val="none" w:sz="0" w:space="0" w:color="auto"/>
      </w:divBdr>
    </w:div>
    <w:div w:id="286476753">
      <w:marLeft w:val="0"/>
      <w:marRight w:val="0"/>
      <w:marTop w:val="0"/>
      <w:marBottom w:val="0"/>
      <w:divBdr>
        <w:top w:val="none" w:sz="0" w:space="0" w:color="auto"/>
        <w:left w:val="none" w:sz="0" w:space="0" w:color="auto"/>
        <w:bottom w:val="none" w:sz="0" w:space="0" w:color="auto"/>
        <w:right w:val="none" w:sz="0" w:space="0" w:color="auto"/>
      </w:divBdr>
    </w:div>
    <w:div w:id="286543276">
      <w:marLeft w:val="0"/>
      <w:marRight w:val="0"/>
      <w:marTop w:val="0"/>
      <w:marBottom w:val="0"/>
      <w:divBdr>
        <w:top w:val="none" w:sz="0" w:space="0" w:color="auto"/>
        <w:left w:val="none" w:sz="0" w:space="0" w:color="auto"/>
        <w:bottom w:val="none" w:sz="0" w:space="0" w:color="auto"/>
        <w:right w:val="none" w:sz="0" w:space="0" w:color="auto"/>
      </w:divBdr>
    </w:div>
    <w:div w:id="286544596">
      <w:marLeft w:val="0"/>
      <w:marRight w:val="0"/>
      <w:marTop w:val="0"/>
      <w:marBottom w:val="0"/>
      <w:divBdr>
        <w:top w:val="none" w:sz="0" w:space="0" w:color="auto"/>
        <w:left w:val="none" w:sz="0" w:space="0" w:color="auto"/>
        <w:bottom w:val="none" w:sz="0" w:space="0" w:color="auto"/>
        <w:right w:val="none" w:sz="0" w:space="0" w:color="auto"/>
      </w:divBdr>
    </w:div>
    <w:div w:id="286547783">
      <w:marLeft w:val="0"/>
      <w:marRight w:val="0"/>
      <w:marTop w:val="0"/>
      <w:marBottom w:val="0"/>
      <w:divBdr>
        <w:top w:val="none" w:sz="0" w:space="0" w:color="auto"/>
        <w:left w:val="none" w:sz="0" w:space="0" w:color="auto"/>
        <w:bottom w:val="none" w:sz="0" w:space="0" w:color="auto"/>
        <w:right w:val="none" w:sz="0" w:space="0" w:color="auto"/>
      </w:divBdr>
    </w:div>
    <w:div w:id="286742711">
      <w:marLeft w:val="0"/>
      <w:marRight w:val="0"/>
      <w:marTop w:val="0"/>
      <w:marBottom w:val="0"/>
      <w:divBdr>
        <w:top w:val="none" w:sz="0" w:space="0" w:color="auto"/>
        <w:left w:val="none" w:sz="0" w:space="0" w:color="auto"/>
        <w:bottom w:val="none" w:sz="0" w:space="0" w:color="auto"/>
        <w:right w:val="none" w:sz="0" w:space="0" w:color="auto"/>
      </w:divBdr>
    </w:div>
    <w:div w:id="286744845">
      <w:marLeft w:val="0"/>
      <w:marRight w:val="0"/>
      <w:marTop w:val="0"/>
      <w:marBottom w:val="0"/>
      <w:divBdr>
        <w:top w:val="none" w:sz="0" w:space="0" w:color="auto"/>
        <w:left w:val="none" w:sz="0" w:space="0" w:color="auto"/>
        <w:bottom w:val="none" w:sz="0" w:space="0" w:color="auto"/>
        <w:right w:val="none" w:sz="0" w:space="0" w:color="auto"/>
      </w:divBdr>
    </w:div>
    <w:div w:id="286813518">
      <w:marLeft w:val="0"/>
      <w:marRight w:val="0"/>
      <w:marTop w:val="0"/>
      <w:marBottom w:val="0"/>
      <w:divBdr>
        <w:top w:val="none" w:sz="0" w:space="0" w:color="auto"/>
        <w:left w:val="none" w:sz="0" w:space="0" w:color="auto"/>
        <w:bottom w:val="none" w:sz="0" w:space="0" w:color="auto"/>
        <w:right w:val="none" w:sz="0" w:space="0" w:color="auto"/>
      </w:divBdr>
    </w:div>
    <w:div w:id="286935932">
      <w:marLeft w:val="0"/>
      <w:marRight w:val="0"/>
      <w:marTop w:val="0"/>
      <w:marBottom w:val="0"/>
      <w:divBdr>
        <w:top w:val="none" w:sz="0" w:space="0" w:color="auto"/>
        <w:left w:val="none" w:sz="0" w:space="0" w:color="auto"/>
        <w:bottom w:val="none" w:sz="0" w:space="0" w:color="auto"/>
        <w:right w:val="none" w:sz="0" w:space="0" w:color="auto"/>
      </w:divBdr>
    </w:div>
    <w:div w:id="287049183">
      <w:marLeft w:val="0"/>
      <w:marRight w:val="0"/>
      <w:marTop w:val="0"/>
      <w:marBottom w:val="0"/>
      <w:divBdr>
        <w:top w:val="none" w:sz="0" w:space="0" w:color="auto"/>
        <w:left w:val="none" w:sz="0" w:space="0" w:color="auto"/>
        <w:bottom w:val="none" w:sz="0" w:space="0" w:color="auto"/>
        <w:right w:val="none" w:sz="0" w:space="0" w:color="auto"/>
      </w:divBdr>
    </w:div>
    <w:div w:id="287325199">
      <w:marLeft w:val="0"/>
      <w:marRight w:val="0"/>
      <w:marTop w:val="0"/>
      <w:marBottom w:val="0"/>
      <w:divBdr>
        <w:top w:val="none" w:sz="0" w:space="0" w:color="auto"/>
        <w:left w:val="none" w:sz="0" w:space="0" w:color="auto"/>
        <w:bottom w:val="none" w:sz="0" w:space="0" w:color="auto"/>
        <w:right w:val="none" w:sz="0" w:space="0" w:color="auto"/>
      </w:divBdr>
    </w:div>
    <w:div w:id="287393362">
      <w:marLeft w:val="0"/>
      <w:marRight w:val="0"/>
      <w:marTop w:val="0"/>
      <w:marBottom w:val="0"/>
      <w:divBdr>
        <w:top w:val="none" w:sz="0" w:space="0" w:color="auto"/>
        <w:left w:val="none" w:sz="0" w:space="0" w:color="auto"/>
        <w:bottom w:val="none" w:sz="0" w:space="0" w:color="auto"/>
        <w:right w:val="none" w:sz="0" w:space="0" w:color="auto"/>
      </w:divBdr>
    </w:div>
    <w:div w:id="287471438">
      <w:marLeft w:val="0"/>
      <w:marRight w:val="0"/>
      <w:marTop w:val="0"/>
      <w:marBottom w:val="0"/>
      <w:divBdr>
        <w:top w:val="none" w:sz="0" w:space="0" w:color="auto"/>
        <w:left w:val="none" w:sz="0" w:space="0" w:color="auto"/>
        <w:bottom w:val="none" w:sz="0" w:space="0" w:color="auto"/>
        <w:right w:val="none" w:sz="0" w:space="0" w:color="auto"/>
      </w:divBdr>
    </w:div>
    <w:div w:id="287517946">
      <w:marLeft w:val="0"/>
      <w:marRight w:val="0"/>
      <w:marTop w:val="0"/>
      <w:marBottom w:val="0"/>
      <w:divBdr>
        <w:top w:val="none" w:sz="0" w:space="0" w:color="auto"/>
        <w:left w:val="none" w:sz="0" w:space="0" w:color="auto"/>
        <w:bottom w:val="none" w:sz="0" w:space="0" w:color="auto"/>
        <w:right w:val="none" w:sz="0" w:space="0" w:color="auto"/>
      </w:divBdr>
    </w:div>
    <w:div w:id="287704473">
      <w:marLeft w:val="0"/>
      <w:marRight w:val="0"/>
      <w:marTop w:val="0"/>
      <w:marBottom w:val="0"/>
      <w:divBdr>
        <w:top w:val="none" w:sz="0" w:space="0" w:color="auto"/>
        <w:left w:val="none" w:sz="0" w:space="0" w:color="auto"/>
        <w:bottom w:val="none" w:sz="0" w:space="0" w:color="auto"/>
        <w:right w:val="none" w:sz="0" w:space="0" w:color="auto"/>
      </w:divBdr>
    </w:div>
    <w:div w:id="287704900">
      <w:marLeft w:val="0"/>
      <w:marRight w:val="0"/>
      <w:marTop w:val="0"/>
      <w:marBottom w:val="0"/>
      <w:divBdr>
        <w:top w:val="none" w:sz="0" w:space="0" w:color="auto"/>
        <w:left w:val="none" w:sz="0" w:space="0" w:color="auto"/>
        <w:bottom w:val="none" w:sz="0" w:space="0" w:color="auto"/>
        <w:right w:val="none" w:sz="0" w:space="0" w:color="auto"/>
      </w:divBdr>
    </w:div>
    <w:div w:id="287711156">
      <w:marLeft w:val="0"/>
      <w:marRight w:val="0"/>
      <w:marTop w:val="0"/>
      <w:marBottom w:val="0"/>
      <w:divBdr>
        <w:top w:val="none" w:sz="0" w:space="0" w:color="auto"/>
        <w:left w:val="none" w:sz="0" w:space="0" w:color="auto"/>
        <w:bottom w:val="none" w:sz="0" w:space="0" w:color="auto"/>
        <w:right w:val="none" w:sz="0" w:space="0" w:color="auto"/>
      </w:divBdr>
    </w:div>
    <w:div w:id="288049167">
      <w:marLeft w:val="0"/>
      <w:marRight w:val="0"/>
      <w:marTop w:val="0"/>
      <w:marBottom w:val="0"/>
      <w:divBdr>
        <w:top w:val="none" w:sz="0" w:space="0" w:color="auto"/>
        <w:left w:val="none" w:sz="0" w:space="0" w:color="auto"/>
        <w:bottom w:val="none" w:sz="0" w:space="0" w:color="auto"/>
        <w:right w:val="none" w:sz="0" w:space="0" w:color="auto"/>
      </w:divBdr>
    </w:div>
    <w:div w:id="288050274">
      <w:marLeft w:val="0"/>
      <w:marRight w:val="0"/>
      <w:marTop w:val="0"/>
      <w:marBottom w:val="0"/>
      <w:divBdr>
        <w:top w:val="none" w:sz="0" w:space="0" w:color="auto"/>
        <w:left w:val="none" w:sz="0" w:space="0" w:color="auto"/>
        <w:bottom w:val="none" w:sz="0" w:space="0" w:color="auto"/>
        <w:right w:val="none" w:sz="0" w:space="0" w:color="auto"/>
      </w:divBdr>
    </w:div>
    <w:div w:id="288051997">
      <w:marLeft w:val="0"/>
      <w:marRight w:val="0"/>
      <w:marTop w:val="0"/>
      <w:marBottom w:val="0"/>
      <w:divBdr>
        <w:top w:val="none" w:sz="0" w:space="0" w:color="auto"/>
        <w:left w:val="none" w:sz="0" w:space="0" w:color="auto"/>
        <w:bottom w:val="none" w:sz="0" w:space="0" w:color="auto"/>
        <w:right w:val="none" w:sz="0" w:space="0" w:color="auto"/>
      </w:divBdr>
    </w:div>
    <w:div w:id="288054885">
      <w:marLeft w:val="0"/>
      <w:marRight w:val="0"/>
      <w:marTop w:val="0"/>
      <w:marBottom w:val="0"/>
      <w:divBdr>
        <w:top w:val="none" w:sz="0" w:space="0" w:color="auto"/>
        <w:left w:val="none" w:sz="0" w:space="0" w:color="auto"/>
        <w:bottom w:val="none" w:sz="0" w:space="0" w:color="auto"/>
        <w:right w:val="none" w:sz="0" w:space="0" w:color="auto"/>
      </w:divBdr>
    </w:div>
    <w:div w:id="288316778">
      <w:marLeft w:val="0"/>
      <w:marRight w:val="0"/>
      <w:marTop w:val="0"/>
      <w:marBottom w:val="0"/>
      <w:divBdr>
        <w:top w:val="none" w:sz="0" w:space="0" w:color="auto"/>
        <w:left w:val="none" w:sz="0" w:space="0" w:color="auto"/>
        <w:bottom w:val="none" w:sz="0" w:space="0" w:color="auto"/>
        <w:right w:val="none" w:sz="0" w:space="0" w:color="auto"/>
      </w:divBdr>
    </w:div>
    <w:div w:id="288586770">
      <w:marLeft w:val="0"/>
      <w:marRight w:val="0"/>
      <w:marTop w:val="0"/>
      <w:marBottom w:val="0"/>
      <w:divBdr>
        <w:top w:val="none" w:sz="0" w:space="0" w:color="auto"/>
        <w:left w:val="none" w:sz="0" w:space="0" w:color="auto"/>
        <w:bottom w:val="none" w:sz="0" w:space="0" w:color="auto"/>
        <w:right w:val="none" w:sz="0" w:space="0" w:color="auto"/>
      </w:divBdr>
    </w:div>
    <w:div w:id="288587695">
      <w:marLeft w:val="0"/>
      <w:marRight w:val="0"/>
      <w:marTop w:val="0"/>
      <w:marBottom w:val="0"/>
      <w:divBdr>
        <w:top w:val="none" w:sz="0" w:space="0" w:color="auto"/>
        <w:left w:val="none" w:sz="0" w:space="0" w:color="auto"/>
        <w:bottom w:val="none" w:sz="0" w:space="0" w:color="auto"/>
        <w:right w:val="none" w:sz="0" w:space="0" w:color="auto"/>
      </w:divBdr>
    </w:div>
    <w:div w:id="288703974">
      <w:marLeft w:val="0"/>
      <w:marRight w:val="0"/>
      <w:marTop w:val="0"/>
      <w:marBottom w:val="0"/>
      <w:divBdr>
        <w:top w:val="none" w:sz="0" w:space="0" w:color="auto"/>
        <w:left w:val="none" w:sz="0" w:space="0" w:color="auto"/>
        <w:bottom w:val="none" w:sz="0" w:space="0" w:color="auto"/>
        <w:right w:val="none" w:sz="0" w:space="0" w:color="auto"/>
      </w:divBdr>
    </w:div>
    <w:div w:id="288780354">
      <w:marLeft w:val="0"/>
      <w:marRight w:val="0"/>
      <w:marTop w:val="0"/>
      <w:marBottom w:val="0"/>
      <w:divBdr>
        <w:top w:val="none" w:sz="0" w:space="0" w:color="auto"/>
        <w:left w:val="none" w:sz="0" w:space="0" w:color="auto"/>
        <w:bottom w:val="none" w:sz="0" w:space="0" w:color="auto"/>
        <w:right w:val="none" w:sz="0" w:space="0" w:color="auto"/>
      </w:divBdr>
    </w:div>
    <w:div w:id="288781246">
      <w:marLeft w:val="0"/>
      <w:marRight w:val="0"/>
      <w:marTop w:val="0"/>
      <w:marBottom w:val="0"/>
      <w:divBdr>
        <w:top w:val="none" w:sz="0" w:space="0" w:color="auto"/>
        <w:left w:val="none" w:sz="0" w:space="0" w:color="auto"/>
        <w:bottom w:val="none" w:sz="0" w:space="0" w:color="auto"/>
        <w:right w:val="none" w:sz="0" w:space="0" w:color="auto"/>
      </w:divBdr>
    </w:div>
    <w:div w:id="288977664">
      <w:marLeft w:val="0"/>
      <w:marRight w:val="0"/>
      <w:marTop w:val="0"/>
      <w:marBottom w:val="0"/>
      <w:divBdr>
        <w:top w:val="none" w:sz="0" w:space="0" w:color="auto"/>
        <w:left w:val="none" w:sz="0" w:space="0" w:color="auto"/>
        <w:bottom w:val="none" w:sz="0" w:space="0" w:color="auto"/>
        <w:right w:val="none" w:sz="0" w:space="0" w:color="auto"/>
      </w:divBdr>
    </w:div>
    <w:div w:id="289240278">
      <w:marLeft w:val="0"/>
      <w:marRight w:val="0"/>
      <w:marTop w:val="0"/>
      <w:marBottom w:val="0"/>
      <w:divBdr>
        <w:top w:val="none" w:sz="0" w:space="0" w:color="auto"/>
        <w:left w:val="none" w:sz="0" w:space="0" w:color="auto"/>
        <w:bottom w:val="none" w:sz="0" w:space="0" w:color="auto"/>
        <w:right w:val="none" w:sz="0" w:space="0" w:color="auto"/>
      </w:divBdr>
    </w:div>
    <w:div w:id="289437948">
      <w:marLeft w:val="0"/>
      <w:marRight w:val="0"/>
      <w:marTop w:val="0"/>
      <w:marBottom w:val="0"/>
      <w:divBdr>
        <w:top w:val="none" w:sz="0" w:space="0" w:color="auto"/>
        <w:left w:val="none" w:sz="0" w:space="0" w:color="auto"/>
        <w:bottom w:val="none" w:sz="0" w:space="0" w:color="auto"/>
        <w:right w:val="none" w:sz="0" w:space="0" w:color="auto"/>
      </w:divBdr>
    </w:div>
    <w:div w:id="289476734">
      <w:marLeft w:val="0"/>
      <w:marRight w:val="0"/>
      <w:marTop w:val="0"/>
      <w:marBottom w:val="0"/>
      <w:divBdr>
        <w:top w:val="none" w:sz="0" w:space="0" w:color="auto"/>
        <w:left w:val="none" w:sz="0" w:space="0" w:color="auto"/>
        <w:bottom w:val="none" w:sz="0" w:space="0" w:color="auto"/>
        <w:right w:val="none" w:sz="0" w:space="0" w:color="auto"/>
      </w:divBdr>
    </w:div>
    <w:div w:id="289555083">
      <w:marLeft w:val="0"/>
      <w:marRight w:val="0"/>
      <w:marTop w:val="0"/>
      <w:marBottom w:val="0"/>
      <w:divBdr>
        <w:top w:val="none" w:sz="0" w:space="0" w:color="auto"/>
        <w:left w:val="none" w:sz="0" w:space="0" w:color="auto"/>
        <w:bottom w:val="none" w:sz="0" w:space="0" w:color="auto"/>
        <w:right w:val="none" w:sz="0" w:space="0" w:color="auto"/>
      </w:divBdr>
    </w:div>
    <w:div w:id="289557798">
      <w:marLeft w:val="0"/>
      <w:marRight w:val="0"/>
      <w:marTop w:val="0"/>
      <w:marBottom w:val="0"/>
      <w:divBdr>
        <w:top w:val="none" w:sz="0" w:space="0" w:color="auto"/>
        <w:left w:val="none" w:sz="0" w:space="0" w:color="auto"/>
        <w:bottom w:val="none" w:sz="0" w:space="0" w:color="auto"/>
        <w:right w:val="none" w:sz="0" w:space="0" w:color="auto"/>
      </w:divBdr>
    </w:div>
    <w:div w:id="289634218">
      <w:marLeft w:val="0"/>
      <w:marRight w:val="0"/>
      <w:marTop w:val="0"/>
      <w:marBottom w:val="0"/>
      <w:divBdr>
        <w:top w:val="none" w:sz="0" w:space="0" w:color="auto"/>
        <w:left w:val="none" w:sz="0" w:space="0" w:color="auto"/>
        <w:bottom w:val="none" w:sz="0" w:space="0" w:color="auto"/>
        <w:right w:val="none" w:sz="0" w:space="0" w:color="auto"/>
      </w:divBdr>
    </w:div>
    <w:div w:id="289744705">
      <w:marLeft w:val="0"/>
      <w:marRight w:val="0"/>
      <w:marTop w:val="0"/>
      <w:marBottom w:val="0"/>
      <w:divBdr>
        <w:top w:val="none" w:sz="0" w:space="0" w:color="auto"/>
        <w:left w:val="none" w:sz="0" w:space="0" w:color="auto"/>
        <w:bottom w:val="none" w:sz="0" w:space="0" w:color="auto"/>
        <w:right w:val="none" w:sz="0" w:space="0" w:color="auto"/>
      </w:divBdr>
    </w:div>
    <w:div w:id="289821292">
      <w:marLeft w:val="0"/>
      <w:marRight w:val="0"/>
      <w:marTop w:val="0"/>
      <w:marBottom w:val="0"/>
      <w:divBdr>
        <w:top w:val="none" w:sz="0" w:space="0" w:color="auto"/>
        <w:left w:val="none" w:sz="0" w:space="0" w:color="auto"/>
        <w:bottom w:val="none" w:sz="0" w:space="0" w:color="auto"/>
        <w:right w:val="none" w:sz="0" w:space="0" w:color="auto"/>
      </w:divBdr>
    </w:div>
    <w:div w:id="289895562">
      <w:marLeft w:val="0"/>
      <w:marRight w:val="0"/>
      <w:marTop w:val="0"/>
      <w:marBottom w:val="0"/>
      <w:divBdr>
        <w:top w:val="none" w:sz="0" w:space="0" w:color="auto"/>
        <w:left w:val="none" w:sz="0" w:space="0" w:color="auto"/>
        <w:bottom w:val="none" w:sz="0" w:space="0" w:color="auto"/>
        <w:right w:val="none" w:sz="0" w:space="0" w:color="auto"/>
      </w:divBdr>
    </w:div>
    <w:div w:id="290064959">
      <w:marLeft w:val="0"/>
      <w:marRight w:val="0"/>
      <w:marTop w:val="0"/>
      <w:marBottom w:val="0"/>
      <w:divBdr>
        <w:top w:val="none" w:sz="0" w:space="0" w:color="auto"/>
        <w:left w:val="none" w:sz="0" w:space="0" w:color="auto"/>
        <w:bottom w:val="none" w:sz="0" w:space="0" w:color="auto"/>
        <w:right w:val="none" w:sz="0" w:space="0" w:color="auto"/>
      </w:divBdr>
    </w:div>
    <w:div w:id="290288041">
      <w:marLeft w:val="0"/>
      <w:marRight w:val="0"/>
      <w:marTop w:val="0"/>
      <w:marBottom w:val="0"/>
      <w:divBdr>
        <w:top w:val="none" w:sz="0" w:space="0" w:color="auto"/>
        <w:left w:val="none" w:sz="0" w:space="0" w:color="auto"/>
        <w:bottom w:val="none" w:sz="0" w:space="0" w:color="auto"/>
        <w:right w:val="none" w:sz="0" w:space="0" w:color="auto"/>
      </w:divBdr>
    </w:div>
    <w:div w:id="290550701">
      <w:marLeft w:val="0"/>
      <w:marRight w:val="0"/>
      <w:marTop w:val="0"/>
      <w:marBottom w:val="0"/>
      <w:divBdr>
        <w:top w:val="none" w:sz="0" w:space="0" w:color="auto"/>
        <w:left w:val="none" w:sz="0" w:space="0" w:color="auto"/>
        <w:bottom w:val="none" w:sz="0" w:space="0" w:color="auto"/>
        <w:right w:val="none" w:sz="0" w:space="0" w:color="auto"/>
      </w:divBdr>
    </w:div>
    <w:div w:id="290671165">
      <w:marLeft w:val="0"/>
      <w:marRight w:val="0"/>
      <w:marTop w:val="0"/>
      <w:marBottom w:val="0"/>
      <w:divBdr>
        <w:top w:val="none" w:sz="0" w:space="0" w:color="auto"/>
        <w:left w:val="none" w:sz="0" w:space="0" w:color="auto"/>
        <w:bottom w:val="none" w:sz="0" w:space="0" w:color="auto"/>
        <w:right w:val="none" w:sz="0" w:space="0" w:color="auto"/>
      </w:divBdr>
    </w:div>
    <w:div w:id="290866941">
      <w:marLeft w:val="0"/>
      <w:marRight w:val="0"/>
      <w:marTop w:val="0"/>
      <w:marBottom w:val="0"/>
      <w:divBdr>
        <w:top w:val="none" w:sz="0" w:space="0" w:color="auto"/>
        <w:left w:val="none" w:sz="0" w:space="0" w:color="auto"/>
        <w:bottom w:val="none" w:sz="0" w:space="0" w:color="auto"/>
        <w:right w:val="none" w:sz="0" w:space="0" w:color="auto"/>
      </w:divBdr>
    </w:div>
    <w:div w:id="290868810">
      <w:marLeft w:val="0"/>
      <w:marRight w:val="0"/>
      <w:marTop w:val="0"/>
      <w:marBottom w:val="0"/>
      <w:divBdr>
        <w:top w:val="none" w:sz="0" w:space="0" w:color="auto"/>
        <w:left w:val="none" w:sz="0" w:space="0" w:color="auto"/>
        <w:bottom w:val="none" w:sz="0" w:space="0" w:color="auto"/>
        <w:right w:val="none" w:sz="0" w:space="0" w:color="auto"/>
      </w:divBdr>
    </w:div>
    <w:div w:id="291055371">
      <w:marLeft w:val="0"/>
      <w:marRight w:val="0"/>
      <w:marTop w:val="0"/>
      <w:marBottom w:val="0"/>
      <w:divBdr>
        <w:top w:val="none" w:sz="0" w:space="0" w:color="auto"/>
        <w:left w:val="none" w:sz="0" w:space="0" w:color="auto"/>
        <w:bottom w:val="none" w:sz="0" w:space="0" w:color="auto"/>
        <w:right w:val="none" w:sz="0" w:space="0" w:color="auto"/>
      </w:divBdr>
    </w:div>
    <w:div w:id="291206388">
      <w:marLeft w:val="0"/>
      <w:marRight w:val="0"/>
      <w:marTop w:val="0"/>
      <w:marBottom w:val="0"/>
      <w:divBdr>
        <w:top w:val="none" w:sz="0" w:space="0" w:color="auto"/>
        <w:left w:val="none" w:sz="0" w:space="0" w:color="auto"/>
        <w:bottom w:val="none" w:sz="0" w:space="0" w:color="auto"/>
        <w:right w:val="none" w:sz="0" w:space="0" w:color="auto"/>
      </w:divBdr>
    </w:div>
    <w:div w:id="291208366">
      <w:marLeft w:val="0"/>
      <w:marRight w:val="0"/>
      <w:marTop w:val="0"/>
      <w:marBottom w:val="0"/>
      <w:divBdr>
        <w:top w:val="none" w:sz="0" w:space="0" w:color="auto"/>
        <w:left w:val="none" w:sz="0" w:space="0" w:color="auto"/>
        <w:bottom w:val="none" w:sz="0" w:space="0" w:color="auto"/>
        <w:right w:val="none" w:sz="0" w:space="0" w:color="auto"/>
      </w:divBdr>
    </w:div>
    <w:div w:id="291373345">
      <w:marLeft w:val="0"/>
      <w:marRight w:val="0"/>
      <w:marTop w:val="0"/>
      <w:marBottom w:val="0"/>
      <w:divBdr>
        <w:top w:val="none" w:sz="0" w:space="0" w:color="auto"/>
        <w:left w:val="none" w:sz="0" w:space="0" w:color="auto"/>
        <w:bottom w:val="none" w:sz="0" w:space="0" w:color="auto"/>
        <w:right w:val="none" w:sz="0" w:space="0" w:color="auto"/>
      </w:divBdr>
    </w:div>
    <w:div w:id="291401451">
      <w:marLeft w:val="0"/>
      <w:marRight w:val="0"/>
      <w:marTop w:val="0"/>
      <w:marBottom w:val="0"/>
      <w:divBdr>
        <w:top w:val="none" w:sz="0" w:space="0" w:color="auto"/>
        <w:left w:val="none" w:sz="0" w:space="0" w:color="auto"/>
        <w:bottom w:val="none" w:sz="0" w:space="0" w:color="auto"/>
        <w:right w:val="none" w:sz="0" w:space="0" w:color="auto"/>
      </w:divBdr>
    </w:div>
    <w:div w:id="291443566">
      <w:marLeft w:val="0"/>
      <w:marRight w:val="0"/>
      <w:marTop w:val="0"/>
      <w:marBottom w:val="0"/>
      <w:divBdr>
        <w:top w:val="none" w:sz="0" w:space="0" w:color="auto"/>
        <w:left w:val="none" w:sz="0" w:space="0" w:color="auto"/>
        <w:bottom w:val="none" w:sz="0" w:space="0" w:color="auto"/>
        <w:right w:val="none" w:sz="0" w:space="0" w:color="auto"/>
      </w:divBdr>
    </w:div>
    <w:div w:id="291521977">
      <w:marLeft w:val="0"/>
      <w:marRight w:val="0"/>
      <w:marTop w:val="0"/>
      <w:marBottom w:val="0"/>
      <w:divBdr>
        <w:top w:val="none" w:sz="0" w:space="0" w:color="auto"/>
        <w:left w:val="none" w:sz="0" w:space="0" w:color="auto"/>
        <w:bottom w:val="none" w:sz="0" w:space="0" w:color="auto"/>
        <w:right w:val="none" w:sz="0" w:space="0" w:color="auto"/>
      </w:divBdr>
    </w:div>
    <w:div w:id="291524565">
      <w:marLeft w:val="0"/>
      <w:marRight w:val="0"/>
      <w:marTop w:val="0"/>
      <w:marBottom w:val="0"/>
      <w:divBdr>
        <w:top w:val="none" w:sz="0" w:space="0" w:color="auto"/>
        <w:left w:val="none" w:sz="0" w:space="0" w:color="auto"/>
        <w:bottom w:val="none" w:sz="0" w:space="0" w:color="auto"/>
        <w:right w:val="none" w:sz="0" w:space="0" w:color="auto"/>
      </w:divBdr>
    </w:div>
    <w:div w:id="291594921">
      <w:marLeft w:val="0"/>
      <w:marRight w:val="0"/>
      <w:marTop w:val="0"/>
      <w:marBottom w:val="0"/>
      <w:divBdr>
        <w:top w:val="none" w:sz="0" w:space="0" w:color="auto"/>
        <w:left w:val="none" w:sz="0" w:space="0" w:color="auto"/>
        <w:bottom w:val="none" w:sz="0" w:space="0" w:color="auto"/>
        <w:right w:val="none" w:sz="0" w:space="0" w:color="auto"/>
      </w:divBdr>
    </w:div>
    <w:div w:id="292256375">
      <w:marLeft w:val="0"/>
      <w:marRight w:val="0"/>
      <w:marTop w:val="0"/>
      <w:marBottom w:val="0"/>
      <w:divBdr>
        <w:top w:val="none" w:sz="0" w:space="0" w:color="auto"/>
        <w:left w:val="none" w:sz="0" w:space="0" w:color="auto"/>
        <w:bottom w:val="none" w:sz="0" w:space="0" w:color="auto"/>
        <w:right w:val="none" w:sz="0" w:space="0" w:color="auto"/>
      </w:divBdr>
    </w:div>
    <w:div w:id="292296949">
      <w:marLeft w:val="0"/>
      <w:marRight w:val="0"/>
      <w:marTop w:val="0"/>
      <w:marBottom w:val="0"/>
      <w:divBdr>
        <w:top w:val="none" w:sz="0" w:space="0" w:color="auto"/>
        <w:left w:val="none" w:sz="0" w:space="0" w:color="auto"/>
        <w:bottom w:val="none" w:sz="0" w:space="0" w:color="auto"/>
        <w:right w:val="none" w:sz="0" w:space="0" w:color="auto"/>
      </w:divBdr>
    </w:div>
    <w:div w:id="292368974">
      <w:marLeft w:val="0"/>
      <w:marRight w:val="0"/>
      <w:marTop w:val="0"/>
      <w:marBottom w:val="0"/>
      <w:divBdr>
        <w:top w:val="none" w:sz="0" w:space="0" w:color="auto"/>
        <w:left w:val="none" w:sz="0" w:space="0" w:color="auto"/>
        <w:bottom w:val="none" w:sz="0" w:space="0" w:color="auto"/>
        <w:right w:val="none" w:sz="0" w:space="0" w:color="auto"/>
      </w:divBdr>
    </w:div>
    <w:div w:id="292517138">
      <w:marLeft w:val="0"/>
      <w:marRight w:val="0"/>
      <w:marTop w:val="0"/>
      <w:marBottom w:val="0"/>
      <w:divBdr>
        <w:top w:val="none" w:sz="0" w:space="0" w:color="auto"/>
        <w:left w:val="none" w:sz="0" w:space="0" w:color="auto"/>
        <w:bottom w:val="none" w:sz="0" w:space="0" w:color="auto"/>
        <w:right w:val="none" w:sz="0" w:space="0" w:color="auto"/>
      </w:divBdr>
    </w:div>
    <w:div w:id="292685891">
      <w:marLeft w:val="0"/>
      <w:marRight w:val="0"/>
      <w:marTop w:val="0"/>
      <w:marBottom w:val="0"/>
      <w:divBdr>
        <w:top w:val="none" w:sz="0" w:space="0" w:color="auto"/>
        <w:left w:val="none" w:sz="0" w:space="0" w:color="auto"/>
        <w:bottom w:val="none" w:sz="0" w:space="0" w:color="auto"/>
        <w:right w:val="none" w:sz="0" w:space="0" w:color="auto"/>
      </w:divBdr>
    </w:div>
    <w:div w:id="292710837">
      <w:marLeft w:val="0"/>
      <w:marRight w:val="0"/>
      <w:marTop w:val="0"/>
      <w:marBottom w:val="0"/>
      <w:divBdr>
        <w:top w:val="none" w:sz="0" w:space="0" w:color="auto"/>
        <w:left w:val="none" w:sz="0" w:space="0" w:color="auto"/>
        <w:bottom w:val="none" w:sz="0" w:space="0" w:color="auto"/>
        <w:right w:val="none" w:sz="0" w:space="0" w:color="auto"/>
      </w:divBdr>
    </w:div>
    <w:div w:id="292754112">
      <w:marLeft w:val="0"/>
      <w:marRight w:val="0"/>
      <w:marTop w:val="0"/>
      <w:marBottom w:val="0"/>
      <w:divBdr>
        <w:top w:val="none" w:sz="0" w:space="0" w:color="auto"/>
        <w:left w:val="none" w:sz="0" w:space="0" w:color="auto"/>
        <w:bottom w:val="none" w:sz="0" w:space="0" w:color="auto"/>
        <w:right w:val="none" w:sz="0" w:space="0" w:color="auto"/>
      </w:divBdr>
    </w:div>
    <w:div w:id="292754506">
      <w:marLeft w:val="0"/>
      <w:marRight w:val="0"/>
      <w:marTop w:val="0"/>
      <w:marBottom w:val="0"/>
      <w:divBdr>
        <w:top w:val="none" w:sz="0" w:space="0" w:color="auto"/>
        <w:left w:val="none" w:sz="0" w:space="0" w:color="auto"/>
        <w:bottom w:val="none" w:sz="0" w:space="0" w:color="auto"/>
        <w:right w:val="none" w:sz="0" w:space="0" w:color="auto"/>
      </w:divBdr>
    </w:div>
    <w:div w:id="293025751">
      <w:marLeft w:val="0"/>
      <w:marRight w:val="0"/>
      <w:marTop w:val="0"/>
      <w:marBottom w:val="0"/>
      <w:divBdr>
        <w:top w:val="none" w:sz="0" w:space="0" w:color="auto"/>
        <w:left w:val="none" w:sz="0" w:space="0" w:color="auto"/>
        <w:bottom w:val="none" w:sz="0" w:space="0" w:color="auto"/>
        <w:right w:val="none" w:sz="0" w:space="0" w:color="auto"/>
      </w:divBdr>
    </w:div>
    <w:div w:id="293098865">
      <w:marLeft w:val="0"/>
      <w:marRight w:val="0"/>
      <w:marTop w:val="0"/>
      <w:marBottom w:val="0"/>
      <w:divBdr>
        <w:top w:val="none" w:sz="0" w:space="0" w:color="auto"/>
        <w:left w:val="none" w:sz="0" w:space="0" w:color="auto"/>
        <w:bottom w:val="none" w:sz="0" w:space="0" w:color="auto"/>
        <w:right w:val="none" w:sz="0" w:space="0" w:color="auto"/>
      </w:divBdr>
    </w:div>
    <w:div w:id="293216313">
      <w:marLeft w:val="0"/>
      <w:marRight w:val="0"/>
      <w:marTop w:val="0"/>
      <w:marBottom w:val="0"/>
      <w:divBdr>
        <w:top w:val="none" w:sz="0" w:space="0" w:color="auto"/>
        <w:left w:val="none" w:sz="0" w:space="0" w:color="auto"/>
        <w:bottom w:val="none" w:sz="0" w:space="0" w:color="auto"/>
        <w:right w:val="none" w:sz="0" w:space="0" w:color="auto"/>
      </w:divBdr>
    </w:div>
    <w:div w:id="293408038">
      <w:marLeft w:val="0"/>
      <w:marRight w:val="0"/>
      <w:marTop w:val="0"/>
      <w:marBottom w:val="0"/>
      <w:divBdr>
        <w:top w:val="none" w:sz="0" w:space="0" w:color="auto"/>
        <w:left w:val="none" w:sz="0" w:space="0" w:color="auto"/>
        <w:bottom w:val="none" w:sz="0" w:space="0" w:color="auto"/>
        <w:right w:val="none" w:sz="0" w:space="0" w:color="auto"/>
      </w:divBdr>
    </w:div>
    <w:div w:id="293410707">
      <w:marLeft w:val="0"/>
      <w:marRight w:val="0"/>
      <w:marTop w:val="0"/>
      <w:marBottom w:val="0"/>
      <w:divBdr>
        <w:top w:val="none" w:sz="0" w:space="0" w:color="auto"/>
        <w:left w:val="none" w:sz="0" w:space="0" w:color="auto"/>
        <w:bottom w:val="none" w:sz="0" w:space="0" w:color="auto"/>
        <w:right w:val="none" w:sz="0" w:space="0" w:color="auto"/>
      </w:divBdr>
    </w:div>
    <w:div w:id="293411690">
      <w:marLeft w:val="0"/>
      <w:marRight w:val="0"/>
      <w:marTop w:val="0"/>
      <w:marBottom w:val="0"/>
      <w:divBdr>
        <w:top w:val="none" w:sz="0" w:space="0" w:color="auto"/>
        <w:left w:val="none" w:sz="0" w:space="0" w:color="auto"/>
        <w:bottom w:val="none" w:sz="0" w:space="0" w:color="auto"/>
        <w:right w:val="none" w:sz="0" w:space="0" w:color="auto"/>
      </w:divBdr>
    </w:div>
    <w:div w:id="293412472">
      <w:marLeft w:val="0"/>
      <w:marRight w:val="0"/>
      <w:marTop w:val="0"/>
      <w:marBottom w:val="0"/>
      <w:divBdr>
        <w:top w:val="none" w:sz="0" w:space="0" w:color="auto"/>
        <w:left w:val="none" w:sz="0" w:space="0" w:color="auto"/>
        <w:bottom w:val="none" w:sz="0" w:space="0" w:color="auto"/>
        <w:right w:val="none" w:sz="0" w:space="0" w:color="auto"/>
      </w:divBdr>
    </w:div>
    <w:div w:id="293753870">
      <w:marLeft w:val="0"/>
      <w:marRight w:val="0"/>
      <w:marTop w:val="0"/>
      <w:marBottom w:val="0"/>
      <w:divBdr>
        <w:top w:val="none" w:sz="0" w:space="0" w:color="auto"/>
        <w:left w:val="none" w:sz="0" w:space="0" w:color="auto"/>
        <w:bottom w:val="none" w:sz="0" w:space="0" w:color="auto"/>
        <w:right w:val="none" w:sz="0" w:space="0" w:color="auto"/>
      </w:divBdr>
    </w:div>
    <w:div w:id="293827399">
      <w:marLeft w:val="0"/>
      <w:marRight w:val="0"/>
      <w:marTop w:val="0"/>
      <w:marBottom w:val="0"/>
      <w:divBdr>
        <w:top w:val="none" w:sz="0" w:space="0" w:color="auto"/>
        <w:left w:val="none" w:sz="0" w:space="0" w:color="auto"/>
        <w:bottom w:val="none" w:sz="0" w:space="0" w:color="auto"/>
        <w:right w:val="none" w:sz="0" w:space="0" w:color="auto"/>
      </w:divBdr>
    </w:div>
    <w:div w:id="294141488">
      <w:marLeft w:val="0"/>
      <w:marRight w:val="0"/>
      <w:marTop w:val="0"/>
      <w:marBottom w:val="0"/>
      <w:divBdr>
        <w:top w:val="none" w:sz="0" w:space="0" w:color="auto"/>
        <w:left w:val="none" w:sz="0" w:space="0" w:color="auto"/>
        <w:bottom w:val="none" w:sz="0" w:space="0" w:color="auto"/>
        <w:right w:val="none" w:sz="0" w:space="0" w:color="auto"/>
      </w:divBdr>
    </w:div>
    <w:div w:id="294220557">
      <w:marLeft w:val="0"/>
      <w:marRight w:val="0"/>
      <w:marTop w:val="0"/>
      <w:marBottom w:val="0"/>
      <w:divBdr>
        <w:top w:val="none" w:sz="0" w:space="0" w:color="auto"/>
        <w:left w:val="none" w:sz="0" w:space="0" w:color="auto"/>
        <w:bottom w:val="none" w:sz="0" w:space="0" w:color="auto"/>
        <w:right w:val="none" w:sz="0" w:space="0" w:color="auto"/>
      </w:divBdr>
    </w:div>
    <w:div w:id="294415754">
      <w:marLeft w:val="0"/>
      <w:marRight w:val="0"/>
      <w:marTop w:val="0"/>
      <w:marBottom w:val="0"/>
      <w:divBdr>
        <w:top w:val="none" w:sz="0" w:space="0" w:color="auto"/>
        <w:left w:val="none" w:sz="0" w:space="0" w:color="auto"/>
        <w:bottom w:val="none" w:sz="0" w:space="0" w:color="auto"/>
        <w:right w:val="none" w:sz="0" w:space="0" w:color="auto"/>
      </w:divBdr>
    </w:div>
    <w:div w:id="294527749">
      <w:marLeft w:val="0"/>
      <w:marRight w:val="0"/>
      <w:marTop w:val="0"/>
      <w:marBottom w:val="0"/>
      <w:divBdr>
        <w:top w:val="none" w:sz="0" w:space="0" w:color="auto"/>
        <w:left w:val="none" w:sz="0" w:space="0" w:color="auto"/>
        <w:bottom w:val="none" w:sz="0" w:space="0" w:color="auto"/>
        <w:right w:val="none" w:sz="0" w:space="0" w:color="auto"/>
      </w:divBdr>
    </w:div>
    <w:div w:id="294719066">
      <w:marLeft w:val="0"/>
      <w:marRight w:val="0"/>
      <w:marTop w:val="0"/>
      <w:marBottom w:val="0"/>
      <w:divBdr>
        <w:top w:val="none" w:sz="0" w:space="0" w:color="auto"/>
        <w:left w:val="none" w:sz="0" w:space="0" w:color="auto"/>
        <w:bottom w:val="none" w:sz="0" w:space="0" w:color="auto"/>
        <w:right w:val="none" w:sz="0" w:space="0" w:color="auto"/>
      </w:divBdr>
    </w:div>
    <w:div w:id="294877730">
      <w:marLeft w:val="0"/>
      <w:marRight w:val="0"/>
      <w:marTop w:val="0"/>
      <w:marBottom w:val="0"/>
      <w:divBdr>
        <w:top w:val="none" w:sz="0" w:space="0" w:color="auto"/>
        <w:left w:val="none" w:sz="0" w:space="0" w:color="auto"/>
        <w:bottom w:val="none" w:sz="0" w:space="0" w:color="auto"/>
        <w:right w:val="none" w:sz="0" w:space="0" w:color="auto"/>
      </w:divBdr>
    </w:div>
    <w:div w:id="295258665">
      <w:marLeft w:val="0"/>
      <w:marRight w:val="0"/>
      <w:marTop w:val="0"/>
      <w:marBottom w:val="0"/>
      <w:divBdr>
        <w:top w:val="none" w:sz="0" w:space="0" w:color="auto"/>
        <w:left w:val="none" w:sz="0" w:space="0" w:color="auto"/>
        <w:bottom w:val="none" w:sz="0" w:space="0" w:color="auto"/>
        <w:right w:val="none" w:sz="0" w:space="0" w:color="auto"/>
      </w:divBdr>
    </w:div>
    <w:div w:id="295373377">
      <w:marLeft w:val="0"/>
      <w:marRight w:val="0"/>
      <w:marTop w:val="0"/>
      <w:marBottom w:val="0"/>
      <w:divBdr>
        <w:top w:val="none" w:sz="0" w:space="0" w:color="auto"/>
        <w:left w:val="none" w:sz="0" w:space="0" w:color="auto"/>
        <w:bottom w:val="none" w:sz="0" w:space="0" w:color="auto"/>
        <w:right w:val="none" w:sz="0" w:space="0" w:color="auto"/>
      </w:divBdr>
    </w:div>
    <w:div w:id="295378525">
      <w:marLeft w:val="0"/>
      <w:marRight w:val="0"/>
      <w:marTop w:val="0"/>
      <w:marBottom w:val="0"/>
      <w:divBdr>
        <w:top w:val="none" w:sz="0" w:space="0" w:color="auto"/>
        <w:left w:val="none" w:sz="0" w:space="0" w:color="auto"/>
        <w:bottom w:val="none" w:sz="0" w:space="0" w:color="auto"/>
        <w:right w:val="none" w:sz="0" w:space="0" w:color="auto"/>
      </w:divBdr>
    </w:div>
    <w:div w:id="295650179">
      <w:marLeft w:val="0"/>
      <w:marRight w:val="0"/>
      <w:marTop w:val="0"/>
      <w:marBottom w:val="0"/>
      <w:divBdr>
        <w:top w:val="none" w:sz="0" w:space="0" w:color="auto"/>
        <w:left w:val="none" w:sz="0" w:space="0" w:color="auto"/>
        <w:bottom w:val="none" w:sz="0" w:space="0" w:color="auto"/>
        <w:right w:val="none" w:sz="0" w:space="0" w:color="auto"/>
      </w:divBdr>
    </w:div>
    <w:div w:id="295915518">
      <w:marLeft w:val="0"/>
      <w:marRight w:val="0"/>
      <w:marTop w:val="0"/>
      <w:marBottom w:val="0"/>
      <w:divBdr>
        <w:top w:val="none" w:sz="0" w:space="0" w:color="auto"/>
        <w:left w:val="none" w:sz="0" w:space="0" w:color="auto"/>
        <w:bottom w:val="none" w:sz="0" w:space="0" w:color="auto"/>
        <w:right w:val="none" w:sz="0" w:space="0" w:color="auto"/>
      </w:divBdr>
    </w:div>
    <w:div w:id="295962340">
      <w:marLeft w:val="0"/>
      <w:marRight w:val="0"/>
      <w:marTop w:val="0"/>
      <w:marBottom w:val="0"/>
      <w:divBdr>
        <w:top w:val="none" w:sz="0" w:space="0" w:color="auto"/>
        <w:left w:val="none" w:sz="0" w:space="0" w:color="auto"/>
        <w:bottom w:val="none" w:sz="0" w:space="0" w:color="auto"/>
        <w:right w:val="none" w:sz="0" w:space="0" w:color="auto"/>
      </w:divBdr>
    </w:div>
    <w:div w:id="296570654">
      <w:marLeft w:val="0"/>
      <w:marRight w:val="0"/>
      <w:marTop w:val="0"/>
      <w:marBottom w:val="0"/>
      <w:divBdr>
        <w:top w:val="none" w:sz="0" w:space="0" w:color="auto"/>
        <w:left w:val="none" w:sz="0" w:space="0" w:color="auto"/>
        <w:bottom w:val="none" w:sz="0" w:space="0" w:color="auto"/>
        <w:right w:val="none" w:sz="0" w:space="0" w:color="auto"/>
      </w:divBdr>
    </w:div>
    <w:div w:id="296642196">
      <w:marLeft w:val="0"/>
      <w:marRight w:val="0"/>
      <w:marTop w:val="0"/>
      <w:marBottom w:val="0"/>
      <w:divBdr>
        <w:top w:val="none" w:sz="0" w:space="0" w:color="auto"/>
        <w:left w:val="none" w:sz="0" w:space="0" w:color="auto"/>
        <w:bottom w:val="none" w:sz="0" w:space="0" w:color="auto"/>
        <w:right w:val="none" w:sz="0" w:space="0" w:color="auto"/>
      </w:divBdr>
    </w:div>
    <w:div w:id="296692310">
      <w:marLeft w:val="0"/>
      <w:marRight w:val="0"/>
      <w:marTop w:val="0"/>
      <w:marBottom w:val="0"/>
      <w:divBdr>
        <w:top w:val="none" w:sz="0" w:space="0" w:color="auto"/>
        <w:left w:val="none" w:sz="0" w:space="0" w:color="auto"/>
        <w:bottom w:val="none" w:sz="0" w:space="0" w:color="auto"/>
        <w:right w:val="none" w:sz="0" w:space="0" w:color="auto"/>
      </w:divBdr>
    </w:div>
    <w:div w:id="296759461">
      <w:marLeft w:val="0"/>
      <w:marRight w:val="0"/>
      <w:marTop w:val="0"/>
      <w:marBottom w:val="0"/>
      <w:divBdr>
        <w:top w:val="none" w:sz="0" w:space="0" w:color="auto"/>
        <w:left w:val="none" w:sz="0" w:space="0" w:color="auto"/>
        <w:bottom w:val="none" w:sz="0" w:space="0" w:color="auto"/>
        <w:right w:val="none" w:sz="0" w:space="0" w:color="auto"/>
      </w:divBdr>
    </w:div>
    <w:div w:id="296765723">
      <w:marLeft w:val="0"/>
      <w:marRight w:val="0"/>
      <w:marTop w:val="0"/>
      <w:marBottom w:val="0"/>
      <w:divBdr>
        <w:top w:val="none" w:sz="0" w:space="0" w:color="auto"/>
        <w:left w:val="none" w:sz="0" w:space="0" w:color="auto"/>
        <w:bottom w:val="none" w:sz="0" w:space="0" w:color="auto"/>
        <w:right w:val="none" w:sz="0" w:space="0" w:color="auto"/>
      </w:divBdr>
    </w:div>
    <w:div w:id="296767741">
      <w:marLeft w:val="0"/>
      <w:marRight w:val="0"/>
      <w:marTop w:val="0"/>
      <w:marBottom w:val="0"/>
      <w:divBdr>
        <w:top w:val="none" w:sz="0" w:space="0" w:color="auto"/>
        <w:left w:val="none" w:sz="0" w:space="0" w:color="auto"/>
        <w:bottom w:val="none" w:sz="0" w:space="0" w:color="auto"/>
        <w:right w:val="none" w:sz="0" w:space="0" w:color="auto"/>
      </w:divBdr>
    </w:div>
    <w:div w:id="296768407">
      <w:marLeft w:val="0"/>
      <w:marRight w:val="0"/>
      <w:marTop w:val="0"/>
      <w:marBottom w:val="0"/>
      <w:divBdr>
        <w:top w:val="none" w:sz="0" w:space="0" w:color="auto"/>
        <w:left w:val="none" w:sz="0" w:space="0" w:color="auto"/>
        <w:bottom w:val="none" w:sz="0" w:space="0" w:color="auto"/>
        <w:right w:val="none" w:sz="0" w:space="0" w:color="auto"/>
      </w:divBdr>
    </w:div>
    <w:div w:id="296884011">
      <w:marLeft w:val="0"/>
      <w:marRight w:val="0"/>
      <w:marTop w:val="0"/>
      <w:marBottom w:val="0"/>
      <w:divBdr>
        <w:top w:val="none" w:sz="0" w:space="0" w:color="auto"/>
        <w:left w:val="none" w:sz="0" w:space="0" w:color="auto"/>
        <w:bottom w:val="none" w:sz="0" w:space="0" w:color="auto"/>
        <w:right w:val="none" w:sz="0" w:space="0" w:color="auto"/>
      </w:divBdr>
    </w:div>
    <w:div w:id="297028589">
      <w:marLeft w:val="0"/>
      <w:marRight w:val="0"/>
      <w:marTop w:val="0"/>
      <w:marBottom w:val="0"/>
      <w:divBdr>
        <w:top w:val="none" w:sz="0" w:space="0" w:color="auto"/>
        <w:left w:val="none" w:sz="0" w:space="0" w:color="auto"/>
        <w:bottom w:val="none" w:sz="0" w:space="0" w:color="auto"/>
        <w:right w:val="none" w:sz="0" w:space="0" w:color="auto"/>
      </w:divBdr>
    </w:div>
    <w:div w:id="297032824">
      <w:marLeft w:val="0"/>
      <w:marRight w:val="0"/>
      <w:marTop w:val="0"/>
      <w:marBottom w:val="0"/>
      <w:divBdr>
        <w:top w:val="none" w:sz="0" w:space="0" w:color="auto"/>
        <w:left w:val="none" w:sz="0" w:space="0" w:color="auto"/>
        <w:bottom w:val="none" w:sz="0" w:space="0" w:color="auto"/>
        <w:right w:val="none" w:sz="0" w:space="0" w:color="auto"/>
      </w:divBdr>
    </w:div>
    <w:div w:id="297222491">
      <w:marLeft w:val="0"/>
      <w:marRight w:val="0"/>
      <w:marTop w:val="0"/>
      <w:marBottom w:val="0"/>
      <w:divBdr>
        <w:top w:val="none" w:sz="0" w:space="0" w:color="auto"/>
        <w:left w:val="none" w:sz="0" w:space="0" w:color="auto"/>
        <w:bottom w:val="none" w:sz="0" w:space="0" w:color="auto"/>
        <w:right w:val="none" w:sz="0" w:space="0" w:color="auto"/>
      </w:divBdr>
    </w:div>
    <w:div w:id="297228230">
      <w:marLeft w:val="0"/>
      <w:marRight w:val="0"/>
      <w:marTop w:val="0"/>
      <w:marBottom w:val="0"/>
      <w:divBdr>
        <w:top w:val="none" w:sz="0" w:space="0" w:color="auto"/>
        <w:left w:val="none" w:sz="0" w:space="0" w:color="auto"/>
        <w:bottom w:val="none" w:sz="0" w:space="0" w:color="auto"/>
        <w:right w:val="none" w:sz="0" w:space="0" w:color="auto"/>
      </w:divBdr>
    </w:div>
    <w:div w:id="297301567">
      <w:marLeft w:val="0"/>
      <w:marRight w:val="0"/>
      <w:marTop w:val="0"/>
      <w:marBottom w:val="0"/>
      <w:divBdr>
        <w:top w:val="none" w:sz="0" w:space="0" w:color="auto"/>
        <w:left w:val="none" w:sz="0" w:space="0" w:color="auto"/>
        <w:bottom w:val="none" w:sz="0" w:space="0" w:color="auto"/>
        <w:right w:val="none" w:sz="0" w:space="0" w:color="auto"/>
      </w:divBdr>
    </w:div>
    <w:div w:id="297492135">
      <w:marLeft w:val="0"/>
      <w:marRight w:val="0"/>
      <w:marTop w:val="0"/>
      <w:marBottom w:val="0"/>
      <w:divBdr>
        <w:top w:val="none" w:sz="0" w:space="0" w:color="auto"/>
        <w:left w:val="none" w:sz="0" w:space="0" w:color="auto"/>
        <w:bottom w:val="none" w:sz="0" w:space="0" w:color="auto"/>
        <w:right w:val="none" w:sz="0" w:space="0" w:color="auto"/>
      </w:divBdr>
    </w:div>
    <w:div w:id="297535241">
      <w:marLeft w:val="0"/>
      <w:marRight w:val="0"/>
      <w:marTop w:val="0"/>
      <w:marBottom w:val="0"/>
      <w:divBdr>
        <w:top w:val="none" w:sz="0" w:space="0" w:color="auto"/>
        <w:left w:val="none" w:sz="0" w:space="0" w:color="auto"/>
        <w:bottom w:val="none" w:sz="0" w:space="0" w:color="auto"/>
        <w:right w:val="none" w:sz="0" w:space="0" w:color="auto"/>
      </w:divBdr>
    </w:div>
    <w:div w:id="297616953">
      <w:marLeft w:val="0"/>
      <w:marRight w:val="0"/>
      <w:marTop w:val="0"/>
      <w:marBottom w:val="0"/>
      <w:divBdr>
        <w:top w:val="none" w:sz="0" w:space="0" w:color="auto"/>
        <w:left w:val="none" w:sz="0" w:space="0" w:color="auto"/>
        <w:bottom w:val="none" w:sz="0" w:space="0" w:color="auto"/>
        <w:right w:val="none" w:sz="0" w:space="0" w:color="auto"/>
      </w:divBdr>
    </w:div>
    <w:div w:id="297685563">
      <w:marLeft w:val="0"/>
      <w:marRight w:val="0"/>
      <w:marTop w:val="0"/>
      <w:marBottom w:val="0"/>
      <w:divBdr>
        <w:top w:val="none" w:sz="0" w:space="0" w:color="auto"/>
        <w:left w:val="none" w:sz="0" w:space="0" w:color="auto"/>
        <w:bottom w:val="none" w:sz="0" w:space="0" w:color="auto"/>
        <w:right w:val="none" w:sz="0" w:space="0" w:color="auto"/>
      </w:divBdr>
    </w:div>
    <w:div w:id="297688363">
      <w:marLeft w:val="0"/>
      <w:marRight w:val="0"/>
      <w:marTop w:val="0"/>
      <w:marBottom w:val="0"/>
      <w:divBdr>
        <w:top w:val="none" w:sz="0" w:space="0" w:color="auto"/>
        <w:left w:val="none" w:sz="0" w:space="0" w:color="auto"/>
        <w:bottom w:val="none" w:sz="0" w:space="0" w:color="auto"/>
        <w:right w:val="none" w:sz="0" w:space="0" w:color="auto"/>
      </w:divBdr>
    </w:div>
    <w:div w:id="297690078">
      <w:marLeft w:val="0"/>
      <w:marRight w:val="0"/>
      <w:marTop w:val="0"/>
      <w:marBottom w:val="0"/>
      <w:divBdr>
        <w:top w:val="none" w:sz="0" w:space="0" w:color="auto"/>
        <w:left w:val="none" w:sz="0" w:space="0" w:color="auto"/>
        <w:bottom w:val="none" w:sz="0" w:space="0" w:color="auto"/>
        <w:right w:val="none" w:sz="0" w:space="0" w:color="auto"/>
      </w:divBdr>
    </w:div>
    <w:div w:id="297808609">
      <w:marLeft w:val="0"/>
      <w:marRight w:val="0"/>
      <w:marTop w:val="0"/>
      <w:marBottom w:val="0"/>
      <w:divBdr>
        <w:top w:val="none" w:sz="0" w:space="0" w:color="auto"/>
        <w:left w:val="none" w:sz="0" w:space="0" w:color="auto"/>
        <w:bottom w:val="none" w:sz="0" w:space="0" w:color="auto"/>
        <w:right w:val="none" w:sz="0" w:space="0" w:color="auto"/>
      </w:divBdr>
    </w:div>
    <w:div w:id="298075497">
      <w:marLeft w:val="0"/>
      <w:marRight w:val="0"/>
      <w:marTop w:val="0"/>
      <w:marBottom w:val="0"/>
      <w:divBdr>
        <w:top w:val="none" w:sz="0" w:space="0" w:color="auto"/>
        <w:left w:val="none" w:sz="0" w:space="0" w:color="auto"/>
        <w:bottom w:val="none" w:sz="0" w:space="0" w:color="auto"/>
        <w:right w:val="none" w:sz="0" w:space="0" w:color="auto"/>
      </w:divBdr>
    </w:div>
    <w:div w:id="298078791">
      <w:marLeft w:val="0"/>
      <w:marRight w:val="0"/>
      <w:marTop w:val="0"/>
      <w:marBottom w:val="0"/>
      <w:divBdr>
        <w:top w:val="none" w:sz="0" w:space="0" w:color="auto"/>
        <w:left w:val="none" w:sz="0" w:space="0" w:color="auto"/>
        <w:bottom w:val="none" w:sz="0" w:space="0" w:color="auto"/>
        <w:right w:val="none" w:sz="0" w:space="0" w:color="auto"/>
      </w:divBdr>
    </w:div>
    <w:div w:id="298539953">
      <w:marLeft w:val="0"/>
      <w:marRight w:val="0"/>
      <w:marTop w:val="0"/>
      <w:marBottom w:val="0"/>
      <w:divBdr>
        <w:top w:val="none" w:sz="0" w:space="0" w:color="auto"/>
        <w:left w:val="none" w:sz="0" w:space="0" w:color="auto"/>
        <w:bottom w:val="none" w:sz="0" w:space="0" w:color="auto"/>
        <w:right w:val="none" w:sz="0" w:space="0" w:color="auto"/>
      </w:divBdr>
    </w:div>
    <w:div w:id="298607277">
      <w:marLeft w:val="0"/>
      <w:marRight w:val="0"/>
      <w:marTop w:val="0"/>
      <w:marBottom w:val="0"/>
      <w:divBdr>
        <w:top w:val="none" w:sz="0" w:space="0" w:color="auto"/>
        <w:left w:val="none" w:sz="0" w:space="0" w:color="auto"/>
        <w:bottom w:val="none" w:sz="0" w:space="0" w:color="auto"/>
        <w:right w:val="none" w:sz="0" w:space="0" w:color="auto"/>
      </w:divBdr>
    </w:div>
    <w:div w:id="298649955">
      <w:marLeft w:val="0"/>
      <w:marRight w:val="0"/>
      <w:marTop w:val="0"/>
      <w:marBottom w:val="0"/>
      <w:divBdr>
        <w:top w:val="none" w:sz="0" w:space="0" w:color="auto"/>
        <w:left w:val="none" w:sz="0" w:space="0" w:color="auto"/>
        <w:bottom w:val="none" w:sz="0" w:space="0" w:color="auto"/>
        <w:right w:val="none" w:sz="0" w:space="0" w:color="auto"/>
      </w:divBdr>
    </w:div>
    <w:div w:id="298653103">
      <w:marLeft w:val="0"/>
      <w:marRight w:val="0"/>
      <w:marTop w:val="0"/>
      <w:marBottom w:val="0"/>
      <w:divBdr>
        <w:top w:val="none" w:sz="0" w:space="0" w:color="auto"/>
        <w:left w:val="none" w:sz="0" w:space="0" w:color="auto"/>
        <w:bottom w:val="none" w:sz="0" w:space="0" w:color="auto"/>
        <w:right w:val="none" w:sz="0" w:space="0" w:color="auto"/>
      </w:divBdr>
    </w:div>
    <w:div w:id="298848265">
      <w:marLeft w:val="0"/>
      <w:marRight w:val="0"/>
      <w:marTop w:val="0"/>
      <w:marBottom w:val="0"/>
      <w:divBdr>
        <w:top w:val="none" w:sz="0" w:space="0" w:color="auto"/>
        <w:left w:val="none" w:sz="0" w:space="0" w:color="auto"/>
        <w:bottom w:val="none" w:sz="0" w:space="0" w:color="auto"/>
        <w:right w:val="none" w:sz="0" w:space="0" w:color="auto"/>
      </w:divBdr>
    </w:div>
    <w:div w:id="299113208">
      <w:marLeft w:val="0"/>
      <w:marRight w:val="0"/>
      <w:marTop w:val="0"/>
      <w:marBottom w:val="0"/>
      <w:divBdr>
        <w:top w:val="none" w:sz="0" w:space="0" w:color="auto"/>
        <w:left w:val="none" w:sz="0" w:space="0" w:color="auto"/>
        <w:bottom w:val="none" w:sz="0" w:space="0" w:color="auto"/>
        <w:right w:val="none" w:sz="0" w:space="0" w:color="auto"/>
      </w:divBdr>
    </w:div>
    <w:div w:id="299237647">
      <w:marLeft w:val="0"/>
      <w:marRight w:val="0"/>
      <w:marTop w:val="0"/>
      <w:marBottom w:val="0"/>
      <w:divBdr>
        <w:top w:val="none" w:sz="0" w:space="0" w:color="auto"/>
        <w:left w:val="none" w:sz="0" w:space="0" w:color="auto"/>
        <w:bottom w:val="none" w:sz="0" w:space="0" w:color="auto"/>
        <w:right w:val="none" w:sz="0" w:space="0" w:color="auto"/>
      </w:divBdr>
    </w:div>
    <w:div w:id="299304948">
      <w:marLeft w:val="0"/>
      <w:marRight w:val="0"/>
      <w:marTop w:val="0"/>
      <w:marBottom w:val="0"/>
      <w:divBdr>
        <w:top w:val="none" w:sz="0" w:space="0" w:color="auto"/>
        <w:left w:val="none" w:sz="0" w:space="0" w:color="auto"/>
        <w:bottom w:val="none" w:sz="0" w:space="0" w:color="auto"/>
        <w:right w:val="none" w:sz="0" w:space="0" w:color="auto"/>
      </w:divBdr>
    </w:div>
    <w:div w:id="299771190">
      <w:marLeft w:val="0"/>
      <w:marRight w:val="0"/>
      <w:marTop w:val="0"/>
      <w:marBottom w:val="0"/>
      <w:divBdr>
        <w:top w:val="none" w:sz="0" w:space="0" w:color="auto"/>
        <w:left w:val="none" w:sz="0" w:space="0" w:color="auto"/>
        <w:bottom w:val="none" w:sz="0" w:space="0" w:color="auto"/>
        <w:right w:val="none" w:sz="0" w:space="0" w:color="auto"/>
      </w:divBdr>
    </w:div>
    <w:div w:id="299842738">
      <w:marLeft w:val="0"/>
      <w:marRight w:val="0"/>
      <w:marTop w:val="0"/>
      <w:marBottom w:val="0"/>
      <w:divBdr>
        <w:top w:val="none" w:sz="0" w:space="0" w:color="auto"/>
        <w:left w:val="none" w:sz="0" w:space="0" w:color="auto"/>
        <w:bottom w:val="none" w:sz="0" w:space="0" w:color="auto"/>
        <w:right w:val="none" w:sz="0" w:space="0" w:color="auto"/>
      </w:divBdr>
    </w:div>
    <w:div w:id="300303763">
      <w:marLeft w:val="0"/>
      <w:marRight w:val="0"/>
      <w:marTop w:val="0"/>
      <w:marBottom w:val="0"/>
      <w:divBdr>
        <w:top w:val="none" w:sz="0" w:space="0" w:color="auto"/>
        <w:left w:val="none" w:sz="0" w:space="0" w:color="auto"/>
        <w:bottom w:val="none" w:sz="0" w:space="0" w:color="auto"/>
        <w:right w:val="none" w:sz="0" w:space="0" w:color="auto"/>
      </w:divBdr>
    </w:div>
    <w:div w:id="300428579">
      <w:marLeft w:val="0"/>
      <w:marRight w:val="0"/>
      <w:marTop w:val="0"/>
      <w:marBottom w:val="0"/>
      <w:divBdr>
        <w:top w:val="none" w:sz="0" w:space="0" w:color="auto"/>
        <w:left w:val="none" w:sz="0" w:space="0" w:color="auto"/>
        <w:bottom w:val="none" w:sz="0" w:space="0" w:color="auto"/>
        <w:right w:val="none" w:sz="0" w:space="0" w:color="auto"/>
      </w:divBdr>
    </w:div>
    <w:div w:id="300693451">
      <w:marLeft w:val="0"/>
      <w:marRight w:val="0"/>
      <w:marTop w:val="0"/>
      <w:marBottom w:val="0"/>
      <w:divBdr>
        <w:top w:val="none" w:sz="0" w:space="0" w:color="auto"/>
        <w:left w:val="none" w:sz="0" w:space="0" w:color="auto"/>
        <w:bottom w:val="none" w:sz="0" w:space="0" w:color="auto"/>
        <w:right w:val="none" w:sz="0" w:space="0" w:color="auto"/>
      </w:divBdr>
    </w:div>
    <w:div w:id="300815778">
      <w:marLeft w:val="0"/>
      <w:marRight w:val="0"/>
      <w:marTop w:val="0"/>
      <w:marBottom w:val="0"/>
      <w:divBdr>
        <w:top w:val="none" w:sz="0" w:space="0" w:color="auto"/>
        <w:left w:val="none" w:sz="0" w:space="0" w:color="auto"/>
        <w:bottom w:val="none" w:sz="0" w:space="0" w:color="auto"/>
        <w:right w:val="none" w:sz="0" w:space="0" w:color="auto"/>
      </w:divBdr>
    </w:div>
    <w:div w:id="300889195">
      <w:marLeft w:val="0"/>
      <w:marRight w:val="0"/>
      <w:marTop w:val="0"/>
      <w:marBottom w:val="0"/>
      <w:divBdr>
        <w:top w:val="none" w:sz="0" w:space="0" w:color="auto"/>
        <w:left w:val="none" w:sz="0" w:space="0" w:color="auto"/>
        <w:bottom w:val="none" w:sz="0" w:space="0" w:color="auto"/>
        <w:right w:val="none" w:sz="0" w:space="0" w:color="auto"/>
      </w:divBdr>
    </w:div>
    <w:div w:id="301161031">
      <w:marLeft w:val="0"/>
      <w:marRight w:val="0"/>
      <w:marTop w:val="0"/>
      <w:marBottom w:val="0"/>
      <w:divBdr>
        <w:top w:val="none" w:sz="0" w:space="0" w:color="auto"/>
        <w:left w:val="none" w:sz="0" w:space="0" w:color="auto"/>
        <w:bottom w:val="none" w:sz="0" w:space="0" w:color="auto"/>
        <w:right w:val="none" w:sz="0" w:space="0" w:color="auto"/>
      </w:divBdr>
    </w:div>
    <w:div w:id="301229049">
      <w:marLeft w:val="0"/>
      <w:marRight w:val="0"/>
      <w:marTop w:val="0"/>
      <w:marBottom w:val="0"/>
      <w:divBdr>
        <w:top w:val="none" w:sz="0" w:space="0" w:color="auto"/>
        <w:left w:val="none" w:sz="0" w:space="0" w:color="auto"/>
        <w:bottom w:val="none" w:sz="0" w:space="0" w:color="auto"/>
        <w:right w:val="none" w:sz="0" w:space="0" w:color="auto"/>
      </w:divBdr>
    </w:div>
    <w:div w:id="301275273">
      <w:marLeft w:val="0"/>
      <w:marRight w:val="0"/>
      <w:marTop w:val="0"/>
      <w:marBottom w:val="0"/>
      <w:divBdr>
        <w:top w:val="none" w:sz="0" w:space="0" w:color="auto"/>
        <w:left w:val="none" w:sz="0" w:space="0" w:color="auto"/>
        <w:bottom w:val="none" w:sz="0" w:space="0" w:color="auto"/>
        <w:right w:val="none" w:sz="0" w:space="0" w:color="auto"/>
      </w:divBdr>
    </w:div>
    <w:div w:id="301345726">
      <w:marLeft w:val="0"/>
      <w:marRight w:val="0"/>
      <w:marTop w:val="0"/>
      <w:marBottom w:val="0"/>
      <w:divBdr>
        <w:top w:val="none" w:sz="0" w:space="0" w:color="auto"/>
        <w:left w:val="none" w:sz="0" w:space="0" w:color="auto"/>
        <w:bottom w:val="none" w:sz="0" w:space="0" w:color="auto"/>
        <w:right w:val="none" w:sz="0" w:space="0" w:color="auto"/>
      </w:divBdr>
    </w:div>
    <w:div w:id="301346198">
      <w:marLeft w:val="0"/>
      <w:marRight w:val="0"/>
      <w:marTop w:val="0"/>
      <w:marBottom w:val="0"/>
      <w:divBdr>
        <w:top w:val="none" w:sz="0" w:space="0" w:color="auto"/>
        <w:left w:val="none" w:sz="0" w:space="0" w:color="auto"/>
        <w:bottom w:val="none" w:sz="0" w:space="0" w:color="auto"/>
        <w:right w:val="none" w:sz="0" w:space="0" w:color="auto"/>
      </w:divBdr>
    </w:div>
    <w:div w:id="301353458">
      <w:marLeft w:val="0"/>
      <w:marRight w:val="0"/>
      <w:marTop w:val="0"/>
      <w:marBottom w:val="0"/>
      <w:divBdr>
        <w:top w:val="none" w:sz="0" w:space="0" w:color="auto"/>
        <w:left w:val="none" w:sz="0" w:space="0" w:color="auto"/>
        <w:bottom w:val="none" w:sz="0" w:space="0" w:color="auto"/>
        <w:right w:val="none" w:sz="0" w:space="0" w:color="auto"/>
      </w:divBdr>
    </w:div>
    <w:div w:id="301427871">
      <w:marLeft w:val="0"/>
      <w:marRight w:val="0"/>
      <w:marTop w:val="0"/>
      <w:marBottom w:val="0"/>
      <w:divBdr>
        <w:top w:val="none" w:sz="0" w:space="0" w:color="auto"/>
        <w:left w:val="none" w:sz="0" w:space="0" w:color="auto"/>
        <w:bottom w:val="none" w:sz="0" w:space="0" w:color="auto"/>
        <w:right w:val="none" w:sz="0" w:space="0" w:color="auto"/>
      </w:divBdr>
    </w:div>
    <w:div w:id="301472614">
      <w:marLeft w:val="0"/>
      <w:marRight w:val="0"/>
      <w:marTop w:val="0"/>
      <w:marBottom w:val="0"/>
      <w:divBdr>
        <w:top w:val="none" w:sz="0" w:space="0" w:color="auto"/>
        <w:left w:val="none" w:sz="0" w:space="0" w:color="auto"/>
        <w:bottom w:val="none" w:sz="0" w:space="0" w:color="auto"/>
        <w:right w:val="none" w:sz="0" w:space="0" w:color="auto"/>
      </w:divBdr>
    </w:div>
    <w:div w:id="301664752">
      <w:marLeft w:val="0"/>
      <w:marRight w:val="0"/>
      <w:marTop w:val="0"/>
      <w:marBottom w:val="0"/>
      <w:divBdr>
        <w:top w:val="none" w:sz="0" w:space="0" w:color="auto"/>
        <w:left w:val="none" w:sz="0" w:space="0" w:color="auto"/>
        <w:bottom w:val="none" w:sz="0" w:space="0" w:color="auto"/>
        <w:right w:val="none" w:sz="0" w:space="0" w:color="auto"/>
      </w:divBdr>
    </w:div>
    <w:div w:id="301665387">
      <w:marLeft w:val="0"/>
      <w:marRight w:val="0"/>
      <w:marTop w:val="0"/>
      <w:marBottom w:val="0"/>
      <w:divBdr>
        <w:top w:val="none" w:sz="0" w:space="0" w:color="auto"/>
        <w:left w:val="none" w:sz="0" w:space="0" w:color="auto"/>
        <w:bottom w:val="none" w:sz="0" w:space="0" w:color="auto"/>
        <w:right w:val="none" w:sz="0" w:space="0" w:color="auto"/>
      </w:divBdr>
    </w:div>
    <w:div w:id="301735207">
      <w:marLeft w:val="0"/>
      <w:marRight w:val="0"/>
      <w:marTop w:val="0"/>
      <w:marBottom w:val="0"/>
      <w:divBdr>
        <w:top w:val="none" w:sz="0" w:space="0" w:color="auto"/>
        <w:left w:val="none" w:sz="0" w:space="0" w:color="auto"/>
        <w:bottom w:val="none" w:sz="0" w:space="0" w:color="auto"/>
        <w:right w:val="none" w:sz="0" w:space="0" w:color="auto"/>
      </w:divBdr>
    </w:div>
    <w:div w:id="301812045">
      <w:marLeft w:val="0"/>
      <w:marRight w:val="0"/>
      <w:marTop w:val="0"/>
      <w:marBottom w:val="0"/>
      <w:divBdr>
        <w:top w:val="none" w:sz="0" w:space="0" w:color="auto"/>
        <w:left w:val="none" w:sz="0" w:space="0" w:color="auto"/>
        <w:bottom w:val="none" w:sz="0" w:space="0" w:color="auto"/>
        <w:right w:val="none" w:sz="0" w:space="0" w:color="auto"/>
      </w:divBdr>
    </w:div>
    <w:div w:id="301883684">
      <w:marLeft w:val="0"/>
      <w:marRight w:val="0"/>
      <w:marTop w:val="0"/>
      <w:marBottom w:val="0"/>
      <w:divBdr>
        <w:top w:val="none" w:sz="0" w:space="0" w:color="auto"/>
        <w:left w:val="none" w:sz="0" w:space="0" w:color="auto"/>
        <w:bottom w:val="none" w:sz="0" w:space="0" w:color="auto"/>
        <w:right w:val="none" w:sz="0" w:space="0" w:color="auto"/>
      </w:divBdr>
    </w:div>
    <w:div w:id="302007969">
      <w:marLeft w:val="0"/>
      <w:marRight w:val="0"/>
      <w:marTop w:val="0"/>
      <w:marBottom w:val="0"/>
      <w:divBdr>
        <w:top w:val="none" w:sz="0" w:space="0" w:color="auto"/>
        <w:left w:val="none" w:sz="0" w:space="0" w:color="auto"/>
        <w:bottom w:val="none" w:sz="0" w:space="0" w:color="auto"/>
        <w:right w:val="none" w:sz="0" w:space="0" w:color="auto"/>
      </w:divBdr>
    </w:div>
    <w:div w:id="302081570">
      <w:marLeft w:val="0"/>
      <w:marRight w:val="0"/>
      <w:marTop w:val="0"/>
      <w:marBottom w:val="0"/>
      <w:divBdr>
        <w:top w:val="none" w:sz="0" w:space="0" w:color="auto"/>
        <w:left w:val="none" w:sz="0" w:space="0" w:color="auto"/>
        <w:bottom w:val="none" w:sz="0" w:space="0" w:color="auto"/>
        <w:right w:val="none" w:sz="0" w:space="0" w:color="auto"/>
      </w:divBdr>
    </w:div>
    <w:div w:id="302198699">
      <w:marLeft w:val="0"/>
      <w:marRight w:val="0"/>
      <w:marTop w:val="0"/>
      <w:marBottom w:val="0"/>
      <w:divBdr>
        <w:top w:val="none" w:sz="0" w:space="0" w:color="auto"/>
        <w:left w:val="none" w:sz="0" w:space="0" w:color="auto"/>
        <w:bottom w:val="none" w:sz="0" w:space="0" w:color="auto"/>
        <w:right w:val="none" w:sz="0" w:space="0" w:color="auto"/>
      </w:divBdr>
    </w:div>
    <w:div w:id="302199818">
      <w:marLeft w:val="0"/>
      <w:marRight w:val="0"/>
      <w:marTop w:val="0"/>
      <w:marBottom w:val="0"/>
      <w:divBdr>
        <w:top w:val="none" w:sz="0" w:space="0" w:color="auto"/>
        <w:left w:val="none" w:sz="0" w:space="0" w:color="auto"/>
        <w:bottom w:val="none" w:sz="0" w:space="0" w:color="auto"/>
        <w:right w:val="none" w:sz="0" w:space="0" w:color="auto"/>
      </w:divBdr>
    </w:div>
    <w:div w:id="302272465">
      <w:marLeft w:val="0"/>
      <w:marRight w:val="0"/>
      <w:marTop w:val="0"/>
      <w:marBottom w:val="0"/>
      <w:divBdr>
        <w:top w:val="none" w:sz="0" w:space="0" w:color="auto"/>
        <w:left w:val="none" w:sz="0" w:space="0" w:color="auto"/>
        <w:bottom w:val="none" w:sz="0" w:space="0" w:color="auto"/>
        <w:right w:val="none" w:sz="0" w:space="0" w:color="auto"/>
      </w:divBdr>
    </w:div>
    <w:div w:id="302781054">
      <w:marLeft w:val="0"/>
      <w:marRight w:val="0"/>
      <w:marTop w:val="0"/>
      <w:marBottom w:val="0"/>
      <w:divBdr>
        <w:top w:val="none" w:sz="0" w:space="0" w:color="auto"/>
        <w:left w:val="none" w:sz="0" w:space="0" w:color="auto"/>
        <w:bottom w:val="none" w:sz="0" w:space="0" w:color="auto"/>
        <w:right w:val="none" w:sz="0" w:space="0" w:color="auto"/>
      </w:divBdr>
    </w:div>
    <w:div w:id="302975122">
      <w:marLeft w:val="0"/>
      <w:marRight w:val="0"/>
      <w:marTop w:val="0"/>
      <w:marBottom w:val="0"/>
      <w:divBdr>
        <w:top w:val="none" w:sz="0" w:space="0" w:color="auto"/>
        <w:left w:val="none" w:sz="0" w:space="0" w:color="auto"/>
        <w:bottom w:val="none" w:sz="0" w:space="0" w:color="auto"/>
        <w:right w:val="none" w:sz="0" w:space="0" w:color="auto"/>
      </w:divBdr>
    </w:div>
    <w:div w:id="303047561">
      <w:marLeft w:val="0"/>
      <w:marRight w:val="0"/>
      <w:marTop w:val="0"/>
      <w:marBottom w:val="0"/>
      <w:divBdr>
        <w:top w:val="none" w:sz="0" w:space="0" w:color="auto"/>
        <w:left w:val="none" w:sz="0" w:space="0" w:color="auto"/>
        <w:bottom w:val="none" w:sz="0" w:space="0" w:color="auto"/>
        <w:right w:val="none" w:sz="0" w:space="0" w:color="auto"/>
      </w:divBdr>
    </w:div>
    <w:div w:id="303119395">
      <w:marLeft w:val="0"/>
      <w:marRight w:val="0"/>
      <w:marTop w:val="0"/>
      <w:marBottom w:val="0"/>
      <w:divBdr>
        <w:top w:val="none" w:sz="0" w:space="0" w:color="auto"/>
        <w:left w:val="none" w:sz="0" w:space="0" w:color="auto"/>
        <w:bottom w:val="none" w:sz="0" w:space="0" w:color="auto"/>
        <w:right w:val="none" w:sz="0" w:space="0" w:color="auto"/>
      </w:divBdr>
    </w:div>
    <w:div w:id="303124762">
      <w:marLeft w:val="0"/>
      <w:marRight w:val="0"/>
      <w:marTop w:val="0"/>
      <w:marBottom w:val="0"/>
      <w:divBdr>
        <w:top w:val="none" w:sz="0" w:space="0" w:color="auto"/>
        <w:left w:val="none" w:sz="0" w:space="0" w:color="auto"/>
        <w:bottom w:val="none" w:sz="0" w:space="0" w:color="auto"/>
        <w:right w:val="none" w:sz="0" w:space="0" w:color="auto"/>
      </w:divBdr>
    </w:div>
    <w:div w:id="303201028">
      <w:marLeft w:val="0"/>
      <w:marRight w:val="0"/>
      <w:marTop w:val="0"/>
      <w:marBottom w:val="0"/>
      <w:divBdr>
        <w:top w:val="none" w:sz="0" w:space="0" w:color="auto"/>
        <w:left w:val="none" w:sz="0" w:space="0" w:color="auto"/>
        <w:bottom w:val="none" w:sz="0" w:space="0" w:color="auto"/>
        <w:right w:val="none" w:sz="0" w:space="0" w:color="auto"/>
      </w:divBdr>
    </w:div>
    <w:div w:id="303236773">
      <w:marLeft w:val="0"/>
      <w:marRight w:val="0"/>
      <w:marTop w:val="0"/>
      <w:marBottom w:val="0"/>
      <w:divBdr>
        <w:top w:val="none" w:sz="0" w:space="0" w:color="auto"/>
        <w:left w:val="none" w:sz="0" w:space="0" w:color="auto"/>
        <w:bottom w:val="none" w:sz="0" w:space="0" w:color="auto"/>
        <w:right w:val="none" w:sz="0" w:space="0" w:color="auto"/>
      </w:divBdr>
    </w:div>
    <w:div w:id="303243179">
      <w:marLeft w:val="0"/>
      <w:marRight w:val="0"/>
      <w:marTop w:val="0"/>
      <w:marBottom w:val="0"/>
      <w:divBdr>
        <w:top w:val="none" w:sz="0" w:space="0" w:color="auto"/>
        <w:left w:val="none" w:sz="0" w:space="0" w:color="auto"/>
        <w:bottom w:val="none" w:sz="0" w:space="0" w:color="auto"/>
        <w:right w:val="none" w:sz="0" w:space="0" w:color="auto"/>
      </w:divBdr>
    </w:div>
    <w:div w:id="303587326">
      <w:marLeft w:val="0"/>
      <w:marRight w:val="0"/>
      <w:marTop w:val="0"/>
      <w:marBottom w:val="0"/>
      <w:divBdr>
        <w:top w:val="none" w:sz="0" w:space="0" w:color="auto"/>
        <w:left w:val="none" w:sz="0" w:space="0" w:color="auto"/>
        <w:bottom w:val="none" w:sz="0" w:space="0" w:color="auto"/>
        <w:right w:val="none" w:sz="0" w:space="0" w:color="auto"/>
      </w:divBdr>
    </w:div>
    <w:div w:id="303853954">
      <w:marLeft w:val="0"/>
      <w:marRight w:val="0"/>
      <w:marTop w:val="0"/>
      <w:marBottom w:val="0"/>
      <w:divBdr>
        <w:top w:val="none" w:sz="0" w:space="0" w:color="auto"/>
        <w:left w:val="none" w:sz="0" w:space="0" w:color="auto"/>
        <w:bottom w:val="none" w:sz="0" w:space="0" w:color="auto"/>
        <w:right w:val="none" w:sz="0" w:space="0" w:color="auto"/>
      </w:divBdr>
    </w:div>
    <w:div w:id="303895669">
      <w:marLeft w:val="0"/>
      <w:marRight w:val="0"/>
      <w:marTop w:val="0"/>
      <w:marBottom w:val="0"/>
      <w:divBdr>
        <w:top w:val="none" w:sz="0" w:space="0" w:color="auto"/>
        <w:left w:val="none" w:sz="0" w:space="0" w:color="auto"/>
        <w:bottom w:val="none" w:sz="0" w:space="0" w:color="auto"/>
        <w:right w:val="none" w:sz="0" w:space="0" w:color="auto"/>
      </w:divBdr>
    </w:div>
    <w:div w:id="304428826">
      <w:marLeft w:val="0"/>
      <w:marRight w:val="0"/>
      <w:marTop w:val="0"/>
      <w:marBottom w:val="0"/>
      <w:divBdr>
        <w:top w:val="none" w:sz="0" w:space="0" w:color="auto"/>
        <w:left w:val="none" w:sz="0" w:space="0" w:color="auto"/>
        <w:bottom w:val="none" w:sz="0" w:space="0" w:color="auto"/>
        <w:right w:val="none" w:sz="0" w:space="0" w:color="auto"/>
      </w:divBdr>
    </w:div>
    <w:div w:id="304435878">
      <w:marLeft w:val="0"/>
      <w:marRight w:val="0"/>
      <w:marTop w:val="0"/>
      <w:marBottom w:val="0"/>
      <w:divBdr>
        <w:top w:val="none" w:sz="0" w:space="0" w:color="auto"/>
        <w:left w:val="none" w:sz="0" w:space="0" w:color="auto"/>
        <w:bottom w:val="none" w:sz="0" w:space="0" w:color="auto"/>
        <w:right w:val="none" w:sz="0" w:space="0" w:color="auto"/>
      </w:divBdr>
    </w:div>
    <w:div w:id="304506855">
      <w:marLeft w:val="0"/>
      <w:marRight w:val="0"/>
      <w:marTop w:val="0"/>
      <w:marBottom w:val="0"/>
      <w:divBdr>
        <w:top w:val="none" w:sz="0" w:space="0" w:color="auto"/>
        <w:left w:val="none" w:sz="0" w:space="0" w:color="auto"/>
        <w:bottom w:val="none" w:sz="0" w:space="0" w:color="auto"/>
        <w:right w:val="none" w:sz="0" w:space="0" w:color="auto"/>
      </w:divBdr>
    </w:div>
    <w:div w:id="304510578">
      <w:marLeft w:val="0"/>
      <w:marRight w:val="0"/>
      <w:marTop w:val="0"/>
      <w:marBottom w:val="0"/>
      <w:divBdr>
        <w:top w:val="none" w:sz="0" w:space="0" w:color="auto"/>
        <w:left w:val="none" w:sz="0" w:space="0" w:color="auto"/>
        <w:bottom w:val="none" w:sz="0" w:space="0" w:color="auto"/>
        <w:right w:val="none" w:sz="0" w:space="0" w:color="auto"/>
      </w:divBdr>
    </w:div>
    <w:div w:id="304547122">
      <w:marLeft w:val="0"/>
      <w:marRight w:val="0"/>
      <w:marTop w:val="0"/>
      <w:marBottom w:val="0"/>
      <w:divBdr>
        <w:top w:val="none" w:sz="0" w:space="0" w:color="auto"/>
        <w:left w:val="none" w:sz="0" w:space="0" w:color="auto"/>
        <w:bottom w:val="none" w:sz="0" w:space="0" w:color="auto"/>
        <w:right w:val="none" w:sz="0" w:space="0" w:color="auto"/>
      </w:divBdr>
    </w:div>
    <w:div w:id="304549770">
      <w:marLeft w:val="0"/>
      <w:marRight w:val="0"/>
      <w:marTop w:val="0"/>
      <w:marBottom w:val="0"/>
      <w:divBdr>
        <w:top w:val="none" w:sz="0" w:space="0" w:color="auto"/>
        <w:left w:val="none" w:sz="0" w:space="0" w:color="auto"/>
        <w:bottom w:val="none" w:sz="0" w:space="0" w:color="auto"/>
        <w:right w:val="none" w:sz="0" w:space="0" w:color="auto"/>
      </w:divBdr>
    </w:div>
    <w:div w:id="304629465">
      <w:marLeft w:val="0"/>
      <w:marRight w:val="0"/>
      <w:marTop w:val="0"/>
      <w:marBottom w:val="0"/>
      <w:divBdr>
        <w:top w:val="none" w:sz="0" w:space="0" w:color="auto"/>
        <w:left w:val="none" w:sz="0" w:space="0" w:color="auto"/>
        <w:bottom w:val="none" w:sz="0" w:space="0" w:color="auto"/>
        <w:right w:val="none" w:sz="0" w:space="0" w:color="auto"/>
      </w:divBdr>
    </w:div>
    <w:div w:id="304699556">
      <w:marLeft w:val="0"/>
      <w:marRight w:val="0"/>
      <w:marTop w:val="0"/>
      <w:marBottom w:val="0"/>
      <w:divBdr>
        <w:top w:val="none" w:sz="0" w:space="0" w:color="auto"/>
        <w:left w:val="none" w:sz="0" w:space="0" w:color="auto"/>
        <w:bottom w:val="none" w:sz="0" w:space="0" w:color="auto"/>
        <w:right w:val="none" w:sz="0" w:space="0" w:color="auto"/>
      </w:divBdr>
    </w:div>
    <w:div w:id="304823454">
      <w:marLeft w:val="0"/>
      <w:marRight w:val="0"/>
      <w:marTop w:val="0"/>
      <w:marBottom w:val="0"/>
      <w:divBdr>
        <w:top w:val="none" w:sz="0" w:space="0" w:color="auto"/>
        <w:left w:val="none" w:sz="0" w:space="0" w:color="auto"/>
        <w:bottom w:val="none" w:sz="0" w:space="0" w:color="auto"/>
        <w:right w:val="none" w:sz="0" w:space="0" w:color="auto"/>
      </w:divBdr>
    </w:div>
    <w:div w:id="304969981">
      <w:marLeft w:val="0"/>
      <w:marRight w:val="0"/>
      <w:marTop w:val="0"/>
      <w:marBottom w:val="0"/>
      <w:divBdr>
        <w:top w:val="none" w:sz="0" w:space="0" w:color="auto"/>
        <w:left w:val="none" w:sz="0" w:space="0" w:color="auto"/>
        <w:bottom w:val="none" w:sz="0" w:space="0" w:color="auto"/>
        <w:right w:val="none" w:sz="0" w:space="0" w:color="auto"/>
      </w:divBdr>
    </w:div>
    <w:div w:id="305088036">
      <w:marLeft w:val="0"/>
      <w:marRight w:val="0"/>
      <w:marTop w:val="0"/>
      <w:marBottom w:val="0"/>
      <w:divBdr>
        <w:top w:val="none" w:sz="0" w:space="0" w:color="auto"/>
        <w:left w:val="none" w:sz="0" w:space="0" w:color="auto"/>
        <w:bottom w:val="none" w:sz="0" w:space="0" w:color="auto"/>
        <w:right w:val="none" w:sz="0" w:space="0" w:color="auto"/>
      </w:divBdr>
    </w:div>
    <w:div w:id="305202061">
      <w:marLeft w:val="0"/>
      <w:marRight w:val="0"/>
      <w:marTop w:val="0"/>
      <w:marBottom w:val="0"/>
      <w:divBdr>
        <w:top w:val="none" w:sz="0" w:space="0" w:color="auto"/>
        <w:left w:val="none" w:sz="0" w:space="0" w:color="auto"/>
        <w:bottom w:val="none" w:sz="0" w:space="0" w:color="auto"/>
        <w:right w:val="none" w:sz="0" w:space="0" w:color="auto"/>
      </w:divBdr>
    </w:div>
    <w:div w:id="305210418">
      <w:marLeft w:val="0"/>
      <w:marRight w:val="0"/>
      <w:marTop w:val="0"/>
      <w:marBottom w:val="0"/>
      <w:divBdr>
        <w:top w:val="none" w:sz="0" w:space="0" w:color="auto"/>
        <w:left w:val="none" w:sz="0" w:space="0" w:color="auto"/>
        <w:bottom w:val="none" w:sz="0" w:space="0" w:color="auto"/>
        <w:right w:val="none" w:sz="0" w:space="0" w:color="auto"/>
      </w:divBdr>
    </w:div>
    <w:div w:id="305286576">
      <w:marLeft w:val="0"/>
      <w:marRight w:val="0"/>
      <w:marTop w:val="0"/>
      <w:marBottom w:val="0"/>
      <w:divBdr>
        <w:top w:val="none" w:sz="0" w:space="0" w:color="auto"/>
        <w:left w:val="none" w:sz="0" w:space="0" w:color="auto"/>
        <w:bottom w:val="none" w:sz="0" w:space="0" w:color="auto"/>
        <w:right w:val="none" w:sz="0" w:space="0" w:color="auto"/>
      </w:divBdr>
    </w:div>
    <w:div w:id="305355958">
      <w:marLeft w:val="0"/>
      <w:marRight w:val="0"/>
      <w:marTop w:val="0"/>
      <w:marBottom w:val="0"/>
      <w:divBdr>
        <w:top w:val="none" w:sz="0" w:space="0" w:color="auto"/>
        <w:left w:val="none" w:sz="0" w:space="0" w:color="auto"/>
        <w:bottom w:val="none" w:sz="0" w:space="0" w:color="auto"/>
        <w:right w:val="none" w:sz="0" w:space="0" w:color="auto"/>
      </w:divBdr>
    </w:div>
    <w:div w:id="305623300">
      <w:marLeft w:val="0"/>
      <w:marRight w:val="0"/>
      <w:marTop w:val="0"/>
      <w:marBottom w:val="0"/>
      <w:divBdr>
        <w:top w:val="none" w:sz="0" w:space="0" w:color="auto"/>
        <w:left w:val="none" w:sz="0" w:space="0" w:color="auto"/>
        <w:bottom w:val="none" w:sz="0" w:space="0" w:color="auto"/>
        <w:right w:val="none" w:sz="0" w:space="0" w:color="auto"/>
      </w:divBdr>
    </w:div>
    <w:div w:id="305623785">
      <w:marLeft w:val="0"/>
      <w:marRight w:val="0"/>
      <w:marTop w:val="0"/>
      <w:marBottom w:val="0"/>
      <w:divBdr>
        <w:top w:val="none" w:sz="0" w:space="0" w:color="auto"/>
        <w:left w:val="none" w:sz="0" w:space="0" w:color="auto"/>
        <w:bottom w:val="none" w:sz="0" w:space="0" w:color="auto"/>
        <w:right w:val="none" w:sz="0" w:space="0" w:color="auto"/>
      </w:divBdr>
    </w:div>
    <w:div w:id="305626651">
      <w:marLeft w:val="0"/>
      <w:marRight w:val="0"/>
      <w:marTop w:val="0"/>
      <w:marBottom w:val="0"/>
      <w:divBdr>
        <w:top w:val="none" w:sz="0" w:space="0" w:color="auto"/>
        <w:left w:val="none" w:sz="0" w:space="0" w:color="auto"/>
        <w:bottom w:val="none" w:sz="0" w:space="0" w:color="auto"/>
        <w:right w:val="none" w:sz="0" w:space="0" w:color="auto"/>
      </w:divBdr>
    </w:div>
    <w:div w:id="305742861">
      <w:marLeft w:val="0"/>
      <w:marRight w:val="0"/>
      <w:marTop w:val="0"/>
      <w:marBottom w:val="0"/>
      <w:divBdr>
        <w:top w:val="none" w:sz="0" w:space="0" w:color="auto"/>
        <w:left w:val="none" w:sz="0" w:space="0" w:color="auto"/>
        <w:bottom w:val="none" w:sz="0" w:space="0" w:color="auto"/>
        <w:right w:val="none" w:sz="0" w:space="0" w:color="auto"/>
      </w:divBdr>
    </w:div>
    <w:div w:id="305937316">
      <w:marLeft w:val="0"/>
      <w:marRight w:val="0"/>
      <w:marTop w:val="0"/>
      <w:marBottom w:val="0"/>
      <w:divBdr>
        <w:top w:val="none" w:sz="0" w:space="0" w:color="auto"/>
        <w:left w:val="none" w:sz="0" w:space="0" w:color="auto"/>
        <w:bottom w:val="none" w:sz="0" w:space="0" w:color="auto"/>
        <w:right w:val="none" w:sz="0" w:space="0" w:color="auto"/>
      </w:divBdr>
    </w:div>
    <w:div w:id="305939473">
      <w:marLeft w:val="0"/>
      <w:marRight w:val="0"/>
      <w:marTop w:val="0"/>
      <w:marBottom w:val="0"/>
      <w:divBdr>
        <w:top w:val="none" w:sz="0" w:space="0" w:color="auto"/>
        <w:left w:val="none" w:sz="0" w:space="0" w:color="auto"/>
        <w:bottom w:val="none" w:sz="0" w:space="0" w:color="auto"/>
        <w:right w:val="none" w:sz="0" w:space="0" w:color="auto"/>
      </w:divBdr>
    </w:div>
    <w:div w:id="306056344">
      <w:marLeft w:val="0"/>
      <w:marRight w:val="0"/>
      <w:marTop w:val="0"/>
      <w:marBottom w:val="0"/>
      <w:divBdr>
        <w:top w:val="none" w:sz="0" w:space="0" w:color="auto"/>
        <w:left w:val="none" w:sz="0" w:space="0" w:color="auto"/>
        <w:bottom w:val="none" w:sz="0" w:space="0" w:color="auto"/>
        <w:right w:val="none" w:sz="0" w:space="0" w:color="auto"/>
      </w:divBdr>
    </w:div>
    <w:div w:id="306207520">
      <w:marLeft w:val="0"/>
      <w:marRight w:val="0"/>
      <w:marTop w:val="0"/>
      <w:marBottom w:val="0"/>
      <w:divBdr>
        <w:top w:val="none" w:sz="0" w:space="0" w:color="auto"/>
        <w:left w:val="none" w:sz="0" w:space="0" w:color="auto"/>
        <w:bottom w:val="none" w:sz="0" w:space="0" w:color="auto"/>
        <w:right w:val="none" w:sz="0" w:space="0" w:color="auto"/>
      </w:divBdr>
    </w:div>
    <w:div w:id="306282378">
      <w:marLeft w:val="0"/>
      <w:marRight w:val="0"/>
      <w:marTop w:val="0"/>
      <w:marBottom w:val="0"/>
      <w:divBdr>
        <w:top w:val="none" w:sz="0" w:space="0" w:color="auto"/>
        <w:left w:val="none" w:sz="0" w:space="0" w:color="auto"/>
        <w:bottom w:val="none" w:sz="0" w:space="0" w:color="auto"/>
        <w:right w:val="none" w:sz="0" w:space="0" w:color="auto"/>
      </w:divBdr>
    </w:div>
    <w:div w:id="306471722">
      <w:marLeft w:val="0"/>
      <w:marRight w:val="0"/>
      <w:marTop w:val="0"/>
      <w:marBottom w:val="0"/>
      <w:divBdr>
        <w:top w:val="none" w:sz="0" w:space="0" w:color="auto"/>
        <w:left w:val="none" w:sz="0" w:space="0" w:color="auto"/>
        <w:bottom w:val="none" w:sz="0" w:space="0" w:color="auto"/>
        <w:right w:val="none" w:sz="0" w:space="0" w:color="auto"/>
      </w:divBdr>
    </w:div>
    <w:div w:id="306515755">
      <w:marLeft w:val="0"/>
      <w:marRight w:val="0"/>
      <w:marTop w:val="0"/>
      <w:marBottom w:val="0"/>
      <w:divBdr>
        <w:top w:val="none" w:sz="0" w:space="0" w:color="auto"/>
        <w:left w:val="none" w:sz="0" w:space="0" w:color="auto"/>
        <w:bottom w:val="none" w:sz="0" w:space="0" w:color="auto"/>
        <w:right w:val="none" w:sz="0" w:space="0" w:color="auto"/>
      </w:divBdr>
    </w:div>
    <w:div w:id="306520310">
      <w:marLeft w:val="0"/>
      <w:marRight w:val="0"/>
      <w:marTop w:val="0"/>
      <w:marBottom w:val="0"/>
      <w:divBdr>
        <w:top w:val="none" w:sz="0" w:space="0" w:color="auto"/>
        <w:left w:val="none" w:sz="0" w:space="0" w:color="auto"/>
        <w:bottom w:val="none" w:sz="0" w:space="0" w:color="auto"/>
        <w:right w:val="none" w:sz="0" w:space="0" w:color="auto"/>
      </w:divBdr>
    </w:div>
    <w:div w:id="306520461">
      <w:marLeft w:val="0"/>
      <w:marRight w:val="0"/>
      <w:marTop w:val="0"/>
      <w:marBottom w:val="0"/>
      <w:divBdr>
        <w:top w:val="none" w:sz="0" w:space="0" w:color="auto"/>
        <w:left w:val="none" w:sz="0" w:space="0" w:color="auto"/>
        <w:bottom w:val="none" w:sz="0" w:space="0" w:color="auto"/>
        <w:right w:val="none" w:sz="0" w:space="0" w:color="auto"/>
      </w:divBdr>
    </w:div>
    <w:div w:id="306785906">
      <w:marLeft w:val="0"/>
      <w:marRight w:val="0"/>
      <w:marTop w:val="0"/>
      <w:marBottom w:val="0"/>
      <w:divBdr>
        <w:top w:val="none" w:sz="0" w:space="0" w:color="auto"/>
        <w:left w:val="none" w:sz="0" w:space="0" w:color="auto"/>
        <w:bottom w:val="none" w:sz="0" w:space="0" w:color="auto"/>
        <w:right w:val="none" w:sz="0" w:space="0" w:color="auto"/>
      </w:divBdr>
    </w:div>
    <w:div w:id="306856902">
      <w:marLeft w:val="0"/>
      <w:marRight w:val="0"/>
      <w:marTop w:val="0"/>
      <w:marBottom w:val="0"/>
      <w:divBdr>
        <w:top w:val="none" w:sz="0" w:space="0" w:color="auto"/>
        <w:left w:val="none" w:sz="0" w:space="0" w:color="auto"/>
        <w:bottom w:val="none" w:sz="0" w:space="0" w:color="auto"/>
        <w:right w:val="none" w:sz="0" w:space="0" w:color="auto"/>
      </w:divBdr>
    </w:div>
    <w:div w:id="307051750">
      <w:marLeft w:val="0"/>
      <w:marRight w:val="0"/>
      <w:marTop w:val="0"/>
      <w:marBottom w:val="0"/>
      <w:divBdr>
        <w:top w:val="none" w:sz="0" w:space="0" w:color="auto"/>
        <w:left w:val="none" w:sz="0" w:space="0" w:color="auto"/>
        <w:bottom w:val="none" w:sz="0" w:space="0" w:color="auto"/>
        <w:right w:val="none" w:sz="0" w:space="0" w:color="auto"/>
      </w:divBdr>
    </w:div>
    <w:div w:id="307053404">
      <w:marLeft w:val="0"/>
      <w:marRight w:val="0"/>
      <w:marTop w:val="0"/>
      <w:marBottom w:val="0"/>
      <w:divBdr>
        <w:top w:val="none" w:sz="0" w:space="0" w:color="auto"/>
        <w:left w:val="none" w:sz="0" w:space="0" w:color="auto"/>
        <w:bottom w:val="none" w:sz="0" w:space="0" w:color="auto"/>
        <w:right w:val="none" w:sz="0" w:space="0" w:color="auto"/>
      </w:divBdr>
    </w:div>
    <w:div w:id="307134204">
      <w:marLeft w:val="0"/>
      <w:marRight w:val="0"/>
      <w:marTop w:val="0"/>
      <w:marBottom w:val="0"/>
      <w:divBdr>
        <w:top w:val="none" w:sz="0" w:space="0" w:color="auto"/>
        <w:left w:val="none" w:sz="0" w:space="0" w:color="auto"/>
        <w:bottom w:val="none" w:sz="0" w:space="0" w:color="auto"/>
        <w:right w:val="none" w:sz="0" w:space="0" w:color="auto"/>
      </w:divBdr>
    </w:div>
    <w:div w:id="307248797">
      <w:marLeft w:val="0"/>
      <w:marRight w:val="0"/>
      <w:marTop w:val="0"/>
      <w:marBottom w:val="0"/>
      <w:divBdr>
        <w:top w:val="none" w:sz="0" w:space="0" w:color="auto"/>
        <w:left w:val="none" w:sz="0" w:space="0" w:color="auto"/>
        <w:bottom w:val="none" w:sz="0" w:space="0" w:color="auto"/>
        <w:right w:val="none" w:sz="0" w:space="0" w:color="auto"/>
      </w:divBdr>
    </w:div>
    <w:div w:id="307320862">
      <w:marLeft w:val="0"/>
      <w:marRight w:val="0"/>
      <w:marTop w:val="0"/>
      <w:marBottom w:val="0"/>
      <w:divBdr>
        <w:top w:val="none" w:sz="0" w:space="0" w:color="auto"/>
        <w:left w:val="none" w:sz="0" w:space="0" w:color="auto"/>
        <w:bottom w:val="none" w:sz="0" w:space="0" w:color="auto"/>
        <w:right w:val="none" w:sz="0" w:space="0" w:color="auto"/>
      </w:divBdr>
    </w:div>
    <w:div w:id="307368287">
      <w:marLeft w:val="0"/>
      <w:marRight w:val="0"/>
      <w:marTop w:val="0"/>
      <w:marBottom w:val="0"/>
      <w:divBdr>
        <w:top w:val="none" w:sz="0" w:space="0" w:color="auto"/>
        <w:left w:val="none" w:sz="0" w:space="0" w:color="auto"/>
        <w:bottom w:val="none" w:sz="0" w:space="0" w:color="auto"/>
        <w:right w:val="none" w:sz="0" w:space="0" w:color="auto"/>
      </w:divBdr>
    </w:div>
    <w:div w:id="307444724">
      <w:marLeft w:val="0"/>
      <w:marRight w:val="0"/>
      <w:marTop w:val="0"/>
      <w:marBottom w:val="0"/>
      <w:divBdr>
        <w:top w:val="none" w:sz="0" w:space="0" w:color="auto"/>
        <w:left w:val="none" w:sz="0" w:space="0" w:color="auto"/>
        <w:bottom w:val="none" w:sz="0" w:space="0" w:color="auto"/>
        <w:right w:val="none" w:sz="0" w:space="0" w:color="auto"/>
      </w:divBdr>
    </w:div>
    <w:div w:id="307511751">
      <w:marLeft w:val="0"/>
      <w:marRight w:val="0"/>
      <w:marTop w:val="0"/>
      <w:marBottom w:val="0"/>
      <w:divBdr>
        <w:top w:val="none" w:sz="0" w:space="0" w:color="auto"/>
        <w:left w:val="none" w:sz="0" w:space="0" w:color="auto"/>
        <w:bottom w:val="none" w:sz="0" w:space="0" w:color="auto"/>
        <w:right w:val="none" w:sz="0" w:space="0" w:color="auto"/>
      </w:divBdr>
    </w:div>
    <w:div w:id="307709153">
      <w:marLeft w:val="0"/>
      <w:marRight w:val="0"/>
      <w:marTop w:val="0"/>
      <w:marBottom w:val="0"/>
      <w:divBdr>
        <w:top w:val="none" w:sz="0" w:space="0" w:color="auto"/>
        <w:left w:val="none" w:sz="0" w:space="0" w:color="auto"/>
        <w:bottom w:val="none" w:sz="0" w:space="0" w:color="auto"/>
        <w:right w:val="none" w:sz="0" w:space="0" w:color="auto"/>
      </w:divBdr>
    </w:div>
    <w:div w:id="307782113">
      <w:marLeft w:val="0"/>
      <w:marRight w:val="0"/>
      <w:marTop w:val="0"/>
      <w:marBottom w:val="0"/>
      <w:divBdr>
        <w:top w:val="none" w:sz="0" w:space="0" w:color="auto"/>
        <w:left w:val="none" w:sz="0" w:space="0" w:color="auto"/>
        <w:bottom w:val="none" w:sz="0" w:space="0" w:color="auto"/>
        <w:right w:val="none" w:sz="0" w:space="0" w:color="auto"/>
      </w:divBdr>
    </w:div>
    <w:div w:id="307783279">
      <w:marLeft w:val="0"/>
      <w:marRight w:val="0"/>
      <w:marTop w:val="0"/>
      <w:marBottom w:val="0"/>
      <w:divBdr>
        <w:top w:val="none" w:sz="0" w:space="0" w:color="auto"/>
        <w:left w:val="none" w:sz="0" w:space="0" w:color="auto"/>
        <w:bottom w:val="none" w:sz="0" w:space="0" w:color="auto"/>
        <w:right w:val="none" w:sz="0" w:space="0" w:color="auto"/>
      </w:divBdr>
    </w:div>
    <w:div w:id="307784604">
      <w:marLeft w:val="0"/>
      <w:marRight w:val="0"/>
      <w:marTop w:val="0"/>
      <w:marBottom w:val="0"/>
      <w:divBdr>
        <w:top w:val="none" w:sz="0" w:space="0" w:color="auto"/>
        <w:left w:val="none" w:sz="0" w:space="0" w:color="auto"/>
        <w:bottom w:val="none" w:sz="0" w:space="0" w:color="auto"/>
        <w:right w:val="none" w:sz="0" w:space="0" w:color="auto"/>
      </w:divBdr>
    </w:div>
    <w:div w:id="307787061">
      <w:marLeft w:val="0"/>
      <w:marRight w:val="0"/>
      <w:marTop w:val="0"/>
      <w:marBottom w:val="0"/>
      <w:divBdr>
        <w:top w:val="none" w:sz="0" w:space="0" w:color="auto"/>
        <w:left w:val="none" w:sz="0" w:space="0" w:color="auto"/>
        <w:bottom w:val="none" w:sz="0" w:space="0" w:color="auto"/>
        <w:right w:val="none" w:sz="0" w:space="0" w:color="auto"/>
      </w:divBdr>
    </w:div>
    <w:div w:id="307979548">
      <w:marLeft w:val="0"/>
      <w:marRight w:val="0"/>
      <w:marTop w:val="0"/>
      <w:marBottom w:val="0"/>
      <w:divBdr>
        <w:top w:val="none" w:sz="0" w:space="0" w:color="auto"/>
        <w:left w:val="none" w:sz="0" w:space="0" w:color="auto"/>
        <w:bottom w:val="none" w:sz="0" w:space="0" w:color="auto"/>
        <w:right w:val="none" w:sz="0" w:space="0" w:color="auto"/>
      </w:divBdr>
    </w:div>
    <w:div w:id="308019922">
      <w:marLeft w:val="0"/>
      <w:marRight w:val="0"/>
      <w:marTop w:val="0"/>
      <w:marBottom w:val="0"/>
      <w:divBdr>
        <w:top w:val="none" w:sz="0" w:space="0" w:color="auto"/>
        <w:left w:val="none" w:sz="0" w:space="0" w:color="auto"/>
        <w:bottom w:val="none" w:sz="0" w:space="0" w:color="auto"/>
        <w:right w:val="none" w:sz="0" w:space="0" w:color="auto"/>
      </w:divBdr>
    </w:div>
    <w:div w:id="308216916">
      <w:marLeft w:val="0"/>
      <w:marRight w:val="0"/>
      <w:marTop w:val="0"/>
      <w:marBottom w:val="0"/>
      <w:divBdr>
        <w:top w:val="none" w:sz="0" w:space="0" w:color="auto"/>
        <w:left w:val="none" w:sz="0" w:space="0" w:color="auto"/>
        <w:bottom w:val="none" w:sz="0" w:space="0" w:color="auto"/>
        <w:right w:val="none" w:sz="0" w:space="0" w:color="auto"/>
      </w:divBdr>
    </w:div>
    <w:div w:id="308290721">
      <w:marLeft w:val="0"/>
      <w:marRight w:val="0"/>
      <w:marTop w:val="0"/>
      <w:marBottom w:val="0"/>
      <w:divBdr>
        <w:top w:val="none" w:sz="0" w:space="0" w:color="auto"/>
        <w:left w:val="none" w:sz="0" w:space="0" w:color="auto"/>
        <w:bottom w:val="none" w:sz="0" w:space="0" w:color="auto"/>
        <w:right w:val="none" w:sz="0" w:space="0" w:color="auto"/>
      </w:divBdr>
    </w:div>
    <w:div w:id="308294036">
      <w:marLeft w:val="0"/>
      <w:marRight w:val="0"/>
      <w:marTop w:val="0"/>
      <w:marBottom w:val="0"/>
      <w:divBdr>
        <w:top w:val="none" w:sz="0" w:space="0" w:color="auto"/>
        <w:left w:val="none" w:sz="0" w:space="0" w:color="auto"/>
        <w:bottom w:val="none" w:sz="0" w:space="0" w:color="auto"/>
        <w:right w:val="none" w:sz="0" w:space="0" w:color="auto"/>
      </w:divBdr>
    </w:div>
    <w:div w:id="308364280">
      <w:marLeft w:val="0"/>
      <w:marRight w:val="0"/>
      <w:marTop w:val="0"/>
      <w:marBottom w:val="0"/>
      <w:divBdr>
        <w:top w:val="none" w:sz="0" w:space="0" w:color="auto"/>
        <w:left w:val="none" w:sz="0" w:space="0" w:color="auto"/>
        <w:bottom w:val="none" w:sz="0" w:space="0" w:color="auto"/>
        <w:right w:val="none" w:sz="0" w:space="0" w:color="auto"/>
      </w:divBdr>
    </w:div>
    <w:div w:id="308561159">
      <w:marLeft w:val="0"/>
      <w:marRight w:val="0"/>
      <w:marTop w:val="0"/>
      <w:marBottom w:val="0"/>
      <w:divBdr>
        <w:top w:val="none" w:sz="0" w:space="0" w:color="auto"/>
        <w:left w:val="none" w:sz="0" w:space="0" w:color="auto"/>
        <w:bottom w:val="none" w:sz="0" w:space="0" w:color="auto"/>
        <w:right w:val="none" w:sz="0" w:space="0" w:color="auto"/>
      </w:divBdr>
    </w:div>
    <w:div w:id="308562642">
      <w:marLeft w:val="0"/>
      <w:marRight w:val="0"/>
      <w:marTop w:val="0"/>
      <w:marBottom w:val="0"/>
      <w:divBdr>
        <w:top w:val="none" w:sz="0" w:space="0" w:color="auto"/>
        <w:left w:val="none" w:sz="0" w:space="0" w:color="auto"/>
        <w:bottom w:val="none" w:sz="0" w:space="0" w:color="auto"/>
        <w:right w:val="none" w:sz="0" w:space="0" w:color="auto"/>
      </w:divBdr>
    </w:div>
    <w:div w:id="308635221">
      <w:marLeft w:val="0"/>
      <w:marRight w:val="0"/>
      <w:marTop w:val="0"/>
      <w:marBottom w:val="0"/>
      <w:divBdr>
        <w:top w:val="none" w:sz="0" w:space="0" w:color="auto"/>
        <w:left w:val="none" w:sz="0" w:space="0" w:color="auto"/>
        <w:bottom w:val="none" w:sz="0" w:space="0" w:color="auto"/>
        <w:right w:val="none" w:sz="0" w:space="0" w:color="auto"/>
      </w:divBdr>
    </w:div>
    <w:div w:id="308706871">
      <w:marLeft w:val="0"/>
      <w:marRight w:val="0"/>
      <w:marTop w:val="0"/>
      <w:marBottom w:val="0"/>
      <w:divBdr>
        <w:top w:val="none" w:sz="0" w:space="0" w:color="auto"/>
        <w:left w:val="none" w:sz="0" w:space="0" w:color="auto"/>
        <w:bottom w:val="none" w:sz="0" w:space="0" w:color="auto"/>
        <w:right w:val="none" w:sz="0" w:space="0" w:color="auto"/>
      </w:divBdr>
    </w:div>
    <w:div w:id="308752225">
      <w:marLeft w:val="0"/>
      <w:marRight w:val="0"/>
      <w:marTop w:val="0"/>
      <w:marBottom w:val="0"/>
      <w:divBdr>
        <w:top w:val="none" w:sz="0" w:space="0" w:color="auto"/>
        <w:left w:val="none" w:sz="0" w:space="0" w:color="auto"/>
        <w:bottom w:val="none" w:sz="0" w:space="0" w:color="auto"/>
        <w:right w:val="none" w:sz="0" w:space="0" w:color="auto"/>
      </w:divBdr>
    </w:div>
    <w:div w:id="308756324">
      <w:marLeft w:val="0"/>
      <w:marRight w:val="0"/>
      <w:marTop w:val="0"/>
      <w:marBottom w:val="0"/>
      <w:divBdr>
        <w:top w:val="none" w:sz="0" w:space="0" w:color="auto"/>
        <w:left w:val="none" w:sz="0" w:space="0" w:color="auto"/>
        <w:bottom w:val="none" w:sz="0" w:space="0" w:color="auto"/>
        <w:right w:val="none" w:sz="0" w:space="0" w:color="auto"/>
      </w:divBdr>
    </w:div>
    <w:div w:id="308831264">
      <w:marLeft w:val="0"/>
      <w:marRight w:val="0"/>
      <w:marTop w:val="0"/>
      <w:marBottom w:val="0"/>
      <w:divBdr>
        <w:top w:val="none" w:sz="0" w:space="0" w:color="auto"/>
        <w:left w:val="none" w:sz="0" w:space="0" w:color="auto"/>
        <w:bottom w:val="none" w:sz="0" w:space="0" w:color="auto"/>
        <w:right w:val="none" w:sz="0" w:space="0" w:color="auto"/>
      </w:divBdr>
    </w:div>
    <w:div w:id="308903689">
      <w:marLeft w:val="0"/>
      <w:marRight w:val="0"/>
      <w:marTop w:val="0"/>
      <w:marBottom w:val="0"/>
      <w:divBdr>
        <w:top w:val="none" w:sz="0" w:space="0" w:color="auto"/>
        <w:left w:val="none" w:sz="0" w:space="0" w:color="auto"/>
        <w:bottom w:val="none" w:sz="0" w:space="0" w:color="auto"/>
        <w:right w:val="none" w:sz="0" w:space="0" w:color="auto"/>
      </w:divBdr>
    </w:div>
    <w:div w:id="308949301">
      <w:marLeft w:val="0"/>
      <w:marRight w:val="0"/>
      <w:marTop w:val="0"/>
      <w:marBottom w:val="0"/>
      <w:divBdr>
        <w:top w:val="none" w:sz="0" w:space="0" w:color="auto"/>
        <w:left w:val="none" w:sz="0" w:space="0" w:color="auto"/>
        <w:bottom w:val="none" w:sz="0" w:space="0" w:color="auto"/>
        <w:right w:val="none" w:sz="0" w:space="0" w:color="auto"/>
      </w:divBdr>
    </w:div>
    <w:div w:id="309019603">
      <w:marLeft w:val="0"/>
      <w:marRight w:val="0"/>
      <w:marTop w:val="0"/>
      <w:marBottom w:val="0"/>
      <w:divBdr>
        <w:top w:val="none" w:sz="0" w:space="0" w:color="auto"/>
        <w:left w:val="none" w:sz="0" w:space="0" w:color="auto"/>
        <w:bottom w:val="none" w:sz="0" w:space="0" w:color="auto"/>
        <w:right w:val="none" w:sz="0" w:space="0" w:color="auto"/>
      </w:divBdr>
    </w:div>
    <w:div w:id="309019950">
      <w:marLeft w:val="0"/>
      <w:marRight w:val="0"/>
      <w:marTop w:val="0"/>
      <w:marBottom w:val="0"/>
      <w:divBdr>
        <w:top w:val="none" w:sz="0" w:space="0" w:color="auto"/>
        <w:left w:val="none" w:sz="0" w:space="0" w:color="auto"/>
        <w:bottom w:val="none" w:sz="0" w:space="0" w:color="auto"/>
        <w:right w:val="none" w:sz="0" w:space="0" w:color="auto"/>
      </w:divBdr>
    </w:div>
    <w:div w:id="309137417">
      <w:marLeft w:val="0"/>
      <w:marRight w:val="0"/>
      <w:marTop w:val="0"/>
      <w:marBottom w:val="0"/>
      <w:divBdr>
        <w:top w:val="none" w:sz="0" w:space="0" w:color="auto"/>
        <w:left w:val="none" w:sz="0" w:space="0" w:color="auto"/>
        <w:bottom w:val="none" w:sz="0" w:space="0" w:color="auto"/>
        <w:right w:val="none" w:sz="0" w:space="0" w:color="auto"/>
      </w:divBdr>
    </w:div>
    <w:div w:id="309334381">
      <w:marLeft w:val="0"/>
      <w:marRight w:val="0"/>
      <w:marTop w:val="0"/>
      <w:marBottom w:val="0"/>
      <w:divBdr>
        <w:top w:val="none" w:sz="0" w:space="0" w:color="auto"/>
        <w:left w:val="none" w:sz="0" w:space="0" w:color="auto"/>
        <w:bottom w:val="none" w:sz="0" w:space="0" w:color="auto"/>
        <w:right w:val="none" w:sz="0" w:space="0" w:color="auto"/>
      </w:divBdr>
    </w:div>
    <w:div w:id="309797037">
      <w:marLeft w:val="0"/>
      <w:marRight w:val="0"/>
      <w:marTop w:val="0"/>
      <w:marBottom w:val="0"/>
      <w:divBdr>
        <w:top w:val="none" w:sz="0" w:space="0" w:color="auto"/>
        <w:left w:val="none" w:sz="0" w:space="0" w:color="auto"/>
        <w:bottom w:val="none" w:sz="0" w:space="0" w:color="auto"/>
        <w:right w:val="none" w:sz="0" w:space="0" w:color="auto"/>
      </w:divBdr>
    </w:div>
    <w:div w:id="309864802">
      <w:marLeft w:val="0"/>
      <w:marRight w:val="0"/>
      <w:marTop w:val="0"/>
      <w:marBottom w:val="0"/>
      <w:divBdr>
        <w:top w:val="none" w:sz="0" w:space="0" w:color="auto"/>
        <w:left w:val="none" w:sz="0" w:space="0" w:color="auto"/>
        <w:bottom w:val="none" w:sz="0" w:space="0" w:color="auto"/>
        <w:right w:val="none" w:sz="0" w:space="0" w:color="auto"/>
      </w:divBdr>
    </w:div>
    <w:div w:id="309943222">
      <w:marLeft w:val="0"/>
      <w:marRight w:val="0"/>
      <w:marTop w:val="0"/>
      <w:marBottom w:val="0"/>
      <w:divBdr>
        <w:top w:val="none" w:sz="0" w:space="0" w:color="auto"/>
        <w:left w:val="none" w:sz="0" w:space="0" w:color="auto"/>
        <w:bottom w:val="none" w:sz="0" w:space="0" w:color="auto"/>
        <w:right w:val="none" w:sz="0" w:space="0" w:color="auto"/>
      </w:divBdr>
    </w:div>
    <w:div w:id="310015836">
      <w:marLeft w:val="0"/>
      <w:marRight w:val="0"/>
      <w:marTop w:val="0"/>
      <w:marBottom w:val="0"/>
      <w:divBdr>
        <w:top w:val="none" w:sz="0" w:space="0" w:color="auto"/>
        <w:left w:val="none" w:sz="0" w:space="0" w:color="auto"/>
        <w:bottom w:val="none" w:sz="0" w:space="0" w:color="auto"/>
        <w:right w:val="none" w:sz="0" w:space="0" w:color="auto"/>
      </w:divBdr>
    </w:div>
    <w:div w:id="310184622">
      <w:marLeft w:val="0"/>
      <w:marRight w:val="0"/>
      <w:marTop w:val="0"/>
      <w:marBottom w:val="0"/>
      <w:divBdr>
        <w:top w:val="none" w:sz="0" w:space="0" w:color="auto"/>
        <w:left w:val="none" w:sz="0" w:space="0" w:color="auto"/>
        <w:bottom w:val="none" w:sz="0" w:space="0" w:color="auto"/>
        <w:right w:val="none" w:sz="0" w:space="0" w:color="auto"/>
      </w:divBdr>
    </w:div>
    <w:div w:id="310184831">
      <w:marLeft w:val="0"/>
      <w:marRight w:val="0"/>
      <w:marTop w:val="0"/>
      <w:marBottom w:val="0"/>
      <w:divBdr>
        <w:top w:val="none" w:sz="0" w:space="0" w:color="auto"/>
        <w:left w:val="none" w:sz="0" w:space="0" w:color="auto"/>
        <w:bottom w:val="none" w:sz="0" w:space="0" w:color="auto"/>
        <w:right w:val="none" w:sz="0" w:space="0" w:color="auto"/>
      </w:divBdr>
    </w:div>
    <w:div w:id="310209650">
      <w:marLeft w:val="0"/>
      <w:marRight w:val="0"/>
      <w:marTop w:val="0"/>
      <w:marBottom w:val="0"/>
      <w:divBdr>
        <w:top w:val="none" w:sz="0" w:space="0" w:color="auto"/>
        <w:left w:val="none" w:sz="0" w:space="0" w:color="auto"/>
        <w:bottom w:val="none" w:sz="0" w:space="0" w:color="auto"/>
        <w:right w:val="none" w:sz="0" w:space="0" w:color="auto"/>
      </w:divBdr>
    </w:div>
    <w:div w:id="310254530">
      <w:marLeft w:val="0"/>
      <w:marRight w:val="0"/>
      <w:marTop w:val="0"/>
      <w:marBottom w:val="0"/>
      <w:divBdr>
        <w:top w:val="none" w:sz="0" w:space="0" w:color="auto"/>
        <w:left w:val="none" w:sz="0" w:space="0" w:color="auto"/>
        <w:bottom w:val="none" w:sz="0" w:space="0" w:color="auto"/>
        <w:right w:val="none" w:sz="0" w:space="0" w:color="auto"/>
      </w:divBdr>
    </w:div>
    <w:div w:id="310409147">
      <w:marLeft w:val="0"/>
      <w:marRight w:val="0"/>
      <w:marTop w:val="0"/>
      <w:marBottom w:val="0"/>
      <w:divBdr>
        <w:top w:val="none" w:sz="0" w:space="0" w:color="auto"/>
        <w:left w:val="none" w:sz="0" w:space="0" w:color="auto"/>
        <w:bottom w:val="none" w:sz="0" w:space="0" w:color="auto"/>
        <w:right w:val="none" w:sz="0" w:space="0" w:color="auto"/>
      </w:divBdr>
    </w:div>
    <w:div w:id="310445670">
      <w:marLeft w:val="0"/>
      <w:marRight w:val="0"/>
      <w:marTop w:val="0"/>
      <w:marBottom w:val="0"/>
      <w:divBdr>
        <w:top w:val="none" w:sz="0" w:space="0" w:color="auto"/>
        <w:left w:val="none" w:sz="0" w:space="0" w:color="auto"/>
        <w:bottom w:val="none" w:sz="0" w:space="0" w:color="auto"/>
        <w:right w:val="none" w:sz="0" w:space="0" w:color="auto"/>
      </w:divBdr>
    </w:div>
    <w:div w:id="310595754">
      <w:marLeft w:val="0"/>
      <w:marRight w:val="0"/>
      <w:marTop w:val="0"/>
      <w:marBottom w:val="0"/>
      <w:divBdr>
        <w:top w:val="none" w:sz="0" w:space="0" w:color="auto"/>
        <w:left w:val="none" w:sz="0" w:space="0" w:color="auto"/>
        <w:bottom w:val="none" w:sz="0" w:space="0" w:color="auto"/>
        <w:right w:val="none" w:sz="0" w:space="0" w:color="auto"/>
      </w:divBdr>
    </w:div>
    <w:div w:id="311058029">
      <w:marLeft w:val="0"/>
      <w:marRight w:val="0"/>
      <w:marTop w:val="0"/>
      <w:marBottom w:val="0"/>
      <w:divBdr>
        <w:top w:val="none" w:sz="0" w:space="0" w:color="auto"/>
        <w:left w:val="none" w:sz="0" w:space="0" w:color="auto"/>
        <w:bottom w:val="none" w:sz="0" w:space="0" w:color="auto"/>
        <w:right w:val="none" w:sz="0" w:space="0" w:color="auto"/>
      </w:divBdr>
    </w:div>
    <w:div w:id="311371865">
      <w:marLeft w:val="0"/>
      <w:marRight w:val="0"/>
      <w:marTop w:val="0"/>
      <w:marBottom w:val="0"/>
      <w:divBdr>
        <w:top w:val="none" w:sz="0" w:space="0" w:color="auto"/>
        <w:left w:val="none" w:sz="0" w:space="0" w:color="auto"/>
        <w:bottom w:val="none" w:sz="0" w:space="0" w:color="auto"/>
        <w:right w:val="none" w:sz="0" w:space="0" w:color="auto"/>
      </w:divBdr>
    </w:div>
    <w:div w:id="311518933">
      <w:marLeft w:val="0"/>
      <w:marRight w:val="0"/>
      <w:marTop w:val="0"/>
      <w:marBottom w:val="0"/>
      <w:divBdr>
        <w:top w:val="none" w:sz="0" w:space="0" w:color="auto"/>
        <w:left w:val="none" w:sz="0" w:space="0" w:color="auto"/>
        <w:bottom w:val="none" w:sz="0" w:space="0" w:color="auto"/>
        <w:right w:val="none" w:sz="0" w:space="0" w:color="auto"/>
      </w:divBdr>
    </w:div>
    <w:div w:id="311519578">
      <w:marLeft w:val="0"/>
      <w:marRight w:val="0"/>
      <w:marTop w:val="0"/>
      <w:marBottom w:val="0"/>
      <w:divBdr>
        <w:top w:val="none" w:sz="0" w:space="0" w:color="auto"/>
        <w:left w:val="none" w:sz="0" w:space="0" w:color="auto"/>
        <w:bottom w:val="none" w:sz="0" w:space="0" w:color="auto"/>
        <w:right w:val="none" w:sz="0" w:space="0" w:color="auto"/>
      </w:divBdr>
    </w:div>
    <w:div w:id="311566415">
      <w:marLeft w:val="0"/>
      <w:marRight w:val="0"/>
      <w:marTop w:val="0"/>
      <w:marBottom w:val="0"/>
      <w:divBdr>
        <w:top w:val="none" w:sz="0" w:space="0" w:color="auto"/>
        <w:left w:val="none" w:sz="0" w:space="0" w:color="auto"/>
        <w:bottom w:val="none" w:sz="0" w:space="0" w:color="auto"/>
        <w:right w:val="none" w:sz="0" w:space="0" w:color="auto"/>
      </w:divBdr>
    </w:div>
    <w:div w:id="311834604">
      <w:marLeft w:val="0"/>
      <w:marRight w:val="0"/>
      <w:marTop w:val="0"/>
      <w:marBottom w:val="0"/>
      <w:divBdr>
        <w:top w:val="none" w:sz="0" w:space="0" w:color="auto"/>
        <w:left w:val="none" w:sz="0" w:space="0" w:color="auto"/>
        <w:bottom w:val="none" w:sz="0" w:space="0" w:color="auto"/>
        <w:right w:val="none" w:sz="0" w:space="0" w:color="auto"/>
      </w:divBdr>
    </w:div>
    <w:div w:id="311838609">
      <w:marLeft w:val="0"/>
      <w:marRight w:val="0"/>
      <w:marTop w:val="0"/>
      <w:marBottom w:val="0"/>
      <w:divBdr>
        <w:top w:val="none" w:sz="0" w:space="0" w:color="auto"/>
        <w:left w:val="none" w:sz="0" w:space="0" w:color="auto"/>
        <w:bottom w:val="none" w:sz="0" w:space="0" w:color="auto"/>
        <w:right w:val="none" w:sz="0" w:space="0" w:color="auto"/>
      </w:divBdr>
    </w:div>
    <w:div w:id="311909968">
      <w:marLeft w:val="0"/>
      <w:marRight w:val="0"/>
      <w:marTop w:val="0"/>
      <w:marBottom w:val="0"/>
      <w:divBdr>
        <w:top w:val="none" w:sz="0" w:space="0" w:color="auto"/>
        <w:left w:val="none" w:sz="0" w:space="0" w:color="auto"/>
        <w:bottom w:val="none" w:sz="0" w:space="0" w:color="auto"/>
        <w:right w:val="none" w:sz="0" w:space="0" w:color="auto"/>
      </w:divBdr>
    </w:div>
    <w:div w:id="311955931">
      <w:marLeft w:val="0"/>
      <w:marRight w:val="0"/>
      <w:marTop w:val="0"/>
      <w:marBottom w:val="0"/>
      <w:divBdr>
        <w:top w:val="none" w:sz="0" w:space="0" w:color="auto"/>
        <w:left w:val="none" w:sz="0" w:space="0" w:color="auto"/>
        <w:bottom w:val="none" w:sz="0" w:space="0" w:color="auto"/>
        <w:right w:val="none" w:sz="0" w:space="0" w:color="auto"/>
      </w:divBdr>
    </w:div>
    <w:div w:id="311983706">
      <w:marLeft w:val="0"/>
      <w:marRight w:val="0"/>
      <w:marTop w:val="0"/>
      <w:marBottom w:val="0"/>
      <w:divBdr>
        <w:top w:val="none" w:sz="0" w:space="0" w:color="auto"/>
        <w:left w:val="none" w:sz="0" w:space="0" w:color="auto"/>
        <w:bottom w:val="none" w:sz="0" w:space="0" w:color="auto"/>
        <w:right w:val="none" w:sz="0" w:space="0" w:color="auto"/>
      </w:divBdr>
    </w:div>
    <w:div w:id="312104958">
      <w:marLeft w:val="0"/>
      <w:marRight w:val="0"/>
      <w:marTop w:val="0"/>
      <w:marBottom w:val="0"/>
      <w:divBdr>
        <w:top w:val="none" w:sz="0" w:space="0" w:color="auto"/>
        <w:left w:val="none" w:sz="0" w:space="0" w:color="auto"/>
        <w:bottom w:val="none" w:sz="0" w:space="0" w:color="auto"/>
        <w:right w:val="none" w:sz="0" w:space="0" w:color="auto"/>
      </w:divBdr>
    </w:div>
    <w:div w:id="312148354">
      <w:marLeft w:val="0"/>
      <w:marRight w:val="0"/>
      <w:marTop w:val="0"/>
      <w:marBottom w:val="0"/>
      <w:divBdr>
        <w:top w:val="none" w:sz="0" w:space="0" w:color="auto"/>
        <w:left w:val="none" w:sz="0" w:space="0" w:color="auto"/>
        <w:bottom w:val="none" w:sz="0" w:space="0" w:color="auto"/>
        <w:right w:val="none" w:sz="0" w:space="0" w:color="auto"/>
      </w:divBdr>
    </w:div>
    <w:div w:id="312223065">
      <w:marLeft w:val="0"/>
      <w:marRight w:val="0"/>
      <w:marTop w:val="0"/>
      <w:marBottom w:val="0"/>
      <w:divBdr>
        <w:top w:val="none" w:sz="0" w:space="0" w:color="auto"/>
        <w:left w:val="none" w:sz="0" w:space="0" w:color="auto"/>
        <w:bottom w:val="none" w:sz="0" w:space="0" w:color="auto"/>
        <w:right w:val="none" w:sz="0" w:space="0" w:color="auto"/>
      </w:divBdr>
    </w:div>
    <w:div w:id="312301447">
      <w:marLeft w:val="0"/>
      <w:marRight w:val="0"/>
      <w:marTop w:val="0"/>
      <w:marBottom w:val="0"/>
      <w:divBdr>
        <w:top w:val="none" w:sz="0" w:space="0" w:color="auto"/>
        <w:left w:val="none" w:sz="0" w:space="0" w:color="auto"/>
        <w:bottom w:val="none" w:sz="0" w:space="0" w:color="auto"/>
        <w:right w:val="none" w:sz="0" w:space="0" w:color="auto"/>
      </w:divBdr>
    </w:div>
    <w:div w:id="312413008">
      <w:marLeft w:val="0"/>
      <w:marRight w:val="0"/>
      <w:marTop w:val="0"/>
      <w:marBottom w:val="0"/>
      <w:divBdr>
        <w:top w:val="none" w:sz="0" w:space="0" w:color="auto"/>
        <w:left w:val="none" w:sz="0" w:space="0" w:color="auto"/>
        <w:bottom w:val="none" w:sz="0" w:space="0" w:color="auto"/>
        <w:right w:val="none" w:sz="0" w:space="0" w:color="auto"/>
      </w:divBdr>
    </w:div>
    <w:div w:id="312679017">
      <w:marLeft w:val="0"/>
      <w:marRight w:val="0"/>
      <w:marTop w:val="0"/>
      <w:marBottom w:val="0"/>
      <w:divBdr>
        <w:top w:val="none" w:sz="0" w:space="0" w:color="auto"/>
        <w:left w:val="none" w:sz="0" w:space="0" w:color="auto"/>
        <w:bottom w:val="none" w:sz="0" w:space="0" w:color="auto"/>
        <w:right w:val="none" w:sz="0" w:space="0" w:color="auto"/>
      </w:divBdr>
    </w:div>
    <w:div w:id="312754391">
      <w:marLeft w:val="0"/>
      <w:marRight w:val="0"/>
      <w:marTop w:val="0"/>
      <w:marBottom w:val="0"/>
      <w:divBdr>
        <w:top w:val="none" w:sz="0" w:space="0" w:color="auto"/>
        <w:left w:val="none" w:sz="0" w:space="0" w:color="auto"/>
        <w:bottom w:val="none" w:sz="0" w:space="0" w:color="auto"/>
        <w:right w:val="none" w:sz="0" w:space="0" w:color="auto"/>
      </w:divBdr>
    </w:div>
    <w:div w:id="312803575">
      <w:marLeft w:val="0"/>
      <w:marRight w:val="0"/>
      <w:marTop w:val="0"/>
      <w:marBottom w:val="0"/>
      <w:divBdr>
        <w:top w:val="none" w:sz="0" w:space="0" w:color="auto"/>
        <w:left w:val="none" w:sz="0" w:space="0" w:color="auto"/>
        <w:bottom w:val="none" w:sz="0" w:space="0" w:color="auto"/>
        <w:right w:val="none" w:sz="0" w:space="0" w:color="auto"/>
      </w:divBdr>
    </w:div>
    <w:div w:id="312874933">
      <w:marLeft w:val="0"/>
      <w:marRight w:val="0"/>
      <w:marTop w:val="0"/>
      <w:marBottom w:val="0"/>
      <w:divBdr>
        <w:top w:val="none" w:sz="0" w:space="0" w:color="auto"/>
        <w:left w:val="none" w:sz="0" w:space="0" w:color="auto"/>
        <w:bottom w:val="none" w:sz="0" w:space="0" w:color="auto"/>
        <w:right w:val="none" w:sz="0" w:space="0" w:color="auto"/>
      </w:divBdr>
    </w:div>
    <w:div w:id="312954791">
      <w:marLeft w:val="0"/>
      <w:marRight w:val="0"/>
      <w:marTop w:val="0"/>
      <w:marBottom w:val="0"/>
      <w:divBdr>
        <w:top w:val="none" w:sz="0" w:space="0" w:color="auto"/>
        <w:left w:val="none" w:sz="0" w:space="0" w:color="auto"/>
        <w:bottom w:val="none" w:sz="0" w:space="0" w:color="auto"/>
        <w:right w:val="none" w:sz="0" w:space="0" w:color="auto"/>
      </w:divBdr>
    </w:div>
    <w:div w:id="313026790">
      <w:marLeft w:val="0"/>
      <w:marRight w:val="0"/>
      <w:marTop w:val="0"/>
      <w:marBottom w:val="0"/>
      <w:divBdr>
        <w:top w:val="none" w:sz="0" w:space="0" w:color="auto"/>
        <w:left w:val="none" w:sz="0" w:space="0" w:color="auto"/>
        <w:bottom w:val="none" w:sz="0" w:space="0" w:color="auto"/>
        <w:right w:val="none" w:sz="0" w:space="0" w:color="auto"/>
      </w:divBdr>
    </w:div>
    <w:div w:id="313142856">
      <w:marLeft w:val="0"/>
      <w:marRight w:val="0"/>
      <w:marTop w:val="0"/>
      <w:marBottom w:val="0"/>
      <w:divBdr>
        <w:top w:val="none" w:sz="0" w:space="0" w:color="auto"/>
        <w:left w:val="none" w:sz="0" w:space="0" w:color="auto"/>
        <w:bottom w:val="none" w:sz="0" w:space="0" w:color="auto"/>
        <w:right w:val="none" w:sz="0" w:space="0" w:color="auto"/>
      </w:divBdr>
    </w:div>
    <w:div w:id="313149192">
      <w:marLeft w:val="0"/>
      <w:marRight w:val="0"/>
      <w:marTop w:val="0"/>
      <w:marBottom w:val="0"/>
      <w:divBdr>
        <w:top w:val="none" w:sz="0" w:space="0" w:color="auto"/>
        <w:left w:val="none" w:sz="0" w:space="0" w:color="auto"/>
        <w:bottom w:val="none" w:sz="0" w:space="0" w:color="auto"/>
        <w:right w:val="none" w:sz="0" w:space="0" w:color="auto"/>
      </w:divBdr>
    </w:div>
    <w:div w:id="313149743">
      <w:marLeft w:val="0"/>
      <w:marRight w:val="0"/>
      <w:marTop w:val="0"/>
      <w:marBottom w:val="0"/>
      <w:divBdr>
        <w:top w:val="none" w:sz="0" w:space="0" w:color="auto"/>
        <w:left w:val="none" w:sz="0" w:space="0" w:color="auto"/>
        <w:bottom w:val="none" w:sz="0" w:space="0" w:color="auto"/>
        <w:right w:val="none" w:sz="0" w:space="0" w:color="auto"/>
      </w:divBdr>
    </w:div>
    <w:div w:id="313337650">
      <w:marLeft w:val="0"/>
      <w:marRight w:val="0"/>
      <w:marTop w:val="0"/>
      <w:marBottom w:val="0"/>
      <w:divBdr>
        <w:top w:val="none" w:sz="0" w:space="0" w:color="auto"/>
        <w:left w:val="none" w:sz="0" w:space="0" w:color="auto"/>
        <w:bottom w:val="none" w:sz="0" w:space="0" w:color="auto"/>
        <w:right w:val="none" w:sz="0" w:space="0" w:color="auto"/>
      </w:divBdr>
    </w:div>
    <w:div w:id="313536184">
      <w:marLeft w:val="0"/>
      <w:marRight w:val="0"/>
      <w:marTop w:val="0"/>
      <w:marBottom w:val="0"/>
      <w:divBdr>
        <w:top w:val="none" w:sz="0" w:space="0" w:color="auto"/>
        <w:left w:val="none" w:sz="0" w:space="0" w:color="auto"/>
        <w:bottom w:val="none" w:sz="0" w:space="0" w:color="auto"/>
        <w:right w:val="none" w:sz="0" w:space="0" w:color="auto"/>
      </w:divBdr>
    </w:div>
    <w:div w:id="313997244">
      <w:marLeft w:val="0"/>
      <w:marRight w:val="0"/>
      <w:marTop w:val="0"/>
      <w:marBottom w:val="0"/>
      <w:divBdr>
        <w:top w:val="none" w:sz="0" w:space="0" w:color="auto"/>
        <w:left w:val="none" w:sz="0" w:space="0" w:color="auto"/>
        <w:bottom w:val="none" w:sz="0" w:space="0" w:color="auto"/>
        <w:right w:val="none" w:sz="0" w:space="0" w:color="auto"/>
      </w:divBdr>
    </w:div>
    <w:div w:id="314188830">
      <w:marLeft w:val="0"/>
      <w:marRight w:val="0"/>
      <w:marTop w:val="0"/>
      <w:marBottom w:val="0"/>
      <w:divBdr>
        <w:top w:val="none" w:sz="0" w:space="0" w:color="auto"/>
        <w:left w:val="none" w:sz="0" w:space="0" w:color="auto"/>
        <w:bottom w:val="none" w:sz="0" w:space="0" w:color="auto"/>
        <w:right w:val="none" w:sz="0" w:space="0" w:color="auto"/>
      </w:divBdr>
    </w:div>
    <w:div w:id="314258978">
      <w:marLeft w:val="0"/>
      <w:marRight w:val="0"/>
      <w:marTop w:val="0"/>
      <w:marBottom w:val="0"/>
      <w:divBdr>
        <w:top w:val="none" w:sz="0" w:space="0" w:color="auto"/>
        <w:left w:val="none" w:sz="0" w:space="0" w:color="auto"/>
        <w:bottom w:val="none" w:sz="0" w:space="0" w:color="auto"/>
        <w:right w:val="none" w:sz="0" w:space="0" w:color="auto"/>
      </w:divBdr>
    </w:div>
    <w:div w:id="314526673">
      <w:marLeft w:val="0"/>
      <w:marRight w:val="0"/>
      <w:marTop w:val="0"/>
      <w:marBottom w:val="0"/>
      <w:divBdr>
        <w:top w:val="none" w:sz="0" w:space="0" w:color="auto"/>
        <w:left w:val="none" w:sz="0" w:space="0" w:color="auto"/>
        <w:bottom w:val="none" w:sz="0" w:space="0" w:color="auto"/>
        <w:right w:val="none" w:sz="0" w:space="0" w:color="auto"/>
      </w:divBdr>
    </w:div>
    <w:div w:id="314922075">
      <w:marLeft w:val="0"/>
      <w:marRight w:val="0"/>
      <w:marTop w:val="0"/>
      <w:marBottom w:val="0"/>
      <w:divBdr>
        <w:top w:val="none" w:sz="0" w:space="0" w:color="auto"/>
        <w:left w:val="none" w:sz="0" w:space="0" w:color="auto"/>
        <w:bottom w:val="none" w:sz="0" w:space="0" w:color="auto"/>
        <w:right w:val="none" w:sz="0" w:space="0" w:color="auto"/>
      </w:divBdr>
    </w:div>
    <w:div w:id="315384227">
      <w:marLeft w:val="0"/>
      <w:marRight w:val="0"/>
      <w:marTop w:val="0"/>
      <w:marBottom w:val="0"/>
      <w:divBdr>
        <w:top w:val="none" w:sz="0" w:space="0" w:color="auto"/>
        <w:left w:val="none" w:sz="0" w:space="0" w:color="auto"/>
        <w:bottom w:val="none" w:sz="0" w:space="0" w:color="auto"/>
        <w:right w:val="none" w:sz="0" w:space="0" w:color="auto"/>
      </w:divBdr>
    </w:div>
    <w:div w:id="315450685">
      <w:marLeft w:val="0"/>
      <w:marRight w:val="0"/>
      <w:marTop w:val="0"/>
      <w:marBottom w:val="0"/>
      <w:divBdr>
        <w:top w:val="none" w:sz="0" w:space="0" w:color="auto"/>
        <w:left w:val="none" w:sz="0" w:space="0" w:color="auto"/>
        <w:bottom w:val="none" w:sz="0" w:space="0" w:color="auto"/>
        <w:right w:val="none" w:sz="0" w:space="0" w:color="auto"/>
      </w:divBdr>
    </w:div>
    <w:div w:id="315571099">
      <w:marLeft w:val="0"/>
      <w:marRight w:val="0"/>
      <w:marTop w:val="0"/>
      <w:marBottom w:val="0"/>
      <w:divBdr>
        <w:top w:val="none" w:sz="0" w:space="0" w:color="auto"/>
        <w:left w:val="none" w:sz="0" w:space="0" w:color="auto"/>
        <w:bottom w:val="none" w:sz="0" w:space="0" w:color="auto"/>
        <w:right w:val="none" w:sz="0" w:space="0" w:color="auto"/>
      </w:divBdr>
    </w:div>
    <w:div w:id="315576370">
      <w:marLeft w:val="0"/>
      <w:marRight w:val="0"/>
      <w:marTop w:val="0"/>
      <w:marBottom w:val="0"/>
      <w:divBdr>
        <w:top w:val="none" w:sz="0" w:space="0" w:color="auto"/>
        <w:left w:val="none" w:sz="0" w:space="0" w:color="auto"/>
        <w:bottom w:val="none" w:sz="0" w:space="0" w:color="auto"/>
        <w:right w:val="none" w:sz="0" w:space="0" w:color="auto"/>
      </w:divBdr>
    </w:div>
    <w:div w:id="315693641">
      <w:marLeft w:val="0"/>
      <w:marRight w:val="0"/>
      <w:marTop w:val="0"/>
      <w:marBottom w:val="0"/>
      <w:divBdr>
        <w:top w:val="none" w:sz="0" w:space="0" w:color="auto"/>
        <w:left w:val="none" w:sz="0" w:space="0" w:color="auto"/>
        <w:bottom w:val="none" w:sz="0" w:space="0" w:color="auto"/>
        <w:right w:val="none" w:sz="0" w:space="0" w:color="auto"/>
      </w:divBdr>
    </w:div>
    <w:div w:id="315955449">
      <w:marLeft w:val="0"/>
      <w:marRight w:val="0"/>
      <w:marTop w:val="0"/>
      <w:marBottom w:val="0"/>
      <w:divBdr>
        <w:top w:val="none" w:sz="0" w:space="0" w:color="auto"/>
        <w:left w:val="none" w:sz="0" w:space="0" w:color="auto"/>
        <w:bottom w:val="none" w:sz="0" w:space="0" w:color="auto"/>
        <w:right w:val="none" w:sz="0" w:space="0" w:color="auto"/>
      </w:divBdr>
    </w:div>
    <w:div w:id="315962331">
      <w:marLeft w:val="0"/>
      <w:marRight w:val="0"/>
      <w:marTop w:val="0"/>
      <w:marBottom w:val="0"/>
      <w:divBdr>
        <w:top w:val="none" w:sz="0" w:space="0" w:color="auto"/>
        <w:left w:val="none" w:sz="0" w:space="0" w:color="auto"/>
        <w:bottom w:val="none" w:sz="0" w:space="0" w:color="auto"/>
        <w:right w:val="none" w:sz="0" w:space="0" w:color="auto"/>
      </w:divBdr>
    </w:div>
    <w:div w:id="316149515">
      <w:marLeft w:val="0"/>
      <w:marRight w:val="0"/>
      <w:marTop w:val="0"/>
      <w:marBottom w:val="0"/>
      <w:divBdr>
        <w:top w:val="none" w:sz="0" w:space="0" w:color="auto"/>
        <w:left w:val="none" w:sz="0" w:space="0" w:color="auto"/>
        <w:bottom w:val="none" w:sz="0" w:space="0" w:color="auto"/>
        <w:right w:val="none" w:sz="0" w:space="0" w:color="auto"/>
      </w:divBdr>
    </w:div>
    <w:div w:id="316157272">
      <w:marLeft w:val="0"/>
      <w:marRight w:val="0"/>
      <w:marTop w:val="0"/>
      <w:marBottom w:val="0"/>
      <w:divBdr>
        <w:top w:val="none" w:sz="0" w:space="0" w:color="auto"/>
        <w:left w:val="none" w:sz="0" w:space="0" w:color="auto"/>
        <w:bottom w:val="none" w:sz="0" w:space="0" w:color="auto"/>
        <w:right w:val="none" w:sz="0" w:space="0" w:color="auto"/>
      </w:divBdr>
    </w:div>
    <w:div w:id="316350230">
      <w:marLeft w:val="0"/>
      <w:marRight w:val="0"/>
      <w:marTop w:val="0"/>
      <w:marBottom w:val="0"/>
      <w:divBdr>
        <w:top w:val="none" w:sz="0" w:space="0" w:color="auto"/>
        <w:left w:val="none" w:sz="0" w:space="0" w:color="auto"/>
        <w:bottom w:val="none" w:sz="0" w:space="0" w:color="auto"/>
        <w:right w:val="none" w:sz="0" w:space="0" w:color="auto"/>
      </w:divBdr>
    </w:div>
    <w:div w:id="316350368">
      <w:marLeft w:val="0"/>
      <w:marRight w:val="0"/>
      <w:marTop w:val="0"/>
      <w:marBottom w:val="0"/>
      <w:divBdr>
        <w:top w:val="none" w:sz="0" w:space="0" w:color="auto"/>
        <w:left w:val="none" w:sz="0" w:space="0" w:color="auto"/>
        <w:bottom w:val="none" w:sz="0" w:space="0" w:color="auto"/>
        <w:right w:val="none" w:sz="0" w:space="0" w:color="auto"/>
      </w:divBdr>
    </w:div>
    <w:div w:id="316493824">
      <w:marLeft w:val="0"/>
      <w:marRight w:val="0"/>
      <w:marTop w:val="0"/>
      <w:marBottom w:val="0"/>
      <w:divBdr>
        <w:top w:val="none" w:sz="0" w:space="0" w:color="auto"/>
        <w:left w:val="none" w:sz="0" w:space="0" w:color="auto"/>
        <w:bottom w:val="none" w:sz="0" w:space="0" w:color="auto"/>
        <w:right w:val="none" w:sz="0" w:space="0" w:color="auto"/>
      </w:divBdr>
    </w:div>
    <w:div w:id="316570627">
      <w:marLeft w:val="0"/>
      <w:marRight w:val="0"/>
      <w:marTop w:val="0"/>
      <w:marBottom w:val="0"/>
      <w:divBdr>
        <w:top w:val="none" w:sz="0" w:space="0" w:color="auto"/>
        <w:left w:val="none" w:sz="0" w:space="0" w:color="auto"/>
        <w:bottom w:val="none" w:sz="0" w:space="0" w:color="auto"/>
        <w:right w:val="none" w:sz="0" w:space="0" w:color="auto"/>
      </w:divBdr>
    </w:div>
    <w:div w:id="316689838">
      <w:marLeft w:val="0"/>
      <w:marRight w:val="0"/>
      <w:marTop w:val="0"/>
      <w:marBottom w:val="0"/>
      <w:divBdr>
        <w:top w:val="none" w:sz="0" w:space="0" w:color="auto"/>
        <w:left w:val="none" w:sz="0" w:space="0" w:color="auto"/>
        <w:bottom w:val="none" w:sz="0" w:space="0" w:color="auto"/>
        <w:right w:val="none" w:sz="0" w:space="0" w:color="auto"/>
      </w:divBdr>
    </w:div>
    <w:div w:id="316736982">
      <w:marLeft w:val="0"/>
      <w:marRight w:val="0"/>
      <w:marTop w:val="0"/>
      <w:marBottom w:val="0"/>
      <w:divBdr>
        <w:top w:val="none" w:sz="0" w:space="0" w:color="auto"/>
        <w:left w:val="none" w:sz="0" w:space="0" w:color="auto"/>
        <w:bottom w:val="none" w:sz="0" w:space="0" w:color="auto"/>
        <w:right w:val="none" w:sz="0" w:space="0" w:color="auto"/>
      </w:divBdr>
    </w:div>
    <w:div w:id="316763115">
      <w:marLeft w:val="0"/>
      <w:marRight w:val="0"/>
      <w:marTop w:val="0"/>
      <w:marBottom w:val="0"/>
      <w:divBdr>
        <w:top w:val="none" w:sz="0" w:space="0" w:color="auto"/>
        <w:left w:val="none" w:sz="0" w:space="0" w:color="auto"/>
        <w:bottom w:val="none" w:sz="0" w:space="0" w:color="auto"/>
        <w:right w:val="none" w:sz="0" w:space="0" w:color="auto"/>
      </w:divBdr>
    </w:div>
    <w:div w:id="316807117">
      <w:marLeft w:val="0"/>
      <w:marRight w:val="0"/>
      <w:marTop w:val="0"/>
      <w:marBottom w:val="0"/>
      <w:divBdr>
        <w:top w:val="none" w:sz="0" w:space="0" w:color="auto"/>
        <w:left w:val="none" w:sz="0" w:space="0" w:color="auto"/>
        <w:bottom w:val="none" w:sz="0" w:space="0" w:color="auto"/>
        <w:right w:val="none" w:sz="0" w:space="0" w:color="auto"/>
      </w:divBdr>
    </w:div>
    <w:div w:id="316958121">
      <w:marLeft w:val="0"/>
      <w:marRight w:val="0"/>
      <w:marTop w:val="0"/>
      <w:marBottom w:val="0"/>
      <w:divBdr>
        <w:top w:val="none" w:sz="0" w:space="0" w:color="auto"/>
        <w:left w:val="none" w:sz="0" w:space="0" w:color="auto"/>
        <w:bottom w:val="none" w:sz="0" w:space="0" w:color="auto"/>
        <w:right w:val="none" w:sz="0" w:space="0" w:color="auto"/>
      </w:divBdr>
    </w:div>
    <w:div w:id="317222805">
      <w:marLeft w:val="0"/>
      <w:marRight w:val="0"/>
      <w:marTop w:val="0"/>
      <w:marBottom w:val="0"/>
      <w:divBdr>
        <w:top w:val="none" w:sz="0" w:space="0" w:color="auto"/>
        <w:left w:val="none" w:sz="0" w:space="0" w:color="auto"/>
        <w:bottom w:val="none" w:sz="0" w:space="0" w:color="auto"/>
        <w:right w:val="none" w:sz="0" w:space="0" w:color="auto"/>
      </w:divBdr>
    </w:div>
    <w:div w:id="317265724">
      <w:marLeft w:val="0"/>
      <w:marRight w:val="0"/>
      <w:marTop w:val="0"/>
      <w:marBottom w:val="0"/>
      <w:divBdr>
        <w:top w:val="none" w:sz="0" w:space="0" w:color="auto"/>
        <w:left w:val="none" w:sz="0" w:space="0" w:color="auto"/>
        <w:bottom w:val="none" w:sz="0" w:space="0" w:color="auto"/>
        <w:right w:val="none" w:sz="0" w:space="0" w:color="auto"/>
      </w:divBdr>
    </w:div>
    <w:div w:id="317267920">
      <w:marLeft w:val="0"/>
      <w:marRight w:val="0"/>
      <w:marTop w:val="0"/>
      <w:marBottom w:val="0"/>
      <w:divBdr>
        <w:top w:val="none" w:sz="0" w:space="0" w:color="auto"/>
        <w:left w:val="none" w:sz="0" w:space="0" w:color="auto"/>
        <w:bottom w:val="none" w:sz="0" w:space="0" w:color="auto"/>
        <w:right w:val="none" w:sz="0" w:space="0" w:color="auto"/>
      </w:divBdr>
    </w:div>
    <w:div w:id="317347211">
      <w:marLeft w:val="0"/>
      <w:marRight w:val="0"/>
      <w:marTop w:val="0"/>
      <w:marBottom w:val="0"/>
      <w:divBdr>
        <w:top w:val="none" w:sz="0" w:space="0" w:color="auto"/>
        <w:left w:val="none" w:sz="0" w:space="0" w:color="auto"/>
        <w:bottom w:val="none" w:sz="0" w:space="0" w:color="auto"/>
        <w:right w:val="none" w:sz="0" w:space="0" w:color="auto"/>
      </w:divBdr>
    </w:div>
    <w:div w:id="317417346">
      <w:marLeft w:val="0"/>
      <w:marRight w:val="0"/>
      <w:marTop w:val="0"/>
      <w:marBottom w:val="0"/>
      <w:divBdr>
        <w:top w:val="none" w:sz="0" w:space="0" w:color="auto"/>
        <w:left w:val="none" w:sz="0" w:space="0" w:color="auto"/>
        <w:bottom w:val="none" w:sz="0" w:space="0" w:color="auto"/>
        <w:right w:val="none" w:sz="0" w:space="0" w:color="auto"/>
      </w:divBdr>
    </w:div>
    <w:div w:id="317466367">
      <w:marLeft w:val="0"/>
      <w:marRight w:val="0"/>
      <w:marTop w:val="0"/>
      <w:marBottom w:val="0"/>
      <w:divBdr>
        <w:top w:val="none" w:sz="0" w:space="0" w:color="auto"/>
        <w:left w:val="none" w:sz="0" w:space="0" w:color="auto"/>
        <w:bottom w:val="none" w:sz="0" w:space="0" w:color="auto"/>
        <w:right w:val="none" w:sz="0" w:space="0" w:color="auto"/>
      </w:divBdr>
    </w:div>
    <w:div w:id="317921446">
      <w:marLeft w:val="0"/>
      <w:marRight w:val="0"/>
      <w:marTop w:val="0"/>
      <w:marBottom w:val="0"/>
      <w:divBdr>
        <w:top w:val="none" w:sz="0" w:space="0" w:color="auto"/>
        <w:left w:val="none" w:sz="0" w:space="0" w:color="auto"/>
        <w:bottom w:val="none" w:sz="0" w:space="0" w:color="auto"/>
        <w:right w:val="none" w:sz="0" w:space="0" w:color="auto"/>
      </w:divBdr>
    </w:div>
    <w:div w:id="318001366">
      <w:marLeft w:val="0"/>
      <w:marRight w:val="0"/>
      <w:marTop w:val="0"/>
      <w:marBottom w:val="0"/>
      <w:divBdr>
        <w:top w:val="none" w:sz="0" w:space="0" w:color="auto"/>
        <w:left w:val="none" w:sz="0" w:space="0" w:color="auto"/>
        <w:bottom w:val="none" w:sz="0" w:space="0" w:color="auto"/>
        <w:right w:val="none" w:sz="0" w:space="0" w:color="auto"/>
      </w:divBdr>
    </w:div>
    <w:div w:id="318005249">
      <w:marLeft w:val="0"/>
      <w:marRight w:val="0"/>
      <w:marTop w:val="0"/>
      <w:marBottom w:val="0"/>
      <w:divBdr>
        <w:top w:val="none" w:sz="0" w:space="0" w:color="auto"/>
        <w:left w:val="none" w:sz="0" w:space="0" w:color="auto"/>
        <w:bottom w:val="none" w:sz="0" w:space="0" w:color="auto"/>
        <w:right w:val="none" w:sz="0" w:space="0" w:color="auto"/>
      </w:divBdr>
    </w:div>
    <w:div w:id="318191076">
      <w:marLeft w:val="0"/>
      <w:marRight w:val="0"/>
      <w:marTop w:val="0"/>
      <w:marBottom w:val="0"/>
      <w:divBdr>
        <w:top w:val="none" w:sz="0" w:space="0" w:color="auto"/>
        <w:left w:val="none" w:sz="0" w:space="0" w:color="auto"/>
        <w:bottom w:val="none" w:sz="0" w:space="0" w:color="auto"/>
        <w:right w:val="none" w:sz="0" w:space="0" w:color="auto"/>
      </w:divBdr>
    </w:div>
    <w:div w:id="318270708">
      <w:marLeft w:val="0"/>
      <w:marRight w:val="0"/>
      <w:marTop w:val="0"/>
      <w:marBottom w:val="0"/>
      <w:divBdr>
        <w:top w:val="none" w:sz="0" w:space="0" w:color="auto"/>
        <w:left w:val="none" w:sz="0" w:space="0" w:color="auto"/>
        <w:bottom w:val="none" w:sz="0" w:space="0" w:color="auto"/>
        <w:right w:val="none" w:sz="0" w:space="0" w:color="auto"/>
      </w:divBdr>
    </w:div>
    <w:div w:id="318311528">
      <w:marLeft w:val="0"/>
      <w:marRight w:val="0"/>
      <w:marTop w:val="0"/>
      <w:marBottom w:val="0"/>
      <w:divBdr>
        <w:top w:val="none" w:sz="0" w:space="0" w:color="auto"/>
        <w:left w:val="none" w:sz="0" w:space="0" w:color="auto"/>
        <w:bottom w:val="none" w:sz="0" w:space="0" w:color="auto"/>
        <w:right w:val="none" w:sz="0" w:space="0" w:color="auto"/>
      </w:divBdr>
    </w:div>
    <w:div w:id="318534651">
      <w:marLeft w:val="0"/>
      <w:marRight w:val="0"/>
      <w:marTop w:val="0"/>
      <w:marBottom w:val="0"/>
      <w:divBdr>
        <w:top w:val="none" w:sz="0" w:space="0" w:color="auto"/>
        <w:left w:val="none" w:sz="0" w:space="0" w:color="auto"/>
        <w:bottom w:val="none" w:sz="0" w:space="0" w:color="auto"/>
        <w:right w:val="none" w:sz="0" w:space="0" w:color="auto"/>
      </w:divBdr>
    </w:div>
    <w:div w:id="318653757">
      <w:marLeft w:val="0"/>
      <w:marRight w:val="0"/>
      <w:marTop w:val="0"/>
      <w:marBottom w:val="0"/>
      <w:divBdr>
        <w:top w:val="none" w:sz="0" w:space="0" w:color="auto"/>
        <w:left w:val="none" w:sz="0" w:space="0" w:color="auto"/>
        <w:bottom w:val="none" w:sz="0" w:space="0" w:color="auto"/>
        <w:right w:val="none" w:sz="0" w:space="0" w:color="auto"/>
      </w:divBdr>
    </w:div>
    <w:div w:id="318657716">
      <w:marLeft w:val="0"/>
      <w:marRight w:val="0"/>
      <w:marTop w:val="0"/>
      <w:marBottom w:val="0"/>
      <w:divBdr>
        <w:top w:val="none" w:sz="0" w:space="0" w:color="auto"/>
        <w:left w:val="none" w:sz="0" w:space="0" w:color="auto"/>
        <w:bottom w:val="none" w:sz="0" w:space="0" w:color="auto"/>
        <w:right w:val="none" w:sz="0" w:space="0" w:color="auto"/>
      </w:divBdr>
    </w:div>
    <w:div w:id="318702538">
      <w:marLeft w:val="0"/>
      <w:marRight w:val="0"/>
      <w:marTop w:val="0"/>
      <w:marBottom w:val="0"/>
      <w:divBdr>
        <w:top w:val="none" w:sz="0" w:space="0" w:color="auto"/>
        <w:left w:val="none" w:sz="0" w:space="0" w:color="auto"/>
        <w:bottom w:val="none" w:sz="0" w:space="0" w:color="auto"/>
        <w:right w:val="none" w:sz="0" w:space="0" w:color="auto"/>
      </w:divBdr>
    </w:div>
    <w:div w:id="318778602">
      <w:marLeft w:val="0"/>
      <w:marRight w:val="0"/>
      <w:marTop w:val="0"/>
      <w:marBottom w:val="0"/>
      <w:divBdr>
        <w:top w:val="none" w:sz="0" w:space="0" w:color="auto"/>
        <w:left w:val="none" w:sz="0" w:space="0" w:color="auto"/>
        <w:bottom w:val="none" w:sz="0" w:space="0" w:color="auto"/>
        <w:right w:val="none" w:sz="0" w:space="0" w:color="auto"/>
      </w:divBdr>
    </w:div>
    <w:div w:id="318844706">
      <w:marLeft w:val="0"/>
      <w:marRight w:val="0"/>
      <w:marTop w:val="0"/>
      <w:marBottom w:val="0"/>
      <w:divBdr>
        <w:top w:val="none" w:sz="0" w:space="0" w:color="auto"/>
        <w:left w:val="none" w:sz="0" w:space="0" w:color="auto"/>
        <w:bottom w:val="none" w:sz="0" w:space="0" w:color="auto"/>
        <w:right w:val="none" w:sz="0" w:space="0" w:color="auto"/>
      </w:divBdr>
    </w:div>
    <w:div w:id="318964526">
      <w:marLeft w:val="0"/>
      <w:marRight w:val="0"/>
      <w:marTop w:val="0"/>
      <w:marBottom w:val="0"/>
      <w:divBdr>
        <w:top w:val="none" w:sz="0" w:space="0" w:color="auto"/>
        <w:left w:val="none" w:sz="0" w:space="0" w:color="auto"/>
        <w:bottom w:val="none" w:sz="0" w:space="0" w:color="auto"/>
        <w:right w:val="none" w:sz="0" w:space="0" w:color="auto"/>
      </w:divBdr>
    </w:div>
    <w:div w:id="318970282">
      <w:marLeft w:val="0"/>
      <w:marRight w:val="0"/>
      <w:marTop w:val="0"/>
      <w:marBottom w:val="0"/>
      <w:divBdr>
        <w:top w:val="none" w:sz="0" w:space="0" w:color="auto"/>
        <w:left w:val="none" w:sz="0" w:space="0" w:color="auto"/>
        <w:bottom w:val="none" w:sz="0" w:space="0" w:color="auto"/>
        <w:right w:val="none" w:sz="0" w:space="0" w:color="auto"/>
      </w:divBdr>
    </w:div>
    <w:div w:id="319231527">
      <w:marLeft w:val="0"/>
      <w:marRight w:val="0"/>
      <w:marTop w:val="0"/>
      <w:marBottom w:val="0"/>
      <w:divBdr>
        <w:top w:val="none" w:sz="0" w:space="0" w:color="auto"/>
        <w:left w:val="none" w:sz="0" w:space="0" w:color="auto"/>
        <w:bottom w:val="none" w:sz="0" w:space="0" w:color="auto"/>
        <w:right w:val="none" w:sz="0" w:space="0" w:color="auto"/>
      </w:divBdr>
    </w:div>
    <w:div w:id="319235046">
      <w:marLeft w:val="0"/>
      <w:marRight w:val="0"/>
      <w:marTop w:val="0"/>
      <w:marBottom w:val="0"/>
      <w:divBdr>
        <w:top w:val="none" w:sz="0" w:space="0" w:color="auto"/>
        <w:left w:val="none" w:sz="0" w:space="0" w:color="auto"/>
        <w:bottom w:val="none" w:sz="0" w:space="0" w:color="auto"/>
        <w:right w:val="none" w:sz="0" w:space="0" w:color="auto"/>
      </w:divBdr>
    </w:div>
    <w:div w:id="319236377">
      <w:marLeft w:val="0"/>
      <w:marRight w:val="0"/>
      <w:marTop w:val="0"/>
      <w:marBottom w:val="0"/>
      <w:divBdr>
        <w:top w:val="none" w:sz="0" w:space="0" w:color="auto"/>
        <w:left w:val="none" w:sz="0" w:space="0" w:color="auto"/>
        <w:bottom w:val="none" w:sz="0" w:space="0" w:color="auto"/>
        <w:right w:val="none" w:sz="0" w:space="0" w:color="auto"/>
      </w:divBdr>
    </w:div>
    <w:div w:id="319238794">
      <w:marLeft w:val="0"/>
      <w:marRight w:val="0"/>
      <w:marTop w:val="0"/>
      <w:marBottom w:val="0"/>
      <w:divBdr>
        <w:top w:val="none" w:sz="0" w:space="0" w:color="auto"/>
        <w:left w:val="none" w:sz="0" w:space="0" w:color="auto"/>
        <w:bottom w:val="none" w:sz="0" w:space="0" w:color="auto"/>
        <w:right w:val="none" w:sz="0" w:space="0" w:color="auto"/>
      </w:divBdr>
    </w:div>
    <w:div w:id="319358640">
      <w:marLeft w:val="0"/>
      <w:marRight w:val="0"/>
      <w:marTop w:val="0"/>
      <w:marBottom w:val="0"/>
      <w:divBdr>
        <w:top w:val="none" w:sz="0" w:space="0" w:color="auto"/>
        <w:left w:val="none" w:sz="0" w:space="0" w:color="auto"/>
        <w:bottom w:val="none" w:sz="0" w:space="0" w:color="auto"/>
        <w:right w:val="none" w:sz="0" w:space="0" w:color="auto"/>
      </w:divBdr>
    </w:div>
    <w:div w:id="319508133">
      <w:marLeft w:val="0"/>
      <w:marRight w:val="0"/>
      <w:marTop w:val="0"/>
      <w:marBottom w:val="0"/>
      <w:divBdr>
        <w:top w:val="none" w:sz="0" w:space="0" w:color="auto"/>
        <w:left w:val="none" w:sz="0" w:space="0" w:color="auto"/>
        <w:bottom w:val="none" w:sz="0" w:space="0" w:color="auto"/>
        <w:right w:val="none" w:sz="0" w:space="0" w:color="auto"/>
      </w:divBdr>
    </w:div>
    <w:div w:id="319651175">
      <w:marLeft w:val="0"/>
      <w:marRight w:val="0"/>
      <w:marTop w:val="0"/>
      <w:marBottom w:val="0"/>
      <w:divBdr>
        <w:top w:val="none" w:sz="0" w:space="0" w:color="auto"/>
        <w:left w:val="none" w:sz="0" w:space="0" w:color="auto"/>
        <w:bottom w:val="none" w:sz="0" w:space="0" w:color="auto"/>
        <w:right w:val="none" w:sz="0" w:space="0" w:color="auto"/>
      </w:divBdr>
    </w:div>
    <w:div w:id="319771362">
      <w:marLeft w:val="0"/>
      <w:marRight w:val="0"/>
      <w:marTop w:val="0"/>
      <w:marBottom w:val="0"/>
      <w:divBdr>
        <w:top w:val="none" w:sz="0" w:space="0" w:color="auto"/>
        <w:left w:val="none" w:sz="0" w:space="0" w:color="auto"/>
        <w:bottom w:val="none" w:sz="0" w:space="0" w:color="auto"/>
        <w:right w:val="none" w:sz="0" w:space="0" w:color="auto"/>
      </w:divBdr>
    </w:div>
    <w:div w:id="319816356">
      <w:marLeft w:val="0"/>
      <w:marRight w:val="0"/>
      <w:marTop w:val="0"/>
      <w:marBottom w:val="0"/>
      <w:divBdr>
        <w:top w:val="none" w:sz="0" w:space="0" w:color="auto"/>
        <w:left w:val="none" w:sz="0" w:space="0" w:color="auto"/>
        <w:bottom w:val="none" w:sz="0" w:space="0" w:color="auto"/>
        <w:right w:val="none" w:sz="0" w:space="0" w:color="auto"/>
      </w:divBdr>
    </w:div>
    <w:div w:id="319845234">
      <w:marLeft w:val="0"/>
      <w:marRight w:val="0"/>
      <w:marTop w:val="0"/>
      <w:marBottom w:val="0"/>
      <w:divBdr>
        <w:top w:val="none" w:sz="0" w:space="0" w:color="auto"/>
        <w:left w:val="none" w:sz="0" w:space="0" w:color="auto"/>
        <w:bottom w:val="none" w:sz="0" w:space="0" w:color="auto"/>
        <w:right w:val="none" w:sz="0" w:space="0" w:color="auto"/>
      </w:divBdr>
    </w:div>
    <w:div w:id="320235112">
      <w:marLeft w:val="0"/>
      <w:marRight w:val="0"/>
      <w:marTop w:val="0"/>
      <w:marBottom w:val="0"/>
      <w:divBdr>
        <w:top w:val="none" w:sz="0" w:space="0" w:color="auto"/>
        <w:left w:val="none" w:sz="0" w:space="0" w:color="auto"/>
        <w:bottom w:val="none" w:sz="0" w:space="0" w:color="auto"/>
        <w:right w:val="none" w:sz="0" w:space="0" w:color="auto"/>
      </w:divBdr>
    </w:div>
    <w:div w:id="320280818">
      <w:marLeft w:val="0"/>
      <w:marRight w:val="0"/>
      <w:marTop w:val="0"/>
      <w:marBottom w:val="0"/>
      <w:divBdr>
        <w:top w:val="none" w:sz="0" w:space="0" w:color="auto"/>
        <w:left w:val="none" w:sz="0" w:space="0" w:color="auto"/>
        <w:bottom w:val="none" w:sz="0" w:space="0" w:color="auto"/>
        <w:right w:val="none" w:sz="0" w:space="0" w:color="auto"/>
      </w:divBdr>
    </w:div>
    <w:div w:id="320357597">
      <w:marLeft w:val="0"/>
      <w:marRight w:val="0"/>
      <w:marTop w:val="0"/>
      <w:marBottom w:val="0"/>
      <w:divBdr>
        <w:top w:val="none" w:sz="0" w:space="0" w:color="auto"/>
        <w:left w:val="none" w:sz="0" w:space="0" w:color="auto"/>
        <w:bottom w:val="none" w:sz="0" w:space="0" w:color="auto"/>
        <w:right w:val="none" w:sz="0" w:space="0" w:color="auto"/>
      </w:divBdr>
    </w:div>
    <w:div w:id="320357898">
      <w:marLeft w:val="0"/>
      <w:marRight w:val="0"/>
      <w:marTop w:val="0"/>
      <w:marBottom w:val="0"/>
      <w:divBdr>
        <w:top w:val="none" w:sz="0" w:space="0" w:color="auto"/>
        <w:left w:val="none" w:sz="0" w:space="0" w:color="auto"/>
        <w:bottom w:val="none" w:sz="0" w:space="0" w:color="auto"/>
        <w:right w:val="none" w:sz="0" w:space="0" w:color="auto"/>
      </w:divBdr>
    </w:div>
    <w:div w:id="320423809">
      <w:marLeft w:val="0"/>
      <w:marRight w:val="0"/>
      <w:marTop w:val="0"/>
      <w:marBottom w:val="0"/>
      <w:divBdr>
        <w:top w:val="none" w:sz="0" w:space="0" w:color="auto"/>
        <w:left w:val="none" w:sz="0" w:space="0" w:color="auto"/>
        <w:bottom w:val="none" w:sz="0" w:space="0" w:color="auto"/>
        <w:right w:val="none" w:sz="0" w:space="0" w:color="auto"/>
      </w:divBdr>
    </w:div>
    <w:div w:id="320501796">
      <w:marLeft w:val="0"/>
      <w:marRight w:val="0"/>
      <w:marTop w:val="0"/>
      <w:marBottom w:val="0"/>
      <w:divBdr>
        <w:top w:val="none" w:sz="0" w:space="0" w:color="auto"/>
        <w:left w:val="none" w:sz="0" w:space="0" w:color="auto"/>
        <w:bottom w:val="none" w:sz="0" w:space="0" w:color="auto"/>
        <w:right w:val="none" w:sz="0" w:space="0" w:color="auto"/>
      </w:divBdr>
    </w:div>
    <w:div w:id="320545667">
      <w:marLeft w:val="0"/>
      <w:marRight w:val="0"/>
      <w:marTop w:val="0"/>
      <w:marBottom w:val="0"/>
      <w:divBdr>
        <w:top w:val="none" w:sz="0" w:space="0" w:color="auto"/>
        <w:left w:val="none" w:sz="0" w:space="0" w:color="auto"/>
        <w:bottom w:val="none" w:sz="0" w:space="0" w:color="auto"/>
        <w:right w:val="none" w:sz="0" w:space="0" w:color="auto"/>
      </w:divBdr>
    </w:div>
    <w:div w:id="320700060">
      <w:marLeft w:val="0"/>
      <w:marRight w:val="0"/>
      <w:marTop w:val="0"/>
      <w:marBottom w:val="0"/>
      <w:divBdr>
        <w:top w:val="none" w:sz="0" w:space="0" w:color="auto"/>
        <w:left w:val="none" w:sz="0" w:space="0" w:color="auto"/>
        <w:bottom w:val="none" w:sz="0" w:space="0" w:color="auto"/>
        <w:right w:val="none" w:sz="0" w:space="0" w:color="auto"/>
      </w:divBdr>
    </w:div>
    <w:div w:id="320819608">
      <w:marLeft w:val="0"/>
      <w:marRight w:val="0"/>
      <w:marTop w:val="0"/>
      <w:marBottom w:val="0"/>
      <w:divBdr>
        <w:top w:val="none" w:sz="0" w:space="0" w:color="auto"/>
        <w:left w:val="none" w:sz="0" w:space="0" w:color="auto"/>
        <w:bottom w:val="none" w:sz="0" w:space="0" w:color="auto"/>
        <w:right w:val="none" w:sz="0" w:space="0" w:color="auto"/>
      </w:divBdr>
    </w:div>
    <w:div w:id="321006374">
      <w:marLeft w:val="0"/>
      <w:marRight w:val="0"/>
      <w:marTop w:val="0"/>
      <w:marBottom w:val="0"/>
      <w:divBdr>
        <w:top w:val="none" w:sz="0" w:space="0" w:color="auto"/>
        <w:left w:val="none" w:sz="0" w:space="0" w:color="auto"/>
        <w:bottom w:val="none" w:sz="0" w:space="0" w:color="auto"/>
        <w:right w:val="none" w:sz="0" w:space="0" w:color="auto"/>
      </w:divBdr>
    </w:div>
    <w:div w:id="321012139">
      <w:marLeft w:val="0"/>
      <w:marRight w:val="0"/>
      <w:marTop w:val="0"/>
      <w:marBottom w:val="0"/>
      <w:divBdr>
        <w:top w:val="none" w:sz="0" w:space="0" w:color="auto"/>
        <w:left w:val="none" w:sz="0" w:space="0" w:color="auto"/>
        <w:bottom w:val="none" w:sz="0" w:space="0" w:color="auto"/>
        <w:right w:val="none" w:sz="0" w:space="0" w:color="auto"/>
      </w:divBdr>
    </w:div>
    <w:div w:id="321085783">
      <w:marLeft w:val="0"/>
      <w:marRight w:val="0"/>
      <w:marTop w:val="0"/>
      <w:marBottom w:val="0"/>
      <w:divBdr>
        <w:top w:val="none" w:sz="0" w:space="0" w:color="auto"/>
        <w:left w:val="none" w:sz="0" w:space="0" w:color="auto"/>
        <w:bottom w:val="none" w:sz="0" w:space="0" w:color="auto"/>
        <w:right w:val="none" w:sz="0" w:space="0" w:color="auto"/>
      </w:divBdr>
    </w:div>
    <w:div w:id="321155808">
      <w:marLeft w:val="0"/>
      <w:marRight w:val="0"/>
      <w:marTop w:val="0"/>
      <w:marBottom w:val="0"/>
      <w:divBdr>
        <w:top w:val="none" w:sz="0" w:space="0" w:color="auto"/>
        <w:left w:val="none" w:sz="0" w:space="0" w:color="auto"/>
        <w:bottom w:val="none" w:sz="0" w:space="0" w:color="auto"/>
        <w:right w:val="none" w:sz="0" w:space="0" w:color="auto"/>
      </w:divBdr>
    </w:div>
    <w:div w:id="321198895">
      <w:marLeft w:val="0"/>
      <w:marRight w:val="0"/>
      <w:marTop w:val="0"/>
      <w:marBottom w:val="0"/>
      <w:divBdr>
        <w:top w:val="none" w:sz="0" w:space="0" w:color="auto"/>
        <w:left w:val="none" w:sz="0" w:space="0" w:color="auto"/>
        <w:bottom w:val="none" w:sz="0" w:space="0" w:color="auto"/>
        <w:right w:val="none" w:sz="0" w:space="0" w:color="auto"/>
      </w:divBdr>
    </w:div>
    <w:div w:id="321199888">
      <w:marLeft w:val="0"/>
      <w:marRight w:val="0"/>
      <w:marTop w:val="0"/>
      <w:marBottom w:val="0"/>
      <w:divBdr>
        <w:top w:val="none" w:sz="0" w:space="0" w:color="auto"/>
        <w:left w:val="none" w:sz="0" w:space="0" w:color="auto"/>
        <w:bottom w:val="none" w:sz="0" w:space="0" w:color="auto"/>
        <w:right w:val="none" w:sz="0" w:space="0" w:color="auto"/>
      </w:divBdr>
    </w:div>
    <w:div w:id="321470023">
      <w:marLeft w:val="0"/>
      <w:marRight w:val="0"/>
      <w:marTop w:val="0"/>
      <w:marBottom w:val="0"/>
      <w:divBdr>
        <w:top w:val="none" w:sz="0" w:space="0" w:color="auto"/>
        <w:left w:val="none" w:sz="0" w:space="0" w:color="auto"/>
        <w:bottom w:val="none" w:sz="0" w:space="0" w:color="auto"/>
        <w:right w:val="none" w:sz="0" w:space="0" w:color="auto"/>
      </w:divBdr>
    </w:div>
    <w:div w:id="321589297">
      <w:marLeft w:val="0"/>
      <w:marRight w:val="0"/>
      <w:marTop w:val="0"/>
      <w:marBottom w:val="0"/>
      <w:divBdr>
        <w:top w:val="none" w:sz="0" w:space="0" w:color="auto"/>
        <w:left w:val="none" w:sz="0" w:space="0" w:color="auto"/>
        <w:bottom w:val="none" w:sz="0" w:space="0" w:color="auto"/>
        <w:right w:val="none" w:sz="0" w:space="0" w:color="auto"/>
      </w:divBdr>
    </w:div>
    <w:div w:id="321786096">
      <w:marLeft w:val="0"/>
      <w:marRight w:val="0"/>
      <w:marTop w:val="0"/>
      <w:marBottom w:val="0"/>
      <w:divBdr>
        <w:top w:val="none" w:sz="0" w:space="0" w:color="auto"/>
        <w:left w:val="none" w:sz="0" w:space="0" w:color="auto"/>
        <w:bottom w:val="none" w:sz="0" w:space="0" w:color="auto"/>
        <w:right w:val="none" w:sz="0" w:space="0" w:color="auto"/>
      </w:divBdr>
    </w:div>
    <w:div w:id="322006721">
      <w:marLeft w:val="0"/>
      <w:marRight w:val="0"/>
      <w:marTop w:val="0"/>
      <w:marBottom w:val="0"/>
      <w:divBdr>
        <w:top w:val="none" w:sz="0" w:space="0" w:color="auto"/>
        <w:left w:val="none" w:sz="0" w:space="0" w:color="auto"/>
        <w:bottom w:val="none" w:sz="0" w:space="0" w:color="auto"/>
        <w:right w:val="none" w:sz="0" w:space="0" w:color="auto"/>
      </w:divBdr>
    </w:div>
    <w:div w:id="322201397">
      <w:marLeft w:val="0"/>
      <w:marRight w:val="0"/>
      <w:marTop w:val="0"/>
      <w:marBottom w:val="0"/>
      <w:divBdr>
        <w:top w:val="none" w:sz="0" w:space="0" w:color="auto"/>
        <w:left w:val="none" w:sz="0" w:space="0" w:color="auto"/>
        <w:bottom w:val="none" w:sz="0" w:space="0" w:color="auto"/>
        <w:right w:val="none" w:sz="0" w:space="0" w:color="auto"/>
      </w:divBdr>
    </w:div>
    <w:div w:id="322319395">
      <w:marLeft w:val="0"/>
      <w:marRight w:val="0"/>
      <w:marTop w:val="0"/>
      <w:marBottom w:val="0"/>
      <w:divBdr>
        <w:top w:val="none" w:sz="0" w:space="0" w:color="auto"/>
        <w:left w:val="none" w:sz="0" w:space="0" w:color="auto"/>
        <w:bottom w:val="none" w:sz="0" w:space="0" w:color="auto"/>
        <w:right w:val="none" w:sz="0" w:space="0" w:color="auto"/>
      </w:divBdr>
    </w:div>
    <w:div w:id="322665415">
      <w:marLeft w:val="0"/>
      <w:marRight w:val="0"/>
      <w:marTop w:val="0"/>
      <w:marBottom w:val="0"/>
      <w:divBdr>
        <w:top w:val="none" w:sz="0" w:space="0" w:color="auto"/>
        <w:left w:val="none" w:sz="0" w:space="0" w:color="auto"/>
        <w:bottom w:val="none" w:sz="0" w:space="0" w:color="auto"/>
        <w:right w:val="none" w:sz="0" w:space="0" w:color="auto"/>
      </w:divBdr>
    </w:div>
    <w:div w:id="322777410">
      <w:marLeft w:val="0"/>
      <w:marRight w:val="0"/>
      <w:marTop w:val="0"/>
      <w:marBottom w:val="0"/>
      <w:divBdr>
        <w:top w:val="none" w:sz="0" w:space="0" w:color="auto"/>
        <w:left w:val="none" w:sz="0" w:space="0" w:color="auto"/>
        <w:bottom w:val="none" w:sz="0" w:space="0" w:color="auto"/>
        <w:right w:val="none" w:sz="0" w:space="0" w:color="auto"/>
      </w:divBdr>
    </w:div>
    <w:div w:id="322780500">
      <w:marLeft w:val="0"/>
      <w:marRight w:val="0"/>
      <w:marTop w:val="0"/>
      <w:marBottom w:val="0"/>
      <w:divBdr>
        <w:top w:val="none" w:sz="0" w:space="0" w:color="auto"/>
        <w:left w:val="none" w:sz="0" w:space="0" w:color="auto"/>
        <w:bottom w:val="none" w:sz="0" w:space="0" w:color="auto"/>
        <w:right w:val="none" w:sz="0" w:space="0" w:color="auto"/>
      </w:divBdr>
    </w:div>
    <w:div w:id="322974704">
      <w:marLeft w:val="0"/>
      <w:marRight w:val="0"/>
      <w:marTop w:val="0"/>
      <w:marBottom w:val="0"/>
      <w:divBdr>
        <w:top w:val="none" w:sz="0" w:space="0" w:color="auto"/>
        <w:left w:val="none" w:sz="0" w:space="0" w:color="auto"/>
        <w:bottom w:val="none" w:sz="0" w:space="0" w:color="auto"/>
        <w:right w:val="none" w:sz="0" w:space="0" w:color="auto"/>
      </w:divBdr>
    </w:div>
    <w:div w:id="323050966">
      <w:marLeft w:val="0"/>
      <w:marRight w:val="0"/>
      <w:marTop w:val="0"/>
      <w:marBottom w:val="0"/>
      <w:divBdr>
        <w:top w:val="none" w:sz="0" w:space="0" w:color="auto"/>
        <w:left w:val="none" w:sz="0" w:space="0" w:color="auto"/>
        <w:bottom w:val="none" w:sz="0" w:space="0" w:color="auto"/>
        <w:right w:val="none" w:sz="0" w:space="0" w:color="auto"/>
      </w:divBdr>
    </w:div>
    <w:div w:id="323242599">
      <w:marLeft w:val="0"/>
      <w:marRight w:val="0"/>
      <w:marTop w:val="0"/>
      <w:marBottom w:val="0"/>
      <w:divBdr>
        <w:top w:val="none" w:sz="0" w:space="0" w:color="auto"/>
        <w:left w:val="none" w:sz="0" w:space="0" w:color="auto"/>
        <w:bottom w:val="none" w:sz="0" w:space="0" w:color="auto"/>
        <w:right w:val="none" w:sz="0" w:space="0" w:color="auto"/>
      </w:divBdr>
    </w:div>
    <w:div w:id="323317008">
      <w:marLeft w:val="0"/>
      <w:marRight w:val="0"/>
      <w:marTop w:val="0"/>
      <w:marBottom w:val="0"/>
      <w:divBdr>
        <w:top w:val="none" w:sz="0" w:space="0" w:color="auto"/>
        <w:left w:val="none" w:sz="0" w:space="0" w:color="auto"/>
        <w:bottom w:val="none" w:sz="0" w:space="0" w:color="auto"/>
        <w:right w:val="none" w:sz="0" w:space="0" w:color="auto"/>
      </w:divBdr>
    </w:div>
    <w:div w:id="323432422">
      <w:marLeft w:val="0"/>
      <w:marRight w:val="0"/>
      <w:marTop w:val="0"/>
      <w:marBottom w:val="0"/>
      <w:divBdr>
        <w:top w:val="none" w:sz="0" w:space="0" w:color="auto"/>
        <w:left w:val="none" w:sz="0" w:space="0" w:color="auto"/>
        <w:bottom w:val="none" w:sz="0" w:space="0" w:color="auto"/>
        <w:right w:val="none" w:sz="0" w:space="0" w:color="auto"/>
      </w:divBdr>
    </w:div>
    <w:div w:id="323511918">
      <w:marLeft w:val="0"/>
      <w:marRight w:val="0"/>
      <w:marTop w:val="0"/>
      <w:marBottom w:val="0"/>
      <w:divBdr>
        <w:top w:val="none" w:sz="0" w:space="0" w:color="auto"/>
        <w:left w:val="none" w:sz="0" w:space="0" w:color="auto"/>
        <w:bottom w:val="none" w:sz="0" w:space="0" w:color="auto"/>
        <w:right w:val="none" w:sz="0" w:space="0" w:color="auto"/>
      </w:divBdr>
    </w:div>
    <w:div w:id="323748779">
      <w:marLeft w:val="0"/>
      <w:marRight w:val="0"/>
      <w:marTop w:val="0"/>
      <w:marBottom w:val="0"/>
      <w:divBdr>
        <w:top w:val="none" w:sz="0" w:space="0" w:color="auto"/>
        <w:left w:val="none" w:sz="0" w:space="0" w:color="auto"/>
        <w:bottom w:val="none" w:sz="0" w:space="0" w:color="auto"/>
        <w:right w:val="none" w:sz="0" w:space="0" w:color="auto"/>
      </w:divBdr>
    </w:div>
    <w:div w:id="323775472">
      <w:marLeft w:val="0"/>
      <w:marRight w:val="0"/>
      <w:marTop w:val="0"/>
      <w:marBottom w:val="0"/>
      <w:divBdr>
        <w:top w:val="none" w:sz="0" w:space="0" w:color="auto"/>
        <w:left w:val="none" w:sz="0" w:space="0" w:color="auto"/>
        <w:bottom w:val="none" w:sz="0" w:space="0" w:color="auto"/>
        <w:right w:val="none" w:sz="0" w:space="0" w:color="auto"/>
      </w:divBdr>
    </w:div>
    <w:div w:id="323820272">
      <w:marLeft w:val="0"/>
      <w:marRight w:val="0"/>
      <w:marTop w:val="0"/>
      <w:marBottom w:val="0"/>
      <w:divBdr>
        <w:top w:val="none" w:sz="0" w:space="0" w:color="auto"/>
        <w:left w:val="none" w:sz="0" w:space="0" w:color="auto"/>
        <w:bottom w:val="none" w:sz="0" w:space="0" w:color="auto"/>
        <w:right w:val="none" w:sz="0" w:space="0" w:color="auto"/>
      </w:divBdr>
    </w:div>
    <w:div w:id="323827584">
      <w:marLeft w:val="0"/>
      <w:marRight w:val="0"/>
      <w:marTop w:val="0"/>
      <w:marBottom w:val="0"/>
      <w:divBdr>
        <w:top w:val="none" w:sz="0" w:space="0" w:color="auto"/>
        <w:left w:val="none" w:sz="0" w:space="0" w:color="auto"/>
        <w:bottom w:val="none" w:sz="0" w:space="0" w:color="auto"/>
        <w:right w:val="none" w:sz="0" w:space="0" w:color="auto"/>
      </w:divBdr>
    </w:div>
    <w:div w:id="324435393">
      <w:marLeft w:val="0"/>
      <w:marRight w:val="0"/>
      <w:marTop w:val="0"/>
      <w:marBottom w:val="0"/>
      <w:divBdr>
        <w:top w:val="none" w:sz="0" w:space="0" w:color="auto"/>
        <w:left w:val="none" w:sz="0" w:space="0" w:color="auto"/>
        <w:bottom w:val="none" w:sz="0" w:space="0" w:color="auto"/>
        <w:right w:val="none" w:sz="0" w:space="0" w:color="auto"/>
      </w:divBdr>
    </w:div>
    <w:div w:id="324482317">
      <w:marLeft w:val="0"/>
      <w:marRight w:val="0"/>
      <w:marTop w:val="0"/>
      <w:marBottom w:val="0"/>
      <w:divBdr>
        <w:top w:val="none" w:sz="0" w:space="0" w:color="auto"/>
        <w:left w:val="none" w:sz="0" w:space="0" w:color="auto"/>
        <w:bottom w:val="none" w:sz="0" w:space="0" w:color="auto"/>
        <w:right w:val="none" w:sz="0" w:space="0" w:color="auto"/>
      </w:divBdr>
    </w:div>
    <w:div w:id="324628150">
      <w:marLeft w:val="0"/>
      <w:marRight w:val="0"/>
      <w:marTop w:val="0"/>
      <w:marBottom w:val="0"/>
      <w:divBdr>
        <w:top w:val="none" w:sz="0" w:space="0" w:color="auto"/>
        <w:left w:val="none" w:sz="0" w:space="0" w:color="auto"/>
        <w:bottom w:val="none" w:sz="0" w:space="0" w:color="auto"/>
        <w:right w:val="none" w:sz="0" w:space="0" w:color="auto"/>
      </w:divBdr>
    </w:div>
    <w:div w:id="324630916">
      <w:marLeft w:val="0"/>
      <w:marRight w:val="0"/>
      <w:marTop w:val="0"/>
      <w:marBottom w:val="0"/>
      <w:divBdr>
        <w:top w:val="none" w:sz="0" w:space="0" w:color="auto"/>
        <w:left w:val="none" w:sz="0" w:space="0" w:color="auto"/>
        <w:bottom w:val="none" w:sz="0" w:space="0" w:color="auto"/>
        <w:right w:val="none" w:sz="0" w:space="0" w:color="auto"/>
      </w:divBdr>
    </w:div>
    <w:div w:id="324749478">
      <w:marLeft w:val="0"/>
      <w:marRight w:val="0"/>
      <w:marTop w:val="0"/>
      <w:marBottom w:val="0"/>
      <w:divBdr>
        <w:top w:val="none" w:sz="0" w:space="0" w:color="auto"/>
        <w:left w:val="none" w:sz="0" w:space="0" w:color="auto"/>
        <w:bottom w:val="none" w:sz="0" w:space="0" w:color="auto"/>
        <w:right w:val="none" w:sz="0" w:space="0" w:color="auto"/>
      </w:divBdr>
    </w:div>
    <w:div w:id="324819055">
      <w:marLeft w:val="0"/>
      <w:marRight w:val="0"/>
      <w:marTop w:val="0"/>
      <w:marBottom w:val="0"/>
      <w:divBdr>
        <w:top w:val="none" w:sz="0" w:space="0" w:color="auto"/>
        <w:left w:val="none" w:sz="0" w:space="0" w:color="auto"/>
        <w:bottom w:val="none" w:sz="0" w:space="0" w:color="auto"/>
        <w:right w:val="none" w:sz="0" w:space="0" w:color="auto"/>
      </w:divBdr>
    </w:div>
    <w:div w:id="324936019">
      <w:marLeft w:val="0"/>
      <w:marRight w:val="0"/>
      <w:marTop w:val="0"/>
      <w:marBottom w:val="0"/>
      <w:divBdr>
        <w:top w:val="none" w:sz="0" w:space="0" w:color="auto"/>
        <w:left w:val="none" w:sz="0" w:space="0" w:color="auto"/>
        <w:bottom w:val="none" w:sz="0" w:space="0" w:color="auto"/>
        <w:right w:val="none" w:sz="0" w:space="0" w:color="auto"/>
      </w:divBdr>
    </w:div>
    <w:div w:id="324940153">
      <w:marLeft w:val="0"/>
      <w:marRight w:val="0"/>
      <w:marTop w:val="0"/>
      <w:marBottom w:val="0"/>
      <w:divBdr>
        <w:top w:val="none" w:sz="0" w:space="0" w:color="auto"/>
        <w:left w:val="none" w:sz="0" w:space="0" w:color="auto"/>
        <w:bottom w:val="none" w:sz="0" w:space="0" w:color="auto"/>
        <w:right w:val="none" w:sz="0" w:space="0" w:color="auto"/>
      </w:divBdr>
    </w:div>
    <w:div w:id="325060003">
      <w:marLeft w:val="0"/>
      <w:marRight w:val="0"/>
      <w:marTop w:val="0"/>
      <w:marBottom w:val="0"/>
      <w:divBdr>
        <w:top w:val="none" w:sz="0" w:space="0" w:color="auto"/>
        <w:left w:val="none" w:sz="0" w:space="0" w:color="auto"/>
        <w:bottom w:val="none" w:sz="0" w:space="0" w:color="auto"/>
        <w:right w:val="none" w:sz="0" w:space="0" w:color="auto"/>
      </w:divBdr>
    </w:div>
    <w:div w:id="325472681">
      <w:marLeft w:val="0"/>
      <w:marRight w:val="0"/>
      <w:marTop w:val="0"/>
      <w:marBottom w:val="0"/>
      <w:divBdr>
        <w:top w:val="none" w:sz="0" w:space="0" w:color="auto"/>
        <w:left w:val="none" w:sz="0" w:space="0" w:color="auto"/>
        <w:bottom w:val="none" w:sz="0" w:space="0" w:color="auto"/>
        <w:right w:val="none" w:sz="0" w:space="0" w:color="auto"/>
      </w:divBdr>
    </w:div>
    <w:div w:id="325476057">
      <w:marLeft w:val="0"/>
      <w:marRight w:val="0"/>
      <w:marTop w:val="0"/>
      <w:marBottom w:val="0"/>
      <w:divBdr>
        <w:top w:val="none" w:sz="0" w:space="0" w:color="auto"/>
        <w:left w:val="none" w:sz="0" w:space="0" w:color="auto"/>
        <w:bottom w:val="none" w:sz="0" w:space="0" w:color="auto"/>
        <w:right w:val="none" w:sz="0" w:space="0" w:color="auto"/>
      </w:divBdr>
    </w:div>
    <w:div w:id="325481924">
      <w:marLeft w:val="0"/>
      <w:marRight w:val="0"/>
      <w:marTop w:val="0"/>
      <w:marBottom w:val="0"/>
      <w:divBdr>
        <w:top w:val="none" w:sz="0" w:space="0" w:color="auto"/>
        <w:left w:val="none" w:sz="0" w:space="0" w:color="auto"/>
        <w:bottom w:val="none" w:sz="0" w:space="0" w:color="auto"/>
        <w:right w:val="none" w:sz="0" w:space="0" w:color="auto"/>
      </w:divBdr>
    </w:div>
    <w:div w:id="325549465">
      <w:marLeft w:val="0"/>
      <w:marRight w:val="0"/>
      <w:marTop w:val="0"/>
      <w:marBottom w:val="0"/>
      <w:divBdr>
        <w:top w:val="none" w:sz="0" w:space="0" w:color="auto"/>
        <w:left w:val="none" w:sz="0" w:space="0" w:color="auto"/>
        <w:bottom w:val="none" w:sz="0" w:space="0" w:color="auto"/>
        <w:right w:val="none" w:sz="0" w:space="0" w:color="auto"/>
      </w:divBdr>
    </w:div>
    <w:div w:id="325860380">
      <w:marLeft w:val="0"/>
      <w:marRight w:val="0"/>
      <w:marTop w:val="0"/>
      <w:marBottom w:val="0"/>
      <w:divBdr>
        <w:top w:val="none" w:sz="0" w:space="0" w:color="auto"/>
        <w:left w:val="none" w:sz="0" w:space="0" w:color="auto"/>
        <w:bottom w:val="none" w:sz="0" w:space="0" w:color="auto"/>
        <w:right w:val="none" w:sz="0" w:space="0" w:color="auto"/>
      </w:divBdr>
    </w:div>
    <w:div w:id="325868739">
      <w:marLeft w:val="0"/>
      <w:marRight w:val="0"/>
      <w:marTop w:val="0"/>
      <w:marBottom w:val="0"/>
      <w:divBdr>
        <w:top w:val="none" w:sz="0" w:space="0" w:color="auto"/>
        <w:left w:val="none" w:sz="0" w:space="0" w:color="auto"/>
        <w:bottom w:val="none" w:sz="0" w:space="0" w:color="auto"/>
        <w:right w:val="none" w:sz="0" w:space="0" w:color="auto"/>
      </w:divBdr>
    </w:div>
    <w:div w:id="325939731">
      <w:marLeft w:val="0"/>
      <w:marRight w:val="0"/>
      <w:marTop w:val="0"/>
      <w:marBottom w:val="0"/>
      <w:divBdr>
        <w:top w:val="none" w:sz="0" w:space="0" w:color="auto"/>
        <w:left w:val="none" w:sz="0" w:space="0" w:color="auto"/>
        <w:bottom w:val="none" w:sz="0" w:space="0" w:color="auto"/>
        <w:right w:val="none" w:sz="0" w:space="0" w:color="auto"/>
      </w:divBdr>
    </w:div>
    <w:div w:id="325939966">
      <w:marLeft w:val="0"/>
      <w:marRight w:val="0"/>
      <w:marTop w:val="0"/>
      <w:marBottom w:val="0"/>
      <w:divBdr>
        <w:top w:val="none" w:sz="0" w:space="0" w:color="auto"/>
        <w:left w:val="none" w:sz="0" w:space="0" w:color="auto"/>
        <w:bottom w:val="none" w:sz="0" w:space="0" w:color="auto"/>
        <w:right w:val="none" w:sz="0" w:space="0" w:color="auto"/>
      </w:divBdr>
    </w:div>
    <w:div w:id="326253478">
      <w:marLeft w:val="0"/>
      <w:marRight w:val="0"/>
      <w:marTop w:val="0"/>
      <w:marBottom w:val="0"/>
      <w:divBdr>
        <w:top w:val="none" w:sz="0" w:space="0" w:color="auto"/>
        <w:left w:val="none" w:sz="0" w:space="0" w:color="auto"/>
        <w:bottom w:val="none" w:sz="0" w:space="0" w:color="auto"/>
        <w:right w:val="none" w:sz="0" w:space="0" w:color="auto"/>
      </w:divBdr>
    </w:div>
    <w:div w:id="326254535">
      <w:marLeft w:val="0"/>
      <w:marRight w:val="0"/>
      <w:marTop w:val="0"/>
      <w:marBottom w:val="0"/>
      <w:divBdr>
        <w:top w:val="none" w:sz="0" w:space="0" w:color="auto"/>
        <w:left w:val="none" w:sz="0" w:space="0" w:color="auto"/>
        <w:bottom w:val="none" w:sz="0" w:space="0" w:color="auto"/>
        <w:right w:val="none" w:sz="0" w:space="0" w:color="auto"/>
      </w:divBdr>
    </w:div>
    <w:div w:id="326327024">
      <w:marLeft w:val="0"/>
      <w:marRight w:val="0"/>
      <w:marTop w:val="0"/>
      <w:marBottom w:val="0"/>
      <w:divBdr>
        <w:top w:val="none" w:sz="0" w:space="0" w:color="auto"/>
        <w:left w:val="none" w:sz="0" w:space="0" w:color="auto"/>
        <w:bottom w:val="none" w:sz="0" w:space="0" w:color="auto"/>
        <w:right w:val="none" w:sz="0" w:space="0" w:color="auto"/>
      </w:divBdr>
    </w:div>
    <w:div w:id="326399880">
      <w:marLeft w:val="0"/>
      <w:marRight w:val="0"/>
      <w:marTop w:val="0"/>
      <w:marBottom w:val="0"/>
      <w:divBdr>
        <w:top w:val="none" w:sz="0" w:space="0" w:color="auto"/>
        <w:left w:val="none" w:sz="0" w:space="0" w:color="auto"/>
        <w:bottom w:val="none" w:sz="0" w:space="0" w:color="auto"/>
        <w:right w:val="none" w:sz="0" w:space="0" w:color="auto"/>
      </w:divBdr>
    </w:div>
    <w:div w:id="326444663">
      <w:marLeft w:val="0"/>
      <w:marRight w:val="0"/>
      <w:marTop w:val="0"/>
      <w:marBottom w:val="0"/>
      <w:divBdr>
        <w:top w:val="none" w:sz="0" w:space="0" w:color="auto"/>
        <w:left w:val="none" w:sz="0" w:space="0" w:color="auto"/>
        <w:bottom w:val="none" w:sz="0" w:space="0" w:color="auto"/>
        <w:right w:val="none" w:sz="0" w:space="0" w:color="auto"/>
      </w:divBdr>
    </w:div>
    <w:div w:id="326593912">
      <w:marLeft w:val="0"/>
      <w:marRight w:val="0"/>
      <w:marTop w:val="0"/>
      <w:marBottom w:val="0"/>
      <w:divBdr>
        <w:top w:val="none" w:sz="0" w:space="0" w:color="auto"/>
        <w:left w:val="none" w:sz="0" w:space="0" w:color="auto"/>
        <w:bottom w:val="none" w:sz="0" w:space="0" w:color="auto"/>
        <w:right w:val="none" w:sz="0" w:space="0" w:color="auto"/>
      </w:divBdr>
    </w:div>
    <w:div w:id="326637932">
      <w:marLeft w:val="0"/>
      <w:marRight w:val="0"/>
      <w:marTop w:val="0"/>
      <w:marBottom w:val="0"/>
      <w:divBdr>
        <w:top w:val="none" w:sz="0" w:space="0" w:color="auto"/>
        <w:left w:val="none" w:sz="0" w:space="0" w:color="auto"/>
        <w:bottom w:val="none" w:sz="0" w:space="0" w:color="auto"/>
        <w:right w:val="none" w:sz="0" w:space="0" w:color="auto"/>
      </w:divBdr>
    </w:div>
    <w:div w:id="326833121">
      <w:marLeft w:val="0"/>
      <w:marRight w:val="0"/>
      <w:marTop w:val="0"/>
      <w:marBottom w:val="0"/>
      <w:divBdr>
        <w:top w:val="none" w:sz="0" w:space="0" w:color="auto"/>
        <w:left w:val="none" w:sz="0" w:space="0" w:color="auto"/>
        <w:bottom w:val="none" w:sz="0" w:space="0" w:color="auto"/>
        <w:right w:val="none" w:sz="0" w:space="0" w:color="auto"/>
      </w:divBdr>
    </w:div>
    <w:div w:id="327245743">
      <w:marLeft w:val="0"/>
      <w:marRight w:val="0"/>
      <w:marTop w:val="0"/>
      <w:marBottom w:val="0"/>
      <w:divBdr>
        <w:top w:val="none" w:sz="0" w:space="0" w:color="auto"/>
        <w:left w:val="none" w:sz="0" w:space="0" w:color="auto"/>
        <w:bottom w:val="none" w:sz="0" w:space="0" w:color="auto"/>
        <w:right w:val="none" w:sz="0" w:space="0" w:color="auto"/>
      </w:divBdr>
    </w:div>
    <w:div w:id="327287672">
      <w:marLeft w:val="0"/>
      <w:marRight w:val="0"/>
      <w:marTop w:val="0"/>
      <w:marBottom w:val="0"/>
      <w:divBdr>
        <w:top w:val="none" w:sz="0" w:space="0" w:color="auto"/>
        <w:left w:val="none" w:sz="0" w:space="0" w:color="auto"/>
        <w:bottom w:val="none" w:sz="0" w:space="0" w:color="auto"/>
        <w:right w:val="none" w:sz="0" w:space="0" w:color="auto"/>
      </w:divBdr>
    </w:div>
    <w:div w:id="327372443">
      <w:marLeft w:val="0"/>
      <w:marRight w:val="0"/>
      <w:marTop w:val="0"/>
      <w:marBottom w:val="0"/>
      <w:divBdr>
        <w:top w:val="none" w:sz="0" w:space="0" w:color="auto"/>
        <w:left w:val="none" w:sz="0" w:space="0" w:color="auto"/>
        <w:bottom w:val="none" w:sz="0" w:space="0" w:color="auto"/>
        <w:right w:val="none" w:sz="0" w:space="0" w:color="auto"/>
      </w:divBdr>
    </w:div>
    <w:div w:id="327488193">
      <w:marLeft w:val="0"/>
      <w:marRight w:val="0"/>
      <w:marTop w:val="0"/>
      <w:marBottom w:val="0"/>
      <w:divBdr>
        <w:top w:val="none" w:sz="0" w:space="0" w:color="auto"/>
        <w:left w:val="none" w:sz="0" w:space="0" w:color="auto"/>
        <w:bottom w:val="none" w:sz="0" w:space="0" w:color="auto"/>
        <w:right w:val="none" w:sz="0" w:space="0" w:color="auto"/>
      </w:divBdr>
    </w:div>
    <w:div w:id="327560170">
      <w:marLeft w:val="0"/>
      <w:marRight w:val="0"/>
      <w:marTop w:val="0"/>
      <w:marBottom w:val="0"/>
      <w:divBdr>
        <w:top w:val="none" w:sz="0" w:space="0" w:color="auto"/>
        <w:left w:val="none" w:sz="0" w:space="0" w:color="auto"/>
        <w:bottom w:val="none" w:sz="0" w:space="0" w:color="auto"/>
        <w:right w:val="none" w:sz="0" w:space="0" w:color="auto"/>
      </w:divBdr>
    </w:div>
    <w:div w:id="327637819">
      <w:marLeft w:val="0"/>
      <w:marRight w:val="0"/>
      <w:marTop w:val="0"/>
      <w:marBottom w:val="0"/>
      <w:divBdr>
        <w:top w:val="none" w:sz="0" w:space="0" w:color="auto"/>
        <w:left w:val="none" w:sz="0" w:space="0" w:color="auto"/>
        <w:bottom w:val="none" w:sz="0" w:space="0" w:color="auto"/>
        <w:right w:val="none" w:sz="0" w:space="0" w:color="auto"/>
      </w:divBdr>
    </w:div>
    <w:div w:id="327680228">
      <w:marLeft w:val="0"/>
      <w:marRight w:val="0"/>
      <w:marTop w:val="0"/>
      <w:marBottom w:val="0"/>
      <w:divBdr>
        <w:top w:val="none" w:sz="0" w:space="0" w:color="auto"/>
        <w:left w:val="none" w:sz="0" w:space="0" w:color="auto"/>
        <w:bottom w:val="none" w:sz="0" w:space="0" w:color="auto"/>
        <w:right w:val="none" w:sz="0" w:space="0" w:color="auto"/>
      </w:divBdr>
    </w:div>
    <w:div w:id="327902742">
      <w:marLeft w:val="0"/>
      <w:marRight w:val="0"/>
      <w:marTop w:val="0"/>
      <w:marBottom w:val="0"/>
      <w:divBdr>
        <w:top w:val="none" w:sz="0" w:space="0" w:color="auto"/>
        <w:left w:val="none" w:sz="0" w:space="0" w:color="auto"/>
        <w:bottom w:val="none" w:sz="0" w:space="0" w:color="auto"/>
        <w:right w:val="none" w:sz="0" w:space="0" w:color="auto"/>
      </w:divBdr>
    </w:div>
    <w:div w:id="327947697">
      <w:marLeft w:val="0"/>
      <w:marRight w:val="0"/>
      <w:marTop w:val="0"/>
      <w:marBottom w:val="0"/>
      <w:divBdr>
        <w:top w:val="none" w:sz="0" w:space="0" w:color="auto"/>
        <w:left w:val="none" w:sz="0" w:space="0" w:color="auto"/>
        <w:bottom w:val="none" w:sz="0" w:space="0" w:color="auto"/>
        <w:right w:val="none" w:sz="0" w:space="0" w:color="auto"/>
      </w:divBdr>
    </w:div>
    <w:div w:id="328022203">
      <w:marLeft w:val="0"/>
      <w:marRight w:val="0"/>
      <w:marTop w:val="0"/>
      <w:marBottom w:val="0"/>
      <w:divBdr>
        <w:top w:val="none" w:sz="0" w:space="0" w:color="auto"/>
        <w:left w:val="none" w:sz="0" w:space="0" w:color="auto"/>
        <w:bottom w:val="none" w:sz="0" w:space="0" w:color="auto"/>
        <w:right w:val="none" w:sz="0" w:space="0" w:color="auto"/>
      </w:divBdr>
    </w:div>
    <w:div w:id="328022369">
      <w:marLeft w:val="0"/>
      <w:marRight w:val="0"/>
      <w:marTop w:val="0"/>
      <w:marBottom w:val="0"/>
      <w:divBdr>
        <w:top w:val="none" w:sz="0" w:space="0" w:color="auto"/>
        <w:left w:val="none" w:sz="0" w:space="0" w:color="auto"/>
        <w:bottom w:val="none" w:sz="0" w:space="0" w:color="auto"/>
        <w:right w:val="none" w:sz="0" w:space="0" w:color="auto"/>
      </w:divBdr>
    </w:div>
    <w:div w:id="328142243">
      <w:marLeft w:val="0"/>
      <w:marRight w:val="0"/>
      <w:marTop w:val="0"/>
      <w:marBottom w:val="0"/>
      <w:divBdr>
        <w:top w:val="none" w:sz="0" w:space="0" w:color="auto"/>
        <w:left w:val="none" w:sz="0" w:space="0" w:color="auto"/>
        <w:bottom w:val="none" w:sz="0" w:space="0" w:color="auto"/>
        <w:right w:val="none" w:sz="0" w:space="0" w:color="auto"/>
      </w:divBdr>
    </w:div>
    <w:div w:id="328216714">
      <w:marLeft w:val="0"/>
      <w:marRight w:val="0"/>
      <w:marTop w:val="0"/>
      <w:marBottom w:val="0"/>
      <w:divBdr>
        <w:top w:val="none" w:sz="0" w:space="0" w:color="auto"/>
        <w:left w:val="none" w:sz="0" w:space="0" w:color="auto"/>
        <w:bottom w:val="none" w:sz="0" w:space="0" w:color="auto"/>
        <w:right w:val="none" w:sz="0" w:space="0" w:color="auto"/>
      </w:divBdr>
    </w:div>
    <w:div w:id="328363983">
      <w:marLeft w:val="0"/>
      <w:marRight w:val="0"/>
      <w:marTop w:val="0"/>
      <w:marBottom w:val="0"/>
      <w:divBdr>
        <w:top w:val="none" w:sz="0" w:space="0" w:color="auto"/>
        <w:left w:val="none" w:sz="0" w:space="0" w:color="auto"/>
        <w:bottom w:val="none" w:sz="0" w:space="0" w:color="auto"/>
        <w:right w:val="none" w:sz="0" w:space="0" w:color="auto"/>
      </w:divBdr>
    </w:div>
    <w:div w:id="328364184">
      <w:marLeft w:val="0"/>
      <w:marRight w:val="0"/>
      <w:marTop w:val="0"/>
      <w:marBottom w:val="0"/>
      <w:divBdr>
        <w:top w:val="none" w:sz="0" w:space="0" w:color="auto"/>
        <w:left w:val="none" w:sz="0" w:space="0" w:color="auto"/>
        <w:bottom w:val="none" w:sz="0" w:space="0" w:color="auto"/>
        <w:right w:val="none" w:sz="0" w:space="0" w:color="auto"/>
      </w:divBdr>
    </w:div>
    <w:div w:id="328367849">
      <w:marLeft w:val="0"/>
      <w:marRight w:val="0"/>
      <w:marTop w:val="0"/>
      <w:marBottom w:val="0"/>
      <w:divBdr>
        <w:top w:val="none" w:sz="0" w:space="0" w:color="auto"/>
        <w:left w:val="none" w:sz="0" w:space="0" w:color="auto"/>
        <w:bottom w:val="none" w:sz="0" w:space="0" w:color="auto"/>
        <w:right w:val="none" w:sz="0" w:space="0" w:color="auto"/>
      </w:divBdr>
    </w:div>
    <w:div w:id="328412203">
      <w:marLeft w:val="0"/>
      <w:marRight w:val="0"/>
      <w:marTop w:val="0"/>
      <w:marBottom w:val="0"/>
      <w:divBdr>
        <w:top w:val="none" w:sz="0" w:space="0" w:color="auto"/>
        <w:left w:val="none" w:sz="0" w:space="0" w:color="auto"/>
        <w:bottom w:val="none" w:sz="0" w:space="0" w:color="auto"/>
        <w:right w:val="none" w:sz="0" w:space="0" w:color="auto"/>
      </w:divBdr>
    </w:div>
    <w:div w:id="328556309">
      <w:marLeft w:val="0"/>
      <w:marRight w:val="0"/>
      <w:marTop w:val="0"/>
      <w:marBottom w:val="0"/>
      <w:divBdr>
        <w:top w:val="none" w:sz="0" w:space="0" w:color="auto"/>
        <w:left w:val="none" w:sz="0" w:space="0" w:color="auto"/>
        <w:bottom w:val="none" w:sz="0" w:space="0" w:color="auto"/>
        <w:right w:val="none" w:sz="0" w:space="0" w:color="auto"/>
      </w:divBdr>
    </w:div>
    <w:div w:id="328799454">
      <w:marLeft w:val="0"/>
      <w:marRight w:val="0"/>
      <w:marTop w:val="0"/>
      <w:marBottom w:val="0"/>
      <w:divBdr>
        <w:top w:val="none" w:sz="0" w:space="0" w:color="auto"/>
        <w:left w:val="none" w:sz="0" w:space="0" w:color="auto"/>
        <w:bottom w:val="none" w:sz="0" w:space="0" w:color="auto"/>
        <w:right w:val="none" w:sz="0" w:space="0" w:color="auto"/>
      </w:divBdr>
    </w:div>
    <w:div w:id="328869747">
      <w:marLeft w:val="0"/>
      <w:marRight w:val="0"/>
      <w:marTop w:val="0"/>
      <w:marBottom w:val="0"/>
      <w:divBdr>
        <w:top w:val="none" w:sz="0" w:space="0" w:color="auto"/>
        <w:left w:val="none" w:sz="0" w:space="0" w:color="auto"/>
        <w:bottom w:val="none" w:sz="0" w:space="0" w:color="auto"/>
        <w:right w:val="none" w:sz="0" w:space="0" w:color="auto"/>
      </w:divBdr>
    </w:div>
    <w:div w:id="328872039">
      <w:marLeft w:val="0"/>
      <w:marRight w:val="0"/>
      <w:marTop w:val="0"/>
      <w:marBottom w:val="0"/>
      <w:divBdr>
        <w:top w:val="none" w:sz="0" w:space="0" w:color="auto"/>
        <w:left w:val="none" w:sz="0" w:space="0" w:color="auto"/>
        <w:bottom w:val="none" w:sz="0" w:space="0" w:color="auto"/>
        <w:right w:val="none" w:sz="0" w:space="0" w:color="auto"/>
      </w:divBdr>
    </w:div>
    <w:div w:id="328949290">
      <w:marLeft w:val="0"/>
      <w:marRight w:val="0"/>
      <w:marTop w:val="0"/>
      <w:marBottom w:val="0"/>
      <w:divBdr>
        <w:top w:val="none" w:sz="0" w:space="0" w:color="auto"/>
        <w:left w:val="none" w:sz="0" w:space="0" w:color="auto"/>
        <w:bottom w:val="none" w:sz="0" w:space="0" w:color="auto"/>
        <w:right w:val="none" w:sz="0" w:space="0" w:color="auto"/>
      </w:divBdr>
    </w:div>
    <w:div w:id="328951426">
      <w:marLeft w:val="0"/>
      <w:marRight w:val="0"/>
      <w:marTop w:val="0"/>
      <w:marBottom w:val="0"/>
      <w:divBdr>
        <w:top w:val="none" w:sz="0" w:space="0" w:color="auto"/>
        <w:left w:val="none" w:sz="0" w:space="0" w:color="auto"/>
        <w:bottom w:val="none" w:sz="0" w:space="0" w:color="auto"/>
        <w:right w:val="none" w:sz="0" w:space="0" w:color="auto"/>
      </w:divBdr>
    </w:div>
    <w:div w:id="329020092">
      <w:marLeft w:val="0"/>
      <w:marRight w:val="0"/>
      <w:marTop w:val="0"/>
      <w:marBottom w:val="0"/>
      <w:divBdr>
        <w:top w:val="none" w:sz="0" w:space="0" w:color="auto"/>
        <w:left w:val="none" w:sz="0" w:space="0" w:color="auto"/>
        <w:bottom w:val="none" w:sz="0" w:space="0" w:color="auto"/>
        <w:right w:val="none" w:sz="0" w:space="0" w:color="auto"/>
      </w:divBdr>
    </w:div>
    <w:div w:id="329068946">
      <w:marLeft w:val="0"/>
      <w:marRight w:val="0"/>
      <w:marTop w:val="0"/>
      <w:marBottom w:val="0"/>
      <w:divBdr>
        <w:top w:val="none" w:sz="0" w:space="0" w:color="auto"/>
        <w:left w:val="none" w:sz="0" w:space="0" w:color="auto"/>
        <w:bottom w:val="none" w:sz="0" w:space="0" w:color="auto"/>
        <w:right w:val="none" w:sz="0" w:space="0" w:color="auto"/>
      </w:divBdr>
    </w:div>
    <w:div w:id="329143961">
      <w:marLeft w:val="0"/>
      <w:marRight w:val="0"/>
      <w:marTop w:val="0"/>
      <w:marBottom w:val="0"/>
      <w:divBdr>
        <w:top w:val="none" w:sz="0" w:space="0" w:color="auto"/>
        <w:left w:val="none" w:sz="0" w:space="0" w:color="auto"/>
        <w:bottom w:val="none" w:sz="0" w:space="0" w:color="auto"/>
        <w:right w:val="none" w:sz="0" w:space="0" w:color="auto"/>
      </w:divBdr>
    </w:div>
    <w:div w:id="329331338">
      <w:marLeft w:val="0"/>
      <w:marRight w:val="0"/>
      <w:marTop w:val="0"/>
      <w:marBottom w:val="0"/>
      <w:divBdr>
        <w:top w:val="none" w:sz="0" w:space="0" w:color="auto"/>
        <w:left w:val="none" w:sz="0" w:space="0" w:color="auto"/>
        <w:bottom w:val="none" w:sz="0" w:space="0" w:color="auto"/>
        <w:right w:val="none" w:sz="0" w:space="0" w:color="auto"/>
      </w:divBdr>
    </w:div>
    <w:div w:id="329412809">
      <w:marLeft w:val="0"/>
      <w:marRight w:val="0"/>
      <w:marTop w:val="0"/>
      <w:marBottom w:val="0"/>
      <w:divBdr>
        <w:top w:val="none" w:sz="0" w:space="0" w:color="auto"/>
        <w:left w:val="none" w:sz="0" w:space="0" w:color="auto"/>
        <w:bottom w:val="none" w:sz="0" w:space="0" w:color="auto"/>
        <w:right w:val="none" w:sz="0" w:space="0" w:color="auto"/>
      </w:divBdr>
    </w:div>
    <w:div w:id="329676040">
      <w:marLeft w:val="0"/>
      <w:marRight w:val="0"/>
      <w:marTop w:val="0"/>
      <w:marBottom w:val="0"/>
      <w:divBdr>
        <w:top w:val="none" w:sz="0" w:space="0" w:color="auto"/>
        <w:left w:val="none" w:sz="0" w:space="0" w:color="auto"/>
        <w:bottom w:val="none" w:sz="0" w:space="0" w:color="auto"/>
        <w:right w:val="none" w:sz="0" w:space="0" w:color="auto"/>
      </w:divBdr>
    </w:div>
    <w:div w:id="330105631">
      <w:marLeft w:val="0"/>
      <w:marRight w:val="0"/>
      <w:marTop w:val="0"/>
      <w:marBottom w:val="0"/>
      <w:divBdr>
        <w:top w:val="none" w:sz="0" w:space="0" w:color="auto"/>
        <w:left w:val="none" w:sz="0" w:space="0" w:color="auto"/>
        <w:bottom w:val="none" w:sz="0" w:space="0" w:color="auto"/>
        <w:right w:val="none" w:sz="0" w:space="0" w:color="auto"/>
      </w:divBdr>
    </w:div>
    <w:div w:id="330254645">
      <w:marLeft w:val="0"/>
      <w:marRight w:val="0"/>
      <w:marTop w:val="0"/>
      <w:marBottom w:val="0"/>
      <w:divBdr>
        <w:top w:val="none" w:sz="0" w:space="0" w:color="auto"/>
        <w:left w:val="none" w:sz="0" w:space="0" w:color="auto"/>
        <w:bottom w:val="none" w:sz="0" w:space="0" w:color="auto"/>
        <w:right w:val="none" w:sz="0" w:space="0" w:color="auto"/>
      </w:divBdr>
    </w:div>
    <w:div w:id="330256525">
      <w:marLeft w:val="0"/>
      <w:marRight w:val="0"/>
      <w:marTop w:val="0"/>
      <w:marBottom w:val="0"/>
      <w:divBdr>
        <w:top w:val="none" w:sz="0" w:space="0" w:color="auto"/>
        <w:left w:val="none" w:sz="0" w:space="0" w:color="auto"/>
        <w:bottom w:val="none" w:sz="0" w:space="0" w:color="auto"/>
        <w:right w:val="none" w:sz="0" w:space="0" w:color="auto"/>
      </w:divBdr>
    </w:div>
    <w:div w:id="330379347">
      <w:marLeft w:val="0"/>
      <w:marRight w:val="0"/>
      <w:marTop w:val="0"/>
      <w:marBottom w:val="0"/>
      <w:divBdr>
        <w:top w:val="none" w:sz="0" w:space="0" w:color="auto"/>
        <w:left w:val="none" w:sz="0" w:space="0" w:color="auto"/>
        <w:bottom w:val="none" w:sz="0" w:space="0" w:color="auto"/>
        <w:right w:val="none" w:sz="0" w:space="0" w:color="auto"/>
      </w:divBdr>
    </w:div>
    <w:div w:id="330715463">
      <w:marLeft w:val="0"/>
      <w:marRight w:val="0"/>
      <w:marTop w:val="0"/>
      <w:marBottom w:val="0"/>
      <w:divBdr>
        <w:top w:val="none" w:sz="0" w:space="0" w:color="auto"/>
        <w:left w:val="none" w:sz="0" w:space="0" w:color="auto"/>
        <w:bottom w:val="none" w:sz="0" w:space="0" w:color="auto"/>
        <w:right w:val="none" w:sz="0" w:space="0" w:color="auto"/>
      </w:divBdr>
    </w:div>
    <w:div w:id="330722655">
      <w:marLeft w:val="0"/>
      <w:marRight w:val="0"/>
      <w:marTop w:val="0"/>
      <w:marBottom w:val="0"/>
      <w:divBdr>
        <w:top w:val="none" w:sz="0" w:space="0" w:color="auto"/>
        <w:left w:val="none" w:sz="0" w:space="0" w:color="auto"/>
        <w:bottom w:val="none" w:sz="0" w:space="0" w:color="auto"/>
        <w:right w:val="none" w:sz="0" w:space="0" w:color="auto"/>
      </w:divBdr>
    </w:div>
    <w:div w:id="330764585">
      <w:marLeft w:val="0"/>
      <w:marRight w:val="0"/>
      <w:marTop w:val="0"/>
      <w:marBottom w:val="0"/>
      <w:divBdr>
        <w:top w:val="none" w:sz="0" w:space="0" w:color="auto"/>
        <w:left w:val="none" w:sz="0" w:space="0" w:color="auto"/>
        <w:bottom w:val="none" w:sz="0" w:space="0" w:color="auto"/>
        <w:right w:val="none" w:sz="0" w:space="0" w:color="auto"/>
      </w:divBdr>
    </w:div>
    <w:div w:id="330791229">
      <w:marLeft w:val="0"/>
      <w:marRight w:val="0"/>
      <w:marTop w:val="0"/>
      <w:marBottom w:val="0"/>
      <w:divBdr>
        <w:top w:val="none" w:sz="0" w:space="0" w:color="auto"/>
        <w:left w:val="none" w:sz="0" w:space="0" w:color="auto"/>
        <w:bottom w:val="none" w:sz="0" w:space="0" w:color="auto"/>
        <w:right w:val="none" w:sz="0" w:space="0" w:color="auto"/>
      </w:divBdr>
    </w:div>
    <w:div w:id="330839893">
      <w:marLeft w:val="0"/>
      <w:marRight w:val="0"/>
      <w:marTop w:val="0"/>
      <w:marBottom w:val="0"/>
      <w:divBdr>
        <w:top w:val="none" w:sz="0" w:space="0" w:color="auto"/>
        <w:left w:val="none" w:sz="0" w:space="0" w:color="auto"/>
        <w:bottom w:val="none" w:sz="0" w:space="0" w:color="auto"/>
        <w:right w:val="none" w:sz="0" w:space="0" w:color="auto"/>
      </w:divBdr>
    </w:div>
    <w:div w:id="331228487">
      <w:marLeft w:val="0"/>
      <w:marRight w:val="0"/>
      <w:marTop w:val="0"/>
      <w:marBottom w:val="0"/>
      <w:divBdr>
        <w:top w:val="none" w:sz="0" w:space="0" w:color="auto"/>
        <w:left w:val="none" w:sz="0" w:space="0" w:color="auto"/>
        <w:bottom w:val="none" w:sz="0" w:space="0" w:color="auto"/>
        <w:right w:val="none" w:sz="0" w:space="0" w:color="auto"/>
      </w:divBdr>
    </w:div>
    <w:div w:id="331417185">
      <w:marLeft w:val="0"/>
      <w:marRight w:val="0"/>
      <w:marTop w:val="0"/>
      <w:marBottom w:val="0"/>
      <w:divBdr>
        <w:top w:val="none" w:sz="0" w:space="0" w:color="auto"/>
        <w:left w:val="none" w:sz="0" w:space="0" w:color="auto"/>
        <w:bottom w:val="none" w:sz="0" w:space="0" w:color="auto"/>
        <w:right w:val="none" w:sz="0" w:space="0" w:color="auto"/>
      </w:divBdr>
    </w:div>
    <w:div w:id="331417328">
      <w:marLeft w:val="0"/>
      <w:marRight w:val="0"/>
      <w:marTop w:val="0"/>
      <w:marBottom w:val="0"/>
      <w:divBdr>
        <w:top w:val="none" w:sz="0" w:space="0" w:color="auto"/>
        <w:left w:val="none" w:sz="0" w:space="0" w:color="auto"/>
        <w:bottom w:val="none" w:sz="0" w:space="0" w:color="auto"/>
        <w:right w:val="none" w:sz="0" w:space="0" w:color="auto"/>
      </w:divBdr>
    </w:div>
    <w:div w:id="331572496">
      <w:marLeft w:val="0"/>
      <w:marRight w:val="0"/>
      <w:marTop w:val="0"/>
      <w:marBottom w:val="0"/>
      <w:divBdr>
        <w:top w:val="none" w:sz="0" w:space="0" w:color="auto"/>
        <w:left w:val="none" w:sz="0" w:space="0" w:color="auto"/>
        <w:bottom w:val="none" w:sz="0" w:space="0" w:color="auto"/>
        <w:right w:val="none" w:sz="0" w:space="0" w:color="auto"/>
      </w:divBdr>
    </w:div>
    <w:div w:id="331613957">
      <w:marLeft w:val="0"/>
      <w:marRight w:val="0"/>
      <w:marTop w:val="0"/>
      <w:marBottom w:val="0"/>
      <w:divBdr>
        <w:top w:val="none" w:sz="0" w:space="0" w:color="auto"/>
        <w:left w:val="none" w:sz="0" w:space="0" w:color="auto"/>
        <w:bottom w:val="none" w:sz="0" w:space="0" w:color="auto"/>
        <w:right w:val="none" w:sz="0" w:space="0" w:color="auto"/>
      </w:divBdr>
    </w:div>
    <w:div w:id="331758659">
      <w:marLeft w:val="0"/>
      <w:marRight w:val="0"/>
      <w:marTop w:val="0"/>
      <w:marBottom w:val="0"/>
      <w:divBdr>
        <w:top w:val="none" w:sz="0" w:space="0" w:color="auto"/>
        <w:left w:val="none" w:sz="0" w:space="0" w:color="auto"/>
        <w:bottom w:val="none" w:sz="0" w:space="0" w:color="auto"/>
        <w:right w:val="none" w:sz="0" w:space="0" w:color="auto"/>
      </w:divBdr>
    </w:div>
    <w:div w:id="331761947">
      <w:marLeft w:val="0"/>
      <w:marRight w:val="0"/>
      <w:marTop w:val="0"/>
      <w:marBottom w:val="0"/>
      <w:divBdr>
        <w:top w:val="none" w:sz="0" w:space="0" w:color="auto"/>
        <w:left w:val="none" w:sz="0" w:space="0" w:color="auto"/>
        <w:bottom w:val="none" w:sz="0" w:space="0" w:color="auto"/>
        <w:right w:val="none" w:sz="0" w:space="0" w:color="auto"/>
      </w:divBdr>
    </w:div>
    <w:div w:id="331765047">
      <w:marLeft w:val="0"/>
      <w:marRight w:val="0"/>
      <w:marTop w:val="0"/>
      <w:marBottom w:val="0"/>
      <w:divBdr>
        <w:top w:val="none" w:sz="0" w:space="0" w:color="auto"/>
        <w:left w:val="none" w:sz="0" w:space="0" w:color="auto"/>
        <w:bottom w:val="none" w:sz="0" w:space="0" w:color="auto"/>
        <w:right w:val="none" w:sz="0" w:space="0" w:color="auto"/>
      </w:divBdr>
    </w:div>
    <w:div w:id="332072451">
      <w:marLeft w:val="0"/>
      <w:marRight w:val="0"/>
      <w:marTop w:val="0"/>
      <w:marBottom w:val="0"/>
      <w:divBdr>
        <w:top w:val="none" w:sz="0" w:space="0" w:color="auto"/>
        <w:left w:val="none" w:sz="0" w:space="0" w:color="auto"/>
        <w:bottom w:val="none" w:sz="0" w:space="0" w:color="auto"/>
        <w:right w:val="none" w:sz="0" w:space="0" w:color="auto"/>
      </w:divBdr>
    </w:div>
    <w:div w:id="332143495">
      <w:marLeft w:val="0"/>
      <w:marRight w:val="0"/>
      <w:marTop w:val="0"/>
      <w:marBottom w:val="0"/>
      <w:divBdr>
        <w:top w:val="none" w:sz="0" w:space="0" w:color="auto"/>
        <w:left w:val="none" w:sz="0" w:space="0" w:color="auto"/>
        <w:bottom w:val="none" w:sz="0" w:space="0" w:color="auto"/>
        <w:right w:val="none" w:sz="0" w:space="0" w:color="auto"/>
      </w:divBdr>
    </w:div>
    <w:div w:id="332415238">
      <w:marLeft w:val="0"/>
      <w:marRight w:val="0"/>
      <w:marTop w:val="0"/>
      <w:marBottom w:val="0"/>
      <w:divBdr>
        <w:top w:val="none" w:sz="0" w:space="0" w:color="auto"/>
        <w:left w:val="none" w:sz="0" w:space="0" w:color="auto"/>
        <w:bottom w:val="none" w:sz="0" w:space="0" w:color="auto"/>
        <w:right w:val="none" w:sz="0" w:space="0" w:color="auto"/>
      </w:divBdr>
    </w:div>
    <w:div w:id="332492924">
      <w:marLeft w:val="0"/>
      <w:marRight w:val="0"/>
      <w:marTop w:val="0"/>
      <w:marBottom w:val="0"/>
      <w:divBdr>
        <w:top w:val="none" w:sz="0" w:space="0" w:color="auto"/>
        <w:left w:val="none" w:sz="0" w:space="0" w:color="auto"/>
        <w:bottom w:val="none" w:sz="0" w:space="0" w:color="auto"/>
        <w:right w:val="none" w:sz="0" w:space="0" w:color="auto"/>
      </w:divBdr>
    </w:div>
    <w:div w:id="332680973">
      <w:marLeft w:val="0"/>
      <w:marRight w:val="0"/>
      <w:marTop w:val="0"/>
      <w:marBottom w:val="0"/>
      <w:divBdr>
        <w:top w:val="none" w:sz="0" w:space="0" w:color="auto"/>
        <w:left w:val="none" w:sz="0" w:space="0" w:color="auto"/>
        <w:bottom w:val="none" w:sz="0" w:space="0" w:color="auto"/>
        <w:right w:val="none" w:sz="0" w:space="0" w:color="auto"/>
      </w:divBdr>
    </w:div>
    <w:div w:id="332727507">
      <w:marLeft w:val="0"/>
      <w:marRight w:val="0"/>
      <w:marTop w:val="0"/>
      <w:marBottom w:val="0"/>
      <w:divBdr>
        <w:top w:val="none" w:sz="0" w:space="0" w:color="auto"/>
        <w:left w:val="none" w:sz="0" w:space="0" w:color="auto"/>
        <w:bottom w:val="none" w:sz="0" w:space="0" w:color="auto"/>
        <w:right w:val="none" w:sz="0" w:space="0" w:color="auto"/>
      </w:divBdr>
    </w:div>
    <w:div w:id="332728247">
      <w:marLeft w:val="0"/>
      <w:marRight w:val="0"/>
      <w:marTop w:val="0"/>
      <w:marBottom w:val="0"/>
      <w:divBdr>
        <w:top w:val="none" w:sz="0" w:space="0" w:color="auto"/>
        <w:left w:val="none" w:sz="0" w:space="0" w:color="auto"/>
        <w:bottom w:val="none" w:sz="0" w:space="0" w:color="auto"/>
        <w:right w:val="none" w:sz="0" w:space="0" w:color="auto"/>
      </w:divBdr>
    </w:div>
    <w:div w:id="332730624">
      <w:marLeft w:val="0"/>
      <w:marRight w:val="0"/>
      <w:marTop w:val="0"/>
      <w:marBottom w:val="0"/>
      <w:divBdr>
        <w:top w:val="none" w:sz="0" w:space="0" w:color="auto"/>
        <w:left w:val="none" w:sz="0" w:space="0" w:color="auto"/>
        <w:bottom w:val="none" w:sz="0" w:space="0" w:color="auto"/>
        <w:right w:val="none" w:sz="0" w:space="0" w:color="auto"/>
      </w:divBdr>
    </w:div>
    <w:div w:id="332923517">
      <w:marLeft w:val="0"/>
      <w:marRight w:val="0"/>
      <w:marTop w:val="0"/>
      <w:marBottom w:val="0"/>
      <w:divBdr>
        <w:top w:val="none" w:sz="0" w:space="0" w:color="auto"/>
        <w:left w:val="none" w:sz="0" w:space="0" w:color="auto"/>
        <w:bottom w:val="none" w:sz="0" w:space="0" w:color="auto"/>
        <w:right w:val="none" w:sz="0" w:space="0" w:color="auto"/>
      </w:divBdr>
    </w:div>
    <w:div w:id="333148753">
      <w:marLeft w:val="0"/>
      <w:marRight w:val="0"/>
      <w:marTop w:val="0"/>
      <w:marBottom w:val="0"/>
      <w:divBdr>
        <w:top w:val="none" w:sz="0" w:space="0" w:color="auto"/>
        <w:left w:val="none" w:sz="0" w:space="0" w:color="auto"/>
        <w:bottom w:val="none" w:sz="0" w:space="0" w:color="auto"/>
        <w:right w:val="none" w:sz="0" w:space="0" w:color="auto"/>
      </w:divBdr>
    </w:div>
    <w:div w:id="333185694">
      <w:marLeft w:val="0"/>
      <w:marRight w:val="0"/>
      <w:marTop w:val="0"/>
      <w:marBottom w:val="0"/>
      <w:divBdr>
        <w:top w:val="none" w:sz="0" w:space="0" w:color="auto"/>
        <w:left w:val="none" w:sz="0" w:space="0" w:color="auto"/>
        <w:bottom w:val="none" w:sz="0" w:space="0" w:color="auto"/>
        <w:right w:val="none" w:sz="0" w:space="0" w:color="auto"/>
      </w:divBdr>
    </w:div>
    <w:div w:id="333260569">
      <w:marLeft w:val="0"/>
      <w:marRight w:val="0"/>
      <w:marTop w:val="0"/>
      <w:marBottom w:val="0"/>
      <w:divBdr>
        <w:top w:val="none" w:sz="0" w:space="0" w:color="auto"/>
        <w:left w:val="none" w:sz="0" w:space="0" w:color="auto"/>
        <w:bottom w:val="none" w:sz="0" w:space="0" w:color="auto"/>
        <w:right w:val="none" w:sz="0" w:space="0" w:color="auto"/>
      </w:divBdr>
    </w:div>
    <w:div w:id="333336726">
      <w:marLeft w:val="0"/>
      <w:marRight w:val="0"/>
      <w:marTop w:val="0"/>
      <w:marBottom w:val="0"/>
      <w:divBdr>
        <w:top w:val="none" w:sz="0" w:space="0" w:color="auto"/>
        <w:left w:val="none" w:sz="0" w:space="0" w:color="auto"/>
        <w:bottom w:val="none" w:sz="0" w:space="0" w:color="auto"/>
        <w:right w:val="none" w:sz="0" w:space="0" w:color="auto"/>
      </w:divBdr>
    </w:div>
    <w:div w:id="333610160">
      <w:marLeft w:val="0"/>
      <w:marRight w:val="0"/>
      <w:marTop w:val="0"/>
      <w:marBottom w:val="0"/>
      <w:divBdr>
        <w:top w:val="none" w:sz="0" w:space="0" w:color="auto"/>
        <w:left w:val="none" w:sz="0" w:space="0" w:color="auto"/>
        <w:bottom w:val="none" w:sz="0" w:space="0" w:color="auto"/>
        <w:right w:val="none" w:sz="0" w:space="0" w:color="auto"/>
      </w:divBdr>
    </w:div>
    <w:div w:id="333651260">
      <w:marLeft w:val="0"/>
      <w:marRight w:val="0"/>
      <w:marTop w:val="0"/>
      <w:marBottom w:val="0"/>
      <w:divBdr>
        <w:top w:val="none" w:sz="0" w:space="0" w:color="auto"/>
        <w:left w:val="none" w:sz="0" w:space="0" w:color="auto"/>
        <w:bottom w:val="none" w:sz="0" w:space="0" w:color="auto"/>
        <w:right w:val="none" w:sz="0" w:space="0" w:color="auto"/>
      </w:divBdr>
    </w:div>
    <w:div w:id="333803899">
      <w:marLeft w:val="0"/>
      <w:marRight w:val="0"/>
      <w:marTop w:val="0"/>
      <w:marBottom w:val="0"/>
      <w:divBdr>
        <w:top w:val="none" w:sz="0" w:space="0" w:color="auto"/>
        <w:left w:val="none" w:sz="0" w:space="0" w:color="auto"/>
        <w:bottom w:val="none" w:sz="0" w:space="0" w:color="auto"/>
        <w:right w:val="none" w:sz="0" w:space="0" w:color="auto"/>
      </w:divBdr>
    </w:div>
    <w:div w:id="333841387">
      <w:marLeft w:val="0"/>
      <w:marRight w:val="0"/>
      <w:marTop w:val="0"/>
      <w:marBottom w:val="0"/>
      <w:divBdr>
        <w:top w:val="none" w:sz="0" w:space="0" w:color="auto"/>
        <w:left w:val="none" w:sz="0" w:space="0" w:color="auto"/>
        <w:bottom w:val="none" w:sz="0" w:space="0" w:color="auto"/>
        <w:right w:val="none" w:sz="0" w:space="0" w:color="auto"/>
      </w:divBdr>
    </w:div>
    <w:div w:id="333847222">
      <w:marLeft w:val="0"/>
      <w:marRight w:val="0"/>
      <w:marTop w:val="0"/>
      <w:marBottom w:val="0"/>
      <w:divBdr>
        <w:top w:val="none" w:sz="0" w:space="0" w:color="auto"/>
        <w:left w:val="none" w:sz="0" w:space="0" w:color="auto"/>
        <w:bottom w:val="none" w:sz="0" w:space="0" w:color="auto"/>
        <w:right w:val="none" w:sz="0" w:space="0" w:color="auto"/>
      </w:divBdr>
    </w:div>
    <w:div w:id="333993690">
      <w:marLeft w:val="0"/>
      <w:marRight w:val="0"/>
      <w:marTop w:val="0"/>
      <w:marBottom w:val="0"/>
      <w:divBdr>
        <w:top w:val="none" w:sz="0" w:space="0" w:color="auto"/>
        <w:left w:val="none" w:sz="0" w:space="0" w:color="auto"/>
        <w:bottom w:val="none" w:sz="0" w:space="0" w:color="auto"/>
        <w:right w:val="none" w:sz="0" w:space="0" w:color="auto"/>
      </w:divBdr>
    </w:div>
    <w:div w:id="334110588">
      <w:marLeft w:val="0"/>
      <w:marRight w:val="0"/>
      <w:marTop w:val="0"/>
      <w:marBottom w:val="0"/>
      <w:divBdr>
        <w:top w:val="none" w:sz="0" w:space="0" w:color="auto"/>
        <w:left w:val="none" w:sz="0" w:space="0" w:color="auto"/>
        <w:bottom w:val="none" w:sz="0" w:space="0" w:color="auto"/>
        <w:right w:val="none" w:sz="0" w:space="0" w:color="auto"/>
      </w:divBdr>
    </w:div>
    <w:div w:id="334114952">
      <w:marLeft w:val="0"/>
      <w:marRight w:val="0"/>
      <w:marTop w:val="0"/>
      <w:marBottom w:val="0"/>
      <w:divBdr>
        <w:top w:val="none" w:sz="0" w:space="0" w:color="auto"/>
        <w:left w:val="none" w:sz="0" w:space="0" w:color="auto"/>
        <w:bottom w:val="none" w:sz="0" w:space="0" w:color="auto"/>
        <w:right w:val="none" w:sz="0" w:space="0" w:color="auto"/>
      </w:divBdr>
    </w:div>
    <w:div w:id="334117522">
      <w:marLeft w:val="0"/>
      <w:marRight w:val="0"/>
      <w:marTop w:val="0"/>
      <w:marBottom w:val="0"/>
      <w:divBdr>
        <w:top w:val="none" w:sz="0" w:space="0" w:color="auto"/>
        <w:left w:val="none" w:sz="0" w:space="0" w:color="auto"/>
        <w:bottom w:val="none" w:sz="0" w:space="0" w:color="auto"/>
        <w:right w:val="none" w:sz="0" w:space="0" w:color="auto"/>
      </w:divBdr>
    </w:div>
    <w:div w:id="334236367">
      <w:marLeft w:val="0"/>
      <w:marRight w:val="0"/>
      <w:marTop w:val="0"/>
      <w:marBottom w:val="0"/>
      <w:divBdr>
        <w:top w:val="none" w:sz="0" w:space="0" w:color="auto"/>
        <w:left w:val="none" w:sz="0" w:space="0" w:color="auto"/>
        <w:bottom w:val="none" w:sz="0" w:space="0" w:color="auto"/>
        <w:right w:val="none" w:sz="0" w:space="0" w:color="auto"/>
      </w:divBdr>
    </w:div>
    <w:div w:id="334497447">
      <w:marLeft w:val="0"/>
      <w:marRight w:val="0"/>
      <w:marTop w:val="0"/>
      <w:marBottom w:val="0"/>
      <w:divBdr>
        <w:top w:val="none" w:sz="0" w:space="0" w:color="auto"/>
        <w:left w:val="none" w:sz="0" w:space="0" w:color="auto"/>
        <w:bottom w:val="none" w:sz="0" w:space="0" w:color="auto"/>
        <w:right w:val="none" w:sz="0" w:space="0" w:color="auto"/>
      </w:divBdr>
    </w:div>
    <w:div w:id="334652760">
      <w:marLeft w:val="0"/>
      <w:marRight w:val="0"/>
      <w:marTop w:val="0"/>
      <w:marBottom w:val="0"/>
      <w:divBdr>
        <w:top w:val="none" w:sz="0" w:space="0" w:color="auto"/>
        <w:left w:val="none" w:sz="0" w:space="0" w:color="auto"/>
        <w:bottom w:val="none" w:sz="0" w:space="0" w:color="auto"/>
        <w:right w:val="none" w:sz="0" w:space="0" w:color="auto"/>
      </w:divBdr>
    </w:div>
    <w:div w:id="334692676">
      <w:marLeft w:val="0"/>
      <w:marRight w:val="0"/>
      <w:marTop w:val="0"/>
      <w:marBottom w:val="0"/>
      <w:divBdr>
        <w:top w:val="none" w:sz="0" w:space="0" w:color="auto"/>
        <w:left w:val="none" w:sz="0" w:space="0" w:color="auto"/>
        <w:bottom w:val="none" w:sz="0" w:space="0" w:color="auto"/>
        <w:right w:val="none" w:sz="0" w:space="0" w:color="auto"/>
      </w:divBdr>
    </w:div>
    <w:div w:id="334772330">
      <w:marLeft w:val="0"/>
      <w:marRight w:val="0"/>
      <w:marTop w:val="0"/>
      <w:marBottom w:val="0"/>
      <w:divBdr>
        <w:top w:val="none" w:sz="0" w:space="0" w:color="auto"/>
        <w:left w:val="none" w:sz="0" w:space="0" w:color="auto"/>
        <w:bottom w:val="none" w:sz="0" w:space="0" w:color="auto"/>
        <w:right w:val="none" w:sz="0" w:space="0" w:color="auto"/>
      </w:divBdr>
    </w:div>
    <w:div w:id="334958575">
      <w:marLeft w:val="0"/>
      <w:marRight w:val="0"/>
      <w:marTop w:val="0"/>
      <w:marBottom w:val="0"/>
      <w:divBdr>
        <w:top w:val="none" w:sz="0" w:space="0" w:color="auto"/>
        <w:left w:val="none" w:sz="0" w:space="0" w:color="auto"/>
        <w:bottom w:val="none" w:sz="0" w:space="0" w:color="auto"/>
        <w:right w:val="none" w:sz="0" w:space="0" w:color="auto"/>
      </w:divBdr>
    </w:div>
    <w:div w:id="335041994">
      <w:marLeft w:val="0"/>
      <w:marRight w:val="0"/>
      <w:marTop w:val="0"/>
      <w:marBottom w:val="0"/>
      <w:divBdr>
        <w:top w:val="none" w:sz="0" w:space="0" w:color="auto"/>
        <w:left w:val="none" w:sz="0" w:space="0" w:color="auto"/>
        <w:bottom w:val="none" w:sz="0" w:space="0" w:color="auto"/>
        <w:right w:val="none" w:sz="0" w:space="0" w:color="auto"/>
      </w:divBdr>
    </w:div>
    <w:div w:id="335158956">
      <w:marLeft w:val="0"/>
      <w:marRight w:val="0"/>
      <w:marTop w:val="0"/>
      <w:marBottom w:val="0"/>
      <w:divBdr>
        <w:top w:val="none" w:sz="0" w:space="0" w:color="auto"/>
        <w:left w:val="none" w:sz="0" w:space="0" w:color="auto"/>
        <w:bottom w:val="none" w:sz="0" w:space="0" w:color="auto"/>
        <w:right w:val="none" w:sz="0" w:space="0" w:color="auto"/>
      </w:divBdr>
    </w:div>
    <w:div w:id="335380270">
      <w:marLeft w:val="0"/>
      <w:marRight w:val="0"/>
      <w:marTop w:val="0"/>
      <w:marBottom w:val="0"/>
      <w:divBdr>
        <w:top w:val="none" w:sz="0" w:space="0" w:color="auto"/>
        <w:left w:val="none" w:sz="0" w:space="0" w:color="auto"/>
        <w:bottom w:val="none" w:sz="0" w:space="0" w:color="auto"/>
        <w:right w:val="none" w:sz="0" w:space="0" w:color="auto"/>
      </w:divBdr>
    </w:div>
    <w:div w:id="335419489">
      <w:marLeft w:val="0"/>
      <w:marRight w:val="0"/>
      <w:marTop w:val="0"/>
      <w:marBottom w:val="0"/>
      <w:divBdr>
        <w:top w:val="none" w:sz="0" w:space="0" w:color="auto"/>
        <w:left w:val="none" w:sz="0" w:space="0" w:color="auto"/>
        <w:bottom w:val="none" w:sz="0" w:space="0" w:color="auto"/>
        <w:right w:val="none" w:sz="0" w:space="0" w:color="auto"/>
      </w:divBdr>
    </w:div>
    <w:div w:id="335617973">
      <w:marLeft w:val="0"/>
      <w:marRight w:val="0"/>
      <w:marTop w:val="0"/>
      <w:marBottom w:val="0"/>
      <w:divBdr>
        <w:top w:val="none" w:sz="0" w:space="0" w:color="auto"/>
        <w:left w:val="none" w:sz="0" w:space="0" w:color="auto"/>
        <w:bottom w:val="none" w:sz="0" w:space="0" w:color="auto"/>
        <w:right w:val="none" w:sz="0" w:space="0" w:color="auto"/>
      </w:divBdr>
    </w:div>
    <w:div w:id="335962845">
      <w:marLeft w:val="0"/>
      <w:marRight w:val="0"/>
      <w:marTop w:val="0"/>
      <w:marBottom w:val="0"/>
      <w:divBdr>
        <w:top w:val="none" w:sz="0" w:space="0" w:color="auto"/>
        <w:left w:val="none" w:sz="0" w:space="0" w:color="auto"/>
        <w:bottom w:val="none" w:sz="0" w:space="0" w:color="auto"/>
        <w:right w:val="none" w:sz="0" w:space="0" w:color="auto"/>
      </w:divBdr>
    </w:div>
    <w:div w:id="336033409">
      <w:marLeft w:val="0"/>
      <w:marRight w:val="0"/>
      <w:marTop w:val="0"/>
      <w:marBottom w:val="0"/>
      <w:divBdr>
        <w:top w:val="none" w:sz="0" w:space="0" w:color="auto"/>
        <w:left w:val="none" w:sz="0" w:space="0" w:color="auto"/>
        <w:bottom w:val="none" w:sz="0" w:space="0" w:color="auto"/>
        <w:right w:val="none" w:sz="0" w:space="0" w:color="auto"/>
      </w:divBdr>
    </w:div>
    <w:div w:id="336156461">
      <w:marLeft w:val="0"/>
      <w:marRight w:val="0"/>
      <w:marTop w:val="0"/>
      <w:marBottom w:val="0"/>
      <w:divBdr>
        <w:top w:val="none" w:sz="0" w:space="0" w:color="auto"/>
        <w:left w:val="none" w:sz="0" w:space="0" w:color="auto"/>
        <w:bottom w:val="none" w:sz="0" w:space="0" w:color="auto"/>
        <w:right w:val="none" w:sz="0" w:space="0" w:color="auto"/>
      </w:divBdr>
    </w:div>
    <w:div w:id="336344083">
      <w:marLeft w:val="0"/>
      <w:marRight w:val="0"/>
      <w:marTop w:val="0"/>
      <w:marBottom w:val="0"/>
      <w:divBdr>
        <w:top w:val="none" w:sz="0" w:space="0" w:color="auto"/>
        <w:left w:val="none" w:sz="0" w:space="0" w:color="auto"/>
        <w:bottom w:val="none" w:sz="0" w:space="0" w:color="auto"/>
        <w:right w:val="none" w:sz="0" w:space="0" w:color="auto"/>
      </w:divBdr>
    </w:div>
    <w:div w:id="336344517">
      <w:marLeft w:val="0"/>
      <w:marRight w:val="0"/>
      <w:marTop w:val="0"/>
      <w:marBottom w:val="0"/>
      <w:divBdr>
        <w:top w:val="none" w:sz="0" w:space="0" w:color="auto"/>
        <w:left w:val="none" w:sz="0" w:space="0" w:color="auto"/>
        <w:bottom w:val="none" w:sz="0" w:space="0" w:color="auto"/>
        <w:right w:val="none" w:sz="0" w:space="0" w:color="auto"/>
      </w:divBdr>
    </w:div>
    <w:div w:id="336617219">
      <w:marLeft w:val="0"/>
      <w:marRight w:val="0"/>
      <w:marTop w:val="0"/>
      <w:marBottom w:val="0"/>
      <w:divBdr>
        <w:top w:val="none" w:sz="0" w:space="0" w:color="auto"/>
        <w:left w:val="none" w:sz="0" w:space="0" w:color="auto"/>
        <w:bottom w:val="none" w:sz="0" w:space="0" w:color="auto"/>
        <w:right w:val="none" w:sz="0" w:space="0" w:color="auto"/>
      </w:divBdr>
    </w:div>
    <w:div w:id="336664068">
      <w:marLeft w:val="0"/>
      <w:marRight w:val="0"/>
      <w:marTop w:val="0"/>
      <w:marBottom w:val="0"/>
      <w:divBdr>
        <w:top w:val="none" w:sz="0" w:space="0" w:color="auto"/>
        <w:left w:val="none" w:sz="0" w:space="0" w:color="auto"/>
        <w:bottom w:val="none" w:sz="0" w:space="0" w:color="auto"/>
        <w:right w:val="none" w:sz="0" w:space="0" w:color="auto"/>
      </w:divBdr>
    </w:div>
    <w:div w:id="336736516">
      <w:marLeft w:val="0"/>
      <w:marRight w:val="0"/>
      <w:marTop w:val="0"/>
      <w:marBottom w:val="0"/>
      <w:divBdr>
        <w:top w:val="none" w:sz="0" w:space="0" w:color="auto"/>
        <w:left w:val="none" w:sz="0" w:space="0" w:color="auto"/>
        <w:bottom w:val="none" w:sz="0" w:space="0" w:color="auto"/>
        <w:right w:val="none" w:sz="0" w:space="0" w:color="auto"/>
      </w:divBdr>
    </w:div>
    <w:div w:id="337118024">
      <w:marLeft w:val="0"/>
      <w:marRight w:val="0"/>
      <w:marTop w:val="0"/>
      <w:marBottom w:val="0"/>
      <w:divBdr>
        <w:top w:val="none" w:sz="0" w:space="0" w:color="auto"/>
        <w:left w:val="none" w:sz="0" w:space="0" w:color="auto"/>
        <w:bottom w:val="none" w:sz="0" w:space="0" w:color="auto"/>
        <w:right w:val="none" w:sz="0" w:space="0" w:color="auto"/>
      </w:divBdr>
    </w:div>
    <w:div w:id="337123445">
      <w:marLeft w:val="0"/>
      <w:marRight w:val="0"/>
      <w:marTop w:val="0"/>
      <w:marBottom w:val="0"/>
      <w:divBdr>
        <w:top w:val="none" w:sz="0" w:space="0" w:color="auto"/>
        <w:left w:val="none" w:sz="0" w:space="0" w:color="auto"/>
        <w:bottom w:val="none" w:sz="0" w:space="0" w:color="auto"/>
        <w:right w:val="none" w:sz="0" w:space="0" w:color="auto"/>
      </w:divBdr>
    </w:div>
    <w:div w:id="337539074">
      <w:marLeft w:val="0"/>
      <w:marRight w:val="0"/>
      <w:marTop w:val="0"/>
      <w:marBottom w:val="0"/>
      <w:divBdr>
        <w:top w:val="none" w:sz="0" w:space="0" w:color="auto"/>
        <w:left w:val="none" w:sz="0" w:space="0" w:color="auto"/>
        <w:bottom w:val="none" w:sz="0" w:space="0" w:color="auto"/>
        <w:right w:val="none" w:sz="0" w:space="0" w:color="auto"/>
      </w:divBdr>
    </w:div>
    <w:div w:id="337579620">
      <w:marLeft w:val="0"/>
      <w:marRight w:val="0"/>
      <w:marTop w:val="0"/>
      <w:marBottom w:val="0"/>
      <w:divBdr>
        <w:top w:val="none" w:sz="0" w:space="0" w:color="auto"/>
        <w:left w:val="none" w:sz="0" w:space="0" w:color="auto"/>
        <w:bottom w:val="none" w:sz="0" w:space="0" w:color="auto"/>
        <w:right w:val="none" w:sz="0" w:space="0" w:color="auto"/>
      </w:divBdr>
    </w:div>
    <w:div w:id="337584533">
      <w:marLeft w:val="0"/>
      <w:marRight w:val="0"/>
      <w:marTop w:val="0"/>
      <w:marBottom w:val="0"/>
      <w:divBdr>
        <w:top w:val="none" w:sz="0" w:space="0" w:color="auto"/>
        <w:left w:val="none" w:sz="0" w:space="0" w:color="auto"/>
        <w:bottom w:val="none" w:sz="0" w:space="0" w:color="auto"/>
        <w:right w:val="none" w:sz="0" w:space="0" w:color="auto"/>
      </w:divBdr>
    </w:div>
    <w:div w:id="337851499">
      <w:marLeft w:val="0"/>
      <w:marRight w:val="0"/>
      <w:marTop w:val="0"/>
      <w:marBottom w:val="0"/>
      <w:divBdr>
        <w:top w:val="none" w:sz="0" w:space="0" w:color="auto"/>
        <w:left w:val="none" w:sz="0" w:space="0" w:color="auto"/>
        <w:bottom w:val="none" w:sz="0" w:space="0" w:color="auto"/>
        <w:right w:val="none" w:sz="0" w:space="0" w:color="auto"/>
      </w:divBdr>
    </w:div>
    <w:div w:id="338117636">
      <w:marLeft w:val="0"/>
      <w:marRight w:val="0"/>
      <w:marTop w:val="0"/>
      <w:marBottom w:val="0"/>
      <w:divBdr>
        <w:top w:val="none" w:sz="0" w:space="0" w:color="auto"/>
        <w:left w:val="none" w:sz="0" w:space="0" w:color="auto"/>
        <w:bottom w:val="none" w:sz="0" w:space="0" w:color="auto"/>
        <w:right w:val="none" w:sz="0" w:space="0" w:color="auto"/>
      </w:divBdr>
    </w:div>
    <w:div w:id="338120502">
      <w:marLeft w:val="0"/>
      <w:marRight w:val="0"/>
      <w:marTop w:val="0"/>
      <w:marBottom w:val="0"/>
      <w:divBdr>
        <w:top w:val="none" w:sz="0" w:space="0" w:color="auto"/>
        <w:left w:val="none" w:sz="0" w:space="0" w:color="auto"/>
        <w:bottom w:val="none" w:sz="0" w:space="0" w:color="auto"/>
        <w:right w:val="none" w:sz="0" w:space="0" w:color="auto"/>
      </w:divBdr>
    </w:div>
    <w:div w:id="338193332">
      <w:marLeft w:val="0"/>
      <w:marRight w:val="0"/>
      <w:marTop w:val="0"/>
      <w:marBottom w:val="0"/>
      <w:divBdr>
        <w:top w:val="none" w:sz="0" w:space="0" w:color="auto"/>
        <w:left w:val="none" w:sz="0" w:space="0" w:color="auto"/>
        <w:bottom w:val="none" w:sz="0" w:space="0" w:color="auto"/>
        <w:right w:val="none" w:sz="0" w:space="0" w:color="auto"/>
      </w:divBdr>
    </w:div>
    <w:div w:id="338314248">
      <w:marLeft w:val="0"/>
      <w:marRight w:val="0"/>
      <w:marTop w:val="0"/>
      <w:marBottom w:val="0"/>
      <w:divBdr>
        <w:top w:val="none" w:sz="0" w:space="0" w:color="auto"/>
        <w:left w:val="none" w:sz="0" w:space="0" w:color="auto"/>
        <w:bottom w:val="none" w:sz="0" w:space="0" w:color="auto"/>
        <w:right w:val="none" w:sz="0" w:space="0" w:color="auto"/>
      </w:divBdr>
    </w:div>
    <w:div w:id="338317726">
      <w:marLeft w:val="0"/>
      <w:marRight w:val="0"/>
      <w:marTop w:val="0"/>
      <w:marBottom w:val="0"/>
      <w:divBdr>
        <w:top w:val="none" w:sz="0" w:space="0" w:color="auto"/>
        <w:left w:val="none" w:sz="0" w:space="0" w:color="auto"/>
        <w:bottom w:val="none" w:sz="0" w:space="0" w:color="auto"/>
        <w:right w:val="none" w:sz="0" w:space="0" w:color="auto"/>
      </w:divBdr>
    </w:div>
    <w:div w:id="338317919">
      <w:marLeft w:val="0"/>
      <w:marRight w:val="0"/>
      <w:marTop w:val="0"/>
      <w:marBottom w:val="0"/>
      <w:divBdr>
        <w:top w:val="none" w:sz="0" w:space="0" w:color="auto"/>
        <w:left w:val="none" w:sz="0" w:space="0" w:color="auto"/>
        <w:bottom w:val="none" w:sz="0" w:space="0" w:color="auto"/>
        <w:right w:val="none" w:sz="0" w:space="0" w:color="auto"/>
      </w:divBdr>
    </w:div>
    <w:div w:id="338580544">
      <w:marLeft w:val="0"/>
      <w:marRight w:val="0"/>
      <w:marTop w:val="0"/>
      <w:marBottom w:val="0"/>
      <w:divBdr>
        <w:top w:val="none" w:sz="0" w:space="0" w:color="auto"/>
        <w:left w:val="none" w:sz="0" w:space="0" w:color="auto"/>
        <w:bottom w:val="none" w:sz="0" w:space="0" w:color="auto"/>
        <w:right w:val="none" w:sz="0" w:space="0" w:color="auto"/>
      </w:divBdr>
    </w:div>
    <w:div w:id="338625743">
      <w:marLeft w:val="0"/>
      <w:marRight w:val="0"/>
      <w:marTop w:val="0"/>
      <w:marBottom w:val="0"/>
      <w:divBdr>
        <w:top w:val="none" w:sz="0" w:space="0" w:color="auto"/>
        <w:left w:val="none" w:sz="0" w:space="0" w:color="auto"/>
        <w:bottom w:val="none" w:sz="0" w:space="0" w:color="auto"/>
        <w:right w:val="none" w:sz="0" w:space="0" w:color="auto"/>
      </w:divBdr>
    </w:div>
    <w:div w:id="338776803">
      <w:marLeft w:val="0"/>
      <w:marRight w:val="0"/>
      <w:marTop w:val="0"/>
      <w:marBottom w:val="0"/>
      <w:divBdr>
        <w:top w:val="none" w:sz="0" w:space="0" w:color="auto"/>
        <w:left w:val="none" w:sz="0" w:space="0" w:color="auto"/>
        <w:bottom w:val="none" w:sz="0" w:space="0" w:color="auto"/>
        <w:right w:val="none" w:sz="0" w:space="0" w:color="auto"/>
      </w:divBdr>
    </w:div>
    <w:div w:id="338968219">
      <w:marLeft w:val="0"/>
      <w:marRight w:val="0"/>
      <w:marTop w:val="0"/>
      <w:marBottom w:val="0"/>
      <w:divBdr>
        <w:top w:val="none" w:sz="0" w:space="0" w:color="auto"/>
        <w:left w:val="none" w:sz="0" w:space="0" w:color="auto"/>
        <w:bottom w:val="none" w:sz="0" w:space="0" w:color="auto"/>
        <w:right w:val="none" w:sz="0" w:space="0" w:color="auto"/>
      </w:divBdr>
    </w:div>
    <w:div w:id="339163089">
      <w:marLeft w:val="0"/>
      <w:marRight w:val="0"/>
      <w:marTop w:val="0"/>
      <w:marBottom w:val="0"/>
      <w:divBdr>
        <w:top w:val="none" w:sz="0" w:space="0" w:color="auto"/>
        <w:left w:val="none" w:sz="0" w:space="0" w:color="auto"/>
        <w:bottom w:val="none" w:sz="0" w:space="0" w:color="auto"/>
        <w:right w:val="none" w:sz="0" w:space="0" w:color="auto"/>
      </w:divBdr>
    </w:div>
    <w:div w:id="339164260">
      <w:marLeft w:val="0"/>
      <w:marRight w:val="0"/>
      <w:marTop w:val="0"/>
      <w:marBottom w:val="0"/>
      <w:divBdr>
        <w:top w:val="none" w:sz="0" w:space="0" w:color="auto"/>
        <w:left w:val="none" w:sz="0" w:space="0" w:color="auto"/>
        <w:bottom w:val="none" w:sz="0" w:space="0" w:color="auto"/>
        <w:right w:val="none" w:sz="0" w:space="0" w:color="auto"/>
      </w:divBdr>
    </w:div>
    <w:div w:id="339311999">
      <w:marLeft w:val="0"/>
      <w:marRight w:val="0"/>
      <w:marTop w:val="0"/>
      <w:marBottom w:val="0"/>
      <w:divBdr>
        <w:top w:val="none" w:sz="0" w:space="0" w:color="auto"/>
        <w:left w:val="none" w:sz="0" w:space="0" w:color="auto"/>
        <w:bottom w:val="none" w:sz="0" w:space="0" w:color="auto"/>
        <w:right w:val="none" w:sz="0" w:space="0" w:color="auto"/>
      </w:divBdr>
    </w:div>
    <w:div w:id="339432204">
      <w:marLeft w:val="0"/>
      <w:marRight w:val="0"/>
      <w:marTop w:val="0"/>
      <w:marBottom w:val="0"/>
      <w:divBdr>
        <w:top w:val="none" w:sz="0" w:space="0" w:color="auto"/>
        <w:left w:val="none" w:sz="0" w:space="0" w:color="auto"/>
        <w:bottom w:val="none" w:sz="0" w:space="0" w:color="auto"/>
        <w:right w:val="none" w:sz="0" w:space="0" w:color="auto"/>
      </w:divBdr>
    </w:div>
    <w:div w:id="339553760">
      <w:marLeft w:val="0"/>
      <w:marRight w:val="0"/>
      <w:marTop w:val="0"/>
      <w:marBottom w:val="0"/>
      <w:divBdr>
        <w:top w:val="none" w:sz="0" w:space="0" w:color="auto"/>
        <w:left w:val="none" w:sz="0" w:space="0" w:color="auto"/>
        <w:bottom w:val="none" w:sz="0" w:space="0" w:color="auto"/>
        <w:right w:val="none" w:sz="0" w:space="0" w:color="auto"/>
      </w:divBdr>
    </w:div>
    <w:div w:id="339626322">
      <w:marLeft w:val="0"/>
      <w:marRight w:val="0"/>
      <w:marTop w:val="0"/>
      <w:marBottom w:val="0"/>
      <w:divBdr>
        <w:top w:val="none" w:sz="0" w:space="0" w:color="auto"/>
        <w:left w:val="none" w:sz="0" w:space="0" w:color="auto"/>
        <w:bottom w:val="none" w:sz="0" w:space="0" w:color="auto"/>
        <w:right w:val="none" w:sz="0" w:space="0" w:color="auto"/>
      </w:divBdr>
    </w:div>
    <w:div w:id="339937922">
      <w:marLeft w:val="0"/>
      <w:marRight w:val="0"/>
      <w:marTop w:val="0"/>
      <w:marBottom w:val="0"/>
      <w:divBdr>
        <w:top w:val="none" w:sz="0" w:space="0" w:color="auto"/>
        <w:left w:val="none" w:sz="0" w:space="0" w:color="auto"/>
        <w:bottom w:val="none" w:sz="0" w:space="0" w:color="auto"/>
        <w:right w:val="none" w:sz="0" w:space="0" w:color="auto"/>
      </w:divBdr>
    </w:div>
    <w:div w:id="340083352">
      <w:marLeft w:val="0"/>
      <w:marRight w:val="0"/>
      <w:marTop w:val="0"/>
      <w:marBottom w:val="0"/>
      <w:divBdr>
        <w:top w:val="none" w:sz="0" w:space="0" w:color="auto"/>
        <w:left w:val="none" w:sz="0" w:space="0" w:color="auto"/>
        <w:bottom w:val="none" w:sz="0" w:space="0" w:color="auto"/>
        <w:right w:val="none" w:sz="0" w:space="0" w:color="auto"/>
      </w:divBdr>
    </w:div>
    <w:div w:id="340204599">
      <w:marLeft w:val="0"/>
      <w:marRight w:val="0"/>
      <w:marTop w:val="0"/>
      <w:marBottom w:val="0"/>
      <w:divBdr>
        <w:top w:val="none" w:sz="0" w:space="0" w:color="auto"/>
        <w:left w:val="none" w:sz="0" w:space="0" w:color="auto"/>
        <w:bottom w:val="none" w:sz="0" w:space="0" w:color="auto"/>
        <w:right w:val="none" w:sz="0" w:space="0" w:color="auto"/>
      </w:divBdr>
    </w:div>
    <w:div w:id="340276129">
      <w:marLeft w:val="0"/>
      <w:marRight w:val="0"/>
      <w:marTop w:val="0"/>
      <w:marBottom w:val="0"/>
      <w:divBdr>
        <w:top w:val="none" w:sz="0" w:space="0" w:color="auto"/>
        <w:left w:val="none" w:sz="0" w:space="0" w:color="auto"/>
        <w:bottom w:val="none" w:sz="0" w:space="0" w:color="auto"/>
        <w:right w:val="none" w:sz="0" w:space="0" w:color="auto"/>
      </w:divBdr>
    </w:div>
    <w:div w:id="340276875">
      <w:marLeft w:val="0"/>
      <w:marRight w:val="0"/>
      <w:marTop w:val="0"/>
      <w:marBottom w:val="0"/>
      <w:divBdr>
        <w:top w:val="none" w:sz="0" w:space="0" w:color="auto"/>
        <w:left w:val="none" w:sz="0" w:space="0" w:color="auto"/>
        <w:bottom w:val="none" w:sz="0" w:space="0" w:color="auto"/>
        <w:right w:val="none" w:sz="0" w:space="0" w:color="auto"/>
      </w:divBdr>
    </w:div>
    <w:div w:id="340426487">
      <w:marLeft w:val="0"/>
      <w:marRight w:val="0"/>
      <w:marTop w:val="0"/>
      <w:marBottom w:val="0"/>
      <w:divBdr>
        <w:top w:val="none" w:sz="0" w:space="0" w:color="auto"/>
        <w:left w:val="none" w:sz="0" w:space="0" w:color="auto"/>
        <w:bottom w:val="none" w:sz="0" w:space="0" w:color="auto"/>
        <w:right w:val="none" w:sz="0" w:space="0" w:color="auto"/>
      </w:divBdr>
    </w:div>
    <w:div w:id="340468491">
      <w:marLeft w:val="0"/>
      <w:marRight w:val="0"/>
      <w:marTop w:val="0"/>
      <w:marBottom w:val="0"/>
      <w:divBdr>
        <w:top w:val="none" w:sz="0" w:space="0" w:color="auto"/>
        <w:left w:val="none" w:sz="0" w:space="0" w:color="auto"/>
        <w:bottom w:val="none" w:sz="0" w:space="0" w:color="auto"/>
        <w:right w:val="none" w:sz="0" w:space="0" w:color="auto"/>
      </w:divBdr>
    </w:div>
    <w:div w:id="340477012">
      <w:marLeft w:val="0"/>
      <w:marRight w:val="0"/>
      <w:marTop w:val="0"/>
      <w:marBottom w:val="0"/>
      <w:divBdr>
        <w:top w:val="none" w:sz="0" w:space="0" w:color="auto"/>
        <w:left w:val="none" w:sz="0" w:space="0" w:color="auto"/>
        <w:bottom w:val="none" w:sz="0" w:space="0" w:color="auto"/>
        <w:right w:val="none" w:sz="0" w:space="0" w:color="auto"/>
      </w:divBdr>
    </w:div>
    <w:div w:id="340478049">
      <w:marLeft w:val="0"/>
      <w:marRight w:val="0"/>
      <w:marTop w:val="0"/>
      <w:marBottom w:val="0"/>
      <w:divBdr>
        <w:top w:val="none" w:sz="0" w:space="0" w:color="auto"/>
        <w:left w:val="none" w:sz="0" w:space="0" w:color="auto"/>
        <w:bottom w:val="none" w:sz="0" w:space="0" w:color="auto"/>
        <w:right w:val="none" w:sz="0" w:space="0" w:color="auto"/>
      </w:divBdr>
    </w:div>
    <w:div w:id="340553442">
      <w:marLeft w:val="0"/>
      <w:marRight w:val="0"/>
      <w:marTop w:val="0"/>
      <w:marBottom w:val="0"/>
      <w:divBdr>
        <w:top w:val="none" w:sz="0" w:space="0" w:color="auto"/>
        <w:left w:val="none" w:sz="0" w:space="0" w:color="auto"/>
        <w:bottom w:val="none" w:sz="0" w:space="0" w:color="auto"/>
        <w:right w:val="none" w:sz="0" w:space="0" w:color="auto"/>
      </w:divBdr>
    </w:div>
    <w:div w:id="340594307">
      <w:marLeft w:val="0"/>
      <w:marRight w:val="0"/>
      <w:marTop w:val="0"/>
      <w:marBottom w:val="0"/>
      <w:divBdr>
        <w:top w:val="none" w:sz="0" w:space="0" w:color="auto"/>
        <w:left w:val="none" w:sz="0" w:space="0" w:color="auto"/>
        <w:bottom w:val="none" w:sz="0" w:space="0" w:color="auto"/>
        <w:right w:val="none" w:sz="0" w:space="0" w:color="auto"/>
      </w:divBdr>
    </w:div>
    <w:div w:id="340670854">
      <w:marLeft w:val="0"/>
      <w:marRight w:val="0"/>
      <w:marTop w:val="0"/>
      <w:marBottom w:val="0"/>
      <w:divBdr>
        <w:top w:val="none" w:sz="0" w:space="0" w:color="auto"/>
        <w:left w:val="none" w:sz="0" w:space="0" w:color="auto"/>
        <w:bottom w:val="none" w:sz="0" w:space="0" w:color="auto"/>
        <w:right w:val="none" w:sz="0" w:space="0" w:color="auto"/>
      </w:divBdr>
    </w:div>
    <w:div w:id="340746485">
      <w:marLeft w:val="0"/>
      <w:marRight w:val="0"/>
      <w:marTop w:val="0"/>
      <w:marBottom w:val="0"/>
      <w:divBdr>
        <w:top w:val="none" w:sz="0" w:space="0" w:color="auto"/>
        <w:left w:val="none" w:sz="0" w:space="0" w:color="auto"/>
        <w:bottom w:val="none" w:sz="0" w:space="0" w:color="auto"/>
        <w:right w:val="none" w:sz="0" w:space="0" w:color="auto"/>
      </w:divBdr>
    </w:div>
    <w:div w:id="340813505">
      <w:marLeft w:val="0"/>
      <w:marRight w:val="0"/>
      <w:marTop w:val="0"/>
      <w:marBottom w:val="0"/>
      <w:divBdr>
        <w:top w:val="none" w:sz="0" w:space="0" w:color="auto"/>
        <w:left w:val="none" w:sz="0" w:space="0" w:color="auto"/>
        <w:bottom w:val="none" w:sz="0" w:space="0" w:color="auto"/>
        <w:right w:val="none" w:sz="0" w:space="0" w:color="auto"/>
      </w:divBdr>
    </w:div>
    <w:div w:id="340816924">
      <w:marLeft w:val="0"/>
      <w:marRight w:val="0"/>
      <w:marTop w:val="0"/>
      <w:marBottom w:val="0"/>
      <w:divBdr>
        <w:top w:val="none" w:sz="0" w:space="0" w:color="auto"/>
        <w:left w:val="none" w:sz="0" w:space="0" w:color="auto"/>
        <w:bottom w:val="none" w:sz="0" w:space="0" w:color="auto"/>
        <w:right w:val="none" w:sz="0" w:space="0" w:color="auto"/>
      </w:divBdr>
    </w:div>
    <w:div w:id="340816971">
      <w:marLeft w:val="0"/>
      <w:marRight w:val="0"/>
      <w:marTop w:val="0"/>
      <w:marBottom w:val="0"/>
      <w:divBdr>
        <w:top w:val="none" w:sz="0" w:space="0" w:color="auto"/>
        <w:left w:val="none" w:sz="0" w:space="0" w:color="auto"/>
        <w:bottom w:val="none" w:sz="0" w:space="0" w:color="auto"/>
        <w:right w:val="none" w:sz="0" w:space="0" w:color="auto"/>
      </w:divBdr>
    </w:div>
    <w:div w:id="340856713">
      <w:marLeft w:val="0"/>
      <w:marRight w:val="0"/>
      <w:marTop w:val="0"/>
      <w:marBottom w:val="0"/>
      <w:divBdr>
        <w:top w:val="none" w:sz="0" w:space="0" w:color="auto"/>
        <w:left w:val="none" w:sz="0" w:space="0" w:color="auto"/>
        <w:bottom w:val="none" w:sz="0" w:space="0" w:color="auto"/>
        <w:right w:val="none" w:sz="0" w:space="0" w:color="auto"/>
      </w:divBdr>
    </w:div>
    <w:div w:id="340938137">
      <w:marLeft w:val="0"/>
      <w:marRight w:val="0"/>
      <w:marTop w:val="0"/>
      <w:marBottom w:val="0"/>
      <w:divBdr>
        <w:top w:val="none" w:sz="0" w:space="0" w:color="auto"/>
        <w:left w:val="none" w:sz="0" w:space="0" w:color="auto"/>
        <w:bottom w:val="none" w:sz="0" w:space="0" w:color="auto"/>
        <w:right w:val="none" w:sz="0" w:space="0" w:color="auto"/>
      </w:divBdr>
    </w:div>
    <w:div w:id="341202628">
      <w:marLeft w:val="0"/>
      <w:marRight w:val="0"/>
      <w:marTop w:val="0"/>
      <w:marBottom w:val="0"/>
      <w:divBdr>
        <w:top w:val="none" w:sz="0" w:space="0" w:color="auto"/>
        <w:left w:val="none" w:sz="0" w:space="0" w:color="auto"/>
        <w:bottom w:val="none" w:sz="0" w:space="0" w:color="auto"/>
        <w:right w:val="none" w:sz="0" w:space="0" w:color="auto"/>
      </w:divBdr>
    </w:div>
    <w:div w:id="341202913">
      <w:marLeft w:val="0"/>
      <w:marRight w:val="0"/>
      <w:marTop w:val="0"/>
      <w:marBottom w:val="0"/>
      <w:divBdr>
        <w:top w:val="none" w:sz="0" w:space="0" w:color="auto"/>
        <w:left w:val="none" w:sz="0" w:space="0" w:color="auto"/>
        <w:bottom w:val="none" w:sz="0" w:space="0" w:color="auto"/>
        <w:right w:val="none" w:sz="0" w:space="0" w:color="auto"/>
      </w:divBdr>
    </w:div>
    <w:div w:id="341206009">
      <w:marLeft w:val="0"/>
      <w:marRight w:val="0"/>
      <w:marTop w:val="0"/>
      <w:marBottom w:val="0"/>
      <w:divBdr>
        <w:top w:val="none" w:sz="0" w:space="0" w:color="auto"/>
        <w:left w:val="none" w:sz="0" w:space="0" w:color="auto"/>
        <w:bottom w:val="none" w:sz="0" w:space="0" w:color="auto"/>
        <w:right w:val="none" w:sz="0" w:space="0" w:color="auto"/>
      </w:divBdr>
    </w:div>
    <w:div w:id="341320483">
      <w:marLeft w:val="0"/>
      <w:marRight w:val="0"/>
      <w:marTop w:val="0"/>
      <w:marBottom w:val="0"/>
      <w:divBdr>
        <w:top w:val="none" w:sz="0" w:space="0" w:color="auto"/>
        <w:left w:val="none" w:sz="0" w:space="0" w:color="auto"/>
        <w:bottom w:val="none" w:sz="0" w:space="0" w:color="auto"/>
        <w:right w:val="none" w:sz="0" w:space="0" w:color="auto"/>
      </w:divBdr>
    </w:div>
    <w:div w:id="341392768">
      <w:marLeft w:val="0"/>
      <w:marRight w:val="0"/>
      <w:marTop w:val="0"/>
      <w:marBottom w:val="0"/>
      <w:divBdr>
        <w:top w:val="none" w:sz="0" w:space="0" w:color="auto"/>
        <w:left w:val="none" w:sz="0" w:space="0" w:color="auto"/>
        <w:bottom w:val="none" w:sz="0" w:space="0" w:color="auto"/>
        <w:right w:val="none" w:sz="0" w:space="0" w:color="auto"/>
      </w:divBdr>
    </w:div>
    <w:div w:id="341393153">
      <w:marLeft w:val="0"/>
      <w:marRight w:val="0"/>
      <w:marTop w:val="0"/>
      <w:marBottom w:val="0"/>
      <w:divBdr>
        <w:top w:val="none" w:sz="0" w:space="0" w:color="auto"/>
        <w:left w:val="none" w:sz="0" w:space="0" w:color="auto"/>
        <w:bottom w:val="none" w:sz="0" w:space="0" w:color="auto"/>
        <w:right w:val="none" w:sz="0" w:space="0" w:color="auto"/>
      </w:divBdr>
    </w:div>
    <w:div w:id="341401879">
      <w:marLeft w:val="0"/>
      <w:marRight w:val="0"/>
      <w:marTop w:val="0"/>
      <w:marBottom w:val="0"/>
      <w:divBdr>
        <w:top w:val="none" w:sz="0" w:space="0" w:color="auto"/>
        <w:left w:val="none" w:sz="0" w:space="0" w:color="auto"/>
        <w:bottom w:val="none" w:sz="0" w:space="0" w:color="auto"/>
        <w:right w:val="none" w:sz="0" w:space="0" w:color="auto"/>
      </w:divBdr>
    </w:div>
    <w:div w:id="341469500">
      <w:marLeft w:val="0"/>
      <w:marRight w:val="0"/>
      <w:marTop w:val="0"/>
      <w:marBottom w:val="0"/>
      <w:divBdr>
        <w:top w:val="none" w:sz="0" w:space="0" w:color="auto"/>
        <w:left w:val="none" w:sz="0" w:space="0" w:color="auto"/>
        <w:bottom w:val="none" w:sz="0" w:space="0" w:color="auto"/>
        <w:right w:val="none" w:sz="0" w:space="0" w:color="auto"/>
      </w:divBdr>
    </w:div>
    <w:div w:id="341510517">
      <w:marLeft w:val="0"/>
      <w:marRight w:val="0"/>
      <w:marTop w:val="0"/>
      <w:marBottom w:val="0"/>
      <w:divBdr>
        <w:top w:val="none" w:sz="0" w:space="0" w:color="auto"/>
        <w:left w:val="none" w:sz="0" w:space="0" w:color="auto"/>
        <w:bottom w:val="none" w:sz="0" w:space="0" w:color="auto"/>
        <w:right w:val="none" w:sz="0" w:space="0" w:color="auto"/>
      </w:divBdr>
    </w:div>
    <w:div w:id="341856408">
      <w:marLeft w:val="0"/>
      <w:marRight w:val="0"/>
      <w:marTop w:val="0"/>
      <w:marBottom w:val="0"/>
      <w:divBdr>
        <w:top w:val="none" w:sz="0" w:space="0" w:color="auto"/>
        <w:left w:val="none" w:sz="0" w:space="0" w:color="auto"/>
        <w:bottom w:val="none" w:sz="0" w:space="0" w:color="auto"/>
        <w:right w:val="none" w:sz="0" w:space="0" w:color="auto"/>
      </w:divBdr>
    </w:div>
    <w:div w:id="341905135">
      <w:marLeft w:val="0"/>
      <w:marRight w:val="0"/>
      <w:marTop w:val="0"/>
      <w:marBottom w:val="0"/>
      <w:divBdr>
        <w:top w:val="none" w:sz="0" w:space="0" w:color="auto"/>
        <w:left w:val="none" w:sz="0" w:space="0" w:color="auto"/>
        <w:bottom w:val="none" w:sz="0" w:space="0" w:color="auto"/>
        <w:right w:val="none" w:sz="0" w:space="0" w:color="auto"/>
      </w:divBdr>
    </w:div>
    <w:div w:id="342053819">
      <w:marLeft w:val="0"/>
      <w:marRight w:val="0"/>
      <w:marTop w:val="0"/>
      <w:marBottom w:val="0"/>
      <w:divBdr>
        <w:top w:val="none" w:sz="0" w:space="0" w:color="auto"/>
        <w:left w:val="none" w:sz="0" w:space="0" w:color="auto"/>
        <w:bottom w:val="none" w:sz="0" w:space="0" w:color="auto"/>
        <w:right w:val="none" w:sz="0" w:space="0" w:color="auto"/>
      </w:divBdr>
    </w:div>
    <w:div w:id="342054882">
      <w:marLeft w:val="0"/>
      <w:marRight w:val="0"/>
      <w:marTop w:val="0"/>
      <w:marBottom w:val="0"/>
      <w:divBdr>
        <w:top w:val="none" w:sz="0" w:space="0" w:color="auto"/>
        <w:left w:val="none" w:sz="0" w:space="0" w:color="auto"/>
        <w:bottom w:val="none" w:sz="0" w:space="0" w:color="auto"/>
        <w:right w:val="none" w:sz="0" w:space="0" w:color="auto"/>
      </w:divBdr>
    </w:div>
    <w:div w:id="342130358">
      <w:marLeft w:val="0"/>
      <w:marRight w:val="0"/>
      <w:marTop w:val="0"/>
      <w:marBottom w:val="0"/>
      <w:divBdr>
        <w:top w:val="none" w:sz="0" w:space="0" w:color="auto"/>
        <w:left w:val="none" w:sz="0" w:space="0" w:color="auto"/>
        <w:bottom w:val="none" w:sz="0" w:space="0" w:color="auto"/>
        <w:right w:val="none" w:sz="0" w:space="0" w:color="auto"/>
      </w:divBdr>
    </w:div>
    <w:div w:id="342171697">
      <w:marLeft w:val="0"/>
      <w:marRight w:val="0"/>
      <w:marTop w:val="0"/>
      <w:marBottom w:val="0"/>
      <w:divBdr>
        <w:top w:val="none" w:sz="0" w:space="0" w:color="auto"/>
        <w:left w:val="none" w:sz="0" w:space="0" w:color="auto"/>
        <w:bottom w:val="none" w:sz="0" w:space="0" w:color="auto"/>
        <w:right w:val="none" w:sz="0" w:space="0" w:color="auto"/>
      </w:divBdr>
    </w:div>
    <w:div w:id="342171990">
      <w:marLeft w:val="0"/>
      <w:marRight w:val="0"/>
      <w:marTop w:val="0"/>
      <w:marBottom w:val="0"/>
      <w:divBdr>
        <w:top w:val="none" w:sz="0" w:space="0" w:color="auto"/>
        <w:left w:val="none" w:sz="0" w:space="0" w:color="auto"/>
        <w:bottom w:val="none" w:sz="0" w:space="0" w:color="auto"/>
        <w:right w:val="none" w:sz="0" w:space="0" w:color="auto"/>
      </w:divBdr>
    </w:div>
    <w:div w:id="342242090">
      <w:marLeft w:val="0"/>
      <w:marRight w:val="0"/>
      <w:marTop w:val="0"/>
      <w:marBottom w:val="0"/>
      <w:divBdr>
        <w:top w:val="none" w:sz="0" w:space="0" w:color="auto"/>
        <w:left w:val="none" w:sz="0" w:space="0" w:color="auto"/>
        <w:bottom w:val="none" w:sz="0" w:space="0" w:color="auto"/>
        <w:right w:val="none" w:sz="0" w:space="0" w:color="auto"/>
      </w:divBdr>
    </w:div>
    <w:div w:id="342363273">
      <w:marLeft w:val="0"/>
      <w:marRight w:val="0"/>
      <w:marTop w:val="0"/>
      <w:marBottom w:val="0"/>
      <w:divBdr>
        <w:top w:val="none" w:sz="0" w:space="0" w:color="auto"/>
        <w:left w:val="none" w:sz="0" w:space="0" w:color="auto"/>
        <w:bottom w:val="none" w:sz="0" w:space="0" w:color="auto"/>
        <w:right w:val="none" w:sz="0" w:space="0" w:color="auto"/>
      </w:divBdr>
    </w:div>
    <w:div w:id="342364694">
      <w:marLeft w:val="0"/>
      <w:marRight w:val="0"/>
      <w:marTop w:val="0"/>
      <w:marBottom w:val="0"/>
      <w:divBdr>
        <w:top w:val="none" w:sz="0" w:space="0" w:color="auto"/>
        <w:left w:val="none" w:sz="0" w:space="0" w:color="auto"/>
        <w:bottom w:val="none" w:sz="0" w:space="0" w:color="auto"/>
        <w:right w:val="none" w:sz="0" w:space="0" w:color="auto"/>
      </w:divBdr>
    </w:div>
    <w:div w:id="342587519">
      <w:marLeft w:val="0"/>
      <w:marRight w:val="0"/>
      <w:marTop w:val="0"/>
      <w:marBottom w:val="0"/>
      <w:divBdr>
        <w:top w:val="none" w:sz="0" w:space="0" w:color="auto"/>
        <w:left w:val="none" w:sz="0" w:space="0" w:color="auto"/>
        <w:bottom w:val="none" w:sz="0" w:space="0" w:color="auto"/>
        <w:right w:val="none" w:sz="0" w:space="0" w:color="auto"/>
      </w:divBdr>
    </w:div>
    <w:div w:id="342754655">
      <w:marLeft w:val="0"/>
      <w:marRight w:val="0"/>
      <w:marTop w:val="0"/>
      <w:marBottom w:val="0"/>
      <w:divBdr>
        <w:top w:val="none" w:sz="0" w:space="0" w:color="auto"/>
        <w:left w:val="none" w:sz="0" w:space="0" w:color="auto"/>
        <w:bottom w:val="none" w:sz="0" w:space="0" w:color="auto"/>
        <w:right w:val="none" w:sz="0" w:space="0" w:color="auto"/>
      </w:divBdr>
    </w:div>
    <w:div w:id="342827820">
      <w:marLeft w:val="0"/>
      <w:marRight w:val="0"/>
      <w:marTop w:val="0"/>
      <w:marBottom w:val="0"/>
      <w:divBdr>
        <w:top w:val="none" w:sz="0" w:space="0" w:color="auto"/>
        <w:left w:val="none" w:sz="0" w:space="0" w:color="auto"/>
        <w:bottom w:val="none" w:sz="0" w:space="0" w:color="auto"/>
        <w:right w:val="none" w:sz="0" w:space="0" w:color="auto"/>
      </w:divBdr>
    </w:div>
    <w:div w:id="342980295">
      <w:marLeft w:val="0"/>
      <w:marRight w:val="0"/>
      <w:marTop w:val="0"/>
      <w:marBottom w:val="0"/>
      <w:divBdr>
        <w:top w:val="none" w:sz="0" w:space="0" w:color="auto"/>
        <w:left w:val="none" w:sz="0" w:space="0" w:color="auto"/>
        <w:bottom w:val="none" w:sz="0" w:space="0" w:color="auto"/>
        <w:right w:val="none" w:sz="0" w:space="0" w:color="auto"/>
      </w:divBdr>
    </w:div>
    <w:div w:id="342980914">
      <w:marLeft w:val="0"/>
      <w:marRight w:val="0"/>
      <w:marTop w:val="0"/>
      <w:marBottom w:val="0"/>
      <w:divBdr>
        <w:top w:val="none" w:sz="0" w:space="0" w:color="auto"/>
        <w:left w:val="none" w:sz="0" w:space="0" w:color="auto"/>
        <w:bottom w:val="none" w:sz="0" w:space="0" w:color="auto"/>
        <w:right w:val="none" w:sz="0" w:space="0" w:color="auto"/>
      </w:divBdr>
    </w:div>
    <w:div w:id="343015746">
      <w:marLeft w:val="0"/>
      <w:marRight w:val="0"/>
      <w:marTop w:val="0"/>
      <w:marBottom w:val="0"/>
      <w:divBdr>
        <w:top w:val="none" w:sz="0" w:space="0" w:color="auto"/>
        <w:left w:val="none" w:sz="0" w:space="0" w:color="auto"/>
        <w:bottom w:val="none" w:sz="0" w:space="0" w:color="auto"/>
        <w:right w:val="none" w:sz="0" w:space="0" w:color="auto"/>
      </w:divBdr>
    </w:div>
    <w:div w:id="343172541">
      <w:marLeft w:val="0"/>
      <w:marRight w:val="0"/>
      <w:marTop w:val="0"/>
      <w:marBottom w:val="0"/>
      <w:divBdr>
        <w:top w:val="none" w:sz="0" w:space="0" w:color="auto"/>
        <w:left w:val="none" w:sz="0" w:space="0" w:color="auto"/>
        <w:bottom w:val="none" w:sz="0" w:space="0" w:color="auto"/>
        <w:right w:val="none" w:sz="0" w:space="0" w:color="auto"/>
      </w:divBdr>
    </w:div>
    <w:div w:id="343243686">
      <w:marLeft w:val="0"/>
      <w:marRight w:val="0"/>
      <w:marTop w:val="0"/>
      <w:marBottom w:val="0"/>
      <w:divBdr>
        <w:top w:val="none" w:sz="0" w:space="0" w:color="auto"/>
        <w:left w:val="none" w:sz="0" w:space="0" w:color="auto"/>
        <w:bottom w:val="none" w:sz="0" w:space="0" w:color="auto"/>
        <w:right w:val="none" w:sz="0" w:space="0" w:color="auto"/>
      </w:divBdr>
    </w:div>
    <w:div w:id="343480988">
      <w:marLeft w:val="0"/>
      <w:marRight w:val="0"/>
      <w:marTop w:val="0"/>
      <w:marBottom w:val="0"/>
      <w:divBdr>
        <w:top w:val="none" w:sz="0" w:space="0" w:color="auto"/>
        <w:left w:val="none" w:sz="0" w:space="0" w:color="auto"/>
        <w:bottom w:val="none" w:sz="0" w:space="0" w:color="auto"/>
        <w:right w:val="none" w:sz="0" w:space="0" w:color="auto"/>
      </w:divBdr>
    </w:div>
    <w:div w:id="343482901">
      <w:marLeft w:val="0"/>
      <w:marRight w:val="0"/>
      <w:marTop w:val="0"/>
      <w:marBottom w:val="0"/>
      <w:divBdr>
        <w:top w:val="none" w:sz="0" w:space="0" w:color="auto"/>
        <w:left w:val="none" w:sz="0" w:space="0" w:color="auto"/>
        <w:bottom w:val="none" w:sz="0" w:space="0" w:color="auto"/>
        <w:right w:val="none" w:sz="0" w:space="0" w:color="auto"/>
      </w:divBdr>
    </w:div>
    <w:div w:id="343634542">
      <w:marLeft w:val="0"/>
      <w:marRight w:val="0"/>
      <w:marTop w:val="0"/>
      <w:marBottom w:val="0"/>
      <w:divBdr>
        <w:top w:val="none" w:sz="0" w:space="0" w:color="auto"/>
        <w:left w:val="none" w:sz="0" w:space="0" w:color="auto"/>
        <w:bottom w:val="none" w:sz="0" w:space="0" w:color="auto"/>
        <w:right w:val="none" w:sz="0" w:space="0" w:color="auto"/>
      </w:divBdr>
    </w:div>
    <w:div w:id="343678758">
      <w:marLeft w:val="0"/>
      <w:marRight w:val="0"/>
      <w:marTop w:val="0"/>
      <w:marBottom w:val="0"/>
      <w:divBdr>
        <w:top w:val="none" w:sz="0" w:space="0" w:color="auto"/>
        <w:left w:val="none" w:sz="0" w:space="0" w:color="auto"/>
        <w:bottom w:val="none" w:sz="0" w:space="0" w:color="auto"/>
        <w:right w:val="none" w:sz="0" w:space="0" w:color="auto"/>
      </w:divBdr>
    </w:div>
    <w:div w:id="343821601">
      <w:marLeft w:val="0"/>
      <w:marRight w:val="0"/>
      <w:marTop w:val="0"/>
      <w:marBottom w:val="0"/>
      <w:divBdr>
        <w:top w:val="none" w:sz="0" w:space="0" w:color="auto"/>
        <w:left w:val="none" w:sz="0" w:space="0" w:color="auto"/>
        <w:bottom w:val="none" w:sz="0" w:space="0" w:color="auto"/>
        <w:right w:val="none" w:sz="0" w:space="0" w:color="auto"/>
      </w:divBdr>
    </w:div>
    <w:div w:id="343943426">
      <w:marLeft w:val="0"/>
      <w:marRight w:val="0"/>
      <w:marTop w:val="0"/>
      <w:marBottom w:val="0"/>
      <w:divBdr>
        <w:top w:val="none" w:sz="0" w:space="0" w:color="auto"/>
        <w:left w:val="none" w:sz="0" w:space="0" w:color="auto"/>
        <w:bottom w:val="none" w:sz="0" w:space="0" w:color="auto"/>
        <w:right w:val="none" w:sz="0" w:space="0" w:color="auto"/>
      </w:divBdr>
    </w:div>
    <w:div w:id="344094047">
      <w:marLeft w:val="0"/>
      <w:marRight w:val="0"/>
      <w:marTop w:val="0"/>
      <w:marBottom w:val="0"/>
      <w:divBdr>
        <w:top w:val="none" w:sz="0" w:space="0" w:color="auto"/>
        <w:left w:val="none" w:sz="0" w:space="0" w:color="auto"/>
        <w:bottom w:val="none" w:sz="0" w:space="0" w:color="auto"/>
        <w:right w:val="none" w:sz="0" w:space="0" w:color="auto"/>
      </w:divBdr>
    </w:div>
    <w:div w:id="344134683">
      <w:marLeft w:val="0"/>
      <w:marRight w:val="0"/>
      <w:marTop w:val="0"/>
      <w:marBottom w:val="0"/>
      <w:divBdr>
        <w:top w:val="none" w:sz="0" w:space="0" w:color="auto"/>
        <w:left w:val="none" w:sz="0" w:space="0" w:color="auto"/>
        <w:bottom w:val="none" w:sz="0" w:space="0" w:color="auto"/>
        <w:right w:val="none" w:sz="0" w:space="0" w:color="auto"/>
      </w:divBdr>
    </w:div>
    <w:div w:id="344138367">
      <w:marLeft w:val="0"/>
      <w:marRight w:val="0"/>
      <w:marTop w:val="0"/>
      <w:marBottom w:val="0"/>
      <w:divBdr>
        <w:top w:val="none" w:sz="0" w:space="0" w:color="auto"/>
        <w:left w:val="none" w:sz="0" w:space="0" w:color="auto"/>
        <w:bottom w:val="none" w:sz="0" w:space="0" w:color="auto"/>
        <w:right w:val="none" w:sz="0" w:space="0" w:color="auto"/>
      </w:divBdr>
    </w:div>
    <w:div w:id="344207304">
      <w:marLeft w:val="0"/>
      <w:marRight w:val="0"/>
      <w:marTop w:val="0"/>
      <w:marBottom w:val="0"/>
      <w:divBdr>
        <w:top w:val="none" w:sz="0" w:space="0" w:color="auto"/>
        <w:left w:val="none" w:sz="0" w:space="0" w:color="auto"/>
        <w:bottom w:val="none" w:sz="0" w:space="0" w:color="auto"/>
        <w:right w:val="none" w:sz="0" w:space="0" w:color="auto"/>
      </w:divBdr>
    </w:div>
    <w:div w:id="344290879">
      <w:marLeft w:val="0"/>
      <w:marRight w:val="0"/>
      <w:marTop w:val="0"/>
      <w:marBottom w:val="0"/>
      <w:divBdr>
        <w:top w:val="none" w:sz="0" w:space="0" w:color="auto"/>
        <w:left w:val="none" w:sz="0" w:space="0" w:color="auto"/>
        <w:bottom w:val="none" w:sz="0" w:space="0" w:color="auto"/>
        <w:right w:val="none" w:sz="0" w:space="0" w:color="auto"/>
      </w:divBdr>
    </w:div>
    <w:div w:id="344328498">
      <w:marLeft w:val="0"/>
      <w:marRight w:val="0"/>
      <w:marTop w:val="0"/>
      <w:marBottom w:val="0"/>
      <w:divBdr>
        <w:top w:val="none" w:sz="0" w:space="0" w:color="auto"/>
        <w:left w:val="none" w:sz="0" w:space="0" w:color="auto"/>
        <w:bottom w:val="none" w:sz="0" w:space="0" w:color="auto"/>
        <w:right w:val="none" w:sz="0" w:space="0" w:color="auto"/>
      </w:divBdr>
    </w:div>
    <w:div w:id="344333485">
      <w:marLeft w:val="0"/>
      <w:marRight w:val="0"/>
      <w:marTop w:val="0"/>
      <w:marBottom w:val="0"/>
      <w:divBdr>
        <w:top w:val="none" w:sz="0" w:space="0" w:color="auto"/>
        <w:left w:val="none" w:sz="0" w:space="0" w:color="auto"/>
        <w:bottom w:val="none" w:sz="0" w:space="0" w:color="auto"/>
        <w:right w:val="none" w:sz="0" w:space="0" w:color="auto"/>
      </w:divBdr>
    </w:div>
    <w:div w:id="344476679">
      <w:marLeft w:val="0"/>
      <w:marRight w:val="0"/>
      <w:marTop w:val="0"/>
      <w:marBottom w:val="0"/>
      <w:divBdr>
        <w:top w:val="none" w:sz="0" w:space="0" w:color="auto"/>
        <w:left w:val="none" w:sz="0" w:space="0" w:color="auto"/>
        <w:bottom w:val="none" w:sz="0" w:space="0" w:color="auto"/>
        <w:right w:val="none" w:sz="0" w:space="0" w:color="auto"/>
      </w:divBdr>
    </w:div>
    <w:div w:id="344745205">
      <w:marLeft w:val="0"/>
      <w:marRight w:val="0"/>
      <w:marTop w:val="0"/>
      <w:marBottom w:val="0"/>
      <w:divBdr>
        <w:top w:val="none" w:sz="0" w:space="0" w:color="auto"/>
        <w:left w:val="none" w:sz="0" w:space="0" w:color="auto"/>
        <w:bottom w:val="none" w:sz="0" w:space="0" w:color="auto"/>
        <w:right w:val="none" w:sz="0" w:space="0" w:color="auto"/>
      </w:divBdr>
    </w:div>
    <w:div w:id="344792541">
      <w:marLeft w:val="0"/>
      <w:marRight w:val="0"/>
      <w:marTop w:val="0"/>
      <w:marBottom w:val="0"/>
      <w:divBdr>
        <w:top w:val="none" w:sz="0" w:space="0" w:color="auto"/>
        <w:left w:val="none" w:sz="0" w:space="0" w:color="auto"/>
        <w:bottom w:val="none" w:sz="0" w:space="0" w:color="auto"/>
        <w:right w:val="none" w:sz="0" w:space="0" w:color="auto"/>
      </w:divBdr>
    </w:div>
    <w:div w:id="344983191">
      <w:marLeft w:val="0"/>
      <w:marRight w:val="0"/>
      <w:marTop w:val="0"/>
      <w:marBottom w:val="0"/>
      <w:divBdr>
        <w:top w:val="none" w:sz="0" w:space="0" w:color="auto"/>
        <w:left w:val="none" w:sz="0" w:space="0" w:color="auto"/>
        <w:bottom w:val="none" w:sz="0" w:space="0" w:color="auto"/>
        <w:right w:val="none" w:sz="0" w:space="0" w:color="auto"/>
      </w:divBdr>
    </w:div>
    <w:div w:id="345060322">
      <w:marLeft w:val="0"/>
      <w:marRight w:val="0"/>
      <w:marTop w:val="0"/>
      <w:marBottom w:val="0"/>
      <w:divBdr>
        <w:top w:val="none" w:sz="0" w:space="0" w:color="auto"/>
        <w:left w:val="none" w:sz="0" w:space="0" w:color="auto"/>
        <w:bottom w:val="none" w:sz="0" w:space="0" w:color="auto"/>
        <w:right w:val="none" w:sz="0" w:space="0" w:color="auto"/>
      </w:divBdr>
    </w:div>
    <w:div w:id="345139185">
      <w:marLeft w:val="0"/>
      <w:marRight w:val="0"/>
      <w:marTop w:val="0"/>
      <w:marBottom w:val="0"/>
      <w:divBdr>
        <w:top w:val="none" w:sz="0" w:space="0" w:color="auto"/>
        <w:left w:val="none" w:sz="0" w:space="0" w:color="auto"/>
        <w:bottom w:val="none" w:sz="0" w:space="0" w:color="auto"/>
        <w:right w:val="none" w:sz="0" w:space="0" w:color="auto"/>
      </w:divBdr>
    </w:div>
    <w:div w:id="345179634">
      <w:marLeft w:val="0"/>
      <w:marRight w:val="0"/>
      <w:marTop w:val="0"/>
      <w:marBottom w:val="0"/>
      <w:divBdr>
        <w:top w:val="none" w:sz="0" w:space="0" w:color="auto"/>
        <w:left w:val="none" w:sz="0" w:space="0" w:color="auto"/>
        <w:bottom w:val="none" w:sz="0" w:space="0" w:color="auto"/>
        <w:right w:val="none" w:sz="0" w:space="0" w:color="auto"/>
      </w:divBdr>
    </w:div>
    <w:div w:id="345250232">
      <w:marLeft w:val="0"/>
      <w:marRight w:val="0"/>
      <w:marTop w:val="0"/>
      <w:marBottom w:val="0"/>
      <w:divBdr>
        <w:top w:val="none" w:sz="0" w:space="0" w:color="auto"/>
        <w:left w:val="none" w:sz="0" w:space="0" w:color="auto"/>
        <w:bottom w:val="none" w:sz="0" w:space="0" w:color="auto"/>
        <w:right w:val="none" w:sz="0" w:space="0" w:color="auto"/>
      </w:divBdr>
    </w:div>
    <w:div w:id="345251100">
      <w:marLeft w:val="0"/>
      <w:marRight w:val="0"/>
      <w:marTop w:val="0"/>
      <w:marBottom w:val="0"/>
      <w:divBdr>
        <w:top w:val="none" w:sz="0" w:space="0" w:color="auto"/>
        <w:left w:val="none" w:sz="0" w:space="0" w:color="auto"/>
        <w:bottom w:val="none" w:sz="0" w:space="0" w:color="auto"/>
        <w:right w:val="none" w:sz="0" w:space="0" w:color="auto"/>
      </w:divBdr>
    </w:div>
    <w:div w:id="345639193">
      <w:marLeft w:val="0"/>
      <w:marRight w:val="0"/>
      <w:marTop w:val="0"/>
      <w:marBottom w:val="0"/>
      <w:divBdr>
        <w:top w:val="none" w:sz="0" w:space="0" w:color="auto"/>
        <w:left w:val="none" w:sz="0" w:space="0" w:color="auto"/>
        <w:bottom w:val="none" w:sz="0" w:space="0" w:color="auto"/>
        <w:right w:val="none" w:sz="0" w:space="0" w:color="auto"/>
      </w:divBdr>
    </w:div>
    <w:div w:id="345640558">
      <w:marLeft w:val="0"/>
      <w:marRight w:val="0"/>
      <w:marTop w:val="0"/>
      <w:marBottom w:val="0"/>
      <w:divBdr>
        <w:top w:val="none" w:sz="0" w:space="0" w:color="auto"/>
        <w:left w:val="none" w:sz="0" w:space="0" w:color="auto"/>
        <w:bottom w:val="none" w:sz="0" w:space="0" w:color="auto"/>
        <w:right w:val="none" w:sz="0" w:space="0" w:color="auto"/>
      </w:divBdr>
    </w:div>
    <w:div w:id="345788902">
      <w:marLeft w:val="0"/>
      <w:marRight w:val="0"/>
      <w:marTop w:val="0"/>
      <w:marBottom w:val="0"/>
      <w:divBdr>
        <w:top w:val="none" w:sz="0" w:space="0" w:color="auto"/>
        <w:left w:val="none" w:sz="0" w:space="0" w:color="auto"/>
        <w:bottom w:val="none" w:sz="0" w:space="0" w:color="auto"/>
        <w:right w:val="none" w:sz="0" w:space="0" w:color="auto"/>
      </w:divBdr>
    </w:div>
    <w:div w:id="345794244">
      <w:marLeft w:val="0"/>
      <w:marRight w:val="0"/>
      <w:marTop w:val="0"/>
      <w:marBottom w:val="0"/>
      <w:divBdr>
        <w:top w:val="none" w:sz="0" w:space="0" w:color="auto"/>
        <w:left w:val="none" w:sz="0" w:space="0" w:color="auto"/>
        <w:bottom w:val="none" w:sz="0" w:space="0" w:color="auto"/>
        <w:right w:val="none" w:sz="0" w:space="0" w:color="auto"/>
      </w:divBdr>
    </w:div>
    <w:div w:id="345836490">
      <w:marLeft w:val="0"/>
      <w:marRight w:val="0"/>
      <w:marTop w:val="0"/>
      <w:marBottom w:val="0"/>
      <w:divBdr>
        <w:top w:val="none" w:sz="0" w:space="0" w:color="auto"/>
        <w:left w:val="none" w:sz="0" w:space="0" w:color="auto"/>
        <w:bottom w:val="none" w:sz="0" w:space="0" w:color="auto"/>
        <w:right w:val="none" w:sz="0" w:space="0" w:color="auto"/>
      </w:divBdr>
    </w:div>
    <w:div w:id="346255261">
      <w:marLeft w:val="0"/>
      <w:marRight w:val="0"/>
      <w:marTop w:val="0"/>
      <w:marBottom w:val="0"/>
      <w:divBdr>
        <w:top w:val="none" w:sz="0" w:space="0" w:color="auto"/>
        <w:left w:val="none" w:sz="0" w:space="0" w:color="auto"/>
        <w:bottom w:val="none" w:sz="0" w:space="0" w:color="auto"/>
        <w:right w:val="none" w:sz="0" w:space="0" w:color="auto"/>
      </w:divBdr>
    </w:div>
    <w:div w:id="346293380">
      <w:marLeft w:val="0"/>
      <w:marRight w:val="0"/>
      <w:marTop w:val="0"/>
      <w:marBottom w:val="0"/>
      <w:divBdr>
        <w:top w:val="none" w:sz="0" w:space="0" w:color="auto"/>
        <w:left w:val="none" w:sz="0" w:space="0" w:color="auto"/>
        <w:bottom w:val="none" w:sz="0" w:space="0" w:color="auto"/>
        <w:right w:val="none" w:sz="0" w:space="0" w:color="auto"/>
      </w:divBdr>
    </w:div>
    <w:div w:id="346323585">
      <w:marLeft w:val="0"/>
      <w:marRight w:val="0"/>
      <w:marTop w:val="0"/>
      <w:marBottom w:val="0"/>
      <w:divBdr>
        <w:top w:val="none" w:sz="0" w:space="0" w:color="auto"/>
        <w:left w:val="none" w:sz="0" w:space="0" w:color="auto"/>
        <w:bottom w:val="none" w:sz="0" w:space="0" w:color="auto"/>
        <w:right w:val="none" w:sz="0" w:space="0" w:color="auto"/>
      </w:divBdr>
    </w:div>
    <w:div w:id="346374862">
      <w:marLeft w:val="0"/>
      <w:marRight w:val="0"/>
      <w:marTop w:val="0"/>
      <w:marBottom w:val="0"/>
      <w:divBdr>
        <w:top w:val="none" w:sz="0" w:space="0" w:color="auto"/>
        <w:left w:val="none" w:sz="0" w:space="0" w:color="auto"/>
        <w:bottom w:val="none" w:sz="0" w:space="0" w:color="auto"/>
        <w:right w:val="none" w:sz="0" w:space="0" w:color="auto"/>
      </w:divBdr>
    </w:div>
    <w:div w:id="346450895">
      <w:marLeft w:val="0"/>
      <w:marRight w:val="0"/>
      <w:marTop w:val="0"/>
      <w:marBottom w:val="0"/>
      <w:divBdr>
        <w:top w:val="none" w:sz="0" w:space="0" w:color="auto"/>
        <w:left w:val="none" w:sz="0" w:space="0" w:color="auto"/>
        <w:bottom w:val="none" w:sz="0" w:space="0" w:color="auto"/>
        <w:right w:val="none" w:sz="0" w:space="0" w:color="auto"/>
      </w:divBdr>
    </w:div>
    <w:div w:id="346563372">
      <w:marLeft w:val="0"/>
      <w:marRight w:val="0"/>
      <w:marTop w:val="0"/>
      <w:marBottom w:val="0"/>
      <w:divBdr>
        <w:top w:val="none" w:sz="0" w:space="0" w:color="auto"/>
        <w:left w:val="none" w:sz="0" w:space="0" w:color="auto"/>
        <w:bottom w:val="none" w:sz="0" w:space="0" w:color="auto"/>
        <w:right w:val="none" w:sz="0" w:space="0" w:color="auto"/>
      </w:divBdr>
    </w:div>
    <w:div w:id="346568032">
      <w:marLeft w:val="0"/>
      <w:marRight w:val="0"/>
      <w:marTop w:val="0"/>
      <w:marBottom w:val="0"/>
      <w:divBdr>
        <w:top w:val="none" w:sz="0" w:space="0" w:color="auto"/>
        <w:left w:val="none" w:sz="0" w:space="0" w:color="auto"/>
        <w:bottom w:val="none" w:sz="0" w:space="0" w:color="auto"/>
        <w:right w:val="none" w:sz="0" w:space="0" w:color="auto"/>
      </w:divBdr>
    </w:div>
    <w:div w:id="346832331">
      <w:marLeft w:val="0"/>
      <w:marRight w:val="0"/>
      <w:marTop w:val="0"/>
      <w:marBottom w:val="0"/>
      <w:divBdr>
        <w:top w:val="none" w:sz="0" w:space="0" w:color="auto"/>
        <w:left w:val="none" w:sz="0" w:space="0" w:color="auto"/>
        <w:bottom w:val="none" w:sz="0" w:space="0" w:color="auto"/>
        <w:right w:val="none" w:sz="0" w:space="0" w:color="auto"/>
      </w:divBdr>
    </w:div>
    <w:div w:id="347099560">
      <w:marLeft w:val="0"/>
      <w:marRight w:val="0"/>
      <w:marTop w:val="0"/>
      <w:marBottom w:val="0"/>
      <w:divBdr>
        <w:top w:val="none" w:sz="0" w:space="0" w:color="auto"/>
        <w:left w:val="none" w:sz="0" w:space="0" w:color="auto"/>
        <w:bottom w:val="none" w:sz="0" w:space="0" w:color="auto"/>
        <w:right w:val="none" w:sz="0" w:space="0" w:color="auto"/>
      </w:divBdr>
    </w:div>
    <w:div w:id="347148270">
      <w:marLeft w:val="0"/>
      <w:marRight w:val="0"/>
      <w:marTop w:val="0"/>
      <w:marBottom w:val="0"/>
      <w:divBdr>
        <w:top w:val="none" w:sz="0" w:space="0" w:color="auto"/>
        <w:left w:val="none" w:sz="0" w:space="0" w:color="auto"/>
        <w:bottom w:val="none" w:sz="0" w:space="0" w:color="auto"/>
        <w:right w:val="none" w:sz="0" w:space="0" w:color="auto"/>
      </w:divBdr>
    </w:div>
    <w:div w:id="347484214">
      <w:marLeft w:val="0"/>
      <w:marRight w:val="0"/>
      <w:marTop w:val="0"/>
      <w:marBottom w:val="0"/>
      <w:divBdr>
        <w:top w:val="none" w:sz="0" w:space="0" w:color="auto"/>
        <w:left w:val="none" w:sz="0" w:space="0" w:color="auto"/>
        <w:bottom w:val="none" w:sz="0" w:space="0" w:color="auto"/>
        <w:right w:val="none" w:sz="0" w:space="0" w:color="auto"/>
      </w:divBdr>
    </w:div>
    <w:div w:id="347490925">
      <w:marLeft w:val="0"/>
      <w:marRight w:val="0"/>
      <w:marTop w:val="0"/>
      <w:marBottom w:val="0"/>
      <w:divBdr>
        <w:top w:val="none" w:sz="0" w:space="0" w:color="auto"/>
        <w:left w:val="none" w:sz="0" w:space="0" w:color="auto"/>
        <w:bottom w:val="none" w:sz="0" w:space="0" w:color="auto"/>
        <w:right w:val="none" w:sz="0" w:space="0" w:color="auto"/>
      </w:divBdr>
    </w:div>
    <w:div w:id="347682573">
      <w:marLeft w:val="0"/>
      <w:marRight w:val="0"/>
      <w:marTop w:val="0"/>
      <w:marBottom w:val="0"/>
      <w:divBdr>
        <w:top w:val="none" w:sz="0" w:space="0" w:color="auto"/>
        <w:left w:val="none" w:sz="0" w:space="0" w:color="auto"/>
        <w:bottom w:val="none" w:sz="0" w:space="0" w:color="auto"/>
        <w:right w:val="none" w:sz="0" w:space="0" w:color="auto"/>
      </w:divBdr>
    </w:div>
    <w:div w:id="348021155">
      <w:marLeft w:val="0"/>
      <w:marRight w:val="0"/>
      <w:marTop w:val="0"/>
      <w:marBottom w:val="0"/>
      <w:divBdr>
        <w:top w:val="none" w:sz="0" w:space="0" w:color="auto"/>
        <w:left w:val="none" w:sz="0" w:space="0" w:color="auto"/>
        <w:bottom w:val="none" w:sz="0" w:space="0" w:color="auto"/>
        <w:right w:val="none" w:sz="0" w:space="0" w:color="auto"/>
      </w:divBdr>
    </w:div>
    <w:div w:id="348066805">
      <w:marLeft w:val="0"/>
      <w:marRight w:val="0"/>
      <w:marTop w:val="0"/>
      <w:marBottom w:val="0"/>
      <w:divBdr>
        <w:top w:val="none" w:sz="0" w:space="0" w:color="auto"/>
        <w:left w:val="none" w:sz="0" w:space="0" w:color="auto"/>
        <w:bottom w:val="none" w:sz="0" w:space="0" w:color="auto"/>
        <w:right w:val="none" w:sz="0" w:space="0" w:color="auto"/>
      </w:divBdr>
    </w:div>
    <w:div w:id="348068502">
      <w:marLeft w:val="0"/>
      <w:marRight w:val="0"/>
      <w:marTop w:val="0"/>
      <w:marBottom w:val="0"/>
      <w:divBdr>
        <w:top w:val="none" w:sz="0" w:space="0" w:color="auto"/>
        <w:left w:val="none" w:sz="0" w:space="0" w:color="auto"/>
        <w:bottom w:val="none" w:sz="0" w:space="0" w:color="auto"/>
        <w:right w:val="none" w:sz="0" w:space="0" w:color="auto"/>
      </w:divBdr>
    </w:div>
    <w:div w:id="348141139">
      <w:marLeft w:val="0"/>
      <w:marRight w:val="0"/>
      <w:marTop w:val="0"/>
      <w:marBottom w:val="0"/>
      <w:divBdr>
        <w:top w:val="none" w:sz="0" w:space="0" w:color="auto"/>
        <w:left w:val="none" w:sz="0" w:space="0" w:color="auto"/>
        <w:bottom w:val="none" w:sz="0" w:space="0" w:color="auto"/>
        <w:right w:val="none" w:sz="0" w:space="0" w:color="auto"/>
      </w:divBdr>
    </w:div>
    <w:div w:id="348142681">
      <w:marLeft w:val="0"/>
      <w:marRight w:val="0"/>
      <w:marTop w:val="0"/>
      <w:marBottom w:val="0"/>
      <w:divBdr>
        <w:top w:val="none" w:sz="0" w:space="0" w:color="auto"/>
        <w:left w:val="none" w:sz="0" w:space="0" w:color="auto"/>
        <w:bottom w:val="none" w:sz="0" w:space="0" w:color="auto"/>
        <w:right w:val="none" w:sz="0" w:space="0" w:color="auto"/>
      </w:divBdr>
    </w:div>
    <w:div w:id="348333093">
      <w:marLeft w:val="0"/>
      <w:marRight w:val="0"/>
      <w:marTop w:val="0"/>
      <w:marBottom w:val="0"/>
      <w:divBdr>
        <w:top w:val="none" w:sz="0" w:space="0" w:color="auto"/>
        <w:left w:val="none" w:sz="0" w:space="0" w:color="auto"/>
        <w:bottom w:val="none" w:sz="0" w:space="0" w:color="auto"/>
        <w:right w:val="none" w:sz="0" w:space="0" w:color="auto"/>
      </w:divBdr>
    </w:div>
    <w:div w:id="348609351">
      <w:marLeft w:val="0"/>
      <w:marRight w:val="0"/>
      <w:marTop w:val="0"/>
      <w:marBottom w:val="0"/>
      <w:divBdr>
        <w:top w:val="none" w:sz="0" w:space="0" w:color="auto"/>
        <w:left w:val="none" w:sz="0" w:space="0" w:color="auto"/>
        <w:bottom w:val="none" w:sz="0" w:space="0" w:color="auto"/>
        <w:right w:val="none" w:sz="0" w:space="0" w:color="auto"/>
      </w:divBdr>
    </w:div>
    <w:div w:id="349062886">
      <w:marLeft w:val="0"/>
      <w:marRight w:val="0"/>
      <w:marTop w:val="0"/>
      <w:marBottom w:val="0"/>
      <w:divBdr>
        <w:top w:val="none" w:sz="0" w:space="0" w:color="auto"/>
        <w:left w:val="none" w:sz="0" w:space="0" w:color="auto"/>
        <w:bottom w:val="none" w:sz="0" w:space="0" w:color="auto"/>
        <w:right w:val="none" w:sz="0" w:space="0" w:color="auto"/>
      </w:divBdr>
    </w:div>
    <w:div w:id="349261569">
      <w:marLeft w:val="0"/>
      <w:marRight w:val="0"/>
      <w:marTop w:val="0"/>
      <w:marBottom w:val="0"/>
      <w:divBdr>
        <w:top w:val="none" w:sz="0" w:space="0" w:color="auto"/>
        <w:left w:val="none" w:sz="0" w:space="0" w:color="auto"/>
        <w:bottom w:val="none" w:sz="0" w:space="0" w:color="auto"/>
        <w:right w:val="none" w:sz="0" w:space="0" w:color="auto"/>
      </w:divBdr>
    </w:div>
    <w:div w:id="349334861">
      <w:marLeft w:val="0"/>
      <w:marRight w:val="0"/>
      <w:marTop w:val="0"/>
      <w:marBottom w:val="0"/>
      <w:divBdr>
        <w:top w:val="none" w:sz="0" w:space="0" w:color="auto"/>
        <w:left w:val="none" w:sz="0" w:space="0" w:color="auto"/>
        <w:bottom w:val="none" w:sz="0" w:space="0" w:color="auto"/>
        <w:right w:val="none" w:sz="0" w:space="0" w:color="auto"/>
      </w:divBdr>
    </w:div>
    <w:div w:id="349646975">
      <w:marLeft w:val="0"/>
      <w:marRight w:val="0"/>
      <w:marTop w:val="0"/>
      <w:marBottom w:val="0"/>
      <w:divBdr>
        <w:top w:val="none" w:sz="0" w:space="0" w:color="auto"/>
        <w:left w:val="none" w:sz="0" w:space="0" w:color="auto"/>
        <w:bottom w:val="none" w:sz="0" w:space="0" w:color="auto"/>
        <w:right w:val="none" w:sz="0" w:space="0" w:color="auto"/>
      </w:divBdr>
    </w:div>
    <w:div w:id="349723894">
      <w:marLeft w:val="0"/>
      <w:marRight w:val="0"/>
      <w:marTop w:val="0"/>
      <w:marBottom w:val="0"/>
      <w:divBdr>
        <w:top w:val="none" w:sz="0" w:space="0" w:color="auto"/>
        <w:left w:val="none" w:sz="0" w:space="0" w:color="auto"/>
        <w:bottom w:val="none" w:sz="0" w:space="0" w:color="auto"/>
        <w:right w:val="none" w:sz="0" w:space="0" w:color="auto"/>
      </w:divBdr>
    </w:div>
    <w:div w:id="349797224">
      <w:marLeft w:val="0"/>
      <w:marRight w:val="0"/>
      <w:marTop w:val="0"/>
      <w:marBottom w:val="0"/>
      <w:divBdr>
        <w:top w:val="none" w:sz="0" w:space="0" w:color="auto"/>
        <w:left w:val="none" w:sz="0" w:space="0" w:color="auto"/>
        <w:bottom w:val="none" w:sz="0" w:space="0" w:color="auto"/>
        <w:right w:val="none" w:sz="0" w:space="0" w:color="auto"/>
      </w:divBdr>
    </w:div>
    <w:div w:id="349987302">
      <w:marLeft w:val="0"/>
      <w:marRight w:val="0"/>
      <w:marTop w:val="0"/>
      <w:marBottom w:val="0"/>
      <w:divBdr>
        <w:top w:val="none" w:sz="0" w:space="0" w:color="auto"/>
        <w:left w:val="none" w:sz="0" w:space="0" w:color="auto"/>
        <w:bottom w:val="none" w:sz="0" w:space="0" w:color="auto"/>
        <w:right w:val="none" w:sz="0" w:space="0" w:color="auto"/>
      </w:divBdr>
    </w:div>
    <w:div w:id="349989282">
      <w:marLeft w:val="0"/>
      <w:marRight w:val="0"/>
      <w:marTop w:val="0"/>
      <w:marBottom w:val="0"/>
      <w:divBdr>
        <w:top w:val="none" w:sz="0" w:space="0" w:color="auto"/>
        <w:left w:val="none" w:sz="0" w:space="0" w:color="auto"/>
        <w:bottom w:val="none" w:sz="0" w:space="0" w:color="auto"/>
        <w:right w:val="none" w:sz="0" w:space="0" w:color="auto"/>
      </w:divBdr>
    </w:div>
    <w:div w:id="350106265">
      <w:marLeft w:val="0"/>
      <w:marRight w:val="0"/>
      <w:marTop w:val="0"/>
      <w:marBottom w:val="0"/>
      <w:divBdr>
        <w:top w:val="none" w:sz="0" w:space="0" w:color="auto"/>
        <w:left w:val="none" w:sz="0" w:space="0" w:color="auto"/>
        <w:bottom w:val="none" w:sz="0" w:space="0" w:color="auto"/>
        <w:right w:val="none" w:sz="0" w:space="0" w:color="auto"/>
      </w:divBdr>
    </w:div>
    <w:div w:id="350424459">
      <w:marLeft w:val="0"/>
      <w:marRight w:val="0"/>
      <w:marTop w:val="0"/>
      <w:marBottom w:val="0"/>
      <w:divBdr>
        <w:top w:val="none" w:sz="0" w:space="0" w:color="auto"/>
        <w:left w:val="none" w:sz="0" w:space="0" w:color="auto"/>
        <w:bottom w:val="none" w:sz="0" w:space="0" w:color="auto"/>
        <w:right w:val="none" w:sz="0" w:space="0" w:color="auto"/>
      </w:divBdr>
    </w:div>
    <w:div w:id="350451540">
      <w:marLeft w:val="0"/>
      <w:marRight w:val="0"/>
      <w:marTop w:val="0"/>
      <w:marBottom w:val="0"/>
      <w:divBdr>
        <w:top w:val="none" w:sz="0" w:space="0" w:color="auto"/>
        <w:left w:val="none" w:sz="0" w:space="0" w:color="auto"/>
        <w:bottom w:val="none" w:sz="0" w:space="0" w:color="auto"/>
        <w:right w:val="none" w:sz="0" w:space="0" w:color="auto"/>
      </w:divBdr>
    </w:div>
    <w:div w:id="350570315">
      <w:marLeft w:val="0"/>
      <w:marRight w:val="0"/>
      <w:marTop w:val="0"/>
      <w:marBottom w:val="0"/>
      <w:divBdr>
        <w:top w:val="none" w:sz="0" w:space="0" w:color="auto"/>
        <w:left w:val="none" w:sz="0" w:space="0" w:color="auto"/>
        <w:bottom w:val="none" w:sz="0" w:space="0" w:color="auto"/>
        <w:right w:val="none" w:sz="0" w:space="0" w:color="auto"/>
      </w:divBdr>
    </w:div>
    <w:div w:id="350837144">
      <w:marLeft w:val="0"/>
      <w:marRight w:val="0"/>
      <w:marTop w:val="0"/>
      <w:marBottom w:val="0"/>
      <w:divBdr>
        <w:top w:val="none" w:sz="0" w:space="0" w:color="auto"/>
        <w:left w:val="none" w:sz="0" w:space="0" w:color="auto"/>
        <w:bottom w:val="none" w:sz="0" w:space="0" w:color="auto"/>
        <w:right w:val="none" w:sz="0" w:space="0" w:color="auto"/>
      </w:divBdr>
    </w:div>
    <w:div w:id="350839809">
      <w:marLeft w:val="0"/>
      <w:marRight w:val="0"/>
      <w:marTop w:val="0"/>
      <w:marBottom w:val="0"/>
      <w:divBdr>
        <w:top w:val="none" w:sz="0" w:space="0" w:color="auto"/>
        <w:left w:val="none" w:sz="0" w:space="0" w:color="auto"/>
        <w:bottom w:val="none" w:sz="0" w:space="0" w:color="auto"/>
        <w:right w:val="none" w:sz="0" w:space="0" w:color="auto"/>
      </w:divBdr>
    </w:div>
    <w:div w:id="351032419">
      <w:marLeft w:val="0"/>
      <w:marRight w:val="0"/>
      <w:marTop w:val="0"/>
      <w:marBottom w:val="0"/>
      <w:divBdr>
        <w:top w:val="none" w:sz="0" w:space="0" w:color="auto"/>
        <w:left w:val="none" w:sz="0" w:space="0" w:color="auto"/>
        <w:bottom w:val="none" w:sz="0" w:space="0" w:color="auto"/>
        <w:right w:val="none" w:sz="0" w:space="0" w:color="auto"/>
      </w:divBdr>
    </w:div>
    <w:div w:id="351108188">
      <w:marLeft w:val="0"/>
      <w:marRight w:val="0"/>
      <w:marTop w:val="0"/>
      <w:marBottom w:val="0"/>
      <w:divBdr>
        <w:top w:val="none" w:sz="0" w:space="0" w:color="auto"/>
        <w:left w:val="none" w:sz="0" w:space="0" w:color="auto"/>
        <w:bottom w:val="none" w:sz="0" w:space="0" w:color="auto"/>
        <w:right w:val="none" w:sz="0" w:space="0" w:color="auto"/>
      </w:divBdr>
    </w:div>
    <w:div w:id="351299856">
      <w:marLeft w:val="0"/>
      <w:marRight w:val="0"/>
      <w:marTop w:val="0"/>
      <w:marBottom w:val="0"/>
      <w:divBdr>
        <w:top w:val="none" w:sz="0" w:space="0" w:color="auto"/>
        <w:left w:val="none" w:sz="0" w:space="0" w:color="auto"/>
        <w:bottom w:val="none" w:sz="0" w:space="0" w:color="auto"/>
        <w:right w:val="none" w:sz="0" w:space="0" w:color="auto"/>
      </w:divBdr>
    </w:div>
    <w:div w:id="351339671">
      <w:marLeft w:val="0"/>
      <w:marRight w:val="0"/>
      <w:marTop w:val="0"/>
      <w:marBottom w:val="0"/>
      <w:divBdr>
        <w:top w:val="none" w:sz="0" w:space="0" w:color="auto"/>
        <w:left w:val="none" w:sz="0" w:space="0" w:color="auto"/>
        <w:bottom w:val="none" w:sz="0" w:space="0" w:color="auto"/>
        <w:right w:val="none" w:sz="0" w:space="0" w:color="auto"/>
      </w:divBdr>
    </w:div>
    <w:div w:id="351343515">
      <w:marLeft w:val="0"/>
      <w:marRight w:val="0"/>
      <w:marTop w:val="0"/>
      <w:marBottom w:val="0"/>
      <w:divBdr>
        <w:top w:val="none" w:sz="0" w:space="0" w:color="auto"/>
        <w:left w:val="none" w:sz="0" w:space="0" w:color="auto"/>
        <w:bottom w:val="none" w:sz="0" w:space="0" w:color="auto"/>
        <w:right w:val="none" w:sz="0" w:space="0" w:color="auto"/>
      </w:divBdr>
    </w:div>
    <w:div w:id="351539633">
      <w:marLeft w:val="0"/>
      <w:marRight w:val="0"/>
      <w:marTop w:val="0"/>
      <w:marBottom w:val="0"/>
      <w:divBdr>
        <w:top w:val="none" w:sz="0" w:space="0" w:color="auto"/>
        <w:left w:val="none" w:sz="0" w:space="0" w:color="auto"/>
        <w:bottom w:val="none" w:sz="0" w:space="0" w:color="auto"/>
        <w:right w:val="none" w:sz="0" w:space="0" w:color="auto"/>
      </w:divBdr>
    </w:div>
    <w:div w:id="351613507">
      <w:marLeft w:val="0"/>
      <w:marRight w:val="0"/>
      <w:marTop w:val="0"/>
      <w:marBottom w:val="0"/>
      <w:divBdr>
        <w:top w:val="none" w:sz="0" w:space="0" w:color="auto"/>
        <w:left w:val="none" w:sz="0" w:space="0" w:color="auto"/>
        <w:bottom w:val="none" w:sz="0" w:space="0" w:color="auto"/>
        <w:right w:val="none" w:sz="0" w:space="0" w:color="auto"/>
      </w:divBdr>
    </w:div>
    <w:div w:id="351616025">
      <w:marLeft w:val="0"/>
      <w:marRight w:val="0"/>
      <w:marTop w:val="0"/>
      <w:marBottom w:val="0"/>
      <w:divBdr>
        <w:top w:val="none" w:sz="0" w:space="0" w:color="auto"/>
        <w:left w:val="none" w:sz="0" w:space="0" w:color="auto"/>
        <w:bottom w:val="none" w:sz="0" w:space="0" w:color="auto"/>
        <w:right w:val="none" w:sz="0" w:space="0" w:color="auto"/>
      </w:divBdr>
    </w:div>
    <w:div w:id="351996744">
      <w:marLeft w:val="0"/>
      <w:marRight w:val="0"/>
      <w:marTop w:val="0"/>
      <w:marBottom w:val="0"/>
      <w:divBdr>
        <w:top w:val="none" w:sz="0" w:space="0" w:color="auto"/>
        <w:left w:val="none" w:sz="0" w:space="0" w:color="auto"/>
        <w:bottom w:val="none" w:sz="0" w:space="0" w:color="auto"/>
        <w:right w:val="none" w:sz="0" w:space="0" w:color="auto"/>
      </w:divBdr>
    </w:div>
    <w:div w:id="352003018">
      <w:marLeft w:val="0"/>
      <w:marRight w:val="0"/>
      <w:marTop w:val="0"/>
      <w:marBottom w:val="0"/>
      <w:divBdr>
        <w:top w:val="none" w:sz="0" w:space="0" w:color="auto"/>
        <w:left w:val="none" w:sz="0" w:space="0" w:color="auto"/>
        <w:bottom w:val="none" w:sz="0" w:space="0" w:color="auto"/>
        <w:right w:val="none" w:sz="0" w:space="0" w:color="auto"/>
      </w:divBdr>
    </w:div>
    <w:div w:id="352266329">
      <w:marLeft w:val="0"/>
      <w:marRight w:val="0"/>
      <w:marTop w:val="0"/>
      <w:marBottom w:val="0"/>
      <w:divBdr>
        <w:top w:val="none" w:sz="0" w:space="0" w:color="auto"/>
        <w:left w:val="none" w:sz="0" w:space="0" w:color="auto"/>
        <w:bottom w:val="none" w:sz="0" w:space="0" w:color="auto"/>
        <w:right w:val="none" w:sz="0" w:space="0" w:color="auto"/>
      </w:divBdr>
    </w:div>
    <w:div w:id="352387673">
      <w:marLeft w:val="0"/>
      <w:marRight w:val="0"/>
      <w:marTop w:val="0"/>
      <w:marBottom w:val="0"/>
      <w:divBdr>
        <w:top w:val="none" w:sz="0" w:space="0" w:color="auto"/>
        <w:left w:val="none" w:sz="0" w:space="0" w:color="auto"/>
        <w:bottom w:val="none" w:sz="0" w:space="0" w:color="auto"/>
        <w:right w:val="none" w:sz="0" w:space="0" w:color="auto"/>
      </w:divBdr>
    </w:div>
    <w:div w:id="352540104">
      <w:marLeft w:val="0"/>
      <w:marRight w:val="0"/>
      <w:marTop w:val="0"/>
      <w:marBottom w:val="0"/>
      <w:divBdr>
        <w:top w:val="none" w:sz="0" w:space="0" w:color="auto"/>
        <w:left w:val="none" w:sz="0" w:space="0" w:color="auto"/>
        <w:bottom w:val="none" w:sz="0" w:space="0" w:color="auto"/>
        <w:right w:val="none" w:sz="0" w:space="0" w:color="auto"/>
      </w:divBdr>
    </w:div>
    <w:div w:id="352729193">
      <w:marLeft w:val="0"/>
      <w:marRight w:val="0"/>
      <w:marTop w:val="0"/>
      <w:marBottom w:val="0"/>
      <w:divBdr>
        <w:top w:val="none" w:sz="0" w:space="0" w:color="auto"/>
        <w:left w:val="none" w:sz="0" w:space="0" w:color="auto"/>
        <w:bottom w:val="none" w:sz="0" w:space="0" w:color="auto"/>
        <w:right w:val="none" w:sz="0" w:space="0" w:color="auto"/>
      </w:divBdr>
    </w:div>
    <w:div w:id="352730098">
      <w:marLeft w:val="0"/>
      <w:marRight w:val="0"/>
      <w:marTop w:val="0"/>
      <w:marBottom w:val="0"/>
      <w:divBdr>
        <w:top w:val="none" w:sz="0" w:space="0" w:color="auto"/>
        <w:left w:val="none" w:sz="0" w:space="0" w:color="auto"/>
        <w:bottom w:val="none" w:sz="0" w:space="0" w:color="auto"/>
        <w:right w:val="none" w:sz="0" w:space="0" w:color="auto"/>
      </w:divBdr>
    </w:div>
    <w:div w:id="352732895">
      <w:marLeft w:val="0"/>
      <w:marRight w:val="0"/>
      <w:marTop w:val="0"/>
      <w:marBottom w:val="0"/>
      <w:divBdr>
        <w:top w:val="none" w:sz="0" w:space="0" w:color="auto"/>
        <w:left w:val="none" w:sz="0" w:space="0" w:color="auto"/>
        <w:bottom w:val="none" w:sz="0" w:space="0" w:color="auto"/>
        <w:right w:val="none" w:sz="0" w:space="0" w:color="auto"/>
      </w:divBdr>
    </w:div>
    <w:div w:id="352734765">
      <w:marLeft w:val="0"/>
      <w:marRight w:val="0"/>
      <w:marTop w:val="0"/>
      <w:marBottom w:val="0"/>
      <w:divBdr>
        <w:top w:val="none" w:sz="0" w:space="0" w:color="auto"/>
        <w:left w:val="none" w:sz="0" w:space="0" w:color="auto"/>
        <w:bottom w:val="none" w:sz="0" w:space="0" w:color="auto"/>
        <w:right w:val="none" w:sz="0" w:space="0" w:color="auto"/>
      </w:divBdr>
    </w:div>
    <w:div w:id="352922180">
      <w:marLeft w:val="0"/>
      <w:marRight w:val="0"/>
      <w:marTop w:val="0"/>
      <w:marBottom w:val="0"/>
      <w:divBdr>
        <w:top w:val="none" w:sz="0" w:space="0" w:color="auto"/>
        <w:left w:val="none" w:sz="0" w:space="0" w:color="auto"/>
        <w:bottom w:val="none" w:sz="0" w:space="0" w:color="auto"/>
        <w:right w:val="none" w:sz="0" w:space="0" w:color="auto"/>
      </w:divBdr>
    </w:div>
    <w:div w:id="352923605">
      <w:marLeft w:val="0"/>
      <w:marRight w:val="0"/>
      <w:marTop w:val="0"/>
      <w:marBottom w:val="0"/>
      <w:divBdr>
        <w:top w:val="none" w:sz="0" w:space="0" w:color="auto"/>
        <w:left w:val="none" w:sz="0" w:space="0" w:color="auto"/>
        <w:bottom w:val="none" w:sz="0" w:space="0" w:color="auto"/>
        <w:right w:val="none" w:sz="0" w:space="0" w:color="auto"/>
      </w:divBdr>
    </w:div>
    <w:div w:id="353117362">
      <w:marLeft w:val="0"/>
      <w:marRight w:val="0"/>
      <w:marTop w:val="0"/>
      <w:marBottom w:val="0"/>
      <w:divBdr>
        <w:top w:val="none" w:sz="0" w:space="0" w:color="auto"/>
        <w:left w:val="none" w:sz="0" w:space="0" w:color="auto"/>
        <w:bottom w:val="none" w:sz="0" w:space="0" w:color="auto"/>
        <w:right w:val="none" w:sz="0" w:space="0" w:color="auto"/>
      </w:divBdr>
    </w:div>
    <w:div w:id="353118673">
      <w:marLeft w:val="0"/>
      <w:marRight w:val="0"/>
      <w:marTop w:val="0"/>
      <w:marBottom w:val="0"/>
      <w:divBdr>
        <w:top w:val="none" w:sz="0" w:space="0" w:color="auto"/>
        <w:left w:val="none" w:sz="0" w:space="0" w:color="auto"/>
        <w:bottom w:val="none" w:sz="0" w:space="0" w:color="auto"/>
        <w:right w:val="none" w:sz="0" w:space="0" w:color="auto"/>
      </w:divBdr>
    </w:div>
    <w:div w:id="353119067">
      <w:marLeft w:val="0"/>
      <w:marRight w:val="0"/>
      <w:marTop w:val="0"/>
      <w:marBottom w:val="0"/>
      <w:divBdr>
        <w:top w:val="none" w:sz="0" w:space="0" w:color="auto"/>
        <w:left w:val="none" w:sz="0" w:space="0" w:color="auto"/>
        <w:bottom w:val="none" w:sz="0" w:space="0" w:color="auto"/>
        <w:right w:val="none" w:sz="0" w:space="0" w:color="auto"/>
      </w:divBdr>
    </w:div>
    <w:div w:id="353192519">
      <w:marLeft w:val="0"/>
      <w:marRight w:val="0"/>
      <w:marTop w:val="0"/>
      <w:marBottom w:val="0"/>
      <w:divBdr>
        <w:top w:val="none" w:sz="0" w:space="0" w:color="auto"/>
        <w:left w:val="none" w:sz="0" w:space="0" w:color="auto"/>
        <w:bottom w:val="none" w:sz="0" w:space="0" w:color="auto"/>
        <w:right w:val="none" w:sz="0" w:space="0" w:color="auto"/>
      </w:divBdr>
    </w:div>
    <w:div w:id="353271198">
      <w:marLeft w:val="0"/>
      <w:marRight w:val="0"/>
      <w:marTop w:val="0"/>
      <w:marBottom w:val="0"/>
      <w:divBdr>
        <w:top w:val="none" w:sz="0" w:space="0" w:color="auto"/>
        <w:left w:val="none" w:sz="0" w:space="0" w:color="auto"/>
        <w:bottom w:val="none" w:sz="0" w:space="0" w:color="auto"/>
        <w:right w:val="none" w:sz="0" w:space="0" w:color="auto"/>
      </w:divBdr>
    </w:div>
    <w:div w:id="353307078">
      <w:marLeft w:val="0"/>
      <w:marRight w:val="0"/>
      <w:marTop w:val="0"/>
      <w:marBottom w:val="0"/>
      <w:divBdr>
        <w:top w:val="none" w:sz="0" w:space="0" w:color="auto"/>
        <w:left w:val="none" w:sz="0" w:space="0" w:color="auto"/>
        <w:bottom w:val="none" w:sz="0" w:space="0" w:color="auto"/>
        <w:right w:val="none" w:sz="0" w:space="0" w:color="auto"/>
      </w:divBdr>
    </w:div>
    <w:div w:id="353457368">
      <w:marLeft w:val="0"/>
      <w:marRight w:val="0"/>
      <w:marTop w:val="0"/>
      <w:marBottom w:val="0"/>
      <w:divBdr>
        <w:top w:val="none" w:sz="0" w:space="0" w:color="auto"/>
        <w:left w:val="none" w:sz="0" w:space="0" w:color="auto"/>
        <w:bottom w:val="none" w:sz="0" w:space="0" w:color="auto"/>
        <w:right w:val="none" w:sz="0" w:space="0" w:color="auto"/>
      </w:divBdr>
    </w:div>
    <w:div w:id="353728638">
      <w:marLeft w:val="0"/>
      <w:marRight w:val="0"/>
      <w:marTop w:val="0"/>
      <w:marBottom w:val="0"/>
      <w:divBdr>
        <w:top w:val="none" w:sz="0" w:space="0" w:color="auto"/>
        <w:left w:val="none" w:sz="0" w:space="0" w:color="auto"/>
        <w:bottom w:val="none" w:sz="0" w:space="0" w:color="auto"/>
        <w:right w:val="none" w:sz="0" w:space="0" w:color="auto"/>
      </w:divBdr>
    </w:div>
    <w:div w:id="353730416">
      <w:marLeft w:val="0"/>
      <w:marRight w:val="0"/>
      <w:marTop w:val="0"/>
      <w:marBottom w:val="0"/>
      <w:divBdr>
        <w:top w:val="none" w:sz="0" w:space="0" w:color="auto"/>
        <w:left w:val="none" w:sz="0" w:space="0" w:color="auto"/>
        <w:bottom w:val="none" w:sz="0" w:space="0" w:color="auto"/>
        <w:right w:val="none" w:sz="0" w:space="0" w:color="auto"/>
      </w:divBdr>
    </w:div>
    <w:div w:id="353774445">
      <w:marLeft w:val="0"/>
      <w:marRight w:val="0"/>
      <w:marTop w:val="0"/>
      <w:marBottom w:val="0"/>
      <w:divBdr>
        <w:top w:val="none" w:sz="0" w:space="0" w:color="auto"/>
        <w:left w:val="none" w:sz="0" w:space="0" w:color="auto"/>
        <w:bottom w:val="none" w:sz="0" w:space="0" w:color="auto"/>
        <w:right w:val="none" w:sz="0" w:space="0" w:color="auto"/>
      </w:divBdr>
    </w:div>
    <w:div w:id="353924784">
      <w:marLeft w:val="0"/>
      <w:marRight w:val="0"/>
      <w:marTop w:val="0"/>
      <w:marBottom w:val="0"/>
      <w:divBdr>
        <w:top w:val="none" w:sz="0" w:space="0" w:color="auto"/>
        <w:left w:val="none" w:sz="0" w:space="0" w:color="auto"/>
        <w:bottom w:val="none" w:sz="0" w:space="0" w:color="auto"/>
        <w:right w:val="none" w:sz="0" w:space="0" w:color="auto"/>
      </w:divBdr>
    </w:div>
    <w:div w:id="353967267">
      <w:marLeft w:val="0"/>
      <w:marRight w:val="0"/>
      <w:marTop w:val="0"/>
      <w:marBottom w:val="0"/>
      <w:divBdr>
        <w:top w:val="none" w:sz="0" w:space="0" w:color="auto"/>
        <w:left w:val="none" w:sz="0" w:space="0" w:color="auto"/>
        <w:bottom w:val="none" w:sz="0" w:space="0" w:color="auto"/>
        <w:right w:val="none" w:sz="0" w:space="0" w:color="auto"/>
      </w:divBdr>
    </w:div>
    <w:div w:id="354036453">
      <w:marLeft w:val="0"/>
      <w:marRight w:val="0"/>
      <w:marTop w:val="0"/>
      <w:marBottom w:val="0"/>
      <w:divBdr>
        <w:top w:val="none" w:sz="0" w:space="0" w:color="auto"/>
        <w:left w:val="none" w:sz="0" w:space="0" w:color="auto"/>
        <w:bottom w:val="none" w:sz="0" w:space="0" w:color="auto"/>
        <w:right w:val="none" w:sz="0" w:space="0" w:color="auto"/>
      </w:divBdr>
    </w:div>
    <w:div w:id="354037363">
      <w:marLeft w:val="0"/>
      <w:marRight w:val="0"/>
      <w:marTop w:val="0"/>
      <w:marBottom w:val="0"/>
      <w:divBdr>
        <w:top w:val="none" w:sz="0" w:space="0" w:color="auto"/>
        <w:left w:val="none" w:sz="0" w:space="0" w:color="auto"/>
        <w:bottom w:val="none" w:sz="0" w:space="0" w:color="auto"/>
        <w:right w:val="none" w:sz="0" w:space="0" w:color="auto"/>
      </w:divBdr>
    </w:div>
    <w:div w:id="354042457">
      <w:marLeft w:val="0"/>
      <w:marRight w:val="0"/>
      <w:marTop w:val="0"/>
      <w:marBottom w:val="0"/>
      <w:divBdr>
        <w:top w:val="none" w:sz="0" w:space="0" w:color="auto"/>
        <w:left w:val="none" w:sz="0" w:space="0" w:color="auto"/>
        <w:bottom w:val="none" w:sz="0" w:space="0" w:color="auto"/>
        <w:right w:val="none" w:sz="0" w:space="0" w:color="auto"/>
      </w:divBdr>
    </w:div>
    <w:div w:id="354383561">
      <w:marLeft w:val="0"/>
      <w:marRight w:val="0"/>
      <w:marTop w:val="0"/>
      <w:marBottom w:val="0"/>
      <w:divBdr>
        <w:top w:val="none" w:sz="0" w:space="0" w:color="auto"/>
        <w:left w:val="none" w:sz="0" w:space="0" w:color="auto"/>
        <w:bottom w:val="none" w:sz="0" w:space="0" w:color="auto"/>
        <w:right w:val="none" w:sz="0" w:space="0" w:color="auto"/>
      </w:divBdr>
    </w:div>
    <w:div w:id="354427324">
      <w:marLeft w:val="0"/>
      <w:marRight w:val="0"/>
      <w:marTop w:val="0"/>
      <w:marBottom w:val="0"/>
      <w:divBdr>
        <w:top w:val="none" w:sz="0" w:space="0" w:color="auto"/>
        <w:left w:val="none" w:sz="0" w:space="0" w:color="auto"/>
        <w:bottom w:val="none" w:sz="0" w:space="0" w:color="auto"/>
        <w:right w:val="none" w:sz="0" w:space="0" w:color="auto"/>
      </w:divBdr>
    </w:div>
    <w:div w:id="354697973">
      <w:marLeft w:val="0"/>
      <w:marRight w:val="0"/>
      <w:marTop w:val="0"/>
      <w:marBottom w:val="0"/>
      <w:divBdr>
        <w:top w:val="none" w:sz="0" w:space="0" w:color="auto"/>
        <w:left w:val="none" w:sz="0" w:space="0" w:color="auto"/>
        <w:bottom w:val="none" w:sz="0" w:space="0" w:color="auto"/>
        <w:right w:val="none" w:sz="0" w:space="0" w:color="auto"/>
      </w:divBdr>
    </w:div>
    <w:div w:id="354772478">
      <w:marLeft w:val="0"/>
      <w:marRight w:val="0"/>
      <w:marTop w:val="0"/>
      <w:marBottom w:val="0"/>
      <w:divBdr>
        <w:top w:val="none" w:sz="0" w:space="0" w:color="auto"/>
        <w:left w:val="none" w:sz="0" w:space="0" w:color="auto"/>
        <w:bottom w:val="none" w:sz="0" w:space="0" w:color="auto"/>
        <w:right w:val="none" w:sz="0" w:space="0" w:color="auto"/>
      </w:divBdr>
    </w:div>
    <w:div w:id="354889493">
      <w:marLeft w:val="0"/>
      <w:marRight w:val="0"/>
      <w:marTop w:val="0"/>
      <w:marBottom w:val="0"/>
      <w:divBdr>
        <w:top w:val="none" w:sz="0" w:space="0" w:color="auto"/>
        <w:left w:val="none" w:sz="0" w:space="0" w:color="auto"/>
        <w:bottom w:val="none" w:sz="0" w:space="0" w:color="auto"/>
        <w:right w:val="none" w:sz="0" w:space="0" w:color="auto"/>
      </w:divBdr>
    </w:div>
    <w:div w:id="355153322">
      <w:marLeft w:val="0"/>
      <w:marRight w:val="0"/>
      <w:marTop w:val="0"/>
      <w:marBottom w:val="0"/>
      <w:divBdr>
        <w:top w:val="none" w:sz="0" w:space="0" w:color="auto"/>
        <w:left w:val="none" w:sz="0" w:space="0" w:color="auto"/>
        <w:bottom w:val="none" w:sz="0" w:space="0" w:color="auto"/>
        <w:right w:val="none" w:sz="0" w:space="0" w:color="auto"/>
      </w:divBdr>
    </w:div>
    <w:div w:id="355228656">
      <w:marLeft w:val="0"/>
      <w:marRight w:val="0"/>
      <w:marTop w:val="0"/>
      <w:marBottom w:val="0"/>
      <w:divBdr>
        <w:top w:val="none" w:sz="0" w:space="0" w:color="auto"/>
        <w:left w:val="none" w:sz="0" w:space="0" w:color="auto"/>
        <w:bottom w:val="none" w:sz="0" w:space="0" w:color="auto"/>
        <w:right w:val="none" w:sz="0" w:space="0" w:color="auto"/>
      </w:divBdr>
    </w:div>
    <w:div w:id="355665434">
      <w:marLeft w:val="0"/>
      <w:marRight w:val="0"/>
      <w:marTop w:val="0"/>
      <w:marBottom w:val="0"/>
      <w:divBdr>
        <w:top w:val="none" w:sz="0" w:space="0" w:color="auto"/>
        <w:left w:val="none" w:sz="0" w:space="0" w:color="auto"/>
        <w:bottom w:val="none" w:sz="0" w:space="0" w:color="auto"/>
        <w:right w:val="none" w:sz="0" w:space="0" w:color="auto"/>
      </w:divBdr>
    </w:div>
    <w:div w:id="355691162">
      <w:marLeft w:val="0"/>
      <w:marRight w:val="0"/>
      <w:marTop w:val="0"/>
      <w:marBottom w:val="0"/>
      <w:divBdr>
        <w:top w:val="none" w:sz="0" w:space="0" w:color="auto"/>
        <w:left w:val="none" w:sz="0" w:space="0" w:color="auto"/>
        <w:bottom w:val="none" w:sz="0" w:space="0" w:color="auto"/>
        <w:right w:val="none" w:sz="0" w:space="0" w:color="auto"/>
      </w:divBdr>
    </w:div>
    <w:div w:id="355695544">
      <w:marLeft w:val="0"/>
      <w:marRight w:val="0"/>
      <w:marTop w:val="0"/>
      <w:marBottom w:val="0"/>
      <w:divBdr>
        <w:top w:val="none" w:sz="0" w:space="0" w:color="auto"/>
        <w:left w:val="none" w:sz="0" w:space="0" w:color="auto"/>
        <w:bottom w:val="none" w:sz="0" w:space="0" w:color="auto"/>
        <w:right w:val="none" w:sz="0" w:space="0" w:color="auto"/>
      </w:divBdr>
    </w:div>
    <w:div w:id="355884395">
      <w:marLeft w:val="0"/>
      <w:marRight w:val="0"/>
      <w:marTop w:val="0"/>
      <w:marBottom w:val="0"/>
      <w:divBdr>
        <w:top w:val="none" w:sz="0" w:space="0" w:color="auto"/>
        <w:left w:val="none" w:sz="0" w:space="0" w:color="auto"/>
        <w:bottom w:val="none" w:sz="0" w:space="0" w:color="auto"/>
        <w:right w:val="none" w:sz="0" w:space="0" w:color="auto"/>
      </w:divBdr>
    </w:div>
    <w:div w:id="356007989">
      <w:marLeft w:val="0"/>
      <w:marRight w:val="0"/>
      <w:marTop w:val="0"/>
      <w:marBottom w:val="0"/>
      <w:divBdr>
        <w:top w:val="none" w:sz="0" w:space="0" w:color="auto"/>
        <w:left w:val="none" w:sz="0" w:space="0" w:color="auto"/>
        <w:bottom w:val="none" w:sz="0" w:space="0" w:color="auto"/>
        <w:right w:val="none" w:sz="0" w:space="0" w:color="auto"/>
      </w:divBdr>
    </w:div>
    <w:div w:id="356079512">
      <w:marLeft w:val="0"/>
      <w:marRight w:val="0"/>
      <w:marTop w:val="0"/>
      <w:marBottom w:val="0"/>
      <w:divBdr>
        <w:top w:val="none" w:sz="0" w:space="0" w:color="auto"/>
        <w:left w:val="none" w:sz="0" w:space="0" w:color="auto"/>
        <w:bottom w:val="none" w:sz="0" w:space="0" w:color="auto"/>
        <w:right w:val="none" w:sz="0" w:space="0" w:color="auto"/>
      </w:divBdr>
    </w:div>
    <w:div w:id="356086493">
      <w:marLeft w:val="0"/>
      <w:marRight w:val="0"/>
      <w:marTop w:val="0"/>
      <w:marBottom w:val="0"/>
      <w:divBdr>
        <w:top w:val="none" w:sz="0" w:space="0" w:color="auto"/>
        <w:left w:val="none" w:sz="0" w:space="0" w:color="auto"/>
        <w:bottom w:val="none" w:sz="0" w:space="0" w:color="auto"/>
        <w:right w:val="none" w:sz="0" w:space="0" w:color="auto"/>
      </w:divBdr>
    </w:div>
    <w:div w:id="356197518">
      <w:marLeft w:val="0"/>
      <w:marRight w:val="0"/>
      <w:marTop w:val="0"/>
      <w:marBottom w:val="0"/>
      <w:divBdr>
        <w:top w:val="none" w:sz="0" w:space="0" w:color="auto"/>
        <w:left w:val="none" w:sz="0" w:space="0" w:color="auto"/>
        <w:bottom w:val="none" w:sz="0" w:space="0" w:color="auto"/>
        <w:right w:val="none" w:sz="0" w:space="0" w:color="auto"/>
      </w:divBdr>
    </w:div>
    <w:div w:id="356348040">
      <w:marLeft w:val="0"/>
      <w:marRight w:val="0"/>
      <w:marTop w:val="0"/>
      <w:marBottom w:val="0"/>
      <w:divBdr>
        <w:top w:val="none" w:sz="0" w:space="0" w:color="auto"/>
        <w:left w:val="none" w:sz="0" w:space="0" w:color="auto"/>
        <w:bottom w:val="none" w:sz="0" w:space="0" w:color="auto"/>
        <w:right w:val="none" w:sz="0" w:space="0" w:color="auto"/>
      </w:divBdr>
    </w:div>
    <w:div w:id="356388580">
      <w:marLeft w:val="0"/>
      <w:marRight w:val="0"/>
      <w:marTop w:val="0"/>
      <w:marBottom w:val="0"/>
      <w:divBdr>
        <w:top w:val="none" w:sz="0" w:space="0" w:color="auto"/>
        <w:left w:val="none" w:sz="0" w:space="0" w:color="auto"/>
        <w:bottom w:val="none" w:sz="0" w:space="0" w:color="auto"/>
        <w:right w:val="none" w:sz="0" w:space="0" w:color="auto"/>
      </w:divBdr>
    </w:div>
    <w:div w:id="356465289">
      <w:marLeft w:val="0"/>
      <w:marRight w:val="0"/>
      <w:marTop w:val="0"/>
      <w:marBottom w:val="0"/>
      <w:divBdr>
        <w:top w:val="none" w:sz="0" w:space="0" w:color="auto"/>
        <w:left w:val="none" w:sz="0" w:space="0" w:color="auto"/>
        <w:bottom w:val="none" w:sz="0" w:space="0" w:color="auto"/>
        <w:right w:val="none" w:sz="0" w:space="0" w:color="auto"/>
      </w:divBdr>
    </w:div>
    <w:div w:id="356471404">
      <w:marLeft w:val="0"/>
      <w:marRight w:val="0"/>
      <w:marTop w:val="0"/>
      <w:marBottom w:val="0"/>
      <w:divBdr>
        <w:top w:val="none" w:sz="0" w:space="0" w:color="auto"/>
        <w:left w:val="none" w:sz="0" w:space="0" w:color="auto"/>
        <w:bottom w:val="none" w:sz="0" w:space="0" w:color="auto"/>
        <w:right w:val="none" w:sz="0" w:space="0" w:color="auto"/>
      </w:divBdr>
    </w:div>
    <w:div w:id="356662162">
      <w:marLeft w:val="0"/>
      <w:marRight w:val="0"/>
      <w:marTop w:val="0"/>
      <w:marBottom w:val="0"/>
      <w:divBdr>
        <w:top w:val="none" w:sz="0" w:space="0" w:color="auto"/>
        <w:left w:val="none" w:sz="0" w:space="0" w:color="auto"/>
        <w:bottom w:val="none" w:sz="0" w:space="0" w:color="auto"/>
        <w:right w:val="none" w:sz="0" w:space="0" w:color="auto"/>
      </w:divBdr>
    </w:div>
    <w:div w:id="356778373">
      <w:marLeft w:val="0"/>
      <w:marRight w:val="0"/>
      <w:marTop w:val="0"/>
      <w:marBottom w:val="0"/>
      <w:divBdr>
        <w:top w:val="none" w:sz="0" w:space="0" w:color="auto"/>
        <w:left w:val="none" w:sz="0" w:space="0" w:color="auto"/>
        <w:bottom w:val="none" w:sz="0" w:space="0" w:color="auto"/>
        <w:right w:val="none" w:sz="0" w:space="0" w:color="auto"/>
      </w:divBdr>
    </w:div>
    <w:div w:id="356852881">
      <w:marLeft w:val="0"/>
      <w:marRight w:val="0"/>
      <w:marTop w:val="0"/>
      <w:marBottom w:val="0"/>
      <w:divBdr>
        <w:top w:val="none" w:sz="0" w:space="0" w:color="auto"/>
        <w:left w:val="none" w:sz="0" w:space="0" w:color="auto"/>
        <w:bottom w:val="none" w:sz="0" w:space="0" w:color="auto"/>
        <w:right w:val="none" w:sz="0" w:space="0" w:color="auto"/>
      </w:divBdr>
    </w:div>
    <w:div w:id="357045608">
      <w:marLeft w:val="0"/>
      <w:marRight w:val="0"/>
      <w:marTop w:val="0"/>
      <w:marBottom w:val="0"/>
      <w:divBdr>
        <w:top w:val="none" w:sz="0" w:space="0" w:color="auto"/>
        <w:left w:val="none" w:sz="0" w:space="0" w:color="auto"/>
        <w:bottom w:val="none" w:sz="0" w:space="0" w:color="auto"/>
        <w:right w:val="none" w:sz="0" w:space="0" w:color="auto"/>
      </w:divBdr>
    </w:div>
    <w:div w:id="357202248">
      <w:marLeft w:val="0"/>
      <w:marRight w:val="0"/>
      <w:marTop w:val="0"/>
      <w:marBottom w:val="0"/>
      <w:divBdr>
        <w:top w:val="none" w:sz="0" w:space="0" w:color="auto"/>
        <w:left w:val="none" w:sz="0" w:space="0" w:color="auto"/>
        <w:bottom w:val="none" w:sz="0" w:space="0" w:color="auto"/>
        <w:right w:val="none" w:sz="0" w:space="0" w:color="auto"/>
      </w:divBdr>
    </w:div>
    <w:div w:id="357388790">
      <w:marLeft w:val="0"/>
      <w:marRight w:val="0"/>
      <w:marTop w:val="0"/>
      <w:marBottom w:val="0"/>
      <w:divBdr>
        <w:top w:val="none" w:sz="0" w:space="0" w:color="auto"/>
        <w:left w:val="none" w:sz="0" w:space="0" w:color="auto"/>
        <w:bottom w:val="none" w:sz="0" w:space="0" w:color="auto"/>
        <w:right w:val="none" w:sz="0" w:space="0" w:color="auto"/>
      </w:divBdr>
    </w:div>
    <w:div w:id="357438579">
      <w:marLeft w:val="0"/>
      <w:marRight w:val="0"/>
      <w:marTop w:val="0"/>
      <w:marBottom w:val="0"/>
      <w:divBdr>
        <w:top w:val="none" w:sz="0" w:space="0" w:color="auto"/>
        <w:left w:val="none" w:sz="0" w:space="0" w:color="auto"/>
        <w:bottom w:val="none" w:sz="0" w:space="0" w:color="auto"/>
        <w:right w:val="none" w:sz="0" w:space="0" w:color="auto"/>
      </w:divBdr>
    </w:div>
    <w:div w:id="357511138">
      <w:marLeft w:val="0"/>
      <w:marRight w:val="0"/>
      <w:marTop w:val="0"/>
      <w:marBottom w:val="0"/>
      <w:divBdr>
        <w:top w:val="none" w:sz="0" w:space="0" w:color="auto"/>
        <w:left w:val="none" w:sz="0" w:space="0" w:color="auto"/>
        <w:bottom w:val="none" w:sz="0" w:space="0" w:color="auto"/>
        <w:right w:val="none" w:sz="0" w:space="0" w:color="auto"/>
      </w:divBdr>
    </w:div>
    <w:div w:id="357588616">
      <w:marLeft w:val="0"/>
      <w:marRight w:val="0"/>
      <w:marTop w:val="0"/>
      <w:marBottom w:val="0"/>
      <w:divBdr>
        <w:top w:val="none" w:sz="0" w:space="0" w:color="auto"/>
        <w:left w:val="none" w:sz="0" w:space="0" w:color="auto"/>
        <w:bottom w:val="none" w:sz="0" w:space="0" w:color="auto"/>
        <w:right w:val="none" w:sz="0" w:space="0" w:color="auto"/>
      </w:divBdr>
    </w:div>
    <w:div w:id="357631226">
      <w:marLeft w:val="0"/>
      <w:marRight w:val="0"/>
      <w:marTop w:val="0"/>
      <w:marBottom w:val="0"/>
      <w:divBdr>
        <w:top w:val="none" w:sz="0" w:space="0" w:color="auto"/>
        <w:left w:val="none" w:sz="0" w:space="0" w:color="auto"/>
        <w:bottom w:val="none" w:sz="0" w:space="0" w:color="auto"/>
        <w:right w:val="none" w:sz="0" w:space="0" w:color="auto"/>
      </w:divBdr>
    </w:div>
    <w:div w:id="357660754">
      <w:marLeft w:val="0"/>
      <w:marRight w:val="0"/>
      <w:marTop w:val="0"/>
      <w:marBottom w:val="0"/>
      <w:divBdr>
        <w:top w:val="none" w:sz="0" w:space="0" w:color="auto"/>
        <w:left w:val="none" w:sz="0" w:space="0" w:color="auto"/>
        <w:bottom w:val="none" w:sz="0" w:space="0" w:color="auto"/>
        <w:right w:val="none" w:sz="0" w:space="0" w:color="auto"/>
      </w:divBdr>
    </w:div>
    <w:div w:id="357775357">
      <w:marLeft w:val="0"/>
      <w:marRight w:val="0"/>
      <w:marTop w:val="0"/>
      <w:marBottom w:val="0"/>
      <w:divBdr>
        <w:top w:val="none" w:sz="0" w:space="0" w:color="auto"/>
        <w:left w:val="none" w:sz="0" w:space="0" w:color="auto"/>
        <w:bottom w:val="none" w:sz="0" w:space="0" w:color="auto"/>
        <w:right w:val="none" w:sz="0" w:space="0" w:color="auto"/>
      </w:divBdr>
    </w:div>
    <w:div w:id="357775782">
      <w:marLeft w:val="0"/>
      <w:marRight w:val="0"/>
      <w:marTop w:val="0"/>
      <w:marBottom w:val="0"/>
      <w:divBdr>
        <w:top w:val="none" w:sz="0" w:space="0" w:color="auto"/>
        <w:left w:val="none" w:sz="0" w:space="0" w:color="auto"/>
        <w:bottom w:val="none" w:sz="0" w:space="0" w:color="auto"/>
        <w:right w:val="none" w:sz="0" w:space="0" w:color="auto"/>
      </w:divBdr>
    </w:div>
    <w:div w:id="357855991">
      <w:marLeft w:val="0"/>
      <w:marRight w:val="0"/>
      <w:marTop w:val="0"/>
      <w:marBottom w:val="0"/>
      <w:divBdr>
        <w:top w:val="none" w:sz="0" w:space="0" w:color="auto"/>
        <w:left w:val="none" w:sz="0" w:space="0" w:color="auto"/>
        <w:bottom w:val="none" w:sz="0" w:space="0" w:color="auto"/>
        <w:right w:val="none" w:sz="0" w:space="0" w:color="auto"/>
      </w:divBdr>
    </w:div>
    <w:div w:id="357856595">
      <w:marLeft w:val="0"/>
      <w:marRight w:val="0"/>
      <w:marTop w:val="0"/>
      <w:marBottom w:val="0"/>
      <w:divBdr>
        <w:top w:val="none" w:sz="0" w:space="0" w:color="auto"/>
        <w:left w:val="none" w:sz="0" w:space="0" w:color="auto"/>
        <w:bottom w:val="none" w:sz="0" w:space="0" w:color="auto"/>
        <w:right w:val="none" w:sz="0" w:space="0" w:color="auto"/>
      </w:divBdr>
    </w:div>
    <w:div w:id="357895399">
      <w:marLeft w:val="0"/>
      <w:marRight w:val="0"/>
      <w:marTop w:val="0"/>
      <w:marBottom w:val="0"/>
      <w:divBdr>
        <w:top w:val="none" w:sz="0" w:space="0" w:color="auto"/>
        <w:left w:val="none" w:sz="0" w:space="0" w:color="auto"/>
        <w:bottom w:val="none" w:sz="0" w:space="0" w:color="auto"/>
        <w:right w:val="none" w:sz="0" w:space="0" w:color="auto"/>
      </w:divBdr>
    </w:div>
    <w:div w:id="357899125">
      <w:marLeft w:val="0"/>
      <w:marRight w:val="0"/>
      <w:marTop w:val="0"/>
      <w:marBottom w:val="0"/>
      <w:divBdr>
        <w:top w:val="none" w:sz="0" w:space="0" w:color="auto"/>
        <w:left w:val="none" w:sz="0" w:space="0" w:color="auto"/>
        <w:bottom w:val="none" w:sz="0" w:space="0" w:color="auto"/>
        <w:right w:val="none" w:sz="0" w:space="0" w:color="auto"/>
      </w:divBdr>
    </w:div>
    <w:div w:id="357900149">
      <w:marLeft w:val="0"/>
      <w:marRight w:val="0"/>
      <w:marTop w:val="0"/>
      <w:marBottom w:val="0"/>
      <w:divBdr>
        <w:top w:val="none" w:sz="0" w:space="0" w:color="auto"/>
        <w:left w:val="none" w:sz="0" w:space="0" w:color="auto"/>
        <w:bottom w:val="none" w:sz="0" w:space="0" w:color="auto"/>
        <w:right w:val="none" w:sz="0" w:space="0" w:color="auto"/>
      </w:divBdr>
    </w:div>
    <w:div w:id="358093738">
      <w:marLeft w:val="0"/>
      <w:marRight w:val="0"/>
      <w:marTop w:val="0"/>
      <w:marBottom w:val="0"/>
      <w:divBdr>
        <w:top w:val="none" w:sz="0" w:space="0" w:color="auto"/>
        <w:left w:val="none" w:sz="0" w:space="0" w:color="auto"/>
        <w:bottom w:val="none" w:sz="0" w:space="0" w:color="auto"/>
        <w:right w:val="none" w:sz="0" w:space="0" w:color="auto"/>
      </w:divBdr>
    </w:div>
    <w:div w:id="358121291">
      <w:marLeft w:val="0"/>
      <w:marRight w:val="0"/>
      <w:marTop w:val="0"/>
      <w:marBottom w:val="0"/>
      <w:divBdr>
        <w:top w:val="none" w:sz="0" w:space="0" w:color="auto"/>
        <w:left w:val="none" w:sz="0" w:space="0" w:color="auto"/>
        <w:bottom w:val="none" w:sz="0" w:space="0" w:color="auto"/>
        <w:right w:val="none" w:sz="0" w:space="0" w:color="auto"/>
      </w:divBdr>
    </w:div>
    <w:div w:id="358245107">
      <w:marLeft w:val="0"/>
      <w:marRight w:val="0"/>
      <w:marTop w:val="0"/>
      <w:marBottom w:val="0"/>
      <w:divBdr>
        <w:top w:val="none" w:sz="0" w:space="0" w:color="auto"/>
        <w:left w:val="none" w:sz="0" w:space="0" w:color="auto"/>
        <w:bottom w:val="none" w:sz="0" w:space="0" w:color="auto"/>
        <w:right w:val="none" w:sz="0" w:space="0" w:color="auto"/>
      </w:divBdr>
    </w:div>
    <w:div w:id="358359995">
      <w:marLeft w:val="0"/>
      <w:marRight w:val="0"/>
      <w:marTop w:val="0"/>
      <w:marBottom w:val="0"/>
      <w:divBdr>
        <w:top w:val="none" w:sz="0" w:space="0" w:color="auto"/>
        <w:left w:val="none" w:sz="0" w:space="0" w:color="auto"/>
        <w:bottom w:val="none" w:sz="0" w:space="0" w:color="auto"/>
        <w:right w:val="none" w:sz="0" w:space="0" w:color="auto"/>
      </w:divBdr>
    </w:div>
    <w:div w:id="358510126">
      <w:marLeft w:val="0"/>
      <w:marRight w:val="0"/>
      <w:marTop w:val="0"/>
      <w:marBottom w:val="0"/>
      <w:divBdr>
        <w:top w:val="none" w:sz="0" w:space="0" w:color="auto"/>
        <w:left w:val="none" w:sz="0" w:space="0" w:color="auto"/>
        <w:bottom w:val="none" w:sz="0" w:space="0" w:color="auto"/>
        <w:right w:val="none" w:sz="0" w:space="0" w:color="auto"/>
      </w:divBdr>
    </w:div>
    <w:div w:id="358552149">
      <w:marLeft w:val="0"/>
      <w:marRight w:val="0"/>
      <w:marTop w:val="0"/>
      <w:marBottom w:val="0"/>
      <w:divBdr>
        <w:top w:val="none" w:sz="0" w:space="0" w:color="auto"/>
        <w:left w:val="none" w:sz="0" w:space="0" w:color="auto"/>
        <w:bottom w:val="none" w:sz="0" w:space="0" w:color="auto"/>
        <w:right w:val="none" w:sz="0" w:space="0" w:color="auto"/>
      </w:divBdr>
    </w:div>
    <w:div w:id="358622587">
      <w:marLeft w:val="0"/>
      <w:marRight w:val="0"/>
      <w:marTop w:val="0"/>
      <w:marBottom w:val="0"/>
      <w:divBdr>
        <w:top w:val="none" w:sz="0" w:space="0" w:color="auto"/>
        <w:left w:val="none" w:sz="0" w:space="0" w:color="auto"/>
        <w:bottom w:val="none" w:sz="0" w:space="0" w:color="auto"/>
        <w:right w:val="none" w:sz="0" w:space="0" w:color="auto"/>
      </w:divBdr>
    </w:div>
    <w:div w:id="358700472">
      <w:marLeft w:val="0"/>
      <w:marRight w:val="0"/>
      <w:marTop w:val="0"/>
      <w:marBottom w:val="0"/>
      <w:divBdr>
        <w:top w:val="none" w:sz="0" w:space="0" w:color="auto"/>
        <w:left w:val="none" w:sz="0" w:space="0" w:color="auto"/>
        <w:bottom w:val="none" w:sz="0" w:space="0" w:color="auto"/>
        <w:right w:val="none" w:sz="0" w:space="0" w:color="auto"/>
      </w:divBdr>
    </w:div>
    <w:div w:id="358702384">
      <w:marLeft w:val="0"/>
      <w:marRight w:val="0"/>
      <w:marTop w:val="0"/>
      <w:marBottom w:val="0"/>
      <w:divBdr>
        <w:top w:val="none" w:sz="0" w:space="0" w:color="auto"/>
        <w:left w:val="none" w:sz="0" w:space="0" w:color="auto"/>
        <w:bottom w:val="none" w:sz="0" w:space="0" w:color="auto"/>
        <w:right w:val="none" w:sz="0" w:space="0" w:color="auto"/>
      </w:divBdr>
    </w:div>
    <w:div w:id="358746123">
      <w:marLeft w:val="0"/>
      <w:marRight w:val="0"/>
      <w:marTop w:val="0"/>
      <w:marBottom w:val="0"/>
      <w:divBdr>
        <w:top w:val="none" w:sz="0" w:space="0" w:color="auto"/>
        <w:left w:val="none" w:sz="0" w:space="0" w:color="auto"/>
        <w:bottom w:val="none" w:sz="0" w:space="0" w:color="auto"/>
        <w:right w:val="none" w:sz="0" w:space="0" w:color="auto"/>
      </w:divBdr>
    </w:div>
    <w:div w:id="358775815">
      <w:marLeft w:val="0"/>
      <w:marRight w:val="0"/>
      <w:marTop w:val="0"/>
      <w:marBottom w:val="0"/>
      <w:divBdr>
        <w:top w:val="none" w:sz="0" w:space="0" w:color="auto"/>
        <w:left w:val="none" w:sz="0" w:space="0" w:color="auto"/>
        <w:bottom w:val="none" w:sz="0" w:space="0" w:color="auto"/>
        <w:right w:val="none" w:sz="0" w:space="0" w:color="auto"/>
      </w:divBdr>
    </w:div>
    <w:div w:id="358776277">
      <w:marLeft w:val="0"/>
      <w:marRight w:val="0"/>
      <w:marTop w:val="0"/>
      <w:marBottom w:val="0"/>
      <w:divBdr>
        <w:top w:val="none" w:sz="0" w:space="0" w:color="auto"/>
        <w:left w:val="none" w:sz="0" w:space="0" w:color="auto"/>
        <w:bottom w:val="none" w:sz="0" w:space="0" w:color="auto"/>
        <w:right w:val="none" w:sz="0" w:space="0" w:color="auto"/>
      </w:divBdr>
    </w:div>
    <w:div w:id="358941599">
      <w:marLeft w:val="0"/>
      <w:marRight w:val="0"/>
      <w:marTop w:val="0"/>
      <w:marBottom w:val="0"/>
      <w:divBdr>
        <w:top w:val="none" w:sz="0" w:space="0" w:color="auto"/>
        <w:left w:val="none" w:sz="0" w:space="0" w:color="auto"/>
        <w:bottom w:val="none" w:sz="0" w:space="0" w:color="auto"/>
        <w:right w:val="none" w:sz="0" w:space="0" w:color="auto"/>
      </w:divBdr>
    </w:div>
    <w:div w:id="359285152">
      <w:marLeft w:val="0"/>
      <w:marRight w:val="0"/>
      <w:marTop w:val="0"/>
      <w:marBottom w:val="0"/>
      <w:divBdr>
        <w:top w:val="none" w:sz="0" w:space="0" w:color="auto"/>
        <w:left w:val="none" w:sz="0" w:space="0" w:color="auto"/>
        <w:bottom w:val="none" w:sz="0" w:space="0" w:color="auto"/>
        <w:right w:val="none" w:sz="0" w:space="0" w:color="auto"/>
      </w:divBdr>
    </w:div>
    <w:div w:id="359401952">
      <w:marLeft w:val="0"/>
      <w:marRight w:val="0"/>
      <w:marTop w:val="0"/>
      <w:marBottom w:val="0"/>
      <w:divBdr>
        <w:top w:val="none" w:sz="0" w:space="0" w:color="auto"/>
        <w:left w:val="none" w:sz="0" w:space="0" w:color="auto"/>
        <w:bottom w:val="none" w:sz="0" w:space="0" w:color="auto"/>
        <w:right w:val="none" w:sz="0" w:space="0" w:color="auto"/>
      </w:divBdr>
    </w:div>
    <w:div w:id="359548898">
      <w:marLeft w:val="0"/>
      <w:marRight w:val="0"/>
      <w:marTop w:val="0"/>
      <w:marBottom w:val="0"/>
      <w:divBdr>
        <w:top w:val="none" w:sz="0" w:space="0" w:color="auto"/>
        <w:left w:val="none" w:sz="0" w:space="0" w:color="auto"/>
        <w:bottom w:val="none" w:sz="0" w:space="0" w:color="auto"/>
        <w:right w:val="none" w:sz="0" w:space="0" w:color="auto"/>
      </w:divBdr>
    </w:div>
    <w:div w:id="359664547">
      <w:marLeft w:val="0"/>
      <w:marRight w:val="0"/>
      <w:marTop w:val="0"/>
      <w:marBottom w:val="0"/>
      <w:divBdr>
        <w:top w:val="none" w:sz="0" w:space="0" w:color="auto"/>
        <w:left w:val="none" w:sz="0" w:space="0" w:color="auto"/>
        <w:bottom w:val="none" w:sz="0" w:space="0" w:color="auto"/>
        <w:right w:val="none" w:sz="0" w:space="0" w:color="auto"/>
      </w:divBdr>
    </w:div>
    <w:div w:id="359670560">
      <w:marLeft w:val="0"/>
      <w:marRight w:val="0"/>
      <w:marTop w:val="0"/>
      <w:marBottom w:val="0"/>
      <w:divBdr>
        <w:top w:val="none" w:sz="0" w:space="0" w:color="auto"/>
        <w:left w:val="none" w:sz="0" w:space="0" w:color="auto"/>
        <w:bottom w:val="none" w:sz="0" w:space="0" w:color="auto"/>
        <w:right w:val="none" w:sz="0" w:space="0" w:color="auto"/>
      </w:divBdr>
    </w:div>
    <w:div w:id="359821855">
      <w:marLeft w:val="0"/>
      <w:marRight w:val="0"/>
      <w:marTop w:val="0"/>
      <w:marBottom w:val="0"/>
      <w:divBdr>
        <w:top w:val="none" w:sz="0" w:space="0" w:color="auto"/>
        <w:left w:val="none" w:sz="0" w:space="0" w:color="auto"/>
        <w:bottom w:val="none" w:sz="0" w:space="0" w:color="auto"/>
        <w:right w:val="none" w:sz="0" w:space="0" w:color="auto"/>
      </w:divBdr>
    </w:div>
    <w:div w:id="360084777">
      <w:marLeft w:val="0"/>
      <w:marRight w:val="0"/>
      <w:marTop w:val="0"/>
      <w:marBottom w:val="0"/>
      <w:divBdr>
        <w:top w:val="none" w:sz="0" w:space="0" w:color="auto"/>
        <w:left w:val="none" w:sz="0" w:space="0" w:color="auto"/>
        <w:bottom w:val="none" w:sz="0" w:space="0" w:color="auto"/>
        <w:right w:val="none" w:sz="0" w:space="0" w:color="auto"/>
      </w:divBdr>
    </w:div>
    <w:div w:id="360134898">
      <w:marLeft w:val="0"/>
      <w:marRight w:val="0"/>
      <w:marTop w:val="0"/>
      <w:marBottom w:val="0"/>
      <w:divBdr>
        <w:top w:val="none" w:sz="0" w:space="0" w:color="auto"/>
        <w:left w:val="none" w:sz="0" w:space="0" w:color="auto"/>
        <w:bottom w:val="none" w:sz="0" w:space="0" w:color="auto"/>
        <w:right w:val="none" w:sz="0" w:space="0" w:color="auto"/>
      </w:divBdr>
    </w:div>
    <w:div w:id="360204678">
      <w:marLeft w:val="0"/>
      <w:marRight w:val="0"/>
      <w:marTop w:val="0"/>
      <w:marBottom w:val="0"/>
      <w:divBdr>
        <w:top w:val="none" w:sz="0" w:space="0" w:color="auto"/>
        <w:left w:val="none" w:sz="0" w:space="0" w:color="auto"/>
        <w:bottom w:val="none" w:sz="0" w:space="0" w:color="auto"/>
        <w:right w:val="none" w:sz="0" w:space="0" w:color="auto"/>
      </w:divBdr>
    </w:div>
    <w:div w:id="360206852">
      <w:marLeft w:val="0"/>
      <w:marRight w:val="0"/>
      <w:marTop w:val="0"/>
      <w:marBottom w:val="0"/>
      <w:divBdr>
        <w:top w:val="none" w:sz="0" w:space="0" w:color="auto"/>
        <w:left w:val="none" w:sz="0" w:space="0" w:color="auto"/>
        <w:bottom w:val="none" w:sz="0" w:space="0" w:color="auto"/>
        <w:right w:val="none" w:sz="0" w:space="0" w:color="auto"/>
      </w:divBdr>
    </w:div>
    <w:div w:id="360321852">
      <w:marLeft w:val="0"/>
      <w:marRight w:val="0"/>
      <w:marTop w:val="0"/>
      <w:marBottom w:val="0"/>
      <w:divBdr>
        <w:top w:val="none" w:sz="0" w:space="0" w:color="auto"/>
        <w:left w:val="none" w:sz="0" w:space="0" w:color="auto"/>
        <w:bottom w:val="none" w:sz="0" w:space="0" w:color="auto"/>
        <w:right w:val="none" w:sz="0" w:space="0" w:color="auto"/>
      </w:divBdr>
    </w:div>
    <w:div w:id="360475100">
      <w:marLeft w:val="0"/>
      <w:marRight w:val="0"/>
      <w:marTop w:val="0"/>
      <w:marBottom w:val="0"/>
      <w:divBdr>
        <w:top w:val="none" w:sz="0" w:space="0" w:color="auto"/>
        <w:left w:val="none" w:sz="0" w:space="0" w:color="auto"/>
        <w:bottom w:val="none" w:sz="0" w:space="0" w:color="auto"/>
        <w:right w:val="none" w:sz="0" w:space="0" w:color="auto"/>
      </w:divBdr>
    </w:div>
    <w:div w:id="360476167">
      <w:marLeft w:val="0"/>
      <w:marRight w:val="0"/>
      <w:marTop w:val="0"/>
      <w:marBottom w:val="0"/>
      <w:divBdr>
        <w:top w:val="none" w:sz="0" w:space="0" w:color="auto"/>
        <w:left w:val="none" w:sz="0" w:space="0" w:color="auto"/>
        <w:bottom w:val="none" w:sz="0" w:space="0" w:color="auto"/>
        <w:right w:val="none" w:sz="0" w:space="0" w:color="auto"/>
      </w:divBdr>
    </w:div>
    <w:div w:id="360595139">
      <w:marLeft w:val="0"/>
      <w:marRight w:val="0"/>
      <w:marTop w:val="0"/>
      <w:marBottom w:val="0"/>
      <w:divBdr>
        <w:top w:val="none" w:sz="0" w:space="0" w:color="auto"/>
        <w:left w:val="none" w:sz="0" w:space="0" w:color="auto"/>
        <w:bottom w:val="none" w:sz="0" w:space="0" w:color="auto"/>
        <w:right w:val="none" w:sz="0" w:space="0" w:color="auto"/>
      </w:divBdr>
    </w:div>
    <w:div w:id="360741079">
      <w:marLeft w:val="0"/>
      <w:marRight w:val="0"/>
      <w:marTop w:val="0"/>
      <w:marBottom w:val="0"/>
      <w:divBdr>
        <w:top w:val="none" w:sz="0" w:space="0" w:color="auto"/>
        <w:left w:val="none" w:sz="0" w:space="0" w:color="auto"/>
        <w:bottom w:val="none" w:sz="0" w:space="0" w:color="auto"/>
        <w:right w:val="none" w:sz="0" w:space="0" w:color="auto"/>
      </w:divBdr>
    </w:div>
    <w:div w:id="360785513">
      <w:marLeft w:val="0"/>
      <w:marRight w:val="0"/>
      <w:marTop w:val="0"/>
      <w:marBottom w:val="0"/>
      <w:divBdr>
        <w:top w:val="none" w:sz="0" w:space="0" w:color="auto"/>
        <w:left w:val="none" w:sz="0" w:space="0" w:color="auto"/>
        <w:bottom w:val="none" w:sz="0" w:space="0" w:color="auto"/>
        <w:right w:val="none" w:sz="0" w:space="0" w:color="auto"/>
      </w:divBdr>
    </w:div>
    <w:div w:id="360861669">
      <w:marLeft w:val="0"/>
      <w:marRight w:val="0"/>
      <w:marTop w:val="0"/>
      <w:marBottom w:val="0"/>
      <w:divBdr>
        <w:top w:val="none" w:sz="0" w:space="0" w:color="auto"/>
        <w:left w:val="none" w:sz="0" w:space="0" w:color="auto"/>
        <w:bottom w:val="none" w:sz="0" w:space="0" w:color="auto"/>
        <w:right w:val="none" w:sz="0" w:space="0" w:color="auto"/>
      </w:divBdr>
    </w:div>
    <w:div w:id="361053940">
      <w:marLeft w:val="0"/>
      <w:marRight w:val="0"/>
      <w:marTop w:val="0"/>
      <w:marBottom w:val="0"/>
      <w:divBdr>
        <w:top w:val="none" w:sz="0" w:space="0" w:color="auto"/>
        <w:left w:val="none" w:sz="0" w:space="0" w:color="auto"/>
        <w:bottom w:val="none" w:sz="0" w:space="0" w:color="auto"/>
        <w:right w:val="none" w:sz="0" w:space="0" w:color="auto"/>
      </w:divBdr>
    </w:div>
    <w:div w:id="361246630">
      <w:marLeft w:val="0"/>
      <w:marRight w:val="0"/>
      <w:marTop w:val="0"/>
      <w:marBottom w:val="0"/>
      <w:divBdr>
        <w:top w:val="none" w:sz="0" w:space="0" w:color="auto"/>
        <w:left w:val="none" w:sz="0" w:space="0" w:color="auto"/>
        <w:bottom w:val="none" w:sz="0" w:space="0" w:color="auto"/>
        <w:right w:val="none" w:sz="0" w:space="0" w:color="auto"/>
      </w:divBdr>
    </w:div>
    <w:div w:id="361320189">
      <w:marLeft w:val="0"/>
      <w:marRight w:val="0"/>
      <w:marTop w:val="0"/>
      <w:marBottom w:val="0"/>
      <w:divBdr>
        <w:top w:val="none" w:sz="0" w:space="0" w:color="auto"/>
        <w:left w:val="none" w:sz="0" w:space="0" w:color="auto"/>
        <w:bottom w:val="none" w:sz="0" w:space="0" w:color="auto"/>
        <w:right w:val="none" w:sz="0" w:space="0" w:color="auto"/>
      </w:divBdr>
    </w:div>
    <w:div w:id="361321174">
      <w:marLeft w:val="0"/>
      <w:marRight w:val="0"/>
      <w:marTop w:val="0"/>
      <w:marBottom w:val="0"/>
      <w:divBdr>
        <w:top w:val="none" w:sz="0" w:space="0" w:color="auto"/>
        <w:left w:val="none" w:sz="0" w:space="0" w:color="auto"/>
        <w:bottom w:val="none" w:sz="0" w:space="0" w:color="auto"/>
        <w:right w:val="none" w:sz="0" w:space="0" w:color="auto"/>
      </w:divBdr>
    </w:div>
    <w:div w:id="361826987">
      <w:marLeft w:val="0"/>
      <w:marRight w:val="0"/>
      <w:marTop w:val="0"/>
      <w:marBottom w:val="0"/>
      <w:divBdr>
        <w:top w:val="none" w:sz="0" w:space="0" w:color="auto"/>
        <w:left w:val="none" w:sz="0" w:space="0" w:color="auto"/>
        <w:bottom w:val="none" w:sz="0" w:space="0" w:color="auto"/>
        <w:right w:val="none" w:sz="0" w:space="0" w:color="auto"/>
      </w:divBdr>
    </w:div>
    <w:div w:id="362021582">
      <w:marLeft w:val="0"/>
      <w:marRight w:val="0"/>
      <w:marTop w:val="0"/>
      <w:marBottom w:val="0"/>
      <w:divBdr>
        <w:top w:val="none" w:sz="0" w:space="0" w:color="auto"/>
        <w:left w:val="none" w:sz="0" w:space="0" w:color="auto"/>
        <w:bottom w:val="none" w:sz="0" w:space="0" w:color="auto"/>
        <w:right w:val="none" w:sz="0" w:space="0" w:color="auto"/>
      </w:divBdr>
    </w:div>
    <w:div w:id="362294262">
      <w:marLeft w:val="0"/>
      <w:marRight w:val="0"/>
      <w:marTop w:val="0"/>
      <w:marBottom w:val="0"/>
      <w:divBdr>
        <w:top w:val="none" w:sz="0" w:space="0" w:color="auto"/>
        <w:left w:val="none" w:sz="0" w:space="0" w:color="auto"/>
        <w:bottom w:val="none" w:sz="0" w:space="0" w:color="auto"/>
        <w:right w:val="none" w:sz="0" w:space="0" w:color="auto"/>
      </w:divBdr>
    </w:div>
    <w:div w:id="362480826">
      <w:marLeft w:val="0"/>
      <w:marRight w:val="0"/>
      <w:marTop w:val="0"/>
      <w:marBottom w:val="0"/>
      <w:divBdr>
        <w:top w:val="none" w:sz="0" w:space="0" w:color="auto"/>
        <w:left w:val="none" w:sz="0" w:space="0" w:color="auto"/>
        <w:bottom w:val="none" w:sz="0" w:space="0" w:color="auto"/>
        <w:right w:val="none" w:sz="0" w:space="0" w:color="auto"/>
      </w:divBdr>
    </w:div>
    <w:div w:id="362561024">
      <w:marLeft w:val="0"/>
      <w:marRight w:val="0"/>
      <w:marTop w:val="0"/>
      <w:marBottom w:val="0"/>
      <w:divBdr>
        <w:top w:val="none" w:sz="0" w:space="0" w:color="auto"/>
        <w:left w:val="none" w:sz="0" w:space="0" w:color="auto"/>
        <w:bottom w:val="none" w:sz="0" w:space="0" w:color="auto"/>
        <w:right w:val="none" w:sz="0" w:space="0" w:color="auto"/>
      </w:divBdr>
    </w:div>
    <w:div w:id="362637298">
      <w:marLeft w:val="0"/>
      <w:marRight w:val="0"/>
      <w:marTop w:val="0"/>
      <w:marBottom w:val="0"/>
      <w:divBdr>
        <w:top w:val="none" w:sz="0" w:space="0" w:color="auto"/>
        <w:left w:val="none" w:sz="0" w:space="0" w:color="auto"/>
        <w:bottom w:val="none" w:sz="0" w:space="0" w:color="auto"/>
        <w:right w:val="none" w:sz="0" w:space="0" w:color="auto"/>
      </w:divBdr>
    </w:div>
    <w:div w:id="362874881">
      <w:marLeft w:val="0"/>
      <w:marRight w:val="0"/>
      <w:marTop w:val="0"/>
      <w:marBottom w:val="0"/>
      <w:divBdr>
        <w:top w:val="none" w:sz="0" w:space="0" w:color="auto"/>
        <w:left w:val="none" w:sz="0" w:space="0" w:color="auto"/>
        <w:bottom w:val="none" w:sz="0" w:space="0" w:color="auto"/>
        <w:right w:val="none" w:sz="0" w:space="0" w:color="auto"/>
      </w:divBdr>
    </w:div>
    <w:div w:id="363025605">
      <w:marLeft w:val="0"/>
      <w:marRight w:val="0"/>
      <w:marTop w:val="0"/>
      <w:marBottom w:val="0"/>
      <w:divBdr>
        <w:top w:val="none" w:sz="0" w:space="0" w:color="auto"/>
        <w:left w:val="none" w:sz="0" w:space="0" w:color="auto"/>
        <w:bottom w:val="none" w:sz="0" w:space="0" w:color="auto"/>
        <w:right w:val="none" w:sz="0" w:space="0" w:color="auto"/>
      </w:divBdr>
    </w:div>
    <w:div w:id="363135934">
      <w:marLeft w:val="0"/>
      <w:marRight w:val="0"/>
      <w:marTop w:val="0"/>
      <w:marBottom w:val="0"/>
      <w:divBdr>
        <w:top w:val="none" w:sz="0" w:space="0" w:color="auto"/>
        <w:left w:val="none" w:sz="0" w:space="0" w:color="auto"/>
        <w:bottom w:val="none" w:sz="0" w:space="0" w:color="auto"/>
        <w:right w:val="none" w:sz="0" w:space="0" w:color="auto"/>
      </w:divBdr>
    </w:div>
    <w:div w:id="363136841">
      <w:marLeft w:val="0"/>
      <w:marRight w:val="0"/>
      <w:marTop w:val="0"/>
      <w:marBottom w:val="0"/>
      <w:divBdr>
        <w:top w:val="none" w:sz="0" w:space="0" w:color="auto"/>
        <w:left w:val="none" w:sz="0" w:space="0" w:color="auto"/>
        <w:bottom w:val="none" w:sz="0" w:space="0" w:color="auto"/>
        <w:right w:val="none" w:sz="0" w:space="0" w:color="auto"/>
      </w:divBdr>
    </w:div>
    <w:div w:id="363289059">
      <w:marLeft w:val="0"/>
      <w:marRight w:val="0"/>
      <w:marTop w:val="0"/>
      <w:marBottom w:val="0"/>
      <w:divBdr>
        <w:top w:val="none" w:sz="0" w:space="0" w:color="auto"/>
        <w:left w:val="none" w:sz="0" w:space="0" w:color="auto"/>
        <w:bottom w:val="none" w:sz="0" w:space="0" w:color="auto"/>
        <w:right w:val="none" w:sz="0" w:space="0" w:color="auto"/>
      </w:divBdr>
    </w:div>
    <w:div w:id="363289584">
      <w:marLeft w:val="0"/>
      <w:marRight w:val="0"/>
      <w:marTop w:val="0"/>
      <w:marBottom w:val="0"/>
      <w:divBdr>
        <w:top w:val="none" w:sz="0" w:space="0" w:color="auto"/>
        <w:left w:val="none" w:sz="0" w:space="0" w:color="auto"/>
        <w:bottom w:val="none" w:sz="0" w:space="0" w:color="auto"/>
        <w:right w:val="none" w:sz="0" w:space="0" w:color="auto"/>
      </w:divBdr>
    </w:div>
    <w:div w:id="363291801">
      <w:marLeft w:val="0"/>
      <w:marRight w:val="0"/>
      <w:marTop w:val="0"/>
      <w:marBottom w:val="0"/>
      <w:divBdr>
        <w:top w:val="none" w:sz="0" w:space="0" w:color="auto"/>
        <w:left w:val="none" w:sz="0" w:space="0" w:color="auto"/>
        <w:bottom w:val="none" w:sz="0" w:space="0" w:color="auto"/>
        <w:right w:val="none" w:sz="0" w:space="0" w:color="auto"/>
      </w:divBdr>
    </w:div>
    <w:div w:id="363337000">
      <w:marLeft w:val="0"/>
      <w:marRight w:val="0"/>
      <w:marTop w:val="0"/>
      <w:marBottom w:val="0"/>
      <w:divBdr>
        <w:top w:val="none" w:sz="0" w:space="0" w:color="auto"/>
        <w:left w:val="none" w:sz="0" w:space="0" w:color="auto"/>
        <w:bottom w:val="none" w:sz="0" w:space="0" w:color="auto"/>
        <w:right w:val="none" w:sz="0" w:space="0" w:color="auto"/>
      </w:divBdr>
    </w:div>
    <w:div w:id="363362449">
      <w:marLeft w:val="0"/>
      <w:marRight w:val="0"/>
      <w:marTop w:val="0"/>
      <w:marBottom w:val="0"/>
      <w:divBdr>
        <w:top w:val="none" w:sz="0" w:space="0" w:color="auto"/>
        <w:left w:val="none" w:sz="0" w:space="0" w:color="auto"/>
        <w:bottom w:val="none" w:sz="0" w:space="0" w:color="auto"/>
        <w:right w:val="none" w:sz="0" w:space="0" w:color="auto"/>
      </w:divBdr>
    </w:div>
    <w:div w:id="363410155">
      <w:marLeft w:val="0"/>
      <w:marRight w:val="0"/>
      <w:marTop w:val="0"/>
      <w:marBottom w:val="0"/>
      <w:divBdr>
        <w:top w:val="none" w:sz="0" w:space="0" w:color="auto"/>
        <w:left w:val="none" w:sz="0" w:space="0" w:color="auto"/>
        <w:bottom w:val="none" w:sz="0" w:space="0" w:color="auto"/>
        <w:right w:val="none" w:sz="0" w:space="0" w:color="auto"/>
      </w:divBdr>
    </w:div>
    <w:div w:id="363410536">
      <w:marLeft w:val="0"/>
      <w:marRight w:val="0"/>
      <w:marTop w:val="0"/>
      <w:marBottom w:val="0"/>
      <w:divBdr>
        <w:top w:val="none" w:sz="0" w:space="0" w:color="auto"/>
        <w:left w:val="none" w:sz="0" w:space="0" w:color="auto"/>
        <w:bottom w:val="none" w:sz="0" w:space="0" w:color="auto"/>
        <w:right w:val="none" w:sz="0" w:space="0" w:color="auto"/>
      </w:divBdr>
    </w:div>
    <w:div w:id="363487386">
      <w:marLeft w:val="0"/>
      <w:marRight w:val="0"/>
      <w:marTop w:val="0"/>
      <w:marBottom w:val="0"/>
      <w:divBdr>
        <w:top w:val="none" w:sz="0" w:space="0" w:color="auto"/>
        <w:left w:val="none" w:sz="0" w:space="0" w:color="auto"/>
        <w:bottom w:val="none" w:sz="0" w:space="0" w:color="auto"/>
        <w:right w:val="none" w:sz="0" w:space="0" w:color="auto"/>
      </w:divBdr>
    </w:div>
    <w:div w:id="363798226">
      <w:marLeft w:val="0"/>
      <w:marRight w:val="0"/>
      <w:marTop w:val="0"/>
      <w:marBottom w:val="0"/>
      <w:divBdr>
        <w:top w:val="none" w:sz="0" w:space="0" w:color="auto"/>
        <w:left w:val="none" w:sz="0" w:space="0" w:color="auto"/>
        <w:bottom w:val="none" w:sz="0" w:space="0" w:color="auto"/>
        <w:right w:val="none" w:sz="0" w:space="0" w:color="auto"/>
      </w:divBdr>
    </w:div>
    <w:div w:id="364062033">
      <w:marLeft w:val="0"/>
      <w:marRight w:val="0"/>
      <w:marTop w:val="0"/>
      <w:marBottom w:val="0"/>
      <w:divBdr>
        <w:top w:val="none" w:sz="0" w:space="0" w:color="auto"/>
        <w:left w:val="none" w:sz="0" w:space="0" w:color="auto"/>
        <w:bottom w:val="none" w:sz="0" w:space="0" w:color="auto"/>
        <w:right w:val="none" w:sz="0" w:space="0" w:color="auto"/>
      </w:divBdr>
    </w:div>
    <w:div w:id="364213007">
      <w:marLeft w:val="0"/>
      <w:marRight w:val="0"/>
      <w:marTop w:val="0"/>
      <w:marBottom w:val="0"/>
      <w:divBdr>
        <w:top w:val="none" w:sz="0" w:space="0" w:color="auto"/>
        <w:left w:val="none" w:sz="0" w:space="0" w:color="auto"/>
        <w:bottom w:val="none" w:sz="0" w:space="0" w:color="auto"/>
        <w:right w:val="none" w:sz="0" w:space="0" w:color="auto"/>
      </w:divBdr>
    </w:div>
    <w:div w:id="364216084">
      <w:marLeft w:val="0"/>
      <w:marRight w:val="0"/>
      <w:marTop w:val="0"/>
      <w:marBottom w:val="0"/>
      <w:divBdr>
        <w:top w:val="none" w:sz="0" w:space="0" w:color="auto"/>
        <w:left w:val="none" w:sz="0" w:space="0" w:color="auto"/>
        <w:bottom w:val="none" w:sz="0" w:space="0" w:color="auto"/>
        <w:right w:val="none" w:sz="0" w:space="0" w:color="auto"/>
      </w:divBdr>
    </w:div>
    <w:div w:id="364453400">
      <w:marLeft w:val="0"/>
      <w:marRight w:val="0"/>
      <w:marTop w:val="0"/>
      <w:marBottom w:val="0"/>
      <w:divBdr>
        <w:top w:val="none" w:sz="0" w:space="0" w:color="auto"/>
        <w:left w:val="none" w:sz="0" w:space="0" w:color="auto"/>
        <w:bottom w:val="none" w:sz="0" w:space="0" w:color="auto"/>
        <w:right w:val="none" w:sz="0" w:space="0" w:color="auto"/>
      </w:divBdr>
    </w:div>
    <w:div w:id="364671642">
      <w:marLeft w:val="0"/>
      <w:marRight w:val="0"/>
      <w:marTop w:val="0"/>
      <w:marBottom w:val="0"/>
      <w:divBdr>
        <w:top w:val="none" w:sz="0" w:space="0" w:color="auto"/>
        <w:left w:val="none" w:sz="0" w:space="0" w:color="auto"/>
        <w:bottom w:val="none" w:sz="0" w:space="0" w:color="auto"/>
        <w:right w:val="none" w:sz="0" w:space="0" w:color="auto"/>
      </w:divBdr>
    </w:div>
    <w:div w:id="364840408">
      <w:marLeft w:val="0"/>
      <w:marRight w:val="0"/>
      <w:marTop w:val="0"/>
      <w:marBottom w:val="0"/>
      <w:divBdr>
        <w:top w:val="none" w:sz="0" w:space="0" w:color="auto"/>
        <w:left w:val="none" w:sz="0" w:space="0" w:color="auto"/>
        <w:bottom w:val="none" w:sz="0" w:space="0" w:color="auto"/>
        <w:right w:val="none" w:sz="0" w:space="0" w:color="auto"/>
      </w:divBdr>
    </w:div>
    <w:div w:id="364907885">
      <w:marLeft w:val="0"/>
      <w:marRight w:val="0"/>
      <w:marTop w:val="0"/>
      <w:marBottom w:val="0"/>
      <w:divBdr>
        <w:top w:val="none" w:sz="0" w:space="0" w:color="auto"/>
        <w:left w:val="none" w:sz="0" w:space="0" w:color="auto"/>
        <w:bottom w:val="none" w:sz="0" w:space="0" w:color="auto"/>
        <w:right w:val="none" w:sz="0" w:space="0" w:color="auto"/>
      </w:divBdr>
    </w:div>
    <w:div w:id="365059438">
      <w:marLeft w:val="0"/>
      <w:marRight w:val="0"/>
      <w:marTop w:val="0"/>
      <w:marBottom w:val="0"/>
      <w:divBdr>
        <w:top w:val="none" w:sz="0" w:space="0" w:color="auto"/>
        <w:left w:val="none" w:sz="0" w:space="0" w:color="auto"/>
        <w:bottom w:val="none" w:sz="0" w:space="0" w:color="auto"/>
        <w:right w:val="none" w:sz="0" w:space="0" w:color="auto"/>
      </w:divBdr>
    </w:div>
    <w:div w:id="365378151">
      <w:marLeft w:val="0"/>
      <w:marRight w:val="0"/>
      <w:marTop w:val="0"/>
      <w:marBottom w:val="0"/>
      <w:divBdr>
        <w:top w:val="none" w:sz="0" w:space="0" w:color="auto"/>
        <w:left w:val="none" w:sz="0" w:space="0" w:color="auto"/>
        <w:bottom w:val="none" w:sz="0" w:space="0" w:color="auto"/>
        <w:right w:val="none" w:sz="0" w:space="0" w:color="auto"/>
      </w:divBdr>
    </w:div>
    <w:div w:id="365567496">
      <w:marLeft w:val="0"/>
      <w:marRight w:val="0"/>
      <w:marTop w:val="0"/>
      <w:marBottom w:val="0"/>
      <w:divBdr>
        <w:top w:val="none" w:sz="0" w:space="0" w:color="auto"/>
        <w:left w:val="none" w:sz="0" w:space="0" w:color="auto"/>
        <w:bottom w:val="none" w:sz="0" w:space="0" w:color="auto"/>
        <w:right w:val="none" w:sz="0" w:space="0" w:color="auto"/>
      </w:divBdr>
    </w:div>
    <w:div w:id="365569721">
      <w:marLeft w:val="0"/>
      <w:marRight w:val="0"/>
      <w:marTop w:val="0"/>
      <w:marBottom w:val="0"/>
      <w:divBdr>
        <w:top w:val="none" w:sz="0" w:space="0" w:color="auto"/>
        <w:left w:val="none" w:sz="0" w:space="0" w:color="auto"/>
        <w:bottom w:val="none" w:sz="0" w:space="0" w:color="auto"/>
        <w:right w:val="none" w:sz="0" w:space="0" w:color="auto"/>
      </w:divBdr>
    </w:div>
    <w:div w:id="365643060">
      <w:marLeft w:val="0"/>
      <w:marRight w:val="0"/>
      <w:marTop w:val="0"/>
      <w:marBottom w:val="0"/>
      <w:divBdr>
        <w:top w:val="none" w:sz="0" w:space="0" w:color="auto"/>
        <w:left w:val="none" w:sz="0" w:space="0" w:color="auto"/>
        <w:bottom w:val="none" w:sz="0" w:space="0" w:color="auto"/>
        <w:right w:val="none" w:sz="0" w:space="0" w:color="auto"/>
      </w:divBdr>
    </w:div>
    <w:div w:id="365713224">
      <w:marLeft w:val="0"/>
      <w:marRight w:val="0"/>
      <w:marTop w:val="0"/>
      <w:marBottom w:val="0"/>
      <w:divBdr>
        <w:top w:val="none" w:sz="0" w:space="0" w:color="auto"/>
        <w:left w:val="none" w:sz="0" w:space="0" w:color="auto"/>
        <w:bottom w:val="none" w:sz="0" w:space="0" w:color="auto"/>
        <w:right w:val="none" w:sz="0" w:space="0" w:color="auto"/>
      </w:divBdr>
    </w:div>
    <w:div w:id="365839441">
      <w:marLeft w:val="0"/>
      <w:marRight w:val="0"/>
      <w:marTop w:val="0"/>
      <w:marBottom w:val="0"/>
      <w:divBdr>
        <w:top w:val="none" w:sz="0" w:space="0" w:color="auto"/>
        <w:left w:val="none" w:sz="0" w:space="0" w:color="auto"/>
        <w:bottom w:val="none" w:sz="0" w:space="0" w:color="auto"/>
        <w:right w:val="none" w:sz="0" w:space="0" w:color="auto"/>
      </w:divBdr>
    </w:div>
    <w:div w:id="366028069">
      <w:marLeft w:val="0"/>
      <w:marRight w:val="0"/>
      <w:marTop w:val="0"/>
      <w:marBottom w:val="0"/>
      <w:divBdr>
        <w:top w:val="none" w:sz="0" w:space="0" w:color="auto"/>
        <w:left w:val="none" w:sz="0" w:space="0" w:color="auto"/>
        <w:bottom w:val="none" w:sz="0" w:space="0" w:color="auto"/>
        <w:right w:val="none" w:sz="0" w:space="0" w:color="auto"/>
      </w:divBdr>
    </w:div>
    <w:div w:id="366032433">
      <w:marLeft w:val="0"/>
      <w:marRight w:val="0"/>
      <w:marTop w:val="0"/>
      <w:marBottom w:val="0"/>
      <w:divBdr>
        <w:top w:val="none" w:sz="0" w:space="0" w:color="auto"/>
        <w:left w:val="none" w:sz="0" w:space="0" w:color="auto"/>
        <w:bottom w:val="none" w:sz="0" w:space="0" w:color="auto"/>
        <w:right w:val="none" w:sz="0" w:space="0" w:color="auto"/>
      </w:divBdr>
    </w:div>
    <w:div w:id="366102014">
      <w:marLeft w:val="0"/>
      <w:marRight w:val="0"/>
      <w:marTop w:val="0"/>
      <w:marBottom w:val="0"/>
      <w:divBdr>
        <w:top w:val="none" w:sz="0" w:space="0" w:color="auto"/>
        <w:left w:val="none" w:sz="0" w:space="0" w:color="auto"/>
        <w:bottom w:val="none" w:sz="0" w:space="0" w:color="auto"/>
        <w:right w:val="none" w:sz="0" w:space="0" w:color="auto"/>
      </w:divBdr>
    </w:div>
    <w:div w:id="366177036">
      <w:marLeft w:val="0"/>
      <w:marRight w:val="0"/>
      <w:marTop w:val="0"/>
      <w:marBottom w:val="0"/>
      <w:divBdr>
        <w:top w:val="none" w:sz="0" w:space="0" w:color="auto"/>
        <w:left w:val="none" w:sz="0" w:space="0" w:color="auto"/>
        <w:bottom w:val="none" w:sz="0" w:space="0" w:color="auto"/>
        <w:right w:val="none" w:sz="0" w:space="0" w:color="auto"/>
      </w:divBdr>
    </w:div>
    <w:div w:id="366371466">
      <w:marLeft w:val="0"/>
      <w:marRight w:val="0"/>
      <w:marTop w:val="0"/>
      <w:marBottom w:val="0"/>
      <w:divBdr>
        <w:top w:val="none" w:sz="0" w:space="0" w:color="auto"/>
        <w:left w:val="none" w:sz="0" w:space="0" w:color="auto"/>
        <w:bottom w:val="none" w:sz="0" w:space="0" w:color="auto"/>
        <w:right w:val="none" w:sz="0" w:space="0" w:color="auto"/>
      </w:divBdr>
    </w:div>
    <w:div w:id="366414233">
      <w:marLeft w:val="0"/>
      <w:marRight w:val="0"/>
      <w:marTop w:val="0"/>
      <w:marBottom w:val="0"/>
      <w:divBdr>
        <w:top w:val="none" w:sz="0" w:space="0" w:color="auto"/>
        <w:left w:val="none" w:sz="0" w:space="0" w:color="auto"/>
        <w:bottom w:val="none" w:sz="0" w:space="0" w:color="auto"/>
        <w:right w:val="none" w:sz="0" w:space="0" w:color="auto"/>
      </w:divBdr>
    </w:div>
    <w:div w:id="366443314">
      <w:marLeft w:val="0"/>
      <w:marRight w:val="0"/>
      <w:marTop w:val="0"/>
      <w:marBottom w:val="0"/>
      <w:divBdr>
        <w:top w:val="none" w:sz="0" w:space="0" w:color="auto"/>
        <w:left w:val="none" w:sz="0" w:space="0" w:color="auto"/>
        <w:bottom w:val="none" w:sz="0" w:space="0" w:color="auto"/>
        <w:right w:val="none" w:sz="0" w:space="0" w:color="auto"/>
      </w:divBdr>
    </w:div>
    <w:div w:id="366490134">
      <w:marLeft w:val="0"/>
      <w:marRight w:val="0"/>
      <w:marTop w:val="0"/>
      <w:marBottom w:val="0"/>
      <w:divBdr>
        <w:top w:val="none" w:sz="0" w:space="0" w:color="auto"/>
        <w:left w:val="none" w:sz="0" w:space="0" w:color="auto"/>
        <w:bottom w:val="none" w:sz="0" w:space="0" w:color="auto"/>
        <w:right w:val="none" w:sz="0" w:space="0" w:color="auto"/>
      </w:divBdr>
    </w:div>
    <w:div w:id="366493017">
      <w:marLeft w:val="0"/>
      <w:marRight w:val="0"/>
      <w:marTop w:val="0"/>
      <w:marBottom w:val="0"/>
      <w:divBdr>
        <w:top w:val="none" w:sz="0" w:space="0" w:color="auto"/>
        <w:left w:val="none" w:sz="0" w:space="0" w:color="auto"/>
        <w:bottom w:val="none" w:sz="0" w:space="0" w:color="auto"/>
        <w:right w:val="none" w:sz="0" w:space="0" w:color="auto"/>
      </w:divBdr>
    </w:div>
    <w:div w:id="366561219">
      <w:marLeft w:val="0"/>
      <w:marRight w:val="0"/>
      <w:marTop w:val="0"/>
      <w:marBottom w:val="0"/>
      <w:divBdr>
        <w:top w:val="none" w:sz="0" w:space="0" w:color="auto"/>
        <w:left w:val="none" w:sz="0" w:space="0" w:color="auto"/>
        <w:bottom w:val="none" w:sz="0" w:space="0" w:color="auto"/>
        <w:right w:val="none" w:sz="0" w:space="0" w:color="auto"/>
      </w:divBdr>
    </w:div>
    <w:div w:id="366948279">
      <w:marLeft w:val="0"/>
      <w:marRight w:val="0"/>
      <w:marTop w:val="0"/>
      <w:marBottom w:val="0"/>
      <w:divBdr>
        <w:top w:val="none" w:sz="0" w:space="0" w:color="auto"/>
        <w:left w:val="none" w:sz="0" w:space="0" w:color="auto"/>
        <w:bottom w:val="none" w:sz="0" w:space="0" w:color="auto"/>
        <w:right w:val="none" w:sz="0" w:space="0" w:color="auto"/>
      </w:divBdr>
    </w:div>
    <w:div w:id="367221316">
      <w:marLeft w:val="0"/>
      <w:marRight w:val="0"/>
      <w:marTop w:val="0"/>
      <w:marBottom w:val="0"/>
      <w:divBdr>
        <w:top w:val="none" w:sz="0" w:space="0" w:color="auto"/>
        <w:left w:val="none" w:sz="0" w:space="0" w:color="auto"/>
        <w:bottom w:val="none" w:sz="0" w:space="0" w:color="auto"/>
        <w:right w:val="none" w:sz="0" w:space="0" w:color="auto"/>
      </w:divBdr>
    </w:div>
    <w:div w:id="367222265">
      <w:marLeft w:val="0"/>
      <w:marRight w:val="0"/>
      <w:marTop w:val="0"/>
      <w:marBottom w:val="0"/>
      <w:divBdr>
        <w:top w:val="none" w:sz="0" w:space="0" w:color="auto"/>
        <w:left w:val="none" w:sz="0" w:space="0" w:color="auto"/>
        <w:bottom w:val="none" w:sz="0" w:space="0" w:color="auto"/>
        <w:right w:val="none" w:sz="0" w:space="0" w:color="auto"/>
      </w:divBdr>
    </w:div>
    <w:div w:id="367340757">
      <w:marLeft w:val="0"/>
      <w:marRight w:val="0"/>
      <w:marTop w:val="0"/>
      <w:marBottom w:val="0"/>
      <w:divBdr>
        <w:top w:val="none" w:sz="0" w:space="0" w:color="auto"/>
        <w:left w:val="none" w:sz="0" w:space="0" w:color="auto"/>
        <w:bottom w:val="none" w:sz="0" w:space="0" w:color="auto"/>
        <w:right w:val="none" w:sz="0" w:space="0" w:color="auto"/>
      </w:divBdr>
    </w:div>
    <w:div w:id="367489133">
      <w:marLeft w:val="0"/>
      <w:marRight w:val="0"/>
      <w:marTop w:val="0"/>
      <w:marBottom w:val="0"/>
      <w:divBdr>
        <w:top w:val="none" w:sz="0" w:space="0" w:color="auto"/>
        <w:left w:val="none" w:sz="0" w:space="0" w:color="auto"/>
        <w:bottom w:val="none" w:sz="0" w:space="0" w:color="auto"/>
        <w:right w:val="none" w:sz="0" w:space="0" w:color="auto"/>
      </w:divBdr>
    </w:div>
    <w:div w:id="367535700">
      <w:marLeft w:val="0"/>
      <w:marRight w:val="0"/>
      <w:marTop w:val="0"/>
      <w:marBottom w:val="0"/>
      <w:divBdr>
        <w:top w:val="none" w:sz="0" w:space="0" w:color="auto"/>
        <w:left w:val="none" w:sz="0" w:space="0" w:color="auto"/>
        <w:bottom w:val="none" w:sz="0" w:space="0" w:color="auto"/>
        <w:right w:val="none" w:sz="0" w:space="0" w:color="auto"/>
      </w:divBdr>
    </w:div>
    <w:div w:id="367877598">
      <w:marLeft w:val="0"/>
      <w:marRight w:val="0"/>
      <w:marTop w:val="0"/>
      <w:marBottom w:val="0"/>
      <w:divBdr>
        <w:top w:val="none" w:sz="0" w:space="0" w:color="auto"/>
        <w:left w:val="none" w:sz="0" w:space="0" w:color="auto"/>
        <w:bottom w:val="none" w:sz="0" w:space="0" w:color="auto"/>
        <w:right w:val="none" w:sz="0" w:space="0" w:color="auto"/>
      </w:divBdr>
    </w:div>
    <w:div w:id="367991996">
      <w:marLeft w:val="0"/>
      <w:marRight w:val="0"/>
      <w:marTop w:val="0"/>
      <w:marBottom w:val="0"/>
      <w:divBdr>
        <w:top w:val="none" w:sz="0" w:space="0" w:color="auto"/>
        <w:left w:val="none" w:sz="0" w:space="0" w:color="auto"/>
        <w:bottom w:val="none" w:sz="0" w:space="0" w:color="auto"/>
        <w:right w:val="none" w:sz="0" w:space="0" w:color="auto"/>
      </w:divBdr>
    </w:div>
    <w:div w:id="367999170">
      <w:marLeft w:val="0"/>
      <w:marRight w:val="0"/>
      <w:marTop w:val="0"/>
      <w:marBottom w:val="0"/>
      <w:divBdr>
        <w:top w:val="none" w:sz="0" w:space="0" w:color="auto"/>
        <w:left w:val="none" w:sz="0" w:space="0" w:color="auto"/>
        <w:bottom w:val="none" w:sz="0" w:space="0" w:color="auto"/>
        <w:right w:val="none" w:sz="0" w:space="0" w:color="auto"/>
      </w:divBdr>
    </w:div>
    <w:div w:id="368262460">
      <w:marLeft w:val="0"/>
      <w:marRight w:val="0"/>
      <w:marTop w:val="0"/>
      <w:marBottom w:val="0"/>
      <w:divBdr>
        <w:top w:val="none" w:sz="0" w:space="0" w:color="auto"/>
        <w:left w:val="none" w:sz="0" w:space="0" w:color="auto"/>
        <w:bottom w:val="none" w:sz="0" w:space="0" w:color="auto"/>
        <w:right w:val="none" w:sz="0" w:space="0" w:color="auto"/>
      </w:divBdr>
    </w:div>
    <w:div w:id="368384340">
      <w:marLeft w:val="0"/>
      <w:marRight w:val="0"/>
      <w:marTop w:val="0"/>
      <w:marBottom w:val="0"/>
      <w:divBdr>
        <w:top w:val="none" w:sz="0" w:space="0" w:color="auto"/>
        <w:left w:val="none" w:sz="0" w:space="0" w:color="auto"/>
        <w:bottom w:val="none" w:sz="0" w:space="0" w:color="auto"/>
        <w:right w:val="none" w:sz="0" w:space="0" w:color="auto"/>
      </w:divBdr>
    </w:div>
    <w:div w:id="368384512">
      <w:marLeft w:val="0"/>
      <w:marRight w:val="0"/>
      <w:marTop w:val="0"/>
      <w:marBottom w:val="0"/>
      <w:divBdr>
        <w:top w:val="none" w:sz="0" w:space="0" w:color="auto"/>
        <w:left w:val="none" w:sz="0" w:space="0" w:color="auto"/>
        <w:bottom w:val="none" w:sz="0" w:space="0" w:color="auto"/>
        <w:right w:val="none" w:sz="0" w:space="0" w:color="auto"/>
      </w:divBdr>
    </w:div>
    <w:div w:id="368647491">
      <w:marLeft w:val="0"/>
      <w:marRight w:val="0"/>
      <w:marTop w:val="0"/>
      <w:marBottom w:val="0"/>
      <w:divBdr>
        <w:top w:val="none" w:sz="0" w:space="0" w:color="auto"/>
        <w:left w:val="none" w:sz="0" w:space="0" w:color="auto"/>
        <w:bottom w:val="none" w:sz="0" w:space="0" w:color="auto"/>
        <w:right w:val="none" w:sz="0" w:space="0" w:color="auto"/>
      </w:divBdr>
    </w:div>
    <w:div w:id="368654287">
      <w:marLeft w:val="0"/>
      <w:marRight w:val="0"/>
      <w:marTop w:val="0"/>
      <w:marBottom w:val="0"/>
      <w:divBdr>
        <w:top w:val="none" w:sz="0" w:space="0" w:color="auto"/>
        <w:left w:val="none" w:sz="0" w:space="0" w:color="auto"/>
        <w:bottom w:val="none" w:sz="0" w:space="0" w:color="auto"/>
        <w:right w:val="none" w:sz="0" w:space="0" w:color="auto"/>
      </w:divBdr>
    </w:div>
    <w:div w:id="368726298">
      <w:marLeft w:val="0"/>
      <w:marRight w:val="0"/>
      <w:marTop w:val="0"/>
      <w:marBottom w:val="0"/>
      <w:divBdr>
        <w:top w:val="none" w:sz="0" w:space="0" w:color="auto"/>
        <w:left w:val="none" w:sz="0" w:space="0" w:color="auto"/>
        <w:bottom w:val="none" w:sz="0" w:space="0" w:color="auto"/>
        <w:right w:val="none" w:sz="0" w:space="0" w:color="auto"/>
      </w:divBdr>
    </w:div>
    <w:div w:id="368727535">
      <w:marLeft w:val="0"/>
      <w:marRight w:val="0"/>
      <w:marTop w:val="0"/>
      <w:marBottom w:val="0"/>
      <w:divBdr>
        <w:top w:val="none" w:sz="0" w:space="0" w:color="auto"/>
        <w:left w:val="none" w:sz="0" w:space="0" w:color="auto"/>
        <w:bottom w:val="none" w:sz="0" w:space="0" w:color="auto"/>
        <w:right w:val="none" w:sz="0" w:space="0" w:color="auto"/>
      </w:divBdr>
    </w:div>
    <w:div w:id="368803729">
      <w:marLeft w:val="0"/>
      <w:marRight w:val="0"/>
      <w:marTop w:val="0"/>
      <w:marBottom w:val="0"/>
      <w:divBdr>
        <w:top w:val="none" w:sz="0" w:space="0" w:color="auto"/>
        <w:left w:val="none" w:sz="0" w:space="0" w:color="auto"/>
        <w:bottom w:val="none" w:sz="0" w:space="0" w:color="auto"/>
        <w:right w:val="none" w:sz="0" w:space="0" w:color="auto"/>
      </w:divBdr>
    </w:div>
    <w:div w:id="368998388">
      <w:marLeft w:val="0"/>
      <w:marRight w:val="0"/>
      <w:marTop w:val="0"/>
      <w:marBottom w:val="0"/>
      <w:divBdr>
        <w:top w:val="none" w:sz="0" w:space="0" w:color="auto"/>
        <w:left w:val="none" w:sz="0" w:space="0" w:color="auto"/>
        <w:bottom w:val="none" w:sz="0" w:space="0" w:color="auto"/>
        <w:right w:val="none" w:sz="0" w:space="0" w:color="auto"/>
      </w:divBdr>
    </w:div>
    <w:div w:id="369034577">
      <w:marLeft w:val="0"/>
      <w:marRight w:val="0"/>
      <w:marTop w:val="0"/>
      <w:marBottom w:val="0"/>
      <w:divBdr>
        <w:top w:val="none" w:sz="0" w:space="0" w:color="auto"/>
        <w:left w:val="none" w:sz="0" w:space="0" w:color="auto"/>
        <w:bottom w:val="none" w:sz="0" w:space="0" w:color="auto"/>
        <w:right w:val="none" w:sz="0" w:space="0" w:color="auto"/>
      </w:divBdr>
    </w:div>
    <w:div w:id="369184606">
      <w:marLeft w:val="0"/>
      <w:marRight w:val="0"/>
      <w:marTop w:val="0"/>
      <w:marBottom w:val="0"/>
      <w:divBdr>
        <w:top w:val="none" w:sz="0" w:space="0" w:color="auto"/>
        <w:left w:val="none" w:sz="0" w:space="0" w:color="auto"/>
        <w:bottom w:val="none" w:sz="0" w:space="0" w:color="auto"/>
        <w:right w:val="none" w:sz="0" w:space="0" w:color="auto"/>
      </w:divBdr>
    </w:div>
    <w:div w:id="369188686">
      <w:marLeft w:val="0"/>
      <w:marRight w:val="0"/>
      <w:marTop w:val="0"/>
      <w:marBottom w:val="0"/>
      <w:divBdr>
        <w:top w:val="none" w:sz="0" w:space="0" w:color="auto"/>
        <w:left w:val="none" w:sz="0" w:space="0" w:color="auto"/>
        <w:bottom w:val="none" w:sz="0" w:space="0" w:color="auto"/>
        <w:right w:val="none" w:sz="0" w:space="0" w:color="auto"/>
      </w:divBdr>
    </w:div>
    <w:div w:id="369300223">
      <w:marLeft w:val="0"/>
      <w:marRight w:val="0"/>
      <w:marTop w:val="0"/>
      <w:marBottom w:val="0"/>
      <w:divBdr>
        <w:top w:val="none" w:sz="0" w:space="0" w:color="auto"/>
        <w:left w:val="none" w:sz="0" w:space="0" w:color="auto"/>
        <w:bottom w:val="none" w:sz="0" w:space="0" w:color="auto"/>
        <w:right w:val="none" w:sz="0" w:space="0" w:color="auto"/>
      </w:divBdr>
    </w:div>
    <w:div w:id="369452036">
      <w:marLeft w:val="0"/>
      <w:marRight w:val="0"/>
      <w:marTop w:val="0"/>
      <w:marBottom w:val="0"/>
      <w:divBdr>
        <w:top w:val="none" w:sz="0" w:space="0" w:color="auto"/>
        <w:left w:val="none" w:sz="0" w:space="0" w:color="auto"/>
        <w:bottom w:val="none" w:sz="0" w:space="0" w:color="auto"/>
        <w:right w:val="none" w:sz="0" w:space="0" w:color="auto"/>
      </w:divBdr>
    </w:div>
    <w:div w:id="369571409">
      <w:marLeft w:val="0"/>
      <w:marRight w:val="0"/>
      <w:marTop w:val="0"/>
      <w:marBottom w:val="0"/>
      <w:divBdr>
        <w:top w:val="none" w:sz="0" w:space="0" w:color="auto"/>
        <w:left w:val="none" w:sz="0" w:space="0" w:color="auto"/>
        <w:bottom w:val="none" w:sz="0" w:space="0" w:color="auto"/>
        <w:right w:val="none" w:sz="0" w:space="0" w:color="auto"/>
      </w:divBdr>
    </w:div>
    <w:div w:id="369573853">
      <w:marLeft w:val="0"/>
      <w:marRight w:val="0"/>
      <w:marTop w:val="0"/>
      <w:marBottom w:val="0"/>
      <w:divBdr>
        <w:top w:val="none" w:sz="0" w:space="0" w:color="auto"/>
        <w:left w:val="none" w:sz="0" w:space="0" w:color="auto"/>
        <w:bottom w:val="none" w:sz="0" w:space="0" w:color="auto"/>
        <w:right w:val="none" w:sz="0" w:space="0" w:color="auto"/>
      </w:divBdr>
    </w:div>
    <w:div w:id="369644556">
      <w:marLeft w:val="0"/>
      <w:marRight w:val="0"/>
      <w:marTop w:val="0"/>
      <w:marBottom w:val="0"/>
      <w:divBdr>
        <w:top w:val="none" w:sz="0" w:space="0" w:color="auto"/>
        <w:left w:val="none" w:sz="0" w:space="0" w:color="auto"/>
        <w:bottom w:val="none" w:sz="0" w:space="0" w:color="auto"/>
        <w:right w:val="none" w:sz="0" w:space="0" w:color="auto"/>
      </w:divBdr>
    </w:div>
    <w:div w:id="369652745">
      <w:marLeft w:val="0"/>
      <w:marRight w:val="0"/>
      <w:marTop w:val="0"/>
      <w:marBottom w:val="0"/>
      <w:divBdr>
        <w:top w:val="none" w:sz="0" w:space="0" w:color="auto"/>
        <w:left w:val="none" w:sz="0" w:space="0" w:color="auto"/>
        <w:bottom w:val="none" w:sz="0" w:space="0" w:color="auto"/>
        <w:right w:val="none" w:sz="0" w:space="0" w:color="auto"/>
      </w:divBdr>
    </w:div>
    <w:div w:id="369692371">
      <w:marLeft w:val="0"/>
      <w:marRight w:val="0"/>
      <w:marTop w:val="0"/>
      <w:marBottom w:val="0"/>
      <w:divBdr>
        <w:top w:val="none" w:sz="0" w:space="0" w:color="auto"/>
        <w:left w:val="none" w:sz="0" w:space="0" w:color="auto"/>
        <w:bottom w:val="none" w:sz="0" w:space="0" w:color="auto"/>
        <w:right w:val="none" w:sz="0" w:space="0" w:color="auto"/>
      </w:divBdr>
    </w:div>
    <w:div w:id="369956375">
      <w:marLeft w:val="0"/>
      <w:marRight w:val="0"/>
      <w:marTop w:val="0"/>
      <w:marBottom w:val="0"/>
      <w:divBdr>
        <w:top w:val="none" w:sz="0" w:space="0" w:color="auto"/>
        <w:left w:val="none" w:sz="0" w:space="0" w:color="auto"/>
        <w:bottom w:val="none" w:sz="0" w:space="0" w:color="auto"/>
        <w:right w:val="none" w:sz="0" w:space="0" w:color="auto"/>
      </w:divBdr>
    </w:div>
    <w:div w:id="370035288">
      <w:marLeft w:val="0"/>
      <w:marRight w:val="0"/>
      <w:marTop w:val="0"/>
      <w:marBottom w:val="0"/>
      <w:divBdr>
        <w:top w:val="none" w:sz="0" w:space="0" w:color="auto"/>
        <w:left w:val="none" w:sz="0" w:space="0" w:color="auto"/>
        <w:bottom w:val="none" w:sz="0" w:space="0" w:color="auto"/>
        <w:right w:val="none" w:sz="0" w:space="0" w:color="auto"/>
      </w:divBdr>
    </w:div>
    <w:div w:id="370036710">
      <w:marLeft w:val="0"/>
      <w:marRight w:val="0"/>
      <w:marTop w:val="0"/>
      <w:marBottom w:val="0"/>
      <w:divBdr>
        <w:top w:val="none" w:sz="0" w:space="0" w:color="auto"/>
        <w:left w:val="none" w:sz="0" w:space="0" w:color="auto"/>
        <w:bottom w:val="none" w:sz="0" w:space="0" w:color="auto"/>
        <w:right w:val="none" w:sz="0" w:space="0" w:color="auto"/>
      </w:divBdr>
    </w:div>
    <w:div w:id="370150009">
      <w:marLeft w:val="0"/>
      <w:marRight w:val="0"/>
      <w:marTop w:val="0"/>
      <w:marBottom w:val="0"/>
      <w:divBdr>
        <w:top w:val="none" w:sz="0" w:space="0" w:color="auto"/>
        <w:left w:val="none" w:sz="0" w:space="0" w:color="auto"/>
        <w:bottom w:val="none" w:sz="0" w:space="0" w:color="auto"/>
        <w:right w:val="none" w:sz="0" w:space="0" w:color="auto"/>
      </w:divBdr>
    </w:div>
    <w:div w:id="370303163">
      <w:marLeft w:val="0"/>
      <w:marRight w:val="0"/>
      <w:marTop w:val="0"/>
      <w:marBottom w:val="0"/>
      <w:divBdr>
        <w:top w:val="none" w:sz="0" w:space="0" w:color="auto"/>
        <w:left w:val="none" w:sz="0" w:space="0" w:color="auto"/>
        <w:bottom w:val="none" w:sz="0" w:space="0" w:color="auto"/>
        <w:right w:val="none" w:sz="0" w:space="0" w:color="auto"/>
      </w:divBdr>
    </w:div>
    <w:div w:id="370347382">
      <w:marLeft w:val="0"/>
      <w:marRight w:val="0"/>
      <w:marTop w:val="0"/>
      <w:marBottom w:val="0"/>
      <w:divBdr>
        <w:top w:val="none" w:sz="0" w:space="0" w:color="auto"/>
        <w:left w:val="none" w:sz="0" w:space="0" w:color="auto"/>
        <w:bottom w:val="none" w:sz="0" w:space="0" w:color="auto"/>
        <w:right w:val="none" w:sz="0" w:space="0" w:color="auto"/>
      </w:divBdr>
    </w:div>
    <w:div w:id="370423073">
      <w:marLeft w:val="0"/>
      <w:marRight w:val="0"/>
      <w:marTop w:val="0"/>
      <w:marBottom w:val="0"/>
      <w:divBdr>
        <w:top w:val="none" w:sz="0" w:space="0" w:color="auto"/>
        <w:left w:val="none" w:sz="0" w:space="0" w:color="auto"/>
        <w:bottom w:val="none" w:sz="0" w:space="0" w:color="auto"/>
        <w:right w:val="none" w:sz="0" w:space="0" w:color="auto"/>
      </w:divBdr>
    </w:div>
    <w:div w:id="370427204">
      <w:marLeft w:val="0"/>
      <w:marRight w:val="0"/>
      <w:marTop w:val="0"/>
      <w:marBottom w:val="0"/>
      <w:divBdr>
        <w:top w:val="none" w:sz="0" w:space="0" w:color="auto"/>
        <w:left w:val="none" w:sz="0" w:space="0" w:color="auto"/>
        <w:bottom w:val="none" w:sz="0" w:space="0" w:color="auto"/>
        <w:right w:val="none" w:sz="0" w:space="0" w:color="auto"/>
      </w:divBdr>
    </w:div>
    <w:div w:id="370543374">
      <w:marLeft w:val="0"/>
      <w:marRight w:val="0"/>
      <w:marTop w:val="0"/>
      <w:marBottom w:val="0"/>
      <w:divBdr>
        <w:top w:val="none" w:sz="0" w:space="0" w:color="auto"/>
        <w:left w:val="none" w:sz="0" w:space="0" w:color="auto"/>
        <w:bottom w:val="none" w:sz="0" w:space="0" w:color="auto"/>
        <w:right w:val="none" w:sz="0" w:space="0" w:color="auto"/>
      </w:divBdr>
    </w:div>
    <w:div w:id="370610830">
      <w:marLeft w:val="0"/>
      <w:marRight w:val="0"/>
      <w:marTop w:val="0"/>
      <w:marBottom w:val="0"/>
      <w:divBdr>
        <w:top w:val="none" w:sz="0" w:space="0" w:color="auto"/>
        <w:left w:val="none" w:sz="0" w:space="0" w:color="auto"/>
        <w:bottom w:val="none" w:sz="0" w:space="0" w:color="auto"/>
        <w:right w:val="none" w:sz="0" w:space="0" w:color="auto"/>
      </w:divBdr>
    </w:div>
    <w:div w:id="370768333">
      <w:marLeft w:val="0"/>
      <w:marRight w:val="0"/>
      <w:marTop w:val="0"/>
      <w:marBottom w:val="0"/>
      <w:divBdr>
        <w:top w:val="none" w:sz="0" w:space="0" w:color="auto"/>
        <w:left w:val="none" w:sz="0" w:space="0" w:color="auto"/>
        <w:bottom w:val="none" w:sz="0" w:space="0" w:color="auto"/>
        <w:right w:val="none" w:sz="0" w:space="0" w:color="auto"/>
      </w:divBdr>
    </w:div>
    <w:div w:id="370809611">
      <w:marLeft w:val="0"/>
      <w:marRight w:val="0"/>
      <w:marTop w:val="0"/>
      <w:marBottom w:val="0"/>
      <w:divBdr>
        <w:top w:val="none" w:sz="0" w:space="0" w:color="auto"/>
        <w:left w:val="none" w:sz="0" w:space="0" w:color="auto"/>
        <w:bottom w:val="none" w:sz="0" w:space="0" w:color="auto"/>
        <w:right w:val="none" w:sz="0" w:space="0" w:color="auto"/>
      </w:divBdr>
    </w:div>
    <w:div w:id="370879400">
      <w:marLeft w:val="0"/>
      <w:marRight w:val="0"/>
      <w:marTop w:val="0"/>
      <w:marBottom w:val="0"/>
      <w:divBdr>
        <w:top w:val="none" w:sz="0" w:space="0" w:color="auto"/>
        <w:left w:val="none" w:sz="0" w:space="0" w:color="auto"/>
        <w:bottom w:val="none" w:sz="0" w:space="0" w:color="auto"/>
        <w:right w:val="none" w:sz="0" w:space="0" w:color="auto"/>
      </w:divBdr>
    </w:div>
    <w:div w:id="370880577">
      <w:marLeft w:val="0"/>
      <w:marRight w:val="0"/>
      <w:marTop w:val="0"/>
      <w:marBottom w:val="0"/>
      <w:divBdr>
        <w:top w:val="none" w:sz="0" w:space="0" w:color="auto"/>
        <w:left w:val="none" w:sz="0" w:space="0" w:color="auto"/>
        <w:bottom w:val="none" w:sz="0" w:space="0" w:color="auto"/>
        <w:right w:val="none" w:sz="0" w:space="0" w:color="auto"/>
      </w:divBdr>
    </w:div>
    <w:div w:id="370884091">
      <w:marLeft w:val="0"/>
      <w:marRight w:val="0"/>
      <w:marTop w:val="0"/>
      <w:marBottom w:val="0"/>
      <w:divBdr>
        <w:top w:val="none" w:sz="0" w:space="0" w:color="auto"/>
        <w:left w:val="none" w:sz="0" w:space="0" w:color="auto"/>
        <w:bottom w:val="none" w:sz="0" w:space="0" w:color="auto"/>
        <w:right w:val="none" w:sz="0" w:space="0" w:color="auto"/>
      </w:divBdr>
    </w:div>
    <w:div w:id="371154362">
      <w:marLeft w:val="0"/>
      <w:marRight w:val="0"/>
      <w:marTop w:val="0"/>
      <w:marBottom w:val="0"/>
      <w:divBdr>
        <w:top w:val="none" w:sz="0" w:space="0" w:color="auto"/>
        <w:left w:val="none" w:sz="0" w:space="0" w:color="auto"/>
        <w:bottom w:val="none" w:sz="0" w:space="0" w:color="auto"/>
        <w:right w:val="none" w:sz="0" w:space="0" w:color="auto"/>
      </w:divBdr>
    </w:div>
    <w:div w:id="371347834">
      <w:marLeft w:val="0"/>
      <w:marRight w:val="0"/>
      <w:marTop w:val="0"/>
      <w:marBottom w:val="0"/>
      <w:divBdr>
        <w:top w:val="none" w:sz="0" w:space="0" w:color="auto"/>
        <w:left w:val="none" w:sz="0" w:space="0" w:color="auto"/>
        <w:bottom w:val="none" w:sz="0" w:space="0" w:color="auto"/>
        <w:right w:val="none" w:sz="0" w:space="0" w:color="auto"/>
      </w:divBdr>
    </w:div>
    <w:div w:id="371460216">
      <w:marLeft w:val="0"/>
      <w:marRight w:val="0"/>
      <w:marTop w:val="0"/>
      <w:marBottom w:val="0"/>
      <w:divBdr>
        <w:top w:val="none" w:sz="0" w:space="0" w:color="auto"/>
        <w:left w:val="none" w:sz="0" w:space="0" w:color="auto"/>
        <w:bottom w:val="none" w:sz="0" w:space="0" w:color="auto"/>
        <w:right w:val="none" w:sz="0" w:space="0" w:color="auto"/>
      </w:divBdr>
    </w:div>
    <w:div w:id="371544063">
      <w:marLeft w:val="0"/>
      <w:marRight w:val="0"/>
      <w:marTop w:val="0"/>
      <w:marBottom w:val="0"/>
      <w:divBdr>
        <w:top w:val="none" w:sz="0" w:space="0" w:color="auto"/>
        <w:left w:val="none" w:sz="0" w:space="0" w:color="auto"/>
        <w:bottom w:val="none" w:sz="0" w:space="0" w:color="auto"/>
        <w:right w:val="none" w:sz="0" w:space="0" w:color="auto"/>
      </w:divBdr>
    </w:div>
    <w:div w:id="371657954">
      <w:marLeft w:val="0"/>
      <w:marRight w:val="0"/>
      <w:marTop w:val="0"/>
      <w:marBottom w:val="0"/>
      <w:divBdr>
        <w:top w:val="none" w:sz="0" w:space="0" w:color="auto"/>
        <w:left w:val="none" w:sz="0" w:space="0" w:color="auto"/>
        <w:bottom w:val="none" w:sz="0" w:space="0" w:color="auto"/>
        <w:right w:val="none" w:sz="0" w:space="0" w:color="auto"/>
      </w:divBdr>
    </w:div>
    <w:div w:id="371734358">
      <w:marLeft w:val="0"/>
      <w:marRight w:val="0"/>
      <w:marTop w:val="0"/>
      <w:marBottom w:val="0"/>
      <w:divBdr>
        <w:top w:val="none" w:sz="0" w:space="0" w:color="auto"/>
        <w:left w:val="none" w:sz="0" w:space="0" w:color="auto"/>
        <w:bottom w:val="none" w:sz="0" w:space="0" w:color="auto"/>
        <w:right w:val="none" w:sz="0" w:space="0" w:color="auto"/>
      </w:divBdr>
    </w:div>
    <w:div w:id="371806063">
      <w:marLeft w:val="0"/>
      <w:marRight w:val="0"/>
      <w:marTop w:val="0"/>
      <w:marBottom w:val="0"/>
      <w:divBdr>
        <w:top w:val="none" w:sz="0" w:space="0" w:color="auto"/>
        <w:left w:val="none" w:sz="0" w:space="0" w:color="auto"/>
        <w:bottom w:val="none" w:sz="0" w:space="0" w:color="auto"/>
        <w:right w:val="none" w:sz="0" w:space="0" w:color="auto"/>
      </w:divBdr>
    </w:div>
    <w:div w:id="371806460">
      <w:marLeft w:val="0"/>
      <w:marRight w:val="0"/>
      <w:marTop w:val="0"/>
      <w:marBottom w:val="0"/>
      <w:divBdr>
        <w:top w:val="none" w:sz="0" w:space="0" w:color="auto"/>
        <w:left w:val="none" w:sz="0" w:space="0" w:color="auto"/>
        <w:bottom w:val="none" w:sz="0" w:space="0" w:color="auto"/>
        <w:right w:val="none" w:sz="0" w:space="0" w:color="auto"/>
      </w:divBdr>
    </w:div>
    <w:div w:id="371881669">
      <w:marLeft w:val="0"/>
      <w:marRight w:val="0"/>
      <w:marTop w:val="0"/>
      <w:marBottom w:val="0"/>
      <w:divBdr>
        <w:top w:val="none" w:sz="0" w:space="0" w:color="auto"/>
        <w:left w:val="none" w:sz="0" w:space="0" w:color="auto"/>
        <w:bottom w:val="none" w:sz="0" w:space="0" w:color="auto"/>
        <w:right w:val="none" w:sz="0" w:space="0" w:color="auto"/>
      </w:divBdr>
    </w:div>
    <w:div w:id="371882223">
      <w:marLeft w:val="0"/>
      <w:marRight w:val="0"/>
      <w:marTop w:val="0"/>
      <w:marBottom w:val="0"/>
      <w:divBdr>
        <w:top w:val="none" w:sz="0" w:space="0" w:color="auto"/>
        <w:left w:val="none" w:sz="0" w:space="0" w:color="auto"/>
        <w:bottom w:val="none" w:sz="0" w:space="0" w:color="auto"/>
        <w:right w:val="none" w:sz="0" w:space="0" w:color="auto"/>
      </w:divBdr>
    </w:div>
    <w:div w:id="372048734">
      <w:marLeft w:val="0"/>
      <w:marRight w:val="0"/>
      <w:marTop w:val="0"/>
      <w:marBottom w:val="0"/>
      <w:divBdr>
        <w:top w:val="none" w:sz="0" w:space="0" w:color="auto"/>
        <w:left w:val="none" w:sz="0" w:space="0" w:color="auto"/>
        <w:bottom w:val="none" w:sz="0" w:space="0" w:color="auto"/>
        <w:right w:val="none" w:sz="0" w:space="0" w:color="auto"/>
      </w:divBdr>
    </w:div>
    <w:div w:id="372386004">
      <w:marLeft w:val="0"/>
      <w:marRight w:val="0"/>
      <w:marTop w:val="0"/>
      <w:marBottom w:val="0"/>
      <w:divBdr>
        <w:top w:val="none" w:sz="0" w:space="0" w:color="auto"/>
        <w:left w:val="none" w:sz="0" w:space="0" w:color="auto"/>
        <w:bottom w:val="none" w:sz="0" w:space="0" w:color="auto"/>
        <w:right w:val="none" w:sz="0" w:space="0" w:color="auto"/>
      </w:divBdr>
    </w:div>
    <w:div w:id="372461748">
      <w:marLeft w:val="0"/>
      <w:marRight w:val="0"/>
      <w:marTop w:val="0"/>
      <w:marBottom w:val="0"/>
      <w:divBdr>
        <w:top w:val="none" w:sz="0" w:space="0" w:color="auto"/>
        <w:left w:val="none" w:sz="0" w:space="0" w:color="auto"/>
        <w:bottom w:val="none" w:sz="0" w:space="0" w:color="auto"/>
        <w:right w:val="none" w:sz="0" w:space="0" w:color="auto"/>
      </w:divBdr>
    </w:div>
    <w:div w:id="372465756">
      <w:marLeft w:val="0"/>
      <w:marRight w:val="0"/>
      <w:marTop w:val="0"/>
      <w:marBottom w:val="0"/>
      <w:divBdr>
        <w:top w:val="none" w:sz="0" w:space="0" w:color="auto"/>
        <w:left w:val="none" w:sz="0" w:space="0" w:color="auto"/>
        <w:bottom w:val="none" w:sz="0" w:space="0" w:color="auto"/>
        <w:right w:val="none" w:sz="0" w:space="0" w:color="auto"/>
      </w:divBdr>
    </w:div>
    <w:div w:id="372733707">
      <w:marLeft w:val="0"/>
      <w:marRight w:val="0"/>
      <w:marTop w:val="0"/>
      <w:marBottom w:val="0"/>
      <w:divBdr>
        <w:top w:val="none" w:sz="0" w:space="0" w:color="auto"/>
        <w:left w:val="none" w:sz="0" w:space="0" w:color="auto"/>
        <w:bottom w:val="none" w:sz="0" w:space="0" w:color="auto"/>
        <w:right w:val="none" w:sz="0" w:space="0" w:color="auto"/>
      </w:divBdr>
    </w:div>
    <w:div w:id="372850737">
      <w:marLeft w:val="0"/>
      <w:marRight w:val="0"/>
      <w:marTop w:val="0"/>
      <w:marBottom w:val="0"/>
      <w:divBdr>
        <w:top w:val="none" w:sz="0" w:space="0" w:color="auto"/>
        <w:left w:val="none" w:sz="0" w:space="0" w:color="auto"/>
        <w:bottom w:val="none" w:sz="0" w:space="0" w:color="auto"/>
        <w:right w:val="none" w:sz="0" w:space="0" w:color="auto"/>
      </w:divBdr>
    </w:div>
    <w:div w:id="372850880">
      <w:marLeft w:val="0"/>
      <w:marRight w:val="0"/>
      <w:marTop w:val="0"/>
      <w:marBottom w:val="0"/>
      <w:divBdr>
        <w:top w:val="none" w:sz="0" w:space="0" w:color="auto"/>
        <w:left w:val="none" w:sz="0" w:space="0" w:color="auto"/>
        <w:bottom w:val="none" w:sz="0" w:space="0" w:color="auto"/>
        <w:right w:val="none" w:sz="0" w:space="0" w:color="auto"/>
      </w:divBdr>
    </w:div>
    <w:div w:id="372924825">
      <w:marLeft w:val="0"/>
      <w:marRight w:val="0"/>
      <w:marTop w:val="0"/>
      <w:marBottom w:val="0"/>
      <w:divBdr>
        <w:top w:val="none" w:sz="0" w:space="0" w:color="auto"/>
        <w:left w:val="none" w:sz="0" w:space="0" w:color="auto"/>
        <w:bottom w:val="none" w:sz="0" w:space="0" w:color="auto"/>
        <w:right w:val="none" w:sz="0" w:space="0" w:color="auto"/>
      </w:divBdr>
    </w:div>
    <w:div w:id="373039944">
      <w:marLeft w:val="0"/>
      <w:marRight w:val="0"/>
      <w:marTop w:val="0"/>
      <w:marBottom w:val="0"/>
      <w:divBdr>
        <w:top w:val="none" w:sz="0" w:space="0" w:color="auto"/>
        <w:left w:val="none" w:sz="0" w:space="0" w:color="auto"/>
        <w:bottom w:val="none" w:sz="0" w:space="0" w:color="auto"/>
        <w:right w:val="none" w:sz="0" w:space="0" w:color="auto"/>
      </w:divBdr>
    </w:div>
    <w:div w:id="373045439">
      <w:marLeft w:val="0"/>
      <w:marRight w:val="0"/>
      <w:marTop w:val="0"/>
      <w:marBottom w:val="0"/>
      <w:divBdr>
        <w:top w:val="none" w:sz="0" w:space="0" w:color="auto"/>
        <w:left w:val="none" w:sz="0" w:space="0" w:color="auto"/>
        <w:bottom w:val="none" w:sz="0" w:space="0" w:color="auto"/>
        <w:right w:val="none" w:sz="0" w:space="0" w:color="auto"/>
      </w:divBdr>
    </w:div>
    <w:div w:id="373309364">
      <w:marLeft w:val="0"/>
      <w:marRight w:val="0"/>
      <w:marTop w:val="0"/>
      <w:marBottom w:val="0"/>
      <w:divBdr>
        <w:top w:val="none" w:sz="0" w:space="0" w:color="auto"/>
        <w:left w:val="none" w:sz="0" w:space="0" w:color="auto"/>
        <w:bottom w:val="none" w:sz="0" w:space="0" w:color="auto"/>
        <w:right w:val="none" w:sz="0" w:space="0" w:color="auto"/>
      </w:divBdr>
    </w:div>
    <w:div w:id="373388120">
      <w:marLeft w:val="0"/>
      <w:marRight w:val="0"/>
      <w:marTop w:val="0"/>
      <w:marBottom w:val="0"/>
      <w:divBdr>
        <w:top w:val="none" w:sz="0" w:space="0" w:color="auto"/>
        <w:left w:val="none" w:sz="0" w:space="0" w:color="auto"/>
        <w:bottom w:val="none" w:sz="0" w:space="0" w:color="auto"/>
        <w:right w:val="none" w:sz="0" w:space="0" w:color="auto"/>
      </w:divBdr>
    </w:div>
    <w:div w:id="373431468">
      <w:marLeft w:val="0"/>
      <w:marRight w:val="0"/>
      <w:marTop w:val="0"/>
      <w:marBottom w:val="0"/>
      <w:divBdr>
        <w:top w:val="none" w:sz="0" w:space="0" w:color="auto"/>
        <w:left w:val="none" w:sz="0" w:space="0" w:color="auto"/>
        <w:bottom w:val="none" w:sz="0" w:space="0" w:color="auto"/>
        <w:right w:val="none" w:sz="0" w:space="0" w:color="auto"/>
      </w:divBdr>
    </w:div>
    <w:div w:id="373433026">
      <w:marLeft w:val="0"/>
      <w:marRight w:val="0"/>
      <w:marTop w:val="0"/>
      <w:marBottom w:val="0"/>
      <w:divBdr>
        <w:top w:val="none" w:sz="0" w:space="0" w:color="auto"/>
        <w:left w:val="none" w:sz="0" w:space="0" w:color="auto"/>
        <w:bottom w:val="none" w:sz="0" w:space="0" w:color="auto"/>
        <w:right w:val="none" w:sz="0" w:space="0" w:color="auto"/>
      </w:divBdr>
    </w:div>
    <w:div w:id="373505046">
      <w:marLeft w:val="0"/>
      <w:marRight w:val="0"/>
      <w:marTop w:val="0"/>
      <w:marBottom w:val="0"/>
      <w:divBdr>
        <w:top w:val="none" w:sz="0" w:space="0" w:color="auto"/>
        <w:left w:val="none" w:sz="0" w:space="0" w:color="auto"/>
        <w:bottom w:val="none" w:sz="0" w:space="0" w:color="auto"/>
        <w:right w:val="none" w:sz="0" w:space="0" w:color="auto"/>
      </w:divBdr>
    </w:div>
    <w:div w:id="373775153">
      <w:marLeft w:val="0"/>
      <w:marRight w:val="0"/>
      <w:marTop w:val="0"/>
      <w:marBottom w:val="0"/>
      <w:divBdr>
        <w:top w:val="none" w:sz="0" w:space="0" w:color="auto"/>
        <w:left w:val="none" w:sz="0" w:space="0" w:color="auto"/>
        <w:bottom w:val="none" w:sz="0" w:space="0" w:color="auto"/>
        <w:right w:val="none" w:sz="0" w:space="0" w:color="auto"/>
      </w:divBdr>
    </w:div>
    <w:div w:id="373896488">
      <w:marLeft w:val="0"/>
      <w:marRight w:val="0"/>
      <w:marTop w:val="0"/>
      <w:marBottom w:val="0"/>
      <w:divBdr>
        <w:top w:val="none" w:sz="0" w:space="0" w:color="auto"/>
        <w:left w:val="none" w:sz="0" w:space="0" w:color="auto"/>
        <w:bottom w:val="none" w:sz="0" w:space="0" w:color="auto"/>
        <w:right w:val="none" w:sz="0" w:space="0" w:color="auto"/>
      </w:divBdr>
    </w:div>
    <w:div w:id="374040347">
      <w:marLeft w:val="0"/>
      <w:marRight w:val="0"/>
      <w:marTop w:val="0"/>
      <w:marBottom w:val="0"/>
      <w:divBdr>
        <w:top w:val="none" w:sz="0" w:space="0" w:color="auto"/>
        <w:left w:val="none" w:sz="0" w:space="0" w:color="auto"/>
        <w:bottom w:val="none" w:sz="0" w:space="0" w:color="auto"/>
        <w:right w:val="none" w:sz="0" w:space="0" w:color="auto"/>
      </w:divBdr>
    </w:div>
    <w:div w:id="374042739">
      <w:marLeft w:val="0"/>
      <w:marRight w:val="0"/>
      <w:marTop w:val="0"/>
      <w:marBottom w:val="0"/>
      <w:divBdr>
        <w:top w:val="none" w:sz="0" w:space="0" w:color="auto"/>
        <w:left w:val="none" w:sz="0" w:space="0" w:color="auto"/>
        <w:bottom w:val="none" w:sz="0" w:space="0" w:color="auto"/>
        <w:right w:val="none" w:sz="0" w:space="0" w:color="auto"/>
      </w:divBdr>
    </w:div>
    <w:div w:id="374236488">
      <w:marLeft w:val="0"/>
      <w:marRight w:val="0"/>
      <w:marTop w:val="0"/>
      <w:marBottom w:val="0"/>
      <w:divBdr>
        <w:top w:val="none" w:sz="0" w:space="0" w:color="auto"/>
        <w:left w:val="none" w:sz="0" w:space="0" w:color="auto"/>
        <w:bottom w:val="none" w:sz="0" w:space="0" w:color="auto"/>
        <w:right w:val="none" w:sz="0" w:space="0" w:color="auto"/>
      </w:divBdr>
    </w:div>
    <w:div w:id="374283152">
      <w:marLeft w:val="0"/>
      <w:marRight w:val="0"/>
      <w:marTop w:val="0"/>
      <w:marBottom w:val="0"/>
      <w:divBdr>
        <w:top w:val="none" w:sz="0" w:space="0" w:color="auto"/>
        <w:left w:val="none" w:sz="0" w:space="0" w:color="auto"/>
        <w:bottom w:val="none" w:sz="0" w:space="0" w:color="auto"/>
        <w:right w:val="none" w:sz="0" w:space="0" w:color="auto"/>
      </w:divBdr>
    </w:div>
    <w:div w:id="374424875">
      <w:marLeft w:val="0"/>
      <w:marRight w:val="0"/>
      <w:marTop w:val="0"/>
      <w:marBottom w:val="0"/>
      <w:divBdr>
        <w:top w:val="none" w:sz="0" w:space="0" w:color="auto"/>
        <w:left w:val="none" w:sz="0" w:space="0" w:color="auto"/>
        <w:bottom w:val="none" w:sz="0" w:space="0" w:color="auto"/>
        <w:right w:val="none" w:sz="0" w:space="0" w:color="auto"/>
      </w:divBdr>
    </w:div>
    <w:div w:id="374543524">
      <w:marLeft w:val="0"/>
      <w:marRight w:val="0"/>
      <w:marTop w:val="0"/>
      <w:marBottom w:val="0"/>
      <w:divBdr>
        <w:top w:val="none" w:sz="0" w:space="0" w:color="auto"/>
        <w:left w:val="none" w:sz="0" w:space="0" w:color="auto"/>
        <w:bottom w:val="none" w:sz="0" w:space="0" w:color="auto"/>
        <w:right w:val="none" w:sz="0" w:space="0" w:color="auto"/>
      </w:divBdr>
    </w:div>
    <w:div w:id="374621197">
      <w:marLeft w:val="0"/>
      <w:marRight w:val="0"/>
      <w:marTop w:val="0"/>
      <w:marBottom w:val="0"/>
      <w:divBdr>
        <w:top w:val="none" w:sz="0" w:space="0" w:color="auto"/>
        <w:left w:val="none" w:sz="0" w:space="0" w:color="auto"/>
        <w:bottom w:val="none" w:sz="0" w:space="0" w:color="auto"/>
        <w:right w:val="none" w:sz="0" w:space="0" w:color="auto"/>
      </w:divBdr>
    </w:div>
    <w:div w:id="374697937">
      <w:marLeft w:val="0"/>
      <w:marRight w:val="0"/>
      <w:marTop w:val="0"/>
      <w:marBottom w:val="0"/>
      <w:divBdr>
        <w:top w:val="none" w:sz="0" w:space="0" w:color="auto"/>
        <w:left w:val="none" w:sz="0" w:space="0" w:color="auto"/>
        <w:bottom w:val="none" w:sz="0" w:space="0" w:color="auto"/>
        <w:right w:val="none" w:sz="0" w:space="0" w:color="auto"/>
      </w:divBdr>
    </w:div>
    <w:div w:id="374812568">
      <w:marLeft w:val="0"/>
      <w:marRight w:val="0"/>
      <w:marTop w:val="0"/>
      <w:marBottom w:val="0"/>
      <w:divBdr>
        <w:top w:val="none" w:sz="0" w:space="0" w:color="auto"/>
        <w:left w:val="none" w:sz="0" w:space="0" w:color="auto"/>
        <w:bottom w:val="none" w:sz="0" w:space="0" w:color="auto"/>
        <w:right w:val="none" w:sz="0" w:space="0" w:color="auto"/>
      </w:divBdr>
    </w:div>
    <w:div w:id="374891542">
      <w:marLeft w:val="0"/>
      <w:marRight w:val="0"/>
      <w:marTop w:val="0"/>
      <w:marBottom w:val="0"/>
      <w:divBdr>
        <w:top w:val="none" w:sz="0" w:space="0" w:color="auto"/>
        <w:left w:val="none" w:sz="0" w:space="0" w:color="auto"/>
        <w:bottom w:val="none" w:sz="0" w:space="0" w:color="auto"/>
        <w:right w:val="none" w:sz="0" w:space="0" w:color="auto"/>
      </w:divBdr>
    </w:div>
    <w:div w:id="374892654">
      <w:marLeft w:val="0"/>
      <w:marRight w:val="0"/>
      <w:marTop w:val="0"/>
      <w:marBottom w:val="0"/>
      <w:divBdr>
        <w:top w:val="none" w:sz="0" w:space="0" w:color="auto"/>
        <w:left w:val="none" w:sz="0" w:space="0" w:color="auto"/>
        <w:bottom w:val="none" w:sz="0" w:space="0" w:color="auto"/>
        <w:right w:val="none" w:sz="0" w:space="0" w:color="auto"/>
      </w:divBdr>
    </w:div>
    <w:div w:id="375012119">
      <w:marLeft w:val="0"/>
      <w:marRight w:val="0"/>
      <w:marTop w:val="0"/>
      <w:marBottom w:val="0"/>
      <w:divBdr>
        <w:top w:val="none" w:sz="0" w:space="0" w:color="auto"/>
        <w:left w:val="none" w:sz="0" w:space="0" w:color="auto"/>
        <w:bottom w:val="none" w:sz="0" w:space="0" w:color="auto"/>
        <w:right w:val="none" w:sz="0" w:space="0" w:color="auto"/>
      </w:divBdr>
    </w:div>
    <w:div w:id="375158483">
      <w:marLeft w:val="0"/>
      <w:marRight w:val="0"/>
      <w:marTop w:val="0"/>
      <w:marBottom w:val="0"/>
      <w:divBdr>
        <w:top w:val="none" w:sz="0" w:space="0" w:color="auto"/>
        <w:left w:val="none" w:sz="0" w:space="0" w:color="auto"/>
        <w:bottom w:val="none" w:sz="0" w:space="0" w:color="auto"/>
        <w:right w:val="none" w:sz="0" w:space="0" w:color="auto"/>
      </w:divBdr>
    </w:div>
    <w:div w:id="375468187">
      <w:marLeft w:val="0"/>
      <w:marRight w:val="0"/>
      <w:marTop w:val="0"/>
      <w:marBottom w:val="0"/>
      <w:divBdr>
        <w:top w:val="none" w:sz="0" w:space="0" w:color="auto"/>
        <w:left w:val="none" w:sz="0" w:space="0" w:color="auto"/>
        <w:bottom w:val="none" w:sz="0" w:space="0" w:color="auto"/>
        <w:right w:val="none" w:sz="0" w:space="0" w:color="auto"/>
      </w:divBdr>
    </w:div>
    <w:div w:id="375548267">
      <w:marLeft w:val="0"/>
      <w:marRight w:val="0"/>
      <w:marTop w:val="0"/>
      <w:marBottom w:val="0"/>
      <w:divBdr>
        <w:top w:val="none" w:sz="0" w:space="0" w:color="auto"/>
        <w:left w:val="none" w:sz="0" w:space="0" w:color="auto"/>
        <w:bottom w:val="none" w:sz="0" w:space="0" w:color="auto"/>
        <w:right w:val="none" w:sz="0" w:space="0" w:color="auto"/>
      </w:divBdr>
    </w:div>
    <w:div w:id="375618583">
      <w:marLeft w:val="0"/>
      <w:marRight w:val="0"/>
      <w:marTop w:val="0"/>
      <w:marBottom w:val="0"/>
      <w:divBdr>
        <w:top w:val="none" w:sz="0" w:space="0" w:color="auto"/>
        <w:left w:val="none" w:sz="0" w:space="0" w:color="auto"/>
        <w:bottom w:val="none" w:sz="0" w:space="0" w:color="auto"/>
        <w:right w:val="none" w:sz="0" w:space="0" w:color="auto"/>
      </w:divBdr>
    </w:div>
    <w:div w:id="375661487">
      <w:marLeft w:val="0"/>
      <w:marRight w:val="0"/>
      <w:marTop w:val="0"/>
      <w:marBottom w:val="0"/>
      <w:divBdr>
        <w:top w:val="none" w:sz="0" w:space="0" w:color="auto"/>
        <w:left w:val="none" w:sz="0" w:space="0" w:color="auto"/>
        <w:bottom w:val="none" w:sz="0" w:space="0" w:color="auto"/>
        <w:right w:val="none" w:sz="0" w:space="0" w:color="auto"/>
      </w:divBdr>
    </w:div>
    <w:div w:id="375856135">
      <w:marLeft w:val="0"/>
      <w:marRight w:val="0"/>
      <w:marTop w:val="0"/>
      <w:marBottom w:val="0"/>
      <w:divBdr>
        <w:top w:val="none" w:sz="0" w:space="0" w:color="auto"/>
        <w:left w:val="none" w:sz="0" w:space="0" w:color="auto"/>
        <w:bottom w:val="none" w:sz="0" w:space="0" w:color="auto"/>
        <w:right w:val="none" w:sz="0" w:space="0" w:color="auto"/>
      </w:divBdr>
    </w:div>
    <w:div w:id="375933282">
      <w:marLeft w:val="0"/>
      <w:marRight w:val="0"/>
      <w:marTop w:val="0"/>
      <w:marBottom w:val="0"/>
      <w:divBdr>
        <w:top w:val="none" w:sz="0" w:space="0" w:color="auto"/>
        <w:left w:val="none" w:sz="0" w:space="0" w:color="auto"/>
        <w:bottom w:val="none" w:sz="0" w:space="0" w:color="auto"/>
        <w:right w:val="none" w:sz="0" w:space="0" w:color="auto"/>
      </w:divBdr>
    </w:div>
    <w:div w:id="375934601">
      <w:marLeft w:val="0"/>
      <w:marRight w:val="0"/>
      <w:marTop w:val="0"/>
      <w:marBottom w:val="0"/>
      <w:divBdr>
        <w:top w:val="none" w:sz="0" w:space="0" w:color="auto"/>
        <w:left w:val="none" w:sz="0" w:space="0" w:color="auto"/>
        <w:bottom w:val="none" w:sz="0" w:space="0" w:color="auto"/>
        <w:right w:val="none" w:sz="0" w:space="0" w:color="auto"/>
      </w:divBdr>
    </w:div>
    <w:div w:id="376006825">
      <w:marLeft w:val="0"/>
      <w:marRight w:val="0"/>
      <w:marTop w:val="0"/>
      <w:marBottom w:val="0"/>
      <w:divBdr>
        <w:top w:val="none" w:sz="0" w:space="0" w:color="auto"/>
        <w:left w:val="none" w:sz="0" w:space="0" w:color="auto"/>
        <w:bottom w:val="none" w:sz="0" w:space="0" w:color="auto"/>
        <w:right w:val="none" w:sz="0" w:space="0" w:color="auto"/>
      </w:divBdr>
    </w:div>
    <w:div w:id="376052934">
      <w:marLeft w:val="0"/>
      <w:marRight w:val="0"/>
      <w:marTop w:val="0"/>
      <w:marBottom w:val="0"/>
      <w:divBdr>
        <w:top w:val="none" w:sz="0" w:space="0" w:color="auto"/>
        <w:left w:val="none" w:sz="0" w:space="0" w:color="auto"/>
        <w:bottom w:val="none" w:sz="0" w:space="0" w:color="auto"/>
        <w:right w:val="none" w:sz="0" w:space="0" w:color="auto"/>
      </w:divBdr>
    </w:div>
    <w:div w:id="376199064">
      <w:marLeft w:val="0"/>
      <w:marRight w:val="0"/>
      <w:marTop w:val="0"/>
      <w:marBottom w:val="0"/>
      <w:divBdr>
        <w:top w:val="none" w:sz="0" w:space="0" w:color="auto"/>
        <w:left w:val="none" w:sz="0" w:space="0" w:color="auto"/>
        <w:bottom w:val="none" w:sz="0" w:space="0" w:color="auto"/>
        <w:right w:val="none" w:sz="0" w:space="0" w:color="auto"/>
      </w:divBdr>
    </w:div>
    <w:div w:id="376202510">
      <w:marLeft w:val="0"/>
      <w:marRight w:val="0"/>
      <w:marTop w:val="0"/>
      <w:marBottom w:val="0"/>
      <w:divBdr>
        <w:top w:val="none" w:sz="0" w:space="0" w:color="auto"/>
        <w:left w:val="none" w:sz="0" w:space="0" w:color="auto"/>
        <w:bottom w:val="none" w:sz="0" w:space="0" w:color="auto"/>
        <w:right w:val="none" w:sz="0" w:space="0" w:color="auto"/>
      </w:divBdr>
    </w:div>
    <w:div w:id="376246729">
      <w:marLeft w:val="0"/>
      <w:marRight w:val="0"/>
      <w:marTop w:val="0"/>
      <w:marBottom w:val="0"/>
      <w:divBdr>
        <w:top w:val="none" w:sz="0" w:space="0" w:color="auto"/>
        <w:left w:val="none" w:sz="0" w:space="0" w:color="auto"/>
        <w:bottom w:val="none" w:sz="0" w:space="0" w:color="auto"/>
        <w:right w:val="none" w:sz="0" w:space="0" w:color="auto"/>
      </w:divBdr>
    </w:div>
    <w:div w:id="376440619">
      <w:marLeft w:val="0"/>
      <w:marRight w:val="0"/>
      <w:marTop w:val="0"/>
      <w:marBottom w:val="0"/>
      <w:divBdr>
        <w:top w:val="none" w:sz="0" w:space="0" w:color="auto"/>
        <w:left w:val="none" w:sz="0" w:space="0" w:color="auto"/>
        <w:bottom w:val="none" w:sz="0" w:space="0" w:color="auto"/>
        <w:right w:val="none" w:sz="0" w:space="0" w:color="auto"/>
      </w:divBdr>
    </w:div>
    <w:div w:id="376508211">
      <w:marLeft w:val="0"/>
      <w:marRight w:val="0"/>
      <w:marTop w:val="0"/>
      <w:marBottom w:val="0"/>
      <w:divBdr>
        <w:top w:val="none" w:sz="0" w:space="0" w:color="auto"/>
        <w:left w:val="none" w:sz="0" w:space="0" w:color="auto"/>
        <w:bottom w:val="none" w:sz="0" w:space="0" w:color="auto"/>
        <w:right w:val="none" w:sz="0" w:space="0" w:color="auto"/>
      </w:divBdr>
    </w:div>
    <w:div w:id="376509235">
      <w:marLeft w:val="0"/>
      <w:marRight w:val="0"/>
      <w:marTop w:val="0"/>
      <w:marBottom w:val="0"/>
      <w:divBdr>
        <w:top w:val="none" w:sz="0" w:space="0" w:color="auto"/>
        <w:left w:val="none" w:sz="0" w:space="0" w:color="auto"/>
        <w:bottom w:val="none" w:sz="0" w:space="0" w:color="auto"/>
        <w:right w:val="none" w:sz="0" w:space="0" w:color="auto"/>
      </w:divBdr>
    </w:div>
    <w:div w:id="376704826">
      <w:marLeft w:val="0"/>
      <w:marRight w:val="0"/>
      <w:marTop w:val="0"/>
      <w:marBottom w:val="0"/>
      <w:divBdr>
        <w:top w:val="none" w:sz="0" w:space="0" w:color="auto"/>
        <w:left w:val="none" w:sz="0" w:space="0" w:color="auto"/>
        <w:bottom w:val="none" w:sz="0" w:space="0" w:color="auto"/>
        <w:right w:val="none" w:sz="0" w:space="0" w:color="auto"/>
      </w:divBdr>
    </w:div>
    <w:div w:id="376778335">
      <w:marLeft w:val="0"/>
      <w:marRight w:val="0"/>
      <w:marTop w:val="0"/>
      <w:marBottom w:val="0"/>
      <w:divBdr>
        <w:top w:val="none" w:sz="0" w:space="0" w:color="auto"/>
        <w:left w:val="none" w:sz="0" w:space="0" w:color="auto"/>
        <w:bottom w:val="none" w:sz="0" w:space="0" w:color="auto"/>
        <w:right w:val="none" w:sz="0" w:space="0" w:color="auto"/>
      </w:divBdr>
    </w:div>
    <w:div w:id="376784779">
      <w:marLeft w:val="0"/>
      <w:marRight w:val="0"/>
      <w:marTop w:val="0"/>
      <w:marBottom w:val="0"/>
      <w:divBdr>
        <w:top w:val="none" w:sz="0" w:space="0" w:color="auto"/>
        <w:left w:val="none" w:sz="0" w:space="0" w:color="auto"/>
        <w:bottom w:val="none" w:sz="0" w:space="0" w:color="auto"/>
        <w:right w:val="none" w:sz="0" w:space="0" w:color="auto"/>
      </w:divBdr>
    </w:div>
    <w:div w:id="376972467">
      <w:marLeft w:val="0"/>
      <w:marRight w:val="0"/>
      <w:marTop w:val="0"/>
      <w:marBottom w:val="0"/>
      <w:divBdr>
        <w:top w:val="none" w:sz="0" w:space="0" w:color="auto"/>
        <w:left w:val="none" w:sz="0" w:space="0" w:color="auto"/>
        <w:bottom w:val="none" w:sz="0" w:space="0" w:color="auto"/>
        <w:right w:val="none" w:sz="0" w:space="0" w:color="auto"/>
      </w:divBdr>
    </w:div>
    <w:div w:id="376972764">
      <w:marLeft w:val="0"/>
      <w:marRight w:val="0"/>
      <w:marTop w:val="0"/>
      <w:marBottom w:val="0"/>
      <w:divBdr>
        <w:top w:val="none" w:sz="0" w:space="0" w:color="auto"/>
        <w:left w:val="none" w:sz="0" w:space="0" w:color="auto"/>
        <w:bottom w:val="none" w:sz="0" w:space="0" w:color="auto"/>
        <w:right w:val="none" w:sz="0" w:space="0" w:color="auto"/>
      </w:divBdr>
    </w:div>
    <w:div w:id="376974610">
      <w:marLeft w:val="0"/>
      <w:marRight w:val="0"/>
      <w:marTop w:val="0"/>
      <w:marBottom w:val="0"/>
      <w:divBdr>
        <w:top w:val="none" w:sz="0" w:space="0" w:color="auto"/>
        <w:left w:val="none" w:sz="0" w:space="0" w:color="auto"/>
        <w:bottom w:val="none" w:sz="0" w:space="0" w:color="auto"/>
        <w:right w:val="none" w:sz="0" w:space="0" w:color="auto"/>
      </w:divBdr>
    </w:div>
    <w:div w:id="377051671">
      <w:marLeft w:val="0"/>
      <w:marRight w:val="0"/>
      <w:marTop w:val="0"/>
      <w:marBottom w:val="0"/>
      <w:divBdr>
        <w:top w:val="none" w:sz="0" w:space="0" w:color="auto"/>
        <w:left w:val="none" w:sz="0" w:space="0" w:color="auto"/>
        <w:bottom w:val="none" w:sz="0" w:space="0" w:color="auto"/>
        <w:right w:val="none" w:sz="0" w:space="0" w:color="auto"/>
      </w:divBdr>
    </w:div>
    <w:div w:id="377122654">
      <w:marLeft w:val="0"/>
      <w:marRight w:val="0"/>
      <w:marTop w:val="0"/>
      <w:marBottom w:val="0"/>
      <w:divBdr>
        <w:top w:val="none" w:sz="0" w:space="0" w:color="auto"/>
        <w:left w:val="none" w:sz="0" w:space="0" w:color="auto"/>
        <w:bottom w:val="none" w:sz="0" w:space="0" w:color="auto"/>
        <w:right w:val="none" w:sz="0" w:space="0" w:color="auto"/>
      </w:divBdr>
    </w:div>
    <w:div w:id="377243483">
      <w:marLeft w:val="0"/>
      <w:marRight w:val="0"/>
      <w:marTop w:val="0"/>
      <w:marBottom w:val="0"/>
      <w:divBdr>
        <w:top w:val="none" w:sz="0" w:space="0" w:color="auto"/>
        <w:left w:val="none" w:sz="0" w:space="0" w:color="auto"/>
        <w:bottom w:val="none" w:sz="0" w:space="0" w:color="auto"/>
        <w:right w:val="none" w:sz="0" w:space="0" w:color="auto"/>
      </w:divBdr>
    </w:div>
    <w:div w:id="377246755">
      <w:marLeft w:val="0"/>
      <w:marRight w:val="0"/>
      <w:marTop w:val="0"/>
      <w:marBottom w:val="0"/>
      <w:divBdr>
        <w:top w:val="none" w:sz="0" w:space="0" w:color="auto"/>
        <w:left w:val="none" w:sz="0" w:space="0" w:color="auto"/>
        <w:bottom w:val="none" w:sz="0" w:space="0" w:color="auto"/>
        <w:right w:val="none" w:sz="0" w:space="0" w:color="auto"/>
      </w:divBdr>
    </w:div>
    <w:div w:id="377247334">
      <w:marLeft w:val="0"/>
      <w:marRight w:val="0"/>
      <w:marTop w:val="0"/>
      <w:marBottom w:val="0"/>
      <w:divBdr>
        <w:top w:val="none" w:sz="0" w:space="0" w:color="auto"/>
        <w:left w:val="none" w:sz="0" w:space="0" w:color="auto"/>
        <w:bottom w:val="none" w:sz="0" w:space="0" w:color="auto"/>
        <w:right w:val="none" w:sz="0" w:space="0" w:color="auto"/>
      </w:divBdr>
    </w:div>
    <w:div w:id="377513281">
      <w:marLeft w:val="0"/>
      <w:marRight w:val="0"/>
      <w:marTop w:val="0"/>
      <w:marBottom w:val="0"/>
      <w:divBdr>
        <w:top w:val="none" w:sz="0" w:space="0" w:color="auto"/>
        <w:left w:val="none" w:sz="0" w:space="0" w:color="auto"/>
        <w:bottom w:val="none" w:sz="0" w:space="0" w:color="auto"/>
        <w:right w:val="none" w:sz="0" w:space="0" w:color="auto"/>
      </w:divBdr>
    </w:div>
    <w:div w:id="377515873">
      <w:marLeft w:val="0"/>
      <w:marRight w:val="0"/>
      <w:marTop w:val="0"/>
      <w:marBottom w:val="0"/>
      <w:divBdr>
        <w:top w:val="none" w:sz="0" w:space="0" w:color="auto"/>
        <w:left w:val="none" w:sz="0" w:space="0" w:color="auto"/>
        <w:bottom w:val="none" w:sz="0" w:space="0" w:color="auto"/>
        <w:right w:val="none" w:sz="0" w:space="0" w:color="auto"/>
      </w:divBdr>
    </w:div>
    <w:div w:id="377516502">
      <w:marLeft w:val="0"/>
      <w:marRight w:val="0"/>
      <w:marTop w:val="0"/>
      <w:marBottom w:val="0"/>
      <w:divBdr>
        <w:top w:val="none" w:sz="0" w:space="0" w:color="auto"/>
        <w:left w:val="none" w:sz="0" w:space="0" w:color="auto"/>
        <w:bottom w:val="none" w:sz="0" w:space="0" w:color="auto"/>
        <w:right w:val="none" w:sz="0" w:space="0" w:color="auto"/>
      </w:divBdr>
    </w:div>
    <w:div w:id="377628430">
      <w:marLeft w:val="0"/>
      <w:marRight w:val="0"/>
      <w:marTop w:val="0"/>
      <w:marBottom w:val="0"/>
      <w:divBdr>
        <w:top w:val="none" w:sz="0" w:space="0" w:color="auto"/>
        <w:left w:val="none" w:sz="0" w:space="0" w:color="auto"/>
        <w:bottom w:val="none" w:sz="0" w:space="0" w:color="auto"/>
        <w:right w:val="none" w:sz="0" w:space="0" w:color="auto"/>
      </w:divBdr>
    </w:div>
    <w:div w:id="377708142">
      <w:marLeft w:val="0"/>
      <w:marRight w:val="0"/>
      <w:marTop w:val="0"/>
      <w:marBottom w:val="0"/>
      <w:divBdr>
        <w:top w:val="none" w:sz="0" w:space="0" w:color="auto"/>
        <w:left w:val="none" w:sz="0" w:space="0" w:color="auto"/>
        <w:bottom w:val="none" w:sz="0" w:space="0" w:color="auto"/>
        <w:right w:val="none" w:sz="0" w:space="0" w:color="auto"/>
      </w:divBdr>
    </w:div>
    <w:div w:id="377749641">
      <w:marLeft w:val="0"/>
      <w:marRight w:val="0"/>
      <w:marTop w:val="0"/>
      <w:marBottom w:val="0"/>
      <w:divBdr>
        <w:top w:val="none" w:sz="0" w:space="0" w:color="auto"/>
        <w:left w:val="none" w:sz="0" w:space="0" w:color="auto"/>
        <w:bottom w:val="none" w:sz="0" w:space="0" w:color="auto"/>
        <w:right w:val="none" w:sz="0" w:space="0" w:color="auto"/>
      </w:divBdr>
    </w:div>
    <w:div w:id="377828239">
      <w:marLeft w:val="0"/>
      <w:marRight w:val="0"/>
      <w:marTop w:val="0"/>
      <w:marBottom w:val="0"/>
      <w:divBdr>
        <w:top w:val="none" w:sz="0" w:space="0" w:color="auto"/>
        <w:left w:val="none" w:sz="0" w:space="0" w:color="auto"/>
        <w:bottom w:val="none" w:sz="0" w:space="0" w:color="auto"/>
        <w:right w:val="none" w:sz="0" w:space="0" w:color="auto"/>
      </w:divBdr>
    </w:div>
    <w:div w:id="378012528">
      <w:marLeft w:val="0"/>
      <w:marRight w:val="0"/>
      <w:marTop w:val="0"/>
      <w:marBottom w:val="0"/>
      <w:divBdr>
        <w:top w:val="none" w:sz="0" w:space="0" w:color="auto"/>
        <w:left w:val="none" w:sz="0" w:space="0" w:color="auto"/>
        <w:bottom w:val="none" w:sz="0" w:space="0" w:color="auto"/>
        <w:right w:val="none" w:sz="0" w:space="0" w:color="auto"/>
      </w:divBdr>
    </w:div>
    <w:div w:id="378088943">
      <w:marLeft w:val="0"/>
      <w:marRight w:val="0"/>
      <w:marTop w:val="0"/>
      <w:marBottom w:val="0"/>
      <w:divBdr>
        <w:top w:val="none" w:sz="0" w:space="0" w:color="auto"/>
        <w:left w:val="none" w:sz="0" w:space="0" w:color="auto"/>
        <w:bottom w:val="none" w:sz="0" w:space="0" w:color="auto"/>
        <w:right w:val="none" w:sz="0" w:space="0" w:color="auto"/>
      </w:divBdr>
    </w:div>
    <w:div w:id="378407146">
      <w:marLeft w:val="0"/>
      <w:marRight w:val="0"/>
      <w:marTop w:val="0"/>
      <w:marBottom w:val="0"/>
      <w:divBdr>
        <w:top w:val="none" w:sz="0" w:space="0" w:color="auto"/>
        <w:left w:val="none" w:sz="0" w:space="0" w:color="auto"/>
        <w:bottom w:val="none" w:sz="0" w:space="0" w:color="auto"/>
        <w:right w:val="none" w:sz="0" w:space="0" w:color="auto"/>
      </w:divBdr>
    </w:div>
    <w:div w:id="378436589">
      <w:marLeft w:val="0"/>
      <w:marRight w:val="0"/>
      <w:marTop w:val="0"/>
      <w:marBottom w:val="0"/>
      <w:divBdr>
        <w:top w:val="none" w:sz="0" w:space="0" w:color="auto"/>
        <w:left w:val="none" w:sz="0" w:space="0" w:color="auto"/>
        <w:bottom w:val="none" w:sz="0" w:space="0" w:color="auto"/>
        <w:right w:val="none" w:sz="0" w:space="0" w:color="auto"/>
      </w:divBdr>
    </w:div>
    <w:div w:id="378554847">
      <w:marLeft w:val="0"/>
      <w:marRight w:val="0"/>
      <w:marTop w:val="0"/>
      <w:marBottom w:val="0"/>
      <w:divBdr>
        <w:top w:val="none" w:sz="0" w:space="0" w:color="auto"/>
        <w:left w:val="none" w:sz="0" w:space="0" w:color="auto"/>
        <w:bottom w:val="none" w:sz="0" w:space="0" w:color="auto"/>
        <w:right w:val="none" w:sz="0" w:space="0" w:color="auto"/>
      </w:divBdr>
    </w:div>
    <w:div w:id="378631695">
      <w:marLeft w:val="0"/>
      <w:marRight w:val="0"/>
      <w:marTop w:val="0"/>
      <w:marBottom w:val="0"/>
      <w:divBdr>
        <w:top w:val="none" w:sz="0" w:space="0" w:color="auto"/>
        <w:left w:val="none" w:sz="0" w:space="0" w:color="auto"/>
        <w:bottom w:val="none" w:sz="0" w:space="0" w:color="auto"/>
        <w:right w:val="none" w:sz="0" w:space="0" w:color="auto"/>
      </w:divBdr>
    </w:div>
    <w:div w:id="378670587">
      <w:marLeft w:val="0"/>
      <w:marRight w:val="0"/>
      <w:marTop w:val="0"/>
      <w:marBottom w:val="0"/>
      <w:divBdr>
        <w:top w:val="none" w:sz="0" w:space="0" w:color="auto"/>
        <w:left w:val="none" w:sz="0" w:space="0" w:color="auto"/>
        <w:bottom w:val="none" w:sz="0" w:space="0" w:color="auto"/>
        <w:right w:val="none" w:sz="0" w:space="0" w:color="auto"/>
      </w:divBdr>
    </w:div>
    <w:div w:id="378895229">
      <w:marLeft w:val="0"/>
      <w:marRight w:val="0"/>
      <w:marTop w:val="0"/>
      <w:marBottom w:val="0"/>
      <w:divBdr>
        <w:top w:val="none" w:sz="0" w:space="0" w:color="auto"/>
        <w:left w:val="none" w:sz="0" w:space="0" w:color="auto"/>
        <w:bottom w:val="none" w:sz="0" w:space="0" w:color="auto"/>
        <w:right w:val="none" w:sz="0" w:space="0" w:color="auto"/>
      </w:divBdr>
    </w:div>
    <w:div w:id="379014784">
      <w:marLeft w:val="0"/>
      <w:marRight w:val="0"/>
      <w:marTop w:val="0"/>
      <w:marBottom w:val="0"/>
      <w:divBdr>
        <w:top w:val="none" w:sz="0" w:space="0" w:color="auto"/>
        <w:left w:val="none" w:sz="0" w:space="0" w:color="auto"/>
        <w:bottom w:val="none" w:sz="0" w:space="0" w:color="auto"/>
        <w:right w:val="none" w:sz="0" w:space="0" w:color="auto"/>
      </w:divBdr>
    </w:div>
    <w:div w:id="379061206">
      <w:marLeft w:val="0"/>
      <w:marRight w:val="0"/>
      <w:marTop w:val="0"/>
      <w:marBottom w:val="0"/>
      <w:divBdr>
        <w:top w:val="none" w:sz="0" w:space="0" w:color="auto"/>
        <w:left w:val="none" w:sz="0" w:space="0" w:color="auto"/>
        <w:bottom w:val="none" w:sz="0" w:space="0" w:color="auto"/>
        <w:right w:val="none" w:sz="0" w:space="0" w:color="auto"/>
      </w:divBdr>
    </w:div>
    <w:div w:id="379205682">
      <w:marLeft w:val="0"/>
      <w:marRight w:val="0"/>
      <w:marTop w:val="0"/>
      <w:marBottom w:val="0"/>
      <w:divBdr>
        <w:top w:val="none" w:sz="0" w:space="0" w:color="auto"/>
        <w:left w:val="none" w:sz="0" w:space="0" w:color="auto"/>
        <w:bottom w:val="none" w:sz="0" w:space="0" w:color="auto"/>
        <w:right w:val="none" w:sz="0" w:space="0" w:color="auto"/>
      </w:divBdr>
    </w:div>
    <w:div w:id="379280071">
      <w:marLeft w:val="0"/>
      <w:marRight w:val="0"/>
      <w:marTop w:val="0"/>
      <w:marBottom w:val="0"/>
      <w:divBdr>
        <w:top w:val="none" w:sz="0" w:space="0" w:color="auto"/>
        <w:left w:val="none" w:sz="0" w:space="0" w:color="auto"/>
        <w:bottom w:val="none" w:sz="0" w:space="0" w:color="auto"/>
        <w:right w:val="none" w:sz="0" w:space="0" w:color="auto"/>
      </w:divBdr>
    </w:div>
    <w:div w:id="379281852">
      <w:marLeft w:val="0"/>
      <w:marRight w:val="0"/>
      <w:marTop w:val="0"/>
      <w:marBottom w:val="0"/>
      <w:divBdr>
        <w:top w:val="none" w:sz="0" w:space="0" w:color="auto"/>
        <w:left w:val="none" w:sz="0" w:space="0" w:color="auto"/>
        <w:bottom w:val="none" w:sz="0" w:space="0" w:color="auto"/>
        <w:right w:val="none" w:sz="0" w:space="0" w:color="auto"/>
      </w:divBdr>
    </w:div>
    <w:div w:id="379284865">
      <w:marLeft w:val="0"/>
      <w:marRight w:val="0"/>
      <w:marTop w:val="0"/>
      <w:marBottom w:val="0"/>
      <w:divBdr>
        <w:top w:val="none" w:sz="0" w:space="0" w:color="auto"/>
        <w:left w:val="none" w:sz="0" w:space="0" w:color="auto"/>
        <w:bottom w:val="none" w:sz="0" w:space="0" w:color="auto"/>
        <w:right w:val="none" w:sz="0" w:space="0" w:color="auto"/>
      </w:divBdr>
    </w:div>
    <w:div w:id="379402379">
      <w:marLeft w:val="0"/>
      <w:marRight w:val="0"/>
      <w:marTop w:val="0"/>
      <w:marBottom w:val="0"/>
      <w:divBdr>
        <w:top w:val="none" w:sz="0" w:space="0" w:color="auto"/>
        <w:left w:val="none" w:sz="0" w:space="0" w:color="auto"/>
        <w:bottom w:val="none" w:sz="0" w:space="0" w:color="auto"/>
        <w:right w:val="none" w:sz="0" w:space="0" w:color="auto"/>
      </w:divBdr>
    </w:div>
    <w:div w:id="379591502">
      <w:marLeft w:val="0"/>
      <w:marRight w:val="0"/>
      <w:marTop w:val="0"/>
      <w:marBottom w:val="0"/>
      <w:divBdr>
        <w:top w:val="none" w:sz="0" w:space="0" w:color="auto"/>
        <w:left w:val="none" w:sz="0" w:space="0" w:color="auto"/>
        <w:bottom w:val="none" w:sz="0" w:space="0" w:color="auto"/>
        <w:right w:val="none" w:sz="0" w:space="0" w:color="auto"/>
      </w:divBdr>
    </w:div>
    <w:div w:id="379786330">
      <w:marLeft w:val="0"/>
      <w:marRight w:val="0"/>
      <w:marTop w:val="0"/>
      <w:marBottom w:val="0"/>
      <w:divBdr>
        <w:top w:val="none" w:sz="0" w:space="0" w:color="auto"/>
        <w:left w:val="none" w:sz="0" w:space="0" w:color="auto"/>
        <w:bottom w:val="none" w:sz="0" w:space="0" w:color="auto"/>
        <w:right w:val="none" w:sz="0" w:space="0" w:color="auto"/>
      </w:divBdr>
    </w:div>
    <w:div w:id="380128781">
      <w:marLeft w:val="0"/>
      <w:marRight w:val="0"/>
      <w:marTop w:val="0"/>
      <w:marBottom w:val="0"/>
      <w:divBdr>
        <w:top w:val="none" w:sz="0" w:space="0" w:color="auto"/>
        <w:left w:val="none" w:sz="0" w:space="0" w:color="auto"/>
        <w:bottom w:val="none" w:sz="0" w:space="0" w:color="auto"/>
        <w:right w:val="none" w:sz="0" w:space="0" w:color="auto"/>
      </w:divBdr>
    </w:div>
    <w:div w:id="380247318">
      <w:marLeft w:val="0"/>
      <w:marRight w:val="0"/>
      <w:marTop w:val="0"/>
      <w:marBottom w:val="0"/>
      <w:divBdr>
        <w:top w:val="none" w:sz="0" w:space="0" w:color="auto"/>
        <w:left w:val="none" w:sz="0" w:space="0" w:color="auto"/>
        <w:bottom w:val="none" w:sz="0" w:space="0" w:color="auto"/>
        <w:right w:val="none" w:sz="0" w:space="0" w:color="auto"/>
      </w:divBdr>
    </w:div>
    <w:div w:id="380250200">
      <w:marLeft w:val="0"/>
      <w:marRight w:val="0"/>
      <w:marTop w:val="0"/>
      <w:marBottom w:val="0"/>
      <w:divBdr>
        <w:top w:val="none" w:sz="0" w:space="0" w:color="auto"/>
        <w:left w:val="none" w:sz="0" w:space="0" w:color="auto"/>
        <w:bottom w:val="none" w:sz="0" w:space="0" w:color="auto"/>
        <w:right w:val="none" w:sz="0" w:space="0" w:color="auto"/>
      </w:divBdr>
    </w:div>
    <w:div w:id="380442989">
      <w:marLeft w:val="0"/>
      <w:marRight w:val="0"/>
      <w:marTop w:val="0"/>
      <w:marBottom w:val="0"/>
      <w:divBdr>
        <w:top w:val="none" w:sz="0" w:space="0" w:color="auto"/>
        <w:left w:val="none" w:sz="0" w:space="0" w:color="auto"/>
        <w:bottom w:val="none" w:sz="0" w:space="0" w:color="auto"/>
        <w:right w:val="none" w:sz="0" w:space="0" w:color="auto"/>
      </w:divBdr>
    </w:div>
    <w:div w:id="380449463">
      <w:marLeft w:val="0"/>
      <w:marRight w:val="0"/>
      <w:marTop w:val="0"/>
      <w:marBottom w:val="0"/>
      <w:divBdr>
        <w:top w:val="none" w:sz="0" w:space="0" w:color="auto"/>
        <w:left w:val="none" w:sz="0" w:space="0" w:color="auto"/>
        <w:bottom w:val="none" w:sz="0" w:space="0" w:color="auto"/>
        <w:right w:val="none" w:sz="0" w:space="0" w:color="auto"/>
      </w:divBdr>
    </w:div>
    <w:div w:id="380519838">
      <w:marLeft w:val="0"/>
      <w:marRight w:val="0"/>
      <w:marTop w:val="0"/>
      <w:marBottom w:val="0"/>
      <w:divBdr>
        <w:top w:val="none" w:sz="0" w:space="0" w:color="auto"/>
        <w:left w:val="none" w:sz="0" w:space="0" w:color="auto"/>
        <w:bottom w:val="none" w:sz="0" w:space="0" w:color="auto"/>
        <w:right w:val="none" w:sz="0" w:space="0" w:color="auto"/>
      </w:divBdr>
    </w:div>
    <w:div w:id="380861695">
      <w:marLeft w:val="0"/>
      <w:marRight w:val="0"/>
      <w:marTop w:val="0"/>
      <w:marBottom w:val="0"/>
      <w:divBdr>
        <w:top w:val="none" w:sz="0" w:space="0" w:color="auto"/>
        <w:left w:val="none" w:sz="0" w:space="0" w:color="auto"/>
        <w:bottom w:val="none" w:sz="0" w:space="0" w:color="auto"/>
        <w:right w:val="none" w:sz="0" w:space="0" w:color="auto"/>
      </w:divBdr>
    </w:div>
    <w:div w:id="380861759">
      <w:marLeft w:val="0"/>
      <w:marRight w:val="0"/>
      <w:marTop w:val="0"/>
      <w:marBottom w:val="0"/>
      <w:divBdr>
        <w:top w:val="none" w:sz="0" w:space="0" w:color="auto"/>
        <w:left w:val="none" w:sz="0" w:space="0" w:color="auto"/>
        <w:bottom w:val="none" w:sz="0" w:space="0" w:color="auto"/>
        <w:right w:val="none" w:sz="0" w:space="0" w:color="auto"/>
      </w:divBdr>
    </w:div>
    <w:div w:id="381095062">
      <w:marLeft w:val="0"/>
      <w:marRight w:val="0"/>
      <w:marTop w:val="0"/>
      <w:marBottom w:val="0"/>
      <w:divBdr>
        <w:top w:val="none" w:sz="0" w:space="0" w:color="auto"/>
        <w:left w:val="none" w:sz="0" w:space="0" w:color="auto"/>
        <w:bottom w:val="none" w:sz="0" w:space="0" w:color="auto"/>
        <w:right w:val="none" w:sz="0" w:space="0" w:color="auto"/>
      </w:divBdr>
    </w:div>
    <w:div w:id="381175666">
      <w:marLeft w:val="0"/>
      <w:marRight w:val="0"/>
      <w:marTop w:val="0"/>
      <w:marBottom w:val="0"/>
      <w:divBdr>
        <w:top w:val="none" w:sz="0" w:space="0" w:color="auto"/>
        <w:left w:val="none" w:sz="0" w:space="0" w:color="auto"/>
        <w:bottom w:val="none" w:sz="0" w:space="0" w:color="auto"/>
        <w:right w:val="none" w:sz="0" w:space="0" w:color="auto"/>
      </w:divBdr>
    </w:div>
    <w:div w:id="381176709">
      <w:marLeft w:val="0"/>
      <w:marRight w:val="0"/>
      <w:marTop w:val="0"/>
      <w:marBottom w:val="0"/>
      <w:divBdr>
        <w:top w:val="none" w:sz="0" w:space="0" w:color="auto"/>
        <w:left w:val="none" w:sz="0" w:space="0" w:color="auto"/>
        <w:bottom w:val="none" w:sz="0" w:space="0" w:color="auto"/>
        <w:right w:val="none" w:sz="0" w:space="0" w:color="auto"/>
      </w:divBdr>
    </w:div>
    <w:div w:id="381251696">
      <w:marLeft w:val="0"/>
      <w:marRight w:val="0"/>
      <w:marTop w:val="0"/>
      <w:marBottom w:val="0"/>
      <w:divBdr>
        <w:top w:val="none" w:sz="0" w:space="0" w:color="auto"/>
        <w:left w:val="none" w:sz="0" w:space="0" w:color="auto"/>
        <w:bottom w:val="none" w:sz="0" w:space="0" w:color="auto"/>
        <w:right w:val="none" w:sz="0" w:space="0" w:color="auto"/>
      </w:divBdr>
    </w:div>
    <w:div w:id="381253134">
      <w:marLeft w:val="0"/>
      <w:marRight w:val="0"/>
      <w:marTop w:val="0"/>
      <w:marBottom w:val="0"/>
      <w:divBdr>
        <w:top w:val="none" w:sz="0" w:space="0" w:color="auto"/>
        <w:left w:val="none" w:sz="0" w:space="0" w:color="auto"/>
        <w:bottom w:val="none" w:sz="0" w:space="0" w:color="auto"/>
        <w:right w:val="none" w:sz="0" w:space="0" w:color="auto"/>
      </w:divBdr>
    </w:div>
    <w:div w:id="381442185">
      <w:marLeft w:val="0"/>
      <w:marRight w:val="0"/>
      <w:marTop w:val="0"/>
      <w:marBottom w:val="0"/>
      <w:divBdr>
        <w:top w:val="none" w:sz="0" w:space="0" w:color="auto"/>
        <w:left w:val="none" w:sz="0" w:space="0" w:color="auto"/>
        <w:bottom w:val="none" w:sz="0" w:space="0" w:color="auto"/>
        <w:right w:val="none" w:sz="0" w:space="0" w:color="auto"/>
      </w:divBdr>
    </w:div>
    <w:div w:id="381638863">
      <w:marLeft w:val="0"/>
      <w:marRight w:val="0"/>
      <w:marTop w:val="0"/>
      <w:marBottom w:val="0"/>
      <w:divBdr>
        <w:top w:val="none" w:sz="0" w:space="0" w:color="auto"/>
        <w:left w:val="none" w:sz="0" w:space="0" w:color="auto"/>
        <w:bottom w:val="none" w:sz="0" w:space="0" w:color="auto"/>
        <w:right w:val="none" w:sz="0" w:space="0" w:color="auto"/>
      </w:divBdr>
    </w:div>
    <w:div w:id="381834820">
      <w:marLeft w:val="0"/>
      <w:marRight w:val="0"/>
      <w:marTop w:val="0"/>
      <w:marBottom w:val="0"/>
      <w:divBdr>
        <w:top w:val="none" w:sz="0" w:space="0" w:color="auto"/>
        <w:left w:val="none" w:sz="0" w:space="0" w:color="auto"/>
        <w:bottom w:val="none" w:sz="0" w:space="0" w:color="auto"/>
        <w:right w:val="none" w:sz="0" w:space="0" w:color="auto"/>
      </w:divBdr>
    </w:div>
    <w:div w:id="382026433">
      <w:marLeft w:val="0"/>
      <w:marRight w:val="0"/>
      <w:marTop w:val="0"/>
      <w:marBottom w:val="0"/>
      <w:divBdr>
        <w:top w:val="none" w:sz="0" w:space="0" w:color="auto"/>
        <w:left w:val="none" w:sz="0" w:space="0" w:color="auto"/>
        <w:bottom w:val="none" w:sz="0" w:space="0" w:color="auto"/>
        <w:right w:val="none" w:sz="0" w:space="0" w:color="auto"/>
      </w:divBdr>
    </w:div>
    <w:div w:id="382214372">
      <w:marLeft w:val="0"/>
      <w:marRight w:val="0"/>
      <w:marTop w:val="0"/>
      <w:marBottom w:val="0"/>
      <w:divBdr>
        <w:top w:val="none" w:sz="0" w:space="0" w:color="auto"/>
        <w:left w:val="none" w:sz="0" w:space="0" w:color="auto"/>
        <w:bottom w:val="none" w:sz="0" w:space="0" w:color="auto"/>
        <w:right w:val="none" w:sz="0" w:space="0" w:color="auto"/>
      </w:divBdr>
    </w:div>
    <w:div w:id="382214855">
      <w:marLeft w:val="0"/>
      <w:marRight w:val="0"/>
      <w:marTop w:val="0"/>
      <w:marBottom w:val="0"/>
      <w:divBdr>
        <w:top w:val="none" w:sz="0" w:space="0" w:color="auto"/>
        <w:left w:val="none" w:sz="0" w:space="0" w:color="auto"/>
        <w:bottom w:val="none" w:sz="0" w:space="0" w:color="auto"/>
        <w:right w:val="none" w:sz="0" w:space="0" w:color="auto"/>
      </w:divBdr>
    </w:div>
    <w:div w:id="382675085">
      <w:marLeft w:val="0"/>
      <w:marRight w:val="0"/>
      <w:marTop w:val="0"/>
      <w:marBottom w:val="0"/>
      <w:divBdr>
        <w:top w:val="none" w:sz="0" w:space="0" w:color="auto"/>
        <w:left w:val="none" w:sz="0" w:space="0" w:color="auto"/>
        <w:bottom w:val="none" w:sz="0" w:space="0" w:color="auto"/>
        <w:right w:val="none" w:sz="0" w:space="0" w:color="auto"/>
      </w:divBdr>
    </w:div>
    <w:div w:id="382682722">
      <w:marLeft w:val="0"/>
      <w:marRight w:val="0"/>
      <w:marTop w:val="0"/>
      <w:marBottom w:val="0"/>
      <w:divBdr>
        <w:top w:val="none" w:sz="0" w:space="0" w:color="auto"/>
        <w:left w:val="none" w:sz="0" w:space="0" w:color="auto"/>
        <w:bottom w:val="none" w:sz="0" w:space="0" w:color="auto"/>
        <w:right w:val="none" w:sz="0" w:space="0" w:color="auto"/>
      </w:divBdr>
    </w:div>
    <w:div w:id="382758564">
      <w:marLeft w:val="0"/>
      <w:marRight w:val="0"/>
      <w:marTop w:val="0"/>
      <w:marBottom w:val="0"/>
      <w:divBdr>
        <w:top w:val="none" w:sz="0" w:space="0" w:color="auto"/>
        <w:left w:val="none" w:sz="0" w:space="0" w:color="auto"/>
        <w:bottom w:val="none" w:sz="0" w:space="0" w:color="auto"/>
        <w:right w:val="none" w:sz="0" w:space="0" w:color="auto"/>
      </w:divBdr>
    </w:div>
    <w:div w:id="382825218">
      <w:marLeft w:val="0"/>
      <w:marRight w:val="0"/>
      <w:marTop w:val="0"/>
      <w:marBottom w:val="0"/>
      <w:divBdr>
        <w:top w:val="none" w:sz="0" w:space="0" w:color="auto"/>
        <w:left w:val="none" w:sz="0" w:space="0" w:color="auto"/>
        <w:bottom w:val="none" w:sz="0" w:space="0" w:color="auto"/>
        <w:right w:val="none" w:sz="0" w:space="0" w:color="auto"/>
      </w:divBdr>
    </w:div>
    <w:div w:id="383263007">
      <w:marLeft w:val="0"/>
      <w:marRight w:val="0"/>
      <w:marTop w:val="0"/>
      <w:marBottom w:val="0"/>
      <w:divBdr>
        <w:top w:val="none" w:sz="0" w:space="0" w:color="auto"/>
        <w:left w:val="none" w:sz="0" w:space="0" w:color="auto"/>
        <w:bottom w:val="none" w:sz="0" w:space="0" w:color="auto"/>
        <w:right w:val="none" w:sz="0" w:space="0" w:color="auto"/>
      </w:divBdr>
    </w:div>
    <w:div w:id="383454328">
      <w:marLeft w:val="0"/>
      <w:marRight w:val="0"/>
      <w:marTop w:val="0"/>
      <w:marBottom w:val="0"/>
      <w:divBdr>
        <w:top w:val="none" w:sz="0" w:space="0" w:color="auto"/>
        <w:left w:val="none" w:sz="0" w:space="0" w:color="auto"/>
        <w:bottom w:val="none" w:sz="0" w:space="0" w:color="auto"/>
        <w:right w:val="none" w:sz="0" w:space="0" w:color="auto"/>
      </w:divBdr>
    </w:div>
    <w:div w:id="383523815">
      <w:marLeft w:val="0"/>
      <w:marRight w:val="0"/>
      <w:marTop w:val="0"/>
      <w:marBottom w:val="0"/>
      <w:divBdr>
        <w:top w:val="none" w:sz="0" w:space="0" w:color="auto"/>
        <w:left w:val="none" w:sz="0" w:space="0" w:color="auto"/>
        <w:bottom w:val="none" w:sz="0" w:space="0" w:color="auto"/>
        <w:right w:val="none" w:sz="0" w:space="0" w:color="auto"/>
      </w:divBdr>
    </w:div>
    <w:div w:id="383605678">
      <w:marLeft w:val="0"/>
      <w:marRight w:val="0"/>
      <w:marTop w:val="0"/>
      <w:marBottom w:val="0"/>
      <w:divBdr>
        <w:top w:val="none" w:sz="0" w:space="0" w:color="auto"/>
        <w:left w:val="none" w:sz="0" w:space="0" w:color="auto"/>
        <w:bottom w:val="none" w:sz="0" w:space="0" w:color="auto"/>
        <w:right w:val="none" w:sz="0" w:space="0" w:color="auto"/>
      </w:divBdr>
    </w:div>
    <w:div w:id="383913211">
      <w:marLeft w:val="0"/>
      <w:marRight w:val="0"/>
      <w:marTop w:val="0"/>
      <w:marBottom w:val="0"/>
      <w:divBdr>
        <w:top w:val="none" w:sz="0" w:space="0" w:color="auto"/>
        <w:left w:val="none" w:sz="0" w:space="0" w:color="auto"/>
        <w:bottom w:val="none" w:sz="0" w:space="0" w:color="auto"/>
        <w:right w:val="none" w:sz="0" w:space="0" w:color="auto"/>
      </w:divBdr>
    </w:div>
    <w:div w:id="384106700">
      <w:marLeft w:val="0"/>
      <w:marRight w:val="0"/>
      <w:marTop w:val="0"/>
      <w:marBottom w:val="0"/>
      <w:divBdr>
        <w:top w:val="none" w:sz="0" w:space="0" w:color="auto"/>
        <w:left w:val="none" w:sz="0" w:space="0" w:color="auto"/>
        <w:bottom w:val="none" w:sz="0" w:space="0" w:color="auto"/>
        <w:right w:val="none" w:sz="0" w:space="0" w:color="auto"/>
      </w:divBdr>
    </w:div>
    <w:div w:id="384110126">
      <w:marLeft w:val="0"/>
      <w:marRight w:val="0"/>
      <w:marTop w:val="0"/>
      <w:marBottom w:val="0"/>
      <w:divBdr>
        <w:top w:val="none" w:sz="0" w:space="0" w:color="auto"/>
        <w:left w:val="none" w:sz="0" w:space="0" w:color="auto"/>
        <w:bottom w:val="none" w:sz="0" w:space="0" w:color="auto"/>
        <w:right w:val="none" w:sz="0" w:space="0" w:color="auto"/>
      </w:divBdr>
    </w:div>
    <w:div w:id="384135856">
      <w:marLeft w:val="0"/>
      <w:marRight w:val="0"/>
      <w:marTop w:val="0"/>
      <w:marBottom w:val="0"/>
      <w:divBdr>
        <w:top w:val="none" w:sz="0" w:space="0" w:color="auto"/>
        <w:left w:val="none" w:sz="0" w:space="0" w:color="auto"/>
        <w:bottom w:val="none" w:sz="0" w:space="0" w:color="auto"/>
        <w:right w:val="none" w:sz="0" w:space="0" w:color="auto"/>
      </w:divBdr>
    </w:div>
    <w:div w:id="384254050">
      <w:marLeft w:val="0"/>
      <w:marRight w:val="0"/>
      <w:marTop w:val="0"/>
      <w:marBottom w:val="0"/>
      <w:divBdr>
        <w:top w:val="none" w:sz="0" w:space="0" w:color="auto"/>
        <w:left w:val="none" w:sz="0" w:space="0" w:color="auto"/>
        <w:bottom w:val="none" w:sz="0" w:space="0" w:color="auto"/>
        <w:right w:val="none" w:sz="0" w:space="0" w:color="auto"/>
      </w:divBdr>
    </w:div>
    <w:div w:id="384255941">
      <w:marLeft w:val="0"/>
      <w:marRight w:val="0"/>
      <w:marTop w:val="0"/>
      <w:marBottom w:val="0"/>
      <w:divBdr>
        <w:top w:val="none" w:sz="0" w:space="0" w:color="auto"/>
        <w:left w:val="none" w:sz="0" w:space="0" w:color="auto"/>
        <w:bottom w:val="none" w:sz="0" w:space="0" w:color="auto"/>
        <w:right w:val="none" w:sz="0" w:space="0" w:color="auto"/>
      </w:divBdr>
    </w:div>
    <w:div w:id="384262921">
      <w:marLeft w:val="0"/>
      <w:marRight w:val="0"/>
      <w:marTop w:val="0"/>
      <w:marBottom w:val="0"/>
      <w:divBdr>
        <w:top w:val="none" w:sz="0" w:space="0" w:color="auto"/>
        <w:left w:val="none" w:sz="0" w:space="0" w:color="auto"/>
        <w:bottom w:val="none" w:sz="0" w:space="0" w:color="auto"/>
        <w:right w:val="none" w:sz="0" w:space="0" w:color="auto"/>
      </w:divBdr>
    </w:div>
    <w:div w:id="384451111">
      <w:marLeft w:val="0"/>
      <w:marRight w:val="0"/>
      <w:marTop w:val="0"/>
      <w:marBottom w:val="0"/>
      <w:divBdr>
        <w:top w:val="none" w:sz="0" w:space="0" w:color="auto"/>
        <w:left w:val="none" w:sz="0" w:space="0" w:color="auto"/>
        <w:bottom w:val="none" w:sz="0" w:space="0" w:color="auto"/>
        <w:right w:val="none" w:sz="0" w:space="0" w:color="auto"/>
      </w:divBdr>
    </w:div>
    <w:div w:id="384453142">
      <w:marLeft w:val="0"/>
      <w:marRight w:val="0"/>
      <w:marTop w:val="0"/>
      <w:marBottom w:val="0"/>
      <w:divBdr>
        <w:top w:val="none" w:sz="0" w:space="0" w:color="auto"/>
        <w:left w:val="none" w:sz="0" w:space="0" w:color="auto"/>
        <w:bottom w:val="none" w:sz="0" w:space="0" w:color="auto"/>
        <w:right w:val="none" w:sz="0" w:space="0" w:color="auto"/>
      </w:divBdr>
    </w:div>
    <w:div w:id="384524603">
      <w:marLeft w:val="0"/>
      <w:marRight w:val="0"/>
      <w:marTop w:val="0"/>
      <w:marBottom w:val="0"/>
      <w:divBdr>
        <w:top w:val="none" w:sz="0" w:space="0" w:color="auto"/>
        <w:left w:val="none" w:sz="0" w:space="0" w:color="auto"/>
        <w:bottom w:val="none" w:sz="0" w:space="0" w:color="auto"/>
        <w:right w:val="none" w:sz="0" w:space="0" w:color="auto"/>
      </w:divBdr>
    </w:div>
    <w:div w:id="384840888">
      <w:marLeft w:val="0"/>
      <w:marRight w:val="0"/>
      <w:marTop w:val="0"/>
      <w:marBottom w:val="0"/>
      <w:divBdr>
        <w:top w:val="none" w:sz="0" w:space="0" w:color="auto"/>
        <w:left w:val="none" w:sz="0" w:space="0" w:color="auto"/>
        <w:bottom w:val="none" w:sz="0" w:space="0" w:color="auto"/>
        <w:right w:val="none" w:sz="0" w:space="0" w:color="auto"/>
      </w:divBdr>
    </w:div>
    <w:div w:id="385030746">
      <w:marLeft w:val="0"/>
      <w:marRight w:val="0"/>
      <w:marTop w:val="0"/>
      <w:marBottom w:val="0"/>
      <w:divBdr>
        <w:top w:val="none" w:sz="0" w:space="0" w:color="auto"/>
        <w:left w:val="none" w:sz="0" w:space="0" w:color="auto"/>
        <w:bottom w:val="none" w:sz="0" w:space="0" w:color="auto"/>
        <w:right w:val="none" w:sz="0" w:space="0" w:color="auto"/>
      </w:divBdr>
    </w:div>
    <w:div w:id="385228662">
      <w:marLeft w:val="0"/>
      <w:marRight w:val="0"/>
      <w:marTop w:val="0"/>
      <w:marBottom w:val="0"/>
      <w:divBdr>
        <w:top w:val="none" w:sz="0" w:space="0" w:color="auto"/>
        <w:left w:val="none" w:sz="0" w:space="0" w:color="auto"/>
        <w:bottom w:val="none" w:sz="0" w:space="0" w:color="auto"/>
        <w:right w:val="none" w:sz="0" w:space="0" w:color="auto"/>
      </w:divBdr>
    </w:div>
    <w:div w:id="385303132">
      <w:marLeft w:val="0"/>
      <w:marRight w:val="0"/>
      <w:marTop w:val="0"/>
      <w:marBottom w:val="0"/>
      <w:divBdr>
        <w:top w:val="none" w:sz="0" w:space="0" w:color="auto"/>
        <w:left w:val="none" w:sz="0" w:space="0" w:color="auto"/>
        <w:bottom w:val="none" w:sz="0" w:space="0" w:color="auto"/>
        <w:right w:val="none" w:sz="0" w:space="0" w:color="auto"/>
      </w:divBdr>
    </w:div>
    <w:div w:id="385376812">
      <w:marLeft w:val="0"/>
      <w:marRight w:val="0"/>
      <w:marTop w:val="0"/>
      <w:marBottom w:val="0"/>
      <w:divBdr>
        <w:top w:val="none" w:sz="0" w:space="0" w:color="auto"/>
        <w:left w:val="none" w:sz="0" w:space="0" w:color="auto"/>
        <w:bottom w:val="none" w:sz="0" w:space="0" w:color="auto"/>
        <w:right w:val="none" w:sz="0" w:space="0" w:color="auto"/>
      </w:divBdr>
    </w:div>
    <w:div w:id="385446059">
      <w:marLeft w:val="0"/>
      <w:marRight w:val="0"/>
      <w:marTop w:val="0"/>
      <w:marBottom w:val="0"/>
      <w:divBdr>
        <w:top w:val="none" w:sz="0" w:space="0" w:color="auto"/>
        <w:left w:val="none" w:sz="0" w:space="0" w:color="auto"/>
        <w:bottom w:val="none" w:sz="0" w:space="0" w:color="auto"/>
        <w:right w:val="none" w:sz="0" w:space="0" w:color="auto"/>
      </w:divBdr>
    </w:div>
    <w:div w:id="385571503">
      <w:marLeft w:val="0"/>
      <w:marRight w:val="0"/>
      <w:marTop w:val="0"/>
      <w:marBottom w:val="0"/>
      <w:divBdr>
        <w:top w:val="none" w:sz="0" w:space="0" w:color="auto"/>
        <w:left w:val="none" w:sz="0" w:space="0" w:color="auto"/>
        <w:bottom w:val="none" w:sz="0" w:space="0" w:color="auto"/>
        <w:right w:val="none" w:sz="0" w:space="0" w:color="auto"/>
      </w:divBdr>
    </w:div>
    <w:div w:id="385758196">
      <w:marLeft w:val="0"/>
      <w:marRight w:val="0"/>
      <w:marTop w:val="0"/>
      <w:marBottom w:val="0"/>
      <w:divBdr>
        <w:top w:val="none" w:sz="0" w:space="0" w:color="auto"/>
        <w:left w:val="none" w:sz="0" w:space="0" w:color="auto"/>
        <w:bottom w:val="none" w:sz="0" w:space="0" w:color="auto"/>
        <w:right w:val="none" w:sz="0" w:space="0" w:color="auto"/>
      </w:divBdr>
    </w:div>
    <w:div w:id="385759052">
      <w:marLeft w:val="0"/>
      <w:marRight w:val="0"/>
      <w:marTop w:val="0"/>
      <w:marBottom w:val="0"/>
      <w:divBdr>
        <w:top w:val="none" w:sz="0" w:space="0" w:color="auto"/>
        <w:left w:val="none" w:sz="0" w:space="0" w:color="auto"/>
        <w:bottom w:val="none" w:sz="0" w:space="0" w:color="auto"/>
        <w:right w:val="none" w:sz="0" w:space="0" w:color="auto"/>
      </w:divBdr>
    </w:div>
    <w:div w:id="385838602">
      <w:marLeft w:val="0"/>
      <w:marRight w:val="0"/>
      <w:marTop w:val="0"/>
      <w:marBottom w:val="0"/>
      <w:divBdr>
        <w:top w:val="none" w:sz="0" w:space="0" w:color="auto"/>
        <w:left w:val="none" w:sz="0" w:space="0" w:color="auto"/>
        <w:bottom w:val="none" w:sz="0" w:space="0" w:color="auto"/>
        <w:right w:val="none" w:sz="0" w:space="0" w:color="auto"/>
      </w:divBdr>
    </w:div>
    <w:div w:id="385841669">
      <w:marLeft w:val="0"/>
      <w:marRight w:val="0"/>
      <w:marTop w:val="0"/>
      <w:marBottom w:val="0"/>
      <w:divBdr>
        <w:top w:val="none" w:sz="0" w:space="0" w:color="auto"/>
        <w:left w:val="none" w:sz="0" w:space="0" w:color="auto"/>
        <w:bottom w:val="none" w:sz="0" w:space="0" w:color="auto"/>
        <w:right w:val="none" w:sz="0" w:space="0" w:color="auto"/>
      </w:divBdr>
    </w:div>
    <w:div w:id="386033288">
      <w:marLeft w:val="0"/>
      <w:marRight w:val="0"/>
      <w:marTop w:val="0"/>
      <w:marBottom w:val="0"/>
      <w:divBdr>
        <w:top w:val="none" w:sz="0" w:space="0" w:color="auto"/>
        <w:left w:val="none" w:sz="0" w:space="0" w:color="auto"/>
        <w:bottom w:val="none" w:sz="0" w:space="0" w:color="auto"/>
        <w:right w:val="none" w:sz="0" w:space="0" w:color="auto"/>
      </w:divBdr>
    </w:div>
    <w:div w:id="386297525">
      <w:marLeft w:val="0"/>
      <w:marRight w:val="0"/>
      <w:marTop w:val="0"/>
      <w:marBottom w:val="0"/>
      <w:divBdr>
        <w:top w:val="none" w:sz="0" w:space="0" w:color="auto"/>
        <w:left w:val="none" w:sz="0" w:space="0" w:color="auto"/>
        <w:bottom w:val="none" w:sz="0" w:space="0" w:color="auto"/>
        <w:right w:val="none" w:sz="0" w:space="0" w:color="auto"/>
      </w:divBdr>
    </w:div>
    <w:div w:id="386340429">
      <w:marLeft w:val="0"/>
      <w:marRight w:val="0"/>
      <w:marTop w:val="0"/>
      <w:marBottom w:val="0"/>
      <w:divBdr>
        <w:top w:val="none" w:sz="0" w:space="0" w:color="auto"/>
        <w:left w:val="none" w:sz="0" w:space="0" w:color="auto"/>
        <w:bottom w:val="none" w:sz="0" w:space="0" w:color="auto"/>
        <w:right w:val="none" w:sz="0" w:space="0" w:color="auto"/>
      </w:divBdr>
    </w:div>
    <w:div w:id="386342260">
      <w:marLeft w:val="0"/>
      <w:marRight w:val="0"/>
      <w:marTop w:val="0"/>
      <w:marBottom w:val="0"/>
      <w:divBdr>
        <w:top w:val="none" w:sz="0" w:space="0" w:color="auto"/>
        <w:left w:val="none" w:sz="0" w:space="0" w:color="auto"/>
        <w:bottom w:val="none" w:sz="0" w:space="0" w:color="auto"/>
        <w:right w:val="none" w:sz="0" w:space="0" w:color="auto"/>
      </w:divBdr>
    </w:div>
    <w:div w:id="386413610">
      <w:marLeft w:val="0"/>
      <w:marRight w:val="0"/>
      <w:marTop w:val="0"/>
      <w:marBottom w:val="0"/>
      <w:divBdr>
        <w:top w:val="none" w:sz="0" w:space="0" w:color="auto"/>
        <w:left w:val="none" w:sz="0" w:space="0" w:color="auto"/>
        <w:bottom w:val="none" w:sz="0" w:space="0" w:color="auto"/>
        <w:right w:val="none" w:sz="0" w:space="0" w:color="auto"/>
      </w:divBdr>
    </w:div>
    <w:div w:id="386532310">
      <w:marLeft w:val="0"/>
      <w:marRight w:val="0"/>
      <w:marTop w:val="0"/>
      <w:marBottom w:val="0"/>
      <w:divBdr>
        <w:top w:val="none" w:sz="0" w:space="0" w:color="auto"/>
        <w:left w:val="none" w:sz="0" w:space="0" w:color="auto"/>
        <w:bottom w:val="none" w:sz="0" w:space="0" w:color="auto"/>
        <w:right w:val="none" w:sz="0" w:space="0" w:color="auto"/>
      </w:divBdr>
    </w:div>
    <w:div w:id="386605858">
      <w:marLeft w:val="0"/>
      <w:marRight w:val="0"/>
      <w:marTop w:val="0"/>
      <w:marBottom w:val="0"/>
      <w:divBdr>
        <w:top w:val="none" w:sz="0" w:space="0" w:color="auto"/>
        <w:left w:val="none" w:sz="0" w:space="0" w:color="auto"/>
        <w:bottom w:val="none" w:sz="0" w:space="0" w:color="auto"/>
        <w:right w:val="none" w:sz="0" w:space="0" w:color="auto"/>
      </w:divBdr>
    </w:div>
    <w:div w:id="386757983">
      <w:marLeft w:val="0"/>
      <w:marRight w:val="0"/>
      <w:marTop w:val="0"/>
      <w:marBottom w:val="0"/>
      <w:divBdr>
        <w:top w:val="none" w:sz="0" w:space="0" w:color="auto"/>
        <w:left w:val="none" w:sz="0" w:space="0" w:color="auto"/>
        <w:bottom w:val="none" w:sz="0" w:space="0" w:color="auto"/>
        <w:right w:val="none" w:sz="0" w:space="0" w:color="auto"/>
      </w:divBdr>
    </w:div>
    <w:div w:id="386759070">
      <w:marLeft w:val="0"/>
      <w:marRight w:val="0"/>
      <w:marTop w:val="0"/>
      <w:marBottom w:val="0"/>
      <w:divBdr>
        <w:top w:val="none" w:sz="0" w:space="0" w:color="auto"/>
        <w:left w:val="none" w:sz="0" w:space="0" w:color="auto"/>
        <w:bottom w:val="none" w:sz="0" w:space="0" w:color="auto"/>
        <w:right w:val="none" w:sz="0" w:space="0" w:color="auto"/>
      </w:divBdr>
    </w:div>
    <w:div w:id="386802160">
      <w:marLeft w:val="0"/>
      <w:marRight w:val="0"/>
      <w:marTop w:val="0"/>
      <w:marBottom w:val="0"/>
      <w:divBdr>
        <w:top w:val="none" w:sz="0" w:space="0" w:color="auto"/>
        <w:left w:val="none" w:sz="0" w:space="0" w:color="auto"/>
        <w:bottom w:val="none" w:sz="0" w:space="0" w:color="auto"/>
        <w:right w:val="none" w:sz="0" w:space="0" w:color="auto"/>
      </w:divBdr>
    </w:div>
    <w:div w:id="386881973">
      <w:marLeft w:val="0"/>
      <w:marRight w:val="0"/>
      <w:marTop w:val="0"/>
      <w:marBottom w:val="0"/>
      <w:divBdr>
        <w:top w:val="none" w:sz="0" w:space="0" w:color="auto"/>
        <w:left w:val="none" w:sz="0" w:space="0" w:color="auto"/>
        <w:bottom w:val="none" w:sz="0" w:space="0" w:color="auto"/>
        <w:right w:val="none" w:sz="0" w:space="0" w:color="auto"/>
      </w:divBdr>
    </w:div>
    <w:div w:id="386952160">
      <w:marLeft w:val="0"/>
      <w:marRight w:val="0"/>
      <w:marTop w:val="0"/>
      <w:marBottom w:val="0"/>
      <w:divBdr>
        <w:top w:val="none" w:sz="0" w:space="0" w:color="auto"/>
        <w:left w:val="none" w:sz="0" w:space="0" w:color="auto"/>
        <w:bottom w:val="none" w:sz="0" w:space="0" w:color="auto"/>
        <w:right w:val="none" w:sz="0" w:space="0" w:color="auto"/>
      </w:divBdr>
    </w:div>
    <w:div w:id="386953208">
      <w:marLeft w:val="0"/>
      <w:marRight w:val="0"/>
      <w:marTop w:val="0"/>
      <w:marBottom w:val="0"/>
      <w:divBdr>
        <w:top w:val="none" w:sz="0" w:space="0" w:color="auto"/>
        <w:left w:val="none" w:sz="0" w:space="0" w:color="auto"/>
        <w:bottom w:val="none" w:sz="0" w:space="0" w:color="auto"/>
        <w:right w:val="none" w:sz="0" w:space="0" w:color="auto"/>
      </w:divBdr>
    </w:div>
    <w:div w:id="386994065">
      <w:marLeft w:val="0"/>
      <w:marRight w:val="0"/>
      <w:marTop w:val="0"/>
      <w:marBottom w:val="0"/>
      <w:divBdr>
        <w:top w:val="none" w:sz="0" w:space="0" w:color="auto"/>
        <w:left w:val="none" w:sz="0" w:space="0" w:color="auto"/>
        <w:bottom w:val="none" w:sz="0" w:space="0" w:color="auto"/>
        <w:right w:val="none" w:sz="0" w:space="0" w:color="auto"/>
      </w:divBdr>
    </w:div>
    <w:div w:id="386995357">
      <w:marLeft w:val="0"/>
      <w:marRight w:val="0"/>
      <w:marTop w:val="0"/>
      <w:marBottom w:val="0"/>
      <w:divBdr>
        <w:top w:val="none" w:sz="0" w:space="0" w:color="auto"/>
        <w:left w:val="none" w:sz="0" w:space="0" w:color="auto"/>
        <w:bottom w:val="none" w:sz="0" w:space="0" w:color="auto"/>
        <w:right w:val="none" w:sz="0" w:space="0" w:color="auto"/>
      </w:divBdr>
    </w:div>
    <w:div w:id="387000526">
      <w:marLeft w:val="0"/>
      <w:marRight w:val="0"/>
      <w:marTop w:val="0"/>
      <w:marBottom w:val="0"/>
      <w:divBdr>
        <w:top w:val="none" w:sz="0" w:space="0" w:color="auto"/>
        <w:left w:val="none" w:sz="0" w:space="0" w:color="auto"/>
        <w:bottom w:val="none" w:sz="0" w:space="0" w:color="auto"/>
        <w:right w:val="none" w:sz="0" w:space="0" w:color="auto"/>
      </w:divBdr>
    </w:div>
    <w:div w:id="387067905">
      <w:marLeft w:val="0"/>
      <w:marRight w:val="0"/>
      <w:marTop w:val="0"/>
      <w:marBottom w:val="0"/>
      <w:divBdr>
        <w:top w:val="none" w:sz="0" w:space="0" w:color="auto"/>
        <w:left w:val="none" w:sz="0" w:space="0" w:color="auto"/>
        <w:bottom w:val="none" w:sz="0" w:space="0" w:color="auto"/>
        <w:right w:val="none" w:sz="0" w:space="0" w:color="auto"/>
      </w:divBdr>
    </w:div>
    <w:div w:id="387076319">
      <w:marLeft w:val="0"/>
      <w:marRight w:val="0"/>
      <w:marTop w:val="0"/>
      <w:marBottom w:val="0"/>
      <w:divBdr>
        <w:top w:val="none" w:sz="0" w:space="0" w:color="auto"/>
        <w:left w:val="none" w:sz="0" w:space="0" w:color="auto"/>
        <w:bottom w:val="none" w:sz="0" w:space="0" w:color="auto"/>
        <w:right w:val="none" w:sz="0" w:space="0" w:color="auto"/>
      </w:divBdr>
    </w:div>
    <w:div w:id="387144496">
      <w:marLeft w:val="0"/>
      <w:marRight w:val="0"/>
      <w:marTop w:val="0"/>
      <w:marBottom w:val="0"/>
      <w:divBdr>
        <w:top w:val="none" w:sz="0" w:space="0" w:color="auto"/>
        <w:left w:val="none" w:sz="0" w:space="0" w:color="auto"/>
        <w:bottom w:val="none" w:sz="0" w:space="0" w:color="auto"/>
        <w:right w:val="none" w:sz="0" w:space="0" w:color="auto"/>
      </w:divBdr>
    </w:div>
    <w:div w:id="387219218">
      <w:marLeft w:val="0"/>
      <w:marRight w:val="0"/>
      <w:marTop w:val="0"/>
      <w:marBottom w:val="0"/>
      <w:divBdr>
        <w:top w:val="none" w:sz="0" w:space="0" w:color="auto"/>
        <w:left w:val="none" w:sz="0" w:space="0" w:color="auto"/>
        <w:bottom w:val="none" w:sz="0" w:space="0" w:color="auto"/>
        <w:right w:val="none" w:sz="0" w:space="0" w:color="auto"/>
      </w:divBdr>
    </w:div>
    <w:div w:id="387413442">
      <w:marLeft w:val="0"/>
      <w:marRight w:val="0"/>
      <w:marTop w:val="0"/>
      <w:marBottom w:val="0"/>
      <w:divBdr>
        <w:top w:val="none" w:sz="0" w:space="0" w:color="auto"/>
        <w:left w:val="none" w:sz="0" w:space="0" w:color="auto"/>
        <w:bottom w:val="none" w:sz="0" w:space="0" w:color="auto"/>
        <w:right w:val="none" w:sz="0" w:space="0" w:color="auto"/>
      </w:divBdr>
    </w:div>
    <w:div w:id="387461943">
      <w:marLeft w:val="0"/>
      <w:marRight w:val="0"/>
      <w:marTop w:val="0"/>
      <w:marBottom w:val="0"/>
      <w:divBdr>
        <w:top w:val="none" w:sz="0" w:space="0" w:color="auto"/>
        <w:left w:val="none" w:sz="0" w:space="0" w:color="auto"/>
        <w:bottom w:val="none" w:sz="0" w:space="0" w:color="auto"/>
        <w:right w:val="none" w:sz="0" w:space="0" w:color="auto"/>
      </w:divBdr>
    </w:div>
    <w:div w:id="387462482">
      <w:marLeft w:val="0"/>
      <w:marRight w:val="0"/>
      <w:marTop w:val="0"/>
      <w:marBottom w:val="0"/>
      <w:divBdr>
        <w:top w:val="none" w:sz="0" w:space="0" w:color="auto"/>
        <w:left w:val="none" w:sz="0" w:space="0" w:color="auto"/>
        <w:bottom w:val="none" w:sz="0" w:space="0" w:color="auto"/>
        <w:right w:val="none" w:sz="0" w:space="0" w:color="auto"/>
      </w:divBdr>
    </w:div>
    <w:div w:id="387533585">
      <w:marLeft w:val="0"/>
      <w:marRight w:val="0"/>
      <w:marTop w:val="0"/>
      <w:marBottom w:val="0"/>
      <w:divBdr>
        <w:top w:val="none" w:sz="0" w:space="0" w:color="auto"/>
        <w:left w:val="none" w:sz="0" w:space="0" w:color="auto"/>
        <w:bottom w:val="none" w:sz="0" w:space="0" w:color="auto"/>
        <w:right w:val="none" w:sz="0" w:space="0" w:color="auto"/>
      </w:divBdr>
    </w:div>
    <w:div w:id="387535031">
      <w:marLeft w:val="0"/>
      <w:marRight w:val="0"/>
      <w:marTop w:val="0"/>
      <w:marBottom w:val="0"/>
      <w:divBdr>
        <w:top w:val="none" w:sz="0" w:space="0" w:color="auto"/>
        <w:left w:val="none" w:sz="0" w:space="0" w:color="auto"/>
        <w:bottom w:val="none" w:sz="0" w:space="0" w:color="auto"/>
        <w:right w:val="none" w:sz="0" w:space="0" w:color="auto"/>
      </w:divBdr>
    </w:div>
    <w:div w:id="387606473">
      <w:marLeft w:val="0"/>
      <w:marRight w:val="0"/>
      <w:marTop w:val="0"/>
      <w:marBottom w:val="0"/>
      <w:divBdr>
        <w:top w:val="none" w:sz="0" w:space="0" w:color="auto"/>
        <w:left w:val="none" w:sz="0" w:space="0" w:color="auto"/>
        <w:bottom w:val="none" w:sz="0" w:space="0" w:color="auto"/>
        <w:right w:val="none" w:sz="0" w:space="0" w:color="auto"/>
      </w:divBdr>
    </w:div>
    <w:div w:id="387723674">
      <w:marLeft w:val="0"/>
      <w:marRight w:val="0"/>
      <w:marTop w:val="0"/>
      <w:marBottom w:val="0"/>
      <w:divBdr>
        <w:top w:val="none" w:sz="0" w:space="0" w:color="auto"/>
        <w:left w:val="none" w:sz="0" w:space="0" w:color="auto"/>
        <w:bottom w:val="none" w:sz="0" w:space="0" w:color="auto"/>
        <w:right w:val="none" w:sz="0" w:space="0" w:color="auto"/>
      </w:divBdr>
    </w:div>
    <w:div w:id="387874362">
      <w:marLeft w:val="0"/>
      <w:marRight w:val="0"/>
      <w:marTop w:val="0"/>
      <w:marBottom w:val="0"/>
      <w:divBdr>
        <w:top w:val="none" w:sz="0" w:space="0" w:color="auto"/>
        <w:left w:val="none" w:sz="0" w:space="0" w:color="auto"/>
        <w:bottom w:val="none" w:sz="0" w:space="0" w:color="auto"/>
        <w:right w:val="none" w:sz="0" w:space="0" w:color="auto"/>
      </w:divBdr>
    </w:div>
    <w:div w:id="387921787">
      <w:marLeft w:val="0"/>
      <w:marRight w:val="0"/>
      <w:marTop w:val="0"/>
      <w:marBottom w:val="0"/>
      <w:divBdr>
        <w:top w:val="none" w:sz="0" w:space="0" w:color="auto"/>
        <w:left w:val="none" w:sz="0" w:space="0" w:color="auto"/>
        <w:bottom w:val="none" w:sz="0" w:space="0" w:color="auto"/>
        <w:right w:val="none" w:sz="0" w:space="0" w:color="auto"/>
      </w:divBdr>
    </w:div>
    <w:div w:id="387993878">
      <w:marLeft w:val="0"/>
      <w:marRight w:val="0"/>
      <w:marTop w:val="0"/>
      <w:marBottom w:val="0"/>
      <w:divBdr>
        <w:top w:val="none" w:sz="0" w:space="0" w:color="auto"/>
        <w:left w:val="none" w:sz="0" w:space="0" w:color="auto"/>
        <w:bottom w:val="none" w:sz="0" w:space="0" w:color="auto"/>
        <w:right w:val="none" w:sz="0" w:space="0" w:color="auto"/>
      </w:divBdr>
    </w:div>
    <w:div w:id="388067849">
      <w:marLeft w:val="0"/>
      <w:marRight w:val="0"/>
      <w:marTop w:val="0"/>
      <w:marBottom w:val="0"/>
      <w:divBdr>
        <w:top w:val="none" w:sz="0" w:space="0" w:color="auto"/>
        <w:left w:val="none" w:sz="0" w:space="0" w:color="auto"/>
        <w:bottom w:val="none" w:sz="0" w:space="0" w:color="auto"/>
        <w:right w:val="none" w:sz="0" w:space="0" w:color="auto"/>
      </w:divBdr>
    </w:div>
    <w:div w:id="388193652">
      <w:marLeft w:val="0"/>
      <w:marRight w:val="0"/>
      <w:marTop w:val="0"/>
      <w:marBottom w:val="0"/>
      <w:divBdr>
        <w:top w:val="none" w:sz="0" w:space="0" w:color="auto"/>
        <w:left w:val="none" w:sz="0" w:space="0" w:color="auto"/>
        <w:bottom w:val="none" w:sz="0" w:space="0" w:color="auto"/>
        <w:right w:val="none" w:sz="0" w:space="0" w:color="auto"/>
      </w:divBdr>
    </w:div>
    <w:div w:id="388454120">
      <w:marLeft w:val="0"/>
      <w:marRight w:val="0"/>
      <w:marTop w:val="0"/>
      <w:marBottom w:val="0"/>
      <w:divBdr>
        <w:top w:val="none" w:sz="0" w:space="0" w:color="auto"/>
        <w:left w:val="none" w:sz="0" w:space="0" w:color="auto"/>
        <w:bottom w:val="none" w:sz="0" w:space="0" w:color="auto"/>
        <w:right w:val="none" w:sz="0" w:space="0" w:color="auto"/>
      </w:divBdr>
    </w:div>
    <w:div w:id="388456860">
      <w:marLeft w:val="0"/>
      <w:marRight w:val="0"/>
      <w:marTop w:val="0"/>
      <w:marBottom w:val="0"/>
      <w:divBdr>
        <w:top w:val="none" w:sz="0" w:space="0" w:color="auto"/>
        <w:left w:val="none" w:sz="0" w:space="0" w:color="auto"/>
        <w:bottom w:val="none" w:sz="0" w:space="0" w:color="auto"/>
        <w:right w:val="none" w:sz="0" w:space="0" w:color="auto"/>
      </w:divBdr>
    </w:div>
    <w:div w:id="388503553">
      <w:marLeft w:val="0"/>
      <w:marRight w:val="0"/>
      <w:marTop w:val="0"/>
      <w:marBottom w:val="0"/>
      <w:divBdr>
        <w:top w:val="none" w:sz="0" w:space="0" w:color="auto"/>
        <w:left w:val="none" w:sz="0" w:space="0" w:color="auto"/>
        <w:bottom w:val="none" w:sz="0" w:space="0" w:color="auto"/>
        <w:right w:val="none" w:sz="0" w:space="0" w:color="auto"/>
      </w:divBdr>
    </w:div>
    <w:div w:id="388575672">
      <w:marLeft w:val="0"/>
      <w:marRight w:val="0"/>
      <w:marTop w:val="0"/>
      <w:marBottom w:val="0"/>
      <w:divBdr>
        <w:top w:val="none" w:sz="0" w:space="0" w:color="auto"/>
        <w:left w:val="none" w:sz="0" w:space="0" w:color="auto"/>
        <w:bottom w:val="none" w:sz="0" w:space="0" w:color="auto"/>
        <w:right w:val="none" w:sz="0" w:space="0" w:color="auto"/>
      </w:divBdr>
    </w:div>
    <w:div w:id="388576584">
      <w:marLeft w:val="0"/>
      <w:marRight w:val="0"/>
      <w:marTop w:val="0"/>
      <w:marBottom w:val="0"/>
      <w:divBdr>
        <w:top w:val="none" w:sz="0" w:space="0" w:color="auto"/>
        <w:left w:val="none" w:sz="0" w:space="0" w:color="auto"/>
        <w:bottom w:val="none" w:sz="0" w:space="0" w:color="auto"/>
        <w:right w:val="none" w:sz="0" w:space="0" w:color="auto"/>
      </w:divBdr>
    </w:div>
    <w:div w:id="388647846">
      <w:marLeft w:val="0"/>
      <w:marRight w:val="0"/>
      <w:marTop w:val="0"/>
      <w:marBottom w:val="0"/>
      <w:divBdr>
        <w:top w:val="none" w:sz="0" w:space="0" w:color="auto"/>
        <w:left w:val="none" w:sz="0" w:space="0" w:color="auto"/>
        <w:bottom w:val="none" w:sz="0" w:space="0" w:color="auto"/>
        <w:right w:val="none" w:sz="0" w:space="0" w:color="auto"/>
      </w:divBdr>
    </w:div>
    <w:div w:id="388652812">
      <w:marLeft w:val="0"/>
      <w:marRight w:val="0"/>
      <w:marTop w:val="0"/>
      <w:marBottom w:val="0"/>
      <w:divBdr>
        <w:top w:val="none" w:sz="0" w:space="0" w:color="auto"/>
        <w:left w:val="none" w:sz="0" w:space="0" w:color="auto"/>
        <w:bottom w:val="none" w:sz="0" w:space="0" w:color="auto"/>
        <w:right w:val="none" w:sz="0" w:space="0" w:color="auto"/>
      </w:divBdr>
    </w:div>
    <w:div w:id="388654005">
      <w:marLeft w:val="0"/>
      <w:marRight w:val="0"/>
      <w:marTop w:val="0"/>
      <w:marBottom w:val="0"/>
      <w:divBdr>
        <w:top w:val="none" w:sz="0" w:space="0" w:color="auto"/>
        <w:left w:val="none" w:sz="0" w:space="0" w:color="auto"/>
        <w:bottom w:val="none" w:sz="0" w:space="0" w:color="auto"/>
        <w:right w:val="none" w:sz="0" w:space="0" w:color="auto"/>
      </w:divBdr>
    </w:div>
    <w:div w:id="388891086">
      <w:marLeft w:val="0"/>
      <w:marRight w:val="0"/>
      <w:marTop w:val="0"/>
      <w:marBottom w:val="0"/>
      <w:divBdr>
        <w:top w:val="none" w:sz="0" w:space="0" w:color="auto"/>
        <w:left w:val="none" w:sz="0" w:space="0" w:color="auto"/>
        <w:bottom w:val="none" w:sz="0" w:space="0" w:color="auto"/>
        <w:right w:val="none" w:sz="0" w:space="0" w:color="auto"/>
      </w:divBdr>
    </w:div>
    <w:div w:id="388916512">
      <w:marLeft w:val="0"/>
      <w:marRight w:val="0"/>
      <w:marTop w:val="0"/>
      <w:marBottom w:val="0"/>
      <w:divBdr>
        <w:top w:val="none" w:sz="0" w:space="0" w:color="auto"/>
        <w:left w:val="none" w:sz="0" w:space="0" w:color="auto"/>
        <w:bottom w:val="none" w:sz="0" w:space="0" w:color="auto"/>
        <w:right w:val="none" w:sz="0" w:space="0" w:color="auto"/>
      </w:divBdr>
    </w:div>
    <w:div w:id="388921548">
      <w:marLeft w:val="0"/>
      <w:marRight w:val="0"/>
      <w:marTop w:val="0"/>
      <w:marBottom w:val="0"/>
      <w:divBdr>
        <w:top w:val="none" w:sz="0" w:space="0" w:color="auto"/>
        <w:left w:val="none" w:sz="0" w:space="0" w:color="auto"/>
        <w:bottom w:val="none" w:sz="0" w:space="0" w:color="auto"/>
        <w:right w:val="none" w:sz="0" w:space="0" w:color="auto"/>
      </w:divBdr>
    </w:div>
    <w:div w:id="389233926">
      <w:marLeft w:val="0"/>
      <w:marRight w:val="0"/>
      <w:marTop w:val="0"/>
      <w:marBottom w:val="0"/>
      <w:divBdr>
        <w:top w:val="none" w:sz="0" w:space="0" w:color="auto"/>
        <w:left w:val="none" w:sz="0" w:space="0" w:color="auto"/>
        <w:bottom w:val="none" w:sz="0" w:space="0" w:color="auto"/>
        <w:right w:val="none" w:sz="0" w:space="0" w:color="auto"/>
      </w:divBdr>
    </w:div>
    <w:div w:id="389302443">
      <w:marLeft w:val="0"/>
      <w:marRight w:val="0"/>
      <w:marTop w:val="0"/>
      <w:marBottom w:val="0"/>
      <w:divBdr>
        <w:top w:val="none" w:sz="0" w:space="0" w:color="auto"/>
        <w:left w:val="none" w:sz="0" w:space="0" w:color="auto"/>
        <w:bottom w:val="none" w:sz="0" w:space="0" w:color="auto"/>
        <w:right w:val="none" w:sz="0" w:space="0" w:color="auto"/>
      </w:divBdr>
    </w:div>
    <w:div w:id="389302512">
      <w:marLeft w:val="0"/>
      <w:marRight w:val="0"/>
      <w:marTop w:val="0"/>
      <w:marBottom w:val="0"/>
      <w:divBdr>
        <w:top w:val="none" w:sz="0" w:space="0" w:color="auto"/>
        <w:left w:val="none" w:sz="0" w:space="0" w:color="auto"/>
        <w:bottom w:val="none" w:sz="0" w:space="0" w:color="auto"/>
        <w:right w:val="none" w:sz="0" w:space="0" w:color="auto"/>
      </w:divBdr>
    </w:div>
    <w:div w:id="389351677">
      <w:marLeft w:val="0"/>
      <w:marRight w:val="0"/>
      <w:marTop w:val="0"/>
      <w:marBottom w:val="0"/>
      <w:divBdr>
        <w:top w:val="none" w:sz="0" w:space="0" w:color="auto"/>
        <w:left w:val="none" w:sz="0" w:space="0" w:color="auto"/>
        <w:bottom w:val="none" w:sz="0" w:space="0" w:color="auto"/>
        <w:right w:val="none" w:sz="0" w:space="0" w:color="auto"/>
      </w:divBdr>
    </w:div>
    <w:div w:id="389575406">
      <w:marLeft w:val="0"/>
      <w:marRight w:val="0"/>
      <w:marTop w:val="0"/>
      <w:marBottom w:val="0"/>
      <w:divBdr>
        <w:top w:val="none" w:sz="0" w:space="0" w:color="auto"/>
        <w:left w:val="none" w:sz="0" w:space="0" w:color="auto"/>
        <w:bottom w:val="none" w:sz="0" w:space="0" w:color="auto"/>
        <w:right w:val="none" w:sz="0" w:space="0" w:color="auto"/>
      </w:divBdr>
    </w:div>
    <w:div w:id="389619684">
      <w:marLeft w:val="0"/>
      <w:marRight w:val="0"/>
      <w:marTop w:val="0"/>
      <w:marBottom w:val="0"/>
      <w:divBdr>
        <w:top w:val="none" w:sz="0" w:space="0" w:color="auto"/>
        <w:left w:val="none" w:sz="0" w:space="0" w:color="auto"/>
        <w:bottom w:val="none" w:sz="0" w:space="0" w:color="auto"/>
        <w:right w:val="none" w:sz="0" w:space="0" w:color="auto"/>
      </w:divBdr>
    </w:div>
    <w:div w:id="389770363">
      <w:marLeft w:val="0"/>
      <w:marRight w:val="0"/>
      <w:marTop w:val="0"/>
      <w:marBottom w:val="0"/>
      <w:divBdr>
        <w:top w:val="none" w:sz="0" w:space="0" w:color="auto"/>
        <w:left w:val="none" w:sz="0" w:space="0" w:color="auto"/>
        <w:bottom w:val="none" w:sz="0" w:space="0" w:color="auto"/>
        <w:right w:val="none" w:sz="0" w:space="0" w:color="auto"/>
      </w:divBdr>
    </w:div>
    <w:div w:id="389891487">
      <w:marLeft w:val="0"/>
      <w:marRight w:val="0"/>
      <w:marTop w:val="0"/>
      <w:marBottom w:val="0"/>
      <w:divBdr>
        <w:top w:val="none" w:sz="0" w:space="0" w:color="auto"/>
        <w:left w:val="none" w:sz="0" w:space="0" w:color="auto"/>
        <w:bottom w:val="none" w:sz="0" w:space="0" w:color="auto"/>
        <w:right w:val="none" w:sz="0" w:space="0" w:color="auto"/>
      </w:divBdr>
    </w:div>
    <w:div w:id="389957599">
      <w:marLeft w:val="0"/>
      <w:marRight w:val="0"/>
      <w:marTop w:val="0"/>
      <w:marBottom w:val="0"/>
      <w:divBdr>
        <w:top w:val="none" w:sz="0" w:space="0" w:color="auto"/>
        <w:left w:val="none" w:sz="0" w:space="0" w:color="auto"/>
        <w:bottom w:val="none" w:sz="0" w:space="0" w:color="auto"/>
        <w:right w:val="none" w:sz="0" w:space="0" w:color="auto"/>
      </w:divBdr>
    </w:div>
    <w:div w:id="390273132">
      <w:marLeft w:val="0"/>
      <w:marRight w:val="0"/>
      <w:marTop w:val="0"/>
      <w:marBottom w:val="0"/>
      <w:divBdr>
        <w:top w:val="none" w:sz="0" w:space="0" w:color="auto"/>
        <w:left w:val="none" w:sz="0" w:space="0" w:color="auto"/>
        <w:bottom w:val="none" w:sz="0" w:space="0" w:color="auto"/>
        <w:right w:val="none" w:sz="0" w:space="0" w:color="auto"/>
      </w:divBdr>
    </w:div>
    <w:div w:id="390275170">
      <w:marLeft w:val="0"/>
      <w:marRight w:val="0"/>
      <w:marTop w:val="0"/>
      <w:marBottom w:val="0"/>
      <w:divBdr>
        <w:top w:val="none" w:sz="0" w:space="0" w:color="auto"/>
        <w:left w:val="none" w:sz="0" w:space="0" w:color="auto"/>
        <w:bottom w:val="none" w:sz="0" w:space="0" w:color="auto"/>
        <w:right w:val="none" w:sz="0" w:space="0" w:color="auto"/>
      </w:divBdr>
    </w:div>
    <w:div w:id="390423499">
      <w:marLeft w:val="0"/>
      <w:marRight w:val="0"/>
      <w:marTop w:val="0"/>
      <w:marBottom w:val="0"/>
      <w:divBdr>
        <w:top w:val="none" w:sz="0" w:space="0" w:color="auto"/>
        <w:left w:val="none" w:sz="0" w:space="0" w:color="auto"/>
        <w:bottom w:val="none" w:sz="0" w:space="0" w:color="auto"/>
        <w:right w:val="none" w:sz="0" w:space="0" w:color="auto"/>
      </w:divBdr>
    </w:div>
    <w:div w:id="390467004">
      <w:marLeft w:val="0"/>
      <w:marRight w:val="0"/>
      <w:marTop w:val="0"/>
      <w:marBottom w:val="0"/>
      <w:divBdr>
        <w:top w:val="none" w:sz="0" w:space="0" w:color="auto"/>
        <w:left w:val="none" w:sz="0" w:space="0" w:color="auto"/>
        <w:bottom w:val="none" w:sz="0" w:space="0" w:color="auto"/>
        <w:right w:val="none" w:sz="0" w:space="0" w:color="auto"/>
      </w:divBdr>
    </w:div>
    <w:div w:id="390539893">
      <w:marLeft w:val="0"/>
      <w:marRight w:val="0"/>
      <w:marTop w:val="0"/>
      <w:marBottom w:val="0"/>
      <w:divBdr>
        <w:top w:val="none" w:sz="0" w:space="0" w:color="auto"/>
        <w:left w:val="none" w:sz="0" w:space="0" w:color="auto"/>
        <w:bottom w:val="none" w:sz="0" w:space="0" w:color="auto"/>
        <w:right w:val="none" w:sz="0" w:space="0" w:color="auto"/>
      </w:divBdr>
    </w:div>
    <w:div w:id="390735807">
      <w:marLeft w:val="0"/>
      <w:marRight w:val="0"/>
      <w:marTop w:val="0"/>
      <w:marBottom w:val="0"/>
      <w:divBdr>
        <w:top w:val="none" w:sz="0" w:space="0" w:color="auto"/>
        <w:left w:val="none" w:sz="0" w:space="0" w:color="auto"/>
        <w:bottom w:val="none" w:sz="0" w:space="0" w:color="auto"/>
        <w:right w:val="none" w:sz="0" w:space="0" w:color="auto"/>
      </w:divBdr>
    </w:div>
    <w:div w:id="390812152">
      <w:marLeft w:val="0"/>
      <w:marRight w:val="0"/>
      <w:marTop w:val="0"/>
      <w:marBottom w:val="0"/>
      <w:divBdr>
        <w:top w:val="none" w:sz="0" w:space="0" w:color="auto"/>
        <w:left w:val="none" w:sz="0" w:space="0" w:color="auto"/>
        <w:bottom w:val="none" w:sz="0" w:space="0" w:color="auto"/>
        <w:right w:val="none" w:sz="0" w:space="0" w:color="auto"/>
      </w:divBdr>
    </w:div>
    <w:div w:id="391077429">
      <w:marLeft w:val="0"/>
      <w:marRight w:val="0"/>
      <w:marTop w:val="0"/>
      <w:marBottom w:val="0"/>
      <w:divBdr>
        <w:top w:val="none" w:sz="0" w:space="0" w:color="auto"/>
        <w:left w:val="none" w:sz="0" w:space="0" w:color="auto"/>
        <w:bottom w:val="none" w:sz="0" w:space="0" w:color="auto"/>
        <w:right w:val="none" w:sz="0" w:space="0" w:color="auto"/>
      </w:divBdr>
    </w:div>
    <w:div w:id="391126569">
      <w:marLeft w:val="0"/>
      <w:marRight w:val="0"/>
      <w:marTop w:val="0"/>
      <w:marBottom w:val="0"/>
      <w:divBdr>
        <w:top w:val="none" w:sz="0" w:space="0" w:color="auto"/>
        <w:left w:val="none" w:sz="0" w:space="0" w:color="auto"/>
        <w:bottom w:val="none" w:sz="0" w:space="0" w:color="auto"/>
        <w:right w:val="none" w:sz="0" w:space="0" w:color="auto"/>
      </w:divBdr>
    </w:div>
    <w:div w:id="391319736">
      <w:marLeft w:val="0"/>
      <w:marRight w:val="0"/>
      <w:marTop w:val="0"/>
      <w:marBottom w:val="0"/>
      <w:divBdr>
        <w:top w:val="none" w:sz="0" w:space="0" w:color="auto"/>
        <w:left w:val="none" w:sz="0" w:space="0" w:color="auto"/>
        <w:bottom w:val="none" w:sz="0" w:space="0" w:color="auto"/>
        <w:right w:val="none" w:sz="0" w:space="0" w:color="auto"/>
      </w:divBdr>
    </w:div>
    <w:div w:id="391393435">
      <w:marLeft w:val="0"/>
      <w:marRight w:val="0"/>
      <w:marTop w:val="0"/>
      <w:marBottom w:val="0"/>
      <w:divBdr>
        <w:top w:val="none" w:sz="0" w:space="0" w:color="auto"/>
        <w:left w:val="none" w:sz="0" w:space="0" w:color="auto"/>
        <w:bottom w:val="none" w:sz="0" w:space="0" w:color="auto"/>
        <w:right w:val="none" w:sz="0" w:space="0" w:color="auto"/>
      </w:divBdr>
    </w:div>
    <w:div w:id="391543280">
      <w:marLeft w:val="0"/>
      <w:marRight w:val="0"/>
      <w:marTop w:val="0"/>
      <w:marBottom w:val="0"/>
      <w:divBdr>
        <w:top w:val="none" w:sz="0" w:space="0" w:color="auto"/>
        <w:left w:val="none" w:sz="0" w:space="0" w:color="auto"/>
        <w:bottom w:val="none" w:sz="0" w:space="0" w:color="auto"/>
        <w:right w:val="none" w:sz="0" w:space="0" w:color="auto"/>
      </w:divBdr>
    </w:div>
    <w:div w:id="391777197">
      <w:marLeft w:val="0"/>
      <w:marRight w:val="0"/>
      <w:marTop w:val="0"/>
      <w:marBottom w:val="0"/>
      <w:divBdr>
        <w:top w:val="none" w:sz="0" w:space="0" w:color="auto"/>
        <w:left w:val="none" w:sz="0" w:space="0" w:color="auto"/>
        <w:bottom w:val="none" w:sz="0" w:space="0" w:color="auto"/>
        <w:right w:val="none" w:sz="0" w:space="0" w:color="auto"/>
      </w:divBdr>
    </w:div>
    <w:div w:id="391851020">
      <w:marLeft w:val="0"/>
      <w:marRight w:val="0"/>
      <w:marTop w:val="0"/>
      <w:marBottom w:val="0"/>
      <w:divBdr>
        <w:top w:val="none" w:sz="0" w:space="0" w:color="auto"/>
        <w:left w:val="none" w:sz="0" w:space="0" w:color="auto"/>
        <w:bottom w:val="none" w:sz="0" w:space="0" w:color="auto"/>
        <w:right w:val="none" w:sz="0" w:space="0" w:color="auto"/>
      </w:divBdr>
    </w:div>
    <w:div w:id="391855201">
      <w:marLeft w:val="0"/>
      <w:marRight w:val="0"/>
      <w:marTop w:val="0"/>
      <w:marBottom w:val="0"/>
      <w:divBdr>
        <w:top w:val="none" w:sz="0" w:space="0" w:color="auto"/>
        <w:left w:val="none" w:sz="0" w:space="0" w:color="auto"/>
        <w:bottom w:val="none" w:sz="0" w:space="0" w:color="auto"/>
        <w:right w:val="none" w:sz="0" w:space="0" w:color="auto"/>
      </w:divBdr>
    </w:div>
    <w:div w:id="392046803">
      <w:marLeft w:val="0"/>
      <w:marRight w:val="0"/>
      <w:marTop w:val="0"/>
      <w:marBottom w:val="0"/>
      <w:divBdr>
        <w:top w:val="none" w:sz="0" w:space="0" w:color="auto"/>
        <w:left w:val="none" w:sz="0" w:space="0" w:color="auto"/>
        <w:bottom w:val="none" w:sz="0" w:space="0" w:color="auto"/>
        <w:right w:val="none" w:sz="0" w:space="0" w:color="auto"/>
      </w:divBdr>
    </w:div>
    <w:div w:id="392123763">
      <w:marLeft w:val="0"/>
      <w:marRight w:val="0"/>
      <w:marTop w:val="0"/>
      <w:marBottom w:val="0"/>
      <w:divBdr>
        <w:top w:val="none" w:sz="0" w:space="0" w:color="auto"/>
        <w:left w:val="none" w:sz="0" w:space="0" w:color="auto"/>
        <w:bottom w:val="none" w:sz="0" w:space="0" w:color="auto"/>
        <w:right w:val="none" w:sz="0" w:space="0" w:color="auto"/>
      </w:divBdr>
    </w:div>
    <w:div w:id="392238455">
      <w:marLeft w:val="0"/>
      <w:marRight w:val="0"/>
      <w:marTop w:val="0"/>
      <w:marBottom w:val="0"/>
      <w:divBdr>
        <w:top w:val="none" w:sz="0" w:space="0" w:color="auto"/>
        <w:left w:val="none" w:sz="0" w:space="0" w:color="auto"/>
        <w:bottom w:val="none" w:sz="0" w:space="0" w:color="auto"/>
        <w:right w:val="none" w:sz="0" w:space="0" w:color="auto"/>
      </w:divBdr>
    </w:div>
    <w:div w:id="392316348">
      <w:marLeft w:val="0"/>
      <w:marRight w:val="0"/>
      <w:marTop w:val="0"/>
      <w:marBottom w:val="0"/>
      <w:divBdr>
        <w:top w:val="none" w:sz="0" w:space="0" w:color="auto"/>
        <w:left w:val="none" w:sz="0" w:space="0" w:color="auto"/>
        <w:bottom w:val="none" w:sz="0" w:space="0" w:color="auto"/>
        <w:right w:val="none" w:sz="0" w:space="0" w:color="auto"/>
      </w:divBdr>
    </w:div>
    <w:div w:id="392318625">
      <w:marLeft w:val="0"/>
      <w:marRight w:val="0"/>
      <w:marTop w:val="0"/>
      <w:marBottom w:val="0"/>
      <w:divBdr>
        <w:top w:val="none" w:sz="0" w:space="0" w:color="auto"/>
        <w:left w:val="none" w:sz="0" w:space="0" w:color="auto"/>
        <w:bottom w:val="none" w:sz="0" w:space="0" w:color="auto"/>
        <w:right w:val="none" w:sz="0" w:space="0" w:color="auto"/>
      </w:divBdr>
    </w:div>
    <w:div w:id="392435272">
      <w:marLeft w:val="0"/>
      <w:marRight w:val="0"/>
      <w:marTop w:val="0"/>
      <w:marBottom w:val="0"/>
      <w:divBdr>
        <w:top w:val="none" w:sz="0" w:space="0" w:color="auto"/>
        <w:left w:val="none" w:sz="0" w:space="0" w:color="auto"/>
        <w:bottom w:val="none" w:sz="0" w:space="0" w:color="auto"/>
        <w:right w:val="none" w:sz="0" w:space="0" w:color="auto"/>
      </w:divBdr>
    </w:div>
    <w:div w:id="392580688">
      <w:marLeft w:val="0"/>
      <w:marRight w:val="0"/>
      <w:marTop w:val="0"/>
      <w:marBottom w:val="0"/>
      <w:divBdr>
        <w:top w:val="none" w:sz="0" w:space="0" w:color="auto"/>
        <w:left w:val="none" w:sz="0" w:space="0" w:color="auto"/>
        <w:bottom w:val="none" w:sz="0" w:space="0" w:color="auto"/>
        <w:right w:val="none" w:sz="0" w:space="0" w:color="auto"/>
      </w:divBdr>
    </w:div>
    <w:div w:id="392581618">
      <w:marLeft w:val="0"/>
      <w:marRight w:val="0"/>
      <w:marTop w:val="0"/>
      <w:marBottom w:val="0"/>
      <w:divBdr>
        <w:top w:val="none" w:sz="0" w:space="0" w:color="auto"/>
        <w:left w:val="none" w:sz="0" w:space="0" w:color="auto"/>
        <w:bottom w:val="none" w:sz="0" w:space="0" w:color="auto"/>
        <w:right w:val="none" w:sz="0" w:space="0" w:color="auto"/>
      </w:divBdr>
    </w:div>
    <w:div w:id="392772730">
      <w:marLeft w:val="0"/>
      <w:marRight w:val="0"/>
      <w:marTop w:val="0"/>
      <w:marBottom w:val="0"/>
      <w:divBdr>
        <w:top w:val="none" w:sz="0" w:space="0" w:color="auto"/>
        <w:left w:val="none" w:sz="0" w:space="0" w:color="auto"/>
        <w:bottom w:val="none" w:sz="0" w:space="0" w:color="auto"/>
        <w:right w:val="none" w:sz="0" w:space="0" w:color="auto"/>
      </w:divBdr>
    </w:div>
    <w:div w:id="392896918">
      <w:marLeft w:val="0"/>
      <w:marRight w:val="0"/>
      <w:marTop w:val="0"/>
      <w:marBottom w:val="0"/>
      <w:divBdr>
        <w:top w:val="none" w:sz="0" w:space="0" w:color="auto"/>
        <w:left w:val="none" w:sz="0" w:space="0" w:color="auto"/>
        <w:bottom w:val="none" w:sz="0" w:space="0" w:color="auto"/>
        <w:right w:val="none" w:sz="0" w:space="0" w:color="auto"/>
      </w:divBdr>
    </w:div>
    <w:div w:id="392970440">
      <w:marLeft w:val="0"/>
      <w:marRight w:val="0"/>
      <w:marTop w:val="0"/>
      <w:marBottom w:val="0"/>
      <w:divBdr>
        <w:top w:val="none" w:sz="0" w:space="0" w:color="auto"/>
        <w:left w:val="none" w:sz="0" w:space="0" w:color="auto"/>
        <w:bottom w:val="none" w:sz="0" w:space="0" w:color="auto"/>
        <w:right w:val="none" w:sz="0" w:space="0" w:color="auto"/>
      </w:divBdr>
    </w:div>
    <w:div w:id="393043417">
      <w:marLeft w:val="0"/>
      <w:marRight w:val="0"/>
      <w:marTop w:val="0"/>
      <w:marBottom w:val="0"/>
      <w:divBdr>
        <w:top w:val="none" w:sz="0" w:space="0" w:color="auto"/>
        <w:left w:val="none" w:sz="0" w:space="0" w:color="auto"/>
        <w:bottom w:val="none" w:sz="0" w:space="0" w:color="auto"/>
        <w:right w:val="none" w:sz="0" w:space="0" w:color="auto"/>
      </w:divBdr>
    </w:div>
    <w:div w:id="393164602">
      <w:marLeft w:val="0"/>
      <w:marRight w:val="0"/>
      <w:marTop w:val="0"/>
      <w:marBottom w:val="0"/>
      <w:divBdr>
        <w:top w:val="none" w:sz="0" w:space="0" w:color="auto"/>
        <w:left w:val="none" w:sz="0" w:space="0" w:color="auto"/>
        <w:bottom w:val="none" w:sz="0" w:space="0" w:color="auto"/>
        <w:right w:val="none" w:sz="0" w:space="0" w:color="auto"/>
      </w:divBdr>
    </w:div>
    <w:div w:id="393239846">
      <w:marLeft w:val="0"/>
      <w:marRight w:val="0"/>
      <w:marTop w:val="0"/>
      <w:marBottom w:val="0"/>
      <w:divBdr>
        <w:top w:val="none" w:sz="0" w:space="0" w:color="auto"/>
        <w:left w:val="none" w:sz="0" w:space="0" w:color="auto"/>
        <w:bottom w:val="none" w:sz="0" w:space="0" w:color="auto"/>
        <w:right w:val="none" w:sz="0" w:space="0" w:color="auto"/>
      </w:divBdr>
    </w:div>
    <w:div w:id="393356203">
      <w:marLeft w:val="0"/>
      <w:marRight w:val="0"/>
      <w:marTop w:val="0"/>
      <w:marBottom w:val="0"/>
      <w:divBdr>
        <w:top w:val="none" w:sz="0" w:space="0" w:color="auto"/>
        <w:left w:val="none" w:sz="0" w:space="0" w:color="auto"/>
        <w:bottom w:val="none" w:sz="0" w:space="0" w:color="auto"/>
        <w:right w:val="none" w:sz="0" w:space="0" w:color="auto"/>
      </w:divBdr>
    </w:div>
    <w:div w:id="393359105">
      <w:marLeft w:val="0"/>
      <w:marRight w:val="0"/>
      <w:marTop w:val="0"/>
      <w:marBottom w:val="0"/>
      <w:divBdr>
        <w:top w:val="none" w:sz="0" w:space="0" w:color="auto"/>
        <w:left w:val="none" w:sz="0" w:space="0" w:color="auto"/>
        <w:bottom w:val="none" w:sz="0" w:space="0" w:color="auto"/>
        <w:right w:val="none" w:sz="0" w:space="0" w:color="auto"/>
      </w:divBdr>
    </w:div>
    <w:div w:id="393431569">
      <w:marLeft w:val="0"/>
      <w:marRight w:val="0"/>
      <w:marTop w:val="0"/>
      <w:marBottom w:val="0"/>
      <w:divBdr>
        <w:top w:val="none" w:sz="0" w:space="0" w:color="auto"/>
        <w:left w:val="none" w:sz="0" w:space="0" w:color="auto"/>
        <w:bottom w:val="none" w:sz="0" w:space="0" w:color="auto"/>
        <w:right w:val="none" w:sz="0" w:space="0" w:color="auto"/>
      </w:divBdr>
    </w:div>
    <w:div w:id="393478907">
      <w:marLeft w:val="0"/>
      <w:marRight w:val="0"/>
      <w:marTop w:val="0"/>
      <w:marBottom w:val="0"/>
      <w:divBdr>
        <w:top w:val="none" w:sz="0" w:space="0" w:color="auto"/>
        <w:left w:val="none" w:sz="0" w:space="0" w:color="auto"/>
        <w:bottom w:val="none" w:sz="0" w:space="0" w:color="auto"/>
        <w:right w:val="none" w:sz="0" w:space="0" w:color="auto"/>
      </w:divBdr>
    </w:div>
    <w:div w:id="393703688">
      <w:marLeft w:val="0"/>
      <w:marRight w:val="0"/>
      <w:marTop w:val="0"/>
      <w:marBottom w:val="0"/>
      <w:divBdr>
        <w:top w:val="none" w:sz="0" w:space="0" w:color="auto"/>
        <w:left w:val="none" w:sz="0" w:space="0" w:color="auto"/>
        <w:bottom w:val="none" w:sz="0" w:space="0" w:color="auto"/>
        <w:right w:val="none" w:sz="0" w:space="0" w:color="auto"/>
      </w:divBdr>
    </w:div>
    <w:div w:id="393817536">
      <w:marLeft w:val="0"/>
      <w:marRight w:val="0"/>
      <w:marTop w:val="0"/>
      <w:marBottom w:val="0"/>
      <w:divBdr>
        <w:top w:val="none" w:sz="0" w:space="0" w:color="auto"/>
        <w:left w:val="none" w:sz="0" w:space="0" w:color="auto"/>
        <w:bottom w:val="none" w:sz="0" w:space="0" w:color="auto"/>
        <w:right w:val="none" w:sz="0" w:space="0" w:color="auto"/>
      </w:divBdr>
    </w:div>
    <w:div w:id="393941483">
      <w:marLeft w:val="0"/>
      <w:marRight w:val="0"/>
      <w:marTop w:val="0"/>
      <w:marBottom w:val="0"/>
      <w:divBdr>
        <w:top w:val="none" w:sz="0" w:space="0" w:color="auto"/>
        <w:left w:val="none" w:sz="0" w:space="0" w:color="auto"/>
        <w:bottom w:val="none" w:sz="0" w:space="0" w:color="auto"/>
        <w:right w:val="none" w:sz="0" w:space="0" w:color="auto"/>
      </w:divBdr>
    </w:div>
    <w:div w:id="394205617">
      <w:marLeft w:val="0"/>
      <w:marRight w:val="0"/>
      <w:marTop w:val="0"/>
      <w:marBottom w:val="0"/>
      <w:divBdr>
        <w:top w:val="none" w:sz="0" w:space="0" w:color="auto"/>
        <w:left w:val="none" w:sz="0" w:space="0" w:color="auto"/>
        <w:bottom w:val="none" w:sz="0" w:space="0" w:color="auto"/>
        <w:right w:val="none" w:sz="0" w:space="0" w:color="auto"/>
      </w:divBdr>
    </w:div>
    <w:div w:id="394358159">
      <w:marLeft w:val="0"/>
      <w:marRight w:val="0"/>
      <w:marTop w:val="0"/>
      <w:marBottom w:val="0"/>
      <w:divBdr>
        <w:top w:val="none" w:sz="0" w:space="0" w:color="auto"/>
        <w:left w:val="none" w:sz="0" w:space="0" w:color="auto"/>
        <w:bottom w:val="none" w:sz="0" w:space="0" w:color="auto"/>
        <w:right w:val="none" w:sz="0" w:space="0" w:color="auto"/>
      </w:divBdr>
    </w:div>
    <w:div w:id="394358831">
      <w:marLeft w:val="0"/>
      <w:marRight w:val="0"/>
      <w:marTop w:val="0"/>
      <w:marBottom w:val="0"/>
      <w:divBdr>
        <w:top w:val="none" w:sz="0" w:space="0" w:color="auto"/>
        <w:left w:val="none" w:sz="0" w:space="0" w:color="auto"/>
        <w:bottom w:val="none" w:sz="0" w:space="0" w:color="auto"/>
        <w:right w:val="none" w:sz="0" w:space="0" w:color="auto"/>
      </w:divBdr>
    </w:div>
    <w:div w:id="394469376">
      <w:marLeft w:val="0"/>
      <w:marRight w:val="0"/>
      <w:marTop w:val="0"/>
      <w:marBottom w:val="0"/>
      <w:divBdr>
        <w:top w:val="none" w:sz="0" w:space="0" w:color="auto"/>
        <w:left w:val="none" w:sz="0" w:space="0" w:color="auto"/>
        <w:bottom w:val="none" w:sz="0" w:space="0" w:color="auto"/>
        <w:right w:val="none" w:sz="0" w:space="0" w:color="auto"/>
      </w:divBdr>
    </w:div>
    <w:div w:id="394472600">
      <w:marLeft w:val="0"/>
      <w:marRight w:val="0"/>
      <w:marTop w:val="0"/>
      <w:marBottom w:val="0"/>
      <w:divBdr>
        <w:top w:val="none" w:sz="0" w:space="0" w:color="auto"/>
        <w:left w:val="none" w:sz="0" w:space="0" w:color="auto"/>
        <w:bottom w:val="none" w:sz="0" w:space="0" w:color="auto"/>
        <w:right w:val="none" w:sz="0" w:space="0" w:color="auto"/>
      </w:divBdr>
    </w:div>
    <w:div w:id="394552004">
      <w:marLeft w:val="0"/>
      <w:marRight w:val="0"/>
      <w:marTop w:val="0"/>
      <w:marBottom w:val="0"/>
      <w:divBdr>
        <w:top w:val="none" w:sz="0" w:space="0" w:color="auto"/>
        <w:left w:val="none" w:sz="0" w:space="0" w:color="auto"/>
        <w:bottom w:val="none" w:sz="0" w:space="0" w:color="auto"/>
        <w:right w:val="none" w:sz="0" w:space="0" w:color="auto"/>
      </w:divBdr>
    </w:div>
    <w:div w:id="394742276">
      <w:marLeft w:val="0"/>
      <w:marRight w:val="0"/>
      <w:marTop w:val="0"/>
      <w:marBottom w:val="0"/>
      <w:divBdr>
        <w:top w:val="none" w:sz="0" w:space="0" w:color="auto"/>
        <w:left w:val="none" w:sz="0" w:space="0" w:color="auto"/>
        <w:bottom w:val="none" w:sz="0" w:space="0" w:color="auto"/>
        <w:right w:val="none" w:sz="0" w:space="0" w:color="auto"/>
      </w:divBdr>
    </w:div>
    <w:div w:id="394788941">
      <w:marLeft w:val="0"/>
      <w:marRight w:val="0"/>
      <w:marTop w:val="0"/>
      <w:marBottom w:val="0"/>
      <w:divBdr>
        <w:top w:val="none" w:sz="0" w:space="0" w:color="auto"/>
        <w:left w:val="none" w:sz="0" w:space="0" w:color="auto"/>
        <w:bottom w:val="none" w:sz="0" w:space="0" w:color="auto"/>
        <w:right w:val="none" w:sz="0" w:space="0" w:color="auto"/>
      </w:divBdr>
    </w:div>
    <w:div w:id="394856514">
      <w:marLeft w:val="0"/>
      <w:marRight w:val="0"/>
      <w:marTop w:val="0"/>
      <w:marBottom w:val="0"/>
      <w:divBdr>
        <w:top w:val="none" w:sz="0" w:space="0" w:color="auto"/>
        <w:left w:val="none" w:sz="0" w:space="0" w:color="auto"/>
        <w:bottom w:val="none" w:sz="0" w:space="0" w:color="auto"/>
        <w:right w:val="none" w:sz="0" w:space="0" w:color="auto"/>
      </w:divBdr>
    </w:div>
    <w:div w:id="394862622">
      <w:marLeft w:val="0"/>
      <w:marRight w:val="0"/>
      <w:marTop w:val="0"/>
      <w:marBottom w:val="0"/>
      <w:divBdr>
        <w:top w:val="none" w:sz="0" w:space="0" w:color="auto"/>
        <w:left w:val="none" w:sz="0" w:space="0" w:color="auto"/>
        <w:bottom w:val="none" w:sz="0" w:space="0" w:color="auto"/>
        <w:right w:val="none" w:sz="0" w:space="0" w:color="auto"/>
      </w:divBdr>
    </w:div>
    <w:div w:id="395010702">
      <w:marLeft w:val="0"/>
      <w:marRight w:val="0"/>
      <w:marTop w:val="0"/>
      <w:marBottom w:val="0"/>
      <w:divBdr>
        <w:top w:val="none" w:sz="0" w:space="0" w:color="auto"/>
        <w:left w:val="none" w:sz="0" w:space="0" w:color="auto"/>
        <w:bottom w:val="none" w:sz="0" w:space="0" w:color="auto"/>
        <w:right w:val="none" w:sz="0" w:space="0" w:color="auto"/>
      </w:divBdr>
    </w:div>
    <w:div w:id="395013859">
      <w:marLeft w:val="0"/>
      <w:marRight w:val="0"/>
      <w:marTop w:val="0"/>
      <w:marBottom w:val="0"/>
      <w:divBdr>
        <w:top w:val="none" w:sz="0" w:space="0" w:color="auto"/>
        <w:left w:val="none" w:sz="0" w:space="0" w:color="auto"/>
        <w:bottom w:val="none" w:sz="0" w:space="0" w:color="auto"/>
        <w:right w:val="none" w:sz="0" w:space="0" w:color="auto"/>
      </w:divBdr>
    </w:div>
    <w:div w:id="395082440">
      <w:marLeft w:val="0"/>
      <w:marRight w:val="0"/>
      <w:marTop w:val="0"/>
      <w:marBottom w:val="0"/>
      <w:divBdr>
        <w:top w:val="none" w:sz="0" w:space="0" w:color="auto"/>
        <w:left w:val="none" w:sz="0" w:space="0" w:color="auto"/>
        <w:bottom w:val="none" w:sz="0" w:space="0" w:color="auto"/>
        <w:right w:val="none" w:sz="0" w:space="0" w:color="auto"/>
      </w:divBdr>
    </w:div>
    <w:div w:id="395208715">
      <w:marLeft w:val="0"/>
      <w:marRight w:val="0"/>
      <w:marTop w:val="0"/>
      <w:marBottom w:val="0"/>
      <w:divBdr>
        <w:top w:val="none" w:sz="0" w:space="0" w:color="auto"/>
        <w:left w:val="none" w:sz="0" w:space="0" w:color="auto"/>
        <w:bottom w:val="none" w:sz="0" w:space="0" w:color="auto"/>
        <w:right w:val="none" w:sz="0" w:space="0" w:color="auto"/>
      </w:divBdr>
    </w:div>
    <w:div w:id="395248551">
      <w:marLeft w:val="0"/>
      <w:marRight w:val="0"/>
      <w:marTop w:val="0"/>
      <w:marBottom w:val="0"/>
      <w:divBdr>
        <w:top w:val="none" w:sz="0" w:space="0" w:color="auto"/>
        <w:left w:val="none" w:sz="0" w:space="0" w:color="auto"/>
        <w:bottom w:val="none" w:sz="0" w:space="0" w:color="auto"/>
        <w:right w:val="none" w:sz="0" w:space="0" w:color="auto"/>
      </w:divBdr>
    </w:div>
    <w:div w:id="395275506">
      <w:marLeft w:val="0"/>
      <w:marRight w:val="0"/>
      <w:marTop w:val="0"/>
      <w:marBottom w:val="0"/>
      <w:divBdr>
        <w:top w:val="none" w:sz="0" w:space="0" w:color="auto"/>
        <w:left w:val="none" w:sz="0" w:space="0" w:color="auto"/>
        <w:bottom w:val="none" w:sz="0" w:space="0" w:color="auto"/>
        <w:right w:val="none" w:sz="0" w:space="0" w:color="auto"/>
      </w:divBdr>
    </w:div>
    <w:div w:id="395327392">
      <w:marLeft w:val="0"/>
      <w:marRight w:val="0"/>
      <w:marTop w:val="0"/>
      <w:marBottom w:val="0"/>
      <w:divBdr>
        <w:top w:val="none" w:sz="0" w:space="0" w:color="auto"/>
        <w:left w:val="none" w:sz="0" w:space="0" w:color="auto"/>
        <w:bottom w:val="none" w:sz="0" w:space="0" w:color="auto"/>
        <w:right w:val="none" w:sz="0" w:space="0" w:color="auto"/>
      </w:divBdr>
    </w:div>
    <w:div w:id="395517030">
      <w:marLeft w:val="0"/>
      <w:marRight w:val="0"/>
      <w:marTop w:val="0"/>
      <w:marBottom w:val="0"/>
      <w:divBdr>
        <w:top w:val="none" w:sz="0" w:space="0" w:color="auto"/>
        <w:left w:val="none" w:sz="0" w:space="0" w:color="auto"/>
        <w:bottom w:val="none" w:sz="0" w:space="0" w:color="auto"/>
        <w:right w:val="none" w:sz="0" w:space="0" w:color="auto"/>
      </w:divBdr>
    </w:div>
    <w:div w:id="395587899">
      <w:marLeft w:val="0"/>
      <w:marRight w:val="0"/>
      <w:marTop w:val="0"/>
      <w:marBottom w:val="0"/>
      <w:divBdr>
        <w:top w:val="none" w:sz="0" w:space="0" w:color="auto"/>
        <w:left w:val="none" w:sz="0" w:space="0" w:color="auto"/>
        <w:bottom w:val="none" w:sz="0" w:space="0" w:color="auto"/>
        <w:right w:val="none" w:sz="0" w:space="0" w:color="auto"/>
      </w:divBdr>
    </w:div>
    <w:div w:id="395593412">
      <w:marLeft w:val="0"/>
      <w:marRight w:val="0"/>
      <w:marTop w:val="0"/>
      <w:marBottom w:val="0"/>
      <w:divBdr>
        <w:top w:val="none" w:sz="0" w:space="0" w:color="auto"/>
        <w:left w:val="none" w:sz="0" w:space="0" w:color="auto"/>
        <w:bottom w:val="none" w:sz="0" w:space="0" w:color="auto"/>
        <w:right w:val="none" w:sz="0" w:space="0" w:color="auto"/>
      </w:divBdr>
    </w:div>
    <w:div w:id="395665922">
      <w:marLeft w:val="0"/>
      <w:marRight w:val="0"/>
      <w:marTop w:val="0"/>
      <w:marBottom w:val="0"/>
      <w:divBdr>
        <w:top w:val="none" w:sz="0" w:space="0" w:color="auto"/>
        <w:left w:val="none" w:sz="0" w:space="0" w:color="auto"/>
        <w:bottom w:val="none" w:sz="0" w:space="0" w:color="auto"/>
        <w:right w:val="none" w:sz="0" w:space="0" w:color="auto"/>
      </w:divBdr>
    </w:div>
    <w:div w:id="395903437">
      <w:marLeft w:val="0"/>
      <w:marRight w:val="0"/>
      <w:marTop w:val="0"/>
      <w:marBottom w:val="0"/>
      <w:divBdr>
        <w:top w:val="none" w:sz="0" w:space="0" w:color="auto"/>
        <w:left w:val="none" w:sz="0" w:space="0" w:color="auto"/>
        <w:bottom w:val="none" w:sz="0" w:space="0" w:color="auto"/>
        <w:right w:val="none" w:sz="0" w:space="0" w:color="auto"/>
      </w:divBdr>
    </w:div>
    <w:div w:id="396125986">
      <w:marLeft w:val="0"/>
      <w:marRight w:val="0"/>
      <w:marTop w:val="0"/>
      <w:marBottom w:val="0"/>
      <w:divBdr>
        <w:top w:val="none" w:sz="0" w:space="0" w:color="auto"/>
        <w:left w:val="none" w:sz="0" w:space="0" w:color="auto"/>
        <w:bottom w:val="none" w:sz="0" w:space="0" w:color="auto"/>
        <w:right w:val="none" w:sz="0" w:space="0" w:color="auto"/>
      </w:divBdr>
    </w:div>
    <w:div w:id="396166289">
      <w:marLeft w:val="0"/>
      <w:marRight w:val="0"/>
      <w:marTop w:val="0"/>
      <w:marBottom w:val="0"/>
      <w:divBdr>
        <w:top w:val="none" w:sz="0" w:space="0" w:color="auto"/>
        <w:left w:val="none" w:sz="0" w:space="0" w:color="auto"/>
        <w:bottom w:val="none" w:sz="0" w:space="0" w:color="auto"/>
        <w:right w:val="none" w:sz="0" w:space="0" w:color="auto"/>
      </w:divBdr>
    </w:div>
    <w:div w:id="396243119">
      <w:marLeft w:val="0"/>
      <w:marRight w:val="0"/>
      <w:marTop w:val="0"/>
      <w:marBottom w:val="0"/>
      <w:divBdr>
        <w:top w:val="none" w:sz="0" w:space="0" w:color="auto"/>
        <w:left w:val="none" w:sz="0" w:space="0" w:color="auto"/>
        <w:bottom w:val="none" w:sz="0" w:space="0" w:color="auto"/>
        <w:right w:val="none" w:sz="0" w:space="0" w:color="auto"/>
      </w:divBdr>
    </w:div>
    <w:div w:id="396247303">
      <w:marLeft w:val="0"/>
      <w:marRight w:val="0"/>
      <w:marTop w:val="0"/>
      <w:marBottom w:val="0"/>
      <w:divBdr>
        <w:top w:val="none" w:sz="0" w:space="0" w:color="auto"/>
        <w:left w:val="none" w:sz="0" w:space="0" w:color="auto"/>
        <w:bottom w:val="none" w:sz="0" w:space="0" w:color="auto"/>
        <w:right w:val="none" w:sz="0" w:space="0" w:color="auto"/>
      </w:divBdr>
    </w:div>
    <w:div w:id="396362971">
      <w:marLeft w:val="0"/>
      <w:marRight w:val="0"/>
      <w:marTop w:val="0"/>
      <w:marBottom w:val="0"/>
      <w:divBdr>
        <w:top w:val="none" w:sz="0" w:space="0" w:color="auto"/>
        <w:left w:val="none" w:sz="0" w:space="0" w:color="auto"/>
        <w:bottom w:val="none" w:sz="0" w:space="0" w:color="auto"/>
        <w:right w:val="none" w:sz="0" w:space="0" w:color="auto"/>
      </w:divBdr>
    </w:div>
    <w:div w:id="396586060">
      <w:marLeft w:val="0"/>
      <w:marRight w:val="0"/>
      <w:marTop w:val="0"/>
      <w:marBottom w:val="0"/>
      <w:divBdr>
        <w:top w:val="none" w:sz="0" w:space="0" w:color="auto"/>
        <w:left w:val="none" w:sz="0" w:space="0" w:color="auto"/>
        <w:bottom w:val="none" w:sz="0" w:space="0" w:color="auto"/>
        <w:right w:val="none" w:sz="0" w:space="0" w:color="auto"/>
      </w:divBdr>
    </w:div>
    <w:div w:id="396586774">
      <w:marLeft w:val="0"/>
      <w:marRight w:val="0"/>
      <w:marTop w:val="0"/>
      <w:marBottom w:val="0"/>
      <w:divBdr>
        <w:top w:val="none" w:sz="0" w:space="0" w:color="auto"/>
        <w:left w:val="none" w:sz="0" w:space="0" w:color="auto"/>
        <w:bottom w:val="none" w:sz="0" w:space="0" w:color="auto"/>
        <w:right w:val="none" w:sz="0" w:space="0" w:color="auto"/>
      </w:divBdr>
    </w:div>
    <w:div w:id="396587526">
      <w:marLeft w:val="0"/>
      <w:marRight w:val="0"/>
      <w:marTop w:val="0"/>
      <w:marBottom w:val="0"/>
      <w:divBdr>
        <w:top w:val="none" w:sz="0" w:space="0" w:color="auto"/>
        <w:left w:val="none" w:sz="0" w:space="0" w:color="auto"/>
        <w:bottom w:val="none" w:sz="0" w:space="0" w:color="auto"/>
        <w:right w:val="none" w:sz="0" w:space="0" w:color="auto"/>
      </w:divBdr>
    </w:div>
    <w:div w:id="396786523">
      <w:marLeft w:val="0"/>
      <w:marRight w:val="0"/>
      <w:marTop w:val="0"/>
      <w:marBottom w:val="0"/>
      <w:divBdr>
        <w:top w:val="none" w:sz="0" w:space="0" w:color="auto"/>
        <w:left w:val="none" w:sz="0" w:space="0" w:color="auto"/>
        <w:bottom w:val="none" w:sz="0" w:space="0" w:color="auto"/>
        <w:right w:val="none" w:sz="0" w:space="0" w:color="auto"/>
      </w:divBdr>
    </w:div>
    <w:div w:id="396829147">
      <w:marLeft w:val="0"/>
      <w:marRight w:val="0"/>
      <w:marTop w:val="0"/>
      <w:marBottom w:val="0"/>
      <w:divBdr>
        <w:top w:val="none" w:sz="0" w:space="0" w:color="auto"/>
        <w:left w:val="none" w:sz="0" w:space="0" w:color="auto"/>
        <w:bottom w:val="none" w:sz="0" w:space="0" w:color="auto"/>
        <w:right w:val="none" w:sz="0" w:space="0" w:color="auto"/>
      </w:divBdr>
    </w:div>
    <w:div w:id="396830991">
      <w:marLeft w:val="0"/>
      <w:marRight w:val="0"/>
      <w:marTop w:val="0"/>
      <w:marBottom w:val="0"/>
      <w:divBdr>
        <w:top w:val="none" w:sz="0" w:space="0" w:color="auto"/>
        <w:left w:val="none" w:sz="0" w:space="0" w:color="auto"/>
        <w:bottom w:val="none" w:sz="0" w:space="0" w:color="auto"/>
        <w:right w:val="none" w:sz="0" w:space="0" w:color="auto"/>
      </w:divBdr>
    </w:div>
    <w:div w:id="396896847">
      <w:marLeft w:val="0"/>
      <w:marRight w:val="0"/>
      <w:marTop w:val="0"/>
      <w:marBottom w:val="0"/>
      <w:divBdr>
        <w:top w:val="none" w:sz="0" w:space="0" w:color="auto"/>
        <w:left w:val="none" w:sz="0" w:space="0" w:color="auto"/>
        <w:bottom w:val="none" w:sz="0" w:space="0" w:color="auto"/>
        <w:right w:val="none" w:sz="0" w:space="0" w:color="auto"/>
      </w:divBdr>
    </w:div>
    <w:div w:id="396899754">
      <w:marLeft w:val="0"/>
      <w:marRight w:val="0"/>
      <w:marTop w:val="0"/>
      <w:marBottom w:val="0"/>
      <w:divBdr>
        <w:top w:val="none" w:sz="0" w:space="0" w:color="auto"/>
        <w:left w:val="none" w:sz="0" w:space="0" w:color="auto"/>
        <w:bottom w:val="none" w:sz="0" w:space="0" w:color="auto"/>
        <w:right w:val="none" w:sz="0" w:space="0" w:color="auto"/>
      </w:divBdr>
    </w:div>
    <w:div w:id="396900643">
      <w:marLeft w:val="0"/>
      <w:marRight w:val="0"/>
      <w:marTop w:val="0"/>
      <w:marBottom w:val="0"/>
      <w:divBdr>
        <w:top w:val="none" w:sz="0" w:space="0" w:color="auto"/>
        <w:left w:val="none" w:sz="0" w:space="0" w:color="auto"/>
        <w:bottom w:val="none" w:sz="0" w:space="0" w:color="auto"/>
        <w:right w:val="none" w:sz="0" w:space="0" w:color="auto"/>
      </w:divBdr>
    </w:div>
    <w:div w:id="396903016">
      <w:marLeft w:val="0"/>
      <w:marRight w:val="0"/>
      <w:marTop w:val="0"/>
      <w:marBottom w:val="0"/>
      <w:divBdr>
        <w:top w:val="none" w:sz="0" w:space="0" w:color="auto"/>
        <w:left w:val="none" w:sz="0" w:space="0" w:color="auto"/>
        <w:bottom w:val="none" w:sz="0" w:space="0" w:color="auto"/>
        <w:right w:val="none" w:sz="0" w:space="0" w:color="auto"/>
      </w:divBdr>
    </w:div>
    <w:div w:id="396903331">
      <w:marLeft w:val="0"/>
      <w:marRight w:val="0"/>
      <w:marTop w:val="0"/>
      <w:marBottom w:val="0"/>
      <w:divBdr>
        <w:top w:val="none" w:sz="0" w:space="0" w:color="auto"/>
        <w:left w:val="none" w:sz="0" w:space="0" w:color="auto"/>
        <w:bottom w:val="none" w:sz="0" w:space="0" w:color="auto"/>
        <w:right w:val="none" w:sz="0" w:space="0" w:color="auto"/>
      </w:divBdr>
    </w:div>
    <w:div w:id="396973143">
      <w:marLeft w:val="0"/>
      <w:marRight w:val="0"/>
      <w:marTop w:val="0"/>
      <w:marBottom w:val="0"/>
      <w:divBdr>
        <w:top w:val="none" w:sz="0" w:space="0" w:color="auto"/>
        <w:left w:val="none" w:sz="0" w:space="0" w:color="auto"/>
        <w:bottom w:val="none" w:sz="0" w:space="0" w:color="auto"/>
        <w:right w:val="none" w:sz="0" w:space="0" w:color="auto"/>
      </w:divBdr>
    </w:div>
    <w:div w:id="396981840">
      <w:marLeft w:val="0"/>
      <w:marRight w:val="0"/>
      <w:marTop w:val="0"/>
      <w:marBottom w:val="0"/>
      <w:divBdr>
        <w:top w:val="none" w:sz="0" w:space="0" w:color="auto"/>
        <w:left w:val="none" w:sz="0" w:space="0" w:color="auto"/>
        <w:bottom w:val="none" w:sz="0" w:space="0" w:color="auto"/>
        <w:right w:val="none" w:sz="0" w:space="0" w:color="auto"/>
      </w:divBdr>
    </w:div>
    <w:div w:id="397017369">
      <w:marLeft w:val="0"/>
      <w:marRight w:val="0"/>
      <w:marTop w:val="0"/>
      <w:marBottom w:val="0"/>
      <w:divBdr>
        <w:top w:val="none" w:sz="0" w:space="0" w:color="auto"/>
        <w:left w:val="none" w:sz="0" w:space="0" w:color="auto"/>
        <w:bottom w:val="none" w:sz="0" w:space="0" w:color="auto"/>
        <w:right w:val="none" w:sz="0" w:space="0" w:color="auto"/>
      </w:divBdr>
    </w:div>
    <w:div w:id="397094116">
      <w:marLeft w:val="0"/>
      <w:marRight w:val="0"/>
      <w:marTop w:val="0"/>
      <w:marBottom w:val="0"/>
      <w:divBdr>
        <w:top w:val="none" w:sz="0" w:space="0" w:color="auto"/>
        <w:left w:val="none" w:sz="0" w:space="0" w:color="auto"/>
        <w:bottom w:val="none" w:sz="0" w:space="0" w:color="auto"/>
        <w:right w:val="none" w:sz="0" w:space="0" w:color="auto"/>
      </w:divBdr>
    </w:div>
    <w:div w:id="397099599">
      <w:marLeft w:val="0"/>
      <w:marRight w:val="0"/>
      <w:marTop w:val="0"/>
      <w:marBottom w:val="0"/>
      <w:divBdr>
        <w:top w:val="none" w:sz="0" w:space="0" w:color="auto"/>
        <w:left w:val="none" w:sz="0" w:space="0" w:color="auto"/>
        <w:bottom w:val="none" w:sz="0" w:space="0" w:color="auto"/>
        <w:right w:val="none" w:sz="0" w:space="0" w:color="auto"/>
      </w:divBdr>
    </w:div>
    <w:div w:id="397170205">
      <w:marLeft w:val="0"/>
      <w:marRight w:val="0"/>
      <w:marTop w:val="0"/>
      <w:marBottom w:val="0"/>
      <w:divBdr>
        <w:top w:val="none" w:sz="0" w:space="0" w:color="auto"/>
        <w:left w:val="none" w:sz="0" w:space="0" w:color="auto"/>
        <w:bottom w:val="none" w:sz="0" w:space="0" w:color="auto"/>
        <w:right w:val="none" w:sz="0" w:space="0" w:color="auto"/>
      </w:divBdr>
    </w:div>
    <w:div w:id="397170905">
      <w:marLeft w:val="0"/>
      <w:marRight w:val="0"/>
      <w:marTop w:val="0"/>
      <w:marBottom w:val="0"/>
      <w:divBdr>
        <w:top w:val="none" w:sz="0" w:space="0" w:color="auto"/>
        <w:left w:val="none" w:sz="0" w:space="0" w:color="auto"/>
        <w:bottom w:val="none" w:sz="0" w:space="0" w:color="auto"/>
        <w:right w:val="none" w:sz="0" w:space="0" w:color="auto"/>
      </w:divBdr>
    </w:div>
    <w:div w:id="397290316">
      <w:marLeft w:val="0"/>
      <w:marRight w:val="0"/>
      <w:marTop w:val="0"/>
      <w:marBottom w:val="0"/>
      <w:divBdr>
        <w:top w:val="none" w:sz="0" w:space="0" w:color="auto"/>
        <w:left w:val="none" w:sz="0" w:space="0" w:color="auto"/>
        <w:bottom w:val="none" w:sz="0" w:space="0" w:color="auto"/>
        <w:right w:val="none" w:sz="0" w:space="0" w:color="auto"/>
      </w:divBdr>
    </w:div>
    <w:div w:id="397441994">
      <w:marLeft w:val="0"/>
      <w:marRight w:val="0"/>
      <w:marTop w:val="0"/>
      <w:marBottom w:val="0"/>
      <w:divBdr>
        <w:top w:val="none" w:sz="0" w:space="0" w:color="auto"/>
        <w:left w:val="none" w:sz="0" w:space="0" w:color="auto"/>
        <w:bottom w:val="none" w:sz="0" w:space="0" w:color="auto"/>
        <w:right w:val="none" w:sz="0" w:space="0" w:color="auto"/>
      </w:divBdr>
    </w:div>
    <w:div w:id="397634987">
      <w:marLeft w:val="0"/>
      <w:marRight w:val="0"/>
      <w:marTop w:val="0"/>
      <w:marBottom w:val="0"/>
      <w:divBdr>
        <w:top w:val="none" w:sz="0" w:space="0" w:color="auto"/>
        <w:left w:val="none" w:sz="0" w:space="0" w:color="auto"/>
        <w:bottom w:val="none" w:sz="0" w:space="0" w:color="auto"/>
        <w:right w:val="none" w:sz="0" w:space="0" w:color="auto"/>
      </w:divBdr>
    </w:div>
    <w:div w:id="397828081">
      <w:marLeft w:val="0"/>
      <w:marRight w:val="0"/>
      <w:marTop w:val="0"/>
      <w:marBottom w:val="0"/>
      <w:divBdr>
        <w:top w:val="none" w:sz="0" w:space="0" w:color="auto"/>
        <w:left w:val="none" w:sz="0" w:space="0" w:color="auto"/>
        <w:bottom w:val="none" w:sz="0" w:space="0" w:color="auto"/>
        <w:right w:val="none" w:sz="0" w:space="0" w:color="auto"/>
      </w:divBdr>
    </w:div>
    <w:div w:id="397873105">
      <w:marLeft w:val="0"/>
      <w:marRight w:val="0"/>
      <w:marTop w:val="0"/>
      <w:marBottom w:val="0"/>
      <w:divBdr>
        <w:top w:val="none" w:sz="0" w:space="0" w:color="auto"/>
        <w:left w:val="none" w:sz="0" w:space="0" w:color="auto"/>
        <w:bottom w:val="none" w:sz="0" w:space="0" w:color="auto"/>
        <w:right w:val="none" w:sz="0" w:space="0" w:color="auto"/>
      </w:divBdr>
    </w:div>
    <w:div w:id="397897561">
      <w:marLeft w:val="0"/>
      <w:marRight w:val="0"/>
      <w:marTop w:val="0"/>
      <w:marBottom w:val="0"/>
      <w:divBdr>
        <w:top w:val="none" w:sz="0" w:space="0" w:color="auto"/>
        <w:left w:val="none" w:sz="0" w:space="0" w:color="auto"/>
        <w:bottom w:val="none" w:sz="0" w:space="0" w:color="auto"/>
        <w:right w:val="none" w:sz="0" w:space="0" w:color="auto"/>
      </w:divBdr>
    </w:div>
    <w:div w:id="397898165">
      <w:marLeft w:val="0"/>
      <w:marRight w:val="0"/>
      <w:marTop w:val="0"/>
      <w:marBottom w:val="0"/>
      <w:divBdr>
        <w:top w:val="none" w:sz="0" w:space="0" w:color="auto"/>
        <w:left w:val="none" w:sz="0" w:space="0" w:color="auto"/>
        <w:bottom w:val="none" w:sz="0" w:space="0" w:color="auto"/>
        <w:right w:val="none" w:sz="0" w:space="0" w:color="auto"/>
      </w:divBdr>
    </w:div>
    <w:div w:id="398093165">
      <w:marLeft w:val="0"/>
      <w:marRight w:val="0"/>
      <w:marTop w:val="0"/>
      <w:marBottom w:val="0"/>
      <w:divBdr>
        <w:top w:val="none" w:sz="0" w:space="0" w:color="auto"/>
        <w:left w:val="none" w:sz="0" w:space="0" w:color="auto"/>
        <w:bottom w:val="none" w:sz="0" w:space="0" w:color="auto"/>
        <w:right w:val="none" w:sz="0" w:space="0" w:color="auto"/>
      </w:divBdr>
    </w:div>
    <w:div w:id="398140285">
      <w:marLeft w:val="0"/>
      <w:marRight w:val="0"/>
      <w:marTop w:val="0"/>
      <w:marBottom w:val="0"/>
      <w:divBdr>
        <w:top w:val="none" w:sz="0" w:space="0" w:color="auto"/>
        <w:left w:val="none" w:sz="0" w:space="0" w:color="auto"/>
        <w:bottom w:val="none" w:sz="0" w:space="0" w:color="auto"/>
        <w:right w:val="none" w:sz="0" w:space="0" w:color="auto"/>
      </w:divBdr>
    </w:div>
    <w:div w:id="398208953">
      <w:marLeft w:val="0"/>
      <w:marRight w:val="0"/>
      <w:marTop w:val="0"/>
      <w:marBottom w:val="0"/>
      <w:divBdr>
        <w:top w:val="none" w:sz="0" w:space="0" w:color="auto"/>
        <w:left w:val="none" w:sz="0" w:space="0" w:color="auto"/>
        <w:bottom w:val="none" w:sz="0" w:space="0" w:color="auto"/>
        <w:right w:val="none" w:sz="0" w:space="0" w:color="auto"/>
      </w:divBdr>
    </w:div>
    <w:div w:id="398409051">
      <w:marLeft w:val="0"/>
      <w:marRight w:val="0"/>
      <w:marTop w:val="0"/>
      <w:marBottom w:val="0"/>
      <w:divBdr>
        <w:top w:val="none" w:sz="0" w:space="0" w:color="auto"/>
        <w:left w:val="none" w:sz="0" w:space="0" w:color="auto"/>
        <w:bottom w:val="none" w:sz="0" w:space="0" w:color="auto"/>
        <w:right w:val="none" w:sz="0" w:space="0" w:color="auto"/>
      </w:divBdr>
    </w:div>
    <w:div w:id="398477562">
      <w:marLeft w:val="0"/>
      <w:marRight w:val="0"/>
      <w:marTop w:val="0"/>
      <w:marBottom w:val="0"/>
      <w:divBdr>
        <w:top w:val="none" w:sz="0" w:space="0" w:color="auto"/>
        <w:left w:val="none" w:sz="0" w:space="0" w:color="auto"/>
        <w:bottom w:val="none" w:sz="0" w:space="0" w:color="auto"/>
        <w:right w:val="none" w:sz="0" w:space="0" w:color="auto"/>
      </w:divBdr>
    </w:div>
    <w:div w:id="398528004">
      <w:marLeft w:val="0"/>
      <w:marRight w:val="0"/>
      <w:marTop w:val="0"/>
      <w:marBottom w:val="0"/>
      <w:divBdr>
        <w:top w:val="none" w:sz="0" w:space="0" w:color="auto"/>
        <w:left w:val="none" w:sz="0" w:space="0" w:color="auto"/>
        <w:bottom w:val="none" w:sz="0" w:space="0" w:color="auto"/>
        <w:right w:val="none" w:sz="0" w:space="0" w:color="auto"/>
      </w:divBdr>
    </w:div>
    <w:div w:id="398597747">
      <w:marLeft w:val="0"/>
      <w:marRight w:val="0"/>
      <w:marTop w:val="0"/>
      <w:marBottom w:val="0"/>
      <w:divBdr>
        <w:top w:val="none" w:sz="0" w:space="0" w:color="auto"/>
        <w:left w:val="none" w:sz="0" w:space="0" w:color="auto"/>
        <w:bottom w:val="none" w:sz="0" w:space="0" w:color="auto"/>
        <w:right w:val="none" w:sz="0" w:space="0" w:color="auto"/>
      </w:divBdr>
    </w:div>
    <w:div w:id="398674911">
      <w:marLeft w:val="0"/>
      <w:marRight w:val="0"/>
      <w:marTop w:val="0"/>
      <w:marBottom w:val="0"/>
      <w:divBdr>
        <w:top w:val="none" w:sz="0" w:space="0" w:color="auto"/>
        <w:left w:val="none" w:sz="0" w:space="0" w:color="auto"/>
        <w:bottom w:val="none" w:sz="0" w:space="0" w:color="auto"/>
        <w:right w:val="none" w:sz="0" w:space="0" w:color="auto"/>
      </w:divBdr>
    </w:div>
    <w:div w:id="398751385">
      <w:marLeft w:val="0"/>
      <w:marRight w:val="0"/>
      <w:marTop w:val="0"/>
      <w:marBottom w:val="0"/>
      <w:divBdr>
        <w:top w:val="none" w:sz="0" w:space="0" w:color="auto"/>
        <w:left w:val="none" w:sz="0" w:space="0" w:color="auto"/>
        <w:bottom w:val="none" w:sz="0" w:space="0" w:color="auto"/>
        <w:right w:val="none" w:sz="0" w:space="0" w:color="auto"/>
      </w:divBdr>
    </w:div>
    <w:div w:id="398871392">
      <w:marLeft w:val="0"/>
      <w:marRight w:val="0"/>
      <w:marTop w:val="0"/>
      <w:marBottom w:val="0"/>
      <w:divBdr>
        <w:top w:val="none" w:sz="0" w:space="0" w:color="auto"/>
        <w:left w:val="none" w:sz="0" w:space="0" w:color="auto"/>
        <w:bottom w:val="none" w:sz="0" w:space="0" w:color="auto"/>
        <w:right w:val="none" w:sz="0" w:space="0" w:color="auto"/>
      </w:divBdr>
    </w:div>
    <w:div w:id="398984720">
      <w:marLeft w:val="0"/>
      <w:marRight w:val="0"/>
      <w:marTop w:val="0"/>
      <w:marBottom w:val="0"/>
      <w:divBdr>
        <w:top w:val="none" w:sz="0" w:space="0" w:color="auto"/>
        <w:left w:val="none" w:sz="0" w:space="0" w:color="auto"/>
        <w:bottom w:val="none" w:sz="0" w:space="0" w:color="auto"/>
        <w:right w:val="none" w:sz="0" w:space="0" w:color="auto"/>
      </w:divBdr>
    </w:div>
    <w:div w:id="399325334">
      <w:marLeft w:val="0"/>
      <w:marRight w:val="0"/>
      <w:marTop w:val="0"/>
      <w:marBottom w:val="0"/>
      <w:divBdr>
        <w:top w:val="none" w:sz="0" w:space="0" w:color="auto"/>
        <w:left w:val="none" w:sz="0" w:space="0" w:color="auto"/>
        <w:bottom w:val="none" w:sz="0" w:space="0" w:color="auto"/>
        <w:right w:val="none" w:sz="0" w:space="0" w:color="auto"/>
      </w:divBdr>
    </w:div>
    <w:div w:id="399404279">
      <w:marLeft w:val="0"/>
      <w:marRight w:val="0"/>
      <w:marTop w:val="0"/>
      <w:marBottom w:val="0"/>
      <w:divBdr>
        <w:top w:val="none" w:sz="0" w:space="0" w:color="auto"/>
        <w:left w:val="none" w:sz="0" w:space="0" w:color="auto"/>
        <w:bottom w:val="none" w:sz="0" w:space="0" w:color="auto"/>
        <w:right w:val="none" w:sz="0" w:space="0" w:color="auto"/>
      </w:divBdr>
    </w:div>
    <w:div w:id="399597750">
      <w:marLeft w:val="0"/>
      <w:marRight w:val="0"/>
      <w:marTop w:val="0"/>
      <w:marBottom w:val="0"/>
      <w:divBdr>
        <w:top w:val="none" w:sz="0" w:space="0" w:color="auto"/>
        <w:left w:val="none" w:sz="0" w:space="0" w:color="auto"/>
        <w:bottom w:val="none" w:sz="0" w:space="0" w:color="auto"/>
        <w:right w:val="none" w:sz="0" w:space="0" w:color="auto"/>
      </w:divBdr>
    </w:div>
    <w:div w:id="399789258">
      <w:marLeft w:val="0"/>
      <w:marRight w:val="0"/>
      <w:marTop w:val="0"/>
      <w:marBottom w:val="0"/>
      <w:divBdr>
        <w:top w:val="none" w:sz="0" w:space="0" w:color="auto"/>
        <w:left w:val="none" w:sz="0" w:space="0" w:color="auto"/>
        <w:bottom w:val="none" w:sz="0" w:space="0" w:color="auto"/>
        <w:right w:val="none" w:sz="0" w:space="0" w:color="auto"/>
      </w:divBdr>
    </w:div>
    <w:div w:id="399911192">
      <w:marLeft w:val="0"/>
      <w:marRight w:val="0"/>
      <w:marTop w:val="0"/>
      <w:marBottom w:val="0"/>
      <w:divBdr>
        <w:top w:val="none" w:sz="0" w:space="0" w:color="auto"/>
        <w:left w:val="none" w:sz="0" w:space="0" w:color="auto"/>
        <w:bottom w:val="none" w:sz="0" w:space="0" w:color="auto"/>
        <w:right w:val="none" w:sz="0" w:space="0" w:color="auto"/>
      </w:divBdr>
    </w:div>
    <w:div w:id="399985924">
      <w:marLeft w:val="0"/>
      <w:marRight w:val="0"/>
      <w:marTop w:val="0"/>
      <w:marBottom w:val="0"/>
      <w:divBdr>
        <w:top w:val="none" w:sz="0" w:space="0" w:color="auto"/>
        <w:left w:val="none" w:sz="0" w:space="0" w:color="auto"/>
        <w:bottom w:val="none" w:sz="0" w:space="0" w:color="auto"/>
        <w:right w:val="none" w:sz="0" w:space="0" w:color="auto"/>
      </w:divBdr>
    </w:div>
    <w:div w:id="400055553">
      <w:marLeft w:val="0"/>
      <w:marRight w:val="0"/>
      <w:marTop w:val="0"/>
      <w:marBottom w:val="0"/>
      <w:divBdr>
        <w:top w:val="none" w:sz="0" w:space="0" w:color="auto"/>
        <w:left w:val="none" w:sz="0" w:space="0" w:color="auto"/>
        <w:bottom w:val="none" w:sz="0" w:space="0" w:color="auto"/>
        <w:right w:val="none" w:sz="0" w:space="0" w:color="auto"/>
      </w:divBdr>
    </w:div>
    <w:div w:id="400174934">
      <w:marLeft w:val="0"/>
      <w:marRight w:val="0"/>
      <w:marTop w:val="0"/>
      <w:marBottom w:val="0"/>
      <w:divBdr>
        <w:top w:val="none" w:sz="0" w:space="0" w:color="auto"/>
        <w:left w:val="none" w:sz="0" w:space="0" w:color="auto"/>
        <w:bottom w:val="none" w:sz="0" w:space="0" w:color="auto"/>
        <w:right w:val="none" w:sz="0" w:space="0" w:color="auto"/>
      </w:divBdr>
    </w:div>
    <w:div w:id="400248833">
      <w:marLeft w:val="0"/>
      <w:marRight w:val="0"/>
      <w:marTop w:val="0"/>
      <w:marBottom w:val="0"/>
      <w:divBdr>
        <w:top w:val="none" w:sz="0" w:space="0" w:color="auto"/>
        <w:left w:val="none" w:sz="0" w:space="0" w:color="auto"/>
        <w:bottom w:val="none" w:sz="0" w:space="0" w:color="auto"/>
        <w:right w:val="none" w:sz="0" w:space="0" w:color="auto"/>
      </w:divBdr>
    </w:div>
    <w:div w:id="400294821">
      <w:marLeft w:val="0"/>
      <w:marRight w:val="0"/>
      <w:marTop w:val="0"/>
      <w:marBottom w:val="0"/>
      <w:divBdr>
        <w:top w:val="none" w:sz="0" w:space="0" w:color="auto"/>
        <w:left w:val="none" w:sz="0" w:space="0" w:color="auto"/>
        <w:bottom w:val="none" w:sz="0" w:space="0" w:color="auto"/>
        <w:right w:val="none" w:sz="0" w:space="0" w:color="auto"/>
      </w:divBdr>
    </w:div>
    <w:div w:id="400447295">
      <w:marLeft w:val="0"/>
      <w:marRight w:val="0"/>
      <w:marTop w:val="0"/>
      <w:marBottom w:val="0"/>
      <w:divBdr>
        <w:top w:val="none" w:sz="0" w:space="0" w:color="auto"/>
        <w:left w:val="none" w:sz="0" w:space="0" w:color="auto"/>
        <w:bottom w:val="none" w:sz="0" w:space="0" w:color="auto"/>
        <w:right w:val="none" w:sz="0" w:space="0" w:color="auto"/>
      </w:divBdr>
    </w:div>
    <w:div w:id="400521914">
      <w:marLeft w:val="0"/>
      <w:marRight w:val="0"/>
      <w:marTop w:val="0"/>
      <w:marBottom w:val="0"/>
      <w:divBdr>
        <w:top w:val="none" w:sz="0" w:space="0" w:color="auto"/>
        <w:left w:val="none" w:sz="0" w:space="0" w:color="auto"/>
        <w:bottom w:val="none" w:sz="0" w:space="0" w:color="auto"/>
        <w:right w:val="none" w:sz="0" w:space="0" w:color="auto"/>
      </w:divBdr>
    </w:div>
    <w:div w:id="400563981">
      <w:marLeft w:val="0"/>
      <w:marRight w:val="0"/>
      <w:marTop w:val="0"/>
      <w:marBottom w:val="0"/>
      <w:divBdr>
        <w:top w:val="none" w:sz="0" w:space="0" w:color="auto"/>
        <w:left w:val="none" w:sz="0" w:space="0" w:color="auto"/>
        <w:bottom w:val="none" w:sz="0" w:space="0" w:color="auto"/>
        <w:right w:val="none" w:sz="0" w:space="0" w:color="auto"/>
      </w:divBdr>
    </w:div>
    <w:div w:id="400643005">
      <w:marLeft w:val="0"/>
      <w:marRight w:val="0"/>
      <w:marTop w:val="0"/>
      <w:marBottom w:val="0"/>
      <w:divBdr>
        <w:top w:val="none" w:sz="0" w:space="0" w:color="auto"/>
        <w:left w:val="none" w:sz="0" w:space="0" w:color="auto"/>
        <w:bottom w:val="none" w:sz="0" w:space="0" w:color="auto"/>
        <w:right w:val="none" w:sz="0" w:space="0" w:color="auto"/>
      </w:divBdr>
    </w:div>
    <w:div w:id="400713866">
      <w:marLeft w:val="0"/>
      <w:marRight w:val="0"/>
      <w:marTop w:val="0"/>
      <w:marBottom w:val="0"/>
      <w:divBdr>
        <w:top w:val="none" w:sz="0" w:space="0" w:color="auto"/>
        <w:left w:val="none" w:sz="0" w:space="0" w:color="auto"/>
        <w:bottom w:val="none" w:sz="0" w:space="0" w:color="auto"/>
        <w:right w:val="none" w:sz="0" w:space="0" w:color="auto"/>
      </w:divBdr>
    </w:div>
    <w:div w:id="400714164">
      <w:marLeft w:val="0"/>
      <w:marRight w:val="0"/>
      <w:marTop w:val="0"/>
      <w:marBottom w:val="0"/>
      <w:divBdr>
        <w:top w:val="none" w:sz="0" w:space="0" w:color="auto"/>
        <w:left w:val="none" w:sz="0" w:space="0" w:color="auto"/>
        <w:bottom w:val="none" w:sz="0" w:space="0" w:color="auto"/>
        <w:right w:val="none" w:sz="0" w:space="0" w:color="auto"/>
      </w:divBdr>
    </w:div>
    <w:div w:id="400719556">
      <w:marLeft w:val="0"/>
      <w:marRight w:val="0"/>
      <w:marTop w:val="0"/>
      <w:marBottom w:val="0"/>
      <w:divBdr>
        <w:top w:val="none" w:sz="0" w:space="0" w:color="auto"/>
        <w:left w:val="none" w:sz="0" w:space="0" w:color="auto"/>
        <w:bottom w:val="none" w:sz="0" w:space="0" w:color="auto"/>
        <w:right w:val="none" w:sz="0" w:space="0" w:color="auto"/>
      </w:divBdr>
    </w:div>
    <w:div w:id="400830703">
      <w:marLeft w:val="0"/>
      <w:marRight w:val="0"/>
      <w:marTop w:val="0"/>
      <w:marBottom w:val="0"/>
      <w:divBdr>
        <w:top w:val="none" w:sz="0" w:space="0" w:color="auto"/>
        <w:left w:val="none" w:sz="0" w:space="0" w:color="auto"/>
        <w:bottom w:val="none" w:sz="0" w:space="0" w:color="auto"/>
        <w:right w:val="none" w:sz="0" w:space="0" w:color="auto"/>
      </w:divBdr>
    </w:div>
    <w:div w:id="400908482">
      <w:marLeft w:val="0"/>
      <w:marRight w:val="0"/>
      <w:marTop w:val="0"/>
      <w:marBottom w:val="0"/>
      <w:divBdr>
        <w:top w:val="none" w:sz="0" w:space="0" w:color="auto"/>
        <w:left w:val="none" w:sz="0" w:space="0" w:color="auto"/>
        <w:bottom w:val="none" w:sz="0" w:space="0" w:color="auto"/>
        <w:right w:val="none" w:sz="0" w:space="0" w:color="auto"/>
      </w:divBdr>
    </w:div>
    <w:div w:id="400980626">
      <w:marLeft w:val="0"/>
      <w:marRight w:val="0"/>
      <w:marTop w:val="0"/>
      <w:marBottom w:val="0"/>
      <w:divBdr>
        <w:top w:val="none" w:sz="0" w:space="0" w:color="auto"/>
        <w:left w:val="none" w:sz="0" w:space="0" w:color="auto"/>
        <w:bottom w:val="none" w:sz="0" w:space="0" w:color="auto"/>
        <w:right w:val="none" w:sz="0" w:space="0" w:color="auto"/>
      </w:divBdr>
    </w:div>
    <w:div w:id="400981028">
      <w:marLeft w:val="0"/>
      <w:marRight w:val="0"/>
      <w:marTop w:val="0"/>
      <w:marBottom w:val="0"/>
      <w:divBdr>
        <w:top w:val="none" w:sz="0" w:space="0" w:color="auto"/>
        <w:left w:val="none" w:sz="0" w:space="0" w:color="auto"/>
        <w:bottom w:val="none" w:sz="0" w:space="0" w:color="auto"/>
        <w:right w:val="none" w:sz="0" w:space="0" w:color="auto"/>
      </w:divBdr>
    </w:div>
    <w:div w:id="401022212">
      <w:marLeft w:val="0"/>
      <w:marRight w:val="0"/>
      <w:marTop w:val="0"/>
      <w:marBottom w:val="0"/>
      <w:divBdr>
        <w:top w:val="none" w:sz="0" w:space="0" w:color="auto"/>
        <w:left w:val="none" w:sz="0" w:space="0" w:color="auto"/>
        <w:bottom w:val="none" w:sz="0" w:space="0" w:color="auto"/>
        <w:right w:val="none" w:sz="0" w:space="0" w:color="auto"/>
      </w:divBdr>
    </w:div>
    <w:div w:id="401097821">
      <w:marLeft w:val="0"/>
      <w:marRight w:val="0"/>
      <w:marTop w:val="0"/>
      <w:marBottom w:val="0"/>
      <w:divBdr>
        <w:top w:val="none" w:sz="0" w:space="0" w:color="auto"/>
        <w:left w:val="none" w:sz="0" w:space="0" w:color="auto"/>
        <w:bottom w:val="none" w:sz="0" w:space="0" w:color="auto"/>
        <w:right w:val="none" w:sz="0" w:space="0" w:color="auto"/>
      </w:divBdr>
    </w:div>
    <w:div w:id="401103285">
      <w:marLeft w:val="0"/>
      <w:marRight w:val="0"/>
      <w:marTop w:val="0"/>
      <w:marBottom w:val="0"/>
      <w:divBdr>
        <w:top w:val="none" w:sz="0" w:space="0" w:color="auto"/>
        <w:left w:val="none" w:sz="0" w:space="0" w:color="auto"/>
        <w:bottom w:val="none" w:sz="0" w:space="0" w:color="auto"/>
        <w:right w:val="none" w:sz="0" w:space="0" w:color="auto"/>
      </w:divBdr>
    </w:div>
    <w:div w:id="401298017">
      <w:marLeft w:val="0"/>
      <w:marRight w:val="0"/>
      <w:marTop w:val="0"/>
      <w:marBottom w:val="0"/>
      <w:divBdr>
        <w:top w:val="none" w:sz="0" w:space="0" w:color="auto"/>
        <w:left w:val="none" w:sz="0" w:space="0" w:color="auto"/>
        <w:bottom w:val="none" w:sz="0" w:space="0" w:color="auto"/>
        <w:right w:val="none" w:sz="0" w:space="0" w:color="auto"/>
      </w:divBdr>
    </w:div>
    <w:div w:id="401370729">
      <w:marLeft w:val="0"/>
      <w:marRight w:val="0"/>
      <w:marTop w:val="0"/>
      <w:marBottom w:val="0"/>
      <w:divBdr>
        <w:top w:val="none" w:sz="0" w:space="0" w:color="auto"/>
        <w:left w:val="none" w:sz="0" w:space="0" w:color="auto"/>
        <w:bottom w:val="none" w:sz="0" w:space="0" w:color="auto"/>
        <w:right w:val="none" w:sz="0" w:space="0" w:color="auto"/>
      </w:divBdr>
    </w:div>
    <w:div w:id="401415527">
      <w:marLeft w:val="0"/>
      <w:marRight w:val="0"/>
      <w:marTop w:val="0"/>
      <w:marBottom w:val="0"/>
      <w:divBdr>
        <w:top w:val="none" w:sz="0" w:space="0" w:color="auto"/>
        <w:left w:val="none" w:sz="0" w:space="0" w:color="auto"/>
        <w:bottom w:val="none" w:sz="0" w:space="0" w:color="auto"/>
        <w:right w:val="none" w:sz="0" w:space="0" w:color="auto"/>
      </w:divBdr>
    </w:div>
    <w:div w:id="401483925">
      <w:marLeft w:val="0"/>
      <w:marRight w:val="0"/>
      <w:marTop w:val="0"/>
      <w:marBottom w:val="0"/>
      <w:divBdr>
        <w:top w:val="none" w:sz="0" w:space="0" w:color="auto"/>
        <w:left w:val="none" w:sz="0" w:space="0" w:color="auto"/>
        <w:bottom w:val="none" w:sz="0" w:space="0" w:color="auto"/>
        <w:right w:val="none" w:sz="0" w:space="0" w:color="auto"/>
      </w:divBdr>
    </w:div>
    <w:div w:id="401562319">
      <w:marLeft w:val="0"/>
      <w:marRight w:val="0"/>
      <w:marTop w:val="0"/>
      <w:marBottom w:val="0"/>
      <w:divBdr>
        <w:top w:val="none" w:sz="0" w:space="0" w:color="auto"/>
        <w:left w:val="none" w:sz="0" w:space="0" w:color="auto"/>
        <w:bottom w:val="none" w:sz="0" w:space="0" w:color="auto"/>
        <w:right w:val="none" w:sz="0" w:space="0" w:color="auto"/>
      </w:divBdr>
    </w:div>
    <w:div w:id="401604776">
      <w:marLeft w:val="0"/>
      <w:marRight w:val="0"/>
      <w:marTop w:val="0"/>
      <w:marBottom w:val="0"/>
      <w:divBdr>
        <w:top w:val="none" w:sz="0" w:space="0" w:color="auto"/>
        <w:left w:val="none" w:sz="0" w:space="0" w:color="auto"/>
        <w:bottom w:val="none" w:sz="0" w:space="0" w:color="auto"/>
        <w:right w:val="none" w:sz="0" w:space="0" w:color="auto"/>
      </w:divBdr>
    </w:div>
    <w:div w:id="401759261">
      <w:marLeft w:val="0"/>
      <w:marRight w:val="0"/>
      <w:marTop w:val="0"/>
      <w:marBottom w:val="0"/>
      <w:divBdr>
        <w:top w:val="none" w:sz="0" w:space="0" w:color="auto"/>
        <w:left w:val="none" w:sz="0" w:space="0" w:color="auto"/>
        <w:bottom w:val="none" w:sz="0" w:space="0" w:color="auto"/>
        <w:right w:val="none" w:sz="0" w:space="0" w:color="auto"/>
      </w:divBdr>
    </w:div>
    <w:div w:id="401804619">
      <w:marLeft w:val="0"/>
      <w:marRight w:val="0"/>
      <w:marTop w:val="0"/>
      <w:marBottom w:val="0"/>
      <w:divBdr>
        <w:top w:val="none" w:sz="0" w:space="0" w:color="auto"/>
        <w:left w:val="none" w:sz="0" w:space="0" w:color="auto"/>
        <w:bottom w:val="none" w:sz="0" w:space="0" w:color="auto"/>
        <w:right w:val="none" w:sz="0" w:space="0" w:color="auto"/>
      </w:divBdr>
    </w:div>
    <w:div w:id="401952490">
      <w:marLeft w:val="0"/>
      <w:marRight w:val="0"/>
      <w:marTop w:val="0"/>
      <w:marBottom w:val="0"/>
      <w:divBdr>
        <w:top w:val="none" w:sz="0" w:space="0" w:color="auto"/>
        <w:left w:val="none" w:sz="0" w:space="0" w:color="auto"/>
        <w:bottom w:val="none" w:sz="0" w:space="0" w:color="auto"/>
        <w:right w:val="none" w:sz="0" w:space="0" w:color="auto"/>
      </w:divBdr>
    </w:div>
    <w:div w:id="402145002">
      <w:marLeft w:val="0"/>
      <w:marRight w:val="0"/>
      <w:marTop w:val="0"/>
      <w:marBottom w:val="0"/>
      <w:divBdr>
        <w:top w:val="none" w:sz="0" w:space="0" w:color="auto"/>
        <w:left w:val="none" w:sz="0" w:space="0" w:color="auto"/>
        <w:bottom w:val="none" w:sz="0" w:space="0" w:color="auto"/>
        <w:right w:val="none" w:sz="0" w:space="0" w:color="auto"/>
      </w:divBdr>
    </w:div>
    <w:div w:id="402147929">
      <w:marLeft w:val="0"/>
      <w:marRight w:val="0"/>
      <w:marTop w:val="0"/>
      <w:marBottom w:val="0"/>
      <w:divBdr>
        <w:top w:val="none" w:sz="0" w:space="0" w:color="auto"/>
        <w:left w:val="none" w:sz="0" w:space="0" w:color="auto"/>
        <w:bottom w:val="none" w:sz="0" w:space="0" w:color="auto"/>
        <w:right w:val="none" w:sz="0" w:space="0" w:color="auto"/>
      </w:divBdr>
    </w:div>
    <w:div w:id="402265120">
      <w:marLeft w:val="0"/>
      <w:marRight w:val="0"/>
      <w:marTop w:val="0"/>
      <w:marBottom w:val="0"/>
      <w:divBdr>
        <w:top w:val="none" w:sz="0" w:space="0" w:color="auto"/>
        <w:left w:val="none" w:sz="0" w:space="0" w:color="auto"/>
        <w:bottom w:val="none" w:sz="0" w:space="0" w:color="auto"/>
        <w:right w:val="none" w:sz="0" w:space="0" w:color="auto"/>
      </w:divBdr>
    </w:div>
    <w:div w:id="402332847">
      <w:marLeft w:val="0"/>
      <w:marRight w:val="0"/>
      <w:marTop w:val="0"/>
      <w:marBottom w:val="0"/>
      <w:divBdr>
        <w:top w:val="none" w:sz="0" w:space="0" w:color="auto"/>
        <w:left w:val="none" w:sz="0" w:space="0" w:color="auto"/>
        <w:bottom w:val="none" w:sz="0" w:space="0" w:color="auto"/>
        <w:right w:val="none" w:sz="0" w:space="0" w:color="auto"/>
      </w:divBdr>
    </w:div>
    <w:div w:id="402414518">
      <w:marLeft w:val="0"/>
      <w:marRight w:val="0"/>
      <w:marTop w:val="0"/>
      <w:marBottom w:val="0"/>
      <w:divBdr>
        <w:top w:val="none" w:sz="0" w:space="0" w:color="auto"/>
        <w:left w:val="none" w:sz="0" w:space="0" w:color="auto"/>
        <w:bottom w:val="none" w:sz="0" w:space="0" w:color="auto"/>
        <w:right w:val="none" w:sz="0" w:space="0" w:color="auto"/>
      </w:divBdr>
    </w:div>
    <w:div w:id="402416810">
      <w:marLeft w:val="0"/>
      <w:marRight w:val="0"/>
      <w:marTop w:val="0"/>
      <w:marBottom w:val="0"/>
      <w:divBdr>
        <w:top w:val="none" w:sz="0" w:space="0" w:color="auto"/>
        <w:left w:val="none" w:sz="0" w:space="0" w:color="auto"/>
        <w:bottom w:val="none" w:sz="0" w:space="0" w:color="auto"/>
        <w:right w:val="none" w:sz="0" w:space="0" w:color="auto"/>
      </w:divBdr>
    </w:div>
    <w:div w:id="402603266">
      <w:marLeft w:val="0"/>
      <w:marRight w:val="0"/>
      <w:marTop w:val="0"/>
      <w:marBottom w:val="0"/>
      <w:divBdr>
        <w:top w:val="none" w:sz="0" w:space="0" w:color="auto"/>
        <w:left w:val="none" w:sz="0" w:space="0" w:color="auto"/>
        <w:bottom w:val="none" w:sz="0" w:space="0" w:color="auto"/>
        <w:right w:val="none" w:sz="0" w:space="0" w:color="auto"/>
      </w:divBdr>
    </w:div>
    <w:div w:id="402676714">
      <w:marLeft w:val="0"/>
      <w:marRight w:val="0"/>
      <w:marTop w:val="0"/>
      <w:marBottom w:val="0"/>
      <w:divBdr>
        <w:top w:val="none" w:sz="0" w:space="0" w:color="auto"/>
        <w:left w:val="none" w:sz="0" w:space="0" w:color="auto"/>
        <w:bottom w:val="none" w:sz="0" w:space="0" w:color="auto"/>
        <w:right w:val="none" w:sz="0" w:space="0" w:color="auto"/>
      </w:divBdr>
    </w:div>
    <w:div w:id="402677162">
      <w:marLeft w:val="0"/>
      <w:marRight w:val="0"/>
      <w:marTop w:val="0"/>
      <w:marBottom w:val="0"/>
      <w:divBdr>
        <w:top w:val="none" w:sz="0" w:space="0" w:color="auto"/>
        <w:left w:val="none" w:sz="0" w:space="0" w:color="auto"/>
        <w:bottom w:val="none" w:sz="0" w:space="0" w:color="auto"/>
        <w:right w:val="none" w:sz="0" w:space="0" w:color="auto"/>
      </w:divBdr>
    </w:div>
    <w:div w:id="402677203">
      <w:marLeft w:val="0"/>
      <w:marRight w:val="0"/>
      <w:marTop w:val="0"/>
      <w:marBottom w:val="0"/>
      <w:divBdr>
        <w:top w:val="none" w:sz="0" w:space="0" w:color="auto"/>
        <w:left w:val="none" w:sz="0" w:space="0" w:color="auto"/>
        <w:bottom w:val="none" w:sz="0" w:space="0" w:color="auto"/>
        <w:right w:val="none" w:sz="0" w:space="0" w:color="auto"/>
      </w:divBdr>
    </w:div>
    <w:div w:id="402685145">
      <w:marLeft w:val="0"/>
      <w:marRight w:val="0"/>
      <w:marTop w:val="0"/>
      <w:marBottom w:val="0"/>
      <w:divBdr>
        <w:top w:val="none" w:sz="0" w:space="0" w:color="auto"/>
        <w:left w:val="none" w:sz="0" w:space="0" w:color="auto"/>
        <w:bottom w:val="none" w:sz="0" w:space="0" w:color="auto"/>
        <w:right w:val="none" w:sz="0" w:space="0" w:color="auto"/>
      </w:divBdr>
    </w:div>
    <w:div w:id="403065745">
      <w:marLeft w:val="0"/>
      <w:marRight w:val="0"/>
      <w:marTop w:val="0"/>
      <w:marBottom w:val="0"/>
      <w:divBdr>
        <w:top w:val="none" w:sz="0" w:space="0" w:color="auto"/>
        <w:left w:val="none" w:sz="0" w:space="0" w:color="auto"/>
        <w:bottom w:val="none" w:sz="0" w:space="0" w:color="auto"/>
        <w:right w:val="none" w:sz="0" w:space="0" w:color="auto"/>
      </w:divBdr>
    </w:div>
    <w:div w:id="403188469">
      <w:marLeft w:val="0"/>
      <w:marRight w:val="0"/>
      <w:marTop w:val="0"/>
      <w:marBottom w:val="0"/>
      <w:divBdr>
        <w:top w:val="none" w:sz="0" w:space="0" w:color="auto"/>
        <w:left w:val="none" w:sz="0" w:space="0" w:color="auto"/>
        <w:bottom w:val="none" w:sz="0" w:space="0" w:color="auto"/>
        <w:right w:val="none" w:sz="0" w:space="0" w:color="auto"/>
      </w:divBdr>
    </w:div>
    <w:div w:id="403257574">
      <w:marLeft w:val="0"/>
      <w:marRight w:val="0"/>
      <w:marTop w:val="0"/>
      <w:marBottom w:val="0"/>
      <w:divBdr>
        <w:top w:val="none" w:sz="0" w:space="0" w:color="auto"/>
        <w:left w:val="none" w:sz="0" w:space="0" w:color="auto"/>
        <w:bottom w:val="none" w:sz="0" w:space="0" w:color="auto"/>
        <w:right w:val="none" w:sz="0" w:space="0" w:color="auto"/>
      </w:divBdr>
    </w:div>
    <w:div w:id="403263236">
      <w:marLeft w:val="0"/>
      <w:marRight w:val="0"/>
      <w:marTop w:val="0"/>
      <w:marBottom w:val="0"/>
      <w:divBdr>
        <w:top w:val="none" w:sz="0" w:space="0" w:color="auto"/>
        <w:left w:val="none" w:sz="0" w:space="0" w:color="auto"/>
        <w:bottom w:val="none" w:sz="0" w:space="0" w:color="auto"/>
        <w:right w:val="none" w:sz="0" w:space="0" w:color="auto"/>
      </w:divBdr>
    </w:div>
    <w:div w:id="403382772">
      <w:marLeft w:val="0"/>
      <w:marRight w:val="0"/>
      <w:marTop w:val="0"/>
      <w:marBottom w:val="0"/>
      <w:divBdr>
        <w:top w:val="none" w:sz="0" w:space="0" w:color="auto"/>
        <w:left w:val="none" w:sz="0" w:space="0" w:color="auto"/>
        <w:bottom w:val="none" w:sz="0" w:space="0" w:color="auto"/>
        <w:right w:val="none" w:sz="0" w:space="0" w:color="auto"/>
      </w:divBdr>
    </w:div>
    <w:div w:id="403600239">
      <w:marLeft w:val="0"/>
      <w:marRight w:val="0"/>
      <w:marTop w:val="0"/>
      <w:marBottom w:val="0"/>
      <w:divBdr>
        <w:top w:val="none" w:sz="0" w:space="0" w:color="auto"/>
        <w:left w:val="none" w:sz="0" w:space="0" w:color="auto"/>
        <w:bottom w:val="none" w:sz="0" w:space="0" w:color="auto"/>
        <w:right w:val="none" w:sz="0" w:space="0" w:color="auto"/>
      </w:divBdr>
    </w:div>
    <w:div w:id="403722730">
      <w:marLeft w:val="0"/>
      <w:marRight w:val="0"/>
      <w:marTop w:val="0"/>
      <w:marBottom w:val="0"/>
      <w:divBdr>
        <w:top w:val="none" w:sz="0" w:space="0" w:color="auto"/>
        <w:left w:val="none" w:sz="0" w:space="0" w:color="auto"/>
        <w:bottom w:val="none" w:sz="0" w:space="0" w:color="auto"/>
        <w:right w:val="none" w:sz="0" w:space="0" w:color="auto"/>
      </w:divBdr>
    </w:div>
    <w:div w:id="403724973">
      <w:marLeft w:val="0"/>
      <w:marRight w:val="0"/>
      <w:marTop w:val="0"/>
      <w:marBottom w:val="0"/>
      <w:divBdr>
        <w:top w:val="none" w:sz="0" w:space="0" w:color="auto"/>
        <w:left w:val="none" w:sz="0" w:space="0" w:color="auto"/>
        <w:bottom w:val="none" w:sz="0" w:space="0" w:color="auto"/>
        <w:right w:val="none" w:sz="0" w:space="0" w:color="auto"/>
      </w:divBdr>
    </w:div>
    <w:div w:id="403838512">
      <w:marLeft w:val="0"/>
      <w:marRight w:val="0"/>
      <w:marTop w:val="0"/>
      <w:marBottom w:val="0"/>
      <w:divBdr>
        <w:top w:val="none" w:sz="0" w:space="0" w:color="auto"/>
        <w:left w:val="none" w:sz="0" w:space="0" w:color="auto"/>
        <w:bottom w:val="none" w:sz="0" w:space="0" w:color="auto"/>
        <w:right w:val="none" w:sz="0" w:space="0" w:color="auto"/>
      </w:divBdr>
    </w:div>
    <w:div w:id="404029640">
      <w:marLeft w:val="0"/>
      <w:marRight w:val="0"/>
      <w:marTop w:val="0"/>
      <w:marBottom w:val="0"/>
      <w:divBdr>
        <w:top w:val="none" w:sz="0" w:space="0" w:color="auto"/>
        <w:left w:val="none" w:sz="0" w:space="0" w:color="auto"/>
        <w:bottom w:val="none" w:sz="0" w:space="0" w:color="auto"/>
        <w:right w:val="none" w:sz="0" w:space="0" w:color="auto"/>
      </w:divBdr>
    </w:div>
    <w:div w:id="404033086">
      <w:marLeft w:val="0"/>
      <w:marRight w:val="0"/>
      <w:marTop w:val="0"/>
      <w:marBottom w:val="0"/>
      <w:divBdr>
        <w:top w:val="none" w:sz="0" w:space="0" w:color="auto"/>
        <w:left w:val="none" w:sz="0" w:space="0" w:color="auto"/>
        <w:bottom w:val="none" w:sz="0" w:space="0" w:color="auto"/>
        <w:right w:val="none" w:sz="0" w:space="0" w:color="auto"/>
      </w:divBdr>
    </w:div>
    <w:div w:id="404188648">
      <w:marLeft w:val="0"/>
      <w:marRight w:val="0"/>
      <w:marTop w:val="0"/>
      <w:marBottom w:val="0"/>
      <w:divBdr>
        <w:top w:val="none" w:sz="0" w:space="0" w:color="auto"/>
        <w:left w:val="none" w:sz="0" w:space="0" w:color="auto"/>
        <w:bottom w:val="none" w:sz="0" w:space="0" w:color="auto"/>
        <w:right w:val="none" w:sz="0" w:space="0" w:color="auto"/>
      </w:divBdr>
    </w:div>
    <w:div w:id="404256625">
      <w:marLeft w:val="0"/>
      <w:marRight w:val="0"/>
      <w:marTop w:val="0"/>
      <w:marBottom w:val="0"/>
      <w:divBdr>
        <w:top w:val="none" w:sz="0" w:space="0" w:color="auto"/>
        <w:left w:val="none" w:sz="0" w:space="0" w:color="auto"/>
        <w:bottom w:val="none" w:sz="0" w:space="0" w:color="auto"/>
        <w:right w:val="none" w:sz="0" w:space="0" w:color="auto"/>
      </w:divBdr>
    </w:div>
    <w:div w:id="404493497">
      <w:marLeft w:val="0"/>
      <w:marRight w:val="0"/>
      <w:marTop w:val="0"/>
      <w:marBottom w:val="0"/>
      <w:divBdr>
        <w:top w:val="none" w:sz="0" w:space="0" w:color="auto"/>
        <w:left w:val="none" w:sz="0" w:space="0" w:color="auto"/>
        <w:bottom w:val="none" w:sz="0" w:space="0" w:color="auto"/>
        <w:right w:val="none" w:sz="0" w:space="0" w:color="auto"/>
      </w:divBdr>
    </w:div>
    <w:div w:id="404570635">
      <w:marLeft w:val="0"/>
      <w:marRight w:val="0"/>
      <w:marTop w:val="0"/>
      <w:marBottom w:val="0"/>
      <w:divBdr>
        <w:top w:val="none" w:sz="0" w:space="0" w:color="auto"/>
        <w:left w:val="none" w:sz="0" w:space="0" w:color="auto"/>
        <w:bottom w:val="none" w:sz="0" w:space="0" w:color="auto"/>
        <w:right w:val="none" w:sz="0" w:space="0" w:color="auto"/>
      </w:divBdr>
    </w:div>
    <w:div w:id="404760916">
      <w:marLeft w:val="0"/>
      <w:marRight w:val="0"/>
      <w:marTop w:val="0"/>
      <w:marBottom w:val="0"/>
      <w:divBdr>
        <w:top w:val="none" w:sz="0" w:space="0" w:color="auto"/>
        <w:left w:val="none" w:sz="0" w:space="0" w:color="auto"/>
        <w:bottom w:val="none" w:sz="0" w:space="0" w:color="auto"/>
        <w:right w:val="none" w:sz="0" w:space="0" w:color="auto"/>
      </w:divBdr>
    </w:div>
    <w:div w:id="404883495">
      <w:marLeft w:val="0"/>
      <w:marRight w:val="0"/>
      <w:marTop w:val="0"/>
      <w:marBottom w:val="0"/>
      <w:divBdr>
        <w:top w:val="none" w:sz="0" w:space="0" w:color="auto"/>
        <w:left w:val="none" w:sz="0" w:space="0" w:color="auto"/>
        <w:bottom w:val="none" w:sz="0" w:space="0" w:color="auto"/>
        <w:right w:val="none" w:sz="0" w:space="0" w:color="auto"/>
      </w:divBdr>
    </w:div>
    <w:div w:id="404954993">
      <w:marLeft w:val="0"/>
      <w:marRight w:val="0"/>
      <w:marTop w:val="0"/>
      <w:marBottom w:val="0"/>
      <w:divBdr>
        <w:top w:val="none" w:sz="0" w:space="0" w:color="auto"/>
        <w:left w:val="none" w:sz="0" w:space="0" w:color="auto"/>
        <w:bottom w:val="none" w:sz="0" w:space="0" w:color="auto"/>
        <w:right w:val="none" w:sz="0" w:space="0" w:color="auto"/>
      </w:divBdr>
    </w:div>
    <w:div w:id="404958185">
      <w:marLeft w:val="0"/>
      <w:marRight w:val="0"/>
      <w:marTop w:val="0"/>
      <w:marBottom w:val="0"/>
      <w:divBdr>
        <w:top w:val="none" w:sz="0" w:space="0" w:color="auto"/>
        <w:left w:val="none" w:sz="0" w:space="0" w:color="auto"/>
        <w:bottom w:val="none" w:sz="0" w:space="0" w:color="auto"/>
        <w:right w:val="none" w:sz="0" w:space="0" w:color="auto"/>
      </w:divBdr>
    </w:div>
    <w:div w:id="405302824">
      <w:marLeft w:val="0"/>
      <w:marRight w:val="0"/>
      <w:marTop w:val="0"/>
      <w:marBottom w:val="0"/>
      <w:divBdr>
        <w:top w:val="none" w:sz="0" w:space="0" w:color="auto"/>
        <w:left w:val="none" w:sz="0" w:space="0" w:color="auto"/>
        <w:bottom w:val="none" w:sz="0" w:space="0" w:color="auto"/>
        <w:right w:val="none" w:sz="0" w:space="0" w:color="auto"/>
      </w:divBdr>
    </w:div>
    <w:div w:id="405303266">
      <w:marLeft w:val="0"/>
      <w:marRight w:val="0"/>
      <w:marTop w:val="0"/>
      <w:marBottom w:val="0"/>
      <w:divBdr>
        <w:top w:val="none" w:sz="0" w:space="0" w:color="auto"/>
        <w:left w:val="none" w:sz="0" w:space="0" w:color="auto"/>
        <w:bottom w:val="none" w:sz="0" w:space="0" w:color="auto"/>
        <w:right w:val="none" w:sz="0" w:space="0" w:color="auto"/>
      </w:divBdr>
    </w:div>
    <w:div w:id="405343767">
      <w:marLeft w:val="0"/>
      <w:marRight w:val="0"/>
      <w:marTop w:val="0"/>
      <w:marBottom w:val="0"/>
      <w:divBdr>
        <w:top w:val="none" w:sz="0" w:space="0" w:color="auto"/>
        <w:left w:val="none" w:sz="0" w:space="0" w:color="auto"/>
        <w:bottom w:val="none" w:sz="0" w:space="0" w:color="auto"/>
        <w:right w:val="none" w:sz="0" w:space="0" w:color="auto"/>
      </w:divBdr>
    </w:div>
    <w:div w:id="405541449">
      <w:marLeft w:val="0"/>
      <w:marRight w:val="0"/>
      <w:marTop w:val="0"/>
      <w:marBottom w:val="0"/>
      <w:divBdr>
        <w:top w:val="none" w:sz="0" w:space="0" w:color="auto"/>
        <w:left w:val="none" w:sz="0" w:space="0" w:color="auto"/>
        <w:bottom w:val="none" w:sz="0" w:space="0" w:color="auto"/>
        <w:right w:val="none" w:sz="0" w:space="0" w:color="auto"/>
      </w:divBdr>
    </w:div>
    <w:div w:id="405692022">
      <w:marLeft w:val="0"/>
      <w:marRight w:val="0"/>
      <w:marTop w:val="0"/>
      <w:marBottom w:val="0"/>
      <w:divBdr>
        <w:top w:val="none" w:sz="0" w:space="0" w:color="auto"/>
        <w:left w:val="none" w:sz="0" w:space="0" w:color="auto"/>
        <w:bottom w:val="none" w:sz="0" w:space="0" w:color="auto"/>
        <w:right w:val="none" w:sz="0" w:space="0" w:color="auto"/>
      </w:divBdr>
    </w:div>
    <w:div w:id="405804871">
      <w:marLeft w:val="0"/>
      <w:marRight w:val="0"/>
      <w:marTop w:val="0"/>
      <w:marBottom w:val="0"/>
      <w:divBdr>
        <w:top w:val="none" w:sz="0" w:space="0" w:color="auto"/>
        <w:left w:val="none" w:sz="0" w:space="0" w:color="auto"/>
        <w:bottom w:val="none" w:sz="0" w:space="0" w:color="auto"/>
        <w:right w:val="none" w:sz="0" w:space="0" w:color="auto"/>
      </w:divBdr>
    </w:div>
    <w:div w:id="405811160">
      <w:marLeft w:val="0"/>
      <w:marRight w:val="0"/>
      <w:marTop w:val="0"/>
      <w:marBottom w:val="0"/>
      <w:divBdr>
        <w:top w:val="none" w:sz="0" w:space="0" w:color="auto"/>
        <w:left w:val="none" w:sz="0" w:space="0" w:color="auto"/>
        <w:bottom w:val="none" w:sz="0" w:space="0" w:color="auto"/>
        <w:right w:val="none" w:sz="0" w:space="0" w:color="auto"/>
      </w:divBdr>
    </w:div>
    <w:div w:id="406154257">
      <w:marLeft w:val="0"/>
      <w:marRight w:val="0"/>
      <w:marTop w:val="0"/>
      <w:marBottom w:val="0"/>
      <w:divBdr>
        <w:top w:val="none" w:sz="0" w:space="0" w:color="auto"/>
        <w:left w:val="none" w:sz="0" w:space="0" w:color="auto"/>
        <w:bottom w:val="none" w:sz="0" w:space="0" w:color="auto"/>
        <w:right w:val="none" w:sz="0" w:space="0" w:color="auto"/>
      </w:divBdr>
    </w:div>
    <w:div w:id="406193048">
      <w:marLeft w:val="0"/>
      <w:marRight w:val="0"/>
      <w:marTop w:val="0"/>
      <w:marBottom w:val="0"/>
      <w:divBdr>
        <w:top w:val="none" w:sz="0" w:space="0" w:color="auto"/>
        <w:left w:val="none" w:sz="0" w:space="0" w:color="auto"/>
        <w:bottom w:val="none" w:sz="0" w:space="0" w:color="auto"/>
        <w:right w:val="none" w:sz="0" w:space="0" w:color="auto"/>
      </w:divBdr>
    </w:div>
    <w:div w:id="406197854">
      <w:marLeft w:val="0"/>
      <w:marRight w:val="0"/>
      <w:marTop w:val="0"/>
      <w:marBottom w:val="0"/>
      <w:divBdr>
        <w:top w:val="none" w:sz="0" w:space="0" w:color="auto"/>
        <w:left w:val="none" w:sz="0" w:space="0" w:color="auto"/>
        <w:bottom w:val="none" w:sz="0" w:space="0" w:color="auto"/>
        <w:right w:val="none" w:sz="0" w:space="0" w:color="auto"/>
      </w:divBdr>
    </w:div>
    <w:div w:id="406271566">
      <w:marLeft w:val="0"/>
      <w:marRight w:val="0"/>
      <w:marTop w:val="0"/>
      <w:marBottom w:val="0"/>
      <w:divBdr>
        <w:top w:val="none" w:sz="0" w:space="0" w:color="auto"/>
        <w:left w:val="none" w:sz="0" w:space="0" w:color="auto"/>
        <w:bottom w:val="none" w:sz="0" w:space="0" w:color="auto"/>
        <w:right w:val="none" w:sz="0" w:space="0" w:color="auto"/>
      </w:divBdr>
    </w:div>
    <w:div w:id="406348997">
      <w:marLeft w:val="0"/>
      <w:marRight w:val="0"/>
      <w:marTop w:val="0"/>
      <w:marBottom w:val="0"/>
      <w:divBdr>
        <w:top w:val="none" w:sz="0" w:space="0" w:color="auto"/>
        <w:left w:val="none" w:sz="0" w:space="0" w:color="auto"/>
        <w:bottom w:val="none" w:sz="0" w:space="0" w:color="auto"/>
        <w:right w:val="none" w:sz="0" w:space="0" w:color="auto"/>
      </w:divBdr>
    </w:div>
    <w:div w:id="406418463">
      <w:marLeft w:val="0"/>
      <w:marRight w:val="0"/>
      <w:marTop w:val="0"/>
      <w:marBottom w:val="0"/>
      <w:divBdr>
        <w:top w:val="none" w:sz="0" w:space="0" w:color="auto"/>
        <w:left w:val="none" w:sz="0" w:space="0" w:color="auto"/>
        <w:bottom w:val="none" w:sz="0" w:space="0" w:color="auto"/>
        <w:right w:val="none" w:sz="0" w:space="0" w:color="auto"/>
      </w:divBdr>
    </w:div>
    <w:div w:id="406534384">
      <w:marLeft w:val="0"/>
      <w:marRight w:val="0"/>
      <w:marTop w:val="0"/>
      <w:marBottom w:val="0"/>
      <w:divBdr>
        <w:top w:val="none" w:sz="0" w:space="0" w:color="auto"/>
        <w:left w:val="none" w:sz="0" w:space="0" w:color="auto"/>
        <w:bottom w:val="none" w:sz="0" w:space="0" w:color="auto"/>
        <w:right w:val="none" w:sz="0" w:space="0" w:color="auto"/>
      </w:divBdr>
    </w:div>
    <w:div w:id="406612558">
      <w:marLeft w:val="0"/>
      <w:marRight w:val="0"/>
      <w:marTop w:val="0"/>
      <w:marBottom w:val="0"/>
      <w:divBdr>
        <w:top w:val="none" w:sz="0" w:space="0" w:color="auto"/>
        <w:left w:val="none" w:sz="0" w:space="0" w:color="auto"/>
        <w:bottom w:val="none" w:sz="0" w:space="0" w:color="auto"/>
        <w:right w:val="none" w:sz="0" w:space="0" w:color="auto"/>
      </w:divBdr>
    </w:div>
    <w:div w:id="406616072">
      <w:marLeft w:val="0"/>
      <w:marRight w:val="0"/>
      <w:marTop w:val="0"/>
      <w:marBottom w:val="0"/>
      <w:divBdr>
        <w:top w:val="none" w:sz="0" w:space="0" w:color="auto"/>
        <w:left w:val="none" w:sz="0" w:space="0" w:color="auto"/>
        <w:bottom w:val="none" w:sz="0" w:space="0" w:color="auto"/>
        <w:right w:val="none" w:sz="0" w:space="0" w:color="auto"/>
      </w:divBdr>
    </w:div>
    <w:div w:id="406808818">
      <w:marLeft w:val="0"/>
      <w:marRight w:val="0"/>
      <w:marTop w:val="0"/>
      <w:marBottom w:val="0"/>
      <w:divBdr>
        <w:top w:val="none" w:sz="0" w:space="0" w:color="auto"/>
        <w:left w:val="none" w:sz="0" w:space="0" w:color="auto"/>
        <w:bottom w:val="none" w:sz="0" w:space="0" w:color="auto"/>
        <w:right w:val="none" w:sz="0" w:space="0" w:color="auto"/>
      </w:divBdr>
    </w:div>
    <w:div w:id="406810578">
      <w:marLeft w:val="0"/>
      <w:marRight w:val="0"/>
      <w:marTop w:val="0"/>
      <w:marBottom w:val="0"/>
      <w:divBdr>
        <w:top w:val="none" w:sz="0" w:space="0" w:color="auto"/>
        <w:left w:val="none" w:sz="0" w:space="0" w:color="auto"/>
        <w:bottom w:val="none" w:sz="0" w:space="0" w:color="auto"/>
        <w:right w:val="none" w:sz="0" w:space="0" w:color="auto"/>
      </w:divBdr>
    </w:div>
    <w:div w:id="406810828">
      <w:marLeft w:val="0"/>
      <w:marRight w:val="0"/>
      <w:marTop w:val="0"/>
      <w:marBottom w:val="0"/>
      <w:divBdr>
        <w:top w:val="none" w:sz="0" w:space="0" w:color="auto"/>
        <w:left w:val="none" w:sz="0" w:space="0" w:color="auto"/>
        <w:bottom w:val="none" w:sz="0" w:space="0" w:color="auto"/>
        <w:right w:val="none" w:sz="0" w:space="0" w:color="auto"/>
      </w:divBdr>
    </w:div>
    <w:div w:id="406923921">
      <w:marLeft w:val="0"/>
      <w:marRight w:val="0"/>
      <w:marTop w:val="0"/>
      <w:marBottom w:val="0"/>
      <w:divBdr>
        <w:top w:val="none" w:sz="0" w:space="0" w:color="auto"/>
        <w:left w:val="none" w:sz="0" w:space="0" w:color="auto"/>
        <w:bottom w:val="none" w:sz="0" w:space="0" w:color="auto"/>
        <w:right w:val="none" w:sz="0" w:space="0" w:color="auto"/>
      </w:divBdr>
    </w:div>
    <w:div w:id="407265620">
      <w:marLeft w:val="0"/>
      <w:marRight w:val="0"/>
      <w:marTop w:val="0"/>
      <w:marBottom w:val="0"/>
      <w:divBdr>
        <w:top w:val="none" w:sz="0" w:space="0" w:color="auto"/>
        <w:left w:val="none" w:sz="0" w:space="0" w:color="auto"/>
        <w:bottom w:val="none" w:sz="0" w:space="0" w:color="auto"/>
        <w:right w:val="none" w:sz="0" w:space="0" w:color="auto"/>
      </w:divBdr>
    </w:div>
    <w:div w:id="407386419">
      <w:marLeft w:val="0"/>
      <w:marRight w:val="0"/>
      <w:marTop w:val="0"/>
      <w:marBottom w:val="0"/>
      <w:divBdr>
        <w:top w:val="none" w:sz="0" w:space="0" w:color="auto"/>
        <w:left w:val="none" w:sz="0" w:space="0" w:color="auto"/>
        <w:bottom w:val="none" w:sz="0" w:space="0" w:color="auto"/>
        <w:right w:val="none" w:sz="0" w:space="0" w:color="auto"/>
      </w:divBdr>
    </w:div>
    <w:div w:id="407728916">
      <w:marLeft w:val="0"/>
      <w:marRight w:val="0"/>
      <w:marTop w:val="0"/>
      <w:marBottom w:val="0"/>
      <w:divBdr>
        <w:top w:val="none" w:sz="0" w:space="0" w:color="auto"/>
        <w:left w:val="none" w:sz="0" w:space="0" w:color="auto"/>
        <w:bottom w:val="none" w:sz="0" w:space="0" w:color="auto"/>
        <w:right w:val="none" w:sz="0" w:space="0" w:color="auto"/>
      </w:divBdr>
    </w:div>
    <w:div w:id="407847326">
      <w:marLeft w:val="0"/>
      <w:marRight w:val="0"/>
      <w:marTop w:val="0"/>
      <w:marBottom w:val="0"/>
      <w:divBdr>
        <w:top w:val="none" w:sz="0" w:space="0" w:color="auto"/>
        <w:left w:val="none" w:sz="0" w:space="0" w:color="auto"/>
        <w:bottom w:val="none" w:sz="0" w:space="0" w:color="auto"/>
        <w:right w:val="none" w:sz="0" w:space="0" w:color="auto"/>
      </w:divBdr>
    </w:div>
    <w:div w:id="407962443">
      <w:marLeft w:val="0"/>
      <w:marRight w:val="0"/>
      <w:marTop w:val="0"/>
      <w:marBottom w:val="0"/>
      <w:divBdr>
        <w:top w:val="none" w:sz="0" w:space="0" w:color="auto"/>
        <w:left w:val="none" w:sz="0" w:space="0" w:color="auto"/>
        <w:bottom w:val="none" w:sz="0" w:space="0" w:color="auto"/>
        <w:right w:val="none" w:sz="0" w:space="0" w:color="auto"/>
      </w:divBdr>
    </w:div>
    <w:div w:id="407969194">
      <w:marLeft w:val="0"/>
      <w:marRight w:val="0"/>
      <w:marTop w:val="0"/>
      <w:marBottom w:val="0"/>
      <w:divBdr>
        <w:top w:val="none" w:sz="0" w:space="0" w:color="auto"/>
        <w:left w:val="none" w:sz="0" w:space="0" w:color="auto"/>
        <w:bottom w:val="none" w:sz="0" w:space="0" w:color="auto"/>
        <w:right w:val="none" w:sz="0" w:space="0" w:color="auto"/>
      </w:divBdr>
    </w:div>
    <w:div w:id="408236203">
      <w:marLeft w:val="0"/>
      <w:marRight w:val="0"/>
      <w:marTop w:val="0"/>
      <w:marBottom w:val="0"/>
      <w:divBdr>
        <w:top w:val="none" w:sz="0" w:space="0" w:color="auto"/>
        <w:left w:val="none" w:sz="0" w:space="0" w:color="auto"/>
        <w:bottom w:val="none" w:sz="0" w:space="0" w:color="auto"/>
        <w:right w:val="none" w:sz="0" w:space="0" w:color="auto"/>
      </w:divBdr>
    </w:div>
    <w:div w:id="408237344">
      <w:marLeft w:val="0"/>
      <w:marRight w:val="0"/>
      <w:marTop w:val="0"/>
      <w:marBottom w:val="0"/>
      <w:divBdr>
        <w:top w:val="none" w:sz="0" w:space="0" w:color="auto"/>
        <w:left w:val="none" w:sz="0" w:space="0" w:color="auto"/>
        <w:bottom w:val="none" w:sz="0" w:space="0" w:color="auto"/>
        <w:right w:val="none" w:sz="0" w:space="0" w:color="auto"/>
      </w:divBdr>
    </w:div>
    <w:div w:id="408577939">
      <w:marLeft w:val="0"/>
      <w:marRight w:val="0"/>
      <w:marTop w:val="0"/>
      <w:marBottom w:val="0"/>
      <w:divBdr>
        <w:top w:val="none" w:sz="0" w:space="0" w:color="auto"/>
        <w:left w:val="none" w:sz="0" w:space="0" w:color="auto"/>
        <w:bottom w:val="none" w:sz="0" w:space="0" w:color="auto"/>
        <w:right w:val="none" w:sz="0" w:space="0" w:color="auto"/>
      </w:divBdr>
    </w:div>
    <w:div w:id="408771765">
      <w:marLeft w:val="0"/>
      <w:marRight w:val="0"/>
      <w:marTop w:val="0"/>
      <w:marBottom w:val="0"/>
      <w:divBdr>
        <w:top w:val="none" w:sz="0" w:space="0" w:color="auto"/>
        <w:left w:val="none" w:sz="0" w:space="0" w:color="auto"/>
        <w:bottom w:val="none" w:sz="0" w:space="0" w:color="auto"/>
        <w:right w:val="none" w:sz="0" w:space="0" w:color="auto"/>
      </w:divBdr>
    </w:div>
    <w:div w:id="408843567">
      <w:marLeft w:val="0"/>
      <w:marRight w:val="0"/>
      <w:marTop w:val="0"/>
      <w:marBottom w:val="0"/>
      <w:divBdr>
        <w:top w:val="none" w:sz="0" w:space="0" w:color="auto"/>
        <w:left w:val="none" w:sz="0" w:space="0" w:color="auto"/>
        <w:bottom w:val="none" w:sz="0" w:space="0" w:color="auto"/>
        <w:right w:val="none" w:sz="0" w:space="0" w:color="auto"/>
      </w:divBdr>
    </w:div>
    <w:div w:id="408845512">
      <w:marLeft w:val="0"/>
      <w:marRight w:val="0"/>
      <w:marTop w:val="0"/>
      <w:marBottom w:val="0"/>
      <w:divBdr>
        <w:top w:val="none" w:sz="0" w:space="0" w:color="auto"/>
        <w:left w:val="none" w:sz="0" w:space="0" w:color="auto"/>
        <w:bottom w:val="none" w:sz="0" w:space="0" w:color="auto"/>
        <w:right w:val="none" w:sz="0" w:space="0" w:color="auto"/>
      </w:divBdr>
    </w:div>
    <w:div w:id="409082824">
      <w:marLeft w:val="0"/>
      <w:marRight w:val="0"/>
      <w:marTop w:val="0"/>
      <w:marBottom w:val="0"/>
      <w:divBdr>
        <w:top w:val="none" w:sz="0" w:space="0" w:color="auto"/>
        <w:left w:val="none" w:sz="0" w:space="0" w:color="auto"/>
        <w:bottom w:val="none" w:sz="0" w:space="0" w:color="auto"/>
        <w:right w:val="none" w:sz="0" w:space="0" w:color="auto"/>
      </w:divBdr>
    </w:div>
    <w:div w:id="409238194">
      <w:marLeft w:val="0"/>
      <w:marRight w:val="0"/>
      <w:marTop w:val="0"/>
      <w:marBottom w:val="0"/>
      <w:divBdr>
        <w:top w:val="none" w:sz="0" w:space="0" w:color="auto"/>
        <w:left w:val="none" w:sz="0" w:space="0" w:color="auto"/>
        <w:bottom w:val="none" w:sz="0" w:space="0" w:color="auto"/>
        <w:right w:val="none" w:sz="0" w:space="0" w:color="auto"/>
      </w:divBdr>
    </w:div>
    <w:div w:id="409238381">
      <w:marLeft w:val="0"/>
      <w:marRight w:val="0"/>
      <w:marTop w:val="0"/>
      <w:marBottom w:val="0"/>
      <w:divBdr>
        <w:top w:val="none" w:sz="0" w:space="0" w:color="auto"/>
        <w:left w:val="none" w:sz="0" w:space="0" w:color="auto"/>
        <w:bottom w:val="none" w:sz="0" w:space="0" w:color="auto"/>
        <w:right w:val="none" w:sz="0" w:space="0" w:color="auto"/>
      </w:divBdr>
    </w:div>
    <w:div w:id="409280222">
      <w:marLeft w:val="0"/>
      <w:marRight w:val="0"/>
      <w:marTop w:val="0"/>
      <w:marBottom w:val="0"/>
      <w:divBdr>
        <w:top w:val="none" w:sz="0" w:space="0" w:color="auto"/>
        <w:left w:val="none" w:sz="0" w:space="0" w:color="auto"/>
        <w:bottom w:val="none" w:sz="0" w:space="0" w:color="auto"/>
        <w:right w:val="none" w:sz="0" w:space="0" w:color="auto"/>
      </w:divBdr>
    </w:div>
    <w:div w:id="409426222">
      <w:marLeft w:val="0"/>
      <w:marRight w:val="0"/>
      <w:marTop w:val="0"/>
      <w:marBottom w:val="0"/>
      <w:divBdr>
        <w:top w:val="none" w:sz="0" w:space="0" w:color="auto"/>
        <w:left w:val="none" w:sz="0" w:space="0" w:color="auto"/>
        <w:bottom w:val="none" w:sz="0" w:space="0" w:color="auto"/>
        <w:right w:val="none" w:sz="0" w:space="0" w:color="auto"/>
      </w:divBdr>
    </w:div>
    <w:div w:id="409427382">
      <w:marLeft w:val="0"/>
      <w:marRight w:val="0"/>
      <w:marTop w:val="0"/>
      <w:marBottom w:val="0"/>
      <w:divBdr>
        <w:top w:val="none" w:sz="0" w:space="0" w:color="auto"/>
        <w:left w:val="none" w:sz="0" w:space="0" w:color="auto"/>
        <w:bottom w:val="none" w:sz="0" w:space="0" w:color="auto"/>
        <w:right w:val="none" w:sz="0" w:space="0" w:color="auto"/>
      </w:divBdr>
    </w:div>
    <w:div w:id="409430919">
      <w:marLeft w:val="0"/>
      <w:marRight w:val="0"/>
      <w:marTop w:val="0"/>
      <w:marBottom w:val="0"/>
      <w:divBdr>
        <w:top w:val="none" w:sz="0" w:space="0" w:color="auto"/>
        <w:left w:val="none" w:sz="0" w:space="0" w:color="auto"/>
        <w:bottom w:val="none" w:sz="0" w:space="0" w:color="auto"/>
        <w:right w:val="none" w:sz="0" w:space="0" w:color="auto"/>
      </w:divBdr>
    </w:div>
    <w:div w:id="409469295">
      <w:marLeft w:val="0"/>
      <w:marRight w:val="0"/>
      <w:marTop w:val="0"/>
      <w:marBottom w:val="0"/>
      <w:divBdr>
        <w:top w:val="none" w:sz="0" w:space="0" w:color="auto"/>
        <w:left w:val="none" w:sz="0" w:space="0" w:color="auto"/>
        <w:bottom w:val="none" w:sz="0" w:space="0" w:color="auto"/>
        <w:right w:val="none" w:sz="0" w:space="0" w:color="auto"/>
      </w:divBdr>
    </w:div>
    <w:div w:id="409885367">
      <w:marLeft w:val="0"/>
      <w:marRight w:val="0"/>
      <w:marTop w:val="0"/>
      <w:marBottom w:val="0"/>
      <w:divBdr>
        <w:top w:val="none" w:sz="0" w:space="0" w:color="auto"/>
        <w:left w:val="none" w:sz="0" w:space="0" w:color="auto"/>
        <w:bottom w:val="none" w:sz="0" w:space="0" w:color="auto"/>
        <w:right w:val="none" w:sz="0" w:space="0" w:color="auto"/>
      </w:divBdr>
    </w:div>
    <w:div w:id="409888488">
      <w:marLeft w:val="0"/>
      <w:marRight w:val="0"/>
      <w:marTop w:val="0"/>
      <w:marBottom w:val="0"/>
      <w:divBdr>
        <w:top w:val="none" w:sz="0" w:space="0" w:color="auto"/>
        <w:left w:val="none" w:sz="0" w:space="0" w:color="auto"/>
        <w:bottom w:val="none" w:sz="0" w:space="0" w:color="auto"/>
        <w:right w:val="none" w:sz="0" w:space="0" w:color="auto"/>
      </w:divBdr>
    </w:div>
    <w:div w:id="410003357">
      <w:marLeft w:val="0"/>
      <w:marRight w:val="0"/>
      <w:marTop w:val="0"/>
      <w:marBottom w:val="0"/>
      <w:divBdr>
        <w:top w:val="none" w:sz="0" w:space="0" w:color="auto"/>
        <w:left w:val="none" w:sz="0" w:space="0" w:color="auto"/>
        <w:bottom w:val="none" w:sz="0" w:space="0" w:color="auto"/>
        <w:right w:val="none" w:sz="0" w:space="0" w:color="auto"/>
      </w:divBdr>
    </w:div>
    <w:div w:id="410154316">
      <w:marLeft w:val="0"/>
      <w:marRight w:val="0"/>
      <w:marTop w:val="0"/>
      <w:marBottom w:val="0"/>
      <w:divBdr>
        <w:top w:val="none" w:sz="0" w:space="0" w:color="auto"/>
        <w:left w:val="none" w:sz="0" w:space="0" w:color="auto"/>
        <w:bottom w:val="none" w:sz="0" w:space="0" w:color="auto"/>
        <w:right w:val="none" w:sz="0" w:space="0" w:color="auto"/>
      </w:divBdr>
    </w:div>
    <w:div w:id="410154411">
      <w:marLeft w:val="0"/>
      <w:marRight w:val="0"/>
      <w:marTop w:val="0"/>
      <w:marBottom w:val="0"/>
      <w:divBdr>
        <w:top w:val="none" w:sz="0" w:space="0" w:color="auto"/>
        <w:left w:val="none" w:sz="0" w:space="0" w:color="auto"/>
        <w:bottom w:val="none" w:sz="0" w:space="0" w:color="auto"/>
        <w:right w:val="none" w:sz="0" w:space="0" w:color="auto"/>
      </w:divBdr>
    </w:div>
    <w:div w:id="410201550">
      <w:marLeft w:val="0"/>
      <w:marRight w:val="0"/>
      <w:marTop w:val="0"/>
      <w:marBottom w:val="0"/>
      <w:divBdr>
        <w:top w:val="none" w:sz="0" w:space="0" w:color="auto"/>
        <w:left w:val="none" w:sz="0" w:space="0" w:color="auto"/>
        <w:bottom w:val="none" w:sz="0" w:space="0" w:color="auto"/>
        <w:right w:val="none" w:sz="0" w:space="0" w:color="auto"/>
      </w:divBdr>
    </w:div>
    <w:div w:id="410271449">
      <w:marLeft w:val="0"/>
      <w:marRight w:val="0"/>
      <w:marTop w:val="0"/>
      <w:marBottom w:val="0"/>
      <w:divBdr>
        <w:top w:val="none" w:sz="0" w:space="0" w:color="auto"/>
        <w:left w:val="none" w:sz="0" w:space="0" w:color="auto"/>
        <w:bottom w:val="none" w:sz="0" w:space="0" w:color="auto"/>
        <w:right w:val="none" w:sz="0" w:space="0" w:color="auto"/>
      </w:divBdr>
    </w:div>
    <w:div w:id="410542965">
      <w:marLeft w:val="0"/>
      <w:marRight w:val="0"/>
      <w:marTop w:val="0"/>
      <w:marBottom w:val="0"/>
      <w:divBdr>
        <w:top w:val="none" w:sz="0" w:space="0" w:color="auto"/>
        <w:left w:val="none" w:sz="0" w:space="0" w:color="auto"/>
        <w:bottom w:val="none" w:sz="0" w:space="0" w:color="auto"/>
        <w:right w:val="none" w:sz="0" w:space="0" w:color="auto"/>
      </w:divBdr>
    </w:div>
    <w:div w:id="410590522">
      <w:marLeft w:val="0"/>
      <w:marRight w:val="0"/>
      <w:marTop w:val="0"/>
      <w:marBottom w:val="0"/>
      <w:divBdr>
        <w:top w:val="none" w:sz="0" w:space="0" w:color="auto"/>
        <w:left w:val="none" w:sz="0" w:space="0" w:color="auto"/>
        <w:bottom w:val="none" w:sz="0" w:space="0" w:color="auto"/>
        <w:right w:val="none" w:sz="0" w:space="0" w:color="auto"/>
      </w:divBdr>
    </w:div>
    <w:div w:id="410661996">
      <w:marLeft w:val="0"/>
      <w:marRight w:val="0"/>
      <w:marTop w:val="0"/>
      <w:marBottom w:val="0"/>
      <w:divBdr>
        <w:top w:val="none" w:sz="0" w:space="0" w:color="auto"/>
        <w:left w:val="none" w:sz="0" w:space="0" w:color="auto"/>
        <w:bottom w:val="none" w:sz="0" w:space="0" w:color="auto"/>
        <w:right w:val="none" w:sz="0" w:space="0" w:color="auto"/>
      </w:divBdr>
    </w:div>
    <w:div w:id="410929644">
      <w:marLeft w:val="0"/>
      <w:marRight w:val="0"/>
      <w:marTop w:val="0"/>
      <w:marBottom w:val="0"/>
      <w:divBdr>
        <w:top w:val="none" w:sz="0" w:space="0" w:color="auto"/>
        <w:left w:val="none" w:sz="0" w:space="0" w:color="auto"/>
        <w:bottom w:val="none" w:sz="0" w:space="0" w:color="auto"/>
        <w:right w:val="none" w:sz="0" w:space="0" w:color="auto"/>
      </w:divBdr>
    </w:div>
    <w:div w:id="410931959">
      <w:marLeft w:val="0"/>
      <w:marRight w:val="0"/>
      <w:marTop w:val="0"/>
      <w:marBottom w:val="0"/>
      <w:divBdr>
        <w:top w:val="none" w:sz="0" w:space="0" w:color="auto"/>
        <w:left w:val="none" w:sz="0" w:space="0" w:color="auto"/>
        <w:bottom w:val="none" w:sz="0" w:space="0" w:color="auto"/>
        <w:right w:val="none" w:sz="0" w:space="0" w:color="auto"/>
      </w:divBdr>
    </w:div>
    <w:div w:id="411123844">
      <w:marLeft w:val="0"/>
      <w:marRight w:val="0"/>
      <w:marTop w:val="0"/>
      <w:marBottom w:val="0"/>
      <w:divBdr>
        <w:top w:val="none" w:sz="0" w:space="0" w:color="auto"/>
        <w:left w:val="none" w:sz="0" w:space="0" w:color="auto"/>
        <w:bottom w:val="none" w:sz="0" w:space="0" w:color="auto"/>
        <w:right w:val="none" w:sz="0" w:space="0" w:color="auto"/>
      </w:divBdr>
    </w:div>
    <w:div w:id="411126746">
      <w:marLeft w:val="0"/>
      <w:marRight w:val="0"/>
      <w:marTop w:val="0"/>
      <w:marBottom w:val="0"/>
      <w:divBdr>
        <w:top w:val="none" w:sz="0" w:space="0" w:color="auto"/>
        <w:left w:val="none" w:sz="0" w:space="0" w:color="auto"/>
        <w:bottom w:val="none" w:sz="0" w:space="0" w:color="auto"/>
        <w:right w:val="none" w:sz="0" w:space="0" w:color="auto"/>
      </w:divBdr>
    </w:div>
    <w:div w:id="411197405">
      <w:marLeft w:val="0"/>
      <w:marRight w:val="0"/>
      <w:marTop w:val="0"/>
      <w:marBottom w:val="0"/>
      <w:divBdr>
        <w:top w:val="none" w:sz="0" w:space="0" w:color="auto"/>
        <w:left w:val="none" w:sz="0" w:space="0" w:color="auto"/>
        <w:bottom w:val="none" w:sz="0" w:space="0" w:color="auto"/>
        <w:right w:val="none" w:sz="0" w:space="0" w:color="auto"/>
      </w:divBdr>
    </w:div>
    <w:div w:id="411321401">
      <w:marLeft w:val="0"/>
      <w:marRight w:val="0"/>
      <w:marTop w:val="0"/>
      <w:marBottom w:val="0"/>
      <w:divBdr>
        <w:top w:val="none" w:sz="0" w:space="0" w:color="auto"/>
        <w:left w:val="none" w:sz="0" w:space="0" w:color="auto"/>
        <w:bottom w:val="none" w:sz="0" w:space="0" w:color="auto"/>
        <w:right w:val="none" w:sz="0" w:space="0" w:color="auto"/>
      </w:divBdr>
    </w:div>
    <w:div w:id="411396594">
      <w:marLeft w:val="0"/>
      <w:marRight w:val="0"/>
      <w:marTop w:val="0"/>
      <w:marBottom w:val="0"/>
      <w:divBdr>
        <w:top w:val="none" w:sz="0" w:space="0" w:color="auto"/>
        <w:left w:val="none" w:sz="0" w:space="0" w:color="auto"/>
        <w:bottom w:val="none" w:sz="0" w:space="0" w:color="auto"/>
        <w:right w:val="none" w:sz="0" w:space="0" w:color="auto"/>
      </w:divBdr>
    </w:div>
    <w:div w:id="411513078">
      <w:marLeft w:val="0"/>
      <w:marRight w:val="0"/>
      <w:marTop w:val="0"/>
      <w:marBottom w:val="0"/>
      <w:divBdr>
        <w:top w:val="none" w:sz="0" w:space="0" w:color="auto"/>
        <w:left w:val="none" w:sz="0" w:space="0" w:color="auto"/>
        <w:bottom w:val="none" w:sz="0" w:space="0" w:color="auto"/>
        <w:right w:val="none" w:sz="0" w:space="0" w:color="auto"/>
      </w:divBdr>
    </w:div>
    <w:div w:id="411582603">
      <w:marLeft w:val="0"/>
      <w:marRight w:val="0"/>
      <w:marTop w:val="0"/>
      <w:marBottom w:val="0"/>
      <w:divBdr>
        <w:top w:val="none" w:sz="0" w:space="0" w:color="auto"/>
        <w:left w:val="none" w:sz="0" w:space="0" w:color="auto"/>
        <w:bottom w:val="none" w:sz="0" w:space="0" w:color="auto"/>
        <w:right w:val="none" w:sz="0" w:space="0" w:color="auto"/>
      </w:divBdr>
    </w:div>
    <w:div w:id="411590627">
      <w:marLeft w:val="0"/>
      <w:marRight w:val="0"/>
      <w:marTop w:val="0"/>
      <w:marBottom w:val="0"/>
      <w:divBdr>
        <w:top w:val="none" w:sz="0" w:space="0" w:color="auto"/>
        <w:left w:val="none" w:sz="0" w:space="0" w:color="auto"/>
        <w:bottom w:val="none" w:sz="0" w:space="0" w:color="auto"/>
        <w:right w:val="none" w:sz="0" w:space="0" w:color="auto"/>
      </w:divBdr>
    </w:div>
    <w:div w:id="411784255">
      <w:marLeft w:val="0"/>
      <w:marRight w:val="0"/>
      <w:marTop w:val="0"/>
      <w:marBottom w:val="0"/>
      <w:divBdr>
        <w:top w:val="none" w:sz="0" w:space="0" w:color="auto"/>
        <w:left w:val="none" w:sz="0" w:space="0" w:color="auto"/>
        <w:bottom w:val="none" w:sz="0" w:space="0" w:color="auto"/>
        <w:right w:val="none" w:sz="0" w:space="0" w:color="auto"/>
      </w:divBdr>
    </w:div>
    <w:div w:id="411854190">
      <w:marLeft w:val="0"/>
      <w:marRight w:val="0"/>
      <w:marTop w:val="0"/>
      <w:marBottom w:val="0"/>
      <w:divBdr>
        <w:top w:val="none" w:sz="0" w:space="0" w:color="auto"/>
        <w:left w:val="none" w:sz="0" w:space="0" w:color="auto"/>
        <w:bottom w:val="none" w:sz="0" w:space="0" w:color="auto"/>
        <w:right w:val="none" w:sz="0" w:space="0" w:color="auto"/>
      </w:divBdr>
    </w:div>
    <w:div w:id="411857459">
      <w:marLeft w:val="0"/>
      <w:marRight w:val="0"/>
      <w:marTop w:val="0"/>
      <w:marBottom w:val="0"/>
      <w:divBdr>
        <w:top w:val="none" w:sz="0" w:space="0" w:color="auto"/>
        <w:left w:val="none" w:sz="0" w:space="0" w:color="auto"/>
        <w:bottom w:val="none" w:sz="0" w:space="0" w:color="auto"/>
        <w:right w:val="none" w:sz="0" w:space="0" w:color="auto"/>
      </w:divBdr>
    </w:div>
    <w:div w:id="412121232">
      <w:marLeft w:val="0"/>
      <w:marRight w:val="0"/>
      <w:marTop w:val="0"/>
      <w:marBottom w:val="0"/>
      <w:divBdr>
        <w:top w:val="none" w:sz="0" w:space="0" w:color="auto"/>
        <w:left w:val="none" w:sz="0" w:space="0" w:color="auto"/>
        <w:bottom w:val="none" w:sz="0" w:space="0" w:color="auto"/>
        <w:right w:val="none" w:sz="0" w:space="0" w:color="auto"/>
      </w:divBdr>
    </w:div>
    <w:div w:id="412354638">
      <w:marLeft w:val="0"/>
      <w:marRight w:val="0"/>
      <w:marTop w:val="0"/>
      <w:marBottom w:val="0"/>
      <w:divBdr>
        <w:top w:val="none" w:sz="0" w:space="0" w:color="auto"/>
        <w:left w:val="none" w:sz="0" w:space="0" w:color="auto"/>
        <w:bottom w:val="none" w:sz="0" w:space="0" w:color="auto"/>
        <w:right w:val="none" w:sz="0" w:space="0" w:color="auto"/>
      </w:divBdr>
    </w:div>
    <w:div w:id="412555600">
      <w:marLeft w:val="0"/>
      <w:marRight w:val="0"/>
      <w:marTop w:val="0"/>
      <w:marBottom w:val="0"/>
      <w:divBdr>
        <w:top w:val="none" w:sz="0" w:space="0" w:color="auto"/>
        <w:left w:val="none" w:sz="0" w:space="0" w:color="auto"/>
        <w:bottom w:val="none" w:sz="0" w:space="0" w:color="auto"/>
        <w:right w:val="none" w:sz="0" w:space="0" w:color="auto"/>
      </w:divBdr>
    </w:div>
    <w:div w:id="412627150">
      <w:marLeft w:val="0"/>
      <w:marRight w:val="0"/>
      <w:marTop w:val="0"/>
      <w:marBottom w:val="0"/>
      <w:divBdr>
        <w:top w:val="none" w:sz="0" w:space="0" w:color="auto"/>
        <w:left w:val="none" w:sz="0" w:space="0" w:color="auto"/>
        <w:bottom w:val="none" w:sz="0" w:space="0" w:color="auto"/>
        <w:right w:val="none" w:sz="0" w:space="0" w:color="auto"/>
      </w:divBdr>
    </w:div>
    <w:div w:id="412748859">
      <w:marLeft w:val="0"/>
      <w:marRight w:val="0"/>
      <w:marTop w:val="0"/>
      <w:marBottom w:val="0"/>
      <w:divBdr>
        <w:top w:val="none" w:sz="0" w:space="0" w:color="auto"/>
        <w:left w:val="none" w:sz="0" w:space="0" w:color="auto"/>
        <w:bottom w:val="none" w:sz="0" w:space="0" w:color="auto"/>
        <w:right w:val="none" w:sz="0" w:space="0" w:color="auto"/>
      </w:divBdr>
    </w:div>
    <w:div w:id="412818126">
      <w:marLeft w:val="0"/>
      <w:marRight w:val="0"/>
      <w:marTop w:val="0"/>
      <w:marBottom w:val="0"/>
      <w:divBdr>
        <w:top w:val="none" w:sz="0" w:space="0" w:color="auto"/>
        <w:left w:val="none" w:sz="0" w:space="0" w:color="auto"/>
        <w:bottom w:val="none" w:sz="0" w:space="0" w:color="auto"/>
        <w:right w:val="none" w:sz="0" w:space="0" w:color="auto"/>
      </w:divBdr>
    </w:div>
    <w:div w:id="412824012">
      <w:marLeft w:val="0"/>
      <w:marRight w:val="0"/>
      <w:marTop w:val="0"/>
      <w:marBottom w:val="0"/>
      <w:divBdr>
        <w:top w:val="none" w:sz="0" w:space="0" w:color="auto"/>
        <w:left w:val="none" w:sz="0" w:space="0" w:color="auto"/>
        <w:bottom w:val="none" w:sz="0" w:space="0" w:color="auto"/>
        <w:right w:val="none" w:sz="0" w:space="0" w:color="auto"/>
      </w:divBdr>
    </w:div>
    <w:div w:id="412968749">
      <w:marLeft w:val="0"/>
      <w:marRight w:val="0"/>
      <w:marTop w:val="0"/>
      <w:marBottom w:val="0"/>
      <w:divBdr>
        <w:top w:val="none" w:sz="0" w:space="0" w:color="auto"/>
        <w:left w:val="none" w:sz="0" w:space="0" w:color="auto"/>
        <w:bottom w:val="none" w:sz="0" w:space="0" w:color="auto"/>
        <w:right w:val="none" w:sz="0" w:space="0" w:color="auto"/>
      </w:divBdr>
    </w:div>
    <w:div w:id="413085554">
      <w:marLeft w:val="0"/>
      <w:marRight w:val="0"/>
      <w:marTop w:val="0"/>
      <w:marBottom w:val="0"/>
      <w:divBdr>
        <w:top w:val="none" w:sz="0" w:space="0" w:color="auto"/>
        <w:left w:val="none" w:sz="0" w:space="0" w:color="auto"/>
        <w:bottom w:val="none" w:sz="0" w:space="0" w:color="auto"/>
        <w:right w:val="none" w:sz="0" w:space="0" w:color="auto"/>
      </w:divBdr>
    </w:div>
    <w:div w:id="413170051">
      <w:marLeft w:val="0"/>
      <w:marRight w:val="0"/>
      <w:marTop w:val="0"/>
      <w:marBottom w:val="0"/>
      <w:divBdr>
        <w:top w:val="none" w:sz="0" w:space="0" w:color="auto"/>
        <w:left w:val="none" w:sz="0" w:space="0" w:color="auto"/>
        <w:bottom w:val="none" w:sz="0" w:space="0" w:color="auto"/>
        <w:right w:val="none" w:sz="0" w:space="0" w:color="auto"/>
      </w:divBdr>
    </w:div>
    <w:div w:id="413623811">
      <w:marLeft w:val="0"/>
      <w:marRight w:val="0"/>
      <w:marTop w:val="0"/>
      <w:marBottom w:val="0"/>
      <w:divBdr>
        <w:top w:val="none" w:sz="0" w:space="0" w:color="auto"/>
        <w:left w:val="none" w:sz="0" w:space="0" w:color="auto"/>
        <w:bottom w:val="none" w:sz="0" w:space="0" w:color="auto"/>
        <w:right w:val="none" w:sz="0" w:space="0" w:color="auto"/>
      </w:divBdr>
    </w:div>
    <w:div w:id="413627255">
      <w:marLeft w:val="0"/>
      <w:marRight w:val="0"/>
      <w:marTop w:val="0"/>
      <w:marBottom w:val="0"/>
      <w:divBdr>
        <w:top w:val="none" w:sz="0" w:space="0" w:color="auto"/>
        <w:left w:val="none" w:sz="0" w:space="0" w:color="auto"/>
        <w:bottom w:val="none" w:sz="0" w:space="0" w:color="auto"/>
        <w:right w:val="none" w:sz="0" w:space="0" w:color="auto"/>
      </w:divBdr>
    </w:div>
    <w:div w:id="413935109">
      <w:marLeft w:val="0"/>
      <w:marRight w:val="0"/>
      <w:marTop w:val="0"/>
      <w:marBottom w:val="0"/>
      <w:divBdr>
        <w:top w:val="none" w:sz="0" w:space="0" w:color="auto"/>
        <w:left w:val="none" w:sz="0" w:space="0" w:color="auto"/>
        <w:bottom w:val="none" w:sz="0" w:space="0" w:color="auto"/>
        <w:right w:val="none" w:sz="0" w:space="0" w:color="auto"/>
      </w:divBdr>
    </w:div>
    <w:div w:id="414017850">
      <w:marLeft w:val="0"/>
      <w:marRight w:val="0"/>
      <w:marTop w:val="0"/>
      <w:marBottom w:val="0"/>
      <w:divBdr>
        <w:top w:val="none" w:sz="0" w:space="0" w:color="auto"/>
        <w:left w:val="none" w:sz="0" w:space="0" w:color="auto"/>
        <w:bottom w:val="none" w:sz="0" w:space="0" w:color="auto"/>
        <w:right w:val="none" w:sz="0" w:space="0" w:color="auto"/>
      </w:divBdr>
    </w:div>
    <w:div w:id="414134062">
      <w:marLeft w:val="0"/>
      <w:marRight w:val="0"/>
      <w:marTop w:val="0"/>
      <w:marBottom w:val="0"/>
      <w:divBdr>
        <w:top w:val="none" w:sz="0" w:space="0" w:color="auto"/>
        <w:left w:val="none" w:sz="0" w:space="0" w:color="auto"/>
        <w:bottom w:val="none" w:sz="0" w:space="0" w:color="auto"/>
        <w:right w:val="none" w:sz="0" w:space="0" w:color="auto"/>
      </w:divBdr>
    </w:div>
    <w:div w:id="414204590">
      <w:marLeft w:val="0"/>
      <w:marRight w:val="0"/>
      <w:marTop w:val="0"/>
      <w:marBottom w:val="0"/>
      <w:divBdr>
        <w:top w:val="none" w:sz="0" w:space="0" w:color="auto"/>
        <w:left w:val="none" w:sz="0" w:space="0" w:color="auto"/>
        <w:bottom w:val="none" w:sz="0" w:space="0" w:color="auto"/>
        <w:right w:val="none" w:sz="0" w:space="0" w:color="auto"/>
      </w:divBdr>
    </w:div>
    <w:div w:id="414206114">
      <w:marLeft w:val="0"/>
      <w:marRight w:val="0"/>
      <w:marTop w:val="0"/>
      <w:marBottom w:val="0"/>
      <w:divBdr>
        <w:top w:val="none" w:sz="0" w:space="0" w:color="auto"/>
        <w:left w:val="none" w:sz="0" w:space="0" w:color="auto"/>
        <w:bottom w:val="none" w:sz="0" w:space="0" w:color="auto"/>
        <w:right w:val="none" w:sz="0" w:space="0" w:color="auto"/>
      </w:divBdr>
    </w:div>
    <w:div w:id="414210705">
      <w:marLeft w:val="0"/>
      <w:marRight w:val="0"/>
      <w:marTop w:val="0"/>
      <w:marBottom w:val="0"/>
      <w:divBdr>
        <w:top w:val="none" w:sz="0" w:space="0" w:color="auto"/>
        <w:left w:val="none" w:sz="0" w:space="0" w:color="auto"/>
        <w:bottom w:val="none" w:sz="0" w:space="0" w:color="auto"/>
        <w:right w:val="none" w:sz="0" w:space="0" w:color="auto"/>
      </w:divBdr>
    </w:div>
    <w:div w:id="414327132">
      <w:marLeft w:val="0"/>
      <w:marRight w:val="0"/>
      <w:marTop w:val="0"/>
      <w:marBottom w:val="0"/>
      <w:divBdr>
        <w:top w:val="none" w:sz="0" w:space="0" w:color="auto"/>
        <w:left w:val="none" w:sz="0" w:space="0" w:color="auto"/>
        <w:bottom w:val="none" w:sz="0" w:space="0" w:color="auto"/>
        <w:right w:val="none" w:sz="0" w:space="0" w:color="auto"/>
      </w:divBdr>
    </w:div>
    <w:div w:id="414474323">
      <w:marLeft w:val="0"/>
      <w:marRight w:val="0"/>
      <w:marTop w:val="0"/>
      <w:marBottom w:val="0"/>
      <w:divBdr>
        <w:top w:val="none" w:sz="0" w:space="0" w:color="auto"/>
        <w:left w:val="none" w:sz="0" w:space="0" w:color="auto"/>
        <w:bottom w:val="none" w:sz="0" w:space="0" w:color="auto"/>
        <w:right w:val="none" w:sz="0" w:space="0" w:color="auto"/>
      </w:divBdr>
    </w:div>
    <w:div w:id="414477243">
      <w:marLeft w:val="0"/>
      <w:marRight w:val="0"/>
      <w:marTop w:val="0"/>
      <w:marBottom w:val="0"/>
      <w:divBdr>
        <w:top w:val="none" w:sz="0" w:space="0" w:color="auto"/>
        <w:left w:val="none" w:sz="0" w:space="0" w:color="auto"/>
        <w:bottom w:val="none" w:sz="0" w:space="0" w:color="auto"/>
        <w:right w:val="none" w:sz="0" w:space="0" w:color="auto"/>
      </w:divBdr>
    </w:div>
    <w:div w:id="414593113">
      <w:marLeft w:val="0"/>
      <w:marRight w:val="0"/>
      <w:marTop w:val="0"/>
      <w:marBottom w:val="0"/>
      <w:divBdr>
        <w:top w:val="none" w:sz="0" w:space="0" w:color="auto"/>
        <w:left w:val="none" w:sz="0" w:space="0" w:color="auto"/>
        <w:bottom w:val="none" w:sz="0" w:space="0" w:color="auto"/>
        <w:right w:val="none" w:sz="0" w:space="0" w:color="auto"/>
      </w:divBdr>
    </w:div>
    <w:div w:id="414671559">
      <w:marLeft w:val="0"/>
      <w:marRight w:val="0"/>
      <w:marTop w:val="0"/>
      <w:marBottom w:val="0"/>
      <w:divBdr>
        <w:top w:val="none" w:sz="0" w:space="0" w:color="auto"/>
        <w:left w:val="none" w:sz="0" w:space="0" w:color="auto"/>
        <w:bottom w:val="none" w:sz="0" w:space="0" w:color="auto"/>
        <w:right w:val="none" w:sz="0" w:space="0" w:color="auto"/>
      </w:divBdr>
    </w:div>
    <w:div w:id="414861270">
      <w:marLeft w:val="0"/>
      <w:marRight w:val="0"/>
      <w:marTop w:val="0"/>
      <w:marBottom w:val="0"/>
      <w:divBdr>
        <w:top w:val="none" w:sz="0" w:space="0" w:color="auto"/>
        <w:left w:val="none" w:sz="0" w:space="0" w:color="auto"/>
        <w:bottom w:val="none" w:sz="0" w:space="0" w:color="auto"/>
        <w:right w:val="none" w:sz="0" w:space="0" w:color="auto"/>
      </w:divBdr>
    </w:div>
    <w:div w:id="414862403">
      <w:marLeft w:val="0"/>
      <w:marRight w:val="0"/>
      <w:marTop w:val="0"/>
      <w:marBottom w:val="0"/>
      <w:divBdr>
        <w:top w:val="none" w:sz="0" w:space="0" w:color="auto"/>
        <w:left w:val="none" w:sz="0" w:space="0" w:color="auto"/>
        <w:bottom w:val="none" w:sz="0" w:space="0" w:color="auto"/>
        <w:right w:val="none" w:sz="0" w:space="0" w:color="auto"/>
      </w:divBdr>
    </w:div>
    <w:div w:id="414975883">
      <w:marLeft w:val="0"/>
      <w:marRight w:val="0"/>
      <w:marTop w:val="0"/>
      <w:marBottom w:val="0"/>
      <w:divBdr>
        <w:top w:val="none" w:sz="0" w:space="0" w:color="auto"/>
        <w:left w:val="none" w:sz="0" w:space="0" w:color="auto"/>
        <w:bottom w:val="none" w:sz="0" w:space="0" w:color="auto"/>
        <w:right w:val="none" w:sz="0" w:space="0" w:color="auto"/>
      </w:divBdr>
    </w:div>
    <w:div w:id="415246830">
      <w:marLeft w:val="0"/>
      <w:marRight w:val="0"/>
      <w:marTop w:val="0"/>
      <w:marBottom w:val="0"/>
      <w:divBdr>
        <w:top w:val="none" w:sz="0" w:space="0" w:color="auto"/>
        <w:left w:val="none" w:sz="0" w:space="0" w:color="auto"/>
        <w:bottom w:val="none" w:sz="0" w:space="0" w:color="auto"/>
        <w:right w:val="none" w:sz="0" w:space="0" w:color="auto"/>
      </w:divBdr>
    </w:div>
    <w:div w:id="415250499">
      <w:marLeft w:val="0"/>
      <w:marRight w:val="0"/>
      <w:marTop w:val="0"/>
      <w:marBottom w:val="0"/>
      <w:divBdr>
        <w:top w:val="none" w:sz="0" w:space="0" w:color="auto"/>
        <w:left w:val="none" w:sz="0" w:space="0" w:color="auto"/>
        <w:bottom w:val="none" w:sz="0" w:space="0" w:color="auto"/>
        <w:right w:val="none" w:sz="0" w:space="0" w:color="auto"/>
      </w:divBdr>
    </w:div>
    <w:div w:id="415519790">
      <w:marLeft w:val="0"/>
      <w:marRight w:val="0"/>
      <w:marTop w:val="0"/>
      <w:marBottom w:val="0"/>
      <w:divBdr>
        <w:top w:val="none" w:sz="0" w:space="0" w:color="auto"/>
        <w:left w:val="none" w:sz="0" w:space="0" w:color="auto"/>
        <w:bottom w:val="none" w:sz="0" w:space="0" w:color="auto"/>
        <w:right w:val="none" w:sz="0" w:space="0" w:color="auto"/>
      </w:divBdr>
    </w:div>
    <w:div w:id="415636760">
      <w:marLeft w:val="0"/>
      <w:marRight w:val="0"/>
      <w:marTop w:val="0"/>
      <w:marBottom w:val="0"/>
      <w:divBdr>
        <w:top w:val="none" w:sz="0" w:space="0" w:color="auto"/>
        <w:left w:val="none" w:sz="0" w:space="0" w:color="auto"/>
        <w:bottom w:val="none" w:sz="0" w:space="0" w:color="auto"/>
        <w:right w:val="none" w:sz="0" w:space="0" w:color="auto"/>
      </w:divBdr>
    </w:div>
    <w:div w:id="415639523">
      <w:marLeft w:val="0"/>
      <w:marRight w:val="0"/>
      <w:marTop w:val="0"/>
      <w:marBottom w:val="0"/>
      <w:divBdr>
        <w:top w:val="none" w:sz="0" w:space="0" w:color="auto"/>
        <w:left w:val="none" w:sz="0" w:space="0" w:color="auto"/>
        <w:bottom w:val="none" w:sz="0" w:space="0" w:color="auto"/>
        <w:right w:val="none" w:sz="0" w:space="0" w:color="auto"/>
      </w:divBdr>
    </w:div>
    <w:div w:id="415785877">
      <w:marLeft w:val="0"/>
      <w:marRight w:val="0"/>
      <w:marTop w:val="0"/>
      <w:marBottom w:val="0"/>
      <w:divBdr>
        <w:top w:val="none" w:sz="0" w:space="0" w:color="auto"/>
        <w:left w:val="none" w:sz="0" w:space="0" w:color="auto"/>
        <w:bottom w:val="none" w:sz="0" w:space="0" w:color="auto"/>
        <w:right w:val="none" w:sz="0" w:space="0" w:color="auto"/>
      </w:divBdr>
    </w:div>
    <w:div w:id="415905100">
      <w:marLeft w:val="0"/>
      <w:marRight w:val="0"/>
      <w:marTop w:val="0"/>
      <w:marBottom w:val="0"/>
      <w:divBdr>
        <w:top w:val="none" w:sz="0" w:space="0" w:color="auto"/>
        <w:left w:val="none" w:sz="0" w:space="0" w:color="auto"/>
        <w:bottom w:val="none" w:sz="0" w:space="0" w:color="auto"/>
        <w:right w:val="none" w:sz="0" w:space="0" w:color="auto"/>
      </w:divBdr>
    </w:div>
    <w:div w:id="416173875">
      <w:marLeft w:val="0"/>
      <w:marRight w:val="0"/>
      <w:marTop w:val="0"/>
      <w:marBottom w:val="0"/>
      <w:divBdr>
        <w:top w:val="none" w:sz="0" w:space="0" w:color="auto"/>
        <w:left w:val="none" w:sz="0" w:space="0" w:color="auto"/>
        <w:bottom w:val="none" w:sz="0" w:space="0" w:color="auto"/>
        <w:right w:val="none" w:sz="0" w:space="0" w:color="auto"/>
      </w:divBdr>
    </w:div>
    <w:div w:id="416293320">
      <w:marLeft w:val="0"/>
      <w:marRight w:val="0"/>
      <w:marTop w:val="0"/>
      <w:marBottom w:val="0"/>
      <w:divBdr>
        <w:top w:val="none" w:sz="0" w:space="0" w:color="auto"/>
        <w:left w:val="none" w:sz="0" w:space="0" w:color="auto"/>
        <w:bottom w:val="none" w:sz="0" w:space="0" w:color="auto"/>
        <w:right w:val="none" w:sz="0" w:space="0" w:color="auto"/>
      </w:divBdr>
    </w:div>
    <w:div w:id="416365735">
      <w:marLeft w:val="0"/>
      <w:marRight w:val="0"/>
      <w:marTop w:val="0"/>
      <w:marBottom w:val="0"/>
      <w:divBdr>
        <w:top w:val="none" w:sz="0" w:space="0" w:color="auto"/>
        <w:left w:val="none" w:sz="0" w:space="0" w:color="auto"/>
        <w:bottom w:val="none" w:sz="0" w:space="0" w:color="auto"/>
        <w:right w:val="none" w:sz="0" w:space="0" w:color="auto"/>
      </w:divBdr>
    </w:div>
    <w:div w:id="416444101">
      <w:marLeft w:val="0"/>
      <w:marRight w:val="0"/>
      <w:marTop w:val="0"/>
      <w:marBottom w:val="0"/>
      <w:divBdr>
        <w:top w:val="none" w:sz="0" w:space="0" w:color="auto"/>
        <w:left w:val="none" w:sz="0" w:space="0" w:color="auto"/>
        <w:bottom w:val="none" w:sz="0" w:space="0" w:color="auto"/>
        <w:right w:val="none" w:sz="0" w:space="0" w:color="auto"/>
      </w:divBdr>
    </w:div>
    <w:div w:id="416445764">
      <w:marLeft w:val="0"/>
      <w:marRight w:val="0"/>
      <w:marTop w:val="0"/>
      <w:marBottom w:val="0"/>
      <w:divBdr>
        <w:top w:val="none" w:sz="0" w:space="0" w:color="auto"/>
        <w:left w:val="none" w:sz="0" w:space="0" w:color="auto"/>
        <w:bottom w:val="none" w:sz="0" w:space="0" w:color="auto"/>
        <w:right w:val="none" w:sz="0" w:space="0" w:color="auto"/>
      </w:divBdr>
    </w:div>
    <w:div w:id="416556550">
      <w:marLeft w:val="0"/>
      <w:marRight w:val="0"/>
      <w:marTop w:val="0"/>
      <w:marBottom w:val="0"/>
      <w:divBdr>
        <w:top w:val="none" w:sz="0" w:space="0" w:color="auto"/>
        <w:left w:val="none" w:sz="0" w:space="0" w:color="auto"/>
        <w:bottom w:val="none" w:sz="0" w:space="0" w:color="auto"/>
        <w:right w:val="none" w:sz="0" w:space="0" w:color="auto"/>
      </w:divBdr>
    </w:div>
    <w:div w:id="416560103">
      <w:marLeft w:val="0"/>
      <w:marRight w:val="0"/>
      <w:marTop w:val="0"/>
      <w:marBottom w:val="0"/>
      <w:divBdr>
        <w:top w:val="none" w:sz="0" w:space="0" w:color="auto"/>
        <w:left w:val="none" w:sz="0" w:space="0" w:color="auto"/>
        <w:bottom w:val="none" w:sz="0" w:space="0" w:color="auto"/>
        <w:right w:val="none" w:sz="0" w:space="0" w:color="auto"/>
      </w:divBdr>
    </w:div>
    <w:div w:id="416830510">
      <w:marLeft w:val="0"/>
      <w:marRight w:val="0"/>
      <w:marTop w:val="0"/>
      <w:marBottom w:val="0"/>
      <w:divBdr>
        <w:top w:val="none" w:sz="0" w:space="0" w:color="auto"/>
        <w:left w:val="none" w:sz="0" w:space="0" w:color="auto"/>
        <w:bottom w:val="none" w:sz="0" w:space="0" w:color="auto"/>
        <w:right w:val="none" w:sz="0" w:space="0" w:color="auto"/>
      </w:divBdr>
    </w:div>
    <w:div w:id="416902932">
      <w:marLeft w:val="0"/>
      <w:marRight w:val="0"/>
      <w:marTop w:val="0"/>
      <w:marBottom w:val="0"/>
      <w:divBdr>
        <w:top w:val="none" w:sz="0" w:space="0" w:color="auto"/>
        <w:left w:val="none" w:sz="0" w:space="0" w:color="auto"/>
        <w:bottom w:val="none" w:sz="0" w:space="0" w:color="auto"/>
        <w:right w:val="none" w:sz="0" w:space="0" w:color="auto"/>
      </w:divBdr>
    </w:div>
    <w:div w:id="417021091">
      <w:marLeft w:val="0"/>
      <w:marRight w:val="0"/>
      <w:marTop w:val="0"/>
      <w:marBottom w:val="0"/>
      <w:divBdr>
        <w:top w:val="none" w:sz="0" w:space="0" w:color="auto"/>
        <w:left w:val="none" w:sz="0" w:space="0" w:color="auto"/>
        <w:bottom w:val="none" w:sz="0" w:space="0" w:color="auto"/>
        <w:right w:val="none" w:sz="0" w:space="0" w:color="auto"/>
      </w:divBdr>
    </w:div>
    <w:div w:id="417097641">
      <w:marLeft w:val="0"/>
      <w:marRight w:val="0"/>
      <w:marTop w:val="0"/>
      <w:marBottom w:val="0"/>
      <w:divBdr>
        <w:top w:val="none" w:sz="0" w:space="0" w:color="auto"/>
        <w:left w:val="none" w:sz="0" w:space="0" w:color="auto"/>
        <w:bottom w:val="none" w:sz="0" w:space="0" w:color="auto"/>
        <w:right w:val="none" w:sz="0" w:space="0" w:color="auto"/>
      </w:divBdr>
    </w:div>
    <w:div w:id="417143277">
      <w:marLeft w:val="0"/>
      <w:marRight w:val="0"/>
      <w:marTop w:val="0"/>
      <w:marBottom w:val="0"/>
      <w:divBdr>
        <w:top w:val="none" w:sz="0" w:space="0" w:color="auto"/>
        <w:left w:val="none" w:sz="0" w:space="0" w:color="auto"/>
        <w:bottom w:val="none" w:sz="0" w:space="0" w:color="auto"/>
        <w:right w:val="none" w:sz="0" w:space="0" w:color="auto"/>
      </w:divBdr>
    </w:div>
    <w:div w:id="417215955">
      <w:marLeft w:val="0"/>
      <w:marRight w:val="0"/>
      <w:marTop w:val="0"/>
      <w:marBottom w:val="0"/>
      <w:divBdr>
        <w:top w:val="none" w:sz="0" w:space="0" w:color="auto"/>
        <w:left w:val="none" w:sz="0" w:space="0" w:color="auto"/>
        <w:bottom w:val="none" w:sz="0" w:space="0" w:color="auto"/>
        <w:right w:val="none" w:sz="0" w:space="0" w:color="auto"/>
      </w:divBdr>
    </w:div>
    <w:div w:id="417288713">
      <w:marLeft w:val="0"/>
      <w:marRight w:val="0"/>
      <w:marTop w:val="0"/>
      <w:marBottom w:val="0"/>
      <w:divBdr>
        <w:top w:val="none" w:sz="0" w:space="0" w:color="auto"/>
        <w:left w:val="none" w:sz="0" w:space="0" w:color="auto"/>
        <w:bottom w:val="none" w:sz="0" w:space="0" w:color="auto"/>
        <w:right w:val="none" w:sz="0" w:space="0" w:color="auto"/>
      </w:divBdr>
    </w:div>
    <w:div w:id="417950297">
      <w:marLeft w:val="0"/>
      <w:marRight w:val="0"/>
      <w:marTop w:val="0"/>
      <w:marBottom w:val="0"/>
      <w:divBdr>
        <w:top w:val="none" w:sz="0" w:space="0" w:color="auto"/>
        <w:left w:val="none" w:sz="0" w:space="0" w:color="auto"/>
        <w:bottom w:val="none" w:sz="0" w:space="0" w:color="auto"/>
        <w:right w:val="none" w:sz="0" w:space="0" w:color="auto"/>
      </w:divBdr>
    </w:div>
    <w:div w:id="417992160">
      <w:marLeft w:val="0"/>
      <w:marRight w:val="0"/>
      <w:marTop w:val="0"/>
      <w:marBottom w:val="0"/>
      <w:divBdr>
        <w:top w:val="none" w:sz="0" w:space="0" w:color="auto"/>
        <w:left w:val="none" w:sz="0" w:space="0" w:color="auto"/>
        <w:bottom w:val="none" w:sz="0" w:space="0" w:color="auto"/>
        <w:right w:val="none" w:sz="0" w:space="0" w:color="auto"/>
      </w:divBdr>
    </w:div>
    <w:div w:id="418140073">
      <w:marLeft w:val="0"/>
      <w:marRight w:val="0"/>
      <w:marTop w:val="0"/>
      <w:marBottom w:val="0"/>
      <w:divBdr>
        <w:top w:val="none" w:sz="0" w:space="0" w:color="auto"/>
        <w:left w:val="none" w:sz="0" w:space="0" w:color="auto"/>
        <w:bottom w:val="none" w:sz="0" w:space="0" w:color="auto"/>
        <w:right w:val="none" w:sz="0" w:space="0" w:color="auto"/>
      </w:divBdr>
    </w:div>
    <w:div w:id="418328401">
      <w:marLeft w:val="0"/>
      <w:marRight w:val="0"/>
      <w:marTop w:val="0"/>
      <w:marBottom w:val="0"/>
      <w:divBdr>
        <w:top w:val="none" w:sz="0" w:space="0" w:color="auto"/>
        <w:left w:val="none" w:sz="0" w:space="0" w:color="auto"/>
        <w:bottom w:val="none" w:sz="0" w:space="0" w:color="auto"/>
        <w:right w:val="none" w:sz="0" w:space="0" w:color="auto"/>
      </w:divBdr>
    </w:div>
    <w:div w:id="418521188">
      <w:marLeft w:val="0"/>
      <w:marRight w:val="0"/>
      <w:marTop w:val="0"/>
      <w:marBottom w:val="0"/>
      <w:divBdr>
        <w:top w:val="none" w:sz="0" w:space="0" w:color="auto"/>
        <w:left w:val="none" w:sz="0" w:space="0" w:color="auto"/>
        <w:bottom w:val="none" w:sz="0" w:space="0" w:color="auto"/>
        <w:right w:val="none" w:sz="0" w:space="0" w:color="auto"/>
      </w:divBdr>
    </w:div>
    <w:div w:id="418523880">
      <w:marLeft w:val="0"/>
      <w:marRight w:val="0"/>
      <w:marTop w:val="0"/>
      <w:marBottom w:val="0"/>
      <w:divBdr>
        <w:top w:val="none" w:sz="0" w:space="0" w:color="auto"/>
        <w:left w:val="none" w:sz="0" w:space="0" w:color="auto"/>
        <w:bottom w:val="none" w:sz="0" w:space="0" w:color="auto"/>
        <w:right w:val="none" w:sz="0" w:space="0" w:color="auto"/>
      </w:divBdr>
    </w:div>
    <w:div w:id="418645537">
      <w:marLeft w:val="0"/>
      <w:marRight w:val="0"/>
      <w:marTop w:val="0"/>
      <w:marBottom w:val="0"/>
      <w:divBdr>
        <w:top w:val="none" w:sz="0" w:space="0" w:color="auto"/>
        <w:left w:val="none" w:sz="0" w:space="0" w:color="auto"/>
        <w:bottom w:val="none" w:sz="0" w:space="0" w:color="auto"/>
        <w:right w:val="none" w:sz="0" w:space="0" w:color="auto"/>
      </w:divBdr>
    </w:div>
    <w:div w:id="418793372">
      <w:marLeft w:val="0"/>
      <w:marRight w:val="0"/>
      <w:marTop w:val="0"/>
      <w:marBottom w:val="0"/>
      <w:divBdr>
        <w:top w:val="none" w:sz="0" w:space="0" w:color="auto"/>
        <w:left w:val="none" w:sz="0" w:space="0" w:color="auto"/>
        <w:bottom w:val="none" w:sz="0" w:space="0" w:color="auto"/>
        <w:right w:val="none" w:sz="0" w:space="0" w:color="auto"/>
      </w:divBdr>
    </w:div>
    <w:div w:id="418870760">
      <w:marLeft w:val="0"/>
      <w:marRight w:val="0"/>
      <w:marTop w:val="0"/>
      <w:marBottom w:val="0"/>
      <w:divBdr>
        <w:top w:val="none" w:sz="0" w:space="0" w:color="auto"/>
        <w:left w:val="none" w:sz="0" w:space="0" w:color="auto"/>
        <w:bottom w:val="none" w:sz="0" w:space="0" w:color="auto"/>
        <w:right w:val="none" w:sz="0" w:space="0" w:color="auto"/>
      </w:divBdr>
    </w:div>
    <w:div w:id="418989903">
      <w:marLeft w:val="0"/>
      <w:marRight w:val="0"/>
      <w:marTop w:val="0"/>
      <w:marBottom w:val="0"/>
      <w:divBdr>
        <w:top w:val="none" w:sz="0" w:space="0" w:color="auto"/>
        <w:left w:val="none" w:sz="0" w:space="0" w:color="auto"/>
        <w:bottom w:val="none" w:sz="0" w:space="0" w:color="auto"/>
        <w:right w:val="none" w:sz="0" w:space="0" w:color="auto"/>
      </w:divBdr>
    </w:div>
    <w:div w:id="419108189">
      <w:marLeft w:val="0"/>
      <w:marRight w:val="0"/>
      <w:marTop w:val="0"/>
      <w:marBottom w:val="0"/>
      <w:divBdr>
        <w:top w:val="none" w:sz="0" w:space="0" w:color="auto"/>
        <w:left w:val="none" w:sz="0" w:space="0" w:color="auto"/>
        <w:bottom w:val="none" w:sz="0" w:space="0" w:color="auto"/>
        <w:right w:val="none" w:sz="0" w:space="0" w:color="auto"/>
      </w:divBdr>
    </w:div>
    <w:div w:id="419184253">
      <w:marLeft w:val="0"/>
      <w:marRight w:val="0"/>
      <w:marTop w:val="0"/>
      <w:marBottom w:val="0"/>
      <w:divBdr>
        <w:top w:val="none" w:sz="0" w:space="0" w:color="auto"/>
        <w:left w:val="none" w:sz="0" w:space="0" w:color="auto"/>
        <w:bottom w:val="none" w:sz="0" w:space="0" w:color="auto"/>
        <w:right w:val="none" w:sz="0" w:space="0" w:color="auto"/>
      </w:divBdr>
    </w:div>
    <w:div w:id="419378142">
      <w:marLeft w:val="0"/>
      <w:marRight w:val="0"/>
      <w:marTop w:val="0"/>
      <w:marBottom w:val="0"/>
      <w:divBdr>
        <w:top w:val="none" w:sz="0" w:space="0" w:color="auto"/>
        <w:left w:val="none" w:sz="0" w:space="0" w:color="auto"/>
        <w:bottom w:val="none" w:sz="0" w:space="0" w:color="auto"/>
        <w:right w:val="none" w:sz="0" w:space="0" w:color="auto"/>
      </w:divBdr>
    </w:div>
    <w:div w:id="419496862">
      <w:marLeft w:val="0"/>
      <w:marRight w:val="0"/>
      <w:marTop w:val="0"/>
      <w:marBottom w:val="0"/>
      <w:divBdr>
        <w:top w:val="none" w:sz="0" w:space="0" w:color="auto"/>
        <w:left w:val="none" w:sz="0" w:space="0" w:color="auto"/>
        <w:bottom w:val="none" w:sz="0" w:space="0" w:color="auto"/>
        <w:right w:val="none" w:sz="0" w:space="0" w:color="auto"/>
      </w:divBdr>
    </w:div>
    <w:div w:id="419563816">
      <w:marLeft w:val="0"/>
      <w:marRight w:val="0"/>
      <w:marTop w:val="0"/>
      <w:marBottom w:val="0"/>
      <w:divBdr>
        <w:top w:val="none" w:sz="0" w:space="0" w:color="auto"/>
        <w:left w:val="none" w:sz="0" w:space="0" w:color="auto"/>
        <w:bottom w:val="none" w:sz="0" w:space="0" w:color="auto"/>
        <w:right w:val="none" w:sz="0" w:space="0" w:color="auto"/>
      </w:divBdr>
    </w:div>
    <w:div w:id="419956319">
      <w:marLeft w:val="0"/>
      <w:marRight w:val="0"/>
      <w:marTop w:val="0"/>
      <w:marBottom w:val="0"/>
      <w:divBdr>
        <w:top w:val="none" w:sz="0" w:space="0" w:color="auto"/>
        <w:left w:val="none" w:sz="0" w:space="0" w:color="auto"/>
        <w:bottom w:val="none" w:sz="0" w:space="0" w:color="auto"/>
        <w:right w:val="none" w:sz="0" w:space="0" w:color="auto"/>
      </w:divBdr>
    </w:div>
    <w:div w:id="420180885">
      <w:marLeft w:val="0"/>
      <w:marRight w:val="0"/>
      <w:marTop w:val="0"/>
      <w:marBottom w:val="0"/>
      <w:divBdr>
        <w:top w:val="none" w:sz="0" w:space="0" w:color="auto"/>
        <w:left w:val="none" w:sz="0" w:space="0" w:color="auto"/>
        <w:bottom w:val="none" w:sz="0" w:space="0" w:color="auto"/>
        <w:right w:val="none" w:sz="0" w:space="0" w:color="auto"/>
      </w:divBdr>
    </w:div>
    <w:div w:id="420298397">
      <w:marLeft w:val="0"/>
      <w:marRight w:val="0"/>
      <w:marTop w:val="0"/>
      <w:marBottom w:val="0"/>
      <w:divBdr>
        <w:top w:val="none" w:sz="0" w:space="0" w:color="auto"/>
        <w:left w:val="none" w:sz="0" w:space="0" w:color="auto"/>
        <w:bottom w:val="none" w:sz="0" w:space="0" w:color="auto"/>
        <w:right w:val="none" w:sz="0" w:space="0" w:color="auto"/>
      </w:divBdr>
    </w:div>
    <w:div w:id="420419767">
      <w:marLeft w:val="0"/>
      <w:marRight w:val="0"/>
      <w:marTop w:val="0"/>
      <w:marBottom w:val="0"/>
      <w:divBdr>
        <w:top w:val="none" w:sz="0" w:space="0" w:color="auto"/>
        <w:left w:val="none" w:sz="0" w:space="0" w:color="auto"/>
        <w:bottom w:val="none" w:sz="0" w:space="0" w:color="auto"/>
        <w:right w:val="none" w:sz="0" w:space="0" w:color="auto"/>
      </w:divBdr>
    </w:div>
    <w:div w:id="420761777">
      <w:marLeft w:val="0"/>
      <w:marRight w:val="0"/>
      <w:marTop w:val="0"/>
      <w:marBottom w:val="0"/>
      <w:divBdr>
        <w:top w:val="none" w:sz="0" w:space="0" w:color="auto"/>
        <w:left w:val="none" w:sz="0" w:space="0" w:color="auto"/>
        <w:bottom w:val="none" w:sz="0" w:space="0" w:color="auto"/>
        <w:right w:val="none" w:sz="0" w:space="0" w:color="auto"/>
      </w:divBdr>
    </w:div>
    <w:div w:id="420834272">
      <w:marLeft w:val="0"/>
      <w:marRight w:val="0"/>
      <w:marTop w:val="0"/>
      <w:marBottom w:val="0"/>
      <w:divBdr>
        <w:top w:val="none" w:sz="0" w:space="0" w:color="auto"/>
        <w:left w:val="none" w:sz="0" w:space="0" w:color="auto"/>
        <w:bottom w:val="none" w:sz="0" w:space="0" w:color="auto"/>
        <w:right w:val="none" w:sz="0" w:space="0" w:color="auto"/>
      </w:divBdr>
    </w:div>
    <w:div w:id="420875649">
      <w:marLeft w:val="0"/>
      <w:marRight w:val="0"/>
      <w:marTop w:val="0"/>
      <w:marBottom w:val="0"/>
      <w:divBdr>
        <w:top w:val="none" w:sz="0" w:space="0" w:color="auto"/>
        <w:left w:val="none" w:sz="0" w:space="0" w:color="auto"/>
        <w:bottom w:val="none" w:sz="0" w:space="0" w:color="auto"/>
        <w:right w:val="none" w:sz="0" w:space="0" w:color="auto"/>
      </w:divBdr>
    </w:div>
    <w:div w:id="420880800">
      <w:marLeft w:val="0"/>
      <w:marRight w:val="0"/>
      <w:marTop w:val="0"/>
      <w:marBottom w:val="0"/>
      <w:divBdr>
        <w:top w:val="none" w:sz="0" w:space="0" w:color="auto"/>
        <w:left w:val="none" w:sz="0" w:space="0" w:color="auto"/>
        <w:bottom w:val="none" w:sz="0" w:space="0" w:color="auto"/>
        <w:right w:val="none" w:sz="0" w:space="0" w:color="auto"/>
      </w:divBdr>
    </w:div>
    <w:div w:id="420956491">
      <w:marLeft w:val="0"/>
      <w:marRight w:val="0"/>
      <w:marTop w:val="0"/>
      <w:marBottom w:val="0"/>
      <w:divBdr>
        <w:top w:val="none" w:sz="0" w:space="0" w:color="auto"/>
        <w:left w:val="none" w:sz="0" w:space="0" w:color="auto"/>
        <w:bottom w:val="none" w:sz="0" w:space="0" w:color="auto"/>
        <w:right w:val="none" w:sz="0" w:space="0" w:color="auto"/>
      </w:divBdr>
    </w:div>
    <w:div w:id="421028184">
      <w:marLeft w:val="0"/>
      <w:marRight w:val="0"/>
      <w:marTop w:val="0"/>
      <w:marBottom w:val="0"/>
      <w:divBdr>
        <w:top w:val="none" w:sz="0" w:space="0" w:color="auto"/>
        <w:left w:val="none" w:sz="0" w:space="0" w:color="auto"/>
        <w:bottom w:val="none" w:sz="0" w:space="0" w:color="auto"/>
        <w:right w:val="none" w:sz="0" w:space="0" w:color="auto"/>
      </w:divBdr>
    </w:div>
    <w:div w:id="421148560">
      <w:marLeft w:val="0"/>
      <w:marRight w:val="0"/>
      <w:marTop w:val="0"/>
      <w:marBottom w:val="0"/>
      <w:divBdr>
        <w:top w:val="none" w:sz="0" w:space="0" w:color="auto"/>
        <w:left w:val="none" w:sz="0" w:space="0" w:color="auto"/>
        <w:bottom w:val="none" w:sz="0" w:space="0" w:color="auto"/>
        <w:right w:val="none" w:sz="0" w:space="0" w:color="auto"/>
      </w:divBdr>
    </w:div>
    <w:div w:id="421149422">
      <w:marLeft w:val="0"/>
      <w:marRight w:val="0"/>
      <w:marTop w:val="0"/>
      <w:marBottom w:val="0"/>
      <w:divBdr>
        <w:top w:val="none" w:sz="0" w:space="0" w:color="auto"/>
        <w:left w:val="none" w:sz="0" w:space="0" w:color="auto"/>
        <w:bottom w:val="none" w:sz="0" w:space="0" w:color="auto"/>
        <w:right w:val="none" w:sz="0" w:space="0" w:color="auto"/>
      </w:divBdr>
    </w:div>
    <w:div w:id="421149631">
      <w:marLeft w:val="0"/>
      <w:marRight w:val="0"/>
      <w:marTop w:val="0"/>
      <w:marBottom w:val="0"/>
      <w:divBdr>
        <w:top w:val="none" w:sz="0" w:space="0" w:color="auto"/>
        <w:left w:val="none" w:sz="0" w:space="0" w:color="auto"/>
        <w:bottom w:val="none" w:sz="0" w:space="0" w:color="auto"/>
        <w:right w:val="none" w:sz="0" w:space="0" w:color="auto"/>
      </w:divBdr>
    </w:div>
    <w:div w:id="421419771">
      <w:marLeft w:val="0"/>
      <w:marRight w:val="0"/>
      <w:marTop w:val="0"/>
      <w:marBottom w:val="0"/>
      <w:divBdr>
        <w:top w:val="none" w:sz="0" w:space="0" w:color="auto"/>
        <w:left w:val="none" w:sz="0" w:space="0" w:color="auto"/>
        <w:bottom w:val="none" w:sz="0" w:space="0" w:color="auto"/>
        <w:right w:val="none" w:sz="0" w:space="0" w:color="auto"/>
      </w:divBdr>
    </w:div>
    <w:div w:id="421804189">
      <w:marLeft w:val="0"/>
      <w:marRight w:val="0"/>
      <w:marTop w:val="0"/>
      <w:marBottom w:val="0"/>
      <w:divBdr>
        <w:top w:val="none" w:sz="0" w:space="0" w:color="auto"/>
        <w:left w:val="none" w:sz="0" w:space="0" w:color="auto"/>
        <w:bottom w:val="none" w:sz="0" w:space="0" w:color="auto"/>
        <w:right w:val="none" w:sz="0" w:space="0" w:color="auto"/>
      </w:divBdr>
    </w:div>
    <w:div w:id="422070595">
      <w:marLeft w:val="0"/>
      <w:marRight w:val="0"/>
      <w:marTop w:val="0"/>
      <w:marBottom w:val="0"/>
      <w:divBdr>
        <w:top w:val="none" w:sz="0" w:space="0" w:color="auto"/>
        <w:left w:val="none" w:sz="0" w:space="0" w:color="auto"/>
        <w:bottom w:val="none" w:sz="0" w:space="0" w:color="auto"/>
        <w:right w:val="none" w:sz="0" w:space="0" w:color="auto"/>
      </w:divBdr>
    </w:div>
    <w:div w:id="422267291">
      <w:marLeft w:val="0"/>
      <w:marRight w:val="0"/>
      <w:marTop w:val="0"/>
      <w:marBottom w:val="0"/>
      <w:divBdr>
        <w:top w:val="none" w:sz="0" w:space="0" w:color="auto"/>
        <w:left w:val="none" w:sz="0" w:space="0" w:color="auto"/>
        <w:bottom w:val="none" w:sz="0" w:space="0" w:color="auto"/>
        <w:right w:val="none" w:sz="0" w:space="0" w:color="auto"/>
      </w:divBdr>
    </w:div>
    <w:div w:id="422342645">
      <w:marLeft w:val="0"/>
      <w:marRight w:val="0"/>
      <w:marTop w:val="0"/>
      <w:marBottom w:val="0"/>
      <w:divBdr>
        <w:top w:val="none" w:sz="0" w:space="0" w:color="auto"/>
        <w:left w:val="none" w:sz="0" w:space="0" w:color="auto"/>
        <w:bottom w:val="none" w:sz="0" w:space="0" w:color="auto"/>
        <w:right w:val="none" w:sz="0" w:space="0" w:color="auto"/>
      </w:divBdr>
    </w:div>
    <w:div w:id="422453052">
      <w:marLeft w:val="0"/>
      <w:marRight w:val="0"/>
      <w:marTop w:val="0"/>
      <w:marBottom w:val="0"/>
      <w:divBdr>
        <w:top w:val="none" w:sz="0" w:space="0" w:color="auto"/>
        <w:left w:val="none" w:sz="0" w:space="0" w:color="auto"/>
        <w:bottom w:val="none" w:sz="0" w:space="0" w:color="auto"/>
        <w:right w:val="none" w:sz="0" w:space="0" w:color="auto"/>
      </w:divBdr>
    </w:div>
    <w:div w:id="422534748">
      <w:marLeft w:val="0"/>
      <w:marRight w:val="0"/>
      <w:marTop w:val="0"/>
      <w:marBottom w:val="0"/>
      <w:divBdr>
        <w:top w:val="none" w:sz="0" w:space="0" w:color="auto"/>
        <w:left w:val="none" w:sz="0" w:space="0" w:color="auto"/>
        <w:bottom w:val="none" w:sz="0" w:space="0" w:color="auto"/>
        <w:right w:val="none" w:sz="0" w:space="0" w:color="auto"/>
      </w:divBdr>
    </w:div>
    <w:div w:id="422605723">
      <w:marLeft w:val="0"/>
      <w:marRight w:val="0"/>
      <w:marTop w:val="0"/>
      <w:marBottom w:val="0"/>
      <w:divBdr>
        <w:top w:val="none" w:sz="0" w:space="0" w:color="auto"/>
        <w:left w:val="none" w:sz="0" w:space="0" w:color="auto"/>
        <w:bottom w:val="none" w:sz="0" w:space="0" w:color="auto"/>
        <w:right w:val="none" w:sz="0" w:space="0" w:color="auto"/>
      </w:divBdr>
    </w:div>
    <w:div w:id="422729541">
      <w:marLeft w:val="0"/>
      <w:marRight w:val="0"/>
      <w:marTop w:val="0"/>
      <w:marBottom w:val="0"/>
      <w:divBdr>
        <w:top w:val="none" w:sz="0" w:space="0" w:color="auto"/>
        <w:left w:val="none" w:sz="0" w:space="0" w:color="auto"/>
        <w:bottom w:val="none" w:sz="0" w:space="0" w:color="auto"/>
        <w:right w:val="none" w:sz="0" w:space="0" w:color="auto"/>
      </w:divBdr>
    </w:div>
    <w:div w:id="422805340">
      <w:marLeft w:val="0"/>
      <w:marRight w:val="0"/>
      <w:marTop w:val="0"/>
      <w:marBottom w:val="0"/>
      <w:divBdr>
        <w:top w:val="none" w:sz="0" w:space="0" w:color="auto"/>
        <w:left w:val="none" w:sz="0" w:space="0" w:color="auto"/>
        <w:bottom w:val="none" w:sz="0" w:space="0" w:color="auto"/>
        <w:right w:val="none" w:sz="0" w:space="0" w:color="auto"/>
      </w:divBdr>
    </w:div>
    <w:div w:id="423067545">
      <w:marLeft w:val="0"/>
      <w:marRight w:val="0"/>
      <w:marTop w:val="0"/>
      <w:marBottom w:val="0"/>
      <w:divBdr>
        <w:top w:val="none" w:sz="0" w:space="0" w:color="auto"/>
        <w:left w:val="none" w:sz="0" w:space="0" w:color="auto"/>
        <w:bottom w:val="none" w:sz="0" w:space="0" w:color="auto"/>
        <w:right w:val="none" w:sz="0" w:space="0" w:color="auto"/>
      </w:divBdr>
    </w:div>
    <w:div w:id="423107852">
      <w:marLeft w:val="0"/>
      <w:marRight w:val="0"/>
      <w:marTop w:val="0"/>
      <w:marBottom w:val="0"/>
      <w:divBdr>
        <w:top w:val="none" w:sz="0" w:space="0" w:color="auto"/>
        <w:left w:val="none" w:sz="0" w:space="0" w:color="auto"/>
        <w:bottom w:val="none" w:sz="0" w:space="0" w:color="auto"/>
        <w:right w:val="none" w:sz="0" w:space="0" w:color="auto"/>
      </w:divBdr>
    </w:div>
    <w:div w:id="423109113">
      <w:marLeft w:val="0"/>
      <w:marRight w:val="0"/>
      <w:marTop w:val="0"/>
      <w:marBottom w:val="0"/>
      <w:divBdr>
        <w:top w:val="none" w:sz="0" w:space="0" w:color="auto"/>
        <w:left w:val="none" w:sz="0" w:space="0" w:color="auto"/>
        <w:bottom w:val="none" w:sz="0" w:space="0" w:color="auto"/>
        <w:right w:val="none" w:sz="0" w:space="0" w:color="auto"/>
      </w:divBdr>
    </w:div>
    <w:div w:id="423231497">
      <w:marLeft w:val="0"/>
      <w:marRight w:val="0"/>
      <w:marTop w:val="0"/>
      <w:marBottom w:val="0"/>
      <w:divBdr>
        <w:top w:val="none" w:sz="0" w:space="0" w:color="auto"/>
        <w:left w:val="none" w:sz="0" w:space="0" w:color="auto"/>
        <w:bottom w:val="none" w:sz="0" w:space="0" w:color="auto"/>
        <w:right w:val="none" w:sz="0" w:space="0" w:color="auto"/>
      </w:divBdr>
    </w:div>
    <w:div w:id="423304254">
      <w:marLeft w:val="0"/>
      <w:marRight w:val="0"/>
      <w:marTop w:val="0"/>
      <w:marBottom w:val="0"/>
      <w:divBdr>
        <w:top w:val="none" w:sz="0" w:space="0" w:color="auto"/>
        <w:left w:val="none" w:sz="0" w:space="0" w:color="auto"/>
        <w:bottom w:val="none" w:sz="0" w:space="0" w:color="auto"/>
        <w:right w:val="none" w:sz="0" w:space="0" w:color="auto"/>
      </w:divBdr>
    </w:div>
    <w:div w:id="423382045">
      <w:marLeft w:val="0"/>
      <w:marRight w:val="0"/>
      <w:marTop w:val="0"/>
      <w:marBottom w:val="0"/>
      <w:divBdr>
        <w:top w:val="none" w:sz="0" w:space="0" w:color="auto"/>
        <w:left w:val="none" w:sz="0" w:space="0" w:color="auto"/>
        <w:bottom w:val="none" w:sz="0" w:space="0" w:color="auto"/>
        <w:right w:val="none" w:sz="0" w:space="0" w:color="auto"/>
      </w:divBdr>
    </w:div>
    <w:div w:id="423650736">
      <w:marLeft w:val="0"/>
      <w:marRight w:val="0"/>
      <w:marTop w:val="0"/>
      <w:marBottom w:val="0"/>
      <w:divBdr>
        <w:top w:val="none" w:sz="0" w:space="0" w:color="auto"/>
        <w:left w:val="none" w:sz="0" w:space="0" w:color="auto"/>
        <w:bottom w:val="none" w:sz="0" w:space="0" w:color="auto"/>
        <w:right w:val="none" w:sz="0" w:space="0" w:color="auto"/>
      </w:divBdr>
    </w:div>
    <w:div w:id="423765938">
      <w:marLeft w:val="0"/>
      <w:marRight w:val="0"/>
      <w:marTop w:val="0"/>
      <w:marBottom w:val="0"/>
      <w:divBdr>
        <w:top w:val="none" w:sz="0" w:space="0" w:color="auto"/>
        <w:left w:val="none" w:sz="0" w:space="0" w:color="auto"/>
        <w:bottom w:val="none" w:sz="0" w:space="0" w:color="auto"/>
        <w:right w:val="none" w:sz="0" w:space="0" w:color="auto"/>
      </w:divBdr>
    </w:div>
    <w:div w:id="423847856">
      <w:marLeft w:val="0"/>
      <w:marRight w:val="0"/>
      <w:marTop w:val="0"/>
      <w:marBottom w:val="0"/>
      <w:divBdr>
        <w:top w:val="none" w:sz="0" w:space="0" w:color="auto"/>
        <w:left w:val="none" w:sz="0" w:space="0" w:color="auto"/>
        <w:bottom w:val="none" w:sz="0" w:space="0" w:color="auto"/>
        <w:right w:val="none" w:sz="0" w:space="0" w:color="auto"/>
      </w:divBdr>
    </w:div>
    <w:div w:id="423888238">
      <w:marLeft w:val="0"/>
      <w:marRight w:val="0"/>
      <w:marTop w:val="0"/>
      <w:marBottom w:val="0"/>
      <w:divBdr>
        <w:top w:val="none" w:sz="0" w:space="0" w:color="auto"/>
        <w:left w:val="none" w:sz="0" w:space="0" w:color="auto"/>
        <w:bottom w:val="none" w:sz="0" w:space="0" w:color="auto"/>
        <w:right w:val="none" w:sz="0" w:space="0" w:color="auto"/>
      </w:divBdr>
    </w:div>
    <w:div w:id="423917164">
      <w:marLeft w:val="0"/>
      <w:marRight w:val="0"/>
      <w:marTop w:val="0"/>
      <w:marBottom w:val="0"/>
      <w:divBdr>
        <w:top w:val="none" w:sz="0" w:space="0" w:color="auto"/>
        <w:left w:val="none" w:sz="0" w:space="0" w:color="auto"/>
        <w:bottom w:val="none" w:sz="0" w:space="0" w:color="auto"/>
        <w:right w:val="none" w:sz="0" w:space="0" w:color="auto"/>
      </w:divBdr>
    </w:div>
    <w:div w:id="424153796">
      <w:marLeft w:val="0"/>
      <w:marRight w:val="0"/>
      <w:marTop w:val="0"/>
      <w:marBottom w:val="0"/>
      <w:divBdr>
        <w:top w:val="none" w:sz="0" w:space="0" w:color="auto"/>
        <w:left w:val="none" w:sz="0" w:space="0" w:color="auto"/>
        <w:bottom w:val="none" w:sz="0" w:space="0" w:color="auto"/>
        <w:right w:val="none" w:sz="0" w:space="0" w:color="auto"/>
      </w:divBdr>
    </w:div>
    <w:div w:id="424423134">
      <w:marLeft w:val="0"/>
      <w:marRight w:val="0"/>
      <w:marTop w:val="0"/>
      <w:marBottom w:val="0"/>
      <w:divBdr>
        <w:top w:val="none" w:sz="0" w:space="0" w:color="auto"/>
        <w:left w:val="none" w:sz="0" w:space="0" w:color="auto"/>
        <w:bottom w:val="none" w:sz="0" w:space="0" w:color="auto"/>
        <w:right w:val="none" w:sz="0" w:space="0" w:color="auto"/>
      </w:divBdr>
    </w:div>
    <w:div w:id="424427739">
      <w:marLeft w:val="0"/>
      <w:marRight w:val="0"/>
      <w:marTop w:val="0"/>
      <w:marBottom w:val="0"/>
      <w:divBdr>
        <w:top w:val="none" w:sz="0" w:space="0" w:color="auto"/>
        <w:left w:val="none" w:sz="0" w:space="0" w:color="auto"/>
        <w:bottom w:val="none" w:sz="0" w:space="0" w:color="auto"/>
        <w:right w:val="none" w:sz="0" w:space="0" w:color="auto"/>
      </w:divBdr>
    </w:div>
    <w:div w:id="424496984">
      <w:marLeft w:val="0"/>
      <w:marRight w:val="0"/>
      <w:marTop w:val="0"/>
      <w:marBottom w:val="0"/>
      <w:divBdr>
        <w:top w:val="none" w:sz="0" w:space="0" w:color="auto"/>
        <w:left w:val="none" w:sz="0" w:space="0" w:color="auto"/>
        <w:bottom w:val="none" w:sz="0" w:space="0" w:color="auto"/>
        <w:right w:val="none" w:sz="0" w:space="0" w:color="auto"/>
      </w:divBdr>
    </w:div>
    <w:div w:id="424762616">
      <w:marLeft w:val="0"/>
      <w:marRight w:val="0"/>
      <w:marTop w:val="0"/>
      <w:marBottom w:val="0"/>
      <w:divBdr>
        <w:top w:val="none" w:sz="0" w:space="0" w:color="auto"/>
        <w:left w:val="none" w:sz="0" w:space="0" w:color="auto"/>
        <w:bottom w:val="none" w:sz="0" w:space="0" w:color="auto"/>
        <w:right w:val="none" w:sz="0" w:space="0" w:color="auto"/>
      </w:divBdr>
    </w:div>
    <w:div w:id="424769183">
      <w:marLeft w:val="0"/>
      <w:marRight w:val="0"/>
      <w:marTop w:val="0"/>
      <w:marBottom w:val="0"/>
      <w:divBdr>
        <w:top w:val="none" w:sz="0" w:space="0" w:color="auto"/>
        <w:left w:val="none" w:sz="0" w:space="0" w:color="auto"/>
        <w:bottom w:val="none" w:sz="0" w:space="0" w:color="auto"/>
        <w:right w:val="none" w:sz="0" w:space="0" w:color="auto"/>
      </w:divBdr>
    </w:div>
    <w:div w:id="424956969">
      <w:marLeft w:val="0"/>
      <w:marRight w:val="0"/>
      <w:marTop w:val="0"/>
      <w:marBottom w:val="0"/>
      <w:divBdr>
        <w:top w:val="none" w:sz="0" w:space="0" w:color="auto"/>
        <w:left w:val="none" w:sz="0" w:space="0" w:color="auto"/>
        <w:bottom w:val="none" w:sz="0" w:space="0" w:color="auto"/>
        <w:right w:val="none" w:sz="0" w:space="0" w:color="auto"/>
      </w:divBdr>
    </w:div>
    <w:div w:id="425152854">
      <w:marLeft w:val="0"/>
      <w:marRight w:val="0"/>
      <w:marTop w:val="0"/>
      <w:marBottom w:val="0"/>
      <w:divBdr>
        <w:top w:val="none" w:sz="0" w:space="0" w:color="auto"/>
        <w:left w:val="none" w:sz="0" w:space="0" w:color="auto"/>
        <w:bottom w:val="none" w:sz="0" w:space="0" w:color="auto"/>
        <w:right w:val="none" w:sz="0" w:space="0" w:color="auto"/>
      </w:divBdr>
    </w:div>
    <w:div w:id="425269609">
      <w:marLeft w:val="0"/>
      <w:marRight w:val="0"/>
      <w:marTop w:val="0"/>
      <w:marBottom w:val="0"/>
      <w:divBdr>
        <w:top w:val="none" w:sz="0" w:space="0" w:color="auto"/>
        <w:left w:val="none" w:sz="0" w:space="0" w:color="auto"/>
        <w:bottom w:val="none" w:sz="0" w:space="0" w:color="auto"/>
        <w:right w:val="none" w:sz="0" w:space="0" w:color="auto"/>
      </w:divBdr>
    </w:div>
    <w:div w:id="425468556">
      <w:marLeft w:val="0"/>
      <w:marRight w:val="0"/>
      <w:marTop w:val="0"/>
      <w:marBottom w:val="0"/>
      <w:divBdr>
        <w:top w:val="none" w:sz="0" w:space="0" w:color="auto"/>
        <w:left w:val="none" w:sz="0" w:space="0" w:color="auto"/>
        <w:bottom w:val="none" w:sz="0" w:space="0" w:color="auto"/>
        <w:right w:val="none" w:sz="0" w:space="0" w:color="auto"/>
      </w:divBdr>
    </w:div>
    <w:div w:id="425535522">
      <w:marLeft w:val="0"/>
      <w:marRight w:val="0"/>
      <w:marTop w:val="0"/>
      <w:marBottom w:val="0"/>
      <w:divBdr>
        <w:top w:val="none" w:sz="0" w:space="0" w:color="auto"/>
        <w:left w:val="none" w:sz="0" w:space="0" w:color="auto"/>
        <w:bottom w:val="none" w:sz="0" w:space="0" w:color="auto"/>
        <w:right w:val="none" w:sz="0" w:space="0" w:color="auto"/>
      </w:divBdr>
    </w:div>
    <w:div w:id="425731385">
      <w:marLeft w:val="0"/>
      <w:marRight w:val="0"/>
      <w:marTop w:val="0"/>
      <w:marBottom w:val="0"/>
      <w:divBdr>
        <w:top w:val="none" w:sz="0" w:space="0" w:color="auto"/>
        <w:left w:val="none" w:sz="0" w:space="0" w:color="auto"/>
        <w:bottom w:val="none" w:sz="0" w:space="0" w:color="auto"/>
        <w:right w:val="none" w:sz="0" w:space="0" w:color="auto"/>
      </w:divBdr>
    </w:div>
    <w:div w:id="425736728">
      <w:marLeft w:val="0"/>
      <w:marRight w:val="0"/>
      <w:marTop w:val="0"/>
      <w:marBottom w:val="0"/>
      <w:divBdr>
        <w:top w:val="none" w:sz="0" w:space="0" w:color="auto"/>
        <w:left w:val="none" w:sz="0" w:space="0" w:color="auto"/>
        <w:bottom w:val="none" w:sz="0" w:space="0" w:color="auto"/>
        <w:right w:val="none" w:sz="0" w:space="0" w:color="auto"/>
      </w:divBdr>
    </w:div>
    <w:div w:id="425806617">
      <w:marLeft w:val="0"/>
      <w:marRight w:val="0"/>
      <w:marTop w:val="0"/>
      <w:marBottom w:val="0"/>
      <w:divBdr>
        <w:top w:val="none" w:sz="0" w:space="0" w:color="auto"/>
        <w:left w:val="none" w:sz="0" w:space="0" w:color="auto"/>
        <w:bottom w:val="none" w:sz="0" w:space="0" w:color="auto"/>
        <w:right w:val="none" w:sz="0" w:space="0" w:color="auto"/>
      </w:divBdr>
    </w:div>
    <w:div w:id="425925067">
      <w:marLeft w:val="0"/>
      <w:marRight w:val="0"/>
      <w:marTop w:val="0"/>
      <w:marBottom w:val="0"/>
      <w:divBdr>
        <w:top w:val="none" w:sz="0" w:space="0" w:color="auto"/>
        <w:left w:val="none" w:sz="0" w:space="0" w:color="auto"/>
        <w:bottom w:val="none" w:sz="0" w:space="0" w:color="auto"/>
        <w:right w:val="none" w:sz="0" w:space="0" w:color="auto"/>
      </w:divBdr>
    </w:div>
    <w:div w:id="425930159">
      <w:marLeft w:val="0"/>
      <w:marRight w:val="0"/>
      <w:marTop w:val="0"/>
      <w:marBottom w:val="0"/>
      <w:divBdr>
        <w:top w:val="none" w:sz="0" w:space="0" w:color="auto"/>
        <w:left w:val="none" w:sz="0" w:space="0" w:color="auto"/>
        <w:bottom w:val="none" w:sz="0" w:space="0" w:color="auto"/>
        <w:right w:val="none" w:sz="0" w:space="0" w:color="auto"/>
      </w:divBdr>
    </w:div>
    <w:div w:id="426003700">
      <w:marLeft w:val="0"/>
      <w:marRight w:val="0"/>
      <w:marTop w:val="0"/>
      <w:marBottom w:val="0"/>
      <w:divBdr>
        <w:top w:val="none" w:sz="0" w:space="0" w:color="auto"/>
        <w:left w:val="none" w:sz="0" w:space="0" w:color="auto"/>
        <w:bottom w:val="none" w:sz="0" w:space="0" w:color="auto"/>
        <w:right w:val="none" w:sz="0" w:space="0" w:color="auto"/>
      </w:divBdr>
    </w:div>
    <w:div w:id="426080409">
      <w:marLeft w:val="0"/>
      <w:marRight w:val="0"/>
      <w:marTop w:val="0"/>
      <w:marBottom w:val="0"/>
      <w:divBdr>
        <w:top w:val="none" w:sz="0" w:space="0" w:color="auto"/>
        <w:left w:val="none" w:sz="0" w:space="0" w:color="auto"/>
        <w:bottom w:val="none" w:sz="0" w:space="0" w:color="auto"/>
        <w:right w:val="none" w:sz="0" w:space="0" w:color="auto"/>
      </w:divBdr>
    </w:div>
    <w:div w:id="426115581">
      <w:marLeft w:val="0"/>
      <w:marRight w:val="0"/>
      <w:marTop w:val="0"/>
      <w:marBottom w:val="0"/>
      <w:divBdr>
        <w:top w:val="none" w:sz="0" w:space="0" w:color="auto"/>
        <w:left w:val="none" w:sz="0" w:space="0" w:color="auto"/>
        <w:bottom w:val="none" w:sz="0" w:space="0" w:color="auto"/>
        <w:right w:val="none" w:sz="0" w:space="0" w:color="auto"/>
      </w:divBdr>
    </w:div>
    <w:div w:id="426266552">
      <w:marLeft w:val="0"/>
      <w:marRight w:val="0"/>
      <w:marTop w:val="0"/>
      <w:marBottom w:val="0"/>
      <w:divBdr>
        <w:top w:val="none" w:sz="0" w:space="0" w:color="auto"/>
        <w:left w:val="none" w:sz="0" w:space="0" w:color="auto"/>
        <w:bottom w:val="none" w:sz="0" w:space="0" w:color="auto"/>
        <w:right w:val="none" w:sz="0" w:space="0" w:color="auto"/>
      </w:divBdr>
    </w:div>
    <w:div w:id="426269266">
      <w:marLeft w:val="0"/>
      <w:marRight w:val="0"/>
      <w:marTop w:val="0"/>
      <w:marBottom w:val="0"/>
      <w:divBdr>
        <w:top w:val="none" w:sz="0" w:space="0" w:color="auto"/>
        <w:left w:val="none" w:sz="0" w:space="0" w:color="auto"/>
        <w:bottom w:val="none" w:sz="0" w:space="0" w:color="auto"/>
        <w:right w:val="none" w:sz="0" w:space="0" w:color="auto"/>
      </w:divBdr>
    </w:div>
    <w:div w:id="426732144">
      <w:marLeft w:val="0"/>
      <w:marRight w:val="0"/>
      <w:marTop w:val="0"/>
      <w:marBottom w:val="0"/>
      <w:divBdr>
        <w:top w:val="none" w:sz="0" w:space="0" w:color="auto"/>
        <w:left w:val="none" w:sz="0" w:space="0" w:color="auto"/>
        <w:bottom w:val="none" w:sz="0" w:space="0" w:color="auto"/>
        <w:right w:val="none" w:sz="0" w:space="0" w:color="auto"/>
      </w:divBdr>
    </w:div>
    <w:div w:id="426854697">
      <w:marLeft w:val="0"/>
      <w:marRight w:val="0"/>
      <w:marTop w:val="0"/>
      <w:marBottom w:val="0"/>
      <w:divBdr>
        <w:top w:val="none" w:sz="0" w:space="0" w:color="auto"/>
        <w:left w:val="none" w:sz="0" w:space="0" w:color="auto"/>
        <w:bottom w:val="none" w:sz="0" w:space="0" w:color="auto"/>
        <w:right w:val="none" w:sz="0" w:space="0" w:color="auto"/>
      </w:divBdr>
    </w:div>
    <w:div w:id="426973511">
      <w:marLeft w:val="0"/>
      <w:marRight w:val="0"/>
      <w:marTop w:val="0"/>
      <w:marBottom w:val="0"/>
      <w:divBdr>
        <w:top w:val="none" w:sz="0" w:space="0" w:color="auto"/>
        <w:left w:val="none" w:sz="0" w:space="0" w:color="auto"/>
        <w:bottom w:val="none" w:sz="0" w:space="0" w:color="auto"/>
        <w:right w:val="none" w:sz="0" w:space="0" w:color="auto"/>
      </w:divBdr>
    </w:div>
    <w:div w:id="427048290">
      <w:marLeft w:val="0"/>
      <w:marRight w:val="0"/>
      <w:marTop w:val="0"/>
      <w:marBottom w:val="0"/>
      <w:divBdr>
        <w:top w:val="none" w:sz="0" w:space="0" w:color="auto"/>
        <w:left w:val="none" w:sz="0" w:space="0" w:color="auto"/>
        <w:bottom w:val="none" w:sz="0" w:space="0" w:color="auto"/>
        <w:right w:val="none" w:sz="0" w:space="0" w:color="auto"/>
      </w:divBdr>
    </w:div>
    <w:div w:id="427118528">
      <w:marLeft w:val="0"/>
      <w:marRight w:val="0"/>
      <w:marTop w:val="0"/>
      <w:marBottom w:val="0"/>
      <w:divBdr>
        <w:top w:val="none" w:sz="0" w:space="0" w:color="auto"/>
        <w:left w:val="none" w:sz="0" w:space="0" w:color="auto"/>
        <w:bottom w:val="none" w:sz="0" w:space="0" w:color="auto"/>
        <w:right w:val="none" w:sz="0" w:space="0" w:color="auto"/>
      </w:divBdr>
    </w:div>
    <w:div w:id="427774373">
      <w:marLeft w:val="0"/>
      <w:marRight w:val="0"/>
      <w:marTop w:val="0"/>
      <w:marBottom w:val="0"/>
      <w:divBdr>
        <w:top w:val="none" w:sz="0" w:space="0" w:color="auto"/>
        <w:left w:val="none" w:sz="0" w:space="0" w:color="auto"/>
        <w:bottom w:val="none" w:sz="0" w:space="0" w:color="auto"/>
        <w:right w:val="none" w:sz="0" w:space="0" w:color="auto"/>
      </w:divBdr>
    </w:div>
    <w:div w:id="427972637">
      <w:marLeft w:val="0"/>
      <w:marRight w:val="0"/>
      <w:marTop w:val="0"/>
      <w:marBottom w:val="0"/>
      <w:divBdr>
        <w:top w:val="none" w:sz="0" w:space="0" w:color="auto"/>
        <w:left w:val="none" w:sz="0" w:space="0" w:color="auto"/>
        <w:bottom w:val="none" w:sz="0" w:space="0" w:color="auto"/>
        <w:right w:val="none" w:sz="0" w:space="0" w:color="auto"/>
      </w:divBdr>
    </w:div>
    <w:div w:id="428045204">
      <w:marLeft w:val="0"/>
      <w:marRight w:val="0"/>
      <w:marTop w:val="0"/>
      <w:marBottom w:val="0"/>
      <w:divBdr>
        <w:top w:val="none" w:sz="0" w:space="0" w:color="auto"/>
        <w:left w:val="none" w:sz="0" w:space="0" w:color="auto"/>
        <w:bottom w:val="none" w:sz="0" w:space="0" w:color="auto"/>
        <w:right w:val="none" w:sz="0" w:space="0" w:color="auto"/>
      </w:divBdr>
    </w:div>
    <w:div w:id="428357977">
      <w:marLeft w:val="0"/>
      <w:marRight w:val="0"/>
      <w:marTop w:val="0"/>
      <w:marBottom w:val="0"/>
      <w:divBdr>
        <w:top w:val="none" w:sz="0" w:space="0" w:color="auto"/>
        <w:left w:val="none" w:sz="0" w:space="0" w:color="auto"/>
        <w:bottom w:val="none" w:sz="0" w:space="0" w:color="auto"/>
        <w:right w:val="none" w:sz="0" w:space="0" w:color="auto"/>
      </w:divBdr>
    </w:div>
    <w:div w:id="428736840">
      <w:marLeft w:val="0"/>
      <w:marRight w:val="0"/>
      <w:marTop w:val="0"/>
      <w:marBottom w:val="0"/>
      <w:divBdr>
        <w:top w:val="none" w:sz="0" w:space="0" w:color="auto"/>
        <w:left w:val="none" w:sz="0" w:space="0" w:color="auto"/>
        <w:bottom w:val="none" w:sz="0" w:space="0" w:color="auto"/>
        <w:right w:val="none" w:sz="0" w:space="0" w:color="auto"/>
      </w:divBdr>
    </w:div>
    <w:div w:id="428737537">
      <w:marLeft w:val="0"/>
      <w:marRight w:val="0"/>
      <w:marTop w:val="0"/>
      <w:marBottom w:val="0"/>
      <w:divBdr>
        <w:top w:val="none" w:sz="0" w:space="0" w:color="auto"/>
        <w:left w:val="none" w:sz="0" w:space="0" w:color="auto"/>
        <w:bottom w:val="none" w:sz="0" w:space="0" w:color="auto"/>
        <w:right w:val="none" w:sz="0" w:space="0" w:color="auto"/>
      </w:divBdr>
    </w:div>
    <w:div w:id="428821204">
      <w:marLeft w:val="0"/>
      <w:marRight w:val="0"/>
      <w:marTop w:val="0"/>
      <w:marBottom w:val="0"/>
      <w:divBdr>
        <w:top w:val="none" w:sz="0" w:space="0" w:color="auto"/>
        <w:left w:val="none" w:sz="0" w:space="0" w:color="auto"/>
        <w:bottom w:val="none" w:sz="0" w:space="0" w:color="auto"/>
        <w:right w:val="none" w:sz="0" w:space="0" w:color="auto"/>
      </w:divBdr>
    </w:div>
    <w:div w:id="428938562">
      <w:marLeft w:val="0"/>
      <w:marRight w:val="0"/>
      <w:marTop w:val="0"/>
      <w:marBottom w:val="0"/>
      <w:divBdr>
        <w:top w:val="none" w:sz="0" w:space="0" w:color="auto"/>
        <w:left w:val="none" w:sz="0" w:space="0" w:color="auto"/>
        <w:bottom w:val="none" w:sz="0" w:space="0" w:color="auto"/>
        <w:right w:val="none" w:sz="0" w:space="0" w:color="auto"/>
      </w:divBdr>
    </w:div>
    <w:div w:id="429013038">
      <w:marLeft w:val="0"/>
      <w:marRight w:val="0"/>
      <w:marTop w:val="0"/>
      <w:marBottom w:val="0"/>
      <w:divBdr>
        <w:top w:val="none" w:sz="0" w:space="0" w:color="auto"/>
        <w:left w:val="none" w:sz="0" w:space="0" w:color="auto"/>
        <w:bottom w:val="none" w:sz="0" w:space="0" w:color="auto"/>
        <w:right w:val="none" w:sz="0" w:space="0" w:color="auto"/>
      </w:divBdr>
    </w:div>
    <w:div w:id="429132222">
      <w:marLeft w:val="0"/>
      <w:marRight w:val="0"/>
      <w:marTop w:val="0"/>
      <w:marBottom w:val="0"/>
      <w:divBdr>
        <w:top w:val="none" w:sz="0" w:space="0" w:color="auto"/>
        <w:left w:val="none" w:sz="0" w:space="0" w:color="auto"/>
        <w:bottom w:val="none" w:sz="0" w:space="0" w:color="auto"/>
        <w:right w:val="none" w:sz="0" w:space="0" w:color="auto"/>
      </w:divBdr>
    </w:div>
    <w:div w:id="429157783">
      <w:marLeft w:val="0"/>
      <w:marRight w:val="0"/>
      <w:marTop w:val="0"/>
      <w:marBottom w:val="0"/>
      <w:divBdr>
        <w:top w:val="none" w:sz="0" w:space="0" w:color="auto"/>
        <w:left w:val="none" w:sz="0" w:space="0" w:color="auto"/>
        <w:bottom w:val="none" w:sz="0" w:space="0" w:color="auto"/>
        <w:right w:val="none" w:sz="0" w:space="0" w:color="auto"/>
      </w:divBdr>
    </w:div>
    <w:div w:id="429204377">
      <w:marLeft w:val="0"/>
      <w:marRight w:val="0"/>
      <w:marTop w:val="0"/>
      <w:marBottom w:val="0"/>
      <w:divBdr>
        <w:top w:val="none" w:sz="0" w:space="0" w:color="auto"/>
        <w:left w:val="none" w:sz="0" w:space="0" w:color="auto"/>
        <w:bottom w:val="none" w:sz="0" w:space="0" w:color="auto"/>
        <w:right w:val="none" w:sz="0" w:space="0" w:color="auto"/>
      </w:divBdr>
    </w:div>
    <w:div w:id="429276519">
      <w:marLeft w:val="0"/>
      <w:marRight w:val="0"/>
      <w:marTop w:val="0"/>
      <w:marBottom w:val="0"/>
      <w:divBdr>
        <w:top w:val="none" w:sz="0" w:space="0" w:color="auto"/>
        <w:left w:val="none" w:sz="0" w:space="0" w:color="auto"/>
        <w:bottom w:val="none" w:sz="0" w:space="0" w:color="auto"/>
        <w:right w:val="none" w:sz="0" w:space="0" w:color="auto"/>
      </w:divBdr>
    </w:div>
    <w:div w:id="429282745">
      <w:marLeft w:val="0"/>
      <w:marRight w:val="0"/>
      <w:marTop w:val="0"/>
      <w:marBottom w:val="0"/>
      <w:divBdr>
        <w:top w:val="none" w:sz="0" w:space="0" w:color="auto"/>
        <w:left w:val="none" w:sz="0" w:space="0" w:color="auto"/>
        <w:bottom w:val="none" w:sz="0" w:space="0" w:color="auto"/>
        <w:right w:val="none" w:sz="0" w:space="0" w:color="auto"/>
      </w:divBdr>
    </w:div>
    <w:div w:id="429393158">
      <w:marLeft w:val="0"/>
      <w:marRight w:val="0"/>
      <w:marTop w:val="0"/>
      <w:marBottom w:val="0"/>
      <w:divBdr>
        <w:top w:val="none" w:sz="0" w:space="0" w:color="auto"/>
        <w:left w:val="none" w:sz="0" w:space="0" w:color="auto"/>
        <w:bottom w:val="none" w:sz="0" w:space="0" w:color="auto"/>
        <w:right w:val="none" w:sz="0" w:space="0" w:color="auto"/>
      </w:divBdr>
    </w:div>
    <w:div w:id="429394680">
      <w:marLeft w:val="0"/>
      <w:marRight w:val="0"/>
      <w:marTop w:val="0"/>
      <w:marBottom w:val="0"/>
      <w:divBdr>
        <w:top w:val="none" w:sz="0" w:space="0" w:color="auto"/>
        <w:left w:val="none" w:sz="0" w:space="0" w:color="auto"/>
        <w:bottom w:val="none" w:sz="0" w:space="0" w:color="auto"/>
        <w:right w:val="none" w:sz="0" w:space="0" w:color="auto"/>
      </w:divBdr>
    </w:div>
    <w:div w:id="429590736">
      <w:marLeft w:val="0"/>
      <w:marRight w:val="0"/>
      <w:marTop w:val="0"/>
      <w:marBottom w:val="0"/>
      <w:divBdr>
        <w:top w:val="none" w:sz="0" w:space="0" w:color="auto"/>
        <w:left w:val="none" w:sz="0" w:space="0" w:color="auto"/>
        <w:bottom w:val="none" w:sz="0" w:space="0" w:color="auto"/>
        <w:right w:val="none" w:sz="0" w:space="0" w:color="auto"/>
      </w:divBdr>
    </w:div>
    <w:div w:id="429592675">
      <w:marLeft w:val="0"/>
      <w:marRight w:val="0"/>
      <w:marTop w:val="0"/>
      <w:marBottom w:val="0"/>
      <w:divBdr>
        <w:top w:val="none" w:sz="0" w:space="0" w:color="auto"/>
        <w:left w:val="none" w:sz="0" w:space="0" w:color="auto"/>
        <w:bottom w:val="none" w:sz="0" w:space="0" w:color="auto"/>
        <w:right w:val="none" w:sz="0" w:space="0" w:color="auto"/>
      </w:divBdr>
    </w:div>
    <w:div w:id="429618118">
      <w:marLeft w:val="0"/>
      <w:marRight w:val="0"/>
      <w:marTop w:val="0"/>
      <w:marBottom w:val="0"/>
      <w:divBdr>
        <w:top w:val="none" w:sz="0" w:space="0" w:color="auto"/>
        <w:left w:val="none" w:sz="0" w:space="0" w:color="auto"/>
        <w:bottom w:val="none" w:sz="0" w:space="0" w:color="auto"/>
        <w:right w:val="none" w:sz="0" w:space="0" w:color="auto"/>
      </w:divBdr>
    </w:div>
    <w:div w:id="429618864">
      <w:marLeft w:val="0"/>
      <w:marRight w:val="0"/>
      <w:marTop w:val="0"/>
      <w:marBottom w:val="0"/>
      <w:divBdr>
        <w:top w:val="none" w:sz="0" w:space="0" w:color="auto"/>
        <w:left w:val="none" w:sz="0" w:space="0" w:color="auto"/>
        <w:bottom w:val="none" w:sz="0" w:space="0" w:color="auto"/>
        <w:right w:val="none" w:sz="0" w:space="0" w:color="auto"/>
      </w:divBdr>
    </w:div>
    <w:div w:id="429665722">
      <w:marLeft w:val="0"/>
      <w:marRight w:val="0"/>
      <w:marTop w:val="0"/>
      <w:marBottom w:val="0"/>
      <w:divBdr>
        <w:top w:val="none" w:sz="0" w:space="0" w:color="auto"/>
        <w:left w:val="none" w:sz="0" w:space="0" w:color="auto"/>
        <w:bottom w:val="none" w:sz="0" w:space="0" w:color="auto"/>
        <w:right w:val="none" w:sz="0" w:space="0" w:color="auto"/>
      </w:divBdr>
    </w:div>
    <w:div w:id="429814064">
      <w:marLeft w:val="0"/>
      <w:marRight w:val="0"/>
      <w:marTop w:val="0"/>
      <w:marBottom w:val="0"/>
      <w:divBdr>
        <w:top w:val="none" w:sz="0" w:space="0" w:color="auto"/>
        <w:left w:val="none" w:sz="0" w:space="0" w:color="auto"/>
        <w:bottom w:val="none" w:sz="0" w:space="0" w:color="auto"/>
        <w:right w:val="none" w:sz="0" w:space="0" w:color="auto"/>
      </w:divBdr>
    </w:div>
    <w:div w:id="429816807">
      <w:marLeft w:val="0"/>
      <w:marRight w:val="0"/>
      <w:marTop w:val="0"/>
      <w:marBottom w:val="0"/>
      <w:divBdr>
        <w:top w:val="none" w:sz="0" w:space="0" w:color="auto"/>
        <w:left w:val="none" w:sz="0" w:space="0" w:color="auto"/>
        <w:bottom w:val="none" w:sz="0" w:space="0" w:color="auto"/>
        <w:right w:val="none" w:sz="0" w:space="0" w:color="auto"/>
      </w:divBdr>
    </w:div>
    <w:div w:id="430125526">
      <w:marLeft w:val="0"/>
      <w:marRight w:val="0"/>
      <w:marTop w:val="0"/>
      <w:marBottom w:val="0"/>
      <w:divBdr>
        <w:top w:val="none" w:sz="0" w:space="0" w:color="auto"/>
        <w:left w:val="none" w:sz="0" w:space="0" w:color="auto"/>
        <w:bottom w:val="none" w:sz="0" w:space="0" w:color="auto"/>
        <w:right w:val="none" w:sz="0" w:space="0" w:color="auto"/>
      </w:divBdr>
    </w:div>
    <w:div w:id="430245777">
      <w:marLeft w:val="0"/>
      <w:marRight w:val="0"/>
      <w:marTop w:val="0"/>
      <w:marBottom w:val="0"/>
      <w:divBdr>
        <w:top w:val="none" w:sz="0" w:space="0" w:color="auto"/>
        <w:left w:val="none" w:sz="0" w:space="0" w:color="auto"/>
        <w:bottom w:val="none" w:sz="0" w:space="0" w:color="auto"/>
        <w:right w:val="none" w:sz="0" w:space="0" w:color="auto"/>
      </w:divBdr>
    </w:div>
    <w:div w:id="430395410">
      <w:marLeft w:val="0"/>
      <w:marRight w:val="0"/>
      <w:marTop w:val="0"/>
      <w:marBottom w:val="0"/>
      <w:divBdr>
        <w:top w:val="none" w:sz="0" w:space="0" w:color="auto"/>
        <w:left w:val="none" w:sz="0" w:space="0" w:color="auto"/>
        <w:bottom w:val="none" w:sz="0" w:space="0" w:color="auto"/>
        <w:right w:val="none" w:sz="0" w:space="0" w:color="auto"/>
      </w:divBdr>
    </w:div>
    <w:div w:id="430400047">
      <w:marLeft w:val="0"/>
      <w:marRight w:val="0"/>
      <w:marTop w:val="0"/>
      <w:marBottom w:val="0"/>
      <w:divBdr>
        <w:top w:val="none" w:sz="0" w:space="0" w:color="auto"/>
        <w:left w:val="none" w:sz="0" w:space="0" w:color="auto"/>
        <w:bottom w:val="none" w:sz="0" w:space="0" w:color="auto"/>
        <w:right w:val="none" w:sz="0" w:space="0" w:color="auto"/>
      </w:divBdr>
    </w:div>
    <w:div w:id="430511220">
      <w:marLeft w:val="0"/>
      <w:marRight w:val="0"/>
      <w:marTop w:val="0"/>
      <w:marBottom w:val="0"/>
      <w:divBdr>
        <w:top w:val="none" w:sz="0" w:space="0" w:color="auto"/>
        <w:left w:val="none" w:sz="0" w:space="0" w:color="auto"/>
        <w:bottom w:val="none" w:sz="0" w:space="0" w:color="auto"/>
        <w:right w:val="none" w:sz="0" w:space="0" w:color="auto"/>
      </w:divBdr>
    </w:div>
    <w:div w:id="430664565">
      <w:marLeft w:val="0"/>
      <w:marRight w:val="0"/>
      <w:marTop w:val="0"/>
      <w:marBottom w:val="0"/>
      <w:divBdr>
        <w:top w:val="none" w:sz="0" w:space="0" w:color="auto"/>
        <w:left w:val="none" w:sz="0" w:space="0" w:color="auto"/>
        <w:bottom w:val="none" w:sz="0" w:space="0" w:color="auto"/>
        <w:right w:val="none" w:sz="0" w:space="0" w:color="auto"/>
      </w:divBdr>
    </w:div>
    <w:div w:id="430666824">
      <w:marLeft w:val="0"/>
      <w:marRight w:val="0"/>
      <w:marTop w:val="0"/>
      <w:marBottom w:val="0"/>
      <w:divBdr>
        <w:top w:val="none" w:sz="0" w:space="0" w:color="auto"/>
        <w:left w:val="none" w:sz="0" w:space="0" w:color="auto"/>
        <w:bottom w:val="none" w:sz="0" w:space="0" w:color="auto"/>
        <w:right w:val="none" w:sz="0" w:space="0" w:color="auto"/>
      </w:divBdr>
    </w:div>
    <w:div w:id="430780189">
      <w:marLeft w:val="0"/>
      <w:marRight w:val="0"/>
      <w:marTop w:val="0"/>
      <w:marBottom w:val="0"/>
      <w:divBdr>
        <w:top w:val="none" w:sz="0" w:space="0" w:color="auto"/>
        <w:left w:val="none" w:sz="0" w:space="0" w:color="auto"/>
        <w:bottom w:val="none" w:sz="0" w:space="0" w:color="auto"/>
        <w:right w:val="none" w:sz="0" w:space="0" w:color="auto"/>
      </w:divBdr>
    </w:div>
    <w:div w:id="430902059">
      <w:marLeft w:val="0"/>
      <w:marRight w:val="0"/>
      <w:marTop w:val="0"/>
      <w:marBottom w:val="0"/>
      <w:divBdr>
        <w:top w:val="none" w:sz="0" w:space="0" w:color="auto"/>
        <w:left w:val="none" w:sz="0" w:space="0" w:color="auto"/>
        <w:bottom w:val="none" w:sz="0" w:space="0" w:color="auto"/>
        <w:right w:val="none" w:sz="0" w:space="0" w:color="auto"/>
      </w:divBdr>
    </w:div>
    <w:div w:id="431098268">
      <w:marLeft w:val="0"/>
      <w:marRight w:val="0"/>
      <w:marTop w:val="0"/>
      <w:marBottom w:val="0"/>
      <w:divBdr>
        <w:top w:val="none" w:sz="0" w:space="0" w:color="auto"/>
        <w:left w:val="none" w:sz="0" w:space="0" w:color="auto"/>
        <w:bottom w:val="none" w:sz="0" w:space="0" w:color="auto"/>
        <w:right w:val="none" w:sz="0" w:space="0" w:color="auto"/>
      </w:divBdr>
    </w:div>
    <w:div w:id="431165612">
      <w:marLeft w:val="0"/>
      <w:marRight w:val="0"/>
      <w:marTop w:val="0"/>
      <w:marBottom w:val="0"/>
      <w:divBdr>
        <w:top w:val="none" w:sz="0" w:space="0" w:color="auto"/>
        <w:left w:val="none" w:sz="0" w:space="0" w:color="auto"/>
        <w:bottom w:val="none" w:sz="0" w:space="0" w:color="auto"/>
        <w:right w:val="none" w:sz="0" w:space="0" w:color="auto"/>
      </w:divBdr>
    </w:div>
    <w:div w:id="431172771">
      <w:marLeft w:val="0"/>
      <w:marRight w:val="0"/>
      <w:marTop w:val="0"/>
      <w:marBottom w:val="0"/>
      <w:divBdr>
        <w:top w:val="none" w:sz="0" w:space="0" w:color="auto"/>
        <w:left w:val="none" w:sz="0" w:space="0" w:color="auto"/>
        <w:bottom w:val="none" w:sz="0" w:space="0" w:color="auto"/>
        <w:right w:val="none" w:sz="0" w:space="0" w:color="auto"/>
      </w:divBdr>
    </w:div>
    <w:div w:id="431239670">
      <w:marLeft w:val="0"/>
      <w:marRight w:val="0"/>
      <w:marTop w:val="0"/>
      <w:marBottom w:val="0"/>
      <w:divBdr>
        <w:top w:val="none" w:sz="0" w:space="0" w:color="auto"/>
        <w:left w:val="none" w:sz="0" w:space="0" w:color="auto"/>
        <w:bottom w:val="none" w:sz="0" w:space="0" w:color="auto"/>
        <w:right w:val="none" w:sz="0" w:space="0" w:color="auto"/>
      </w:divBdr>
    </w:div>
    <w:div w:id="431244694">
      <w:marLeft w:val="0"/>
      <w:marRight w:val="0"/>
      <w:marTop w:val="0"/>
      <w:marBottom w:val="0"/>
      <w:divBdr>
        <w:top w:val="none" w:sz="0" w:space="0" w:color="auto"/>
        <w:left w:val="none" w:sz="0" w:space="0" w:color="auto"/>
        <w:bottom w:val="none" w:sz="0" w:space="0" w:color="auto"/>
        <w:right w:val="none" w:sz="0" w:space="0" w:color="auto"/>
      </w:divBdr>
    </w:div>
    <w:div w:id="431246881">
      <w:marLeft w:val="0"/>
      <w:marRight w:val="0"/>
      <w:marTop w:val="0"/>
      <w:marBottom w:val="0"/>
      <w:divBdr>
        <w:top w:val="none" w:sz="0" w:space="0" w:color="auto"/>
        <w:left w:val="none" w:sz="0" w:space="0" w:color="auto"/>
        <w:bottom w:val="none" w:sz="0" w:space="0" w:color="auto"/>
        <w:right w:val="none" w:sz="0" w:space="0" w:color="auto"/>
      </w:divBdr>
    </w:div>
    <w:div w:id="431434191">
      <w:marLeft w:val="0"/>
      <w:marRight w:val="0"/>
      <w:marTop w:val="0"/>
      <w:marBottom w:val="0"/>
      <w:divBdr>
        <w:top w:val="none" w:sz="0" w:space="0" w:color="auto"/>
        <w:left w:val="none" w:sz="0" w:space="0" w:color="auto"/>
        <w:bottom w:val="none" w:sz="0" w:space="0" w:color="auto"/>
        <w:right w:val="none" w:sz="0" w:space="0" w:color="auto"/>
      </w:divBdr>
    </w:div>
    <w:div w:id="431512378">
      <w:marLeft w:val="0"/>
      <w:marRight w:val="0"/>
      <w:marTop w:val="0"/>
      <w:marBottom w:val="0"/>
      <w:divBdr>
        <w:top w:val="none" w:sz="0" w:space="0" w:color="auto"/>
        <w:left w:val="none" w:sz="0" w:space="0" w:color="auto"/>
        <w:bottom w:val="none" w:sz="0" w:space="0" w:color="auto"/>
        <w:right w:val="none" w:sz="0" w:space="0" w:color="auto"/>
      </w:divBdr>
    </w:div>
    <w:div w:id="431514746">
      <w:marLeft w:val="0"/>
      <w:marRight w:val="0"/>
      <w:marTop w:val="0"/>
      <w:marBottom w:val="0"/>
      <w:divBdr>
        <w:top w:val="none" w:sz="0" w:space="0" w:color="auto"/>
        <w:left w:val="none" w:sz="0" w:space="0" w:color="auto"/>
        <w:bottom w:val="none" w:sz="0" w:space="0" w:color="auto"/>
        <w:right w:val="none" w:sz="0" w:space="0" w:color="auto"/>
      </w:divBdr>
    </w:div>
    <w:div w:id="431894822">
      <w:marLeft w:val="0"/>
      <w:marRight w:val="0"/>
      <w:marTop w:val="0"/>
      <w:marBottom w:val="0"/>
      <w:divBdr>
        <w:top w:val="none" w:sz="0" w:space="0" w:color="auto"/>
        <w:left w:val="none" w:sz="0" w:space="0" w:color="auto"/>
        <w:bottom w:val="none" w:sz="0" w:space="0" w:color="auto"/>
        <w:right w:val="none" w:sz="0" w:space="0" w:color="auto"/>
      </w:divBdr>
    </w:div>
    <w:div w:id="431897974">
      <w:marLeft w:val="0"/>
      <w:marRight w:val="0"/>
      <w:marTop w:val="0"/>
      <w:marBottom w:val="0"/>
      <w:divBdr>
        <w:top w:val="none" w:sz="0" w:space="0" w:color="auto"/>
        <w:left w:val="none" w:sz="0" w:space="0" w:color="auto"/>
        <w:bottom w:val="none" w:sz="0" w:space="0" w:color="auto"/>
        <w:right w:val="none" w:sz="0" w:space="0" w:color="auto"/>
      </w:divBdr>
    </w:div>
    <w:div w:id="431975478">
      <w:marLeft w:val="0"/>
      <w:marRight w:val="0"/>
      <w:marTop w:val="0"/>
      <w:marBottom w:val="0"/>
      <w:divBdr>
        <w:top w:val="none" w:sz="0" w:space="0" w:color="auto"/>
        <w:left w:val="none" w:sz="0" w:space="0" w:color="auto"/>
        <w:bottom w:val="none" w:sz="0" w:space="0" w:color="auto"/>
        <w:right w:val="none" w:sz="0" w:space="0" w:color="auto"/>
      </w:divBdr>
    </w:div>
    <w:div w:id="431976870">
      <w:marLeft w:val="0"/>
      <w:marRight w:val="0"/>
      <w:marTop w:val="0"/>
      <w:marBottom w:val="0"/>
      <w:divBdr>
        <w:top w:val="none" w:sz="0" w:space="0" w:color="auto"/>
        <w:left w:val="none" w:sz="0" w:space="0" w:color="auto"/>
        <w:bottom w:val="none" w:sz="0" w:space="0" w:color="auto"/>
        <w:right w:val="none" w:sz="0" w:space="0" w:color="auto"/>
      </w:divBdr>
    </w:div>
    <w:div w:id="432096367">
      <w:marLeft w:val="0"/>
      <w:marRight w:val="0"/>
      <w:marTop w:val="0"/>
      <w:marBottom w:val="0"/>
      <w:divBdr>
        <w:top w:val="none" w:sz="0" w:space="0" w:color="auto"/>
        <w:left w:val="none" w:sz="0" w:space="0" w:color="auto"/>
        <w:bottom w:val="none" w:sz="0" w:space="0" w:color="auto"/>
        <w:right w:val="none" w:sz="0" w:space="0" w:color="auto"/>
      </w:divBdr>
    </w:div>
    <w:div w:id="432166045">
      <w:marLeft w:val="0"/>
      <w:marRight w:val="0"/>
      <w:marTop w:val="0"/>
      <w:marBottom w:val="0"/>
      <w:divBdr>
        <w:top w:val="none" w:sz="0" w:space="0" w:color="auto"/>
        <w:left w:val="none" w:sz="0" w:space="0" w:color="auto"/>
        <w:bottom w:val="none" w:sz="0" w:space="0" w:color="auto"/>
        <w:right w:val="none" w:sz="0" w:space="0" w:color="auto"/>
      </w:divBdr>
    </w:div>
    <w:div w:id="432168291">
      <w:marLeft w:val="0"/>
      <w:marRight w:val="0"/>
      <w:marTop w:val="0"/>
      <w:marBottom w:val="0"/>
      <w:divBdr>
        <w:top w:val="none" w:sz="0" w:space="0" w:color="auto"/>
        <w:left w:val="none" w:sz="0" w:space="0" w:color="auto"/>
        <w:bottom w:val="none" w:sz="0" w:space="0" w:color="auto"/>
        <w:right w:val="none" w:sz="0" w:space="0" w:color="auto"/>
      </w:divBdr>
    </w:div>
    <w:div w:id="432213261">
      <w:marLeft w:val="0"/>
      <w:marRight w:val="0"/>
      <w:marTop w:val="0"/>
      <w:marBottom w:val="0"/>
      <w:divBdr>
        <w:top w:val="none" w:sz="0" w:space="0" w:color="auto"/>
        <w:left w:val="none" w:sz="0" w:space="0" w:color="auto"/>
        <w:bottom w:val="none" w:sz="0" w:space="0" w:color="auto"/>
        <w:right w:val="none" w:sz="0" w:space="0" w:color="auto"/>
      </w:divBdr>
    </w:div>
    <w:div w:id="432214544">
      <w:marLeft w:val="0"/>
      <w:marRight w:val="0"/>
      <w:marTop w:val="0"/>
      <w:marBottom w:val="0"/>
      <w:divBdr>
        <w:top w:val="none" w:sz="0" w:space="0" w:color="auto"/>
        <w:left w:val="none" w:sz="0" w:space="0" w:color="auto"/>
        <w:bottom w:val="none" w:sz="0" w:space="0" w:color="auto"/>
        <w:right w:val="none" w:sz="0" w:space="0" w:color="auto"/>
      </w:divBdr>
    </w:div>
    <w:div w:id="432240962">
      <w:marLeft w:val="0"/>
      <w:marRight w:val="0"/>
      <w:marTop w:val="0"/>
      <w:marBottom w:val="0"/>
      <w:divBdr>
        <w:top w:val="none" w:sz="0" w:space="0" w:color="auto"/>
        <w:left w:val="none" w:sz="0" w:space="0" w:color="auto"/>
        <w:bottom w:val="none" w:sz="0" w:space="0" w:color="auto"/>
        <w:right w:val="none" w:sz="0" w:space="0" w:color="auto"/>
      </w:divBdr>
    </w:div>
    <w:div w:id="432360572">
      <w:marLeft w:val="0"/>
      <w:marRight w:val="0"/>
      <w:marTop w:val="0"/>
      <w:marBottom w:val="0"/>
      <w:divBdr>
        <w:top w:val="none" w:sz="0" w:space="0" w:color="auto"/>
        <w:left w:val="none" w:sz="0" w:space="0" w:color="auto"/>
        <w:bottom w:val="none" w:sz="0" w:space="0" w:color="auto"/>
        <w:right w:val="none" w:sz="0" w:space="0" w:color="auto"/>
      </w:divBdr>
    </w:div>
    <w:div w:id="432408940">
      <w:marLeft w:val="0"/>
      <w:marRight w:val="0"/>
      <w:marTop w:val="0"/>
      <w:marBottom w:val="0"/>
      <w:divBdr>
        <w:top w:val="none" w:sz="0" w:space="0" w:color="auto"/>
        <w:left w:val="none" w:sz="0" w:space="0" w:color="auto"/>
        <w:bottom w:val="none" w:sz="0" w:space="0" w:color="auto"/>
        <w:right w:val="none" w:sz="0" w:space="0" w:color="auto"/>
      </w:divBdr>
    </w:div>
    <w:div w:id="432628421">
      <w:marLeft w:val="0"/>
      <w:marRight w:val="0"/>
      <w:marTop w:val="0"/>
      <w:marBottom w:val="0"/>
      <w:divBdr>
        <w:top w:val="none" w:sz="0" w:space="0" w:color="auto"/>
        <w:left w:val="none" w:sz="0" w:space="0" w:color="auto"/>
        <w:bottom w:val="none" w:sz="0" w:space="0" w:color="auto"/>
        <w:right w:val="none" w:sz="0" w:space="0" w:color="auto"/>
      </w:divBdr>
    </w:div>
    <w:div w:id="432632967">
      <w:marLeft w:val="0"/>
      <w:marRight w:val="0"/>
      <w:marTop w:val="0"/>
      <w:marBottom w:val="0"/>
      <w:divBdr>
        <w:top w:val="none" w:sz="0" w:space="0" w:color="auto"/>
        <w:left w:val="none" w:sz="0" w:space="0" w:color="auto"/>
        <w:bottom w:val="none" w:sz="0" w:space="0" w:color="auto"/>
        <w:right w:val="none" w:sz="0" w:space="0" w:color="auto"/>
      </w:divBdr>
    </w:div>
    <w:div w:id="432634473">
      <w:marLeft w:val="0"/>
      <w:marRight w:val="0"/>
      <w:marTop w:val="0"/>
      <w:marBottom w:val="0"/>
      <w:divBdr>
        <w:top w:val="none" w:sz="0" w:space="0" w:color="auto"/>
        <w:left w:val="none" w:sz="0" w:space="0" w:color="auto"/>
        <w:bottom w:val="none" w:sz="0" w:space="0" w:color="auto"/>
        <w:right w:val="none" w:sz="0" w:space="0" w:color="auto"/>
      </w:divBdr>
    </w:div>
    <w:div w:id="432820799">
      <w:marLeft w:val="0"/>
      <w:marRight w:val="0"/>
      <w:marTop w:val="0"/>
      <w:marBottom w:val="0"/>
      <w:divBdr>
        <w:top w:val="none" w:sz="0" w:space="0" w:color="auto"/>
        <w:left w:val="none" w:sz="0" w:space="0" w:color="auto"/>
        <w:bottom w:val="none" w:sz="0" w:space="0" w:color="auto"/>
        <w:right w:val="none" w:sz="0" w:space="0" w:color="auto"/>
      </w:divBdr>
    </w:div>
    <w:div w:id="433014061">
      <w:marLeft w:val="0"/>
      <w:marRight w:val="0"/>
      <w:marTop w:val="0"/>
      <w:marBottom w:val="0"/>
      <w:divBdr>
        <w:top w:val="none" w:sz="0" w:space="0" w:color="auto"/>
        <w:left w:val="none" w:sz="0" w:space="0" w:color="auto"/>
        <w:bottom w:val="none" w:sz="0" w:space="0" w:color="auto"/>
        <w:right w:val="none" w:sz="0" w:space="0" w:color="auto"/>
      </w:divBdr>
    </w:div>
    <w:div w:id="433133465">
      <w:marLeft w:val="0"/>
      <w:marRight w:val="0"/>
      <w:marTop w:val="0"/>
      <w:marBottom w:val="0"/>
      <w:divBdr>
        <w:top w:val="none" w:sz="0" w:space="0" w:color="auto"/>
        <w:left w:val="none" w:sz="0" w:space="0" w:color="auto"/>
        <w:bottom w:val="none" w:sz="0" w:space="0" w:color="auto"/>
        <w:right w:val="none" w:sz="0" w:space="0" w:color="auto"/>
      </w:divBdr>
    </w:div>
    <w:div w:id="433134698">
      <w:marLeft w:val="0"/>
      <w:marRight w:val="0"/>
      <w:marTop w:val="0"/>
      <w:marBottom w:val="0"/>
      <w:divBdr>
        <w:top w:val="none" w:sz="0" w:space="0" w:color="auto"/>
        <w:left w:val="none" w:sz="0" w:space="0" w:color="auto"/>
        <w:bottom w:val="none" w:sz="0" w:space="0" w:color="auto"/>
        <w:right w:val="none" w:sz="0" w:space="0" w:color="auto"/>
      </w:divBdr>
    </w:div>
    <w:div w:id="433206382">
      <w:marLeft w:val="0"/>
      <w:marRight w:val="0"/>
      <w:marTop w:val="0"/>
      <w:marBottom w:val="0"/>
      <w:divBdr>
        <w:top w:val="none" w:sz="0" w:space="0" w:color="auto"/>
        <w:left w:val="none" w:sz="0" w:space="0" w:color="auto"/>
        <w:bottom w:val="none" w:sz="0" w:space="0" w:color="auto"/>
        <w:right w:val="none" w:sz="0" w:space="0" w:color="auto"/>
      </w:divBdr>
    </w:div>
    <w:div w:id="433284360">
      <w:marLeft w:val="0"/>
      <w:marRight w:val="0"/>
      <w:marTop w:val="0"/>
      <w:marBottom w:val="0"/>
      <w:divBdr>
        <w:top w:val="none" w:sz="0" w:space="0" w:color="auto"/>
        <w:left w:val="none" w:sz="0" w:space="0" w:color="auto"/>
        <w:bottom w:val="none" w:sz="0" w:space="0" w:color="auto"/>
        <w:right w:val="none" w:sz="0" w:space="0" w:color="auto"/>
      </w:divBdr>
    </w:div>
    <w:div w:id="433331644">
      <w:marLeft w:val="0"/>
      <w:marRight w:val="0"/>
      <w:marTop w:val="0"/>
      <w:marBottom w:val="0"/>
      <w:divBdr>
        <w:top w:val="none" w:sz="0" w:space="0" w:color="auto"/>
        <w:left w:val="none" w:sz="0" w:space="0" w:color="auto"/>
        <w:bottom w:val="none" w:sz="0" w:space="0" w:color="auto"/>
        <w:right w:val="none" w:sz="0" w:space="0" w:color="auto"/>
      </w:divBdr>
    </w:div>
    <w:div w:id="433407341">
      <w:marLeft w:val="0"/>
      <w:marRight w:val="0"/>
      <w:marTop w:val="0"/>
      <w:marBottom w:val="0"/>
      <w:divBdr>
        <w:top w:val="none" w:sz="0" w:space="0" w:color="auto"/>
        <w:left w:val="none" w:sz="0" w:space="0" w:color="auto"/>
        <w:bottom w:val="none" w:sz="0" w:space="0" w:color="auto"/>
        <w:right w:val="none" w:sz="0" w:space="0" w:color="auto"/>
      </w:divBdr>
    </w:div>
    <w:div w:id="433549289">
      <w:marLeft w:val="0"/>
      <w:marRight w:val="0"/>
      <w:marTop w:val="0"/>
      <w:marBottom w:val="0"/>
      <w:divBdr>
        <w:top w:val="none" w:sz="0" w:space="0" w:color="auto"/>
        <w:left w:val="none" w:sz="0" w:space="0" w:color="auto"/>
        <w:bottom w:val="none" w:sz="0" w:space="0" w:color="auto"/>
        <w:right w:val="none" w:sz="0" w:space="0" w:color="auto"/>
      </w:divBdr>
    </w:div>
    <w:div w:id="433549946">
      <w:marLeft w:val="0"/>
      <w:marRight w:val="0"/>
      <w:marTop w:val="0"/>
      <w:marBottom w:val="0"/>
      <w:divBdr>
        <w:top w:val="none" w:sz="0" w:space="0" w:color="auto"/>
        <w:left w:val="none" w:sz="0" w:space="0" w:color="auto"/>
        <w:bottom w:val="none" w:sz="0" w:space="0" w:color="auto"/>
        <w:right w:val="none" w:sz="0" w:space="0" w:color="auto"/>
      </w:divBdr>
    </w:div>
    <w:div w:id="433785641">
      <w:marLeft w:val="0"/>
      <w:marRight w:val="0"/>
      <w:marTop w:val="0"/>
      <w:marBottom w:val="0"/>
      <w:divBdr>
        <w:top w:val="none" w:sz="0" w:space="0" w:color="auto"/>
        <w:left w:val="none" w:sz="0" w:space="0" w:color="auto"/>
        <w:bottom w:val="none" w:sz="0" w:space="0" w:color="auto"/>
        <w:right w:val="none" w:sz="0" w:space="0" w:color="auto"/>
      </w:divBdr>
    </w:div>
    <w:div w:id="433987393">
      <w:marLeft w:val="0"/>
      <w:marRight w:val="0"/>
      <w:marTop w:val="0"/>
      <w:marBottom w:val="0"/>
      <w:divBdr>
        <w:top w:val="none" w:sz="0" w:space="0" w:color="auto"/>
        <w:left w:val="none" w:sz="0" w:space="0" w:color="auto"/>
        <w:bottom w:val="none" w:sz="0" w:space="0" w:color="auto"/>
        <w:right w:val="none" w:sz="0" w:space="0" w:color="auto"/>
      </w:divBdr>
    </w:div>
    <w:div w:id="434205539">
      <w:marLeft w:val="0"/>
      <w:marRight w:val="0"/>
      <w:marTop w:val="0"/>
      <w:marBottom w:val="0"/>
      <w:divBdr>
        <w:top w:val="none" w:sz="0" w:space="0" w:color="auto"/>
        <w:left w:val="none" w:sz="0" w:space="0" w:color="auto"/>
        <w:bottom w:val="none" w:sz="0" w:space="0" w:color="auto"/>
        <w:right w:val="none" w:sz="0" w:space="0" w:color="auto"/>
      </w:divBdr>
    </w:div>
    <w:div w:id="434324521">
      <w:marLeft w:val="0"/>
      <w:marRight w:val="0"/>
      <w:marTop w:val="0"/>
      <w:marBottom w:val="0"/>
      <w:divBdr>
        <w:top w:val="none" w:sz="0" w:space="0" w:color="auto"/>
        <w:left w:val="none" w:sz="0" w:space="0" w:color="auto"/>
        <w:bottom w:val="none" w:sz="0" w:space="0" w:color="auto"/>
        <w:right w:val="none" w:sz="0" w:space="0" w:color="auto"/>
      </w:divBdr>
    </w:div>
    <w:div w:id="434374400">
      <w:marLeft w:val="0"/>
      <w:marRight w:val="0"/>
      <w:marTop w:val="0"/>
      <w:marBottom w:val="0"/>
      <w:divBdr>
        <w:top w:val="none" w:sz="0" w:space="0" w:color="auto"/>
        <w:left w:val="none" w:sz="0" w:space="0" w:color="auto"/>
        <w:bottom w:val="none" w:sz="0" w:space="0" w:color="auto"/>
        <w:right w:val="none" w:sz="0" w:space="0" w:color="auto"/>
      </w:divBdr>
    </w:div>
    <w:div w:id="434639782">
      <w:marLeft w:val="0"/>
      <w:marRight w:val="0"/>
      <w:marTop w:val="0"/>
      <w:marBottom w:val="0"/>
      <w:divBdr>
        <w:top w:val="none" w:sz="0" w:space="0" w:color="auto"/>
        <w:left w:val="none" w:sz="0" w:space="0" w:color="auto"/>
        <w:bottom w:val="none" w:sz="0" w:space="0" w:color="auto"/>
        <w:right w:val="none" w:sz="0" w:space="0" w:color="auto"/>
      </w:divBdr>
    </w:div>
    <w:div w:id="434710470">
      <w:marLeft w:val="0"/>
      <w:marRight w:val="0"/>
      <w:marTop w:val="0"/>
      <w:marBottom w:val="0"/>
      <w:divBdr>
        <w:top w:val="none" w:sz="0" w:space="0" w:color="auto"/>
        <w:left w:val="none" w:sz="0" w:space="0" w:color="auto"/>
        <w:bottom w:val="none" w:sz="0" w:space="0" w:color="auto"/>
        <w:right w:val="none" w:sz="0" w:space="0" w:color="auto"/>
      </w:divBdr>
    </w:div>
    <w:div w:id="434710989">
      <w:marLeft w:val="0"/>
      <w:marRight w:val="0"/>
      <w:marTop w:val="0"/>
      <w:marBottom w:val="0"/>
      <w:divBdr>
        <w:top w:val="none" w:sz="0" w:space="0" w:color="auto"/>
        <w:left w:val="none" w:sz="0" w:space="0" w:color="auto"/>
        <w:bottom w:val="none" w:sz="0" w:space="0" w:color="auto"/>
        <w:right w:val="none" w:sz="0" w:space="0" w:color="auto"/>
      </w:divBdr>
    </w:div>
    <w:div w:id="434713292">
      <w:marLeft w:val="0"/>
      <w:marRight w:val="0"/>
      <w:marTop w:val="0"/>
      <w:marBottom w:val="0"/>
      <w:divBdr>
        <w:top w:val="none" w:sz="0" w:space="0" w:color="auto"/>
        <w:left w:val="none" w:sz="0" w:space="0" w:color="auto"/>
        <w:bottom w:val="none" w:sz="0" w:space="0" w:color="auto"/>
        <w:right w:val="none" w:sz="0" w:space="0" w:color="auto"/>
      </w:divBdr>
    </w:div>
    <w:div w:id="434793237">
      <w:marLeft w:val="0"/>
      <w:marRight w:val="0"/>
      <w:marTop w:val="0"/>
      <w:marBottom w:val="0"/>
      <w:divBdr>
        <w:top w:val="none" w:sz="0" w:space="0" w:color="auto"/>
        <w:left w:val="none" w:sz="0" w:space="0" w:color="auto"/>
        <w:bottom w:val="none" w:sz="0" w:space="0" w:color="auto"/>
        <w:right w:val="none" w:sz="0" w:space="0" w:color="auto"/>
      </w:divBdr>
    </w:div>
    <w:div w:id="434836290">
      <w:marLeft w:val="0"/>
      <w:marRight w:val="0"/>
      <w:marTop w:val="0"/>
      <w:marBottom w:val="0"/>
      <w:divBdr>
        <w:top w:val="none" w:sz="0" w:space="0" w:color="auto"/>
        <w:left w:val="none" w:sz="0" w:space="0" w:color="auto"/>
        <w:bottom w:val="none" w:sz="0" w:space="0" w:color="auto"/>
        <w:right w:val="none" w:sz="0" w:space="0" w:color="auto"/>
      </w:divBdr>
    </w:div>
    <w:div w:id="434982958">
      <w:marLeft w:val="0"/>
      <w:marRight w:val="0"/>
      <w:marTop w:val="0"/>
      <w:marBottom w:val="0"/>
      <w:divBdr>
        <w:top w:val="none" w:sz="0" w:space="0" w:color="auto"/>
        <w:left w:val="none" w:sz="0" w:space="0" w:color="auto"/>
        <w:bottom w:val="none" w:sz="0" w:space="0" w:color="auto"/>
        <w:right w:val="none" w:sz="0" w:space="0" w:color="auto"/>
      </w:divBdr>
    </w:div>
    <w:div w:id="435029310">
      <w:marLeft w:val="0"/>
      <w:marRight w:val="0"/>
      <w:marTop w:val="0"/>
      <w:marBottom w:val="0"/>
      <w:divBdr>
        <w:top w:val="none" w:sz="0" w:space="0" w:color="auto"/>
        <w:left w:val="none" w:sz="0" w:space="0" w:color="auto"/>
        <w:bottom w:val="none" w:sz="0" w:space="0" w:color="auto"/>
        <w:right w:val="none" w:sz="0" w:space="0" w:color="auto"/>
      </w:divBdr>
    </w:div>
    <w:div w:id="435053491">
      <w:marLeft w:val="0"/>
      <w:marRight w:val="0"/>
      <w:marTop w:val="0"/>
      <w:marBottom w:val="0"/>
      <w:divBdr>
        <w:top w:val="none" w:sz="0" w:space="0" w:color="auto"/>
        <w:left w:val="none" w:sz="0" w:space="0" w:color="auto"/>
        <w:bottom w:val="none" w:sz="0" w:space="0" w:color="auto"/>
        <w:right w:val="none" w:sz="0" w:space="0" w:color="auto"/>
      </w:divBdr>
    </w:div>
    <w:div w:id="435060058">
      <w:marLeft w:val="0"/>
      <w:marRight w:val="0"/>
      <w:marTop w:val="0"/>
      <w:marBottom w:val="0"/>
      <w:divBdr>
        <w:top w:val="none" w:sz="0" w:space="0" w:color="auto"/>
        <w:left w:val="none" w:sz="0" w:space="0" w:color="auto"/>
        <w:bottom w:val="none" w:sz="0" w:space="0" w:color="auto"/>
        <w:right w:val="none" w:sz="0" w:space="0" w:color="auto"/>
      </w:divBdr>
    </w:div>
    <w:div w:id="435247336">
      <w:marLeft w:val="0"/>
      <w:marRight w:val="0"/>
      <w:marTop w:val="0"/>
      <w:marBottom w:val="0"/>
      <w:divBdr>
        <w:top w:val="none" w:sz="0" w:space="0" w:color="auto"/>
        <w:left w:val="none" w:sz="0" w:space="0" w:color="auto"/>
        <w:bottom w:val="none" w:sz="0" w:space="0" w:color="auto"/>
        <w:right w:val="none" w:sz="0" w:space="0" w:color="auto"/>
      </w:divBdr>
    </w:div>
    <w:div w:id="435373673">
      <w:marLeft w:val="0"/>
      <w:marRight w:val="0"/>
      <w:marTop w:val="0"/>
      <w:marBottom w:val="0"/>
      <w:divBdr>
        <w:top w:val="none" w:sz="0" w:space="0" w:color="auto"/>
        <w:left w:val="none" w:sz="0" w:space="0" w:color="auto"/>
        <w:bottom w:val="none" w:sz="0" w:space="0" w:color="auto"/>
        <w:right w:val="none" w:sz="0" w:space="0" w:color="auto"/>
      </w:divBdr>
    </w:div>
    <w:div w:id="435564537">
      <w:marLeft w:val="0"/>
      <w:marRight w:val="0"/>
      <w:marTop w:val="0"/>
      <w:marBottom w:val="0"/>
      <w:divBdr>
        <w:top w:val="none" w:sz="0" w:space="0" w:color="auto"/>
        <w:left w:val="none" w:sz="0" w:space="0" w:color="auto"/>
        <w:bottom w:val="none" w:sz="0" w:space="0" w:color="auto"/>
        <w:right w:val="none" w:sz="0" w:space="0" w:color="auto"/>
      </w:divBdr>
    </w:div>
    <w:div w:id="435751092">
      <w:marLeft w:val="0"/>
      <w:marRight w:val="0"/>
      <w:marTop w:val="0"/>
      <w:marBottom w:val="0"/>
      <w:divBdr>
        <w:top w:val="none" w:sz="0" w:space="0" w:color="auto"/>
        <w:left w:val="none" w:sz="0" w:space="0" w:color="auto"/>
        <w:bottom w:val="none" w:sz="0" w:space="0" w:color="auto"/>
        <w:right w:val="none" w:sz="0" w:space="0" w:color="auto"/>
      </w:divBdr>
    </w:div>
    <w:div w:id="435756529">
      <w:marLeft w:val="0"/>
      <w:marRight w:val="0"/>
      <w:marTop w:val="0"/>
      <w:marBottom w:val="0"/>
      <w:divBdr>
        <w:top w:val="none" w:sz="0" w:space="0" w:color="auto"/>
        <w:left w:val="none" w:sz="0" w:space="0" w:color="auto"/>
        <w:bottom w:val="none" w:sz="0" w:space="0" w:color="auto"/>
        <w:right w:val="none" w:sz="0" w:space="0" w:color="auto"/>
      </w:divBdr>
    </w:div>
    <w:div w:id="435903138">
      <w:marLeft w:val="0"/>
      <w:marRight w:val="0"/>
      <w:marTop w:val="0"/>
      <w:marBottom w:val="0"/>
      <w:divBdr>
        <w:top w:val="none" w:sz="0" w:space="0" w:color="auto"/>
        <w:left w:val="none" w:sz="0" w:space="0" w:color="auto"/>
        <w:bottom w:val="none" w:sz="0" w:space="0" w:color="auto"/>
        <w:right w:val="none" w:sz="0" w:space="0" w:color="auto"/>
      </w:divBdr>
    </w:div>
    <w:div w:id="435906622">
      <w:marLeft w:val="0"/>
      <w:marRight w:val="0"/>
      <w:marTop w:val="0"/>
      <w:marBottom w:val="0"/>
      <w:divBdr>
        <w:top w:val="none" w:sz="0" w:space="0" w:color="auto"/>
        <w:left w:val="none" w:sz="0" w:space="0" w:color="auto"/>
        <w:bottom w:val="none" w:sz="0" w:space="0" w:color="auto"/>
        <w:right w:val="none" w:sz="0" w:space="0" w:color="auto"/>
      </w:divBdr>
    </w:div>
    <w:div w:id="436020928">
      <w:marLeft w:val="0"/>
      <w:marRight w:val="0"/>
      <w:marTop w:val="0"/>
      <w:marBottom w:val="0"/>
      <w:divBdr>
        <w:top w:val="none" w:sz="0" w:space="0" w:color="auto"/>
        <w:left w:val="none" w:sz="0" w:space="0" w:color="auto"/>
        <w:bottom w:val="none" w:sz="0" w:space="0" w:color="auto"/>
        <w:right w:val="none" w:sz="0" w:space="0" w:color="auto"/>
      </w:divBdr>
    </w:div>
    <w:div w:id="436026605">
      <w:marLeft w:val="0"/>
      <w:marRight w:val="0"/>
      <w:marTop w:val="0"/>
      <w:marBottom w:val="0"/>
      <w:divBdr>
        <w:top w:val="none" w:sz="0" w:space="0" w:color="auto"/>
        <w:left w:val="none" w:sz="0" w:space="0" w:color="auto"/>
        <w:bottom w:val="none" w:sz="0" w:space="0" w:color="auto"/>
        <w:right w:val="none" w:sz="0" w:space="0" w:color="auto"/>
      </w:divBdr>
    </w:div>
    <w:div w:id="436222747">
      <w:marLeft w:val="0"/>
      <w:marRight w:val="0"/>
      <w:marTop w:val="0"/>
      <w:marBottom w:val="0"/>
      <w:divBdr>
        <w:top w:val="none" w:sz="0" w:space="0" w:color="auto"/>
        <w:left w:val="none" w:sz="0" w:space="0" w:color="auto"/>
        <w:bottom w:val="none" w:sz="0" w:space="0" w:color="auto"/>
        <w:right w:val="none" w:sz="0" w:space="0" w:color="auto"/>
      </w:divBdr>
    </w:div>
    <w:div w:id="436487908">
      <w:marLeft w:val="0"/>
      <w:marRight w:val="0"/>
      <w:marTop w:val="0"/>
      <w:marBottom w:val="0"/>
      <w:divBdr>
        <w:top w:val="none" w:sz="0" w:space="0" w:color="auto"/>
        <w:left w:val="none" w:sz="0" w:space="0" w:color="auto"/>
        <w:bottom w:val="none" w:sz="0" w:space="0" w:color="auto"/>
        <w:right w:val="none" w:sz="0" w:space="0" w:color="auto"/>
      </w:divBdr>
    </w:div>
    <w:div w:id="436674994">
      <w:marLeft w:val="0"/>
      <w:marRight w:val="0"/>
      <w:marTop w:val="0"/>
      <w:marBottom w:val="0"/>
      <w:divBdr>
        <w:top w:val="none" w:sz="0" w:space="0" w:color="auto"/>
        <w:left w:val="none" w:sz="0" w:space="0" w:color="auto"/>
        <w:bottom w:val="none" w:sz="0" w:space="0" w:color="auto"/>
        <w:right w:val="none" w:sz="0" w:space="0" w:color="auto"/>
      </w:divBdr>
    </w:div>
    <w:div w:id="436798492">
      <w:marLeft w:val="0"/>
      <w:marRight w:val="0"/>
      <w:marTop w:val="0"/>
      <w:marBottom w:val="0"/>
      <w:divBdr>
        <w:top w:val="none" w:sz="0" w:space="0" w:color="auto"/>
        <w:left w:val="none" w:sz="0" w:space="0" w:color="auto"/>
        <w:bottom w:val="none" w:sz="0" w:space="0" w:color="auto"/>
        <w:right w:val="none" w:sz="0" w:space="0" w:color="auto"/>
      </w:divBdr>
    </w:div>
    <w:div w:id="436872068">
      <w:marLeft w:val="0"/>
      <w:marRight w:val="0"/>
      <w:marTop w:val="0"/>
      <w:marBottom w:val="0"/>
      <w:divBdr>
        <w:top w:val="none" w:sz="0" w:space="0" w:color="auto"/>
        <w:left w:val="none" w:sz="0" w:space="0" w:color="auto"/>
        <w:bottom w:val="none" w:sz="0" w:space="0" w:color="auto"/>
        <w:right w:val="none" w:sz="0" w:space="0" w:color="auto"/>
      </w:divBdr>
    </w:div>
    <w:div w:id="436944016">
      <w:marLeft w:val="0"/>
      <w:marRight w:val="0"/>
      <w:marTop w:val="0"/>
      <w:marBottom w:val="0"/>
      <w:divBdr>
        <w:top w:val="none" w:sz="0" w:space="0" w:color="auto"/>
        <w:left w:val="none" w:sz="0" w:space="0" w:color="auto"/>
        <w:bottom w:val="none" w:sz="0" w:space="0" w:color="auto"/>
        <w:right w:val="none" w:sz="0" w:space="0" w:color="auto"/>
      </w:divBdr>
    </w:div>
    <w:div w:id="437067866">
      <w:marLeft w:val="0"/>
      <w:marRight w:val="0"/>
      <w:marTop w:val="0"/>
      <w:marBottom w:val="0"/>
      <w:divBdr>
        <w:top w:val="none" w:sz="0" w:space="0" w:color="auto"/>
        <w:left w:val="none" w:sz="0" w:space="0" w:color="auto"/>
        <w:bottom w:val="none" w:sz="0" w:space="0" w:color="auto"/>
        <w:right w:val="none" w:sz="0" w:space="0" w:color="auto"/>
      </w:divBdr>
    </w:div>
    <w:div w:id="437217547">
      <w:marLeft w:val="0"/>
      <w:marRight w:val="0"/>
      <w:marTop w:val="0"/>
      <w:marBottom w:val="0"/>
      <w:divBdr>
        <w:top w:val="none" w:sz="0" w:space="0" w:color="auto"/>
        <w:left w:val="none" w:sz="0" w:space="0" w:color="auto"/>
        <w:bottom w:val="none" w:sz="0" w:space="0" w:color="auto"/>
        <w:right w:val="none" w:sz="0" w:space="0" w:color="auto"/>
      </w:divBdr>
    </w:div>
    <w:div w:id="437264061">
      <w:marLeft w:val="0"/>
      <w:marRight w:val="0"/>
      <w:marTop w:val="0"/>
      <w:marBottom w:val="0"/>
      <w:divBdr>
        <w:top w:val="none" w:sz="0" w:space="0" w:color="auto"/>
        <w:left w:val="none" w:sz="0" w:space="0" w:color="auto"/>
        <w:bottom w:val="none" w:sz="0" w:space="0" w:color="auto"/>
        <w:right w:val="none" w:sz="0" w:space="0" w:color="auto"/>
      </w:divBdr>
    </w:div>
    <w:div w:id="437332463">
      <w:marLeft w:val="0"/>
      <w:marRight w:val="0"/>
      <w:marTop w:val="0"/>
      <w:marBottom w:val="0"/>
      <w:divBdr>
        <w:top w:val="none" w:sz="0" w:space="0" w:color="auto"/>
        <w:left w:val="none" w:sz="0" w:space="0" w:color="auto"/>
        <w:bottom w:val="none" w:sz="0" w:space="0" w:color="auto"/>
        <w:right w:val="none" w:sz="0" w:space="0" w:color="auto"/>
      </w:divBdr>
    </w:div>
    <w:div w:id="437336387">
      <w:marLeft w:val="0"/>
      <w:marRight w:val="0"/>
      <w:marTop w:val="0"/>
      <w:marBottom w:val="0"/>
      <w:divBdr>
        <w:top w:val="none" w:sz="0" w:space="0" w:color="auto"/>
        <w:left w:val="none" w:sz="0" w:space="0" w:color="auto"/>
        <w:bottom w:val="none" w:sz="0" w:space="0" w:color="auto"/>
        <w:right w:val="none" w:sz="0" w:space="0" w:color="auto"/>
      </w:divBdr>
    </w:div>
    <w:div w:id="437482229">
      <w:marLeft w:val="0"/>
      <w:marRight w:val="0"/>
      <w:marTop w:val="0"/>
      <w:marBottom w:val="0"/>
      <w:divBdr>
        <w:top w:val="none" w:sz="0" w:space="0" w:color="auto"/>
        <w:left w:val="none" w:sz="0" w:space="0" w:color="auto"/>
        <w:bottom w:val="none" w:sz="0" w:space="0" w:color="auto"/>
        <w:right w:val="none" w:sz="0" w:space="0" w:color="auto"/>
      </w:divBdr>
    </w:div>
    <w:div w:id="437678524">
      <w:marLeft w:val="0"/>
      <w:marRight w:val="0"/>
      <w:marTop w:val="0"/>
      <w:marBottom w:val="0"/>
      <w:divBdr>
        <w:top w:val="none" w:sz="0" w:space="0" w:color="auto"/>
        <w:left w:val="none" w:sz="0" w:space="0" w:color="auto"/>
        <w:bottom w:val="none" w:sz="0" w:space="0" w:color="auto"/>
        <w:right w:val="none" w:sz="0" w:space="0" w:color="auto"/>
      </w:divBdr>
    </w:div>
    <w:div w:id="437725602">
      <w:marLeft w:val="0"/>
      <w:marRight w:val="0"/>
      <w:marTop w:val="0"/>
      <w:marBottom w:val="0"/>
      <w:divBdr>
        <w:top w:val="none" w:sz="0" w:space="0" w:color="auto"/>
        <w:left w:val="none" w:sz="0" w:space="0" w:color="auto"/>
        <w:bottom w:val="none" w:sz="0" w:space="0" w:color="auto"/>
        <w:right w:val="none" w:sz="0" w:space="0" w:color="auto"/>
      </w:divBdr>
    </w:div>
    <w:div w:id="437799142">
      <w:marLeft w:val="0"/>
      <w:marRight w:val="0"/>
      <w:marTop w:val="0"/>
      <w:marBottom w:val="0"/>
      <w:divBdr>
        <w:top w:val="none" w:sz="0" w:space="0" w:color="auto"/>
        <w:left w:val="none" w:sz="0" w:space="0" w:color="auto"/>
        <w:bottom w:val="none" w:sz="0" w:space="0" w:color="auto"/>
        <w:right w:val="none" w:sz="0" w:space="0" w:color="auto"/>
      </w:divBdr>
    </w:div>
    <w:div w:id="437874704">
      <w:marLeft w:val="0"/>
      <w:marRight w:val="0"/>
      <w:marTop w:val="0"/>
      <w:marBottom w:val="0"/>
      <w:divBdr>
        <w:top w:val="none" w:sz="0" w:space="0" w:color="auto"/>
        <w:left w:val="none" w:sz="0" w:space="0" w:color="auto"/>
        <w:bottom w:val="none" w:sz="0" w:space="0" w:color="auto"/>
        <w:right w:val="none" w:sz="0" w:space="0" w:color="auto"/>
      </w:divBdr>
    </w:div>
    <w:div w:id="437913622">
      <w:marLeft w:val="0"/>
      <w:marRight w:val="0"/>
      <w:marTop w:val="0"/>
      <w:marBottom w:val="0"/>
      <w:divBdr>
        <w:top w:val="none" w:sz="0" w:space="0" w:color="auto"/>
        <w:left w:val="none" w:sz="0" w:space="0" w:color="auto"/>
        <w:bottom w:val="none" w:sz="0" w:space="0" w:color="auto"/>
        <w:right w:val="none" w:sz="0" w:space="0" w:color="auto"/>
      </w:divBdr>
    </w:div>
    <w:div w:id="437987077">
      <w:marLeft w:val="0"/>
      <w:marRight w:val="0"/>
      <w:marTop w:val="0"/>
      <w:marBottom w:val="0"/>
      <w:divBdr>
        <w:top w:val="none" w:sz="0" w:space="0" w:color="auto"/>
        <w:left w:val="none" w:sz="0" w:space="0" w:color="auto"/>
        <w:bottom w:val="none" w:sz="0" w:space="0" w:color="auto"/>
        <w:right w:val="none" w:sz="0" w:space="0" w:color="auto"/>
      </w:divBdr>
    </w:div>
    <w:div w:id="438067362">
      <w:marLeft w:val="0"/>
      <w:marRight w:val="0"/>
      <w:marTop w:val="0"/>
      <w:marBottom w:val="0"/>
      <w:divBdr>
        <w:top w:val="none" w:sz="0" w:space="0" w:color="auto"/>
        <w:left w:val="none" w:sz="0" w:space="0" w:color="auto"/>
        <w:bottom w:val="none" w:sz="0" w:space="0" w:color="auto"/>
        <w:right w:val="none" w:sz="0" w:space="0" w:color="auto"/>
      </w:divBdr>
    </w:div>
    <w:div w:id="438524523">
      <w:marLeft w:val="0"/>
      <w:marRight w:val="0"/>
      <w:marTop w:val="0"/>
      <w:marBottom w:val="0"/>
      <w:divBdr>
        <w:top w:val="none" w:sz="0" w:space="0" w:color="auto"/>
        <w:left w:val="none" w:sz="0" w:space="0" w:color="auto"/>
        <w:bottom w:val="none" w:sz="0" w:space="0" w:color="auto"/>
        <w:right w:val="none" w:sz="0" w:space="0" w:color="auto"/>
      </w:divBdr>
    </w:div>
    <w:div w:id="438792761">
      <w:marLeft w:val="0"/>
      <w:marRight w:val="0"/>
      <w:marTop w:val="0"/>
      <w:marBottom w:val="0"/>
      <w:divBdr>
        <w:top w:val="none" w:sz="0" w:space="0" w:color="auto"/>
        <w:left w:val="none" w:sz="0" w:space="0" w:color="auto"/>
        <w:bottom w:val="none" w:sz="0" w:space="0" w:color="auto"/>
        <w:right w:val="none" w:sz="0" w:space="0" w:color="auto"/>
      </w:divBdr>
    </w:div>
    <w:div w:id="438838492">
      <w:marLeft w:val="0"/>
      <w:marRight w:val="0"/>
      <w:marTop w:val="0"/>
      <w:marBottom w:val="0"/>
      <w:divBdr>
        <w:top w:val="none" w:sz="0" w:space="0" w:color="auto"/>
        <w:left w:val="none" w:sz="0" w:space="0" w:color="auto"/>
        <w:bottom w:val="none" w:sz="0" w:space="0" w:color="auto"/>
        <w:right w:val="none" w:sz="0" w:space="0" w:color="auto"/>
      </w:divBdr>
    </w:div>
    <w:div w:id="438914693">
      <w:marLeft w:val="0"/>
      <w:marRight w:val="0"/>
      <w:marTop w:val="0"/>
      <w:marBottom w:val="0"/>
      <w:divBdr>
        <w:top w:val="none" w:sz="0" w:space="0" w:color="auto"/>
        <w:left w:val="none" w:sz="0" w:space="0" w:color="auto"/>
        <w:bottom w:val="none" w:sz="0" w:space="0" w:color="auto"/>
        <w:right w:val="none" w:sz="0" w:space="0" w:color="auto"/>
      </w:divBdr>
    </w:div>
    <w:div w:id="439030022">
      <w:marLeft w:val="0"/>
      <w:marRight w:val="0"/>
      <w:marTop w:val="0"/>
      <w:marBottom w:val="0"/>
      <w:divBdr>
        <w:top w:val="none" w:sz="0" w:space="0" w:color="auto"/>
        <w:left w:val="none" w:sz="0" w:space="0" w:color="auto"/>
        <w:bottom w:val="none" w:sz="0" w:space="0" w:color="auto"/>
        <w:right w:val="none" w:sz="0" w:space="0" w:color="auto"/>
      </w:divBdr>
    </w:div>
    <w:div w:id="439036370">
      <w:marLeft w:val="0"/>
      <w:marRight w:val="0"/>
      <w:marTop w:val="0"/>
      <w:marBottom w:val="0"/>
      <w:divBdr>
        <w:top w:val="none" w:sz="0" w:space="0" w:color="auto"/>
        <w:left w:val="none" w:sz="0" w:space="0" w:color="auto"/>
        <w:bottom w:val="none" w:sz="0" w:space="0" w:color="auto"/>
        <w:right w:val="none" w:sz="0" w:space="0" w:color="auto"/>
      </w:divBdr>
    </w:div>
    <w:div w:id="439036960">
      <w:marLeft w:val="0"/>
      <w:marRight w:val="0"/>
      <w:marTop w:val="0"/>
      <w:marBottom w:val="0"/>
      <w:divBdr>
        <w:top w:val="none" w:sz="0" w:space="0" w:color="auto"/>
        <w:left w:val="none" w:sz="0" w:space="0" w:color="auto"/>
        <w:bottom w:val="none" w:sz="0" w:space="0" w:color="auto"/>
        <w:right w:val="none" w:sz="0" w:space="0" w:color="auto"/>
      </w:divBdr>
    </w:div>
    <w:div w:id="439182522">
      <w:marLeft w:val="0"/>
      <w:marRight w:val="0"/>
      <w:marTop w:val="0"/>
      <w:marBottom w:val="0"/>
      <w:divBdr>
        <w:top w:val="none" w:sz="0" w:space="0" w:color="auto"/>
        <w:left w:val="none" w:sz="0" w:space="0" w:color="auto"/>
        <w:bottom w:val="none" w:sz="0" w:space="0" w:color="auto"/>
        <w:right w:val="none" w:sz="0" w:space="0" w:color="auto"/>
      </w:divBdr>
    </w:div>
    <w:div w:id="439185543">
      <w:marLeft w:val="0"/>
      <w:marRight w:val="0"/>
      <w:marTop w:val="0"/>
      <w:marBottom w:val="0"/>
      <w:divBdr>
        <w:top w:val="none" w:sz="0" w:space="0" w:color="auto"/>
        <w:left w:val="none" w:sz="0" w:space="0" w:color="auto"/>
        <w:bottom w:val="none" w:sz="0" w:space="0" w:color="auto"/>
        <w:right w:val="none" w:sz="0" w:space="0" w:color="auto"/>
      </w:divBdr>
    </w:div>
    <w:div w:id="439300475">
      <w:marLeft w:val="0"/>
      <w:marRight w:val="0"/>
      <w:marTop w:val="0"/>
      <w:marBottom w:val="0"/>
      <w:divBdr>
        <w:top w:val="none" w:sz="0" w:space="0" w:color="auto"/>
        <w:left w:val="none" w:sz="0" w:space="0" w:color="auto"/>
        <w:bottom w:val="none" w:sz="0" w:space="0" w:color="auto"/>
        <w:right w:val="none" w:sz="0" w:space="0" w:color="auto"/>
      </w:divBdr>
    </w:div>
    <w:div w:id="439303918">
      <w:marLeft w:val="0"/>
      <w:marRight w:val="0"/>
      <w:marTop w:val="0"/>
      <w:marBottom w:val="0"/>
      <w:divBdr>
        <w:top w:val="none" w:sz="0" w:space="0" w:color="auto"/>
        <w:left w:val="none" w:sz="0" w:space="0" w:color="auto"/>
        <w:bottom w:val="none" w:sz="0" w:space="0" w:color="auto"/>
        <w:right w:val="none" w:sz="0" w:space="0" w:color="auto"/>
      </w:divBdr>
    </w:div>
    <w:div w:id="439371515">
      <w:marLeft w:val="0"/>
      <w:marRight w:val="0"/>
      <w:marTop w:val="0"/>
      <w:marBottom w:val="0"/>
      <w:divBdr>
        <w:top w:val="none" w:sz="0" w:space="0" w:color="auto"/>
        <w:left w:val="none" w:sz="0" w:space="0" w:color="auto"/>
        <w:bottom w:val="none" w:sz="0" w:space="0" w:color="auto"/>
        <w:right w:val="none" w:sz="0" w:space="0" w:color="auto"/>
      </w:divBdr>
    </w:div>
    <w:div w:id="439377727">
      <w:marLeft w:val="0"/>
      <w:marRight w:val="0"/>
      <w:marTop w:val="0"/>
      <w:marBottom w:val="0"/>
      <w:divBdr>
        <w:top w:val="none" w:sz="0" w:space="0" w:color="auto"/>
        <w:left w:val="none" w:sz="0" w:space="0" w:color="auto"/>
        <w:bottom w:val="none" w:sz="0" w:space="0" w:color="auto"/>
        <w:right w:val="none" w:sz="0" w:space="0" w:color="auto"/>
      </w:divBdr>
    </w:div>
    <w:div w:id="439643861">
      <w:marLeft w:val="0"/>
      <w:marRight w:val="0"/>
      <w:marTop w:val="0"/>
      <w:marBottom w:val="0"/>
      <w:divBdr>
        <w:top w:val="none" w:sz="0" w:space="0" w:color="auto"/>
        <w:left w:val="none" w:sz="0" w:space="0" w:color="auto"/>
        <w:bottom w:val="none" w:sz="0" w:space="0" w:color="auto"/>
        <w:right w:val="none" w:sz="0" w:space="0" w:color="auto"/>
      </w:divBdr>
    </w:div>
    <w:div w:id="439952045">
      <w:marLeft w:val="0"/>
      <w:marRight w:val="0"/>
      <w:marTop w:val="0"/>
      <w:marBottom w:val="0"/>
      <w:divBdr>
        <w:top w:val="none" w:sz="0" w:space="0" w:color="auto"/>
        <w:left w:val="none" w:sz="0" w:space="0" w:color="auto"/>
        <w:bottom w:val="none" w:sz="0" w:space="0" w:color="auto"/>
        <w:right w:val="none" w:sz="0" w:space="0" w:color="auto"/>
      </w:divBdr>
    </w:div>
    <w:div w:id="440032252">
      <w:marLeft w:val="0"/>
      <w:marRight w:val="0"/>
      <w:marTop w:val="0"/>
      <w:marBottom w:val="0"/>
      <w:divBdr>
        <w:top w:val="none" w:sz="0" w:space="0" w:color="auto"/>
        <w:left w:val="none" w:sz="0" w:space="0" w:color="auto"/>
        <w:bottom w:val="none" w:sz="0" w:space="0" w:color="auto"/>
        <w:right w:val="none" w:sz="0" w:space="0" w:color="auto"/>
      </w:divBdr>
    </w:div>
    <w:div w:id="440075318">
      <w:marLeft w:val="0"/>
      <w:marRight w:val="0"/>
      <w:marTop w:val="0"/>
      <w:marBottom w:val="0"/>
      <w:divBdr>
        <w:top w:val="none" w:sz="0" w:space="0" w:color="auto"/>
        <w:left w:val="none" w:sz="0" w:space="0" w:color="auto"/>
        <w:bottom w:val="none" w:sz="0" w:space="0" w:color="auto"/>
        <w:right w:val="none" w:sz="0" w:space="0" w:color="auto"/>
      </w:divBdr>
    </w:div>
    <w:div w:id="440301116">
      <w:marLeft w:val="0"/>
      <w:marRight w:val="0"/>
      <w:marTop w:val="0"/>
      <w:marBottom w:val="0"/>
      <w:divBdr>
        <w:top w:val="none" w:sz="0" w:space="0" w:color="auto"/>
        <w:left w:val="none" w:sz="0" w:space="0" w:color="auto"/>
        <w:bottom w:val="none" w:sz="0" w:space="0" w:color="auto"/>
        <w:right w:val="none" w:sz="0" w:space="0" w:color="auto"/>
      </w:divBdr>
    </w:div>
    <w:div w:id="440343907">
      <w:marLeft w:val="0"/>
      <w:marRight w:val="0"/>
      <w:marTop w:val="0"/>
      <w:marBottom w:val="0"/>
      <w:divBdr>
        <w:top w:val="none" w:sz="0" w:space="0" w:color="auto"/>
        <w:left w:val="none" w:sz="0" w:space="0" w:color="auto"/>
        <w:bottom w:val="none" w:sz="0" w:space="0" w:color="auto"/>
        <w:right w:val="none" w:sz="0" w:space="0" w:color="auto"/>
      </w:divBdr>
    </w:div>
    <w:div w:id="440493408">
      <w:marLeft w:val="0"/>
      <w:marRight w:val="0"/>
      <w:marTop w:val="0"/>
      <w:marBottom w:val="0"/>
      <w:divBdr>
        <w:top w:val="none" w:sz="0" w:space="0" w:color="auto"/>
        <w:left w:val="none" w:sz="0" w:space="0" w:color="auto"/>
        <w:bottom w:val="none" w:sz="0" w:space="0" w:color="auto"/>
        <w:right w:val="none" w:sz="0" w:space="0" w:color="auto"/>
      </w:divBdr>
    </w:div>
    <w:div w:id="440533082">
      <w:marLeft w:val="0"/>
      <w:marRight w:val="0"/>
      <w:marTop w:val="0"/>
      <w:marBottom w:val="0"/>
      <w:divBdr>
        <w:top w:val="none" w:sz="0" w:space="0" w:color="auto"/>
        <w:left w:val="none" w:sz="0" w:space="0" w:color="auto"/>
        <w:bottom w:val="none" w:sz="0" w:space="0" w:color="auto"/>
        <w:right w:val="none" w:sz="0" w:space="0" w:color="auto"/>
      </w:divBdr>
    </w:div>
    <w:div w:id="440564471">
      <w:marLeft w:val="0"/>
      <w:marRight w:val="0"/>
      <w:marTop w:val="0"/>
      <w:marBottom w:val="0"/>
      <w:divBdr>
        <w:top w:val="none" w:sz="0" w:space="0" w:color="auto"/>
        <w:left w:val="none" w:sz="0" w:space="0" w:color="auto"/>
        <w:bottom w:val="none" w:sz="0" w:space="0" w:color="auto"/>
        <w:right w:val="none" w:sz="0" w:space="0" w:color="auto"/>
      </w:divBdr>
    </w:div>
    <w:div w:id="440681919">
      <w:marLeft w:val="0"/>
      <w:marRight w:val="0"/>
      <w:marTop w:val="0"/>
      <w:marBottom w:val="0"/>
      <w:divBdr>
        <w:top w:val="none" w:sz="0" w:space="0" w:color="auto"/>
        <w:left w:val="none" w:sz="0" w:space="0" w:color="auto"/>
        <w:bottom w:val="none" w:sz="0" w:space="0" w:color="auto"/>
        <w:right w:val="none" w:sz="0" w:space="0" w:color="auto"/>
      </w:divBdr>
    </w:div>
    <w:div w:id="440688543">
      <w:marLeft w:val="0"/>
      <w:marRight w:val="0"/>
      <w:marTop w:val="0"/>
      <w:marBottom w:val="0"/>
      <w:divBdr>
        <w:top w:val="none" w:sz="0" w:space="0" w:color="auto"/>
        <w:left w:val="none" w:sz="0" w:space="0" w:color="auto"/>
        <w:bottom w:val="none" w:sz="0" w:space="0" w:color="auto"/>
        <w:right w:val="none" w:sz="0" w:space="0" w:color="auto"/>
      </w:divBdr>
    </w:div>
    <w:div w:id="440805948">
      <w:marLeft w:val="0"/>
      <w:marRight w:val="0"/>
      <w:marTop w:val="0"/>
      <w:marBottom w:val="0"/>
      <w:divBdr>
        <w:top w:val="none" w:sz="0" w:space="0" w:color="auto"/>
        <w:left w:val="none" w:sz="0" w:space="0" w:color="auto"/>
        <w:bottom w:val="none" w:sz="0" w:space="0" w:color="auto"/>
        <w:right w:val="none" w:sz="0" w:space="0" w:color="auto"/>
      </w:divBdr>
    </w:div>
    <w:div w:id="440993287">
      <w:marLeft w:val="0"/>
      <w:marRight w:val="0"/>
      <w:marTop w:val="0"/>
      <w:marBottom w:val="0"/>
      <w:divBdr>
        <w:top w:val="none" w:sz="0" w:space="0" w:color="auto"/>
        <w:left w:val="none" w:sz="0" w:space="0" w:color="auto"/>
        <w:bottom w:val="none" w:sz="0" w:space="0" w:color="auto"/>
        <w:right w:val="none" w:sz="0" w:space="0" w:color="auto"/>
      </w:divBdr>
    </w:div>
    <w:div w:id="440995528">
      <w:marLeft w:val="0"/>
      <w:marRight w:val="0"/>
      <w:marTop w:val="0"/>
      <w:marBottom w:val="0"/>
      <w:divBdr>
        <w:top w:val="none" w:sz="0" w:space="0" w:color="auto"/>
        <w:left w:val="none" w:sz="0" w:space="0" w:color="auto"/>
        <w:bottom w:val="none" w:sz="0" w:space="0" w:color="auto"/>
        <w:right w:val="none" w:sz="0" w:space="0" w:color="auto"/>
      </w:divBdr>
    </w:div>
    <w:div w:id="440997662">
      <w:marLeft w:val="0"/>
      <w:marRight w:val="0"/>
      <w:marTop w:val="0"/>
      <w:marBottom w:val="0"/>
      <w:divBdr>
        <w:top w:val="none" w:sz="0" w:space="0" w:color="auto"/>
        <w:left w:val="none" w:sz="0" w:space="0" w:color="auto"/>
        <w:bottom w:val="none" w:sz="0" w:space="0" w:color="auto"/>
        <w:right w:val="none" w:sz="0" w:space="0" w:color="auto"/>
      </w:divBdr>
    </w:div>
    <w:div w:id="441464343">
      <w:marLeft w:val="0"/>
      <w:marRight w:val="0"/>
      <w:marTop w:val="0"/>
      <w:marBottom w:val="0"/>
      <w:divBdr>
        <w:top w:val="none" w:sz="0" w:space="0" w:color="auto"/>
        <w:left w:val="none" w:sz="0" w:space="0" w:color="auto"/>
        <w:bottom w:val="none" w:sz="0" w:space="0" w:color="auto"/>
        <w:right w:val="none" w:sz="0" w:space="0" w:color="auto"/>
      </w:divBdr>
    </w:div>
    <w:div w:id="441609664">
      <w:marLeft w:val="0"/>
      <w:marRight w:val="0"/>
      <w:marTop w:val="0"/>
      <w:marBottom w:val="0"/>
      <w:divBdr>
        <w:top w:val="none" w:sz="0" w:space="0" w:color="auto"/>
        <w:left w:val="none" w:sz="0" w:space="0" w:color="auto"/>
        <w:bottom w:val="none" w:sz="0" w:space="0" w:color="auto"/>
        <w:right w:val="none" w:sz="0" w:space="0" w:color="auto"/>
      </w:divBdr>
    </w:div>
    <w:div w:id="441804545">
      <w:marLeft w:val="0"/>
      <w:marRight w:val="0"/>
      <w:marTop w:val="0"/>
      <w:marBottom w:val="0"/>
      <w:divBdr>
        <w:top w:val="none" w:sz="0" w:space="0" w:color="auto"/>
        <w:left w:val="none" w:sz="0" w:space="0" w:color="auto"/>
        <w:bottom w:val="none" w:sz="0" w:space="0" w:color="auto"/>
        <w:right w:val="none" w:sz="0" w:space="0" w:color="auto"/>
      </w:divBdr>
    </w:div>
    <w:div w:id="442111164">
      <w:marLeft w:val="0"/>
      <w:marRight w:val="0"/>
      <w:marTop w:val="0"/>
      <w:marBottom w:val="0"/>
      <w:divBdr>
        <w:top w:val="none" w:sz="0" w:space="0" w:color="auto"/>
        <w:left w:val="none" w:sz="0" w:space="0" w:color="auto"/>
        <w:bottom w:val="none" w:sz="0" w:space="0" w:color="auto"/>
        <w:right w:val="none" w:sz="0" w:space="0" w:color="auto"/>
      </w:divBdr>
    </w:div>
    <w:div w:id="442111826">
      <w:marLeft w:val="0"/>
      <w:marRight w:val="0"/>
      <w:marTop w:val="0"/>
      <w:marBottom w:val="0"/>
      <w:divBdr>
        <w:top w:val="none" w:sz="0" w:space="0" w:color="auto"/>
        <w:left w:val="none" w:sz="0" w:space="0" w:color="auto"/>
        <w:bottom w:val="none" w:sz="0" w:space="0" w:color="auto"/>
        <w:right w:val="none" w:sz="0" w:space="0" w:color="auto"/>
      </w:divBdr>
    </w:div>
    <w:div w:id="442503785">
      <w:marLeft w:val="0"/>
      <w:marRight w:val="0"/>
      <w:marTop w:val="0"/>
      <w:marBottom w:val="0"/>
      <w:divBdr>
        <w:top w:val="none" w:sz="0" w:space="0" w:color="auto"/>
        <w:left w:val="none" w:sz="0" w:space="0" w:color="auto"/>
        <w:bottom w:val="none" w:sz="0" w:space="0" w:color="auto"/>
        <w:right w:val="none" w:sz="0" w:space="0" w:color="auto"/>
      </w:divBdr>
    </w:div>
    <w:div w:id="442654267">
      <w:marLeft w:val="0"/>
      <w:marRight w:val="0"/>
      <w:marTop w:val="0"/>
      <w:marBottom w:val="0"/>
      <w:divBdr>
        <w:top w:val="none" w:sz="0" w:space="0" w:color="auto"/>
        <w:left w:val="none" w:sz="0" w:space="0" w:color="auto"/>
        <w:bottom w:val="none" w:sz="0" w:space="0" w:color="auto"/>
        <w:right w:val="none" w:sz="0" w:space="0" w:color="auto"/>
      </w:divBdr>
    </w:div>
    <w:div w:id="442963810">
      <w:marLeft w:val="0"/>
      <w:marRight w:val="0"/>
      <w:marTop w:val="0"/>
      <w:marBottom w:val="0"/>
      <w:divBdr>
        <w:top w:val="none" w:sz="0" w:space="0" w:color="auto"/>
        <w:left w:val="none" w:sz="0" w:space="0" w:color="auto"/>
        <w:bottom w:val="none" w:sz="0" w:space="0" w:color="auto"/>
        <w:right w:val="none" w:sz="0" w:space="0" w:color="auto"/>
      </w:divBdr>
    </w:div>
    <w:div w:id="443041792">
      <w:marLeft w:val="0"/>
      <w:marRight w:val="0"/>
      <w:marTop w:val="0"/>
      <w:marBottom w:val="0"/>
      <w:divBdr>
        <w:top w:val="none" w:sz="0" w:space="0" w:color="auto"/>
        <w:left w:val="none" w:sz="0" w:space="0" w:color="auto"/>
        <w:bottom w:val="none" w:sz="0" w:space="0" w:color="auto"/>
        <w:right w:val="none" w:sz="0" w:space="0" w:color="auto"/>
      </w:divBdr>
    </w:div>
    <w:div w:id="443119370">
      <w:marLeft w:val="0"/>
      <w:marRight w:val="0"/>
      <w:marTop w:val="0"/>
      <w:marBottom w:val="0"/>
      <w:divBdr>
        <w:top w:val="none" w:sz="0" w:space="0" w:color="auto"/>
        <w:left w:val="none" w:sz="0" w:space="0" w:color="auto"/>
        <w:bottom w:val="none" w:sz="0" w:space="0" w:color="auto"/>
        <w:right w:val="none" w:sz="0" w:space="0" w:color="auto"/>
      </w:divBdr>
    </w:div>
    <w:div w:id="443312154">
      <w:marLeft w:val="0"/>
      <w:marRight w:val="0"/>
      <w:marTop w:val="0"/>
      <w:marBottom w:val="0"/>
      <w:divBdr>
        <w:top w:val="none" w:sz="0" w:space="0" w:color="auto"/>
        <w:left w:val="none" w:sz="0" w:space="0" w:color="auto"/>
        <w:bottom w:val="none" w:sz="0" w:space="0" w:color="auto"/>
        <w:right w:val="none" w:sz="0" w:space="0" w:color="auto"/>
      </w:divBdr>
    </w:div>
    <w:div w:id="443574990">
      <w:marLeft w:val="0"/>
      <w:marRight w:val="0"/>
      <w:marTop w:val="0"/>
      <w:marBottom w:val="0"/>
      <w:divBdr>
        <w:top w:val="none" w:sz="0" w:space="0" w:color="auto"/>
        <w:left w:val="none" w:sz="0" w:space="0" w:color="auto"/>
        <w:bottom w:val="none" w:sz="0" w:space="0" w:color="auto"/>
        <w:right w:val="none" w:sz="0" w:space="0" w:color="auto"/>
      </w:divBdr>
    </w:div>
    <w:div w:id="443620053">
      <w:marLeft w:val="0"/>
      <w:marRight w:val="0"/>
      <w:marTop w:val="0"/>
      <w:marBottom w:val="0"/>
      <w:divBdr>
        <w:top w:val="none" w:sz="0" w:space="0" w:color="auto"/>
        <w:left w:val="none" w:sz="0" w:space="0" w:color="auto"/>
        <w:bottom w:val="none" w:sz="0" w:space="0" w:color="auto"/>
        <w:right w:val="none" w:sz="0" w:space="0" w:color="auto"/>
      </w:divBdr>
    </w:div>
    <w:div w:id="443698159">
      <w:marLeft w:val="0"/>
      <w:marRight w:val="0"/>
      <w:marTop w:val="0"/>
      <w:marBottom w:val="0"/>
      <w:divBdr>
        <w:top w:val="none" w:sz="0" w:space="0" w:color="auto"/>
        <w:left w:val="none" w:sz="0" w:space="0" w:color="auto"/>
        <w:bottom w:val="none" w:sz="0" w:space="0" w:color="auto"/>
        <w:right w:val="none" w:sz="0" w:space="0" w:color="auto"/>
      </w:divBdr>
    </w:div>
    <w:div w:id="443768959">
      <w:marLeft w:val="0"/>
      <w:marRight w:val="0"/>
      <w:marTop w:val="0"/>
      <w:marBottom w:val="0"/>
      <w:divBdr>
        <w:top w:val="none" w:sz="0" w:space="0" w:color="auto"/>
        <w:left w:val="none" w:sz="0" w:space="0" w:color="auto"/>
        <w:bottom w:val="none" w:sz="0" w:space="0" w:color="auto"/>
        <w:right w:val="none" w:sz="0" w:space="0" w:color="auto"/>
      </w:divBdr>
    </w:div>
    <w:div w:id="443963193">
      <w:marLeft w:val="0"/>
      <w:marRight w:val="0"/>
      <w:marTop w:val="0"/>
      <w:marBottom w:val="0"/>
      <w:divBdr>
        <w:top w:val="none" w:sz="0" w:space="0" w:color="auto"/>
        <w:left w:val="none" w:sz="0" w:space="0" w:color="auto"/>
        <w:bottom w:val="none" w:sz="0" w:space="0" w:color="auto"/>
        <w:right w:val="none" w:sz="0" w:space="0" w:color="auto"/>
      </w:divBdr>
    </w:div>
    <w:div w:id="443964291">
      <w:marLeft w:val="0"/>
      <w:marRight w:val="0"/>
      <w:marTop w:val="0"/>
      <w:marBottom w:val="0"/>
      <w:divBdr>
        <w:top w:val="none" w:sz="0" w:space="0" w:color="auto"/>
        <w:left w:val="none" w:sz="0" w:space="0" w:color="auto"/>
        <w:bottom w:val="none" w:sz="0" w:space="0" w:color="auto"/>
        <w:right w:val="none" w:sz="0" w:space="0" w:color="auto"/>
      </w:divBdr>
    </w:div>
    <w:div w:id="444006438">
      <w:marLeft w:val="0"/>
      <w:marRight w:val="0"/>
      <w:marTop w:val="0"/>
      <w:marBottom w:val="0"/>
      <w:divBdr>
        <w:top w:val="none" w:sz="0" w:space="0" w:color="auto"/>
        <w:left w:val="none" w:sz="0" w:space="0" w:color="auto"/>
        <w:bottom w:val="none" w:sz="0" w:space="0" w:color="auto"/>
        <w:right w:val="none" w:sz="0" w:space="0" w:color="auto"/>
      </w:divBdr>
    </w:div>
    <w:div w:id="444035648">
      <w:marLeft w:val="0"/>
      <w:marRight w:val="0"/>
      <w:marTop w:val="0"/>
      <w:marBottom w:val="0"/>
      <w:divBdr>
        <w:top w:val="none" w:sz="0" w:space="0" w:color="auto"/>
        <w:left w:val="none" w:sz="0" w:space="0" w:color="auto"/>
        <w:bottom w:val="none" w:sz="0" w:space="0" w:color="auto"/>
        <w:right w:val="none" w:sz="0" w:space="0" w:color="auto"/>
      </w:divBdr>
    </w:div>
    <w:div w:id="444035743">
      <w:marLeft w:val="0"/>
      <w:marRight w:val="0"/>
      <w:marTop w:val="0"/>
      <w:marBottom w:val="0"/>
      <w:divBdr>
        <w:top w:val="none" w:sz="0" w:space="0" w:color="auto"/>
        <w:left w:val="none" w:sz="0" w:space="0" w:color="auto"/>
        <w:bottom w:val="none" w:sz="0" w:space="0" w:color="auto"/>
        <w:right w:val="none" w:sz="0" w:space="0" w:color="auto"/>
      </w:divBdr>
    </w:div>
    <w:div w:id="444038093">
      <w:marLeft w:val="0"/>
      <w:marRight w:val="0"/>
      <w:marTop w:val="0"/>
      <w:marBottom w:val="0"/>
      <w:divBdr>
        <w:top w:val="none" w:sz="0" w:space="0" w:color="auto"/>
        <w:left w:val="none" w:sz="0" w:space="0" w:color="auto"/>
        <w:bottom w:val="none" w:sz="0" w:space="0" w:color="auto"/>
        <w:right w:val="none" w:sz="0" w:space="0" w:color="auto"/>
      </w:divBdr>
    </w:div>
    <w:div w:id="444229815">
      <w:marLeft w:val="0"/>
      <w:marRight w:val="0"/>
      <w:marTop w:val="0"/>
      <w:marBottom w:val="0"/>
      <w:divBdr>
        <w:top w:val="none" w:sz="0" w:space="0" w:color="auto"/>
        <w:left w:val="none" w:sz="0" w:space="0" w:color="auto"/>
        <w:bottom w:val="none" w:sz="0" w:space="0" w:color="auto"/>
        <w:right w:val="none" w:sz="0" w:space="0" w:color="auto"/>
      </w:divBdr>
    </w:div>
    <w:div w:id="444234222">
      <w:marLeft w:val="0"/>
      <w:marRight w:val="0"/>
      <w:marTop w:val="0"/>
      <w:marBottom w:val="0"/>
      <w:divBdr>
        <w:top w:val="none" w:sz="0" w:space="0" w:color="auto"/>
        <w:left w:val="none" w:sz="0" w:space="0" w:color="auto"/>
        <w:bottom w:val="none" w:sz="0" w:space="0" w:color="auto"/>
        <w:right w:val="none" w:sz="0" w:space="0" w:color="auto"/>
      </w:divBdr>
    </w:div>
    <w:div w:id="444270816">
      <w:marLeft w:val="0"/>
      <w:marRight w:val="0"/>
      <w:marTop w:val="0"/>
      <w:marBottom w:val="0"/>
      <w:divBdr>
        <w:top w:val="none" w:sz="0" w:space="0" w:color="auto"/>
        <w:left w:val="none" w:sz="0" w:space="0" w:color="auto"/>
        <w:bottom w:val="none" w:sz="0" w:space="0" w:color="auto"/>
        <w:right w:val="none" w:sz="0" w:space="0" w:color="auto"/>
      </w:divBdr>
    </w:div>
    <w:div w:id="444347702">
      <w:marLeft w:val="0"/>
      <w:marRight w:val="0"/>
      <w:marTop w:val="0"/>
      <w:marBottom w:val="0"/>
      <w:divBdr>
        <w:top w:val="none" w:sz="0" w:space="0" w:color="auto"/>
        <w:left w:val="none" w:sz="0" w:space="0" w:color="auto"/>
        <w:bottom w:val="none" w:sz="0" w:space="0" w:color="auto"/>
        <w:right w:val="none" w:sz="0" w:space="0" w:color="auto"/>
      </w:divBdr>
    </w:div>
    <w:div w:id="444621068">
      <w:marLeft w:val="0"/>
      <w:marRight w:val="0"/>
      <w:marTop w:val="0"/>
      <w:marBottom w:val="0"/>
      <w:divBdr>
        <w:top w:val="none" w:sz="0" w:space="0" w:color="auto"/>
        <w:left w:val="none" w:sz="0" w:space="0" w:color="auto"/>
        <w:bottom w:val="none" w:sz="0" w:space="0" w:color="auto"/>
        <w:right w:val="none" w:sz="0" w:space="0" w:color="auto"/>
      </w:divBdr>
    </w:div>
    <w:div w:id="444690821">
      <w:marLeft w:val="0"/>
      <w:marRight w:val="0"/>
      <w:marTop w:val="0"/>
      <w:marBottom w:val="0"/>
      <w:divBdr>
        <w:top w:val="none" w:sz="0" w:space="0" w:color="auto"/>
        <w:left w:val="none" w:sz="0" w:space="0" w:color="auto"/>
        <w:bottom w:val="none" w:sz="0" w:space="0" w:color="auto"/>
        <w:right w:val="none" w:sz="0" w:space="0" w:color="auto"/>
      </w:divBdr>
    </w:div>
    <w:div w:id="444737611">
      <w:marLeft w:val="0"/>
      <w:marRight w:val="0"/>
      <w:marTop w:val="0"/>
      <w:marBottom w:val="0"/>
      <w:divBdr>
        <w:top w:val="none" w:sz="0" w:space="0" w:color="auto"/>
        <w:left w:val="none" w:sz="0" w:space="0" w:color="auto"/>
        <w:bottom w:val="none" w:sz="0" w:space="0" w:color="auto"/>
        <w:right w:val="none" w:sz="0" w:space="0" w:color="auto"/>
      </w:divBdr>
    </w:div>
    <w:div w:id="444809647">
      <w:marLeft w:val="0"/>
      <w:marRight w:val="0"/>
      <w:marTop w:val="0"/>
      <w:marBottom w:val="0"/>
      <w:divBdr>
        <w:top w:val="none" w:sz="0" w:space="0" w:color="auto"/>
        <w:left w:val="none" w:sz="0" w:space="0" w:color="auto"/>
        <w:bottom w:val="none" w:sz="0" w:space="0" w:color="auto"/>
        <w:right w:val="none" w:sz="0" w:space="0" w:color="auto"/>
      </w:divBdr>
    </w:div>
    <w:div w:id="444809769">
      <w:marLeft w:val="0"/>
      <w:marRight w:val="0"/>
      <w:marTop w:val="0"/>
      <w:marBottom w:val="0"/>
      <w:divBdr>
        <w:top w:val="none" w:sz="0" w:space="0" w:color="auto"/>
        <w:left w:val="none" w:sz="0" w:space="0" w:color="auto"/>
        <w:bottom w:val="none" w:sz="0" w:space="0" w:color="auto"/>
        <w:right w:val="none" w:sz="0" w:space="0" w:color="auto"/>
      </w:divBdr>
    </w:div>
    <w:div w:id="444814647">
      <w:marLeft w:val="0"/>
      <w:marRight w:val="0"/>
      <w:marTop w:val="0"/>
      <w:marBottom w:val="0"/>
      <w:divBdr>
        <w:top w:val="none" w:sz="0" w:space="0" w:color="auto"/>
        <w:left w:val="none" w:sz="0" w:space="0" w:color="auto"/>
        <w:bottom w:val="none" w:sz="0" w:space="0" w:color="auto"/>
        <w:right w:val="none" w:sz="0" w:space="0" w:color="auto"/>
      </w:divBdr>
    </w:div>
    <w:div w:id="444884456">
      <w:marLeft w:val="0"/>
      <w:marRight w:val="0"/>
      <w:marTop w:val="0"/>
      <w:marBottom w:val="0"/>
      <w:divBdr>
        <w:top w:val="none" w:sz="0" w:space="0" w:color="auto"/>
        <w:left w:val="none" w:sz="0" w:space="0" w:color="auto"/>
        <w:bottom w:val="none" w:sz="0" w:space="0" w:color="auto"/>
        <w:right w:val="none" w:sz="0" w:space="0" w:color="auto"/>
      </w:divBdr>
    </w:div>
    <w:div w:id="444884754">
      <w:marLeft w:val="0"/>
      <w:marRight w:val="0"/>
      <w:marTop w:val="0"/>
      <w:marBottom w:val="0"/>
      <w:divBdr>
        <w:top w:val="none" w:sz="0" w:space="0" w:color="auto"/>
        <w:left w:val="none" w:sz="0" w:space="0" w:color="auto"/>
        <w:bottom w:val="none" w:sz="0" w:space="0" w:color="auto"/>
        <w:right w:val="none" w:sz="0" w:space="0" w:color="auto"/>
      </w:divBdr>
    </w:div>
    <w:div w:id="445001410">
      <w:marLeft w:val="0"/>
      <w:marRight w:val="0"/>
      <w:marTop w:val="0"/>
      <w:marBottom w:val="0"/>
      <w:divBdr>
        <w:top w:val="none" w:sz="0" w:space="0" w:color="auto"/>
        <w:left w:val="none" w:sz="0" w:space="0" w:color="auto"/>
        <w:bottom w:val="none" w:sz="0" w:space="0" w:color="auto"/>
        <w:right w:val="none" w:sz="0" w:space="0" w:color="auto"/>
      </w:divBdr>
    </w:div>
    <w:div w:id="445008916">
      <w:marLeft w:val="0"/>
      <w:marRight w:val="0"/>
      <w:marTop w:val="0"/>
      <w:marBottom w:val="0"/>
      <w:divBdr>
        <w:top w:val="none" w:sz="0" w:space="0" w:color="auto"/>
        <w:left w:val="none" w:sz="0" w:space="0" w:color="auto"/>
        <w:bottom w:val="none" w:sz="0" w:space="0" w:color="auto"/>
        <w:right w:val="none" w:sz="0" w:space="0" w:color="auto"/>
      </w:divBdr>
    </w:div>
    <w:div w:id="445197299">
      <w:marLeft w:val="0"/>
      <w:marRight w:val="0"/>
      <w:marTop w:val="0"/>
      <w:marBottom w:val="0"/>
      <w:divBdr>
        <w:top w:val="none" w:sz="0" w:space="0" w:color="auto"/>
        <w:left w:val="none" w:sz="0" w:space="0" w:color="auto"/>
        <w:bottom w:val="none" w:sz="0" w:space="0" w:color="auto"/>
        <w:right w:val="none" w:sz="0" w:space="0" w:color="auto"/>
      </w:divBdr>
    </w:div>
    <w:div w:id="445202943">
      <w:marLeft w:val="0"/>
      <w:marRight w:val="0"/>
      <w:marTop w:val="0"/>
      <w:marBottom w:val="0"/>
      <w:divBdr>
        <w:top w:val="none" w:sz="0" w:space="0" w:color="auto"/>
        <w:left w:val="none" w:sz="0" w:space="0" w:color="auto"/>
        <w:bottom w:val="none" w:sz="0" w:space="0" w:color="auto"/>
        <w:right w:val="none" w:sz="0" w:space="0" w:color="auto"/>
      </w:divBdr>
    </w:div>
    <w:div w:id="445277016">
      <w:marLeft w:val="0"/>
      <w:marRight w:val="0"/>
      <w:marTop w:val="0"/>
      <w:marBottom w:val="0"/>
      <w:divBdr>
        <w:top w:val="none" w:sz="0" w:space="0" w:color="auto"/>
        <w:left w:val="none" w:sz="0" w:space="0" w:color="auto"/>
        <w:bottom w:val="none" w:sz="0" w:space="0" w:color="auto"/>
        <w:right w:val="none" w:sz="0" w:space="0" w:color="auto"/>
      </w:divBdr>
    </w:div>
    <w:div w:id="445317158">
      <w:marLeft w:val="0"/>
      <w:marRight w:val="0"/>
      <w:marTop w:val="0"/>
      <w:marBottom w:val="0"/>
      <w:divBdr>
        <w:top w:val="none" w:sz="0" w:space="0" w:color="auto"/>
        <w:left w:val="none" w:sz="0" w:space="0" w:color="auto"/>
        <w:bottom w:val="none" w:sz="0" w:space="0" w:color="auto"/>
        <w:right w:val="none" w:sz="0" w:space="0" w:color="auto"/>
      </w:divBdr>
    </w:div>
    <w:div w:id="445465014">
      <w:marLeft w:val="0"/>
      <w:marRight w:val="0"/>
      <w:marTop w:val="0"/>
      <w:marBottom w:val="0"/>
      <w:divBdr>
        <w:top w:val="none" w:sz="0" w:space="0" w:color="auto"/>
        <w:left w:val="none" w:sz="0" w:space="0" w:color="auto"/>
        <w:bottom w:val="none" w:sz="0" w:space="0" w:color="auto"/>
        <w:right w:val="none" w:sz="0" w:space="0" w:color="auto"/>
      </w:divBdr>
    </w:div>
    <w:div w:id="445664224">
      <w:marLeft w:val="0"/>
      <w:marRight w:val="0"/>
      <w:marTop w:val="0"/>
      <w:marBottom w:val="0"/>
      <w:divBdr>
        <w:top w:val="none" w:sz="0" w:space="0" w:color="auto"/>
        <w:left w:val="none" w:sz="0" w:space="0" w:color="auto"/>
        <w:bottom w:val="none" w:sz="0" w:space="0" w:color="auto"/>
        <w:right w:val="none" w:sz="0" w:space="0" w:color="auto"/>
      </w:divBdr>
    </w:div>
    <w:div w:id="445732844">
      <w:marLeft w:val="0"/>
      <w:marRight w:val="0"/>
      <w:marTop w:val="0"/>
      <w:marBottom w:val="0"/>
      <w:divBdr>
        <w:top w:val="none" w:sz="0" w:space="0" w:color="auto"/>
        <w:left w:val="none" w:sz="0" w:space="0" w:color="auto"/>
        <w:bottom w:val="none" w:sz="0" w:space="0" w:color="auto"/>
        <w:right w:val="none" w:sz="0" w:space="0" w:color="auto"/>
      </w:divBdr>
    </w:div>
    <w:div w:id="446433500">
      <w:marLeft w:val="0"/>
      <w:marRight w:val="0"/>
      <w:marTop w:val="0"/>
      <w:marBottom w:val="0"/>
      <w:divBdr>
        <w:top w:val="none" w:sz="0" w:space="0" w:color="auto"/>
        <w:left w:val="none" w:sz="0" w:space="0" w:color="auto"/>
        <w:bottom w:val="none" w:sz="0" w:space="0" w:color="auto"/>
        <w:right w:val="none" w:sz="0" w:space="0" w:color="auto"/>
      </w:divBdr>
    </w:div>
    <w:div w:id="446433670">
      <w:marLeft w:val="0"/>
      <w:marRight w:val="0"/>
      <w:marTop w:val="0"/>
      <w:marBottom w:val="0"/>
      <w:divBdr>
        <w:top w:val="none" w:sz="0" w:space="0" w:color="auto"/>
        <w:left w:val="none" w:sz="0" w:space="0" w:color="auto"/>
        <w:bottom w:val="none" w:sz="0" w:space="0" w:color="auto"/>
        <w:right w:val="none" w:sz="0" w:space="0" w:color="auto"/>
      </w:divBdr>
    </w:div>
    <w:div w:id="446513270">
      <w:marLeft w:val="0"/>
      <w:marRight w:val="0"/>
      <w:marTop w:val="0"/>
      <w:marBottom w:val="0"/>
      <w:divBdr>
        <w:top w:val="none" w:sz="0" w:space="0" w:color="auto"/>
        <w:left w:val="none" w:sz="0" w:space="0" w:color="auto"/>
        <w:bottom w:val="none" w:sz="0" w:space="0" w:color="auto"/>
        <w:right w:val="none" w:sz="0" w:space="0" w:color="auto"/>
      </w:divBdr>
    </w:div>
    <w:div w:id="446659867">
      <w:marLeft w:val="0"/>
      <w:marRight w:val="0"/>
      <w:marTop w:val="0"/>
      <w:marBottom w:val="0"/>
      <w:divBdr>
        <w:top w:val="none" w:sz="0" w:space="0" w:color="auto"/>
        <w:left w:val="none" w:sz="0" w:space="0" w:color="auto"/>
        <w:bottom w:val="none" w:sz="0" w:space="0" w:color="auto"/>
        <w:right w:val="none" w:sz="0" w:space="0" w:color="auto"/>
      </w:divBdr>
    </w:div>
    <w:div w:id="446773961">
      <w:marLeft w:val="0"/>
      <w:marRight w:val="0"/>
      <w:marTop w:val="0"/>
      <w:marBottom w:val="0"/>
      <w:divBdr>
        <w:top w:val="none" w:sz="0" w:space="0" w:color="auto"/>
        <w:left w:val="none" w:sz="0" w:space="0" w:color="auto"/>
        <w:bottom w:val="none" w:sz="0" w:space="0" w:color="auto"/>
        <w:right w:val="none" w:sz="0" w:space="0" w:color="auto"/>
      </w:divBdr>
    </w:div>
    <w:div w:id="446895538">
      <w:marLeft w:val="0"/>
      <w:marRight w:val="0"/>
      <w:marTop w:val="0"/>
      <w:marBottom w:val="0"/>
      <w:divBdr>
        <w:top w:val="none" w:sz="0" w:space="0" w:color="auto"/>
        <w:left w:val="none" w:sz="0" w:space="0" w:color="auto"/>
        <w:bottom w:val="none" w:sz="0" w:space="0" w:color="auto"/>
        <w:right w:val="none" w:sz="0" w:space="0" w:color="auto"/>
      </w:divBdr>
    </w:div>
    <w:div w:id="447049854">
      <w:marLeft w:val="0"/>
      <w:marRight w:val="0"/>
      <w:marTop w:val="0"/>
      <w:marBottom w:val="0"/>
      <w:divBdr>
        <w:top w:val="none" w:sz="0" w:space="0" w:color="auto"/>
        <w:left w:val="none" w:sz="0" w:space="0" w:color="auto"/>
        <w:bottom w:val="none" w:sz="0" w:space="0" w:color="auto"/>
        <w:right w:val="none" w:sz="0" w:space="0" w:color="auto"/>
      </w:divBdr>
    </w:div>
    <w:div w:id="447087709">
      <w:marLeft w:val="0"/>
      <w:marRight w:val="0"/>
      <w:marTop w:val="0"/>
      <w:marBottom w:val="0"/>
      <w:divBdr>
        <w:top w:val="none" w:sz="0" w:space="0" w:color="auto"/>
        <w:left w:val="none" w:sz="0" w:space="0" w:color="auto"/>
        <w:bottom w:val="none" w:sz="0" w:space="0" w:color="auto"/>
        <w:right w:val="none" w:sz="0" w:space="0" w:color="auto"/>
      </w:divBdr>
    </w:div>
    <w:div w:id="447091587">
      <w:marLeft w:val="0"/>
      <w:marRight w:val="0"/>
      <w:marTop w:val="0"/>
      <w:marBottom w:val="0"/>
      <w:divBdr>
        <w:top w:val="none" w:sz="0" w:space="0" w:color="auto"/>
        <w:left w:val="none" w:sz="0" w:space="0" w:color="auto"/>
        <w:bottom w:val="none" w:sz="0" w:space="0" w:color="auto"/>
        <w:right w:val="none" w:sz="0" w:space="0" w:color="auto"/>
      </w:divBdr>
    </w:div>
    <w:div w:id="447163467">
      <w:marLeft w:val="0"/>
      <w:marRight w:val="0"/>
      <w:marTop w:val="0"/>
      <w:marBottom w:val="0"/>
      <w:divBdr>
        <w:top w:val="none" w:sz="0" w:space="0" w:color="auto"/>
        <w:left w:val="none" w:sz="0" w:space="0" w:color="auto"/>
        <w:bottom w:val="none" w:sz="0" w:space="0" w:color="auto"/>
        <w:right w:val="none" w:sz="0" w:space="0" w:color="auto"/>
      </w:divBdr>
    </w:div>
    <w:div w:id="447235557">
      <w:marLeft w:val="0"/>
      <w:marRight w:val="0"/>
      <w:marTop w:val="0"/>
      <w:marBottom w:val="0"/>
      <w:divBdr>
        <w:top w:val="none" w:sz="0" w:space="0" w:color="auto"/>
        <w:left w:val="none" w:sz="0" w:space="0" w:color="auto"/>
        <w:bottom w:val="none" w:sz="0" w:space="0" w:color="auto"/>
        <w:right w:val="none" w:sz="0" w:space="0" w:color="auto"/>
      </w:divBdr>
    </w:div>
    <w:div w:id="447237759">
      <w:marLeft w:val="0"/>
      <w:marRight w:val="0"/>
      <w:marTop w:val="0"/>
      <w:marBottom w:val="0"/>
      <w:divBdr>
        <w:top w:val="none" w:sz="0" w:space="0" w:color="auto"/>
        <w:left w:val="none" w:sz="0" w:space="0" w:color="auto"/>
        <w:bottom w:val="none" w:sz="0" w:space="0" w:color="auto"/>
        <w:right w:val="none" w:sz="0" w:space="0" w:color="auto"/>
      </w:divBdr>
    </w:div>
    <w:div w:id="447310875">
      <w:marLeft w:val="0"/>
      <w:marRight w:val="0"/>
      <w:marTop w:val="0"/>
      <w:marBottom w:val="0"/>
      <w:divBdr>
        <w:top w:val="none" w:sz="0" w:space="0" w:color="auto"/>
        <w:left w:val="none" w:sz="0" w:space="0" w:color="auto"/>
        <w:bottom w:val="none" w:sz="0" w:space="0" w:color="auto"/>
        <w:right w:val="none" w:sz="0" w:space="0" w:color="auto"/>
      </w:divBdr>
    </w:div>
    <w:div w:id="447314576">
      <w:marLeft w:val="0"/>
      <w:marRight w:val="0"/>
      <w:marTop w:val="0"/>
      <w:marBottom w:val="0"/>
      <w:divBdr>
        <w:top w:val="none" w:sz="0" w:space="0" w:color="auto"/>
        <w:left w:val="none" w:sz="0" w:space="0" w:color="auto"/>
        <w:bottom w:val="none" w:sz="0" w:space="0" w:color="auto"/>
        <w:right w:val="none" w:sz="0" w:space="0" w:color="auto"/>
      </w:divBdr>
    </w:div>
    <w:div w:id="447354319">
      <w:marLeft w:val="0"/>
      <w:marRight w:val="0"/>
      <w:marTop w:val="0"/>
      <w:marBottom w:val="0"/>
      <w:divBdr>
        <w:top w:val="none" w:sz="0" w:space="0" w:color="auto"/>
        <w:left w:val="none" w:sz="0" w:space="0" w:color="auto"/>
        <w:bottom w:val="none" w:sz="0" w:space="0" w:color="auto"/>
        <w:right w:val="none" w:sz="0" w:space="0" w:color="auto"/>
      </w:divBdr>
    </w:div>
    <w:div w:id="447428157">
      <w:marLeft w:val="0"/>
      <w:marRight w:val="0"/>
      <w:marTop w:val="0"/>
      <w:marBottom w:val="0"/>
      <w:divBdr>
        <w:top w:val="none" w:sz="0" w:space="0" w:color="auto"/>
        <w:left w:val="none" w:sz="0" w:space="0" w:color="auto"/>
        <w:bottom w:val="none" w:sz="0" w:space="0" w:color="auto"/>
        <w:right w:val="none" w:sz="0" w:space="0" w:color="auto"/>
      </w:divBdr>
    </w:div>
    <w:div w:id="447624525">
      <w:marLeft w:val="0"/>
      <w:marRight w:val="0"/>
      <w:marTop w:val="0"/>
      <w:marBottom w:val="0"/>
      <w:divBdr>
        <w:top w:val="none" w:sz="0" w:space="0" w:color="auto"/>
        <w:left w:val="none" w:sz="0" w:space="0" w:color="auto"/>
        <w:bottom w:val="none" w:sz="0" w:space="0" w:color="auto"/>
        <w:right w:val="none" w:sz="0" w:space="0" w:color="auto"/>
      </w:divBdr>
    </w:div>
    <w:div w:id="447627342">
      <w:marLeft w:val="0"/>
      <w:marRight w:val="0"/>
      <w:marTop w:val="0"/>
      <w:marBottom w:val="0"/>
      <w:divBdr>
        <w:top w:val="none" w:sz="0" w:space="0" w:color="auto"/>
        <w:left w:val="none" w:sz="0" w:space="0" w:color="auto"/>
        <w:bottom w:val="none" w:sz="0" w:space="0" w:color="auto"/>
        <w:right w:val="none" w:sz="0" w:space="0" w:color="auto"/>
      </w:divBdr>
    </w:div>
    <w:div w:id="447628798">
      <w:marLeft w:val="0"/>
      <w:marRight w:val="0"/>
      <w:marTop w:val="0"/>
      <w:marBottom w:val="0"/>
      <w:divBdr>
        <w:top w:val="none" w:sz="0" w:space="0" w:color="auto"/>
        <w:left w:val="none" w:sz="0" w:space="0" w:color="auto"/>
        <w:bottom w:val="none" w:sz="0" w:space="0" w:color="auto"/>
        <w:right w:val="none" w:sz="0" w:space="0" w:color="auto"/>
      </w:divBdr>
    </w:div>
    <w:div w:id="447748066">
      <w:marLeft w:val="0"/>
      <w:marRight w:val="0"/>
      <w:marTop w:val="0"/>
      <w:marBottom w:val="0"/>
      <w:divBdr>
        <w:top w:val="none" w:sz="0" w:space="0" w:color="auto"/>
        <w:left w:val="none" w:sz="0" w:space="0" w:color="auto"/>
        <w:bottom w:val="none" w:sz="0" w:space="0" w:color="auto"/>
        <w:right w:val="none" w:sz="0" w:space="0" w:color="auto"/>
      </w:divBdr>
    </w:div>
    <w:div w:id="447821902">
      <w:marLeft w:val="0"/>
      <w:marRight w:val="0"/>
      <w:marTop w:val="0"/>
      <w:marBottom w:val="0"/>
      <w:divBdr>
        <w:top w:val="none" w:sz="0" w:space="0" w:color="auto"/>
        <w:left w:val="none" w:sz="0" w:space="0" w:color="auto"/>
        <w:bottom w:val="none" w:sz="0" w:space="0" w:color="auto"/>
        <w:right w:val="none" w:sz="0" w:space="0" w:color="auto"/>
      </w:divBdr>
    </w:div>
    <w:div w:id="448010488">
      <w:marLeft w:val="0"/>
      <w:marRight w:val="0"/>
      <w:marTop w:val="0"/>
      <w:marBottom w:val="0"/>
      <w:divBdr>
        <w:top w:val="none" w:sz="0" w:space="0" w:color="auto"/>
        <w:left w:val="none" w:sz="0" w:space="0" w:color="auto"/>
        <w:bottom w:val="none" w:sz="0" w:space="0" w:color="auto"/>
        <w:right w:val="none" w:sz="0" w:space="0" w:color="auto"/>
      </w:divBdr>
    </w:div>
    <w:div w:id="448159143">
      <w:marLeft w:val="0"/>
      <w:marRight w:val="0"/>
      <w:marTop w:val="0"/>
      <w:marBottom w:val="0"/>
      <w:divBdr>
        <w:top w:val="none" w:sz="0" w:space="0" w:color="auto"/>
        <w:left w:val="none" w:sz="0" w:space="0" w:color="auto"/>
        <w:bottom w:val="none" w:sz="0" w:space="0" w:color="auto"/>
        <w:right w:val="none" w:sz="0" w:space="0" w:color="auto"/>
      </w:divBdr>
    </w:div>
    <w:div w:id="448160523">
      <w:marLeft w:val="0"/>
      <w:marRight w:val="0"/>
      <w:marTop w:val="0"/>
      <w:marBottom w:val="0"/>
      <w:divBdr>
        <w:top w:val="none" w:sz="0" w:space="0" w:color="auto"/>
        <w:left w:val="none" w:sz="0" w:space="0" w:color="auto"/>
        <w:bottom w:val="none" w:sz="0" w:space="0" w:color="auto"/>
        <w:right w:val="none" w:sz="0" w:space="0" w:color="auto"/>
      </w:divBdr>
    </w:div>
    <w:div w:id="448165423">
      <w:marLeft w:val="0"/>
      <w:marRight w:val="0"/>
      <w:marTop w:val="0"/>
      <w:marBottom w:val="0"/>
      <w:divBdr>
        <w:top w:val="none" w:sz="0" w:space="0" w:color="auto"/>
        <w:left w:val="none" w:sz="0" w:space="0" w:color="auto"/>
        <w:bottom w:val="none" w:sz="0" w:space="0" w:color="auto"/>
        <w:right w:val="none" w:sz="0" w:space="0" w:color="auto"/>
      </w:divBdr>
    </w:div>
    <w:div w:id="448285386">
      <w:marLeft w:val="0"/>
      <w:marRight w:val="0"/>
      <w:marTop w:val="0"/>
      <w:marBottom w:val="0"/>
      <w:divBdr>
        <w:top w:val="none" w:sz="0" w:space="0" w:color="auto"/>
        <w:left w:val="none" w:sz="0" w:space="0" w:color="auto"/>
        <w:bottom w:val="none" w:sz="0" w:space="0" w:color="auto"/>
        <w:right w:val="none" w:sz="0" w:space="0" w:color="auto"/>
      </w:divBdr>
    </w:div>
    <w:div w:id="448352703">
      <w:marLeft w:val="0"/>
      <w:marRight w:val="0"/>
      <w:marTop w:val="0"/>
      <w:marBottom w:val="0"/>
      <w:divBdr>
        <w:top w:val="none" w:sz="0" w:space="0" w:color="auto"/>
        <w:left w:val="none" w:sz="0" w:space="0" w:color="auto"/>
        <w:bottom w:val="none" w:sz="0" w:space="0" w:color="auto"/>
        <w:right w:val="none" w:sz="0" w:space="0" w:color="auto"/>
      </w:divBdr>
    </w:div>
    <w:div w:id="448355643">
      <w:marLeft w:val="0"/>
      <w:marRight w:val="0"/>
      <w:marTop w:val="0"/>
      <w:marBottom w:val="0"/>
      <w:divBdr>
        <w:top w:val="none" w:sz="0" w:space="0" w:color="auto"/>
        <w:left w:val="none" w:sz="0" w:space="0" w:color="auto"/>
        <w:bottom w:val="none" w:sz="0" w:space="0" w:color="auto"/>
        <w:right w:val="none" w:sz="0" w:space="0" w:color="auto"/>
      </w:divBdr>
    </w:div>
    <w:div w:id="448477138">
      <w:marLeft w:val="0"/>
      <w:marRight w:val="0"/>
      <w:marTop w:val="0"/>
      <w:marBottom w:val="0"/>
      <w:divBdr>
        <w:top w:val="none" w:sz="0" w:space="0" w:color="auto"/>
        <w:left w:val="none" w:sz="0" w:space="0" w:color="auto"/>
        <w:bottom w:val="none" w:sz="0" w:space="0" w:color="auto"/>
        <w:right w:val="none" w:sz="0" w:space="0" w:color="auto"/>
      </w:divBdr>
    </w:div>
    <w:div w:id="448478708">
      <w:marLeft w:val="0"/>
      <w:marRight w:val="0"/>
      <w:marTop w:val="0"/>
      <w:marBottom w:val="0"/>
      <w:divBdr>
        <w:top w:val="none" w:sz="0" w:space="0" w:color="auto"/>
        <w:left w:val="none" w:sz="0" w:space="0" w:color="auto"/>
        <w:bottom w:val="none" w:sz="0" w:space="0" w:color="auto"/>
        <w:right w:val="none" w:sz="0" w:space="0" w:color="auto"/>
      </w:divBdr>
    </w:div>
    <w:div w:id="448548091">
      <w:marLeft w:val="0"/>
      <w:marRight w:val="0"/>
      <w:marTop w:val="0"/>
      <w:marBottom w:val="0"/>
      <w:divBdr>
        <w:top w:val="none" w:sz="0" w:space="0" w:color="auto"/>
        <w:left w:val="none" w:sz="0" w:space="0" w:color="auto"/>
        <w:bottom w:val="none" w:sz="0" w:space="0" w:color="auto"/>
        <w:right w:val="none" w:sz="0" w:space="0" w:color="auto"/>
      </w:divBdr>
    </w:div>
    <w:div w:id="448549522">
      <w:marLeft w:val="0"/>
      <w:marRight w:val="0"/>
      <w:marTop w:val="0"/>
      <w:marBottom w:val="0"/>
      <w:divBdr>
        <w:top w:val="none" w:sz="0" w:space="0" w:color="auto"/>
        <w:left w:val="none" w:sz="0" w:space="0" w:color="auto"/>
        <w:bottom w:val="none" w:sz="0" w:space="0" w:color="auto"/>
        <w:right w:val="none" w:sz="0" w:space="0" w:color="auto"/>
      </w:divBdr>
    </w:div>
    <w:div w:id="448863078">
      <w:marLeft w:val="0"/>
      <w:marRight w:val="0"/>
      <w:marTop w:val="0"/>
      <w:marBottom w:val="0"/>
      <w:divBdr>
        <w:top w:val="none" w:sz="0" w:space="0" w:color="auto"/>
        <w:left w:val="none" w:sz="0" w:space="0" w:color="auto"/>
        <w:bottom w:val="none" w:sz="0" w:space="0" w:color="auto"/>
        <w:right w:val="none" w:sz="0" w:space="0" w:color="auto"/>
      </w:divBdr>
    </w:div>
    <w:div w:id="449083706">
      <w:marLeft w:val="0"/>
      <w:marRight w:val="0"/>
      <w:marTop w:val="0"/>
      <w:marBottom w:val="0"/>
      <w:divBdr>
        <w:top w:val="none" w:sz="0" w:space="0" w:color="auto"/>
        <w:left w:val="none" w:sz="0" w:space="0" w:color="auto"/>
        <w:bottom w:val="none" w:sz="0" w:space="0" w:color="auto"/>
        <w:right w:val="none" w:sz="0" w:space="0" w:color="auto"/>
      </w:divBdr>
    </w:div>
    <w:div w:id="449208089">
      <w:marLeft w:val="0"/>
      <w:marRight w:val="0"/>
      <w:marTop w:val="0"/>
      <w:marBottom w:val="0"/>
      <w:divBdr>
        <w:top w:val="none" w:sz="0" w:space="0" w:color="auto"/>
        <w:left w:val="none" w:sz="0" w:space="0" w:color="auto"/>
        <w:bottom w:val="none" w:sz="0" w:space="0" w:color="auto"/>
        <w:right w:val="none" w:sz="0" w:space="0" w:color="auto"/>
      </w:divBdr>
    </w:div>
    <w:div w:id="449473611">
      <w:marLeft w:val="0"/>
      <w:marRight w:val="0"/>
      <w:marTop w:val="0"/>
      <w:marBottom w:val="0"/>
      <w:divBdr>
        <w:top w:val="none" w:sz="0" w:space="0" w:color="auto"/>
        <w:left w:val="none" w:sz="0" w:space="0" w:color="auto"/>
        <w:bottom w:val="none" w:sz="0" w:space="0" w:color="auto"/>
        <w:right w:val="none" w:sz="0" w:space="0" w:color="auto"/>
      </w:divBdr>
    </w:div>
    <w:div w:id="449592558">
      <w:marLeft w:val="0"/>
      <w:marRight w:val="0"/>
      <w:marTop w:val="0"/>
      <w:marBottom w:val="0"/>
      <w:divBdr>
        <w:top w:val="none" w:sz="0" w:space="0" w:color="auto"/>
        <w:left w:val="none" w:sz="0" w:space="0" w:color="auto"/>
        <w:bottom w:val="none" w:sz="0" w:space="0" w:color="auto"/>
        <w:right w:val="none" w:sz="0" w:space="0" w:color="auto"/>
      </w:divBdr>
    </w:div>
    <w:div w:id="449709670">
      <w:marLeft w:val="0"/>
      <w:marRight w:val="0"/>
      <w:marTop w:val="0"/>
      <w:marBottom w:val="0"/>
      <w:divBdr>
        <w:top w:val="none" w:sz="0" w:space="0" w:color="auto"/>
        <w:left w:val="none" w:sz="0" w:space="0" w:color="auto"/>
        <w:bottom w:val="none" w:sz="0" w:space="0" w:color="auto"/>
        <w:right w:val="none" w:sz="0" w:space="0" w:color="auto"/>
      </w:divBdr>
    </w:div>
    <w:div w:id="449976735">
      <w:marLeft w:val="0"/>
      <w:marRight w:val="0"/>
      <w:marTop w:val="0"/>
      <w:marBottom w:val="0"/>
      <w:divBdr>
        <w:top w:val="none" w:sz="0" w:space="0" w:color="auto"/>
        <w:left w:val="none" w:sz="0" w:space="0" w:color="auto"/>
        <w:bottom w:val="none" w:sz="0" w:space="0" w:color="auto"/>
        <w:right w:val="none" w:sz="0" w:space="0" w:color="auto"/>
      </w:divBdr>
    </w:div>
    <w:div w:id="450055377">
      <w:marLeft w:val="0"/>
      <w:marRight w:val="0"/>
      <w:marTop w:val="0"/>
      <w:marBottom w:val="0"/>
      <w:divBdr>
        <w:top w:val="none" w:sz="0" w:space="0" w:color="auto"/>
        <w:left w:val="none" w:sz="0" w:space="0" w:color="auto"/>
        <w:bottom w:val="none" w:sz="0" w:space="0" w:color="auto"/>
        <w:right w:val="none" w:sz="0" w:space="0" w:color="auto"/>
      </w:divBdr>
    </w:div>
    <w:div w:id="450057298">
      <w:marLeft w:val="0"/>
      <w:marRight w:val="0"/>
      <w:marTop w:val="0"/>
      <w:marBottom w:val="0"/>
      <w:divBdr>
        <w:top w:val="none" w:sz="0" w:space="0" w:color="auto"/>
        <w:left w:val="none" w:sz="0" w:space="0" w:color="auto"/>
        <w:bottom w:val="none" w:sz="0" w:space="0" w:color="auto"/>
        <w:right w:val="none" w:sz="0" w:space="0" w:color="auto"/>
      </w:divBdr>
    </w:div>
    <w:div w:id="450058087">
      <w:marLeft w:val="0"/>
      <w:marRight w:val="0"/>
      <w:marTop w:val="0"/>
      <w:marBottom w:val="0"/>
      <w:divBdr>
        <w:top w:val="none" w:sz="0" w:space="0" w:color="auto"/>
        <w:left w:val="none" w:sz="0" w:space="0" w:color="auto"/>
        <w:bottom w:val="none" w:sz="0" w:space="0" w:color="auto"/>
        <w:right w:val="none" w:sz="0" w:space="0" w:color="auto"/>
      </w:divBdr>
    </w:div>
    <w:div w:id="450170023">
      <w:marLeft w:val="0"/>
      <w:marRight w:val="0"/>
      <w:marTop w:val="0"/>
      <w:marBottom w:val="0"/>
      <w:divBdr>
        <w:top w:val="none" w:sz="0" w:space="0" w:color="auto"/>
        <w:left w:val="none" w:sz="0" w:space="0" w:color="auto"/>
        <w:bottom w:val="none" w:sz="0" w:space="0" w:color="auto"/>
        <w:right w:val="none" w:sz="0" w:space="0" w:color="auto"/>
      </w:divBdr>
    </w:div>
    <w:div w:id="450364540">
      <w:marLeft w:val="0"/>
      <w:marRight w:val="0"/>
      <w:marTop w:val="0"/>
      <w:marBottom w:val="0"/>
      <w:divBdr>
        <w:top w:val="none" w:sz="0" w:space="0" w:color="auto"/>
        <w:left w:val="none" w:sz="0" w:space="0" w:color="auto"/>
        <w:bottom w:val="none" w:sz="0" w:space="0" w:color="auto"/>
        <w:right w:val="none" w:sz="0" w:space="0" w:color="auto"/>
      </w:divBdr>
    </w:div>
    <w:div w:id="450440461">
      <w:marLeft w:val="0"/>
      <w:marRight w:val="0"/>
      <w:marTop w:val="0"/>
      <w:marBottom w:val="0"/>
      <w:divBdr>
        <w:top w:val="none" w:sz="0" w:space="0" w:color="auto"/>
        <w:left w:val="none" w:sz="0" w:space="0" w:color="auto"/>
        <w:bottom w:val="none" w:sz="0" w:space="0" w:color="auto"/>
        <w:right w:val="none" w:sz="0" w:space="0" w:color="auto"/>
      </w:divBdr>
    </w:div>
    <w:div w:id="451023478">
      <w:marLeft w:val="0"/>
      <w:marRight w:val="0"/>
      <w:marTop w:val="0"/>
      <w:marBottom w:val="0"/>
      <w:divBdr>
        <w:top w:val="none" w:sz="0" w:space="0" w:color="auto"/>
        <w:left w:val="none" w:sz="0" w:space="0" w:color="auto"/>
        <w:bottom w:val="none" w:sz="0" w:space="0" w:color="auto"/>
        <w:right w:val="none" w:sz="0" w:space="0" w:color="auto"/>
      </w:divBdr>
    </w:div>
    <w:div w:id="451166373">
      <w:marLeft w:val="0"/>
      <w:marRight w:val="0"/>
      <w:marTop w:val="0"/>
      <w:marBottom w:val="0"/>
      <w:divBdr>
        <w:top w:val="none" w:sz="0" w:space="0" w:color="auto"/>
        <w:left w:val="none" w:sz="0" w:space="0" w:color="auto"/>
        <w:bottom w:val="none" w:sz="0" w:space="0" w:color="auto"/>
        <w:right w:val="none" w:sz="0" w:space="0" w:color="auto"/>
      </w:divBdr>
    </w:div>
    <w:div w:id="451285513">
      <w:marLeft w:val="0"/>
      <w:marRight w:val="0"/>
      <w:marTop w:val="0"/>
      <w:marBottom w:val="0"/>
      <w:divBdr>
        <w:top w:val="none" w:sz="0" w:space="0" w:color="auto"/>
        <w:left w:val="none" w:sz="0" w:space="0" w:color="auto"/>
        <w:bottom w:val="none" w:sz="0" w:space="0" w:color="auto"/>
        <w:right w:val="none" w:sz="0" w:space="0" w:color="auto"/>
      </w:divBdr>
    </w:div>
    <w:div w:id="451289122">
      <w:marLeft w:val="0"/>
      <w:marRight w:val="0"/>
      <w:marTop w:val="0"/>
      <w:marBottom w:val="0"/>
      <w:divBdr>
        <w:top w:val="none" w:sz="0" w:space="0" w:color="auto"/>
        <w:left w:val="none" w:sz="0" w:space="0" w:color="auto"/>
        <w:bottom w:val="none" w:sz="0" w:space="0" w:color="auto"/>
        <w:right w:val="none" w:sz="0" w:space="0" w:color="auto"/>
      </w:divBdr>
    </w:div>
    <w:div w:id="451363703">
      <w:marLeft w:val="0"/>
      <w:marRight w:val="0"/>
      <w:marTop w:val="0"/>
      <w:marBottom w:val="0"/>
      <w:divBdr>
        <w:top w:val="none" w:sz="0" w:space="0" w:color="auto"/>
        <w:left w:val="none" w:sz="0" w:space="0" w:color="auto"/>
        <w:bottom w:val="none" w:sz="0" w:space="0" w:color="auto"/>
        <w:right w:val="none" w:sz="0" w:space="0" w:color="auto"/>
      </w:divBdr>
    </w:div>
    <w:div w:id="451438158">
      <w:marLeft w:val="0"/>
      <w:marRight w:val="0"/>
      <w:marTop w:val="0"/>
      <w:marBottom w:val="0"/>
      <w:divBdr>
        <w:top w:val="none" w:sz="0" w:space="0" w:color="auto"/>
        <w:left w:val="none" w:sz="0" w:space="0" w:color="auto"/>
        <w:bottom w:val="none" w:sz="0" w:space="0" w:color="auto"/>
        <w:right w:val="none" w:sz="0" w:space="0" w:color="auto"/>
      </w:divBdr>
    </w:div>
    <w:div w:id="451439412">
      <w:marLeft w:val="0"/>
      <w:marRight w:val="0"/>
      <w:marTop w:val="0"/>
      <w:marBottom w:val="0"/>
      <w:divBdr>
        <w:top w:val="none" w:sz="0" w:space="0" w:color="auto"/>
        <w:left w:val="none" w:sz="0" w:space="0" w:color="auto"/>
        <w:bottom w:val="none" w:sz="0" w:space="0" w:color="auto"/>
        <w:right w:val="none" w:sz="0" w:space="0" w:color="auto"/>
      </w:divBdr>
    </w:div>
    <w:div w:id="451561652">
      <w:marLeft w:val="0"/>
      <w:marRight w:val="0"/>
      <w:marTop w:val="0"/>
      <w:marBottom w:val="0"/>
      <w:divBdr>
        <w:top w:val="none" w:sz="0" w:space="0" w:color="auto"/>
        <w:left w:val="none" w:sz="0" w:space="0" w:color="auto"/>
        <w:bottom w:val="none" w:sz="0" w:space="0" w:color="auto"/>
        <w:right w:val="none" w:sz="0" w:space="0" w:color="auto"/>
      </w:divBdr>
    </w:div>
    <w:div w:id="451632088">
      <w:marLeft w:val="0"/>
      <w:marRight w:val="0"/>
      <w:marTop w:val="0"/>
      <w:marBottom w:val="0"/>
      <w:divBdr>
        <w:top w:val="none" w:sz="0" w:space="0" w:color="auto"/>
        <w:left w:val="none" w:sz="0" w:space="0" w:color="auto"/>
        <w:bottom w:val="none" w:sz="0" w:space="0" w:color="auto"/>
        <w:right w:val="none" w:sz="0" w:space="0" w:color="auto"/>
      </w:divBdr>
    </w:div>
    <w:div w:id="451637031">
      <w:marLeft w:val="0"/>
      <w:marRight w:val="0"/>
      <w:marTop w:val="0"/>
      <w:marBottom w:val="0"/>
      <w:divBdr>
        <w:top w:val="none" w:sz="0" w:space="0" w:color="auto"/>
        <w:left w:val="none" w:sz="0" w:space="0" w:color="auto"/>
        <w:bottom w:val="none" w:sz="0" w:space="0" w:color="auto"/>
        <w:right w:val="none" w:sz="0" w:space="0" w:color="auto"/>
      </w:divBdr>
    </w:div>
    <w:div w:id="451872050">
      <w:marLeft w:val="0"/>
      <w:marRight w:val="0"/>
      <w:marTop w:val="0"/>
      <w:marBottom w:val="0"/>
      <w:divBdr>
        <w:top w:val="none" w:sz="0" w:space="0" w:color="auto"/>
        <w:left w:val="none" w:sz="0" w:space="0" w:color="auto"/>
        <w:bottom w:val="none" w:sz="0" w:space="0" w:color="auto"/>
        <w:right w:val="none" w:sz="0" w:space="0" w:color="auto"/>
      </w:divBdr>
    </w:div>
    <w:div w:id="451940460">
      <w:marLeft w:val="0"/>
      <w:marRight w:val="0"/>
      <w:marTop w:val="0"/>
      <w:marBottom w:val="0"/>
      <w:divBdr>
        <w:top w:val="none" w:sz="0" w:space="0" w:color="auto"/>
        <w:left w:val="none" w:sz="0" w:space="0" w:color="auto"/>
        <w:bottom w:val="none" w:sz="0" w:space="0" w:color="auto"/>
        <w:right w:val="none" w:sz="0" w:space="0" w:color="auto"/>
      </w:divBdr>
    </w:div>
    <w:div w:id="452019132">
      <w:marLeft w:val="0"/>
      <w:marRight w:val="0"/>
      <w:marTop w:val="0"/>
      <w:marBottom w:val="0"/>
      <w:divBdr>
        <w:top w:val="none" w:sz="0" w:space="0" w:color="auto"/>
        <w:left w:val="none" w:sz="0" w:space="0" w:color="auto"/>
        <w:bottom w:val="none" w:sz="0" w:space="0" w:color="auto"/>
        <w:right w:val="none" w:sz="0" w:space="0" w:color="auto"/>
      </w:divBdr>
    </w:div>
    <w:div w:id="452135076">
      <w:marLeft w:val="0"/>
      <w:marRight w:val="0"/>
      <w:marTop w:val="0"/>
      <w:marBottom w:val="0"/>
      <w:divBdr>
        <w:top w:val="none" w:sz="0" w:space="0" w:color="auto"/>
        <w:left w:val="none" w:sz="0" w:space="0" w:color="auto"/>
        <w:bottom w:val="none" w:sz="0" w:space="0" w:color="auto"/>
        <w:right w:val="none" w:sz="0" w:space="0" w:color="auto"/>
      </w:divBdr>
    </w:div>
    <w:div w:id="452137630">
      <w:marLeft w:val="0"/>
      <w:marRight w:val="0"/>
      <w:marTop w:val="0"/>
      <w:marBottom w:val="0"/>
      <w:divBdr>
        <w:top w:val="none" w:sz="0" w:space="0" w:color="auto"/>
        <w:left w:val="none" w:sz="0" w:space="0" w:color="auto"/>
        <w:bottom w:val="none" w:sz="0" w:space="0" w:color="auto"/>
        <w:right w:val="none" w:sz="0" w:space="0" w:color="auto"/>
      </w:divBdr>
    </w:div>
    <w:div w:id="452140083">
      <w:marLeft w:val="0"/>
      <w:marRight w:val="0"/>
      <w:marTop w:val="0"/>
      <w:marBottom w:val="0"/>
      <w:divBdr>
        <w:top w:val="none" w:sz="0" w:space="0" w:color="auto"/>
        <w:left w:val="none" w:sz="0" w:space="0" w:color="auto"/>
        <w:bottom w:val="none" w:sz="0" w:space="0" w:color="auto"/>
        <w:right w:val="none" w:sz="0" w:space="0" w:color="auto"/>
      </w:divBdr>
    </w:div>
    <w:div w:id="452291540">
      <w:marLeft w:val="0"/>
      <w:marRight w:val="0"/>
      <w:marTop w:val="0"/>
      <w:marBottom w:val="0"/>
      <w:divBdr>
        <w:top w:val="none" w:sz="0" w:space="0" w:color="auto"/>
        <w:left w:val="none" w:sz="0" w:space="0" w:color="auto"/>
        <w:bottom w:val="none" w:sz="0" w:space="0" w:color="auto"/>
        <w:right w:val="none" w:sz="0" w:space="0" w:color="auto"/>
      </w:divBdr>
    </w:div>
    <w:div w:id="452528532">
      <w:marLeft w:val="0"/>
      <w:marRight w:val="0"/>
      <w:marTop w:val="0"/>
      <w:marBottom w:val="0"/>
      <w:divBdr>
        <w:top w:val="none" w:sz="0" w:space="0" w:color="auto"/>
        <w:left w:val="none" w:sz="0" w:space="0" w:color="auto"/>
        <w:bottom w:val="none" w:sz="0" w:space="0" w:color="auto"/>
        <w:right w:val="none" w:sz="0" w:space="0" w:color="auto"/>
      </w:divBdr>
    </w:div>
    <w:div w:id="452555682">
      <w:marLeft w:val="0"/>
      <w:marRight w:val="0"/>
      <w:marTop w:val="0"/>
      <w:marBottom w:val="0"/>
      <w:divBdr>
        <w:top w:val="none" w:sz="0" w:space="0" w:color="auto"/>
        <w:left w:val="none" w:sz="0" w:space="0" w:color="auto"/>
        <w:bottom w:val="none" w:sz="0" w:space="0" w:color="auto"/>
        <w:right w:val="none" w:sz="0" w:space="0" w:color="auto"/>
      </w:divBdr>
    </w:div>
    <w:div w:id="452751637">
      <w:marLeft w:val="0"/>
      <w:marRight w:val="0"/>
      <w:marTop w:val="0"/>
      <w:marBottom w:val="0"/>
      <w:divBdr>
        <w:top w:val="none" w:sz="0" w:space="0" w:color="auto"/>
        <w:left w:val="none" w:sz="0" w:space="0" w:color="auto"/>
        <w:bottom w:val="none" w:sz="0" w:space="0" w:color="auto"/>
        <w:right w:val="none" w:sz="0" w:space="0" w:color="auto"/>
      </w:divBdr>
    </w:div>
    <w:div w:id="452752049">
      <w:marLeft w:val="0"/>
      <w:marRight w:val="0"/>
      <w:marTop w:val="0"/>
      <w:marBottom w:val="0"/>
      <w:divBdr>
        <w:top w:val="none" w:sz="0" w:space="0" w:color="auto"/>
        <w:left w:val="none" w:sz="0" w:space="0" w:color="auto"/>
        <w:bottom w:val="none" w:sz="0" w:space="0" w:color="auto"/>
        <w:right w:val="none" w:sz="0" w:space="0" w:color="auto"/>
      </w:divBdr>
    </w:div>
    <w:div w:id="452789908">
      <w:marLeft w:val="0"/>
      <w:marRight w:val="0"/>
      <w:marTop w:val="0"/>
      <w:marBottom w:val="0"/>
      <w:divBdr>
        <w:top w:val="none" w:sz="0" w:space="0" w:color="auto"/>
        <w:left w:val="none" w:sz="0" w:space="0" w:color="auto"/>
        <w:bottom w:val="none" w:sz="0" w:space="0" w:color="auto"/>
        <w:right w:val="none" w:sz="0" w:space="0" w:color="auto"/>
      </w:divBdr>
    </w:div>
    <w:div w:id="452790796">
      <w:marLeft w:val="0"/>
      <w:marRight w:val="0"/>
      <w:marTop w:val="0"/>
      <w:marBottom w:val="0"/>
      <w:divBdr>
        <w:top w:val="none" w:sz="0" w:space="0" w:color="auto"/>
        <w:left w:val="none" w:sz="0" w:space="0" w:color="auto"/>
        <w:bottom w:val="none" w:sz="0" w:space="0" w:color="auto"/>
        <w:right w:val="none" w:sz="0" w:space="0" w:color="auto"/>
      </w:divBdr>
    </w:div>
    <w:div w:id="453017102">
      <w:marLeft w:val="0"/>
      <w:marRight w:val="0"/>
      <w:marTop w:val="0"/>
      <w:marBottom w:val="0"/>
      <w:divBdr>
        <w:top w:val="none" w:sz="0" w:space="0" w:color="auto"/>
        <w:left w:val="none" w:sz="0" w:space="0" w:color="auto"/>
        <w:bottom w:val="none" w:sz="0" w:space="0" w:color="auto"/>
        <w:right w:val="none" w:sz="0" w:space="0" w:color="auto"/>
      </w:divBdr>
    </w:div>
    <w:div w:id="453062364">
      <w:marLeft w:val="0"/>
      <w:marRight w:val="0"/>
      <w:marTop w:val="0"/>
      <w:marBottom w:val="0"/>
      <w:divBdr>
        <w:top w:val="none" w:sz="0" w:space="0" w:color="auto"/>
        <w:left w:val="none" w:sz="0" w:space="0" w:color="auto"/>
        <w:bottom w:val="none" w:sz="0" w:space="0" w:color="auto"/>
        <w:right w:val="none" w:sz="0" w:space="0" w:color="auto"/>
      </w:divBdr>
    </w:div>
    <w:div w:id="453209609">
      <w:marLeft w:val="0"/>
      <w:marRight w:val="0"/>
      <w:marTop w:val="0"/>
      <w:marBottom w:val="0"/>
      <w:divBdr>
        <w:top w:val="none" w:sz="0" w:space="0" w:color="auto"/>
        <w:left w:val="none" w:sz="0" w:space="0" w:color="auto"/>
        <w:bottom w:val="none" w:sz="0" w:space="0" w:color="auto"/>
        <w:right w:val="none" w:sz="0" w:space="0" w:color="auto"/>
      </w:divBdr>
    </w:div>
    <w:div w:id="453400826">
      <w:marLeft w:val="0"/>
      <w:marRight w:val="0"/>
      <w:marTop w:val="0"/>
      <w:marBottom w:val="0"/>
      <w:divBdr>
        <w:top w:val="none" w:sz="0" w:space="0" w:color="auto"/>
        <w:left w:val="none" w:sz="0" w:space="0" w:color="auto"/>
        <w:bottom w:val="none" w:sz="0" w:space="0" w:color="auto"/>
        <w:right w:val="none" w:sz="0" w:space="0" w:color="auto"/>
      </w:divBdr>
    </w:div>
    <w:div w:id="453521137">
      <w:marLeft w:val="0"/>
      <w:marRight w:val="0"/>
      <w:marTop w:val="0"/>
      <w:marBottom w:val="0"/>
      <w:divBdr>
        <w:top w:val="none" w:sz="0" w:space="0" w:color="auto"/>
        <w:left w:val="none" w:sz="0" w:space="0" w:color="auto"/>
        <w:bottom w:val="none" w:sz="0" w:space="0" w:color="auto"/>
        <w:right w:val="none" w:sz="0" w:space="0" w:color="auto"/>
      </w:divBdr>
    </w:div>
    <w:div w:id="453908329">
      <w:marLeft w:val="0"/>
      <w:marRight w:val="0"/>
      <w:marTop w:val="0"/>
      <w:marBottom w:val="0"/>
      <w:divBdr>
        <w:top w:val="none" w:sz="0" w:space="0" w:color="auto"/>
        <w:left w:val="none" w:sz="0" w:space="0" w:color="auto"/>
        <w:bottom w:val="none" w:sz="0" w:space="0" w:color="auto"/>
        <w:right w:val="none" w:sz="0" w:space="0" w:color="auto"/>
      </w:divBdr>
    </w:div>
    <w:div w:id="454058530">
      <w:marLeft w:val="0"/>
      <w:marRight w:val="0"/>
      <w:marTop w:val="0"/>
      <w:marBottom w:val="0"/>
      <w:divBdr>
        <w:top w:val="none" w:sz="0" w:space="0" w:color="auto"/>
        <w:left w:val="none" w:sz="0" w:space="0" w:color="auto"/>
        <w:bottom w:val="none" w:sz="0" w:space="0" w:color="auto"/>
        <w:right w:val="none" w:sz="0" w:space="0" w:color="auto"/>
      </w:divBdr>
    </w:div>
    <w:div w:id="454059274">
      <w:marLeft w:val="0"/>
      <w:marRight w:val="0"/>
      <w:marTop w:val="0"/>
      <w:marBottom w:val="0"/>
      <w:divBdr>
        <w:top w:val="none" w:sz="0" w:space="0" w:color="auto"/>
        <w:left w:val="none" w:sz="0" w:space="0" w:color="auto"/>
        <w:bottom w:val="none" w:sz="0" w:space="0" w:color="auto"/>
        <w:right w:val="none" w:sz="0" w:space="0" w:color="auto"/>
      </w:divBdr>
    </w:div>
    <w:div w:id="454252820">
      <w:marLeft w:val="0"/>
      <w:marRight w:val="0"/>
      <w:marTop w:val="0"/>
      <w:marBottom w:val="0"/>
      <w:divBdr>
        <w:top w:val="none" w:sz="0" w:space="0" w:color="auto"/>
        <w:left w:val="none" w:sz="0" w:space="0" w:color="auto"/>
        <w:bottom w:val="none" w:sz="0" w:space="0" w:color="auto"/>
        <w:right w:val="none" w:sz="0" w:space="0" w:color="auto"/>
      </w:divBdr>
    </w:div>
    <w:div w:id="454368046">
      <w:marLeft w:val="0"/>
      <w:marRight w:val="0"/>
      <w:marTop w:val="0"/>
      <w:marBottom w:val="0"/>
      <w:divBdr>
        <w:top w:val="none" w:sz="0" w:space="0" w:color="auto"/>
        <w:left w:val="none" w:sz="0" w:space="0" w:color="auto"/>
        <w:bottom w:val="none" w:sz="0" w:space="0" w:color="auto"/>
        <w:right w:val="none" w:sz="0" w:space="0" w:color="auto"/>
      </w:divBdr>
    </w:div>
    <w:div w:id="454519337">
      <w:marLeft w:val="0"/>
      <w:marRight w:val="0"/>
      <w:marTop w:val="0"/>
      <w:marBottom w:val="0"/>
      <w:divBdr>
        <w:top w:val="none" w:sz="0" w:space="0" w:color="auto"/>
        <w:left w:val="none" w:sz="0" w:space="0" w:color="auto"/>
        <w:bottom w:val="none" w:sz="0" w:space="0" w:color="auto"/>
        <w:right w:val="none" w:sz="0" w:space="0" w:color="auto"/>
      </w:divBdr>
    </w:div>
    <w:div w:id="454642285">
      <w:marLeft w:val="0"/>
      <w:marRight w:val="0"/>
      <w:marTop w:val="0"/>
      <w:marBottom w:val="0"/>
      <w:divBdr>
        <w:top w:val="none" w:sz="0" w:space="0" w:color="auto"/>
        <w:left w:val="none" w:sz="0" w:space="0" w:color="auto"/>
        <w:bottom w:val="none" w:sz="0" w:space="0" w:color="auto"/>
        <w:right w:val="none" w:sz="0" w:space="0" w:color="auto"/>
      </w:divBdr>
    </w:div>
    <w:div w:id="455099463">
      <w:marLeft w:val="0"/>
      <w:marRight w:val="0"/>
      <w:marTop w:val="0"/>
      <w:marBottom w:val="0"/>
      <w:divBdr>
        <w:top w:val="none" w:sz="0" w:space="0" w:color="auto"/>
        <w:left w:val="none" w:sz="0" w:space="0" w:color="auto"/>
        <w:bottom w:val="none" w:sz="0" w:space="0" w:color="auto"/>
        <w:right w:val="none" w:sz="0" w:space="0" w:color="auto"/>
      </w:divBdr>
    </w:div>
    <w:div w:id="455102221">
      <w:marLeft w:val="0"/>
      <w:marRight w:val="0"/>
      <w:marTop w:val="0"/>
      <w:marBottom w:val="0"/>
      <w:divBdr>
        <w:top w:val="none" w:sz="0" w:space="0" w:color="auto"/>
        <w:left w:val="none" w:sz="0" w:space="0" w:color="auto"/>
        <w:bottom w:val="none" w:sz="0" w:space="0" w:color="auto"/>
        <w:right w:val="none" w:sz="0" w:space="0" w:color="auto"/>
      </w:divBdr>
    </w:div>
    <w:div w:id="455105995">
      <w:marLeft w:val="0"/>
      <w:marRight w:val="0"/>
      <w:marTop w:val="0"/>
      <w:marBottom w:val="0"/>
      <w:divBdr>
        <w:top w:val="none" w:sz="0" w:space="0" w:color="auto"/>
        <w:left w:val="none" w:sz="0" w:space="0" w:color="auto"/>
        <w:bottom w:val="none" w:sz="0" w:space="0" w:color="auto"/>
        <w:right w:val="none" w:sz="0" w:space="0" w:color="auto"/>
      </w:divBdr>
    </w:div>
    <w:div w:id="455300581">
      <w:marLeft w:val="0"/>
      <w:marRight w:val="0"/>
      <w:marTop w:val="0"/>
      <w:marBottom w:val="0"/>
      <w:divBdr>
        <w:top w:val="none" w:sz="0" w:space="0" w:color="auto"/>
        <w:left w:val="none" w:sz="0" w:space="0" w:color="auto"/>
        <w:bottom w:val="none" w:sz="0" w:space="0" w:color="auto"/>
        <w:right w:val="none" w:sz="0" w:space="0" w:color="auto"/>
      </w:divBdr>
    </w:div>
    <w:div w:id="455413895">
      <w:marLeft w:val="0"/>
      <w:marRight w:val="0"/>
      <w:marTop w:val="0"/>
      <w:marBottom w:val="0"/>
      <w:divBdr>
        <w:top w:val="none" w:sz="0" w:space="0" w:color="auto"/>
        <w:left w:val="none" w:sz="0" w:space="0" w:color="auto"/>
        <w:bottom w:val="none" w:sz="0" w:space="0" w:color="auto"/>
        <w:right w:val="none" w:sz="0" w:space="0" w:color="auto"/>
      </w:divBdr>
    </w:div>
    <w:div w:id="455565889">
      <w:marLeft w:val="0"/>
      <w:marRight w:val="0"/>
      <w:marTop w:val="0"/>
      <w:marBottom w:val="0"/>
      <w:divBdr>
        <w:top w:val="none" w:sz="0" w:space="0" w:color="auto"/>
        <w:left w:val="none" w:sz="0" w:space="0" w:color="auto"/>
        <w:bottom w:val="none" w:sz="0" w:space="0" w:color="auto"/>
        <w:right w:val="none" w:sz="0" w:space="0" w:color="auto"/>
      </w:divBdr>
    </w:div>
    <w:div w:id="455835328">
      <w:marLeft w:val="0"/>
      <w:marRight w:val="0"/>
      <w:marTop w:val="0"/>
      <w:marBottom w:val="0"/>
      <w:divBdr>
        <w:top w:val="none" w:sz="0" w:space="0" w:color="auto"/>
        <w:left w:val="none" w:sz="0" w:space="0" w:color="auto"/>
        <w:bottom w:val="none" w:sz="0" w:space="0" w:color="auto"/>
        <w:right w:val="none" w:sz="0" w:space="0" w:color="auto"/>
      </w:divBdr>
    </w:div>
    <w:div w:id="455880502">
      <w:marLeft w:val="0"/>
      <w:marRight w:val="0"/>
      <w:marTop w:val="0"/>
      <w:marBottom w:val="0"/>
      <w:divBdr>
        <w:top w:val="none" w:sz="0" w:space="0" w:color="auto"/>
        <w:left w:val="none" w:sz="0" w:space="0" w:color="auto"/>
        <w:bottom w:val="none" w:sz="0" w:space="0" w:color="auto"/>
        <w:right w:val="none" w:sz="0" w:space="0" w:color="auto"/>
      </w:divBdr>
    </w:div>
    <w:div w:id="455951249">
      <w:marLeft w:val="0"/>
      <w:marRight w:val="0"/>
      <w:marTop w:val="0"/>
      <w:marBottom w:val="0"/>
      <w:divBdr>
        <w:top w:val="none" w:sz="0" w:space="0" w:color="auto"/>
        <w:left w:val="none" w:sz="0" w:space="0" w:color="auto"/>
        <w:bottom w:val="none" w:sz="0" w:space="0" w:color="auto"/>
        <w:right w:val="none" w:sz="0" w:space="0" w:color="auto"/>
      </w:divBdr>
    </w:div>
    <w:div w:id="456025392">
      <w:marLeft w:val="0"/>
      <w:marRight w:val="0"/>
      <w:marTop w:val="0"/>
      <w:marBottom w:val="0"/>
      <w:divBdr>
        <w:top w:val="none" w:sz="0" w:space="0" w:color="auto"/>
        <w:left w:val="none" w:sz="0" w:space="0" w:color="auto"/>
        <w:bottom w:val="none" w:sz="0" w:space="0" w:color="auto"/>
        <w:right w:val="none" w:sz="0" w:space="0" w:color="auto"/>
      </w:divBdr>
    </w:div>
    <w:div w:id="456065116">
      <w:marLeft w:val="0"/>
      <w:marRight w:val="0"/>
      <w:marTop w:val="0"/>
      <w:marBottom w:val="0"/>
      <w:divBdr>
        <w:top w:val="none" w:sz="0" w:space="0" w:color="auto"/>
        <w:left w:val="none" w:sz="0" w:space="0" w:color="auto"/>
        <w:bottom w:val="none" w:sz="0" w:space="0" w:color="auto"/>
        <w:right w:val="none" w:sz="0" w:space="0" w:color="auto"/>
      </w:divBdr>
    </w:div>
    <w:div w:id="456148772">
      <w:marLeft w:val="0"/>
      <w:marRight w:val="0"/>
      <w:marTop w:val="0"/>
      <w:marBottom w:val="0"/>
      <w:divBdr>
        <w:top w:val="none" w:sz="0" w:space="0" w:color="auto"/>
        <w:left w:val="none" w:sz="0" w:space="0" w:color="auto"/>
        <w:bottom w:val="none" w:sz="0" w:space="0" w:color="auto"/>
        <w:right w:val="none" w:sz="0" w:space="0" w:color="auto"/>
      </w:divBdr>
    </w:div>
    <w:div w:id="456339152">
      <w:marLeft w:val="0"/>
      <w:marRight w:val="0"/>
      <w:marTop w:val="0"/>
      <w:marBottom w:val="0"/>
      <w:divBdr>
        <w:top w:val="none" w:sz="0" w:space="0" w:color="auto"/>
        <w:left w:val="none" w:sz="0" w:space="0" w:color="auto"/>
        <w:bottom w:val="none" w:sz="0" w:space="0" w:color="auto"/>
        <w:right w:val="none" w:sz="0" w:space="0" w:color="auto"/>
      </w:divBdr>
    </w:div>
    <w:div w:id="456416213">
      <w:marLeft w:val="0"/>
      <w:marRight w:val="0"/>
      <w:marTop w:val="0"/>
      <w:marBottom w:val="0"/>
      <w:divBdr>
        <w:top w:val="none" w:sz="0" w:space="0" w:color="auto"/>
        <w:left w:val="none" w:sz="0" w:space="0" w:color="auto"/>
        <w:bottom w:val="none" w:sz="0" w:space="0" w:color="auto"/>
        <w:right w:val="none" w:sz="0" w:space="0" w:color="auto"/>
      </w:divBdr>
    </w:div>
    <w:div w:id="456526804">
      <w:marLeft w:val="0"/>
      <w:marRight w:val="0"/>
      <w:marTop w:val="0"/>
      <w:marBottom w:val="0"/>
      <w:divBdr>
        <w:top w:val="none" w:sz="0" w:space="0" w:color="auto"/>
        <w:left w:val="none" w:sz="0" w:space="0" w:color="auto"/>
        <w:bottom w:val="none" w:sz="0" w:space="0" w:color="auto"/>
        <w:right w:val="none" w:sz="0" w:space="0" w:color="auto"/>
      </w:divBdr>
    </w:div>
    <w:div w:id="456528704">
      <w:marLeft w:val="0"/>
      <w:marRight w:val="0"/>
      <w:marTop w:val="0"/>
      <w:marBottom w:val="0"/>
      <w:divBdr>
        <w:top w:val="none" w:sz="0" w:space="0" w:color="auto"/>
        <w:left w:val="none" w:sz="0" w:space="0" w:color="auto"/>
        <w:bottom w:val="none" w:sz="0" w:space="0" w:color="auto"/>
        <w:right w:val="none" w:sz="0" w:space="0" w:color="auto"/>
      </w:divBdr>
    </w:div>
    <w:div w:id="456529574">
      <w:marLeft w:val="0"/>
      <w:marRight w:val="0"/>
      <w:marTop w:val="0"/>
      <w:marBottom w:val="0"/>
      <w:divBdr>
        <w:top w:val="none" w:sz="0" w:space="0" w:color="auto"/>
        <w:left w:val="none" w:sz="0" w:space="0" w:color="auto"/>
        <w:bottom w:val="none" w:sz="0" w:space="0" w:color="auto"/>
        <w:right w:val="none" w:sz="0" w:space="0" w:color="auto"/>
      </w:divBdr>
    </w:div>
    <w:div w:id="456533708">
      <w:marLeft w:val="0"/>
      <w:marRight w:val="0"/>
      <w:marTop w:val="0"/>
      <w:marBottom w:val="0"/>
      <w:divBdr>
        <w:top w:val="none" w:sz="0" w:space="0" w:color="auto"/>
        <w:left w:val="none" w:sz="0" w:space="0" w:color="auto"/>
        <w:bottom w:val="none" w:sz="0" w:space="0" w:color="auto"/>
        <w:right w:val="none" w:sz="0" w:space="0" w:color="auto"/>
      </w:divBdr>
    </w:div>
    <w:div w:id="456610772">
      <w:marLeft w:val="0"/>
      <w:marRight w:val="0"/>
      <w:marTop w:val="0"/>
      <w:marBottom w:val="0"/>
      <w:divBdr>
        <w:top w:val="none" w:sz="0" w:space="0" w:color="auto"/>
        <w:left w:val="none" w:sz="0" w:space="0" w:color="auto"/>
        <w:bottom w:val="none" w:sz="0" w:space="0" w:color="auto"/>
        <w:right w:val="none" w:sz="0" w:space="0" w:color="auto"/>
      </w:divBdr>
    </w:div>
    <w:div w:id="456874553">
      <w:marLeft w:val="0"/>
      <w:marRight w:val="0"/>
      <w:marTop w:val="0"/>
      <w:marBottom w:val="0"/>
      <w:divBdr>
        <w:top w:val="none" w:sz="0" w:space="0" w:color="auto"/>
        <w:left w:val="none" w:sz="0" w:space="0" w:color="auto"/>
        <w:bottom w:val="none" w:sz="0" w:space="0" w:color="auto"/>
        <w:right w:val="none" w:sz="0" w:space="0" w:color="auto"/>
      </w:divBdr>
    </w:div>
    <w:div w:id="456878278">
      <w:marLeft w:val="0"/>
      <w:marRight w:val="0"/>
      <w:marTop w:val="0"/>
      <w:marBottom w:val="0"/>
      <w:divBdr>
        <w:top w:val="none" w:sz="0" w:space="0" w:color="auto"/>
        <w:left w:val="none" w:sz="0" w:space="0" w:color="auto"/>
        <w:bottom w:val="none" w:sz="0" w:space="0" w:color="auto"/>
        <w:right w:val="none" w:sz="0" w:space="0" w:color="auto"/>
      </w:divBdr>
    </w:div>
    <w:div w:id="456946593">
      <w:marLeft w:val="0"/>
      <w:marRight w:val="0"/>
      <w:marTop w:val="0"/>
      <w:marBottom w:val="0"/>
      <w:divBdr>
        <w:top w:val="none" w:sz="0" w:space="0" w:color="auto"/>
        <w:left w:val="none" w:sz="0" w:space="0" w:color="auto"/>
        <w:bottom w:val="none" w:sz="0" w:space="0" w:color="auto"/>
        <w:right w:val="none" w:sz="0" w:space="0" w:color="auto"/>
      </w:divBdr>
    </w:div>
    <w:div w:id="457065239">
      <w:marLeft w:val="0"/>
      <w:marRight w:val="0"/>
      <w:marTop w:val="0"/>
      <w:marBottom w:val="0"/>
      <w:divBdr>
        <w:top w:val="none" w:sz="0" w:space="0" w:color="auto"/>
        <w:left w:val="none" w:sz="0" w:space="0" w:color="auto"/>
        <w:bottom w:val="none" w:sz="0" w:space="0" w:color="auto"/>
        <w:right w:val="none" w:sz="0" w:space="0" w:color="auto"/>
      </w:divBdr>
    </w:div>
    <w:div w:id="457072054">
      <w:marLeft w:val="0"/>
      <w:marRight w:val="0"/>
      <w:marTop w:val="0"/>
      <w:marBottom w:val="0"/>
      <w:divBdr>
        <w:top w:val="none" w:sz="0" w:space="0" w:color="auto"/>
        <w:left w:val="none" w:sz="0" w:space="0" w:color="auto"/>
        <w:bottom w:val="none" w:sz="0" w:space="0" w:color="auto"/>
        <w:right w:val="none" w:sz="0" w:space="0" w:color="auto"/>
      </w:divBdr>
    </w:div>
    <w:div w:id="457144135">
      <w:marLeft w:val="0"/>
      <w:marRight w:val="0"/>
      <w:marTop w:val="0"/>
      <w:marBottom w:val="0"/>
      <w:divBdr>
        <w:top w:val="none" w:sz="0" w:space="0" w:color="auto"/>
        <w:left w:val="none" w:sz="0" w:space="0" w:color="auto"/>
        <w:bottom w:val="none" w:sz="0" w:space="0" w:color="auto"/>
        <w:right w:val="none" w:sz="0" w:space="0" w:color="auto"/>
      </w:divBdr>
    </w:div>
    <w:div w:id="457340226">
      <w:marLeft w:val="0"/>
      <w:marRight w:val="0"/>
      <w:marTop w:val="0"/>
      <w:marBottom w:val="0"/>
      <w:divBdr>
        <w:top w:val="none" w:sz="0" w:space="0" w:color="auto"/>
        <w:left w:val="none" w:sz="0" w:space="0" w:color="auto"/>
        <w:bottom w:val="none" w:sz="0" w:space="0" w:color="auto"/>
        <w:right w:val="none" w:sz="0" w:space="0" w:color="auto"/>
      </w:divBdr>
    </w:div>
    <w:div w:id="457340908">
      <w:marLeft w:val="0"/>
      <w:marRight w:val="0"/>
      <w:marTop w:val="0"/>
      <w:marBottom w:val="0"/>
      <w:divBdr>
        <w:top w:val="none" w:sz="0" w:space="0" w:color="auto"/>
        <w:left w:val="none" w:sz="0" w:space="0" w:color="auto"/>
        <w:bottom w:val="none" w:sz="0" w:space="0" w:color="auto"/>
        <w:right w:val="none" w:sz="0" w:space="0" w:color="auto"/>
      </w:divBdr>
    </w:div>
    <w:div w:id="457378032">
      <w:marLeft w:val="0"/>
      <w:marRight w:val="0"/>
      <w:marTop w:val="0"/>
      <w:marBottom w:val="0"/>
      <w:divBdr>
        <w:top w:val="none" w:sz="0" w:space="0" w:color="auto"/>
        <w:left w:val="none" w:sz="0" w:space="0" w:color="auto"/>
        <w:bottom w:val="none" w:sz="0" w:space="0" w:color="auto"/>
        <w:right w:val="none" w:sz="0" w:space="0" w:color="auto"/>
      </w:divBdr>
    </w:div>
    <w:div w:id="457450617">
      <w:marLeft w:val="0"/>
      <w:marRight w:val="0"/>
      <w:marTop w:val="0"/>
      <w:marBottom w:val="0"/>
      <w:divBdr>
        <w:top w:val="none" w:sz="0" w:space="0" w:color="auto"/>
        <w:left w:val="none" w:sz="0" w:space="0" w:color="auto"/>
        <w:bottom w:val="none" w:sz="0" w:space="0" w:color="auto"/>
        <w:right w:val="none" w:sz="0" w:space="0" w:color="auto"/>
      </w:divBdr>
    </w:div>
    <w:div w:id="457454107">
      <w:marLeft w:val="0"/>
      <w:marRight w:val="0"/>
      <w:marTop w:val="0"/>
      <w:marBottom w:val="0"/>
      <w:divBdr>
        <w:top w:val="none" w:sz="0" w:space="0" w:color="auto"/>
        <w:left w:val="none" w:sz="0" w:space="0" w:color="auto"/>
        <w:bottom w:val="none" w:sz="0" w:space="0" w:color="auto"/>
        <w:right w:val="none" w:sz="0" w:space="0" w:color="auto"/>
      </w:divBdr>
    </w:div>
    <w:div w:id="457533739">
      <w:marLeft w:val="0"/>
      <w:marRight w:val="0"/>
      <w:marTop w:val="0"/>
      <w:marBottom w:val="0"/>
      <w:divBdr>
        <w:top w:val="none" w:sz="0" w:space="0" w:color="auto"/>
        <w:left w:val="none" w:sz="0" w:space="0" w:color="auto"/>
        <w:bottom w:val="none" w:sz="0" w:space="0" w:color="auto"/>
        <w:right w:val="none" w:sz="0" w:space="0" w:color="auto"/>
      </w:divBdr>
    </w:div>
    <w:div w:id="457990751">
      <w:marLeft w:val="0"/>
      <w:marRight w:val="0"/>
      <w:marTop w:val="0"/>
      <w:marBottom w:val="0"/>
      <w:divBdr>
        <w:top w:val="none" w:sz="0" w:space="0" w:color="auto"/>
        <w:left w:val="none" w:sz="0" w:space="0" w:color="auto"/>
        <w:bottom w:val="none" w:sz="0" w:space="0" w:color="auto"/>
        <w:right w:val="none" w:sz="0" w:space="0" w:color="auto"/>
      </w:divBdr>
    </w:div>
    <w:div w:id="458035445">
      <w:marLeft w:val="0"/>
      <w:marRight w:val="0"/>
      <w:marTop w:val="0"/>
      <w:marBottom w:val="0"/>
      <w:divBdr>
        <w:top w:val="none" w:sz="0" w:space="0" w:color="auto"/>
        <w:left w:val="none" w:sz="0" w:space="0" w:color="auto"/>
        <w:bottom w:val="none" w:sz="0" w:space="0" w:color="auto"/>
        <w:right w:val="none" w:sz="0" w:space="0" w:color="auto"/>
      </w:divBdr>
    </w:div>
    <w:div w:id="458184033">
      <w:marLeft w:val="0"/>
      <w:marRight w:val="0"/>
      <w:marTop w:val="0"/>
      <w:marBottom w:val="0"/>
      <w:divBdr>
        <w:top w:val="none" w:sz="0" w:space="0" w:color="auto"/>
        <w:left w:val="none" w:sz="0" w:space="0" w:color="auto"/>
        <w:bottom w:val="none" w:sz="0" w:space="0" w:color="auto"/>
        <w:right w:val="none" w:sz="0" w:space="0" w:color="auto"/>
      </w:divBdr>
    </w:div>
    <w:div w:id="458228775">
      <w:marLeft w:val="0"/>
      <w:marRight w:val="0"/>
      <w:marTop w:val="0"/>
      <w:marBottom w:val="0"/>
      <w:divBdr>
        <w:top w:val="none" w:sz="0" w:space="0" w:color="auto"/>
        <w:left w:val="none" w:sz="0" w:space="0" w:color="auto"/>
        <w:bottom w:val="none" w:sz="0" w:space="0" w:color="auto"/>
        <w:right w:val="none" w:sz="0" w:space="0" w:color="auto"/>
      </w:divBdr>
    </w:div>
    <w:div w:id="458229526">
      <w:marLeft w:val="0"/>
      <w:marRight w:val="0"/>
      <w:marTop w:val="0"/>
      <w:marBottom w:val="0"/>
      <w:divBdr>
        <w:top w:val="none" w:sz="0" w:space="0" w:color="auto"/>
        <w:left w:val="none" w:sz="0" w:space="0" w:color="auto"/>
        <w:bottom w:val="none" w:sz="0" w:space="0" w:color="auto"/>
        <w:right w:val="none" w:sz="0" w:space="0" w:color="auto"/>
      </w:divBdr>
    </w:div>
    <w:div w:id="458840138">
      <w:marLeft w:val="0"/>
      <w:marRight w:val="0"/>
      <w:marTop w:val="0"/>
      <w:marBottom w:val="0"/>
      <w:divBdr>
        <w:top w:val="none" w:sz="0" w:space="0" w:color="auto"/>
        <w:left w:val="none" w:sz="0" w:space="0" w:color="auto"/>
        <w:bottom w:val="none" w:sz="0" w:space="0" w:color="auto"/>
        <w:right w:val="none" w:sz="0" w:space="0" w:color="auto"/>
      </w:divBdr>
    </w:div>
    <w:div w:id="458843615">
      <w:marLeft w:val="0"/>
      <w:marRight w:val="0"/>
      <w:marTop w:val="0"/>
      <w:marBottom w:val="0"/>
      <w:divBdr>
        <w:top w:val="none" w:sz="0" w:space="0" w:color="auto"/>
        <w:left w:val="none" w:sz="0" w:space="0" w:color="auto"/>
        <w:bottom w:val="none" w:sz="0" w:space="0" w:color="auto"/>
        <w:right w:val="none" w:sz="0" w:space="0" w:color="auto"/>
      </w:divBdr>
    </w:div>
    <w:div w:id="458885641">
      <w:marLeft w:val="0"/>
      <w:marRight w:val="0"/>
      <w:marTop w:val="0"/>
      <w:marBottom w:val="0"/>
      <w:divBdr>
        <w:top w:val="none" w:sz="0" w:space="0" w:color="auto"/>
        <w:left w:val="none" w:sz="0" w:space="0" w:color="auto"/>
        <w:bottom w:val="none" w:sz="0" w:space="0" w:color="auto"/>
        <w:right w:val="none" w:sz="0" w:space="0" w:color="auto"/>
      </w:divBdr>
    </w:div>
    <w:div w:id="459418652">
      <w:marLeft w:val="0"/>
      <w:marRight w:val="0"/>
      <w:marTop w:val="0"/>
      <w:marBottom w:val="0"/>
      <w:divBdr>
        <w:top w:val="none" w:sz="0" w:space="0" w:color="auto"/>
        <w:left w:val="none" w:sz="0" w:space="0" w:color="auto"/>
        <w:bottom w:val="none" w:sz="0" w:space="0" w:color="auto"/>
        <w:right w:val="none" w:sz="0" w:space="0" w:color="auto"/>
      </w:divBdr>
    </w:div>
    <w:div w:id="459499848">
      <w:marLeft w:val="0"/>
      <w:marRight w:val="0"/>
      <w:marTop w:val="0"/>
      <w:marBottom w:val="0"/>
      <w:divBdr>
        <w:top w:val="none" w:sz="0" w:space="0" w:color="auto"/>
        <w:left w:val="none" w:sz="0" w:space="0" w:color="auto"/>
        <w:bottom w:val="none" w:sz="0" w:space="0" w:color="auto"/>
        <w:right w:val="none" w:sz="0" w:space="0" w:color="auto"/>
      </w:divBdr>
    </w:div>
    <w:div w:id="459955794">
      <w:marLeft w:val="0"/>
      <w:marRight w:val="0"/>
      <w:marTop w:val="0"/>
      <w:marBottom w:val="0"/>
      <w:divBdr>
        <w:top w:val="none" w:sz="0" w:space="0" w:color="auto"/>
        <w:left w:val="none" w:sz="0" w:space="0" w:color="auto"/>
        <w:bottom w:val="none" w:sz="0" w:space="0" w:color="auto"/>
        <w:right w:val="none" w:sz="0" w:space="0" w:color="auto"/>
      </w:divBdr>
    </w:div>
    <w:div w:id="460000130">
      <w:marLeft w:val="0"/>
      <w:marRight w:val="0"/>
      <w:marTop w:val="0"/>
      <w:marBottom w:val="0"/>
      <w:divBdr>
        <w:top w:val="none" w:sz="0" w:space="0" w:color="auto"/>
        <w:left w:val="none" w:sz="0" w:space="0" w:color="auto"/>
        <w:bottom w:val="none" w:sz="0" w:space="0" w:color="auto"/>
        <w:right w:val="none" w:sz="0" w:space="0" w:color="auto"/>
      </w:divBdr>
    </w:div>
    <w:div w:id="460002499">
      <w:marLeft w:val="0"/>
      <w:marRight w:val="0"/>
      <w:marTop w:val="0"/>
      <w:marBottom w:val="0"/>
      <w:divBdr>
        <w:top w:val="none" w:sz="0" w:space="0" w:color="auto"/>
        <w:left w:val="none" w:sz="0" w:space="0" w:color="auto"/>
        <w:bottom w:val="none" w:sz="0" w:space="0" w:color="auto"/>
        <w:right w:val="none" w:sz="0" w:space="0" w:color="auto"/>
      </w:divBdr>
    </w:div>
    <w:div w:id="460149517">
      <w:marLeft w:val="0"/>
      <w:marRight w:val="0"/>
      <w:marTop w:val="0"/>
      <w:marBottom w:val="0"/>
      <w:divBdr>
        <w:top w:val="none" w:sz="0" w:space="0" w:color="auto"/>
        <w:left w:val="none" w:sz="0" w:space="0" w:color="auto"/>
        <w:bottom w:val="none" w:sz="0" w:space="0" w:color="auto"/>
        <w:right w:val="none" w:sz="0" w:space="0" w:color="auto"/>
      </w:divBdr>
    </w:div>
    <w:div w:id="460155578">
      <w:marLeft w:val="0"/>
      <w:marRight w:val="0"/>
      <w:marTop w:val="0"/>
      <w:marBottom w:val="0"/>
      <w:divBdr>
        <w:top w:val="none" w:sz="0" w:space="0" w:color="auto"/>
        <w:left w:val="none" w:sz="0" w:space="0" w:color="auto"/>
        <w:bottom w:val="none" w:sz="0" w:space="0" w:color="auto"/>
        <w:right w:val="none" w:sz="0" w:space="0" w:color="auto"/>
      </w:divBdr>
    </w:div>
    <w:div w:id="460197790">
      <w:marLeft w:val="0"/>
      <w:marRight w:val="0"/>
      <w:marTop w:val="0"/>
      <w:marBottom w:val="0"/>
      <w:divBdr>
        <w:top w:val="none" w:sz="0" w:space="0" w:color="auto"/>
        <w:left w:val="none" w:sz="0" w:space="0" w:color="auto"/>
        <w:bottom w:val="none" w:sz="0" w:space="0" w:color="auto"/>
        <w:right w:val="none" w:sz="0" w:space="0" w:color="auto"/>
      </w:divBdr>
    </w:div>
    <w:div w:id="460269608">
      <w:marLeft w:val="0"/>
      <w:marRight w:val="0"/>
      <w:marTop w:val="0"/>
      <w:marBottom w:val="0"/>
      <w:divBdr>
        <w:top w:val="none" w:sz="0" w:space="0" w:color="auto"/>
        <w:left w:val="none" w:sz="0" w:space="0" w:color="auto"/>
        <w:bottom w:val="none" w:sz="0" w:space="0" w:color="auto"/>
        <w:right w:val="none" w:sz="0" w:space="0" w:color="auto"/>
      </w:divBdr>
    </w:div>
    <w:div w:id="460419716">
      <w:marLeft w:val="0"/>
      <w:marRight w:val="0"/>
      <w:marTop w:val="0"/>
      <w:marBottom w:val="0"/>
      <w:divBdr>
        <w:top w:val="none" w:sz="0" w:space="0" w:color="auto"/>
        <w:left w:val="none" w:sz="0" w:space="0" w:color="auto"/>
        <w:bottom w:val="none" w:sz="0" w:space="0" w:color="auto"/>
        <w:right w:val="none" w:sz="0" w:space="0" w:color="auto"/>
      </w:divBdr>
    </w:div>
    <w:div w:id="460459182">
      <w:marLeft w:val="0"/>
      <w:marRight w:val="0"/>
      <w:marTop w:val="0"/>
      <w:marBottom w:val="0"/>
      <w:divBdr>
        <w:top w:val="none" w:sz="0" w:space="0" w:color="auto"/>
        <w:left w:val="none" w:sz="0" w:space="0" w:color="auto"/>
        <w:bottom w:val="none" w:sz="0" w:space="0" w:color="auto"/>
        <w:right w:val="none" w:sz="0" w:space="0" w:color="auto"/>
      </w:divBdr>
    </w:div>
    <w:div w:id="460459479">
      <w:marLeft w:val="0"/>
      <w:marRight w:val="0"/>
      <w:marTop w:val="0"/>
      <w:marBottom w:val="0"/>
      <w:divBdr>
        <w:top w:val="none" w:sz="0" w:space="0" w:color="auto"/>
        <w:left w:val="none" w:sz="0" w:space="0" w:color="auto"/>
        <w:bottom w:val="none" w:sz="0" w:space="0" w:color="auto"/>
        <w:right w:val="none" w:sz="0" w:space="0" w:color="auto"/>
      </w:divBdr>
    </w:div>
    <w:div w:id="460537409">
      <w:marLeft w:val="0"/>
      <w:marRight w:val="0"/>
      <w:marTop w:val="0"/>
      <w:marBottom w:val="0"/>
      <w:divBdr>
        <w:top w:val="none" w:sz="0" w:space="0" w:color="auto"/>
        <w:left w:val="none" w:sz="0" w:space="0" w:color="auto"/>
        <w:bottom w:val="none" w:sz="0" w:space="0" w:color="auto"/>
        <w:right w:val="none" w:sz="0" w:space="0" w:color="auto"/>
      </w:divBdr>
    </w:div>
    <w:div w:id="460726966">
      <w:marLeft w:val="0"/>
      <w:marRight w:val="0"/>
      <w:marTop w:val="0"/>
      <w:marBottom w:val="0"/>
      <w:divBdr>
        <w:top w:val="none" w:sz="0" w:space="0" w:color="auto"/>
        <w:left w:val="none" w:sz="0" w:space="0" w:color="auto"/>
        <w:bottom w:val="none" w:sz="0" w:space="0" w:color="auto"/>
        <w:right w:val="none" w:sz="0" w:space="0" w:color="auto"/>
      </w:divBdr>
    </w:div>
    <w:div w:id="460804112">
      <w:marLeft w:val="0"/>
      <w:marRight w:val="0"/>
      <w:marTop w:val="0"/>
      <w:marBottom w:val="0"/>
      <w:divBdr>
        <w:top w:val="none" w:sz="0" w:space="0" w:color="auto"/>
        <w:left w:val="none" w:sz="0" w:space="0" w:color="auto"/>
        <w:bottom w:val="none" w:sz="0" w:space="0" w:color="auto"/>
        <w:right w:val="none" w:sz="0" w:space="0" w:color="auto"/>
      </w:divBdr>
    </w:div>
    <w:div w:id="460926101">
      <w:marLeft w:val="0"/>
      <w:marRight w:val="0"/>
      <w:marTop w:val="0"/>
      <w:marBottom w:val="0"/>
      <w:divBdr>
        <w:top w:val="none" w:sz="0" w:space="0" w:color="auto"/>
        <w:left w:val="none" w:sz="0" w:space="0" w:color="auto"/>
        <w:bottom w:val="none" w:sz="0" w:space="0" w:color="auto"/>
        <w:right w:val="none" w:sz="0" w:space="0" w:color="auto"/>
      </w:divBdr>
    </w:div>
    <w:div w:id="460995722">
      <w:marLeft w:val="0"/>
      <w:marRight w:val="0"/>
      <w:marTop w:val="0"/>
      <w:marBottom w:val="0"/>
      <w:divBdr>
        <w:top w:val="none" w:sz="0" w:space="0" w:color="auto"/>
        <w:left w:val="none" w:sz="0" w:space="0" w:color="auto"/>
        <w:bottom w:val="none" w:sz="0" w:space="0" w:color="auto"/>
        <w:right w:val="none" w:sz="0" w:space="0" w:color="auto"/>
      </w:divBdr>
    </w:div>
    <w:div w:id="461119522">
      <w:marLeft w:val="0"/>
      <w:marRight w:val="0"/>
      <w:marTop w:val="0"/>
      <w:marBottom w:val="0"/>
      <w:divBdr>
        <w:top w:val="none" w:sz="0" w:space="0" w:color="auto"/>
        <w:left w:val="none" w:sz="0" w:space="0" w:color="auto"/>
        <w:bottom w:val="none" w:sz="0" w:space="0" w:color="auto"/>
        <w:right w:val="none" w:sz="0" w:space="0" w:color="auto"/>
      </w:divBdr>
    </w:div>
    <w:div w:id="461466015">
      <w:marLeft w:val="0"/>
      <w:marRight w:val="0"/>
      <w:marTop w:val="0"/>
      <w:marBottom w:val="0"/>
      <w:divBdr>
        <w:top w:val="none" w:sz="0" w:space="0" w:color="auto"/>
        <w:left w:val="none" w:sz="0" w:space="0" w:color="auto"/>
        <w:bottom w:val="none" w:sz="0" w:space="0" w:color="auto"/>
        <w:right w:val="none" w:sz="0" w:space="0" w:color="auto"/>
      </w:divBdr>
    </w:div>
    <w:div w:id="461466743">
      <w:marLeft w:val="0"/>
      <w:marRight w:val="0"/>
      <w:marTop w:val="0"/>
      <w:marBottom w:val="0"/>
      <w:divBdr>
        <w:top w:val="none" w:sz="0" w:space="0" w:color="auto"/>
        <w:left w:val="none" w:sz="0" w:space="0" w:color="auto"/>
        <w:bottom w:val="none" w:sz="0" w:space="0" w:color="auto"/>
        <w:right w:val="none" w:sz="0" w:space="0" w:color="auto"/>
      </w:divBdr>
    </w:div>
    <w:div w:id="461507920">
      <w:marLeft w:val="0"/>
      <w:marRight w:val="0"/>
      <w:marTop w:val="0"/>
      <w:marBottom w:val="0"/>
      <w:divBdr>
        <w:top w:val="none" w:sz="0" w:space="0" w:color="auto"/>
        <w:left w:val="none" w:sz="0" w:space="0" w:color="auto"/>
        <w:bottom w:val="none" w:sz="0" w:space="0" w:color="auto"/>
        <w:right w:val="none" w:sz="0" w:space="0" w:color="auto"/>
      </w:divBdr>
    </w:div>
    <w:div w:id="461532696">
      <w:marLeft w:val="0"/>
      <w:marRight w:val="0"/>
      <w:marTop w:val="0"/>
      <w:marBottom w:val="0"/>
      <w:divBdr>
        <w:top w:val="none" w:sz="0" w:space="0" w:color="auto"/>
        <w:left w:val="none" w:sz="0" w:space="0" w:color="auto"/>
        <w:bottom w:val="none" w:sz="0" w:space="0" w:color="auto"/>
        <w:right w:val="none" w:sz="0" w:space="0" w:color="auto"/>
      </w:divBdr>
    </w:div>
    <w:div w:id="461532922">
      <w:marLeft w:val="0"/>
      <w:marRight w:val="0"/>
      <w:marTop w:val="0"/>
      <w:marBottom w:val="0"/>
      <w:divBdr>
        <w:top w:val="none" w:sz="0" w:space="0" w:color="auto"/>
        <w:left w:val="none" w:sz="0" w:space="0" w:color="auto"/>
        <w:bottom w:val="none" w:sz="0" w:space="0" w:color="auto"/>
        <w:right w:val="none" w:sz="0" w:space="0" w:color="auto"/>
      </w:divBdr>
    </w:div>
    <w:div w:id="461652295">
      <w:marLeft w:val="0"/>
      <w:marRight w:val="0"/>
      <w:marTop w:val="0"/>
      <w:marBottom w:val="0"/>
      <w:divBdr>
        <w:top w:val="none" w:sz="0" w:space="0" w:color="auto"/>
        <w:left w:val="none" w:sz="0" w:space="0" w:color="auto"/>
        <w:bottom w:val="none" w:sz="0" w:space="0" w:color="auto"/>
        <w:right w:val="none" w:sz="0" w:space="0" w:color="auto"/>
      </w:divBdr>
    </w:div>
    <w:div w:id="461659535">
      <w:marLeft w:val="0"/>
      <w:marRight w:val="0"/>
      <w:marTop w:val="0"/>
      <w:marBottom w:val="0"/>
      <w:divBdr>
        <w:top w:val="none" w:sz="0" w:space="0" w:color="auto"/>
        <w:left w:val="none" w:sz="0" w:space="0" w:color="auto"/>
        <w:bottom w:val="none" w:sz="0" w:space="0" w:color="auto"/>
        <w:right w:val="none" w:sz="0" w:space="0" w:color="auto"/>
      </w:divBdr>
    </w:div>
    <w:div w:id="461770224">
      <w:marLeft w:val="0"/>
      <w:marRight w:val="0"/>
      <w:marTop w:val="0"/>
      <w:marBottom w:val="0"/>
      <w:divBdr>
        <w:top w:val="none" w:sz="0" w:space="0" w:color="auto"/>
        <w:left w:val="none" w:sz="0" w:space="0" w:color="auto"/>
        <w:bottom w:val="none" w:sz="0" w:space="0" w:color="auto"/>
        <w:right w:val="none" w:sz="0" w:space="0" w:color="auto"/>
      </w:divBdr>
    </w:div>
    <w:div w:id="461920806">
      <w:marLeft w:val="0"/>
      <w:marRight w:val="0"/>
      <w:marTop w:val="0"/>
      <w:marBottom w:val="0"/>
      <w:divBdr>
        <w:top w:val="none" w:sz="0" w:space="0" w:color="auto"/>
        <w:left w:val="none" w:sz="0" w:space="0" w:color="auto"/>
        <w:bottom w:val="none" w:sz="0" w:space="0" w:color="auto"/>
        <w:right w:val="none" w:sz="0" w:space="0" w:color="auto"/>
      </w:divBdr>
    </w:div>
    <w:div w:id="462043783">
      <w:marLeft w:val="0"/>
      <w:marRight w:val="0"/>
      <w:marTop w:val="0"/>
      <w:marBottom w:val="0"/>
      <w:divBdr>
        <w:top w:val="none" w:sz="0" w:space="0" w:color="auto"/>
        <w:left w:val="none" w:sz="0" w:space="0" w:color="auto"/>
        <w:bottom w:val="none" w:sz="0" w:space="0" w:color="auto"/>
        <w:right w:val="none" w:sz="0" w:space="0" w:color="auto"/>
      </w:divBdr>
    </w:div>
    <w:div w:id="462309286">
      <w:marLeft w:val="0"/>
      <w:marRight w:val="0"/>
      <w:marTop w:val="0"/>
      <w:marBottom w:val="0"/>
      <w:divBdr>
        <w:top w:val="none" w:sz="0" w:space="0" w:color="auto"/>
        <w:left w:val="none" w:sz="0" w:space="0" w:color="auto"/>
        <w:bottom w:val="none" w:sz="0" w:space="0" w:color="auto"/>
        <w:right w:val="none" w:sz="0" w:space="0" w:color="auto"/>
      </w:divBdr>
    </w:div>
    <w:div w:id="462381572">
      <w:marLeft w:val="0"/>
      <w:marRight w:val="0"/>
      <w:marTop w:val="0"/>
      <w:marBottom w:val="0"/>
      <w:divBdr>
        <w:top w:val="none" w:sz="0" w:space="0" w:color="auto"/>
        <w:left w:val="none" w:sz="0" w:space="0" w:color="auto"/>
        <w:bottom w:val="none" w:sz="0" w:space="0" w:color="auto"/>
        <w:right w:val="none" w:sz="0" w:space="0" w:color="auto"/>
      </w:divBdr>
    </w:div>
    <w:div w:id="462819028">
      <w:marLeft w:val="0"/>
      <w:marRight w:val="0"/>
      <w:marTop w:val="0"/>
      <w:marBottom w:val="0"/>
      <w:divBdr>
        <w:top w:val="none" w:sz="0" w:space="0" w:color="auto"/>
        <w:left w:val="none" w:sz="0" w:space="0" w:color="auto"/>
        <w:bottom w:val="none" w:sz="0" w:space="0" w:color="auto"/>
        <w:right w:val="none" w:sz="0" w:space="0" w:color="auto"/>
      </w:divBdr>
    </w:div>
    <w:div w:id="463084557">
      <w:marLeft w:val="0"/>
      <w:marRight w:val="0"/>
      <w:marTop w:val="0"/>
      <w:marBottom w:val="0"/>
      <w:divBdr>
        <w:top w:val="none" w:sz="0" w:space="0" w:color="auto"/>
        <w:left w:val="none" w:sz="0" w:space="0" w:color="auto"/>
        <w:bottom w:val="none" w:sz="0" w:space="0" w:color="auto"/>
        <w:right w:val="none" w:sz="0" w:space="0" w:color="auto"/>
      </w:divBdr>
    </w:div>
    <w:div w:id="463155050">
      <w:marLeft w:val="0"/>
      <w:marRight w:val="0"/>
      <w:marTop w:val="0"/>
      <w:marBottom w:val="0"/>
      <w:divBdr>
        <w:top w:val="none" w:sz="0" w:space="0" w:color="auto"/>
        <w:left w:val="none" w:sz="0" w:space="0" w:color="auto"/>
        <w:bottom w:val="none" w:sz="0" w:space="0" w:color="auto"/>
        <w:right w:val="none" w:sz="0" w:space="0" w:color="auto"/>
      </w:divBdr>
    </w:div>
    <w:div w:id="463236536">
      <w:marLeft w:val="0"/>
      <w:marRight w:val="0"/>
      <w:marTop w:val="0"/>
      <w:marBottom w:val="0"/>
      <w:divBdr>
        <w:top w:val="none" w:sz="0" w:space="0" w:color="auto"/>
        <w:left w:val="none" w:sz="0" w:space="0" w:color="auto"/>
        <w:bottom w:val="none" w:sz="0" w:space="0" w:color="auto"/>
        <w:right w:val="none" w:sz="0" w:space="0" w:color="auto"/>
      </w:divBdr>
    </w:div>
    <w:div w:id="463278948">
      <w:marLeft w:val="0"/>
      <w:marRight w:val="0"/>
      <w:marTop w:val="0"/>
      <w:marBottom w:val="0"/>
      <w:divBdr>
        <w:top w:val="none" w:sz="0" w:space="0" w:color="auto"/>
        <w:left w:val="none" w:sz="0" w:space="0" w:color="auto"/>
        <w:bottom w:val="none" w:sz="0" w:space="0" w:color="auto"/>
        <w:right w:val="none" w:sz="0" w:space="0" w:color="auto"/>
      </w:divBdr>
    </w:div>
    <w:div w:id="463355396">
      <w:marLeft w:val="0"/>
      <w:marRight w:val="0"/>
      <w:marTop w:val="0"/>
      <w:marBottom w:val="0"/>
      <w:divBdr>
        <w:top w:val="none" w:sz="0" w:space="0" w:color="auto"/>
        <w:left w:val="none" w:sz="0" w:space="0" w:color="auto"/>
        <w:bottom w:val="none" w:sz="0" w:space="0" w:color="auto"/>
        <w:right w:val="none" w:sz="0" w:space="0" w:color="auto"/>
      </w:divBdr>
    </w:div>
    <w:div w:id="463426641">
      <w:marLeft w:val="0"/>
      <w:marRight w:val="0"/>
      <w:marTop w:val="0"/>
      <w:marBottom w:val="0"/>
      <w:divBdr>
        <w:top w:val="none" w:sz="0" w:space="0" w:color="auto"/>
        <w:left w:val="none" w:sz="0" w:space="0" w:color="auto"/>
        <w:bottom w:val="none" w:sz="0" w:space="0" w:color="auto"/>
        <w:right w:val="none" w:sz="0" w:space="0" w:color="auto"/>
      </w:divBdr>
    </w:div>
    <w:div w:id="463428258">
      <w:marLeft w:val="0"/>
      <w:marRight w:val="0"/>
      <w:marTop w:val="0"/>
      <w:marBottom w:val="0"/>
      <w:divBdr>
        <w:top w:val="none" w:sz="0" w:space="0" w:color="auto"/>
        <w:left w:val="none" w:sz="0" w:space="0" w:color="auto"/>
        <w:bottom w:val="none" w:sz="0" w:space="0" w:color="auto"/>
        <w:right w:val="none" w:sz="0" w:space="0" w:color="auto"/>
      </w:divBdr>
    </w:div>
    <w:div w:id="463470748">
      <w:marLeft w:val="0"/>
      <w:marRight w:val="0"/>
      <w:marTop w:val="0"/>
      <w:marBottom w:val="0"/>
      <w:divBdr>
        <w:top w:val="none" w:sz="0" w:space="0" w:color="auto"/>
        <w:left w:val="none" w:sz="0" w:space="0" w:color="auto"/>
        <w:bottom w:val="none" w:sz="0" w:space="0" w:color="auto"/>
        <w:right w:val="none" w:sz="0" w:space="0" w:color="auto"/>
      </w:divBdr>
    </w:div>
    <w:div w:id="463541765">
      <w:marLeft w:val="0"/>
      <w:marRight w:val="0"/>
      <w:marTop w:val="0"/>
      <w:marBottom w:val="0"/>
      <w:divBdr>
        <w:top w:val="none" w:sz="0" w:space="0" w:color="auto"/>
        <w:left w:val="none" w:sz="0" w:space="0" w:color="auto"/>
        <w:bottom w:val="none" w:sz="0" w:space="0" w:color="auto"/>
        <w:right w:val="none" w:sz="0" w:space="0" w:color="auto"/>
      </w:divBdr>
    </w:div>
    <w:div w:id="463548400">
      <w:marLeft w:val="0"/>
      <w:marRight w:val="0"/>
      <w:marTop w:val="0"/>
      <w:marBottom w:val="0"/>
      <w:divBdr>
        <w:top w:val="none" w:sz="0" w:space="0" w:color="auto"/>
        <w:left w:val="none" w:sz="0" w:space="0" w:color="auto"/>
        <w:bottom w:val="none" w:sz="0" w:space="0" w:color="auto"/>
        <w:right w:val="none" w:sz="0" w:space="0" w:color="auto"/>
      </w:divBdr>
    </w:div>
    <w:div w:id="463548457">
      <w:marLeft w:val="0"/>
      <w:marRight w:val="0"/>
      <w:marTop w:val="0"/>
      <w:marBottom w:val="0"/>
      <w:divBdr>
        <w:top w:val="none" w:sz="0" w:space="0" w:color="auto"/>
        <w:left w:val="none" w:sz="0" w:space="0" w:color="auto"/>
        <w:bottom w:val="none" w:sz="0" w:space="0" w:color="auto"/>
        <w:right w:val="none" w:sz="0" w:space="0" w:color="auto"/>
      </w:divBdr>
    </w:div>
    <w:div w:id="463621271">
      <w:marLeft w:val="0"/>
      <w:marRight w:val="0"/>
      <w:marTop w:val="0"/>
      <w:marBottom w:val="0"/>
      <w:divBdr>
        <w:top w:val="none" w:sz="0" w:space="0" w:color="auto"/>
        <w:left w:val="none" w:sz="0" w:space="0" w:color="auto"/>
        <w:bottom w:val="none" w:sz="0" w:space="0" w:color="auto"/>
        <w:right w:val="none" w:sz="0" w:space="0" w:color="auto"/>
      </w:divBdr>
    </w:div>
    <w:div w:id="463692885">
      <w:marLeft w:val="0"/>
      <w:marRight w:val="0"/>
      <w:marTop w:val="0"/>
      <w:marBottom w:val="0"/>
      <w:divBdr>
        <w:top w:val="none" w:sz="0" w:space="0" w:color="auto"/>
        <w:left w:val="none" w:sz="0" w:space="0" w:color="auto"/>
        <w:bottom w:val="none" w:sz="0" w:space="0" w:color="auto"/>
        <w:right w:val="none" w:sz="0" w:space="0" w:color="auto"/>
      </w:divBdr>
    </w:div>
    <w:div w:id="463734809">
      <w:marLeft w:val="0"/>
      <w:marRight w:val="0"/>
      <w:marTop w:val="0"/>
      <w:marBottom w:val="0"/>
      <w:divBdr>
        <w:top w:val="none" w:sz="0" w:space="0" w:color="auto"/>
        <w:left w:val="none" w:sz="0" w:space="0" w:color="auto"/>
        <w:bottom w:val="none" w:sz="0" w:space="0" w:color="auto"/>
        <w:right w:val="none" w:sz="0" w:space="0" w:color="auto"/>
      </w:divBdr>
    </w:div>
    <w:div w:id="463935713">
      <w:marLeft w:val="0"/>
      <w:marRight w:val="0"/>
      <w:marTop w:val="0"/>
      <w:marBottom w:val="0"/>
      <w:divBdr>
        <w:top w:val="none" w:sz="0" w:space="0" w:color="auto"/>
        <w:left w:val="none" w:sz="0" w:space="0" w:color="auto"/>
        <w:bottom w:val="none" w:sz="0" w:space="0" w:color="auto"/>
        <w:right w:val="none" w:sz="0" w:space="0" w:color="auto"/>
      </w:divBdr>
    </w:div>
    <w:div w:id="464079428">
      <w:marLeft w:val="0"/>
      <w:marRight w:val="0"/>
      <w:marTop w:val="0"/>
      <w:marBottom w:val="0"/>
      <w:divBdr>
        <w:top w:val="none" w:sz="0" w:space="0" w:color="auto"/>
        <w:left w:val="none" w:sz="0" w:space="0" w:color="auto"/>
        <w:bottom w:val="none" w:sz="0" w:space="0" w:color="auto"/>
        <w:right w:val="none" w:sz="0" w:space="0" w:color="auto"/>
      </w:divBdr>
    </w:div>
    <w:div w:id="464080119">
      <w:marLeft w:val="0"/>
      <w:marRight w:val="0"/>
      <w:marTop w:val="0"/>
      <w:marBottom w:val="0"/>
      <w:divBdr>
        <w:top w:val="none" w:sz="0" w:space="0" w:color="auto"/>
        <w:left w:val="none" w:sz="0" w:space="0" w:color="auto"/>
        <w:bottom w:val="none" w:sz="0" w:space="0" w:color="auto"/>
        <w:right w:val="none" w:sz="0" w:space="0" w:color="auto"/>
      </w:divBdr>
    </w:div>
    <w:div w:id="464158157">
      <w:marLeft w:val="0"/>
      <w:marRight w:val="0"/>
      <w:marTop w:val="0"/>
      <w:marBottom w:val="0"/>
      <w:divBdr>
        <w:top w:val="none" w:sz="0" w:space="0" w:color="auto"/>
        <w:left w:val="none" w:sz="0" w:space="0" w:color="auto"/>
        <w:bottom w:val="none" w:sz="0" w:space="0" w:color="auto"/>
        <w:right w:val="none" w:sz="0" w:space="0" w:color="auto"/>
      </w:divBdr>
    </w:div>
    <w:div w:id="464392122">
      <w:marLeft w:val="0"/>
      <w:marRight w:val="0"/>
      <w:marTop w:val="0"/>
      <w:marBottom w:val="0"/>
      <w:divBdr>
        <w:top w:val="none" w:sz="0" w:space="0" w:color="auto"/>
        <w:left w:val="none" w:sz="0" w:space="0" w:color="auto"/>
        <w:bottom w:val="none" w:sz="0" w:space="0" w:color="auto"/>
        <w:right w:val="none" w:sz="0" w:space="0" w:color="auto"/>
      </w:divBdr>
    </w:div>
    <w:div w:id="464393010">
      <w:marLeft w:val="0"/>
      <w:marRight w:val="0"/>
      <w:marTop w:val="0"/>
      <w:marBottom w:val="0"/>
      <w:divBdr>
        <w:top w:val="none" w:sz="0" w:space="0" w:color="auto"/>
        <w:left w:val="none" w:sz="0" w:space="0" w:color="auto"/>
        <w:bottom w:val="none" w:sz="0" w:space="0" w:color="auto"/>
        <w:right w:val="none" w:sz="0" w:space="0" w:color="auto"/>
      </w:divBdr>
    </w:div>
    <w:div w:id="464396168">
      <w:marLeft w:val="0"/>
      <w:marRight w:val="0"/>
      <w:marTop w:val="0"/>
      <w:marBottom w:val="0"/>
      <w:divBdr>
        <w:top w:val="none" w:sz="0" w:space="0" w:color="auto"/>
        <w:left w:val="none" w:sz="0" w:space="0" w:color="auto"/>
        <w:bottom w:val="none" w:sz="0" w:space="0" w:color="auto"/>
        <w:right w:val="none" w:sz="0" w:space="0" w:color="auto"/>
      </w:divBdr>
    </w:div>
    <w:div w:id="464470650">
      <w:marLeft w:val="0"/>
      <w:marRight w:val="0"/>
      <w:marTop w:val="0"/>
      <w:marBottom w:val="0"/>
      <w:divBdr>
        <w:top w:val="none" w:sz="0" w:space="0" w:color="auto"/>
        <w:left w:val="none" w:sz="0" w:space="0" w:color="auto"/>
        <w:bottom w:val="none" w:sz="0" w:space="0" w:color="auto"/>
        <w:right w:val="none" w:sz="0" w:space="0" w:color="auto"/>
      </w:divBdr>
    </w:div>
    <w:div w:id="464542565">
      <w:marLeft w:val="0"/>
      <w:marRight w:val="0"/>
      <w:marTop w:val="0"/>
      <w:marBottom w:val="0"/>
      <w:divBdr>
        <w:top w:val="none" w:sz="0" w:space="0" w:color="auto"/>
        <w:left w:val="none" w:sz="0" w:space="0" w:color="auto"/>
        <w:bottom w:val="none" w:sz="0" w:space="0" w:color="auto"/>
        <w:right w:val="none" w:sz="0" w:space="0" w:color="auto"/>
      </w:divBdr>
    </w:div>
    <w:div w:id="464588732">
      <w:marLeft w:val="0"/>
      <w:marRight w:val="0"/>
      <w:marTop w:val="0"/>
      <w:marBottom w:val="0"/>
      <w:divBdr>
        <w:top w:val="none" w:sz="0" w:space="0" w:color="auto"/>
        <w:left w:val="none" w:sz="0" w:space="0" w:color="auto"/>
        <w:bottom w:val="none" w:sz="0" w:space="0" w:color="auto"/>
        <w:right w:val="none" w:sz="0" w:space="0" w:color="auto"/>
      </w:divBdr>
    </w:div>
    <w:div w:id="464665206">
      <w:marLeft w:val="0"/>
      <w:marRight w:val="0"/>
      <w:marTop w:val="0"/>
      <w:marBottom w:val="0"/>
      <w:divBdr>
        <w:top w:val="none" w:sz="0" w:space="0" w:color="auto"/>
        <w:left w:val="none" w:sz="0" w:space="0" w:color="auto"/>
        <w:bottom w:val="none" w:sz="0" w:space="0" w:color="auto"/>
        <w:right w:val="none" w:sz="0" w:space="0" w:color="auto"/>
      </w:divBdr>
    </w:div>
    <w:div w:id="464739147">
      <w:marLeft w:val="0"/>
      <w:marRight w:val="0"/>
      <w:marTop w:val="0"/>
      <w:marBottom w:val="0"/>
      <w:divBdr>
        <w:top w:val="none" w:sz="0" w:space="0" w:color="auto"/>
        <w:left w:val="none" w:sz="0" w:space="0" w:color="auto"/>
        <w:bottom w:val="none" w:sz="0" w:space="0" w:color="auto"/>
        <w:right w:val="none" w:sz="0" w:space="0" w:color="auto"/>
      </w:divBdr>
    </w:div>
    <w:div w:id="464783209">
      <w:marLeft w:val="0"/>
      <w:marRight w:val="0"/>
      <w:marTop w:val="0"/>
      <w:marBottom w:val="0"/>
      <w:divBdr>
        <w:top w:val="none" w:sz="0" w:space="0" w:color="auto"/>
        <w:left w:val="none" w:sz="0" w:space="0" w:color="auto"/>
        <w:bottom w:val="none" w:sz="0" w:space="0" w:color="auto"/>
        <w:right w:val="none" w:sz="0" w:space="0" w:color="auto"/>
      </w:divBdr>
    </w:div>
    <w:div w:id="464810893">
      <w:marLeft w:val="0"/>
      <w:marRight w:val="0"/>
      <w:marTop w:val="0"/>
      <w:marBottom w:val="0"/>
      <w:divBdr>
        <w:top w:val="none" w:sz="0" w:space="0" w:color="auto"/>
        <w:left w:val="none" w:sz="0" w:space="0" w:color="auto"/>
        <w:bottom w:val="none" w:sz="0" w:space="0" w:color="auto"/>
        <w:right w:val="none" w:sz="0" w:space="0" w:color="auto"/>
      </w:divBdr>
    </w:div>
    <w:div w:id="464852146">
      <w:marLeft w:val="0"/>
      <w:marRight w:val="0"/>
      <w:marTop w:val="0"/>
      <w:marBottom w:val="0"/>
      <w:divBdr>
        <w:top w:val="none" w:sz="0" w:space="0" w:color="auto"/>
        <w:left w:val="none" w:sz="0" w:space="0" w:color="auto"/>
        <w:bottom w:val="none" w:sz="0" w:space="0" w:color="auto"/>
        <w:right w:val="none" w:sz="0" w:space="0" w:color="auto"/>
      </w:divBdr>
    </w:div>
    <w:div w:id="465203135">
      <w:marLeft w:val="0"/>
      <w:marRight w:val="0"/>
      <w:marTop w:val="0"/>
      <w:marBottom w:val="0"/>
      <w:divBdr>
        <w:top w:val="none" w:sz="0" w:space="0" w:color="auto"/>
        <w:left w:val="none" w:sz="0" w:space="0" w:color="auto"/>
        <w:bottom w:val="none" w:sz="0" w:space="0" w:color="auto"/>
        <w:right w:val="none" w:sz="0" w:space="0" w:color="auto"/>
      </w:divBdr>
    </w:div>
    <w:div w:id="465240789">
      <w:marLeft w:val="0"/>
      <w:marRight w:val="0"/>
      <w:marTop w:val="0"/>
      <w:marBottom w:val="0"/>
      <w:divBdr>
        <w:top w:val="none" w:sz="0" w:space="0" w:color="auto"/>
        <w:left w:val="none" w:sz="0" w:space="0" w:color="auto"/>
        <w:bottom w:val="none" w:sz="0" w:space="0" w:color="auto"/>
        <w:right w:val="none" w:sz="0" w:space="0" w:color="auto"/>
      </w:divBdr>
    </w:div>
    <w:div w:id="465389164">
      <w:marLeft w:val="0"/>
      <w:marRight w:val="0"/>
      <w:marTop w:val="0"/>
      <w:marBottom w:val="0"/>
      <w:divBdr>
        <w:top w:val="none" w:sz="0" w:space="0" w:color="auto"/>
        <w:left w:val="none" w:sz="0" w:space="0" w:color="auto"/>
        <w:bottom w:val="none" w:sz="0" w:space="0" w:color="auto"/>
        <w:right w:val="none" w:sz="0" w:space="0" w:color="auto"/>
      </w:divBdr>
    </w:div>
    <w:div w:id="465395207">
      <w:marLeft w:val="0"/>
      <w:marRight w:val="0"/>
      <w:marTop w:val="0"/>
      <w:marBottom w:val="0"/>
      <w:divBdr>
        <w:top w:val="none" w:sz="0" w:space="0" w:color="auto"/>
        <w:left w:val="none" w:sz="0" w:space="0" w:color="auto"/>
        <w:bottom w:val="none" w:sz="0" w:space="0" w:color="auto"/>
        <w:right w:val="none" w:sz="0" w:space="0" w:color="auto"/>
      </w:divBdr>
    </w:div>
    <w:div w:id="465665803">
      <w:marLeft w:val="0"/>
      <w:marRight w:val="0"/>
      <w:marTop w:val="0"/>
      <w:marBottom w:val="0"/>
      <w:divBdr>
        <w:top w:val="none" w:sz="0" w:space="0" w:color="auto"/>
        <w:left w:val="none" w:sz="0" w:space="0" w:color="auto"/>
        <w:bottom w:val="none" w:sz="0" w:space="0" w:color="auto"/>
        <w:right w:val="none" w:sz="0" w:space="0" w:color="auto"/>
      </w:divBdr>
    </w:div>
    <w:div w:id="465896367">
      <w:marLeft w:val="0"/>
      <w:marRight w:val="0"/>
      <w:marTop w:val="0"/>
      <w:marBottom w:val="0"/>
      <w:divBdr>
        <w:top w:val="none" w:sz="0" w:space="0" w:color="auto"/>
        <w:left w:val="none" w:sz="0" w:space="0" w:color="auto"/>
        <w:bottom w:val="none" w:sz="0" w:space="0" w:color="auto"/>
        <w:right w:val="none" w:sz="0" w:space="0" w:color="auto"/>
      </w:divBdr>
    </w:div>
    <w:div w:id="465973204">
      <w:marLeft w:val="0"/>
      <w:marRight w:val="0"/>
      <w:marTop w:val="0"/>
      <w:marBottom w:val="0"/>
      <w:divBdr>
        <w:top w:val="none" w:sz="0" w:space="0" w:color="auto"/>
        <w:left w:val="none" w:sz="0" w:space="0" w:color="auto"/>
        <w:bottom w:val="none" w:sz="0" w:space="0" w:color="auto"/>
        <w:right w:val="none" w:sz="0" w:space="0" w:color="auto"/>
      </w:divBdr>
    </w:div>
    <w:div w:id="466238844">
      <w:marLeft w:val="0"/>
      <w:marRight w:val="0"/>
      <w:marTop w:val="0"/>
      <w:marBottom w:val="0"/>
      <w:divBdr>
        <w:top w:val="none" w:sz="0" w:space="0" w:color="auto"/>
        <w:left w:val="none" w:sz="0" w:space="0" w:color="auto"/>
        <w:bottom w:val="none" w:sz="0" w:space="0" w:color="auto"/>
        <w:right w:val="none" w:sz="0" w:space="0" w:color="auto"/>
      </w:divBdr>
    </w:div>
    <w:div w:id="466359807">
      <w:marLeft w:val="0"/>
      <w:marRight w:val="0"/>
      <w:marTop w:val="0"/>
      <w:marBottom w:val="0"/>
      <w:divBdr>
        <w:top w:val="none" w:sz="0" w:space="0" w:color="auto"/>
        <w:left w:val="none" w:sz="0" w:space="0" w:color="auto"/>
        <w:bottom w:val="none" w:sz="0" w:space="0" w:color="auto"/>
        <w:right w:val="none" w:sz="0" w:space="0" w:color="auto"/>
      </w:divBdr>
    </w:div>
    <w:div w:id="466360143">
      <w:marLeft w:val="0"/>
      <w:marRight w:val="0"/>
      <w:marTop w:val="0"/>
      <w:marBottom w:val="0"/>
      <w:divBdr>
        <w:top w:val="none" w:sz="0" w:space="0" w:color="auto"/>
        <w:left w:val="none" w:sz="0" w:space="0" w:color="auto"/>
        <w:bottom w:val="none" w:sz="0" w:space="0" w:color="auto"/>
        <w:right w:val="none" w:sz="0" w:space="0" w:color="auto"/>
      </w:divBdr>
    </w:div>
    <w:div w:id="466556182">
      <w:marLeft w:val="0"/>
      <w:marRight w:val="0"/>
      <w:marTop w:val="0"/>
      <w:marBottom w:val="0"/>
      <w:divBdr>
        <w:top w:val="none" w:sz="0" w:space="0" w:color="auto"/>
        <w:left w:val="none" w:sz="0" w:space="0" w:color="auto"/>
        <w:bottom w:val="none" w:sz="0" w:space="0" w:color="auto"/>
        <w:right w:val="none" w:sz="0" w:space="0" w:color="auto"/>
      </w:divBdr>
    </w:div>
    <w:div w:id="466704715">
      <w:marLeft w:val="0"/>
      <w:marRight w:val="0"/>
      <w:marTop w:val="0"/>
      <w:marBottom w:val="0"/>
      <w:divBdr>
        <w:top w:val="none" w:sz="0" w:space="0" w:color="auto"/>
        <w:left w:val="none" w:sz="0" w:space="0" w:color="auto"/>
        <w:bottom w:val="none" w:sz="0" w:space="0" w:color="auto"/>
        <w:right w:val="none" w:sz="0" w:space="0" w:color="auto"/>
      </w:divBdr>
    </w:div>
    <w:div w:id="466750758">
      <w:marLeft w:val="0"/>
      <w:marRight w:val="0"/>
      <w:marTop w:val="0"/>
      <w:marBottom w:val="0"/>
      <w:divBdr>
        <w:top w:val="none" w:sz="0" w:space="0" w:color="auto"/>
        <w:left w:val="none" w:sz="0" w:space="0" w:color="auto"/>
        <w:bottom w:val="none" w:sz="0" w:space="0" w:color="auto"/>
        <w:right w:val="none" w:sz="0" w:space="0" w:color="auto"/>
      </w:divBdr>
    </w:div>
    <w:div w:id="467016936">
      <w:marLeft w:val="0"/>
      <w:marRight w:val="0"/>
      <w:marTop w:val="0"/>
      <w:marBottom w:val="0"/>
      <w:divBdr>
        <w:top w:val="none" w:sz="0" w:space="0" w:color="auto"/>
        <w:left w:val="none" w:sz="0" w:space="0" w:color="auto"/>
        <w:bottom w:val="none" w:sz="0" w:space="0" w:color="auto"/>
        <w:right w:val="none" w:sz="0" w:space="0" w:color="auto"/>
      </w:divBdr>
    </w:div>
    <w:div w:id="467403285">
      <w:marLeft w:val="0"/>
      <w:marRight w:val="0"/>
      <w:marTop w:val="0"/>
      <w:marBottom w:val="0"/>
      <w:divBdr>
        <w:top w:val="none" w:sz="0" w:space="0" w:color="auto"/>
        <w:left w:val="none" w:sz="0" w:space="0" w:color="auto"/>
        <w:bottom w:val="none" w:sz="0" w:space="0" w:color="auto"/>
        <w:right w:val="none" w:sz="0" w:space="0" w:color="auto"/>
      </w:divBdr>
    </w:div>
    <w:div w:id="467403771">
      <w:marLeft w:val="0"/>
      <w:marRight w:val="0"/>
      <w:marTop w:val="0"/>
      <w:marBottom w:val="0"/>
      <w:divBdr>
        <w:top w:val="none" w:sz="0" w:space="0" w:color="auto"/>
        <w:left w:val="none" w:sz="0" w:space="0" w:color="auto"/>
        <w:bottom w:val="none" w:sz="0" w:space="0" w:color="auto"/>
        <w:right w:val="none" w:sz="0" w:space="0" w:color="auto"/>
      </w:divBdr>
    </w:div>
    <w:div w:id="467631724">
      <w:marLeft w:val="0"/>
      <w:marRight w:val="0"/>
      <w:marTop w:val="0"/>
      <w:marBottom w:val="0"/>
      <w:divBdr>
        <w:top w:val="none" w:sz="0" w:space="0" w:color="auto"/>
        <w:left w:val="none" w:sz="0" w:space="0" w:color="auto"/>
        <w:bottom w:val="none" w:sz="0" w:space="0" w:color="auto"/>
        <w:right w:val="none" w:sz="0" w:space="0" w:color="auto"/>
      </w:divBdr>
    </w:div>
    <w:div w:id="467893018">
      <w:marLeft w:val="0"/>
      <w:marRight w:val="0"/>
      <w:marTop w:val="0"/>
      <w:marBottom w:val="0"/>
      <w:divBdr>
        <w:top w:val="none" w:sz="0" w:space="0" w:color="auto"/>
        <w:left w:val="none" w:sz="0" w:space="0" w:color="auto"/>
        <w:bottom w:val="none" w:sz="0" w:space="0" w:color="auto"/>
        <w:right w:val="none" w:sz="0" w:space="0" w:color="auto"/>
      </w:divBdr>
    </w:div>
    <w:div w:id="467941679">
      <w:marLeft w:val="0"/>
      <w:marRight w:val="0"/>
      <w:marTop w:val="0"/>
      <w:marBottom w:val="0"/>
      <w:divBdr>
        <w:top w:val="none" w:sz="0" w:space="0" w:color="auto"/>
        <w:left w:val="none" w:sz="0" w:space="0" w:color="auto"/>
        <w:bottom w:val="none" w:sz="0" w:space="0" w:color="auto"/>
        <w:right w:val="none" w:sz="0" w:space="0" w:color="auto"/>
      </w:divBdr>
    </w:div>
    <w:div w:id="468136860">
      <w:marLeft w:val="0"/>
      <w:marRight w:val="0"/>
      <w:marTop w:val="0"/>
      <w:marBottom w:val="0"/>
      <w:divBdr>
        <w:top w:val="none" w:sz="0" w:space="0" w:color="auto"/>
        <w:left w:val="none" w:sz="0" w:space="0" w:color="auto"/>
        <w:bottom w:val="none" w:sz="0" w:space="0" w:color="auto"/>
        <w:right w:val="none" w:sz="0" w:space="0" w:color="auto"/>
      </w:divBdr>
    </w:div>
    <w:div w:id="468398454">
      <w:marLeft w:val="0"/>
      <w:marRight w:val="0"/>
      <w:marTop w:val="0"/>
      <w:marBottom w:val="0"/>
      <w:divBdr>
        <w:top w:val="none" w:sz="0" w:space="0" w:color="auto"/>
        <w:left w:val="none" w:sz="0" w:space="0" w:color="auto"/>
        <w:bottom w:val="none" w:sz="0" w:space="0" w:color="auto"/>
        <w:right w:val="none" w:sz="0" w:space="0" w:color="auto"/>
      </w:divBdr>
    </w:div>
    <w:div w:id="468473807">
      <w:marLeft w:val="0"/>
      <w:marRight w:val="0"/>
      <w:marTop w:val="0"/>
      <w:marBottom w:val="0"/>
      <w:divBdr>
        <w:top w:val="none" w:sz="0" w:space="0" w:color="auto"/>
        <w:left w:val="none" w:sz="0" w:space="0" w:color="auto"/>
        <w:bottom w:val="none" w:sz="0" w:space="0" w:color="auto"/>
        <w:right w:val="none" w:sz="0" w:space="0" w:color="auto"/>
      </w:divBdr>
    </w:div>
    <w:div w:id="468519277">
      <w:marLeft w:val="0"/>
      <w:marRight w:val="0"/>
      <w:marTop w:val="0"/>
      <w:marBottom w:val="0"/>
      <w:divBdr>
        <w:top w:val="none" w:sz="0" w:space="0" w:color="auto"/>
        <w:left w:val="none" w:sz="0" w:space="0" w:color="auto"/>
        <w:bottom w:val="none" w:sz="0" w:space="0" w:color="auto"/>
        <w:right w:val="none" w:sz="0" w:space="0" w:color="auto"/>
      </w:divBdr>
    </w:div>
    <w:div w:id="468593691">
      <w:marLeft w:val="0"/>
      <w:marRight w:val="0"/>
      <w:marTop w:val="0"/>
      <w:marBottom w:val="0"/>
      <w:divBdr>
        <w:top w:val="none" w:sz="0" w:space="0" w:color="auto"/>
        <w:left w:val="none" w:sz="0" w:space="0" w:color="auto"/>
        <w:bottom w:val="none" w:sz="0" w:space="0" w:color="auto"/>
        <w:right w:val="none" w:sz="0" w:space="0" w:color="auto"/>
      </w:divBdr>
    </w:div>
    <w:div w:id="468670030">
      <w:marLeft w:val="0"/>
      <w:marRight w:val="0"/>
      <w:marTop w:val="0"/>
      <w:marBottom w:val="0"/>
      <w:divBdr>
        <w:top w:val="none" w:sz="0" w:space="0" w:color="auto"/>
        <w:left w:val="none" w:sz="0" w:space="0" w:color="auto"/>
        <w:bottom w:val="none" w:sz="0" w:space="0" w:color="auto"/>
        <w:right w:val="none" w:sz="0" w:space="0" w:color="auto"/>
      </w:divBdr>
    </w:div>
    <w:div w:id="468787975">
      <w:marLeft w:val="0"/>
      <w:marRight w:val="0"/>
      <w:marTop w:val="0"/>
      <w:marBottom w:val="0"/>
      <w:divBdr>
        <w:top w:val="none" w:sz="0" w:space="0" w:color="auto"/>
        <w:left w:val="none" w:sz="0" w:space="0" w:color="auto"/>
        <w:bottom w:val="none" w:sz="0" w:space="0" w:color="auto"/>
        <w:right w:val="none" w:sz="0" w:space="0" w:color="auto"/>
      </w:divBdr>
    </w:div>
    <w:div w:id="469252134">
      <w:marLeft w:val="0"/>
      <w:marRight w:val="0"/>
      <w:marTop w:val="0"/>
      <w:marBottom w:val="0"/>
      <w:divBdr>
        <w:top w:val="none" w:sz="0" w:space="0" w:color="auto"/>
        <w:left w:val="none" w:sz="0" w:space="0" w:color="auto"/>
        <w:bottom w:val="none" w:sz="0" w:space="0" w:color="auto"/>
        <w:right w:val="none" w:sz="0" w:space="0" w:color="auto"/>
      </w:divBdr>
    </w:div>
    <w:div w:id="469370562">
      <w:marLeft w:val="0"/>
      <w:marRight w:val="0"/>
      <w:marTop w:val="0"/>
      <w:marBottom w:val="0"/>
      <w:divBdr>
        <w:top w:val="none" w:sz="0" w:space="0" w:color="auto"/>
        <w:left w:val="none" w:sz="0" w:space="0" w:color="auto"/>
        <w:bottom w:val="none" w:sz="0" w:space="0" w:color="auto"/>
        <w:right w:val="none" w:sz="0" w:space="0" w:color="auto"/>
      </w:divBdr>
    </w:div>
    <w:div w:id="469517554">
      <w:marLeft w:val="0"/>
      <w:marRight w:val="0"/>
      <w:marTop w:val="0"/>
      <w:marBottom w:val="0"/>
      <w:divBdr>
        <w:top w:val="none" w:sz="0" w:space="0" w:color="auto"/>
        <w:left w:val="none" w:sz="0" w:space="0" w:color="auto"/>
        <w:bottom w:val="none" w:sz="0" w:space="0" w:color="auto"/>
        <w:right w:val="none" w:sz="0" w:space="0" w:color="auto"/>
      </w:divBdr>
    </w:div>
    <w:div w:id="469592393">
      <w:marLeft w:val="0"/>
      <w:marRight w:val="0"/>
      <w:marTop w:val="0"/>
      <w:marBottom w:val="0"/>
      <w:divBdr>
        <w:top w:val="none" w:sz="0" w:space="0" w:color="auto"/>
        <w:left w:val="none" w:sz="0" w:space="0" w:color="auto"/>
        <w:bottom w:val="none" w:sz="0" w:space="0" w:color="auto"/>
        <w:right w:val="none" w:sz="0" w:space="0" w:color="auto"/>
      </w:divBdr>
    </w:div>
    <w:div w:id="469597310">
      <w:marLeft w:val="0"/>
      <w:marRight w:val="0"/>
      <w:marTop w:val="0"/>
      <w:marBottom w:val="0"/>
      <w:divBdr>
        <w:top w:val="none" w:sz="0" w:space="0" w:color="auto"/>
        <w:left w:val="none" w:sz="0" w:space="0" w:color="auto"/>
        <w:bottom w:val="none" w:sz="0" w:space="0" w:color="auto"/>
        <w:right w:val="none" w:sz="0" w:space="0" w:color="auto"/>
      </w:divBdr>
    </w:div>
    <w:div w:id="469712487">
      <w:marLeft w:val="0"/>
      <w:marRight w:val="0"/>
      <w:marTop w:val="0"/>
      <w:marBottom w:val="0"/>
      <w:divBdr>
        <w:top w:val="none" w:sz="0" w:space="0" w:color="auto"/>
        <w:left w:val="none" w:sz="0" w:space="0" w:color="auto"/>
        <w:bottom w:val="none" w:sz="0" w:space="0" w:color="auto"/>
        <w:right w:val="none" w:sz="0" w:space="0" w:color="auto"/>
      </w:divBdr>
    </w:div>
    <w:div w:id="469789596">
      <w:marLeft w:val="0"/>
      <w:marRight w:val="0"/>
      <w:marTop w:val="0"/>
      <w:marBottom w:val="0"/>
      <w:divBdr>
        <w:top w:val="none" w:sz="0" w:space="0" w:color="auto"/>
        <w:left w:val="none" w:sz="0" w:space="0" w:color="auto"/>
        <w:bottom w:val="none" w:sz="0" w:space="0" w:color="auto"/>
        <w:right w:val="none" w:sz="0" w:space="0" w:color="auto"/>
      </w:divBdr>
    </w:div>
    <w:div w:id="469905067">
      <w:marLeft w:val="0"/>
      <w:marRight w:val="0"/>
      <w:marTop w:val="0"/>
      <w:marBottom w:val="0"/>
      <w:divBdr>
        <w:top w:val="none" w:sz="0" w:space="0" w:color="auto"/>
        <w:left w:val="none" w:sz="0" w:space="0" w:color="auto"/>
        <w:bottom w:val="none" w:sz="0" w:space="0" w:color="auto"/>
        <w:right w:val="none" w:sz="0" w:space="0" w:color="auto"/>
      </w:divBdr>
    </w:div>
    <w:div w:id="470025729">
      <w:marLeft w:val="0"/>
      <w:marRight w:val="0"/>
      <w:marTop w:val="0"/>
      <w:marBottom w:val="0"/>
      <w:divBdr>
        <w:top w:val="none" w:sz="0" w:space="0" w:color="auto"/>
        <w:left w:val="none" w:sz="0" w:space="0" w:color="auto"/>
        <w:bottom w:val="none" w:sz="0" w:space="0" w:color="auto"/>
        <w:right w:val="none" w:sz="0" w:space="0" w:color="auto"/>
      </w:divBdr>
    </w:div>
    <w:div w:id="470221147">
      <w:marLeft w:val="0"/>
      <w:marRight w:val="0"/>
      <w:marTop w:val="0"/>
      <w:marBottom w:val="0"/>
      <w:divBdr>
        <w:top w:val="none" w:sz="0" w:space="0" w:color="auto"/>
        <w:left w:val="none" w:sz="0" w:space="0" w:color="auto"/>
        <w:bottom w:val="none" w:sz="0" w:space="0" w:color="auto"/>
        <w:right w:val="none" w:sz="0" w:space="0" w:color="auto"/>
      </w:divBdr>
    </w:div>
    <w:div w:id="470247280">
      <w:marLeft w:val="0"/>
      <w:marRight w:val="0"/>
      <w:marTop w:val="0"/>
      <w:marBottom w:val="0"/>
      <w:divBdr>
        <w:top w:val="none" w:sz="0" w:space="0" w:color="auto"/>
        <w:left w:val="none" w:sz="0" w:space="0" w:color="auto"/>
        <w:bottom w:val="none" w:sz="0" w:space="0" w:color="auto"/>
        <w:right w:val="none" w:sz="0" w:space="0" w:color="auto"/>
      </w:divBdr>
    </w:div>
    <w:div w:id="470250093">
      <w:marLeft w:val="0"/>
      <w:marRight w:val="0"/>
      <w:marTop w:val="0"/>
      <w:marBottom w:val="0"/>
      <w:divBdr>
        <w:top w:val="none" w:sz="0" w:space="0" w:color="auto"/>
        <w:left w:val="none" w:sz="0" w:space="0" w:color="auto"/>
        <w:bottom w:val="none" w:sz="0" w:space="0" w:color="auto"/>
        <w:right w:val="none" w:sz="0" w:space="0" w:color="auto"/>
      </w:divBdr>
    </w:div>
    <w:div w:id="470369758">
      <w:marLeft w:val="0"/>
      <w:marRight w:val="0"/>
      <w:marTop w:val="0"/>
      <w:marBottom w:val="0"/>
      <w:divBdr>
        <w:top w:val="none" w:sz="0" w:space="0" w:color="auto"/>
        <w:left w:val="none" w:sz="0" w:space="0" w:color="auto"/>
        <w:bottom w:val="none" w:sz="0" w:space="0" w:color="auto"/>
        <w:right w:val="none" w:sz="0" w:space="0" w:color="auto"/>
      </w:divBdr>
    </w:div>
    <w:div w:id="470557635">
      <w:marLeft w:val="0"/>
      <w:marRight w:val="0"/>
      <w:marTop w:val="0"/>
      <w:marBottom w:val="0"/>
      <w:divBdr>
        <w:top w:val="none" w:sz="0" w:space="0" w:color="auto"/>
        <w:left w:val="none" w:sz="0" w:space="0" w:color="auto"/>
        <w:bottom w:val="none" w:sz="0" w:space="0" w:color="auto"/>
        <w:right w:val="none" w:sz="0" w:space="0" w:color="auto"/>
      </w:divBdr>
    </w:div>
    <w:div w:id="470559768">
      <w:marLeft w:val="0"/>
      <w:marRight w:val="0"/>
      <w:marTop w:val="0"/>
      <w:marBottom w:val="0"/>
      <w:divBdr>
        <w:top w:val="none" w:sz="0" w:space="0" w:color="auto"/>
        <w:left w:val="none" w:sz="0" w:space="0" w:color="auto"/>
        <w:bottom w:val="none" w:sz="0" w:space="0" w:color="auto"/>
        <w:right w:val="none" w:sz="0" w:space="0" w:color="auto"/>
      </w:divBdr>
    </w:div>
    <w:div w:id="470559999">
      <w:marLeft w:val="0"/>
      <w:marRight w:val="0"/>
      <w:marTop w:val="0"/>
      <w:marBottom w:val="0"/>
      <w:divBdr>
        <w:top w:val="none" w:sz="0" w:space="0" w:color="auto"/>
        <w:left w:val="none" w:sz="0" w:space="0" w:color="auto"/>
        <w:bottom w:val="none" w:sz="0" w:space="0" w:color="auto"/>
        <w:right w:val="none" w:sz="0" w:space="0" w:color="auto"/>
      </w:divBdr>
    </w:div>
    <w:div w:id="470948655">
      <w:marLeft w:val="0"/>
      <w:marRight w:val="0"/>
      <w:marTop w:val="0"/>
      <w:marBottom w:val="0"/>
      <w:divBdr>
        <w:top w:val="none" w:sz="0" w:space="0" w:color="auto"/>
        <w:left w:val="none" w:sz="0" w:space="0" w:color="auto"/>
        <w:bottom w:val="none" w:sz="0" w:space="0" w:color="auto"/>
        <w:right w:val="none" w:sz="0" w:space="0" w:color="auto"/>
      </w:divBdr>
    </w:div>
    <w:div w:id="470948869">
      <w:marLeft w:val="0"/>
      <w:marRight w:val="0"/>
      <w:marTop w:val="0"/>
      <w:marBottom w:val="0"/>
      <w:divBdr>
        <w:top w:val="none" w:sz="0" w:space="0" w:color="auto"/>
        <w:left w:val="none" w:sz="0" w:space="0" w:color="auto"/>
        <w:bottom w:val="none" w:sz="0" w:space="0" w:color="auto"/>
        <w:right w:val="none" w:sz="0" w:space="0" w:color="auto"/>
      </w:divBdr>
    </w:div>
    <w:div w:id="471407817">
      <w:marLeft w:val="0"/>
      <w:marRight w:val="0"/>
      <w:marTop w:val="0"/>
      <w:marBottom w:val="0"/>
      <w:divBdr>
        <w:top w:val="none" w:sz="0" w:space="0" w:color="auto"/>
        <w:left w:val="none" w:sz="0" w:space="0" w:color="auto"/>
        <w:bottom w:val="none" w:sz="0" w:space="0" w:color="auto"/>
        <w:right w:val="none" w:sz="0" w:space="0" w:color="auto"/>
      </w:divBdr>
    </w:div>
    <w:div w:id="471480071">
      <w:marLeft w:val="0"/>
      <w:marRight w:val="0"/>
      <w:marTop w:val="0"/>
      <w:marBottom w:val="0"/>
      <w:divBdr>
        <w:top w:val="none" w:sz="0" w:space="0" w:color="auto"/>
        <w:left w:val="none" w:sz="0" w:space="0" w:color="auto"/>
        <w:bottom w:val="none" w:sz="0" w:space="0" w:color="auto"/>
        <w:right w:val="none" w:sz="0" w:space="0" w:color="auto"/>
      </w:divBdr>
    </w:div>
    <w:div w:id="471601761">
      <w:marLeft w:val="0"/>
      <w:marRight w:val="0"/>
      <w:marTop w:val="0"/>
      <w:marBottom w:val="0"/>
      <w:divBdr>
        <w:top w:val="none" w:sz="0" w:space="0" w:color="auto"/>
        <w:left w:val="none" w:sz="0" w:space="0" w:color="auto"/>
        <w:bottom w:val="none" w:sz="0" w:space="0" w:color="auto"/>
        <w:right w:val="none" w:sz="0" w:space="0" w:color="auto"/>
      </w:divBdr>
    </w:div>
    <w:div w:id="471673064">
      <w:marLeft w:val="0"/>
      <w:marRight w:val="0"/>
      <w:marTop w:val="0"/>
      <w:marBottom w:val="0"/>
      <w:divBdr>
        <w:top w:val="none" w:sz="0" w:space="0" w:color="auto"/>
        <w:left w:val="none" w:sz="0" w:space="0" w:color="auto"/>
        <w:bottom w:val="none" w:sz="0" w:space="0" w:color="auto"/>
        <w:right w:val="none" w:sz="0" w:space="0" w:color="auto"/>
      </w:divBdr>
    </w:div>
    <w:div w:id="471797365">
      <w:marLeft w:val="0"/>
      <w:marRight w:val="0"/>
      <w:marTop w:val="0"/>
      <w:marBottom w:val="0"/>
      <w:divBdr>
        <w:top w:val="none" w:sz="0" w:space="0" w:color="auto"/>
        <w:left w:val="none" w:sz="0" w:space="0" w:color="auto"/>
        <w:bottom w:val="none" w:sz="0" w:space="0" w:color="auto"/>
        <w:right w:val="none" w:sz="0" w:space="0" w:color="auto"/>
      </w:divBdr>
    </w:div>
    <w:div w:id="471824329">
      <w:marLeft w:val="0"/>
      <w:marRight w:val="0"/>
      <w:marTop w:val="0"/>
      <w:marBottom w:val="0"/>
      <w:divBdr>
        <w:top w:val="none" w:sz="0" w:space="0" w:color="auto"/>
        <w:left w:val="none" w:sz="0" w:space="0" w:color="auto"/>
        <w:bottom w:val="none" w:sz="0" w:space="0" w:color="auto"/>
        <w:right w:val="none" w:sz="0" w:space="0" w:color="auto"/>
      </w:divBdr>
    </w:div>
    <w:div w:id="472068663">
      <w:marLeft w:val="0"/>
      <w:marRight w:val="0"/>
      <w:marTop w:val="0"/>
      <w:marBottom w:val="0"/>
      <w:divBdr>
        <w:top w:val="none" w:sz="0" w:space="0" w:color="auto"/>
        <w:left w:val="none" w:sz="0" w:space="0" w:color="auto"/>
        <w:bottom w:val="none" w:sz="0" w:space="0" w:color="auto"/>
        <w:right w:val="none" w:sz="0" w:space="0" w:color="auto"/>
      </w:divBdr>
    </w:div>
    <w:div w:id="472140916">
      <w:marLeft w:val="0"/>
      <w:marRight w:val="0"/>
      <w:marTop w:val="0"/>
      <w:marBottom w:val="0"/>
      <w:divBdr>
        <w:top w:val="none" w:sz="0" w:space="0" w:color="auto"/>
        <w:left w:val="none" w:sz="0" w:space="0" w:color="auto"/>
        <w:bottom w:val="none" w:sz="0" w:space="0" w:color="auto"/>
        <w:right w:val="none" w:sz="0" w:space="0" w:color="auto"/>
      </w:divBdr>
    </w:div>
    <w:div w:id="472260523">
      <w:marLeft w:val="0"/>
      <w:marRight w:val="0"/>
      <w:marTop w:val="0"/>
      <w:marBottom w:val="0"/>
      <w:divBdr>
        <w:top w:val="none" w:sz="0" w:space="0" w:color="auto"/>
        <w:left w:val="none" w:sz="0" w:space="0" w:color="auto"/>
        <w:bottom w:val="none" w:sz="0" w:space="0" w:color="auto"/>
        <w:right w:val="none" w:sz="0" w:space="0" w:color="auto"/>
      </w:divBdr>
    </w:div>
    <w:div w:id="472329639">
      <w:marLeft w:val="0"/>
      <w:marRight w:val="0"/>
      <w:marTop w:val="0"/>
      <w:marBottom w:val="0"/>
      <w:divBdr>
        <w:top w:val="none" w:sz="0" w:space="0" w:color="auto"/>
        <w:left w:val="none" w:sz="0" w:space="0" w:color="auto"/>
        <w:bottom w:val="none" w:sz="0" w:space="0" w:color="auto"/>
        <w:right w:val="none" w:sz="0" w:space="0" w:color="auto"/>
      </w:divBdr>
    </w:div>
    <w:div w:id="472332702">
      <w:marLeft w:val="0"/>
      <w:marRight w:val="0"/>
      <w:marTop w:val="0"/>
      <w:marBottom w:val="0"/>
      <w:divBdr>
        <w:top w:val="none" w:sz="0" w:space="0" w:color="auto"/>
        <w:left w:val="none" w:sz="0" w:space="0" w:color="auto"/>
        <w:bottom w:val="none" w:sz="0" w:space="0" w:color="auto"/>
        <w:right w:val="none" w:sz="0" w:space="0" w:color="auto"/>
      </w:divBdr>
    </w:div>
    <w:div w:id="472334911">
      <w:marLeft w:val="0"/>
      <w:marRight w:val="0"/>
      <w:marTop w:val="0"/>
      <w:marBottom w:val="0"/>
      <w:divBdr>
        <w:top w:val="none" w:sz="0" w:space="0" w:color="auto"/>
        <w:left w:val="none" w:sz="0" w:space="0" w:color="auto"/>
        <w:bottom w:val="none" w:sz="0" w:space="0" w:color="auto"/>
        <w:right w:val="none" w:sz="0" w:space="0" w:color="auto"/>
      </w:divBdr>
    </w:div>
    <w:div w:id="472335382">
      <w:marLeft w:val="0"/>
      <w:marRight w:val="0"/>
      <w:marTop w:val="0"/>
      <w:marBottom w:val="0"/>
      <w:divBdr>
        <w:top w:val="none" w:sz="0" w:space="0" w:color="auto"/>
        <w:left w:val="none" w:sz="0" w:space="0" w:color="auto"/>
        <w:bottom w:val="none" w:sz="0" w:space="0" w:color="auto"/>
        <w:right w:val="none" w:sz="0" w:space="0" w:color="auto"/>
      </w:divBdr>
    </w:div>
    <w:div w:id="472449741">
      <w:marLeft w:val="0"/>
      <w:marRight w:val="0"/>
      <w:marTop w:val="0"/>
      <w:marBottom w:val="0"/>
      <w:divBdr>
        <w:top w:val="none" w:sz="0" w:space="0" w:color="auto"/>
        <w:left w:val="none" w:sz="0" w:space="0" w:color="auto"/>
        <w:bottom w:val="none" w:sz="0" w:space="0" w:color="auto"/>
        <w:right w:val="none" w:sz="0" w:space="0" w:color="auto"/>
      </w:divBdr>
    </w:div>
    <w:div w:id="472791081">
      <w:marLeft w:val="0"/>
      <w:marRight w:val="0"/>
      <w:marTop w:val="0"/>
      <w:marBottom w:val="0"/>
      <w:divBdr>
        <w:top w:val="none" w:sz="0" w:space="0" w:color="auto"/>
        <w:left w:val="none" w:sz="0" w:space="0" w:color="auto"/>
        <w:bottom w:val="none" w:sz="0" w:space="0" w:color="auto"/>
        <w:right w:val="none" w:sz="0" w:space="0" w:color="auto"/>
      </w:divBdr>
    </w:div>
    <w:div w:id="472988468">
      <w:marLeft w:val="0"/>
      <w:marRight w:val="0"/>
      <w:marTop w:val="0"/>
      <w:marBottom w:val="0"/>
      <w:divBdr>
        <w:top w:val="none" w:sz="0" w:space="0" w:color="auto"/>
        <w:left w:val="none" w:sz="0" w:space="0" w:color="auto"/>
        <w:bottom w:val="none" w:sz="0" w:space="0" w:color="auto"/>
        <w:right w:val="none" w:sz="0" w:space="0" w:color="auto"/>
      </w:divBdr>
    </w:div>
    <w:div w:id="473062476">
      <w:marLeft w:val="0"/>
      <w:marRight w:val="0"/>
      <w:marTop w:val="0"/>
      <w:marBottom w:val="0"/>
      <w:divBdr>
        <w:top w:val="none" w:sz="0" w:space="0" w:color="auto"/>
        <w:left w:val="none" w:sz="0" w:space="0" w:color="auto"/>
        <w:bottom w:val="none" w:sz="0" w:space="0" w:color="auto"/>
        <w:right w:val="none" w:sz="0" w:space="0" w:color="auto"/>
      </w:divBdr>
    </w:div>
    <w:div w:id="473064006">
      <w:marLeft w:val="0"/>
      <w:marRight w:val="0"/>
      <w:marTop w:val="0"/>
      <w:marBottom w:val="0"/>
      <w:divBdr>
        <w:top w:val="none" w:sz="0" w:space="0" w:color="auto"/>
        <w:left w:val="none" w:sz="0" w:space="0" w:color="auto"/>
        <w:bottom w:val="none" w:sz="0" w:space="0" w:color="auto"/>
        <w:right w:val="none" w:sz="0" w:space="0" w:color="auto"/>
      </w:divBdr>
    </w:div>
    <w:div w:id="473134885">
      <w:marLeft w:val="0"/>
      <w:marRight w:val="0"/>
      <w:marTop w:val="0"/>
      <w:marBottom w:val="0"/>
      <w:divBdr>
        <w:top w:val="none" w:sz="0" w:space="0" w:color="auto"/>
        <w:left w:val="none" w:sz="0" w:space="0" w:color="auto"/>
        <w:bottom w:val="none" w:sz="0" w:space="0" w:color="auto"/>
        <w:right w:val="none" w:sz="0" w:space="0" w:color="auto"/>
      </w:divBdr>
    </w:div>
    <w:div w:id="473180292">
      <w:marLeft w:val="0"/>
      <w:marRight w:val="0"/>
      <w:marTop w:val="0"/>
      <w:marBottom w:val="0"/>
      <w:divBdr>
        <w:top w:val="none" w:sz="0" w:space="0" w:color="auto"/>
        <w:left w:val="none" w:sz="0" w:space="0" w:color="auto"/>
        <w:bottom w:val="none" w:sz="0" w:space="0" w:color="auto"/>
        <w:right w:val="none" w:sz="0" w:space="0" w:color="auto"/>
      </w:divBdr>
    </w:div>
    <w:div w:id="473257319">
      <w:marLeft w:val="0"/>
      <w:marRight w:val="0"/>
      <w:marTop w:val="0"/>
      <w:marBottom w:val="0"/>
      <w:divBdr>
        <w:top w:val="none" w:sz="0" w:space="0" w:color="auto"/>
        <w:left w:val="none" w:sz="0" w:space="0" w:color="auto"/>
        <w:bottom w:val="none" w:sz="0" w:space="0" w:color="auto"/>
        <w:right w:val="none" w:sz="0" w:space="0" w:color="auto"/>
      </w:divBdr>
    </w:div>
    <w:div w:id="473303894">
      <w:marLeft w:val="0"/>
      <w:marRight w:val="0"/>
      <w:marTop w:val="0"/>
      <w:marBottom w:val="0"/>
      <w:divBdr>
        <w:top w:val="none" w:sz="0" w:space="0" w:color="auto"/>
        <w:left w:val="none" w:sz="0" w:space="0" w:color="auto"/>
        <w:bottom w:val="none" w:sz="0" w:space="0" w:color="auto"/>
        <w:right w:val="none" w:sz="0" w:space="0" w:color="auto"/>
      </w:divBdr>
    </w:div>
    <w:div w:id="473330663">
      <w:marLeft w:val="0"/>
      <w:marRight w:val="0"/>
      <w:marTop w:val="0"/>
      <w:marBottom w:val="0"/>
      <w:divBdr>
        <w:top w:val="none" w:sz="0" w:space="0" w:color="auto"/>
        <w:left w:val="none" w:sz="0" w:space="0" w:color="auto"/>
        <w:bottom w:val="none" w:sz="0" w:space="0" w:color="auto"/>
        <w:right w:val="none" w:sz="0" w:space="0" w:color="auto"/>
      </w:divBdr>
    </w:div>
    <w:div w:id="473376407">
      <w:marLeft w:val="0"/>
      <w:marRight w:val="0"/>
      <w:marTop w:val="0"/>
      <w:marBottom w:val="0"/>
      <w:divBdr>
        <w:top w:val="none" w:sz="0" w:space="0" w:color="auto"/>
        <w:left w:val="none" w:sz="0" w:space="0" w:color="auto"/>
        <w:bottom w:val="none" w:sz="0" w:space="0" w:color="auto"/>
        <w:right w:val="none" w:sz="0" w:space="0" w:color="auto"/>
      </w:divBdr>
    </w:div>
    <w:div w:id="473376966">
      <w:marLeft w:val="0"/>
      <w:marRight w:val="0"/>
      <w:marTop w:val="0"/>
      <w:marBottom w:val="0"/>
      <w:divBdr>
        <w:top w:val="none" w:sz="0" w:space="0" w:color="auto"/>
        <w:left w:val="none" w:sz="0" w:space="0" w:color="auto"/>
        <w:bottom w:val="none" w:sz="0" w:space="0" w:color="auto"/>
        <w:right w:val="none" w:sz="0" w:space="0" w:color="auto"/>
      </w:divBdr>
    </w:div>
    <w:div w:id="473523970">
      <w:marLeft w:val="0"/>
      <w:marRight w:val="0"/>
      <w:marTop w:val="0"/>
      <w:marBottom w:val="0"/>
      <w:divBdr>
        <w:top w:val="none" w:sz="0" w:space="0" w:color="auto"/>
        <w:left w:val="none" w:sz="0" w:space="0" w:color="auto"/>
        <w:bottom w:val="none" w:sz="0" w:space="0" w:color="auto"/>
        <w:right w:val="none" w:sz="0" w:space="0" w:color="auto"/>
      </w:divBdr>
    </w:div>
    <w:div w:id="473569086">
      <w:marLeft w:val="0"/>
      <w:marRight w:val="0"/>
      <w:marTop w:val="0"/>
      <w:marBottom w:val="0"/>
      <w:divBdr>
        <w:top w:val="none" w:sz="0" w:space="0" w:color="auto"/>
        <w:left w:val="none" w:sz="0" w:space="0" w:color="auto"/>
        <w:bottom w:val="none" w:sz="0" w:space="0" w:color="auto"/>
        <w:right w:val="none" w:sz="0" w:space="0" w:color="auto"/>
      </w:divBdr>
    </w:div>
    <w:div w:id="473571276">
      <w:marLeft w:val="0"/>
      <w:marRight w:val="0"/>
      <w:marTop w:val="0"/>
      <w:marBottom w:val="0"/>
      <w:divBdr>
        <w:top w:val="none" w:sz="0" w:space="0" w:color="auto"/>
        <w:left w:val="none" w:sz="0" w:space="0" w:color="auto"/>
        <w:bottom w:val="none" w:sz="0" w:space="0" w:color="auto"/>
        <w:right w:val="none" w:sz="0" w:space="0" w:color="auto"/>
      </w:divBdr>
    </w:div>
    <w:div w:id="473644959">
      <w:marLeft w:val="0"/>
      <w:marRight w:val="0"/>
      <w:marTop w:val="0"/>
      <w:marBottom w:val="0"/>
      <w:divBdr>
        <w:top w:val="none" w:sz="0" w:space="0" w:color="auto"/>
        <w:left w:val="none" w:sz="0" w:space="0" w:color="auto"/>
        <w:bottom w:val="none" w:sz="0" w:space="0" w:color="auto"/>
        <w:right w:val="none" w:sz="0" w:space="0" w:color="auto"/>
      </w:divBdr>
    </w:div>
    <w:div w:id="473717932">
      <w:marLeft w:val="0"/>
      <w:marRight w:val="0"/>
      <w:marTop w:val="0"/>
      <w:marBottom w:val="0"/>
      <w:divBdr>
        <w:top w:val="none" w:sz="0" w:space="0" w:color="auto"/>
        <w:left w:val="none" w:sz="0" w:space="0" w:color="auto"/>
        <w:bottom w:val="none" w:sz="0" w:space="0" w:color="auto"/>
        <w:right w:val="none" w:sz="0" w:space="0" w:color="auto"/>
      </w:divBdr>
    </w:div>
    <w:div w:id="473834250">
      <w:marLeft w:val="0"/>
      <w:marRight w:val="0"/>
      <w:marTop w:val="0"/>
      <w:marBottom w:val="0"/>
      <w:divBdr>
        <w:top w:val="none" w:sz="0" w:space="0" w:color="auto"/>
        <w:left w:val="none" w:sz="0" w:space="0" w:color="auto"/>
        <w:bottom w:val="none" w:sz="0" w:space="0" w:color="auto"/>
        <w:right w:val="none" w:sz="0" w:space="0" w:color="auto"/>
      </w:divBdr>
    </w:div>
    <w:div w:id="473913769">
      <w:marLeft w:val="0"/>
      <w:marRight w:val="0"/>
      <w:marTop w:val="0"/>
      <w:marBottom w:val="0"/>
      <w:divBdr>
        <w:top w:val="none" w:sz="0" w:space="0" w:color="auto"/>
        <w:left w:val="none" w:sz="0" w:space="0" w:color="auto"/>
        <w:bottom w:val="none" w:sz="0" w:space="0" w:color="auto"/>
        <w:right w:val="none" w:sz="0" w:space="0" w:color="auto"/>
      </w:divBdr>
    </w:div>
    <w:div w:id="474228245">
      <w:marLeft w:val="0"/>
      <w:marRight w:val="0"/>
      <w:marTop w:val="0"/>
      <w:marBottom w:val="0"/>
      <w:divBdr>
        <w:top w:val="none" w:sz="0" w:space="0" w:color="auto"/>
        <w:left w:val="none" w:sz="0" w:space="0" w:color="auto"/>
        <w:bottom w:val="none" w:sz="0" w:space="0" w:color="auto"/>
        <w:right w:val="none" w:sz="0" w:space="0" w:color="auto"/>
      </w:divBdr>
    </w:div>
    <w:div w:id="474295595">
      <w:marLeft w:val="0"/>
      <w:marRight w:val="0"/>
      <w:marTop w:val="0"/>
      <w:marBottom w:val="0"/>
      <w:divBdr>
        <w:top w:val="none" w:sz="0" w:space="0" w:color="auto"/>
        <w:left w:val="none" w:sz="0" w:space="0" w:color="auto"/>
        <w:bottom w:val="none" w:sz="0" w:space="0" w:color="auto"/>
        <w:right w:val="none" w:sz="0" w:space="0" w:color="auto"/>
      </w:divBdr>
    </w:div>
    <w:div w:id="474299384">
      <w:marLeft w:val="0"/>
      <w:marRight w:val="0"/>
      <w:marTop w:val="0"/>
      <w:marBottom w:val="0"/>
      <w:divBdr>
        <w:top w:val="none" w:sz="0" w:space="0" w:color="auto"/>
        <w:left w:val="none" w:sz="0" w:space="0" w:color="auto"/>
        <w:bottom w:val="none" w:sz="0" w:space="0" w:color="auto"/>
        <w:right w:val="none" w:sz="0" w:space="0" w:color="auto"/>
      </w:divBdr>
    </w:div>
    <w:div w:id="474446875">
      <w:marLeft w:val="0"/>
      <w:marRight w:val="0"/>
      <w:marTop w:val="0"/>
      <w:marBottom w:val="0"/>
      <w:divBdr>
        <w:top w:val="none" w:sz="0" w:space="0" w:color="auto"/>
        <w:left w:val="none" w:sz="0" w:space="0" w:color="auto"/>
        <w:bottom w:val="none" w:sz="0" w:space="0" w:color="auto"/>
        <w:right w:val="none" w:sz="0" w:space="0" w:color="auto"/>
      </w:divBdr>
    </w:div>
    <w:div w:id="474564689">
      <w:marLeft w:val="0"/>
      <w:marRight w:val="0"/>
      <w:marTop w:val="0"/>
      <w:marBottom w:val="0"/>
      <w:divBdr>
        <w:top w:val="none" w:sz="0" w:space="0" w:color="auto"/>
        <w:left w:val="none" w:sz="0" w:space="0" w:color="auto"/>
        <w:bottom w:val="none" w:sz="0" w:space="0" w:color="auto"/>
        <w:right w:val="none" w:sz="0" w:space="0" w:color="auto"/>
      </w:divBdr>
    </w:div>
    <w:div w:id="474685877">
      <w:marLeft w:val="0"/>
      <w:marRight w:val="0"/>
      <w:marTop w:val="0"/>
      <w:marBottom w:val="0"/>
      <w:divBdr>
        <w:top w:val="none" w:sz="0" w:space="0" w:color="auto"/>
        <w:left w:val="none" w:sz="0" w:space="0" w:color="auto"/>
        <w:bottom w:val="none" w:sz="0" w:space="0" w:color="auto"/>
        <w:right w:val="none" w:sz="0" w:space="0" w:color="auto"/>
      </w:divBdr>
    </w:div>
    <w:div w:id="474688857">
      <w:marLeft w:val="0"/>
      <w:marRight w:val="0"/>
      <w:marTop w:val="0"/>
      <w:marBottom w:val="0"/>
      <w:divBdr>
        <w:top w:val="none" w:sz="0" w:space="0" w:color="auto"/>
        <w:left w:val="none" w:sz="0" w:space="0" w:color="auto"/>
        <w:bottom w:val="none" w:sz="0" w:space="0" w:color="auto"/>
        <w:right w:val="none" w:sz="0" w:space="0" w:color="auto"/>
      </w:divBdr>
    </w:div>
    <w:div w:id="474876688">
      <w:marLeft w:val="0"/>
      <w:marRight w:val="0"/>
      <w:marTop w:val="0"/>
      <w:marBottom w:val="0"/>
      <w:divBdr>
        <w:top w:val="none" w:sz="0" w:space="0" w:color="auto"/>
        <w:left w:val="none" w:sz="0" w:space="0" w:color="auto"/>
        <w:bottom w:val="none" w:sz="0" w:space="0" w:color="auto"/>
        <w:right w:val="none" w:sz="0" w:space="0" w:color="auto"/>
      </w:divBdr>
    </w:div>
    <w:div w:id="474883083">
      <w:marLeft w:val="0"/>
      <w:marRight w:val="0"/>
      <w:marTop w:val="0"/>
      <w:marBottom w:val="0"/>
      <w:divBdr>
        <w:top w:val="none" w:sz="0" w:space="0" w:color="auto"/>
        <w:left w:val="none" w:sz="0" w:space="0" w:color="auto"/>
        <w:bottom w:val="none" w:sz="0" w:space="0" w:color="auto"/>
        <w:right w:val="none" w:sz="0" w:space="0" w:color="auto"/>
      </w:divBdr>
    </w:div>
    <w:div w:id="474954388">
      <w:marLeft w:val="0"/>
      <w:marRight w:val="0"/>
      <w:marTop w:val="0"/>
      <w:marBottom w:val="0"/>
      <w:divBdr>
        <w:top w:val="none" w:sz="0" w:space="0" w:color="auto"/>
        <w:left w:val="none" w:sz="0" w:space="0" w:color="auto"/>
        <w:bottom w:val="none" w:sz="0" w:space="0" w:color="auto"/>
        <w:right w:val="none" w:sz="0" w:space="0" w:color="auto"/>
      </w:divBdr>
    </w:div>
    <w:div w:id="475026512">
      <w:marLeft w:val="0"/>
      <w:marRight w:val="0"/>
      <w:marTop w:val="0"/>
      <w:marBottom w:val="0"/>
      <w:divBdr>
        <w:top w:val="none" w:sz="0" w:space="0" w:color="auto"/>
        <w:left w:val="none" w:sz="0" w:space="0" w:color="auto"/>
        <w:bottom w:val="none" w:sz="0" w:space="0" w:color="auto"/>
        <w:right w:val="none" w:sz="0" w:space="0" w:color="auto"/>
      </w:divBdr>
    </w:div>
    <w:div w:id="475144903">
      <w:marLeft w:val="0"/>
      <w:marRight w:val="0"/>
      <w:marTop w:val="0"/>
      <w:marBottom w:val="0"/>
      <w:divBdr>
        <w:top w:val="none" w:sz="0" w:space="0" w:color="auto"/>
        <w:left w:val="none" w:sz="0" w:space="0" w:color="auto"/>
        <w:bottom w:val="none" w:sz="0" w:space="0" w:color="auto"/>
        <w:right w:val="none" w:sz="0" w:space="0" w:color="auto"/>
      </w:divBdr>
    </w:div>
    <w:div w:id="475222587">
      <w:marLeft w:val="0"/>
      <w:marRight w:val="0"/>
      <w:marTop w:val="0"/>
      <w:marBottom w:val="0"/>
      <w:divBdr>
        <w:top w:val="none" w:sz="0" w:space="0" w:color="auto"/>
        <w:left w:val="none" w:sz="0" w:space="0" w:color="auto"/>
        <w:bottom w:val="none" w:sz="0" w:space="0" w:color="auto"/>
        <w:right w:val="none" w:sz="0" w:space="0" w:color="auto"/>
      </w:divBdr>
    </w:div>
    <w:div w:id="475226844">
      <w:marLeft w:val="0"/>
      <w:marRight w:val="0"/>
      <w:marTop w:val="0"/>
      <w:marBottom w:val="0"/>
      <w:divBdr>
        <w:top w:val="none" w:sz="0" w:space="0" w:color="auto"/>
        <w:left w:val="none" w:sz="0" w:space="0" w:color="auto"/>
        <w:bottom w:val="none" w:sz="0" w:space="0" w:color="auto"/>
        <w:right w:val="none" w:sz="0" w:space="0" w:color="auto"/>
      </w:divBdr>
    </w:div>
    <w:div w:id="475299057">
      <w:marLeft w:val="0"/>
      <w:marRight w:val="0"/>
      <w:marTop w:val="0"/>
      <w:marBottom w:val="0"/>
      <w:divBdr>
        <w:top w:val="none" w:sz="0" w:space="0" w:color="auto"/>
        <w:left w:val="none" w:sz="0" w:space="0" w:color="auto"/>
        <w:bottom w:val="none" w:sz="0" w:space="0" w:color="auto"/>
        <w:right w:val="none" w:sz="0" w:space="0" w:color="auto"/>
      </w:divBdr>
    </w:div>
    <w:div w:id="475414147">
      <w:marLeft w:val="0"/>
      <w:marRight w:val="0"/>
      <w:marTop w:val="0"/>
      <w:marBottom w:val="0"/>
      <w:divBdr>
        <w:top w:val="none" w:sz="0" w:space="0" w:color="auto"/>
        <w:left w:val="none" w:sz="0" w:space="0" w:color="auto"/>
        <w:bottom w:val="none" w:sz="0" w:space="0" w:color="auto"/>
        <w:right w:val="none" w:sz="0" w:space="0" w:color="auto"/>
      </w:divBdr>
    </w:div>
    <w:div w:id="475534772">
      <w:marLeft w:val="0"/>
      <w:marRight w:val="0"/>
      <w:marTop w:val="0"/>
      <w:marBottom w:val="0"/>
      <w:divBdr>
        <w:top w:val="none" w:sz="0" w:space="0" w:color="auto"/>
        <w:left w:val="none" w:sz="0" w:space="0" w:color="auto"/>
        <w:bottom w:val="none" w:sz="0" w:space="0" w:color="auto"/>
        <w:right w:val="none" w:sz="0" w:space="0" w:color="auto"/>
      </w:divBdr>
    </w:div>
    <w:div w:id="475606283">
      <w:marLeft w:val="0"/>
      <w:marRight w:val="0"/>
      <w:marTop w:val="0"/>
      <w:marBottom w:val="0"/>
      <w:divBdr>
        <w:top w:val="none" w:sz="0" w:space="0" w:color="auto"/>
        <w:left w:val="none" w:sz="0" w:space="0" w:color="auto"/>
        <w:bottom w:val="none" w:sz="0" w:space="0" w:color="auto"/>
        <w:right w:val="none" w:sz="0" w:space="0" w:color="auto"/>
      </w:divBdr>
    </w:div>
    <w:div w:id="475607430">
      <w:marLeft w:val="0"/>
      <w:marRight w:val="0"/>
      <w:marTop w:val="0"/>
      <w:marBottom w:val="0"/>
      <w:divBdr>
        <w:top w:val="none" w:sz="0" w:space="0" w:color="auto"/>
        <w:left w:val="none" w:sz="0" w:space="0" w:color="auto"/>
        <w:bottom w:val="none" w:sz="0" w:space="0" w:color="auto"/>
        <w:right w:val="none" w:sz="0" w:space="0" w:color="auto"/>
      </w:divBdr>
    </w:div>
    <w:div w:id="475685122">
      <w:marLeft w:val="0"/>
      <w:marRight w:val="0"/>
      <w:marTop w:val="0"/>
      <w:marBottom w:val="0"/>
      <w:divBdr>
        <w:top w:val="none" w:sz="0" w:space="0" w:color="auto"/>
        <w:left w:val="none" w:sz="0" w:space="0" w:color="auto"/>
        <w:bottom w:val="none" w:sz="0" w:space="0" w:color="auto"/>
        <w:right w:val="none" w:sz="0" w:space="0" w:color="auto"/>
      </w:divBdr>
    </w:div>
    <w:div w:id="475800664">
      <w:marLeft w:val="0"/>
      <w:marRight w:val="0"/>
      <w:marTop w:val="0"/>
      <w:marBottom w:val="0"/>
      <w:divBdr>
        <w:top w:val="none" w:sz="0" w:space="0" w:color="auto"/>
        <w:left w:val="none" w:sz="0" w:space="0" w:color="auto"/>
        <w:bottom w:val="none" w:sz="0" w:space="0" w:color="auto"/>
        <w:right w:val="none" w:sz="0" w:space="0" w:color="auto"/>
      </w:divBdr>
    </w:div>
    <w:div w:id="475876887">
      <w:marLeft w:val="0"/>
      <w:marRight w:val="0"/>
      <w:marTop w:val="0"/>
      <w:marBottom w:val="0"/>
      <w:divBdr>
        <w:top w:val="none" w:sz="0" w:space="0" w:color="auto"/>
        <w:left w:val="none" w:sz="0" w:space="0" w:color="auto"/>
        <w:bottom w:val="none" w:sz="0" w:space="0" w:color="auto"/>
        <w:right w:val="none" w:sz="0" w:space="0" w:color="auto"/>
      </w:divBdr>
    </w:div>
    <w:div w:id="475991359">
      <w:marLeft w:val="0"/>
      <w:marRight w:val="0"/>
      <w:marTop w:val="0"/>
      <w:marBottom w:val="0"/>
      <w:divBdr>
        <w:top w:val="none" w:sz="0" w:space="0" w:color="auto"/>
        <w:left w:val="none" w:sz="0" w:space="0" w:color="auto"/>
        <w:bottom w:val="none" w:sz="0" w:space="0" w:color="auto"/>
        <w:right w:val="none" w:sz="0" w:space="0" w:color="auto"/>
      </w:divBdr>
    </w:div>
    <w:div w:id="475999728">
      <w:marLeft w:val="0"/>
      <w:marRight w:val="0"/>
      <w:marTop w:val="0"/>
      <w:marBottom w:val="0"/>
      <w:divBdr>
        <w:top w:val="none" w:sz="0" w:space="0" w:color="auto"/>
        <w:left w:val="none" w:sz="0" w:space="0" w:color="auto"/>
        <w:bottom w:val="none" w:sz="0" w:space="0" w:color="auto"/>
        <w:right w:val="none" w:sz="0" w:space="0" w:color="auto"/>
      </w:divBdr>
    </w:div>
    <w:div w:id="476146895">
      <w:marLeft w:val="0"/>
      <w:marRight w:val="0"/>
      <w:marTop w:val="0"/>
      <w:marBottom w:val="0"/>
      <w:divBdr>
        <w:top w:val="none" w:sz="0" w:space="0" w:color="auto"/>
        <w:left w:val="none" w:sz="0" w:space="0" w:color="auto"/>
        <w:bottom w:val="none" w:sz="0" w:space="0" w:color="auto"/>
        <w:right w:val="none" w:sz="0" w:space="0" w:color="auto"/>
      </w:divBdr>
    </w:div>
    <w:div w:id="476185773">
      <w:marLeft w:val="0"/>
      <w:marRight w:val="0"/>
      <w:marTop w:val="0"/>
      <w:marBottom w:val="0"/>
      <w:divBdr>
        <w:top w:val="none" w:sz="0" w:space="0" w:color="auto"/>
        <w:left w:val="none" w:sz="0" w:space="0" w:color="auto"/>
        <w:bottom w:val="none" w:sz="0" w:space="0" w:color="auto"/>
        <w:right w:val="none" w:sz="0" w:space="0" w:color="auto"/>
      </w:divBdr>
    </w:div>
    <w:div w:id="476338400">
      <w:marLeft w:val="0"/>
      <w:marRight w:val="0"/>
      <w:marTop w:val="0"/>
      <w:marBottom w:val="0"/>
      <w:divBdr>
        <w:top w:val="none" w:sz="0" w:space="0" w:color="auto"/>
        <w:left w:val="none" w:sz="0" w:space="0" w:color="auto"/>
        <w:bottom w:val="none" w:sz="0" w:space="0" w:color="auto"/>
        <w:right w:val="none" w:sz="0" w:space="0" w:color="auto"/>
      </w:divBdr>
    </w:div>
    <w:div w:id="476456851">
      <w:marLeft w:val="0"/>
      <w:marRight w:val="0"/>
      <w:marTop w:val="0"/>
      <w:marBottom w:val="0"/>
      <w:divBdr>
        <w:top w:val="none" w:sz="0" w:space="0" w:color="auto"/>
        <w:left w:val="none" w:sz="0" w:space="0" w:color="auto"/>
        <w:bottom w:val="none" w:sz="0" w:space="0" w:color="auto"/>
        <w:right w:val="none" w:sz="0" w:space="0" w:color="auto"/>
      </w:divBdr>
    </w:div>
    <w:div w:id="476533983">
      <w:marLeft w:val="0"/>
      <w:marRight w:val="0"/>
      <w:marTop w:val="0"/>
      <w:marBottom w:val="0"/>
      <w:divBdr>
        <w:top w:val="none" w:sz="0" w:space="0" w:color="auto"/>
        <w:left w:val="none" w:sz="0" w:space="0" w:color="auto"/>
        <w:bottom w:val="none" w:sz="0" w:space="0" w:color="auto"/>
        <w:right w:val="none" w:sz="0" w:space="0" w:color="auto"/>
      </w:divBdr>
    </w:div>
    <w:div w:id="476535507">
      <w:marLeft w:val="0"/>
      <w:marRight w:val="0"/>
      <w:marTop w:val="0"/>
      <w:marBottom w:val="0"/>
      <w:divBdr>
        <w:top w:val="none" w:sz="0" w:space="0" w:color="auto"/>
        <w:left w:val="none" w:sz="0" w:space="0" w:color="auto"/>
        <w:bottom w:val="none" w:sz="0" w:space="0" w:color="auto"/>
        <w:right w:val="none" w:sz="0" w:space="0" w:color="auto"/>
      </w:divBdr>
    </w:div>
    <w:div w:id="476607723">
      <w:marLeft w:val="0"/>
      <w:marRight w:val="0"/>
      <w:marTop w:val="0"/>
      <w:marBottom w:val="0"/>
      <w:divBdr>
        <w:top w:val="none" w:sz="0" w:space="0" w:color="auto"/>
        <w:left w:val="none" w:sz="0" w:space="0" w:color="auto"/>
        <w:bottom w:val="none" w:sz="0" w:space="0" w:color="auto"/>
        <w:right w:val="none" w:sz="0" w:space="0" w:color="auto"/>
      </w:divBdr>
    </w:div>
    <w:div w:id="476805426">
      <w:marLeft w:val="0"/>
      <w:marRight w:val="0"/>
      <w:marTop w:val="0"/>
      <w:marBottom w:val="0"/>
      <w:divBdr>
        <w:top w:val="none" w:sz="0" w:space="0" w:color="auto"/>
        <w:left w:val="none" w:sz="0" w:space="0" w:color="auto"/>
        <w:bottom w:val="none" w:sz="0" w:space="0" w:color="auto"/>
        <w:right w:val="none" w:sz="0" w:space="0" w:color="auto"/>
      </w:divBdr>
    </w:div>
    <w:div w:id="476920539">
      <w:marLeft w:val="0"/>
      <w:marRight w:val="0"/>
      <w:marTop w:val="0"/>
      <w:marBottom w:val="0"/>
      <w:divBdr>
        <w:top w:val="none" w:sz="0" w:space="0" w:color="auto"/>
        <w:left w:val="none" w:sz="0" w:space="0" w:color="auto"/>
        <w:bottom w:val="none" w:sz="0" w:space="0" w:color="auto"/>
        <w:right w:val="none" w:sz="0" w:space="0" w:color="auto"/>
      </w:divBdr>
    </w:div>
    <w:div w:id="477041116">
      <w:marLeft w:val="0"/>
      <w:marRight w:val="0"/>
      <w:marTop w:val="0"/>
      <w:marBottom w:val="0"/>
      <w:divBdr>
        <w:top w:val="none" w:sz="0" w:space="0" w:color="auto"/>
        <w:left w:val="none" w:sz="0" w:space="0" w:color="auto"/>
        <w:bottom w:val="none" w:sz="0" w:space="0" w:color="auto"/>
        <w:right w:val="none" w:sz="0" w:space="0" w:color="auto"/>
      </w:divBdr>
    </w:div>
    <w:div w:id="477187424">
      <w:marLeft w:val="0"/>
      <w:marRight w:val="0"/>
      <w:marTop w:val="0"/>
      <w:marBottom w:val="0"/>
      <w:divBdr>
        <w:top w:val="none" w:sz="0" w:space="0" w:color="auto"/>
        <w:left w:val="none" w:sz="0" w:space="0" w:color="auto"/>
        <w:bottom w:val="none" w:sz="0" w:space="0" w:color="auto"/>
        <w:right w:val="none" w:sz="0" w:space="0" w:color="auto"/>
      </w:divBdr>
    </w:div>
    <w:div w:id="477190821">
      <w:marLeft w:val="0"/>
      <w:marRight w:val="0"/>
      <w:marTop w:val="0"/>
      <w:marBottom w:val="0"/>
      <w:divBdr>
        <w:top w:val="none" w:sz="0" w:space="0" w:color="auto"/>
        <w:left w:val="none" w:sz="0" w:space="0" w:color="auto"/>
        <w:bottom w:val="none" w:sz="0" w:space="0" w:color="auto"/>
        <w:right w:val="none" w:sz="0" w:space="0" w:color="auto"/>
      </w:divBdr>
    </w:div>
    <w:div w:id="477303443">
      <w:marLeft w:val="0"/>
      <w:marRight w:val="0"/>
      <w:marTop w:val="0"/>
      <w:marBottom w:val="0"/>
      <w:divBdr>
        <w:top w:val="none" w:sz="0" w:space="0" w:color="auto"/>
        <w:left w:val="none" w:sz="0" w:space="0" w:color="auto"/>
        <w:bottom w:val="none" w:sz="0" w:space="0" w:color="auto"/>
        <w:right w:val="none" w:sz="0" w:space="0" w:color="auto"/>
      </w:divBdr>
    </w:div>
    <w:div w:id="477307453">
      <w:marLeft w:val="0"/>
      <w:marRight w:val="0"/>
      <w:marTop w:val="0"/>
      <w:marBottom w:val="0"/>
      <w:divBdr>
        <w:top w:val="none" w:sz="0" w:space="0" w:color="auto"/>
        <w:left w:val="none" w:sz="0" w:space="0" w:color="auto"/>
        <w:bottom w:val="none" w:sz="0" w:space="0" w:color="auto"/>
        <w:right w:val="none" w:sz="0" w:space="0" w:color="auto"/>
      </w:divBdr>
    </w:div>
    <w:div w:id="477454417">
      <w:marLeft w:val="0"/>
      <w:marRight w:val="0"/>
      <w:marTop w:val="0"/>
      <w:marBottom w:val="0"/>
      <w:divBdr>
        <w:top w:val="none" w:sz="0" w:space="0" w:color="auto"/>
        <w:left w:val="none" w:sz="0" w:space="0" w:color="auto"/>
        <w:bottom w:val="none" w:sz="0" w:space="0" w:color="auto"/>
        <w:right w:val="none" w:sz="0" w:space="0" w:color="auto"/>
      </w:divBdr>
    </w:div>
    <w:div w:id="477503597">
      <w:marLeft w:val="0"/>
      <w:marRight w:val="0"/>
      <w:marTop w:val="0"/>
      <w:marBottom w:val="0"/>
      <w:divBdr>
        <w:top w:val="none" w:sz="0" w:space="0" w:color="auto"/>
        <w:left w:val="none" w:sz="0" w:space="0" w:color="auto"/>
        <w:bottom w:val="none" w:sz="0" w:space="0" w:color="auto"/>
        <w:right w:val="none" w:sz="0" w:space="0" w:color="auto"/>
      </w:divBdr>
    </w:div>
    <w:div w:id="477574766">
      <w:marLeft w:val="0"/>
      <w:marRight w:val="0"/>
      <w:marTop w:val="0"/>
      <w:marBottom w:val="0"/>
      <w:divBdr>
        <w:top w:val="none" w:sz="0" w:space="0" w:color="auto"/>
        <w:left w:val="none" w:sz="0" w:space="0" w:color="auto"/>
        <w:bottom w:val="none" w:sz="0" w:space="0" w:color="auto"/>
        <w:right w:val="none" w:sz="0" w:space="0" w:color="auto"/>
      </w:divBdr>
    </w:div>
    <w:div w:id="477767378">
      <w:marLeft w:val="0"/>
      <w:marRight w:val="0"/>
      <w:marTop w:val="0"/>
      <w:marBottom w:val="0"/>
      <w:divBdr>
        <w:top w:val="none" w:sz="0" w:space="0" w:color="auto"/>
        <w:left w:val="none" w:sz="0" w:space="0" w:color="auto"/>
        <w:bottom w:val="none" w:sz="0" w:space="0" w:color="auto"/>
        <w:right w:val="none" w:sz="0" w:space="0" w:color="auto"/>
      </w:divBdr>
    </w:div>
    <w:div w:id="477844293">
      <w:marLeft w:val="0"/>
      <w:marRight w:val="0"/>
      <w:marTop w:val="0"/>
      <w:marBottom w:val="0"/>
      <w:divBdr>
        <w:top w:val="none" w:sz="0" w:space="0" w:color="auto"/>
        <w:left w:val="none" w:sz="0" w:space="0" w:color="auto"/>
        <w:bottom w:val="none" w:sz="0" w:space="0" w:color="auto"/>
        <w:right w:val="none" w:sz="0" w:space="0" w:color="auto"/>
      </w:divBdr>
    </w:div>
    <w:div w:id="478159741">
      <w:marLeft w:val="0"/>
      <w:marRight w:val="0"/>
      <w:marTop w:val="0"/>
      <w:marBottom w:val="0"/>
      <w:divBdr>
        <w:top w:val="none" w:sz="0" w:space="0" w:color="auto"/>
        <w:left w:val="none" w:sz="0" w:space="0" w:color="auto"/>
        <w:bottom w:val="none" w:sz="0" w:space="0" w:color="auto"/>
        <w:right w:val="none" w:sz="0" w:space="0" w:color="auto"/>
      </w:divBdr>
    </w:div>
    <w:div w:id="478232489">
      <w:marLeft w:val="0"/>
      <w:marRight w:val="0"/>
      <w:marTop w:val="0"/>
      <w:marBottom w:val="0"/>
      <w:divBdr>
        <w:top w:val="none" w:sz="0" w:space="0" w:color="auto"/>
        <w:left w:val="none" w:sz="0" w:space="0" w:color="auto"/>
        <w:bottom w:val="none" w:sz="0" w:space="0" w:color="auto"/>
        <w:right w:val="none" w:sz="0" w:space="0" w:color="auto"/>
      </w:divBdr>
    </w:div>
    <w:div w:id="478496750">
      <w:marLeft w:val="0"/>
      <w:marRight w:val="0"/>
      <w:marTop w:val="0"/>
      <w:marBottom w:val="0"/>
      <w:divBdr>
        <w:top w:val="none" w:sz="0" w:space="0" w:color="auto"/>
        <w:left w:val="none" w:sz="0" w:space="0" w:color="auto"/>
        <w:bottom w:val="none" w:sz="0" w:space="0" w:color="auto"/>
        <w:right w:val="none" w:sz="0" w:space="0" w:color="auto"/>
      </w:divBdr>
    </w:div>
    <w:div w:id="478690893">
      <w:marLeft w:val="0"/>
      <w:marRight w:val="0"/>
      <w:marTop w:val="0"/>
      <w:marBottom w:val="0"/>
      <w:divBdr>
        <w:top w:val="none" w:sz="0" w:space="0" w:color="auto"/>
        <w:left w:val="none" w:sz="0" w:space="0" w:color="auto"/>
        <w:bottom w:val="none" w:sz="0" w:space="0" w:color="auto"/>
        <w:right w:val="none" w:sz="0" w:space="0" w:color="auto"/>
      </w:divBdr>
    </w:div>
    <w:div w:id="478766685">
      <w:marLeft w:val="0"/>
      <w:marRight w:val="0"/>
      <w:marTop w:val="0"/>
      <w:marBottom w:val="0"/>
      <w:divBdr>
        <w:top w:val="none" w:sz="0" w:space="0" w:color="auto"/>
        <w:left w:val="none" w:sz="0" w:space="0" w:color="auto"/>
        <w:bottom w:val="none" w:sz="0" w:space="0" w:color="auto"/>
        <w:right w:val="none" w:sz="0" w:space="0" w:color="auto"/>
      </w:divBdr>
    </w:div>
    <w:div w:id="478961400">
      <w:marLeft w:val="0"/>
      <w:marRight w:val="0"/>
      <w:marTop w:val="0"/>
      <w:marBottom w:val="0"/>
      <w:divBdr>
        <w:top w:val="none" w:sz="0" w:space="0" w:color="auto"/>
        <w:left w:val="none" w:sz="0" w:space="0" w:color="auto"/>
        <w:bottom w:val="none" w:sz="0" w:space="0" w:color="auto"/>
        <w:right w:val="none" w:sz="0" w:space="0" w:color="auto"/>
      </w:divBdr>
    </w:div>
    <w:div w:id="479082491">
      <w:marLeft w:val="0"/>
      <w:marRight w:val="0"/>
      <w:marTop w:val="0"/>
      <w:marBottom w:val="0"/>
      <w:divBdr>
        <w:top w:val="none" w:sz="0" w:space="0" w:color="auto"/>
        <w:left w:val="none" w:sz="0" w:space="0" w:color="auto"/>
        <w:bottom w:val="none" w:sz="0" w:space="0" w:color="auto"/>
        <w:right w:val="none" w:sz="0" w:space="0" w:color="auto"/>
      </w:divBdr>
    </w:div>
    <w:div w:id="479157202">
      <w:marLeft w:val="0"/>
      <w:marRight w:val="0"/>
      <w:marTop w:val="0"/>
      <w:marBottom w:val="0"/>
      <w:divBdr>
        <w:top w:val="none" w:sz="0" w:space="0" w:color="auto"/>
        <w:left w:val="none" w:sz="0" w:space="0" w:color="auto"/>
        <w:bottom w:val="none" w:sz="0" w:space="0" w:color="auto"/>
        <w:right w:val="none" w:sz="0" w:space="0" w:color="auto"/>
      </w:divBdr>
    </w:div>
    <w:div w:id="479230219">
      <w:marLeft w:val="0"/>
      <w:marRight w:val="0"/>
      <w:marTop w:val="0"/>
      <w:marBottom w:val="0"/>
      <w:divBdr>
        <w:top w:val="none" w:sz="0" w:space="0" w:color="auto"/>
        <w:left w:val="none" w:sz="0" w:space="0" w:color="auto"/>
        <w:bottom w:val="none" w:sz="0" w:space="0" w:color="auto"/>
        <w:right w:val="none" w:sz="0" w:space="0" w:color="auto"/>
      </w:divBdr>
    </w:div>
    <w:div w:id="479267524">
      <w:marLeft w:val="0"/>
      <w:marRight w:val="0"/>
      <w:marTop w:val="0"/>
      <w:marBottom w:val="0"/>
      <w:divBdr>
        <w:top w:val="none" w:sz="0" w:space="0" w:color="auto"/>
        <w:left w:val="none" w:sz="0" w:space="0" w:color="auto"/>
        <w:bottom w:val="none" w:sz="0" w:space="0" w:color="auto"/>
        <w:right w:val="none" w:sz="0" w:space="0" w:color="auto"/>
      </w:divBdr>
    </w:div>
    <w:div w:id="479269124">
      <w:marLeft w:val="0"/>
      <w:marRight w:val="0"/>
      <w:marTop w:val="0"/>
      <w:marBottom w:val="0"/>
      <w:divBdr>
        <w:top w:val="none" w:sz="0" w:space="0" w:color="auto"/>
        <w:left w:val="none" w:sz="0" w:space="0" w:color="auto"/>
        <w:bottom w:val="none" w:sz="0" w:space="0" w:color="auto"/>
        <w:right w:val="none" w:sz="0" w:space="0" w:color="auto"/>
      </w:divBdr>
    </w:div>
    <w:div w:id="479272228">
      <w:marLeft w:val="0"/>
      <w:marRight w:val="0"/>
      <w:marTop w:val="0"/>
      <w:marBottom w:val="0"/>
      <w:divBdr>
        <w:top w:val="none" w:sz="0" w:space="0" w:color="auto"/>
        <w:left w:val="none" w:sz="0" w:space="0" w:color="auto"/>
        <w:bottom w:val="none" w:sz="0" w:space="0" w:color="auto"/>
        <w:right w:val="none" w:sz="0" w:space="0" w:color="auto"/>
      </w:divBdr>
    </w:div>
    <w:div w:id="479422466">
      <w:marLeft w:val="0"/>
      <w:marRight w:val="0"/>
      <w:marTop w:val="0"/>
      <w:marBottom w:val="0"/>
      <w:divBdr>
        <w:top w:val="none" w:sz="0" w:space="0" w:color="auto"/>
        <w:left w:val="none" w:sz="0" w:space="0" w:color="auto"/>
        <w:bottom w:val="none" w:sz="0" w:space="0" w:color="auto"/>
        <w:right w:val="none" w:sz="0" w:space="0" w:color="auto"/>
      </w:divBdr>
    </w:div>
    <w:div w:id="479541441">
      <w:marLeft w:val="0"/>
      <w:marRight w:val="0"/>
      <w:marTop w:val="0"/>
      <w:marBottom w:val="0"/>
      <w:divBdr>
        <w:top w:val="none" w:sz="0" w:space="0" w:color="auto"/>
        <w:left w:val="none" w:sz="0" w:space="0" w:color="auto"/>
        <w:bottom w:val="none" w:sz="0" w:space="0" w:color="auto"/>
        <w:right w:val="none" w:sz="0" w:space="0" w:color="auto"/>
      </w:divBdr>
    </w:div>
    <w:div w:id="479612265">
      <w:marLeft w:val="0"/>
      <w:marRight w:val="0"/>
      <w:marTop w:val="0"/>
      <w:marBottom w:val="0"/>
      <w:divBdr>
        <w:top w:val="none" w:sz="0" w:space="0" w:color="auto"/>
        <w:left w:val="none" w:sz="0" w:space="0" w:color="auto"/>
        <w:bottom w:val="none" w:sz="0" w:space="0" w:color="auto"/>
        <w:right w:val="none" w:sz="0" w:space="0" w:color="auto"/>
      </w:divBdr>
    </w:div>
    <w:div w:id="479614470">
      <w:marLeft w:val="0"/>
      <w:marRight w:val="0"/>
      <w:marTop w:val="0"/>
      <w:marBottom w:val="0"/>
      <w:divBdr>
        <w:top w:val="none" w:sz="0" w:space="0" w:color="auto"/>
        <w:left w:val="none" w:sz="0" w:space="0" w:color="auto"/>
        <w:bottom w:val="none" w:sz="0" w:space="0" w:color="auto"/>
        <w:right w:val="none" w:sz="0" w:space="0" w:color="auto"/>
      </w:divBdr>
    </w:div>
    <w:div w:id="479687599">
      <w:marLeft w:val="0"/>
      <w:marRight w:val="0"/>
      <w:marTop w:val="0"/>
      <w:marBottom w:val="0"/>
      <w:divBdr>
        <w:top w:val="none" w:sz="0" w:space="0" w:color="auto"/>
        <w:left w:val="none" w:sz="0" w:space="0" w:color="auto"/>
        <w:bottom w:val="none" w:sz="0" w:space="0" w:color="auto"/>
        <w:right w:val="none" w:sz="0" w:space="0" w:color="auto"/>
      </w:divBdr>
    </w:div>
    <w:div w:id="479732509">
      <w:marLeft w:val="0"/>
      <w:marRight w:val="0"/>
      <w:marTop w:val="0"/>
      <w:marBottom w:val="0"/>
      <w:divBdr>
        <w:top w:val="none" w:sz="0" w:space="0" w:color="auto"/>
        <w:left w:val="none" w:sz="0" w:space="0" w:color="auto"/>
        <w:bottom w:val="none" w:sz="0" w:space="0" w:color="auto"/>
        <w:right w:val="none" w:sz="0" w:space="0" w:color="auto"/>
      </w:divBdr>
    </w:div>
    <w:div w:id="479885420">
      <w:marLeft w:val="0"/>
      <w:marRight w:val="0"/>
      <w:marTop w:val="0"/>
      <w:marBottom w:val="0"/>
      <w:divBdr>
        <w:top w:val="none" w:sz="0" w:space="0" w:color="auto"/>
        <w:left w:val="none" w:sz="0" w:space="0" w:color="auto"/>
        <w:bottom w:val="none" w:sz="0" w:space="0" w:color="auto"/>
        <w:right w:val="none" w:sz="0" w:space="0" w:color="auto"/>
      </w:divBdr>
    </w:div>
    <w:div w:id="480081527">
      <w:marLeft w:val="0"/>
      <w:marRight w:val="0"/>
      <w:marTop w:val="0"/>
      <w:marBottom w:val="0"/>
      <w:divBdr>
        <w:top w:val="none" w:sz="0" w:space="0" w:color="auto"/>
        <w:left w:val="none" w:sz="0" w:space="0" w:color="auto"/>
        <w:bottom w:val="none" w:sz="0" w:space="0" w:color="auto"/>
        <w:right w:val="none" w:sz="0" w:space="0" w:color="auto"/>
      </w:divBdr>
    </w:div>
    <w:div w:id="480117574">
      <w:marLeft w:val="0"/>
      <w:marRight w:val="0"/>
      <w:marTop w:val="0"/>
      <w:marBottom w:val="0"/>
      <w:divBdr>
        <w:top w:val="none" w:sz="0" w:space="0" w:color="auto"/>
        <w:left w:val="none" w:sz="0" w:space="0" w:color="auto"/>
        <w:bottom w:val="none" w:sz="0" w:space="0" w:color="auto"/>
        <w:right w:val="none" w:sz="0" w:space="0" w:color="auto"/>
      </w:divBdr>
    </w:div>
    <w:div w:id="480313757">
      <w:marLeft w:val="0"/>
      <w:marRight w:val="0"/>
      <w:marTop w:val="0"/>
      <w:marBottom w:val="0"/>
      <w:divBdr>
        <w:top w:val="none" w:sz="0" w:space="0" w:color="auto"/>
        <w:left w:val="none" w:sz="0" w:space="0" w:color="auto"/>
        <w:bottom w:val="none" w:sz="0" w:space="0" w:color="auto"/>
        <w:right w:val="none" w:sz="0" w:space="0" w:color="auto"/>
      </w:divBdr>
    </w:div>
    <w:div w:id="480385753">
      <w:marLeft w:val="0"/>
      <w:marRight w:val="0"/>
      <w:marTop w:val="0"/>
      <w:marBottom w:val="0"/>
      <w:divBdr>
        <w:top w:val="none" w:sz="0" w:space="0" w:color="auto"/>
        <w:left w:val="none" w:sz="0" w:space="0" w:color="auto"/>
        <w:bottom w:val="none" w:sz="0" w:space="0" w:color="auto"/>
        <w:right w:val="none" w:sz="0" w:space="0" w:color="auto"/>
      </w:divBdr>
    </w:div>
    <w:div w:id="480462151">
      <w:marLeft w:val="0"/>
      <w:marRight w:val="0"/>
      <w:marTop w:val="0"/>
      <w:marBottom w:val="0"/>
      <w:divBdr>
        <w:top w:val="none" w:sz="0" w:space="0" w:color="auto"/>
        <w:left w:val="none" w:sz="0" w:space="0" w:color="auto"/>
        <w:bottom w:val="none" w:sz="0" w:space="0" w:color="auto"/>
        <w:right w:val="none" w:sz="0" w:space="0" w:color="auto"/>
      </w:divBdr>
    </w:div>
    <w:div w:id="480541122">
      <w:marLeft w:val="0"/>
      <w:marRight w:val="0"/>
      <w:marTop w:val="0"/>
      <w:marBottom w:val="0"/>
      <w:divBdr>
        <w:top w:val="none" w:sz="0" w:space="0" w:color="auto"/>
        <w:left w:val="none" w:sz="0" w:space="0" w:color="auto"/>
        <w:bottom w:val="none" w:sz="0" w:space="0" w:color="auto"/>
        <w:right w:val="none" w:sz="0" w:space="0" w:color="auto"/>
      </w:divBdr>
    </w:div>
    <w:div w:id="480971222">
      <w:marLeft w:val="0"/>
      <w:marRight w:val="0"/>
      <w:marTop w:val="0"/>
      <w:marBottom w:val="0"/>
      <w:divBdr>
        <w:top w:val="none" w:sz="0" w:space="0" w:color="auto"/>
        <w:left w:val="none" w:sz="0" w:space="0" w:color="auto"/>
        <w:bottom w:val="none" w:sz="0" w:space="0" w:color="auto"/>
        <w:right w:val="none" w:sz="0" w:space="0" w:color="auto"/>
      </w:divBdr>
    </w:div>
    <w:div w:id="481238439">
      <w:marLeft w:val="0"/>
      <w:marRight w:val="0"/>
      <w:marTop w:val="0"/>
      <w:marBottom w:val="0"/>
      <w:divBdr>
        <w:top w:val="none" w:sz="0" w:space="0" w:color="auto"/>
        <w:left w:val="none" w:sz="0" w:space="0" w:color="auto"/>
        <w:bottom w:val="none" w:sz="0" w:space="0" w:color="auto"/>
        <w:right w:val="none" w:sz="0" w:space="0" w:color="auto"/>
      </w:divBdr>
    </w:div>
    <w:div w:id="481239093">
      <w:marLeft w:val="0"/>
      <w:marRight w:val="0"/>
      <w:marTop w:val="0"/>
      <w:marBottom w:val="0"/>
      <w:divBdr>
        <w:top w:val="none" w:sz="0" w:space="0" w:color="auto"/>
        <w:left w:val="none" w:sz="0" w:space="0" w:color="auto"/>
        <w:bottom w:val="none" w:sz="0" w:space="0" w:color="auto"/>
        <w:right w:val="none" w:sz="0" w:space="0" w:color="auto"/>
      </w:divBdr>
    </w:div>
    <w:div w:id="481388637">
      <w:marLeft w:val="0"/>
      <w:marRight w:val="0"/>
      <w:marTop w:val="0"/>
      <w:marBottom w:val="0"/>
      <w:divBdr>
        <w:top w:val="none" w:sz="0" w:space="0" w:color="auto"/>
        <w:left w:val="none" w:sz="0" w:space="0" w:color="auto"/>
        <w:bottom w:val="none" w:sz="0" w:space="0" w:color="auto"/>
        <w:right w:val="none" w:sz="0" w:space="0" w:color="auto"/>
      </w:divBdr>
    </w:div>
    <w:div w:id="481431663">
      <w:marLeft w:val="0"/>
      <w:marRight w:val="0"/>
      <w:marTop w:val="0"/>
      <w:marBottom w:val="0"/>
      <w:divBdr>
        <w:top w:val="none" w:sz="0" w:space="0" w:color="auto"/>
        <w:left w:val="none" w:sz="0" w:space="0" w:color="auto"/>
        <w:bottom w:val="none" w:sz="0" w:space="0" w:color="auto"/>
        <w:right w:val="none" w:sz="0" w:space="0" w:color="auto"/>
      </w:divBdr>
    </w:div>
    <w:div w:id="481501949">
      <w:marLeft w:val="0"/>
      <w:marRight w:val="0"/>
      <w:marTop w:val="0"/>
      <w:marBottom w:val="0"/>
      <w:divBdr>
        <w:top w:val="none" w:sz="0" w:space="0" w:color="auto"/>
        <w:left w:val="none" w:sz="0" w:space="0" w:color="auto"/>
        <w:bottom w:val="none" w:sz="0" w:space="0" w:color="auto"/>
        <w:right w:val="none" w:sz="0" w:space="0" w:color="auto"/>
      </w:divBdr>
    </w:div>
    <w:div w:id="481702754">
      <w:marLeft w:val="0"/>
      <w:marRight w:val="0"/>
      <w:marTop w:val="0"/>
      <w:marBottom w:val="0"/>
      <w:divBdr>
        <w:top w:val="none" w:sz="0" w:space="0" w:color="auto"/>
        <w:left w:val="none" w:sz="0" w:space="0" w:color="auto"/>
        <w:bottom w:val="none" w:sz="0" w:space="0" w:color="auto"/>
        <w:right w:val="none" w:sz="0" w:space="0" w:color="auto"/>
      </w:divBdr>
    </w:div>
    <w:div w:id="482040850">
      <w:marLeft w:val="0"/>
      <w:marRight w:val="0"/>
      <w:marTop w:val="0"/>
      <w:marBottom w:val="0"/>
      <w:divBdr>
        <w:top w:val="none" w:sz="0" w:space="0" w:color="auto"/>
        <w:left w:val="none" w:sz="0" w:space="0" w:color="auto"/>
        <w:bottom w:val="none" w:sz="0" w:space="0" w:color="auto"/>
        <w:right w:val="none" w:sz="0" w:space="0" w:color="auto"/>
      </w:divBdr>
    </w:div>
    <w:div w:id="482235064">
      <w:marLeft w:val="0"/>
      <w:marRight w:val="0"/>
      <w:marTop w:val="0"/>
      <w:marBottom w:val="0"/>
      <w:divBdr>
        <w:top w:val="none" w:sz="0" w:space="0" w:color="auto"/>
        <w:left w:val="none" w:sz="0" w:space="0" w:color="auto"/>
        <w:bottom w:val="none" w:sz="0" w:space="0" w:color="auto"/>
        <w:right w:val="none" w:sz="0" w:space="0" w:color="auto"/>
      </w:divBdr>
    </w:div>
    <w:div w:id="482355602">
      <w:marLeft w:val="0"/>
      <w:marRight w:val="0"/>
      <w:marTop w:val="0"/>
      <w:marBottom w:val="0"/>
      <w:divBdr>
        <w:top w:val="none" w:sz="0" w:space="0" w:color="auto"/>
        <w:left w:val="none" w:sz="0" w:space="0" w:color="auto"/>
        <w:bottom w:val="none" w:sz="0" w:space="0" w:color="auto"/>
        <w:right w:val="none" w:sz="0" w:space="0" w:color="auto"/>
      </w:divBdr>
    </w:div>
    <w:div w:id="482427430">
      <w:marLeft w:val="0"/>
      <w:marRight w:val="0"/>
      <w:marTop w:val="0"/>
      <w:marBottom w:val="0"/>
      <w:divBdr>
        <w:top w:val="none" w:sz="0" w:space="0" w:color="auto"/>
        <w:left w:val="none" w:sz="0" w:space="0" w:color="auto"/>
        <w:bottom w:val="none" w:sz="0" w:space="0" w:color="auto"/>
        <w:right w:val="none" w:sz="0" w:space="0" w:color="auto"/>
      </w:divBdr>
    </w:div>
    <w:div w:id="482434630">
      <w:marLeft w:val="0"/>
      <w:marRight w:val="0"/>
      <w:marTop w:val="0"/>
      <w:marBottom w:val="0"/>
      <w:divBdr>
        <w:top w:val="none" w:sz="0" w:space="0" w:color="auto"/>
        <w:left w:val="none" w:sz="0" w:space="0" w:color="auto"/>
        <w:bottom w:val="none" w:sz="0" w:space="0" w:color="auto"/>
        <w:right w:val="none" w:sz="0" w:space="0" w:color="auto"/>
      </w:divBdr>
    </w:div>
    <w:div w:id="482620353">
      <w:marLeft w:val="0"/>
      <w:marRight w:val="0"/>
      <w:marTop w:val="0"/>
      <w:marBottom w:val="0"/>
      <w:divBdr>
        <w:top w:val="none" w:sz="0" w:space="0" w:color="auto"/>
        <w:left w:val="none" w:sz="0" w:space="0" w:color="auto"/>
        <w:bottom w:val="none" w:sz="0" w:space="0" w:color="auto"/>
        <w:right w:val="none" w:sz="0" w:space="0" w:color="auto"/>
      </w:divBdr>
    </w:div>
    <w:div w:id="482739550">
      <w:marLeft w:val="0"/>
      <w:marRight w:val="0"/>
      <w:marTop w:val="0"/>
      <w:marBottom w:val="0"/>
      <w:divBdr>
        <w:top w:val="none" w:sz="0" w:space="0" w:color="auto"/>
        <w:left w:val="none" w:sz="0" w:space="0" w:color="auto"/>
        <w:bottom w:val="none" w:sz="0" w:space="0" w:color="auto"/>
        <w:right w:val="none" w:sz="0" w:space="0" w:color="auto"/>
      </w:divBdr>
    </w:div>
    <w:div w:id="482741321">
      <w:marLeft w:val="0"/>
      <w:marRight w:val="0"/>
      <w:marTop w:val="0"/>
      <w:marBottom w:val="0"/>
      <w:divBdr>
        <w:top w:val="none" w:sz="0" w:space="0" w:color="auto"/>
        <w:left w:val="none" w:sz="0" w:space="0" w:color="auto"/>
        <w:bottom w:val="none" w:sz="0" w:space="0" w:color="auto"/>
        <w:right w:val="none" w:sz="0" w:space="0" w:color="auto"/>
      </w:divBdr>
    </w:div>
    <w:div w:id="482770103">
      <w:marLeft w:val="0"/>
      <w:marRight w:val="0"/>
      <w:marTop w:val="0"/>
      <w:marBottom w:val="0"/>
      <w:divBdr>
        <w:top w:val="none" w:sz="0" w:space="0" w:color="auto"/>
        <w:left w:val="none" w:sz="0" w:space="0" w:color="auto"/>
        <w:bottom w:val="none" w:sz="0" w:space="0" w:color="auto"/>
        <w:right w:val="none" w:sz="0" w:space="0" w:color="auto"/>
      </w:divBdr>
    </w:div>
    <w:div w:id="483006480">
      <w:marLeft w:val="0"/>
      <w:marRight w:val="0"/>
      <w:marTop w:val="0"/>
      <w:marBottom w:val="0"/>
      <w:divBdr>
        <w:top w:val="none" w:sz="0" w:space="0" w:color="auto"/>
        <w:left w:val="none" w:sz="0" w:space="0" w:color="auto"/>
        <w:bottom w:val="none" w:sz="0" w:space="0" w:color="auto"/>
        <w:right w:val="none" w:sz="0" w:space="0" w:color="auto"/>
      </w:divBdr>
    </w:div>
    <w:div w:id="483010849">
      <w:marLeft w:val="0"/>
      <w:marRight w:val="0"/>
      <w:marTop w:val="0"/>
      <w:marBottom w:val="0"/>
      <w:divBdr>
        <w:top w:val="none" w:sz="0" w:space="0" w:color="auto"/>
        <w:left w:val="none" w:sz="0" w:space="0" w:color="auto"/>
        <w:bottom w:val="none" w:sz="0" w:space="0" w:color="auto"/>
        <w:right w:val="none" w:sz="0" w:space="0" w:color="auto"/>
      </w:divBdr>
    </w:div>
    <w:div w:id="483089165">
      <w:marLeft w:val="0"/>
      <w:marRight w:val="0"/>
      <w:marTop w:val="0"/>
      <w:marBottom w:val="0"/>
      <w:divBdr>
        <w:top w:val="none" w:sz="0" w:space="0" w:color="auto"/>
        <w:left w:val="none" w:sz="0" w:space="0" w:color="auto"/>
        <w:bottom w:val="none" w:sz="0" w:space="0" w:color="auto"/>
        <w:right w:val="none" w:sz="0" w:space="0" w:color="auto"/>
      </w:divBdr>
    </w:div>
    <w:div w:id="483159666">
      <w:marLeft w:val="0"/>
      <w:marRight w:val="0"/>
      <w:marTop w:val="0"/>
      <w:marBottom w:val="0"/>
      <w:divBdr>
        <w:top w:val="none" w:sz="0" w:space="0" w:color="auto"/>
        <w:left w:val="none" w:sz="0" w:space="0" w:color="auto"/>
        <w:bottom w:val="none" w:sz="0" w:space="0" w:color="auto"/>
        <w:right w:val="none" w:sz="0" w:space="0" w:color="auto"/>
      </w:divBdr>
    </w:div>
    <w:div w:id="483202599">
      <w:marLeft w:val="0"/>
      <w:marRight w:val="0"/>
      <w:marTop w:val="0"/>
      <w:marBottom w:val="0"/>
      <w:divBdr>
        <w:top w:val="none" w:sz="0" w:space="0" w:color="auto"/>
        <w:left w:val="none" w:sz="0" w:space="0" w:color="auto"/>
        <w:bottom w:val="none" w:sz="0" w:space="0" w:color="auto"/>
        <w:right w:val="none" w:sz="0" w:space="0" w:color="auto"/>
      </w:divBdr>
    </w:div>
    <w:div w:id="483277306">
      <w:marLeft w:val="0"/>
      <w:marRight w:val="0"/>
      <w:marTop w:val="0"/>
      <w:marBottom w:val="0"/>
      <w:divBdr>
        <w:top w:val="none" w:sz="0" w:space="0" w:color="auto"/>
        <w:left w:val="none" w:sz="0" w:space="0" w:color="auto"/>
        <w:bottom w:val="none" w:sz="0" w:space="0" w:color="auto"/>
        <w:right w:val="none" w:sz="0" w:space="0" w:color="auto"/>
      </w:divBdr>
    </w:div>
    <w:div w:id="483355025">
      <w:marLeft w:val="0"/>
      <w:marRight w:val="0"/>
      <w:marTop w:val="0"/>
      <w:marBottom w:val="0"/>
      <w:divBdr>
        <w:top w:val="none" w:sz="0" w:space="0" w:color="auto"/>
        <w:left w:val="none" w:sz="0" w:space="0" w:color="auto"/>
        <w:bottom w:val="none" w:sz="0" w:space="0" w:color="auto"/>
        <w:right w:val="none" w:sz="0" w:space="0" w:color="auto"/>
      </w:divBdr>
    </w:div>
    <w:div w:id="483590600">
      <w:marLeft w:val="0"/>
      <w:marRight w:val="0"/>
      <w:marTop w:val="0"/>
      <w:marBottom w:val="0"/>
      <w:divBdr>
        <w:top w:val="none" w:sz="0" w:space="0" w:color="auto"/>
        <w:left w:val="none" w:sz="0" w:space="0" w:color="auto"/>
        <w:bottom w:val="none" w:sz="0" w:space="0" w:color="auto"/>
        <w:right w:val="none" w:sz="0" w:space="0" w:color="auto"/>
      </w:divBdr>
    </w:div>
    <w:div w:id="483934155">
      <w:marLeft w:val="0"/>
      <w:marRight w:val="0"/>
      <w:marTop w:val="0"/>
      <w:marBottom w:val="0"/>
      <w:divBdr>
        <w:top w:val="none" w:sz="0" w:space="0" w:color="auto"/>
        <w:left w:val="none" w:sz="0" w:space="0" w:color="auto"/>
        <w:bottom w:val="none" w:sz="0" w:space="0" w:color="auto"/>
        <w:right w:val="none" w:sz="0" w:space="0" w:color="auto"/>
      </w:divBdr>
    </w:div>
    <w:div w:id="483935391">
      <w:marLeft w:val="0"/>
      <w:marRight w:val="0"/>
      <w:marTop w:val="0"/>
      <w:marBottom w:val="0"/>
      <w:divBdr>
        <w:top w:val="none" w:sz="0" w:space="0" w:color="auto"/>
        <w:left w:val="none" w:sz="0" w:space="0" w:color="auto"/>
        <w:bottom w:val="none" w:sz="0" w:space="0" w:color="auto"/>
        <w:right w:val="none" w:sz="0" w:space="0" w:color="auto"/>
      </w:divBdr>
    </w:div>
    <w:div w:id="484009881">
      <w:marLeft w:val="0"/>
      <w:marRight w:val="0"/>
      <w:marTop w:val="0"/>
      <w:marBottom w:val="0"/>
      <w:divBdr>
        <w:top w:val="none" w:sz="0" w:space="0" w:color="auto"/>
        <w:left w:val="none" w:sz="0" w:space="0" w:color="auto"/>
        <w:bottom w:val="none" w:sz="0" w:space="0" w:color="auto"/>
        <w:right w:val="none" w:sz="0" w:space="0" w:color="auto"/>
      </w:divBdr>
    </w:div>
    <w:div w:id="484250578">
      <w:marLeft w:val="0"/>
      <w:marRight w:val="0"/>
      <w:marTop w:val="0"/>
      <w:marBottom w:val="0"/>
      <w:divBdr>
        <w:top w:val="none" w:sz="0" w:space="0" w:color="auto"/>
        <w:left w:val="none" w:sz="0" w:space="0" w:color="auto"/>
        <w:bottom w:val="none" w:sz="0" w:space="0" w:color="auto"/>
        <w:right w:val="none" w:sz="0" w:space="0" w:color="auto"/>
      </w:divBdr>
    </w:div>
    <w:div w:id="484397898">
      <w:marLeft w:val="0"/>
      <w:marRight w:val="0"/>
      <w:marTop w:val="0"/>
      <w:marBottom w:val="0"/>
      <w:divBdr>
        <w:top w:val="none" w:sz="0" w:space="0" w:color="auto"/>
        <w:left w:val="none" w:sz="0" w:space="0" w:color="auto"/>
        <w:bottom w:val="none" w:sz="0" w:space="0" w:color="auto"/>
        <w:right w:val="none" w:sz="0" w:space="0" w:color="auto"/>
      </w:divBdr>
    </w:div>
    <w:div w:id="484398808">
      <w:marLeft w:val="0"/>
      <w:marRight w:val="0"/>
      <w:marTop w:val="0"/>
      <w:marBottom w:val="0"/>
      <w:divBdr>
        <w:top w:val="none" w:sz="0" w:space="0" w:color="auto"/>
        <w:left w:val="none" w:sz="0" w:space="0" w:color="auto"/>
        <w:bottom w:val="none" w:sz="0" w:space="0" w:color="auto"/>
        <w:right w:val="none" w:sz="0" w:space="0" w:color="auto"/>
      </w:divBdr>
    </w:div>
    <w:div w:id="484588997">
      <w:marLeft w:val="0"/>
      <w:marRight w:val="0"/>
      <w:marTop w:val="0"/>
      <w:marBottom w:val="0"/>
      <w:divBdr>
        <w:top w:val="none" w:sz="0" w:space="0" w:color="auto"/>
        <w:left w:val="none" w:sz="0" w:space="0" w:color="auto"/>
        <w:bottom w:val="none" w:sz="0" w:space="0" w:color="auto"/>
        <w:right w:val="none" w:sz="0" w:space="0" w:color="auto"/>
      </w:divBdr>
    </w:div>
    <w:div w:id="484669665">
      <w:marLeft w:val="0"/>
      <w:marRight w:val="0"/>
      <w:marTop w:val="0"/>
      <w:marBottom w:val="0"/>
      <w:divBdr>
        <w:top w:val="none" w:sz="0" w:space="0" w:color="auto"/>
        <w:left w:val="none" w:sz="0" w:space="0" w:color="auto"/>
        <w:bottom w:val="none" w:sz="0" w:space="0" w:color="auto"/>
        <w:right w:val="none" w:sz="0" w:space="0" w:color="auto"/>
      </w:divBdr>
    </w:div>
    <w:div w:id="484707153">
      <w:marLeft w:val="0"/>
      <w:marRight w:val="0"/>
      <w:marTop w:val="0"/>
      <w:marBottom w:val="0"/>
      <w:divBdr>
        <w:top w:val="none" w:sz="0" w:space="0" w:color="auto"/>
        <w:left w:val="none" w:sz="0" w:space="0" w:color="auto"/>
        <w:bottom w:val="none" w:sz="0" w:space="0" w:color="auto"/>
        <w:right w:val="none" w:sz="0" w:space="0" w:color="auto"/>
      </w:divBdr>
    </w:div>
    <w:div w:id="484780741">
      <w:marLeft w:val="0"/>
      <w:marRight w:val="0"/>
      <w:marTop w:val="0"/>
      <w:marBottom w:val="0"/>
      <w:divBdr>
        <w:top w:val="none" w:sz="0" w:space="0" w:color="auto"/>
        <w:left w:val="none" w:sz="0" w:space="0" w:color="auto"/>
        <w:bottom w:val="none" w:sz="0" w:space="0" w:color="auto"/>
        <w:right w:val="none" w:sz="0" w:space="0" w:color="auto"/>
      </w:divBdr>
    </w:div>
    <w:div w:id="484903855">
      <w:marLeft w:val="0"/>
      <w:marRight w:val="0"/>
      <w:marTop w:val="0"/>
      <w:marBottom w:val="0"/>
      <w:divBdr>
        <w:top w:val="none" w:sz="0" w:space="0" w:color="auto"/>
        <w:left w:val="none" w:sz="0" w:space="0" w:color="auto"/>
        <w:bottom w:val="none" w:sz="0" w:space="0" w:color="auto"/>
        <w:right w:val="none" w:sz="0" w:space="0" w:color="auto"/>
      </w:divBdr>
    </w:div>
    <w:div w:id="485124683">
      <w:marLeft w:val="0"/>
      <w:marRight w:val="0"/>
      <w:marTop w:val="0"/>
      <w:marBottom w:val="0"/>
      <w:divBdr>
        <w:top w:val="none" w:sz="0" w:space="0" w:color="auto"/>
        <w:left w:val="none" w:sz="0" w:space="0" w:color="auto"/>
        <w:bottom w:val="none" w:sz="0" w:space="0" w:color="auto"/>
        <w:right w:val="none" w:sz="0" w:space="0" w:color="auto"/>
      </w:divBdr>
    </w:div>
    <w:div w:id="485125973">
      <w:marLeft w:val="0"/>
      <w:marRight w:val="0"/>
      <w:marTop w:val="0"/>
      <w:marBottom w:val="0"/>
      <w:divBdr>
        <w:top w:val="none" w:sz="0" w:space="0" w:color="auto"/>
        <w:left w:val="none" w:sz="0" w:space="0" w:color="auto"/>
        <w:bottom w:val="none" w:sz="0" w:space="0" w:color="auto"/>
        <w:right w:val="none" w:sz="0" w:space="0" w:color="auto"/>
      </w:divBdr>
    </w:div>
    <w:div w:id="485320185">
      <w:marLeft w:val="0"/>
      <w:marRight w:val="0"/>
      <w:marTop w:val="0"/>
      <w:marBottom w:val="0"/>
      <w:divBdr>
        <w:top w:val="none" w:sz="0" w:space="0" w:color="auto"/>
        <w:left w:val="none" w:sz="0" w:space="0" w:color="auto"/>
        <w:bottom w:val="none" w:sz="0" w:space="0" w:color="auto"/>
        <w:right w:val="none" w:sz="0" w:space="0" w:color="auto"/>
      </w:divBdr>
    </w:div>
    <w:div w:id="485391019">
      <w:marLeft w:val="0"/>
      <w:marRight w:val="0"/>
      <w:marTop w:val="0"/>
      <w:marBottom w:val="0"/>
      <w:divBdr>
        <w:top w:val="none" w:sz="0" w:space="0" w:color="auto"/>
        <w:left w:val="none" w:sz="0" w:space="0" w:color="auto"/>
        <w:bottom w:val="none" w:sz="0" w:space="0" w:color="auto"/>
        <w:right w:val="none" w:sz="0" w:space="0" w:color="auto"/>
      </w:divBdr>
    </w:div>
    <w:div w:id="485391232">
      <w:marLeft w:val="0"/>
      <w:marRight w:val="0"/>
      <w:marTop w:val="0"/>
      <w:marBottom w:val="0"/>
      <w:divBdr>
        <w:top w:val="none" w:sz="0" w:space="0" w:color="auto"/>
        <w:left w:val="none" w:sz="0" w:space="0" w:color="auto"/>
        <w:bottom w:val="none" w:sz="0" w:space="0" w:color="auto"/>
        <w:right w:val="none" w:sz="0" w:space="0" w:color="auto"/>
      </w:divBdr>
    </w:div>
    <w:div w:id="485557567">
      <w:marLeft w:val="0"/>
      <w:marRight w:val="0"/>
      <w:marTop w:val="0"/>
      <w:marBottom w:val="0"/>
      <w:divBdr>
        <w:top w:val="none" w:sz="0" w:space="0" w:color="auto"/>
        <w:left w:val="none" w:sz="0" w:space="0" w:color="auto"/>
        <w:bottom w:val="none" w:sz="0" w:space="0" w:color="auto"/>
        <w:right w:val="none" w:sz="0" w:space="0" w:color="auto"/>
      </w:divBdr>
    </w:div>
    <w:div w:id="485635420">
      <w:marLeft w:val="0"/>
      <w:marRight w:val="0"/>
      <w:marTop w:val="0"/>
      <w:marBottom w:val="0"/>
      <w:divBdr>
        <w:top w:val="none" w:sz="0" w:space="0" w:color="auto"/>
        <w:left w:val="none" w:sz="0" w:space="0" w:color="auto"/>
        <w:bottom w:val="none" w:sz="0" w:space="0" w:color="auto"/>
        <w:right w:val="none" w:sz="0" w:space="0" w:color="auto"/>
      </w:divBdr>
    </w:div>
    <w:div w:id="485702598">
      <w:marLeft w:val="0"/>
      <w:marRight w:val="0"/>
      <w:marTop w:val="0"/>
      <w:marBottom w:val="0"/>
      <w:divBdr>
        <w:top w:val="none" w:sz="0" w:space="0" w:color="auto"/>
        <w:left w:val="none" w:sz="0" w:space="0" w:color="auto"/>
        <w:bottom w:val="none" w:sz="0" w:space="0" w:color="auto"/>
        <w:right w:val="none" w:sz="0" w:space="0" w:color="auto"/>
      </w:divBdr>
    </w:div>
    <w:div w:id="485710063">
      <w:marLeft w:val="0"/>
      <w:marRight w:val="0"/>
      <w:marTop w:val="0"/>
      <w:marBottom w:val="0"/>
      <w:divBdr>
        <w:top w:val="none" w:sz="0" w:space="0" w:color="auto"/>
        <w:left w:val="none" w:sz="0" w:space="0" w:color="auto"/>
        <w:bottom w:val="none" w:sz="0" w:space="0" w:color="auto"/>
        <w:right w:val="none" w:sz="0" w:space="0" w:color="auto"/>
      </w:divBdr>
    </w:div>
    <w:div w:id="486361574">
      <w:marLeft w:val="0"/>
      <w:marRight w:val="0"/>
      <w:marTop w:val="0"/>
      <w:marBottom w:val="0"/>
      <w:divBdr>
        <w:top w:val="none" w:sz="0" w:space="0" w:color="auto"/>
        <w:left w:val="none" w:sz="0" w:space="0" w:color="auto"/>
        <w:bottom w:val="none" w:sz="0" w:space="0" w:color="auto"/>
        <w:right w:val="none" w:sz="0" w:space="0" w:color="auto"/>
      </w:divBdr>
    </w:div>
    <w:div w:id="486552778">
      <w:marLeft w:val="0"/>
      <w:marRight w:val="0"/>
      <w:marTop w:val="0"/>
      <w:marBottom w:val="0"/>
      <w:divBdr>
        <w:top w:val="none" w:sz="0" w:space="0" w:color="auto"/>
        <w:left w:val="none" w:sz="0" w:space="0" w:color="auto"/>
        <w:bottom w:val="none" w:sz="0" w:space="0" w:color="auto"/>
        <w:right w:val="none" w:sz="0" w:space="0" w:color="auto"/>
      </w:divBdr>
    </w:div>
    <w:div w:id="486748953">
      <w:marLeft w:val="0"/>
      <w:marRight w:val="0"/>
      <w:marTop w:val="0"/>
      <w:marBottom w:val="0"/>
      <w:divBdr>
        <w:top w:val="none" w:sz="0" w:space="0" w:color="auto"/>
        <w:left w:val="none" w:sz="0" w:space="0" w:color="auto"/>
        <w:bottom w:val="none" w:sz="0" w:space="0" w:color="auto"/>
        <w:right w:val="none" w:sz="0" w:space="0" w:color="auto"/>
      </w:divBdr>
    </w:div>
    <w:div w:id="487095274">
      <w:marLeft w:val="0"/>
      <w:marRight w:val="0"/>
      <w:marTop w:val="0"/>
      <w:marBottom w:val="0"/>
      <w:divBdr>
        <w:top w:val="none" w:sz="0" w:space="0" w:color="auto"/>
        <w:left w:val="none" w:sz="0" w:space="0" w:color="auto"/>
        <w:bottom w:val="none" w:sz="0" w:space="0" w:color="auto"/>
        <w:right w:val="none" w:sz="0" w:space="0" w:color="auto"/>
      </w:divBdr>
    </w:div>
    <w:div w:id="487096167">
      <w:marLeft w:val="0"/>
      <w:marRight w:val="0"/>
      <w:marTop w:val="0"/>
      <w:marBottom w:val="0"/>
      <w:divBdr>
        <w:top w:val="none" w:sz="0" w:space="0" w:color="auto"/>
        <w:left w:val="none" w:sz="0" w:space="0" w:color="auto"/>
        <w:bottom w:val="none" w:sz="0" w:space="0" w:color="auto"/>
        <w:right w:val="none" w:sz="0" w:space="0" w:color="auto"/>
      </w:divBdr>
    </w:div>
    <w:div w:id="487130791">
      <w:marLeft w:val="0"/>
      <w:marRight w:val="0"/>
      <w:marTop w:val="0"/>
      <w:marBottom w:val="0"/>
      <w:divBdr>
        <w:top w:val="none" w:sz="0" w:space="0" w:color="auto"/>
        <w:left w:val="none" w:sz="0" w:space="0" w:color="auto"/>
        <w:bottom w:val="none" w:sz="0" w:space="0" w:color="auto"/>
        <w:right w:val="none" w:sz="0" w:space="0" w:color="auto"/>
      </w:divBdr>
    </w:div>
    <w:div w:id="487290106">
      <w:marLeft w:val="0"/>
      <w:marRight w:val="0"/>
      <w:marTop w:val="0"/>
      <w:marBottom w:val="0"/>
      <w:divBdr>
        <w:top w:val="none" w:sz="0" w:space="0" w:color="auto"/>
        <w:left w:val="none" w:sz="0" w:space="0" w:color="auto"/>
        <w:bottom w:val="none" w:sz="0" w:space="0" w:color="auto"/>
        <w:right w:val="none" w:sz="0" w:space="0" w:color="auto"/>
      </w:divBdr>
    </w:div>
    <w:div w:id="487400493">
      <w:marLeft w:val="0"/>
      <w:marRight w:val="0"/>
      <w:marTop w:val="0"/>
      <w:marBottom w:val="0"/>
      <w:divBdr>
        <w:top w:val="none" w:sz="0" w:space="0" w:color="auto"/>
        <w:left w:val="none" w:sz="0" w:space="0" w:color="auto"/>
        <w:bottom w:val="none" w:sz="0" w:space="0" w:color="auto"/>
        <w:right w:val="none" w:sz="0" w:space="0" w:color="auto"/>
      </w:divBdr>
    </w:div>
    <w:div w:id="487402341">
      <w:marLeft w:val="0"/>
      <w:marRight w:val="0"/>
      <w:marTop w:val="0"/>
      <w:marBottom w:val="0"/>
      <w:divBdr>
        <w:top w:val="none" w:sz="0" w:space="0" w:color="auto"/>
        <w:left w:val="none" w:sz="0" w:space="0" w:color="auto"/>
        <w:bottom w:val="none" w:sz="0" w:space="0" w:color="auto"/>
        <w:right w:val="none" w:sz="0" w:space="0" w:color="auto"/>
      </w:divBdr>
    </w:div>
    <w:div w:id="487524367">
      <w:marLeft w:val="0"/>
      <w:marRight w:val="0"/>
      <w:marTop w:val="0"/>
      <w:marBottom w:val="0"/>
      <w:divBdr>
        <w:top w:val="none" w:sz="0" w:space="0" w:color="auto"/>
        <w:left w:val="none" w:sz="0" w:space="0" w:color="auto"/>
        <w:bottom w:val="none" w:sz="0" w:space="0" w:color="auto"/>
        <w:right w:val="none" w:sz="0" w:space="0" w:color="auto"/>
      </w:divBdr>
    </w:div>
    <w:div w:id="487553209">
      <w:marLeft w:val="0"/>
      <w:marRight w:val="0"/>
      <w:marTop w:val="0"/>
      <w:marBottom w:val="0"/>
      <w:divBdr>
        <w:top w:val="none" w:sz="0" w:space="0" w:color="auto"/>
        <w:left w:val="none" w:sz="0" w:space="0" w:color="auto"/>
        <w:bottom w:val="none" w:sz="0" w:space="0" w:color="auto"/>
        <w:right w:val="none" w:sz="0" w:space="0" w:color="auto"/>
      </w:divBdr>
    </w:div>
    <w:div w:id="487553642">
      <w:marLeft w:val="0"/>
      <w:marRight w:val="0"/>
      <w:marTop w:val="0"/>
      <w:marBottom w:val="0"/>
      <w:divBdr>
        <w:top w:val="none" w:sz="0" w:space="0" w:color="auto"/>
        <w:left w:val="none" w:sz="0" w:space="0" w:color="auto"/>
        <w:bottom w:val="none" w:sz="0" w:space="0" w:color="auto"/>
        <w:right w:val="none" w:sz="0" w:space="0" w:color="auto"/>
      </w:divBdr>
    </w:div>
    <w:div w:id="487669548">
      <w:marLeft w:val="0"/>
      <w:marRight w:val="0"/>
      <w:marTop w:val="0"/>
      <w:marBottom w:val="0"/>
      <w:divBdr>
        <w:top w:val="none" w:sz="0" w:space="0" w:color="auto"/>
        <w:left w:val="none" w:sz="0" w:space="0" w:color="auto"/>
        <w:bottom w:val="none" w:sz="0" w:space="0" w:color="auto"/>
        <w:right w:val="none" w:sz="0" w:space="0" w:color="auto"/>
      </w:divBdr>
    </w:div>
    <w:div w:id="487677538">
      <w:marLeft w:val="0"/>
      <w:marRight w:val="0"/>
      <w:marTop w:val="0"/>
      <w:marBottom w:val="0"/>
      <w:divBdr>
        <w:top w:val="none" w:sz="0" w:space="0" w:color="auto"/>
        <w:left w:val="none" w:sz="0" w:space="0" w:color="auto"/>
        <w:bottom w:val="none" w:sz="0" w:space="0" w:color="auto"/>
        <w:right w:val="none" w:sz="0" w:space="0" w:color="auto"/>
      </w:divBdr>
    </w:div>
    <w:div w:id="488138131">
      <w:marLeft w:val="0"/>
      <w:marRight w:val="0"/>
      <w:marTop w:val="0"/>
      <w:marBottom w:val="0"/>
      <w:divBdr>
        <w:top w:val="none" w:sz="0" w:space="0" w:color="auto"/>
        <w:left w:val="none" w:sz="0" w:space="0" w:color="auto"/>
        <w:bottom w:val="none" w:sz="0" w:space="0" w:color="auto"/>
        <w:right w:val="none" w:sz="0" w:space="0" w:color="auto"/>
      </w:divBdr>
    </w:div>
    <w:div w:id="488180456">
      <w:marLeft w:val="0"/>
      <w:marRight w:val="0"/>
      <w:marTop w:val="0"/>
      <w:marBottom w:val="0"/>
      <w:divBdr>
        <w:top w:val="none" w:sz="0" w:space="0" w:color="auto"/>
        <w:left w:val="none" w:sz="0" w:space="0" w:color="auto"/>
        <w:bottom w:val="none" w:sz="0" w:space="0" w:color="auto"/>
        <w:right w:val="none" w:sz="0" w:space="0" w:color="auto"/>
      </w:divBdr>
    </w:div>
    <w:div w:id="488255295">
      <w:marLeft w:val="0"/>
      <w:marRight w:val="0"/>
      <w:marTop w:val="0"/>
      <w:marBottom w:val="0"/>
      <w:divBdr>
        <w:top w:val="none" w:sz="0" w:space="0" w:color="auto"/>
        <w:left w:val="none" w:sz="0" w:space="0" w:color="auto"/>
        <w:bottom w:val="none" w:sz="0" w:space="0" w:color="auto"/>
        <w:right w:val="none" w:sz="0" w:space="0" w:color="auto"/>
      </w:divBdr>
    </w:div>
    <w:div w:id="488325998">
      <w:marLeft w:val="0"/>
      <w:marRight w:val="0"/>
      <w:marTop w:val="0"/>
      <w:marBottom w:val="0"/>
      <w:divBdr>
        <w:top w:val="none" w:sz="0" w:space="0" w:color="auto"/>
        <w:left w:val="none" w:sz="0" w:space="0" w:color="auto"/>
        <w:bottom w:val="none" w:sz="0" w:space="0" w:color="auto"/>
        <w:right w:val="none" w:sz="0" w:space="0" w:color="auto"/>
      </w:divBdr>
    </w:div>
    <w:div w:id="488446373">
      <w:marLeft w:val="0"/>
      <w:marRight w:val="0"/>
      <w:marTop w:val="0"/>
      <w:marBottom w:val="0"/>
      <w:divBdr>
        <w:top w:val="none" w:sz="0" w:space="0" w:color="auto"/>
        <w:left w:val="none" w:sz="0" w:space="0" w:color="auto"/>
        <w:bottom w:val="none" w:sz="0" w:space="0" w:color="auto"/>
        <w:right w:val="none" w:sz="0" w:space="0" w:color="auto"/>
      </w:divBdr>
    </w:div>
    <w:div w:id="488448285">
      <w:marLeft w:val="0"/>
      <w:marRight w:val="0"/>
      <w:marTop w:val="0"/>
      <w:marBottom w:val="0"/>
      <w:divBdr>
        <w:top w:val="none" w:sz="0" w:space="0" w:color="auto"/>
        <w:left w:val="none" w:sz="0" w:space="0" w:color="auto"/>
        <w:bottom w:val="none" w:sz="0" w:space="0" w:color="auto"/>
        <w:right w:val="none" w:sz="0" w:space="0" w:color="auto"/>
      </w:divBdr>
    </w:div>
    <w:div w:id="488790123">
      <w:marLeft w:val="0"/>
      <w:marRight w:val="0"/>
      <w:marTop w:val="0"/>
      <w:marBottom w:val="0"/>
      <w:divBdr>
        <w:top w:val="none" w:sz="0" w:space="0" w:color="auto"/>
        <w:left w:val="none" w:sz="0" w:space="0" w:color="auto"/>
        <w:bottom w:val="none" w:sz="0" w:space="0" w:color="auto"/>
        <w:right w:val="none" w:sz="0" w:space="0" w:color="auto"/>
      </w:divBdr>
    </w:div>
    <w:div w:id="488864305">
      <w:marLeft w:val="0"/>
      <w:marRight w:val="0"/>
      <w:marTop w:val="0"/>
      <w:marBottom w:val="0"/>
      <w:divBdr>
        <w:top w:val="none" w:sz="0" w:space="0" w:color="auto"/>
        <w:left w:val="none" w:sz="0" w:space="0" w:color="auto"/>
        <w:bottom w:val="none" w:sz="0" w:space="0" w:color="auto"/>
        <w:right w:val="none" w:sz="0" w:space="0" w:color="auto"/>
      </w:divBdr>
    </w:div>
    <w:div w:id="488903578">
      <w:marLeft w:val="0"/>
      <w:marRight w:val="0"/>
      <w:marTop w:val="0"/>
      <w:marBottom w:val="0"/>
      <w:divBdr>
        <w:top w:val="none" w:sz="0" w:space="0" w:color="auto"/>
        <w:left w:val="none" w:sz="0" w:space="0" w:color="auto"/>
        <w:bottom w:val="none" w:sz="0" w:space="0" w:color="auto"/>
        <w:right w:val="none" w:sz="0" w:space="0" w:color="auto"/>
      </w:divBdr>
    </w:div>
    <w:div w:id="488908022">
      <w:marLeft w:val="0"/>
      <w:marRight w:val="0"/>
      <w:marTop w:val="0"/>
      <w:marBottom w:val="0"/>
      <w:divBdr>
        <w:top w:val="none" w:sz="0" w:space="0" w:color="auto"/>
        <w:left w:val="none" w:sz="0" w:space="0" w:color="auto"/>
        <w:bottom w:val="none" w:sz="0" w:space="0" w:color="auto"/>
        <w:right w:val="none" w:sz="0" w:space="0" w:color="auto"/>
      </w:divBdr>
    </w:div>
    <w:div w:id="489029844">
      <w:marLeft w:val="0"/>
      <w:marRight w:val="0"/>
      <w:marTop w:val="0"/>
      <w:marBottom w:val="0"/>
      <w:divBdr>
        <w:top w:val="none" w:sz="0" w:space="0" w:color="auto"/>
        <w:left w:val="none" w:sz="0" w:space="0" w:color="auto"/>
        <w:bottom w:val="none" w:sz="0" w:space="0" w:color="auto"/>
        <w:right w:val="none" w:sz="0" w:space="0" w:color="auto"/>
      </w:divBdr>
    </w:div>
    <w:div w:id="489059636">
      <w:marLeft w:val="0"/>
      <w:marRight w:val="0"/>
      <w:marTop w:val="0"/>
      <w:marBottom w:val="0"/>
      <w:divBdr>
        <w:top w:val="none" w:sz="0" w:space="0" w:color="auto"/>
        <w:left w:val="none" w:sz="0" w:space="0" w:color="auto"/>
        <w:bottom w:val="none" w:sz="0" w:space="0" w:color="auto"/>
        <w:right w:val="none" w:sz="0" w:space="0" w:color="auto"/>
      </w:divBdr>
    </w:div>
    <w:div w:id="489247395">
      <w:marLeft w:val="0"/>
      <w:marRight w:val="0"/>
      <w:marTop w:val="0"/>
      <w:marBottom w:val="0"/>
      <w:divBdr>
        <w:top w:val="none" w:sz="0" w:space="0" w:color="auto"/>
        <w:left w:val="none" w:sz="0" w:space="0" w:color="auto"/>
        <w:bottom w:val="none" w:sz="0" w:space="0" w:color="auto"/>
        <w:right w:val="none" w:sz="0" w:space="0" w:color="auto"/>
      </w:divBdr>
    </w:div>
    <w:div w:id="489292375">
      <w:marLeft w:val="0"/>
      <w:marRight w:val="0"/>
      <w:marTop w:val="0"/>
      <w:marBottom w:val="0"/>
      <w:divBdr>
        <w:top w:val="none" w:sz="0" w:space="0" w:color="auto"/>
        <w:left w:val="none" w:sz="0" w:space="0" w:color="auto"/>
        <w:bottom w:val="none" w:sz="0" w:space="0" w:color="auto"/>
        <w:right w:val="none" w:sz="0" w:space="0" w:color="auto"/>
      </w:divBdr>
    </w:div>
    <w:div w:id="489491390">
      <w:marLeft w:val="0"/>
      <w:marRight w:val="0"/>
      <w:marTop w:val="0"/>
      <w:marBottom w:val="0"/>
      <w:divBdr>
        <w:top w:val="none" w:sz="0" w:space="0" w:color="auto"/>
        <w:left w:val="none" w:sz="0" w:space="0" w:color="auto"/>
        <w:bottom w:val="none" w:sz="0" w:space="0" w:color="auto"/>
        <w:right w:val="none" w:sz="0" w:space="0" w:color="auto"/>
      </w:divBdr>
    </w:div>
    <w:div w:id="489564507">
      <w:marLeft w:val="0"/>
      <w:marRight w:val="0"/>
      <w:marTop w:val="0"/>
      <w:marBottom w:val="0"/>
      <w:divBdr>
        <w:top w:val="none" w:sz="0" w:space="0" w:color="auto"/>
        <w:left w:val="none" w:sz="0" w:space="0" w:color="auto"/>
        <w:bottom w:val="none" w:sz="0" w:space="0" w:color="auto"/>
        <w:right w:val="none" w:sz="0" w:space="0" w:color="auto"/>
      </w:divBdr>
    </w:div>
    <w:div w:id="489635630">
      <w:marLeft w:val="0"/>
      <w:marRight w:val="0"/>
      <w:marTop w:val="0"/>
      <w:marBottom w:val="0"/>
      <w:divBdr>
        <w:top w:val="none" w:sz="0" w:space="0" w:color="auto"/>
        <w:left w:val="none" w:sz="0" w:space="0" w:color="auto"/>
        <w:bottom w:val="none" w:sz="0" w:space="0" w:color="auto"/>
        <w:right w:val="none" w:sz="0" w:space="0" w:color="auto"/>
      </w:divBdr>
    </w:div>
    <w:div w:id="490097432">
      <w:marLeft w:val="0"/>
      <w:marRight w:val="0"/>
      <w:marTop w:val="0"/>
      <w:marBottom w:val="0"/>
      <w:divBdr>
        <w:top w:val="none" w:sz="0" w:space="0" w:color="auto"/>
        <w:left w:val="none" w:sz="0" w:space="0" w:color="auto"/>
        <w:bottom w:val="none" w:sz="0" w:space="0" w:color="auto"/>
        <w:right w:val="none" w:sz="0" w:space="0" w:color="auto"/>
      </w:divBdr>
    </w:div>
    <w:div w:id="490097583">
      <w:marLeft w:val="0"/>
      <w:marRight w:val="0"/>
      <w:marTop w:val="0"/>
      <w:marBottom w:val="0"/>
      <w:divBdr>
        <w:top w:val="none" w:sz="0" w:space="0" w:color="auto"/>
        <w:left w:val="none" w:sz="0" w:space="0" w:color="auto"/>
        <w:bottom w:val="none" w:sz="0" w:space="0" w:color="auto"/>
        <w:right w:val="none" w:sz="0" w:space="0" w:color="auto"/>
      </w:divBdr>
    </w:div>
    <w:div w:id="490102174">
      <w:marLeft w:val="0"/>
      <w:marRight w:val="0"/>
      <w:marTop w:val="0"/>
      <w:marBottom w:val="0"/>
      <w:divBdr>
        <w:top w:val="none" w:sz="0" w:space="0" w:color="auto"/>
        <w:left w:val="none" w:sz="0" w:space="0" w:color="auto"/>
        <w:bottom w:val="none" w:sz="0" w:space="0" w:color="auto"/>
        <w:right w:val="none" w:sz="0" w:space="0" w:color="auto"/>
      </w:divBdr>
    </w:div>
    <w:div w:id="490144310">
      <w:marLeft w:val="0"/>
      <w:marRight w:val="0"/>
      <w:marTop w:val="0"/>
      <w:marBottom w:val="0"/>
      <w:divBdr>
        <w:top w:val="none" w:sz="0" w:space="0" w:color="auto"/>
        <w:left w:val="none" w:sz="0" w:space="0" w:color="auto"/>
        <w:bottom w:val="none" w:sz="0" w:space="0" w:color="auto"/>
        <w:right w:val="none" w:sz="0" w:space="0" w:color="auto"/>
      </w:divBdr>
    </w:div>
    <w:div w:id="490146038">
      <w:marLeft w:val="0"/>
      <w:marRight w:val="0"/>
      <w:marTop w:val="0"/>
      <w:marBottom w:val="0"/>
      <w:divBdr>
        <w:top w:val="none" w:sz="0" w:space="0" w:color="auto"/>
        <w:left w:val="none" w:sz="0" w:space="0" w:color="auto"/>
        <w:bottom w:val="none" w:sz="0" w:space="0" w:color="auto"/>
        <w:right w:val="none" w:sz="0" w:space="0" w:color="auto"/>
      </w:divBdr>
    </w:div>
    <w:div w:id="490218899">
      <w:marLeft w:val="0"/>
      <w:marRight w:val="0"/>
      <w:marTop w:val="0"/>
      <w:marBottom w:val="0"/>
      <w:divBdr>
        <w:top w:val="none" w:sz="0" w:space="0" w:color="auto"/>
        <w:left w:val="none" w:sz="0" w:space="0" w:color="auto"/>
        <w:bottom w:val="none" w:sz="0" w:space="0" w:color="auto"/>
        <w:right w:val="none" w:sz="0" w:space="0" w:color="auto"/>
      </w:divBdr>
    </w:div>
    <w:div w:id="490290235">
      <w:marLeft w:val="0"/>
      <w:marRight w:val="0"/>
      <w:marTop w:val="0"/>
      <w:marBottom w:val="0"/>
      <w:divBdr>
        <w:top w:val="none" w:sz="0" w:space="0" w:color="auto"/>
        <w:left w:val="none" w:sz="0" w:space="0" w:color="auto"/>
        <w:bottom w:val="none" w:sz="0" w:space="0" w:color="auto"/>
        <w:right w:val="none" w:sz="0" w:space="0" w:color="auto"/>
      </w:divBdr>
    </w:div>
    <w:div w:id="490365125">
      <w:marLeft w:val="0"/>
      <w:marRight w:val="0"/>
      <w:marTop w:val="0"/>
      <w:marBottom w:val="0"/>
      <w:divBdr>
        <w:top w:val="none" w:sz="0" w:space="0" w:color="auto"/>
        <w:left w:val="none" w:sz="0" w:space="0" w:color="auto"/>
        <w:bottom w:val="none" w:sz="0" w:space="0" w:color="auto"/>
        <w:right w:val="none" w:sz="0" w:space="0" w:color="auto"/>
      </w:divBdr>
    </w:div>
    <w:div w:id="490367119">
      <w:marLeft w:val="0"/>
      <w:marRight w:val="0"/>
      <w:marTop w:val="0"/>
      <w:marBottom w:val="0"/>
      <w:divBdr>
        <w:top w:val="none" w:sz="0" w:space="0" w:color="auto"/>
        <w:left w:val="none" w:sz="0" w:space="0" w:color="auto"/>
        <w:bottom w:val="none" w:sz="0" w:space="0" w:color="auto"/>
        <w:right w:val="none" w:sz="0" w:space="0" w:color="auto"/>
      </w:divBdr>
    </w:div>
    <w:div w:id="490408138">
      <w:marLeft w:val="0"/>
      <w:marRight w:val="0"/>
      <w:marTop w:val="0"/>
      <w:marBottom w:val="0"/>
      <w:divBdr>
        <w:top w:val="none" w:sz="0" w:space="0" w:color="auto"/>
        <w:left w:val="none" w:sz="0" w:space="0" w:color="auto"/>
        <w:bottom w:val="none" w:sz="0" w:space="0" w:color="auto"/>
        <w:right w:val="none" w:sz="0" w:space="0" w:color="auto"/>
      </w:divBdr>
    </w:div>
    <w:div w:id="490408270">
      <w:marLeft w:val="0"/>
      <w:marRight w:val="0"/>
      <w:marTop w:val="0"/>
      <w:marBottom w:val="0"/>
      <w:divBdr>
        <w:top w:val="none" w:sz="0" w:space="0" w:color="auto"/>
        <w:left w:val="none" w:sz="0" w:space="0" w:color="auto"/>
        <w:bottom w:val="none" w:sz="0" w:space="0" w:color="auto"/>
        <w:right w:val="none" w:sz="0" w:space="0" w:color="auto"/>
      </w:divBdr>
    </w:div>
    <w:div w:id="490412575">
      <w:marLeft w:val="0"/>
      <w:marRight w:val="0"/>
      <w:marTop w:val="0"/>
      <w:marBottom w:val="0"/>
      <w:divBdr>
        <w:top w:val="none" w:sz="0" w:space="0" w:color="auto"/>
        <w:left w:val="none" w:sz="0" w:space="0" w:color="auto"/>
        <w:bottom w:val="none" w:sz="0" w:space="0" w:color="auto"/>
        <w:right w:val="none" w:sz="0" w:space="0" w:color="auto"/>
      </w:divBdr>
    </w:div>
    <w:div w:id="490634211">
      <w:marLeft w:val="0"/>
      <w:marRight w:val="0"/>
      <w:marTop w:val="0"/>
      <w:marBottom w:val="0"/>
      <w:divBdr>
        <w:top w:val="none" w:sz="0" w:space="0" w:color="auto"/>
        <w:left w:val="none" w:sz="0" w:space="0" w:color="auto"/>
        <w:bottom w:val="none" w:sz="0" w:space="0" w:color="auto"/>
        <w:right w:val="none" w:sz="0" w:space="0" w:color="auto"/>
      </w:divBdr>
    </w:div>
    <w:div w:id="490758367">
      <w:marLeft w:val="0"/>
      <w:marRight w:val="0"/>
      <w:marTop w:val="0"/>
      <w:marBottom w:val="0"/>
      <w:divBdr>
        <w:top w:val="none" w:sz="0" w:space="0" w:color="auto"/>
        <w:left w:val="none" w:sz="0" w:space="0" w:color="auto"/>
        <w:bottom w:val="none" w:sz="0" w:space="0" w:color="auto"/>
        <w:right w:val="none" w:sz="0" w:space="0" w:color="auto"/>
      </w:divBdr>
    </w:div>
    <w:div w:id="490760185">
      <w:marLeft w:val="0"/>
      <w:marRight w:val="0"/>
      <w:marTop w:val="0"/>
      <w:marBottom w:val="0"/>
      <w:divBdr>
        <w:top w:val="none" w:sz="0" w:space="0" w:color="auto"/>
        <w:left w:val="none" w:sz="0" w:space="0" w:color="auto"/>
        <w:bottom w:val="none" w:sz="0" w:space="0" w:color="auto"/>
        <w:right w:val="none" w:sz="0" w:space="0" w:color="auto"/>
      </w:divBdr>
    </w:div>
    <w:div w:id="490827634">
      <w:marLeft w:val="0"/>
      <w:marRight w:val="0"/>
      <w:marTop w:val="0"/>
      <w:marBottom w:val="0"/>
      <w:divBdr>
        <w:top w:val="none" w:sz="0" w:space="0" w:color="auto"/>
        <w:left w:val="none" w:sz="0" w:space="0" w:color="auto"/>
        <w:bottom w:val="none" w:sz="0" w:space="0" w:color="auto"/>
        <w:right w:val="none" w:sz="0" w:space="0" w:color="auto"/>
      </w:divBdr>
    </w:div>
    <w:div w:id="490872077">
      <w:marLeft w:val="0"/>
      <w:marRight w:val="0"/>
      <w:marTop w:val="0"/>
      <w:marBottom w:val="0"/>
      <w:divBdr>
        <w:top w:val="none" w:sz="0" w:space="0" w:color="auto"/>
        <w:left w:val="none" w:sz="0" w:space="0" w:color="auto"/>
        <w:bottom w:val="none" w:sz="0" w:space="0" w:color="auto"/>
        <w:right w:val="none" w:sz="0" w:space="0" w:color="auto"/>
      </w:divBdr>
    </w:div>
    <w:div w:id="491066331">
      <w:marLeft w:val="0"/>
      <w:marRight w:val="0"/>
      <w:marTop w:val="0"/>
      <w:marBottom w:val="0"/>
      <w:divBdr>
        <w:top w:val="none" w:sz="0" w:space="0" w:color="auto"/>
        <w:left w:val="none" w:sz="0" w:space="0" w:color="auto"/>
        <w:bottom w:val="none" w:sz="0" w:space="0" w:color="auto"/>
        <w:right w:val="none" w:sz="0" w:space="0" w:color="auto"/>
      </w:divBdr>
    </w:div>
    <w:div w:id="491257966">
      <w:marLeft w:val="0"/>
      <w:marRight w:val="0"/>
      <w:marTop w:val="0"/>
      <w:marBottom w:val="0"/>
      <w:divBdr>
        <w:top w:val="none" w:sz="0" w:space="0" w:color="auto"/>
        <w:left w:val="none" w:sz="0" w:space="0" w:color="auto"/>
        <w:bottom w:val="none" w:sz="0" w:space="0" w:color="auto"/>
        <w:right w:val="none" w:sz="0" w:space="0" w:color="auto"/>
      </w:divBdr>
    </w:div>
    <w:div w:id="491288997">
      <w:marLeft w:val="0"/>
      <w:marRight w:val="0"/>
      <w:marTop w:val="0"/>
      <w:marBottom w:val="0"/>
      <w:divBdr>
        <w:top w:val="none" w:sz="0" w:space="0" w:color="auto"/>
        <w:left w:val="none" w:sz="0" w:space="0" w:color="auto"/>
        <w:bottom w:val="none" w:sz="0" w:space="0" w:color="auto"/>
        <w:right w:val="none" w:sz="0" w:space="0" w:color="auto"/>
      </w:divBdr>
    </w:div>
    <w:div w:id="491331467">
      <w:marLeft w:val="0"/>
      <w:marRight w:val="0"/>
      <w:marTop w:val="0"/>
      <w:marBottom w:val="0"/>
      <w:divBdr>
        <w:top w:val="none" w:sz="0" w:space="0" w:color="auto"/>
        <w:left w:val="none" w:sz="0" w:space="0" w:color="auto"/>
        <w:bottom w:val="none" w:sz="0" w:space="0" w:color="auto"/>
        <w:right w:val="none" w:sz="0" w:space="0" w:color="auto"/>
      </w:divBdr>
    </w:div>
    <w:div w:id="491334409">
      <w:marLeft w:val="0"/>
      <w:marRight w:val="0"/>
      <w:marTop w:val="0"/>
      <w:marBottom w:val="0"/>
      <w:divBdr>
        <w:top w:val="none" w:sz="0" w:space="0" w:color="auto"/>
        <w:left w:val="none" w:sz="0" w:space="0" w:color="auto"/>
        <w:bottom w:val="none" w:sz="0" w:space="0" w:color="auto"/>
        <w:right w:val="none" w:sz="0" w:space="0" w:color="auto"/>
      </w:divBdr>
    </w:div>
    <w:div w:id="491483119">
      <w:marLeft w:val="0"/>
      <w:marRight w:val="0"/>
      <w:marTop w:val="0"/>
      <w:marBottom w:val="0"/>
      <w:divBdr>
        <w:top w:val="none" w:sz="0" w:space="0" w:color="auto"/>
        <w:left w:val="none" w:sz="0" w:space="0" w:color="auto"/>
        <w:bottom w:val="none" w:sz="0" w:space="0" w:color="auto"/>
        <w:right w:val="none" w:sz="0" w:space="0" w:color="auto"/>
      </w:divBdr>
    </w:div>
    <w:div w:id="491601082">
      <w:marLeft w:val="0"/>
      <w:marRight w:val="0"/>
      <w:marTop w:val="0"/>
      <w:marBottom w:val="0"/>
      <w:divBdr>
        <w:top w:val="none" w:sz="0" w:space="0" w:color="auto"/>
        <w:left w:val="none" w:sz="0" w:space="0" w:color="auto"/>
        <w:bottom w:val="none" w:sz="0" w:space="0" w:color="auto"/>
        <w:right w:val="none" w:sz="0" w:space="0" w:color="auto"/>
      </w:divBdr>
    </w:div>
    <w:div w:id="491918418">
      <w:marLeft w:val="0"/>
      <w:marRight w:val="0"/>
      <w:marTop w:val="0"/>
      <w:marBottom w:val="0"/>
      <w:divBdr>
        <w:top w:val="none" w:sz="0" w:space="0" w:color="auto"/>
        <w:left w:val="none" w:sz="0" w:space="0" w:color="auto"/>
        <w:bottom w:val="none" w:sz="0" w:space="0" w:color="auto"/>
        <w:right w:val="none" w:sz="0" w:space="0" w:color="auto"/>
      </w:divBdr>
    </w:div>
    <w:div w:id="491918749">
      <w:marLeft w:val="0"/>
      <w:marRight w:val="0"/>
      <w:marTop w:val="0"/>
      <w:marBottom w:val="0"/>
      <w:divBdr>
        <w:top w:val="none" w:sz="0" w:space="0" w:color="auto"/>
        <w:left w:val="none" w:sz="0" w:space="0" w:color="auto"/>
        <w:bottom w:val="none" w:sz="0" w:space="0" w:color="auto"/>
        <w:right w:val="none" w:sz="0" w:space="0" w:color="auto"/>
      </w:divBdr>
    </w:div>
    <w:div w:id="492063174">
      <w:marLeft w:val="0"/>
      <w:marRight w:val="0"/>
      <w:marTop w:val="0"/>
      <w:marBottom w:val="0"/>
      <w:divBdr>
        <w:top w:val="none" w:sz="0" w:space="0" w:color="auto"/>
        <w:left w:val="none" w:sz="0" w:space="0" w:color="auto"/>
        <w:bottom w:val="none" w:sz="0" w:space="0" w:color="auto"/>
        <w:right w:val="none" w:sz="0" w:space="0" w:color="auto"/>
      </w:divBdr>
    </w:div>
    <w:div w:id="492141939">
      <w:marLeft w:val="0"/>
      <w:marRight w:val="0"/>
      <w:marTop w:val="0"/>
      <w:marBottom w:val="0"/>
      <w:divBdr>
        <w:top w:val="none" w:sz="0" w:space="0" w:color="auto"/>
        <w:left w:val="none" w:sz="0" w:space="0" w:color="auto"/>
        <w:bottom w:val="none" w:sz="0" w:space="0" w:color="auto"/>
        <w:right w:val="none" w:sz="0" w:space="0" w:color="auto"/>
      </w:divBdr>
    </w:div>
    <w:div w:id="492382052">
      <w:marLeft w:val="0"/>
      <w:marRight w:val="0"/>
      <w:marTop w:val="0"/>
      <w:marBottom w:val="0"/>
      <w:divBdr>
        <w:top w:val="none" w:sz="0" w:space="0" w:color="auto"/>
        <w:left w:val="none" w:sz="0" w:space="0" w:color="auto"/>
        <w:bottom w:val="none" w:sz="0" w:space="0" w:color="auto"/>
        <w:right w:val="none" w:sz="0" w:space="0" w:color="auto"/>
      </w:divBdr>
    </w:div>
    <w:div w:id="492600476">
      <w:marLeft w:val="0"/>
      <w:marRight w:val="0"/>
      <w:marTop w:val="0"/>
      <w:marBottom w:val="0"/>
      <w:divBdr>
        <w:top w:val="none" w:sz="0" w:space="0" w:color="auto"/>
        <w:left w:val="none" w:sz="0" w:space="0" w:color="auto"/>
        <w:bottom w:val="none" w:sz="0" w:space="0" w:color="auto"/>
        <w:right w:val="none" w:sz="0" w:space="0" w:color="auto"/>
      </w:divBdr>
    </w:div>
    <w:div w:id="492717311">
      <w:marLeft w:val="0"/>
      <w:marRight w:val="0"/>
      <w:marTop w:val="0"/>
      <w:marBottom w:val="0"/>
      <w:divBdr>
        <w:top w:val="none" w:sz="0" w:space="0" w:color="auto"/>
        <w:left w:val="none" w:sz="0" w:space="0" w:color="auto"/>
        <w:bottom w:val="none" w:sz="0" w:space="0" w:color="auto"/>
        <w:right w:val="none" w:sz="0" w:space="0" w:color="auto"/>
      </w:divBdr>
    </w:div>
    <w:div w:id="492720591">
      <w:marLeft w:val="0"/>
      <w:marRight w:val="0"/>
      <w:marTop w:val="0"/>
      <w:marBottom w:val="0"/>
      <w:divBdr>
        <w:top w:val="none" w:sz="0" w:space="0" w:color="auto"/>
        <w:left w:val="none" w:sz="0" w:space="0" w:color="auto"/>
        <w:bottom w:val="none" w:sz="0" w:space="0" w:color="auto"/>
        <w:right w:val="none" w:sz="0" w:space="0" w:color="auto"/>
      </w:divBdr>
    </w:div>
    <w:div w:id="492836862">
      <w:marLeft w:val="0"/>
      <w:marRight w:val="0"/>
      <w:marTop w:val="0"/>
      <w:marBottom w:val="0"/>
      <w:divBdr>
        <w:top w:val="none" w:sz="0" w:space="0" w:color="auto"/>
        <w:left w:val="none" w:sz="0" w:space="0" w:color="auto"/>
        <w:bottom w:val="none" w:sz="0" w:space="0" w:color="auto"/>
        <w:right w:val="none" w:sz="0" w:space="0" w:color="auto"/>
      </w:divBdr>
    </w:div>
    <w:div w:id="493226380">
      <w:marLeft w:val="0"/>
      <w:marRight w:val="0"/>
      <w:marTop w:val="0"/>
      <w:marBottom w:val="0"/>
      <w:divBdr>
        <w:top w:val="none" w:sz="0" w:space="0" w:color="auto"/>
        <w:left w:val="none" w:sz="0" w:space="0" w:color="auto"/>
        <w:bottom w:val="none" w:sz="0" w:space="0" w:color="auto"/>
        <w:right w:val="none" w:sz="0" w:space="0" w:color="auto"/>
      </w:divBdr>
    </w:div>
    <w:div w:id="493228944">
      <w:marLeft w:val="0"/>
      <w:marRight w:val="0"/>
      <w:marTop w:val="0"/>
      <w:marBottom w:val="0"/>
      <w:divBdr>
        <w:top w:val="none" w:sz="0" w:space="0" w:color="auto"/>
        <w:left w:val="none" w:sz="0" w:space="0" w:color="auto"/>
        <w:bottom w:val="none" w:sz="0" w:space="0" w:color="auto"/>
        <w:right w:val="none" w:sz="0" w:space="0" w:color="auto"/>
      </w:divBdr>
    </w:div>
    <w:div w:id="493297241">
      <w:marLeft w:val="0"/>
      <w:marRight w:val="0"/>
      <w:marTop w:val="0"/>
      <w:marBottom w:val="0"/>
      <w:divBdr>
        <w:top w:val="none" w:sz="0" w:space="0" w:color="auto"/>
        <w:left w:val="none" w:sz="0" w:space="0" w:color="auto"/>
        <w:bottom w:val="none" w:sz="0" w:space="0" w:color="auto"/>
        <w:right w:val="none" w:sz="0" w:space="0" w:color="auto"/>
      </w:divBdr>
    </w:div>
    <w:div w:id="493375301">
      <w:marLeft w:val="0"/>
      <w:marRight w:val="0"/>
      <w:marTop w:val="0"/>
      <w:marBottom w:val="0"/>
      <w:divBdr>
        <w:top w:val="none" w:sz="0" w:space="0" w:color="auto"/>
        <w:left w:val="none" w:sz="0" w:space="0" w:color="auto"/>
        <w:bottom w:val="none" w:sz="0" w:space="0" w:color="auto"/>
        <w:right w:val="none" w:sz="0" w:space="0" w:color="auto"/>
      </w:divBdr>
    </w:div>
    <w:div w:id="493378294">
      <w:marLeft w:val="0"/>
      <w:marRight w:val="0"/>
      <w:marTop w:val="0"/>
      <w:marBottom w:val="0"/>
      <w:divBdr>
        <w:top w:val="none" w:sz="0" w:space="0" w:color="auto"/>
        <w:left w:val="none" w:sz="0" w:space="0" w:color="auto"/>
        <w:bottom w:val="none" w:sz="0" w:space="0" w:color="auto"/>
        <w:right w:val="none" w:sz="0" w:space="0" w:color="auto"/>
      </w:divBdr>
    </w:div>
    <w:div w:id="493423141">
      <w:marLeft w:val="0"/>
      <w:marRight w:val="0"/>
      <w:marTop w:val="0"/>
      <w:marBottom w:val="0"/>
      <w:divBdr>
        <w:top w:val="none" w:sz="0" w:space="0" w:color="auto"/>
        <w:left w:val="none" w:sz="0" w:space="0" w:color="auto"/>
        <w:bottom w:val="none" w:sz="0" w:space="0" w:color="auto"/>
        <w:right w:val="none" w:sz="0" w:space="0" w:color="auto"/>
      </w:divBdr>
    </w:div>
    <w:div w:id="493423199">
      <w:marLeft w:val="0"/>
      <w:marRight w:val="0"/>
      <w:marTop w:val="0"/>
      <w:marBottom w:val="0"/>
      <w:divBdr>
        <w:top w:val="none" w:sz="0" w:space="0" w:color="auto"/>
        <w:left w:val="none" w:sz="0" w:space="0" w:color="auto"/>
        <w:bottom w:val="none" w:sz="0" w:space="0" w:color="auto"/>
        <w:right w:val="none" w:sz="0" w:space="0" w:color="auto"/>
      </w:divBdr>
    </w:div>
    <w:div w:id="493499814">
      <w:marLeft w:val="0"/>
      <w:marRight w:val="0"/>
      <w:marTop w:val="0"/>
      <w:marBottom w:val="0"/>
      <w:divBdr>
        <w:top w:val="none" w:sz="0" w:space="0" w:color="auto"/>
        <w:left w:val="none" w:sz="0" w:space="0" w:color="auto"/>
        <w:bottom w:val="none" w:sz="0" w:space="0" w:color="auto"/>
        <w:right w:val="none" w:sz="0" w:space="0" w:color="auto"/>
      </w:divBdr>
    </w:div>
    <w:div w:id="493568412">
      <w:marLeft w:val="0"/>
      <w:marRight w:val="0"/>
      <w:marTop w:val="0"/>
      <w:marBottom w:val="0"/>
      <w:divBdr>
        <w:top w:val="none" w:sz="0" w:space="0" w:color="auto"/>
        <w:left w:val="none" w:sz="0" w:space="0" w:color="auto"/>
        <w:bottom w:val="none" w:sz="0" w:space="0" w:color="auto"/>
        <w:right w:val="none" w:sz="0" w:space="0" w:color="auto"/>
      </w:divBdr>
    </w:div>
    <w:div w:id="493572499">
      <w:marLeft w:val="0"/>
      <w:marRight w:val="0"/>
      <w:marTop w:val="0"/>
      <w:marBottom w:val="0"/>
      <w:divBdr>
        <w:top w:val="none" w:sz="0" w:space="0" w:color="auto"/>
        <w:left w:val="none" w:sz="0" w:space="0" w:color="auto"/>
        <w:bottom w:val="none" w:sz="0" w:space="0" w:color="auto"/>
        <w:right w:val="none" w:sz="0" w:space="0" w:color="auto"/>
      </w:divBdr>
    </w:div>
    <w:div w:id="493766547">
      <w:marLeft w:val="0"/>
      <w:marRight w:val="0"/>
      <w:marTop w:val="0"/>
      <w:marBottom w:val="0"/>
      <w:divBdr>
        <w:top w:val="none" w:sz="0" w:space="0" w:color="auto"/>
        <w:left w:val="none" w:sz="0" w:space="0" w:color="auto"/>
        <w:bottom w:val="none" w:sz="0" w:space="0" w:color="auto"/>
        <w:right w:val="none" w:sz="0" w:space="0" w:color="auto"/>
      </w:divBdr>
    </w:div>
    <w:div w:id="493768325">
      <w:marLeft w:val="0"/>
      <w:marRight w:val="0"/>
      <w:marTop w:val="0"/>
      <w:marBottom w:val="0"/>
      <w:divBdr>
        <w:top w:val="none" w:sz="0" w:space="0" w:color="auto"/>
        <w:left w:val="none" w:sz="0" w:space="0" w:color="auto"/>
        <w:bottom w:val="none" w:sz="0" w:space="0" w:color="auto"/>
        <w:right w:val="none" w:sz="0" w:space="0" w:color="auto"/>
      </w:divBdr>
    </w:div>
    <w:div w:id="493838792">
      <w:marLeft w:val="0"/>
      <w:marRight w:val="0"/>
      <w:marTop w:val="0"/>
      <w:marBottom w:val="0"/>
      <w:divBdr>
        <w:top w:val="none" w:sz="0" w:space="0" w:color="auto"/>
        <w:left w:val="none" w:sz="0" w:space="0" w:color="auto"/>
        <w:bottom w:val="none" w:sz="0" w:space="0" w:color="auto"/>
        <w:right w:val="none" w:sz="0" w:space="0" w:color="auto"/>
      </w:divBdr>
    </w:div>
    <w:div w:id="493839274">
      <w:marLeft w:val="0"/>
      <w:marRight w:val="0"/>
      <w:marTop w:val="0"/>
      <w:marBottom w:val="0"/>
      <w:divBdr>
        <w:top w:val="none" w:sz="0" w:space="0" w:color="auto"/>
        <w:left w:val="none" w:sz="0" w:space="0" w:color="auto"/>
        <w:bottom w:val="none" w:sz="0" w:space="0" w:color="auto"/>
        <w:right w:val="none" w:sz="0" w:space="0" w:color="auto"/>
      </w:divBdr>
    </w:div>
    <w:div w:id="494027553">
      <w:marLeft w:val="0"/>
      <w:marRight w:val="0"/>
      <w:marTop w:val="0"/>
      <w:marBottom w:val="0"/>
      <w:divBdr>
        <w:top w:val="none" w:sz="0" w:space="0" w:color="auto"/>
        <w:left w:val="none" w:sz="0" w:space="0" w:color="auto"/>
        <w:bottom w:val="none" w:sz="0" w:space="0" w:color="auto"/>
        <w:right w:val="none" w:sz="0" w:space="0" w:color="auto"/>
      </w:divBdr>
    </w:div>
    <w:div w:id="494034527">
      <w:marLeft w:val="0"/>
      <w:marRight w:val="0"/>
      <w:marTop w:val="0"/>
      <w:marBottom w:val="0"/>
      <w:divBdr>
        <w:top w:val="none" w:sz="0" w:space="0" w:color="auto"/>
        <w:left w:val="none" w:sz="0" w:space="0" w:color="auto"/>
        <w:bottom w:val="none" w:sz="0" w:space="0" w:color="auto"/>
        <w:right w:val="none" w:sz="0" w:space="0" w:color="auto"/>
      </w:divBdr>
    </w:div>
    <w:div w:id="494078734">
      <w:marLeft w:val="0"/>
      <w:marRight w:val="0"/>
      <w:marTop w:val="0"/>
      <w:marBottom w:val="0"/>
      <w:divBdr>
        <w:top w:val="none" w:sz="0" w:space="0" w:color="auto"/>
        <w:left w:val="none" w:sz="0" w:space="0" w:color="auto"/>
        <w:bottom w:val="none" w:sz="0" w:space="0" w:color="auto"/>
        <w:right w:val="none" w:sz="0" w:space="0" w:color="auto"/>
      </w:divBdr>
    </w:div>
    <w:div w:id="494108039">
      <w:marLeft w:val="0"/>
      <w:marRight w:val="0"/>
      <w:marTop w:val="0"/>
      <w:marBottom w:val="0"/>
      <w:divBdr>
        <w:top w:val="none" w:sz="0" w:space="0" w:color="auto"/>
        <w:left w:val="none" w:sz="0" w:space="0" w:color="auto"/>
        <w:bottom w:val="none" w:sz="0" w:space="0" w:color="auto"/>
        <w:right w:val="none" w:sz="0" w:space="0" w:color="auto"/>
      </w:divBdr>
    </w:div>
    <w:div w:id="494220997">
      <w:marLeft w:val="0"/>
      <w:marRight w:val="0"/>
      <w:marTop w:val="0"/>
      <w:marBottom w:val="0"/>
      <w:divBdr>
        <w:top w:val="none" w:sz="0" w:space="0" w:color="auto"/>
        <w:left w:val="none" w:sz="0" w:space="0" w:color="auto"/>
        <w:bottom w:val="none" w:sz="0" w:space="0" w:color="auto"/>
        <w:right w:val="none" w:sz="0" w:space="0" w:color="auto"/>
      </w:divBdr>
    </w:div>
    <w:div w:id="494226202">
      <w:marLeft w:val="0"/>
      <w:marRight w:val="0"/>
      <w:marTop w:val="0"/>
      <w:marBottom w:val="0"/>
      <w:divBdr>
        <w:top w:val="none" w:sz="0" w:space="0" w:color="auto"/>
        <w:left w:val="none" w:sz="0" w:space="0" w:color="auto"/>
        <w:bottom w:val="none" w:sz="0" w:space="0" w:color="auto"/>
        <w:right w:val="none" w:sz="0" w:space="0" w:color="auto"/>
      </w:divBdr>
    </w:div>
    <w:div w:id="494301184">
      <w:marLeft w:val="0"/>
      <w:marRight w:val="0"/>
      <w:marTop w:val="0"/>
      <w:marBottom w:val="0"/>
      <w:divBdr>
        <w:top w:val="none" w:sz="0" w:space="0" w:color="auto"/>
        <w:left w:val="none" w:sz="0" w:space="0" w:color="auto"/>
        <w:bottom w:val="none" w:sz="0" w:space="0" w:color="auto"/>
        <w:right w:val="none" w:sz="0" w:space="0" w:color="auto"/>
      </w:divBdr>
    </w:div>
    <w:div w:id="494301658">
      <w:marLeft w:val="0"/>
      <w:marRight w:val="0"/>
      <w:marTop w:val="0"/>
      <w:marBottom w:val="0"/>
      <w:divBdr>
        <w:top w:val="none" w:sz="0" w:space="0" w:color="auto"/>
        <w:left w:val="none" w:sz="0" w:space="0" w:color="auto"/>
        <w:bottom w:val="none" w:sz="0" w:space="0" w:color="auto"/>
        <w:right w:val="none" w:sz="0" w:space="0" w:color="auto"/>
      </w:divBdr>
    </w:div>
    <w:div w:id="494497619">
      <w:marLeft w:val="0"/>
      <w:marRight w:val="0"/>
      <w:marTop w:val="0"/>
      <w:marBottom w:val="0"/>
      <w:divBdr>
        <w:top w:val="none" w:sz="0" w:space="0" w:color="auto"/>
        <w:left w:val="none" w:sz="0" w:space="0" w:color="auto"/>
        <w:bottom w:val="none" w:sz="0" w:space="0" w:color="auto"/>
        <w:right w:val="none" w:sz="0" w:space="0" w:color="auto"/>
      </w:divBdr>
    </w:div>
    <w:div w:id="494685285">
      <w:marLeft w:val="0"/>
      <w:marRight w:val="0"/>
      <w:marTop w:val="0"/>
      <w:marBottom w:val="0"/>
      <w:divBdr>
        <w:top w:val="none" w:sz="0" w:space="0" w:color="auto"/>
        <w:left w:val="none" w:sz="0" w:space="0" w:color="auto"/>
        <w:bottom w:val="none" w:sz="0" w:space="0" w:color="auto"/>
        <w:right w:val="none" w:sz="0" w:space="0" w:color="auto"/>
      </w:divBdr>
    </w:div>
    <w:div w:id="494686856">
      <w:marLeft w:val="0"/>
      <w:marRight w:val="0"/>
      <w:marTop w:val="0"/>
      <w:marBottom w:val="0"/>
      <w:divBdr>
        <w:top w:val="none" w:sz="0" w:space="0" w:color="auto"/>
        <w:left w:val="none" w:sz="0" w:space="0" w:color="auto"/>
        <w:bottom w:val="none" w:sz="0" w:space="0" w:color="auto"/>
        <w:right w:val="none" w:sz="0" w:space="0" w:color="auto"/>
      </w:divBdr>
    </w:div>
    <w:div w:id="494800831">
      <w:marLeft w:val="0"/>
      <w:marRight w:val="0"/>
      <w:marTop w:val="0"/>
      <w:marBottom w:val="0"/>
      <w:divBdr>
        <w:top w:val="none" w:sz="0" w:space="0" w:color="auto"/>
        <w:left w:val="none" w:sz="0" w:space="0" w:color="auto"/>
        <w:bottom w:val="none" w:sz="0" w:space="0" w:color="auto"/>
        <w:right w:val="none" w:sz="0" w:space="0" w:color="auto"/>
      </w:divBdr>
    </w:div>
    <w:div w:id="495002254">
      <w:marLeft w:val="0"/>
      <w:marRight w:val="0"/>
      <w:marTop w:val="0"/>
      <w:marBottom w:val="0"/>
      <w:divBdr>
        <w:top w:val="none" w:sz="0" w:space="0" w:color="auto"/>
        <w:left w:val="none" w:sz="0" w:space="0" w:color="auto"/>
        <w:bottom w:val="none" w:sz="0" w:space="0" w:color="auto"/>
        <w:right w:val="none" w:sz="0" w:space="0" w:color="auto"/>
      </w:divBdr>
    </w:div>
    <w:div w:id="495152679">
      <w:marLeft w:val="0"/>
      <w:marRight w:val="0"/>
      <w:marTop w:val="0"/>
      <w:marBottom w:val="0"/>
      <w:divBdr>
        <w:top w:val="none" w:sz="0" w:space="0" w:color="auto"/>
        <w:left w:val="none" w:sz="0" w:space="0" w:color="auto"/>
        <w:bottom w:val="none" w:sz="0" w:space="0" w:color="auto"/>
        <w:right w:val="none" w:sz="0" w:space="0" w:color="auto"/>
      </w:divBdr>
    </w:div>
    <w:div w:id="495341460">
      <w:marLeft w:val="0"/>
      <w:marRight w:val="0"/>
      <w:marTop w:val="0"/>
      <w:marBottom w:val="0"/>
      <w:divBdr>
        <w:top w:val="none" w:sz="0" w:space="0" w:color="auto"/>
        <w:left w:val="none" w:sz="0" w:space="0" w:color="auto"/>
        <w:bottom w:val="none" w:sz="0" w:space="0" w:color="auto"/>
        <w:right w:val="none" w:sz="0" w:space="0" w:color="auto"/>
      </w:divBdr>
    </w:div>
    <w:div w:id="495414929">
      <w:marLeft w:val="0"/>
      <w:marRight w:val="0"/>
      <w:marTop w:val="0"/>
      <w:marBottom w:val="0"/>
      <w:divBdr>
        <w:top w:val="none" w:sz="0" w:space="0" w:color="auto"/>
        <w:left w:val="none" w:sz="0" w:space="0" w:color="auto"/>
        <w:bottom w:val="none" w:sz="0" w:space="0" w:color="auto"/>
        <w:right w:val="none" w:sz="0" w:space="0" w:color="auto"/>
      </w:divBdr>
    </w:div>
    <w:div w:id="495416213">
      <w:marLeft w:val="0"/>
      <w:marRight w:val="0"/>
      <w:marTop w:val="0"/>
      <w:marBottom w:val="0"/>
      <w:divBdr>
        <w:top w:val="none" w:sz="0" w:space="0" w:color="auto"/>
        <w:left w:val="none" w:sz="0" w:space="0" w:color="auto"/>
        <w:bottom w:val="none" w:sz="0" w:space="0" w:color="auto"/>
        <w:right w:val="none" w:sz="0" w:space="0" w:color="auto"/>
      </w:divBdr>
    </w:div>
    <w:div w:id="495456292">
      <w:marLeft w:val="0"/>
      <w:marRight w:val="0"/>
      <w:marTop w:val="0"/>
      <w:marBottom w:val="0"/>
      <w:divBdr>
        <w:top w:val="none" w:sz="0" w:space="0" w:color="auto"/>
        <w:left w:val="none" w:sz="0" w:space="0" w:color="auto"/>
        <w:bottom w:val="none" w:sz="0" w:space="0" w:color="auto"/>
        <w:right w:val="none" w:sz="0" w:space="0" w:color="auto"/>
      </w:divBdr>
    </w:div>
    <w:div w:id="495534220">
      <w:marLeft w:val="0"/>
      <w:marRight w:val="0"/>
      <w:marTop w:val="0"/>
      <w:marBottom w:val="0"/>
      <w:divBdr>
        <w:top w:val="none" w:sz="0" w:space="0" w:color="auto"/>
        <w:left w:val="none" w:sz="0" w:space="0" w:color="auto"/>
        <w:bottom w:val="none" w:sz="0" w:space="0" w:color="auto"/>
        <w:right w:val="none" w:sz="0" w:space="0" w:color="auto"/>
      </w:divBdr>
    </w:div>
    <w:div w:id="495611198">
      <w:marLeft w:val="0"/>
      <w:marRight w:val="0"/>
      <w:marTop w:val="0"/>
      <w:marBottom w:val="0"/>
      <w:divBdr>
        <w:top w:val="none" w:sz="0" w:space="0" w:color="auto"/>
        <w:left w:val="none" w:sz="0" w:space="0" w:color="auto"/>
        <w:bottom w:val="none" w:sz="0" w:space="0" w:color="auto"/>
        <w:right w:val="none" w:sz="0" w:space="0" w:color="auto"/>
      </w:divBdr>
    </w:div>
    <w:div w:id="495614871">
      <w:marLeft w:val="0"/>
      <w:marRight w:val="0"/>
      <w:marTop w:val="0"/>
      <w:marBottom w:val="0"/>
      <w:divBdr>
        <w:top w:val="none" w:sz="0" w:space="0" w:color="auto"/>
        <w:left w:val="none" w:sz="0" w:space="0" w:color="auto"/>
        <w:bottom w:val="none" w:sz="0" w:space="0" w:color="auto"/>
        <w:right w:val="none" w:sz="0" w:space="0" w:color="auto"/>
      </w:divBdr>
    </w:div>
    <w:div w:id="495731369">
      <w:marLeft w:val="0"/>
      <w:marRight w:val="0"/>
      <w:marTop w:val="0"/>
      <w:marBottom w:val="0"/>
      <w:divBdr>
        <w:top w:val="none" w:sz="0" w:space="0" w:color="auto"/>
        <w:left w:val="none" w:sz="0" w:space="0" w:color="auto"/>
        <w:bottom w:val="none" w:sz="0" w:space="0" w:color="auto"/>
        <w:right w:val="none" w:sz="0" w:space="0" w:color="auto"/>
      </w:divBdr>
    </w:div>
    <w:div w:id="495803075">
      <w:marLeft w:val="0"/>
      <w:marRight w:val="0"/>
      <w:marTop w:val="0"/>
      <w:marBottom w:val="0"/>
      <w:divBdr>
        <w:top w:val="none" w:sz="0" w:space="0" w:color="auto"/>
        <w:left w:val="none" w:sz="0" w:space="0" w:color="auto"/>
        <w:bottom w:val="none" w:sz="0" w:space="0" w:color="auto"/>
        <w:right w:val="none" w:sz="0" w:space="0" w:color="auto"/>
      </w:divBdr>
    </w:div>
    <w:div w:id="495848656">
      <w:marLeft w:val="0"/>
      <w:marRight w:val="0"/>
      <w:marTop w:val="0"/>
      <w:marBottom w:val="0"/>
      <w:divBdr>
        <w:top w:val="none" w:sz="0" w:space="0" w:color="auto"/>
        <w:left w:val="none" w:sz="0" w:space="0" w:color="auto"/>
        <w:bottom w:val="none" w:sz="0" w:space="0" w:color="auto"/>
        <w:right w:val="none" w:sz="0" w:space="0" w:color="auto"/>
      </w:divBdr>
    </w:div>
    <w:div w:id="495875428">
      <w:marLeft w:val="0"/>
      <w:marRight w:val="0"/>
      <w:marTop w:val="0"/>
      <w:marBottom w:val="0"/>
      <w:divBdr>
        <w:top w:val="none" w:sz="0" w:space="0" w:color="auto"/>
        <w:left w:val="none" w:sz="0" w:space="0" w:color="auto"/>
        <w:bottom w:val="none" w:sz="0" w:space="0" w:color="auto"/>
        <w:right w:val="none" w:sz="0" w:space="0" w:color="auto"/>
      </w:divBdr>
    </w:div>
    <w:div w:id="495875457">
      <w:marLeft w:val="0"/>
      <w:marRight w:val="0"/>
      <w:marTop w:val="0"/>
      <w:marBottom w:val="0"/>
      <w:divBdr>
        <w:top w:val="none" w:sz="0" w:space="0" w:color="auto"/>
        <w:left w:val="none" w:sz="0" w:space="0" w:color="auto"/>
        <w:bottom w:val="none" w:sz="0" w:space="0" w:color="auto"/>
        <w:right w:val="none" w:sz="0" w:space="0" w:color="auto"/>
      </w:divBdr>
    </w:div>
    <w:div w:id="495998155">
      <w:marLeft w:val="0"/>
      <w:marRight w:val="0"/>
      <w:marTop w:val="0"/>
      <w:marBottom w:val="0"/>
      <w:divBdr>
        <w:top w:val="none" w:sz="0" w:space="0" w:color="auto"/>
        <w:left w:val="none" w:sz="0" w:space="0" w:color="auto"/>
        <w:bottom w:val="none" w:sz="0" w:space="0" w:color="auto"/>
        <w:right w:val="none" w:sz="0" w:space="0" w:color="auto"/>
      </w:divBdr>
    </w:div>
    <w:div w:id="496042930">
      <w:marLeft w:val="0"/>
      <w:marRight w:val="0"/>
      <w:marTop w:val="0"/>
      <w:marBottom w:val="0"/>
      <w:divBdr>
        <w:top w:val="none" w:sz="0" w:space="0" w:color="auto"/>
        <w:left w:val="none" w:sz="0" w:space="0" w:color="auto"/>
        <w:bottom w:val="none" w:sz="0" w:space="0" w:color="auto"/>
        <w:right w:val="none" w:sz="0" w:space="0" w:color="auto"/>
      </w:divBdr>
    </w:div>
    <w:div w:id="496187729">
      <w:marLeft w:val="0"/>
      <w:marRight w:val="0"/>
      <w:marTop w:val="0"/>
      <w:marBottom w:val="0"/>
      <w:divBdr>
        <w:top w:val="none" w:sz="0" w:space="0" w:color="auto"/>
        <w:left w:val="none" w:sz="0" w:space="0" w:color="auto"/>
        <w:bottom w:val="none" w:sz="0" w:space="0" w:color="auto"/>
        <w:right w:val="none" w:sz="0" w:space="0" w:color="auto"/>
      </w:divBdr>
    </w:div>
    <w:div w:id="496263319">
      <w:marLeft w:val="0"/>
      <w:marRight w:val="0"/>
      <w:marTop w:val="0"/>
      <w:marBottom w:val="0"/>
      <w:divBdr>
        <w:top w:val="none" w:sz="0" w:space="0" w:color="auto"/>
        <w:left w:val="none" w:sz="0" w:space="0" w:color="auto"/>
        <w:bottom w:val="none" w:sz="0" w:space="0" w:color="auto"/>
        <w:right w:val="none" w:sz="0" w:space="0" w:color="auto"/>
      </w:divBdr>
    </w:div>
    <w:div w:id="496265939">
      <w:marLeft w:val="0"/>
      <w:marRight w:val="0"/>
      <w:marTop w:val="0"/>
      <w:marBottom w:val="0"/>
      <w:divBdr>
        <w:top w:val="none" w:sz="0" w:space="0" w:color="auto"/>
        <w:left w:val="none" w:sz="0" w:space="0" w:color="auto"/>
        <w:bottom w:val="none" w:sz="0" w:space="0" w:color="auto"/>
        <w:right w:val="none" w:sz="0" w:space="0" w:color="auto"/>
      </w:divBdr>
    </w:div>
    <w:div w:id="496307483">
      <w:marLeft w:val="0"/>
      <w:marRight w:val="0"/>
      <w:marTop w:val="0"/>
      <w:marBottom w:val="0"/>
      <w:divBdr>
        <w:top w:val="none" w:sz="0" w:space="0" w:color="auto"/>
        <w:left w:val="none" w:sz="0" w:space="0" w:color="auto"/>
        <w:bottom w:val="none" w:sz="0" w:space="0" w:color="auto"/>
        <w:right w:val="none" w:sz="0" w:space="0" w:color="auto"/>
      </w:divBdr>
    </w:div>
    <w:div w:id="496313968">
      <w:marLeft w:val="0"/>
      <w:marRight w:val="0"/>
      <w:marTop w:val="0"/>
      <w:marBottom w:val="0"/>
      <w:divBdr>
        <w:top w:val="none" w:sz="0" w:space="0" w:color="auto"/>
        <w:left w:val="none" w:sz="0" w:space="0" w:color="auto"/>
        <w:bottom w:val="none" w:sz="0" w:space="0" w:color="auto"/>
        <w:right w:val="none" w:sz="0" w:space="0" w:color="auto"/>
      </w:divBdr>
    </w:div>
    <w:div w:id="496461370">
      <w:marLeft w:val="0"/>
      <w:marRight w:val="0"/>
      <w:marTop w:val="0"/>
      <w:marBottom w:val="0"/>
      <w:divBdr>
        <w:top w:val="none" w:sz="0" w:space="0" w:color="auto"/>
        <w:left w:val="none" w:sz="0" w:space="0" w:color="auto"/>
        <w:bottom w:val="none" w:sz="0" w:space="0" w:color="auto"/>
        <w:right w:val="none" w:sz="0" w:space="0" w:color="auto"/>
      </w:divBdr>
    </w:div>
    <w:div w:id="496575533">
      <w:marLeft w:val="0"/>
      <w:marRight w:val="0"/>
      <w:marTop w:val="0"/>
      <w:marBottom w:val="0"/>
      <w:divBdr>
        <w:top w:val="none" w:sz="0" w:space="0" w:color="auto"/>
        <w:left w:val="none" w:sz="0" w:space="0" w:color="auto"/>
        <w:bottom w:val="none" w:sz="0" w:space="0" w:color="auto"/>
        <w:right w:val="none" w:sz="0" w:space="0" w:color="auto"/>
      </w:divBdr>
    </w:div>
    <w:div w:id="496697952">
      <w:marLeft w:val="0"/>
      <w:marRight w:val="0"/>
      <w:marTop w:val="0"/>
      <w:marBottom w:val="0"/>
      <w:divBdr>
        <w:top w:val="none" w:sz="0" w:space="0" w:color="auto"/>
        <w:left w:val="none" w:sz="0" w:space="0" w:color="auto"/>
        <w:bottom w:val="none" w:sz="0" w:space="0" w:color="auto"/>
        <w:right w:val="none" w:sz="0" w:space="0" w:color="auto"/>
      </w:divBdr>
    </w:div>
    <w:div w:id="496851327">
      <w:marLeft w:val="0"/>
      <w:marRight w:val="0"/>
      <w:marTop w:val="0"/>
      <w:marBottom w:val="0"/>
      <w:divBdr>
        <w:top w:val="none" w:sz="0" w:space="0" w:color="auto"/>
        <w:left w:val="none" w:sz="0" w:space="0" w:color="auto"/>
        <w:bottom w:val="none" w:sz="0" w:space="0" w:color="auto"/>
        <w:right w:val="none" w:sz="0" w:space="0" w:color="auto"/>
      </w:divBdr>
    </w:div>
    <w:div w:id="496894008">
      <w:marLeft w:val="0"/>
      <w:marRight w:val="0"/>
      <w:marTop w:val="0"/>
      <w:marBottom w:val="0"/>
      <w:divBdr>
        <w:top w:val="none" w:sz="0" w:space="0" w:color="auto"/>
        <w:left w:val="none" w:sz="0" w:space="0" w:color="auto"/>
        <w:bottom w:val="none" w:sz="0" w:space="0" w:color="auto"/>
        <w:right w:val="none" w:sz="0" w:space="0" w:color="auto"/>
      </w:divBdr>
    </w:div>
    <w:div w:id="496917909">
      <w:marLeft w:val="0"/>
      <w:marRight w:val="0"/>
      <w:marTop w:val="0"/>
      <w:marBottom w:val="0"/>
      <w:divBdr>
        <w:top w:val="none" w:sz="0" w:space="0" w:color="auto"/>
        <w:left w:val="none" w:sz="0" w:space="0" w:color="auto"/>
        <w:bottom w:val="none" w:sz="0" w:space="0" w:color="auto"/>
        <w:right w:val="none" w:sz="0" w:space="0" w:color="auto"/>
      </w:divBdr>
    </w:div>
    <w:div w:id="497043543">
      <w:marLeft w:val="0"/>
      <w:marRight w:val="0"/>
      <w:marTop w:val="0"/>
      <w:marBottom w:val="0"/>
      <w:divBdr>
        <w:top w:val="none" w:sz="0" w:space="0" w:color="auto"/>
        <w:left w:val="none" w:sz="0" w:space="0" w:color="auto"/>
        <w:bottom w:val="none" w:sz="0" w:space="0" w:color="auto"/>
        <w:right w:val="none" w:sz="0" w:space="0" w:color="auto"/>
      </w:divBdr>
    </w:div>
    <w:div w:id="497231120">
      <w:marLeft w:val="0"/>
      <w:marRight w:val="0"/>
      <w:marTop w:val="0"/>
      <w:marBottom w:val="0"/>
      <w:divBdr>
        <w:top w:val="none" w:sz="0" w:space="0" w:color="auto"/>
        <w:left w:val="none" w:sz="0" w:space="0" w:color="auto"/>
        <w:bottom w:val="none" w:sz="0" w:space="0" w:color="auto"/>
        <w:right w:val="none" w:sz="0" w:space="0" w:color="auto"/>
      </w:divBdr>
    </w:div>
    <w:div w:id="497695195">
      <w:marLeft w:val="0"/>
      <w:marRight w:val="0"/>
      <w:marTop w:val="0"/>
      <w:marBottom w:val="0"/>
      <w:divBdr>
        <w:top w:val="none" w:sz="0" w:space="0" w:color="auto"/>
        <w:left w:val="none" w:sz="0" w:space="0" w:color="auto"/>
        <w:bottom w:val="none" w:sz="0" w:space="0" w:color="auto"/>
        <w:right w:val="none" w:sz="0" w:space="0" w:color="auto"/>
      </w:divBdr>
    </w:div>
    <w:div w:id="497770841">
      <w:marLeft w:val="0"/>
      <w:marRight w:val="0"/>
      <w:marTop w:val="0"/>
      <w:marBottom w:val="0"/>
      <w:divBdr>
        <w:top w:val="none" w:sz="0" w:space="0" w:color="auto"/>
        <w:left w:val="none" w:sz="0" w:space="0" w:color="auto"/>
        <w:bottom w:val="none" w:sz="0" w:space="0" w:color="auto"/>
        <w:right w:val="none" w:sz="0" w:space="0" w:color="auto"/>
      </w:divBdr>
    </w:div>
    <w:div w:id="497814422">
      <w:marLeft w:val="0"/>
      <w:marRight w:val="0"/>
      <w:marTop w:val="0"/>
      <w:marBottom w:val="0"/>
      <w:divBdr>
        <w:top w:val="none" w:sz="0" w:space="0" w:color="auto"/>
        <w:left w:val="none" w:sz="0" w:space="0" w:color="auto"/>
        <w:bottom w:val="none" w:sz="0" w:space="0" w:color="auto"/>
        <w:right w:val="none" w:sz="0" w:space="0" w:color="auto"/>
      </w:divBdr>
    </w:div>
    <w:div w:id="497842690">
      <w:marLeft w:val="0"/>
      <w:marRight w:val="0"/>
      <w:marTop w:val="0"/>
      <w:marBottom w:val="0"/>
      <w:divBdr>
        <w:top w:val="none" w:sz="0" w:space="0" w:color="auto"/>
        <w:left w:val="none" w:sz="0" w:space="0" w:color="auto"/>
        <w:bottom w:val="none" w:sz="0" w:space="0" w:color="auto"/>
        <w:right w:val="none" w:sz="0" w:space="0" w:color="auto"/>
      </w:divBdr>
    </w:div>
    <w:div w:id="497960688">
      <w:marLeft w:val="0"/>
      <w:marRight w:val="0"/>
      <w:marTop w:val="0"/>
      <w:marBottom w:val="0"/>
      <w:divBdr>
        <w:top w:val="none" w:sz="0" w:space="0" w:color="auto"/>
        <w:left w:val="none" w:sz="0" w:space="0" w:color="auto"/>
        <w:bottom w:val="none" w:sz="0" w:space="0" w:color="auto"/>
        <w:right w:val="none" w:sz="0" w:space="0" w:color="auto"/>
      </w:divBdr>
    </w:div>
    <w:div w:id="498082479">
      <w:marLeft w:val="0"/>
      <w:marRight w:val="0"/>
      <w:marTop w:val="0"/>
      <w:marBottom w:val="0"/>
      <w:divBdr>
        <w:top w:val="none" w:sz="0" w:space="0" w:color="auto"/>
        <w:left w:val="none" w:sz="0" w:space="0" w:color="auto"/>
        <w:bottom w:val="none" w:sz="0" w:space="0" w:color="auto"/>
        <w:right w:val="none" w:sz="0" w:space="0" w:color="auto"/>
      </w:divBdr>
    </w:div>
    <w:div w:id="498228995">
      <w:marLeft w:val="0"/>
      <w:marRight w:val="0"/>
      <w:marTop w:val="0"/>
      <w:marBottom w:val="0"/>
      <w:divBdr>
        <w:top w:val="none" w:sz="0" w:space="0" w:color="auto"/>
        <w:left w:val="none" w:sz="0" w:space="0" w:color="auto"/>
        <w:bottom w:val="none" w:sz="0" w:space="0" w:color="auto"/>
        <w:right w:val="none" w:sz="0" w:space="0" w:color="auto"/>
      </w:divBdr>
    </w:div>
    <w:div w:id="498275321">
      <w:marLeft w:val="0"/>
      <w:marRight w:val="0"/>
      <w:marTop w:val="0"/>
      <w:marBottom w:val="0"/>
      <w:divBdr>
        <w:top w:val="none" w:sz="0" w:space="0" w:color="auto"/>
        <w:left w:val="none" w:sz="0" w:space="0" w:color="auto"/>
        <w:bottom w:val="none" w:sz="0" w:space="0" w:color="auto"/>
        <w:right w:val="none" w:sz="0" w:space="0" w:color="auto"/>
      </w:divBdr>
    </w:div>
    <w:div w:id="498278468">
      <w:marLeft w:val="0"/>
      <w:marRight w:val="0"/>
      <w:marTop w:val="0"/>
      <w:marBottom w:val="0"/>
      <w:divBdr>
        <w:top w:val="none" w:sz="0" w:space="0" w:color="auto"/>
        <w:left w:val="none" w:sz="0" w:space="0" w:color="auto"/>
        <w:bottom w:val="none" w:sz="0" w:space="0" w:color="auto"/>
        <w:right w:val="none" w:sz="0" w:space="0" w:color="auto"/>
      </w:divBdr>
    </w:div>
    <w:div w:id="498354732">
      <w:marLeft w:val="0"/>
      <w:marRight w:val="0"/>
      <w:marTop w:val="0"/>
      <w:marBottom w:val="0"/>
      <w:divBdr>
        <w:top w:val="none" w:sz="0" w:space="0" w:color="auto"/>
        <w:left w:val="none" w:sz="0" w:space="0" w:color="auto"/>
        <w:bottom w:val="none" w:sz="0" w:space="0" w:color="auto"/>
        <w:right w:val="none" w:sz="0" w:space="0" w:color="auto"/>
      </w:divBdr>
    </w:div>
    <w:div w:id="498430527">
      <w:marLeft w:val="0"/>
      <w:marRight w:val="0"/>
      <w:marTop w:val="0"/>
      <w:marBottom w:val="0"/>
      <w:divBdr>
        <w:top w:val="none" w:sz="0" w:space="0" w:color="auto"/>
        <w:left w:val="none" w:sz="0" w:space="0" w:color="auto"/>
        <w:bottom w:val="none" w:sz="0" w:space="0" w:color="auto"/>
        <w:right w:val="none" w:sz="0" w:space="0" w:color="auto"/>
      </w:divBdr>
    </w:div>
    <w:div w:id="498467025">
      <w:marLeft w:val="0"/>
      <w:marRight w:val="0"/>
      <w:marTop w:val="0"/>
      <w:marBottom w:val="0"/>
      <w:divBdr>
        <w:top w:val="none" w:sz="0" w:space="0" w:color="auto"/>
        <w:left w:val="none" w:sz="0" w:space="0" w:color="auto"/>
        <w:bottom w:val="none" w:sz="0" w:space="0" w:color="auto"/>
        <w:right w:val="none" w:sz="0" w:space="0" w:color="auto"/>
      </w:divBdr>
    </w:div>
    <w:div w:id="498620430">
      <w:marLeft w:val="0"/>
      <w:marRight w:val="0"/>
      <w:marTop w:val="0"/>
      <w:marBottom w:val="0"/>
      <w:divBdr>
        <w:top w:val="none" w:sz="0" w:space="0" w:color="auto"/>
        <w:left w:val="none" w:sz="0" w:space="0" w:color="auto"/>
        <w:bottom w:val="none" w:sz="0" w:space="0" w:color="auto"/>
        <w:right w:val="none" w:sz="0" w:space="0" w:color="auto"/>
      </w:divBdr>
    </w:div>
    <w:div w:id="498929787">
      <w:marLeft w:val="0"/>
      <w:marRight w:val="0"/>
      <w:marTop w:val="0"/>
      <w:marBottom w:val="0"/>
      <w:divBdr>
        <w:top w:val="none" w:sz="0" w:space="0" w:color="auto"/>
        <w:left w:val="none" w:sz="0" w:space="0" w:color="auto"/>
        <w:bottom w:val="none" w:sz="0" w:space="0" w:color="auto"/>
        <w:right w:val="none" w:sz="0" w:space="0" w:color="auto"/>
      </w:divBdr>
    </w:div>
    <w:div w:id="499002768">
      <w:marLeft w:val="0"/>
      <w:marRight w:val="0"/>
      <w:marTop w:val="0"/>
      <w:marBottom w:val="0"/>
      <w:divBdr>
        <w:top w:val="none" w:sz="0" w:space="0" w:color="auto"/>
        <w:left w:val="none" w:sz="0" w:space="0" w:color="auto"/>
        <w:bottom w:val="none" w:sz="0" w:space="0" w:color="auto"/>
        <w:right w:val="none" w:sz="0" w:space="0" w:color="auto"/>
      </w:divBdr>
    </w:div>
    <w:div w:id="499010476">
      <w:marLeft w:val="0"/>
      <w:marRight w:val="0"/>
      <w:marTop w:val="0"/>
      <w:marBottom w:val="0"/>
      <w:divBdr>
        <w:top w:val="none" w:sz="0" w:space="0" w:color="auto"/>
        <w:left w:val="none" w:sz="0" w:space="0" w:color="auto"/>
        <w:bottom w:val="none" w:sz="0" w:space="0" w:color="auto"/>
        <w:right w:val="none" w:sz="0" w:space="0" w:color="auto"/>
      </w:divBdr>
    </w:div>
    <w:div w:id="499081521">
      <w:marLeft w:val="0"/>
      <w:marRight w:val="0"/>
      <w:marTop w:val="0"/>
      <w:marBottom w:val="0"/>
      <w:divBdr>
        <w:top w:val="none" w:sz="0" w:space="0" w:color="auto"/>
        <w:left w:val="none" w:sz="0" w:space="0" w:color="auto"/>
        <w:bottom w:val="none" w:sz="0" w:space="0" w:color="auto"/>
        <w:right w:val="none" w:sz="0" w:space="0" w:color="auto"/>
      </w:divBdr>
    </w:div>
    <w:div w:id="499151670">
      <w:marLeft w:val="0"/>
      <w:marRight w:val="0"/>
      <w:marTop w:val="0"/>
      <w:marBottom w:val="0"/>
      <w:divBdr>
        <w:top w:val="none" w:sz="0" w:space="0" w:color="auto"/>
        <w:left w:val="none" w:sz="0" w:space="0" w:color="auto"/>
        <w:bottom w:val="none" w:sz="0" w:space="0" w:color="auto"/>
        <w:right w:val="none" w:sz="0" w:space="0" w:color="auto"/>
      </w:divBdr>
    </w:div>
    <w:div w:id="499196705">
      <w:marLeft w:val="0"/>
      <w:marRight w:val="0"/>
      <w:marTop w:val="0"/>
      <w:marBottom w:val="0"/>
      <w:divBdr>
        <w:top w:val="none" w:sz="0" w:space="0" w:color="auto"/>
        <w:left w:val="none" w:sz="0" w:space="0" w:color="auto"/>
        <w:bottom w:val="none" w:sz="0" w:space="0" w:color="auto"/>
        <w:right w:val="none" w:sz="0" w:space="0" w:color="auto"/>
      </w:divBdr>
    </w:div>
    <w:div w:id="499201934">
      <w:marLeft w:val="0"/>
      <w:marRight w:val="0"/>
      <w:marTop w:val="0"/>
      <w:marBottom w:val="0"/>
      <w:divBdr>
        <w:top w:val="none" w:sz="0" w:space="0" w:color="auto"/>
        <w:left w:val="none" w:sz="0" w:space="0" w:color="auto"/>
        <w:bottom w:val="none" w:sz="0" w:space="0" w:color="auto"/>
        <w:right w:val="none" w:sz="0" w:space="0" w:color="auto"/>
      </w:divBdr>
    </w:div>
    <w:div w:id="499277619">
      <w:marLeft w:val="0"/>
      <w:marRight w:val="0"/>
      <w:marTop w:val="0"/>
      <w:marBottom w:val="0"/>
      <w:divBdr>
        <w:top w:val="none" w:sz="0" w:space="0" w:color="auto"/>
        <w:left w:val="none" w:sz="0" w:space="0" w:color="auto"/>
        <w:bottom w:val="none" w:sz="0" w:space="0" w:color="auto"/>
        <w:right w:val="none" w:sz="0" w:space="0" w:color="auto"/>
      </w:divBdr>
    </w:div>
    <w:div w:id="499466427">
      <w:marLeft w:val="0"/>
      <w:marRight w:val="0"/>
      <w:marTop w:val="0"/>
      <w:marBottom w:val="0"/>
      <w:divBdr>
        <w:top w:val="none" w:sz="0" w:space="0" w:color="auto"/>
        <w:left w:val="none" w:sz="0" w:space="0" w:color="auto"/>
        <w:bottom w:val="none" w:sz="0" w:space="0" w:color="auto"/>
        <w:right w:val="none" w:sz="0" w:space="0" w:color="auto"/>
      </w:divBdr>
    </w:div>
    <w:div w:id="499540521">
      <w:marLeft w:val="0"/>
      <w:marRight w:val="0"/>
      <w:marTop w:val="0"/>
      <w:marBottom w:val="0"/>
      <w:divBdr>
        <w:top w:val="none" w:sz="0" w:space="0" w:color="auto"/>
        <w:left w:val="none" w:sz="0" w:space="0" w:color="auto"/>
        <w:bottom w:val="none" w:sz="0" w:space="0" w:color="auto"/>
        <w:right w:val="none" w:sz="0" w:space="0" w:color="auto"/>
      </w:divBdr>
    </w:div>
    <w:div w:id="499581020">
      <w:marLeft w:val="0"/>
      <w:marRight w:val="0"/>
      <w:marTop w:val="0"/>
      <w:marBottom w:val="0"/>
      <w:divBdr>
        <w:top w:val="none" w:sz="0" w:space="0" w:color="auto"/>
        <w:left w:val="none" w:sz="0" w:space="0" w:color="auto"/>
        <w:bottom w:val="none" w:sz="0" w:space="0" w:color="auto"/>
        <w:right w:val="none" w:sz="0" w:space="0" w:color="auto"/>
      </w:divBdr>
    </w:div>
    <w:div w:id="499585077">
      <w:marLeft w:val="0"/>
      <w:marRight w:val="0"/>
      <w:marTop w:val="0"/>
      <w:marBottom w:val="0"/>
      <w:divBdr>
        <w:top w:val="none" w:sz="0" w:space="0" w:color="auto"/>
        <w:left w:val="none" w:sz="0" w:space="0" w:color="auto"/>
        <w:bottom w:val="none" w:sz="0" w:space="0" w:color="auto"/>
        <w:right w:val="none" w:sz="0" w:space="0" w:color="auto"/>
      </w:divBdr>
    </w:div>
    <w:div w:id="499658776">
      <w:marLeft w:val="0"/>
      <w:marRight w:val="0"/>
      <w:marTop w:val="0"/>
      <w:marBottom w:val="0"/>
      <w:divBdr>
        <w:top w:val="none" w:sz="0" w:space="0" w:color="auto"/>
        <w:left w:val="none" w:sz="0" w:space="0" w:color="auto"/>
        <w:bottom w:val="none" w:sz="0" w:space="0" w:color="auto"/>
        <w:right w:val="none" w:sz="0" w:space="0" w:color="auto"/>
      </w:divBdr>
    </w:div>
    <w:div w:id="499734522">
      <w:marLeft w:val="0"/>
      <w:marRight w:val="0"/>
      <w:marTop w:val="0"/>
      <w:marBottom w:val="0"/>
      <w:divBdr>
        <w:top w:val="none" w:sz="0" w:space="0" w:color="auto"/>
        <w:left w:val="none" w:sz="0" w:space="0" w:color="auto"/>
        <w:bottom w:val="none" w:sz="0" w:space="0" w:color="auto"/>
        <w:right w:val="none" w:sz="0" w:space="0" w:color="auto"/>
      </w:divBdr>
    </w:div>
    <w:div w:id="499739895">
      <w:marLeft w:val="0"/>
      <w:marRight w:val="0"/>
      <w:marTop w:val="0"/>
      <w:marBottom w:val="0"/>
      <w:divBdr>
        <w:top w:val="none" w:sz="0" w:space="0" w:color="auto"/>
        <w:left w:val="none" w:sz="0" w:space="0" w:color="auto"/>
        <w:bottom w:val="none" w:sz="0" w:space="0" w:color="auto"/>
        <w:right w:val="none" w:sz="0" w:space="0" w:color="auto"/>
      </w:divBdr>
    </w:div>
    <w:div w:id="499807471">
      <w:marLeft w:val="0"/>
      <w:marRight w:val="0"/>
      <w:marTop w:val="0"/>
      <w:marBottom w:val="0"/>
      <w:divBdr>
        <w:top w:val="none" w:sz="0" w:space="0" w:color="auto"/>
        <w:left w:val="none" w:sz="0" w:space="0" w:color="auto"/>
        <w:bottom w:val="none" w:sz="0" w:space="0" w:color="auto"/>
        <w:right w:val="none" w:sz="0" w:space="0" w:color="auto"/>
      </w:divBdr>
    </w:div>
    <w:div w:id="499857375">
      <w:marLeft w:val="0"/>
      <w:marRight w:val="0"/>
      <w:marTop w:val="0"/>
      <w:marBottom w:val="0"/>
      <w:divBdr>
        <w:top w:val="none" w:sz="0" w:space="0" w:color="auto"/>
        <w:left w:val="none" w:sz="0" w:space="0" w:color="auto"/>
        <w:bottom w:val="none" w:sz="0" w:space="0" w:color="auto"/>
        <w:right w:val="none" w:sz="0" w:space="0" w:color="auto"/>
      </w:divBdr>
    </w:div>
    <w:div w:id="499932802">
      <w:marLeft w:val="0"/>
      <w:marRight w:val="0"/>
      <w:marTop w:val="0"/>
      <w:marBottom w:val="0"/>
      <w:divBdr>
        <w:top w:val="none" w:sz="0" w:space="0" w:color="auto"/>
        <w:left w:val="none" w:sz="0" w:space="0" w:color="auto"/>
        <w:bottom w:val="none" w:sz="0" w:space="0" w:color="auto"/>
        <w:right w:val="none" w:sz="0" w:space="0" w:color="auto"/>
      </w:divBdr>
    </w:div>
    <w:div w:id="500050338">
      <w:marLeft w:val="0"/>
      <w:marRight w:val="0"/>
      <w:marTop w:val="0"/>
      <w:marBottom w:val="0"/>
      <w:divBdr>
        <w:top w:val="none" w:sz="0" w:space="0" w:color="auto"/>
        <w:left w:val="none" w:sz="0" w:space="0" w:color="auto"/>
        <w:bottom w:val="none" w:sz="0" w:space="0" w:color="auto"/>
        <w:right w:val="none" w:sz="0" w:space="0" w:color="auto"/>
      </w:divBdr>
    </w:div>
    <w:div w:id="500126625">
      <w:marLeft w:val="0"/>
      <w:marRight w:val="0"/>
      <w:marTop w:val="0"/>
      <w:marBottom w:val="0"/>
      <w:divBdr>
        <w:top w:val="none" w:sz="0" w:space="0" w:color="auto"/>
        <w:left w:val="none" w:sz="0" w:space="0" w:color="auto"/>
        <w:bottom w:val="none" w:sz="0" w:space="0" w:color="auto"/>
        <w:right w:val="none" w:sz="0" w:space="0" w:color="auto"/>
      </w:divBdr>
    </w:div>
    <w:div w:id="500241477">
      <w:marLeft w:val="0"/>
      <w:marRight w:val="0"/>
      <w:marTop w:val="0"/>
      <w:marBottom w:val="0"/>
      <w:divBdr>
        <w:top w:val="none" w:sz="0" w:space="0" w:color="auto"/>
        <w:left w:val="none" w:sz="0" w:space="0" w:color="auto"/>
        <w:bottom w:val="none" w:sz="0" w:space="0" w:color="auto"/>
        <w:right w:val="none" w:sz="0" w:space="0" w:color="auto"/>
      </w:divBdr>
    </w:div>
    <w:div w:id="500387058">
      <w:marLeft w:val="0"/>
      <w:marRight w:val="0"/>
      <w:marTop w:val="0"/>
      <w:marBottom w:val="0"/>
      <w:divBdr>
        <w:top w:val="none" w:sz="0" w:space="0" w:color="auto"/>
        <w:left w:val="none" w:sz="0" w:space="0" w:color="auto"/>
        <w:bottom w:val="none" w:sz="0" w:space="0" w:color="auto"/>
        <w:right w:val="none" w:sz="0" w:space="0" w:color="auto"/>
      </w:divBdr>
    </w:div>
    <w:div w:id="500506508">
      <w:marLeft w:val="0"/>
      <w:marRight w:val="0"/>
      <w:marTop w:val="0"/>
      <w:marBottom w:val="0"/>
      <w:divBdr>
        <w:top w:val="none" w:sz="0" w:space="0" w:color="auto"/>
        <w:left w:val="none" w:sz="0" w:space="0" w:color="auto"/>
        <w:bottom w:val="none" w:sz="0" w:space="0" w:color="auto"/>
        <w:right w:val="none" w:sz="0" w:space="0" w:color="auto"/>
      </w:divBdr>
    </w:div>
    <w:div w:id="500510731">
      <w:marLeft w:val="0"/>
      <w:marRight w:val="0"/>
      <w:marTop w:val="0"/>
      <w:marBottom w:val="0"/>
      <w:divBdr>
        <w:top w:val="none" w:sz="0" w:space="0" w:color="auto"/>
        <w:left w:val="none" w:sz="0" w:space="0" w:color="auto"/>
        <w:bottom w:val="none" w:sz="0" w:space="0" w:color="auto"/>
        <w:right w:val="none" w:sz="0" w:space="0" w:color="auto"/>
      </w:divBdr>
    </w:div>
    <w:div w:id="500513249">
      <w:marLeft w:val="0"/>
      <w:marRight w:val="0"/>
      <w:marTop w:val="0"/>
      <w:marBottom w:val="0"/>
      <w:divBdr>
        <w:top w:val="none" w:sz="0" w:space="0" w:color="auto"/>
        <w:left w:val="none" w:sz="0" w:space="0" w:color="auto"/>
        <w:bottom w:val="none" w:sz="0" w:space="0" w:color="auto"/>
        <w:right w:val="none" w:sz="0" w:space="0" w:color="auto"/>
      </w:divBdr>
    </w:div>
    <w:div w:id="500585270">
      <w:marLeft w:val="0"/>
      <w:marRight w:val="0"/>
      <w:marTop w:val="0"/>
      <w:marBottom w:val="0"/>
      <w:divBdr>
        <w:top w:val="none" w:sz="0" w:space="0" w:color="auto"/>
        <w:left w:val="none" w:sz="0" w:space="0" w:color="auto"/>
        <w:bottom w:val="none" w:sz="0" w:space="0" w:color="auto"/>
        <w:right w:val="none" w:sz="0" w:space="0" w:color="auto"/>
      </w:divBdr>
    </w:div>
    <w:div w:id="500777801">
      <w:marLeft w:val="0"/>
      <w:marRight w:val="0"/>
      <w:marTop w:val="0"/>
      <w:marBottom w:val="0"/>
      <w:divBdr>
        <w:top w:val="none" w:sz="0" w:space="0" w:color="auto"/>
        <w:left w:val="none" w:sz="0" w:space="0" w:color="auto"/>
        <w:bottom w:val="none" w:sz="0" w:space="0" w:color="auto"/>
        <w:right w:val="none" w:sz="0" w:space="0" w:color="auto"/>
      </w:divBdr>
    </w:div>
    <w:div w:id="500858256">
      <w:marLeft w:val="0"/>
      <w:marRight w:val="0"/>
      <w:marTop w:val="0"/>
      <w:marBottom w:val="0"/>
      <w:divBdr>
        <w:top w:val="none" w:sz="0" w:space="0" w:color="auto"/>
        <w:left w:val="none" w:sz="0" w:space="0" w:color="auto"/>
        <w:bottom w:val="none" w:sz="0" w:space="0" w:color="auto"/>
        <w:right w:val="none" w:sz="0" w:space="0" w:color="auto"/>
      </w:divBdr>
    </w:div>
    <w:div w:id="500973003">
      <w:marLeft w:val="0"/>
      <w:marRight w:val="0"/>
      <w:marTop w:val="0"/>
      <w:marBottom w:val="0"/>
      <w:divBdr>
        <w:top w:val="none" w:sz="0" w:space="0" w:color="auto"/>
        <w:left w:val="none" w:sz="0" w:space="0" w:color="auto"/>
        <w:bottom w:val="none" w:sz="0" w:space="0" w:color="auto"/>
        <w:right w:val="none" w:sz="0" w:space="0" w:color="auto"/>
      </w:divBdr>
    </w:div>
    <w:div w:id="501160088">
      <w:marLeft w:val="0"/>
      <w:marRight w:val="0"/>
      <w:marTop w:val="0"/>
      <w:marBottom w:val="0"/>
      <w:divBdr>
        <w:top w:val="none" w:sz="0" w:space="0" w:color="auto"/>
        <w:left w:val="none" w:sz="0" w:space="0" w:color="auto"/>
        <w:bottom w:val="none" w:sz="0" w:space="0" w:color="auto"/>
        <w:right w:val="none" w:sz="0" w:space="0" w:color="auto"/>
      </w:divBdr>
    </w:div>
    <w:div w:id="501243519">
      <w:marLeft w:val="0"/>
      <w:marRight w:val="0"/>
      <w:marTop w:val="0"/>
      <w:marBottom w:val="0"/>
      <w:divBdr>
        <w:top w:val="none" w:sz="0" w:space="0" w:color="auto"/>
        <w:left w:val="none" w:sz="0" w:space="0" w:color="auto"/>
        <w:bottom w:val="none" w:sz="0" w:space="0" w:color="auto"/>
        <w:right w:val="none" w:sz="0" w:space="0" w:color="auto"/>
      </w:divBdr>
    </w:div>
    <w:div w:id="501429887">
      <w:marLeft w:val="0"/>
      <w:marRight w:val="0"/>
      <w:marTop w:val="0"/>
      <w:marBottom w:val="0"/>
      <w:divBdr>
        <w:top w:val="none" w:sz="0" w:space="0" w:color="auto"/>
        <w:left w:val="none" w:sz="0" w:space="0" w:color="auto"/>
        <w:bottom w:val="none" w:sz="0" w:space="0" w:color="auto"/>
        <w:right w:val="none" w:sz="0" w:space="0" w:color="auto"/>
      </w:divBdr>
    </w:div>
    <w:div w:id="501432186">
      <w:marLeft w:val="0"/>
      <w:marRight w:val="0"/>
      <w:marTop w:val="0"/>
      <w:marBottom w:val="0"/>
      <w:divBdr>
        <w:top w:val="none" w:sz="0" w:space="0" w:color="auto"/>
        <w:left w:val="none" w:sz="0" w:space="0" w:color="auto"/>
        <w:bottom w:val="none" w:sz="0" w:space="0" w:color="auto"/>
        <w:right w:val="none" w:sz="0" w:space="0" w:color="auto"/>
      </w:divBdr>
    </w:div>
    <w:div w:id="501505337">
      <w:marLeft w:val="0"/>
      <w:marRight w:val="0"/>
      <w:marTop w:val="0"/>
      <w:marBottom w:val="0"/>
      <w:divBdr>
        <w:top w:val="none" w:sz="0" w:space="0" w:color="auto"/>
        <w:left w:val="none" w:sz="0" w:space="0" w:color="auto"/>
        <w:bottom w:val="none" w:sz="0" w:space="0" w:color="auto"/>
        <w:right w:val="none" w:sz="0" w:space="0" w:color="auto"/>
      </w:divBdr>
    </w:div>
    <w:div w:id="501705224">
      <w:marLeft w:val="0"/>
      <w:marRight w:val="0"/>
      <w:marTop w:val="0"/>
      <w:marBottom w:val="0"/>
      <w:divBdr>
        <w:top w:val="none" w:sz="0" w:space="0" w:color="auto"/>
        <w:left w:val="none" w:sz="0" w:space="0" w:color="auto"/>
        <w:bottom w:val="none" w:sz="0" w:space="0" w:color="auto"/>
        <w:right w:val="none" w:sz="0" w:space="0" w:color="auto"/>
      </w:divBdr>
    </w:div>
    <w:div w:id="502205629">
      <w:marLeft w:val="0"/>
      <w:marRight w:val="0"/>
      <w:marTop w:val="0"/>
      <w:marBottom w:val="0"/>
      <w:divBdr>
        <w:top w:val="none" w:sz="0" w:space="0" w:color="auto"/>
        <w:left w:val="none" w:sz="0" w:space="0" w:color="auto"/>
        <w:bottom w:val="none" w:sz="0" w:space="0" w:color="auto"/>
        <w:right w:val="none" w:sz="0" w:space="0" w:color="auto"/>
      </w:divBdr>
    </w:div>
    <w:div w:id="502286574">
      <w:marLeft w:val="0"/>
      <w:marRight w:val="0"/>
      <w:marTop w:val="0"/>
      <w:marBottom w:val="0"/>
      <w:divBdr>
        <w:top w:val="none" w:sz="0" w:space="0" w:color="auto"/>
        <w:left w:val="none" w:sz="0" w:space="0" w:color="auto"/>
        <w:bottom w:val="none" w:sz="0" w:space="0" w:color="auto"/>
        <w:right w:val="none" w:sz="0" w:space="0" w:color="auto"/>
      </w:divBdr>
    </w:div>
    <w:div w:id="502354280">
      <w:marLeft w:val="0"/>
      <w:marRight w:val="0"/>
      <w:marTop w:val="0"/>
      <w:marBottom w:val="0"/>
      <w:divBdr>
        <w:top w:val="none" w:sz="0" w:space="0" w:color="auto"/>
        <w:left w:val="none" w:sz="0" w:space="0" w:color="auto"/>
        <w:bottom w:val="none" w:sz="0" w:space="0" w:color="auto"/>
        <w:right w:val="none" w:sz="0" w:space="0" w:color="auto"/>
      </w:divBdr>
    </w:div>
    <w:div w:id="502429596">
      <w:marLeft w:val="0"/>
      <w:marRight w:val="0"/>
      <w:marTop w:val="0"/>
      <w:marBottom w:val="0"/>
      <w:divBdr>
        <w:top w:val="none" w:sz="0" w:space="0" w:color="auto"/>
        <w:left w:val="none" w:sz="0" w:space="0" w:color="auto"/>
        <w:bottom w:val="none" w:sz="0" w:space="0" w:color="auto"/>
        <w:right w:val="none" w:sz="0" w:space="0" w:color="auto"/>
      </w:divBdr>
    </w:div>
    <w:div w:id="502551115">
      <w:marLeft w:val="0"/>
      <w:marRight w:val="0"/>
      <w:marTop w:val="0"/>
      <w:marBottom w:val="0"/>
      <w:divBdr>
        <w:top w:val="none" w:sz="0" w:space="0" w:color="auto"/>
        <w:left w:val="none" w:sz="0" w:space="0" w:color="auto"/>
        <w:bottom w:val="none" w:sz="0" w:space="0" w:color="auto"/>
        <w:right w:val="none" w:sz="0" w:space="0" w:color="auto"/>
      </w:divBdr>
    </w:div>
    <w:div w:id="502626520">
      <w:marLeft w:val="0"/>
      <w:marRight w:val="0"/>
      <w:marTop w:val="0"/>
      <w:marBottom w:val="0"/>
      <w:divBdr>
        <w:top w:val="none" w:sz="0" w:space="0" w:color="auto"/>
        <w:left w:val="none" w:sz="0" w:space="0" w:color="auto"/>
        <w:bottom w:val="none" w:sz="0" w:space="0" w:color="auto"/>
        <w:right w:val="none" w:sz="0" w:space="0" w:color="auto"/>
      </w:divBdr>
    </w:div>
    <w:div w:id="502671211">
      <w:marLeft w:val="0"/>
      <w:marRight w:val="0"/>
      <w:marTop w:val="0"/>
      <w:marBottom w:val="0"/>
      <w:divBdr>
        <w:top w:val="none" w:sz="0" w:space="0" w:color="auto"/>
        <w:left w:val="none" w:sz="0" w:space="0" w:color="auto"/>
        <w:bottom w:val="none" w:sz="0" w:space="0" w:color="auto"/>
        <w:right w:val="none" w:sz="0" w:space="0" w:color="auto"/>
      </w:divBdr>
    </w:div>
    <w:div w:id="502739653">
      <w:marLeft w:val="0"/>
      <w:marRight w:val="0"/>
      <w:marTop w:val="0"/>
      <w:marBottom w:val="0"/>
      <w:divBdr>
        <w:top w:val="none" w:sz="0" w:space="0" w:color="auto"/>
        <w:left w:val="none" w:sz="0" w:space="0" w:color="auto"/>
        <w:bottom w:val="none" w:sz="0" w:space="0" w:color="auto"/>
        <w:right w:val="none" w:sz="0" w:space="0" w:color="auto"/>
      </w:divBdr>
    </w:div>
    <w:div w:id="502747536">
      <w:marLeft w:val="0"/>
      <w:marRight w:val="0"/>
      <w:marTop w:val="0"/>
      <w:marBottom w:val="0"/>
      <w:divBdr>
        <w:top w:val="none" w:sz="0" w:space="0" w:color="auto"/>
        <w:left w:val="none" w:sz="0" w:space="0" w:color="auto"/>
        <w:bottom w:val="none" w:sz="0" w:space="0" w:color="auto"/>
        <w:right w:val="none" w:sz="0" w:space="0" w:color="auto"/>
      </w:divBdr>
    </w:div>
    <w:div w:id="502816391">
      <w:marLeft w:val="0"/>
      <w:marRight w:val="0"/>
      <w:marTop w:val="0"/>
      <w:marBottom w:val="0"/>
      <w:divBdr>
        <w:top w:val="none" w:sz="0" w:space="0" w:color="auto"/>
        <w:left w:val="none" w:sz="0" w:space="0" w:color="auto"/>
        <w:bottom w:val="none" w:sz="0" w:space="0" w:color="auto"/>
        <w:right w:val="none" w:sz="0" w:space="0" w:color="auto"/>
      </w:divBdr>
    </w:div>
    <w:div w:id="502859869">
      <w:marLeft w:val="0"/>
      <w:marRight w:val="0"/>
      <w:marTop w:val="0"/>
      <w:marBottom w:val="0"/>
      <w:divBdr>
        <w:top w:val="none" w:sz="0" w:space="0" w:color="auto"/>
        <w:left w:val="none" w:sz="0" w:space="0" w:color="auto"/>
        <w:bottom w:val="none" w:sz="0" w:space="0" w:color="auto"/>
        <w:right w:val="none" w:sz="0" w:space="0" w:color="auto"/>
      </w:divBdr>
    </w:div>
    <w:div w:id="503210819">
      <w:marLeft w:val="0"/>
      <w:marRight w:val="0"/>
      <w:marTop w:val="0"/>
      <w:marBottom w:val="0"/>
      <w:divBdr>
        <w:top w:val="none" w:sz="0" w:space="0" w:color="auto"/>
        <w:left w:val="none" w:sz="0" w:space="0" w:color="auto"/>
        <w:bottom w:val="none" w:sz="0" w:space="0" w:color="auto"/>
        <w:right w:val="none" w:sz="0" w:space="0" w:color="auto"/>
      </w:divBdr>
    </w:div>
    <w:div w:id="503276984">
      <w:marLeft w:val="0"/>
      <w:marRight w:val="0"/>
      <w:marTop w:val="0"/>
      <w:marBottom w:val="0"/>
      <w:divBdr>
        <w:top w:val="none" w:sz="0" w:space="0" w:color="auto"/>
        <w:left w:val="none" w:sz="0" w:space="0" w:color="auto"/>
        <w:bottom w:val="none" w:sz="0" w:space="0" w:color="auto"/>
        <w:right w:val="none" w:sz="0" w:space="0" w:color="auto"/>
      </w:divBdr>
    </w:div>
    <w:div w:id="503324629">
      <w:marLeft w:val="0"/>
      <w:marRight w:val="0"/>
      <w:marTop w:val="0"/>
      <w:marBottom w:val="0"/>
      <w:divBdr>
        <w:top w:val="none" w:sz="0" w:space="0" w:color="auto"/>
        <w:left w:val="none" w:sz="0" w:space="0" w:color="auto"/>
        <w:bottom w:val="none" w:sz="0" w:space="0" w:color="auto"/>
        <w:right w:val="none" w:sz="0" w:space="0" w:color="auto"/>
      </w:divBdr>
    </w:div>
    <w:div w:id="503785754">
      <w:marLeft w:val="0"/>
      <w:marRight w:val="0"/>
      <w:marTop w:val="0"/>
      <w:marBottom w:val="0"/>
      <w:divBdr>
        <w:top w:val="none" w:sz="0" w:space="0" w:color="auto"/>
        <w:left w:val="none" w:sz="0" w:space="0" w:color="auto"/>
        <w:bottom w:val="none" w:sz="0" w:space="0" w:color="auto"/>
        <w:right w:val="none" w:sz="0" w:space="0" w:color="auto"/>
      </w:divBdr>
    </w:div>
    <w:div w:id="503864515">
      <w:marLeft w:val="0"/>
      <w:marRight w:val="0"/>
      <w:marTop w:val="0"/>
      <w:marBottom w:val="0"/>
      <w:divBdr>
        <w:top w:val="none" w:sz="0" w:space="0" w:color="auto"/>
        <w:left w:val="none" w:sz="0" w:space="0" w:color="auto"/>
        <w:bottom w:val="none" w:sz="0" w:space="0" w:color="auto"/>
        <w:right w:val="none" w:sz="0" w:space="0" w:color="auto"/>
      </w:divBdr>
    </w:div>
    <w:div w:id="504055308">
      <w:marLeft w:val="0"/>
      <w:marRight w:val="0"/>
      <w:marTop w:val="0"/>
      <w:marBottom w:val="0"/>
      <w:divBdr>
        <w:top w:val="none" w:sz="0" w:space="0" w:color="auto"/>
        <w:left w:val="none" w:sz="0" w:space="0" w:color="auto"/>
        <w:bottom w:val="none" w:sz="0" w:space="0" w:color="auto"/>
        <w:right w:val="none" w:sz="0" w:space="0" w:color="auto"/>
      </w:divBdr>
    </w:div>
    <w:div w:id="504128983">
      <w:marLeft w:val="0"/>
      <w:marRight w:val="0"/>
      <w:marTop w:val="0"/>
      <w:marBottom w:val="0"/>
      <w:divBdr>
        <w:top w:val="none" w:sz="0" w:space="0" w:color="auto"/>
        <w:left w:val="none" w:sz="0" w:space="0" w:color="auto"/>
        <w:bottom w:val="none" w:sz="0" w:space="0" w:color="auto"/>
        <w:right w:val="none" w:sz="0" w:space="0" w:color="auto"/>
      </w:divBdr>
    </w:div>
    <w:div w:id="504245306">
      <w:marLeft w:val="0"/>
      <w:marRight w:val="0"/>
      <w:marTop w:val="0"/>
      <w:marBottom w:val="0"/>
      <w:divBdr>
        <w:top w:val="none" w:sz="0" w:space="0" w:color="auto"/>
        <w:left w:val="none" w:sz="0" w:space="0" w:color="auto"/>
        <w:bottom w:val="none" w:sz="0" w:space="0" w:color="auto"/>
        <w:right w:val="none" w:sz="0" w:space="0" w:color="auto"/>
      </w:divBdr>
    </w:div>
    <w:div w:id="504245712">
      <w:marLeft w:val="0"/>
      <w:marRight w:val="0"/>
      <w:marTop w:val="0"/>
      <w:marBottom w:val="0"/>
      <w:divBdr>
        <w:top w:val="none" w:sz="0" w:space="0" w:color="auto"/>
        <w:left w:val="none" w:sz="0" w:space="0" w:color="auto"/>
        <w:bottom w:val="none" w:sz="0" w:space="0" w:color="auto"/>
        <w:right w:val="none" w:sz="0" w:space="0" w:color="auto"/>
      </w:divBdr>
    </w:div>
    <w:div w:id="504445085">
      <w:marLeft w:val="0"/>
      <w:marRight w:val="0"/>
      <w:marTop w:val="0"/>
      <w:marBottom w:val="0"/>
      <w:divBdr>
        <w:top w:val="none" w:sz="0" w:space="0" w:color="auto"/>
        <w:left w:val="none" w:sz="0" w:space="0" w:color="auto"/>
        <w:bottom w:val="none" w:sz="0" w:space="0" w:color="auto"/>
        <w:right w:val="none" w:sz="0" w:space="0" w:color="auto"/>
      </w:divBdr>
    </w:div>
    <w:div w:id="504516502">
      <w:marLeft w:val="0"/>
      <w:marRight w:val="0"/>
      <w:marTop w:val="0"/>
      <w:marBottom w:val="0"/>
      <w:divBdr>
        <w:top w:val="none" w:sz="0" w:space="0" w:color="auto"/>
        <w:left w:val="none" w:sz="0" w:space="0" w:color="auto"/>
        <w:bottom w:val="none" w:sz="0" w:space="0" w:color="auto"/>
        <w:right w:val="none" w:sz="0" w:space="0" w:color="auto"/>
      </w:divBdr>
    </w:div>
    <w:div w:id="504630325">
      <w:marLeft w:val="0"/>
      <w:marRight w:val="0"/>
      <w:marTop w:val="0"/>
      <w:marBottom w:val="0"/>
      <w:divBdr>
        <w:top w:val="none" w:sz="0" w:space="0" w:color="auto"/>
        <w:left w:val="none" w:sz="0" w:space="0" w:color="auto"/>
        <w:bottom w:val="none" w:sz="0" w:space="0" w:color="auto"/>
        <w:right w:val="none" w:sz="0" w:space="0" w:color="auto"/>
      </w:divBdr>
    </w:div>
    <w:div w:id="504634858">
      <w:marLeft w:val="0"/>
      <w:marRight w:val="0"/>
      <w:marTop w:val="0"/>
      <w:marBottom w:val="0"/>
      <w:divBdr>
        <w:top w:val="none" w:sz="0" w:space="0" w:color="auto"/>
        <w:left w:val="none" w:sz="0" w:space="0" w:color="auto"/>
        <w:bottom w:val="none" w:sz="0" w:space="0" w:color="auto"/>
        <w:right w:val="none" w:sz="0" w:space="0" w:color="auto"/>
      </w:divBdr>
    </w:div>
    <w:div w:id="504634978">
      <w:marLeft w:val="0"/>
      <w:marRight w:val="0"/>
      <w:marTop w:val="0"/>
      <w:marBottom w:val="0"/>
      <w:divBdr>
        <w:top w:val="none" w:sz="0" w:space="0" w:color="auto"/>
        <w:left w:val="none" w:sz="0" w:space="0" w:color="auto"/>
        <w:bottom w:val="none" w:sz="0" w:space="0" w:color="auto"/>
        <w:right w:val="none" w:sz="0" w:space="0" w:color="auto"/>
      </w:divBdr>
    </w:div>
    <w:div w:id="504708976">
      <w:marLeft w:val="0"/>
      <w:marRight w:val="0"/>
      <w:marTop w:val="0"/>
      <w:marBottom w:val="0"/>
      <w:divBdr>
        <w:top w:val="none" w:sz="0" w:space="0" w:color="auto"/>
        <w:left w:val="none" w:sz="0" w:space="0" w:color="auto"/>
        <w:bottom w:val="none" w:sz="0" w:space="0" w:color="auto"/>
        <w:right w:val="none" w:sz="0" w:space="0" w:color="auto"/>
      </w:divBdr>
    </w:div>
    <w:div w:id="504785095">
      <w:marLeft w:val="0"/>
      <w:marRight w:val="0"/>
      <w:marTop w:val="0"/>
      <w:marBottom w:val="0"/>
      <w:divBdr>
        <w:top w:val="none" w:sz="0" w:space="0" w:color="auto"/>
        <w:left w:val="none" w:sz="0" w:space="0" w:color="auto"/>
        <w:bottom w:val="none" w:sz="0" w:space="0" w:color="auto"/>
        <w:right w:val="none" w:sz="0" w:space="0" w:color="auto"/>
      </w:divBdr>
    </w:div>
    <w:div w:id="504899713">
      <w:marLeft w:val="0"/>
      <w:marRight w:val="0"/>
      <w:marTop w:val="0"/>
      <w:marBottom w:val="0"/>
      <w:divBdr>
        <w:top w:val="none" w:sz="0" w:space="0" w:color="auto"/>
        <w:left w:val="none" w:sz="0" w:space="0" w:color="auto"/>
        <w:bottom w:val="none" w:sz="0" w:space="0" w:color="auto"/>
        <w:right w:val="none" w:sz="0" w:space="0" w:color="auto"/>
      </w:divBdr>
    </w:div>
    <w:div w:id="504907307">
      <w:marLeft w:val="0"/>
      <w:marRight w:val="0"/>
      <w:marTop w:val="0"/>
      <w:marBottom w:val="0"/>
      <w:divBdr>
        <w:top w:val="none" w:sz="0" w:space="0" w:color="auto"/>
        <w:left w:val="none" w:sz="0" w:space="0" w:color="auto"/>
        <w:bottom w:val="none" w:sz="0" w:space="0" w:color="auto"/>
        <w:right w:val="none" w:sz="0" w:space="0" w:color="auto"/>
      </w:divBdr>
    </w:div>
    <w:div w:id="504977429">
      <w:marLeft w:val="0"/>
      <w:marRight w:val="0"/>
      <w:marTop w:val="0"/>
      <w:marBottom w:val="0"/>
      <w:divBdr>
        <w:top w:val="none" w:sz="0" w:space="0" w:color="auto"/>
        <w:left w:val="none" w:sz="0" w:space="0" w:color="auto"/>
        <w:bottom w:val="none" w:sz="0" w:space="0" w:color="auto"/>
        <w:right w:val="none" w:sz="0" w:space="0" w:color="auto"/>
      </w:divBdr>
    </w:div>
    <w:div w:id="505096287">
      <w:marLeft w:val="0"/>
      <w:marRight w:val="0"/>
      <w:marTop w:val="0"/>
      <w:marBottom w:val="0"/>
      <w:divBdr>
        <w:top w:val="none" w:sz="0" w:space="0" w:color="auto"/>
        <w:left w:val="none" w:sz="0" w:space="0" w:color="auto"/>
        <w:bottom w:val="none" w:sz="0" w:space="0" w:color="auto"/>
        <w:right w:val="none" w:sz="0" w:space="0" w:color="auto"/>
      </w:divBdr>
    </w:div>
    <w:div w:id="505100800">
      <w:marLeft w:val="0"/>
      <w:marRight w:val="0"/>
      <w:marTop w:val="0"/>
      <w:marBottom w:val="0"/>
      <w:divBdr>
        <w:top w:val="none" w:sz="0" w:space="0" w:color="auto"/>
        <w:left w:val="none" w:sz="0" w:space="0" w:color="auto"/>
        <w:bottom w:val="none" w:sz="0" w:space="0" w:color="auto"/>
        <w:right w:val="none" w:sz="0" w:space="0" w:color="auto"/>
      </w:divBdr>
    </w:div>
    <w:div w:id="505169996">
      <w:marLeft w:val="0"/>
      <w:marRight w:val="0"/>
      <w:marTop w:val="0"/>
      <w:marBottom w:val="0"/>
      <w:divBdr>
        <w:top w:val="none" w:sz="0" w:space="0" w:color="auto"/>
        <w:left w:val="none" w:sz="0" w:space="0" w:color="auto"/>
        <w:bottom w:val="none" w:sz="0" w:space="0" w:color="auto"/>
        <w:right w:val="none" w:sz="0" w:space="0" w:color="auto"/>
      </w:divBdr>
    </w:div>
    <w:div w:id="505360718">
      <w:marLeft w:val="0"/>
      <w:marRight w:val="0"/>
      <w:marTop w:val="0"/>
      <w:marBottom w:val="0"/>
      <w:divBdr>
        <w:top w:val="none" w:sz="0" w:space="0" w:color="auto"/>
        <w:left w:val="none" w:sz="0" w:space="0" w:color="auto"/>
        <w:bottom w:val="none" w:sz="0" w:space="0" w:color="auto"/>
        <w:right w:val="none" w:sz="0" w:space="0" w:color="auto"/>
      </w:divBdr>
    </w:div>
    <w:div w:id="505368023">
      <w:marLeft w:val="0"/>
      <w:marRight w:val="0"/>
      <w:marTop w:val="0"/>
      <w:marBottom w:val="0"/>
      <w:divBdr>
        <w:top w:val="none" w:sz="0" w:space="0" w:color="auto"/>
        <w:left w:val="none" w:sz="0" w:space="0" w:color="auto"/>
        <w:bottom w:val="none" w:sz="0" w:space="0" w:color="auto"/>
        <w:right w:val="none" w:sz="0" w:space="0" w:color="auto"/>
      </w:divBdr>
    </w:div>
    <w:div w:id="505439480">
      <w:marLeft w:val="0"/>
      <w:marRight w:val="0"/>
      <w:marTop w:val="0"/>
      <w:marBottom w:val="0"/>
      <w:divBdr>
        <w:top w:val="none" w:sz="0" w:space="0" w:color="auto"/>
        <w:left w:val="none" w:sz="0" w:space="0" w:color="auto"/>
        <w:bottom w:val="none" w:sz="0" w:space="0" w:color="auto"/>
        <w:right w:val="none" w:sz="0" w:space="0" w:color="auto"/>
      </w:divBdr>
    </w:div>
    <w:div w:id="505559817">
      <w:marLeft w:val="0"/>
      <w:marRight w:val="0"/>
      <w:marTop w:val="0"/>
      <w:marBottom w:val="0"/>
      <w:divBdr>
        <w:top w:val="none" w:sz="0" w:space="0" w:color="auto"/>
        <w:left w:val="none" w:sz="0" w:space="0" w:color="auto"/>
        <w:bottom w:val="none" w:sz="0" w:space="0" w:color="auto"/>
        <w:right w:val="none" w:sz="0" w:space="0" w:color="auto"/>
      </w:divBdr>
    </w:div>
    <w:div w:id="505704399">
      <w:marLeft w:val="0"/>
      <w:marRight w:val="0"/>
      <w:marTop w:val="0"/>
      <w:marBottom w:val="0"/>
      <w:divBdr>
        <w:top w:val="none" w:sz="0" w:space="0" w:color="auto"/>
        <w:left w:val="none" w:sz="0" w:space="0" w:color="auto"/>
        <w:bottom w:val="none" w:sz="0" w:space="0" w:color="auto"/>
        <w:right w:val="none" w:sz="0" w:space="0" w:color="auto"/>
      </w:divBdr>
    </w:div>
    <w:div w:id="505749737">
      <w:marLeft w:val="0"/>
      <w:marRight w:val="0"/>
      <w:marTop w:val="0"/>
      <w:marBottom w:val="0"/>
      <w:divBdr>
        <w:top w:val="none" w:sz="0" w:space="0" w:color="auto"/>
        <w:left w:val="none" w:sz="0" w:space="0" w:color="auto"/>
        <w:bottom w:val="none" w:sz="0" w:space="0" w:color="auto"/>
        <w:right w:val="none" w:sz="0" w:space="0" w:color="auto"/>
      </w:divBdr>
    </w:div>
    <w:div w:id="505824372">
      <w:marLeft w:val="0"/>
      <w:marRight w:val="0"/>
      <w:marTop w:val="0"/>
      <w:marBottom w:val="0"/>
      <w:divBdr>
        <w:top w:val="none" w:sz="0" w:space="0" w:color="auto"/>
        <w:left w:val="none" w:sz="0" w:space="0" w:color="auto"/>
        <w:bottom w:val="none" w:sz="0" w:space="0" w:color="auto"/>
        <w:right w:val="none" w:sz="0" w:space="0" w:color="auto"/>
      </w:divBdr>
    </w:div>
    <w:div w:id="505900390">
      <w:marLeft w:val="0"/>
      <w:marRight w:val="0"/>
      <w:marTop w:val="0"/>
      <w:marBottom w:val="0"/>
      <w:divBdr>
        <w:top w:val="none" w:sz="0" w:space="0" w:color="auto"/>
        <w:left w:val="none" w:sz="0" w:space="0" w:color="auto"/>
        <w:bottom w:val="none" w:sz="0" w:space="0" w:color="auto"/>
        <w:right w:val="none" w:sz="0" w:space="0" w:color="auto"/>
      </w:divBdr>
    </w:div>
    <w:div w:id="505942376">
      <w:marLeft w:val="0"/>
      <w:marRight w:val="0"/>
      <w:marTop w:val="0"/>
      <w:marBottom w:val="0"/>
      <w:divBdr>
        <w:top w:val="none" w:sz="0" w:space="0" w:color="auto"/>
        <w:left w:val="none" w:sz="0" w:space="0" w:color="auto"/>
        <w:bottom w:val="none" w:sz="0" w:space="0" w:color="auto"/>
        <w:right w:val="none" w:sz="0" w:space="0" w:color="auto"/>
      </w:divBdr>
    </w:div>
    <w:div w:id="506022018">
      <w:marLeft w:val="0"/>
      <w:marRight w:val="0"/>
      <w:marTop w:val="0"/>
      <w:marBottom w:val="0"/>
      <w:divBdr>
        <w:top w:val="none" w:sz="0" w:space="0" w:color="auto"/>
        <w:left w:val="none" w:sz="0" w:space="0" w:color="auto"/>
        <w:bottom w:val="none" w:sz="0" w:space="0" w:color="auto"/>
        <w:right w:val="none" w:sz="0" w:space="0" w:color="auto"/>
      </w:divBdr>
    </w:div>
    <w:div w:id="506218355">
      <w:marLeft w:val="0"/>
      <w:marRight w:val="0"/>
      <w:marTop w:val="0"/>
      <w:marBottom w:val="0"/>
      <w:divBdr>
        <w:top w:val="none" w:sz="0" w:space="0" w:color="auto"/>
        <w:left w:val="none" w:sz="0" w:space="0" w:color="auto"/>
        <w:bottom w:val="none" w:sz="0" w:space="0" w:color="auto"/>
        <w:right w:val="none" w:sz="0" w:space="0" w:color="auto"/>
      </w:divBdr>
    </w:div>
    <w:div w:id="506333715">
      <w:marLeft w:val="0"/>
      <w:marRight w:val="0"/>
      <w:marTop w:val="0"/>
      <w:marBottom w:val="0"/>
      <w:divBdr>
        <w:top w:val="none" w:sz="0" w:space="0" w:color="auto"/>
        <w:left w:val="none" w:sz="0" w:space="0" w:color="auto"/>
        <w:bottom w:val="none" w:sz="0" w:space="0" w:color="auto"/>
        <w:right w:val="none" w:sz="0" w:space="0" w:color="auto"/>
      </w:divBdr>
    </w:div>
    <w:div w:id="506553197">
      <w:marLeft w:val="0"/>
      <w:marRight w:val="0"/>
      <w:marTop w:val="0"/>
      <w:marBottom w:val="0"/>
      <w:divBdr>
        <w:top w:val="none" w:sz="0" w:space="0" w:color="auto"/>
        <w:left w:val="none" w:sz="0" w:space="0" w:color="auto"/>
        <w:bottom w:val="none" w:sz="0" w:space="0" w:color="auto"/>
        <w:right w:val="none" w:sz="0" w:space="0" w:color="auto"/>
      </w:divBdr>
    </w:div>
    <w:div w:id="506553652">
      <w:marLeft w:val="0"/>
      <w:marRight w:val="0"/>
      <w:marTop w:val="0"/>
      <w:marBottom w:val="0"/>
      <w:divBdr>
        <w:top w:val="none" w:sz="0" w:space="0" w:color="auto"/>
        <w:left w:val="none" w:sz="0" w:space="0" w:color="auto"/>
        <w:bottom w:val="none" w:sz="0" w:space="0" w:color="auto"/>
        <w:right w:val="none" w:sz="0" w:space="0" w:color="auto"/>
      </w:divBdr>
    </w:div>
    <w:div w:id="506750731">
      <w:marLeft w:val="0"/>
      <w:marRight w:val="0"/>
      <w:marTop w:val="0"/>
      <w:marBottom w:val="0"/>
      <w:divBdr>
        <w:top w:val="none" w:sz="0" w:space="0" w:color="auto"/>
        <w:left w:val="none" w:sz="0" w:space="0" w:color="auto"/>
        <w:bottom w:val="none" w:sz="0" w:space="0" w:color="auto"/>
        <w:right w:val="none" w:sz="0" w:space="0" w:color="auto"/>
      </w:divBdr>
    </w:div>
    <w:div w:id="506945928">
      <w:marLeft w:val="0"/>
      <w:marRight w:val="0"/>
      <w:marTop w:val="0"/>
      <w:marBottom w:val="0"/>
      <w:divBdr>
        <w:top w:val="none" w:sz="0" w:space="0" w:color="auto"/>
        <w:left w:val="none" w:sz="0" w:space="0" w:color="auto"/>
        <w:bottom w:val="none" w:sz="0" w:space="0" w:color="auto"/>
        <w:right w:val="none" w:sz="0" w:space="0" w:color="auto"/>
      </w:divBdr>
    </w:div>
    <w:div w:id="507061478">
      <w:marLeft w:val="0"/>
      <w:marRight w:val="0"/>
      <w:marTop w:val="0"/>
      <w:marBottom w:val="0"/>
      <w:divBdr>
        <w:top w:val="none" w:sz="0" w:space="0" w:color="auto"/>
        <w:left w:val="none" w:sz="0" w:space="0" w:color="auto"/>
        <w:bottom w:val="none" w:sz="0" w:space="0" w:color="auto"/>
        <w:right w:val="none" w:sz="0" w:space="0" w:color="auto"/>
      </w:divBdr>
    </w:div>
    <w:div w:id="507134019">
      <w:marLeft w:val="0"/>
      <w:marRight w:val="0"/>
      <w:marTop w:val="0"/>
      <w:marBottom w:val="0"/>
      <w:divBdr>
        <w:top w:val="none" w:sz="0" w:space="0" w:color="auto"/>
        <w:left w:val="none" w:sz="0" w:space="0" w:color="auto"/>
        <w:bottom w:val="none" w:sz="0" w:space="0" w:color="auto"/>
        <w:right w:val="none" w:sz="0" w:space="0" w:color="auto"/>
      </w:divBdr>
    </w:div>
    <w:div w:id="507135434">
      <w:marLeft w:val="0"/>
      <w:marRight w:val="0"/>
      <w:marTop w:val="0"/>
      <w:marBottom w:val="0"/>
      <w:divBdr>
        <w:top w:val="none" w:sz="0" w:space="0" w:color="auto"/>
        <w:left w:val="none" w:sz="0" w:space="0" w:color="auto"/>
        <w:bottom w:val="none" w:sz="0" w:space="0" w:color="auto"/>
        <w:right w:val="none" w:sz="0" w:space="0" w:color="auto"/>
      </w:divBdr>
    </w:div>
    <w:div w:id="507183462">
      <w:marLeft w:val="0"/>
      <w:marRight w:val="0"/>
      <w:marTop w:val="0"/>
      <w:marBottom w:val="0"/>
      <w:divBdr>
        <w:top w:val="none" w:sz="0" w:space="0" w:color="auto"/>
        <w:left w:val="none" w:sz="0" w:space="0" w:color="auto"/>
        <w:bottom w:val="none" w:sz="0" w:space="0" w:color="auto"/>
        <w:right w:val="none" w:sz="0" w:space="0" w:color="auto"/>
      </w:divBdr>
    </w:div>
    <w:div w:id="507183474">
      <w:marLeft w:val="0"/>
      <w:marRight w:val="0"/>
      <w:marTop w:val="0"/>
      <w:marBottom w:val="0"/>
      <w:divBdr>
        <w:top w:val="none" w:sz="0" w:space="0" w:color="auto"/>
        <w:left w:val="none" w:sz="0" w:space="0" w:color="auto"/>
        <w:bottom w:val="none" w:sz="0" w:space="0" w:color="auto"/>
        <w:right w:val="none" w:sz="0" w:space="0" w:color="auto"/>
      </w:divBdr>
    </w:div>
    <w:div w:id="507213225">
      <w:marLeft w:val="0"/>
      <w:marRight w:val="0"/>
      <w:marTop w:val="0"/>
      <w:marBottom w:val="0"/>
      <w:divBdr>
        <w:top w:val="none" w:sz="0" w:space="0" w:color="auto"/>
        <w:left w:val="none" w:sz="0" w:space="0" w:color="auto"/>
        <w:bottom w:val="none" w:sz="0" w:space="0" w:color="auto"/>
        <w:right w:val="none" w:sz="0" w:space="0" w:color="auto"/>
      </w:divBdr>
    </w:div>
    <w:div w:id="507327727">
      <w:marLeft w:val="0"/>
      <w:marRight w:val="0"/>
      <w:marTop w:val="0"/>
      <w:marBottom w:val="0"/>
      <w:divBdr>
        <w:top w:val="none" w:sz="0" w:space="0" w:color="auto"/>
        <w:left w:val="none" w:sz="0" w:space="0" w:color="auto"/>
        <w:bottom w:val="none" w:sz="0" w:space="0" w:color="auto"/>
        <w:right w:val="none" w:sz="0" w:space="0" w:color="auto"/>
      </w:divBdr>
    </w:div>
    <w:div w:id="507453148">
      <w:marLeft w:val="0"/>
      <w:marRight w:val="0"/>
      <w:marTop w:val="0"/>
      <w:marBottom w:val="0"/>
      <w:divBdr>
        <w:top w:val="none" w:sz="0" w:space="0" w:color="auto"/>
        <w:left w:val="none" w:sz="0" w:space="0" w:color="auto"/>
        <w:bottom w:val="none" w:sz="0" w:space="0" w:color="auto"/>
        <w:right w:val="none" w:sz="0" w:space="0" w:color="auto"/>
      </w:divBdr>
    </w:div>
    <w:div w:id="507519479">
      <w:marLeft w:val="0"/>
      <w:marRight w:val="0"/>
      <w:marTop w:val="0"/>
      <w:marBottom w:val="0"/>
      <w:divBdr>
        <w:top w:val="none" w:sz="0" w:space="0" w:color="auto"/>
        <w:left w:val="none" w:sz="0" w:space="0" w:color="auto"/>
        <w:bottom w:val="none" w:sz="0" w:space="0" w:color="auto"/>
        <w:right w:val="none" w:sz="0" w:space="0" w:color="auto"/>
      </w:divBdr>
    </w:div>
    <w:div w:id="507717485">
      <w:marLeft w:val="0"/>
      <w:marRight w:val="0"/>
      <w:marTop w:val="0"/>
      <w:marBottom w:val="0"/>
      <w:divBdr>
        <w:top w:val="none" w:sz="0" w:space="0" w:color="auto"/>
        <w:left w:val="none" w:sz="0" w:space="0" w:color="auto"/>
        <w:bottom w:val="none" w:sz="0" w:space="0" w:color="auto"/>
        <w:right w:val="none" w:sz="0" w:space="0" w:color="auto"/>
      </w:divBdr>
    </w:div>
    <w:div w:id="507722334">
      <w:marLeft w:val="0"/>
      <w:marRight w:val="0"/>
      <w:marTop w:val="0"/>
      <w:marBottom w:val="0"/>
      <w:divBdr>
        <w:top w:val="none" w:sz="0" w:space="0" w:color="auto"/>
        <w:left w:val="none" w:sz="0" w:space="0" w:color="auto"/>
        <w:bottom w:val="none" w:sz="0" w:space="0" w:color="auto"/>
        <w:right w:val="none" w:sz="0" w:space="0" w:color="auto"/>
      </w:divBdr>
    </w:div>
    <w:div w:id="507909771">
      <w:marLeft w:val="0"/>
      <w:marRight w:val="0"/>
      <w:marTop w:val="0"/>
      <w:marBottom w:val="0"/>
      <w:divBdr>
        <w:top w:val="none" w:sz="0" w:space="0" w:color="auto"/>
        <w:left w:val="none" w:sz="0" w:space="0" w:color="auto"/>
        <w:bottom w:val="none" w:sz="0" w:space="0" w:color="auto"/>
        <w:right w:val="none" w:sz="0" w:space="0" w:color="auto"/>
      </w:divBdr>
    </w:div>
    <w:div w:id="507913155">
      <w:marLeft w:val="0"/>
      <w:marRight w:val="0"/>
      <w:marTop w:val="0"/>
      <w:marBottom w:val="0"/>
      <w:divBdr>
        <w:top w:val="none" w:sz="0" w:space="0" w:color="auto"/>
        <w:left w:val="none" w:sz="0" w:space="0" w:color="auto"/>
        <w:bottom w:val="none" w:sz="0" w:space="0" w:color="auto"/>
        <w:right w:val="none" w:sz="0" w:space="0" w:color="auto"/>
      </w:divBdr>
    </w:div>
    <w:div w:id="507913497">
      <w:marLeft w:val="0"/>
      <w:marRight w:val="0"/>
      <w:marTop w:val="0"/>
      <w:marBottom w:val="0"/>
      <w:divBdr>
        <w:top w:val="none" w:sz="0" w:space="0" w:color="auto"/>
        <w:left w:val="none" w:sz="0" w:space="0" w:color="auto"/>
        <w:bottom w:val="none" w:sz="0" w:space="0" w:color="auto"/>
        <w:right w:val="none" w:sz="0" w:space="0" w:color="auto"/>
      </w:divBdr>
    </w:div>
    <w:div w:id="507990353">
      <w:marLeft w:val="0"/>
      <w:marRight w:val="0"/>
      <w:marTop w:val="0"/>
      <w:marBottom w:val="0"/>
      <w:divBdr>
        <w:top w:val="none" w:sz="0" w:space="0" w:color="auto"/>
        <w:left w:val="none" w:sz="0" w:space="0" w:color="auto"/>
        <w:bottom w:val="none" w:sz="0" w:space="0" w:color="auto"/>
        <w:right w:val="none" w:sz="0" w:space="0" w:color="auto"/>
      </w:divBdr>
    </w:div>
    <w:div w:id="508062463">
      <w:marLeft w:val="0"/>
      <w:marRight w:val="0"/>
      <w:marTop w:val="0"/>
      <w:marBottom w:val="0"/>
      <w:divBdr>
        <w:top w:val="none" w:sz="0" w:space="0" w:color="auto"/>
        <w:left w:val="none" w:sz="0" w:space="0" w:color="auto"/>
        <w:bottom w:val="none" w:sz="0" w:space="0" w:color="auto"/>
        <w:right w:val="none" w:sz="0" w:space="0" w:color="auto"/>
      </w:divBdr>
    </w:div>
    <w:div w:id="508255986">
      <w:marLeft w:val="0"/>
      <w:marRight w:val="0"/>
      <w:marTop w:val="0"/>
      <w:marBottom w:val="0"/>
      <w:divBdr>
        <w:top w:val="none" w:sz="0" w:space="0" w:color="auto"/>
        <w:left w:val="none" w:sz="0" w:space="0" w:color="auto"/>
        <w:bottom w:val="none" w:sz="0" w:space="0" w:color="auto"/>
        <w:right w:val="none" w:sz="0" w:space="0" w:color="auto"/>
      </w:divBdr>
    </w:div>
    <w:div w:id="508368795">
      <w:marLeft w:val="0"/>
      <w:marRight w:val="0"/>
      <w:marTop w:val="0"/>
      <w:marBottom w:val="0"/>
      <w:divBdr>
        <w:top w:val="none" w:sz="0" w:space="0" w:color="auto"/>
        <w:left w:val="none" w:sz="0" w:space="0" w:color="auto"/>
        <w:bottom w:val="none" w:sz="0" w:space="0" w:color="auto"/>
        <w:right w:val="none" w:sz="0" w:space="0" w:color="auto"/>
      </w:divBdr>
    </w:div>
    <w:div w:id="508450515">
      <w:marLeft w:val="0"/>
      <w:marRight w:val="0"/>
      <w:marTop w:val="0"/>
      <w:marBottom w:val="0"/>
      <w:divBdr>
        <w:top w:val="none" w:sz="0" w:space="0" w:color="auto"/>
        <w:left w:val="none" w:sz="0" w:space="0" w:color="auto"/>
        <w:bottom w:val="none" w:sz="0" w:space="0" w:color="auto"/>
        <w:right w:val="none" w:sz="0" w:space="0" w:color="auto"/>
      </w:divBdr>
    </w:div>
    <w:div w:id="508568421">
      <w:marLeft w:val="0"/>
      <w:marRight w:val="0"/>
      <w:marTop w:val="0"/>
      <w:marBottom w:val="0"/>
      <w:divBdr>
        <w:top w:val="none" w:sz="0" w:space="0" w:color="auto"/>
        <w:left w:val="none" w:sz="0" w:space="0" w:color="auto"/>
        <w:bottom w:val="none" w:sz="0" w:space="0" w:color="auto"/>
        <w:right w:val="none" w:sz="0" w:space="0" w:color="auto"/>
      </w:divBdr>
    </w:div>
    <w:div w:id="508641849">
      <w:marLeft w:val="0"/>
      <w:marRight w:val="0"/>
      <w:marTop w:val="0"/>
      <w:marBottom w:val="0"/>
      <w:divBdr>
        <w:top w:val="none" w:sz="0" w:space="0" w:color="auto"/>
        <w:left w:val="none" w:sz="0" w:space="0" w:color="auto"/>
        <w:bottom w:val="none" w:sz="0" w:space="0" w:color="auto"/>
        <w:right w:val="none" w:sz="0" w:space="0" w:color="auto"/>
      </w:divBdr>
    </w:div>
    <w:div w:id="508712162">
      <w:marLeft w:val="0"/>
      <w:marRight w:val="0"/>
      <w:marTop w:val="0"/>
      <w:marBottom w:val="0"/>
      <w:divBdr>
        <w:top w:val="none" w:sz="0" w:space="0" w:color="auto"/>
        <w:left w:val="none" w:sz="0" w:space="0" w:color="auto"/>
        <w:bottom w:val="none" w:sz="0" w:space="0" w:color="auto"/>
        <w:right w:val="none" w:sz="0" w:space="0" w:color="auto"/>
      </w:divBdr>
    </w:div>
    <w:div w:id="508757757">
      <w:marLeft w:val="0"/>
      <w:marRight w:val="0"/>
      <w:marTop w:val="0"/>
      <w:marBottom w:val="0"/>
      <w:divBdr>
        <w:top w:val="none" w:sz="0" w:space="0" w:color="auto"/>
        <w:left w:val="none" w:sz="0" w:space="0" w:color="auto"/>
        <w:bottom w:val="none" w:sz="0" w:space="0" w:color="auto"/>
        <w:right w:val="none" w:sz="0" w:space="0" w:color="auto"/>
      </w:divBdr>
    </w:div>
    <w:div w:id="508838352">
      <w:marLeft w:val="0"/>
      <w:marRight w:val="0"/>
      <w:marTop w:val="0"/>
      <w:marBottom w:val="0"/>
      <w:divBdr>
        <w:top w:val="none" w:sz="0" w:space="0" w:color="auto"/>
        <w:left w:val="none" w:sz="0" w:space="0" w:color="auto"/>
        <w:bottom w:val="none" w:sz="0" w:space="0" w:color="auto"/>
        <w:right w:val="none" w:sz="0" w:space="0" w:color="auto"/>
      </w:divBdr>
    </w:div>
    <w:div w:id="508907177">
      <w:marLeft w:val="0"/>
      <w:marRight w:val="0"/>
      <w:marTop w:val="0"/>
      <w:marBottom w:val="0"/>
      <w:divBdr>
        <w:top w:val="none" w:sz="0" w:space="0" w:color="auto"/>
        <w:left w:val="none" w:sz="0" w:space="0" w:color="auto"/>
        <w:bottom w:val="none" w:sz="0" w:space="0" w:color="auto"/>
        <w:right w:val="none" w:sz="0" w:space="0" w:color="auto"/>
      </w:divBdr>
    </w:div>
    <w:div w:id="508982933">
      <w:marLeft w:val="0"/>
      <w:marRight w:val="0"/>
      <w:marTop w:val="0"/>
      <w:marBottom w:val="0"/>
      <w:divBdr>
        <w:top w:val="none" w:sz="0" w:space="0" w:color="auto"/>
        <w:left w:val="none" w:sz="0" w:space="0" w:color="auto"/>
        <w:bottom w:val="none" w:sz="0" w:space="0" w:color="auto"/>
        <w:right w:val="none" w:sz="0" w:space="0" w:color="auto"/>
      </w:divBdr>
    </w:div>
    <w:div w:id="509105931">
      <w:marLeft w:val="0"/>
      <w:marRight w:val="0"/>
      <w:marTop w:val="0"/>
      <w:marBottom w:val="0"/>
      <w:divBdr>
        <w:top w:val="none" w:sz="0" w:space="0" w:color="auto"/>
        <w:left w:val="none" w:sz="0" w:space="0" w:color="auto"/>
        <w:bottom w:val="none" w:sz="0" w:space="0" w:color="auto"/>
        <w:right w:val="none" w:sz="0" w:space="0" w:color="auto"/>
      </w:divBdr>
    </w:div>
    <w:div w:id="509149310">
      <w:marLeft w:val="0"/>
      <w:marRight w:val="0"/>
      <w:marTop w:val="0"/>
      <w:marBottom w:val="0"/>
      <w:divBdr>
        <w:top w:val="none" w:sz="0" w:space="0" w:color="auto"/>
        <w:left w:val="none" w:sz="0" w:space="0" w:color="auto"/>
        <w:bottom w:val="none" w:sz="0" w:space="0" w:color="auto"/>
        <w:right w:val="none" w:sz="0" w:space="0" w:color="auto"/>
      </w:divBdr>
    </w:div>
    <w:div w:id="509176683">
      <w:marLeft w:val="0"/>
      <w:marRight w:val="0"/>
      <w:marTop w:val="0"/>
      <w:marBottom w:val="0"/>
      <w:divBdr>
        <w:top w:val="none" w:sz="0" w:space="0" w:color="auto"/>
        <w:left w:val="none" w:sz="0" w:space="0" w:color="auto"/>
        <w:bottom w:val="none" w:sz="0" w:space="0" w:color="auto"/>
        <w:right w:val="none" w:sz="0" w:space="0" w:color="auto"/>
      </w:divBdr>
    </w:div>
    <w:div w:id="509179851">
      <w:marLeft w:val="0"/>
      <w:marRight w:val="0"/>
      <w:marTop w:val="0"/>
      <w:marBottom w:val="0"/>
      <w:divBdr>
        <w:top w:val="none" w:sz="0" w:space="0" w:color="auto"/>
        <w:left w:val="none" w:sz="0" w:space="0" w:color="auto"/>
        <w:bottom w:val="none" w:sz="0" w:space="0" w:color="auto"/>
        <w:right w:val="none" w:sz="0" w:space="0" w:color="auto"/>
      </w:divBdr>
    </w:div>
    <w:div w:id="509180584">
      <w:marLeft w:val="0"/>
      <w:marRight w:val="0"/>
      <w:marTop w:val="0"/>
      <w:marBottom w:val="0"/>
      <w:divBdr>
        <w:top w:val="none" w:sz="0" w:space="0" w:color="auto"/>
        <w:left w:val="none" w:sz="0" w:space="0" w:color="auto"/>
        <w:bottom w:val="none" w:sz="0" w:space="0" w:color="auto"/>
        <w:right w:val="none" w:sz="0" w:space="0" w:color="auto"/>
      </w:divBdr>
    </w:div>
    <w:div w:id="509371942">
      <w:marLeft w:val="0"/>
      <w:marRight w:val="0"/>
      <w:marTop w:val="0"/>
      <w:marBottom w:val="0"/>
      <w:divBdr>
        <w:top w:val="none" w:sz="0" w:space="0" w:color="auto"/>
        <w:left w:val="none" w:sz="0" w:space="0" w:color="auto"/>
        <w:bottom w:val="none" w:sz="0" w:space="0" w:color="auto"/>
        <w:right w:val="none" w:sz="0" w:space="0" w:color="auto"/>
      </w:divBdr>
    </w:div>
    <w:div w:id="509413038">
      <w:marLeft w:val="0"/>
      <w:marRight w:val="0"/>
      <w:marTop w:val="0"/>
      <w:marBottom w:val="0"/>
      <w:divBdr>
        <w:top w:val="none" w:sz="0" w:space="0" w:color="auto"/>
        <w:left w:val="none" w:sz="0" w:space="0" w:color="auto"/>
        <w:bottom w:val="none" w:sz="0" w:space="0" w:color="auto"/>
        <w:right w:val="none" w:sz="0" w:space="0" w:color="auto"/>
      </w:divBdr>
    </w:div>
    <w:div w:id="509494323">
      <w:marLeft w:val="0"/>
      <w:marRight w:val="0"/>
      <w:marTop w:val="0"/>
      <w:marBottom w:val="0"/>
      <w:divBdr>
        <w:top w:val="none" w:sz="0" w:space="0" w:color="auto"/>
        <w:left w:val="none" w:sz="0" w:space="0" w:color="auto"/>
        <w:bottom w:val="none" w:sz="0" w:space="0" w:color="auto"/>
        <w:right w:val="none" w:sz="0" w:space="0" w:color="auto"/>
      </w:divBdr>
    </w:div>
    <w:div w:id="509567232">
      <w:marLeft w:val="0"/>
      <w:marRight w:val="0"/>
      <w:marTop w:val="0"/>
      <w:marBottom w:val="0"/>
      <w:divBdr>
        <w:top w:val="none" w:sz="0" w:space="0" w:color="auto"/>
        <w:left w:val="none" w:sz="0" w:space="0" w:color="auto"/>
        <w:bottom w:val="none" w:sz="0" w:space="0" w:color="auto"/>
        <w:right w:val="none" w:sz="0" w:space="0" w:color="auto"/>
      </w:divBdr>
    </w:div>
    <w:div w:id="509757872">
      <w:marLeft w:val="0"/>
      <w:marRight w:val="0"/>
      <w:marTop w:val="0"/>
      <w:marBottom w:val="0"/>
      <w:divBdr>
        <w:top w:val="none" w:sz="0" w:space="0" w:color="auto"/>
        <w:left w:val="none" w:sz="0" w:space="0" w:color="auto"/>
        <w:bottom w:val="none" w:sz="0" w:space="0" w:color="auto"/>
        <w:right w:val="none" w:sz="0" w:space="0" w:color="auto"/>
      </w:divBdr>
    </w:div>
    <w:div w:id="509806003">
      <w:marLeft w:val="0"/>
      <w:marRight w:val="0"/>
      <w:marTop w:val="0"/>
      <w:marBottom w:val="0"/>
      <w:divBdr>
        <w:top w:val="none" w:sz="0" w:space="0" w:color="auto"/>
        <w:left w:val="none" w:sz="0" w:space="0" w:color="auto"/>
        <w:bottom w:val="none" w:sz="0" w:space="0" w:color="auto"/>
        <w:right w:val="none" w:sz="0" w:space="0" w:color="auto"/>
      </w:divBdr>
    </w:div>
    <w:div w:id="509873925">
      <w:marLeft w:val="0"/>
      <w:marRight w:val="0"/>
      <w:marTop w:val="0"/>
      <w:marBottom w:val="0"/>
      <w:divBdr>
        <w:top w:val="none" w:sz="0" w:space="0" w:color="auto"/>
        <w:left w:val="none" w:sz="0" w:space="0" w:color="auto"/>
        <w:bottom w:val="none" w:sz="0" w:space="0" w:color="auto"/>
        <w:right w:val="none" w:sz="0" w:space="0" w:color="auto"/>
      </w:divBdr>
    </w:div>
    <w:div w:id="509874462">
      <w:marLeft w:val="0"/>
      <w:marRight w:val="0"/>
      <w:marTop w:val="0"/>
      <w:marBottom w:val="0"/>
      <w:divBdr>
        <w:top w:val="none" w:sz="0" w:space="0" w:color="auto"/>
        <w:left w:val="none" w:sz="0" w:space="0" w:color="auto"/>
        <w:bottom w:val="none" w:sz="0" w:space="0" w:color="auto"/>
        <w:right w:val="none" w:sz="0" w:space="0" w:color="auto"/>
      </w:divBdr>
    </w:div>
    <w:div w:id="509947111">
      <w:marLeft w:val="0"/>
      <w:marRight w:val="0"/>
      <w:marTop w:val="0"/>
      <w:marBottom w:val="0"/>
      <w:divBdr>
        <w:top w:val="none" w:sz="0" w:space="0" w:color="auto"/>
        <w:left w:val="none" w:sz="0" w:space="0" w:color="auto"/>
        <w:bottom w:val="none" w:sz="0" w:space="0" w:color="auto"/>
        <w:right w:val="none" w:sz="0" w:space="0" w:color="auto"/>
      </w:divBdr>
    </w:div>
    <w:div w:id="509949936">
      <w:marLeft w:val="0"/>
      <w:marRight w:val="0"/>
      <w:marTop w:val="0"/>
      <w:marBottom w:val="0"/>
      <w:divBdr>
        <w:top w:val="none" w:sz="0" w:space="0" w:color="auto"/>
        <w:left w:val="none" w:sz="0" w:space="0" w:color="auto"/>
        <w:bottom w:val="none" w:sz="0" w:space="0" w:color="auto"/>
        <w:right w:val="none" w:sz="0" w:space="0" w:color="auto"/>
      </w:divBdr>
    </w:div>
    <w:div w:id="510069570">
      <w:marLeft w:val="0"/>
      <w:marRight w:val="0"/>
      <w:marTop w:val="0"/>
      <w:marBottom w:val="0"/>
      <w:divBdr>
        <w:top w:val="none" w:sz="0" w:space="0" w:color="auto"/>
        <w:left w:val="none" w:sz="0" w:space="0" w:color="auto"/>
        <w:bottom w:val="none" w:sz="0" w:space="0" w:color="auto"/>
        <w:right w:val="none" w:sz="0" w:space="0" w:color="auto"/>
      </w:divBdr>
    </w:div>
    <w:div w:id="510144443">
      <w:marLeft w:val="0"/>
      <w:marRight w:val="0"/>
      <w:marTop w:val="0"/>
      <w:marBottom w:val="0"/>
      <w:divBdr>
        <w:top w:val="none" w:sz="0" w:space="0" w:color="auto"/>
        <w:left w:val="none" w:sz="0" w:space="0" w:color="auto"/>
        <w:bottom w:val="none" w:sz="0" w:space="0" w:color="auto"/>
        <w:right w:val="none" w:sz="0" w:space="0" w:color="auto"/>
      </w:divBdr>
    </w:div>
    <w:div w:id="510221685">
      <w:marLeft w:val="0"/>
      <w:marRight w:val="0"/>
      <w:marTop w:val="0"/>
      <w:marBottom w:val="0"/>
      <w:divBdr>
        <w:top w:val="none" w:sz="0" w:space="0" w:color="auto"/>
        <w:left w:val="none" w:sz="0" w:space="0" w:color="auto"/>
        <w:bottom w:val="none" w:sz="0" w:space="0" w:color="auto"/>
        <w:right w:val="none" w:sz="0" w:space="0" w:color="auto"/>
      </w:divBdr>
    </w:div>
    <w:div w:id="510334517">
      <w:marLeft w:val="0"/>
      <w:marRight w:val="0"/>
      <w:marTop w:val="0"/>
      <w:marBottom w:val="0"/>
      <w:divBdr>
        <w:top w:val="none" w:sz="0" w:space="0" w:color="auto"/>
        <w:left w:val="none" w:sz="0" w:space="0" w:color="auto"/>
        <w:bottom w:val="none" w:sz="0" w:space="0" w:color="auto"/>
        <w:right w:val="none" w:sz="0" w:space="0" w:color="auto"/>
      </w:divBdr>
    </w:div>
    <w:div w:id="510606230">
      <w:marLeft w:val="0"/>
      <w:marRight w:val="0"/>
      <w:marTop w:val="0"/>
      <w:marBottom w:val="0"/>
      <w:divBdr>
        <w:top w:val="none" w:sz="0" w:space="0" w:color="auto"/>
        <w:left w:val="none" w:sz="0" w:space="0" w:color="auto"/>
        <w:bottom w:val="none" w:sz="0" w:space="0" w:color="auto"/>
        <w:right w:val="none" w:sz="0" w:space="0" w:color="auto"/>
      </w:divBdr>
    </w:div>
    <w:div w:id="510726631">
      <w:marLeft w:val="0"/>
      <w:marRight w:val="0"/>
      <w:marTop w:val="0"/>
      <w:marBottom w:val="0"/>
      <w:divBdr>
        <w:top w:val="none" w:sz="0" w:space="0" w:color="auto"/>
        <w:left w:val="none" w:sz="0" w:space="0" w:color="auto"/>
        <w:bottom w:val="none" w:sz="0" w:space="0" w:color="auto"/>
        <w:right w:val="none" w:sz="0" w:space="0" w:color="auto"/>
      </w:divBdr>
    </w:div>
    <w:div w:id="510729465">
      <w:marLeft w:val="0"/>
      <w:marRight w:val="0"/>
      <w:marTop w:val="0"/>
      <w:marBottom w:val="0"/>
      <w:divBdr>
        <w:top w:val="none" w:sz="0" w:space="0" w:color="auto"/>
        <w:left w:val="none" w:sz="0" w:space="0" w:color="auto"/>
        <w:bottom w:val="none" w:sz="0" w:space="0" w:color="auto"/>
        <w:right w:val="none" w:sz="0" w:space="0" w:color="auto"/>
      </w:divBdr>
    </w:div>
    <w:div w:id="510796062">
      <w:marLeft w:val="0"/>
      <w:marRight w:val="0"/>
      <w:marTop w:val="0"/>
      <w:marBottom w:val="0"/>
      <w:divBdr>
        <w:top w:val="none" w:sz="0" w:space="0" w:color="auto"/>
        <w:left w:val="none" w:sz="0" w:space="0" w:color="auto"/>
        <w:bottom w:val="none" w:sz="0" w:space="0" w:color="auto"/>
        <w:right w:val="none" w:sz="0" w:space="0" w:color="auto"/>
      </w:divBdr>
    </w:div>
    <w:div w:id="510796814">
      <w:marLeft w:val="0"/>
      <w:marRight w:val="0"/>
      <w:marTop w:val="0"/>
      <w:marBottom w:val="0"/>
      <w:divBdr>
        <w:top w:val="none" w:sz="0" w:space="0" w:color="auto"/>
        <w:left w:val="none" w:sz="0" w:space="0" w:color="auto"/>
        <w:bottom w:val="none" w:sz="0" w:space="0" w:color="auto"/>
        <w:right w:val="none" w:sz="0" w:space="0" w:color="auto"/>
      </w:divBdr>
    </w:div>
    <w:div w:id="510921104">
      <w:marLeft w:val="0"/>
      <w:marRight w:val="0"/>
      <w:marTop w:val="0"/>
      <w:marBottom w:val="0"/>
      <w:divBdr>
        <w:top w:val="none" w:sz="0" w:space="0" w:color="auto"/>
        <w:left w:val="none" w:sz="0" w:space="0" w:color="auto"/>
        <w:bottom w:val="none" w:sz="0" w:space="0" w:color="auto"/>
        <w:right w:val="none" w:sz="0" w:space="0" w:color="auto"/>
      </w:divBdr>
    </w:div>
    <w:div w:id="510948580">
      <w:marLeft w:val="0"/>
      <w:marRight w:val="0"/>
      <w:marTop w:val="0"/>
      <w:marBottom w:val="0"/>
      <w:divBdr>
        <w:top w:val="none" w:sz="0" w:space="0" w:color="auto"/>
        <w:left w:val="none" w:sz="0" w:space="0" w:color="auto"/>
        <w:bottom w:val="none" w:sz="0" w:space="0" w:color="auto"/>
        <w:right w:val="none" w:sz="0" w:space="0" w:color="auto"/>
      </w:divBdr>
    </w:div>
    <w:div w:id="511264303">
      <w:marLeft w:val="0"/>
      <w:marRight w:val="0"/>
      <w:marTop w:val="0"/>
      <w:marBottom w:val="0"/>
      <w:divBdr>
        <w:top w:val="none" w:sz="0" w:space="0" w:color="auto"/>
        <w:left w:val="none" w:sz="0" w:space="0" w:color="auto"/>
        <w:bottom w:val="none" w:sz="0" w:space="0" w:color="auto"/>
        <w:right w:val="none" w:sz="0" w:space="0" w:color="auto"/>
      </w:divBdr>
    </w:div>
    <w:div w:id="511265608">
      <w:marLeft w:val="0"/>
      <w:marRight w:val="0"/>
      <w:marTop w:val="0"/>
      <w:marBottom w:val="0"/>
      <w:divBdr>
        <w:top w:val="none" w:sz="0" w:space="0" w:color="auto"/>
        <w:left w:val="none" w:sz="0" w:space="0" w:color="auto"/>
        <w:bottom w:val="none" w:sz="0" w:space="0" w:color="auto"/>
        <w:right w:val="none" w:sz="0" w:space="0" w:color="auto"/>
      </w:divBdr>
    </w:div>
    <w:div w:id="511771223">
      <w:marLeft w:val="0"/>
      <w:marRight w:val="0"/>
      <w:marTop w:val="0"/>
      <w:marBottom w:val="0"/>
      <w:divBdr>
        <w:top w:val="none" w:sz="0" w:space="0" w:color="auto"/>
        <w:left w:val="none" w:sz="0" w:space="0" w:color="auto"/>
        <w:bottom w:val="none" w:sz="0" w:space="0" w:color="auto"/>
        <w:right w:val="none" w:sz="0" w:space="0" w:color="auto"/>
      </w:divBdr>
    </w:div>
    <w:div w:id="511798031">
      <w:marLeft w:val="0"/>
      <w:marRight w:val="0"/>
      <w:marTop w:val="0"/>
      <w:marBottom w:val="0"/>
      <w:divBdr>
        <w:top w:val="none" w:sz="0" w:space="0" w:color="auto"/>
        <w:left w:val="none" w:sz="0" w:space="0" w:color="auto"/>
        <w:bottom w:val="none" w:sz="0" w:space="0" w:color="auto"/>
        <w:right w:val="none" w:sz="0" w:space="0" w:color="auto"/>
      </w:divBdr>
    </w:div>
    <w:div w:id="511798498">
      <w:marLeft w:val="0"/>
      <w:marRight w:val="0"/>
      <w:marTop w:val="0"/>
      <w:marBottom w:val="0"/>
      <w:divBdr>
        <w:top w:val="none" w:sz="0" w:space="0" w:color="auto"/>
        <w:left w:val="none" w:sz="0" w:space="0" w:color="auto"/>
        <w:bottom w:val="none" w:sz="0" w:space="0" w:color="auto"/>
        <w:right w:val="none" w:sz="0" w:space="0" w:color="auto"/>
      </w:divBdr>
    </w:div>
    <w:div w:id="511916322">
      <w:marLeft w:val="0"/>
      <w:marRight w:val="0"/>
      <w:marTop w:val="0"/>
      <w:marBottom w:val="0"/>
      <w:divBdr>
        <w:top w:val="none" w:sz="0" w:space="0" w:color="auto"/>
        <w:left w:val="none" w:sz="0" w:space="0" w:color="auto"/>
        <w:bottom w:val="none" w:sz="0" w:space="0" w:color="auto"/>
        <w:right w:val="none" w:sz="0" w:space="0" w:color="auto"/>
      </w:divBdr>
    </w:div>
    <w:div w:id="511922256">
      <w:marLeft w:val="0"/>
      <w:marRight w:val="0"/>
      <w:marTop w:val="0"/>
      <w:marBottom w:val="0"/>
      <w:divBdr>
        <w:top w:val="none" w:sz="0" w:space="0" w:color="auto"/>
        <w:left w:val="none" w:sz="0" w:space="0" w:color="auto"/>
        <w:bottom w:val="none" w:sz="0" w:space="0" w:color="auto"/>
        <w:right w:val="none" w:sz="0" w:space="0" w:color="auto"/>
      </w:divBdr>
    </w:div>
    <w:div w:id="511992257">
      <w:marLeft w:val="0"/>
      <w:marRight w:val="0"/>
      <w:marTop w:val="0"/>
      <w:marBottom w:val="0"/>
      <w:divBdr>
        <w:top w:val="none" w:sz="0" w:space="0" w:color="auto"/>
        <w:left w:val="none" w:sz="0" w:space="0" w:color="auto"/>
        <w:bottom w:val="none" w:sz="0" w:space="0" w:color="auto"/>
        <w:right w:val="none" w:sz="0" w:space="0" w:color="auto"/>
      </w:divBdr>
    </w:div>
    <w:div w:id="511997536">
      <w:marLeft w:val="0"/>
      <w:marRight w:val="0"/>
      <w:marTop w:val="0"/>
      <w:marBottom w:val="0"/>
      <w:divBdr>
        <w:top w:val="none" w:sz="0" w:space="0" w:color="auto"/>
        <w:left w:val="none" w:sz="0" w:space="0" w:color="auto"/>
        <w:bottom w:val="none" w:sz="0" w:space="0" w:color="auto"/>
        <w:right w:val="none" w:sz="0" w:space="0" w:color="auto"/>
      </w:divBdr>
    </w:div>
    <w:div w:id="512040497">
      <w:marLeft w:val="0"/>
      <w:marRight w:val="0"/>
      <w:marTop w:val="0"/>
      <w:marBottom w:val="0"/>
      <w:divBdr>
        <w:top w:val="none" w:sz="0" w:space="0" w:color="auto"/>
        <w:left w:val="none" w:sz="0" w:space="0" w:color="auto"/>
        <w:bottom w:val="none" w:sz="0" w:space="0" w:color="auto"/>
        <w:right w:val="none" w:sz="0" w:space="0" w:color="auto"/>
      </w:divBdr>
    </w:div>
    <w:div w:id="512182768">
      <w:marLeft w:val="0"/>
      <w:marRight w:val="0"/>
      <w:marTop w:val="0"/>
      <w:marBottom w:val="0"/>
      <w:divBdr>
        <w:top w:val="none" w:sz="0" w:space="0" w:color="auto"/>
        <w:left w:val="none" w:sz="0" w:space="0" w:color="auto"/>
        <w:bottom w:val="none" w:sz="0" w:space="0" w:color="auto"/>
        <w:right w:val="none" w:sz="0" w:space="0" w:color="auto"/>
      </w:divBdr>
    </w:div>
    <w:div w:id="512308624">
      <w:marLeft w:val="0"/>
      <w:marRight w:val="0"/>
      <w:marTop w:val="0"/>
      <w:marBottom w:val="0"/>
      <w:divBdr>
        <w:top w:val="none" w:sz="0" w:space="0" w:color="auto"/>
        <w:left w:val="none" w:sz="0" w:space="0" w:color="auto"/>
        <w:bottom w:val="none" w:sz="0" w:space="0" w:color="auto"/>
        <w:right w:val="none" w:sz="0" w:space="0" w:color="auto"/>
      </w:divBdr>
    </w:div>
    <w:div w:id="512382131">
      <w:marLeft w:val="0"/>
      <w:marRight w:val="0"/>
      <w:marTop w:val="0"/>
      <w:marBottom w:val="0"/>
      <w:divBdr>
        <w:top w:val="none" w:sz="0" w:space="0" w:color="auto"/>
        <w:left w:val="none" w:sz="0" w:space="0" w:color="auto"/>
        <w:bottom w:val="none" w:sz="0" w:space="0" w:color="auto"/>
        <w:right w:val="none" w:sz="0" w:space="0" w:color="auto"/>
      </w:divBdr>
    </w:div>
    <w:div w:id="512456617">
      <w:marLeft w:val="0"/>
      <w:marRight w:val="0"/>
      <w:marTop w:val="0"/>
      <w:marBottom w:val="0"/>
      <w:divBdr>
        <w:top w:val="none" w:sz="0" w:space="0" w:color="auto"/>
        <w:left w:val="none" w:sz="0" w:space="0" w:color="auto"/>
        <w:bottom w:val="none" w:sz="0" w:space="0" w:color="auto"/>
        <w:right w:val="none" w:sz="0" w:space="0" w:color="auto"/>
      </w:divBdr>
    </w:div>
    <w:div w:id="512688776">
      <w:marLeft w:val="0"/>
      <w:marRight w:val="0"/>
      <w:marTop w:val="0"/>
      <w:marBottom w:val="0"/>
      <w:divBdr>
        <w:top w:val="none" w:sz="0" w:space="0" w:color="auto"/>
        <w:left w:val="none" w:sz="0" w:space="0" w:color="auto"/>
        <w:bottom w:val="none" w:sz="0" w:space="0" w:color="auto"/>
        <w:right w:val="none" w:sz="0" w:space="0" w:color="auto"/>
      </w:divBdr>
    </w:div>
    <w:div w:id="512764984">
      <w:marLeft w:val="0"/>
      <w:marRight w:val="0"/>
      <w:marTop w:val="0"/>
      <w:marBottom w:val="0"/>
      <w:divBdr>
        <w:top w:val="none" w:sz="0" w:space="0" w:color="auto"/>
        <w:left w:val="none" w:sz="0" w:space="0" w:color="auto"/>
        <w:bottom w:val="none" w:sz="0" w:space="0" w:color="auto"/>
        <w:right w:val="none" w:sz="0" w:space="0" w:color="auto"/>
      </w:divBdr>
    </w:div>
    <w:div w:id="512839518">
      <w:marLeft w:val="0"/>
      <w:marRight w:val="0"/>
      <w:marTop w:val="0"/>
      <w:marBottom w:val="0"/>
      <w:divBdr>
        <w:top w:val="none" w:sz="0" w:space="0" w:color="auto"/>
        <w:left w:val="none" w:sz="0" w:space="0" w:color="auto"/>
        <w:bottom w:val="none" w:sz="0" w:space="0" w:color="auto"/>
        <w:right w:val="none" w:sz="0" w:space="0" w:color="auto"/>
      </w:divBdr>
    </w:div>
    <w:div w:id="512845996">
      <w:marLeft w:val="0"/>
      <w:marRight w:val="0"/>
      <w:marTop w:val="0"/>
      <w:marBottom w:val="0"/>
      <w:divBdr>
        <w:top w:val="none" w:sz="0" w:space="0" w:color="auto"/>
        <w:left w:val="none" w:sz="0" w:space="0" w:color="auto"/>
        <w:bottom w:val="none" w:sz="0" w:space="0" w:color="auto"/>
        <w:right w:val="none" w:sz="0" w:space="0" w:color="auto"/>
      </w:divBdr>
    </w:div>
    <w:div w:id="512957770">
      <w:marLeft w:val="0"/>
      <w:marRight w:val="0"/>
      <w:marTop w:val="0"/>
      <w:marBottom w:val="0"/>
      <w:divBdr>
        <w:top w:val="none" w:sz="0" w:space="0" w:color="auto"/>
        <w:left w:val="none" w:sz="0" w:space="0" w:color="auto"/>
        <w:bottom w:val="none" w:sz="0" w:space="0" w:color="auto"/>
        <w:right w:val="none" w:sz="0" w:space="0" w:color="auto"/>
      </w:divBdr>
    </w:div>
    <w:div w:id="513105996">
      <w:marLeft w:val="0"/>
      <w:marRight w:val="0"/>
      <w:marTop w:val="0"/>
      <w:marBottom w:val="0"/>
      <w:divBdr>
        <w:top w:val="none" w:sz="0" w:space="0" w:color="auto"/>
        <w:left w:val="none" w:sz="0" w:space="0" w:color="auto"/>
        <w:bottom w:val="none" w:sz="0" w:space="0" w:color="auto"/>
        <w:right w:val="none" w:sz="0" w:space="0" w:color="auto"/>
      </w:divBdr>
    </w:div>
    <w:div w:id="513149330">
      <w:marLeft w:val="0"/>
      <w:marRight w:val="0"/>
      <w:marTop w:val="0"/>
      <w:marBottom w:val="0"/>
      <w:divBdr>
        <w:top w:val="none" w:sz="0" w:space="0" w:color="auto"/>
        <w:left w:val="none" w:sz="0" w:space="0" w:color="auto"/>
        <w:bottom w:val="none" w:sz="0" w:space="0" w:color="auto"/>
        <w:right w:val="none" w:sz="0" w:space="0" w:color="auto"/>
      </w:divBdr>
    </w:div>
    <w:div w:id="513224004">
      <w:marLeft w:val="0"/>
      <w:marRight w:val="0"/>
      <w:marTop w:val="0"/>
      <w:marBottom w:val="0"/>
      <w:divBdr>
        <w:top w:val="none" w:sz="0" w:space="0" w:color="auto"/>
        <w:left w:val="none" w:sz="0" w:space="0" w:color="auto"/>
        <w:bottom w:val="none" w:sz="0" w:space="0" w:color="auto"/>
        <w:right w:val="none" w:sz="0" w:space="0" w:color="auto"/>
      </w:divBdr>
    </w:div>
    <w:div w:id="513423181">
      <w:marLeft w:val="0"/>
      <w:marRight w:val="0"/>
      <w:marTop w:val="0"/>
      <w:marBottom w:val="0"/>
      <w:divBdr>
        <w:top w:val="none" w:sz="0" w:space="0" w:color="auto"/>
        <w:left w:val="none" w:sz="0" w:space="0" w:color="auto"/>
        <w:bottom w:val="none" w:sz="0" w:space="0" w:color="auto"/>
        <w:right w:val="none" w:sz="0" w:space="0" w:color="auto"/>
      </w:divBdr>
    </w:div>
    <w:div w:id="513495704">
      <w:marLeft w:val="0"/>
      <w:marRight w:val="0"/>
      <w:marTop w:val="0"/>
      <w:marBottom w:val="0"/>
      <w:divBdr>
        <w:top w:val="none" w:sz="0" w:space="0" w:color="auto"/>
        <w:left w:val="none" w:sz="0" w:space="0" w:color="auto"/>
        <w:bottom w:val="none" w:sz="0" w:space="0" w:color="auto"/>
        <w:right w:val="none" w:sz="0" w:space="0" w:color="auto"/>
      </w:divBdr>
    </w:div>
    <w:div w:id="513497818">
      <w:marLeft w:val="0"/>
      <w:marRight w:val="0"/>
      <w:marTop w:val="0"/>
      <w:marBottom w:val="0"/>
      <w:divBdr>
        <w:top w:val="none" w:sz="0" w:space="0" w:color="auto"/>
        <w:left w:val="none" w:sz="0" w:space="0" w:color="auto"/>
        <w:bottom w:val="none" w:sz="0" w:space="0" w:color="auto"/>
        <w:right w:val="none" w:sz="0" w:space="0" w:color="auto"/>
      </w:divBdr>
    </w:div>
    <w:div w:id="513692292">
      <w:marLeft w:val="0"/>
      <w:marRight w:val="0"/>
      <w:marTop w:val="0"/>
      <w:marBottom w:val="0"/>
      <w:divBdr>
        <w:top w:val="none" w:sz="0" w:space="0" w:color="auto"/>
        <w:left w:val="none" w:sz="0" w:space="0" w:color="auto"/>
        <w:bottom w:val="none" w:sz="0" w:space="0" w:color="auto"/>
        <w:right w:val="none" w:sz="0" w:space="0" w:color="auto"/>
      </w:divBdr>
    </w:div>
    <w:div w:id="513803523">
      <w:marLeft w:val="0"/>
      <w:marRight w:val="0"/>
      <w:marTop w:val="0"/>
      <w:marBottom w:val="0"/>
      <w:divBdr>
        <w:top w:val="none" w:sz="0" w:space="0" w:color="auto"/>
        <w:left w:val="none" w:sz="0" w:space="0" w:color="auto"/>
        <w:bottom w:val="none" w:sz="0" w:space="0" w:color="auto"/>
        <w:right w:val="none" w:sz="0" w:space="0" w:color="auto"/>
      </w:divBdr>
    </w:div>
    <w:div w:id="514002843">
      <w:marLeft w:val="0"/>
      <w:marRight w:val="0"/>
      <w:marTop w:val="0"/>
      <w:marBottom w:val="0"/>
      <w:divBdr>
        <w:top w:val="none" w:sz="0" w:space="0" w:color="auto"/>
        <w:left w:val="none" w:sz="0" w:space="0" w:color="auto"/>
        <w:bottom w:val="none" w:sz="0" w:space="0" w:color="auto"/>
        <w:right w:val="none" w:sz="0" w:space="0" w:color="auto"/>
      </w:divBdr>
    </w:div>
    <w:div w:id="514266237">
      <w:marLeft w:val="0"/>
      <w:marRight w:val="0"/>
      <w:marTop w:val="0"/>
      <w:marBottom w:val="0"/>
      <w:divBdr>
        <w:top w:val="none" w:sz="0" w:space="0" w:color="auto"/>
        <w:left w:val="none" w:sz="0" w:space="0" w:color="auto"/>
        <w:bottom w:val="none" w:sz="0" w:space="0" w:color="auto"/>
        <w:right w:val="none" w:sz="0" w:space="0" w:color="auto"/>
      </w:divBdr>
    </w:div>
    <w:div w:id="514267730">
      <w:marLeft w:val="0"/>
      <w:marRight w:val="0"/>
      <w:marTop w:val="0"/>
      <w:marBottom w:val="0"/>
      <w:divBdr>
        <w:top w:val="none" w:sz="0" w:space="0" w:color="auto"/>
        <w:left w:val="none" w:sz="0" w:space="0" w:color="auto"/>
        <w:bottom w:val="none" w:sz="0" w:space="0" w:color="auto"/>
        <w:right w:val="none" w:sz="0" w:space="0" w:color="auto"/>
      </w:divBdr>
    </w:div>
    <w:div w:id="514343704">
      <w:marLeft w:val="0"/>
      <w:marRight w:val="0"/>
      <w:marTop w:val="0"/>
      <w:marBottom w:val="0"/>
      <w:divBdr>
        <w:top w:val="none" w:sz="0" w:space="0" w:color="auto"/>
        <w:left w:val="none" w:sz="0" w:space="0" w:color="auto"/>
        <w:bottom w:val="none" w:sz="0" w:space="0" w:color="auto"/>
        <w:right w:val="none" w:sz="0" w:space="0" w:color="auto"/>
      </w:divBdr>
    </w:div>
    <w:div w:id="514464691">
      <w:marLeft w:val="0"/>
      <w:marRight w:val="0"/>
      <w:marTop w:val="0"/>
      <w:marBottom w:val="0"/>
      <w:divBdr>
        <w:top w:val="none" w:sz="0" w:space="0" w:color="auto"/>
        <w:left w:val="none" w:sz="0" w:space="0" w:color="auto"/>
        <w:bottom w:val="none" w:sz="0" w:space="0" w:color="auto"/>
        <w:right w:val="none" w:sz="0" w:space="0" w:color="auto"/>
      </w:divBdr>
    </w:div>
    <w:div w:id="514464730">
      <w:marLeft w:val="0"/>
      <w:marRight w:val="0"/>
      <w:marTop w:val="0"/>
      <w:marBottom w:val="0"/>
      <w:divBdr>
        <w:top w:val="none" w:sz="0" w:space="0" w:color="auto"/>
        <w:left w:val="none" w:sz="0" w:space="0" w:color="auto"/>
        <w:bottom w:val="none" w:sz="0" w:space="0" w:color="auto"/>
        <w:right w:val="none" w:sz="0" w:space="0" w:color="auto"/>
      </w:divBdr>
    </w:div>
    <w:div w:id="514610511">
      <w:marLeft w:val="0"/>
      <w:marRight w:val="0"/>
      <w:marTop w:val="0"/>
      <w:marBottom w:val="0"/>
      <w:divBdr>
        <w:top w:val="none" w:sz="0" w:space="0" w:color="auto"/>
        <w:left w:val="none" w:sz="0" w:space="0" w:color="auto"/>
        <w:bottom w:val="none" w:sz="0" w:space="0" w:color="auto"/>
        <w:right w:val="none" w:sz="0" w:space="0" w:color="auto"/>
      </w:divBdr>
    </w:div>
    <w:div w:id="514926355">
      <w:marLeft w:val="0"/>
      <w:marRight w:val="0"/>
      <w:marTop w:val="0"/>
      <w:marBottom w:val="0"/>
      <w:divBdr>
        <w:top w:val="none" w:sz="0" w:space="0" w:color="auto"/>
        <w:left w:val="none" w:sz="0" w:space="0" w:color="auto"/>
        <w:bottom w:val="none" w:sz="0" w:space="0" w:color="auto"/>
        <w:right w:val="none" w:sz="0" w:space="0" w:color="auto"/>
      </w:divBdr>
    </w:div>
    <w:div w:id="515072827">
      <w:marLeft w:val="0"/>
      <w:marRight w:val="0"/>
      <w:marTop w:val="0"/>
      <w:marBottom w:val="0"/>
      <w:divBdr>
        <w:top w:val="none" w:sz="0" w:space="0" w:color="auto"/>
        <w:left w:val="none" w:sz="0" w:space="0" w:color="auto"/>
        <w:bottom w:val="none" w:sz="0" w:space="0" w:color="auto"/>
        <w:right w:val="none" w:sz="0" w:space="0" w:color="auto"/>
      </w:divBdr>
    </w:div>
    <w:div w:id="515194435">
      <w:marLeft w:val="0"/>
      <w:marRight w:val="0"/>
      <w:marTop w:val="0"/>
      <w:marBottom w:val="0"/>
      <w:divBdr>
        <w:top w:val="none" w:sz="0" w:space="0" w:color="auto"/>
        <w:left w:val="none" w:sz="0" w:space="0" w:color="auto"/>
        <w:bottom w:val="none" w:sz="0" w:space="0" w:color="auto"/>
        <w:right w:val="none" w:sz="0" w:space="0" w:color="auto"/>
      </w:divBdr>
    </w:div>
    <w:div w:id="515386620">
      <w:marLeft w:val="0"/>
      <w:marRight w:val="0"/>
      <w:marTop w:val="0"/>
      <w:marBottom w:val="0"/>
      <w:divBdr>
        <w:top w:val="none" w:sz="0" w:space="0" w:color="auto"/>
        <w:left w:val="none" w:sz="0" w:space="0" w:color="auto"/>
        <w:bottom w:val="none" w:sz="0" w:space="0" w:color="auto"/>
        <w:right w:val="none" w:sz="0" w:space="0" w:color="auto"/>
      </w:divBdr>
    </w:div>
    <w:div w:id="515535638">
      <w:marLeft w:val="0"/>
      <w:marRight w:val="0"/>
      <w:marTop w:val="0"/>
      <w:marBottom w:val="0"/>
      <w:divBdr>
        <w:top w:val="none" w:sz="0" w:space="0" w:color="auto"/>
        <w:left w:val="none" w:sz="0" w:space="0" w:color="auto"/>
        <w:bottom w:val="none" w:sz="0" w:space="0" w:color="auto"/>
        <w:right w:val="none" w:sz="0" w:space="0" w:color="auto"/>
      </w:divBdr>
    </w:div>
    <w:div w:id="515576988">
      <w:marLeft w:val="0"/>
      <w:marRight w:val="0"/>
      <w:marTop w:val="0"/>
      <w:marBottom w:val="0"/>
      <w:divBdr>
        <w:top w:val="none" w:sz="0" w:space="0" w:color="auto"/>
        <w:left w:val="none" w:sz="0" w:space="0" w:color="auto"/>
        <w:bottom w:val="none" w:sz="0" w:space="0" w:color="auto"/>
        <w:right w:val="none" w:sz="0" w:space="0" w:color="auto"/>
      </w:divBdr>
    </w:div>
    <w:div w:id="515772234">
      <w:marLeft w:val="0"/>
      <w:marRight w:val="0"/>
      <w:marTop w:val="0"/>
      <w:marBottom w:val="0"/>
      <w:divBdr>
        <w:top w:val="none" w:sz="0" w:space="0" w:color="auto"/>
        <w:left w:val="none" w:sz="0" w:space="0" w:color="auto"/>
        <w:bottom w:val="none" w:sz="0" w:space="0" w:color="auto"/>
        <w:right w:val="none" w:sz="0" w:space="0" w:color="auto"/>
      </w:divBdr>
    </w:div>
    <w:div w:id="515968363">
      <w:marLeft w:val="0"/>
      <w:marRight w:val="0"/>
      <w:marTop w:val="0"/>
      <w:marBottom w:val="0"/>
      <w:divBdr>
        <w:top w:val="none" w:sz="0" w:space="0" w:color="auto"/>
        <w:left w:val="none" w:sz="0" w:space="0" w:color="auto"/>
        <w:bottom w:val="none" w:sz="0" w:space="0" w:color="auto"/>
        <w:right w:val="none" w:sz="0" w:space="0" w:color="auto"/>
      </w:divBdr>
    </w:div>
    <w:div w:id="516040645">
      <w:marLeft w:val="0"/>
      <w:marRight w:val="0"/>
      <w:marTop w:val="0"/>
      <w:marBottom w:val="0"/>
      <w:divBdr>
        <w:top w:val="none" w:sz="0" w:space="0" w:color="auto"/>
        <w:left w:val="none" w:sz="0" w:space="0" w:color="auto"/>
        <w:bottom w:val="none" w:sz="0" w:space="0" w:color="auto"/>
        <w:right w:val="none" w:sz="0" w:space="0" w:color="auto"/>
      </w:divBdr>
    </w:div>
    <w:div w:id="516161757">
      <w:marLeft w:val="0"/>
      <w:marRight w:val="0"/>
      <w:marTop w:val="0"/>
      <w:marBottom w:val="0"/>
      <w:divBdr>
        <w:top w:val="none" w:sz="0" w:space="0" w:color="auto"/>
        <w:left w:val="none" w:sz="0" w:space="0" w:color="auto"/>
        <w:bottom w:val="none" w:sz="0" w:space="0" w:color="auto"/>
        <w:right w:val="none" w:sz="0" w:space="0" w:color="auto"/>
      </w:divBdr>
    </w:div>
    <w:div w:id="516231589">
      <w:marLeft w:val="0"/>
      <w:marRight w:val="0"/>
      <w:marTop w:val="0"/>
      <w:marBottom w:val="0"/>
      <w:divBdr>
        <w:top w:val="none" w:sz="0" w:space="0" w:color="auto"/>
        <w:left w:val="none" w:sz="0" w:space="0" w:color="auto"/>
        <w:bottom w:val="none" w:sz="0" w:space="0" w:color="auto"/>
        <w:right w:val="none" w:sz="0" w:space="0" w:color="auto"/>
      </w:divBdr>
    </w:div>
    <w:div w:id="516384371">
      <w:marLeft w:val="0"/>
      <w:marRight w:val="0"/>
      <w:marTop w:val="0"/>
      <w:marBottom w:val="0"/>
      <w:divBdr>
        <w:top w:val="none" w:sz="0" w:space="0" w:color="auto"/>
        <w:left w:val="none" w:sz="0" w:space="0" w:color="auto"/>
        <w:bottom w:val="none" w:sz="0" w:space="0" w:color="auto"/>
        <w:right w:val="none" w:sz="0" w:space="0" w:color="auto"/>
      </w:divBdr>
    </w:div>
    <w:div w:id="516431341">
      <w:marLeft w:val="0"/>
      <w:marRight w:val="0"/>
      <w:marTop w:val="0"/>
      <w:marBottom w:val="0"/>
      <w:divBdr>
        <w:top w:val="none" w:sz="0" w:space="0" w:color="auto"/>
        <w:left w:val="none" w:sz="0" w:space="0" w:color="auto"/>
        <w:bottom w:val="none" w:sz="0" w:space="0" w:color="auto"/>
        <w:right w:val="none" w:sz="0" w:space="0" w:color="auto"/>
      </w:divBdr>
    </w:div>
    <w:div w:id="516502616">
      <w:marLeft w:val="0"/>
      <w:marRight w:val="0"/>
      <w:marTop w:val="0"/>
      <w:marBottom w:val="0"/>
      <w:divBdr>
        <w:top w:val="none" w:sz="0" w:space="0" w:color="auto"/>
        <w:left w:val="none" w:sz="0" w:space="0" w:color="auto"/>
        <w:bottom w:val="none" w:sz="0" w:space="0" w:color="auto"/>
        <w:right w:val="none" w:sz="0" w:space="0" w:color="auto"/>
      </w:divBdr>
    </w:div>
    <w:div w:id="516844009">
      <w:marLeft w:val="0"/>
      <w:marRight w:val="0"/>
      <w:marTop w:val="0"/>
      <w:marBottom w:val="0"/>
      <w:divBdr>
        <w:top w:val="none" w:sz="0" w:space="0" w:color="auto"/>
        <w:left w:val="none" w:sz="0" w:space="0" w:color="auto"/>
        <w:bottom w:val="none" w:sz="0" w:space="0" w:color="auto"/>
        <w:right w:val="none" w:sz="0" w:space="0" w:color="auto"/>
      </w:divBdr>
    </w:div>
    <w:div w:id="516891560">
      <w:marLeft w:val="0"/>
      <w:marRight w:val="0"/>
      <w:marTop w:val="0"/>
      <w:marBottom w:val="0"/>
      <w:divBdr>
        <w:top w:val="none" w:sz="0" w:space="0" w:color="auto"/>
        <w:left w:val="none" w:sz="0" w:space="0" w:color="auto"/>
        <w:bottom w:val="none" w:sz="0" w:space="0" w:color="auto"/>
        <w:right w:val="none" w:sz="0" w:space="0" w:color="auto"/>
      </w:divBdr>
    </w:div>
    <w:div w:id="516964006">
      <w:marLeft w:val="0"/>
      <w:marRight w:val="0"/>
      <w:marTop w:val="0"/>
      <w:marBottom w:val="0"/>
      <w:divBdr>
        <w:top w:val="none" w:sz="0" w:space="0" w:color="auto"/>
        <w:left w:val="none" w:sz="0" w:space="0" w:color="auto"/>
        <w:bottom w:val="none" w:sz="0" w:space="0" w:color="auto"/>
        <w:right w:val="none" w:sz="0" w:space="0" w:color="auto"/>
      </w:divBdr>
    </w:div>
    <w:div w:id="517040850">
      <w:marLeft w:val="0"/>
      <w:marRight w:val="0"/>
      <w:marTop w:val="0"/>
      <w:marBottom w:val="0"/>
      <w:divBdr>
        <w:top w:val="none" w:sz="0" w:space="0" w:color="auto"/>
        <w:left w:val="none" w:sz="0" w:space="0" w:color="auto"/>
        <w:bottom w:val="none" w:sz="0" w:space="0" w:color="auto"/>
        <w:right w:val="none" w:sz="0" w:space="0" w:color="auto"/>
      </w:divBdr>
    </w:div>
    <w:div w:id="517080622">
      <w:marLeft w:val="0"/>
      <w:marRight w:val="0"/>
      <w:marTop w:val="0"/>
      <w:marBottom w:val="0"/>
      <w:divBdr>
        <w:top w:val="none" w:sz="0" w:space="0" w:color="auto"/>
        <w:left w:val="none" w:sz="0" w:space="0" w:color="auto"/>
        <w:bottom w:val="none" w:sz="0" w:space="0" w:color="auto"/>
        <w:right w:val="none" w:sz="0" w:space="0" w:color="auto"/>
      </w:divBdr>
    </w:div>
    <w:div w:id="517156492">
      <w:marLeft w:val="0"/>
      <w:marRight w:val="0"/>
      <w:marTop w:val="0"/>
      <w:marBottom w:val="0"/>
      <w:divBdr>
        <w:top w:val="none" w:sz="0" w:space="0" w:color="auto"/>
        <w:left w:val="none" w:sz="0" w:space="0" w:color="auto"/>
        <w:bottom w:val="none" w:sz="0" w:space="0" w:color="auto"/>
        <w:right w:val="none" w:sz="0" w:space="0" w:color="auto"/>
      </w:divBdr>
    </w:div>
    <w:div w:id="517161321">
      <w:marLeft w:val="0"/>
      <w:marRight w:val="0"/>
      <w:marTop w:val="0"/>
      <w:marBottom w:val="0"/>
      <w:divBdr>
        <w:top w:val="none" w:sz="0" w:space="0" w:color="auto"/>
        <w:left w:val="none" w:sz="0" w:space="0" w:color="auto"/>
        <w:bottom w:val="none" w:sz="0" w:space="0" w:color="auto"/>
        <w:right w:val="none" w:sz="0" w:space="0" w:color="auto"/>
      </w:divBdr>
    </w:div>
    <w:div w:id="517231097">
      <w:marLeft w:val="0"/>
      <w:marRight w:val="0"/>
      <w:marTop w:val="0"/>
      <w:marBottom w:val="0"/>
      <w:divBdr>
        <w:top w:val="none" w:sz="0" w:space="0" w:color="auto"/>
        <w:left w:val="none" w:sz="0" w:space="0" w:color="auto"/>
        <w:bottom w:val="none" w:sz="0" w:space="0" w:color="auto"/>
        <w:right w:val="none" w:sz="0" w:space="0" w:color="auto"/>
      </w:divBdr>
    </w:div>
    <w:div w:id="517355637">
      <w:marLeft w:val="0"/>
      <w:marRight w:val="0"/>
      <w:marTop w:val="0"/>
      <w:marBottom w:val="0"/>
      <w:divBdr>
        <w:top w:val="none" w:sz="0" w:space="0" w:color="auto"/>
        <w:left w:val="none" w:sz="0" w:space="0" w:color="auto"/>
        <w:bottom w:val="none" w:sz="0" w:space="0" w:color="auto"/>
        <w:right w:val="none" w:sz="0" w:space="0" w:color="auto"/>
      </w:divBdr>
    </w:div>
    <w:div w:id="517431199">
      <w:marLeft w:val="0"/>
      <w:marRight w:val="0"/>
      <w:marTop w:val="0"/>
      <w:marBottom w:val="0"/>
      <w:divBdr>
        <w:top w:val="none" w:sz="0" w:space="0" w:color="auto"/>
        <w:left w:val="none" w:sz="0" w:space="0" w:color="auto"/>
        <w:bottom w:val="none" w:sz="0" w:space="0" w:color="auto"/>
        <w:right w:val="none" w:sz="0" w:space="0" w:color="auto"/>
      </w:divBdr>
    </w:div>
    <w:div w:id="517431734">
      <w:marLeft w:val="0"/>
      <w:marRight w:val="0"/>
      <w:marTop w:val="0"/>
      <w:marBottom w:val="0"/>
      <w:divBdr>
        <w:top w:val="none" w:sz="0" w:space="0" w:color="auto"/>
        <w:left w:val="none" w:sz="0" w:space="0" w:color="auto"/>
        <w:bottom w:val="none" w:sz="0" w:space="0" w:color="auto"/>
        <w:right w:val="none" w:sz="0" w:space="0" w:color="auto"/>
      </w:divBdr>
    </w:div>
    <w:div w:id="517502159">
      <w:marLeft w:val="0"/>
      <w:marRight w:val="0"/>
      <w:marTop w:val="0"/>
      <w:marBottom w:val="0"/>
      <w:divBdr>
        <w:top w:val="none" w:sz="0" w:space="0" w:color="auto"/>
        <w:left w:val="none" w:sz="0" w:space="0" w:color="auto"/>
        <w:bottom w:val="none" w:sz="0" w:space="0" w:color="auto"/>
        <w:right w:val="none" w:sz="0" w:space="0" w:color="auto"/>
      </w:divBdr>
    </w:div>
    <w:div w:id="517549686">
      <w:marLeft w:val="0"/>
      <w:marRight w:val="0"/>
      <w:marTop w:val="0"/>
      <w:marBottom w:val="0"/>
      <w:divBdr>
        <w:top w:val="none" w:sz="0" w:space="0" w:color="auto"/>
        <w:left w:val="none" w:sz="0" w:space="0" w:color="auto"/>
        <w:bottom w:val="none" w:sz="0" w:space="0" w:color="auto"/>
        <w:right w:val="none" w:sz="0" w:space="0" w:color="auto"/>
      </w:divBdr>
    </w:div>
    <w:div w:id="517695191">
      <w:marLeft w:val="0"/>
      <w:marRight w:val="0"/>
      <w:marTop w:val="0"/>
      <w:marBottom w:val="0"/>
      <w:divBdr>
        <w:top w:val="none" w:sz="0" w:space="0" w:color="auto"/>
        <w:left w:val="none" w:sz="0" w:space="0" w:color="auto"/>
        <w:bottom w:val="none" w:sz="0" w:space="0" w:color="auto"/>
        <w:right w:val="none" w:sz="0" w:space="0" w:color="auto"/>
      </w:divBdr>
    </w:div>
    <w:div w:id="517740715">
      <w:marLeft w:val="0"/>
      <w:marRight w:val="0"/>
      <w:marTop w:val="0"/>
      <w:marBottom w:val="0"/>
      <w:divBdr>
        <w:top w:val="none" w:sz="0" w:space="0" w:color="auto"/>
        <w:left w:val="none" w:sz="0" w:space="0" w:color="auto"/>
        <w:bottom w:val="none" w:sz="0" w:space="0" w:color="auto"/>
        <w:right w:val="none" w:sz="0" w:space="0" w:color="auto"/>
      </w:divBdr>
    </w:div>
    <w:div w:id="517815000">
      <w:marLeft w:val="0"/>
      <w:marRight w:val="0"/>
      <w:marTop w:val="0"/>
      <w:marBottom w:val="0"/>
      <w:divBdr>
        <w:top w:val="none" w:sz="0" w:space="0" w:color="auto"/>
        <w:left w:val="none" w:sz="0" w:space="0" w:color="auto"/>
        <w:bottom w:val="none" w:sz="0" w:space="0" w:color="auto"/>
        <w:right w:val="none" w:sz="0" w:space="0" w:color="auto"/>
      </w:divBdr>
    </w:div>
    <w:div w:id="517893878">
      <w:marLeft w:val="0"/>
      <w:marRight w:val="0"/>
      <w:marTop w:val="0"/>
      <w:marBottom w:val="0"/>
      <w:divBdr>
        <w:top w:val="none" w:sz="0" w:space="0" w:color="auto"/>
        <w:left w:val="none" w:sz="0" w:space="0" w:color="auto"/>
        <w:bottom w:val="none" w:sz="0" w:space="0" w:color="auto"/>
        <w:right w:val="none" w:sz="0" w:space="0" w:color="auto"/>
      </w:divBdr>
    </w:div>
    <w:div w:id="518202529">
      <w:marLeft w:val="0"/>
      <w:marRight w:val="0"/>
      <w:marTop w:val="0"/>
      <w:marBottom w:val="0"/>
      <w:divBdr>
        <w:top w:val="none" w:sz="0" w:space="0" w:color="auto"/>
        <w:left w:val="none" w:sz="0" w:space="0" w:color="auto"/>
        <w:bottom w:val="none" w:sz="0" w:space="0" w:color="auto"/>
        <w:right w:val="none" w:sz="0" w:space="0" w:color="auto"/>
      </w:divBdr>
    </w:div>
    <w:div w:id="518352030">
      <w:marLeft w:val="0"/>
      <w:marRight w:val="0"/>
      <w:marTop w:val="0"/>
      <w:marBottom w:val="0"/>
      <w:divBdr>
        <w:top w:val="none" w:sz="0" w:space="0" w:color="auto"/>
        <w:left w:val="none" w:sz="0" w:space="0" w:color="auto"/>
        <w:bottom w:val="none" w:sz="0" w:space="0" w:color="auto"/>
        <w:right w:val="none" w:sz="0" w:space="0" w:color="auto"/>
      </w:divBdr>
    </w:div>
    <w:div w:id="518392387">
      <w:marLeft w:val="0"/>
      <w:marRight w:val="0"/>
      <w:marTop w:val="0"/>
      <w:marBottom w:val="0"/>
      <w:divBdr>
        <w:top w:val="none" w:sz="0" w:space="0" w:color="auto"/>
        <w:left w:val="none" w:sz="0" w:space="0" w:color="auto"/>
        <w:bottom w:val="none" w:sz="0" w:space="0" w:color="auto"/>
        <w:right w:val="none" w:sz="0" w:space="0" w:color="auto"/>
      </w:divBdr>
    </w:div>
    <w:div w:id="518468709">
      <w:marLeft w:val="0"/>
      <w:marRight w:val="0"/>
      <w:marTop w:val="0"/>
      <w:marBottom w:val="0"/>
      <w:divBdr>
        <w:top w:val="none" w:sz="0" w:space="0" w:color="auto"/>
        <w:left w:val="none" w:sz="0" w:space="0" w:color="auto"/>
        <w:bottom w:val="none" w:sz="0" w:space="0" w:color="auto"/>
        <w:right w:val="none" w:sz="0" w:space="0" w:color="auto"/>
      </w:divBdr>
    </w:div>
    <w:div w:id="518591902">
      <w:marLeft w:val="0"/>
      <w:marRight w:val="0"/>
      <w:marTop w:val="0"/>
      <w:marBottom w:val="0"/>
      <w:divBdr>
        <w:top w:val="none" w:sz="0" w:space="0" w:color="auto"/>
        <w:left w:val="none" w:sz="0" w:space="0" w:color="auto"/>
        <w:bottom w:val="none" w:sz="0" w:space="0" w:color="auto"/>
        <w:right w:val="none" w:sz="0" w:space="0" w:color="auto"/>
      </w:divBdr>
    </w:div>
    <w:div w:id="518660167">
      <w:marLeft w:val="0"/>
      <w:marRight w:val="0"/>
      <w:marTop w:val="0"/>
      <w:marBottom w:val="0"/>
      <w:divBdr>
        <w:top w:val="none" w:sz="0" w:space="0" w:color="auto"/>
        <w:left w:val="none" w:sz="0" w:space="0" w:color="auto"/>
        <w:bottom w:val="none" w:sz="0" w:space="0" w:color="auto"/>
        <w:right w:val="none" w:sz="0" w:space="0" w:color="auto"/>
      </w:divBdr>
    </w:div>
    <w:div w:id="518740831">
      <w:marLeft w:val="0"/>
      <w:marRight w:val="0"/>
      <w:marTop w:val="0"/>
      <w:marBottom w:val="0"/>
      <w:divBdr>
        <w:top w:val="none" w:sz="0" w:space="0" w:color="auto"/>
        <w:left w:val="none" w:sz="0" w:space="0" w:color="auto"/>
        <w:bottom w:val="none" w:sz="0" w:space="0" w:color="auto"/>
        <w:right w:val="none" w:sz="0" w:space="0" w:color="auto"/>
      </w:divBdr>
    </w:div>
    <w:div w:id="518855655">
      <w:marLeft w:val="0"/>
      <w:marRight w:val="0"/>
      <w:marTop w:val="0"/>
      <w:marBottom w:val="0"/>
      <w:divBdr>
        <w:top w:val="none" w:sz="0" w:space="0" w:color="auto"/>
        <w:left w:val="none" w:sz="0" w:space="0" w:color="auto"/>
        <w:bottom w:val="none" w:sz="0" w:space="0" w:color="auto"/>
        <w:right w:val="none" w:sz="0" w:space="0" w:color="auto"/>
      </w:divBdr>
    </w:div>
    <w:div w:id="519052504">
      <w:marLeft w:val="0"/>
      <w:marRight w:val="0"/>
      <w:marTop w:val="0"/>
      <w:marBottom w:val="0"/>
      <w:divBdr>
        <w:top w:val="none" w:sz="0" w:space="0" w:color="auto"/>
        <w:left w:val="none" w:sz="0" w:space="0" w:color="auto"/>
        <w:bottom w:val="none" w:sz="0" w:space="0" w:color="auto"/>
        <w:right w:val="none" w:sz="0" w:space="0" w:color="auto"/>
      </w:divBdr>
    </w:div>
    <w:div w:id="519125149">
      <w:marLeft w:val="0"/>
      <w:marRight w:val="0"/>
      <w:marTop w:val="0"/>
      <w:marBottom w:val="0"/>
      <w:divBdr>
        <w:top w:val="none" w:sz="0" w:space="0" w:color="auto"/>
        <w:left w:val="none" w:sz="0" w:space="0" w:color="auto"/>
        <w:bottom w:val="none" w:sz="0" w:space="0" w:color="auto"/>
        <w:right w:val="none" w:sz="0" w:space="0" w:color="auto"/>
      </w:divBdr>
    </w:div>
    <w:div w:id="519395124">
      <w:marLeft w:val="0"/>
      <w:marRight w:val="0"/>
      <w:marTop w:val="0"/>
      <w:marBottom w:val="0"/>
      <w:divBdr>
        <w:top w:val="none" w:sz="0" w:space="0" w:color="auto"/>
        <w:left w:val="none" w:sz="0" w:space="0" w:color="auto"/>
        <w:bottom w:val="none" w:sz="0" w:space="0" w:color="auto"/>
        <w:right w:val="none" w:sz="0" w:space="0" w:color="auto"/>
      </w:divBdr>
    </w:div>
    <w:div w:id="519707110">
      <w:marLeft w:val="0"/>
      <w:marRight w:val="0"/>
      <w:marTop w:val="0"/>
      <w:marBottom w:val="0"/>
      <w:divBdr>
        <w:top w:val="none" w:sz="0" w:space="0" w:color="auto"/>
        <w:left w:val="none" w:sz="0" w:space="0" w:color="auto"/>
        <w:bottom w:val="none" w:sz="0" w:space="0" w:color="auto"/>
        <w:right w:val="none" w:sz="0" w:space="0" w:color="auto"/>
      </w:divBdr>
    </w:div>
    <w:div w:id="519929780">
      <w:marLeft w:val="0"/>
      <w:marRight w:val="0"/>
      <w:marTop w:val="0"/>
      <w:marBottom w:val="0"/>
      <w:divBdr>
        <w:top w:val="none" w:sz="0" w:space="0" w:color="auto"/>
        <w:left w:val="none" w:sz="0" w:space="0" w:color="auto"/>
        <w:bottom w:val="none" w:sz="0" w:space="0" w:color="auto"/>
        <w:right w:val="none" w:sz="0" w:space="0" w:color="auto"/>
      </w:divBdr>
    </w:div>
    <w:div w:id="520047179">
      <w:marLeft w:val="0"/>
      <w:marRight w:val="0"/>
      <w:marTop w:val="0"/>
      <w:marBottom w:val="0"/>
      <w:divBdr>
        <w:top w:val="none" w:sz="0" w:space="0" w:color="auto"/>
        <w:left w:val="none" w:sz="0" w:space="0" w:color="auto"/>
        <w:bottom w:val="none" w:sz="0" w:space="0" w:color="auto"/>
        <w:right w:val="none" w:sz="0" w:space="0" w:color="auto"/>
      </w:divBdr>
    </w:div>
    <w:div w:id="520121355">
      <w:marLeft w:val="0"/>
      <w:marRight w:val="0"/>
      <w:marTop w:val="0"/>
      <w:marBottom w:val="0"/>
      <w:divBdr>
        <w:top w:val="none" w:sz="0" w:space="0" w:color="auto"/>
        <w:left w:val="none" w:sz="0" w:space="0" w:color="auto"/>
        <w:bottom w:val="none" w:sz="0" w:space="0" w:color="auto"/>
        <w:right w:val="none" w:sz="0" w:space="0" w:color="auto"/>
      </w:divBdr>
    </w:div>
    <w:div w:id="520164154">
      <w:marLeft w:val="0"/>
      <w:marRight w:val="0"/>
      <w:marTop w:val="0"/>
      <w:marBottom w:val="0"/>
      <w:divBdr>
        <w:top w:val="none" w:sz="0" w:space="0" w:color="auto"/>
        <w:left w:val="none" w:sz="0" w:space="0" w:color="auto"/>
        <w:bottom w:val="none" w:sz="0" w:space="0" w:color="auto"/>
        <w:right w:val="none" w:sz="0" w:space="0" w:color="auto"/>
      </w:divBdr>
    </w:div>
    <w:div w:id="520358627">
      <w:marLeft w:val="0"/>
      <w:marRight w:val="0"/>
      <w:marTop w:val="0"/>
      <w:marBottom w:val="0"/>
      <w:divBdr>
        <w:top w:val="none" w:sz="0" w:space="0" w:color="auto"/>
        <w:left w:val="none" w:sz="0" w:space="0" w:color="auto"/>
        <w:bottom w:val="none" w:sz="0" w:space="0" w:color="auto"/>
        <w:right w:val="none" w:sz="0" w:space="0" w:color="auto"/>
      </w:divBdr>
    </w:div>
    <w:div w:id="520554546">
      <w:marLeft w:val="0"/>
      <w:marRight w:val="0"/>
      <w:marTop w:val="0"/>
      <w:marBottom w:val="0"/>
      <w:divBdr>
        <w:top w:val="none" w:sz="0" w:space="0" w:color="auto"/>
        <w:left w:val="none" w:sz="0" w:space="0" w:color="auto"/>
        <w:bottom w:val="none" w:sz="0" w:space="0" w:color="auto"/>
        <w:right w:val="none" w:sz="0" w:space="0" w:color="auto"/>
      </w:divBdr>
    </w:div>
    <w:div w:id="520629828">
      <w:marLeft w:val="0"/>
      <w:marRight w:val="0"/>
      <w:marTop w:val="0"/>
      <w:marBottom w:val="0"/>
      <w:divBdr>
        <w:top w:val="none" w:sz="0" w:space="0" w:color="auto"/>
        <w:left w:val="none" w:sz="0" w:space="0" w:color="auto"/>
        <w:bottom w:val="none" w:sz="0" w:space="0" w:color="auto"/>
        <w:right w:val="none" w:sz="0" w:space="0" w:color="auto"/>
      </w:divBdr>
    </w:div>
    <w:div w:id="520704474">
      <w:marLeft w:val="0"/>
      <w:marRight w:val="0"/>
      <w:marTop w:val="0"/>
      <w:marBottom w:val="0"/>
      <w:divBdr>
        <w:top w:val="none" w:sz="0" w:space="0" w:color="auto"/>
        <w:left w:val="none" w:sz="0" w:space="0" w:color="auto"/>
        <w:bottom w:val="none" w:sz="0" w:space="0" w:color="auto"/>
        <w:right w:val="none" w:sz="0" w:space="0" w:color="auto"/>
      </w:divBdr>
    </w:div>
    <w:div w:id="520708701">
      <w:marLeft w:val="0"/>
      <w:marRight w:val="0"/>
      <w:marTop w:val="0"/>
      <w:marBottom w:val="0"/>
      <w:divBdr>
        <w:top w:val="none" w:sz="0" w:space="0" w:color="auto"/>
        <w:left w:val="none" w:sz="0" w:space="0" w:color="auto"/>
        <w:bottom w:val="none" w:sz="0" w:space="0" w:color="auto"/>
        <w:right w:val="none" w:sz="0" w:space="0" w:color="auto"/>
      </w:divBdr>
    </w:div>
    <w:div w:id="521020466">
      <w:marLeft w:val="0"/>
      <w:marRight w:val="0"/>
      <w:marTop w:val="0"/>
      <w:marBottom w:val="0"/>
      <w:divBdr>
        <w:top w:val="none" w:sz="0" w:space="0" w:color="auto"/>
        <w:left w:val="none" w:sz="0" w:space="0" w:color="auto"/>
        <w:bottom w:val="none" w:sz="0" w:space="0" w:color="auto"/>
        <w:right w:val="none" w:sz="0" w:space="0" w:color="auto"/>
      </w:divBdr>
    </w:div>
    <w:div w:id="521170581">
      <w:marLeft w:val="0"/>
      <w:marRight w:val="0"/>
      <w:marTop w:val="0"/>
      <w:marBottom w:val="0"/>
      <w:divBdr>
        <w:top w:val="none" w:sz="0" w:space="0" w:color="auto"/>
        <w:left w:val="none" w:sz="0" w:space="0" w:color="auto"/>
        <w:bottom w:val="none" w:sz="0" w:space="0" w:color="auto"/>
        <w:right w:val="none" w:sz="0" w:space="0" w:color="auto"/>
      </w:divBdr>
    </w:div>
    <w:div w:id="521436902">
      <w:marLeft w:val="0"/>
      <w:marRight w:val="0"/>
      <w:marTop w:val="0"/>
      <w:marBottom w:val="0"/>
      <w:divBdr>
        <w:top w:val="none" w:sz="0" w:space="0" w:color="auto"/>
        <w:left w:val="none" w:sz="0" w:space="0" w:color="auto"/>
        <w:bottom w:val="none" w:sz="0" w:space="0" w:color="auto"/>
        <w:right w:val="none" w:sz="0" w:space="0" w:color="auto"/>
      </w:divBdr>
    </w:div>
    <w:div w:id="521670048">
      <w:marLeft w:val="0"/>
      <w:marRight w:val="0"/>
      <w:marTop w:val="0"/>
      <w:marBottom w:val="0"/>
      <w:divBdr>
        <w:top w:val="none" w:sz="0" w:space="0" w:color="auto"/>
        <w:left w:val="none" w:sz="0" w:space="0" w:color="auto"/>
        <w:bottom w:val="none" w:sz="0" w:space="0" w:color="auto"/>
        <w:right w:val="none" w:sz="0" w:space="0" w:color="auto"/>
      </w:divBdr>
    </w:div>
    <w:div w:id="521867272">
      <w:marLeft w:val="0"/>
      <w:marRight w:val="0"/>
      <w:marTop w:val="0"/>
      <w:marBottom w:val="0"/>
      <w:divBdr>
        <w:top w:val="none" w:sz="0" w:space="0" w:color="auto"/>
        <w:left w:val="none" w:sz="0" w:space="0" w:color="auto"/>
        <w:bottom w:val="none" w:sz="0" w:space="0" w:color="auto"/>
        <w:right w:val="none" w:sz="0" w:space="0" w:color="auto"/>
      </w:divBdr>
    </w:div>
    <w:div w:id="521943841">
      <w:marLeft w:val="0"/>
      <w:marRight w:val="0"/>
      <w:marTop w:val="0"/>
      <w:marBottom w:val="0"/>
      <w:divBdr>
        <w:top w:val="none" w:sz="0" w:space="0" w:color="auto"/>
        <w:left w:val="none" w:sz="0" w:space="0" w:color="auto"/>
        <w:bottom w:val="none" w:sz="0" w:space="0" w:color="auto"/>
        <w:right w:val="none" w:sz="0" w:space="0" w:color="auto"/>
      </w:divBdr>
    </w:div>
    <w:div w:id="522130462">
      <w:marLeft w:val="0"/>
      <w:marRight w:val="0"/>
      <w:marTop w:val="0"/>
      <w:marBottom w:val="0"/>
      <w:divBdr>
        <w:top w:val="none" w:sz="0" w:space="0" w:color="auto"/>
        <w:left w:val="none" w:sz="0" w:space="0" w:color="auto"/>
        <w:bottom w:val="none" w:sz="0" w:space="0" w:color="auto"/>
        <w:right w:val="none" w:sz="0" w:space="0" w:color="auto"/>
      </w:divBdr>
    </w:div>
    <w:div w:id="522205316">
      <w:marLeft w:val="0"/>
      <w:marRight w:val="0"/>
      <w:marTop w:val="0"/>
      <w:marBottom w:val="0"/>
      <w:divBdr>
        <w:top w:val="none" w:sz="0" w:space="0" w:color="auto"/>
        <w:left w:val="none" w:sz="0" w:space="0" w:color="auto"/>
        <w:bottom w:val="none" w:sz="0" w:space="0" w:color="auto"/>
        <w:right w:val="none" w:sz="0" w:space="0" w:color="auto"/>
      </w:divBdr>
    </w:div>
    <w:div w:id="522594328">
      <w:marLeft w:val="0"/>
      <w:marRight w:val="0"/>
      <w:marTop w:val="0"/>
      <w:marBottom w:val="0"/>
      <w:divBdr>
        <w:top w:val="none" w:sz="0" w:space="0" w:color="auto"/>
        <w:left w:val="none" w:sz="0" w:space="0" w:color="auto"/>
        <w:bottom w:val="none" w:sz="0" w:space="0" w:color="auto"/>
        <w:right w:val="none" w:sz="0" w:space="0" w:color="auto"/>
      </w:divBdr>
    </w:div>
    <w:div w:id="522864442">
      <w:marLeft w:val="0"/>
      <w:marRight w:val="0"/>
      <w:marTop w:val="0"/>
      <w:marBottom w:val="0"/>
      <w:divBdr>
        <w:top w:val="none" w:sz="0" w:space="0" w:color="auto"/>
        <w:left w:val="none" w:sz="0" w:space="0" w:color="auto"/>
        <w:bottom w:val="none" w:sz="0" w:space="0" w:color="auto"/>
        <w:right w:val="none" w:sz="0" w:space="0" w:color="auto"/>
      </w:divBdr>
    </w:div>
    <w:div w:id="522941637">
      <w:marLeft w:val="0"/>
      <w:marRight w:val="0"/>
      <w:marTop w:val="0"/>
      <w:marBottom w:val="0"/>
      <w:divBdr>
        <w:top w:val="none" w:sz="0" w:space="0" w:color="auto"/>
        <w:left w:val="none" w:sz="0" w:space="0" w:color="auto"/>
        <w:bottom w:val="none" w:sz="0" w:space="0" w:color="auto"/>
        <w:right w:val="none" w:sz="0" w:space="0" w:color="auto"/>
      </w:divBdr>
    </w:div>
    <w:div w:id="523057155">
      <w:marLeft w:val="0"/>
      <w:marRight w:val="0"/>
      <w:marTop w:val="0"/>
      <w:marBottom w:val="0"/>
      <w:divBdr>
        <w:top w:val="none" w:sz="0" w:space="0" w:color="auto"/>
        <w:left w:val="none" w:sz="0" w:space="0" w:color="auto"/>
        <w:bottom w:val="none" w:sz="0" w:space="0" w:color="auto"/>
        <w:right w:val="none" w:sz="0" w:space="0" w:color="auto"/>
      </w:divBdr>
    </w:div>
    <w:div w:id="523130069">
      <w:marLeft w:val="0"/>
      <w:marRight w:val="0"/>
      <w:marTop w:val="0"/>
      <w:marBottom w:val="0"/>
      <w:divBdr>
        <w:top w:val="none" w:sz="0" w:space="0" w:color="auto"/>
        <w:left w:val="none" w:sz="0" w:space="0" w:color="auto"/>
        <w:bottom w:val="none" w:sz="0" w:space="0" w:color="auto"/>
        <w:right w:val="none" w:sz="0" w:space="0" w:color="auto"/>
      </w:divBdr>
    </w:div>
    <w:div w:id="523136410">
      <w:marLeft w:val="0"/>
      <w:marRight w:val="0"/>
      <w:marTop w:val="0"/>
      <w:marBottom w:val="0"/>
      <w:divBdr>
        <w:top w:val="none" w:sz="0" w:space="0" w:color="auto"/>
        <w:left w:val="none" w:sz="0" w:space="0" w:color="auto"/>
        <w:bottom w:val="none" w:sz="0" w:space="0" w:color="auto"/>
        <w:right w:val="none" w:sz="0" w:space="0" w:color="auto"/>
      </w:divBdr>
    </w:div>
    <w:div w:id="523177583">
      <w:marLeft w:val="0"/>
      <w:marRight w:val="0"/>
      <w:marTop w:val="0"/>
      <w:marBottom w:val="0"/>
      <w:divBdr>
        <w:top w:val="none" w:sz="0" w:space="0" w:color="auto"/>
        <w:left w:val="none" w:sz="0" w:space="0" w:color="auto"/>
        <w:bottom w:val="none" w:sz="0" w:space="0" w:color="auto"/>
        <w:right w:val="none" w:sz="0" w:space="0" w:color="auto"/>
      </w:divBdr>
    </w:div>
    <w:div w:id="523327373">
      <w:marLeft w:val="0"/>
      <w:marRight w:val="0"/>
      <w:marTop w:val="0"/>
      <w:marBottom w:val="0"/>
      <w:divBdr>
        <w:top w:val="none" w:sz="0" w:space="0" w:color="auto"/>
        <w:left w:val="none" w:sz="0" w:space="0" w:color="auto"/>
        <w:bottom w:val="none" w:sz="0" w:space="0" w:color="auto"/>
        <w:right w:val="none" w:sz="0" w:space="0" w:color="auto"/>
      </w:divBdr>
    </w:div>
    <w:div w:id="523521079">
      <w:marLeft w:val="0"/>
      <w:marRight w:val="0"/>
      <w:marTop w:val="0"/>
      <w:marBottom w:val="0"/>
      <w:divBdr>
        <w:top w:val="none" w:sz="0" w:space="0" w:color="auto"/>
        <w:left w:val="none" w:sz="0" w:space="0" w:color="auto"/>
        <w:bottom w:val="none" w:sz="0" w:space="0" w:color="auto"/>
        <w:right w:val="none" w:sz="0" w:space="0" w:color="auto"/>
      </w:divBdr>
    </w:div>
    <w:div w:id="523597776">
      <w:marLeft w:val="0"/>
      <w:marRight w:val="0"/>
      <w:marTop w:val="0"/>
      <w:marBottom w:val="0"/>
      <w:divBdr>
        <w:top w:val="none" w:sz="0" w:space="0" w:color="auto"/>
        <w:left w:val="none" w:sz="0" w:space="0" w:color="auto"/>
        <w:bottom w:val="none" w:sz="0" w:space="0" w:color="auto"/>
        <w:right w:val="none" w:sz="0" w:space="0" w:color="auto"/>
      </w:divBdr>
    </w:div>
    <w:div w:id="523634936">
      <w:marLeft w:val="0"/>
      <w:marRight w:val="0"/>
      <w:marTop w:val="0"/>
      <w:marBottom w:val="0"/>
      <w:divBdr>
        <w:top w:val="none" w:sz="0" w:space="0" w:color="auto"/>
        <w:left w:val="none" w:sz="0" w:space="0" w:color="auto"/>
        <w:bottom w:val="none" w:sz="0" w:space="0" w:color="auto"/>
        <w:right w:val="none" w:sz="0" w:space="0" w:color="auto"/>
      </w:divBdr>
    </w:div>
    <w:div w:id="523639296">
      <w:marLeft w:val="0"/>
      <w:marRight w:val="0"/>
      <w:marTop w:val="0"/>
      <w:marBottom w:val="0"/>
      <w:divBdr>
        <w:top w:val="none" w:sz="0" w:space="0" w:color="auto"/>
        <w:left w:val="none" w:sz="0" w:space="0" w:color="auto"/>
        <w:bottom w:val="none" w:sz="0" w:space="0" w:color="auto"/>
        <w:right w:val="none" w:sz="0" w:space="0" w:color="auto"/>
      </w:divBdr>
    </w:div>
    <w:div w:id="523785641">
      <w:marLeft w:val="0"/>
      <w:marRight w:val="0"/>
      <w:marTop w:val="0"/>
      <w:marBottom w:val="0"/>
      <w:divBdr>
        <w:top w:val="none" w:sz="0" w:space="0" w:color="auto"/>
        <w:left w:val="none" w:sz="0" w:space="0" w:color="auto"/>
        <w:bottom w:val="none" w:sz="0" w:space="0" w:color="auto"/>
        <w:right w:val="none" w:sz="0" w:space="0" w:color="auto"/>
      </w:divBdr>
    </w:div>
    <w:div w:id="524056859">
      <w:marLeft w:val="0"/>
      <w:marRight w:val="0"/>
      <w:marTop w:val="0"/>
      <w:marBottom w:val="0"/>
      <w:divBdr>
        <w:top w:val="none" w:sz="0" w:space="0" w:color="auto"/>
        <w:left w:val="none" w:sz="0" w:space="0" w:color="auto"/>
        <w:bottom w:val="none" w:sz="0" w:space="0" w:color="auto"/>
        <w:right w:val="none" w:sz="0" w:space="0" w:color="auto"/>
      </w:divBdr>
    </w:div>
    <w:div w:id="524094552">
      <w:marLeft w:val="0"/>
      <w:marRight w:val="0"/>
      <w:marTop w:val="0"/>
      <w:marBottom w:val="0"/>
      <w:divBdr>
        <w:top w:val="none" w:sz="0" w:space="0" w:color="auto"/>
        <w:left w:val="none" w:sz="0" w:space="0" w:color="auto"/>
        <w:bottom w:val="none" w:sz="0" w:space="0" w:color="auto"/>
        <w:right w:val="none" w:sz="0" w:space="0" w:color="auto"/>
      </w:divBdr>
    </w:div>
    <w:div w:id="524103269">
      <w:marLeft w:val="0"/>
      <w:marRight w:val="0"/>
      <w:marTop w:val="0"/>
      <w:marBottom w:val="0"/>
      <w:divBdr>
        <w:top w:val="none" w:sz="0" w:space="0" w:color="auto"/>
        <w:left w:val="none" w:sz="0" w:space="0" w:color="auto"/>
        <w:bottom w:val="none" w:sz="0" w:space="0" w:color="auto"/>
        <w:right w:val="none" w:sz="0" w:space="0" w:color="auto"/>
      </w:divBdr>
    </w:div>
    <w:div w:id="524246039">
      <w:marLeft w:val="0"/>
      <w:marRight w:val="0"/>
      <w:marTop w:val="0"/>
      <w:marBottom w:val="0"/>
      <w:divBdr>
        <w:top w:val="none" w:sz="0" w:space="0" w:color="auto"/>
        <w:left w:val="none" w:sz="0" w:space="0" w:color="auto"/>
        <w:bottom w:val="none" w:sz="0" w:space="0" w:color="auto"/>
        <w:right w:val="none" w:sz="0" w:space="0" w:color="auto"/>
      </w:divBdr>
    </w:div>
    <w:div w:id="524295835">
      <w:marLeft w:val="0"/>
      <w:marRight w:val="0"/>
      <w:marTop w:val="0"/>
      <w:marBottom w:val="0"/>
      <w:divBdr>
        <w:top w:val="none" w:sz="0" w:space="0" w:color="auto"/>
        <w:left w:val="none" w:sz="0" w:space="0" w:color="auto"/>
        <w:bottom w:val="none" w:sz="0" w:space="0" w:color="auto"/>
        <w:right w:val="none" w:sz="0" w:space="0" w:color="auto"/>
      </w:divBdr>
    </w:div>
    <w:div w:id="524681377">
      <w:marLeft w:val="0"/>
      <w:marRight w:val="0"/>
      <w:marTop w:val="0"/>
      <w:marBottom w:val="0"/>
      <w:divBdr>
        <w:top w:val="none" w:sz="0" w:space="0" w:color="auto"/>
        <w:left w:val="none" w:sz="0" w:space="0" w:color="auto"/>
        <w:bottom w:val="none" w:sz="0" w:space="0" w:color="auto"/>
        <w:right w:val="none" w:sz="0" w:space="0" w:color="auto"/>
      </w:divBdr>
    </w:div>
    <w:div w:id="524900790">
      <w:marLeft w:val="0"/>
      <w:marRight w:val="0"/>
      <w:marTop w:val="0"/>
      <w:marBottom w:val="0"/>
      <w:divBdr>
        <w:top w:val="none" w:sz="0" w:space="0" w:color="auto"/>
        <w:left w:val="none" w:sz="0" w:space="0" w:color="auto"/>
        <w:bottom w:val="none" w:sz="0" w:space="0" w:color="auto"/>
        <w:right w:val="none" w:sz="0" w:space="0" w:color="auto"/>
      </w:divBdr>
    </w:div>
    <w:div w:id="525602763">
      <w:marLeft w:val="0"/>
      <w:marRight w:val="0"/>
      <w:marTop w:val="0"/>
      <w:marBottom w:val="0"/>
      <w:divBdr>
        <w:top w:val="none" w:sz="0" w:space="0" w:color="auto"/>
        <w:left w:val="none" w:sz="0" w:space="0" w:color="auto"/>
        <w:bottom w:val="none" w:sz="0" w:space="0" w:color="auto"/>
        <w:right w:val="none" w:sz="0" w:space="0" w:color="auto"/>
      </w:divBdr>
    </w:div>
    <w:div w:id="525673747">
      <w:marLeft w:val="0"/>
      <w:marRight w:val="0"/>
      <w:marTop w:val="0"/>
      <w:marBottom w:val="0"/>
      <w:divBdr>
        <w:top w:val="none" w:sz="0" w:space="0" w:color="auto"/>
        <w:left w:val="none" w:sz="0" w:space="0" w:color="auto"/>
        <w:bottom w:val="none" w:sz="0" w:space="0" w:color="auto"/>
        <w:right w:val="none" w:sz="0" w:space="0" w:color="auto"/>
      </w:divBdr>
    </w:div>
    <w:div w:id="525682211">
      <w:marLeft w:val="0"/>
      <w:marRight w:val="0"/>
      <w:marTop w:val="0"/>
      <w:marBottom w:val="0"/>
      <w:divBdr>
        <w:top w:val="none" w:sz="0" w:space="0" w:color="auto"/>
        <w:left w:val="none" w:sz="0" w:space="0" w:color="auto"/>
        <w:bottom w:val="none" w:sz="0" w:space="0" w:color="auto"/>
        <w:right w:val="none" w:sz="0" w:space="0" w:color="auto"/>
      </w:divBdr>
    </w:div>
    <w:div w:id="525868492">
      <w:marLeft w:val="0"/>
      <w:marRight w:val="0"/>
      <w:marTop w:val="0"/>
      <w:marBottom w:val="0"/>
      <w:divBdr>
        <w:top w:val="none" w:sz="0" w:space="0" w:color="auto"/>
        <w:left w:val="none" w:sz="0" w:space="0" w:color="auto"/>
        <w:bottom w:val="none" w:sz="0" w:space="0" w:color="auto"/>
        <w:right w:val="none" w:sz="0" w:space="0" w:color="auto"/>
      </w:divBdr>
    </w:div>
    <w:div w:id="525875958">
      <w:marLeft w:val="0"/>
      <w:marRight w:val="0"/>
      <w:marTop w:val="0"/>
      <w:marBottom w:val="0"/>
      <w:divBdr>
        <w:top w:val="none" w:sz="0" w:space="0" w:color="auto"/>
        <w:left w:val="none" w:sz="0" w:space="0" w:color="auto"/>
        <w:bottom w:val="none" w:sz="0" w:space="0" w:color="auto"/>
        <w:right w:val="none" w:sz="0" w:space="0" w:color="auto"/>
      </w:divBdr>
    </w:div>
    <w:div w:id="526061642">
      <w:marLeft w:val="0"/>
      <w:marRight w:val="0"/>
      <w:marTop w:val="0"/>
      <w:marBottom w:val="0"/>
      <w:divBdr>
        <w:top w:val="none" w:sz="0" w:space="0" w:color="auto"/>
        <w:left w:val="none" w:sz="0" w:space="0" w:color="auto"/>
        <w:bottom w:val="none" w:sz="0" w:space="0" w:color="auto"/>
        <w:right w:val="none" w:sz="0" w:space="0" w:color="auto"/>
      </w:divBdr>
    </w:div>
    <w:div w:id="526062115">
      <w:marLeft w:val="0"/>
      <w:marRight w:val="0"/>
      <w:marTop w:val="0"/>
      <w:marBottom w:val="0"/>
      <w:divBdr>
        <w:top w:val="none" w:sz="0" w:space="0" w:color="auto"/>
        <w:left w:val="none" w:sz="0" w:space="0" w:color="auto"/>
        <w:bottom w:val="none" w:sz="0" w:space="0" w:color="auto"/>
        <w:right w:val="none" w:sz="0" w:space="0" w:color="auto"/>
      </w:divBdr>
    </w:div>
    <w:div w:id="526142618">
      <w:marLeft w:val="0"/>
      <w:marRight w:val="0"/>
      <w:marTop w:val="0"/>
      <w:marBottom w:val="0"/>
      <w:divBdr>
        <w:top w:val="none" w:sz="0" w:space="0" w:color="auto"/>
        <w:left w:val="none" w:sz="0" w:space="0" w:color="auto"/>
        <w:bottom w:val="none" w:sz="0" w:space="0" w:color="auto"/>
        <w:right w:val="none" w:sz="0" w:space="0" w:color="auto"/>
      </w:divBdr>
    </w:div>
    <w:div w:id="526255236">
      <w:marLeft w:val="0"/>
      <w:marRight w:val="0"/>
      <w:marTop w:val="0"/>
      <w:marBottom w:val="0"/>
      <w:divBdr>
        <w:top w:val="none" w:sz="0" w:space="0" w:color="auto"/>
        <w:left w:val="none" w:sz="0" w:space="0" w:color="auto"/>
        <w:bottom w:val="none" w:sz="0" w:space="0" w:color="auto"/>
        <w:right w:val="none" w:sz="0" w:space="0" w:color="auto"/>
      </w:divBdr>
    </w:div>
    <w:div w:id="526331040">
      <w:marLeft w:val="0"/>
      <w:marRight w:val="0"/>
      <w:marTop w:val="0"/>
      <w:marBottom w:val="0"/>
      <w:divBdr>
        <w:top w:val="none" w:sz="0" w:space="0" w:color="auto"/>
        <w:left w:val="none" w:sz="0" w:space="0" w:color="auto"/>
        <w:bottom w:val="none" w:sz="0" w:space="0" w:color="auto"/>
        <w:right w:val="none" w:sz="0" w:space="0" w:color="auto"/>
      </w:divBdr>
    </w:div>
    <w:div w:id="526334281">
      <w:marLeft w:val="0"/>
      <w:marRight w:val="0"/>
      <w:marTop w:val="0"/>
      <w:marBottom w:val="0"/>
      <w:divBdr>
        <w:top w:val="none" w:sz="0" w:space="0" w:color="auto"/>
        <w:left w:val="none" w:sz="0" w:space="0" w:color="auto"/>
        <w:bottom w:val="none" w:sz="0" w:space="0" w:color="auto"/>
        <w:right w:val="none" w:sz="0" w:space="0" w:color="auto"/>
      </w:divBdr>
    </w:div>
    <w:div w:id="526481258">
      <w:marLeft w:val="0"/>
      <w:marRight w:val="0"/>
      <w:marTop w:val="0"/>
      <w:marBottom w:val="0"/>
      <w:divBdr>
        <w:top w:val="none" w:sz="0" w:space="0" w:color="auto"/>
        <w:left w:val="none" w:sz="0" w:space="0" w:color="auto"/>
        <w:bottom w:val="none" w:sz="0" w:space="0" w:color="auto"/>
        <w:right w:val="none" w:sz="0" w:space="0" w:color="auto"/>
      </w:divBdr>
    </w:div>
    <w:div w:id="526526116">
      <w:marLeft w:val="0"/>
      <w:marRight w:val="0"/>
      <w:marTop w:val="0"/>
      <w:marBottom w:val="0"/>
      <w:divBdr>
        <w:top w:val="none" w:sz="0" w:space="0" w:color="auto"/>
        <w:left w:val="none" w:sz="0" w:space="0" w:color="auto"/>
        <w:bottom w:val="none" w:sz="0" w:space="0" w:color="auto"/>
        <w:right w:val="none" w:sz="0" w:space="0" w:color="auto"/>
      </w:divBdr>
    </w:div>
    <w:div w:id="526598087">
      <w:marLeft w:val="0"/>
      <w:marRight w:val="0"/>
      <w:marTop w:val="0"/>
      <w:marBottom w:val="0"/>
      <w:divBdr>
        <w:top w:val="none" w:sz="0" w:space="0" w:color="auto"/>
        <w:left w:val="none" w:sz="0" w:space="0" w:color="auto"/>
        <w:bottom w:val="none" w:sz="0" w:space="0" w:color="auto"/>
        <w:right w:val="none" w:sz="0" w:space="0" w:color="auto"/>
      </w:divBdr>
    </w:div>
    <w:div w:id="526674848">
      <w:marLeft w:val="0"/>
      <w:marRight w:val="0"/>
      <w:marTop w:val="0"/>
      <w:marBottom w:val="0"/>
      <w:divBdr>
        <w:top w:val="none" w:sz="0" w:space="0" w:color="auto"/>
        <w:left w:val="none" w:sz="0" w:space="0" w:color="auto"/>
        <w:bottom w:val="none" w:sz="0" w:space="0" w:color="auto"/>
        <w:right w:val="none" w:sz="0" w:space="0" w:color="auto"/>
      </w:divBdr>
    </w:div>
    <w:div w:id="526722506">
      <w:marLeft w:val="0"/>
      <w:marRight w:val="0"/>
      <w:marTop w:val="0"/>
      <w:marBottom w:val="0"/>
      <w:divBdr>
        <w:top w:val="none" w:sz="0" w:space="0" w:color="auto"/>
        <w:left w:val="none" w:sz="0" w:space="0" w:color="auto"/>
        <w:bottom w:val="none" w:sz="0" w:space="0" w:color="auto"/>
        <w:right w:val="none" w:sz="0" w:space="0" w:color="auto"/>
      </w:divBdr>
    </w:div>
    <w:div w:id="526871230">
      <w:marLeft w:val="0"/>
      <w:marRight w:val="0"/>
      <w:marTop w:val="0"/>
      <w:marBottom w:val="0"/>
      <w:divBdr>
        <w:top w:val="none" w:sz="0" w:space="0" w:color="auto"/>
        <w:left w:val="none" w:sz="0" w:space="0" w:color="auto"/>
        <w:bottom w:val="none" w:sz="0" w:space="0" w:color="auto"/>
        <w:right w:val="none" w:sz="0" w:space="0" w:color="auto"/>
      </w:divBdr>
    </w:div>
    <w:div w:id="526991600">
      <w:marLeft w:val="0"/>
      <w:marRight w:val="0"/>
      <w:marTop w:val="0"/>
      <w:marBottom w:val="0"/>
      <w:divBdr>
        <w:top w:val="none" w:sz="0" w:space="0" w:color="auto"/>
        <w:left w:val="none" w:sz="0" w:space="0" w:color="auto"/>
        <w:bottom w:val="none" w:sz="0" w:space="0" w:color="auto"/>
        <w:right w:val="none" w:sz="0" w:space="0" w:color="auto"/>
      </w:divBdr>
    </w:div>
    <w:div w:id="526992964">
      <w:marLeft w:val="0"/>
      <w:marRight w:val="0"/>
      <w:marTop w:val="0"/>
      <w:marBottom w:val="0"/>
      <w:divBdr>
        <w:top w:val="none" w:sz="0" w:space="0" w:color="auto"/>
        <w:left w:val="none" w:sz="0" w:space="0" w:color="auto"/>
        <w:bottom w:val="none" w:sz="0" w:space="0" w:color="auto"/>
        <w:right w:val="none" w:sz="0" w:space="0" w:color="auto"/>
      </w:divBdr>
    </w:div>
    <w:div w:id="527329566">
      <w:marLeft w:val="0"/>
      <w:marRight w:val="0"/>
      <w:marTop w:val="0"/>
      <w:marBottom w:val="0"/>
      <w:divBdr>
        <w:top w:val="none" w:sz="0" w:space="0" w:color="auto"/>
        <w:left w:val="none" w:sz="0" w:space="0" w:color="auto"/>
        <w:bottom w:val="none" w:sz="0" w:space="0" w:color="auto"/>
        <w:right w:val="none" w:sz="0" w:space="0" w:color="auto"/>
      </w:divBdr>
    </w:div>
    <w:div w:id="527374875">
      <w:marLeft w:val="0"/>
      <w:marRight w:val="0"/>
      <w:marTop w:val="0"/>
      <w:marBottom w:val="0"/>
      <w:divBdr>
        <w:top w:val="none" w:sz="0" w:space="0" w:color="auto"/>
        <w:left w:val="none" w:sz="0" w:space="0" w:color="auto"/>
        <w:bottom w:val="none" w:sz="0" w:space="0" w:color="auto"/>
        <w:right w:val="none" w:sz="0" w:space="0" w:color="auto"/>
      </w:divBdr>
    </w:div>
    <w:div w:id="527568818">
      <w:marLeft w:val="0"/>
      <w:marRight w:val="0"/>
      <w:marTop w:val="0"/>
      <w:marBottom w:val="0"/>
      <w:divBdr>
        <w:top w:val="none" w:sz="0" w:space="0" w:color="auto"/>
        <w:left w:val="none" w:sz="0" w:space="0" w:color="auto"/>
        <w:bottom w:val="none" w:sz="0" w:space="0" w:color="auto"/>
        <w:right w:val="none" w:sz="0" w:space="0" w:color="auto"/>
      </w:divBdr>
    </w:div>
    <w:div w:id="527761885">
      <w:marLeft w:val="0"/>
      <w:marRight w:val="0"/>
      <w:marTop w:val="0"/>
      <w:marBottom w:val="0"/>
      <w:divBdr>
        <w:top w:val="none" w:sz="0" w:space="0" w:color="auto"/>
        <w:left w:val="none" w:sz="0" w:space="0" w:color="auto"/>
        <w:bottom w:val="none" w:sz="0" w:space="0" w:color="auto"/>
        <w:right w:val="none" w:sz="0" w:space="0" w:color="auto"/>
      </w:divBdr>
    </w:div>
    <w:div w:id="527791908">
      <w:marLeft w:val="0"/>
      <w:marRight w:val="0"/>
      <w:marTop w:val="0"/>
      <w:marBottom w:val="0"/>
      <w:divBdr>
        <w:top w:val="none" w:sz="0" w:space="0" w:color="auto"/>
        <w:left w:val="none" w:sz="0" w:space="0" w:color="auto"/>
        <w:bottom w:val="none" w:sz="0" w:space="0" w:color="auto"/>
        <w:right w:val="none" w:sz="0" w:space="0" w:color="auto"/>
      </w:divBdr>
    </w:div>
    <w:div w:id="528102579">
      <w:marLeft w:val="0"/>
      <w:marRight w:val="0"/>
      <w:marTop w:val="0"/>
      <w:marBottom w:val="0"/>
      <w:divBdr>
        <w:top w:val="none" w:sz="0" w:space="0" w:color="auto"/>
        <w:left w:val="none" w:sz="0" w:space="0" w:color="auto"/>
        <w:bottom w:val="none" w:sz="0" w:space="0" w:color="auto"/>
        <w:right w:val="none" w:sz="0" w:space="0" w:color="auto"/>
      </w:divBdr>
    </w:div>
    <w:div w:id="528223370">
      <w:marLeft w:val="0"/>
      <w:marRight w:val="0"/>
      <w:marTop w:val="0"/>
      <w:marBottom w:val="0"/>
      <w:divBdr>
        <w:top w:val="none" w:sz="0" w:space="0" w:color="auto"/>
        <w:left w:val="none" w:sz="0" w:space="0" w:color="auto"/>
        <w:bottom w:val="none" w:sz="0" w:space="0" w:color="auto"/>
        <w:right w:val="none" w:sz="0" w:space="0" w:color="auto"/>
      </w:divBdr>
    </w:div>
    <w:div w:id="528294887">
      <w:marLeft w:val="0"/>
      <w:marRight w:val="0"/>
      <w:marTop w:val="0"/>
      <w:marBottom w:val="0"/>
      <w:divBdr>
        <w:top w:val="none" w:sz="0" w:space="0" w:color="auto"/>
        <w:left w:val="none" w:sz="0" w:space="0" w:color="auto"/>
        <w:bottom w:val="none" w:sz="0" w:space="0" w:color="auto"/>
        <w:right w:val="none" w:sz="0" w:space="0" w:color="auto"/>
      </w:divBdr>
    </w:div>
    <w:div w:id="528765521">
      <w:marLeft w:val="0"/>
      <w:marRight w:val="0"/>
      <w:marTop w:val="0"/>
      <w:marBottom w:val="0"/>
      <w:divBdr>
        <w:top w:val="none" w:sz="0" w:space="0" w:color="auto"/>
        <w:left w:val="none" w:sz="0" w:space="0" w:color="auto"/>
        <w:bottom w:val="none" w:sz="0" w:space="0" w:color="auto"/>
        <w:right w:val="none" w:sz="0" w:space="0" w:color="auto"/>
      </w:divBdr>
    </w:div>
    <w:div w:id="528877139">
      <w:marLeft w:val="0"/>
      <w:marRight w:val="0"/>
      <w:marTop w:val="0"/>
      <w:marBottom w:val="0"/>
      <w:divBdr>
        <w:top w:val="none" w:sz="0" w:space="0" w:color="auto"/>
        <w:left w:val="none" w:sz="0" w:space="0" w:color="auto"/>
        <w:bottom w:val="none" w:sz="0" w:space="0" w:color="auto"/>
        <w:right w:val="none" w:sz="0" w:space="0" w:color="auto"/>
      </w:divBdr>
    </w:div>
    <w:div w:id="529101545">
      <w:marLeft w:val="0"/>
      <w:marRight w:val="0"/>
      <w:marTop w:val="0"/>
      <w:marBottom w:val="0"/>
      <w:divBdr>
        <w:top w:val="none" w:sz="0" w:space="0" w:color="auto"/>
        <w:left w:val="none" w:sz="0" w:space="0" w:color="auto"/>
        <w:bottom w:val="none" w:sz="0" w:space="0" w:color="auto"/>
        <w:right w:val="none" w:sz="0" w:space="0" w:color="auto"/>
      </w:divBdr>
    </w:div>
    <w:div w:id="529218889">
      <w:marLeft w:val="0"/>
      <w:marRight w:val="0"/>
      <w:marTop w:val="0"/>
      <w:marBottom w:val="0"/>
      <w:divBdr>
        <w:top w:val="none" w:sz="0" w:space="0" w:color="auto"/>
        <w:left w:val="none" w:sz="0" w:space="0" w:color="auto"/>
        <w:bottom w:val="none" w:sz="0" w:space="0" w:color="auto"/>
        <w:right w:val="none" w:sz="0" w:space="0" w:color="auto"/>
      </w:divBdr>
    </w:div>
    <w:div w:id="529269624">
      <w:marLeft w:val="0"/>
      <w:marRight w:val="0"/>
      <w:marTop w:val="0"/>
      <w:marBottom w:val="0"/>
      <w:divBdr>
        <w:top w:val="none" w:sz="0" w:space="0" w:color="auto"/>
        <w:left w:val="none" w:sz="0" w:space="0" w:color="auto"/>
        <w:bottom w:val="none" w:sz="0" w:space="0" w:color="auto"/>
        <w:right w:val="none" w:sz="0" w:space="0" w:color="auto"/>
      </w:divBdr>
    </w:div>
    <w:div w:id="529344835">
      <w:marLeft w:val="0"/>
      <w:marRight w:val="0"/>
      <w:marTop w:val="0"/>
      <w:marBottom w:val="0"/>
      <w:divBdr>
        <w:top w:val="none" w:sz="0" w:space="0" w:color="auto"/>
        <w:left w:val="none" w:sz="0" w:space="0" w:color="auto"/>
        <w:bottom w:val="none" w:sz="0" w:space="0" w:color="auto"/>
        <w:right w:val="none" w:sz="0" w:space="0" w:color="auto"/>
      </w:divBdr>
    </w:div>
    <w:div w:id="529412273">
      <w:marLeft w:val="0"/>
      <w:marRight w:val="0"/>
      <w:marTop w:val="0"/>
      <w:marBottom w:val="0"/>
      <w:divBdr>
        <w:top w:val="none" w:sz="0" w:space="0" w:color="auto"/>
        <w:left w:val="none" w:sz="0" w:space="0" w:color="auto"/>
        <w:bottom w:val="none" w:sz="0" w:space="0" w:color="auto"/>
        <w:right w:val="none" w:sz="0" w:space="0" w:color="auto"/>
      </w:divBdr>
    </w:div>
    <w:div w:id="529605403">
      <w:marLeft w:val="0"/>
      <w:marRight w:val="0"/>
      <w:marTop w:val="0"/>
      <w:marBottom w:val="0"/>
      <w:divBdr>
        <w:top w:val="none" w:sz="0" w:space="0" w:color="auto"/>
        <w:left w:val="none" w:sz="0" w:space="0" w:color="auto"/>
        <w:bottom w:val="none" w:sz="0" w:space="0" w:color="auto"/>
        <w:right w:val="none" w:sz="0" w:space="0" w:color="auto"/>
      </w:divBdr>
    </w:div>
    <w:div w:id="529800498">
      <w:marLeft w:val="0"/>
      <w:marRight w:val="0"/>
      <w:marTop w:val="0"/>
      <w:marBottom w:val="0"/>
      <w:divBdr>
        <w:top w:val="none" w:sz="0" w:space="0" w:color="auto"/>
        <w:left w:val="none" w:sz="0" w:space="0" w:color="auto"/>
        <w:bottom w:val="none" w:sz="0" w:space="0" w:color="auto"/>
        <w:right w:val="none" w:sz="0" w:space="0" w:color="auto"/>
      </w:divBdr>
    </w:div>
    <w:div w:id="529874888">
      <w:marLeft w:val="0"/>
      <w:marRight w:val="0"/>
      <w:marTop w:val="0"/>
      <w:marBottom w:val="0"/>
      <w:divBdr>
        <w:top w:val="none" w:sz="0" w:space="0" w:color="auto"/>
        <w:left w:val="none" w:sz="0" w:space="0" w:color="auto"/>
        <w:bottom w:val="none" w:sz="0" w:space="0" w:color="auto"/>
        <w:right w:val="none" w:sz="0" w:space="0" w:color="auto"/>
      </w:divBdr>
    </w:div>
    <w:div w:id="529950187">
      <w:marLeft w:val="0"/>
      <w:marRight w:val="0"/>
      <w:marTop w:val="0"/>
      <w:marBottom w:val="0"/>
      <w:divBdr>
        <w:top w:val="none" w:sz="0" w:space="0" w:color="auto"/>
        <w:left w:val="none" w:sz="0" w:space="0" w:color="auto"/>
        <w:bottom w:val="none" w:sz="0" w:space="0" w:color="auto"/>
        <w:right w:val="none" w:sz="0" w:space="0" w:color="auto"/>
      </w:divBdr>
    </w:div>
    <w:div w:id="529995766">
      <w:marLeft w:val="0"/>
      <w:marRight w:val="0"/>
      <w:marTop w:val="0"/>
      <w:marBottom w:val="0"/>
      <w:divBdr>
        <w:top w:val="none" w:sz="0" w:space="0" w:color="auto"/>
        <w:left w:val="none" w:sz="0" w:space="0" w:color="auto"/>
        <w:bottom w:val="none" w:sz="0" w:space="0" w:color="auto"/>
        <w:right w:val="none" w:sz="0" w:space="0" w:color="auto"/>
      </w:divBdr>
    </w:div>
    <w:div w:id="530149718">
      <w:marLeft w:val="0"/>
      <w:marRight w:val="0"/>
      <w:marTop w:val="0"/>
      <w:marBottom w:val="0"/>
      <w:divBdr>
        <w:top w:val="none" w:sz="0" w:space="0" w:color="auto"/>
        <w:left w:val="none" w:sz="0" w:space="0" w:color="auto"/>
        <w:bottom w:val="none" w:sz="0" w:space="0" w:color="auto"/>
        <w:right w:val="none" w:sz="0" w:space="0" w:color="auto"/>
      </w:divBdr>
    </w:div>
    <w:div w:id="530189757">
      <w:marLeft w:val="0"/>
      <w:marRight w:val="0"/>
      <w:marTop w:val="0"/>
      <w:marBottom w:val="0"/>
      <w:divBdr>
        <w:top w:val="none" w:sz="0" w:space="0" w:color="auto"/>
        <w:left w:val="none" w:sz="0" w:space="0" w:color="auto"/>
        <w:bottom w:val="none" w:sz="0" w:space="0" w:color="auto"/>
        <w:right w:val="none" w:sz="0" w:space="0" w:color="auto"/>
      </w:divBdr>
    </w:div>
    <w:div w:id="530267498">
      <w:marLeft w:val="0"/>
      <w:marRight w:val="0"/>
      <w:marTop w:val="0"/>
      <w:marBottom w:val="0"/>
      <w:divBdr>
        <w:top w:val="none" w:sz="0" w:space="0" w:color="auto"/>
        <w:left w:val="none" w:sz="0" w:space="0" w:color="auto"/>
        <w:bottom w:val="none" w:sz="0" w:space="0" w:color="auto"/>
        <w:right w:val="none" w:sz="0" w:space="0" w:color="auto"/>
      </w:divBdr>
    </w:div>
    <w:div w:id="530342165">
      <w:marLeft w:val="0"/>
      <w:marRight w:val="0"/>
      <w:marTop w:val="0"/>
      <w:marBottom w:val="0"/>
      <w:divBdr>
        <w:top w:val="none" w:sz="0" w:space="0" w:color="auto"/>
        <w:left w:val="none" w:sz="0" w:space="0" w:color="auto"/>
        <w:bottom w:val="none" w:sz="0" w:space="0" w:color="auto"/>
        <w:right w:val="none" w:sz="0" w:space="0" w:color="auto"/>
      </w:divBdr>
    </w:div>
    <w:div w:id="530344119">
      <w:marLeft w:val="0"/>
      <w:marRight w:val="0"/>
      <w:marTop w:val="0"/>
      <w:marBottom w:val="0"/>
      <w:divBdr>
        <w:top w:val="none" w:sz="0" w:space="0" w:color="auto"/>
        <w:left w:val="none" w:sz="0" w:space="0" w:color="auto"/>
        <w:bottom w:val="none" w:sz="0" w:space="0" w:color="auto"/>
        <w:right w:val="none" w:sz="0" w:space="0" w:color="auto"/>
      </w:divBdr>
    </w:div>
    <w:div w:id="530458008">
      <w:marLeft w:val="0"/>
      <w:marRight w:val="0"/>
      <w:marTop w:val="0"/>
      <w:marBottom w:val="0"/>
      <w:divBdr>
        <w:top w:val="none" w:sz="0" w:space="0" w:color="auto"/>
        <w:left w:val="none" w:sz="0" w:space="0" w:color="auto"/>
        <w:bottom w:val="none" w:sz="0" w:space="0" w:color="auto"/>
        <w:right w:val="none" w:sz="0" w:space="0" w:color="auto"/>
      </w:divBdr>
    </w:div>
    <w:div w:id="530538750">
      <w:marLeft w:val="0"/>
      <w:marRight w:val="0"/>
      <w:marTop w:val="0"/>
      <w:marBottom w:val="0"/>
      <w:divBdr>
        <w:top w:val="none" w:sz="0" w:space="0" w:color="auto"/>
        <w:left w:val="none" w:sz="0" w:space="0" w:color="auto"/>
        <w:bottom w:val="none" w:sz="0" w:space="0" w:color="auto"/>
        <w:right w:val="none" w:sz="0" w:space="0" w:color="auto"/>
      </w:divBdr>
    </w:div>
    <w:div w:id="530604618">
      <w:marLeft w:val="0"/>
      <w:marRight w:val="0"/>
      <w:marTop w:val="0"/>
      <w:marBottom w:val="0"/>
      <w:divBdr>
        <w:top w:val="none" w:sz="0" w:space="0" w:color="auto"/>
        <w:left w:val="none" w:sz="0" w:space="0" w:color="auto"/>
        <w:bottom w:val="none" w:sz="0" w:space="0" w:color="auto"/>
        <w:right w:val="none" w:sz="0" w:space="0" w:color="auto"/>
      </w:divBdr>
    </w:div>
    <w:div w:id="530647650">
      <w:marLeft w:val="0"/>
      <w:marRight w:val="0"/>
      <w:marTop w:val="0"/>
      <w:marBottom w:val="0"/>
      <w:divBdr>
        <w:top w:val="none" w:sz="0" w:space="0" w:color="auto"/>
        <w:left w:val="none" w:sz="0" w:space="0" w:color="auto"/>
        <w:bottom w:val="none" w:sz="0" w:space="0" w:color="auto"/>
        <w:right w:val="none" w:sz="0" w:space="0" w:color="auto"/>
      </w:divBdr>
    </w:div>
    <w:div w:id="530873549">
      <w:marLeft w:val="0"/>
      <w:marRight w:val="0"/>
      <w:marTop w:val="0"/>
      <w:marBottom w:val="0"/>
      <w:divBdr>
        <w:top w:val="none" w:sz="0" w:space="0" w:color="auto"/>
        <w:left w:val="none" w:sz="0" w:space="0" w:color="auto"/>
        <w:bottom w:val="none" w:sz="0" w:space="0" w:color="auto"/>
        <w:right w:val="none" w:sz="0" w:space="0" w:color="auto"/>
      </w:divBdr>
    </w:div>
    <w:div w:id="530873859">
      <w:marLeft w:val="0"/>
      <w:marRight w:val="0"/>
      <w:marTop w:val="0"/>
      <w:marBottom w:val="0"/>
      <w:divBdr>
        <w:top w:val="none" w:sz="0" w:space="0" w:color="auto"/>
        <w:left w:val="none" w:sz="0" w:space="0" w:color="auto"/>
        <w:bottom w:val="none" w:sz="0" w:space="0" w:color="auto"/>
        <w:right w:val="none" w:sz="0" w:space="0" w:color="auto"/>
      </w:divBdr>
    </w:div>
    <w:div w:id="530920830">
      <w:marLeft w:val="0"/>
      <w:marRight w:val="0"/>
      <w:marTop w:val="0"/>
      <w:marBottom w:val="0"/>
      <w:divBdr>
        <w:top w:val="none" w:sz="0" w:space="0" w:color="auto"/>
        <w:left w:val="none" w:sz="0" w:space="0" w:color="auto"/>
        <w:bottom w:val="none" w:sz="0" w:space="0" w:color="auto"/>
        <w:right w:val="none" w:sz="0" w:space="0" w:color="auto"/>
      </w:divBdr>
    </w:div>
    <w:div w:id="531040984">
      <w:marLeft w:val="0"/>
      <w:marRight w:val="0"/>
      <w:marTop w:val="0"/>
      <w:marBottom w:val="0"/>
      <w:divBdr>
        <w:top w:val="none" w:sz="0" w:space="0" w:color="auto"/>
        <w:left w:val="none" w:sz="0" w:space="0" w:color="auto"/>
        <w:bottom w:val="none" w:sz="0" w:space="0" w:color="auto"/>
        <w:right w:val="none" w:sz="0" w:space="0" w:color="auto"/>
      </w:divBdr>
    </w:div>
    <w:div w:id="531186385">
      <w:marLeft w:val="0"/>
      <w:marRight w:val="0"/>
      <w:marTop w:val="0"/>
      <w:marBottom w:val="0"/>
      <w:divBdr>
        <w:top w:val="none" w:sz="0" w:space="0" w:color="auto"/>
        <w:left w:val="none" w:sz="0" w:space="0" w:color="auto"/>
        <w:bottom w:val="none" w:sz="0" w:space="0" w:color="auto"/>
        <w:right w:val="none" w:sz="0" w:space="0" w:color="auto"/>
      </w:divBdr>
    </w:div>
    <w:div w:id="531192063">
      <w:marLeft w:val="0"/>
      <w:marRight w:val="0"/>
      <w:marTop w:val="0"/>
      <w:marBottom w:val="0"/>
      <w:divBdr>
        <w:top w:val="none" w:sz="0" w:space="0" w:color="auto"/>
        <w:left w:val="none" w:sz="0" w:space="0" w:color="auto"/>
        <w:bottom w:val="none" w:sz="0" w:space="0" w:color="auto"/>
        <w:right w:val="none" w:sz="0" w:space="0" w:color="auto"/>
      </w:divBdr>
    </w:div>
    <w:div w:id="531236294">
      <w:marLeft w:val="0"/>
      <w:marRight w:val="0"/>
      <w:marTop w:val="0"/>
      <w:marBottom w:val="0"/>
      <w:divBdr>
        <w:top w:val="none" w:sz="0" w:space="0" w:color="auto"/>
        <w:left w:val="none" w:sz="0" w:space="0" w:color="auto"/>
        <w:bottom w:val="none" w:sz="0" w:space="0" w:color="auto"/>
        <w:right w:val="none" w:sz="0" w:space="0" w:color="auto"/>
      </w:divBdr>
    </w:div>
    <w:div w:id="531261280">
      <w:marLeft w:val="0"/>
      <w:marRight w:val="0"/>
      <w:marTop w:val="0"/>
      <w:marBottom w:val="0"/>
      <w:divBdr>
        <w:top w:val="none" w:sz="0" w:space="0" w:color="auto"/>
        <w:left w:val="none" w:sz="0" w:space="0" w:color="auto"/>
        <w:bottom w:val="none" w:sz="0" w:space="0" w:color="auto"/>
        <w:right w:val="none" w:sz="0" w:space="0" w:color="auto"/>
      </w:divBdr>
    </w:div>
    <w:div w:id="531266580">
      <w:marLeft w:val="0"/>
      <w:marRight w:val="0"/>
      <w:marTop w:val="0"/>
      <w:marBottom w:val="0"/>
      <w:divBdr>
        <w:top w:val="none" w:sz="0" w:space="0" w:color="auto"/>
        <w:left w:val="none" w:sz="0" w:space="0" w:color="auto"/>
        <w:bottom w:val="none" w:sz="0" w:space="0" w:color="auto"/>
        <w:right w:val="none" w:sz="0" w:space="0" w:color="auto"/>
      </w:divBdr>
    </w:div>
    <w:div w:id="531310921">
      <w:marLeft w:val="0"/>
      <w:marRight w:val="0"/>
      <w:marTop w:val="0"/>
      <w:marBottom w:val="0"/>
      <w:divBdr>
        <w:top w:val="none" w:sz="0" w:space="0" w:color="auto"/>
        <w:left w:val="none" w:sz="0" w:space="0" w:color="auto"/>
        <w:bottom w:val="none" w:sz="0" w:space="0" w:color="auto"/>
        <w:right w:val="none" w:sz="0" w:space="0" w:color="auto"/>
      </w:divBdr>
    </w:div>
    <w:div w:id="531380608">
      <w:marLeft w:val="0"/>
      <w:marRight w:val="0"/>
      <w:marTop w:val="0"/>
      <w:marBottom w:val="0"/>
      <w:divBdr>
        <w:top w:val="none" w:sz="0" w:space="0" w:color="auto"/>
        <w:left w:val="none" w:sz="0" w:space="0" w:color="auto"/>
        <w:bottom w:val="none" w:sz="0" w:space="0" w:color="auto"/>
        <w:right w:val="none" w:sz="0" w:space="0" w:color="auto"/>
      </w:divBdr>
    </w:div>
    <w:div w:id="531458364">
      <w:marLeft w:val="0"/>
      <w:marRight w:val="0"/>
      <w:marTop w:val="0"/>
      <w:marBottom w:val="0"/>
      <w:divBdr>
        <w:top w:val="none" w:sz="0" w:space="0" w:color="auto"/>
        <w:left w:val="none" w:sz="0" w:space="0" w:color="auto"/>
        <w:bottom w:val="none" w:sz="0" w:space="0" w:color="auto"/>
        <w:right w:val="none" w:sz="0" w:space="0" w:color="auto"/>
      </w:divBdr>
    </w:div>
    <w:div w:id="531573359">
      <w:marLeft w:val="0"/>
      <w:marRight w:val="0"/>
      <w:marTop w:val="0"/>
      <w:marBottom w:val="0"/>
      <w:divBdr>
        <w:top w:val="none" w:sz="0" w:space="0" w:color="auto"/>
        <w:left w:val="none" w:sz="0" w:space="0" w:color="auto"/>
        <w:bottom w:val="none" w:sz="0" w:space="0" w:color="auto"/>
        <w:right w:val="none" w:sz="0" w:space="0" w:color="auto"/>
      </w:divBdr>
    </w:div>
    <w:div w:id="531770113">
      <w:marLeft w:val="0"/>
      <w:marRight w:val="0"/>
      <w:marTop w:val="0"/>
      <w:marBottom w:val="0"/>
      <w:divBdr>
        <w:top w:val="none" w:sz="0" w:space="0" w:color="auto"/>
        <w:left w:val="none" w:sz="0" w:space="0" w:color="auto"/>
        <w:bottom w:val="none" w:sz="0" w:space="0" w:color="auto"/>
        <w:right w:val="none" w:sz="0" w:space="0" w:color="auto"/>
      </w:divBdr>
    </w:div>
    <w:div w:id="531958351">
      <w:marLeft w:val="0"/>
      <w:marRight w:val="0"/>
      <w:marTop w:val="0"/>
      <w:marBottom w:val="0"/>
      <w:divBdr>
        <w:top w:val="none" w:sz="0" w:space="0" w:color="auto"/>
        <w:left w:val="none" w:sz="0" w:space="0" w:color="auto"/>
        <w:bottom w:val="none" w:sz="0" w:space="0" w:color="auto"/>
        <w:right w:val="none" w:sz="0" w:space="0" w:color="auto"/>
      </w:divBdr>
    </w:div>
    <w:div w:id="532111723">
      <w:marLeft w:val="0"/>
      <w:marRight w:val="0"/>
      <w:marTop w:val="0"/>
      <w:marBottom w:val="0"/>
      <w:divBdr>
        <w:top w:val="none" w:sz="0" w:space="0" w:color="auto"/>
        <w:left w:val="none" w:sz="0" w:space="0" w:color="auto"/>
        <w:bottom w:val="none" w:sz="0" w:space="0" w:color="auto"/>
        <w:right w:val="none" w:sz="0" w:space="0" w:color="auto"/>
      </w:divBdr>
    </w:div>
    <w:div w:id="532308141">
      <w:marLeft w:val="0"/>
      <w:marRight w:val="0"/>
      <w:marTop w:val="0"/>
      <w:marBottom w:val="0"/>
      <w:divBdr>
        <w:top w:val="none" w:sz="0" w:space="0" w:color="auto"/>
        <w:left w:val="none" w:sz="0" w:space="0" w:color="auto"/>
        <w:bottom w:val="none" w:sz="0" w:space="0" w:color="auto"/>
        <w:right w:val="none" w:sz="0" w:space="0" w:color="auto"/>
      </w:divBdr>
    </w:div>
    <w:div w:id="532353508">
      <w:marLeft w:val="0"/>
      <w:marRight w:val="0"/>
      <w:marTop w:val="0"/>
      <w:marBottom w:val="0"/>
      <w:divBdr>
        <w:top w:val="none" w:sz="0" w:space="0" w:color="auto"/>
        <w:left w:val="none" w:sz="0" w:space="0" w:color="auto"/>
        <w:bottom w:val="none" w:sz="0" w:space="0" w:color="auto"/>
        <w:right w:val="none" w:sz="0" w:space="0" w:color="auto"/>
      </w:divBdr>
    </w:div>
    <w:div w:id="532429050">
      <w:marLeft w:val="0"/>
      <w:marRight w:val="0"/>
      <w:marTop w:val="0"/>
      <w:marBottom w:val="0"/>
      <w:divBdr>
        <w:top w:val="none" w:sz="0" w:space="0" w:color="auto"/>
        <w:left w:val="none" w:sz="0" w:space="0" w:color="auto"/>
        <w:bottom w:val="none" w:sz="0" w:space="0" w:color="auto"/>
        <w:right w:val="none" w:sz="0" w:space="0" w:color="auto"/>
      </w:divBdr>
    </w:div>
    <w:div w:id="532500748">
      <w:marLeft w:val="0"/>
      <w:marRight w:val="0"/>
      <w:marTop w:val="0"/>
      <w:marBottom w:val="0"/>
      <w:divBdr>
        <w:top w:val="none" w:sz="0" w:space="0" w:color="auto"/>
        <w:left w:val="none" w:sz="0" w:space="0" w:color="auto"/>
        <w:bottom w:val="none" w:sz="0" w:space="0" w:color="auto"/>
        <w:right w:val="none" w:sz="0" w:space="0" w:color="auto"/>
      </w:divBdr>
    </w:div>
    <w:div w:id="532546137">
      <w:marLeft w:val="0"/>
      <w:marRight w:val="0"/>
      <w:marTop w:val="0"/>
      <w:marBottom w:val="0"/>
      <w:divBdr>
        <w:top w:val="none" w:sz="0" w:space="0" w:color="auto"/>
        <w:left w:val="none" w:sz="0" w:space="0" w:color="auto"/>
        <w:bottom w:val="none" w:sz="0" w:space="0" w:color="auto"/>
        <w:right w:val="none" w:sz="0" w:space="0" w:color="auto"/>
      </w:divBdr>
    </w:div>
    <w:div w:id="532615999">
      <w:marLeft w:val="0"/>
      <w:marRight w:val="0"/>
      <w:marTop w:val="0"/>
      <w:marBottom w:val="0"/>
      <w:divBdr>
        <w:top w:val="none" w:sz="0" w:space="0" w:color="auto"/>
        <w:left w:val="none" w:sz="0" w:space="0" w:color="auto"/>
        <w:bottom w:val="none" w:sz="0" w:space="0" w:color="auto"/>
        <w:right w:val="none" w:sz="0" w:space="0" w:color="auto"/>
      </w:divBdr>
    </w:div>
    <w:div w:id="532622437">
      <w:marLeft w:val="0"/>
      <w:marRight w:val="0"/>
      <w:marTop w:val="0"/>
      <w:marBottom w:val="0"/>
      <w:divBdr>
        <w:top w:val="none" w:sz="0" w:space="0" w:color="auto"/>
        <w:left w:val="none" w:sz="0" w:space="0" w:color="auto"/>
        <w:bottom w:val="none" w:sz="0" w:space="0" w:color="auto"/>
        <w:right w:val="none" w:sz="0" w:space="0" w:color="auto"/>
      </w:divBdr>
    </w:div>
    <w:div w:id="532813657">
      <w:marLeft w:val="0"/>
      <w:marRight w:val="0"/>
      <w:marTop w:val="0"/>
      <w:marBottom w:val="0"/>
      <w:divBdr>
        <w:top w:val="none" w:sz="0" w:space="0" w:color="auto"/>
        <w:left w:val="none" w:sz="0" w:space="0" w:color="auto"/>
        <w:bottom w:val="none" w:sz="0" w:space="0" w:color="auto"/>
        <w:right w:val="none" w:sz="0" w:space="0" w:color="auto"/>
      </w:divBdr>
    </w:div>
    <w:div w:id="532814319">
      <w:marLeft w:val="0"/>
      <w:marRight w:val="0"/>
      <w:marTop w:val="0"/>
      <w:marBottom w:val="0"/>
      <w:divBdr>
        <w:top w:val="none" w:sz="0" w:space="0" w:color="auto"/>
        <w:left w:val="none" w:sz="0" w:space="0" w:color="auto"/>
        <w:bottom w:val="none" w:sz="0" w:space="0" w:color="auto"/>
        <w:right w:val="none" w:sz="0" w:space="0" w:color="auto"/>
      </w:divBdr>
    </w:div>
    <w:div w:id="532888413">
      <w:marLeft w:val="0"/>
      <w:marRight w:val="0"/>
      <w:marTop w:val="0"/>
      <w:marBottom w:val="0"/>
      <w:divBdr>
        <w:top w:val="none" w:sz="0" w:space="0" w:color="auto"/>
        <w:left w:val="none" w:sz="0" w:space="0" w:color="auto"/>
        <w:bottom w:val="none" w:sz="0" w:space="0" w:color="auto"/>
        <w:right w:val="none" w:sz="0" w:space="0" w:color="auto"/>
      </w:divBdr>
    </w:div>
    <w:div w:id="533077080">
      <w:marLeft w:val="0"/>
      <w:marRight w:val="0"/>
      <w:marTop w:val="0"/>
      <w:marBottom w:val="0"/>
      <w:divBdr>
        <w:top w:val="none" w:sz="0" w:space="0" w:color="auto"/>
        <w:left w:val="none" w:sz="0" w:space="0" w:color="auto"/>
        <w:bottom w:val="none" w:sz="0" w:space="0" w:color="auto"/>
        <w:right w:val="none" w:sz="0" w:space="0" w:color="auto"/>
      </w:divBdr>
    </w:div>
    <w:div w:id="533078265">
      <w:marLeft w:val="0"/>
      <w:marRight w:val="0"/>
      <w:marTop w:val="0"/>
      <w:marBottom w:val="0"/>
      <w:divBdr>
        <w:top w:val="none" w:sz="0" w:space="0" w:color="auto"/>
        <w:left w:val="none" w:sz="0" w:space="0" w:color="auto"/>
        <w:bottom w:val="none" w:sz="0" w:space="0" w:color="auto"/>
        <w:right w:val="none" w:sz="0" w:space="0" w:color="auto"/>
      </w:divBdr>
    </w:div>
    <w:div w:id="533227133">
      <w:marLeft w:val="0"/>
      <w:marRight w:val="0"/>
      <w:marTop w:val="0"/>
      <w:marBottom w:val="0"/>
      <w:divBdr>
        <w:top w:val="none" w:sz="0" w:space="0" w:color="auto"/>
        <w:left w:val="none" w:sz="0" w:space="0" w:color="auto"/>
        <w:bottom w:val="none" w:sz="0" w:space="0" w:color="auto"/>
        <w:right w:val="none" w:sz="0" w:space="0" w:color="auto"/>
      </w:divBdr>
    </w:div>
    <w:div w:id="533348115">
      <w:marLeft w:val="0"/>
      <w:marRight w:val="0"/>
      <w:marTop w:val="0"/>
      <w:marBottom w:val="0"/>
      <w:divBdr>
        <w:top w:val="none" w:sz="0" w:space="0" w:color="auto"/>
        <w:left w:val="none" w:sz="0" w:space="0" w:color="auto"/>
        <w:bottom w:val="none" w:sz="0" w:space="0" w:color="auto"/>
        <w:right w:val="none" w:sz="0" w:space="0" w:color="auto"/>
      </w:divBdr>
    </w:div>
    <w:div w:id="533351774">
      <w:marLeft w:val="0"/>
      <w:marRight w:val="0"/>
      <w:marTop w:val="0"/>
      <w:marBottom w:val="0"/>
      <w:divBdr>
        <w:top w:val="none" w:sz="0" w:space="0" w:color="auto"/>
        <w:left w:val="none" w:sz="0" w:space="0" w:color="auto"/>
        <w:bottom w:val="none" w:sz="0" w:space="0" w:color="auto"/>
        <w:right w:val="none" w:sz="0" w:space="0" w:color="auto"/>
      </w:divBdr>
    </w:div>
    <w:div w:id="533418841">
      <w:marLeft w:val="0"/>
      <w:marRight w:val="0"/>
      <w:marTop w:val="0"/>
      <w:marBottom w:val="0"/>
      <w:divBdr>
        <w:top w:val="none" w:sz="0" w:space="0" w:color="auto"/>
        <w:left w:val="none" w:sz="0" w:space="0" w:color="auto"/>
        <w:bottom w:val="none" w:sz="0" w:space="0" w:color="auto"/>
        <w:right w:val="none" w:sz="0" w:space="0" w:color="auto"/>
      </w:divBdr>
    </w:div>
    <w:div w:id="533470239">
      <w:marLeft w:val="0"/>
      <w:marRight w:val="0"/>
      <w:marTop w:val="0"/>
      <w:marBottom w:val="0"/>
      <w:divBdr>
        <w:top w:val="none" w:sz="0" w:space="0" w:color="auto"/>
        <w:left w:val="none" w:sz="0" w:space="0" w:color="auto"/>
        <w:bottom w:val="none" w:sz="0" w:space="0" w:color="auto"/>
        <w:right w:val="none" w:sz="0" w:space="0" w:color="auto"/>
      </w:divBdr>
    </w:div>
    <w:div w:id="533471204">
      <w:marLeft w:val="0"/>
      <w:marRight w:val="0"/>
      <w:marTop w:val="0"/>
      <w:marBottom w:val="0"/>
      <w:divBdr>
        <w:top w:val="none" w:sz="0" w:space="0" w:color="auto"/>
        <w:left w:val="none" w:sz="0" w:space="0" w:color="auto"/>
        <w:bottom w:val="none" w:sz="0" w:space="0" w:color="auto"/>
        <w:right w:val="none" w:sz="0" w:space="0" w:color="auto"/>
      </w:divBdr>
    </w:div>
    <w:div w:id="533691757">
      <w:marLeft w:val="0"/>
      <w:marRight w:val="0"/>
      <w:marTop w:val="0"/>
      <w:marBottom w:val="0"/>
      <w:divBdr>
        <w:top w:val="none" w:sz="0" w:space="0" w:color="auto"/>
        <w:left w:val="none" w:sz="0" w:space="0" w:color="auto"/>
        <w:bottom w:val="none" w:sz="0" w:space="0" w:color="auto"/>
        <w:right w:val="none" w:sz="0" w:space="0" w:color="auto"/>
      </w:divBdr>
    </w:div>
    <w:div w:id="533814524">
      <w:marLeft w:val="0"/>
      <w:marRight w:val="0"/>
      <w:marTop w:val="0"/>
      <w:marBottom w:val="0"/>
      <w:divBdr>
        <w:top w:val="none" w:sz="0" w:space="0" w:color="auto"/>
        <w:left w:val="none" w:sz="0" w:space="0" w:color="auto"/>
        <w:bottom w:val="none" w:sz="0" w:space="0" w:color="auto"/>
        <w:right w:val="none" w:sz="0" w:space="0" w:color="auto"/>
      </w:divBdr>
    </w:div>
    <w:div w:id="533924085">
      <w:marLeft w:val="0"/>
      <w:marRight w:val="0"/>
      <w:marTop w:val="0"/>
      <w:marBottom w:val="0"/>
      <w:divBdr>
        <w:top w:val="none" w:sz="0" w:space="0" w:color="auto"/>
        <w:left w:val="none" w:sz="0" w:space="0" w:color="auto"/>
        <w:bottom w:val="none" w:sz="0" w:space="0" w:color="auto"/>
        <w:right w:val="none" w:sz="0" w:space="0" w:color="auto"/>
      </w:divBdr>
    </w:div>
    <w:div w:id="533929323">
      <w:marLeft w:val="0"/>
      <w:marRight w:val="0"/>
      <w:marTop w:val="0"/>
      <w:marBottom w:val="0"/>
      <w:divBdr>
        <w:top w:val="none" w:sz="0" w:space="0" w:color="auto"/>
        <w:left w:val="none" w:sz="0" w:space="0" w:color="auto"/>
        <w:bottom w:val="none" w:sz="0" w:space="0" w:color="auto"/>
        <w:right w:val="none" w:sz="0" w:space="0" w:color="auto"/>
      </w:divBdr>
    </w:div>
    <w:div w:id="534005369">
      <w:marLeft w:val="0"/>
      <w:marRight w:val="0"/>
      <w:marTop w:val="0"/>
      <w:marBottom w:val="0"/>
      <w:divBdr>
        <w:top w:val="none" w:sz="0" w:space="0" w:color="auto"/>
        <w:left w:val="none" w:sz="0" w:space="0" w:color="auto"/>
        <w:bottom w:val="none" w:sz="0" w:space="0" w:color="auto"/>
        <w:right w:val="none" w:sz="0" w:space="0" w:color="auto"/>
      </w:divBdr>
    </w:div>
    <w:div w:id="534075833">
      <w:marLeft w:val="0"/>
      <w:marRight w:val="0"/>
      <w:marTop w:val="0"/>
      <w:marBottom w:val="0"/>
      <w:divBdr>
        <w:top w:val="none" w:sz="0" w:space="0" w:color="auto"/>
        <w:left w:val="none" w:sz="0" w:space="0" w:color="auto"/>
        <w:bottom w:val="none" w:sz="0" w:space="0" w:color="auto"/>
        <w:right w:val="none" w:sz="0" w:space="0" w:color="auto"/>
      </w:divBdr>
    </w:div>
    <w:div w:id="534077119">
      <w:marLeft w:val="0"/>
      <w:marRight w:val="0"/>
      <w:marTop w:val="0"/>
      <w:marBottom w:val="0"/>
      <w:divBdr>
        <w:top w:val="none" w:sz="0" w:space="0" w:color="auto"/>
        <w:left w:val="none" w:sz="0" w:space="0" w:color="auto"/>
        <w:bottom w:val="none" w:sz="0" w:space="0" w:color="auto"/>
        <w:right w:val="none" w:sz="0" w:space="0" w:color="auto"/>
      </w:divBdr>
    </w:div>
    <w:div w:id="534267986">
      <w:marLeft w:val="0"/>
      <w:marRight w:val="0"/>
      <w:marTop w:val="0"/>
      <w:marBottom w:val="0"/>
      <w:divBdr>
        <w:top w:val="none" w:sz="0" w:space="0" w:color="auto"/>
        <w:left w:val="none" w:sz="0" w:space="0" w:color="auto"/>
        <w:bottom w:val="none" w:sz="0" w:space="0" w:color="auto"/>
        <w:right w:val="none" w:sz="0" w:space="0" w:color="auto"/>
      </w:divBdr>
    </w:div>
    <w:div w:id="534269901">
      <w:marLeft w:val="0"/>
      <w:marRight w:val="0"/>
      <w:marTop w:val="0"/>
      <w:marBottom w:val="0"/>
      <w:divBdr>
        <w:top w:val="none" w:sz="0" w:space="0" w:color="auto"/>
        <w:left w:val="none" w:sz="0" w:space="0" w:color="auto"/>
        <w:bottom w:val="none" w:sz="0" w:space="0" w:color="auto"/>
        <w:right w:val="none" w:sz="0" w:space="0" w:color="auto"/>
      </w:divBdr>
    </w:div>
    <w:div w:id="534342950">
      <w:marLeft w:val="0"/>
      <w:marRight w:val="0"/>
      <w:marTop w:val="0"/>
      <w:marBottom w:val="0"/>
      <w:divBdr>
        <w:top w:val="none" w:sz="0" w:space="0" w:color="auto"/>
        <w:left w:val="none" w:sz="0" w:space="0" w:color="auto"/>
        <w:bottom w:val="none" w:sz="0" w:space="0" w:color="auto"/>
        <w:right w:val="none" w:sz="0" w:space="0" w:color="auto"/>
      </w:divBdr>
    </w:div>
    <w:div w:id="534343512">
      <w:marLeft w:val="0"/>
      <w:marRight w:val="0"/>
      <w:marTop w:val="0"/>
      <w:marBottom w:val="0"/>
      <w:divBdr>
        <w:top w:val="none" w:sz="0" w:space="0" w:color="auto"/>
        <w:left w:val="none" w:sz="0" w:space="0" w:color="auto"/>
        <w:bottom w:val="none" w:sz="0" w:space="0" w:color="auto"/>
        <w:right w:val="none" w:sz="0" w:space="0" w:color="auto"/>
      </w:divBdr>
    </w:div>
    <w:div w:id="534467560">
      <w:marLeft w:val="0"/>
      <w:marRight w:val="0"/>
      <w:marTop w:val="0"/>
      <w:marBottom w:val="0"/>
      <w:divBdr>
        <w:top w:val="none" w:sz="0" w:space="0" w:color="auto"/>
        <w:left w:val="none" w:sz="0" w:space="0" w:color="auto"/>
        <w:bottom w:val="none" w:sz="0" w:space="0" w:color="auto"/>
        <w:right w:val="none" w:sz="0" w:space="0" w:color="auto"/>
      </w:divBdr>
    </w:div>
    <w:div w:id="534468385">
      <w:marLeft w:val="0"/>
      <w:marRight w:val="0"/>
      <w:marTop w:val="0"/>
      <w:marBottom w:val="0"/>
      <w:divBdr>
        <w:top w:val="none" w:sz="0" w:space="0" w:color="auto"/>
        <w:left w:val="none" w:sz="0" w:space="0" w:color="auto"/>
        <w:bottom w:val="none" w:sz="0" w:space="0" w:color="auto"/>
        <w:right w:val="none" w:sz="0" w:space="0" w:color="auto"/>
      </w:divBdr>
    </w:div>
    <w:div w:id="534581912">
      <w:marLeft w:val="0"/>
      <w:marRight w:val="0"/>
      <w:marTop w:val="0"/>
      <w:marBottom w:val="0"/>
      <w:divBdr>
        <w:top w:val="none" w:sz="0" w:space="0" w:color="auto"/>
        <w:left w:val="none" w:sz="0" w:space="0" w:color="auto"/>
        <w:bottom w:val="none" w:sz="0" w:space="0" w:color="auto"/>
        <w:right w:val="none" w:sz="0" w:space="0" w:color="auto"/>
      </w:divBdr>
    </w:div>
    <w:div w:id="534971996">
      <w:marLeft w:val="0"/>
      <w:marRight w:val="0"/>
      <w:marTop w:val="0"/>
      <w:marBottom w:val="0"/>
      <w:divBdr>
        <w:top w:val="none" w:sz="0" w:space="0" w:color="auto"/>
        <w:left w:val="none" w:sz="0" w:space="0" w:color="auto"/>
        <w:bottom w:val="none" w:sz="0" w:space="0" w:color="auto"/>
        <w:right w:val="none" w:sz="0" w:space="0" w:color="auto"/>
      </w:divBdr>
    </w:div>
    <w:div w:id="535048017">
      <w:marLeft w:val="0"/>
      <w:marRight w:val="0"/>
      <w:marTop w:val="0"/>
      <w:marBottom w:val="0"/>
      <w:divBdr>
        <w:top w:val="none" w:sz="0" w:space="0" w:color="auto"/>
        <w:left w:val="none" w:sz="0" w:space="0" w:color="auto"/>
        <w:bottom w:val="none" w:sz="0" w:space="0" w:color="auto"/>
        <w:right w:val="none" w:sz="0" w:space="0" w:color="auto"/>
      </w:divBdr>
    </w:div>
    <w:div w:id="535119038">
      <w:marLeft w:val="0"/>
      <w:marRight w:val="0"/>
      <w:marTop w:val="0"/>
      <w:marBottom w:val="0"/>
      <w:divBdr>
        <w:top w:val="none" w:sz="0" w:space="0" w:color="auto"/>
        <w:left w:val="none" w:sz="0" w:space="0" w:color="auto"/>
        <w:bottom w:val="none" w:sz="0" w:space="0" w:color="auto"/>
        <w:right w:val="none" w:sz="0" w:space="0" w:color="auto"/>
      </w:divBdr>
    </w:div>
    <w:div w:id="535238270">
      <w:marLeft w:val="0"/>
      <w:marRight w:val="0"/>
      <w:marTop w:val="0"/>
      <w:marBottom w:val="0"/>
      <w:divBdr>
        <w:top w:val="none" w:sz="0" w:space="0" w:color="auto"/>
        <w:left w:val="none" w:sz="0" w:space="0" w:color="auto"/>
        <w:bottom w:val="none" w:sz="0" w:space="0" w:color="auto"/>
        <w:right w:val="none" w:sz="0" w:space="0" w:color="auto"/>
      </w:divBdr>
    </w:div>
    <w:div w:id="535240164">
      <w:marLeft w:val="0"/>
      <w:marRight w:val="0"/>
      <w:marTop w:val="0"/>
      <w:marBottom w:val="0"/>
      <w:divBdr>
        <w:top w:val="none" w:sz="0" w:space="0" w:color="auto"/>
        <w:left w:val="none" w:sz="0" w:space="0" w:color="auto"/>
        <w:bottom w:val="none" w:sz="0" w:space="0" w:color="auto"/>
        <w:right w:val="none" w:sz="0" w:space="0" w:color="auto"/>
      </w:divBdr>
    </w:div>
    <w:div w:id="535317558">
      <w:marLeft w:val="0"/>
      <w:marRight w:val="0"/>
      <w:marTop w:val="0"/>
      <w:marBottom w:val="0"/>
      <w:divBdr>
        <w:top w:val="none" w:sz="0" w:space="0" w:color="auto"/>
        <w:left w:val="none" w:sz="0" w:space="0" w:color="auto"/>
        <w:bottom w:val="none" w:sz="0" w:space="0" w:color="auto"/>
        <w:right w:val="none" w:sz="0" w:space="0" w:color="auto"/>
      </w:divBdr>
    </w:div>
    <w:div w:id="535386773">
      <w:marLeft w:val="0"/>
      <w:marRight w:val="0"/>
      <w:marTop w:val="0"/>
      <w:marBottom w:val="0"/>
      <w:divBdr>
        <w:top w:val="none" w:sz="0" w:space="0" w:color="auto"/>
        <w:left w:val="none" w:sz="0" w:space="0" w:color="auto"/>
        <w:bottom w:val="none" w:sz="0" w:space="0" w:color="auto"/>
        <w:right w:val="none" w:sz="0" w:space="0" w:color="auto"/>
      </w:divBdr>
    </w:div>
    <w:div w:id="535387967">
      <w:marLeft w:val="0"/>
      <w:marRight w:val="0"/>
      <w:marTop w:val="0"/>
      <w:marBottom w:val="0"/>
      <w:divBdr>
        <w:top w:val="none" w:sz="0" w:space="0" w:color="auto"/>
        <w:left w:val="none" w:sz="0" w:space="0" w:color="auto"/>
        <w:bottom w:val="none" w:sz="0" w:space="0" w:color="auto"/>
        <w:right w:val="none" w:sz="0" w:space="0" w:color="auto"/>
      </w:divBdr>
    </w:div>
    <w:div w:id="535392965">
      <w:marLeft w:val="0"/>
      <w:marRight w:val="0"/>
      <w:marTop w:val="0"/>
      <w:marBottom w:val="0"/>
      <w:divBdr>
        <w:top w:val="none" w:sz="0" w:space="0" w:color="auto"/>
        <w:left w:val="none" w:sz="0" w:space="0" w:color="auto"/>
        <w:bottom w:val="none" w:sz="0" w:space="0" w:color="auto"/>
        <w:right w:val="none" w:sz="0" w:space="0" w:color="auto"/>
      </w:divBdr>
    </w:div>
    <w:div w:id="535505187">
      <w:marLeft w:val="0"/>
      <w:marRight w:val="0"/>
      <w:marTop w:val="0"/>
      <w:marBottom w:val="0"/>
      <w:divBdr>
        <w:top w:val="none" w:sz="0" w:space="0" w:color="auto"/>
        <w:left w:val="none" w:sz="0" w:space="0" w:color="auto"/>
        <w:bottom w:val="none" w:sz="0" w:space="0" w:color="auto"/>
        <w:right w:val="none" w:sz="0" w:space="0" w:color="auto"/>
      </w:divBdr>
    </w:div>
    <w:div w:id="535774655">
      <w:marLeft w:val="0"/>
      <w:marRight w:val="0"/>
      <w:marTop w:val="0"/>
      <w:marBottom w:val="0"/>
      <w:divBdr>
        <w:top w:val="none" w:sz="0" w:space="0" w:color="auto"/>
        <w:left w:val="none" w:sz="0" w:space="0" w:color="auto"/>
        <w:bottom w:val="none" w:sz="0" w:space="0" w:color="auto"/>
        <w:right w:val="none" w:sz="0" w:space="0" w:color="auto"/>
      </w:divBdr>
    </w:div>
    <w:div w:id="535777265">
      <w:marLeft w:val="0"/>
      <w:marRight w:val="0"/>
      <w:marTop w:val="0"/>
      <w:marBottom w:val="0"/>
      <w:divBdr>
        <w:top w:val="none" w:sz="0" w:space="0" w:color="auto"/>
        <w:left w:val="none" w:sz="0" w:space="0" w:color="auto"/>
        <w:bottom w:val="none" w:sz="0" w:space="0" w:color="auto"/>
        <w:right w:val="none" w:sz="0" w:space="0" w:color="auto"/>
      </w:divBdr>
    </w:div>
    <w:div w:id="535848281">
      <w:marLeft w:val="0"/>
      <w:marRight w:val="0"/>
      <w:marTop w:val="0"/>
      <w:marBottom w:val="0"/>
      <w:divBdr>
        <w:top w:val="none" w:sz="0" w:space="0" w:color="auto"/>
        <w:left w:val="none" w:sz="0" w:space="0" w:color="auto"/>
        <w:bottom w:val="none" w:sz="0" w:space="0" w:color="auto"/>
        <w:right w:val="none" w:sz="0" w:space="0" w:color="auto"/>
      </w:divBdr>
    </w:div>
    <w:div w:id="535965174">
      <w:marLeft w:val="0"/>
      <w:marRight w:val="0"/>
      <w:marTop w:val="0"/>
      <w:marBottom w:val="0"/>
      <w:divBdr>
        <w:top w:val="none" w:sz="0" w:space="0" w:color="auto"/>
        <w:left w:val="none" w:sz="0" w:space="0" w:color="auto"/>
        <w:bottom w:val="none" w:sz="0" w:space="0" w:color="auto"/>
        <w:right w:val="none" w:sz="0" w:space="0" w:color="auto"/>
      </w:divBdr>
    </w:div>
    <w:div w:id="535968300">
      <w:marLeft w:val="0"/>
      <w:marRight w:val="0"/>
      <w:marTop w:val="0"/>
      <w:marBottom w:val="0"/>
      <w:divBdr>
        <w:top w:val="none" w:sz="0" w:space="0" w:color="auto"/>
        <w:left w:val="none" w:sz="0" w:space="0" w:color="auto"/>
        <w:bottom w:val="none" w:sz="0" w:space="0" w:color="auto"/>
        <w:right w:val="none" w:sz="0" w:space="0" w:color="auto"/>
      </w:divBdr>
    </w:div>
    <w:div w:id="535970502">
      <w:marLeft w:val="0"/>
      <w:marRight w:val="0"/>
      <w:marTop w:val="0"/>
      <w:marBottom w:val="0"/>
      <w:divBdr>
        <w:top w:val="none" w:sz="0" w:space="0" w:color="auto"/>
        <w:left w:val="none" w:sz="0" w:space="0" w:color="auto"/>
        <w:bottom w:val="none" w:sz="0" w:space="0" w:color="auto"/>
        <w:right w:val="none" w:sz="0" w:space="0" w:color="auto"/>
      </w:divBdr>
    </w:div>
    <w:div w:id="536042484">
      <w:marLeft w:val="0"/>
      <w:marRight w:val="0"/>
      <w:marTop w:val="0"/>
      <w:marBottom w:val="0"/>
      <w:divBdr>
        <w:top w:val="none" w:sz="0" w:space="0" w:color="auto"/>
        <w:left w:val="none" w:sz="0" w:space="0" w:color="auto"/>
        <w:bottom w:val="none" w:sz="0" w:space="0" w:color="auto"/>
        <w:right w:val="none" w:sz="0" w:space="0" w:color="auto"/>
      </w:divBdr>
    </w:div>
    <w:div w:id="536088020">
      <w:marLeft w:val="0"/>
      <w:marRight w:val="0"/>
      <w:marTop w:val="0"/>
      <w:marBottom w:val="0"/>
      <w:divBdr>
        <w:top w:val="none" w:sz="0" w:space="0" w:color="auto"/>
        <w:left w:val="none" w:sz="0" w:space="0" w:color="auto"/>
        <w:bottom w:val="none" w:sz="0" w:space="0" w:color="auto"/>
        <w:right w:val="none" w:sz="0" w:space="0" w:color="auto"/>
      </w:divBdr>
    </w:div>
    <w:div w:id="536284612">
      <w:marLeft w:val="0"/>
      <w:marRight w:val="0"/>
      <w:marTop w:val="0"/>
      <w:marBottom w:val="0"/>
      <w:divBdr>
        <w:top w:val="none" w:sz="0" w:space="0" w:color="auto"/>
        <w:left w:val="none" w:sz="0" w:space="0" w:color="auto"/>
        <w:bottom w:val="none" w:sz="0" w:space="0" w:color="auto"/>
        <w:right w:val="none" w:sz="0" w:space="0" w:color="auto"/>
      </w:divBdr>
    </w:div>
    <w:div w:id="536360289">
      <w:marLeft w:val="0"/>
      <w:marRight w:val="0"/>
      <w:marTop w:val="0"/>
      <w:marBottom w:val="0"/>
      <w:divBdr>
        <w:top w:val="none" w:sz="0" w:space="0" w:color="auto"/>
        <w:left w:val="none" w:sz="0" w:space="0" w:color="auto"/>
        <w:bottom w:val="none" w:sz="0" w:space="0" w:color="auto"/>
        <w:right w:val="none" w:sz="0" w:space="0" w:color="auto"/>
      </w:divBdr>
    </w:div>
    <w:div w:id="536360805">
      <w:marLeft w:val="0"/>
      <w:marRight w:val="0"/>
      <w:marTop w:val="0"/>
      <w:marBottom w:val="0"/>
      <w:divBdr>
        <w:top w:val="none" w:sz="0" w:space="0" w:color="auto"/>
        <w:left w:val="none" w:sz="0" w:space="0" w:color="auto"/>
        <w:bottom w:val="none" w:sz="0" w:space="0" w:color="auto"/>
        <w:right w:val="none" w:sz="0" w:space="0" w:color="auto"/>
      </w:divBdr>
    </w:div>
    <w:div w:id="536623918">
      <w:marLeft w:val="0"/>
      <w:marRight w:val="0"/>
      <w:marTop w:val="0"/>
      <w:marBottom w:val="0"/>
      <w:divBdr>
        <w:top w:val="none" w:sz="0" w:space="0" w:color="auto"/>
        <w:left w:val="none" w:sz="0" w:space="0" w:color="auto"/>
        <w:bottom w:val="none" w:sz="0" w:space="0" w:color="auto"/>
        <w:right w:val="none" w:sz="0" w:space="0" w:color="auto"/>
      </w:divBdr>
    </w:div>
    <w:div w:id="536747460">
      <w:marLeft w:val="0"/>
      <w:marRight w:val="0"/>
      <w:marTop w:val="0"/>
      <w:marBottom w:val="0"/>
      <w:divBdr>
        <w:top w:val="none" w:sz="0" w:space="0" w:color="auto"/>
        <w:left w:val="none" w:sz="0" w:space="0" w:color="auto"/>
        <w:bottom w:val="none" w:sz="0" w:space="0" w:color="auto"/>
        <w:right w:val="none" w:sz="0" w:space="0" w:color="auto"/>
      </w:divBdr>
    </w:div>
    <w:div w:id="536937071">
      <w:marLeft w:val="0"/>
      <w:marRight w:val="0"/>
      <w:marTop w:val="0"/>
      <w:marBottom w:val="0"/>
      <w:divBdr>
        <w:top w:val="none" w:sz="0" w:space="0" w:color="auto"/>
        <w:left w:val="none" w:sz="0" w:space="0" w:color="auto"/>
        <w:bottom w:val="none" w:sz="0" w:space="0" w:color="auto"/>
        <w:right w:val="none" w:sz="0" w:space="0" w:color="auto"/>
      </w:divBdr>
    </w:div>
    <w:div w:id="536965449">
      <w:marLeft w:val="0"/>
      <w:marRight w:val="0"/>
      <w:marTop w:val="0"/>
      <w:marBottom w:val="0"/>
      <w:divBdr>
        <w:top w:val="none" w:sz="0" w:space="0" w:color="auto"/>
        <w:left w:val="none" w:sz="0" w:space="0" w:color="auto"/>
        <w:bottom w:val="none" w:sz="0" w:space="0" w:color="auto"/>
        <w:right w:val="none" w:sz="0" w:space="0" w:color="auto"/>
      </w:divBdr>
    </w:div>
    <w:div w:id="537011680">
      <w:marLeft w:val="0"/>
      <w:marRight w:val="0"/>
      <w:marTop w:val="0"/>
      <w:marBottom w:val="0"/>
      <w:divBdr>
        <w:top w:val="none" w:sz="0" w:space="0" w:color="auto"/>
        <w:left w:val="none" w:sz="0" w:space="0" w:color="auto"/>
        <w:bottom w:val="none" w:sz="0" w:space="0" w:color="auto"/>
        <w:right w:val="none" w:sz="0" w:space="0" w:color="auto"/>
      </w:divBdr>
    </w:div>
    <w:div w:id="537204126">
      <w:marLeft w:val="0"/>
      <w:marRight w:val="0"/>
      <w:marTop w:val="0"/>
      <w:marBottom w:val="0"/>
      <w:divBdr>
        <w:top w:val="none" w:sz="0" w:space="0" w:color="auto"/>
        <w:left w:val="none" w:sz="0" w:space="0" w:color="auto"/>
        <w:bottom w:val="none" w:sz="0" w:space="0" w:color="auto"/>
        <w:right w:val="none" w:sz="0" w:space="0" w:color="auto"/>
      </w:divBdr>
    </w:div>
    <w:div w:id="537276539">
      <w:marLeft w:val="0"/>
      <w:marRight w:val="0"/>
      <w:marTop w:val="0"/>
      <w:marBottom w:val="0"/>
      <w:divBdr>
        <w:top w:val="none" w:sz="0" w:space="0" w:color="auto"/>
        <w:left w:val="none" w:sz="0" w:space="0" w:color="auto"/>
        <w:bottom w:val="none" w:sz="0" w:space="0" w:color="auto"/>
        <w:right w:val="none" w:sz="0" w:space="0" w:color="auto"/>
      </w:divBdr>
    </w:div>
    <w:div w:id="537356669">
      <w:marLeft w:val="0"/>
      <w:marRight w:val="0"/>
      <w:marTop w:val="0"/>
      <w:marBottom w:val="0"/>
      <w:divBdr>
        <w:top w:val="none" w:sz="0" w:space="0" w:color="auto"/>
        <w:left w:val="none" w:sz="0" w:space="0" w:color="auto"/>
        <w:bottom w:val="none" w:sz="0" w:space="0" w:color="auto"/>
        <w:right w:val="none" w:sz="0" w:space="0" w:color="auto"/>
      </w:divBdr>
    </w:div>
    <w:div w:id="537426556">
      <w:marLeft w:val="0"/>
      <w:marRight w:val="0"/>
      <w:marTop w:val="0"/>
      <w:marBottom w:val="0"/>
      <w:divBdr>
        <w:top w:val="none" w:sz="0" w:space="0" w:color="auto"/>
        <w:left w:val="none" w:sz="0" w:space="0" w:color="auto"/>
        <w:bottom w:val="none" w:sz="0" w:space="0" w:color="auto"/>
        <w:right w:val="none" w:sz="0" w:space="0" w:color="auto"/>
      </w:divBdr>
    </w:div>
    <w:div w:id="537477867">
      <w:marLeft w:val="0"/>
      <w:marRight w:val="0"/>
      <w:marTop w:val="0"/>
      <w:marBottom w:val="0"/>
      <w:divBdr>
        <w:top w:val="none" w:sz="0" w:space="0" w:color="auto"/>
        <w:left w:val="none" w:sz="0" w:space="0" w:color="auto"/>
        <w:bottom w:val="none" w:sz="0" w:space="0" w:color="auto"/>
        <w:right w:val="none" w:sz="0" w:space="0" w:color="auto"/>
      </w:divBdr>
    </w:div>
    <w:div w:id="537789363">
      <w:marLeft w:val="0"/>
      <w:marRight w:val="0"/>
      <w:marTop w:val="0"/>
      <w:marBottom w:val="0"/>
      <w:divBdr>
        <w:top w:val="none" w:sz="0" w:space="0" w:color="auto"/>
        <w:left w:val="none" w:sz="0" w:space="0" w:color="auto"/>
        <w:bottom w:val="none" w:sz="0" w:space="0" w:color="auto"/>
        <w:right w:val="none" w:sz="0" w:space="0" w:color="auto"/>
      </w:divBdr>
    </w:div>
    <w:div w:id="537817083">
      <w:marLeft w:val="0"/>
      <w:marRight w:val="0"/>
      <w:marTop w:val="0"/>
      <w:marBottom w:val="0"/>
      <w:divBdr>
        <w:top w:val="none" w:sz="0" w:space="0" w:color="auto"/>
        <w:left w:val="none" w:sz="0" w:space="0" w:color="auto"/>
        <w:bottom w:val="none" w:sz="0" w:space="0" w:color="auto"/>
        <w:right w:val="none" w:sz="0" w:space="0" w:color="auto"/>
      </w:divBdr>
    </w:div>
    <w:div w:id="537934612">
      <w:marLeft w:val="0"/>
      <w:marRight w:val="0"/>
      <w:marTop w:val="0"/>
      <w:marBottom w:val="0"/>
      <w:divBdr>
        <w:top w:val="none" w:sz="0" w:space="0" w:color="auto"/>
        <w:left w:val="none" w:sz="0" w:space="0" w:color="auto"/>
        <w:bottom w:val="none" w:sz="0" w:space="0" w:color="auto"/>
        <w:right w:val="none" w:sz="0" w:space="0" w:color="auto"/>
      </w:divBdr>
    </w:div>
    <w:div w:id="538202897">
      <w:marLeft w:val="0"/>
      <w:marRight w:val="0"/>
      <w:marTop w:val="0"/>
      <w:marBottom w:val="0"/>
      <w:divBdr>
        <w:top w:val="none" w:sz="0" w:space="0" w:color="auto"/>
        <w:left w:val="none" w:sz="0" w:space="0" w:color="auto"/>
        <w:bottom w:val="none" w:sz="0" w:space="0" w:color="auto"/>
        <w:right w:val="none" w:sz="0" w:space="0" w:color="auto"/>
      </w:divBdr>
    </w:div>
    <w:div w:id="538275101">
      <w:marLeft w:val="0"/>
      <w:marRight w:val="0"/>
      <w:marTop w:val="0"/>
      <w:marBottom w:val="0"/>
      <w:divBdr>
        <w:top w:val="none" w:sz="0" w:space="0" w:color="auto"/>
        <w:left w:val="none" w:sz="0" w:space="0" w:color="auto"/>
        <w:bottom w:val="none" w:sz="0" w:space="0" w:color="auto"/>
        <w:right w:val="none" w:sz="0" w:space="0" w:color="auto"/>
      </w:divBdr>
    </w:div>
    <w:div w:id="538319471">
      <w:marLeft w:val="0"/>
      <w:marRight w:val="0"/>
      <w:marTop w:val="0"/>
      <w:marBottom w:val="0"/>
      <w:divBdr>
        <w:top w:val="none" w:sz="0" w:space="0" w:color="auto"/>
        <w:left w:val="none" w:sz="0" w:space="0" w:color="auto"/>
        <w:bottom w:val="none" w:sz="0" w:space="0" w:color="auto"/>
        <w:right w:val="none" w:sz="0" w:space="0" w:color="auto"/>
      </w:divBdr>
    </w:div>
    <w:div w:id="538511183">
      <w:marLeft w:val="0"/>
      <w:marRight w:val="0"/>
      <w:marTop w:val="0"/>
      <w:marBottom w:val="0"/>
      <w:divBdr>
        <w:top w:val="none" w:sz="0" w:space="0" w:color="auto"/>
        <w:left w:val="none" w:sz="0" w:space="0" w:color="auto"/>
        <w:bottom w:val="none" w:sz="0" w:space="0" w:color="auto"/>
        <w:right w:val="none" w:sz="0" w:space="0" w:color="auto"/>
      </w:divBdr>
    </w:div>
    <w:div w:id="538588361">
      <w:marLeft w:val="0"/>
      <w:marRight w:val="0"/>
      <w:marTop w:val="0"/>
      <w:marBottom w:val="0"/>
      <w:divBdr>
        <w:top w:val="none" w:sz="0" w:space="0" w:color="auto"/>
        <w:left w:val="none" w:sz="0" w:space="0" w:color="auto"/>
        <w:bottom w:val="none" w:sz="0" w:space="0" w:color="auto"/>
        <w:right w:val="none" w:sz="0" w:space="0" w:color="auto"/>
      </w:divBdr>
    </w:div>
    <w:div w:id="538712165">
      <w:marLeft w:val="0"/>
      <w:marRight w:val="0"/>
      <w:marTop w:val="0"/>
      <w:marBottom w:val="0"/>
      <w:divBdr>
        <w:top w:val="none" w:sz="0" w:space="0" w:color="auto"/>
        <w:left w:val="none" w:sz="0" w:space="0" w:color="auto"/>
        <w:bottom w:val="none" w:sz="0" w:space="0" w:color="auto"/>
        <w:right w:val="none" w:sz="0" w:space="0" w:color="auto"/>
      </w:divBdr>
    </w:div>
    <w:div w:id="539047748">
      <w:marLeft w:val="0"/>
      <w:marRight w:val="0"/>
      <w:marTop w:val="0"/>
      <w:marBottom w:val="0"/>
      <w:divBdr>
        <w:top w:val="none" w:sz="0" w:space="0" w:color="auto"/>
        <w:left w:val="none" w:sz="0" w:space="0" w:color="auto"/>
        <w:bottom w:val="none" w:sz="0" w:space="0" w:color="auto"/>
        <w:right w:val="none" w:sz="0" w:space="0" w:color="auto"/>
      </w:divBdr>
    </w:div>
    <w:div w:id="539131293">
      <w:marLeft w:val="0"/>
      <w:marRight w:val="0"/>
      <w:marTop w:val="0"/>
      <w:marBottom w:val="0"/>
      <w:divBdr>
        <w:top w:val="none" w:sz="0" w:space="0" w:color="auto"/>
        <w:left w:val="none" w:sz="0" w:space="0" w:color="auto"/>
        <w:bottom w:val="none" w:sz="0" w:space="0" w:color="auto"/>
        <w:right w:val="none" w:sz="0" w:space="0" w:color="auto"/>
      </w:divBdr>
    </w:div>
    <w:div w:id="539439386">
      <w:marLeft w:val="0"/>
      <w:marRight w:val="0"/>
      <w:marTop w:val="0"/>
      <w:marBottom w:val="0"/>
      <w:divBdr>
        <w:top w:val="none" w:sz="0" w:space="0" w:color="auto"/>
        <w:left w:val="none" w:sz="0" w:space="0" w:color="auto"/>
        <w:bottom w:val="none" w:sz="0" w:space="0" w:color="auto"/>
        <w:right w:val="none" w:sz="0" w:space="0" w:color="auto"/>
      </w:divBdr>
    </w:div>
    <w:div w:id="539515752">
      <w:marLeft w:val="0"/>
      <w:marRight w:val="0"/>
      <w:marTop w:val="0"/>
      <w:marBottom w:val="0"/>
      <w:divBdr>
        <w:top w:val="none" w:sz="0" w:space="0" w:color="auto"/>
        <w:left w:val="none" w:sz="0" w:space="0" w:color="auto"/>
        <w:bottom w:val="none" w:sz="0" w:space="0" w:color="auto"/>
        <w:right w:val="none" w:sz="0" w:space="0" w:color="auto"/>
      </w:divBdr>
    </w:div>
    <w:div w:id="539712481">
      <w:marLeft w:val="0"/>
      <w:marRight w:val="0"/>
      <w:marTop w:val="0"/>
      <w:marBottom w:val="0"/>
      <w:divBdr>
        <w:top w:val="none" w:sz="0" w:space="0" w:color="auto"/>
        <w:left w:val="none" w:sz="0" w:space="0" w:color="auto"/>
        <w:bottom w:val="none" w:sz="0" w:space="0" w:color="auto"/>
        <w:right w:val="none" w:sz="0" w:space="0" w:color="auto"/>
      </w:divBdr>
    </w:div>
    <w:div w:id="539754623">
      <w:marLeft w:val="0"/>
      <w:marRight w:val="0"/>
      <w:marTop w:val="0"/>
      <w:marBottom w:val="0"/>
      <w:divBdr>
        <w:top w:val="none" w:sz="0" w:space="0" w:color="auto"/>
        <w:left w:val="none" w:sz="0" w:space="0" w:color="auto"/>
        <w:bottom w:val="none" w:sz="0" w:space="0" w:color="auto"/>
        <w:right w:val="none" w:sz="0" w:space="0" w:color="auto"/>
      </w:divBdr>
    </w:div>
    <w:div w:id="539898976">
      <w:marLeft w:val="0"/>
      <w:marRight w:val="0"/>
      <w:marTop w:val="0"/>
      <w:marBottom w:val="0"/>
      <w:divBdr>
        <w:top w:val="none" w:sz="0" w:space="0" w:color="auto"/>
        <w:left w:val="none" w:sz="0" w:space="0" w:color="auto"/>
        <w:bottom w:val="none" w:sz="0" w:space="0" w:color="auto"/>
        <w:right w:val="none" w:sz="0" w:space="0" w:color="auto"/>
      </w:divBdr>
    </w:div>
    <w:div w:id="540048633">
      <w:marLeft w:val="0"/>
      <w:marRight w:val="0"/>
      <w:marTop w:val="0"/>
      <w:marBottom w:val="0"/>
      <w:divBdr>
        <w:top w:val="none" w:sz="0" w:space="0" w:color="auto"/>
        <w:left w:val="none" w:sz="0" w:space="0" w:color="auto"/>
        <w:bottom w:val="none" w:sz="0" w:space="0" w:color="auto"/>
        <w:right w:val="none" w:sz="0" w:space="0" w:color="auto"/>
      </w:divBdr>
    </w:div>
    <w:div w:id="540090730">
      <w:marLeft w:val="0"/>
      <w:marRight w:val="0"/>
      <w:marTop w:val="0"/>
      <w:marBottom w:val="0"/>
      <w:divBdr>
        <w:top w:val="none" w:sz="0" w:space="0" w:color="auto"/>
        <w:left w:val="none" w:sz="0" w:space="0" w:color="auto"/>
        <w:bottom w:val="none" w:sz="0" w:space="0" w:color="auto"/>
        <w:right w:val="none" w:sz="0" w:space="0" w:color="auto"/>
      </w:divBdr>
    </w:div>
    <w:div w:id="540093858">
      <w:marLeft w:val="0"/>
      <w:marRight w:val="0"/>
      <w:marTop w:val="0"/>
      <w:marBottom w:val="0"/>
      <w:divBdr>
        <w:top w:val="none" w:sz="0" w:space="0" w:color="auto"/>
        <w:left w:val="none" w:sz="0" w:space="0" w:color="auto"/>
        <w:bottom w:val="none" w:sz="0" w:space="0" w:color="auto"/>
        <w:right w:val="none" w:sz="0" w:space="0" w:color="auto"/>
      </w:divBdr>
    </w:div>
    <w:div w:id="540094750">
      <w:marLeft w:val="0"/>
      <w:marRight w:val="0"/>
      <w:marTop w:val="0"/>
      <w:marBottom w:val="0"/>
      <w:divBdr>
        <w:top w:val="none" w:sz="0" w:space="0" w:color="auto"/>
        <w:left w:val="none" w:sz="0" w:space="0" w:color="auto"/>
        <w:bottom w:val="none" w:sz="0" w:space="0" w:color="auto"/>
        <w:right w:val="none" w:sz="0" w:space="0" w:color="auto"/>
      </w:divBdr>
    </w:div>
    <w:div w:id="540283607">
      <w:marLeft w:val="0"/>
      <w:marRight w:val="0"/>
      <w:marTop w:val="0"/>
      <w:marBottom w:val="0"/>
      <w:divBdr>
        <w:top w:val="none" w:sz="0" w:space="0" w:color="auto"/>
        <w:left w:val="none" w:sz="0" w:space="0" w:color="auto"/>
        <w:bottom w:val="none" w:sz="0" w:space="0" w:color="auto"/>
        <w:right w:val="none" w:sz="0" w:space="0" w:color="auto"/>
      </w:divBdr>
    </w:div>
    <w:div w:id="540366744">
      <w:marLeft w:val="0"/>
      <w:marRight w:val="0"/>
      <w:marTop w:val="0"/>
      <w:marBottom w:val="0"/>
      <w:divBdr>
        <w:top w:val="none" w:sz="0" w:space="0" w:color="auto"/>
        <w:left w:val="none" w:sz="0" w:space="0" w:color="auto"/>
        <w:bottom w:val="none" w:sz="0" w:space="0" w:color="auto"/>
        <w:right w:val="none" w:sz="0" w:space="0" w:color="auto"/>
      </w:divBdr>
    </w:div>
    <w:div w:id="540435720">
      <w:marLeft w:val="0"/>
      <w:marRight w:val="0"/>
      <w:marTop w:val="0"/>
      <w:marBottom w:val="0"/>
      <w:divBdr>
        <w:top w:val="none" w:sz="0" w:space="0" w:color="auto"/>
        <w:left w:val="none" w:sz="0" w:space="0" w:color="auto"/>
        <w:bottom w:val="none" w:sz="0" w:space="0" w:color="auto"/>
        <w:right w:val="none" w:sz="0" w:space="0" w:color="auto"/>
      </w:divBdr>
    </w:div>
    <w:div w:id="540483811">
      <w:marLeft w:val="0"/>
      <w:marRight w:val="0"/>
      <w:marTop w:val="0"/>
      <w:marBottom w:val="0"/>
      <w:divBdr>
        <w:top w:val="none" w:sz="0" w:space="0" w:color="auto"/>
        <w:left w:val="none" w:sz="0" w:space="0" w:color="auto"/>
        <w:bottom w:val="none" w:sz="0" w:space="0" w:color="auto"/>
        <w:right w:val="none" w:sz="0" w:space="0" w:color="auto"/>
      </w:divBdr>
    </w:div>
    <w:div w:id="540485596">
      <w:marLeft w:val="0"/>
      <w:marRight w:val="0"/>
      <w:marTop w:val="0"/>
      <w:marBottom w:val="0"/>
      <w:divBdr>
        <w:top w:val="none" w:sz="0" w:space="0" w:color="auto"/>
        <w:left w:val="none" w:sz="0" w:space="0" w:color="auto"/>
        <w:bottom w:val="none" w:sz="0" w:space="0" w:color="auto"/>
        <w:right w:val="none" w:sz="0" w:space="0" w:color="auto"/>
      </w:divBdr>
    </w:div>
    <w:div w:id="540629435">
      <w:marLeft w:val="0"/>
      <w:marRight w:val="0"/>
      <w:marTop w:val="0"/>
      <w:marBottom w:val="0"/>
      <w:divBdr>
        <w:top w:val="none" w:sz="0" w:space="0" w:color="auto"/>
        <w:left w:val="none" w:sz="0" w:space="0" w:color="auto"/>
        <w:bottom w:val="none" w:sz="0" w:space="0" w:color="auto"/>
        <w:right w:val="none" w:sz="0" w:space="0" w:color="auto"/>
      </w:divBdr>
    </w:div>
    <w:div w:id="540674132">
      <w:marLeft w:val="0"/>
      <w:marRight w:val="0"/>
      <w:marTop w:val="0"/>
      <w:marBottom w:val="0"/>
      <w:divBdr>
        <w:top w:val="none" w:sz="0" w:space="0" w:color="auto"/>
        <w:left w:val="none" w:sz="0" w:space="0" w:color="auto"/>
        <w:bottom w:val="none" w:sz="0" w:space="0" w:color="auto"/>
        <w:right w:val="none" w:sz="0" w:space="0" w:color="auto"/>
      </w:divBdr>
    </w:div>
    <w:div w:id="540822995">
      <w:marLeft w:val="0"/>
      <w:marRight w:val="0"/>
      <w:marTop w:val="0"/>
      <w:marBottom w:val="0"/>
      <w:divBdr>
        <w:top w:val="none" w:sz="0" w:space="0" w:color="auto"/>
        <w:left w:val="none" w:sz="0" w:space="0" w:color="auto"/>
        <w:bottom w:val="none" w:sz="0" w:space="0" w:color="auto"/>
        <w:right w:val="none" w:sz="0" w:space="0" w:color="auto"/>
      </w:divBdr>
    </w:div>
    <w:div w:id="540899920">
      <w:marLeft w:val="0"/>
      <w:marRight w:val="0"/>
      <w:marTop w:val="0"/>
      <w:marBottom w:val="0"/>
      <w:divBdr>
        <w:top w:val="none" w:sz="0" w:space="0" w:color="auto"/>
        <w:left w:val="none" w:sz="0" w:space="0" w:color="auto"/>
        <w:bottom w:val="none" w:sz="0" w:space="0" w:color="auto"/>
        <w:right w:val="none" w:sz="0" w:space="0" w:color="auto"/>
      </w:divBdr>
    </w:div>
    <w:div w:id="540947821">
      <w:marLeft w:val="0"/>
      <w:marRight w:val="0"/>
      <w:marTop w:val="0"/>
      <w:marBottom w:val="0"/>
      <w:divBdr>
        <w:top w:val="none" w:sz="0" w:space="0" w:color="auto"/>
        <w:left w:val="none" w:sz="0" w:space="0" w:color="auto"/>
        <w:bottom w:val="none" w:sz="0" w:space="0" w:color="auto"/>
        <w:right w:val="none" w:sz="0" w:space="0" w:color="auto"/>
      </w:divBdr>
    </w:div>
    <w:div w:id="541018021">
      <w:marLeft w:val="0"/>
      <w:marRight w:val="0"/>
      <w:marTop w:val="0"/>
      <w:marBottom w:val="0"/>
      <w:divBdr>
        <w:top w:val="none" w:sz="0" w:space="0" w:color="auto"/>
        <w:left w:val="none" w:sz="0" w:space="0" w:color="auto"/>
        <w:bottom w:val="none" w:sz="0" w:space="0" w:color="auto"/>
        <w:right w:val="none" w:sz="0" w:space="0" w:color="auto"/>
      </w:divBdr>
    </w:div>
    <w:div w:id="541091985">
      <w:marLeft w:val="0"/>
      <w:marRight w:val="0"/>
      <w:marTop w:val="0"/>
      <w:marBottom w:val="0"/>
      <w:divBdr>
        <w:top w:val="none" w:sz="0" w:space="0" w:color="auto"/>
        <w:left w:val="none" w:sz="0" w:space="0" w:color="auto"/>
        <w:bottom w:val="none" w:sz="0" w:space="0" w:color="auto"/>
        <w:right w:val="none" w:sz="0" w:space="0" w:color="auto"/>
      </w:divBdr>
    </w:div>
    <w:div w:id="541096320">
      <w:marLeft w:val="0"/>
      <w:marRight w:val="0"/>
      <w:marTop w:val="0"/>
      <w:marBottom w:val="0"/>
      <w:divBdr>
        <w:top w:val="none" w:sz="0" w:space="0" w:color="auto"/>
        <w:left w:val="none" w:sz="0" w:space="0" w:color="auto"/>
        <w:bottom w:val="none" w:sz="0" w:space="0" w:color="auto"/>
        <w:right w:val="none" w:sz="0" w:space="0" w:color="auto"/>
      </w:divBdr>
    </w:div>
    <w:div w:id="541139121">
      <w:marLeft w:val="0"/>
      <w:marRight w:val="0"/>
      <w:marTop w:val="0"/>
      <w:marBottom w:val="0"/>
      <w:divBdr>
        <w:top w:val="none" w:sz="0" w:space="0" w:color="auto"/>
        <w:left w:val="none" w:sz="0" w:space="0" w:color="auto"/>
        <w:bottom w:val="none" w:sz="0" w:space="0" w:color="auto"/>
        <w:right w:val="none" w:sz="0" w:space="0" w:color="auto"/>
      </w:divBdr>
    </w:div>
    <w:div w:id="541285147">
      <w:marLeft w:val="0"/>
      <w:marRight w:val="0"/>
      <w:marTop w:val="0"/>
      <w:marBottom w:val="0"/>
      <w:divBdr>
        <w:top w:val="none" w:sz="0" w:space="0" w:color="auto"/>
        <w:left w:val="none" w:sz="0" w:space="0" w:color="auto"/>
        <w:bottom w:val="none" w:sz="0" w:space="0" w:color="auto"/>
        <w:right w:val="none" w:sz="0" w:space="0" w:color="auto"/>
      </w:divBdr>
    </w:div>
    <w:div w:id="541331096">
      <w:marLeft w:val="0"/>
      <w:marRight w:val="0"/>
      <w:marTop w:val="0"/>
      <w:marBottom w:val="0"/>
      <w:divBdr>
        <w:top w:val="none" w:sz="0" w:space="0" w:color="auto"/>
        <w:left w:val="none" w:sz="0" w:space="0" w:color="auto"/>
        <w:bottom w:val="none" w:sz="0" w:space="0" w:color="auto"/>
        <w:right w:val="none" w:sz="0" w:space="0" w:color="auto"/>
      </w:divBdr>
    </w:div>
    <w:div w:id="541333999">
      <w:marLeft w:val="0"/>
      <w:marRight w:val="0"/>
      <w:marTop w:val="0"/>
      <w:marBottom w:val="0"/>
      <w:divBdr>
        <w:top w:val="none" w:sz="0" w:space="0" w:color="auto"/>
        <w:left w:val="none" w:sz="0" w:space="0" w:color="auto"/>
        <w:bottom w:val="none" w:sz="0" w:space="0" w:color="auto"/>
        <w:right w:val="none" w:sz="0" w:space="0" w:color="auto"/>
      </w:divBdr>
    </w:div>
    <w:div w:id="541408104">
      <w:marLeft w:val="0"/>
      <w:marRight w:val="0"/>
      <w:marTop w:val="0"/>
      <w:marBottom w:val="0"/>
      <w:divBdr>
        <w:top w:val="none" w:sz="0" w:space="0" w:color="auto"/>
        <w:left w:val="none" w:sz="0" w:space="0" w:color="auto"/>
        <w:bottom w:val="none" w:sz="0" w:space="0" w:color="auto"/>
        <w:right w:val="none" w:sz="0" w:space="0" w:color="auto"/>
      </w:divBdr>
    </w:div>
    <w:div w:id="541674655">
      <w:marLeft w:val="0"/>
      <w:marRight w:val="0"/>
      <w:marTop w:val="0"/>
      <w:marBottom w:val="0"/>
      <w:divBdr>
        <w:top w:val="none" w:sz="0" w:space="0" w:color="auto"/>
        <w:left w:val="none" w:sz="0" w:space="0" w:color="auto"/>
        <w:bottom w:val="none" w:sz="0" w:space="0" w:color="auto"/>
        <w:right w:val="none" w:sz="0" w:space="0" w:color="auto"/>
      </w:divBdr>
    </w:div>
    <w:div w:id="541676640">
      <w:marLeft w:val="0"/>
      <w:marRight w:val="0"/>
      <w:marTop w:val="0"/>
      <w:marBottom w:val="0"/>
      <w:divBdr>
        <w:top w:val="none" w:sz="0" w:space="0" w:color="auto"/>
        <w:left w:val="none" w:sz="0" w:space="0" w:color="auto"/>
        <w:bottom w:val="none" w:sz="0" w:space="0" w:color="auto"/>
        <w:right w:val="none" w:sz="0" w:space="0" w:color="auto"/>
      </w:divBdr>
    </w:div>
    <w:div w:id="541676939">
      <w:marLeft w:val="0"/>
      <w:marRight w:val="0"/>
      <w:marTop w:val="0"/>
      <w:marBottom w:val="0"/>
      <w:divBdr>
        <w:top w:val="none" w:sz="0" w:space="0" w:color="auto"/>
        <w:left w:val="none" w:sz="0" w:space="0" w:color="auto"/>
        <w:bottom w:val="none" w:sz="0" w:space="0" w:color="auto"/>
        <w:right w:val="none" w:sz="0" w:space="0" w:color="auto"/>
      </w:divBdr>
    </w:div>
    <w:div w:id="541749293">
      <w:marLeft w:val="0"/>
      <w:marRight w:val="0"/>
      <w:marTop w:val="0"/>
      <w:marBottom w:val="0"/>
      <w:divBdr>
        <w:top w:val="none" w:sz="0" w:space="0" w:color="auto"/>
        <w:left w:val="none" w:sz="0" w:space="0" w:color="auto"/>
        <w:bottom w:val="none" w:sz="0" w:space="0" w:color="auto"/>
        <w:right w:val="none" w:sz="0" w:space="0" w:color="auto"/>
      </w:divBdr>
    </w:div>
    <w:div w:id="541792849">
      <w:marLeft w:val="0"/>
      <w:marRight w:val="0"/>
      <w:marTop w:val="0"/>
      <w:marBottom w:val="0"/>
      <w:divBdr>
        <w:top w:val="none" w:sz="0" w:space="0" w:color="auto"/>
        <w:left w:val="none" w:sz="0" w:space="0" w:color="auto"/>
        <w:bottom w:val="none" w:sz="0" w:space="0" w:color="auto"/>
        <w:right w:val="none" w:sz="0" w:space="0" w:color="auto"/>
      </w:divBdr>
    </w:div>
    <w:div w:id="542131334">
      <w:marLeft w:val="0"/>
      <w:marRight w:val="0"/>
      <w:marTop w:val="0"/>
      <w:marBottom w:val="0"/>
      <w:divBdr>
        <w:top w:val="none" w:sz="0" w:space="0" w:color="auto"/>
        <w:left w:val="none" w:sz="0" w:space="0" w:color="auto"/>
        <w:bottom w:val="none" w:sz="0" w:space="0" w:color="auto"/>
        <w:right w:val="none" w:sz="0" w:space="0" w:color="auto"/>
      </w:divBdr>
    </w:div>
    <w:div w:id="542180891">
      <w:marLeft w:val="0"/>
      <w:marRight w:val="0"/>
      <w:marTop w:val="0"/>
      <w:marBottom w:val="0"/>
      <w:divBdr>
        <w:top w:val="none" w:sz="0" w:space="0" w:color="auto"/>
        <w:left w:val="none" w:sz="0" w:space="0" w:color="auto"/>
        <w:bottom w:val="none" w:sz="0" w:space="0" w:color="auto"/>
        <w:right w:val="none" w:sz="0" w:space="0" w:color="auto"/>
      </w:divBdr>
    </w:div>
    <w:div w:id="542183026">
      <w:marLeft w:val="0"/>
      <w:marRight w:val="0"/>
      <w:marTop w:val="0"/>
      <w:marBottom w:val="0"/>
      <w:divBdr>
        <w:top w:val="none" w:sz="0" w:space="0" w:color="auto"/>
        <w:left w:val="none" w:sz="0" w:space="0" w:color="auto"/>
        <w:bottom w:val="none" w:sz="0" w:space="0" w:color="auto"/>
        <w:right w:val="none" w:sz="0" w:space="0" w:color="auto"/>
      </w:divBdr>
    </w:div>
    <w:div w:id="542210954">
      <w:marLeft w:val="0"/>
      <w:marRight w:val="0"/>
      <w:marTop w:val="0"/>
      <w:marBottom w:val="0"/>
      <w:divBdr>
        <w:top w:val="none" w:sz="0" w:space="0" w:color="auto"/>
        <w:left w:val="none" w:sz="0" w:space="0" w:color="auto"/>
        <w:bottom w:val="none" w:sz="0" w:space="0" w:color="auto"/>
        <w:right w:val="none" w:sz="0" w:space="0" w:color="auto"/>
      </w:divBdr>
    </w:div>
    <w:div w:id="542331306">
      <w:marLeft w:val="0"/>
      <w:marRight w:val="0"/>
      <w:marTop w:val="0"/>
      <w:marBottom w:val="0"/>
      <w:divBdr>
        <w:top w:val="none" w:sz="0" w:space="0" w:color="auto"/>
        <w:left w:val="none" w:sz="0" w:space="0" w:color="auto"/>
        <w:bottom w:val="none" w:sz="0" w:space="0" w:color="auto"/>
        <w:right w:val="none" w:sz="0" w:space="0" w:color="auto"/>
      </w:divBdr>
    </w:div>
    <w:div w:id="542399879">
      <w:marLeft w:val="0"/>
      <w:marRight w:val="0"/>
      <w:marTop w:val="0"/>
      <w:marBottom w:val="0"/>
      <w:divBdr>
        <w:top w:val="none" w:sz="0" w:space="0" w:color="auto"/>
        <w:left w:val="none" w:sz="0" w:space="0" w:color="auto"/>
        <w:bottom w:val="none" w:sz="0" w:space="0" w:color="auto"/>
        <w:right w:val="none" w:sz="0" w:space="0" w:color="auto"/>
      </w:divBdr>
    </w:div>
    <w:div w:id="542448286">
      <w:marLeft w:val="0"/>
      <w:marRight w:val="0"/>
      <w:marTop w:val="0"/>
      <w:marBottom w:val="0"/>
      <w:divBdr>
        <w:top w:val="none" w:sz="0" w:space="0" w:color="auto"/>
        <w:left w:val="none" w:sz="0" w:space="0" w:color="auto"/>
        <w:bottom w:val="none" w:sz="0" w:space="0" w:color="auto"/>
        <w:right w:val="none" w:sz="0" w:space="0" w:color="auto"/>
      </w:divBdr>
    </w:div>
    <w:div w:id="542524299">
      <w:marLeft w:val="0"/>
      <w:marRight w:val="0"/>
      <w:marTop w:val="0"/>
      <w:marBottom w:val="0"/>
      <w:divBdr>
        <w:top w:val="none" w:sz="0" w:space="0" w:color="auto"/>
        <w:left w:val="none" w:sz="0" w:space="0" w:color="auto"/>
        <w:bottom w:val="none" w:sz="0" w:space="0" w:color="auto"/>
        <w:right w:val="none" w:sz="0" w:space="0" w:color="auto"/>
      </w:divBdr>
    </w:div>
    <w:div w:id="542596075">
      <w:marLeft w:val="0"/>
      <w:marRight w:val="0"/>
      <w:marTop w:val="0"/>
      <w:marBottom w:val="0"/>
      <w:divBdr>
        <w:top w:val="none" w:sz="0" w:space="0" w:color="auto"/>
        <w:left w:val="none" w:sz="0" w:space="0" w:color="auto"/>
        <w:bottom w:val="none" w:sz="0" w:space="0" w:color="auto"/>
        <w:right w:val="none" w:sz="0" w:space="0" w:color="auto"/>
      </w:divBdr>
    </w:div>
    <w:div w:id="542669069">
      <w:marLeft w:val="0"/>
      <w:marRight w:val="0"/>
      <w:marTop w:val="0"/>
      <w:marBottom w:val="0"/>
      <w:divBdr>
        <w:top w:val="none" w:sz="0" w:space="0" w:color="auto"/>
        <w:left w:val="none" w:sz="0" w:space="0" w:color="auto"/>
        <w:bottom w:val="none" w:sz="0" w:space="0" w:color="auto"/>
        <w:right w:val="none" w:sz="0" w:space="0" w:color="auto"/>
      </w:divBdr>
    </w:div>
    <w:div w:id="542793365">
      <w:marLeft w:val="0"/>
      <w:marRight w:val="0"/>
      <w:marTop w:val="0"/>
      <w:marBottom w:val="0"/>
      <w:divBdr>
        <w:top w:val="none" w:sz="0" w:space="0" w:color="auto"/>
        <w:left w:val="none" w:sz="0" w:space="0" w:color="auto"/>
        <w:bottom w:val="none" w:sz="0" w:space="0" w:color="auto"/>
        <w:right w:val="none" w:sz="0" w:space="0" w:color="auto"/>
      </w:divBdr>
    </w:div>
    <w:div w:id="542982588">
      <w:marLeft w:val="0"/>
      <w:marRight w:val="0"/>
      <w:marTop w:val="0"/>
      <w:marBottom w:val="0"/>
      <w:divBdr>
        <w:top w:val="none" w:sz="0" w:space="0" w:color="auto"/>
        <w:left w:val="none" w:sz="0" w:space="0" w:color="auto"/>
        <w:bottom w:val="none" w:sz="0" w:space="0" w:color="auto"/>
        <w:right w:val="none" w:sz="0" w:space="0" w:color="auto"/>
      </w:divBdr>
    </w:div>
    <w:div w:id="543061708">
      <w:marLeft w:val="0"/>
      <w:marRight w:val="0"/>
      <w:marTop w:val="0"/>
      <w:marBottom w:val="0"/>
      <w:divBdr>
        <w:top w:val="none" w:sz="0" w:space="0" w:color="auto"/>
        <w:left w:val="none" w:sz="0" w:space="0" w:color="auto"/>
        <w:bottom w:val="none" w:sz="0" w:space="0" w:color="auto"/>
        <w:right w:val="none" w:sz="0" w:space="0" w:color="auto"/>
      </w:divBdr>
    </w:div>
    <w:div w:id="543099282">
      <w:marLeft w:val="0"/>
      <w:marRight w:val="0"/>
      <w:marTop w:val="0"/>
      <w:marBottom w:val="0"/>
      <w:divBdr>
        <w:top w:val="none" w:sz="0" w:space="0" w:color="auto"/>
        <w:left w:val="none" w:sz="0" w:space="0" w:color="auto"/>
        <w:bottom w:val="none" w:sz="0" w:space="0" w:color="auto"/>
        <w:right w:val="none" w:sz="0" w:space="0" w:color="auto"/>
      </w:divBdr>
    </w:div>
    <w:div w:id="543250334">
      <w:marLeft w:val="0"/>
      <w:marRight w:val="0"/>
      <w:marTop w:val="0"/>
      <w:marBottom w:val="0"/>
      <w:divBdr>
        <w:top w:val="none" w:sz="0" w:space="0" w:color="auto"/>
        <w:left w:val="none" w:sz="0" w:space="0" w:color="auto"/>
        <w:bottom w:val="none" w:sz="0" w:space="0" w:color="auto"/>
        <w:right w:val="none" w:sz="0" w:space="0" w:color="auto"/>
      </w:divBdr>
    </w:div>
    <w:div w:id="543297181">
      <w:marLeft w:val="0"/>
      <w:marRight w:val="0"/>
      <w:marTop w:val="0"/>
      <w:marBottom w:val="0"/>
      <w:divBdr>
        <w:top w:val="none" w:sz="0" w:space="0" w:color="auto"/>
        <w:left w:val="none" w:sz="0" w:space="0" w:color="auto"/>
        <w:bottom w:val="none" w:sz="0" w:space="0" w:color="auto"/>
        <w:right w:val="none" w:sz="0" w:space="0" w:color="auto"/>
      </w:divBdr>
    </w:div>
    <w:div w:id="543368551">
      <w:marLeft w:val="0"/>
      <w:marRight w:val="0"/>
      <w:marTop w:val="0"/>
      <w:marBottom w:val="0"/>
      <w:divBdr>
        <w:top w:val="none" w:sz="0" w:space="0" w:color="auto"/>
        <w:left w:val="none" w:sz="0" w:space="0" w:color="auto"/>
        <w:bottom w:val="none" w:sz="0" w:space="0" w:color="auto"/>
        <w:right w:val="none" w:sz="0" w:space="0" w:color="auto"/>
      </w:divBdr>
    </w:div>
    <w:div w:id="543441184">
      <w:marLeft w:val="0"/>
      <w:marRight w:val="0"/>
      <w:marTop w:val="0"/>
      <w:marBottom w:val="0"/>
      <w:divBdr>
        <w:top w:val="none" w:sz="0" w:space="0" w:color="auto"/>
        <w:left w:val="none" w:sz="0" w:space="0" w:color="auto"/>
        <w:bottom w:val="none" w:sz="0" w:space="0" w:color="auto"/>
        <w:right w:val="none" w:sz="0" w:space="0" w:color="auto"/>
      </w:divBdr>
    </w:div>
    <w:div w:id="543517463">
      <w:marLeft w:val="0"/>
      <w:marRight w:val="0"/>
      <w:marTop w:val="0"/>
      <w:marBottom w:val="0"/>
      <w:divBdr>
        <w:top w:val="none" w:sz="0" w:space="0" w:color="auto"/>
        <w:left w:val="none" w:sz="0" w:space="0" w:color="auto"/>
        <w:bottom w:val="none" w:sz="0" w:space="0" w:color="auto"/>
        <w:right w:val="none" w:sz="0" w:space="0" w:color="auto"/>
      </w:divBdr>
    </w:div>
    <w:div w:id="543636089">
      <w:marLeft w:val="0"/>
      <w:marRight w:val="0"/>
      <w:marTop w:val="0"/>
      <w:marBottom w:val="0"/>
      <w:divBdr>
        <w:top w:val="none" w:sz="0" w:space="0" w:color="auto"/>
        <w:left w:val="none" w:sz="0" w:space="0" w:color="auto"/>
        <w:bottom w:val="none" w:sz="0" w:space="0" w:color="auto"/>
        <w:right w:val="none" w:sz="0" w:space="0" w:color="auto"/>
      </w:divBdr>
    </w:div>
    <w:div w:id="543636989">
      <w:marLeft w:val="0"/>
      <w:marRight w:val="0"/>
      <w:marTop w:val="0"/>
      <w:marBottom w:val="0"/>
      <w:divBdr>
        <w:top w:val="none" w:sz="0" w:space="0" w:color="auto"/>
        <w:left w:val="none" w:sz="0" w:space="0" w:color="auto"/>
        <w:bottom w:val="none" w:sz="0" w:space="0" w:color="auto"/>
        <w:right w:val="none" w:sz="0" w:space="0" w:color="auto"/>
      </w:divBdr>
    </w:div>
    <w:div w:id="544025170">
      <w:marLeft w:val="0"/>
      <w:marRight w:val="0"/>
      <w:marTop w:val="0"/>
      <w:marBottom w:val="0"/>
      <w:divBdr>
        <w:top w:val="none" w:sz="0" w:space="0" w:color="auto"/>
        <w:left w:val="none" w:sz="0" w:space="0" w:color="auto"/>
        <w:bottom w:val="none" w:sz="0" w:space="0" w:color="auto"/>
        <w:right w:val="none" w:sz="0" w:space="0" w:color="auto"/>
      </w:divBdr>
    </w:div>
    <w:div w:id="544096741">
      <w:marLeft w:val="0"/>
      <w:marRight w:val="0"/>
      <w:marTop w:val="0"/>
      <w:marBottom w:val="0"/>
      <w:divBdr>
        <w:top w:val="none" w:sz="0" w:space="0" w:color="auto"/>
        <w:left w:val="none" w:sz="0" w:space="0" w:color="auto"/>
        <w:bottom w:val="none" w:sz="0" w:space="0" w:color="auto"/>
        <w:right w:val="none" w:sz="0" w:space="0" w:color="auto"/>
      </w:divBdr>
    </w:div>
    <w:div w:id="544096863">
      <w:marLeft w:val="0"/>
      <w:marRight w:val="0"/>
      <w:marTop w:val="0"/>
      <w:marBottom w:val="0"/>
      <w:divBdr>
        <w:top w:val="none" w:sz="0" w:space="0" w:color="auto"/>
        <w:left w:val="none" w:sz="0" w:space="0" w:color="auto"/>
        <w:bottom w:val="none" w:sz="0" w:space="0" w:color="auto"/>
        <w:right w:val="none" w:sz="0" w:space="0" w:color="auto"/>
      </w:divBdr>
    </w:div>
    <w:div w:id="544098632">
      <w:marLeft w:val="0"/>
      <w:marRight w:val="0"/>
      <w:marTop w:val="0"/>
      <w:marBottom w:val="0"/>
      <w:divBdr>
        <w:top w:val="none" w:sz="0" w:space="0" w:color="auto"/>
        <w:left w:val="none" w:sz="0" w:space="0" w:color="auto"/>
        <w:bottom w:val="none" w:sz="0" w:space="0" w:color="auto"/>
        <w:right w:val="none" w:sz="0" w:space="0" w:color="auto"/>
      </w:divBdr>
    </w:div>
    <w:div w:id="544175983">
      <w:marLeft w:val="0"/>
      <w:marRight w:val="0"/>
      <w:marTop w:val="0"/>
      <w:marBottom w:val="0"/>
      <w:divBdr>
        <w:top w:val="none" w:sz="0" w:space="0" w:color="auto"/>
        <w:left w:val="none" w:sz="0" w:space="0" w:color="auto"/>
        <w:bottom w:val="none" w:sz="0" w:space="0" w:color="auto"/>
        <w:right w:val="none" w:sz="0" w:space="0" w:color="auto"/>
      </w:divBdr>
    </w:div>
    <w:div w:id="544295882">
      <w:marLeft w:val="0"/>
      <w:marRight w:val="0"/>
      <w:marTop w:val="0"/>
      <w:marBottom w:val="0"/>
      <w:divBdr>
        <w:top w:val="none" w:sz="0" w:space="0" w:color="auto"/>
        <w:left w:val="none" w:sz="0" w:space="0" w:color="auto"/>
        <w:bottom w:val="none" w:sz="0" w:space="0" w:color="auto"/>
        <w:right w:val="none" w:sz="0" w:space="0" w:color="auto"/>
      </w:divBdr>
    </w:div>
    <w:div w:id="544372360">
      <w:marLeft w:val="0"/>
      <w:marRight w:val="0"/>
      <w:marTop w:val="0"/>
      <w:marBottom w:val="0"/>
      <w:divBdr>
        <w:top w:val="none" w:sz="0" w:space="0" w:color="auto"/>
        <w:left w:val="none" w:sz="0" w:space="0" w:color="auto"/>
        <w:bottom w:val="none" w:sz="0" w:space="0" w:color="auto"/>
        <w:right w:val="none" w:sz="0" w:space="0" w:color="auto"/>
      </w:divBdr>
    </w:div>
    <w:div w:id="544415866">
      <w:marLeft w:val="0"/>
      <w:marRight w:val="0"/>
      <w:marTop w:val="0"/>
      <w:marBottom w:val="0"/>
      <w:divBdr>
        <w:top w:val="none" w:sz="0" w:space="0" w:color="auto"/>
        <w:left w:val="none" w:sz="0" w:space="0" w:color="auto"/>
        <w:bottom w:val="none" w:sz="0" w:space="0" w:color="auto"/>
        <w:right w:val="none" w:sz="0" w:space="0" w:color="auto"/>
      </w:divBdr>
    </w:div>
    <w:div w:id="544565761">
      <w:marLeft w:val="0"/>
      <w:marRight w:val="0"/>
      <w:marTop w:val="0"/>
      <w:marBottom w:val="0"/>
      <w:divBdr>
        <w:top w:val="none" w:sz="0" w:space="0" w:color="auto"/>
        <w:left w:val="none" w:sz="0" w:space="0" w:color="auto"/>
        <w:bottom w:val="none" w:sz="0" w:space="0" w:color="auto"/>
        <w:right w:val="none" w:sz="0" w:space="0" w:color="auto"/>
      </w:divBdr>
    </w:div>
    <w:div w:id="544683662">
      <w:marLeft w:val="0"/>
      <w:marRight w:val="0"/>
      <w:marTop w:val="0"/>
      <w:marBottom w:val="0"/>
      <w:divBdr>
        <w:top w:val="none" w:sz="0" w:space="0" w:color="auto"/>
        <w:left w:val="none" w:sz="0" w:space="0" w:color="auto"/>
        <w:bottom w:val="none" w:sz="0" w:space="0" w:color="auto"/>
        <w:right w:val="none" w:sz="0" w:space="0" w:color="auto"/>
      </w:divBdr>
    </w:div>
    <w:div w:id="544948424">
      <w:marLeft w:val="0"/>
      <w:marRight w:val="0"/>
      <w:marTop w:val="0"/>
      <w:marBottom w:val="0"/>
      <w:divBdr>
        <w:top w:val="none" w:sz="0" w:space="0" w:color="auto"/>
        <w:left w:val="none" w:sz="0" w:space="0" w:color="auto"/>
        <w:bottom w:val="none" w:sz="0" w:space="0" w:color="auto"/>
        <w:right w:val="none" w:sz="0" w:space="0" w:color="auto"/>
      </w:divBdr>
    </w:div>
    <w:div w:id="545023945">
      <w:marLeft w:val="0"/>
      <w:marRight w:val="0"/>
      <w:marTop w:val="0"/>
      <w:marBottom w:val="0"/>
      <w:divBdr>
        <w:top w:val="none" w:sz="0" w:space="0" w:color="auto"/>
        <w:left w:val="none" w:sz="0" w:space="0" w:color="auto"/>
        <w:bottom w:val="none" w:sz="0" w:space="0" w:color="auto"/>
        <w:right w:val="none" w:sz="0" w:space="0" w:color="auto"/>
      </w:divBdr>
    </w:div>
    <w:div w:id="545143392">
      <w:marLeft w:val="0"/>
      <w:marRight w:val="0"/>
      <w:marTop w:val="0"/>
      <w:marBottom w:val="0"/>
      <w:divBdr>
        <w:top w:val="none" w:sz="0" w:space="0" w:color="auto"/>
        <w:left w:val="none" w:sz="0" w:space="0" w:color="auto"/>
        <w:bottom w:val="none" w:sz="0" w:space="0" w:color="auto"/>
        <w:right w:val="none" w:sz="0" w:space="0" w:color="auto"/>
      </w:divBdr>
    </w:div>
    <w:div w:id="545529181">
      <w:marLeft w:val="0"/>
      <w:marRight w:val="0"/>
      <w:marTop w:val="0"/>
      <w:marBottom w:val="0"/>
      <w:divBdr>
        <w:top w:val="none" w:sz="0" w:space="0" w:color="auto"/>
        <w:left w:val="none" w:sz="0" w:space="0" w:color="auto"/>
        <w:bottom w:val="none" w:sz="0" w:space="0" w:color="auto"/>
        <w:right w:val="none" w:sz="0" w:space="0" w:color="auto"/>
      </w:divBdr>
    </w:div>
    <w:div w:id="545799100">
      <w:marLeft w:val="0"/>
      <w:marRight w:val="0"/>
      <w:marTop w:val="0"/>
      <w:marBottom w:val="0"/>
      <w:divBdr>
        <w:top w:val="none" w:sz="0" w:space="0" w:color="auto"/>
        <w:left w:val="none" w:sz="0" w:space="0" w:color="auto"/>
        <w:bottom w:val="none" w:sz="0" w:space="0" w:color="auto"/>
        <w:right w:val="none" w:sz="0" w:space="0" w:color="auto"/>
      </w:divBdr>
    </w:div>
    <w:div w:id="545992975">
      <w:marLeft w:val="0"/>
      <w:marRight w:val="0"/>
      <w:marTop w:val="0"/>
      <w:marBottom w:val="0"/>
      <w:divBdr>
        <w:top w:val="none" w:sz="0" w:space="0" w:color="auto"/>
        <w:left w:val="none" w:sz="0" w:space="0" w:color="auto"/>
        <w:bottom w:val="none" w:sz="0" w:space="0" w:color="auto"/>
        <w:right w:val="none" w:sz="0" w:space="0" w:color="auto"/>
      </w:divBdr>
    </w:div>
    <w:div w:id="545993805">
      <w:marLeft w:val="0"/>
      <w:marRight w:val="0"/>
      <w:marTop w:val="0"/>
      <w:marBottom w:val="0"/>
      <w:divBdr>
        <w:top w:val="none" w:sz="0" w:space="0" w:color="auto"/>
        <w:left w:val="none" w:sz="0" w:space="0" w:color="auto"/>
        <w:bottom w:val="none" w:sz="0" w:space="0" w:color="auto"/>
        <w:right w:val="none" w:sz="0" w:space="0" w:color="auto"/>
      </w:divBdr>
    </w:div>
    <w:div w:id="546066782">
      <w:marLeft w:val="0"/>
      <w:marRight w:val="0"/>
      <w:marTop w:val="0"/>
      <w:marBottom w:val="0"/>
      <w:divBdr>
        <w:top w:val="none" w:sz="0" w:space="0" w:color="auto"/>
        <w:left w:val="none" w:sz="0" w:space="0" w:color="auto"/>
        <w:bottom w:val="none" w:sz="0" w:space="0" w:color="auto"/>
        <w:right w:val="none" w:sz="0" w:space="0" w:color="auto"/>
      </w:divBdr>
    </w:div>
    <w:div w:id="546114139">
      <w:marLeft w:val="0"/>
      <w:marRight w:val="0"/>
      <w:marTop w:val="0"/>
      <w:marBottom w:val="0"/>
      <w:divBdr>
        <w:top w:val="none" w:sz="0" w:space="0" w:color="auto"/>
        <w:left w:val="none" w:sz="0" w:space="0" w:color="auto"/>
        <w:bottom w:val="none" w:sz="0" w:space="0" w:color="auto"/>
        <w:right w:val="none" w:sz="0" w:space="0" w:color="auto"/>
      </w:divBdr>
    </w:div>
    <w:div w:id="546142861">
      <w:marLeft w:val="0"/>
      <w:marRight w:val="0"/>
      <w:marTop w:val="0"/>
      <w:marBottom w:val="0"/>
      <w:divBdr>
        <w:top w:val="none" w:sz="0" w:space="0" w:color="auto"/>
        <w:left w:val="none" w:sz="0" w:space="0" w:color="auto"/>
        <w:bottom w:val="none" w:sz="0" w:space="0" w:color="auto"/>
        <w:right w:val="none" w:sz="0" w:space="0" w:color="auto"/>
      </w:divBdr>
    </w:div>
    <w:div w:id="546651158">
      <w:marLeft w:val="0"/>
      <w:marRight w:val="0"/>
      <w:marTop w:val="0"/>
      <w:marBottom w:val="0"/>
      <w:divBdr>
        <w:top w:val="none" w:sz="0" w:space="0" w:color="auto"/>
        <w:left w:val="none" w:sz="0" w:space="0" w:color="auto"/>
        <w:bottom w:val="none" w:sz="0" w:space="0" w:color="auto"/>
        <w:right w:val="none" w:sz="0" w:space="0" w:color="auto"/>
      </w:divBdr>
    </w:div>
    <w:div w:id="546723756">
      <w:marLeft w:val="0"/>
      <w:marRight w:val="0"/>
      <w:marTop w:val="0"/>
      <w:marBottom w:val="0"/>
      <w:divBdr>
        <w:top w:val="none" w:sz="0" w:space="0" w:color="auto"/>
        <w:left w:val="none" w:sz="0" w:space="0" w:color="auto"/>
        <w:bottom w:val="none" w:sz="0" w:space="0" w:color="auto"/>
        <w:right w:val="none" w:sz="0" w:space="0" w:color="auto"/>
      </w:divBdr>
    </w:div>
    <w:div w:id="546724803">
      <w:marLeft w:val="0"/>
      <w:marRight w:val="0"/>
      <w:marTop w:val="0"/>
      <w:marBottom w:val="0"/>
      <w:divBdr>
        <w:top w:val="none" w:sz="0" w:space="0" w:color="auto"/>
        <w:left w:val="none" w:sz="0" w:space="0" w:color="auto"/>
        <w:bottom w:val="none" w:sz="0" w:space="0" w:color="auto"/>
        <w:right w:val="none" w:sz="0" w:space="0" w:color="auto"/>
      </w:divBdr>
    </w:div>
    <w:div w:id="546767847">
      <w:marLeft w:val="0"/>
      <w:marRight w:val="0"/>
      <w:marTop w:val="0"/>
      <w:marBottom w:val="0"/>
      <w:divBdr>
        <w:top w:val="none" w:sz="0" w:space="0" w:color="auto"/>
        <w:left w:val="none" w:sz="0" w:space="0" w:color="auto"/>
        <w:bottom w:val="none" w:sz="0" w:space="0" w:color="auto"/>
        <w:right w:val="none" w:sz="0" w:space="0" w:color="auto"/>
      </w:divBdr>
    </w:div>
    <w:div w:id="546841838">
      <w:marLeft w:val="0"/>
      <w:marRight w:val="0"/>
      <w:marTop w:val="0"/>
      <w:marBottom w:val="0"/>
      <w:divBdr>
        <w:top w:val="none" w:sz="0" w:space="0" w:color="auto"/>
        <w:left w:val="none" w:sz="0" w:space="0" w:color="auto"/>
        <w:bottom w:val="none" w:sz="0" w:space="0" w:color="auto"/>
        <w:right w:val="none" w:sz="0" w:space="0" w:color="auto"/>
      </w:divBdr>
    </w:div>
    <w:div w:id="547029401">
      <w:marLeft w:val="0"/>
      <w:marRight w:val="0"/>
      <w:marTop w:val="0"/>
      <w:marBottom w:val="0"/>
      <w:divBdr>
        <w:top w:val="none" w:sz="0" w:space="0" w:color="auto"/>
        <w:left w:val="none" w:sz="0" w:space="0" w:color="auto"/>
        <w:bottom w:val="none" w:sz="0" w:space="0" w:color="auto"/>
        <w:right w:val="none" w:sz="0" w:space="0" w:color="auto"/>
      </w:divBdr>
    </w:div>
    <w:div w:id="547104200">
      <w:marLeft w:val="0"/>
      <w:marRight w:val="0"/>
      <w:marTop w:val="0"/>
      <w:marBottom w:val="0"/>
      <w:divBdr>
        <w:top w:val="none" w:sz="0" w:space="0" w:color="auto"/>
        <w:left w:val="none" w:sz="0" w:space="0" w:color="auto"/>
        <w:bottom w:val="none" w:sz="0" w:space="0" w:color="auto"/>
        <w:right w:val="none" w:sz="0" w:space="0" w:color="auto"/>
      </w:divBdr>
    </w:div>
    <w:div w:id="547113025">
      <w:marLeft w:val="0"/>
      <w:marRight w:val="0"/>
      <w:marTop w:val="0"/>
      <w:marBottom w:val="0"/>
      <w:divBdr>
        <w:top w:val="none" w:sz="0" w:space="0" w:color="auto"/>
        <w:left w:val="none" w:sz="0" w:space="0" w:color="auto"/>
        <w:bottom w:val="none" w:sz="0" w:space="0" w:color="auto"/>
        <w:right w:val="none" w:sz="0" w:space="0" w:color="auto"/>
      </w:divBdr>
    </w:div>
    <w:div w:id="547258308">
      <w:marLeft w:val="0"/>
      <w:marRight w:val="0"/>
      <w:marTop w:val="0"/>
      <w:marBottom w:val="0"/>
      <w:divBdr>
        <w:top w:val="none" w:sz="0" w:space="0" w:color="auto"/>
        <w:left w:val="none" w:sz="0" w:space="0" w:color="auto"/>
        <w:bottom w:val="none" w:sz="0" w:space="0" w:color="auto"/>
        <w:right w:val="none" w:sz="0" w:space="0" w:color="auto"/>
      </w:divBdr>
    </w:div>
    <w:div w:id="547571494">
      <w:marLeft w:val="0"/>
      <w:marRight w:val="0"/>
      <w:marTop w:val="0"/>
      <w:marBottom w:val="0"/>
      <w:divBdr>
        <w:top w:val="none" w:sz="0" w:space="0" w:color="auto"/>
        <w:left w:val="none" w:sz="0" w:space="0" w:color="auto"/>
        <w:bottom w:val="none" w:sz="0" w:space="0" w:color="auto"/>
        <w:right w:val="none" w:sz="0" w:space="0" w:color="auto"/>
      </w:divBdr>
    </w:div>
    <w:div w:id="547685555">
      <w:marLeft w:val="0"/>
      <w:marRight w:val="0"/>
      <w:marTop w:val="0"/>
      <w:marBottom w:val="0"/>
      <w:divBdr>
        <w:top w:val="none" w:sz="0" w:space="0" w:color="auto"/>
        <w:left w:val="none" w:sz="0" w:space="0" w:color="auto"/>
        <w:bottom w:val="none" w:sz="0" w:space="0" w:color="auto"/>
        <w:right w:val="none" w:sz="0" w:space="0" w:color="auto"/>
      </w:divBdr>
    </w:div>
    <w:div w:id="547689866">
      <w:marLeft w:val="0"/>
      <w:marRight w:val="0"/>
      <w:marTop w:val="0"/>
      <w:marBottom w:val="0"/>
      <w:divBdr>
        <w:top w:val="none" w:sz="0" w:space="0" w:color="auto"/>
        <w:left w:val="none" w:sz="0" w:space="0" w:color="auto"/>
        <w:bottom w:val="none" w:sz="0" w:space="0" w:color="auto"/>
        <w:right w:val="none" w:sz="0" w:space="0" w:color="auto"/>
      </w:divBdr>
    </w:div>
    <w:div w:id="547761121">
      <w:marLeft w:val="0"/>
      <w:marRight w:val="0"/>
      <w:marTop w:val="0"/>
      <w:marBottom w:val="0"/>
      <w:divBdr>
        <w:top w:val="none" w:sz="0" w:space="0" w:color="auto"/>
        <w:left w:val="none" w:sz="0" w:space="0" w:color="auto"/>
        <w:bottom w:val="none" w:sz="0" w:space="0" w:color="auto"/>
        <w:right w:val="none" w:sz="0" w:space="0" w:color="auto"/>
      </w:divBdr>
    </w:div>
    <w:div w:id="548032918">
      <w:marLeft w:val="0"/>
      <w:marRight w:val="0"/>
      <w:marTop w:val="0"/>
      <w:marBottom w:val="0"/>
      <w:divBdr>
        <w:top w:val="none" w:sz="0" w:space="0" w:color="auto"/>
        <w:left w:val="none" w:sz="0" w:space="0" w:color="auto"/>
        <w:bottom w:val="none" w:sz="0" w:space="0" w:color="auto"/>
        <w:right w:val="none" w:sz="0" w:space="0" w:color="auto"/>
      </w:divBdr>
    </w:div>
    <w:div w:id="548037221">
      <w:marLeft w:val="0"/>
      <w:marRight w:val="0"/>
      <w:marTop w:val="0"/>
      <w:marBottom w:val="0"/>
      <w:divBdr>
        <w:top w:val="none" w:sz="0" w:space="0" w:color="auto"/>
        <w:left w:val="none" w:sz="0" w:space="0" w:color="auto"/>
        <w:bottom w:val="none" w:sz="0" w:space="0" w:color="auto"/>
        <w:right w:val="none" w:sz="0" w:space="0" w:color="auto"/>
      </w:divBdr>
    </w:div>
    <w:div w:id="548103589">
      <w:marLeft w:val="0"/>
      <w:marRight w:val="0"/>
      <w:marTop w:val="0"/>
      <w:marBottom w:val="0"/>
      <w:divBdr>
        <w:top w:val="none" w:sz="0" w:space="0" w:color="auto"/>
        <w:left w:val="none" w:sz="0" w:space="0" w:color="auto"/>
        <w:bottom w:val="none" w:sz="0" w:space="0" w:color="auto"/>
        <w:right w:val="none" w:sz="0" w:space="0" w:color="auto"/>
      </w:divBdr>
    </w:div>
    <w:div w:id="548152303">
      <w:marLeft w:val="0"/>
      <w:marRight w:val="0"/>
      <w:marTop w:val="0"/>
      <w:marBottom w:val="0"/>
      <w:divBdr>
        <w:top w:val="none" w:sz="0" w:space="0" w:color="auto"/>
        <w:left w:val="none" w:sz="0" w:space="0" w:color="auto"/>
        <w:bottom w:val="none" w:sz="0" w:space="0" w:color="auto"/>
        <w:right w:val="none" w:sz="0" w:space="0" w:color="auto"/>
      </w:divBdr>
    </w:div>
    <w:div w:id="548340590">
      <w:marLeft w:val="0"/>
      <w:marRight w:val="0"/>
      <w:marTop w:val="0"/>
      <w:marBottom w:val="0"/>
      <w:divBdr>
        <w:top w:val="none" w:sz="0" w:space="0" w:color="auto"/>
        <w:left w:val="none" w:sz="0" w:space="0" w:color="auto"/>
        <w:bottom w:val="none" w:sz="0" w:space="0" w:color="auto"/>
        <w:right w:val="none" w:sz="0" w:space="0" w:color="auto"/>
      </w:divBdr>
    </w:div>
    <w:div w:id="548342165">
      <w:marLeft w:val="0"/>
      <w:marRight w:val="0"/>
      <w:marTop w:val="0"/>
      <w:marBottom w:val="0"/>
      <w:divBdr>
        <w:top w:val="none" w:sz="0" w:space="0" w:color="auto"/>
        <w:left w:val="none" w:sz="0" w:space="0" w:color="auto"/>
        <w:bottom w:val="none" w:sz="0" w:space="0" w:color="auto"/>
        <w:right w:val="none" w:sz="0" w:space="0" w:color="auto"/>
      </w:divBdr>
    </w:div>
    <w:div w:id="548492348">
      <w:marLeft w:val="0"/>
      <w:marRight w:val="0"/>
      <w:marTop w:val="0"/>
      <w:marBottom w:val="0"/>
      <w:divBdr>
        <w:top w:val="none" w:sz="0" w:space="0" w:color="auto"/>
        <w:left w:val="none" w:sz="0" w:space="0" w:color="auto"/>
        <w:bottom w:val="none" w:sz="0" w:space="0" w:color="auto"/>
        <w:right w:val="none" w:sz="0" w:space="0" w:color="auto"/>
      </w:divBdr>
    </w:div>
    <w:div w:id="548498267">
      <w:marLeft w:val="0"/>
      <w:marRight w:val="0"/>
      <w:marTop w:val="0"/>
      <w:marBottom w:val="0"/>
      <w:divBdr>
        <w:top w:val="none" w:sz="0" w:space="0" w:color="auto"/>
        <w:left w:val="none" w:sz="0" w:space="0" w:color="auto"/>
        <w:bottom w:val="none" w:sz="0" w:space="0" w:color="auto"/>
        <w:right w:val="none" w:sz="0" w:space="0" w:color="auto"/>
      </w:divBdr>
    </w:div>
    <w:div w:id="548568083">
      <w:marLeft w:val="0"/>
      <w:marRight w:val="0"/>
      <w:marTop w:val="0"/>
      <w:marBottom w:val="0"/>
      <w:divBdr>
        <w:top w:val="none" w:sz="0" w:space="0" w:color="auto"/>
        <w:left w:val="none" w:sz="0" w:space="0" w:color="auto"/>
        <w:bottom w:val="none" w:sz="0" w:space="0" w:color="auto"/>
        <w:right w:val="none" w:sz="0" w:space="0" w:color="auto"/>
      </w:divBdr>
    </w:div>
    <w:div w:id="548614125">
      <w:marLeft w:val="0"/>
      <w:marRight w:val="0"/>
      <w:marTop w:val="0"/>
      <w:marBottom w:val="0"/>
      <w:divBdr>
        <w:top w:val="none" w:sz="0" w:space="0" w:color="auto"/>
        <w:left w:val="none" w:sz="0" w:space="0" w:color="auto"/>
        <w:bottom w:val="none" w:sz="0" w:space="0" w:color="auto"/>
        <w:right w:val="none" w:sz="0" w:space="0" w:color="auto"/>
      </w:divBdr>
    </w:div>
    <w:div w:id="548734924">
      <w:marLeft w:val="0"/>
      <w:marRight w:val="0"/>
      <w:marTop w:val="0"/>
      <w:marBottom w:val="0"/>
      <w:divBdr>
        <w:top w:val="none" w:sz="0" w:space="0" w:color="auto"/>
        <w:left w:val="none" w:sz="0" w:space="0" w:color="auto"/>
        <w:bottom w:val="none" w:sz="0" w:space="0" w:color="auto"/>
        <w:right w:val="none" w:sz="0" w:space="0" w:color="auto"/>
      </w:divBdr>
    </w:div>
    <w:div w:id="548762014">
      <w:marLeft w:val="0"/>
      <w:marRight w:val="0"/>
      <w:marTop w:val="0"/>
      <w:marBottom w:val="0"/>
      <w:divBdr>
        <w:top w:val="none" w:sz="0" w:space="0" w:color="auto"/>
        <w:left w:val="none" w:sz="0" w:space="0" w:color="auto"/>
        <w:bottom w:val="none" w:sz="0" w:space="0" w:color="auto"/>
        <w:right w:val="none" w:sz="0" w:space="0" w:color="auto"/>
      </w:divBdr>
    </w:div>
    <w:div w:id="548808806">
      <w:marLeft w:val="0"/>
      <w:marRight w:val="0"/>
      <w:marTop w:val="0"/>
      <w:marBottom w:val="0"/>
      <w:divBdr>
        <w:top w:val="none" w:sz="0" w:space="0" w:color="auto"/>
        <w:left w:val="none" w:sz="0" w:space="0" w:color="auto"/>
        <w:bottom w:val="none" w:sz="0" w:space="0" w:color="auto"/>
        <w:right w:val="none" w:sz="0" w:space="0" w:color="auto"/>
      </w:divBdr>
    </w:div>
    <w:div w:id="548954055">
      <w:marLeft w:val="0"/>
      <w:marRight w:val="0"/>
      <w:marTop w:val="0"/>
      <w:marBottom w:val="0"/>
      <w:divBdr>
        <w:top w:val="none" w:sz="0" w:space="0" w:color="auto"/>
        <w:left w:val="none" w:sz="0" w:space="0" w:color="auto"/>
        <w:bottom w:val="none" w:sz="0" w:space="0" w:color="auto"/>
        <w:right w:val="none" w:sz="0" w:space="0" w:color="auto"/>
      </w:divBdr>
    </w:div>
    <w:div w:id="548954377">
      <w:marLeft w:val="0"/>
      <w:marRight w:val="0"/>
      <w:marTop w:val="0"/>
      <w:marBottom w:val="0"/>
      <w:divBdr>
        <w:top w:val="none" w:sz="0" w:space="0" w:color="auto"/>
        <w:left w:val="none" w:sz="0" w:space="0" w:color="auto"/>
        <w:bottom w:val="none" w:sz="0" w:space="0" w:color="auto"/>
        <w:right w:val="none" w:sz="0" w:space="0" w:color="auto"/>
      </w:divBdr>
    </w:div>
    <w:div w:id="548956666">
      <w:marLeft w:val="0"/>
      <w:marRight w:val="0"/>
      <w:marTop w:val="0"/>
      <w:marBottom w:val="0"/>
      <w:divBdr>
        <w:top w:val="none" w:sz="0" w:space="0" w:color="auto"/>
        <w:left w:val="none" w:sz="0" w:space="0" w:color="auto"/>
        <w:bottom w:val="none" w:sz="0" w:space="0" w:color="auto"/>
        <w:right w:val="none" w:sz="0" w:space="0" w:color="auto"/>
      </w:divBdr>
    </w:div>
    <w:div w:id="549152235">
      <w:marLeft w:val="0"/>
      <w:marRight w:val="0"/>
      <w:marTop w:val="0"/>
      <w:marBottom w:val="0"/>
      <w:divBdr>
        <w:top w:val="none" w:sz="0" w:space="0" w:color="auto"/>
        <w:left w:val="none" w:sz="0" w:space="0" w:color="auto"/>
        <w:bottom w:val="none" w:sz="0" w:space="0" w:color="auto"/>
        <w:right w:val="none" w:sz="0" w:space="0" w:color="auto"/>
      </w:divBdr>
    </w:div>
    <w:div w:id="549222907">
      <w:marLeft w:val="0"/>
      <w:marRight w:val="0"/>
      <w:marTop w:val="0"/>
      <w:marBottom w:val="0"/>
      <w:divBdr>
        <w:top w:val="none" w:sz="0" w:space="0" w:color="auto"/>
        <w:left w:val="none" w:sz="0" w:space="0" w:color="auto"/>
        <w:bottom w:val="none" w:sz="0" w:space="0" w:color="auto"/>
        <w:right w:val="none" w:sz="0" w:space="0" w:color="auto"/>
      </w:divBdr>
    </w:div>
    <w:div w:id="549265507">
      <w:marLeft w:val="0"/>
      <w:marRight w:val="0"/>
      <w:marTop w:val="0"/>
      <w:marBottom w:val="0"/>
      <w:divBdr>
        <w:top w:val="none" w:sz="0" w:space="0" w:color="auto"/>
        <w:left w:val="none" w:sz="0" w:space="0" w:color="auto"/>
        <w:bottom w:val="none" w:sz="0" w:space="0" w:color="auto"/>
        <w:right w:val="none" w:sz="0" w:space="0" w:color="auto"/>
      </w:divBdr>
    </w:div>
    <w:div w:id="549268729">
      <w:marLeft w:val="0"/>
      <w:marRight w:val="0"/>
      <w:marTop w:val="0"/>
      <w:marBottom w:val="0"/>
      <w:divBdr>
        <w:top w:val="none" w:sz="0" w:space="0" w:color="auto"/>
        <w:left w:val="none" w:sz="0" w:space="0" w:color="auto"/>
        <w:bottom w:val="none" w:sz="0" w:space="0" w:color="auto"/>
        <w:right w:val="none" w:sz="0" w:space="0" w:color="auto"/>
      </w:divBdr>
    </w:div>
    <w:div w:id="549417330">
      <w:marLeft w:val="0"/>
      <w:marRight w:val="0"/>
      <w:marTop w:val="0"/>
      <w:marBottom w:val="0"/>
      <w:divBdr>
        <w:top w:val="none" w:sz="0" w:space="0" w:color="auto"/>
        <w:left w:val="none" w:sz="0" w:space="0" w:color="auto"/>
        <w:bottom w:val="none" w:sz="0" w:space="0" w:color="auto"/>
        <w:right w:val="none" w:sz="0" w:space="0" w:color="auto"/>
      </w:divBdr>
    </w:div>
    <w:div w:id="549540456">
      <w:marLeft w:val="0"/>
      <w:marRight w:val="0"/>
      <w:marTop w:val="0"/>
      <w:marBottom w:val="0"/>
      <w:divBdr>
        <w:top w:val="none" w:sz="0" w:space="0" w:color="auto"/>
        <w:left w:val="none" w:sz="0" w:space="0" w:color="auto"/>
        <w:bottom w:val="none" w:sz="0" w:space="0" w:color="auto"/>
        <w:right w:val="none" w:sz="0" w:space="0" w:color="auto"/>
      </w:divBdr>
    </w:div>
    <w:div w:id="549614511">
      <w:marLeft w:val="0"/>
      <w:marRight w:val="0"/>
      <w:marTop w:val="0"/>
      <w:marBottom w:val="0"/>
      <w:divBdr>
        <w:top w:val="none" w:sz="0" w:space="0" w:color="auto"/>
        <w:left w:val="none" w:sz="0" w:space="0" w:color="auto"/>
        <w:bottom w:val="none" w:sz="0" w:space="0" w:color="auto"/>
        <w:right w:val="none" w:sz="0" w:space="0" w:color="auto"/>
      </w:divBdr>
    </w:div>
    <w:div w:id="549848816">
      <w:marLeft w:val="0"/>
      <w:marRight w:val="0"/>
      <w:marTop w:val="0"/>
      <w:marBottom w:val="0"/>
      <w:divBdr>
        <w:top w:val="none" w:sz="0" w:space="0" w:color="auto"/>
        <w:left w:val="none" w:sz="0" w:space="0" w:color="auto"/>
        <w:bottom w:val="none" w:sz="0" w:space="0" w:color="auto"/>
        <w:right w:val="none" w:sz="0" w:space="0" w:color="auto"/>
      </w:divBdr>
    </w:div>
    <w:div w:id="549850091">
      <w:marLeft w:val="0"/>
      <w:marRight w:val="0"/>
      <w:marTop w:val="0"/>
      <w:marBottom w:val="0"/>
      <w:divBdr>
        <w:top w:val="none" w:sz="0" w:space="0" w:color="auto"/>
        <w:left w:val="none" w:sz="0" w:space="0" w:color="auto"/>
        <w:bottom w:val="none" w:sz="0" w:space="0" w:color="auto"/>
        <w:right w:val="none" w:sz="0" w:space="0" w:color="auto"/>
      </w:divBdr>
    </w:div>
    <w:div w:id="550112364">
      <w:marLeft w:val="0"/>
      <w:marRight w:val="0"/>
      <w:marTop w:val="0"/>
      <w:marBottom w:val="0"/>
      <w:divBdr>
        <w:top w:val="none" w:sz="0" w:space="0" w:color="auto"/>
        <w:left w:val="none" w:sz="0" w:space="0" w:color="auto"/>
        <w:bottom w:val="none" w:sz="0" w:space="0" w:color="auto"/>
        <w:right w:val="none" w:sz="0" w:space="0" w:color="auto"/>
      </w:divBdr>
    </w:div>
    <w:div w:id="550267234">
      <w:marLeft w:val="0"/>
      <w:marRight w:val="0"/>
      <w:marTop w:val="0"/>
      <w:marBottom w:val="0"/>
      <w:divBdr>
        <w:top w:val="none" w:sz="0" w:space="0" w:color="auto"/>
        <w:left w:val="none" w:sz="0" w:space="0" w:color="auto"/>
        <w:bottom w:val="none" w:sz="0" w:space="0" w:color="auto"/>
        <w:right w:val="none" w:sz="0" w:space="0" w:color="auto"/>
      </w:divBdr>
    </w:div>
    <w:div w:id="550310731">
      <w:marLeft w:val="0"/>
      <w:marRight w:val="0"/>
      <w:marTop w:val="0"/>
      <w:marBottom w:val="0"/>
      <w:divBdr>
        <w:top w:val="none" w:sz="0" w:space="0" w:color="auto"/>
        <w:left w:val="none" w:sz="0" w:space="0" w:color="auto"/>
        <w:bottom w:val="none" w:sz="0" w:space="0" w:color="auto"/>
        <w:right w:val="none" w:sz="0" w:space="0" w:color="auto"/>
      </w:divBdr>
    </w:div>
    <w:div w:id="550461853">
      <w:marLeft w:val="0"/>
      <w:marRight w:val="0"/>
      <w:marTop w:val="0"/>
      <w:marBottom w:val="0"/>
      <w:divBdr>
        <w:top w:val="none" w:sz="0" w:space="0" w:color="auto"/>
        <w:left w:val="none" w:sz="0" w:space="0" w:color="auto"/>
        <w:bottom w:val="none" w:sz="0" w:space="0" w:color="auto"/>
        <w:right w:val="none" w:sz="0" w:space="0" w:color="auto"/>
      </w:divBdr>
    </w:div>
    <w:div w:id="550462902">
      <w:marLeft w:val="0"/>
      <w:marRight w:val="0"/>
      <w:marTop w:val="0"/>
      <w:marBottom w:val="0"/>
      <w:divBdr>
        <w:top w:val="none" w:sz="0" w:space="0" w:color="auto"/>
        <w:left w:val="none" w:sz="0" w:space="0" w:color="auto"/>
        <w:bottom w:val="none" w:sz="0" w:space="0" w:color="auto"/>
        <w:right w:val="none" w:sz="0" w:space="0" w:color="auto"/>
      </w:divBdr>
    </w:div>
    <w:div w:id="550463543">
      <w:marLeft w:val="0"/>
      <w:marRight w:val="0"/>
      <w:marTop w:val="0"/>
      <w:marBottom w:val="0"/>
      <w:divBdr>
        <w:top w:val="none" w:sz="0" w:space="0" w:color="auto"/>
        <w:left w:val="none" w:sz="0" w:space="0" w:color="auto"/>
        <w:bottom w:val="none" w:sz="0" w:space="0" w:color="auto"/>
        <w:right w:val="none" w:sz="0" w:space="0" w:color="auto"/>
      </w:divBdr>
    </w:div>
    <w:div w:id="550506068">
      <w:marLeft w:val="0"/>
      <w:marRight w:val="0"/>
      <w:marTop w:val="0"/>
      <w:marBottom w:val="0"/>
      <w:divBdr>
        <w:top w:val="none" w:sz="0" w:space="0" w:color="auto"/>
        <w:left w:val="none" w:sz="0" w:space="0" w:color="auto"/>
        <w:bottom w:val="none" w:sz="0" w:space="0" w:color="auto"/>
        <w:right w:val="none" w:sz="0" w:space="0" w:color="auto"/>
      </w:divBdr>
    </w:div>
    <w:div w:id="550769081">
      <w:marLeft w:val="0"/>
      <w:marRight w:val="0"/>
      <w:marTop w:val="0"/>
      <w:marBottom w:val="0"/>
      <w:divBdr>
        <w:top w:val="none" w:sz="0" w:space="0" w:color="auto"/>
        <w:left w:val="none" w:sz="0" w:space="0" w:color="auto"/>
        <w:bottom w:val="none" w:sz="0" w:space="0" w:color="auto"/>
        <w:right w:val="none" w:sz="0" w:space="0" w:color="auto"/>
      </w:divBdr>
    </w:div>
    <w:div w:id="550919759">
      <w:marLeft w:val="0"/>
      <w:marRight w:val="0"/>
      <w:marTop w:val="0"/>
      <w:marBottom w:val="0"/>
      <w:divBdr>
        <w:top w:val="none" w:sz="0" w:space="0" w:color="auto"/>
        <w:left w:val="none" w:sz="0" w:space="0" w:color="auto"/>
        <w:bottom w:val="none" w:sz="0" w:space="0" w:color="auto"/>
        <w:right w:val="none" w:sz="0" w:space="0" w:color="auto"/>
      </w:divBdr>
    </w:div>
    <w:div w:id="550921075">
      <w:marLeft w:val="0"/>
      <w:marRight w:val="0"/>
      <w:marTop w:val="0"/>
      <w:marBottom w:val="0"/>
      <w:divBdr>
        <w:top w:val="none" w:sz="0" w:space="0" w:color="auto"/>
        <w:left w:val="none" w:sz="0" w:space="0" w:color="auto"/>
        <w:bottom w:val="none" w:sz="0" w:space="0" w:color="auto"/>
        <w:right w:val="none" w:sz="0" w:space="0" w:color="auto"/>
      </w:divBdr>
    </w:div>
    <w:div w:id="550964639">
      <w:marLeft w:val="0"/>
      <w:marRight w:val="0"/>
      <w:marTop w:val="0"/>
      <w:marBottom w:val="0"/>
      <w:divBdr>
        <w:top w:val="none" w:sz="0" w:space="0" w:color="auto"/>
        <w:left w:val="none" w:sz="0" w:space="0" w:color="auto"/>
        <w:bottom w:val="none" w:sz="0" w:space="0" w:color="auto"/>
        <w:right w:val="none" w:sz="0" w:space="0" w:color="auto"/>
      </w:divBdr>
    </w:div>
    <w:div w:id="551036224">
      <w:marLeft w:val="0"/>
      <w:marRight w:val="0"/>
      <w:marTop w:val="0"/>
      <w:marBottom w:val="0"/>
      <w:divBdr>
        <w:top w:val="none" w:sz="0" w:space="0" w:color="auto"/>
        <w:left w:val="none" w:sz="0" w:space="0" w:color="auto"/>
        <w:bottom w:val="none" w:sz="0" w:space="0" w:color="auto"/>
        <w:right w:val="none" w:sz="0" w:space="0" w:color="auto"/>
      </w:divBdr>
    </w:div>
    <w:div w:id="551229404">
      <w:marLeft w:val="0"/>
      <w:marRight w:val="0"/>
      <w:marTop w:val="0"/>
      <w:marBottom w:val="0"/>
      <w:divBdr>
        <w:top w:val="none" w:sz="0" w:space="0" w:color="auto"/>
        <w:left w:val="none" w:sz="0" w:space="0" w:color="auto"/>
        <w:bottom w:val="none" w:sz="0" w:space="0" w:color="auto"/>
        <w:right w:val="none" w:sz="0" w:space="0" w:color="auto"/>
      </w:divBdr>
    </w:div>
    <w:div w:id="551306302">
      <w:marLeft w:val="0"/>
      <w:marRight w:val="0"/>
      <w:marTop w:val="0"/>
      <w:marBottom w:val="0"/>
      <w:divBdr>
        <w:top w:val="none" w:sz="0" w:space="0" w:color="auto"/>
        <w:left w:val="none" w:sz="0" w:space="0" w:color="auto"/>
        <w:bottom w:val="none" w:sz="0" w:space="0" w:color="auto"/>
        <w:right w:val="none" w:sz="0" w:space="0" w:color="auto"/>
      </w:divBdr>
    </w:div>
    <w:div w:id="551383341">
      <w:marLeft w:val="0"/>
      <w:marRight w:val="0"/>
      <w:marTop w:val="0"/>
      <w:marBottom w:val="0"/>
      <w:divBdr>
        <w:top w:val="none" w:sz="0" w:space="0" w:color="auto"/>
        <w:left w:val="none" w:sz="0" w:space="0" w:color="auto"/>
        <w:bottom w:val="none" w:sz="0" w:space="0" w:color="auto"/>
        <w:right w:val="none" w:sz="0" w:space="0" w:color="auto"/>
      </w:divBdr>
    </w:div>
    <w:div w:id="551499773">
      <w:marLeft w:val="0"/>
      <w:marRight w:val="0"/>
      <w:marTop w:val="0"/>
      <w:marBottom w:val="0"/>
      <w:divBdr>
        <w:top w:val="none" w:sz="0" w:space="0" w:color="auto"/>
        <w:left w:val="none" w:sz="0" w:space="0" w:color="auto"/>
        <w:bottom w:val="none" w:sz="0" w:space="0" w:color="auto"/>
        <w:right w:val="none" w:sz="0" w:space="0" w:color="auto"/>
      </w:divBdr>
    </w:div>
    <w:div w:id="551502376">
      <w:marLeft w:val="0"/>
      <w:marRight w:val="0"/>
      <w:marTop w:val="0"/>
      <w:marBottom w:val="0"/>
      <w:divBdr>
        <w:top w:val="none" w:sz="0" w:space="0" w:color="auto"/>
        <w:left w:val="none" w:sz="0" w:space="0" w:color="auto"/>
        <w:bottom w:val="none" w:sz="0" w:space="0" w:color="auto"/>
        <w:right w:val="none" w:sz="0" w:space="0" w:color="auto"/>
      </w:divBdr>
    </w:div>
    <w:div w:id="551691790">
      <w:marLeft w:val="0"/>
      <w:marRight w:val="0"/>
      <w:marTop w:val="0"/>
      <w:marBottom w:val="0"/>
      <w:divBdr>
        <w:top w:val="none" w:sz="0" w:space="0" w:color="auto"/>
        <w:left w:val="none" w:sz="0" w:space="0" w:color="auto"/>
        <w:bottom w:val="none" w:sz="0" w:space="0" w:color="auto"/>
        <w:right w:val="none" w:sz="0" w:space="0" w:color="auto"/>
      </w:divBdr>
    </w:div>
    <w:div w:id="551767029">
      <w:marLeft w:val="0"/>
      <w:marRight w:val="0"/>
      <w:marTop w:val="0"/>
      <w:marBottom w:val="0"/>
      <w:divBdr>
        <w:top w:val="none" w:sz="0" w:space="0" w:color="auto"/>
        <w:left w:val="none" w:sz="0" w:space="0" w:color="auto"/>
        <w:bottom w:val="none" w:sz="0" w:space="0" w:color="auto"/>
        <w:right w:val="none" w:sz="0" w:space="0" w:color="auto"/>
      </w:divBdr>
    </w:div>
    <w:div w:id="551969116">
      <w:marLeft w:val="0"/>
      <w:marRight w:val="0"/>
      <w:marTop w:val="0"/>
      <w:marBottom w:val="0"/>
      <w:divBdr>
        <w:top w:val="none" w:sz="0" w:space="0" w:color="auto"/>
        <w:left w:val="none" w:sz="0" w:space="0" w:color="auto"/>
        <w:bottom w:val="none" w:sz="0" w:space="0" w:color="auto"/>
        <w:right w:val="none" w:sz="0" w:space="0" w:color="auto"/>
      </w:divBdr>
    </w:div>
    <w:div w:id="552011056">
      <w:marLeft w:val="0"/>
      <w:marRight w:val="0"/>
      <w:marTop w:val="0"/>
      <w:marBottom w:val="0"/>
      <w:divBdr>
        <w:top w:val="none" w:sz="0" w:space="0" w:color="auto"/>
        <w:left w:val="none" w:sz="0" w:space="0" w:color="auto"/>
        <w:bottom w:val="none" w:sz="0" w:space="0" w:color="auto"/>
        <w:right w:val="none" w:sz="0" w:space="0" w:color="auto"/>
      </w:divBdr>
    </w:div>
    <w:div w:id="552469195">
      <w:marLeft w:val="0"/>
      <w:marRight w:val="0"/>
      <w:marTop w:val="0"/>
      <w:marBottom w:val="0"/>
      <w:divBdr>
        <w:top w:val="none" w:sz="0" w:space="0" w:color="auto"/>
        <w:left w:val="none" w:sz="0" w:space="0" w:color="auto"/>
        <w:bottom w:val="none" w:sz="0" w:space="0" w:color="auto"/>
        <w:right w:val="none" w:sz="0" w:space="0" w:color="auto"/>
      </w:divBdr>
    </w:div>
    <w:div w:id="552473772">
      <w:marLeft w:val="0"/>
      <w:marRight w:val="0"/>
      <w:marTop w:val="0"/>
      <w:marBottom w:val="0"/>
      <w:divBdr>
        <w:top w:val="none" w:sz="0" w:space="0" w:color="auto"/>
        <w:left w:val="none" w:sz="0" w:space="0" w:color="auto"/>
        <w:bottom w:val="none" w:sz="0" w:space="0" w:color="auto"/>
        <w:right w:val="none" w:sz="0" w:space="0" w:color="auto"/>
      </w:divBdr>
    </w:div>
    <w:div w:id="552665445">
      <w:marLeft w:val="0"/>
      <w:marRight w:val="0"/>
      <w:marTop w:val="0"/>
      <w:marBottom w:val="0"/>
      <w:divBdr>
        <w:top w:val="none" w:sz="0" w:space="0" w:color="auto"/>
        <w:left w:val="none" w:sz="0" w:space="0" w:color="auto"/>
        <w:bottom w:val="none" w:sz="0" w:space="0" w:color="auto"/>
        <w:right w:val="none" w:sz="0" w:space="0" w:color="auto"/>
      </w:divBdr>
    </w:div>
    <w:div w:id="552691249">
      <w:marLeft w:val="0"/>
      <w:marRight w:val="0"/>
      <w:marTop w:val="0"/>
      <w:marBottom w:val="0"/>
      <w:divBdr>
        <w:top w:val="none" w:sz="0" w:space="0" w:color="auto"/>
        <w:left w:val="none" w:sz="0" w:space="0" w:color="auto"/>
        <w:bottom w:val="none" w:sz="0" w:space="0" w:color="auto"/>
        <w:right w:val="none" w:sz="0" w:space="0" w:color="auto"/>
      </w:divBdr>
    </w:div>
    <w:div w:id="552697242">
      <w:marLeft w:val="0"/>
      <w:marRight w:val="0"/>
      <w:marTop w:val="0"/>
      <w:marBottom w:val="0"/>
      <w:divBdr>
        <w:top w:val="none" w:sz="0" w:space="0" w:color="auto"/>
        <w:left w:val="none" w:sz="0" w:space="0" w:color="auto"/>
        <w:bottom w:val="none" w:sz="0" w:space="0" w:color="auto"/>
        <w:right w:val="none" w:sz="0" w:space="0" w:color="auto"/>
      </w:divBdr>
    </w:div>
    <w:div w:id="552738358">
      <w:marLeft w:val="0"/>
      <w:marRight w:val="0"/>
      <w:marTop w:val="0"/>
      <w:marBottom w:val="0"/>
      <w:divBdr>
        <w:top w:val="none" w:sz="0" w:space="0" w:color="auto"/>
        <w:left w:val="none" w:sz="0" w:space="0" w:color="auto"/>
        <w:bottom w:val="none" w:sz="0" w:space="0" w:color="auto"/>
        <w:right w:val="none" w:sz="0" w:space="0" w:color="auto"/>
      </w:divBdr>
    </w:div>
    <w:div w:id="552810667">
      <w:marLeft w:val="0"/>
      <w:marRight w:val="0"/>
      <w:marTop w:val="0"/>
      <w:marBottom w:val="0"/>
      <w:divBdr>
        <w:top w:val="none" w:sz="0" w:space="0" w:color="auto"/>
        <w:left w:val="none" w:sz="0" w:space="0" w:color="auto"/>
        <w:bottom w:val="none" w:sz="0" w:space="0" w:color="auto"/>
        <w:right w:val="none" w:sz="0" w:space="0" w:color="auto"/>
      </w:divBdr>
    </w:div>
    <w:div w:id="552811400">
      <w:marLeft w:val="0"/>
      <w:marRight w:val="0"/>
      <w:marTop w:val="0"/>
      <w:marBottom w:val="0"/>
      <w:divBdr>
        <w:top w:val="none" w:sz="0" w:space="0" w:color="auto"/>
        <w:left w:val="none" w:sz="0" w:space="0" w:color="auto"/>
        <w:bottom w:val="none" w:sz="0" w:space="0" w:color="auto"/>
        <w:right w:val="none" w:sz="0" w:space="0" w:color="auto"/>
      </w:divBdr>
    </w:div>
    <w:div w:id="552816139">
      <w:marLeft w:val="0"/>
      <w:marRight w:val="0"/>
      <w:marTop w:val="0"/>
      <w:marBottom w:val="0"/>
      <w:divBdr>
        <w:top w:val="none" w:sz="0" w:space="0" w:color="auto"/>
        <w:left w:val="none" w:sz="0" w:space="0" w:color="auto"/>
        <w:bottom w:val="none" w:sz="0" w:space="0" w:color="auto"/>
        <w:right w:val="none" w:sz="0" w:space="0" w:color="auto"/>
      </w:divBdr>
    </w:div>
    <w:div w:id="552888314">
      <w:marLeft w:val="0"/>
      <w:marRight w:val="0"/>
      <w:marTop w:val="0"/>
      <w:marBottom w:val="0"/>
      <w:divBdr>
        <w:top w:val="none" w:sz="0" w:space="0" w:color="auto"/>
        <w:left w:val="none" w:sz="0" w:space="0" w:color="auto"/>
        <w:bottom w:val="none" w:sz="0" w:space="0" w:color="auto"/>
        <w:right w:val="none" w:sz="0" w:space="0" w:color="auto"/>
      </w:divBdr>
    </w:div>
    <w:div w:id="553082028">
      <w:marLeft w:val="0"/>
      <w:marRight w:val="0"/>
      <w:marTop w:val="0"/>
      <w:marBottom w:val="0"/>
      <w:divBdr>
        <w:top w:val="none" w:sz="0" w:space="0" w:color="auto"/>
        <w:left w:val="none" w:sz="0" w:space="0" w:color="auto"/>
        <w:bottom w:val="none" w:sz="0" w:space="0" w:color="auto"/>
        <w:right w:val="none" w:sz="0" w:space="0" w:color="auto"/>
      </w:divBdr>
    </w:div>
    <w:div w:id="553200316">
      <w:marLeft w:val="0"/>
      <w:marRight w:val="0"/>
      <w:marTop w:val="0"/>
      <w:marBottom w:val="0"/>
      <w:divBdr>
        <w:top w:val="none" w:sz="0" w:space="0" w:color="auto"/>
        <w:left w:val="none" w:sz="0" w:space="0" w:color="auto"/>
        <w:bottom w:val="none" w:sz="0" w:space="0" w:color="auto"/>
        <w:right w:val="none" w:sz="0" w:space="0" w:color="auto"/>
      </w:divBdr>
    </w:div>
    <w:div w:id="553467464">
      <w:marLeft w:val="0"/>
      <w:marRight w:val="0"/>
      <w:marTop w:val="0"/>
      <w:marBottom w:val="0"/>
      <w:divBdr>
        <w:top w:val="none" w:sz="0" w:space="0" w:color="auto"/>
        <w:left w:val="none" w:sz="0" w:space="0" w:color="auto"/>
        <w:bottom w:val="none" w:sz="0" w:space="0" w:color="auto"/>
        <w:right w:val="none" w:sz="0" w:space="0" w:color="auto"/>
      </w:divBdr>
    </w:div>
    <w:div w:id="553807847">
      <w:marLeft w:val="0"/>
      <w:marRight w:val="0"/>
      <w:marTop w:val="0"/>
      <w:marBottom w:val="0"/>
      <w:divBdr>
        <w:top w:val="none" w:sz="0" w:space="0" w:color="auto"/>
        <w:left w:val="none" w:sz="0" w:space="0" w:color="auto"/>
        <w:bottom w:val="none" w:sz="0" w:space="0" w:color="auto"/>
        <w:right w:val="none" w:sz="0" w:space="0" w:color="auto"/>
      </w:divBdr>
    </w:div>
    <w:div w:id="553852101">
      <w:marLeft w:val="0"/>
      <w:marRight w:val="0"/>
      <w:marTop w:val="0"/>
      <w:marBottom w:val="0"/>
      <w:divBdr>
        <w:top w:val="none" w:sz="0" w:space="0" w:color="auto"/>
        <w:left w:val="none" w:sz="0" w:space="0" w:color="auto"/>
        <w:bottom w:val="none" w:sz="0" w:space="0" w:color="auto"/>
        <w:right w:val="none" w:sz="0" w:space="0" w:color="auto"/>
      </w:divBdr>
    </w:div>
    <w:div w:id="553852768">
      <w:marLeft w:val="0"/>
      <w:marRight w:val="0"/>
      <w:marTop w:val="0"/>
      <w:marBottom w:val="0"/>
      <w:divBdr>
        <w:top w:val="none" w:sz="0" w:space="0" w:color="auto"/>
        <w:left w:val="none" w:sz="0" w:space="0" w:color="auto"/>
        <w:bottom w:val="none" w:sz="0" w:space="0" w:color="auto"/>
        <w:right w:val="none" w:sz="0" w:space="0" w:color="auto"/>
      </w:divBdr>
    </w:div>
    <w:div w:id="553856472">
      <w:marLeft w:val="0"/>
      <w:marRight w:val="0"/>
      <w:marTop w:val="0"/>
      <w:marBottom w:val="0"/>
      <w:divBdr>
        <w:top w:val="none" w:sz="0" w:space="0" w:color="auto"/>
        <w:left w:val="none" w:sz="0" w:space="0" w:color="auto"/>
        <w:bottom w:val="none" w:sz="0" w:space="0" w:color="auto"/>
        <w:right w:val="none" w:sz="0" w:space="0" w:color="auto"/>
      </w:divBdr>
    </w:div>
    <w:div w:id="553930129">
      <w:marLeft w:val="0"/>
      <w:marRight w:val="0"/>
      <w:marTop w:val="0"/>
      <w:marBottom w:val="0"/>
      <w:divBdr>
        <w:top w:val="none" w:sz="0" w:space="0" w:color="auto"/>
        <w:left w:val="none" w:sz="0" w:space="0" w:color="auto"/>
        <w:bottom w:val="none" w:sz="0" w:space="0" w:color="auto"/>
        <w:right w:val="none" w:sz="0" w:space="0" w:color="auto"/>
      </w:divBdr>
    </w:div>
    <w:div w:id="554127618">
      <w:marLeft w:val="0"/>
      <w:marRight w:val="0"/>
      <w:marTop w:val="0"/>
      <w:marBottom w:val="0"/>
      <w:divBdr>
        <w:top w:val="none" w:sz="0" w:space="0" w:color="auto"/>
        <w:left w:val="none" w:sz="0" w:space="0" w:color="auto"/>
        <w:bottom w:val="none" w:sz="0" w:space="0" w:color="auto"/>
        <w:right w:val="none" w:sz="0" w:space="0" w:color="auto"/>
      </w:divBdr>
    </w:div>
    <w:div w:id="554314490">
      <w:marLeft w:val="0"/>
      <w:marRight w:val="0"/>
      <w:marTop w:val="0"/>
      <w:marBottom w:val="0"/>
      <w:divBdr>
        <w:top w:val="none" w:sz="0" w:space="0" w:color="auto"/>
        <w:left w:val="none" w:sz="0" w:space="0" w:color="auto"/>
        <w:bottom w:val="none" w:sz="0" w:space="0" w:color="auto"/>
        <w:right w:val="none" w:sz="0" w:space="0" w:color="auto"/>
      </w:divBdr>
    </w:div>
    <w:div w:id="554463446">
      <w:marLeft w:val="0"/>
      <w:marRight w:val="0"/>
      <w:marTop w:val="0"/>
      <w:marBottom w:val="0"/>
      <w:divBdr>
        <w:top w:val="none" w:sz="0" w:space="0" w:color="auto"/>
        <w:left w:val="none" w:sz="0" w:space="0" w:color="auto"/>
        <w:bottom w:val="none" w:sz="0" w:space="0" w:color="auto"/>
        <w:right w:val="none" w:sz="0" w:space="0" w:color="auto"/>
      </w:divBdr>
    </w:div>
    <w:div w:id="554507227">
      <w:marLeft w:val="0"/>
      <w:marRight w:val="0"/>
      <w:marTop w:val="0"/>
      <w:marBottom w:val="0"/>
      <w:divBdr>
        <w:top w:val="none" w:sz="0" w:space="0" w:color="auto"/>
        <w:left w:val="none" w:sz="0" w:space="0" w:color="auto"/>
        <w:bottom w:val="none" w:sz="0" w:space="0" w:color="auto"/>
        <w:right w:val="none" w:sz="0" w:space="0" w:color="auto"/>
      </w:divBdr>
    </w:div>
    <w:div w:id="554583378">
      <w:marLeft w:val="0"/>
      <w:marRight w:val="0"/>
      <w:marTop w:val="0"/>
      <w:marBottom w:val="0"/>
      <w:divBdr>
        <w:top w:val="none" w:sz="0" w:space="0" w:color="auto"/>
        <w:left w:val="none" w:sz="0" w:space="0" w:color="auto"/>
        <w:bottom w:val="none" w:sz="0" w:space="0" w:color="auto"/>
        <w:right w:val="none" w:sz="0" w:space="0" w:color="auto"/>
      </w:divBdr>
    </w:div>
    <w:div w:id="554632063">
      <w:marLeft w:val="0"/>
      <w:marRight w:val="0"/>
      <w:marTop w:val="0"/>
      <w:marBottom w:val="0"/>
      <w:divBdr>
        <w:top w:val="none" w:sz="0" w:space="0" w:color="auto"/>
        <w:left w:val="none" w:sz="0" w:space="0" w:color="auto"/>
        <w:bottom w:val="none" w:sz="0" w:space="0" w:color="auto"/>
        <w:right w:val="none" w:sz="0" w:space="0" w:color="auto"/>
      </w:divBdr>
    </w:div>
    <w:div w:id="554658392">
      <w:marLeft w:val="0"/>
      <w:marRight w:val="0"/>
      <w:marTop w:val="0"/>
      <w:marBottom w:val="0"/>
      <w:divBdr>
        <w:top w:val="none" w:sz="0" w:space="0" w:color="auto"/>
        <w:left w:val="none" w:sz="0" w:space="0" w:color="auto"/>
        <w:bottom w:val="none" w:sz="0" w:space="0" w:color="auto"/>
        <w:right w:val="none" w:sz="0" w:space="0" w:color="auto"/>
      </w:divBdr>
    </w:div>
    <w:div w:id="554699601">
      <w:marLeft w:val="0"/>
      <w:marRight w:val="0"/>
      <w:marTop w:val="0"/>
      <w:marBottom w:val="0"/>
      <w:divBdr>
        <w:top w:val="none" w:sz="0" w:space="0" w:color="auto"/>
        <w:left w:val="none" w:sz="0" w:space="0" w:color="auto"/>
        <w:bottom w:val="none" w:sz="0" w:space="0" w:color="auto"/>
        <w:right w:val="none" w:sz="0" w:space="0" w:color="auto"/>
      </w:divBdr>
    </w:div>
    <w:div w:id="554708218">
      <w:marLeft w:val="0"/>
      <w:marRight w:val="0"/>
      <w:marTop w:val="0"/>
      <w:marBottom w:val="0"/>
      <w:divBdr>
        <w:top w:val="none" w:sz="0" w:space="0" w:color="auto"/>
        <w:left w:val="none" w:sz="0" w:space="0" w:color="auto"/>
        <w:bottom w:val="none" w:sz="0" w:space="0" w:color="auto"/>
        <w:right w:val="none" w:sz="0" w:space="0" w:color="auto"/>
      </w:divBdr>
    </w:div>
    <w:div w:id="554775908">
      <w:marLeft w:val="0"/>
      <w:marRight w:val="0"/>
      <w:marTop w:val="0"/>
      <w:marBottom w:val="0"/>
      <w:divBdr>
        <w:top w:val="none" w:sz="0" w:space="0" w:color="auto"/>
        <w:left w:val="none" w:sz="0" w:space="0" w:color="auto"/>
        <w:bottom w:val="none" w:sz="0" w:space="0" w:color="auto"/>
        <w:right w:val="none" w:sz="0" w:space="0" w:color="auto"/>
      </w:divBdr>
    </w:div>
    <w:div w:id="554856169">
      <w:marLeft w:val="0"/>
      <w:marRight w:val="0"/>
      <w:marTop w:val="0"/>
      <w:marBottom w:val="0"/>
      <w:divBdr>
        <w:top w:val="none" w:sz="0" w:space="0" w:color="auto"/>
        <w:left w:val="none" w:sz="0" w:space="0" w:color="auto"/>
        <w:bottom w:val="none" w:sz="0" w:space="0" w:color="auto"/>
        <w:right w:val="none" w:sz="0" w:space="0" w:color="auto"/>
      </w:divBdr>
    </w:div>
    <w:div w:id="554858540">
      <w:marLeft w:val="0"/>
      <w:marRight w:val="0"/>
      <w:marTop w:val="0"/>
      <w:marBottom w:val="0"/>
      <w:divBdr>
        <w:top w:val="none" w:sz="0" w:space="0" w:color="auto"/>
        <w:left w:val="none" w:sz="0" w:space="0" w:color="auto"/>
        <w:bottom w:val="none" w:sz="0" w:space="0" w:color="auto"/>
        <w:right w:val="none" w:sz="0" w:space="0" w:color="auto"/>
      </w:divBdr>
    </w:div>
    <w:div w:id="554895734">
      <w:marLeft w:val="0"/>
      <w:marRight w:val="0"/>
      <w:marTop w:val="0"/>
      <w:marBottom w:val="0"/>
      <w:divBdr>
        <w:top w:val="none" w:sz="0" w:space="0" w:color="auto"/>
        <w:left w:val="none" w:sz="0" w:space="0" w:color="auto"/>
        <w:bottom w:val="none" w:sz="0" w:space="0" w:color="auto"/>
        <w:right w:val="none" w:sz="0" w:space="0" w:color="auto"/>
      </w:divBdr>
    </w:div>
    <w:div w:id="555090605">
      <w:marLeft w:val="0"/>
      <w:marRight w:val="0"/>
      <w:marTop w:val="0"/>
      <w:marBottom w:val="0"/>
      <w:divBdr>
        <w:top w:val="none" w:sz="0" w:space="0" w:color="auto"/>
        <w:left w:val="none" w:sz="0" w:space="0" w:color="auto"/>
        <w:bottom w:val="none" w:sz="0" w:space="0" w:color="auto"/>
        <w:right w:val="none" w:sz="0" w:space="0" w:color="auto"/>
      </w:divBdr>
    </w:div>
    <w:div w:id="555164191">
      <w:marLeft w:val="0"/>
      <w:marRight w:val="0"/>
      <w:marTop w:val="0"/>
      <w:marBottom w:val="0"/>
      <w:divBdr>
        <w:top w:val="none" w:sz="0" w:space="0" w:color="auto"/>
        <w:left w:val="none" w:sz="0" w:space="0" w:color="auto"/>
        <w:bottom w:val="none" w:sz="0" w:space="0" w:color="auto"/>
        <w:right w:val="none" w:sz="0" w:space="0" w:color="auto"/>
      </w:divBdr>
    </w:div>
    <w:div w:id="555245312">
      <w:marLeft w:val="0"/>
      <w:marRight w:val="0"/>
      <w:marTop w:val="0"/>
      <w:marBottom w:val="0"/>
      <w:divBdr>
        <w:top w:val="none" w:sz="0" w:space="0" w:color="auto"/>
        <w:left w:val="none" w:sz="0" w:space="0" w:color="auto"/>
        <w:bottom w:val="none" w:sz="0" w:space="0" w:color="auto"/>
        <w:right w:val="none" w:sz="0" w:space="0" w:color="auto"/>
      </w:divBdr>
    </w:div>
    <w:div w:id="555313822">
      <w:marLeft w:val="0"/>
      <w:marRight w:val="0"/>
      <w:marTop w:val="0"/>
      <w:marBottom w:val="0"/>
      <w:divBdr>
        <w:top w:val="none" w:sz="0" w:space="0" w:color="auto"/>
        <w:left w:val="none" w:sz="0" w:space="0" w:color="auto"/>
        <w:bottom w:val="none" w:sz="0" w:space="0" w:color="auto"/>
        <w:right w:val="none" w:sz="0" w:space="0" w:color="auto"/>
      </w:divBdr>
    </w:div>
    <w:div w:id="555318780">
      <w:marLeft w:val="0"/>
      <w:marRight w:val="0"/>
      <w:marTop w:val="0"/>
      <w:marBottom w:val="0"/>
      <w:divBdr>
        <w:top w:val="none" w:sz="0" w:space="0" w:color="auto"/>
        <w:left w:val="none" w:sz="0" w:space="0" w:color="auto"/>
        <w:bottom w:val="none" w:sz="0" w:space="0" w:color="auto"/>
        <w:right w:val="none" w:sz="0" w:space="0" w:color="auto"/>
      </w:divBdr>
    </w:div>
    <w:div w:id="555356116">
      <w:marLeft w:val="0"/>
      <w:marRight w:val="0"/>
      <w:marTop w:val="0"/>
      <w:marBottom w:val="0"/>
      <w:divBdr>
        <w:top w:val="none" w:sz="0" w:space="0" w:color="auto"/>
        <w:left w:val="none" w:sz="0" w:space="0" w:color="auto"/>
        <w:bottom w:val="none" w:sz="0" w:space="0" w:color="auto"/>
        <w:right w:val="none" w:sz="0" w:space="0" w:color="auto"/>
      </w:divBdr>
    </w:div>
    <w:div w:id="555362370">
      <w:marLeft w:val="0"/>
      <w:marRight w:val="0"/>
      <w:marTop w:val="0"/>
      <w:marBottom w:val="0"/>
      <w:divBdr>
        <w:top w:val="none" w:sz="0" w:space="0" w:color="auto"/>
        <w:left w:val="none" w:sz="0" w:space="0" w:color="auto"/>
        <w:bottom w:val="none" w:sz="0" w:space="0" w:color="auto"/>
        <w:right w:val="none" w:sz="0" w:space="0" w:color="auto"/>
      </w:divBdr>
    </w:div>
    <w:div w:id="555580950">
      <w:marLeft w:val="0"/>
      <w:marRight w:val="0"/>
      <w:marTop w:val="0"/>
      <w:marBottom w:val="0"/>
      <w:divBdr>
        <w:top w:val="none" w:sz="0" w:space="0" w:color="auto"/>
        <w:left w:val="none" w:sz="0" w:space="0" w:color="auto"/>
        <w:bottom w:val="none" w:sz="0" w:space="0" w:color="auto"/>
        <w:right w:val="none" w:sz="0" w:space="0" w:color="auto"/>
      </w:divBdr>
    </w:div>
    <w:div w:id="555626659">
      <w:marLeft w:val="0"/>
      <w:marRight w:val="0"/>
      <w:marTop w:val="0"/>
      <w:marBottom w:val="0"/>
      <w:divBdr>
        <w:top w:val="none" w:sz="0" w:space="0" w:color="auto"/>
        <w:left w:val="none" w:sz="0" w:space="0" w:color="auto"/>
        <w:bottom w:val="none" w:sz="0" w:space="0" w:color="auto"/>
        <w:right w:val="none" w:sz="0" w:space="0" w:color="auto"/>
      </w:divBdr>
    </w:div>
    <w:div w:id="555703369">
      <w:marLeft w:val="0"/>
      <w:marRight w:val="0"/>
      <w:marTop w:val="0"/>
      <w:marBottom w:val="0"/>
      <w:divBdr>
        <w:top w:val="none" w:sz="0" w:space="0" w:color="auto"/>
        <w:left w:val="none" w:sz="0" w:space="0" w:color="auto"/>
        <w:bottom w:val="none" w:sz="0" w:space="0" w:color="auto"/>
        <w:right w:val="none" w:sz="0" w:space="0" w:color="auto"/>
      </w:divBdr>
    </w:div>
    <w:div w:id="555706667">
      <w:marLeft w:val="0"/>
      <w:marRight w:val="0"/>
      <w:marTop w:val="0"/>
      <w:marBottom w:val="0"/>
      <w:divBdr>
        <w:top w:val="none" w:sz="0" w:space="0" w:color="auto"/>
        <w:left w:val="none" w:sz="0" w:space="0" w:color="auto"/>
        <w:bottom w:val="none" w:sz="0" w:space="0" w:color="auto"/>
        <w:right w:val="none" w:sz="0" w:space="0" w:color="auto"/>
      </w:divBdr>
    </w:div>
    <w:div w:id="555818077">
      <w:marLeft w:val="0"/>
      <w:marRight w:val="0"/>
      <w:marTop w:val="0"/>
      <w:marBottom w:val="0"/>
      <w:divBdr>
        <w:top w:val="none" w:sz="0" w:space="0" w:color="auto"/>
        <w:left w:val="none" w:sz="0" w:space="0" w:color="auto"/>
        <w:bottom w:val="none" w:sz="0" w:space="0" w:color="auto"/>
        <w:right w:val="none" w:sz="0" w:space="0" w:color="auto"/>
      </w:divBdr>
    </w:div>
    <w:div w:id="555820090">
      <w:marLeft w:val="0"/>
      <w:marRight w:val="0"/>
      <w:marTop w:val="0"/>
      <w:marBottom w:val="0"/>
      <w:divBdr>
        <w:top w:val="none" w:sz="0" w:space="0" w:color="auto"/>
        <w:left w:val="none" w:sz="0" w:space="0" w:color="auto"/>
        <w:bottom w:val="none" w:sz="0" w:space="0" w:color="auto"/>
        <w:right w:val="none" w:sz="0" w:space="0" w:color="auto"/>
      </w:divBdr>
    </w:div>
    <w:div w:id="555891389">
      <w:marLeft w:val="0"/>
      <w:marRight w:val="0"/>
      <w:marTop w:val="0"/>
      <w:marBottom w:val="0"/>
      <w:divBdr>
        <w:top w:val="none" w:sz="0" w:space="0" w:color="auto"/>
        <w:left w:val="none" w:sz="0" w:space="0" w:color="auto"/>
        <w:bottom w:val="none" w:sz="0" w:space="0" w:color="auto"/>
        <w:right w:val="none" w:sz="0" w:space="0" w:color="auto"/>
      </w:divBdr>
    </w:div>
    <w:div w:id="555969179">
      <w:marLeft w:val="0"/>
      <w:marRight w:val="0"/>
      <w:marTop w:val="0"/>
      <w:marBottom w:val="0"/>
      <w:divBdr>
        <w:top w:val="none" w:sz="0" w:space="0" w:color="auto"/>
        <w:left w:val="none" w:sz="0" w:space="0" w:color="auto"/>
        <w:bottom w:val="none" w:sz="0" w:space="0" w:color="auto"/>
        <w:right w:val="none" w:sz="0" w:space="0" w:color="auto"/>
      </w:divBdr>
    </w:div>
    <w:div w:id="555972056">
      <w:marLeft w:val="0"/>
      <w:marRight w:val="0"/>
      <w:marTop w:val="0"/>
      <w:marBottom w:val="0"/>
      <w:divBdr>
        <w:top w:val="none" w:sz="0" w:space="0" w:color="auto"/>
        <w:left w:val="none" w:sz="0" w:space="0" w:color="auto"/>
        <w:bottom w:val="none" w:sz="0" w:space="0" w:color="auto"/>
        <w:right w:val="none" w:sz="0" w:space="0" w:color="auto"/>
      </w:divBdr>
    </w:div>
    <w:div w:id="556013462">
      <w:marLeft w:val="0"/>
      <w:marRight w:val="0"/>
      <w:marTop w:val="0"/>
      <w:marBottom w:val="0"/>
      <w:divBdr>
        <w:top w:val="none" w:sz="0" w:space="0" w:color="auto"/>
        <w:left w:val="none" w:sz="0" w:space="0" w:color="auto"/>
        <w:bottom w:val="none" w:sz="0" w:space="0" w:color="auto"/>
        <w:right w:val="none" w:sz="0" w:space="0" w:color="auto"/>
      </w:divBdr>
    </w:div>
    <w:div w:id="556015955">
      <w:marLeft w:val="0"/>
      <w:marRight w:val="0"/>
      <w:marTop w:val="0"/>
      <w:marBottom w:val="0"/>
      <w:divBdr>
        <w:top w:val="none" w:sz="0" w:space="0" w:color="auto"/>
        <w:left w:val="none" w:sz="0" w:space="0" w:color="auto"/>
        <w:bottom w:val="none" w:sz="0" w:space="0" w:color="auto"/>
        <w:right w:val="none" w:sz="0" w:space="0" w:color="auto"/>
      </w:divBdr>
    </w:div>
    <w:div w:id="556017003">
      <w:marLeft w:val="0"/>
      <w:marRight w:val="0"/>
      <w:marTop w:val="0"/>
      <w:marBottom w:val="0"/>
      <w:divBdr>
        <w:top w:val="none" w:sz="0" w:space="0" w:color="auto"/>
        <w:left w:val="none" w:sz="0" w:space="0" w:color="auto"/>
        <w:bottom w:val="none" w:sz="0" w:space="0" w:color="auto"/>
        <w:right w:val="none" w:sz="0" w:space="0" w:color="auto"/>
      </w:divBdr>
    </w:div>
    <w:div w:id="556085630">
      <w:marLeft w:val="0"/>
      <w:marRight w:val="0"/>
      <w:marTop w:val="0"/>
      <w:marBottom w:val="0"/>
      <w:divBdr>
        <w:top w:val="none" w:sz="0" w:space="0" w:color="auto"/>
        <w:left w:val="none" w:sz="0" w:space="0" w:color="auto"/>
        <w:bottom w:val="none" w:sz="0" w:space="0" w:color="auto"/>
        <w:right w:val="none" w:sz="0" w:space="0" w:color="auto"/>
      </w:divBdr>
    </w:div>
    <w:div w:id="556169480">
      <w:marLeft w:val="0"/>
      <w:marRight w:val="0"/>
      <w:marTop w:val="0"/>
      <w:marBottom w:val="0"/>
      <w:divBdr>
        <w:top w:val="none" w:sz="0" w:space="0" w:color="auto"/>
        <w:left w:val="none" w:sz="0" w:space="0" w:color="auto"/>
        <w:bottom w:val="none" w:sz="0" w:space="0" w:color="auto"/>
        <w:right w:val="none" w:sz="0" w:space="0" w:color="auto"/>
      </w:divBdr>
    </w:div>
    <w:div w:id="556279544">
      <w:marLeft w:val="0"/>
      <w:marRight w:val="0"/>
      <w:marTop w:val="0"/>
      <w:marBottom w:val="0"/>
      <w:divBdr>
        <w:top w:val="none" w:sz="0" w:space="0" w:color="auto"/>
        <w:left w:val="none" w:sz="0" w:space="0" w:color="auto"/>
        <w:bottom w:val="none" w:sz="0" w:space="0" w:color="auto"/>
        <w:right w:val="none" w:sz="0" w:space="0" w:color="auto"/>
      </w:divBdr>
    </w:div>
    <w:div w:id="556281064">
      <w:marLeft w:val="0"/>
      <w:marRight w:val="0"/>
      <w:marTop w:val="0"/>
      <w:marBottom w:val="0"/>
      <w:divBdr>
        <w:top w:val="none" w:sz="0" w:space="0" w:color="auto"/>
        <w:left w:val="none" w:sz="0" w:space="0" w:color="auto"/>
        <w:bottom w:val="none" w:sz="0" w:space="0" w:color="auto"/>
        <w:right w:val="none" w:sz="0" w:space="0" w:color="auto"/>
      </w:divBdr>
    </w:div>
    <w:div w:id="556362499">
      <w:marLeft w:val="0"/>
      <w:marRight w:val="0"/>
      <w:marTop w:val="0"/>
      <w:marBottom w:val="0"/>
      <w:divBdr>
        <w:top w:val="none" w:sz="0" w:space="0" w:color="auto"/>
        <w:left w:val="none" w:sz="0" w:space="0" w:color="auto"/>
        <w:bottom w:val="none" w:sz="0" w:space="0" w:color="auto"/>
        <w:right w:val="none" w:sz="0" w:space="0" w:color="auto"/>
      </w:divBdr>
    </w:div>
    <w:div w:id="556402659">
      <w:marLeft w:val="0"/>
      <w:marRight w:val="0"/>
      <w:marTop w:val="0"/>
      <w:marBottom w:val="0"/>
      <w:divBdr>
        <w:top w:val="none" w:sz="0" w:space="0" w:color="auto"/>
        <w:left w:val="none" w:sz="0" w:space="0" w:color="auto"/>
        <w:bottom w:val="none" w:sz="0" w:space="0" w:color="auto"/>
        <w:right w:val="none" w:sz="0" w:space="0" w:color="auto"/>
      </w:divBdr>
    </w:div>
    <w:div w:id="556432033">
      <w:marLeft w:val="0"/>
      <w:marRight w:val="0"/>
      <w:marTop w:val="0"/>
      <w:marBottom w:val="0"/>
      <w:divBdr>
        <w:top w:val="none" w:sz="0" w:space="0" w:color="auto"/>
        <w:left w:val="none" w:sz="0" w:space="0" w:color="auto"/>
        <w:bottom w:val="none" w:sz="0" w:space="0" w:color="auto"/>
        <w:right w:val="none" w:sz="0" w:space="0" w:color="auto"/>
      </w:divBdr>
    </w:div>
    <w:div w:id="556622194">
      <w:marLeft w:val="0"/>
      <w:marRight w:val="0"/>
      <w:marTop w:val="0"/>
      <w:marBottom w:val="0"/>
      <w:divBdr>
        <w:top w:val="none" w:sz="0" w:space="0" w:color="auto"/>
        <w:left w:val="none" w:sz="0" w:space="0" w:color="auto"/>
        <w:bottom w:val="none" w:sz="0" w:space="0" w:color="auto"/>
        <w:right w:val="none" w:sz="0" w:space="0" w:color="auto"/>
      </w:divBdr>
    </w:div>
    <w:div w:id="556622864">
      <w:marLeft w:val="0"/>
      <w:marRight w:val="0"/>
      <w:marTop w:val="0"/>
      <w:marBottom w:val="0"/>
      <w:divBdr>
        <w:top w:val="none" w:sz="0" w:space="0" w:color="auto"/>
        <w:left w:val="none" w:sz="0" w:space="0" w:color="auto"/>
        <w:bottom w:val="none" w:sz="0" w:space="0" w:color="auto"/>
        <w:right w:val="none" w:sz="0" w:space="0" w:color="auto"/>
      </w:divBdr>
    </w:div>
    <w:div w:id="556666470">
      <w:marLeft w:val="0"/>
      <w:marRight w:val="0"/>
      <w:marTop w:val="0"/>
      <w:marBottom w:val="0"/>
      <w:divBdr>
        <w:top w:val="none" w:sz="0" w:space="0" w:color="auto"/>
        <w:left w:val="none" w:sz="0" w:space="0" w:color="auto"/>
        <w:bottom w:val="none" w:sz="0" w:space="0" w:color="auto"/>
        <w:right w:val="none" w:sz="0" w:space="0" w:color="auto"/>
      </w:divBdr>
    </w:div>
    <w:div w:id="556817781">
      <w:marLeft w:val="0"/>
      <w:marRight w:val="0"/>
      <w:marTop w:val="0"/>
      <w:marBottom w:val="0"/>
      <w:divBdr>
        <w:top w:val="none" w:sz="0" w:space="0" w:color="auto"/>
        <w:left w:val="none" w:sz="0" w:space="0" w:color="auto"/>
        <w:bottom w:val="none" w:sz="0" w:space="0" w:color="auto"/>
        <w:right w:val="none" w:sz="0" w:space="0" w:color="auto"/>
      </w:divBdr>
    </w:div>
    <w:div w:id="556867319">
      <w:marLeft w:val="0"/>
      <w:marRight w:val="0"/>
      <w:marTop w:val="0"/>
      <w:marBottom w:val="0"/>
      <w:divBdr>
        <w:top w:val="none" w:sz="0" w:space="0" w:color="auto"/>
        <w:left w:val="none" w:sz="0" w:space="0" w:color="auto"/>
        <w:bottom w:val="none" w:sz="0" w:space="0" w:color="auto"/>
        <w:right w:val="none" w:sz="0" w:space="0" w:color="auto"/>
      </w:divBdr>
    </w:div>
    <w:div w:id="557008900">
      <w:marLeft w:val="0"/>
      <w:marRight w:val="0"/>
      <w:marTop w:val="0"/>
      <w:marBottom w:val="0"/>
      <w:divBdr>
        <w:top w:val="none" w:sz="0" w:space="0" w:color="auto"/>
        <w:left w:val="none" w:sz="0" w:space="0" w:color="auto"/>
        <w:bottom w:val="none" w:sz="0" w:space="0" w:color="auto"/>
        <w:right w:val="none" w:sz="0" w:space="0" w:color="auto"/>
      </w:divBdr>
    </w:div>
    <w:div w:id="557134255">
      <w:marLeft w:val="0"/>
      <w:marRight w:val="0"/>
      <w:marTop w:val="0"/>
      <w:marBottom w:val="0"/>
      <w:divBdr>
        <w:top w:val="none" w:sz="0" w:space="0" w:color="auto"/>
        <w:left w:val="none" w:sz="0" w:space="0" w:color="auto"/>
        <w:bottom w:val="none" w:sz="0" w:space="0" w:color="auto"/>
        <w:right w:val="none" w:sz="0" w:space="0" w:color="auto"/>
      </w:divBdr>
    </w:div>
    <w:div w:id="557208642">
      <w:marLeft w:val="0"/>
      <w:marRight w:val="0"/>
      <w:marTop w:val="0"/>
      <w:marBottom w:val="0"/>
      <w:divBdr>
        <w:top w:val="none" w:sz="0" w:space="0" w:color="auto"/>
        <w:left w:val="none" w:sz="0" w:space="0" w:color="auto"/>
        <w:bottom w:val="none" w:sz="0" w:space="0" w:color="auto"/>
        <w:right w:val="none" w:sz="0" w:space="0" w:color="auto"/>
      </w:divBdr>
    </w:div>
    <w:div w:id="557211551">
      <w:marLeft w:val="0"/>
      <w:marRight w:val="0"/>
      <w:marTop w:val="0"/>
      <w:marBottom w:val="0"/>
      <w:divBdr>
        <w:top w:val="none" w:sz="0" w:space="0" w:color="auto"/>
        <w:left w:val="none" w:sz="0" w:space="0" w:color="auto"/>
        <w:bottom w:val="none" w:sz="0" w:space="0" w:color="auto"/>
        <w:right w:val="none" w:sz="0" w:space="0" w:color="auto"/>
      </w:divBdr>
    </w:div>
    <w:div w:id="557282249">
      <w:marLeft w:val="0"/>
      <w:marRight w:val="0"/>
      <w:marTop w:val="0"/>
      <w:marBottom w:val="0"/>
      <w:divBdr>
        <w:top w:val="none" w:sz="0" w:space="0" w:color="auto"/>
        <w:left w:val="none" w:sz="0" w:space="0" w:color="auto"/>
        <w:bottom w:val="none" w:sz="0" w:space="0" w:color="auto"/>
        <w:right w:val="none" w:sz="0" w:space="0" w:color="auto"/>
      </w:divBdr>
    </w:div>
    <w:div w:id="557283299">
      <w:marLeft w:val="0"/>
      <w:marRight w:val="0"/>
      <w:marTop w:val="0"/>
      <w:marBottom w:val="0"/>
      <w:divBdr>
        <w:top w:val="none" w:sz="0" w:space="0" w:color="auto"/>
        <w:left w:val="none" w:sz="0" w:space="0" w:color="auto"/>
        <w:bottom w:val="none" w:sz="0" w:space="0" w:color="auto"/>
        <w:right w:val="none" w:sz="0" w:space="0" w:color="auto"/>
      </w:divBdr>
    </w:div>
    <w:div w:id="557473328">
      <w:marLeft w:val="0"/>
      <w:marRight w:val="0"/>
      <w:marTop w:val="0"/>
      <w:marBottom w:val="0"/>
      <w:divBdr>
        <w:top w:val="none" w:sz="0" w:space="0" w:color="auto"/>
        <w:left w:val="none" w:sz="0" w:space="0" w:color="auto"/>
        <w:bottom w:val="none" w:sz="0" w:space="0" w:color="auto"/>
        <w:right w:val="none" w:sz="0" w:space="0" w:color="auto"/>
      </w:divBdr>
    </w:div>
    <w:div w:id="557592233">
      <w:marLeft w:val="0"/>
      <w:marRight w:val="0"/>
      <w:marTop w:val="0"/>
      <w:marBottom w:val="0"/>
      <w:divBdr>
        <w:top w:val="none" w:sz="0" w:space="0" w:color="auto"/>
        <w:left w:val="none" w:sz="0" w:space="0" w:color="auto"/>
        <w:bottom w:val="none" w:sz="0" w:space="0" w:color="auto"/>
        <w:right w:val="none" w:sz="0" w:space="0" w:color="auto"/>
      </w:divBdr>
    </w:div>
    <w:div w:id="557669124">
      <w:marLeft w:val="0"/>
      <w:marRight w:val="0"/>
      <w:marTop w:val="0"/>
      <w:marBottom w:val="0"/>
      <w:divBdr>
        <w:top w:val="none" w:sz="0" w:space="0" w:color="auto"/>
        <w:left w:val="none" w:sz="0" w:space="0" w:color="auto"/>
        <w:bottom w:val="none" w:sz="0" w:space="0" w:color="auto"/>
        <w:right w:val="none" w:sz="0" w:space="0" w:color="auto"/>
      </w:divBdr>
    </w:div>
    <w:div w:id="557673425">
      <w:marLeft w:val="0"/>
      <w:marRight w:val="0"/>
      <w:marTop w:val="0"/>
      <w:marBottom w:val="0"/>
      <w:divBdr>
        <w:top w:val="none" w:sz="0" w:space="0" w:color="auto"/>
        <w:left w:val="none" w:sz="0" w:space="0" w:color="auto"/>
        <w:bottom w:val="none" w:sz="0" w:space="0" w:color="auto"/>
        <w:right w:val="none" w:sz="0" w:space="0" w:color="auto"/>
      </w:divBdr>
    </w:div>
    <w:div w:id="557975199">
      <w:marLeft w:val="0"/>
      <w:marRight w:val="0"/>
      <w:marTop w:val="0"/>
      <w:marBottom w:val="0"/>
      <w:divBdr>
        <w:top w:val="none" w:sz="0" w:space="0" w:color="auto"/>
        <w:left w:val="none" w:sz="0" w:space="0" w:color="auto"/>
        <w:bottom w:val="none" w:sz="0" w:space="0" w:color="auto"/>
        <w:right w:val="none" w:sz="0" w:space="0" w:color="auto"/>
      </w:divBdr>
    </w:div>
    <w:div w:id="557979296">
      <w:marLeft w:val="0"/>
      <w:marRight w:val="0"/>
      <w:marTop w:val="0"/>
      <w:marBottom w:val="0"/>
      <w:divBdr>
        <w:top w:val="none" w:sz="0" w:space="0" w:color="auto"/>
        <w:left w:val="none" w:sz="0" w:space="0" w:color="auto"/>
        <w:bottom w:val="none" w:sz="0" w:space="0" w:color="auto"/>
        <w:right w:val="none" w:sz="0" w:space="0" w:color="auto"/>
      </w:divBdr>
    </w:div>
    <w:div w:id="558051878">
      <w:marLeft w:val="0"/>
      <w:marRight w:val="0"/>
      <w:marTop w:val="0"/>
      <w:marBottom w:val="0"/>
      <w:divBdr>
        <w:top w:val="none" w:sz="0" w:space="0" w:color="auto"/>
        <w:left w:val="none" w:sz="0" w:space="0" w:color="auto"/>
        <w:bottom w:val="none" w:sz="0" w:space="0" w:color="auto"/>
        <w:right w:val="none" w:sz="0" w:space="0" w:color="auto"/>
      </w:divBdr>
    </w:div>
    <w:div w:id="558053601">
      <w:marLeft w:val="0"/>
      <w:marRight w:val="0"/>
      <w:marTop w:val="0"/>
      <w:marBottom w:val="0"/>
      <w:divBdr>
        <w:top w:val="none" w:sz="0" w:space="0" w:color="auto"/>
        <w:left w:val="none" w:sz="0" w:space="0" w:color="auto"/>
        <w:bottom w:val="none" w:sz="0" w:space="0" w:color="auto"/>
        <w:right w:val="none" w:sz="0" w:space="0" w:color="auto"/>
      </w:divBdr>
    </w:div>
    <w:div w:id="558053808">
      <w:marLeft w:val="0"/>
      <w:marRight w:val="0"/>
      <w:marTop w:val="0"/>
      <w:marBottom w:val="0"/>
      <w:divBdr>
        <w:top w:val="none" w:sz="0" w:space="0" w:color="auto"/>
        <w:left w:val="none" w:sz="0" w:space="0" w:color="auto"/>
        <w:bottom w:val="none" w:sz="0" w:space="0" w:color="auto"/>
        <w:right w:val="none" w:sz="0" w:space="0" w:color="auto"/>
      </w:divBdr>
    </w:div>
    <w:div w:id="558055682">
      <w:marLeft w:val="0"/>
      <w:marRight w:val="0"/>
      <w:marTop w:val="0"/>
      <w:marBottom w:val="0"/>
      <w:divBdr>
        <w:top w:val="none" w:sz="0" w:space="0" w:color="auto"/>
        <w:left w:val="none" w:sz="0" w:space="0" w:color="auto"/>
        <w:bottom w:val="none" w:sz="0" w:space="0" w:color="auto"/>
        <w:right w:val="none" w:sz="0" w:space="0" w:color="auto"/>
      </w:divBdr>
    </w:div>
    <w:div w:id="558133181">
      <w:marLeft w:val="0"/>
      <w:marRight w:val="0"/>
      <w:marTop w:val="0"/>
      <w:marBottom w:val="0"/>
      <w:divBdr>
        <w:top w:val="none" w:sz="0" w:space="0" w:color="auto"/>
        <w:left w:val="none" w:sz="0" w:space="0" w:color="auto"/>
        <w:bottom w:val="none" w:sz="0" w:space="0" w:color="auto"/>
        <w:right w:val="none" w:sz="0" w:space="0" w:color="auto"/>
      </w:divBdr>
    </w:div>
    <w:div w:id="558516317">
      <w:marLeft w:val="0"/>
      <w:marRight w:val="0"/>
      <w:marTop w:val="0"/>
      <w:marBottom w:val="0"/>
      <w:divBdr>
        <w:top w:val="none" w:sz="0" w:space="0" w:color="auto"/>
        <w:left w:val="none" w:sz="0" w:space="0" w:color="auto"/>
        <w:bottom w:val="none" w:sz="0" w:space="0" w:color="auto"/>
        <w:right w:val="none" w:sz="0" w:space="0" w:color="auto"/>
      </w:divBdr>
    </w:div>
    <w:div w:id="558521196">
      <w:marLeft w:val="0"/>
      <w:marRight w:val="0"/>
      <w:marTop w:val="0"/>
      <w:marBottom w:val="0"/>
      <w:divBdr>
        <w:top w:val="none" w:sz="0" w:space="0" w:color="auto"/>
        <w:left w:val="none" w:sz="0" w:space="0" w:color="auto"/>
        <w:bottom w:val="none" w:sz="0" w:space="0" w:color="auto"/>
        <w:right w:val="none" w:sz="0" w:space="0" w:color="auto"/>
      </w:divBdr>
    </w:div>
    <w:div w:id="558592258">
      <w:marLeft w:val="0"/>
      <w:marRight w:val="0"/>
      <w:marTop w:val="0"/>
      <w:marBottom w:val="0"/>
      <w:divBdr>
        <w:top w:val="none" w:sz="0" w:space="0" w:color="auto"/>
        <w:left w:val="none" w:sz="0" w:space="0" w:color="auto"/>
        <w:bottom w:val="none" w:sz="0" w:space="0" w:color="auto"/>
        <w:right w:val="none" w:sz="0" w:space="0" w:color="auto"/>
      </w:divBdr>
    </w:div>
    <w:div w:id="558596018">
      <w:marLeft w:val="0"/>
      <w:marRight w:val="0"/>
      <w:marTop w:val="0"/>
      <w:marBottom w:val="0"/>
      <w:divBdr>
        <w:top w:val="none" w:sz="0" w:space="0" w:color="auto"/>
        <w:left w:val="none" w:sz="0" w:space="0" w:color="auto"/>
        <w:bottom w:val="none" w:sz="0" w:space="0" w:color="auto"/>
        <w:right w:val="none" w:sz="0" w:space="0" w:color="auto"/>
      </w:divBdr>
    </w:div>
    <w:div w:id="558783071">
      <w:marLeft w:val="0"/>
      <w:marRight w:val="0"/>
      <w:marTop w:val="0"/>
      <w:marBottom w:val="0"/>
      <w:divBdr>
        <w:top w:val="none" w:sz="0" w:space="0" w:color="auto"/>
        <w:left w:val="none" w:sz="0" w:space="0" w:color="auto"/>
        <w:bottom w:val="none" w:sz="0" w:space="0" w:color="auto"/>
        <w:right w:val="none" w:sz="0" w:space="0" w:color="auto"/>
      </w:divBdr>
    </w:div>
    <w:div w:id="558783154">
      <w:marLeft w:val="0"/>
      <w:marRight w:val="0"/>
      <w:marTop w:val="0"/>
      <w:marBottom w:val="0"/>
      <w:divBdr>
        <w:top w:val="none" w:sz="0" w:space="0" w:color="auto"/>
        <w:left w:val="none" w:sz="0" w:space="0" w:color="auto"/>
        <w:bottom w:val="none" w:sz="0" w:space="0" w:color="auto"/>
        <w:right w:val="none" w:sz="0" w:space="0" w:color="auto"/>
      </w:divBdr>
    </w:div>
    <w:div w:id="558787341">
      <w:marLeft w:val="0"/>
      <w:marRight w:val="0"/>
      <w:marTop w:val="0"/>
      <w:marBottom w:val="0"/>
      <w:divBdr>
        <w:top w:val="none" w:sz="0" w:space="0" w:color="auto"/>
        <w:left w:val="none" w:sz="0" w:space="0" w:color="auto"/>
        <w:bottom w:val="none" w:sz="0" w:space="0" w:color="auto"/>
        <w:right w:val="none" w:sz="0" w:space="0" w:color="auto"/>
      </w:divBdr>
    </w:div>
    <w:div w:id="558790445">
      <w:marLeft w:val="0"/>
      <w:marRight w:val="0"/>
      <w:marTop w:val="0"/>
      <w:marBottom w:val="0"/>
      <w:divBdr>
        <w:top w:val="none" w:sz="0" w:space="0" w:color="auto"/>
        <w:left w:val="none" w:sz="0" w:space="0" w:color="auto"/>
        <w:bottom w:val="none" w:sz="0" w:space="0" w:color="auto"/>
        <w:right w:val="none" w:sz="0" w:space="0" w:color="auto"/>
      </w:divBdr>
    </w:div>
    <w:div w:id="558983845">
      <w:marLeft w:val="0"/>
      <w:marRight w:val="0"/>
      <w:marTop w:val="0"/>
      <w:marBottom w:val="0"/>
      <w:divBdr>
        <w:top w:val="none" w:sz="0" w:space="0" w:color="auto"/>
        <w:left w:val="none" w:sz="0" w:space="0" w:color="auto"/>
        <w:bottom w:val="none" w:sz="0" w:space="0" w:color="auto"/>
        <w:right w:val="none" w:sz="0" w:space="0" w:color="auto"/>
      </w:divBdr>
    </w:div>
    <w:div w:id="559171668">
      <w:marLeft w:val="0"/>
      <w:marRight w:val="0"/>
      <w:marTop w:val="0"/>
      <w:marBottom w:val="0"/>
      <w:divBdr>
        <w:top w:val="none" w:sz="0" w:space="0" w:color="auto"/>
        <w:left w:val="none" w:sz="0" w:space="0" w:color="auto"/>
        <w:bottom w:val="none" w:sz="0" w:space="0" w:color="auto"/>
        <w:right w:val="none" w:sz="0" w:space="0" w:color="auto"/>
      </w:divBdr>
    </w:div>
    <w:div w:id="559290799">
      <w:marLeft w:val="0"/>
      <w:marRight w:val="0"/>
      <w:marTop w:val="0"/>
      <w:marBottom w:val="0"/>
      <w:divBdr>
        <w:top w:val="none" w:sz="0" w:space="0" w:color="auto"/>
        <w:left w:val="none" w:sz="0" w:space="0" w:color="auto"/>
        <w:bottom w:val="none" w:sz="0" w:space="0" w:color="auto"/>
        <w:right w:val="none" w:sz="0" w:space="0" w:color="auto"/>
      </w:divBdr>
    </w:div>
    <w:div w:id="559484414">
      <w:marLeft w:val="0"/>
      <w:marRight w:val="0"/>
      <w:marTop w:val="0"/>
      <w:marBottom w:val="0"/>
      <w:divBdr>
        <w:top w:val="none" w:sz="0" w:space="0" w:color="auto"/>
        <w:left w:val="none" w:sz="0" w:space="0" w:color="auto"/>
        <w:bottom w:val="none" w:sz="0" w:space="0" w:color="auto"/>
        <w:right w:val="none" w:sz="0" w:space="0" w:color="auto"/>
      </w:divBdr>
    </w:div>
    <w:div w:id="559557162">
      <w:marLeft w:val="0"/>
      <w:marRight w:val="0"/>
      <w:marTop w:val="0"/>
      <w:marBottom w:val="0"/>
      <w:divBdr>
        <w:top w:val="none" w:sz="0" w:space="0" w:color="auto"/>
        <w:left w:val="none" w:sz="0" w:space="0" w:color="auto"/>
        <w:bottom w:val="none" w:sz="0" w:space="0" w:color="auto"/>
        <w:right w:val="none" w:sz="0" w:space="0" w:color="auto"/>
      </w:divBdr>
    </w:div>
    <w:div w:id="559561729">
      <w:marLeft w:val="0"/>
      <w:marRight w:val="0"/>
      <w:marTop w:val="0"/>
      <w:marBottom w:val="0"/>
      <w:divBdr>
        <w:top w:val="none" w:sz="0" w:space="0" w:color="auto"/>
        <w:left w:val="none" w:sz="0" w:space="0" w:color="auto"/>
        <w:bottom w:val="none" w:sz="0" w:space="0" w:color="auto"/>
        <w:right w:val="none" w:sz="0" w:space="0" w:color="auto"/>
      </w:divBdr>
    </w:div>
    <w:div w:id="559634936">
      <w:marLeft w:val="0"/>
      <w:marRight w:val="0"/>
      <w:marTop w:val="0"/>
      <w:marBottom w:val="0"/>
      <w:divBdr>
        <w:top w:val="none" w:sz="0" w:space="0" w:color="auto"/>
        <w:left w:val="none" w:sz="0" w:space="0" w:color="auto"/>
        <w:bottom w:val="none" w:sz="0" w:space="0" w:color="auto"/>
        <w:right w:val="none" w:sz="0" w:space="0" w:color="auto"/>
      </w:divBdr>
    </w:div>
    <w:div w:id="559707261">
      <w:marLeft w:val="0"/>
      <w:marRight w:val="0"/>
      <w:marTop w:val="0"/>
      <w:marBottom w:val="0"/>
      <w:divBdr>
        <w:top w:val="none" w:sz="0" w:space="0" w:color="auto"/>
        <w:left w:val="none" w:sz="0" w:space="0" w:color="auto"/>
        <w:bottom w:val="none" w:sz="0" w:space="0" w:color="auto"/>
        <w:right w:val="none" w:sz="0" w:space="0" w:color="auto"/>
      </w:divBdr>
    </w:div>
    <w:div w:id="559755372">
      <w:marLeft w:val="0"/>
      <w:marRight w:val="0"/>
      <w:marTop w:val="0"/>
      <w:marBottom w:val="0"/>
      <w:divBdr>
        <w:top w:val="none" w:sz="0" w:space="0" w:color="auto"/>
        <w:left w:val="none" w:sz="0" w:space="0" w:color="auto"/>
        <w:bottom w:val="none" w:sz="0" w:space="0" w:color="auto"/>
        <w:right w:val="none" w:sz="0" w:space="0" w:color="auto"/>
      </w:divBdr>
    </w:div>
    <w:div w:id="559905967">
      <w:marLeft w:val="0"/>
      <w:marRight w:val="0"/>
      <w:marTop w:val="0"/>
      <w:marBottom w:val="0"/>
      <w:divBdr>
        <w:top w:val="none" w:sz="0" w:space="0" w:color="auto"/>
        <w:left w:val="none" w:sz="0" w:space="0" w:color="auto"/>
        <w:bottom w:val="none" w:sz="0" w:space="0" w:color="auto"/>
        <w:right w:val="none" w:sz="0" w:space="0" w:color="auto"/>
      </w:divBdr>
    </w:div>
    <w:div w:id="560020852">
      <w:marLeft w:val="0"/>
      <w:marRight w:val="0"/>
      <w:marTop w:val="0"/>
      <w:marBottom w:val="0"/>
      <w:divBdr>
        <w:top w:val="none" w:sz="0" w:space="0" w:color="auto"/>
        <w:left w:val="none" w:sz="0" w:space="0" w:color="auto"/>
        <w:bottom w:val="none" w:sz="0" w:space="0" w:color="auto"/>
        <w:right w:val="none" w:sz="0" w:space="0" w:color="auto"/>
      </w:divBdr>
    </w:div>
    <w:div w:id="560024731">
      <w:marLeft w:val="0"/>
      <w:marRight w:val="0"/>
      <w:marTop w:val="0"/>
      <w:marBottom w:val="0"/>
      <w:divBdr>
        <w:top w:val="none" w:sz="0" w:space="0" w:color="auto"/>
        <w:left w:val="none" w:sz="0" w:space="0" w:color="auto"/>
        <w:bottom w:val="none" w:sz="0" w:space="0" w:color="auto"/>
        <w:right w:val="none" w:sz="0" w:space="0" w:color="auto"/>
      </w:divBdr>
    </w:div>
    <w:div w:id="560025823">
      <w:marLeft w:val="0"/>
      <w:marRight w:val="0"/>
      <w:marTop w:val="0"/>
      <w:marBottom w:val="0"/>
      <w:divBdr>
        <w:top w:val="none" w:sz="0" w:space="0" w:color="auto"/>
        <w:left w:val="none" w:sz="0" w:space="0" w:color="auto"/>
        <w:bottom w:val="none" w:sz="0" w:space="0" w:color="auto"/>
        <w:right w:val="none" w:sz="0" w:space="0" w:color="auto"/>
      </w:divBdr>
    </w:div>
    <w:div w:id="560167290">
      <w:marLeft w:val="0"/>
      <w:marRight w:val="0"/>
      <w:marTop w:val="0"/>
      <w:marBottom w:val="0"/>
      <w:divBdr>
        <w:top w:val="none" w:sz="0" w:space="0" w:color="auto"/>
        <w:left w:val="none" w:sz="0" w:space="0" w:color="auto"/>
        <w:bottom w:val="none" w:sz="0" w:space="0" w:color="auto"/>
        <w:right w:val="none" w:sz="0" w:space="0" w:color="auto"/>
      </w:divBdr>
    </w:div>
    <w:div w:id="560168846">
      <w:marLeft w:val="0"/>
      <w:marRight w:val="0"/>
      <w:marTop w:val="0"/>
      <w:marBottom w:val="0"/>
      <w:divBdr>
        <w:top w:val="none" w:sz="0" w:space="0" w:color="auto"/>
        <w:left w:val="none" w:sz="0" w:space="0" w:color="auto"/>
        <w:bottom w:val="none" w:sz="0" w:space="0" w:color="auto"/>
        <w:right w:val="none" w:sz="0" w:space="0" w:color="auto"/>
      </w:divBdr>
    </w:div>
    <w:div w:id="560287925">
      <w:marLeft w:val="0"/>
      <w:marRight w:val="0"/>
      <w:marTop w:val="0"/>
      <w:marBottom w:val="0"/>
      <w:divBdr>
        <w:top w:val="none" w:sz="0" w:space="0" w:color="auto"/>
        <w:left w:val="none" w:sz="0" w:space="0" w:color="auto"/>
        <w:bottom w:val="none" w:sz="0" w:space="0" w:color="auto"/>
        <w:right w:val="none" w:sz="0" w:space="0" w:color="auto"/>
      </w:divBdr>
    </w:div>
    <w:div w:id="560288111">
      <w:marLeft w:val="0"/>
      <w:marRight w:val="0"/>
      <w:marTop w:val="0"/>
      <w:marBottom w:val="0"/>
      <w:divBdr>
        <w:top w:val="none" w:sz="0" w:space="0" w:color="auto"/>
        <w:left w:val="none" w:sz="0" w:space="0" w:color="auto"/>
        <w:bottom w:val="none" w:sz="0" w:space="0" w:color="auto"/>
        <w:right w:val="none" w:sz="0" w:space="0" w:color="auto"/>
      </w:divBdr>
    </w:div>
    <w:div w:id="560408020">
      <w:marLeft w:val="0"/>
      <w:marRight w:val="0"/>
      <w:marTop w:val="0"/>
      <w:marBottom w:val="0"/>
      <w:divBdr>
        <w:top w:val="none" w:sz="0" w:space="0" w:color="auto"/>
        <w:left w:val="none" w:sz="0" w:space="0" w:color="auto"/>
        <w:bottom w:val="none" w:sz="0" w:space="0" w:color="auto"/>
        <w:right w:val="none" w:sz="0" w:space="0" w:color="auto"/>
      </w:divBdr>
    </w:div>
    <w:div w:id="560410930">
      <w:marLeft w:val="0"/>
      <w:marRight w:val="0"/>
      <w:marTop w:val="0"/>
      <w:marBottom w:val="0"/>
      <w:divBdr>
        <w:top w:val="none" w:sz="0" w:space="0" w:color="auto"/>
        <w:left w:val="none" w:sz="0" w:space="0" w:color="auto"/>
        <w:bottom w:val="none" w:sz="0" w:space="0" w:color="auto"/>
        <w:right w:val="none" w:sz="0" w:space="0" w:color="auto"/>
      </w:divBdr>
    </w:div>
    <w:div w:id="560554117">
      <w:marLeft w:val="0"/>
      <w:marRight w:val="0"/>
      <w:marTop w:val="0"/>
      <w:marBottom w:val="0"/>
      <w:divBdr>
        <w:top w:val="none" w:sz="0" w:space="0" w:color="auto"/>
        <w:left w:val="none" w:sz="0" w:space="0" w:color="auto"/>
        <w:bottom w:val="none" w:sz="0" w:space="0" w:color="auto"/>
        <w:right w:val="none" w:sz="0" w:space="0" w:color="auto"/>
      </w:divBdr>
    </w:div>
    <w:div w:id="560554797">
      <w:marLeft w:val="0"/>
      <w:marRight w:val="0"/>
      <w:marTop w:val="0"/>
      <w:marBottom w:val="0"/>
      <w:divBdr>
        <w:top w:val="none" w:sz="0" w:space="0" w:color="auto"/>
        <w:left w:val="none" w:sz="0" w:space="0" w:color="auto"/>
        <w:bottom w:val="none" w:sz="0" w:space="0" w:color="auto"/>
        <w:right w:val="none" w:sz="0" w:space="0" w:color="auto"/>
      </w:divBdr>
    </w:div>
    <w:div w:id="560596934">
      <w:marLeft w:val="0"/>
      <w:marRight w:val="0"/>
      <w:marTop w:val="0"/>
      <w:marBottom w:val="0"/>
      <w:divBdr>
        <w:top w:val="none" w:sz="0" w:space="0" w:color="auto"/>
        <w:left w:val="none" w:sz="0" w:space="0" w:color="auto"/>
        <w:bottom w:val="none" w:sz="0" w:space="0" w:color="auto"/>
        <w:right w:val="none" w:sz="0" w:space="0" w:color="auto"/>
      </w:divBdr>
    </w:div>
    <w:div w:id="560599849">
      <w:marLeft w:val="0"/>
      <w:marRight w:val="0"/>
      <w:marTop w:val="0"/>
      <w:marBottom w:val="0"/>
      <w:divBdr>
        <w:top w:val="none" w:sz="0" w:space="0" w:color="auto"/>
        <w:left w:val="none" w:sz="0" w:space="0" w:color="auto"/>
        <w:bottom w:val="none" w:sz="0" w:space="0" w:color="auto"/>
        <w:right w:val="none" w:sz="0" w:space="0" w:color="auto"/>
      </w:divBdr>
    </w:div>
    <w:div w:id="560601368">
      <w:marLeft w:val="0"/>
      <w:marRight w:val="0"/>
      <w:marTop w:val="0"/>
      <w:marBottom w:val="0"/>
      <w:divBdr>
        <w:top w:val="none" w:sz="0" w:space="0" w:color="auto"/>
        <w:left w:val="none" w:sz="0" w:space="0" w:color="auto"/>
        <w:bottom w:val="none" w:sz="0" w:space="0" w:color="auto"/>
        <w:right w:val="none" w:sz="0" w:space="0" w:color="auto"/>
      </w:divBdr>
    </w:div>
    <w:div w:id="560672333">
      <w:marLeft w:val="0"/>
      <w:marRight w:val="0"/>
      <w:marTop w:val="0"/>
      <w:marBottom w:val="0"/>
      <w:divBdr>
        <w:top w:val="none" w:sz="0" w:space="0" w:color="auto"/>
        <w:left w:val="none" w:sz="0" w:space="0" w:color="auto"/>
        <w:bottom w:val="none" w:sz="0" w:space="0" w:color="auto"/>
        <w:right w:val="none" w:sz="0" w:space="0" w:color="auto"/>
      </w:divBdr>
    </w:div>
    <w:div w:id="560678129">
      <w:marLeft w:val="0"/>
      <w:marRight w:val="0"/>
      <w:marTop w:val="0"/>
      <w:marBottom w:val="0"/>
      <w:divBdr>
        <w:top w:val="none" w:sz="0" w:space="0" w:color="auto"/>
        <w:left w:val="none" w:sz="0" w:space="0" w:color="auto"/>
        <w:bottom w:val="none" w:sz="0" w:space="0" w:color="auto"/>
        <w:right w:val="none" w:sz="0" w:space="0" w:color="auto"/>
      </w:divBdr>
    </w:div>
    <w:div w:id="560748236">
      <w:marLeft w:val="0"/>
      <w:marRight w:val="0"/>
      <w:marTop w:val="0"/>
      <w:marBottom w:val="0"/>
      <w:divBdr>
        <w:top w:val="none" w:sz="0" w:space="0" w:color="auto"/>
        <w:left w:val="none" w:sz="0" w:space="0" w:color="auto"/>
        <w:bottom w:val="none" w:sz="0" w:space="0" w:color="auto"/>
        <w:right w:val="none" w:sz="0" w:space="0" w:color="auto"/>
      </w:divBdr>
    </w:div>
    <w:div w:id="560944469">
      <w:marLeft w:val="0"/>
      <w:marRight w:val="0"/>
      <w:marTop w:val="0"/>
      <w:marBottom w:val="0"/>
      <w:divBdr>
        <w:top w:val="none" w:sz="0" w:space="0" w:color="auto"/>
        <w:left w:val="none" w:sz="0" w:space="0" w:color="auto"/>
        <w:bottom w:val="none" w:sz="0" w:space="0" w:color="auto"/>
        <w:right w:val="none" w:sz="0" w:space="0" w:color="auto"/>
      </w:divBdr>
    </w:div>
    <w:div w:id="560945193">
      <w:marLeft w:val="0"/>
      <w:marRight w:val="0"/>
      <w:marTop w:val="0"/>
      <w:marBottom w:val="0"/>
      <w:divBdr>
        <w:top w:val="none" w:sz="0" w:space="0" w:color="auto"/>
        <w:left w:val="none" w:sz="0" w:space="0" w:color="auto"/>
        <w:bottom w:val="none" w:sz="0" w:space="0" w:color="auto"/>
        <w:right w:val="none" w:sz="0" w:space="0" w:color="auto"/>
      </w:divBdr>
    </w:div>
    <w:div w:id="560945648">
      <w:marLeft w:val="0"/>
      <w:marRight w:val="0"/>
      <w:marTop w:val="0"/>
      <w:marBottom w:val="0"/>
      <w:divBdr>
        <w:top w:val="none" w:sz="0" w:space="0" w:color="auto"/>
        <w:left w:val="none" w:sz="0" w:space="0" w:color="auto"/>
        <w:bottom w:val="none" w:sz="0" w:space="0" w:color="auto"/>
        <w:right w:val="none" w:sz="0" w:space="0" w:color="auto"/>
      </w:divBdr>
    </w:div>
    <w:div w:id="561020383">
      <w:marLeft w:val="0"/>
      <w:marRight w:val="0"/>
      <w:marTop w:val="0"/>
      <w:marBottom w:val="0"/>
      <w:divBdr>
        <w:top w:val="none" w:sz="0" w:space="0" w:color="auto"/>
        <w:left w:val="none" w:sz="0" w:space="0" w:color="auto"/>
        <w:bottom w:val="none" w:sz="0" w:space="0" w:color="auto"/>
        <w:right w:val="none" w:sz="0" w:space="0" w:color="auto"/>
      </w:divBdr>
    </w:div>
    <w:div w:id="561327940">
      <w:marLeft w:val="0"/>
      <w:marRight w:val="0"/>
      <w:marTop w:val="0"/>
      <w:marBottom w:val="0"/>
      <w:divBdr>
        <w:top w:val="none" w:sz="0" w:space="0" w:color="auto"/>
        <w:left w:val="none" w:sz="0" w:space="0" w:color="auto"/>
        <w:bottom w:val="none" w:sz="0" w:space="0" w:color="auto"/>
        <w:right w:val="none" w:sz="0" w:space="0" w:color="auto"/>
      </w:divBdr>
    </w:div>
    <w:div w:id="561410657">
      <w:marLeft w:val="0"/>
      <w:marRight w:val="0"/>
      <w:marTop w:val="0"/>
      <w:marBottom w:val="0"/>
      <w:divBdr>
        <w:top w:val="none" w:sz="0" w:space="0" w:color="auto"/>
        <w:left w:val="none" w:sz="0" w:space="0" w:color="auto"/>
        <w:bottom w:val="none" w:sz="0" w:space="0" w:color="auto"/>
        <w:right w:val="none" w:sz="0" w:space="0" w:color="auto"/>
      </w:divBdr>
    </w:div>
    <w:div w:id="561603055">
      <w:marLeft w:val="0"/>
      <w:marRight w:val="0"/>
      <w:marTop w:val="0"/>
      <w:marBottom w:val="0"/>
      <w:divBdr>
        <w:top w:val="none" w:sz="0" w:space="0" w:color="auto"/>
        <w:left w:val="none" w:sz="0" w:space="0" w:color="auto"/>
        <w:bottom w:val="none" w:sz="0" w:space="0" w:color="auto"/>
        <w:right w:val="none" w:sz="0" w:space="0" w:color="auto"/>
      </w:divBdr>
    </w:div>
    <w:div w:id="561603371">
      <w:marLeft w:val="0"/>
      <w:marRight w:val="0"/>
      <w:marTop w:val="0"/>
      <w:marBottom w:val="0"/>
      <w:divBdr>
        <w:top w:val="none" w:sz="0" w:space="0" w:color="auto"/>
        <w:left w:val="none" w:sz="0" w:space="0" w:color="auto"/>
        <w:bottom w:val="none" w:sz="0" w:space="0" w:color="auto"/>
        <w:right w:val="none" w:sz="0" w:space="0" w:color="auto"/>
      </w:divBdr>
    </w:div>
    <w:div w:id="561794764">
      <w:marLeft w:val="0"/>
      <w:marRight w:val="0"/>
      <w:marTop w:val="0"/>
      <w:marBottom w:val="0"/>
      <w:divBdr>
        <w:top w:val="none" w:sz="0" w:space="0" w:color="auto"/>
        <w:left w:val="none" w:sz="0" w:space="0" w:color="auto"/>
        <w:bottom w:val="none" w:sz="0" w:space="0" w:color="auto"/>
        <w:right w:val="none" w:sz="0" w:space="0" w:color="auto"/>
      </w:divBdr>
    </w:div>
    <w:div w:id="561870863">
      <w:marLeft w:val="0"/>
      <w:marRight w:val="0"/>
      <w:marTop w:val="0"/>
      <w:marBottom w:val="0"/>
      <w:divBdr>
        <w:top w:val="none" w:sz="0" w:space="0" w:color="auto"/>
        <w:left w:val="none" w:sz="0" w:space="0" w:color="auto"/>
        <w:bottom w:val="none" w:sz="0" w:space="0" w:color="auto"/>
        <w:right w:val="none" w:sz="0" w:space="0" w:color="auto"/>
      </w:divBdr>
    </w:div>
    <w:div w:id="562057929">
      <w:marLeft w:val="0"/>
      <w:marRight w:val="0"/>
      <w:marTop w:val="0"/>
      <w:marBottom w:val="0"/>
      <w:divBdr>
        <w:top w:val="none" w:sz="0" w:space="0" w:color="auto"/>
        <w:left w:val="none" w:sz="0" w:space="0" w:color="auto"/>
        <w:bottom w:val="none" w:sz="0" w:space="0" w:color="auto"/>
        <w:right w:val="none" w:sz="0" w:space="0" w:color="auto"/>
      </w:divBdr>
    </w:div>
    <w:div w:id="562106920">
      <w:marLeft w:val="0"/>
      <w:marRight w:val="0"/>
      <w:marTop w:val="0"/>
      <w:marBottom w:val="0"/>
      <w:divBdr>
        <w:top w:val="none" w:sz="0" w:space="0" w:color="auto"/>
        <w:left w:val="none" w:sz="0" w:space="0" w:color="auto"/>
        <w:bottom w:val="none" w:sz="0" w:space="0" w:color="auto"/>
        <w:right w:val="none" w:sz="0" w:space="0" w:color="auto"/>
      </w:divBdr>
    </w:div>
    <w:div w:id="562175779">
      <w:marLeft w:val="0"/>
      <w:marRight w:val="0"/>
      <w:marTop w:val="0"/>
      <w:marBottom w:val="0"/>
      <w:divBdr>
        <w:top w:val="none" w:sz="0" w:space="0" w:color="auto"/>
        <w:left w:val="none" w:sz="0" w:space="0" w:color="auto"/>
        <w:bottom w:val="none" w:sz="0" w:space="0" w:color="auto"/>
        <w:right w:val="none" w:sz="0" w:space="0" w:color="auto"/>
      </w:divBdr>
    </w:div>
    <w:div w:id="562182169">
      <w:marLeft w:val="0"/>
      <w:marRight w:val="0"/>
      <w:marTop w:val="0"/>
      <w:marBottom w:val="0"/>
      <w:divBdr>
        <w:top w:val="none" w:sz="0" w:space="0" w:color="auto"/>
        <w:left w:val="none" w:sz="0" w:space="0" w:color="auto"/>
        <w:bottom w:val="none" w:sz="0" w:space="0" w:color="auto"/>
        <w:right w:val="none" w:sz="0" w:space="0" w:color="auto"/>
      </w:divBdr>
    </w:div>
    <w:div w:id="562376313">
      <w:marLeft w:val="0"/>
      <w:marRight w:val="0"/>
      <w:marTop w:val="0"/>
      <w:marBottom w:val="0"/>
      <w:divBdr>
        <w:top w:val="none" w:sz="0" w:space="0" w:color="auto"/>
        <w:left w:val="none" w:sz="0" w:space="0" w:color="auto"/>
        <w:bottom w:val="none" w:sz="0" w:space="0" w:color="auto"/>
        <w:right w:val="none" w:sz="0" w:space="0" w:color="auto"/>
      </w:divBdr>
    </w:div>
    <w:div w:id="562446953">
      <w:marLeft w:val="0"/>
      <w:marRight w:val="0"/>
      <w:marTop w:val="0"/>
      <w:marBottom w:val="0"/>
      <w:divBdr>
        <w:top w:val="none" w:sz="0" w:space="0" w:color="auto"/>
        <w:left w:val="none" w:sz="0" w:space="0" w:color="auto"/>
        <w:bottom w:val="none" w:sz="0" w:space="0" w:color="auto"/>
        <w:right w:val="none" w:sz="0" w:space="0" w:color="auto"/>
      </w:divBdr>
    </w:div>
    <w:div w:id="562495825">
      <w:marLeft w:val="0"/>
      <w:marRight w:val="0"/>
      <w:marTop w:val="0"/>
      <w:marBottom w:val="0"/>
      <w:divBdr>
        <w:top w:val="none" w:sz="0" w:space="0" w:color="auto"/>
        <w:left w:val="none" w:sz="0" w:space="0" w:color="auto"/>
        <w:bottom w:val="none" w:sz="0" w:space="0" w:color="auto"/>
        <w:right w:val="none" w:sz="0" w:space="0" w:color="auto"/>
      </w:divBdr>
    </w:div>
    <w:div w:id="562569695">
      <w:marLeft w:val="0"/>
      <w:marRight w:val="0"/>
      <w:marTop w:val="0"/>
      <w:marBottom w:val="0"/>
      <w:divBdr>
        <w:top w:val="none" w:sz="0" w:space="0" w:color="auto"/>
        <w:left w:val="none" w:sz="0" w:space="0" w:color="auto"/>
        <w:bottom w:val="none" w:sz="0" w:space="0" w:color="auto"/>
        <w:right w:val="none" w:sz="0" w:space="0" w:color="auto"/>
      </w:divBdr>
    </w:div>
    <w:div w:id="562713053">
      <w:marLeft w:val="0"/>
      <w:marRight w:val="0"/>
      <w:marTop w:val="0"/>
      <w:marBottom w:val="0"/>
      <w:divBdr>
        <w:top w:val="none" w:sz="0" w:space="0" w:color="auto"/>
        <w:left w:val="none" w:sz="0" w:space="0" w:color="auto"/>
        <w:bottom w:val="none" w:sz="0" w:space="0" w:color="auto"/>
        <w:right w:val="none" w:sz="0" w:space="0" w:color="auto"/>
      </w:divBdr>
    </w:div>
    <w:div w:id="563100309">
      <w:marLeft w:val="0"/>
      <w:marRight w:val="0"/>
      <w:marTop w:val="0"/>
      <w:marBottom w:val="0"/>
      <w:divBdr>
        <w:top w:val="none" w:sz="0" w:space="0" w:color="auto"/>
        <w:left w:val="none" w:sz="0" w:space="0" w:color="auto"/>
        <w:bottom w:val="none" w:sz="0" w:space="0" w:color="auto"/>
        <w:right w:val="none" w:sz="0" w:space="0" w:color="auto"/>
      </w:divBdr>
    </w:div>
    <w:div w:id="563104183">
      <w:marLeft w:val="0"/>
      <w:marRight w:val="0"/>
      <w:marTop w:val="0"/>
      <w:marBottom w:val="0"/>
      <w:divBdr>
        <w:top w:val="none" w:sz="0" w:space="0" w:color="auto"/>
        <w:left w:val="none" w:sz="0" w:space="0" w:color="auto"/>
        <w:bottom w:val="none" w:sz="0" w:space="0" w:color="auto"/>
        <w:right w:val="none" w:sz="0" w:space="0" w:color="auto"/>
      </w:divBdr>
    </w:div>
    <w:div w:id="563223479">
      <w:marLeft w:val="0"/>
      <w:marRight w:val="0"/>
      <w:marTop w:val="0"/>
      <w:marBottom w:val="0"/>
      <w:divBdr>
        <w:top w:val="none" w:sz="0" w:space="0" w:color="auto"/>
        <w:left w:val="none" w:sz="0" w:space="0" w:color="auto"/>
        <w:bottom w:val="none" w:sz="0" w:space="0" w:color="auto"/>
        <w:right w:val="none" w:sz="0" w:space="0" w:color="auto"/>
      </w:divBdr>
    </w:div>
    <w:div w:id="563301048">
      <w:marLeft w:val="0"/>
      <w:marRight w:val="0"/>
      <w:marTop w:val="0"/>
      <w:marBottom w:val="0"/>
      <w:divBdr>
        <w:top w:val="none" w:sz="0" w:space="0" w:color="auto"/>
        <w:left w:val="none" w:sz="0" w:space="0" w:color="auto"/>
        <w:bottom w:val="none" w:sz="0" w:space="0" w:color="auto"/>
        <w:right w:val="none" w:sz="0" w:space="0" w:color="auto"/>
      </w:divBdr>
    </w:div>
    <w:div w:id="563302358">
      <w:marLeft w:val="0"/>
      <w:marRight w:val="0"/>
      <w:marTop w:val="0"/>
      <w:marBottom w:val="0"/>
      <w:divBdr>
        <w:top w:val="none" w:sz="0" w:space="0" w:color="auto"/>
        <w:left w:val="none" w:sz="0" w:space="0" w:color="auto"/>
        <w:bottom w:val="none" w:sz="0" w:space="0" w:color="auto"/>
        <w:right w:val="none" w:sz="0" w:space="0" w:color="auto"/>
      </w:divBdr>
    </w:div>
    <w:div w:id="563371125">
      <w:marLeft w:val="0"/>
      <w:marRight w:val="0"/>
      <w:marTop w:val="0"/>
      <w:marBottom w:val="0"/>
      <w:divBdr>
        <w:top w:val="none" w:sz="0" w:space="0" w:color="auto"/>
        <w:left w:val="none" w:sz="0" w:space="0" w:color="auto"/>
        <w:bottom w:val="none" w:sz="0" w:space="0" w:color="auto"/>
        <w:right w:val="none" w:sz="0" w:space="0" w:color="auto"/>
      </w:divBdr>
    </w:div>
    <w:div w:id="563610146">
      <w:marLeft w:val="0"/>
      <w:marRight w:val="0"/>
      <w:marTop w:val="0"/>
      <w:marBottom w:val="0"/>
      <w:divBdr>
        <w:top w:val="none" w:sz="0" w:space="0" w:color="auto"/>
        <w:left w:val="none" w:sz="0" w:space="0" w:color="auto"/>
        <w:bottom w:val="none" w:sz="0" w:space="0" w:color="auto"/>
        <w:right w:val="none" w:sz="0" w:space="0" w:color="auto"/>
      </w:divBdr>
    </w:div>
    <w:div w:id="563612147">
      <w:marLeft w:val="0"/>
      <w:marRight w:val="0"/>
      <w:marTop w:val="0"/>
      <w:marBottom w:val="0"/>
      <w:divBdr>
        <w:top w:val="none" w:sz="0" w:space="0" w:color="auto"/>
        <w:left w:val="none" w:sz="0" w:space="0" w:color="auto"/>
        <w:bottom w:val="none" w:sz="0" w:space="0" w:color="auto"/>
        <w:right w:val="none" w:sz="0" w:space="0" w:color="auto"/>
      </w:divBdr>
    </w:div>
    <w:div w:id="563641270">
      <w:marLeft w:val="0"/>
      <w:marRight w:val="0"/>
      <w:marTop w:val="0"/>
      <w:marBottom w:val="0"/>
      <w:divBdr>
        <w:top w:val="none" w:sz="0" w:space="0" w:color="auto"/>
        <w:left w:val="none" w:sz="0" w:space="0" w:color="auto"/>
        <w:bottom w:val="none" w:sz="0" w:space="0" w:color="auto"/>
        <w:right w:val="none" w:sz="0" w:space="0" w:color="auto"/>
      </w:divBdr>
    </w:div>
    <w:div w:id="563832695">
      <w:marLeft w:val="0"/>
      <w:marRight w:val="0"/>
      <w:marTop w:val="0"/>
      <w:marBottom w:val="0"/>
      <w:divBdr>
        <w:top w:val="none" w:sz="0" w:space="0" w:color="auto"/>
        <w:left w:val="none" w:sz="0" w:space="0" w:color="auto"/>
        <w:bottom w:val="none" w:sz="0" w:space="0" w:color="auto"/>
        <w:right w:val="none" w:sz="0" w:space="0" w:color="auto"/>
      </w:divBdr>
    </w:div>
    <w:div w:id="564223179">
      <w:marLeft w:val="0"/>
      <w:marRight w:val="0"/>
      <w:marTop w:val="0"/>
      <w:marBottom w:val="0"/>
      <w:divBdr>
        <w:top w:val="none" w:sz="0" w:space="0" w:color="auto"/>
        <w:left w:val="none" w:sz="0" w:space="0" w:color="auto"/>
        <w:bottom w:val="none" w:sz="0" w:space="0" w:color="auto"/>
        <w:right w:val="none" w:sz="0" w:space="0" w:color="auto"/>
      </w:divBdr>
    </w:div>
    <w:div w:id="564413462">
      <w:marLeft w:val="0"/>
      <w:marRight w:val="0"/>
      <w:marTop w:val="0"/>
      <w:marBottom w:val="0"/>
      <w:divBdr>
        <w:top w:val="none" w:sz="0" w:space="0" w:color="auto"/>
        <w:left w:val="none" w:sz="0" w:space="0" w:color="auto"/>
        <w:bottom w:val="none" w:sz="0" w:space="0" w:color="auto"/>
        <w:right w:val="none" w:sz="0" w:space="0" w:color="auto"/>
      </w:divBdr>
    </w:div>
    <w:div w:id="564604947">
      <w:marLeft w:val="0"/>
      <w:marRight w:val="0"/>
      <w:marTop w:val="0"/>
      <w:marBottom w:val="0"/>
      <w:divBdr>
        <w:top w:val="none" w:sz="0" w:space="0" w:color="auto"/>
        <w:left w:val="none" w:sz="0" w:space="0" w:color="auto"/>
        <w:bottom w:val="none" w:sz="0" w:space="0" w:color="auto"/>
        <w:right w:val="none" w:sz="0" w:space="0" w:color="auto"/>
      </w:divBdr>
    </w:div>
    <w:div w:id="564726271">
      <w:marLeft w:val="0"/>
      <w:marRight w:val="0"/>
      <w:marTop w:val="0"/>
      <w:marBottom w:val="0"/>
      <w:divBdr>
        <w:top w:val="none" w:sz="0" w:space="0" w:color="auto"/>
        <w:left w:val="none" w:sz="0" w:space="0" w:color="auto"/>
        <w:bottom w:val="none" w:sz="0" w:space="0" w:color="auto"/>
        <w:right w:val="none" w:sz="0" w:space="0" w:color="auto"/>
      </w:divBdr>
    </w:div>
    <w:div w:id="564726418">
      <w:marLeft w:val="0"/>
      <w:marRight w:val="0"/>
      <w:marTop w:val="0"/>
      <w:marBottom w:val="0"/>
      <w:divBdr>
        <w:top w:val="none" w:sz="0" w:space="0" w:color="auto"/>
        <w:left w:val="none" w:sz="0" w:space="0" w:color="auto"/>
        <w:bottom w:val="none" w:sz="0" w:space="0" w:color="auto"/>
        <w:right w:val="none" w:sz="0" w:space="0" w:color="auto"/>
      </w:divBdr>
    </w:div>
    <w:div w:id="564754365">
      <w:marLeft w:val="0"/>
      <w:marRight w:val="0"/>
      <w:marTop w:val="0"/>
      <w:marBottom w:val="0"/>
      <w:divBdr>
        <w:top w:val="none" w:sz="0" w:space="0" w:color="auto"/>
        <w:left w:val="none" w:sz="0" w:space="0" w:color="auto"/>
        <w:bottom w:val="none" w:sz="0" w:space="0" w:color="auto"/>
        <w:right w:val="none" w:sz="0" w:space="0" w:color="auto"/>
      </w:divBdr>
    </w:div>
    <w:div w:id="564922786">
      <w:marLeft w:val="0"/>
      <w:marRight w:val="0"/>
      <w:marTop w:val="0"/>
      <w:marBottom w:val="0"/>
      <w:divBdr>
        <w:top w:val="none" w:sz="0" w:space="0" w:color="auto"/>
        <w:left w:val="none" w:sz="0" w:space="0" w:color="auto"/>
        <w:bottom w:val="none" w:sz="0" w:space="0" w:color="auto"/>
        <w:right w:val="none" w:sz="0" w:space="0" w:color="auto"/>
      </w:divBdr>
    </w:div>
    <w:div w:id="564923850">
      <w:marLeft w:val="0"/>
      <w:marRight w:val="0"/>
      <w:marTop w:val="0"/>
      <w:marBottom w:val="0"/>
      <w:divBdr>
        <w:top w:val="none" w:sz="0" w:space="0" w:color="auto"/>
        <w:left w:val="none" w:sz="0" w:space="0" w:color="auto"/>
        <w:bottom w:val="none" w:sz="0" w:space="0" w:color="auto"/>
        <w:right w:val="none" w:sz="0" w:space="0" w:color="auto"/>
      </w:divBdr>
    </w:div>
    <w:div w:id="564947754">
      <w:marLeft w:val="0"/>
      <w:marRight w:val="0"/>
      <w:marTop w:val="0"/>
      <w:marBottom w:val="0"/>
      <w:divBdr>
        <w:top w:val="none" w:sz="0" w:space="0" w:color="auto"/>
        <w:left w:val="none" w:sz="0" w:space="0" w:color="auto"/>
        <w:bottom w:val="none" w:sz="0" w:space="0" w:color="auto"/>
        <w:right w:val="none" w:sz="0" w:space="0" w:color="auto"/>
      </w:divBdr>
    </w:div>
    <w:div w:id="564990556">
      <w:marLeft w:val="0"/>
      <w:marRight w:val="0"/>
      <w:marTop w:val="0"/>
      <w:marBottom w:val="0"/>
      <w:divBdr>
        <w:top w:val="none" w:sz="0" w:space="0" w:color="auto"/>
        <w:left w:val="none" w:sz="0" w:space="0" w:color="auto"/>
        <w:bottom w:val="none" w:sz="0" w:space="0" w:color="auto"/>
        <w:right w:val="none" w:sz="0" w:space="0" w:color="auto"/>
      </w:divBdr>
    </w:div>
    <w:div w:id="565146147">
      <w:marLeft w:val="0"/>
      <w:marRight w:val="0"/>
      <w:marTop w:val="0"/>
      <w:marBottom w:val="0"/>
      <w:divBdr>
        <w:top w:val="none" w:sz="0" w:space="0" w:color="auto"/>
        <w:left w:val="none" w:sz="0" w:space="0" w:color="auto"/>
        <w:bottom w:val="none" w:sz="0" w:space="0" w:color="auto"/>
        <w:right w:val="none" w:sz="0" w:space="0" w:color="auto"/>
      </w:divBdr>
    </w:div>
    <w:div w:id="565264089">
      <w:marLeft w:val="0"/>
      <w:marRight w:val="0"/>
      <w:marTop w:val="0"/>
      <w:marBottom w:val="0"/>
      <w:divBdr>
        <w:top w:val="none" w:sz="0" w:space="0" w:color="auto"/>
        <w:left w:val="none" w:sz="0" w:space="0" w:color="auto"/>
        <w:bottom w:val="none" w:sz="0" w:space="0" w:color="auto"/>
        <w:right w:val="none" w:sz="0" w:space="0" w:color="auto"/>
      </w:divBdr>
    </w:div>
    <w:div w:id="565337056">
      <w:marLeft w:val="0"/>
      <w:marRight w:val="0"/>
      <w:marTop w:val="0"/>
      <w:marBottom w:val="0"/>
      <w:divBdr>
        <w:top w:val="none" w:sz="0" w:space="0" w:color="auto"/>
        <w:left w:val="none" w:sz="0" w:space="0" w:color="auto"/>
        <w:bottom w:val="none" w:sz="0" w:space="0" w:color="auto"/>
        <w:right w:val="none" w:sz="0" w:space="0" w:color="auto"/>
      </w:divBdr>
    </w:div>
    <w:div w:id="565460489">
      <w:marLeft w:val="0"/>
      <w:marRight w:val="0"/>
      <w:marTop w:val="0"/>
      <w:marBottom w:val="0"/>
      <w:divBdr>
        <w:top w:val="none" w:sz="0" w:space="0" w:color="auto"/>
        <w:left w:val="none" w:sz="0" w:space="0" w:color="auto"/>
        <w:bottom w:val="none" w:sz="0" w:space="0" w:color="auto"/>
        <w:right w:val="none" w:sz="0" w:space="0" w:color="auto"/>
      </w:divBdr>
    </w:div>
    <w:div w:id="565532568">
      <w:marLeft w:val="0"/>
      <w:marRight w:val="0"/>
      <w:marTop w:val="0"/>
      <w:marBottom w:val="0"/>
      <w:divBdr>
        <w:top w:val="none" w:sz="0" w:space="0" w:color="auto"/>
        <w:left w:val="none" w:sz="0" w:space="0" w:color="auto"/>
        <w:bottom w:val="none" w:sz="0" w:space="0" w:color="auto"/>
        <w:right w:val="none" w:sz="0" w:space="0" w:color="auto"/>
      </w:divBdr>
    </w:div>
    <w:div w:id="565604381">
      <w:marLeft w:val="0"/>
      <w:marRight w:val="0"/>
      <w:marTop w:val="0"/>
      <w:marBottom w:val="0"/>
      <w:divBdr>
        <w:top w:val="none" w:sz="0" w:space="0" w:color="auto"/>
        <w:left w:val="none" w:sz="0" w:space="0" w:color="auto"/>
        <w:bottom w:val="none" w:sz="0" w:space="0" w:color="auto"/>
        <w:right w:val="none" w:sz="0" w:space="0" w:color="auto"/>
      </w:divBdr>
    </w:div>
    <w:div w:id="565607623">
      <w:marLeft w:val="0"/>
      <w:marRight w:val="0"/>
      <w:marTop w:val="0"/>
      <w:marBottom w:val="0"/>
      <w:divBdr>
        <w:top w:val="none" w:sz="0" w:space="0" w:color="auto"/>
        <w:left w:val="none" w:sz="0" w:space="0" w:color="auto"/>
        <w:bottom w:val="none" w:sz="0" w:space="0" w:color="auto"/>
        <w:right w:val="none" w:sz="0" w:space="0" w:color="auto"/>
      </w:divBdr>
    </w:div>
    <w:div w:id="565646606">
      <w:marLeft w:val="0"/>
      <w:marRight w:val="0"/>
      <w:marTop w:val="0"/>
      <w:marBottom w:val="0"/>
      <w:divBdr>
        <w:top w:val="none" w:sz="0" w:space="0" w:color="auto"/>
        <w:left w:val="none" w:sz="0" w:space="0" w:color="auto"/>
        <w:bottom w:val="none" w:sz="0" w:space="0" w:color="auto"/>
        <w:right w:val="none" w:sz="0" w:space="0" w:color="auto"/>
      </w:divBdr>
    </w:div>
    <w:div w:id="565648617">
      <w:marLeft w:val="0"/>
      <w:marRight w:val="0"/>
      <w:marTop w:val="0"/>
      <w:marBottom w:val="0"/>
      <w:divBdr>
        <w:top w:val="none" w:sz="0" w:space="0" w:color="auto"/>
        <w:left w:val="none" w:sz="0" w:space="0" w:color="auto"/>
        <w:bottom w:val="none" w:sz="0" w:space="0" w:color="auto"/>
        <w:right w:val="none" w:sz="0" w:space="0" w:color="auto"/>
      </w:divBdr>
    </w:div>
    <w:div w:id="565650112">
      <w:marLeft w:val="0"/>
      <w:marRight w:val="0"/>
      <w:marTop w:val="0"/>
      <w:marBottom w:val="0"/>
      <w:divBdr>
        <w:top w:val="none" w:sz="0" w:space="0" w:color="auto"/>
        <w:left w:val="none" w:sz="0" w:space="0" w:color="auto"/>
        <w:bottom w:val="none" w:sz="0" w:space="0" w:color="auto"/>
        <w:right w:val="none" w:sz="0" w:space="0" w:color="auto"/>
      </w:divBdr>
    </w:div>
    <w:div w:id="565651823">
      <w:marLeft w:val="0"/>
      <w:marRight w:val="0"/>
      <w:marTop w:val="0"/>
      <w:marBottom w:val="0"/>
      <w:divBdr>
        <w:top w:val="none" w:sz="0" w:space="0" w:color="auto"/>
        <w:left w:val="none" w:sz="0" w:space="0" w:color="auto"/>
        <w:bottom w:val="none" w:sz="0" w:space="0" w:color="auto"/>
        <w:right w:val="none" w:sz="0" w:space="0" w:color="auto"/>
      </w:divBdr>
    </w:div>
    <w:div w:id="565654480">
      <w:marLeft w:val="0"/>
      <w:marRight w:val="0"/>
      <w:marTop w:val="0"/>
      <w:marBottom w:val="0"/>
      <w:divBdr>
        <w:top w:val="none" w:sz="0" w:space="0" w:color="auto"/>
        <w:left w:val="none" w:sz="0" w:space="0" w:color="auto"/>
        <w:bottom w:val="none" w:sz="0" w:space="0" w:color="auto"/>
        <w:right w:val="none" w:sz="0" w:space="0" w:color="auto"/>
      </w:divBdr>
    </w:div>
    <w:div w:id="565798247">
      <w:marLeft w:val="0"/>
      <w:marRight w:val="0"/>
      <w:marTop w:val="0"/>
      <w:marBottom w:val="0"/>
      <w:divBdr>
        <w:top w:val="none" w:sz="0" w:space="0" w:color="auto"/>
        <w:left w:val="none" w:sz="0" w:space="0" w:color="auto"/>
        <w:bottom w:val="none" w:sz="0" w:space="0" w:color="auto"/>
        <w:right w:val="none" w:sz="0" w:space="0" w:color="auto"/>
      </w:divBdr>
    </w:div>
    <w:div w:id="565798860">
      <w:marLeft w:val="0"/>
      <w:marRight w:val="0"/>
      <w:marTop w:val="0"/>
      <w:marBottom w:val="0"/>
      <w:divBdr>
        <w:top w:val="none" w:sz="0" w:space="0" w:color="auto"/>
        <w:left w:val="none" w:sz="0" w:space="0" w:color="auto"/>
        <w:bottom w:val="none" w:sz="0" w:space="0" w:color="auto"/>
        <w:right w:val="none" w:sz="0" w:space="0" w:color="auto"/>
      </w:divBdr>
    </w:div>
    <w:div w:id="565847238">
      <w:marLeft w:val="0"/>
      <w:marRight w:val="0"/>
      <w:marTop w:val="0"/>
      <w:marBottom w:val="0"/>
      <w:divBdr>
        <w:top w:val="none" w:sz="0" w:space="0" w:color="auto"/>
        <w:left w:val="none" w:sz="0" w:space="0" w:color="auto"/>
        <w:bottom w:val="none" w:sz="0" w:space="0" w:color="auto"/>
        <w:right w:val="none" w:sz="0" w:space="0" w:color="auto"/>
      </w:divBdr>
    </w:div>
    <w:div w:id="566040693">
      <w:marLeft w:val="0"/>
      <w:marRight w:val="0"/>
      <w:marTop w:val="0"/>
      <w:marBottom w:val="0"/>
      <w:divBdr>
        <w:top w:val="none" w:sz="0" w:space="0" w:color="auto"/>
        <w:left w:val="none" w:sz="0" w:space="0" w:color="auto"/>
        <w:bottom w:val="none" w:sz="0" w:space="0" w:color="auto"/>
        <w:right w:val="none" w:sz="0" w:space="0" w:color="auto"/>
      </w:divBdr>
    </w:div>
    <w:div w:id="566110976">
      <w:marLeft w:val="0"/>
      <w:marRight w:val="0"/>
      <w:marTop w:val="0"/>
      <w:marBottom w:val="0"/>
      <w:divBdr>
        <w:top w:val="none" w:sz="0" w:space="0" w:color="auto"/>
        <w:left w:val="none" w:sz="0" w:space="0" w:color="auto"/>
        <w:bottom w:val="none" w:sz="0" w:space="0" w:color="auto"/>
        <w:right w:val="none" w:sz="0" w:space="0" w:color="auto"/>
      </w:divBdr>
    </w:div>
    <w:div w:id="566183079">
      <w:marLeft w:val="0"/>
      <w:marRight w:val="0"/>
      <w:marTop w:val="0"/>
      <w:marBottom w:val="0"/>
      <w:divBdr>
        <w:top w:val="none" w:sz="0" w:space="0" w:color="auto"/>
        <w:left w:val="none" w:sz="0" w:space="0" w:color="auto"/>
        <w:bottom w:val="none" w:sz="0" w:space="0" w:color="auto"/>
        <w:right w:val="none" w:sz="0" w:space="0" w:color="auto"/>
      </w:divBdr>
    </w:div>
    <w:div w:id="566187549">
      <w:marLeft w:val="0"/>
      <w:marRight w:val="0"/>
      <w:marTop w:val="0"/>
      <w:marBottom w:val="0"/>
      <w:divBdr>
        <w:top w:val="none" w:sz="0" w:space="0" w:color="auto"/>
        <w:left w:val="none" w:sz="0" w:space="0" w:color="auto"/>
        <w:bottom w:val="none" w:sz="0" w:space="0" w:color="auto"/>
        <w:right w:val="none" w:sz="0" w:space="0" w:color="auto"/>
      </w:divBdr>
    </w:div>
    <w:div w:id="566231067">
      <w:marLeft w:val="0"/>
      <w:marRight w:val="0"/>
      <w:marTop w:val="0"/>
      <w:marBottom w:val="0"/>
      <w:divBdr>
        <w:top w:val="none" w:sz="0" w:space="0" w:color="auto"/>
        <w:left w:val="none" w:sz="0" w:space="0" w:color="auto"/>
        <w:bottom w:val="none" w:sz="0" w:space="0" w:color="auto"/>
        <w:right w:val="none" w:sz="0" w:space="0" w:color="auto"/>
      </w:divBdr>
    </w:div>
    <w:div w:id="566258774">
      <w:marLeft w:val="0"/>
      <w:marRight w:val="0"/>
      <w:marTop w:val="0"/>
      <w:marBottom w:val="0"/>
      <w:divBdr>
        <w:top w:val="none" w:sz="0" w:space="0" w:color="auto"/>
        <w:left w:val="none" w:sz="0" w:space="0" w:color="auto"/>
        <w:bottom w:val="none" w:sz="0" w:space="0" w:color="auto"/>
        <w:right w:val="none" w:sz="0" w:space="0" w:color="auto"/>
      </w:divBdr>
    </w:div>
    <w:div w:id="566500148">
      <w:marLeft w:val="0"/>
      <w:marRight w:val="0"/>
      <w:marTop w:val="0"/>
      <w:marBottom w:val="0"/>
      <w:divBdr>
        <w:top w:val="none" w:sz="0" w:space="0" w:color="auto"/>
        <w:left w:val="none" w:sz="0" w:space="0" w:color="auto"/>
        <w:bottom w:val="none" w:sz="0" w:space="0" w:color="auto"/>
        <w:right w:val="none" w:sz="0" w:space="0" w:color="auto"/>
      </w:divBdr>
    </w:div>
    <w:div w:id="566648575">
      <w:marLeft w:val="0"/>
      <w:marRight w:val="0"/>
      <w:marTop w:val="0"/>
      <w:marBottom w:val="0"/>
      <w:divBdr>
        <w:top w:val="none" w:sz="0" w:space="0" w:color="auto"/>
        <w:left w:val="none" w:sz="0" w:space="0" w:color="auto"/>
        <w:bottom w:val="none" w:sz="0" w:space="0" w:color="auto"/>
        <w:right w:val="none" w:sz="0" w:space="0" w:color="auto"/>
      </w:divBdr>
    </w:div>
    <w:div w:id="566719855">
      <w:marLeft w:val="0"/>
      <w:marRight w:val="0"/>
      <w:marTop w:val="0"/>
      <w:marBottom w:val="0"/>
      <w:divBdr>
        <w:top w:val="none" w:sz="0" w:space="0" w:color="auto"/>
        <w:left w:val="none" w:sz="0" w:space="0" w:color="auto"/>
        <w:bottom w:val="none" w:sz="0" w:space="0" w:color="auto"/>
        <w:right w:val="none" w:sz="0" w:space="0" w:color="auto"/>
      </w:divBdr>
    </w:div>
    <w:div w:id="566841198">
      <w:marLeft w:val="0"/>
      <w:marRight w:val="0"/>
      <w:marTop w:val="0"/>
      <w:marBottom w:val="0"/>
      <w:divBdr>
        <w:top w:val="none" w:sz="0" w:space="0" w:color="auto"/>
        <w:left w:val="none" w:sz="0" w:space="0" w:color="auto"/>
        <w:bottom w:val="none" w:sz="0" w:space="0" w:color="auto"/>
        <w:right w:val="none" w:sz="0" w:space="0" w:color="auto"/>
      </w:divBdr>
    </w:div>
    <w:div w:id="566846760">
      <w:marLeft w:val="0"/>
      <w:marRight w:val="0"/>
      <w:marTop w:val="0"/>
      <w:marBottom w:val="0"/>
      <w:divBdr>
        <w:top w:val="none" w:sz="0" w:space="0" w:color="auto"/>
        <w:left w:val="none" w:sz="0" w:space="0" w:color="auto"/>
        <w:bottom w:val="none" w:sz="0" w:space="0" w:color="auto"/>
        <w:right w:val="none" w:sz="0" w:space="0" w:color="auto"/>
      </w:divBdr>
    </w:div>
    <w:div w:id="566917391">
      <w:marLeft w:val="0"/>
      <w:marRight w:val="0"/>
      <w:marTop w:val="0"/>
      <w:marBottom w:val="0"/>
      <w:divBdr>
        <w:top w:val="none" w:sz="0" w:space="0" w:color="auto"/>
        <w:left w:val="none" w:sz="0" w:space="0" w:color="auto"/>
        <w:bottom w:val="none" w:sz="0" w:space="0" w:color="auto"/>
        <w:right w:val="none" w:sz="0" w:space="0" w:color="auto"/>
      </w:divBdr>
    </w:div>
    <w:div w:id="567377829">
      <w:marLeft w:val="0"/>
      <w:marRight w:val="0"/>
      <w:marTop w:val="0"/>
      <w:marBottom w:val="0"/>
      <w:divBdr>
        <w:top w:val="none" w:sz="0" w:space="0" w:color="auto"/>
        <w:left w:val="none" w:sz="0" w:space="0" w:color="auto"/>
        <w:bottom w:val="none" w:sz="0" w:space="0" w:color="auto"/>
        <w:right w:val="none" w:sz="0" w:space="0" w:color="auto"/>
      </w:divBdr>
    </w:div>
    <w:div w:id="567426754">
      <w:marLeft w:val="0"/>
      <w:marRight w:val="0"/>
      <w:marTop w:val="0"/>
      <w:marBottom w:val="0"/>
      <w:divBdr>
        <w:top w:val="none" w:sz="0" w:space="0" w:color="auto"/>
        <w:left w:val="none" w:sz="0" w:space="0" w:color="auto"/>
        <w:bottom w:val="none" w:sz="0" w:space="0" w:color="auto"/>
        <w:right w:val="none" w:sz="0" w:space="0" w:color="auto"/>
      </w:divBdr>
    </w:div>
    <w:div w:id="567498918">
      <w:marLeft w:val="0"/>
      <w:marRight w:val="0"/>
      <w:marTop w:val="0"/>
      <w:marBottom w:val="0"/>
      <w:divBdr>
        <w:top w:val="none" w:sz="0" w:space="0" w:color="auto"/>
        <w:left w:val="none" w:sz="0" w:space="0" w:color="auto"/>
        <w:bottom w:val="none" w:sz="0" w:space="0" w:color="auto"/>
        <w:right w:val="none" w:sz="0" w:space="0" w:color="auto"/>
      </w:divBdr>
    </w:div>
    <w:div w:id="567570046">
      <w:marLeft w:val="0"/>
      <w:marRight w:val="0"/>
      <w:marTop w:val="0"/>
      <w:marBottom w:val="0"/>
      <w:divBdr>
        <w:top w:val="none" w:sz="0" w:space="0" w:color="auto"/>
        <w:left w:val="none" w:sz="0" w:space="0" w:color="auto"/>
        <w:bottom w:val="none" w:sz="0" w:space="0" w:color="auto"/>
        <w:right w:val="none" w:sz="0" w:space="0" w:color="auto"/>
      </w:divBdr>
    </w:div>
    <w:div w:id="567573055">
      <w:marLeft w:val="0"/>
      <w:marRight w:val="0"/>
      <w:marTop w:val="0"/>
      <w:marBottom w:val="0"/>
      <w:divBdr>
        <w:top w:val="none" w:sz="0" w:space="0" w:color="auto"/>
        <w:left w:val="none" w:sz="0" w:space="0" w:color="auto"/>
        <w:bottom w:val="none" w:sz="0" w:space="0" w:color="auto"/>
        <w:right w:val="none" w:sz="0" w:space="0" w:color="auto"/>
      </w:divBdr>
    </w:div>
    <w:div w:id="567769176">
      <w:marLeft w:val="0"/>
      <w:marRight w:val="0"/>
      <w:marTop w:val="0"/>
      <w:marBottom w:val="0"/>
      <w:divBdr>
        <w:top w:val="none" w:sz="0" w:space="0" w:color="auto"/>
        <w:left w:val="none" w:sz="0" w:space="0" w:color="auto"/>
        <w:bottom w:val="none" w:sz="0" w:space="0" w:color="auto"/>
        <w:right w:val="none" w:sz="0" w:space="0" w:color="auto"/>
      </w:divBdr>
    </w:div>
    <w:div w:id="567813610">
      <w:marLeft w:val="0"/>
      <w:marRight w:val="0"/>
      <w:marTop w:val="0"/>
      <w:marBottom w:val="0"/>
      <w:divBdr>
        <w:top w:val="none" w:sz="0" w:space="0" w:color="auto"/>
        <w:left w:val="none" w:sz="0" w:space="0" w:color="auto"/>
        <w:bottom w:val="none" w:sz="0" w:space="0" w:color="auto"/>
        <w:right w:val="none" w:sz="0" w:space="0" w:color="auto"/>
      </w:divBdr>
    </w:div>
    <w:div w:id="567886975">
      <w:marLeft w:val="0"/>
      <w:marRight w:val="0"/>
      <w:marTop w:val="0"/>
      <w:marBottom w:val="0"/>
      <w:divBdr>
        <w:top w:val="none" w:sz="0" w:space="0" w:color="auto"/>
        <w:left w:val="none" w:sz="0" w:space="0" w:color="auto"/>
        <w:bottom w:val="none" w:sz="0" w:space="0" w:color="auto"/>
        <w:right w:val="none" w:sz="0" w:space="0" w:color="auto"/>
      </w:divBdr>
    </w:div>
    <w:div w:id="567888718">
      <w:marLeft w:val="0"/>
      <w:marRight w:val="0"/>
      <w:marTop w:val="0"/>
      <w:marBottom w:val="0"/>
      <w:divBdr>
        <w:top w:val="none" w:sz="0" w:space="0" w:color="auto"/>
        <w:left w:val="none" w:sz="0" w:space="0" w:color="auto"/>
        <w:bottom w:val="none" w:sz="0" w:space="0" w:color="auto"/>
        <w:right w:val="none" w:sz="0" w:space="0" w:color="auto"/>
      </w:divBdr>
    </w:div>
    <w:div w:id="567958546">
      <w:marLeft w:val="0"/>
      <w:marRight w:val="0"/>
      <w:marTop w:val="0"/>
      <w:marBottom w:val="0"/>
      <w:divBdr>
        <w:top w:val="none" w:sz="0" w:space="0" w:color="auto"/>
        <w:left w:val="none" w:sz="0" w:space="0" w:color="auto"/>
        <w:bottom w:val="none" w:sz="0" w:space="0" w:color="auto"/>
        <w:right w:val="none" w:sz="0" w:space="0" w:color="auto"/>
      </w:divBdr>
    </w:div>
    <w:div w:id="568079413">
      <w:marLeft w:val="0"/>
      <w:marRight w:val="0"/>
      <w:marTop w:val="0"/>
      <w:marBottom w:val="0"/>
      <w:divBdr>
        <w:top w:val="none" w:sz="0" w:space="0" w:color="auto"/>
        <w:left w:val="none" w:sz="0" w:space="0" w:color="auto"/>
        <w:bottom w:val="none" w:sz="0" w:space="0" w:color="auto"/>
        <w:right w:val="none" w:sz="0" w:space="0" w:color="auto"/>
      </w:divBdr>
    </w:div>
    <w:div w:id="568199821">
      <w:marLeft w:val="0"/>
      <w:marRight w:val="0"/>
      <w:marTop w:val="0"/>
      <w:marBottom w:val="0"/>
      <w:divBdr>
        <w:top w:val="none" w:sz="0" w:space="0" w:color="auto"/>
        <w:left w:val="none" w:sz="0" w:space="0" w:color="auto"/>
        <w:bottom w:val="none" w:sz="0" w:space="0" w:color="auto"/>
        <w:right w:val="none" w:sz="0" w:space="0" w:color="auto"/>
      </w:divBdr>
    </w:div>
    <w:div w:id="568273076">
      <w:marLeft w:val="0"/>
      <w:marRight w:val="0"/>
      <w:marTop w:val="0"/>
      <w:marBottom w:val="0"/>
      <w:divBdr>
        <w:top w:val="none" w:sz="0" w:space="0" w:color="auto"/>
        <w:left w:val="none" w:sz="0" w:space="0" w:color="auto"/>
        <w:bottom w:val="none" w:sz="0" w:space="0" w:color="auto"/>
        <w:right w:val="none" w:sz="0" w:space="0" w:color="auto"/>
      </w:divBdr>
    </w:div>
    <w:div w:id="568343929">
      <w:marLeft w:val="0"/>
      <w:marRight w:val="0"/>
      <w:marTop w:val="0"/>
      <w:marBottom w:val="0"/>
      <w:divBdr>
        <w:top w:val="none" w:sz="0" w:space="0" w:color="auto"/>
        <w:left w:val="none" w:sz="0" w:space="0" w:color="auto"/>
        <w:bottom w:val="none" w:sz="0" w:space="0" w:color="auto"/>
        <w:right w:val="none" w:sz="0" w:space="0" w:color="auto"/>
      </w:divBdr>
    </w:div>
    <w:div w:id="568656476">
      <w:marLeft w:val="0"/>
      <w:marRight w:val="0"/>
      <w:marTop w:val="0"/>
      <w:marBottom w:val="0"/>
      <w:divBdr>
        <w:top w:val="none" w:sz="0" w:space="0" w:color="auto"/>
        <w:left w:val="none" w:sz="0" w:space="0" w:color="auto"/>
        <w:bottom w:val="none" w:sz="0" w:space="0" w:color="auto"/>
        <w:right w:val="none" w:sz="0" w:space="0" w:color="auto"/>
      </w:divBdr>
    </w:div>
    <w:div w:id="568737546">
      <w:marLeft w:val="0"/>
      <w:marRight w:val="0"/>
      <w:marTop w:val="0"/>
      <w:marBottom w:val="0"/>
      <w:divBdr>
        <w:top w:val="none" w:sz="0" w:space="0" w:color="auto"/>
        <w:left w:val="none" w:sz="0" w:space="0" w:color="auto"/>
        <w:bottom w:val="none" w:sz="0" w:space="0" w:color="auto"/>
        <w:right w:val="none" w:sz="0" w:space="0" w:color="auto"/>
      </w:divBdr>
    </w:div>
    <w:div w:id="568924941">
      <w:marLeft w:val="0"/>
      <w:marRight w:val="0"/>
      <w:marTop w:val="0"/>
      <w:marBottom w:val="0"/>
      <w:divBdr>
        <w:top w:val="none" w:sz="0" w:space="0" w:color="auto"/>
        <w:left w:val="none" w:sz="0" w:space="0" w:color="auto"/>
        <w:bottom w:val="none" w:sz="0" w:space="0" w:color="auto"/>
        <w:right w:val="none" w:sz="0" w:space="0" w:color="auto"/>
      </w:divBdr>
    </w:div>
    <w:div w:id="569001073">
      <w:marLeft w:val="0"/>
      <w:marRight w:val="0"/>
      <w:marTop w:val="0"/>
      <w:marBottom w:val="0"/>
      <w:divBdr>
        <w:top w:val="none" w:sz="0" w:space="0" w:color="auto"/>
        <w:left w:val="none" w:sz="0" w:space="0" w:color="auto"/>
        <w:bottom w:val="none" w:sz="0" w:space="0" w:color="auto"/>
        <w:right w:val="none" w:sz="0" w:space="0" w:color="auto"/>
      </w:divBdr>
    </w:div>
    <w:div w:id="569275076">
      <w:marLeft w:val="0"/>
      <w:marRight w:val="0"/>
      <w:marTop w:val="0"/>
      <w:marBottom w:val="0"/>
      <w:divBdr>
        <w:top w:val="none" w:sz="0" w:space="0" w:color="auto"/>
        <w:left w:val="none" w:sz="0" w:space="0" w:color="auto"/>
        <w:bottom w:val="none" w:sz="0" w:space="0" w:color="auto"/>
        <w:right w:val="none" w:sz="0" w:space="0" w:color="auto"/>
      </w:divBdr>
    </w:div>
    <w:div w:id="569463215">
      <w:marLeft w:val="0"/>
      <w:marRight w:val="0"/>
      <w:marTop w:val="0"/>
      <w:marBottom w:val="0"/>
      <w:divBdr>
        <w:top w:val="none" w:sz="0" w:space="0" w:color="auto"/>
        <w:left w:val="none" w:sz="0" w:space="0" w:color="auto"/>
        <w:bottom w:val="none" w:sz="0" w:space="0" w:color="auto"/>
        <w:right w:val="none" w:sz="0" w:space="0" w:color="auto"/>
      </w:divBdr>
    </w:div>
    <w:div w:id="569511040">
      <w:marLeft w:val="0"/>
      <w:marRight w:val="0"/>
      <w:marTop w:val="0"/>
      <w:marBottom w:val="0"/>
      <w:divBdr>
        <w:top w:val="none" w:sz="0" w:space="0" w:color="auto"/>
        <w:left w:val="none" w:sz="0" w:space="0" w:color="auto"/>
        <w:bottom w:val="none" w:sz="0" w:space="0" w:color="auto"/>
        <w:right w:val="none" w:sz="0" w:space="0" w:color="auto"/>
      </w:divBdr>
    </w:div>
    <w:div w:id="569586176">
      <w:marLeft w:val="0"/>
      <w:marRight w:val="0"/>
      <w:marTop w:val="0"/>
      <w:marBottom w:val="0"/>
      <w:divBdr>
        <w:top w:val="none" w:sz="0" w:space="0" w:color="auto"/>
        <w:left w:val="none" w:sz="0" w:space="0" w:color="auto"/>
        <w:bottom w:val="none" w:sz="0" w:space="0" w:color="auto"/>
        <w:right w:val="none" w:sz="0" w:space="0" w:color="auto"/>
      </w:divBdr>
    </w:div>
    <w:div w:id="569729787">
      <w:marLeft w:val="0"/>
      <w:marRight w:val="0"/>
      <w:marTop w:val="0"/>
      <w:marBottom w:val="0"/>
      <w:divBdr>
        <w:top w:val="none" w:sz="0" w:space="0" w:color="auto"/>
        <w:left w:val="none" w:sz="0" w:space="0" w:color="auto"/>
        <w:bottom w:val="none" w:sz="0" w:space="0" w:color="auto"/>
        <w:right w:val="none" w:sz="0" w:space="0" w:color="auto"/>
      </w:divBdr>
    </w:div>
    <w:div w:id="569778897">
      <w:marLeft w:val="0"/>
      <w:marRight w:val="0"/>
      <w:marTop w:val="0"/>
      <w:marBottom w:val="0"/>
      <w:divBdr>
        <w:top w:val="none" w:sz="0" w:space="0" w:color="auto"/>
        <w:left w:val="none" w:sz="0" w:space="0" w:color="auto"/>
        <w:bottom w:val="none" w:sz="0" w:space="0" w:color="auto"/>
        <w:right w:val="none" w:sz="0" w:space="0" w:color="auto"/>
      </w:divBdr>
    </w:div>
    <w:div w:id="569996938">
      <w:marLeft w:val="0"/>
      <w:marRight w:val="0"/>
      <w:marTop w:val="0"/>
      <w:marBottom w:val="0"/>
      <w:divBdr>
        <w:top w:val="none" w:sz="0" w:space="0" w:color="auto"/>
        <w:left w:val="none" w:sz="0" w:space="0" w:color="auto"/>
        <w:bottom w:val="none" w:sz="0" w:space="0" w:color="auto"/>
        <w:right w:val="none" w:sz="0" w:space="0" w:color="auto"/>
      </w:divBdr>
    </w:div>
    <w:div w:id="570038879">
      <w:marLeft w:val="0"/>
      <w:marRight w:val="0"/>
      <w:marTop w:val="0"/>
      <w:marBottom w:val="0"/>
      <w:divBdr>
        <w:top w:val="none" w:sz="0" w:space="0" w:color="auto"/>
        <w:left w:val="none" w:sz="0" w:space="0" w:color="auto"/>
        <w:bottom w:val="none" w:sz="0" w:space="0" w:color="auto"/>
        <w:right w:val="none" w:sz="0" w:space="0" w:color="auto"/>
      </w:divBdr>
    </w:div>
    <w:div w:id="570113967">
      <w:marLeft w:val="0"/>
      <w:marRight w:val="0"/>
      <w:marTop w:val="0"/>
      <w:marBottom w:val="0"/>
      <w:divBdr>
        <w:top w:val="none" w:sz="0" w:space="0" w:color="auto"/>
        <w:left w:val="none" w:sz="0" w:space="0" w:color="auto"/>
        <w:bottom w:val="none" w:sz="0" w:space="0" w:color="auto"/>
        <w:right w:val="none" w:sz="0" w:space="0" w:color="auto"/>
      </w:divBdr>
    </w:div>
    <w:div w:id="570192361">
      <w:marLeft w:val="0"/>
      <w:marRight w:val="0"/>
      <w:marTop w:val="0"/>
      <w:marBottom w:val="0"/>
      <w:divBdr>
        <w:top w:val="none" w:sz="0" w:space="0" w:color="auto"/>
        <w:left w:val="none" w:sz="0" w:space="0" w:color="auto"/>
        <w:bottom w:val="none" w:sz="0" w:space="0" w:color="auto"/>
        <w:right w:val="none" w:sz="0" w:space="0" w:color="auto"/>
      </w:divBdr>
    </w:div>
    <w:div w:id="570312203">
      <w:marLeft w:val="0"/>
      <w:marRight w:val="0"/>
      <w:marTop w:val="0"/>
      <w:marBottom w:val="0"/>
      <w:divBdr>
        <w:top w:val="none" w:sz="0" w:space="0" w:color="auto"/>
        <w:left w:val="none" w:sz="0" w:space="0" w:color="auto"/>
        <w:bottom w:val="none" w:sz="0" w:space="0" w:color="auto"/>
        <w:right w:val="none" w:sz="0" w:space="0" w:color="auto"/>
      </w:divBdr>
    </w:div>
    <w:div w:id="570434820">
      <w:marLeft w:val="0"/>
      <w:marRight w:val="0"/>
      <w:marTop w:val="0"/>
      <w:marBottom w:val="0"/>
      <w:divBdr>
        <w:top w:val="none" w:sz="0" w:space="0" w:color="auto"/>
        <w:left w:val="none" w:sz="0" w:space="0" w:color="auto"/>
        <w:bottom w:val="none" w:sz="0" w:space="0" w:color="auto"/>
        <w:right w:val="none" w:sz="0" w:space="0" w:color="auto"/>
      </w:divBdr>
    </w:div>
    <w:div w:id="570503960">
      <w:marLeft w:val="0"/>
      <w:marRight w:val="0"/>
      <w:marTop w:val="0"/>
      <w:marBottom w:val="0"/>
      <w:divBdr>
        <w:top w:val="none" w:sz="0" w:space="0" w:color="auto"/>
        <w:left w:val="none" w:sz="0" w:space="0" w:color="auto"/>
        <w:bottom w:val="none" w:sz="0" w:space="0" w:color="auto"/>
        <w:right w:val="none" w:sz="0" w:space="0" w:color="auto"/>
      </w:divBdr>
    </w:div>
    <w:div w:id="570653900">
      <w:marLeft w:val="0"/>
      <w:marRight w:val="0"/>
      <w:marTop w:val="0"/>
      <w:marBottom w:val="0"/>
      <w:divBdr>
        <w:top w:val="none" w:sz="0" w:space="0" w:color="auto"/>
        <w:left w:val="none" w:sz="0" w:space="0" w:color="auto"/>
        <w:bottom w:val="none" w:sz="0" w:space="0" w:color="auto"/>
        <w:right w:val="none" w:sz="0" w:space="0" w:color="auto"/>
      </w:divBdr>
    </w:div>
    <w:div w:id="570697957">
      <w:marLeft w:val="0"/>
      <w:marRight w:val="0"/>
      <w:marTop w:val="0"/>
      <w:marBottom w:val="0"/>
      <w:divBdr>
        <w:top w:val="none" w:sz="0" w:space="0" w:color="auto"/>
        <w:left w:val="none" w:sz="0" w:space="0" w:color="auto"/>
        <w:bottom w:val="none" w:sz="0" w:space="0" w:color="auto"/>
        <w:right w:val="none" w:sz="0" w:space="0" w:color="auto"/>
      </w:divBdr>
    </w:div>
    <w:div w:id="570963645">
      <w:marLeft w:val="0"/>
      <w:marRight w:val="0"/>
      <w:marTop w:val="0"/>
      <w:marBottom w:val="0"/>
      <w:divBdr>
        <w:top w:val="none" w:sz="0" w:space="0" w:color="auto"/>
        <w:left w:val="none" w:sz="0" w:space="0" w:color="auto"/>
        <w:bottom w:val="none" w:sz="0" w:space="0" w:color="auto"/>
        <w:right w:val="none" w:sz="0" w:space="0" w:color="auto"/>
      </w:divBdr>
    </w:div>
    <w:div w:id="570964761">
      <w:marLeft w:val="0"/>
      <w:marRight w:val="0"/>
      <w:marTop w:val="0"/>
      <w:marBottom w:val="0"/>
      <w:divBdr>
        <w:top w:val="none" w:sz="0" w:space="0" w:color="auto"/>
        <w:left w:val="none" w:sz="0" w:space="0" w:color="auto"/>
        <w:bottom w:val="none" w:sz="0" w:space="0" w:color="auto"/>
        <w:right w:val="none" w:sz="0" w:space="0" w:color="auto"/>
      </w:divBdr>
    </w:div>
    <w:div w:id="571427629">
      <w:marLeft w:val="0"/>
      <w:marRight w:val="0"/>
      <w:marTop w:val="0"/>
      <w:marBottom w:val="0"/>
      <w:divBdr>
        <w:top w:val="none" w:sz="0" w:space="0" w:color="auto"/>
        <w:left w:val="none" w:sz="0" w:space="0" w:color="auto"/>
        <w:bottom w:val="none" w:sz="0" w:space="0" w:color="auto"/>
        <w:right w:val="none" w:sz="0" w:space="0" w:color="auto"/>
      </w:divBdr>
    </w:div>
    <w:div w:id="571542571">
      <w:marLeft w:val="0"/>
      <w:marRight w:val="0"/>
      <w:marTop w:val="0"/>
      <w:marBottom w:val="0"/>
      <w:divBdr>
        <w:top w:val="none" w:sz="0" w:space="0" w:color="auto"/>
        <w:left w:val="none" w:sz="0" w:space="0" w:color="auto"/>
        <w:bottom w:val="none" w:sz="0" w:space="0" w:color="auto"/>
        <w:right w:val="none" w:sz="0" w:space="0" w:color="auto"/>
      </w:divBdr>
    </w:div>
    <w:div w:id="571620596">
      <w:marLeft w:val="0"/>
      <w:marRight w:val="0"/>
      <w:marTop w:val="0"/>
      <w:marBottom w:val="0"/>
      <w:divBdr>
        <w:top w:val="none" w:sz="0" w:space="0" w:color="auto"/>
        <w:left w:val="none" w:sz="0" w:space="0" w:color="auto"/>
        <w:bottom w:val="none" w:sz="0" w:space="0" w:color="auto"/>
        <w:right w:val="none" w:sz="0" w:space="0" w:color="auto"/>
      </w:divBdr>
    </w:div>
    <w:div w:id="571736327">
      <w:marLeft w:val="0"/>
      <w:marRight w:val="0"/>
      <w:marTop w:val="0"/>
      <w:marBottom w:val="0"/>
      <w:divBdr>
        <w:top w:val="none" w:sz="0" w:space="0" w:color="auto"/>
        <w:left w:val="none" w:sz="0" w:space="0" w:color="auto"/>
        <w:bottom w:val="none" w:sz="0" w:space="0" w:color="auto"/>
        <w:right w:val="none" w:sz="0" w:space="0" w:color="auto"/>
      </w:divBdr>
    </w:div>
    <w:div w:id="572156337">
      <w:marLeft w:val="0"/>
      <w:marRight w:val="0"/>
      <w:marTop w:val="0"/>
      <w:marBottom w:val="0"/>
      <w:divBdr>
        <w:top w:val="none" w:sz="0" w:space="0" w:color="auto"/>
        <w:left w:val="none" w:sz="0" w:space="0" w:color="auto"/>
        <w:bottom w:val="none" w:sz="0" w:space="0" w:color="auto"/>
        <w:right w:val="none" w:sz="0" w:space="0" w:color="auto"/>
      </w:divBdr>
    </w:div>
    <w:div w:id="572206427">
      <w:marLeft w:val="0"/>
      <w:marRight w:val="0"/>
      <w:marTop w:val="0"/>
      <w:marBottom w:val="0"/>
      <w:divBdr>
        <w:top w:val="none" w:sz="0" w:space="0" w:color="auto"/>
        <w:left w:val="none" w:sz="0" w:space="0" w:color="auto"/>
        <w:bottom w:val="none" w:sz="0" w:space="0" w:color="auto"/>
        <w:right w:val="none" w:sz="0" w:space="0" w:color="auto"/>
      </w:divBdr>
    </w:div>
    <w:div w:id="572274647">
      <w:marLeft w:val="0"/>
      <w:marRight w:val="0"/>
      <w:marTop w:val="0"/>
      <w:marBottom w:val="0"/>
      <w:divBdr>
        <w:top w:val="none" w:sz="0" w:space="0" w:color="auto"/>
        <w:left w:val="none" w:sz="0" w:space="0" w:color="auto"/>
        <w:bottom w:val="none" w:sz="0" w:space="0" w:color="auto"/>
        <w:right w:val="none" w:sz="0" w:space="0" w:color="auto"/>
      </w:divBdr>
    </w:div>
    <w:div w:id="572543970">
      <w:marLeft w:val="0"/>
      <w:marRight w:val="0"/>
      <w:marTop w:val="0"/>
      <w:marBottom w:val="0"/>
      <w:divBdr>
        <w:top w:val="none" w:sz="0" w:space="0" w:color="auto"/>
        <w:left w:val="none" w:sz="0" w:space="0" w:color="auto"/>
        <w:bottom w:val="none" w:sz="0" w:space="0" w:color="auto"/>
        <w:right w:val="none" w:sz="0" w:space="0" w:color="auto"/>
      </w:divBdr>
    </w:div>
    <w:div w:id="572547499">
      <w:marLeft w:val="0"/>
      <w:marRight w:val="0"/>
      <w:marTop w:val="0"/>
      <w:marBottom w:val="0"/>
      <w:divBdr>
        <w:top w:val="none" w:sz="0" w:space="0" w:color="auto"/>
        <w:left w:val="none" w:sz="0" w:space="0" w:color="auto"/>
        <w:bottom w:val="none" w:sz="0" w:space="0" w:color="auto"/>
        <w:right w:val="none" w:sz="0" w:space="0" w:color="auto"/>
      </w:divBdr>
    </w:div>
    <w:div w:id="572548364">
      <w:marLeft w:val="0"/>
      <w:marRight w:val="0"/>
      <w:marTop w:val="0"/>
      <w:marBottom w:val="0"/>
      <w:divBdr>
        <w:top w:val="none" w:sz="0" w:space="0" w:color="auto"/>
        <w:left w:val="none" w:sz="0" w:space="0" w:color="auto"/>
        <w:bottom w:val="none" w:sz="0" w:space="0" w:color="auto"/>
        <w:right w:val="none" w:sz="0" w:space="0" w:color="auto"/>
      </w:divBdr>
    </w:div>
    <w:div w:id="572617646">
      <w:marLeft w:val="0"/>
      <w:marRight w:val="0"/>
      <w:marTop w:val="0"/>
      <w:marBottom w:val="0"/>
      <w:divBdr>
        <w:top w:val="none" w:sz="0" w:space="0" w:color="auto"/>
        <w:left w:val="none" w:sz="0" w:space="0" w:color="auto"/>
        <w:bottom w:val="none" w:sz="0" w:space="0" w:color="auto"/>
        <w:right w:val="none" w:sz="0" w:space="0" w:color="auto"/>
      </w:divBdr>
    </w:div>
    <w:div w:id="572736142">
      <w:marLeft w:val="0"/>
      <w:marRight w:val="0"/>
      <w:marTop w:val="0"/>
      <w:marBottom w:val="0"/>
      <w:divBdr>
        <w:top w:val="none" w:sz="0" w:space="0" w:color="auto"/>
        <w:left w:val="none" w:sz="0" w:space="0" w:color="auto"/>
        <w:bottom w:val="none" w:sz="0" w:space="0" w:color="auto"/>
        <w:right w:val="none" w:sz="0" w:space="0" w:color="auto"/>
      </w:divBdr>
    </w:div>
    <w:div w:id="572742978">
      <w:marLeft w:val="0"/>
      <w:marRight w:val="0"/>
      <w:marTop w:val="0"/>
      <w:marBottom w:val="0"/>
      <w:divBdr>
        <w:top w:val="none" w:sz="0" w:space="0" w:color="auto"/>
        <w:left w:val="none" w:sz="0" w:space="0" w:color="auto"/>
        <w:bottom w:val="none" w:sz="0" w:space="0" w:color="auto"/>
        <w:right w:val="none" w:sz="0" w:space="0" w:color="auto"/>
      </w:divBdr>
    </w:div>
    <w:div w:id="573051310">
      <w:marLeft w:val="0"/>
      <w:marRight w:val="0"/>
      <w:marTop w:val="0"/>
      <w:marBottom w:val="0"/>
      <w:divBdr>
        <w:top w:val="none" w:sz="0" w:space="0" w:color="auto"/>
        <w:left w:val="none" w:sz="0" w:space="0" w:color="auto"/>
        <w:bottom w:val="none" w:sz="0" w:space="0" w:color="auto"/>
        <w:right w:val="none" w:sz="0" w:space="0" w:color="auto"/>
      </w:divBdr>
    </w:div>
    <w:div w:id="573055118">
      <w:marLeft w:val="0"/>
      <w:marRight w:val="0"/>
      <w:marTop w:val="0"/>
      <w:marBottom w:val="0"/>
      <w:divBdr>
        <w:top w:val="none" w:sz="0" w:space="0" w:color="auto"/>
        <w:left w:val="none" w:sz="0" w:space="0" w:color="auto"/>
        <w:bottom w:val="none" w:sz="0" w:space="0" w:color="auto"/>
        <w:right w:val="none" w:sz="0" w:space="0" w:color="auto"/>
      </w:divBdr>
    </w:div>
    <w:div w:id="573125671">
      <w:marLeft w:val="0"/>
      <w:marRight w:val="0"/>
      <w:marTop w:val="0"/>
      <w:marBottom w:val="0"/>
      <w:divBdr>
        <w:top w:val="none" w:sz="0" w:space="0" w:color="auto"/>
        <w:left w:val="none" w:sz="0" w:space="0" w:color="auto"/>
        <w:bottom w:val="none" w:sz="0" w:space="0" w:color="auto"/>
        <w:right w:val="none" w:sz="0" w:space="0" w:color="auto"/>
      </w:divBdr>
    </w:div>
    <w:div w:id="573205811">
      <w:marLeft w:val="0"/>
      <w:marRight w:val="0"/>
      <w:marTop w:val="0"/>
      <w:marBottom w:val="0"/>
      <w:divBdr>
        <w:top w:val="none" w:sz="0" w:space="0" w:color="auto"/>
        <w:left w:val="none" w:sz="0" w:space="0" w:color="auto"/>
        <w:bottom w:val="none" w:sz="0" w:space="0" w:color="auto"/>
        <w:right w:val="none" w:sz="0" w:space="0" w:color="auto"/>
      </w:divBdr>
    </w:div>
    <w:div w:id="573666854">
      <w:marLeft w:val="0"/>
      <w:marRight w:val="0"/>
      <w:marTop w:val="0"/>
      <w:marBottom w:val="0"/>
      <w:divBdr>
        <w:top w:val="none" w:sz="0" w:space="0" w:color="auto"/>
        <w:left w:val="none" w:sz="0" w:space="0" w:color="auto"/>
        <w:bottom w:val="none" w:sz="0" w:space="0" w:color="auto"/>
        <w:right w:val="none" w:sz="0" w:space="0" w:color="auto"/>
      </w:divBdr>
    </w:div>
    <w:div w:id="573971667">
      <w:marLeft w:val="0"/>
      <w:marRight w:val="0"/>
      <w:marTop w:val="0"/>
      <w:marBottom w:val="0"/>
      <w:divBdr>
        <w:top w:val="none" w:sz="0" w:space="0" w:color="auto"/>
        <w:left w:val="none" w:sz="0" w:space="0" w:color="auto"/>
        <w:bottom w:val="none" w:sz="0" w:space="0" w:color="auto"/>
        <w:right w:val="none" w:sz="0" w:space="0" w:color="auto"/>
      </w:divBdr>
    </w:div>
    <w:div w:id="574046816">
      <w:marLeft w:val="0"/>
      <w:marRight w:val="0"/>
      <w:marTop w:val="0"/>
      <w:marBottom w:val="0"/>
      <w:divBdr>
        <w:top w:val="none" w:sz="0" w:space="0" w:color="auto"/>
        <w:left w:val="none" w:sz="0" w:space="0" w:color="auto"/>
        <w:bottom w:val="none" w:sz="0" w:space="0" w:color="auto"/>
        <w:right w:val="none" w:sz="0" w:space="0" w:color="auto"/>
      </w:divBdr>
    </w:div>
    <w:div w:id="574048853">
      <w:marLeft w:val="0"/>
      <w:marRight w:val="0"/>
      <w:marTop w:val="0"/>
      <w:marBottom w:val="0"/>
      <w:divBdr>
        <w:top w:val="none" w:sz="0" w:space="0" w:color="auto"/>
        <w:left w:val="none" w:sz="0" w:space="0" w:color="auto"/>
        <w:bottom w:val="none" w:sz="0" w:space="0" w:color="auto"/>
        <w:right w:val="none" w:sz="0" w:space="0" w:color="auto"/>
      </w:divBdr>
    </w:div>
    <w:div w:id="574125449">
      <w:marLeft w:val="0"/>
      <w:marRight w:val="0"/>
      <w:marTop w:val="0"/>
      <w:marBottom w:val="0"/>
      <w:divBdr>
        <w:top w:val="none" w:sz="0" w:space="0" w:color="auto"/>
        <w:left w:val="none" w:sz="0" w:space="0" w:color="auto"/>
        <w:bottom w:val="none" w:sz="0" w:space="0" w:color="auto"/>
        <w:right w:val="none" w:sz="0" w:space="0" w:color="auto"/>
      </w:divBdr>
    </w:div>
    <w:div w:id="574171231">
      <w:marLeft w:val="0"/>
      <w:marRight w:val="0"/>
      <w:marTop w:val="0"/>
      <w:marBottom w:val="0"/>
      <w:divBdr>
        <w:top w:val="none" w:sz="0" w:space="0" w:color="auto"/>
        <w:left w:val="none" w:sz="0" w:space="0" w:color="auto"/>
        <w:bottom w:val="none" w:sz="0" w:space="0" w:color="auto"/>
        <w:right w:val="none" w:sz="0" w:space="0" w:color="auto"/>
      </w:divBdr>
    </w:div>
    <w:div w:id="574239467">
      <w:marLeft w:val="0"/>
      <w:marRight w:val="0"/>
      <w:marTop w:val="0"/>
      <w:marBottom w:val="0"/>
      <w:divBdr>
        <w:top w:val="none" w:sz="0" w:space="0" w:color="auto"/>
        <w:left w:val="none" w:sz="0" w:space="0" w:color="auto"/>
        <w:bottom w:val="none" w:sz="0" w:space="0" w:color="auto"/>
        <w:right w:val="none" w:sz="0" w:space="0" w:color="auto"/>
      </w:divBdr>
    </w:div>
    <w:div w:id="574361753">
      <w:marLeft w:val="0"/>
      <w:marRight w:val="0"/>
      <w:marTop w:val="0"/>
      <w:marBottom w:val="0"/>
      <w:divBdr>
        <w:top w:val="none" w:sz="0" w:space="0" w:color="auto"/>
        <w:left w:val="none" w:sz="0" w:space="0" w:color="auto"/>
        <w:bottom w:val="none" w:sz="0" w:space="0" w:color="auto"/>
        <w:right w:val="none" w:sz="0" w:space="0" w:color="auto"/>
      </w:divBdr>
    </w:div>
    <w:div w:id="574365268">
      <w:marLeft w:val="0"/>
      <w:marRight w:val="0"/>
      <w:marTop w:val="0"/>
      <w:marBottom w:val="0"/>
      <w:divBdr>
        <w:top w:val="none" w:sz="0" w:space="0" w:color="auto"/>
        <w:left w:val="none" w:sz="0" w:space="0" w:color="auto"/>
        <w:bottom w:val="none" w:sz="0" w:space="0" w:color="auto"/>
        <w:right w:val="none" w:sz="0" w:space="0" w:color="auto"/>
      </w:divBdr>
    </w:div>
    <w:div w:id="574432439">
      <w:marLeft w:val="0"/>
      <w:marRight w:val="0"/>
      <w:marTop w:val="0"/>
      <w:marBottom w:val="0"/>
      <w:divBdr>
        <w:top w:val="none" w:sz="0" w:space="0" w:color="auto"/>
        <w:left w:val="none" w:sz="0" w:space="0" w:color="auto"/>
        <w:bottom w:val="none" w:sz="0" w:space="0" w:color="auto"/>
        <w:right w:val="none" w:sz="0" w:space="0" w:color="auto"/>
      </w:divBdr>
    </w:div>
    <w:div w:id="574435945">
      <w:marLeft w:val="0"/>
      <w:marRight w:val="0"/>
      <w:marTop w:val="0"/>
      <w:marBottom w:val="0"/>
      <w:divBdr>
        <w:top w:val="none" w:sz="0" w:space="0" w:color="auto"/>
        <w:left w:val="none" w:sz="0" w:space="0" w:color="auto"/>
        <w:bottom w:val="none" w:sz="0" w:space="0" w:color="auto"/>
        <w:right w:val="none" w:sz="0" w:space="0" w:color="auto"/>
      </w:divBdr>
    </w:div>
    <w:div w:id="574627085">
      <w:marLeft w:val="0"/>
      <w:marRight w:val="0"/>
      <w:marTop w:val="0"/>
      <w:marBottom w:val="0"/>
      <w:divBdr>
        <w:top w:val="none" w:sz="0" w:space="0" w:color="auto"/>
        <w:left w:val="none" w:sz="0" w:space="0" w:color="auto"/>
        <w:bottom w:val="none" w:sz="0" w:space="0" w:color="auto"/>
        <w:right w:val="none" w:sz="0" w:space="0" w:color="auto"/>
      </w:divBdr>
    </w:div>
    <w:div w:id="574630103">
      <w:marLeft w:val="0"/>
      <w:marRight w:val="0"/>
      <w:marTop w:val="0"/>
      <w:marBottom w:val="0"/>
      <w:divBdr>
        <w:top w:val="none" w:sz="0" w:space="0" w:color="auto"/>
        <w:left w:val="none" w:sz="0" w:space="0" w:color="auto"/>
        <w:bottom w:val="none" w:sz="0" w:space="0" w:color="auto"/>
        <w:right w:val="none" w:sz="0" w:space="0" w:color="auto"/>
      </w:divBdr>
    </w:div>
    <w:div w:id="574776791">
      <w:marLeft w:val="0"/>
      <w:marRight w:val="0"/>
      <w:marTop w:val="0"/>
      <w:marBottom w:val="0"/>
      <w:divBdr>
        <w:top w:val="none" w:sz="0" w:space="0" w:color="auto"/>
        <w:left w:val="none" w:sz="0" w:space="0" w:color="auto"/>
        <w:bottom w:val="none" w:sz="0" w:space="0" w:color="auto"/>
        <w:right w:val="none" w:sz="0" w:space="0" w:color="auto"/>
      </w:divBdr>
    </w:div>
    <w:div w:id="574827173">
      <w:marLeft w:val="0"/>
      <w:marRight w:val="0"/>
      <w:marTop w:val="0"/>
      <w:marBottom w:val="0"/>
      <w:divBdr>
        <w:top w:val="none" w:sz="0" w:space="0" w:color="auto"/>
        <w:left w:val="none" w:sz="0" w:space="0" w:color="auto"/>
        <w:bottom w:val="none" w:sz="0" w:space="0" w:color="auto"/>
        <w:right w:val="none" w:sz="0" w:space="0" w:color="auto"/>
      </w:divBdr>
    </w:div>
    <w:div w:id="574899685">
      <w:marLeft w:val="0"/>
      <w:marRight w:val="0"/>
      <w:marTop w:val="0"/>
      <w:marBottom w:val="0"/>
      <w:divBdr>
        <w:top w:val="none" w:sz="0" w:space="0" w:color="auto"/>
        <w:left w:val="none" w:sz="0" w:space="0" w:color="auto"/>
        <w:bottom w:val="none" w:sz="0" w:space="0" w:color="auto"/>
        <w:right w:val="none" w:sz="0" w:space="0" w:color="auto"/>
      </w:divBdr>
    </w:div>
    <w:div w:id="575019583">
      <w:marLeft w:val="0"/>
      <w:marRight w:val="0"/>
      <w:marTop w:val="0"/>
      <w:marBottom w:val="0"/>
      <w:divBdr>
        <w:top w:val="none" w:sz="0" w:space="0" w:color="auto"/>
        <w:left w:val="none" w:sz="0" w:space="0" w:color="auto"/>
        <w:bottom w:val="none" w:sz="0" w:space="0" w:color="auto"/>
        <w:right w:val="none" w:sz="0" w:space="0" w:color="auto"/>
      </w:divBdr>
    </w:div>
    <w:div w:id="575019777">
      <w:marLeft w:val="0"/>
      <w:marRight w:val="0"/>
      <w:marTop w:val="0"/>
      <w:marBottom w:val="0"/>
      <w:divBdr>
        <w:top w:val="none" w:sz="0" w:space="0" w:color="auto"/>
        <w:left w:val="none" w:sz="0" w:space="0" w:color="auto"/>
        <w:bottom w:val="none" w:sz="0" w:space="0" w:color="auto"/>
        <w:right w:val="none" w:sz="0" w:space="0" w:color="auto"/>
      </w:divBdr>
    </w:div>
    <w:div w:id="575163897">
      <w:marLeft w:val="0"/>
      <w:marRight w:val="0"/>
      <w:marTop w:val="0"/>
      <w:marBottom w:val="0"/>
      <w:divBdr>
        <w:top w:val="none" w:sz="0" w:space="0" w:color="auto"/>
        <w:left w:val="none" w:sz="0" w:space="0" w:color="auto"/>
        <w:bottom w:val="none" w:sz="0" w:space="0" w:color="auto"/>
        <w:right w:val="none" w:sz="0" w:space="0" w:color="auto"/>
      </w:divBdr>
    </w:div>
    <w:div w:id="575167611">
      <w:marLeft w:val="0"/>
      <w:marRight w:val="0"/>
      <w:marTop w:val="0"/>
      <w:marBottom w:val="0"/>
      <w:divBdr>
        <w:top w:val="none" w:sz="0" w:space="0" w:color="auto"/>
        <w:left w:val="none" w:sz="0" w:space="0" w:color="auto"/>
        <w:bottom w:val="none" w:sz="0" w:space="0" w:color="auto"/>
        <w:right w:val="none" w:sz="0" w:space="0" w:color="auto"/>
      </w:divBdr>
    </w:div>
    <w:div w:id="575434988">
      <w:marLeft w:val="0"/>
      <w:marRight w:val="0"/>
      <w:marTop w:val="0"/>
      <w:marBottom w:val="0"/>
      <w:divBdr>
        <w:top w:val="none" w:sz="0" w:space="0" w:color="auto"/>
        <w:left w:val="none" w:sz="0" w:space="0" w:color="auto"/>
        <w:bottom w:val="none" w:sz="0" w:space="0" w:color="auto"/>
        <w:right w:val="none" w:sz="0" w:space="0" w:color="auto"/>
      </w:divBdr>
    </w:div>
    <w:div w:id="575555403">
      <w:marLeft w:val="0"/>
      <w:marRight w:val="0"/>
      <w:marTop w:val="0"/>
      <w:marBottom w:val="0"/>
      <w:divBdr>
        <w:top w:val="none" w:sz="0" w:space="0" w:color="auto"/>
        <w:left w:val="none" w:sz="0" w:space="0" w:color="auto"/>
        <w:bottom w:val="none" w:sz="0" w:space="0" w:color="auto"/>
        <w:right w:val="none" w:sz="0" w:space="0" w:color="auto"/>
      </w:divBdr>
    </w:div>
    <w:div w:id="575626151">
      <w:marLeft w:val="0"/>
      <w:marRight w:val="0"/>
      <w:marTop w:val="0"/>
      <w:marBottom w:val="0"/>
      <w:divBdr>
        <w:top w:val="none" w:sz="0" w:space="0" w:color="auto"/>
        <w:left w:val="none" w:sz="0" w:space="0" w:color="auto"/>
        <w:bottom w:val="none" w:sz="0" w:space="0" w:color="auto"/>
        <w:right w:val="none" w:sz="0" w:space="0" w:color="auto"/>
      </w:divBdr>
    </w:div>
    <w:div w:id="575745555">
      <w:marLeft w:val="0"/>
      <w:marRight w:val="0"/>
      <w:marTop w:val="0"/>
      <w:marBottom w:val="0"/>
      <w:divBdr>
        <w:top w:val="none" w:sz="0" w:space="0" w:color="auto"/>
        <w:left w:val="none" w:sz="0" w:space="0" w:color="auto"/>
        <w:bottom w:val="none" w:sz="0" w:space="0" w:color="auto"/>
        <w:right w:val="none" w:sz="0" w:space="0" w:color="auto"/>
      </w:divBdr>
    </w:div>
    <w:div w:id="575749712">
      <w:marLeft w:val="0"/>
      <w:marRight w:val="0"/>
      <w:marTop w:val="0"/>
      <w:marBottom w:val="0"/>
      <w:divBdr>
        <w:top w:val="none" w:sz="0" w:space="0" w:color="auto"/>
        <w:left w:val="none" w:sz="0" w:space="0" w:color="auto"/>
        <w:bottom w:val="none" w:sz="0" w:space="0" w:color="auto"/>
        <w:right w:val="none" w:sz="0" w:space="0" w:color="auto"/>
      </w:divBdr>
    </w:div>
    <w:div w:id="575869209">
      <w:marLeft w:val="0"/>
      <w:marRight w:val="0"/>
      <w:marTop w:val="0"/>
      <w:marBottom w:val="0"/>
      <w:divBdr>
        <w:top w:val="none" w:sz="0" w:space="0" w:color="auto"/>
        <w:left w:val="none" w:sz="0" w:space="0" w:color="auto"/>
        <w:bottom w:val="none" w:sz="0" w:space="0" w:color="auto"/>
        <w:right w:val="none" w:sz="0" w:space="0" w:color="auto"/>
      </w:divBdr>
    </w:div>
    <w:div w:id="576086789">
      <w:marLeft w:val="0"/>
      <w:marRight w:val="0"/>
      <w:marTop w:val="0"/>
      <w:marBottom w:val="0"/>
      <w:divBdr>
        <w:top w:val="none" w:sz="0" w:space="0" w:color="auto"/>
        <w:left w:val="none" w:sz="0" w:space="0" w:color="auto"/>
        <w:bottom w:val="none" w:sz="0" w:space="0" w:color="auto"/>
        <w:right w:val="none" w:sz="0" w:space="0" w:color="auto"/>
      </w:divBdr>
    </w:div>
    <w:div w:id="576093274">
      <w:marLeft w:val="0"/>
      <w:marRight w:val="0"/>
      <w:marTop w:val="0"/>
      <w:marBottom w:val="0"/>
      <w:divBdr>
        <w:top w:val="none" w:sz="0" w:space="0" w:color="auto"/>
        <w:left w:val="none" w:sz="0" w:space="0" w:color="auto"/>
        <w:bottom w:val="none" w:sz="0" w:space="0" w:color="auto"/>
        <w:right w:val="none" w:sz="0" w:space="0" w:color="auto"/>
      </w:divBdr>
    </w:div>
    <w:div w:id="576212940">
      <w:marLeft w:val="0"/>
      <w:marRight w:val="0"/>
      <w:marTop w:val="0"/>
      <w:marBottom w:val="0"/>
      <w:divBdr>
        <w:top w:val="none" w:sz="0" w:space="0" w:color="auto"/>
        <w:left w:val="none" w:sz="0" w:space="0" w:color="auto"/>
        <w:bottom w:val="none" w:sz="0" w:space="0" w:color="auto"/>
        <w:right w:val="none" w:sz="0" w:space="0" w:color="auto"/>
      </w:divBdr>
    </w:div>
    <w:div w:id="576332240">
      <w:marLeft w:val="0"/>
      <w:marRight w:val="0"/>
      <w:marTop w:val="0"/>
      <w:marBottom w:val="0"/>
      <w:divBdr>
        <w:top w:val="none" w:sz="0" w:space="0" w:color="auto"/>
        <w:left w:val="none" w:sz="0" w:space="0" w:color="auto"/>
        <w:bottom w:val="none" w:sz="0" w:space="0" w:color="auto"/>
        <w:right w:val="none" w:sz="0" w:space="0" w:color="auto"/>
      </w:divBdr>
    </w:div>
    <w:div w:id="576792218">
      <w:marLeft w:val="0"/>
      <w:marRight w:val="0"/>
      <w:marTop w:val="0"/>
      <w:marBottom w:val="0"/>
      <w:divBdr>
        <w:top w:val="none" w:sz="0" w:space="0" w:color="auto"/>
        <w:left w:val="none" w:sz="0" w:space="0" w:color="auto"/>
        <w:bottom w:val="none" w:sz="0" w:space="0" w:color="auto"/>
        <w:right w:val="none" w:sz="0" w:space="0" w:color="auto"/>
      </w:divBdr>
    </w:div>
    <w:div w:id="576861789">
      <w:marLeft w:val="0"/>
      <w:marRight w:val="0"/>
      <w:marTop w:val="0"/>
      <w:marBottom w:val="0"/>
      <w:divBdr>
        <w:top w:val="none" w:sz="0" w:space="0" w:color="auto"/>
        <w:left w:val="none" w:sz="0" w:space="0" w:color="auto"/>
        <w:bottom w:val="none" w:sz="0" w:space="0" w:color="auto"/>
        <w:right w:val="none" w:sz="0" w:space="0" w:color="auto"/>
      </w:divBdr>
    </w:div>
    <w:div w:id="576984223">
      <w:marLeft w:val="0"/>
      <w:marRight w:val="0"/>
      <w:marTop w:val="0"/>
      <w:marBottom w:val="0"/>
      <w:divBdr>
        <w:top w:val="none" w:sz="0" w:space="0" w:color="auto"/>
        <w:left w:val="none" w:sz="0" w:space="0" w:color="auto"/>
        <w:bottom w:val="none" w:sz="0" w:space="0" w:color="auto"/>
        <w:right w:val="none" w:sz="0" w:space="0" w:color="auto"/>
      </w:divBdr>
    </w:div>
    <w:div w:id="577130734">
      <w:marLeft w:val="0"/>
      <w:marRight w:val="0"/>
      <w:marTop w:val="0"/>
      <w:marBottom w:val="0"/>
      <w:divBdr>
        <w:top w:val="none" w:sz="0" w:space="0" w:color="auto"/>
        <w:left w:val="none" w:sz="0" w:space="0" w:color="auto"/>
        <w:bottom w:val="none" w:sz="0" w:space="0" w:color="auto"/>
        <w:right w:val="none" w:sz="0" w:space="0" w:color="auto"/>
      </w:divBdr>
    </w:div>
    <w:div w:id="577179762">
      <w:marLeft w:val="0"/>
      <w:marRight w:val="0"/>
      <w:marTop w:val="0"/>
      <w:marBottom w:val="0"/>
      <w:divBdr>
        <w:top w:val="none" w:sz="0" w:space="0" w:color="auto"/>
        <w:left w:val="none" w:sz="0" w:space="0" w:color="auto"/>
        <w:bottom w:val="none" w:sz="0" w:space="0" w:color="auto"/>
        <w:right w:val="none" w:sz="0" w:space="0" w:color="auto"/>
      </w:divBdr>
    </w:div>
    <w:div w:id="577249800">
      <w:marLeft w:val="0"/>
      <w:marRight w:val="0"/>
      <w:marTop w:val="0"/>
      <w:marBottom w:val="0"/>
      <w:divBdr>
        <w:top w:val="none" w:sz="0" w:space="0" w:color="auto"/>
        <w:left w:val="none" w:sz="0" w:space="0" w:color="auto"/>
        <w:bottom w:val="none" w:sz="0" w:space="0" w:color="auto"/>
        <w:right w:val="none" w:sz="0" w:space="0" w:color="auto"/>
      </w:divBdr>
    </w:div>
    <w:div w:id="577330083">
      <w:marLeft w:val="0"/>
      <w:marRight w:val="0"/>
      <w:marTop w:val="0"/>
      <w:marBottom w:val="0"/>
      <w:divBdr>
        <w:top w:val="none" w:sz="0" w:space="0" w:color="auto"/>
        <w:left w:val="none" w:sz="0" w:space="0" w:color="auto"/>
        <w:bottom w:val="none" w:sz="0" w:space="0" w:color="auto"/>
        <w:right w:val="none" w:sz="0" w:space="0" w:color="auto"/>
      </w:divBdr>
    </w:div>
    <w:div w:id="577330236">
      <w:marLeft w:val="0"/>
      <w:marRight w:val="0"/>
      <w:marTop w:val="0"/>
      <w:marBottom w:val="0"/>
      <w:divBdr>
        <w:top w:val="none" w:sz="0" w:space="0" w:color="auto"/>
        <w:left w:val="none" w:sz="0" w:space="0" w:color="auto"/>
        <w:bottom w:val="none" w:sz="0" w:space="0" w:color="auto"/>
        <w:right w:val="none" w:sz="0" w:space="0" w:color="auto"/>
      </w:divBdr>
    </w:div>
    <w:div w:id="577515730">
      <w:marLeft w:val="0"/>
      <w:marRight w:val="0"/>
      <w:marTop w:val="0"/>
      <w:marBottom w:val="0"/>
      <w:divBdr>
        <w:top w:val="none" w:sz="0" w:space="0" w:color="auto"/>
        <w:left w:val="none" w:sz="0" w:space="0" w:color="auto"/>
        <w:bottom w:val="none" w:sz="0" w:space="0" w:color="auto"/>
        <w:right w:val="none" w:sz="0" w:space="0" w:color="auto"/>
      </w:divBdr>
    </w:div>
    <w:div w:id="577517318">
      <w:marLeft w:val="0"/>
      <w:marRight w:val="0"/>
      <w:marTop w:val="0"/>
      <w:marBottom w:val="0"/>
      <w:divBdr>
        <w:top w:val="none" w:sz="0" w:space="0" w:color="auto"/>
        <w:left w:val="none" w:sz="0" w:space="0" w:color="auto"/>
        <w:bottom w:val="none" w:sz="0" w:space="0" w:color="auto"/>
        <w:right w:val="none" w:sz="0" w:space="0" w:color="auto"/>
      </w:divBdr>
    </w:div>
    <w:div w:id="577593980">
      <w:marLeft w:val="0"/>
      <w:marRight w:val="0"/>
      <w:marTop w:val="0"/>
      <w:marBottom w:val="0"/>
      <w:divBdr>
        <w:top w:val="none" w:sz="0" w:space="0" w:color="auto"/>
        <w:left w:val="none" w:sz="0" w:space="0" w:color="auto"/>
        <w:bottom w:val="none" w:sz="0" w:space="0" w:color="auto"/>
        <w:right w:val="none" w:sz="0" w:space="0" w:color="auto"/>
      </w:divBdr>
    </w:div>
    <w:div w:id="577637226">
      <w:marLeft w:val="0"/>
      <w:marRight w:val="0"/>
      <w:marTop w:val="0"/>
      <w:marBottom w:val="0"/>
      <w:divBdr>
        <w:top w:val="none" w:sz="0" w:space="0" w:color="auto"/>
        <w:left w:val="none" w:sz="0" w:space="0" w:color="auto"/>
        <w:bottom w:val="none" w:sz="0" w:space="0" w:color="auto"/>
        <w:right w:val="none" w:sz="0" w:space="0" w:color="auto"/>
      </w:divBdr>
    </w:div>
    <w:div w:id="577901999">
      <w:marLeft w:val="0"/>
      <w:marRight w:val="0"/>
      <w:marTop w:val="0"/>
      <w:marBottom w:val="0"/>
      <w:divBdr>
        <w:top w:val="none" w:sz="0" w:space="0" w:color="auto"/>
        <w:left w:val="none" w:sz="0" w:space="0" w:color="auto"/>
        <w:bottom w:val="none" w:sz="0" w:space="0" w:color="auto"/>
        <w:right w:val="none" w:sz="0" w:space="0" w:color="auto"/>
      </w:divBdr>
    </w:div>
    <w:div w:id="577906698">
      <w:marLeft w:val="0"/>
      <w:marRight w:val="0"/>
      <w:marTop w:val="0"/>
      <w:marBottom w:val="0"/>
      <w:divBdr>
        <w:top w:val="none" w:sz="0" w:space="0" w:color="auto"/>
        <w:left w:val="none" w:sz="0" w:space="0" w:color="auto"/>
        <w:bottom w:val="none" w:sz="0" w:space="0" w:color="auto"/>
        <w:right w:val="none" w:sz="0" w:space="0" w:color="auto"/>
      </w:divBdr>
    </w:div>
    <w:div w:id="577907311">
      <w:marLeft w:val="0"/>
      <w:marRight w:val="0"/>
      <w:marTop w:val="0"/>
      <w:marBottom w:val="0"/>
      <w:divBdr>
        <w:top w:val="none" w:sz="0" w:space="0" w:color="auto"/>
        <w:left w:val="none" w:sz="0" w:space="0" w:color="auto"/>
        <w:bottom w:val="none" w:sz="0" w:space="0" w:color="auto"/>
        <w:right w:val="none" w:sz="0" w:space="0" w:color="auto"/>
      </w:divBdr>
    </w:div>
    <w:div w:id="577908743">
      <w:marLeft w:val="0"/>
      <w:marRight w:val="0"/>
      <w:marTop w:val="0"/>
      <w:marBottom w:val="0"/>
      <w:divBdr>
        <w:top w:val="none" w:sz="0" w:space="0" w:color="auto"/>
        <w:left w:val="none" w:sz="0" w:space="0" w:color="auto"/>
        <w:bottom w:val="none" w:sz="0" w:space="0" w:color="auto"/>
        <w:right w:val="none" w:sz="0" w:space="0" w:color="auto"/>
      </w:divBdr>
    </w:div>
    <w:div w:id="578095275">
      <w:marLeft w:val="0"/>
      <w:marRight w:val="0"/>
      <w:marTop w:val="0"/>
      <w:marBottom w:val="0"/>
      <w:divBdr>
        <w:top w:val="none" w:sz="0" w:space="0" w:color="auto"/>
        <w:left w:val="none" w:sz="0" w:space="0" w:color="auto"/>
        <w:bottom w:val="none" w:sz="0" w:space="0" w:color="auto"/>
        <w:right w:val="none" w:sz="0" w:space="0" w:color="auto"/>
      </w:divBdr>
    </w:div>
    <w:div w:id="578095523">
      <w:marLeft w:val="0"/>
      <w:marRight w:val="0"/>
      <w:marTop w:val="0"/>
      <w:marBottom w:val="0"/>
      <w:divBdr>
        <w:top w:val="none" w:sz="0" w:space="0" w:color="auto"/>
        <w:left w:val="none" w:sz="0" w:space="0" w:color="auto"/>
        <w:bottom w:val="none" w:sz="0" w:space="0" w:color="auto"/>
        <w:right w:val="none" w:sz="0" w:space="0" w:color="auto"/>
      </w:divBdr>
    </w:div>
    <w:div w:id="578178257">
      <w:marLeft w:val="0"/>
      <w:marRight w:val="0"/>
      <w:marTop w:val="0"/>
      <w:marBottom w:val="0"/>
      <w:divBdr>
        <w:top w:val="none" w:sz="0" w:space="0" w:color="auto"/>
        <w:left w:val="none" w:sz="0" w:space="0" w:color="auto"/>
        <w:bottom w:val="none" w:sz="0" w:space="0" w:color="auto"/>
        <w:right w:val="none" w:sz="0" w:space="0" w:color="auto"/>
      </w:divBdr>
    </w:div>
    <w:div w:id="578367515">
      <w:marLeft w:val="0"/>
      <w:marRight w:val="0"/>
      <w:marTop w:val="0"/>
      <w:marBottom w:val="0"/>
      <w:divBdr>
        <w:top w:val="none" w:sz="0" w:space="0" w:color="auto"/>
        <w:left w:val="none" w:sz="0" w:space="0" w:color="auto"/>
        <w:bottom w:val="none" w:sz="0" w:space="0" w:color="auto"/>
        <w:right w:val="none" w:sz="0" w:space="0" w:color="auto"/>
      </w:divBdr>
    </w:div>
    <w:div w:id="578443529">
      <w:marLeft w:val="0"/>
      <w:marRight w:val="0"/>
      <w:marTop w:val="0"/>
      <w:marBottom w:val="0"/>
      <w:divBdr>
        <w:top w:val="none" w:sz="0" w:space="0" w:color="auto"/>
        <w:left w:val="none" w:sz="0" w:space="0" w:color="auto"/>
        <w:bottom w:val="none" w:sz="0" w:space="0" w:color="auto"/>
        <w:right w:val="none" w:sz="0" w:space="0" w:color="auto"/>
      </w:divBdr>
    </w:div>
    <w:div w:id="578487476">
      <w:marLeft w:val="0"/>
      <w:marRight w:val="0"/>
      <w:marTop w:val="0"/>
      <w:marBottom w:val="0"/>
      <w:divBdr>
        <w:top w:val="none" w:sz="0" w:space="0" w:color="auto"/>
        <w:left w:val="none" w:sz="0" w:space="0" w:color="auto"/>
        <w:bottom w:val="none" w:sz="0" w:space="0" w:color="auto"/>
        <w:right w:val="none" w:sz="0" w:space="0" w:color="auto"/>
      </w:divBdr>
    </w:div>
    <w:div w:id="578488454">
      <w:marLeft w:val="0"/>
      <w:marRight w:val="0"/>
      <w:marTop w:val="0"/>
      <w:marBottom w:val="0"/>
      <w:divBdr>
        <w:top w:val="none" w:sz="0" w:space="0" w:color="auto"/>
        <w:left w:val="none" w:sz="0" w:space="0" w:color="auto"/>
        <w:bottom w:val="none" w:sz="0" w:space="0" w:color="auto"/>
        <w:right w:val="none" w:sz="0" w:space="0" w:color="auto"/>
      </w:divBdr>
    </w:div>
    <w:div w:id="578709968">
      <w:marLeft w:val="0"/>
      <w:marRight w:val="0"/>
      <w:marTop w:val="0"/>
      <w:marBottom w:val="0"/>
      <w:divBdr>
        <w:top w:val="none" w:sz="0" w:space="0" w:color="auto"/>
        <w:left w:val="none" w:sz="0" w:space="0" w:color="auto"/>
        <w:bottom w:val="none" w:sz="0" w:space="0" w:color="auto"/>
        <w:right w:val="none" w:sz="0" w:space="0" w:color="auto"/>
      </w:divBdr>
    </w:div>
    <w:div w:id="578755974">
      <w:marLeft w:val="0"/>
      <w:marRight w:val="0"/>
      <w:marTop w:val="0"/>
      <w:marBottom w:val="0"/>
      <w:divBdr>
        <w:top w:val="none" w:sz="0" w:space="0" w:color="auto"/>
        <w:left w:val="none" w:sz="0" w:space="0" w:color="auto"/>
        <w:bottom w:val="none" w:sz="0" w:space="0" w:color="auto"/>
        <w:right w:val="none" w:sz="0" w:space="0" w:color="auto"/>
      </w:divBdr>
    </w:div>
    <w:div w:id="578909585">
      <w:marLeft w:val="0"/>
      <w:marRight w:val="0"/>
      <w:marTop w:val="0"/>
      <w:marBottom w:val="0"/>
      <w:divBdr>
        <w:top w:val="none" w:sz="0" w:space="0" w:color="auto"/>
        <w:left w:val="none" w:sz="0" w:space="0" w:color="auto"/>
        <w:bottom w:val="none" w:sz="0" w:space="0" w:color="auto"/>
        <w:right w:val="none" w:sz="0" w:space="0" w:color="auto"/>
      </w:divBdr>
    </w:div>
    <w:div w:id="578948409">
      <w:marLeft w:val="0"/>
      <w:marRight w:val="0"/>
      <w:marTop w:val="0"/>
      <w:marBottom w:val="0"/>
      <w:divBdr>
        <w:top w:val="none" w:sz="0" w:space="0" w:color="auto"/>
        <w:left w:val="none" w:sz="0" w:space="0" w:color="auto"/>
        <w:bottom w:val="none" w:sz="0" w:space="0" w:color="auto"/>
        <w:right w:val="none" w:sz="0" w:space="0" w:color="auto"/>
      </w:divBdr>
    </w:div>
    <w:div w:id="578950083">
      <w:marLeft w:val="0"/>
      <w:marRight w:val="0"/>
      <w:marTop w:val="0"/>
      <w:marBottom w:val="0"/>
      <w:divBdr>
        <w:top w:val="none" w:sz="0" w:space="0" w:color="auto"/>
        <w:left w:val="none" w:sz="0" w:space="0" w:color="auto"/>
        <w:bottom w:val="none" w:sz="0" w:space="0" w:color="auto"/>
        <w:right w:val="none" w:sz="0" w:space="0" w:color="auto"/>
      </w:divBdr>
    </w:div>
    <w:div w:id="579292496">
      <w:marLeft w:val="0"/>
      <w:marRight w:val="0"/>
      <w:marTop w:val="0"/>
      <w:marBottom w:val="0"/>
      <w:divBdr>
        <w:top w:val="none" w:sz="0" w:space="0" w:color="auto"/>
        <w:left w:val="none" w:sz="0" w:space="0" w:color="auto"/>
        <w:bottom w:val="none" w:sz="0" w:space="0" w:color="auto"/>
        <w:right w:val="none" w:sz="0" w:space="0" w:color="auto"/>
      </w:divBdr>
    </w:div>
    <w:div w:id="579339765">
      <w:marLeft w:val="0"/>
      <w:marRight w:val="0"/>
      <w:marTop w:val="0"/>
      <w:marBottom w:val="0"/>
      <w:divBdr>
        <w:top w:val="none" w:sz="0" w:space="0" w:color="auto"/>
        <w:left w:val="none" w:sz="0" w:space="0" w:color="auto"/>
        <w:bottom w:val="none" w:sz="0" w:space="0" w:color="auto"/>
        <w:right w:val="none" w:sz="0" w:space="0" w:color="auto"/>
      </w:divBdr>
    </w:div>
    <w:div w:id="579368500">
      <w:marLeft w:val="0"/>
      <w:marRight w:val="0"/>
      <w:marTop w:val="0"/>
      <w:marBottom w:val="0"/>
      <w:divBdr>
        <w:top w:val="none" w:sz="0" w:space="0" w:color="auto"/>
        <w:left w:val="none" w:sz="0" w:space="0" w:color="auto"/>
        <w:bottom w:val="none" w:sz="0" w:space="0" w:color="auto"/>
        <w:right w:val="none" w:sz="0" w:space="0" w:color="auto"/>
      </w:divBdr>
    </w:div>
    <w:div w:id="579368518">
      <w:marLeft w:val="0"/>
      <w:marRight w:val="0"/>
      <w:marTop w:val="0"/>
      <w:marBottom w:val="0"/>
      <w:divBdr>
        <w:top w:val="none" w:sz="0" w:space="0" w:color="auto"/>
        <w:left w:val="none" w:sz="0" w:space="0" w:color="auto"/>
        <w:bottom w:val="none" w:sz="0" w:space="0" w:color="auto"/>
        <w:right w:val="none" w:sz="0" w:space="0" w:color="auto"/>
      </w:divBdr>
    </w:div>
    <w:div w:id="579565992">
      <w:marLeft w:val="0"/>
      <w:marRight w:val="0"/>
      <w:marTop w:val="0"/>
      <w:marBottom w:val="0"/>
      <w:divBdr>
        <w:top w:val="none" w:sz="0" w:space="0" w:color="auto"/>
        <w:left w:val="none" w:sz="0" w:space="0" w:color="auto"/>
        <w:bottom w:val="none" w:sz="0" w:space="0" w:color="auto"/>
        <w:right w:val="none" w:sz="0" w:space="0" w:color="auto"/>
      </w:divBdr>
    </w:div>
    <w:div w:id="579605996">
      <w:marLeft w:val="0"/>
      <w:marRight w:val="0"/>
      <w:marTop w:val="0"/>
      <w:marBottom w:val="0"/>
      <w:divBdr>
        <w:top w:val="none" w:sz="0" w:space="0" w:color="auto"/>
        <w:left w:val="none" w:sz="0" w:space="0" w:color="auto"/>
        <w:bottom w:val="none" w:sz="0" w:space="0" w:color="auto"/>
        <w:right w:val="none" w:sz="0" w:space="0" w:color="auto"/>
      </w:divBdr>
    </w:div>
    <w:div w:id="579678040">
      <w:marLeft w:val="0"/>
      <w:marRight w:val="0"/>
      <w:marTop w:val="0"/>
      <w:marBottom w:val="0"/>
      <w:divBdr>
        <w:top w:val="none" w:sz="0" w:space="0" w:color="auto"/>
        <w:left w:val="none" w:sz="0" w:space="0" w:color="auto"/>
        <w:bottom w:val="none" w:sz="0" w:space="0" w:color="auto"/>
        <w:right w:val="none" w:sz="0" w:space="0" w:color="auto"/>
      </w:divBdr>
    </w:div>
    <w:div w:id="579678050">
      <w:marLeft w:val="0"/>
      <w:marRight w:val="0"/>
      <w:marTop w:val="0"/>
      <w:marBottom w:val="0"/>
      <w:divBdr>
        <w:top w:val="none" w:sz="0" w:space="0" w:color="auto"/>
        <w:left w:val="none" w:sz="0" w:space="0" w:color="auto"/>
        <w:bottom w:val="none" w:sz="0" w:space="0" w:color="auto"/>
        <w:right w:val="none" w:sz="0" w:space="0" w:color="auto"/>
      </w:divBdr>
    </w:div>
    <w:div w:id="579683125">
      <w:marLeft w:val="0"/>
      <w:marRight w:val="0"/>
      <w:marTop w:val="0"/>
      <w:marBottom w:val="0"/>
      <w:divBdr>
        <w:top w:val="none" w:sz="0" w:space="0" w:color="auto"/>
        <w:left w:val="none" w:sz="0" w:space="0" w:color="auto"/>
        <w:bottom w:val="none" w:sz="0" w:space="0" w:color="auto"/>
        <w:right w:val="none" w:sz="0" w:space="0" w:color="auto"/>
      </w:divBdr>
    </w:div>
    <w:div w:id="579750678">
      <w:marLeft w:val="0"/>
      <w:marRight w:val="0"/>
      <w:marTop w:val="0"/>
      <w:marBottom w:val="0"/>
      <w:divBdr>
        <w:top w:val="none" w:sz="0" w:space="0" w:color="auto"/>
        <w:left w:val="none" w:sz="0" w:space="0" w:color="auto"/>
        <w:bottom w:val="none" w:sz="0" w:space="0" w:color="auto"/>
        <w:right w:val="none" w:sz="0" w:space="0" w:color="auto"/>
      </w:divBdr>
    </w:div>
    <w:div w:id="579945651">
      <w:marLeft w:val="0"/>
      <w:marRight w:val="0"/>
      <w:marTop w:val="0"/>
      <w:marBottom w:val="0"/>
      <w:divBdr>
        <w:top w:val="none" w:sz="0" w:space="0" w:color="auto"/>
        <w:left w:val="none" w:sz="0" w:space="0" w:color="auto"/>
        <w:bottom w:val="none" w:sz="0" w:space="0" w:color="auto"/>
        <w:right w:val="none" w:sz="0" w:space="0" w:color="auto"/>
      </w:divBdr>
    </w:div>
    <w:div w:id="579945825">
      <w:marLeft w:val="0"/>
      <w:marRight w:val="0"/>
      <w:marTop w:val="0"/>
      <w:marBottom w:val="0"/>
      <w:divBdr>
        <w:top w:val="none" w:sz="0" w:space="0" w:color="auto"/>
        <w:left w:val="none" w:sz="0" w:space="0" w:color="auto"/>
        <w:bottom w:val="none" w:sz="0" w:space="0" w:color="auto"/>
        <w:right w:val="none" w:sz="0" w:space="0" w:color="auto"/>
      </w:divBdr>
    </w:div>
    <w:div w:id="579946434">
      <w:marLeft w:val="0"/>
      <w:marRight w:val="0"/>
      <w:marTop w:val="0"/>
      <w:marBottom w:val="0"/>
      <w:divBdr>
        <w:top w:val="none" w:sz="0" w:space="0" w:color="auto"/>
        <w:left w:val="none" w:sz="0" w:space="0" w:color="auto"/>
        <w:bottom w:val="none" w:sz="0" w:space="0" w:color="auto"/>
        <w:right w:val="none" w:sz="0" w:space="0" w:color="auto"/>
      </w:divBdr>
    </w:div>
    <w:div w:id="580137278">
      <w:marLeft w:val="0"/>
      <w:marRight w:val="0"/>
      <w:marTop w:val="0"/>
      <w:marBottom w:val="0"/>
      <w:divBdr>
        <w:top w:val="none" w:sz="0" w:space="0" w:color="auto"/>
        <w:left w:val="none" w:sz="0" w:space="0" w:color="auto"/>
        <w:bottom w:val="none" w:sz="0" w:space="0" w:color="auto"/>
        <w:right w:val="none" w:sz="0" w:space="0" w:color="auto"/>
      </w:divBdr>
    </w:div>
    <w:div w:id="580453641">
      <w:marLeft w:val="0"/>
      <w:marRight w:val="0"/>
      <w:marTop w:val="0"/>
      <w:marBottom w:val="0"/>
      <w:divBdr>
        <w:top w:val="none" w:sz="0" w:space="0" w:color="auto"/>
        <w:left w:val="none" w:sz="0" w:space="0" w:color="auto"/>
        <w:bottom w:val="none" w:sz="0" w:space="0" w:color="auto"/>
        <w:right w:val="none" w:sz="0" w:space="0" w:color="auto"/>
      </w:divBdr>
    </w:div>
    <w:div w:id="580606637">
      <w:marLeft w:val="0"/>
      <w:marRight w:val="0"/>
      <w:marTop w:val="0"/>
      <w:marBottom w:val="0"/>
      <w:divBdr>
        <w:top w:val="none" w:sz="0" w:space="0" w:color="auto"/>
        <w:left w:val="none" w:sz="0" w:space="0" w:color="auto"/>
        <w:bottom w:val="none" w:sz="0" w:space="0" w:color="auto"/>
        <w:right w:val="none" w:sz="0" w:space="0" w:color="auto"/>
      </w:divBdr>
    </w:div>
    <w:div w:id="580607698">
      <w:marLeft w:val="0"/>
      <w:marRight w:val="0"/>
      <w:marTop w:val="0"/>
      <w:marBottom w:val="0"/>
      <w:divBdr>
        <w:top w:val="none" w:sz="0" w:space="0" w:color="auto"/>
        <w:left w:val="none" w:sz="0" w:space="0" w:color="auto"/>
        <w:bottom w:val="none" w:sz="0" w:space="0" w:color="auto"/>
        <w:right w:val="none" w:sz="0" w:space="0" w:color="auto"/>
      </w:divBdr>
    </w:div>
    <w:div w:id="580725709">
      <w:marLeft w:val="0"/>
      <w:marRight w:val="0"/>
      <w:marTop w:val="0"/>
      <w:marBottom w:val="0"/>
      <w:divBdr>
        <w:top w:val="none" w:sz="0" w:space="0" w:color="auto"/>
        <w:left w:val="none" w:sz="0" w:space="0" w:color="auto"/>
        <w:bottom w:val="none" w:sz="0" w:space="0" w:color="auto"/>
        <w:right w:val="none" w:sz="0" w:space="0" w:color="auto"/>
      </w:divBdr>
    </w:div>
    <w:div w:id="580801317">
      <w:marLeft w:val="0"/>
      <w:marRight w:val="0"/>
      <w:marTop w:val="0"/>
      <w:marBottom w:val="0"/>
      <w:divBdr>
        <w:top w:val="none" w:sz="0" w:space="0" w:color="auto"/>
        <w:left w:val="none" w:sz="0" w:space="0" w:color="auto"/>
        <w:bottom w:val="none" w:sz="0" w:space="0" w:color="auto"/>
        <w:right w:val="none" w:sz="0" w:space="0" w:color="auto"/>
      </w:divBdr>
    </w:div>
    <w:div w:id="580919101">
      <w:marLeft w:val="0"/>
      <w:marRight w:val="0"/>
      <w:marTop w:val="0"/>
      <w:marBottom w:val="0"/>
      <w:divBdr>
        <w:top w:val="none" w:sz="0" w:space="0" w:color="auto"/>
        <w:left w:val="none" w:sz="0" w:space="0" w:color="auto"/>
        <w:bottom w:val="none" w:sz="0" w:space="0" w:color="auto"/>
        <w:right w:val="none" w:sz="0" w:space="0" w:color="auto"/>
      </w:divBdr>
    </w:div>
    <w:div w:id="581063106">
      <w:marLeft w:val="0"/>
      <w:marRight w:val="0"/>
      <w:marTop w:val="0"/>
      <w:marBottom w:val="0"/>
      <w:divBdr>
        <w:top w:val="none" w:sz="0" w:space="0" w:color="auto"/>
        <w:left w:val="none" w:sz="0" w:space="0" w:color="auto"/>
        <w:bottom w:val="none" w:sz="0" w:space="0" w:color="auto"/>
        <w:right w:val="none" w:sz="0" w:space="0" w:color="auto"/>
      </w:divBdr>
    </w:div>
    <w:div w:id="581109516">
      <w:marLeft w:val="0"/>
      <w:marRight w:val="0"/>
      <w:marTop w:val="0"/>
      <w:marBottom w:val="0"/>
      <w:divBdr>
        <w:top w:val="none" w:sz="0" w:space="0" w:color="auto"/>
        <w:left w:val="none" w:sz="0" w:space="0" w:color="auto"/>
        <w:bottom w:val="none" w:sz="0" w:space="0" w:color="auto"/>
        <w:right w:val="none" w:sz="0" w:space="0" w:color="auto"/>
      </w:divBdr>
    </w:div>
    <w:div w:id="581110779">
      <w:marLeft w:val="0"/>
      <w:marRight w:val="0"/>
      <w:marTop w:val="0"/>
      <w:marBottom w:val="0"/>
      <w:divBdr>
        <w:top w:val="none" w:sz="0" w:space="0" w:color="auto"/>
        <w:left w:val="none" w:sz="0" w:space="0" w:color="auto"/>
        <w:bottom w:val="none" w:sz="0" w:space="0" w:color="auto"/>
        <w:right w:val="none" w:sz="0" w:space="0" w:color="auto"/>
      </w:divBdr>
    </w:div>
    <w:div w:id="581180317">
      <w:marLeft w:val="0"/>
      <w:marRight w:val="0"/>
      <w:marTop w:val="0"/>
      <w:marBottom w:val="0"/>
      <w:divBdr>
        <w:top w:val="none" w:sz="0" w:space="0" w:color="auto"/>
        <w:left w:val="none" w:sz="0" w:space="0" w:color="auto"/>
        <w:bottom w:val="none" w:sz="0" w:space="0" w:color="auto"/>
        <w:right w:val="none" w:sz="0" w:space="0" w:color="auto"/>
      </w:divBdr>
    </w:div>
    <w:div w:id="581187809">
      <w:marLeft w:val="0"/>
      <w:marRight w:val="0"/>
      <w:marTop w:val="0"/>
      <w:marBottom w:val="0"/>
      <w:divBdr>
        <w:top w:val="none" w:sz="0" w:space="0" w:color="auto"/>
        <w:left w:val="none" w:sz="0" w:space="0" w:color="auto"/>
        <w:bottom w:val="none" w:sz="0" w:space="0" w:color="auto"/>
        <w:right w:val="none" w:sz="0" w:space="0" w:color="auto"/>
      </w:divBdr>
    </w:div>
    <w:div w:id="581372946">
      <w:marLeft w:val="0"/>
      <w:marRight w:val="0"/>
      <w:marTop w:val="0"/>
      <w:marBottom w:val="0"/>
      <w:divBdr>
        <w:top w:val="none" w:sz="0" w:space="0" w:color="auto"/>
        <w:left w:val="none" w:sz="0" w:space="0" w:color="auto"/>
        <w:bottom w:val="none" w:sz="0" w:space="0" w:color="auto"/>
        <w:right w:val="none" w:sz="0" w:space="0" w:color="auto"/>
      </w:divBdr>
    </w:div>
    <w:div w:id="581378177">
      <w:marLeft w:val="0"/>
      <w:marRight w:val="0"/>
      <w:marTop w:val="0"/>
      <w:marBottom w:val="0"/>
      <w:divBdr>
        <w:top w:val="none" w:sz="0" w:space="0" w:color="auto"/>
        <w:left w:val="none" w:sz="0" w:space="0" w:color="auto"/>
        <w:bottom w:val="none" w:sz="0" w:space="0" w:color="auto"/>
        <w:right w:val="none" w:sz="0" w:space="0" w:color="auto"/>
      </w:divBdr>
    </w:div>
    <w:div w:id="581446847">
      <w:marLeft w:val="0"/>
      <w:marRight w:val="0"/>
      <w:marTop w:val="0"/>
      <w:marBottom w:val="0"/>
      <w:divBdr>
        <w:top w:val="none" w:sz="0" w:space="0" w:color="auto"/>
        <w:left w:val="none" w:sz="0" w:space="0" w:color="auto"/>
        <w:bottom w:val="none" w:sz="0" w:space="0" w:color="auto"/>
        <w:right w:val="none" w:sz="0" w:space="0" w:color="auto"/>
      </w:divBdr>
    </w:div>
    <w:div w:id="581642660">
      <w:marLeft w:val="0"/>
      <w:marRight w:val="0"/>
      <w:marTop w:val="0"/>
      <w:marBottom w:val="0"/>
      <w:divBdr>
        <w:top w:val="none" w:sz="0" w:space="0" w:color="auto"/>
        <w:left w:val="none" w:sz="0" w:space="0" w:color="auto"/>
        <w:bottom w:val="none" w:sz="0" w:space="0" w:color="auto"/>
        <w:right w:val="none" w:sz="0" w:space="0" w:color="auto"/>
      </w:divBdr>
    </w:div>
    <w:div w:id="581647871">
      <w:marLeft w:val="0"/>
      <w:marRight w:val="0"/>
      <w:marTop w:val="0"/>
      <w:marBottom w:val="0"/>
      <w:divBdr>
        <w:top w:val="none" w:sz="0" w:space="0" w:color="auto"/>
        <w:left w:val="none" w:sz="0" w:space="0" w:color="auto"/>
        <w:bottom w:val="none" w:sz="0" w:space="0" w:color="auto"/>
        <w:right w:val="none" w:sz="0" w:space="0" w:color="auto"/>
      </w:divBdr>
    </w:div>
    <w:div w:id="581918519">
      <w:marLeft w:val="0"/>
      <w:marRight w:val="0"/>
      <w:marTop w:val="0"/>
      <w:marBottom w:val="0"/>
      <w:divBdr>
        <w:top w:val="none" w:sz="0" w:space="0" w:color="auto"/>
        <w:left w:val="none" w:sz="0" w:space="0" w:color="auto"/>
        <w:bottom w:val="none" w:sz="0" w:space="0" w:color="auto"/>
        <w:right w:val="none" w:sz="0" w:space="0" w:color="auto"/>
      </w:divBdr>
    </w:div>
    <w:div w:id="582105833">
      <w:marLeft w:val="0"/>
      <w:marRight w:val="0"/>
      <w:marTop w:val="0"/>
      <w:marBottom w:val="0"/>
      <w:divBdr>
        <w:top w:val="none" w:sz="0" w:space="0" w:color="auto"/>
        <w:left w:val="none" w:sz="0" w:space="0" w:color="auto"/>
        <w:bottom w:val="none" w:sz="0" w:space="0" w:color="auto"/>
        <w:right w:val="none" w:sz="0" w:space="0" w:color="auto"/>
      </w:divBdr>
    </w:div>
    <w:div w:id="582179458">
      <w:marLeft w:val="0"/>
      <w:marRight w:val="0"/>
      <w:marTop w:val="0"/>
      <w:marBottom w:val="0"/>
      <w:divBdr>
        <w:top w:val="none" w:sz="0" w:space="0" w:color="auto"/>
        <w:left w:val="none" w:sz="0" w:space="0" w:color="auto"/>
        <w:bottom w:val="none" w:sz="0" w:space="0" w:color="auto"/>
        <w:right w:val="none" w:sz="0" w:space="0" w:color="auto"/>
      </w:divBdr>
    </w:div>
    <w:div w:id="582185427">
      <w:marLeft w:val="0"/>
      <w:marRight w:val="0"/>
      <w:marTop w:val="0"/>
      <w:marBottom w:val="0"/>
      <w:divBdr>
        <w:top w:val="none" w:sz="0" w:space="0" w:color="auto"/>
        <w:left w:val="none" w:sz="0" w:space="0" w:color="auto"/>
        <w:bottom w:val="none" w:sz="0" w:space="0" w:color="auto"/>
        <w:right w:val="none" w:sz="0" w:space="0" w:color="auto"/>
      </w:divBdr>
    </w:div>
    <w:div w:id="582296270">
      <w:marLeft w:val="0"/>
      <w:marRight w:val="0"/>
      <w:marTop w:val="0"/>
      <w:marBottom w:val="0"/>
      <w:divBdr>
        <w:top w:val="none" w:sz="0" w:space="0" w:color="auto"/>
        <w:left w:val="none" w:sz="0" w:space="0" w:color="auto"/>
        <w:bottom w:val="none" w:sz="0" w:space="0" w:color="auto"/>
        <w:right w:val="none" w:sz="0" w:space="0" w:color="auto"/>
      </w:divBdr>
    </w:div>
    <w:div w:id="582380115">
      <w:marLeft w:val="0"/>
      <w:marRight w:val="0"/>
      <w:marTop w:val="0"/>
      <w:marBottom w:val="0"/>
      <w:divBdr>
        <w:top w:val="none" w:sz="0" w:space="0" w:color="auto"/>
        <w:left w:val="none" w:sz="0" w:space="0" w:color="auto"/>
        <w:bottom w:val="none" w:sz="0" w:space="0" w:color="auto"/>
        <w:right w:val="none" w:sz="0" w:space="0" w:color="auto"/>
      </w:divBdr>
    </w:div>
    <w:div w:id="582449194">
      <w:marLeft w:val="0"/>
      <w:marRight w:val="0"/>
      <w:marTop w:val="0"/>
      <w:marBottom w:val="0"/>
      <w:divBdr>
        <w:top w:val="none" w:sz="0" w:space="0" w:color="auto"/>
        <w:left w:val="none" w:sz="0" w:space="0" w:color="auto"/>
        <w:bottom w:val="none" w:sz="0" w:space="0" w:color="auto"/>
        <w:right w:val="none" w:sz="0" w:space="0" w:color="auto"/>
      </w:divBdr>
    </w:div>
    <w:div w:id="582488670">
      <w:marLeft w:val="0"/>
      <w:marRight w:val="0"/>
      <w:marTop w:val="0"/>
      <w:marBottom w:val="0"/>
      <w:divBdr>
        <w:top w:val="none" w:sz="0" w:space="0" w:color="auto"/>
        <w:left w:val="none" w:sz="0" w:space="0" w:color="auto"/>
        <w:bottom w:val="none" w:sz="0" w:space="0" w:color="auto"/>
        <w:right w:val="none" w:sz="0" w:space="0" w:color="auto"/>
      </w:divBdr>
    </w:div>
    <w:div w:id="582641121">
      <w:marLeft w:val="0"/>
      <w:marRight w:val="0"/>
      <w:marTop w:val="0"/>
      <w:marBottom w:val="0"/>
      <w:divBdr>
        <w:top w:val="none" w:sz="0" w:space="0" w:color="auto"/>
        <w:left w:val="none" w:sz="0" w:space="0" w:color="auto"/>
        <w:bottom w:val="none" w:sz="0" w:space="0" w:color="auto"/>
        <w:right w:val="none" w:sz="0" w:space="0" w:color="auto"/>
      </w:divBdr>
    </w:div>
    <w:div w:id="582688739">
      <w:marLeft w:val="0"/>
      <w:marRight w:val="0"/>
      <w:marTop w:val="0"/>
      <w:marBottom w:val="0"/>
      <w:divBdr>
        <w:top w:val="none" w:sz="0" w:space="0" w:color="auto"/>
        <w:left w:val="none" w:sz="0" w:space="0" w:color="auto"/>
        <w:bottom w:val="none" w:sz="0" w:space="0" w:color="auto"/>
        <w:right w:val="none" w:sz="0" w:space="0" w:color="auto"/>
      </w:divBdr>
    </w:div>
    <w:div w:id="582909247">
      <w:marLeft w:val="0"/>
      <w:marRight w:val="0"/>
      <w:marTop w:val="0"/>
      <w:marBottom w:val="0"/>
      <w:divBdr>
        <w:top w:val="none" w:sz="0" w:space="0" w:color="auto"/>
        <w:left w:val="none" w:sz="0" w:space="0" w:color="auto"/>
        <w:bottom w:val="none" w:sz="0" w:space="0" w:color="auto"/>
        <w:right w:val="none" w:sz="0" w:space="0" w:color="auto"/>
      </w:divBdr>
    </w:div>
    <w:div w:id="583028261">
      <w:marLeft w:val="0"/>
      <w:marRight w:val="0"/>
      <w:marTop w:val="0"/>
      <w:marBottom w:val="0"/>
      <w:divBdr>
        <w:top w:val="none" w:sz="0" w:space="0" w:color="auto"/>
        <w:left w:val="none" w:sz="0" w:space="0" w:color="auto"/>
        <w:bottom w:val="none" w:sz="0" w:space="0" w:color="auto"/>
        <w:right w:val="none" w:sz="0" w:space="0" w:color="auto"/>
      </w:divBdr>
    </w:div>
    <w:div w:id="583104361">
      <w:marLeft w:val="0"/>
      <w:marRight w:val="0"/>
      <w:marTop w:val="0"/>
      <w:marBottom w:val="0"/>
      <w:divBdr>
        <w:top w:val="none" w:sz="0" w:space="0" w:color="auto"/>
        <w:left w:val="none" w:sz="0" w:space="0" w:color="auto"/>
        <w:bottom w:val="none" w:sz="0" w:space="0" w:color="auto"/>
        <w:right w:val="none" w:sz="0" w:space="0" w:color="auto"/>
      </w:divBdr>
    </w:div>
    <w:div w:id="583152651">
      <w:marLeft w:val="0"/>
      <w:marRight w:val="0"/>
      <w:marTop w:val="0"/>
      <w:marBottom w:val="0"/>
      <w:divBdr>
        <w:top w:val="none" w:sz="0" w:space="0" w:color="auto"/>
        <w:left w:val="none" w:sz="0" w:space="0" w:color="auto"/>
        <w:bottom w:val="none" w:sz="0" w:space="0" w:color="auto"/>
        <w:right w:val="none" w:sz="0" w:space="0" w:color="auto"/>
      </w:divBdr>
    </w:div>
    <w:div w:id="583226188">
      <w:marLeft w:val="0"/>
      <w:marRight w:val="0"/>
      <w:marTop w:val="0"/>
      <w:marBottom w:val="0"/>
      <w:divBdr>
        <w:top w:val="none" w:sz="0" w:space="0" w:color="auto"/>
        <w:left w:val="none" w:sz="0" w:space="0" w:color="auto"/>
        <w:bottom w:val="none" w:sz="0" w:space="0" w:color="auto"/>
        <w:right w:val="none" w:sz="0" w:space="0" w:color="auto"/>
      </w:divBdr>
    </w:div>
    <w:div w:id="583302231">
      <w:marLeft w:val="0"/>
      <w:marRight w:val="0"/>
      <w:marTop w:val="0"/>
      <w:marBottom w:val="0"/>
      <w:divBdr>
        <w:top w:val="none" w:sz="0" w:space="0" w:color="auto"/>
        <w:left w:val="none" w:sz="0" w:space="0" w:color="auto"/>
        <w:bottom w:val="none" w:sz="0" w:space="0" w:color="auto"/>
        <w:right w:val="none" w:sz="0" w:space="0" w:color="auto"/>
      </w:divBdr>
    </w:div>
    <w:div w:id="583416396">
      <w:marLeft w:val="0"/>
      <w:marRight w:val="0"/>
      <w:marTop w:val="0"/>
      <w:marBottom w:val="0"/>
      <w:divBdr>
        <w:top w:val="none" w:sz="0" w:space="0" w:color="auto"/>
        <w:left w:val="none" w:sz="0" w:space="0" w:color="auto"/>
        <w:bottom w:val="none" w:sz="0" w:space="0" w:color="auto"/>
        <w:right w:val="none" w:sz="0" w:space="0" w:color="auto"/>
      </w:divBdr>
    </w:div>
    <w:div w:id="583490681">
      <w:marLeft w:val="0"/>
      <w:marRight w:val="0"/>
      <w:marTop w:val="0"/>
      <w:marBottom w:val="0"/>
      <w:divBdr>
        <w:top w:val="none" w:sz="0" w:space="0" w:color="auto"/>
        <w:left w:val="none" w:sz="0" w:space="0" w:color="auto"/>
        <w:bottom w:val="none" w:sz="0" w:space="0" w:color="auto"/>
        <w:right w:val="none" w:sz="0" w:space="0" w:color="auto"/>
      </w:divBdr>
    </w:div>
    <w:div w:id="583609270">
      <w:marLeft w:val="0"/>
      <w:marRight w:val="0"/>
      <w:marTop w:val="0"/>
      <w:marBottom w:val="0"/>
      <w:divBdr>
        <w:top w:val="none" w:sz="0" w:space="0" w:color="auto"/>
        <w:left w:val="none" w:sz="0" w:space="0" w:color="auto"/>
        <w:bottom w:val="none" w:sz="0" w:space="0" w:color="auto"/>
        <w:right w:val="none" w:sz="0" w:space="0" w:color="auto"/>
      </w:divBdr>
    </w:div>
    <w:div w:id="583612035">
      <w:marLeft w:val="0"/>
      <w:marRight w:val="0"/>
      <w:marTop w:val="0"/>
      <w:marBottom w:val="0"/>
      <w:divBdr>
        <w:top w:val="none" w:sz="0" w:space="0" w:color="auto"/>
        <w:left w:val="none" w:sz="0" w:space="0" w:color="auto"/>
        <w:bottom w:val="none" w:sz="0" w:space="0" w:color="auto"/>
        <w:right w:val="none" w:sz="0" w:space="0" w:color="auto"/>
      </w:divBdr>
    </w:div>
    <w:div w:id="583614943">
      <w:marLeft w:val="0"/>
      <w:marRight w:val="0"/>
      <w:marTop w:val="0"/>
      <w:marBottom w:val="0"/>
      <w:divBdr>
        <w:top w:val="none" w:sz="0" w:space="0" w:color="auto"/>
        <w:left w:val="none" w:sz="0" w:space="0" w:color="auto"/>
        <w:bottom w:val="none" w:sz="0" w:space="0" w:color="auto"/>
        <w:right w:val="none" w:sz="0" w:space="0" w:color="auto"/>
      </w:divBdr>
    </w:div>
    <w:div w:id="583759618">
      <w:marLeft w:val="0"/>
      <w:marRight w:val="0"/>
      <w:marTop w:val="0"/>
      <w:marBottom w:val="0"/>
      <w:divBdr>
        <w:top w:val="none" w:sz="0" w:space="0" w:color="auto"/>
        <w:left w:val="none" w:sz="0" w:space="0" w:color="auto"/>
        <w:bottom w:val="none" w:sz="0" w:space="0" w:color="auto"/>
        <w:right w:val="none" w:sz="0" w:space="0" w:color="auto"/>
      </w:divBdr>
    </w:div>
    <w:div w:id="583799964">
      <w:marLeft w:val="0"/>
      <w:marRight w:val="0"/>
      <w:marTop w:val="0"/>
      <w:marBottom w:val="0"/>
      <w:divBdr>
        <w:top w:val="none" w:sz="0" w:space="0" w:color="auto"/>
        <w:left w:val="none" w:sz="0" w:space="0" w:color="auto"/>
        <w:bottom w:val="none" w:sz="0" w:space="0" w:color="auto"/>
        <w:right w:val="none" w:sz="0" w:space="0" w:color="auto"/>
      </w:divBdr>
    </w:div>
    <w:div w:id="583956266">
      <w:marLeft w:val="0"/>
      <w:marRight w:val="0"/>
      <w:marTop w:val="0"/>
      <w:marBottom w:val="0"/>
      <w:divBdr>
        <w:top w:val="none" w:sz="0" w:space="0" w:color="auto"/>
        <w:left w:val="none" w:sz="0" w:space="0" w:color="auto"/>
        <w:bottom w:val="none" w:sz="0" w:space="0" w:color="auto"/>
        <w:right w:val="none" w:sz="0" w:space="0" w:color="auto"/>
      </w:divBdr>
    </w:div>
    <w:div w:id="584069272">
      <w:marLeft w:val="0"/>
      <w:marRight w:val="0"/>
      <w:marTop w:val="0"/>
      <w:marBottom w:val="0"/>
      <w:divBdr>
        <w:top w:val="none" w:sz="0" w:space="0" w:color="auto"/>
        <w:left w:val="none" w:sz="0" w:space="0" w:color="auto"/>
        <w:bottom w:val="none" w:sz="0" w:space="0" w:color="auto"/>
        <w:right w:val="none" w:sz="0" w:space="0" w:color="auto"/>
      </w:divBdr>
    </w:div>
    <w:div w:id="584149230">
      <w:marLeft w:val="0"/>
      <w:marRight w:val="0"/>
      <w:marTop w:val="0"/>
      <w:marBottom w:val="0"/>
      <w:divBdr>
        <w:top w:val="none" w:sz="0" w:space="0" w:color="auto"/>
        <w:left w:val="none" w:sz="0" w:space="0" w:color="auto"/>
        <w:bottom w:val="none" w:sz="0" w:space="0" w:color="auto"/>
        <w:right w:val="none" w:sz="0" w:space="0" w:color="auto"/>
      </w:divBdr>
    </w:div>
    <w:div w:id="584189794">
      <w:marLeft w:val="0"/>
      <w:marRight w:val="0"/>
      <w:marTop w:val="0"/>
      <w:marBottom w:val="0"/>
      <w:divBdr>
        <w:top w:val="none" w:sz="0" w:space="0" w:color="auto"/>
        <w:left w:val="none" w:sz="0" w:space="0" w:color="auto"/>
        <w:bottom w:val="none" w:sz="0" w:space="0" w:color="auto"/>
        <w:right w:val="none" w:sz="0" w:space="0" w:color="auto"/>
      </w:divBdr>
    </w:div>
    <w:div w:id="584268647">
      <w:marLeft w:val="0"/>
      <w:marRight w:val="0"/>
      <w:marTop w:val="0"/>
      <w:marBottom w:val="0"/>
      <w:divBdr>
        <w:top w:val="none" w:sz="0" w:space="0" w:color="auto"/>
        <w:left w:val="none" w:sz="0" w:space="0" w:color="auto"/>
        <w:bottom w:val="none" w:sz="0" w:space="0" w:color="auto"/>
        <w:right w:val="none" w:sz="0" w:space="0" w:color="auto"/>
      </w:divBdr>
    </w:div>
    <w:div w:id="584337125">
      <w:marLeft w:val="0"/>
      <w:marRight w:val="0"/>
      <w:marTop w:val="0"/>
      <w:marBottom w:val="0"/>
      <w:divBdr>
        <w:top w:val="none" w:sz="0" w:space="0" w:color="auto"/>
        <w:left w:val="none" w:sz="0" w:space="0" w:color="auto"/>
        <w:bottom w:val="none" w:sz="0" w:space="0" w:color="auto"/>
        <w:right w:val="none" w:sz="0" w:space="0" w:color="auto"/>
      </w:divBdr>
    </w:div>
    <w:div w:id="584416937">
      <w:marLeft w:val="0"/>
      <w:marRight w:val="0"/>
      <w:marTop w:val="0"/>
      <w:marBottom w:val="0"/>
      <w:divBdr>
        <w:top w:val="none" w:sz="0" w:space="0" w:color="auto"/>
        <w:left w:val="none" w:sz="0" w:space="0" w:color="auto"/>
        <w:bottom w:val="none" w:sz="0" w:space="0" w:color="auto"/>
        <w:right w:val="none" w:sz="0" w:space="0" w:color="auto"/>
      </w:divBdr>
    </w:div>
    <w:div w:id="584455827">
      <w:marLeft w:val="0"/>
      <w:marRight w:val="0"/>
      <w:marTop w:val="0"/>
      <w:marBottom w:val="0"/>
      <w:divBdr>
        <w:top w:val="none" w:sz="0" w:space="0" w:color="auto"/>
        <w:left w:val="none" w:sz="0" w:space="0" w:color="auto"/>
        <w:bottom w:val="none" w:sz="0" w:space="0" w:color="auto"/>
        <w:right w:val="none" w:sz="0" w:space="0" w:color="auto"/>
      </w:divBdr>
    </w:div>
    <w:div w:id="584461164">
      <w:marLeft w:val="0"/>
      <w:marRight w:val="0"/>
      <w:marTop w:val="0"/>
      <w:marBottom w:val="0"/>
      <w:divBdr>
        <w:top w:val="none" w:sz="0" w:space="0" w:color="auto"/>
        <w:left w:val="none" w:sz="0" w:space="0" w:color="auto"/>
        <w:bottom w:val="none" w:sz="0" w:space="0" w:color="auto"/>
        <w:right w:val="none" w:sz="0" w:space="0" w:color="auto"/>
      </w:divBdr>
    </w:div>
    <w:div w:id="584539510">
      <w:marLeft w:val="0"/>
      <w:marRight w:val="0"/>
      <w:marTop w:val="0"/>
      <w:marBottom w:val="0"/>
      <w:divBdr>
        <w:top w:val="none" w:sz="0" w:space="0" w:color="auto"/>
        <w:left w:val="none" w:sz="0" w:space="0" w:color="auto"/>
        <w:bottom w:val="none" w:sz="0" w:space="0" w:color="auto"/>
        <w:right w:val="none" w:sz="0" w:space="0" w:color="auto"/>
      </w:divBdr>
    </w:div>
    <w:div w:id="584605693">
      <w:marLeft w:val="0"/>
      <w:marRight w:val="0"/>
      <w:marTop w:val="0"/>
      <w:marBottom w:val="0"/>
      <w:divBdr>
        <w:top w:val="none" w:sz="0" w:space="0" w:color="auto"/>
        <w:left w:val="none" w:sz="0" w:space="0" w:color="auto"/>
        <w:bottom w:val="none" w:sz="0" w:space="0" w:color="auto"/>
        <w:right w:val="none" w:sz="0" w:space="0" w:color="auto"/>
      </w:divBdr>
    </w:div>
    <w:div w:id="584650491">
      <w:marLeft w:val="0"/>
      <w:marRight w:val="0"/>
      <w:marTop w:val="0"/>
      <w:marBottom w:val="0"/>
      <w:divBdr>
        <w:top w:val="none" w:sz="0" w:space="0" w:color="auto"/>
        <w:left w:val="none" w:sz="0" w:space="0" w:color="auto"/>
        <w:bottom w:val="none" w:sz="0" w:space="0" w:color="auto"/>
        <w:right w:val="none" w:sz="0" w:space="0" w:color="auto"/>
      </w:divBdr>
    </w:div>
    <w:div w:id="584724705">
      <w:marLeft w:val="0"/>
      <w:marRight w:val="0"/>
      <w:marTop w:val="0"/>
      <w:marBottom w:val="0"/>
      <w:divBdr>
        <w:top w:val="none" w:sz="0" w:space="0" w:color="auto"/>
        <w:left w:val="none" w:sz="0" w:space="0" w:color="auto"/>
        <w:bottom w:val="none" w:sz="0" w:space="0" w:color="auto"/>
        <w:right w:val="none" w:sz="0" w:space="0" w:color="auto"/>
      </w:divBdr>
    </w:div>
    <w:div w:id="584725235">
      <w:marLeft w:val="0"/>
      <w:marRight w:val="0"/>
      <w:marTop w:val="0"/>
      <w:marBottom w:val="0"/>
      <w:divBdr>
        <w:top w:val="none" w:sz="0" w:space="0" w:color="auto"/>
        <w:left w:val="none" w:sz="0" w:space="0" w:color="auto"/>
        <w:bottom w:val="none" w:sz="0" w:space="0" w:color="auto"/>
        <w:right w:val="none" w:sz="0" w:space="0" w:color="auto"/>
      </w:divBdr>
    </w:div>
    <w:div w:id="584731129">
      <w:marLeft w:val="0"/>
      <w:marRight w:val="0"/>
      <w:marTop w:val="0"/>
      <w:marBottom w:val="0"/>
      <w:divBdr>
        <w:top w:val="none" w:sz="0" w:space="0" w:color="auto"/>
        <w:left w:val="none" w:sz="0" w:space="0" w:color="auto"/>
        <w:bottom w:val="none" w:sz="0" w:space="0" w:color="auto"/>
        <w:right w:val="none" w:sz="0" w:space="0" w:color="auto"/>
      </w:divBdr>
    </w:div>
    <w:div w:id="584802604">
      <w:marLeft w:val="0"/>
      <w:marRight w:val="0"/>
      <w:marTop w:val="0"/>
      <w:marBottom w:val="0"/>
      <w:divBdr>
        <w:top w:val="none" w:sz="0" w:space="0" w:color="auto"/>
        <w:left w:val="none" w:sz="0" w:space="0" w:color="auto"/>
        <w:bottom w:val="none" w:sz="0" w:space="0" w:color="auto"/>
        <w:right w:val="none" w:sz="0" w:space="0" w:color="auto"/>
      </w:divBdr>
    </w:div>
    <w:div w:id="584923588">
      <w:marLeft w:val="0"/>
      <w:marRight w:val="0"/>
      <w:marTop w:val="0"/>
      <w:marBottom w:val="0"/>
      <w:divBdr>
        <w:top w:val="none" w:sz="0" w:space="0" w:color="auto"/>
        <w:left w:val="none" w:sz="0" w:space="0" w:color="auto"/>
        <w:bottom w:val="none" w:sz="0" w:space="0" w:color="auto"/>
        <w:right w:val="none" w:sz="0" w:space="0" w:color="auto"/>
      </w:divBdr>
    </w:div>
    <w:div w:id="585112518">
      <w:marLeft w:val="0"/>
      <w:marRight w:val="0"/>
      <w:marTop w:val="0"/>
      <w:marBottom w:val="0"/>
      <w:divBdr>
        <w:top w:val="none" w:sz="0" w:space="0" w:color="auto"/>
        <w:left w:val="none" w:sz="0" w:space="0" w:color="auto"/>
        <w:bottom w:val="none" w:sz="0" w:space="0" w:color="auto"/>
        <w:right w:val="none" w:sz="0" w:space="0" w:color="auto"/>
      </w:divBdr>
    </w:div>
    <w:div w:id="585190659">
      <w:marLeft w:val="0"/>
      <w:marRight w:val="0"/>
      <w:marTop w:val="0"/>
      <w:marBottom w:val="0"/>
      <w:divBdr>
        <w:top w:val="none" w:sz="0" w:space="0" w:color="auto"/>
        <w:left w:val="none" w:sz="0" w:space="0" w:color="auto"/>
        <w:bottom w:val="none" w:sz="0" w:space="0" w:color="auto"/>
        <w:right w:val="none" w:sz="0" w:space="0" w:color="auto"/>
      </w:divBdr>
    </w:div>
    <w:div w:id="585264456">
      <w:marLeft w:val="0"/>
      <w:marRight w:val="0"/>
      <w:marTop w:val="0"/>
      <w:marBottom w:val="0"/>
      <w:divBdr>
        <w:top w:val="none" w:sz="0" w:space="0" w:color="auto"/>
        <w:left w:val="none" w:sz="0" w:space="0" w:color="auto"/>
        <w:bottom w:val="none" w:sz="0" w:space="0" w:color="auto"/>
        <w:right w:val="none" w:sz="0" w:space="0" w:color="auto"/>
      </w:divBdr>
    </w:div>
    <w:div w:id="585268983">
      <w:marLeft w:val="0"/>
      <w:marRight w:val="0"/>
      <w:marTop w:val="0"/>
      <w:marBottom w:val="0"/>
      <w:divBdr>
        <w:top w:val="none" w:sz="0" w:space="0" w:color="auto"/>
        <w:left w:val="none" w:sz="0" w:space="0" w:color="auto"/>
        <w:bottom w:val="none" w:sz="0" w:space="0" w:color="auto"/>
        <w:right w:val="none" w:sz="0" w:space="0" w:color="auto"/>
      </w:divBdr>
    </w:div>
    <w:div w:id="585312769">
      <w:marLeft w:val="0"/>
      <w:marRight w:val="0"/>
      <w:marTop w:val="0"/>
      <w:marBottom w:val="0"/>
      <w:divBdr>
        <w:top w:val="none" w:sz="0" w:space="0" w:color="auto"/>
        <w:left w:val="none" w:sz="0" w:space="0" w:color="auto"/>
        <w:bottom w:val="none" w:sz="0" w:space="0" w:color="auto"/>
        <w:right w:val="none" w:sz="0" w:space="0" w:color="auto"/>
      </w:divBdr>
    </w:div>
    <w:div w:id="585656086">
      <w:marLeft w:val="0"/>
      <w:marRight w:val="0"/>
      <w:marTop w:val="0"/>
      <w:marBottom w:val="0"/>
      <w:divBdr>
        <w:top w:val="none" w:sz="0" w:space="0" w:color="auto"/>
        <w:left w:val="none" w:sz="0" w:space="0" w:color="auto"/>
        <w:bottom w:val="none" w:sz="0" w:space="0" w:color="auto"/>
        <w:right w:val="none" w:sz="0" w:space="0" w:color="auto"/>
      </w:divBdr>
    </w:div>
    <w:div w:id="585696716">
      <w:marLeft w:val="0"/>
      <w:marRight w:val="0"/>
      <w:marTop w:val="0"/>
      <w:marBottom w:val="0"/>
      <w:divBdr>
        <w:top w:val="none" w:sz="0" w:space="0" w:color="auto"/>
        <w:left w:val="none" w:sz="0" w:space="0" w:color="auto"/>
        <w:bottom w:val="none" w:sz="0" w:space="0" w:color="auto"/>
        <w:right w:val="none" w:sz="0" w:space="0" w:color="auto"/>
      </w:divBdr>
    </w:div>
    <w:div w:id="585723764">
      <w:marLeft w:val="0"/>
      <w:marRight w:val="0"/>
      <w:marTop w:val="0"/>
      <w:marBottom w:val="0"/>
      <w:divBdr>
        <w:top w:val="none" w:sz="0" w:space="0" w:color="auto"/>
        <w:left w:val="none" w:sz="0" w:space="0" w:color="auto"/>
        <w:bottom w:val="none" w:sz="0" w:space="0" w:color="auto"/>
        <w:right w:val="none" w:sz="0" w:space="0" w:color="auto"/>
      </w:divBdr>
    </w:div>
    <w:div w:id="585766895">
      <w:marLeft w:val="0"/>
      <w:marRight w:val="0"/>
      <w:marTop w:val="0"/>
      <w:marBottom w:val="0"/>
      <w:divBdr>
        <w:top w:val="none" w:sz="0" w:space="0" w:color="auto"/>
        <w:left w:val="none" w:sz="0" w:space="0" w:color="auto"/>
        <w:bottom w:val="none" w:sz="0" w:space="0" w:color="auto"/>
        <w:right w:val="none" w:sz="0" w:space="0" w:color="auto"/>
      </w:divBdr>
    </w:div>
    <w:div w:id="585962244">
      <w:marLeft w:val="0"/>
      <w:marRight w:val="0"/>
      <w:marTop w:val="0"/>
      <w:marBottom w:val="0"/>
      <w:divBdr>
        <w:top w:val="none" w:sz="0" w:space="0" w:color="auto"/>
        <w:left w:val="none" w:sz="0" w:space="0" w:color="auto"/>
        <w:bottom w:val="none" w:sz="0" w:space="0" w:color="auto"/>
        <w:right w:val="none" w:sz="0" w:space="0" w:color="auto"/>
      </w:divBdr>
    </w:div>
    <w:div w:id="586038770">
      <w:marLeft w:val="0"/>
      <w:marRight w:val="0"/>
      <w:marTop w:val="0"/>
      <w:marBottom w:val="0"/>
      <w:divBdr>
        <w:top w:val="none" w:sz="0" w:space="0" w:color="auto"/>
        <w:left w:val="none" w:sz="0" w:space="0" w:color="auto"/>
        <w:bottom w:val="none" w:sz="0" w:space="0" w:color="auto"/>
        <w:right w:val="none" w:sz="0" w:space="0" w:color="auto"/>
      </w:divBdr>
    </w:div>
    <w:div w:id="586158467">
      <w:marLeft w:val="0"/>
      <w:marRight w:val="0"/>
      <w:marTop w:val="0"/>
      <w:marBottom w:val="0"/>
      <w:divBdr>
        <w:top w:val="none" w:sz="0" w:space="0" w:color="auto"/>
        <w:left w:val="none" w:sz="0" w:space="0" w:color="auto"/>
        <w:bottom w:val="none" w:sz="0" w:space="0" w:color="auto"/>
        <w:right w:val="none" w:sz="0" w:space="0" w:color="auto"/>
      </w:divBdr>
    </w:div>
    <w:div w:id="586579855">
      <w:marLeft w:val="0"/>
      <w:marRight w:val="0"/>
      <w:marTop w:val="0"/>
      <w:marBottom w:val="0"/>
      <w:divBdr>
        <w:top w:val="none" w:sz="0" w:space="0" w:color="auto"/>
        <w:left w:val="none" w:sz="0" w:space="0" w:color="auto"/>
        <w:bottom w:val="none" w:sz="0" w:space="0" w:color="auto"/>
        <w:right w:val="none" w:sz="0" w:space="0" w:color="auto"/>
      </w:divBdr>
    </w:div>
    <w:div w:id="586693903">
      <w:marLeft w:val="0"/>
      <w:marRight w:val="0"/>
      <w:marTop w:val="0"/>
      <w:marBottom w:val="0"/>
      <w:divBdr>
        <w:top w:val="none" w:sz="0" w:space="0" w:color="auto"/>
        <w:left w:val="none" w:sz="0" w:space="0" w:color="auto"/>
        <w:bottom w:val="none" w:sz="0" w:space="0" w:color="auto"/>
        <w:right w:val="none" w:sz="0" w:space="0" w:color="auto"/>
      </w:divBdr>
    </w:div>
    <w:div w:id="586767943">
      <w:marLeft w:val="0"/>
      <w:marRight w:val="0"/>
      <w:marTop w:val="0"/>
      <w:marBottom w:val="0"/>
      <w:divBdr>
        <w:top w:val="none" w:sz="0" w:space="0" w:color="auto"/>
        <w:left w:val="none" w:sz="0" w:space="0" w:color="auto"/>
        <w:bottom w:val="none" w:sz="0" w:space="0" w:color="auto"/>
        <w:right w:val="none" w:sz="0" w:space="0" w:color="auto"/>
      </w:divBdr>
    </w:div>
    <w:div w:id="586814621">
      <w:marLeft w:val="0"/>
      <w:marRight w:val="0"/>
      <w:marTop w:val="0"/>
      <w:marBottom w:val="0"/>
      <w:divBdr>
        <w:top w:val="none" w:sz="0" w:space="0" w:color="auto"/>
        <w:left w:val="none" w:sz="0" w:space="0" w:color="auto"/>
        <w:bottom w:val="none" w:sz="0" w:space="0" w:color="auto"/>
        <w:right w:val="none" w:sz="0" w:space="0" w:color="auto"/>
      </w:divBdr>
    </w:div>
    <w:div w:id="586889715">
      <w:marLeft w:val="0"/>
      <w:marRight w:val="0"/>
      <w:marTop w:val="0"/>
      <w:marBottom w:val="0"/>
      <w:divBdr>
        <w:top w:val="none" w:sz="0" w:space="0" w:color="auto"/>
        <w:left w:val="none" w:sz="0" w:space="0" w:color="auto"/>
        <w:bottom w:val="none" w:sz="0" w:space="0" w:color="auto"/>
        <w:right w:val="none" w:sz="0" w:space="0" w:color="auto"/>
      </w:divBdr>
    </w:div>
    <w:div w:id="587077677">
      <w:marLeft w:val="0"/>
      <w:marRight w:val="0"/>
      <w:marTop w:val="0"/>
      <w:marBottom w:val="0"/>
      <w:divBdr>
        <w:top w:val="none" w:sz="0" w:space="0" w:color="auto"/>
        <w:left w:val="none" w:sz="0" w:space="0" w:color="auto"/>
        <w:bottom w:val="none" w:sz="0" w:space="0" w:color="auto"/>
        <w:right w:val="none" w:sz="0" w:space="0" w:color="auto"/>
      </w:divBdr>
    </w:div>
    <w:div w:id="587080539">
      <w:marLeft w:val="0"/>
      <w:marRight w:val="0"/>
      <w:marTop w:val="0"/>
      <w:marBottom w:val="0"/>
      <w:divBdr>
        <w:top w:val="none" w:sz="0" w:space="0" w:color="auto"/>
        <w:left w:val="none" w:sz="0" w:space="0" w:color="auto"/>
        <w:bottom w:val="none" w:sz="0" w:space="0" w:color="auto"/>
        <w:right w:val="none" w:sz="0" w:space="0" w:color="auto"/>
      </w:divBdr>
    </w:div>
    <w:div w:id="587467829">
      <w:marLeft w:val="0"/>
      <w:marRight w:val="0"/>
      <w:marTop w:val="0"/>
      <w:marBottom w:val="0"/>
      <w:divBdr>
        <w:top w:val="none" w:sz="0" w:space="0" w:color="auto"/>
        <w:left w:val="none" w:sz="0" w:space="0" w:color="auto"/>
        <w:bottom w:val="none" w:sz="0" w:space="0" w:color="auto"/>
        <w:right w:val="none" w:sz="0" w:space="0" w:color="auto"/>
      </w:divBdr>
    </w:div>
    <w:div w:id="587539096">
      <w:marLeft w:val="0"/>
      <w:marRight w:val="0"/>
      <w:marTop w:val="0"/>
      <w:marBottom w:val="0"/>
      <w:divBdr>
        <w:top w:val="none" w:sz="0" w:space="0" w:color="auto"/>
        <w:left w:val="none" w:sz="0" w:space="0" w:color="auto"/>
        <w:bottom w:val="none" w:sz="0" w:space="0" w:color="auto"/>
        <w:right w:val="none" w:sz="0" w:space="0" w:color="auto"/>
      </w:divBdr>
    </w:div>
    <w:div w:id="587546164">
      <w:marLeft w:val="0"/>
      <w:marRight w:val="0"/>
      <w:marTop w:val="0"/>
      <w:marBottom w:val="0"/>
      <w:divBdr>
        <w:top w:val="none" w:sz="0" w:space="0" w:color="auto"/>
        <w:left w:val="none" w:sz="0" w:space="0" w:color="auto"/>
        <w:bottom w:val="none" w:sz="0" w:space="0" w:color="auto"/>
        <w:right w:val="none" w:sz="0" w:space="0" w:color="auto"/>
      </w:divBdr>
    </w:div>
    <w:div w:id="587546798">
      <w:marLeft w:val="0"/>
      <w:marRight w:val="0"/>
      <w:marTop w:val="0"/>
      <w:marBottom w:val="0"/>
      <w:divBdr>
        <w:top w:val="none" w:sz="0" w:space="0" w:color="auto"/>
        <w:left w:val="none" w:sz="0" w:space="0" w:color="auto"/>
        <w:bottom w:val="none" w:sz="0" w:space="0" w:color="auto"/>
        <w:right w:val="none" w:sz="0" w:space="0" w:color="auto"/>
      </w:divBdr>
    </w:div>
    <w:div w:id="587618135">
      <w:marLeft w:val="0"/>
      <w:marRight w:val="0"/>
      <w:marTop w:val="0"/>
      <w:marBottom w:val="0"/>
      <w:divBdr>
        <w:top w:val="none" w:sz="0" w:space="0" w:color="auto"/>
        <w:left w:val="none" w:sz="0" w:space="0" w:color="auto"/>
        <w:bottom w:val="none" w:sz="0" w:space="0" w:color="auto"/>
        <w:right w:val="none" w:sz="0" w:space="0" w:color="auto"/>
      </w:divBdr>
    </w:div>
    <w:div w:id="587737556">
      <w:marLeft w:val="0"/>
      <w:marRight w:val="0"/>
      <w:marTop w:val="0"/>
      <w:marBottom w:val="0"/>
      <w:divBdr>
        <w:top w:val="none" w:sz="0" w:space="0" w:color="auto"/>
        <w:left w:val="none" w:sz="0" w:space="0" w:color="auto"/>
        <w:bottom w:val="none" w:sz="0" w:space="0" w:color="auto"/>
        <w:right w:val="none" w:sz="0" w:space="0" w:color="auto"/>
      </w:divBdr>
    </w:div>
    <w:div w:id="588075001">
      <w:marLeft w:val="0"/>
      <w:marRight w:val="0"/>
      <w:marTop w:val="0"/>
      <w:marBottom w:val="0"/>
      <w:divBdr>
        <w:top w:val="none" w:sz="0" w:space="0" w:color="auto"/>
        <w:left w:val="none" w:sz="0" w:space="0" w:color="auto"/>
        <w:bottom w:val="none" w:sz="0" w:space="0" w:color="auto"/>
        <w:right w:val="none" w:sz="0" w:space="0" w:color="auto"/>
      </w:divBdr>
    </w:div>
    <w:div w:id="588082209">
      <w:marLeft w:val="0"/>
      <w:marRight w:val="0"/>
      <w:marTop w:val="0"/>
      <w:marBottom w:val="0"/>
      <w:divBdr>
        <w:top w:val="none" w:sz="0" w:space="0" w:color="auto"/>
        <w:left w:val="none" w:sz="0" w:space="0" w:color="auto"/>
        <w:bottom w:val="none" w:sz="0" w:space="0" w:color="auto"/>
        <w:right w:val="none" w:sz="0" w:space="0" w:color="auto"/>
      </w:divBdr>
    </w:div>
    <w:div w:id="588124881">
      <w:marLeft w:val="0"/>
      <w:marRight w:val="0"/>
      <w:marTop w:val="0"/>
      <w:marBottom w:val="0"/>
      <w:divBdr>
        <w:top w:val="none" w:sz="0" w:space="0" w:color="auto"/>
        <w:left w:val="none" w:sz="0" w:space="0" w:color="auto"/>
        <w:bottom w:val="none" w:sz="0" w:space="0" w:color="auto"/>
        <w:right w:val="none" w:sz="0" w:space="0" w:color="auto"/>
      </w:divBdr>
    </w:div>
    <w:div w:id="588151323">
      <w:marLeft w:val="0"/>
      <w:marRight w:val="0"/>
      <w:marTop w:val="0"/>
      <w:marBottom w:val="0"/>
      <w:divBdr>
        <w:top w:val="none" w:sz="0" w:space="0" w:color="auto"/>
        <w:left w:val="none" w:sz="0" w:space="0" w:color="auto"/>
        <w:bottom w:val="none" w:sz="0" w:space="0" w:color="auto"/>
        <w:right w:val="none" w:sz="0" w:space="0" w:color="auto"/>
      </w:divBdr>
    </w:div>
    <w:div w:id="588193612">
      <w:marLeft w:val="0"/>
      <w:marRight w:val="0"/>
      <w:marTop w:val="0"/>
      <w:marBottom w:val="0"/>
      <w:divBdr>
        <w:top w:val="none" w:sz="0" w:space="0" w:color="auto"/>
        <w:left w:val="none" w:sz="0" w:space="0" w:color="auto"/>
        <w:bottom w:val="none" w:sz="0" w:space="0" w:color="auto"/>
        <w:right w:val="none" w:sz="0" w:space="0" w:color="auto"/>
      </w:divBdr>
    </w:div>
    <w:div w:id="588393866">
      <w:marLeft w:val="0"/>
      <w:marRight w:val="0"/>
      <w:marTop w:val="0"/>
      <w:marBottom w:val="0"/>
      <w:divBdr>
        <w:top w:val="none" w:sz="0" w:space="0" w:color="auto"/>
        <w:left w:val="none" w:sz="0" w:space="0" w:color="auto"/>
        <w:bottom w:val="none" w:sz="0" w:space="0" w:color="auto"/>
        <w:right w:val="none" w:sz="0" w:space="0" w:color="auto"/>
      </w:divBdr>
    </w:div>
    <w:div w:id="588469411">
      <w:marLeft w:val="0"/>
      <w:marRight w:val="0"/>
      <w:marTop w:val="0"/>
      <w:marBottom w:val="0"/>
      <w:divBdr>
        <w:top w:val="none" w:sz="0" w:space="0" w:color="auto"/>
        <w:left w:val="none" w:sz="0" w:space="0" w:color="auto"/>
        <w:bottom w:val="none" w:sz="0" w:space="0" w:color="auto"/>
        <w:right w:val="none" w:sz="0" w:space="0" w:color="auto"/>
      </w:divBdr>
    </w:div>
    <w:div w:id="588541359">
      <w:marLeft w:val="0"/>
      <w:marRight w:val="0"/>
      <w:marTop w:val="0"/>
      <w:marBottom w:val="0"/>
      <w:divBdr>
        <w:top w:val="none" w:sz="0" w:space="0" w:color="auto"/>
        <w:left w:val="none" w:sz="0" w:space="0" w:color="auto"/>
        <w:bottom w:val="none" w:sz="0" w:space="0" w:color="auto"/>
        <w:right w:val="none" w:sz="0" w:space="0" w:color="auto"/>
      </w:divBdr>
    </w:div>
    <w:div w:id="588581587">
      <w:marLeft w:val="0"/>
      <w:marRight w:val="0"/>
      <w:marTop w:val="0"/>
      <w:marBottom w:val="0"/>
      <w:divBdr>
        <w:top w:val="none" w:sz="0" w:space="0" w:color="auto"/>
        <w:left w:val="none" w:sz="0" w:space="0" w:color="auto"/>
        <w:bottom w:val="none" w:sz="0" w:space="0" w:color="auto"/>
        <w:right w:val="none" w:sz="0" w:space="0" w:color="auto"/>
      </w:divBdr>
    </w:div>
    <w:div w:id="588582117">
      <w:marLeft w:val="0"/>
      <w:marRight w:val="0"/>
      <w:marTop w:val="0"/>
      <w:marBottom w:val="0"/>
      <w:divBdr>
        <w:top w:val="none" w:sz="0" w:space="0" w:color="auto"/>
        <w:left w:val="none" w:sz="0" w:space="0" w:color="auto"/>
        <w:bottom w:val="none" w:sz="0" w:space="0" w:color="auto"/>
        <w:right w:val="none" w:sz="0" w:space="0" w:color="auto"/>
      </w:divBdr>
    </w:div>
    <w:div w:id="588587877">
      <w:marLeft w:val="0"/>
      <w:marRight w:val="0"/>
      <w:marTop w:val="0"/>
      <w:marBottom w:val="0"/>
      <w:divBdr>
        <w:top w:val="none" w:sz="0" w:space="0" w:color="auto"/>
        <w:left w:val="none" w:sz="0" w:space="0" w:color="auto"/>
        <w:bottom w:val="none" w:sz="0" w:space="0" w:color="auto"/>
        <w:right w:val="none" w:sz="0" w:space="0" w:color="auto"/>
      </w:divBdr>
    </w:div>
    <w:div w:id="588663861">
      <w:marLeft w:val="0"/>
      <w:marRight w:val="0"/>
      <w:marTop w:val="0"/>
      <w:marBottom w:val="0"/>
      <w:divBdr>
        <w:top w:val="none" w:sz="0" w:space="0" w:color="auto"/>
        <w:left w:val="none" w:sz="0" w:space="0" w:color="auto"/>
        <w:bottom w:val="none" w:sz="0" w:space="0" w:color="auto"/>
        <w:right w:val="none" w:sz="0" w:space="0" w:color="auto"/>
      </w:divBdr>
    </w:div>
    <w:div w:id="588738152">
      <w:marLeft w:val="0"/>
      <w:marRight w:val="0"/>
      <w:marTop w:val="0"/>
      <w:marBottom w:val="0"/>
      <w:divBdr>
        <w:top w:val="none" w:sz="0" w:space="0" w:color="auto"/>
        <w:left w:val="none" w:sz="0" w:space="0" w:color="auto"/>
        <w:bottom w:val="none" w:sz="0" w:space="0" w:color="auto"/>
        <w:right w:val="none" w:sz="0" w:space="0" w:color="auto"/>
      </w:divBdr>
    </w:div>
    <w:div w:id="588924677">
      <w:marLeft w:val="0"/>
      <w:marRight w:val="0"/>
      <w:marTop w:val="0"/>
      <w:marBottom w:val="0"/>
      <w:divBdr>
        <w:top w:val="none" w:sz="0" w:space="0" w:color="auto"/>
        <w:left w:val="none" w:sz="0" w:space="0" w:color="auto"/>
        <w:bottom w:val="none" w:sz="0" w:space="0" w:color="auto"/>
        <w:right w:val="none" w:sz="0" w:space="0" w:color="auto"/>
      </w:divBdr>
    </w:div>
    <w:div w:id="589001737">
      <w:marLeft w:val="0"/>
      <w:marRight w:val="0"/>
      <w:marTop w:val="0"/>
      <w:marBottom w:val="0"/>
      <w:divBdr>
        <w:top w:val="none" w:sz="0" w:space="0" w:color="auto"/>
        <w:left w:val="none" w:sz="0" w:space="0" w:color="auto"/>
        <w:bottom w:val="none" w:sz="0" w:space="0" w:color="auto"/>
        <w:right w:val="none" w:sz="0" w:space="0" w:color="auto"/>
      </w:divBdr>
    </w:div>
    <w:div w:id="589386504">
      <w:marLeft w:val="0"/>
      <w:marRight w:val="0"/>
      <w:marTop w:val="0"/>
      <w:marBottom w:val="0"/>
      <w:divBdr>
        <w:top w:val="none" w:sz="0" w:space="0" w:color="auto"/>
        <w:left w:val="none" w:sz="0" w:space="0" w:color="auto"/>
        <w:bottom w:val="none" w:sz="0" w:space="0" w:color="auto"/>
        <w:right w:val="none" w:sz="0" w:space="0" w:color="auto"/>
      </w:divBdr>
    </w:div>
    <w:div w:id="590284859">
      <w:marLeft w:val="0"/>
      <w:marRight w:val="0"/>
      <w:marTop w:val="0"/>
      <w:marBottom w:val="0"/>
      <w:divBdr>
        <w:top w:val="none" w:sz="0" w:space="0" w:color="auto"/>
        <w:left w:val="none" w:sz="0" w:space="0" w:color="auto"/>
        <w:bottom w:val="none" w:sz="0" w:space="0" w:color="auto"/>
        <w:right w:val="none" w:sz="0" w:space="0" w:color="auto"/>
      </w:divBdr>
    </w:div>
    <w:div w:id="590351906">
      <w:marLeft w:val="0"/>
      <w:marRight w:val="0"/>
      <w:marTop w:val="0"/>
      <w:marBottom w:val="0"/>
      <w:divBdr>
        <w:top w:val="none" w:sz="0" w:space="0" w:color="auto"/>
        <w:left w:val="none" w:sz="0" w:space="0" w:color="auto"/>
        <w:bottom w:val="none" w:sz="0" w:space="0" w:color="auto"/>
        <w:right w:val="none" w:sz="0" w:space="0" w:color="auto"/>
      </w:divBdr>
    </w:div>
    <w:div w:id="590698864">
      <w:marLeft w:val="0"/>
      <w:marRight w:val="0"/>
      <w:marTop w:val="0"/>
      <w:marBottom w:val="0"/>
      <w:divBdr>
        <w:top w:val="none" w:sz="0" w:space="0" w:color="auto"/>
        <w:left w:val="none" w:sz="0" w:space="0" w:color="auto"/>
        <w:bottom w:val="none" w:sz="0" w:space="0" w:color="auto"/>
        <w:right w:val="none" w:sz="0" w:space="0" w:color="auto"/>
      </w:divBdr>
    </w:div>
    <w:div w:id="590745866">
      <w:marLeft w:val="0"/>
      <w:marRight w:val="0"/>
      <w:marTop w:val="0"/>
      <w:marBottom w:val="0"/>
      <w:divBdr>
        <w:top w:val="none" w:sz="0" w:space="0" w:color="auto"/>
        <w:left w:val="none" w:sz="0" w:space="0" w:color="auto"/>
        <w:bottom w:val="none" w:sz="0" w:space="0" w:color="auto"/>
        <w:right w:val="none" w:sz="0" w:space="0" w:color="auto"/>
      </w:divBdr>
    </w:div>
    <w:div w:id="590939020">
      <w:marLeft w:val="0"/>
      <w:marRight w:val="0"/>
      <w:marTop w:val="0"/>
      <w:marBottom w:val="0"/>
      <w:divBdr>
        <w:top w:val="none" w:sz="0" w:space="0" w:color="auto"/>
        <w:left w:val="none" w:sz="0" w:space="0" w:color="auto"/>
        <w:bottom w:val="none" w:sz="0" w:space="0" w:color="auto"/>
        <w:right w:val="none" w:sz="0" w:space="0" w:color="auto"/>
      </w:divBdr>
    </w:div>
    <w:div w:id="590967568">
      <w:marLeft w:val="0"/>
      <w:marRight w:val="0"/>
      <w:marTop w:val="0"/>
      <w:marBottom w:val="0"/>
      <w:divBdr>
        <w:top w:val="none" w:sz="0" w:space="0" w:color="auto"/>
        <w:left w:val="none" w:sz="0" w:space="0" w:color="auto"/>
        <w:bottom w:val="none" w:sz="0" w:space="0" w:color="auto"/>
        <w:right w:val="none" w:sz="0" w:space="0" w:color="auto"/>
      </w:divBdr>
    </w:div>
    <w:div w:id="591164159">
      <w:marLeft w:val="0"/>
      <w:marRight w:val="0"/>
      <w:marTop w:val="0"/>
      <w:marBottom w:val="0"/>
      <w:divBdr>
        <w:top w:val="none" w:sz="0" w:space="0" w:color="auto"/>
        <w:left w:val="none" w:sz="0" w:space="0" w:color="auto"/>
        <w:bottom w:val="none" w:sz="0" w:space="0" w:color="auto"/>
        <w:right w:val="none" w:sz="0" w:space="0" w:color="auto"/>
      </w:divBdr>
    </w:div>
    <w:div w:id="591277502">
      <w:marLeft w:val="0"/>
      <w:marRight w:val="0"/>
      <w:marTop w:val="0"/>
      <w:marBottom w:val="0"/>
      <w:divBdr>
        <w:top w:val="none" w:sz="0" w:space="0" w:color="auto"/>
        <w:left w:val="none" w:sz="0" w:space="0" w:color="auto"/>
        <w:bottom w:val="none" w:sz="0" w:space="0" w:color="auto"/>
        <w:right w:val="none" w:sz="0" w:space="0" w:color="auto"/>
      </w:divBdr>
    </w:div>
    <w:div w:id="591402238">
      <w:marLeft w:val="0"/>
      <w:marRight w:val="0"/>
      <w:marTop w:val="0"/>
      <w:marBottom w:val="0"/>
      <w:divBdr>
        <w:top w:val="none" w:sz="0" w:space="0" w:color="auto"/>
        <w:left w:val="none" w:sz="0" w:space="0" w:color="auto"/>
        <w:bottom w:val="none" w:sz="0" w:space="0" w:color="auto"/>
        <w:right w:val="none" w:sz="0" w:space="0" w:color="auto"/>
      </w:divBdr>
    </w:div>
    <w:div w:id="591470774">
      <w:marLeft w:val="0"/>
      <w:marRight w:val="0"/>
      <w:marTop w:val="0"/>
      <w:marBottom w:val="0"/>
      <w:divBdr>
        <w:top w:val="none" w:sz="0" w:space="0" w:color="auto"/>
        <w:left w:val="none" w:sz="0" w:space="0" w:color="auto"/>
        <w:bottom w:val="none" w:sz="0" w:space="0" w:color="auto"/>
        <w:right w:val="none" w:sz="0" w:space="0" w:color="auto"/>
      </w:divBdr>
    </w:div>
    <w:div w:id="591594993">
      <w:marLeft w:val="0"/>
      <w:marRight w:val="0"/>
      <w:marTop w:val="0"/>
      <w:marBottom w:val="0"/>
      <w:divBdr>
        <w:top w:val="none" w:sz="0" w:space="0" w:color="auto"/>
        <w:left w:val="none" w:sz="0" w:space="0" w:color="auto"/>
        <w:bottom w:val="none" w:sz="0" w:space="0" w:color="auto"/>
        <w:right w:val="none" w:sz="0" w:space="0" w:color="auto"/>
      </w:divBdr>
    </w:div>
    <w:div w:id="591860554">
      <w:marLeft w:val="0"/>
      <w:marRight w:val="0"/>
      <w:marTop w:val="0"/>
      <w:marBottom w:val="0"/>
      <w:divBdr>
        <w:top w:val="none" w:sz="0" w:space="0" w:color="auto"/>
        <w:left w:val="none" w:sz="0" w:space="0" w:color="auto"/>
        <w:bottom w:val="none" w:sz="0" w:space="0" w:color="auto"/>
        <w:right w:val="none" w:sz="0" w:space="0" w:color="auto"/>
      </w:divBdr>
    </w:div>
    <w:div w:id="591938405">
      <w:marLeft w:val="0"/>
      <w:marRight w:val="0"/>
      <w:marTop w:val="0"/>
      <w:marBottom w:val="0"/>
      <w:divBdr>
        <w:top w:val="none" w:sz="0" w:space="0" w:color="auto"/>
        <w:left w:val="none" w:sz="0" w:space="0" w:color="auto"/>
        <w:bottom w:val="none" w:sz="0" w:space="0" w:color="auto"/>
        <w:right w:val="none" w:sz="0" w:space="0" w:color="auto"/>
      </w:divBdr>
    </w:div>
    <w:div w:id="592011556">
      <w:marLeft w:val="0"/>
      <w:marRight w:val="0"/>
      <w:marTop w:val="0"/>
      <w:marBottom w:val="0"/>
      <w:divBdr>
        <w:top w:val="none" w:sz="0" w:space="0" w:color="auto"/>
        <w:left w:val="none" w:sz="0" w:space="0" w:color="auto"/>
        <w:bottom w:val="none" w:sz="0" w:space="0" w:color="auto"/>
        <w:right w:val="none" w:sz="0" w:space="0" w:color="auto"/>
      </w:divBdr>
    </w:div>
    <w:div w:id="592057947">
      <w:marLeft w:val="0"/>
      <w:marRight w:val="0"/>
      <w:marTop w:val="0"/>
      <w:marBottom w:val="0"/>
      <w:divBdr>
        <w:top w:val="none" w:sz="0" w:space="0" w:color="auto"/>
        <w:left w:val="none" w:sz="0" w:space="0" w:color="auto"/>
        <w:bottom w:val="none" w:sz="0" w:space="0" w:color="auto"/>
        <w:right w:val="none" w:sz="0" w:space="0" w:color="auto"/>
      </w:divBdr>
    </w:div>
    <w:div w:id="592204983">
      <w:marLeft w:val="0"/>
      <w:marRight w:val="0"/>
      <w:marTop w:val="0"/>
      <w:marBottom w:val="0"/>
      <w:divBdr>
        <w:top w:val="none" w:sz="0" w:space="0" w:color="auto"/>
        <w:left w:val="none" w:sz="0" w:space="0" w:color="auto"/>
        <w:bottom w:val="none" w:sz="0" w:space="0" w:color="auto"/>
        <w:right w:val="none" w:sz="0" w:space="0" w:color="auto"/>
      </w:divBdr>
    </w:div>
    <w:div w:id="592251209">
      <w:marLeft w:val="0"/>
      <w:marRight w:val="0"/>
      <w:marTop w:val="0"/>
      <w:marBottom w:val="0"/>
      <w:divBdr>
        <w:top w:val="none" w:sz="0" w:space="0" w:color="auto"/>
        <w:left w:val="none" w:sz="0" w:space="0" w:color="auto"/>
        <w:bottom w:val="none" w:sz="0" w:space="0" w:color="auto"/>
        <w:right w:val="none" w:sz="0" w:space="0" w:color="auto"/>
      </w:divBdr>
    </w:div>
    <w:div w:id="592472913">
      <w:marLeft w:val="0"/>
      <w:marRight w:val="0"/>
      <w:marTop w:val="0"/>
      <w:marBottom w:val="0"/>
      <w:divBdr>
        <w:top w:val="none" w:sz="0" w:space="0" w:color="auto"/>
        <w:left w:val="none" w:sz="0" w:space="0" w:color="auto"/>
        <w:bottom w:val="none" w:sz="0" w:space="0" w:color="auto"/>
        <w:right w:val="none" w:sz="0" w:space="0" w:color="auto"/>
      </w:divBdr>
    </w:div>
    <w:div w:id="592596080">
      <w:marLeft w:val="0"/>
      <w:marRight w:val="0"/>
      <w:marTop w:val="0"/>
      <w:marBottom w:val="0"/>
      <w:divBdr>
        <w:top w:val="none" w:sz="0" w:space="0" w:color="auto"/>
        <w:left w:val="none" w:sz="0" w:space="0" w:color="auto"/>
        <w:bottom w:val="none" w:sz="0" w:space="0" w:color="auto"/>
        <w:right w:val="none" w:sz="0" w:space="0" w:color="auto"/>
      </w:divBdr>
    </w:div>
    <w:div w:id="592930410">
      <w:marLeft w:val="0"/>
      <w:marRight w:val="0"/>
      <w:marTop w:val="0"/>
      <w:marBottom w:val="0"/>
      <w:divBdr>
        <w:top w:val="none" w:sz="0" w:space="0" w:color="auto"/>
        <w:left w:val="none" w:sz="0" w:space="0" w:color="auto"/>
        <w:bottom w:val="none" w:sz="0" w:space="0" w:color="auto"/>
        <w:right w:val="none" w:sz="0" w:space="0" w:color="auto"/>
      </w:divBdr>
    </w:div>
    <w:div w:id="592973196">
      <w:marLeft w:val="0"/>
      <w:marRight w:val="0"/>
      <w:marTop w:val="0"/>
      <w:marBottom w:val="0"/>
      <w:divBdr>
        <w:top w:val="none" w:sz="0" w:space="0" w:color="auto"/>
        <w:left w:val="none" w:sz="0" w:space="0" w:color="auto"/>
        <w:bottom w:val="none" w:sz="0" w:space="0" w:color="auto"/>
        <w:right w:val="none" w:sz="0" w:space="0" w:color="auto"/>
      </w:divBdr>
    </w:div>
    <w:div w:id="592975145">
      <w:marLeft w:val="0"/>
      <w:marRight w:val="0"/>
      <w:marTop w:val="0"/>
      <w:marBottom w:val="0"/>
      <w:divBdr>
        <w:top w:val="none" w:sz="0" w:space="0" w:color="auto"/>
        <w:left w:val="none" w:sz="0" w:space="0" w:color="auto"/>
        <w:bottom w:val="none" w:sz="0" w:space="0" w:color="auto"/>
        <w:right w:val="none" w:sz="0" w:space="0" w:color="auto"/>
      </w:divBdr>
    </w:div>
    <w:div w:id="592975386">
      <w:marLeft w:val="0"/>
      <w:marRight w:val="0"/>
      <w:marTop w:val="0"/>
      <w:marBottom w:val="0"/>
      <w:divBdr>
        <w:top w:val="none" w:sz="0" w:space="0" w:color="auto"/>
        <w:left w:val="none" w:sz="0" w:space="0" w:color="auto"/>
        <w:bottom w:val="none" w:sz="0" w:space="0" w:color="auto"/>
        <w:right w:val="none" w:sz="0" w:space="0" w:color="auto"/>
      </w:divBdr>
    </w:div>
    <w:div w:id="593055715">
      <w:marLeft w:val="0"/>
      <w:marRight w:val="0"/>
      <w:marTop w:val="0"/>
      <w:marBottom w:val="0"/>
      <w:divBdr>
        <w:top w:val="none" w:sz="0" w:space="0" w:color="auto"/>
        <w:left w:val="none" w:sz="0" w:space="0" w:color="auto"/>
        <w:bottom w:val="none" w:sz="0" w:space="0" w:color="auto"/>
        <w:right w:val="none" w:sz="0" w:space="0" w:color="auto"/>
      </w:divBdr>
    </w:div>
    <w:div w:id="593126656">
      <w:marLeft w:val="0"/>
      <w:marRight w:val="0"/>
      <w:marTop w:val="0"/>
      <w:marBottom w:val="0"/>
      <w:divBdr>
        <w:top w:val="none" w:sz="0" w:space="0" w:color="auto"/>
        <w:left w:val="none" w:sz="0" w:space="0" w:color="auto"/>
        <w:bottom w:val="none" w:sz="0" w:space="0" w:color="auto"/>
        <w:right w:val="none" w:sz="0" w:space="0" w:color="auto"/>
      </w:divBdr>
    </w:div>
    <w:div w:id="593169934">
      <w:marLeft w:val="0"/>
      <w:marRight w:val="0"/>
      <w:marTop w:val="0"/>
      <w:marBottom w:val="0"/>
      <w:divBdr>
        <w:top w:val="none" w:sz="0" w:space="0" w:color="auto"/>
        <w:left w:val="none" w:sz="0" w:space="0" w:color="auto"/>
        <w:bottom w:val="none" w:sz="0" w:space="0" w:color="auto"/>
        <w:right w:val="none" w:sz="0" w:space="0" w:color="auto"/>
      </w:divBdr>
    </w:div>
    <w:div w:id="593172496">
      <w:marLeft w:val="0"/>
      <w:marRight w:val="0"/>
      <w:marTop w:val="0"/>
      <w:marBottom w:val="0"/>
      <w:divBdr>
        <w:top w:val="none" w:sz="0" w:space="0" w:color="auto"/>
        <w:left w:val="none" w:sz="0" w:space="0" w:color="auto"/>
        <w:bottom w:val="none" w:sz="0" w:space="0" w:color="auto"/>
        <w:right w:val="none" w:sz="0" w:space="0" w:color="auto"/>
      </w:divBdr>
    </w:div>
    <w:div w:id="593244335">
      <w:marLeft w:val="0"/>
      <w:marRight w:val="0"/>
      <w:marTop w:val="0"/>
      <w:marBottom w:val="0"/>
      <w:divBdr>
        <w:top w:val="none" w:sz="0" w:space="0" w:color="auto"/>
        <w:left w:val="none" w:sz="0" w:space="0" w:color="auto"/>
        <w:bottom w:val="none" w:sz="0" w:space="0" w:color="auto"/>
        <w:right w:val="none" w:sz="0" w:space="0" w:color="auto"/>
      </w:divBdr>
    </w:div>
    <w:div w:id="593246921">
      <w:marLeft w:val="0"/>
      <w:marRight w:val="0"/>
      <w:marTop w:val="0"/>
      <w:marBottom w:val="0"/>
      <w:divBdr>
        <w:top w:val="none" w:sz="0" w:space="0" w:color="auto"/>
        <w:left w:val="none" w:sz="0" w:space="0" w:color="auto"/>
        <w:bottom w:val="none" w:sz="0" w:space="0" w:color="auto"/>
        <w:right w:val="none" w:sz="0" w:space="0" w:color="auto"/>
      </w:divBdr>
    </w:div>
    <w:div w:id="593250146">
      <w:marLeft w:val="0"/>
      <w:marRight w:val="0"/>
      <w:marTop w:val="0"/>
      <w:marBottom w:val="0"/>
      <w:divBdr>
        <w:top w:val="none" w:sz="0" w:space="0" w:color="auto"/>
        <w:left w:val="none" w:sz="0" w:space="0" w:color="auto"/>
        <w:bottom w:val="none" w:sz="0" w:space="0" w:color="auto"/>
        <w:right w:val="none" w:sz="0" w:space="0" w:color="auto"/>
      </w:divBdr>
    </w:div>
    <w:div w:id="593365891">
      <w:marLeft w:val="0"/>
      <w:marRight w:val="0"/>
      <w:marTop w:val="0"/>
      <w:marBottom w:val="0"/>
      <w:divBdr>
        <w:top w:val="none" w:sz="0" w:space="0" w:color="auto"/>
        <w:left w:val="none" w:sz="0" w:space="0" w:color="auto"/>
        <w:bottom w:val="none" w:sz="0" w:space="0" w:color="auto"/>
        <w:right w:val="none" w:sz="0" w:space="0" w:color="auto"/>
      </w:divBdr>
    </w:div>
    <w:div w:id="593367162">
      <w:marLeft w:val="0"/>
      <w:marRight w:val="0"/>
      <w:marTop w:val="0"/>
      <w:marBottom w:val="0"/>
      <w:divBdr>
        <w:top w:val="none" w:sz="0" w:space="0" w:color="auto"/>
        <w:left w:val="none" w:sz="0" w:space="0" w:color="auto"/>
        <w:bottom w:val="none" w:sz="0" w:space="0" w:color="auto"/>
        <w:right w:val="none" w:sz="0" w:space="0" w:color="auto"/>
      </w:divBdr>
    </w:div>
    <w:div w:id="593395429">
      <w:marLeft w:val="0"/>
      <w:marRight w:val="0"/>
      <w:marTop w:val="0"/>
      <w:marBottom w:val="0"/>
      <w:divBdr>
        <w:top w:val="none" w:sz="0" w:space="0" w:color="auto"/>
        <w:left w:val="none" w:sz="0" w:space="0" w:color="auto"/>
        <w:bottom w:val="none" w:sz="0" w:space="0" w:color="auto"/>
        <w:right w:val="none" w:sz="0" w:space="0" w:color="auto"/>
      </w:divBdr>
    </w:div>
    <w:div w:id="593519107">
      <w:marLeft w:val="0"/>
      <w:marRight w:val="0"/>
      <w:marTop w:val="0"/>
      <w:marBottom w:val="0"/>
      <w:divBdr>
        <w:top w:val="none" w:sz="0" w:space="0" w:color="auto"/>
        <w:left w:val="none" w:sz="0" w:space="0" w:color="auto"/>
        <w:bottom w:val="none" w:sz="0" w:space="0" w:color="auto"/>
        <w:right w:val="none" w:sz="0" w:space="0" w:color="auto"/>
      </w:divBdr>
    </w:div>
    <w:div w:id="593636335">
      <w:marLeft w:val="0"/>
      <w:marRight w:val="0"/>
      <w:marTop w:val="0"/>
      <w:marBottom w:val="0"/>
      <w:divBdr>
        <w:top w:val="none" w:sz="0" w:space="0" w:color="auto"/>
        <w:left w:val="none" w:sz="0" w:space="0" w:color="auto"/>
        <w:bottom w:val="none" w:sz="0" w:space="0" w:color="auto"/>
        <w:right w:val="none" w:sz="0" w:space="0" w:color="auto"/>
      </w:divBdr>
    </w:div>
    <w:div w:id="593784449">
      <w:marLeft w:val="0"/>
      <w:marRight w:val="0"/>
      <w:marTop w:val="0"/>
      <w:marBottom w:val="0"/>
      <w:divBdr>
        <w:top w:val="none" w:sz="0" w:space="0" w:color="auto"/>
        <w:left w:val="none" w:sz="0" w:space="0" w:color="auto"/>
        <w:bottom w:val="none" w:sz="0" w:space="0" w:color="auto"/>
        <w:right w:val="none" w:sz="0" w:space="0" w:color="auto"/>
      </w:divBdr>
    </w:div>
    <w:div w:id="593823672">
      <w:marLeft w:val="0"/>
      <w:marRight w:val="0"/>
      <w:marTop w:val="0"/>
      <w:marBottom w:val="0"/>
      <w:divBdr>
        <w:top w:val="none" w:sz="0" w:space="0" w:color="auto"/>
        <w:left w:val="none" w:sz="0" w:space="0" w:color="auto"/>
        <w:bottom w:val="none" w:sz="0" w:space="0" w:color="auto"/>
        <w:right w:val="none" w:sz="0" w:space="0" w:color="auto"/>
      </w:divBdr>
    </w:div>
    <w:div w:id="593828757">
      <w:marLeft w:val="0"/>
      <w:marRight w:val="0"/>
      <w:marTop w:val="0"/>
      <w:marBottom w:val="0"/>
      <w:divBdr>
        <w:top w:val="none" w:sz="0" w:space="0" w:color="auto"/>
        <w:left w:val="none" w:sz="0" w:space="0" w:color="auto"/>
        <w:bottom w:val="none" w:sz="0" w:space="0" w:color="auto"/>
        <w:right w:val="none" w:sz="0" w:space="0" w:color="auto"/>
      </w:divBdr>
    </w:div>
    <w:div w:id="593897950">
      <w:marLeft w:val="0"/>
      <w:marRight w:val="0"/>
      <w:marTop w:val="0"/>
      <w:marBottom w:val="0"/>
      <w:divBdr>
        <w:top w:val="none" w:sz="0" w:space="0" w:color="auto"/>
        <w:left w:val="none" w:sz="0" w:space="0" w:color="auto"/>
        <w:bottom w:val="none" w:sz="0" w:space="0" w:color="auto"/>
        <w:right w:val="none" w:sz="0" w:space="0" w:color="auto"/>
      </w:divBdr>
    </w:div>
    <w:div w:id="594170179">
      <w:marLeft w:val="0"/>
      <w:marRight w:val="0"/>
      <w:marTop w:val="0"/>
      <w:marBottom w:val="0"/>
      <w:divBdr>
        <w:top w:val="none" w:sz="0" w:space="0" w:color="auto"/>
        <w:left w:val="none" w:sz="0" w:space="0" w:color="auto"/>
        <w:bottom w:val="none" w:sz="0" w:space="0" w:color="auto"/>
        <w:right w:val="none" w:sz="0" w:space="0" w:color="auto"/>
      </w:divBdr>
    </w:div>
    <w:div w:id="594173440">
      <w:marLeft w:val="0"/>
      <w:marRight w:val="0"/>
      <w:marTop w:val="0"/>
      <w:marBottom w:val="0"/>
      <w:divBdr>
        <w:top w:val="none" w:sz="0" w:space="0" w:color="auto"/>
        <w:left w:val="none" w:sz="0" w:space="0" w:color="auto"/>
        <w:bottom w:val="none" w:sz="0" w:space="0" w:color="auto"/>
        <w:right w:val="none" w:sz="0" w:space="0" w:color="auto"/>
      </w:divBdr>
    </w:div>
    <w:div w:id="594361603">
      <w:marLeft w:val="0"/>
      <w:marRight w:val="0"/>
      <w:marTop w:val="0"/>
      <w:marBottom w:val="0"/>
      <w:divBdr>
        <w:top w:val="none" w:sz="0" w:space="0" w:color="auto"/>
        <w:left w:val="none" w:sz="0" w:space="0" w:color="auto"/>
        <w:bottom w:val="none" w:sz="0" w:space="0" w:color="auto"/>
        <w:right w:val="none" w:sz="0" w:space="0" w:color="auto"/>
      </w:divBdr>
    </w:div>
    <w:div w:id="594363767">
      <w:marLeft w:val="0"/>
      <w:marRight w:val="0"/>
      <w:marTop w:val="0"/>
      <w:marBottom w:val="0"/>
      <w:divBdr>
        <w:top w:val="none" w:sz="0" w:space="0" w:color="auto"/>
        <w:left w:val="none" w:sz="0" w:space="0" w:color="auto"/>
        <w:bottom w:val="none" w:sz="0" w:space="0" w:color="auto"/>
        <w:right w:val="none" w:sz="0" w:space="0" w:color="auto"/>
      </w:divBdr>
    </w:div>
    <w:div w:id="594365680">
      <w:marLeft w:val="0"/>
      <w:marRight w:val="0"/>
      <w:marTop w:val="0"/>
      <w:marBottom w:val="0"/>
      <w:divBdr>
        <w:top w:val="none" w:sz="0" w:space="0" w:color="auto"/>
        <w:left w:val="none" w:sz="0" w:space="0" w:color="auto"/>
        <w:bottom w:val="none" w:sz="0" w:space="0" w:color="auto"/>
        <w:right w:val="none" w:sz="0" w:space="0" w:color="auto"/>
      </w:divBdr>
    </w:div>
    <w:div w:id="594435870">
      <w:marLeft w:val="0"/>
      <w:marRight w:val="0"/>
      <w:marTop w:val="0"/>
      <w:marBottom w:val="0"/>
      <w:divBdr>
        <w:top w:val="none" w:sz="0" w:space="0" w:color="auto"/>
        <w:left w:val="none" w:sz="0" w:space="0" w:color="auto"/>
        <w:bottom w:val="none" w:sz="0" w:space="0" w:color="auto"/>
        <w:right w:val="none" w:sz="0" w:space="0" w:color="auto"/>
      </w:divBdr>
    </w:div>
    <w:div w:id="594900894">
      <w:marLeft w:val="0"/>
      <w:marRight w:val="0"/>
      <w:marTop w:val="0"/>
      <w:marBottom w:val="0"/>
      <w:divBdr>
        <w:top w:val="none" w:sz="0" w:space="0" w:color="auto"/>
        <w:left w:val="none" w:sz="0" w:space="0" w:color="auto"/>
        <w:bottom w:val="none" w:sz="0" w:space="0" w:color="auto"/>
        <w:right w:val="none" w:sz="0" w:space="0" w:color="auto"/>
      </w:divBdr>
    </w:div>
    <w:div w:id="595134197">
      <w:marLeft w:val="0"/>
      <w:marRight w:val="0"/>
      <w:marTop w:val="0"/>
      <w:marBottom w:val="0"/>
      <w:divBdr>
        <w:top w:val="none" w:sz="0" w:space="0" w:color="auto"/>
        <w:left w:val="none" w:sz="0" w:space="0" w:color="auto"/>
        <w:bottom w:val="none" w:sz="0" w:space="0" w:color="auto"/>
        <w:right w:val="none" w:sz="0" w:space="0" w:color="auto"/>
      </w:divBdr>
    </w:div>
    <w:div w:id="595286577">
      <w:marLeft w:val="0"/>
      <w:marRight w:val="0"/>
      <w:marTop w:val="0"/>
      <w:marBottom w:val="0"/>
      <w:divBdr>
        <w:top w:val="none" w:sz="0" w:space="0" w:color="auto"/>
        <w:left w:val="none" w:sz="0" w:space="0" w:color="auto"/>
        <w:bottom w:val="none" w:sz="0" w:space="0" w:color="auto"/>
        <w:right w:val="none" w:sz="0" w:space="0" w:color="auto"/>
      </w:divBdr>
    </w:div>
    <w:div w:id="595938218">
      <w:marLeft w:val="0"/>
      <w:marRight w:val="0"/>
      <w:marTop w:val="0"/>
      <w:marBottom w:val="0"/>
      <w:divBdr>
        <w:top w:val="none" w:sz="0" w:space="0" w:color="auto"/>
        <w:left w:val="none" w:sz="0" w:space="0" w:color="auto"/>
        <w:bottom w:val="none" w:sz="0" w:space="0" w:color="auto"/>
        <w:right w:val="none" w:sz="0" w:space="0" w:color="auto"/>
      </w:divBdr>
    </w:div>
    <w:div w:id="596015368">
      <w:marLeft w:val="0"/>
      <w:marRight w:val="0"/>
      <w:marTop w:val="0"/>
      <w:marBottom w:val="0"/>
      <w:divBdr>
        <w:top w:val="none" w:sz="0" w:space="0" w:color="auto"/>
        <w:left w:val="none" w:sz="0" w:space="0" w:color="auto"/>
        <w:bottom w:val="none" w:sz="0" w:space="0" w:color="auto"/>
        <w:right w:val="none" w:sz="0" w:space="0" w:color="auto"/>
      </w:divBdr>
    </w:div>
    <w:div w:id="596017114">
      <w:marLeft w:val="0"/>
      <w:marRight w:val="0"/>
      <w:marTop w:val="0"/>
      <w:marBottom w:val="0"/>
      <w:divBdr>
        <w:top w:val="none" w:sz="0" w:space="0" w:color="auto"/>
        <w:left w:val="none" w:sz="0" w:space="0" w:color="auto"/>
        <w:bottom w:val="none" w:sz="0" w:space="0" w:color="auto"/>
        <w:right w:val="none" w:sz="0" w:space="0" w:color="auto"/>
      </w:divBdr>
    </w:div>
    <w:div w:id="596331794">
      <w:marLeft w:val="0"/>
      <w:marRight w:val="0"/>
      <w:marTop w:val="0"/>
      <w:marBottom w:val="0"/>
      <w:divBdr>
        <w:top w:val="none" w:sz="0" w:space="0" w:color="auto"/>
        <w:left w:val="none" w:sz="0" w:space="0" w:color="auto"/>
        <w:bottom w:val="none" w:sz="0" w:space="0" w:color="auto"/>
        <w:right w:val="none" w:sz="0" w:space="0" w:color="auto"/>
      </w:divBdr>
    </w:div>
    <w:div w:id="596443786">
      <w:marLeft w:val="0"/>
      <w:marRight w:val="0"/>
      <w:marTop w:val="0"/>
      <w:marBottom w:val="0"/>
      <w:divBdr>
        <w:top w:val="none" w:sz="0" w:space="0" w:color="auto"/>
        <w:left w:val="none" w:sz="0" w:space="0" w:color="auto"/>
        <w:bottom w:val="none" w:sz="0" w:space="0" w:color="auto"/>
        <w:right w:val="none" w:sz="0" w:space="0" w:color="auto"/>
      </w:divBdr>
    </w:div>
    <w:div w:id="596526338">
      <w:marLeft w:val="0"/>
      <w:marRight w:val="0"/>
      <w:marTop w:val="0"/>
      <w:marBottom w:val="0"/>
      <w:divBdr>
        <w:top w:val="none" w:sz="0" w:space="0" w:color="auto"/>
        <w:left w:val="none" w:sz="0" w:space="0" w:color="auto"/>
        <w:bottom w:val="none" w:sz="0" w:space="0" w:color="auto"/>
        <w:right w:val="none" w:sz="0" w:space="0" w:color="auto"/>
      </w:divBdr>
    </w:div>
    <w:div w:id="596790449">
      <w:marLeft w:val="0"/>
      <w:marRight w:val="0"/>
      <w:marTop w:val="0"/>
      <w:marBottom w:val="0"/>
      <w:divBdr>
        <w:top w:val="none" w:sz="0" w:space="0" w:color="auto"/>
        <w:left w:val="none" w:sz="0" w:space="0" w:color="auto"/>
        <w:bottom w:val="none" w:sz="0" w:space="0" w:color="auto"/>
        <w:right w:val="none" w:sz="0" w:space="0" w:color="auto"/>
      </w:divBdr>
    </w:div>
    <w:div w:id="596792953">
      <w:marLeft w:val="0"/>
      <w:marRight w:val="0"/>
      <w:marTop w:val="0"/>
      <w:marBottom w:val="0"/>
      <w:divBdr>
        <w:top w:val="none" w:sz="0" w:space="0" w:color="auto"/>
        <w:left w:val="none" w:sz="0" w:space="0" w:color="auto"/>
        <w:bottom w:val="none" w:sz="0" w:space="0" w:color="auto"/>
        <w:right w:val="none" w:sz="0" w:space="0" w:color="auto"/>
      </w:divBdr>
    </w:div>
    <w:div w:id="596986451">
      <w:marLeft w:val="0"/>
      <w:marRight w:val="0"/>
      <w:marTop w:val="0"/>
      <w:marBottom w:val="0"/>
      <w:divBdr>
        <w:top w:val="none" w:sz="0" w:space="0" w:color="auto"/>
        <w:left w:val="none" w:sz="0" w:space="0" w:color="auto"/>
        <w:bottom w:val="none" w:sz="0" w:space="0" w:color="auto"/>
        <w:right w:val="none" w:sz="0" w:space="0" w:color="auto"/>
      </w:divBdr>
    </w:div>
    <w:div w:id="596988027">
      <w:marLeft w:val="0"/>
      <w:marRight w:val="0"/>
      <w:marTop w:val="0"/>
      <w:marBottom w:val="0"/>
      <w:divBdr>
        <w:top w:val="none" w:sz="0" w:space="0" w:color="auto"/>
        <w:left w:val="none" w:sz="0" w:space="0" w:color="auto"/>
        <w:bottom w:val="none" w:sz="0" w:space="0" w:color="auto"/>
        <w:right w:val="none" w:sz="0" w:space="0" w:color="auto"/>
      </w:divBdr>
    </w:div>
    <w:div w:id="597566091">
      <w:marLeft w:val="0"/>
      <w:marRight w:val="0"/>
      <w:marTop w:val="0"/>
      <w:marBottom w:val="0"/>
      <w:divBdr>
        <w:top w:val="none" w:sz="0" w:space="0" w:color="auto"/>
        <w:left w:val="none" w:sz="0" w:space="0" w:color="auto"/>
        <w:bottom w:val="none" w:sz="0" w:space="0" w:color="auto"/>
        <w:right w:val="none" w:sz="0" w:space="0" w:color="auto"/>
      </w:divBdr>
    </w:div>
    <w:div w:id="597717764">
      <w:marLeft w:val="0"/>
      <w:marRight w:val="0"/>
      <w:marTop w:val="0"/>
      <w:marBottom w:val="0"/>
      <w:divBdr>
        <w:top w:val="none" w:sz="0" w:space="0" w:color="auto"/>
        <w:left w:val="none" w:sz="0" w:space="0" w:color="auto"/>
        <w:bottom w:val="none" w:sz="0" w:space="0" w:color="auto"/>
        <w:right w:val="none" w:sz="0" w:space="0" w:color="auto"/>
      </w:divBdr>
    </w:div>
    <w:div w:id="597828640">
      <w:marLeft w:val="0"/>
      <w:marRight w:val="0"/>
      <w:marTop w:val="0"/>
      <w:marBottom w:val="0"/>
      <w:divBdr>
        <w:top w:val="none" w:sz="0" w:space="0" w:color="auto"/>
        <w:left w:val="none" w:sz="0" w:space="0" w:color="auto"/>
        <w:bottom w:val="none" w:sz="0" w:space="0" w:color="auto"/>
        <w:right w:val="none" w:sz="0" w:space="0" w:color="auto"/>
      </w:divBdr>
    </w:div>
    <w:div w:id="597831434">
      <w:marLeft w:val="0"/>
      <w:marRight w:val="0"/>
      <w:marTop w:val="0"/>
      <w:marBottom w:val="0"/>
      <w:divBdr>
        <w:top w:val="none" w:sz="0" w:space="0" w:color="auto"/>
        <w:left w:val="none" w:sz="0" w:space="0" w:color="auto"/>
        <w:bottom w:val="none" w:sz="0" w:space="0" w:color="auto"/>
        <w:right w:val="none" w:sz="0" w:space="0" w:color="auto"/>
      </w:divBdr>
    </w:div>
    <w:div w:id="597834797">
      <w:marLeft w:val="0"/>
      <w:marRight w:val="0"/>
      <w:marTop w:val="0"/>
      <w:marBottom w:val="0"/>
      <w:divBdr>
        <w:top w:val="none" w:sz="0" w:space="0" w:color="auto"/>
        <w:left w:val="none" w:sz="0" w:space="0" w:color="auto"/>
        <w:bottom w:val="none" w:sz="0" w:space="0" w:color="auto"/>
        <w:right w:val="none" w:sz="0" w:space="0" w:color="auto"/>
      </w:divBdr>
    </w:div>
    <w:div w:id="597837287">
      <w:marLeft w:val="0"/>
      <w:marRight w:val="0"/>
      <w:marTop w:val="0"/>
      <w:marBottom w:val="0"/>
      <w:divBdr>
        <w:top w:val="none" w:sz="0" w:space="0" w:color="auto"/>
        <w:left w:val="none" w:sz="0" w:space="0" w:color="auto"/>
        <w:bottom w:val="none" w:sz="0" w:space="0" w:color="auto"/>
        <w:right w:val="none" w:sz="0" w:space="0" w:color="auto"/>
      </w:divBdr>
    </w:div>
    <w:div w:id="597980417">
      <w:marLeft w:val="0"/>
      <w:marRight w:val="0"/>
      <w:marTop w:val="0"/>
      <w:marBottom w:val="0"/>
      <w:divBdr>
        <w:top w:val="none" w:sz="0" w:space="0" w:color="auto"/>
        <w:left w:val="none" w:sz="0" w:space="0" w:color="auto"/>
        <w:bottom w:val="none" w:sz="0" w:space="0" w:color="auto"/>
        <w:right w:val="none" w:sz="0" w:space="0" w:color="auto"/>
      </w:divBdr>
    </w:div>
    <w:div w:id="598022017">
      <w:marLeft w:val="0"/>
      <w:marRight w:val="0"/>
      <w:marTop w:val="0"/>
      <w:marBottom w:val="0"/>
      <w:divBdr>
        <w:top w:val="none" w:sz="0" w:space="0" w:color="auto"/>
        <w:left w:val="none" w:sz="0" w:space="0" w:color="auto"/>
        <w:bottom w:val="none" w:sz="0" w:space="0" w:color="auto"/>
        <w:right w:val="none" w:sz="0" w:space="0" w:color="auto"/>
      </w:divBdr>
    </w:div>
    <w:div w:id="598024775">
      <w:marLeft w:val="0"/>
      <w:marRight w:val="0"/>
      <w:marTop w:val="0"/>
      <w:marBottom w:val="0"/>
      <w:divBdr>
        <w:top w:val="none" w:sz="0" w:space="0" w:color="auto"/>
        <w:left w:val="none" w:sz="0" w:space="0" w:color="auto"/>
        <w:bottom w:val="none" w:sz="0" w:space="0" w:color="auto"/>
        <w:right w:val="none" w:sz="0" w:space="0" w:color="auto"/>
      </w:divBdr>
    </w:div>
    <w:div w:id="598100744">
      <w:marLeft w:val="0"/>
      <w:marRight w:val="0"/>
      <w:marTop w:val="0"/>
      <w:marBottom w:val="0"/>
      <w:divBdr>
        <w:top w:val="none" w:sz="0" w:space="0" w:color="auto"/>
        <w:left w:val="none" w:sz="0" w:space="0" w:color="auto"/>
        <w:bottom w:val="none" w:sz="0" w:space="0" w:color="auto"/>
        <w:right w:val="none" w:sz="0" w:space="0" w:color="auto"/>
      </w:divBdr>
    </w:div>
    <w:div w:id="598559846">
      <w:marLeft w:val="0"/>
      <w:marRight w:val="0"/>
      <w:marTop w:val="0"/>
      <w:marBottom w:val="0"/>
      <w:divBdr>
        <w:top w:val="none" w:sz="0" w:space="0" w:color="auto"/>
        <w:left w:val="none" w:sz="0" w:space="0" w:color="auto"/>
        <w:bottom w:val="none" w:sz="0" w:space="0" w:color="auto"/>
        <w:right w:val="none" w:sz="0" w:space="0" w:color="auto"/>
      </w:divBdr>
    </w:div>
    <w:div w:id="598677488">
      <w:marLeft w:val="0"/>
      <w:marRight w:val="0"/>
      <w:marTop w:val="0"/>
      <w:marBottom w:val="0"/>
      <w:divBdr>
        <w:top w:val="none" w:sz="0" w:space="0" w:color="auto"/>
        <w:left w:val="none" w:sz="0" w:space="0" w:color="auto"/>
        <w:bottom w:val="none" w:sz="0" w:space="0" w:color="auto"/>
        <w:right w:val="none" w:sz="0" w:space="0" w:color="auto"/>
      </w:divBdr>
    </w:div>
    <w:div w:id="598756520">
      <w:marLeft w:val="0"/>
      <w:marRight w:val="0"/>
      <w:marTop w:val="0"/>
      <w:marBottom w:val="0"/>
      <w:divBdr>
        <w:top w:val="none" w:sz="0" w:space="0" w:color="auto"/>
        <w:left w:val="none" w:sz="0" w:space="0" w:color="auto"/>
        <w:bottom w:val="none" w:sz="0" w:space="0" w:color="auto"/>
        <w:right w:val="none" w:sz="0" w:space="0" w:color="auto"/>
      </w:divBdr>
    </w:div>
    <w:div w:id="598876642">
      <w:marLeft w:val="0"/>
      <w:marRight w:val="0"/>
      <w:marTop w:val="0"/>
      <w:marBottom w:val="0"/>
      <w:divBdr>
        <w:top w:val="none" w:sz="0" w:space="0" w:color="auto"/>
        <w:left w:val="none" w:sz="0" w:space="0" w:color="auto"/>
        <w:bottom w:val="none" w:sz="0" w:space="0" w:color="auto"/>
        <w:right w:val="none" w:sz="0" w:space="0" w:color="auto"/>
      </w:divBdr>
    </w:div>
    <w:div w:id="599021262">
      <w:marLeft w:val="0"/>
      <w:marRight w:val="0"/>
      <w:marTop w:val="0"/>
      <w:marBottom w:val="0"/>
      <w:divBdr>
        <w:top w:val="none" w:sz="0" w:space="0" w:color="auto"/>
        <w:left w:val="none" w:sz="0" w:space="0" w:color="auto"/>
        <w:bottom w:val="none" w:sz="0" w:space="0" w:color="auto"/>
        <w:right w:val="none" w:sz="0" w:space="0" w:color="auto"/>
      </w:divBdr>
    </w:div>
    <w:div w:id="599069194">
      <w:marLeft w:val="0"/>
      <w:marRight w:val="0"/>
      <w:marTop w:val="0"/>
      <w:marBottom w:val="0"/>
      <w:divBdr>
        <w:top w:val="none" w:sz="0" w:space="0" w:color="auto"/>
        <w:left w:val="none" w:sz="0" w:space="0" w:color="auto"/>
        <w:bottom w:val="none" w:sz="0" w:space="0" w:color="auto"/>
        <w:right w:val="none" w:sz="0" w:space="0" w:color="auto"/>
      </w:divBdr>
    </w:div>
    <w:div w:id="599262026">
      <w:marLeft w:val="0"/>
      <w:marRight w:val="0"/>
      <w:marTop w:val="0"/>
      <w:marBottom w:val="0"/>
      <w:divBdr>
        <w:top w:val="none" w:sz="0" w:space="0" w:color="auto"/>
        <w:left w:val="none" w:sz="0" w:space="0" w:color="auto"/>
        <w:bottom w:val="none" w:sz="0" w:space="0" w:color="auto"/>
        <w:right w:val="none" w:sz="0" w:space="0" w:color="auto"/>
      </w:divBdr>
    </w:div>
    <w:div w:id="599416795">
      <w:marLeft w:val="0"/>
      <w:marRight w:val="0"/>
      <w:marTop w:val="0"/>
      <w:marBottom w:val="0"/>
      <w:divBdr>
        <w:top w:val="none" w:sz="0" w:space="0" w:color="auto"/>
        <w:left w:val="none" w:sz="0" w:space="0" w:color="auto"/>
        <w:bottom w:val="none" w:sz="0" w:space="0" w:color="auto"/>
        <w:right w:val="none" w:sz="0" w:space="0" w:color="auto"/>
      </w:divBdr>
    </w:div>
    <w:div w:id="599485268">
      <w:marLeft w:val="0"/>
      <w:marRight w:val="0"/>
      <w:marTop w:val="0"/>
      <w:marBottom w:val="0"/>
      <w:divBdr>
        <w:top w:val="none" w:sz="0" w:space="0" w:color="auto"/>
        <w:left w:val="none" w:sz="0" w:space="0" w:color="auto"/>
        <w:bottom w:val="none" w:sz="0" w:space="0" w:color="auto"/>
        <w:right w:val="none" w:sz="0" w:space="0" w:color="auto"/>
      </w:divBdr>
    </w:div>
    <w:div w:id="599720422">
      <w:marLeft w:val="0"/>
      <w:marRight w:val="0"/>
      <w:marTop w:val="0"/>
      <w:marBottom w:val="0"/>
      <w:divBdr>
        <w:top w:val="none" w:sz="0" w:space="0" w:color="auto"/>
        <w:left w:val="none" w:sz="0" w:space="0" w:color="auto"/>
        <w:bottom w:val="none" w:sz="0" w:space="0" w:color="auto"/>
        <w:right w:val="none" w:sz="0" w:space="0" w:color="auto"/>
      </w:divBdr>
    </w:div>
    <w:div w:id="599947276">
      <w:marLeft w:val="0"/>
      <w:marRight w:val="0"/>
      <w:marTop w:val="0"/>
      <w:marBottom w:val="0"/>
      <w:divBdr>
        <w:top w:val="none" w:sz="0" w:space="0" w:color="auto"/>
        <w:left w:val="none" w:sz="0" w:space="0" w:color="auto"/>
        <w:bottom w:val="none" w:sz="0" w:space="0" w:color="auto"/>
        <w:right w:val="none" w:sz="0" w:space="0" w:color="auto"/>
      </w:divBdr>
    </w:div>
    <w:div w:id="600182964">
      <w:marLeft w:val="0"/>
      <w:marRight w:val="0"/>
      <w:marTop w:val="0"/>
      <w:marBottom w:val="0"/>
      <w:divBdr>
        <w:top w:val="none" w:sz="0" w:space="0" w:color="auto"/>
        <w:left w:val="none" w:sz="0" w:space="0" w:color="auto"/>
        <w:bottom w:val="none" w:sz="0" w:space="0" w:color="auto"/>
        <w:right w:val="none" w:sz="0" w:space="0" w:color="auto"/>
      </w:divBdr>
    </w:div>
    <w:div w:id="600336131">
      <w:marLeft w:val="0"/>
      <w:marRight w:val="0"/>
      <w:marTop w:val="0"/>
      <w:marBottom w:val="0"/>
      <w:divBdr>
        <w:top w:val="none" w:sz="0" w:space="0" w:color="auto"/>
        <w:left w:val="none" w:sz="0" w:space="0" w:color="auto"/>
        <w:bottom w:val="none" w:sz="0" w:space="0" w:color="auto"/>
        <w:right w:val="none" w:sz="0" w:space="0" w:color="auto"/>
      </w:divBdr>
    </w:div>
    <w:div w:id="600381814">
      <w:marLeft w:val="0"/>
      <w:marRight w:val="0"/>
      <w:marTop w:val="0"/>
      <w:marBottom w:val="0"/>
      <w:divBdr>
        <w:top w:val="none" w:sz="0" w:space="0" w:color="auto"/>
        <w:left w:val="none" w:sz="0" w:space="0" w:color="auto"/>
        <w:bottom w:val="none" w:sz="0" w:space="0" w:color="auto"/>
        <w:right w:val="none" w:sz="0" w:space="0" w:color="auto"/>
      </w:divBdr>
    </w:div>
    <w:div w:id="600531906">
      <w:marLeft w:val="0"/>
      <w:marRight w:val="0"/>
      <w:marTop w:val="0"/>
      <w:marBottom w:val="0"/>
      <w:divBdr>
        <w:top w:val="none" w:sz="0" w:space="0" w:color="auto"/>
        <w:left w:val="none" w:sz="0" w:space="0" w:color="auto"/>
        <w:bottom w:val="none" w:sz="0" w:space="0" w:color="auto"/>
        <w:right w:val="none" w:sz="0" w:space="0" w:color="auto"/>
      </w:divBdr>
    </w:div>
    <w:div w:id="600575163">
      <w:marLeft w:val="0"/>
      <w:marRight w:val="0"/>
      <w:marTop w:val="0"/>
      <w:marBottom w:val="0"/>
      <w:divBdr>
        <w:top w:val="none" w:sz="0" w:space="0" w:color="auto"/>
        <w:left w:val="none" w:sz="0" w:space="0" w:color="auto"/>
        <w:bottom w:val="none" w:sz="0" w:space="0" w:color="auto"/>
        <w:right w:val="none" w:sz="0" w:space="0" w:color="auto"/>
      </w:divBdr>
    </w:div>
    <w:div w:id="600719514">
      <w:marLeft w:val="0"/>
      <w:marRight w:val="0"/>
      <w:marTop w:val="0"/>
      <w:marBottom w:val="0"/>
      <w:divBdr>
        <w:top w:val="none" w:sz="0" w:space="0" w:color="auto"/>
        <w:left w:val="none" w:sz="0" w:space="0" w:color="auto"/>
        <w:bottom w:val="none" w:sz="0" w:space="0" w:color="auto"/>
        <w:right w:val="none" w:sz="0" w:space="0" w:color="auto"/>
      </w:divBdr>
    </w:div>
    <w:div w:id="600793820">
      <w:marLeft w:val="0"/>
      <w:marRight w:val="0"/>
      <w:marTop w:val="0"/>
      <w:marBottom w:val="0"/>
      <w:divBdr>
        <w:top w:val="none" w:sz="0" w:space="0" w:color="auto"/>
        <w:left w:val="none" w:sz="0" w:space="0" w:color="auto"/>
        <w:bottom w:val="none" w:sz="0" w:space="0" w:color="auto"/>
        <w:right w:val="none" w:sz="0" w:space="0" w:color="auto"/>
      </w:divBdr>
    </w:div>
    <w:div w:id="600799530">
      <w:marLeft w:val="0"/>
      <w:marRight w:val="0"/>
      <w:marTop w:val="0"/>
      <w:marBottom w:val="0"/>
      <w:divBdr>
        <w:top w:val="none" w:sz="0" w:space="0" w:color="auto"/>
        <w:left w:val="none" w:sz="0" w:space="0" w:color="auto"/>
        <w:bottom w:val="none" w:sz="0" w:space="0" w:color="auto"/>
        <w:right w:val="none" w:sz="0" w:space="0" w:color="auto"/>
      </w:divBdr>
    </w:div>
    <w:div w:id="600838486">
      <w:marLeft w:val="0"/>
      <w:marRight w:val="0"/>
      <w:marTop w:val="0"/>
      <w:marBottom w:val="0"/>
      <w:divBdr>
        <w:top w:val="none" w:sz="0" w:space="0" w:color="auto"/>
        <w:left w:val="none" w:sz="0" w:space="0" w:color="auto"/>
        <w:bottom w:val="none" w:sz="0" w:space="0" w:color="auto"/>
        <w:right w:val="none" w:sz="0" w:space="0" w:color="auto"/>
      </w:divBdr>
    </w:div>
    <w:div w:id="600917125">
      <w:marLeft w:val="0"/>
      <w:marRight w:val="0"/>
      <w:marTop w:val="0"/>
      <w:marBottom w:val="0"/>
      <w:divBdr>
        <w:top w:val="none" w:sz="0" w:space="0" w:color="auto"/>
        <w:left w:val="none" w:sz="0" w:space="0" w:color="auto"/>
        <w:bottom w:val="none" w:sz="0" w:space="0" w:color="auto"/>
        <w:right w:val="none" w:sz="0" w:space="0" w:color="auto"/>
      </w:divBdr>
    </w:div>
    <w:div w:id="600996051">
      <w:marLeft w:val="0"/>
      <w:marRight w:val="0"/>
      <w:marTop w:val="0"/>
      <w:marBottom w:val="0"/>
      <w:divBdr>
        <w:top w:val="none" w:sz="0" w:space="0" w:color="auto"/>
        <w:left w:val="none" w:sz="0" w:space="0" w:color="auto"/>
        <w:bottom w:val="none" w:sz="0" w:space="0" w:color="auto"/>
        <w:right w:val="none" w:sz="0" w:space="0" w:color="auto"/>
      </w:divBdr>
    </w:div>
    <w:div w:id="601037437">
      <w:marLeft w:val="0"/>
      <w:marRight w:val="0"/>
      <w:marTop w:val="0"/>
      <w:marBottom w:val="0"/>
      <w:divBdr>
        <w:top w:val="none" w:sz="0" w:space="0" w:color="auto"/>
        <w:left w:val="none" w:sz="0" w:space="0" w:color="auto"/>
        <w:bottom w:val="none" w:sz="0" w:space="0" w:color="auto"/>
        <w:right w:val="none" w:sz="0" w:space="0" w:color="auto"/>
      </w:divBdr>
    </w:div>
    <w:div w:id="601182415">
      <w:marLeft w:val="0"/>
      <w:marRight w:val="0"/>
      <w:marTop w:val="0"/>
      <w:marBottom w:val="0"/>
      <w:divBdr>
        <w:top w:val="none" w:sz="0" w:space="0" w:color="auto"/>
        <w:left w:val="none" w:sz="0" w:space="0" w:color="auto"/>
        <w:bottom w:val="none" w:sz="0" w:space="0" w:color="auto"/>
        <w:right w:val="none" w:sz="0" w:space="0" w:color="auto"/>
      </w:divBdr>
    </w:div>
    <w:div w:id="601230851">
      <w:marLeft w:val="0"/>
      <w:marRight w:val="0"/>
      <w:marTop w:val="0"/>
      <w:marBottom w:val="0"/>
      <w:divBdr>
        <w:top w:val="none" w:sz="0" w:space="0" w:color="auto"/>
        <w:left w:val="none" w:sz="0" w:space="0" w:color="auto"/>
        <w:bottom w:val="none" w:sz="0" w:space="0" w:color="auto"/>
        <w:right w:val="none" w:sz="0" w:space="0" w:color="auto"/>
      </w:divBdr>
    </w:div>
    <w:div w:id="601450641">
      <w:marLeft w:val="0"/>
      <w:marRight w:val="0"/>
      <w:marTop w:val="0"/>
      <w:marBottom w:val="0"/>
      <w:divBdr>
        <w:top w:val="none" w:sz="0" w:space="0" w:color="auto"/>
        <w:left w:val="none" w:sz="0" w:space="0" w:color="auto"/>
        <w:bottom w:val="none" w:sz="0" w:space="0" w:color="auto"/>
        <w:right w:val="none" w:sz="0" w:space="0" w:color="auto"/>
      </w:divBdr>
    </w:div>
    <w:div w:id="601498825">
      <w:marLeft w:val="0"/>
      <w:marRight w:val="0"/>
      <w:marTop w:val="0"/>
      <w:marBottom w:val="0"/>
      <w:divBdr>
        <w:top w:val="none" w:sz="0" w:space="0" w:color="auto"/>
        <w:left w:val="none" w:sz="0" w:space="0" w:color="auto"/>
        <w:bottom w:val="none" w:sz="0" w:space="0" w:color="auto"/>
        <w:right w:val="none" w:sz="0" w:space="0" w:color="auto"/>
      </w:divBdr>
    </w:div>
    <w:div w:id="601644454">
      <w:marLeft w:val="0"/>
      <w:marRight w:val="0"/>
      <w:marTop w:val="0"/>
      <w:marBottom w:val="0"/>
      <w:divBdr>
        <w:top w:val="none" w:sz="0" w:space="0" w:color="auto"/>
        <w:left w:val="none" w:sz="0" w:space="0" w:color="auto"/>
        <w:bottom w:val="none" w:sz="0" w:space="0" w:color="auto"/>
        <w:right w:val="none" w:sz="0" w:space="0" w:color="auto"/>
      </w:divBdr>
    </w:div>
    <w:div w:id="601761696">
      <w:marLeft w:val="0"/>
      <w:marRight w:val="0"/>
      <w:marTop w:val="0"/>
      <w:marBottom w:val="0"/>
      <w:divBdr>
        <w:top w:val="none" w:sz="0" w:space="0" w:color="auto"/>
        <w:left w:val="none" w:sz="0" w:space="0" w:color="auto"/>
        <w:bottom w:val="none" w:sz="0" w:space="0" w:color="auto"/>
        <w:right w:val="none" w:sz="0" w:space="0" w:color="auto"/>
      </w:divBdr>
    </w:div>
    <w:div w:id="601838222">
      <w:marLeft w:val="0"/>
      <w:marRight w:val="0"/>
      <w:marTop w:val="0"/>
      <w:marBottom w:val="0"/>
      <w:divBdr>
        <w:top w:val="none" w:sz="0" w:space="0" w:color="auto"/>
        <w:left w:val="none" w:sz="0" w:space="0" w:color="auto"/>
        <w:bottom w:val="none" w:sz="0" w:space="0" w:color="auto"/>
        <w:right w:val="none" w:sz="0" w:space="0" w:color="auto"/>
      </w:divBdr>
    </w:div>
    <w:div w:id="602029197">
      <w:marLeft w:val="0"/>
      <w:marRight w:val="0"/>
      <w:marTop w:val="0"/>
      <w:marBottom w:val="0"/>
      <w:divBdr>
        <w:top w:val="none" w:sz="0" w:space="0" w:color="auto"/>
        <w:left w:val="none" w:sz="0" w:space="0" w:color="auto"/>
        <w:bottom w:val="none" w:sz="0" w:space="0" w:color="auto"/>
        <w:right w:val="none" w:sz="0" w:space="0" w:color="auto"/>
      </w:divBdr>
    </w:div>
    <w:div w:id="602146918">
      <w:marLeft w:val="0"/>
      <w:marRight w:val="0"/>
      <w:marTop w:val="0"/>
      <w:marBottom w:val="0"/>
      <w:divBdr>
        <w:top w:val="none" w:sz="0" w:space="0" w:color="auto"/>
        <w:left w:val="none" w:sz="0" w:space="0" w:color="auto"/>
        <w:bottom w:val="none" w:sz="0" w:space="0" w:color="auto"/>
        <w:right w:val="none" w:sz="0" w:space="0" w:color="auto"/>
      </w:divBdr>
    </w:div>
    <w:div w:id="602224909">
      <w:marLeft w:val="0"/>
      <w:marRight w:val="0"/>
      <w:marTop w:val="0"/>
      <w:marBottom w:val="0"/>
      <w:divBdr>
        <w:top w:val="none" w:sz="0" w:space="0" w:color="auto"/>
        <w:left w:val="none" w:sz="0" w:space="0" w:color="auto"/>
        <w:bottom w:val="none" w:sz="0" w:space="0" w:color="auto"/>
        <w:right w:val="none" w:sz="0" w:space="0" w:color="auto"/>
      </w:divBdr>
    </w:div>
    <w:div w:id="602227021">
      <w:marLeft w:val="0"/>
      <w:marRight w:val="0"/>
      <w:marTop w:val="0"/>
      <w:marBottom w:val="0"/>
      <w:divBdr>
        <w:top w:val="none" w:sz="0" w:space="0" w:color="auto"/>
        <w:left w:val="none" w:sz="0" w:space="0" w:color="auto"/>
        <w:bottom w:val="none" w:sz="0" w:space="0" w:color="auto"/>
        <w:right w:val="none" w:sz="0" w:space="0" w:color="auto"/>
      </w:divBdr>
    </w:div>
    <w:div w:id="602344803">
      <w:marLeft w:val="0"/>
      <w:marRight w:val="0"/>
      <w:marTop w:val="0"/>
      <w:marBottom w:val="0"/>
      <w:divBdr>
        <w:top w:val="none" w:sz="0" w:space="0" w:color="auto"/>
        <w:left w:val="none" w:sz="0" w:space="0" w:color="auto"/>
        <w:bottom w:val="none" w:sz="0" w:space="0" w:color="auto"/>
        <w:right w:val="none" w:sz="0" w:space="0" w:color="auto"/>
      </w:divBdr>
    </w:div>
    <w:div w:id="602347455">
      <w:marLeft w:val="0"/>
      <w:marRight w:val="0"/>
      <w:marTop w:val="0"/>
      <w:marBottom w:val="0"/>
      <w:divBdr>
        <w:top w:val="none" w:sz="0" w:space="0" w:color="auto"/>
        <w:left w:val="none" w:sz="0" w:space="0" w:color="auto"/>
        <w:bottom w:val="none" w:sz="0" w:space="0" w:color="auto"/>
        <w:right w:val="none" w:sz="0" w:space="0" w:color="auto"/>
      </w:divBdr>
    </w:div>
    <w:div w:id="602419927">
      <w:marLeft w:val="0"/>
      <w:marRight w:val="0"/>
      <w:marTop w:val="0"/>
      <w:marBottom w:val="0"/>
      <w:divBdr>
        <w:top w:val="none" w:sz="0" w:space="0" w:color="auto"/>
        <w:left w:val="none" w:sz="0" w:space="0" w:color="auto"/>
        <w:bottom w:val="none" w:sz="0" w:space="0" w:color="auto"/>
        <w:right w:val="none" w:sz="0" w:space="0" w:color="auto"/>
      </w:divBdr>
    </w:div>
    <w:div w:id="602423353">
      <w:marLeft w:val="0"/>
      <w:marRight w:val="0"/>
      <w:marTop w:val="0"/>
      <w:marBottom w:val="0"/>
      <w:divBdr>
        <w:top w:val="none" w:sz="0" w:space="0" w:color="auto"/>
        <w:left w:val="none" w:sz="0" w:space="0" w:color="auto"/>
        <w:bottom w:val="none" w:sz="0" w:space="0" w:color="auto"/>
        <w:right w:val="none" w:sz="0" w:space="0" w:color="auto"/>
      </w:divBdr>
    </w:div>
    <w:div w:id="602423552">
      <w:marLeft w:val="0"/>
      <w:marRight w:val="0"/>
      <w:marTop w:val="0"/>
      <w:marBottom w:val="0"/>
      <w:divBdr>
        <w:top w:val="none" w:sz="0" w:space="0" w:color="auto"/>
        <w:left w:val="none" w:sz="0" w:space="0" w:color="auto"/>
        <w:bottom w:val="none" w:sz="0" w:space="0" w:color="auto"/>
        <w:right w:val="none" w:sz="0" w:space="0" w:color="auto"/>
      </w:divBdr>
    </w:div>
    <w:div w:id="602492037">
      <w:marLeft w:val="0"/>
      <w:marRight w:val="0"/>
      <w:marTop w:val="0"/>
      <w:marBottom w:val="0"/>
      <w:divBdr>
        <w:top w:val="none" w:sz="0" w:space="0" w:color="auto"/>
        <w:left w:val="none" w:sz="0" w:space="0" w:color="auto"/>
        <w:bottom w:val="none" w:sz="0" w:space="0" w:color="auto"/>
        <w:right w:val="none" w:sz="0" w:space="0" w:color="auto"/>
      </w:divBdr>
    </w:div>
    <w:div w:id="602612371">
      <w:marLeft w:val="0"/>
      <w:marRight w:val="0"/>
      <w:marTop w:val="0"/>
      <w:marBottom w:val="0"/>
      <w:divBdr>
        <w:top w:val="none" w:sz="0" w:space="0" w:color="auto"/>
        <w:left w:val="none" w:sz="0" w:space="0" w:color="auto"/>
        <w:bottom w:val="none" w:sz="0" w:space="0" w:color="auto"/>
        <w:right w:val="none" w:sz="0" w:space="0" w:color="auto"/>
      </w:divBdr>
    </w:div>
    <w:div w:id="602688193">
      <w:marLeft w:val="0"/>
      <w:marRight w:val="0"/>
      <w:marTop w:val="0"/>
      <w:marBottom w:val="0"/>
      <w:divBdr>
        <w:top w:val="none" w:sz="0" w:space="0" w:color="auto"/>
        <w:left w:val="none" w:sz="0" w:space="0" w:color="auto"/>
        <w:bottom w:val="none" w:sz="0" w:space="0" w:color="auto"/>
        <w:right w:val="none" w:sz="0" w:space="0" w:color="auto"/>
      </w:divBdr>
    </w:div>
    <w:div w:id="603002830">
      <w:marLeft w:val="0"/>
      <w:marRight w:val="0"/>
      <w:marTop w:val="0"/>
      <w:marBottom w:val="0"/>
      <w:divBdr>
        <w:top w:val="none" w:sz="0" w:space="0" w:color="auto"/>
        <w:left w:val="none" w:sz="0" w:space="0" w:color="auto"/>
        <w:bottom w:val="none" w:sz="0" w:space="0" w:color="auto"/>
        <w:right w:val="none" w:sz="0" w:space="0" w:color="auto"/>
      </w:divBdr>
    </w:div>
    <w:div w:id="603151722">
      <w:marLeft w:val="0"/>
      <w:marRight w:val="0"/>
      <w:marTop w:val="0"/>
      <w:marBottom w:val="0"/>
      <w:divBdr>
        <w:top w:val="none" w:sz="0" w:space="0" w:color="auto"/>
        <w:left w:val="none" w:sz="0" w:space="0" w:color="auto"/>
        <w:bottom w:val="none" w:sz="0" w:space="0" w:color="auto"/>
        <w:right w:val="none" w:sz="0" w:space="0" w:color="auto"/>
      </w:divBdr>
    </w:div>
    <w:div w:id="603195296">
      <w:marLeft w:val="0"/>
      <w:marRight w:val="0"/>
      <w:marTop w:val="0"/>
      <w:marBottom w:val="0"/>
      <w:divBdr>
        <w:top w:val="none" w:sz="0" w:space="0" w:color="auto"/>
        <w:left w:val="none" w:sz="0" w:space="0" w:color="auto"/>
        <w:bottom w:val="none" w:sz="0" w:space="0" w:color="auto"/>
        <w:right w:val="none" w:sz="0" w:space="0" w:color="auto"/>
      </w:divBdr>
    </w:div>
    <w:div w:id="603267779">
      <w:marLeft w:val="0"/>
      <w:marRight w:val="0"/>
      <w:marTop w:val="0"/>
      <w:marBottom w:val="0"/>
      <w:divBdr>
        <w:top w:val="none" w:sz="0" w:space="0" w:color="auto"/>
        <w:left w:val="none" w:sz="0" w:space="0" w:color="auto"/>
        <w:bottom w:val="none" w:sz="0" w:space="0" w:color="auto"/>
        <w:right w:val="none" w:sz="0" w:space="0" w:color="auto"/>
      </w:divBdr>
    </w:div>
    <w:div w:id="603390899">
      <w:marLeft w:val="0"/>
      <w:marRight w:val="0"/>
      <w:marTop w:val="0"/>
      <w:marBottom w:val="0"/>
      <w:divBdr>
        <w:top w:val="none" w:sz="0" w:space="0" w:color="auto"/>
        <w:left w:val="none" w:sz="0" w:space="0" w:color="auto"/>
        <w:bottom w:val="none" w:sz="0" w:space="0" w:color="auto"/>
        <w:right w:val="none" w:sz="0" w:space="0" w:color="auto"/>
      </w:divBdr>
    </w:div>
    <w:div w:id="603459218">
      <w:marLeft w:val="0"/>
      <w:marRight w:val="0"/>
      <w:marTop w:val="0"/>
      <w:marBottom w:val="0"/>
      <w:divBdr>
        <w:top w:val="none" w:sz="0" w:space="0" w:color="auto"/>
        <w:left w:val="none" w:sz="0" w:space="0" w:color="auto"/>
        <w:bottom w:val="none" w:sz="0" w:space="0" w:color="auto"/>
        <w:right w:val="none" w:sz="0" w:space="0" w:color="auto"/>
      </w:divBdr>
    </w:div>
    <w:div w:id="603615911">
      <w:marLeft w:val="0"/>
      <w:marRight w:val="0"/>
      <w:marTop w:val="0"/>
      <w:marBottom w:val="0"/>
      <w:divBdr>
        <w:top w:val="none" w:sz="0" w:space="0" w:color="auto"/>
        <w:left w:val="none" w:sz="0" w:space="0" w:color="auto"/>
        <w:bottom w:val="none" w:sz="0" w:space="0" w:color="auto"/>
        <w:right w:val="none" w:sz="0" w:space="0" w:color="auto"/>
      </w:divBdr>
    </w:div>
    <w:div w:id="603732869">
      <w:marLeft w:val="0"/>
      <w:marRight w:val="0"/>
      <w:marTop w:val="0"/>
      <w:marBottom w:val="0"/>
      <w:divBdr>
        <w:top w:val="none" w:sz="0" w:space="0" w:color="auto"/>
        <w:left w:val="none" w:sz="0" w:space="0" w:color="auto"/>
        <w:bottom w:val="none" w:sz="0" w:space="0" w:color="auto"/>
        <w:right w:val="none" w:sz="0" w:space="0" w:color="auto"/>
      </w:divBdr>
    </w:div>
    <w:div w:id="603804773">
      <w:marLeft w:val="0"/>
      <w:marRight w:val="0"/>
      <w:marTop w:val="0"/>
      <w:marBottom w:val="0"/>
      <w:divBdr>
        <w:top w:val="none" w:sz="0" w:space="0" w:color="auto"/>
        <w:left w:val="none" w:sz="0" w:space="0" w:color="auto"/>
        <w:bottom w:val="none" w:sz="0" w:space="0" w:color="auto"/>
        <w:right w:val="none" w:sz="0" w:space="0" w:color="auto"/>
      </w:divBdr>
    </w:div>
    <w:div w:id="603921648">
      <w:marLeft w:val="0"/>
      <w:marRight w:val="0"/>
      <w:marTop w:val="0"/>
      <w:marBottom w:val="0"/>
      <w:divBdr>
        <w:top w:val="none" w:sz="0" w:space="0" w:color="auto"/>
        <w:left w:val="none" w:sz="0" w:space="0" w:color="auto"/>
        <w:bottom w:val="none" w:sz="0" w:space="0" w:color="auto"/>
        <w:right w:val="none" w:sz="0" w:space="0" w:color="auto"/>
      </w:divBdr>
    </w:div>
    <w:div w:id="604002862">
      <w:marLeft w:val="0"/>
      <w:marRight w:val="0"/>
      <w:marTop w:val="0"/>
      <w:marBottom w:val="0"/>
      <w:divBdr>
        <w:top w:val="none" w:sz="0" w:space="0" w:color="auto"/>
        <w:left w:val="none" w:sz="0" w:space="0" w:color="auto"/>
        <w:bottom w:val="none" w:sz="0" w:space="0" w:color="auto"/>
        <w:right w:val="none" w:sz="0" w:space="0" w:color="auto"/>
      </w:divBdr>
    </w:div>
    <w:div w:id="604077816">
      <w:marLeft w:val="0"/>
      <w:marRight w:val="0"/>
      <w:marTop w:val="0"/>
      <w:marBottom w:val="0"/>
      <w:divBdr>
        <w:top w:val="none" w:sz="0" w:space="0" w:color="auto"/>
        <w:left w:val="none" w:sz="0" w:space="0" w:color="auto"/>
        <w:bottom w:val="none" w:sz="0" w:space="0" w:color="auto"/>
        <w:right w:val="none" w:sz="0" w:space="0" w:color="auto"/>
      </w:divBdr>
    </w:div>
    <w:div w:id="604263517">
      <w:marLeft w:val="0"/>
      <w:marRight w:val="0"/>
      <w:marTop w:val="0"/>
      <w:marBottom w:val="0"/>
      <w:divBdr>
        <w:top w:val="none" w:sz="0" w:space="0" w:color="auto"/>
        <w:left w:val="none" w:sz="0" w:space="0" w:color="auto"/>
        <w:bottom w:val="none" w:sz="0" w:space="0" w:color="auto"/>
        <w:right w:val="none" w:sz="0" w:space="0" w:color="auto"/>
      </w:divBdr>
    </w:div>
    <w:div w:id="604264047">
      <w:marLeft w:val="0"/>
      <w:marRight w:val="0"/>
      <w:marTop w:val="0"/>
      <w:marBottom w:val="0"/>
      <w:divBdr>
        <w:top w:val="none" w:sz="0" w:space="0" w:color="auto"/>
        <w:left w:val="none" w:sz="0" w:space="0" w:color="auto"/>
        <w:bottom w:val="none" w:sz="0" w:space="0" w:color="auto"/>
        <w:right w:val="none" w:sz="0" w:space="0" w:color="auto"/>
      </w:divBdr>
    </w:div>
    <w:div w:id="604386613">
      <w:marLeft w:val="0"/>
      <w:marRight w:val="0"/>
      <w:marTop w:val="0"/>
      <w:marBottom w:val="0"/>
      <w:divBdr>
        <w:top w:val="none" w:sz="0" w:space="0" w:color="auto"/>
        <w:left w:val="none" w:sz="0" w:space="0" w:color="auto"/>
        <w:bottom w:val="none" w:sz="0" w:space="0" w:color="auto"/>
        <w:right w:val="none" w:sz="0" w:space="0" w:color="auto"/>
      </w:divBdr>
    </w:div>
    <w:div w:id="604459673">
      <w:marLeft w:val="0"/>
      <w:marRight w:val="0"/>
      <w:marTop w:val="0"/>
      <w:marBottom w:val="0"/>
      <w:divBdr>
        <w:top w:val="none" w:sz="0" w:space="0" w:color="auto"/>
        <w:left w:val="none" w:sz="0" w:space="0" w:color="auto"/>
        <w:bottom w:val="none" w:sz="0" w:space="0" w:color="auto"/>
        <w:right w:val="none" w:sz="0" w:space="0" w:color="auto"/>
      </w:divBdr>
    </w:div>
    <w:div w:id="604533892">
      <w:marLeft w:val="0"/>
      <w:marRight w:val="0"/>
      <w:marTop w:val="0"/>
      <w:marBottom w:val="0"/>
      <w:divBdr>
        <w:top w:val="none" w:sz="0" w:space="0" w:color="auto"/>
        <w:left w:val="none" w:sz="0" w:space="0" w:color="auto"/>
        <w:bottom w:val="none" w:sz="0" w:space="0" w:color="auto"/>
        <w:right w:val="none" w:sz="0" w:space="0" w:color="auto"/>
      </w:divBdr>
    </w:div>
    <w:div w:id="604655719">
      <w:marLeft w:val="0"/>
      <w:marRight w:val="0"/>
      <w:marTop w:val="0"/>
      <w:marBottom w:val="0"/>
      <w:divBdr>
        <w:top w:val="none" w:sz="0" w:space="0" w:color="auto"/>
        <w:left w:val="none" w:sz="0" w:space="0" w:color="auto"/>
        <w:bottom w:val="none" w:sz="0" w:space="0" w:color="auto"/>
        <w:right w:val="none" w:sz="0" w:space="0" w:color="auto"/>
      </w:divBdr>
    </w:div>
    <w:div w:id="604768059">
      <w:marLeft w:val="0"/>
      <w:marRight w:val="0"/>
      <w:marTop w:val="0"/>
      <w:marBottom w:val="0"/>
      <w:divBdr>
        <w:top w:val="none" w:sz="0" w:space="0" w:color="auto"/>
        <w:left w:val="none" w:sz="0" w:space="0" w:color="auto"/>
        <w:bottom w:val="none" w:sz="0" w:space="0" w:color="auto"/>
        <w:right w:val="none" w:sz="0" w:space="0" w:color="auto"/>
      </w:divBdr>
    </w:div>
    <w:div w:id="604920570">
      <w:marLeft w:val="0"/>
      <w:marRight w:val="0"/>
      <w:marTop w:val="0"/>
      <w:marBottom w:val="0"/>
      <w:divBdr>
        <w:top w:val="none" w:sz="0" w:space="0" w:color="auto"/>
        <w:left w:val="none" w:sz="0" w:space="0" w:color="auto"/>
        <w:bottom w:val="none" w:sz="0" w:space="0" w:color="auto"/>
        <w:right w:val="none" w:sz="0" w:space="0" w:color="auto"/>
      </w:divBdr>
    </w:div>
    <w:div w:id="605046268">
      <w:marLeft w:val="0"/>
      <w:marRight w:val="0"/>
      <w:marTop w:val="0"/>
      <w:marBottom w:val="0"/>
      <w:divBdr>
        <w:top w:val="none" w:sz="0" w:space="0" w:color="auto"/>
        <w:left w:val="none" w:sz="0" w:space="0" w:color="auto"/>
        <w:bottom w:val="none" w:sz="0" w:space="0" w:color="auto"/>
        <w:right w:val="none" w:sz="0" w:space="0" w:color="auto"/>
      </w:divBdr>
    </w:div>
    <w:div w:id="605232405">
      <w:marLeft w:val="0"/>
      <w:marRight w:val="0"/>
      <w:marTop w:val="0"/>
      <w:marBottom w:val="0"/>
      <w:divBdr>
        <w:top w:val="none" w:sz="0" w:space="0" w:color="auto"/>
        <w:left w:val="none" w:sz="0" w:space="0" w:color="auto"/>
        <w:bottom w:val="none" w:sz="0" w:space="0" w:color="auto"/>
        <w:right w:val="none" w:sz="0" w:space="0" w:color="auto"/>
      </w:divBdr>
    </w:div>
    <w:div w:id="605309671">
      <w:marLeft w:val="0"/>
      <w:marRight w:val="0"/>
      <w:marTop w:val="0"/>
      <w:marBottom w:val="0"/>
      <w:divBdr>
        <w:top w:val="none" w:sz="0" w:space="0" w:color="auto"/>
        <w:left w:val="none" w:sz="0" w:space="0" w:color="auto"/>
        <w:bottom w:val="none" w:sz="0" w:space="0" w:color="auto"/>
        <w:right w:val="none" w:sz="0" w:space="0" w:color="auto"/>
      </w:divBdr>
    </w:div>
    <w:div w:id="605425998">
      <w:marLeft w:val="0"/>
      <w:marRight w:val="0"/>
      <w:marTop w:val="0"/>
      <w:marBottom w:val="0"/>
      <w:divBdr>
        <w:top w:val="none" w:sz="0" w:space="0" w:color="auto"/>
        <w:left w:val="none" w:sz="0" w:space="0" w:color="auto"/>
        <w:bottom w:val="none" w:sz="0" w:space="0" w:color="auto"/>
        <w:right w:val="none" w:sz="0" w:space="0" w:color="auto"/>
      </w:divBdr>
    </w:div>
    <w:div w:id="605577094">
      <w:marLeft w:val="0"/>
      <w:marRight w:val="0"/>
      <w:marTop w:val="0"/>
      <w:marBottom w:val="0"/>
      <w:divBdr>
        <w:top w:val="none" w:sz="0" w:space="0" w:color="auto"/>
        <w:left w:val="none" w:sz="0" w:space="0" w:color="auto"/>
        <w:bottom w:val="none" w:sz="0" w:space="0" w:color="auto"/>
        <w:right w:val="none" w:sz="0" w:space="0" w:color="auto"/>
      </w:divBdr>
    </w:div>
    <w:div w:id="605620670">
      <w:marLeft w:val="0"/>
      <w:marRight w:val="0"/>
      <w:marTop w:val="0"/>
      <w:marBottom w:val="0"/>
      <w:divBdr>
        <w:top w:val="none" w:sz="0" w:space="0" w:color="auto"/>
        <w:left w:val="none" w:sz="0" w:space="0" w:color="auto"/>
        <w:bottom w:val="none" w:sz="0" w:space="0" w:color="auto"/>
        <w:right w:val="none" w:sz="0" w:space="0" w:color="auto"/>
      </w:divBdr>
    </w:div>
    <w:div w:id="605694584">
      <w:marLeft w:val="0"/>
      <w:marRight w:val="0"/>
      <w:marTop w:val="0"/>
      <w:marBottom w:val="0"/>
      <w:divBdr>
        <w:top w:val="none" w:sz="0" w:space="0" w:color="auto"/>
        <w:left w:val="none" w:sz="0" w:space="0" w:color="auto"/>
        <w:bottom w:val="none" w:sz="0" w:space="0" w:color="auto"/>
        <w:right w:val="none" w:sz="0" w:space="0" w:color="auto"/>
      </w:divBdr>
    </w:div>
    <w:div w:id="605700513">
      <w:marLeft w:val="0"/>
      <w:marRight w:val="0"/>
      <w:marTop w:val="0"/>
      <w:marBottom w:val="0"/>
      <w:divBdr>
        <w:top w:val="none" w:sz="0" w:space="0" w:color="auto"/>
        <w:left w:val="none" w:sz="0" w:space="0" w:color="auto"/>
        <w:bottom w:val="none" w:sz="0" w:space="0" w:color="auto"/>
        <w:right w:val="none" w:sz="0" w:space="0" w:color="auto"/>
      </w:divBdr>
    </w:div>
    <w:div w:id="605960562">
      <w:marLeft w:val="0"/>
      <w:marRight w:val="0"/>
      <w:marTop w:val="0"/>
      <w:marBottom w:val="0"/>
      <w:divBdr>
        <w:top w:val="none" w:sz="0" w:space="0" w:color="auto"/>
        <w:left w:val="none" w:sz="0" w:space="0" w:color="auto"/>
        <w:bottom w:val="none" w:sz="0" w:space="0" w:color="auto"/>
        <w:right w:val="none" w:sz="0" w:space="0" w:color="auto"/>
      </w:divBdr>
    </w:div>
    <w:div w:id="606012057">
      <w:marLeft w:val="0"/>
      <w:marRight w:val="0"/>
      <w:marTop w:val="0"/>
      <w:marBottom w:val="0"/>
      <w:divBdr>
        <w:top w:val="none" w:sz="0" w:space="0" w:color="auto"/>
        <w:left w:val="none" w:sz="0" w:space="0" w:color="auto"/>
        <w:bottom w:val="none" w:sz="0" w:space="0" w:color="auto"/>
        <w:right w:val="none" w:sz="0" w:space="0" w:color="auto"/>
      </w:divBdr>
    </w:div>
    <w:div w:id="606042766">
      <w:marLeft w:val="0"/>
      <w:marRight w:val="0"/>
      <w:marTop w:val="0"/>
      <w:marBottom w:val="0"/>
      <w:divBdr>
        <w:top w:val="none" w:sz="0" w:space="0" w:color="auto"/>
        <w:left w:val="none" w:sz="0" w:space="0" w:color="auto"/>
        <w:bottom w:val="none" w:sz="0" w:space="0" w:color="auto"/>
        <w:right w:val="none" w:sz="0" w:space="0" w:color="auto"/>
      </w:divBdr>
    </w:div>
    <w:div w:id="606085685">
      <w:marLeft w:val="0"/>
      <w:marRight w:val="0"/>
      <w:marTop w:val="0"/>
      <w:marBottom w:val="0"/>
      <w:divBdr>
        <w:top w:val="none" w:sz="0" w:space="0" w:color="auto"/>
        <w:left w:val="none" w:sz="0" w:space="0" w:color="auto"/>
        <w:bottom w:val="none" w:sz="0" w:space="0" w:color="auto"/>
        <w:right w:val="none" w:sz="0" w:space="0" w:color="auto"/>
      </w:divBdr>
    </w:div>
    <w:div w:id="606231762">
      <w:marLeft w:val="0"/>
      <w:marRight w:val="0"/>
      <w:marTop w:val="0"/>
      <w:marBottom w:val="0"/>
      <w:divBdr>
        <w:top w:val="none" w:sz="0" w:space="0" w:color="auto"/>
        <w:left w:val="none" w:sz="0" w:space="0" w:color="auto"/>
        <w:bottom w:val="none" w:sz="0" w:space="0" w:color="auto"/>
        <w:right w:val="none" w:sz="0" w:space="0" w:color="auto"/>
      </w:divBdr>
    </w:div>
    <w:div w:id="606423942">
      <w:marLeft w:val="0"/>
      <w:marRight w:val="0"/>
      <w:marTop w:val="0"/>
      <w:marBottom w:val="0"/>
      <w:divBdr>
        <w:top w:val="none" w:sz="0" w:space="0" w:color="auto"/>
        <w:left w:val="none" w:sz="0" w:space="0" w:color="auto"/>
        <w:bottom w:val="none" w:sz="0" w:space="0" w:color="auto"/>
        <w:right w:val="none" w:sz="0" w:space="0" w:color="auto"/>
      </w:divBdr>
    </w:div>
    <w:div w:id="606549046">
      <w:marLeft w:val="0"/>
      <w:marRight w:val="0"/>
      <w:marTop w:val="0"/>
      <w:marBottom w:val="0"/>
      <w:divBdr>
        <w:top w:val="none" w:sz="0" w:space="0" w:color="auto"/>
        <w:left w:val="none" w:sz="0" w:space="0" w:color="auto"/>
        <w:bottom w:val="none" w:sz="0" w:space="0" w:color="auto"/>
        <w:right w:val="none" w:sz="0" w:space="0" w:color="auto"/>
      </w:divBdr>
    </w:div>
    <w:div w:id="606738853">
      <w:marLeft w:val="0"/>
      <w:marRight w:val="0"/>
      <w:marTop w:val="0"/>
      <w:marBottom w:val="0"/>
      <w:divBdr>
        <w:top w:val="none" w:sz="0" w:space="0" w:color="auto"/>
        <w:left w:val="none" w:sz="0" w:space="0" w:color="auto"/>
        <w:bottom w:val="none" w:sz="0" w:space="0" w:color="auto"/>
        <w:right w:val="none" w:sz="0" w:space="0" w:color="auto"/>
      </w:divBdr>
    </w:div>
    <w:div w:id="606885091">
      <w:marLeft w:val="0"/>
      <w:marRight w:val="0"/>
      <w:marTop w:val="0"/>
      <w:marBottom w:val="0"/>
      <w:divBdr>
        <w:top w:val="none" w:sz="0" w:space="0" w:color="auto"/>
        <w:left w:val="none" w:sz="0" w:space="0" w:color="auto"/>
        <w:bottom w:val="none" w:sz="0" w:space="0" w:color="auto"/>
        <w:right w:val="none" w:sz="0" w:space="0" w:color="auto"/>
      </w:divBdr>
    </w:div>
    <w:div w:id="607007911">
      <w:marLeft w:val="0"/>
      <w:marRight w:val="0"/>
      <w:marTop w:val="0"/>
      <w:marBottom w:val="0"/>
      <w:divBdr>
        <w:top w:val="none" w:sz="0" w:space="0" w:color="auto"/>
        <w:left w:val="none" w:sz="0" w:space="0" w:color="auto"/>
        <w:bottom w:val="none" w:sz="0" w:space="0" w:color="auto"/>
        <w:right w:val="none" w:sz="0" w:space="0" w:color="auto"/>
      </w:divBdr>
    </w:div>
    <w:div w:id="607201386">
      <w:marLeft w:val="0"/>
      <w:marRight w:val="0"/>
      <w:marTop w:val="0"/>
      <w:marBottom w:val="0"/>
      <w:divBdr>
        <w:top w:val="none" w:sz="0" w:space="0" w:color="auto"/>
        <w:left w:val="none" w:sz="0" w:space="0" w:color="auto"/>
        <w:bottom w:val="none" w:sz="0" w:space="0" w:color="auto"/>
        <w:right w:val="none" w:sz="0" w:space="0" w:color="auto"/>
      </w:divBdr>
    </w:div>
    <w:div w:id="607279836">
      <w:marLeft w:val="0"/>
      <w:marRight w:val="0"/>
      <w:marTop w:val="0"/>
      <w:marBottom w:val="0"/>
      <w:divBdr>
        <w:top w:val="none" w:sz="0" w:space="0" w:color="auto"/>
        <w:left w:val="none" w:sz="0" w:space="0" w:color="auto"/>
        <w:bottom w:val="none" w:sz="0" w:space="0" w:color="auto"/>
        <w:right w:val="none" w:sz="0" w:space="0" w:color="auto"/>
      </w:divBdr>
    </w:div>
    <w:div w:id="607351233">
      <w:marLeft w:val="0"/>
      <w:marRight w:val="0"/>
      <w:marTop w:val="0"/>
      <w:marBottom w:val="0"/>
      <w:divBdr>
        <w:top w:val="none" w:sz="0" w:space="0" w:color="auto"/>
        <w:left w:val="none" w:sz="0" w:space="0" w:color="auto"/>
        <w:bottom w:val="none" w:sz="0" w:space="0" w:color="auto"/>
        <w:right w:val="none" w:sz="0" w:space="0" w:color="auto"/>
      </w:divBdr>
    </w:div>
    <w:div w:id="607466256">
      <w:marLeft w:val="0"/>
      <w:marRight w:val="0"/>
      <w:marTop w:val="0"/>
      <w:marBottom w:val="0"/>
      <w:divBdr>
        <w:top w:val="none" w:sz="0" w:space="0" w:color="auto"/>
        <w:left w:val="none" w:sz="0" w:space="0" w:color="auto"/>
        <w:bottom w:val="none" w:sz="0" w:space="0" w:color="auto"/>
        <w:right w:val="none" w:sz="0" w:space="0" w:color="auto"/>
      </w:divBdr>
    </w:div>
    <w:div w:id="607470242">
      <w:marLeft w:val="0"/>
      <w:marRight w:val="0"/>
      <w:marTop w:val="0"/>
      <w:marBottom w:val="0"/>
      <w:divBdr>
        <w:top w:val="none" w:sz="0" w:space="0" w:color="auto"/>
        <w:left w:val="none" w:sz="0" w:space="0" w:color="auto"/>
        <w:bottom w:val="none" w:sz="0" w:space="0" w:color="auto"/>
        <w:right w:val="none" w:sz="0" w:space="0" w:color="auto"/>
      </w:divBdr>
    </w:div>
    <w:div w:id="607586976">
      <w:marLeft w:val="0"/>
      <w:marRight w:val="0"/>
      <w:marTop w:val="0"/>
      <w:marBottom w:val="0"/>
      <w:divBdr>
        <w:top w:val="none" w:sz="0" w:space="0" w:color="auto"/>
        <w:left w:val="none" w:sz="0" w:space="0" w:color="auto"/>
        <w:bottom w:val="none" w:sz="0" w:space="0" w:color="auto"/>
        <w:right w:val="none" w:sz="0" w:space="0" w:color="auto"/>
      </w:divBdr>
    </w:div>
    <w:div w:id="607809112">
      <w:marLeft w:val="0"/>
      <w:marRight w:val="0"/>
      <w:marTop w:val="0"/>
      <w:marBottom w:val="0"/>
      <w:divBdr>
        <w:top w:val="none" w:sz="0" w:space="0" w:color="auto"/>
        <w:left w:val="none" w:sz="0" w:space="0" w:color="auto"/>
        <w:bottom w:val="none" w:sz="0" w:space="0" w:color="auto"/>
        <w:right w:val="none" w:sz="0" w:space="0" w:color="auto"/>
      </w:divBdr>
    </w:div>
    <w:div w:id="607856370">
      <w:marLeft w:val="0"/>
      <w:marRight w:val="0"/>
      <w:marTop w:val="0"/>
      <w:marBottom w:val="0"/>
      <w:divBdr>
        <w:top w:val="none" w:sz="0" w:space="0" w:color="auto"/>
        <w:left w:val="none" w:sz="0" w:space="0" w:color="auto"/>
        <w:bottom w:val="none" w:sz="0" w:space="0" w:color="auto"/>
        <w:right w:val="none" w:sz="0" w:space="0" w:color="auto"/>
      </w:divBdr>
    </w:div>
    <w:div w:id="607933531">
      <w:marLeft w:val="0"/>
      <w:marRight w:val="0"/>
      <w:marTop w:val="0"/>
      <w:marBottom w:val="0"/>
      <w:divBdr>
        <w:top w:val="none" w:sz="0" w:space="0" w:color="auto"/>
        <w:left w:val="none" w:sz="0" w:space="0" w:color="auto"/>
        <w:bottom w:val="none" w:sz="0" w:space="0" w:color="auto"/>
        <w:right w:val="none" w:sz="0" w:space="0" w:color="auto"/>
      </w:divBdr>
    </w:div>
    <w:div w:id="608005693">
      <w:marLeft w:val="0"/>
      <w:marRight w:val="0"/>
      <w:marTop w:val="0"/>
      <w:marBottom w:val="0"/>
      <w:divBdr>
        <w:top w:val="none" w:sz="0" w:space="0" w:color="auto"/>
        <w:left w:val="none" w:sz="0" w:space="0" w:color="auto"/>
        <w:bottom w:val="none" w:sz="0" w:space="0" w:color="auto"/>
        <w:right w:val="none" w:sz="0" w:space="0" w:color="auto"/>
      </w:divBdr>
    </w:div>
    <w:div w:id="608128860">
      <w:marLeft w:val="0"/>
      <w:marRight w:val="0"/>
      <w:marTop w:val="0"/>
      <w:marBottom w:val="0"/>
      <w:divBdr>
        <w:top w:val="none" w:sz="0" w:space="0" w:color="auto"/>
        <w:left w:val="none" w:sz="0" w:space="0" w:color="auto"/>
        <w:bottom w:val="none" w:sz="0" w:space="0" w:color="auto"/>
        <w:right w:val="none" w:sz="0" w:space="0" w:color="auto"/>
      </w:divBdr>
    </w:div>
    <w:div w:id="608240152">
      <w:marLeft w:val="0"/>
      <w:marRight w:val="0"/>
      <w:marTop w:val="0"/>
      <w:marBottom w:val="0"/>
      <w:divBdr>
        <w:top w:val="none" w:sz="0" w:space="0" w:color="auto"/>
        <w:left w:val="none" w:sz="0" w:space="0" w:color="auto"/>
        <w:bottom w:val="none" w:sz="0" w:space="0" w:color="auto"/>
        <w:right w:val="none" w:sz="0" w:space="0" w:color="auto"/>
      </w:divBdr>
    </w:div>
    <w:div w:id="608242621">
      <w:marLeft w:val="0"/>
      <w:marRight w:val="0"/>
      <w:marTop w:val="0"/>
      <w:marBottom w:val="0"/>
      <w:divBdr>
        <w:top w:val="none" w:sz="0" w:space="0" w:color="auto"/>
        <w:left w:val="none" w:sz="0" w:space="0" w:color="auto"/>
        <w:bottom w:val="none" w:sz="0" w:space="0" w:color="auto"/>
        <w:right w:val="none" w:sz="0" w:space="0" w:color="auto"/>
      </w:divBdr>
    </w:div>
    <w:div w:id="608512770">
      <w:marLeft w:val="0"/>
      <w:marRight w:val="0"/>
      <w:marTop w:val="0"/>
      <w:marBottom w:val="0"/>
      <w:divBdr>
        <w:top w:val="none" w:sz="0" w:space="0" w:color="auto"/>
        <w:left w:val="none" w:sz="0" w:space="0" w:color="auto"/>
        <w:bottom w:val="none" w:sz="0" w:space="0" w:color="auto"/>
        <w:right w:val="none" w:sz="0" w:space="0" w:color="auto"/>
      </w:divBdr>
    </w:div>
    <w:div w:id="608582523">
      <w:marLeft w:val="0"/>
      <w:marRight w:val="0"/>
      <w:marTop w:val="0"/>
      <w:marBottom w:val="0"/>
      <w:divBdr>
        <w:top w:val="none" w:sz="0" w:space="0" w:color="auto"/>
        <w:left w:val="none" w:sz="0" w:space="0" w:color="auto"/>
        <w:bottom w:val="none" w:sz="0" w:space="0" w:color="auto"/>
        <w:right w:val="none" w:sz="0" w:space="0" w:color="auto"/>
      </w:divBdr>
    </w:div>
    <w:div w:id="608657221">
      <w:marLeft w:val="0"/>
      <w:marRight w:val="0"/>
      <w:marTop w:val="0"/>
      <w:marBottom w:val="0"/>
      <w:divBdr>
        <w:top w:val="none" w:sz="0" w:space="0" w:color="auto"/>
        <w:left w:val="none" w:sz="0" w:space="0" w:color="auto"/>
        <w:bottom w:val="none" w:sz="0" w:space="0" w:color="auto"/>
        <w:right w:val="none" w:sz="0" w:space="0" w:color="auto"/>
      </w:divBdr>
    </w:div>
    <w:div w:id="608706564">
      <w:marLeft w:val="0"/>
      <w:marRight w:val="0"/>
      <w:marTop w:val="0"/>
      <w:marBottom w:val="0"/>
      <w:divBdr>
        <w:top w:val="none" w:sz="0" w:space="0" w:color="auto"/>
        <w:left w:val="none" w:sz="0" w:space="0" w:color="auto"/>
        <w:bottom w:val="none" w:sz="0" w:space="0" w:color="auto"/>
        <w:right w:val="none" w:sz="0" w:space="0" w:color="auto"/>
      </w:divBdr>
    </w:div>
    <w:div w:id="608707398">
      <w:marLeft w:val="0"/>
      <w:marRight w:val="0"/>
      <w:marTop w:val="0"/>
      <w:marBottom w:val="0"/>
      <w:divBdr>
        <w:top w:val="none" w:sz="0" w:space="0" w:color="auto"/>
        <w:left w:val="none" w:sz="0" w:space="0" w:color="auto"/>
        <w:bottom w:val="none" w:sz="0" w:space="0" w:color="auto"/>
        <w:right w:val="none" w:sz="0" w:space="0" w:color="auto"/>
      </w:divBdr>
    </w:div>
    <w:div w:id="608856530">
      <w:marLeft w:val="0"/>
      <w:marRight w:val="0"/>
      <w:marTop w:val="0"/>
      <w:marBottom w:val="0"/>
      <w:divBdr>
        <w:top w:val="none" w:sz="0" w:space="0" w:color="auto"/>
        <w:left w:val="none" w:sz="0" w:space="0" w:color="auto"/>
        <w:bottom w:val="none" w:sz="0" w:space="0" w:color="auto"/>
        <w:right w:val="none" w:sz="0" w:space="0" w:color="auto"/>
      </w:divBdr>
    </w:div>
    <w:div w:id="608857382">
      <w:marLeft w:val="0"/>
      <w:marRight w:val="0"/>
      <w:marTop w:val="0"/>
      <w:marBottom w:val="0"/>
      <w:divBdr>
        <w:top w:val="none" w:sz="0" w:space="0" w:color="auto"/>
        <w:left w:val="none" w:sz="0" w:space="0" w:color="auto"/>
        <w:bottom w:val="none" w:sz="0" w:space="0" w:color="auto"/>
        <w:right w:val="none" w:sz="0" w:space="0" w:color="auto"/>
      </w:divBdr>
    </w:div>
    <w:div w:id="608858506">
      <w:marLeft w:val="0"/>
      <w:marRight w:val="0"/>
      <w:marTop w:val="0"/>
      <w:marBottom w:val="0"/>
      <w:divBdr>
        <w:top w:val="none" w:sz="0" w:space="0" w:color="auto"/>
        <w:left w:val="none" w:sz="0" w:space="0" w:color="auto"/>
        <w:bottom w:val="none" w:sz="0" w:space="0" w:color="auto"/>
        <w:right w:val="none" w:sz="0" w:space="0" w:color="auto"/>
      </w:divBdr>
    </w:div>
    <w:div w:id="608901612">
      <w:marLeft w:val="0"/>
      <w:marRight w:val="0"/>
      <w:marTop w:val="0"/>
      <w:marBottom w:val="0"/>
      <w:divBdr>
        <w:top w:val="none" w:sz="0" w:space="0" w:color="auto"/>
        <w:left w:val="none" w:sz="0" w:space="0" w:color="auto"/>
        <w:bottom w:val="none" w:sz="0" w:space="0" w:color="auto"/>
        <w:right w:val="none" w:sz="0" w:space="0" w:color="auto"/>
      </w:divBdr>
    </w:div>
    <w:div w:id="608972283">
      <w:marLeft w:val="0"/>
      <w:marRight w:val="0"/>
      <w:marTop w:val="0"/>
      <w:marBottom w:val="0"/>
      <w:divBdr>
        <w:top w:val="none" w:sz="0" w:space="0" w:color="auto"/>
        <w:left w:val="none" w:sz="0" w:space="0" w:color="auto"/>
        <w:bottom w:val="none" w:sz="0" w:space="0" w:color="auto"/>
        <w:right w:val="none" w:sz="0" w:space="0" w:color="auto"/>
      </w:divBdr>
    </w:div>
    <w:div w:id="609045830">
      <w:marLeft w:val="0"/>
      <w:marRight w:val="0"/>
      <w:marTop w:val="0"/>
      <w:marBottom w:val="0"/>
      <w:divBdr>
        <w:top w:val="none" w:sz="0" w:space="0" w:color="auto"/>
        <w:left w:val="none" w:sz="0" w:space="0" w:color="auto"/>
        <w:bottom w:val="none" w:sz="0" w:space="0" w:color="auto"/>
        <w:right w:val="none" w:sz="0" w:space="0" w:color="auto"/>
      </w:divBdr>
    </w:div>
    <w:div w:id="609092809">
      <w:marLeft w:val="0"/>
      <w:marRight w:val="0"/>
      <w:marTop w:val="0"/>
      <w:marBottom w:val="0"/>
      <w:divBdr>
        <w:top w:val="none" w:sz="0" w:space="0" w:color="auto"/>
        <w:left w:val="none" w:sz="0" w:space="0" w:color="auto"/>
        <w:bottom w:val="none" w:sz="0" w:space="0" w:color="auto"/>
        <w:right w:val="none" w:sz="0" w:space="0" w:color="auto"/>
      </w:divBdr>
    </w:div>
    <w:div w:id="609119507">
      <w:marLeft w:val="0"/>
      <w:marRight w:val="0"/>
      <w:marTop w:val="0"/>
      <w:marBottom w:val="0"/>
      <w:divBdr>
        <w:top w:val="none" w:sz="0" w:space="0" w:color="auto"/>
        <w:left w:val="none" w:sz="0" w:space="0" w:color="auto"/>
        <w:bottom w:val="none" w:sz="0" w:space="0" w:color="auto"/>
        <w:right w:val="none" w:sz="0" w:space="0" w:color="auto"/>
      </w:divBdr>
    </w:div>
    <w:div w:id="609169874">
      <w:marLeft w:val="0"/>
      <w:marRight w:val="0"/>
      <w:marTop w:val="0"/>
      <w:marBottom w:val="0"/>
      <w:divBdr>
        <w:top w:val="none" w:sz="0" w:space="0" w:color="auto"/>
        <w:left w:val="none" w:sz="0" w:space="0" w:color="auto"/>
        <w:bottom w:val="none" w:sz="0" w:space="0" w:color="auto"/>
        <w:right w:val="none" w:sz="0" w:space="0" w:color="auto"/>
      </w:divBdr>
    </w:div>
    <w:div w:id="609244414">
      <w:marLeft w:val="0"/>
      <w:marRight w:val="0"/>
      <w:marTop w:val="0"/>
      <w:marBottom w:val="0"/>
      <w:divBdr>
        <w:top w:val="none" w:sz="0" w:space="0" w:color="auto"/>
        <w:left w:val="none" w:sz="0" w:space="0" w:color="auto"/>
        <w:bottom w:val="none" w:sz="0" w:space="0" w:color="auto"/>
        <w:right w:val="none" w:sz="0" w:space="0" w:color="auto"/>
      </w:divBdr>
    </w:div>
    <w:div w:id="609314293">
      <w:marLeft w:val="0"/>
      <w:marRight w:val="0"/>
      <w:marTop w:val="0"/>
      <w:marBottom w:val="0"/>
      <w:divBdr>
        <w:top w:val="none" w:sz="0" w:space="0" w:color="auto"/>
        <w:left w:val="none" w:sz="0" w:space="0" w:color="auto"/>
        <w:bottom w:val="none" w:sz="0" w:space="0" w:color="auto"/>
        <w:right w:val="none" w:sz="0" w:space="0" w:color="auto"/>
      </w:divBdr>
    </w:div>
    <w:div w:id="609435459">
      <w:marLeft w:val="0"/>
      <w:marRight w:val="0"/>
      <w:marTop w:val="0"/>
      <w:marBottom w:val="0"/>
      <w:divBdr>
        <w:top w:val="none" w:sz="0" w:space="0" w:color="auto"/>
        <w:left w:val="none" w:sz="0" w:space="0" w:color="auto"/>
        <w:bottom w:val="none" w:sz="0" w:space="0" w:color="auto"/>
        <w:right w:val="none" w:sz="0" w:space="0" w:color="auto"/>
      </w:divBdr>
    </w:div>
    <w:div w:id="609625129">
      <w:marLeft w:val="0"/>
      <w:marRight w:val="0"/>
      <w:marTop w:val="0"/>
      <w:marBottom w:val="0"/>
      <w:divBdr>
        <w:top w:val="none" w:sz="0" w:space="0" w:color="auto"/>
        <w:left w:val="none" w:sz="0" w:space="0" w:color="auto"/>
        <w:bottom w:val="none" w:sz="0" w:space="0" w:color="auto"/>
        <w:right w:val="none" w:sz="0" w:space="0" w:color="auto"/>
      </w:divBdr>
    </w:div>
    <w:div w:id="609748818">
      <w:marLeft w:val="0"/>
      <w:marRight w:val="0"/>
      <w:marTop w:val="0"/>
      <w:marBottom w:val="0"/>
      <w:divBdr>
        <w:top w:val="none" w:sz="0" w:space="0" w:color="auto"/>
        <w:left w:val="none" w:sz="0" w:space="0" w:color="auto"/>
        <w:bottom w:val="none" w:sz="0" w:space="0" w:color="auto"/>
        <w:right w:val="none" w:sz="0" w:space="0" w:color="auto"/>
      </w:divBdr>
    </w:div>
    <w:div w:id="609824848">
      <w:marLeft w:val="0"/>
      <w:marRight w:val="0"/>
      <w:marTop w:val="0"/>
      <w:marBottom w:val="0"/>
      <w:divBdr>
        <w:top w:val="none" w:sz="0" w:space="0" w:color="auto"/>
        <w:left w:val="none" w:sz="0" w:space="0" w:color="auto"/>
        <w:bottom w:val="none" w:sz="0" w:space="0" w:color="auto"/>
        <w:right w:val="none" w:sz="0" w:space="0" w:color="auto"/>
      </w:divBdr>
    </w:div>
    <w:div w:id="609892551">
      <w:marLeft w:val="0"/>
      <w:marRight w:val="0"/>
      <w:marTop w:val="0"/>
      <w:marBottom w:val="0"/>
      <w:divBdr>
        <w:top w:val="none" w:sz="0" w:space="0" w:color="auto"/>
        <w:left w:val="none" w:sz="0" w:space="0" w:color="auto"/>
        <w:bottom w:val="none" w:sz="0" w:space="0" w:color="auto"/>
        <w:right w:val="none" w:sz="0" w:space="0" w:color="auto"/>
      </w:divBdr>
    </w:div>
    <w:div w:id="609893430">
      <w:marLeft w:val="0"/>
      <w:marRight w:val="0"/>
      <w:marTop w:val="0"/>
      <w:marBottom w:val="0"/>
      <w:divBdr>
        <w:top w:val="none" w:sz="0" w:space="0" w:color="auto"/>
        <w:left w:val="none" w:sz="0" w:space="0" w:color="auto"/>
        <w:bottom w:val="none" w:sz="0" w:space="0" w:color="auto"/>
        <w:right w:val="none" w:sz="0" w:space="0" w:color="auto"/>
      </w:divBdr>
    </w:div>
    <w:div w:id="609894591">
      <w:marLeft w:val="0"/>
      <w:marRight w:val="0"/>
      <w:marTop w:val="0"/>
      <w:marBottom w:val="0"/>
      <w:divBdr>
        <w:top w:val="none" w:sz="0" w:space="0" w:color="auto"/>
        <w:left w:val="none" w:sz="0" w:space="0" w:color="auto"/>
        <w:bottom w:val="none" w:sz="0" w:space="0" w:color="auto"/>
        <w:right w:val="none" w:sz="0" w:space="0" w:color="auto"/>
      </w:divBdr>
    </w:div>
    <w:div w:id="609898492">
      <w:marLeft w:val="0"/>
      <w:marRight w:val="0"/>
      <w:marTop w:val="0"/>
      <w:marBottom w:val="0"/>
      <w:divBdr>
        <w:top w:val="none" w:sz="0" w:space="0" w:color="auto"/>
        <w:left w:val="none" w:sz="0" w:space="0" w:color="auto"/>
        <w:bottom w:val="none" w:sz="0" w:space="0" w:color="auto"/>
        <w:right w:val="none" w:sz="0" w:space="0" w:color="auto"/>
      </w:divBdr>
    </w:div>
    <w:div w:id="609967605">
      <w:marLeft w:val="0"/>
      <w:marRight w:val="0"/>
      <w:marTop w:val="0"/>
      <w:marBottom w:val="0"/>
      <w:divBdr>
        <w:top w:val="none" w:sz="0" w:space="0" w:color="auto"/>
        <w:left w:val="none" w:sz="0" w:space="0" w:color="auto"/>
        <w:bottom w:val="none" w:sz="0" w:space="0" w:color="auto"/>
        <w:right w:val="none" w:sz="0" w:space="0" w:color="auto"/>
      </w:divBdr>
    </w:div>
    <w:div w:id="610090100">
      <w:marLeft w:val="0"/>
      <w:marRight w:val="0"/>
      <w:marTop w:val="0"/>
      <w:marBottom w:val="0"/>
      <w:divBdr>
        <w:top w:val="none" w:sz="0" w:space="0" w:color="auto"/>
        <w:left w:val="none" w:sz="0" w:space="0" w:color="auto"/>
        <w:bottom w:val="none" w:sz="0" w:space="0" w:color="auto"/>
        <w:right w:val="none" w:sz="0" w:space="0" w:color="auto"/>
      </w:divBdr>
    </w:div>
    <w:div w:id="610092959">
      <w:marLeft w:val="0"/>
      <w:marRight w:val="0"/>
      <w:marTop w:val="0"/>
      <w:marBottom w:val="0"/>
      <w:divBdr>
        <w:top w:val="none" w:sz="0" w:space="0" w:color="auto"/>
        <w:left w:val="none" w:sz="0" w:space="0" w:color="auto"/>
        <w:bottom w:val="none" w:sz="0" w:space="0" w:color="auto"/>
        <w:right w:val="none" w:sz="0" w:space="0" w:color="auto"/>
      </w:divBdr>
    </w:div>
    <w:div w:id="610211851">
      <w:marLeft w:val="0"/>
      <w:marRight w:val="0"/>
      <w:marTop w:val="0"/>
      <w:marBottom w:val="0"/>
      <w:divBdr>
        <w:top w:val="none" w:sz="0" w:space="0" w:color="auto"/>
        <w:left w:val="none" w:sz="0" w:space="0" w:color="auto"/>
        <w:bottom w:val="none" w:sz="0" w:space="0" w:color="auto"/>
        <w:right w:val="none" w:sz="0" w:space="0" w:color="auto"/>
      </w:divBdr>
    </w:div>
    <w:div w:id="610287335">
      <w:marLeft w:val="0"/>
      <w:marRight w:val="0"/>
      <w:marTop w:val="0"/>
      <w:marBottom w:val="0"/>
      <w:divBdr>
        <w:top w:val="none" w:sz="0" w:space="0" w:color="auto"/>
        <w:left w:val="none" w:sz="0" w:space="0" w:color="auto"/>
        <w:bottom w:val="none" w:sz="0" w:space="0" w:color="auto"/>
        <w:right w:val="none" w:sz="0" w:space="0" w:color="auto"/>
      </w:divBdr>
    </w:div>
    <w:div w:id="610430484">
      <w:marLeft w:val="0"/>
      <w:marRight w:val="0"/>
      <w:marTop w:val="0"/>
      <w:marBottom w:val="0"/>
      <w:divBdr>
        <w:top w:val="none" w:sz="0" w:space="0" w:color="auto"/>
        <w:left w:val="none" w:sz="0" w:space="0" w:color="auto"/>
        <w:bottom w:val="none" w:sz="0" w:space="0" w:color="auto"/>
        <w:right w:val="none" w:sz="0" w:space="0" w:color="auto"/>
      </w:divBdr>
    </w:div>
    <w:div w:id="610552713">
      <w:marLeft w:val="0"/>
      <w:marRight w:val="0"/>
      <w:marTop w:val="0"/>
      <w:marBottom w:val="0"/>
      <w:divBdr>
        <w:top w:val="none" w:sz="0" w:space="0" w:color="auto"/>
        <w:left w:val="none" w:sz="0" w:space="0" w:color="auto"/>
        <w:bottom w:val="none" w:sz="0" w:space="0" w:color="auto"/>
        <w:right w:val="none" w:sz="0" w:space="0" w:color="auto"/>
      </w:divBdr>
    </w:div>
    <w:div w:id="610626006">
      <w:marLeft w:val="0"/>
      <w:marRight w:val="0"/>
      <w:marTop w:val="0"/>
      <w:marBottom w:val="0"/>
      <w:divBdr>
        <w:top w:val="none" w:sz="0" w:space="0" w:color="auto"/>
        <w:left w:val="none" w:sz="0" w:space="0" w:color="auto"/>
        <w:bottom w:val="none" w:sz="0" w:space="0" w:color="auto"/>
        <w:right w:val="none" w:sz="0" w:space="0" w:color="auto"/>
      </w:divBdr>
    </w:div>
    <w:div w:id="610669646">
      <w:marLeft w:val="0"/>
      <w:marRight w:val="0"/>
      <w:marTop w:val="0"/>
      <w:marBottom w:val="0"/>
      <w:divBdr>
        <w:top w:val="none" w:sz="0" w:space="0" w:color="auto"/>
        <w:left w:val="none" w:sz="0" w:space="0" w:color="auto"/>
        <w:bottom w:val="none" w:sz="0" w:space="0" w:color="auto"/>
        <w:right w:val="none" w:sz="0" w:space="0" w:color="auto"/>
      </w:divBdr>
    </w:div>
    <w:div w:id="610816118">
      <w:marLeft w:val="0"/>
      <w:marRight w:val="0"/>
      <w:marTop w:val="0"/>
      <w:marBottom w:val="0"/>
      <w:divBdr>
        <w:top w:val="none" w:sz="0" w:space="0" w:color="auto"/>
        <w:left w:val="none" w:sz="0" w:space="0" w:color="auto"/>
        <w:bottom w:val="none" w:sz="0" w:space="0" w:color="auto"/>
        <w:right w:val="none" w:sz="0" w:space="0" w:color="auto"/>
      </w:divBdr>
    </w:div>
    <w:div w:id="610936667">
      <w:marLeft w:val="0"/>
      <w:marRight w:val="0"/>
      <w:marTop w:val="0"/>
      <w:marBottom w:val="0"/>
      <w:divBdr>
        <w:top w:val="none" w:sz="0" w:space="0" w:color="auto"/>
        <w:left w:val="none" w:sz="0" w:space="0" w:color="auto"/>
        <w:bottom w:val="none" w:sz="0" w:space="0" w:color="auto"/>
        <w:right w:val="none" w:sz="0" w:space="0" w:color="auto"/>
      </w:divBdr>
    </w:div>
    <w:div w:id="611016461">
      <w:marLeft w:val="0"/>
      <w:marRight w:val="0"/>
      <w:marTop w:val="0"/>
      <w:marBottom w:val="0"/>
      <w:divBdr>
        <w:top w:val="none" w:sz="0" w:space="0" w:color="auto"/>
        <w:left w:val="none" w:sz="0" w:space="0" w:color="auto"/>
        <w:bottom w:val="none" w:sz="0" w:space="0" w:color="auto"/>
        <w:right w:val="none" w:sz="0" w:space="0" w:color="auto"/>
      </w:divBdr>
    </w:div>
    <w:div w:id="611127461">
      <w:marLeft w:val="0"/>
      <w:marRight w:val="0"/>
      <w:marTop w:val="0"/>
      <w:marBottom w:val="0"/>
      <w:divBdr>
        <w:top w:val="none" w:sz="0" w:space="0" w:color="auto"/>
        <w:left w:val="none" w:sz="0" w:space="0" w:color="auto"/>
        <w:bottom w:val="none" w:sz="0" w:space="0" w:color="auto"/>
        <w:right w:val="none" w:sz="0" w:space="0" w:color="auto"/>
      </w:divBdr>
    </w:div>
    <w:div w:id="611135473">
      <w:marLeft w:val="0"/>
      <w:marRight w:val="0"/>
      <w:marTop w:val="0"/>
      <w:marBottom w:val="0"/>
      <w:divBdr>
        <w:top w:val="none" w:sz="0" w:space="0" w:color="auto"/>
        <w:left w:val="none" w:sz="0" w:space="0" w:color="auto"/>
        <w:bottom w:val="none" w:sz="0" w:space="0" w:color="auto"/>
        <w:right w:val="none" w:sz="0" w:space="0" w:color="auto"/>
      </w:divBdr>
    </w:div>
    <w:div w:id="611279136">
      <w:marLeft w:val="0"/>
      <w:marRight w:val="0"/>
      <w:marTop w:val="0"/>
      <w:marBottom w:val="0"/>
      <w:divBdr>
        <w:top w:val="none" w:sz="0" w:space="0" w:color="auto"/>
        <w:left w:val="none" w:sz="0" w:space="0" w:color="auto"/>
        <w:bottom w:val="none" w:sz="0" w:space="0" w:color="auto"/>
        <w:right w:val="none" w:sz="0" w:space="0" w:color="auto"/>
      </w:divBdr>
    </w:div>
    <w:div w:id="611402696">
      <w:marLeft w:val="0"/>
      <w:marRight w:val="0"/>
      <w:marTop w:val="0"/>
      <w:marBottom w:val="0"/>
      <w:divBdr>
        <w:top w:val="none" w:sz="0" w:space="0" w:color="auto"/>
        <w:left w:val="none" w:sz="0" w:space="0" w:color="auto"/>
        <w:bottom w:val="none" w:sz="0" w:space="0" w:color="auto"/>
        <w:right w:val="none" w:sz="0" w:space="0" w:color="auto"/>
      </w:divBdr>
    </w:div>
    <w:div w:id="611403992">
      <w:marLeft w:val="0"/>
      <w:marRight w:val="0"/>
      <w:marTop w:val="0"/>
      <w:marBottom w:val="0"/>
      <w:divBdr>
        <w:top w:val="none" w:sz="0" w:space="0" w:color="auto"/>
        <w:left w:val="none" w:sz="0" w:space="0" w:color="auto"/>
        <w:bottom w:val="none" w:sz="0" w:space="0" w:color="auto"/>
        <w:right w:val="none" w:sz="0" w:space="0" w:color="auto"/>
      </w:divBdr>
    </w:div>
    <w:div w:id="611517295">
      <w:marLeft w:val="0"/>
      <w:marRight w:val="0"/>
      <w:marTop w:val="0"/>
      <w:marBottom w:val="0"/>
      <w:divBdr>
        <w:top w:val="none" w:sz="0" w:space="0" w:color="auto"/>
        <w:left w:val="none" w:sz="0" w:space="0" w:color="auto"/>
        <w:bottom w:val="none" w:sz="0" w:space="0" w:color="auto"/>
        <w:right w:val="none" w:sz="0" w:space="0" w:color="auto"/>
      </w:divBdr>
    </w:div>
    <w:div w:id="611594724">
      <w:marLeft w:val="0"/>
      <w:marRight w:val="0"/>
      <w:marTop w:val="0"/>
      <w:marBottom w:val="0"/>
      <w:divBdr>
        <w:top w:val="none" w:sz="0" w:space="0" w:color="auto"/>
        <w:left w:val="none" w:sz="0" w:space="0" w:color="auto"/>
        <w:bottom w:val="none" w:sz="0" w:space="0" w:color="auto"/>
        <w:right w:val="none" w:sz="0" w:space="0" w:color="auto"/>
      </w:divBdr>
    </w:div>
    <w:div w:id="611665245">
      <w:marLeft w:val="0"/>
      <w:marRight w:val="0"/>
      <w:marTop w:val="0"/>
      <w:marBottom w:val="0"/>
      <w:divBdr>
        <w:top w:val="none" w:sz="0" w:space="0" w:color="auto"/>
        <w:left w:val="none" w:sz="0" w:space="0" w:color="auto"/>
        <w:bottom w:val="none" w:sz="0" w:space="0" w:color="auto"/>
        <w:right w:val="none" w:sz="0" w:space="0" w:color="auto"/>
      </w:divBdr>
    </w:div>
    <w:div w:id="611783418">
      <w:marLeft w:val="0"/>
      <w:marRight w:val="0"/>
      <w:marTop w:val="0"/>
      <w:marBottom w:val="0"/>
      <w:divBdr>
        <w:top w:val="none" w:sz="0" w:space="0" w:color="auto"/>
        <w:left w:val="none" w:sz="0" w:space="0" w:color="auto"/>
        <w:bottom w:val="none" w:sz="0" w:space="0" w:color="auto"/>
        <w:right w:val="none" w:sz="0" w:space="0" w:color="auto"/>
      </w:divBdr>
    </w:div>
    <w:div w:id="611790051">
      <w:marLeft w:val="0"/>
      <w:marRight w:val="0"/>
      <w:marTop w:val="0"/>
      <w:marBottom w:val="0"/>
      <w:divBdr>
        <w:top w:val="none" w:sz="0" w:space="0" w:color="auto"/>
        <w:left w:val="none" w:sz="0" w:space="0" w:color="auto"/>
        <w:bottom w:val="none" w:sz="0" w:space="0" w:color="auto"/>
        <w:right w:val="none" w:sz="0" w:space="0" w:color="auto"/>
      </w:divBdr>
    </w:div>
    <w:div w:id="612057216">
      <w:marLeft w:val="0"/>
      <w:marRight w:val="0"/>
      <w:marTop w:val="0"/>
      <w:marBottom w:val="0"/>
      <w:divBdr>
        <w:top w:val="none" w:sz="0" w:space="0" w:color="auto"/>
        <w:left w:val="none" w:sz="0" w:space="0" w:color="auto"/>
        <w:bottom w:val="none" w:sz="0" w:space="0" w:color="auto"/>
        <w:right w:val="none" w:sz="0" w:space="0" w:color="auto"/>
      </w:divBdr>
    </w:div>
    <w:div w:id="612132211">
      <w:marLeft w:val="0"/>
      <w:marRight w:val="0"/>
      <w:marTop w:val="0"/>
      <w:marBottom w:val="0"/>
      <w:divBdr>
        <w:top w:val="none" w:sz="0" w:space="0" w:color="auto"/>
        <w:left w:val="none" w:sz="0" w:space="0" w:color="auto"/>
        <w:bottom w:val="none" w:sz="0" w:space="0" w:color="auto"/>
        <w:right w:val="none" w:sz="0" w:space="0" w:color="auto"/>
      </w:divBdr>
    </w:div>
    <w:div w:id="612173574">
      <w:marLeft w:val="0"/>
      <w:marRight w:val="0"/>
      <w:marTop w:val="0"/>
      <w:marBottom w:val="0"/>
      <w:divBdr>
        <w:top w:val="none" w:sz="0" w:space="0" w:color="auto"/>
        <w:left w:val="none" w:sz="0" w:space="0" w:color="auto"/>
        <w:bottom w:val="none" w:sz="0" w:space="0" w:color="auto"/>
        <w:right w:val="none" w:sz="0" w:space="0" w:color="auto"/>
      </w:divBdr>
    </w:div>
    <w:div w:id="612248929">
      <w:marLeft w:val="0"/>
      <w:marRight w:val="0"/>
      <w:marTop w:val="0"/>
      <w:marBottom w:val="0"/>
      <w:divBdr>
        <w:top w:val="none" w:sz="0" w:space="0" w:color="auto"/>
        <w:left w:val="none" w:sz="0" w:space="0" w:color="auto"/>
        <w:bottom w:val="none" w:sz="0" w:space="0" w:color="auto"/>
        <w:right w:val="none" w:sz="0" w:space="0" w:color="auto"/>
      </w:divBdr>
    </w:div>
    <w:div w:id="612397222">
      <w:marLeft w:val="0"/>
      <w:marRight w:val="0"/>
      <w:marTop w:val="0"/>
      <w:marBottom w:val="0"/>
      <w:divBdr>
        <w:top w:val="none" w:sz="0" w:space="0" w:color="auto"/>
        <w:left w:val="none" w:sz="0" w:space="0" w:color="auto"/>
        <w:bottom w:val="none" w:sz="0" w:space="0" w:color="auto"/>
        <w:right w:val="none" w:sz="0" w:space="0" w:color="auto"/>
      </w:divBdr>
    </w:div>
    <w:div w:id="612442323">
      <w:marLeft w:val="0"/>
      <w:marRight w:val="0"/>
      <w:marTop w:val="0"/>
      <w:marBottom w:val="0"/>
      <w:divBdr>
        <w:top w:val="none" w:sz="0" w:space="0" w:color="auto"/>
        <w:left w:val="none" w:sz="0" w:space="0" w:color="auto"/>
        <w:bottom w:val="none" w:sz="0" w:space="0" w:color="auto"/>
        <w:right w:val="none" w:sz="0" w:space="0" w:color="auto"/>
      </w:divBdr>
    </w:div>
    <w:div w:id="612518927">
      <w:marLeft w:val="0"/>
      <w:marRight w:val="0"/>
      <w:marTop w:val="0"/>
      <w:marBottom w:val="0"/>
      <w:divBdr>
        <w:top w:val="none" w:sz="0" w:space="0" w:color="auto"/>
        <w:left w:val="none" w:sz="0" w:space="0" w:color="auto"/>
        <w:bottom w:val="none" w:sz="0" w:space="0" w:color="auto"/>
        <w:right w:val="none" w:sz="0" w:space="0" w:color="auto"/>
      </w:divBdr>
    </w:div>
    <w:div w:id="612519280">
      <w:marLeft w:val="0"/>
      <w:marRight w:val="0"/>
      <w:marTop w:val="0"/>
      <w:marBottom w:val="0"/>
      <w:divBdr>
        <w:top w:val="none" w:sz="0" w:space="0" w:color="auto"/>
        <w:left w:val="none" w:sz="0" w:space="0" w:color="auto"/>
        <w:bottom w:val="none" w:sz="0" w:space="0" w:color="auto"/>
        <w:right w:val="none" w:sz="0" w:space="0" w:color="auto"/>
      </w:divBdr>
    </w:div>
    <w:div w:id="612592780">
      <w:marLeft w:val="0"/>
      <w:marRight w:val="0"/>
      <w:marTop w:val="0"/>
      <w:marBottom w:val="0"/>
      <w:divBdr>
        <w:top w:val="none" w:sz="0" w:space="0" w:color="auto"/>
        <w:left w:val="none" w:sz="0" w:space="0" w:color="auto"/>
        <w:bottom w:val="none" w:sz="0" w:space="0" w:color="auto"/>
        <w:right w:val="none" w:sz="0" w:space="0" w:color="auto"/>
      </w:divBdr>
    </w:div>
    <w:div w:id="612708021">
      <w:marLeft w:val="0"/>
      <w:marRight w:val="0"/>
      <w:marTop w:val="0"/>
      <w:marBottom w:val="0"/>
      <w:divBdr>
        <w:top w:val="none" w:sz="0" w:space="0" w:color="auto"/>
        <w:left w:val="none" w:sz="0" w:space="0" w:color="auto"/>
        <w:bottom w:val="none" w:sz="0" w:space="0" w:color="auto"/>
        <w:right w:val="none" w:sz="0" w:space="0" w:color="auto"/>
      </w:divBdr>
    </w:div>
    <w:div w:id="612710438">
      <w:marLeft w:val="0"/>
      <w:marRight w:val="0"/>
      <w:marTop w:val="0"/>
      <w:marBottom w:val="0"/>
      <w:divBdr>
        <w:top w:val="none" w:sz="0" w:space="0" w:color="auto"/>
        <w:left w:val="none" w:sz="0" w:space="0" w:color="auto"/>
        <w:bottom w:val="none" w:sz="0" w:space="0" w:color="auto"/>
        <w:right w:val="none" w:sz="0" w:space="0" w:color="auto"/>
      </w:divBdr>
    </w:div>
    <w:div w:id="612713624">
      <w:marLeft w:val="0"/>
      <w:marRight w:val="0"/>
      <w:marTop w:val="0"/>
      <w:marBottom w:val="0"/>
      <w:divBdr>
        <w:top w:val="none" w:sz="0" w:space="0" w:color="auto"/>
        <w:left w:val="none" w:sz="0" w:space="0" w:color="auto"/>
        <w:bottom w:val="none" w:sz="0" w:space="0" w:color="auto"/>
        <w:right w:val="none" w:sz="0" w:space="0" w:color="auto"/>
      </w:divBdr>
    </w:div>
    <w:div w:id="612859160">
      <w:marLeft w:val="0"/>
      <w:marRight w:val="0"/>
      <w:marTop w:val="0"/>
      <w:marBottom w:val="0"/>
      <w:divBdr>
        <w:top w:val="none" w:sz="0" w:space="0" w:color="auto"/>
        <w:left w:val="none" w:sz="0" w:space="0" w:color="auto"/>
        <w:bottom w:val="none" w:sz="0" w:space="0" w:color="auto"/>
        <w:right w:val="none" w:sz="0" w:space="0" w:color="auto"/>
      </w:divBdr>
    </w:div>
    <w:div w:id="612980678">
      <w:marLeft w:val="0"/>
      <w:marRight w:val="0"/>
      <w:marTop w:val="0"/>
      <w:marBottom w:val="0"/>
      <w:divBdr>
        <w:top w:val="none" w:sz="0" w:space="0" w:color="auto"/>
        <w:left w:val="none" w:sz="0" w:space="0" w:color="auto"/>
        <w:bottom w:val="none" w:sz="0" w:space="0" w:color="auto"/>
        <w:right w:val="none" w:sz="0" w:space="0" w:color="auto"/>
      </w:divBdr>
    </w:div>
    <w:div w:id="613052486">
      <w:marLeft w:val="0"/>
      <w:marRight w:val="0"/>
      <w:marTop w:val="0"/>
      <w:marBottom w:val="0"/>
      <w:divBdr>
        <w:top w:val="none" w:sz="0" w:space="0" w:color="auto"/>
        <w:left w:val="none" w:sz="0" w:space="0" w:color="auto"/>
        <w:bottom w:val="none" w:sz="0" w:space="0" w:color="auto"/>
        <w:right w:val="none" w:sz="0" w:space="0" w:color="auto"/>
      </w:divBdr>
    </w:div>
    <w:div w:id="613093141">
      <w:marLeft w:val="0"/>
      <w:marRight w:val="0"/>
      <w:marTop w:val="0"/>
      <w:marBottom w:val="0"/>
      <w:divBdr>
        <w:top w:val="none" w:sz="0" w:space="0" w:color="auto"/>
        <w:left w:val="none" w:sz="0" w:space="0" w:color="auto"/>
        <w:bottom w:val="none" w:sz="0" w:space="0" w:color="auto"/>
        <w:right w:val="none" w:sz="0" w:space="0" w:color="auto"/>
      </w:divBdr>
    </w:div>
    <w:div w:id="613175966">
      <w:marLeft w:val="0"/>
      <w:marRight w:val="0"/>
      <w:marTop w:val="0"/>
      <w:marBottom w:val="0"/>
      <w:divBdr>
        <w:top w:val="none" w:sz="0" w:space="0" w:color="auto"/>
        <w:left w:val="none" w:sz="0" w:space="0" w:color="auto"/>
        <w:bottom w:val="none" w:sz="0" w:space="0" w:color="auto"/>
        <w:right w:val="none" w:sz="0" w:space="0" w:color="auto"/>
      </w:divBdr>
    </w:div>
    <w:div w:id="613246274">
      <w:marLeft w:val="0"/>
      <w:marRight w:val="0"/>
      <w:marTop w:val="0"/>
      <w:marBottom w:val="0"/>
      <w:divBdr>
        <w:top w:val="none" w:sz="0" w:space="0" w:color="auto"/>
        <w:left w:val="none" w:sz="0" w:space="0" w:color="auto"/>
        <w:bottom w:val="none" w:sz="0" w:space="0" w:color="auto"/>
        <w:right w:val="none" w:sz="0" w:space="0" w:color="auto"/>
      </w:divBdr>
    </w:div>
    <w:div w:id="613252522">
      <w:marLeft w:val="0"/>
      <w:marRight w:val="0"/>
      <w:marTop w:val="0"/>
      <w:marBottom w:val="0"/>
      <w:divBdr>
        <w:top w:val="none" w:sz="0" w:space="0" w:color="auto"/>
        <w:left w:val="none" w:sz="0" w:space="0" w:color="auto"/>
        <w:bottom w:val="none" w:sz="0" w:space="0" w:color="auto"/>
        <w:right w:val="none" w:sz="0" w:space="0" w:color="auto"/>
      </w:divBdr>
    </w:div>
    <w:div w:id="613438493">
      <w:marLeft w:val="0"/>
      <w:marRight w:val="0"/>
      <w:marTop w:val="0"/>
      <w:marBottom w:val="0"/>
      <w:divBdr>
        <w:top w:val="none" w:sz="0" w:space="0" w:color="auto"/>
        <w:left w:val="none" w:sz="0" w:space="0" w:color="auto"/>
        <w:bottom w:val="none" w:sz="0" w:space="0" w:color="auto"/>
        <w:right w:val="none" w:sz="0" w:space="0" w:color="auto"/>
      </w:divBdr>
    </w:div>
    <w:div w:id="613445031">
      <w:marLeft w:val="0"/>
      <w:marRight w:val="0"/>
      <w:marTop w:val="0"/>
      <w:marBottom w:val="0"/>
      <w:divBdr>
        <w:top w:val="none" w:sz="0" w:space="0" w:color="auto"/>
        <w:left w:val="none" w:sz="0" w:space="0" w:color="auto"/>
        <w:bottom w:val="none" w:sz="0" w:space="0" w:color="auto"/>
        <w:right w:val="none" w:sz="0" w:space="0" w:color="auto"/>
      </w:divBdr>
    </w:div>
    <w:div w:id="613556354">
      <w:marLeft w:val="0"/>
      <w:marRight w:val="0"/>
      <w:marTop w:val="0"/>
      <w:marBottom w:val="0"/>
      <w:divBdr>
        <w:top w:val="none" w:sz="0" w:space="0" w:color="auto"/>
        <w:left w:val="none" w:sz="0" w:space="0" w:color="auto"/>
        <w:bottom w:val="none" w:sz="0" w:space="0" w:color="auto"/>
        <w:right w:val="none" w:sz="0" w:space="0" w:color="auto"/>
      </w:divBdr>
    </w:div>
    <w:div w:id="613558302">
      <w:marLeft w:val="0"/>
      <w:marRight w:val="0"/>
      <w:marTop w:val="0"/>
      <w:marBottom w:val="0"/>
      <w:divBdr>
        <w:top w:val="none" w:sz="0" w:space="0" w:color="auto"/>
        <w:left w:val="none" w:sz="0" w:space="0" w:color="auto"/>
        <w:bottom w:val="none" w:sz="0" w:space="0" w:color="auto"/>
        <w:right w:val="none" w:sz="0" w:space="0" w:color="auto"/>
      </w:divBdr>
    </w:div>
    <w:div w:id="613559085">
      <w:marLeft w:val="0"/>
      <w:marRight w:val="0"/>
      <w:marTop w:val="0"/>
      <w:marBottom w:val="0"/>
      <w:divBdr>
        <w:top w:val="none" w:sz="0" w:space="0" w:color="auto"/>
        <w:left w:val="none" w:sz="0" w:space="0" w:color="auto"/>
        <w:bottom w:val="none" w:sz="0" w:space="0" w:color="auto"/>
        <w:right w:val="none" w:sz="0" w:space="0" w:color="auto"/>
      </w:divBdr>
    </w:div>
    <w:div w:id="613709793">
      <w:marLeft w:val="0"/>
      <w:marRight w:val="0"/>
      <w:marTop w:val="0"/>
      <w:marBottom w:val="0"/>
      <w:divBdr>
        <w:top w:val="none" w:sz="0" w:space="0" w:color="auto"/>
        <w:left w:val="none" w:sz="0" w:space="0" w:color="auto"/>
        <w:bottom w:val="none" w:sz="0" w:space="0" w:color="auto"/>
        <w:right w:val="none" w:sz="0" w:space="0" w:color="auto"/>
      </w:divBdr>
    </w:div>
    <w:div w:id="613711039">
      <w:marLeft w:val="0"/>
      <w:marRight w:val="0"/>
      <w:marTop w:val="0"/>
      <w:marBottom w:val="0"/>
      <w:divBdr>
        <w:top w:val="none" w:sz="0" w:space="0" w:color="auto"/>
        <w:left w:val="none" w:sz="0" w:space="0" w:color="auto"/>
        <w:bottom w:val="none" w:sz="0" w:space="0" w:color="auto"/>
        <w:right w:val="none" w:sz="0" w:space="0" w:color="auto"/>
      </w:divBdr>
    </w:div>
    <w:div w:id="613750120">
      <w:marLeft w:val="0"/>
      <w:marRight w:val="0"/>
      <w:marTop w:val="0"/>
      <w:marBottom w:val="0"/>
      <w:divBdr>
        <w:top w:val="none" w:sz="0" w:space="0" w:color="auto"/>
        <w:left w:val="none" w:sz="0" w:space="0" w:color="auto"/>
        <w:bottom w:val="none" w:sz="0" w:space="0" w:color="auto"/>
        <w:right w:val="none" w:sz="0" w:space="0" w:color="auto"/>
      </w:divBdr>
    </w:div>
    <w:div w:id="613758043">
      <w:marLeft w:val="0"/>
      <w:marRight w:val="0"/>
      <w:marTop w:val="0"/>
      <w:marBottom w:val="0"/>
      <w:divBdr>
        <w:top w:val="none" w:sz="0" w:space="0" w:color="auto"/>
        <w:left w:val="none" w:sz="0" w:space="0" w:color="auto"/>
        <w:bottom w:val="none" w:sz="0" w:space="0" w:color="auto"/>
        <w:right w:val="none" w:sz="0" w:space="0" w:color="auto"/>
      </w:divBdr>
    </w:div>
    <w:div w:id="614021531">
      <w:marLeft w:val="0"/>
      <w:marRight w:val="0"/>
      <w:marTop w:val="0"/>
      <w:marBottom w:val="0"/>
      <w:divBdr>
        <w:top w:val="none" w:sz="0" w:space="0" w:color="auto"/>
        <w:left w:val="none" w:sz="0" w:space="0" w:color="auto"/>
        <w:bottom w:val="none" w:sz="0" w:space="0" w:color="auto"/>
        <w:right w:val="none" w:sz="0" w:space="0" w:color="auto"/>
      </w:divBdr>
    </w:div>
    <w:div w:id="614094072">
      <w:marLeft w:val="0"/>
      <w:marRight w:val="0"/>
      <w:marTop w:val="0"/>
      <w:marBottom w:val="0"/>
      <w:divBdr>
        <w:top w:val="none" w:sz="0" w:space="0" w:color="auto"/>
        <w:left w:val="none" w:sz="0" w:space="0" w:color="auto"/>
        <w:bottom w:val="none" w:sz="0" w:space="0" w:color="auto"/>
        <w:right w:val="none" w:sz="0" w:space="0" w:color="auto"/>
      </w:divBdr>
    </w:div>
    <w:div w:id="614140918">
      <w:marLeft w:val="0"/>
      <w:marRight w:val="0"/>
      <w:marTop w:val="0"/>
      <w:marBottom w:val="0"/>
      <w:divBdr>
        <w:top w:val="none" w:sz="0" w:space="0" w:color="auto"/>
        <w:left w:val="none" w:sz="0" w:space="0" w:color="auto"/>
        <w:bottom w:val="none" w:sz="0" w:space="0" w:color="auto"/>
        <w:right w:val="none" w:sz="0" w:space="0" w:color="auto"/>
      </w:divBdr>
    </w:div>
    <w:div w:id="614210961">
      <w:marLeft w:val="0"/>
      <w:marRight w:val="0"/>
      <w:marTop w:val="0"/>
      <w:marBottom w:val="0"/>
      <w:divBdr>
        <w:top w:val="none" w:sz="0" w:space="0" w:color="auto"/>
        <w:left w:val="none" w:sz="0" w:space="0" w:color="auto"/>
        <w:bottom w:val="none" w:sz="0" w:space="0" w:color="auto"/>
        <w:right w:val="none" w:sz="0" w:space="0" w:color="auto"/>
      </w:divBdr>
    </w:div>
    <w:div w:id="614287534">
      <w:marLeft w:val="0"/>
      <w:marRight w:val="0"/>
      <w:marTop w:val="0"/>
      <w:marBottom w:val="0"/>
      <w:divBdr>
        <w:top w:val="none" w:sz="0" w:space="0" w:color="auto"/>
        <w:left w:val="none" w:sz="0" w:space="0" w:color="auto"/>
        <w:bottom w:val="none" w:sz="0" w:space="0" w:color="auto"/>
        <w:right w:val="none" w:sz="0" w:space="0" w:color="auto"/>
      </w:divBdr>
    </w:div>
    <w:div w:id="614287653">
      <w:marLeft w:val="0"/>
      <w:marRight w:val="0"/>
      <w:marTop w:val="0"/>
      <w:marBottom w:val="0"/>
      <w:divBdr>
        <w:top w:val="none" w:sz="0" w:space="0" w:color="auto"/>
        <w:left w:val="none" w:sz="0" w:space="0" w:color="auto"/>
        <w:bottom w:val="none" w:sz="0" w:space="0" w:color="auto"/>
        <w:right w:val="none" w:sz="0" w:space="0" w:color="auto"/>
      </w:divBdr>
    </w:div>
    <w:div w:id="614293081">
      <w:marLeft w:val="0"/>
      <w:marRight w:val="0"/>
      <w:marTop w:val="0"/>
      <w:marBottom w:val="0"/>
      <w:divBdr>
        <w:top w:val="none" w:sz="0" w:space="0" w:color="auto"/>
        <w:left w:val="none" w:sz="0" w:space="0" w:color="auto"/>
        <w:bottom w:val="none" w:sz="0" w:space="0" w:color="auto"/>
        <w:right w:val="none" w:sz="0" w:space="0" w:color="auto"/>
      </w:divBdr>
    </w:div>
    <w:div w:id="614366920">
      <w:marLeft w:val="0"/>
      <w:marRight w:val="0"/>
      <w:marTop w:val="0"/>
      <w:marBottom w:val="0"/>
      <w:divBdr>
        <w:top w:val="none" w:sz="0" w:space="0" w:color="auto"/>
        <w:left w:val="none" w:sz="0" w:space="0" w:color="auto"/>
        <w:bottom w:val="none" w:sz="0" w:space="0" w:color="auto"/>
        <w:right w:val="none" w:sz="0" w:space="0" w:color="auto"/>
      </w:divBdr>
    </w:div>
    <w:div w:id="614407984">
      <w:marLeft w:val="0"/>
      <w:marRight w:val="0"/>
      <w:marTop w:val="0"/>
      <w:marBottom w:val="0"/>
      <w:divBdr>
        <w:top w:val="none" w:sz="0" w:space="0" w:color="auto"/>
        <w:left w:val="none" w:sz="0" w:space="0" w:color="auto"/>
        <w:bottom w:val="none" w:sz="0" w:space="0" w:color="auto"/>
        <w:right w:val="none" w:sz="0" w:space="0" w:color="auto"/>
      </w:divBdr>
    </w:div>
    <w:div w:id="614554468">
      <w:marLeft w:val="0"/>
      <w:marRight w:val="0"/>
      <w:marTop w:val="0"/>
      <w:marBottom w:val="0"/>
      <w:divBdr>
        <w:top w:val="none" w:sz="0" w:space="0" w:color="auto"/>
        <w:left w:val="none" w:sz="0" w:space="0" w:color="auto"/>
        <w:bottom w:val="none" w:sz="0" w:space="0" w:color="auto"/>
        <w:right w:val="none" w:sz="0" w:space="0" w:color="auto"/>
      </w:divBdr>
    </w:div>
    <w:div w:id="614748267">
      <w:marLeft w:val="0"/>
      <w:marRight w:val="0"/>
      <w:marTop w:val="0"/>
      <w:marBottom w:val="0"/>
      <w:divBdr>
        <w:top w:val="none" w:sz="0" w:space="0" w:color="auto"/>
        <w:left w:val="none" w:sz="0" w:space="0" w:color="auto"/>
        <w:bottom w:val="none" w:sz="0" w:space="0" w:color="auto"/>
        <w:right w:val="none" w:sz="0" w:space="0" w:color="auto"/>
      </w:divBdr>
    </w:div>
    <w:div w:id="614799651">
      <w:marLeft w:val="0"/>
      <w:marRight w:val="0"/>
      <w:marTop w:val="0"/>
      <w:marBottom w:val="0"/>
      <w:divBdr>
        <w:top w:val="none" w:sz="0" w:space="0" w:color="auto"/>
        <w:left w:val="none" w:sz="0" w:space="0" w:color="auto"/>
        <w:bottom w:val="none" w:sz="0" w:space="0" w:color="auto"/>
        <w:right w:val="none" w:sz="0" w:space="0" w:color="auto"/>
      </w:divBdr>
    </w:div>
    <w:div w:id="614946584">
      <w:marLeft w:val="0"/>
      <w:marRight w:val="0"/>
      <w:marTop w:val="0"/>
      <w:marBottom w:val="0"/>
      <w:divBdr>
        <w:top w:val="none" w:sz="0" w:space="0" w:color="auto"/>
        <w:left w:val="none" w:sz="0" w:space="0" w:color="auto"/>
        <w:bottom w:val="none" w:sz="0" w:space="0" w:color="auto"/>
        <w:right w:val="none" w:sz="0" w:space="0" w:color="auto"/>
      </w:divBdr>
    </w:div>
    <w:div w:id="614992698">
      <w:marLeft w:val="0"/>
      <w:marRight w:val="0"/>
      <w:marTop w:val="0"/>
      <w:marBottom w:val="0"/>
      <w:divBdr>
        <w:top w:val="none" w:sz="0" w:space="0" w:color="auto"/>
        <w:left w:val="none" w:sz="0" w:space="0" w:color="auto"/>
        <w:bottom w:val="none" w:sz="0" w:space="0" w:color="auto"/>
        <w:right w:val="none" w:sz="0" w:space="0" w:color="auto"/>
      </w:divBdr>
    </w:div>
    <w:div w:id="615329840">
      <w:marLeft w:val="0"/>
      <w:marRight w:val="0"/>
      <w:marTop w:val="0"/>
      <w:marBottom w:val="0"/>
      <w:divBdr>
        <w:top w:val="none" w:sz="0" w:space="0" w:color="auto"/>
        <w:left w:val="none" w:sz="0" w:space="0" w:color="auto"/>
        <w:bottom w:val="none" w:sz="0" w:space="0" w:color="auto"/>
        <w:right w:val="none" w:sz="0" w:space="0" w:color="auto"/>
      </w:divBdr>
    </w:div>
    <w:div w:id="615451931">
      <w:marLeft w:val="0"/>
      <w:marRight w:val="0"/>
      <w:marTop w:val="0"/>
      <w:marBottom w:val="0"/>
      <w:divBdr>
        <w:top w:val="none" w:sz="0" w:space="0" w:color="auto"/>
        <w:left w:val="none" w:sz="0" w:space="0" w:color="auto"/>
        <w:bottom w:val="none" w:sz="0" w:space="0" w:color="auto"/>
        <w:right w:val="none" w:sz="0" w:space="0" w:color="auto"/>
      </w:divBdr>
    </w:div>
    <w:div w:id="615481294">
      <w:marLeft w:val="0"/>
      <w:marRight w:val="0"/>
      <w:marTop w:val="0"/>
      <w:marBottom w:val="0"/>
      <w:divBdr>
        <w:top w:val="none" w:sz="0" w:space="0" w:color="auto"/>
        <w:left w:val="none" w:sz="0" w:space="0" w:color="auto"/>
        <w:bottom w:val="none" w:sz="0" w:space="0" w:color="auto"/>
        <w:right w:val="none" w:sz="0" w:space="0" w:color="auto"/>
      </w:divBdr>
    </w:div>
    <w:div w:id="615521958">
      <w:marLeft w:val="0"/>
      <w:marRight w:val="0"/>
      <w:marTop w:val="0"/>
      <w:marBottom w:val="0"/>
      <w:divBdr>
        <w:top w:val="none" w:sz="0" w:space="0" w:color="auto"/>
        <w:left w:val="none" w:sz="0" w:space="0" w:color="auto"/>
        <w:bottom w:val="none" w:sz="0" w:space="0" w:color="auto"/>
        <w:right w:val="none" w:sz="0" w:space="0" w:color="auto"/>
      </w:divBdr>
    </w:div>
    <w:div w:id="615599959">
      <w:marLeft w:val="0"/>
      <w:marRight w:val="0"/>
      <w:marTop w:val="0"/>
      <w:marBottom w:val="0"/>
      <w:divBdr>
        <w:top w:val="none" w:sz="0" w:space="0" w:color="auto"/>
        <w:left w:val="none" w:sz="0" w:space="0" w:color="auto"/>
        <w:bottom w:val="none" w:sz="0" w:space="0" w:color="auto"/>
        <w:right w:val="none" w:sz="0" w:space="0" w:color="auto"/>
      </w:divBdr>
    </w:div>
    <w:div w:id="615866747">
      <w:marLeft w:val="0"/>
      <w:marRight w:val="0"/>
      <w:marTop w:val="0"/>
      <w:marBottom w:val="0"/>
      <w:divBdr>
        <w:top w:val="none" w:sz="0" w:space="0" w:color="auto"/>
        <w:left w:val="none" w:sz="0" w:space="0" w:color="auto"/>
        <w:bottom w:val="none" w:sz="0" w:space="0" w:color="auto"/>
        <w:right w:val="none" w:sz="0" w:space="0" w:color="auto"/>
      </w:divBdr>
    </w:div>
    <w:div w:id="616177633">
      <w:marLeft w:val="0"/>
      <w:marRight w:val="0"/>
      <w:marTop w:val="0"/>
      <w:marBottom w:val="0"/>
      <w:divBdr>
        <w:top w:val="none" w:sz="0" w:space="0" w:color="auto"/>
        <w:left w:val="none" w:sz="0" w:space="0" w:color="auto"/>
        <w:bottom w:val="none" w:sz="0" w:space="0" w:color="auto"/>
        <w:right w:val="none" w:sz="0" w:space="0" w:color="auto"/>
      </w:divBdr>
    </w:div>
    <w:div w:id="616564799">
      <w:marLeft w:val="0"/>
      <w:marRight w:val="0"/>
      <w:marTop w:val="0"/>
      <w:marBottom w:val="0"/>
      <w:divBdr>
        <w:top w:val="none" w:sz="0" w:space="0" w:color="auto"/>
        <w:left w:val="none" w:sz="0" w:space="0" w:color="auto"/>
        <w:bottom w:val="none" w:sz="0" w:space="0" w:color="auto"/>
        <w:right w:val="none" w:sz="0" w:space="0" w:color="auto"/>
      </w:divBdr>
    </w:div>
    <w:div w:id="616571072">
      <w:marLeft w:val="0"/>
      <w:marRight w:val="0"/>
      <w:marTop w:val="0"/>
      <w:marBottom w:val="0"/>
      <w:divBdr>
        <w:top w:val="none" w:sz="0" w:space="0" w:color="auto"/>
        <w:left w:val="none" w:sz="0" w:space="0" w:color="auto"/>
        <w:bottom w:val="none" w:sz="0" w:space="0" w:color="auto"/>
        <w:right w:val="none" w:sz="0" w:space="0" w:color="auto"/>
      </w:divBdr>
    </w:div>
    <w:div w:id="616910041">
      <w:marLeft w:val="0"/>
      <w:marRight w:val="0"/>
      <w:marTop w:val="0"/>
      <w:marBottom w:val="0"/>
      <w:divBdr>
        <w:top w:val="none" w:sz="0" w:space="0" w:color="auto"/>
        <w:left w:val="none" w:sz="0" w:space="0" w:color="auto"/>
        <w:bottom w:val="none" w:sz="0" w:space="0" w:color="auto"/>
        <w:right w:val="none" w:sz="0" w:space="0" w:color="auto"/>
      </w:divBdr>
    </w:div>
    <w:div w:id="616956792">
      <w:marLeft w:val="0"/>
      <w:marRight w:val="0"/>
      <w:marTop w:val="0"/>
      <w:marBottom w:val="0"/>
      <w:divBdr>
        <w:top w:val="none" w:sz="0" w:space="0" w:color="auto"/>
        <w:left w:val="none" w:sz="0" w:space="0" w:color="auto"/>
        <w:bottom w:val="none" w:sz="0" w:space="0" w:color="auto"/>
        <w:right w:val="none" w:sz="0" w:space="0" w:color="auto"/>
      </w:divBdr>
    </w:div>
    <w:div w:id="617175777">
      <w:marLeft w:val="0"/>
      <w:marRight w:val="0"/>
      <w:marTop w:val="0"/>
      <w:marBottom w:val="0"/>
      <w:divBdr>
        <w:top w:val="none" w:sz="0" w:space="0" w:color="auto"/>
        <w:left w:val="none" w:sz="0" w:space="0" w:color="auto"/>
        <w:bottom w:val="none" w:sz="0" w:space="0" w:color="auto"/>
        <w:right w:val="none" w:sz="0" w:space="0" w:color="auto"/>
      </w:divBdr>
    </w:div>
    <w:div w:id="617184438">
      <w:marLeft w:val="0"/>
      <w:marRight w:val="0"/>
      <w:marTop w:val="0"/>
      <w:marBottom w:val="0"/>
      <w:divBdr>
        <w:top w:val="none" w:sz="0" w:space="0" w:color="auto"/>
        <w:left w:val="none" w:sz="0" w:space="0" w:color="auto"/>
        <w:bottom w:val="none" w:sz="0" w:space="0" w:color="auto"/>
        <w:right w:val="none" w:sz="0" w:space="0" w:color="auto"/>
      </w:divBdr>
    </w:div>
    <w:div w:id="617565732">
      <w:marLeft w:val="0"/>
      <w:marRight w:val="0"/>
      <w:marTop w:val="0"/>
      <w:marBottom w:val="0"/>
      <w:divBdr>
        <w:top w:val="none" w:sz="0" w:space="0" w:color="auto"/>
        <w:left w:val="none" w:sz="0" w:space="0" w:color="auto"/>
        <w:bottom w:val="none" w:sz="0" w:space="0" w:color="auto"/>
        <w:right w:val="none" w:sz="0" w:space="0" w:color="auto"/>
      </w:divBdr>
    </w:div>
    <w:div w:id="617611907">
      <w:marLeft w:val="0"/>
      <w:marRight w:val="0"/>
      <w:marTop w:val="0"/>
      <w:marBottom w:val="0"/>
      <w:divBdr>
        <w:top w:val="none" w:sz="0" w:space="0" w:color="auto"/>
        <w:left w:val="none" w:sz="0" w:space="0" w:color="auto"/>
        <w:bottom w:val="none" w:sz="0" w:space="0" w:color="auto"/>
        <w:right w:val="none" w:sz="0" w:space="0" w:color="auto"/>
      </w:divBdr>
    </w:div>
    <w:div w:id="617638690">
      <w:marLeft w:val="0"/>
      <w:marRight w:val="0"/>
      <w:marTop w:val="0"/>
      <w:marBottom w:val="0"/>
      <w:divBdr>
        <w:top w:val="none" w:sz="0" w:space="0" w:color="auto"/>
        <w:left w:val="none" w:sz="0" w:space="0" w:color="auto"/>
        <w:bottom w:val="none" w:sz="0" w:space="0" w:color="auto"/>
        <w:right w:val="none" w:sz="0" w:space="0" w:color="auto"/>
      </w:divBdr>
    </w:div>
    <w:div w:id="617683479">
      <w:marLeft w:val="0"/>
      <w:marRight w:val="0"/>
      <w:marTop w:val="0"/>
      <w:marBottom w:val="0"/>
      <w:divBdr>
        <w:top w:val="none" w:sz="0" w:space="0" w:color="auto"/>
        <w:left w:val="none" w:sz="0" w:space="0" w:color="auto"/>
        <w:bottom w:val="none" w:sz="0" w:space="0" w:color="auto"/>
        <w:right w:val="none" w:sz="0" w:space="0" w:color="auto"/>
      </w:divBdr>
    </w:div>
    <w:div w:id="617838090">
      <w:marLeft w:val="0"/>
      <w:marRight w:val="0"/>
      <w:marTop w:val="0"/>
      <w:marBottom w:val="0"/>
      <w:divBdr>
        <w:top w:val="none" w:sz="0" w:space="0" w:color="auto"/>
        <w:left w:val="none" w:sz="0" w:space="0" w:color="auto"/>
        <w:bottom w:val="none" w:sz="0" w:space="0" w:color="auto"/>
        <w:right w:val="none" w:sz="0" w:space="0" w:color="auto"/>
      </w:divBdr>
    </w:div>
    <w:div w:id="617955145">
      <w:marLeft w:val="0"/>
      <w:marRight w:val="0"/>
      <w:marTop w:val="0"/>
      <w:marBottom w:val="0"/>
      <w:divBdr>
        <w:top w:val="none" w:sz="0" w:space="0" w:color="auto"/>
        <w:left w:val="none" w:sz="0" w:space="0" w:color="auto"/>
        <w:bottom w:val="none" w:sz="0" w:space="0" w:color="auto"/>
        <w:right w:val="none" w:sz="0" w:space="0" w:color="auto"/>
      </w:divBdr>
    </w:div>
    <w:div w:id="618071703">
      <w:marLeft w:val="0"/>
      <w:marRight w:val="0"/>
      <w:marTop w:val="0"/>
      <w:marBottom w:val="0"/>
      <w:divBdr>
        <w:top w:val="none" w:sz="0" w:space="0" w:color="auto"/>
        <w:left w:val="none" w:sz="0" w:space="0" w:color="auto"/>
        <w:bottom w:val="none" w:sz="0" w:space="0" w:color="auto"/>
        <w:right w:val="none" w:sz="0" w:space="0" w:color="auto"/>
      </w:divBdr>
    </w:div>
    <w:div w:id="618102430">
      <w:marLeft w:val="0"/>
      <w:marRight w:val="0"/>
      <w:marTop w:val="0"/>
      <w:marBottom w:val="0"/>
      <w:divBdr>
        <w:top w:val="none" w:sz="0" w:space="0" w:color="auto"/>
        <w:left w:val="none" w:sz="0" w:space="0" w:color="auto"/>
        <w:bottom w:val="none" w:sz="0" w:space="0" w:color="auto"/>
        <w:right w:val="none" w:sz="0" w:space="0" w:color="auto"/>
      </w:divBdr>
    </w:div>
    <w:div w:id="618142611">
      <w:marLeft w:val="0"/>
      <w:marRight w:val="0"/>
      <w:marTop w:val="0"/>
      <w:marBottom w:val="0"/>
      <w:divBdr>
        <w:top w:val="none" w:sz="0" w:space="0" w:color="auto"/>
        <w:left w:val="none" w:sz="0" w:space="0" w:color="auto"/>
        <w:bottom w:val="none" w:sz="0" w:space="0" w:color="auto"/>
        <w:right w:val="none" w:sz="0" w:space="0" w:color="auto"/>
      </w:divBdr>
    </w:div>
    <w:div w:id="618144074">
      <w:marLeft w:val="0"/>
      <w:marRight w:val="0"/>
      <w:marTop w:val="0"/>
      <w:marBottom w:val="0"/>
      <w:divBdr>
        <w:top w:val="none" w:sz="0" w:space="0" w:color="auto"/>
        <w:left w:val="none" w:sz="0" w:space="0" w:color="auto"/>
        <w:bottom w:val="none" w:sz="0" w:space="0" w:color="auto"/>
        <w:right w:val="none" w:sz="0" w:space="0" w:color="auto"/>
      </w:divBdr>
    </w:div>
    <w:div w:id="618605937">
      <w:marLeft w:val="0"/>
      <w:marRight w:val="0"/>
      <w:marTop w:val="0"/>
      <w:marBottom w:val="0"/>
      <w:divBdr>
        <w:top w:val="none" w:sz="0" w:space="0" w:color="auto"/>
        <w:left w:val="none" w:sz="0" w:space="0" w:color="auto"/>
        <w:bottom w:val="none" w:sz="0" w:space="0" w:color="auto"/>
        <w:right w:val="none" w:sz="0" w:space="0" w:color="auto"/>
      </w:divBdr>
    </w:div>
    <w:div w:id="618680136">
      <w:marLeft w:val="0"/>
      <w:marRight w:val="0"/>
      <w:marTop w:val="0"/>
      <w:marBottom w:val="0"/>
      <w:divBdr>
        <w:top w:val="none" w:sz="0" w:space="0" w:color="auto"/>
        <w:left w:val="none" w:sz="0" w:space="0" w:color="auto"/>
        <w:bottom w:val="none" w:sz="0" w:space="0" w:color="auto"/>
        <w:right w:val="none" w:sz="0" w:space="0" w:color="auto"/>
      </w:divBdr>
    </w:div>
    <w:div w:id="618680367">
      <w:marLeft w:val="0"/>
      <w:marRight w:val="0"/>
      <w:marTop w:val="0"/>
      <w:marBottom w:val="0"/>
      <w:divBdr>
        <w:top w:val="none" w:sz="0" w:space="0" w:color="auto"/>
        <w:left w:val="none" w:sz="0" w:space="0" w:color="auto"/>
        <w:bottom w:val="none" w:sz="0" w:space="0" w:color="auto"/>
        <w:right w:val="none" w:sz="0" w:space="0" w:color="auto"/>
      </w:divBdr>
    </w:div>
    <w:div w:id="618680762">
      <w:marLeft w:val="0"/>
      <w:marRight w:val="0"/>
      <w:marTop w:val="0"/>
      <w:marBottom w:val="0"/>
      <w:divBdr>
        <w:top w:val="none" w:sz="0" w:space="0" w:color="auto"/>
        <w:left w:val="none" w:sz="0" w:space="0" w:color="auto"/>
        <w:bottom w:val="none" w:sz="0" w:space="0" w:color="auto"/>
        <w:right w:val="none" w:sz="0" w:space="0" w:color="auto"/>
      </w:divBdr>
    </w:div>
    <w:div w:id="618682878">
      <w:marLeft w:val="0"/>
      <w:marRight w:val="0"/>
      <w:marTop w:val="0"/>
      <w:marBottom w:val="0"/>
      <w:divBdr>
        <w:top w:val="none" w:sz="0" w:space="0" w:color="auto"/>
        <w:left w:val="none" w:sz="0" w:space="0" w:color="auto"/>
        <w:bottom w:val="none" w:sz="0" w:space="0" w:color="auto"/>
        <w:right w:val="none" w:sz="0" w:space="0" w:color="auto"/>
      </w:divBdr>
    </w:div>
    <w:div w:id="618687961">
      <w:marLeft w:val="0"/>
      <w:marRight w:val="0"/>
      <w:marTop w:val="0"/>
      <w:marBottom w:val="0"/>
      <w:divBdr>
        <w:top w:val="none" w:sz="0" w:space="0" w:color="auto"/>
        <w:left w:val="none" w:sz="0" w:space="0" w:color="auto"/>
        <w:bottom w:val="none" w:sz="0" w:space="0" w:color="auto"/>
        <w:right w:val="none" w:sz="0" w:space="0" w:color="auto"/>
      </w:divBdr>
    </w:div>
    <w:div w:id="618805442">
      <w:marLeft w:val="0"/>
      <w:marRight w:val="0"/>
      <w:marTop w:val="0"/>
      <w:marBottom w:val="0"/>
      <w:divBdr>
        <w:top w:val="none" w:sz="0" w:space="0" w:color="auto"/>
        <w:left w:val="none" w:sz="0" w:space="0" w:color="auto"/>
        <w:bottom w:val="none" w:sz="0" w:space="0" w:color="auto"/>
        <w:right w:val="none" w:sz="0" w:space="0" w:color="auto"/>
      </w:divBdr>
    </w:div>
    <w:div w:id="618881239">
      <w:marLeft w:val="0"/>
      <w:marRight w:val="0"/>
      <w:marTop w:val="0"/>
      <w:marBottom w:val="0"/>
      <w:divBdr>
        <w:top w:val="none" w:sz="0" w:space="0" w:color="auto"/>
        <w:left w:val="none" w:sz="0" w:space="0" w:color="auto"/>
        <w:bottom w:val="none" w:sz="0" w:space="0" w:color="auto"/>
        <w:right w:val="none" w:sz="0" w:space="0" w:color="auto"/>
      </w:divBdr>
    </w:div>
    <w:div w:id="618923506">
      <w:marLeft w:val="0"/>
      <w:marRight w:val="0"/>
      <w:marTop w:val="0"/>
      <w:marBottom w:val="0"/>
      <w:divBdr>
        <w:top w:val="none" w:sz="0" w:space="0" w:color="auto"/>
        <w:left w:val="none" w:sz="0" w:space="0" w:color="auto"/>
        <w:bottom w:val="none" w:sz="0" w:space="0" w:color="auto"/>
        <w:right w:val="none" w:sz="0" w:space="0" w:color="auto"/>
      </w:divBdr>
    </w:div>
    <w:div w:id="618993344">
      <w:marLeft w:val="0"/>
      <w:marRight w:val="0"/>
      <w:marTop w:val="0"/>
      <w:marBottom w:val="0"/>
      <w:divBdr>
        <w:top w:val="none" w:sz="0" w:space="0" w:color="auto"/>
        <w:left w:val="none" w:sz="0" w:space="0" w:color="auto"/>
        <w:bottom w:val="none" w:sz="0" w:space="0" w:color="auto"/>
        <w:right w:val="none" w:sz="0" w:space="0" w:color="auto"/>
      </w:divBdr>
    </w:div>
    <w:div w:id="619070899">
      <w:marLeft w:val="0"/>
      <w:marRight w:val="0"/>
      <w:marTop w:val="0"/>
      <w:marBottom w:val="0"/>
      <w:divBdr>
        <w:top w:val="none" w:sz="0" w:space="0" w:color="auto"/>
        <w:left w:val="none" w:sz="0" w:space="0" w:color="auto"/>
        <w:bottom w:val="none" w:sz="0" w:space="0" w:color="auto"/>
        <w:right w:val="none" w:sz="0" w:space="0" w:color="auto"/>
      </w:divBdr>
    </w:div>
    <w:div w:id="619073317">
      <w:marLeft w:val="0"/>
      <w:marRight w:val="0"/>
      <w:marTop w:val="0"/>
      <w:marBottom w:val="0"/>
      <w:divBdr>
        <w:top w:val="none" w:sz="0" w:space="0" w:color="auto"/>
        <w:left w:val="none" w:sz="0" w:space="0" w:color="auto"/>
        <w:bottom w:val="none" w:sz="0" w:space="0" w:color="auto"/>
        <w:right w:val="none" w:sz="0" w:space="0" w:color="auto"/>
      </w:divBdr>
    </w:div>
    <w:div w:id="619074555">
      <w:marLeft w:val="0"/>
      <w:marRight w:val="0"/>
      <w:marTop w:val="0"/>
      <w:marBottom w:val="0"/>
      <w:divBdr>
        <w:top w:val="none" w:sz="0" w:space="0" w:color="auto"/>
        <w:left w:val="none" w:sz="0" w:space="0" w:color="auto"/>
        <w:bottom w:val="none" w:sz="0" w:space="0" w:color="auto"/>
        <w:right w:val="none" w:sz="0" w:space="0" w:color="auto"/>
      </w:divBdr>
    </w:div>
    <w:div w:id="619075249">
      <w:marLeft w:val="0"/>
      <w:marRight w:val="0"/>
      <w:marTop w:val="0"/>
      <w:marBottom w:val="0"/>
      <w:divBdr>
        <w:top w:val="none" w:sz="0" w:space="0" w:color="auto"/>
        <w:left w:val="none" w:sz="0" w:space="0" w:color="auto"/>
        <w:bottom w:val="none" w:sz="0" w:space="0" w:color="auto"/>
        <w:right w:val="none" w:sz="0" w:space="0" w:color="auto"/>
      </w:divBdr>
    </w:div>
    <w:div w:id="619186874">
      <w:marLeft w:val="0"/>
      <w:marRight w:val="0"/>
      <w:marTop w:val="0"/>
      <w:marBottom w:val="0"/>
      <w:divBdr>
        <w:top w:val="none" w:sz="0" w:space="0" w:color="auto"/>
        <w:left w:val="none" w:sz="0" w:space="0" w:color="auto"/>
        <w:bottom w:val="none" w:sz="0" w:space="0" w:color="auto"/>
        <w:right w:val="none" w:sz="0" w:space="0" w:color="auto"/>
      </w:divBdr>
    </w:div>
    <w:div w:id="619262935">
      <w:marLeft w:val="0"/>
      <w:marRight w:val="0"/>
      <w:marTop w:val="0"/>
      <w:marBottom w:val="0"/>
      <w:divBdr>
        <w:top w:val="none" w:sz="0" w:space="0" w:color="auto"/>
        <w:left w:val="none" w:sz="0" w:space="0" w:color="auto"/>
        <w:bottom w:val="none" w:sz="0" w:space="0" w:color="auto"/>
        <w:right w:val="none" w:sz="0" w:space="0" w:color="auto"/>
      </w:divBdr>
    </w:div>
    <w:div w:id="619265989">
      <w:marLeft w:val="0"/>
      <w:marRight w:val="0"/>
      <w:marTop w:val="0"/>
      <w:marBottom w:val="0"/>
      <w:divBdr>
        <w:top w:val="none" w:sz="0" w:space="0" w:color="auto"/>
        <w:left w:val="none" w:sz="0" w:space="0" w:color="auto"/>
        <w:bottom w:val="none" w:sz="0" w:space="0" w:color="auto"/>
        <w:right w:val="none" w:sz="0" w:space="0" w:color="auto"/>
      </w:divBdr>
    </w:div>
    <w:div w:id="619335102">
      <w:marLeft w:val="0"/>
      <w:marRight w:val="0"/>
      <w:marTop w:val="0"/>
      <w:marBottom w:val="0"/>
      <w:divBdr>
        <w:top w:val="none" w:sz="0" w:space="0" w:color="auto"/>
        <w:left w:val="none" w:sz="0" w:space="0" w:color="auto"/>
        <w:bottom w:val="none" w:sz="0" w:space="0" w:color="auto"/>
        <w:right w:val="none" w:sz="0" w:space="0" w:color="auto"/>
      </w:divBdr>
    </w:div>
    <w:div w:id="619340970">
      <w:marLeft w:val="0"/>
      <w:marRight w:val="0"/>
      <w:marTop w:val="0"/>
      <w:marBottom w:val="0"/>
      <w:divBdr>
        <w:top w:val="none" w:sz="0" w:space="0" w:color="auto"/>
        <w:left w:val="none" w:sz="0" w:space="0" w:color="auto"/>
        <w:bottom w:val="none" w:sz="0" w:space="0" w:color="auto"/>
        <w:right w:val="none" w:sz="0" w:space="0" w:color="auto"/>
      </w:divBdr>
    </w:div>
    <w:div w:id="619456531">
      <w:marLeft w:val="0"/>
      <w:marRight w:val="0"/>
      <w:marTop w:val="0"/>
      <w:marBottom w:val="0"/>
      <w:divBdr>
        <w:top w:val="none" w:sz="0" w:space="0" w:color="auto"/>
        <w:left w:val="none" w:sz="0" w:space="0" w:color="auto"/>
        <w:bottom w:val="none" w:sz="0" w:space="0" w:color="auto"/>
        <w:right w:val="none" w:sz="0" w:space="0" w:color="auto"/>
      </w:divBdr>
    </w:div>
    <w:div w:id="619724552">
      <w:marLeft w:val="0"/>
      <w:marRight w:val="0"/>
      <w:marTop w:val="0"/>
      <w:marBottom w:val="0"/>
      <w:divBdr>
        <w:top w:val="none" w:sz="0" w:space="0" w:color="auto"/>
        <w:left w:val="none" w:sz="0" w:space="0" w:color="auto"/>
        <w:bottom w:val="none" w:sz="0" w:space="0" w:color="auto"/>
        <w:right w:val="none" w:sz="0" w:space="0" w:color="auto"/>
      </w:divBdr>
    </w:div>
    <w:div w:id="619806006">
      <w:marLeft w:val="0"/>
      <w:marRight w:val="0"/>
      <w:marTop w:val="0"/>
      <w:marBottom w:val="0"/>
      <w:divBdr>
        <w:top w:val="none" w:sz="0" w:space="0" w:color="auto"/>
        <w:left w:val="none" w:sz="0" w:space="0" w:color="auto"/>
        <w:bottom w:val="none" w:sz="0" w:space="0" w:color="auto"/>
        <w:right w:val="none" w:sz="0" w:space="0" w:color="auto"/>
      </w:divBdr>
    </w:div>
    <w:div w:id="619991109">
      <w:marLeft w:val="0"/>
      <w:marRight w:val="0"/>
      <w:marTop w:val="0"/>
      <w:marBottom w:val="0"/>
      <w:divBdr>
        <w:top w:val="none" w:sz="0" w:space="0" w:color="auto"/>
        <w:left w:val="none" w:sz="0" w:space="0" w:color="auto"/>
        <w:bottom w:val="none" w:sz="0" w:space="0" w:color="auto"/>
        <w:right w:val="none" w:sz="0" w:space="0" w:color="auto"/>
      </w:divBdr>
    </w:div>
    <w:div w:id="619992836">
      <w:marLeft w:val="0"/>
      <w:marRight w:val="0"/>
      <w:marTop w:val="0"/>
      <w:marBottom w:val="0"/>
      <w:divBdr>
        <w:top w:val="none" w:sz="0" w:space="0" w:color="auto"/>
        <w:left w:val="none" w:sz="0" w:space="0" w:color="auto"/>
        <w:bottom w:val="none" w:sz="0" w:space="0" w:color="auto"/>
        <w:right w:val="none" w:sz="0" w:space="0" w:color="auto"/>
      </w:divBdr>
    </w:div>
    <w:div w:id="619997422">
      <w:marLeft w:val="0"/>
      <w:marRight w:val="0"/>
      <w:marTop w:val="0"/>
      <w:marBottom w:val="0"/>
      <w:divBdr>
        <w:top w:val="none" w:sz="0" w:space="0" w:color="auto"/>
        <w:left w:val="none" w:sz="0" w:space="0" w:color="auto"/>
        <w:bottom w:val="none" w:sz="0" w:space="0" w:color="auto"/>
        <w:right w:val="none" w:sz="0" w:space="0" w:color="auto"/>
      </w:divBdr>
    </w:div>
    <w:div w:id="620189539">
      <w:marLeft w:val="0"/>
      <w:marRight w:val="0"/>
      <w:marTop w:val="0"/>
      <w:marBottom w:val="0"/>
      <w:divBdr>
        <w:top w:val="none" w:sz="0" w:space="0" w:color="auto"/>
        <w:left w:val="none" w:sz="0" w:space="0" w:color="auto"/>
        <w:bottom w:val="none" w:sz="0" w:space="0" w:color="auto"/>
        <w:right w:val="none" w:sz="0" w:space="0" w:color="auto"/>
      </w:divBdr>
    </w:div>
    <w:div w:id="620303352">
      <w:marLeft w:val="0"/>
      <w:marRight w:val="0"/>
      <w:marTop w:val="0"/>
      <w:marBottom w:val="0"/>
      <w:divBdr>
        <w:top w:val="none" w:sz="0" w:space="0" w:color="auto"/>
        <w:left w:val="none" w:sz="0" w:space="0" w:color="auto"/>
        <w:bottom w:val="none" w:sz="0" w:space="0" w:color="auto"/>
        <w:right w:val="none" w:sz="0" w:space="0" w:color="auto"/>
      </w:divBdr>
    </w:div>
    <w:div w:id="620308163">
      <w:marLeft w:val="0"/>
      <w:marRight w:val="0"/>
      <w:marTop w:val="0"/>
      <w:marBottom w:val="0"/>
      <w:divBdr>
        <w:top w:val="none" w:sz="0" w:space="0" w:color="auto"/>
        <w:left w:val="none" w:sz="0" w:space="0" w:color="auto"/>
        <w:bottom w:val="none" w:sz="0" w:space="0" w:color="auto"/>
        <w:right w:val="none" w:sz="0" w:space="0" w:color="auto"/>
      </w:divBdr>
    </w:div>
    <w:div w:id="620381623">
      <w:marLeft w:val="0"/>
      <w:marRight w:val="0"/>
      <w:marTop w:val="0"/>
      <w:marBottom w:val="0"/>
      <w:divBdr>
        <w:top w:val="none" w:sz="0" w:space="0" w:color="auto"/>
        <w:left w:val="none" w:sz="0" w:space="0" w:color="auto"/>
        <w:bottom w:val="none" w:sz="0" w:space="0" w:color="auto"/>
        <w:right w:val="none" w:sz="0" w:space="0" w:color="auto"/>
      </w:divBdr>
    </w:div>
    <w:div w:id="620499194">
      <w:marLeft w:val="0"/>
      <w:marRight w:val="0"/>
      <w:marTop w:val="0"/>
      <w:marBottom w:val="0"/>
      <w:divBdr>
        <w:top w:val="none" w:sz="0" w:space="0" w:color="auto"/>
        <w:left w:val="none" w:sz="0" w:space="0" w:color="auto"/>
        <w:bottom w:val="none" w:sz="0" w:space="0" w:color="auto"/>
        <w:right w:val="none" w:sz="0" w:space="0" w:color="auto"/>
      </w:divBdr>
    </w:div>
    <w:div w:id="620646265">
      <w:marLeft w:val="0"/>
      <w:marRight w:val="0"/>
      <w:marTop w:val="0"/>
      <w:marBottom w:val="0"/>
      <w:divBdr>
        <w:top w:val="none" w:sz="0" w:space="0" w:color="auto"/>
        <w:left w:val="none" w:sz="0" w:space="0" w:color="auto"/>
        <w:bottom w:val="none" w:sz="0" w:space="0" w:color="auto"/>
        <w:right w:val="none" w:sz="0" w:space="0" w:color="auto"/>
      </w:divBdr>
    </w:div>
    <w:div w:id="620646678">
      <w:marLeft w:val="0"/>
      <w:marRight w:val="0"/>
      <w:marTop w:val="0"/>
      <w:marBottom w:val="0"/>
      <w:divBdr>
        <w:top w:val="none" w:sz="0" w:space="0" w:color="auto"/>
        <w:left w:val="none" w:sz="0" w:space="0" w:color="auto"/>
        <w:bottom w:val="none" w:sz="0" w:space="0" w:color="auto"/>
        <w:right w:val="none" w:sz="0" w:space="0" w:color="auto"/>
      </w:divBdr>
    </w:div>
    <w:div w:id="620961913">
      <w:marLeft w:val="0"/>
      <w:marRight w:val="0"/>
      <w:marTop w:val="0"/>
      <w:marBottom w:val="0"/>
      <w:divBdr>
        <w:top w:val="none" w:sz="0" w:space="0" w:color="auto"/>
        <w:left w:val="none" w:sz="0" w:space="0" w:color="auto"/>
        <w:bottom w:val="none" w:sz="0" w:space="0" w:color="auto"/>
        <w:right w:val="none" w:sz="0" w:space="0" w:color="auto"/>
      </w:divBdr>
    </w:div>
    <w:div w:id="621107567">
      <w:marLeft w:val="0"/>
      <w:marRight w:val="0"/>
      <w:marTop w:val="0"/>
      <w:marBottom w:val="0"/>
      <w:divBdr>
        <w:top w:val="none" w:sz="0" w:space="0" w:color="auto"/>
        <w:left w:val="none" w:sz="0" w:space="0" w:color="auto"/>
        <w:bottom w:val="none" w:sz="0" w:space="0" w:color="auto"/>
        <w:right w:val="none" w:sz="0" w:space="0" w:color="auto"/>
      </w:divBdr>
    </w:div>
    <w:div w:id="621231755">
      <w:marLeft w:val="0"/>
      <w:marRight w:val="0"/>
      <w:marTop w:val="0"/>
      <w:marBottom w:val="0"/>
      <w:divBdr>
        <w:top w:val="none" w:sz="0" w:space="0" w:color="auto"/>
        <w:left w:val="none" w:sz="0" w:space="0" w:color="auto"/>
        <w:bottom w:val="none" w:sz="0" w:space="0" w:color="auto"/>
        <w:right w:val="none" w:sz="0" w:space="0" w:color="auto"/>
      </w:divBdr>
    </w:div>
    <w:div w:id="621502248">
      <w:marLeft w:val="0"/>
      <w:marRight w:val="0"/>
      <w:marTop w:val="0"/>
      <w:marBottom w:val="0"/>
      <w:divBdr>
        <w:top w:val="none" w:sz="0" w:space="0" w:color="auto"/>
        <w:left w:val="none" w:sz="0" w:space="0" w:color="auto"/>
        <w:bottom w:val="none" w:sz="0" w:space="0" w:color="auto"/>
        <w:right w:val="none" w:sz="0" w:space="0" w:color="auto"/>
      </w:divBdr>
    </w:div>
    <w:div w:id="621614222">
      <w:marLeft w:val="0"/>
      <w:marRight w:val="0"/>
      <w:marTop w:val="0"/>
      <w:marBottom w:val="0"/>
      <w:divBdr>
        <w:top w:val="none" w:sz="0" w:space="0" w:color="auto"/>
        <w:left w:val="none" w:sz="0" w:space="0" w:color="auto"/>
        <w:bottom w:val="none" w:sz="0" w:space="0" w:color="auto"/>
        <w:right w:val="none" w:sz="0" w:space="0" w:color="auto"/>
      </w:divBdr>
    </w:div>
    <w:div w:id="621692196">
      <w:marLeft w:val="0"/>
      <w:marRight w:val="0"/>
      <w:marTop w:val="0"/>
      <w:marBottom w:val="0"/>
      <w:divBdr>
        <w:top w:val="none" w:sz="0" w:space="0" w:color="auto"/>
        <w:left w:val="none" w:sz="0" w:space="0" w:color="auto"/>
        <w:bottom w:val="none" w:sz="0" w:space="0" w:color="auto"/>
        <w:right w:val="none" w:sz="0" w:space="0" w:color="auto"/>
      </w:divBdr>
    </w:div>
    <w:div w:id="622032449">
      <w:marLeft w:val="0"/>
      <w:marRight w:val="0"/>
      <w:marTop w:val="0"/>
      <w:marBottom w:val="0"/>
      <w:divBdr>
        <w:top w:val="none" w:sz="0" w:space="0" w:color="auto"/>
        <w:left w:val="none" w:sz="0" w:space="0" w:color="auto"/>
        <w:bottom w:val="none" w:sz="0" w:space="0" w:color="auto"/>
        <w:right w:val="none" w:sz="0" w:space="0" w:color="auto"/>
      </w:divBdr>
    </w:div>
    <w:div w:id="622342648">
      <w:marLeft w:val="0"/>
      <w:marRight w:val="0"/>
      <w:marTop w:val="0"/>
      <w:marBottom w:val="0"/>
      <w:divBdr>
        <w:top w:val="none" w:sz="0" w:space="0" w:color="auto"/>
        <w:left w:val="none" w:sz="0" w:space="0" w:color="auto"/>
        <w:bottom w:val="none" w:sz="0" w:space="0" w:color="auto"/>
        <w:right w:val="none" w:sz="0" w:space="0" w:color="auto"/>
      </w:divBdr>
    </w:div>
    <w:div w:id="622419599">
      <w:marLeft w:val="0"/>
      <w:marRight w:val="0"/>
      <w:marTop w:val="0"/>
      <w:marBottom w:val="0"/>
      <w:divBdr>
        <w:top w:val="none" w:sz="0" w:space="0" w:color="auto"/>
        <w:left w:val="none" w:sz="0" w:space="0" w:color="auto"/>
        <w:bottom w:val="none" w:sz="0" w:space="0" w:color="auto"/>
        <w:right w:val="none" w:sz="0" w:space="0" w:color="auto"/>
      </w:divBdr>
    </w:div>
    <w:div w:id="622419985">
      <w:marLeft w:val="0"/>
      <w:marRight w:val="0"/>
      <w:marTop w:val="0"/>
      <w:marBottom w:val="0"/>
      <w:divBdr>
        <w:top w:val="none" w:sz="0" w:space="0" w:color="auto"/>
        <w:left w:val="none" w:sz="0" w:space="0" w:color="auto"/>
        <w:bottom w:val="none" w:sz="0" w:space="0" w:color="auto"/>
        <w:right w:val="none" w:sz="0" w:space="0" w:color="auto"/>
      </w:divBdr>
    </w:div>
    <w:div w:id="622611565">
      <w:marLeft w:val="0"/>
      <w:marRight w:val="0"/>
      <w:marTop w:val="0"/>
      <w:marBottom w:val="0"/>
      <w:divBdr>
        <w:top w:val="none" w:sz="0" w:space="0" w:color="auto"/>
        <w:left w:val="none" w:sz="0" w:space="0" w:color="auto"/>
        <w:bottom w:val="none" w:sz="0" w:space="0" w:color="auto"/>
        <w:right w:val="none" w:sz="0" w:space="0" w:color="auto"/>
      </w:divBdr>
    </w:div>
    <w:div w:id="623081598">
      <w:marLeft w:val="0"/>
      <w:marRight w:val="0"/>
      <w:marTop w:val="0"/>
      <w:marBottom w:val="0"/>
      <w:divBdr>
        <w:top w:val="none" w:sz="0" w:space="0" w:color="auto"/>
        <w:left w:val="none" w:sz="0" w:space="0" w:color="auto"/>
        <w:bottom w:val="none" w:sz="0" w:space="0" w:color="auto"/>
        <w:right w:val="none" w:sz="0" w:space="0" w:color="auto"/>
      </w:divBdr>
    </w:div>
    <w:div w:id="623269506">
      <w:marLeft w:val="0"/>
      <w:marRight w:val="0"/>
      <w:marTop w:val="0"/>
      <w:marBottom w:val="0"/>
      <w:divBdr>
        <w:top w:val="none" w:sz="0" w:space="0" w:color="auto"/>
        <w:left w:val="none" w:sz="0" w:space="0" w:color="auto"/>
        <w:bottom w:val="none" w:sz="0" w:space="0" w:color="auto"/>
        <w:right w:val="none" w:sz="0" w:space="0" w:color="auto"/>
      </w:divBdr>
    </w:div>
    <w:div w:id="623386792">
      <w:marLeft w:val="0"/>
      <w:marRight w:val="0"/>
      <w:marTop w:val="0"/>
      <w:marBottom w:val="0"/>
      <w:divBdr>
        <w:top w:val="none" w:sz="0" w:space="0" w:color="auto"/>
        <w:left w:val="none" w:sz="0" w:space="0" w:color="auto"/>
        <w:bottom w:val="none" w:sz="0" w:space="0" w:color="auto"/>
        <w:right w:val="none" w:sz="0" w:space="0" w:color="auto"/>
      </w:divBdr>
    </w:div>
    <w:div w:id="623467222">
      <w:marLeft w:val="0"/>
      <w:marRight w:val="0"/>
      <w:marTop w:val="0"/>
      <w:marBottom w:val="0"/>
      <w:divBdr>
        <w:top w:val="none" w:sz="0" w:space="0" w:color="auto"/>
        <w:left w:val="none" w:sz="0" w:space="0" w:color="auto"/>
        <w:bottom w:val="none" w:sz="0" w:space="0" w:color="auto"/>
        <w:right w:val="none" w:sz="0" w:space="0" w:color="auto"/>
      </w:divBdr>
    </w:div>
    <w:div w:id="623509847">
      <w:marLeft w:val="0"/>
      <w:marRight w:val="0"/>
      <w:marTop w:val="0"/>
      <w:marBottom w:val="0"/>
      <w:divBdr>
        <w:top w:val="none" w:sz="0" w:space="0" w:color="auto"/>
        <w:left w:val="none" w:sz="0" w:space="0" w:color="auto"/>
        <w:bottom w:val="none" w:sz="0" w:space="0" w:color="auto"/>
        <w:right w:val="none" w:sz="0" w:space="0" w:color="auto"/>
      </w:divBdr>
    </w:div>
    <w:div w:id="623535013">
      <w:marLeft w:val="0"/>
      <w:marRight w:val="0"/>
      <w:marTop w:val="0"/>
      <w:marBottom w:val="0"/>
      <w:divBdr>
        <w:top w:val="none" w:sz="0" w:space="0" w:color="auto"/>
        <w:left w:val="none" w:sz="0" w:space="0" w:color="auto"/>
        <w:bottom w:val="none" w:sz="0" w:space="0" w:color="auto"/>
        <w:right w:val="none" w:sz="0" w:space="0" w:color="auto"/>
      </w:divBdr>
    </w:div>
    <w:div w:id="623540371">
      <w:marLeft w:val="0"/>
      <w:marRight w:val="0"/>
      <w:marTop w:val="0"/>
      <w:marBottom w:val="0"/>
      <w:divBdr>
        <w:top w:val="none" w:sz="0" w:space="0" w:color="auto"/>
        <w:left w:val="none" w:sz="0" w:space="0" w:color="auto"/>
        <w:bottom w:val="none" w:sz="0" w:space="0" w:color="auto"/>
        <w:right w:val="none" w:sz="0" w:space="0" w:color="auto"/>
      </w:divBdr>
    </w:div>
    <w:div w:id="623656543">
      <w:marLeft w:val="0"/>
      <w:marRight w:val="0"/>
      <w:marTop w:val="0"/>
      <w:marBottom w:val="0"/>
      <w:divBdr>
        <w:top w:val="none" w:sz="0" w:space="0" w:color="auto"/>
        <w:left w:val="none" w:sz="0" w:space="0" w:color="auto"/>
        <w:bottom w:val="none" w:sz="0" w:space="0" w:color="auto"/>
        <w:right w:val="none" w:sz="0" w:space="0" w:color="auto"/>
      </w:divBdr>
    </w:div>
    <w:div w:id="623774531">
      <w:marLeft w:val="0"/>
      <w:marRight w:val="0"/>
      <w:marTop w:val="0"/>
      <w:marBottom w:val="0"/>
      <w:divBdr>
        <w:top w:val="none" w:sz="0" w:space="0" w:color="auto"/>
        <w:left w:val="none" w:sz="0" w:space="0" w:color="auto"/>
        <w:bottom w:val="none" w:sz="0" w:space="0" w:color="auto"/>
        <w:right w:val="none" w:sz="0" w:space="0" w:color="auto"/>
      </w:divBdr>
    </w:div>
    <w:div w:id="623779404">
      <w:marLeft w:val="0"/>
      <w:marRight w:val="0"/>
      <w:marTop w:val="0"/>
      <w:marBottom w:val="0"/>
      <w:divBdr>
        <w:top w:val="none" w:sz="0" w:space="0" w:color="auto"/>
        <w:left w:val="none" w:sz="0" w:space="0" w:color="auto"/>
        <w:bottom w:val="none" w:sz="0" w:space="0" w:color="auto"/>
        <w:right w:val="none" w:sz="0" w:space="0" w:color="auto"/>
      </w:divBdr>
    </w:div>
    <w:div w:id="623849151">
      <w:marLeft w:val="0"/>
      <w:marRight w:val="0"/>
      <w:marTop w:val="0"/>
      <w:marBottom w:val="0"/>
      <w:divBdr>
        <w:top w:val="none" w:sz="0" w:space="0" w:color="auto"/>
        <w:left w:val="none" w:sz="0" w:space="0" w:color="auto"/>
        <w:bottom w:val="none" w:sz="0" w:space="0" w:color="auto"/>
        <w:right w:val="none" w:sz="0" w:space="0" w:color="auto"/>
      </w:divBdr>
    </w:div>
    <w:div w:id="623853775">
      <w:marLeft w:val="0"/>
      <w:marRight w:val="0"/>
      <w:marTop w:val="0"/>
      <w:marBottom w:val="0"/>
      <w:divBdr>
        <w:top w:val="none" w:sz="0" w:space="0" w:color="auto"/>
        <w:left w:val="none" w:sz="0" w:space="0" w:color="auto"/>
        <w:bottom w:val="none" w:sz="0" w:space="0" w:color="auto"/>
        <w:right w:val="none" w:sz="0" w:space="0" w:color="auto"/>
      </w:divBdr>
    </w:div>
    <w:div w:id="624039652">
      <w:marLeft w:val="0"/>
      <w:marRight w:val="0"/>
      <w:marTop w:val="0"/>
      <w:marBottom w:val="0"/>
      <w:divBdr>
        <w:top w:val="none" w:sz="0" w:space="0" w:color="auto"/>
        <w:left w:val="none" w:sz="0" w:space="0" w:color="auto"/>
        <w:bottom w:val="none" w:sz="0" w:space="0" w:color="auto"/>
        <w:right w:val="none" w:sz="0" w:space="0" w:color="auto"/>
      </w:divBdr>
    </w:div>
    <w:div w:id="624119766">
      <w:marLeft w:val="0"/>
      <w:marRight w:val="0"/>
      <w:marTop w:val="0"/>
      <w:marBottom w:val="0"/>
      <w:divBdr>
        <w:top w:val="none" w:sz="0" w:space="0" w:color="auto"/>
        <w:left w:val="none" w:sz="0" w:space="0" w:color="auto"/>
        <w:bottom w:val="none" w:sz="0" w:space="0" w:color="auto"/>
        <w:right w:val="none" w:sz="0" w:space="0" w:color="auto"/>
      </w:divBdr>
    </w:div>
    <w:div w:id="624237689">
      <w:marLeft w:val="0"/>
      <w:marRight w:val="0"/>
      <w:marTop w:val="0"/>
      <w:marBottom w:val="0"/>
      <w:divBdr>
        <w:top w:val="none" w:sz="0" w:space="0" w:color="auto"/>
        <w:left w:val="none" w:sz="0" w:space="0" w:color="auto"/>
        <w:bottom w:val="none" w:sz="0" w:space="0" w:color="auto"/>
        <w:right w:val="none" w:sz="0" w:space="0" w:color="auto"/>
      </w:divBdr>
    </w:div>
    <w:div w:id="624431074">
      <w:marLeft w:val="0"/>
      <w:marRight w:val="0"/>
      <w:marTop w:val="0"/>
      <w:marBottom w:val="0"/>
      <w:divBdr>
        <w:top w:val="none" w:sz="0" w:space="0" w:color="auto"/>
        <w:left w:val="none" w:sz="0" w:space="0" w:color="auto"/>
        <w:bottom w:val="none" w:sz="0" w:space="0" w:color="auto"/>
        <w:right w:val="none" w:sz="0" w:space="0" w:color="auto"/>
      </w:divBdr>
    </w:div>
    <w:div w:id="624584655">
      <w:marLeft w:val="0"/>
      <w:marRight w:val="0"/>
      <w:marTop w:val="0"/>
      <w:marBottom w:val="0"/>
      <w:divBdr>
        <w:top w:val="none" w:sz="0" w:space="0" w:color="auto"/>
        <w:left w:val="none" w:sz="0" w:space="0" w:color="auto"/>
        <w:bottom w:val="none" w:sz="0" w:space="0" w:color="auto"/>
        <w:right w:val="none" w:sz="0" w:space="0" w:color="auto"/>
      </w:divBdr>
    </w:div>
    <w:div w:id="624652093">
      <w:marLeft w:val="0"/>
      <w:marRight w:val="0"/>
      <w:marTop w:val="0"/>
      <w:marBottom w:val="0"/>
      <w:divBdr>
        <w:top w:val="none" w:sz="0" w:space="0" w:color="auto"/>
        <w:left w:val="none" w:sz="0" w:space="0" w:color="auto"/>
        <w:bottom w:val="none" w:sz="0" w:space="0" w:color="auto"/>
        <w:right w:val="none" w:sz="0" w:space="0" w:color="auto"/>
      </w:divBdr>
    </w:div>
    <w:div w:id="624696628">
      <w:marLeft w:val="0"/>
      <w:marRight w:val="0"/>
      <w:marTop w:val="0"/>
      <w:marBottom w:val="0"/>
      <w:divBdr>
        <w:top w:val="none" w:sz="0" w:space="0" w:color="auto"/>
        <w:left w:val="none" w:sz="0" w:space="0" w:color="auto"/>
        <w:bottom w:val="none" w:sz="0" w:space="0" w:color="auto"/>
        <w:right w:val="none" w:sz="0" w:space="0" w:color="auto"/>
      </w:divBdr>
    </w:div>
    <w:div w:id="624700531">
      <w:marLeft w:val="0"/>
      <w:marRight w:val="0"/>
      <w:marTop w:val="0"/>
      <w:marBottom w:val="0"/>
      <w:divBdr>
        <w:top w:val="none" w:sz="0" w:space="0" w:color="auto"/>
        <w:left w:val="none" w:sz="0" w:space="0" w:color="auto"/>
        <w:bottom w:val="none" w:sz="0" w:space="0" w:color="auto"/>
        <w:right w:val="none" w:sz="0" w:space="0" w:color="auto"/>
      </w:divBdr>
    </w:div>
    <w:div w:id="624776390">
      <w:marLeft w:val="0"/>
      <w:marRight w:val="0"/>
      <w:marTop w:val="0"/>
      <w:marBottom w:val="0"/>
      <w:divBdr>
        <w:top w:val="none" w:sz="0" w:space="0" w:color="auto"/>
        <w:left w:val="none" w:sz="0" w:space="0" w:color="auto"/>
        <w:bottom w:val="none" w:sz="0" w:space="0" w:color="auto"/>
        <w:right w:val="none" w:sz="0" w:space="0" w:color="auto"/>
      </w:divBdr>
    </w:div>
    <w:div w:id="624821439">
      <w:marLeft w:val="0"/>
      <w:marRight w:val="0"/>
      <w:marTop w:val="0"/>
      <w:marBottom w:val="0"/>
      <w:divBdr>
        <w:top w:val="none" w:sz="0" w:space="0" w:color="auto"/>
        <w:left w:val="none" w:sz="0" w:space="0" w:color="auto"/>
        <w:bottom w:val="none" w:sz="0" w:space="0" w:color="auto"/>
        <w:right w:val="none" w:sz="0" w:space="0" w:color="auto"/>
      </w:divBdr>
    </w:div>
    <w:div w:id="624846090">
      <w:marLeft w:val="0"/>
      <w:marRight w:val="0"/>
      <w:marTop w:val="0"/>
      <w:marBottom w:val="0"/>
      <w:divBdr>
        <w:top w:val="none" w:sz="0" w:space="0" w:color="auto"/>
        <w:left w:val="none" w:sz="0" w:space="0" w:color="auto"/>
        <w:bottom w:val="none" w:sz="0" w:space="0" w:color="auto"/>
        <w:right w:val="none" w:sz="0" w:space="0" w:color="auto"/>
      </w:divBdr>
    </w:div>
    <w:div w:id="624893907">
      <w:marLeft w:val="0"/>
      <w:marRight w:val="0"/>
      <w:marTop w:val="0"/>
      <w:marBottom w:val="0"/>
      <w:divBdr>
        <w:top w:val="none" w:sz="0" w:space="0" w:color="auto"/>
        <w:left w:val="none" w:sz="0" w:space="0" w:color="auto"/>
        <w:bottom w:val="none" w:sz="0" w:space="0" w:color="auto"/>
        <w:right w:val="none" w:sz="0" w:space="0" w:color="auto"/>
      </w:divBdr>
    </w:div>
    <w:div w:id="624963764">
      <w:marLeft w:val="0"/>
      <w:marRight w:val="0"/>
      <w:marTop w:val="0"/>
      <w:marBottom w:val="0"/>
      <w:divBdr>
        <w:top w:val="none" w:sz="0" w:space="0" w:color="auto"/>
        <w:left w:val="none" w:sz="0" w:space="0" w:color="auto"/>
        <w:bottom w:val="none" w:sz="0" w:space="0" w:color="auto"/>
        <w:right w:val="none" w:sz="0" w:space="0" w:color="auto"/>
      </w:divBdr>
    </w:div>
    <w:div w:id="625089657">
      <w:marLeft w:val="0"/>
      <w:marRight w:val="0"/>
      <w:marTop w:val="0"/>
      <w:marBottom w:val="0"/>
      <w:divBdr>
        <w:top w:val="none" w:sz="0" w:space="0" w:color="auto"/>
        <w:left w:val="none" w:sz="0" w:space="0" w:color="auto"/>
        <w:bottom w:val="none" w:sz="0" w:space="0" w:color="auto"/>
        <w:right w:val="none" w:sz="0" w:space="0" w:color="auto"/>
      </w:divBdr>
    </w:div>
    <w:div w:id="625238644">
      <w:marLeft w:val="0"/>
      <w:marRight w:val="0"/>
      <w:marTop w:val="0"/>
      <w:marBottom w:val="0"/>
      <w:divBdr>
        <w:top w:val="none" w:sz="0" w:space="0" w:color="auto"/>
        <w:left w:val="none" w:sz="0" w:space="0" w:color="auto"/>
        <w:bottom w:val="none" w:sz="0" w:space="0" w:color="auto"/>
        <w:right w:val="none" w:sz="0" w:space="0" w:color="auto"/>
      </w:divBdr>
    </w:div>
    <w:div w:id="625241084">
      <w:marLeft w:val="0"/>
      <w:marRight w:val="0"/>
      <w:marTop w:val="0"/>
      <w:marBottom w:val="0"/>
      <w:divBdr>
        <w:top w:val="none" w:sz="0" w:space="0" w:color="auto"/>
        <w:left w:val="none" w:sz="0" w:space="0" w:color="auto"/>
        <w:bottom w:val="none" w:sz="0" w:space="0" w:color="auto"/>
        <w:right w:val="none" w:sz="0" w:space="0" w:color="auto"/>
      </w:divBdr>
    </w:div>
    <w:div w:id="625434831">
      <w:marLeft w:val="0"/>
      <w:marRight w:val="0"/>
      <w:marTop w:val="0"/>
      <w:marBottom w:val="0"/>
      <w:divBdr>
        <w:top w:val="none" w:sz="0" w:space="0" w:color="auto"/>
        <w:left w:val="none" w:sz="0" w:space="0" w:color="auto"/>
        <w:bottom w:val="none" w:sz="0" w:space="0" w:color="auto"/>
        <w:right w:val="none" w:sz="0" w:space="0" w:color="auto"/>
      </w:divBdr>
    </w:div>
    <w:div w:id="625475756">
      <w:marLeft w:val="0"/>
      <w:marRight w:val="0"/>
      <w:marTop w:val="0"/>
      <w:marBottom w:val="0"/>
      <w:divBdr>
        <w:top w:val="none" w:sz="0" w:space="0" w:color="auto"/>
        <w:left w:val="none" w:sz="0" w:space="0" w:color="auto"/>
        <w:bottom w:val="none" w:sz="0" w:space="0" w:color="auto"/>
        <w:right w:val="none" w:sz="0" w:space="0" w:color="auto"/>
      </w:divBdr>
    </w:div>
    <w:div w:id="625625829">
      <w:marLeft w:val="0"/>
      <w:marRight w:val="0"/>
      <w:marTop w:val="0"/>
      <w:marBottom w:val="0"/>
      <w:divBdr>
        <w:top w:val="none" w:sz="0" w:space="0" w:color="auto"/>
        <w:left w:val="none" w:sz="0" w:space="0" w:color="auto"/>
        <w:bottom w:val="none" w:sz="0" w:space="0" w:color="auto"/>
        <w:right w:val="none" w:sz="0" w:space="0" w:color="auto"/>
      </w:divBdr>
    </w:div>
    <w:div w:id="625696724">
      <w:marLeft w:val="0"/>
      <w:marRight w:val="0"/>
      <w:marTop w:val="0"/>
      <w:marBottom w:val="0"/>
      <w:divBdr>
        <w:top w:val="none" w:sz="0" w:space="0" w:color="auto"/>
        <w:left w:val="none" w:sz="0" w:space="0" w:color="auto"/>
        <w:bottom w:val="none" w:sz="0" w:space="0" w:color="auto"/>
        <w:right w:val="none" w:sz="0" w:space="0" w:color="auto"/>
      </w:divBdr>
    </w:div>
    <w:div w:id="625739553">
      <w:marLeft w:val="0"/>
      <w:marRight w:val="0"/>
      <w:marTop w:val="0"/>
      <w:marBottom w:val="0"/>
      <w:divBdr>
        <w:top w:val="none" w:sz="0" w:space="0" w:color="auto"/>
        <w:left w:val="none" w:sz="0" w:space="0" w:color="auto"/>
        <w:bottom w:val="none" w:sz="0" w:space="0" w:color="auto"/>
        <w:right w:val="none" w:sz="0" w:space="0" w:color="auto"/>
      </w:divBdr>
    </w:div>
    <w:div w:id="625743408">
      <w:marLeft w:val="0"/>
      <w:marRight w:val="0"/>
      <w:marTop w:val="0"/>
      <w:marBottom w:val="0"/>
      <w:divBdr>
        <w:top w:val="none" w:sz="0" w:space="0" w:color="auto"/>
        <w:left w:val="none" w:sz="0" w:space="0" w:color="auto"/>
        <w:bottom w:val="none" w:sz="0" w:space="0" w:color="auto"/>
        <w:right w:val="none" w:sz="0" w:space="0" w:color="auto"/>
      </w:divBdr>
    </w:div>
    <w:div w:id="625745034">
      <w:marLeft w:val="0"/>
      <w:marRight w:val="0"/>
      <w:marTop w:val="0"/>
      <w:marBottom w:val="0"/>
      <w:divBdr>
        <w:top w:val="none" w:sz="0" w:space="0" w:color="auto"/>
        <w:left w:val="none" w:sz="0" w:space="0" w:color="auto"/>
        <w:bottom w:val="none" w:sz="0" w:space="0" w:color="auto"/>
        <w:right w:val="none" w:sz="0" w:space="0" w:color="auto"/>
      </w:divBdr>
    </w:div>
    <w:div w:id="625817663">
      <w:marLeft w:val="0"/>
      <w:marRight w:val="0"/>
      <w:marTop w:val="0"/>
      <w:marBottom w:val="0"/>
      <w:divBdr>
        <w:top w:val="none" w:sz="0" w:space="0" w:color="auto"/>
        <w:left w:val="none" w:sz="0" w:space="0" w:color="auto"/>
        <w:bottom w:val="none" w:sz="0" w:space="0" w:color="auto"/>
        <w:right w:val="none" w:sz="0" w:space="0" w:color="auto"/>
      </w:divBdr>
    </w:div>
    <w:div w:id="625890343">
      <w:marLeft w:val="0"/>
      <w:marRight w:val="0"/>
      <w:marTop w:val="0"/>
      <w:marBottom w:val="0"/>
      <w:divBdr>
        <w:top w:val="none" w:sz="0" w:space="0" w:color="auto"/>
        <w:left w:val="none" w:sz="0" w:space="0" w:color="auto"/>
        <w:bottom w:val="none" w:sz="0" w:space="0" w:color="auto"/>
        <w:right w:val="none" w:sz="0" w:space="0" w:color="auto"/>
      </w:divBdr>
    </w:div>
    <w:div w:id="626162404">
      <w:marLeft w:val="0"/>
      <w:marRight w:val="0"/>
      <w:marTop w:val="0"/>
      <w:marBottom w:val="0"/>
      <w:divBdr>
        <w:top w:val="none" w:sz="0" w:space="0" w:color="auto"/>
        <w:left w:val="none" w:sz="0" w:space="0" w:color="auto"/>
        <w:bottom w:val="none" w:sz="0" w:space="0" w:color="auto"/>
        <w:right w:val="none" w:sz="0" w:space="0" w:color="auto"/>
      </w:divBdr>
    </w:div>
    <w:div w:id="626276609">
      <w:marLeft w:val="0"/>
      <w:marRight w:val="0"/>
      <w:marTop w:val="0"/>
      <w:marBottom w:val="0"/>
      <w:divBdr>
        <w:top w:val="none" w:sz="0" w:space="0" w:color="auto"/>
        <w:left w:val="none" w:sz="0" w:space="0" w:color="auto"/>
        <w:bottom w:val="none" w:sz="0" w:space="0" w:color="auto"/>
        <w:right w:val="none" w:sz="0" w:space="0" w:color="auto"/>
      </w:divBdr>
    </w:div>
    <w:div w:id="626351957">
      <w:marLeft w:val="0"/>
      <w:marRight w:val="0"/>
      <w:marTop w:val="0"/>
      <w:marBottom w:val="0"/>
      <w:divBdr>
        <w:top w:val="none" w:sz="0" w:space="0" w:color="auto"/>
        <w:left w:val="none" w:sz="0" w:space="0" w:color="auto"/>
        <w:bottom w:val="none" w:sz="0" w:space="0" w:color="auto"/>
        <w:right w:val="none" w:sz="0" w:space="0" w:color="auto"/>
      </w:divBdr>
    </w:div>
    <w:div w:id="626473258">
      <w:marLeft w:val="0"/>
      <w:marRight w:val="0"/>
      <w:marTop w:val="0"/>
      <w:marBottom w:val="0"/>
      <w:divBdr>
        <w:top w:val="none" w:sz="0" w:space="0" w:color="auto"/>
        <w:left w:val="none" w:sz="0" w:space="0" w:color="auto"/>
        <w:bottom w:val="none" w:sz="0" w:space="0" w:color="auto"/>
        <w:right w:val="none" w:sz="0" w:space="0" w:color="auto"/>
      </w:divBdr>
    </w:div>
    <w:div w:id="626622309">
      <w:marLeft w:val="0"/>
      <w:marRight w:val="0"/>
      <w:marTop w:val="0"/>
      <w:marBottom w:val="0"/>
      <w:divBdr>
        <w:top w:val="none" w:sz="0" w:space="0" w:color="auto"/>
        <w:left w:val="none" w:sz="0" w:space="0" w:color="auto"/>
        <w:bottom w:val="none" w:sz="0" w:space="0" w:color="auto"/>
        <w:right w:val="none" w:sz="0" w:space="0" w:color="auto"/>
      </w:divBdr>
    </w:div>
    <w:div w:id="626667420">
      <w:marLeft w:val="0"/>
      <w:marRight w:val="0"/>
      <w:marTop w:val="0"/>
      <w:marBottom w:val="0"/>
      <w:divBdr>
        <w:top w:val="none" w:sz="0" w:space="0" w:color="auto"/>
        <w:left w:val="none" w:sz="0" w:space="0" w:color="auto"/>
        <w:bottom w:val="none" w:sz="0" w:space="0" w:color="auto"/>
        <w:right w:val="none" w:sz="0" w:space="0" w:color="auto"/>
      </w:divBdr>
    </w:div>
    <w:div w:id="626938425">
      <w:marLeft w:val="0"/>
      <w:marRight w:val="0"/>
      <w:marTop w:val="0"/>
      <w:marBottom w:val="0"/>
      <w:divBdr>
        <w:top w:val="none" w:sz="0" w:space="0" w:color="auto"/>
        <w:left w:val="none" w:sz="0" w:space="0" w:color="auto"/>
        <w:bottom w:val="none" w:sz="0" w:space="0" w:color="auto"/>
        <w:right w:val="none" w:sz="0" w:space="0" w:color="auto"/>
      </w:divBdr>
    </w:div>
    <w:div w:id="627124794">
      <w:marLeft w:val="0"/>
      <w:marRight w:val="0"/>
      <w:marTop w:val="0"/>
      <w:marBottom w:val="0"/>
      <w:divBdr>
        <w:top w:val="none" w:sz="0" w:space="0" w:color="auto"/>
        <w:left w:val="none" w:sz="0" w:space="0" w:color="auto"/>
        <w:bottom w:val="none" w:sz="0" w:space="0" w:color="auto"/>
        <w:right w:val="none" w:sz="0" w:space="0" w:color="auto"/>
      </w:divBdr>
    </w:div>
    <w:div w:id="627315898">
      <w:marLeft w:val="0"/>
      <w:marRight w:val="0"/>
      <w:marTop w:val="0"/>
      <w:marBottom w:val="0"/>
      <w:divBdr>
        <w:top w:val="none" w:sz="0" w:space="0" w:color="auto"/>
        <w:left w:val="none" w:sz="0" w:space="0" w:color="auto"/>
        <w:bottom w:val="none" w:sz="0" w:space="0" w:color="auto"/>
        <w:right w:val="none" w:sz="0" w:space="0" w:color="auto"/>
      </w:divBdr>
    </w:div>
    <w:div w:id="627317476">
      <w:marLeft w:val="0"/>
      <w:marRight w:val="0"/>
      <w:marTop w:val="0"/>
      <w:marBottom w:val="0"/>
      <w:divBdr>
        <w:top w:val="none" w:sz="0" w:space="0" w:color="auto"/>
        <w:left w:val="none" w:sz="0" w:space="0" w:color="auto"/>
        <w:bottom w:val="none" w:sz="0" w:space="0" w:color="auto"/>
        <w:right w:val="none" w:sz="0" w:space="0" w:color="auto"/>
      </w:divBdr>
    </w:div>
    <w:div w:id="627391156">
      <w:marLeft w:val="0"/>
      <w:marRight w:val="0"/>
      <w:marTop w:val="0"/>
      <w:marBottom w:val="0"/>
      <w:divBdr>
        <w:top w:val="none" w:sz="0" w:space="0" w:color="auto"/>
        <w:left w:val="none" w:sz="0" w:space="0" w:color="auto"/>
        <w:bottom w:val="none" w:sz="0" w:space="0" w:color="auto"/>
        <w:right w:val="none" w:sz="0" w:space="0" w:color="auto"/>
      </w:divBdr>
    </w:div>
    <w:div w:id="627512481">
      <w:marLeft w:val="0"/>
      <w:marRight w:val="0"/>
      <w:marTop w:val="0"/>
      <w:marBottom w:val="0"/>
      <w:divBdr>
        <w:top w:val="none" w:sz="0" w:space="0" w:color="auto"/>
        <w:left w:val="none" w:sz="0" w:space="0" w:color="auto"/>
        <w:bottom w:val="none" w:sz="0" w:space="0" w:color="auto"/>
        <w:right w:val="none" w:sz="0" w:space="0" w:color="auto"/>
      </w:divBdr>
    </w:div>
    <w:div w:id="627585273">
      <w:marLeft w:val="0"/>
      <w:marRight w:val="0"/>
      <w:marTop w:val="0"/>
      <w:marBottom w:val="0"/>
      <w:divBdr>
        <w:top w:val="none" w:sz="0" w:space="0" w:color="auto"/>
        <w:left w:val="none" w:sz="0" w:space="0" w:color="auto"/>
        <w:bottom w:val="none" w:sz="0" w:space="0" w:color="auto"/>
        <w:right w:val="none" w:sz="0" w:space="0" w:color="auto"/>
      </w:divBdr>
    </w:div>
    <w:div w:id="627585502">
      <w:marLeft w:val="0"/>
      <w:marRight w:val="0"/>
      <w:marTop w:val="0"/>
      <w:marBottom w:val="0"/>
      <w:divBdr>
        <w:top w:val="none" w:sz="0" w:space="0" w:color="auto"/>
        <w:left w:val="none" w:sz="0" w:space="0" w:color="auto"/>
        <w:bottom w:val="none" w:sz="0" w:space="0" w:color="auto"/>
        <w:right w:val="none" w:sz="0" w:space="0" w:color="auto"/>
      </w:divBdr>
    </w:div>
    <w:div w:id="627586380">
      <w:marLeft w:val="0"/>
      <w:marRight w:val="0"/>
      <w:marTop w:val="0"/>
      <w:marBottom w:val="0"/>
      <w:divBdr>
        <w:top w:val="none" w:sz="0" w:space="0" w:color="auto"/>
        <w:left w:val="none" w:sz="0" w:space="0" w:color="auto"/>
        <w:bottom w:val="none" w:sz="0" w:space="0" w:color="auto"/>
        <w:right w:val="none" w:sz="0" w:space="0" w:color="auto"/>
      </w:divBdr>
    </w:div>
    <w:div w:id="627661958">
      <w:marLeft w:val="0"/>
      <w:marRight w:val="0"/>
      <w:marTop w:val="0"/>
      <w:marBottom w:val="0"/>
      <w:divBdr>
        <w:top w:val="none" w:sz="0" w:space="0" w:color="auto"/>
        <w:left w:val="none" w:sz="0" w:space="0" w:color="auto"/>
        <w:bottom w:val="none" w:sz="0" w:space="0" w:color="auto"/>
        <w:right w:val="none" w:sz="0" w:space="0" w:color="auto"/>
      </w:divBdr>
    </w:div>
    <w:div w:id="627664357">
      <w:marLeft w:val="0"/>
      <w:marRight w:val="0"/>
      <w:marTop w:val="0"/>
      <w:marBottom w:val="0"/>
      <w:divBdr>
        <w:top w:val="none" w:sz="0" w:space="0" w:color="auto"/>
        <w:left w:val="none" w:sz="0" w:space="0" w:color="auto"/>
        <w:bottom w:val="none" w:sz="0" w:space="0" w:color="auto"/>
        <w:right w:val="none" w:sz="0" w:space="0" w:color="auto"/>
      </w:divBdr>
    </w:div>
    <w:div w:id="627904281">
      <w:marLeft w:val="0"/>
      <w:marRight w:val="0"/>
      <w:marTop w:val="0"/>
      <w:marBottom w:val="0"/>
      <w:divBdr>
        <w:top w:val="none" w:sz="0" w:space="0" w:color="auto"/>
        <w:left w:val="none" w:sz="0" w:space="0" w:color="auto"/>
        <w:bottom w:val="none" w:sz="0" w:space="0" w:color="auto"/>
        <w:right w:val="none" w:sz="0" w:space="0" w:color="auto"/>
      </w:divBdr>
    </w:div>
    <w:div w:id="628440512">
      <w:marLeft w:val="0"/>
      <w:marRight w:val="0"/>
      <w:marTop w:val="0"/>
      <w:marBottom w:val="0"/>
      <w:divBdr>
        <w:top w:val="none" w:sz="0" w:space="0" w:color="auto"/>
        <w:left w:val="none" w:sz="0" w:space="0" w:color="auto"/>
        <w:bottom w:val="none" w:sz="0" w:space="0" w:color="auto"/>
        <w:right w:val="none" w:sz="0" w:space="0" w:color="auto"/>
      </w:divBdr>
    </w:div>
    <w:div w:id="628703728">
      <w:marLeft w:val="0"/>
      <w:marRight w:val="0"/>
      <w:marTop w:val="0"/>
      <w:marBottom w:val="0"/>
      <w:divBdr>
        <w:top w:val="none" w:sz="0" w:space="0" w:color="auto"/>
        <w:left w:val="none" w:sz="0" w:space="0" w:color="auto"/>
        <w:bottom w:val="none" w:sz="0" w:space="0" w:color="auto"/>
        <w:right w:val="none" w:sz="0" w:space="0" w:color="auto"/>
      </w:divBdr>
    </w:div>
    <w:div w:id="628707832">
      <w:marLeft w:val="0"/>
      <w:marRight w:val="0"/>
      <w:marTop w:val="0"/>
      <w:marBottom w:val="0"/>
      <w:divBdr>
        <w:top w:val="none" w:sz="0" w:space="0" w:color="auto"/>
        <w:left w:val="none" w:sz="0" w:space="0" w:color="auto"/>
        <w:bottom w:val="none" w:sz="0" w:space="0" w:color="auto"/>
        <w:right w:val="none" w:sz="0" w:space="0" w:color="auto"/>
      </w:divBdr>
    </w:div>
    <w:div w:id="628778200">
      <w:marLeft w:val="0"/>
      <w:marRight w:val="0"/>
      <w:marTop w:val="0"/>
      <w:marBottom w:val="0"/>
      <w:divBdr>
        <w:top w:val="none" w:sz="0" w:space="0" w:color="auto"/>
        <w:left w:val="none" w:sz="0" w:space="0" w:color="auto"/>
        <w:bottom w:val="none" w:sz="0" w:space="0" w:color="auto"/>
        <w:right w:val="none" w:sz="0" w:space="0" w:color="auto"/>
      </w:divBdr>
    </w:div>
    <w:div w:id="628901621">
      <w:marLeft w:val="0"/>
      <w:marRight w:val="0"/>
      <w:marTop w:val="0"/>
      <w:marBottom w:val="0"/>
      <w:divBdr>
        <w:top w:val="none" w:sz="0" w:space="0" w:color="auto"/>
        <w:left w:val="none" w:sz="0" w:space="0" w:color="auto"/>
        <w:bottom w:val="none" w:sz="0" w:space="0" w:color="auto"/>
        <w:right w:val="none" w:sz="0" w:space="0" w:color="auto"/>
      </w:divBdr>
    </w:div>
    <w:div w:id="628903655">
      <w:marLeft w:val="0"/>
      <w:marRight w:val="0"/>
      <w:marTop w:val="0"/>
      <w:marBottom w:val="0"/>
      <w:divBdr>
        <w:top w:val="none" w:sz="0" w:space="0" w:color="auto"/>
        <w:left w:val="none" w:sz="0" w:space="0" w:color="auto"/>
        <w:bottom w:val="none" w:sz="0" w:space="0" w:color="auto"/>
        <w:right w:val="none" w:sz="0" w:space="0" w:color="auto"/>
      </w:divBdr>
    </w:div>
    <w:div w:id="629016875">
      <w:marLeft w:val="0"/>
      <w:marRight w:val="0"/>
      <w:marTop w:val="0"/>
      <w:marBottom w:val="0"/>
      <w:divBdr>
        <w:top w:val="none" w:sz="0" w:space="0" w:color="auto"/>
        <w:left w:val="none" w:sz="0" w:space="0" w:color="auto"/>
        <w:bottom w:val="none" w:sz="0" w:space="0" w:color="auto"/>
        <w:right w:val="none" w:sz="0" w:space="0" w:color="auto"/>
      </w:divBdr>
    </w:div>
    <w:div w:id="629408751">
      <w:marLeft w:val="0"/>
      <w:marRight w:val="0"/>
      <w:marTop w:val="0"/>
      <w:marBottom w:val="0"/>
      <w:divBdr>
        <w:top w:val="none" w:sz="0" w:space="0" w:color="auto"/>
        <w:left w:val="none" w:sz="0" w:space="0" w:color="auto"/>
        <w:bottom w:val="none" w:sz="0" w:space="0" w:color="auto"/>
        <w:right w:val="none" w:sz="0" w:space="0" w:color="auto"/>
      </w:divBdr>
    </w:div>
    <w:div w:id="629558866">
      <w:marLeft w:val="0"/>
      <w:marRight w:val="0"/>
      <w:marTop w:val="0"/>
      <w:marBottom w:val="0"/>
      <w:divBdr>
        <w:top w:val="none" w:sz="0" w:space="0" w:color="auto"/>
        <w:left w:val="none" w:sz="0" w:space="0" w:color="auto"/>
        <w:bottom w:val="none" w:sz="0" w:space="0" w:color="auto"/>
        <w:right w:val="none" w:sz="0" w:space="0" w:color="auto"/>
      </w:divBdr>
    </w:div>
    <w:div w:id="629633800">
      <w:marLeft w:val="0"/>
      <w:marRight w:val="0"/>
      <w:marTop w:val="0"/>
      <w:marBottom w:val="0"/>
      <w:divBdr>
        <w:top w:val="none" w:sz="0" w:space="0" w:color="auto"/>
        <w:left w:val="none" w:sz="0" w:space="0" w:color="auto"/>
        <w:bottom w:val="none" w:sz="0" w:space="0" w:color="auto"/>
        <w:right w:val="none" w:sz="0" w:space="0" w:color="auto"/>
      </w:divBdr>
    </w:div>
    <w:div w:id="629826114">
      <w:marLeft w:val="0"/>
      <w:marRight w:val="0"/>
      <w:marTop w:val="0"/>
      <w:marBottom w:val="0"/>
      <w:divBdr>
        <w:top w:val="none" w:sz="0" w:space="0" w:color="auto"/>
        <w:left w:val="none" w:sz="0" w:space="0" w:color="auto"/>
        <w:bottom w:val="none" w:sz="0" w:space="0" w:color="auto"/>
        <w:right w:val="none" w:sz="0" w:space="0" w:color="auto"/>
      </w:divBdr>
    </w:div>
    <w:div w:id="629896451">
      <w:marLeft w:val="0"/>
      <w:marRight w:val="0"/>
      <w:marTop w:val="0"/>
      <w:marBottom w:val="0"/>
      <w:divBdr>
        <w:top w:val="none" w:sz="0" w:space="0" w:color="auto"/>
        <w:left w:val="none" w:sz="0" w:space="0" w:color="auto"/>
        <w:bottom w:val="none" w:sz="0" w:space="0" w:color="auto"/>
        <w:right w:val="none" w:sz="0" w:space="0" w:color="auto"/>
      </w:divBdr>
    </w:div>
    <w:div w:id="629897990">
      <w:marLeft w:val="0"/>
      <w:marRight w:val="0"/>
      <w:marTop w:val="0"/>
      <w:marBottom w:val="0"/>
      <w:divBdr>
        <w:top w:val="none" w:sz="0" w:space="0" w:color="auto"/>
        <w:left w:val="none" w:sz="0" w:space="0" w:color="auto"/>
        <w:bottom w:val="none" w:sz="0" w:space="0" w:color="auto"/>
        <w:right w:val="none" w:sz="0" w:space="0" w:color="auto"/>
      </w:divBdr>
    </w:div>
    <w:div w:id="629898092">
      <w:marLeft w:val="0"/>
      <w:marRight w:val="0"/>
      <w:marTop w:val="0"/>
      <w:marBottom w:val="0"/>
      <w:divBdr>
        <w:top w:val="none" w:sz="0" w:space="0" w:color="auto"/>
        <w:left w:val="none" w:sz="0" w:space="0" w:color="auto"/>
        <w:bottom w:val="none" w:sz="0" w:space="0" w:color="auto"/>
        <w:right w:val="none" w:sz="0" w:space="0" w:color="auto"/>
      </w:divBdr>
    </w:div>
    <w:div w:id="629941665">
      <w:marLeft w:val="0"/>
      <w:marRight w:val="0"/>
      <w:marTop w:val="0"/>
      <w:marBottom w:val="0"/>
      <w:divBdr>
        <w:top w:val="none" w:sz="0" w:space="0" w:color="auto"/>
        <w:left w:val="none" w:sz="0" w:space="0" w:color="auto"/>
        <w:bottom w:val="none" w:sz="0" w:space="0" w:color="auto"/>
        <w:right w:val="none" w:sz="0" w:space="0" w:color="auto"/>
      </w:divBdr>
    </w:div>
    <w:div w:id="630021103">
      <w:marLeft w:val="0"/>
      <w:marRight w:val="0"/>
      <w:marTop w:val="0"/>
      <w:marBottom w:val="0"/>
      <w:divBdr>
        <w:top w:val="none" w:sz="0" w:space="0" w:color="auto"/>
        <w:left w:val="none" w:sz="0" w:space="0" w:color="auto"/>
        <w:bottom w:val="none" w:sz="0" w:space="0" w:color="auto"/>
        <w:right w:val="none" w:sz="0" w:space="0" w:color="auto"/>
      </w:divBdr>
    </w:div>
    <w:div w:id="630093734">
      <w:marLeft w:val="0"/>
      <w:marRight w:val="0"/>
      <w:marTop w:val="0"/>
      <w:marBottom w:val="0"/>
      <w:divBdr>
        <w:top w:val="none" w:sz="0" w:space="0" w:color="auto"/>
        <w:left w:val="none" w:sz="0" w:space="0" w:color="auto"/>
        <w:bottom w:val="none" w:sz="0" w:space="0" w:color="auto"/>
        <w:right w:val="none" w:sz="0" w:space="0" w:color="auto"/>
      </w:divBdr>
    </w:div>
    <w:div w:id="630214313">
      <w:marLeft w:val="0"/>
      <w:marRight w:val="0"/>
      <w:marTop w:val="0"/>
      <w:marBottom w:val="0"/>
      <w:divBdr>
        <w:top w:val="none" w:sz="0" w:space="0" w:color="auto"/>
        <w:left w:val="none" w:sz="0" w:space="0" w:color="auto"/>
        <w:bottom w:val="none" w:sz="0" w:space="0" w:color="auto"/>
        <w:right w:val="none" w:sz="0" w:space="0" w:color="auto"/>
      </w:divBdr>
    </w:div>
    <w:div w:id="630405287">
      <w:marLeft w:val="0"/>
      <w:marRight w:val="0"/>
      <w:marTop w:val="0"/>
      <w:marBottom w:val="0"/>
      <w:divBdr>
        <w:top w:val="none" w:sz="0" w:space="0" w:color="auto"/>
        <w:left w:val="none" w:sz="0" w:space="0" w:color="auto"/>
        <w:bottom w:val="none" w:sz="0" w:space="0" w:color="auto"/>
        <w:right w:val="none" w:sz="0" w:space="0" w:color="auto"/>
      </w:divBdr>
    </w:div>
    <w:div w:id="630599633">
      <w:marLeft w:val="0"/>
      <w:marRight w:val="0"/>
      <w:marTop w:val="0"/>
      <w:marBottom w:val="0"/>
      <w:divBdr>
        <w:top w:val="none" w:sz="0" w:space="0" w:color="auto"/>
        <w:left w:val="none" w:sz="0" w:space="0" w:color="auto"/>
        <w:bottom w:val="none" w:sz="0" w:space="0" w:color="auto"/>
        <w:right w:val="none" w:sz="0" w:space="0" w:color="auto"/>
      </w:divBdr>
    </w:div>
    <w:div w:id="630669322">
      <w:marLeft w:val="0"/>
      <w:marRight w:val="0"/>
      <w:marTop w:val="0"/>
      <w:marBottom w:val="0"/>
      <w:divBdr>
        <w:top w:val="none" w:sz="0" w:space="0" w:color="auto"/>
        <w:left w:val="none" w:sz="0" w:space="0" w:color="auto"/>
        <w:bottom w:val="none" w:sz="0" w:space="0" w:color="auto"/>
        <w:right w:val="none" w:sz="0" w:space="0" w:color="auto"/>
      </w:divBdr>
    </w:div>
    <w:div w:id="630938519">
      <w:marLeft w:val="0"/>
      <w:marRight w:val="0"/>
      <w:marTop w:val="0"/>
      <w:marBottom w:val="0"/>
      <w:divBdr>
        <w:top w:val="none" w:sz="0" w:space="0" w:color="auto"/>
        <w:left w:val="none" w:sz="0" w:space="0" w:color="auto"/>
        <w:bottom w:val="none" w:sz="0" w:space="0" w:color="auto"/>
        <w:right w:val="none" w:sz="0" w:space="0" w:color="auto"/>
      </w:divBdr>
    </w:div>
    <w:div w:id="631053978">
      <w:marLeft w:val="0"/>
      <w:marRight w:val="0"/>
      <w:marTop w:val="0"/>
      <w:marBottom w:val="0"/>
      <w:divBdr>
        <w:top w:val="none" w:sz="0" w:space="0" w:color="auto"/>
        <w:left w:val="none" w:sz="0" w:space="0" w:color="auto"/>
        <w:bottom w:val="none" w:sz="0" w:space="0" w:color="auto"/>
        <w:right w:val="none" w:sz="0" w:space="0" w:color="auto"/>
      </w:divBdr>
    </w:div>
    <w:div w:id="631060054">
      <w:marLeft w:val="0"/>
      <w:marRight w:val="0"/>
      <w:marTop w:val="0"/>
      <w:marBottom w:val="0"/>
      <w:divBdr>
        <w:top w:val="none" w:sz="0" w:space="0" w:color="auto"/>
        <w:left w:val="none" w:sz="0" w:space="0" w:color="auto"/>
        <w:bottom w:val="none" w:sz="0" w:space="0" w:color="auto"/>
        <w:right w:val="none" w:sz="0" w:space="0" w:color="auto"/>
      </w:divBdr>
    </w:div>
    <w:div w:id="631133910">
      <w:marLeft w:val="0"/>
      <w:marRight w:val="0"/>
      <w:marTop w:val="0"/>
      <w:marBottom w:val="0"/>
      <w:divBdr>
        <w:top w:val="none" w:sz="0" w:space="0" w:color="auto"/>
        <w:left w:val="none" w:sz="0" w:space="0" w:color="auto"/>
        <w:bottom w:val="none" w:sz="0" w:space="0" w:color="auto"/>
        <w:right w:val="none" w:sz="0" w:space="0" w:color="auto"/>
      </w:divBdr>
    </w:div>
    <w:div w:id="631254922">
      <w:marLeft w:val="0"/>
      <w:marRight w:val="0"/>
      <w:marTop w:val="0"/>
      <w:marBottom w:val="0"/>
      <w:divBdr>
        <w:top w:val="none" w:sz="0" w:space="0" w:color="auto"/>
        <w:left w:val="none" w:sz="0" w:space="0" w:color="auto"/>
        <w:bottom w:val="none" w:sz="0" w:space="0" w:color="auto"/>
        <w:right w:val="none" w:sz="0" w:space="0" w:color="auto"/>
      </w:divBdr>
    </w:div>
    <w:div w:id="631401609">
      <w:marLeft w:val="0"/>
      <w:marRight w:val="0"/>
      <w:marTop w:val="0"/>
      <w:marBottom w:val="0"/>
      <w:divBdr>
        <w:top w:val="none" w:sz="0" w:space="0" w:color="auto"/>
        <w:left w:val="none" w:sz="0" w:space="0" w:color="auto"/>
        <w:bottom w:val="none" w:sz="0" w:space="0" w:color="auto"/>
        <w:right w:val="none" w:sz="0" w:space="0" w:color="auto"/>
      </w:divBdr>
    </w:div>
    <w:div w:id="631446106">
      <w:marLeft w:val="0"/>
      <w:marRight w:val="0"/>
      <w:marTop w:val="0"/>
      <w:marBottom w:val="0"/>
      <w:divBdr>
        <w:top w:val="none" w:sz="0" w:space="0" w:color="auto"/>
        <w:left w:val="none" w:sz="0" w:space="0" w:color="auto"/>
        <w:bottom w:val="none" w:sz="0" w:space="0" w:color="auto"/>
        <w:right w:val="none" w:sz="0" w:space="0" w:color="auto"/>
      </w:divBdr>
    </w:div>
    <w:div w:id="631522634">
      <w:marLeft w:val="0"/>
      <w:marRight w:val="0"/>
      <w:marTop w:val="0"/>
      <w:marBottom w:val="0"/>
      <w:divBdr>
        <w:top w:val="none" w:sz="0" w:space="0" w:color="auto"/>
        <w:left w:val="none" w:sz="0" w:space="0" w:color="auto"/>
        <w:bottom w:val="none" w:sz="0" w:space="0" w:color="auto"/>
        <w:right w:val="none" w:sz="0" w:space="0" w:color="auto"/>
      </w:divBdr>
    </w:div>
    <w:div w:id="631524604">
      <w:marLeft w:val="0"/>
      <w:marRight w:val="0"/>
      <w:marTop w:val="0"/>
      <w:marBottom w:val="0"/>
      <w:divBdr>
        <w:top w:val="none" w:sz="0" w:space="0" w:color="auto"/>
        <w:left w:val="none" w:sz="0" w:space="0" w:color="auto"/>
        <w:bottom w:val="none" w:sz="0" w:space="0" w:color="auto"/>
        <w:right w:val="none" w:sz="0" w:space="0" w:color="auto"/>
      </w:divBdr>
    </w:div>
    <w:div w:id="631592324">
      <w:marLeft w:val="0"/>
      <w:marRight w:val="0"/>
      <w:marTop w:val="0"/>
      <w:marBottom w:val="0"/>
      <w:divBdr>
        <w:top w:val="none" w:sz="0" w:space="0" w:color="auto"/>
        <w:left w:val="none" w:sz="0" w:space="0" w:color="auto"/>
        <w:bottom w:val="none" w:sz="0" w:space="0" w:color="auto"/>
        <w:right w:val="none" w:sz="0" w:space="0" w:color="auto"/>
      </w:divBdr>
    </w:div>
    <w:div w:id="631596380">
      <w:marLeft w:val="0"/>
      <w:marRight w:val="0"/>
      <w:marTop w:val="0"/>
      <w:marBottom w:val="0"/>
      <w:divBdr>
        <w:top w:val="none" w:sz="0" w:space="0" w:color="auto"/>
        <w:left w:val="none" w:sz="0" w:space="0" w:color="auto"/>
        <w:bottom w:val="none" w:sz="0" w:space="0" w:color="auto"/>
        <w:right w:val="none" w:sz="0" w:space="0" w:color="auto"/>
      </w:divBdr>
    </w:div>
    <w:div w:id="631597692">
      <w:marLeft w:val="0"/>
      <w:marRight w:val="0"/>
      <w:marTop w:val="0"/>
      <w:marBottom w:val="0"/>
      <w:divBdr>
        <w:top w:val="none" w:sz="0" w:space="0" w:color="auto"/>
        <w:left w:val="none" w:sz="0" w:space="0" w:color="auto"/>
        <w:bottom w:val="none" w:sz="0" w:space="0" w:color="auto"/>
        <w:right w:val="none" w:sz="0" w:space="0" w:color="auto"/>
      </w:divBdr>
    </w:div>
    <w:div w:id="631599339">
      <w:marLeft w:val="0"/>
      <w:marRight w:val="0"/>
      <w:marTop w:val="0"/>
      <w:marBottom w:val="0"/>
      <w:divBdr>
        <w:top w:val="none" w:sz="0" w:space="0" w:color="auto"/>
        <w:left w:val="none" w:sz="0" w:space="0" w:color="auto"/>
        <w:bottom w:val="none" w:sz="0" w:space="0" w:color="auto"/>
        <w:right w:val="none" w:sz="0" w:space="0" w:color="auto"/>
      </w:divBdr>
    </w:div>
    <w:div w:id="631713391">
      <w:marLeft w:val="0"/>
      <w:marRight w:val="0"/>
      <w:marTop w:val="0"/>
      <w:marBottom w:val="0"/>
      <w:divBdr>
        <w:top w:val="none" w:sz="0" w:space="0" w:color="auto"/>
        <w:left w:val="none" w:sz="0" w:space="0" w:color="auto"/>
        <w:bottom w:val="none" w:sz="0" w:space="0" w:color="auto"/>
        <w:right w:val="none" w:sz="0" w:space="0" w:color="auto"/>
      </w:divBdr>
    </w:div>
    <w:div w:id="631863204">
      <w:marLeft w:val="0"/>
      <w:marRight w:val="0"/>
      <w:marTop w:val="0"/>
      <w:marBottom w:val="0"/>
      <w:divBdr>
        <w:top w:val="none" w:sz="0" w:space="0" w:color="auto"/>
        <w:left w:val="none" w:sz="0" w:space="0" w:color="auto"/>
        <w:bottom w:val="none" w:sz="0" w:space="0" w:color="auto"/>
        <w:right w:val="none" w:sz="0" w:space="0" w:color="auto"/>
      </w:divBdr>
    </w:div>
    <w:div w:id="631864391">
      <w:marLeft w:val="0"/>
      <w:marRight w:val="0"/>
      <w:marTop w:val="0"/>
      <w:marBottom w:val="0"/>
      <w:divBdr>
        <w:top w:val="none" w:sz="0" w:space="0" w:color="auto"/>
        <w:left w:val="none" w:sz="0" w:space="0" w:color="auto"/>
        <w:bottom w:val="none" w:sz="0" w:space="0" w:color="auto"/>
        <w:right w:val="none" w:sz="0" w:space="0" w:color="auto"/>
      </w:divBdr>
    </w:div>
    <w:div w:id="631903017">
      <w:marLeft w:val="0"/>
      <w:marRight w:val="0"/>
      <w:marTop w:val="0"/>
      <w:marBottom w:val="0"/>
      <w:divBdr>
        <w:top w:val="none" w:sz="0" w:space="0" w:color="auto"/>
        <w:left w:val="none" w:sz="0" w:space="0" w:color="auto"/>
        <w:bottom w:val="none" w:sz="0" w:space="0" w:color="auto"/>
        <w:right w:val="none" w:sz="0" w:space="0" w:color="auto"/>
      </w:divBdr>
    </w:div>
    <w:div w:id="631981563">
      <w:marLeft w:val="0"/>
      <w:marRight w:val="0"/>
      <w:marTop w:val="0"/>
      <w:marBottom w:val="0"/>
      <w:divBdr>
        <w:top w:val="none" w:sz="0" w:space="0" w:color="auto"/>
        <w:left w:val="none" w:sz="0" w:space="0" w:color="auto"/>
        <w:bottom w:val="none" w:sz="0" w:space="0" w:color="auto"/>
        <w:right w:val="none" w:sz="0" w:space="0" w:color="auto"/>
      </w:divBdr>
    </w:div>
    <w:div w:id="632173749">
      <w:marLeft w:val="0"/>
      <w:marRight w:val="0"/>
      <w:marTop w:val="0"/>
      <w:marBottom w:val="0"/>
      <w:divBdr>
        <w:top w:val="none" w:sz="0" w:space="0" w:color="auto"/>
        <w:left w:val="none" w:sz="0" w:space="0" w:color="auto"/>
        <w:bottom w:val="none" w:sz="0" w:space="0" w:color="auto"/>
        <w:right w:val="none" w:sz="0" w:space="0" w:color="auto"/>
      </w:divBdr>
    </w:div>
    <w:div w:id="632246790">
      <w:marLeft w:val="0"/>
      <w:marRight w:val="0"/>
      <w:marTop w:val="0"/>
      <w:marBottom w:val="0"/>
      <w:divBdr>
        <w:top w:val="none" w:sz="0" w:space="0" w:color="auto"/>
        <w:left w:val="none" w:sz="0" w:space="0" w:color="auto"/>
        <w:bottom w:val="none" w:sz="0" w:space="0" w:color="auto"/>
        <w:right w:val="none" w:sz="0" w:space="0" w:color="auto"/>
      </w:divBdr>
    </w:div>
    <w:div w:id="632371953">
      <w:marLeft w:val="0"/>
      <w:marRight w:val="0"/>
      <w:marTop w:val="0"/>
      <w:marBottom w:val="0"/>
      <w:divBdr>
        <w:top w:val="none" w:sz="0" w:space="0" w:color="auto"/>
        <w:left w:val="none" w:sz="0" w:space="0" w:color="auto"/>
        <w:bottom w:val="none" w:sz="0" w:space="0" w:color="auto"/>
        <w:right w:val="none" w:sz="0" w:space="0" w:color="auto"/>
      </w:divBdr>
    </w:div>
    <w:div w:id="632440772">
      <w:marLeft w:val="0"/>
      <w:marRight w:val="0"/>
      <w:marTop w:val="0"/>
      <w:marBottom w:val="0"/>
      <w:divBdr>
        <w:top w:val="none" w:sz="0" w:space="0" w:color="auto"/>
        <w:left w:val="none" w:sz="0" w:space="0" w:color="auto"/>
        <w:bottom w:val="none" w:sz="0" w:space="0" w:color="auto"/>
        <w:right w:val="none" w:sz="0" w:space="0" w:color="auto"/>
      </w:divBdr>
    </w:div>
    <w:div w:id="632444634">
      <w:marLeft w:val="0"/>
      <w:marRight w:val="0"/>
      <w:marTop w:val="0"/>
      <w:marBottom w:val="0"/>
      <w:divBdr>
        <w:top w:val="none" w:sz="0" w:space="0" w:color="auto"/>
        <w:left w:val="none" w:sz="0" w:space="0" w:color="auto"/>
        <w:bottom w:val="none" w:sz="0" w:space="0" w:color="auto"/>
        <w:right w:val="none" w:sz="0" w:space="0" w:color="auto"/>
      </w:divBdr>
    </w:div>
    <w:div w:id="632444649">
      <w:marLeft w:val="0"/>
      <w:marRight w:val="0"/>
      <w:marTop w:val="0"/>
      <w:marBottom w:val="0"/>
      <w:divBdr>
        <w:top w:val="none" w:sz="0" w:space="0" w:color="auto"/>
        <w:left w:val="none" w:sz="0" w:space="0" w:color="auto"/>
        <w:bottom w:val="none" w:sz="0" w:space="0" w:color="auto"/>
        <w:right w:val="none" w:sz="0" w:space="0" w:color="auto"/>
      </w:divBdr>
    </w:div>
    <w:div w:id="632638244">
      <w:marLeft w:val="0"/>
      <w:marRight w:val="0"/>
      <w:marTop w:val="0"/>
      <w:marBottom w:val="0"/>
      <w:divBdr>
        <w:top w:val="none" w:sz="0" w:space="0" w:color="auto"/>
        <w:left w:val="none" w:sz="0" w:space="0" w:color="auto"/>
        <w:bottom w:val="none" w:sz="0" w:space="0" w:color="auto"/>
        <w:right w:val="none" w:sz="0" w:space="0" w:color="auto"/>
      </w:divBdr>
    </w:div>
    <w:div w:id="632715570">
      <w:marLeft w:val="0"/>
      <w:marRight w:val="0"/>
      <w:marTop w:val="0"/>
      <w:marBottom w:val="0"/>
      <w:divBdr>
        <w:top w:val="none" w:sz="0" w:space="0" w:color="auto"/>
        <w:left w:val="none" w:sz="0" w:space="0" w:color="auto"/>
        <w:bottom w:val="none" w:sz="0" w:space="0" w:color="auto"/>
        <w:right w:val="none" w:sz="0" w:space="0" w:color="auto"/>
      </w:divBdr>
    </w:div>
    <w:div w:id="632828364">
      <w:marLeft w:val="0"/>
      <w:marRight w:val="0"/>
      <w:marTop w:val="0"/>
      <w:marBottom w:val="0"/>
      <w:divBdr>
        <w:top w:val="none" w:sz="0" w:space="0" w:color="auto"/>
        <w:left w:val="none" w:sz="0" w:space="0" w:color="auto"/>
        <w:bottom w:val="none" w:sz="0" w:space="0" w:color="auto"/>
        <w:right w:val="none" w:sz="0" w:space="0" w:color="auto"/>
      </w:divBdr>
    </w:div>
    <w:div w:id="632978685">
      <w:marLeft w:val="0"/>
      <w:marRight w:val="0"/>
      <w:marTop w:val="0"/>
      <w:marBottom w:val="0"/>
      <w:divBdr>
        <w:top w:val="none" w:sz="0" w:space="0" w:color="auto"/>
        <w:left w:val="none" w:sz="0" w:space="0" w:color="auto"/>
        <w:bottom w:val="none" w:sz="0" w:space="0" w:color="auto"/>
        <w:right w:val="none" w:sz="0" w:space="0" w:color="auto"/>
      </w:divBdr>
    </w:div>
    <w:div w:id="633175343">
      <w:marLeft w:val="0"/>
      <w:marRight w:val="0"/>
      <w:marTop w:val="0"/>
      <w:marBottom w:val="0"/>
      <w:divBdr>
        <w:top w:val="none" w:sz="0" w:space="0" w:color="auto"/>
        <w:left w:val="none" w:sz="0" w:space="0" w:color="auto"/>
        <w:bottom w:val="none" w:sz="0" w:space="0" w:color="auto"/>
        <w:right w:val="none" w:sz="0" w:space="0" w:color="auto"/>
      </w:divBdr>
    </w:div>
    <w:div w:id="633213243">
      <w:marLeft w:val="0"/>
      <w:marRight w:val="0"/>
      <w:marTop w:val="0"/>
      <w:marBottom w:val="0"/>
      <w:divBdr>
        <w:top w:val="none" w:sz="0" w:space="0" w:color="auto"/>
        <w:left w:val="none" w:sz="0" w:space="0" w:color="auto"/>
        <w:bottom w:val="none" w:sz="0" w:space="0" w:color="auto"/>
        <w:right w:val="none" w:sz="0" w:space="0" w:color="auto"/>
      </w:divBdr>
    </w:div>
    <w:div w:id="633218095">
      <w:marLeft w:val="0"/>
      <w:marRight w:val="0"/>
      <w:marTop w:val="0"/>
      <w:marBottom w:val="0"/>
      <w:divBdr>
        <w:top w:val="none" w:sz="0" w:space="0" w:color="auto"/>
        <w:left w:val="none" w:sz="0" w:space="0" w:color="auto"/>
        <w:bottom w:val="none" w:sz="0" w:space="0" w:color="auto"/>
        <w:right w:val="none" w:sz="0" w:space="0" w:color="auto"/>
      </w:divBdr>
    </w:div>
    <w:div w:id="633221594">
      <w:marLeft w:val="0"/>
      <w:marRight w:val="0"/>
      <w:marTop w:val="0"/>
      <w:marBottom w:val="0"/>
      <w:divBdr>
        <w:top w:val="none" w:sz="0" w:space="0" w:color="auto"/>
        <w:left w:val="none" w:sz="0" w:space="0" w:color="auto"/>
        <w:bottom w:val="none" w:sz="0" w:space="0" w:color="auto"/>
        <w:right w:val="none" w:sz="0" w:space="0" w:color="auto"/>
      </w:divBdr>
    </w:div>
    <w:div w:id="633407352">
      <w:marLeft w:val="0"/>
      <w:marRight w:val="0"/>
      <w:marTop w:val="0"/>
      <w:marBottom w:val="0"/>
      <w:divBdr>
        <w:top w:val="none" w:sz="0" w:space="0" w:color="auto"/>
        <w:left w:val="none" w:sz="0" w:space="0" w:color="auto"/>
        <w:bottom w:val="none" w:sz="0" w:space="0" w:color="auto"/>
        <w:right w:val="none" w:sz="0" w:space="0" w:color="auto"/>
      </w:divBdr>
    </w:div>
    <w:div w:id="633411066">
      <w:marLeft w:val="0"/>
      <w:marRight w:val="0"/>
      <w:marTop w:val="0"/>
      <w:marBottom w:val="0"/>
      <w:divBdr>
        <w:top w:val="none" w:sz="0" w:space="0" w:color="auto"/>
        <w:left w:val="none" w:sz="0" w:space="0" w:color="auto"/>
        <w:bottom w:val="none" w:sz="0" w:space="0" w:color="auto"/>
        <w:right w:val="none" w:sz="0" w:space="0" w:color="auto"/>
      </w:divBdr>
    </w:div>
    <w:div w:id="633487477">
      <w:marLeft w:val="0"/>
      <w:marRight w:val="0"/>
      <w:marTop w:val="0"/>
      <w:marBottom w:val="0"/>
      <w:divBdr>
        <w:top w:val="none" w:sz="0" w:space="0" w:color="auto"/>
        <w:left w:val="none" w:sz="0" w:space="0" w:color="auto"/>
        <w:bottom w:val="none" w:sz="0" w:space="0" w:color="auto"/>
        <w:right w:val="none" w:sz="0" w:space="0" w:color="auto"/>
      </w:divBdr>
    </w:div>
    <w:div w:id="633681427">
      <w:marLeft w:val="0"/>
      <w:marRight w:val="0"/>
      <w:marTop w:val="0"/>
      <w:marBottom w:val="0"/>
      <w:divBdr>
        <w:top w:val="none" w:sz="0" w:space="0" w:color="auto"/>
        <w:left w:val="none" w:sz="0" w:space="0" w:color="auto"/>
        <w:bottom w:val="none" w:sz="0" w:space="0" w:color="auto"/>
        <w:right w:val="none" w:sz="0" w:space="0" w:color="auto"/>
      </w:divBdr>
    </w:div>
    <w:div w:id="633684457">
      <w:marLeft w:val="0"/>
      <w:marRight w:val="0"/>
      <w:marTop w:val="0"/>
      <w:marBottom w:val="0"/>
      <w:divBdr>
        <w:top w:val="none" w:sz="0" w:space="0" w:color="auto"/>
        <w:left w:val="none" w:sz="0" w:space="0" w:color="auto"/>
        <w:bottom w:val="none" w:sz="0" w:space="0" w:color="auto"/>
        <w:right w:val="none" w:sz="0" w:space="0" w:color="auto"/>
      </w:divBdr>
    </w:div>
    <w:div w:id="633871895">
      <w:marLeft w:val="0"/>
      <w:marRight w:val="0"/>
      <w:marTop w:val="0"/>
      <w:marBottom w:val="0"/>
      <w:divBdr>
        <w:top w:val="none" w:sz="0" w:space="0" w:color="auto"/>
        <w:left w:val="none" w:sz="0" w:space="0" w:color="auto"/>
        <w:bottom w:val="none" w:sz="0" w:space="0" w:color="auto"/>
        <w:right w:val="none" w:sz="0" w:space="0" w:color="auto"/>
      </w:divBdr>
    </w:div>
    <w:div w:id="633945347">
      <w:marLeft w:val="0"/>
      <w:marRight w:val="0"/>
      <w:marTop w:val="0"/>
      <w:marBottom w:val="0"/>
      <w:divBdr>
        <w:top w:val="none" w:sz="0" w:space="0" w:color="auto"/>
        <w:left w:val="none" w:sz="0" w:space="0" w:color="auto"/>
        <w:bottom w:val="none" w:sz="0" w:space="0" w:color="auto"/>
        <w:right w:val="none" w:sz="0" w:space="0" w:color="auto"/>
      </w:divBdr>
    </w:div>
    <w:div w:id="633995403">
      <w:marLeft w:val="0"/>
      <w:marRight w:val="0"/>
      <w:marTop w:val="0"/>
      <w:marBottom w:val="0"/>
      <w:divBdr>
        <w:top w:val="none" w:sz="0" w:space="0" w:color="auto"/>
        <w:left w:val="none" w:sz="0" w:space="0" w:color="auto"/>
        <w:bottom w:val="none" w:sz="0" w:space="0" w:color="auto"/>
        <w:right w:val="none" w:sz="0" w:space="0" w:color="auto"/>
      </w:divBdr>
    </w:div>
    <w:div w:id="634218971">
      <w:marLeft w:val="0"/>
      <w:marRight w:val="0"/>
      <w:marTop w:val="0"/>
      <w:marBottom w:val="0"/>
      <w:divBdr>
        <w:top w:val="none" w:sz="0" w:space="0" w:color="auto"/>
        <w:left w:val="none" w:sz="0" w:space="0" w:color="auto"/>
        <w:bottom w:val="none" w:sz="0" w:space="0" w:color="auto"/>
        <w:right w:val="none" w:sz="0" w:space="0" w:color="auto"/>
      </w:divBdr>
    </w:div>
    <w:div w:id="634406457">
      <w:marLeft w:val="0"/>
      <w:marRight w:val="0"/>
      <w:marTop w:val="0"/>
      <w:marBottom w:val="0"/>
      <w:divBdr>
        <w:top w:val="none" w:sz="0" w:space="0" w:color="auto"/>
        <w:left w:val="none" w:sz="0" w:space="0" w:color="auto"/>
        <w:bottom w:val="none" w:sz="0" w:space="0" w:color="auto"/>
        <w:right w:val="none" w:sz="0" w:space="0" w:color="auto"/>
      </w:divBdr>
    </w:div>
    <w:div w:id="634722927">
      <w:marLeft w:val="0"/>
      <w:marRight w:val="0"/>
      <w:marTop w:val="0"/>
      <w:marBottom w:val="0"/>
      <w:divBdr>
        <w:top w:val="none" w:sz="0" w:space="0" w:color="auto"/>
        <w:left w:val="none" w:sz="0" w:space="0" w:color="auto"/>
        <w:bottom w:val="none" w:sz="0" w:space="0" w:color="auto"/>
        <w:right w:val="none" w:sz="0" w:space="0" w:color="auto"/>
      </w:divBdr>
    </w:div>
    <w:div w:id="634726001">
      <w:marLeft w:val="0"/>
      <w:marRight w:val="0"/>
      <w:marTop w:val="0"/>
      <w:marBottom w:val="0"/>
      <w:divBdr>
        <w:top w:val="none" w:sz="0" w:space="0" w:color="auto"/>
        <w:left w:val="none" w:sz="0" w:space="0" w:color="auto"/>
        <w:bottom w:val="none" w:sz="0" w:space="0" w:color="auto"/>
        <w:right w:val="none" w:sz="0" w:space="0" w:color="auto"/>
      </w:divBdr>
    </w:div>
    <w:div w:id="634797376">
      <w:marLeft w:val="0"/>
      <w:marRight w:val="0"/>
      <w:marTop w:val="0"/>
      <w:marBottom w:val="0"/>
      <w:divBdr>
        <w:top w:val="none" w:sz="0" w:space="0" w:color="auto"/>
        <w:left w:val="none" w:sz="0" w:space="0" w:color="auto"/>
        <w:bottom w:val="none" w:sz="0" w:space="0" w:color="auto"/>
        <w:right w:val="none" w:sz="0" w:space="0" w:color="auto"/>
      </w:divBdr>
    </w:div>
    <w:div w:id="634798718">
      <w:marLeft w:val="0"/>
      <w:marRight w:val="0"/>
      <w:marTop w:val="0"/>
      <w:marBottom w:val="0"/>
      <w:divBdr>
        <w:top w:val="none" w:sz="0" w:space="0" w:color="auto"/>
        <w:left w:val="none" w:sz="0" w:space="0" w:color="auto"/>
        <w:bottom w:val="none" w:sz="0" w:space="0" w:color="auto"/>
        <w:right w:val="none" w:sz="0" w:space="0" w:color="auto"/>
      </w:divBdr>
    </w:div>
    <w:div w:id="634869138">
      <w:marLeft w:val="0"/>
      <w:marRight w:val="0"/>
      <w:marTop w:val="0"/>
      <w:marBottom w:val="0"/>
      <w:divBdr>
        <w:top w:val="none" w:sz="0" w:space="0" w:color="auto"/>
        <w:left w:val="none" w:sz="0" w:space="0" w:color="auto"/>
        <w:bottom w:val="none" w:sz="0" w:space="0" w:color="auto"/>
        <w:right w:val="none" w:sz="0" w:space="0" w:color="auto"/>
      </w:divBdr>
    </w:div>
    <w:div w:id="634874370">
      <w:marLeft w:val="0"/>
      <w:marRight w:val="0"/>
      <w:marTop w:val="0"/>
      <w:marBottom w:val="0"/>
      <w:divBdr>
        <w:top w:val="none" w:sz="0" w:space="0" w:color="auto"/>
        <w:left w:val="none" w:sz="0" w:space="0" w:color="auto"/>
        <w:bottom w:val="none" w:sz="0" w:space="0" w:color="auto"/>
        <w:right w:val="none" w:sz="0" w:space="0" w:color="auto"/>
      </w:divBdr>
    </w:div>
    <w:div w:id="635065064">
      <w:marLeft w:val="0"/>
      <w:marRight w:val="0"/>
      <w:marTop w:val="0"/>
      <w:marBottom w:val="0"/>
      <w:divBdr>
        <w:top w:val="none" w:sz="0" w:space="0" w:color="auto"/>
        <w:left w:val="none" w:sz="0" w:space="0" w:color="auto"/>
        <w:bottom w:val="none" w:sz="0" w:space="0" w:color="auto"/>
        <w:right w:val="none" w:sz="0" w:space="0" w:color="auto"/>
      </w:divBdr>
    </w:div>
    <w:div w:id="635066834">
      <w:marLeft w:val="0"/>
      <w:marRight w:val="0"/>
      <w:marTop w:val="0"/>
      <w:marBottom w:val="0"/>
      <w:divBdr>
        <w:top w:val="none" w:sz="0" w:space="0" w:color="auto"/>
        <w:left w:val="none" w:sz="0" w:space="0" w:color="auto"/>
        <w:bottom w:val="none" w:sz="0" w:space="0" w:color="auto"/>
        <w:right w:val="none" w:sz="0" w:space="0" w:color="auto"/>
      </w:divBdr>
    </w:div>
    <w:div w:id="635254515">
      <w:marLeft w:val="0"/>
      <w:marRight w:val="0"/>
      <w:marTop w:val="0"/>
      <w:marBottom w:val="0"/>
      <w:divBdr>
        <w:top w:val="none" w:sz="0" w:space="0" w:color="auto"/>
        <w:left w:val="none" w:sz="0" w:space="0" w:color="auto"/>
        <w:bottom w:val="none" w:sz="0" w:space="0" w:color="auto"/>
        <w:right w:val="none" w:sz="0" w:space="0" w:color="auto"/>
      </w:divBdr>
    </w:div>
    <w:div w:id="635306342">
      <w:marLeft w:val="0"/>
      <w:marRight w:val="0"/>
      <w:marTop w:val="0"/>
      <w:marBottom w:val="0"/>
      <w:divBdr>
        <w:top w:val="none" w:sz="0" w:space="0" w:color="auto"/>
        <w:left w:val="none" w:sz="0" w:space="0" w:color="auto"/>
        <w:bottom w:val="none" w:sz="0" w:space="0" w:color="auto"/>
        <w:right w:val="none" w:sz="0" w:space="0" w:color="auto"/>
      </w:divBdr>
    </w:div>
    <w:div w:id="635334800">
      <w:marLeft w:val="0"/>
      <w:marRight w:val="0"/>
      <w:marTop w:val="0"/>
      <w:marBottom w:val="0"/>
      <w:divBdr>
        <w:top w:val="none" w:sz="0" w:space="0" w:color="auto"/>
        <w:left w:val="none" w:sz="0" w:space="0" w:color="auto"/>
        <w:bottom w:val="none" w:sz="0" w:space="0" w:color="auto"/>
        <w:right w:val="none" w:sz="0" w:space="0" w:color="auto"/>
      </w:divBdr>
    </w:div>
    <w:div w:id="635336565">
      <w:marLeft w:val="0"/>
      <w:marRight w:val="0"/>
      <w:marTop w:val="0"/>
      <w:marBottom w:val="0"/>
      <w:divBdr>
        <w:top w:val="none" w:sz="0" w:space="0" w:color="auto"/>
        <w:left w:val="none" w:sz="0" w:space="0" w:color="auto"/>
        <w:bottom w:val="none" w:sz="0" w:space="0" w:color="auto"/>
        <w:right w:val="none" w:sz="0" w:space="0" w:color="auto"/>
      </w:divBdr>
    </w:div>
    <w:div w:id="635338315">
      <w:marLeft w:val="0"/>
      <w:marRight w:val="0"/>
      <w:marTop w:val="0"/>
      <w:marBottom w:val="0"/>
      <w:divBdr>
        <w:top w:val="none" w:sz="0" w:space="0" w:color="auto"/>
        <w:left w:val="none" w:sz="0" w:space="0" w:color="auto"/>
        <w:bottom w:val="none" w:sz="0" w:space="0" w:color="auto"/>
        <w:right w:val="none" w:sz="0" w:space="0" w:color="auto"/>
      </w:divBdr>
    </w:div>
    <w:div w:id="635720034">
      <w:marLeft w:val="0"/>
      <w:marRight w:val="0"/>
      <w:marTop w:val="0"/>
      <w:marBottom w:val="0"/>
      <w:divBdr>
        <w:top w:val="none" w:sz="0" w:space="0" w:color="auto"/>
        <w:left w:val="none" w:sz="0" w:space="0" w:color="auto"/>
        <w:bottom w:val="none" w:sz="0" w:space="0" w:color="auto"/>
        <w:right w:val="none" w:sz="0" w:space="0" w:color="auto"/>
      </w:divBdr>
    </w:div>
    <w:div w:id="635836757">
      <w:marLeft w:val="0"/>
      <w:marRight w:val="0"/>
      <w:marTop w:val="0"/>
      <w:marBottom w:val="0"/>
      <w:divBdr>
        <w:top w:val="none" w:sz="0" w:space="0" w:color="auto"/>
        <w:left w:val="none" w:sz="0" w:space="0" w:color="auto"/>
        <w:bottom w:val="none" w:sz="0" w:space="0" w:color="auto"/>
        <w:right w:val="none" w:sz="0" w:space="0" w:color="auto"/>
      </w:divBdr>
    </w:div>
    <w:div w:id="635839897">
      <w:marLeft w:val="0"/>
      <w:marRight w:val="0"/>
      <w:marTop w:val="0"/>
      <w:marBottom w:val="0"/>
      <w:divBdr>
        <w:top w:val="none" w:sz="0" w:space="0" w:color="auto"/>
        <w:left w:val="none" w:sz="0" w:space="0" w:color="auto"/>
        <w:bottom w:val="none" w:sz="0" w:space="0" w:color="auto"/>
        <w:right w:val="none" w:sz="0" w:space="0" w:color="auto"/>
      </w:divBdr>
    </w:div>
    <w:div w:id="635990070">
      <w:marLeft w:val="0"/>
      <w:marRight w:val="0"/>
      <w:marTop w:val="0"/>
      <w:marBottom w:val="0"/>
      <w:divBdr>
        <w:top w:val="none" w:sz="0" w:space="0" w:color="auto"/>
        <w:left w:val="none" w:sz="0" w:space="0" w:color="auto"/>
        <w:bottom w:val="none" w:sz="0" w:space="0" w:color="auto"/>
        <w:right w:val="none" w:sz="0" w:space="0" w:color="auto"/>
      </w:divBdr>
    </w:div>
    <w:div w:id="636035607">
      <w:marLeft w:val="0"/>
      <w:marRight w:val="0"/>
      <w:marTop w:val="0"/>
      <w:marBottom w:val="0"/>
      <w:divBdr>
        <w:top w:val="none" w:sz="0" w:space="0" w:color="auto"/>
        <w:left w:val="none" w:sz="0" w:space="0" w:color="auto"/>
        <w:bottom w:val="none" w:sz="0" w:space="0" w:color="auto"/>
        <w:right w:val="none" w:sz="0" w:space="0" w:color="auto"/>
      </w:divBdr>
    </w:div>
    <w:div w:id="636374016">
      <w:marLeft w:val="0"/>
      <w:marRight w:val="0"/>
      <w:marTop w:val="0"/>
      <w:marBottom w:val="0"/>
      <w:divBdr>
        <w:top w:val="none" w:sz="0" w:space="0" w:color="auto"/>
        <w:left w:val="none" w:sz="0" w:space="0" w:color="auto"/>
        <w:bottom w:val="none" w:sz="0" w:space="0" w:color="auto"/>
        <w:right w:val="none" w:sz="0" w:space="0" w:color="auto"/>
      </w:divBdr>
    </w:div>
    <w:div w:id="636421316">
      <w:marLeft w:val="0"/>
      <w:marRight w:val="0"/>
      <w:marTop w:val="0"/>
      <w:marBottom w:val="0"/>
      <w:divBdr>
        <w:top w:val="none" w:sz="0" w:space="0" w:color="auto"/>
        <w:left w:val="none" w:sz="0" w:space="0" w:color="auto"/>
        <w:bottom w:val="none" w:sz="0" w:space="0" w:color="auto"/>
        <w:right w:val="none" w:sz="0" w:space="0" w:color="auto"/>
      </w:divBdr>
    </w:div>
    <w:div w:id="636447637">
      <w:marLeft w:val="0"/>
      <w:marRight w:val="0"/>
      <w:marTop w:val="0"/>
      <w:marBottom w:val="0"/>
      <w:divBdr>
        <w:top w:val="none" w:sz="0" w:space="0" w:color="auto"/>
        <w:left w:val="none" w:sz="0" w:space="0" w:color="auto"/>
        <w:bottom w:val="none" w:sz="0" w:space="0" w:color="auto"/>
        <w:right w:val="none" w:sz="0" w:space="0" w:color="auto"/>
      </w:divBdr>
    </w:div>
    <w:div w:id="636565277">
      <w:marLeft w:val="0"/>
      <w:marRight w:val="0"/>
      <w:marTop w:val="0"/>
      <w:marBottom w:val="0"/>
      <w:divBdr>
        <w:top w:val="none" w:sz="0" w:space="0" w:color="auto"/>
        <w:left w:val="none" w:sz="0" w:space="0" w:color="auto"/>
        <w:bottom w:val="none" w:sz="0" w:space="0" w:color="auto"/>
        <w:right w:val="none" w:sz="0" w:space="0" w:color="auto"/>
      </w:divBdr>
    </w:div>
    <w:div w:id="636644036">
      <w:marLeft w:val="0"/>
      <w:marRight w:val="0"/>
      <w:marTop w:val="0"/>
      <w:marBottom w:val="0"/>
      <w:divBdr>
        <w:top w:val="none" w:sz="0" w:space="0" w:color="auto"/>
        <w:left w:val="none" w:sz="0" w:space="0" w:color="auto"/>
        <w:bottom w:val="none" w:sz="0" w:space="0" w:color="auto"/>
        <w:right w:val="none" w:sz="0" w:space="0" w:color="auto"/>
      </w:divBdr>
    </w:div>
    <w:div w:id="636644796">
      <w:marLeft w:val="0"/>
      <w:marRight w:val="0"/>
      <w:marTop w:val="0"/>
      <w:marBottom w:val="0"/>
      <w:divBdr>
        <w:top w:val="none" w:sz="0" w:space="0" w:color="auto"/>
        <w:left w:val="none" w:sz="0" w:space="0" w:color="auto"/>
        <w:bottom w:val="none" w:sz="0" w:space="0" w:color="auto"/>
        <w:right w:val="none" w:sz="0" w:space="0" w:color="auto"/>
      </w:divBdr>
    </w:div>
    <w:div w:id="636647960">
      <w:marLeft w:val="0"/>
      <w:marRight w:val="0"/>
      <w:marTop w:val="0"/>
      <w:marBottom w:val="0"/>
      <w:divBdr>
        <w:top w:val="none" w:sz="0" w:space="0" w:color="auto"/>
        <w:left w:val="none" w:sz="0" w:space="0" w:color="auto"/>
        <w:bottom w:val="none" w:sz="0" w:space="0" w:color="auto"/>
        <w:right w:val="none" w:sz="0" w:space="0" w:color="auto"/>
      </w:divBdr>
    </w:div>
    <w:div w:id="636685641">
      <w:marLeft w:val="0"/>
      <w:marRight w:val="0"/>
      <w:marTop w:val="0"/>
      <w:marBottom w:val="0"/>
      <w:divBdr>
        <w:top w:val="none" w:sz="0" w:space="0" w:color="auto"/>
        <w:left w:val="none" w:sz="0" w:space="0" w:color="auto"/>
        <w:bottom w:val="none" w:sz="0" w:space="0" w:color="auto"/>
        <w:right w:val="none" w:sz="0" w:space="0" w:color="auto"/>
      </w:divBdr>
    </w:div>
    <w:div w:id="636957035">
      <w:marLeft w:val="0"/>
      <w:marRight w:val="0"/>
      <w:marTop w:val="0"/>
      <w:marBottom w:val="0"/>
      <w:divBdr>
        <w:top w:val="none" w:sz="0" w:space="0" w:color="auto"/>
        <w:left w:val="none" w:sz="0" w:space="0" w:color="auto"/>
        <w:bottom w:val="none" w:sz="0" w:space="0" w:color="auto"/>
        <w:right w:val="none" w:sz="0" w:space="0" w:color="auto"/>
      </w:divBdr>
    </w:div>
    <w:div w:id="637078521">
      <w:marLeft w:val="0"/>
      <w:marRight w:val="0"/>
      <w:marTop w:val="0"/>
      <w:marBottom w:val="0"/>
      <w:divBdr>
        <w:top w:val="none" w:sz="0" w:space="0" w:color="auto"/>
        <w:left w:val="none" w:sz="0" w:space="0" w:color="auto"/>
        <w:bottom w:val="none" w:sz="0" w:space="0" w:color="auto"/>
        <w:right w:val="none" w:sz="0" w:space="0" w:color="auto"/>
      </w:divBdr>
    </w:div>
    <w:div w:id="637102282">
      <w:marLeft w:val="0"/>
      <w:marRight w:val="0"/>
      <w:marTop w:val="0"/>
      <w:marBottom w:val="0"/>
      <w:divBdr>
        <w:top w:val="none" w:sz="0" w:space="0" w:color="auto"/>
        <w:left w:val="none" w:sz="0" w:space="0" w:color="auto"/>
        <w:bottom w:val="none" w:sz="0" w:space="0" w:color="auto"/>
        <w:right w:val="none" w:sz="0" w:space="0" w:color="auto"/>
      </w:divBdr>
    </w:div>
    <w:div w:id="637152896">
      <w:marLeft w:val="0"/>
      <w:marRight w:val="0"/>
      <w:marTop w:val="0"/>
      <w:marBottom w:val="0"/>
      <w:divBdr>
        <w:top w:val="none" w:sz="0" w:space="0" w:color="auto"/>
        <w:left w:val="none" w:sz="0" w:space="0" w:color="auto"/>
        <w:bottom w:val="none" w:sz="0" w:space="0" w:color="auto"/>
        <w:right w:val="none" w:sz="0" w:space="0" w:color="auto"/>
      </w:divBdr>
    </w:div>
    <w:div w:id="637153727">
      <w:marLeft w:val="0"/>
      <w:marRight w:val="0"/>
      <w:marTop w:val="0"/>
      <w:marBottom w:val="0"/>
      <w:divBdr>
        <w:top w:val="none" w:sz="0" w:space="0" w:color="auto"/>
        <w:left w:val="none" w:sz="0" w:space="0" w:color="auto"/>
        <w:bottom w:val="none" w:sz="0" w:space="0" w:color="auto"/>
        <w:right w:val="none" w:sz="0" w:space="0" w:color="auto"/>
      </w:divBdr>
    </w:div>
    <w:div w:id="637608082">
      <w:marLeft w:val="0"/>
      <w:marRight w:val="0"/>
      <w:marTop w:val="0"/>
      <w:marBottom w:val="0"/>
      <w:divBdr>
        <w:top w:val="none" w:sz="0" w:space="0" w:color="auto"/>
        <w:left w:val="none" w:sz="0" w:space="0" w:color="auto"/>
        <w:bottom w:val="none" w:sz="0" w:space="0" w:color="auto"/>
        <w:right w:val="none" w:sz="0" w:space="0" w:color="auto"/>
      </w:divBdr>
    </w:div>
    <w:div w:id="637612335">
      <w:marLeft w:val="0"/>
      <w:marRight w:val="0"/>
      <w:marTop w:val="0"/>
      <w:marBottom w:val="0"/>
      <w:divBdr>
        <w:top w:val="none" w:sz="0" w:space="0" w:color="auto"/>
        <w:left w:val="none" w:sz="0" w:space="0" w:color="auto"/>
        <w:bottom w:val="none" w:sz="0" w:space="0" w:color="auto"/>
        <w:right w:val="none" w:sz="0" w:space="0" w:color="auto"/>
      </w:divBdr>
    </w:div>
    <w:div w:id="637955506">
      <w:marLeft w:val="0"/>
      <w:marRight w:val="0"/>
      <w:marTop w:val="0"/>
      <w:marBottom w:val="0"/>
      <w:divBdr>
        <w:top w:val="none" w:sz="0" w:space="0" w:color="auto"/>
        <w:left w:val="none" w:sz="0" w:space="0" w:color="auto"/>
        <w:bottom w:val="none" w:sz="0" w:space="0" w:color="auto"/>
        <w:right w:val="none" w:sz="0" w:space="0" w:color="auto"/>
      </w:divBdr>
    </w:div>
    <w:div w:id="638144287">
      <w:marLeft w:val="0"/>
      <w:marRight w:val="0"/>
      <w:marTop w:val="0"/>
      <w:marBottom w:val="0"/>
      <w:divBdr>
        <w:top w:val="none" w:sz="0" w:space="0" w:color="auto"/>
        <w:left w:val="none" w:sz="0" w:space="0" w:color="auto"/>
        <w:bottom w:val="none" w:sz="0" w:space="0" w:color="auto"/>
        <w:right w:val="none" w:sz="0" w:space="0" w:color="auto"/>
      </w:divBdr>
    </w:div>
    <w:div w:id="638147275">
      <w:marLeft w:val="0"/>
      <w:marRight w:val="0"/>
      <w:marTop w:val="0"/>
      <w:marBottom w:val="0"/>
      <w:divBdr>
        <w:top w:val="none" w:sz="0" w:space="0" w:color="auto"/>
        <w:left w:val="none" w:sz="0" w:space="0" w:color="auto"/>
        <w:bottom w:val="none" w:sz="0" w:space="0" w:color="auto"/>
        <w:right w:val="none" w:sz="0" w:space="0" w:color="auto"/>
      </w:divBdr>
    </w:div>
    <w:div w:id="638195779">
      <w:marLeft w:val="0"/>
      <w:marRight w:val="0"/>
      <w:marTop w:val="0"/>
      <w:marBottom w:val="0"/>
      <w:divBdr>
        <w:top w:val="none" w:sz="0" w:space="0" w:color="auto"/>
        <w:left w:val="none" w:sz="0" w:space="0" w:color="auto"/>
        <w:bottom w:val="none" w:sz="0" w:space="0" w:color="auto"/>
        <w:right w:val="none" w:sz="0" w:space="0" w:color="auto"/>
      </w:divBdr>
    </w:div>
    <w:div w:id="638264194">
      <w:marLeft w:val="0"/>
      <w:marRight w:val="0"/>
      <w:marTop w:val="0"/>
      <w:marBottom w:val="0"/>
      <w:divBdr>
        <w:top w:val="none" w:sz="0" w:space="0" w:color="auto"/>
        <w:left w:val="none" w:sz="0" w:space="0" w:color="auto"/>
        <w:bottom w:val="none" w:sz="0" w:space="0" w:color="auto"/>
        <w:right w:val="none" w:sz="0" w:space="0" w:color="auto"/>
      </w:divBdr>
    </w:div>
    <w:div w:id="638266787">
      <w:marLeft w:val="0"/>
      <w:marRight w:val="0"/>
      <w:marTop w:val="0"/>
      <w:marBottom w:val="0"/>
      <w:divBdr>
        <w:top w:val="none" w:sz="0" w:space="0" w:color="auto"/>
        <w:left w:val="none" w:sz="0" w:space="0" w:color="auto"/>
        <w:bottom w:val="none" w:sz="0" w:space="0" w:color="auto"/>
        <w:right w:val="none" w:sz="0" w:space="0" w:color="auto"/>
      </w:divBdr>
    </w:div>
    <w:div w:id="638267171">
      <w:marLeft w:val="0"/>
      <w:marRight w:val="0"/>
      <w:marTop w:val="0"/>
      <w:marBottom w:val="0"/>
      <w:divBdr>
        <w:top w:val="none" w:sz="0" w:space="0" w:color="auto"/>
        <w:left w:val="none" w:sz="0" w:space="0" w:color="auto"/>
        <w:bottom w:val="none" w:sz="0" w:space="0" w:color="auto"/>
        <w:right w:val="none" w:sz="0" w:space="0" w:color="auto"/>
      </w:divBdr>
    </w:div>
    <w:div w:id="638416702">
      <w:marLeft w:val="0"/>
      <w:marRight w:val="0"/>
      <w:marTop w:val="0"/>
      <w:marBottom w:val="0"/>
      <w:divBdr>
        <w:top w:val="none" w:sz="0" w:space="0" w:color="auto"/>
        <w:left w:val="none" w:sz="0" w:space="0" w:color="auto"/>
        <w:bottom w:val="none" w:sz="0" w:space="0" w:color="auto"/>
        <w:right w:val="none" w:sz="0" w:space="0" w:color="auto"/>
      </w:divBdr>
    </w:div>
    <w:div w:id="638611823">
      <w:marLeft w:val="0"/>
      <w:marRight w:val="0"/>
      <w:marTop w:val="0"/>
      <w:marBottom w:val="0"/>
      <w:divBdr>
        <w:top w:val="none" w:sz="0" w:space="0" w:color="auto"/>
        <w:left w:val="none" w:sz="0" w:space="0" w:color="auto"/>
        <w:bottom w:val="none" w:sz="0" w:space="0" w:color="auto"/>
        <w:right w:val="none" w:sz="0" w:space="0" w:color="auto"/>
      </w:divBdr>
    </w:div>
    <w:div w:id="638648586">
      <w:marLeft w:val="0"/>
      <w:marRight w:val="0"/>
      <w:marTop w:val="0"/>
      <w:marBottom w:val="0"/>
      <w:divBdr>
        <w:top w:val="none" w:sz="0" w:space="0" w:color="auto"/>
        <w:left w:val="none" w:sz="0" w:space="0" w:color="auto"/>
        <w:bottom w:val="none" w:sz="0" w:space="0" w:color="auto"/>
        <w:right w:val="none" w:sz="0" w:space="0" w:color="auto"/>
      </w:divBdr>
    </w:div>
    <w:div w:id="638652659">
      <w:marLeft w:val="0"/>
      <w:marRight w:val="0"/>
      <w:marTop w:val="0"/>
      <w:marBottom w:val="0"/>
      <w:divBdr>
        <w:top w:val="none" w:sz="0" w:space="0" w:color="auto"/>
        <w:left w:val="none" w:sz="0" w:space="0" w:color="auto"/>
        <w:bottom w:val="none" w:sz="0" w:space="0" w:color="auto"/>
        <w:right w:val="none" w:sz="0" w:space="0" w:color="auto"/>
      </w:divBdr>
    </w:div>
    <w:div w:id="638727925">
      <w:marLeft w:val="0"/>
      <w:marRight w:val="0"/>
      <w:marTop w:val="0"/>
      <w:marBottom w:val="0"/>
      <w:divBdr>
        <w:top w:val="none" w:sz="0" w:space="0" w:color="auto"/>
        <w:left w:val="none" w:sz="0" w:space="0" w:color="auto"/>
        <w:bottom w:val="none" w:sz="0" w:space="0" w:color="auto"/>
        <w:right w:val="none" w:sz="0" w:space="0" w:color="auto"/>
      </w:divBdr>
    </w:div>
    <w:div w:id="638996948">
      <w:marLeft w:val="0"/>
      <w:marRight w:val="0"/>
      <w:marTop w:val="0"/>
      <w:marBottom w:val="0"/>
      <w:divBdr>
        <w:top w:val="none" w:sz="0" w:space="0" w:color="auto"/>
        <w:left w:val="none" w:sz="0" w:space="0" w:color="auto"/>
        <w:bottom w:val="none" w:sz="0" w:space="0" w:color="auto"/>
        <w:right w:val="none" w:sz="0" w:space="0" w:color="auto"/>
      </w:divBdr>
    </w:div>
    <w:div w:id="639044204">
      <w:marLeft w:val="0"/>
      <w:marRight w:val="0"/>
      <w:marTop w:val="0"/>
      <w:marBottom w:val="0"/>
      <w:divBdr>
        <w:top w:val="none" w:sz="0" w:space="0" w:color="auto"/>
        <w:left w:val="none" w:sz="0" w:space="0" w:color="auto"/>
        <w:bottom w:val="none" w:sz="0" w:space="0" w:color="auto"/>
        <w:right w:val="none" w:sz="0" w:space="0" w:color="auto"/>
      </w:divBdr>
    </w:div>
    <w:div w:id="639112037">
      <w:marLeft w:val="0"/>
      <w:marRight w:val="0"/>
      <w:marTop w:val="0"/>
      <w:marBottom w:val="0"/>
      <w:divBdr>
        <w:top w:val="none" w:sz="0" w:space="0" w:color="auto"/>
        <w:left w:val="none" w:sz="0" w:space="0" w:color="auto"/>
        <w:bottom w:val="none" w:sz="0" w:space="0" w:color="auto"/>
        <w:right w:val="none" w:sz="0" w:space="0" w:color="auto"/>
      </w:divBdr>
    </w:div>
    <w:div w:id="639119279">
      <w:marLeft w:val="0"/>
      <w:marRight w:val="0"/>
      <w:marTop w:val="0"/>
      <w:marBottom w:val="0"/>
      <w:divBdr>
        <w:top w:val="none" w:sz="0" w:space="0" w:color="auto"/>
        <w:left w:val="none" w:sz="0" w:space="0" w:color="auto"/>
        <w:bottom w:val="none" w:sz="0" w:space="0" w:color="auto"/>
        <w:right w:val="none" w:sz="0" w:space="0" w:color="auto"/>
      </w:divBdr>
    </w:div>
    <w:div w:id="639261922">
      <w:marLeft w:val="0"/>
      <w:marRight w:val="0"/>
      <w:marTop w:val="0"/>
      <w:marBottom w:val="0"/>
      <w:divBdr>
        <w:top w:val="none" w:sz="0" w:space="0" w:color="auto"/>
        <w:left w:val="none" w:sz="0" w:space="0" w:color="auto"/>
        <w:bottom w:val="none" w:sz="0" w:space="0" w:color="auto"/>
        <w:right w:val="none" w:sz="0" w:space="0" w:color="auto"/>
      </w:divBdr>
    </w:div>
    <w:div w:id="639304128">
      <w:marLeft w:val="0"/>
      <w:marRight w:val="0"/>
      <w:marTop w:val="0"/>
      <w:marBottom w:val="0"/>
      <w:divBdr>
        <w:top w:val="none" w:sz="0" w:space="0" w:color="auto"/>
        <w:left w:val="none" w:sz="0" w:space="0" w:color="auto"/>
        <w:bottom w:val="none" w:sz="0" w:space="0" w:color="auto"/>
        <w:right w:val="none" w:sz="0" w:space="0" w:color="auto"/>
      </w:divBdr>
    </w:div>
    <w:div w:id="639460147">
      <w:marLeft w:val="0"/>
      <w:marRight w:val="0"/>
      <w:marTop w:val="0"/>
      <w:marBottom w:val="0"/>
      <w:divBdr>
        <w:top w:val="none" w:sz="0" w:space="0" w:color="auto"/>
        <w:left w:val="none" w:sz="0" w:space="0" w:color="auto"/>
        <w:bottom w:val="none" w:sz="0" w:space="0" w:color="auto"/>
        <w:right w:val="none" w:sz="0" w:space="0" w:color="auto"/>
      </w:divBdr>
    </w:div>
    <w:div w:id="639579168">
      <w:marLeft w:val="0"/>
      <w:marRight w:val="0"/>
      <w:marTop w:val="0"/>
      <w:marBottom w:val="0"/>
      <w:divBdr>
        <w:top w:val="none" w:sz="0" w:space="0" w:color="auto"/>
        <w:left w:val="none" w:sz="0" w:space="0" w:color="auto"/>
        <w:bottom w:val="none" w:sz="0" w:space="0" w:color="auto"/>
        <w:right w:val="none" w:sz="0" w:space="0" w:color="auto"/>
      </w:divBdr>
    </w:div>
    <w:div w:id="639921167">
      <w:marLeft w:val="0"/>
      <w:marRight w:val="0"/>
      <w:marTop w:val="0"/>
      <w:marBottom w:val="0"/>
      <w:divBdr>
        <w:top w:val="none" w:sz="0" w:space="0" w:color="auto"/>
        <w:left w:val="none" w:sz="0" w:space="0" w:color="auto"/>
        <w:bottom w:val="none" w:sz="0" w:space="0" w:color="auto"/>
        <w:right w:val="none" w:sz="0" w:space="0" w:color="auto"/>
      </w:divBdr>
    </w:div>
    <w:div w:id="639962839">
      <w:marLeft w:val="0"/>
      <w:marRight w:val="0"/>
      <w:marTop w:val="0"/>
      <w:marBottom w:val="0"/>
      <w:divBdr>
        <w:top w:val="none" w:sz="0" w:space="0" w:color="auto"/>
        <w:left w:val="none" w:sz="0" w:space="0" w:color="auto"/>
        <w:bottom w:val="none" w:sz="0" w:space="0" w:color="auto"/>
        <w:right w:val="none" w:sz="0" w:space="0" w:color="auto"/>
      </w:divBdr>
    </w:div>
    <w:div w:id="640044021">
      <w:marLeft w:val="0"/>
      <w:marRight w:val="0"/>
      <w:marTop w:val="0"/>
      <w:marBottom w:val="0"/>
      <w:divBdr>
        <w:top w:val="none" w:sz="0" w:space="0" w:color="auto"/>
        <w:left w:val="none" w:sz="0" w:space="0" w:color="auto"/>
        <w:bottom w:val="none" w:sz="0" w:space="0" w:color="auto"/>
        <w:right w:val="none" w:sz="0" w:space="0" w:color="auto"/>
      </w:divBdr>
    </w:div>
    <w:div w:id="640227937">
      <w:marLeft w:val="0"/>
      <w:marRight w:val="0"/>
      <w:marTop w:val="0"/>
      <w:marBottom w:val="0"/>
      <w:divBdr>
        <w:top w:val="none" w:sz="0" w:space="0" w:color="auto"/>
        <w:left w:val="none" w:sz="0" w:space="0" w:color="auto"/>
        <w:bottom w:val="none" w:sz="0" w:space="0" w:color="auto"/>
        <w:right w:val="none" w:sz="0" w:space="0" w:color="auto"/>
      </w:divBdr>
    </w:div>
    <w:div w:id="640232520">
      <w:marLeft w:val="0"/>
      <w:marRight w:val="0"/>
      <w:marTop w:val="0"/>
      <w:marBottom w:val="0"/>
      <w:divBdr>
        <w:top w:val="none" w:sz="0" w:space="0" w:color="auto"/>
        <w:left w:val="none" w:sz="0" w:space="0" w:color="auto"/>
        <w:bottom w:val="none" w:sz="0" w:space="0" w:color="auto"/>
        <w:right w:val="none" w:sz="0" w:space="0" w:color="auto"/>
      </w:divBdr>
    </w:div>
    <w:div w:id="640305684">
      <w:marLeft w:val="0"/>
      <w:marRight w:val="0"/>
      <w:marTop w:val="0"/>
      <w:marBottom w:val="0"/>
      <w:divBdr>
        <w:top w:val="none" w:sz="0" w:space="0" w:color="auto"/>
        <w:left w:val="none" w:sz="0" w:space="0" w:color="auto"/>
        <w:bottom w:val="none" w:sz="0" w:space="0" w:color="auto"/>
        <w:right w:val="none" w:sz="0" w:space="0" w:color="auto"/>
      </w:divBdr>
    </w:div>
    <w:div w:id="640353182">
      <w:marLeft w:val="0"/>
      <w:marRight w:val="0"/>
      <w:marTop w:val="0"/>
      <w:marBottom w:val="0"/>
      <w:divBdr>
        <w:top w:val="none" w:sz="0" w:space="0" w:color="auto"/>
        <w:left w:val="none" w:sz="0" w:space="0" w:color="auto"/>
        <w:bottom w:val="none" w:sz="0" w:space="0" w:color="auto"/>
        <w:right w:val="none" w:sz="0" w:space="0" w:color="auto"/>
      </w:divBdr>
    </w:div>
    <w:div w:id="640423332">
      <w:marLeft w:val="0"/>
      <w:marRight w:val="0"/>
      <w:marTop w:val="0"/>
      <w:marBottom w:val="0"/>
      <w:divBdr>
        <w:top w:val="none" w:sz="0" w:space="0" w:color="auto"/>
        <w:left w:val="none" w:sz="0" w:space="0" w:color="auto"/>
        <w:bottom w:val="none" w:sz="0" w:space="0" w:color="auto"/>
        <w:right w:val="none" w:sz="0" w:space="0" w:color="auto"/>
      </w:divBdr>
    </w:div>
    <w:div w:id="640502464">
      <w:marLeft w:val="0"/>
      <w:marRight w:val="0"/>
      <w:marTop w:val="0"/>
      <w:marBottom w:val="0"/>
      <w:divBdr>
        <w:top w:val="none" w:sz="0" w:space="0" w:color="auto"/>
        <w:left w:val="none" w:sz="0" w:space="0" w:color="auto"/>
        <w:bottom w:val="none" w:sz="0" w:space="0" w:color="auto"/>
        <w:right w:val="none" w:sz="0" w:space="0" w:color="auto"/>
      </w:divBdr>
    </w:div>
    <w:div w:id="640581398">
      <w:marLeft w:val="0"/>
      <w:marRight w:val="0"/>
      <w:marTop w:val="0"/>
      <w:marBottom w:val="0"/>
      <w:divBdr>
        <w:top w:val="none" w:sz="0" w:space="0" w:color="auto"/>
        <w:left w:val="none" w:sz="0" w:space="0" w:color="auto"/>
        <w:bottom w:val="none" w:sz="0" w:space="0" w:color="auto"/>
        <w:right w:val="none" w:sz="0" w:space="0" w:color="auto"/>
      </w:divBdr>
    </w:div>
    <w:div w:id="640690220">
      <w:marLeft w:val="0"/>
      <w:marRight w:val="0"/>
      <w:marTop w:val="0"/>
      <w:marBottom w:val="0"/>
      <w:divBdr>
        <w:top w:val="none" w:sz="0" w:space="0" w:color="auto"/>
        <w:left w:val="none" w:sz="0" w:space="0" w:color="auto"/>
        <w:bottom w:val="none" w:sz="0" w:space="0" w:color="auto"/>
        <w:right w:val="none" w:sz="0" w:space="0" w:color="auto"/>
      </w:divBdr>
    </w:div>
    <w:div w:id="640769008">
      <w:marLeft w:val="0"/>
      <w:marRight w:val="0"/>
      <w:marTop w:val="0"/>
      <w:marBottom w:val="0"/>
      <w:divBdr>
        <w:top w:val="none" w:sz="0" w:space="0" w:color="auto"/>
        <w:left w:val="none" w:sz="0" w:space="0" w:color="auto"/>
        <w:bottom w:val="none" w:sz="0" w:space="0" w:color="auto"/>
        <w:right w:val="none" w:sz="0" w:space="0" w:color="auto"/>
      </w:divBdr>
    </w:div>
    <w:div w:id="640816344">
      <w:marLeft w:val="0"/>
      <w:marRight w:val="0"/>
      <w:marTop w:val="0"/>
      <w:marBottom w:val="0"/>
      <w:divBdr>
        <w:top w:val="none" w:sz="0" w:space="0" w:color="auto"/>
        <w:left w:val="none" w:sz="0" w:space="0" w:color="auto"/>
        <w:bottom w:val="none" w:sz="0" w:space="0" w:color="auto"/>
        <w:right w:val="none" w:sz="0" w:space="0" w:color="auto"/>
      </w:divBdr>
    </w:div>
    <w:div w:id="640842389">
      <w:marLeft w:val="0"/>
      <w:marRight w:val="0"/>
      <w:marTop w:val="0"/>
      <w:marBottom w:val="0"/>
      <w:divBdr>
        <w:top w:val="none" w:sz="0" w:space="0" w:color="auto"/>
        <w:left w:val="none" w:sz="0" w:space="0" w:color="auto"/>
        <w:bottom w:val="none" w:sz="0" w:space="0" w:color="auto"/>
        <w:right w:val="none" w:sz="0" w:space="0" w:color="auto"/>
      </w:divBdr>
    </w:div>
    <w:div w:id="640890464">
      <w:marLeft w:val="0"/>
      <w:marRight w:val="0"/>
      <w:marTop w:val="0"/>
      <w:marBottom w:val="0"/>
      <w:divBdr>
        <w:top w:val="none" w:sz="0" w:space="0" w:color="auto"/>
        <w:left w:val="none" w:sz="0" w:space="0" w:color="auto"/>
        <w:bottom w:val="none" w:sz="0" w:space="0" w:color="auto"/>
        <w:right w:val="none" w:sz="0" w:space="0" w:color="auto"/>
      </w:divBdr>
    </w:div>
    <w:div w:id="640964065">
      <w:marLeft w:val="0"/>
      <w:marRight w:val="0"/>
      <w:marTop w:val="0"/>
      <w:marBottom w:val="0"/>
      <w:divBdr>
        <w:top w:val="none" w:sz="0" w:space="0" w:color="auto"/>
        <w:left w:val="none" w:sz="0" w:space="0" w:color="auto"/>
        <w:bottom w:val="none" w:sz="0" w:space="0" w:color="auto"/>
        <w:right w:val="none" w:sz="0" w:space="0" w:color="auto"/>
      </w:divBdr>
    </w:div>
    <w:div w:id="640965661">
      <w:marLeft w:val="0"/>
      <w:marRight w:val="0"/>
      <w:marTop w:val="0"/>
      <w:marBottom w:val="0"/>
      <w:divBdr>
        <w:top w:val="none" w:sz="0" w:space="0" w:color="auto"/>
        <w:left w:val="none" w:sz="0" w:space="0" w:color="auto"/>
        <w:bottom w:val="none" w:sz="0" w:space="0" w:color="auto"/>
        <w:right w:val="none" w:sz="0" w:space="0" w:color="auto"/>
      </w:divBdr>
    </w:div>
    <w:div w:id="641272569">
      <w:marLeft w:val="0"/>
      <w:marRight w:val="0"/>
      <w:marTop w:val="0"/>
      <w:marBottom w:val="0"/>
      <w:divBdr>
        <w:top w:val="none" w:sz="0" w:space="0" w:color="auto"/>
        <w:left w:val="none" w:sz="0" w:space="0" w:color="auto"/>
        <w:bottom w:val="none" w:sz="0" w:space="0" w:color="auto"/>
        <w:right w:val="none" w:sz="0" w:space="0" w:color="auto"/>
      </w:divBdr>
    </w:div>
    <w:div w:id="641273824">
      <w:marLeft w:val="0"/>
      <w:marRight w:val="0"/>
      <w:marTop w:val="0"/>
      <w:marBottom w:val="0"/>
      <w:divBdr>
        <w:top w:val="none" w:sz="0" w:space="0" w:color="auto"/>
        <w:left w:val="none" w:sz="0" w:space="0" w:color="auto"/>
        <w:bottom w:val="none" w:sz="0" w:space="0" w:color="auto"/>
        <w:right w:val="none" w:sz="0" w:space="0" w:color="auto"/>
      </w:divBdr>
    </w:div>
    <w:div w:id="641467289">
      <w:marLeft w:val="0"/>
      <w:marRight w:val="0"/>
      <w:marTop w:val="0"/>
      <w:marBottom w:val="0"/>
      <w:divBdr>
        <w:top w:val="none" w:sz="0" w:space="0" w:color="auto"/>
        <w:left w:val="none" w:sz="0" w:space="0" w:color="auto"/>
        <w:bottom w:val="none" w:sz="0" w:space="0" w:color="auto"/>
        <w:right w:val="none" w:sz="0" w:space="0" w:color="auto"/>
      </w:divBdr>
    </w:div>
    <w:div w:id="641539648">
      <w:marLeft w:val="0"/>
      <w:marRight w:val="0"/>
      <w:marTop w:val="0"/>
      <w:marBottom w:val="0"/>
      <w:divBdr>
        <w:top w:val="none" w:sz="0" w:space="0" w:color="auto"/>
        <w:left w:val="none" w:sz="0" w:space="0" w:color="auto"/>
        <w:bottom w:val="none" w:sz="0" w:space="0" w:color="auto"/>
        <w:right w:val="none" w:sz="0" w:space="0" w:color="auto"/>
      </w:divBdr>
    </w:div>
    <w:div w:id="641547738">
      <w:marLeft w:val="0"/>
      <w:marRight w:val="0"/>
      <w:marTop w:val="0"/>
      <w:marBottom w:val="0"/>
      <w:divBdr>
        <w:top w:val="none" w:sz="0" w:space="0" w:color="auto"/>
        <w:left w:val="none" w:sz="0" w:space="0" w:color="auto"/>
        <w:bottom w:val="none" w:sz="0" w:space="0" w:color="auto"/>
        <w:right w:val="none" w:sz="0" w:space="0" w:color="auto"/>
      </w:divBdr>
    </w:div>
    <w:div w:id="641621286">
      <w:marLeft w:val="0"/>
      <w:marRight w:val="0"/>
      <w:marTop w:val="0"/>
      <w:marBottom w:val="0"/>
      <w:divBdr>
        <w:top w:val="none" w:sz="0" w:space="0" w:color="auto"/>
        <w:left w:val="none" w:sz="0" w:space="0" w:color="auto"/>
        <w:bottom w:val="none" w:sz="0" w:space="0" w:color="auto"/>
        <w:right w:val="none" w:sz="0" w:space="0" w:color="auto"/>
      </w:divBdr>
    </w:div>
    <w:div w:id="641665081">
      <w:marLeft w:val="0"/>
      <w:marRight w:val="0"/>
      <w:marTop w:val="0"/>
      <w:marBottom w:val="0"/>
      <w:divBdr>
        <w:top w:val="none" w:sz="0" w:space="0" w:color="auto"/>
        <w:left w:val="none" w:sz="0" w:space="0" w:color="auto"/>
        <w:bottom w:val="none" w:sz="0" w:space="0" w:color="auto"/>
        <w:right w:val="none" w:sz="0" w:space="0" w:color="auto"/>
      </w:divBdr>
    </w:div>
    <w:div w:id="641740571">
      <w:marLeft w:val="0"/>
      <w:marRight w:val="0"/>
      <w:marTop w:val="0"/>
      <w:marBottom w:val="0"/>
      <w:divBdr>
        <w:top w:val="none" w:sz="0" w:space="0" w:color="auto"/>
        <w:left w:val="none" w:sz="0" w:space="0" w:color="auto"/>
        <w:bottom w:val="none" w:sz="0" w:space="0" w:color="auto"/>
        <w:right w:val="none" w:sz="0" w:space="0" w:color="auto"/>
      </w:divBdr>
    </w:div>
    <w:div w:id="641810764">
      <w:marLeft w:val="0"/>
      <w:marRight w:val="0"/>
      <w:marTop w:val="0"/>
      <w:marBottom w:val="0"/>
      <w:divBdr>
        <w:top w:val="none" w:sz="0" w:space="0" w:color="auto"/>
        <w:left w:val="none" w:sz="0" w:space="0" w:color="auto"/>
        <w:bottom w:val="none" w:sz="0" w:space="0" w:color="auto"/>
        <w:right w:val="none" w:sz="0" w:space="0" w:color="auto"/>
      </w:divBdr>
    </w:div>
    <w:div w:id="641926163">
      <w:marLeft w:val="0"/>
      <w:marRight w:val="0"/>
      <w:marTop w:val="0"/>
      <w:marBottom w:val="0"/>
      <w:divBdr>
        <w:top w:val="none" w:sz="0" w:space="0" w:color="auto"/>
        <w:left w:val="none" w:sz="0" w:space="0" w:color="auto"/>
        <w:bottom w:val="none" w:sz="0" w:space="0" w:color="auto"/>
        <w:right w:val="none" w:sz="0" w:space="0" w:color="auto"/>
      </w:divBdr>
    </w:div>
    <w:div w:id="641932517">
      <w:marLeft w:val="0"/>
      <w:marRight w:val="0"/>
      <w:marTop w:val="0"/>
      <w:marBottom w:val="0"/>
      <w:divBdr>
        <w:top w:val="none" w:sz="0" w:space="0" w:color="auto"/>
        <w:left w:val="none" w:sz="0" w:space="0" w:color="auto"/>
        <w:bottom w:val="none" w:sz="0" w:space="0" w:color="auto"/>
        <w:right w:val="none" w:sz="0" w:space="0" w:color="auto"/>
      </w:divBdr>
    </w:div>
    <w:div w:id="642003303">
      <w:marLeft w:val="0"/>
      <w:marRight w:val="0"/>
      <w:marTop w:val="0"/>
      <w:marBottom w:val="0"/>
      <w:divBdr>
        <w:top w:val="none" w:sz="0" w:space="0" w:color="auto"/>
        <w:left w:val="none" w:sz="0" w:space="0" w:color="auto"/>
        <w:bottom w:val="none" w:sz="0" w:space="0" w:color="auto"/>
        <w:right w:val="none" w:sz="0" w:space="0" w:color="auto"/>
      </w:divBdr>
    </w:div>
    <w:div w:id="642005017">
      <w:marLeft w:val="0"/>
      <w:marRight w:val="0"/>
      <w:marTop w:val="0"/>
      <w:marBottom w:val="0"/>
      <w:divBdr>
        <w:top w:val="none" w:sz="0" w:space="0" w:color="auto"/>
        <w:left w:val="none" w:sz="0" w:space="0" w:color="auto"/>
        <w:bottom w:val="none" w:sz="0" w:space="0" w:color="auto"/>
        <w:right w:val="none" w:sz="0" w:space="0" w:color="auto"/>
      </w:divBdr>
    </w:div>
    <w:div w:id="642009155">
      <w:marLeft w:val="0"/>
      <w:marRight w:val="0"/>
      <w:marTop w:val="0"/>
      <w:marBottom w:val="0"/>
      <w:divBdr>
        <w:top w:val="none" w:sz="0" w:space="0" w:color="auto"/>
        <w:left w:val="none" w:sz="0" w:space="0" w:color="auto"/>
        <w:bottom w:val="none" w:sz="0" w:space="0" w:color="auto"/>
        <w:right w:val="none" w:sz="0" w:space="0" w:color="auto"/>
      </w:divBdr>
    </w:div>
    <w:div w:id="642127405">
      <w:marLeft w:val="0"/>
      <w:marRight w:val="0"/>
      <w:marTop w:val="0"/>
      <w:marBottom w:val="0"/>
      <w:divBdr>
        <w:top w:val="none" w:sz="0" w:space="0" w:color="auto"/>
        <w:left w:val="none" w:sz="0" w:space="0" w:color="auto"/>
        <w:bottom w:val="none" w:sz="0" w:space="0" w:color="auto"/>
        <w:right w:val="none" w:sz="0" w:space="0" w:color="auto"/>
      </w:divBdr>
    </w:div>
    <w:div w:id="642195292">
      <w:marLeft w:val="0"/>
      <w:marRight w:val="0"/>
      <w:marTop w:val="0"/>
      <w:marBottom w:val="0"/>
      <w:divBdr>
        <w:top w:val="none" w:sz="0" w:space="0" w:color="auto"/>
        <w:left w:val="none" w:sz="0" w:space="0" w:color="auto"/>
        <w:bottom w:val="none" w:sz="0" w:space="0" w:color="auto"/>
        <w:right w:val="none" w:sz="0" w:space="0" w:color="auto"/>
      </w:divBdr>
    </w:div>
    <w:div w:id="642463601">
      <w:marLeft w:val="0"/>
      <w:marRight w:val="0"/>
      <w:marTop w:val="0"/>
      <w:marBottom w:val="0"/>
      <w:divBdr>
        <w:top w:val="none" w:sz="0" w:space="0" w:color="auto"/>
        <w:left w:val="none" w:sz="0" w:space="0" w:color="auto"/>
        <w:bottom w:val="none" w:sz="0" w:space="0" w:color="auto"/>
        <w:right w:val="none" w:sz="0" w:space="0" w:color="auto"/>
      </w:divBdr>
    </w:div>
    <w:div w:id="642464824">
      <w:marLeft w:val="0"/>
      <w:marRight w:val="0"/>
      <w:marTop w:val="0"/>
      <w:marBottom w:val="0"/>
      <w:divBdr>
        <w:top w:val="none" w:sz="0" w:space="0" w:color="auto"/>
        <w:left w:val="none" w:sz="0" w:space="0" w:color="auto"/>
        <w:bottom w:val="none" w:sz="0" w:space="0" w:color="auto"/>
        <w:right w:val="none" w:sz="0" w:space="0" w:color="auto"/>
      </w:divBdr>
    </w:div>
    <w:div w:id="642657510">
      <w:marLeft w:val="0"/>
      <w:marRight w:val="0"/>
      <w:marTop w:val="0"/>
      <w:marBottom w:val="0"/>
      <w:divBdr>
        <w:top w:val="none" w:sz="0" w:space="0" w:color="auto"/>
        <w:left w:val="none" w:sz="0" w:space="0" w:color="auto"/>
        <w:bottom w:val="none" w:sz="0" w:space="0" w:color="auto"/>
        <w:right w:val="none" w:sz="0" w:space="0" w:color="auto"/>
      </w:divBdr>
    </w:div>
    <w:div w:id="643042643">
      <w:marLeft w:val="0"/>
      <w:marRight w:val="0"/>
      <w:marTop w:val="0"/>
      <w:marBottom w:val="0"/>
      <w:divBdr>
        <w:top w:val="none" w:sz="0" w:space="0" w:color="auto"/>
        <w:left w:val="none" w:sz="0" w:space="0" w:color="auto"/>
        <w:bottom w:val="none" w:sz="0" w:space="0" w:color="auto"/>
        <w:right w:val="none" w:sz="0" w:space="0" w:color="auto"/>
      </w:divBdr>
    </w:div>
    <w:div w:id="643122488">
      <w:marLeft w:val="0"/>
      <w:marRight w:val="0"/>
      <w:marTop w:val="0"/>
      <w:marBottom w:val="0"/>
      <w:divBdr>
        <w:top w:val="none" w:sz="0" w:space="0" w:color="auto"/>
        <w:left w:val="none" w:sz="0" w:space="0" w:color="auto"/>
        <w:bottom w:val="none" w:sz="0" w:space="0" w:color="auto"/>
        <w:right w:val="none" w:sz="0" w:space="0" w:color="auto"/>
      </w:divBdr>
    </w:div>
    <w:div w:id="643506319">
      <w:marLeft w:val="0"/>
      <w:marRight w:val="0"/>
      <w:marTop w:val="0"/>
      <w:marBottom w:val="0"/>
      <w:divBdr>
        <w:top w:val="none" w:sz="0" w:space="0" w:color="auto"/>
        <w:left w:val="none" w:sz="0" w:space="0" w:color="auto"/>
        <w:bottom w:val="none" w:sz="0" w:space="0" w:color="auto"/>
        <w:right w:val="none" w:sz="0" w:space="0" w:color="auto"/>
      </w:divBdr>
    </w:div>
    <w:div w:id="643581038">
      <w:marLeft w:val="0"/>
      <w:marRight w:val="0"/>
      <w:marTop w:val="0"/>
      <w:marBottom w:val="0"/>
      <w:divBdr>
        <w:top w:val="none" w:sz="0" w:space="0" w:color="auto"/>
        <w:left w:val="none" w:sz="0" w:space="0" w:color="auto"/>
        <w:bottom w:val="none" w:sz="0" w:space="0" w:color="auto"/>
        <w:right w:val="none" w:sz="0" w:space="0" w:color="auto"/>
      </w:divBdr>
    </w:div>
    <w:div w:id="643589116">
      <w:marLeft w:val="0"/>
      <w:marRight w:val="0"/>
      <w:marTop w:val="0"/>
      <w:marBottom w:val="0"/>
      <w:divBdr>
        <w:top w:val="none" w:sz="0" w:space="0" w:color="auto"/>
        <w:left w:val="none" w:sz="0" w:space="0" w:color="auto"/>
        <w:bottom w:val="none" w:sz="0" w:space="0" w:color="auto"/>
        <w:right w:val="none" w:sz="0" w:space="0" w:color="auto"/>
      </w:divBdr>
    </w:div>
    <w:div w:id="643705017">
      <w:marLeft w:val="0"/>
      <w:marRight w:val="0"/>
      <w:marTop w:val="0"/>
      <w:marBottom w:val="0"/>
      <w:divBdr>
        <w:top w:val="none" w:sz="0" w:space="0" w:color="auto"/>
        <w:left w:val="none" w:sz="0" w:space="0" w:color="auto"/>
        <w:bottom w:val="none" w:sz="0" w:space="0" w:color="auto"/>
        <w:right w:val="none" w:sz="0" w:space="0" w:color="auto"/>
      </w:divBdr>
    </w:div>
    <w:div w:id="643855595">
      <w:marLeft w:val="0"/>
      <w:marRight w:val="0"/>
      <w:marTop w:val="0"/>
      <w:marBottom w:val="0"/>
      <w:divBdr>
        <w:top w:val="none" w:sz="0" w:space="0" w:color="auto"/>
        <w:left w:val="none" w:sz="0" w:space="0" w:color="auto"/>
        <w:bottom w:val="none" w:sz="0" w:space="0" w:color="auto"/>
        <w:right w:val="none" w:sz="0" w:space="0" w:color="auto"/>
      </w:divBdr>
    </w:div>
    <w:div w:id="643895858">
      <w:marLeft w:val="0"/>
      <w:marRight w:val="0"/>
      <w:marTop w:val="0"/>
      <w:marBottom w:val="0"/>
      <w:divBdr>
        <w:top w:val="none" w:sz="0" w:space="0" w:color="auto"/>
        <w:left w:val="none" w:sz="0" w:space="0" w:color="auto"/>
        <w:bottom w:val="none" w:sz="0" w:space="0" w:color="auto"/>
        <w:right w:val="none" w:sz="0" w:space="0" w:color="auto"/>
      </w:divBdr>
    </w:div>
    <w:div w:id="644043102">
      <w:marLeft w:val="0"/>
      <w:marRight w:val="0"/>
      <w:marTop w:val="0"/>
      <w:marBottom w:val="0"/>
      <w:divBdr>
        <w:top w:val="none" w:sz="0" w:space="0" w:color="auto"/>
        <w:left w:val="none" w:sz="0" w:space="0" w:color="auto"/>
        <w:bottom w:val="none" w:sz="0" w:space="0" w:color="auto"/>
        <w:right w:val="none" w:sz="0" w:space="0" w:color="auto"/>
      </w:divBdr>
    </w:div>
    <w:div w:id="644047947">
      <w:marLeft w:val="0"/>
      <w:marRight w:val="0"/>
      <w:marTop w:val="0"/>
      <w:marBottom w:val="0"/>
      <w:divBdr>
        <w:top w:val="none" w:sz="0" w:space="0" w:color="auto"/>
        <w:left w:val="none" w:sz="0" w:space="0" w:color="auto"/>
        <w:bottom w:val="none" w:sz="0" w:space="0" w:color="auto"/>
        <w:right w:val="none" w:sz="0" w:space="0" w:color="auto"/>
      </w:divBdr>
    </w:div>
    <w:div w:id="644093736">
      <w:marLeft w:val="0"/>
      <w:marRight w:val="0"/>
      <w:marTop w:val="0"/>
      <w:marBottom w:val="0"/>
      <w:divBdr>
        <w:top w:val="none" w:sz="0" w:space="0" w:color="auto"/>
        <w:left w:val="none" w:sz="0" w:space="0" w:color="auto"/>
        <w:bottom w:val="none" w:sz="0" w:space="0" w:color="auto"/>
        <w:right w:val="none" w:sz="0" w:space="0" w:color="auto"/>
      </w:divBdr>
    </w:div>
    <w:div w:id="644161831">
      <w:marLeft w:val="0"/>
      <w:marRight w:val="0"/>
      <w:marTop w:val="0"/>
      <w:marBottom w:val="0"/>
      <w:divBdr>
        <w:top w:val="none" w:sz="0" w:space="0" w:color="auto"/>
        <w:left w:val="none" w:sz="0" w:space="0" w:color="auto"/>
        <w:bottom w:val="none" w:sz="0" w:space="0" w:color="auto"/>
        <w:right w:val="none" w:sz="0" w:space="0" w:color="auto"/>
      </w:divBdr>
    </w:div>
    <w:div w:id="644361341">
      <w:marLeft w:val="0"/>
      <w:marRight w:val="0"/>
      <w:marTop w:val="0"/>
      <w:marBottom w:val="0"/>
      <w:divBdr>
        <w:top w:val="none" w:sz="0" w:space="0" w:color="auto"/>
        <w:left w:val="none" w:sz="0" w:space="0" w:color="auto"/>
        <w:bottom w:val="none" w:sz="0" w:space="0" w:color="auto"/>
        <w:right w:val="none" w:sz="0" w:space="0" w:color="auto"/>
      </w:divBdr>
    </w:div>
    <w:div w:id="644430832">
      <w:marLeft w:val="0"/>
      <w:marRight w:val="0"/>
      <w:marTop w:val="0"/>
      <w:marBottom w:val="0"/>
      <w:divBdr>
        <w:top w:val="none" w:sz="0" w:space="0" w:color="auto"/>
        <w:left w:val="none" w:sz="0" w:space="0" w:color="auto"/>
        <w:bottom w:val="none" w:sz="0" w:space="0" w:color="auto"/>
        <w:right w:val="none" w:sz="0" w:space="0" w:color="auto"/>
      </w:divBdr>
    </w:div>
    <w:div w:id="644548090">
      <w:marLeft w:val="0"/>
      <w:marRight w:val="0"/>
      <w:marTop w:val="0"/>
      <w:marBottom w:val="0"/>
      <w:divBdr>
        <w:top w:val="none" w:sz="0" w:space="0" w:color="auto"/>
        <w:left w:val="none" w:sz="0" w:space="0" w:color="auto"/>
        <w:bottom w:val="none" w:sz="0" w:space="0" w:color="auto"/>
        <w:right w:val="none" w:sz="0" w:space="0" w:color="auto"/>
      </w:divBdr>
    </w:div>
    <w:div w:id="644624751">
      <w:marLeft w:val="0"/>
      <w:marRight w:val="0"/>
      <w:marTop w:val="0"/>
      <w:marBottom w:val="0"/>
      <w:divBdr>
        <w:top w:val="none" w:sz="0" w:space="0" w:color="auto"/>
        <w:left w:val="none" w:sz="0" w:space="0" w:color="auto"/>
        <w:bottom w:val="none" w:sz="0" w:space="0" w:color="auto"/>
        <w:right w:val="none" w:sz="0" w:space="0" w:color="auto"/>
      </w:divBdr>
    </w:div>
    <w:div w:id="644705825">
      <w:marLeft w:val="0"/>
      <w:marRight w:val="0"/>
      <w:marTop w:val="0"/>
      <w:marBottom w:val="0"/>
      <w:divBdr>
        <w:top w:val="none" w:sz="0" w:space="0" w:color="auto"/>
        <w:left w:val="none" w:sz="0" w:space="0" w:color="auto"/>
        <w:bottom w:val="none" w:sz="0" w:space="0" w:color="auto"/>
        <w:right w:val="none" w:sz="0" w:space="0" w:color="auto"/>
      </w:divBdr>
    </w:div>
    <w:div w:id="644746549">
      <w:marLeft w:val="0"/>
      <w:marRight w:val="0"/>
      <w:marTop w:val="0"/>
      <w:marBottom w:val="0"/>
      <w:divBdr>
        <w:top w:val="none" w:sz="0" w:space="0" w:color="auto"/>
        <w:left w:val="none" w:sz="0" w:space="0" w:color="auto"/>
        <w:bottom w:val="none" w:sz="0" w:space="0" w:color="auto"/>
        <w:right w:val="none" w:sz="0" w:space="0" w:color="auto"/>
      </w:divBdr>
    </w:div>
    <w:div w:id="644816242">
      <w:marLeft w:val="0"/>
      <w:marRight w:val="0"/>
      <w:marTop w:val="0"/>
      <w:marBottom w:val="0"/>
      <w:divBdr>
        <w:top w:val="none" w:sz="0" w:space="0" w:color="auto"/>
        <w:left w:val="none" w:sz="0" w:space="0" w:color="auto"/>
        <w:bottom w:val="none" w:sz="0" w:space="0" w:color="auto"/>
        <w:right w:val="none" w:sz="0" w:space="0" w:color="auto"/>
      </w:divBdr>
    </w:div>
    <w:div w:id="644822497">
      <w:marLeft w:val="0"/>
      <w:marRight w:val="0"/>
      <w:marTop w:val="0"/>
      <w:marBottom w:val="0"/>
      <w:divBdr>
        <w:top w:val="none" w:sz="0" w:space="0" w:color="auto"/>
        <w:left w:val="none" w:sz="0" w:space="0" w:color="auto"/>
        <w:bottom w:val="none" w:sz="0" w:space="0" w:color="auto"/>
        <w:right w:val="none" w:sz="0" w:space="0" w:color="auto"/>
      </w:divBdr>
    </w:div>
    <w:div w:id="644892077">
      <w:marLeft w:val="0"/>
      <w:marRight w:val="0"/>
      <w:marTop w:val="0"/>
      <w:marBottom w:val="0"/>
      <w:divBdr>
        <w:top w:val="none" w:sz="0" w:space="0" w:color="auto"/>
        <w:left w:val="none" w:sz="0" w:space="0" w:color="auto"/>
        <w:bottom w:val="none" w:sz="0" w:space="0" w:color="auto"/>
        <w:right w:val="none" w:sz="0" w:space="0" w:color="auto"/>
      </w:divBdr>
    </w:div>
    <w:div w:id="644898222">
      <w:marLeft w:val="0"/>
      <w:marRight w:val="0"/>
      <w:marTop w:val="0"/>
      <w:marBottom w:val="0"/>
      <w:divBdr>
        <w:top w:val="none" w:sz="0" w:space="0" w:color="auto"/>
        <w:left w:val="none" w:sz="0" w:space="0" w:color="auto"/>
        <w:bottom w:val="none" w:sz="0" w:space="0" w:color="auto"/>
        <w:right w:val="none" w:sz="0" w:space="0" w:color="auto"/>
      </w:divBdr>
    </w:div>
    <w:div w:id="644968492">
      <w:marLeft w:val="0"/>
      <w:marRight w:val="0"/>
      <w:marTop w:val="0"/>
      <w:marBottom w:val="0"/>
      <w:divBdr>
        <w:top w:val="none" w:sz="0" w:space="0" w:color="auto"/>
        <w:left w:val="none" w:sz="0" w:space="0" w:color="auto"/>
        <w:bottom w:val="none" w:sz="0" w:space="0" w:color="auto"/>
        <w:right w:val="none" w:sz="0" w:space="0" w:color="auto"/>
      </w:divBdr>
    </w:div>
    <w:div w:id="645163656">
      <w:marLeft w:val="0"/>
      <w:marRight w:val="0"/>
      <w:marTop w:val="0"/>
      <w:marBottom w:val="0"/>
      <w:divBdr>
        <w:top w:val="none" w:sz="0" w:space="0" w:color="auto"/>
        <w:left w:val="none" w:sz="0" w:space="0" w:color="auto"/>
        <w:bottom w:val="none" w:sz="0" w:space="0" w:color="auto"/>
        <w:right w:val="none" w:sz="0" w:space="0" w:color="auto"/>
      </w:divBdr>
    </w:div>
    <w:div w:id="645203842">
      <w:marLeft w:val="0"/>
      <w:marRight w:val="0"/>
      <w:marTop w:val="0"/>
      <w:marBottom w:val="0"/>
      <w:divBdr>
        <w:top w:val="none" w:sz="0" w:space="0" w:color="auto"/>
        <w:left w:val="none" w:sz="0" w:space="0" w:color="auto"/>
        <w:bottom w:val="none" w:sz="0" w:space="0" w:color="auto"/>
        <w:right w:val="none" w:sz="0" w:space="0" w:color="auto"/>
      </w:divBdr>
    </w:div>
    <w:div w:id="645207621">
      <w:marLeft w:val="0"/>
      <w:marRight w:val="0"/>
      <w:marTop w:val="0"/>
      <w:marBottom w:val="0"/>
      <w:divBdr>
        <w:top w:val="none" w:sz="0" w:space="0" w:color="auto"/>
        <w:left w:val="none" w:sz="0" w:space="0" w:color="auto"/>
        <w:bottom w:val="none" w:sz="0" w:space="0" w:color="auto"/>
        <w:right w:val="none" w:sz="0" w:space="0" w:color="auto"/>
      </w:divBdr>
    </w:div>
    <w:div w:id="645281613">
      <w:marLeft w:val="0"/>
      <w:marRight w:val="0"/>
      <w:marTop w:val="0"/>
      <w:marBottom w:val="0"/>
      <w:divBdr>
        <w:top w:val="none" w:sz="0" w:space="0" w:color="auto"/>
        <w:left w:val="none" w:sz="0" w:space="0" w:color="auto"/>
        <w:bottom w:val="none" w:sz="0" w:space="0" w:color="auto"/>
        <w:right w:val="none" w:sz="0" w:space="0" w:color="auto"/>
      </w:divBdr>
    </w:div>
    <w:div w:id="645353694">
      <w:marLeft w:val="0"/>
      <w:marRight w:val="0"/>
      <w:marTop w:val="0"/>
      <w:marBottom w:val="0"/>
      <w:divBdr>
        <w:top w:val="none" w:sz="0" w:space="0" w:color="auto"/>
        <w:left w:val="none" w:sz="0" w:space="0" w:color="auto"/>
        <w:bottom w:val="none" w:sz="0" w:space="0" w:color="auto"/>
        <w:right w:val="none" w:sz="0" w:space="0" w:color="auto"/>
      </w:divBdr>
    </w:div>
    <w:div w:id="645399452">
      <w:marLeft w:val="0"/>
      <w:marRight w:val="0"/>
      <w:marTop w:val="0"/>
      <w:marBottom w:val="0"/>
      <w:divBdr>
        <w:top w:val="none" w:sz="0" w:space="0" w:color="auto"/>
        <w:left w:val="none" w:sz="0" w:space="0" w:color="auto"/>
        <w:bottom w:val="none" w:sz="0" w:space="0" w:color="auto"/>
        <w:right w:val="none" w:sz="0" w:space="0" w:color="auto"/>
      </w:divBdr>
    </w:div>
    <w:div w:id="645431235">
      <w:marLeft w:val="0"/>
      <w:marRight w:val="0"/>
      <w:marTop w:val="0"/>
      <w:marBottom w:val="0"/>
      <w:divBdr>
        <w:top w:val="none" w:sz="0" w:space="0" w:color="auto"/>
        <w:left w:val="none" w:sz="0" w:space="0" w:color="auto"/>
        <w:bottom w:val="none" w:sz="0" w:space="0" w:color="auto"/>
        <w:right w:val="none" w:sz="0" w:space="0" w:color="auto"/>
      </w:divBdr>
    </w:div>
    <w:div w:id="645672138">
      <w:marLeft w:val="0"/>
      <w:marRight w:val="0"/>
      <w:marTop w:val="0"/>
      <w:marBottom w:val="0"/>
      <w:divBdr>
        <w:top w:val="none" w:sz="0" w:space="0" w:color="auto"/>
        <w:left w:val="none" w:sz="0" w:space="0" w:color="auto"/>
        <w:bottom w:val="none" w:sz="0" w:space="0" w:color="auto"/>
        <w:right w:val="none" w:sz="0" w:space="0" w:color="auto"/>
      </w:divBdr>
    </w:div>
    <w:div w:id="645743298">
      <w:marLeft w:val="0"/>
      <w:marRight w:val="0"/>
      <w:marTop w:val="0"/>
      <w:marBottom w:val="0"/>
      <w:divBdr>
        <w:top w:val="none" w:sz="0" w:space="0" w:color="auto"/>
        <w:left w:val="none" w:sz="0" w:space="0" w:color="auto"/>
        <w:bottom w:val="none" w:sz="0" w:space="0" w:color="auto"/>
        <w:right w:val="none" w:sz="0" w:space="0" w:color="auto"/>
      </w:divBdr>
    </w:div>
    <w:div w:id="645743445">
      <w:marLeft w:val="0"/>
      <w:marRight w:val="0"/>
      <w:marTop w:val="0"/>
      <w:marBottom w:val="0"/>
      <w:divBdr>
        <w:top w:val="none" w:sz="0" w:space="0" w:color="auto"/>
        <w:left w:val="none" w:sz="0" w:space="0" w:color="auto"/>
        <w:bottom w:val="none" w:sz="0" w:space="0" w:color="auto"/>
        <w:right w:val="none" w:sz="0" w:space="0" w:color="auto"/>
      </w:divBdr>
    </w:div>
    <w:div w:id="646008237">
      <w:marLeft w:val="0"/>
      <w:marRight w:val="0"/>
      <w:marTop w:val="0"/>
      <w:marBottom w:val="0"/>
      <w:divBdr>
        <w:top w:val="none" w:sz="0" w:space="0" w:color="auto"/>
        <w:left w:val="none" w:sz="0" w:space="0" w:color="auto"/>
        <w:bottom w:val="none" w:sz="0" w:space="0" w:color="auto"/>
        <w:right w:val="none" w:sz="0" w:space="0" w:color="auto"/>
      </w:divBdr>
    </w:div>
    <w:div w:id="646010122">
      <w:marLeft w:val="0"/>
      <w:marRight w:val="0"/>
      <w:marTop w:val="0"/>
      <w:marBottom w:val="0"/>
      <w:divBdr>
        <w:top w:val="none" w:sz="0" w:space="0" w:color="auto"/>
        <w:left w:val="none" w:sz="0" w:space="0" w:color="auto"/>
        <w:bottom w:val="none" w:sz="0" w:space="0" w:color="auto"/>
        <w:right w:val="none" w:sz="0" w:space="0" w:color="auto"/>
      </w:divBdr>
    </w:div>
    <w:div w:id="646012602">
      <w:marLeft w:val="0"/>
      <w:marRight w:val="0"/>
      <w:marTop w:val="0"/>
      <w:marBottom w:val="0"/>
      <w:divBdr>
        <w:top w:val="none" w:sz="0" w:space="0" w:color="auto"/>
        <w:left w:val="none" w:sz="0" w:space="0" w:color="auto"/>
        <w:bottom w:val="none" w:sz="0" w:space="0" w:color="auto"/>
        <w:right w:val="none" w:sz="0" w:space="0" w:color="auto"/>
      </w:divBdr>
    </w:div>
    <w:div w:id="646202567">
      <w:marLeft w:val="0"/>
      <w:marRight w:val="0"/>
      <w:marTop w:val="0"/>
      <w:marBottom w:val="0"/>
      <w:divBdr>
        <w:top w:val="none" w:sz="0" w:space="0" w:color="auto"/>
        <w:left w:val="none" w:sz="0" w:space="0" w:color="auto"/>
        <w:bottom w:val="none" w:sz="0" w:space="0" w:color="auto"/>
        <w:right w:val="none" w:sz="0" w:space="0" w:color="auto"/>
      </w:divBdr>
    </w:div>
    <w:div w:id="646202955">
      <w:marLeft w:val="0"/>
      <w:marRight w:val="0"/>
      <w:marTop w:val="0"/>
      <w:marBottom w:val="0"/>
      <w:divBdr>
        <w:top w:val="none" w:sz="0" w:space="0" w:color="auto"/>
        <w:left w:val="none" w:sz="0" w:space="0" w:color="auto"/>
        <w:bottom w:val="none" w:sz="0" w:space="0" w:color="auto"/>
        <w:right w:val="none" w:sz="0" w:space="0" w:color="auto"/>
      </w:divBdr>
    </w:div>
    <w:div w:id="646321606">
      <w:marLeft w:val="0"/>
      <w:marRight w:val="0"/>
      <w:marTop w:val="0"/>
      <w:marBottom w:val="0"/>
      <w:divBdr>
        <w:top w:val="none" w:sz="0" w:space="0" w:color="auto"/>
        <w:left w:val="none" w:sz="0" w:space="0" w:color="auto"/>
        <w:bottom w:val="none" w:sz="0" w:space="0" w:color="auto"/>
        <w:right w:val="none" w:sz="0" w:space="0" w:color="auto"/>
      </w:divBdr>
    </w:div>
    <w:div w:id="646322700">
      <w:marLeft w:val="0"/>
      <w:marRight w:val="0"/>
      <w:marTop w:val="0"/>
      <w:marBottom w:val="0"/>
      <w:divBdr>
        <w:top w:val="none" w:sz="0" w:space="0" w:color="auto"/>
        <w:left w:val="none" w:sz="0" w:space="0" w:color="auto"/>
        <w:bottom w:val="none" w:sz="0" w:space="0" w:color="auto"/>
        <w:right w:val="none" w:sz="0" w:space="0" w:color="auto"/>
      </w:divBdr>
    </w:div>
    <w:div w:id="646519230">
      <w:marLeft w:val="0"/>
      <w:marRight w:val="0"/>
      <w:marTop w:val="0"/>
      <w:marBottom w:val="0"/>
      <w:divBdr>
        <w:top w:val="none" w:sz="0" w:space="0" w:color="auto"/>
        <w:left w:val="none" w:sz="0" w:space="0" w:color="auto"/>
        <w:bottom w:val="none" w:sz="0" w:space="0" w:color="auto"/>
        <w:right w:val="none" w:sz="0" w:space="0" w:color="auto"/>
      </w:divBdr>
    </w:div>
    <w:div w:id="646662537">
      <w:marLeft w:val="0"/>
      <w:marRight w:val="0"/>
      <w:marTop w:val="0"/>
      <w:marBottom w:val="0"/>
      <w:divBdr>
        <w:top w:val="none" w:sz="0" w:space="0" w:color="auto"/>
        <w:left w:val="none" w:sz="0" w:space="0" w:color="auto"/>
        <w:bottom w:val="none" w:sz="0" w:space="0" w:color="auto"/>
        <w:right w:val="none" w:sz="0" w:space="0" w:color="auto"/>
      </w:divBdr>
    </w:div>
    <w:div w:id="646780797">
      <w:marLeft w:val="0"/>
      <w:marRight w:val="0"/>
      <w:marTop w:val="0"/>
      <w:marBottom w:val="0"/>
      <w:divBdr>
        <w:top w:val="none" w:sz="0" w:space="0" w:color="auto"/>
        <w:left w:val="none" w:sz="0" w:space="0" w:color="auto"/>
        <w:bottom w:val="none" w:sz="0" w:space="0" w:color="auto"/>
        <w:right w:val="none" w:sz="0" w:space="0" w:color="auto"/>
      </w:divBdr>
    </w:div>
    <w:div w:id="646784661">
      <w:marLeft w:val="0"/>
      <w:marRight w:val="0"/>
      <w:marTop w:val="0"/>
      <w:marBottom w:val="0"/>
      <w:divBdr>
        <w:top w:val="none" w:sz="0" w:space="0" w:color="auto"/>
        <w:left w:val="none" w:sz="0" w:space="0" w:color="auto"/>
        <w:bottom w:val="none" w:sz="0" w:space="0" w:color="auto"/>
        <w:right w:val="none" w:sz="0" w:space="0" w:color="auto"/>
      </w:divBdr>
    </w:div>
    <w:div w:id="646861702">
      <w:marLeft w:val="0"/>
      <w:marRight w:val="0"/>
      <w:marTop w:val="0"/>
      <w:marBottom w:val="0"/>
      <w:divBdr>
        <w:top w:val="none" w:sz="0" w:space="0" w:color="auto"/>
        <w:left w:val="none" w:sz="0" w:space="0" w:color="auto"/>
        <w:bottom w:val="none" w:sz="0" w:space="0" w:color="auto"/>
        <w:right w:val="none" w:sz="0" w:space="0" w:color="auto"/>
      </w:divBdr>
    </w:div>
    <w:div w:id="646937567">
      <w:marLeft w:val="0"/>
      <w:marRight w:val="0"/>
      <w:marTop w:val="0"/>
      <w:marBottom w:val="0"/>
      <w:divBdr>
        <w:top w:val="none" w:sz="0" w:space="0" w:color="auto"/>
        <w:left w:val="none" w:sz="0" w:space="0" w:color="auto"/>
        <w:bottom w:val="none" w:sz="0" w:space="0" w:color="auto"/>
        <w:right w:val="none" w:sz="0" w:space="0" w:color="auto"/>
      </w:divBdr>
    </w:div>
    <w:div w:id="646980134">
      <w:marLeft w:val="0"/>
      <w:marRight w:val="0"/>
      <w:marTop w:val="0"/>
      <w:marBottom w:val="0"/>
      <w:divBdr>
        <w:top w:val="none" w:sz="0" w:space="0" w:color="auto"/>
        <w:left w:val="none" w:sz="0" w:space="0" w:color="auto"/>
        <w:bottom w:val="none" w:sz="0" w:space="0" w:color="auto"/>
        <w:right w:val="none" w:sz="0" w:space="0" w:color="auto"/>
      </w:divBdr>
    </w:div>
    <w:div w:id="647050180">
      <w:marLeft w:val="0"/>
      <w:marRight w:val="0"/>
      <w:marTop w:val="0"/>
      <w:marBottom w:val="0"/>
      <w:divBdr>
        <w:top w:val="none" w:sz="0" w:space="0" w:color="auto"/>
        <w:left w:val="none" w:sz="0" w:space="0" w:color="auto"/>
        <w:bottom w:val="none" w:sz="0" w:space="0" w:color="auto"/>
        <w:right w:val="none" w:sz="0" w:space="0" w:color="auto"/>
      </w:divBdr>
    </w:div>
    <w:div w:id="647052934">
      <w:marLeft w:val="0"/>
      <w:marRight w:val="0"/>
      <w:marTop w:val="0"/>
      <w:marBottom w:val="0"/>
      <w:divBdr>
        <w:top w:val="none" w:sz="0" w:space="0" w:color="auto"/>
        <w:left w:val="none" w:sz="0" w:space="0" w:color="auto"/>
        <w:bottom w:val="none" w:sz="0" w:space="0" w:color="auto"/>
        <w:right w:val="none" w:sz="0" w:space="0" w:color="auto"/>
      </w:divBdr>
    </w:div>
    <w:div w:id="647173475">
      <w:marLeft w:val="0"/>
      <w:marRight w:val="0"/>
      <w:marTop w:val="0"/>
      <w:marBottom w:val="0"/>
      <w:divBdr>
        <w:top w:val="none" w:sz="0" w:space="0" w:color="auto"/>
        <w:left w:val="none" w:sz="0" w:space="0" w:color="auto"/>
        <w:bottom w:val="none" w:sz="0" w:space="0" w:color="auto"/>
        <w:right w:val="none" w:sz="0" w:space="0" w:color="auto"/>
      </w:divBdr>
    </w:div>
    <w:div w:id="647176497">
      <w:marLeft w:val="0"/>
      <w:marRight w:val="0"/>
      <w:marTop w:val="0"/>
      <w:marBottom w:val="0"/>
      <w:divBdr>
        <w:top w:val="none" w:sz="0" w:space="0" w:color="auto"/>
        <w:left w:val="none" w:sz="0" w:space="0" w:color="auto"/>
        <w:bottom w:val="none" w:sz="0" w:space="0" w:color="auto"/>
        <w:right w:val="none" w:sz="0" w:space="0" w:color="auto"/>
      </w:divBdr>
    </w:div>
    <w:div w:id="647250470">
      <w:marLeft w:val="0"/>
      <w:marRight w:val="0"/>
      <w:marTop w:val="0"/>
      <w:marBottom w:val="0"/>
      <w:divBdr>
        <w:top w:val="none" w:sz="0" w:space="0" w:color="auto"/>
        <w:left w:val="none" w:sz="0" w:space="0" w:color="auto"/>
        <w:bottom w:val="none" w:sz="0" w:space="0" w:color="auto"/>
        <w:right w:val="none" w:sz="0" w:space="0" w:color="auto"/>
      </w:divBdr>
    </w:div>
    <w:div w:id="647364828">
      <w:marLeft w:val="0"/>
      <w:marRight w:val="0"/>
      <w:marTop w:val="0"/>
      <w:marBottom w:val="0"/>
      <w:divBdr>
        <w:top w:val="none" w:sz="0" w:space="0" w:color="auto"/>
        <w:left w:val="none" w:sz="0" w:space="0" w:color="auto"/>
        <w:bottom w:val="none" w:sz="0" w:space="0" w:color="auto"/>
        <w:right w:val="none" w:sz="0" w:space="0" w:color="auto"/>
      </w:divBdr>
    </w:div>
    <w:div w:id="647438788">
      <w:marLeft w:val="0"/>
      <w:marRight w:val="0"/>
      <w:marTop w:val="0"/>
      <w:marBottom w:val="0"/>
      <w:divBdr>
        <w:top w:val="none" w:sz="0" w:space="0" w:color="auto"/>
        <w:left w:val="none" w:sz="0" w:space="0" w:color="auto"/>
        <w:bottom w:val="none" w:sz="0" w:space="0" w:color="auto"/>
        <w:right w:val="none" w:sz="0" w:space="0" w:color="auto"/>
      </w:divBdr>
    </w:div>
    <w:div w:id="647442207">
      <w:marLeft w:val="0"/>
      <w:marRight w:val="0"/>
      <w:marTop w:val="0"/>
      <w:marBottom w:val="0"/>
      <w:divBdr>
        <w:top w:val="none" w:sz="0" w:space="0" w:color="auto"/>
        <w:left w:val="none" w:sz="0" w:space="0" w:color="auto"/>
        <w:bottom w:val="none" w:sz="0" w:space="0" w:color="auto"/>
        <w:right w:val="none" w:sz="0" w:space="0" w:color="auto"/>
      </w:divBdr>
    </w:div>
    <w:div w:id="647442338">
      <w:marLeft w:val="0"/>
      <w:marRight w:val="0"/>
      <w:marTop w:val="0"/>
      <w:marBottom w:val="0"/>
      <w:divBdr>
        <w:top w:val="none" w:sz="0" w:space="0" w:color="auto"/>
        <w:left w:val="none" w:sz="0" w:space="0" w:color="auto"/>
        <w:bottom w:val="none" w:sz="0" w:space="0" w:color="auto"/>
        <w:right w:val="none" w:sz="0" w:space="0" w:color="auto"/>
      </w:divBdr>
    </w:div>
    <w:div w:id="647629346">
      <w:marLeft w:val="0"/>
      <w:marRight w:val="0"/>
      <w:marTop w:val="0"/>
      <w:marBottom w:val="0"/>
      <w:divBdr>
        <w:top w:val="none" w:sz="0" w:space="0" w:color="auto"/>
        <w:left w:val="none" w:sz="0" w:space="0" w:color="auto"/>
        <w:bottom w:val="none" w:sz="0" w:space="0" w:color="auto"/>
        <w:right w:val="none" w:sz="0" w:space="0" w:color="auto"/>
      </w:divBdr>
    </w:div>
    <w:div w:id="647630619">
      <w:marLeft w:val="0"/>
      <w:marRight w:val="0"/>
      <w:marTop w:val="0"/>
      <w:marBottom w:val="0"/>
      <w:divBdr>
        <w:top w:val="none" w:sz="0" w:space="0" w:color="auto"/>
        <w:left w:val="none" w:sz="0" w:space="0" w:color="auto"/>
        <w:bottom w:val="none" w:sz="0" w:space="0" w:color="auto"/>
        <w:right w:val="none" w:sz="0" w:space="0" w:color="auto"/>
      </w:divBdr>
    </w:div>
    <w:div w:id="647636568">
      <w:marLeft w:val="0"/>
      <w:marRight w:val="0"/>
      <w:marTop w:val="0"/>
      <w:marBottom w:val="0"/>
      <w:divBdr>
        <w:top w:val="none" w:sz="0" w:space="0" w:color="auto"/>
        <w:left w:val="none" w:sz="0" w:space="0" w:color="auto"/>
        <w:bottom w:val="none" w:sz="0" w:space="0" w:color="auto"/>
        <w:right w:val="none" w:sz="0" w:space="0" w:color="auto"/>
      </w:divBdr>
    </w:div>
    <w:div w:id="648092539">
      <w:marLeft w:val="0"/>
      <w:marRight w:val="0"/>
      <w:marTop w:val="0"/>
      <w:marBottom w:val="0"/>
      <w:divBdr>
        <w:top w:val="none" w:sz="0" w:space="0" w:color="auto"/>
        <w:left w:val="none" w:sz="0" w:space="0" w:color="auto"/>
        <w:bottom w:val="none" w:sz="0" w:space="0" w:color="auto"/>
        <w:right w:val="none" w:sz="0" w:space="0" w:color="auto"/>
      </w:divBdr>
    </w:div>
    <w:div w:id="648290980">
      <w:marLeft w:val="0"/>
      <w:marRight w:val="0"/>
      <w:marTop w:val="0"/>
      <w:marBottom w:val="0"/>
      <w:divBdr>
        <w:top w:val="none" w:sz="0" w:space="0" w:color="auto"/>
        <w:left w:val="none" w:sz="0" w:space="0" w:color="auto"/>
        <w:bottom w:val="none" w:sz="0" w:space="0" w:color="auto"/>
        <w:right w:val="none" w:sz="0" w:space="0" w:color="auto"/>
      </w:divBdr>
    </w:div>
    <w:div w:id="648291502">
      <w:marLeft w:val="0"/>
      <w:marRight w:val="0"/>
      <w:marTop w:val="0"/>
      <w:marBottom w:val="0"/>
      <w:divBdr>
        <w:top w:val="none" w:sz="0" w:space="0" w:color="auto"/>
        <w:left w:val="none" w:sz="0" w:space="0" w:color="auto"/>
        <w:bottom w:val="none" w:sz="0" w:space="0" w:color="auto"/>
        <w:right w:val="none" w:sz="0" w:space="0" w:color="auto"/>
      </w:divBdr>
    </w:div>
    <w:div w:id="648360951">
      <w:marLeft w:val="0"/>
      <w:marRight w:val="0"/>
      <w:marTop w:val="0"/>
      <w:marBottom w:val="0"/>
      <w:divBdr>
        <w:top w:val="none" w:sz="0" w:space="0" w:color="auto"/>
        <w:left w:val="none" w:sz="0" w:space="0" w:color="auto"/>
        <w:bottom w:val="none" w:sz="0" w:space="0" w:color="auto"/>
        <w:right w:val="none" w:sz="0" w:space="0" w:color="auto"/>
      </w:divBdr>
    </w:div>
    <w:div w:id="648437108">
      <w:marLeft w:val="0"/>
      <w:marRight w:val="0"/>
      <w:marTop w:val="0"/>
      <w:marBottom w:val="0"/>
      <w:divBdr>
        <w:top w:val="none" w:sz="0" w:space="0" w:color="auto"/>
        <w:left w:val="none" w:sz="0" w:space="0" w:color="auto"/>
        <w:bottom w:val="none" w:sz="0" w:space="0" w:color="auto"/>
        <w:right w:val="none" w:sz="0" w:space="0" w:color="auto"/>
      </w:divBdr>
    </w:div>
    <w:div w:id="648631605">
      <w:marLeft w:val="0"/>
      <w:marRight w:val="0"/>
      <w:marTop w:val="0"/>
      <w:marBottom w:val="0"/>
      <w:divBdr>
        <w:top w:val="none" w:sz="0" w:space="0" w:color="auto"/>
        <w:left w:val="none" w:sz="0" w:space="0" w:color="auto"/>
        <w:bottom w:val="none" w:sz="0" w:space="0" w:color="auto"/>
        <w:right w:val="none" w:sz="0" w:space="0" w:color="auto"/>
      </w:divBdr>
    </w:div>
    <w:div w:id="648676237">
      <w:marLeft w:val="0"/>
      <w:marRight w:val="0"/>
      <w:marTop w:val="0"/>
      <w:marBottom w:val="0"/>
      <w:divBdr>
        <w:top w:val="none" w:sz="0" w:space="0" w:color="auto"/>
        <w:left w:val="none" w:sz="0" w:space="0" w:color="auto"/>
        <w:bottom w:val="none" w:sz="0" w:space="0" w:color="auto"/>
        <w:right w:val="none" w:sz="0" w:space="0" w:color="auto"/>
      </w:divBdr>
    </w:div>
    <w:div w:id="648679425">
      <w:marLeft w:val="0"/>
      <w:marRight w:val="0"/>
      <w:marTop w:val="0"/>
      <w:marBottom w:val="0"/>
      <w:divBdr>
        <w:top w:val="none" w:sz="0" w:space="0" w:color="auto"/>
        <w:left w:val="none" w:sz="0" w:space="0" w:color="auto"/>
        <w:bottom w:val="none" w:sz="0" w:space="0" w:color="auto"/>
        <w:right w:val="none" w:sz="0" w:space="0" w:color="auto"/>
      </w:divBdr>
    </w:div>
    <w:div w:id="648706114">
      <w:marLeft w:val="0"/>
      <w:marRight w:val="0"/>
      <w:marTop w:val="0"/>
      <w:marBottom w:val="0"/>
      <w:divBdr>
        <w:top w:val="none" w:sz="0" w:space="0" w:color="auto"/>
        <w:left w:val="none" w:sz="0" w:space="0" w:color="auto"/>
        <w:bottom w:val="none" w:sz="0" w:space="0" w:color="auto"/>
        <w:right w:val="none" w:sz="0" w:space="0" w:color="auto"/>
      </w:divBdr>
    </w:div>
    <w:div w:id="648754588">
      <w:marLeft w:val="0"/>
      <w:marRight w:val="0"/>
      <w:marTop w:val="0"/>
      <w:marBottom w:val="0"/>
      <w:divBdr>
        <w:top w:val="none" w:sz="0" w:space="0" w:color="auto"/>
        <w:left w:val="none" w:sz="0" w:space="0" w:color="auto"/>
        <w:bottom w:val="none" w:sz="0" w:space="0" w:color="auto"/>
        <w:right w:val="none" w:sz="0" w:space="0" w:color="auto"/>
      </w:divBdr>
    </w:div>
    <w:div w:id="649024502">
      <w:marLeft w:val="0"/>
      <w:marRight w:val="0"/>
      <w:marTop w:val="0"/>
      <w:marBottom w:val="0"/>
      <w:divBdr>
        <w:top w:val="none" w:sz="0" w:space="0" w:color="auto"/>
        <w:left w:val="none" w:sz="0" w:space="0" w:color="auto"/>
        <w:bottom w:val="none" w:sz="0" w:space="0" w:color="auto"/>
        <w:right w:val="none" w:sz="0" w:space="0" w:color="auto"/>
      </w:divBdr>
    </w:div>
    <w:div w:id="649098445">
      <w:marLeft w:val="0"/>
      <w:marRight w:val="0"/>
      <w:marTop w:val="0"/>
      <w:marBottom w:val="0"/>
      <w:divBdr>
        <w:top w:val="none" w:sz="0" w:space="0" w:color="auto"/>
        <w:left w:val="none" w:sz="0" w:space="0" w:color="auto"/>
        <w:bottom w:val="none" w:sz="0" w:space="0" w:color="auto"/>
        <w:right w:val="none" w:sz="0" w:space="0" w:color="auto"/>
      </w:divBdr>
    </w:div>
    <w:div w:id="649211706">
      <w:marLeft w:val="0"/>
      <w:marRight w:val="0"/>
      <w:marTop w:val="0"/>
      <w:marBottom w:val="0"/>
      <w:divBdr>
        <w:top w:val="none" w:sz="0" w:space="0" w:color="auto"/>
        <w:left w:val="none" w:sz="0" w:space="0" w:color="auto"/>
        <w:bottom w:val="none" w:sz="0" w:space="0" w:color="auto"/>
        <w:right w:val="none" w:sz="0" w:space="0" w:color="auto"/>
      </w:divBdr>
    </w:div>
    <w:div w:id="649214212">
      <w:marLeft w:val="0"/>
      <w:marRight w:val="0"/>
      <w:marTop w:val="0"/>
      <w:marBottom w:val="0"/>
      <w:divBdr>
        <w:top w:val="none" w:sz="0" w:space="0" w:color="auto"/>
        <w:left w:val="none" w:sz="0" w:space="0" w:color="auto"/>
        <w:bottom w:val="none" w:sz="0" w:space="0" w:color="auto"/>
        <w:right w:val="none" w:sz="0" w:space="0" w:color="auto"/>
      </w:divBdr>
    </w:div>
    <w:div w:id="649214994">
      <w:marLeft w:val="0"/>
      <w:marRight w:val="0"/>
      <w:marTop w:val="0"/>
      <w:marBottom w:val="0"/>
      <w:divBdr>
        <w:top w:val="none" w:sz="0" w:space="0" w:color="auto"/>
        <w:left w:val="none" w:sz="0" w:space="0" w:color="auto"/>
        <w:bottom w:val="none" w:sz="0" w:space="0" w:color="auto"/>
        <w:right w:val="none" w:sz="0" w:space="0" w:color="auto"/>
      </w:divBdr>
    </w:div>
    <w:div w:id="649290720">
      <w:marLeft w:val="0"/>
      <w:marRight w:val="0"/>
      <w:marTop w:val="0"/>
      <w:marBottom w:val="0"/>
      <w:divBdr>
        <w:top w:val="none" w:sz="0" w:space="0" w:color="auto"/>
        <w:left w:val="none" w:sz="0" w:space="0" w:color="auto"/>
        <w:bottom w:val="none" w:sz="0" w:space="0" w:color="auto"/>
        <w:right w:val="none" w:sz="0" w:space="0" w:color="auto"/>
      </w:divBdr>
    </w:div>
    <w:div w:id="649528953">
      <w:marLeft w:val="0"/>
      <w:marRight w:val="0"/>
      <w:marTop w:val="0"/>
      <w:marBottom w:val="0"/>
      <w:divBdr>
        <w:top w:val="none" w:sz="0" w:space="0" w:color="auto"/>
        <w:left w:val="none" w:sz="0" w:space="0" w:color="auto"/>
        <w:bottom w:val="none" w:sz="0" w:space="0" w:color="auto"/>
        <w:right w:val="none" w:sz="0" w:space="0" w:color="auto"/>
      </w:divBdr>
    </w:div>
    <w:div w:id="649604198">
      <w:marLeft w:val="0"/>
      <w:marRight w:val="0"/>
      <w:marTop w:val="0"/>
      <w:marBottom w:val="0"/>
      <w:divBdr>
        <w:top w:val="none" w:sz="0" w:space="0" w:color="auto"/>
        <w:left w:val="none" w:sz="0" w:space="0" w:color="auto"/>
        <w:bottom w:val="none" w:sz="0" w:space="0" w:color="auto"/>
        <w:right w:val="none" w:sz="0" w:space="0" w:color="auto"/>
      </w:divBdr>
    </w:div>
    <w:div w:id="649671135">
      <w:marLeft w:val="0"/>
      <w:marRight w:val="0"/>
      <w:marTop w:val="0"/>
      <w:marBottom w:val="0"/>
      <w:divBdr>
        <w:top w:val="none" w:sz="0" w:space="0" w:color="auto"/>
        <w:left w:val="none" w:sz="0" w:space="0" w:color="auto"/>
        <w:bottom w:val="none" w:sz="0" w:space="0" w:color="auto"/>
        <w:right w:val="none" w:sz="0" w:space="0" w:color="auto"/>
      </w:divBdr>
    </w:div>
    <w:div w:id="649678782">
      <w:marLeft w:val="0"/>
      <w:marRight w:val="0"/>
      <w:marTop w:val="0"/>
      <w:marBottom w:val="0"/>
      <w:divBdr>
        <w:top w:val="none" w:sz="0" w:space="0" w:color="auto"/>
        <w:left w:val="none" w:sz="0" w:space="0" w:color="auto"/>
        <w:bottom w:val="none" w:sz="0" w:space="0" w:color="auto"/>
        <w:right w:val="none" w:sz="0" w:space="0" w:color="auto"/>
      </w:divBdr>
    </w:div>
    <w:div w:id="649790723">
      <w:marLeft w:val="0"/>
      <w:marRight w:val="0"/>
      <w:marTop w:val="0"/>
      <w:marBottom w:val="0"/>
      <w:divBdr>
        <w:top w:val="none" w:sz="0" w:space="0" w:color="auto"/>
        <w:left w:val="none" w:sz="0" w:space="0" w:color="auto"/>
        <w:bottom w:val="none" w:sz="0" w:space="0" w:color="auto"/>
        <w:right w:val="none" w:sz="0" w:space="0" w:color="auto"/>
      </w:divBdr>
    </w:div>
    <w:div w:id="649795889">
      <w:marLeft w:val="0"/>
      <w:marRight w:val="0"/>
      <w:marTop w:val="0"/>
      <w:marBottom w:val="0"/>
      <w:divBdr>
        <w:top w:val="none" w:sz="0" w:space="0" w:color="auto"/>
        <w:left w:val="none" w:sz="0" w:space="0" w:color="auto"/>
        <w:bottom w:val="none" w:sz="0" w:space="0" w:color="auto"/>
        <w:right w:val="none" w:sz="0" w:space="0" w:color="auto"/>
      </w:divBdr>
    </w:div>
    <w:div w:id="649870580">
      <w:marLeft w:val="0"/>
      <w:marRight w:val="0"/>
      <w:marTop w:val="0"/>
      <w:marBottom w:val="0"/>
      <w:divBdr>
        <w:top w:val="none" w:sz="0" w:space="0" w:color="auto"/>
        <w:left w:val="none" w:sz="0" w:space="0" w:color="auto"/>
        <w:bottom w:val="none" w:sz="0" w:space="0" w:color="auto"/>
        <w:right w:val="none" w:sz="0" w:space="0" w:color="auto"/>
      </w:divBdr>
    </w:div>
    <w:div w:id="649945347">
      <w:marLeft w:val="0"/>
      <w:marRight w:val="0"/>
      <w:marTop w:val="0"/>
      <w:marBottom w:val="0"/>
      <w:divBdr>
        <w:top w:val="none" w:sz="0" w:space="0" w:color="auto"/>
        <w:left w:val="none" w:sz="0" w:space="0" w:color="auto"/>
        <w:bottom w:val="none" w:sz="0" w:space="0" w:color="auto"/>
        <w:right w:val="none" w:sz="0" w:space="0" w:color="auto"/>
      </w:divBdr>
    </w:div>
    <w:div w:id="650018020">
      <w:marLeft w:val="0"/>
      <w:marRight w:val="0"/>
      <w:marTop w:val="0"/>
      <w:marBottom w:val="0"/>
      <w:divBdr>
        <w:top w:val="none" w:sz="0" w:space="0" w:color="auto"/>
        <w:left w:val="none" w:sz="0" w:space="0" w:color="auto"/>
        <w:bottom w:val="none" w:sz="0" w:space="0" w:color="auto"/>
        <w:right w:val="none" w:sz="0" w:space="0" w:color="auto"/>
      </w:divBdr>
    </w:div>
    <w:div w:id="650134726">
      <w:marLeft w:val="0"/>
      <w:marRight w:val="0"/>
      <w:marTop w:val="0"/>
      <w:marBottom w:val="0"/>
      <w:divBdr>
        <w:top w:val="none" w:sz="0" w:space="0" w:color="auto"/>
        <w:left w:val="none" w:sz="0" w:space="0" w:color="auto"/>
        <w:bottom w:val="none" w:sz="0" w:space="0" w:color="auto"/>
        <w:right w:val="none" w:sz="0" w:space="0" w:color="auto"/>
      </w:divBdr>
    </w:div>
    <w:div w:id="650329327">
      <w:marLeft w:val="0"/>
      <w:marRight w:val="0"/>
      <w:marTop w:val="0"/>
      <w:marBottom w:val="0"/>
      <w:divBdr>
        <w:top w:val="none" w:sz="0" w:space="0" w:color="auto"/>
        <w:left w:val="none" w:sz="0" w:space="0" w:color="auto"/>
        <w:bottom w:val="none" w:sz="0" w:space="0" w:color="auto"/>
        <w:right w:val="none" w:sz="0" w:space="0" w:color="auto"/>
      </w:divBdr>
    </w:div>
    <w:div w:id="650330020">
      <w:marLeft w:val="0"/>
      <w:marRight w:val="0"/>
      <w:marTop w:val="0"/>
      <w:marBottom w:val="0"/>
      <w:divBdr>
        <w:top w:val="none" w:sz="0" w:space="0" w:color="auto"/>
        <w:left w:val="none" w:sz="0" w:space="0" w:color="auto"/>
        <w:bottom w:val="none" w:sz="0" w:space="0" w:color="auto"/>
        <w:right w:val="none" w:sz="0" w:space="0" w:color="auto"/>
      </w:divBdr>
    </w:div>
    <w:div w:id="650402509">
      <w:marLeft w:val="0"/>
      <w:marRight w:val="0"/>
      <w:marTop w:val="0"/>
      <w:marBottom w:val="0"/>
      <w:divBdr>
        <w:top w:val="none" w:sz="0" w:space="0" w:color="auto"/>
        <w:left w:val="none" w:sz="0" w:space="0" w:color="auto"/>
        <w:bottom w:val="none" w:sz="0" w:space="0" w:color="auto"/>
        <w:right w:val="none" w:sz="0" w:space="0" w:color="auto"/>
      </w:divBdr>
    </w:div>
    <w:div w:id="650408199">
      <w:marLeft w:val="0"/>
      <w:marRight w:val="0"/>
      <w:marTop w:val="0"/>
      <w:marBottom w:val="0"/>
      <w:divBdr>
        <w:top w:val="none" w:sz="0" w:space="0" w:color="auto"/>
        <w:left w:val="none" w:sz="0" w:space="0" w:color="auto"/>
        <w:bottom w:val="none" w:sz="0" w:space="0" w:color="auto"/>
        <w:right w:val="none" w:sz="0" w:space="0" w:color="auto"/>
      </w:divBdr>
    </w:div>
    <w:div w:id="650528416">
      <w:marLeft w:val="0"/>
      <w:marRight w:val="0"/>
      <w:marTop w:val="0"/>
      <w:marBottom w:val="0"/>
      <w:divBdr>
        <w:top w:val="none" w:sz="0" w:space="0" w:color="auto"/>
        <w:left w:val="none" w:sz="0" w:space="0" w:color="auto"/>
        <w:bottom w:val="none" w:sz="0" w:space="0" w:color="auto"/>
        <w:right w:val="none" w:sz="0" w:space="0" w:color="auto"/>
      </w:divBdr>
    </w:div>
    <w:div w:id="650594834">
      <w:marLeft w:val="0"/>
      <w:marRight w:val="0"/>
      <w:marTop w:val="0"/>
      <w:marBottom w:val="0"/>
      <w:divBdr>
        <w:top w:val="none" w:sz="0" w:space="0" w:color="auto"/>
        <w:left w:val="none" w:sz="0" w:space="0" w:color="auto"/>
        <w:bottom w:val="none" w:sz="0" w:space="0" w:color="auto"/>
        <w:right w:val="none" w:sz="0" w:space="0" w:color="auto"/>
      </w:divBdr>
    </w:div>
    <w:div w:id="650595248">
      <w:marLeft w:val="0"/>
      <w:marRight w:val="0"/>
      <w:marTop w:val="0"/>
      <w:marBottom w:val="0"/>
      <w:divBdr>
        <w:top w:val="none" w:sz="0" w:space="0" w:color="auto"/>
        <w:left w:val="none" w:sz="0" w:space="0" w:color="auto"/>
        <w:bottom w:val="none" w:sz="0" w:space="0" w:color="auto"/>
        <w:right w:val="none" w:sz="0" w:space="0" w:color="auto"/>
      </w:divBdr>
    </w:div>
    <w:div w:id="650598948">
      <w:marLeft w:val="0"/>
      <w:marRight w:val="0"/>
      <w:marTop w:val="0"/>
      <w:marBottom w:val="0"/>
      <w:divBdr>
        <w:top w:val="none" w:sz="0" w:space="0" w:color="auto"/>
        <w:left w:val="none" w:sz="0" w:space="0" w:color="auto"/>
        <w:bottom w:val="none" w:sz="0" w:space="0" w:color="auto"/>
        <w:right w:val="none" w:sz="0" w:space="0" w:color="auto"/>
      </w:divBdr>
    </w:div>
    <w:div w:id="650643672">
      <w:marLeft w:val="0"/>
      <w:marRight w:val="0"/>
      <w:marTop w:val="0"/>
      <w:marBottom w:val="0"/>
      <w:divBdr>
        <w:top w:val="none" w:sz="0" w:space="0" w:color="auto"/>
        <w:left w:val="none" w:sz="0" w:space="0" w:color="auto"/>
        <w:bottom w:val="none" w:sz="0" w:space="0" w:color="auto"/>
        <w:right w:val="none" w:sz="0" w:space="0" w:color="auto"/>
      </w:divBdr>
    </w:div>
    <w:div w:id="650673413">
      <w:marLeft w:val="0"/>
      <w:marRight w:val="0"/>
      <w:marTop w:val="0"/>
      <w:marBottom w:val="0"/>
      <w:divBdr>
        <w:top w:val="none" w:sz="0" w:space="0" w:color="auto"/>
        <w:left w:val="none" w:sz="0" w:space="0" w:color="auto"/>
        <w:bottom w:val="none" w:sz="0" w:space="0" w:color="auto"/>
        <w:right w:val="none" w:sz="0" w:space="0" w:color="auto"/>
      </w:divBdr>
    </w:div>
    <w:div w:id="650866016">
      <w:marLeft w:val="0"/>
      <w:marRight w:val="0"/>
      <w:marTop w:val="0"/>
      <w:marBottom w:val="0"/>
      <w:divBdr>
        <w:top w:val="none" w:sz="0" w:space="0" w:color="auto"/>
        <w:left w:val="none" w:sz="0" w:space="0" w:color="auto"/>
        <w:bottom w:val="none" w:sz="0" w:space="0" w:color="auto"/>
        <w:right w:val="none" w:sz="0" w:space="0" w:color="auto"/>
      </w:divBdr>
    </w:div>
    <w:div w:id="650908890">
      <w:marLeft w:val="0"/>
      <w:marRight w:val="0"/>
      <w:marTop w:val="0"/>
      <w:marBottom w:val="0"/>
      <w:divBdr>
        <w:top w:val="none" w:sz="0" w:space="0" w:color="auto"/>
        <w:left w:val="none" w:sz="0" w:space="0" w:color="auto"/>
        <w:bottom w:val="none" w:sz="0" w:space="0" w:color="auto"/>
        <w:right w:val="none" w:sz="0" w:space="0" w:color="auto"/>
      </w:divBdr>
    </w:div>
    <w:div w:id="651104927">
      <w:marLeft w:val="0"/>
      <w:marRight w:val="0"/>
      <w:marTop w:val="0"/>
      <w:marBottom w:val="0"/>
      <w:divBdr>
        <w:top w:val="none" w:sz="0" w:space="0" w:color="auto"/>
        <w:left w:val="none" w:sz="0" w:space="0" w:color="auto"/>
        <w:bottom w:val="none" w:sz="0" w:space="0" w:color="auto"/>
        <w:right w:val="none" w:sz="0" w:space="0" w:color="auto"/>
      </w:divBdr>
    </w:div>
    <w:div w:id="651255697">
      <w:marLeft w:val="0"/>
      <w:marRight w:val="0"/>
      <w:marTop w:val="0"/>
      <w:marBottom w:val="0"/>
      <w:divBdr>
        <w:top w:val="none" w:sz="0" w:space="0" w:color="auto"/>
        <w:left w:val="none" w:sz="0" w:space="0" w:color="auto"/>
        <w:bottom w:val="none" w:sz="0" w:space="0" w:color="auto"/>
        <w:right w:val="none" w:sz="0" w:space="0" w:color="auto"/>
      </w:divBdr>
    </w:div>
    <w:div w:id="651568940">
      <w:marLeft w:val="0"/>
      <w:marRight w:val="0"/>
      <w:marTop w:val="0"/>
      <w:marBottom w:val="0"/>
      <w:divBdr>
        <w:top w:val="none" w:sz="0" w:space="0" w:color="auto"/>
        <w:left w:val="none" w:sz="0" w:space="0" w:color="auto"/>
        <w:bottom w:val="none" w:sz="0" w:space="0" w:color="auto"/>
        <w:right w:val="none" w:sz="0" w:space="0" w:color="auto"/>
      </w:divBdr>
    </w:div>
    <w:div w:id="651570123">
      <w:marLeft w:val="0"/>
      <w:marRight w:val="0"/>
      <w:marTop w:val="0"/>
      <w:marBottom w:val="0"/>
      <w:divBdr>
        <w:top w:val="none" w:sz="0" w:space="0" w:color="auto"/>
        <w:left w:val="none" w:sz="0" w:space="0" w:color="auto"/>
        <w:bottom w:val="none" w:sz="0" w:space="0" w:color="auto"/>
        <w:right w:val="none" w:sz="0" w:space="0" w:color="auto"/>
      </w:divBdr>
    </w:div>
    <w:div w:id="651639572">
      <w:marLeft w:val="0"/>
      <w:marRight w:val="0"/>
      <w:marTop w:val="0"/>
      <w:marBottom w:val="0"/>
      <w:divBdr>
        <w:top w:val="none" w:sz="0" w:space="0" w:color="auto"/>
        <w:left w:val="none" w:sz="0" w:space="0" w:color="auto"/>
        <w:bottom w:val="none" w:sz="0" w:space="0" w:color="auto"/>
        <w:right w:val="none" w:sz="0" w:space="0" w:color="auto"/>
      </w:divBdr>
    </w:div>
    <w:div w:id="651640973">
      <w:marLeft w:val="0"/>
      <w:marRight w:val="0"/>
      <w:marTop w:val="0"/>
      <w:marBottom w:val="0"/>
      <w:divBdr>
        <w:top w:val="none" w:sz="0" w:space="0" w:color="auto"/>
        <w:left w:val="none" w:sz="0" w:space="0" w:color="auto"/>
        <w:bottom w:val="none" w:sz="0" w:space="0" w:color="auto"/>
        <w:right w:val="none" w:sz="0" w:space="0" w:color="auto"/>
      </w:divBdr>
    </w:div>
    <w:div w:id="651758249">
      <w:marLeft w:val="0"/>
      <w:marRight w:val="0"/>
      <w:marTop w:val="0"/>
      <w:marBottom w:val="0"/>
      <w:divBdr>
        <w:top w:val="none" w:sz="0" w:space="0" w:color="auto"/>
        <w:left w:val="none" w:sz="0" w:space="0" w:color="auto"/>
        <w:bottom w:val="none" w:sz="0" w:space="0" w:color="auto"/>
        <w:right w:val="none" w:sz="0" w:space="0" w:color="auto"/>
      </w:divBdr>
    </w:div>
    <w:div w:id="651908001">
      <w:marLeft w:val="0"/>
      <w:marRight w:val="0"/>
      <w:marTop w:val="0"/>
      <w:marBottom w:val="0"/>
      <w:divBdr>
        <w:top w:val="none" w:sz="0" w:space="0" w:color="auto"/>
        <w:left w:val="none" w:sz="0" w:space="0" w:color="auto"/>
        <w:bottom w:val="none" w:sz="0" w:space="0" w:color="auto"/>
        <w:right w:val="none" w:sz="0" w:space="0" w:color="auto"/>
      </w:divBdr>
    </w:div>
    <w:div w:id="652174697">
      <w:marLeft w:val="0"/>
      <w:marRight w:val="0"/>
      <w:marTop w:val="0"/>
      <w:marBottom w:val="0"/>
      <w:divBdr>
        <w:top w:val="none" w:sz="0" w:space="0" w:color="auto"/>
        <w:left w:val="none" w:sz="0" w:space="0" w:color="auto"/>
        <w:bottom w:val="none" w:sz="0" w:space="0" w:color="auto"/>
        <w:right w:val="none" w:sz="0" w:space="0" w:color="auto"/>
      </w:divBdr>
    </w:div>
    <w:div w:id="652221533">
      <w:marLeft w:val="0"/>
      <w:marRight w:val="0"/>
      <w:marTop w:val="0"/>
      <w:marBottom w:val="0"/>
      <w:divBdr>
        <w:top w:val="none" w:sz="0" w:space="0" w:color="auto"/>
        <w:left w:val="none" w:sz="0" w:space="0" w:color="auto"/>
        <w:bottom w:val="none" w:sz="0" w:space="0" w:color="auto"/>
        <w:right w:val="none" w:sz="0" w:space="0" w:color="auto"/>
      </w:divBdr>
    </w:div>
    <w:div w:id="652295159">
      <w:marLeft w:val="0"/>
      <w:marRight w:val="0"/>
      <w:marTop w:val="0"/>
      <w:marBottom w:val="0"/>
      <w:divBdr>
        <w:top w:val="none" w:sz="0" w:space="0" w:color="auto"/>
        <w:left w:val="none" w:sz="0" w:space="0" w:color="auto"/>
        <w:bottom w:val="none" w:sz="0" w:space="0" w:color="auto"/>
        <w:right w:val="none" w:sz="0" w:space="0" w:color="auto"/>
      </w:divBdr>
    </w:div>
    <w:div w:id="652298480">
      <w:marLeft w:val="0"/>
      <w:marRight w:val="0"/>
      <w:marTop w:val="0"/>
      <w:marBottom w:val="0"/>
      <w:divBdr>
        <w:top w:val="none" w:sz="0" w:space="0" w:color="auto"/>
        <w:left w:val="none" w:sz="0" w:space="0" w:color="auto"/>
        <w:bottom w:val="none" w:sz="0" w:space="0" w:color="auto"/>
        <w:right w:val="none" w:sz="0" w:space="0" w:color="auto"/>
      </w:divBdr>
    </w:div>
    <w:div w:id="652300629">
      <w:marLeft w:val="0"/>
      <w:marRight w:val="0"/>
      <w:marTop w:val="0"/>
      <w:marBottom w:val="0"/>
      <w:divBdr>
        <w:top w:val="none" w:sz="0" w:space="0" w:color="auto"/>
        <w:left w:val="none" w:sz="0" w:space="0" w:color="auto"/>
        <w:bottom w:val="none" w:sz="0" w:space="0" w:color="auto"/>
        <w:right w:val="none" w:sz="0" w:space="0" w:color="auto"/>
      </w:divBdr>
    </w:div>
    <w:div w:id="652374594">
      <w:marLeft w:val="0"/>
      <w:marRight w:val="0"/>
      <w:marTop w:val="0"/>
      <w:marBottom w:val="0"/>
      <w:divBdr>
        <w:top w:val="none" w:sz="0" w:space="0" w:color="auto"/>
        <w:left w:val="none" w:sz="0" w:space="0" w:color="auto"/>
        <w:bottom w:val="none" w:sz="0" w:space="0" w:color="auto"/>
        <w:right w:val="none" w:sz="0" w:space="0" w:color="auto"/>
      </w:divBdr>
    </w:div>
    <w:div w:id="652489890">
      <w:marLeft w:val="0"/>
      <w:marRight w:val="0"/>
      <w:marTop w:val="0"/>
      <w:marBottom w:val="0"/>
      <w:divBdr>
        <w:top w:val="none" w:sz="0" w:space="0" w:color="auto"/>
        <w:left w:val="none" w:sz="0" w:space="0" w:color="auto"/>
        <w:bottom w:val="none" w:sz="0" w:space="0" w:color="auto"/>
        <w:right w:val="none" w:sz="0" w:space="0" w:color="auto"/>
      </w:divBdr>
    </w:div>
    <w:div w:id="652490825">
      <w:marLeft w:val="0"/>
      <w:marRight w:val="0"/>
      <w:marTop w:val="0"/>
      <w:marBottom w:val="0"/>
      <w:divBdr>
        <w:top w:val="none" w:sz="0" w:space="0" w:color="auto"/>
        <w:left w:val="none" w:sz="0" w:space="0" w:color="auto"/>
        <w:bottom w:val="none" w:sz="0" w:space="0" w:color="auto"/>
        <w:right w:val="none" w:sz="0" w:space="0" w:color="auto"/>
      </w:divBdr>
    </w:div>
    <w:div w:id="652562581">
      <w:marLeft w:val="0"/>
      <w:marRight w:val="0"/>
      <w:marTop w:val="0"/>
      <w:marBottom w:val="0"/>
      <w:divBdr>
        <w:top w:val="none" w:sz="0" w:space="0" w:color="auto"/>
        <w:left w:val="none" w:sz="0" w:space="0" w:color="auto"/>
        <w:bottom w:val="none" w:sz="0" w:space="0" w:color="auto"/>
        <w:right w:val="none" w:sz="0" w:space="0" w:color="auto"/>
      </w:divBdr>
    </w:div>
    <w:div w:id="652876882">
      <w:marLeft w:val="0"/>
      <w:marRight w:val="0"/>
      <w:marTop w:val="0"/>
      <w:marBottom w:val="0"/>
      <w:divBdr>
        <w:top w:val="none" w:sz="0" w:space="0" w:color="auto"/>
        <w:left w:val="none" w:sz="0" w:space="0" w:color="auto"/>
        <w:bottom w:val="none" w:sz="0" w:space="0" w:color="auto"/>
        <w:right w:val="none" w:sz="0" w:space="0" w:color="auto"/>
      </w:divBdr>
    </w:div>
    <w:div w:id="652950804">
      <w:marLeft w:val="0"/>
      <w:marRight w:val="0"/>
      <w:marTop w:val="0"/>
      <w:marBottom w:val="0"/>
      <w:divBdr>
        <w:top w:val="none" w:sz="0" w:space="0" w:color="auto"/>
        <w:left w:val="none" w:sz="0" w:space="0" w:color="auto"/>
        <w:bottom w:val="none" w:sz="0" w:space="0" w:color="auto"/>
        <w:right w:val="none" w:sz="0" w:space="0" w:color="auto"/>
      </w:divBdr>
    </w:div>
    <w:div w:id="652952680">
      <w:marLeft w:val="0"/>
      <w:marRight w:val="0"/>
      <w:marTop w:val="0"/>
      <w:marBottom w:val="0"/>
      <w:divBdr>
        <w:top w:val="none" w:sz="0" w:space="0" w:color="auto"/>
        <w:left w:val="none" w:sz="0" w:space="0" w:color="auto"/>
        <w:bottom w:val="none" w:sz="0" w:space="0" w:color="auto"/>
        <w:right w:val="none" w:sz="0" w:space="0" w:color="auto"/>
      </w:divBdr>
    </w:div>
    <w:div w:id="653147212">
      <w:marLeft w:val="0"/>
      <w:marRight w:val="0"/>
      <w:marTop w:val="0"/>
      <w:marBottom w:val="0"/>
      <w:divBdr>
        <w:top w:val="none" w:sz="0" w:space="0" w:color="auto"/>
        <w:left w:val="none" w:sz="0" w:space="0" w:color="auto"/>
        <w:bottom w:val="none" w:sz="0" w:space="0" w:color="auto"/>
        <w:right w:val="none" w:sz="0" w:space="0" w:color="auto"/>
      </w:divBdr>
    </w:div>
    <w:div w:id="653489294">
      <w:marLeft w:val="0"/>
      <w:marRight w:val="0"/>
      <w:marTop w:val="0"/>
      <w:marBottom w:val="0"/>
      <w:divBdr>
        <w:top w:val="none" w:sz="0" w:space="0" w:color="auto"/>
        <w:left w:val="none" w:sz="0" w:space="0" w:color="auto"/>
        <w:bottom w:val="none" w:sz="0" w:space="0" w:color="auto"/>
        <w:right w:val="none" w:sz="0" w:space="0" w:color="auto"/>
      </w:divBdr>
    </w:div>
    <w:div w:id="653490679">
      <w:marLeft w:val="0"/>
      <w:marRight w:val="0"/>
      <w:marTop w:val="0"/>
      <w:marBottom w:val="0"/>
      <w:divBdr>
        <w:top w:val="none" w:sz="0" w:space="0" w:color="auto"/>
        <w:left w:val="none" w:sz="0" w:space="0" w:color="auto"/>
        <w:bottom w:val="none" w:sz="0" w:space="0" w:color="auto"/>
        <w:right w:val="none" w:sz="0" w:space="0" w:color="auto"/>
      </w:divBdr>
    </w:div>
    <w:div w:id="653528951">
      <w:marLeft w:val="0"/>
      <w:marRight w:val="0"/>
      <w:marTop w:val="0"/>
      <w:marBottom w:val="0"/>
      <w:divBdr>
        <w:top w:val="none" w:sz="0" w:space="0" w:color="auto"/>
        <w:left w:val="none" w:sz="0" w:space="0" w:color="auto"/>
        <w:bottom w:val="none" w:sz="0" w:space="0" w:color="auto"/>
        <w:right w:val="none" w:sz="0" w:space="0" w:color="auto"/>
      </w:divBdr>
    </w:div>
    <w:div w:id="653608814">
      <w:marLeft w:val="0"/>
      <w:marRight w:val="0"/>
      <w:marTop w:val="0"/>
      <w:marBottom w:val="0"/>
      <w:divBdr>
        <w:top w:val="none" w:sz="0" w:space="0" w:color="auto"/>
        <w:left w:val="none" w:sz="0" w:space="0" w:color="auto"/>
        <w:bottom w:val="none" w:sz="0" w:space="0" w:color="auto"/>
        <w:right w:val="none" w:sz="0" w:space="0" w:color="auto"/>
      </w:divBdr>
    </w:div>
    <w:div w:id="653610335">
      <w:marLeft w:val="0"/>
      <w:marRight w:val="0"/>
      <w:marTop w:val="0"/>
      <w:marBottom w:val="0"/>
      <w:divBdr>
        <w:top w:val="none" w:sz="0" w:space="0" w:color="auto"/>
        <w:left w:val="none" w:sz="0" w:space="0" w:color="auto"/>
        <w:bottom w:val="none" w:sz="0" w:space="0" w:color="auto"/>
        <w:right w:val="none" w:sz="0" w:space="0" w:color="auto"/>
      </w:divBdr>
    </w:div>
    <w:div w:id="653677150">
      <w:marLeft w:val="0"/>
      <w:marRight w:val="0"/>
      <w:marTop w:val="0"/>
      <w:marBottom w:val="0"/>
      <w:divBdr>
        <w:top w:val="none" w:sz="0" w:space="0" w:color="auto"/>
        <w:left w:val="none" w:sz="0" w:space="0" w:color="auto"/>
        <w:bottom w:val="none" w:sz="0" w:space="0" w:color="auto"/>
        <w:right w:val="none" w:sz="0" w:space="0" w:color="auto"/>
      </w:divBdr>
    </w:div>
    <w:div w:id="653679508">
      <w:marLeft w:val="0"/>
      <w:marRight w:val="0"/>
      <w:marTop w:val="0"/>
      <w:marBottom w:val="0"/>
      <w:divBdr>
        <w:top w:val="none" w:sz="0" w:space="0" w:color="auto"/>
        <w:left w:val="none" w:sz="0" w:space="0" w:color="auto"/>
        <w:bottom w:val="none" w:sz="0" w:space="0" w:color="auto"/>
        <w:right w:val="none" w:sz="0" w:space="0" w:color="auto"/>
      </w:divBdr>
    </w:div>
    <w:div w:id="653681857">
      <w:marLeft w:val="0"/>
      <w:marRight w:val="0"/>
      <w:marTop w:val="0"/>
      <w:marBottom w:val="0"/>
      <w:divBdr>
        <w:top w:val="none" w:sz="0" w:space="0" w:color="auto"/>
        <w:left w:val="none" w:sz="0" w:space="0" w:color="auto"/>
        <w:bottom w:val="none" w:sz="0" w:space="0" w:color="auto"/>
        <w:right w:val="none" w:sz="0" w:space="0" w:color="auto"/>
      </w:divBdr>
    </w:div>
    <w:div w:id="653727558">
      <w:marLeft w:val="0"/>
      <w:marRight w:val="0"/>
      <w:marTop w:val="0"/>
      <w:marBottom w:val="0"/>
      <w:divBdr>
        <w:top w:val="none" w:sz="0" w:space="0" w:color="auto"/>
        <w:left w:val="none" w:sz="0" w:space="0" w:color="auto"/>
        <w:bottom w:val="none" w:sz="0" w:space="0" w:color="auto"/>
        <w:right w:val="none" w:sz="0" w:space="0" w:color="auto"/>
      </w:divBdr>
    </w:div>
    <w:div w:id="653879739">
      <w:marLeft w:val="0"/>
      <w:marRight w:val="0"/>
      <w:marTop w:val="0"/>
      <w:marBottom w:val="0"/>
      <w:divBdr>
        <w:top w:val="none" w:sz="0" w:space="0" w:color="auto"/>
        <w:left w:val="none" w:sz="0" w:space="0" w:color="auto"/>
        <w:bottom w:val="none" w:sz="0" w:space="0" w:color="auto"/>
        <w:right w:val="none" w:sz="0" w:space="0" w:color="auto"/>
      </w:divBdr>
    </w:div>
    <w:div w:id="653948779">
      <w:marLeft w:val="0"/>
      <w:marRight w:val="0"/>
      <w:marTop w:val="0"/>
      <w:marBottom w:val="0"/>
      <w:divBdr>
        <w:top w:val="none" w:sz="0" w:space="0" w:color="auto"/>
        <w:left w:val="none" w:sz="0" w:space="0" w:color="auto"/>
        <w:bottom w:val="none" w:sz="0" w:space="0" w:color="auto"/>
        <w:right w:val="none" w:sz="0" w:space="0" w:color="auto"/>
      </w:divBdr>
    </w:div>
    <w:div w:id="654064361">
      <w:marLeft w:val="0"/>
      <w:marRight w:val="0"/>
      <w:marTop w:val="0"/>
      <w:marBottom w:val="0"/>
      <w:divBdr>
        <w:top w:val="none" w:sz="0" w:space="0" w:color="auto"/>
        <w:left w:val="none" w:sz="0" w:space="0" w:color="auto"/>
        <w:bottom w:val="none" w:sz="0" w:space="0" w:color="auto"/>
        <w:right w:val="none" w:sz="0" w:space="0" w:color="auto"/>
      </w:divBdr>
    </w:div>
    <w:div w:id="654068208">
      <w:marLeft w:val="0"/>
      <w:marRight w:val="0"/>
      <w:marTop w:val="0"/>
      <w:marBottom w:val="0"/>
      <w:divBdr>
        <w:top w:val="none" w:sz="0" w:space="0" w:color="auto"/>
        <w:left w:val="none" w:sz="0" w:space="0" w:color="auto"/>
        <w:bottom w:val="none" w:sz="0" w:space="0" w:color="auto"/>
        <w:right w:val="none" w:sz="0" w:space="0" w:color="auto"/>
      </w:divBdr>
    </w:div>
    <w:div w:id="654381326">
      <w:marLeft w:val="0"/>
      <w:marRight w:val="0"/>
      <w:marTop w:val="0"/>
      <w:marBottom w:val="0"/>
      <w:divBdr>
        <w:top w:val="none" w:sz="0" w:space="0" w:color="auto"/>
        <w:left w:val="none" w:sz="0" w:space="0" w:color="auto"/>
        <w:bottom w:val="none" w:sz="0" w:space="0" w:color="auto"/>
        <w:right w:val="none" w:sz="0" w:space="0" w:color="auto"/>
      </w:divBdr>
    </w:div>
    <w:div w:id="654458910">
      <w:marLeft w:val="0"/>
      <w:marRight w:val="0"/>
      <w:marTop w:val="0"/>
      <w:marBottom w:val="0"/>
      <w:divBdr>
        <w:top w:val="none" w:sz="0" w:space="0" w:color="auto"/>
        <w:left w:val="none" w:sz="0" w:space="0" w:color="auto"/>
        <w:bottom w:val="none" w:sz="0" w:space="0" w:color="auto"/>
        <w:right w:val="none" w:sz="0" w:space="0" w:color="auto"/>
      </w:divBdr>
    </w:div>
    <w:div w:id="654723190">
      <w:marLeft w:val="0"/>
      <w:marRight w:val="0"/>
      <w:marTop w:val="0"/>
      <w:marBottom w:val="0"/>
      <w:divBdr>
        <w:top w:val="none" w:sz="0" w:space="0" w:color="auto"/>
        <w:left w:val="none" w:sz="0" w:space="0" w:color="auto"/>
        <w:bottom w:val="none" w:sz="0" w:space="0" w:color="auto"/>
        <w:right w:val="none" w:sz="0" w:space="0" w:color="auto"/>
      </w:divBdr>
    </w:div>
    <w:div w:id="654840554">
      <w:marLeft w:val="0"/>
      <w:marRight w:val="0"/>
      <w:marTop w:val="0"/>
      <w:marBottom w:val="0"/>
      <w:divBdr>
        <w:top w:val="none" w:sz="0" w:space="0" w:color="auto"/>
        <w:left w:val="none" w:sz="0" w:space="0" w:color="auto"/>
        <w:bottom w:val="none" w:sz="0" w:space="0" w:color="auto"/>
        <w:right w:val="none" w:sz="0" w:space="0" w:color="auto"/>
      </w:divBdr>
    </w:div>
    <w:div w:id="654993175">
      <w:marLeft w:val="0"/>
      <w:marRight w:val="0"/>
      <w:marTop w:val="0"/>
      <w:marBottom w:val="0"/>
      <w:divBdr>
        <w:top w:val="none" w:sz="0" w:space="0" w:color="auto"/>
        <w:left w:val="none" w:sz="0" w:space="0" w:color="auto"/>
        <w:bottom w:val="none" w:sz="0" w:space="0" w:color="auto"/>
        <w:right w:val="none" w:sz="0" w:space="0" w:color="auto"/>
      </w:divBdr>
    </w:div>
    <w:div w:id="655037935">
      <w:marLeft w:val="0"/>
      <w:marRight w:val="0"/>
      <w:marTop w:val="0"/>
      <w:marBottom w:val="0"/>
      <w:divBdr>
        <w:top w:val="none" w:sz="0" w:space="0" w:color="auto"/>
        <w:left w:val="none" w:sz="0" w:space="0" w:color="auto"/>
        <w:bottom w:val="none" w:sz="0" w:space="0" w:color="auto"/>
        <w:right w:val="none" w:sz="0" w:space="0" w:color="auto"/>
      </w:divBdr>
    </w:div>
    <w:div w:id="655038011">
      <w:marLeft w:val="0"/>
      <w:marRight w:val="0"/>
      <w:marTop w:val="0"/>
      <w:marBottom w:val="0"/>
      <w:divBdr>
        <w:top w:val="none" w:sz="0" w:space="0" w:color="auto"/>
        <w:left w:val="none" w:sz="0" w:space="0" w:color="auto"/>
        <w:bottom w:val="none" w:sz="0" w:space="0" w:color="auto"/>
        <w:right w:val="none" w:sz="0" w:space="0" w:color="auto"/>
      </w:divBdr>
    </w:div>
    <w:div w:id="655183166">
      <w:marLeft w:val="0"/>
      <w:marRight w:val="0"/>
      <w:marTop w:val="0"/>
      <w:marBottom w:val="0"/>
      <w:divBdr>
        <w:top w:val="none" w:sz="0" w:space="0" w:color="auto"/>
        <w:left w:val="none" w:sz="0" w:space="0" w:color="auto"/>
        <w:bottom w:val="none" w:sz="0" w:space="0" w:color="auto"/>
        <w:right w:val="none" w:sz="0" w:space="0" w:color="auto"/>
      </w:divBdr>
    </w:div>
    <w:div w:id="655687705">
      <w:marLeft w:val="0"/>
      <w:marRight w:val="0"/>
      <w:marTop w:val="0"/>
      <w:marBottom w:val="0"/>
      <w:divBdr>
        <w:top w:val="none" w:sz="0" w:space="0" w:color="auto"/>
        <w:left w:val="none" w:sz="0" w:space="0" w:color="auto"/>
        <w:bottom w:val="none" w:sz="0" w:space="0" w:color="auto"/>
        <w:right w:val="none" w:sz="0" w:space="0" w:color="auto"/>
      </w:divBdr>
    </w:div>
    <w:div w:id="655694094">
      <w:marLeft w:val="0"/>
      <w:marRight w:val="0"/>
      <w:marTop w:val="0"/>
      <w:marBottom w:val="0"/>
      <w:divBdr>
        <w:top w:val="none" w:sz="0" w:space="0" w:color="auto"/>
        <w:left w:val="none" w:sz="0" w:space="0" w:color="auto"/>
        <w:bottom w:val="none" w:sz="0" w:space="0" w:color="auto"/>
        <w:right w:val="none" w:sz="0" w:space="0" w:color="auto"/>
      </w:divBdr>
    </w:div>
    <w:div w:id="655838506">
      <w:marLeft w:val="0"/>
      <w:marRight w:val="0"/>
      <w:marTop w:val="0"/>
      <w:marBottom w:val="0"/>
      <w:divBdr>
        <w:top w:val="none" w:sz="0" w:space="0" w:color="auto"/>
        <w:left w:val="none" w:sz="0" w:space="0" w:color="auto"/>
        <w:bottom w:val="none" w:sz="0" w:space="0" w:color="auto"/>
        <w:right w:val="none" w:sz="0" w:space="0" w:color="auto"/>
      </w:divBdr>
    </w:div>
    <w:div w:id="655845989">
      <w:marLeft w:val="0"/>
      <w:marRight w:val="0"/>
      <w:marTop w:val="0"/>
      <w:marBottom w:val="0"/>
      <w:divBdr>
        <w:top w:val="none" w:sz="0" w:space="0" w:color="auto"/>
        <w:left w:val="none" w:sz="0" w:space="0" w:color="auto"/>
        <w:bottom w:val="none" w:sz="0" w:space="0" w:color="auto"/>
        <w:right w:val="none" w:sz="0" w:space="0" w:color="auto"/>
      </w:divBdr>
    </w:div>
    <w:div w:id="655961998">
      <w:marLeft w:val="0"/>
      <w:marRight w:val="0"/>
      <w:marTop w:val="0"/>
      <w:marBottom w:val="0"/>
      <w:divBdr>
        <w:top w:val="none" w:sz="0" w:space="0" w:color="auto"/>
        <w:left w:val="none" w:sz="0" w:space="0" w:color="auto"/>
        <w:bottom w:val="none" w:sz="0" w:space="0" w:color="auto"/>
        <w:right w:val="none" w:sz="0" w:space="0" w:color="auto"/>
      </w:divBdr>
    </w:div>
    <w:div w:id="656493069">
      <w:marLeft w:val="0"/>
      <w:marRight w:val="0"/>
      <w:marTop w:val="0"/>
      <w:marBottom w:val="0"/>
      <w:divBdr>
        <w:top w:val="none" w:sz="0" w:space="0" w:color="auto"/>
        <w:left w:val="none" w:sz="0" w:space="0" w:color="auto"/>
        <w:bottom w:val="none" w:sz="0" w:space="0" w:color="auto"/>
        <w:right w:val="none" w:sz="0" w:space="0" w:color="auto"/>
      </w:divBdr>
    </w:div>
    <w:div w:id="656567061">
      <w:marLeft w:val="0"/>
      <w:marRight w:val="0"/>
      <w:marTop w:val="0"/>
      <w:marBottom w:val="0"/>
      <w:divBdr>
        <w:top w:val="none" w:sz="0" w:space="0" w:color="auto"/>
        <w:left w:val="none" w:sz="0" w:space="0" w:color="auto"/>
        <w:bottom w:val="none" w:sz="0" w:space="0" w:color="auto"/>
        <w:right w:val="none" w:sz="0" w:space="0" w:color="auto"/>
      </w:divBdr>
    </w:div>
    <w:div w:id="657029319">
      <w:marLeft w:val="0"/>
      <w:marRight w:val="0"/>
      <w:marTop w:val="0"/>
      <w:marBottom w:val="0"/>
      <w:divBdr>
        <w:top w:val="none" w:sz="0" w:space="0" w:color="auto"/>
        <w:left w:val="none" w:sz="0" w:space="0" w:color="auto"/>
        <w:bottom w:val="none" w:sz="0" w:space="0" w:color="auto"/>
        <w:right w:val="none" w:sz="0" w:space="0" w:color="auto"/>
      </w:divBdr>
    </w:div>
    <w:div w:id="657076242">
      <w:marLeft w:val="0"/>
      <w:marRight w:val="0"/>
      <w:marTop w:val="0"/>
      <w:marBottom w:val="0"/>
      <w:divBdr>
        <w:top w:val="none" w:sz="0" w:space="0" w:color="auto"/>
        <w:left w:val="none" w:sz="0" w:space="0" w:color="auto"/>
        <w:bottom w:val="none" w:sz="0" w:space="0" w:color="auto"/>
        <w:right w:val="none" w:sz="0" w:space="0" w:color="auto"/>
      </w:divBdr>
    </w:div>
    <w:div w:id="657149596">
      <w:marLeft w:val="0"/>
      <w:marRight w:val="0"/>
      <w:marTop w:val="0"/>
      <w:marBottom w:val="0"/>
      <w:divBdr>
        <w:top w:val="none" w:sz="0" w:space="0" w:color="auto"/>
        <w:left w:val="none" w:sz="0" w:space="0" w:color="auto"/>
        <w:bottom w:val="none" w:sz="0" w:space="0" w:color="auto"/>
        <w:right w:val="none" w:sz="0" w:space="0" w:color="auto"/>
      </w:divBdr>
    </w:div>
    <w:div w:id="657227606">
      <w:marLeft w:val="0"/>
      <w:marRight w:val="0"/>
      <w:marTop w:val="0"/>
      <w:marBottom w:val="0"/>
      <w:divBdr>
        <w:top w:val="none" w:sz="0" w:space="0" w:color="auto"/>
        <w:left w:val="none" w:sz="0" w:space="0" w:color="auto"/>
        <w:bottom w:val="none" w:sz="0" w:space="0" w:color="auto"/>
        <w:right w:val="none" w:sz="0" w:space="0" w:color="auto"/>
      </w:divBdr>
    </w:div>
    <w:div w:id="657272221">
      <w:marLeft w:val="0"/>
      <w:marRight w:val="0"/>
      <w:marTop w:val="0"/>
      <w:marBottom w:val="0"/>
      <w:divBdr>
        <w:top w:val="none" w:sz="0" w:space="0" w:color="auto"/>
        <w:left w:val="none" w:sz="0" w:space="0" w:color="auto"/>
        <w:bottom w:val="none" w:sz="0" w:space="0" w:color="auto"/>
        <w:right w:val="none" w:sz="0" w:space="0" w:color="auto"/>
      </w:divBdr>
    </w:div>
    <w:div w:id="657272773">
      <w:marLeft w:val="0"/>
      <w:marRight w:val="0"/>
      <w:marTop w:val="0"/>
      <w:marBottom w:val="0"/>
      <w:divBdr>
        <w:top w:val="none" w:sz="0" w:space="0" w:color="auto"/>
        <w:left w:val="none" w:sz="0" w:space="0" w:color="auto"/>
        <w:bottom w:val="none" w:sz="0" w:space="0" w:color="auto"/>
        <w:right w:val="none" w:sz="0" w:space="0" w:color="auto"/>
      </w:divBdr>
    </w:div>
    <w:div w:id="657347677">
      <w:marLeft w:val="0"/>
      <w:marRight w:val="0"/>
      <w:marTop w:val="0"/>
      <w:marBottom w:val="0"/>
      <w:divBdr>
        <w:top w:val="none" w:sz="0" w:space="0" w:color="auto"/>
        <w:left w:val="none" w:sz="0" w:space="0" w:color="auto"/>
        <w:bottom w:val="none" w:sz="0" w:space="0" w:color="auto"/>
        <w:right w:val="none" w:sz="0" w:space="0" w:color="auto"/>
      </w:divBdr>
    </w:div>
    <w:div w:id="657421031">
      <w:marLeft w:val="0"/>
      <w:marRight w:val="0"/>
      <w:marTop w:val="0"/>
      <w:marBottom w:val="0"/>
      <w:divBdr>
        <w:top w:val="none" w:sz="0" w:space="0" w:color="auto"/>
        <w:left w:val="none" w:sz="0" w:space="0" w:color="auto"/>
        <w:bottom w:val="none" w:sz="0" w:space="0" w:color="auto"/>
        <w:right w:val="none" w:sz="0" w:space="0" w:color="auto"/>
      </w:divBdr>
    </w:div>
    <w:div w:id="657659817">
      <w:marLeft w:val="0"/>
      <w:marRight w:val="0"/>
      <w:marTop w:val="0"/>
      <w:marBottom w:val="0"/>
      <w:divBdr>
        <w:top w:val="none" w:sz="0" w:space="0" w:color="auto"/>
        <w:left w:val="none" w:sz="0" w:space="0" w:color="auto"/>
        <w:bottom w:val="none" w:sz="0" w:space="0" w:color="auto"/>
        <w:right w:val="none" w:sz="0" w:space="0" w:color="auto"/>
      </w:divBdr>
    </w:div>
    <w:div w:id="657685207">
      <w:marLeft w:val="0"/>
      <w:marRight w:val="0"/>
      <w:marTop w:val="0"/>
      <w:marBottom w:val="0"/>
      <w:divBdr>
        <w:top w:val="none" w:sz="0" w:space="0" w:color="auto"/>
        <w:left w:val="none" w:sz="0" w:space="0" w:color="auto"/>
        <w:bottom w:val="none" w:sz="0" w:space="0" w:color="auto"/>
        <w:right w:val="none" w:sz="0" w:space="0" w:color="auto"/>
      </w:divBdr>
    </w:div>
    <w:div w:id="657882358">
      <w:marLeft w:val="0"/>
      <w:marRight w:val="0"/>
      <w:marTop w:val="0"/>
      <w:marBottom w:val="0"/>
      <w:divBdr>
        <w:top w:val="none" w:sz="0" w:space="0" w:color="auto"/>
        <w:left w:val="none" w:sz="0" w:space="0" w:color="auto"/>
        <w:bottom w:val="none" w:sz="0" w:space="0" w:color="auto"/>
        <w:right w:val="none" w:sz="0" w:space="0" w:color="auto"/>
      </w:divBdr>
    </w:div>
    <w:div w:id="657995947">
      <w:marLeft w:val="0"/>
      <w:marRight w:val="0"/>
      <w:marTop w:val="0"/>
      <w:marBottom w:val="0"/>
      <w:divBdr>
        <w:top w:val="none" w:sz="0" w:space="0" w:color="auto"/>
        <w:left w:val="none" w:sz="0" w:space="0" w:color="auto"/>
        <w:bottom w:val="none" w:sz="0" w:space="0" w:color="auto"/>
        <w:right w:val="none" w:sz="0" w:space="0" w:color="auto"/>
      </w:divBdr>
    </w:div>
    <w:div w:id="658004689">
      <w:marLeft w:val="0"/>
      <w:marRight w:val="0"/>
      <w:marTop w:val="0"/>
      <w:marBottom w:val="0"/>
      <w:divBdr>
        <w:top w:val="none" w:sz="0" w:space="0" w:color="auto"/>
        <w:left w:val="none" w:sz="0" w:space="0" w:color="auto"/>
        <w:bottom w:val="none" w:sz="0" w:space="0" w:color="auto"/>
        <w:right w:val="none" w:sz="0" w:space="0" w:color="auto"/>
      </w:divBdr>
    </w:div>
    <w:div w:id="658114858">
      <w:marLeft w:val="0"/>
      <w:marRight w:val="0"/>
      <w:marTop w:val="0"/>
      <w:marBottom w:val="0"/>
      <w:divBdr>
        <w:top w:val="none" w:sz="0" w:space="0" w:color="auto"/>
        <w:left w:val="none" w:sz="0" w:space="0" w:color="auto"/>
        <w:bottom w:val="none" w:sz="0" w:space="0" w:color="auto"/>
        <w:right w:val="none" w:sz="0" w:space="0" w:color="auto"/>
      </w:divBdr>
    </w:div>
    <w:div w:id="658271041">
      <w:marLeft w:val="0"/>
      <w:marRight w:val="0"/>
      <w:marTop w:val="0"/>
      <w:marBottom w:val="0"/>
      <w:divBdr>
        <w:top w:val="none" w:sz="0" w:space="0" w:color="auto"/>
        <w:left w:val="none" w:sz="0" w:space="0" w:color="auto"/>
        <w:bottom w:val="none" w:sz="0" w:space="0" w:color="auto"/>
        <w:right w:val="none" w:sz="0" w:space="0" w:color="auto"/>
      </w:divBdr>
    </w:div>
    <w:div w:id="658315183">
      <w:marLeft w:val="0"/>
      <w:marRight w:val="0"/>
      <w:marTop w:val="0"/>
      <w:marBottom w:val="0"/>
      <w:divBdr>
        <w:top w:val="none" w:sz="0" w:space="0" w:color="auto"/>
        <w:left w:val="none" w:sz="0" w:space="0" w:color="auto"/>
        <w:bottom w:val="none" w:sz="0" w:space="0" w:color="auto"/>
        <w:right w:val="none" w:sz="0" w:space="0" w:color="auto"/>
      </w:divBdr>
    </w:div>
    <w:div w:id="658341238">
      <w:marLeft w:val="0"/>
      <w:marRight w:val="0"/>
      <w:marTop w:val="0"/>
      <w:marBottom w:val="0"/>
      <w:divBdr>
        <w:top w:val="none" w:sz="0" w:space="0" w:color="auto"/>
        <w:left w:val="none" w:sz="0" w:space="0" w:color="auto"/>
        <w:bottom w:val="none" w:sz="0" w:space="0" w:color="auto"/>
        <w:right w:val="none" w:sz="0" w:space="0" w:color="auto"/>
      </w:divBdr>
    </w:div>
    <w:div w:id="658382819">
      <w:marLeft w:val="0"/>
      <w:marRight w:val="0"/>
      <w:marTop w:val="0"/>
      <w:marBottom w:val="0"/>
      <w:divBdr>
        <w:top w:val="none" w:sz="0" w:space="0" w:color="auto"/>
        <w:left w:val="none" w:sz="0" w:space="0" w:color="auto"/>
        <w:bottom w:val="none" w:sz="0" w:space="0" w:color="auto"/>
        <w:right w:val="none" w:sz="0" w:space="0" w:color="auto"/>
      </w:divBdr>
    </w:div>
    <w:div w:id="658460437">
      <w:marLeft w:val="0"/>
      <w:marRight w:val="0"/>
      <w:marTop w:val="0"/>
      <w:marBottom w:val="0"/>
      <w:divBdr>
        <w:top w:val="none" w:sz="0" w:space="0" w:color="auto"/>
        <w:left w:val="none" w:sz="0" w:space="0" w:color="auto"/>
        <w:bottom w:val="none" w:sz="0" w:space="0" w:color="auto"/>
        <w:right w:val="none" w:sz="0" w:space="0" w:color="auto"/>
      </w:divBdr>
    </w:div>
    <w:div w:id="658506370">
      <w:marLeft w:val="0"/>
      <w:marRight w:val="0"/>
      <w:marTop w:val="0"/>
      <w:marBottom w:val="0"/>
      <w:divBdr>
        <w:top w:val="none" w:sz="0" w:space="0" w:color="auto"/>
        <w:left w:val="none" w:sz="0" w:space="0" w:color="auto"/>
        <w:bottom w:val="none" w:sz="0" w:space="0" w:color="auto"/>
        <w:right w:val="none" w:sz="0" w:space="0" w:color="auto"/>
      </w:divBdr>
    </w:div>
    <w:div w:id="658579589">
      <w:marLeft w:val="0"/>
      <w:marRight w:val="0"/>
      <w:marTop w:val="0"/>
      <w:marBottom w:val="0"/>
      <w:divBdr>
        <w:top w:val="none" w:sz="0" w:space="0" w:color="auto"/>
        <w:left w:val="none" w:sz="0" w:space="0" w:color="auto"/>
        <w:bottom w:val="none" w:sz="0" w:space="0" w:color="auto"/>
        <w:right w:val="none" w:sz="0" w:space="0" w:color="auto"/>
      </w:divBdr>
    </w:div>
    <w:div w:id="658770080">
      <w:marLeft w:val="0"/>
      <w:marRight w:val="0"/>
      <w:marTop w:val="0"/>
      <w:marBottom w:val="0"/>
      <w:divBdr>
        <w:top w:val="none" w:sz="0" w:space="0" w:color="auto"/>
        <w:left w:val="none" w:sz="0" w:space="0" w:color="auto"/>
        <w:bottom w:val="none" w:sz="0" w:space="0" w:color="auto"/>
        <w:right w:val="none" w:sz="0" w:space="0" w:color="auto"/>
      </w:divBdr>
    </w:div>
    <w:div w:id="658850807">
      <w:marLeft w:val="0"/>
      <w:marRight w:val="0"/>
      <w:marTop w:val="0"/>
      <w:marBottom w:val="0"/>
      <w:divBdr>
        <w:top w:val="none" w:sz="0" w:space="0" w:color="auto"/>
        <w:left w:val="none" w:sz="0" w:space="0" w:color="auto"/>
        <w:bottom w:val="none" w:sz="0" w:space="0" w:color="auto"/>
        <w:right w:val="none" w:sz="0" w:space="0" w:color="auto"/>
      </w:divBdr>
    </w:div>
    <w:div w:id="658994793">
      <w:marLeft w:val="0"/>
      <w:marRight w:val="0"/>
      <w:marTop w:val="0"/>
      <w:marBottom w:val="0"/>
      <w:divBdr>
        <w:top w:val="none" w:sz="0" w:space="0" w:color="auto"/>
        <w:left w:val="none" w:sz="0" w:space="0" w:color="auto"/>
        <w:bottom w:val="none" w:sz="0" w:space="0" w:color="auto"/>
        <w:right w:val="none" w:sz="0" w:space="0" w:color="auto"/>
      </w:divBdr>
    </w:div>
    <w:div w:id="659044612">
      <w:marLeft w:val="0"/>
      <w:marRight w:val="0"/>
      <w:marTop w:val="0"/>
      <w:marBottom w:val="0"/>
      <w:divBdr>
        <w:top w:val="none" w:sz="0" w:space="0" w:color="auto"/>
        <w:left w:val="none" w:sz="0" w:space="0" w:color="auto"/>
        <w:bottom w:val="none" w:sz="0" w:space="0" w:color="auto"/>
        <w:right w:val="none" w:sz="0" w:space="0" w:color="auto"/>
      </w:divBdr>
    </w:div>
    <w:div w:id="659046031">
      <w:marLeft w:val="0"/>
      <w:marRight w:val="0"/>
      <w:marTop w:val="0"/>
      <w:marBottom w:val="0"/>
      <w:divBdr>
        <w:top w:val="none" w:sz="0" w:space="0" w:color="auto"/>
        <w:left w:val="none" w:sz="0" w:space="0" w:color="auto"/>
        <w:bottom w:val="none" w:sz="0" w:space="0" w:color="auto"/>
        <w:right w:val="none" w:sz="0" w:space="0" w:color="auto"/>
      </w:divBdr>
    </w:div>
    <w:div w:id="659118141">
      <w:marLeft w:val="0"/>
      <w:marRight w:val="0"/>
      <w:marTop w:val="0"/>
      <w:marBottom w:val="0"/>
      <w:divBdr>
        <w:top w:val="none" w:sz="0" w:space="0" w:color="auto"/>
        <w:left w:val="none" w:sz="0" w:space="0" w:color="auto"/>
        <w:bottom w:val="none" w:sz="0" w:space="0" w:color="auto"/>
        <w:right w:val="none" w:sz="0" w:space="0" w:color="auto"/>
      </w:divBdr>
    </w:div>
    <w:div w:id="659192963">
      <w:marLeft w:val="0"/>
      <w:marRight w:val="0"/>
      <w:marTop w:val="0"/>
      <w:marBottom w:val="0"/>
      <w:divBdr>
        <w:top w:val="none" w:sz="0" w:space="0" w:color="auto"/>
        <w:left w:val="none" w:sz="0" w:space="0" w:color="auto"/>
        <w:bottom w:val="none" w:sz="0" w:space="0" w:color="auto"/>
        <w:right w:val="none" w:sz="0" w:space="0" w:color="auto"/>
      </w:divBdr>
    </w:div>
    <w:div w:id="659193242">
      <w:marLeft w:val="0"/>
      <w:marRight w:val="0"/>
      <w:marTop w:val="0"/>
      <w:marBottom w:val="0"/>
      <w:divBdr>
        <w:top w:val="none" w:sz="0" w:space="0" w:color="auto"/>
        <w:left w:val="none" w:sz="0" w:space="0" w:color="auto"/>
        <w:bottom w:val="none" w:sz="0" w:space="0" w:color="auto"/>
        <w:right w:val="none" w:sz="0" w:space="0" w:color="auto"/>
      </w:divBdr>
    </w:div>
    <w:div w:id="659237479">
      <w:marLeft w:val="0"/>
      <w:marRight w:val="0"/>
      <w:marTop w:val="0"/>
      <w:marBottom w:val="0"/>
      <w:divBdr>
        <w:top w:val="none" w:sz="0" w:space="0" w:color="auto"/>
        <w:left w:val="none" w:sz="0" w:space="0" w:color="auto"/>
        <w:bottom w:val="none" w:sz="0" w:space="0" w:color="auto"/>
        <w:right w:val="none" w:sz="0" w:space="0" w:color="auto"/>
      </w:divBdr>
    </w:div>
    <w:div w:id="659579531">
      <w:marLeft w:val="0"/>
      <w:marRight w:val="0"/>
      <w:marTop w:val="0"/>
      <w:marBottom w:val="0"/>
      <w:divBdr>
        <w:top w:val="none" w:sz="0" w:space="0" w:color="auto"/>
        <w:left w:val="none" w:sz="0" w:space="0" w:color="auto"/>
        <w:bottom w:val="none" w:sz="0" w:space="0" w:color="auto"/>
        <w:right w:val="none" w:sz="0" w:space="0" w:color="auto"/>
      </w:divBdr>
    </w:div>
    <w:div w:id="659696763">
      <w:marLeft w:val="0"/>
      <w:marRight w:val="0"/>
      <w:marTop w:val="0"/>
      <w:marBottom w:val="0"/>
      <w:divBdr>
        <w:top w:val="none" w:sz="0" w:space="0" w:color="auto"/>
        <w:left w:val="none" w:sz="0" w:space="0" w:color="auto"/>
        <w:bottom w:val="none" w:sz="0" w:space="0" w:color="auto"/>
        <w:right w:val="none" w:sz="0" w:space="0" w:color="auto"/>
      </w:divBdr>
    </w:div>
    <w:div w:id="659697617">
      <w:marLeft w:val="0"/>
      <w:marRight w:val="0"/>
      <w:marTop w:val="0"/>
      <w:marBottom w:val="0"/>
      <w:divBdr>
        <w:top w:val="none" w:sz="0" w:space="0" w:color="auto"/>
        <w:left w:val="none" w:sz="0" w:space="0" w:color="auto"/>
        <w:bottom w:val="none" w:sz="0" w:space="0" w:color="auto"/>
        <w:right w:val="none" w:sz="0" w:space="0" w:color="auto"/>
      </w:divBdr>
    </w:div>
    <w:div w:id="659846656">
      <w:marLeft w:val="0"/>
      <w:marRight w:val="0"/>
      <w:marTop w:val="0"/>
      <w:marBottom w:val="0"/>
      <w:divBdr>
        <w:top w:val="none" w:sz="0" w:space="0" w:color="auto"/>
        <w:left w:val="none" w:sz="0" w:space="0" w:color="auto"/>
        <w:bottom w:val="none" w:sz="0" w:space="0" w:color="auto"/>
        <w:right w:val="none" w:sz="0" w:space="0" w:color="auto"/>
      </w:divBdr>
    </w:div>
    <w:div w:id="660160309">
      <w:marLeft w:val="0"/>
      <w:marRight w:val="0"/>
      <w:marTop w:val="0"/>
      <w:marBottom w:val="0"/>
      <w:divBdr>
        <w:top w:val="none" w:sz="0" w:space="0" w:color="auto"/>
        <w:left w:val="none" w:sz="0" w:space="0" w:color="auto"/>
        <w:bottom w:val="none" w:sz="0" w:space="0" w:color="auto"/>
        <w:right w:val="none" w:sz="0" w:space="0" w:color="auto"/>
      </w:divBdr>
    </w:div>
    <w:div w:id="660281709">
      <w:marLeft w:val="0"/>
      <w:marRight w:val="0"/>
      <w:marTop w:val="0"/>
      <w:marBottom w:val="0"/>
      <w:divBdr>
        <w:top w:val="none" w:sz="0" w:space="0" w:color="auto"/>
        <w:left w:val="none" w:sz="0" w:space="0" w:color="auto"/>
        <w:bottom w:val="none" w:sz="0" w:space="0" w:color="auto"/>
        <w:right w:val="none" w:sz="0" w:space="0" w:color="auto"/>
      </w:divBdr>
    </w:div>
    <w:div w:id="660431253">
      <w:marLeft w:val="0"/>
      <w:marRight w:val="0"/>
      <w:marTop w:val="0"/>
      <w:marBottom w:val="0"/>
      <w:divBdr>
        <w:top w:val="none" w:sz="0" w:space="0" w:color="auto"/>
        <w:left w:val="none" w:sz="0" w:space="0" w:color="auto"/>
        <w:bottom w:val="none" w:sz="0" w:space="0" w:color="auto"/>
        <w:right w:val="none" w:sz="0" w:space="0" w:color="auto"/>
      </w:divBdr>
    </w:div>
    <w:div w:id="660741849">
      <w:marLeft w:val="0"/>
      <w:marRight w:val="0"/>
      <w:marTop w:val="0"/>
      <w:marBottom w:val="0"/>
      <w:divBdr>
        <w:top w:val="none" w:sz="0" w:space="0" w:color="auto"/>
        <w:left w:val="none" w:sz="0" w:space="0" w:color="auto"/>
        <w:bottom w:val="none" w:sz="0" w:space="0" w:color="auto"/>
        <w:right w:val="none" w:sz="0" w:space="0" w:color="auto"/>
      </w:divBdr>
    </w:div>
    <w:div w:id="660743985">
      <w:marLeft w:val="0"/>
      <w:marRight w:val="0"/>
      <w:marTop w:val="0"/>
      <w:marBottom w:val="0"/>
      <w:divBdr>
        <w:top w:val="none" w:sz="0" w:space="0" w:color="auto"/>
        <w:left w:val="none" w:sz="0" w:space="0" w:color="auto"/>
        <w:bottom w:val="none" w:sz="0" w:space="0" w:color="auto"/>
        <w:right w:val="none" w:sz="0" w:space="0" w:color="auto"/>
      </w:divBdr>
    </w:div>
    <w:div w:id="661198575">
      <w:marLeft w:val="0"/>
      <w:marRight w:val="0"/>
      <w:marTop w:val="0"/>
      <w:marBottom w:val="0"/>
      <w:divBdr>
        <w:top w:val="none" w:sz="0" w:space="0" w:color="auto"/>
        <w:left w:val="none" w:sz="0" w:space="0" w:color="auto"/>
        <w:bottom w:val="none" w:sz="0" w:space="0" w:color="auto"/>
        <w:right w:val="none" w:sz="0" w:space="0" w:color="auto"/>
      </w:divBdr>
    </w:div>
    <w:div w:id="661204906">
      <w:marLeft w:val="0"/>
      <w:marRight w:val="0"/>
      <w:marTop w:val="0"/>
      <w:marBottom w:val="0"/>
      <w:divBdr>
        <w:top w:val="none" w:sz="0" w:space="0" w:color="auto"/>
        <w:left w:val="none" w:sz="0" w:space="0" w:color="auto"/>
        <w:bottom w:val="none" w:sz="0" w:space="0" w:color="auto"/>
        <w:right w:val="none" w:sz="0" w:space="0" w:color="auto"/>
      </w:divBdr>
    </w:div>
    <w:div w:id="661205533">
      <w:marLeft w:val="0"/>
      <w:marRight w:val="0"/>
      <w:marTop w:val="0"/>
      <w:marBottom w:val="0"/>
      <w:divBdr>
        <w:top w:val="none" w:sz="0" w:space="0" w:color="auto"/>
        <w:left w:val="none" w:sz="0" w:space="0" w:color="auto"/>
        <w:bottom w:val="none" w:sz="0" w:space="0" w:color="auto"/>
        <w:right w:val="none" w:sz="0" w:space="0" w:color="auto"/>
      </w:divBdr>
    </w:div>
    <w:div w:id="661587287">
      <w:marLeft w:val="0"/>
      <w:marRight w:val="0"/>
      <w:marTop w:val="0"/>
      <w:marBottom w:val="0"/>
      <w:divBdr>
        <w:top w:val="none" w:sz="0" w:space="0" w:color="auto"/>
        <w:left w:val="none" w:sz="0" w:space="0" w:color="auto"/>
        <w:bottom w:val="none" w:sz="0" w:space="0" w:color="auto"/>
        <w:right w:val="none" w:sz="0" w:space="0" w:color="auto"/>
      </w:divBdr>
    </w:div>
    <w:div w:id="661661594">
      <w:marLeft w:val="0"/>
      <w:marRight w:val="0"/>
      <w:marTop w:val="0"/>
      <w:marBottom w:val="0"/>
      <w:divBdr>
        <w:top w:val="none" w:sz="0" w:space="0" w:color="auto"/>
        <w:left w:val="none" w:sz="0" w:space="0" w:color="auto"/>
        <w:bottom w:val="none" w:sz="0" w:space="0" w:color="auto"/>
        <w:right w:val="none" w:sz="0" w:space="0" w:color="auto"/>
      </w:divBdr>
    </w:div>
    <w:div w:id="661734997">
      <w:marLeft w:val="0"/>
      <w:marRight w:val="0"/>
      <w:marTop w:val="0"/>
      <w:marBottom w:val="0"/>
      <w:divBdr>
        <w:top w:val="none" w:sz="0" w:space="0" w:color="auto"/>
        <w:left w:val="none" w:sz="0" w:space="0" w:color="auto"/>
        <w:bottom w:val="none" w:sz="0" w:space="0" w:color="auto"/>
        <w:right w:val="none" w:sz="0" w:space="0" w:color="auto"/>
      </w:divBdr>
    </w:div>
    <w:div w:id="661852452">
      <w:marLeft w:val="0"/>
      <w:marRight w:val="0"/>
      <w:marTop w:val="0"/>
      <w:marBottom w:val="0"/>
      <w:divBdr>
        <w:top w:val="none" w:sz="0" w:space="0" w:color="auto"/>
        <w:left w:val="none" w:sz="0" w:space="0" w:color="auto"/>
        <w:bottom w:val="none" w:sz="0" w:space="0" w:color="auto"/>
        <w:right w:val="none" w:sz="0" w:space="0" w:color="auto"/>
      </w:divBdr>
    </w:div>
    <w:div w:id="662123647">
      <w:marLeft w:val="0"/>
      <w:marRight w:val="0"/>
      <w:marTop w:val="0"/>
      <w:marBottom w:val="0"/>
      <w:divBdr>
        <w:top w:val="none" w:sz="0" w:space="0" w:color="auto"/>
        <w:left w:val="none" w:sz="0" w:space="0" w:color="auto"/>
        <w:bottom w:val="none" w:sz="0" w:space="0" w:color="auto"/>
        <w:right w:val="none" w:sz="0" w:space="0" w:color="auto"/>
      </w:divBdr>
    </w:div>
    <w:div w:id="662272677">
      <w:marLeft w:val="0"/>
      <w:marRight w:val="0"/>
      <w:marTop w:val="0"/>
      <w:marBottom w:val="0"/>
      <w:divBdr>
        <w:top w:val="none" w:sz="0" w:space="0" w:color="auto"/>
        <w:left w:val="none" w:sz="0" w:space="0" w:color="auto"/>
        <w:bottom w:val="none" w:sz="0" w:space="0" w:color="auto"/>
        <w:right w:val="none" w:sz="0" w:space="0" w:color="auto"/>
      </w:divBdr>
    </w:div>
    <w:div w:id="662582941">
      <w:marLeft w:val="0"/>
      <w:marRight w:val="0"/>
      <w:marTop w:val="0"/>
      <w:marBottom w:val="0"/>
      <w:divBdr>
        <w:top w:val="none" w:sz="0" w:space="0" w:color="auto"/>
        <w:left w:val="none" w:sz="0" w:space="0" w:color="auto"/>
        <w:bottom w:val="none" w:sz="0" w:space="0" w:color="auto"/>
        <w:right w:val="none" w:sz="0" w:space="0" w:color="auto"/>
      </w:divBdr>
    </w:div>
    <w:div w:id="662588086">
      <w:marLeft w:val="0"/>
      <w:marRight w:val="0"/>
      <w:marTop w:val="0"/>
      <w:marBottom w:val="0"/>
      <w:divBdr>
        <w:top w:val="none" w:sz="0" w:space="0" w:color="auto"/>
        <w:left w:val="none" w:sz="0" w:space="0" w:color="auto"/>
        <w:bottom w:val="none" w:sz="0" w:space="0" w:color="auto"/>
        <w:right w:val="none" w:sz="0" w:space="0" w:color="auto"/>
      </w:divBdr>
    </w:div>
    <w:div w:id="662588897">
      <w:marLeft w:val="0"/>
      <w:marRight w:val="0"/>
      <w:marTop w:val="0"/>
      <w:marBottom w:val="0"/>
      <w:divBdr>
        <w:top w:val="none" w:sz="0" w:space="0" w:color="auto"/>
        <w:left w:val="none" w:sz="0" w:space="0" w:color="auto"/>
        <w:bottom w:val="none" w:sz="0" w:space="0" w:color="auto"/>
        <w:right w:val="none" w:sz="0" w:space="0" w:color="auto"/>
      </w:divBdr>
    </w:div>
    <w:div w:id="662665230">
      <w:marLeft w:val="0"/>
      <w:marRight w:val="0"/>
      <w:marTop w:val="0"/>
      <w:marBottom w:val="0"/>
      <w:divBdr>
        <w:top w:val="none" w:sz="0" w:space="0" w:color="auto"/>
        <w:left w:val="none" w:sz="0" w:space="0" w:color="auto"/>
        <w:bottom w:val="none" w:sz="0" w:space="0" w:color="auto"/>
        <w:right w:val="none" w:sz="0" w:space="0" w:color="auto"/>
      </w:divBdr>
    </w:div>
    <w:div w:id="662667062">
      <w:marLeft w:val="0"/>
      <w:marRight w:val="0"/>
      <w:marTop w:val="0"/>
      <w:marBottom w:val="0"/>
      <w:divBdr>
        <w:top w:val="none" w:sz="0" w:space="0" w:color="auto"/>
        <w:left w:val="none" w:sz="0" w:space="0" w:color="auto"/>
        <w:bottom w:val="none" w:sz="0" w:space="0" w:color="auto"/>
        <w:right w:val="none" w:sz="0" w:space="0" w:color="auto"/>
      </w:divBdr>
    </w:div>
    <w:div w:id="662783345">
      <w:marLeft w:val="0"/>
      <w:marRight w:val="0"/>
      <w:marTop w:val="0"/>
      <w:marBottom w:val="0"/>
      <w:divBdr>
        <w:top w:val="none" w:sz="0" w:space="0" w:color="auto"/>
        <w:left w:val="none" w:sz="0" w:space="0" w:color="auto"/>
        <w:bottom w:val="none" w:sz="0" w:space="0" w:color="auto"/>
        <w:right w:val="none" w:sz="0" w:space="0" w:color="auto"/>
      </w:divBdr>
    </w:div>
    <w:div w:id="662899838">
      <w:marLeft w:val="0"/>
      <w:marRight w:val="0"/>
      <w:marTop w:val="0"/>
      <w:marBottom w:val="0"/>
      <w:divBdr>
        <w:top w:val="none" w:sz="0" w:space="0" w:color="auto"/>
        <w:left w:val="none" w:sz="0" w:space="0" w:color="auto"/>
        <w:bottom w:val="none" w:sz="0" w:space="0" w:color="auto"/>
        <w:right w:val="none" w:sz="0" w:space="0" w:color="auto"/>
      </w:divBdr>
    </w:div>
    <w:div w:id="663094070">
      <w:marLeft w:val="0"/>
      <w:marRight w:val="0"/>
      <w:marTop w:val="0"/>
      <w:marBottom w:val="0"/>
      <w:divBdr>
        <w:top w:val="none" w:sz="0" w:space="0" w:color="auto"/>
        <w:left w:val="none" w:sz="0" w:space="0" w:color="auto"/>
        <w:bottom w:val="none" w:sz="0" w:space="0" w:color="auto"/>
        <w:right w:val="none" w:sz="0" w:space="0" w:color="auto"/>
      </w:divBdr>
    </w:div>
    <w:div w:id="663123673">
      <w:marLeft w:val="0"/>
      <w:marRight w:val="0"/>
      <w:marTop w:val="0"/>
      <w:marBottom w:val="0"/>
      <w:divBdr>
        <w:top w:val="none" w:sz="0" w:space="0" w:color="auto"/>
        <w:left w:val="none" w:sz="0" w:space="0" w:color="auto"/>
        <w:bottom w:val="none" w:sz="0" w:space="0" w:color="auto"/>
        <w:right w:val="none" w:sz="0" w:space="0" w:color="auto"/>
      </w:divBdr>
    </w:div>
    <w:div w:id="663246728">
      <w:marLeft w:val="0"/>
      <w:marRight w:val="0"/>
      <w:marTop w:val="0"/>
      <w:marBottom w:val="0"/>
      <w:divBdr>
        <w:top w:val="none" w:sz="0" w:space="0" w:color="auto"/>
        <w:left w:val="none" w:sz="0" w:space="0" w:color="auto"/>
        <w:bottom w:val="none" w:sz="0" w:space="0" w:color="auto"/>
        <w:right w:val="none" w:sz="0" w:space="0" w:color="auto"/>
      </w:divBdr>
    </w:div>
    <w:div w:id="663313875">
      <w:marLeft w:val="0"/>
      <w:marRight w:val="0"/>
      <w:marTop w:val="0"/>
      <w:marBottom w:val="0"/>
      <w:divBdr>
        <w:top w:val="none" w:sz="0" w:space="0" w:color="auto"/>
        <w:left w:val="none" w:sz="0" w:space="0" w:color="auto"/>
        <w:bottom w:val="none" w:sz="0" w:space="0" w:color="auto"/>
        <w:right w:val="none" w:sz="0" w:space="0" w:color="auto"/>
      </w:divBdr>
    </w:div>
    <w:div w:id="663316751">
      <w:marLeft w:val="0"/>
      <w:marRight w:val="0"/>
      <w:marTop w:val="0"/>
      <w:marBottom w:val="0"/>
      <w:divBdr>
        <w:top w:val="none" w:sz="0" w:space="0" w:color="auto"/>
        <w:left w:val="none" w:sz="0" w:space="0" w:color="auto"/>
        <w:bottom w:val="none" w:sz="0" w:space="0" w:color="auto"/>
        <w:right w:val="none" w:sz="0" w:space="0" w:color="auto"/>
      </w:divBdr>
    </w:div>
    <w:div w:id="663360402">
      <w:marLeft w:val="0"/>
      <w:marRight w:val="0"/>
      <w:marTop w:val="0"/>
      <w:marBottom w:val="0"/>
      <w:divBdr>
        <w:top w:val="none" w:sz="0" w:space="0" w:color="auto"/>
        <w:left w:val="none" w:sz="0" w:space="0" w:color="auto"/>
        <w:bottom w:val="none" w:sz="0" w:space="0" w:color="auto"/>
        <w:right w:val="none" w:sz="0" w:space="0" w:color="auto"/>
      </w:divBdr>
    </w:div>
    <w:div w:id="663433969">
      <w:marLeft w:val="0"/>
      <w:marRight w:val="0"/>
      <w:marTop w:val="0"/>
      <w:marBottom w:val="0"/>
      <w:divBdr>
        <w:top w:val="none" w:sz="0" w:space="0" w:color="auto"/>
        <w:left w:val="none" w:sz="0" w:space="0" w:color="auto"/>
        <w:bottom w:val="none" w:sz="0" w:space="0" w:color="auto"/>
        <w:right w:val="none" w:sz="0" w:space="0" w:color="auto"/>
      </w:divBdr>
    </w:div>
    <w:div w:id="663779395">
      <w:marLeft w:val="0"/>
      <w:marRight w:val="0"/>
      <w:marTop w:val="0"/>
      <w:marBottom w:val="0"/>
      <w:divBdr>
        <w:top w:val="none" w:sz="0" w:space="0" w:color="auto"/>
        <w:left w:val="none" w:sz="0" w:space="0" w:color="auto"/>
        <w:bottom w:val="none" w:sz="0" w:space="0" w:color="auto"/>
        <w:right w:val="none" w:sz="0" w:space="0" w:color="auto"/>
      </w:divBdr>
    </w:div>
    <w:div w:id="664012859">
      <w:marLeft w:val="0"/>
      <w:marRight w:val="0"/>
      <w:marTop w:val="0"/>
      <w:marBottom w:val="0"/>
      <w:divBdr>
        <w:top w:val="none" w:sz="0" w:space="0" w:color="auto"/>
        <w:left w:val="none" w:sz="0" w:space="0" w:color="auto"/>
        <w:bottom w:val="none" w:sz="0" w:space="0" w:color="auto"/>
        <w:right w:val="none" w:sz="0" w:space="0" w:color="auto"/>
      </w:divBdr>
    </w:div>
    <w:div w:id="664091264">
      <w:marLeft w:val="0"/>
      <w:marRight w:val="0"/>
      <w:marTop w:val="0"/>
      <w:marBottom w:val="0"/>
      <w:divBdr>
        <w:top w:val="none" w:sz="0" w:space="0" w:color="auto"/>
        <w:left w:val="none" w:sz="0" w:space="0" w:color="auto"/>
        <w:bottom w:val="none" w:sz="0" w:space="0" w:color="auto"/>
        <w:right w:val="none" w:sz="0" w:space="0" w:color="auto"/>
      </w:divBdr>
    </w:div>
    <w:div w:id="664093271">
      <w:marLeft w:val="0"/>
      <w:marRight w:val="0"/>
      <w:marTop w:val="0"/>
      <w:marBottom w:val="0"/>
      <w:divBdr>
        <w:top w:val="none" w:sz="0" w:space="0" w:color="auto"/>
        <w:left w:val="none" w:sz="0" w:space="0" w:color="auto"/>
        <w:bottom w:val="none" w:sz="0" w:space="0" w:color="auto"/>
        <w:right w:val="none" w:sz="0" w:space="0" w:color="auto"/>
      </w:divBdr>
    </w:div>
    <w:div w:id="664095087">
      <w:marLeft w:val="0"/>
      <w:marRight w:val="0"/>
      <w:marTop w:val="0"/>
      <w:marBottom w:val="0"/>
      <w:divBdr>
        <w:top w:val="none" w:sz="0" w:space="0" w:color="auto"/>
        <w:left w:val="none" w:sz="0" w:space="0" w:color="auto"/>
        <w:bottom w:val="none" w:sz="0" w:space="0" w:color="auto"/>
        <w:right w:val="none" w:sz="0" w:space="0" w:color="auto"/>
      </w:divBdr>
    </w:div>
    <w:div w:id="664095339">
      <w:marLeft w:val="0"/>
      <w:marRight w:val="0"/>
      <w:marTop w:val="0"/>
      <w:marBottom w:val="0"/>
      <w:divBdr>
        <w:top w:val="none" w:sz="0" w:space="0" w:color="auto"/>
        <w:left w:val="none" w:sz="0" w:space="0" w:color="auto"/>
        <w:bottom w:val="none" w:sz="0" w:space="0" w:color="auto"/>
        <w:right w:val="none" w:sz="0" w:space="0" w:color="auto"/>
      </w:divBdr>
    </w:div>
    <w:div w:id="664406095">
      <w:marLeft w:val="0"/>
      <w:marRight w:val="0"/>
      <w:marTop w:val="0"/>
      <w:marBottom w:val="0"/>
      <w:divBdr>
        <w:top w:val="none" w:sz="0" w:space="0" w:color="auto"/>
        <w:left w:val="none" w:sz="0" w:space="0" w:color="auto"/>
        <w:bottom w:val="none" w:sz="0" w:space="0" w:color="auto"/>
        <w:right w:val="none" w:sz="0" w:space="0" w:color="auto"/>
      </w:divBdr>
    </w:div>
    <w:div w:id="664476834">
      <w:marLeft w:val="0"/>
      <w:marRight w:val="0"/>
      <w:marTop w:val="0"/>
      <w:marBottom w:val="0"/>
      <w:divBdr>
        <w:top w:val="none" w:sz="0" w:space="0" w:color="auto"/>
        <w:left w:val="none" w:sz="0" w:space="0" w:color="auto"/>
        <w:bottom w:val="none" w:sz="0" w:space="0" w:color="auto"/>
        <w:right w:val="none" w:sz="0" w:space="0" w:color="auto"/>
      </w:divBdr>
    </w:div>
    <w:div w:id="664630271">
      <w:marLeft w:val="0"/>
      <w:marRight w:val="0"/>
      <w:marTop w:val="0"/>
      <w:marBottom w:val="0"/>
      <w:divBdr>
        <w:top w:val="none" w:sz="0" w:space="0" w:color="auto"/>
        <w:left w:val="none" w:sz="0" w:space="0" w:color="auto"/>
        <w:bottom w:val="none" w:sz="0" w:space="0" w:color="auto"/>
        <w:right w:val="none" w:sz="0" w:space="0" w:color="auto"/>
      </w:divBdr>
    </w:div>
    <w:div w:id="664631927">
      <w:marLeft w:val="0"/>
      <w:marRight w:val="0"/>
      <w:marTop w:val="0"/>
      <w:marBottom w:val="0"/>
      <w:divBdr>
        <w:top w:val="none" w:sz="0" w:space="0" w:color="auto"/>
        <w:left w:val="none" w:sz="0" w:space="0" w:color="auto"/>
        <w:bottom w:val="none" w:sz="0" w:space="0" w:color="auto"/>
        <w:right w:val="none" w:sz="0" w:space="0" w:color="auto"/>
      </w:divBdr>
    </w:div>
    <w:div w:id="664632020">
      <w:marLeft w:val="0"/>
      <w:marRight w:val="0"/>
      <w:marTop w:val="0"/>
      <w:marBottom w:val="0"/>
      <w:divBdr>
        <w:top w:val="none" w:sz="0" w:space="0" w:color="auto"/>
        <w:left w:val="none" w:sz="0" w:space="0" w:color="auto"/>
        <w:bottom w:val="none" w:sz="0" w:space="0" w:color="auto"/>
        <w:right w:val="none" w:sz="0" w:space="0" w:color="auto"/>
      </w:divBdr>
    </w:div>
    <w:div w:id="664633168">
      <w:marLeft w:val="0"/>
      <w:marRight w:val="0"/>
      <w:marTop w:val="0"/>
      <w:marBottom w:val="0"/>
      <w:divBdr>
        <w:top w:val="none" w:sz="0" w:space="0" w:color="auto"/>
        <w:left w:val="none" w:sz="0" w:space="0" w:color="auto"/>
        <w:bottom w:val="none" w:sz="0" w:space="0" w:color="auto"/>
        <w:right w:val="none" w:sz="0" w:space="0" w:color="auto"/>
      </w:divBdr>
    </w:div>
    <w:div w:id="664743866">
      <w:marLeft w:val="0"/>
      <w:marRight w:val="0"/>
      <w:marTop w:val="0"/>
      <w:marBottom w:val="0"/>
      <w:divBdr>
        <w:top w:val="none" w:sz="0" w:space="0" w:color="auto"/>
        <w:left w:val="none" w:sz="0" w:space="0" w:color="auto"/>
        <w:bottom w:val="none" w:sz="0" w:space="0" w:color="auto"/>
        <w:right w:val="none" w:sz="0" w:space="0" w:color="auto"/>
      </w:divBdr>
    </w:div>
    <w:div w:id="664744165">
      <w:marLeft w:val="0"/>
      <w:marRight w:val="0"/>
      <w:marTop w:val="0"/>
      <w:marBottom w:val="0"/>
      <w:divBdr>
        <w:top w:val="none" w:sz="0" w:space="0" w:color="auto"/>
        <w:left w:val="none" w:sz="0" w:space="0" w:color="auto"/>
        <w:bottom w:val="none" w:sz="0" w:space="0" w:color="auto"/>
        <w:right w:val="none" w:sz="0" w:space="0" w:color="auto"/>
      </w:divBdr>
    </w:div>
    <w:div w:id="664818912">
      <w:marLeft w:val="0"/>
      <w:marRight w:val="0"/>
      <w:marTop w:val="0"/>
      <w:marBottom w:val="0"/>
      <w:divBdr>
        <w:top w:val="none" w:sz="0" w:space="0" w:color="auto"/>
        <w:left w:val="none" w:sz="0" w:space="0" w:color="auto"/>
        <w:bottom w:val="none" w:sz="0" w:space="0" w:color="auto"/>
        <w:right w:val="none" w:sz="0" w:space="0" w:color="auto"/>
      </w:divBdr>
    </w:div>
    <w:div w:id="664823028">
      <w:marLeft w:val="0"/>
      <w:marRight w:val="0"/>
      <w:marTop w:val="0"/>
      <w:marBottom w:val="0"/>
      <w:divBdr>
        <w:top w:val="none" w:sz="0" w:space="0" w:color="auto"/>
        <w:left w:val="none" w:sz="0" w:space="0" w:color="auto"/>
        <w:bottom w:val="none" w:sz="0" w:space="0" w:color="auto"/>
        <w:right w:val="none" w:sz="0" w:space="0" w:color="auto"/>
      </w:divBdr>
    </w:div>
    <w:div w:id="664893631">
      <w:marLeft w:val="0"/>
      <w:marRight w:val="0"/>
      <w:marTop w:val="0"/>
      <w:marBottom w:val="0"/>
      <w:divBdr>
        <w:top w:val="none" w:sz="0" w:space="0" w:color="auto"/>
        <w:left w:val="none" w:sz="0" w:space="0" w:color="auto"/>
        <w:bottom w:val="none" w:sz="0" w:space="0" w:color="auto"/>
        <w:right w:val="none" w:sz="0" w:space="0" w:color="auto"/>
      </w:divBdr>
    </w:div>
    <w:div w:id="664944269">
      <w:marLeft w:val="0"/>
      <w:marRight w:val="0"/>
      <w:marTop w:val="0"/>
      <w:marBottom w:val="0"/>
      <w:divBdr>
        <w:top w:val="none" w:sz="0" w:space="0" w:color="auto"/>
        <w:left w:val="none" w:sz="0" w:space="0" w:color="auto"/>
        <w:bottom w:val="none" w:sz="0" w:space="0" w:color="auto"/>
        <w:right w:val="none" w:sz="0" w:space="0" w:color="auto"/>
      </w:divBdr>
    </w:div>
    <w:div w:id="665013854">
      <w:marLeft w:val="0"/>
      <w:marRight w:val="0"/>
      <w:marTop w:val="0"/>
      <w:marBottom w:val="0"/>
      <w:divBdr>
        <w:top w:val="none" w:sz="0" w:space="0" w:color="auto"/>
        <w:left w:val="none" w:sz="0" w:space="0" w:color="auto"/>
        <w:bottom w:val="none" w:sz="0" w:space="0" w:color="auto"/>
        <w:right w:val="none" w:sz="0" w:space="0" w:color="auto"/>
      </w:divBdr>
    </w:div>
    <w:div w:id="665135843">
      <w:marLeft w:val="0"/>
      <w:marRight w:val="0"/>
      <w:marTop w:val="0"/>
      <w:marBottom w:val="0"/>
      <w:divBdr>
        <w:top w:val="none" w:sz="0" w:space="0" w:color="auto"/>
        <w:left w:val="none" w:sz="0" w:space="0" w:color="auto"/>
        <w:bottom w:val="none" w:sz="0" w:space="0" w:color="auto"/>
        <w:right w:val="none" w:sz="0" w:space="0" w:color="auto"/>
      </w:divBdr>
    </w:div>
    <w:div w:id="665205983">
      <w:marLeft w:val="0"/>
      <w:marRight w:val="0"/>
      <w:marTop w:val="0"/>
      <w:marBottom w:val="0"/>
      <w:divBdr>
        <w:top w:val="none" w:sz="0" w:space="0" w:color="auto"/>
        <w:left w:val="none" w:sz="0" w:space="0" w:color="auto"/>
        <w:bottom w:val="none" w:sz="0" w:space="0" w:color="auto"/>
        <w:right w:val="none" w:sz="0" w:space="0" w:color="auto"/>
      </w:divBdr>
    </w:div>
    <w:div w:id="665207727">
      <w:marLeft w:val="0"/>
      <w:marRight w:val="0"/>
      <w:marTop w:val="0"/>
      <w:marBottom w:val="0"/>
      <w:divBdr>
        <w:top w:val="none" w:sz="0" w:space="0" w:color="auto"/>
        <w:left w:val="none" w:sz="0" w:space="0" w:color="auto"/>
        <w:bottom w:val="none" w:sz="0" w:space="0" w:color="auto"/>
        <w:right w:val="none" w:sz="0" w:space="0" w:color="auto"/>
      </w:divBdr>
    </w:div>
    <w:div w:id="665279802">
      <w:marLeft w:val="0"/>
      <w:marRight w:val="0"/>
      <w:marTop w:val="0"/>
      <w:marBottom w:val="0"/>
      <w:divBdr>
        <w:top w:val="none" w:sz="0" w:space="0" w:color="auto"/>
        <w:left w:val="none" w:sz="0" w:space="0" w:color="auto"/>
        <w:bottom w:val="none" w:sz="0" w:space="0" w:color="auto"/>
        <w:right w:val="none" w:sz="0" w:space="0" w:color="auto"/>
      </w:divBdr>
    </w:div>
    <w:div w:id="665322150">
      <w:marLeft w:val="0"/>
      <w:marRight w:val="0"/>
      <w:marTop w:val="0"/>
      <w:marBottom w:val="0"/>
      <w:divBdr>
        <w:top w:val="none" w:sz="0" w:space="0" w:color="auto"/>
        <w:left w:val="none" w:sz="0" w:space="0" w:color="auto"/>
        <w:bottom w:val="none" w:sz="0" w:space="0" w:color="auto"/>
        <w:right w:val="none" w:sz="0" w:space="0" w:color="auto"/>
      </w:divBdr>
    </w:div>
    <w:div w:id="665325411">
      <w:marLeft w:val="0"/>
      <w:marRight w:val="0"/>
      <w:marTop w:val="0"/>
      <w:marBottom w:val="0"/>
      <w:divBdr>
        <w:top w:val="none" w:sz="0" w:space="0" w:color="auto"/>
        <w:left w:val="none" w:sz="0" w:space="0" w:color="auto"/>
        <w:bottom w:val="none" w:sz="0" w:space="0" w:color="auto"/>
        <w:right w:val="none" w:sz="0" w:space="0" w:color="auto"/>
      </w:divBdr>
    </w:div>
    <w:div w:id="665399759">
      <w:marLeft w:val="0"/>
      <w:marRight w:val="0"/>
      <w:marTop w:val="0"/>
      <w:marBottom w:val="0"/>
      <w:divBdr>
        <w:top w:val="none" w:sz="0" w:space="0" w:color="auto"/>
        <w:left w:val="none" w:sz="0" w:space="0" w:color="auto"/>
        <w:bottom w:val="none" w:sz="0" w:space="0" w:color="auto"/>
        <w:right w:val="none" w:sz="0" w:space="0" w:color="auto"/>
      </w:divBdr>
    </w:div>
    <w:div w:id="665745154">
      <w:marLeft w:val="0"/>
      <w:marRight w:val="0"/>
      <w:marTop w:val="0"/>
      <w:marBottom w:val="0"/>
      <w:divBdr>
        <w:top w:val="none" w:sz="0" w:space="0" w:color="auto"/>
        <w:left w:val="none" w:sz="0" w:space="0" w:color="auto"/>
        <w:bottom w:val="none" w:sz="0" w:space="0" w:color="auto"/>
        <w:right w:val="none" w:sz="0" w:space="0" w:color="auto"/>
      </w:divBdr>
    </w:div>
    <w:div w:id="666372754">
      <w:marLeft w:val="0"/>
      <w:marRight w:val="0"/>
      <w:marTop w:val="0"/>
      <w:marBottom w:val="0"/>
      <w:divBdr>
        <w:top w:val="none" w:sz="0" w:space="0" w:color="auto"/>
        <w:left w:val="none" w:sz="0" w:space="0" w:color="auto"/>
        <w:bottom w:val="none" w:sz="0" w:space="0" w:color="auto"/>
        <w:right w:val="none" w:sz="0" w:space="0" w:color="auto"/>
      </w:divBdr>
    </w:div>
    <w:div w:id="666399064">
      <w:marLeft w:val="0"/>
      <w:marRight w:val="0"/>
      <w:marTop w:val="0"/>
      <w:marBottom w:val="0"/>
      <w:divBdr>
        <w:top w:val="none" w:sz="0" w:space="0" w:color="auto"/>
        <w:left w:val="none" w:sz="0" w:space="0" w:color="auto"/>
        <w:bottom w:val="none" w:sz="0" w:space="0" w:color="auto"/>
        <w:right w:val="none" w:sz="0" w:space="0" w:color="auto"/>
      </w:divBdr>
    </w:div>
    <w:div w:id="666519168">
      <w:marLeft w:val="0"/>
      <w:marRight w:val="0"/>
      <w:marTop w:val="0"/>
      <w:marBottom w:val="0"/>
      <w:divBdr>
        <w:top w:val="none" w:sz="0" w:space="0" w:color="auto"/>
        <w:left w:val="none" w:sz="0" w:space="0" w:color="auto"/>
        <w:bottom w:val="none" w:sz="0" w:space="0" w:color="auto"/>
        <w:right w:val="none" w:sz="0" w:space="0" w:color="auto"/>
      </w:divBdr>
    </w:div>
    <w:div w:id="666520833">
      <w:marLeft w:val="0"/>
      <w:marRight w:val="0"/>
      <w:marTop w:val="0"/>
      <w:marBottom w:val="0"/>
      <w:divBdr>
        <w:top w:val="none" w:sz="0" w:space="0" w:color="auto"/>
        <w:left w:val="none" w:sz="0" w:space="0" w:color="auto"/>
        <w:bottom w:val="none" w:sz="0" w:space="0" w:color="auto"/>
        <w:right w:val="none" w:sz="0" w:space="0" w:color="auto"/>
      </w:divBdr>
    </w:div>
    <w:div w:id="666591503">
      <w:marLeft w:val="0"/>
      <w:marRight w:val="0"/>
      <w:marTop w:val="0"/>
      <w:marBottom w:val="0"/>
      <w:divBdr>
        <w:top w:val="none" w:sz="0" w:space="0" w:color="auto"/>
        <w:left w:val="none" w:sz="0" w:space="0" w:color="auto"/>
        <w:bottom w:val="none" w:sz="0" w:space="0" w:color="auto"/>
        <w:right w:val="none" w:sz="0" w:space="0" w:color="auto"/>
      </w:divBdr>
    </w:div>
    <w:div w:id="666788022">
      <w:marLeft w:val="0"/>
      <w:marRight w:val="0"/>
      <w:marTop w:val="0"/>
      <w:marBottom w:val="0"/>
      <w:divBdr>
        <w:top w:val="none" w:sz="0" w:space="0" w:color="auto"/>
        <w:left w:val="none" w:sz="0" w:space="0" w:color="auto"/>
        <w:bottom w:val="none" w:sz="0" w:space="0" w:color="auto"/>
        <w:right w:val="none" w:sz="0" w:space="0" w:color="auto"/>
      </w:divBdr>
    </w:div>
    <w:div w:id="666829738">
      <w:marLeft w:val="0"/>
      <w:marRight w:val="0"/>
      <w:marTop w:val="0"/>
      <w:marBottom w:val="0"/>
      <w:divBdr>
        <w:top w:val="none" w:sz="0" w:space="0" w:color="auto"/>
        <w:left w:val="none" w:sz="0" w:space="0" w:color="auto"/>
        <w:bottom w:val="none" w:sz="0" w:space="0" w:color="auto"/>
        <w:right w:val="none" w:sz="0" w:space="0" w:color="auto"/>
      </w:divBdr>
    </w:div>
    <w:div w:id="666832468">
      <w:marLeft w:val="0"/>
      <w:marRight w:val="0"/>
      <w:marTop w:val="0"/>
      <w:marBottom w:val="0"/>
      <w:divBdr>
        <w:top w:val="none" w:sz="0" w:space="0" w:color="auto"/>
        <w:left w:val="none" w:sz="0" w:space="0" w:color="auto"/>
        <w:bottom w:val="none" w:sz="0" w:space="0" w:color="auto"/>
        <w:right w:val="none" w:sz="0" w:space="0" w:color="auto"/>
      </w:divBdr>
    </w:div>
    <w:div w:id="667172011">
      <w:marLeft w:val="0"/>
      <w:marRight w:val="0"/>
      <w:marTop w:val="0"/>
      <w:marBottom w:val="0"/>
      <w:divBdr>
        <w:top w:val="none" w:sz="0" w:space="0" w:color="auto"/>
        <w:left w:val="none" w:sz="0" w:space="0" w:color="auto"/>
        <w:bottom w:val="none" w:sz="0" w:space="0" w:color="auto"/>
        <w:right w:val="none" w:sz="0" w:space="0" w:color="auto"/>
      </w:divBdr>
    </w:div>
    <w:div w:id="667173911">
      <w:marLeft w:val="0"/>
      <w:marRight w:val="0"/>
      <w:marTop w:val="0"/>
      <w:marBottom w:val="0"/>
      <w:divBdr>
        <w:top w:val="none" w:sz="0" w:space="0" w:color="auto"/>
        <w:left w:val="none" w:sz="0" w:space="0" w:color="auto"/>
        <w:bottom w:val="none" w:sz="0" w:space="0" w:color="auto"/>
        <w:right w:val="none" w:sz="0" w:space="0" w:color="auto"/>
      </w:divBdr>
    </w:div>
    <w:div w:id="667249759">
      <w:marLeft w:val="0"/>
      <w:marRight w:val="0"/>
      <w:marTop w:val="0"/>
      <w:marBottom w:val="0"/>
      <w:divBdr>
        <w:top w:val="none" w:sz="0" w:space="0" w:color="auto"/>
        <w:left w:val="none" w:sz="0" w:space="0" w:color="auto"/>
        <w:bottom w:val="none" w:sz="0" w:space="0" w:color="auto"/>
        <w:right w:val="none" w:sz="0" w:space="0" w:color="auto"/>
      </w:divBdr>
    </w:div>
    <w:div w:id="667291313">
      <w:marLeft w:val="0"/>
      <w:marRight w:val="0"/>
      <w:marTop w:val="0"/>
      <w:marBottom w:val="0"/>
      <w:divBdr>
        <w:top w:val="none" w:sz="0" w:space="0" w:color="auto"/>
        <w:left w:val="none" w:sz="0" w:space="0" w:color="auto"/>
        <w:bottom w:val="none" w:sz="0" w:space="0" w:color="auto"/>
        <w:right w:val="none" w:sz="0" w:space="0" w:color="auto"/>
      </w:divBdr>
    </w:div>
    <w:div w:id="667367221">
      <w:marLeft w:val="0"/>
      <w:marRight w:val="0"/>
      <w:marTop w:val="0"/>
      <w:marBottom w:val="0"/>
      <w:divBdr>
        <w:top w:val="none" w:sz="0" w:space="0" w:color="auto"/>
        <w:left w:val="none" w:sz="0" w:space="0" w:color="auto"/>
        <w:bottom w:val="none" w:sz="0" w:space="0" w:color="auto"/>
        <w:right w:val="none" w:sz="0" w:space="0" w:color="auto"/>
      </w:divBdr>
    </w:div>
    <w:div w:id="667444759">
      <w:marLeft w:val="0"/>
      <w:marRight w:val="0"/>
      <w:marTop w:val="0"/>
      <w:marBottom w:val="0"/>
      <w:divBdr>
        <w:top w:val="none" w:sz="0" w:space="0" w:color="auto"/>
        <w:left w:val="none" w:sz="0" w:space="0" w:color="auto"/>
        <w:bottom w:val="none" w:sz="0" w:space="0" w:color="auto"/>
        <w:right w:val="none" w:sz="0" w:space="0" w:color="auto"/>
      </w:divBdr>
    </w:div>
    <w:div w:id="667639406">
      <w:marLeft w:val="0"/>
      <w:marRight w:val="0"/>
      <w:marTop w:val="0"/>
      <w:marBottom w:val="0"/>
      <w:divBdr>
        <w:top w:val="none" w:sz="0" w:space="0" w:color="auto"/>
        <w:left w:val="none" w:sz="0" w:space="0" w:color="auto"/>
        <w:bottom w:val="none" w:sz="0" w:space="0" w:color="auto"/>
        <w:right w:val="none" w:sz="0" w:space="0" w:color="auto"/>
      </w:divBdr>
    </w:div>
    <w:div w:id="667710123">
      <w:marLeft w:val="0"/>
      <w:marRight w:val="0"/>
      <w:marTop w:val="0"/>
      <w:marBottom w:val="0"/>
      <w:divBdr>
        <w:top w:val="none" w:sz="0" w:space="0" w:color="auto"/>
        <w:left w:val="none" w:sz="0" w:space="0" w:color="auto"/>
        <w:bottom w:val="none" w:sz="0" w:space="0" w:color="auto"/>
        <w:right w:val="none" w:sz="0" w:space="0" w:color="auto"/>
      </w:divBdr>
    </w:div>
    <w:div w:id="667829076">
      <w:marLeft w:val="0"/>
      <w:marRight w:val="0"/>
      <w:marTop w:val="0"/>
      <w:marBottom w:val="0"/>
      <w:divBdr>
        <w:top w:val="none" w:sz="0" w:space="0" w:color="auto"/>
        <w:left w:val="none" w:sz="0" w:space="0" w:color="auto"/>
        <w:bottom w:val="none" w:sz="0" w:space="0" w:color="auto"/>
        <w:right w:val="none" w:sz="0" w:space="0" w:color="auto"/>
      </w:divBdr>
    </w:div>
    <w:div w:id="667907494">
      <w:marLeft w:val="0"/>
      <w:marRight w:val="0"/>
      <w:marTop w:val="0"/>
      <w:marBottom w:val="0"/>
      <w:divBdr>
        <w:top w:val="none" w:sz="0" w:space="0" w:color="auto"/>
        <w:left w:val="none" w:sz="0" w:space="0" w:color="auto"/>
        <w:bottom w:val="none" w:sz="0" w:space="0" w:color="auto"/>
        <w:right w:val="none" w:sz="0" w:space="0" w:color="auto"/>
      </w:divBdr>
    </w:div>
    <w:div w:id="668097491">
      <w:marLeft w:val="0"/>
      <w:marRight w:val="0"/>
      <w:marTop w:val="0"/>
      <w:marBottom w:val="0"/>
      <w:divBdr>
        <w:top w:val="none" w:sz="0" w:space="0" w:color="auto"/>
        <w:left w:val="none" w:sz="0" w:space="0" w:color="auto"/>
        <w:bottom w:val="none" w:sz="0" w:space="0" w:color="auto"/>
        <w:right w:val="none" w:sz="0" w:space="0" w:color="auto"/>
      </w:divBdr>
    </w:div>
    <w:div w:id="668097550">
      <w:marLeft w:val="0"/>
      <w:marRight w:val="0"/>
      <w:marTop w:val="0"/>
      <w:marBottom w:val="0"/>
      <w:divBdr>
        <w:top w:val="none" w:sz="0" w:space="0" w:color="auto"/>
        <w:left w:val="none" w:sz="0" w:space="0" w:color="auto"/>
        <w:bottom w:val="none" w:sz="0" w:space="0" w:color="auto"/>
        <w:right w:val="none" w:sz="0" w:space="0" w:color="auto"/>
      </w:divBdr>
    </w:div>
    <w:div w:id="668296038">
      <w:marLeft w:val="0"/>
      <w:marRight w:val="0"/>
      <w:marTop w:val="0"/>
      <w:marBottom w:val="0"/>
      <w:divBdr>
        <w:top w:val="none" w:sz="0" w:space="0" w:color="auto"/>
        <w:left w:val="none" w:sz="0" w:space="0" w:color="auto"/>
        <w:bottom w:val="none" w:sz="0" w:space="0" w:color="auto"/>
        <w:right w:val="none" w:sz="0" w:space="0" w:color="auto"/>
      </w:divBdr>
    </w:div>
    <w:div w:id="668336507">
      <w:marLeft w:val="0"/>
      <w:marRight w:val="0"/>
      <w:marTop w:val="0"/>
      <w:marBottom w:val="0"/>
      <w:divBdr>
        <w:top w:val="none" w:sz="0" w:space="0" w:color="auto"/>
        <w:left w:val="none" w:sz="0" w:space="0" w:color="auto"/>
        <w:bottom w:val="none" w:sz="0" w:space="0" w:color="auto"/>
        <w:right w:val="none" w:sz="0" w:space="0" w:color="auto"/>
      </w:divBdr>
    </w:div>
    <w:div w:id="668408513">
      <w:marLeft w:val="0"/>
      <w:marRight w:val="0"/>
      <w:marTop w:val="0"/>
      <w:marBottom w:val="0"/>
      <w:divBdr>
        <w:top w:val="none" w:sz="0" w:space="0" w:color="auto"/>
        <w:left w:val="none" w:sz="0" w:space="0" w:color="auto"/>
        <w:bottom w:val="none" w:sz="0" w:space="0" w:color="auto"/>
        <w:right w:val="none" w:sz="0" w:space="0" w:color="auto"/>
      </w:divBdr>
    </w:div>
    <w:div w:id="668560658">
      <w:marLeft w:val="0"/>
      <w:marRight w:val="0"/>
      <w:marTop w:val="0"/>
      <w:marBottom w:val="0"/>
      <w:divBdr>
        <w:top w:val="none" w:sz="0" w:space="0" w:color="auto"/>
        <w:left w:val="none" w:sz="0" w:space="0" w:color="auto"/>
        <w:bottom w:val="none" w:sz="0" w:space="0" w:color="auto"/>
        <w:right w:val="none" w:sz="0" w:space="0" w:color="auto"/>
      </w:divBdr>
    </w:div>
    <w:div w:id="668562325">
      <w:marLeft w:val="0"/>
      <w:marRight w:val="0"/>
      <w:marTop w:val="0"/>
      <w:marBottom w:val="0"/>
      <w:divBdr>
        <w:top w:val="none" w:sz="0" w:space="0" w:color="auto"/>
        <w:left w:val="none" w:sz="0" w:space="0" w:color="auto"/>
        <w:bottom w:val="none" w:sz="0" w:space="0" w:color="auto"/>
        <w:right w:val="none" w:sz="0" w:space="0" w:color="auto"/>
      </w:divBdr>
    </w:div>
    <w:div w:id="668601629">
      <w:marLeft w:val="0"/>
      <w:marRight w:val="0"/>
      <w:marTop w:val="0"/>
      <w:marBottom w:val="0"/>
      <w:divBdr>
        <w:top w:val="none" w:sz="0" w:space="0" w:color="auto"/>
        <w:left w:val="none" w:sz="0" w:space="0" w:color="auto"/>
        <w:bottom w:val="none" w:sz="0" w:space="0" w:color="auto"/>
        <w:right w:val="none" w:sz="0" w:space="0" w:color="auto"/>
      </w:divBdr>
    </w:div>
    <w:div w:id="668676241">
      <w:marLeft w:val="0"/>
      <w:marRight w:val="0"/>
      <w:marTop w:val="0"/>
      <w:marBottom w:val="0"/>
      <w:divBdr>
        <w:top w:val="none" w:sz="0" w:space="0" w:color="auto"/>
        <w:left w:val="none" w:sz="0" w:space="0" w:color="auto"/>
        <w:bottom w:val="none" w:sz="0" w:space="0" w:color="auto"/>
        <w:right w:val="none" w:sz="0" w:space="0" w:color="auto"/>
      </w:divBdr>
    </w:div>
    <w:div w:id="668680633">
      <w:marLeft w:val="0"/>
      <w:marRight w:val="0"/>
      <w:marTop w:val="0"/>
      <w:marBottom w:val="0"/>
      <w:divBdr>
        <w:top w:val="none" w:sz="0" w:space="0" w:color="auto"/>
        <w:left w:val="none" w:sz="0" w:space="0" w:color="auto"/>
        <w:bottom w:val="none" w:sz="0" w:space="0" w:color="auto"/>
        <w:right w:val="none" w:sz="0" w:space="0" w:color="auto"/>
      </w:divBdr>
    </w:div>
    <w:div w:id="668754352">
      <w:marLeft w:val="0"/>
      <w:marRight w:val="0"/>
      <w:marTop w:val="0"/>
      <w:marBottom w:val="0"/>
      <w:divBdr>
        <w:top w:val="none" w:sz="0" w:space="0" w:color="auto"/>
        <w:left w:val="none" w:sz="0" w:space="0" w:color="auto"/>
        <w:bottom w:val="none" w:sz="0" w:space="0" w:color="auto"/>
        <w:right w:val="none" w:sz="0" w:space="0" w:color="auto"/>
      </w:divBdr>
    </w:div>
    <w:div w:id="668866909">
      <w:marLeft w:val="0"/>
      <w:marRight w:val="0"/>
      <w:marTop w:val="0"/>
      <w:marBottom w:val="0"/>
      <w:divBdr>
        <w:top w:val="none" w:sz="0" w:space="0" w:color="auto"/>
        <w:left w:val="none" w:sz="0" w:space="0" w:color="auto"/>
        <w:bottom w:val="none" w:sz="0" w:space="0" w:color="auto"/>
        <w:right w:val="none" w:sz="0" w:space="0" w:color="auto"/>
      </w:divBdr>
    </w:div>
    <w:div w:id="668949571">
      <w:marLeft w:val="0"/>
      <w:marRight w:val="0"/>
      <w:marTop w:val="0"/>
      <w:marBottom w:val="0"/>
      <w:divBdr>
        <w:top w:val="none" w:sz="0" w:space="0" w:color="auto"/>
        <w:left w:val="none" w:sz="0" w:space="0" w:color="auto"/>
        <w:bottom w:val="none" w:sz="0" w:space="0" w:color="auto"/>
        <w:right w:val="none" w:sz="0" w:space="0" w:color="auto"/>
      </w:divBdr>
    </w:div>
    <w:div w:id="669256400">
      <w:marLeft w:val="0"/>
      <w:marRight w:val="0"/>
      <w:marTop w:val="0"/>
      <w:marBottom w:val="0"/>
      <w:divBdr>
        <w:top w:val="none" w:sz="0" w:space="0" w:color="auto"/>
        <w:left w:val="none" w:sz="0" w:space="0" w:color="auto"/>
        <w:bottom w:val="none" w:sz="0" w:space="0" w:color="auto"/>
        <w:right w:val="none" w:sz="0" w:space="0" w:color="auto"/>
      </w:divBdr>
    </w:div>
    <w:div w:id="669261650">
      <w:marLeft w:val="0"/>
      <w:marRight w:val="0"/>
      <w:marTop w:val="0"/>
      <w:marBottom w:val="0"/>
      <w:divBdr>
        <w:top w:val="none" w:sz="0" w:space="0" w:color="auto"/>
        <w:left w:val="none" w:sz="0" w:space="0" w:color="auto"/>
        <w:bottom w:val="none" w:sz="0" w:space="0" w:color="auto"/>
        <w:right w:val="none" w:sz="0" w:space="0" w:color="auto"/>
      </w:divBdr>
    </w:div>
    <w:div w:id="669335362">
      <w:marLeft w:val="0"/>
      <w:marRight w:val="0"/>
      <w:marTop w:val="0"/>
      <w:marBottom w:val="0"/>
      <w:divBdr>
        <w:top w:val="none" w:sz="0" w:space="0" w:color="auto"/>
        <w:left w:val="none" w:sz="0" w:space="0" w:color="auto"/>
        <w:bottom w:val="none" w:sz="0" w:space="0" w:color="auto"/>
        <w:right w:val="none" w:sz="0" w:space="0" w:color="auto"/>
      </w:divBdr>
    </w:div>
    <w:div w:id="669679543">
      <w:marLeft w:val="0"/>
      <w:marRight w:val="0"/>
      <w:marTop w:val="0"/>
      <w:marBottom w:val="0"/>
      <w:divBdr>
        <w:top w:val="none" w:sz="0" w:space="0" w:color="auto"/>
        <w:left w:val="none" w:sz="0" w:space="0" w:color="auto"/>
        <w:bottom w:val="none" w:sz="0" w:space="0" w:color="auto"/>
        <w:right w:val="none" w:sz="0" w:space="0" w:color="auto"/>
      </w:divBdr>
    </w:div>
    <w:div w:id="669715126">
      <w:marLeft w:val="0"/>
      <w:marRight w:val="0"/>
      <w:marTop w:val="0"/>
      <w:marBottom w:val="0"/>
      <w:divBdr>
        <w:top w:val="none" w:sz="0" w:space="0" w:color="auto"/>
        <w:left w:val="none" w:sz="0" w:space="0" w:color="auto"/>
        <w:bottom w:val="none" w:sz="0" w:space="0" w:color="auto"/>
        <w:right w:val="none" w:sz="0" w:space="0" w:color="auto"/>
      </w:divBdr>
    </w:div>
    <w:div w:id="669721671">
      <w:marLeft w:val="0"/>
      <w:marRight w:val="0"/>
      <w:marTop w:val="0"/>
      <w:marBottom w:val="0"/>
      <w:divBdr>
        <w:top w:val="none" w:sz="0" w:space="0" w:color="auto"/>
        <w:left w:val="none" w:sz="0" w:space="0" w:color="auto"/>
        <w:bottom w:val="none" w:sz="0" w:space="0" w:color="auto"/>
        <w:right w:val="none" w:sz="0" w:space="0" w:color="auto"/>
      </w:divBdr>
    </w:div>
    <w:div w:id="669867522">
      <w:marLeft w:val="0"/>
      <w:marRight w:val="0"/>
      <w:marTop w:val="0"/>
      <w:marBottom w:val="0"/>
      <w:divBdr>
        <w:top w:val="none" w:sz="0" w:space="0" w:color="auto"/>
        <w:left w:val="none" w:sz="0" w:space="0" w:color="auto"/>
        <w:bottom w:val="none" w:sz="0" w:space="0" w:color="auto"/>
        <w:right w:val="none" w:sz="0" w:space="0" w:color="auto"/>
      </w:divBdr>
    </w:div>
    <w:div w:id="670108511">
      <w:marLeft w:val="0"/>
      <w:marRight w:val="0"/>
      <w:marTop w:val="0"/>
      <w:marBottom w:val="0"/>
      <w:divBdr>
        <w:top w:val="none" w:sz="0" w:space="0" w:color="auto"/>
        <w:left w:val="none" w:sz="0" w:space="0" w:color="auto"/>
        <w:bottom w:val="none" w:sz="0" w:space="0" w:color="auto"/>
        <w:right w:val="none" w:sz="0" w:space="0" w:color="auto"/>
      </w:divBdr>
    </w:div>
    <w:div w:id="670110689">
      <w:marLeft w:val="0"/>
      <w:marRight w:val="0"/>
      <w:marTop w:val="0"/>
      <w:marBottom w:val="0"/>
      <w:divBdr>
        <w:top w:val="none" w:sz="0" w:space="0" w:color="auto"/>
        <w:left w:val="none" w:sz="0" w:space="0" w:color="auto"/>
        <w:bottom w:val="none" w:sz="0" w:space="0" w:color="auto"/>
        <w:right w:val="none" w:sz="0" w:space="0" w:color="auto"/>
      </w:divBdr>
    </w:div>
    <w:div w:id="670260457">
      <w:marLeft w:val="0"/>
      <w:marRight w:val="0"/>
      <w:marTop w:val="0"/>
      <w:marBottom w:val="0"/>
      <w:divBdr>
        <w:top w:val="none" w:sz="0" w:space="0" w:color="auto"/>
        <w:left w:val="none" w:sz="0" w:space="0" w:color="auto"/>
        <w:bottom w:val="none" w:sz="0" w:space="0" w:color="auto"/>
        <w:right w:val="none" w:sz="0" w:space="0" w:color="auto"/>
      </w:divBdr>
    </w:div>
    <w:div w:id="670371298">
      <w:marLeft w:val="0"/>
      <w:marRight w:val="0"/>
      <w:marTop w:val="0"/>
      <w:marBottom w:val="0"/>
      <w:divBdr>
        <w:top w:val="none" w:sz="0" w:space="0" w:color="auto"/>
        <w:left w:val="none" w:sz="0" w:space="0" w:color="auto"/>
        <w:bottom w:val="none" w:sz="0" w:space="0" w:color="auto"/>
        <w:right w:val="none" w:sz="0" w:space="0" w:color="auto"/>
      </w:divBdr>
    </w:div>
    <w:div w:id="670565843">
      <w:marLeft w:val="0"/>
      <w:marRight w:val="0"/>
      <w:marTop w:val="0"/>
      <w:marBottom w:val="0"/>
      <w:divBdr>
        <w:top w:val="none" w:sz="0" w:space="0" w:color="auto"/>
        <w:left w:val="none" w:sz="0" w:space="0" w:color="auto"/>
        <w:bottom w:val="none" w:sz="0" w:space="0" w:color="auto"/>
        <w:right w:val="none" w:sz="0" w:space="0" w:color="auto"/>
      </w:divBdr>
    </w:div>
    <w:div w:id="670644261">
      <w:marLeft w:val="0"/>
      <w:marRight w:val="0"/>
      <w:marTop w:val="0"/>
      <w:marBottom w:val="0"/>
      <w:divBdr>
        <w:top w:val="none" w:sz="0" w:space="0" w:color="auto"/>
        <w:left w:val="none" w:sz="0" w:space="0" w:color="auto"/>
        <w:bottom w:val="none" w:sz="0" w:space="0" w:color="auto"/>
        <w:right w:val="none" w:sz="0" w:space="0" w:color="auto"/>
      </w:divBdr>
    </w:div>
    <w:div w:id="670717627">
      <w:marLeft w:val="0"/>
      <w:marRight w:val="0"/>
      <w:marTop w:val="0"/>
      <w:marBottom w:val="0"/>
      <w:divBdr>
        <w:top w:val="none" w:sz="0" w:space="0" w:color="auto"/>
        <w:left w:val="none" w:sz="0" w:space="0" w:color="auto"/>
        <w:bottom w:val="none" w:sz="0" w:space="0" w:color="auto"/>
        <w:right w:val="none" w:sz="0" w:space="0" w:color="auto"/>
      </w:divBdr>
    </w:div>
    <w:div w:id="670838729">
      <w:marLeft w:val="0"/>
      <w:marRight w:val="0"/>
      <w:marTop w:val="0"/>
      <w:marBottom w:val="0"/>
      <w:divBdr>
        <w:top w:val="none" w:sz="0" w:space="0" w:color="auto"/>
        <w:left w:val="none" w:sz="0" w:space="0" w:color="auto"/>
        <w:bottom w:val="none" w:sz="0" w:space="0" w:color="auto"/>
        <w:right w:val="none" w:sz="0" w:space="0" w:color="auto"/>
      </w:divBdr>
    </w:div>
    <w:div w:id="670913575">
      <w:marLeft w:val="0"/>
      <w:marRight w:val="0"/>
      <w:marTop w:val="0"/>
      <w:marBottom w:val="0"/>
      <w:divBdr>
        <w:top w:val="none" w:sz="0" w:space="0" w:color="auto"/>
        <w:left w:val="none" w:sz="0" w:space="0" w:color="auto"/>
        <w:bottom w:val="none" w:sz="0" w:space="0" w:color="auto"/>
        <w:right w:val="none" w:sz="0" w:space="0" w:color="auto"/>
      </w:divBdr>
    </w:div>
    <w:div w:id="670982982">
      <w:marLeft w:val="0"/>
      <w:marRight w:val="0"/>
      <w:marTop w:val="0"/>
      <w:marBottom w:val="0"/>
      <w:divBdr>
        <w:top w:val="none" w:sz="0" w:space="0" w:color="auto"/>
        <w:left w:val="none" w:sz="0" w:space="0" w:color="auto"/>
        <w:bottom w:val="none" w:sz="0" w:space="0" w:color="auto"/>
        <w:right w:val="none" w:sz="0" w:space="0" w:color="auto"/>
      </w:divBdr>
    </w:div>
    <w:div w:id="671031477">
      <w:marLeft w:val="0"/>
      <w:marRight w:val="0"/>
      <w:marTop w:val="0"/>
      <w:marBottom w:val="0"/>
      <w:divBdr>
        <w:top w:val="none" w:sz="0" w:space="0" w:color="auto"/>
        <w:left w:val="none" w:sz="0" w:space="0" w:color="auto"/>
        <w:bottom w:val="none" w:sz="0" w:space="0" w:color="auto"/>
        <w:right w:val="none" w:sz="0" w:space="0" w:color="auto"/>
      </w:divBdr>
    </w:div>
    <w:div w:id="671176199">
      <w:marLeft w:val="0"/>
      <w:marRight w:val="0"/>
      <w:marTop w:val="0"/>
      <w:marBottom w:val="0"/>
      <w:divBdr>
        <w:top w:val="none" w:sz="0" w:space="0" w:color="auto"/>
        <w:left w:val="none" w:sz="0" w:space="0" w:color="auto"/>
        <w:bottom w:val="none" w:sz="0" w:space="0" w:color="auto"/>
        <w:right w:val="none" w:sz="0" w:space="0" w:color="auto"/>
      </w:divBdr>
    </w:div>
    <w:div w:id="671252251">
      <w:marLeft w:val="0"/>
      <w:marRight w:val="0"/>
      <w:marTop w:val="0"/>
      <w:marBottom w:val="0"/>
      <w:divBdr>
        <w:top w:val="none" w:sz="0" w:space="0" w:color="auto"/>
        <w:left w:val="none" w:sz="0" w:space="0" w:color="auto"/>
        <w:bottom w:val="none" w:sz="0" w:space="0" w:color="auto"/>
        <w:right w:val="none" w:sz="0" w:space="0" w:color="auto"/>
      </w:divBdr>
    </w:div>
    <w:div w:id="671491575">
      <w:marLeft w:val="0"/>
      <w:marRight w:val="0"/>
      <w:marTop w:val="0"/>
      <w:marBottom w:val="0"/>
      <w:divBdr>
        <w:top w:val="none" w:sz="0" w:space="0" w:color="auto"/>
        <w:left w:val="none" w:sz="0" w:space="0" w:color="auto"/>
        <w:bottom w:val="none" w:sz="0" w:space="0" w:color="auto"/>
        <w:right w:val="none" w:sz="0" w:space="0" w:color="auto"/>
      </w:divBdr>
    </w:div>
    <w:div w:id="671494882">
      <w:marLeft w:val="0"/>
      <w:marRight w:val="0"/>
      <w:marTop w:val="0"/>
      <w:marBottom w:val="0"/>
      <w:divBdr>
        <w:top w:val="none" w:sz="0" w:space="0" w:color="auto"/>
        <w:left w:val="none" w:sz="0" w:space="0" w:color="auto"/>
        <w:bottom w:val="none" w:sz="0" w:space="0" w:color="auto"/>
        <w:right w:val="none" w:sz="0" w:space="0" w:color="auto"/>
      </w:divBdr>
    </w:div>
    <w:div w:id="671762980">
      <w:marLeft w:val="0"/>
      <w:marRight w:val="0"/>
      <w:marTop w:val="0"/>
      <w:marBottom w:val="0"/>
      <w:divBdr>
        <w:top w:val="none" w:sz="0" w:space="0" w:color="auto"/>
        <w:left w:val="none" w:sz="0" w:space="0" w:color="auto"/>
        <w:bottom w:val="none" w:sz="0" w:space="0" w:color="auto"/>
        <w:right w:val="none" w:sz="0" w:space="0" w:color="auto"/>
      </w:divBdr>
    </w:div>
    <w:div w:id="671836858">
      <w:marLeft w:val="0"/>
      <w:marRight w:val="0"/>
      <w:marTop w:val="0"/>
      <w:marBottom w:val="0"/>
      <w:divBdr>
        <w:top w:val="none" w:sz="0" w:space="0" w:color="auto"/>
        <w:left w:val="none" w:sz="0" w:space="0" w:color="auto"/>
        <w:bottom w:val="none" w:sz="0" w:space="0" w:color="auto"/>
        <w:right w:val="none" w:sz="0" w:space="0" w:color="auto"/>
      </w:divBdr>
    </w:div>
    <w:div w:id="671883258">
      <w:marLeft w:val="0"/>
      <w:marRight w:val="0"/>
      <w:marTop w:val="0"/>
      <w:marBottom w:val="0"/>
      <w:divBdr>
        <w:top w:val="none" w:sz="0" w:space="0" w:color="auto"/>
        <w:left w:val="none" w:sz="0" w:space="0" w:color="auto"/>
        <w:bottom w:val="none" w:sz="0" w:space="0" w:color="auto"/>
        <w:right w:val="none" w:sz="0" w:space="0" w:color="auto"/>
      </w:divBdr>
    </w:div>
    <w:div w:id="672074280">
      <w:marLeft w:val="0"/>
      <w:marRight w:val="0"/>
      <w:marTop w:val="0"/>
      <w:marBottom w:val="0"/>
      <w:divBdr>
        <w:top w:val="none" w:sz="0" w:space="0" w:color="auto"/>
        <w:left w:val="none" w:sz="0" w:space="0" w:color="auto"/>
        <w:bottom w:val="none" w:sz="0" w:space="0" w:color="auto"/>
        <w:right w:val="none" w:sz="0" w:space="0" w:color="auto"/>
      </w:divBdr>
    </w:div>
    <w:div w:id="672076888">
      <w:marLeft w:val="0"/>
      <w:marRight w:val="0"/>
      <w:marTop w:val="0"/>
      <w:marBottom w:val="0"/>
      <w:divBdr>
        <w:top w:val="none" w:sz="0" w:space="0" w:color="auto"/>
        <w:left w:val="none" w:sz="0" w:space="0" w:color="auto"/>
        <w:bottom w:val="none" w:sz="0" w:space="0" w:color="auto"/>
        <w:right w:val="none" w:sz="0" w:space="0" w:color="auto"/>
      </w:divBdr>
    </w:div>
    <w:div w:id="672293834">
      <w:marLeft w:val="0"/>
      <w:marRight w:val="0"/>
      <w:marTop w:val="0"/>
      <w:marBottom w:val="0"/>
      <w:divBdr>
        <w:top w:val="none" w:sz="0" w:space="0" w:color="auto"/>
        <w:left w:val="none" w:sz="0" w:space="0" w:color="auto"/>
        <w:bottom w:val="none" w:sz="0" w:space="0" w:color="auto"/>
        <w:right w:val="none" w:sz="0" w:space="0" w:color="auto"/>
      </w:divBdr>
    </w:div>
    <w:div w:id="672295405">
      <w:marLeft w:val="0"/>
      <w:marRight w:val="0"/>
      <w:marTop w:val="0"/>
      <w:marBottom w:val="0"/>
      <w:divBdr>
        <w:top w:val="none" w:sz="0" w:space="0" w:color="auto"/>
        <w:left w:val="none" w:sz="0" w:space="0" w:color="auto"/>
        <w:bottom w:val="none" w:sz="0" w:space="0" w:color="auto"/>
        <w:right w:val="none" w:sz="0" w:space="0" w:color="auto"/>
      </w:divBdr>
    </w:div>
    <w:div w:id="672299325">
      <w:marLeft w:val="0"/>
      <w:marRight w:val="0"/>
      <w:marTop w:val="0"/>
      <w:marBottom w:val="0"/>
      <w:divBdr>
        <w:top w:val="none" w:sz="0" w:space="0" w:color="auto"/>
        <w:left w:val="none" w:sz="0" w:space="0" w:color="auto"/>
        <w:bottom w:val="none" w:sz="0" w:space="0" w:color="auto"/>
        <w:right w:val="none" w:sz="0" w:space="0" w:color="auto"/>
      </w:divBdr>
    </w:div>
    <w:div w:id="672486899">
      <w:marLeft w:val="0"/>
      <w:marRight w:val="0"/>
      <w:marTop w:val="0"/>
      <w:marBottom w:val="0"/>
      <w:divBdr>
        <w:top w:val="none" w:sz="0" w:space="0" w:color="auto"/>
        <w:left w:val="none" w:sz="0" w:space="0" w:color="auto"/>
        <w:bottom w:val="none" w:sz="0" w:space="0" w:color="auto"/>
        <w:right w:val="none" w:sz="0" w:space="0" w:color="auto"/>
      </w:divBdr>
    </w:div>
    <w:div w:id="672489965">
      <w:marLeft w:val="0"/>
      <w:marRight w:val="0"/>
      <w:marTop w:val="0"/>
      <w:marBottom w:val="0"/>
      <w:divBdr>
        <w:top w:val="none" w:sz="0" w:space="0" w:color="auto"/>
        <w:left w:val="none" w:sz="0" w:space="0" w:color="auto"/>
        <w:bottom w:val="none" w:sz="0" w:space="0" w:color="auto"/>
        <w:right w:val="none" w:sz="0" w:space="0" w:color="auto"/>
      </w:divBdr>
    </w:div>
    <w:div w:id="672495304">
      <w:marLeft w:val="0"/>
      <w:marRight w:val="0"/>
      <w:marTop w:val="0"/>
      <w:marBottom w:val="0"/>
      <w:divBdr>
        <w:top w:val="none" w:sz="0" w:space="0" w:color="auto"/>
        <w:left w:val="none" w:sz="0" w:space="0" w:color="auto"/>
        <w:bottom w:val="none" w:sz="0" w:space="0" w:color="auto"/>
        <w:right w:val="none" w:sz="0" w:space="0" w:color="auto"/>
      </w:divBdr>
    </w:div>
    <w:div w:id="672686788">
      <w:marLeft w:val="0"/>
      <w:marRight w:val="0"/>
      <w:marTop w:val="0"/>
      <w:marBottom w:val="0"/>
      <w:divBdr>
        <w:top w:val="none" w:sz="0" w:space="0" w:color="auto"/>
        <w:left w:val="none" w:sz="0" w:space="0" w:color="auto"/>
        <w:bottom w:val="none" w:sz="0" w:space="0" w:color="auto"/>
        <w:right w:val="none" w:sz="0" w:space="0" w:color="auto"/>
      </w:divBdr>
    </w:div>
    <w:div w:id="673069636">
      <w:marLeft w:val="0"/>
      <w:marRight w:val="0"/>
      <w:marTop w:val="0"/>
      <w:marBottom w:val="0"/>
      <w:divBdr>
        <w:top w:val="none" w:sz="0" w:space="0" w:color="auto"/>
        <w:left w:val="none" w:sz="0" w:space="0" w:color="auto"/>
        <w:bottom w:val="none" w:sz="0" w:space="0" w:color="auto"/>
        <w:right w:val="none" w:sz="0" w:space="0" w:color="auto"/>
      </w:divBdr>
    </w:div>
    <w:div w:id="673075363">
      <w:marLeft w:val="0"/>
      <w:marRight w:val="0"/>
      <w:marTop w:val="0"/>
      <w:marBottom w:val="0"/>
      <w:divBdr>
        <w:top w:val="none" w:sz="0" w:space="0" w:color="auto"/>
        <w:left w:val="none" w:sz="0" w:space="0" w:color="auto"/>
        <w:bottom w:val="none" w:sz="0" w:space="0" w:color="auto"/>
        <w:right w:val="none" w:sz="0" w:space="0" w:color="auto"/>
      </w:divBdr>
    </w:div>
    <w:div w:id="673459033">
      <w:marLeft w:val="0"/>
      <w:marRight w:val="0"/>
      <w:marTop w:val="0"/>
      <w:marBottom w:val="0"/>
      <w:divBdr>
        <w:top w:val="none" w:sz="0" w:space="0" w:color="auto"/>
        <w:left w:val="none" w:sz="0" w:space="0" w:color="auto"/>
        <w:bottom w:val="none" w:sz="0" w:space="0" w:color="auto"/>
        <w:right w:val="none" w:sz="0" w:space="0" w:color="auto"/>
      </w:divBdr>
    </w:div>
    <w:div w:id="673604854">
      <w:marLeft w:val="0"/>
      <w:marRight w:val="0"/>
      <w:marTop w:val="0"/>
      <w:marBottom w:val="0"/>
      <w:divBdr>
        <w:top w:val="none" w:sz="0" w:space="0" w:color="auto"/>
        <w:left w:val="none" w:sz="0" w:space="0" w:color="auto"/>
        <w:bottom w:val="none" w:sz="0" w:space="0" w:color="auto"/>
        <w:right w:val="none" w:sz="0" w:space="0" w:color="auto"/>
      </w:divBdr>
    </w:div>
    <w:div w:id="673725705">
      <w:marLeft w:val="0"/>
      <w:marRight w:val="0"/>
      <w:marTop w:val="0"/>
      <w:marBottom w:val="0"/>
      <w:divBdr>
        <w:top w:val="none" w:sz="0" w:space="0" w:color="auto"/>
        <w:left w:val="none" w:sz="0" w:space="0" w:color="auto"/>
        <w:bottom w:val="none" w:sz="0" w:space="0" w:color="auto"/>
        <w:right w:val="none" w:sz="0" w:space="0" w:color="auto"/>
      </w:divBdr>
    </w:div>
    <w:div w:id="673726671">
      <w:marLeft w:val="0"/>
      <w:marRight w:val="0"/>
      <w:marTop w:val="0"/>
      <w:marBottom w:val="0"/>
      <w:divBdr>
        <w:top w:val="none" w:sz="0" w:space="0" w:color="auto"/>
        <w:left w:val="none" w:sz="0" w:space="0" w:color="auto"/>
        <w:bottom w:val="none" w:sz="0" w:space="0" w:color="auto"/>
        <w:right w:val="none" w:sz="0" w:space="0" w:color="auto"/>
      </w:divBdr>
    </w:div>
    <w:div w:id="673802817">
      <w:marLeft w:val="0"/>
      <w:marRight w:val="0"/>
      <w:marTop w:val="0"/>
      <w:marBottom w:val="0"/>
      <w:divBdr>
        <w:top w:val="none" w:sz="0" w:space="0" w:color="auto"/>
        <w:left w:val="none" w:sz="0" w:space="0" w:color="auto"/>
        <w:bottom w:val="none" w:sz="0" w:space="0" w:color="auto"/>
        <w:right w:val="none" w:sz="0" w:space="0" w:color="auto"/>
      </w:divBdr>
    </w:div>
    <w:div w:id="673995497">
      <w:marLeft w:val="0"/>
      <w:marRight w:val="0"/>
      <w:marTop w:val="0"/>
      <w:marBottom w:val="0"/>
      <w:divBdr>
        <w:top w:val="none" w:sz="0" w:space="0" w:color="auto"/>
        <w:left w:val="none" w:sz="0" w:space="0" w:color="auto"/>
        <w:bottom w:val="none" w:sz="0" w:space="0" w:color="auto"/>
        <w:right w:val="none" w:sz="0" w:space="0" w:color="auto"/>
      </w:divBdr>
    </w:div>
    <w:div w:id="673996855">
      <w:marLeft w:val="0"/>
      <w:marRight w:val="0"/>
      <w:marTop w:val="0"/>
      <w:marBottom w:val="0"/>
      <w:divBdr>
        <w:top w:val="none" w:sz="0" w:space="0" w:color="auto"/>
        <w:left w:val="none" w:sz="0" w:space="0" w:color="auto"/>
        <w:bottom w:val="none" w:sz="0" w:space="0" w:color="auto"/>
        <w:right w:val="none" w:sz="0" w:space="0" w:color="auto"/>
      </w:divBdr>
    </w:div>
    <w:div w:id="674040122">
      <w:marLeft w:val="0"/>
      <w:marRight w:val="0"/>
      <w:marTop w:val="0"/>
      <w:marBottom w:val="0"/>
      <w:divBdr>
        <w:top w:val="none" w:sz="0" w:space="0" w:color="auto"/>
        <w:left w:val="none" w:sz="0" w:space="0" w:color="auto"/>
        <w:bottom w:val="none" w:sz="0" w:space="0" w:color="auto"/>
        <w:right w:val="none" w:sz="0" w:space="0" w:color="auto"/>
      </w:divBdr>
    </w:div>
    <w:div w:id="674113600">
      <w:marLeft w:val="0"/>
      <w:marRight w:val="0"/>
      <w:marTop w:val="0"/>
      <w:marBottom w:val="0"/>
      <w:divBdr>
        <w:top w:val="none" w:sz="0" w:space="0" w:color="auto"/>
        <w:left w:val="none" w:sz="0" w:space="0" w:color="auto"/>
        <w:bottom w:val="none" w:sz="0" w:space="0" w:color="auto"/>
        <w:right w:val="none" w:sz="0" w:space="0" w:color="auto"/>
      </w:divBdr>
    </w:div>
    <w:div w:id="674264330">
      <w:marLeft w:val="0"/>
      <w:marRight w:val="0"/>
      <w:marTop w:val="0"/>
      <w:marBottom w:val="0"/>
      <w:divBdr>
        <w:top w:val="none" w:sz="0" w:space="0" w:color="auto"/>
        <w:left w:val="none" w:sz="0" w:space="0" w:color="auto"/>
        <w:bottom w:val="none" w:sz="0" w:space="0" w:color="auto"/>
        <w:right w:val="none" w:sz="0" w:space="0" w:color="auto"/>
      </w:divBdr>
    </w:div>
    <w:div w:id="674306057">
      <w:marLeft w:val="0"/>
      <w:marRight w:val="0"/>
      <w:marTop w:val="0"/>
      <w:marBottom w:val="0"/>
      <w:divBdr>
        <w:top w:val="none" w:sz="0" w:space="0" w:color="auto"/>
        <w:left w:val="none" w:sz="0" w:space="0" w:color="auto"/>
        <w:bottom w:val="none" w:sz="0" w:space="0" w:color="auto"/>
        <w:right w:val="none" w:sz="0" w:space="0" w:color="auto"/>
      </w:divBdr>
    </w:div>
    <w:div w:id="674309400">
      <w:marLeft w:val="0"/>
      <w:marRight w:val="0"/>
      <w:marTop w:val="0"/>
      <w:marBottom w:val="0"/>
      <w:divBdr>
        <w:top w:val="none" w:sz="0" w:space="0" w:color="auto"/>
        <w:left w:val="none" w:sz="0" w:space="0" w:color="auto"/>
        <w:bottom w:val="none" w:sz="0" w:space="0" w:color="auto"/>
        <w:right w:val="none" w:sz="0" w:space="0" w:color="auto"/>
      </w:divBdr>
    </w:div>
    <w:div w:id="674381503">
      <w:marLeft w:val="0"/>
      <w:marRight w:val="0"/>
      <w:marTop w:val="0"/>
      <w:marBottom w:val="0"/>
      <w:divBdr>
        <w:top w:val="none" w:sz="0" w:space="0" w:color="auto"/>
        <w:left w:val="none" w:sz="0" w:space="0" w:color="auto"/>
        <w:bottom w:val="none" w:sz="0" w:space="0" w:color="auto"/>
        <w:right w:val="none" w:sz="0" w:space="0" w:color="auto"/>
      </w:divBdr>
    </w:div>
    <w:div w:id="674498986">
      <w:marLeft w:val="0"/>
      <w:marRight w:val="0"/>
      <w:marTop w:val="0"/>
      <w:marBottom w:val="0"/>
      <w:divBdr>
        <w:top w:val="none" w:sz="0" w:space="0" w:color="auto"/>
        <w:left w:val="none" w:sz="0" w:space="0" w:color="auto"/>
        <w:bottom w:val="none" w:sz="0" w:space="0" w:color="auto"/>
        <w:right w:val="none" w:sz="0" w:space="0" w:color="auto"/>
      </w:divBdr>
    </w:div>
    <w:div w:id="674766845">
      <w:marLeft w:val="0"/>
      <w:marRight w:val="0"/>
      <w:marTop w:val="0"/>
      <w:marBottom w:val="0"/>
      <w:divBdr>
        <w:top w:val="none" w:sz="0" w:space="0" w:color="auto"/>
        <w:left w:val="none" w:sz="0" w:space="0" w:color="auto"/>
        <w:bottom w:val="none" w:sz="0" w:space="0" w:color="auto"/>
        <w:right w:val="none" w:sz="0" w:space="0" w:color="auto"/>
      </w:divBdr>
    </w:div>
    <w:div w:id="674767671">
      <w:marLeft w:val="0"/>
      <w:marRight w:val="0"/>
      <w:marTop w:val="0"/>
      <w:marBottom w:val="0"/>
      <w:divBdr>
        <w:top w:val="none" w:sz="0" w:space="0" w:color="auto"/>
        <w:left w:val="none" w:sz="0" w:space="0" w:color="auto"/>
        <w:bottom w:val="none" w:sz="0" w:space="0" w:color="auto"/>
        <w:right w:val="none" w:sz="0" w:space="0" w:color="auto"/>
      </w:divBdr>
    </w:div>
    <w:div w:id="675111498">
      <w:marLeft w:val="0"/>
      <w:marRight w:val="0"/>
      <w:marTop w:val="0"/>
      <w:marBottom w:val="0"/>
      <w:divBdr>
        <w:top w:val="none" w:sz="0" w:space="0" w:color="auto"/>
        <w:left w:val="none" w:sz="0" w:space="0" w:color="auto"/>
        <w:bottom w:val="none" w:sz="0" w:space="0" w:color="auto"/>
        <w:right w:val="none" w:sz="0" w:space="0" w:color="auto"/>
      </w:divBdr>
    </w:div>
    <w:div w:id="675183566">
      <w:marLeft w:val="0"/>
      <w:marRight w:val="0"/>
      <w:marTop w:val="0"/>
      <w:marBottom w:val="0"/>
      <w:divBdr>
        <w:top w:val="none" w:sz="0" w:space="0" w:color="auto"/>
        <w:left w:val="none" w:sz="0" w:space="0" w:color="auto"/>
        <w:bottom w:val="none" w:sz="0" w:space="0" w:color="auto"/>
        <w:right w:val="none" w:sz="0" w:space="0" w:color="auto"/>
      </w:divBdr>
    </w:div>
    <w:div w:id="675495816">
      <w:marLeft w:val="0"/>
      <w:marRight w:val="0"/>
      <w:marTop w:val="0"/>
      <w:marBottom w:val="0"/>
      <w:divBdr>
        <w:top w:val="none" w:sz="0" w:space="0" w:color="auto"/>
        <w:left w:val="none" w:sz="0" w:space="0" w:color="auto"/>
        <w:bottom w:val="none" w:sz="0" w:space="0" w:color="auto"/>
        <w:right w:val="none" w:sz="0" w:space="0" w:color="auto"/>
      </w:divBdr>
    </w:div>
    <w:div w:id="675572097">
      <w:marLeft w:val="0"/>
      <w:marRight w:val="0"/>
      <w:marTop w:val="0"/>
      <w:marBottom w:val="0"/>
      <w:divBdr>
        <w:top w:val="none" w:sz="0" w:space="0" w:color="auto"/>
        <w:left w:val="none" w:sz="0" w:space="0" w:color="auto"/>
        <w:bottom w:val="none" w:sz="0" w:space="0" w:color="auto"/>
        <w:right w:val="none" w:sz="0" w:space="0" w:color="auto"/>
      </w:divBdr>
    </w:div>
    <w:div w:id="675575103">
      <w:marLeft w:val="0"/>
      <w:marRight w:val="0"/>
      <w:marTop w:val="0"/>
      <w:marBottom w:val="0"/>
      <w:divBdr>
        <w:top w:val="none" w:sz="0" w:space="0" w:color="auto"/>
        <w:left w:val="none" w:sz="0" w:space="0" w:color="auto"/>
        <w:bottom w:val="none" w:sz="0" w:space="0" w:color="auto"/>
        <w:right w:val="none" w:sz="0" w:space="0" w:color="auto"/>
      </w:divBdr>
    </w:div>
    <w:div w:id="675619328">
      <w:marLeft w:val="0"/>
      <w:marRight w:val="0"/>
      <w:marTop w:val="0"/>
      <w:marBottom w:val="0"/>
      <w:divBdr>
        <w:top w:val="none" w:sz="0" w:space="0" w:color="auto"/>
        <w:left w:val="none" w:sz="0" w:space="0" w:color="auto"/>
        <w:bottom w:val="none" w:sz="0" w:space="0" w:color="auto"/>
        <w:right w:val="none" w:sz="0" w:space="0" w:color="auto"/>
      </w:divBdr>
    </w:div>
    <w:div w:id="675764368">
      <w:marLeft w:val="0"/>
      <w:marRight w:val="0"/>
      <w:marTop w:val="0"/>
      <w:marBottom w:val="0"/>
      <w:divBdr>
        <w:top w:val="none" w:sz="0" w:space="0" w:color="auto"/>
        <w:left w:val="none" w:sz="0" w:space="0" w:color="auto"/>
        <w:bottom w:val="none" w:sz="0" w:space="0" w:color="auto"/>
        <w:right w:val="none" w:sz="0" w:space="0" w:color="auto"/>
      </w:divBdr>
    </w:div>
    <w:div w:id="675886142">
      <w:marLeft w:val="0"/>
      <w:marRight w:val="0"/>
      <w:marTop w:val="0"/>
      <w:marBottom w:val="0"/>
      <w:divBdr>
        <w:top w:val="none" w:sz="0" w:space="0" w:color="auto"/>
        <w:left w:val="none" w:sz="0" w:space="0" w:color="auto"/>
        <w:bottom w:val="none" w:sz="0" w:space="0" w:color="auto"/>
        <w:right w:val="none" w:sz="0" w:space="0" w:color="auto"/>
      </w:divBdr>
    </w:div>
    <w:div w:id="675890029">
      <w:marLeft w:val="0"/>
      <w:marRight w:val="0"/>
      <w:marTop w:val="0"/>
      <w:marBottom w:val="0"/>
      <w:divBdr>
        <w:top w:val="none" w:sz="0" w:space="0" w:color="auto"/>
        <w:left w:val="none" w:sz="0" w:space="0" w:color="auto"/>
        <w:bottom w:val="none" w:sz="0" w:space="0" w:color="auto"/>
        <w:right w:val="none" w:sz="0" w:space="0" w:color="auto"/>
      </w:divBdr>
    </w:div>
    <w:div w:id="676034434">
      <w:marLeft w:val="0"/>
      <w:marRight w:val="0"/>
      <w:marTop w:val="0"/>
      <w:marBottom w:val="0"/>
      <w:divBdr>
        <w:top w:val="none" w:sz="0" w:space="0" w:color="auto"/>
        <w:left w:val="none" w:sz="0" w:space="0" w:color="auto"/>
        <w:bottom w:val="none" w:sz="0" w:space="0" w:color="auto"/>
        <w:right w:val="none" w:sz="0" w:space="0" w:color="auto"/>
      </w:divBdr>
    </w:div>
    <w:div w:id="676079346">
      <w:marLeft w:val="0"/>
      <w:marRight w:val="0"/>
      <w:marTop w:val="0"/>
      <w:marBottom w:val="0"/>
      <w:divBdr>
        <w:top w:val="none" w:sz="0" w:space="0" w:color="auto"/>
        <w:left w:val="none" w:sz="0" w:space="0" w:color="auto"/>
        <w:bottom w:val="none" w:sz="0" w:space="0" w:color="auto"/>
        <w:right w:val="none" w:sz="0" w:space="0" w:color="auto"/>
      </w:divBdr>
    </w:div>
    <w:div w:id="676157748">
      <w:marLeft w:val="0"/>
      <w:marRight w:val="0"/>
      <w:marTop w:val="0"/>
      <w:marBottom w:val="0"/>
      <w:divBdr>
        <w:top w:val="none" w:sz="0" w:space="0" w:color="auto"/>
        <w:left w:val="none" w:sz="0" w:space="0" w:color="auto"/>
        <w:bottom w:val="none" w:sz="0" w:space="0" w:color="auto"/>
        <w:right w:val="none" w:sz="0" w:space="0" w:color="auto"/>
      </w:divBdr>
    </w:div>
    <w:div w:id="676463005">
      <w:marLeft w:val="0"/>
      <w:marRight w:val="0"/>
      <w:marTop w:val="0"/>
      <w:marBottom w:val="0"/>
      <w:divBdr>
        <w:top w:val="none" w:sz="0" w:space="0" w:color="auto"/>
        <w:left w:val="none" w:sz="0" w:space="0" w:color="auto"/>
        <w:bottom w:val="none" w:sz="0" w:space="0" w:color="auto"/>
        <w:right w:val="none" w:sz="0" w:space="0" w:color="auto"/>
      </w:divBdr>
    </w:div>
    <w:div w:id="676464681">
      <w:marLeft w:val="0"/>
      <w:marRight w:val="0"/>
      <w:marTop w:val="0"/>
      <w:marBottom w:val="0"/>
      <w:divBdr>
        <w:top w:val="none" w:sz="0" w:space="0" w:color="auto"/>
        <w:left w:val="none" w:sz="0" w:space="0" w:color="auto"/>
        <w:bottom w:val="none" w:sz="0" w:space="0" w:color="auto"/>
        <w:right w:val="none" w:sz="0" w:space="0" w:color="auto"/>
      </w:divBdr>
    </w:div>
    <w:div w:id="676616091">
      <w:marLeft w:val="0"/>
      <w:marRight w:val="0"/>
      <w:marTop w:val="0"/>
      <w:marBottom w:val="0"/>
      <w:divBdr>
        <w:top w:val="none" w:sz="0" w:space="0" w:color="auto"/>
        <w:left w:val="none" w:sz="0" w:space="0" w:color="auto"/>
        <w:bottom w:val="none" w:sz="0" w:space="0" w:color="auto"/>
        <w:right w:val="none" w:sz="0" w:space="0" w:color="auto"/>
      </w:divBdr>
    </w:div>
    <w:div w:id="676620757">
      <w:marLeft w:val="0"/>
      <w:marRight w:val="0"/>
      <w:marTop w:val="0"/>
      <w:marBottom w:val="0"/>
      <w:divBdr>
        <w:top w:val="none" w:sz="0" w:space="0" w:color="auto"/>
        <w:left w:val="none" w:sz="0" w:space="0" w:color="auto"/>
        <w:bottom w:val="none" w:sz="0" w:space="0" w:color="auto"/>
        <w:right w:val="none" w:sz="0" w:space="0" w:color="auto"/>
      </w:divBdr>
    </w:div>
    <w:div w:id="676691491">
      <w:marLeft w:val="0"/>
      <w:marRight w:val="0"/>
      <w:marTop w:val="0"/>
      <w:marBottom w:val="0"/>
      <w:divBdr>
        <w:top w:val="none" w:sz="0" w:space="0" w:color="auto"/>
        <w:left w:val="none" w:sz="0" w:space="0" w:color="auto"/>
        <w:bottom w:val="none" w:sz="0" w:space="0" w:color="auto"/>
        <w:right w:val="none" w:sz="0" w:space="0" w:color="auto"/>
      </w:divBdr>
    </w:div>
    <w:div w:id="676930043">
      <w:marLeft w:val="0"/>
      <w:marRight w:val="0"/>
      <w:marTop w:val="0"/>
      <w:marBottom w:val="0"/>
      <w:divBdr>
        <w:top w:val="none" w:sz="0" w:space="0" w:color="auto"/>
        <w:left w:val="none" w:sz="0" w:space="0" w:color="auto"/>
        <w:bottom w:val="none" w:sz="0" w:space="0" w:color="auto"/>
        <w:right w:val="none" w:sz="0" w:space="0" w:color="auto"/>
      </w:divBdr>
    </w:div>
    <w:div w:id="677082795">
      <w:marLeft w:val="0"/>
      <w:marRight w:val="0"/>
      <w:marTop w:val="0"/>
      <w:marBottom w:val="0"/>
      <w:divBdr>
        <w:top w:val="none" w:sz="0" w:space="0" w:color="auto"/>
        <w:left w:val="none" w:sz="0" w:space="0" w:color="auto"/>
        <w:bottom w:val="none" w:sz="0" w:space="0" w:color="auto"/>
        <w:right w:val="none" w:sz="0" w:space="0" w:color="auto"/>
      </w:divBdr>
    </w:div>
    <w:div w:id="677124649">
      <w:marLeft w:val="0"/>
      <w:marRight w:val="0"/>
      <w:marTop w:val="0"/>
      <w:marBottom w:val="0"/>
      <w:divBdr>
        <w:top w:val="none" w:sz="0" w:space="0" w:color="auto"/>
        <w:left w:val="none" w:sz="0" w:space="0" w:color="auto"/>
        <w:bottom w:val="none" w:sz="0" w:space="0" w:color="auto"/>
        <w:right w:val="none" w:sz="0" w:space="0" w:color="auto"/>
      </w:divBdr>
    </w:div>
    <w:div w:id="677385408">
      <w:marLeft w:val="0"/>
      <w:marRight w:val="0"/>
      <w:marTop w:val="0"/>
      <w:marBottom w:val="0"/>
      <w:divBdr>
        <w:top w:val="none" w:sz="0" w:space="0" w:color="auto"/>
        <w:left w:val="none" w:sz="0" w:space="0" w:color="auto"/>
        <w:bottom w:val="none" w:sz="0" w:space="0" w:color="auto"/>
        <w:right w:val="none" w:sz="0" w:space="0" w:color="auto"/>
      </w:divBdr>
    </w:div>
    <w:div w:id="677388284">
      <w:marLeft w:val="0"/>
      <w:marRight w:val="0"/>
      <w:marTop w:val="0"/>
      <w:marBottom w:val="0"/>
      <w:divBdr>
        <w:top w:val="none" w:sz="0" w:space="0" w:color="auto"/>
        <w:left w:val="none" w:sz="0" w:space="0" w:color="auto"/>
        <w:bottom w:val="none" w:sz="0" w:space="0" w:color="auto"/>
        <w:right w:val="none" w:sz="0" w:space="0" w:color="auto"/>
      </w:divBdr>
    </w:div>
    <w:div w:id="677393010">
      <w:marLeft w:val="0"/>
      <w:marRight w:val="0"/>
      <w:marTop w:val="0"/>
      <w:marBottom w:val="0"/>
      <w:divBdr>
        <w:top w:val="none" w:sz="0" w:space="0" w:color="auto"/>
        <w:left w:val="none" w:sz="0" w:space="0" w:color="auto"/>
        <w:bottom w:val="none" w:sz="0" w:space="0" w:color="auto"/>
        <w:right w:val="none" w:sz="0" w:space="0" w:color="auto"/>
      </w:divBdr>
    </w:div>
    <w:div w:id="677465249">
      <w:marLeft w:val="0"/>
      <w:marRight w:val="0"/>
      <w:marTop w:val="0"/>
      <w:marBottom w:val="0"/>
      <w:divBdr>
        <w:top w:val="none" w:sz="0" w:space="0" w:color="auto"/>
        <w:left w:val="none" w:sz="0" w:space="0" w:color="auto"/>
        <w:bottom w:val="none" w:sz="0" w:space="0" w:color="auto"/>
        <w:right w:val="none" w:sz="0" w:space="0" w:color="auto"/>
      </w:divBdr>
    </w:div>
    <w:div w:id="677466227">
      <w:marLeft w:val="0"/>
      <w:marRight w:val="0"/>
      <w:marTop w:val="0"/>
      <w:marBottom w:val="0"/>
      <w:divBdr>
        <w:top w:val="none" w:sz="0" w:space="0" w:color="auto"/>
        <w:left w:val="none" w:sz="0" w:space="0" w:color="auto"/>
        <w:bottom w:val="none" w:sz="0" w:space="0" w:color="auto"/>
        <w:right w:val="none" w:sz="0" w:space="0" w:color="auto"/>
      </w:divBdr>
    </w:div>
    <w:div w:id="677542617">
      <w:marLeft w:val="0"/>
      <w:marRight w:val="0"/>
      <w:marTop w:val="0"/>
      <w:marBottom w:val="0"/>
      <w:divBdr>
        <w:top w:val="none" w:sz="0" w:space="0" w:color="auto"/>
        <w:left w:val="none" w:sz="0" w:space="0" w:color="auto"/>
        <w:bottom w:val="none" w:sz="0" w:space="0" w:color="auto"/>
        <w:right w:val="none" w:sz="0" w:space="0" w:color="auto"/>
      </w:divBdr>
    </w:div>
    <w:div w:id="677738224">
      <w:marLeft w:val="0"/>
      <w:marRight w:val="0"/>
      <w:marTop w:val="0"/>
      <w:marBottom w:val="0"/>
      <w:divBdr>
        <w:top w:val="none" w:sz="0" w:space="0" w:color="auto"/>
        <w:left w:val="none" w:sz="0" w:space="0" w:color="auto"/>
        <w:bottom w:val="none" w:sz="0" w:space="0" w:color="auto"/>
        <w:right w:val="none" w:sz="0" w:space="0" w:color="auto"/>
      </w:divBdr>
    </w:div>
    <w:div w:id="677853147">
      <w:marLeft w:val="0"/>
      <w:marRight w:val="0"/>
      <w:marTop w:val="0"/>
      <w:marBottom w:val="0"/>
      <w:divBdr>
        <w:top w:val="none" w:sz="0" w:space="0" w:color="auto"/>
        <w:left w:val="none" w:sz="0" w:space="0" w:color="auto"/>
        <w:bottom w:val="none" w:sz="0" w:space="0" w:color="auto"/>
        <w:right w:val="none" w:sz="0" w:space="0" w:color="auto"/>
      </w:divBdr>
    </w:div>
    <w:div w:id="677972131">
      <w:marLeft w:val="0"/>
      <w:marRight w:val="0"/>
      <w:marTop w:val="0"/>
      <w:marBottom w:val="0"/>
      <w:divBdr>
        <w:top w:val="none" w:sz="0" w:space="0" w:color="auto"/>
        <w:left w:val="none" w:sz="0" w:space="0" w:color="auto"/>
        <w:bottom w:val="none" w:sz="0" w:space="0" w:color="auto"/>
        <w:right w:val="none" w:sz="0" w:space="0" w:color="auto"/>
      </w:divBdr>
    </w:div>
    <w:div w:id="678119151">
      <w:marLeft w:val="0"/>
      <w:marRight w:val="0"/>
      <w:marTop w:val="0"/>
      <w:marBottom w:val="0"/>
      <w:divBdr>
        <w:top w:val="none" w:sz="0" w:space="0" w:color="auto"/>
        <w:left w:val="none" w:sz="0" w:space="0" w:color="auto"/>
        <w:bottom w:val="none" w:sz="0" w:space="0" w:color="auto"/>
        <w:right w:val="none" w:sz="0" w:space="0" w:color="auto"/>
      </w:divBdr>
    </w:div>
    <w:div w:id="678123491">
      <w:marLeft w:val="0"/>
      <w:marRight w:val="0"/>
      <w:marTop w:val="0"/>
      <w:marBottom w:val="0"/>
      <w:divBdr>
        <w:top w:val="none" w:sz="0" w:space="0" w:color="auto"/>
        <w:left w:val="none" w:sz="0" w:space="0" w:color="auto"/>
        <w:bottom w:val="none" w:sz="0" w:space="0" w:color="auto"/>
        <w:right w:val="none" w:sz="0" w:space="0" w:color="auto"/>
      </w:divBdr>
    </w:div>
    <w:div w:id="678241355">
      <w:marLeft w:val="0"/>
      <w:marRight w:val="0"/>
      <w:marTop w:val="0"/>
      <w:marBottom w:val="0"/>
      <w:divBdr>
        <w:top w:val="none" w:sz="0" w:space="0" w:color="auto"/>
        <w:left w:val="none" w:sz="0" w:space="0" w:color="auto"/>
        <w:bottom w:val="none" w:sz="0" w:space="0" w:color="auto"/>
        <w:right w:val="none" w:sz="0" w:space="0" w:color="auto"/>
      </w:divBdr>
    </w:div>
    <w:div w:id="678242246">
      <w:marLeft w:val="0"/>
      <w:marRight w:val="0"/>
      <w:marTop w:val="0"/>
      <w:marBottom w:val="0"/>
      <w:divBdr>
        <w:top w:val="none" w:sz="0" w:space="0" w:color="auto"/>
        <w:left w:val="none" w:sz="0" w:space="0" w:color="auto"/>
        <w:bottom w:val="none" w:sz="0" w:space="0" w:color="auto"/>
        <w:right w:val="none" w:sz="0" w:space="0" w:color="auto"/>
      </w:divBdr>
    </w:div>
    <w:div w:id="678582457">
      <w:marLeft w:val="0"/>
      <w:marRight w:val="0"/>
      <w:marTop w:val="0"/>
      <w:marBottom w:val="0"/>
      <w:divBdr>
        <w:top w:val="none" w:sz="0" w:space="0" w:color="auto"/>
        <w:left w:val="none" w:sz="0" w:space="0" w:color="auto"/>
        <w:bottom w:val="none" w:sz="0" w:space="0" w:color="auto"/>
        <w:right w:val="none" w:sz="0" w:space="0" w:color="auto"/>
      </w:divBdr>
    </w:div>
    <w:div w:id="678583837">
      <w:marLeft w:val="0"/>
      <w:marRight w:val="0"/>
      <w:marTop w:val="0"/>
      <w:marBottom w:val="0"/>
      <w:divBdr>
        <w:top w:val="none" w:sz="0" w:space="0" w:color="auto"/>
        <w:left w:val="none" w:sz="0" w:space="0" w:color="auto"/>
        <w:bottom w:val="none" w:sz="0" w:space="0" w:color="auto"/>
        <w:right w:val="none" w:sz="0" w:space="0" w:color="auto"/>
      </w:divBdr>
    </w:div>
    <w:div w:id="679040081">
      <w:marLeft w:val="0"/>
      <w:marRight w:val="0"/>
      <w:marTop w:val="0"/>
      <w:marBottom w:val="0"/>
      <w:divBdr>
        <w:top w:val="none" w:sz="0" w:space="0" w:color="auto"/>
        <w:left w:val="none" w:sz="0" w:space="0" w:color="auto"/>
        <w:bottom w:val="none" w:sz="0" w:space="0" w:color="auto"/>
        <w:right w:val="none" w:sz="0" w:space="0" w:color="auto"/>
      </w:divBdr>
    </w:div>
    <w:div w:id="679241398">
      <w:marLeft w:val="0"/>
      <w:marRight w:val="0"/>
      <w:marTop w:val="0"/>
      <w:marBottom w:val="0"/>
      <w:divBdr>
        <w:top w:val="none" w:sz="0" w:space="0" w:color="auto"/>
        <w:left w:val="none" w:sz="0" w:space="0" w:color="auto"/>
        <w:bottom w:val="none" w:sz="0" w:space="0" w:color="auto"/>
        <w:right w:val="none" w:sz="0" w:space="0" w:color="auto"/>
      </w:divBdr>
    </w:div>
    <w:div w:id="679355727">
      <w:marLeft w:val="0"/>
      <w:marRight w:val="0"/>
      <w:marTop w:val="0"/>
      <w:marBottom w:val="0"/>
      <w:divBdr>
        <w:top w:val="none" w:sz="0" w:space="0" w:color="auto"/>
        <w:left w:val="none" w:sz="0" w:space="0" w:color="auto"/>
        <w:bottom w:val="none" w:sz="0" w:space="0" w:color="auto"/>
        <w:right w:val="none" w:sz="0" w:space="0" w:color="auto"/>
      </w:divBdr>
    </w:div>
    <w:div w:id="679428202">
      <w:marLeft w:val="0"/>
      <w:marRight w:val="0"/>
      <w:marTop w:val="0"/>
      <w:marBottom w:val="0"/>
      <w:divBdr>
        <w:top w:val="none" w:sz="0" w:space="0" w:color="auto"/>
        <w:left w:val="none" w:sz="0" w:space="0" w:color="auto"/>
        <w:bottom w:val="none" w:sz="0" w:space="0" w:color="auto"/>
        <w:right w:val="none" w:sz="0" w:space="0" w:color="auto"/>
      </w:divBdr>
    </w:div>
    <w:div w:id="679547444">
      <w:marLeft w:val="0"/>
      <w:marRight w:val="0"/>
      <w:marTop w:val="0"/>
      <w:marBottom w:val="0"/>
      <w:divBdr>
        <w:top w:val="none" w:sz="0" w:space="0" w:color="auto"/>
        <w:left w:val="none" w:sz="0" w:space="0" w:color="auto"/>
        <w:bottom w:val="none" w:sz="0" w:space="0" w:color="auto"/>
        <w:right w:val="none" w:sz="0" w:space="0" w:color="auto"/>
      </w:divBdr>
    </w:div>
    <w:div w:id="679553366">
      <w:marLeft w:val="0"/>
      <w:marRight w:val="0"/>
      <w:marTop w:val="0"/>
      <w:marBottom w:val="0"/>
      <w:divBdr>
        <w:top w:val="none" w:sz="0" w:space="0" w:color="auto"/>
        <w:left w:val="none" w:sz="0" w:space="0" w:color="auto"/>
        <w:bottom w:val="none" w:sz="0" w:space="0" w:color="auto"/>
        <w:right w:val="none" w:sz="0" w:space="0" w:color="auto"/>
      </w:divBdr>
    </w:div>
    <w:div w:id="679627090">
      <w:marLeft w:val="0"/>
      <w:marRight w:val="0"/>
      <w:marTop w:val="0"/>
      <w:marBottom w:val="0"/>
      <w:divBdr>
        <w:top w:val="none" w:sz="0" w:space="0" w:color="auto"/>
        <w:left w:val="none" w:sz="0" w:space="0" w:color="auto"/>
        <w:bottom w:val="none" w:sz="0" w:space="0" w:color="auto"/>
        <w:right w:val="none" w:sz="0" w:space="0" w:color="auto"/>
      </w:divBdr>
    </w:div>
    <w:div w:id="679742515">
      <w:marLeft w:val="0"/>
      <w:marRight w:val="0"/>
      <w:marTop w:val="0"/>
      <w:marBottom w:val="0"/>
      <w:divBdr>
        <w:top w:val="none" w:sz="0" w:space="0" w:color="auto"/>
        <w:left w:val="none" w:sz="0" w:space="0" w:color="auto"/>
        <w:bottom w:val="none" w:sz="0" w:space="0" w:color="auto"/>
        <w:right w:val="none" w:sz="0" w:space="0" w:color="auto"/>
      </w:divBdr>
    </w:div>
    <w:div w:id="679820528">
      <w:marLeft w:val="0"/>
      <w:marRight w:val="0"/>
      <w:marTop w:val="0"/>
      <w:marBottom w:val="0"/>
      <w:divBdr>
        <w:top w:val="none" w:sz="0" w:space="0" w:color="auto"/>
        <w:left w:val="none" w:sz="0" w:space="0" w:color="auto"/>
        <w:bottom w:val="none" w:sz="0" w:space="0" w:color="auto"/>
        <w:right w:val="none" w:sz="0" w:space="0" w:color="auto"/>
      </w:divBdr>
    </w:div>
    <w:div w:id="679938041">
      <w:marLeft w:val="0"/>
      <w:marRight w:val="0"/>
      <w:marTop w:val="0"/>
      <w:marBottom w:val="0"/>
      <w:divBdr>
        <w:top w:val="none" w:sz="0" w:space="0" w:color="auto"/>
        <w:left w:val="none" w:sz="0" w:space="0" w:color="auto"/>
        <w:bottom w:val="none" w:sz="0" w:space="0" w:color="auto"/>
        <w:right w:val="none" w:sz="0" w:space="0" w:color="auto"/>
      </w:divBdr>
    </w:div>
    <w:div w:id="680009617">
      <w:marLeft w:val="0"/>
      <w:marRight w:val="0"/>
      <w:marTop w:val="0"/>
      <w:marBottom w:val="0"/>
      <w:divBdr>
        <w:top w:val="none" w:sz="0" w:space="0" w:color="auto"/>
        <w:left w:val="none" w:sz="0" w:space="0" w:color="auto"/>
        <w:bottom w:val="none" w:sz="0" w:space="0" w:color="auto"/>
        <w:right w:val="none" w:sz="0" w:space="0" w:color="auto"/>
      </w:divBdr>
    </w:div>
    <w:div w:id="680160631">
      <w:marLeft w:val="0"/>
      <w:marRight w:val="0"/>
      <w:marTop w:val="0"/>
      <w:marBottom w:val="0"/>
      <w:divBdr>
        <w:top w:val="none" w:sz="0" w:space="0" w:color="auto"/>
        <w:left w:val="none" w:sz="0" w:space="0" w:color="auto"/>
        <w:bottom w:val="none" w:sz="0" w:space="0" w:color="auto"/>
        <w:right w:val="none" w:sz="0" w:space="0" w:color="auto"/>
      </w:divBdr>
    </w:div>
    <w:div w:id="680352029">
      <w:marLeft w:val="0"/>
      <w:marRight w:val="0"/>
      <w:marTop w:val="0"/>
      <w:marBottom w:val="0"/>
      <w:divBdr>
        <w:top w:val="none" w:sz="0" w:space="0" w:color="auto"/>
        <w:left w:val="none" w:sz="0" w:space="0" w:color="auto"/>
        <w:bottom w:val="none" w:sz="0" w:space="0" w:color="auto"/>
        <w:right w:val="none" w:sz="0" w:space="0" w:color="auto"/>
      </w:divBdr>
    </w:div>
    <w:div w:id="680663562">
      <w:marLeft w:val="0"/>
      <w:marRight w:val="0"/>
      <w:marTop w:val="0"/>
      <w:marBottom w:val="0"/>
      <w:divBdr>
        <w:top w:val="none" w:sz="0" w:space="0" w:color="auto"/>
        <w:left w:val="none" w:sz="0" w:space="0" w:color="auto"/>
        <w:bottom w:val="none" w:sz="0" w:space="0" w:color="auto"/>
        <w:right w:val="none" w:sz="0" w:space="0" w:color="auto"/>
      </w:divBdr>
    </w:div>
    <w:div w:id="680863871">
      <w:marLeft w:val="0"/>
      <w:marRight w:val="0"/>
      <w:marTop w:val="0"/>
      <w:marBottom w:val="0"/>
      <w:divBdr>
        <w:top w:val="none" w:sz="0" w:space="0" w:color="auto"/>
        <w:left w:val="none" w:sz="0" w:space="0" w:color="auto"/>
        <w:bottom w:val="none" w:sz="0" w:space="0" w:color="auto"/>
        <w:right w:val="none" w:sz="0" w:space="0" w:color="auto"/>
      </w:divBdr>
    </w:div>
    <w:div w:id="681009051">
      <w:marLeft w:val="0"/>
      <w:marRight w:val="0"/>
      <w:marTop w:val="0"/>
      <w:marBottom w:val="0"/>
      <w:divBdr>
        <w:top w:val="none" w:sz="0" w:space="0" w:color="auto"/>
        <w:left w:val="none" w:sz="0" w:space="0" w:color="auto"/>
        <w:bottom w:val="none" w:sz="0" w:space="0" w:color="auto"/>
        <w:right w:val="none" w:sz="0" w:space="0" w:color="auto"/>
      </w:divBdr>
    </w:div>
    <w:div w:id="681126170">
      <w:marLeft w:val="0"/>
      <w:marRight w:val="0"/>
      <w:marTop w:val="0"/>
      <w:marBottom w:val="0"/>
      <w:divBdr>
        <w:top w:val="none" w:sz="0" w:space="0" w:color="auto"/>
        <w:left w:val="none" w:sz="0" w:space="0" w:color="auto"/>
        <w:bottom w:val="none" w:sz="0" w:space="0" w:color="auto"/>
        <w:right w:val="none" w:sz="0" w:space="0" w:color="auto"/>
      </w:divBdr>
    </w:div>
    <w:div w:id="681323680">
      <w:marLeft w:val="0"/>
      <w:marRight w:val="0"/>
      <w:marTop w:val="0"/>
      <w:marBottom w:val="0"/>
      <w:divBdr>
        <w:top w:val="none" w:sz="0" w:space="0" w:color="auto"/>
        <w:left w:val="none" w:sz="0" w:space="0" w:color="auto"/>
        <w:bottom w:val="none" w:sz="0" w:space="0" w:color="auto"/>
        <w:right w:val="none" w:sz="0" w:space="0" w:color="auto"/>
      </w:divBdr>
    </w:div>
    <w:div w:id="681588615">
      <w:marLeft w:val="0"/>
      <w:marRight w:val="0"/>
      <w:marTop w:val="0"/>
      <w:marBottom w:val="0"/>
      <w:divBdr>
        <w:top w:val="none" w:sz="0" w:space="0" w:color="auto"/>
        <w:left w:val="none" w:sz="0" w:space="0" w:color="auto"/>
        <w:bottom w:val="none" w:sz="0" w:space="0" w:color="auto"/>
        <w:right w:val="none" w:sz="0" w:space="0" w:color="auto"/>
      </w:divBdr>
    </w:div>
    <w:div w:id="681660732">
      <w:marLeft w:val="0"/>
      <w:marRight w:val="0"/>
      <w:marTop w:val="0"/>
      <w:marBottom w:val="0"/>
      <w:divBdr>
        <w:top w:val="none" w:sz="0" w:space="0" w:color="auto"/>
        <w:left w:val="none" w:sz="0" w:space="0" w:color="auto"/>
        <w:bottom w:val="none" w:sz="0" w:space="0" w:color="auto"/>
        <w:right w:val="none" w:sz="0" w:space="0" w:color="auto"/>
      </w:divBdr>
    </w:div>
    <w:div w:id="681711427">
      <w:marLeft w:val="0"/>
      <w:marRight w:val="0"/>
      <w:marTop w:val="0"/>
      <w:marBottom w:val="0"/>
      <w:divBdr>
        <w:top w:val="none" w:sz="0" w:space="0" w:color="auto"/>
        <w:left w:val="none" w:sz="0" w:space="0" w:color="auto"/>
        <w:bottom w:val="none" w:sz="0" w:space="0" w:color="auto"/>
        <w:right w:val="none" w:sz="0" w:space="0" w:color="auto"/>
      </w:divBdr>
    </w:div>
    <w:div w:id="681932651">
      <w:marLeft w:val="0"/>
      <w:marRight w:val="0"/>
      <w:marTop w:val="0"/>
      <w:marBottom w:val="0"/>
      <w:divBdr>
        <w:top w:val="none" w:sz="0" w:space="0" w:color="auto"/>
        <w:left w:val="none" w:sz="0" w:space="0" w:color="auto"/>
        <w:bottom w:val="none" w:sz="0" w:space="0" w:color="auto"/>
        <w:right w:val="none" w:sz="0" w:space="0" w:color="auto"/>
      </w:divBdr>
    </w:div>
    <w:div w:id="681972761">
      <w:marLeft w:val="0"/>
      <w:marRight w:val="0"/>
      <w:marTop w:val="0"/>
      <w:marBottom w:val="0"/>
      <w:divBdr>
        <w:top w:val="none" w:sz="0" w:space="0" w:color="auto"/>
        <w:left w:val="none" w:sz="0" w:space="0" w:color="auto"/>
        <w:bottom w:val="none" w:sz="0" w:space="0" w:color="auto"/>
        <w:right w:val="none" w:sz="0" w:space="0" w:color="auto"/>
      </w:divBdr>
    </w:div>
    <w:div w:id="682124373">
      <w:marLeft w:val="0"/>
      <w:marRight w:val="0"/>
      <w:marTop w:val="0"/>
      <w:marBottom w:val="0"/>
      <w:divBdr>
        <w:top w:val="none" w:sz="0" w:space="0" w:color="auto"/>
        <w:left w:val="none" w:sz="0" w:space="0" w:color="auto"/>
        <w:bottom w:val="none" w:sz="0" w:space="0" w:color="auto"/>
        <w:right w:val="none" w:sz="0" w:space="0" w:color="auto"/>
      </w:divBdr>
    </w:div>
    <w:div w:id="682168623">
      <w:marLeft w:val="0"/>
      <w:marRight w:val="0"/>
      <w:marTop w:val="0"/>
      <w:marBottom w:val="0"/>
      <w:divBdr>
        <w:top w:val="none" w:sz="0" w:space="0" w:color="auto"/>
        <w:left w:val="none" w:sz="0" w:space="0" w:color="auto"/>
        <w:bottom w:val="none" w:sz="0" w:space="0" w:color="auto"/>
        <w:right w:val="none" w:sz="0" w:space="0" w:color="auto"/>
      </w:divBdr>
    </w:div>
    <w:div w:id="682169163">
      <w:marLeft w:val="0"/>
      <w:marRight w:val="0"/>
      <w:marTop w:val="0"/>
      <w:marBottom w:val="0"/>
      <w:divBdr>
        <w:top w:val="none" w:sz="0" w:space="0" w:color="auto"/>
        <w:left w:val="none" w:sz="0" w:space="0" w:color="auto"/>
        <w:bottom w:val="none" w:sz="0" w:space="0" w:color="auto"/>
        <w:right w:val="none" w:sz="0" w:space="0" w:color="auto"/>
      </w:divBdr>
    </w:div>
    <w:div w:id="682241868">
      <w:marLeft w:val="0"/>
      <w:marRight w:val="0"/>
      <w:marTop w:val="0"/>
      <w:marBottom w:val="0"/>
      <w:divBdr>
        <w:top w:val="none" w:sz="0" w:space="0" w:color="auto"/>
        <w:left w:val="none" w:sz="0" w:space="0" w:color="auto"/>
        <w:bottom w:val="none" w:sz="0" w:space="0" w:color="auto"/>
        <w:right w:val="none" w:sz="0" w:space="0" w:color="auto"/>
      </w:divBdr>
    </w:div>
    <w:div w:id="682440532">
      <w:marLeft w:val="0"/>
      <w:marRight w:val="0"/>
      <w:marTop w:val="0"/>
      <w:marBottom w:val="0"/>
      <w:divBdr>
        <w:top w:val="none" w:sz="0" w:space="0" w:color="auto"/>
        <w:left w:val="none" w:sz="0" w:space="0" w:color="auto"/>
        <w:bottom w:val="none" w:sz="0" w:space="0" w:color="auto"/>
        <w:right w:val="none" w:sz="0" w:space="0" w:color="auto"/>
      </w:divBdr>
    </w:div>
    <w:div w:id="682514719">
      <w:marLeft w:val="0"/>
      <w:marRight w:val="0"/>
      <w:marTop w:val="0"/>
      <w:marBottom w:val="0"/>
      <w:divBdr>
        <w:top w:val="none" w:sz="0" w:space="0" w:color="auto"/>
        <w:left w:val="none" w:sz="0" w:space="0" w:color="auto"/>
        <w:bottom w:val="none" w:sz="0" w:space="0" w:color="auto"/>
        <w:right w:val="none" w:sz="0" w:space="0" w:color="auto"/>
      </w:divBdr>
    </w:div>
    <w:div w:id="682826616">
      <w:marLeft w:val="0"/>
      <w:marRight w:val="0"/>
      <w:marTop w:val="0"/>
      <w:marBottom w:val="0"/>
      <w:divBdr>
        <w:top w:val="none" w:sz="0" w:space="0" w:color="auto"/>
        <w:left w:val="none" w:sz="0" w:space="0" w:color="auto"/>
        <w:bottom w:val="none" w:sz="0" w:space="0" w:color="auto"/>
        <w:right w:val="none" w:sz="0" w:space="0" w:color="auto"/>
      </w:divBdr>
    </w:div>
    <w:div w:id="682829527">
      <w:marLeft w:val="0"/>
      <w:marRight w:val="0"/>
      <w:marTop w:val="0"/>
      <w:marBottom w:val="0"/>
      <w:divBdr>
        <w:top w:val="none" w:sz="0" w:space="0" w:color="auto"/>
        <w:left w:val="none" w:sz="0" w:space="0" w:color="auto"/>
        <w:bottom w:val="none" w:sz="0" w:space="0" w:color="auto"/>
        <w:right w:val="none" w:sz="0" w:space="0" w:color="auto"/>
      </w:divBdr>
    </w:div>
    <w:div w:id="683046722">
      <w:marLeft w:val="0"/>
      <w:marRight w:val="0"/>
      <w:marTop w:val="0"/>
      <w:marBottom w:val="0"/>
      <w:divBdr>
        <w:top w:val="none" w:sz="0" w:space="0" w:color="auto"/>
        <w:left w:val="none" w:sz="0" w:space="0" w:color="auto"/>
        <w:bottom w:val="none" w:sz="0" w:space="0" w:color="auto"/>
        <w:right w:val="none" w:sz="0" w:space="0" w:color="auto"/>
      </w:divBdr>
    </w:div>
    <w:div w:id="683239780">
      <w:marLeft w:val="0"/>
      <w:marRight w:val="0"/>
      <w:marTop w:val="0"/>
      <w:marBottom w:val="0"/>
      <w:divBdr>
        <w:top w:val="none" w:sz="0" w:space="0" w:color="auto"/>
        <w:left w:val="none" w:sz="0" w:space="0" w:color="auto"/>
        <w:bottom w:val="none" w:sz="0" w:space="0" w:color="auto"/>
        <w:right w:val="none" w:sz="0" w:space="0" w:color="auto"/>
      </w:divBdr>
    </w:div>
    <w:div w:id="683409773">
      <w:marLeft w:val="0"/>
      <w:marRight w:val="0"/>
      <w:marTop w:val="0"/>
      <w:marBottom w:val="0"/>
      <w:divBdr>
        <w:top w:val="none" w:sz="0" w:space="0" w:color="auto"/>
        <w:left w:val="none" w:sz="0" w:space="0" w:color="auto"/>
        <w:bottom w:val="none" w:sz="0" w:space="0" w:color="auto"/>
        <w:right w:val="none" w:sz="0" w:space="0" w:color="auto"/>
      </w:divBdr>
    </w:div>
    <w:div w:id="683476467">
      <w:marLeft w:val="0"/>
      <w:marRight w:val="0"/>
      <w:marTop w:val="0"/>
      <w:marBottom w:val="0"/>
      <w:divBdr>
        <w:top w:val="none" w:sz="0" w:space="0" w:color="auto"/>
        <w:left w:val="none" w:sz="0" w:space="0" w:color="auto"/>
        <w:bottom w:val="none" w:sz="0" w:space="0" w:color="auto"/>
        <w:right w:val="none" w:sz="0" w:space="0" w:color="auto"/>
      </w:divBdr>
    </w:div>
    <w:div w:id="683552960">
      <w:marLeft w:val="0"/>
      <w:marRight w:val="0"/>
      <w:marTop w:val="0"/>
      <w:marBottom w:val="0"/>
      <w:divBdr>
        <w:top w:val="none" w:sz="0" w:space="0" w:color="auto"/>
        <w:left w:val="none" w:sz="0" w:space="0" w:color="auto"/>
        <w:bottom w:val="none" w:sz="0" w:space="0" w:color="auto"/>
        <w:right w:val="none" w:sz="0" w:space="0" w:color="auto"/>
      </w:divBdr>
    </w:div>
    <w:div w:id="683630533">
      <w:marLeft w:val="0"/>
      <w:marRight w:val="0"/>
      <w:marTop w:val="0"/>
      <w:marBottom w:val="0"/>
      <w:divBdr>
        <w:top w:val="none" w:sz="0" w:space="0" w:color="auto"/>
        <w:left w:val="none" w:sz="0" w:space="0" w:color="auto"/>
        <w:bottom w:val="none" w:sz="0" w:space="0" w:color="auto"/>
        <w:right w:val="none" w:sz="0" w:space="0" w:color="auto"/>
      </w:divBdr>
    </w:div>
    <w:div w:id="683634551">
      <w:marLeft w:val="0"/>
      <w:marRight w:val="0"/>
      <w:marTop w:val="0"/>
      <w:marBottom w:val="0"/>
      <w:divBdr>
        <w:top w:val="none" w:sz="0" w:space="0" w:color="auto"/>
        <w:left w:val="none" w:sz="0" w:space="0" w:color="auto"/>
        <w:bottom w:val="none" w:sz="0" w:space="0" w:color="auto"/>
        <w:right w:val="none" w:sz="0" w:space="0" w:color="auto"/>
      </w:divBdr>
    </w:div>
    <w:div w:id="683823396">
      <w:marLeft w:val="0"/>
      <w:marRight w:val="0"/>
      <w:marTop w:val="0"/>
      <w:marBottom w:val="0"/>
      <w:divBdr>
        <w:top w:val="none" w:sz="0" w:space="0" w:color="auto"/>
        <w:left w:val="none" w:sz="0" w:space="0" w:color="auto"/>
        <w:bottom w:val="none" w:sz="0" w:space="0" w:color="auto"/>
        <w:right w:val="none" w:sz="0" w:space="0" w:color="auto"/>
      </w:divBdr>
    </w:div>
    <w:div w:id="683945765">
      <w:marLeft w:val="0"/>
      <w:marRight w:val="0"/>
      <w:marTop w:val="0"/>
      <w:marBottom w:val="0"/>
      <w:divBdr>
        <w:top w:val="none" w:sz="0" w:space="0" w:color="auto"/>
        <w:left w:val="none" w:sz="0" w:space="0" w:color="auto"/>
        <w:bottom w:val="none" w:sz="0" w:space="0" w:color="auto"/>
        <w:right w:val="none" w:sz="0" w:space="0" w:color="auto"/>
      </w:divBdr>
    </w:div>
    <w:div w:id="684020694">
      <w:marLeft w:val="0"/>
      <w:marRight w:val="0"/>
      <w:marTop w:val="0"/>
      <w:marBottom w:val="0"/>
      <w:divBdr>
        <w:top w:val="none" w:sz="0" w:space="0" w:color="auto"/>
        <w:left w:val="none" w:sz="0" w:space="0" w:color="auto"/>
        <w:bottom w:val="none" w:sz="0" w:space="0" w:color="auto"/>
        <w:right w:val="none" w:sz="0" w:space="0" w:color="auto"/>
      </w:divBdr>
    </w:div>
    <w:div w:id="684090491">
      <w:marLeft w:val="0"/>
      <w:marRight w:val="0"/>
      <w:marTop w:val="0"/>
      <w:marBottom w:val="0"/>
      <w:divBdr>
        <w:top w:val="none" w:sz="0" w:space="0" w:color="auto"/>
        <w:left w:val="none" w:sz="0" w:space="0" w:color="auto"/>
        <w:bottom w:val="none" w:sz="0" w:space="0" w:color="auto"/>
        <w:right w:val="none" w:sz="0" w:space="0" w:color="auto"/>
      </w:divBdr>
    </w:div>
    <w:div w:id="684286599">
      <w:marLeft w:val="0"/>
      <w:marRight w:val="0"/>
      <w:marTop w:val="0"/>
      <w:marBottom w:val="0"/>
      <w:divBdr>
        <w:top w:val="none" w:sz="0" w:space="0" w:color="auto"/>
        <w:left w:val="none" w:sz="0" w:space="0" w:color="auto"/>
        <w:bottom w:val="none" w:sz="0" w:space="0" w:color="auto"/>
        <w:right w:val="none" w:sz="0" w:space="0" w:color="auto"/>
      </w:divBdr>
    </w:div>
    <w:div w:id="684672112">
      <w:marLeft w:val="0"/>
      <w:marRight w:val="0"/>
      <w:marTop w:val="0"/>
      <w:marBottom w:val="0"/>
      <w:divBdr>
        <w:top w:val="none" w:sz="0" w:space="0" w:color="auto"/>
        <w:left w:val="none" w:sz="0" w:space="0" w:color="auto"/>
        <w:bottom w:val="none" w:sz="0" w:space="0" w:color="auto"/>
        <w:right w:val="none" w:sz="0" w:space="0" w:color="auto"/>
      </w:divBdr>
    </w:div>
    <w:div w:id="684748360">
      <w:marLeft w:val="0"/>
      <w:marRight w:val="0"/>
      <w:marTop w:val="0"/>
      <w:marBottom w:val="0"/>
      <w:divBdr>
        <w:top w:val="none" w:sz="0" w:space="0" w:color="auto"/>
        <w:left w:val="none" w:sz="0" w:space="0" w:color="auto"/>
        <w:bottom w:val="none" w:sz="0" w:space="0" w:color="auto"/>
        <w:right w:val="none" w:sz="0" w:space="0" w:color="auto"/>
      </w:divBdr>
    </w:div>
    <w:div w:id="684942094">
      <w:marLeft w:val="0"/>
      <w:marRight w:val="0"/>
      <w:marTop w:val="0"/>
      <w:marBottom w:val="0"/>
      <w:divBdr>
        <w:top w:val="none" w:sz="0" w:space="0" w:color="auto"/>
        <w:left w:val="none" w:sz="0" w:space="0" w:color="auto"/>
        <w:bottom w:val="none" w:sz="0" w:space="0" w:color="auto"/>
        <w:right w:val="none" w:sz="0" w:space="0" w:color="auto"/>
      </w:divBdr>
    </w:div>
    <w:div w:id="684943719">
      <w:marLeft w:val="0"/>
      <w:marRight w:val="0"/>
      <w:marTop w:val="0"/>
      <w:marBottom w:val="0"/>
      <w:divBdr>
        <w:top w:val="none" w:sz="0" w:space="0" w:color="auto"/>
        <w:left w:val="none" w:sz="0" w:space="0" w:color="auto"/>
        <w:bottom w:val="none" w:sz="0" w:space="0" w:color="auto"/>
        <w:right w:val="none" w:sz="0" w:space="0" w:color="auto"/>
      </w:divBdr>
    </w:div>
    <w:div w:id="684944652">
      <w:marLeft w:val="0"/>
      <w:marRight w:val="0"/>
      <w:marTop w:val="0"/>
      <w:marBottom w:val="0"/>
      <w:divBdr>
        <w:top w:val="none" w:sz="0" w:space="0" w:color="auto"/>
        <w:left w:val="none" w:sz="0" w:space="0" w:color="auto"/>
        <w:bottom w:val="none" w:sz="0" w:space="0" w:color="auto"/>
        <w:right w:val="none" w:sz="0" w:space="0" w:color="auto"/>
      </w:divBdr>
    </w:div>
    <w:div w:id="685330849">
      <w:marLeft w:val="0"/>
      <w:marRight w:val="0"/>
      <w:marTop w:val="0"/>
      <w:marBottom w:val="0"/>
      <w:divBdr>
        <w:top w:val="none" w:sz="0" w:space="0" w:color="auto"/>
        <w:left w:val="none" w:sz="0" w:space="0" w:color="auto"/>
        <w:bottom w:val="none" w:sz="0" w:space="0" w:color="auto"/>
        <w:right w:val="none" w:sz="0" w:space="0" w:color="auto"/>
      </w:divBdr>
    </w:div>
    <w:div w:id="685332688">
      <w:marLeft w:val="0"/>
      <w:marRight w:val="0"/>
      <w:marTop w:val="0"/>
      <w:marBottom w:val="0"/>
      <w:divBdr>
        <w:top w:val="none" w:sz="0" w:space="0" w:color="auto"/>
        <w:left w:val="none" w:sz="0" w:space="0" w:color="auto"/>
        <w:bottom w:val="none" w:sz="0" w:space="0" w:color="auto"/>
        <w:right w:val="none" w:sz="0" w:space="0" w:color="auto"/>
      </w:divBdr>
    </w:div>
    <w:div w:id="685448202">
      <w:marLeft w:val="0"/>
      <w:marRight w:val="0"/>
      <w:marTop w:val="0"/>
      <w:marBottom w:val="0"/>
      <w:divBdr>
        <w:top w:val="none" w:sz="0" w:space="0" w:color="auto"/>
        <w:left w:val="none" w:sz="0" w:space="0" w:color="auto"/>
        <w:bottom w:val="none" w:sz="0" w:space="0" w:color="auto"/>
        <w:right w:val="none" w:sz="0" w:space="0" w:color="auto"/>
      </w:divBdr>
    </w:div>
    <w:div w:id="685519977">
      <w:marLeft w:val="0"/>
      <w:marRight w:val="0"/>
      <w:marTop w:val="0"/>
      <w:marBottom w:val="0"/>
      <w:divBdr>
        <w:top w:val="none" w:sz="0" w:space="0" w:color="auto"/>
        <w:left w:val="none" w:sz="0" w:space="0" w:color="auto"/>
        <w:bottom w:val="none" w:sz="0" w:space="0" w:color="auto"/>
        <w:right w:val="none" w:sz="0" w:space="0" w:color="auto"/>
      </w:divBdr>
    </w:div>
    <w:div w:id="685525589">
      <w:marLeft w:val="0"/>
      <w:marRight w:val="0"/>
      <w:marTop w:val="0"/>
      <w:marBottom w:val="0"/>
      <w:divBdr>
        <w:top w:val="none" w:sz="0" w:space="0" w:color="auto"/>
        <w:left w:val="none" w:sz="0" w:space="0" w:color="auto"/>
        <w:bottom w:val="none" w:sz="0" w:space="0" w:color="auto"/>
        <w:right w:val="none" w:sz="0" w:space="0" w:color="auto"/>
      </w:divBdr>
    </w:div>
    <w:div w:id="685595368">
      <w:marLeft w:val="0"/>
      <w:marRight w:val="0"/>
      <w:marTop w:val="0"/>
      <w:marBottom w:val="0"/>
      <w:divBdr>
        <w:top w:val="none" w:sz="0" w:space="0" w:color="auto"/>
        <w:left w:val="none" w:sz="0" w:space="0" w:color="auto"/>
        <w:bottom w:val="none" w:sz="0" w:space="0" w:color="auto"/>
        <w:right w:val="none" w:sz="0" w:space="0" w:color="auto"/>
      </w:divBdr>
    </w:div>
    <w:div w:id="685668864">
      <w:marLeft w:val="0"/>
      <w:marRight w:val="0"/>
      <w:marTop w:val="0"/>
      <w:marBottom w:val="0"/>
      <w:divBdr>
        <w:top w:val="none" w:sz="0" w:space="0" w:color="auto"/>
        <w:left w:val="none" w:sz="0" w:space="0" w:color="auto"/>
        <w:bottom w:val="none" w:sz="0" w:space="0" w:color="auto"/>
        <w:right w:val="none" w:sz="0" w:space="0" w:color="auto"/>
      </w:divBdr>
    </w:div>
    <w:div w:id="685710957">
      <w:marLeft w:val="0"/>
      <w:marRight w:val="0"/>
      <w:marTop w:val="0"/>
      <w:marBottom w:val="0"/>
      <w:divBdr>
        <w:top w:val="none" w:sz="0" w:space="0" w:color="auto"/>
        <w:left w:val="none" w:sz="0" w:space="0" w:color="auto"/>
        <w:bottom w:val="none" w:sz="0" w:space="0" w:color="auto"/>
        <w:right w:val="none" w:sz="0" w:space="0" w:color="auto"/>
      </w:divBdr>
    </w:div>
    <w:div w:id="685712365">
      <w:marLeft w:val="0"/>
      <w:marRight w:val="0"/>
      <w:marTop w:val="0"/>
      <w:marBottom w:val="0"/>
      <w:divBdr>
        <w:top w:val="none" w:sz="0" w:space="0" w:color="auto"/>
        <w:left w:val="none" w:sz="0" w:space="0" w:color="auto"/>
        <w:bottom w:val="none" w:sz="0" w:space="0" w:color="auto"/>
        <w:right w:val="none" w:sz="0" w:space="0" w:color="auto"/>
      </w:divBdr>
    </w:div>
    <w:div w:id="685787591">
      <w:marLeft w:val="0"/>
      <w:marRight w:val="0"/>
      <w:marTop w:val="0"/>
      <w:marBottom w:val="0"/>
      <w:divBdr>
        <w:top w:val="none" w:sz="0" w:space="0" w:color="auto"/>
        <w:left w:val="none" w:sz="0" w:space="0" w:color="auto"/>
        <w:bottom w:val="none" w:sz="0" w:space="0" w:color="auto"/>
        <w:right w:val="none" w:sz="0" w:space="0" w:color="auto"/>
      </w:divBdr>
    </w:div>
    <w:div w:id="685863839">
      <w:marLeft w:val="0"/>
      <w:marRight w:val="0"/>
      <w:marTop w:val="0"/>
      <w:marBottom w:val="0"/>
      <w:divBdr>
        <w:top w:val="none" w:sz="0" w:space="0" w:color="auto"/>
        <w:left w:val="none" w:sz="0" w:space="0" w:color="auto"/>
        <w:bottom w:val="none" w:sz="0" w:space="0" w:color="auto"/>
        <w:right w:val="none" w:sz="0" w:space="0" w:color="auto"/>
      </w:divBdr>
    </w:div>
    <w:div w:id="686174657">
      <w:marLeft w:val="0"/>
      <w:marRight w:val="0"/>
      <w:marTop w:val="0"/>
      <w:marBottom w:val="0"/>
      <w:divBdr>
        <w:top w:val="none" w:sz="0" w:space="0" w:color="auto"/>
        <w:left w:val="none" w:sz="0" w:space="0" w:color="auto"/>
        <w:bottom w:val="none" w:sz="0" w:space="0" w:color="auto"/>
        <w:right w:val="none" w:sz="0" w:space="0" w:color="auto"/>
      </w:divBdr>
    </w:div>
    <w:div w:id="686252663">
      <w:marLeft w:val="0"/>
      <w:marRight w:val="0"/>
      <w:marTop w:val="0"/>
      <w:marBottom w:val="0"/>
      <w:divBdr>
        <w:top w:val="none" w:sz="0" w:space="0" w:color="auto"/>
        <w:left w:val="none" w:sz="0" w:space="0" w:color="auto"/>
        <w:bottom w:val="none" w:sz="0" w:space="0" w:color="auto"/>
        <w:right w:val="none" w:sz="0" w:space="0" w:color="auto"/>
      </w:divBdr>
    </w:div>
    <w:div w:id="686371197">
      <w:marLeft w:val="0"/>
      <w:marRight w:val="0"/>
      <w:marTop w:val="0"/>
      <w:marBottom w:val="0"/>
      <w:divBdr>
        <w:top w:val="none" w:sz="0" w:space="0" w:color="auto"/>
        <w:left w:val="none" w:sz="0" w:space="0" w:color="auto"/>
        <w:bottom w:val="none" w:sz="0" w:space="0" w:color="auto"/>
        <w:right w:val="none" w:sz="0" w:space="0" w:color="auto"/>
      </w:divBdr>
    </w:div>
    <w:div w:id="686441241">
      <w:marLeft w:val="0"/>
      <w:marRight w:val="0"/>
      <w:marTop w:val="0"/>
      <w:marBottom w:val="0"/>
      <w:divBdr>
        <w:top w:val="none" w:sz="0" w:space="0" w:color="auto"/>
        <w:left w:val="none" w:sz="0" w:space="0" w:color="auto"/>
        <w:bottom w:val="none" w:sz="0" w:space="0" w:color="auto"/>
        <w:right w:val="none" w:sz="0" w:space="0" w:color="auto"/>
      </w:divBdr>
    </w:div>
    <w:div w:id="686443696">
      <w:marLeft w:val="0"/>
      <w:marRight w:val="0"/>
      <w:marTop w:val="0"/>
      <w:marBottom w:val="0"/>
      <w:divBdr>
        <w:top w:val="none" w:sz="0" w:space="0" w:color="auto"/>
        <w:left w:val="none" w:sz="0" w:space="0" w:color="auto"/>
        <w:bottom w:val="none" w:sz="0" w:space="0" w:color="auto"/>
        <w:right w:val="none" w:sz="0" w:space="0" w:color="auto"/>
      </w:divBdr>
    </w:div>
    <w:div w:id="686757698">
      <w:marLeft w:val="0"/>
      <w:marRight w:val="0"/>
      <w:marTop w:val="0"/>
      <w:marBottom w:val="0"/>
      <w:divBdr>
        <w:top w:val="none" w:sz="0" w:space="0" w:color="auto"/>
        <w:left w:val="none" w:sz="0" w:space="0" w:color="auto"/>
        <w:bottom w:val="none" w:sz="0" w:space="0" w:color="auto"/>
        <w:right w:val="none" w:sz="0" w:space="0" w:color="auto"/>
      </w:divBdr>
    </w:div>
    <w:div w:id="686827814">
      <w:marLeft w:val="0"/>
      <w:marRight w:val="0"/>
      <w:marTop w:val="0"/>
      <w:marBottom w:val="0"/>
      <w:divBdr>
        <w:top w:val="none" w:sz="0" w:space="0" w:color="auto"/>
        <w:left w:val="none" w:sz="0" w:space="0" w:color="auto"/>
        <w:bottom w:val="none" w:sz="0" w:space="0" w:color="auto"/>
        <w:right w:val="none" w:sz="0" w:space="0" w:color="auto"/>
      </w:divBdr>
    </w:div>
    <w:div w:id="686835947">
      <w:marLeft w:val="0"/>
      <w:marRight w:val="0"/>
      <w:marTop w:val="0"/>
      <w:marBottom w:val="0"/>
      <w:divBdr>
        <w:top w:val="none" w:sz="0" w:space="0" w:color="auto"/>
        <w:left w:val="none" w:sz="0" w:space="0" w:color="auto"/>
        <w:bottom w:val="none" w:sz="0" w:space="0" w:color="auto"/>
        <w:right w:val="none" w:sz="0" w:space="0" w:color="auto"/>
      </w:divBdr>
    </w:div>
    <w:div w:id="687099114">
      <w:marLeft w:val="0"/>
      <w:marRight w:val="0"/>
      <w:marTop w:val="0"/>
      <w:marBottom w:val="0"/>
      <w:divBdr>
        <w:top w:val="none" w:sz="0" w:space="0" w:color="auto"/>
        <w:left w:val="none" w:sz="0" w:space="0" w:color="auto"/>
        <w:bottom w:val="none" w:sz="0" w:space="0" w:color="auto"/>
        <w:right w:val="none" w:sz="0" w:space="0" w:color="auto"/>
      </w:divBdr>
    </w:div>
    <w:div w:id="687487901">
      <w:marLeft w:val="0"/>
      <w:marRight w:val="0"/>
      <w:marTop w:val="0"/>
      <w:marBottom w:val="0"/>
      <w:divBdr>
        <w:top w:val="none" w:sz="0" w:space="0" w:color="auto"/>
        <w:left w:val="none" w:sz="0" w:space="0" w:color="auto"/>
        <w:bottom w:val="none" w:sz="0" w:space="0" w:color="auto"/>
        <w:right w:val="none" w:sz="0" w:space="0" w:color="auto"/>
      </w:divBdr>
    </w:div>
    <w:div w:id="687490554">
      <w:marLeft w:val="0"/>
      <w:marRight w:val="0"/>
      <w:marTop w:val="0"/>
      <w:marBottom w:val="0"/>
      <w:divBdr>
        <w:top w:val="none" w:sz="0" w:space="0" w:color="auto"/>
        <w:left w:val="none" w:sz="0" w:space="0" w:color="auto"/>
        <w:bottom w:val="none" w:sz="0" w:space="0" w:color="auto"/>
        <w:right w:val="none" w:sz="0" w:space="0" w:color="auto"/>
      </w:divBdr>
    </w:div>
    <w:div w:id="687561279">
      <w:marLeft w:val="0"/>
      <w:marRight w:val="0"/>
      <w:marTop w:val="0"/>
      <w:marBottom w:val="0"/>
      <w:divBdr>
        <w:top w:val="none" w:sz="0" w:space="0" w:color="auto"/>
        <w:left w:val="none" w:sz="0" w:space="0" w:color="auto"/>
        <w:bottom w:val="none" w:sz="0" w:space="0" w:color="auto"/>
        <w:right w:val="none" w:sz="0" w:space="0" w:color="auto"/>
      </w:divBdr>
    </w:div>
    <w:div w:id="687562464">
      <w:marLeft w:val="0"/>
      <w:marRight w:val="0"/>
      <w:marTop w:val="0"/>
      <w:marBottom w:val="0"/>
      <w:divBdr>
        <w:top w:val="none" w:sz="0" w:space="0" w:color="auto"/>
        <w:left w:val="none" w:sz="0" w:space="0" w:color="auto"/>
        <w:bottom w:val="none" w:sz="0" w:space="0" w:color="auto"/>
        <w:right w:val="none" w:sz="0" w:space="0" w:color="auto"/>
      </w:divBdr>
    </w:div>
    <w:div w:id="687759668">
      <w:marLeft w:val="0"/>
      <w:marRight w:val="0"/>
      <w:marTop w:val="0"/>
      <w:marBottom w:val="0"/>
      <w:divBdr>
        <w:top w:val="none" w:sz="0" w:space="0" w:color="auto"/>
        <w:left w:val="none" w:sz="0" w:space="0" w:color="auto"/>
        <w:bottom w:val="none" w:sz="0" w:space="0" w:color="auto"/>
        <w:right w:val="none" w:sz="0" w:space="0" w:color="auto"/>
      </w:divBdr>
    </w:div>
    <w:div w:id="687802730">
      <w:marLeft w:val="0"/>
      <w:marRight w:val="0"/>
      <w:marTop w:val="0"/>
      <w:marBottom w:val="0"/>
      <w:divBdr>
        <w:top w:val="none" w:sz="0" w:space="0" w:color="auto"/>
        <w:left w:val="none" w:sz="0" w:space="0" w:color="auto"/>
        <w:bottom w:val="none" w:sz="0" w:space="0" w:color="auto"/>
        <w:right w:val="none" w:sz="0" w:space="0" w:color="auto"/>
      </w:divBdr>
    </w:div>
    <w:div w:id="687829921">
      <w:marLeft w:val="0"/>
      <w:marRight w:val="0"/>
      <w:marTop w:val="0"/>
      <w:marBottom w:val="0"/>
      <w:divBdr>
        <w:top w:val="none" w:sz="0" w:space="0" w:color="auto"/>
        <w:left w:val="none" w:sz="0" w:space="0" w:color="auto"/>
        <w:bottom w:val="none" w:sz="0" w:space="0" w:color="auto"/>
        <w:right w:val="none" w:sz="0" w:space="0" w:color="auto"/>
      </w:divBdr>
    </w:div>
    <w:div w:id="687832946">
      <w:marLeft w:val="0"/>
      <w:marRight w:val="0"/>
      <w:marTop w:val="0"/>
      <w:marBottom w:val="0"/>
      <w:divBdr>
        <w:top w:val="none" w:sz="0" w:space="0" w:color="auto"/>
        <w:left w:val="none" w:sz="0" w:space="0" w:color="auto"/>
        <w:bottom w:val="none" w:sz="0" w:space="0" w:color="auto"/>
        <w:right w:val="none" w:sz="0" w:space="0" w:color="auto"/>
      </w:divBdr>
    </w:div>
    <w:div w:id="687946607">
      <w:marLeft w:val="0"/>
      <w:marRight w:val="0"/>
      <w:marTop w:val="0"/>
      <w:marBottom w:val="0"/>
      <w:divBdr>
        <w:top w:val="none" w:sz="0" w:space="0" w:color="auto"/>
        <w:left w:val="none" w:sz="0" w:space="0" w:color="auto"/>
        <w:bottom w:val="none" w:sz="0" w:space="0" w:color="auto"/>
        <w:right w:val="none" w:sz="0" w:space="0" w:color="auto"/>
      </w:divBdr>
    </w:div>
    <w:div w:id="687949310">
      <w:marLeft w:val="0"/>
      <w:marRight w:val="0"/>
      <w:marTop w:val="0"/>
      <w:marBottom w:val="0"/>
      <w:divBdr>
        <w:top w:val="none" w:sz="0" w:space="0" w:color="auto"/>
        <w:left w:val="none" w:sz="0" w:space="0" w:color="auto"/>
        <w:bottom w:val="none" w:sz="0" w:space="0" w:color="auto"/>
        <w:right w:val="none" w:sz="0" w:space="0" w:color="auto"/>
      </w:divBdr>
    </w:div>
    <w:div w:id="688020071">
      <w:marLeft w:val="0"/>
      <w:marRight w:val="0"/>
      <w:marTop w:val="0"/>
      <w:marBottom w:val="0"/>
      <w:divBdr>
        <w:top w:val="none" w:sz="0" w:space="0" w:color="auto"/>
        <w:left w:val="none" w:sz="0" w:space="0" w:color="auto"/>
        <w:bottom w:val="none" w:sz="0" w:space="0" w:color="auto"/>
        <w:right w:val="none" w:sz="0" w:space="0" w:color="auto"/>
      </w:divBdr>
    </w:div>
    <w:div w:id="688028569">
      <w:marLeft w:val="0"/>
      <w:marRight w:val="0"/>
      <w:marTop w:val="0"/>
      <w:marBottom w:val="0"/>
      <w:divBdr>
        <w:top w:val="none" w:sz="0" w:space="0" w:color="auto"/>
        <w:left w:val="none" w:sz="0" w:space="0" w:color="auto"/>
        <w:bottom w:val="none" w:sz="0" w:space="0" w:color="auto"/>
        <w:right w:val="none" w:sz="0" w:space="0" w:color="auto"/>
      </w:divBdr>
    </w:div>
    <w:div w:id="688140768">
      <w:marLeft w:val="0"/>
      <w:marRight w:val="0"/>
      <w:marTop w:val="0"/>
      <w:marBottom w:val="0"/>
      <w:divBdr>
        <w:top w:val="none" w:sz="0" w:space="0" w:color="auto"/>
        <w:left w:val="none" w:sz="0" w:space="0" w:color="auto"/>
        <w:bottom w:val="none" w:sz="0" w:space="0" w:color="auto"/>
        <w:right w:val="none" w:sz="0" w:space="0" w:color="auto"/>
      </w:divBdr>
    </w:div>
    <w:div w:id="688484527">
      <w:marLeft w:val="0"/>
      <w:marRight w:val="0"/>
      <w:marTop w:val="0"/>
      <w:marBottom w:val="0"/>
      <w:divBdr>
        <w:top w:val="none" w:sz="0" w:space="0" w:color="auto"/>
        <w:left w:val="none" w:sz="0" w:space="0" w:color="auto"/>
        <w:bottom w:val="none" w:sz="0" w:space="0" w:color="auto"/>
        <w:right w:val="none" w:sz="0" w:space="0" w:color="auto"/>
      </w:divBdr>
    </w:div>
    <w:div w:id="688532845">
      <w:marLeft w:val="0"/>
      <w:marRight w:val="0"/>
      <w:marTop w:val="0"/>
      <w:marBottom w:val="0"/>
      <w:divBdr>
        <w:top w:val="none" w:sz="0" w:space="0" w:color="auto"/>
        <w:left w:val="none" w:sz="0" w:space="0" w:color="auto"/>
        <w:bottom w:val="none" w:sz="0" w:space="0" w:color="auto"/>
        <w:right w:val="none" w:sz="0" w:space="0" w:color="auto"/>
      </w:divBdr>
    </w:div>
    <w:div w:id="688599762">
      <w:marLeft w:val="0"/>
      <w:marRight w:val="0"/>
      <w:marTop w:val="0"/>
      <w:marBottom w:val="0"/>
      <w:divBdr>
        <w:top w:val="none" w:sz="0" w:space="0" w:color="auto"/>
        <w:left w:val="none" w:sz="0" w:space="0" w:color="auto"/>
        <w:bottom w:val="none" w:sz="0" w:space="0" w:color="auto"/>
        <w:right w:val="none" w:sz="0" w:space="0" w:color="auto"/>
      </w:divBdr>
    </w:div>
    <w:div w:id="688606132">
      <w:marLeft w:val="0"/>
      <w:marRight w:val="0"/>
      <w:marTop w:val="0"/>
      <w:marBottom w:val="0"/>
      <w:divBdr>
        <w:top w:val="none" w:sz="0" w:space="0" w:color="auto"/>
        <w:left w:val="none" w:sz="0" w:space="0" w:color="auto"/>
        <w:bottom w:val="none" w:sz="0" w:space="0" w:color="auto"/>
        <w:right w:val="none" w:sz="0" w:space="0" w:color="auto"/>
      </w:divBdr>
    </w:div>
    <w:div w:id="688675112">
      <w:marLeft w:val="0"/>
      <w:marRight w:val="0"/>
      <w:marTop w:val="0"/>
      <w:marBottom w:val="0"/>
      <w:divBdr>
        <w:top w:val="none" w:sz="0" w:space="0" w:color="auto"/>
        <w:left w:val="none" w:sz="0" w:space="0" w:color="auto"/>
        <w:bottom w:val="none" w:sz="0" w:space="0" w:color="auto"/>
        <w:right w:val="none" w:sz="0" w:space="0" w:color="auto"/>
      </w:divBdr>
    </w:div>
    <w:div w:id="688683687">
      <w:marLeft w:val="0"/>
      <w:marRight w:val="0"/>
      <w:marTop w:val="0"/>
      <w:marBottom w:val="0"/>
      <w:divBdr>
        <w:top w:val="none" w:sz="0" w:space="0" w:color="auto"/>
        <w:left w:val="none" w:sz="0" w:space="0" w:color="auto"/>
        <w:bottom w:val="none" w:sz="0" w:space="0" w:color="auto"/>
        <w:right w:val="none" w:sz="0" w:space="0" w:color="auto"/>
      </w:divBdr>
    </w:div>
    <w:div w:id="688799760">
      <w:marLeft w:val="0"/>
      <w:marRight w:val="0"/>
      <w:marTop w:val="0"/>
      <w:marBottom w:val="0"/>
      <w:divBdr>
        <w:top w:val="none" w:sz="0" w:space="0" w:color="auto"/>
        <w:left w:val="none" w:sz="0" w:space="0" w:color="auto"/>
        <w:bottom w:val="none" w:sz="0" w:space="0" w:color="auto"/>
        <w:right w:val="none" w:sz="0" w:space="0" w:color="auto"/>
      </w:divBdr>
    </w:div>
    <w:div w:id="688946278">
      <w:marLeft w:val="0"/>
      <w:marRight w:val="0"/>
      <w:marTop w:val="0"/>
      <w:marBottom w:val="0"/>
      <w:divBdr>
        <w:top w:val="none" w:sz="0" w:space="0" w:color="auto"/>
        <w:left w:val="none" w:sz="0" w:space="0" w:color="auto"/>
        <w:bottom w:val="none" w:sz="0" w:space="0" w:color="auto"/>
        <w:right w:val="none" w:sz="0" w:space="0" w:color="auto"/>
      </w:divBdr>
    </w:div>
    <w:div w:id="689262438">
      <w:marLeft w:val="0"/>
      <w:marRight w:val="0"/>
      <w:marTop w:val="0"/>
      <w:marBottom w:val="0"/>
      <w:divBdr>
        <w:top w:val="none" w:sz="0" w:space="0" w:color="auto"/>
        <w:left w:val="none" w:sz="0" w:space="0" w:color="auto"/>
        <w:bottom w:val="none" w:sz="0" w:space="0" w:color="auto"/>
        <w:right w:val="none" w:sz="0" w:space="0" w:color="auto"/>
      </w:divBdr>
    </w:div>
    <w:div w:id="689334284">
      <w:marLeft w:val="0"/>
      <w:marRight w:val="0"/>
      <w:marTop w:val="0"/>
      <w:marBottom w:val="0"/>
      <w:divBdr>
        <w:top w:val="none" w:sz="0" w:space="0" w:color="auto"/>
        <w:left w:val="none" w:sz="0" w:space="0" w:color="auto"/>
        <w:bottom w:val="none" w:sz="0" w:space="0" w:color="auto"/>
        <w:right w:val="none" w:sz="0" w:space="0" w:color="auto"/>
      </w:divBdr>
    </w:div>
    <w:div w:id="689374261">
      <w:marLeft w:val="0"/>
      <w:marRight w:val="0"/>
      <w:marTop w:val="0"/>
      <w:marBottom w:val="0"/>
      <w:divBdr>
        <w:top w:val="none" w:sz="0" w:space="0" w:color="auto"/>
        <w:left w:val="none" w:sz="0" w:space="0" w:color="auto"/>
        <w:bottom w:val="none" w:sz="0" w:space="0" w:color="auto"/>
        <w:right w:val="none" w:sz="0" w:space="0" w:color="auto"/>
      </w:divBdr>
    </w:div>
    <w:div w:id="689574016">
      <w:marLeft w:val="0"/>
      <w:marRight w:val="0"/>
      <w:marTop w:val="0"/>
      <w:marBottom w:val="0"/>
      <w:divBdr>
        <w:top w:val="none" w:sz="0" w:space="0" w:color="auto"/>
        <w:left w:val="none" w:sz="0" w:space="0" w:color="auto"/>
        <w:bottom w:val="none" w:sz="0" w:space="0" w:color="auto"/>
        <w:right w:val="none" w:sz="0" w:space="0" w:color="auto"/>
      </w:divBdr>
    </w:div>
    <w:div w:id="689649361">
      <w:marLeft w:val="0"/>
      <w:marRight w:val="0"/>
      <w:marTop w:val="0"/>
      <w:marBottom w:val="0"/>
      <w:divBdr>
        <w:top w:val="none" w:sz="0" w:space="0" w:color="auto"/>
        <w:left w:val="none" w:sz="0" w:space="0" w:color="auto"/>
        <w:bottom w:val="none" w:sz="0" w:space="0" w:color="auto"/>
        <w:right w:val="none" w:sz="0" w:space="0" w:color="auto"/>
      </w:divBdr>
    </w:div>
    <w:div w:id="689725557">
      <w:marLeft w:val="0"/>
      <w:marRight w:val="0"/>
      <w:marTop w:val="0"/>
      <w:marBottom w:val="0"/>
      <w:divBdr>
        <w:top w:val="none" w:sz="0" w:space="0" w:color="auto"/>
        <w:left w:val="none" w:sz="0" w:space="0" w:color="auto"/>
        <w:bottom w:val="none" w:sz="0" w:space="0" w:color="auto"/>
        <w:right w:val="none" w:sz="0" w:space="0" w:color="auto"/>
      </w:divBdr>
    </w:div>
    <w:div w:id="689911304">
      <w:marLeft w:val="0"/>
      <w:marRight w:val="0"/>
      <w:marTop w:val="0"/>
      <w:marBottom w:val="0"/>
      <w:divBdr>
        <w:top w:val="none" w:sz="0" w:space="0" w:color="auto"/>
        <w:left w:val="none" w:sz="0" w:space="0" w:color="auto"/>
        <w:bottom w:val="none" w:sz="0" w:space="0" w:color="auto"/>
        <w:right w:val="none" w:sz="0" w:space="0" w:color="auto"/>
      </w:divBdr>
    </w:div>
    <w:div w:id="689989447">
      <w:marLeft w:val="0"/>
      <w:marRight w:val="0"/>
      <w:marTop w:val="0"/>
      <w:marBottom w:val="0"/>
      <w:divBdr>
        <w:top w:val="none" w:sz="0" w:space="0" w:color="auto"/>
        <w:left w:val="none" w:sz="0" w:space="0" w:color="auto"/>
        <w:bottom w:val="none" w:sz="0" w:space="0" w:color="auto"/>
        <w:right w:val="none" w:sz="0" w:space="0" w:color="auto"/>
      </w:divBdr>
    </w:div>
    <w:div w:id="690226951">
      <w:marLeft w:val="0"/>
      <w:marRight w:val="0"/>
      <w:marTop w:val="0"/>
      <w:marBottom w:val="0"/>
      <w:divBdr>
        <w:top w:val="none" w:sz="0" w:space="0" w:color="auto"/>
        <w:left w:val="none" w:sz="0" w:space="0" w:color="auto"/>
        <w:bottom w:val="none" w:sz="0" w:space="0" w:color="auto"/>
        <w:right w:val="none" w:sz="0" w:space="0" w:color="auto"/>
      </w:divBdr>
    </w:div>
    <w:div w:id="690300066">
      <w:marLeft w:val="0"/>
      <w:marRight w:val="0"/>
      <w:marTop w:val="0"/>
      <w:marBottom w:val="0"/>
      <w:divBdr>
        <w:top w:val="none" w:sz="0" w:space="0" w:color="auto"/>
        <w:left w:val="none" w:sz="0" w:space="0" w:color="auto"/>
        <w:bottom w:val="none" w:sz="0" w:space="0" w:color="auto"/>
        <w:right w:val="none" w:sz="0" w:space="0" w:color="auto"/>
      </w:divBdr>
    </w:div>
    <w:div w:id="690454061">
      <w:marLeft w:val="0"/>
      <w:marRight w:val="0"/>
      <w:marTop w:val="0"/>
      <w:marBottom w:val="0"/>
      <w:divBdr>
        <w:top w:val="none" w:sz="0" w:space="0" w:color="auto"/>
        <w:left w:val="none" w:sz="0" w:space="0" w:color="auto"/>
        <w:bottom w:val="none" w:sz="0" w:space="0" w:color="auto"/>
        <w:right w:val="none" w:sz="0" w:space="0" w:color="auto"/>
      </w:divBdr>
    </w:div>
    <w:div w:id="690566494">
      <w:marLeft w:val="0"/>
      <w:marRight w:val="0"/>
      <w:marTop w:val="0"/>
      <w:marBottom w:val="0"/>
      <w:divBdr>
        <w:top w:val="none" w:sz="0" w:space="0" w:color="auto"/>
        <w:left w:val="none" w:sz="0" w:space="0" w:color="auto"/>
        <w:bottom w:val="none" w:sz="0" w:space="0" w:color="auto"/>
        <w:right w:val="none" w:sz="0" w:space="0" w:color="auto"/>
      </w:divBdr>
    </w:div>
    <w:div w:id="690684263">
      <w:marLeft w:val="0"/>
      <w:marRight w:val="0"/>
      <w:marTop w:val="0"/>
      <w:marBottom w:val="0"/>
      <w:divBdr>
        <w:top w:val="none" w:sz="0" w:space="0" w:color="auto"/>
        <w:left w:val="none" w:sz="0" w:space="0" w:color="auto"/>
        <w:bottom w:val="none" w:sz="0" w:space="0" w:color="auto"/>
        <w:right w:val="none" w:sz="0" w:space="0" w:color="auto"/>
      </w:divBdr>
    </w:div>
    <w:div w:id="690759596">
      <w:marLeft w:val="0"/>
      <w:marRight w:val="0"/>
      <w:marTop w:val="0"/>
      <w:marBottom w:val="0"/>
      <w:divBdr>
        <w:top w:val="none" w:sz="0" w:space="0" w:color="auto"/>
        <w:left w:val="none" w:sz="0" w:space="0" w:color="auto"/>
        <w:bottom w:val="none" w:sz="0" w:space="0" w:color="auto"/>
        <w:right w:val="none" w:sz="0" w:space="0" w:color="auto"/>
      </w:divBdr>
    </w:div>
    <w:div w:id="690763347">
      <w:marLeft w:val="0"/>
      <w:marRight w:val="0"/>
      <w:marTop w:val="0"/>
      <w:marBottom w:val="0"/>
      <w:divBdr>
        <w:top w:val="none" w:sz="0" w:space="0" w:color="auto"/>
        <w:left w:val="none" w:sz="0" w:space="0" w:color="auto"/>
        <w:bottom w:val="none" w:sz="0" w:space="0" w:color="auto"/>
        <w:right w:val="none" w:sz="0" w:space="0" w:color="auto"/>
      </w:divBdr>
    </w:div>
    <w:div w:id="690957938">
      <w:marLeft w:val="0"/>
      <w:marRight w:val="0"/>
      <w:marTop w:val="0"/>
      <w:marBottom w:val="0"/>
      <w:divBdr>
        <w:top w:val="none" w:sz="0" w:space="0" w:color="auto"/>
        <w:left w:val="none" w:sz="0" w:space="0" w:color="auto"/>
        <w:bottom w:val="none" w:sz="0" w:space="0" w:color="auto"/>
        <w:right w:val="none" w:sz="0" w:space="0" w:color="auto"/>
      </w:divBdr>
    </w:div>
    <w:div w:id="691031693">
      <w:marLeft w:val="0"/>
      <w:marRight w:val="0"/>
      <w:marTop w:val="0"/>
      <w:marBottom w:val="0"/>
      <w:divBdr>
        <w:top w:val="none" w:sz="0" w:space="0" w:color="auto"/>
        <w:left w:val="none" w:sz="0" w:space="0" w:color="auto"/>
        <w:bottom w:val="none" w:sz="0" w:space="0" w:color="auto"/>
        <w:right w:val="none" w:sz="0" w:space="0" w:color="auto"/>
      </w:divBdr>
    </w:div>
    <w:div w:id="691031994">
      <w:marLeft w:val="0"/>
      <w:marRight w:val="0"/>
      <w:marTop w:val="0"/>
      <w:marBottom w:val="0"/>
      <w:divBdr>
        <w:top w:val="none" w:sz="0" w:space="0" w:color="auto"/>
        <w:left w:val="none" w:sz="0" w:space="0" w:color="auto"/>
        <w:bottom w:val="none" w:sz="0" w:space="0" w:color="auto"/>
        <w:right w:val="none" w:sz="0" w:space="0" w:color="auto"/>
      </w:divBdr>
    </w:div>
    <w:div w:id="691032216">
      <w:marLeft w:val="0"/>
      <w:marRight w:val="0"/>
      <w:marTop w:val="0"/>
      <w:marBottom w:val="0"/>
      <w:divBdr>
        <w:top w:val="none" w:sz="0" w:space="0" w:color="auto"/>
        <w:left w:val="none" w:sz="0" w:space="0" w:color="auto"/>
        <w:bottom w:val="none" w:sz="0" w:space="0" w:color="auto"/>
        <w:right w:val="none" w:sz="0" w:space="0" w:color="auto"/>
      </w:divBdr>
    </w:div>
    <w:div w:id="691225259">
      <w:marLeft w:val="0"/>
      <w:marRight w:val="0"/>
      <w:marTop w:val="0"/>
      <w:marBottom w:val="0"/>
      <w:divBdr>
        <w:top w:val="none" w:sz="0" w:space="0" w:color="auto"/>
        <w:left w:val="none" w:sz="0" w:space="0" w:color="auto"/>
        <w:bottom w:val="none" w:sz="0" w:space="0" w:color="auto"/>
        <w:right w:val="none" w:sz="0" w:space="0" w:color="auto"/>
      </w:divBdr>
    </w:div>
    <w:div w:id="691225929">
      <w:marLeft w:val="0"/>
      <w:marRight w:val="0"/>
      <w:marTop w:val="0"/>
      <w:marBottom w:val="0"/>
      <w:divBdr>
        <w:top w:val="none" w:sz="0" w:space="0" w:color="auto"/>
        <w:left w:val="none" w:sz="0" w:space="0" w:color="auto"/>
        <w:bottom w:val="none" w:sz="0" w:space="0" w:color="auto"/>
        <w:right w:val="none" w:sz="0" w:space="0" w:color="auto"/>
      </w:divBdr>
    </w:div>
    <w:div w:id="691416113">
      <w:marLeft w:val="0"/>
      <w:marRight w:val="0"/>
      <w:marTop w:val="0"/>
      <w:marBottom w:val="0"/>
      <w:divBdr>
        <w:top w:val="none" w:sz="0" w:space="0" w:color="auto"/>
        <w:left w:val="none" w:sz="0" w:space="0" w:color="auto"/>
        <w:bottom w:val="none" w:sz="0" w:space="0" w:color="auto"/>
        <w:right w:val="none" w:sz="0" w:space="0" w:color="auto"/>
      </w:divBdr>
    </w:div>
    <w:div w:id="691496511">
      <w:marLeft w:val="0"/>
      <w:marRight w:val="0"/>
      <w:marTop w:val="0"/>
      <w:marBottom w:val="0"/>
      <w:divBdr>
        <w:top w:val="none" w:sz="0" w:space="0" w:color="auto"/>
        <w:left w:val="none" w:sz="0" w:space="0" w:color="auto"/>
        <w:bottom w:val="none" w:sz="0" w:space="0" w:color="auto"/>
        <w:right w:val="none" w:sz="0" w:space="0" w:color="auto"/>
      </w:divBdr>
    </w:div>
    <w:div w:id="691613282">
      <w:marLeft w:val="0"/>
      <w:marRight w:val="0"/>
      <w:marTop w:val="0"/>
      <w:marBottom w:val="0"/>
      <w:divBdr>
        <w:top w:val="none" w:sz="0" w:space="0" w:color="auto"/>
        <w:left w:val="none" w:sz="0" w:space="0" w:color="auto"/>
        <w:bottom w:val="none" w:sz="0" w:space="0" w:color="auto"/>
        <w:right w:val="none" w:sz="0" w:space="0" w:color="auto"/>
      </w:divBdr>
    </w:div>
    <w:div w:id="691879445">
      <w:marLeft w:val="0"/>
      <w:marRight w:val="0"/>
      <w:marTop w:val="0"/>
      <w:marBottom w:val="0"/>
      <w:divBdr>
        <w:top w:val="none" w:sz="0" w:space="0" w:color="auto"/>
        <w:left w:val="none" w:sz="0" w:space="0" w:color="auto"/>
        <w:bottom w:val="none" w:sz="0" w:space="0" w:color="auto"/>
        <w:right w:val="none" w:sz="0" w:space="0" w:color="auto"/>
      </w:divBdr>
    </w:div>
    <w:div w:id="691956460">
      <w:marLeft w:val="0"/>
      <w:marRight w:val="0"/>
      <w:marTop w:val="0"/>
      <w:marBottom w:val="0"/>
      <w:divBdr>
        <w:top w:val="none" w:sz="0" w:space="0" w:color="auto"/>
        <w:left w:val="none" w:sz="0" w:space="0" w:color="auto"/>
        <w:bottom w:val="none" w:sz="0" w:space="0" w:color="auto"/>
        <w:right w:val="none" w:sz="0" w:space="0" w:color="auto"/>
      </w:divBdr>
    </w:div>
    <w:div w:id="691998530">
      <w:marLeft w:val="0"/>
      <w:marRight w:val="0"/>
      <w:marTop w:val="0"/>
      <w:marBottom w:val="0"/>
      <w:divBdr>
        <w:top w:val="none" w:sz="0" w:space="0" w:color="auto"/>
        <w:left w:val="none" w:sz="0" w:space="0" w:color="auto"/>
        <w:bottom w:val="none" w:sz="0" w:space="0" w:color="auto"/>
        <w:right w:val="none" w:sz="0" w:space="0" w:color="auto"/>
      </w:divBdr>
    </w:div>
    <w:div w:id="692071687">
      <w:marLeft w:val="0"/>
      <w:marRight w:val="0"/>
      <w:marTop w:val="0"/>
      <w:marBottom w:val="0"/>
      <w:divBdr>
        <w:top w:val="none" w:sz="0" w:space="0" w:color="auto"/>
        <w:left w:val="none" w:sz="0" w:space="0" w:color="auto"/>
        <w:bottom w:val="none" w:sz="0" w:space="0" w:color="auto"/>
        <w:right w:val="none" w:sz="0" w:space="0" w:color="auto"/>
      </w:divBdr>
    </w:div>
    <w:div w:id="692148377">
      <w:marLeft w:val="0"/>
      <w:marRight w:val="0"/>
      <w:marTop w:val="0"/>
      <w:marBottom w:val="0"/>
      <w:divBdr>
        <w:top w:val="none" w:sz="0" w:space="0" w:color="auto"/>
        <w:left w:val="none" w:sz="0" w:space="0" w:color="auto"/>
        <w:bottom w:val="none" w:sz="0" w:space="0" w:color="auto"/>
        <w:right w:val="none" w:sz="0" w:space="0" w:color="auto"/>
      </w:divBdr>
    </w:div>
    <w:div w:id="692533046">
      <w:marLeft w:val="0"/>
      <w:marRight w:val="0"/>
      <w:marTop w:val="0"/>
      <w:marBottom w:val="0"/>
      <w:divBdr>
        <w:top w:val="none" w:sz="0" w:space="0" w:color="auto"/>
        <w:left w:val="none" w:sz="0" w:space="0" w:color="auto"/>
        <w:bottom w:val="none" w:sz="0" w:space="0" w:color="auto"/>
        <w:right w:val="none" w:sz="0" w:space="0" w:color="auto"/>
      </w:divBdr>
    </w:div>
    <w:div w:id="692534425">
      <w:marLeft w:val="0"/>
      <w:marRight w:val="0"/>
      <w:marTop w:val="0"/>
      <w:marBottom w:val="0"/>
      <w:divBdr>
        <w:top w:val="none" w:sz="0" w:space="0" w:color="auto"/>
        <w:left w:val="none" w:sz="0" w:space="0" w:color="auto"/>
        <w:bottom w:val="none" w:sz="0" w:space="0" w:color="auto"/>
        <w:right w:val="none" w:sz="0" w:space="0" w:color="auto"/>
      </w:divBdr>
    </w:div>
    <w:div w:id="692612469">
      <w:marLeft w:val="0"/>
      <w:marRight w:val="0"/>
      <w:marTop w:val="0"/>
      <w:marBottom w:val="0"/>
      <w:divBdr>
        <w:top w:val="none" w:sz="0" w:space="0" w:color="auto"/>
        <w:left w:val="none" w:sz="0" w:space="0" w:color="auto"/>
        <w:bottom w:val="none" w:sz="0" w:space="0" w:color="auto"/>
        <w:right w:val="none" w:sz="0" w:space="0" w:color="auto"/>
      </w:divBdr>
    </w:div>
    <w:div w:id="692613032">
      <w:marLeft w:val="0"/>
      <w:marRight w:val="0"/>
      <w:marTop w:val="0"/>
      <w:marBottom w:val="0"/>
      <w:divBdr>
        <w:top w:val="none" w:sz="0" w:space="0" w:color="auto"/>
        <w:left w:val="none" w:sz="0" w:space="0" w:color="auto"/>
        <w:bottom w:val="none" w:sz="0" w:space="0" w:color="auto"/>
        <w:right w:val="none" w:sz="0" w:space="0" w:color="auto"/>
      </w:divBdr>
    </w:div>
    <w:div w:id="692724992">
      <w:marLeft w:val="0"/>
      <w:marRight w:val="0"/>
      <w:marTop w:val="0"/>
      <w:marBottom w:val="0"/>
      <w:divBdr>
        <w:top w:val="none" w:sz="0" w:space="0" w:color="auto"/>
        <w:left w:val="none" w:sz="0" w:space="0" w:color="auto"/>
        <w:bottom w:val="none" w:sz="0" w:space="0" w:color="auto"/>
        <w:right w:val="none" w:sz="0" w:space="0" w:color="auto"/>
      </w:divBdr>
    </w:div>
    <w:div w:id="692726468">
      <w:marLeft w:val="0"/>
      <w:marRight w:val="0"/>
      <w:marTop w:val="0"/>
      <w:marBottom w:val="0"/>
      <w:divBdr>
        <w:top w:val="none" w:sz="0" w:space="0" w:color="auto"/>
        <w:left w:val="none" w:sz="0" w:space="0" w:color="auto"/>
        <w:bottom w:val="none" w:sz="0" w:space="0" w:color="auto"/>
        <w:right w:val="none" w:sz="0" w:space="0" w:color="auto"/>
      </w:divBdr>
    </w:div>
    <w:div w:id="692878398">
      <w:marLeft w:val="0"/>
      <w:marRight w:val="0"/>
      <w:marTop w:val="0"/>
      <w:marBottom w:val="0"/>
      <w:divBdr>
        <w:top w:val="none" w:sz="0" w:space="0" w:color="auto"/>
        <w:left w:val="none" w:sz="0" w:space="0" w:color="auto"/>
        <w:bottom w:val="none" w:sz="0" w:space="0" w:color="auto"/>
        <w:right w:val="none" w:sz="0" w:space="0" w:color="auto"/>
      </w:divBdr>
    </w:div>
    <w:div w:id="692920795">
      <w:marLeft w:val="0"/>
      <w:marRight w:val="0"/>
      <w:marTop w:val="0"/>
      <w:marBottom w:val="0"/>
      <w:divBdr>
        <w:top w:val="none" w:sz="0" w:space="0" w:color="auto"/>
        <w:left w:val="none" w:sz="0" w:space="0" w:color="auto"/>
        <w:bottom w:val="none" w:sz="0" w:space="0" w:color="auto"/>
        <w:right w:val="none" w:sz="0" w:space="0" w:color="auto"/>
      </w:divBdr>
    </w:div>
    <w:div w:id="693115319">
      <w:marLeft w:val="0"/>
      <w:marRight w:val="0"/>
      <w:marTop w:val="0"/>
      <w:marBottom w:val="0"/>
      <w:divBdr>
        <w:top w:val="none" w:sz="0" w:space="0" w:color="auto"/>
        <w:left w:val="none" w:sz="0" w:space="0" w:color="auto"/>
        <w:bottom w:val="none" w:sz="0" w:space="0" w:color="auto"/>
        <w:right w:val="none" w:sz="0" w:space="0" w:color="auto"/>
      </w:divBdr>
    </w:div>
    <w:div w:id="693116164">
      <w:marLeft w:val="0"/>
      <w:marRight w:val="0"/>
      <w:marTop w:val="0"/>
      <w:marBottom w:val="0"/>
      <w:divBdr>
        <w:top w:val="none" w:sz="0" w:space="0" w:color="auto"/>
        <w:left w:val="none" w:sz="0" w:space="0" w:color="auto"/>
        <w:bottom w:val="none" w:sz="0" w:space="0" w:color="auto"/>
        <w:right w:val="none" w:sz="0" w:space="0" w:color="auto"/>
      </w:divBdr>
    </w:div>
    <w:div w:id="693116402">
      <w:marLeft w:val="0"/>
      <w:marRight w:val="0"/>
      <w:marTop w:val="0"/>
      <w:marBottom w:val="0"/>
      <w:divBdr>
        <w:top w:val="none" w:sz="0" w:space="0" w:color="auto"/>
        <w:left w:val="none" w:sz="0" w:space="0" w:color="auto"/>
        <w:bottom w:val="none" w:sz="0" w:space="0" w:color="auto"/>
        <w:right w:val="none" w:sz="0" w:space="0" w:color="auto"/>
      </w:divBdr>
    </w:div>
    <w:div w:id="693189267">
      <w:marLeft w:val="0"/>
      <w:marRight w:val="0"/>
      <w:marTop w:val="0"/>
      <w:marBottom w:val="0"/>
      <w:divBdr>
        <w:top w:val="none" w:sz="0" w:space="0" w:color="auto"/>
        <w:left w:val="none" w:sz="0" w:space="0" w:color="auto"/>
        <w:bottom w:val="none" w:sz="0" w:space="0" w:color="auto"/>
        <w:right w:val="none" w:sz="0" w:space="0" w:color="auto"/>
      </w:divBdr>
    </w:div>
    <w:div w:id="693190541">
      <w:marLeft w:val="0"/>
      <w:marRight w:val="0"/>
      <w:marTop w:val="0"/>
      <w:marBottom w:val="0"/>
      <w:divBdr>
        <w:top w:val="none" w:sz="0" w:space="0" w:color="auto"/>
        <w:left w:val="none" w:sz="0" w:space="0" w:color="auto"/>
        <w:bottom w:val="none" w:sz="0" w:space="0" w:color="auto"/>
        <w:right w:val="none" w:sz="0" w:space="0" w:color="auto"/>
      </w:divBdr>
    </w:div>
    <w:div w:id="693193585">
      <w:marLeft w:val="0"/>
      <w:marRight w:val="0"/>
      <w:marTop w:val="0"/>
      <w:marBottom w:val="0"/>
      <w:divBdr>
        <w:top w:val="none" w:sz="0" w:space="0" w:color="auto"/>
        <w:left w:val="none" w:sz="0" w:space="0" w:color="auto"/>
        <w:bottom w:val="none" w:sz="0" w:space="0" w:color="auto"/>
        <w:right w:val="none" w:sz="0" w:space="0" w:color="auto"/>
      </w:divBdr>
    </w:div>
    <w:div w:id="693263626">
      <w:marLeft w:val="0"/>
      <w:marRight w:val="0"/>
      <w:marTop w:val="0"/>
      <w:marBottom w:val="0"/>
      <w:divBdr>
        <w:top w:val="none" w:sz="0" w:space="0" w:color="auto"/>
        <w:left w:val="none" w:sz="0" w:space="0" w:color="auto"/>
        <w:bottom w:val="none" w:sz="0" w:space="0" w:color="auto"/>
        <w:right w:val="none" w:sz="0" w:space="0" w:color="auto"/>
      </w:divBdr>
    </w:div>
    <w:div w:id="693270038">
      <w:marLeft w:val="0"/>
      <w:marRight w:val="0"/>
      <w:marTop w:val="0"/>
      <w:marBottom w:val="0"/>
      <w:divBdr>
        <w:top w:val="none" w:sz="0" w:space="0" w:color="auto"/>
        <w:left w:val="none" w:sz="0" w:space="0" w:color="auto"/>
        <w:bottom w:val="none" w:sz="0" w:space="0" w:color="auto"/>
        <w:right w:val="none" w:sz="0" w:space="0" w:color="auto"/>
      </w:divBdr>
    </w:div>
    <w:div w:id="693655627">
      <w:marLeft w:val="0"/>
      <w:marRight w:val="0"/>
      <w:marTop w:val="0"/>
      <w:marBottom w:val="0"/>
      <w:divBdr>
        <w:top w:val="none" w:sz="0" w:space="0" w:color="auto"/>
        <w:left w:val="none" w:sz="0" w:space="0" w:color="auto"/>
        <w:bottom w:val="none" w:sz="0" w:space="0" w:color="auto"/>
        <w:right w:val="none" w:sz="0" w:space="0" w:color="auto"/>
      </w:divBdr>
    </w:div>
    <w:div w:id="693657165">
      <w:marLeft w:val="0"/>
      <w:marRight w:val="0"/>
      <w:marTop w:val="0"/>
      <w:marBottom w:val="0"/>
      <w:divBdr>
        <w:top w:val="none" w:sz="0" w:space="0" w:color="auto"/>
        <w:left w:val="none" w:sz="0" w:space="0" w:color="auto"/>
        <w:bottom w:val="none" w:sz="0" w:space="0" w:color="auto"/>
        <w:right w:val="none" w:sz="0" w:space="0" w:color="auto"/>
      </w:divBdr>
    </w:div>
    <w:div w:id="693851102">
      <w:marLeft w:val="0"/>
      <w:marRight w:val="0"/>
      <w:marTop w:val="0"/>
      <w:marBottom w:val="0"/>
      <w:divBdr>
        <w:top w:val="none" w:sz="0" w:space="0" w:color="auto"/>
        <w:left w:val="none" w:sz="0" w:space="0" w:color="auto"/>
        <w:bottom w:val="none" w:sz="0" w:space="0" w:color="auto"/>
        <w:right w:val="none" w:sz="0" w:space="0" w:color="auto"/>
      </w:divBdr>
    </w:div>
    <w:div w:id="694036256">
      <w:marLeft w:val="0"/>
      <w:marRight w:val="0"/>
      <w:marTop w:val="0"/>
      <w:marBottom w:val="0"/>
      <w:divBdr>
        <w:top w:val="none" w:sz="0" w:space="0" w:color="auto"/>
        <w:left w:val="none" w:sz="0" w:space="0" w:color="auto"/>
        <w:bottom w:val="none" w:sz="0" w:space="0" w:color="auto"/>
        <w:right w:val="none" w:sz="0" w:space="0" w:color="auto"/>
      </w:divBdr>
    </w:div>
    <w:div w:id="694039931">
      <w:marLeft w:val="0"/>
      <w:marRight w:val="0"/>
      <w:marTop w:val="0"/>
      <w:marBottom w:val="0"/>
      <w:divBdr>
        <w:top w:val="none" w:sz="0" w:space="0" w:color="auto"/>
        <w:left w:val="none" w:sz="0" w:space="0" w:color="auto"/>
        <w:bottom w:val="none" w:sz="0" w:space="0" w:color="auto"/>
        <w:right w:val="none" w:sz="0" w:space="0" w:color="auto"/>
      </w:divBdr>
    </w:div>
    <w:div w:id="694116700">
      <w:marLeft w:val="0"/>
      <w:marRight w:val="0"/>
      <w:marTop w:val="0"/>
      <w:marBottom w:val="0"/>
      <w:divBdr>
        <w:top w:val="none" w:sz="0" w:space="0" w:color="auto"/>
        <w:left w:val="none" w:sz="0" w:space="0" w:color="auto"/>
        <w:bottom w:val="none" w:sz="0" w:space="0" w:color="auto"/>
        <w:right w:val="none" w:sz="0" w:space="0" w:color="auto"/>
      </w:divBdr>
    </w:div>
    <w:div w:id="694117577">
      <w:marLeft w:val="0"/>
      <w:marRight w:val="0"/>
      <w:marTop w:val="0"/>
      <w:marBottom w:val="0"/>
      <w:divBdr>
        <w:top w:val="none" w:sz="0" w:space="0" w:color="auto"/>
        <w:left w:val="none" w:sz="0" w:space="0" w:color="auto"/>
        <w:bottom w:val="none" w:sz="0" w:space="0" w:color="auto"/>
        <w:right w:val="none" w:sz="0" w:space="0" w:color="auto"/>
      </w:divBdr>
    </w:div>
    <w:div w:id="694231694">
      <w:marLeft w:val="0"/>
      <w:marRight w:val="0"/>
      <w:marTop w:val="0"/>
      <w:marBottom w:val="0"/>
      <w:divBdr>
        <w:top w:val="none" w:sz="0" w:space="0" w:color="auto"/>
        <w:left w:val="none" w:sz="0" w:space="0" w:color="auto"/>
        <w:bottom w:val="none" w:sz="0" w:space="0" w:color="auto"/>
        <w:right w:val="none" w:sz="0" w:space="0" w:color="auto"/>
      </w:divBdr>
    </w:div>
    <w:div w:id="694622942">
      <w:marLeft w:val="0"/>
      <w:marRight w:val="0"/>
      <w:marTop w:val="0"/>
      <w:marBottom w:val="0"/>
      <w:divBdr>
        <w:top w:val="none" w:sz="0" w:space="0" w:color="auto"/>
        <w:left w:val="none" w:sz="0" w:space="0" w:color="auto"/>
        <w:bottom w:val="none" w:sz="0" w:space="0" w:color="auto"/>
        <w:right w:val="none" w:sz="0" w:space="0" w:color="auto"/>
      </w:divBdr>
    </w:div>
    <w:div w:id="694624419">
      <w:marLeft w:val="0"/>
      <w:marRight w:val="0"/>
      <w:marTop w:val="0"/>
      <w:marBottom w:val="0"/>
      <w:divBdr>
        <w:top w:val="none" w:sz="0" w:space="0" w:color="auto"/>
        <w:left w:val="none" w:sz="0" w:space="0" w:color="auto"/>
        <w:bottom w:val="none" w:sz="0" w:space="0" w:color="auto"/>
        <w:right w:val="none" w:sz="0" w:space="0" w:color="auto"/>
      </w:divBdr>
    </w:div>
    <w:div w:id="694845253">
      <w:marLeft w:val="0"/>
      <w:marRight w:val="0"/>
      <w:marTop w:val="0"/>
      <w:marBottom w:val="0"/>
      <w:divBdr>
        <w:top w:val="none" w:sz="0" w:space="0" w:color="auto"/>
        <w:left w:val="none" w:sz="0" w:space="0" w:color="auto"/>
        <w:bottom w:val="none" w:sz="0" w:space="0" w:color="auto"/>
        <w:right w:val="none" w:sz="0" w:space="0" w:color="auto"/>
      </w:divBdr>
    </w:div>
    <w:div w:id="695078457">
      <w:marLeft w:val="0"/>
      <w:marRight w:val="0"/>
      <w:marTop w:val="0"/>
      <w:marBottom w:val="0"/>
      <w:divBdr>
        <w:top w:val="none" w:sz="0" w:space="0" w:color="auto"/>
        <w:left w:val="none" w:sz="0" w:space="0" w:color="auto"/>
        <w:bottom w:val="none" w:sz="0" w:space="0" w:color="auto"/>
        <w:right w:val="none" w:sz="0" w:space="0" w:color="auto"/>
      </w:divBdr>
    </w:div>
    <w:div w:id="695086611">
      <w:marLeft w:val="0"/>
      <w:marRight w:val="0"/>
      <w:marTop w:val="0"/>
      <w:marBottom w:val="0"/>
      <w:divBdr>
        <w:top w:val="none" w:sz="0" w:space="0" w:color="auto"/>
        <w:left w:val="none" w:sz="0" w:space="0" w:color="auto"/>
        <w:bottom w:val="none" w:sz="0" w:space="0" w:color="auto"/>
        <w:right w:val="none" w:sz="0" w:space="0" w:color="auto"/>
      </w:divBdr>
    </w:div>
    <w:div w:id="695231467">
      <w:marLeft w:val="0"/>
      <w:marRight w:val="0"/>
      <w:marTop w:val="0"/>
      <w:marBottom w:val="0"/>
      <w:divBdr>
        <w:top w:val="none" w:sz="0" w:space="0" w:color="auto"/>
        <w:left w:val="none" w:sz="0" w:space="0" w:color="auto"/>
        <w:bottom w:val="none" w:sz="0" w:space="0" w:color="auto"/>
        <w:right w:val="none" w:sz="0" w:space="0" w:color="auto"/>
      </w:divBdr>
    </w:div>
    <w:div w:id="695276619">
      <w:marLeft w:val="0"/>
      <w:marRight w:val="0"/>
      <w:marTop w:val="0"/>
      <w:marBottom w:val="0"/>
      <w:divBdr>
        <w:top w:val="none" w:sz="0" w:space="0" w:color="auto"/>
        <w:left w:val="none" w:sz="0" w:space="0" w:color="auto"/>
        <w:bottom w:val="none" w:sz="0" w:space="0" w:color="auto"/>
        <w:right w:val="none" w:sz="0" w:space="0" w:color="auto"/>
      </w:divBdr>
    </w:div>
    <w:div w:id="695428871">
      <w:marLeft w:val="0"/>
      <w:marRight w:val="0"/>
      <w:marTop w:val="0"/>
      <w:marBottom w:val="0"/>
      <w:divBdr>
        <w:top w:val="none" w:sz="0" w:space="0" w:color="auto"/>
        <w:left w:val="none" w:sz="0" w:space="0" w:color="auto"/>
        <w:bottom w:val="none" w:sz="0" w:space="0" w:color="auto"/>
        <w:right w:val="none" w:sz="0" w:space="0" w:color="auto"/>
      </w:divBdr>
    </w:div>
    <w:div w:id="695815720">
      <w:marLeft w:val="0"/>
      <w:marRight w:val="0"/>
      <w:marTop w:val="0"/>
      <w:marBottom w:val="0"/>
      <w:divBdr>
        <w:top w:val="none" w:sz="0" w:space="0" w:color="auto"/>
        <w:left w:val="none" w:sz="0" w:space="0" w:color="auto"/>
        <w:bottom w:val="none" w:sz="0" w:space="0" w:color="auto"/>
        <w:right w:val="none" w:sz="0" w:space="0" w:color="auto"/>
      </w:divBdr>
    </w:div>
    <w:div w:id="695887045">
      <w:marLeft w:val="0"/>
      <w:marRight w:val="0"/>
      <w:marTop w:val="0"/>
      <w:marBottom w:val="0"/>
      <w:divBdr>
        <w:top w:val="none" w:sz="0" w:space="0" w:color="auto"/>
        <w:left w:val="none" w:sz="0" w:space="0" w:color="auto"/>
        <w:bottom w:val="none" w:sz="0" w:space="0" w:color="auto"/>
        <w:right w:val="none" w:sz="0" w:space="0" w:color="auto"/>
      </w:divBdr>
    </w:div>
    <w:div w:id="695934726">
      <w:marLeft w:val="0"/>
      <w:marRight w:val="0"/>
      <w:marTop w:val="0"/>
      <w:marBottom w:val="0"/>
      <w:divBdr>
        <w:top w:val="none" w:sz="0" w:space="0" w:color="auto"/>
        <w:left w:val="none" w:sz="0" w:space="0" w:color="auto"/>
        <w:bottom w:val="none" w:sz="0" w:space="0" w:color="auto"/>
        <w:right w:val="none" w:sz="0" w:space="0" w:color="auto"/>
      </w:divBdr>
    </w:div>
    <w:div w:id="696002043">
      <w:marLeft w:val="0"/>
      <w:marRight w:val="0"/>
      <w:marTop w:val="0"/>
      <w:marBottom w:val="0"/>
      <w:divBdr>
        <w:top w:val="none" w:sz="0" w:space="0" w:color="auto"/>
        <w:left w:val="none" w:sz="0" w:space="0" w:color="auto"/>
        <w:bottom w:val="none" w:sz="0" w:space="0" w:color="auto"/>
        <w:right w:val="none" w:sz="0" w:space="0" w:color="auto"/>
      </w:divBdr>
    </w:div>
    <w:div w:id="696008359">
      <w:marLeft w:val="0"/>
      <w:marRight w:val="0"/>
      <w:marTop w:val="0"/>
      <w:marBottom w:val="0"/>
      <w:divBdr>
        <w:top w:val="none" w:sz="0" w:space="0" w:color="auto"/>
        <w:left w:val="none" w:sz="0" w:space="0" w:color="auto"/>
        <w:bottom w:val="none" w:sz="0" w:space="0" w:color="auto"/>
        <w:right w:val="none" w:sz="0" w:space="0" w:color="auto"/>
      </w:divBdr>
    </w:div>
    <w:div w:id="696124085">
      <w:marLeft w:val="0"/>
      <w:marRight w:val="0"/>
      <w:marTop w:val="0"/>
      <w:marBottom w:val="0"/>
      <w:divBdr>
        <w:top w:val="none" w:sz="0" w:space="0" w:color="auto"/>
        <w:left w:val="none" w:sz="0" w:space="0" w:color="auto"/>
        <w:bottom w:val="none" w:sz="0" w:space="0" w:color="auto"/>
        <w:right w:val="none" w:sz="0" w:space="0" w:color="auto"/>
      </w:divBdr>
    </w:div>
    <w:div w:id="696195608">
      <w:marLeft w:val="0"/>
      <w:marRight w:val="0"/>
      <w:marTop w:val="0"/>
      <w:marBottom w:val="0"/>
      <w:divBdr>
        <w:top w:val="none" w:sz="0" w:space="0" w:color="auto"/>
        <w:left w:val="none" w:sz="0" w:space="0" w:color="auto"/>
        <w:bottom w:val="none" w:sz="0" w:space="0" w:color="auto"/>
        <w:right w:val="none" w:sz="0" w:space="0" w:color="auto"/>
      </w:divBdr>
    </w:div>
    <w:div w:id="696350301">
      <w:marLeft w:val="0"/>
      <w:marRight w:val="0"/>
      <w:marTop w:val="0"/>
      <w:marBottom w:val="0"/>
      <w:divBdr>
        <w:top w:val="none" w:sz="0" w:space="0" w:color="auto"/>
        <w:left w:val="none" w:sz="0" w:space="0" w:color="auto"/>
        <w:bottom w:val="none" w:sz="0" w:space="0" w:color="auto"/>
        <w:right w:val="none" w:sz="0" w:space="0" w:color="auto"/>
      </w:divBdr>
    </w:div>
    <w:div w:id="696393725">
      <w:marLeft w:val="0"/>
      <w:marRight w:val="0"/>
      <w:marTop w:val="0"/>
      <w:marBottom w:val="0"/>
      <w:divBdr>
        <w:top w:val="none" w:sz="0" w:space="0" w:color="auto"/>
        <w:left w:val="none" w:sz="0" w:space="0" w:color="auto"/>
        <w:bottom w:val="none" w:sz="0" w:space="0" w:color="auto"/>
        <w:right w:val="none" w:sz="0" w:space="0" w:color="auto"/>
      </w:divBdr>
    </w:div>
    <w:div w:id="696660584">
      <w:marLeft w:val="0"/>
      <w:marRight w:val="0"/>
      <w:marTop w:val="0"/>
      <w:marBottom w:val="0"/>
      <w:divBdr>
        <w:top w:val="none" w:sz="0" w:space="0" w:color="auto"/>
        <w:left w:val="none" w:sz="0" w:space="0" w:color="auto"/>
        <w:bottom w:val="none" w:sz="0" w:space="0" w:color="auto"/>
        <w:right w:val="none" w:sz="0" w:space="0" w:color="auto"/>
      </w:divBdr>
    </w:div>
    <w:div w:id="696809018">
      <w:marLeft w:val="0"/>
      <w:marRight w:val="0"/>
      <w:marTop w:val="0"/>
      <w:marBottom w:val="0"/>
      <w:divBdr>
        <w:top w:val="none" w:sz="0" w:space="0" w:color="auto"/>
        <w:left w:val="none" w:sz="0" w:space="0" w:color="auto"/>
        <w:bottom w:val="none" w:sz="0" w:space="0" w:color="auto"/>
        <w:right w:val="none" w:sz="0" w:space="0" w:color="auto"/>
      </w:divBdr>
    </w:div>
    <w:div w:id="696928837">
      <w:marLeft w:val="0"/>
      <w:marRight w:val="0"/>
      <w:marTop w:val="0"/>
      <w:marBottom w:val="0"/>
      <w:divBdr>
        <w:top w:val="none" w:sz="0" w:space="0" w:color="auto"/>
        <w:left w:val="none" w:sz="0" w:space="0" w:color="auto"/>
        <w:bottom w:val="none" w:sz="0" w:space="0" w:color="auto"/>
        <w:right w:val="none" w:sz="0" w:space="0" w:color="auto"/>
      </w:divBdr>
    </w:div>
    <w:div w:id="697000353">
      <w:marLeft w:val="0"/>
      <w:marRight w:val="0"/>
      <w:marTop w:val="0"/>
      <w:marBottom w:val="0"/>
      <w:divBdr>
        <w:top w:val="none" w:sz="0" w:space="0" w:color="auto"/>
        <w:left w:val="none" w:sz="0" w:space="0" w:color="auto"/>
        <w:bottom w:val="none" w:sz="0" w:space="0" w:color="auto"/>
        <w:right w:val="none" w:sz="0" w:space="0" w:color="auto"/>
      </w:divBdr>
    </w:div>
    <w:div w:id="697007662">
      <w:marLeft w:val="0"/>
      <w:marRight w:val="0"/>
      <w:marTop w:val="0"/>
      <w:marBottom w:val="0"/>
      <w:divBdr>
        <w:top w:val="none" w:sz="0" w:space="0" w:color="auto"/>
        <w:left w:val="none" w:sz="0" w:space="0" w:color="auto"/>
        <w:bottom w:val="none" w:sz="0" w:space="0" w:color="auto"/>
        <w:right w:val="none" w:sz="0" w:space="0" w:color="auto"/>
      </w:divBdr>
    </w:div>
    <w:div w:id="697121808">
      <w:marLeft w:val="0"/>
      <w:marRight w:val="0"/>
      <w:marTop w:val="0"/>
      <w:marBottom w:val="0"/>
      <w:divBdr>
        <w:top w:val="none" w:sz="0" w:space="0" w:color="auto"/>
        <w:left w:val="none" w:sz="0" w:space="0" w:color="auto"/>
        <w:bottom w:val="none" w:sz="0" w:space="0" w:color="auto"/>
        <w:right w:val="none" w:sz="0" w:space="0" w:color="auto"/>
      </w:divBdr>
    </w:div>
    <w:div w:id="697123730">
      <w:marLeft w:val="0"/>
      <w:marRight w:val="0"/>
      <w:marTop w:val="0"/>
      <w:marBottom w:val="0"/>
      <w:divBdr>
        <w:top w:val="none" w:sz="0" w:space="0" w:color="auto"/>
        <w:left w:val="none" w:sz="0" w:space="0" w:color="auto"/>
        <w:bottom w:val="none" w:sz="0" w:space="0" w:color="auto"/>
        <w:right w:val="none" w:sz="0" w:space="0" w:color="auto"/>
      </w:divBdr>
    </w:div>
    <w:div w:id="697198202">
      <w:marLeft w:val="0"/>
      <w:marRight w:val="0"/>
      <w:marTop w:val="0"/>
      <w:marBottom w:val="0"/>
      <w:divBdr>
        <w:top w:val="none" w:sz="0" w:space="0" w:color="auto"/>
        <w:left w:val="none" w:sz="0" w:space="0" w:color="auto"/>
        <w:bottom w:val="none" w:sz="0" w:space="0" w:color="auto"/>
        <w:right w:val="none" w:sz="0" w:space="0" w:color="auto"/>
      </w:divBdr>
    </w:div>
    <w:div w:id="697243491">
      <w:marLeft w:val="0"/>
      <w:marRight w:val="0"/>
      <w:marTop w:val="0"/>
      <w:marBottom w:val="0"/>
      <w:divBdr>
        <w:top w:val="none" w:sz="0" w:space="0" w:color="auto"/>
        <w:left w:val="none" w:sz="0" w:space="0" w:color="auto"/>
        <w:bottom w:val="none" w:sz="0" w:space="0" w:color="auto"/>
        <w:right w:val="none" w:sz="0" w:space="0" w:color="auto"/>
      </w:divBdr>
    </w:div>
    <w:div w:id="697390372">
      <w:marLeft w:val="0"/>
      <w:marRight w:val="0"/>
      <w:marTop w:val="0"/>
      <w:marBottom w:val="0"/>
      <w:divBdr>
        <w:top w:val="none" w:sz="0" w:space="0" w:color="auto"/>
        <w:left w:val="none" w:sz="0" w:space="0" w:color="auto"/>
        <w:bottom w:val="none" w:sz="0" w:space="0" w:color="auto"/>
        <w:right w:val="none" w:sz="0" w:space="0" w:color="auto"/>
      </w:divBdr>
    </w:div>
    <w:div w:id="697439032">
      <w:marLeft w:val="0"/>
      <w:marRight w:val="0"/>
      <w:marTop w:val="0"/>
      <w:marBottom w:val="0"/>
      <w:divBdr>
        <w:top w:val="none" w:sz="0" w:space="0" w:color="auto"/>
        <w:left w:val="none" w:sz="0" w:space="0" w:color="auto"/>
        <w:bottom w:val="none" w:sz="0" w:space="0" w:color="auto"/>
        <w:right w:val="none" w:sz="0" w:space="0" w:color="auto"/>
      </w:divBdr>
    </w:div>
    <w:div w:id="697466809">
      <w:marLeft w:val="0"/>
      <w:marRight w:val="0"/>
      <w:marTop w:val="0"/>
      <w:marBottom w:val="0"/>
      <w:divBdr>
        <w:top w:val="none" w:sz="0" w:space="0" w:color="auto"/>
        <w:left w:val="none" w:sz="0" w:space="0" w:color="auto"/>
        <w:bottom w:val="none" w:sz="0" w:space="0" w:color="auto"/>
        <w:right w:val="none" w:sz="0" w:space="0" w:color="auto"/>
      </w:divBdr>
    </w:div>
    <w:div w:id="697581852">
      <w:marLeft w:val="0"/>
      <w:marRight w:val="0"/>
      <w:marTop w:val="0"/>
      <w:marBottom w:val="0"/>
      <w:divBdr>
        <w:top w:val="none" w:sz="0" w:space="0" w:color="auto"/>
        <w:left w:val="none" w:sz="0" w:space="0" w:color="auto"/>
        <w:bottom w:val="none" w:sz="0" w:space="0" w:color="auto"/>
        <w:right w:val="none" w:sz="0" w:space="0" w:color="auto"/>
      </w:divBdr>
    </w:div>
    <w:div w:id="697700847">
      <w:marLeft w:val="0"/>
      <w:marRight w:val="0"/>
      <w:marTop w:val="0"/>
      <w:marBottom w:val="0"/>
      <w:divBdr>
        <w:top w:val="none" w:sz="0" w:space="0" w:color="auto"/>
        <w:left w:val="none" w:sz="0" w:space="0" w:color="auto"/>
        <w:bottom w:val="none" w:sz="0" w:space="0" w:color="auto"/>
        <w:right w:val="none" w:sz="0" w:space="0" w:color="auto"/>
      </w:divBdr>
    </w:div>
    <w:div w:id="697856285">
      <w:marLeft w:val="0"/>
      <w:marRight w:val="0"/>
      <w:marTop w:val="0"/>
      <w:marBottom w:val="0"/>
      <w:divBdr>
        <w:top w:val="none" w:sz="0" w:space="0" w:color="auto"/>
        <w:left w:val="none" w:sz="0" w:space="0" w:color="auto"/>
        <w:bottom w:val="none" w:sz="0" w:space="0" w:color="auto"/>
        <w:right w:val="none" w:sz="0" w:space="0" w:color="auto"/>
      </w:divBdr>
    </w:div>
    <w:div w:id="697967876">
      <w:marLeft w:val="0"/>
      <w:marRight w:val="0"/>
      <w:marTop w:val="0"/>
      <w:marBottom w:val="0"/>
      <w:divBdr>
        <w:top w:val="none" w:sz="0" w:space="0" w:color="auto"/>
        <w:left w:val="none" w:sz="0" w:space="0" w:color="auto"/>
        <w:bottom w:val="none" w:sz="0" w:space="0" w:color="auto"/>
        <w:right w:val="none" w:sz="0" w:space="0" w:color="auto"/>
      </w:divBdr>
    </w:div>
    <w:div w:id="697969066">
      <w:marLeft w:val="0"/>
      <w:marRight w:val="0"/>
      <w:marTop w:val="0"/>
      <w:marBottom w:val="0"/>
      <w:divBdr>
        <w:top w:val="none" w:sz="0" w:space="0" w:color="auto"/>
        <w:left w:val="none" w:sz="0" w:space="0" w:color="auto"/>
        <w:bottom w:val="none" w:sz="0" w:space="0" w:color="auto"/>
        <w:right w:val="none" w:sz="0" w:space="0" w:color="auto"/>
      </w:divBdr>
    </w:div>
    <w:div w:id="698049170">
      <w:marLeft w:val="0"/>
      <w:marRight w:val="0"/>
      <w:marTop w:val="0"/>
      <w:marBottom w:val="0"/>
      <w:divBdr>
        <w:top w:val="none" w:sz="0" w:space="0" w:color="auto"/>
        <w:left w:val="none" w:sz="0" w:space="0" w:color="auto"/>
        <w:bottom w:val="none" w:sz="0" w:space="0" w:color="auto"/>
        <w:right w:val="none" w:sz="0" w:space="0" w:color="auto"/>
      </w:divBdr>
    </w:div>
    <w:div w:id="698437499">
      <w:marLeft w:val="0"/>
      <w:marRight w:val="0"/>
      <w:marTop w:val="0"/>
      <w:marBottom w:val="0"/>
      <w:divBdr>
        <w:top w:val="none" w:sz="0" w:space="0" w:color="auto"/>
        <w:left w:val="none" w:sz="0" w:space="0" w:color="auto"/>
        <w:bottom w:val="none" w:sz="0" w:space="0" w:color="auto"/>
        <w:right w:val="none" w:sz="0" w:space="0" w:color="auto"/>
      </w:divBdr>
    </w:div>
    <w:div w:id="698509780">
      <w:marLeft w:val="0"/>
      <w:marRight w:val="0"/>
      <w:marTop w:val="0"/>
      <w:marBottom w:val="0"/>
      <w:divBdr>
        <w:top w:val="none" w:sz="0" w:space="0" w:color="auto"/>
        <w:left w:val="none" w:sz="0" w:space="0" w:color="auto"/>
        <w:bottom w:val="none" w:sz="0" w:space="0" w:color="auto"/>
        <w:right w:val="none" w:sz="0" w:space="0" w:color="auto"/>
      </w:divBdr>
    </w:div>
    <w:div w:id="698625712">
      <w:marLeft w:val="0"/>
      <w:marRight w:val="0"/>
      <w:marTop w:val="0"/>
      <w:marBottom w:val="0"/>
      <w:divBdr>
        <w:top w:val="none" w:sz="0" w:space="0" w:color="auto"/>
        <w:left w:val="none" w:sz="0" w:space="0" w:color="auto"/>
        <w:bottom w:val="none" w:sz="0" w:space="0" w:color="auto"/>
        <w:right w:val="none" w:sz="0" w:space="0" w:color="auto"/>
      </w:divBdr>
    </w:div>
    <w:div w:id="698698216">
      <w:marLeft w:val="0"/>
      <w:marRight w:val="0"/>
      <w:marTop w:val="0"/>
      <w:marBottom w:val="0"/>
      <w:divBdr>
        <w:top w:val="none" w:sz="0" w:space="0" w:color="auto"/>
        <w:left w:val="none" w:sz="0" w:space="0" w:color="auto"/>
        <w:bottom w:val="none" w:sz="0" w:space="0" w:color="auto"/>
        <w:right w:val="none" w:sz="0" w:space="0" w:color="auto"/>
      </w:divBdr>
    </w:div>
    <w:div w:id="698703672">
      <w:marLeft w:val="0"/>
      <w:marRight w:val="0"/>
      <w:marTop w:val="0"/>
      <w:marBottom w:val="0"/>
      <w:divBdr>
        <w:top w:val="none" w:sz="0" w:space="0" w:color="auto"/>
        <w:left w:val="none" w:sz="0" w:space="0" w:color="auto"/>
        <w:bottom w:val="none" w:sz="0" w:space="0" w:color="auto"/>
        <w:right w:val="none" w:sz="0" w:space="0" w:color="auto"/>
      </w:divBdr>
    </w:div>
    <w:div w:id="698749380">
      <w:marLeft w:val="0"/>
      <w:marRight w:val="0"/>
      <w:marTop w:val="0"/>
      <w:marBottom w:val="0"/>
      <w:divBdr>
        <w:top w:val="none" w:sz="0" w:space="0" w:color="auto"/>
        <w:left w:val="none" w:sz="0" w:space="0" w:color="auto"/>
        <w:bottom w:val="none" w:sz="0" w:space="0" w:color="auto"/>
        <w:right w:val="none" w:sz="0" w:space="0" w:color="auto"/>
      </w:divBdr>
    </w:div>
    <w:div w:id="698897330">
      <w:marLeft w:val="0"/>
      <w:marRight w:val="0"/>
      <w:marTop w:val="0"/>
      <w:marBottom w:val="0"/>
      <w:divBdr>
        <w:top w:val="none" w:sz="0" w:space="0" w:color="auto"/>
        <w:left w:val="none" w:sz="0" w:space="0" w:color="auto"/>
        <w:bottom w:val="none" w:sz="0" w:space="0" w:color="auto"/>
        <w:right w:val="none" w:sz="0" w:space="0" w:color="auto"/>
      </w:divBdr>
    </w:div>
    <w:div w:id="699011179">
      <w:marLeft w:val="0"/>
      <w:marRight w:val="0"/>
      <w:marTop w:val="0"/>
      <w:marBottom w:val="0"/>
      <w:divBdr>
        <w:top w:val="none" w:sz="0" w:space="0" w:color="auto"/>
        <w:left w:val="none" w:sz="0" w:space="0" w:color="auto"/>
        <w:bottom w:val="none" w:sz="0" w:space="0" w:color="auto"/>
        <w:right w:val="none" w:sz="0" w:space="0" w:color="auto"/>
      </w:divBdr>
    </w:div>
    <w:div w:id="699165949">
      <w:marLeft w:val="0"/>
      <w:marRight w:val="0"/>
      <w:marTop w:val="0"/>
      <w:marBottom w:val="0"/>
      <w:divBdr>
        <w:top w:val="none" w:sz="0" w:space="0" w:color="auto"/>
        <w:left w:val="none" w:sz="0" w:space="0" w:color="auto"/>
        <w:bottom w:val="none" w:sz="0" w:space="0" w:color="auto"/>
        <w:right w:val="none" w:sz="0" w:space="0" w:color="auto"/>
      </w:divBdr>
    </w:div>
    <w:div w:id="699166830">
      <w:marLeft w:val="0"/>
      <w:marRight w:val="0"/>
      <w:marTop w:val="0"/>
      <w:marBottom w:val="0"/>
      <w:divBdr>
        <w:top w:val="none" w:sz="0" w:space="0" w:color="auto"/>
        <w:left w:val="none" w:sz="0" w:space="0" w:color="auto"/>
        <w:bottom w:val="none" w:sz="0" w:space="0" w:color="auto"/>
        <w:right w:val="none" w:sz="0" w:space="0" w:color="auto"/>
      </w:divBdr>
    </w:div>
    <w:div w:id="699167735">
      <w:marLeft w:val="0"/>
      <w:marRight w:val="0"/>
      <w:marTop w:val="0"/>
      <w:marBottom w:val="0"/>
      <w:divBdr>
        <w:top w:val="none" w:sz="0" w:space="0" w:color="auto"/>
        <w:left w:val="none" w:sz="0" w:space="0" w:color="auto"/>
        <w:bottom w:val="none" w:sz="0" w:space="0" w:color="auto"/>
        <w:right w:val="none" w:sz="0" w:space="0" w:color="auto"/>
      </w:divBdr>
    </w:div>
    <w:div w:id="699353072">
      <w:marLeft w:val="0"/>
      <w:marRight w:val="0"/>
      <w:marTop w:val="0"/>
      <w:marBottom w:val="0"/>
      <w:divBdr>
        <w:top w:val="none" w:sz="0" w:space="0" w:color="auto"/>
        <w:left w:val="none" w:sz="0" w:space="0" w:color="auto"/>
        <w:bottom w:val="none" w:sz="0" w:space="0" w:color="auto"/>
        <w:right w:val="none" w:sz="0" w:space="0" w:color="auto"/>
      </w:divBdr>
    </w:div>
    <w:div w:id="699353773">
      <w:marLeft w:val="0"/>
      <w:marRight w:val="0"/>
      <w:marTop w:val="0"/>
      <w:marBottom w:val="0"/>
      <w:divBdr>
        <w:top w:val="none" w:sz="0" w:space="0" w:color="auto"/>
        <w:left w:val="none" w:sz="0" w:space="0" w:color="auto"/>
        <w:bottom w:val="none" w:sz="0" w:space="0" w:color="auto"/>
        <w:right w:val="none" w:sz="0" w:space="0" w:color="auto"/>
      </w:divBdr>
    </w:div>
    <w:div w:id="699361083">
      <w:marLeft w:val="0"/>
      <w:marRight w:val="0"/>
      <w:marTop w:val="0"/>
      <w:marBottom w:val="0"/>
      <w:divBdr>
        <w:top w:val="none" w:sz="0" w:space="0" w:color="auto"/>
        <w:left w:val="none" w:sz="0" w:space="0" w:color="auto"/>
        <w:bottom w:val="none" w:sz="0" w:space="0" w:color="auto"/>
        <w:right w:val="none" w:sz="0" w:space="0" w:color="auto"/>
      </w:divBdr>
    </w:div>
    <w:div w:id="699554743">
      <w:marLeft w:val="0"/>
      <w:marRight w:val="0"/>
      <w:marTop w:val="0"/>
      <w:marBottom w:val="0"/>
      <w:divBdr>
        <w:top w:val="none" w:sz="0" w:space="0" w:color="auto"/>
        <w:left w:val="none" w:sz="0" w:space="0" w:color="auto"/>
        <w:bottom w:val="none" w:sz="0" w:space="0" w:color="auto"/>
        <w:right w:val="none" w:sz="0" w:space="0" w:color="auto"/>
      </w:divBdr>
    </w:div>
    <w:div w:id="699624010">
      <w:marLeft w:val="0"/>
      <w:marRight w:val="0"/>
      <w:marTop w:val="0"/>
      <w:marBottom w:val="0"/>
      <w:divBdr>
        <w:top w:val="none" w:sz="0" w:space="0" w:color="auto"/>
        <w:left w:val="none" w:sz="0" w:space="0" w:color="auto"/>
        <w:bottom w:val="none" w:sz="0" w:space="0" w:color="auto"/>
        <w:right w:val="none" w:sz="0" w:space="0" w:color="auto"/>
      </w:divBdr>
    </w:div>
    <w:div w:id="699624383">
      <w:marLeft w:val="0"/>
      <w:marRight w:val="0"/>
      <w:marTop w:val="0"/>
      <w:marBottom w:val="0"/>
      <w:divBdr>
        <w:top w:val="none" w:sz="0" w:space="0" w:color="auto"/>
        <w:left w:val="none" w:sz="0" w:space="0" w:color="auto"/>
        <w:bottom w:val="none" w:sz="0" w:space="0" w:color="auto"/>
        <w:right w:val="none" w:sz="0" w:space="0" w:color="auto"/>
      </w:divBdr>
    </w:div>
    <w:div w:id="699820177">
      <w:marLeft w:val="0"/>
      <w:marRight w:val="0"/>
      <w:marTop w:val="0"/>
      <w:marBottom w:val="0"/>
      <w:divBdr>
        <w:top w:val="none" w:sz="0" w:space="0" w:color="auto"/>
        <w:left w:val="none" w:sz="0" w:space="0" w:color="auto"/>
        <w:bottom w:val="none" w:sz="0" w:space="0" w:color="auto"/>
        <w:right w:val="none" w:sz="0" w:space="0" w:color="auto"/>
      </w:divBdr>
    </w:div>
    <w:div w:id="699824322">
      <w:marLeft w:val="0"/>
      <w:marRight w:val="0"/>
      <w:marTop w:val="0"/>
      <w:marBottom w:val="0"/>
      <w:divBdr>
        <w:top w:val="none" w:sz="0" w:space="0" w:color="auto"/>
        <w:left w:val="none" w:sz="0" w:space="0" w:color="auto"/>
        <w:bottom w:val="none" w:sz="0" w:space="0" w:color="auto"/>
        <w:right w:val="none" w:sz="0" w:space="0" w:color="auto"/>
      </w:divBdr>
    </w:div>
    <w:div w:id="699891345">
      <w:marLeft w:val="0"/>
      <w:marRight w:val="0"/>
      <w:marTop w:val="0"/>
      <w:marBottom w:val="0"/>
      <w:divBdr>
        <w:top w:val="none" w:sz="0" w:space="0" w:color="auto"/>
        <w:left w:val="none" w:sz="0" w:space="0" w:color="auto"/>
        <w:bottom w:val="none" w:sz="0" w:space="0" w:color="auto"/>
        <w:right w:val="none" w:sz="0" w:space="0" w:color="auto"/>
      </w:divBdr>
    </w:div>
    <w:div w:id="699938468">
      <w:marLeft w:val="0"/>
      <w:marRight w:val="0"/>
      <w:marTop w:val="0"/>
      <w:marBottom w:val="0"/>
      <w:divBdr>
        <w:top w:val="none" w:sz="0" w:space="0" w:color="auto"/>
        <w:left w:val="none" w:sz="0" w:space="0" w:color="auto"/>
        <w:bottom w:val="none" w:sz="0" w:space="0" w:color="auto"/>
        <w:right w:val="none" w:sz="0" w:space="0" w:color="auto"/>
      </w:divBdr>
    </w:div>
    <w:div w:id="699939157">
      <w:marLeft w:val="0"/>
      <w:marRight w:val="0"/>
      <w:marTop w:val="0"/>
      <w:marBottom w:val="0"/>
      <w:divBdr>
        <w:top w:val="none" w:sz="0" w:space="0" w:color="auto"/>
        <w:left w:val="none" w:sz="0" w:space="0" w:color="auto"/>
        <w:bottom w:val="none" w:sz="0" w:space="0" w:color="auto"/>
        <w:right w:val="none" w:sz="0" w:space="0" w:color="auto"/>
      </w:divBdr>
    </w:div>
    <w:div w:id="700205245">
      <w:marLeft w:val="0"/>
      <w:marRight w:val="0"/>
      <w:marTop w:val="0"/>
      <w:marBottom w:val="0"/>
      <w:divBdr>
        <w:top w:val="none" w:sz="0" w:space="0" w:color="auto"/>
        <w:left w:val="none" w:sz="0" w:space="0" w:color="auto"/>
        <w:bottom w:val="none" w:sz="0" w:space="0" w:color="auto"/>
        <w:right w:val="none" w:sz="0" w:space="0" w:color="auto"/>
      </w:divBdr>
    </w:div>
    <w:div w:id="700209536">
      <w:marLeft w:val="0"/>
      <w:marRight w:val="0"/>
      <w:marTop w:val="0"/>
      <w:marBottom w:val="0"/>
      <w:divBdr>
        <w:top w:val="none" w:sz="0" w:space="0" w:color="auto"/>
        <w:left w:val="none" w:sz="0" w:space="0" w:color="auto"/>
        <w:bottom w:val="none" w:sz="0" w:space="0" w:color="auto"/>
        <w:right w:val="none" w:sz="0" w:space="0" w:color="auto"/>
      </w:divBdr>
    </w:div>
    <w:div w:id="700475286">
      <w:marLeft w:val="0"/>
      <w:marRight w:val="0"/>
      <w:marTop w:val="0"/>
      <w:marBottom w:val="0"/>
      <w:divBdr>
        <w:top w:val="none" w:sz="0" w:space="0" w:color="auto"/>
        <w:left w:val="none" w:sz="0" w:space="0" w:color="auto"/>
        <w:bottom w:val="none" w:sz="0" w:space="0" w:color="auto"/>
        <w:right w:val="none" w:sz="0" w:space="0" w:color="auto"/>
      </w:divBdr>
    </w:div>
    <w:div w:id="700594078">
      <w:marLeft w:val="0"/>
      <w:marRight w:val="0"/>
      <w:marTop w:val="0"/>
      <w:marBottom w:val="0"/>
      <w:divBdr>
        <w:top w:val="none" w:sz="0" w:space="0" w:color="auto"/>
        <w:left w:val="none" w:sz="0" w:space="0" w:color="auto"/>
        <w:bottom w:val="none" w:sz="0" w:space="0" w:color="auto"/>
        <w:right w:val="none" w:sz="0" w:space="0" w:color="auto"/>
      </w:divBdr>
    </w:div>
    <w:div w:id="700596751">
      <w:marLeft w:val="0"/>
      <w:marRight w:val="0"/>
      <w:marTop w:val="0"/>
      <w:marBottom w:val="0"/>
      <w:divBdr>
        <w:top w:val="none" w:sz="0" w:space="0" w:color="auto"/>
        <w:left w:val="none" w:sz="0" w:space="0" w:color="auto"/>
        <w:bottom w:val="none" w:sz="0" w:space="0" w:color="auto"/>
        <w:right w:val="none" w:sz="0" w:space="0" w:color="auto"/>
      </w:divBdr>
    </w:div>
    <w:div w:id="700713984">
      <w:marLeft w:val="0"/>
      <w:marRight w:val="0"/>
      <w:marTop w:val="0"/>
      <w:marBottom w:val="0"/>
      <w:divBdr>
        <w:top w:val="none" w:sz="0" w:space="0" w:color="auto"/>
        <w:left w:val="none" w:sz="0" w:space="0" w:color="auto"/>
        <w:bottom w:val="none" w:sz="0" w:space="0" w:color="auto"/>
        <w:right w:val="none" w:sz="0" w:space="0" w:color="auto"/>
      </w:divBdr>
    </w:div>
    <w:div w:id="700788278">
      <w:marLeft w:val="0"/>
      <w:marRight w:val="0"/>
      <w:marTop w:val="0"/>
      <w:marBottom w:val="0"/>
      <w:divBdr>
        <w:top w:val="none" w:sz="0" w:space="0" w:color="auto"/>
        <w:left w:val="none" w:sz="0" w:space="0" w:color="auto"/>
        <w:bottom w:val="none" w:sz="0" w:space="0" w:color="auto"/>
        <w:right w:val="none" w:sz="0" w:space="0" w:color="auto"/>
      </w:divBdr>
    </w:div>
    <w:div w:id="700908658">
      <w:marLeft w:val="0"/>
      <w:marRight w:val="0"/>
      <w:marTop w:val="0"/>
      <w:marBottom w:val="0"/>
      <w:divBdr>
        <w:top w:val="none" w:sz="0" w:space="0" w:color="auto"/>
        <w:left w:val="none" w:sz="0" w:space="0" w:color="auto"/>
        <w:bottom w:val="none" w:sz="0" w:space="0" w:color="auto"/>
        <w:right w:val="none" w:sz="0" w:space="0" w:color="auto"/>
      </w:divBdr>
    </w:div>
    <w:div w:id="701054111">
      <w:marLeft w:val="0"/>
      <w:marRight w:val="0"/>
      <w:marTop w:val="0"/>
      <w:marBottom w:val="0"/>
      <w:divBdr>
        <w:top w:val="none" w:sz="0" w:space="0" w:color="auto"/>
        <w:left w:val="none" w:sz="0" w:space="0" w:color="auto"/>
        <w:bottom w:val="none" w:sz="0" w:space="0" w:color="auto"/>
        <w:right w:val="none" w:sz="0" w:space="0" w:color="auto"/>
      </w:divBdr>
    </w:div>
    <w:div w:id="701058189">
      <w:marLeft w:val="0"/>
      <w:marRight w:val="0"/>
      <w:marTop w:val="0"/>
      <w:marBottom w:val="0"/>
      <w:divBdr>
        <w:top w:val="none" w:sz="0" w:space="0" w:color="auto"/>
        <w:left w:val="none" w:sz="0" w:space="0" w:color="auto"/>
        <w:bottom w:val="none" w:sz="0" w:space="0" w:color="auto"/>
        <w:right w:val="none" w:sz="0" w:space="0" w:color="auto"/>
      </w:divBdr>
    </w:div>
    <w:div w:id="701132776">
      <w:marLeft w:val="0"/>
      <w:marRight w:val="0"/>
      <w:marTop w:val="0"/>
      <w:marBottom w:val="0"/>
      <w:divBdr>
        <w:top w:val="none" w:sz="0" w:space="0" w:color="auto"/>
        <w:left w:val="none" w:sz="0" w:space="0" w:color="auto"/>
        <w:bottom w:val="none" w:sz="0" w:space="0" w:color="auto"/>
        <w:right w:val="none" w:sz="0" w:space="0" w:color="auto"/>
      </w:divBdr>
    </w:div>
    <w:div w:id="701247778">
      <w:marLeft w:val="0"/>
      <w:marRight w:val="0"/>
      <w:marTop w:val="0"/>
      <w:marBottom w:val="0"/>
      <w:divBdr>
        <w:top w:val="none" w:sz="0" w:space="0" w:color="auto"/>
        <w:left w:val="none" w:sz="0" w:space="0" w:color="auto"/>
        <w:bottom w:val="none" w:sz="0" w:space="0" w:color="auto"/>
        <w:right w:val="none" w:sz="0" w:space="0" w:color="auto"/>
      </w:divBdr>
    </w:div>
    <w:div w:id="701319626">
      <w:marLeft w:val="0"/>
      <w:marRight w:val="0"/>
      <w:marTop w:val="0"/>
      <w:marBottom w:val="0"/>
      <w:divBdr>
        <w:top w:val="none" w:sz="0" w:space="0" w:color="auto"/>
        <w:left w:val="none" w:sz="0" w:space="0" w:color="auto"/>
        <w:bottom w:val="none" w:sz="0" w:space="0" w:color="auto"/>
        <w:right w:val="none" w:sz="0" w:space="0" w:color="auto"/>
      </w:divBdr>
    </w:div>
    <w:div w:id="701321411">
      <w:marLeft w:val="0"/>
      <w:marRight w:val="0"/>
      <w:marTop w:val="0"/>
      <w:marBottom w:val="0"/>
      <w:divBdr>
        <w:top w:val="none" w:sz="0" w:space="0" w:color="auto"/>
        <w:left w:val="none" w:sz="0" w:space="0" w:color="auto"/>
        <w:bottom w:val="none" w:sz="0" w:space="0" w:color="auto"/>
        <w:right w:val="none" w:sz="0" w:space="0" w:color="auto"/>
      </w:divBdr>
    </w:div>
    <w:div w:id="701367505">
      <w:marLeft w:val="0"/>
      <w:marRight w:val="0"/>
      <w:marTop w:val="0"/>
      <w:marBottom w:val="0"/>
      <w:divBdr>
        <w:top w:val="none" w:sz="0" w:space="0" w:color="auto"/>
        <w:left w:val="none" w:sz="0" w:space="0" w:color="auto"/>
        <w:bottom w:val="none" w:sz="0" w:space="0" w:color="auto"/>
        <w:right w:val="none" w:sz="0" w:space="0" w:color="auto"/>
      </w:divBdr>
    </w:div>
    <w:div w:id="701445728">
      <w:marLeft w:val="0"/>
      <w:marRight w:val="0"/>
      <w:marTop w:val="0"/>
      <w:marBottom w:val="0"/>
      <w:divBdr>
        <w:top w:val="none" w:sz="0" w:space="0" w:color="auto"/>
        <w:left w:val="none" w:sz="0" w:space="0" w:color="auto"/>
        <w:bottom w:val="none" w:sz="0" w:space="0" w:color="auto"/>
        <w:right w:val="none" w:sz="0" w:space="0" w:color="auto"/>
      </w:divBdr>
    </w:div>
    <w:div w:id="701514243">
      <w:marLeft w:val="0"/>
      <w:marRight w:val="0"/>
      <w:marTop w:val="0"/>
      <w:marBottom w:val="0"/>
      <w:divBdr>
        <w:top w:val="none" w:sz="0" w:space="0" w:color="auto"/>
        <w:left w:val="none" w:sz="0" w:space="0" w:color="auto"/>
        <w:bottom w:val="none" w:sz="0" w:space="0" w:color="auto"/>
        <w:right w:val="none" w:sz="0" w:space="0" w:color="auto"/>
      </w:divBdr>
    </w:div>
    <w:div w:id="701591184">
      <w:marLeft w:val="0"/>
      <w:marRight w:val="0"/>
      <w:marTop w:val="0"/>
      <w:marBottom w:val="0"/>
      <w:divBdr>
        <w:top w:val="none" w:sz="0" w:space="0" w:color="auto"/>
        <w:left w:val="none" w:sz="0" w:space="0" w:color="auto"/>
        <w:bottom w:val="none" w:sz="0" w:space="0" w:color="auto"/>
        <w:right w:val="none" w:sz="0" w:space="0" w:color="auto"/>
      </w:divBdr>
    </w:div>
    <w:div w:id="701780743">
      <w:marLeft w:val="0"/>
      <w:marRight w:val="0"/>
      <w:marTop w:val="0"/>
      <w:marBottom w:val="0"/>
      <w:divBdr>
        <w:top w:val="none" w:sz="0" w:space="0" w:color="auto"/>
        <w:left w:val="none" w:sz="0" w:space="0" w:color="auto"/>
        <w:bottom w:val="none" w:sz="0" w:space="0" w:color="auto"/>
        <w:right w:val="none" w:sz="0" w:space="0" w:color="auto"/>
      </w:divBdr>
    </w:div>
    <w:div w:id="701900661">
      <w:marLeft w:val="0"/>
      <w:marRight w:val="0"/>
      <w:marTop w:val="0"/>
      <w:marBottom w:val="0"/>
      <w:divBdr>
        <w:top w:val="none" w:sz="0" w:space="0" w:color="auto"/>
        <w:left w:val="none" w:sz="0" w:space="0" w:color="auto"/>
        <w:bottom w:val="none" w:sz="0" w:space="0" w:color="auto"/>
        <w:right w:val="none" w:sz="0" w:space="0" w:color="auto"/>
      </w:divBdr>
    </w:div>
    <w:div w:id="701903962">
      <w:marLeft w:val="0"/>
      <w:marRight w:val="0"/>
      <w:marTop w:val="0"/>
      <w:marBottom w:val="0"/>
      <w:divBdr>
        <w:top w:val="none" w:sz="0" w:space="0" w:color="auto"/>
        <w:left w:val="none" w:sz="0" w:space="0" w:color="auto"/>
        <w:bottom w:val="none" w:sz="0" w:space="0" w:color="auto"/>
        <w:right w:val="none" w:sz="0" w:space="0" w:color="auto"/>
      </w:divBdr>
    </w:div>
    <w:div w:id="702093196">
      <w:marLeft w:val="0"/>
      <w:marRight w:val="0"/>
      <w:marTop w:val="0"/>
      <w:marBottom w:val="0"/>
      <w:divBdr>
        <w:top w:val="none" w:sz="0" w:space="0" w:color="auto"/>
        <w:left w:val="none" w:sz="0" w:space="0" w:color="auto"/>
        <w:bottom w:val="none" w:sz="0" w:space="0" w:color="auto"/>
        <w:right w:val="none" w:sz="0" w:space="0" w:color="auto"/>
      </w:divBdr>
    </w:div>
    <w:div w:id="702096105">
      <w:marLeft w:val="0"/>
      <w:marRight w:val="0"/>
      <w:marTop w:val="0"/>
      <w:marBottom w:val="0"/>
      <w:divBdr>
        <w:top w:val="none" w:sz="0" w:space="0" w:color="auto"/>
        <w:left w:val="none" w:sz="0" w:space="0" w:color="auto"/>
        <w:bottom w:val="none" w:sz="0" w:space="0" w:color="auto"/>
        <w:right w:val="none" w:sz="0" w:space="0" w:color="auto"/>
      </w:divBdr>
    </w:div>
    <w:div w:id="702361644">
      <w:marLeft w:val="0"/>
      <w:marRight w:val="0"/>
      <w:marTop w:val="0"/>
      <w:marBottom w:val="0"/>
      <w:divBdr>
        <w:top w:val="none" w:sz="0" w:space="0" w:color="auto"/>
        <w:left w:val="none" w:sz="0" w:space="0" w:color="auto"/>
        <w:bottom w:val="none" w:sz="0" w:space="0" w:color="auto"/>
        <w:right w:val="none" w:sz="0" w:space="0" w:color="auto"/>
      </w:divBdr>
    </w:div>
    <w:div w:id="702366452">
      <w:marLeft w:val="0"/>
      <w:marRight w:val="0"/>
      <w:marTop w:val="0"/>
      <w:marBottom w:val="0"/>
      <w:divBdr>
        <w:top w:val="none" w:sz="0" w:space="0" w:color="auto"/>
        <w:left w:val="none" w:sz="0" w:space="0" w:color="auto"/>
        <w:bottom w:val="none" w:sz="0" w:space="0" w:color="auto"/>
        <w:right w:val="none" w:sz="0" w:space="0" w:color="auto"/>
      </w:divBdr>
    </w:div>
    <w:div w:id="702436074">
      <w:marLeft w:val="0"/>
      <w:marRight w:val="0"/>
      <w:marTop w:val="0"/>
      <w:marBottom w:val="0"/>
      <w:divBdr>
        <w:top w:val="none" w:sz="0" w:space="0" w:color="auto"/>
        <w:left w:val="none" w:sz="0" w:space="0" w:color="auto"/>
        <w:bottom w:val="none" w:sz="0" w:space="0" w:color="auto"/>
        <w:right w:val="none" w:sz="0" w:space="0" w:color="auto"/>
      </w:divBdr>
    </w:div>
    <w:div w:id="702635484">
      <w:marLeft w:val="0"/>
      <w:marRight w:val="0"/>
      <w:marTop w:val="0"/>
      <w:marBottom w:val="0"/>
      <w:divBdr>
        <w:top w:val="none" w:sz="0" w:space="0" w:color="auto"/>
        <w:left w:val="none" w:sz="0" w:space="0" w:color="auto"/>
        <w:bottom w:val="none" w:sz="0" w:space="0" w:color="auto"/>
        <w:right w:val="none" w:sz="0" w:space="0" w:color="auto"/>
      </w:divBdr>
    </w:div>
    <w:div w:id="702946361">
      <w:marLeft w:val="0"/>
      <w:marRight w:val="0"/>
      <w:marTop w:val="0"/>
      <w:marBottom w:val="0"/>
      <w:divBdr>
        <w:top w:val="none" w:sz="0" w:space="0" w:color="auto"/>
        <w:left w:val="none" w:sz="0" w:space="0" w:color="auto"/>
        <w:bottom w:val="none" w:sz="0" w:space="0" w:color="auto"/>
        <w:right w:val="none" w:sz="0" w:space="0" w:color="auto"/>
      </w:divBdr>
    </w:div>
    <w:div w:id="703091333">
      <w:marLeft w:val="0"/>
      <w:marRight w:val="0"/>
      <w:marTop w:val="0"/>
      <w:marBottom w:val="0"/>
      <w:divBdr>
        <w:top w:val="none" w:sz="0" w:space="0" w:color="auto"/>
        <w:left w:val="none" w:sz="0" w:space="0" w:color="auto"/>
        <w:bottom w:val="none" w:sz="0" w:space="0" w:color="auto"/>
        <w:right w:val="none" w:sz="0" w:space="0" w:color="auto"/>
      </w:divBdr>
    </w:div>
    <w:div w:id="703142783">
      <w:marLeft w:val="0"/>
      <w:marRight w:val="0"/>
      <w:marTop w:val="0"/>
      <w:marBottom w:val="0"/>
      <w:divBdr>
        <w:top w:val="none" w:sz="0" w:space="0" w:color="auto"/>
        <w:left w:val="none" w:sz="0" w:space="0" w:color="auto"/>
        <w:bottom w:val="none" w:sz="0" w:space="0" w:color="auto"/>
        <w:right w:val="none" w:sz="0" w:space="0" w:color="auto"/>
      </w:divBdr>
    </w:div>
    <w:div w:id="703362152">
      <w:marLeft w:val="0"/>
      <w:marRight w:val="0"/>
      <w:marTop w:val="0"/>
      <w:marBottom w:val="0"/>
      <w:divBdr>
        <w:top w:val="none" w:sz="0" w:space="0" w:color="auto"/>
        <w:left w:val="none" w:sz="0" w:space="0" w:color="auto"/>
        <w:bottom w:val="none" w:sz="0" w:space="0" w:color="auto"/>
        <w:right w:val="none" w:sz="0" w:space="0" w:color="auto"/>
      </w:divBdr>
    </w:div>
    <w:div w:id="703404153">
      <w:marLeft w:val="0"/>
      <w:marRight w:val="0"/>
      <w:marTop w:val="0"/>
      <w:marBottom w:val="0"/>
      <w:divBdr>
        <w:top w:val="none" w:sz="0" w:space="0" w:color="auto"/>
        <w:left w:val="none" w:sz="0" w:space="0" w:color="auto"/>
        <w:bottom w:val="none" w:sz="0" w:space="0" w:color="auto"/>
        <w:right w:val="none" w:sz="0" w:space="0" w:color="auto"/>
      </w:divBdr>
    </w:div>
    <w:div w:id="703410245">
      <w:marLeft w:val="0"/>
      <w:marRight w:val="0"/>
      <w:marTop w:val="0"/>
      <w:marBottom w:val="0"/>
      <w:divBdr>
        <w:top w:val="none" w:sz="0" w:space="0" w:color="auto"/>
        <w:left w:val="none" w:sz="0" w:space="0" w:color="auto"/>
        <w:bottom w:val="none" w:sz="0" w:space="0" w:color="auto"/>
        <w:right w:val="none" w:sz="0" w:space="0" w:color="auto"/>
      </w:divBdr>
    </w:div>
    <w:div w:id="703671106">
      <w:marLeft w:val="0"/>
      <w:marRight w:val="0"/>
      <w:marTop w:val="0"/>
      <w:marBottom w:val="0"/>
      <w:divBdr>
        <w:top w:val="none" w:sz="0" w:space="0" w:color="auto"/>
        <w:left w:val="none" w:sz="0" w:space="0" w:color="auto"/>
        <w:bottom w:val="none" w:sz="0" w:space="0" w:color="auto"/>
        <w:right w:val="none" w:sz="0" w:space="0" w:color="auto"/>
      </w:divBdr>
    </w:div>
    <w:div w:id="703748071">
      <w:marLeft w:val="0"/>
      <w:marRight w:val="0"/>
      <w:marTop w:val="0"/>
      <w:marBottom w:val="0"/>
      <w:divBdr>
        <w:top w:val="none" w:sz="0" w:space="0" w:color="auto"/>
        <w:left w:val="none" w:sz="0" w:space="0" w:color="auto"/>
        <w:bottom w:val="none" w:sz="0" w:space="0" w:color="auto"/>
        <w:right w:val="none" w:sz="0" w:space="0" w:color="auto"/>
      </w:divBdr>
    </w:div>
    <w:div w:id="703867953">
      <w:marLeft w:val="0"/>
      <w:marRight w:val="0"/>
      <w:marTop w:val="0"/>
      <w:marBottom w:val="0"/>
      <w:divBdr>
        <w:top w:val="none" w:sz="0" w:space="0" w:color="auto"/>
        <w:left w:val="none" w:sz="0" w:space="0" w:color="auto"/>
        <w:bottom w:val="none" w:sz="0" w:space="0" w:color="auto"/>
        <w:right w:val="none" w:sz="0" w:space="0" w:color="auto"/>
      </w:divBdr>
    </w:div>
    <w:div w:id="703869959">
      <w:marLeft w:val="0"/>
      <w:marRight w:val="0"/>
      <w:marTop w:val="0"/>
      <w:marBottom w:val="0"/>
      <w:divBdr>
        <w:top w:val="none" w:sz="0" w:space="0" w:color="auto"/>
        <w:left w:val="none" w:sz="0" w:space="0" w:color="auto"/>
        <w:bottom w:val="none" w:sz="0" w:space="0" w:color="auto"/>
        <w:right w:val="none" w:sz="0" w:space="0" w:color="auto"/>
      </w:divBdr>
    </w:div>
    <w:div w:id="704134814">
      <w:marLeft w:val="0"/>
      <w:marRight w:val="0"/>
      <w:marTop w:val="0"/>
      <w:marBottom w:val="0"/>
      <w:divBdr>
        <w:top w:val="none" w:sz="0" w:space="0" w:color="auto"/>
        <w:left w:val="none" w:sz="0" w:space="0" w:color="auto"/>
        <w:bottom w:val="none" w:sz="0" w:space="0" w:color="auto"/>
        <w:right w:val="none" w:sz="0" w:space="0" w:color="auto"/>
      </w:divBdr>
    </w:div>
    <w:div w:id="704258561">
      <w:marLeft w:val="0"/>
      <w:marRight w:val="0"/>
      <w:marTop w:val="0"/>
      <w:marBottom w:val="0"/>
      <w:divBdr>
        <w:top w:val="none" w:sz="0" w:space="0" w:color="auto"/>
        <w:left w:val="none" w:sz="0" w:space="0" w:color="auto"/>
        <w:bottom w:val="none" w:sz="0" w:space="0" w:color="auto"/>
        <w:right w:val="none" w:sz="0" w:space="0" w:color="auto"/>
      </w:divBdr>
    </w:div>
    <w:div w:id="704334575">
      <w:marLeft w:val="0"/>
      <w:marRight w:val="0"/>
      <w:marTop w:val="0"/>
      <w:marBottom w:val="0"/>
      <w:divBdr>
        <w:top w:val="none" w:sz="0" w:space="0" w:color="auto"/>
        <w:left w:val="none" w:sz="0" w:space="0" w:color="auto"/>
        <w:bottom w:val="none" w:sz="0" w:space="0" w:color="auto"/>
        <w:right w:val="none" w:sz="0" w:space="0" w:color="auto"/>
      </w:divBdr>
    </w:div>
    <w:div w:id="704404830">
      <w:marLeft w:val="0"/>
      <w:marRight w:val="0"/>
      <w:marTop w:val="0"/>
      <w:marBottom w:val="0"/>
      <w:divBdr>
        <w:top w:val="none" w:sz="0" w:space="0" w:color="auto"/>
        <w:left w:val="none" w:sz="0" w:space="0" w:color="auto"/>
        <w:bottom w:val="none" w:sz="0" w:space="0" w:color="auto"/>
        <w:right w:val="none" w:sz="0" w:space="0" w:color="auto"/>
      </w:divBdr>
    </w:div>
    <w:div w:id="704448875">
      <w:marLeft w:val="0"/>
      <w:marRight w:val="0"/>
      <w:marTop w:val="0"/>
      <w:marBottom w:val="0"/>
      <w:divBdr>
        <w:top w:val="none" w:sz="0" w:space="0" w:color="auto"/>
        <w:left w:val="none" w:sz="0" w:space="0" w:color="auto"/>
        <w:bottom w:val="none" w:sz="0" w:space="0" w:color="auto"/>
        <w:right w:val="none" w:sz="0" w:space="0" w:color="auto"/>
      </w:divBdr>
    </w:div>
    <w:div w:id="704450429">
      <w:marLeft w:val="0"/>
      <w:marRight w:val="0"/>
      <w:marTop w:val="0"/>
      <w:marBottom w:val="0"/>
      <w:divBdr>
        <w:top w:val="none" w:sz="0" w:space="0" w:color="auto"/>
        <w:left w:val="none" w:sz="0" w:space="0" w:color="auto"/>
        <w:bottom w:val="none" w:sz="0" w:space="0" w:color="auto"/>
        <w:right w:val="none" w:sz="0" w:space="0" w:color="auto"/>
      </w:divBdr>
    </w:div>
    <w:div w:id="704671177">
      <w:marLeft w:val="0"/>
      <w:marRight w:val="0"/>
      <w:marTop w:val="0"/>
      <w:marBottom w:val="0"/>
      <w:divBdr>
        <w:top w:val="none" w:sz="0" w:space="0" w:color="auto"/>
        <w:left w:val="none" w:sz="0" w:space="0" w:color="auto"/>
        <w:bottom w:val="none" w:sz="0" w:space="0" w:color="auto"/>
        <w:right w:val="none" w:sz="0" w:space="0" w:color="auto"/>
      </w:divBdr>
    </w:div>
    <w:div w:id="704674721">
      <w:marLeft w:val="0"/>
      <w:marRight w:val="0"/>
      <w:marTop w:val="0"/>
      <w:marBottom w:val="0"/>
      <w:divBdr>
        <w:top w:val="none" w:sz="0" w:space="0" w:color="auto"/>
        <w:left w:val="none" w:sz="0" w:space="0" w:color="auto"/>
        <w:bottom w:val="none" w:sz="0" w:space="0" w:color="auto"/>
        <w:right w:val="none" w:sz="0" w:space="0" w:color="auto"/>
      </w:divBdr>
    </w:div>
    <w:div w:id="704863546">
      <w:marLeft w:val="0"/>
      <w:marRight w:val="0"/>
      <w:marTop w:val="0"/>
      <w:marBottom w:val="0"/>
      <w:divBdr>
        <w:top w:val="none" w:sz="0" w:space="0" w:color="auto"/>
        <w:left w:val="none" w:sz="0" w:space="0" w:color="auto"/>
        <w:bottom w:val="none" w:sz="0" w:space="0" w:color="auto"/>
        <w:right w:val="none" w:sz="0" w:space="0" w:color="auto"/>
      </w:divBdr>
    </w:div>
    <w:div w:id="704865110">
      <w:marLeft w:val="0"/>
      <w:marRight w:val="0"/>
      <w:marTop w:val="0"/>
      <w:marBottom w:val="0"/>
      <w:divBdr>
        <w:top w:val="none" w:sz="0" w:space="0" w:color="auto"/>
        <w:left w:val="none" w:sz="0" w:space="0" w:color="auto"/>
        <w:bottom w:val="none" w:sz="0" w:space="0" w:color="auto"/>
        <w:right w:val="none" w:sz="0" w:space="0" w:color="auto"/>
      </w:divBdr>
    </w:div>
    <w:div w:id="704910859">
      <w:marLeft w:val="0"/>
      <w:marRight w:val="0"/>
      <w:marTop w:val="0"/>
      <w:marBottom w:val="0"/>
      <w:divBdr>
        <w:top w:val="none" w:sz="0" w:space="0" w:color="auto"/>
        <w:left w:val="none" w:sz="0" w:space="0" w:color="auto"/>
        <w:bottom w:val="none" w:sz="0" w:space="0" w:color="auto"/>
        <w:right w:val="none" w:sz="0" w:space="0" w:color="auto"/>
      </w:divBdr>
    </w:div>
    <w:div w:id="704990836">
      <w:marLeft w:val="0"/>
      <w:marRight w:val="0"/>
      <w:marTop w:val="0"/>
      <w:marBottom w:val="0"/>
      <w:divBdr>
        <w:top w:val="none" w:sz="0" w:space="0" w:color="auto"/>
        <w:left w:val="none" w:sz="0" w:space="0" w:color="auto"/>
        <w:bottom w:val="none" w:sz="0" w:space="0" w:color="auto"/>
        <w:right w:val="none" w:sz="0" w:space="0" w:color="auto"/>
      </w:divBdr>
    </w:div>
    <w:div w:id="705133605">
      <w:marLeft w:val="0"/>
      <w:marRight w:val="0"/>
      <w:marTop w:val="0"/>
      <w:marBottom w:val="0"/>
      <w:divBdr>
        <w:top w:val="none" w:sz="0" w:space="0" w:color="auto"/>
        <w:left w:val="none" w:sz="0" w:space="0" w:color="auto"/>
        <w:bottom w:val="none" w:sz="0" w:space="0" w:color="auto"/>
        <w:right w:val="none" w:sz="0" w:space="0" w:color="auto"/>
      </w:divBdr>
    </w:div>
    <w:div w:id="705176205">
      <w:marLeft w:val="0"/>
      <w:marRight w:val="0"/>
      <w:marTop w:val="0"/>
      <w:marBottom w:val="0"/>
      <w:divBdr>
        <w:top w:val="none" w:sz="0" w:space="0" w:color="auto"/>
        <w:left w:val="none" w:sz="0" w:space="0" w:color="auto"/>
        <w:bottom w:val="none" w:sz="0" w:space="0" w:color="auto"/>
        <w:right w:val="none" w:sz="0" w:space="0" w:color="auto"/>
      </w:divBdr>
    </w:div>
    <w:div w:id="705183261">
      <w:marLeft w:val="0"/>
      <w:marRight w:val="0"/>
      <w:marTop w:val="0"/>
      <w:marBottom w:val="0"/>
      <w:divBdr>
        <w:top w:val="none" w:sz="0" w:space="0" w:color="auto"/>
        <w:left w:val="none" w:sz="0" w:space="0" w:color="auto"/>
        <w:bottom w:val="none" w:sz="0" w:space="0" w:color="auto"/>
        <w:right w:val="none" w:sz="0" w:space="0" w:color="auto"/>
      </w:divBdr>
    </w:div>
    <w:div w:id="705258008">
      <w:marLeft w:val="0"/>
      <w:marRight w:val="0"/>
      <w:marTop w:val="0"/>
      <w:marBottom w:val="0"/>
      <w:divBdr>
        <w:top w:val="none" w:sz="0" w:space="0" w:color="auto"/>
        <w:left w:val="none" w:sz="0" w:space="0" w:color="auto"/>
        <w:bottom w:val="none" w:sz="0" w:space="0" w:color="auto"/>
        <w:right w:val="none" w:sz="0" w:space="0" w:color="auto"/>
      </w:divBdr>
    </w:div>
    <w:div w:id="705298715">
      <w:marLeft w:val="0"/>
      <w:marRight w:val="0"/>
      <w:marTop w:val="0"/>
      <w:marBottom w:val="0"/>
      <w:divBdr>
        <w:top w:val="none" w:sz="0" w:space="0" w:color="auto"/>
        <w:left w:val="none" w:sz="0" w:space="0" w:color="auto"/>
        <w:bottom w:val="none" w:sz="0" w:space="0" w:color="auto"/>
        <w:right w:val="none" w:sz="0" w:space="0" w:color="auto"/>
      </w:divBdr>
    </w:div>
    <w:div w:id="705372037">
      <w:marLeft w:val="0"/>
      <w:marRight w:val="0"/>
      <w:marTop w:val="0"/>
      <w:marBottom w:val="0"/>
      <w:divBdr>
        <w:top w:val="none" w:sz="0" w:space="0" w:color="auto"/>
        <w:left w:val="none" w:sz="0" w:space="0" w:color="auto"/>
        <w:bottom w:val="none" w:sz="0" w:space="0" w:color="auto"/>
        <w:right w:val="none" w:sz="0" w:space="0" w:color="auto"/>
      </w:divBdr>
    </w:div>
    <w:div w:id="705561363">
      <w:marLeft w:val="0"/>
      <w:marRight w:val="0"/>
      <w:marTop w:val="0"/>
      <w:marBottom w:val="0"/>
      <w:divBdr>
        <w:top w:val="none" w:sz="0" w:space="0" w:color="auto"/>
        <w:left w:val="none" w:sz="0" w:space="0" w:color="auto"/>
        <w:bottom w:val="none" w:sz="0" w:space="0" w:color="auto"/>
        <w:right w:val="none" w:sz="0" w:space="0" w:color="auto"/>
      </w:divBdr>
    </w:div>
    <w:div w:id="705718767">
      <w:marLeft w:val="0"/>
      <w:marRight w:val="0"/>
      <w:marTop w:val="0"/>
      <w:marBottom w:val="0"/>
      <w:divBdr>
        <w:top w:val="none" w:sz="0" w:space="0" w:color="auto"/>
        <w:left w:val="none" w:sz="0" w:space="0" w:color="auto"/>
        <w:bottom w:val="none" w:sz="0" w:space="0" w:color="auto"/>
        <w:right w:val="none" w:sz="0" w:space="0" w:color="auto"/>
      </w:divBdr>
    </w:div>
    <w:div w:id="705760660">
      <w:marLeft w:val="0"/>
      <w:marRight w:val="0"/>
      <w:marTop w:val="0"/>
      <w:marBottom w:val="0"/>
      <w:divBdr>
        <w:top w:val="none" w:sz="0" w:space="0" w:color="auto"/>
        <w:left w:val="none" w:sz="0" w:space="0" w:color="auto"/>
        <w:bottom w:val="none" w:sz="0" w:space="0" w:color="auto"/>
        <w:right w:val="none" w:sz="0" w:space="0" w:color="auto"/>
      </w:divBdr>
    </w:div>
    <w:div w:id="705762840">
      <w:marLeft w:val="0"/>
      <w:marRight w:val="0"/>
      <w:marTop w:val="0"/>
      <w:marBottom w:val="0"/>
      <w:divBdr>
        <w:top w:val="none" w:sz="0" w:space="0" w:color="auto"/>
        <w:left w:val="none" w:sz="0" w:space="0" w:color="auto"/>
        <w:bottom w:val="none" w:sz="0" w:space="0" w:color="auto"/>
        <w:right w:val="none" w:sz="0" w:space="0" w:color="auto"/>
      </w:divBdr>
    </w:div>
    <w:div w:id="705953811">
      <w:marLeft w:val="0"/>
      <w:marRight w:val="0"/>
      <w:marTop w:val="0"/>
      <w:marBottom w:val="0"/>
      <w:divBdr>
        <w:top w:val="none" w:sz="0" w:space="0" w:color="auto"/>
        <w:left w:val="none" w:sz="0" w:space="0" w:color="auto"/>
        <w:bottom w:val="none" w:sz="0" w:space="0" w:color="auto"/>
        <w:right w:val="none" w:sz="0" w:space="0" w:color="auto"/>
      </w:divBdr>
    </w:div>
    <w:div w:id="706100160">
      <w:marLeft w:val="0"/>
      <w:marRight w:val="0"/>
      <w:marTop w:val="0"/>
      <w:marBottom w:val="0"/>
      <w:divBdr>
        <w:top w:val="none" w:sz="0" w:space="0" w:color="auto"/>
        <w:left w:val="none" w:sz="0" w:space="0" w:color="auto"/>
        <w:bottom w:val="none" w:sz="0" w:space="0" w:color="auto"/>
        <w:right w:val="none" w:sz="0" w:space="0" w:color="auto"/>
      </w:divBdr>
    </w:div>
    <w:div w:id="706107161">
      <w:marLeft w:val="0"/>
      <w:marRight w:val="0"/>
      <w:marTop w:val="0"/>
      <w:marBottom w:val="0"/>
      <w:divBdr>
        <w:top w:val="none" w:sz="0" w:space="0" w:color="auto"/>
        <w:left w:val="none" w:sz="0" w:space="0" w:color="auto"/>
        <w:bottom w:val="none" w:sz="0" w:space="0" w:color="auto"/>
        <w:right w:val="none" w:sz="0" w:space="0" w:color="auto"/>
      </w:divBdr>
    </w:div>
    <w:div w:id="706108154">
      <w:marLeft w:val="0"/>
      <w:marRight w:val="0"/>
      <w:marTop w:val="0"/>
      <w:marBottom w:val="0"/>
      <w:divBdr>
        <w:top w:val="none" w:sz="0" w:space="0" w:color="auto"/>
        <w:left w:val="none" w:sz="0" w:space="0" w:color="auto"/>
        <w:bottom w:val="none" w:sz="0" w:space="0" w:color="auto"/>
        <w:right w:val="none" w:sz="0" w:space="0" w:color="auto"/>
      </w:divBdr>
    </w:div>
    <w:div w:id="706225736">
      <w:marLeft w:val="0"/>
      <w:marRight w:val="0"/>
      <w:marTop w:val="0"/>
      <w:marBottom w:val="0"/>
      <w:divBdr>
        <w:top w:val="none" w:sz="0" w:space="0" w:color="auto"/>
        <w:left w:val="none" w:sz="0" w:space="0" w:color="auto"/>
        <w:bottom w:val="none" w:sz="0" w:space="0" w:color="auto"/>
        <w:right w:val="none" w:sz="0" w:space="0" w:color="auto"/>
      </w:divBdr>
    </w:div>
    <w:div w:id="706294501">
      <w:marLeft w:val="0"/>
      <w:marRight w:val="0"/>
      <w:marTop w:val="0"/>
      <w:marBottom w:val="0"/>
      <w:divBdr>
        <w:top w:val="none" w:sz="0" w:space="0" w:color="auto"/>
        <w:left w:val="none" w:sz="0" w:space="0" w:color="auto"/>
        <w:bottom w:val="none" w:sz="0" w:space="0" w:color="auto"/>
        <w:right w:val="none" w:sz="0" w:space="0" w:color="auto"/>
      </w:divBdr>
    </w:div>
    <w:div w:id="706298481">
      <w:marLeft w:val="0"/>
      <w:marRight w:val="0"/>
      <w:marTop w:val="0"/>
      <w:marBottom w:val="0"/>
      <w:divBdr>
        <w:top w:val="none" w:sz="0" w:space="0" w:color="auto"/>
        <w:left w:val="none" w:sz="0" w:space="0" w:color="auto"/>
        <w:bottom w:val="none" w:sz="0" w:space="0" w:color="auto"/>
        <w:right w:val="none" w:sz="0" w:space="0" w:color="auto"/>
      </w:divBdr>
    </w:div>
    <w:div w:id="706367969">
      <w:marLeft w:val="0"/>
      <w:marRight w:val="0"/>
      <w:marTop w:val="0"/>
      <w:marBottom w:val="0"/>
      <w:divBdr>
        <w:top w:val="none" w:sz="0" w:space="0" w:color="auto"/>
        <w:left w:val="none" w:sz="0" w:space="0" w:color="auto"/>
        <w:bottom w:val="none" w:sz="0" w:space="0" w:color="auto"/>
        <w:right w:val="none" w:sz="0" w:space="0" w:color="auto"/>
      </w:divBdr>
    </w:div>
    <w:div w:id="706490055">
      <w:marLeft w:val="0"/>
      <w:marRight w:val="0"/>
      <w:marTop w:val="0"/>
      <w:marBottom w:val="0"/>
      <w:divBdr>
        <w:top w:val="none" w:sz="0" w:space="0" w:color="auto"/>
        <w:left w:val="none" w:sz="0" w:space="0" w:color="auto"/>
        <w:bottom w:val="none" w:sz="0" w:space="0" w:color="auto"/>
        <w:right w:val="none" w:sz="0" w:space="0" w:color="auto"/>
      </w:divBdr>
    </w:div>
    <w:div w:id="706563590">
      <w:marLeft w:val="0"/>
      <w:marRight w:val="0"/>
      <w:marTop w:val="0"/>
      <w:marBottom w:val="0"/>
      <w:divBdr>
        <w:top w:val="none" w:sz="0" w:space="0" w:color="auto"/>
        <w:left w:val="none" w:sz="0" w:space="0" w:color="auto"/>
        <w:bottom w:val="none" w:sz="0" w:space="0" w:color="auto"/>
        <w:right w:val="none" w:sz="0" w:space="0" w:color="auto"/>
      </w:divBdr>
    </w:div>
    <w:div w:id="706640450">
      <w:marLeft w:val="0"/>
      <w:marRight w:val="0"/>
      <w:marTop w:val="0"/>
      <w:marBottom w:val="0"/>
      <w:divBdr>
        <w:top w:val="none" w:sz="0" w:space="0" w:color="auto"/>
        <w:left w:val="none" w:sz="0" w:space="0" w:color="auto"/>
        <w:bottom w:val="none" w:sz="0" w:space="0" w:color="auto"/>
        <w:right w:val="none" w:sz="0" w:space="0" w:color="auto"/>
      </w:divBdr>
    </w:div>
    <w:div w:id="706763031">
      <w:marLeft w:val="0"/>
      <w:marRight w:val="0"/>
      <w:marTop w:val="0"/>
      <w:marBottom w:val="0"/>
      <w:divBdr>
        <w:top w:val="none" w:sz="0" w:space="0" w:color="auto"/>
        <w:left w:val="none" w:sz="0" w:space="0" w:color="auto"/>
        <w:bottom w:val="none" w:sz="0" w:space="0" w:color="auto"/>
        <w:right w:val="none" w:sz="0" w:space="0" w:color="auto"/>
      </w:divBdr>
    </w:div>
    <w:div w:id="706952807">
      <w:marLeft w:val="0"/>
      <w:marRight w:val="0"/>
      <w:marTop w:val="0"/>
      <w:marBottom w:val="0"/>
      <w:divBdr>
        <w:top w:val="none" w:sz="0" w:space="0" w:color="auto"/>
        <w:left w:val="none" w:sz="0" w:space="0" w:color="auto"/>
        <w:bottom w:val="none" w:sz="0" w:space="0" w:color="auto"/>
        <w:right w:val="none" w:sz="0" w:space="0" w:color="auto"/>
      </w:divBdr>
    </w:div>
    <w:div w:id="707221056">
      <w:marLeft w:val="0"/>
      <w:marRight w:val="0"/>
      <w:marTop w:val="0"/>
      <w:marBottom w:val="0"/>
      <w:divBdr>
        <w:top w:val="none" w:sz="0" w:space="0" w:color="auto"/>
        <w:left w:val="none" w:sz="0" w:space="0" w:color="auto"/>
        <w:bottom w:val="none" w:sz="0" w:space="0" w:color="auto"/>
        <w:right w:val="none" w:sz="0" w:space="0" w:color="auto"/>
      </w:divBdr>
    </w:div>
    <w:div w:id="707224015">
      <w:marLeft w:val="0"/>
      <w:marRight w:val="0"/>
      <w:marTop w:val="0"/>
      <w:marBottom w:val="0"/>
      <w:divBdr>
        <w:top w:val="none" w:sz="0" w:space="0" w:color="auto"/>
        <w:left w:val="none" w:sz="0" w:space="0" w:color="auto"/>
        <w:bottom w:val="none" w:sz="0" w:space="0" w:color="auto"/>
        <w:right w:val="none" w:sz="0" w:space="0" w:color="auto"/>
      </w:divBdr>
    </w:div>
    <w:div w:id="707266584">
      <w:marLeft w:val="0"/>
      <w:marRight w:val="0"/>
      <w:marTop w:val="0"/>
      <w:marBottom w:val="0"/>
      <w:divBdr>
        <w:top w:val="none" w:sz="0" w:space="0" w:color="auto"/>
        <w:left w:val="none" w:sz="0" w:space="0" w:color="auto"/>
        <w:bottom w:val="none" w:sz="0" w:space="0" w:color="auto"/>
        <w:right w:val="none" w:sz="0" w:space="0" w:color="auto"/>
      </w:divBdr>
    </w:div>
    <w:div w:id="707293060">
      <w:marLeft w:val="0"/>
      <w:marRight w:val="0"/>
      <w:marTop w:val="0"/>
      <w:marBottom w:val="0"/>
      <w:divBdr>
        <w:top w:val="none" w:sz="0" w:space="0" w:color="auto"/>
        <w:left w:val="none" w:sz="0" w:space="0" w:color="auto"/>
        <w:bottom w:val="none" w:sz="0" w:space="0" w:color="auto"/>
        <w:right w:val="none" w:sz="0" w:space="0" w:color="auto"/>
      </w:divBdr>
    </w:div>
    <w:div w:id="707334576">
      <w:marLeft w:val="0"/>
      <w:marRight w:val="0"/>
      <w:marTop w:val="0"/>
      <w:marBottom w:val="0"/>
      <w:divBdr>
        <w:top w:val="none" w:sz="0" w:space="0" w:color="auto"/>
        <w:left w:val="none" w:sz="0" w:space="0" w:color="auto"/>
        <w:bottom w:val="none" w:sz="0" w:space="0" w:color="auto"/>
        <w:right w:val="none" w:sz="0" w:space="0" w:color="auto"/>
      </w:divBdr>
    </w:div>
    <w:div w:id="707336026">
      <w:marLeft w:val="0"/>
      <w:marRight w:val="0"/>
      <w:marTop w:val="0"/>
      <w:marBottom w:val="0"/>
      <w:divBdr>
        <w:top w:val="none" w:sz="0" w:space="0" w:color="auto"/>
        <w:left w:val="none" w:sz="0" w:space="0" w:color="auto"/>
        <w:bottom w:val="none" w:sz="0" w:space="0" w:color="auto"/>
        <w:right w:val="none" w:sz="0" w:space="0" w:color="auto"/>
      </w:divBdr>
    </w:div>
    <w:div w:id="707489635">
      <w:marLeft w:val="0"/>
      <w:marRight w:val="0"/>
      <w:marTop w:val="0"/>
      <w:marBottom w:val="0"/>
      <w:divBdr>
        <w:top w:val="none" w:sz="0" w:space="0" w:color="auto"/>
        <w:left w:val="none" w:sz="0" w:space="0" w:color="auto"/>
        <w:bottom w:val="none" w:sz="0" w:space="0" w:color="auto"/>
        <w:right w:val="none" w:sz="0" w:space="0" w:color="auto"/>
      </w:divBdr>
    </w:div>
    <w:div w:id="707534905">
      <w:marLeft w:val="0"/>
      <w:marRight w:val="0"/>
      <w:marTop w:val="0"/>
      <w:marBottom w:val="0"/>
      <w:divBdr>
        <w:top w:val="none" w:sz="0" w:space="0" w:color="auto"/>
        <w:left w:val="none" w:sz="0" w:space="0" w:color="auto"/>
        <w:bottom w:val="none" w:sz="0" w:space="0" w:color="auto"/>
        <w:right w:val="none" w:sz="0" w:space="0" w:color="auto"/>
      </w:divBdr>
    </w:div>
    <w:div w:id="707680652">
      <w:marLeft w:val="0"/>
      <w:marRight w:val="0"/>
      <w:marTop w:val="0"/>
      <w:marBottom w:val="0"/>
      <w:divBdr>
        <w:top w:val="none" w:sz="0" w:space="0" w:color="auto"/>
        <w:left w:val="none" w:sz="0" w:space="0" w:color="auto"/>
        <w:bottom w:val="none" w:sz="0" w:space="0" w:color="auto"/>
        <w:right w:val="none" w:sz="0" w:space="0" w:color="auto"/>
      </w:divBdr>
    </w:div>
    <w:div w:id="707755546">
      <w:marLeft w:val="0"/>
      <w:marRight w:val="0"/>
      <w:marTop w:val="0"/>
      <w:marBottom w:val="0"/>
      <w:divBdr>
        <w:top w:val="none" w:sz="0" w:space="0" w:color="auto"/>
        <w:left w:val="none" w:sz="0" w:space="0" w:color="auto"/>
        <w:bottom w:val="none" w:sz="0" w:space="0" w:color="auto"/>
        <w:right w:val="none" w:sz="0" w:space="0" w:color="auto"/>
      </w:divBdr>
    </w:div>
    <w:div w:id="707802709">
      <w:marLeft w:val="0"/>
      <w:marRight w:val="0"/>
      <w:marTop w:val="0"/>
      <w:marBottom w:val="0"/>
      <w:divBdr>
        <w:top w:val="none" w:sz="0" w:space="0" w:color="auto"/>
        <w:left w:val="none" w:sz="0" w:space="0" w:color="auto"/>
        <w:bottom w:val="none" w:sz="0" w:space="0" w:color="auto"/>
        <w:right w:val="none" w:sz="0" w:space="0" w:color="auto"/>
      </w:divBdr>
    </w:div>
    <w:div w:id="707804538">
      <w:marLeft w:val="0"/>
      <w:marRight w:val="0"/>
      <w:marTop w:val="0"/>
      <w:marBottom w:val="0"/>
      <w:divBdr>
        <w:top w:val="none" w:sz="0" w:space="0" w:color="auto"/>
        <w:left w:val="none" w:sz="0" w:space="0" w:color="auto"/>
        <w:bottom w:val="none" w:sz="0" w:space="0" w:color="auto"/>
        <w:right w:val="none" w:sz="0" w:space="0" w:color="auto"/>
      </w:divBdr>
    </w:div>
    <w:div w:id="707872150">
      <w:marLeft w:val="0"/>
      <w:marRight w:val="0"/>
      <w:marTop w:val="0"/>
      <w:marBottom w:val="0"/>
      <w:divBdr>
        <w:top w:val="none" w:sz="0" w:space="0" w:color="auto"/>
        <w:left w:val="none" w:sz="0" w:space="0" w:color="auto"/>
        <w:bottom w:val="none" w:sz="0" w:space="0" w:color="auto"/>
        <w:right w:val="none" w:sz="0" w:space="0" w:color="auto"/>
      </w:divBdr>
    </w:div>
    <w:div w:id="707880132">
      <w:marLeft w:val="0"/>
      <w:marRight w:val="0"/>
      <w:marTop w:val="0"/>
      <w:marBottom w:val="0"/>
      <w:divBdr>
        <w:top w:val="none" w:sz="0" w:space="0" w:color="auto"/>
        <w:left w:val="none" w:sz="0" w:space="0" w:color="auto"/>
        <w:bottom w:val="none" w:sz="0" w:space="0" w:color="auto"/>
        <w:right w:val="none" w:sz="0" w:space="0" w:color="auto"/>
      </w:divBdr>
    </w:div>
    <w:div w:id="707990426">
      <w:marLeft w:val="0"/>
      <w:marRight w:val="0"/>
      <w:marTop w:val="0"/>
      <w:marBottom w:val="0"/>
      <w:divBdr>
        <w:top w:val="none" w:sz="0" w:space="0" w:color="auto"/>
        <w:left w:val="none" w:sz="0" w:space="0" w:color="auto"/>
        <w:bottom w:val="none" w:sz="0" w:space="0" w:color="auto"/>
        <w:right w:val="none" w:sz="0" w:space="0" w:color="auto"/>
      </w:divBdr>
    </w:div>
    <w:div w:id="708333863">
      <w:marLeft w:val="0"/>
      <w:marRight w:val="0"/>
      <w:marTop w:val="0"/>
      <w:marBottom w:val="0"/>
      <w:divBdr>
        <w:top w:val="none" w:sz="0" w:space="0" w:color="auto"/>
        <w:left w:val="none" w:sz="0" w:space="0" w:color="auto"/>
        <w:bottom w:val="none" w:sz="0" w:space="0" w:color="auto"/>
        <w:right w:val="none" w:sz="0" w:space="0" w:color="auto"/>
      </w:divBdr>
    </w:div>
    <w:div w:id="708410891">
      <w:marLeft w:val="0"/>
      <w:marRight w:val="0"/>
      <w:marTop w:val="0"/>
      <w:marBottom w:val="0"/>
      <w:divBdr>
        <w:top w:val="none" w:sz="0" w:space="0" w:color="auto"/>
        <w:left w:val="none" w:sz="0" w:space="0" w:color="auto"/>
        <w:bottom w:val="none" w:sz="0" w:space="0" w:color="auto"/>
        <w:right w:val="none" w:sz="0" w:space="0" w:color="auto"/>
      </w:divBdr>
    </w:div>
    <w:div w:id="708796532">
      <w:marLeft w:val="0"/>
      <w:marRight w:val="0"/>
      <w:marTop w:val="0"/>
      <w:marBottom w:val="0"/>
      <w:divBdr>
        <w:top w:val="none" w:sz="0" w:space="0" w:color="auto"/>
        <w:left w:val="none" w:sz="0" w:space="0" w:color="auto"/>
        <w:bottom w:val="none" w:sz="0" w:space="0" w:color="auto"/>
        <w:right w:val="none" w:sz="0" w:space="0" w:color="auto"/>
      </w:divBdr>
    </w:div>
    <w:div w:id="708802560">
      <w:marLeft w:val="0"/>
      <w:marRight w:val="0"/>
      <w:marTop w:val="0"/>
      <w:marBottom w:val="0"/>
      <w:divBdr>
        <w:top w:val="none" w:sz="0" w:space="0" w:color="auto"/>
        <w:left w:val="none" w:sz="0" w:space="0" w:color="auto"/>
        <w:bottom w:val="none" w:sz="0" w:space="0" w:color="auto"/>
        <w:right w:val="none" w:sz="0" w:space="0" w:color="auto"/>
      </w:divBdr>
    </w:div>
    <w:div w:id="708841851">
      <w:marLeft w:val="0"/>
      <w:marRight w:val="0"/>
      <w:marTop w:val="0"/>
      <w:marBottom w:val="0"/>
      <w:divBdr>
        <w:top w:val="none" w:sz="0" w:space="0" w:color="auto"/>
        <w:left w:val="none" w:sz="0" w:space="0" w:color="auto"/>
        <w:bottom w:val="none" w:sz="0" w:space="0" w:color="auto"/>
        <w:right w:val="none" w:sz="0" w:space="0" w:color="auto"/>
      </w:divBdr>
    </w:div>
    <w:div w:id="708920971">
      <w:marLeft w:val="0"/>
      <w:marRight w:val="0"/>
      <w:marTop w:val="0"/>
      <w:marBottom w:val="0"/>
      <w:divBdr>
        <w:top w:val="none" w:sz="0" w:space="0" w:color="auto"/>
        <w:left w:val="none" w:sz="0" w:space="0" w:color="auto"/>
        <w:bottom w:val="none" w:sz="0" w:space="0" w:color="auto"/>
        <w:right w:val="none" w:sz="0" w:space="0" w:color="auto"/>
      </w:divBdr>
    </w:div>
    <w:div w:id="708921930">
      <w:marLeft w:val="0"/>
      <w:marRight w:val="0"/>
      <w:marTop w:val="0"/>
      <w:marBottom w:val="0"/>
      <w:divBdr>
        <w:top w:val="none" w:sz="0" w:space="0" w:color="auto"/>
        <w:left w:val="none" w:sz="0" w:space="0" w:color="auto"/>
        <w:bottom w:val="none" w:sz="0" w:space="0" w:color="auto"/>
        <w:right w:val="none" w:sz="0" w:space="0" w:color="auto"/>
      </w:divBdr>
    </w:div>
    <w:div w:id="708990455">
      <w:marLeft w:val="0"/>
      <w:marRight w:val="0"/>
      <w:marTop w:val="0"/>
      <w:marBottom w:val="0"/>
      <w:divBdr>
        <w:top w:val="none" w:sz="0" w:space="0" w:color="auto"/>
        <w:left w:val="none" w:sz="0" w:space="0" w:color="auto"/>
        <w:bottom w:val="none" w:sz="0" w:space="0" w:color="auto"/>
        <w:right w:val="none" w:sz="0" w:space="0" w:color="auto"/>
      </w:divBdr>
    </w:div>
    <w:div w:id="708995834">
      <w:marLeft w:val="0"/>
      <w:marRight w:val="0"/>
      <w:marTop w:val="0"/>
      <w:marBottom w:val="0"/>
      <w:divBdr>
        <w:top w:val="none" w:sz="0" w:space="0" w:color="auto"/>
        <w:left w:val="none" w:sz="0" w:space="0" w:color="auto"/>
        <w:bottom w:val="none" w:sz="0" w:space="0" w:color="auto"/>
        <w:right w:val="none" w:sz="0" w:space="0" w:color="auto"/>
      </w:divBdr>
    </w:div>
    <w:div w:id="709035640">
      <w:marLeft w:val="0"/>
      <w:marRight w:val="0"/>
      <w:marTop w:val="0"/>
      <w:marBottom w:val="0"/>
      <w:divBdr>
        <w:top w:val="none" w:sz="0" w:space="0" w:color="auto"/>
        <w:left w:val="none" w:sz="0" w:space="0" w:color="auto"/>
        <w:bottom w:val="none" w:sz="0" w:space="0" w:color="auto"/>
        <w:right w:val="none" w:sz="0" w:space="0" w:color="auto"/>
      </w:divBdr>
    </w:div>
    <w:div w:id="709106841">
      <w:marLeft w:val="0"/>
      <w:marRight w:val="0"/>
      <w:marTop w:val="0"/>
      <w:marBottom w:val="0"/>
      <w:divBdr>
        <w:top w:val="none" w:sz="0" w:space="0" w:color="auto"/>
        <w:left w:val="none" w:sz="0" w:space="0" w:color="auto"/>
        <w:bottom w:val="none" w:sz="0" w:space="0" w:color="auto"/>
        <w:right w:val="none" w:sz="0" w:space="0" w:color="auto"/>
      </w:divBdr>
    </w:div>
    <w:div w:id="709186592">
      <w:marLeft w:val="0"/>
      <w:marRight w:val="0"/>
      <w:marTop w:val="0"/>
      <w:marBottom w:val="0"/>
      <w:divBdr>
        <w:top w:val="none" w:sz="0" w:space="0" w:color="auto"/>
        <w:left w:val="none" w:sz="0" w:space="0" w:color="auto"/>
        <w:bottom w:val="none" w:sz="0" w:space="0" w:color="auto"/>
        <w:right w:val="none" w:sz="0" w:space="0" w:color="auto"/>
      </w:divBdr>
    </w:div>
    <w:div w:id="709233774">
      <w:marLeft w:val="0"/>
      <w:marRight w:val="0"/>
      <w:marTop w:val="0"/>
      <w:marBottom w:val="0"/>
      <w:divBdr>
        <w:top w:val="none" w:sz="0" w:space="0" w:color="auto"/>
        <w:left w:val="none" w:sz="0" w:space="0" w:color="auto"/>
        <w:bottom w:val="none" w:sz="0" w:space="0" w:color="auto"/>
        <w:right w:val="none" w:sz="0" w:space="0" w:color="auto"/>
      </w:divBdr>
    </w:div>
    <w:div w:id="709304364">
      <w:marLeft w:val="0"/>
      <w:marRight w:val="0"/>
      <w:marTop w:val="0"/>
      <w:marBottom w:val="0"/>
      <w:divBdr>
        <w:top w:val="none" w:sz="0" w:space="0" w:color="auto"/>
        <w:left w:val="none" w:sz="0" w:space="0" w:color="auto"/>
        <w:bottom w:val="none" w:sz="0" w:space="0" w:color="auto"/>
        <w:right w:val="none" w:sz="0" w:space="0" w:color="auto"/>
      </w:divBdr>
    </w:div>
    <w:div w:id="709450520">
      <w:marLeft w:val="0"/>
      <w:marRight w:val="0"/>
      <w:marTop w:val="0"/>
      <w:marBottom w:val="0"/>
      <w:divBdr>
        <w:top w:val="none" w:sz="0" w:space="0" w:color="auto"/>
        <w:left w:val="none" w:sz="0" w:space="0" w:color="auto"/>
        <w:bottom w:val="none" w:sz="0" w:space="0" w:color="auto"/>
        <w:right w:val="none" w:sz="0" w:space="0" w:color="auto"/>
      </w:divBdr>
    </w:div>
    <w:div w:id="709455240">
      <w:marLeft w:val="0"/>
      <w:marRight w:val="0"/>
      <w:marTop w:val="0"/>
      <w:marBottom w:val="0"/>
      <w:divBdr>
        <w:top w:val="none" w:sz="0" w:space="0" w:color="auto"/>
        <w:left w:val="none" w:sz="0" w:space="0" w:color="auto"/>
        <w:bottom w:val="none" w:sz="0" w:space="0" w:color="auto"/>
        <w:right w:val="none" w:sz="0" w:space="0" w:color="auto"/>
      </w:divBdr>
    </w:div>
    <w:div w:id="709767492">
      <w:marLeft w:val="0"/>
      <w:marRight w:val="0"/>
      <w:marTop w:val="0"/>
      <w:marBottom w:val="0"/>
      <w:divBdr>
        <w:top w:val="none" w:sz="0" w:space="0" w:color="auto"/>
        <w:left w:val="none" w:sz="0" w:space="0" w:color="auto"/>
        <w:bottom w:val="none" w:sz="0" w:space="0" w:color="auto"/>
        <w:right w:val="none" w:sz="0" w:space="0" w:color="auto"/>
      </w:divBdr>
    </w:div>
    <w:div w:id="709768951">
      <w:marLeft w:val="0"/>
      <w:marRight w:val="0"/>
      <w:marTop w:val="0"/>
      <w:marBottom w:val="0"/>
      <w:divBdr>
        <w:top w:val="none" w:sz="0" w:space="0" w:color="auto"/>
        <w:left w:val="none" w:sz="0" w:space="0" w:color="auto"/>
        <w:bottom w:val="none" w:sz="0" w:space="0" w:color="auto"/>
        <w:right w:val="none" w:sz="0" w:space="0" w:color="auto"/>
      </w:divBdr>
    </w:div>
    <w:div w:id="710229445">
      <w:marLeft w:val="0"/>
      <w:marRight w:val="0"/>
      <w:marTop w:val="0"/>
      <w:marBottom w:val="0"/>
      <w:divBdr>
        <w:top w:val="none" w:sz="0" w:space="0" w:color="auto"/>
        <w:left w:val="none" w:sz="0" w:space="0" w:color="auto"/>
        <w:bottom w:val="none" w:sz="0" w:space="0" w:color="auto"/>
        <w:right w:val="none" w:sz="0" w:space="0" w:color="auto"/>
      </w:divBdr>
    </w:div>
    <w:div w:id="710302083">
      <w:marLeft w:val="0"/>
      <w:marRight w:val="0"/>
      <w:marTop w:val="0"/>
      <w:marBottom w:val="0"/>
      <w:divBdr>
        <w:top w:val="none" w:sz="0" w:space="0" w:color="auto"/>
        <w:left w:val="none" w:sz="0" w:space="0" w:color="auto"/>
        <w:bottom w:val="none" w:sz="0" w:space="0" w:color="auto"/>
        <w:right w:val="none" w:sz="0" w:space="0" w:color="auto"/>
      </w:divBdr>
    </w:div>
    <w:div w:id="710494042">
      <w:marLeft w:val="0"/>
      <w:marRight w:val="0"/>
      <w:marTop w:val="0"/>
      <w:marBottom w:val="0"/>
      <w:divBdr>
        <w:top w:val="none" w:sz="0" w:space="0" w:color="auto"/>
        <w:left w:val="none" w:sz="0" w:space="0" w:color="auto"/>
        <w:bottom w:val="none" w:sz="0" w:space="0" w:color="auto"/>
        <w:right w:val="none" w:sz="0" w:space="0" w:color="auto"/>
      </w:divBdr>
    </w:div>
    <w:div w:id="710494631">
      <w:marLeft w:val="0"/>
      <w:marRight w:val="0"/>
      <w:marTop w:val="0"/>
      <w:marBottom w:val="0"/>
      <w:divBdr>
        <w:top w:val="none" w:sz="0" w:space="0" w:color="auto"/>
        <w:left w:val="none" w:sz="0" w:space="0" w:color="auto"/>
        <w:bottom w:val="none" w:sz="0" w:space="0" w:color="auto"/>
        <w:right w:val="none" w:sz="0" w:space="0" w:color="auto"/>
      </w:divBdr>
    </w:div>
    <w:div w:id="710762461">
      <w:marLeft w:val="0"/>
      <w:marRight w:val="0"/>
      <w:marTop w:val="0"/>
      <w:marBottom w:val="0"/>
      <w:divBdr>
        <w:top w:val="none" w:sz="0" w:space="0" w:color="auto"/>
        <w:left w:val="none" w:sz="0" w:space="0" w:color="auto"/>
        <w:bottom w:val="none" w:sz="0" w:space="0" w:color="auto"/>
        <w:right w:val="none" w:sz="0" w:space="0" w:color="auto"/>
      </w:divBdr>
    </w:div>
    <w:div w:id="710768714">
      <w:marLeft w:val="0"/>
      <w:marRight w:val="0"/>
      <w:marTop w:val="0"/>
      <w:marBottom w:val="0"/>
      <w:divBdr>
        <w:top w:val="none" w:sz="0" w:space="0" w:color="auto"/>
        <w:left w:val="none" w:sz="0" w:space="0" w:color="auto"/>
        <w:bottom w:val="none" w:sz="0" w:space="0" w:color="auto"/>
        <w:right w:val="none" w:sz="0" w:space="0" w:color="auto"/>
      </w:divBdr>
    </w:div>
    <w:div w:id="710770026">
      <w:marLeft w:val="0"/>
      <w:marRight w:val="0"/>
      <w:marTop w:val="0"/>
      <w:marBottom w:val="0"/>
      <w:divBdr>
        <w:top w:val="none" w:sz="0" w:space="0" w:color="auto"/>
        <w:left w:val="none" w:sz="0" w:space="0" w:color="auto"/>
        <w:bottom w:val="none" w:sz="0" w:space="0" w:color="auto"/>
        <w:right w:val="none" w:sz="0" w:space="0" w:color="auto"/>
      </w:divBdr>
    </w:div>
    <w:div w:id="710809973">
      <w:marLeft w:val="0"/>
      <w:marRight w:val="0"/>
      <w:marTop w:val="0"/>
      <w:marBottom w:val="0"/>
      <w:divBdr>
        <w:top w:val="none" w:sz="0" w:space="0" w:color="auto"/>
        <w:left w:val="none" w:sz="0" w:space="0" w:color="auto"/>
        <w:bottom w:val="none" w:sz="0" w:space="0" w:color="auto"/>
        <w:right w:val="none" w:sz="0" w:space="0" w:color="auto"/>
      </w:divBdr>
    </w:div>
    <w:div w:id="710811384">
      <w:marLeft w:val="0"/>
      <w:marRight w:val="0"/>
      <w:marTop w:val="0"/>
      <w:marBottom w:val="0"/>
      <w:divBdr>
        <w:top w:val="none" w:sz="0" w:space="0" w:color="auto"/>
        <w:left w:val="none" w:sz="0" w:space="0" w:color="auto"/>
        <w:bottom w:val="none" w:sz="0" w:space="0" w:color="auto"/>
        <w:right w:val="none" w:sz="0" w:space="0" w:color="auto"/>
      </w:divBdr>
    </w:div>
    <w:div w:id="710812014">
      <w:marLeft w:val="0"/>
      <w:marRight w:val="0"/>
      <w:marTop w:val="0"/>
      <w:marBottom w:val="0"/>
      <w:divBdr>
        <w:top w:val="none" w:sz="0" w:space="0" w:color="auto"/>
        <w:left w:val="none" w:sz="0" w:space="0" w:color="auto"/>
        <w:bottom w:val="none" w:sz="0" w:space="0" w:color="auto"/>
        <w:right w:val="none" w:sz="0" w:space="0" w:color="auto"/>
      </w:divBdr>
    </w:div>
    <w:div w:id="711080665">
      <w:marLeft w:val="0"/>
      <w:marRight w:val="0"/>
      <w:marTop w:val="0"/>
      <w:marBottom w:val="0"/>
      <w:divBdr>
        <w:top w:val="none" w:sz="0" w:space="0" w:color="auto"/>
        <w:left w:val="none" w:sz="0" w:space="0" w:color="auto"/>
        <w:bottom w:val="none" w:sz="0" w:space="0" w:color="auto"/>
        <w:right w:val="none" w:sz="0" w:space="0" w:color="auto"/>
      </w:divBdr>
    </w:div>
    <w:div w:id="711268188">
      <w:marLeft w:val="0"/>
      <w:marRight w:val="0"/>
      <w:marTop w:val="0"/>
      <w:marBottom w:val="0"/>
      <w:divBdr>
        <w:top w:val="none" w:sz="0" w:space="0" w:color="auto"/>
        <w:left w:val="none" w:sz="0" w:space="0" w:color="auto"/>
        <w:bottom w:val="none" w:sz="0" w:space="0" w:color="auto"/>
        <w:right w:val="none" w:sz="0" w:space="0" w:color="auto"/>
      </w:divBdr>
    </w:div>
    <w:div w:id="711534459">
      <w:marLeft w:val="0"/>
      <w:marRight w:val="0"/>
      <w:marTop w:val="0"/>
      <w:marBottom w:val="0"/>
      <w:divBdr>
        <w:top w:val="none" w:sz="0" w:space="0" w:color="auto"/>
        <w:left w:val="none" w:sz="0" w:space="0" w:color="auto"/>
        <w:bottom w:val="none" w:sz="0" w:space="0" w:color="auto"/>
        <w:right w:val="none" w:sz="0" w:space="0" w:color="auto"/>
      </w:divBdr>
    </w:div>
    <w:div w:id="711610754">
      <w:marLeft w:val="0"/>
      <w:marRight w:val="0"/>
      <w:marTop w:val="0"/>
      <w:marBottom w:val="0"/>
      <w:divBdr>
        <w:top w:val="none" w:sz="0" w:space="0" w:color="auto"/>
        <w:left w:val="none" w:sz="0" w:space="0" w:color="auto"/>
        <w:bottom w:val="none" w:sz="0" w:space="0" w:color="auto"/>
        <w:right w:val="none" w:sz="0" w:space="0" w:color="auto"/>
      </w:divBdr>
    </w:div>
    <w:div w:id="711614944">
      <w:marLeft w:val="0"/>
      <w:marRight w:val="0"/>
      <w:marTop w:val="0"/>
      <w:marBottom w:val="0"/>
      <w:divBdr>
        <w:top w:val="none" w:sz="0" w:space="0" w:color="auto"/>
        <w:left w:val="none" w:sz="0" w:space="0" w:color="auto"/>
        <w:bottom w:val="none" w:sz="0" w:space="0" w:color="auto"/>
        <w:right w:val="none" w:sz="0" w:space="0" w:color="auto"/>
      </w:divBdr>
    </w:div>
    <w:div w:id="711735249">
      <w:marLeft w:val="0"/>
      <w:marRight w:val="0"/>
      <w:marTop w:val="0"/>
      <w:marBottom w:val="0"/>
      <w:divBdr>
        <w:top w:val="none" w:sz="0" w:space="0" w:color="auto"/>
        <w:left w:val="none" w:sz="0" w:space="0" w:color="auto"/>
        <w:bottom w:val="none" w:sz="0" w:space="0" w:color="auto"/>
        <w:right w:val="none" w:sz="0" w:space="0" w:color="auto"/>
      </w:divBdr>
    </w:div>
    <w:div w:id="712121471">
      <w:marLeft w:val="0"/>
      <w:marRight w:val="0"/>
      <w:marTop w:val="0"/>
      <w:marBottom w:val="0"/>
      <w:divBdr>
        <w:top w:val="none" w:sz="0" w:space="0" w:color="auto"/>
        <w:left w:val="none" w:sz="0" w:space="0" w:color="auto"/>
        <w:bottom w:val="none" w:sz="0" w:space="0" w:color="auto"/>
        <w:right w:val="none" w:sz="0" w:space="0" w:color="auto"/>
      </w:divBdr>
    </w:div>
    <w:div w:id="712268607">
      <w:marLeft w:val="0"/>
      <w:marRight w:val="0"/>
      <w:marTop w:val="0"/>
      <w:marBottom w:val="0"/>
      <w:divBdr>
        <w:top w:val="none" w:sz="0" w:space="0" w:color="auto"/>
        <w:left w:val="none" w:sz="0" w:space="0" w:color="auto"/>
        <w:bottom w:val="none" w:sz="0" w:space="0" w:color="auto"/>
        <w:right w:val="none" w:sz="0" w:space="0" w:color="auto"/>
      </w:divBdr>
    </w:div>
    <w:div w:id="712340583">
      <w:marLeft w:val="0"/>
      <w:marRight w:val="0"/>
      <w:marTop w:val="0"/>
      <w:marBottom w:val="0"/>
      <w:divBdr>
        <w:top w:val="none" w:sz="0" w:space="0" w:color="auto"/>
        <w:left w:val="none" w:sz="0" w:space="0" w:color="auto"/>
        <w:bottom w:val="none" w:sz="0" w:space="0" w:color="auto"/>
        <w:right w:val="none" w:sz="0" w:space="0" w:color="auto"/>
      </w:divBdr>
    </w:div>
    <w:div w:id="712382643">
      <w:marLeft w:val="0"/>
      <w:marRight w:val="0"/>
      <w:marTop w:val="0"/>
      <w:marBottom w:val="0"/>
      <w:divBdr>
        <w:top w:val="none" w:sz="0" w:space="0" w:color="auto"/>
        <w:left w:val="none" w:sz="0" w:space="0" w:color="auto"/>
        <w:bottom w:val="none" w:sz="0" w:space="0" w:color="auto"/>
        <w:right w:val="none" w:sz="0" w:space="0" w:color="auto"/>
      </w:divBdr>
    </w:div>
    <w:div w:id="712383935">
      <w:marLeft w:val="0"/>
      <w:marRight w:val="0"/>
      <w:marTop w:val="0"/>
      <w:marBottom w:val="0"/>
      <w:divBdr>
        <w:top w:val="none" w:sz="0" w:space="0" w:color="auto"/>
        <w:left w:val="none" w:sz="0" w:space="0" w:color="auto"/>
        <w:bottom w:val="none" w:sz="0" w:space="0" w:color="auto"/>
        <w:right w:val="none" w:sz="0" w:space="0" w:color="auto"/>
      </w:divBdr>
    </w:div>
    <w:div w:id="712386467">
      <w:marLeft w:val="0"/>
      <w:marRight w:val="0"/>
      <w:marTop w:val="0"/>
      <w:marBottom w:val="0"/>
      <w:divBdr>
        <w:top w:val="none" w:sz="0" w:space="0" w:color="auto"/>
        <w:left w:val="none" w:sz="0" w:space="0" w:color="auto"/>
        <w:bottom w:val="none" w:sz="0" w:space="0" w:color="auto"/>
        <w:right w:val="none" w:sz="0" w:space="0" w:color="auto"/>
      </w:divBdr>
    </w:div>
    <w:div w:id="712581143">
      <w:marLeft w:val="0"/>
      <w:marRight w:val="0"/>
      <w:marTop w:val="0"/>
      <w:marBottom w:val="0"/>
      <w:divBdr>
        <w:top w:val="none" w:sz="0" w:space="0" w:color="auto"/>
        <w:left w:val="none" w:sz="0" w:space="0" w:color="auto"/>
        <w:bottom w:val="none" w:sz="0" w:space="0" w:color="auto"/>
        <w:right w:val="none" w:sz="0" w:space="0" w:color="auto"/>
      </w:divBdr>
    </w:div>
    <w:div w:id="712731497">
      <w:marLeft w:val="0"/>
      <w:marRight w:val="0"/>
      <w:marTop w:val="0"/>
      <w:marBottom w:val="0"/>
      <w:divBdr>
        <w:top w:val="none" w:sz="0" w:space="0" w:color="auto"/>
        <w:left w:val="none" w:sz="0" w:space="0" w:color="auto"/>
        <w:bottom w:val="none" w:sz="0" w:space="0" w:color="auto"/>
        <w:right w:val="none" w:sz="0" w:space="0" w:color="auto"/>
      </w:divBdr>
    </w:div>
    <w:div w:id="712731881">
      <w:marLeft w:val="0"/>
      <w:marRight w:val="0"/>
      <w:marTop w:val="0"/>
      <w:marBottom w:val="0"/>
      <w:divBdr>
        <w:top w:val="none" w:sz="0" w:space="0" w:color="auto"/>
        <w:left w:val="none" w:sz="0" w:space="0" w:color="auto"/>
        <w:bottom w:val="none" w:sz="0" w:space="0" w:color="auto"/>
        <w:right w:val="none" w:sz="0" w:space="0" w:color="auto"/>
      </w:divBdr>
    </w:div>
    <w:div w:id="712776579">
      <w:marLeft w:val="0"/>
      <w:marRight w:val="0"/>
      <w:marTop w:val="0"/>
      <w:marBottom w:val="0"/>
      <w:divBdr>
        <w:top w:val="none" w:sz="0" w:space="0" w:color="auto"/>
        <w:left w:val="none" w:sz="0" w:space="0" w:color="auto"/>
        <w:bottom w:val="none" w:sz="0" w:space="0" w:color="auto"/>
        <w:right w:val="none" w:sz="0" w:space="0" w:color="auto"/>
      </w:divBdr>
    </w:div>
    <w:div w:id="712852761">
      <w:marLeft w:val="0"/>
      <w:marRight w:val="0"/>
      <w:marTop w:val="0"/>
      <w:marBottom w:val="0"/>
      <w:divBdr>
        <w:top w:val="none" w:sz="0" w:space="0" w:color="auto"/>
        <w:left w:val="none" w:sz="0" w:space="0" w:color="auto"/>
        <w:bottom w:val="none" w:sz="0" w:space="0" w:color="auto"/>
        <w:right w:val="none" w:sz="0" w:space="0" w:color="auto"/>
      </w:divBdr>
    </w:div>
    <w:div w:id="713044668">
      <w:marLeft w:val="0"/>
      <w:marRight w:val="0"/>
      <w:marTop w:val="0"/>
      <w:marBottom w:val="0"/>
      <w:divBdr>
        <w:top w:val="none" w:sz="0" w:space="0" w:color="auto"/>
        <w:left w:val="none" w:sz="0" w:space="0" w:color="auto"/>
        <w:bottom w:val="none" w:sz="0" w:space="0" w:color="auto"/>
        <w:right w:val="none" w:sz="0" w:space="0" w:color="auto"/>
      </w:divBdr>
    </w:div>
    <w:div w:id="713583814">
      <w:marLeft w:val="0"/>
      <w:marRight w:val="0"/>
      <w:marTop w:val="0"/>
      <w:marBottom w:val="0"/>
      <w:divBdr>
        <w:top w:val="none" w:sz="0" w:space="0" w:color="auto"/>
        <w:left w:val="none" w:sz="0" w:space="0" w:color="auto"/>
        <w:bottom w:val="none" w:sz="0" w:space="0" w:color="auto"/>
        <w:right w:val="none" w:sz="0" w:space="0" w:color="auto"/>
      </w:divBdr>
    </w:div>
    <w:div w:id="713653871">
      <w:marLeft w:val="0"/>
      <w:marRight w:val="0"/>
      <w:marTop w:val="0"/>
      <w:marBottom w:val="0"/>
      <w:divBdr>
        <w:top w:val="none" w:sz="0" w:space="0" w:color="auto"/>
        <w:left w:val="none" w:sz="0" w:space="0" w:color="auto"/>
        <w:bottom w:val="none" w:sz="0" w:space="0" w:color="auto"/>
        <w:right w:val="none" w:sz="0" w:space="0" w:color="auto"/>
      </w:divBdr>
    </w:div>
    <w:div w:id="714082660">
      <w:marLeft w:val="0"/>
      <w:marRight w:val="0"/>
      <w:marTop w:val="0"/>
      <w:marBottom w:val="0"/>
      <w:divBdr>
        <w:top w:val="none" w:sz="0" w:space="0" w:color="auto"/>
        <w:left w:val="none" w:sz="0" w:space="0" w:color="auto"/>
        <w:bottom w:val="none" w:sz="0" w:space="0" w:color="auto"/>
        <w:right w:val="none" w:sz="0" w:space="0" w:color="auto"/>
      </w:divBdr>
    </w:div>
    <w:div w:id="714238335">
      <w:marLeft w:val="0"/>
      <w:marRight w:val="0"/>
      <w:marTop w:val="0"/>
      <w:marBottom w:val="0"/>
      <w:divBdr>
        <w:top w:val="none" w:sz="0" w:space="0" w:color="auto"/>
        <w:left w:val="none" w:sz="0" w:space="0" w:color="auto"/>
        <w:bottom w:val="none" w:sz="0" w:space="0" w:color="auto"/>
        <w:right w:val="none" w:sz="0" w:space="0" w:color="auto"/>
      </w:divBdr>
    </w:div>
    <w:div w:id="714429877">
      <w:marLeft w:val="0"/>
      <w:marRight w:val="0"/>
      <w:marTop w:val="0"/>
      <w:marBottom w:val="0"/>
      <w:divBdr>
        <w:top w:val="none" w:sz="0" w:space="0" w:color="auto"/>
        <w:left w:val="none" w:sz="0" w:space="0" w:color="auto"/>
        <w:bottom w:val="none" w:sz="0" w:space="0" w:color="auto"/>
        <w:right w:val="none" w:sz="0" w:space="0" w:color="auto"/>
      </w:divBdr>
    </w:div>
    <w:div w:id="714499407">
      <w:marLeft w:val="0"/>
      <w:marRight w:val="0"/>
      <w:marTop w:val="0"/>
      <w:marBottom w:val="0"/>
      <w:divBdr>
        <w:top w:val="none" w:sz="0" w:space="0" w:color="auto"/>
        <w:left w:val="none" w:sz="0" w:space="0" w:color="auto"/>
        <w:bottom w:val="none" w:sz="0" w:space="0" w:color="auto"/>
        <w:right w:val="none" w:sz="0" w:space="0" w:color="auto"/>
      </w:divBdr>
    </w:div>
    <w:div w:id="714546190">
      <w:marLeft w:val="0"/>
      <w:marRight w:val="0"/>
      <w:marTop w:val="0"/>
      <w:marBottom w:val="0"/>
      <w:divBdr>
        <w:top w:val="none" w:sz="0" w:space="0" w:color="auto"/>
        <w:left w:val="none" w:sz="0" w:space="0" w:color="auto"/>
        <w:bottom w:val="none" w:sz="0" w:space="0" w:color="auto"/>
        <w:right w:val="none" w:sz="0" w:space="0" w:color="auto"/>
      </w:divBdr>
    </w:div>
    <w:div w:id="714887510">
      <w:marLeft w:val="0"/>
      <w:marRight w:val="0"/>
      <w:marTop w:val="0"/>
      <w:marBottom w:val="0"/>
      <w:divBdr>
        <w:top w:val="none" w:sz="0" w:space="0" w:color="auto"/>
        <w:left w:val="none" w:sz="0" w:space="0" w:color="auto"/>
        <w:bottom w:val="none" w:sz="0" w:space="0" w:color="auto"/>
        <w:right w:val="none" w:sz="0" w:space="0" w:color="auto"/>
      </w:divBdr>
    </w:div>
    <w:div w:id="715004555">
      <w:marLeft w:val="0"/>
      <w:marRight w:val="0"/>
      <w:marTop w:val="0"/>
      <w:marBottom w:val="0"/>
      <w:divBdr>
        <w:top w:val="none" w:sz="0" w:space="0" w:color="auto"/>
        <w:left w:val="none" w:sz="0" w:space="0" w:color="auto"/>
        <w:bottom w:val="none" w:sz="0" w:space="0" w:color="auto"/>
        <w:right w:val="none" w:sz="0" w:space="0" w:color="auto"/>
      </w:divBdr>
    </w:div>
    <w:div w:id="715005116">
      <w:marLeft w:val="0"/>
      <w:marRight w:val="0"/>
      <w:marTop w:val="0"/>
      <w:marBottom w:val="0"/>
      <w:divBdr>
        <w:top w:val="none" w:sz="0" w:space="0" w:color="auto"/>
        <w:left w:val="none" w:sz="0" w:space="0" w:color="auto"/>
        <w:bottom w:val="none" w:sz="0" w:space="0" w:color="auto"/>
        <w:right w:val="none" w:sz="0" w:space="0" w:color="auto"/>
      </w:divBdr>
    </w:div>
    <w:div w:id="715350767">
      <w:marLeft w:val="0"/>
      <w:marRight w:val="0"/>
      <w:marTop w:val="0"/>
      <w:marBottom w:val="0"/>
      <w:divBdr>
        <w:top w:val="none" w:sz="0" w:space="0" w:color="auto"/>
        <w:left w:val="none" w:sz="0" w:space="0" w:color="auto"/>
        <w:bottom w:val="none" w:sz="0" w:space="0" w:color="auto"/>
        <w:right w:val="none" w:sz="0" w:space="0" w:color="auto"/>
      </w:divBdr>
    </w:div>
    <w:div w:id="715394598">
      <w:marLeft w:val="0"/>
      <w:marRight w:val="0"/>
      <w:marTop w:val="0"/>
      <w:marBottom w:val="0"/>
      <w:divBdr>
        <w:top w:val="none" w:sz="0" w:space="0" w:color="auto"/>
        <w:left w:val="none" w:sz="0" w:space="0" w:color="auto"/>
        <w:bottom w:val="none" w:sz="0" w:space="0" w:color="auto"/>
        <w:right w:val="none" w:sz="0" w:space="0" w:color="auto"/>
      </w:divBdr>
    </w:div>
    <w:div w:id="715397206">
      <w:marLeft w:val="0"/>
      <w:marRight w:val="0"/>
      <w:marTop w:val="0"/>
      <w:marBottom w:val="0"/>
      <w:divBdr>
        <w:top w:val="none" w:sz="0" w:space="0" w:color="auto"/>
        <w:left w:val="none" w:sz="0" w:space="0" w:color="auto"/>
        <w:bottom w:val="none" w:sz="0" w:space="0" w:color="auto"/>
        <w:right w:val="none" w:sz="0" w:space="0" w:color="auto"/>
      </w:divBdr>
    </w:div>
    <w:div w:id="715660708">
      <w:marLeft w:val="0"/>
      <w:marRight w:val="0"/>
      <w:marTop w:val="0"/>
      <w:marBottom w:val="0"/>
      <w:divBdr>
        <w:top w:val="none" w:sz="0" w:space="0" w:color="auto"/>
        <w:left w:val="none" w:sz="0" w:space="0" w:color="auto"/>
        <w:bottom w:val="none" w:sz="0" w:space="0" w:color="auto"/>
        <w:right w:val="none" w:sz="0" w:space="0" w:color="auto"/>
      </w:divBdr>
    </w:div>
    <w:div w:id="715852714">
      <w:marLeft w:val="0"/>
      <w:marRight w:val="0"/>
      <w:marTop w:val="0"/>
      <w:marBottom w:val="0"/>
      <w:divBdr>
        <w:top w:val="none" w:sz="0" w:space="0" w:color="auto"/>
        <w:left w:val="none" w:sz="0" w:space="0" w:color="auto"/>
        <w:bottom w:val="none" w:sz="0" w:space="0" w:color="auto"/>
        <w:right w:val="none" w:sz="0" w:space="0" w:color="auto"/>
      </w:divBdr>
    </w:div>
    <w:div w:id="715855082">
      <w:marLeft w:val="0"/>
      <w:marRight w:val="0"/>
      <w:marTop w:val="0"/>
      <w:marBottom w:val="0"/>
      <w:divBdr>
        <w:top w:val="none" w:sz="0" w:space="0" w:color="auto"/>
        <w:left w:val="none" w:sz="0" w:space="0" w:color="auto"/>
        <w:bottom w:val="none" w:sz="0" w:space="0" w:color="auto"/>
        <w:right w:val="none" w:sz="0" w:space="0" w:color="auto"/>
      </w:divBdr>
    </w:div>
    <w:div w:id="715936066">
      <w:marLeft w:val="0"/>
      <w:marRight w:val="0"/>
      <w:marTop w:val="0"/>
      <w:marBottom w:val="0"/>
      <w:divBdr>
        <w:top w:val="none" w:sz="0" w:space="0" w:color="auto"/>
        <w:left w:val="none" w:sz="0" w:space="0" w:color="auto"/>
        <w:bottom w:val="none" w:sz="0" w:space="0" w:color="auto"/>
        <w:right w:val="none" w:sz="0" w:space="0" w:color="auto"/>
      </w:divBdr>
    </w:div>
    <w:div w:id="716006467">
      <w:marLeft w:val="0"/>
      <w:marRight w:val="0"/>
      <w:marTop w:val="0"/>
      <w:marBottom w:val="0"/>
      <w:divBdr>
        <w:top w:val="none" w:sz="0" w:space="0" w:color="auto"/>
        <w:left w:val="none" w:sz="0" w:space="0" w:color="auto"/>
        <w:bottom w:val="none" w:sz="0" w:space="0" w:color="auto"/>
        <w:right w:val="none" w:sz="0" w:space="0" w:color="auto"/>
      </w:divBdr>
    </w:div>
    <w:div w:id="716006702">
      <w:marLeft w:val="0"/>
      <w:marRight w:val="0"/>
      <w:marTop w:val="0"/>
      <w:marBottom w:val="0"/>
      <w:divBdr>
        <w:top w:val="none" w:sz="0" w:space="0" w:color="auto"/>
        <w:left w:val="none" w:sz="0" w:space="0" w:color="auto"/>
        <w:bottom w:val="none" w:sz="0" w:space="0" w:color="auto"/>
        <w:right w:val="none" w:sz="0" w:space="0" w:color="auto"/>
      </w:divBdr>
    </w:div>
    <w:div w:id="716204082">
      <w:marLeft w:val="0"/>
      <w:marRight w:val="0"/>
      <w:marTop w:val="0"/>
      <w:marBottom w:val="0"/>
      <w:divBdr>
        <w:top w:val="none" w:sz="0" w:space="0" w:color="auto"/>
        <w:left w:val="none" w:sz="0" w:space="0" w:color="auto"/>
        <w:bottom w:val="none" w:sz="0" w:space="0" w:color="auto"/>
        <w:right w:val="none" w:sz="0" w:space="0" w:color="auto"/>
      </w:divBdr>
    </w:div>
    <w:div w:id="716244637">
      <w:marLeft w:val="0"/>
      <w:marRight w:val="0"/>
      <w:marTop w:val="0"/>
      <w:marBottom w:val="0"/>
      <w:divBdr>
        <w:top w:val="none" w:sz="0" w:space="0" w:color="auto"/>
        <w:left w:val="none" w:sz="0" w:space="0" w:color="auto"/>
        <w:bottom w:val="none" w:sz="0" w:space="0" w:color="auto"/>
        <w:right w:val="none" w:sz="0" w:space="0" w:color="auto"/>
      </w:divBdr>
    </w:div>
    <w:div w:id="716244884">
      <w:marLeft w:val="0"/>
      <w:marRight w:val="0"/>
      <w:marTop w:val="0"/>
      <w:marBottom w:val="0"/>
      <w:divBdr>
        <w:top w:val="none" w:sz="0" w:space="0" w:color="auto"/>
        <w:left w:val="none" w:sz="0" w:space="0" w:color="auto"/>
        <w:bottom w:val="none" w:sz="0" w:space="0" w:color="auto"/>
        <w:right w:val="none" w:sz="0" w:space="0" w:color="auto"/>
      </w:divBdr>
    </w:div>
    <w:div w:id="716246956">
      <w:marLeft w:val="0"/>
      <w:marRight w:val="0"/>
      <w:marTop w:val="0"/>
      <w:marBottom w:val="0"/>
      <w:divBdr>
        <w:top w:val="none" w:sz="0" w:space="0" w:color="auto"/>
        <w:left w:val="none" w:sz="0" w:space="0" w:color="auto"/>
        <w:bottom w:val="none" w:sz="0" w:space="0" w:color="auto"/>
        <w:right w:val="none" w:sz="0" w:space="0" w:color="auto"/>
      </w:divBdr>
    </w:div>
    <w:div w:id="716272264">
      <w:marLeft w:val="0"/>
      <w:marRight w:val="0"/>
      <w:marTop w:val="0"/>
      <w:marBottom w:val="0"/>
      <w:divBdr>
        <w:top w:val="none" w:sz="0" w:space="0" w:color="auto"/>
        <w:left w:val="none" w:sz="0" w:space="0" w:color="auto"/>
        <w:bottom w:val="none" w:sz="0" w:space="0" w:color="auto"/>
        <w:right w:val="none" w:sz="0" w:space="0" w:color="auto"/>
      </w:divBdr>
    </w:div>
    <w:div w:id="716275485">
      <w:marLeft w:val="0"/>
      <w:marRight w:val="0"/>
      <w:marTop w:val="0"/>
      <w:marBottom w:val="0"/>
      <w:divBdr>
        <w:top w:val="none" w:sz="0" w:space="0" w:color="auto"/>
        <w:left w:val="none" w:sz="0" w:space="0" w:color="auto"/>
        <w:bottom w:val="none" w:sz="0" w:space="0" w:color="auto"/>
        <w:right w:val="none" w:sz="0" w:space="0" w:color="auto"/>
      </w:divBdr>
    </w:div>
    <w:div w:id="716399221">
      <w:marLeft w:val="0"/>
      <w:marRight w:val="0"/>
      <w:marTop w:val="0"/>
      <w:marBottom w:val="0"/>
      <w:divBdr>
        <w:top w:val="none" w:sz="0" w:space="0" w:color="auto"/>
        <w:left w:val="none" w:sz="0" w:space="0" w:color="auto"/>
        <w:bottom w:val="none" w:sz="0" w:space="0" w:color="auto"/>
        <w:right w:val="none" w:sz="0" w:space="0" w:color="auto"/>
      </w:divBdr>
    </w:div>
    <w:div w:id="716440420">
      <w:marLeft w:val="0"/>
      <w:marRight w:val="0"/>
      <w:marTop w:val="0"/>
      <w:marBottom w:val="0"/>
      <w:divBdr>
        <w:top w:val="none" w:sz="0" w:space="0" w:color="auto"/>
        <w:left w:val="none" w:sz="0" w:space="0" w:color="auto"/>
        <w:bottom w:val="none" w:sz="0" w:space="0" w:color="auto"/>
        <w:right w:val="none" w:sz="0" w:space="0" w:color="auto"/>
      </w:divBdr>
    </w:div>
    <w:div w:id="716465960">
      <w:marLeft w:val="0"/>
      <w:marRight w:val="0"/>
      <w:marTop w:val="0"/>
      <w:marBottom w:val="0"/>
      <w:divBdr>
        <w:top w:val="none" w:sz="0" w:space="0" w:color="auto"/>
        <w:left w:val="none" w:sz="0" w:space="0" w:color="auto"/>
        <w:bottom w:val="none" w:sz="0" w:space="0" w:color="auto"/>
        <w:right w:val="none" w:sz="0" w:space="0" w:color="auto"/>
      </w:divBdr>
    </w:div>
    <w:div w:id="716664359">
      <w:marLeft w:val="0"/>
      <w:marRight w:val="0"/>
      <w:marTop w:val="0"/>
      <w:marBottom w:val="0"/>
      <w:divBdr>
        <w:top w:val="none" w:sz="0" w:space="0" w:color="auto"/>
        <w:left w:val="none" w:sz="0" w:space="0" w:color="auto"/>
        <w:bottom w:val="none" w:sz="0" w:space="0" w:color="auto"/>
        <w:right w:val="none" w:sz="0" w:space="0" w:color="auto"/>
      </w:divBdr>
    </w:div>
    <w:div w:id="716854557">
      <w:marLeft w:val="0"/>
      <w:marRight w:val="0"/>
      <w:marTop w:val="0"/>
      <w:marBottom w:val="0"/>
      <w:divBdr>
        <w:top w:val="none" w:sz="0" w:space="0" w:color="auto"/>
        <w:left w:val="none" w:sz="0" w:space="0" w:color="auto"/>
        <w:bottom w:val="none" w:sz="0" w:space="0" w:color="auto"/>
        <w:right w:val="none" w:sz="0" w:space="0" w:color="auto"/>
      </w:divBdr>
    </w:div>
    <w:div w:id="716898454">
      <w:marLeft w:val="0"/>
      <w:marRight w:val="0"/>
      <w:marTop w:val="0"/>
      <w:marBottom w:val="0"/>
      <w:divBdr>
        <w:top w:val="none" w:sz="0" w:space="0" w:color="auto"/>
        <w:left w:val="none" w:sz="0" w:space="0" w:color="auto"/>
        <w:bottom w:val="none" w:sz="0" w:space="0" w:color="auto"/>
        <w:right w:val="none" w:sz="0" w:space="0" w:color="auto"/>
      </w:divBdr>
    </w:div>
    <w:div w:id="717049100">
      <w:marLeft w:val="0"/>
      <w:marRight w:val="0"/>
      <w:marTop w:val="0"/>
      <w:marBottom w:val="0"/>
      <w:divBdr>
        <w:top w:val="none" w:sz="0" w:space="0" w:color="auto"/>
        <w:left w:val="none" w:sz="0" w:space="0" w:color="auto"/>
        <w:bottom w:val="none" w:sz="0" w:space="0" w:color="auto"/>
        <w:right w:val="none" w:sz="0" w:space="0" w:color="auto"/>
      </w:divBdr>
    </w:div>
    <w:div w:id="717120480">
      <w:marLeft w:val="0"/>
      <w:marRight w:val="0"/>
      <w:marTop w:val="0"/>
      <w:marBottom w:val="0"/>
      <w:divBdr>
        <w:top w:val="none" w:sz="0" w:space="0" w:color="auto"/>
        <w:left w:val="none" w:sz="0" w:space="0" w:color="auto"/>
        <w:bottom w:val="none" w:sz="0" w:space="0" w:color="auto"/>
        <w:right w:val="none" w:sz="0" w:space="0" w:color="auto"/>
      </w:divBdr>
    </w:div>
    <w:div w:id="717167474">
      <w:marLeft w:val="0"/>
      <w:marRight w:val="0"/>
      <w:marTop w:val="0"/>
      <w:marBottom w:val="0"/>
      <w:divBdr>
        <w:top w:val="none" w:sz="0" w:space="0" w:color="auto"/>
        <w:left w:val="none" w:sz="0" w:space="0" w:color="auto"/>
        <w:bottom w:val="none" w:sz="0" w:space="0" w:color="auto"/>
        <w:right w:val="none" w:sz="0" w:space="0" w:color="auto"/>
      </w:divBdr>
    </w:div>
    <w:div w:id="717240564">
      <w:marLeft w:val="0"/>
      <w:marRight w:val="0"/>
      <w:marTop w:val="0"/>
      <w:marBottom w:val="0"/>
      <w:divBdr>
        <w:top w:val="none" w:sz="0" w:space="0" w:color="auto"/>
        <w:left w:val="none" w:sz="0" w:space="0" w:color="auto"/>
        <w:bottom w:val="none" w:sz="0" w:space="0" w:color="auto"/>
        <w:right w:val="none" w:sz="0" w:space="0" w:color="auto"/>
      </w:divBdr>
    </w:div>
    <w:div w:id="717364398">
      <w:marLeft w:val="0"/>
      <w:marRight w:val="0"/>
      <w:marTop w:val="0"/>
      <w:marBottom w:val="0"/>
      <w:divBdr>
        <w:top w:val="none" w:sz="0" w:space="0" w:color="auto"/>
        <w:left w:val="none" w:sz="0" w:space="0" w:color="auto"/>
        <w:bottom w:val="none" w:sz="0" w:space="0" w:color="auto"/>
        <w:right w:val="none" w:sz="0" w:space="0" w:color="auto"/>
      </w:divBdr>
    </w:div>
    <w:div w:id="717514062">
      <w:marLeft w:val="0"/>
      <w:marRight w:val="0"/>
      <w:marTop w:val="0"/>
      <w:marBottom w:val="0"/>
      <w:divBdr>
        <w:top w:val="none" w:sz="0" w:space="0" w:color="auto"/>
        <w:left w:val="none" w:sz="0" w:space="0" w:color="auto"/>
        <w:bottom w:val="none" w:sz="0" w:space="0" w:color="auto"/>
        <w:right w:val="none" w:sz="0" w:space="0" w:color="auto"/>
      </w:divBdr>
    </w:div>
    <w:div w:id="717557285">
      <w:marLeft w:val="0"/>
      <w:marRight w:val="0"/>
      <w:marTop w:val="0"/>
      <w:marBottom w:val="0"/>
      <w:divBdr>
        <w:top w:val="none" w:sz="0" w:space="0" w:color="auto"/>
        <w:left w:val="none" w:sz="0" w:space="0" w:color="auto"/>
        <w:bottom w:val="none" w:sz="0" w:space="0" w:color="auto"/>
        <w:right w:val="none" w:sz="0" w:space="0" w:color="auto"/>
      </w:divBdr>
    </w:div>
    <w:div w:id="717975267">
      <w:marLeft w:val="0"/>
      <w:marRight w:val="0"/>
      <w:marTop w:val="0"/>
      <w:marBottom w:val="0"/>
      <w:divBdr>
        <w:top w:val="none" w:sz="0" w:space="0" w:color="auto"/>
        <w:left w:val="none" w:sz="0" w:space="0" w:color="auto"/>
        <w:bottom w:val="none" w:sz="0" w:space="0" w:color="auto"/>
        <w:right w:val="none" w:sz="0" w:space="0" w:color="auto"/>
      </w:divBdr>
    </w:div>
    <w:div w:id="718012750">
      <w:marLeft w:val="0"/>
      <w:marRight w:val="0"/>
      <w:marTop w:val="0"/>
      <w:marBottom w:val="0"/>
      <w:divBdr>
        <w:top w:val="none" w:sz="0" w:space="0" w:color="auto"/>
        <w:left w:val="none" w:sz="0" w:space="0" w:color="auto"/>
        <w:bottom w:val="none" w:sz="0" w:space="0" w:color="auto"/>
        <w:right w:val="none" w:sz="0" w:space="0" w:color="auto"/>
      </w:divBdr>
    </w:div>
    <w:div w:id="718013615">
      <w:marLeft w:val="0"/>
      <w:marRight w:val="0"/>
      <w:marTop w:val="0"/>
      <w:marBottom w:val="0"/>
      <w:divBdr>
        <w:top w:val="none" w:sz="0" w:space="0" w:color="auto"/>
        <w:left w:val="none" w:sz="0" w:space="0" w:color="auto"/>
        <w:bottom w:val="none" w:sz="0" w:space="0" w:color="auto"/>
        <w:right w:val="none" w:sz="0" w:space="0" w:color="auto"/>
      </w:divBdr>
    </w:div>
    <w:div w:id="718015895">
      <w:marLeft w:val="0"/>
      <w:marRight w:val="0"/>
      <w:marTop w:val="0"/>
      <w:marBottom w:val="0"/>
      <w:divBdr>
        <w:top w:val="none" w:sz="0" w:space="0" w:color="auto"/>
        <w:left w:val="none" w:sz="0" w:space="0" w:color="auto"/>
        <w:bottom w:val="none" w:sz="0" w:space="0" w:color="auto"/>
        <w:right w:val="none" w:sz="0" w:space="0" w:color="auto"/>
      </w:divBdr>
    </w:div>
    <w:div w:id="718021048">
      <w:marLeft w:val="0"/>
      <w:marRight w:val="0"/>
      <w:marTop w:val="0"/>
      <w:marBottom w:val="0"/>
      <w:divBdr>
        <w:top w:val="none" w:sz="0" w:space="0" w:color="auto"/>
        <w:left w:val="none" w:sz="0" w:space="0" w:color="auto"/>
        <w:bottom w:val="none" w:sz="0" w:space="0" w:color="auto"/>
        <w:right w:val="none" w:sz="0" w:space="0" w:color="auto"/>
      </w:divBdr>
    </w:div>
    <w:div w:id="718092060">
      <w:marLeft w:val="0"/>
      <w:marRight w:val="0"/>
      <w:marTop w:val="0"/>
      <w:marBottom w:val="0"/>
      <w:divBdr>
        <w:top w:val="none" w:sz="0" w:space="0" w:color="auto"/>
        <w:left w:val="none" w:sz="0" w:space="0" w:color="auto"/>
        <w:bottom w:val="none" w:sz="0" w:space="0" w:color="auto"/>
        <w:right w:val="none" w:sz="0" w:space="0" w:color="auto"/>
      </w:divBdr>
    </w:div>
    <w:div w:id="718093228">
      <w:marLeft w:val="0"/>
      <w:marRight w:val="0"/>
      <w:marTop w:val="0"/>
      <w:marBottom w:val="0"/>
      <w:divBdr>
        <w:top w:val="none" w:sz="0" w:space="0" w:color="auto"/>
        <w:left w:val="none" w:sz="0" w:space="0" w:color="auto"/>
        <w:bottom w:val="none" w:sz="0" w:space="0" w:color="auto"/>
        <w:right w:val="none" w:sz="0" w:space="0" w:color="auto"/>
      </w:divBdr>
    </w:div>
    <w:div w:id="718163357">
      <w:marLeft w:val="0"/>
      <w:marRight w:val="0"/>
      <w:marTop w:val="0"/>
      <w:marBottom w:val="0"/>
      <w:divBdr>
        <w:top w:val="none" w:sz="0" w:space="0" w:color="auto"/>
        <w:left w:val="none" w:sz="0" w:space="0" w:color="auto"/>
        <w:bottom w:val="none" w:sz="0" w:space="0" w:color="auto"/>
        <w:right w:val="none" w:sz="0" w:space="0" w:color="auto"/>
      </w:divBdr>
    </w:div>
    <w:div w:id="718168098">
      <w:marLeft w:val="0"/>
      <w:marRight w:val="0"/>
      <w:marTop w:val="0"/>
      <w:marBottom w:val="0"/>
      <w:divBdr>
        <w:top w:val="none" w:sz="0" w:space="0" w:color="auto"/>
        <w:left w:val="none" w:sz="0" w:space="0" w:color="auto"/>
        <w:bottom w:val="none" w:sz="0" w:space="0" w:color="auto"/>
        <w:right w:val="none" w:sz="0" w:space="0" w:color="auto"/>
      </w:divBdr>
    </w:div>
    <w:div w:id="718239800">
      <w:marLeft w:val="0"/>
      <w:marRight w:val="0"/>
      <w:marTop w:val="0"/>
      <w:marBottom w:val="0"/>
      <w:divBdr>
        <w:top w:val="none" w:sz="0" w:space="0" w:color="auto"/>
        <w:left w:val="none" w:sz="0" w:space="0" w:color="auto"/>
        <w:bottom w:val="none" w:sz="0" w:space="0" w:color="auto"/>
        <w:right w:val="none" w:sz="0" w:space="0" w:color="auto"/>
      </w:divBdr>
    </w:div>
    <w:div w:id="718550046">
      <w:marLeft w:val="0"/>
      <w:marRight w:val="0"/>
      <w:marTop w:val="0"/>
      <w:marBottom w:val="0"/>
      <w:divBdr>
        <w:top w:val="none" w:sz="0" w:space="0" w:color="auto"/>
        <w:left w:val="none" w:sz="0" w:space="0" w:color="auto"/>
        <w:bottom w:val="none" w:sz="0" w:space="0" w:color="auto"/>
        <w:right w:val="none" w:sz="0" w:space="0" w:color="auto"/>
      </w:divBdr>
    </w:div>
    <w:div w:id="718626958">
      <w:marLeft w:val="0"/>
      <w:marRight w:val="0"/>
      <w:marTop w:val="0"/>
      <w:marBottom w:val="0"/>
      <w:divBdr>
        <w:top w:val="none" w:sz="0" w:space="0" w:color="auto"/>
        <w:left w:val="none" w:sz="0" w:space="0" w:color="auto"/>
        <w:bottom w:val="none" w:sz="0" w:space="0" w:color="auto"/>
        <w:right w:val="none" w:sz="0" w:space="0" w:color="auto"/>
      </w:divBdr>
    </w:div>
    <w:div w:id="718633022">
      <w:marLeft w:val="0"/>
      <w:marRight w:val="0"/>
      <w:marTop w:val="0"/>
      <w:marBottom w:val="0"/>
      <w:divBdr>
        <w:top w:val="none" w:sz="0" w:space="0" w:color="auto"/>
        <w:left w:val="none" w:sz="0" w:space="0" w:color="auto"/>
        <w:bottom w:val="none" w:sz="0" w:space="0" w:color="auto"/>
        <w:right w:val="none" w:sz="0" w:space="0" w:color="auto"/>
      </w:divBdr>
    </w:div>
    <w:div w:id="718675367">
      <w:marLeft w:val="0"/>
      <w:marRight w:val="0"/>
      <w:marTop w:val="0"/>
      <w:marBottom w:val="0"/>
      <w:divBdr>
        <w:top w:val="none" w:sz="0" w:space="0" w:color="auto"/>
        <w:left w:val="none" w:sz="0" w:space="0" w:color="auto"/>
        <w:bottom w:val="none" w:sz="0" w:space="0" w:color="auto"/>
        <w:right w:val="none" w:sz="0" w:space="0" w:color="auto"/>
      </w:divBdr>
    </w:div>
    <w:div w:id="718896863">
      <w:marLeft w:val="0"/>
      <w:marRight w:val="0"/>
      <w:marTop w:val="0"/>
      <w:marBottom w:val="0"/>
      <w:divBdr>
        <w:top w:val="none" w:sz="0" w:space="0" w:color="auto"/>
        <w:left w:val="none" w:sz="0" w:space="0" w:color="auto"/>
        <w:bottom w:val="none" w:sz="0" w:space="0" w:color="auto"/>
        <w:right w:val="none" w:sz="0" w:space="0" w:color="auto"/>
      </w:divBdr>
    </w:div>
    <w:div w:id="718940297">
      <w:marLeft w:val="0"/>
      <w:marRight w:val="0"/>
      <w:marTop w:val="0"/>
      <w:marBottom w:val="0"/>
      <w:divBdr>
        <w:top w:val="none" w:sz="0" w:space="0" w:color="auto"/>
        <w:left w:val="none" w:sz="0" w:space="0" w:color="auto"/>
        <w:bottom w:val="none" w:sz="0" w:space="0" w:color="auto"/>
        <w:right w:val="none" w:sz="0" w:space="0" w:color="auto"/>
      </w:divBdr>
    </w:div>
    <w:div w:id="719210124">
      <w:marLeft w:val="0"/>
      <w:marRight w:val="0"/>
      <w:marTop w:val="0"/>
      <w:marBottom w:val="0"/>
      <w:divBdr>
        <w:top w:val="none" w:sz="0" w:space="0" w:color="auto"/>
        <w:left w:val="none" w:sz="0" w:space="0" w:color="auto"/>
        <w:bottom w:val="none" w:sz="0" w:space="0" w:color="auto"/>
        <w:right w:val="none" w:sz="0" w:space="0" w:color="auto"/>
      </w:divBdr>
    </w:div>
    <w:div w:id="719210336">
      <w:marLeft w:val="0"/>
      <w:marRight w:val="0"/>
      <w:marTop w:val="0"/>
      <w:marBottom w:val="0"/>
      <w:divBdr>
        <w:top w:val="none" w:sz="0" w:space="0" w:color="auto"/>
        <w:left w:val="none" w:sz="0" w:space="0" w:color="auto"/>
        <w:bottom w:val="none" w:sz="0" w:space="0" w:color="auto"/>
        <w:right w:val="none" w:sz="0" w:space="0" w:color="auto"/>
      </w:divBdr>
    </w:div>
    <w:div w:id="719212490">
      <w:marLeft w:val="0"/>
      <w:marRight w:val="0"/>
      <w:marTop w:val="0"/>
      <w:marBottom w:val="0"/>
      <w:divBdr>
        <w:top w:val="none" w:sz="0" w:space="0" w:color="auto"/>
        <w:left w:val="none" w:sz="0" w:space="0" w:color="auto"/>
        <w:bottom w:val="none" w:sz="0" w:space="0" w:color="auto"/>
        <w:right w:val="none" w:sz="0" w:space="0" w:color="auto"/>
      </w:divBdr>
    </w:div>
    <w:div w:id="719521742">
      <w:marLeft w:val="0"/>
      <w:marRight w:val="0"/>
      <w:marTop w:val="0"/>
      <w:marBottom w:val="0"/>
      <w:divBdr>
        <w:top w:val="none" w:sz="0" w:space="0" w:color="auto"/>
        <w:left w:val="none" w:sz="0" w:space="0" w:color="auto"/>
        <w:bottom w:val="none" w:sz="0" w:space="0" w:color="auto"/>
        <w:right w:val="none" w:sz="0" w:space="0" w:color="auto"/>
      </w:divBdr>
    </w:div>
    <w:div w:id="719669436">
      <w:marLeft w:val="0"/>
      <w:marRight w:val="0"/>
      <w:marTop w:val="0"/>
      <w:marBottom w:val="0"/>
      <w:divBdr>
        <w:top w:val="none" w:sz="0" w:space="0" w:color="auto"/>
        <w:left w:val="none" w:sz="0" w:space="0" w:color="auto"/>
        <w:bottom w:val="none" w:sz="0" w:space="0" w:color="auto"/>
        <w:right w:val="none" w:sz="0" w:space="0" w:color="auto"/>
      </w:divBdr>
    </w:div>
    <w:div w:id="719743752">
      <w:marLeft w:val="0"/>
      <w:marRight w:val="0"/>
      <w:marTop w:val="0"/>
      <w:marBottom w:val="0"/>
      <w:divBdr>
        <w:top w:val="none" w:sz="0" w:space="0" w:color="auto"/>
        <w:left w:val="none" w:sz="0" w:space="0" w:color="auto"/>
        <w:bottom w:val="none" w:sz="0" w:space="0" w:color="auto"/>
        <w:right w:val="none" w:sz="0" w:space="0" w:color="auto"/>
      </w:divBdr>
    </w:div>
    <w:div w:id="719748652">
      <w:marLeft w:val="0"/>
      <w:marRight w:val="0"/>
      <w:marTop w:val="0"/>
      <w:marBottom w:val="0"/>
      <w:divBdr>
        <w:top w:val="none" w:sz="0" w:space="0" w:color="auto"/>
        <w:left w:val="none" w:sz="0" w:space="0" w:color="auto"/>
        <w:bottom w:val="none" w:sz="0" w:space="0" w:color="auto"/>
        <w:right w:val="none" w:sz="0" w:space="0" w:color="auto"/>
      </w:divBdr>
    </w:div>
    <w:div w:id="719784173">
      <w:marLeft w:val="0"/>
      <w:marRight w:val="0"/>
      <w:marTop w:val="0"/>
      <w:marBottom w:val="0"/>
      <w:divBdr>
        <w:top w:val="none" w:sz="0" w:space="0" w:color="auto"/>
        <w:left w:val="none" w:sz="0" w:space="0" w:color="auto"/>
        <w:bottom w:val="none" w:sz="0" w:space="0" w:color="auto"/>
        <w:right w:val="none" w:sz="0" w:space="0" w:color="auto"/>
      </w:divBdr>
    </w:div>
    <w:div w:id="719785724">
      <w:marLeft w:val="0"/>
      <w:marRight w:val="0"/>
      <w:marTop w:val="0"/>
      <w:marBottom w:val="0"/>
      <w:divBdr>
        <w:top w:val="none" w:sz="0" w:space="0" w:color="auto"/>
        <w:left w:val="none" w:sz="0" w:space="0" w:color="auto"/>
        <w:bottom w:val="none" w:sz="0" w:space="0" w:color="auto"/>
        <w:right w:val="none" w:sz="0" w:space="0" w:color="auto"/>
      </w:divBdr>
    </w:div>
    <w:div w:id="719941104">
      <w:marLeft w:val="0"/>
      <w:marRight w:val="0"/>
      <w:marTop w:val="0"/>
      <w:marBottom w:val="0"/>
      <w:divBdr>
        <w:top w:val="none" w:sz="0" w:space="0" w:color="auto"/>
        <w:left w:val="none" w:sz="0" w:space="0" w:color="auto"/>
        <w:bottom w:val="none" w:sz="0" w:space="0" w:color="auto"/>
        <w:right w:val="none" w:sz="0" w:space="0" w:color="auto"/>
      </w:divBdr>
    </w:div>
    <w:div w:id="720248357">
      <w:marLeft w:val="0"/>
      <w:marRight w:val="0"/>
      <w:marTop w:val="0"/>
      <w:marBottom w:val="0"/>
      <w:divBdr>
        <w:top w:val="none" w:sz="0" w:space="0" w:color="auto"/>
        <w:left w:val="none" w:sz="0" w:space="0" w:color="auto"/>
        <w:bottom w:val="none" w:sz="0" w:space="0" w:color="auto"/>
        <w:right w:val="none" w:sz="0" w:space="0" w:color="auto"/>
      </w:divBdr>
    </w:div>
    <w:div w:id="720715596">
      <w:marLeft w:val="0"/>
      <w:marRight w:val="0"/>
      <w:marTop w:val="0"/>
      <w:marBottom w:val="0"/>
      <w:divBdr>
        <w:top w:val="none" w:sz="0" w:space="0" w:color="auto"/>
        <w:left w:val="none" w:sz="0" w:space="0" w:color="auto"/>
        <w:bottom w:val="none" w:sz="0" w:space="0" w:color="auto"/>
        <w:right w:val="none" w:sz="0" w:space="0" w:color="auto"/>
      </w:divBdr>
    </w:div>
    <w:div w:id="720787048">
      <w:marLeft w:val="0"/>
      <w:marRight w:val="0"/>
      <w:marTop w:val="0"/>
      <w:marBottom w:val="0"/>
      <w:divBdr>
        <w:top w:val="none" w:sz="0" w:space="0" w:color="auto"/>
        <w:left w:val="none" w:sz="0" w:space="0" w:color="auto"/>
        <w:bottom w:val="none" w:sz="0" w:space="0" w:color="auto"/>
        <w:right w:val="none" w:sz="0" w:space="0" w:color="auto"/>
      </w:divBdr>
    </w:div>
    <w:div w:id="720981271">
      <w:marLeft w:val="0"/>
      <w:marRight w:val="0"/>
      <w:marTop w:val="0"/>
      <w:marBottom w:val="0"/>
      <w:divBdr>
        <w:top w:val="none" w:sz="0" w:space="0" w:color="auto"/>
        <w:left w:val="none" w:sz="0" w:space="0" w:color="auto"/>
        <w:bottom w:val="none" w:sz="0" w:space="0" w:color="auto"/>
        <w:right w:val="none" w:sz="0" w:space="0" w:color="auto"/>
      </w:divBdr>
    </w:div>
    <w:div w:id="721368446">
      <w:marLeft w:val="0"/>
      <w:marRight w:val="0"/>
      <w:marTop w:val="0"/>
      <w:marBottom w:val="0"/>
      <w:divBdr>
        <w:top w:val="none" w:sz="0" w:space="0" w:color="auto"/>
        <w:left w:val="none" w:sz="0" w:space="0" w:color="auto"/>
        <w:bottom w:val="none" w:sz="0" w:space="0" w:color="auto"/>
        <w:right w:val="none" w:sz="0" w:space="0" w:color="auto"/>
      </w:divBdr>
    </w:div>
    <w:div w:id="721707983">
      <w:marLeft w:val="0"/>
      <w:marRight w:val="0"/>
      <w:marTop w:val="0"/>
      <w:marBottom w:val="0"/>
      <w:divBdr>
        <w:top w:val="none" w:sz="0" w:space="0" w:color="auto"/>
        <w:left w:val="none" w:sz="0" w:space="0" w:color="auto"/>
        <w:bottom w:val="none" w:sz="0" w:space="0" w:color="auto"/>
        <w:right w:val="none" w:sz="0" w:space="0" w:color="auto"/>
      </w:divBdr>
    </w:div>
    <w:div w:id="721714417">
      <w:marLeft w:val="0"/>
      <w:marRight w:val="0"/>
      <w:marTop w:val="0"/>
      <w:marBottom w:val="0"/>
      <w:divBdr>
        <w:top w:val="none" w:sz="0" w:space="0" w:color="auto"/>
        <w:left w:val="none" w:sz="0" w:space="0" w:color="auto"/>
        <w:bottom w:val="none" w:sz="0" w:space="0" w:color="auto"/>
        <w:right w:val="none" w:sz="0" w:space="0" w:color="auto"/>
      </w:divBdr>
    </w:div>
    <w:div w:id="721758768">
      <w:marLeft w:val="0"/>
      <w:marRight w:val="0"/>
      <w:marTop w:val="0"/>
      <w:marBottom w:val="0"/>
      <w:divBdr>
        <w:top w:val="none" w:sz="0" w:space="0" w:color="auto"/>
        <w:left w:val="none" w:sz="0" w:space="0" w:color="auto"/>
        <w:bottom w:val="none" w:sz="0" w:space="0" w:color="auto"/>
        <w:right w:val="none" w:sz="0" w:space="0" w:color="auto"/>
      </w:divBdr>
    </w:div>
    <w:div w:id="721832491">
      <w:marLeft w:val="0"/>
      <w:marRight w:val="0"/>
      <w:marTop w:val="0"/>
      <w:marBottom w:val="0"/>
      <w:divBdr>
        <w:top w:val="none" w:sz="0" w:space="0" w:color="auto"/>
        <w:left w:val="none" w:sz="0" w:space="0" w:color="auto"/>
        <w:bottom w:val="none" w:sz="0" w:space="0" w:color="auto"/>
        <w:right w:val="none" w:sz="0" w:space="0" w:color="auto"/>
      </w:divBdr>
    </w:div>
    <w:div w:id="721907634">
      <w:marLeft w:val="0"/>
      <w:marRight w:val="0"/>
      <w:marTop w:val="0"/>
      <w:marBottom w:val="0"/>
      <w:divBdr>
        <w:top w:val="none" w:sz="0" w:space="0" w:color="auto"/>
        <w:left w:val="none" w:sz="0" w:space="0" w:color="auto"/>
        <w:bottom w:val="none" w:sz="0" w:space="0" w:color="auto"/>
        <w:right w:val="none" w:sz="0" w:space="0" w:color="auto"/>
      </w:divBdr>
    </w:div>
    <w:div w:id="722219636">
      <w:marLeft w:val="0"/>
      <w:marRight w:val="0"/>
      <w:marTop w:val="0"/>
      <w:marBottom w:val="0"/>
      <w:divBdr>
        <w:top w:val="none" w:sz="0" w:space="0" w:color="auto"/>
        <w:left w:val="none" w:sz="0" w:space="0" w:color="auto"/>
        <w:bottom w:val="none" w:sz="0" w:space="0" w:color="auto"/>
        <w:right w:val="none" w:sz="0" w:space="0" w:color="auto"/>
      </w:divBdr>
    </w:div>
    <w:div w:id="722220871">
      <w:marLeft w:val="0"/>
      <w:marRight w:val="0"/>
      <w:marTop w:val="0"/>
      <w:marBottom w:val="0"/>
      <w:divBdr>
        <w:top w:val="none" w:sz="0" w:space="0" w:color="auto"/>
        <w:left w:val="none" w:sz="0" w:space="0" w:color="auto"/>
        <w:bottom w:val="none" w:sz="0" w:space="0" w:color="auto"/>
        <w:right w:val="none" w:sz="0" w:space="0" w:color="auto"/>
      </w:divBdr>
    </w:div>
    <w:div w:id="722365609">
      <w:marLeft w:val="0"/>
      <w:marRight w:val="0"/>
      <w:marTop w:val="0"/>
      <w:marBottom w:val="0"/>
      <w:divBdr>
        <w:top w:val="none" w:sz="0" w:space="0" w:color="auto"/>
        <w:left w:val="none" w:sz="0" w:space="0" w:color="auto"/>
        <w:bottom w:val="none" w:sz="0" w:space="0" w:color="auto"/>
        <w:right w:val="none" w:sz="0" w:space="0" w:color="auto"/>
      </w:divBdr>
    </w:div>
    <w:div w:id="722409809">
      <w:marLeft w:val="0"/>
      <w:marRight w:val="0"/>
      <w:marTop w:val="0"/>
      <w:marBottom w:val="0"/>
      <w:divBdr>
        <w:top w:val="none" w:sz="0" w:space="0" w:color="auto"/>
        <w:left w:val="none" w:sz="0" w:space="0" w:color="auto"/>
        <w:bottom w:val="none" w:sz="0" w:space="0" w:color="auto"/>
        <w:right w:val="none" w:sz="0" w:space="0" w:color="auto"/>
      </w:divBdr>
    </w:div>
    <w:div w:id="722489846">
      <w:marLeft w:val="0"/>
      <w:marRight w:val="0"/>
      <w:marTop w:val="0"/>
      <w:marBottom w:val="0"/>
      <w:divBdr>
        <w:top w:val="none" w:sz="0" w:space="0" w:color="auto"/>
        <w:left w:val="none" w:sz="0" w:space="0" w:color="auto"/>
        <w:bottom w:val="none" w:sz="0" w:space="0" w:color="auto"/>
        <w:right w:val="none" w:sz="0" w:space="0" w:color="auto"/>
      </w:divBdr>
    </w:div>
    <w:div w:id="722602176">
      <w:marLeft w:val="0"/>
      <w:marRight w:val="0"/>
      <w:marTop w:val="0"/>
      <w:marBottom w:val="0"/>
      <w:divBdr>
        <w:top w:val="none" w:sz="0" w:space="0" w:color="auto"/>
        <w:left w:val="none" w:sz="0" w:space="0" w:color="auto"/>
        <w:bottom w:val="none" w:sz="0" w:space="0" w:color="auto"/>
        <w:right w:val="none" w:sz="0" w:space="0" w:color="auto"/>
      </w:divBdr>
    </w:div>
    <w:div w:id="722677178">
      <w:marLeft w:val="0"/>
      <w:marRight w:val="0"/>
      <w:marTop w:val="0"/>
      <w:marBottom w:val="0"/>
      <w:divBdr>
        <w:top w:val="none" w:sz="0" w:space="0" w:color="auto"/>
        <w:left w:val="none" w:sz="0" w:space="0" w:color="auto"/>
        <w:bottom w:val="none" w:sz="0" w:space="0" w:color="auto"/>
        <w:right w:val="none" w:sz="0" w:space="0" w:color="auto"/>
      </w:divBdr>
    </w:div>
    <w:div w:id="722825708">
      <w:marLeft w:val="0"/>
      <w:marRight w:val="0"/>
      <w:marTop w:val="0"/>
      <w:marBottom w:val="0"/>
      <w:divBdr>
        <w:top w:val="none" w:sz="0" w:space="0" w:color="auto"/>
        <w:left w:val="none" w:sz="0" w:space="0" w:color="auto"/>
        <w:bottom w:val="none" w:sz="0" w:space="0" w:color="auto"/>
        <w:right w:val="none" w:sz="0" w:space="0" w:color="auto"/>
      </w:divBdr>
    </w:div>
    <w:div w:id="722826301">
      <w:marLeft w:val="0"/>
      <w:marRight w:val="0"/>
      <w:marTop w:val="0"/>
      <w:marBottom w:val="0"/>
      <w:divBdr>
        <w:top w:val="none" w:sz="0" w:space="0" w:color="auto"/>
        <w:left w:val="none" w:sz="0" w:space="0" w:color="auto"/>
        <w:bottom w:val="none" w:sz="0" w:space="0" w:color="auto"/>
        <w:right w:val="none" w:sz="0" w:space="0" w:color="auto"/>
      </w:divBdr>
    </w:div>
    <w:div w:id="722945282">
      <w:marLeft w:val="0"/>
      <w:marRight w:val="0"/>
      <w:marTop w:val="0"/>
      <w:marBottom w:val="0"/>
      <w:divBdr>
        <w:top w:val="none" w:sz="0" w:space="0" w:color="auto"/>
        <w:left w:val="none" w:sz="0" w:space="0" w:color="auto"/>
        <w:bottom w:val="none" w:sz="0" w:space="0" w:color="auto"/>
        <w:right w:val="none" w:sz="0" w:space="0" w:color="auto"/>
      </w:divBdr>
    </w:div>
    <w:div w:id="722946300">
      <w:marLeft w:val="0"/>
      <w:marRight w:val="0"/>
      <w:marTop w:val="0"/>
      <w:marBottom w:val="0"/>
      <w:divBdr>
        <w:top w:val="none" w:sz="0" w:space="0" w:color="auto"/>
        <w:left w:val="none" w:sz="0" w:space="0" w:color="auto"/>
        <w:bottom w:val="none" w:sz="0" w:space="0" w:color="auto"/>
        <w:right w:val="none" w:sz="0" w:space="0" w:color="auto"/>
      </w:divBdr>
    </w:div>
    <w:div w:id="723140830">
      <w:marLeft w:val="0"/>
      <w:marRight w:val="0"/>
      <w:marTop w:val="0"/>
      <w:marBottom w:val="0"/>
      <w:divBdr>
        <w:top w:val="none" w:sz="0" w:space="0" w:color="auto"/>
        <w:left w:val="none" w:sz="0" w:space="0" w:color="auto"/>
        <w:bottom w:val="none" w:sz="0" w:space="0" w:color="auto"/>
        <w:right w:val="none" w:sz="0" w:space="0" w:color="auto"/>
      </w:divBdr>
    </w:div>
    <w:div w:id="723212699">
      <w:marLeft w:val="0"/>
      <w:marRight w:val="0"/>
      <w:marTop w:val="0"/>
      <w:marBottom w:val="0"/>
      <w:divBdr>
        <w:top w:val="none" w:sz="0" w:space="0" w:color="auto"/>
        <w:left w:val="none" w:sz="0" w:space="0" w:color="auto"/>
        <w:bottom w:val="none" w:sz="0" w:space="0" w:color="auto"/>
        <w:right w:val="none" w:sz="0" w:space="0" w:color="auto"/>
      </w:divBdr>
    </w:div>
    <w:div w:id="723219050">
      <w:marLeft w:val="0"/>
      <w:marRight w:val="0"/>
      <w:marTop w:val="0"/>
      <w:marBottom w:val="0"/>
      <w:divBdr>
        <w:top w:val="none" w:sz="0" w:space="0" w:color="auto"/>
        <w:left w:val="none" w:sz="0" w:space="0" w:color="auto"/>
        <w:bottom w:val="none" w:sz="0" w:space="0" w:color="auto"/>
        <w:right w:val="none" w:sz="0" w:space="0" w:color="auto"/>
      </w:divBdr>
    </w:div>
    <w:div w:id="723332624">
      <w:marLeft w:val="0"/>
      <w:marRight w:val="0"/>
      <w:marTop w:val="0"/>
      <w:marBottom w:val="0"/>
      <w:divBdr>
        <w:top w:val="none" w:sz="0" w:space="0" w:color="auto"/>
        <w:left w:val="none" w:sz="0" w:space="0" w:color="auto"/>
        <w:bottom w:val="none" w:sz="0" w:space="0" w:color="auto"/>
        <w:right w:val="none" w:sz="0" w:space="0" w:color="auto"/>
      </w:divBdr>
    </w:div>
    <w:div w:id="723597818">
      <w:marLeft w:val="0"/>
      <w:marRight w:val="0"/>
      <w:marTop w:val="0"/>
      <w:marBottom w:val="0"/>
      <w:divBdr>
        <w:top w:val="none" w:sz="0" w:space="0" w:color="auto"/>
        <w:left w:val="none" w:sz="0" w:space="0" w:color="auto"/>
        <w:bottom w:val="none" w:sz="0" w:space="0" w:color="auto"/>
        <w:right w:val="none" w:sz="0" w:space="0" w:color="auto"/>
      </w:divBdr>
    </w:div>
    <w:div w:id="723598755">
      <w:marLeft w:val="0"/>
      <w:marRight w:val="0"/>
      <w:marTop w:val="0"/>
      <w:marBottom w:val="0"/>
      <w:divBdr>
        <w:top w:val="none" w:sz="0" w:space="0" w:color="auto"/>
        <w:left w:val="none" w:sz="0" w:space="0" w:color="auto"/>
        <w:bottom w:val="none" w:sz="0" w:space="0" w:color="auto"/>
        <w:right w:val="none" w:sz="0" w:space="0" w:color="auto"/>
      </w:divBdr>
    </w:div>
    <w:div w:id="723792949">
      <w:marLeft w:val="0"/>
      <w:marRight w:val="0"/>
      <w:marTop w:val="0"/>
      <w:marBottom w:val="0"/>
      <w:divBdr>
        <w:top w:val="none" w:sz="0" w:space="0" w:color="auto"/>
        <w:left w:val="none" w:sz="0" w:space="0" w:color="auto"/>
        <w:bottom w:val="none" w:sz="0" w:space="0" w:color="auto"/>
        <w:right w:val="none" w:sz="0" w:space="0" w:color="auto"/>
      </w:divBdr>
    </w:div>
    <w:div w:id="723797248">
      <w:marLeft w:val="0"/>
      <w:marRight w:val="0"/>
      <w:marTop w:val="0"/>
      <w:marBottom w:val="0"/>
      <w:divBdr>
        <w:top w:val="none" w:sz="0" w:space="0" w:color="auto"/>
        <w:left w:val="none" w:sz="0" w:space="0" w:color="auto"/>
        <w:bottom w:val="none" w:sz="0" w:space="0" w:color="auto"/>
        <w:right w:val="none" w:sz="0" w:space="0" w:color="auto"/>
      </w:divBdr>
    </w:div>
    <w:div w:id="723993051">
      <w:marLeft w:val="0"/>
      <w:marRight w:val="0"/>
      <w:marTop w:val="0"/>
      <w:marBottom w:val="0"/>
      <w:divBdr>
        <w:top w:val="none" w:sz="0" w:space="0" w:color="auto"/>
        <w:left w:val="none" w:sz="0" w:space="0" w:color="auto"/>
        <w:bottom w:val="none" w:sz="0" w:space="0" w:color="auto"/>
        <w:right w:val="none" w:sz="0" w:space="0" w:color="auto"/>
      </w:divBdr>
    </w:div>
    <w:div w:id="724062234">
      <w:marLeft w:val="0"/>
      <w:marRight w:val="0"/>
      <w:marTop w:val="0"/>
      <w:marBottom w:val="0"/>
      <w:divBdr>
        <w:top w:val="none" w:sz="0" w:space="0" w:color="auto"/>
        <w:left w:val="none" w:sz="0" w:space="0" w:color="auto"/>
        <w:bottom w:val="none" w:sz="0" w:space="0" w:color="auto"/>
        <w:right w:val="none" w:sz="0" w:space="0" w:color="auto"/>
      </w:divBdr>
    </w:div>
    <w:div w:id="724139287">
      <w:marLeft w:val="0"/>
      <w:marRight w:val="0"/>
      <w:marTop w:val="0"/>
      <w:marBottom w:val="0"/>
      <w:divBdr>
        <w:top w:val="none" w:sz="0" w:space="0" w:color="auto"/>
        <w:left w:val="none" w:sz="0" w:space="0" w:color="auto"/>
        <w:bottom w:val="none" w:sz="0" w:space="0" w:color="auto"/>
        <w:right w:val="none" w:sz="0" w:space="0" w:color="auto"/>
      </w:divBdr>
    </w:div>
    <w:div w:id="724180842">
      <w:marLeft w:val="0"/>
      <w:marRight w:val="0"/>
      <w:marTop w:val="0"/>
      <w:marBottom w:val="0"/>
      <w:divBdr>
        <w:top w:val="none" w:sz="0" w:space="0" w:color="auto"/>
        <w:left w:val="none" w:sz="0" w:space="0" w:color="auto"/>
        <w:bottom w:val="none" w:sz="0" w:space="0" w:color="auto"/>
        <w:right w:val="none" w:sz="0" w:space="0" w:color="auto"/>
      </w:divBdr>
    </w:div>
    <w:div w:id="724259777">
      <w:marLeft w:val="0"/>
      <w:marRight w:val="0"/>
      <w:marTop w:val="0"/>
      <w:marBottom w:val="0"/>
      <w:divBdr>
        <w:top w:val="none" w:sz="0" w:space="0" w:color="auto"/>
        <w:left w:val="none" w:sz="0" w:space="0" w:color="auto"/>
        <w:bottom w:val="none" w:sz="0" w:space="0" w:color="auto"/>
        <w:right w:val="none" w:sz="0" w:space="0" w:color="auto"/>
      </w:divBdr>
    </w:div>
    <w:div w:id="724375490">
      <w:marLeft w:val="0"/>
      <w:marRight w:val="0"/>
      <w:marTop w:val="0"/>
      <w:marBottom w:val="0"/>
      <w:divBdr>
        <w:top w:val="none" w:sz="0" w:space="0" w:color="auto"/>
        <w:left w:val="none" w:sz="0" w:space="0" w:color="auto"/>
        <w:bottom w:val="none" w:sz="0" w:space="0" w:color="auto"/>
        <w:right w:val="none" w:sz="0" w:space="0" w:color="auto"/>
      </w:divBdr>
    </w:div>
    <w:div w:id="724523401">
      <w:marLeft w:val="0"/>
      <w:marRight w:val="0"/>
      <w:marTop w:val="0"/>
      <w:marBottom w:val="0"/>
      <w:divBdr>
        <w:top w:val="none" w:sz="0" w:space="0" w:color="auto"/>
        <w:left w:val="none" w:sz="0" w:space="0" w:color="auto"/>
        <w:bottom w:val="none" w:sz="0" w:space="0" w:color="auto"/>
        <w:right w:val="none" w:sz="0" w:space="0" w:color="auto"/>
      </w:divBdr>
    </w:div>
    <w:div w:id="725028925">
      <w:marLeft w:val="0"/>
      <w:marRight w:val="0"/>
      <w:marTop w:val="0"/>
      <w:marBottom w:val="0"/>
      <w:divBdr>
        <w:top w:val="none" w:sz="0" w:space="0" w:color="auto"/>
        <w:left w:val="none" w:sz="0" w:space="0" w:color="auto"/>
        <w:bottom w:val="none" w:sz="0" w:space="0" w:color="auto"/>
        <w:right w:val="none" w:sz="0" w:space="0" w:color="auto"/>
      </w:divBdr>
    </w:div>
    <w:div w:id="725032312">
      <w:marLeft w:val="0"/>
      <w:marRight w:val="0"/>
      <w:marTop w:val="0"/>
      <w:marBottom w:val="0"/>
      <w:divBdr>
        <w:top w:val="none" w:sz="0" w:space="0" w:color="auto"/>
        <w:left w:val="none" w:sz="0" w:space="0" w:color="auto"/>
        <w:bottom w:val="none" w:sz="0" w:space="0" w:color="auto"/>
        <w:right w:val="none" w:sz="0" w:space="0" w:color="auto"/>
      </w:divBdr>
    </w:div>
    <w:div w:id="725103639">
      <w:marLeft w:val="0"/>
      <w:marRight w:val="0"/>
      <w:marTop w:val="0"/>
      <w:marBottom w:val="0"/>
      <w:divBdr>
        <w:top w:val="none" w:sz="0" w:space="0" w:color="auto"/>
        <w:left w:val="none" w:sz="0" w:space="0" w:color="auto"/>
        <w:bottom w:val="none" w:sz="0" w:space="0" w:color="auto"/>
        <w:right w:val="none" w:sz="0" w:space="0" w:color="auto"/>
      </w:divBdr>
    </w:div>
    <w:div w:id="725449393">
      <w:marLeft w:val="0"/>
      <w:marRight w:val="0"/>
      <w:marTop w:val="0"/>
      <w:marBottom w:val="0"/>
      <w:divBdr>
        <w:top w:val="none" w:sz="0" w:space="0" w:color="auto"/>
        <w:left w:val="none" w:sz="0" w:space="0" w:color="auto"/>
        <w:bottom w:val="none" w:sz="0" w:space="0" w:color="auto"/>
        <w:right w:val="none" w:sz="0" w:space="0" w:color="auto"/>
      </w:divBdr>
    </w:div>
    <w:div w:id="725567259">
      <w:marLeft w:val="0"/>
      <w:marRight w:val="0"/>
      <w:marTop w:val="0"/>
      <w:marBottom w:val="0"/>
      <w:divBdr>
        <w:top w:val="none" w:sz="0" w:space="0" w:color="auto"/>
        <w:left w:val="none" w:sz="0" w:space="0" w:color="auto"/>
        <w:bottom w:val="none" w:sz="0" w:space="0" w:color="auto"/>
        <w:right w:val="none" w:sz="0" w:space="0" w:color="auto"/>
      </w:divBdr>
    </w:div>
    <w:div w:id="725643475">
      <w:marLeft w:val="0"/>
      <w:marRight w:val="0"/>
      <w:marTop w:val="0"/>
      <w:marBottom w:val="0"/>
      <w:divBdr>
        <w:top w:val="none" w:sz="0" w:space="0" w:color="auto"/>
        <w:left w:val="none" w:sz="0" w:space="0" w:color="auto"/>
        <w:bottom w:val="none" w:sz="0" w:space="0" w:color="auto"/>
        <w:right w:val="none" w:sz="0" w:space="0" w:color="auto"/>
      </w:divBdr>
    </w:div>
    <w:div w:id="725765436">
      <w:marLeft w:val="0"/>
      <w:marRight w:val="0"/>
      <w:marTop w:val="0"/>
      <w:marBottom w:val="0"/>
      <w:divBdr>
        <w:top w:val="none" w:sz="0" w:space="0" w:color="auto"/>
        <w:left w:val="none" w:sz="0" w:space="0" w:color="auto"/>
        <w:bottom w:val="none" w:sz="0" w:space="0" w:color="auto"/>
        <w:right w:val="none" w:sz="0" w:space="0" w:color="auto"/>
      </w:divBdr>
    </w:div>
    <w:div w:id="725840055">
      <w:marLeft w:val="0"/>
      <w:marRight w:val="0"/>
      <w:marTop w:val="0"/>
      <w:marBottom w:val="0"/>
      <w:divBdr>
        <w:top w:val="none" w:sz="0" w:space="0" w:color="auto"/>
        <w:left w:val="none" w:sz="0" w:space="0" w:color="auto"/>
        <w:bottom w:val="none" w:sz="0" w:space="0" w:color="auto"/>
        <w:right w:val="none" w:sz="0" w:space="0" w:color="auto"/>
      </w:divBdr>
    </w:div>
    <w:div w:id="725880476">
      <w:marLeft w:val="0"/>
      <w:marRight w:val="0"/>
      <w:marTop w:val="0"/>
      <w:marBottom w:val="0"/>
      <w:divBdr>
        <w:top w:val="none" w:sz="0" w:space="0" w:color="auto"/>
        <w:left w:val="none" w:sz="0" w:space="0" w:color="auto"/>
        <w:bottom w:val="none" w:sz="0" w:space="0" w:color="auto"/>
        <w:right w:val="none" w:sz="0" w:space="0" w:color="auto"/>
      </w:divBdr>
    </w:div>
    <w:div w:id="726032377">
      <w:marLeft w:val="0"/>
      <w:marRight w:val="0"/>
      <w:marTop w:val="0"/>
      <w:marBottom w:val="0"/>
      <w:divBdr>
        <w:top w:val="none" w:sz="0" w:space="0" w:color="auto"/>
        <w:left w:val="none" w:sz="0" w:space="0" w:color="auto"/>
        <w:bottom w:val="none" w:sz="0" w:space="0" w:color="auto"/>
        <w:right w:val="none" w:sz="0" w:space="0" w:color="auto"/>
      </w:divBdr>
    </w:div>
    <w:div w:id="726033343">
      <w:marLeft w:val="0"/>
      <w:marRight w:val="0"/>
      <w:marTop w:val="0"/>
      <w:marBottom w:val="0"/>
      <w:divBdr>
        <w:top w:val="none" w:sz="0" w:space="0" w:color="auto"/>
        <w:left w:val="none" w:sz="0" w:space="0" w:color="auto"/>
        <w:bottom w:val="none" w:sz="0" w:space="0" w:color="auto"/>
        <w:right w:val="none" w:sz="0" w:space="0" w:color="auto"/>
      </w:divBdr>
    </w:div>
    <w:div w:id="726074118">
      <w:marLeft w:val="0"/>
      <w:marRight w:val="0"/>
      <w:marTop w:val="0"/>
      <w:marBottom w:val="0"/>
      <w:divBdr>
        <w:top w:val="none" w:sz="0" w:space="0" w:color="auto"/>
        <w:left w:val="none" w:sz="0" w:space="0" w:color="auto"/>
        <w:bottom w:val="none" w:sz="0" w:space="0" w:color="auto"/>
        <w:right w:val="none" w:sz="0" w:space="0" w:color="auto"/>
      </w:divBdr>
    </w:div>
    <w:div w:id="726077606">
      <w:marLeft w:val="0"/>
      <w:marRight w:val="0"/>
      <w:marTop w:val="0"/>
      <w:marBottom w:val="0"/>
      <w:divBdr>
        <w:top w:val="none" w:sz="0" w:space="0" w:color="auto"/>
        <w:left w:val="none" w:sz="0" w:space="0" w:color="auto"/>
        <w:bottom w:val="none" w:sz="0" w:space="0" w:color="auto"/>
        <w:right w:val="none" w:sz="0" w:space="0" w:color="auto"/>
      </w:divBdr>
    </w:div>
    <w:div w:id="726152532">
      <w:marLeft w:val="0"/>
      <w:marRight w:val="0"/>
      <w:marTop w:val="0"/>
      <w:marBottom w:val="0"/>
      <w:divBdr>
        <w:top w:val="none" w:sz="0" w:space="0" w:color="auto"/>
        <w:left w:val="none" w:sz="0" w:space="0" w:color="auto"/>
        <w:bottom w:val="none" w:sz="0" w:space="0" w:color="auto"/>
        <w:right w:val="none" w:sz="0" w:space="0" w:color="auto"/>
      </w:divBdr>
    </w:div>
    <w:div w:id="726296844">
      <w:marLeft w:val="0"/>
      <w:marRight w:val="0"/>
      <w:marTop w:val="0"/>
      <w:marBottom w:val="0"/>
      <w:divBdr>
        <w:top w:val="none" w:sz="0" w:space="0" w:color="auto"/>
        <w:left w:val="none" w:sz="0" w:space="0" w:color="auto"/>
        <w:bottom w:val="none" w:sz="0" w:space="0" w:color="auto"/>
        <w:right w:val="none" w:sz="0" w:space="0" w:color="auto"/>
      </w:divBdr>
    </w:div>
    <w:div w:id="726420594">
      <w:marLeft w:val="0"/>
      <w:marRight w:val="0"/>
      <w:marTop w:val="0"/>
      <w:marBottom w:val="0"/>
      <w:divBdr>
        <w:top w:val="none" w:sz="0" w:space="0" w:color="auto"/>
        <w:left w:val="none" w:sz="0" w:space="0" w:color="auto"/>
        <w:bottom w:val="none" w:sz="0" w:space="0" w:color="auto"/>
        <w:right w:val="none" w:sz="0" w:space="0" w:color="auto"/>
      </w:divBdr>
    </w:div>
    <w:div w:id="726490537">
      <w:marLeft w:val="0"/>
      <w:marRight w:val="0"/>
      <w:marTop w:val="0"/>
      <w:marBottom w:val="0"/>
      <w:divBdr>
        <w:top w:val="none" w:sz="0" w:space="0" w:color="auto"/>
        <w:left w:val="none" w:sz="0" w:space="0" w:color="auto"/>
        <w:bottom w:val="none" w:sz="0" w:space="0" w:color="auto"/>
        <w:right w:val="none" w:sz="0" w:space="0" w:color="auto"/>
      </w:divBdr>
    </w:div>
    <w:div w:id="726687410">
      <w:marLeft w:val="0"/>
      <w:marRight w:val="0"/>
      <w:marTop w:val="0"/>
      <w:marBottom w:val="0"/>
      <w:divBdr>
        <w:top w:val="none" w:sz="0" w:space="0" w:color="auto"/>
        <w:left w:val="none" w:sz="0" w:space="0" w:color="auto"/>
        <w:bottom w:val="none" w:sz="0" w:space="0" w:color="auto"/>
        <w:right w:val="none" w:sz="0" w:space="0" w:color="auto"/>
      </w:divBdr>
    </w:div>
    <w:div w:id="726878928">
      <w:marLeft w:val="0"/>
      <w:marRight w:val="0"/>
      <w:marTop w:val="0"/>
      <w:marBottom w:val="0"/>
      <w:divBdr>
        <w:top w:val="none" w:sz="0" w:space="0" w:color="auto"/>
        <w:left w:val="none" w:sz="0" w:space="0" w:color="auto"/>
        <w:bottom w:val="none" w:sz="0" w:space="0" w:color="auto"/>
        <w:right w:val="none" w:sz="0" w:space="0" w:color="auto"/>
      </w:divBdr>
    </w:div>
    <w:div w:id="726953638">
      <w:marLeft w:val="0"/>
      <w:marRight w:val="0"/>
      <w:marTop w:val="0"/>
      <w:marBottom w:val="0"/>
      <w:divBdr>
        <w:top w:val="none" w:sz="0" w:space="0" w:color="auto"/>
        <w:left w:val="none" w:sz="0" w:space="0" w:color="auto"/>
        <w:bottom w:val="none" w:sz="0" w:space="0" w:color="auto"/>
        <w:right w:val="none" w:sz="0" w:space="0" w:color="auto"/>
      </w:divBdr>
    </w:div>
    <w:div w:id="726957741">
      <w:marLeft w:val="0"/>
      <w:marRight w:val="0"/>
      <w:marTop w:val="0"/>
      <w:marBottom w:val="0"/>
      <w:divBdr>
        <w:top w:val="none" w:sz="0" w:space="0" w:color="auto"/>
        <w:left w:val="none" w:sz="0" w:space="0" w:color="auto"/>
        <w:bottom w:val="none" w:sz="0" w:space="0" w:color="auto"/>
        <w:right w:val="none" w:sz="0" w:space="0" w:color="auto"/>
      </w:divBdr>
    </w:div>
    <w:div w:id="726997795">
      <w:marLeft w:val="0"/>
      <w:marRight w:val="0"/>
      <w:marTop w:val="0"/>
      <w:marBottom w:val="0"/>
      <w:divBdr>
        <w:top w:val="none" w:sz="0" w:space="0" w:color="auto"/>
        <w:left w:val="none" w:sz="0" w:space="0" w:color="auto"/>
        <w:bottom w:val="none" w:sz="0" w:space="0" w:color="auto"/>
        <w:right w:val="none" w:sz="0" w:space="0" w:color="auto"/>
      </w:divBdr>
    </w:div>
    <w:div w:id="727072926">
      <w:marLeft w:val="0"/>
      <w:marRight w:val="0"/>
      <w:marTop w:val="0"/>
      <w:marBottom w:val="0"/>
      <w:divBdr>
        <w:top w:val="none" w:sz="0" w:space="0" w:color="auto"/>
        <w:left w:val="none" w:sz="0" w:space="0" w:color="auto"/>
        <w:bottom w:val="none" w:sz="0" w:space="0" w:color="auto"/>
        <w:right w:val="none" w:sz="0" w:space="0" w:color="auto"/>
      </w:divBdr>
    </w:div>
    <w:div w:id="727075099">
      <w:marLeft w:val="0"/>
      <w:marRight w:val="0"/>
      <w:marTop w:val="0"/>
      <w:marBottom w:val="0"/>
      <w:divBdr>
        <w:top w:val="none" w:sz="0" w:space="0" w:color="auto"/>
        <w:left w:val="none" w:sz="0" w:space="0" w:color="auto"/>
        <w:bottom w:val="none" w:sz="0" w:space="0" w:color="auto"/>
        <w:right w:val="none" w:sz="0" w:space="0" w:color="auto"/>
      </w:divBdr>
    </w:div>
    <w:div w:id="727149772">
      <w:marLeft w:val="0"/>
      <w:marRight w:val="0"/>
      <w:marTop w:val="0"/>
      <w:marBottom w:val="0"/>
      <w:divBdr>
        <w:top w:val="none" w:sz="0" w:space="0" w:color="auto"/>
        <w:left w:val="none" w:sz="0" w:space="0" w:color="auto"/>
        <w:bottom w:val="none" w:sz="0" w:space="0" w:color="auto"/>
        <w:right w:val="none" w:sz="0" w:space="0" w:color="auto"/>
      </w:divBdr>
    </w:div>
    <w:div w:id="727193429">
      <w:marLeft w:val="0"/>
      <w:marRight w:val="0"/>
      <w:marTop w:val="0"/>
      <w:marBottom w:val="0"/>
      <w:divBdr>
        <w:top w:val="none" w:sz="0" w:space="0" w:color="auto"/>
        <w:left w:val="none" w:sz="0" w:space="0" w:color="auto"/>
        <w:bottom w:val="none" w:sz="0" w:space="0" w:color="auto"/>
        <w:right w:val="none" w:sz="0" w:space="0" w:color="auto"/>
      </w:divBdr>
    </w:div>
    <w:div w:id="728117350">
      <w:marLeft w:val="0"/>
      <w:marRight w:val="0"/>
      <w:marTop w:val="0"/>
      <w:marBottom w:val="0"/>
      <w:divBdr>
        <w:top w:val="none" w:sz="0" w:space="0" w:color="auto"/>
        <w:left w:val="none" w:sz="0" w:space="0" w:color="auto"/>
        <w:bottom w:val="none" w:sz="0" w:space="0" w:color="auto"/>
        <w:right w:val="none" w:sz="0" w:space="0" w:color="auto"/>
      </w:divBdr>
    </w:div>
    <w:div w:id="728191391">
      <w:marLeft w:val="0"/>
      <w:marRight w:val="0"/>
      <w:marTop w:val="0"/>
      <w:marBottom w:val="0"/>
      <w:divBdr>
        <w:top w:val="none" w:sz="0" w:space="0" w:color="auto"/>
        <w:left w:val="none" w:sz="0" w:space="0" w:color="auto"/>
        <w:bottom w:val="none" w:sz="0" w:space="0" w:color="auto"/>
        <w:right w:val="none" w:sz="0" w:space="0" w:color="auto"/>
      </w:divBdr>
    </w:div>
    <w:div w:id="728236036">
      <w:marLeft w:val="0"/>
      <w:marRight w:val="0"/>
      <w:marTop w:val="0"/>
      <w:marBottom w:val="0"/>
      <w:divBdr>
        <w:top w:val="none" w:sz="0" w:space="0" w:color="auto"/>
        <w:left w:val="none" w:sz="0" w:space="0" w:color="auto"/>
        <w:bottom w:val="none" w:sz="0" w:space="0" w:color="auto"/>
        <w:right w:val="none" w:sz="0" w:space="0" w:color="auto"/>
      </w:divBdr>
    </w:div>
    <w:div w:id="728264437">
      <w:marLeft w:val="0"/>
      <w:marRight w:val="0"/>
      <w:marTop w:val="0"/>
      <w:marBottom w:val="0"/>
      <w:divBdr>
        <w:top w:val="none" w:sz="0" w:space="0" w:color="auto"/>
        <w:left w:val="none" w:sz="0" w:space="0" w:color="auto"/>
        <w:bottom w:val="none" w:sz="0" w:space="0" w:color="auto"/>
        <w:right w:val="none" w:sz="0" w:space="0" w:color="auto"/>
      </w:divBdr>
    </w:div>
    <w:div w:id="728379688">
      <w:marLeft w:val="0"/>
      <w:marRight w:val="0"/>
      <w:marTop w:val="0"/>
      <w:marBottom w:val="0"/>
      <w:divBdr>
        <w:top w:val="none" w:sz="0" w:space="0" w:color="auto"/>
        <w:left w:val="none" w:sz="0" w:space="0" w:color="auto"/>
        <w:bottom w:val="none" w:sz="0" w:space="0" w:color="auto"/>
        <w:right w:val="none" w:sz="0" w:space="0" w:color="auto"/>
      </w:divBdr>
    </w:div>
    <w:div w:id="728380648">
      <w:marLeft w:val="0"/>
      <w:marRight w:val="0"/>
      <w:marTop w:val="0"/>
      <w:marBottom w:val="0"/>
      <w:divBdr>
        <w:top w:val="none" w:sz="0" w:space="0" w:color="auto"/>
        <w:left w:val="none" w:sz="0" w:space="0" w:color="auto"/>
        <w:bottom w:val="none" w:sz="0" w:space="0" w:color="auto"/>
        <w:right w:val="none" w:sz="0" w:space="0" w:color="auto"/>
      </w:divBdr>
    </w:div>
    <w:div w:id="728770043">
      <w:marLeft w:val="0"/>
      <w:marRight w:val="0"/>
      <w:marTop w:val="0"/>
      <w:marBottom w:val="0"/>
      <w:divBdr>
        <w:top w:val="none" w:sz="0" w:space="0" w:color="auto"/>
        <w:left w:val="none" w:sz="0" w:space="0" w:color="auto"/>
        <w:bottom w:val="none" w:sz="0" w:space="0" w:color="auto"/>
        <w:right w:val="none" w:sz="0" w:space="0" w:color="auto"/>
      </w:divBdr>
    </w:div>
    <w:div w:id="728918600">
      <w:marLeft w:val="0"/>
      <w:marRight w:val="0"/>
      <w:marTop w:val="0"/>
      <w:marBottom w:val="0"/>
      <w:divBdr>
        <w:top w:val="none" w:sz="0" w:space="0" w:color="auto"/>
        <w:left w:val="none" w:sz="0" w:space="0" w:color="auto"/>
        <w:bottom w:val="none" w:sz="0" w:space="0" w:color="auto"/>
        <w:right w:val="none" w:sz="0" w:space="0" w:color="auto"/>
      </w:divBdr>
    </w:div>
    <w:div w:id="728920322">
      <w:marLeft w:val="0"/>
      <w:marRight w:val="0"/>
      <w:marTop w:val="0"/>
      <w:marBottom w:val="0"/>
      <w:divBdr>
        <w:top w:val="none" w:sz="0" w:space="0" w:color="auto"/>
        <w:left w:val="none" w:sz="0" w:space="0" w:color="auto"/>
        <w:bottom w:val="none" w:sz="0" w:space="0" w:color="auto"/>
        <w:right w:val="none" w:sz="0" w:space="0" w:color="auto"/>
      </w:divBdr>
    </w:div>
    <w:div w:id="728959872">
      <w:marLeft w:val="0"/>
      <w:marRight w:val="0"/>
      <w:marTop w:val="0"/>
      <w:marBottom w:val="0"/>
      <w:divBdr>
        <w:top w:val="none" w:sz="0" w:space="0" w:color="auto"/>
        <w:left w:val="none" w:sz="0" w:space="0" w:color="auto"/>
        <w:bottom w:val="none" w:sz="0" w:space="0" w:color="auto"/>
        <w:right w:val="none" w:sz="0" w:space="0" w:color="auto"/>
      </w:divBdr>
    </w:div>
    <w:div w:id="728967419">
      <w:marLeft w:val="0"/>
      <w:marRight w:val="0"/>
      <w:marTop w:val="0"/>
      <w:marBottom w:val="0"/>
      <w:divBdr>
        <w:top w:val="none" w:sz="0" w:space="0" w:color="auto"/>
        <w:left w:val="none" w:sz="0" w:space="0" w:color="auto"/>
        <w:bottom w:val="none" w:sz="0" w:space="0" w:color="auto"/>
        <w:right w:val="none" w:sz="0" w:space="0" w:color="auto"/>
      </w:divBdr>
    </w:div>
    <w:div w:id="729036912">
      <w:marLeft w:val="0"/>
      <w:marRight w:val="0"/>
      <w:marTop w:val="0"/>
      <w:marBottom w:val="0"/>
      <w:divBdr>
        <w:top w:val="none" w:sz="0" w:space="0" w:color="auto"/>
        <w:left w:val="none" w:sz="0" w:space="0" w:color="auto"/>
        <w:bottom w:val="none" w:sz="0" w:space="0" w:color="auto"/>
        <w:right w:val="none" w:sz="0" w:space="0" w:color="auto"/>
      </w:divBdr>
    </w:div>
    <w:div w:id="729157038">
      <w:marLeft w:val="0"/>
      <w:marRight w:val="0"/>
      <w:marTop w:val="0"/>
      <w:marBottom w:val="0"/>
      <w:divBdr>
        <w:top w:val="none" w:sz="0" w:space="0" w:color="auto"/>
        <w:left w:val="none" w:sz="0" w:space="0" w:color="auto"/>
        <w:bottom w:val="none" w:sz="0" w:space="0" w:color="auto"/>
        <w:right w:val="none" w:sz="0" w:space="0" w:color="auto"/>
      </w:divBdr>
    </w:div>
    <w:div w:id="729235517">
      <w:marLeft w:val="0"/>
      <w:marRight w:val="0"/>
      <w:marTop w:val="0"/>
      <w:marBottom w:val="0"/>
      <w:divBdr>
        <w:top w:val="none" w:sz="0" w:space="0" w:color="auto"/>
        <w:left w:val="none" w:sz="0" w:space="0" w:color="auto"/>
        <w:bottom w:val="none" w:sz="0" w:space="0" w:color="auto"/>
        <w:right w:val="none" w:sz="0" w:space="0" w:color="auto"/>
      </w:divBdr>
    </w:div>
    <w:div w:id="729302396">
      <w:marLeft w:val="0"/>
      <w:marRight w:val="0"/>
      <w:marTop w:val="0"/>
      <w:marBottom w:val="0"/>
      <w:divBdr>
        <w:top w:val="none" w:sz="0" w:space="0" w:color="auto"/>
        <w:left w:val="none" w:sz="0" w:space="0" w:color="auto"/>
        <w:bottom w:val="none" w:sz="0" w:space="0" w:color="auto"/>
        <w:right w:val="none" w:sz="0" w:space="0" w:color="auto"/>
      </w:divBdr>
    </w:div>
    <w:div w:id="729303417">
      <w:marLeft w:val="0"/>
      <w:marRight w:val="0"/>
      <w:marTop w:val="0"/>
      <w:marBottom w:val="0"/>
      <w:divBdr>
        <w:top w:val="none" w:sz="0" w:space="0" w:color="auto"/>
        <w:left w:val="none" w:sz="0" w:space="0" w:color="auto"/>
        <w:bottom w:val="none" w:sz="0" w:space="0" w:color="auto"/>
        <w:right w:val="none" w:sz="0" w:space="0" w:color="auto"/>
      </w:divBdr>
    </w:div>
    <w:div w:id="729304065">
      <w:marLeft w:val="0"/>
      <w:marRight w:val="0"/>
      <w:marTop w:val="0"/>
      <w:marBottom w:val="0"/>
      <w:divBdr>
        <w:top w:val="none" w:sz="0" w:space="0" w:color="auto"/>
        <w:left w:val="none" w:sz="0" w:space="0" w:color="auto"/>
        <w:bottom w:val="none" w:sz="0" w:space="0" w:color="auto"/>
        <w:right w:val="none" w:sz="0" w:space="0" w:color="auto"/>
      </w:divBdr>
    </w:div>
    <w:div w:id="729377328">
      <w:marLeft w:val="0"/>
      <w:marRight w:val="0"/>
      <w:marTop w:val="0"/>
      <w:marBottom w:val="0"/>
      <w:divBdr>
        <w:top w:val="none" w:sz="0" w:space="0" w:color="auto"/>
        <w:left w:val="none" w:sz="0" w:space="0" w:color="auto"/>
        <w:bottom w:val="none" w:sz="0" w:space="0" w:color="auto"/>
        <w:right w:val="none" w:sz="0" w:space="0" w:color="auto"/>
      </w:divBdr>
    </w:div>
    <w:div w:id="729429374">
      <w:marLeft w:val="0"/>
      <w:marRight w:val="0"/>
      <w:marTop w:val="0"/>
      <w:marBottom w:val="0"/>
      <w:divBdr>
        <w:top w:val="none" w:sz="0" w:space="0" w:color="auto"/>
        <w:left w:val="none" w:sz="0" w:space="0" w:color="auto"/>
        <w:bottom w:val="none" w:sz="0" w:space="0" w:color="auto"/>
        <w:right w:val="none" w:sz="0" w:space="0" w:color="auto"/>
      </w:divBdr>
    </w:div>
    <w:div w:id="729502533">
      <w:marLeft w:val="0"/>
      <w:marRight w:val="0"/>
      <w:marTop w:val="0"/>
      <w:marBottom w:val="0"/>
      <w:divBdr>
        <w:top w:val="none" w:sz="0" w:space="0" w:color="auto"/>
        <w:left w:val="none" w:sz="0" w:space="0" w:color="auto"/>
        <w:bottom w:val="none" w:sz="0" w:space="0" w:color="auto"/>
        <w:right w:val="none" w:sz="0" w:space="0" w:color="auto"/>
      </w:divBdr>
    </w:div>
    <w:div w:id="729504631">
      <w:marLeft w:val="0"/>
      <w:marRight w:val="0"/>
      <w:marTop w:val="0"/>
      <w:marBottom w:val="0"/>
      <w:divBdr>
        <w:top w:val="none" w:sz="0" w:space="0" w:color="auto"/>
        <w:left w:val="none" w:sz="0" w:space="0" w:color="auto"/>
        <w:bottom w:val="none" w:sz="0" w:space="0" w:color="auto"/>
        <w:right w:val="none" w:sz="0" w:space="0" w:color="auto"/>
      </w:divBdr>
    </w:div>
    <w:div w:id="729615937">
      <w:marLeft w:val="0"/>
      <w:marRight w:val="0"/>
      <w:marTop w:val="0"/>
      <w:marBottom w:val="0"/>
      <w:divBdr>
        <w:top w:val="none" w:sz="0" w:space="0" w:color="auto"/>
        <w:left w:val="none" w:sz="0" w:space="0" w:color="auto"/>
        <w:bottom w:val="none" w:sz="0" w:space="0" w:color="auto"/>
        <w:right w:val="none" w:sz="0" w:space="0" w:color="auto"/>
      </w:divBdr>
    </w:div>
    <w:div w:id="729882679">
      <w:marLeft w:val="0"/>
      <w:marRight w:val="0"/>
      <w:marTop w:val="0"/>
      <w:marBottom w:val="0"/>
      <w:divBdr>
        <w:top w:val="none" w:sz="0" w:space="0" w:color="auto"/>
        <w:left w:val="none" w:sz="0" w:space="0" w:color="auto"/>
        <w:bottom w:val="none" w:sz="0" w:space="0" w:color="auto"/>
        <w:right w:val="none" w:sz="0" w:space="0" w:color="auto"/>
      </w:divBdr>
    </w:div>
    <w:div w:id="729959868">
      <w:marLeft w:val="0"/>
      <w:marRight w:val="0"/>
      <w:marTop w:val="0"/>
      <w:marBottom w:val="0"/>
      <w:divBdr>
        <w:top w:val="none" w:sz="0" w:space="0" w:color="auto"/>
        <w:left w:val="none" w:sz="0" w:space="0" w:color="auto"/>
        <w:bottom w:val="none" w:sz="0" w:space="0" w:color="auto"/>
        <w:right w:val="none" w:sz="0" w:space="0" w:color="auto"/>
      </w:divBdr>
    </w:div>
    <w:div w:id="729966051">
      <w:marLeft w:val="0"/>
      <w:marRight w:val="0"/>
      <w:marTop w:val="0"/>
      <w:marBottom w:val="0"/>
      <w:divBdr>
        <w:top w:val="none" w:sz="0" w:space="0" w:color="auto"/>
        <w:left w:val="none" w:sz="0" w:space="0" w:color="auto"/>
        <w:bottom w:val="none" w:sz="0" w:space="0" w:color="auto"/>
        <w:right w:val="none" w:sz="0" w:space="0" w:color="auto"/>
      </w:divBdr>
    </w:div>
    <w:div w:id="730154220">
      <w:marLeft w:val="0"/>
      <w:marRight w:val="0"/>
      <w:marTop w:val="0"/>
      <w:marBottom w:val="0"/>
      <w:divBdr>
        <w:top w:val="none" w:sz="0" w:space="0" w:color="auto"/>
        <w:left w:val="none" w:sz="0" w:space="0" w:color="auto"/>
        <w:bottom w:val="none" w:sz="0" w:space="0" w:color="auto"/>
        <w:right w:val="none" w:sz="0" w:space="0" w:color="auto"/>
      </w:divBdr>
    </w:div>
    <w:div w:id="730156976">
      <w:marLeft w:val="0"/>
      <w:marRight w:val="0"/>
      <w:marTop w:val="0"/>
      <w:marBottom w:val="0"/>
      <w:divBdr>
        <w:top w:val="none" w:sz="0" w:space="0" w:color="auto"/>
        <w:left w:val="none" w:sz="0" w:space="0" w:color="auto"/>
        <w:bottom w:val="none" w:sz="0" w:space="0" w:color="auto"/>
        <w:right w:val="none" w:sz="0" w:space="0" w:color="auto"/>
      </w:divBdr>
    </w:div>
    <w:div w:id="730159274">
      <w:marLeft w:val="0"/>
      <w:marRight w:val="0"/>
      <w:marTop w:val="0"/>
      <w:marBottom w:val="0"/>
      <w:divBdr>
        <w:top w:val="none" w:sz="0" w:space="0" w:color="auto"/>
        <w:left w:val="none" w:sz="0" w:space="0" w:color="auto"/>
        <w:bottom w:val="none" w:sz="0" w:space="0" w:color="auto"/>
        <w:right w:val="none" w:sz="0" w:space="0" w:color="auto"/>
      </w:divBdr>
    </w:div>
    <w:div w:id="730269667">
      <w:marLeft w:val="0"/>
      <w:marRight w:val="0"/>
      <w:marTop w:val="0"/>
      <w:marBottom w:val="0"/>
      <w:divBdr>
        <w:top w:val="none" w:sz="0" w:space="0" w:color="auto"/>
        <w:left w:val="none" w:sz="0" w:space="0" w:color="auto"/>
        <w:bottom w:val="none" w:sz="0" w:space="0" w:color="auto"/>
        <w:right w:val="none" w:sz="0" w:space="0" w:color="auto"/>
      </w:divBdr>
    </w:div>
    <w:div w:id="730346022">
      <w:marLeft w:val="0"/>
      <w:marRight w:val="0"/>
      <w:marTop w:val="0"/>
      <w:marBottom w:val="0"/>
      <w:divBdr>
        <w:top w:val="none" w:sz="0" w:space="0" w:color="auto"/>
        <w:left w:val="none" w:sz="0" w:space="0" w:color="auto"/>
        <w:bottom w:val="none" w:sz="0" w:space="0" w:color="auto"/>
        <w:right w:val="none" w:sz="0" w:space="0" w:color="auto"/>
      </w:divBdr>
    </w:div>
    <w:div w:id="730691195">
      <w:marLeft w:val="0"/>
      <w:marRight w:val="0"/>
      <w:marTop w:val="0"/>
      <w:marBottom w:val="0"/>
      <w:divBdr>
        <w:top w:val="none" w:sz="0" w:space="0" w:color="auto"/>
        <w:left w:val="none" w:sz="0" w:space="0" w:color="auto"/>
        <w:bottom w:val="none" w:sz="0" w:space="0" w:color="auto"/>
        <w:right w:val="none" w:sz="0" w:space="0" w:color="auto"/>
      </w:divBdr>
    </w:div>
    <w:div w:id="730691712">
      <w:marLeft w:val="0"/>
      <w:marRight w:val="0"/>
      <w:marTop w:val="0"/>
      <w:marBottom w:val="0"/>
      <w:divBdr>
        <w:top w:val="none" w:sz="0" w:space="0" w:color="auto"/>
        <w:left w:val="none" w:sz="0" w:space="0" w:color="auto"/>
        <w:bottom w:val="none" w:sz="0" w:space="0" w:color="auto"/>
        <w:right w:val="none" w:sz="0" w:space="0" w:color="auto"/>
      </w:divBdr>
    </w:div>
    <w:div w:id="730731124">
      <w:marLeft w:val="0"/>
      <w:marRight w:val="0"/>
      <w:marTop w:val="0"/>
      <w:marBottom w:val="0"/>
      <w:divBdr>
        <w:top w:val="none" w:sz="0" w:space="0" w:color="auto"/>
        <w:left w:val="none" w:sz="0" w:space="0" w:color="auto"/>
        <w:bottom w:val="none" w:sz="0" w:space="0" w:color="auto"/>
        <w:right w:val="none" w:sz="0" w:space="0" w:color="auto"/>
      </w:divBdr>
    </w:div>
    <w:div w:id="730881678">
      <w:marLeft w:val="0"/>
      <w:marRight w:val="0"/>
      <w:marTop w:val="0"/>
      <w:marBottom w:val="0"/>
      <w:divBdr>
        <w:top w:val="none" w:sz="0" w:space="0" w:color="auto"/>
        <w:left w:val="none" w:sz="0" w:space="0" w:color="auto"/>
        <w:bottom w:val="none" w:sz="0" w:space="0" w:color="auto"/>
        <w:right w:val="none" w:sz="0" w:space="0" w:color="auto"/>
      </w:divBdr>
    </w:div>
    <w:div w:id="730883575">
      <w:marLeft w:val="0"/>
      <w:marRight w:val="0"/>
      <w:marTop w:val="0"/>
      <w:marBottom w:val="0"/>
      <w:divBdr>
        <w:top w:val="none" w:sz="0" w:space="0" w:color="auto"/>
        <w:left w:val="none" w:sz="0" w:space="0" w:color="auto"/>
        <w:bottom w:val="none" w:sz="0" w:space="0" w:color="auto"/>
        <w:right w:val="none" w:sz="0" w:space="0" w:color="auto"/>
      </w:divBdr>
    </w:div>
    <w:div w:id="731122947">
      <w:marLeft w:val="0"/>
      <w:marRight w:val="0"/>
      <w:marTop w:val="0"/>
      <w:marBottom w:val="0"/>
      <w:divBdr>
        <w:top w:val="none" w:sz="0" w:space="0" w:color="auto"/>
        <w:left w:val="none" w:sz="0" w:space="0" w:color="auto"/>
        <w:bottom w:val="none" w:sz="0" w:space="0" w:color="auto"/>
        <w:right w:val="none" w:sz="0" w:space="0" w:color="auto"/>
      </w:divBdr>
    </w:div>
    <w:div w:id="731196274">
      <w:marLeft w:val="0"/>
      <w:marRight w:val="0"/>
      <w:marTop w:val="0"/>
      <w:marBottom w:val="0"/>
      <w:divBdr>
        <w:top w:val="none" w:sz="0" w:space="0" w:color="auto"/>
        <w:left w:val="none" w:sz="0" w:space="0" w:color="auto"/>
        <w:bottom w:val="none" w:sz="0" w:space="0" w:color="auto"/>
        <w:right w:val="none" w:sz="0" w:space="0" w:color="auto"/>
      </w:divBdr>
    </w:div>
    <w:div w:id="731199068">
      <w:marLeft w:val="0"/>
      <w:marRight w:val="0"/>
      <w:marTop w:val="0"/>
      <w:marBottom w:val="0"/>
      <w:divBdr>
        <w:top w:val="none" w:sz="0" w:space="0" w:color="auto"/>
        <w:left w:val="none" w:sz="0" w:space="0" w:color="auto"/>
        <w:bottom w:val="none" w:sz="0" w:space="0" w:color="auto"/>
        <w:right w:val="none" w:sz="0" w:space="0" w:color="auto"/>
      </w:divBdr>
    </w:div>
    <w:div w:id="731268969">
      <w:marLeft w:val="0"/>
      <w:marRight w:val="0"/>
      <w:marTop w:val="0"/>
      <w:marBottom w:val="0"/>
      <w:divBdr>
        <w:top w:val="none" w:sz="0" w:space="0" w:color="auto"/>
        <w:left w:val="none" w:sz="0" w:space="0" w:color="auto"/>
        <w:bottom w:val="none" w:sz="0" w:space="0" w:color="auto"/>
        <w:right w:val="none" w:sz="0" w:space="0" w:color="auto"/>
      </w:divBdr>
    </w:div>
    <w:div w:id="731271559">
      <w:marLeft w:val="0"/>
      <w:marRight w:val="0"/>
      <w:marTop w:val="0"/>
      <w:marBottom w:val="0"/>
      <w:divBdr>
        <w:top w:val="none" w:sz="0" w:space="0" w:color="auto"/>
        <w:left w:val="none" w:sz="0" w:space="0" w:color="auto"/>
        <w:bottom w:val="none" w:sz="0" w:space="0" w:color="auto"/>
        <w:right w:val="none" w:sz="0" w:space="0" w:color="auto"/>
      </w:divBdr>
    </w:div>
    <w:div w:id="731273770">
      <w:marLeft w:val="0"/>
      <w:marRight w:val="0"/>
      <w:marTop w:val="0"/>
      <w:marBottom w:val="0"/>
      <w:divBdr>
        <w:top w:val="none" w:sz="0" w:space="0" w:color="auto"/>
        <w:left w:val="none" w:sz="0" w:space="0" w:color="auto"/>
        <w:bottom w:val="none" w:sz="0" w:space="0" w:color="auto"/>
        <w:right w:val="none" w:sz="0" w:space="0" w:color="auto"/>
      </w:divBdr>
    </w:div>
    <w:div w:id="731464540">
      <w:marLeft w:val="0"/>
      <w:marRight w:val="0"/>
      <w:marTop w:val="0"/>
      <w:marBottom w:val="0"/>
      <w:divBdr>
        <w:top w:val="none" w:sz="0" w:space="0" w:color="auto"/>
        <w:left w:val="none" w:sz="0" w:space="0" w:color="auto"/>
        <w:bottom w:val="none" w:sz="0" w:space="0" w:color="auto"/>
        <w:right w:val="none" w:sz="0" w:space="0" w:color="auto"/>
      </w:divBdr>
    </w:div>
    <w:div w:id="731582408">
      <w:marLeft w:val="0"/>
      <w:marRight w:val="0"/>
      <w:marTop w:val="0"/>
      <w:marBottom w:val="0"/>
      <w:divBdr>
        <w:top w:val="none" w:sz="0" w:space="0" w:color="auto"/>
        <w:left w:val="none" w:sz="0" w:space="0" w:color="auto"/>
        <w:bottom w:val="none" w:sz="0" w:space="0" w:color="auto"/>
        <w:right w:val="none" w:sz="0" w:space="0" w:color="auto"/>
      </w:divBdr>
    </w:div>
    <w:div w:id="731855564">
      <w:marLeft w:val="0"/>
      <w:marRight w:val="0"/>
      <w:marTop w:val="0"/>
      <w:marBottom w:val="0"/>
      <w:divBdr>
        <w:top w:val="none" w:sz="0" w:space="0" w:color="auto"/>
        <w:left w:val="none" w:sz="0" w:space="0" w:color="auto"/>
        <w:bottom w:val="none" w:sz="0" w:space="0" w:color="auto"/>
        <w:right w:val="none" w:sz="0" w:space="0" w:color="auto"/>
      </w:divBdr>
    </w:div>
    <w:div w:id="731930315">
      <w:marLeft w:val="0"/>
      <w:marRight w:val="0"/>
      <w:marTop w:val="0"/>
      <w:marBottom w:val="0"/>
      <w:divBdr>
        <w:top w:val="none" w:sz="0" w:space="0" w:color="auto"/>
        <w:left w:val="none" w:sz="0" w:space="0" w:color="auto"/>
        <w:bottom w:val="none" w:sz="0" w:space="0" w:color="auto"/>
        <w:right w:val="none" w:sz="0" w:space="0" w:color="auto"/>
      </w:divBdr>
    </w:div>
    <w:div w:id="731974866">
      <w:marLeft w:val="0"/>
      <w:marRight w:val="0"/>
      <w:marTop w:val="0"/>
      <w:marBottom w:val="0"/>
      <w:divBdr>
        <w:top w:val="none" w:sz="0" w:space="0" w:color="auto"/>
        <w:left w:val="none" w:sz="0" w:space="0" w:color="auto"/>
        <w:bottom w:val="none" w:sz="0" w:space="0" w:color="auto"/>
        <w:right w:val="none" w:sz="0" w:space="0" w:color="auto"/>
      </w:divBdr>
    </w:div>
    <w:div w:id="732003747">
      <w:marLeft w:val="0"/>
      <w:marRight w:val="0"/>
      <w:marTop w:val="0"/>
      <w:marBottom w:val="0"/>
      <w:divBdr>
        <w:top w:val="none" w:sz="0" w:space="0" w:color="auto"/>
        <w:left w:val="none" w:sz="0" w:space="0" w:color="auto"/>
        <w:bottom w:val="none" w:sz="0" w:space="0" w:color="auto"/>
        <w:right w:val="none" w:sz="0" w:space="0" w:color="auto"/>
      </w:divBdr>
    </w:div>
    <w:div w:id="732049391">
      <w:marLeft w:val="0"/>
      <w:marRight w:val="0"/>
      <w:marTop w:val="0"/>
      <w:marBottom w:val="0"/>
      <w:divBdr>
        <w:top w:val="none" w:sz="0" w:space="0" w:color="auto"/>
        <w:left w:val="none" w:sz="0" w:space="0" w:color="auto"/>
        <w:bottom w:val="none" w:sz="0" w:space="0" w:color="auto"/>
        <w:right w:val="none" w:sz="0" w:space="0" w:color="auto"/>
      </w:divBdr>
    </w:div>
    <w:div w:id="732117597">
      <w:marLeft w:val="0"/>
      <w:marRight w:val="0"/>
      <w:marTop w:val="0"/>
      <w:marBottom w:val="0"/>
      <w:divBdr>
        <w:top w:val="none" w:sz="0" w:space="0" w:color="auto"/>
        <w:left w:val="none" w:sz="0" w:space="0" w:color="auto"/>
        <w:bottom w:val="none" w:sz="0" w:space="0" w:color="auto"/>
        <w:right w:val="none" w:sz="0" w:space="0" w:color="auto"/>
      </w:divBdr>
    </w:div>
    <w:div w:id="732193190">
      <w:marLeft w:val="0"/>
      <w:marRight w:val="0"/>
      <w:marTop w:val="0"/>
      <w:marBottom w:val="0"/>
      <w:divBdr>
        <w:top w:val="none" w:sz="0" w:space="0" w:color="auto"/>
        <w:left w:val="none" w:sz="0" w:space="0" w:color="auto"/>
        <w:bottom w:val="none" w:sz="0" w:space="0" w:color="auto"/>
        <w:right w:val="none" w:sz="0" w:space="0" w:color="auto"/>
      </w:divBdr>
    </w:div>
    <w:div w:id="732193778">
      <w:marLeft w:val="0"/>
      <w:marRight w:val="0"/>
      <w:marTop w:val="0"/>
      <w:marBottom w:val="0"/>
      <w:divBdr>
        <w:top w:val="none" w:sz="0" w:space="0" w:color="auto"/>
        <w:left w:val="none" w:sz="0" w:space="0" w:color="auto"/>
        <w:bottom w:val="none" w:sz="0" w:space="0" w:color="auto"/>
        <w:right w:val="none" w:sz="0" w:space="0" w:color="auto"/>
      </w:divBdr>
    </w:div>
    <w:div w:id="732316223">
      <w:marLeft w:val="0"/>
      <w:marRight w:val="0"/>
      <w:marTop w:val="0"/>
      <w:marBottom w:val="0"/>
      <w:divBdr>
        <w:top w:val="none" w:sz="0" w:space="0" w:color="auto"/>
        <w:left w:val="none" w:sz="0" w:space="0" w:color="auto"/>
        <w:bottom w:val="none" w:sz="0" w:space="0" w:color="auto"/>
        <w:right w:val="none" w:sz="0" w:space="0" w:color="auto"/>
      </w:divBdr>
    </w:div>
    <w:div w:id="732318226">
      <w:marLeft w:val="0"/>
      <w:marRight w:val="0"/>
      <w:marTop w:val="0"/>
      <w:marBottom w:val="0"/>
      <w:divBdr>
        <w:top w:val="none" w:sz="0" w:space="0" w:color="auto"/>
        <w:left w:val="none" w:sz="0" w:space="0" w:color="auto"/>
        <w:bottom w:val="none" w:sz="0" w:space="0" w:color="auto"/>
        <w:right w:val="none" w:sz="0" w:space="0" w:color="auto"/>
      </w:divBdr>
    </w:div>
    <w:div w:id="732432174">
      <w:marLeft w:val="0"/>
      <w:marRight w:val="0"/>
      <w:marTop w:val="0"/>
      <w:marBottom w:val="0"/>
      <w:divBdr>
        <w:top w:val="none" w:sz="0" w:space="0" w:color="auto"/>
        <w:left w:val="none" w:sz="0" w:space="0" w:color="auto"/>
        <w:bottom w:val="none" w:sz="0" w:space="0" w:color="auto"/>
        <w:right w:val="none" w:sz="0" w:space="0" w:color="auto"/>
      </w:divBdr>
    </w:div>
    <w:div w:id="732581836">
      <w:marLeft w:val="0"/>
      <w:marRight w:val="0"/>
      <w:marTop w:val="0"/>
      <w:marBottom w:val="0"/>
      <w:divBdr>
        <w:top w:val="none" w:sz="0" w:space="0" w:color="auto"/>
        <w:left w:val="none" w:sz="0" w:space="0" w:color="auto"/>
        <w:bottom w:val="none" w:sz="0" w:space="0" w:color="auto"/>
        <w:right w:val="none" w:sz="0" w:space="0" w:color="auto"/>
      </w:divBdr>
    </w:div>
    <w:div w:id="732582397">
      <w:marLeft w:val="0"/>
      <w:marRight w:val="0"/>
      <w:marTop w:val="0"/>
      <w:marBottom w:val="0"/>
      <w:divBdr>
        <w:top w:val="none" w:sz="0" w:space="0" w:color="auto"/>
        <w:left w:val="none" w:sz="0" w:space="0" w:color="auto"/>
        <w:bottom w:val="none" w:sz="0" w:space="0" w:color="auto"/>
        <w:right w:val="none" w:sz="0" w:space="0" w:color="auto"/>
      </w:divBdr>
    </w:div>
    <w:div w:id="732772467">
      <w:marLeft w:val="0"/>
      <w:marRight w:val="0"/>
      <w:marTop w:val="0"/>
      <w:marBottom w:val="0"/>
      <w:divBdr>
        <w:top w:val="none" w:sz="0" w:space="0" w:color="auto"/>
        <w:left w:val="none" w:sz="0" w:space="0" w:color="auto"/>
        <w:bottom w:val="none" w:sz="0" w:space="0" w:color="auto"/>
        <w:right w:val="none" w:sz="0" w:space="0" w:color="auto"/>
      </w:divBdr>
    </w:div>
    <w:div w:id="732779752">
      <w:marLeft w:val="0"/>
      <w:marRight w:val="0"/>
      <w:marTop w:val="0"/>
      <w:marBottom w:val="0"/>
      <w:divBdr>
        <w:top w:val="none" w:sz="0" w:space="0" w:color="auto"/>
        <w:left w:val="none" w:sz="0" w:space="0" w:color="auto"/>
        <w:bottom w:val="none" w:sz="0" w:space="0" w:color="auto"/>
        <w:right w:val="none" w:sz="0" w:space="0" w:color="auto"/>
      </w:divBdr>
    </w:div>
    <w:div w:id="732848165">
      <w:marLeft w:val="0"/>
      <w:marRight w:val="0"/>
      <w:marTop w:val="0"/>
      <w:marBottom w:val="0"/>
      <w:divBdr>
        <w:top w:val="none" w:sz="0" w:space="0" w:color="auto"/>
        <w:left w:val="none" w:sz="0" w:space="0" w:color="auto"/>
        <w:bottom w:val="none" w:sz="0" w:space="0" w:color="auto"/>
        <w:right w:val="none" w:sz="0" w:space="0" w:color="auto"/>
      </w:divBdr>
    </w:div>
    <w:div w:id="732852926">
      <w:marLeft w:val="0"/>
      <w:marRight w:val="0"/>
      <w:marTop w:val="0"/>
      <w:marBottom w:val="0"/>
      <w:divBdr>
        <w:top w:val="none" w:sz="0" w:space="0" w:color="auto"/>
        <w:left w:val="none" w:sz="0" w:space="0" w:color="auto"/>
        <w:bottom w:val="none" w:sz="0" w:space="0" w:color="auto"/>
        <w:right w:val="none" w:sz="0" w:space="0" w:color="auto"/>
      </w:divBdr>
    </w:div>
    <w:div w:id="732966301">
      <w:marLeft w:val="0"/>
      <w:marRight w:val="0"/>
      <w:marTop w:val="0"/>
      <w:marBottom w:val="0"/>
      <w:divBdr>
        <w:top w:val="none" w:sz="0" w:space="0" w:color="auto"/>
        <w:left w:val="none" w:sz="0" w:space="0" w:color="auto"/>
        <w:bottom w:val="none" w:sz="0" w:space="0" w:color="auto"/>
        <w:right w:val="none" w:sz="0" w:space="0" w:color="auto"/>
      </w:divBdr>
    </w:div>
    <w:div w:id="732970293">
      <w:marLeft w:val="0"/>
      <w:marRight w:val="0"/>
      <w:marTop w:val="0"/>
      <w:marBottom w:val="0"/>
      <w:divBdr>
        <w:top w:val="none" w:sz="0" w:space="0" w:color="auto"/>
        <w:left w:val="none" w:sz="0" w:space="0" w:color="auto"/>
        <w:bottom w:val="none" w:sz="0" w:space="0" w:color="auto"/>
        <w:right w:val="none" w:sz="0" w:space="0" w:color="auto"/>
      </w:divBdr>
    </w:div>
    <w:div w:id="733162094">
      <w:marLeft w:val="0"/>
      <w:marRight w:val="0"/>
      <w:marTop w:val="0"/>
      <w:marBottom w:val="0"/>
      <w:divBdr>
        <w:top w:val="none" w:sz="0" w:space="0" w:color="auto"/>
        <w:left w:val="none" w:sz="0" w:space="0" w:color="auto"/>
        <w:bottom w:val="none" w:sz="0" w:space="0" w:color="auto"/>
        <w:right w:val="none" w:sz="0" w:space="0" w:color="auto"/>
      </w:divBdr>
    </w:div>
    <w:div w:id="733353422">
      <w:marLeft w:val="0"/>
      <w:marRight w:val="0"/>
      <w:marTop w:val="0"/>
      <w:marBottom w:val="0"/>
      <w:divBdr>
        <w:top w:val="none" w:sz="0" w:space="0" w:color="auto"/>
        <w:left w:val="none" w:sz="0" w:space="0" w:color="auto"/>
        <w:bottom w:val="none" w:sz="0" w:space="0" w:color="auto"/>
        <w:right w:val="none" w:sz="0" w:space="0" w:color="auto"/>
      </w:divBdr>
    </w:div>
    <w:div w:id="733546518">
      <w:marLeft w:val="0"/>
      <w:marRight w:val="0"/>
      <w:marTop w:val="0"/>
      <w:marBottom w:val="0"/>
      <w:divBdr>
        <w:top w:val="none" w:sz="0" w:space="0" w:color="auto"/>
        <w:left w:val="none" w:sz="0" w:space="0" w:color="auto"/>
        <w:bottom w:val="none" w:sz="0" w:space="0" w:color="auto"/>
        <w:right w:val="none" w:sz="0" w:space="0" w:color="auto"/>
      </w:divBdr>
    </w:div>
    <w:div w:id="733624454">
      <w:marLeft w:val="0"/>
      <w:marRight w:val="0"/>
      <w:marTop w:val="0"/>
      <w:marBottom w:val="0"/>
      <w:divBdr>
        <w:top w:val="none" w:sz="0" w:space="0" w:color="auto"/>
        <w:left w:val="none" w:sz="0" w:space="0" w:color="auto"/>
        <w:bottom w:val="none" w:sz="0" w:space="0" w:color="auto"/>
        <w:right w:val="none" w:sz="0" w:space="0" w:color="auto"/>
      </w:divBdr>
    </w:div>
    <w:div w:id="733695653">
      <w:marLeft w:val="0"/>
      <w:marRight w:val="0"/>
      <w:marTop w:val="0"/>
      <w:marBottom w:val="0"/>
      <w:divBdr>
        <w:top w:val="none" w:sz="0" w:space="0" w:color="auto"/>
        <w:left w:val="none" w:sz="0" w:space="0" w:color="auto"/>
        <w:bottom w:val="none" w:sz="0" w:space="0" w:color="auto"/>
        <w:right w:val="none" w:sz="0" w:space="0" w:color="auto"/>
      </w:divBdr>
    </w:div>
    <w:div w:id="733744166">
      <w:marLeft w:val="0"/>
      <w:marRight w:val="0"/>
      <w:marTop w:val="0"/>
      <w:marBottom w:val="0"/>
      <w:divBdr>
        <w:top w:val="none" w:sz="0" w:space="0" w:color="auto"/>
        <w:left w:val="none" w:sz="0" w:space="0" w:color="auto"/>
        <w:bottom w:val="none" w:sz="0" w:space="0" w:color="auto"/>
        <w:right w:val="none" w:sz="0" w:space="0" w:color="auto"/>
      </w:divBdr>
    </w:div>
    <w:div w:id="733771270">
      <w:marLeft w:val="0"/>
      <w:marRight w:val="0"/>
      <w:marTop w:val="0"/>
      <w:marBottom w:val="0"/>
      <w:divBdr>
        <w:top w:val="none" w:sz="0" w:space="0" w:color="auto"/>
        <w:left w:val="none" w:sz="0" w:space="0" w:color="auto"/>
        <w:bottom w:val="none" w:sz="0" w:space="0" w:color="auto"/>
        <w:right w:val="none" w:sz="0" w:space="0" w:color="auto"/>
      </w:divBdr>
    </w:div>
    <w:div w:id="733938604">
      <w:marLeft w:val="0"/>
      <w:marRight w:val="0"/>
      <w:marTop w:val="0"/>
      <w:marBottom w:val="0"/>
      <w:divBdr>
        <w:top w:val="none" w:sz="0" w:space="0" w:color="auto"/>
        <w:left w:val="none" w:sz="0" w:space="0" w:color="auto"/>
        <w:bottom w:val="none" w:sz="0" w:space="0" w:color="auto"/>
        <w:right w:val="none" w:sz="0" w:space="0" w:color="auto"/>
      </w:divBdr>
    </w:div>
    <w:div w:id="733939776">
      <w:marLeft w:val="0"/>
      <w:marRight w:val="0"/>
      <w:marTop w:val="0"/>
      <w:marBottom w:val="0"/>
      <w:divBdr>
        <w:top w:val="none" w:sz="0" w:space="0" w:color="auto"/>
        <w:left w:val="none" w:sz="0" w:space="0" w:color="auto"/>
        <w:bottom w:val="none" w:sz="0" w:space="0" w:color="auto"/>
        <w:right w:val="none" w:sz="0" w:space="0" w:color="auto"/>
      </w:divBdr>
    </w:div>
    <w:div w:id="733966522">
      <w:marLeft w:val="0"/>
      <w:marRight w:val="0"/>
      <w:marTop w:val="0"/>
      <w:marBottom w:val="0"/>
      <w:divBdr>
        <w:top w:val="none" w:sz="0" w:space="0" w:color="auto"/>
        <w:left w:val="none" w:sz="0" w:space="0" w:color="auto"/>
        <w:bottom w:val="none" w:sz="0" w:space="0" w:color="auto"/>
        <w:right w:val="none" w:sz="0" w:space="0" w:color="auto"/>
      </w:divBdr>
    </w:div>
    <w:div w:id="734159492">
      <w:marLeft w:val="0"/>
      <w:marRight w:val="0"/>
      <w:marTop w:val="0"/>
      <w:marBottom w:val="0"/>
      <w:divBdr>
        <w:top w:val="none" w:sz="0" w:space="0" w:color="auto"/>
        <w:left w:val="none" w:sz="0" w:space="0" w:color="auto"/>
        <w:bottom w:val="none" w:sz="0" w:space="0" w:color="auto"/>
        <w:right w:val="none" w:sz="0" w:space="0" w:color="auto"/>
      </w:divBdr>
    </w:div>
    <w:div w:id="734162531">
      <w:marLeft w:val="0"/>
      <w:marRight w:val="0"/>
      <w:marTop w:val="0"/>
      <w:marBottom w:val="0"/>
      <w:divBdr>
        <w:top w:val="none" w:sz="0" w:space="0" w:color="auto"/>
        <w:left w:val="none" w:sz="0" w:space="0" w:color="auto"/>
        <w:bottom w:val="none" w:sz="0" w:space="0" w:color="auto"/>
        <w:right w:val="none" w:sz="0" w:space="0" w:color="auto"/>
      </w:divBdr>
    </w:div>
    <w:div w:id="734354872">
      <w:marLeft w:val="0"/>
      <w:marRight w:val="0"/>
      <w:marTop w:val="0"/>
      <w:marBottom w:val="0"/>
      <w:divBdr>
        <w:top w:val="none" w:sz="0" w:space="0" w:color="auto"/>
        <w:left w:val="none" w:sz="0" w:space="0" w:color="auto"/>
        <w:bottom w:val="none" w:sz="0" w:space="0" w:color="auto"/>
        <w:right w:val="none" w:sz="0" w:space="0" w:color="auto"/>
      </w:divBdr>
    </w:div>
    <w:div w:id="734358963">
      <w:marLeft w:val="0"/>
      <w:marRight w:val="0"/>
      <w:marTop w:val="0"/>
      <w:marBottom w:val="0"/>
      <w:divBdr>
        <w:top w:val="none" w:sz="0" w:space="0" w:color="auto"/>
        <w:left w:val="none" w:sz="0" w:space="0" w:color="auto"/>
        <w:bottom w:val="none" w:sz="0" w:space="0" w:color="auto"/>
        <w:right w:val="none" w:sz="0" w:space="0" w:color="auto"/>
      </w:divBdr>
    </w:div>
    <w:div w:id="734429134">
      <w:marLeft w:val="0"/>
      <w:marRight w:val="0"/>
      <w:marTop w:val="0"/>
      <w:marBottom w:val="0"/>
      <w:divBdr>
        <w:top w:val="none" w:sz="0" w:space="0" w:color="auto"/>
        <w:left w:val="none" w:sz="0" w:space="0" w:color="auto"/>
        <w:bottom w:val="none" w:sz="0" w:space="0" w:color="auto"/>
        <w:right w:val="none" w:sz="0" w:space="0" w:color="auto"/>
      </w:divBdr>
    </w:div>
    <w:div w:id="734470119">
      <w:marLeft w:val="0"/>
      <w:marRight w:val="0"/>
      <w:marTop w:val="0"/>
      <w:marBottom w:val="0"/>
      <w:divBdr>
        <w:top w:val="none" w:sz="0" w:space="0" w:color="auto"/>
        <w:left w:val="none" w:sz="0" w:space="0" w:color="auto"/>
        <w:bottom w:val="none" w:sz="0" w:space="0" w:color="auto"/>
        <w:right w:val="none" w:sz="0" w:space="0" w:color="auto"/>
      </w:divBdr>
    </w:div>
    <w:div w:id="734546931">
      <w:marLeft w:val="0"/>
      <w:marRight w:val="0"/>
      <w:marTop w:val="0"/>
      <w:marBottom w:val="0"/>
      <w:divBdr>
        <w:top w:val="none" w:sz="0" w:space="0" w:color="auto"/>
        <w:left w:val="none" w:sz="0" w:space="0" w:color="auto"/>
        <w:bottom w:val="none" w:sz="0" w:space="0" w:color="auto"/>
        <w:right w:val="none" w:sz="0" w:space="0" w:color="auto"/>
      </w:divBdr>
    </w:div>
    <w:div w:id="734817780">
      <w:marLeft w:val="0"/>
      <w:marRight w:val="0"/>
      <w:marTop w:val="0"/>
      <w:marBottom w:val="0"/>
      <w:divBdr>
        <w:top w:val="none" w:sz="0" w:space="0" w:color="auto"/>
        <w:left w:val="none" w:sz="0" w:space="0" w:color="auto"/>
        <w:bottom w:val="none" w:sz="0" w:space="0" w:color="auto"/>
        <w:right w:val="none" w:sz="0" w:space="0" w:color="auto"/>
      </w:divBdr>
    </w:div>
    <w:div w:id="734819815">
      <w:marLeft w:val="0"/>
      <w:marRight w:val="0"/>
      <w:marTop w:val="0"/>
      <w:marBottom w:val="0"/>
      <w:divBdr>
        <w:top w:val="none" w:sz="0" w:space="0" w:color="auto"/>
        <w:left w:val="none" w:sz="0" w:space="0" w:color="auto"/>
        <w:bottom w:val="none" w:sz="0" w:space="0" w:color="auto"/>
        <w:right w:val="none" w:sz="0" w:space="0" w:color="auto"/>
      </w:divBdr>
    </w:div>
    <w:div w:id="734822016">
      <w:marLeft w:val="0"/>
      <w:marRight w:val="0"/>
      <w:marTop w:val="0"/>
      <w:marBottom w:val="0"/>
      <w:divBdr>
        <w:top w:val="none" w:sz="0" w:space="0" w:color="auto"/>
        <w:left w:val="none" w:sz="0" w:space="0" w:color="auto"/>
        <w:bottom w:val="none" w:sz="0" w:space="0" w:color="auto"/>
        <w:right w:val="none" w:sz="0" w:space="0" w:color="auto"/>
      </w:divBdr>
    </w:div>
    <w:div w:id="735132973">
      <w:marLeft w:val="0"/>
      <w:marRight w:val="0"/>
      <w:marTop w:val="0"/>
      <w:marBottom w:val="0"/>
      <w:divBdr>
        <w:top w:val="none" w:sz="0" w:space="0" w:color="auto"/>
        <w:left w:val="none" w:sz="0" w:space="0" w:color="auto"/>
        <w:bottom w:val="none" w:sz="0" w:space="0" w:color="auto"/>
        <w:right w:val="none" w:sz="0" w:space="0" w:color="auto"/>
      </w:divBdr>
    </w:div>
    <w:div w:id="735203675">
      <w:marLeft w:val="0"/>
      <w:marRight w:val="0"/>
      <w:marTop w:val="0"/>
      <w:marBottom w:val="0"/>
      <w:divBdr>
        <w:top w:val="none" w:sz="0" w:space="0" w:color="auto"/>
        <w:left w:val="none" w:sz="0" w:space="0" w:color="auto"/>
        <w:bottom w:val="none" w:sz="0" w:space="0" w:color="auto"/>
        <w:right w:val="none" w:sz="0" w:space="0" w:color="auto"/>
      </w:divBdr>
    </w:div>
    <w:div w:id="735204744">
      <w:marLeft w:val="0"/>
      <w:marRight w:val="0"/>
      <w:marTop w:val="0"/>
      <w:marBottom w:val="0"/>
      <w:divBdr>
        <w:top w:val="none" w:sz="0" w:space="0" w:color="auto"/>
        <w:left w:val="none" w:sz="0" w:space="0" w:color="auto"/>
        <w:bottom w:val="none" w:sz="0" w:space="0" w:color="auto"/>
        <w:right w:val="none" w:sz="0" w:space="0" w:color="auto"/>
      </w:divBdr>
    </w:div>
    <w:div w:id="735711644">
      <w:marLeft w:val="0"/>
      <w:marRight w:val="0"/>
      <w:marTop w:val="0"/>
      <w:marBottom w:val="0"/>
      <w:divBdr>
        <w:top w:val="none" w:sz="0" w:space="0" w:color="auto"/>
        <w:left w:val="none" w:sz="0" w:space="0" w:color="auto"/>
        <w:bottom w:val="none" w:sz="0" w:space="0" w:color="auto"/>
        <w:right w:val="none" w:sz="0" w:space="0" w:color="auto"/>
      </w:divBdr>
    </w:div>
    <w:div w:id="735862950">
      <w:marLeft w:val="0"/>
      <w:marRight w:val="0"/>
      <w:marTop w:val="0"/>
      <w:marBottom w:val="0"/>
      <w:divBdr>
        <w:top w:val="none" w:sz="0" w:space="0" w:color="auto"/>
        <w:left w:val="none" w:sz="0" w:space="0" w:color="auto"/>
        <w:bottom w:val="none" w:sz="0" w:space="0" w:color="auto"/>
        <w:right w:val="none" w:sz="0" w:space="0" w:color="auto"/>
      </w:divBdr>
    </w:div>
    <w:div w:id="736052565">
      <w:marLeft w:val="0"/>
      <w:marRight w:val="0"/>
      <w:marTop w:val="0"/>
      <w:marBottom w:val="0"/>
      <w:divBdr>
        <w:top w:val="none" w:sz="0" w:space="0" w:color="auto"/>
        <w:left w:val="none" w:sz="0" w:space="0" w:color="auto"/>
        <w:bottom w:val="none" w:sz="0" w:space="0" w:color="auto"/>
        <w:right w:val="none" w:sz="0" w:space="0" w:color="auto"/>
      </w:divBdr>
    </w:div>
    <w:div w:id="736057347">
      <w:marLeft w:val="0"/>
      <w:marRight w:val="0"/>
      <w:marTop w:val="0"/>
      <w:marBottom w:val="0"/>
      <w:divBdr>
        <w:top w:val="none" w:sz="0" w:space="0" w:color="auto"/>
        <w:left w:val="none" w:sz="0" w:space="0" w:color="auto"/>
        <w:bottom w:val="none" w:sz="0" w:space="0" w:color="auto"/>
        <w:right w:val="none" w:sz="0" w:space="0" w:color="auto"/>
      </w:divBdr>
    </w:div>
    <w:div w:id="736123060">
      <w:marLeft w:val="0"/>
      <w:marRight w:val="0"/>
      <w:marTop w:val="0"/>
      <w:marBottom w:val="0"/>
      <w:divBdr>
        <w:top w:val="none" w:sz="0" w:space="0" w:color="auto"/>
        <w:left w:val="none" w:sz="0" w:space="0" w:color="auto"/>
        <w:bottom w:val="none" w:sz="0" w:space="0" w:color="auto"/>
        <w:right w:val="none" w:sz="0" w:space="0" w:color="auto"/>
      </w:divBdr>
    </w:div>
    <w:div w:id="736245488">
      <w:marLeft w:val="0"/>
      <w:marRight w:val="0"/>
      <w:marTop w:val="0"/>
      <w:marBottom w:val="0"/>
      <w:divBdr>
        <w:top w:val="none" w:sz="0" w:space="0" w:color="auto"/>
        <w:left w:val="none" w:sz="0" w:space="0" w:color="auto"/>
        <w:bottom w:val="none" w:sz="0" w:space="0" w:color="auto"/>
        <w:right w:val="none" w:sz="0" w:space="0" w:color="auto"/>
      </w:divBdr>
    </w:div>
    <w:div w:id="736511554">
      <w:marLeft w:val="0"/>
      <w:marRight w:val="0"/>
      <w:marTop w:val="0"/>
      <w:marBottom w:val="0"/>
      <w:divBdr>
        <w:top w:val="none" w:sz="0" w:space="0" w:color="auto"/>
        <w:left w:val="none" w:sz="0" w:space="0" w:color="auto"/>
        <w:bottom w:val="none" w:sz="0" w:space="0" w:color="auto"/>
        <w:right w:val="none" w:sz="0" w:space="0" w:color="auto"/>
      </w:divBdr>
    </w:div>
    <w:div w:id="736515530">
      <w:marLeft w:val="0"/>
      <w:marRight w:val="0"/>
      <w:marTop w:val="0"/>
      <w:marBottom w:val="0"/>
      <w:divBdr>
        <w:top w:val="none" w:sz="0" w:space="0" w:color="auto"/>
        <w:left w:val="none" w:sz="0" w:space="0" w:color="auto"/>
        <w:bottom w:val="none" w:sz="0" w:space="0" w:color="auto"/>
        <w:right w:val="none" w:sz="0" w:space="0" w:color="auto"/>
      </w:divBdr>
    </w:div>
    <w:div w:id="736635664">
      <w:marLeft w:val="0"/>
      <w:marRight w:val="0"/>
      <w:marTop w:val="0"/>
      <w:marBottom w:val="0"/>
      <w:divBdr>
        <w:top w:val="none" w:sz="0" w:space="0" w:color="auto"/>
        <w:left w:val="none" w:sz="0" w:space="0" w:color="auto"/>
        <w:bottom w:val="none" w:sz="0" w:space="0" w:color="auto"/>
        <w:right w:val="none" w:sz="0" w:space="0" w:color="auto"/>
      </w:divBdr>
    </w:div>
    <w:div w:id="736707919">
      <w:marLeft w:val="0"/>
      <w:marRight w:val="0"/>
      <w:marTop w:val="0"/>
      <w:marBottom w:val="0"/>
      <w:divBdr>
        <w:top w:val="none" w:sz="0" w:space="0" w:color="auto"/>
        <w:left w:val="none" w:sz="0" w:space="0" w:color="auto"/>
        <w:bottom w:val="none" w:sz="0" w:space="0" w:color="auto"/>
        <w:right w:val="none" w:sz="0" w:space="0" w:color="auto"/>
      </w:divBdr>
    </w:div>
    <w:div w:id="736787869">
      <w:marLeft w:val="0"/>
      <w:marRight w:val="0"/>
      <w:marTop w:val="0"/>
      <w:marBottom w:val="0"/>
      <w:divBdr>
        <w:top w:val="none" w:sz="0" w:space="0" w:color="auto"/>
        <w:left w:val="none" w:sz="0" w:space="0" w:color="auto"/>
        <w:bottom w:val="none" w:sz="0" w:space="0" w:color="auto"/>
        <w:right w:val="none" w:sz="0" w:space="0" w:color="auto"/>
      </w:divBdr>
    </w:div>
    <w:div w:id="736898947">
      <w:marLeft w:val="0"/>
      <w:marRight w:val="0"/>
      <w:marTop w:val="0"/>
      <w:marBottom w:val="0"/>
      <w:divBdr>
        <w:top w:val="none" w:sz="0" w:space="0" w:color="auto"/>
        <w:left w:val="none" w:sz="0" w:space="0" w:color="auto"/>
        <w:bottom w:val="none" w:sz="0" w:space="0" w:color="auto"/>
        <w:right w:val="none" w:sz="0" w:space="0" w:color="auto"/>
      </w:divBdr>
    </w:div>
    <w:div w:id="737093150">
      <w:marLeft w:val="0"/>
      <w:marRight w:val="0"/>
      <w:marTop w:val="0"/>
      <w:marBottom w:val="0"/>
      <w:divBdr>
        <w:top w:val="none" w:sz="0" w:space="0" w:color="auto"/>
        <w:left w:val="none" w:sz="0" w:space="0" w:color="auto"/>
        <w:bottom w:val="none" w:sz="0" w:space="0" w:color="auto"/>
        <w:right w:val="none" w:sz="0" w:space="0" w:color="auto"/>
      </w:divBdr>
    </w:div>
    <w:div w:id="737097360">
      <w:marLeft w:val="0"/>
      <w:marRight w:val="0"/>
      <w:marTop w:val="0"/>
      <w:marBottom w:val="0"/>
      <w:divBdr>
        <w:top w:val="none" w:sz="0" w:space="0" w:color="auto"/>
        <w:left w:val="none" w:sz="0" w:space="0" w:color="auto"/>
        <w:bottom w:val="none" w:sz="0" w:space="0" w:color="auto"/>
        <w:right w:val="none" w:sz="0" w:space="0" w:color="auto"/>
      </w:divBdr>
    </w:div>
    <w:div w:id="737098215">
      <w:marLeft w:val="0"/>
      <w:marRight w:val="0"/>
      <w:marTop w:val="0"/>
      <w:marBottom w:val="0"/>
      <w:divBdr>
        <w:top w:val="none" w:sz="0" w:space="0" w:color="auto"/>
        <w:left w:val="none" w:sz="0" w:space="0" w:color="auto"/>
        <w:bottom w:val="none" w:sz="0" w:space="0" w:color="auto"/>
        <w:right w:val="none" w:sz="0" w:space="0" w:color="auto"/>
      </w:divBdr>
    </w:div>
    <w:div w:id="737437003">
      <w:marLeft w:val="0"/>
      <w:marRight w:val="0"/>
      <w:marTop w:val="0"/>
      <w:marBottom w:val="0"/>
      <w:divBdr>
        <w:top w:val="none" w:sz="0" w:space="0" w:color="auto"/>
        <w:left w:val="none" w:sz="0" w:space="0" w:color="auto"/>
        <w:bottom w:val="none" w:sz="0" w:space="0" w:color="auto"/>
        <w:right w:val="none" w:sz="0" w:space="0" w:color="auto"/>
      </w:divBdr>
    </w:div>
    <w:div w:id="737558958">
      <w:marLeft w:val="0"/>
      <w:marRight w:val="0"/>
      <w:marTop w:val="0"/>
      <w:marBottom w:val="0"/>
      <w:divBdr>
        <w:top w:val="none" w:sz="0" w:space="0" w:color="auto"/>
        <w:left w:val="none" w:sz="0" w:space="0" w:color="auto"/>
        <w:bottom w:val="none" w:sz="0" w:space="0" w:color="auto"/>
        <w:right w:val="none" w:sz="0" w:space="0" w:color="auto"/>
      </w:divBdr>
    </w:div>
    <w:div w:id="738358723">
      <w:marLeft w:val="0"/>
      <w:marRight w:val="0"/>
      <w:marTop w:val="0"/>
      <w:marBottom w:val="0"/>
      <w:divBdr>
        <w:top w:val="none" w:sz="0" w:space="0" w:color="auto"/>
        <w:left w:val="none" w:sz="0" w:space="0" w:color="auto"/>
        <w:bottom w:val="none" w:sz="0" w:space="0" w:color="auto"/>
        <w:right w:val="none" w:sz="0" w:space="0" w:color="auto"/>
      </w:divBdr>
    </w:div>
    <w:div w:id="738478700">
      <w:marLeft w:val="0"/>
      <w:marRight w:val="0"/>
      <w:marTop w:val="0"/>
      <w:marBottom w:val="0"/>
      <w:divBdr>
        <w:top w:val="none" w:sz="0" w:space="0" w:color="auto"/>
        <w:left w:val="none" w:sz="0" w:space="0" w:color="auto"/>
        <w:bottom w:val="none" w:sz="0" w:space="0" w:color="auto"/>
        <w:right w:val="none" w:sz="0" w:space="0" w:color="auto"/>
      </w:divBdr>
    </w:div>
    <w:div w:id="738484740">
      <w:marLeft w:val="0"/>
      <w:marRight w:val="0"/>
      <w:marTop w:val="0"/>
      <w:marBottom w:val="0"/>
      <w:divBdr>
        <w:top w:val="none" w:sz="0" w:space="0" w:color="auto"/>
        <w:left w:val="none" w:sz="0" w:space="0" w:color="auto"/>
        <w:bottom w:val="none" w:sz="0" w:space="0" w:color="auto"/>
        <w:right w:val="none" w:sz="0" w:space="0" w:color="auto"/>
      </w:divBdr>
    </w:div>
    <w:div w:id="738750917">
      <w:marLeft w:val="0"/>
      <w:marRight w:val="0"/>
      <w:marTop w:val="0"/>
      <w:marBottom w:val="0"/>
      <w:divBdr>
        <w:top w:val="none" w:sz="0" w:space="0" w:color="auto"/>
        <w:left w:val="none" w:sz="0" w:space="0" w:color="auto"/>
        <w:bottom w:val="none" w:sz="0" w:space="0" w:color="auto"/>
        <w:right w:val="none" w:sz="0" w:space="0" w:color="auto"/>
      </w:divBdr>
    </w:div>
    <w:div w:id="738795053">
      <w:marLeft w:val="0"/>
      <w:marRight w:val="0"/>
      <w:marTop w:val="0"/>
      <w:marBottom w:val="0"/>
      <w:divBdr>
        <w:top w:val="none" w:sz="0" w:space="0" w:color="auto"/>
        <w:left w:val="none" w:sz="0" w:space="0" w:color="auto"/>
        <w:bottom w:val="none" w:sz="0" w:space="0" w:color="auto"/>
        <w:right w:val="none" w:sz="0" w:space="0" w:color="auto"/>
      </w:divBdr>
    </w:div>
    <w:div w:id="738867056">
      <w:marLeft w:val="0"/>
      <w:marRight w:val="0"/>
      <w:marTop w:val="0"/>
      <w:marBottom w:val="0"/>
      <w:divBdr>
        <w:top w:val="none" w:sz="0" w:space="0" w:color="auto"/>
        <w:left w:val="none" w:sz="0" w:space="0" w:color="auto"/>
        <w:bottom w:val="none" w:sz="0" w:space="0" w:color="auto"/>
        <w:right w:val="none" w:sz="0" w:space="0" w:color="auto"/>
      </w:divBdr>
    </w:div>
    <w:div w:id="738869565">
      <w:marLeft w:val="0"/>
      <w:marRight w:val="0"/>
      <w:marTop w:val="0"/>
      <w:marBottom w:val="0"/>
      <w:divBdr>
        <w:top w:val="none" w:sz="0" w:space="0" w:color="auto"/>
        <w:left w:val="none" w:sz="0" w:space="0" w:color="auto"/>
        <w:bottom w:val="none" w:sz="0" w:space="0" w:color="auto"/>
        <w:right w:val="none" w:sz="0" w:space="0" w:color="auto"/>
      </w:divBdr>
    </w:div>
    <w:div w:id="738945633">
      <w:marLeft w:val="0"/>
      <w:marRight w:val="0"/>
      <w:marTop w:val="0"/>
      <w:marBottom w:val="0"/>
      <w:divBdr>
        <w:top w:val="none" w:sz="0" w:space="0" w:color="auto"/>
        <w:left w:val="none" w:sz="0" w:space="0" w:color="auto"/>
        <w:bottom w:val="none" w:sz="0" w:space="0" w:color="auto"/>
        <w:right w:val="none" w:sz="0" w:space="0" w:color="auto"/>
      </w:divBdr>
    </w:div>
    <w:div w:id="739211537">
      <w:marLeft w:val="0"/>
      <w:marRight w:val="0"/>
      <w:marTop w:val="0"/>
      <w:marBottom w:val="0"/>
      <w:divBdr>
        <w:top w:val="none" w:sz="0" w:space="0" w:color="auto"/>
        <w:left w:val="none" w:sz="0" w:space="0" w:color="auto"/>
        <w:bottom w:val="none" w:sz="0" w:space="0" w:color="auto"/>
        <w:right w:val="none" w:sz="0" w:space="0" w:color="auto"/>
      </w:divBdr>
    </w:div>
    <w:div w:id="739324450">
      <w:marLeft w:val="0"/>
      <w:marRight w:val="0"/>
      <w:marTop w:val="0"/>
      <w:marBottom w:val="0"/>
      <w:divBdr>
        <w:top w:val="none" w:sz="0" w:space="0" w:color="auto"/>
        <w:left w:val="none" w:sz="0" w:space="0" w:color="auto"/>
        <w:bottom w:val="none" w:sz="0" w:space="0" w:color="auto"/>
        <w:right w:val="none" w:sz="0" w:space="0" w:color="auto"/>
      </w:divBdr>
    </w:div>
    <w:div w:id="739444155">
      <w:marLeft w:val="0"/>
      <w:marRight w:val="0"/>
      <w:marTop w:val="0"/>
      <w:marBottom w:val="0"/>
      <w:divBdr>
        <w:top w:val="none" w:sz="0" w:space="0" w:color="auto"/>
        <w:left w:val="none" w:sz="0" w:space="0" w:color="auto"/>
        <w:bottom w:val="none" w:sz="0" w:space="0" w:color="auto"/>
        <w:right w:val="none" w:sz="0" w:space="0" w:color="auto"/>
      </w:divBdr>
    </w:div>
    <w:div w:id="739447064">
      <w:marLeft w:val="0"/>
      <w:marRight w:val="0"/>
      <w:marTop w:val="0"/>
      <w:marBottom w:val="0"/>
      <w:divBdr>
        <w:top w:val="none" w:sz="0" w:space="0" w:color="auto"/>
        <w:left w:val="none" w:sz="0" w:space="0" w:color="auto"/>
        <w:bottom w:val="none" w:sz="0" w:space="0" w:color="auto"/>
        <w:right w:val="none" w:sz="0" w:space="0" w:color="auto"/>
      </w:divBdr>
    </w:div>
    <w:div w:id="739450099">
      <w:marLeft w:val="0"/>
      <w:marRight w:val="0"/>
      <w:marTop w:val="0"/>
      <w:marBottom w:val="0"/>
      <w:divBdr>
        <w:top w:val="none" w:sz="0" w:space="0" w:color="auto"/>
        <w:left w:val="none" w:sz="0" w:space="0" w:color="auto"/>
        <w:bottom w:val="none" w:sz="0" w:space="0" w:color="auto"/>
        <w:right w:val="none" w:sz="0" w:space="0" w:color="auto"/>
      </w:divBdr>
    </w:div>
    <w:div w:id="739715863">
      <w:marLeft w:val="0"/>
      <w:marRight w:val="0"/>
      <w:marTop w:val="0"/>
      <w:marBottom w:val="0"/>
      <w:divBdr>
        <w:top w:val="none" w:sz="0" w:space="0" w:color="auto"/>
        <w:left w:val="none" w:sz="0" w:space="0" w:color="auto"/>
        <w:bottom w:val="none" w:sz="0" w:space="0" w:color="auto"/>
        <w:right w:val="none" w:sz="0" w:space="0" w:color="auto"/>
      </w:divBdr>
    </w:div>
    <w:div w:id="739984069">
      <w:marLeft w:val="0"/>
      <w:marRight w:val="0"/>
      <w:marTop w:val="0"/>
      <w:marBottom w:val="0"/>
      <w:divBdr>
        <w:top w:val="none" w:sz="0" w:space="0" w:color="auto"/>
        <w:left w:val="none" w:sz="0" w:space="0" w:color="auto"/>
        <w:bottom w:val="none" w:sz="0" w:space="0" w:color="auto"/>
        <w:right w:val="none" w:sz="0" w:space="0" w:color="auto"/>
      </w:divBdr>
    </w:div>
    <w:div w:id="740249716">
      <w:marLeft w:val="0"/>
      <w:marRight w:val="0"/>
      <w:marTop w:val="0"/>
      <w:marBottom w:val="0"/>
      <w:divBdr>
        <w:top w:val="none" w:sz="0" w:space="0" w:color="auto"/>
        <w:left w:val="none" w:sz="0" w:space="0" w:color="auto"/>
        <w:bottom w:val="none" w:sz="0" w:space="0" w:color="auto"/>
        <w:right w:val="none" w:sz="0" w:space="0" w:color="auto"/>
      </w:divBdr>
    </w:div>
    <w:div w:id="740253580">
      <w:marLeft w:val="0"/>
      <w:marRight w:val="0"/>
      <w:marTop w:val="0"/>
      <w:marBottom w:val="0"/>
      <w:divBdr>
        <w:top w:val="none" w:sz="0" w:space="0" w:color="auto"/>
        <w:left w:val="none" w:sz="0" w:space="0" w:color="auto"/>
        <w:bottom w:val="none" w:sz="0" w:space="0" w:color="auto"/>
        <w:right w:val="none" w:sz="0" w:space="0" w:color="auto"/>
      </w:divBdr>
    </w:div>
    <w:div w:id="740446321">
      <w:marLeft w:val="0"/>
      <w:marRight w:val="0"/>
      <w:marTop w:val="0"/>
      <w:marBottom w:val="0"/>
      <w:divBdr>
        <w:top w:val="none" w:sz="0" w:space="0" w:color="auto"/>
        <w:left w:val="none" w:sz="0" w:space="0" w:color="auto"/>
        <w:bottom w:val="none" w:sz="0" w:space="0" w:color="auto"/>
        <w:right w:val="none" w:sz="0" w:space="0" w:color="auto"/>
      </w:divBdr>
    </w:div>
    <w:div w:id="740450028">
      <w:marLeft w:val="0"/>
      <w:marRight w:val="0"/>
      <w:marTop w:val="0"/>
      <w:marBottom w:val="0"/>
      <w:divBdr>
        <w:top w:val="none" w:sz="0" w:space="0" w:color="auto"/>
        <w:left w:val="none" w:sz="0" w:space="0" w:color="auto"/>
        <w:bottom w:val="none" w:sz="0" w:space="0" w:color="auto"/>
        <w:right w:val="none" w:sz="0" w:space="0" w:color="auto"/>
      </w:divBdr>
    </w:div>
    <w:div w:id="740492022">
      <w:marLeft w:val="0"/>
      <w:marRight w:val="0"/>
      <w:marTop w:val="0"/>
      <w:marBottom w:val="0"/>
      <w:divBdr>
        <w:top w:val="none" w:sz="0" w:space="0" w:color="auto"/>
        <w:left w:val="none" w:sz="0" w:space="0" w:color="auto"/>
        <w:bottom w:val="none" w:sz="0" w:space="0" w:color="auto"/>
        <w:right w:val="none" w:sz="0" w:space="0" w:color="auto"/>
      </w:divBdr>
    </w:div>
    <w:div w:id="740517822">
      <w:marLeft w:val="0"/>
      <w:marRight w:val="0"/>
      <w:marTop w:val="0"/>
      <w:marBottom w:val="0"/>
      <w:divBdr>
        <w:top w:val="none" w:sz="0" w:space="0" w:color="auto"/>
        <w:left w:val="none" w:sz="0" w:space="0" w:color="auto"/>
        <w:bottom w:val="none" w:sz="0" w:space="0" w:color="auto"/>
        <w:right w:val="none" w:sz="0" w:space="0" w:color="auto"/>
      </w:divBdr>
    </w:div>
    <w:div w:id="740710822">
      <w:marLeft w:val="0"/>
      <w:marRight w:val="0"/>
      <w:marTop w:val="0"/>
      <w:marBottom w:val="0"/>
      <w:divBdr>
        <w:top w:val="none" w:sz="0" w:space="0" w:color="auto"/>
        <w:left w:val="none" w:sz="0" w:space="0" w:color="auto"/>
        <w:bottom w:val="none" w:sz="0" w:space="0" w:color="auto"/>
        <w:right w:val="none" w:sz="0" w:space="0" w:color="auto"/>
      </w:divBdr>
    </w:div>
    <w:div w:id="740955015">
      <w:marLeft w:val="0"/>
      <w:marRight w:val="0"/>
      <w:marTop w:val="0"/>
      <w:marBottom w:val="0"/>
      <w:divBdr>
        <w:top w:val="none" w:sz="0" w:space="0" w:color="auto"/>
        <w:left w:val="none" w:sz="0" w:space="0" w:color="auto"/>
        <w:bottom w:val="none" w:sz="0" w:space="0" w:color="auto"/>
        <w:right w:val="none" w:sz="0" w:space="0" w:color="auto"/>
      </w:divBdr>
    </w:div>
    <w:div w:id="741021662">
      <w:marLeft w:val="0"/>
      <w:marRight w:val="0"/>
      <w:marTop w:val="0"/>
      <w:marBottom w:val="0"/>
      <w:divBdr>
        <w:top w:val="none" w:sz="0" w:space="0" w:color="auto"/>
        <w:left w:val="none" w:sz="0" w:space="0" w:color="auto"/>
        <w:bottom w:val="none" w:sz="0" w:space="0" w:color="auto"/>
        <w:right w:val="none" w:sz="0" w:space="0" w:color="auto"/>
      </w:divBdr>
    </w:div>
    <w:div w:id="741096634">
      <w:marLeft w:val="0"/>
      <w:marRight w:val="0"/>
      <w:marTop w:val="0"/>
      <w:marBottom w:val="0"/>
      <w:divBdr>
        <w:top w:val="none" w:sz="0" w:space="0" w:color="auto"/>
        <w:left w:val="none" w:sz="0" w:space="0" w:color="auto"/>
        <w:bottom w:val="none" w:sz="0" w:space="0" w:color="auto"/>
        <w:right w:val="none" w:sz="0" w:space="0" w:color="auto"/>
      </w:divBdr>
    </w:div>
    <w:div w:id="741369367">
      <w:marLeft w:val="0"/>
      <w:marRight w:val="0"/>
      <w:marTop w:val="0"/>
      <w:marBottom w:val="0"/>
      <w:divBdr>
        <w:top w:val="none" w:sz="0" w:space="0" w:color="auto"/>
        <w:left w:val="none" w:sz="0" w:space="0" w:color="auto"/>
        <w:bottom w:val="none" w:sz="0" w:space="0" w:color="auto"/>
        <w:right w:val="none" w:sz="0" w:space="0" w:color="auto"/>
      </w:divBdr>
    </w:div>
    <w:div w:id="741370514">
      <w:marLeft w:val="0"/>
      <w:marRight w:val="0"/>
      <w:marTop w:val="0"/>
      <w:marBottom w:val="0"/>
      <w:divBdr>
        <w:top w:val="none" w:sz="0" w:space="0" w:color="auto"/>
        <w:left w:val="none" w:sz="0" w:space="0" w:color="auto"/>
        <w:bottom w:val="none" w:sz="0" w:space="0" w:color="auto"/>
        <w:right w:val="none" w:sz="0" w:space="0" w:color="auto"/>
      </w:divBdr>
    </w:div>
    <w:div w:id="741413555">
      <w:marLeft w:val="0"/>
      <w:marRight w:val="0"/>
      <w:marTop w:val="0"/>
      <w:marBottom w:val="0"/>
      <w:divBdr>
        <w:top w:val="none" w:sz="0" w:space="0" w:color="auto"/>
        <w:left w:val="none" w:sz="0" w:space="0" w:color="auto"/>
        <w:bottom w:val="none" w:sz="0" w:space="0" w:color="auto"/>
        <w:right w:val="none" w:sz="0" w:space="0" w:color="auto"/>
      </w:divBdr>
    </w:div>
    <w:div w:id="741490869">
      <w:marLeft w:val="0"/>
      <w:marRight w:val="0"/>
      <w:marTop w:val="0"/>
      <w:marBottom w:val="0"/>
      <w:divBdr>
        <w:top w:val="none" w:sz="0" w:space="0" w:color="auto"/>
        <w:left w:val="none" w:sz="0" w:space="0" w:color="auto"/>
        <w:bottom w:val="none" w:sz="0" w:space="0" w:color="auto"/>
        <w:right w:val="none" w:sz="0" w:space="0" w:color="auto"/>
      </w:divBdr>
    </w:div>
    <w:div w:id="741635461">
      <w:marLeft w:val="0"/>
      <w:marRight w:val="0"/>
      <w:marTop w:val="0"/>
      <w:marBottom w:val="0"/>
      <w:divBdr>
        <w:top w:val="none" w:sz="0" w:space="0" w:color="auto"/>
        <w:left w:val="none" w:sz="0" w:space="0" w:color="auto"/>
        <w:bottom w:val="none" w:sz="0" w:space="0" w:color="auto"/>
        <w:right w:val="none" w:sz="0" w:space="0" w:color="auto"/>
      </w:divBdr>
    </w:div>
    <w:div w:id="742030216">
      <w:marLeft w:val="0"/>
      <w:marRight w:val="0"/>
      <w:marTop w:val="0"/>
      <w:marBottom w:val="0"/>
      <w:divBdr>
        <w:top w:val="none" w:sz="0" w:space="0" w:color="auto"/>
        <w:left w:val="none" w:sz="0" w:space="0" w:color="auto"/>
        <w:bottom w:val="none" w:sz="0" w:space="0" w:color="auto"/>
        <w:right w:val="none" w:sz="0" w:space="0" w:color="auto"/>
      </w:divBdr>
    </w:div>
    <w:div w:id="742069459">
      <w:marLeft w:val="0"/>
      <w:marRight w:val="0"/>
      <w:marTop w:val="0"/>
      <w:marBottom w:val="0"/>
      <w:divBdr>
        <w:top w:val="none" w:sz="0" w:space="0" w:color="auto"/>
        <w:left w:val="none" w:sz="0" w:space="0" w:color="auto"/>
        <w:bottom w:val="none" w:sz="0" w:space="0" w:color="auto"/>
        <w:right w:val="none" w:sz="0" w:space="0" w:color="auto"/>
      </w:divBdr>
    </w:div>
    <w:div w:id="742071996">
      <w:marLeft w:val="0"/>
      <w:marRight w:val="0"/>
      <w:marTop w:val="0"/>
      <w:marBottom w:val="0"/>
      <w:divBdr>
        <w:top w:val="none" w:sz="0" w:space="0" w:color="auto"/>
        <w:left w:val="none" w:sz="0" w:space="0" w:color="auto"/>
        <w:bottom w:val="none" w:sz="0" w:space="0" w:color="auto"/>
        <w:right w:val="none" w:sz="0" w:space="0" w:color="auto"/>
      </w:divBdr>
    </w:div>
    <w:div w:id="742144514">
      <w:marLeft w:val="0"/>
      <w:marRight w:val="0"/>
      <w:marTop w:val="0"/>
      <w:marBottom w:val="0"/>
      <w:divBdr>
        <w:top w:val="none" w:sz="0" w:space="0" w:color="auto"/>
        <w:left w:val="none" w:sz="0" w:space="0" w:color="auto"/>
        <w:bottom w:val="none" w:sz="0" w:space="0" w:color="auto"/>
        <w:right w:val="none" w:sz="0" w:space="0" w:color="auto"/>
      </w:divBdr>
    </w:div>
    <w:div w:id="742262931">
      <w:marLeft w:val="0"/>
      <w:marRight w:val="0"/>
      <w:marTop w:val="0"/>
      <w:marBottom w:val="0"/>
      <w:divBdr>
        <w:top w:val="none" w:sz="0" w:space="0" w:color="auto"/>
        <w:left w:val="none" w:sz="0" w:space="0" w:color="auto"/>
        <w:bottom w:val="none" w:sz="0" w:space="0" w:color="auto"/>
        <w:right w:val="none" w:sz="0" w:space="0" w:color="auto"/>
      </w:divBdr>
    </w:div>
    <w:div w:id="742531597">
      <w:marLeft w:val="0"/>
      <w:marRight w:val="0"/>
      <w:marTop w:val="0"/>
      <w:marBottom w:val="0"/>
      <w:divBdr>
        <w:top w:val="none" w:sz="0" w:space="0" w:color="auto"/>
        <w:left w:val="none" w:sz="0" w:space="0" w:color="auto"/>
        <w:bottom w:val="none" w:sz="0" w:space="0" w:color="auto"/>
        <w:right w:val="none" w:sz="0" w:space="0" w:color="auto"/>
      </w:divBdr>
    </w:div>
    <w:div w:id="743065812">
      <w:marLeft w:val="0"/>
      <w:marRight w:val="0"/>
      <w:marTop w:val="0"/>
      <w:marBottom w:val="0"/>
      <w:divBdr>
        <w:top w:val="none" w:sz="0" w:space="0" w:color="auto"/>
        <w:left w:val="none" w:sz="0" w:space="0" w:color="auto"/>
        <w:bottom w:val="none" w:sz="0" w:space="0" w:color="auto"/>
        <w:right w:val="none" w:sz="0" w:space="0" w:color="auto"/>
      </w:divBdr>
    </w:div>
    <w:div w:id="743142521">
      <w:marLeft w:val="0"/>
      <w:marRight w:val="0"/>
      <w:marTop w:val="0"/>
      <w:marBottom w:val="0"/>
      <w:divBdr>
        <w:top w:val="none" w:sz="0" w:space="0" w:color="auto"/>
        <w:left w:val="none" w:sz="0" w:space="0" w:color="auto"/>
        <w:bottom w:val="none" w:sz="0" w:space="0" w:color="auto"/>
        <w:right w:val="none" w:sz="0" w:space="0" w:color="auto"/>
      </w:divBdr>
    </w:div>
    <w:div w:id="743185944">
      <w:marLeft w:val="0"/>
      <w:marRight w:val="0"/>
      <w:marTop w:val="0"/>
      <w:marBottom w:val="0"/>
      <w:divBdr>
        <w:top w:val="none" w:sz="0" w:space="0" w:color="auto"/>
        <w:left w:val="none" w:sz="0" w:space="0" w:color="auto"/>
        <w:bottom w:val="none" w:sz="0" w:space="0" w:color="auto"/>
        <w:right w:val="none" w:sz="0" w:space="0" w:color="auto"/>
      </w:divBdr>
    </w:div>
    <w:div w:id="743533791">
      <w:marLeft w:val="0"/>
      <w:marRight w:val="0"/>
      <w:marTop w:val="0"/>
      <w:marBottom w:val="0"/>
      <w:divBdr>
        <w:top w:val="none" w:sz="0" w:space="0" w:color="auto"/>
        <w:left w:val="none" w:sz="0" w:space="0" w:color="auto"/>
        <w:bottom w:val="none" w:sz="0" w:space="0" w:color="auto"/>
        <w:right w:val="none" w:sz="0" w:space="0" w:color="auto"/>
      </w:divBdr>
    </w:div>
    <w:div w:id="743720566">
      <w:marLeft w:val="0"/>
      <w:marRight w:val="0"/>
      <w:marTop w:val="0"/>
      <w:marBottom w:val="0"/>
      <w:divBdr>
        <w:top w:val="none" w:sz="0" w:space="0" w:color="auto"/>
        <w:left w:val="none" w:sz="0" w:space="0" w:color="auto"/>
        <w:bottom w:val="none" w:sz="0" w:space="0" w:color="auto"/>
        <w:right w:val="none" w:sz="0" w:space="0" w:color="auto"/>
      </w:divBdr>
    </w:div>
    <w:div w:id="743987991">
      <w:marLeft w:val="0"/>
      <w:marRight w:val="0"/>
      <w:marTop w:val="0"/>
      <w:marBottom w:val="0"/>
      <w:divBdr>
        <w:top w:val="none" w:sz="0" w:space="0" w:color="auto"/>
        <w:left w:val="none" w:sz="0" w:space="0" w:color="auto"/>
        <w:bottom w:val="none" w:sz="0" w:space="0" w:color="auto"/>
        <w:right w:val="none" w:sz="0" w:space="0" w:color="auto"/>
      </w:divBdr>
    </w:div>
    <w:div w:id="744033669">
      <w:marLeft w:val="0"/>
      <w:marRight w:val="0"/>
      <w:marTop w:val="0"/>
      <w:marBottom w:val="0"/>
      <w:divBdr>
        <w:top w:val="none" w:sz="0" w:space="0" w:color="auto"/>
        <w:left w:val="none" w:sz="0" w:space="0" w:color="auto"/>
        <w:bottom w:val="none" w:sz="0" w:space="0" w:color="auto"/>
        <w:right w:val="none" w:sz="0" w:space="0" w:color="auto"/>
      </w:divBdr>
    </w:div>
    <w:div w:id="744376355">
      <w:marLeft w:val="0"/>
      <w:marRight w:val="0"/>
      <w:marTop w:val="0"/>
      <w:marBottom w:val="0"/>
      <w:divBdr>
        <w:top w:val="none" w:sz="0" w:space="0" w:color="auto"/>
        <w:left w:val="none" w:sz="0" w:space="0" w:color="auto"/>
        <w:bottom w:val="none" w:sz="0" w:space="0" w:color="auto"/>
        <w:right w:val="none" w:sz="0" w:space="0" w:color="auto"/>
      </w:divBdr>
    </w:div>
    <w:div w:id="744425035">
      <w:marLeft w:val="0"/>
      <w:marRight w:val="0"/>
      <w:marTop w:val="0"/>
      <w:marBottom w:val="0"/>
      <w:divBdr>
        <w:top w:val="none" w:sz="0" w:space="0" w:color="auto"/>
        <w:left w:val="none" w:sz="0" w:space="0" w:color="auto"/>
        <w:bottom w:val="none" w:sz="0" w:space="0" w:color="auto"/>
        <w:right w:val="none" w:sz="0" w:space="0" w:color="auto"/>
      </w:divBdr>
    </w:div>
    <w:div w:id="744425201">
      <w:marLeft w:val="0"/>
      <w:marRight w:val="0"/>
      <w:marTop w:val="0"/>
      <w:marBottom w:val="0"/>
      <w:divBdr>
        <w:top w:val="none" w:sz="0" w:space="0" w:color="auto"/>
        <w:left w:val="none" w:sz="0" w:space="0" w:color="auto"/>
        <w:bottom w:val="none" w:sz="0" w:space="0" w:color="auto"/>
        <w:right w:val="none" w:sz="0" w:space="0" w:color="auto"/>
      </w:divBdr>
    </w:div>
    <w:div w:id="744568814">
      <w:marLeft w:val="0"/>
      <w:marRight w:val="0"/>
      <w:marTop w:val="0"/>
      <w:marBottom w:val="0"/>
      <w:divBdr>
        <w:top w:val="none" w:sz="0" w:space="0" w:color="auto"/>
        <w:left w:val="none" w:sz="0" w:space="0" w:color="auto"/>
        <w:bottom w:val="none" w:sz="0" w:space="0" w:color="auto"/>
        <w:right w:val="none" w:sz="0" w:space="0" w:color="auto"/>
      </w:divBdr>
    </w:div>
    <w:div w:id="744575556">
      <w:marLeft w:val="0"/>
      <w:marRight w:val="0"/>
      <w:marTop w:val="0"/>
      <w:marBottom w:val="0"/>
      <w:divBdr>
        <w:top w:val="none" w:sz="0" w:space="0" w:color="auto"/>
        <w:left w:val="none" w:sz="0" w:space="0" w:color="auto"/>
        <w:bottom w:val="none" w:sz="0" w:space="0" w:color="auto"/>
        <w:right w:val="none" w:sz="0" w:space="0" w:color="auto"/>
      </w:divBdr>
    </w:div>
    <w:div w:id="744836902">
      <w:marLeft w:val="0"/>
      <w:marRight w:val="0"/>
      <w:marTop w:val="0"/>
      <w:marBottom w:val="0"/>
      <w:divBdr>
        <w:top w:val="none" w:sz="0" w:space="0" w:color="auto"/>
        <w:left w:val="none" w:sz="0" w:space="0" w:color="auto"/>
        <w:bottom w:val="none" w:sz="0" w:space="0" w:color="auto"/>
        <w:right w:val="none" w:sz="0" w:space="0" w:color="auto"/>
      </w:divBdr>
    </w:div>
    <w:div w:id="745229883">
      <w:marLeft w:val="0"/>
      <w:marRight w:val="0"/>
      <w:marTop w:val="0"/>
      <w:marBottom w:val="0"/>
      <w:divBdr>
        <w:top w:val="none" w:sz="0" w:space="0" w:color="auto"/>
        <w:left w:val="none" w:sz="0" w:space="0" w:color="auto"/>
        <w:bottom w:val="none" w:sz="0" w:space="0" w:color="auto"/>
        <w:right w:val="none" w:sz="0" w:space="0" w:color="auto"/>
      </w:divBdr>
    </w:div>
    <w:div w:id="745305451">
      <w:marLeft w:val="0"/>
      <w:marRight w:val="0"/>
      <w:marTop w:val="0"/>
      <w:marBottom w:val="0"/>
      <w:divBdr>
        <w:top w:val="none" w:sz="0" w:space="0" w:color="auto"/>
        <w:left w:val="none" w:sz="0" w:space="0" w:color="auto"/>
        <w:bottom w:val="none" w:sz="0" w:space="0" w:color="auto"/>
        <w:right w:val="none" w:sz="0" w:space="0" w:color="auto"/>
      </w:divBdr>
    </w:div>
    <w:div w:id="745347722">
      <w:marLeft w:val="0"/>
      <w:marRight w:val="0"/>
      <w:marTop w:val="0"/>
      <w:marBottom w:val="0"/>
      <w:divBdr>
        <w:top w:val="none" w:sz="0" w:space="0" w:color="auto"/>
        <w:left w:val="none" w:sz="0" w:space="0" w:color="auto"/>
        <w:bottom w:val="none" w:sz="0" w:space="0" w:color="auto"/>
        <w:right w:val="none" w:sz="0" w:space="0" w:color="auto"/>
      </w:divBdr>
    </w:div>
    <w:div w:id="745372903">
      <w:marLeft w:val="0"/>
      <w:marRight w:val="0"/>
      <w:marTop w:val="0"/>
      <w:marBottom w:val="0"/>
      <w:divBdr>
        <w:top w:val="none" w:sz="0" w:space="0" w:color="auto"/>
        <w:left w:val="none" w:sz="0" w:space="0" w:color="auto"/>
        <w:bottom w:val="none" w:sz="0" w:space="0" w:color="auto"/>
        <w:right w:val="none" w:sz="0" w:space="0" w:color="auto"/>
      </w:divBdr>
    </w:div>
    <w:div w:id="745415039">
      <w:marLeft w:val="0"/>
      <w:marRight w:val="0"/>
      <w:marTop w:val="0"/>
      <w:marBottom w:val="0"/>
      <w:divBdr>
        <w:top w:val="none" w:sz="0" w:space="0" w:color="auto"/>
        <w:left w:val="none" w:sz="0" w:space="0" w:color="auto"/>
        <w:bottom w:val="none" w:sz="0" w:space="0" w:color="auto"/>
        <w:right w:val="none" w:sz="0" w:space="0" w:color="auto"/>
      </w:divBdr>
    </w:div>
    <w:div w:id="745497719">
      <w:marLeft w:val="0"/>
      <w:marRight w:val="0"/>
      <w:marTop w:val="0"/>
      <w:marBottom w:val="0"/>
      <w:divBdr>
        <w:top w:val="none" w:sz="0" w:space="0" w:color="auto"/>
        <w:left w:val="none" w:sz="0" w:space="0" w:color="auto"/>
        <w:bottom w:val="none" w:sz="0" w:space="0" w:color="auto"/>
        <w:right w:val="none" w:sz="0" w:space="0" w:color="auto"/>
      </w:divBdr>
    </w:div>
    <w:div w:id="745617656">
      <w:marLeft w:val="0"/>
      <w:marRight w:val="0"/>
      <w:marTop w:val="0"/>
      <w:marBottom w:val="0"/>
      <w:divBdr>
        <w:top w:val="none" w:sz="0" w:space="0" w:color="auto"/>
        <w:left w:val="none" w:sz="0" w:space="0" w:color="auto"/>
        <w:bottom w:val="none" w:sz="0" w:space="0" w:color="auto"/>
        <w:right w:val="none" w:sz="0" w:space="0" w:color="auto"/>
      </w:divBdr>
    </w:div>
    <w:div w:id="745687049">
      <w:marLeft w:val="0"/>
      <w:marRight w:val="0"/>
      <w:marTop w:val="0"/>
      <w:marBottom w:val="0"/>
      <w:divBdr>
        <w:top w:val="none" w:sz="0" w:space="0" w:color="auto"/>
        <w:left w:val="none" w:sz="0" w:space="0" w:color="auto"/>
        <w:bottom w:val="none" w:sz="0" w:space="0" w:color="auto"/>
        <w:right w:val="none" w:sz="0" w:space="0" w:color="auto"/>
      </w:divBdr>
    </w:div>
    <w:div w:id="745763178">
      <w:marLeft w:val="0"/>
      <w:marRight w:val="0"/>
      <w:marTop w:val="0"/>
      <w:marBottom w:val="0"/>
      <w:divBdr>
        <w:top w:val="none" w:sz="0" w:space="0" w:color="auto"/>
        <w:left w:val="none" w:sz="0" w:space="0" w:color="auto"/>
        <w:bottom w:val="none" w:sz="0" w:space="0" w:color="auto"/>
        <w:right w:val="none" w:sz="0" w:space="0" w:color="auto"/>
      </w:divBdr>
    </w:div>
    <w:div w:id="745766263">
      <w:marLeft w:val="0"/>
      <w:marRight w:val="0"/>
      <w:marTop w:val="0"/>
      <w:marBottom w:val="0"/>
      <w:divBdr>
        <w:top w:val="none" w:sz="0" w:space="0" w:color="auto"/>
        <w:left w:val="none" w:sz="0" w:space="0" w:color="auto"/>
        <w:bottom w:val="none" w:sz="0" w:space="0" w:color="auto"/>
        <w:right w:val="none" w:sz="0" w:space="0" w:color="auto"/>
      </w:divBdr>
    </w:div>
    <w:div w:id="745804649">
      <w:marLeft w:val="0"/>
      <w:marRight w:val="0"/>
      <w:marTop w:val="0"/>
      <w:marBottom w:val="0"/>
      <w:divBdr>
        <w:top w:val="none" w:sz="0" w:space="0" w:color="auto"/>
        <w:left w:val="none" w:sz="0" w:space="0" w:color="auto"/>
        <w:bottom w:val="none" w:sz="0" w:space="0" w:color="auto"/>
        <w:right w:val="none" w:sz="0" w:space="0" w:color="auto"/>
      </w:divBdr>
    </w:div>
    <w:div w:id="745957280">
      <w:marLeft w:val="0"/>
      <w:marRight w:val="0"/>
      <w:marTop w:val="0"/>
      <w:marBottom w:val="0"/>
      <w:divBdr>
        <w:top w:val="none" w:sz="0" w:space="0" w:color="auto"/>
        <w:left w:val="none" w:sz="0" w:space="0" w:color="auto"/>
        <w:bottom w:val="none" w:sz="0" w:space="0" w:color="auto"/>
        <w:right w:val="none" w:sz="0" w:space="0" w:color="auto"/>
      </w:divBdr>
    </w:div>
    <w:div w:id="746000732">
      <w:marLeft w:val="0"/>
      <w:marRight w:val="0"/>
      <w:marTop w:val="0"/>
      <w:marBottom w:val="0"/>
      <w:divBdr>
        <w:top w:val="none" w:sz="0" w:space="0" w:color="auto"/>
        <w:left w:val="none" w:sz="0" w:space="0" w:color="auto"/>
        <w:bottom w:val="none" w:sz="0" w:space="0" w:color="auto"/>
        <w:right w:val="none" w:sz="0" w:space="0" w:color="auto"/>
      </w:divBdr>
    </w:div>
    <w:div w:id="746193902">
      <w:marLeft w:val="0"/>
      <w:marRight w:val="0"/>
      <w:marTop w:val="0"/>
      <w:marBottom w:val="0"/>
      <w:divBdr>
        <w:top w:val="none" w:sz="0" w:space="0" w:color="auto"/>
        <w:left w:val="none" w:sz="0" w:space="0" w:color="auto"/>
        <w:bottom w:val="none" w:sz="0" w:space="0" w:color="auto"/>
        <w:right w:val="none" w:sz="0" w:space="0" w:color="auto"/>
      </w:divBdr>
    </w:div>
    <w:div w:id="746339463">
      <w:marLeft w:val="0"/>
      <w:marRight w:val="0"/>
      <w:marTop w:val="0"/>
      <w:marBottom w:val="0"/>
      <w:divBdr>
        <w:top w:val="none" w:sz="0" w:space="0" w:color="auto"/>
        <w:left w:val="none" w:sz="0" w:space="0" w:color="auto"/>
        <w:bottom w:val="none" w:sz="0" w:space="0" w:color="auto"/>
        <w:right w:val="none" w:sz="0" w:space="0" w:color="auto"/>
      </w:divBdr>
    </w:div>
    <w:div w:id="746344282">
      <w:marLeft w:val="0"/>
      <w:marRight w:val="0"/>
      <w:marTop w:val="0"/>
      <w:marBottom w:val="0"/>
      <w:divBdr>
        <w:top w:val="none" w:sz="0" w:space="0" w:color="auto"/>
        <w:left w:val="none" w:sz="0" w:space="0" w:color="auto"/>
        <w:bottom w:val="none" w:sz="0" w:space="0" w:color="auto"/>
        <w:right w:val="none" w:sz="0" w:space="0" w:color="auto"/>
      </w:divBdr>
    </w:div>
    <w:div w:id="746344334">
      <w:marLeft w:val="0"/>
      <w:marRight w:val="0"/>
      <w:marTop w:val="0"/>
      <w:marBottom w:val="0"/>
      <w:divBdr>
        <w:top w:val="none" w:sz="0" w:space="0" w:color="auto"/>
        <w:left w:val="none" w:sz="0" w:space="0" w:color="auto"/>
        <w:bottom w:val="none" w:sz="0" w:space="0" w:color="auto"/>
        <w:right w:val="none" w:sz="0" w:space="0" w:color="auto"/>
      </w:divBdr>
    </w:div>
    <w:div w:id="746458723">
      <w:marLeft w:val="0"/>
      <w:marRight w:val="0"/>
      <w:marTop w:val="0"/>
      <w:marBottom w:val="0"/>
      <w:divBdr>
        <w:top w:val="none" w:sz="0" w:space="0" w:color="auto"/>
        <w:left w:val="none" w:sz="0" w:space="0" w:color="auto"/>
        <w:bottom w:val="none" w:sz="0" w:space="0" w:color="auto"/>
        <w:right w:val="none" w:sz="0" w:space="0" w:color="auto"/>
      </w:divBdr>
    </w:div>
    <w:div w:id="746652951">
      <w:marLeft w:val="0"/>
      <w:marRight w:val="0"/>
      <w:marTop w:val="0"/>
      <w:marBottom w:val="0"/>
      <w:divBdr>
        <w:top w:val="none" w:sz="0" w:space="0" w:color="auto"/>
        <w:left w:val="none" w:sz="0" w:space="0" w:color="auto"/>
        <w:bottom w:val="none" w:sz="0" w:space="0" w:color="auto"/>
        <w:right w:val="none" w:sz="0" w:space="0" w:color="auto"/>
      </w:divBdr>
    </w:div>
    <w:div w:id="746725320">
      <w:marLeft w:val="0"/>
      <w:marRight w:val="0"/>
      <w:marTop w:val="0"/>
      <w:marBottom w:val="0"/>
      <w:divBdr>
        <w:top w:val="none" w:sz="0" w:space="0" w:color="auto"/>
        <w:left w:val="none" w:sz="0" w:space="0" w:color="auto"/>
        <w:bottom w:val="none" w:sz="0" w:space="0" w:color="auto"/>
        <w:right w:val="none" w:sz="0" w:space="0" w:color="auto"/>
      </w:divBdr>
    </w:div>
    <w:div w:id="746725772">
      <w:marLeft w:val="0"/>
      <w:marRight w:val="0"/>
      <w:marTop w:val="0"/>
      <w:marBottom w:val="0"/>
      <w:divBdr>
        <w:top w:val="none" w:sz="0" w:space="0" w:color="auto"/>
        <w:left w:val="none" w:sz="0" w:space="0" w:color="auto"/>
        <w:bottom w:val="none" w:sz="0" w:space="0" w:color="auto"/>
        <w:right w:val="none" w:sz="0" w:space="0" w:color="auto"/>
      </w:divBdr>
    </w:div>
    <w:div w:id="746726073">
      <w:marLeft w:val="0"/>
      <w:marRight w:val="0"/>
      <w:marTop w:val="0"/>
      <w:marBottom w:val="0"/>
      <w:divBdr>
        <w:top w:val="none" w:sz="0" w:space="0" w:color="auto"/>
        <w:left w:val="none" w:sz="0" w:space="0" w:color="auto"/>
        <w:bottom w:val="none" w:sz="0" w:space="0" w:color="auto"/>
        <w:right w:val="none" w:sz="0" w:space="0" w:color="auto"/>
      </w:divBdr>
    </w:div>
    <w:div w:id="746801995">
      <w:marLeft w:val="0"/>
      <w:marRight w:val="0"/>
      <w:marTop w:val="0"/>
      <w:marBottom w:val="0"/>
      <w:divBdr>
        <w:top w:val="none" w:sz="0" w:space="0" w:color="auto"/>
        <w:left w:val="none" w:sz="0" w:space="0" w:color="auto"/>
        <w:bottom w:val="none" w:sz="0" w:space="0" w:color="auto"/>
        <w:right w:val="none" w:sz="0" w:space="0" w:color="auto"/>
      </w:divBdr>
    </w:div>
    <w:div w:id="746803784">
      <w:marLeft w:val="0"/>
      <w:marRight w:val="0"/>
      <w:marTop w:val="0"/>
      <w:marBottom w:val="0"/>
      <w:divBdr>
        <w:top w:val="none" w:sz="0" w:space="0" w:color="auto"/>
        <w:left w:val="none" w:sz="0" w:space="0" w:color="auto"/>
        <w:bottom w:val="none" w:sz="0" w:space="0" w:color="auto"/>
        <w:right w:val="none" w:sz="0" w:space="0" w:color="auto"/>
      </w:divBdr>
    </w:div>
    <w:div w:id="746923914">
      <w:marLeft w:val="0"/>
      <w:marRight w:val="0"/>
      <w:marTop w:val="0"/>
      <w:marBottom w:val="0"/>
      <w:divBdr>
        <w:top w:val="none" w:sz="0" w:space="0" w:color="auto"/>
        <w:left w:val="none" w:sz="0" w:space="0" w:color="auto"/>
        <w:bottom w:val="none" w:sz="0" w:space="0" w:color="auto"/>
        <w:right w:val="none" w:sz="0" w:space="0" w:color="auto"/>
      </w:divBdr>
    </w:div>
    <w:div w:id="747003108">
      <w:marLeft w:val="0"/>
      <w:marRight w:val="0"/>
      <w:marTop w:val="0"/>
      <w:marBottom w:val="0"/>
      <w:divBdr>
        <w:top w:val="none" w:sz="0" w:space="0" w:color="auto"/>
        <w:left w:val="none" w:sz="0" w:space="0" w:color="auto"/>
        <w:bottom w:val="none" w:sz="0" w:space="0" w:color="auto"/>
        <w:right w:val="none" w:sz="0" w:space="0" w:color="auto"/>
      </w:divBdr>
    </w:div>
    <w:div w:id="747003509">
      <w:marLeft w:val="0"/>
      <w:marRight w:val="0"/>
      <w:marTop w:val="0"/>
      <w:marBottom w:val="0"/>
      <w:divBdr>
        <w:top w:val="none" w:sz="0" w:space="0" w:color="auto"/>
        <w:left w:val="none" w:sz="0" w:space="0" w:color="auto"/>
        <w:bottom w:val="none" w:sz="0" w:space="0" w:color="auto"/>
        <w:right w:val="none" w:sz="0" w:space="0" w:color="auto"/>
      </w:divBdr>
    </w:div>
    <w:div w:id="747265474">
      <w:marLeft w:val="0"/>
      <w:marRight w:val="0"/>
      <w:marTop w:val="0"/>
      <w:marBottom w:val="0"/>
      <w:divBdr>
        <w:top w:val="none" w:sz="0" w:space="0" w:color="auto"/>
        <w:left w:val="none" w:sz="0" w:space="0" w:color="auto"/>
        <w:bottom w:val="none" w:sz="0" w:space="0" w:color="auto"/>
        <w:right w:val="none" w:sz="0" w:space="0" w:color="auto"/>
      </w:divBdr>
    </w:div>
    <w:div w:id="747731813">
      <w:marLeft w:val="0"/>
      <w:marRight w:val="0"/>
      <w:marTop w:val="0"/>
      <w:marBottom w:val="0"/>
      <w:divBdr>
        <w:top w:val="none" w:sz="0" w:space="0" w:color="auto"/>
        <w:left w:val="none" w:sz="0" w:space="0" w:color="auto"/>
        <w:bottom w:val="none" w:sz="0" w:space="0" w:color="auto"/>
        <w:right w:val="none" w:sz="0" w:space="0" w:color="auto"/>
      </w:divBdr>
    </w:div>
    <w:div w:id="747843200">
      <w:marLeft w:val="0"/>
      <w:marRight w:val="0"/>
      <w:marTop w:val="0"/>
      <w:marBottom w:val="0"/>
      <w:divBdr>
        <w:top w:val="none" w:sz="0" w:space="0" w:color="auto"/>
        <w:left w:val="none" w:sz="0" w:space="0" w:color="auto"/>
        <w:bottom w:val="none" w:sz="0" w:space="0" w:color="auto"/>
        <w:right w:val="none" w:sz="0" w:space="0" w:color="auto"/>
      </w:divBdr>
    </w:div>
    <w:div w:id="747923507">
      <w:marLeft w:val="0"/>
      <w:marRight w:val="0"/>
      <w:marTop w:val="0"/>
      <w:marBottom w:val="0"/>
      <w:divBdr>
        <w:top w:val="none" w:sz="0" w:space="0" w:color="auto"/>
        <w:left w:val="none" w:sz="0" w:space="0" w:color="auto"/>
        <w:bottom w:val="none" w:sz="0" w:space="0" w:color="auto"/>
        <w:right w:val="none" w:sz="0" w:space="0" w:color="auto"/>
      </w:divBdr>
    </w:div>
    <w:div w:id="748113195">
      <w:marLeft w:val="0"/>
      <w:marRight w:val="0"/>
      <w:marTop w:val="0"/>
      <w:marBottom w:val="0"/>
      <w:divBdr>
        <w:top w:val="none" w:sz="0" w:space="0" w:color="auto"/>
        <w:left w:val="none" w:sz="0" w:space="0" w:color="auto"/>
        <w:bottom w:val="none" w:sz="0" w:space="0" w:color="auto"/>
        <w:right w:val="none" w:sz="0" w:space="0" w:color="auto"/>
      </w:divBdr>
    </w:div>
    <w:div w:id="748306492">
      <w:marLeft w:val="0"/>
      <w:marRight w:val="0"/>
      <w:marTop w:val="0"/>
      <w:marBottom w:val="0"/>
      <w:divBdr>
        <w:top w:val="none" w:sz="0" w:space="0" w:color="auto"/>
        <w:left w:val="none" w:sz="0" w:space="0" w:color="auto"/>
        <w:bottom w:val="none" w:sz="0" w:space="0" w:color="auto"/>
        <w:right w:val="none" w:sz="0" w:space="0" w:color="auto"/>
      </w:divBdr>
    </w:div>
    <w:div w:id="748695198">
      <w:marLeft w:val="0"/>
      <w:marRight w:val="0"/>
      <w:marTop w:val="0"/>
      <w:marBottom w:val="0"/>
      <w:divBdr>
        <w:top w:val="none" w:sz="0" w:space="0" w:color="auto"/>
        <w:left w:val="none" w:sz="0" w:space="0" w:color="auto"/>
        <w:bottom w:val="none" w:sz="0" w:space="0" w:color="auto"/>
        <w:right w:val="none" w:sz="0" w:space="0" w:color="auto"/>
      </w:divBdr>
    </w:div>
    <w:div w:id="748888249">
      <w:marLeft w:val="0"/>
      <w:marRight w:val="0"/>
      <w:marTop w:val="0"/>
      <w:marBottom w:val="0"/>
      <w:divBdr>
        <w:top w:val="none" w:sz="0" w:space="0" w:color="auto"/>
        <w:left w:val="none" w:sz="0" w:space="0" w:color="auto"/>
        <w:bottom w:val="none" w:sz="0" w:space="0" w:color="auto"/>
        <w:right w:val="none" w:sz="0" w:space="0" w:color="auto"/>
      </w:divBdr>
    </w:div>
    <w:div w:id="748888843">
      <w:marLeft w:val="0"/>
      <w:marRight w:val="0"/>
      <w:marTop w:val="0"/>
      <w:marBottom w:val="0"/>
      <w:divBdr>
        <w:top w:val="none" w:sz="0" w:space="0" w:color="auto"/>
        <w:left w:val="none" w:sz="0" w:space="0" w:color="auto"/>
        <w:bottom w:val="none" w:sz="0" w:space="0" w:color="auto"/>
        <w:right w:val="none" w:sz="0" w:space="0" w:color="auto"/>
      </w:divBdr>
    </w:div>
    <w:div w:id="748890105">
      <w:marLeft w:val="0"/>
      <w:marRight w:val="0"/>
      <w:marTop w:val="0"/>
      <w:marBottom w:val="0"/>
      <w:divBdr>
        <w:top w:val="none" w:sz="0" w:space="0" w:color="auto"/>
        <w:left w:val="none" w:sz="0" w:space="0" w:color="auto"/>
        <w:bottom w:val="none" w:sz="0" w:space="0" w:color="auto"/>
        <w:right w:val="none" w:sz="0" w:space="0" w:color="auto"/>
      </w:divBdr>
    </w:div>
    <w:div w:id="748968906">
      <w:marLeft w:val="0"/>
      <w:marRight w:val="0"/>
      <w:marTop w:val="0"/>
      <w:marBottom w:val="0"/>
      <w:divBdr>
        <w:top w:val="none" w:sz="0" w:space="0" w:color="auto"/>
        <w:left w:val="none" w:sz="0" w:space="0" w:color="auto"/>
        <w:bottom w:val="none" w:sz="0" w:space="0" w:color="auto"/>
        <w:right w:val="none" w:sz="0" w:space="0" w:color="auto"/>
      </w:divBdr>
    </w:div>
    <w:div w:id="749162034">
      <w:marLeft w:val="0"/>
      <w:marRight w:val="0"/>
      <w:marTop w:val="0"/>
      <w:marBottom w:val="0"/>
      <w:divBdr>
        <w:top w:val="none" w:sz="0" w:space="0" w:color="auto"/>
        <w:left w:val="none" w:sz="0" w:space="0" w:color="auto"/>
        <w:bottom w:val="none" w:sz="0" w:space="0" w:color="auto"/>
        <w:right w:val="none" w:sz="0" w:space="0" w:color="auto"/>
      </w:divBdr>
    </w:div>
    <w:div w:id="749229479">
      <w:marLeft w:val="0"/>
      <w:marRight w:val="0"/>
      <w:marTop w:val="0"/>
      <w:marBottom w:val="0"/>
      <w:divBdr>
        <w:top w:val="none" w:sz="0" w:space="0" w:color="auto"/>
        <w:left w:val="none" w:sz="0" w:space="0" w:color="auto"/>
        <w:bottom w:val="none" w:sz="0" w:space="0" w:color="auto"/>
        <w:right w:val="none" w:sz="0" w:space="0" w:color="auto"/>
      </w:divBdr>
    </w:div>
    <w:div w:id="749273238">
      <w:marLeft w:val="0"/>
      <w:marRight w:val="0"/>
      <w:marTop w:val="0"/>
      <w:marBottom w:val="0"/>
      <w:divBdr>
        <w:top w:val="none" w:sz="0" w:space="0" w:color="auto"/>
        <w:left w:val="none" w:sz="0" w:space="0" w:color="auto"/>
        <w:bottom w:val="none" w:sz="0" w:space="0" w:color="auto"/>
        <w:right w:val="none" w:sz="0" w:space="0" w:color="auto"/>
      </w:divBdr>
    </w:div>
    <w:div w:id="749352952">
      <w:marLeft w:val="0"/>
      <w:marRight w:val="0"/>
      <w:marTop w:val="0"/>
      <w:marBottom w:val="0"/>
      <w:divBdr>
        <w:top w:val="none" w:sz="0" w:space="0" w:color="auto"/>
        <w:left w:val="none" w:sz="0" w:space="0" w:color="auto"/>
        <w:bottom w:val="none" w:sz="0" w:space="0" w:color="auto"/>
        <w:right w:val="none" w:sz="0" w:space="0" w:color="auto"/>
      </w:divBdr>
    </w:div>
    <w:div w:id="749355147">
      <w:marLeft w:val="0"/>
      <w:marRight w:val="0"/>
      <w:marTop w:val="0"/>
      <w:marBottom w:val="0"/>
      <w:divBdr>
        <w:top w:val="none" w:sz="0" w:space="0" w:color="auto"/>
        <w:left w:val="none" w:sz="0" w:space="0" w:color="auto"/>
        <w:bottom w:val="none" w:sz="0" w:space="0" w:color="auto"/>
        <w:right w:val="none" w:sz="0" w:space="0" w:color="auto"/>
      </w:divBdr>
    </w:div>
    <w:div w:id="749470697">
      <w:marLeft w:val="0"/>
      <w:marRight w:val="0"/>
      <w:marTop w:val="0"/>
      <w:marBottom w:val="0"/>
      <w:divBdr>
        <w:top w:val="none" w:sz="0" w:space="0" w:color="auto"/>
        <w:left w:val="none" w:sz="0" w:space="0" w:color="auto"/>
        <w:bottom w:val="none" w:sz="0" w:space="0" w:color="auto"/>
        <w:right w:val="none" w:sz="0" w:space="0" w:color="auto"/>
      </w:divBdr>
    </w:div>
    <w:div w:id="749502097">
      <w:marLeft w:val="0"/>
      <w:marRight w:val="0"/>
      <w:marTop w:val="0"/>
      <w:marBottom w:val="0"/>
      <w:divBdr>
        <w:top w:val="none" w:sz="0" w:space="0" w:color="auto"/>
        <w:left w:val="none" w:sz="0" w:space="0" w:color="auto"/>
        <w:bottom w:val="none" w:sz="0" w:space="0" w:color="auto"/>
        <w:right w:val="none" w:sz="0" w:space="0" w:color="auto"/>
      </w:divBdr>
    </w:div>
    <w:div w:id="749547212">
      <w:marLeft w:val="0"/>
      <w:marRight w:val="0"/>
      <w:marTop w:val="0"/>
      <w:marBottom w:val="0"/>
      <w:divBdr>
        <w:top w:val="none" w:sz="0" w:space="0" w:color="auto"/>
        <w:left w:val="none" w:sz="0" w:space="0" w:color="auto"/>
        <w:bottom w:val="none" w:sz="0" w:space="0" w:color="auto"/>
        <w:right w:val="none" w:sz="0" w:space="0" w:color="auto"/>
      </w:divBdr>
    </w:div>
    <w:div w:id="749739487">
      <w:marLeft w:val="0"/>
      <w:marRight w:val="0"/>
      <w:marTop w:val="0"/>
      <w:marBottom w:val="0"/>
      <w:divBdr>
        <w:top w:val="none" w:sz="0" w:space="0" w:color="auto"/>
        <w:left w:val="none" w:sz="0" w:space="0" w:color="auto"/>
        <w:bottom w:val="none" w:sz="0" w:space="0" w:color="auto"/>
        <w:right w:val="none" w:sz="0" w:space="0" w:color="auto"/>
      </w:divBdr>
    </w:div>
    <w:div w:id="749934452">
      <w:marLeft w:val="0"/>
      <w:marRight w:val="0"/>
      <w:marTop w:val="0"/>
      <w:marBottom w:val="0"/>
      <w:divBdr>
        <w:top w:val="none" w:sz="0" w:space="0" w:color="auto"/>
        <w:left w:val="none" w:sz="0" w:space="0" w:color="auto"/>
        <w:bottom w:val="none" w:sz="0" w:space="0" w:color="auto"/>
        <w:right w:val="none" w:sz="0" w:space="0" w:color="auto"/>
      </w:divBdr>
    </w:div>
    <w:div w:id="750004748">
      <w:marLeft w:val="0"/>
      <w:marRight w:val="0"/>
      <w:marTop w:val="0"/>
      <w:marBottom w:val="0"/>
      <w:divBdr>
        <w:top w:val="none" w:sz="0" w:space="0" w:color="auto"/>
        <w:left w:val="none" w:sz="0" w:space="0" w:color="auto"/>
        <w:bottom w:val="none" w:sz="0" w:space="0" w:color="auto"/>
        <w:right w:val="none" w:sz="0" w:space="0" w:color="auto"/>
      </w:divBdr>
    </w:div>
    <w:div w:id="750080512">
      <w:marLeft w:val="0"/>
      <w:marRight w:val="0"/>
      <w:marTop w:val="0"/>
      <w:marBottom w:val="0"/>
      <w:divBdr>
        <w:top w:val="none" w:sz="0" w:space="0" w:color="auto"/>
        <w:left w:val="none" w:sz="0" w:space="0" w:color="auto"/>
        <w:bottom w:val="none" w:sz="0" w:space="0" w:color="auto"/>
        <w:right w:val="none" w:sz="0" w:space="0" w:color="auto"/>
      </w:divBdr>
    </w:div>
    <w:div w:id="750274380">
      <w:marLeft w:val="0"/>
      <w:marRight w:val="0"/>
      <w:marTop w:val="0"/>
      <w:marBottom w:val="0"/>
      <w:divBdr>
        <w:top w:val="none" w:sz="0" w:space="0" w:color="auto"/>
        <w:left w:val="none" w:sz="0" w:space="0" w:color="auto"/>
        <w:bottom w:val="none" w:sz="0" w:space="0" w:color="auto"/>
        <w:right w:val="none" w:sz="0" w:space="0" w:color="auto"/>
      </w:divBdr>
    </w:div>
    <w:div w:id="750346280">
      <w:marLeft w:val="0"/>
      <w:marRight w:val="0"/>
      <w:marTop w:val="0"/>
      <w:marBottom w:val="0"/>
      <w:divBdr>
        <w:top w:val="none" w:sz="0" w:space="0" w:color="auto"/>
        <w:left w:val="none" w:sz="0" w:space="0" w:color="auto"/>
        <w:bottom w:val="none" w:sz="0" w:space="0" w:color="auto"/>
        <w:right w:val="none" w:sz="0" w:space="0" w:color="auto"/>
      </w:divBdr>
    </w:div>
    <w:div w:id="750354116">
      <w:marLeft w:val="0"/>
      <w:marRight w:val="0"/>
      <w:marTop w:val="0"/>
      <w:marBottom w:val="0"/>
      <w:divBdr>
        <w:top w:val="none" w:sz="0" w:space="0" w:color="auto"/>
        <w:left w:val="none" w:sz="0" w:space="0" w:color="auto"/>
        <w:bottom w:val="none" w:sz="0" w:space="0" w:color="auto"/>
        <w:right w:val="none" w:sz="0" w:space="0" w:color="auto"/>
      </w:divBdr>
    </w:div>
    <w:div w:id="750354237">
      <w:marLeft w:val="0"/>
      <w:marRight w:val="0"/>
      <w:marTop w:val="0"/>
      <w:marBottom w:val="0"/>
      <w:divBdr>
        <w:top w:val="none" w:sz="0" w:space="0" w:color="auto"/>
        <w:left w:val="none" w:sz="0" w:space="0" w:color="auto"/>
        <w:bottom w:val="none" w:sz="0" w:space="0" w:color="auto"/>
        <w:right w:val="none" w:sz="0" w:space="0" w:color="auto"/>
      </w:divBdr>
    </w:div>
    <w:div w:id="750932144">
      <w:marLeft w:val="0"/>
      <w:marRight w:val="0"/>
      <w:marTop w:val="0"/>
      <w:marBottom w:val="0"/>
      <w:divBdr>
        <w:top w:val="none" w:sz="0" w:space="0" w:color="auto"/>
        <w:left w:val="none" w:sz="0" w:space="0" w:color="auto"/>
        <w:bottom w:val="none" w:sz="0" w:space="0" w:color="auto"/>
        <w:right w:val="none" w:sz="0" w:space="0" w:color="auto"/>
      </w:divBdr>
    </w:div>
    <w:div w:id="751008523">
      <w:marLeft w:val="0"/>
      <w:marRight w:val="0"/>
      <w:marTop w:val="0"/>
      <w:marBottom w:val="0"/>
      <w:divBdr>
        <w:top w:val="none" w:sz="0" w:space="0" w:color="auto"/>
        <w:left w:val="none" w:sz="0" w:space="0" w:color="auto"/>
        <w:bottom w:val="none" w:sz="0" w:space="0" w:color="auto"/>
        <w:right w:val="none" w:sz="0" w:space="0" w:color="auto"/>
      </w:divBdr>
    </w:div>
    <w:div w:id="751392317">
      <w:marLeft w:val="0"/>
      <w:marRight w:val="0"/>
      <w:marTop w:val="0"/>
      <w:marBottom w:val="0"/>
      <w:divBdr>
        <w:top w:val="none" w:sz="0" w:space="0" w:color="auto"/>
        <w:left w:val="none" w:sz="0" w:space="0" w:color="auto"/>
        <w:bottom w:val="none" w:sz="0" w:space="0" w:color="auto"/>
        <w:right w:val="none" w:sz="0" w:space="0" w:color="auto"/>
      </w:divBdr>
    </w:div>
    <w:div w:id="751438609">
      <w:marLeft w:val="0"/>
      <w:marRight w:val="0"/>
      <w:marTop w:val="0"/>
      <w:marBottom w:val="0"/>
      <w:divBdr>
        <w:top w:val="none" w:sz="0" w:space="0" w:color="auto"/>
        <w:left w:val="none" w:sz="0" w:space="0" w:color="auto"/>
        <w:bottom w:val="none" w:sz="0" w:space="0" w:color="auto"/>
        <w:right w:val="none" w:sz="0" w:space="0" w:color="auto"/>
      </w:divBdr>
    </w:div>
    <w:div w:id="751662335">
      <w:marLeft w:val="0"/>
      <w:marRight w:val="0"/>
      <w:marTop w:val="0"/>
      <w:marBottom w:val="0"/>
      <w:divBdr>
        <w:top w:val="none" w:sz="0" w:space="0" w:color="auto"/>
        <w:left w:val="none" w:sz="0" w:space="0" w:color="auto"/>
        <w:bottom w:val="none" w:sz="0" w:space="0" w:color="auto"/>
        <w:right w:val="none" w:sz="0" w:space="0" w:color="auto"/>
      </w:divBdr>
    </w:div>
    <w:div w:id="751972432">
      <w:marLeft w:val="0"/>
      <w:marRight w:val="0"/>
      <w:marTop w:val="0"/>
      <w:marBottom w:val="0"/>
      <w:divBdr>
        <w:top w:val="none" w:sz="0" w:space="0" w:color="auto"/>
        <w:left w:val="none" w:sz="0" w:space="0" w:color="auto"/>
        <w:bottom w:val="none" w:sz="0" w:space="0" w:color="auto"/>
        <w:right w:val="none" w:sz="0" w:space="0" w:color="auto"/>
      </w:divBdr>
    </w:div>
    <w:div w:id="752093061">
      <w:marLeft w:val="0"/>
      <w:marRight w:val="0"/>
      <w:marTop w:val="0"/>
      <w:marBottom w:val="0"/>
      <w:divBdr>
        <w:top w:val="none" w:sz="0" w:space="0" w:color="auto"/>
        <w:left w:val="none" w:sz="0" w:space="0" w:color="auto"/>
        <w:bottom w:val="none" w:sz="0" w:space="0" w:color="auto"/>
        <w:right w:val="none" w:sz="0" w:space="0" w:color="auto"/>
      </w:divBdr>
    </w:div>
    <w:div w:id="752363467">
      <w:marLeft w:val="0"/>
      <w:marRight w:val="0"/>
      <w:marTop w:val="0"/>
      <w:marBottom w:val="0"/>
      <w:divBdr>
        <w:top w:val="none" w:sz="0" w:space="0" w:color="auto"/>
        <w:left w:val="none" w:sz="0" w:space="0" w:color="auto"/>
        <w:bottom w:val="none" w:sz="0" w:space="0" w:color="auto"/>
        <w:right w:val="none" w:sz="0" w:space="0" w:color="auto"/>
      </w:divBdr>
    </w:div>
    <w:div w:id="752629228">
      <w:marLeft w:val="0"/>
      <w:marRight w:val="0"/>
      <w:marTop w:val="0"/>
      <w:marBottom w:val="0"/>
      <w:divBdr>
        <w:top w:val="none" w:sz="0" w:space="0" w:color="auto"/>
        <w:left w:val="none" w:sz="0" w:space="0" w:color="auto"/>
        <w:bottom w:val="none" w:sz="0" w:space="0" w:color="auto"/>
        <w:right w:val="none" w:sz="0" w:space="0" w:color="auto"/>
      </w:divBdr>
    </w:div>
    <w:div w:id="752750218">
      <w:marLeft w:val="0"/>
      <w:marRight w:val="0"/>
      <w:marTop w:val="0"/>
      <w:marBottom w:val="0"/>
      <w:divBdr>
        <w:top w:val="none" w:sz="0" w:space="0" w:color="auto"/>
        <w:left w:val="none" w:sz="0" w:space="0" w:color="auto"/>
        <w:bottom w:val="none" w:sz="0" w:space="0" w:color="auto"/>
        <w:right w:val="none" w:sz="0" w:space="0" w:color="auto"/>
      </w:divBdr>
    </w:div>
    <w:div w:id="752776850">
      <w:marLeft w:val="0"/>
      <w:marRight w:val="0"/>
      <w:marTop w:val="0"/>
      <w:marBottom w:val="0"/>
      <w:divBdr>
        <w:top w:val="none" w:sz="0" w:space="0" w:color="auto"/>
        <w:left w:val="none" w:sz="0" w:space="0" w:color="auto"/>
        <w:bottom w:val="none" w:sz="0" w:space="0" w:color="auto"/>
        <w:right w:val="none" w:sz="0" w:space="0" w:color="auto"/>
      </w:divBdr>
    </w:div>
    <w:div w:id="752821428">
      <w:marLeft w:val="0"/>
      <w:marRight w:val="0"/>
      <w:marTop w:val="0"/>
      <w:marBottom w:val="0"/>
      <w:divBdr>
        <w:top w:val="none" w:sz="0" w:space="0" w:color="auto"/>
        <w:left w:val="none" w:sz="0" w:space="0" w:color="auto"/>
        <w:bottom w:val="none" w:sz="0" w:space="0" w:color="auto"/>
        <w:right w:val="none" w:sz="0" w:space="0" w:color="auto"/>
      </w:divBdr>
    </w:div>
    <w:div w:id="752943470">
      <w:marLeft w:val="0"/>
      <w:marRight w:val="0"/>
      <w:marTop w:val="0"/>
      <w:marBottom w:val="0"/>
      <w:divBdr>
        <w:top w:val="none" w:sz="0" w:space="0" w:color="auto"/>
        <w:left w:val="none" w:sz="0" w:space="0" w:color="auto"/>
        <w:bottom w:val="none" w:sz="0" w:space="0" w:color="auto"/>
        <w:right w:val="none" w:sz="0" w:space="0" w:color="auto"/>
      </w:divBdr>
    </w:div>
    <w:div w:id="752974818">
      <w:marLeft w:val="0"/>
      <w:marRight w:val="0"/>
      <w:marTop w:val="0"/>
      <w:marBottom w:val="0"/>
      <w:divBdr>
        <w:top w:val="none" w:sz="0" w:space="0" w:color="auto"/>
        <w:left w:val="none" w:sz="0" w:space="0" w:color="auto"/>
        <w:bottom w:val="none" w:sz="0" w:space="0" w:color="auto"/>
        <w:right w:val="none" w:sz="0" w:space="0" w:color="auto"/>
      </w:divBdr>
    </w:div>
    <w:div w:id="753017776">
      <w:marLeft w:val="0"/>
      <w:marRight w:val="0"/>
      <w:marTop w:val="0"/>
      <w:marBottom w:val="0"/>
      <w:divBdr>
        <w:top w:val="none" w:sz="0" w:space="0" w:color="auto"/>
        <w:left w:val="none" w:sz="0" w:space="0" w:color="auto"/>
        <w:bottom w:val="none" w:sz="0" w:space="0" w:color="auto"/>
        <w:right w:val="none" w:sz="0" w:space="0" w:color="auto"/>
      </w:divBdr>
    </w:div>
    <w:div w:id="753208836">
      <w:marLeft w:val="0"/>
      <w:marRight w:val="0"/>
      <w:marTop w:val="0"/>
      <w:marBottom w:val="0"/>
      <w:divBdr>
        <w:top w:val="none" w:sz="0" w:space="0" w:color="auto"/>
        <w:left w:val="none" w:sz="0" w:space="0" w:color="auto"/>
        <w:bottom w:val="none" w:sz="0" w:space="0" w:color="auto"/>
        <w:right w:val="none" w:sz="0" w:space="0" w:color="auto"/>
      </w:divBdr>
    </w:div>
    <w:div w:id="753237684">
      <w:marLeft w:val="0"/>
      <w:marRight w:val="0"/>
      <w:marTop w:val="0"/>
      <w:marBottom w:val="0"/>
      <w:divBdr>
        <w:top w:val="none" w:sz="0" w:space="0" w:color="auto"/>
        <w:left w:val="none" w:sz="0" w:space="0" w:color="auto"/>
        <w:bottom w:val="none" w:sz="0" w:space="0" w:color="auto"/>
        <w:right w:val="none" w:sz="0" w:space="0" w:color="auto"/>
      </w:divBdr>
    </w:div>
    <w:div w:id="753361816">
      <w:marLeft w:val="0"/>
      <w:marRight w:val="0"/>
      <w:marTop w:val="0"/>
      <w:marBottom w:val="0"/>
      <w:divBdr>
        <w:top w:val="none" w:sz="0" w:space="0" w:color="auto"/>
        <w:left w:val="none" w:sz="0" w:space="0" w:color="auto"/>
        <w:bottom w:val="none" w:sz="0" w:space="0" w:color="auto"/>
        <w:right w:val="none" w:sz="0" w:space="0" w:color="auto"/>
      </w:divBdr>
    </w:div>
    <w:div w:id="753548814">
      <w:marLeft w:val="0"/>
      <w:marRight w:val="0"/>
      <w:marTop w:val="0"/>
      <w:marBottom w:val="0"/>
      <w:divBdr>
        <w:top w:val="none" w:sz="0" w:space="0" w:color="auto"/>
        <w:left w:val="none" w:sz="0" w:space="0" w:color="auto"/>
        <w:bottom w:val="none" w:sz="0" w:space="0" w:color="auto"/>
        <w:right w:val="none" w:sz="0" w:space="0" w:color="auto"/>
      </w:divBdr>
    </w:div>
    <w:div w:id="753555728">
      <w:marLeft w:val="0"/>
      <w:marRight w:val="0"/>
      <w:marTop w:val="0"/>
      <w:marBottom w:val="0"/>
      <w:divBdr>
        <w:top w:val="none" w:sz="0" w:space="0" w:color="auto"/>
        <w:left w:val="none" w:sz="0" w:space="0" w:color="auto"/>
        <w:bottom w:val="none" w:sz="0" w:space="0" w:color="auto"/>
        <w:right w:val="none" w:sz="0" w:space="0" w:color="auto"/>
      </w:divBdr>
    </w:div>
    <w:div w:id="753822462">
      <w:marLeft w:val="0"/>
      <w:marRight w:val="0"/>
      <w:marTop w:val="0"/>
      <w:marBottom w:val="0"/>
      <w:divBdr>
        <w:top w:val="none" w:sz="0" w:space="0" w:color="auto"/>
        <w:left w:val="none" w:sz="0" w:space="0" w:color="auto"/>
        <w:bottom w:val="none" w:sz="0" w:space="0" w:color="auto"/>
        <w:right w:val="none" w:sz="0" w:space="0" w:color="auto"/>
      </w:divBdr>
    </w:div>
    <w:div w:id="753936277">
      <w:marLeft w:val="0"/>
      <w:marRight w:val="0"/>
      <w:marTop w:val="0"/>
      <w:marBottom w:val="0"/>
      <w:divBdr>
        <w:top w:val="none" w:sz="0" w:space="0" w:color="auto"/>
        <w:left w:val="none" w:sz="0" w:space="0" w:color="auto"/>
        <w:bottom w:val="none" w:sz="0" w:space="0" w:color="auto"/>
        <w:right w:val="none" w:sz="0" w:space="0" w:color="auto"/>
      </w:divBdr>
    </w:div>
    <w:div w:id="754329440">
      <w:marLeft w:val="0"/>
      <w:marRight w:val="0"/>
      <w:marTop w:val="0"/>
      <w:marBottom w:val="0"/>
      <w:divBdr>
        <w:top w:val="none" w:sz="0" w:space="0" w:color="auto"/>
        <w:left w:val="none" w:sz="0" w:space="0" w:color="auto"/>
        <w:bottom w:val="none" w:sz="0" w:space="0" w:color="auto"/>
        <w:right w:val="none" w:sz="0" w:space="0" w:color="auto"/>
      </w:divBdr>
    </w:div>
    <w:div w:id="754589510">
      <w:marLeft w:val="0"/>
      <w:marRight w:val="0"/>
      <w:marTop w:val="0"/>
      <w:marBottom w:val="0"/>
      <w:divBdr>
        <w:top w:val="none" w:sz="0" w:space="0" w:color="auto"/>
        <w:left w:val="none" w:sz="0" w:space="0" w:color="auto"/>
        <w:bottom w:val="none" w:sz="0" w:space="0" w:color="auto"/>
        <w:right w:val="none" w:sz="0" w:space="0" w:color="auto"/>
      </w:divBdr>
    </w:div>
    <w:div w:id="754664167">
      <w:marLeft w:val="0"/>
      <w:marRight w:val="0"/>
      <w:marTop w:val="0"/>
      <w:marBottom w:val="0"/>
      <w:divBdr>
        <w:top w:val="none" w:sz="0" w:space="0" w:color="auto"/>
        <w:left w:val="none" w:sz="0" w:space="0" w:color="auto"/>
        <w:bottom w:val="none" w:sz="0" w:space="0" w:color="auto"/>
        <w:right w:val="none" w:sz="0" w:space="0" w:color="auto"/>
      </w:divBdr>
    </w:div>
    <w:div w:id="754672082">
      <w:marLeft w:val="0"/>
      <w:marRight w:val="0"/>
      <w:marTop w:val="0"/>
      <w:marBottom w:val="0"/>
      <w:divBdr>
        <w:top w:val="none" w:sz="0" w:space="0" w:color="auto"/>
        <w:left w:val="none" w:sz="0" w:space="0" w:color="auto"/>
        <w:bottom w:val="none" w:sz="0" w:space="0" w:color="auto"/>
        <w:right w:val="none" w:sz="0" w:space="0" w:color="auto"/>
      </w:divBdr>
    </w:div>
    <w:div w:id="754939622">
      <w:marLeft w:val="0"/>
      <w:marRight w:val="0"/>
      <w:marTop w:val="0"/>
      <w:marBottom w:val="0"/>
      <w:divBdr>
        <w:top w:val="none" w:sz="0" w:space="0" w:color="auto"/>
        <w:left w:val="none" w:sz="0" w:space="0" w:color="auto"/>
        <w:bottom w:val="none" w:sz="0" w:space="0" w:color="auto"/>
        <w:right w:val="none" w:sz="0" w:space="0" w:color="auto"/>
      </w:divBdr>
    </w:div>
    <w:div w:id="755129179">
      <w:marLeft w:val="0"/>
      <w:marRight w:val="0"/>
      <w:marTop w:val="0"/>
      <w:marBottom w:val="0"/>
      <w:divBdr>
        <w:top w:val="none" w:sz="0" w:space="0" w:color="auto"/>
        <w:left w:val="none" w:sz="0" w:space="0" w:color="auto"/>
        <w:bottom w:val="none" w:sz="0" w:space="0" w:color="auto"/>
        <w:right w:val="none" w:sz="0" w:space="0" w:color="auto"/>
      </w:divBdr>
    </w:div>
    <w:div w:id="755247693">
      <w:marLeft w:val="0"/>
      <w:marRight w:val="0"/>
      <w:marTop w:val="0"/>
      <w:marBottom w:val="0"/>
      <w:divBdr>
        <w:top w:val="none" w:sz="0" w:space="0" w:color="auto"/>
        <w:left w:val="none" w:sz="0" w:space="0" w:color="auto"/>
        <w:bottom w:val="none" w:sz="0" w:space="0" w:color="auto"/>
        <w:right w:val="none" w:sz="0" w:space="0" w:color="auto"/>
      </w:divBdr>
    </w:div>
    <w:div w:id="755400027">
      <w:marLeft w:val="0"/>
      <w:marRight w:val="0"/>
      <w:marTop w:val="0"/>
      <w:marBottom w:val="0"/>
      <w:divBdr>
        <w:top w:val="none" w:sz="0" w:space="0" w:color="auto"/>
        <w:left w:val="none" w:sz="0" w:space="0" w:color="auto"/>
        <w:bottom w:val="none" w:sz="0" w:space="0" w:color="auto"/>
        <w:right w:val="none" w:sz="0" w:space="0" w:color="auto"/>
      </w:divBdr>
    </w:div>
    <w:div w:id="755518866">
      <w:marLeft w:val="0"/>
      <w:marRight w:val="0"/>
      <w:marTop w:val="0"/>
      <w:marBottom w:val="0"/>
      <w:divBdr>
        <w:top w:val="none" w:sz="0" w:space="0" w:color="auto"/>
        <w:left w:val="none" w:sz="0" w:space="0" w:color="auto"/>
        <w:bottom w:val="none" w:sz="0" w:space="0" w:color="auto"/>
        <w:right w:val="none" w:sz="0" w:space="0" w:color="auto"/>
      </w:divBdr>
    </w:div>
    <w:div w:id="755520073">
      <w:marLeft w:val="0"/>
      <w:marRight w:val="0"/>
      <w:marTop w:val="0"/>
      <w:marBottom w:val="0"/>
      <w:divBdr>
        <w:top w:val="none" w:sz="0" w:space="0" w:color="auto"/>
        <w:left w:val="none" w:sz="0" w:space="0" w:color="auto"/>
        <w:bottom w:val="none" w:sz="0" w:space="0" w:color="auto"/>
        <w:right w:val="none" w:sz="0" w:space="0" w:color="auto"/>
      </w:divBdr>
    </w:div>
    <w:div w:id="755520565">
      <w:marLeft w:val="0"/>
      <w:marRight w:val="0"/>
      <w:marTop w:val="0"/>
      <w:marBottom w:val="0"/>
      <w:divBdr>
        <w:top w:val="none" w:sz="0" w:space="0" w:color="auto"/>
        <w:left w:val="none" w:sz="0" w:space="0" w:color="auto"/>
        <w:bottom w:val="none" w:sz="0" w:space="0" w:color="auto"/>
        <w:right w:val="none" w:sz="0" w:space="0" w:color="auto"/>
      </w:divBdr>
    </w:div>
    <w:div w:id="755712835">
      <w:marLeft w:val="0"/>
      <w:marRight w:val="0"/>
      <w:marTop w:val="0"/>
      <w:marBottom w:val="0"/>
      <w:divBdr>
        <w:top w:val="none" w:sz="0" w:space="0" w:color="auto"/>
        <w:left w:val="none" w:sz="0" w:space="0" w:color="auto"/>
        <w:bottom w:val="none" w:sz="0" w:space="0" w:color="auto"/>
        <w:right w:val="none" w:sz="0" w:space="0" w:color="auto"/>
      </w:divBdr>
    </w:div>
    <w:div w:id="755713227">
      <w:marLeft w:val="0"/>
      <w:marRight w:val="0"/>
      <w:marTop w:val="0"/>
      <w:marBottom w:val="0"/>
      <w:divBdr>
        <w:top w:val="none" w:sz="0" w:space="0" w:color="auto"/>
        <w:left w:val="none" w:sz="0" w:space="0" w:color="auto"/>
        <w:bottom w:val="none" w:sz="0" w:space="0" w:color="auto"/>
        <w:right w:val="none" w:sz="0" w:space="0" w:color="auto"/>
      </w:divBdr>
    </w:div>
    <w:div w:id="755904185">
      <w:marLeft w:val="0"/>
      <w:marRight w:val="0"/>
      <w:marTop w:val="0"/>
      <w:marBottom w:val="0"/>
      <w:divBdr>
        <w:top w:val="none" w:sz="0" w:space="0" w:color="auto"/>
        <w:left w:val="none" w:sz="0" w:space="0" w:color="auto"/>
        <w:bottom w:val="none" w:sz="0" w:space="0" w:color="auto"/>
        <w:right w:val="none" w:sz="0" w:space="0" w:color="auto"/>
      </w:divBdr>
    </w:div>
    <w:div w:id="756025587">
      <w:marLeft w:val="0"/>
      <w:marRight w:val="0"/>
      <w:marTop w:val="0"/>
      <w:marBottom w:val="0"/>
      <w:divBdr>
        <w:top w:val="none" w:sz="0" w:space="0" w:color="auto"/>
        <w:left w:val="none" w:sz="0" w:space="0" w:color="auto"/>
        <w:bottom w:val="none" w:sz="0" w:space="0" w:color="auto"/>
        <w:right w:val="none" w:sz="0" w:space="0" w:color="auto"/>
      </w:divBdr>
    </w:div>
    <w:div w:id="756251933">
      <w:marLeft w:val="0"/>
      <w:marRight w:val="0"/>
      <w:marTop w:val="0"/>
      <w:marBottom w:val="0"/>
      <w:divBdr>
        <w:top w:val="none" w:sz="0" w:space="0" w:color="auto"/>
        <w:left w:val="none" w:sz="0" w:space="0" w:color="auto"/>
        <w:bottom w:val="none" w:sz="0" w:space="0" w:color="auto"/>
        <w:right w:val="none" w:sz="0" w:space="0" w:color="auto"/>
      </w:divBdr>
    </w:div>
    <w:div w:id="756369514">
      <w:marLeft w:val="0"/>
      <w:marRight w:val="0"/>
      <w:marTop w:val="0"/>
      <w:marBottom w:val="0"/>
      <w:divBdr>
        <w:top w:val="none" w:sz="0" w:space="0" w:color="auto"/>
        <w:left w:val="none" w:sz="0" w:space="0" w:color="auto"/>
        <w:bottom w:val="none" w:sz="0" w:space="0" w:color="auto"/>
        <w:right w:val="none" w:sz="0" w:space="0" w:color="auto"/>
      </w:divBdr>
    </w:div>
    <w:div w:id="756369893">
      <w:marLeft w:val="0"/>
      <w:marRight w:val="0"/>
      <w:marTop w:val="0"/>
      <w:marBottom w:val="0"/>
      <w:divBdr>
        <w:top w:val="none" w:sz="0" w:space="0" w:color="auto"/>
        <w:left w:val="none" w:sz="0" w:space="0" w:color="auto"/>
        <w:bottom w:val="none" w:sz="0" w:space="0" w:color="auto"/>
        <w:right w:val="none" w:sz="0" w:space="0" w:color="auto"/>
      </w:divBdr>
    </w:div>
    <w:div w:id="756442534">
      <w:marLeft w:val="0"/>
      <w:marRight w:val="0"/>
      <w:marTop w:val="0"/>
      <w:marBottom w:val="0"/>
      <w:divBdr>
        <w:top w:val="none" w:sz="0" w:space="0" w:color="auto"/>
        <w:left w:val="none" w:sz="0" w:space="0" w:color="auto"/>
        <w:bottom w:val="none" w:sz="0" w:space="0" w:color="auto"/>
        <w:right w:val="none" w:sz="0" w:space="0" w:color="auto"/>
      </w:divBdr>
    </w:div>
    <w:div w:id="756560858">
      <w:marLeft w:val="0"/>
      <w:marRight w:val="0"/>
      <w:marTop w:val="0"/>
      <w:marBottom w:val="0"/>
      <w:divBdr>
        <w:top w:val="none" w:sz="0" w:space="0" w:color="auto"/>
        <w:left w:val="none" w:sz="0" w:space="0" w:color="auto"/>
        <w:bottom w:val="none" w:sz="0" w:space="0" w:color="auto"/>
        <w:right w:val="none" w:sz="0" w:space="0" w:color="auto"/>
      </w:divBdr>
    </w:div>
    <w:div w:id="756635349">
      <w:marLeft w:val="0"/>
      <w:marRight w:val="0"/>
      <w:marTop w:val="0"/>
      <w:marBottom w:val="0"/>
      <w:divBdr>
        <w:top w:val="none" w:sz="0" w:space="0" w:color="auto"/>
        <w:left w:val="none" w:sz="0" w:space="0" w:color="auto"/>
        <w:bottom w:val="none" w:sz="0" w:space="0" w:color="auto"/>
        <w:right w:val="none" w:sz="0" w:space="0" w:color="auto"/>
      </w:divBdr>
    </w:div>
    <w:div w:id="756637594">
      <w:marLeft w:val="0"/>
      <w:marRight w:val="0"/>
      <w:marTop w:val="0"/>
      <w:marBottom w:val="0"/>
      <w:divBdr>
        <w:top w:val="none" w:sz="0" w:space="0" w:color="auto"/>
        <w:left w:val="none" w:sz="0" w:space="0" w:color="auto"/>
        <w:bottom w:val="none" w:sz="0" w:space="0" w:color="auto"/>
        <w:right w:val="none" w:sz="0" w:space="0" w:color="auto"/>
      </w:divBdr>
    </w:div>
    <w:div w:id="756906782">
      <w:marLeft w:val="0"/>
      <w:marRight w:val="0"/>
      <w:marTop w:val="0"/>
      <w:marBottom w:val="0"/>
      <w:divBdr>
        <w:top w:val="none" w:sz="0" w:space="0" w:color="auto"/>
        <w:left w:val="none" w:sz="0" w:space="0" w:color="auto"/>
        <w:bottom w:val="none" w:sz="0" w:space="0" w:color="auto"/>
        <w:right w:val="none" w:sz="0" w:space="0" w:color="auto"/>
      </w:divBdr>
    </w:div>
    <w:div w:id="756950723">
      <w:marLeft w:val="0"/>
      <w:marRight w:val="0"/>
      <w:marTop w:val="0"/>
      <w:marBottom w:val="0"/>
      <w:divBdr>
        <w:top w:val="none" w:sz="0" w:space="0" w:color="auto"/>
        <w:left w:val="none" w:sz="0" w:space="0" w:color="auto"/>
        <w:bottom w:val="none" w:sz="0" w:space="0" w:color="auto"/>
        <w:right w:val="none" w:sz="0" w:space="0" w:color="auto"/>
      </w:divBdr>
    </w:div>
    <w:div w:id="757210042">
      <w:marLeft w:val="0"/>
      <w:marRight w:val="0"/>
      <w:marTop w:val="0"/>
      <w:marBottom w:val="0"/>
      <w:divBdr>
        <w:top w:val="none" w:sz="0" w:space="0" w:color="auto"/>
        <w:left w:val="none" w:sz="0" w:space="0" w:color="auto"/>
        <w:bottom w:val="none" w:sz="0" w:space="0" w:color="auto"/>
        <w:right w:val="none" w:sz="0" w:space="0" w:color="auto"/>
      </w:divBdr>
    </w:div>
    <w:div w:id="757409766">
      <w:marLeft w:val="0"/>
      <w:marRight w:val="0"/>
      <w:marTop w:val="0"/>
      <w:marBottom w:val="0"/>
      <w:divBdr>
        <w:top w:val="none" w:sz="0" w:space="0" w:color="auto"/>
        <w:left w:val="none" w:sz="0" w:space="0" w:color="auto"/>
        <w:bottom w:val="none" w:sz="0" w:space="0" w:color="auto"/>
        <w:right w:val="none" w:sz="0" w:space="0" w:color="auto"/>
      </w:divBdr>
    </w:div>
    <w:div w:id="757597607">
      <w:marLeft w:val="0"/>
      <w:marRight w:val="0"/>
      <w:marTop w:val="0"/>
      <w:marBottom w:val="0"/>
      <w:divBdr>
        <w:top w:val="none" w:sz="0" w:space="0" w:color="auto"/>
        <w:left w:val="none" w:sz="0" w:space="0" w:color="auto"/>
        <w:bottom w:val="none" w:sz="0" w:space="0" w:color="auto"/>
        <w:right w:val="none" w:sz="0" w:space="0" w:color="auto"/>
      </w:divBdr>
    </w:div>
    <w:div w:id="757600715">
      <w:marLeft w:val="0"/>
      <w:marRight w:val="0"/>
      <w:marTop w:val="0"/>
      <w:marBottom w:val="0"/>
      <w:divBdr>
        <w:top w:val="none" w:sz="0" w:space="0" w:color="auto"/>
        <w:left w:val="none" w:sz="0" w:space="0" w:color="auto"/>
        <w:bottom w:val="none" w:sz="0" w:space="0" w:color="auto"/>
        <w:right w:val="none" w:sz="0" w:space="0" w:color="auto"/>
      </w:divBdr>
    </w:div>
    <w:div w:id="757601775">
      <w:marLeft w:val="0"/>
      <w:marRight w:val="0"/>
      <w:marTop w:val="0"/>
      <w:marBottom w:val="0"/>
      <w:divBdr>
        <w:top w:val="none" w:sz="0" w:space="0" w:color="auto"/>
        <w:left w:val="none" w:sz="0" w:space="0" w:color="auto"/>
        <w:bottom w:val="none" w:sz="0" w:space="0" w:color="auto"/>
        <w:right w:val="none" w:sz="0" w:space="0" w:color="auto"/>
      </w:divBdr>
    </w:div>
    <w:div w:id="757678690">
      <w:marLeft w:val="0"/>
      <w:marRight w:val="0"/>
      <w:marTop w:val="0"/>
      <w:marBottom w:val="0"/>
      <w:divBdr>
        <w:top w:val="none" w:sz="0" w:space="0" w:color="auto"/>
        <w:left w:val="none" w:sz="0" w:space="0" w:color="auto"/>
        <w:bottom w:val="none" w:sz="0" w:space="0" w:color="auto"/>
        <w:right w:val="none" w:sz="0" w:space="0" w:color="auto"/>
      </w:divBdr>
    </w:div>
    <w:div w:id="757823181">
      <w:marLeft w:val="0"/>
      <w:marRight w:val="0"/>
      <w:marTop w:val="0"/>
      <w:marBottom w:val="0"/>
      <w:divBdr>
        <w:top w:val="none" w:sz="0" w:space="0" w:color="auto"/>
        <w:left w:val="none" w:sz="0" w:space="0" w:color="auto"/>
        <w:bottom w:val="none" w:sz="0" w:space="0" w:color="auto"/>
        <w:right w:val="none" w:sz="0" w:space="0" w:color="auto"/>
      </w:divBdr>
    </w:div>
    <w:div w:id="758021771">
      <w:marLeft w:val="0"/>
      <w:marRight w:val="0"/>
      <w:marTop w:val="0"/>
      <w:marBottom w:val="0"/>
      <w:divBdr>
        <w:top w:val="none" w:sz="0" w:space="0" w:color="auto"/>
        <w:left w:val="none" w:sz="0" w:space="0" w:color="auto"/>
        <w:bottom w:val="none" w:sz="0" w:space="0" w:color="auto"/>
        <w:right w:val="none" w:sz="0" w:space="0" w:color="auto"/>
      </w:divBdr>
    </w:div>
    <w:div w:id="758257644">
      <w:marLeft w:val="0"/>
      <w:marRight w:val="0"/>
      <w:marTop w:val="0"/>
      <w:marBottom w:val="0"/>
      <w:divBdr>
        <w:top w:val="none" w:sz="0" w:space="0" w:color="auto"/>
        <w:left w:val="none" w:sz="0" w:space="0" w:color="auto"/>
        <w:bottom w:val="none" w:sz="0" w:space="0" w:color="auto"/>
        <w:right w:val="none" w:sz="0" w:space="0" w:color="auto"/>
      </w:divBdr>
    </w:div>
    <w:div w:id="758259385">
      <w:marLeft w:val="0"/>
      <w:marRight w:val="0"/>
      <w:marTop w:val="0"/>
      <w:marBottom w:val="0"/>
      <w:divBdr>
        <w:top w:val="none" w:sz="0" w:space="0" w:color="auto"/>
        <w:left w:val="none" w:sz="0" w:space="0" w:color="auto"/>
        <w:bottom w:val="none" w:sz="0" w:space="0" w:color="auto"/>
        <w:right w:val="none" w:sz="0" w:space="0" w:color="auto"/>
      </w:divBdr>
    </w:div>
    <w:div w:id="758327611">
      <w:marLeft w:val="0"/>
      <w:marRight w:val="0"/>
      <w:marTop w:val="0"/>
      <w:marBottom w:val="0"/>
      <w:divBdr>
        <w:top w:val="none" w:sz="0" w:space="0" w:color="auto"/>
        <w:left w:val="none" w:sz="0" w:space="0" w:color="auto"/>
        <w:bottom w:val="none" w:sz="0" w:space="0" w:color="auto"/>
        <w:right w:val="none" w:sz="0" w:space="0" w:color="auto"/>
      </w:divBdr>
    </w:div>
    <w:div w:id="758336531">
      <w:marLeft w:val="0"/>
      <w:marRight w:val="0"/>
      <w:marTop w:val="0"/>
      <w:marBottom w:val="0"/>
      <w:divBdr>
        <w:top w:val="none" w:sz="0" w:space="0" w:color="auto"/>
        <w:left w:val="none" w:sz="0" w:space="0" w:color="auto"/>
        <w:bottom w:val="none" w:sz="0" w:space="0" w:color="auto"/>
        <w:right w:val="none" w:sz="0" w:space="0" w:color="auto"/>
      </w:divBdr>
    </w:div>
    <w:div w:id="758450516">
      <w:marLeft w:val="0"/>
      <w:marRight w:val="0"/>
      <w:marTop w:val="0"/>
      <w:marBottom w:val="0"/>
      <w:divBdr>
        <w:top w:val="none" w:sz="0" w:space="0" w:color="auto"/>
        <w:left w:val="none" w:sz="0" w:space="0" w:color="auto"/>
        <w:bottom w:val="none" w:sz="0" w:space="0" w:color="auto"/>
        <w:right w:val="none" w:sz="0" w:space="0" w:color="auto"/>
      </w:divBdr>
    </w:div>
    <w:div w:id="758452284">
      <w:marLeft w:val="0"/>
      <w:marRight w:val="0"/>
      <w:marTop w:val="0"/>
      <w:marBottom w:val="0"/>
      <w:divBdr>
        <w:top w:val="none" w:sz="0" w:space="0" w:color="auto"/>
        <w:left w:val="none" w:sz="0" w:space="0" w:color="auto"/>
        <w:bottom w:val="none" w:sz="0" w:space="0" w:color="auto"/>
        <w:right w:val="none" w:sz="0" w:space="0" w:color="auto"/>
      </w:divBdr>
    </w:div>
    <w:div w:id="758671987">
      <w:marLeft w:val="0"/>
      <w:marRight w:val="0"/>
      <w:marTop w:val="0"/>
      <w:marBottom w:val="0"/>
      <w:divBdr>
        <w:top w:val="none" w:sz="0" w:space="0" w:color="auto"/>
        <w:left w:val="none" w:sz="0" w:space="0" w:color="auto"/>
        <w:bottom w:val="none" w:sz="0" w:space="0" w:color="auto"/>
        <w:right w:val="none" w:sz="0" w:space="0" w:color="auto"/>
      </w:divBdr>
    </w:div>
    <w:div w:id="758673187">
      <w:marLeft w:val="0"/>
      <w:marRight w:val="0"/>
      <w:marTop w:val="0"/>
      <w:marBottom w:val="0"/>
      <w:divBdr>
        <w:top w:val="none" w:sz="0" w:space="0" w:color="auto"/>
        <w:left w:val="none" w:sz="0" w:space="0" w:color="auto"/>
        <w:bottom w:val="none" w:sz="0" w:space="0" w:color="auto"/>
        <w:right w:val="none" w:sz="0" w:space="0" w:color="auto"/>
      </w:divBdr>
    </w:div>
    <w:div w:id="758872527">
      <w:marLeft w:val="0"/>
      <w:marRight w:val="0"/>
      <w:marTop w:val="0"/>
      <w:marBottom w:val="0"/>
      <w:divBdr>
        <w:top w:val="none" w:sz="0" w:space="0" w:color="auto"/>
        <w:left w:val="none" w:sz="0" w:space="0" w:color="auto"/>
        <w:bottom w:val="none" w:sz="0" w:space="0" w:color="auto"/>
        <w:right w:val="none" w:sz="0" w:space="0" w:color="auto"/>
      </w:divBdr>
    </w:div>
    <w:div w:id="758989320">
      <w:marLeft w:val="0"/>
      <w:marRight w:val="0"/>
      <w:marTop w:val="0"/>
      <w:marBottom w:val="0"/>
      <w:divBdr>
        <w:top w:val="none" w:sz="0" w:space="0" w:color="auto"/>
        <w:left w:val="none" w:sz="0" w:space="0" w:color="auto"/>
        <w:bottom w:val="none" w:sz="0" w:space="0" w:color="auto"/>
        <w:right w:val="none" w:sz="0" w:space="0" w:color="auto"/>
      </w:divBdr>
    </w:div>
    <w:div w:id="759105453">
      <w:marLeft w:val="0"/>
      <w:marRight w:val="0"/>
      <w:marTop w:val="0"/>
      <w:marBottom w:val="0"/>
      <w:divBdr>
        <w:top w:val="none" w:sz="0" w:space="0" w:color="auto"/>
        <w:left w:val="none" w:sz="0" w:space="0" w:color="auto"/>
        <w:bottom w:val="none" w:sz="0" w:space="0" w:color="auto"/>
        <w:right w:val="none" w:sz="0" w:space="0" w:color="auto"/>
      </w:divBdr>
    </w:div>
    <w:div w:id="759451822">
      <w:marLeft w:val="0"/>
      <w:marRight w:val="0"/>
      <w:marTop w:val="0"/>
      <w:marBottom w:val="0"/>
      <w:divBdr>
        <w:top w:val="none" w:sz="0" w:space="0" w:color="auto"/>
        <w:left w:val="none" w:sz="0" w:space="0" w:color="auto"/>
        <w:bottom w:val="none" w:sz="0" w:space="0" w:color="auto"/>
        <w:right w:val="none" w:sz="0" w:space="0" w:color="auto"/>
      </w:divBdr>
    </w:div>
    <w:div w:id="759562832">
      <w:marLeft w:val="0"/>
      <w:marRight w:val="0"/>
      <w:marTop w:val="0"/>
      <w:marBottom w:val="0"/>
      <w:divBdr>
        <w:top w:val="none" w:sz="0" w:space="0" w:color="auto"/>
        <w:left w:val="none" w:sz="0" w:space="0" w:color="auto"/>
        <w:bottom w:val="none" w:sz="0" w:space="0" w:color="auto"/>
        <w:right w:val="none" w:sz="0" w:space="0" w:color="auto"/>
      </w:divBdr>
    </w:div>
    <w:div w:id="759643242">
      <w:marLeft w:val="0"/>
      <w:marRight w:val="0"/>
      <w:marTop w:val="0"/>
      <w:marBottom w:val="0"/>
      <w:divBdr>
        <w:top w:val="none" w:sz="0" w:space="0" w:color="auto"/>
        <w:left w:val="none" w:sz="0" w:space="0" w:color="auto"/>
        <w:bottom w:val="none" w:sz="0" w:space="0" w:color="auto"/>
        <w:right w:val="none" w:sz="0" w:space="0" w:color="auto"/>
      </w:divBdr>
    </w:div>
    <w:div w:id="759718986">
      <w:marLeft w:val="0"/>
      <w:marRight w:val="0"/>
      <w:marTop w:val="0"/>
      <w:marBottom w:val="0"/>
      <w:divBdr>
        <w:top w:val="none" w:sz="0" w:space="0" w:color="auto"/>
        <w:left w:val="none" w:sz="0" w:space="0" w:color="auto"/>
        <w:bottom w:val="none" w:sz="0" w:space="0" w:color="auto"/>
        <w:right w:val="none" w:sz="0" w:space="0" w:color="auto"/>
      </w:divBdr>
    </w:div>
    <w:div w:id="759722042">
      <w:marLeft w:val="0"/>
      <w:marRight w:val="0"/>
      <w:marTop w:val="0"/>
      <w:marBottom w:val="0"/>
      <w:divBdr>
        <w:top w:val="none" w:sz="0" w:space="0" w:color="auto"/>
        <w:left w:val="none" w:sz="0" w:space="0" w:color="auto"/>
        <w:bottom w:val="none" w:sz="0" w:space="0" w:color="auto"/>
        <w:right w:val="none" w:sz="0" w:space="0" w:color="auto"/>
      </w:divBdr>
    </w:div>
    <w:div w:id="759839157">
      <w:marLeft w:val="0"/>
      <w:marRight w:val="0"/>
      <w:marTop w:val="0"/>
      <w:marBottom w:val="0"/>
      <w:divBdr>
        <w:top w:val="none" w:sz="0" w:space="0" w:color="auto"/>
        <w:left w:val="none" w:sz="0" w:space="0" w:color="auto"/>
        <w:bottom w:val="none" w:sz="0" w:space="0" w:color="auto"/>
        <w:right w:val="none" w:sz="0" w:space="0" w:color="auto"/>
      </w:divBdr>
    </w:div>
    <w:div w:id="759982432">
      <w:marLeft w:val="0"/>
      <w:marRight w:val="0"/>
      <w:marTop w:val="0"/>
      <w:marBottom w:val="0"/>
      <w:divBdr>
        <w:top w:val="none" w:sz="0" w:space="0" w:color="auto"/>
        <w:left w:val="none" w:sz="0" w:space="0" w:color="auto"/>
        <w:bottom w:val="none" w:sz="0" w:space="0" w:color="auto"/>
        <w:right w:val="none" w:sz="0" w:space="0" w:color="auto"/>
      </w:divBdr>
    </w:div>
    <w:div w:id="760030936">
      <w:marLeft w:val="0"/>
      <w:marRight w:val="0"/>
      <w:marTop w:val="0"/>
      <w:marBottom w:val="0"/>
      <w:divBdr>
        <w:top w:val="none" w:sz="0" w:space="0" w:color="auto"/>
        <w:left w:val="none" w:sz="0" w:space="0" w:color="auto"/>
        <w:bottom w:val="none" w:sz="0" w:space="0" w:color="auto"/>
        <w:right w:val="none" w:sz="0" w:space="0" w:color="auto"/>
      </w:divBdr>
    </w:div>
    <w:div w:id="760099606">
      <w:marLeft w:val="0"/>
      <w:marRight w:val="0"/>
      <w:marTop w:val="0"/>
      <w:marBottom w:val="0"/>
      <w:divBdr>
        <w:top w:val="none" w:sz="0" w:space="0" w:color="auto"/>
        <w:left w:val="none" w:sz="0" w:space="0" w:color="auto"/>
        <w:bottom w:val="none" w:sz="0" w:space="0" w:color="auto"/>
        <w:right w:val="none" w:sz="0" w:space="0" w:color="auto"/>
      </w:divBdr>
    </w:div>
    <w:div w:id="760223649">
      <w:marLeft w:val="0"/>
      <w:marRight w:val="0"/>
      <w:marTop w:val="0"/>
      <w:marBottom w:val="0"/>
      <w:divBdr>
        <w:top w:val="none" w:sz="0" w:space="0" w:color="auto"/>
        <w:left w:val="none" w:sz="0" w:space="0" w:color="auto"/>
        <w:bottom w:val="none" w:sz="0" w:space="0" w:color="auto"/>
        <w:right w:val="none" w:sz="0" w:space="0" w:color="auto"/>
      </w:divBdr>
    </w:div>
    <w:div w:id="760370286">
      <w:marLeft w:val="0"/>
      <w:marRight w:val="0"/>
      <w:marTop w:val="0"/>
      <w:marBottom w:val="0"/>
      <w:divBdr>
        <w:top w:val="none" w:sz="0" w:space="0" w:color="auto"/>
        <w:left w:val="none" w:sz="0" w:space="0" w:color="auto"/>
        <w:bottom w:val="none" w:sz="0" w:space="0" w:color="auto"/>
        <w:right w:val="none" w:sz="0" w:space="0" w:color="auto"/>
      </w:divBdr>
    </w:div>
    <w:div w:id="760377254">
      <w:marLeft w:val="0"/>
      <w:marRight w:val="0"/>
      <w:marTop w:val="0"/>
      <w:marBottom w:val="0"/>
      <w:divBdr>
        <w:top w:val="none" w:sz="0" w:space="0" w:color="auto"/>
        <w:left w:val="none" w:sz="0" w:space="0" w:color="auto"/>
        <w:bottom w:val="none" w:sz="0" w:space="0" w:color="auto"/>
        <w:right w:val="none" w:sz="0" w:space="0" w:color="auto"/>
      </w:divBdr>
    </w:div>
    <w:div w:id="760416496">
      <w:marLeft w:val="0"/>
      <w:marRight w:val="0"/>
      <w:marTop w:val="0"/>
      <w:marBottom w:val="0"/>
      <w:divBdr>
        <w:top w:val="none" w:sz="0" w:space="0" w:color="auto"/>
        <w:left w:val="none" w:sz="0" w:space="0" w:color="auto"/>
        <w:bottom w:val="none" w:sz="0" w:space="0" w:color="auto"/>
        <w:right w:val="none" w:sz="0" w:space="0" w:color="auto"/>
      </w:divBdr>
    </w:div>
    <w:div w:id="760494038">
      <w:marLeft w:val="0"/>
      <w:marRight w:val="0"/>
      <w:marTop w:val="0"/>
      <w:marBottom w:val="0"/>
      <w:divBdr>
        <w:top w:val="none" w:sz="0" w:space="0" w:color="auto"/>
        <w:left w:val="none" w:sz="0" w:space="0" w:color="auto"/>
        <w:bottom w:val="none" w:sz="0" w:space="0" w:color="auto"/>
        <w:right w:val="none" w:sz="0" w:space="0" w:color="auto"/>
      </w:divBdr>
    </w:div>
    <w:div w:id="760566999">
      <w:marLeft w:val="0"/>
      <w:marRight w:val="0"/>
      <w:marTop w:val="0"/>
      <w:marBottom w:val="0"/>
      <w:divBdr>
        <w:top w:val="none" w:sz="0" w:space="0" w:color="auto"/>
        <w:left w:val="none" w:sz="0" w:space="0" w:color="auto"/>
        <w:bottom w:val="none" w:sz="0" w:space="0" w:color="auto"/>
        <w:right w:val="none" w:sz="0" w:space="0" w:color="auto"/>
      </w:divBdr>
    </w:div>
    <w:div w:id="760830466">
      <w:marLeft w:val="0"/>
      <w:marRight w:val="0"/>
      <w:marTop w:val="0"/>
      <w:marBottom w:val="0"/>
      <w:divBdr>
        <w:top w:val="none" w:sz="0" w:space="0" w:color="auto"/>
        <w:left w:val="none" w:sz="0" w:space="0" w:color="auto"/>
        <w:bottom w:val="none" w:sz="0" w:space="0" w:color="auto"/>
        <w:right w:val="none" w:sz="0" w:space="0" w:color="auto"/>
      </w:divBdr>
    </w:div>
    <w:div w:id="760873672">
      <w:marLeft w:val="0"/>
      <w:marRight w:val="0"/>
      <w:marTop w:val="0"/>
      <w:marBottom w:val="0"/>
      <w:divBdr>
        <w:top w:val="none" w:sz="0" w:space="0" w:color="auto"/>
        <w:left w:val="none" w:sz="0" w:space="0" w:color="auto"/>
        <w:bottom w:val="none" w:sz="0" w:space="0" w:color="auto"/>
        <w:right w:val="none" w:sz="0" w:space="0" w:color="auto"/>
      </w:divBdr>
    </w:div>
    <w:div w:id="760950059">
      <w:marLeft w:val="0"/>
      <w:marRight w:val="0"/>
      <w:marTop w:val="0"/>
      <w:marBottom w:val="0"/>
      <w:divBdr>
        <w:top w:val="none" w:sz="0" w:space="0" w:color="auto"/>
        <w:left w:val="none" w:sz="0" w:space="0" w:color="auto"/>
        <w:bottom w:val="none" w:sz="0" w:space="0" w:color="auto"/>
        <w:right w:val="none" w:sz="0" w:space="0" w:color="auto"/>
      </w:divBdr>
    </w:div>
    <w:div w:id="761025731">
      <w:marLeft w:val="0"/>
      <w:marRight w:val="0"/>
      <w:marTop w:val="0"/>
      <w:marBottom w:val="0"/>
      <w:divBdr>
        <w:top w:val="none" w:sz="0" w:space="0" w:color="auto"/>
        <w:left w:val="none" w:sz="0" w:space="0" w:color="auto"/>
        <w:bottom w:val="none" w:sz="0" w:space="0" w:color="auto"/>
        <w:right w:val="none" w:sz="0" w:space="0" w:color="auto"/>
      </w:divBdr>
    </w:div>
    <w:div w:id="761414190">
      <w:marLeft w:val="0"/>
      <w:marRight w:val="0"/>
      <w:marTop w:val="0"/>
      <w:marBottom w:val="0"/>
      <w:divBdr>
        <w:top w:val="none" w:sz="0" w:space="0" w:color="auto"/>
        <w:left w:val="none" w:sz="0" w:space="0" w:color="auto"/>
        <w:bottom w:val="none" w:sz="0" w:space="0" w:color="auto"/>
        <w:right w:val="none" w:sz="0" w:space="0" w:color="auto"/>
      </w:divBdr>
    </w:div>
    <w:div w:id="761488744">
      <w:marLeft w:val="0"/>
      <w:marRight w:val="0"/>
      <w:marTop w:val="0"/>
      <w:marBottom w:val="0"/>
      <w:divBdr>
        <w:top w:val="none" w:sz="0" w:space="0" w:color="auto"/>
        <w:left w:val="none" w:sz="0" w:space="0" w:color="auto"/>
        <w:bottom w:val="none" w:sz="0" w:space="0" w:color="auto"/>
        <w:right w:val="none" w:sz="0" w:space="0" w:color="auto"/>
      </w:divBdr>
    </w:div>
    <w:div w:id="761528951">
      <w:marLeft w:val="0"/>
      <w:marRight w:val="0"/>
      <w:marTop w:val="0"/>
      <w:marBottom w:val="0"/>
      <w:divBdr>
        <w:top w:val="none" w:sz="0" w:space="0" w:color="auto"/>
        <w:left w:val="none" w:sz="0" w:space="0" w:color="auto"/>
        <w:bottom w:val="none" w:sz="0" w:space="0" w:color="auto"/>
        <w:right w:val="none" w:sz="0" w:space="0" w:color="auto"/>
      </w:divBdr>
    </w:div>
    <w:div w:id="761532780">
      <w:marLeft w:val="0"/>
      <w:marRight w:val="0"/>
      <w:marTop w:val="0"/>
      <w:marBottom w:val="0"/>
      <w:divBdr>
        <w:top w:val="none" w:sz="0" w:space="0" w:color="auto"/>
        <w:left w:val="none" w:sz="0" w:space="0" w:color="auto"/>
        <w:bottom w:val="none" w:sz="0" w:space="0" w:color="auto"/>
        <w:right w:val="none" w:sz="0" w:space="0" w:color="auto"/>
      </w:divBdr>
    </w:div>
    <w:div w:id="761533840">
      <w:marLeft w:val="0"/>
      <w:marRight w:val="0"/>
      <w:marTop w:val="0"/>
      <w:marBottom w:val="0"/>
      <w:divBdr>
        <w:top w:val="none" w:sz="0" w:space="0" w:color="auto"/>
        <w:left w:val="none" w:sz="0" w:space="0" w:color="auto"/>
        <w:bottom w:val="none" w:sz="0" w:space="0" w:color="auto"/>
        <w:right w:val="none" w:sz="0" w:space="0" w:color="auto"/>
      </w:divBdr>
    </w:div>
    <w:div w:id="761754777">
      <w:marLeft w:val="0"/>
      <w:marRight w:val="0"/>
      <w:marTop w:val="0"/>
      <w:marBottom w:val="0"/>
      <w:divBdr>
        <w:top w:val="none" w:sz="0" w:space="0" w:color="auto"/>
        <w:left w:val="none" w:sz="0" w:space="0" w:color="auto"/>
        <w:bottom w:val="none" w:sz="0" w:space="0" w:color="auto"/>
        <w:right w:val="none" w:sz="0" w:space="0" w:color="auto"/>
      </w:divBdr>
    </w:div>
    <w:div w:id="761875318">
      <w:marLeft w:val="0"/>
      <w:marRight w:val="0"/>
      <w:marTop w:val="0"/>
      <w:marBottom w:val="0"/>
      <w:divBdr>
        <w:top w:val="none" w:sz="0" w:space="0" w:color="auto"/>
        <w:left w:val="none" w:sz="0" w:space="0" w:color="auto"/>
        <w:bottom w:val="none" w:sz="0" w:space="0" w:color="auto"/>
        <w:right w:val="none" w:sz="0" w:space="0" w:color="auto"/>
      </w:divBdr>
    </w:div>
    <w:div w:id="761878339">
      <w:marLeft w:val="0"/>
      <w:marRight w:val="0"/>
      <w:marTop w:val="0"/>
      <w:marBottom w:val="0"/>
      <w:divBdr>
        <w:top w:val="none" w:sz="0" w:space="0" w:color="auto"/>
        <w:left w:val="none" w:sz="0" w:space="0" w:color="auto"/>
        <w:bottom w:val="none" w:sz="0" w:space="0" w:color="auto"/>
        <w:right w:val="none" w:sz="0" w:space="0" w:color="auto"/>
      </w:divBdr>
    </w:div>
    <w:div w:id="762068073">
      <w:marLeft w:val="0"/>
      <w:marRight w:val="0"/>
      <w:marTop w:val="0"/>
      <w:marBottom w:val="0"/>
      <w:divBdr>
        <w:top w:val="none" w:sz="0" w:space="0" w:color="auto"/>
        <w:left w:val="none" w:sz="0" w:space="0" w:color="auto"/>
        <w:bottom w:val="none" w:sz="0" w:space="0" w:color="auto"/>
        <w:right w:val="none" w:sz="0" w:space="0" w:color="auto"/>
      </w:divBdr>
    </w:div>
    <w:div w:id="762068807">
      <w:marLeft w:val="0"/>
      <w:marRight w:val="0"/>
      <w:marTop w:val="0"/>
      <w:marBottom w:val="0"/>
      <w:divBdr>
        <w:top w:val="none" w:sz="0" w:space="0" w:color="auto"/>
        <w:left w:val="none" w:sz="0" w:space="0" w:color="auto"/>
        <w:bottom w:val="none" w:sz="0" w:space="0" w:color="auto"/>
        <w:right w:val="none" w:sz="0" w:space="0" w:color="auto"/>
      </w:divBdr>
    </w:div>
    <w:div w:id="762140913">
      <w:marLeft w:val="0"/>
      <w:marRight w:val="0"/>
      <w:marTop w:val="0"/>
      <w:marBottom w:val="0"/>
      <w:divBdr>
        <w:top w:val="none" w:sz="0" w:space="0" w:color="auto"/>
        <w:left w:val="none" w:sz="0" w:space="0" w:color="auto"/>
        <w:bottom w:val="none" w:sz="0" w:space="0" w:color="auto"/>
        <w:right w:val="none" w:sz="0" w:space="0" w:color="auto"/>
      </w:divBdr>
    </w:div>
    <w:div w:id="762186742">
      <w:marLeft w:val="0"/>
      <w:marRight w:val="0"/>
      <w:marTop w:val="0"/>
      <w:marBottom w:val="0"/>
      <w:divBdr>
        <w:top w:val="none" w:sz="0" w:space="0" w:color="auto"/>
        <w:left w:val="none" w:sz="0" w:space="0" w:color="auto"/>
        <w:bottom w:val="none" w:sz="0" w:space="0" w:color="auto"/>
        <w:right w:val="none" w:sz="0" w:space="0" w:color="auto"/>
      </w:divBdr>
    </w:div>
    <w:div w:id="762528357">
      <w:marLeft w:val="0"/>
      <w:marRight w:val="0"/>
      <w:marTop w:val="0"/>
      <w:marBottom w:val="0"/>
      <w:divBdr>
        <w:top w:val="none" w:sz="0" w:space="0" w:color="auto"/>
        <w:left w:val="none" w:sz="0" w:space="0" w:color="auto"/>
        <w:bottom w:val="none" w:sz="0" w:space="0" w:color="auto"/>
        <w:right w:val="none" w:sz="0" w:space="0" w:color="auto"/>
      </w:divBdr>
    </w:div>
    <w:div w:id="762529392">
      <w:marLeft w:val="0"/>
      <w:marRight w:val="0"/>
      <w:marTop w:val="0"/>
      <w:marBottom w:val="0"/>
      <w:divBdr>
        <w:top w:val="none" w:sz="0" w:space="0" w:color="auto"/>
        <w:left w:val="none" w:sz="0" w:space="0" w:color="auto"/>
        <w:bottom w:val="none" w:sz="0" w:space="0" w:color="auto"/>
        <w:right w:val="none" w:sz="0" w:space="0" w:color="auto"/>
      </w:divBdr>
    </w:div>
    <w:div w:id="762530732">
      <w:marLeft w:val="0"/>
      <w:marRight w:val="0"/>
      <w:marTop w:val="0"/>
      <w:marBottom w:val="0"/>
      <w:divBdr>
        <w:top w:val="none" w:sz="0" w:space="0" w:color="auto"/>
        <w:left w:val="none" w:sz="0" w:space="0" w:color="auto"/>
        <w:bottom w:val="none" w:sz="0" w:space="0" w:color="auto"/>
        <w:right w:val="none" w:sz="0" w:space="0" w:color="auto"/>
      </w:divBdr>
    </w:div>
    <w:div w:id="762578629">
      <w:marLeft w:val="0"/>
      <w:marRight w:val="0"/>
      <w:marTop w:val="0"/>
      <w:marBottom w:val="0"/>
      <w:divBdr>
        <w:top w:val="none" w:sz="0" w:space="0" w:color="auto"/>
        <w:left w:val="none" w:sz="0" w:space="0" w:color="auto"/>
        <w:bottom w:val="none" w:sz="0" w:space="0" w:color="auto"/>
        <w:right w:val="none" w:sz="0" w:space="0" w:color="auto"/>
      </w:divBdr>
    </w:div>
    <w:div w:id="762646253">
      <w:marLeft w:val="0"/>
      <w:marRight w:val="0"/>
      <w:marTop w:val="0"/>
      <w:marBottom w:val="0"/>
      <w:divBdr>
        <w:top w:val="none" w:sz="0" w:space="0" w:color="auto"/>
        <w:left w:val="none" w:sz="0" w:space="0" w:color="auto"/>
        <w:bottom w:val="none" w:sz="0" w:space="0" w:color="auto"/>
        <w:right w:val="none" w:sz="0" w:space="0" w:color="auto"/>
      </w:divBdr>
    </w:div>
    <w:div w:id="762649747">
      <w:marLeft w:val="0"/>
      <w:marRight w:val="0"/>
      <w:marTop w:val="0"/>
      <w:marBottom w:val="0"/>
      <w:divBdr>
        <w:top w:val="none" w:sz="0" w:space="0" w:color="auto"/>
        <w:left w:val="none" w:sz="0" w:space="0" w:color="auto"/>
        <w:bottom w:val="none" w:sz="0" w:space="0" w:color="auto"/>
        <w:right w:val="none" w:sz="0" w:space="0" w:color="auto"/>
      </w:divBdr>
    </w:div>
    <w:div w:id="762729827">
      <w:marLeft w:val="0"/>
      <w:marRight w:val="0"/>
      <w:marTop w:val="0"/>
      <w:marBottom w:val="0"/>
      <w:divBdr>
        <w:top w:val="none" w:sz="0" w:space="0" w:color="auto"/>
        <w:left w:val="none" w:sz="0" w:space="0" w:color="auto"/>
        <w:bottom w:val="none" w:sz="0" w:space="0" w:color="auto"/>
        <w:right w:val="none" w:sz="0" w:space="0" w:color="auto"/>
      </w:divBdr>
    </w:div>
    <w:div w:id="762847042">
      <w:marLeft w:val="0"/>
      <w:marRight w:val="0"/>
      <w:marTop w:val="0"/>
      <w:marBottom w:val="0"/>
      <w:divBdr>
        <w:top w:val="none" w:sz="0" w:space="0" w:color="auto"/>
        <w:left w:val="none" w:sz="0" w:space="0" w:color="auto"/>
        <w:bottom w:val="none" w:sz="0" w:space="0" w:color="auto"/>
        <w:right w:val="none" w:sz="0" w:space="0" w:color="auto"/>
      </w:divBdr>
    </w:div>
    <w:div w:id="763067718">
      <w:marLeft w:val="0"/>
      <w:marRight w:val="0"/>
      <w:marTop w:val="0"/>
      <w:marBottom w:val="0"/>
      <w:divBdr>
        <w:top w:val="none" w:sz="0" w:space="0" w:color="auto"/>
        <w:left w:val="none" w:sz="0" w:space="0" w:color="auto"/>
        <w:bottom w:val="none" w:sz="0" w:space="0" w:color="auto"/>
        <w:right w:val="none" w:sz="0" w:space="0" w:color="auto"/>
      </w:divBdr>
    </w:div>
    <w:div w:id="763693805">
      <w:marLeft w:val="0"/>
      <w:marRight w:val="0"/>
      <w:marTop w:val="0"/>
      <w:marBottom w:val="0"/>
      <w:divBdr>
        <w:top w:val="none" w:sz="0" w:space="0" w:color="auto"/>
        <w:left w:val="none" w:sz="0" w:space="0" w:color="auto"/>
        <w:bottom w:val="none" w:sz="0" w:space="0" w:color="auto"/>
        <w:right w:val="none" w:sz="0" w:space="0" w:color="auto"/>
      </w:divBdr>
    </w:div>
    <w:div w:id="763719942">
      <w:marLeft w:val="0"/>
      <w:marRight w:val="0"/>
      <w:marTop w:val="0"/>
      <w:marBottom w:val="0"/>
      <w:divBdr>
        <w:top w:val="none" w:sz="0" w:space="0" w:color="auto"/>
        <w:left w:val="none" w:sz="0" w:space="0" w:color="auto"/>
        <w:bottom w:val="none" w:sz="0" w:space="0" w:color="auto"/>
        <w:right w:val="none" w:sz="0" w:space="0" w:color="auto"/>
      </w:divBdr>
    </w:div>
    <w:div w:id="763722445">
      <w:marLeft w:val="0"/>
      <w:marRight w:val="0"/>
      <w:marTop w:val="0"/>
      <w:marBottom w:val="0"/>
      <w:divBdr>
        <w:top w:val="none" w:sz="0" w:space="0" w:color="auto"/>
        <w:left w:val="none" w:sz="0" w:space="0" w:color="auto"/>
        <w:bottom w:val="none" w:sz="0" w:space="0" w:color="auto"/>
        <w:right w:val="none" w:sz="0" w:space="0" w:color="auto"/>
      </w:divBdr>
    </w:div>
    <w:div w:id="763888596">
      <w:marLeft w:val="0"/>
      <w:marRight w:val="0"/>
      <w:marTop w:val="0"/>
      <w:marBottom w:val="0"/>
      <w:divBdr>
        <w:top w:val="none" w:sz="0" w:space="0" w:color="auto"/>
        <w:left w:val="none" w:sz="0" w:space="0" w:color="auto"/>
        <w:bottom w:val="none" w:sz="0" w:space="0" w:color="auto"/>
        <w:right w:val="none" w:sz="0" w:space="0" w:color="auto"/>
      </w:divBdr>
    </w:div>
    <w:div w:id="764032049">
      <w:marLeft w:val="0"/>
      <w:marRight w:val="0"/>
      <w:marTop w:val="0"/>
      <w:marBottom w:val="0"/>
      <w:divBdr>
        <w:top w:val="none" w:sz="0" w:space="0" w:color="auto"/>
        <w:left w:val="none" w:sz="0" w:space="0" w:color="auto"/>
        <w:bottom w:val="none" w:sz="0" w:space="0" w:color="auto"/>
        <w:right w:val="none" w:sz="0" w:space="0" w:color="auto"/>
      </w:divBdr>
    </w:div>
    <w:div w:id="764115249">
      <w:marLeft w:val="0"/>
      <w:marRight w:val="0"/>
      <w:marTop w:val="0"/>
      <w:marBottom w:val="0"/>
      <w:divBdr>
        <w:top w:val="none" w:sz="0" w:space="0" w:color="auto"/>
        <w:left w:val="none" w:sz="0" w:space="0" w:color="auto"/>
        <w:bottom w:val="none" w:sz="0" w:space="0" w:color="auto"/>
        <w:right w:val="none" w:sz="0" w:space="0" w:color="auto"/>
      </w:divBdr>
    </w:div>
    <w:div w:id="764303944">
      <w:marLeft w:val="0"/>
      <w:marRight w:val="0"/>
      <w:marTop w:val="0"/>
      <w:marBottom w:val="0"/>
      <w:divBdr>
        <w:top w:val="none" w:sz="0" w:space="0" w:color="auto"/>
        <w:left w:val="none" w:sz="0" w:space="0" w:color="auto"/>
        <w:bottom w:val="none" w:sz="0" w:space="0" w:color="auto"/>
        <w:right w:val="none" w:sz="0" w:space="0" w:color="auto"/>
      </w:divBdr>
    </w:div>
    <w:div w:id="764495405">
      <w:marLeft w:val="0"/>
      <w:marRight w:val="0"/>
      <w:marTop w:val="0"/>
      <w:marBottom w:val="0"/>
      <w:divBdr>
        <w:top w:val="none" w:sz="0" w:space="0" w:color="auto"/>
        <w:left w:val="none" w:sz="0" w:space="0" w:color="auto"/>
        <w:bottom w:val="none" w:sz="0" w:space="0" w:color="auto"/>
        <w:right w:val="none" w:sz="0" w:space="0" w:color="auto"/>
      </w:divBdr>
    </w:div>
    <w:div w:id="764693424">
      <w:marLeft w:val="0"/>
      <w:marRight w:val="0"/>
      <w:marTop w:val="0"/>
      <w:marBottom w:val="0"/>
      <w:divBdr>
        <w:top w:val="none" w:sz="0" w:space="0" w:color="auto"/>
        <w:left w:val="none" w:sz="0" w:space="0" w:color="auto"/>
        <w:bottom w:val="none" w:sz="0" w:space="0" w:color="auto"/>
        <w:right w:val="none" w:sz="0" w:space="0" w:color="auto"/>
      </w:divBdr>
    </w:div>
    <w:div w:id="764769007">
      <w:marLeft w:val="0"/>
      <w:marRight w:val="0"/>
      <w:marTop w:val="0"/>
      <w:marBottom w:val="0"/>
      <w:divBdr>
        <w:top w:val="none" w:sz="0" w:space="0" w:color="auto"/>
        <w:left w:val="none" w:sz="0" w:space="0" w:color="auto"/>
        <w:bottom w:val="none" w:sz="0" w:space="0" w:color="auto"/>
        <w:right w:val="none" w:sz="0" w:space="0" w:color="auto"/>
      </w:divBdr>
    </w:div>
    <w:div w:id="764889238">
      <w:marLeft w:val="0"/>
      <w:marRight w:val="0"/>
      <w:marTop w:val="0"/>
      <w:marBottom w:val="0"/>
      <w:divBdr>
        <w:top w:val="none" w:sz="0" w:space="0" w:color="auto"/>
        <w:left w:val="none" w:sz="0" w:space="0" w:color="auto"/>
        <w:bottom w:val="none" w:sz="0" w:space="0" w:color="auto"/>
        <w:right w:val="none" w:sz="0" w:space="0" w:color="auto"/>
      </w:divBdr>
    </w:div>
    <w:div w:id="765032688">
      <w:marLeft w:val="0"/>
      <w:marRight w:val="0"/>
      <w:marTop w:val="0"/>
      <w:marBottom w:val="0"/>
      <w:divBdr>
        <w:top w:val="none" w:sz="0" w:space="0" w:color="auto"/>
        <w:left w:val="none" w:sz="0" w:space="0" w:color="auto"/>
        <w:bottom w:val="none" w:sz="0" w:space="0" w:color="auto"/>
        <w:right w:val="none" w:sz="0" w:space="0" w:color="auto"/>
      </w:divBdr>
    </w:div>
    <w:div w:id="765033369">
      <w:marLeft w:val="0"/>
      <w:marRight w:val="0"/>
      <w:marTop w:val="0"/>
      <w:marBottom w:val="0"/>
      <w:divBdr>
        <w:top w:val="none" w:sz="0" w:space="0" w:color="auto"/>
        <w:left w:val="none" w:sz="0" w:space="0" w:color="auto"/>
        <w:bottom w:val="none" w:sz="0" w:space="0" w:color="auto"/>
        <w:right w:val="none" w:sz="0" w:space="0" w:color="auto"/>
      </w:divBdr>
    </w:div>
    <w:div w:id="765079616">
      <w:marLeft w:val="0"/>
      <w:marRight w:val="0"/>
      <w:marTop w:val="0"/>
      <w:marBottom w:val="0"/>
      <w:divBdr>
        <w:top w:val="none" w:sz="0" w:space="0" w:color="auto"/>
        <w:left w:val="none" w:sz="0" w:space="0" w:color="auto"/>
        <w:bottom w:val="none" w:sz="0" w:space="0" w:color="auto"/>
        <w:right w:val="none" w:sz="0" w:space="0" w:color="auto"/>
      </w:divBdr>
    </w:div>
    <w:div w:id="765156936">
      <w:marLeft w:val="0"/>
      <w:marRight w:val="0"/>
      <w:marTop w:val="0"/>
      <w:marBottom w:val="0"/>
      <w:divBdr>
        <w:top w:val="none" w:sz="0" w:space="0" w:color="auto"/>
        <w:left w:val="none" w:sz="0" w:space="0" w:color="auto"/>
        <w:bottom w:val="none" w:sz="0" w:space="0" w:color="auto"/>
        <w:right w:val="none" w:sz="0" w:space="0" w:color="auto"/>
      </w:divBdr>
    </w:div>
    <w:div w:id="765422300">
      <w:marLeft w:val="0"/>
      <w:marRight w:val="0"/>
      <w:marTop w:val="0"/>
      <w:marBottom w:val="0"/>
      <w:divBdr>
        <w:top w:val="none" w:sz="0" w:space="0" w:color="auto"/>
        <w:left w:val="none" w:sz="0" w:space="0" w:color="auto"/>
        <w:bottom w:val="none" w:sz="0" w:space="0" w:color="auto"/>
        <w:right w:val="none" w:sz="0" w:space="0" w:color="auto"/>
      </w:divBdr>
    </w:div>
    <w:div w:id="765492592">
      <w:marLeft w:val="0"/>
      <w:marRight w:val="0"/>
      <w:marTop w:val="0"/>
      <w:marBottom w:val="0"/>
      <w:divBdr>
        <w:top w:val="none" w:sz="0" w:space="0" w:color="auto"/>
        <w:left w:val="none" w:sz="0" w:space="0" w:color="auto"/>
        <w:bottom w:val="none" w:sz="0" w:space="0" w:color="auto"/>
        <w:right w:val="none" w:sz="0" w:space="0" w:color="auto"/>
      </w:divBdr>
    </w:div>
    <w:div w:id="765540476">
      <w:marLeft w:val="0"/>
      <w:marRight w:val="0"/>
      <w:marTop w:val="0"/>
      <w:marBottom w:val="0"/>
      <w:divBdr>
        <w:top w:val="none" w:sz="0" w:space="0" w:color="auto"/>
        <w:left w:val="none" w:sz="0" w:space="0" w:color="auto"/>
        <w:bottom w:val="none" w:sz="0" w:space="0" w:color="auto"/>
        <w:right w:val="none" w:sz="0" w:space="0" w:color="auto"/>
      </w:divBdr>
    </w:div>
    <w:div w:id="765543240">
      <w:marLeft w:val="0"/>
      <w:marRight w:val="0"/>
      <w:marTop w:val="0"/>
      <w:marBottom w:val="0"/>
      <w:divBdr>
        <w:top w:val="none" w:sz="0" w:space="0" w:color="auto"/>
        <w:left w:val="none" w:sz="0" w:space="0" w:color="auto"/>
        <w:bottom w:val="none" w:sz="0" w:space="0" w:color="auto"/>
        <w:right w:val="none" w:sz="0" w:space="0" w:color="auto"/>
      </w:divBdr>
    </w:div>
    <w:div w:id="765617852">
      <w:marLeft w:val="0"/>
      <w:marRight w:val="0"/>
      <w:marTop w:val="0"/>
      <w:marBottom w:val="0"/>
      <w:divBdr>
        <w:top w:val="none" w:sz="0" w:space="0" w:color="auto"/>
        <w:left w:val="none" w:sz="0" w:space="0" w:color="auto"/>
        <w:bottom w:val="none" w:sz="0" w:space="0" w:color="auto"/>
        <w:right w:val="none" w:sz="0" w:space="0" w:color="auto"/>
      </w:divBdr>
    </w:div>
    <w:div w:id="765733239">
      <w:marLeft w:val="0"/>
      <w:marRight w:val="0"/>
      <w:marTop w:val="0"/>
      <w:marBottom w:val="0"/>
      <w:divBdr>
        <w:top w:val="none" w:sz="0" w:space="0" w:color="auto"/>
        <w:left w:val="none" w:sz="0" w:space="0" w:color="auto"/>
        <w:bottom w:val="none" w:sz="0" w:space="0" w:color="auto"/>
        <w:right w:val="none" w:sz="0" w:space="0" w:color="auto"/>
      </w:divBdr>
    </w:div>
    <w:div w:id="765736261">
      <w:marLeft w:val="0"/>
      <w:marRight w:val="0"/>
      <w:marTop w:val="0"/>
      <w:marBottom w:val="0"/>
      <w:divBdr>
        <w:top w:val="none" w:sz="0" w:space="0" w:color="auto"/>
        <w:left w:val="none" w:sz="0" w:space="0" w:color="auto"/>
        <w:bottom w:val="none" w:sz="0" w:space="0" w:color="auto"/>
        <w:right w:val="none" w:sz="0" w:space="0" w:color="auto"/>
      </w:divBdr>
    </w:div>
    <w:div w:id="765883248">
      <w:marLeft w:val="0"/>
      <w:marRight w:val="0"/>
      <w:marTop w:val="0"/>
      <w:marBottom w:val="0"/>
      <w:divBdr>
        <w:top w:val="none" w:sz="0" w:space="0" w:color="auto"/>
        <w:left w:val="none" w:sz="0" w:space="0" w:color="auto"/>
        <w:bottom w:val="none" w:sz="0" w:space="0" w:color="auto"/>
        <w:right w:val="none" w:sz="0" w:space="0" w:color="auto"/>
      </w:divBdr>
    </w:div>
    <w:div w:id="765925591">
      <w:marLeft w:val="0"/>
      <w:marRight w:val="0"/>
      <w:marTop w:val="0"/>
      <w:marBottom w:val="0"/>
      <w:divBdr>
        <w:top w:val="none" w:sz="0" w:space="0" w:color="auto"/>
        <w:left w:val="none" w:sz="0" w:space="0" w:color="auto"/>
        <w:bottom w:val="none" w:sz="0" w:space="0" w:color="auto"/>
        <w:right w:val="none" w:sz="0" w:space="0" w:color="auto"/>
      </w:divBdr>
    </w:div>
    <w:div w:id="766081544">
      <w:marLeft w:val="0"/>
      <w:marRight w:val="0"/>
      <w:marTop w:val="0"/>
      <w:marBottom w:val="0"/>
      <w:divBdr>
        <w:top w:val="none" w:sz="0" w:space="0" w:color="auto"/>
        <w:left w:val="none" w:sz="0" w:space="0" w:color="auto"/>
        <w:bottom w:val="none" w:sz="0" w:space="0" w:color="auto"/>
        <w:right w:val="none" w:sz="0" w:space="0" w:color="auto"/>
      </w:divBdr>
    </w:div>
    <w:div w:id="766196925">
      <w:marLeft w:val="0"/>
      <w:marRight w:val="0"/>
      <w:marTop w:val="0"/>
      <w:marBottom w:val="0"/>
      <w:divBdr>
        <w:top w:val="none" w:sz="0" w:space="0" w:color="auto"/>
        <w:left w:val="none" w:sz="0" w:space="0" w:color="auto"/>
        <w:bottom w:val="none" w:sz="0" w:space="0" w:color="auto"/>
        <w:right w:val="none" w:sz="0" w:space="0" w:color="auto"/>
      </w:divBdr>
    </w:div>
    <w:div w:id="766274113">
      <w:marLeft w:val="0"/>
      <w:marRight w:val="0"/>
      <w:marTop w:val="0"/>
      <w:marBottom w:val="0"/>
      <w:divBdr>
        <w:top w:val="none" w:sz="0" w:space="0" w:color="auto"/>
        <w:left w:val="none" w:sz="0" w:space="0" w:color="auto"/>
        <w:bottom w:val="none" w:sz="0" w:space="0" w:color="auto"/>
        <w:right w:val="none" w:sz="0" w:space="0" w:color="auto"/>
      </w:divBdr>
    </w:div>
    <w:div w:id="766312782">
      <w:marLeft w:val="0"/>
      <w:marRight w:val="0"/>
      <w:marTop w:val="0"/>
      <w:marBottom w:val="0"/>
      <w:divBdr>
        <w:top w:val="none" w:sz="0" w:space="0" w:color="auto"/>
        <w:left w:val="none" w:sz="0" w:space="0" w:color="auto"/>
        <w:bottom w:val="none" w:sz="0" w:space="0" w:color="auto"/>
        <w:right w:val="none" w:sz="0" w:space="0" w:color="auto"/>
      </w:divBdr>
    </w:div>
    <w:div w:id="766317021">
      <w:marLeft w:val="0"/>
      <w:marRight w:val="0"/>
      <w:marTop w:val="0"/>
      <w:marBottom w:val="0"/>
      <w:divBdr>
        <w:top w:val="none" w:sz="0" w:space="0" w:color="auto"/>
        <w:left w:val="none" w:sz="0" w:space="0" w:color="auto"/>
        <w:bottom w:val="none" w:sz="0" w:space="0" w:color="auto"/>
        <w:right w:val="none" w:sz="0" w:space="0" w:color="auto"/>
      </w:divBdr>
    </w:div>
    <w:div w:id="766778081">
      <w:marLeft w:val="0"/>
      <w:marRight w:val="0"/>
      <w:marTop w:val="0"/>
      <w:marBottom w:val="0"/>
      <w:divBdr>
        <w:top w:val="none" w:sz="0" w:space="0" w:color="auto"/>
        <w:left w:val="none" w:sz="0" w:space="0" w:color="auto"/>
        <w:bottom w:val="none" w:sz="0" w:space="0" w:color="auto"/>
        <w:right w:val="none" w:sz="0" w:space="0" w:color="auto"/>
      </w:divBdr>
    </w:div>
    <w:div w:id="766929876">
      <w:marLeft w:val="0"/>
      <w:marRight w:val="0"/>
      <w:marTop w:val="0"/>
      <w:marBottom w:val="0"/>
      <w:divBdr>
        <w:top w:val="none" w:sz="0" w:space="0" w:color="auto"/>
        <w:left w:val="none" w:sz="0" w:space="0" w:color="auto"/>
        <w:bottom w:val="none" w:sz="0" w:space="0" w:color="auto"/>
        <w:right w:val="none" w:sz="0" w:space="0" w:color="auto"/>
      </w:divBdr>
    </w:div>
    <w:div w:id="767040270">
      <w:marLeft w:val="0"/>
      <w:marRight w:val="0"/>
      <w:marTop w:val="0"/>
      <w:marBottom w:val="0"/>
      <w:divBdr>
        <w:top w:val="none" w:sz="0" w:space="0" w:color="auto"/>
        <w:left w:val="none" w:sz="0" w:space="0" w:color="auto"/>
        <w:bottom w:val="none" w:sz="0" w:space="0" w:color="auto"/>
        <w:right w:val="none" w:sz="0" w:space="0" w:color="auto"/>
      </w:divBdr>
    </w:div>
    <w:div w:id="767189778">
      <w:marLeft w:val="0"/>
      <w:marRight w:val="0"/>
      <w:marTop w:val="0"/>
      <w:marBottom w:val="0"/>
      <w:divBdr>
        <w:top w:val="none" w:sz="0" w:space="0" w:color="auto"/>
        <w:left w:val="none" w:sz="0" w:space="0" w:color="auto"/>
        <w:bottom w:val="none" w:sz="0" w:space="0" w:color="auto"/>
        <w:right w:val="none" w:sz="0" w:space="0" w:color="auto"/>
      </w:divBdr>
    </w:div>
    <w:div w:id="767191104">
      <w:marLeft w:val="0"/>
      <w:marRight w:val="0"/>
      <w:marTop w:val="0"/>
      <w:marBottom w:val="0"/>
      <w:divBdr>
        <w:top w:val="none" w:sz="0" w:space="0" w:color="auto"/>
        <w:left w:val="none" w:sz="0" w:space="0" w:color="auto"/>
        <w:bottom w:val="none" w:sz="0" w:space="0" w:color="auto"/>
        <w:right w:val="none" w:sz="0" w:space="0" w:color="auto"/>
      </w:divBdr>
    </w:div>
    <w:div w:id="767194957">
      <w:marLeft w:val="0"/>
      <w:marRight w:val="0"/>
      <w:marTop w:val="0"/>
      <w:marBottom w:val="0"/>
      <w:divBdr>
        <w:top w:val="none" w:sz="0" w:space="0" w:color="auto"/>
        <w:left w:val="none" w:sz="0" w:space="0" w:color="auto"/>
        <w:bottom w:val="none" w:sz="0" w:space="0" w:color="auto"/>
        <w:right w:val="none" w:sz="0" w:space="0" w:color="auto"/>
      </w:divBdr>
    </w:div>
    <w:div w:id="767388308">
      <w:marLeft w:val="0"/>
      <w:marRight w:val="0"/>
      <w:marTop w:val="0"/>
      <w:marBottom w:val="0"/>
      <w:divBdr>
        <w:top w:val="none" w:sz="0" w:space="0" w:color="auto"/>
        <w:left w:val="none" w:sz="0" w:space="0" w:color="auto"/>
        <w:bottom w:val="none" w:sz="0" w:space="0" w:color="auto"/>
        <w:right w:val="none" w:sz="0" w:space="0" w:color="auto"/>
      </w:divBdr>
    </w:div>
    <w:div w:id="767503554">
      <w:marLeft w:val="0"/>
      <w:marRight w:val="0"/>
      <w:marTop w:val="0"/>
      <w:marBottom w:val="0"/>
      <w:divBdr>
        <w:top w:val="none" w:sz="0" w:space="0" w:color="auto"/>
        <w:left w:val="none" w:sz="0" w:space="0" w:color="auto"/>
        <w:bottom w:val="none" w:sz="0" w:space="0" w:color="auto"/>
        <w:right w:val="none" w:sz="0" w:space="0" w:color="auto"/>
      </w:divBdr>
    </w:div>
    <w:div w:id="767583768">
      <w:marLeft w:val="0"/>
      <w:marRight w:val="0"/>
      <w:marTop w:val="0"/>
      <w:marBottom w:val="0"/>
      <w:divBdr>
        <w:top w:val="none" w:sz="0" w:space="0" w:color="auto"/>
        <w:left w:val="none" w:sz="0" w:space="0" w:color="auto"/>
        <w:bottom w:val="none" w:sz="0" w:space="0" w:color="auto"/>
        <w:right w:val="none" w:sz="0" w:space="0" w:color="auto"/>
      </w:divBdr>
    </w:div>
    <w:div w:id="767701676">
      <w:marLeft w:val="0"/>
      <w:marRight w:val="0"/>
      <w:marTop w:val="0"/>
      <w:marBottom w:val="0"/>
      <w:divBdr>
        <w:top w:val="none" w:sz="0" w:space="0" w:color="auto"/>
        <w:left w:val="none" w:sz="0" w:space="0" w:color="auto"/>
        <w:bottom w:val="none" w:sz="0" w:space="0" w:color="auto"/>
        <w:right w:val="none" w:sz="0" w:space="0" w:color="auto"/>
      </w:divBdr>
    </w:div>
    <w:div w:id="767702659">
      <w:marLeft w:val="0"/>
      <w:marRight w:val="0"/>
      <w:marTop w:val="0"/>
      <w:marBottom w:val="0"/>
      <w:divBdr>
        <w:top w:val="none" w:sz="0" w:space="0" w:color="auto"/>
        <w:left w:val="none" w:sz="0" w:space="0" w:color="auto"/>
        <w:bottom w:val="none" w:sz="0" w:space="0" w:color="auto"/>
        <w:right w:val="none" w:sz="0" w:space="0" w:color="auto"/>
      </w:divBdr>
    </w:div>
    <w:div w:id="767774623">
      <w:marLeft w:val="0"/>
      <w:marRight w:val="0"/>
      <w:marTop w:val="0"/>
      <w:marBottom w:val="0"/>
      <w:divBdr>
        <w:top w:val="none" w:sz="0" w:space="0" w:color="auto"/>
        <w:left w:val="none" w:sz="0" w:space="0" w:color="auto"/>
        <w:bottom w:val="none" w:sz="0" w:space="0" w:color="auto"/>
        <w:right w:val="none" w:sz="0" w:space="0" w:color="auto"/>
      </w:divBdr>
    </w:div>
    <w:div w:id="767970291">
      <w:marLeft w:val="0"/>
      <w:marRight w:val="0"/>
      <w:marTop w:val="0"/>
      <w:marBottom w:val="0"/>
      <w:divBdr>
        <w:top w:val="none" w:sz="0" w:space="0" w:color="auto"/>
        <w:left w:val="none" w:sz="0" w:space="0" w:color="auto"/>
        <w:bottom w:val="none" w:sz="0" w:space="0" w:color="auto"/>
        <w:right w:val="none" w:sz="0" w:space="0" w:color="auto"/>
      </w:divBdr>
    </w:div>
    <w:div w:id="768164818">
      <w:marLeft w:val="0"/>
      <w:marRight w:val="0"/>
      <w:marTop w:val="0"/>
      <w:marBottom w:val="0"/>
      <w:divBdr>
        <w:top w:val="none" w:sz="0" w:space="0" w:color="auto"/>
        <w:left w:val="none" w:sz="0" w:space="0" w:color="auto"/>
        <w:bottom w:val="none" w:sz="0" w:space="0" w:color="auto"/>
        <w:right w:val="none" w:sz="0" w:space="0" w:color="auto"/>
      </w:divBdr>
    </w:div>
    <w:div w:id="768238717">
      <w:marLeft w:val="0"/>
      <w:marRight w:val="0"/>
      <w:marTop w:val="0"/>
      <w:marBottom w:val="0"/>
      <w:divBdr>
        <w:top w:val="none" w:sz="0" w:space="0" w:color="auto"/>
        <w:left w:val="none" w:sz="0" w:space="0" w:color="auto"/>
        <w:bottom w:val="none" w:sz="0" w:space="0" w:color="auto"/>
        <w:right w:val="none" w:sz="0" w:space="0" w:color="auto"/>
      </w:divBdr>
    </w:div>
    <w:div w:id="768240724">
      <w:marLeft w:val="0"/>
      <w:marRight w:val="0"/>
      <w:marTop w:val="0"/>
      <w:marBottom w:val="0"/>
      <w:divBdr>
        <w:top w:val="none" w:sz="0" w:space="0" w:color="auto"/>
        <w:left w:val="none" w:sz="0" w:space="0" w:color="auto"/>
        <w:bottom w:val="none" w:sz="0" w:space="0" w:color="auto"/>
        <w:right w:val="none" w:sz="0" w:space="0" w:color="auto"/>
      </w:divBdr>
    </w:div>
    <w:div w:id="768542527">
      <w:marLeft w:val="0"/>
      <w:marRight w:val="0"/>
      <w:marTop w:val="0"/>
      <w:marBottom w:val="0"/>
      <w:divBdr>
        <w:top w:val="none" w:sz="0" w:space="0" w:color="auto"/>
        <w:left w:val="none" w:sz="0" w:space="0" w:color="auto"/>
        <w:bottom w:val="none" w:sz="0" w:space="0" w:color="auto"/>
        <w:right w:val="none" w:sz="0" w:space="0" w:color="auto"/>
      </w:divBdr>
    </w:div>
    <w:div w:id="768549244">
      <w:marLeft w:val="0"/>
      <w:marRight w:val="0"/>
      <w:marTop w:val="0"/>
      <w:marBottom w:val="0"/>
      <w:divBdr>
        <w:top w:val="none" w:sz="0" w:space="0" w:color="auto"/>
        <w:left w:val="none" w:sz="0" w:space="0" w:color="auto"/>
        <w:bottom w:val="none" w:sz="0" w:space="0" w:color="auto"/>
        <w:right w:val="none" w:sz="0" w:space="0" w:color="auto"/>
      </w:divBdr>
    </w:div>
    <w:div w:id="768965547">
      <w:marLeft w:val="0"/>
      <w:marRight w:val="0"/>
      <w:marTop w:val="0"/>
      <w:marBottom w:val="0"/>
      <w:divBdr>
        <w:top w:val="none" w:sz="0" w:space="0" w:color="auto"/>
        <w:left w:val="none" w:sz="0" w:space="0" w:color="auto"/>
        <w:bottom w:val="none" w:sz="0" w:space="0" w:color="auto"/>
        <w:right w:val="none" w:sz="0" w:space="0" w:color="auto"/>
      </w:divBdr>
    </w:div>
    <w:div w:id="769354318">
      <w:marLeft w:val="0"/>
      <w:marRight w:val="0"/>
      <w:marTop w:val="0"/>
      <w:marBottom w:val="0"/>
      <w:divBdr>
        <w:top w:val="none" w:sz="0" w:space="0" w:color="auto"/>
        <w:left w:val="none" w:sz="0" w:space="0" w:color="auto"/>
        <w:bottom w:val="none" w:sz="0" w:space="0" w:color="auto"/>
        <w:right w:val="none" w:sz="0" w:space="0" w:color="auto"/>
      </w:divBdr>
    </w:div>
    <w:div w:id="769356458">
      <w:marLeft w:val="0"/>
      <w:marRight w:val="0"/>
      <w:marTop w:val="0"/>
      <w:marBottom w:val="0"/>
      <w:divBdr>
        <w:top w:val="none" w:sz="0" w:space="0" w:color="auto"/>
        <w:left w:val="none" w:sz="0" w:space="0" w:color="auto"/>
        <w:bottom w:val="none" w:sz="0" w:space="0" w:color="auto"/>
        <w:right w:val="none" w:sz="0" w:space="0" w:color="auto"/>
      </w:divBdr>
    </w:div>
    <w:div w:id="769473303">
      <w:marLeft w:val="0"/>
      <w:marRight w:val="0"/>
      <w:marTop w:val="0"/>
      <w:marBottom w:val="0"/>
      <w:divBdr>
        <w:top w:val="none" w:sz="0" w:space="0" w:color="auto"/>
        <w:left w:val="none" w:sz="0" w:space="0" w:color="auto"/>
        <w:bottom w:val="none" w:sz="0" w:space="0" w:color="auto"/>
        <w:right w:val="none" w:sz="0" w:space="0" w:color="auto"/>
      </w:divBdr>
    </w:div>
    <w:div w:id="769591983">
      <w:marLeft w:val="0"/>
      <w:marRight w:val="0"/>
      <w:marTop w:val="0"/>
      <w:marBottom w:val="0"/>
      <w:divBdr>
        <w:top w:val="none" w:sz="0" w:space="0" w:color="auto"/>
        <w:left w:val="none" w:sz="0" w:space="0" w:color="auto"/>
        <w:bottom w:val="none" w:sz="0" w:space="0" w:color="auto"/>
        <w:right w:val="none" w:sz="0" w:space="0" w:color="auto"/>
      </w:divBdr>
    </w:div>
    <w:div w:id="769620569">
      <w:marLeft w:val="0"/>
      <w:marRight w:val="0"/>
      <w:marTop w:val="0"/>
      <w:marBottom w:val="0"/>
      <w:divBdr>
        <w:top w:val="none" w:sz="0" w:space="0" w:color="auto"/>
        <w:left w:val="none" w:sz="0" w:space="0" w:color="auto"/>
        <w:bottom w:val="none" w:sz="0" w:space="0" w:color="auto"/>
        <w:right w:val="none" w:sz="0" w:space="0" w:color="auto"/>
      </w:divBdr>
    </w:div>
    <w:div w:id="769735062">
      <w:marLeft w:val="0"/>
      <w:marRight w:val="0"/>
      <w:marTop w:val="0"/>
      <w:marBottom w:val="0"/>
      <w:divBdr>
        <w:top w:val="none" w:sz="0" w:space="0" w:color="auto"/>
        <w:left w:val="none" w:sz="0" w:space="0" w:color="auto"/>
        <w:bottom w:val="none" w:sz="0" w:space="0" w:color="auto"/>
        <w:right w:val="none" w:sz="0" w:space="0" w:color="auto"/>
      </w:divBdr>
    </w:div>
    <w:div w:id="769855666">
      <w:marLeft w:val="0"/>
      <w:marRight w:val="0"/>
      <w:marTop w:val="0"/>
      <w:marBottom w:val="0"/>
      <w:divBdr>
        <w:top w:val="none" w:sz="0" w:space="0" w:color="auto"/>
        <w:left w:val="none" w:sz="0" w:space="0" w:color="auto"/>
        <w:bottom w:val="none" w:sz="0" w:space="0" w:color="auto"/>
        <w:right w:val="none" w:sz="0" w:space="0" w:color="auto"/>
      </w:divBdr>
    </w:div>
    <w:div w:id="770011763">
      <w:marLeft w:val="0"/>
      <w:marRight w:val="0"/>
      <w:marTop w:val="0"/>
      <w:marBottom w:val="0"/>
      <w:divBdr>
        <w:top w:val="none" w:sz="0" w:space="0" w:color="auto"/>
        <w:left w:val="none" w:sz="0" w:space="0" w:color="auto"/>
        <w:bottom w:val="none" w:sz="0" w:space="0" w:color="auto"/>
        <w:right w:val="none" w:sz="0" w:space="0" w:color="auto"/>
      </w:divBdr>
    </w:div>
    <w:div w:id="770012255">
      <w:marLeft w:val="0"/>
      <w:marRight w:val="0"/>
      <w:marTop w:val="0"/>
      <w:marBottom w:val="0"/>
      <w:divBdr>
        <w:top w:val="none" w:sz="0" w:space="0" w:color="auto"/>
        <w:left w:val="none" w:sz="0" w:space="0" w:color="auto"/>
        <w:bottom w:val="none" w:sz="0" w:space="0" w:color="auto"/>
        <w:right w:val="none" w:sz="0" w:space="0" w:color="auto"/>
      </w:divBdr>
    </w:div>
    <w:div w:id="770050966">
      <w:marLeft w:val="0"/>
      <w:marRight w:val="0"/>
      <w:marTop w:val="0"/>
      <w:marBottom w:val="0"/>
      <w:divBdr>
        <w:top w:val="none" w:sz="0" w:space="0" w:color="auto"/>
        <w:left w:val="none" w:sz="0" w:space="0" w:color="auto"/>
        <w:bottom w:val="none" w:sz="0" w:space="0" w:color="auto"/>
        <w:right w:val="none" w:sz="0" w:space="0" w:color="auto"/>
      </w:divBdr>
    </w:div>
    <w:div w:id="770054267">
      <w:marLeft w:val="0"/>
      <w:marRight w:val="0"/>
      <w:marTop w:val="0"/>
      <w:marBottom w:val="0"/>
      <w:divBdr>
        <w:top w:val="none" w:sz="0" w:space="0" w:color="auto"/>
        <w:left w:val="none" w:sz="0" w:space="0" w:color="auto"/>
        <w:bottom w:val="none" w:sz="0" w:space="0" w:color="auto"/>
        <w:right w:val="none" w:sz="0" w:space="0" w:color="auto"/>
      </w:divBdr>
    </w:div>
    <w:div w:id="770124066">
      <w:marLeft w:val="0"/>
      <w:marRight w:val="0"/>
      <w:marTop w:val="0"/>
      <w:marBottom w:val="0"/>
      <w:divBdr>
        <w:top w:val="none" w:sz="0" w:space="0" w:color="auto"/>
        <w:left w:val="none" w:sz="0" w:space="0" w:color="auto"/>
        <w:bottom w:val="none" w:sz="0" w:space="0" w:color="auto"/>
        <w:right w:val="none" w:sz="0" w:space="0" w:color="auto"/>
      </w:divBdr>
    </w:div>
    <w:div w:id="770274100">
      <w:marLeft w:val="0"/>
      <w:marRight w:val="0"/>
      <w:marTop w:val="0"/>
      <w:marBottom w:val="0"/>
      <w:divBdr>
        <w:top w:val="none" w:sz="0" w:space="0" w:color="auto"/>
        <w:left w:val="none" w:sz="0" w:space="0" w:color="auto"/>
        <w:bottom w:val="none" w:sz="0" w:space="0" w:color="auto"/>
        <w:right w:val="none" w:sz="0" w:space="0" w:color="auto"/>
      </w:divBdr>
    </w:div>
    <w:div w:id="770398230">
      <w:marLeft w:val="0"/>
      <w:marRight w:val="0"/>
      <w:marTop w:val="0"/>
      <w:marBottom w:val="0"/>
      <w:divBdr>
        <w:top w:val="none" w:sz="0" w:space="0" w:color="auto"/>
        <w:left w:val="none" w:sz="0" w:space="0" w:color="auto"/>
        <w:bottom w:val="none" w:sz="0" w:space="0" w:color="auto"/>
        <w:right w:val="none" w:sz="0" w:space="0" w:color="auto"/>
      </w:divBdr>
    </w:div>
    <w:div w:id="770472006">
      <w:marLeft w:val="0"/>
      <w:marRight w:val="0"/>
      <w:marTop w:val="0"/>
      <w:marBottom w:val="0"/>
      <w:divBdr>
        <w:top w:val="none" w:sz="0" w:space="0" w:color="auto"/>
        <w:left w:val="none" w:sz="0" w:space="0" w:color="auto"/>
        <w:bottom w:val="none" w:sz="0" w:space="0" w:color="auto"/>
        <w:right w:val="none" w:sz="0" w:space="0" w:color="auto"/>
      </w:divBdr>
    </w:div>
    <w:div w:id="770515497">
      <w:marLeft w:val="0"/>
      <w:marRight w:val="0"/>
      <w:marTop w:val="0"/>
      <w:marBottom w:val="0"/>
      <w:divBdr>
        <w:top w:val="none" w:sz="0" w:space="0" w:color="auto"/>
        <w:left w:val="none" w:sz="0" w:space="0" w:color="auto"/>
        <w:bottom w:val="none" w:sz="0" w:space="0" w:color="auto"/>
        <w:right w:val="none" w:sz="0" w:space="0" w:color="auto"/>
      </w:divBdr>
    </w:div>
    <w:div w:id="770592345">
      <w:marLeft w:val="0"/>
      <w:marRight w:val="0"/>
      <w:marTop w:val="0"/>
      <w:marBottom w:val="0"/>
      <w:divBdr>
        <w:top w:val="none" w:sz="0" w:space="0" w:color="auto"/>
        <w:left w:val="none" w:sz="0" w:space="0" w:color="auto"/>
        <w:bottom w:val="none" w:sz="0" w:space="0" w:color="auto"/>
        <w:right w:val="none" w:sz="0" w:space="0" w:color="auto"/>
      </w:divBdr>
    </w:div>
    <w:div w:id="770977484">
      <w:marLeft w:val="0"/>
      <w:marRight w:val="0"/>
      <w:marTop w:val="0"/>
      <w:marBottom w:val="0"/>
      <w:divBdr>
        <w:top w:val="none" w:sz="0" w:space="0" w:color="auto"/>
        <w:left w:val="none" w:sz="0" w:space="0" w:color="auto"/>
        <w:bottom w:val="none" w:sz="0" w:space="0" w:color="auto"/>
        <w:right w:val="none" w:sz="0" w:space="0" w:color="auto"/>
      </w:divBdr>
    </w:div>
    <w:div w:id="771049900">
      <w:marLeft w:val="0"/>
      <w:marRight w:val="0"/>
      <w:marTop w:val="0"/>
      <w:marBottom w:val="0"/>
      <w:divBdr>
        <w:top w:val="none" w:sz="0" w:space="0" w:color="auto"/>
        <w:left w:val="none" w:sz="0" w:space="0" w:color="auto"/>
        <w:bottom w:val="none" w:sz="0" w:space="0" w:color="auto"/>
        <w:right w:val="none" w:sz="0" w:space="0" w:color="auto"/>
      </w:divBdr>
    </w:div>
    <w:div w:id="771173186">
      <w:marLeft w:val="0"/>
      <w:marRight w:val="0"/>
      <w:marTop w:val="0"/>
      <w:marBottom w:val="0"/>
      <w:divBdr>
        <w:top w:val="none" w:sz="0" w:space="0" w:color="auto"/>
        <w:left w:val="none" w:sz="0" w:space="0" w:color="auto"/>
        <w:bottom w:val="none" w:sz="0" w:space="0" w:color="auto"/>
        <w:right w:val="none" w:sz="0" w:space="0" w:color="auto"/>
      </w:divBdr>
    </w:div>
    <w:div w:id="771241530">
      <w:marLeft w:val="0"/>
      <w:marRight w:val="0"/>
      <w:marTop w:val="0"/>
      <w:marBottom w:val="0"/>
      <w:divBdr>
        <w:top w:val="none" w:sz="0" w:space="0" w:color="auto"/>
        <w:left w:val="none" w:sz="0" w:space="0" w:color="auto"/>
        <w:bottom w:val="none" w:sz="0" w:space="0" w:color="auto"/>
        <w:right w:val="none" w:sz="0" w:space="0" w:color="auto"/>
      </w:divBdr>
    </w:div>
    <w:div w:id="771555477">
      <w:marLeft w:val="0"/>
      <w:marRight w:val="0"/>
      <w:marTop w:val="0"/>
      <w:marBottom w:val="0"/>
      <w:divBdr>
        <w:top w:val="none" w:sz="0" w:space="0" w:color="auto"/>
        <w:left w:val="none" w:sz="0" w:space="0" w:color="auto"/>
        <w:bottom w:val="none" w:sz="0" w:space="0" w:color="auto"/>
        <w:right w:val="none" w:sz="0" w:space="0" w:color="auto"/>
      </w:divBdr>
    </w:div>
    <w:div w:id="771584833">
      <w:marLeft w:val="0"/>
      <w:marRight w:val="0"/>
      <w:marTop w:val="0"/>
      <w:marBottom w:val="0"/>
      <w:divBdr>
        <w:top w:val="none" w:sz="0" w:space="0" w:color="auto"/>
        <w:left w:val="none" w:sz="0" w:space="0" w:color="auto"/>
        <w:bottom w:val="none" w:sz="0" w:space="0" w:color="auto"/>
        <w:right w:val="none" w:sz="0" w:space="0" w:color="auto"/>
      </w:divBdr>
    </w:div>
    <w:div w:id="771972144">
      <w:marLeft w:val="0"/>
      <w:marRight w:val="0"/>
      <w:marTop w:val="0"/>
      <w:marBottom w:val="0"/>
      <w:divBdr>
        <w:top w:val="none" w:sz="0" w:space="0" w:color="auto"/>
        <w:left w:val="none" w:sz="0" w:space="0" w:color="auto"/>
        <w:bottom w:val="none" w:sz="0" w:space="0" w:color="auto"/>
        <w:right w:val="none" w:sz="0" w:space="0" w:color="auto"/>
      </w:divBdr>
    </w:div>
    <w:div w:id="771975239">
      <w:marLeft w:val="0"/>
      <w:marRight w:val="0"/>
      <w:marTop w:val="0"/>
      <w:marBottom w:val="0"/>
      <w:divBdr>
        <w:top w:val="none" w:sz="0" w:space="0" w:color="auto"/>
        <w:left w:val="none" w:sz="0" w:space="0" w:color="auto"/>
        <w:bottom w:val="none" w:sz="0" w:space="0" w:color="auto"/>
        <w:right w:val="none" w:sz="0" w:space="0" w:color="auto"/>
      </w:divBdr>
    </w:div>
    <w:div w:id="772045255">
      <w:marLeft w:val="0"/>
      <w:marRight w:val="0"/>
      <w:marTop w:val="0"/>
      <w:marBottom w:val="0"/>
      <w:divBdr>
        <w:top w:val="none" w:sz="0" w:space="0" w:color="auto"/>
        <w:left w:val="none" w:sz="0" w:space="0" w:color="auto"/>
        <w:bottom w:val="none" w:sz="0" w:space="0" w:color="auto"/>
        <w:right w:val="none" w:sz="0" w:space="0" w:color="auto"/>
      </w:divBdr>
    </w:div>
    <w:div w:id="772046530">
      <w:marLeft w:val="0"/>
      <w:marRight w:val="0"/>
      <w:marTop w:val="0"/>
      <w:marBottom w:val="0"/>
      <w:divBdr>
        <w:top w:val="none" w:sz="0" w:space="0" w:color="auto"/>
        <w:left w:val="none" w:sz="0" w:space="0" w:color="auto"/>
        <w:bottom w:val="none" w:sz="0" w:space="0" w:color="auto"/>
        <w:right w:val="none" w:sz="0" w:space="0" w:color="auto"/>
      </w:divBdr>
    </w:div>
    <w:div w:id="772093281">
      <w:marLeft w:val="0"/>
      <w:marRight w:val="0"/>
      <w:marTop w:val="0"/>
      <w:marBottom w:val="0"/>
      <w:divBdr>
        <w:top w:val="none" w:sz="0" w:space="0" w:color="auto"/>
        <w:left w:val="none" w:sz="0" w:space="0" w:color="auto"/>
        <w:bottom w:val="none" w:sz="0" w:space="0" w:color="auto"/>
        <w:right w:val="none" w:sz="0" w:space="0" w:color="auto"/>
      </w:divBdr>
    </w:div>
    <w:div w:id="772163099">
      <w:marLeft w:val="0"/>
      <w:marRight w:val="0"/>
      <w:marTop w:val="0"/>
      <w:marBottom w:val="0"/>
      <w:divBdr>
        <w:top w:val="none" w:sz="0" w:space="0" w:color="auto"/>
        <w:left w:val="none" w:sz="0" w:space="0" w:color="auto"/>
        <w:bottom w:val="none" w:sz="0" w:space="0" w:color="auto"/>
        <w:right w:val="none" w:sz="0" w:space="0" w:color="auto"/>
      </w:divBdr>
    </w:div>
    <w:div w:id="772238809">
      <w:marLeft w:val="0"/>
      <w:marRight w:val="0"/>
      <w:marTop w:val="0"/>
      <w:marBottom w:val="0"/>
      <w:divBdr>
        <w:top w:val="none" w:sz="0" w:space="0" w:color="auto"/>
        <w:left w:val="none" w:sz="0" w:space="0" w:color="auto"/>
        <w:bottom w:val="none" w:sz="0" w:space="0" w:color="auto"/>
        <w:right w:val="none" w:sz="0" w:space="0" w:color="auto"/>
      </w:divBdr>
    </w:div>
    <w:div w:id="772287237">
      <w:marLeft w:val="0"/>
      <w:marRight w:val="0"/>
      <w:marTop w:val="0"/>
      <w:marBottom w:val="0"/>
      <w:divBdr>
        <w:top w:val="none" w:sz="0" w:space="0" w:color="auto"/>
        <w:left w:val="none" w:sz="0" w:space="0" w:color="auto"/>
        <w:bottom w:val="none" w:sz="0" w:space="0" w:color="auto"/>
        <w:right w:val="none" w:sz="0" w:space="0" w:color="auto"/>
      </w:divBdr>
    </w:div>
    <w:div w:id="772361987">
      <w:marLeft w:val="0"/>
      <w:marRight w:val="0"/>
      <w:marTop w:val="0"/>
      <w:marBottom w:val="0"/>
      <w:divBdr>
        <w:top w:val="none" w:sz="0" w:space="0" w:color="auto"/>
        <w:left w:val="none" w:sz="0" w:space="0" w:color="auto"/>
        <w:bottom w:val="none" w:sz="0" w:space="0" w:color="auto"/>
        <w:right w:val="none" w:sz="0" w:space="0" w:color="auto"/>
      </w:divBdr>
    </w:div>
    <w:div w:id="772675022">
      <w:marLeft w:val="0"/>
      <w:marRight w:val="0"/>
      <w:marTop w:val="0"/>
      <w:marBottom w:val="0"/>
      <w:divBdr>
        <w:top w:val="none" w:sz="0" w:space="0" w:color="auto"/>
        <w:left w:val="none" w:sz="0" w:space="0" w:color="auto"/>
        <w:bottom w:val="none" w:sz="0" w:space="0" w:color="auto"/>
        <w:right w:val="none" w:sz="0" w:space="0" w:color="auto"/>
      </w:divBdr>
    </w:div>
    <w:div w:id="772943752">
      <w:marLeft w:val="0"/>
      <w:marRight w:val="0"/>
      <w:marTop w:val="0"/>
      <w:marBottom w:val="0"/>
      <w:divBdr>
        <w:top w:val="none" w:sz="0" w:space="0" w:color="auto"/>
        <w:left w:val="none" w:sz="0" w:space="0" w:color="auto"/>
        <w:bottom w:val="none" w:sz="0" w:space="0" w:color="auto"/>
        <w:right w:val="none" w:sz="0" w:space="0" w:color="auto"/>
      </w:divBdr>
    </w:div>
    <w:div w:id="773012386">
      <w:marLeft w:val="0"/>
      <w:marRight w:val="0"/>
      <w:marTop w:val="0"/>
      <w:marBottom w:val="0"/>
      <w:divBdr>
        <w:top w:val="none" w:sz="0" w:space="0" w:color="auto"/>
        <w:left w:val="none" w:sz="0" w:space="0" w:color="auto"/>
        <w:bottom w:val="none" w:sz="0" w:space="0" w:color="auto"/>
        <w:right w:val="none" w:sz="0" w:space="0" w:color="auto"/>
      </w:divBdr>
    </w:div>
    <w:div w:id="773019227">
      <w:marLeft w:val="0"/>
      <w:marRight w:val="0"/>
      <w:marTop w:val="0"/>
      <w:marBottom w:val="0"/>
      <w:divBdr>
        <w:top w:val="none" w:sz="0" w:space="0" w:color="auto"/>
        <w:left w:val="none" w:sz="0" w:space="0" w:color="auto"/>
        <w:bottom w:val="none" w:sz="0" w:space="0" w:color="auto"/>
        <w:right w:val="none" w:sz="0" w:space="0" w:color="auto"/>
      </w:divBdr>
    </w:div>
    <w:div w:id="773133831">
      <w:marLeft w:val="0"/>
      <w:marRight w:val="0"/>
      <w:marTop w:val="0"/>
      <w:marBottom w:val="0"/>
      <w:divBdr>
        <w:top w:val="none" w:sz="0" w:space="0" w:color="auto"/>
        <w:left w:val="none" w:sz="0" w:space="0" w:color="auto"/>
        <w:bottom w:val="none" w:sz="0" w:space="0" w:color="auto"/>
        <w:right w:val="none" w:sz="0" w:space="0" w:color="auto"/>
      </w:divBdr>
    </w:div>
    <w:div w:id="773207976">
      <w:marLeft w:val="0"/>
      <w:marRight w:val="0"/>
      <w:marTop w:val="0"/>
      <w:marBottom w:val="0"/>
      <w:divBdr>
        <w:top w:val="none" w:sz="0" w:space="0" w:color="auto"/>
        <w:left w:val="none" w:sz="0" w:space="0" w:color="auto"/>
        <w:bottom w:val="none" w:sz="0" w:space="0" w:color="auto"/>
        <w:right w:val="none" w:sz="0" w:space="0" w:color="auto"/>
      </w:divBdr>
    </w:div>
    <w:div w:id="773280219">
      <w:marLeft w:val="0"/>
      <w:marRight w:val="0"/>
      <w:marTop w:val="0"/>
      <w:marBottom w:val="0"/>
      <w:divBdr>
        <w:top w:val="none" w:sz="0" w:space="0" w:color="auto"/>
        <w:left w:val="none" w:sz="0" w:space="0" w:color="auto"/>
        <w:bottom w:val="none" w:sz="0" w:space="0" w:color="auto"/>
        <w:right w:val="none" w:sz="0" w:space="0" w:color="auto"/>
      </w:divBdr>
    </w:div>
    <w:div w:id="773331552">
      <w:marLeft w:val="0"/>
      <w:marRight w:val="0"/>
      <w:marTop w:val="0"/>
      <w:marBottom w:val="0"/>
      <w:divBdr>
        <w:top w:val="none" w:sz="0" w:space="0" w:color="auto"/>
        <w:left w:val="none" w:sz="0" w:space="0" w:color="auto"/>
        <w:bottom w:val="none" w:sz="0" w:space="0" w:color="auto"/>
        <w:right w:val="none" w:sz="0" w:space="0" w:color="auto"/>
      </w:divBdr>
    </w:div>
    <w:div w:id="773357371">
      <w:marLeft w:val="0"/>
      <w:marRight w:val="0"/>
      <w:marTop w:val="0"/>
      <w:marBottom w:val="0"/>
      <w:divBdr>
        <w:top w:val="none" w:sz="0" w:space="0" w:color="auto"/>
        <w:left w:val="none" w:sz="0" w:space="0" w:color="auto"/>
        <w:bottom w:val="none" w:sz="0" w:space="0" w:color="auto"/>
        <w:right w:val="none" w:sz="0" w:space="0" w:color="auto"/>
      </w:divBdr>
    </w:div>
    <w:div w:id="773404581">
      <w:marLeft w:val="0"/>
      <w:marRight w:val="0"/>
      <w:marTop w:val="0"/>
      <w:marBottom w:val="0"/>
      <w:divBdr>
        <w:top w:val="none" w:sz="0" w:space="0" w:color="auto"/>
        <w:left w:val="none" w:sz="0" w:space="0" w:color="auto"/>
        <w:bottom w:val="none" w:sz="0" w:space="0" w:color="auto"/>
        <w:right w:val="none" w:sz="0" w:space="0" w:color="auto"/>
      </w:divBdr>
    </w:div>
    <w:div w:id="773405346">
      <w:marLeft w:val="0"/>
      <w:marRight w:val="0"/>
      <w:marTop w:val="0"/>
      <w:marBottom w:val="0"/>
      <w:divBdr>
        <w:top w:val="none" w:sz="0" w:space="0" w:color="auto"/>
        <w:left w:val="none" w:sz="0" w:space="0" w:color="auto"/>
        <w:bottom w:val="none" w:sz="0" w:space="0" w:color="auto"/>
        <w:right w:val="none" w:sz="0" w:space="0" w:color="auto"/>
      </w:divBdr>
    </w:div>
    <w:div w:id="773523642">
      <w:marLeft w:val="0"/>
      <w:marRight w:val="0"/>
      <w:marTop w:val="0"/>
      <w:marBottom w:val="0"/>
      <w:divBdr>
        <w:top w:val="none" w:sz="0" w:space="0" w:color="auto"/>
        <w:left w:val="none" w:sz="0" w:space="0" w:color="auto"/>
        <w:bottom w:val="none" w:sz="0" w:space="0" w:color="auto"/>
        <w:right w:val="none" w:sz="0" w:space="0" w:color="auto"/>
      </w:divBdr>
    </w:div>
    <w:div w:id="773676153">
      <w:marLeft w:val="0"/>
      <w:marRight w:val="0"/>
      <w:marTop w:val="0"/>
      <w:marBottom w:val="0"/>
      <w:divBdr>
        <w:top w:val="none" w:sz="0" w:space="0" w:color="auto"/>
        <w:left w:val="none" w:sz="0" w:space="0" w:color="auto"/>
        <w:bottom w:val="none" w:sz="0" w:space="0" w:color="auto"/>
        <w:right w:val="none" w:sz="0" w:space="0" w:color="auto"/>
      </w:divBdr>
    </w:div>
    <w:div w:id="773786744">
      <w:marLeft w:val="0"/>
      <w:marRight w:val="0"/>
      <w:marTop w:val="0"/>
      <w:marBottom w:val="0"/>
      <w:divBdr>
        <w:top w:val="none" w:sz="0" w:space="0" w:color="auto"/>
        <w:left w:val="none" w:sz="0" w:space="0" w:color="auto"/>
        <w:bottom w:val="none" w:sz="0" w:space="0" w:color="auto"/>
        <w:right w:val="none" w:sz="0" w:space="0" w:color="auto"/>
      </w:divBdr>
    </w:div>
    <w:div w:id="773982197">
      <w:marLeft w:val="0"/>
      <w:marRight w:val="0"/>
      <w:marTop w:val="0"/>
      <w:marBottom w:val="0"/>
      <w:divBdr>
        <w:top w:val="none" w:sz="0" w:space="0" w:color="auto"/>
        <w:left w:val="none" w:sz="0" w:space="0" w:color="auto"/>
        <w:bottom w:val="none" w:sz="0" w:space="0" w:color="auto"/>
        <w:right w:val="none" w:sz="0" w:space="0" w:color="auto"/>
      </w:divBdr>
    </w:div>
    <w:div w:id="774010739">
      <w:marLeft w:val="0"/>
      <w:marRight w:val="0"/>
      <w:marTop w:val="0"/>
      <w:marBottom w:val="0"/>
      <w:divBdr>
        <w:top w:val="none" w:sz="0" w:space="0" w:color="auto"/>
        <w:left w:val="none" w:sz="0" w:space="0" w:color="auto"/>
        <w:bottom w:val="none" w:sz="0" w:space="0" w:color="auto"/>
        <w:right w:val="none" w:sz="0" w:space="0" w:color="auto"/>
      </w:divBdr>
    </w:div>
    <w:div w:id="774012757">
      <w:marLeft w:val="0"/>
      <w:marRight w:val="0"/>
      <w:marTop w:val="0"/>
      <w:marBottom w:val="0"/>
      <w:divBdr>
        <w:top w:val="none" w:sz="0" w:space="0" w:color="auto"/>
        <w:left w:val="none" w:sz="0" w:space="0" w:color="auto"/>
        <w:bottom w:val="none" w:sz="0" w:space="0" w:color="auto"/>
        <w:right w:val="none" w:sz="0" w:space="0" w:color="auto"/>
      </w:divBdr>
    </w:div>
    <w:div w:id="774060091">
      <w:marLeft w:val="0"/>
      <w:marRight w:val="0"/>
      <w:marTop w:val="0"/>
      <w:marBottom w:val="0"/>
      <w:divBdr>
        <w:top w:val="none" w:sz="0" w:space="0" w:color="auto"/>
        <w:left w:val="none" w:sz="0" w:space="0" w:color="auto"/>
        <w:bottom w:val="none" w:sz="0" w:space="0" w:color="auto"/>
        <w:right w:val="none" w:sz="0" w:space="0" w:color="auto"/>
      </w:divBdr>
    </w:div>
    <w:div w:id="774134022">
      <w:marLeft w:val="0"/>
      <w:marRight w:val="0"/>
      <w:marTop w:val="0"/>
      <w:marBottom w:val="0"/>
      <w:divBdr>
        <w:top w:val="none" w:sz="0" w:space="0" w:color="auto"/>
        <w:left w:val="none" w:sz="0" w:space="0" w:color="auto"/>
        <w:bottom w:val="none" w:sz="0" w:space="0" w:color="auto"/>
        <w:right w:val="none" w:sz="0" w:space="0" w:color="auto"/>
      </w:divBdr>
    </w:div>
    <w:div w:id="774138148">
      <w:marLeft w:val="0"/>
      <w:marRight w:val="0"/>
      <w:marTop w:val="0"/>
      <w:marBottom w:val="0"/>
      <w:divBdr>
        <w:top w:val="none" w:sz="0" w:space="0" w:color="auto"/>
        <w:left w:val="none" w:sz="0" w:space="0" w:color="auto"/>
        <w:bottom w:val="none" w:sz="0" w:space="0" w:color="auto"/>
        <w:right w:val="none" w:sz="0" w:space="0" w:color="auto"/>
      </w:divBdr>
    </w:div>
    <w:div w:id="774204086">
      <w:marLeft w:val="0"/>
      <w:marRight w:val="0"/>
      <w:marTop w:val="0"/>
      <w:marBottom w:val="0"/>
      <w:divBdr>
        <w:top w:val="none" w:sz="0" w:space="0" w:color="auto"/>
        <w:left w:val="none" w:sz="0" w:space="0" w:color="auto"/>
        <w:bottom w:val="none" w:sz="0" w:space="0" w:color="auto"/>
        <w:right w:val="none" w:sz="0" w:space="0" w:color="auto"/>
      </w:divBdr>
    </w:div>
    <w:div w:id="774207456">
      <w:marLeft w:val="0"/>
      <w:marRight w:val="0"/>
      <w:marTop w:val="0"/>
      <w:marBottom w:val="0"/>
      <w:divBdr>
        <w:top w:val="none" w:sz="0" w:space="0" w:color="auto"/>
        <w:left w:val="none" w:sz="0" w:space="0" w:color="auto"/>
        <w:bottom w:val="none" w:sz="0" w:space="0" w:color="auto"/>
        <w:right w:val="none" w:sz="0" w:space="0" w:color="auto"/>
      </w:divBdr>
    </w:div>
    <w:div w:id="774250733">
      <w:marLeft w:val="0"/>
      <w:marRight w:val="0"/>
      <w:marTop w:val="0"/>
      <w:marBottom w:val="0"/>
      <w:divBdr>
        <w:top w:val="none" w:sz="0" w:space="0" w:color="auto"/>
        <w:left w:val="none" w:sz="0" w:space="0" w:color="auto"/>
        <w:bottom w:val="none" w:sz="0" w:space="0" w:color="auto"/>
        <w:right w:val="none" w:sz="0" w:space="0" w:color="auto"/>
      </w:divBdr>
    </w:div>
    <w:div w:id="774251693">
      <w:marLeft w:val="0"/>
      <w:marRight w:val="0"/>
      <w:marTop w:val="0"/>
      <w:marBottom w:val="0"/>
      <w:divBdr>
        <w:top w:val="none" w:sz="0" w:space="0" w:color="auto"/>
        <w:left w:val="none" w:sz="0" w:space="0" w:color="auto"/>
        <w:bottom w:val="none" w:sz="0" w:space="0" w:color="auto"/>
        <w:right w:val="none" w:sz="0" w:space="0" w:color="auto"/>
      </w:divBdr>
    </w:div>
    <w:div w:id="774323771">
      <w:marLeft w:val="0"/>
      <w:marRight w:val="0"/>
      <w:marTop w:val="0"/>
      <w:marBottom w:val="0"/>
      <w:divBdr>
        <w:top w:val="none" w:sz="0" w:space="0" w:color="auto"/>
        <w:left w:val="none" w:sz="0" w:space="0" w:color="auto"/>
        <w:bottom w:val="none" w:sz="0" w:space="0" w:color="auto"/>
        <w:right w:val="none" w:sz="0" w:space="0" w:color="auto"/>
      </w:divBdr>
    </w:div>
    <w:div w:id="774714765">
      <w:marLeft w:val="0"/>
      <w:marRight w:val="0"/>
      <w:marTop w:val="0"/>
      <w:marBottom w:val="0"/>
      <w:divBdr>
        <w:top w:val="none" w:sz="0" w:space="0" w:color="auto"/>
        <w:left w:val="none" w:sz="0" w:space="0" w:color="auto"/>
        <w:bottom w:val="none" w:sz="0" w:space="0" w:color="auto"/>
        <w:right w:val="none" w:sz="0" w:space="0" w:color="auto"/>
      </w:divBdr>
    </w:div>
    <w:div w:id="774786405">
      <w:marLeft w:val="0"/>
      <w:marRight w:val="0"/>
      <w:marTop w:val="0"/>
      <w:marBottom w:val="0"/>
      <w:divBdr>
        <w:top w:val="none" w:sz="0" w:space="0" w:color="auto"/>
        <w:left w:val="none" w:sz="0" w:space="0" w:color="auto"/>
        <w:bottom w:val="none" w:sz="0" w:space="0" w:color="auto"/>
        <w:right w:val="none" w:sz="0" w:space="0" w:color="auto"/>
      </w:divBdr>
    </w:div>
    <w:div w:id="774787686">
      <w:marLeft w:val="0"/>
      <w:marRight w:val="0"/>
      <w:marTop w:val="0"/>
      <w:marBottom w:val="0"/>
      <w:divBdr>
        <w:top w:val="none" w:sz="0" w:space="0" w:color="auto"/>
        <w:left w:val="none" w:sz="0" w:space="0" w:color="auto"/>
        <w:bottom w:val="none" w:sz="0" w:space="0" w:color="auto"/>
        <w:right w:val="none" w:sz="0" w:space="0" w:color="auto"/>
      </w:divBdr>
    </w:div>
    <w:div w:id="774984055">
      <w:marLeft w:val="0"/>
      <w:marRight w:val="0"/>
      <w:marTop w:val="0"/>
      <w:marBottom w:val="0"/>
      <w:divBdr>
        <w:top w:val="none" w:sz="0" w:space="0" w:color="auto"/>
        <w:left w:val="none" w:sz="0" w:space="0" w:color="auto"/>
        <w:bottom w:val="none" w:sz="0" w:space="0" w:color="auto"/>
        <w:right w:val="none" w:sz="0" w:space="0" w:color="auto"/>
      </w:divBdr>
    </w:div>
    <w:div w:id="774985643">
      <w:marLeft w:val="0"/>
      <w:marRight w:val="0"/>
      <w:marTop w:val="0"/>
      <w:marBottom w:val="0"/>
      <w:divBdr>
        <w:top w:val="none" w:sz="0" w:space="0" w:color="auto"/>
        <w:left w:val="none" w:sz="0" w:space="0" w:color="auto"/>
        <w:bottom w:val="none" w:sz="0" w:space="0" w:color="auto"/>
        <w:right w:val="none" w:sz="0" w:space="0" w:color="auto"/>
      </w:divBdr>
    </w:div>
    <w:div w:id="775099150">
      <w:marLeft w:val="0"/>
      <w:marRight w:val="0"/>
      <w:marTop w:val="0"/>
      <w:marBottom w:val="0"/>
      <w:divBdr>
        <w:top w:val="none" w:sz="0" w:space="0" w:color="auto"/>
        <w:left w:val="none" w:sz="0" w:space="0" w:color="auto"/>
        <w:bottom w:val="none" w:sz="0" w:space="0" w:color="auto"/>
        <w:right w:val="none" w:sz="0" w:space="0" w:color="auto"/>
      </w:divBdr>
    </w:div>
    <w:div w:id="775101932">
      <w:marLeft w:val="0"/>
      <w:marRight w:val="0"/>
      <w:marTop w:val="0"/>
      <w:marBottom w:val="0"/>
      <w:divBdr>
        <w:top w:val="none" w:sz="0" w:space="0" w:color="auto"/>
        <w:left w:val="none" w:sz="0" w:space="0" w:color="auto"/>
        <w:bottom w:val="none" w:sz="0" w:space="0" w:color="auto"/>
        <w:right w:val="none" w:sz="0" w:space="0" w:color="auto"/>
      </w:divBdr>
    </w:div>
    <w:div w:id="775249326">
      <w:marLeft w:val="0"/>
      <w:marRight w:val="0"/>
      <w:marTop w:val="0"/>
      <w:marBottom w:val="0"/>
      <w:divBdr>
        <w:top w:val="none" w:sz="0" w:space="0" w:color="auto"/>
        <w:left w:val="none" w:sz="0" w:space="0" w:color="auto"/>
        <w:bottom w:val="none" w:sz="0" w:space="0" w:color="auto"/>
        <w:right w:val="none" w:sz="0" w:space="0" w:color="auto"/>
      </w:divBdr>
    </w:div>
    <w:div w:id="775254051">
      <w:marLeft w:val="0"/>
      <w:marRight w:val="0"/>
      <w:marTop w:val="0"/>
      <w:marBottom w:val="0"/>
      <w:divBdr>
        <w:top w:val="none" w:sz="0" w:space="0" w:color="auto"/>
        <w:left w:val="none" w:sz="0" w:space="0" w:color="auto"/>
        <w:bottom w:val="none" w:sz="0" w:space="0" w:color="auto"/>
        <w:right w:val="none" w:sz="0" w:space="0" w:color="auto"/>
      </w:divBdr>
    </w:div>
    <w:div w:id="775444150">
      <w:marLeft w:val="0"/>
      <w:marRight w:val="0"/>
      <w:marTop w:val="0"/>
      <w:marBottom w:val="0"/>
      <w:divBdr>
        <w:top w:val="none" w:sz="0" w:space="0" w:color="auto"/>
        <w:left w:val="none" w:sz="0" w:space="0" w:color="auto"/>
        <w:bottom w:val="none" w:sz="0" w:space="0" w:color="auto"/>
        <w:right w:val="none" w:sz="0" w:space="0" w:color="auto"/>
      </w:divBdr>
    </w:div>
    <w:div w:id="775446799">
      <w:marLeft w:val="0"/>
      <w:marRight w:val="0"/>
      <w:marTop w:val="0"/>
      <w:marBottom w:val="0"/>
      <w:divBdr>
        <w:top w:val="none" w:sz="0" w:space="0" w:color="auto"/>
        <w:left w:val="none" w:sz="0" w:space="0" w:color="auto"/>
        <w:bottom w:val="none" w:sz="0" w:space="0" w:color="auto"/>
        <w:right w:val="none" w:sz="0" w:space="0" w:color="auto"/>
      </w:divBdr>
    </w:div>
    <w:div w:id="775563379">
      <w:marLeft w:val="0"/>
      <w:marRight w:val="0"/>
      <w:marTop w:val="0"/>
      <w:marBottom w:val="0"/>
      <w:divBdr>
        <w:top w:val="none" w:sz="0" w:space="0" w:color="auto"/>
        <w:left w:val="none" w:sz="0" w:space="0" w:color="auto"/>
        <w:bottom w:val="none" w:sz="0" w:space="0" w:color="auto"/>
        <w:right w:val="none" w:sz="0" w:space="0" w:color="auto"/>
      </w:divBdr>
    </w:div>
    <w:div w:id="775755580">
      <w:marLeft w:val="0"/>
      <w:marRight w:val="0"/>
      <w:marTop w:val="0"/>
      <w:marBottom w:val="0"/>
      <w:divBdr>
        <w:top w:val="none" w:sz="0" w:space="0" w:color="auto"/>
        <w:left w:val="none" w:sz="0" w:space="0" w:color="auto"/>
        <w:bottom w:val="none" w:sz="0" w:space="0" w:color="auto"/>
        <w:right w:val="none" w:sz="0" w:space="0" w:color="auto"/>
      </w:divBdr>
    </w:div>
    <w:div w:id="775759926">
      <w:marLeft w:val="0"/>
      <w:marRight w:val="0"/>
      <w:marTop w:val="0"/>
      <w:marBottom w:val="0"/>
      <w:divBdr>
        <w:top w:val="none" w:sz="0" w:space="0" w:color="auto"/>
        <w:left w:val="none" w:sz="0" w:space="0" w:color="auto"/>
        <w:bottom w:val="none" w:sz="0" w:space="0" w:color="auto"/>
        <w:right w:val="none" w:sz="0" w:space="0" w:color="auto"/>
      </w:divBdr>
    </w:div>
    <w:div w:id="775829766">
      <w:marLeft w:val="0"/>
      <w:marRight w:val="0"/>
      <w:marTop w:val="0"/>
      <w:marBottom w:val="0"/>
      <w:divBdr>
        <w:top w:val="none" w:sz="0" w:space="0" w:color="auto"/>
        <w:left w:val="none" w:sz="0" w:space="0" w:color="auto"/>
        <w:bottom w:val="none" w:sz="0" w:space="0" w:color="auto"/>
        <w:right w:val="none" w:sz="0" w:space="0" w:color="auto"/>
      </w:divBdr>
    </w:div>
    <w:div w:id="775829781">
      <w:marLeft w:val="0"/>
      <w:marRight w:val="0"/>
      <w:marTop w:val="0"/>
      <w:marBottom w:val="0"/>
      <w:divBdr>
        <w:top w:val="none" w:sz="0" w:space="0" w:color="auto"/>
        <w:left w:val="none" w:sz="0" w:space="0" w:color="auto"/>
        <w:bottom w:val="none" w:sz="0" w:space="0" w:color="auto"/>
        <w:right w:val="none" w:sz="0" w:space="0" w:color="auto"/>
      </w:divBdr>
    </w:div>
    <w:div w:id="776100673">
      <w:marLeft w:val="0"/>
      <w:marRight w:val="0"/>
      <w:marTop w:val="0"/>
      <w:marBottom w:val="0"/>
      <w:divBdr>
        <w:top w:val="none" w:sz="0" w:space="0" w:color="auto"/>
        <w:left w:val="none" w:sz="0" w:space="0" w:color="auto"/>
        <w:bottom w:val="none" w:sz="0" w:space="0" w:color="auto"/>
        <w:right w:val="none" w:sz="0" w:space="0" w:color="auto"/>
      </w:divBdr>
    </w:div>
    <w:div w:id="776220308">
      <w:marLeft w:val="0"/>
      <w:marRight w:val="0"/>
      <w:marTop w:val="0"/>
      <w:marBottom w:val="0"/>
      <w:divBdr>
        <w:top w:val="none" w:sz="0" w:space="0" w:color="auto"/>
        <w:left w:val="none" w:sz="0" w:space="0" w:color="auto"/>
        <w:bottom w:val="none" w:sz="0" w:space="0" w:color="auto"/>
        <w:right w:val="none" w:sz="0" w:space="0" w:color="auto"/>
      </w:divBdr>
    </w:div>
    <w:div w:id="776293487">
      <w:marLeft w:val="0"/>
      <w:marRight w:val="0"/>
      <w:marTop w:val="0"/>
      <w:marBottom w:val="0"/>
      <w:divBdr>
        <w:top w:val="none" w:sz="0" w:space="0" w:color="auto"/>
        <w:left w:val="none" w:sz="0" w:space="0" w:color="auto"/>
        <w:bottom w:val="none" w:sz="0" w:space="0" w:color="auto"/>
        <w:right w:val="none" w:sz="0" w:space="0" w:color="auto"/>
      </w:divBdr>
    </w:div>
    <w:div w:id="776487298">
      <w:marLeft w:val="0"/>
      <w:marRight w:val="0"/>
      <w:marTop w:val="0"/>
      <w:marBottom w:val="0"/>
      <w:divBdr>
        <w:top w:val="none" w:sz="0" w:space="0" w:color="auto"/>
        <w:left w:val="none" w:sz="0" w:space="0" w:color="auto"/>
        <w:bottom w:val="none" w:sz="0" w:space="0" w:color="auto"/>
        <w:right w:val="none" w:sz="0" w:space="0" w:color="auto"/>
      </w:divBdr>
    </w:div>
    <w:div w:id="776606789">
      <w:marLeft w:val="0"/>
      <w:marRight w:val="0"/>
      <w:marTop w:val="0"/>
      <w:marBottom w:val="0"/>
      <w:divBdr>
        <w:top w:val="none" w:sz="0" w:space="0" w:color="auto"/>
        <w:left w:val="none" w:sz="0" w:space="0" w:color="auto"/>
        <w:bottom w:val="none" w:sz="0" w:space="0" w:color="auto"/>
        <w:right w:val="none" w:sz="0" w:space="0" w:color="auto"/>
      </w:divBdr>
    </w:div>
    <w:div w:id="776750217">
      <w:marLeft w:val="0"/>
      <w:marRight w:val="0"/>
      <w:marTop w:val="0"/>
      <w:marBottom w:val="0"/>
      <w:divBdr>
        <w:top w:val="none" w:sz="0" w:space="0" w:color="auto"/>
        <w:left w:val="none" w:sz="0" w:space="0" w:color="auto"/>
        <w:bottom w:val="none" w:sz="0" w:space="0" w:color="auto"/>
        <w:right w:val="none" w:sz="0" w:space="0" w:color="auto"/>
      </w:divBdr>
    </w:div>
    <w:div w:id="776869974">
      <w:marLeft w:val="0"/>
      <w:marRight w:val="0"/>
      <w:marTop w:val="0"/>
      <w:marBottom w:val="0"/>
      <w:divBdr>
        <w:top w:val="none" w:sz="0" w:space="0" w:color="auto"/>
        <w:left w:val="none" w:sz="0" w:space="0" w:color="auto"/>
        <w:bottom w:val="none" w:sz="0" w:space="0" w:color="auto"/>
        <w:right w:val="none" w:sz="0" w:space="0" w:color="auto"/>
      </w:divBdr>
    </w:div>
    <w:div w:id="777064340">
      <w:marLeft w:val="0"/>
      <w:marRight w:val="0"/>
      <w:marTop w:val="0"/>
      <w:marBottom w:val="0"/>
      <w:divBdr>
        <w:top w:val="none" w:sz="0" w:space="0" w:color="auto"/>
        <w:left w:val="none" w:sz="0" w:space="0" w:color="auto"/>
        <w:bottom w:val="none" w:sz="0" w:space="0" w:color="auto"/>
        <w:right w:val="none" w:sz="0" w:space="0" w:color="auto"/>
      </w:divBdr>
    </w:div>
    <w:div w:id="777260963">
      <w:marLeft w:val="0"/>
      <w:marRight w:val="0"/>
      <w:marTop w:val="0"/>
      <w:marBottom w:val="0"/>
      <w:divBdr>
        <w:top w:val="none" w:sz="0" w:space="0" w:color="auto"/>
        <w:left w:val="none" w:sz="0" w:space="0" w:color="auto"/>
        <w:bottom w:val="none" w:sz="0" w:space="0" w:color="auto"/>
        <w:right w:val="none" w:sz="0" w:space="0" w:color="auto"/>
      </w:divBdr>
    </w:div>
    <w:div w:id="777261939">
      <w:marLeft w:val="0"/>
      <w:marRight w:val="0"/>
      <w:marTop w:val="0"/>
      <w:marBottom w:val="0"/>
      <w:divBdr>
        <w:top w:val="none" w:sz="0" w:space="0" w:color="auto"/>
        <w:left w:val="none" w:sz="0" w:space="0" w:color="auto"/>
        <w:bottom w:val="none" w:sz="0" w:space="0" w:color="auto"/>
        <w:right w:val="none" w:sz="0" w:space="0" w:color="auto"/>
      </w:divBdr>
    </w:div>
    <w:div w:id="777333380">
      <w:marLeft w:val="0"/>
      <w:marRight w:val="0"/>
      <w:marTop w:val="0"/>
      <w:marBottom w:val="0"/>
      <w:divBdr>
        <w:top w:val="none" w:sz="0" w:space="0" w:color="auto"/>
        <w:left w:val="none" w:sz="0" w:space="0" w:color="auto"/>
        <w:bottom w:val="none" w:sz="0" w:space="0" w:color="auto"/>
        <w:right w:val="none" w:sz="0" w:space="0" w:color="auto"/>
      </w:divBdr>
    </w:div>
    <w:div w:id="777482978">
      <w:marLeft w:val="0"/>
      <w:marRight w:val="0"/>
      <w:marTop w:val="0"/>
      <w:marBottom w:val="0"/>
      <w:divBdr>
        <w:top w:val="none" w:sz="0" w:space="0" w:color="auto"/>
        <w:left w:val="none" w:sz="0" w:space="0" w:color="auto"/>
        <w:bottom w:val="none" w:sz="0" w:space="0" w:color="auto"/>
        <w:right w:val="none" w:sz="0" w:space="0" w:color="auto"/>
      </w:divBdr>
    </w:div>
    <w:div w:id="777485911">
      <w:marLeft w:val="0"/>
      <w:marRight w:val="0"/>
      <w:marTop w:val="0"/>
      <w:marBottom w:val="0"/>
      <w:divBdr>
        <w:top w:val="none" w:sz="0" w:space="0" w:color="auto"/>
        <w:left w:val="none" w:sz="0" w:space="0" w:color="auto"/>
        <w:bottom w:val="none" w:sz="0" w:space="0" w:color="auto"/>
        <w:right w:val="none" w:sz="0" w:space="0" w:color="auto"/>
      </w:divBdr>
    </w:div>
    <w:div w:id="777531637">
      <w:marLeft w:val="0"/>
      <w:marRight w:val="0"/>
      <w:marTop w:val="0"/>
      <w:marBottom w:val="0"/>
      <w:divBdr>
        <w:top w:val="none" w:sz="0" w:space="0" w:color="auto"/>
        <w:left w:val="none" w:sz="0" w:space="0" w:color="auto"/>
        <w:bottom w:val="none" w:sz="0" w:space="0" w:color="auto"/>
        <w:right w:val="none" w:sz="0" w:space="0" w:color="auto"/>
      </w:divBdr>
    </w:div>
    <w:div w:id="777675166">
      <w:marLeft w:val="0"/>
      <w:marRight w:val="0"/>
      <w:marTop w:val="0"/>
      <w:marBottom w:val="0"/>
      <w:divBdr>
        <w:top w:val="none" w:sz="0" w:space="0" w:color="auto"/>
        <w:left w:val="none" w:sz="0" w:space="0" w:color="auto"/>
        <w:bottom w:val="none" w:sz="0" w:space="0" w:color="auto"/>
        <w:right w:val="none" w:sz="0" w:space="0" w:color="auto"/>
      </w:divBdr>
    </w:div>
    <w:div w:id="777679024">
      <w:marLeft w:val="0"/>
      <w:marRight w:val="0"/>
      <w:marTop w:val="0"/>
      <w:marBottom w:val="0"/>
      <w:divBdr>
        <w:top w:val="none" w:sz="0" w:space="0" w:color="auto"/>
        <w:left w:val="none" w:sz="0" w:space="0" w:color="auto"/>
        <w:bottom w:val="none" w:sz="0" w:space="0" w:color="auto"/>
        <w:right w:val="none" w:sz="0" w:space="0" w:color="auto"/>
      </w:divBdr>
    </w:div>
    <w:div w:id="777913206">
      <w:marLeft w:val="0"/>
      <w:marRight w:val="0"/>
      <w:marTop w:val="0"/>
      <w:marBottom w:val="0"/>
      <w:divBdr>
        <w:top w:val="none" w:sz="0" w:space="0" w:color="auto"/>
        <w:left w:val="none" w:sz="0" w:space="0" w:color="auto"/>
        <w:bottom w:val="none" w:sz="0" w:space="0" w:color="auto"/>
        <w:right w:val="none" w:sz="0" w:space="0" w:color="auto"/>
      </w:divBdr>
    </w:div>
    <w:div w:id="777990709">
      <w:marLeft w:val="0"/>
      <w:marRight w:val="0"/>
      <w:marTop w:val="0"/>
      <w:marBottom w:val="0"/>
      <w:divBdr>
        <w:top w:val="none" w:sz="0" w:space="0" w:color="auto"/>
        <w:left w:val="none" w:sz="0" w:space="0" w:color="auto"/>
        <w:bottom w:val="none" w:sz="0" w:space="0" w:color="auto"/>
        <w:right w:val="none" w:sz="0" w:space="0" w:color="auto"/>
      </w:divBdr>
    </w:div>
    <w:div w:id="778069534">
      <w:marLeft w:val="0"/>
      <w:marRight w:val="0"/>
      <w:marTop w:val="0"/>
      <w:marBottom w:val="0"/>
      <w:divBdr>
        <w:top w:val="none" w:sz="0" w:space="0" w:color="auto"/>
        <w:left w:val="none" w:sz="0" w:space="0" w:color="auto"/>
        <w:bottom w:val="none" w:sz="0" w:space="0" w:color="auto"/>
        <w:right w:val="none" w:sz="0" w:space="0" w:color="auto"/>
      </w:divBdr>
    </w:div>
    <w:div w:id="778137473">
      <w:marLeft w:val="0"/>
      <w:marRight w:val="0"/>
      <w:marTop w:val="0"/>
      <w:marBottom w:val="0"/>
      <w:divBdr>
        <w:top w:val="none" w:sz="0" w:space="0" w:color="auto"/>
        <w:left w:val="none" w:sz="0" w:space="0" w:color="auto"/>
        <w:bottom w:val="none" w:sz="0" w:space="0" w:color="auto"/>
        <w:right w:val="none" w:sz="0" w:space="0" w:color="auto"/>
      </w:divBdr>
    </w:div>
    <w:div w:id="778185146">
      <w:marLeft w:val="0"/>
      <w:marRight w:val="0"/>
      <w:marTop w:val="0"/>
      <w:marBottom w:val="0"/>
      <w:divBdr>
        <w:top w:val="none" w:sz="0" w:space="0" w:color="auto"/>
        <w:left w:val="none" w:sz="0" w:space="0" w:color="auto"/>
        <w:bottom w:val="none" w:sz="0" w:space="0" w:color="auto"/>
        <w:right w:val="none" w:sz="0" w:space="0" w:color="auto"/>
      </w:divBdr>
    </w:div>
    <w:div w:id="778453055">
      <w:marLeft w:val="0"/>
      <w:marRight w:val="0"/>
      <w:marTop w:val="0"/>
      <w:marBottom w:val="0"/>
      <w:divBdr>
        <w:top w:val="none" w:sz="0" w:space="0" w:color="auto"/>
        <w:left w:val="none" w:sz="0" w:space="0" w:color="auto"/>
        <w:bottom w:val="none" w:sz="0" w:space="0" w:color="auto"/>
        <w:right w:val="none" w:sz="0" w:space="0" w:color="auto"/>
      </w:divBdr>
    </w:div>
    <w:div w:id="778986129">
      <w:marLeft w:val="0"/>
      <w:marRight w:val="0"/>
      <w:marTop w:val="0"/>
      <w:marBottom w:val="0"/>
      <w:divBdr>
        <w:top w:val="none" w:sz="0" w:space="0" w:color="auto"/>
        <w:left w:val="none" w:sz="0" w:space="0" w:color="auto"/>
        <w:bottom w:val="none" w:sz="0" w:space="0" w:color="auto"/>
        <w:right w:val="none" w:sz="0" w:space="0" w:color="auto"/>
      </w:divBdr>
    </w:div>
    <w:div w:id="779030583">
      <w:marLeft w:val="0"/>
      <w:marRight w:val="0"/>
      <w:marTop w:val="0"/>
      <w:marBottom w:val="0"/>
      <w:divBdr>
        <w:top w:val="none" w:sz="0" w:space="0" w:color="auto"/>
        <w:left w:val="none" w:sz="0" w:space="0" w:color="auto"/>
        <w:bottom w:val="none" w:sz="0" w:space="0" w:color="auto"/>
        <w:right w:val="none" w:sz="0" w:space="0" w:color="auto"/>
      </w:divBdr>
    </w:div>
    <w:div w:id="779179445">
      <w:marLeft w:val="0"/>
      <w:marRight w:val="0"/>
      <w:marTop w:val="0"/>
      <w:marBottom w:val="0"/>
      <w:divBdr>
        <w:top w:val="none" w:sz="0" w:space="0" w:color="auto"/>
        <w:left w:val="none" w:sz="0" w:space="0" w:color="auto"/>
        <w:bottom w:val="none" w:sz="0" w:space="0" w:color="auto"/>
        <w:right w:val="none" w:sz="0" w:space="0" w:color="auto"/>
      </w:divBdr>
    </w:div>
    <w:div w:id="779179832">
      <w:marLeft w:val="0"/>
      <w:marRight w:val="0"/>
      <w:marTop w:val="0"/>
      <w:marBottom w:val="0"/>
      <w:divBdr>
        <w:top w:val="none" w:sz="0" w:space="0" w:color="auto"/>
        <w:left w:val="none" w:sz="0" w:space="0" w:color="auto"/>
        <w:bottom w:val="none" w:sz="0" w:space="0" w:color="auto"/>
        <w:right w:val="none" w:sz="0" w:space="0" w:color="auto"/>
      </w:divBdr>
    </w:div>
    <w:div w:id="779253169">
      <w:marLeft w:val="0"/>
      <w:marRight w:val="0"/>
      <w:marTop w:val="0"/>
      <w:marBottom w:val="0"/>
      <w:divBdr>
        <w:top w:val="none" w:sz="0" w:space="0" w:color="auto"/>
        <w:left w:val="none" w:sz="0" w:space="0" w:color="auto"/>
        <w:bottom w:val="none" w:sz="0" w:space="0" w:color="auto"/>
        <w:right w:val="none" w:sz="0" w:space="0" w:color="auto"/>
      </w:divBdr>
    </w:div>
    <w:div w:id="779255454">
      <w:marLeft w:val="0"/>
      <w:marRight w:val="0"/>
      <w:marTop w:val="0"/>
      <w:marBottom w:val="0"/>
      <w:divBdr>
        <w:top w:val="none" w:sz="0" w:space="0" w:color="auto"/>
        <w:left w:val="none" w:sz="0" w:space="0" w:color="auto"/>
        <w:bottom w:val="none" w:sz="0" w:space="0" w:color="auto"/>
        <w:right w:val="none" w:sz="0" w:space="0" w:color="auto"/>
      </w:divBdr>
    </w:div>
    <w:div w:id="779380529">
      <w:marLeft w:val="0"/>
      <w:marRight w:val="0"/>
      <w:marTop w:val="0"/>
      <w:marBottom w:val="0"/>
      <w:divBdr>
        <w:top w:val="none" w:sz="0" w:space="0" w:color="auto"/>
        <w:left w:val="none" w:sz="0" w:space="0" w:color="auto"/>
        <w:bottom w:val="none" w:sz="0" w:space="0" w:color="auto"/>
        <w:right w:val="none" w:sz="0" w:space="0" w:color="auto"/>
      </w:divBdr>
    </w:div>
    <w:div w:id="779691340">
      <w:marLeft w:val="0"/>
      <w:marRight w:val="0"/>
      <w:marTop w:val="0"/>
      <w:marBottom w:val="0"/>
      <w:divBdr>
        <w:top w:val="none" w:sz="0" w:space="0" w:color="auto"/>
        <w:left w:val="none" w:sz="0" w:space="0" w:color="auto"/>
        <w:bottom w:val="none" w:sz="0" w:space="0" w:color="auto"/>
        <w:right w:val="none" w:sz="0" w:space="0" w:color="auto"/>
      </w:divBdr>
    </w:div>
    <w:div w:id="779765243">
      <w:marLeft w:val="0"/>
      <w:marRight w:val="0"/>
      <w:marTop w:val="0"/>
      <w:marBottom w:val="0"/>
      <w:divBdr>
        <w:top w:val="none" w:sz="0" w:space="0" w:color="auto"/>
        <w:left w:val="none" w:sz="0" w:space="0" w:color="auto"/>
        <w:bottom w:val="none" w:sz="0" w:space="0" w:color="auto"/>
        <w:right w:val="none" w:sz="0" w:space="0" w:color="auto"/>
      </w:divBdr>
    </w:div>
    <w:div w:id="779882775">
      <w:marLeft w:val="0"/>
      <w:marRight w:val="0"/>
      <w:marTop w:val="0"/>
      <w:marBottom w:val="0"/>
      <w:divBdr>
        <w:top w:val="none" w:sz="0" w:space="0" w:color="auto"/>
        <w:left w:val="none" w:sz="0" w:space="0" w:color="auto"/>
        <w:bottom w:val="none" w:sz="0" w:space="0" w:color="auto"/>
        <w:right w:val="none" w:sz="0" w:space="0" w:color="auto"/>
      </w:divBdr>
    </w:div>
    <w:div w:id="780144822">
      <w:marLeft w:val="0"/>
      <w:marRight w:val="0"/>
      <w:marTop w:val="0"/>
      <w:marBottom w:val="0"/>
      <w:divBdr>
        <w:top w:val="none" w:sz="0" w:space="0" w:color="auto"/>
        <w:left w:val="none" w:sz="0" w:space="0" w:color="auto"/>
        <w:bottom w:val="none" w:sz="0" w:space="0" w:color="auto"/>
        <w:right w:val="none" w:sz="0" w:space="0" w:color="auto"/>
      </w:divBdr>
    </w:div>
    <w:div w:id="780150065">
      <w:marLeft w:val="0"/>
      <w:marRight w:val="0"/>
      <w:marTop w:val="0"/>
      <w:marBottom w:val="0"/>
      <w:divBdr>
        <w:top w:val="none" w:sz="0" w:space="0" w:color="auto"/>
        <w:left w:val="none" w:sz="0" w:space="0" w:color="auto"/>
        <w:bottom w:val="none" w:sz="0" w:space="0" w:color="auto"/>
        <w:right w:val="none" w:sz="0" w:space="0" w:color="auto"/>
      </w:divBdr>
    </w:div>
    <w:div w:id="780301024">
      <w:marLeft w:val="0"/>
      <w:marRight w:val="0"/>
      <w:marTop w:val="0"/>
      <w:marBottom w:val="0"/>
      <w:divBdr>
        <w:top w:val="none" w:sz="0" w:space="0" w:color="auto"/>
        <w:left w:val="none" w:sz="0" w:space="0" w:color="auto"/>
        <w:bottom w:val="none" w:sz="0" w:space="0" w:color="auto"/>
        <w:right w:val="none" w:sz="0" w:space="0" w:color="auto"/>
      </w:divBdr>
    </w:div>
    <w:div w:id="780342380">
      <w:marLeft w:val="0"/>
      <w:marRight w:val="0"/>
      <w:marTop w:val="0"/>
      <w:marBottom w:val="0"/>
      <w:divBdr>
        <w:top w:val="none" w:sz="0" w:space="0" w:color="auto"/>
        <w:left w:val="none" w:sz="0" w:space="0" w:color="auto"/>
        <w:bottom w:val="none" w:sz="0" w:space="0" w:color="auto"/>
        <w:right w:val="none" w:sz="0" w:space="0" w:color="auto"/>
      </w:divBdr>
    </w:div>
    <w:div w:id="780419803">
      <w:marLeft w:val="0"/>
      <w:marRight w:val="0"/>
      <w:marTop w:val="0"/>
      <w:marBottom w:val="0"/>
      <w:divBdr>
        <w:top w:val="none" w:sz="0" w:space="0" w:color="auto"/>
        <w:left w:val="none" w:sz="0" w:space="0" w:color="auto"/>
        <w:bottom w:val="none" w:sz="0" w:space="0" w:color="auto"/>
        <w:right w:val="none" w:sz="0" w:space="0" w:color="auto"/>
      </w:divBdr>
    </w:div>
    <w:div w:id="780606220">
      <w:marLeft w:val="0"/>
      <w:marRight w:val="0"/>
      <w:marTop w:val="0"/>
      <w:marBottom w:val="0"/>
      <w:divBdr>
        <w:top w:val="none" w:sz="0" w:space="0" w:color="auto"/>
        <w:left w:val="none" w:sz="0" w:space="0" w:color="auto"/>
        <w:bottom w:val="none" w:sz="0" w:space="0" w:color="auto"/>
        <w:right w:val="none" w:sz="0" w:space="0" w:color="auto"/>
      </w:divBdr>
    </w:div>
    <w:div w:id="780608813">
      <w:marLeft w:val="0"/>
      <w:marRight w:val="0"/>
      <w:marTop w:val="0"/>
      <w:marBottom w:val="0"/>
      <w:divBdr>
        <w:top w:val="none" w:sz="0" w:space="0" w:color="auto"/>
        <w:left w:val="none" w:sz="0" w:space="0" w:color="auto"/>
        <w:bottom w:val="none" w:sz="0" w:space="0" w:color="auto"/>
        <w:right w:val="none" w:sz="0" w:space="0" w:color="auto"/>
      </w:divBdr>
    </w:div>
    <w:div w:id="780608887">
      <w:marLeft w:val="0"/>
      <w:marRight w:val="0"/>
      <w:marTop w:val="0"/>
      <w:marBottom w:val="0"/>
      <w:divBdr>
        <w:top w:val="none" w:sz="0" w:space="0" w:color="auto"/>
        <w:left w:val="none" w:sz="0" w:space="0" w:color="auto"/>
        <w:bottom w:val="none" w:sz="0" w:space="0" w:color="auto"/>
        <w:right w:val="none" w:sz="0" w:space="0" w:color="auto"/>
      </w:divBdr>
    </w:div>
    <w:div w:id="780684345">
      <w:marLeft w:val="0"/>
      <w:marRight w:val="0"/>
      <w:marTop w:val="0"/>
      <w:marBottom w:val="0"/>
      <w:divBdr>
        <w:top w:val="none" w:sz="0" w:space="0" w:color="auto"/>
        <w:left w:val="none" w:sz="0" w:space="0" w:color="auto"/>
        <w:bottom w:val="none" w:sz="0" w:space="0" w:color="auto"/>
        <w:right w:val="none" w:sz="0" w:space="0" w:color="auto"/>
      </w:divBdr>
    </w:div>
    <w:div w:id="780758631">
      <w:marLeft w:val="0"/>
      <w:marRight w:val="0"/>
      <w:marTop w:val="0"/>
      <w:marBottom w:val="0"/>
      <w:divBdr>
        <w:top w:val="none" w:sz="0" w:space="0" w:color="auto"/>
        <w:left w:val="none" w:sz="0" w:space="0" w:color="auto"/>
        <w:bottom w:val="none" w:sz="0" w:space="0" w:color="auto"/>
        <w:right w:val="none" w:sz="0" w:space="0" w:color="auto"/>
      </w:divBdr>
    </w:div>
    <w:div w:id="780761494">
      <w:marLeft w:val="0"/>
      <w:marRight w:val="0"/>
      <w:marTop w:val="0"/>
      <w:marBottom w:val="0"/>
      <w:divBdr>
        <w:top w:val="none" w:sz="0" w:space="0" w:color="auto"/>
        <w:left w:val="none" w:sz="0" w:space="0" w:color="auto"/>
        <w:bottom w:val="none" w:sz="0" w:space="0" w:color="auto"/>
        <w:right w:val="none" w:sz="0" w:space="0" w:color="auto"/>
      </w:divBdr>
    </w:div>
    <w:div w:id="780805397">
      <w:marLeft w:val="0"/>
      <w:marRight w:val="0"/>
      <w:marTop w:val="0"/>
      <w:marBottom w:val="0"/>
      <w:divBdr>
        <w:top w:val="none" w:sz="0" w:space="0" w:color="auto"/>
        <w:left w:val="none" w:sz="0" w:space="0" w:color="auto"/>
        <w:bottom w:val="none" w:sz="0" w:space="0" w:color="auto"/>
        <w:right w:val="none" w:sz="0" w:space="0" w:color="auto"/>
      </w:divBdr>
    </w:div>
    <w:div w:id="780879325">
      <w:marLeft w:val="0"/>
      <w:marRight w:val="0"/>
      <w:marTop w:val="0"/>
      <w:marBottom w:val="0"/>
      <w:divBdr>
        <w:top w:val="none" w:sz="0" w:space="0" w:color="auto"/>
        <w:left w:val="none" w:sz="0" w:space="0" w:color="auto"/>
        <w:bottom w:val="none" w:sz="0" w:space="0" w:color="auto"/>
        <w:right w:val="none" w:sz="0" w:space="0" w:color="auto"/>
      </w:divBdr>
    </w:div>
    <w:div w:id="780996032">
      <w:marLeft w:val="0"/>
      <w:marRight w:val="0"/>
      <w:marTop w:val="0"/>
      <w:marBottom w:val="0"/>
      <w:divBdr>
        <w:top w:val="none" w:sz="0" w:space="0" w:color="auto"/>
        <w:left w:val="none" w:sz="0" w:space="0" w:color="auto"/>
        <w:bottom w:val="none" w:sz="0" w:space="0" w:color="auto"/>
        <w:right w:val="none" w:sz="0" w:space="0" w:color="auto"/>
      </w:divBdr>
    </w:div>
    <w:div w:id="780999373">
      <w:marLeft w:val="0"/>
      <w:marRight w:val="0"/>
      <w:marTop w:val="0"/>
      <w:marBottom w:val="0"/>
      <w:divBdr>
        <w:top w:val="none" w:sz="0" w:space="0" w:color="auto"/>
        <w:left w:val="none" w:sz="0" w:space="0" w:color="auto"/>
        <w:bottom w:val="none" w:sz="0" w:space="0" w:color="auto"/>
        <w:right w:val="none" w:sz="0" w:space="0" w:color="auto"/>
      </w:divBdr>
    </w:div>
    <w:div w:id="781068097">
      <w:marLeft w:val="0"/>
      <w:marRight w:val="0"/>
      <w:marTop w:val="0"/>
      <w:marBottom w:val="0"/>
      <w:divBdr>
        <w:top w:val="none" w:sz="0" w:space="0" w:color="auto"/>
        <w:left w:val="none" w:sz="0" w:space="0" w:color="auto"/>
        <w:bottom w:val="none" w:sz="0" w:space="0" w:color="auto"/>
        <w:right w:val="none" w:sz="0" w:space="0" w:color="auto"/>
      </w:divBdr>
    </w:div>
    <w:div w:id="781069722">
      <w:marLeft w:val="0"/>
      <w:marRight w:val="0"/>
      <w:marTop w:val="0"/>
      <w:marBottom w:val="0"/>
      <w:divBdr>
        <w:top w:val="none" w:sz="0" w:space="0" w:color="auto"/>
        <w:left w:val="none" w:sz="0" w:space="0" w:color="auto"/>
        <w:bottom w:val="none" w:sz="0" w:space="0" w:color="auto"/>
        <w:right w:val="none" w:sz="0" w:space="0" w:color="auto"/>
      </w:divBdr>
    </w:div>
    <w:div w:id="781074575">
      <w:marLeft w:val="0"/>
      <w:marRight w:val="0"/>
      <w:marTop w:val="0"/>
      <w:marBottom w:val="0"/>
      <w:divBdr>
        <w:top w:val="none" w:sz="0" w:space="0" w:color="auto"/>
        <w:left w:val="none" w:sz="0" w:space="0" w:color="auto"/>
        <w:bottom w:val="none" w:sz="0" w:space="0" w:color="auto"/>
        <w:right w:val="none" w:sz="0" w:space="0" w:color="auto"/>
      </w:divBdr>
    </w:div>
    <w:div w:id="781337215">
      <w:marLeft w:val="0"/>
      <w:marRight w:val="0"/>
      <w:marTop w:val="0"/>
      <w:marBottom w:val="0"/>
      <w:divBdr>
        <w:top w:val="none" w:sz="0" w:space="0" w:color="auto"/>
        <w:left w:val="none" w:sz="0" w:space="0" w:color="auto"/>
        <w:bottom w:val="none" w:sz="0" w:space="0" w:color="auto"/>
        <w:right w:val="none" w:sz="0" w:space="0" w:color="auto"/>
      </w:divBdr>
    </w:div>
    <w:div w:id="781344055">
      <w:marLeft w:val="0"/>
      <w:marRight w:val="0"/>
      <w:marTop w:val="0"/>
      <w:marBottom w:val="0"/>
      <w:divBdr>
        <w:top w:val="none" w:sz="0" w:space="0" w:color="auto"/>
        <w:left w:val="none" w:sz="0" w:space="0" w:color="auto"/>
        <w:bottom w:val="none" w:sz="0" w:space="0" w:color="auto"/>
        <w:right w:val="none" w:sz="0" w:space="0" w:color="auto"/>
      </w:divBdr>
    </w:div>
    <w:div w:id="781388808">
      <w:marLeft w:val="0"/>
      <w:marRight w:val="0"/>
      <w:marTop w:val="0"/>
      <w:marBottom w:val="0"/>
      <w:divBdr>
        <w:top w:val="none" w:sz="0" w:space="0" w:color="auto"/>
        <w:left w:val="none" w:sz="0" w:space="0" w:color="auto"/>
        <w:bottom w:val="none" w:sz="0" w:space="0" w:color="auto"/>
        <w:right w:val="none" w:sz="0" w:space="0" w:color="auto"/>
      </w:divBdr>
    </w:div>
    <w:div w:id="781802232">
      <w:marLeft w:val="0"/>
      <w:marRight w:val="0"/>
      <w:marTop w:val="0"/>
      <w:marBottom w:val="0"/>
      <w:divBdr>
        <w:top w:val="none" w:sz="0" w:space="0" w:color="auto"/>
        <w:left w:val="none" w:sz="0" w:space="0" w:color="auto"/>
        <w:bottom w:val="none" w:sz="0" w:space="0" w:color="auto"/>
        <w:right w:val="none" w:sz="0" w:space="0" w:color="auto"/>
      </w:divBdr>
    </w:div>
    <w:div w:id="781802313">
      <w:marLeft w:val="0"/>
      <w:marRight w:val="0"/>
      <w:marTop w:val="0"/>
      <w:marBottom w:val="0"/>
      <w:divBdr>
        <w:top w:val="none" w:sz="0" w:space="0" w:color="auto"/>
        <w:left w:val="none" w:sz="0" w:space="0" w:color="auto"/>
        <w:bottom w:val="none" w:sz="0" w:space="0" w:color="auto"/>
        <w:right w:val="none" w:sz="0" w:space="0" w:color="auto"/>
      </w:divBdr>
    </w:div>
    <w:div w:id="781921998">
      <w:marLeft w:val="0"/>
      <w:marRight w:val="0"/>
      <w:marTop w:val="0"/>
      <w:marBottom w:val="0"/>
      <w:divBdr>
        <w:top w:val="none" w:sz="0" w:space="0" w:color="auto"/>
        <w:left w:val="none" w:sz="0" w:space="0" w:color="auto"/>
        <w:bottom w:val="none" w:sz="0" w:space="0" w:color="auto"/>
        <w:right w:val="none" w:sz="0" w:space="0" w:color="auto"/>
      </w:divBdr>
    </w:div>
    <w:div w:id="782264053">
      <w:marLeft w:val="0"/>
      <w:marRight w:val="0"/>
      <w:marTop w:val="0"/>
      <w:marBottom w:val="0"/>
      <w:divBdr>
        <w:top w:val="none" w:sz="0" w:space="0" w:color="auto"/>
        <w:left w:val="none" w:sz="0" w:space="0" w:color="auto"/>
        <w:bottom w:val="none" w:sz="0" w:space="0" w:color="auto"/>
        <w:right w:val="none" w:sz="0" w:space="0" w:color="auto"/>
      </w:divBdr>
    </w:div>
    <w:div w:id="782264151">
      <w:marLeft w:val="0"/>
      <w:marRight w:val="0"/>
      <w:marTop w:val="0"/>
      <w:marBottom w:val="0"/>
      <w:divBdr>
        <w:top w:val="none" w:sz="0" w:space="0" w:color="auto"/>
        <w:left w:val="none" w:sz="0" w:space="0" w:color="auto"/>
        <w:bottom w:val="none" w:sz="0" w:space="0" w:color="auto"/>
        <w:right w:val="none" w:sz="0" w:space="0" w:color="auto"/>
      </w:divBdr>
    </w:div>
    <w:div w:id="782270177">
      <w:marLeft w:val="0"/>
      <w:marRight w:val="0"/>
      <w:marTop w:val="0"/>
      <w:marBottom w:val="0"/>
      <w:divBdr>
        <w:top w:val="none" w:sz="0" w:space="0" w:color="auto"/>
        <w:left w:val="none" w:sz="0" w:space="0" w:color="auto"/>
        <w:bottom w:val="none" w:sz="0" w:space="0" w:color="auto"/>
        <w:right w:val="none" w:sz="0" w:space="0" w:color="auto"/>
      </w:divBdr>
    </w:div>
    <w:div w:id="782459529">
      <w:marLeft w:val="0"/>
      <w:marRight w:val="0"/>
      <w:marTop w:val="0"/>
      <w:marBottom w:val="0"/>
      <w:divBdr>
        <w:top w:val="none" w:sz="0" w:space="0" w:color="auto"/>
        <w:left w:val="none" w:sz="0" w:space="0" w:color="auto"/>
        <w:bottom w:val="none" w:sz="0" w:space="0" w:color="auto"/>
        <w:right w:val="none" w:sz="0" w:space="0" w:color="auto"/>
      </w:divBdr>
    </w:div>
    <w:div w:id="782461519">
      <w:marLeft w:val="0"/>
      <w:marRight w:val="0"/>
      <w:marTop w:val="0"/>
      <w:marBottom w:val="0"/>
      <w:divBdr>
        <w:top w:val="none" w:sz="0" w:space="0" w:color="auto"/>
        <w:left w:val="none" w:sz="0" w:space="0" w:color="auto"/>
        <w:bottom w:val="none" w:sz="0" w:space="0" w:color="auto"/>
        <w:right w:val="none" w:sz="0" w:space="0" w:color="auto"/>
      </w:divBdr>
    </w:div>
    <w:div w:id="782652371">
      <w:marLeft w:val="0"/>
      <w:marRight w:val="0"/>
      <w:marTop w:val="0"/>
      <w:marBottom w:val="0"/>
      <w:divBdr>
        <w:top w:val="none" w:sz="0" w:space="0" w:color="auto"/>
        <w:left w:val="none" w:sz="0" w:space="0" w:color="auto"/>
        <w:bottom w:val="none" w:sz="0" w:space="0" w:color="auto"/>
        <w:right w:val="none" w:sz="0" w:space="0" w:color="auto"/>
      </w:divBdr>
    </w:div>
    <w:div w:id="782654968">
      <w:marLeft w:val="0"/>
      <w:marRight w:val="0"/>
      <w:marTop w:val="0"/>
      <w:marBottom w:val="0"/>
      <w:divBdr>
        <w:top w:val="none" w:sz="0" w:space="0" w:color="auto"/>
        <w:left w:val="none" w:sz="0" w:space="0" w:color="auto"/>
        <w:bottom w:val="none" w:sz="0" w:space="0" w:color="auto"/>
        <w:right w:val="none" w:sz="0" w:space="0" w:color="auto"/>
      </w:divBdr>
    </w:div>
    <w:div w:id="782699058">
      <w:marLeft w:val="0"/>
      <w:marRight w:val="0"/>
      <w:marTop w:val="0"/>
      <w:marBottom w:val="0"/>
      <w:divBdr>
        <w:top w:val="none" w:sz="0" w:space="0" w:color="auto"/>
        <w:left w:val="none" w:sz="0" w:space="0" w:color="auto"/>
        <w:bottom w:val="none" w:sz="0" w:space="0" w:color="auto"/>
        <w:right w:val="none" w:sz="0" w:space="0" w:color="auto"/>
      </w:divBdr>
    </w:div>
    <w:div w:id="782728076">
      <w:marLeft w:val="0"/>
      <w:marRight w:val="0"/>
      <w:marTop w:val="0"/>
      <w:marBottom w:val="0"/>
      <w:divBdr>
        <w:top w:val="none" w:sz="0" w:space="0" w:color="auto"/>
        <w:left w:val="none" w:sz="0" w:space="0" w:color="auto"/>
        <w:bottom w:val="none" w:sz="0" w:space="0" w:color="auto"/>
        <w:right w:val="none" w:sz="0" w:space="0" w:color="auto"/>
      </w:divBdr>
    </w:div>
    <w:div w:id="782962676">
      <w:marLeft w:val="0"/>
      <w:marRight w:val="0"/>
      <w:marTop w:val="0"/>
      <w:marBottom w:val="0"/>
      <w:divBdr>
        <w:top w:val="none" w:sz="0" w:space="0" w:color="auto"/>
        <w:left w:val="none" w:sz="0" w:space="0" w:color="auto"/>
        <w:bottom w:val="none" w:sz="0" w:space="0" w:color="auto"/>
        <w:right w:val="none" w:sz="0" w:space="0" w:color="auto"/>
      </w:divBdr>
    </w:div>
    <w:div w:id="783036832">
      <w:marLeft w:val="0"/>
      <w:marRight w:val="0"/>
      <w:marTop w:val="0"/>
      <w:marBottom w:val="0"/>
      <w:divBdr>
        <w:top w:val="none" w:sz="0" w:space="0" w:color="auto"/>
        <w:left w:val="none" w:sz="0" w:space="0" w:color="auto"/>
        <w:bottom w:val="none" w:sz="0" w:space="0" w:color="auto"/>
        <w:right w:val="none" w:sz="0" w:space="0" w:color="auto"/>
      </w:divBdr>
    </w:div>
    <w:div w:id="783186067">
      <w:marLeft w:val="0"/>
      <w:marRight w:val="0"/>
      <w:marTop w:val="0"/>
      <w:marBottom w:val="0"/>
      <w:divBdr>
        <w:top w:val="none" w:sz="0" w:space="0" w:color="auto"/>
        <w:left w:val="none" w:sz="0" w:space="0" w:color="auto"/>
        <w:bottom w:val="none" w:sz="0" w:space="0" w:color="auto"/>
        <w:right w:val="none" w:sz="0" w:space="0" w:color="auto"/>
      </w:divBdr>
    </w:div>
    <w:div w:id="783187614">
      <w:marLeft w:val="0"/>
      <w:marRight w:val="0"/>
      <w:marTop w:val="0"/>
      <w:marBottom w:val="0"/>
      <w:divBdr>
        <w:top w:val="none" w:sz="0" w:space="0" w:color="auto"/>
        <w:left w:val="none" w:sz="0" w:space="0" w:color="auto"/>
        <w:bottom w:val="none" w:sz="0" w:space="0" w:color="auto"/>
        <w:right w:val="none" w:sz="0" w:space="0" w:color="auto"/>
      </w:divBdr>
    </w:div>
    <w:div w:id="783235435">
      <w:marLeft w:val="0"/>
      <w:marRight w:val="0"/>
      <w:marTop w:val="0"/>
      <w:marBottom w:val="0"/>
      <w:divBdr>
        <w:top w:val="none" w:sz="0" w:space="0" w:color="auto"/>
        <w:left w:val="none" w:sz="0" w:space="0" w:color="auto"/>
        <w:bottom w:val="none" w:sz="0" w:space="0" w:color="auto"/>
        <w:right w:val="none" w:sz="0" w:space="0" w:color="auto"/>
      </w:divBdr>
    </w:div>
    <w:div w:id="783571840">
      <w:marLeft w:val="0"/>
      <w:marRight w:val="0"/>
      <w:marTop w:val="0"/>
      <w:marBottom w:val="0"/>
      <w:divBdr>
        <w:top w:val="none" w:sz="0" w:space="0" w:color="auto"/>
        <w:left w:val="none" w:sz="0" w:space="0" w:color="auto"/>
        <w:bottom w:val="none" w:sz="0" w:space="0" w:color="auto"/>
        <w:right w:val="none" w:sz="0" w:space="0" w:color="auto"/>
      </w:divBdr>
    </w:div>
    <w:div w:id="783695021">
      <w:marLeft w:val="0"/>
      <w:marRight w:val="0"/>
      <w:marTop w:val="0"/>
      <w:marBottom w:val="0"/>
      <w:divBdr>
        <w:top w:val="none" w:sz="0" w:space="0" w:color="auto"/>
        <w:left w:val="none" w:sz="0" w:space="0" w:color="auto"/>
        <w:bottom w:val="none" w:sz="0" w:space="0" w:color="auto"/>
        <w:right w:val="none" w:sz="0" w:space="0" w:color="auto"/>
      </w:divBdr>
    </w:div>
    <w:div w:id="783810701">
      <w:marLeft w:val="0"/>
      <w:marRight w:val="0"/>
      <w:marTop w:val="0"/>
      <w:marBottom w:val="0"/>
      <w:divBdr>
        <w:top w:val="none" w:sz="0" w:space="0" w:color="auto"/>
        <w:left w:val="none" w:sz="0" w:space="0" w:color="auto"/>
        <w:bottom w:val="none" w:sz="0" w:space="0" w:color="auto"/>
        <w:right w:val="none" w:sz="0" w:space="0" w:color="auto"/>
      </w:divBdr>
    </w:div>
    <w:div w:id="783962643">
      <w:marLeft w:val="0"/>
      <w:marRight w:val="0"/>
      <w:marTop w:val="0"/>
      <w:marBottom w:val="0"/>
      <w:divBdr>
        <w:top w:val="none" w:sz="0" w:space="0" w:color="auto"/>
        <w:left w:val="none" w:sz="0" w:space="0" w:color="auto"/>
        <w:bottom w:val="none" w:sz="0" w:space="0" w:color="auto"/>
        <w:right w:val="none" w:sz="0" w:space="0" w:color="auto"/>
      </w:divBdr>
    </w:div>
    <w:div w:id="784084566">
      <w:marLeft w:val="0"/>
      <w:marRight w:val="0"/>
      <w:marTop w:val="0"/>
      <w:marBottom w:val="0"/>
      <w:divBdr>
        <w:top w:val="none" w:sz="0" w:space="0" w:color="auto"/>
        <w:left w:val="none" w:sz="0" w:space="0" w:color="auto"/>
        <w:bottom w:val="none" w:sz="0" w:space="0" w:color="auto"/>
        <w:right w:val="none" w:sz="0" w:space="0" w:color="auto"/>
      </w:divBdr>
    </w:div>
    <w:div w:id="784152090">
      <w:marLeft w:val="0"/>
      <w:marRight w:val="0"/>
      <w:marTop w:val="0"/>
      <w:marBottom w:val="0"/>
      <w:divBdr>
        <w:top w:val="none" w:sz="0" w:space="0" w:color="auto"/>
        <w:left w:val="none" w:sz="0" w:space="0" w:color="auto"/>
        <w:bottom w:val="none" w:sz="0" w:space="0" w:color="auto"/>
        <w:right w:val="none" w:sz="0" w:space="0" w:color="auto"/>
      </w:divBdr>
    </w:div>
    <w:div w:id="784226554">
      <w:marLeft w:val="0"/>
      <w:marRight w:val="0"/>
      <w:marTop w:val="0"/>
      <w:marBottom w:val="0"/>
      <w:divBdr>
        <w:top w:val="none" w:sz="0" w:space="0" w:color="auto"/>
        <w:left w:val="none" w:sz="0" w:space="0" w:color="auto"/>
        <w:bottom w:val="none" w:sz="0" w:space="0" w:color="auto"/>
        <w:right w:val="none" w:sz="0" w:space="0" w:color="auto"/>
      </w:divBdr>
    </w:div>
    <w:div w:id="784351374">
      <w:marLeft w:val="0"/>
      <w:marRight w:val="0"/>
      <w:marTop w:val="0"/>
      <w:marBottom w:val="0"/>
      <w:divBdr>
        <w:top w:val="none" w:sz="0" w:space="0" w:color="auto"/>
        <w:left w:val="none" w:sz="0" w:space="0" w:color="auto"/>
        <w:bottom w:val="none" w:sz="0" w:space="0" w:color="auto"/>
        <w:right w:val="none" w:sz="0" w:space="0" w:color="auto"/>
      </w:divBdr>
    </w:div>
    <w:div w:id="784428852">
      <w:marLeft w:val="0"/>
      <w:marRight w:val="0"/>
      <w:marTop w:val="0"/>
      <w:marBottom w:val="0"/>
      <w:divBdr>
        <w:top w:val="none" w:sz="0" w:space="0" w:color="auto"/>
        <w:left w:val="none" w:sz="0" w:space="0" w:color="auto"/>
        <w:bottom w:val="none" w:sz="0" w:space="0" w:color="auto"/>
        <w:right w:val="none" w:sz="0" w:space="0" w:color="auto"/>
      </w:divBdr>
    </w:div>
    <w:div w:id="784468088">
      <w:marLeft w:val="0"/>
      <w:marRight w:val="0"/>
      <w:marTop w:val="0"/>
      <w:marBottom w:val="0"/>
      <w:divBdr>
        <w:top w:val="none" w:sz="0" w:space="0" w:color="auto"/>
        <w:left w:val="none" w:sz="0" w:space="0" w:color="auto"/>
        <w:bottom w:val="none" w:sz="0" w:space="0" w:color="auto"/>
        <w:right w:val="none" w:sz="0" w:space="0" w:color="auto"/>
      </w:divBdr>
    </w:div>
    <w:div w:id="784541573">
      <w:marLeft w:val="0"/>
      <w:marRight w:val="0"/>
      <w:marTop w:val="0"/>
      <w:marBottom w:val="0"/>
      <w:divBdr>
        <w:top w:val="none" w:sz="0" w:space="0" w:color="auto"/>
        <w:left w:val="none" w:sz="0" w:space="0" w:color="auto"/>
        <w:bottom w:val="none" w:sz="0" w:space="0" w:color="auto"/>
        <w:right w:val="none" w:sz="0" w:space="0" w:color="auto"/>
      </w:divBdr>
    </w:div>
    <w:div w:id="784689339">
      <w:marLeft w:val="0"/>
      <w:marRight w:val="0"/>
      <w:marTop w:val="0"/>
      <w:marBottom w:val="0"/>
      <w:divBdr>
        <w:top w:val="none" w:sz="0" w:space="0" w:color="auto"/>
        <w:left w:val="none" w:sz="0" w:space="0" w:color="auto"/>
        <w:bottom w:val="none" w:sz="0" w:space="0" w:color="auto"/>
        <w:right w:val="none" w:sz="0" w:space="0" w:color="auto"/>
      </w:divBdr>
    </w:div>
    <w:div w:id="784735831">
      <w:marLeft w:val="0"/>
      <w:marRight w:val="0"/>
      <w:marTop w:val="0"/>
      <w:marBottom w:val="0"/>
      <w:divBdr>
        <w:top w:val="none" w:sz="0" w:space="0" w:color="auto"/>
        <w:left w:val="none" w:sz="0" w:space="0" w:color="auto"/>
        <w:bottom w:val="none" w:sz="0" w:space="0" w:color="auto"/>
        <w:right w:val="none" w:sz="0" w:space="0" w:color="auto"/>
      </w:divBdr>
    </w:div>
    <w:div w:id="784740557">
      <w:marLeft w:val="0"/>
      <w:marRight w:val="0"/>
      <w:marTop w:val="0"/>
      <w:marBottom w:val="0"/>
      <w:divBdr>
        <w:top w:val="none" w:sz="0" w:space="0" w:color="auto"/>
        <w:left w:val="none" w:sz="0" w:space="0" w:color="auto"/>
        <w:bottom w:val="none" w:sz="0" w:space="0" w:color="auto"/>
        <w:right w:val="none" w:sz="0" w:space="0" w:color="auto"/>
      </w:divBdr>
    </w:div>
    <w:div w:id="784810082">
      <w:marLeft w:val="0"/>
      <w:marRight w:val="0"/>
      <w:marTop w:val="0"/>
      <w:marBottom w:val="0"/>
      <w:divBdr>
        <w:top w:val="none" w:sz="0" w:space="0" w:color="auto"/>
        <w:left w:val="none" w:sz="0" w:space="0" w:color="auto"/>
        <w:bottom w:val="none" w:sz="0" w:space="0" w:color="auto"/>
        <w:right w:val="none" w:sz="0" w:space="0" w:color="auto"/>
      </w:divBdr>
    </w:div>
    <w:div w:id="784885423">
      <w:marLeft w:val="0"/>
      <w:marRight w:val="0"/>
      <w:marTop w:val="0"/>
      <w:marBottom w:val="0"/>
      <w:divBdr>
        <w:top w:val="none" w:sz="0" w:space="0" w:color="auto"/>
        <w:left w:val="none" w:sz="0" w:space="0" w:color="auto"/>
        <w:bottom w:val="none" w:sz="0" w:space="0" w:color="auto"/>
        <w:right w:val="none" w:sz="0" w:space="0" w:color="auto"/>
      </w:divBdr>
    </w:div>
    <w:div w:id="784929514">
      <w:marLeft w:val="0"/>
      <w:marRight w:val="0"/>
      <w:marTop w:val="0"/>
      <w:marBottom w:val="0"/>
      <w:divBdr>
        <w:top w:val="none" w:sz="0" w:space="0" w:color="auto"/>
        <w:left w:val="none" w:sz="0" w:space="0" w:color="auto"/>
        <w:bottom w:val="none" w:sz="0" w:space="0" w:color="auto"/>
        <w:right w:val="none" w:sz="0" w:space="0" w:color="auto"/>
      </w:divBdr>
    </w:div>
    <w:div w:id="784999929">
      <w:marLeft w:val="0"/>
      <w:marRight w:val="0"/>
      <w:marTop w:val="0"/>
      <w:marBottom w:val="0"/>
      <w:divBdr>
        <w:top w:val="none" w:sz="0" w:space="0" w:color="auto"/>
        <w:left w:val="none" w:sz="0" w:space="0" w:color="auto"/>
        <w:bottom w:val="none" w:sz="0" w:space="0" w:color="auto"/>
        <w:right w:val="none" w:sz="0" w:space="0" w:color="auto"/>
      </w:divBdr>
    </w:div>
    <w:div w:id="785076435">
      <w:marLeft w:val="0"/>
      <w:marRight w:val="0"/>
      <w:marTop w:val="0"/>
      <w:marBottom w:val="0"/>
      <w:divBdr>
        <w:top w:val="none" w:sz="0" w:space="0" w:color="auto"/>
        <w:left w:val="none" w:sz="0" w:space="0" w:color="auto"/>
        <w:bottom w:val="none" w:sz="0" w:space="0" w:color="auto"/>
        <w:right w:val="none" w:sz="0" w:space="0" w:color="auto"/>
      </w:divBdr>
    </w:div>
    <w:div w:id="785318230">
      <w:marLeft w:val="0"/>
      <w:marRight w:val="0"/>
      <w:marTop w:val="0"/>
      <w:marBottom w:val="0"/>
      <w:divBdr>
        <w:top w:val="none" w:sz="0" w:space="0" w:color="auto"/>
        <w:left w:val="none" w:sz="0" w:space="0" w:color="auto"/>
        <w:bottom w:val="none" w:sz="0" w:space="0" w:color="auto"/>
        <w:right w:val="none" w:sz="0" w:space="0" w:color="auto"/>
      </w:divBdr>
    </w:div>
    <w:div w:id="785347671">
      <w:marLeft w:val="0"/>
      <w:marRight w:val="0"/>
      <w:marTop w:val="0"/>
      <w:marBottom w:val="0"/>
      <w:divBdr>
        <w:top w:val="none" w:sz="0" w:space="0" w:color="auto"/>
        <w:left w:val="none" w:sz="0" w:space="0" w:color="auto"/>
        <w:bottom w:val="none" w:sz="0" w:space="0" w:color="auto"/>
        <w:right w:val="none" w:sz="0" w:space="0" w:color="auto"/>
      </w:divBdr>
    </w:div>
    <w:div w:id="785545198">
      <w:marLeft w:val="0"/>
      <w:marRight w:val="0"/>
      <w:marTop w:val="0"/>
      <w:marBottom w:val="0"/>
      <w:divBdr>
        <w:top w:val="none" w:sz="0" w:space="0" w:color="auto"/>
        <w:left w:val="none" w:sz="0" w:space="0" w:color="auto"/>
        <w:bottom w:val="none" w:sz="0" w:space="0" w:color="auto"/>
        <w:right w:val="none" w:sz="0" w:space="0" w:color="auto"/>
      </w:divBdr>
    </w:div>
    <w:div w:id="785735787">
      <w:marLeft w:val="0"/>
      <w:marRight w:val="0"/>
      <w:marTop w:val="0"/>
      <w:marBottom w:val="0"/>
      <w:divBdr>
        <w:top w:val="none" w:sz="0" w:space="0" w:color="auto"/>
        <w:left w:val="none" w:sz="0" w:space="0" w:color="auto"/>
        <w:bottom w:val="none" w:sz="0" w:space="0" w:color="auto"/>
        <w:right w:val="none" w:sz="0" w:space="0" w:color="auto"/>
      </w:divBdr>
    </w:div>
    <w:div w:id="785776939">
      <w:marLeft w:val="0"/>
      <w:marRight w:val="0"/>
      <w:marTop w:val="0"/>
      <w:marBottom w:val="0"/>
      <w:divBdr>
        <w:top w:val="none" w:sz="0" w:space="0" w:color="auto"/>
        <w:left w:val="none" w:sz="0" w:space="0" w:color="auto"/>
        <w:bottom w:val="none" w:sz="0" w:space="0" w:color="auto"/>
        <w:right w:val="none" w:sz="0" w:space="0" w:color="auto"/>
      </w:divBdr>
    </w:div>
    <w:div w:id="786045096">
      <w:marLeft w:val="0"/>
      <w:marRight w:val="0"/>
      <w:marTop w:val="0"/>
      <w:marBottom w:val="0"/>
      <w:divBdr>
        <w:top w:val="none" w:sz="0" w:space="0" w:color="auto"/>
        <w:left w:val="none" w:sz="0" w:space="0" w:color="auto"/>
        <w:bottom w:val="none" w:sz="0" w:space="0" w:color="auto"/>
        <w:right w:val="none" w:sz="0" w:space="0" w:color="auto"/>
      </w:divBdr>
    </w:div>
    <w:div w:id="786118324">
      <w:marLeft w:val="0"/>
      <w:marRight w:val="0"/>
      <w:marTop w:val="0"/>
      <w:marBottom w:val="0"/>
      <w:divBdr>
        <w:top w:val="none" w:sz="0" w:space="0" w:color="auto"/>
        <w:left w:val="none" w:sz="0" w:space="0" w:color="auto"/>
        <w:bottom w:val="none" w:sz="0" w:space="0" w:color="auto"/>
        <w:right w:val="none" w:sz="0" w:space="0" w:color="auto"/>
      </w:divBdr>
    </w:div>
    <w:div w:id="786119461">
      <w:marLeft w:val="0"/>
      <w:marRight w:val="0"/>
      <w:marTop w:val="0"/>
      <w:marBottom w:val="0"/>
      <w:divBdr>
        <w:top w:val="none" w:sz="0" w:space="0" w:color="auto"/>
        <w:left w:val="none" w:sz="0" w:space="0" w:color="auto"/>
        <w:bottom w:val="none" w:sz="0" w:space="0" w:color="auto"/>
        <w:right w:val="none" w:sz="0" w:space="0" w:color="auto"/>
      </w:divBdr>
    </w:div>
    <w:div w:id="786123318">
      <w:marLeft w:val="0"/>
      <w:marRight w:val="0"/>
      <w:marTop w:val="0"/>
      <w:marBottom w:val="0"/>
      <w:divBdr>
        <w:top w:val="none" w:sz="0" w:space="0" w:color="auto"/>
        <w:left w:val="none" w:sz="0" w:space="0" w:color="auto"/>
        <w:bottom w:val="none" w:sz="0" w:space="0" w:color="auto"/>
        <w:right w:val="none" w:sz="0" w:space="0" w:color="auto"/>
      </w:divBdr>
    </w:div>
    <w:div w:id="786198337">
      <w:marLeft w:val="0"/>
      <w:marRight w:val="0"/>
      <w:marTop w:val="0"/>
      <w:marBottom w:val="0"/>
      <w:divBdr>
        <w:top w:val="none" w:sz="0" w:space="0" w:color="auto"/>
        <w:left w:val="none" w:sz="0" w:space="0" w:color="auto"/>
        <w:bottom w:val="none" w:sz="0" w:space="0" w:color="auto"/>
        <w:right w:val="none" w:sz="0" w:space="0" w:color="auto"/>
      </w:divBdr>
    </w:div>
    <w:div w:id="786629058">
      <w:marLeft w:val="0"/>
      <w:marRight w:val="0"/>
      <w:marTop w:val="0"/>
      <w:marBottom w:val="0"/>
      <w:divBdr>
        <w:top w:val="none" w:sz="0" w:space="0" w:color="auto"/>
        <w:left w:val="none" w:sz="0" w:space="0" w:color="auto"/>
        <w:bottom w:val="none" w:sz="0" w:space="0" w:color="auto"/>
        <w:right w:val="none" w:sz="0" w:space="0" w:color="auto"/>
      </w:divBdr>
    </w:div>
    <w:div w:id="786659547">
      <w:marLeft w:val="0"/>
      <w:marRight w:val="0"/>
      <w:marTop w:val="0"/>
      <w:marBottom w:val="0"/>
      <w:divBdr>
        <w:top w:val="none" w:sz="0" w:space="0" w:color="auto"/>
        <w:left w:val="none" w:sz="0" w:space="0" w:color="auto"/>
        <w:bottom w:val="none" w:sz="0" w:space="0" w:color="auto"/>
        <w:right w:val="none" w:sz="0" w:space="0" w:color="auto"/>
      </w:divBdr>
    </w:div>
    <w:div w:id="786893521">
      <w:marLeft w:val="0"/>
      <w:marRight w:val="0"/>
      <w:marTop w:val="0"/>
      <w:marBottom w:val="0"/>
      <w:divBdr>
        <w:top w:val="none" w:sz="0" w:space="0" w:color="auto"/>
        <w:left w:val="none" w:sz="0" w:space="0" w:color="auto"/>
        <w:bottom w:val="none" w:sz="0" w:space="0" w:color="auto"/>
        <w:right w:val="none" w:sz="0" w:space="0" w:color="auto"/>
      </w:divBdr>
    </w:div>
    <w:div w:id="786969227">
      <w:marLeft w:val="0"/>
      <w:marRight w:val="0"/>
      <w:marTop w:val="0"/>
      <w:marBottom w:val="0"/>
      <w:divBdr>
        <w:top w:val="none" w:sz="0" w:space="0" w:color="auto"/>
        <w:left w:val="none" w:sz="0" w:space="0" w:color="auto"/>
        <w:bottom w:val="none" w:sz="0" w:space="0" w:color="auto"/>
        <w:right w:val="none" w:sz="0" w:space="0" w:color="auto"/>
      </w:divBdr>
    </w:div>
    <w:div w:id="787166303">
      <w:marLeft w:val="0"/>
      <w:marRight w:val="0"/>
      <w:marTop w:val="0"/>
      <w:marBottom w:val="0"/>
      <w:divBdr>
        <w:top w:val="none" w:sz="0" w:space="0" w:color="auto"/>
        <w:left w:val="none" w:sz="0" w:space="0" w:color="auto"/>
        <w:bottom w:val="none" w:sz="0" w:space="0" w:color="auto"/>
        <w:right w:val="none" w:sz="0" w:space="0" w:color="auto"/>
      </w:divBdr>
    </w:div>
    <w:div w:id="787354273">
      <w:marLeft w:val="0"/>
      <w:marRight w:val="0"/>
      <w:marTop w:val="0"/>
      <w:marBottom w:val="0"/>
      <w:divBdr>
        <w:top w:val="none" w:sz="0" w:space="0" w:color="auto"/>
        <w:left w:val="none" w:sz="0" w:space="0" w:color="auto"/>
        <w:bottom w:val="none" w:sz="0" w:space="0" w:color="auto"/>
        <w:right w:val="none" w:sz="0" w:space="0" w:color="auto"/>
      </w:divBdr>
    </w:div>
    <w:div w:id="787357912">
      <w:marLeft w:val="0"/>
      <w:marRight w:val="0"/>
      <w:marTop w:val="0"/>
      <w:marBottom w:val="0"/>
      <w:divBdr>
        <w:top w:val="none" w:sz="0" w:space="0" w:color="auto"/>
        <w:left w:val="none" w:sz="0" w:space="0" w:color="auto"/>
        <w:bottom w:val="none" w:sz="0" w:space="0" w:color="auto"/>
        <w:right w:val="none" w:sz="0" w:space="0" w:color="auto"/>
      </w:divBdr>
    </w:div>
    <w:div w:id="787550364">
      <w:marLeft w:val="0"/>
      <w:marRight w:val="0"/>
      <w:marTop w:val="0"/>
      <w:marBottom w:val="0"/>
      <w:divBdr>
        <w:top w:val="none" w:sz="0" w:space="0" w:color="auto"/>
        <w:left w:val="none" w:sz="0" w:space="0" w:color="auto"/>
        <w:bottom w:val="none" w:sz="0" w:space="0" w:color="auto"/>
        <w:right w:val="none" w:sz="0" w:space="0" w:color="auto"/>
      </w:divBdr>
    </w:div>
    <w:div w:id="787819051">
      <w:marLeft w:val="0"/>
      <w:marRight w:val="0"/>
      <w:marTop w:val="0"/>
      <w:marBottom w:val="0"/>
      <w:divBdr>
        <w:top w:val="none" w:sz="0" w:space="0" w:color="auto"/>
        <w:left w:val="none" w:sz="0" w:space="0" w:color="auto"/>
        <w:bottom w:val="none" w:sz="0" w:space="0" w:color="auto"/>
        <w:right w:val="none" w:sz="0" w:space="0" w:color="auto"/>
      </w:divBdr>
    </w:div>
    <w:div w:id="787820101">
      <w:marLeft w:val="0"/>
      <w:marRight w:val="0"/>
      <w:marTop w:val="0"/>
      <w:marBottom w:val="0"/>
      <w:divBdr>
        <w:top w:val="none" w:sz="0" w:space="0" w:color="auto"/>
        <w:left w:val="none" w:sz="0" w:space="0" w:color="auto"/>
        <w:bottom w:val="none" w:sz="0" w:space="0" w:color="auto"/>
        <w:right w:val="none" w:sz="0" w:space="0" w:color="auto"/>
      </w:divBdr>
    </w:div>
    <w:div w:id="787891266">
      <w:marLeft w:val="0"/>
      <w:marRight w:val="0"/>
      <w:marTop w:val="0"/>
      <w:marBottom w:val="0"/>
      <w:divBdr>
        <w:top w:val="none" w:sz="0" w:space="0" w:color="auto"/>
        <w:left w:val="none" w:sz="0" w:space="0" w:color="auto"/>
        <w:bottom w:val="none" w:sz="0" w:space="0" w:color="auto"/>
        <w:right w:val="none" w:sz="0" w:space="0" w:color="auto"/>
      </w:divBdr>
    </w:div>
    <w:div w:id="788159014">
      <w:marLeft w:val="0"/>
      <w:marRight w:val="0"/>
      <w:marTop w:val="0"/>
      <w:marBottom w:val="0"/>
      <w:divBdr>
        <w:top w:val="none" w:sz="0" w:space="0" w:color="auto"/>
        <w:left w:val="none" w:sz="0" w:space="0" w:color="auto"/>
        <w:bottom w:val="none" w:sz="0" w:space="0" w:color="auto"/>
        <w:right w:val="none" w:sz="0" w:space="0" w:color="auto"/>
      </w:divBdr>
    </w:div>
    <w:div w:id="788165299">
      <w:marLeft w:val="0"/>
      <w:marRight w:val="0"/>
      <w:marTop w:val="0"/>
      <w:marBottom w:val="0"/>
      <w:divBdr>
        <w:top w:val="none" w:sz="0" w:space="0" w:color="auto"/>
        <w:left w:val="none" w:sz="0" w:space="0" w:color="auto"/>
        <w:bottom w:val="none" w:sz="0" w:space="0" w:color="auto"/>
        <w:right w:val="none" w:sz="0" w:space="0" w:color="auto"/>
      </w:divBdr>
    </w:div>
    <w:div w:id="788205127">
      <w:marLeft w:val="0"/>
      <w:marRight w:val="0"/>
      <w:marTop w:val="0"/>
      <w:marBottom w:val="0"/>
      <w:divBdr>
        <w:top w:val="none" w:sz="0" w:space="0" w:color="auto"/>
        <w:left w:val="none" w:sz="0" w:space="0" w:color="auto"/>
        <w:bottom w:val="none" w:sz="0" w:space="0" w:color="auto"/>
        <w:right w:val="none" w:sz="0" w:space="0" w:color="auto"/>
      </w:divBdr>
    </w:div>
    <w:div w:id="788352338">
      <w:marLeft w:val="0"/>
      <w:marRight w:val="0"/>
      <w:marTop w:val="0"/>
      <w:marBottom w:val="0"/>
      <w:divBdr>
        <w:top w:val="none" w:sz="0" w:space="0" w:color="auto"/>
        <w:left w:val="none" w:sz="0" w:space="0" w:color="auto"/>
        <w:bottom w:val="none" w:sz="0" w:space="0" w:color="auto"/>
        <w:right w:val="none" w:sz="0" w:space="0" w:color="auto"/>
      </w:divBdr>
    </w:div>
    <w:div w:id="788545452">
      <w:marLeft w:val="0"/>
      <w:marRight w:val="0"/>
      <w:marTop w:val="0"/>
      <w:marBottom w:val="0"/>
      <w:divBdr>
        <w:top w:val="none" w:sz="0" w:space="0" w:color="auto"/>
        <w:left w:val="none" w:sz="0" w:space="0" w:color="auto"/>
        <w:bottom w:val="none" w:sz="0" w:space="0" w:color="auto"/>
        <w:right w:val="none" w:sz="0" w:space="0" w:color="auto"/>
      </w:divBdr>
    </w:div>
    <w:div w:id="788672220">
      <w:marLeft w:val="0"/>
      <w:marRight w:val="0"/>
      <w:marTop w:val="0"/>
      <w:marBottom w:val="0"/>
      <w:divBdr>
        <w:top w:val="none" w:sz="0" w:space="0" w:color="auto"/>
        <w:left w:val="none" w:sz="0" w:space="0" w:color="auto"/>
        <w:bottom w:val="none" w:sz="0" w:space="0" w:color="auto"/>
        <w:right w:val="none" w:sz="0" w:space="0" w:color="auto"/>
      </w:divBdr>
    </w:div>
    <w:div w:id="788739373">
      <w:marLeft w:val="0"/>
      <w:marRight w:val="0"/>
      <w:marTop w:val="0"/>
      <w:marBottom w:val="0"/>
      <w:divBdr>
        <w:top w:val="none" w:sz="0" w:space="0" w:color="auto"/>
        <w:left w:val="none" w:sz="0" w:space="0" w:color="auto"/>
        <w:bottom w:val="none" w:sz="0" w:space="0" w:color="auto"/>
        <w:right w:val="none" w:sz="0" w:space="0" w:color="auto"/>
      </w:divBdr>
    </w:div>
    <w:div w:id="788739587">
      <w:marLeft w:val="0"/>
      <w:marRight w:val="0"/>
      <w:marTop w:val="0"/>
      <w:marBottom w:val="0"/>
      <w:divBdr>
        <w:top w:val="none" w:sz="0" w:space="0" w:color="auto"/>
        <w:left w:val="none" w:sz="0" w:space="0" w:color="auto"/>
        <w:bottom w:val="none" w:sz="0" w:space="0" w:color="auto"/>
        <w:right w:val="none" w:sz="0" w:space="0" w:color="auto"/>
      </w:divBdr>
    </w:div>
    <w:div w:id="788862838">
      <w:marLeft w:val="0"/>
      <w:marRight w:val="0"/>
      <w:marTop w:val="0"/>
      <w:marBottom w:val="0"/>
      <w:divBdr>
        <w:top w:val="none" w:sz="0" w:space="0" w:color="auto"/>
        <w:left w:val="none" w:sz="0" w:space="0" w:color="auto"/>
        <w:bottom w:val="none" w:sz="0" w:space="0" w:color="auto"/>
        <w:right w:val="none" w:sz="0" w:space="0" w:color="auto"/>
      </w:divBdr>
    </w:div>
    <w:div w:id="788936995">
      <w:marLeft w:val="0"/>
      <w:marRight w:val="0"/>
      <w:marTop w:val="0"/>
      <w:marBottom w:val="0"/>
      <w:divBdr>
        <w:top w:val="none" w:sz="0" w:space="0" w:color="auto"/>
        <w:left w:val="none" w:sz="0" w:space="0" w:color="auto"/>
        <w:bottom w:val="none" w:sz="0" w:space="0" w:color="auto"/>
        <w:right w:val="none" w:sz="0" w:space="0" w:color="auto"/>
      </w:divBdr>
    </w:div>
    <w:div w:id="789205246">
      <w:marLeft w:val="0"/>
      <w:marRight w:val="0"/>
      <w:marTop w:val="0"/>
      <w:marBottom w:val="0"/>
      <w:divBdr>
        <w:top w:val="none" w:sz="0" w:space="0" w:color="auto"/>
        <w:left w:val="none" w:sz="0" w:space="0" w:color="auto"/>
        <w:bottom w:val="none" w:sz="0" w:space="0" w:color="auto"/>
        <w:right w:val="none" w:sz="0" w:space="0" w:color="auto"/>
      </w:divBdr>
    </w:div>
    <w:div w:id="789206278">
      <w:marLeft w:val="0"/>
      <w:marRight w:val="0"/>
      <w:marTop w:val="0"/>
      <w:marBottom w:val="0"/>
      <w:divBdr>
        <w:top w:val="none" w:sz="0" w:space="0" w:color="auto"/>
        <w:left w:val="none" w:sz="0" w:space="0" w:color="auto"/>
        <w:bottom w:val="none" w:sz="0" w:space="0" w:color="auto"/>
        <w:right w:val="none" w:sz="0" w:space="0" w:color="auto"/>
      </w:divBdr>
    </w:div>
    <w:div w:id="789401113">
      <w:marLeft w:val="0"/>
      <w:marRight w:val="0"/>
      <w:marTop w:val="0"/>
      <w:marBottom w:val="0"/>
      <w:divBdr>
        <w:top w:val="none" w:sz="0" w:space="0" w:color="auto"/>
        <w:left w:val="none" w:sz="0" w:space="0" w:color="auto"/>
        <w:bottom w:val="none" w:sz="0" w:space="0" w:color="auto"/>
        <w:right w:val="none" w:sz="0" w:space="0" w:color="auto"/>
      </w:divBdr>
    </w:div>
    <w:div w:id="789473565">
      <w:marLeft w:val="0"/>
      <w:marRight w:val="0"/>
      <w:marTop w:val="0"/>
      <w:marBottom w:val="0"/>
      <w:divBdr>
        <w:top w:val="none" w:sz="0" w:space="0" w:color="auto"/>
        <w:left w:val="none" w:sz="0" w:space="0" w:color="auto"/>
        <w:bottom w:val="none" w:sz="0" w:space="0" w:color="auto"/>
        <w:right w:val="none" w:sz="0" w:space="0" w:color="auto"/>
      </w:divBdr>
    </w:div>
    <w:div w:id="789477106">
      <w:marLeft w:val="0"/>
      <w:marRight w:val="0"/>
      <w:marTop w:val="0"/>
      <w:marBottom w:val="0"/>
      <w:divBdr>
        <w:top w:val="none" w:sz="0" w:space="0" w:color="auto"/>
        <w:left w:val="none" w:sz="0" w:space="0" w:color="auto"/>
        <w:bottom w:val="none" w:sz="0" w:space="0" w:color="auto"/>
        <w:right w:val="none" w:sz="0" w:space="0" w:color="auto"/>
      </w:divBdr>
    </w:div>
    <w:div w:id="789661938">
      <w:marLeft w:val="0"/>
      <w:marRight w:val="0"/>
      <w:marTop w:val="0"/>
      <w:marBottom w:val="0"/>
      <w:divBdr>
        <w:top w:val="none" w:sz="0" w:space="0" w:color="auto"/>
        <w:left w:val="none" w:sz="0" w:space="0" w:color="auto"/>
        <w:bottom w:val="none" w:sz="0" w:space="0" w:color="auto"/>
        <w:right w:val="none" w:sz="0" w:space="0" w:color="auto"/>
      </w:divBdr>
    </w:div>
    <w:div w:id="789667729">
      <w:marLeft w:val="0"/>
      <w:marRight w:val="0"/>
      <w:marTop w:val="0"/>
      <w:marBottom w:val="0"/>
      <w:divBdr>
        <w:top w:val="none" w:sz="0" w:space="0" w:color="auto"/>
        <w:left w:val="none" w:sz="0" w:space="0" w:color="auto"/>
        <w:bottom w:val="none" w:sz="0" w:space="0" w:color="auto"/>
        <w:right w:val="none" w:sz="0" w:space="0" w:color="auto"/>
      </w:divBdr>
    </w:div>
    <w:div w:id="789784145">
      <w:marLeft w:val="0"/>
      <w:marRight w:val="0"/>
      <w:marTop w:val="0"/>
      <w:marBottom w:val="0"/>
      <w:divBdr>
        <w:top w:val="none" w:sz="0" w:space="0" w:color="auto"/>
        <w:left w:val="none" w:sz="0" w:space="0" w:color="auto"/>
        <w:bottom w:val="none" w:sz="0" w:space="0" w:color="auto"/>
        <w:right w:val="none" w:sz="0" w:space="0" w:color="auto"/>
      </w:divBdr>
    </w:div>
    <w:div w:id="789930480">
      <w:marLeft w:val="0"/>
      <w:marRight w:val="0"/>
      <w:marTop w:val="0"/>
      <w:marBottom w:val="0"/>
      <w:divBdr>
        <w:top w:val="none" w:sz="0" w:space="0" w:color="auto"/>
        <w:left w:val="none" w:sz="0" w:space="0" w:color="auto"/>
        <w:bottom w:val="none" w:sz="0" w:space="0" w:color="auto"/>
        <w:right w:val="none" w:sz="0" w:space="0" w:color="auto"/>
      </w:divBdr>
    </w:div>
    <w:div w:id="789935622">
      <w:marLeft w:val="0"/>
      <w:marRight w:val="0"/>
      <w:marTop w:val="0"/>
      <w:marBottom w:val="0"/>
      <w:divBdr>
        <w:top w:val="none" w:sz="0" w:space="0" w:color="auto"/>
        <w:left w:val="none" w:sz="0" w:space="0" w:color="auto"/>
        <w:bottom w:val="none" w:sz="0" w:space="0" w:color="auto"/>
        <w:right w:val="none" w:sz="0" w:space="0" w:color="auto"/>
      </w:divBdr>
    </w:div>
    <w:div w:id="790127515">
      <w:marLeft w:val="0"/>
      <w:marRight w:val="0"/>
      <w:marTop w:val="0"/>
      <w:marBottom w:val="0"/>
      <w:divBdr>
        <w:top w:val="none" w:sz="0" w:space="0" w:color="auto"/>
        <w:left w:val="none" w:sz="0" w:space="0" w:color="auto"/>
        <w:bottom w:val="none" w:sz="0" w:space="0" w:color="auto"/>
        <w:right w:val="none" w:sz="0" w:space="0" w:color="auto"/>
      </w:divBdr>
    </w:div>
    <w:div w:id="790131516">
      <w:marLeft w:val="0"/>
      <w:marRight w:val="0"/>
      <w:marTop w:val="0"/>
      <w:marBottom w:val="0"/>
      <w:divBdr>
        <w:top w:val="none" w:sz="0" w:space="0" w:color="auto"/>
        <w:left w:val="none" w:sz="0" w:space="0" w:color="auto"/>
        <w:bottom w:val="none" w:sz="0" w:space="0" w:color="auto"/>
        <w:right w:val="none" w:sz="0" w:space="0" w:color="auto"/>
      </w:divBdr>
    </w:div>
    <w:div w:id="790168652">
      <w:marLeft w:val="0"/>
      <w:marRight w:val="0"/>
      <w:marTop w:val="0"/>
      <w:marBottom w:val="0"/>
      <w:divBdr>
        <w:top w:val="none" w:sz="0" w:space="0" w:color="auto"/>
        <w:left w:val="none" w:sz="0" w:space="0" w:color="auto"/>
        <w:bottom w:val="none" w:sz="0" w:space="0" w:color="auto"/>
        <w:right w:val="none" w:sz="0" w:space="0" w:color="auto"/>
      </w:divBdr>
    </w:div>
    <w:div w:id="790169959">
      <w:marLeft w:val="0"/>
      <w:marRight w:val="0"/>
      <w:marTop w:val="0"/>
      <w:marBottom w:val="0"/>
      <w:divBdr>
        <w:top w:val="none" w:sz="0" w:space="0" w:color="auto"/>
        <w:left w:val="none" w:sz="0" w:space="0" w:color="auto"/>
        <w:bottom w:val="none" w:sz="0" w:space="0" w:color="auto"/>
        <w:right w:val="none" w:sz="0" w:space="0" w:color="auto"/>
      </w:divBdr>
    </w:div>
    <w:div w:id="790241786">
      <w:marLeft w:val="0"/>
      <w:marRight w:val="0"/>
      <w:marTop w:val="0"/>
      <w:marBottom w:val="0"/>
      <w:divBdr>
        <w:top w:val="none" w:sz="0" w:space="0" w:color="auto"/>
        <w:left w:val="none" w:sz="0" w:space="0" w:color="auto"/>
        <w:bottom w:val="none" w:sz="0" w:space="0" w:color="auto"/>
        <w:right w:val="none" w:sz="0" w:space="0" w:color="auto"/>
      </w:divBdr>
    </w:div>
    <w:div w:id="790325043">
      <w:marLeft w:val="0"/>
      <w:marRight w:val="0"/>
      <w:marTop w:val="0"/>
      <w:marBottom w:val="0"/>
      <w:divBdr>
        <w:top w:val="none" w:sz="0" w:space="0" w:color="auto"/>
        <w:left w:val="none" w:sz="0" w:space="0" w:color="auto"/>
        <w:bottom w:val="none" w:sz="0" w:space="0" w:color="auto"/>
        <w:right w:val="none" w:sz="0" w:space="0" w:color="auto"/>
      </w:divBdr>
    </w:div>
    <w:div w:id="790367688">
      <w:marLeft w:val="0"/>
      <w:marRight w:val="0"/>
      <w:marTop w:val="0"/>
      <w:marBottom w:val="0"/>
      <w:divBdr>
        <w:top w:val="none" w:sz="0" w:space="0" w:color="auto"/>
        <w:left w:val="none" w:sz="0" w:space="0" w:color="auto"/>
        <w:bottom w:val="none" w:sz="0" w:space="0" w:color="auto"/>
        <w:right w:val="none" w:sz="0" w:space="0" w:color="auto"/>
      </w:divBdr>
    </w:div>
    <w:div w:id="790511803">
      <w:marLeft w:val="0"/>
      <w:marRight w:val="0"/>
      <w:marTop w:val="0"/>
      <w:marBottom w:val="0"/>
      <w:divBdr>
        <w:top w:val="none" w:sz="0" w:space="0" w:color="auto"/>
        <w:left w:val="none" w:sz="0" w:space="0" w:color="auto"/>
        <w:bottom w:val="none" w:sz="0" w:space="0" w:color="auto"/>
        <w:right w:val="none" w:sz="0" w:space="0" w:color="auto"/>
      </w:divBdr>
    </w:div>
    <w:div w:id="790513996">
      <w:marLeft w:val="0"/>
      <w:marRight w:val="0"/>
      <w:marTop w:val="0"/>
      <w:marBottom w:val="0"/>
      <w:divBdr>
        <w:top w:val="none" w:sz="0" w:space="0" w:color="auto"/>
        <w:left w:val="none" w:sz="0" w:space="0" w:color="auto"/>
        <w:bottom w:val="none" w:sz="0" w:space="0" w:color="auto"/>
        <w:right w:val="none" w:sz="0" w:space="0" w:color="auto"/>
      </w:divBdr>
    </w:div>
    <w:div w:id="790787298">
      <w:marLeft w:val="0"/>
      <w:marRight w:val="0"/>
      <w:marTop w:val="0"/>
      <w:marBottom w:val="0"/>
      <w:divBdr>
        <w:top w:val="none" w:sz="0" w:space="0" w:color="auto"/>
        <w:left w:val="none" w:sz="0" w:space="0" w:color="auto"/>
        <w:bottom w:val="none" w:sz="0" w:space="0" w:color="auto"/>
        <w:right w:val="none" w:sz="0" w:space="0" w:color="auto"/>
      </w:divBdr>
    </w:div>
    <w:div w:id="791051000">
      <w:marLeft w:val="0"/>
      <w:marRight w:val="0"/>
      <w:marTop w:val="0"/>
      <w:marBottom w:val="0"/>
      <w:divBdr>
        <w:top w:val="none" w:sz="0" w:space="0" w:color="auto"/>
        <w:left w:val="none" w:sz="0" w:space="0" w:color="auto"/>
        <w:bottom w:val="none" w:sz="0" w:space="0" w:color="auto"/>
        <w:right w:val="none" w:sz="0" w:space="0" w:color="auto"/>
      </w:divBdr>
    </w:div>
    <w:div w:id="791284618">
      <w:marLeft w:val="0"/>
      <w:marRight w:val="0"/>
      <w:marTop w:val="0"/>
      <w:marBottom w:val="0"/>
      <w:divBdr>
        <w:top w:val="none" w:sz="0" w:space="0" w:color="auto"/>
        <w:left w:val="none" w:sz="0" w:space="0" w:color="auto"/>
        <w:bottom w:val="none" w:sz="0" w:space="0" w:color="auto"/>
        <w:right w:val="none" w:sz="0" w:space="0" w:color="auto"/>
      </w:divBdr>
    </w:div>
    <w:div w:id="791439870">
      <w:marLeft w:val="0"/>
      <w:marRight w:val="0"/>
      <w:marTop w:val="0"/>
      <w:marBottom w:val="0"/>
      <w:divBdr>
        <w:top w:val="none" w:sz="0" w:space="0" w:color="auto"/>
        <w:left w:val="none" w:sz="0" w:space="0" w:color="auto"/>
        <w:bottom w:val="none" w:sz="0" w:space="0" w:color="auto"/>
        <w:right w:val="none" w:sz="0" w:space="0" w:color="auto"/>
      </w:divBdr>
    </w:div>
    <w:div w:id="791486148">
      <w:marLeft w:val="0"/>
      <w:marRight w:val="0"/>
      <w:marTop w:val="0"/>
      <w:marBottom w:val="0"/>
      <w:divBdr>
        <w:top w:val="none" w:sz="0" w:space="0" w:color="auto"/>
        <w:left w:val="none" w:sz="0" w:space="0" w:color="auto"/>
        <w:bottom w:val="none" w:sz="0" w:space="0" w:color="auto"/>
        <w:right w:val="none" w:sz="0" w:space="0" w:color="auto"/>
      </w:divBdr>
    </w:div>
    <w:div w:id="791829999">
      <w:marLeft w:val="0"/>
      <w:marRight w:val="0"/>
      <w:marTop w:val="0"/>
      <w:marBottom w:val="0"/>
      <w:divBdr>
        <w:top w:val="none" w:sz="0" w:space="0" w:color="auto"/>
        <w:left w:val="none" w:sz="0" w:space="0" w:color="auto"/>
        <w:bottom w:val="none" w:sz="0" w:space="0" w:color="auto"/>
        <w:right w:val="none" w:sz="0" w:space="0" w:color="auto"/>
      </w:divBdr>
    </w:div>
    <w:div w:id="791903391">
      <w:marLeft w:val="0"/>
      <w:marRight w:val="0"/>
      <w:marTop w:val="0"/>
      <w:marBottom w:val="0"/>
      <w:divBdr>
        <w:top w:val="none" w:sz="0" w:space="0" w:color="auto"/>
        <w:left w:val="none" w:sz="0" w:space="0" w:color="auto"/>
        <w:bottom w:val="none" w:sz="0" w:space="0" w:color="auto"/>
        <w:right w:val="none" w:sz="0" w:space="0" w:color="auto"/>
      </w:divBdr>
    </w:div>
    <w:div w:id="792016393">
      <w:marLeft w:val="0"/>
      <w:marRight w:val="0"/>
      <w:marTop w:val="0"/>
      <w:marBottom w:val="0"/>
      <w:divBdr>
        <w:top w:val="none" w:sz="0" w:space="0" w:color="auto"/>
        <w:left w:val="none" w:sz="0" w:space="0" w:color="auto"/>
        <w:bottom w:val="none" w:sz="0" w:space="0" w:color="auto"/>
        <w:right w:val="none" w:sz="0" w:space="0" w:color="auto"/>
      </w:divBdr>
    </w:div>
    <w:div w:id="792019120">
      <w:marLeft w:val="0"/>
      <w:marRight w:val="0"/>
      <w:marTop w:val="0"/>
      <w:marBottom w:val="0"/>
      <w:divBdr>
        <w:top w:val="none" w:sz="0" w:space="0" w:color="auto"/>
        <w:left w:val="none" w:sz="0" w:space="0" w:color="auto"/>
        <w:bottom w:val="none" w:sz="0" w:space="0" w:color="auto"/>
        <w:right w:val="none" w:sz="0" w:space="0" w:color="auto"/>
      </w:divBdr>
    </w:div>
    <w:div w:id="792093203">
      <w:marLeft w:val="0"/>
      <w:marRight w:val="0"/>
      <w:marTop w:val="0"/>
      <w:marBottom w:val="0"/>
      <w:divBdr>
        <w:top w:val="none" w:sz="0" w:space="0" w:color="auto"/>
        <w:left w:val="none" w:sz="0" w:space="0" w:color="auto"/>
        <w:bottom w:val="none" w:sz="0" w:space="0" w:color="auto"/>
        <w:right w:val="none" w:sz="0" w:space="0" w:color="auto"/>
      </w:divBdr>
    </w:div>
    <w:div w:id="792207609">
      <w:marLeft w:val="0"/>
      <w:marRight w:val="0"/>
      <w:marTop w:val="0"/>
      <w:marBottom w:val="0"/>
      <w:divBdr>
        <w:top w:val="none" w:sz="0" w:space="0" w:color="auto"/>
        <w:left w:val="none" w:sz="0" w:space="0" w:color="auto"/>
        <w:bottom w:val="none" w:sz="0" w:space="0" w:color="auto"/>
        <w:right w:val="none" w:sz="0" w:space="0" w:color="auto"/>
      </w:divBdr>
    </w:div>
    <w:div w:id="792284020">
      <w:marLeft w:val="0"/>
      <w:marRight w:val="0"/>
      <w:marTop w:val="0"/>
      <w:marBottom w:val="0"/>
      <w:divBdr>
        <w:top w:val="none" w:sz="0" w:space="0" w:color="auto"/>
        <w:left w:val="none" w:sz="0" w:space="0" w:color="auto"/>
        <w:bottom w:val="none" w:sz="0" w:space="0" w:color="auto"/>
        <w:right w:val="none" w:sz="0" w:space="0" w:color="auto"/>
      </w:divBdr>
    </w:div>
    <w:div w:id="792290079">
      <w:marLeft w:val="0"/>
      <w:marRight w:val="0"/>
      <w:marTop w:val="0"/>
      <w:marBottom w:val="0"/>
      <w:divBdr>
        <w:top w:val="none" w:sz="0" w:space="0" w:color="auto"/>
        <w:left w:val="none" w:sz="0" w:space="0" w:color="auto"/>
        <w:bottom w:val="none" w:sz="0" w:space="0" w:color="auto"/>
        <w:right w:val="none" w:sz="0" w:space="0" w:color="auto"/>
      </w:divBdr>
    </w:div>
    <w:div w:id="792359873">
      <w:marLeft w:val="0"/>
      <w:marRight w:val="0"/>
      <w:marTop w:val="0"/>
      <w:marBottom w:val="0"/>
      <w:divBdr>
        <w:top w:val="none" w:sz="0" w:space="0" w:color="auto"/>
        <w:left w:val="none" w:sz="0" w:space="0" w:color="auto"/>
        <w:bottom w:val="none" w:sz="0" w:space="0" w:color="auto"/>
        <w:right w:val="none" w:sz="0" w:space="0" w:color="auto"/>
      </w:divBdr>
    </w:div>
    <w:div w:id="792403613">
      <w:marLeft w:val="0"/>
      <w:marRight w:val="0"/>
      <w:marTop w:val="0"/>
      <w:marBottom w:val="0"/>
      <w:divBdr>
        <w:top w:val="none" w:sz="0" w:space="0" w:color="auto"/>
        <w:left w:val="none" w:sz="0" w:space="0" w:color="auto"/>
        <w:bottom w:val="none" w:sz="0" w:space="0" w:color="auto"/>
        <w:right w:val="none" w:sz="0" w:space="0" w:color="auto"/>
      </w:divBdr>
    </w:div>
    <w:div w:id="792552376">
      <w:marLeft w:val="0"/>
      <w:marRight w:val="0"/>
      <w:marTop w:val="0"/>
      <w:marBottom w:val="0"/>
      <w:divBdr>
        <w:top w:val="none" w:sz="0" w:space="0" w:color="auto"/>
        <w:left w:val="none" w:sz="0" w:space="0" w:color="auto"/>
        <w:bottom w:val="none" w:sz="0" w:space="0" w:color="auto"/>
        <w:right w:val="none" w:sz="0" w:space="0" w:color="auto"/>
      </w:divBdr>
    </w:div>
    <w:div w:id="792672474">
      <w:marLeft w:val="0"/>
      <w:marRight w:val="0"/>
      <w:marTop w:val="0"/>
      <w:marBottom w:val="0"/>
      <w:divBdr>
        <w:top w:val="none" w:sz="0" w:space="0" w:color="auto"/>
        <w:left w:val="none" w:sz="0" w:space="0" w:color="auto"/>
        <w:bottom w:val="none" w:sz="0" w:space="0" w:color="auto"/>
        <w:right w:val="none" w:sz="0" w:space="0" w:color="auto"/>
      </w:divBdr>
    </w:div>
    <w:div w:id="792795427">
      <w:marLeft w:val="0"/>
      <w:marRight w:val="0"/>
      <w:marTop w:val="0"/>
      <w:marBottom w:val="0"/>
      <w:divBdr>
        <w:top w:val="none" w:sz="0" w:space="0" w:color="auto"/>
        <w:left w:val="none" w:sz="0" w:space="0" w:color="auto"/>
        <w:bottom w:val="none" w:sz="0" w:space="0" w:color="auto"/>
        <w:right w:val="none" w:sz="0" w:space="0" w:color="auto"/>
      </w:divBdr>
    </w:div>
    <w:div w:id="793013945">
      <w:marLeft w:val="0"/>
      <w:marRight w:val="0"/>
      <w:marTop w:val="0"/>
      <w:marBottom w:val="0"/>
      <w:divBdr>
        <w:top w:val="none" w:sz="0" w:space="0" w:color="auto"/>
        <w:left w:val="none" w:sz="0" w:space="0" w:color="auto"/>
        <w:bottom w:val="none" w:sz="0" w:space="0" w:color="auto"/>
        <w:right w:val="none" w:sz="0" w:space="0" w:color="auto"/>
      </w:divBdr>
    </w:div>
    <w:div w:id="793209097">
      <w:marLeft w:val="0"/>
      <w:marRight w:val="0"/>
      <w:marTop w:val="0"/>
      <w:marBottom w:val="0"/>
      <w:divBdr>
        <w:top w:val="none" w:sz="0" w:space="0" w:color="auto"/>
        <w:left w:val="none" w:sz="0" w:space="0" w:color="auto"/>
        <w:bottom w:val="none" w:sz="0" w:space="0" w:color="auto"/>
        <w:right w:val="none" w:sz="0" w:space="0" w:color="auto"/>
      </w:divBdr>
    </w:div>
    <w:div w:id="793403941">
      <w:marLeft w:val="0"/>
      <w:marRight w:val="0"/>
      <w:marTop w:val="0"/>
      <w:marBottom w:val="0"/>
      <w:divBdr>
        <w:top w:val="none" w:sz="0" w:space="0" w:color="auto"/>
        <w:left w:val="none" w:sz="0" w:space="0" w:color="auto"/>
        <w:bottom w:val="none" w:sz="0" w:space="0" w:color="auto"/>
        <w:right w:val="none" w:sz="0" w:space="0" w:color="auto"/>
      </w:divBdr>
    </w:div>
    <w:div w:id="793406914">
      <w:marLeft w:val="0"/>
      <w:marRight w:val="0"/>
      <w:marTop w:val="0"/>
      <w:marBottom w:val="0"/>
      <w:divBdr>
        <w:top w:val="none" w:sz="0" w:space="0" w:color="auto"/>
        <w:left w:val="none" w:sz="0" w:space="0" w:color="auto"/>
        <w:bottom w:val="none" w:sz="0" w:space="0" w:color="auto"/>
        <w:right w:val="none" w:sz="0" w:space="0" w:color="auto"/>
      </w:divBdr>
    </w:div>
    <w:div w:id="793475455">
      <w:marLeft w:val="0"/>
      <w:marRight w:val="0"/>
      <w:marTop w:val="0"/>
      <w:marBottom w:val="0"/>
      <w:divBdr>
        <w:top w:val="none" w:sz="0" w:space="0" w:color="auto"/>
        <w:left w:val="none" w:sz="0" w:space="0" w:color="auto"/>
        <w:bottom w:val="none" w:sz="0" w:space="0" w:color="auto"/>
        <w:right w:val="none" w:sz="0" w:space="0" w:color="auto"/>
      </w:divBdr>
    </w:div>
    <w:div w:id="793790659">
      <w:marLeft w:val="0"/>
      <w:marRight w:val="0"/>
      <w:marTop w:val="0"/>
      <w:marBottom w:val="0"/>
      <w:divBdr>
        <w:top w:val="none" w:sz="0" w:space="0" w:color="auto"/>
        <w:left w:val="none" w:sz="0" w:space="0" w:color="auto"/>
        <w:bottom w:val="none" w:sz="0" w:space="0" w:color="auto"/>
        <w:right w:val="none" w:sz="0" w:space="0" w:color="auto"/>
      </w:divBdr>
    </w:div>
    <w:div w:id="793869963">
      <w:marLeft w:val="0"/>
      <w:marRight w:val="0"/>
      <w:marTop w:val="0"/>
      <w:marBottom w:val="0"/>
      <w:divBdr>
        <w:top w:val="none" w:sz="0" w:space="0" w:color="auto"/>
        <w:left w:val="none" w:sz="0" w:space="0" w:color="auto"/>
        <w:bottom w:val="none" w:sz="0" w:space="0" w:color="auto"/>
        <w:right w:val="none" w:sz="0" w:space="0" w:color="auto"/>
      </w:divBdr>
    </w:div>
    <w:div w:id="794057672">
      <w:marLeft w:val="0"/>
      <w:marRight w:val="0"/>
      <w:marTop w:val="0"/>
      <w:marBottom w:val="0"/>
      <w:divBdr>
        <w:top w:val="none" w:sz="0" w:space="0" w:color="auto"/>
        <w:left w:val="none" w:sz="0" w:space="0" w:color="auto"/>
        <w:bottom w:val="none" w:sz="0" w:space="0" w:color="auto"/>
        <w:right w:val="none" w:sz="0" w:space="0" w:color="auto"/>
      </w:divBdr>
    </w:div>
    <w:div w:id="794105049">
      <w:marLeft w:val="0"/>
      <w:marRight w:val="0"/>
      <w:marTop w:val="0"/>
      <w:marBottom w:val="0"/>
      <w:divBdr>
        <w:top w:val="none" w:sz="0" w:space="0" w:color="auto"/>
        <w:left w:val="none" w:sz="0" w:space="0" w:color="auto"/>
        <w:bottom w:val="none" w:sz="0" w:space="0" w:color="auto"/>
        <w:right w:val="none" w:sz="0" w:space="0" w:color="auto"/>
      </w:divBdr>
    </w:div>
    <w:div w:id="794253118">
      <w:marLeft w:val="0"/>
      <w:marRight w:val="0"/>
      <w:marTop w:val="0"/>
      <w:marBottom w:val="0"/>
      <w:divBdr>
        <w:top w:val="none" w:sz="0" w:space="0" w:color="auto"/>
        <w:left w:val="none" w:sz="0" w:space="0" w:color="auto"/>
        <w:bottom w:val="none" w:sz="0" w:space="0" w:color="auto"/>
        <w:right w:val="none" w:sz="0" w:space="0" w:color="auto"/>
      </w:divBdr>
    </w:div>
    <w:div w:id="794253368">
      <w:marLeft w:val="0"/>
      <w:marRight w:val="0"/>
      <w:marTop w:val="0"/>
      <w:marBottom w:val="0"/>
      <w:divBdr>
        <w:top w:val="none" w:sz="0" w:space="0" w:color="auto"/>
        <w:left w:val="none" w:sz="0" w:space="0" w:color="auto"/>
        <w:bottom w:val="none" w:sz="0" w:space="0" w:color="auto"/>
        <w:right w:val="none" w:sz="0" w:space="0" w:color="auto"/>
      </w:divBdr>
    </w:div>
    <w:div w:id="794257161">
      <w:marLeft w:val="0"/>
      <w:marRight w:val="0"/>
      <w:marTop w:val="0"/>
      <w:marBottom w:val="0"/>
      <w:divBdr>
        <w:top w:val="none" w:sz="0" w:space="0" w:color="auto"/>
        <w:left w:val="none" w:sz="0" w:space="0" w:color="auto"/>
        <w:bottom w:val="none" w:sz="0" w:space="0" w:color="auto"/>
        <w:right w:val="none" w:sz="0" w:space="0" w:color="auto"/>
      </w:divBdr>
    </w:div>
    <w:div w:id="794367352">
      <w:marLeft w:val="0"/>
      <w:marRight w:val="0"/>
      <w:marTop w:val="0"/>
      <w:marBottom w:val="0"/>
      <w:divBdr>
        <w:top w:val="none" w:sz="0" w:space="0" w:color="auto"/>
        <w:left w:val="none" w:sz="0" w:space="0" w:color="auto"/>
        <w:bottom w:val="none" w:sz="0" w:space="0" w:color="auto"/>
        <w:right w:val="none" w:sz="0" w:space="0" w:color="auto"/>
      </w:divBdr>
    </w:div>
    <w:div w:id="794367432">
      <w:marLeft w:val="0"/>
      <w:marRight w:val="0"/>
      <w:marTop w:val="0"/>
      <w:marBottom w:val="0"/>
      <w:divBdr>
        <w:top w:val="none" w:sz="0" w:space="0" w:color="auto"/>
        <w:left w:val="none" w:sz="0" w:space="0" w:color="auto"/>
        <w:bottom w:val="none" w:sz="0" w:space="0" w:color="auto"/>
        <w:right w:val="none" w:sz="0" w:space="0" w:color="auto"/>
      </w:divBdr>
    </w:div>
    <w:div w:id="794518474">
      <w:marLeft w:val="0"/>
      <w:marRight w:val="0"/>
      <w:marTop w:val="0"/>
      <w:marBottom w:val="0"/>
      <w:divBdr>
        <w:top w:val="none" w:sz="0" w:space="0" w:color="auto"/>
        <w:left w:val="none" w:sz="0" w:space="0" w:color="auto"/>
        <w:bottom w:val="none" w:sz="0" w:space="0" w:color="auto"/>
        <w:right w:val="none" w:sz="0" w:space="0" w:color="auto"/>
      </w:divBdr>
    </w:div>
    <w:div w:id="794522825">
      <w:marLeft w:val="0"/>
      <w:marRight w:val="0"/>
      <w:marTop w:val="0"/>
      <w:marBottom w:val="0"/>
      <w:divBdr>
        <w:top w:val="none" w:sz="0" w:space="0" w:color="auto"/>
        <w:left w:val="none" w:sz="0" w:space="0" w:color="auto"/>
        <w:bottom w:val="none" w:sz="0" w:space="0" w:color="auto"/>
        <w:right w:val="none" w:sz="0" w:space="0" w:color="auto"/>
      </w:divBdr>
    </w:div>
    <w:div w:id="794561088">
      <w:marLeft w:val="0"/>
      <w:marRight w:val="0"/>
      <w:marTop w:val="0"/>
      <w:marBottom w:val="0"/>
      <w:divBdr>
        <w:top w:val="none" w:sz="0" w:space="0" w:color="auto"/>
        <w:left w:val="none" w:sz="0" w:space="0" w:color="auto"/>
        <w:bottom w:val="none" w:sz="0" w:space="0" w:color="auto"/>
        <w:right w:val="none" w:sz="0" w:space="0" w:color="auto"/>
      </w:divBdr>
    </w:div>
    <w:div w:id="794712620">
      <w:marLeft w:val="0"/>
      <w:marRight w:val="0"/>
      <w:marTop w:val="0"/>
      <w:marBottom w:val="0"/>
      <w:divBdr>
        <w:top w:val="none" w:sz="0" w:space="0" w:color="auto"/>
        <w:left w:val="none" w:sz="0" w:space="0" w:color="auto"/>
        <w:bottom w:val="none" w:sz="0" w:space="0" w:color="auto"/>
        <w:right w:val="none" w:sz="0" w:space="0" w:color="auto"/>
      </w:divBdr>
    </w:div>
    <w:div w:id="794720206">
      <w:marLeft w:val="0"/>
      <w:marRight w:val="0"/>
      <w:marTop w:val="0"/>
      <w:marBottom w:val="0"/>
      <w:divBdr>
        <w:top w:val="none" w:sz="0" w:space="0" w:color="auto"/>
        <w:left w:val="none" w:sz="0" w:space="0" w:color="auto"/>
        <w:bottom w:val="none" w:sz="0" w:space="0" w:color="auto"/>
        <w:right w:val="none" w:sz="0" w:space="0" w:color="auto"/>
      </w:divBdr>
    </w:div>
    <w:div w:id="794833634">
      <w:marLeft w:val="0"/>
      <w:marRight w:val="0"/>
      <w:marTop w:val="0"/>
      <w:marBottom w:val="0"/>
      <w:divBdr>
        <w:top w:val="none" w:sz="0" w:space="0" w:color="auto"/>
        <w:left w:val="none" w:sz="0" w:space="0" w:color="auto"/>
        <w:bottom w:val="none" w:sz="0" w:space="0" w:color="auto"/>
        <w:right w:val="none" w:sz="0" w:space="0" w:color="auto"/>
      </w:divBdr>
    </w:div>
    <w:div w:id="795026379">
      <w:marLeft w:val="0"/>
      <w:marRight w:val="0"/>
      <w:marTop w:val="0"/>
      <w:marBottom w:val="0"/>
      <w:divBdr>
        <w:top w:val="none" w:sz="0" w:space="0" w:color="auto"/>
        <w:left w:val="none" w:sz="0" w:space="0" w:color="auto"/>
        <w:bottom w:val="none" w:sz="0" w:space="0" w:color="auto"/>
        <w:right w:val="none" w:sz="0" w:space="0" w:color="auto"/>
      </w:divBdr>
    </w:div>
    <w:div w:id="795175013">
      <w:marLeft w:val="0"/>
      <w:marRight w:val="0"/>
      <w:marTop w:val="0"/>
      <w:marBottom w:val="0"/>
      <w:divBdr>
        <w:top w:val="none" w:sz="0" w:space="0" w:color="auto"/>
        <w:left w:val="none" w:sz="0" w:space="0" w:color="auto"/>
        <w:bottom w:val="none" w:sz="0" w:space="0" w:color="auto"/>
        <w:right w:val="none" w:sz="0" w:space="0" w:color="auto"/>
      </w:divBdr>
    </w:div>
    <w:div w:id="795177988">
      <w:marLeft w:val="0"/>
      <w:marRight w:val="0"/>
      <w:marTop w:val="0"/>
      <w:marBottom w:val="0"/>
      <w:divBdr>
        <w:top w:val="none" w:sz="0" w:space="0" w:color="auto"/>
        <w:left w:val="none" w:sz="0" w:space="0" w:color="auto"/>
        <w:bottom w:val="none" w:sz="0" w:space="0" w:color="auto"/>
        <w:right w:val="none" w:sz="0" w:space="0" w:color="auto"/>
      </w:divBdr>
    </w:div>
    <w:div w:id="795178653">
      <w:marLeft w:val="0"/>
      <w:marRight w:val="0"/>
      <w:marTop w:val="0"/>
      <w:marBottom w:val="0"/>
      <w:divBdr>
        <w:top w:val="none" w:sz="0" w:space="0" w:color="auto"/>
        <w:left w:val="none" w:sz="0" w:space="0" w:color="auto"/>
        <w:bottom w:val="none" w:sz="0" w:space="0" w:color="auto"/>
        <w:right w:val="none" w:sz="0" w:space="0" w:color="auto"/>
      </w:divBdr>
    </w:div>
    <w:div w:id="795216439">
      <w:marLeft w:val="0"/>
      <w:marRight w:val="0"/>
      <w:marTop w:val="0"/>
      <w:marBottom w:val="0"/>
      <w:divBdr>
        <w:top w:val="none" w:sz="0" w:space="0" w:color="auto"/>
        <w:left w:val="none" w:sz="0" w:space="0" w:color="auto"/>
        <w:bottom w:val="none" w:sz="0" w:space="0" w:color="auto"/>
        <w:right w:val="none" w:sz="0" w:space="0" w:color="auto"/>
      </w:divBdr>
    </w:div>
    <w:div w:id="795223704">
      <w:marLeft w:val="0"/>
      <w:marRight w:val="0"/>
      <w:marTop w:val="0"/>
      <w:marBottom w:val="0"/>
      <w:divBdr>
        <w:top w:val="none" w:sz="0" w:space="0" w:color="auto"/>
        <w:left w:val="none" w:sz="0" w:space="0" w:color="auto"/>
        <w:bottom w:val="none" w:sz="0" w:space="0" w:color="auto"/>
        <w:right w:val="none" w:sz="0" w:space="0" w:color="auto"/>
      </w:divBdr>
    </w:div>
    <w:div w:id="795417496">
      <w:marLeft w:val="0"/>
      <w:marRight w:val="0"/>
      <w:marTop w:val="0"/>
      <w:marBottom w:val="0"/>
      <w:divBdr>
        <w:top w:val="none" w:sz="0" w:space="0" w:color="auto"/>
        <w:left w:val="none" w:sz="0" w:space="0" w:color="auto"/>
        <w:bottom w:val="none" w:sz="0" w:space="0" w:color="auto"/>
        <w:right w:val="none" w:sz="0" w:space="0" w:color="auto"/>
      </w:divBdr>
    </w:div>
    <w:div w:id="795492562">
      <w:marLeft w:val="0"/>
      <w:marRight w:val="0"/>
      <w:marTop w:val="0"/>
      <w:marBottom w:val="0"/>
      <w:divBdr>
        <w:top w:val="none" w:sz="0" w:space="0" w:color="auto"/>
        <w:left w:val="none" w:sz="0" w:space="0" w:color="auto"/>
        <w:bottom w:val="none" w:sz="0" w:space="0" w:color="auto"/>
        <w:right w:val="none" w:sz="0" w:space="0" w:color="auto"/>
      </w:divBdr>
    </w:div>
    <w:div w:id="795681795">
      <w:marLeft w:val="0"/>
      <w:marRight w:val="0"/>
      <w:marTop w:val="0"/>
      <w:marBottom w:val="0"/>
      <w:divBdr>
        <w:top w:val="none" w:sz="0" w:space="0" w:color="auto"/>
        <w:left w:val="none" w:sz="0" w:space="0" w:color="auto"/>
        <w:bottom w:val="none" w:sz="0" w:space="0" w:color="auto"/>
        <w:right w:val="none" w:sz="0" w:space="0" w:color="auto"/>
      </w:divBdr>
    </w:div>
    <w:div w:id="795753407">
      <w:marLeft w:val="0"/>
      <w:marRight w:val="0"/>
      <w:marTop w:val="0"/>
      <w:marBottom w:val="0"/>
      <w:divBdr>
        <w:top w:val="none" w:sz="0" w:space="0" w:color="auto"/>
        <w:left w:val="none" w:sz="0" w:space="0" w:color="auto"/>
        <w:bottom w:val="none" w:sz="0" w:space="0" w:color="auto"/>
        <w:right w:val="none" w:sz="0" w:space="0" w:color="auto"/>
      </w:divBdr>
    </w:div>
    <w:div w:id="795872736">
      <w:marLeft w:val="0"/>
      <w:marRight w:val="0"/>
      <w:marTop w:val="0"/>
      <w:marBottom w:val="0"/>
      <w:divBdr>
        <w:top w:val="none" w:sz="0" w:space="0" w:color="auto"/>
        <w:left w:val="none" w:sz="0" w:space="0" w:color="auto"/>
        <w:bottom w:val="none" w:sz="0" w:space="0" w:color="auto"/>
        <w:right w:val="none" w:sz="0" w:space="0" w:color="auto"/>
      </w:divBdr>
    </w:div>
    <w:div w:id="796030492">
      <w:marLeft w:val="0"/>
      <w:marRight w:val="0"/>
      <w:marTop w:val="0"/>
      <w:marBottom w:val="0"/>
      <w:divBdr>
        <w:top w:val="none" w:sz="0" w:space="0" w:color="auto"/>
        <w:left w:val="none" w:sz="0" w:space="0" w:color="auto"/>
        <w:bottom w:val="none" w:sz="0" w:space="0" w:color="auto"/>
        <w:right w:val="none" w:sz="0" w:space="0" w:color="auto"/>
      </w:divBdr>
    </w:div>
    <w:div w:id="796483346">
      <w:marLeft w:val="0"/>
      <w:marRight w:val="0"/>
      <w:marTop w:val="0"/>
      <w:marBottom w:val="0"/>
      <w:divBdr>
        <w:top w:val="none" w:sz="0" w:space="0" w:color="auto"/>
        <w:left w:val="none" w:sz="0" w:space="0" w:color="auto"/>
        <w:bottom w:val="none" w:sz="0" w:space="0" w:color="auto"/>
        <w:right w:val="none" w:sz="0" w:space="0" w:color="auto"/>
      </w:divBdr>
    </w:div>
    <w:div w:id="796528649">
      <w:marLeft w:val="0"/>
      <w:marRight w:val="0"/>
      <w:marTop w:val="0"/>
      <w:marBottom w:val="0"/>
      <w:divBdr>
        <w:top w:val="none" w:sz="0" w:space="0" w:color="auto"/>
        <w:left w:val="none" w:sz="0" w:space="0" w:color="auto"/>
        <w:bottom w:val="none" w:sz="0" w:space="0" w:color="auto"/>
        <w:right w:val="none" w:sz="0" w:space="0" w:color="auto"/>
      </w:divBdr>
    </w:div>
    <w:div w:id="796532844">
      <w:marLeft w:val="0"/>
      <w:marRight w:val="0"/>
      <w:marTop w:val="0"/>
      <w:marBottom w:val="0"/>
      <w:divBdr>
        <w:top w:val="none" w:sz="0" w:space="0" w:color="auto"/>
        <w:left w:val="none" w:sz="0" w:space="0" w:color="auto"/>
        <w:bottom w:val="none" w:sz="0" w:space="0" w:color="auto"/>
        <w:right w:val="none" w:sz="0" w:space="0" w:color="auto"/>
      </w:divBdr>
    </w:div>
    <w:div w:id="796871548">
      <w:marLeft w:val="0"/>
      <w:marRight w:val="0"/>
      <w:marTop w:val="0"/>
      <w:marBottom w:val="0"/>
      <w:divBdr>
        <w:top w:val="none" w:sz="0" w:space="0" w:color="auto"/>
        <w:left w:val="none" w:sz="0" w:space="0" w:color="auto"/>
        <w:bottom w:val="none" w:sz="0" w:space="0" w:color="auto"/>
        <w:right w:val="none" w:sz="0" w:space="0" w:color="auto"/>
      </w:divBdr>
    </w:div>
    <w:div w:id="797065026">
      <w:marLeft w:val="0"/>
      <w:marRight w:val="0"/>
      <w:marTop w:val="0"/>
      <w:marBottom w:val="0"/>
      <w:divBdr>
        <w:top w:val="none" w:sz="0" w:space="0" w:color="auto"/>
        <w:left w:val="none" w:sz="0" w:space="0" w:color="auto"/>
        <w:bottom w:val="none" w:sz="0" w:space="0" w:color="auto"/>
        <w:right w:val="none" w:sz="0" w:space="0" w:color="auto"/>
      </w:divBdr>
    </w:div>
    <w:div w:id="797066435">
      <w:marLeft w:val="0"/>
      <w:marRight w:val="0"/>
      <w:marTop w:val="0"/>
      <w:marBottom w:val="0"/>
      <w:divBdr>
        <w:top w:val="none" w:sz="0" w:space="0" w:color="auto"/>
        <w:left w:val="none" w:sz="0" w:space="0" w:color="auto"/>
        <w:bottom w:val="none" w:sz="0" w:space="0" w:color="auto"/>
        <w:right w:val="none" w:sz="0" w:space="0" w:color="auto"/>
      </w:divBdr>
    </w:div>
    <w:div w:id="797071546">
      <w:marLeft w:val="0"/>
      <w:marRight w:val="0"/>
      <w:marTop w:val="0"/>
      <w:marBottom w:val="0"/>
      <w:divBdr>
        <w:top w:val="none" w:sz="0" w:space="0" w:color="auto"/>
        <w:left w:val="none" w:sz="0" w:space="0" w:color="auto"/>
        <w:bottom w:val="none" w:sz="0" w:space="0" w:color="auto"/>
        <w:right w:val="none" w:sz="0" w:space="0" w:color="auto"/>
      </w:divBdr>
    </w:div>
    <w:div w:id="797264431">
      <w:marLeft w:val="0"/>
      <w:marRight w:val="0"/>
      <w:marTop w:val="0"/>
      <w:marBottom w:val="0"/>
      <w:divBdr>
        <w:top w:val="none" w:sz="0" w:space="0" w:color="auto"/>
        <w:left w:val="none" w:sz="0" w:space="0" w:color="auto"/>
        <w:bottom w:val="none" w:sz="0" w:space="0" w:color="auto"/>
        <w:right w:val="none" w:sz="0" w:space="0" w:color="auto"/>
      </w:divBdr>
    </w:div>
    <w:div w:id="797332287">
      <w:marLeft w:val="0"/>
      <w:marRight w:val="0"/>
      <w:marTop w:val="0"/>
      <w:marBottom w:val="0"/>
      <w:divBdr>
        <w:top w:val="none" w:sz="0" w:space="0" w:color="auto"/>
        <w:left w:val="none" w:sz="0" w:space="0" w:color="auto"/>
        <w:bottom w:val="none" w:sz="0" w:space="0" w:color="auto"/>
        <w:right w:val="none" w:sz="0" w:space="0" w:color="auto"/>
      </w:divBdr>
    </w:div>
    <w:div w:id="797336881">
      <w:marLeft w:val="0"/>
      <w:marRight w:val="0"/>
      <w:marTop w:val="0"/>
      <w:marBottom w:val="0"/>
      <w:divBdr>
        <w:top w:val="none" w:sz="0" w:space="0" w:color="auto"/>
        <w:left w:val="none" w:sz="0" w:space="0" w:color="auto"/>
        <w:bottom w:val="none" w:sz="0" w:space="0" w:color="auto"/>
        <w:right w:val="none" w:sz="0" w:space="0" w:color="auto"/>
      </w:divBdr>
    </w:div>
    <w:div w:id="797455928">
      <w:marLeft w:val="0"/>
      <w:marRight w:val="0"/>
      <w:marTop w:val="0"/>
      <w:marBottom w:val="0"/>
      <w:divBdr>
        <w:top w:val="none" w:sz="0" w:space="0" w:color="auto"/>
        <w:left w:val="none" w:sz="0" w:space="0" w:color="auto"/>
        <w:bottom w:val="none" w:sz="0" w:space="0" w:color="auto"/>
        <w:right w:val="none" w:sz="0" w:space="0" w:color="auto"/>
      </w:divBdr>
    </w:div>
    <w:div w:id="797456215">
      <w:marLeft w:val="0"/>
      <w:marRight w:val="0"/>
      <w:marTop w:val="0"/>
      <w:marBottom w:val="0"/>
      <w:divBdr>
        <w:top w:val="none" w:sz="0" w:space="0" w:color="auto"/>
        <w:left w:val="none" w:sz="0" w:space="0" w:color="auto"/>
        <w:bottom w:val="none" w:sz="0" w:space="0" w:color="auto"/>
        <w:right w:val="none" w:sz="0" w:space="0" w:color="auto"/>
      </w:divBdr>
    </w:div>
    <w:div w:id="797718389">
      <w:marLeft w:val="0"/>
      <w:marRight w:val="0"/>
      <w:marTop w:val="0"/>
      <w:marBottom w:val="0"/>
      <w:divBdr>
        <w:top w:val="none" w:sz="0" w:space="0" w:color="auto"/>
        <w:left w:val="none" w:sz="0" w:space="0" w:color="auto"/>
        <w:bottom w:val="none" w:sz="0" w:space="0" w:color="auto"/>
        <w:right w:val="none" w:sz="0" w:space="0" w:color="auto"/>
      </w:divBdr>
    </w:div>
    <w:div w:id="797801411">
      <w:marLeft w:val="0"/>
      <w:marRight w:val="0"/>
      <w:marTop w:val="0"/>
      <w:marBottom w:val="0"/>
      <w:divBdr>
        <w:top w:val="none" w:sz="0" w:space="0" w:color="auto"/>
        <w:left w:val="none" w:sz="0" w:space="0" w:color="auto"/>
        <w:bottom w:val="none" w:sz="0" w:space="0" w:color="auto"/>
        <w:right w:val="none" w:sz="0" w:space="0" w:color="auto"/>
      </w:divBdr>
    </w:div>
    <w:div w:id="797918143">
      <w:marLeft w:val="0"/>
      <w:marRight w:val="0"/>
      <w:marTop w:val="0"/>
      <w:marBottom w:val="0"/>
      <w:divBdr>
        <w:top w:val="none" w:sz="0" w:space="0" w:color="auto"/>
        <w:left w:val="none" w:sz="0" w:space="0" w:color="auto"/>
        <w:bottom w:val="none" w:sz="0" w:space="0" w:color="auto"/>
        <w:right w:val="none" w:sz="0" w:space="0" w:color="auto"/>
      </w:divBdr>
    </w:div>
    <w:div w:id="798039162">
      <w:marLeft w:val="0"/>
      <w:marRight w:val="0"/>
      <w:marTop w:val="0"/>
      <w:marBottom w:val="0"/>
      <w:divBdr>
        <w:top w:val="none" w:sz="0" w:space="0" w:color="auto"/>
        <w:left w:val="none" w:sz="0" w:space="0" w:color="auto"/>
        <w:bottom w:val="none" w:sz="0" w:space="0" w:color="auto"/>
        <w:right w:val="none" w:sz="0" w:space="0" w:color="auto"/>
      </w:divBdr>
    </w:div>
    <w:div w:id="798111667">
      <w:marLeft w:val="0"/>
      <w:marRight w:val="0"/>
      <w:marTop w:val="0"/>
      <w:marBottom w:val="0"/>
      <w:divBdr>
        <w:top w:val="none" w:sz="0" w:space="0" w:color="auto"/>
        <w:left w:val="none" w:sz="0" w:space="0" w:color="auto"/>
        <w:bottom w:val="none" w:sz="0" w:space="0" w:color="auto"/>
        <w:right w:val="none" w:sz="0" w:space="0" w:color="auto"/>
      </w:divBdr>
    </w:div>
    <w:div w:id="798186266">
      <w:marLeft w:val="0"/>
      <w:marRight w:val="0"/>
      <w:marTop w:val="0"/>
      <w:marBottom w:val="0"/>
      <w:divBdr>
        <w:top w:val="none" w:sz="0" w:space="0" w:color="auto"/>
        <w:left w:val="none" w:sz="0" w:space="0" w:color="auto"/>
        <w:bottom w:val="none" w:sz="0" w:space="0" w:color="auto"/>
        <w:right w:val="none" w:sz="0" w:space="0" w:color="auto"/>
      </w:divBdr>
    </w:div>
    <w:div w:id="798258804">
      <w:marLeft w:val="0"/>
      <w:marRight w:val="0"/>
      <w:marTop w:val="0"/>
      <w:marBottom w:val="0"/>
      <w:divBdr>
        <w:top w:val="none" w:sz="0" w:space="0" w:color="auto"/>
        <w:left w:val="none" w:sz="0" w:space="0" w:color="auto"/>
        <w:bottom w:val="none" w:sz="0" w:space="0" w:color="auto"/>
        <w:right w:val="none" w:sz="0" w:space="0" w:color="auto"/>
      </w:divBdr>
    </w:div>
    <w:div w:id="798301336">
      <w:marLeft w:val="0"/>
      <w:marRight w:val="0"/>
      <w:marTop w:val="0"/>
      <w:marBottom w:val="0"/>
      <w:divBdr>
        <w:top w:val="none" w:sz="0" w:space="0" w:color="auto"/>
        <w:left w:val="none" w:sz="0" w:space="0" w:color="auto"/>
        <w:bottom w:val="none" w:sz="0" w:space="0" w:color="auto"/>
        <w:right w:val="none" w:sz="0" w:space="0" w:color="auto"/>
      </w:divBdr>
    </w:div>
    <w:div w:id="798382163">
      <w:marLeft w:val="0"/>
      <w:marRight w:val="0"/>
      <w:marTop w:val="0"/>
      <w:marBottom w:val="0"/>
      <w:divBdr>
        <w:top w:val="none" w:sz="0" w:space="0" w:color="auto"/>
        <w:left w:val="none" w:sz="0" w:space="0" w:color="auto"/>
        <w:bottom w:val="none" w:sz="0" w:space="0" w:color="auto"/>
        <w:right w:val="none" w:sz="0" w:space="0" w:color="auto"/>
      </w:divBdr>
    </w:div>
    <w:div w:id="798456502">
      <w:marLeft w:val="0"/>
      <w:marRight w:val="0"/>
      <w:marTop w:val="0"/>
      <w:marBottom w:val="0"/>
      <w:divBdr>
        <w:top w:val="none" w:sz="0" w:space="0" w:color="auto"/>
        <w:left w:val="none" w:sz="0" w:space="0" w:color="auto"/>
        <w:bottom w:val="none" w:sz="0" w:space="0" w:color="auto"/>
        <w:right w:val="none" w:sz="0" w:space="0" w:color="auto"/>
      </w:divBdr>
    </w:div>
    <w:div w:id="798457151">
      <w:marLeft w:val="0"/>
      <w:marRight w:val="0"/>
      <w:marTop w:val="0"/>
      <w:marBottom w:val="0"/>
      <w:divBdr>
        <w:top w:val="none" w:sz="0" w:space="0" w:color="auto"/>
        <w:left w:val="none" w:sz="0" w:space="0" w:color="auto"/>
        <w:bottom w:val="none" w:sz="0" w:space="0" w:color="auto"/>
        <w:right w:val="none" w:sz="0" w:space="0" w:color="auto"/>
      </w:divBdr>
    </w:div>
    <w:div w:id="798567275">
      <w:marLeft w:val="0"/>
      <w:marRight w:val="0"/>
      <w:marTop w:val="0"/>
      <w:marBottom w:val="0"/>
      <w:divBdr>
        <w:top w:val="none" w:sz="0" w:space="0" w:color="auto"/>
        <w:left w:val="none" w:sz="0" w:space="0" w:color="auto"/>
        <w:bottom w:val="none" w:sz="0" w:space="0" w:color="auto"/>
        <w:right w:val="none" w:sz="0" w:space="0" w:color="auto"/>
      </w:divBdr>
    </w:div>
    <w:div w:id="798839117">
      <w:marLeft w:val="0"/>
      <w:marRight w:val="0"/>
      <w:marTop w:val="0"/>
      <w:marBottom w:val="0"/>
      <w:divBdr>
        <w:top w:val="none" w:sz="0" w:space="0" w:color="auto"/>
        <w:left w:val="none" w:sz="0" w:space="0" w:color="auto"/>
        <w:bottom w:val="none" w:sz="0" w:space="0" w:color="auto"/>
        <w:right w:val="none" w:sz="0" w:space="0" w:color="auto"/>
      </w:divBdr>
    </w:div>
    <w:div w:id="798841605">
      <w:marLeft w:val="0"/>
      <w:marRight w:val="0"/>
      <w:marTop w:val="0"/>
      <w:marBottom w:val="0"/>
      <w:divBdr>
        <w:top w:val="none" w:sz="0" w:space="0" w:color="auto"/>
        <w:left w:val="none" w:sz="0" w:space="0" w:color="auto"/>
        <w:bottom w:val="none" w:sz="0" w:space="0" w:color="auto"/>
        <w:right w:val="none" w:sz="0" w:space="0" w:color="auto"/>
      </w:divBdr>
    </w:div>
    <w:div w:id="798960188">
      <w:marLeft w:val="0"/>
      <w:marRight w:val="0"/>
      <w:marTop w:val="0"/>
      <w:marBottom w:val="0"/>
      <w:divBdr>
        <w:top w:val="none" w:sz="0" w:space="0" w:color="auto"/>
        <w:left w:val="none" w:sz="0" w:space="0" w:color="auto"/>
        <w:bottom w:val="none" w:sz="0" w:space="0" w:color="auto"/>
        <w:right w:val="none" w:sz="0" w:space="0" w:color="auto"/>
      </w:divBdr>
    </w:div>
    <w:div w:id="798962207">
      <w:marLeft w:val="0"/>
      <w:marRight w:val="0"/>
      <w:marTop w:val="0"/>
      <w:marBottom w:val="0"/>
      <w:divBdr>
        <w:top w:val="none" w:sz="0" w:space="0" w:color="auto"/>
        <w:left w:val="none" w:sz="0" w:space="0" w:color="auto"/>
        <w:bottom w:val="none" w:sz="0" w:space="0" w:color="auto"/>
        <w:right w:val="none" w:sz="0" w:space="0" w:color="auto"/>
      </w:divBdr>
    </w:div>
    <w:div w:id="799108987">
      <w:marLeft w:val="0"/>
      <w:marRight w:val="0"/>
      <w:marTop w:val="0"/>
      <w:marBottom w:val="0"/>
      <w:divBdr>
        <w:top w:val="none" w:sz="0" w:space="0" w:color="auto"/>
        <w:left w:val="none" w:sz="0" w:space="0" w:color="auto"/>
        <w:bottom w:val="none" w:sz="0" w:space="0" w:color="auto"/>
        <w:right w:val="none" w:sz="0" w:space="0" w:color="auto"/>
      </w:divBdr>
    </w:div>
    <w:div w:id="799299342">
      <w:marLeft w:val="0"/>
      <w:marRight w:val="0"/>
      <w:marTop w:val="0"/>
      <w:marBottom w:val="0"/>
      <w:divBdr>
        <w:top w:val="none" w:sz="0" w:space="0" w:color="auto"/>
        <w:left w:val="none" w:sz="0" w:space="0" w:color="auto"/>
        <w:bottom w:val="none" w:sz="0" w:space="0" w:color="auto"/>
        <w:right w:val="none" w:sz="0" w:space="0" w:color="auto"/>
      </w:divBdr>
    </w:div>
    <w:div w:id="799421016">
      <w:marLeft w:val="0"/>
      <w:marRight w:val="0"/>
      <w:marTop w:val="0"/>
      <w:marBottom w:val="0"/>
      <w:divBdr>
        <w:top w:val="none" w:sz="0" w:space="0" w:color="auto"/>
        <w:left w:val="none" w:sz="0" w:space="0" w:color="auto"/>
        <w:bottom w:val="none" w:sz="0" w:space="0" w:color="auto"/>
        <w:right w:val="none" w:sz="0" w:space="0" w:color="auto"/>
      </w:divBdr>
    </w:div>
    <w:div w:id="799492506">
      <w:marLeft w:val="0"/>
      <w:marRight w:val="0"/>
      <w:marTop w:val="0"/>
      <w:marBottom w:val="0"/>
      <w:divBdr>
        <w:top w:val="none" w:sz="0" w:space="0" w:color="auto"/>
        <w:left w:val="none" w:sz="0" w:space="0" w:color="auto"/>
        <w:bottom w:val="none" w:sz="0" w:space="0" w:color="auto"/>
        <w:right w:val="none" w:sz="0" w:space="0" w:color="auto"/>
      </w:divBdr>
    </w:div>
    <w:div w:id="799494028">
      <w:marLeft w:val="0"/>
      <w:marRight w:val="0"/>
      <w:marTop w:val="0"/>
      <w:marBottom w:val="0"/>
      <w:divBdr>
        <w:top w:val="none" w:sz="0" w:space="0" w:color="auto"/>
        <w:left w:val="none" w:sz="0" w:space="0" w:color="auto"/>
        <w:bottom w:val="none" w:sz="0" w:space="0" w:color="auto"/>
        <w:right w:val="none" w:sz="0" w:space="0" w:color="auto"/>
      </w:divBdr>
    </w:div>
    <w:div w:id="799617046">
      <w:marLeft w:val="0"/>
      <w:marRight w:val="0"/>
      <w:marTop w:val="0"/>
      <w:marBottom w:val="0"/>
      <w:divBdr>
        <w:top w:val="none" w:sz="0" w:space="0" w:color="auto"/>
        <w:left w:val="none" w:sz="0" w:space="0" w:color="auto"/>
        <w:bottom w:val="none" w:sz="0" w:space="0" w:color="auto"/>
        <w:right w:val="none" w:sz="0" w:space="0" w:color="auto"/>
      </w:divBdr>
    </w:div>
    <w:div w:id="799690106">
      <w:marLeft w:val="0"/>
      <w:marRight w:val="0"/>
      <w:marTop w:val="0"/>
      <w:marBottom w:val="0"/>
      <w:divBdr>
        <w:top w:val="none" w:sz="0" w:space="0" w:color="auto"/>
        <w:left w:val="none" w:sz="0" w:space="0" w:color="auto"/>
        <w:bottom w:val="none" w:sz="0" w:space="0" w:color="auto"/>
        <w:right w:val="none" w:sz="0" w:space="0" w:color="auto"/>
      </w:divBdr>
    </w:div>
    <w:div w:id="799760961">
      <w:marLeft w:val="0"/>
      <w:marRight w:val="0"/>
      <w:marTop w:val="0"/>
      <w:marBottom w:val="0"/>
      <w:divBdr>
        <w:top w:val="none" w:sz="0" w:space="0" w:color="auto"/>
        <w:left w:val="none" w:sz="0" w:space="0" w:color="auto"/>
        <w:bottom w:val="none" w:sz="0" w:space="0" w:color="auto"/>
        <w:right w:val="none" w:sz="0" w:space="0" w:color="auto"/>
      </w:divBdr>
    </w:div>
    <w:div w:id="799763105">
      <w:marLeft w:val="0"/>
      <w:marRight w:val="0"/>
      <w:marTop w:val="0"/>
      <w:marBottom w:val="0"/>
      <w:divBdr>
        <w:top w:val="none" w:sz="0" w:space="0" w:color="auto"/>
        <w:left w:val="none" w:sz="0" w:space="0" w:color="auto"/>
        <w:bottom w:val="none" w:sz="0" w:space="0" w:color="auto"/>
        <w:right w:val="none" w:sz="0" w:space="0" w:color="auto"/>
      </w:divBdr>
    </w:div>
    <w:div w:id="799803155">
      <w:marLeft w:val="0"/>
      <w:marRight w:val="0"/>
      <w:marTop w:val="0"/>
      <w:marBottom w:val="0"/>
      <w:divBdr>
        <w:top w:val="none" w:sz="0" w:space="0" w:color="auto"/>
        <w:left w:val="none" w:sz="0" w:space="0" w:color="auto"/>
        <w:bottom w:val="none" w:sz="0" w:space="0" w:color="auto"/>
        <w:right w:val="none" w:sz="0" w:space="0" w:color="auto"/>
      </w:divBdr>
    </w:div>
    <w:div w:id="799804038">
      <w:marLeft w:val="0"/>
      <w:marRight w:val="0"/>
      <w:marTop w:val="0"/>
      <w:marBottom w:val="0"/>
      <w:divBdr>
        <w:top w:val="none" w:sz="0" w:space="0" w:color="auto"/>
        <w:left w:val="none" w:sz="0" w:space="0" w:color="auto"/>
        <w:bottom w:val="none" w:sz="0" w:space="0" w:color="auto"/>
        <w:right w:val="none" w:sz="0" w:space="0" w:color="auto"/>
      </w:divBdr>
    </w:div>
    <w:div w:id="799807315">
      <w:marLeft w:val="0"/>
      <w:marRight w:val="0"/>
      <w:marTop w:val="0"/>
      <w:marBottom w:val="0"/>
      <w:divBdr>
        <w:top w:val="none" w:sz="0" w:space="0" w:color="auto"/>
        <w:left w:val="none" w:sz="0" w:space="0" w:color="auto"/>
        <w:bottom w:val="none" w:sz="0" w:space="0" w:color="auto"/>
        <w:right w:val="none" w:sz="0" w:space="0" w:color="auto"/>
      </w:divBdr>
    </w:div>
    <w:div w:id="800077975">
      <w:marLeft w:val="0"/>
      <w:marRight w:val="0"/>
      <w:marTop w:val="0"/>
      <w:marBottom w:val="0"/>
      <w:divBdr>
        <w:top w:val="none" w:sz="0" w:space="0" w:color="auto"/>
        <w:left w:val="none" w:sz="0" w:space="0" w:color="auto"/>
        <w:bottom w:val="none" w:sz="0" w:space="0" w:color="auto"/>
        <w:right w:val="none" w:sz="0" w:space="0" w:color="auto"/>
      </w:divBdr>
    </w:div>
    <w:div w:id="800458393">
      <w:marLeft w:val="0"/>
      <w:marRight w:val="0"/>
      <w:marTop w:val="0"/>
      <w:marBottom w:val="0"/>
      <w:divBdr>
        <w:top w:val="none" w:sz="0" w:space="0" w:color="auto"/>
        <w:left w:val="none" w:sz="0" w:space="0" w:color="auto"/>
        <w:bottom w:val="none" w:sz="0" w:space="0" w:color="auto"/>
        <w:right w:val="none" w:sz="0" w:space="0" w:color="auto"/>
      </w:divBdr>
    </w:div>
    <w:div w:id="800801795">
      <w:marLeft w:val="0"/>
      <w:marRight w:val="0"/>
      <w:marTop w:val="0"/>
      <w:marBottom w:val="0"/>
      <w:divBdr>
        <w:top w:val="none" w:sz="0" w:space="0" w:color="auto"/>
        <w:left w:val="none" w:sz="0" w:space="0" w:color="auto"/>
        <w:bottom w:val="none" w:sz="0" w:space="0" w:color="auto"/>
        <w:right w:val="none" w:sz="0" w:space="0" w:color="auto"/>
      </w:divBdr>
    </w:div>
    <w:div w:id="800801873">
      <w:marLeft w:val="0"/>
      <w:marRight w:val="0"/>
      <w:marTop w:val="0"/>
      <w:marBottom w:val="0"/>
      <w:divBdr>
        <w:top w:val="none" w:sz="0" w:space="0" w:color="auto"/>
        <w:left w:val="none" w:sz="0" w:space="0" w:color="auto"/>
        <w:bottom w:val="none" w:sz="0" w:space="0" w:color="auto"/>
        <w:right w:val="none" w:sz="0" w:space="0" w:color="auto"/>
      </w:divBdr>
    </w:div>
    <w:div w:id="801070738">
      <w:marLeft w:val="0"/>
      <w:marRight w:val="0"/>
      <w:marTop w:val="0"/>
      <w:marBottom w:val="0"/>
      <w:divBdr>
        <w:top w:val="none" w:sz="0" w:space="0" w:color="auto"/>
        <w:left w:val="none" w:sz="0" w:space="0" w:color="auto"/>
        <w:bottom w:val="none" w:sz="0" w:space="0" w:color="auto"/>
        <w:right w:val="none" w:sz="0" w:space="0" w:color="auto"/>
      </w:divBdr>
    </w:div>
    <w:div w:id="801264007">
      <w:marLeft w:val="0"/>
      <w:marRight w:val="0"/>
      <w:marTop w:val="0"/>
      <w:marBottom w:val="0"/>
      <w:divBdr>
        <w:top w:val="none" w:sz="0" w:space="0" w:color="auto"/>
        <w:left w:val="none" w:sz="0" w:space="0" w:color="auto"/>
        <w:bottom w:val="none" w:sz="0" w:space="0" w:color="auto"/>
        <w:right w:val="none" w:sz="0" w:space="0" w:color="auto"/>
      </w:divBdr>
    </w:div>
    <w:div w:id="801382855">
      <w:marLeft w:val="0"/>
      <w:marRight w:val="0"/>
      <w:marTop w:val="0"/>
      <w:marBottom w:val="0"/>
      <w:divBdr>
        <w:top w:val="none" w:sz="0" w:space="0" w:color="auto"/>
        <w:left w:val="none" w:sz="0" w:space="0" w:color="auto"/>
        <w:bottom w:val="none" w:sz="0" w:space="0" w:color="auto"/>
        <w:right w:val="none" w:sz="0" w:space="0" w:color="auto"/>
      </w:divBdr>
    </w:div>
    <w:div w:id="801462554">
      <w:marLeft w:val="0"/>
      <w:marRight w:val="0"/>
      <w:marTop w:val="0"/>
      <w:marBottom w:val="0"/>
      <w:divBdr>
        <w:top w:val="none" w:sz="0" w:space="0" w:color="auto"/>
        <w:left w:val="none" w:sz="0" w:space="0" w:color="auto"/>
        <w:bottom w:val="none" w:sz="0" w:space="0" w:color="auto"/>
        <w:right w:val="none" w:sz="0" w:space="0" w:color="auto"/>
      </w:divBdr>
    </w:div>
    <w:div w:id="801465798">
      <w:marLeft w:val="0"/>
      <w:marRight w:val="0"/>
      <w:marTop w:val="0"/>
      <w:marBottom w:val="0"/>
      <w:divBdr>
        <w:top w:val="none" w:sz="0" w:space="0" w:color="auto"/>
        <w:left w:val="none" w:sz="0" w:space="0" w:color="auto"/>
        <w:bottom w:val="none" w:sz="0" w:space="0" w:color="auto"/>
        <w:right w:val="none" w:sz="0" w:space="0" w:color="auto"/>
      </w:divBdr>
    </w:div>
    <w:div w:id="801506965">
      <w:marLeft w:val="0"/>
      <w:marRight w:val="0"/>
      <w:marTop w:val="0"/>
      <w:marBottom w:val="0"/>
      <w:divBdr>
        <w:top w:val="none" w:sz="0" w:space="0" w:color="auto"/>
        <w:left w:val="none" w:sz="0" w:space="0" w:color="auto"/>
        <w:bottom w:val="none" w:sz="0" w:space="0" w:color="auto"/>
        <w:right w:val="none" w:sz="0" w:space="0" w:color="auto"/>
      </w:divBdr>
    </w:div>
    <w:div w:id="801574819">
      <w:marLeft w:val="0"/>
      <w:marRight w:val="0"/>
      <w:marTop w:val="0"/>
      <w:marBottom w:val="0"/>
      <w:divBdr>
        <w:top w:val="none" w:sz="0" w:space="0" w:color="auto"/>
        <w:left w:val="none" w:sz="0" w:space="0" w:color="auto"/>
        <w:bottom w:val="none" w:sz="0" w:space="0" w:color="auto"/>
        <w:right w:val="none" w:sz="0" w:space="0" w:color="auto"/>
      </w:divBdr>
    </w:div>
    <w:div w:id="801730777">
      <w:marLeft w:val="0"/>
      <w:marRight w:val="0"/>
      <w:marTop w:val="0"/>
      <w:marBottom w:val="0"/>
      <w:divBdr>
        <w:top w:val="none" w:sz="0" w:space="0" w:color="auto"/>
        <w:left w:val="none" w:sz="0" w:space="0" w:color="auto"/>
        <w:bottom w:val="none" w:sz="0" w:space="0" w:color="auto"/>
        <w:right w:val="none" w:sz="0" w:space="0" w:color="auto"/>
      </w:divBdr>
    </w:div>
    <w:div w:id="801772567">
      <w:marLeft w:val="0"/>
      <w:marRight w:val="0"/>
      <w:marTop w:val="0"/>
      <w:marBottom w:val="0"/>
      <w:divBdr>
        <w:top w:val="none" w:sz="0" w:space="0" w:color="auto"/>
        <w:left w:val="none" w:sz="0" w:space="0" w:color="auto"/>
        <w:bottom w:val="none" w:sz="0" w:space="0" w:color="auto"/>
        <w:right w:val="none" w:sz="0" w:space="0" w:color="auto"/>
      </w:divBdr>
    </w:div>
    <w:div w:id="801773288">
      <w:marLeft w:val="0"/>
      <w:marRight w:val="0"/>
      <w:marTop w:val="0"/>
      <w:marBottom w:val="0"/>
      <w:divBdr>
        <w:top w:val="none" w:sz="0" w:space="0" w:color="auto"/>
        <w:left w:val="none" w:sz="0" w:space="0" w:color="auto"/>
        <w:bottom w:val="none" w:sz="0" w:space="0" w:color="auto"/>
        <w:right w:val="none" w:sz="0" w:space="0" w:color="auto"/>
      </w:divBdr>
    </w:div>
    <w:div w:id="802037233">
      <w:marLeft w:val="0"/>
      <w:marRight w:val="0"/>
      <w:marTop w:val="0"/>
      <w:marBottom w:val="0"/>
      <w:divBdr>
        <w:top w:val="none" w:sz="0" w:space="0" w:color="auto"/>
        <w:left w:val="none" w:sz="0" w:space="0" w:color="auto"/>
        <w:bottom w:val="none" w:sz="0" w:space="0" w:color="auto"/>
        <w:right w:val="none" w:sz="0" w:space="0" w:color="auto"/>
      </w:divBdr>
    </w:div>
    <w:div w:id="802112806">
      <w:marLeft w:val="0"/>
      <w:marRight w:val="0"/>
      <w:marTop w:val="0"/>
      <w:marBottom w:val="0"/>
      <w:divBdr>
        <w:top w:val="none" w:sz="0" w:space="0" w:color="auto"/>
        <w:left w:val="none" w:sz="0" w:space="0" w:color="auto"/>
        <w:bottom w:val="none" w:sz="0" w:space="0" w:color="auto"/>
        <w:right w:val="none" w:sz="0" w:space="0" w:color="auto"/>
      </w:divBdr>
    </w:div>
    <w:div w:id="802115194">
      <w:marLeft w:val="0"/>
      <w:marRight w:val="0"/>
      <w:marTop w:val="0"/>
      <w:marBottom w:val="0"/>
      <w:divBdr>
        <w:top w:val="none" w:sz="0" w:space="0" w:color="auto"/>
        <w:left w:val="none" w:sz="0" w:space="0" w:color="auto"/>
        <w:bottom w:val="none" w:sz="0" w:space="0" w:color="auto"/>
        <w:right w:val="none" w:sz="0" w:space="0" w:color="auto"/>
      </w:divBdr>
    </w:div>
    <w:div w:id="802233919">
      <w:marLeft w:val="0"/>
      <w:marRight w:val="0"/>
      <w:marTop w:val="0"/>
      <w:marBottom w:val="0"/>
      <w:divBdr>
        <w:top w:val="none" w:sz="0" w:space="0" w:color="auto"/>
        <w:left w:val="none" w:sz="0" w:space="0" w:color="auto"/>
        <w:bottom w:val="none" w:sz="0" w:space="0" w:color="auto"/>
        <w:right w:val="none" w:sz="0" w:space="0" w:color="auto"/>
      </w:divBdr>
    </w:div>
    <w:div w:id="802306253">
      <w:marLeft w:val="0"/>
      <w:marRight w:val="0"/>
      <w:marTop w:val="0"/>
      <w:marBottom w:val="0"/>
      <w:divBdr>
        <w:top w:val="none" w:sz="0" w:space="0" w:color="auto"/>
        <w:left w:val="none" w:sz="0" w:space="0" w:color="auto"/>
        <w:bottom w:val="none" w:sz="0" w:space="0" w:color="auto"/>
        <w:right w:val="none" w:sz="0" w:space="0" w:color="auto"/>
      </w:divBdr>
    </w:div>
    <w:div w:id="802310366">
      <w:marLeft w:val="0"/>
      <w:marRight w:val="0"/>
      <w:marTop w:val="0"/>
      <w:marBottom w:val="0"/>
      <w:divBdr>
        <w:top w:val="none" w:sz="0" w:space="0" w:color="auto"/>
        <w:left w:val="none" w:sz="0" w:space="0" w:color="auto"/>
        <w:bottom w:val="none" w:sz="0" w:space="0" w:color="auto"/>
        <w:right w:val="none" w:sz="0" w:space="0" w:color="auto"/>
      </w:divBdr>
    </w:div>
    <w:div w:id="802311082">
      <w:marLeft w:val="0"/>
      <w:marRight w:val="0"/>
      <w:marTop w:val="0"/>
      <w:marBottom w:val="0"/>
      <w:divBdr>
        <w:top w:val="none" w:sz="0" w:space="0" w:color="auto"/>
        <w:left w:val="none" w:sz="0" w:space="0" w:color="auto"/>
        <w:bottom w:val="none" w:sz="0" w:space="0" w:color="auto"/>
        <w:right w:val="none" w:sz="0" w:space="0" w:color="auto"/>
      </w:divBdr>
    </w:div>
    <w:div w:id="802382323">
      <w:marLeft w:val="0"/>
      <w:marRight w:val="0"/>
      <w:marTop w:val="0"/>
      <w:marBottom w:val="0"/>
      <w:divBdr>
        <w:top w:val="none" w:sz="0" w:space="0" w:color="auto"/>
        <w:left w:val="none" w:sz="0" w:space="0" w:color="auto"/>
        <w:bottom w:val="none" w:sz="0" w:space="0" w:color="auto"/>
        <w:right w:val="none" w:sz="0" w:space="0" w:color="auto"/>
      </w:divBdr>
    </w:div>
    <w:div w:id="802384332">
      <w:marLeft w:val="0"/>
      <w:marRight w:val="0"/>
      <w:marTop w:val="0"/>
      <w:marBottom w:val="0"/>
      <w:divBdr>
        <w:top w:val="none" w:sz="0" w:space="0" w:color="auto"/>
        <w:left w:val="none" w:sz="0" w:space="0" w:color="auto"/>
        <w:bottom w:val="none" w:sz="0" w:space="0" w:color="auto"/>
        <w:right w:val="none" w:sz="0" w:space="0" w:color="auto"/>
      </w:divBdr>
    </w:div>
    <w:div w:id="802963993">
      <w:marLeft w:val="0"/>
      <w:marRight w:val="0"/>
      <w:marTop w:val="0"/>
      <w:marBottom w:val="0"/>
      <w:divBdr>
        <w:top w:val="none" w:sz="0" w:space="0" w:color="auto"/>
        <w:left w:val="none" w:sz="0" w:space="0" w:color="auto"/>
        <w:bottom w:val="none" w:sz="0" w:space="0" w:color="auto"/>
        <w:right w:val="none" w:sz="0" w:space="0" w:color="auto"/>
      </w:divBdr>
    </w:div>
    <w:div w:id="803081820">
      <w:marLeft w:val="0"/>
      <w:marRight w:val="0"/>
      <w:marTop w:val="0"/>
      <w:marBottom w:val="0"/>
      <w:divBdr>
        <w:top w:val="none" w:sz="0" w:space="0" w:color="auto"/>
        <w:left w:val="none" w:sz="0" w:space="0" w:color="auto"/>
        <w:bottom w:val="none" w:sz="0" w:space="0" w:color="auto"/>
        <w:right w:val="none" w:sz="0" w:space="0" w:color="auto"/>
      </w:divBdr>
    </w:div>
    <w:div w:id="803547144">
      <w:marLeft w:val="0"/>
      <w:marRight w:val="0"/>
      <w:marTop w:val="0"/>
      <w:marBottom w:val="0"/>
      <w:divBdr>
        <w:top w:val="none" w:sz="0" w:space="0" w:color="auto"/>
        <w:left w:val="none" w:sz="0" w:space="0" w:color="auto"/>
        <w:bottom w:val="none" w:sz="0" w:space="0" w:color="auto"/>
        <w:right w:val="none" w:sz="0" w:space="0" w:color="auto"/>
      </w:divBdr>
    </w:div>
    <w:div w:id="803621037">
      <w:marLeft w:val="0"/>
      <w:marRight w:val="0"/>
      <w:marTop w:val="0"/>
      <w:marBottom w:val="0"/>
      <w:divBdr>
        <w:top w:val="none" w:sz="0" w:space="0" w:color="auto"/>
        <w:left w:val="none" w:sz="0" w:space="0" w:color="auto"/>
        <w:bottom w:val="none" w:sz="0" w:space="0" w:color="auto"/>
        <w:right w:val="none" w:sz="0" w:space="0" w:color="auto"/>
      </w:divBdr>
    </w:div>
    <w:div w:id="803691189">
      <w:marLeft w:val="0"/>
      <w:marRight w:val="0"/>
      <w:marTop w:val="0"/>
      <w:marBottom w:val="0"/>
      <w:divBdr>
        <w:top w:val="none" w:sz="0" w:space="0" w:color="auto"/>
        <w:left w:val="none" w:sz="0" w:space="0" w:color="auto"/>
        <w:bottom w:val="none" w:sz="0" w:space="0" w:color="auto"/>
        <w:right w:val="none" w:sz="0" w:space="0" w:color="auto"/>
      </w:divBdr>
    </w:div>
    <w:div w:id="803693143">
      <w:marLeft w:val="0"/>
      <w:marRight w:val="0"/>
      <w:marTop w:val="0"/>
      <w:marBottom w:val="0"/>
      <w:divBdr>
        <w:top w:val="none" w:sz="0" w:space="0" w:color="auto"/>
        <w:left w:val="none" w:sz="0" w:space="0" w:color="auto"/>
        <w:bottom w:val="none" w:sz="0" w:space="0" w:color="auto"/>
        <w:right w:val="none" w:sz="0" w:space="0" w:color="auto"/>
      </w:divBdr>
    </w:div>
    <w:div w:id="803818584">
      <w:marLeft w:val="0"/>
      <w:marRight w:val="0"/>
      <w:marTop w:val="0"/>
      <w:marBottom w:val="0"/>
      <w:divBdr>
        <w:top w:val="none" w:sz="0" w:space="0" w:color="auto"/>
        <w:left w:val="none" w:sz="0" w:space="0" w:color="auto"/>
        <w:bottom w:val="none" w:sz="0" w:space="0" w:color="auto"/>
        <w:right w:val="none" w:sz="0" w:space="0" w:color="auto"/>
      </w:divBdr>
    </w:div>
    <w:div w:id="803962017">
      <w:marLeft w:val="0"/>
      <w:marRight w:val="0"/>
      <w:marTop w:val="0"/>
      <w:marBottom w:val="0"/>
      <w:divBdr>
        <w:top w:val="none" w:sz="0" w:space="0" w:color="auto"/>
        <w:left w:val="none" w:sz="0" w:space="0" w:color="auto"/>
        <w:bottom w:val="none" w:sz="0" w:space="0" w:color="auto"/>
        <w:right w:val="none" w:sz="0" w:space="0" w:color="auto"/>
      </w:divBdr>
    </w:div>
    <w:div w:id="804004928">
      <w:marLeft w:val="0"/>
      <w:marRight w:val="0"/>
      <w:marTop w:val="0"/>
      <w:marBottom w:val="0"/>
      <w:divBdr>
        <w:top w:val="none" w:sz="0" w:space="0" w:color="auto"/>
        <w:left w:val="none" w:sz="0" w:space="0" w:color="auto"/>
        <w:bottom w:val="none" w:sz="0" w:space="0" w:color="auto"/>
        <w:right w:val="none" w:sz="0" w:space="0" w:color="auto"/>
      </w:divBdr>
    </w:div>
    <w:div w:id="804346712">
      <w:marLeft w:val="0"/>
      <w:marRight w:val="0"/>
      <w:marTop w:val="0"/>
      <w:marBottom w:val="0"/>
      <w:divBdr>
        <w:top w:val="none" w:sz="0" w:space="0" w:color="auto"/>
        <w:left w:val="none" w:sz="0" w:space="0" w:color="auto"/>
        <w:bottom w:val="none" w:sz="0" w:space="0" w:color="auto"/>
        <w:right w:val="none" w:sz="0" w:space="0" w:color="auto"/>
      </w:divBdr>
    </w:div>
    <w:div w:id="804397595">
      <w:marLeft w:val="0"/>
      <w:marRight w:val="0"/>
      <w:marTop w:val="0"/>
      <w:marBottom w:val="0"/>
      <w:divBdr>
        <w:top w:val="none" w:sz="0" w:space="0" w:color="auto"/>
        <w:left w:val="none" w:sz="0" w:space="0" w:color="auto"/>
        <w:bottom w:val="none" w:sz="0" w:space="0" w:color="auto"/>
        <w:right w:val="none" w:sz="0" w:space="0" w:color="auto"/>
      </w:divBdr>
    </w:div>
    <w:div w:id="804467288">
      <w:marLeft w:val="0"/>
      <w:marRight w:val="0"/>
      <w:marTop w:val="0"/>
      <w:marBottom w:val="0"/>
      <w:divBdr>
        <w:top w:val="none" w:sz="0" w:space="0" w:color="auto"/>
        <w:left w:val="none" w:sz="0" w:space="0" w:color="auto"/>
        <w:bottom w:val="none" w:sz="0" w:space="0" w:color="auto"/>
        <w:right w:val="none" w:sz="0" w:space="0" w:color="auto"/>
      </w:divBdr>
    </w:div>
    <w:div w:id="804541466">
      <w:marLeft w:val="0"/>
      <w:marRight w:val="0"/>
      <w:marTop w:val="0"/>
      <w:marBottom w:val="0"/>
      <w:divBdr>
        <w:top w:val="none" w:sz="0" w:space="0" w:color="auto"/>
        <w:left w:val="none" w:sz="0" w:space="0" w:color="auto"/>
        <w:bottom w:val="none" w:sz="0" w:space="0" w:color="auto"/>
        <w:right w:val="none" w:sz="0" w:space="0" w:color="auto"/>
      </w:divBdr>
    </w:div>
    <w:div w:id="804546709">
      <w:marLeft w:val="0"/>
      <w:marRight w:val="0"/>
      <w:marTop w:val="0"/>
      <w:marBottom w:val="0"/>
      <w:divBdr>
        <w:top w:val="none" w:sz="0" w:space="0" w:color="auto"/>
        <w:left w:val="none" w:sz="0" w:space="0" w:color="auto"/>
        <w:bottom w:val="none" w:sz="0" w:space="0" w:color="auto"/>
        <w:right w:val="none" w:sz="0" w:space="0" w:color="auto"/>
      </w:divBdr>
    </w:div>
    <w:div w:id="804741923">
      <w:marLeft w:val="0"/>
      <w:marRight w:val="0"/>
      <w:marTop w:val="0"/>
      <w:marBottom w:val="0"/>
      <w:divBdr>
        <w:top w:val="none" w:sz="0" w:space="0" w:color="auto"/>
        <w:left w:val="none" w:sz="0" w:space="0" w:color="auto"/>
        <w:bottom w:val="none" w:sz="0" w:space="0" w:color="auto"/>
        <w:right w:val="none" w:sz="0" w:space="0" w:color="auto"/>
      </w:divBdr>
    </w:div>
    <w:div w:id="804810325">
      <w:marLeft w:val="0"/>
      <w:marRight w:val="0"/>
      <w:marTop w:val="0"/>
      <w:marBottom w:val="0"/>
      <w:divBdr>
        <w:top w:val="none" w:sz="0" w:space="0" w:color="auto"/>
        <w:left w:val="none" w:sz="0" w:space="0" w:color="auto"/>
        <w:bottom w:val="none" w:sz="0" w:space="0" w:color="auto"/>
        <w:right w:val="none" w:sz="0" w:space="0" w:color="auto"/>
      </w:divBdr>
    </w:div>
    <w:div w:id="805004547">
      <w:marLeft w:val="0"/>
      <w:marRight w:val="0"/>
      <w:marTop w:val="0"/>
      <w:marBottom w:val="0"/>
      <w:divBdr>
        <w:top w:val="none" w:sz="0" w:space="0" w:color="auto"/>
        <w:left w:val="none" w:sz="0" w:space="0" w:color="auto"/>
        <w:bottom w:val="none" w:sz="0" w:space="0" w:color="auto"/>
        <w:right w:val="none" w:sz="0" w:space="0" w:color="auto"/>
      </w:divBdr>
    </w:div>
    <w:div w:id="805007007">
      <w:marLeft w:val="0"/>
      <w:marRight w:val="0"/>
      <w:marTop w:val="0"/>
      <w:marBottom w:val="0"/>
      <w:divBdr>
        <w:top w:val="none" w:sz="0" w:space="0" w:color="auto"/>
        <w:left w:val="none" w:sz="0" w:space="0" w:color="auto"/>
        <w:bottom w:val="none" w:sz="0" w:space="0" w:color="auto"/>
        <w:right w:val="none" w:sz="0" w:space="0" w:color="auto"/>
      </w:divBdr>
    </w:div>
    <w:div w:id="805203925">
      <w:marLeft w:val="0"/>
      <w:marRight w:val="0"/>
      <w:marTop w:val="0"/>
      <w:marBottom w:val="0"/>
      <w:divBdr>
        <w:top w:val="none" w:sz="0" w:space="0" w:color="auto"/>
        <w:left w:val="none" w:sz="0" w:space="0" w:color="auto"/>
        <w:bottom w:val="none" w:sz="0" w:space="0" w:color="auto"/>
        <w:right w:val="none" w:sz="0" w:space="0" w:color="auto"/>
      </w:divBdr>
    </w:div>
    <w:div w:id="805273160">
      <w:marLeft w:val="0"/>
      <w:marRight w:val="0"/>
      <w:marTop w:val="0"/>
      <w:marBottom w:val="0"/>
      <w:divBdr>
        <w:top w:val="none" w:sz="0" w:space="0" w:color="auto"/>
        <w:left w:val="none" w:sz="0" w:space="0" w:color="auto"/>
        <w:bottom w:val="none" w:sz="0" w:space="0" w:color="auto"/>
        <w:right w:val="none" w:sz="0" w:space="0" w:color="auto"/>
      </w:divBdr>
    </w:div>
    <w:div w:id="805440544">
      <w:marLeft w:val="0"/>
      <w:marRight w:val="0"/>
      <w:marTop w:val="0"/>
      <w:marBottom w:val="0"/>
      <w:divBdr>
        <w:top w:val="none" w:sz="0" w:space="0" w:color="auto"/>
        <w:left w:val="none" w:sz="0" w:space="0" w:color="auto"/>
        <w:bottom w:val="none" w:sz="0" w:space="0" w:color="auto"/>
        <w:right w:val="none" w:sz="0" w:space="0" w:color="auto"/>
      </w:divBdr>
    </w:div>
    <w:div w:id="805514471">
      <w:marLeft w:val="0"/>
      <w:marRight w:val="0"/>
      <w:marTop w:val="0"/>
      <w:marBottom w:val="0"/>
      <w:divBdr>
        <w:top w:val="none" w:sz="0" w:space="0" w:color="auto"/>
        <w:left w:val="none" w:sz="0" w:space="0" w:color="auto"/>
        <w:bottom w:val="none" w:sz="0" w:space="0" w:color="auto"/>
        <w:right w:val="none" w:sz="0" w:space="0" w:color="auto"/>
      </w:divBdr>
    </w:div>
    <w:div w:id="805702157">
      <w:marLeft w:val="0"/>
      <w:marRight w:val="0"/>
      <w:marTop w:val="0"/>
      <w:marBottom w:val="0"/>
      <w:divBdr>
        <w:top w:val="none" w:sz="0" w:space="0" w:color="auto"/>
        <w:left w:val="none" w:sz="0" w:space="0" w:color="auto"/>
        <w:bottom w:val="none" w:sz="0" w:space="0" w:color="auto"/>
        <w:right w:val="none" w:sz="0" w:space="0" w:color="auto"/>
      </w:divBdr>
    </w:div>
    <w:div w:id="805784550">
      <w:marLeft w:val="0"/>
      <w:marRight w:val="0"/>
      <w:marTop w:val="0"/>
      <w:marBottom w:val="0"/>
      <w:divBdr>
        <w:top w:val="none" w:sz="0" w:space="0" w:color="auto"/>
        <w:left w:val="none" w:sz="0" w:space="0" w:color="auto"/>
        <w:bottom w:val="none" w:sz="0" w:space="0" w:color="auto"/>
        <w:right w:val="none" w:sz="0" w:space="0" w:color="auto"/>
      </w:divBdr>
    </w:div>
    <w:div w:id="805857050">
      <w:marLeft w:val="0"/>
      <w:marRight w:val="0"/>
      <w:marTop w:val="0"/>
      <w:marBottom w:val="0"/>
      <w:divBdr>
        <w:top w:val="none" w:sz="0" w:space="0" w:color="auto"/>
        <w:left w:val="none" w:sz="0" w:space="0" w:color="auto"/>
        <w:bottom w:val="none" w:sz="0" w:space="0" w:color="auto"/>
        <w:right w:val="none" w:sz="0" w:space="0" w:color="auto"/>
      </w:divBdr>
    </w:div>
    <w:div w:id="805858687">
      <w:marLeft w:val="0"/>
      <w:marRight w:val="0"/>
      <w:marTop w:val="0"/>
      <w:marBottom w:val="0"/>
      <w:divBdr>
        <w:top w:val="none" w:sz="0" w:space="0" w:color="auto"/>
        <w:left w:val="none" w:sz="0" w:space="0" w:color="auto"/>
        <w:bottom w:val="none" w:sz="0" w:space="0" w:color="auto"/>
        <w:right w:val="none" w:sz="0" w:space="0" w:color="auto"/>
      </w:divBdr>
    </w:div>
    <w:div w:id="805901342">
      <w:marLeft w:val="0"/>
      <w:marRight w:val="0"/>
      <w:marTop w:val="0"/>
      <w:marBottom w:val="0"/>
      <w:divBdr>
        <w:top w:val="none" w:sz="0" w:space="0" w:color="auto"/>
        <w:left w:val="none" w:sz="0" w:space="0" w:color="auto"/>
        <w:bottom w:val="none" w:sz="0" w:space="0" w:color="auto"/>
        <w:right w:val="none" w:sz="0" w:space="0" w:color="auto"/>
      </w:divBdr>
    </w:div>
    <w:div w:id="805901355">
      <w:marLeft w:val="0"/>
      <w:marRight w:val="0"/>
      <w:marTop w:val="0"/>
      <w:marBottom w:val="0"/>
      <w:divBdr>
        <w:top w:val="none" w:sz="0" w:space="0" w:color="auto"/>
        <w:left w:val="none" w:sz="0" w:space="0" w:color="auto"/>
        <w:bottom w:val="none" w:sz="0" w:space="0" w:color="auto"/>
        <w:right w:val="none" w:sz="0" w:space="0" w:color="auto"/>
      </w:divBdr>
    </w:div>
    <w:div w:id="805973182">
      <w:marLeft w:val="0"/>
      <w:marRight w:val="0"/>
      <w:marTop w:val="0"/>
      <w:marBottom w:val="0"/>
      <w:divBdr>
        <w:top w:val="none" w:sz="0" w:space="0" w:color="auto"/>
        <w:left w:val="none" w:sz="0" w:space="0" w:color="auto"/>
        <w:bottom w:val="none" w:sz="0" w:space="0" w:color="auto"/>
        <w:right w:val="none" w:sz="0" w:space="0" w:color="auto"/>
      </w:divBdr>
    </w:div>
    <w:div w:id="805976839">
      <w:marLeft w:val="0"/>
      <w:marRight w:val="0"/>
      <w:marTop w:val="0"/>
      <w:marBottom w:val="0"/>
      <w:divBdr>
        <w:top w:val="none" w:sz="0" w:space="0" w:color="auto"/>
        <w:left w:val="none" w:sz="0" w:space="0" w:color="auto"/>
        <w:bottom w:val="none" w:sz="0" w:space="0" w:color="auto"/>
        <w:right w:val="none" w:sz="0" w:space="0" w:color="auto"/>
      </w:divBdr>
    </w:div>
    <w:div w:id="806246086">
      <w:marLeft w:val="0"/>
      <w:marRight w:val="0"/>
      <w:marTop w:val="0"/>
      <w:marBottom w:val="0"/>
      <w:divBdr>
        <w:top w:val="none" w:sz="0" w:space="0" w:color="auto"/>
        <w:left w:val="none" w:sz="0" w:space="0" w:color="auto"/>
        <w:bottom w:val="none" w:sz="0" w:space="0" w:color="auto"/>
        <w:right w:val="none" w:sz="0" w:space="0" w:color="auto"/>
      </w:divBdr>
    </w:div>
    <w:div w:id="806356457">
      <w:marLeft w:val="0"/>
      <w:marRight w:val="0"/>
      <w:marTop w:val="0"/>
      <w:marBottom w:val="0"/>
      <w:divBdr>
        <w:top w:val="none" w:sz="0" w:space="0" w:color="auto"/>
        <w:left w:val="none" w:sz="0" w:space="0" w:color="auto"/>
        <w:bottom w:val="none" w:sz="0" w:space="0" w:color="auto"/>
        <w:right w:val="none" w:sz="0" w:space="0" w:color="auto"/>
      </w:divBdr>
    </w:div>
    <w:div w:id="806557009">
      <w:marLeft w:val="0"/>
      <w:marRight w:val="0"/>
      <w:marTop w:val="0"/>
      <w:marBottom w:val="0"/>
      <w:divBdr>
        <w:top w:val="none" w:sz="0" w:space="0" w:color="auto"/>
        <w:left w:val="none" w:sz="0" w:space="0" w:color="auto"/>
        <w:bottom w:val="none" w:sz="0" w:space="0" w:color="auto"/>
        <w:right w:val="none" w:sz="0" w:space="0" w:color="auto"/>
      </w:divBdr>
    </w:div>
    <w:div w:id="806750697">
      <w:marLeft w:val="0"/>
      <w:marRight w:val="0"/>
      <w:marTop w:val="0"/>
      <w:marBottom w:val="0"/>
      <w:divBdr>
        <w:top w:val="none" w:sz="0" w:space="0" w:color="auto"/>
        <w:left w:val="none" w:sz="0" w:space="0" w:color="auto"/>
        <w:bottom w:val="none" w:sz="0" w:space="0" w:color="auto"/>
        <w:right w:val="none" w:sz="0" w:space="0" w:color="auto"/>
      </w:divBdr>
    </w:div>
    <w:div w:id="807015411">
      <w:marLeft w:val="0"/>
      <w:marRight w:val="0"/>
      <w:marTop w:val="0"/>
      <w:marBottom w:val="0"/>
      <w:divBdr>
        <w:top w:val="none" w:sz="0" w:space="0" w:color="auto"/>
        <w:left w:val="none" w:sz="0" w:space="0" w:color="auto"/>
        <w:bottom w:val="none" w:sz="0" w:space="0" w:color="auto"/>
        <w:right w:val="none" w:sz="0" w:space="0" w:color="auto"/>
      </w:divBdr>
    </w:div>
    <w:div w:id="807278821">
      <w:marLeft w:val="0"/>
      <w:marRight w:val="0"/>
      <w:marTop w:val="0"/>
      <w:marBottom w:val="0"/>
      <w:divBdr>
        <w:top w:val="none" w:sz="0" w:space="0" w:color="auto"/>
        <w:left w:val="none" w:sz="0" w:space="0" w:color="auto"/>
        <w:bottom w:val="none" w:sz="0" w:space="0" w:color="auto"/>
        <w:right w:val="none" w:sz="0" w:space="0" w:color="auto"/>
      </w:divBdr>
    </w:div>
    <w:div w:id="807288105">
      <w:marLeft w:val="0"/>
      <w:marRight w:val="0"/>
      <w:marTop w:val="0"/>
      <w:marBottom w:val="0"/>
      <w:divBdr>
        <w:top w:val="none" w:sz="0" w:space="0" w:color="auto"/>
        <w:left w:val="none" w:sz="0" w:space="0" w:color="auto"/>
        <w:bottom w:val="none" w:sz="0" w:space="0" w:color="auto"/>
        <w:right w:val="none" w:sz="0" w:space="0" w:color="auto"/>
      </w:divBdr>
    </w:div>
    <w:div w:id="807359563">
      <w:marLeft w:val="0"/>
      <w:marRight w:val="0"/>
      <w:marTop w:val="0"/>
      <w:marBottom w:val="0"/>
      <w:divBdr>
        <w:top w:val="none" w:sz="0" w:space="0" w:color="auto"/>
        <w:left w:val="none" w:sz="0" w:space="0" w:color="auto"/>
        <w:bottom w:val="none" w:sz="0" w:space="0" w:color="auto"/>
        <w:right w:val="none" w:sz="0" w:space="0" w:color="auto"/>
      </w:divBdr>
    </w:div>
    <w:div w:id="807430535">
      <w:marLeft w:val="0"/>
      <w:marRight w:val="0"/>
      <w:marTop w:val="0"/>
      <w:marBottom w:val="0"/>
      <w:divBdr>
        <w:top w:val="none" w:sz="0" w:space="0" w:color="auto"/>
        <w:left w:val="none" w:sz="0" w:space="0" w:color="auto"/>
        <w:bottom w:val="none" w:sz="0" w:space="0" w:color="auto"/>
        <w:right w:val="none" w:sz="0" w:space="0" w:color="auto"/>
      </w:divBdr>
    </w:div>
    <w:div w:id="807435289">
      <w:marLeft w:val="0"/>
      <w:marRight w:val="0"/>
      <w:marTop w:val="0"/>
      <w:marBottom w:val="0"/>
      <w:divBdr>
        <w:top w:val="none" w:sz="0" w:space="0" w:color="auto"/>
        <w:left w:val="none" w:sz="0" w:space="0" w:color="auto"/>
        <w:bottom w:val="none" w:sz="0" w:space="0" w:color="auto"/>
        <w:right w:val="none" w:sz="0" w:space="0" w:color="auto"/>
      </w:divBdr>
    </w:div>
    <w:div w:id="807550352">
      <w:marLeft w:val="0"/>
      <w:marRight w:val="0"/>
      <w:marTop w:val="0"/>
      <w:marBottom w:val="0"/>
      <w:divBdr>
        <w:top w:val="none" w:sz="0" w:space="0" w:color="auto"/>
        <w:left w:val="none" w:sz="0" w:space="0" w:color="auto"/>
        <w:bottom w:val="none" w:sz="0" w:space="0" w:color="auto"/>
        <w:right w:val="none" w:sz="0" w:space="0" w:color="auto"/>
      </w:divBdr>
    </w:div>
    <w:div w:id="807553580">
      <w:marLeft w:val="0"/>
      <w:marRight w:val="0"/>
      <w:marTop w:val="0"/>
      <w:marBottom w:val="0"/>
      <w:divBdr>
        <w:top w:val="none" w:sz="0" w:space="0" w:color="auto"/>
        <w:left w:val="none" w:sz="0" w:space="0" w:color="auto"/>
        <w:bottom w:val="none" w:sz="0" w:space="0" w:color="auto"/>
        <w:right w:val="none" w:sz="0" w:space="0" w:color="auto"/>
      </w:divBdr>
    </w:div>
    <w:div w:id="807556391">
      <w:marLeft w:val="0"/>
      <w:marRight w:val="0"/>
      <w:marTop w:val="0"/>
      <w:marBottom w:val="0"/>
      <w:divBdr>
        <w:top w:val="none" w:sz="0" w:space="0" w:color="auto"/>
        <w:left w:val="none" w:sz="0" w:space="0" w:color="auto"/>
        <w:bottom w:val="none" w:sz="0" w:space="0" w:color="auto"/>
        <w:right w:val="none" w:sz="0" w:space="0" w:color="auto"/>
      </w:divBdr>
    </w:div>
    <w:div w:id="807626402">
      <w:marLeft w:val="0"/>
      <w:marRight w:val="0"/>
      <w:marTop w:val="0"/>
      <w:marBottom w:val="0"/>
      <w:divBdr>
        <w:top w:val="none" w:sz="0" w:space="0" w:color="auto"/>
        <w:left w:val="none" w:sz="0" w:space="0" w:color="auto"/>
        <w:bottom w:val="none" w:sz="0" w:space="0" w:color="auto"/>
        <w:right w:val="none" w:sz="0" w:space="0" w:color="auto"/>
      </w:divBdr>
    </w:div>
    <w:div w:id="807629587">
      <w:marLeft w:val="0"/>
      <w:marRight w:val="0"/>
      <w:marTop w:val="0"/>
      <w:marBottom w:val="0"/>
      <w:divBdr>
        <w:top w:val="none" w:sz="0" w:space="0" w:color="auto"/>
        <w:left w:val="none" w:sz="0" w:space="0" w:color="auto"/>
        <w:bottom w:val="none" w:sz="0" w:space="0" w:color="auto"/>
        <w:right w:val="none" w:sz="0" w:space="0" w:color="auto"/>
      </w:divBdr>
    </w:div>
    <w:div w:id="807747465">
      <w:marLeft w:val="0"/>
      <w:marRight w:val="0"/>
      <w:marTop w:val="0"/>
      <w:marBottom w:val="0"/>
      <w:divBdr>
        <w:top w:val="none" w:sz="0" w:space="0" w:color="auto"/>
        <w:left w:val="none" w:sz="0" w:space="0" w:color="auto"/>
        <w:bottom w:val="none" w:sz="0" w:space="0" w:color="auto"/>
        <w:right w:val="none" w:sz="0" w:space="0" w:color="auto"/>
      </w:divBdr>
    </w:div>
    <w:div w:id="807824157">
      <w:marLeft w:val="0"/>
      <w:marRight w:val="0"/>
      <w:marTop w:val="0"/>
      <w:marBottom w:val="0"/>
      <w:divBdr>
        <w:top w:val="none" w:sz="0" w:space="0" w:color="auto"/>
        <w:left w:val="none" w:sz="0" w:space="0" w:color="auto"/>
        <w:bottom w:val="none" w:sz="0" w:space="0" w:color="auto"/>
        <w:right w:val="none" w:sz="0" w:space="0" w:color="auto"/>
      </w:divBdr>
    </w:div>
    <w:div w:id="807935165">
      <w:marLeft w:val="0"/>
      <w:marRight w:val="0"/>
      <w:marTop w:val="0"/>
      <w:marBottom w:val="0"/>
      <w:divBdr>
        <w:top w:val="none" w:sz="0" w:space="0" w:color="auto"/>
        <w:left w:val="none" w:sz="0" w:space="0" w:color="auto"/>
        <w:bottom w:val="none" w:sz="0" w:space="0" w:color="auto"/>
        <w:right w:val="none" w:sz="0" w:space="0" w:color="auto"/>
      </w:divBdr>
    </w:div>
    <w:div w:id="808010213">
      <w:marLeft w:val="0"/>
      <w:marRight w:val="0"/>
      <w:marTop w:val="0"/>
      <w:marBottom w:val="0"/>
      <w:divBdr>
        <w:top w:val="none" w:sz="0" w:space="0" w:color="auto"/>
        <w:left w:val="none" w:sz="0" w:space="0" w:color="auto"/>
        <w:bottom w:val="none" w:sz="0" w:space="0" w:color="auto"/>
        <w:right w:val="none" w:sz="0" w:space="0" w:color="auto"/>
      </w:divBdr>
    </w:div>
    <w:div w:id="808088016">
      <w:marLeft w:val="0"/>
      <w:marRight w:val="0"/>
      <w:marTop w:val="0"/>
      <w:marBottom w:val="0"/>
      <w:divBdr>
        <w:top w:val="none" w:sz="0" w:space="0" w:color="auto"/>
        <w:left w:val="none" w:sz="0" w:space="0" w:color="auto"/>
        <w:bottom w:val="none" w:sz="0" w:space="0" w:color="auto"/>
        <w:right w:val="none" w:sz="0" w:space="0" w:color="auto"/>
      </w:divBdr>
    </w:div>
    <w:div w:id="808088674">
      <w:marLeft w:val="0"/>
      <w:marRight w:val="0"/>
      <w:marTop w:val="0"/>
      <w:marBottom w:val="0"/>
      <w:divBdr>
        <w:top w:val="none" w:sz="0" w:space="0" w:color="auto"/>
        <w:left w:val="none" w:sz="0" w:space="0" w:color="auto"/>
        <w:bottom w:val="none" w:sz="0" w:space="0" w:color="auto"/>
        <w:right w:val="none" w:sz="0" w:space="0" w:color="auto"/>
      </w:divBdr>
    </w:div>
    <w:div w:id="808205074">
      <w:marLeft w:val="0"/>
      <w:marRight w:val="0"/>
      <w:marTop w:val="0"/>
      <w:marBottom w:val="0"/>
      <w:divBdr>
        <w:top w:val="none" w:sz="0" w:space="0" w:color="auto"/>
        <w:left w:val="none" w:sz="0" w:space="0" w:color="auto"/>
        <w:bottom w:val="none" w:sz="0" w:space="0" w:color="auto"/>
        <w:right w:val="none" w:sz="0" w:space="0" w:color="auto"/>
      </w:divBdr>
    </w:div>
    <w:div w:id="808479711">
      <w:marLeft w:val="0"/>
      <w:marRight w:val="0"/>
      <w:marTop w:val="0"/>
      <w:marBottom w:val="0"/>
      <w:divBdr>
        <w:top w:val="none" w:sz="0" w:space="0" w:color="auto"/>
        <w:left w:val="none" w:sz="0" w:space="0" w:color="auto"/>
        <w:bottom w:val="none" w:sz="0" w:space="0" w:color="auto"/>
        <w:right w:val="none" w:sz="0" w:space="0" w:color="auto"/>
      </w:divBdr>
    </w:div>
    <w:div w:id="808522293">
      <w:marLeft w:val="0"/>
      <w:marRight w:val="0"/>
      <w:marTop w:val="0"/>
      <w:marBottom w:val="0"/>
      <w:divBdr>
        <w:top w:val="none" w:sz="0" w:space="0" w:color="auto"/>
        <w:left w:val="none" w:sz="0" w:space="0" w:color="auto"/>
        <w:bottom w:val="none" w:sz="0" w:space="0" w:color="auto"/>
        <w:right w:val="none" w:sz="0" w:space="0" w:color="auto"/>
      </w:divBdr>
    </w:div>
    <w:div w:id="808549879">
      <w:marLeft w:val="0"/>
      <w:marRight w:val="0"/>
      <w:marTop w:val="0"/>
      <w:marBottom w:val="0"/>
      <w:divBdr>
        <w:top w:val="none" w:sz="0" w:space="0" w:color="auto"/>
        <w:left w:val="none" w:sz="0" w:space="0" w:color="auto"/>
        <w:bottom w:val="none" w:sz="0" w:space="0" w:color="auto"/>
        <w:right w:val="none" w:sz="0" w:space="0" w:color="auto"/>
      </w:divBdr>
    </w:div>
    <w:div w:id="808716422">
      <w:marLeft w:val="0"/>
      <w:marRight w:val="0"/>
      <w:marTop w:val="0"/>
      <w:marBottom w:val="0"/>
      <w:divBdr>
        <w:top w:val="none" w:sz="0" w:space="0" w:color="auto"/>
        <w:left w:val="none" w:sz="0" w:space="0" w:color="auto"/>
        <w:bottom w:val="none" w:sz="0" w:space="0" w:color="auto"/>
        <w:right w:val="none" w:sz="0" w:space="0" w:color="auto"/>
      </w:divBdr>
    </w:div>
    <w:div w:id="808742286">
      <w:marLeft w:val="0"/>
      <w:marRight w:val="0"/>
      <w:marTop w:val="0"/>
      <w:marBottom w:val="0"/>
      <w:divBdr>
        <w:top w:val="none" w:sz="0" w:space="0" w:color="auto"/>
        <w:left w:val="none" w:sz="0" w:space="0" w:color="auto"/>
        <w:bottom w:val="none" w:sz="0" w:space="0" w:color="auto"/>
        <w:right w:val="none" w:sz="0" w:space="0" w:color="auto"/>
      </w:divBdr>
    </w:div>
    <w:div w:id="808861753">
      <w:marLeft w:val="0"/>
      <w:marRight w:val="0"/>
      <w:marTop w:val="0"/>
      <w:marBottom w:val="0"/>
      <w:divBdr>
        <w:top w:val="none" w:sz="0" w:space="0" w:color="auto"/>
        <w:left w:val="none" w:sz="0" w:space="0" w:color="auto"/>
        <w:bottom w:val="none" w:sz="0" w:space="0" w:color="auto"/>
        <w:right w:val="none" w:sz="0" w:space="0" w:color="auto"/>
      </w:divBdr>
    </w:div>
    <w:div w:id="808941421">
      <w:marLeft w:val="0"/>
      <w:marRight w:val="0"/>
      <w:marTop w:val="0"/>
      <w:marBottom w:val="0"/>
      <w:divBdr>
        <w:top w:val="none" w:sz="0" w:space="0" w:color="auto"/>
        <w:left w:val="none" w:sz="0" w:space="0" w:color="auto"/>
        <w:bottom w:val="none" w:sz="0" w:space="0" w:color="auto"/>
        <w:right w:val="none" w:sz="0" w:space="0" w:color="auto"/>
      </w:divBdr>
    </w:div>
    <w:div w:id="808979846">
      <w:marLeft w:val="0"/>
      <w:marRight w:val="0"/>
      <w:marTop w:val="0"/>
      <w:marBottom w:val="0"/>
      <w:divBdr>
        <w:top w:val="none" w:sz="0" w:space="0" w:color="auto"/>
        <w:left w:val="none" w:sz="0" w:space="0" w:color="auto"/>
        <w:bottom w:val="none" w:sz="0" w:space="0" w:color="auto"/>
        <w:right w:val="none" w:sz="0" w:space="0" w:color="auto"/>
      </w:divBdr>
    </w:div>
    <w:div w:id="809126690">
      <w:marLeft w:val="0"/>
      <w:marRight w:val="0"/>
      <w:marTop w:val="0"/>
      <w:marBottom w:val="0"/>
      <w:divBdr>
        <w:top w:val="none" w:sz="0" w:space="0" w:color="auto"/>
        <w:left w:val="none" w:sz="0" w:space="0" w:color="auto"/>
        <w:bottom w:val="none" w:sz="0" w:space="0" w:color="auto"/>
        <w:right w:val="none" w:sz="0" w:space="0" w:color="auto"/>
      </w:divBdr>
    </w:div>
    <w:div w:id="809129025">
      <w:marLeft w:val="0"/>
      <w:marRight w:val="0"/>
      <w:marTop w:val="0"/>
      <w:marBottom w:val="0"/>
      <w:divBdr>
        <w:top w:val="none" w:sz="0" w:space="0" w:color="auto"/>
        <w:left w:val="none" w:sz="0" w:space="0" w:color="auto"/>
        <w:bottom w:val="none" w:sz="0" w:space="0" w:color="auto"/>
        <w:right w:val="none" w:sz="0" w:space="0" w:color="auto"/>
      </w:divBdr>
    </w:div>
    <w:div w:id="809326553">
      <w:marLeft w:val="0"/>
      <w:marRight w:val="0"/>
      <w:marTop w:val="0"/>
      <w:marBottom w:val="0"/>
      <w:divBdr>
        <w:top w:val="none" w:sz="0" w:space="0" w:color="auto"/>
        <w:left w:val="none" w:sz="0" w:space="0" w:color="auto"/>
        <w:bottom w:val="none" w:sz="0" w:space="0" w:color="auto"/>
        <w:right w:val="none" w:sz="0" w:space="0" w:color="auto"/>
      </w:divBdr>
    </w:div>
    <w:div w:id="809444689">
      <w:marLeft w:val="0"/>
      <w:marRight w:val="0"/>
      <w:marTop w:val="0"/>
      <w:marBottom w:val="0"/>
      <w:divBdr>
        <w:top w:val="none" w:sz="0" w:space="0" w:color="auto"/>
        <w:left w:val="none" w:sz="0" w:space="0" w:color="auto"/>
        <w:bottom w:val="none" w:sz="0" w:space="0" w:color="auto"/>
        <w:right w:val="none" w:sz="0" w:space="0" w:color="auto"/>
      </w:divBdr>
    </w:div>
    <w:div w:id="809521919">
      <w:marLeft w:val="0"/>
      <w:marRight w:val="0"/>
      <w:marTop w:val="0"/>
      <w:marBottom w:val="0"/>
      <w:divBdr>
        <w:top w:val="none" w:sz="0" w:space="0" w:color="auto"/>
        <w:left w:val="none" w:sz="0" w:space="0" w:color="auto"/>
        <w:bottom w:val="none" w:sz="0" w:space="0" w:color="auto"/>
        <w:right w:val="none" w:sz="0" w:space="0" w:color="auto"/>
      </w:divBdr>
    </w:div>
    <w:div w:id="809595775">
      <w:marLeft w:val="0"/>
      <w:marRight w:val="0"/>
      <w:marTop w:val="0"/>
      <w:marBottom w:val="0"/>
      <w:divBdr>
        <w:top w:val="none" w:sz="0" w:space="0" w:color="auto"/>
        <w:left w:val="none" w:sz="0" w:space="0" w:color="auto"/>
        <w:bottom w:val="none" w:sz="0" w:space="0" w:color="auto"/>
        <w:right w:val="none" w:sz="0" w:space="0" w:color="auto"/>
      </w:divBdr>
    </w:div>
    <w:div w:id="809975983">
      <w:marLeft w:val="0"/>
      <w:marRight w:val="0"/>
      <w:marTop w:val="0"/>
      <w:marBottom w:val="0"/>
      <w:divBdr>
        <w:top w:val="none" w:sz="0" w:space="0" w:color="auto"/>
        <w:left w:val="none" w:sz="0" w:space="0" w:color="auto"/>
        <w:bottom w:val="none" w:sz="0" w:space="0" w:color="auto"/>
        <w:right w:val="none" w:sz="0" w:space="0" w:color="auto"/>
      </w:divBdr>
    </w:div>
    <w:div w:id="809977338">
      <w:marLeft w:val="0"/>
      <w:marRight w:val="0"/>
      <w:marTop w:val="0"/>
      <w:marBottom w:val="0"/>
      <w:divBdr>
        <w:top w:val="none" w:sz="0" w:space="0" w:color="auto"/>
        <w:left w:val="none" w:sz="0" w:space="0" w:color="auto"/>
        <w:bottom w:val="none" w:sz="0" w:space="0" w:color="auto"/>
        <w:right w:val="none" w:sz="0" w:space="0" w:color="auto"/>
      </w:divBdr>
    </w:div>
    <w:div w:id="810025739">
      <w:marLeft w:val="0"/>
      <w:marRight w:val="0"/>
      <w:marTop w:val="0"/>
      <w:marBottom w:val="0"/>
      <w:divBdr>
        <w:top w:val="none" w:sz="0" w:space="0" w:color="auto"/>
        <w:left w:val="none" w:sz="0" w:space="0" w:color="auto"/>
        <w:bottom w:val="none" w:sz="0" w:space="0" w:color="auto"/>
        <w:right w:val="none" w:sz="0" w:space="0" w:color="auto"/>
      </w:divBdr>
    </w:div>
    <w:div w:id="810051585">
      <w:marLeft w:val="0"/>
      <w:marRight w:val="0"/>
      <w:marTop w:val="0"/>
      <w:marBottom w:val="0"/>
      <w:divBdr>
        <w:top w:val="none" w:sz="0" w:space="0" w:color="auto"/>
        <w:left w:val="none" w:sz="0" w:space="0" w:color="auto"/>
        <w:bottom w:val="none" w:sz="0" w:space="0" w:color="auto"/>
        <w:right w:val="none" w:sz="0" w:space="0" w:color="auto"/>
      </w:divBdr>
    </w:div>
    <w:div w:id="810053840">
      <w:marLeft w:val="0"/>
      <w:marRight w:val="0"/>
      <w:marTop w:val="0"/>
      <w:marBottom w:val="0"/>
      <w:divBdr>
        <w:top w:val="none" w:sz="0" w:space="0" w:color="auto"/>
        <w:left w:val="none" w:sz="0" w:space="0" w:color="auto"/>
        <w:bottom w:val="none" w:sz="0" w:space="0" w:color="auto"/>
        <w:right w:val="none" w:sz="0" w:space="0" w:color="auto"/>
      </w:divBdr>
    </w:div>
    <w:div w:id="810093353">
      <w:marLeft w:val="0"/>
      <w:marRight w:val="0"/>
      <w:marTop w:val="0"/>
      <w:marBottom w:val="0"/>
      <w:divBdr>
        <w:top w:val="none" w:sz="0" w:space="0" w:color="auto"/>
        <w:left w:val="none" w:sz="0" w:space="0" w:color="auto"/>
        <w:bottom w:val="none" w:sz="0" w:space="0" w:color="auto"/>
        <w:right w:val="none" w:sz="0" w:space="0" w:color="auto"/>
      </w:divBdr>
    </w:div>
    <w:div w:id="810094794">
      <w:marLeft w:val="0"/>
      <w:marRight w:val="0"/>
      <w:marTop w:val="0"/>
      <w:marBottom w:val="0"/>
      <w:divBdr>
        <w:top w:val="none" w:sz="0" w:space="0" w:color="auto"/>
        <w:left w:val="none" w:sz="0" w:space="0" w:color="auto"/>
        <w:bottom w:val="none" w:sz="0" w:space="0" w:color="auto"/>
        <w:right w:val="none" w:sz="0" w:space="0" w:color="auto"/>
      </w:divBdr>
    </w:div>
    <w:div w:id="810168966">
      <w:marLeft w:val="0"/>
      <w:marRight w:val="0"/>
      <w:marTop w:val="0"/>
      <w:marBottom w:val="0"/>
      <w:divBdr>
        <w:top w:val="none" w:sz="0" w:space="0" w:color="auto"/>
        <w:left w:val="none" w:sz="0" w:space="0" w:color="auto"/>
        <w:bottom w:val="none" w:sz="0" w:space="0" w:color="auto"/>
        <w:right w:val="none" w:sz="0" w:space="0" w:color="auto"/>
      </w:divBdr>
    </w:div>
    <w:div w:id="810174680">
      <w:marLeft w:val="0"/>
      <w:marRight w:val="0"/>
      <w:marTop w:val="0"/>
      <w:marBottom w:val="0"/>
      <w:divBdr>
        <w:top w:val="none" w:sz="0" w:space="0" w:color="auto"/>
        <w:left w:val="none" w:sz="0" w:space="0" w:color="auto"/>
        <w:bottom w:val="none" w:sz="0" w:space="0" w:color="auto"/>
        <w:right w:val="none" w:sz="0" w:space="0" w:color="auto"/>
      </w:divBdr>
    </w:div>
    <w:div w:id="810175580">
      <w:marLeft w:val="0"/>
      <w:marRight w:val="0"/>
      <w:marTop w:val="0"/>
      <w:marBottom w:val="0"/>
      <w:divBdr>
        <w:top w:val="none" w:sz="0" w:space="0" w:color="auto"/>
        <w:left w:val="none" w:sz="0" w:space="0" w:color="auto"/>
        <w:bottom w:val="none" w:sz="0" w:space="0" w:color="auto"/>
        <w:right w:val="none" w:sz="0" w:space="0" w:color="auto"/>
      </w:divBdr>
    </w:div>
    <w:div w:id="810246562">
      <w:marLeft w:val="0"/>
      <w:marRight w:val="0"/>
      <w:marTop w:val="0"/>
      <w:marBottom w:val="0"/>
      <w:divBdr>
        <w:top w:val="none" w:sz="0" w:space="0" w:color="auto"/>
        <w:left w:val="none" w:sz="0" w:space="0" w:color="auto"/>
        <w:bottom w:val="none" w:sz="0" w:space="0" w:color="auto"/>
        <w:right w:val="none" w:sz="0" w:space="0" w:color="auto"/>
      </w:divBdr>
    </w:div>
    <w:div w:id="810295291">
      <w:marLeft w:val="0"/>
      <w:marRight w:val="0"/>
      <w:marTop w:val="0"/>
      <w:marBottom w:val="0"/>
      <w:divBdr>
        <w:top w:val="none" w:sz="0" w:space="0" w:color="auto"/>
        <w:left w:val="none" w:sz="0" w:space="0" w:color="auto"/>
        <w:bottom w:val="none" w:sz="0" w:space="0" w:color="auto"/>
        <w:right w:val="none" w:sz="0" w:space="0" w:color="auto"/>
      </w:divBdr>
    </w:div>
    <w:div w:id="810632314">
      <w:marLeft w:val="0"/>
      <w:marRight w:val="0"/>
      <w:marTop w:val="0"/>
      <w:marBottom w:val="0"/>
      <w:divBdr>
        <w:top w:val="none" w:sz="0" w:space="0" w:color="auto"/>
        <w:left w:val="none" w:sz="0" w:space="0" w:color="auto"/>
        <w:bottom w:val="none" w:sz="0" w:space="0" w:color="auto"/>
        <w:right w:val="none" w:sz="0" w:space="0" w:color="auto"/>
      </w:divBdr>
    </w:div>
    <w:div w:id="810634044">
      <w:marLeft w:val="0"/>
      <w:marRight w:val="0"/>
      <w:marTop w:val="0"/>
      <w:marBottom w:val="0"/>
      <w:divBdr>
        <w:top w:val="none" w:sz="0" w:space="0" w:color="auto"/>
        <w:left w:val="none" w:sz="0" w:space="0" w:color="auto"/>
        <w:bottom w:val="none" w:sz="0" w:space="0" w:color="auto"/>
        <w:right w:val="none" w:sz="0" w:space="0" w:color="auto"/>
      </w:divBdr>
    </w:div>
    <w:div w:id="810750880">
      <w:marLeft w:val="0"/>
      <w:marRight w:val="0"/>
      <w:marTop w:val="0"/>
      <w:marBottom w:val="0"/>
      <w:divBdr>
        <w:top w:val="none" w:sz="0" w:space="0" w:color="auto"/>
        <w:left w:val="none" w:sz="0" w:space="0" w:color="auto"/>
        <w:bottom w:val="none" w:sz="0" w:space="0" w:color="auto"/>
        <w:right w:val="none" w:sz="0" w:space="0" w:color="auto"/>
      </w:divBdr>
    </w:div>
    <w:div w:id="810756617">
      <w:marLeft w:val="0"/>
      <w:marRight w:val="0"/>
      <w:marTop w:val="0"/>
      <w:marBottom w:val="0"/>
      <w:divBdr>
        <w:top w:val="none" w:sz="0" w:space="0" w:color="auto"/>
        <w:left w:val="none" w:sz="0" w:space="0" w:color="auto"/>
        <w:bottom w:val="none" w:sz="0" w:space="0" w:color="auto"/>
        <w:right w:val="none" w:sz="0" w:space="0" w:color="auto"/>
      </w:divBdr>
    </w:div>
    <w:div w:id="810899530">
      <w:marLeft w:val="0"/>
      <w:marRight w:val="0"/>
      <w:marTop w:val="0"/>
      <w:marBottom w:val="0"/>
      <w:divBdr>
        <w:top w:val="none" w:sz="0" w:space="0" w:color="auto"/>
        <w:left w:val="none" w:sz="0" w:space="0" w:color="auto"/>
        <w:bottom w:val="none" w:sz="0" w:space="0" w:color="auto"/>
        <w:right w:val="none" w:sz="0" w:space="0" w:color="auto"/>
      </w:divBdr>
    </w:div>
    <w:div w:id="810906443">
      <w:marLeft w:val="0"/>
      <w:marRight w:val="0"/>
      <w:marTop w:val="0"/>
      <w:marBottom w:val="0"/>
      <w:divBdr>
        <w:top w:val="none" w:sz="0" w:space="0" w:color="auto"/>
        <w:left w:val="none" w:sz="0" w:space="0" w:color="auto"/>
        <w:bottom w:val="none" w:sz="0" w:space="0" w:color="auto"/>
        <w:right w:val="none" w:sz="0" w:space="0" w:color="auto"/>
      </w:divBdr>
    </w:div>
    <w:div w:id="811020721">
      <w:marLeft w:val="0"/>
      <w:marRight w:val="0"/>
      <w:marTop w:val="0"/>
      <w:marBottom w:val="0"/>
      <w:divBdr>
        <w:top w:val="none" w:sz="0" w:space="0" w:color="auto"/>
        <w:left w:val="none" w:sz="0" w:space="0" w:color="auto"/>
        <w:bottom w:val="none" w:sz="0" w:space="0" w:color="auto"/>
        <w:right w:val="none" w:sz="0" w:space="0" w:color="auto"/>
      </w:divBdr>
    </w:div>
    <w:div w:id="811098950">
      <w:marLeft w:val="0"/>
      <w:marRight w:val="0"/>
      <w:marTop w:val="0"/>
      <w:marBottom w:val="0"/>
      <w:divBdr>
        <w:top w:val="none" w:sz="0" w:space="0" w:color="auto"/>
        <w:left w:val="none" w:sz="0" w:space="0" w:color="auto"/>
        <w:bottom w:val="none" w:sz="0" w:space="0" w:color="auto"/>
        <w:right w:val="none" w:sz="0" w:space="0" w:color="auto"/>
      </w:divBdr>
    </w:div>
    <w:div w:id="811216555">
      <w:marLeft w:val="0"/>
      <w:marRight w:val="0"/>
      <w:marTop w:val="0"/>
      <w:marBottom w:val="0"/>
      <w:divBdr>
        <w:top w:val="none" w:sz="0" w:space="0" w:color="auto"/>
        <w:left w:val="none" w:sz="0" w:space="0" w:color="auto"/>
        <w:bottom w:val="none" w:sz="0" w:space="0" w:color="auto"/>
        <w:right w:val="none" w:sz="0" w:space="0" w:color="auto"/>
      </w:divBdr>
    </w:div>
    <w:div w:id="811364268">
      <w:marLeft w:val="0"/>
      <w:marRight w:val="0"/>
      <w:marTop w:val="0"/>
      <w:marBottom w:val="0"/>
      <w:divBdr>
        <w:top w:val="none" w:sz="0" w:space="0" w:color="auto"/>
        <w:left w:val="none" w:sz="0" w:space="0" w:color="auto"/>
        <w:bottom w:val="none" w:sz="0" w:space="0" w:color="auto"/>
        <w:right w:val="none" w:sz="0" w:space="0" w:color="auto"/>
      </w:divBdr>
    </w:div>
    <w:div w:id="811753535">
      <w:marLeft w:val="0"/>
      <w:marRight w:val="0"/>
      <w:marTop w:val="0"/>
      <w:marBottom w:val="0"/>
      <w:divBdr>
        <w:top w:val="none" w:sz="0" w:space="0" w:color="auto"/>
        <w:left w:val="none" w:sz="0" w:space="0" w:color="auto"/>
        <w:bottom w:val="none" w:sz="0" w:space="0" w:color="auto"/>
        <w:right w:val="none" w:sz="0" w:space="0" w:color="auto"/>
      </w:divBdr>
    </w:div>
    <w:div w:id="811872132">
      <w:marLeft w:val="0"/>
      <w:marRight w:val="0"/>
      <w:marTop w:val="0"/>
      <w:marBottom w:val="0"/>
      <w:divBdr>
        <w:top w:val="none" w:sz="0" w:space="0" w:color="auto"/>
        <w:left w:val="none" w:sz="0" w:space="0" w:color="auto"/>
        <w:bottom w:val="none" w:sz="0" w:space="0" w:color="auto"/>
        <w:right w:val="none" w:sz="0" w:space="0" w:color="auto"/>
      </w:divBdr>
    </w:div>
    <w:div w:id="811872321">
      <w:marLeft w:val="0"/>
      <w:marRight w:val="0"/>
      <w:marTop w:val="0"/>
      <w:marBottom w:val="0"/>
      <w:divBdr>
        <w:top w:val="none" w:sz="0" w:space="0" w:color="auto"/>
        <w:left w:val="none" w:sz="0" w:space="0" w:color="auto"/>
        <w:bottom w:val="none" w:sz="0" w:space="0" w:color="auto"/>
        <w:right w:val="none" w:sz="0" w:space="0" w:color="auto"/>
      </w:divBdr>
    </w:div>
    <w:div w:id="811943674">
      <w:marLeft w:val="0"/>
      <w:marRight w:val="0"/>
      <w:marTop w:val="0"/>
      <w:marBottom w:val="0"/>
      <w:divBdr>
        <w:top w:val="none" w:sz="0" w:space="0" w:color="auto"/>
        <w:left w:val="none" w:sz="0" w:space="0" w:color="auto"/>
        <w:bottom w:val="none" w:sz="0" w:space="0" w:color="auto"/>
        <w:right w:val="none" w:sz="0" w:space="0" w:color="auto"/>
      </w:divBdr>
    </w:div>
    <w:div w:id="811949740">
      <w:marLeft w:val="0"/>
      <w:marRight w:val="0"/>
      <w:marTop w:val="0"/>
      <w:marBottom w:val="0"/>
      <w:divBdr>
        <w:top w:val="none" w:sz="0" w:space="0" w:color="auto"/>
        <w:left w:val="none" w:sz="0" w:space="0" w:color="auto"/>
        <w:bottom w:val="none" w:sz="0" w:space="0" w:color="auto"/>
        <w:right w:val="none" w:sz="0" w:space="0" w:color="auto"/>
      </w:divBdr>
    </w:div>
    <w:div w:id="811950170">
      <w:marLeft w:val="0"/>
      <w:marRight w:val="0"/>
      <w:marTop w:val="0"/>
      <w:marBottom w:val="0"/>
      <w:divBdr>
        <w:top w:val="none" w:sz="0" w:space="0" w:color="auto"/>
        <w:left w:val="none" w:sz="0" w:space="0" w:color="auto"/>
        <w:bottom w:val="none" w:sz="0" w:space="0" w:color="auto"/>
        <w:right w:val="none" w:sz="0" w:space="0" w:color="auto"/>
      </w:divBdr>
    </w:div>
    <w:div w:id="812134601">
      <w:marLeft w:val="0"/>
      <w:marRight w:val="0"/>
      <w:marTop w:val="0"/>
      <w:marBottom w:val="0"/>
      <w:divBdr>
        <w:top w:val="none" w:sz="0" w:space="0" w:color="auto"/>
        <w:left w:val="none" w:sz="0" w:space="0" w:color="auto"/>
        <w:bottom w:val="none" w:sz="0" w:space="0" w:color="auto"/>
        <w:right w:val="none" w:sz="0" w:space="0" w:color="auto"/>
      </w:divBdr>
    </w:div>
    <w:div w:id="812139203">
      <w:marLeft w:val="0"/>
      <w:marRight w:val="0"/>
      <w:marTop w:val="0"/>
      <w:marBottom w:val="0"/>
      <w:divBdr>
        <w:top w:val="none" w:sz="0" w:space="0" w:color="auto"/>
        <w:left w:val="none" w:sz="0" w:space="0" w:color="auto"/>
        <w:bottom w:val="none" w:sz="0" w:space="0" w:color="auto"/>
        <w:right w:val="none" w:sz="0" w:space="0" w:color="auto"/>
      </w:divBdr>
    </w:div>
    <w:div w:id="812140657">
      <w:marLeft w:val="0"/>
      <w:marRight w:val="0"/>
      <w:marTop w:val="0"/>
      <w:marBottom w:val="0"/>
      <w:divBdr>
        <w:top w:val="none" w:sz="0" w:space="0" w:color="auto"/>
        <w:left w:val="none" w:sz="0" w:space="0" w:color="auto"/>
        <w:bottom w:val="none" w:sz="0" w:space="0" w:color="auto"/>
        <w:right w:val="none" w:sz="0" w:space="0" w:color="auto"/>
      </w:divBdr>
    </w:div>
    <w:div w:id="812217670">
      <w:marLeft w:val="0"/>
      <w:marRight w:val="0"/>
      <w:marTop w:val="0"/>
      <w:marBottom w:val="0"/>
      <w:divBdr>
        <w:top w:val="none" w:sz="0" w:space="0" w:color="auto"/>
        <w:left w:val="none" w:sz="0" w:space="0" w:color="auto"/>
        <w:bottom w:val="none" w:sz="0" w:space="0" w:color="auto"/>
        <w:right w:val="none" w:sz="0" w:space="0" w:color="auto"/>
      </w:divBdr>
    </w:div>
    <w:div w:id="812714995">
      <w:marLeft w:val="0"/>
      <w:marRight w:val="0"/>
      <w:marTop w:val="0"/>
      <w:marBottom w:val="0"/>
      <w:divBdr>
        <w:top w:val="none" w:sz="0" w:space="0" w:color="auto"/>
        <w:left w:val="none" w:sz="0" w:space="0" w:color="auto"/>
        <w:bottom w:val="none" w:sz="0" w:space="0" w:color="auto"/>
        <w:right w:val="none" w:sz="0" w:space="0" w:color="auto"/>
      </w:divBdr>
    </w:div>
    <w:div w:id="812791007">
      <w:marLeft w:val="0"/>
      <w:marRight w:val="0"/>
      <w:marTop w:val="0"/>
      <w:marBottom w:val="0"/>
      <w:divBdr>
        <w:top w:val="none" w:sz="0" w:space="0" w:color="auto"/>
        <w:left w:val="none" w:sz="0" w:space="0" w:color="auto"/>
        <w:bottom w:val="none" w:sz="0" w:space="0" w:color="auto"/>
        <w:right w:val="none" w:sz="0" w:space="0" w:color="auto"/>
      </w:divBdr>
    </w:div>
    <w:div w:id="812792369">
      <w:marLeft w:val="0"/>
      <w:marRight w:val="0"/>
      <w:marTop w:val="0"/>
      <w:marBottom w:val="0"/>
      <w:divBdr>
        <w:top w:val="none" w:sz="0" w:space="0" w:color="auto"/>
        <w:left w:val="none" w:sz="0" w:space="0" w:color="auto"/>
        <w:bottom w:val="none" w:sz="0" w:space="0" w:color="auto"/>
        <w:right w:val="none" w:sz="0" w:space="0" w:color="auto"/>
      </w:divBdr>
    </w:div>
    <w:div w:id="812983744">
      <w:marLeft w:val="0"/>
      <w:marRight w:val="0"/>
      <w:marTop w:val="0"/>
      <w:marBottom w:val="0"/>
      <w:divBdr>
        <w:top w:val="none" w:sz="0" w:space="0" w:color="auto"/>
        <w:left w:val="none" w:sz="0" w:space="0" w:color="auto"/>
        <w:bottom w:val="none" w:sz="0" w:space="0" w:color="auto"/>
        <w:right w:val="none" w:sz="0" w:space="0" w:color="auto"/>
      </w:divBdr>
    </w:div>
    <w:div w:id="812984278">
      <w:marLeft w:val="0"/>
      <w:marRight w:val="0"/>
      <w:marTop w:val="0"/>
      <w:marBottom w:val="0"/>
      <w:divBdr>
        <w:top w:val="none" w:sz="0" w:space="0" w:color="auto"/>
        <w:left w:val="none" w:sz="0" w:space="0" w:color="auto"/>
        <w:bottom w:val="none" w:sz="0" w:space="0" w:color="auto"/>
        <w:right w:val="none" w:sz="0" w:space="0" w:color="auto"/>
      </w:divBdr>
    </w:div>
    <w:div w:id="813109475">
      <w:marLeft w:val="0"/>
      <w:marRight w:val="0"/>
      <w:marTop w:val="0"/>
      <w:marBottom w:val="0"/>
      <w:divBdr>
        <w:top w:val="none" w:sz="0" w:space="0" w:color="auto"/>
        <w:left w:val="none" w:sz="0" w:space="0" w:color="auto"/>
        <w:bottom w:val="none" w:sz="0" w:space="0" w:color="auto"/>
        <w:right w:val="none" w:sz="0" w:space="0" w:color="auto"/>
      </w:divBdr>
    </w:div>
    <w:div w:id="813369863">
      <w:marLeft w:val="0"/>
      <w:marRight w:val="0"/>
      <w:marTop w:val="0"/>
      <w:marBottom w:val="0"/>
      <w:divBdr>
        <w:top w:val="none" w:sz="0" w:space="0" w:color="auto"/>
        <w:left w:val="none" w:sz="0" w:space="0" w:color="auto"/>
        <w:bottom w:val="none" w:sz="0" w:space="0" w:color="auto"/>
        <w:right w:val="none" w:sz="0" w:space="0" w:color="auto"/>
      </w:divBdr>
    </w:div>
    <w:div w:id="813372020">
      <w:marLeft w:val="0"/>
      <w:marRight w:val="0"/>
      <w:marTop w:val="0"/>
      <w:marBottom w:val="0"/>
      <w:divBdr>
        <w:top w:val="none" w:sz="0" w:space="0" w:color="auto"/>
        <w:left w:val="none" w:sz="0" w:space="0" w:color="auto"/>
        <w:bottom w:val="none" w:sz="0" w:space="0" w:color="auto"/>
        <w:right w:val="none" w:sz="0" w:space="0" w:color="auto"/>
      </w:divBdr>
    </w:div>
    <w:div w:id="813762195">
      <w:marLeft w:val="0"/>
      <w:marRight w:val="0"/>
      <w:marTop w:val="0"/>
      <w:marBottom w:val="0"/>
      <w:divBdr>
        <w:top w:val="none" w:sz="0" w:space="0" w:color="auto"/>
        <w:left w:val="none" w:sz="0" w:space="0" w:color="auto"/>
        <w:bottom w:val="none" w:sz="0" w:space="0" w:color="auto"/>
        <w:right w:val="none" w:sz="0" w:space="0" w:color="auto"/>
      </w:divBdr>
    </w:div>
    <w:div w:id="813839238">
      <w:marLeft w:val="0"/>
      <w:marRight w:val="0"/>
      <w:marTop w:val="0"/>
      <w:marBottom w:val="0"/>
      <w:divBdr>
        <w:top w:val="none" w:sz="0" w:space="0" w:color="auto"/>
        <w:left w:val="none" w:sz="0" w:space="0" w:color="auto"/>
        <w:bottom w:val="none" w:sz="0" w:space="0" w:color="auto"/>
        <w:right w:val="none" w:sz="0" w:space="0" w:color="auto"/>
      </w:divBdr>
    </w:div>
    <w:div w:id="813985070">
      <w:marLeft w:val="0"/>
      <w:marRight w:val="0"/>
      <w:marTop w:val="0"/>
      <w:marBottom w:val="0"/>
      <w:divBdr>
        <w:top w:val="none" w:sz="0" w:space="0" w:color="auto"/>
        <w:left w:val="none" w:sz="0" w:space="0" w:color="auto"/>
        <w:bottom w:val="none" w:sz="0" w:space="0" w:color="auto"/>
        <w:right w:val="none" w:sz="0" w:space="0" w:color="auto"/>
      </w:divBdr>
    </w:div>
    <w:div w:id="814025710">
      <w:marLeft w:val="0"/>
      <w:marRight w:val="0"/>
      <w:marTop w:val="0"/>
      <w:marBottom w:val="0"/>
      <w:divBdr>
        <w:top w:val="none" w:sz="0" w:space="0" w:color="auto"/>
        <w:left w:val="none" w:sz="0" w:space="0" w:color="auto"/>
        <w:bottom w:val="none" w:sz="0" w:space="0" w:color="auto"/>
        <w:right w:val="none" w:sz="0" w:space="0" w:color="auto"/>
      </w:divBdr>
    </w:div>
    <w:div w:id="814176977">
      <w:marLeft w:val="0"/>
      <w:marRight w:val="0"/>
      <w:marTop w:val="0"/>
      <w:marBottom w:val="0"/>
      <w:divBdr>
        <w:top w:val="none" w:sz="0" w:space="0" w:color="auto"/>
        <w:left w:val="none" w:sz="0" w:space="0" w:color="auto"/>
        <w:bottom w:val="none" w:sz="0" w:space="0" w:color="auto"/>
        <w:right w:val="none" w:sz="0" w:space="0" w:color="auto"/>
      </w:divBdr>
    </w:div>
    <w:div w:id="814221297">
      <w:marLeft w:val="0"/>
      <w:marRight w:val="0"/>
      <w:marTop w:val="0"/>
      <w:marBottom w:val="0"/>
      <w:divBdr>
        <w:top w:val="none" w:sz="0" w:space="0" w:color="auto"/>
        <w:left w:val="none" w:sz="0" w:space="0" w:color="auto"/>
        <w:bottom w:val="none" w:sz="0" w:space="0" w:color="auto"/>
        <w:right w:val="none" w:sz="0" w:space="0" w:color="auto"/>
      </w:divBdr>
    </w:div>
    <w:div w:id="814419733">
      <w:marLeft w:val="0"/>
      <w:marRight w:val="0"/>
      <w:marTop w:val="0"/>
      <w:marBottom w:val="0"/>
      <w:divBdr>
        <w:top w:val="none" w:sz="0" w:space="0" w:color="auto"/>
        <w:left w:val="none" w:sz="0" w:space="0" w:color="auto"/>
        <w:bottom w:val="none" w:sz="0" w:space="0" w:color="auto"/>
        <w:right w:val="none" w:sz="0" w:space="0" w:color="auto"/>
      </w:divBdr>
    </w:div>
    <w:div w:id="814445306">
      <w:marLeft w:val="0"/>
      <w:marRight w:val="0"/>
      <w:marTop w:val="0"/>
      <w:marBottom w:val="0"/>
      <w:divBdr>
        <w:top w:val="none" w:sz="0" w:space="0" w:color="auto"/>
        <w:left w:val="none" w:sz="0" w:space="0" w:color="auto"/>
        <w:bottom w:val="none" w:sz="0" w:space="0" w:color="auto"/>
        <w:right w:val="none" w:sz="0" w:space="0" w:color="auto"/>
      </w:divBdr>
    </w:div>
    <w:div w:id="814494765">
      <w:marLeft w:val="0"/>
      <w:marRight w:val="0"/>
      <w:marTop w:val="0"/>
      <w:marBottom w:val="0"/>
      <w:divBdr>
        <w:top w:val="none" w:sz="0" w:space="0" w:color="auto"/>
        <w:left w:val="none" w:sz="0" w:space="0" w:color="auto"/>
        <w:bottom w:val="none" w:sz="0" w:space="0" w:color="auto"/>
        <w:right w:val="none" w:sz="0" w:space="0" w:color="auto"/>
      </w:divBdr>
    </w:div>
    <w:div w:id="814757305">
      <w:marLeft w:val="0"/>
      <w:marRight w:val="0"/>
      <w:marTop w:val="0"/>
      <w:marBottom w:val="0"/>
      <w:divBdr>
        <w:top w:val="none" w:sz="0" w:space="0" w:color="auto"/>
        <w:left w:val="none" w:sz="0" w:space="0" w:color="auto"/>
        <w:bottom w:val="none" w:sz="0" w:space="0" w:color="auto"/>
        <w:right w:val="none" w:sz="0" w:space="0" w:color="auto"/>
      </w:divBdr>
    </w:div>
    <w:div w:id="815033129">
      <w:marLeft w:val="0"/>
      <w:marRight w:val="0"/>
      <w:marTop w:val="0"/>
      <w:marBottom w:val="0"/>
      <w:divBdr>
        <w:top w:val="none" w:sz="0" w:space="0" w:color="auto"/>
        <w:left w:val="none" w:sz="0" w:space="0" w:color="auto"/>
        <w:bottom w:val="none" w:sz="0" w:space="0" w:color="auto"/>
        <w:right w:val="none" w:sz="0" w:space="0" w:color="auto"/>
      </w:divBdr>
    </w:div>
    <w:div w:id="815218729">
      <w:marLeft w:val="0"/>
      <w:marRight w:val="0"/>
      <w:marTop w:val="0"/>
      <w:marBottom w:val="0"/>
      <w:divBdr>
        <w:top w:val="none" w:sz="0" w:space="0" w:color="auto"/>
        <w:left w:val="none" w:sz="0" w:space="0" w:color="auto"/>
        <w:bottom w:val="none" w:sz="0" w:space="0" w:color="auto"/>
        <w:right w:val="none" w:sz="0" w:space="0" w:color="auto"/>
      </w:divBdr>
    </w:div>
    <w:div w:id="815417519">
      <w:marLeft w:val="0"/>
      <w:marRight w:val="0"/>
      <w:marTop w:val="0"/>
      <w:marBottom w:val="0"/>
      <w:divBdr>
        <w:top w:val="none" w:sz="0" w:space="0" w:color="auto"/>
        <w:left w:val="none" w:sz="0" w:space="0" w:color="auto"/>
        <w:bottom w:val="none" w:sz="0" w:space="0" w:color="auto"/>
        <w:right w:val="none" w:sz="0" w:space="0" w:color="auto"/>
      </w:divBdr>
    </w:div>
    <w:div w:id="815486044">
      <w:marLeft w:val="0"/>
      <w:marRight w:val="0"/>
      <w:marTop w:val="0"/>
      <w:marBottom w:val="0"/>
      <w:divBdr>
        <w:top w:val="none" w:sz="0" w:space="0" w:color="auto"/>
        <w:left w:val="none" w:sz="0" w:space="0" w:color="auto"/>
        <w:bottom w:val="none" w:sz="0" w:space="0" w:color="auto"/>
        <w:right w:val="none" w:sz="0" w:space="0" w:color="auto"/>
      </w:divBdr>
    </w:div>
    <w:div w:id="815494345">
      <w:marLeft w:val="0"/>
      <w:marRight w:val="0"/>
      <w:marTop w:val="0"/>
      <w:marBottom w:val="0"/>
      <w:divBdr>
        <w:top w:val="none" w:sz="0" w:space="0" w:color="auto"/>
        <w:left w:val="none" w:sz="0" w:space="0" w:color="auto"/>
        <w:bottom w:val="none" w:sz="0" w:space="0" w:color="auto"/>
        <w:right w:val="none" w:sz="0" w:space="0" w:color="auto"/>
      </w:divBdr>
    </w:div>
    <w:div w:id="815729904">
      <w:marLeft w:val="0"/>
      <w:marRight w:val="0"/>
      <w:marTop w:val="0"/>
      <w:marBottom w:val="0"/>
      <w:divBdr>
        <w:top w:val="none" w:sz="0" w:space="0" w:color="auto"/>
        <w:left w:val="none" w:sz="0" w:space="0" w:color="auto"/>
        <w:bottom w:val="none" w:sz="0" w:space="0" w:color="auto"/>
        <w:right w:val="none" w:sz="0" w:space="0" w:color="auto"/>
      </w:divBdr>
    </w:div>
    <w:div w:id="815806537">
      <w:marLeft w:val="0"/>
      <w:marRight w:val="0"/>
      <w:marTop w:val="0"/>
      <w:marBottom w:val="0"/>
      <w:divBdr>
        <w:top w:val="none" w:sz="0" w:space="0" w:color="auto"/>
        <w:left w:val="none" w:sz="0" w:space="0" w:color="auto"/>
        <w:bottom w:val="none" w:sz="0" w:space="0" w:color="auto"/>
        <w:right w:val="none" w:sz="0" w:space="0" w:color="auto"/>
      </w:divBdr>
    </w:div>
    <w:div w:id="815995071">
      <w:marLeft w:val="0"/>
      <w:marRight w:val="0"/>
      <w:marTop w:val="0"/>
      <w:marBottom w:val="0"/>
      <w:divBdr>
        <w:top w:val="none" w:sz="0" w:space="0" w:color="auto"/>
        <w:left w:val="none" w:sz="0" w:space="0" w:color="auto"/>
        <w:bottom w:val="none" w:sz="0" w:space="0" w:color="auto"/>
        <w:right w:val="none" w:sz="0" w:space="0" w:color="auto"/>
      </w:divBdr>
    </w:div>
    <w:div w:id="815998273">
      <w:marLeft w:val="0"/>
      <w:marRight w:val="0"/>
      <w:marTop w:val="0"/>
      <w:marBottom w:val="0"/>
      <w:divBdr>
        <w:top w:val="none" w:sz="0" w:space="0" w:color="auto"/>
        <w:left w:val="none" w:sz="0" w:space="0" w:color="auto"/>
        <w:bottom w:val="none" w:sz="0" w:space="0" w:color="auto"/>
        <w:right w:val="none" w:sz="0" w:space="0" w:color="auto"/>
      </w:divBdr>
    </w:div>
    <w:div w:id="816070978">
      <w:marLeft w:val="0"/>
      <w:marRight w:val="0"/>
      <w:marTop w:val="0"/>
      <w:marBottom w:val="0"/>
      <w:divBdr>
        <w:top w:val="none" w:sz="0" w:space="0" w:color="auto"/>
        <w:left w:val="none" w:sz="0" w:space="0" w:color="auto"/>
        <w:bottom w:val="none" w:sz="0" w:space="0" w:color="auto"/>
        <w:right w:val="none" w:sz="0" w:space="0" w:color="auto"/>
      </w:divBdr>
    </w:div>
    <w:div w:id="816141637">
      <w:marLeft w:val="0"/>
      <w:marRight w:val="0"/>
      <w:marTop w:val="0"/>
      <w:marBottom w:val="0"/>
      <w:divBdr>
        <w:top w:val="none" w:sz="0" w:space="0" w:color="auto"/>
        <w:left w:val="none" w:sz="0" w:space="0" w:color="auto"/>
        <w:bottom w:val="none" w:sz="0" w:space="0" w:color="auto"/>
        <w:right w:val="none" w:sz="0" w:space="0" w:color="auto"/>
      </w:divBdr>
    </w:div>
    <w:div w:id="816455668">
      <w:marLeft w:val="0"/>
      <w:marRight w:val="0"/>
      <w:marTop w:val="0"/>
      <w:marBottom w:val="0"/>
      <w:divBdr>
        <w:top w:val="none" w:sz="0" w:space="0" w:color="auto"/>
        <w:left w:val="none" w:sz="0" w:space="0" w:color="auto"/>
        <w:bottom w:val="none" w:sz="0" w:space="0" w:color="auto"/>
        <w:right w:val="none" w:sz="0" w:space="0" w:color="auto"/>
      </w:divBdr>
    </w:div>
    <w:div w:id="816605231">
      <w:marLeft w:val="0"/>
      <w:marRight w:val="0"/>
      <w:marTop w:val="0"/>
      <w:marBottom w:val="0"/>
      <w:divBdr>
        <w:top w:val="none" w:sz="0" w:space="0" w:color="auto"/>
        <w:left w:val="none" w:sz="0" w:space="0" w:color="auto"/>
        <w:bottom w:val="none" w:sz="0" w:space="0" w:color="auto"/>
        <w:right w:val="none" w:sz="0" w:space="0" w:color="auto"/>
      </w:divBdr>
    </w:div>
    <w:div w:id="816914753">
      <w:marLeft w:val="0"/>
      <w:marRight w:val="0"/>
      <w:marTop w:val="0"/>
      <w:marBottom w:val="0"/>
      <w:divBdr>
        <w:top w:val="none" w:sz="0" w:space="0" w:color="auto"/>
        <w:left w:val="none" w:sz="0" w:space="0" w:color="auto"/>
        <w:bottom w:val="none" w:sz="0" w:space="0" w:color="auto"/>
        <w:right w:val="none" w:sz="0" w:space="0" w:color="auto"/>
      </w:divBdr>
    </w:div>
    <w:div w:id="817037925">
      <w:marLeft w:val="0"/>
      <w:marRight w:val="0"/>
      <w:marTop w:val="0"/>
      <w:marBottom w:val="0"/>
      <w:divBdr>
        <w:top w:val="none" w:sz="0" w:space="0" w:color="auto"/>
        <w:left w:val="none" w:sz="0" w:space="0" w:color="auto"/>
        <w:bottom w:val="none" w:sz="0" w:space="0" w:color="auto"/>
        <w:right w:val="none" w:sz="0" w:space="0" w:color="auto"/>
      </w:divBdr>
    </w:div>
    <w:div w:id="817110429">
      <w:marLeft w:val="0"/>
      <w:marRight w:val="0"/>
      <w:marTop w:val="0"/>
      <w:marBottom w:val="0"/>
      <w:divBdr>
        <w:top w:val="none" w:sz="0" w:space="0" w:color="auto"/>
        <w:left w:val="none" w:sz="0" w:space="0" w:color="auto"/>
        <w:bottom w:val="none" w:sz="0" w:space="0" w:color="auto"/>
        <w:right w:val="none" w:sz="0" w:space="0" w:color="auto"/>
      </w:divBdr>
    </w:div>
    <w:div w:id="817111404">
      <w:marLeft w:val="0"/>
      <w:marRight w:val="0"/>
      <w:marTop w:val="0"/>
      <w:marBottom w:val="0"/>
      <w:divBdr>
        <w:top w:val="none" w:sz="0" w:space="0" w:color="auto"/>
        <w:left w:val="none" w:sz="0" w:space="0" w:color="auto"/>
        <w:bottom w:val="none" w:sz="0" w:space="0" w:color="auto"/>
        <w:right w:val="none" w:sz="0" w:space="0" w:color="auto"/>
      </w:divBdr>
    </w:div>
    <w:div w:id="817183501">
      <w:marLeft w:val="0"/>
      <w:marRight w:val="0"/>
      <w:marTop w:val="0"/>
      <w:marBottom w:val="0"/>
      <w:divBdr>
        <w:top w:val="none" w:sz="0" w:space="0" w:color="auto"/>
        <w:left w:val="none" w:sz="0" w:space="0" w:color="auto"/>
        <w:bottom w:val="none" w:sz="0" w:space="0" w:color="auto"/>
        <w:right w:val="none" w:sz="0" w:space="0" w:color="auto"/>
      </w:divBdr>
    </w:div>
    <w:div w:id="817234793">
      <w:marLeft w:val="0"/>
      <w:marRight w:val="0"/>
      <w:marTop w:val="0"/>
      <w:marBottom w:val="0"/>
      <w:divBdr>
        <w:top w:val="none" w:sz="0" w:space="0" w:color="auto"/>
        <w:left w:val="none" w:sz="0" w:space="0" w:color="auto"/>
        <w:bottom w:val="none" w:sz="0" w:space="0" w:color="auto"/>
        <w:right w:val="none" w:sz="0" w:space="0" w:color="auto"/>
      </w:divBdr>
    </w:div>
    <w:div w:id="817259132">
      <w:marLeft w:val="0"/>
      <w:marRight w:val="0"/>
      <w:marTop w:val="0"/>
      <w:marBottom w:val="0"/>
      <w:divBdr>
        <w:top w:val="none" w:sz="0" w:space="0" w:color="auto"/>
        <w:left w:val="none" w:sz="0" w:space="0" w:color="auto"/>
        <w:bottom w:val="none" w:sz="0" w:space="0" w:color="auto"/>
        <w:right w:val="none" w:sz="0" w:space="0" w:color="auto"/>
      </w:divBdr>
    </w:div>
    <w:div w:id="817266647">
      <w:marLeft w:val="0"/>
      <w:marRight w:val="0"/>
      <w:marTop w:val="0"/>
      <w:marBottom w:val="0"/>
      <w:divBdr>
        <w:top w:val="none" w:sz="0" w:space="0" w:color="auto"/>
        <w:left w:val="none" w:sz="0" w:space="0" w:color="auto"/>
        <w:bottom w:val="none" w:sz="0" w:space="0" w:color="auto"/>
        <w:right w:val="none" w:sz="0" w:space="0" w:color="auto"/>
      </w:divBdr>
    </w:div>
    <w:div w:id="817303537">
      <w:marLeft w:val="0"/>
      <w:marRight w:val="0"/>
      <w:marTop w:val="0"/>
      <w:marBottom w:val="0"/>
      <w:divBdr>
        <w:top w:val="none" w:sz="0" w:space="0" w:color="auto"/>
        <w:left w:val="none" w:sz="0" w:space="0" w:color="auto"/>
        <w:bottom w:val="none" w:sz="0" w:space="0" w:color="auto"/>
        <w:right w:val="none" w:sz="0" w:space="0" w:color="auto"/>
      </w:divBdr>
    </w:div>
    <w:div w:id="817453361">
      <w:marLeft w:val="0"/>
      <w:marRight w:val="0"/>
      <w:marTop w:val="0"/>
      <w:marBottom w:val="0"/>
      <w:divBdr>
        <w:top w:val="none" w:sz="0" w:space="0" w:color="auto"/>
        <w:left w:val="none" w:sz="0" w:space="0" w:color="auto"/>
        <w:bottom w:val="none" w:sz="0" w:space="0" w:color="auto"/>
        <w:right w:val="none" w:sz="0" w:space="0" w:color="auto"/>
      </w:divBdr>
    </w:div>
    <w:div w:id="817498483">
      <w:marLeft w:val="0"/>
      <w:marRight w:val="0"/>
      <w:marTop w:val="0"/>
      <w:marBottom w:val="0"/>
      <w:divBdr>
        <w:top w:val="none" w:sz="0" w:space="0" w:color="auto"/>
        <w:left w:val="none" w:sz="0" w:space="0" w:color="auto"/>
        <w:bottom w:val="none" w:sz="0" w:space="0" w:color="auto"/>
        <w:right w:val="none" w:sz="0" w:space="0" w:color="auto"/>
      </w:divBdr>
    </w:div>
    <w:div w:id="817500920">
      <w:marLeft w:val="0"/>
      <w:marRight w:val="0"/>
      <w:marTop w:val="0"/>
      <w:marBottom w:val="0"/>
      <w:divBdr>
        <w:top w:val="none" w:sz="0" w:space="0" w:color="auto"/>
        <w:left w:val="none" w:sz="0" w:space="0" w:color="auto"/>
        <w:bottom w:val="none" w:sz="0" w:space="0" w:color="auto"/>
        <w:right w:val="none" w:sz="0" w:space="0" w:color="auto"/>
      </w:divBdr>
    </w:div>
    <w:div w:id="817571661">
      <w:marLeft w:val="0"/>
      <w:marRight w:val="0"/>
      <w:marTop w:val="0"/>
      <w:marBottom w:val="0"/>
      <w:divBdr>
        <w:top w:val="none" w:sz="0" w:space="0" w:color="auto"/>
        <w:left w:val="none" w:sz="0" w:space="0" w:color="auto"/>
        <w:bottom w:val="none" w:sz="0" w:space="0" w:color="auto"/>
        <w:right w:val="none" w:sz="0" w:space="0" w:color="auto"/>
      </w:divBdr>
    </w:div>
    <w:div w:id="817696005">
      <w:marLeft w:val="0"/>
      <w:marRight w:val="0"/>
      <w:marTop w:val="0"/>
      <w:marBottom w:val="0"/>
      <w:divBdr>
        <w:top w:val="none" w:sz="0" w:space="0" w:color="auto"/>
        <w:left w:val="none" w:sz="0" w:space="0" w:color="auto"/>
        <w:bottom w:val="none" w:sz="0" w:space="0" w:color="auto"/>
        <w:right w:val="none" w:sz="0" w:space="0" w:color="auto"/>
      </w:divBdr>
    </w:div>
    <w:div w:id="817841917">
      <w:marLeft w:val="0"/>
      <w:marRight w:val="0"/>
      <w:marTop w:val="0"/>
      <w:marBottom w:val="0"/>
      <w:divBdr>
        <w:top w:val="none" w:sz="0" w:space="0" w:color="auto"/>
        <w:left w:val="none" w:sz="0" w:space="0" w:color="auto"/>
        <w:bottom w:val="none" w:sz="0" w:space="0" w:color="auto"/>
        <w:right w:val="none" w:sz="0" w:space="0" w:color="auto"/>
      </w:divBdr>
    </w:div>
    <w:div w:id="817847011">
      <w:marLeft w:val="0"/>
      <w:marRight w:val="0"/>
      <w:marTop w:val="0"/>
      <w:marBottom w:val="0"/>
      <w:divBdr>
        <w:top w:val="none" w:sz="0" w:space="0" w:color="auto"/>
        <w:left w:val="none" w:sz="0" w:space="0" w:color="auto"/>
        <w:bottom w:val="none" w:sz="0" w:space="0" w:color="auto"/>
        <w:right w:val="none" w:sz="0" w:space="0" w:color="auto"/>
      </w:divBdr>
    </w:div>
    <w:div w:id="818154160">
      <w:marLeft w:val="0"/>
      <w:marRight w:val="0"/>
      <w:marTop w:val="0"/>
      <w:marBottom w:val="0"/>
      <w:divBdr>
        <w:top w:val="none" w:sz="0" w:space="0" w:color="auto"/>
        <w:left w:val="none" w:sz="0" w:space="0" w:color="auto"/>
        <w:bottom w:val="none" w:sz="0" w:space="0" w:color="auto"/>
        <w:right w:val="none" w:sz="0" w:space="0" w:color="auto"/>
      </w:divBdr>
    </w:div>
    <w:div w:id="818158580">
      <w:marLeft w:val="0"/>
      <w:marRight w:val="0"/>
      <w:marTop w:val="0"/>
      <w:marBottom w:val="0"/>
      <w:divBdr>
        <w:top w:val="none" w:sz="0" w:space="0" w:color="auto"/>
        <w:left w:val="none" w:sz="0" w:space="0" w:color="auto"/>
        <w:bottom w:val="none" w:sz="0" w:space="0" w:color="auto"/>
        <w:right w:val="none" w:sz="0" w:space="0" w:color="auto"/>
      </w:divBdr>
    </w:div>
    <w:div w:id="818303743">
      <w:marLeft w:val="0"/>
      <w:marRight w:val="0"/>
      <w:marTop w:val="0"/>
      <w:marBottom w:val="0"/>
      <w:divBdr>
        <w:top w:val="none" w:sz="0" w:space="0" w:color="auto"/>
        <w:left w:val="none" w:sz="0" w:space="0" w:color="auto"/>
        <w:bottom w:val="none" w:sz="0" w:space="0" w:color="auto"/>
        <w:right w:val="none" w:sz="0" w:space="0" w:color="auto"/>
      </w:divBdr>
    </w:div>
    <w:div w:id="818614893">
      <w:marLeft w:val="0"/>
      <w:marRight w:val="0"/>
      <w:marTop w:val="0"/>
      <w:marBottom w:val="0"/>
      <w:divBdr>
        <w:top w:val="none" w:sz="0" w:space="0" w:color="auto"/>
        <w:left w:val="none" w:sz="0" w:space="0" w:color="auto"/>
        <w:bottom w:val="none" w:sz="0" w:space="0" w:color="auto"/>
        <w:right w:val="none" w:sz="0" w:space="0" w:color="auto"/>
      </w:divBdr>
    </w:div>
    <w:div w:id="818616276">
      <w:marLeft w:val="0"/>
      <w:marRight w:val="0"/>
      <w:marTop w:val="0"/>
      <w:marBottom w:val="0"/>
      <w:divBdr>
        <w:top w:val="none" w:sz="0" w:space="0" w:color="auto"/>
        <w:left w:val="none" w:sz="0" w:space="0" w:color="auto"/>
        <w:bottom w:val="none" w:sz="0" w:space="0" w:color="auto"/>
        <w:right w:val="none" w:sz="0" w:space="0" w:color="auto"/>
      </w:divBdr>
    </w:div>
    <w:div w:id="818687742">
      <w:marLeft w:val="0"/>
      <w:marRight w:val="0"/>
      <w:marTop w:val="0"/>
      <w:marBottom w:val="0"/>
      <w:divBdr>
        <w:top w:val="none" w:sz="0" w:space="0" w:color="auto"/>
        <w:left w:val="none" w:sz="0" w:space="0" w:color="auto"/>
        <w:bottom w:val="none" w:sz="0" w:space="0" w:color="auto"/>
        <w:right w:val="none" w:sz="0" w:space="0" w:color="auto"/>
      </w:divBdr>
    </w:div>
    <w:div w:id="818887550">
      <w:marLeft w:val="0"/>
      <w:marRight w:val="0"/>
      <w:marTop w:val="0"/>
      <w:marBottom w:val="0"/>
      <w:divBdr>
        <w:top w:val="none" w:sz="0" w:space="0" w:color="auto"/>
        <w:left w:val="none" w:sz="0" w:space="0" w:color="auto"/>
        <w:bottom w:val="none" w:sz="0" w:space="0" w:color="auto"/>
        <w:right w:val="none" w:sz="0" w:space="0" w:color="auto"/>
      </w:divBdr>
    </w:div>
    <w:div w:id="818955911">
      <w:marLeft w:val="0"/>
      <w:marRight w:val="0"/>
      <w:marTop w:val="0"/>
      <w:marBottom w:val="0"/>
      <w:divBdr>
        <w:top w:val="none" w:sz="0" w:space="0" w:color="auto"/>
        <w:left w:val="none" w:sz="0" w:space="0" w:color="auto"/>
        <w:bottom w:val="none" w:sz="0" w:space="0" w:color="auto"/>
        <w:right w:val="none" w:sz="0" w:space="0" w:color="auto"/>
      </w:divBdr>
    </w:div>
    <w:div w:id="818956809">
      <w:marLeft w:val="0"/>
      <w:marRight w:val="0"/>
      <w:marTop w:val="0"/>
      <w:marBottom w:val="0"/>
      <w:divBdr>
        <w:top w:val="none" w:sz="0" w:space="0" w:color="auto"/>
        <w:left w:val="none" w:sz="0" w:space="0" w:color="auto"/>
        <w:bottom w:val="none" w:sz="0" w:space="0" w:color="auto"/>
        <w:right w:val="none" w:sz="0" w:space="0" w:color="auto"/>
      </w:divBdr>
    </w:div>
    <w:div w:id="818962170">
      <w:marLeft w:val="0"/>
      <w:marRight w:val="0"/>
      <w:marTop w:val="0"/>
      <w:marBottom w:val="0"/>
      <w:divBdr>
        <w:top w:val="none" w:sz="0" w:space="0" w:color="auto"/>
        <w:left w:val="none" w:sz="0" w:space="0" w:color="auto"/>
        <w:bottom w:val="none" w:sz="0" w:space="0" w:color="auto"/>
        <w:right w:val="none" w:sz="0" w:space="0" w:color="auto"/>
      </w:divBdr>
    </w:div>
    <w:div w:id="819006819">
      <w:marLeft w:val="0"/>
      <w:marRight w:val="0"/>
      <w:marTop w:val="0"/>
      <w:marBottom w:val="0"/>
      <w:divBdr>
        <w:top w:val="none" w:sz="0" w:space="0" w:color="auto"/>
        <w:left w:val="none" w:sz="0" w:space="0" w:color="auto"/>
        <w:bottom w:val="none" w:sz="0" w:space="0" w:color="auto"/>
        <w:right w:val="none" w:sz="0" w:space="0" w:color="auto"/>
      </w:divBdr>
    </w:div>
    <w:div w:id="819266966">
      <w:marLeft w:val="0"/>
      <w:marRight w:val="0"/>
      <w:marTop w:val="0"/>
      <w:marBottom w:val="0"/>
      <w:divBdr>
        <w:top w:val="none" w:sz="0" w:space="0" w:color="auto"/>
        <w:left w:val="none" w:sz="0" w:space="0" w:color="auto"/>
        <w:bottom w:val="none" w:sz="0" w:space="0" w:color="auto"/>
        <w:right w:val="none" w:sz="0" w:space="0" w:color="auto"/>
      </w:divBdr>
    </w:div>
    <w:div w:id="819274716">
      <w:marLeft w:val="0"/>
      <w:marRight w:val="0"/>
      <w:marTop w:val="0"/>
      <w:marBottom w:val="0"/>
      <w:divBdr>
        <w:top w:val="none" w:sz="0" w:space="0" w:color="auto"/>
        <w:left w:val="none" w:sz="0" w:space="0" w:color="auto"/>
        <w:bottom w:val="none" w:sz="0" w:space="0" w:color="auto"/>
        <w:right w:val="none" w:sz="0" w:space="0" w:color="auto"/>
      </w:divBdr>
    </w:div>
    <w:div w:id="819612898">
      <w:marLeft w:val="0"/>
      <w:marRight w:val="0"/>
      <w:marTop w:val="0"/>
      <w:marBottom w:val="0"/>
      <w:divBdr>
        <w:top w:val="none" w:sz="0" w:space="0" w:color="auto"/>
        <w:left w:val="none" w:sz="0" w:space="0" w:color="auto"/>
        <w:bottom w:val="none" w:sz="0" w:space="0" w:color="auto"/>
        <w:right w:val="none" w:sz="0" w:space="0" w:color="auto"/>
      </w:divBdr>
    </w:div>
    <w:div w:id="819619188">
      <w:marLeft w:val="0"/>
      <w:marRight w:val="0"/>
      <w:marTop w:val="0"/>
      <w:marBottom w:val="0"/>
      <w:divBdr>
        <w:top w:val="none" w:sz="0" w:space="0" w:color="auto"/>
        <w:left w:val="none" w:sz="0" w:space="0" w:color="auto"/>
        <w:bottom w:val="none" w:sz="0" w:space="0" w:color="auto"/>
        <w:right w:val="none" w:sz="0" w:space="0" w:color="auto"/>
      </w:divBdr>
    </w:div>
    <w:div w:id="819736096">
      <w:marLeft w:val="0"/>
      <w:marRight w:val="0"/>
      <w:marTop w:val="0"/>
      <w:marBottom w:val="0"/>
      <w:divBdr>
        <w:top w:val="none" w:sz="0" w:space="0" w:color="auto"/>
        <w:left w:val="none" w:sz="0" w:space="0" w:color="auto"/>
        <w:bottom w:val="none" w:sz="0" w:space="0" w:color="auto"/>
        <w:right w:val="none" w:sz="0" w:space="0" w:color="auto"/>
      </w:divBdr>
    </w:div>
    <w:div w:id="819738221">
      <w:marLeft w:val="0"/>
      <w:marRight w:val="0"/>
      <w:marTop w:val="0"/>
      <w:marBottom w:val="0"/>
      <w:divBdr>
        <w:top w:val="none" w:sz="0" w:space="0" w:color="auto"/>
        <w:left w:val="none" w:sz="0" w:space="0" w:color="auto"/>
        <w:bottom w:val="none" w:sz="0" w:space="0" w:color="auto"/>
        <w:right w:val="none" w:sz="0" w:space="0" w:color="auto"/>
      </w:divBdr>
    </w:div>
    <w:div w:id="819811559">
      <w:marLeft w:val="0"/>
      <w:marRight w:val="0"/>
      <w:marTop w:val="0"/>
      <w:marBottom w:val="0"/>
      <w:divBdr>
        <w:top w:val="none" w:sz="0" w:space="0" w:color="auto"/>
        <w:left w:val="none" w:sz="0" w:space="0" w:color="auto"/>
        <w:bottom w:val="none" w:sz="0" w:space="0" w:color="auto"/>
        <w:right w:val="none" w:sz="0" w:space="0" w:color="auto"/>
      </w:divBdr>
    </w:div>
    <w:div w:id="820079428">
      <w:marLeft w:val="0"/>
      <w:marRight w:val="0"/>
      <w:marTop w:val="0"/>
      <w:marBottom w:val="0"/>
      <w:divBdr>
        <w:top w:val="none" w:sz="0" w:space="0" w:color="auto"/>
        <w:left w:val="none" w:sz="0" w:space="0" w:color="auto"/>
        <w:bottom w:val="none" w:sz="0" w:space="0" w:color="auto"/>
        <w:right w:val="none" w:sz="0" w:space="0" w:color="auto"/>
      </w:divBdr>
    </w:div>
    <w:div w:id="820079951">
      <w:marLeft w:val="0"/>
      <w:marRight w:val="0"/>
      <w:marTop w:val="0"/>
      <w:marBottom w:val="0"/>
      <w:divBdr>
        <w:top w:val="none" w:sz="0" w:space="0" w:color="auto"/>
        <w:left w:val="none" w:sz="0" w:space="0" w:color="auto"/>
        <w:bottom w:val="none" w:sz="0" w:space="0" w:color="auto"/>
        <w:right w:val="none" w:sz="0" w:space="0" w:color="auto"/>
      </w:divBdr>
    </w:div>
    <w:div w:id="820081935">
      <w:marLeft w:val="0"/>
      <w:marRight w:val="0"/>
      <w:marTop w:val="0"/>
      <w:marBottom w:val="0"/>
      <w:divBdr>
        <w:top w:val="none" w:sz="0" w:space="0" w:color="auto"/>
        <w:left w:val="none" w:sz="0" w:space="0" w:color="auto"/>
        <w:bottom w:val="none" w:sz="0" w:space="0" w:color="auto"/>
        <w:right w:val="none" w:sz="0" w:space="0" w:color="auto"/>
      </w:divBdr>
    </w:div>
    <w:div w:id="820275384">
      <w:marLeft w:val="0"/>
      <w:marRight w:val="0"/>
      <w:marTop w:val="0"/>
      <w:marBottom w:val="0"/>
      <w:divBdr>
        <w:top w:val="none" w:sz="0" w:space="0" w:color="auto"/>
        <w:left w:val="none" w:sz="0" w:space="0" w:color="auto"/>
        <w:bottom w:val="none" w:sz="0" w:space="0" w:color="auto"/>
        <w:right w:val="none" w:sz="0" w:space="0" w:color="auto"/>
      </w:divBdr>
    </w:div>
    <w:div w:id="820317355">
      <w:marLeft w:val="0"/>
      <w:marRight w:val="0"/>
      <w:marTop w:val="0"/>
      <w:marBottom w:val="0"/>
      <w:divBdr>
        <w:top w:val="none" w:sz="0" w:space="0" w:color="auto"/>
        <w:left w:val="none" w:sz="0" w:space="0" w:color="auto"/>
        <w:bottom w:val="none" w:sz="0" w:space="0" w:color="auto"/>
        <w:right w:val="none" w:sz="0" w:space="0" w:color="auto"/>
      </w:divBdr>
    </w:div>
    <w:div w:id="820537782">
      <w:marLeft w:val="0"/>
      <w:marRight w:val="0"/>
      <w:marTop w:val="0"/>
      <w:marBottom w:val="0"/>
      <w:divBdr>
        <w:top w:val="none" w:sz="0" w:space="0" w:color="auto"/>
        <w:left w:val="none" w:sz="0" w:space="0" w:color="auto"/>
        <w:bottom w:val="none" w:sz="0" w:space="0" w:color="auto"/>
        <w:right w:val="none" w:sz="0" w:space="0" w:color="auto"/>
      </w:divBdr>
    </w:div>
    <w:div w:id="820660016">
      <w:marLeft w:val="0"/>
      <w:marRight w:val="0"/>
      <w:marTop w:val="0"/>
      <w:marBottom w:val="0"/>
      <w:divBdr>
        <w:top w:val="none" w:sz="0" w:space="0" w:color="auto"/>
        <w:left w:val="none" w:sz="0" w:space="0" w:color="auto"/>
        <w:bottom w:val="none" w:sz="0" w:space="0" w:color="auto"/>
        <w:right w:val="none" w:sz="0" w:space="0" w:color="auto"/>
      </w:divBdr>
    </w:div>
    <w:div w:id="820776675">
      <w:marLeft w:val="0"/>
      <w:marRight w:val="0"/>
      <w:marTop w:val="0"/>
      <w:marBottom w:val="0"/>
      <w:divBdr>
        <w:top w:val="none" w:sz="0" w:space="0" w:color="auto"/>
        <w:left w:val="none" w:sz="0" w:space="0" w:color="auto"/>
        <w:bottom w:val="none" w:sz="0" w:space="0" w:color="auto"/>
        <w:right w:val="none" w:sz="0" w:space="0" w:color="auto"/>
      </w:divBdr>
    </w:div>
    <w:div w:id="820779362">
      <w:marLeft w:val="0"/>
      <w:marRight w:val="0"/>
      <w:marTop w:val="0"/>
      <w:marBottom w:val="0"/>
      <w:divBdr>
        <w:top w:val="none" w:sz="0" w:space="0" w:color="auto"/>
        <w:left w:val="none" w:sz="0" w:space="0" w:color="auto"/>
        <w:bottom w:val="none" w:sz="0" w:space="0" w:color="auto"/>
        <w:right w:val="none" w:sz="0" w:space="0" w:color="auto"/>
      </w:divBdr>
    </w:div>
    <w:div w:id="821116514">
      <w:marLeft w:val="0"/>
      <w:marRight w:val="0"/>
      <w:marTop w:val="0"/>
      <w:marBottom w:val="0"/>
      <w:divBdr>
        <w:top w:val="none" w:sz="0" w:space="0" w:color="auto"/>
        <w:left w:val="none" w:sz="0" w:space="0" w:color="auto"/>
        <w:bottom w:val="none" w:sz="0" w:space="0" w:color="auto"/>
        <w:right w:val="none" w:sz="0" w:space="0" w:color="auto"/>
      </w:divBdr>
    </w:div>
    <w:div w:id="821121361">
      <w:marLeft w:val="0"/>
      <w:marRight w:val="0"/>
      <w:marTop w:val="0"/>
      <w:marBottom w:val="0"/>
      <w:divBdr>
        <w:top w:val="none" w:sz="0" w:space="0" w:color="auto"/>
        <w:left w:val="none" w:sz="0" w:space="0" w:color="auto"/>
        <w:bottom w:val="none" w:sz="0" w:space="0" w:color="auto"/>
        <w:right w:val="none" w:sz="0" w:space="0" w:color="auto"/>
      </w:divBdr>
    </w:div>
    <w:div w:id="821121852">
      <w:marLeft w:val="0"/>
      <w:marRight w:val="0"/>
      <w:marTop w:val="0"/>
      <w:marBottom w:val="0"/>
      <w:divBdr>
        <w:top w:val="none" w:sz="0" w:space="0" w:color="auto"/>
        <w:left w:val="none" w:sz="0" w:space="0" w:color="auto"/>
        <w:bottom w:val="none" w:sz="0" w:space="0" w:color="auto"/>
        <w:right w:val="none" w:sz="0" w:space="0" w:color="auto"/>
      </w:divBdr>
    </w:div>
    <w:div w:id="821191903">
      <w:marLeft w:val="0"/>
      <w:marRight w:val="0"/>
      <w:marTop w:val="0"/>
      <w:marBottom w:val="0"/>
      <w:divBdr>
        <w:top w:val="none" w:sz="0" w:space="0" w:color="auto"/>
        <w:left w:val="none" w:sz="0" w:space="0" w:color="auto"/>
        <w:bottom w:val="none" w:sz="0" w:space="0" w:color="auto"/>
        <w:right w:val="none" w:sz="0" w:space="0" w:color="auto"/>
      </w:divBdr>
    </w:div>
    <w:div w:id="821196276">
      <w:marLeft w:val="0"/>
      <w:marRight w:val="0"/>
      <w:marTop w:val="0"/>
      <w:marBottom w:val="0"/>
      <w:divBdr>
        <w:top w:val="none" w:sz="0" w:space="0" w:color="auto"/>
        <w:left w:val="none" w:sz="0" w:space="0" w:color="auto"/>
        <w:bottom w:val="none" w:sz="0" w:space="0" w:color="auto"/>
        <w:right w:val="none" w:sz="0" w:space="0" w:color="auto"/>
      </w:divBdr>
    </w:div>
    <w:div w:id="821503947">
      <w:marLeft w:val="0"/>
      <w:marRight w:val="0"/>
      <w:marTop w:val="0"/>
      <w:marBottom w:val="0"/>
      <w:divBdr>
        <w:top w:val="none" w:sz="0" w:space="0" w:color="auto"/>
        <w:left w:val="none" w:sz="0" w:space="0" w:color="auto"/>
        <w:bottom w:val="none" w:sz="0" w:space="0" w:color="auto"/>
        <w:right w:val="none" w:sz="0" w:space="0" w:color="auto"/>
      </w:divBdr>
    </w:div>
    <w:div w:id="821577080">
      <w:marLeft w:val="0"/>
      <w:marRight w:val="0"/>
      <w:marTop w:val="0"/>
      <w:marBottom w:val="0"/>
      <w:divBdr>
        <w:top w:val="none" w:sz="0" w:space="0" w:color="auto"/>
        <w:left w:val="none" w:sz="0" w:space="0" w:color="auto"/>
        <w:bottom w:val="none" w:sz="0" w:space="0" w:color="auto"/>
        <w:right w:val="none" w:sz="0" w:space="0" w:color="auto"/>
      </w:divBdr>
    </w:div>
    <w:div w:id="821654004">
      <w:marLeft w:val="0"/>
      <w:marRight w:val="0"/>
      <w:marTop w:val="0"/>
      <w:marBottom w:val="0"/>
      <w:divBdr>
        <w:top w:val="none" w:sz="0" w:space="0" w:color="auto"/>
        <w:left w:val="none" w:sz="0" w:space="0" w:color="auto"/>
        <w:bottom w:val="none" w:sz="0" w:space="0" w:color="auto"/>
        <w:right w:val="none" w:sz="0" w:space="0" w:color="auto"/>
      </w:divBdr>
    </w:div>
    <w:div w:id="821703896">
      <w:marLeft w:val="0"/>
      <w:marRight w:val="0"/>
      <w:marTop w:val="0"/>
      <w:marBottom w:val="0"/>
      <w:divBdr>
        <w:top w:val="none" w:sz="0" w:space="0" w:color="auto"/>
        <w:left w:val="none" w:sz="0" w:space="0" w:color="auto"/>
        <w:bottom w:val="none" w:sz="0" w:space="0" w:color="auto"/>
        <w:right w:val="none" w:sz="0" w:space="0" w:color="auto"/>
      </w:divBdr>
    </w:div>
    <w:div w:id="821847881">
      <w:marLeft w:val="0"/>
      <w:marRight w:val="0"/>
      <w:marTop w:val="0"/>
      <w:marBottom w:val="0"/>
      <w:divBdr>
        <w:top w:val="none" w:sz="0" w:space="0" w:color="auto"/>
        <w:left w:val="none" w:sz="0" w:space="0" w:color="auto"/>
        <w:bottom w:val="none" w:sz="0" w:space="0" w:color="auto"/>
        <w:right w:val="none" w:sz="0" w:space="0" w:color="auto"/>
      </w:divBdr>
    </w:div>
    <w:div w:id="821850309">
      <w:marLeft w:val="0"/>
      <w:marRight w:val="0"/>
      <w:marTop w:val="0"/>
      <w:marBottom w:val="0"/>
      <w:divBdr>
        <w:top w:val="none" w:sz="0" w:space="0" w:color="auto"/>
        <w:left w:val="none" w:sz="0" w:space="0" w:color="auto"/>
        <w:bottom w:val="none" w:sz="0" w:space="0" w:color="auto"/>
        <w:right w:val="none" w:sz="0" w:space="0" w:color="auto"/>
      </w:divBdr>
    </w:div>
    <w:div w:id="821889383">
      <w:marLeft w:val="0"/>
      <w:marRight w:val="0"/>
      <w:marTop w:val="0"/>
      <w:marBottom w:val="0"/>
      <w:divBdr>
        <w:top w:val="none" w:sz="0" w:space="0" w:color="auto"/>
        <w:left w:val="none" w:sz="0" w:space="0" w:color="auto"/>
        <w:bottom w:val="none" w:sz="0" w:space="0" w:color="auto"/>
        <w:right w:val="none" w:sz="0" w:space="0" w:color="auto"/>
      </w:divBdr>
    </w:div>
    <w:div w:id="821897615">
      <w:marLeft w:val="0"/>
      <w:marRight w:val="0"/>
      <w:marTop w:val="0"/>
      <w:marBottom w:val="0"/>
      <w:divBdr>
        <w:top w:val="none" w:sz="0" w:space="0" w:color="auto"/>
        <w:left w:val="none" w:sz="0" w:space="0" w:color="auto"/>
        <w:bottom w:val="none" w:sz="0" w:space="0" w:color="auto"/>
        <w:right w:val="none" w:sz="0" w:space="0" w:color="auto"/>
      </w:divBdr>
    </w:div>
    <w:div w:id="822044609">
      <w:marLeft w:val="0"/>
      <w:marRight w:val="0"/>
      <w:marTop w:val="0"/>
      <w:marBottom w:val="0"/>
      <w:divBdr>
        <w:top w:val="none" w:sz="0" w:space="0" w:color="auto"/>
        <w:left w:val="none" w:sz="0" w:space="0" w:color="auto"/>
        <w:bottom w:val="none" w:sz="0" w:space="0" w:color="auto"/>
        <w:right w:val="none" w:sz="0" w:space="0" w:color="auto"/>
      </w:divBdr>
    </w:div>
    <w:div w:id="822235650">
      <w:marLeft w:val="0"/>
      <w:marRight w:val="0"/>
      <w:marTop w:val="0"/>
      <w:marBottom w:val="0"/>
      <w:divBdr>
        <w:top w:val="none" w:sz="0" w:space="0" w:color="auto"/>
        <w:left w:val="none" w:sz="0" w:space="0" w:color="auto"/>
        <w:bottom w:val="none" w:sz="0" w:space="0" w:color="auto"/>
        <w:right w:val="none" w:sz="0" w:space="0" w:color="auto"/>
      </w:divBdr>
    </w:div>
    <w:div w:id="822307894">
      <w:marLeft w:val="0"/>
      <w:marRight w:val="0"/>
      <w:marTop w:val="0"/>
      <w:marBottom w:val="0"/>
      <w:divBdr>
        <w:top w:val="none" w:sz="0" w:space="0" w:color="auto"/>
        <w:left w:val="none" w:sz="0" w:space="0" w:color="auto"/>
        <w:bottom w:val="none" w:sz="0" w:space="0" w:color="auto"/>
        <w:right w:val="none" w:sz="0" w:space="0" w:color="auto"/>
      </w:divBdr>
    </w:div>
    <w:div w:id="822310845">
      <w:marLeft w:val="0"/>
      <w:marRight w:val="0"/>
      <w:marTop w:val="0"/>
      <w:marBottom w:val="0"/>
      <w:divBdr>
        <w:top w:val="none" w:sz="0" w:space="0" w:color="auto"/>
        <w:left w:val="none" w:sz="0" w:space="0" w:color="auto"/>
        <w:bottom w:val="none" w:sz="0" w:space="0" w:color="auto"/>
        <w:right w:val="none" w:sz="0" w:space="0" w:color="auto"/>
      </w:divBdr>
    </w:div>
    <w:div w:id="822358841">
      <w:marLeft w:val="0"/>
      <w:marRight w:val="0"/>
      <w:marTop w:val="0"/>
      <w:marBottom w:val="0"/>
      <w:divBdr>
        <w:top w:val="none" w:sz="0" w:space="0" w:color="auto"/>
        <w:left w:val="none" w:sz="0" w:space="0" w:color="auto"/>
        <w:bottom w:val="none" w:sz="0" w:space="0" w:color="auto"/>
        <w:right w:val="none" w:sz="0" w:space="0" w:color="auto"/>
      </w:divBdr>
    </w:div>
    <w:div w:id="822936129">
      <w:marLeft w:val="0"/>
      <w:marRight w:val="0"/>
      <w:marTop w:val="0"/>
      <w:marBottom w:val="0"/>
      <w:divBdr>
        <w:top w:val="none" w:sz="0" w:space="0" w:color="auto"/>
        <w:left w:val="none" w:sz="0" w:space="0" w:color="auto"/>
        <w:bottom w:val="none" w:sz="0" w:space="0" w:color="auto"/>
        <w:right w:val="none" w:sz="0" w:space="0" w:color="auto"/>
      </w:divBdr>
    </w:div>
    <w:div w:id="822963234">
      <w:marLeft w:val="0"/>
      <w:marRight w:val="0"/>
      <w:marTop w:val="0"/>
      <w:marBottom w:val="0"/>
      <w:divBdr>
        <w:top w:val="none" w:sz="0" w:space="0" w:color="auto"/>
        <w:left w:val="none" w:sz="0" w:space="0" w:color="auto"/>
        <w:bottom w:val="none" w:sz="0" w:space="0" w:color="auto"/>
        <w:right w:val="none" w:sz="0" w:space="0" w:color="auto"/>
      </w:divBdr>
    </w:div>
    <w:div w:id="823008844">
      <w:marLeft w:val="0"/>
      <w:marRight w:val="0"/>
      <w:marTop w:val="0"/>
      <w:marBottom w:val="0"/>
      <w:divBdr>
        <w:top w:val="none" w:sz="0" w:space="0" w:color="auto"/>
        <w:left w:val="none" w:sz="0" w:space="0" w:color="auto"/>
        <w:bottom w:val="none" w:sz="0" w:space="0" w:color="auto"/>
        <w:right w:val="none" w:sz="0" w:space="0" w:color="auto"/>
      </w:divBdr>
    </w:div>
    <w:div w:id="823083313">
      <w:marLeft w:val="0"/>
      <w:marRight w:val="0"/>
      <w:marTop w:val="0"/>
      <w:marBottom w:val="0"/>
      <w:divBdr>
        <w:top w:val="none" w:sz="0" w:space="0" w:color="auto"/>
        <w:left w:val="none" w:sz="0" w:space="0" w:color="auto"/>
        <w:bottom w:val="none" w:sz="0" w:space="0" w:color="auto"/>
        <w:right w:val="none" w:sz="0" w:space="0" w:color="auto"/>
      </w:divBdr>
    </w:div>
    <w:div w:id="823084536">
      <w:marLeft w:val="0"/>
      <w:marRight w:val="0"/>
      <w:marTop w:val="0"/>
      <w:marBottom w:val="0"/>
      <w:divBdr>
        <w:top w:val="none" w:sz="0" w:space="0" w:color="auto"/>
        <w:left w:val="none" w:sz="0" w:space="0" w:color="auto"/>
        <w:bottom w:val="none" w:sz="0" w:space="0" w:color="auto"/>
        <w:right w:val="none" w:sz="0" w:space="0" w:color="auto"/>
      </w:divBdr>
    </w:div>
    <w:div w:id="823163545">
      <w:marLeft w:val="0"/>
      <w:marRight w:val="0"/>
      <w:marTop w:val="0"/>
      <w:marBottom w:val="0"/>
      <w:divBdr>
        <w:top w:val="none" w:sz="0" w:space="0" w:color="auto"/>
        <w:left w:val="none" w:sz="0" w:space="0" w:color="auto"/>
        <w:bottom w:val="none" w:sz="0" w:space="0" w:color="auto"/>
        <w:right w:val="none" w:sz="0" w:space="0" w:color="auto"/>
      </w:divBdr>
    </w:div>
    <w:div w:id="823275321">
      <w:marLeft w:val="0"/>
      <w:marRight w:val="0"/>
      <w:marTop w:val="0"/>
      <w:marBottom w:val="0"/>
      <w:divBdr>
        <w:top w:val="none" w:sz="0" w:space="0" w:color="auto"/>
        <w:left w:val="none" w:sz="0" w:space="0" w:color="auto"/>
        <w:bottom w:val="none" w:sz="0" w:space="0" w:color="auto"/>
        <w:right w:val="none" w:sz="0" w:space="0" w:color="auto"/>
      </w:divBdr>
    </w:div>
    <w:div w:id="823549813">
      <w:marLeft w:val="0"/>
      <w:marRight w:val="0"/>
      <w:marTop w:val="0"/>
      <w:marBottom w:val="0"/>
      <w:divBdr>
        <w:top w:val="none" w:sz="0" w:space="0" w:color="auto"/>
        <w:left w:val="none" w:sz="0" w:space="0" w:color="auto"/>
        <w:bottom w:val="none" w:sz="0" w:space="0" w:color="auto"/>
        <w:right w:val="none" w:sz="0" w:space="0" w:color="auto"/>
      </w:divBdr>
    </w:div>
    <w:div w:id="823812703">
      <w:marLeft w:val="0"/>
      <w:marRight w:val="0"/>
      <w:marTop w:val="0"/>
      <w:marBottom w:val="0"/>
      <w:divBdr>
        <w:top w:val="none" w:sz="0" w:space="0" w:color="auto"/>
        <w:left w:val="none" w:sz="0" w:space="0" w:color="auto"/>
        <w:bottom w:val="none" w:sz="0" w:space="0" w:color="auto"/>
        <w:right w:val="none" w:sz="0" w:space="0" w:color="auto"/>
      </w:divBdr>
    </w:div>
    <w:div w:id="823817380">
      <w:marLeft w:val="0"/>
      <w:marRight w:val="0"/>
      <w:marTop w:val="0"/>
      <w:marBottom w:val="0"/>
      <w:divBdr>
        <w:top w:val="none" w:sz="0" w:space="0" w:color="auto"/>
        <w:left w:val="none" w:sz="0" w:space="0" w:color="auto"/>
        <w:bottom w:val="none" w:sz="0" w:space="0" w:color="auto"/>
        <w:right w:val="none" w:sz="0" w:space="0" w:color="auto"/>
      </w:divBdr>
    </w:div>
    <w:div w:id="823854365">
      <w:marLeft w:val="0"/>
      <w:marRight w:val="0"/>
      <w:marTop w:val="0"/>
      <w:marBottom w:val="0"/>
      <w:divBdr>
        <w:top w:val="none" w:sz="0" w:space="0" w:color="auto"/>
        <w:left w:val="none" w:sz="0" w:space="0" w:color="auto"/>
        <w:bottom w:val="none" w:sz="0" w:space="0" w:color="auto"/>
        <w:right w:val="none" w:sz="0" w:space="0" w:color="auto"/>
      </w:divBdr>
    </w:div>
    <w:div w:id="823858821">
      <w:marLeft w:val="0"/>
      <w:marRight w:val="0"/>
      <w:marTop w:val="0"/>
      <w:marBottom w:val="0"/>
      <w:divBdr>
        <w:top w:val="none" w:sz="0" w:space="0" w:color="auto"/>
        <w:left w:val="none" w:sz="0" w:space="0" w:color="auto"/>
        <w:bottom w:val="none" w:sz="0" w:space="0" w:color="auto"/>
        <w:right w:val="none" w:sz="0" w:space="0" w:color="auto"/>
      </w:divBdr>
    </w:div>
    <w:div w:id="823862068">
      <w:marLeft w:val="0"/>
      <w:marRight w:val="0"/>
      <w:marTop w:val="0"/>
      <w:marBottom w:val="0"/>
      <w:divBdr>
        <w:top w:val="none" w:sz="0" w:space="0" w:color="auto"/>
        <w:left w:val="none" w:sz="0" w:space="0" w:color="auto"/>
        <w:bottom w:val="none" w:sz="0" w:space="0" w:color="auto"/>
        <w:right w:val="none" w:sz="0" w:space="0" w:color="auto"/>
      </w:divBdr>
    </w:div>
    <w:div w:id="824009111">
      <w:marLeft w:val="0"/>
      <w:marRight w:val="0"/>
      <w:marTop w:val="0"/>
      <w:marBottom w:val="0"/>
      <w:divBdr>
        <w:top w:val="none" w:sz="0" w:space="0" w:color="auto"/>
        <w:left w:val="none" w:sz="0" w:space="0" w:color="auto"/>
        <w:bottom w:val="none" w:sz="0" w:space="0" w:color="auto"/>
        <w:right w:val="none" w:sz="0" w:space="0" w:color="auto"/>
      </w:divBdr>
    </w:div>
    <w:div w:id="824011086">
      <w:marLeft w:val="0"/>
      <w:marRight w:val="0"/>
      <w:marTop w:val="0"/>
      <w:marBottom w:val="0"/>
      <w:divBdr>
        <w:top w:val="none" w:sz="0" w:space="0" w:color="auto"/>
        <w:left w:val="none" w:sz="0" w:space="0" w:color="auto"/>
        <w:bottom w:val="none" w:sz="0" w:space="0" w:color="auto"/>
        <w:right w:val="none" w:sz="0" w:space="0" w:color="auto"/>
      </w:divBdr>
    </w:div>
    <w:div w:id="824124776">
      <w:marLeft w:val="0"/>
      <w:marRight w:val="0"/>
      <w:marTop w:val="0"/>
      <w:marBottom w:val="0"/>
      <w:divBdr>
        <w:top w:val="none" w:sz="0" w:space="0" w:color="auto"/>
        <w:left w:val="none" w:sz="0" w:space="0" w:color="auto"/>
        <w:bottom w:val="none" w:sz="0" w:space="0" w:color="auto"/>
        <w:right w:val="none" w:sz="0" w:space="0" w:color="auto"/>
      </w:divBdr>
    </w:div>
    <w:div w:id="824199185">
      <w:marLeft w:val="0"/>
      <w:marRight w:val="0"/>
      <w:marTop w:val="0"/>
      <w:marBottom w:val="0"/>
      <w:divBdr>
        <w:top w:val="none" w:sz="0" w:space="0" w:color="auto"/>
        <w:left w:val="none" w:sz="0" w:space="0" w:color="auto"/>
        <w:bottom w:val="none" w:sz="0" w:space="0" w:color="auto"/>
        <w:right w:val="none" w:sz="0" w:space="0" w:color="auto"/>
      </w:divBdr>
    </w:div>
    <w:div w:id="824199497">
      <w:marLeft w:val="0"/>
      <w:marRight w:val="0"/>
      <w:marTop w:val="0"/>
      <w:marBottom w:val="0"/>
      <w:divBdr>
        <w:top w:val="none" w:sz="0" w:space="0" w:color="auto"/>
        <w:left w:val="none" w:sz="0" w:space="0" w:color="auto"/>
        <w:bottom w:val="none" w:sz="0" w:space="0" w:color="auto"/>
        <w:right w:val="none" w:sz="0" w:space="0" w:color="auto"/>
      </w:divBdr>
    </w:div>
    <w:div w:id="824207206">
      <w:marLeft w:val="0"/>
      <w:marRight w:val="0"/>
      <w:marTop w:val="0"/>
      <w:marBottom w:val="0"/>
      <w:divBdr>
        <w:top w:val="none" w:sz="0" w:space="0" w:color="auto"/>
        <w:left w:val="none" w:sz="0" w:space="0" w:color="auto"/>
        <w:bottom w:val="none" w:sz="0" w:space="0" w:color="auto"/>
        <w:right w:val="none" w:sz="0" w:space="0" w:color="auto"/>
      </w:divBdr>
    </w:div>
    <w:div w:id="824471597">
      <w:marLeft w:val="0"/>
      <w:marRight w:val="0"/>
      <w:marTop w:val="0"/>
      <w:marBottom w:val="0"/>
      <w:divBdr>
        <w:top w:val="none" w:sz="0" w:space="0" w:color="auto"/>
        <w:left w:val="none" w:sz="0" w:space="0" w:color="auto"/>
        <w:bottom w:val="none" w:sz="0" w:space="0" w:color="auto"/>
        <w:right w:val="none" w:sz="0" w:space="0" w:color="auto"/>
      </w:divBdr>
    </w:div>
    <w:div w:id="824514030">
      <w:marLeft w:val="0"/>
      <w:marRight w:val="0"/>
      <w:marTop w:val="0"/>
      <w:marBottom w:val="0"/>
      <w:divBdr>
        <w:top w:val="none" w:sz="0" w:space="0" w:color="auto"/>
        <w:left w:val="none" w:sz="0" w:space="0" w:color="auto"/>
        <w:bottom w:val="none" w:sz="0" w:space="0" w:color="auto"/>
        <w:right w:val="none" w:sz="0" w:space="0" w:color="auto"/>
      </w:divBdr>
    </w:div>
    <w:div w:id="824585962">
      <w:marLeft w:val="0"/>
      <w:marRight w:val="0"/>
      <w:marTop w:val="0"/>
      <w:marBottom w:val="0"/>
      <w:divBdr>
        <w:top w:val="none" w:sz="0" w:space="0" w:color="auto"/>
        <w:left w:val="none" w:sz="0" w:space="0" w:color="auto"/>
        <w:bottom w:val="none" w:sz="0" w:space="0" w:color="auto"/>
        <w:right w:val="none" w:sz="0" w:space="0" w:color="auto"/>
      </w:divBdr>
    </w:div>
    <w:div w:id="824780262">
      <w:marLeft w:val="0"/>
      <w:marRight w:val="0"/>
      <w:marTop w:val="0"/>
      <w:marBottom w:val="0"/>
      <w:divBdr>
        <w:top w:val="none" w:sz="0" w:space="0" w:color="auto"/>
        <w:left w:val="none" w:sz="0" w:space="0" w:color="auto"/>
        <w:bottom w:val="none" w:sz="0" w:space="0" w:color="auto"/>
        <w:right w:val="none" w:sz="0" w:space="0" w:color="auto"/>
      </w:divBdr>
    </w:div>
    <w:div w:id="824861910">
      <w:marLeft w:val="0"/>
      <w:marRight w:val="0"/>
      <w:marTop w:val="0"/>
      <w:marBottom w:val="0"/>
      <w:divBdr>
        <w:top w:val="none" w:sz="0" w:space="0" w:color="auto"/>
        <w:left w:val="none" w:sz="0" w:space="0" w:color="auto"/>
        <w:bottom w:val="none" w:sz="0" w:space="0" w:color="auto"/>
        <w:right w:val="none" w:sz="0" w:space="0" w:color="auto"/>
      </w:divBdr>
    </w:div>
    <w:div w:id="824973285">
      <w:marLeft w:val="0"/>
      <w:marRight w:val="0"/>
      <w:marTop w:val="0"/>
      <w:marBottom w:val="0"/>
      <w:divBdr>
        <w:top w:val="none" w:sz="0" w:space="0" w:color="auto"/>
        <w:left w:val="none" w:sz="0" w:space="0" w:color="auto"/>
        <w:bottom w:val="none" w:sz="0" w:space="0" w:color="auto"/>
        <w:right w:val="none" w:sz="0" w:space="0" w:color="auto"/>
      </w:divBdr>
    </w:div>
    <w:div w:id="824977912">
      <w:marLeft w:val="0"/>
      <w:marRight w:val="0"/>
      <w:marTop w:val="0"/>
      <w:marBottom w:val="0"/>
      <w:divBdr>
        <w:top w:val="none" w:sz="0" w:space="0" w:color="auto"/>
        <w:left w:val="none" w:sz="0" w:space="0" w:color="auto"/>
        <w:bottom w:val="none" w:sz="0" w:space="0" w:color="auto"/>
        <w:right w:val="none" w:sz="0" w:space="0" w:color="auto"/>
      </w:divBdr>
    </w:div>
    <w:div w:id="825051152">
      <w:marLeft w:val="0"/>
      <w:marRight w:val="0"/>
      <w:marTop w:val="0"/>
      <w:marBottom w:val="0"/>
      <w:divBdr>
        <w:top w:val="none" w:sz="0" w:space="0" w:color="auto"/>
        <w:left w:val="none" w:sz="0" w:space="0" w:color="auto"/>
        <w:bottom w:val="none" w:sz="0" w:space="0" w:color="auto"/>
        <w:right w:val="none" w:sz="0" w:space="0" w:color="auto"/>
      </w:divBdr>
    </w:div>
    <w:div w:id="825170477">
      <w:marLeft w:val="0"/>
      <w:marRight w:val="0"/>
      <w:marTop w:val="0"/>
      <w:marBottom w:val="0"/>
      <w:divBdr>
        <w:top w:val="none" w:sz="0" w:space="0" w:color="auto"/>
        <w:left w:val="none" w:sz="0" w:space="0" w:color="auto"/>
        <w:bottom w:val="none" w:sz="0" w:space="0" w:color="auto"/>
        <w:right w:val="none" w:sz="0" w:space="0" w:color="auto"/>
      </w:divBdr>
    </w:div>
    <w:div w:id="825315244">
      <w:marLeft w:val="0"/>
      <w:marRight w:val="0"/>
      <w:marTop w:val="0"/>
      <w:marBottom w:val="0"/>
      <w:divBdr>
        <w:top w:val="none" w:sz="0" w:space="0" w:color="auto"/>
        <w:left w:val="none" w:sz="0" w:space="0" w:color="auto"/>
        <w:bottom w:val="none" w:sz="0" w:space="0" w:color="auto"/>
        <w:right w:val="none" w:sz="0" w:space="0" w:color="auto"/>
      </w:divBdr>
    </w:div>
    <w:div w:id="825366778">
      <w:marLeft w:val="0"/>
      <w:marRight w:val="0"/>
      <w:marTop w:val="0"/>
      <w:marBottom w:val="0"/>
      <w:divBdr>
        <w:top w:val="none" w:sz="0" w:space="0" w:color="auto"/>
        <w:left w:val="none" w:sz="0" w:space="0" w:color="auto"/>
        <w:bottom w:val="none" w:sz="0" w:space="0" w:color="auto"/>
        <w:right w:val="none" w:sz="0" w:space="0" w:color="auto"/>
      </w:divBdr>
    </w:div>
    <w:div w:id="825508971">
      <w:marLeft w:val="0"/>
      <w:marRight w:val="0"/>
      <w:marTop w:val="0"/>
      <w:marBottom w:val="0"/>
      <w:divBdr>
        <w:top w:val="none" w:sz="0" w:space="0" w:color="auto"/>
        <w:left w:val="none" w:sz="0" w:space="0" w:color="auto"/>
        <w:bottom w:val="none" w:sz="0" w:space="0" w:color="auto"/>
        <w:right w:val="none" w:sz="0" w:space="0" w:color="auto"/>
      </w:divBdr>
    </w:div>
    <w:div w:id="825558435">
      <w:marLeft w:val="0"/>
      <w:marRight w:val="0"/>
      <w:marTop w:val="0"/>
      <w:marBottom w:val="0"/>
      <w:divBdr>
        <w:top w:val="none" w:sz="0" w:space="0" w:color="auto"/>
        <w:left w:val="none" w:sz="0" w:space="0" w:color="auto"/>
        <w:bottom w:val="none" w:sz="0" w:space="0" w:color="auto"/>
        <w:right w:val="none" w:sz="0" w:space="0" w:color="auto"/>
      </w:divBdr>
    </w:div>
    <w:div w:id="825585107">
      <w:marLeft w:val="0"/>
      <w:marRight w:val="0"/>
      <w:marTop w:val="0"/>
      <w:marBottom w:val="0"/>
      <w:divBdr>
        <w:top w:val="none" w:sz="0" w:space="0" w:color="auto"/>
        <w:left w:val="none" w:sz="0" w:space="0" w:color="auto"/>
        <w:bottom w:val="none" w:sz="0" w:space="0" w:color="auto"/>
        <w:right w:val="none" w:sz="0" w:space="0" w:color="auto"/>
      </w:divBdr>
    </w:div>
    <w:div w:id="825585794">
      <w:marLeft w:val="0"/>
      <w:marRight w:val="0"/>
      <w:marTop w:val="0"/>
      <w:marBottom w:val="0"/>
      <w:divBdr>
        <w:top w:val="none" w:sz="0" w:space="0" w:color="auto"/>
        <w:left w:val="none" w:sz="0" w:space="0" w:color="auto"/>
        <w:bottom w:val="none" w:sz="0" w:space="0" w:color="auto"/>
        <w:right w:val="none" w:sz="0" w:space="0" w:color="auto"/>
      </w:divBdr>
    </w:div>
    <w:div w:id="825635654">
      <w:marLeft w:val="0"/>
      <w:marRight w:val="0"/>
      <w:marTop w:val="0"/>
      <w:marBottom w:val="0"/>
      <w:divBdr>
        <w:top w:val="none" w:sz="0" w:space="0" w:color="auto"/>
        <w:left w:val="none" w:sz="0" w:space="0" w:color="auto"/>
        <w:bottom w:val="none" w:sz="0" w:space="0" w:color="auto"/>
        <w:right w:val="none" w:sz="0" w:space="0" w:color="auto"/>
      </w:divBdr>
    </w:div>
    <w:div w:id="825899979">
      <w:marLeft w:val="0"/>
      <w:marRight w:val="0"/>
      <w:marTop w:val="0"/>
      <w:marBottom w:val="0"/>
      <w:divBdr>
        <w:top w:val="none" w:sz="0" w:space="0" w:color="auto"/>
        <w:left w:val="none" w:sz="0" w:space="0" w:color="auto"/>
        <w:bottom w:val="none" w:sz="0" w:space="0" w:color="auto"/>
        <w:right w:val="none" w:sz="0" w:space="0" w:color="auto"/>
      </w:divBdr>
    </w:div>
    <w:div w:id="825972553">
      <w:marLeft w:val="0"/>
      <w:marRight w:val="0"/>
      <w:marTop w:val="0"/>
      <w:marBottom w:val="0"/>
      <w:divBdr>
        <w:top w:val="none" w:sz="0" w:space="0" w:color="auto"/>
        <w:left w:val="none" w:sz="0" w:space="0" w:color="auto"/>
        <w:bottom w:val="none" w:sz="0" w:space="0" w:color="auto"/>
        <w:right w:val="none" w:sz="0" w:space="0" w:color="auto"/>
      </w:divBdr>
    </w:div>
    <w:div w:id="825975168">
      <w:marLeft w:val="0"/>
      <w:marRight w:val="0"/>
      <w:marTop w:val="0"/>
      <w:marBottom w:val="0"/>
      <w:divBdr>
        <w:top w:val="none" w:sz="0" w:space="0" w:color="auto"/>
        <w:left w:val="none" w:sz="0" w:space="0" w:color="auto"/>
        <w:bottom w:val="none" w:sz="0" w:space="0" w:color="auto"/>
        <w:right w:val="none" w:sz="0" w:space="0" w:color="auto"/>
      </w:divBdr>
    </w:div>
    <w:div w:id="826088843">
      <w:marLeft w:val="0"/>
      <w:marRight w:val="0"/>
      <w:marTop w:val="0"/>
      <w:marBottom w:val="0"/>
      <w:divBdr>
        <w:top w:val="none" w:sz="0" w:space="0" w:color="auto"/>
        <w:left w:val="none" w:sz="0" w:space="0" w:color="auto"/>
        <w:bottom w:val="none" w:sz="0" w:space="0" w:color="auto"/>
        <w:right w:val="none" w:sz="0" w:space="0" w:color="auto"/>
      </w:divBdr>
    </w:div>
    <w:div w:id="826172439">
      <w:marLeft w:val="0"/>
      <w:marRight w:val="0"/>
      <w:marTop w:val="0"/>
      <w:marBottom w:val="0"/>
      <w:divBdr>
        <w:top w:val="none" w:sz="0" w:space="0" w:color="auto"/>
        <w:left w:val="none" w:sz="0" w:space="0" w:color="auto"/>
        <w:bottom w:val="none" w:sz="0" w:space="0" w:color="auto"/>
        <w:right w:val="none" w:sz="0" w:space="0" w:color="auto"/>
      </w:divBdr>
    </w:div>
    <w:div w:id="826215739">
      <w:marLeft w:val="0"/>
      <w:marRight w:val="0"/>
      <w:marTop w:val="0"/>
      <w:marBottom w:val="0"/>
      <w:divBdr>
        <w:top w:val="none" w:sz="0" w:space="0" w:color="auto"/>
        <w:left w:val="none" w:sz="0" w:space="0" w:color="auto"/>
        <w:bottom w:val="none" w:sz="0" w:space="0" w:color="auto"/>
        <w:right w:val="none" w:sz="0" w:space="0" w:color="auto"/>
      </w:divBdr>
    </w:div>
    <w:div w:id="826239388">
      <w:marLeft w:val="0"/>
      <w:marRight w:val="0"/>
      <w:marTop w:val="0"/>
      <w:marBottom w:val="0"/>
      <w:divBdr>
        <w:top w:val="none" w:sz="0" w:space="0" w:color="auto"/>
        <w:left w:val="none" w:sz="0" w:space="0" w:color="auto"/>
        <w:bottom w:val="none" w:sz="0" w:space="0" w:color="auto"/>
        <w:right w:val="none" w:sz="0" w:space="0" w:color="auto"/>
      </w:divBdr>
    </w:div>
    <w:div w:id="826288383">
      <w:marLeft w:val="0"/>
      <w:marRight w:val="0"/>
      <w:marTop w:val="0"/>
      <w:marBottom w:val="0"/>
      <w:divBdr>
        <w:top w:val="none" w:sz="0" w:space="0" w:color="auto"/>
        <w:left w:val="none" w:sz="0" w:space="0" w:color="auto"/>
        <w:bottom w:val="none" w:sz="0" w:space="0" w:color="auto"/>
        <w:right w:val="none" w:sz="0" w:space="0" w:color="auto"/>
      </w:divBdr>
    </w:div>
    <w:div w:id="826289692">
      <w:marLeft w:val="0"/>
      <w:marRight w:val="0"/>
      <w:marTop w:val="0"/>
      <w:marBottom w:val="0"/>
      <w:divBdr>
        <w:top w:val="none" w:sz="0" w:space="0" w:color="auto"/>
        <w:left w:val="none" w:sz="0" w:space="0" w:color="auto"/>
        <w:bottom w:val="none" w:sz="0" w:space="0" w:color="auto"/>
        <w:right w:val="none" w:sz="0" w:space="0" w:color="auto"/>
      </w:divBdr>
    </w:div>
    <w:div w:id="826439701">
      <w:marLeft w:val="0"/>
      <w:marRight w:val="0"/>
      <w:marTop w:val="0"/>
      <w:marBottom w:val="0"/>
      <w:divBdr>
        <w:top w:val="none" w:sz="0" w:space="0" w:color="auto"/>
        <w:left w:val="none" w:sz="0" w:space="0" w:color="auto"/>
        <w:bottom w:val="none" w:sz="0" w:space="0" w:color="auto"/>
        <w:right w:val="none" w:sz="0" w:space="0" w:color="auto"/>
      </w:divBdr>
    </w:div>
    <w:div w:id="826744834">
      <w:marLeft w:val="0"/>
      <w:marRight w:val="0"/>
      <w:marTop w:val="0"/>
      <w:marBottom w:val="0"/>
      <w:divBdr>
        <w:top w:val="none" w:sz="0" w:space="0" w:color="auto"/>
        <w:left w:val="none" w:sz="0" w:space="0" w:color="auto"/>
        <w:bottom w:val="none" w:sz="0" w:space="0" w:color="auto"/>
        <w:right w:val="none" w:sz="0" w:space="0" w:color="auto"/>
      </w:divBdr>
    </w:div>
    <w:div w:id="826941464">
      <w:marLeft w:val="0"/>
      <w:marRight w:val="0"/>
      <w:marTop w:val="0"/>
      <w:marBottom w:val="0"/>
      <w:divBdr>
        <w:top w:val="none" w:sz="0" w:space="0" w:color="auto"/>
        <w:left w:val="none" w:sz="0" w:space="0" w:color="auto"/>
        <w:bottom w:val="none" w:sz="0" w:space="0" w:color="auto"/>
        <w:right w:val="none" w:sz="0" w:space="0" w:color="auto"/>
      </w:divBdr>
    </w:div>
    <w:div w:id="827404154">
      <w:marLeft w:val="0"/>
      <w:marRight w:val="0"/>
      <w:marTop w:val="0"/>
      <w:marBottom w:val="0"/>
      <w:divBdr>
        <w:top w:val="none" w:sz="0" w:space="0" w:color="auto"/>
        <w:left w:val="none" w:sz="0" w:space="0" w:color="auto"/>
        <w:bottom w:val="none" w:sz="0" w:space="0" w:color="auto"/>
        <w:right w:val="none" w:sz="0" w:space="0" w:color="auto"/>
      </w:divBdr>
    </w:div>
    <w:div w:id="827475897">
      <w:marLeft w:val="0"/>
      <w:marRight w:val="0"/>
      <w:marTop w:val="0"/>
      <w:marBottom w:val="0"/>
      <w:divBdr>
        <w:top w:val="none" w:sz="0" w:space="0" w:color="auto"/>
        <w:left w:val="none" w:sz="0" w:space="0" w:color="auto"/>
        <w:bottom w:val="none" w:sz="0" w:space="0" w:color="auto"/>
        <w:right w:val="none" w:sz="0" w:space="0" w:color="auto"/>
      </w:divBdr>
    </w:div>
    <w:div w:id="827478886">
      <w:marLeft w:val="0"/>
      <w:marRight w:val="0"/>
      <w:marTop w:val="0"/>
      <w:marBottom w:val="0"/>
      <w:divBdr>
        <w:top w:val="none" w:sz="0" w:space="0" w:color="auto"/>
        <w:left w:val="none" w:sz="0" w:space="0" w:color="auto"/>
        <w:bottom w:val="none" w:sz="0" w:space="0" w:color="auto"/>
        <w:right w:val="none" w:sz="0" w:space="0" w:color="auto"/>
      </w:divBdr>
    </w:div>
    <w:div w:id="827525292">
      <w:marLeft w:val="0"/>
      <w:marRight w:val="0"/>
      <w:marTop w:val="0"/>
      <w:marBottom w:val="0"/>
      <w:divBdr>
        <w:top w:val="none" w:sz="0" w:space="0" w:color="auto"/>
        <w:left w:val="none" w:sz="0" w:space="0" w:color="auto"/>
        <w:bottom w:val="none" w:sz="0" w:space="0" w:color="auto"/>
        <w:right w:val="none" w:sz="0" w:space="0" w:color="auto"/>
      </w:divBdr>
    </w:div>
    <w:div w:id="827555122">
      <w:marLeft w:val="0"/>
      <w:marRight w:val="0"/>
      <w:marTop w:val="0"/>
      <w:marBottom w:val="0"/>
      <w:divBdr>
        <w:top w:val="none" w:sz="0" w:space="0" w:color="auto"/>
        <w:left w:val="none" w:sz="0" w:space="0" w:color="auto"/>
        <w:bottom w:val="none" w:sz="0" w:space="0" w:color="auto"/>
        <w:right w:val="none" w:sz="0" w:space="0" w:color="auto"/>
      </w:divBdr>
    </w:div>
    <w:div w:id="827750190">
      <w:marLeft w:val="0"/>
      <w:marRight w:val="0"/>
      <w:marTop w:val="0"/>
      <w:marBottom w:val="0"/>
      <w:divBdr>
        <w:top w:val="none" w:sz="0" w:space="0" w:color="auto"/>
        <w:left w:val="none" w:sz="0" w:space="0" w:color="auto"/>
        <w:bottom w:val="none" w:sz="0" w:space="0" w:color="auto"/>
        <w:right w:val="none" w:sz="0" w:space="0" w:color="auto"/>
      </w:divBdr>
    </w:div>
    <w:div w:id="827863194">
      <w:marLeft w:val="0"/>
      <w:marRight w:val="0"/>
      <w:marTop w:val="0"/>
      <w:marBottom w:val="0"/>
      <w:divBdr>
        <w:top w:val="none" w:sz="0" w:space="0" w:color="auto"/>
        <w:left w:val="none" w:sz="0" w:space="0" w:color="auto"/>
        <w:bottom w:val="none" w:sz="0" w:space="0" w:color="auto"/>
        <w:right w:val="none" w:sz="0" w:space="0" w:color="auto"/>
      </w:divBdr>
    </w:div>
    <w:div w:id="827870108">
      <w:marLeft w:val="0"/>
      <w:marRight w:val="0"/>
      <w:marTop w:val="0"/>
      <w:marBottom w:val="0"/>
      <w:divBdr>
        <w:top w:val="none" w:sz="0" w:space="0" w:color="auto"/>
        <w:left w:val="none" w:sz="0" w:space="0" w:color="auto"/>
        <w:bottom w:val="none" w:sz="0" w:space="0" w:color="auto"/>
        <w:right w:val="none" w:sz="0" w:space="0" w:color="auto"/>
      </w:divBdr>
    </w:div>
    <w:div w:id="827985985">
      <w:marLeft w:val="0"/>
      <w:marRight w:val="0"/>
      <w:marTop w:val="0"/>
      <w:marBottom w:val="0"/>
      <w:divBdr>
        <w:top w:val="none" w:sz="0" w:space="0" w:color="auto"/>
        <w:left w:val="none" w:sz="0" w:space="0" w:color="auto"/>
        <w:bottom w:val="none" w:sz="0" w:space="0" w:color="auto"/>
        <w:right w:val="none" w:sz="0" w:space="0" w:color="auto"/>
      </w:divBdr>
    </w:div>
    <w:div w:id="828055877">
      <w:marLeft w:val="0"/>
      <w:marRight w:val="0"/>
      <w:marTop w:val="0"/>
      <w:marBottom w:val="0"/>
      <w:divBdr>
        <w:top w:val="none" w:sz="0" w:space="0" w:color="auto"/>
        <w:left w:val="none" w:sz="0" w:space="0" w:color="auto"/>
        <w:bottom w:val="none" w:sz="0" w:space="0" w:color="auto"/>
        <w:right w:val="none" w:sz="0" w:space="0" w:color="auto"/>
      </w:divBdr>
    </w:div>
    <w:div w:id="828136141">
      <w:marLeft w:val="0"/>
      <w:marRight w:val="0"/>
      <w:marTop w:val="0"/>
      <w:marBottom w:val="0"/>
      <w:divBdr>
        <w:top w:val="none" w:sz="0" w:space="0" w:color="auto"/>
        <w:left w:val="none" w:sz="0" w:space="0" w:color="auto"/>
        <w:bottom w:val="none" w:sz="0" w:space="0" w:color="auto"/>
        <w:right w:val="none" w:sz="0" w:space="0" w:color="auto"/>
      </w:divBdr>
    </w:div>
    <w:div w:id="828137237">
      <w:marLeft w:val="0"/>
      <w:marRight w:val="0"/>
      <w:marTop w:val="0"/>
      <w:marBottom w:val="0"/>
      <w:divBdr>
        <w:top w:val="none" w:sz="0" w:space="0" w:color="auto"/>
        <w:left w:val="none" w:sz="0" w:space="0" w:color="auto"/>
        <w:bottom w:val="none" w:sz="0" w:space="0" w:color="auto"/>
        <w:right w:val="none" w:sz="0" w:space="0" w:color="auto"/>
      </w:divBdr>
    </w:div>
    <w:div w:id="828138773">
      <w:marLeft w:val="0"/>
      <w:marRight w:val="0"/>
      <w:marTop w:val="0"/>
      <w:marBottom w:val="0"/>
      <w:divBdr>
        <w:top w:val="none" w:sz="0" w:space="0" w:color="auto"/>
        <w:left w:val="none" w:sz="0" w:space="0" w:color="auto"/>
        <w:bottom w:val="none" w:sz="0" w:space="0" w:color="auto"/>
        <w:right w:val="none" w:sz="0" w:space="0" w:color="auto"/>
      </w:divBdr>
    </w:div>
    <w:div w:id="828179813">
      <w:marLeft w:val="0"/>
      <w:marRight w:val="0"/>
      <w:marTop w:val="0"/>
      <w:marBottom w:val="0"/>
      <w:divBdr>
        <w:top w:val="none" w:sz="0" w:space="0" w:color="auto"/>
        <w:left w:val="none" w:sz="0" w:space="0" w:color="auto"/>
        <w:bottom w:val="none" w:sz="0" w:space="0" w:color="auto"/>
        <w:right w:val="none" w:sz="0" w:space="0" w:color="auto"/>
      </w:divBdr>
    </w:div>
    <w:div w:id="828400733">
      <w:marLeft w:val="0"/>
      <w:marRight w:val="0"/>
      <w:marTop w:val="0"/>
      <w:marBottom w:val="0"/>
      <w:divBdr>
        <w:top w:val="none" w:sz="0" w:space="0" w:color="auto"/>
        <w:left w:val="none" w:sz="0" w:space="0" w:color="auto"/>
        <w:bottom w:val="none" w:sz="0" w:space="0" w:color="auto"/>
        <w:right w:val="none" w:sz="0" w:space="0" w:color="auto"/>
      </w:divBdr>
    </w:div>
    <w:div w:id="828407757">
      <w:marLeft w:val="0"/>
      <w:marRight w:val="0"/>
      <w:marTop w:val="0"/>
      <w:marBottom w:val="0"/>
      <w:divBdr>
        <w:top w:val="none" w:sz="0" w:space="0" w:color="auto"/>
        <w:left w:val="none" w:sz="0" w:space="0" w:color="auto"/>
        <w:bottom w:val="none" w:sz="0" w:space="0" w:color="auto"/>
        <w:right w:val="none" w:sz="0" w:space="0" w:color="auto"/>
      </w:divBdr>
    </w:div>
    <w:div w:id="828444246">
      <w:marLeft w:val="0"/>
      <w:marRight w:val="0"/>
      <w:marTop w:val="0"/>
      <w:marBottom w:val="0"/>
      <w:divBdr>
        <w:top w:val="none" w:sz="0" w:space="0" w:color="auto"/>
        <w:left w:val="none" w:sz="0" w:space="0" w:color="auto"/>
        <w:bottom w:val="none" w:sz="0" w:space="0" w:color="auto"/>
        <w:right w:val="none" w:sz="0" w:space="0" w:color="auto"/>
      </w:divBdr>
    </w:div>
    <w:div w:id="828521251">
      <w:marLeft w:val="0"/>
      <w:marRight w:val="0"/>
      <w:marTop w:val="0"/>
      <w:marBottom w:val="0"/>
      <w:divBdr>
        <w:top w:val="none" w:sz="0" w:space="0" w:color="auto"/>
        <w:left w:val="none" w:sz="0" w:space="0" w:color="auto"/>
        <w:bottom w:val="none" w:sz="0" w:space="0" w:color="auto"/>
        <w:right w:val="none" w:sz="0" w:space="0" w:color="auto"/>
      </w:divBdr>
    </w:div>
    <w:div w:id="828905400">
      <w:marLeft w:val="0"/>
      <w:marRight w:val="0"/>
      <w:marTop w:val="0"/>
      <w:marBottom w:val="0"/>
      <w:divBdr>
        <w:top w:val="none" w:sz="0" w:space="0" w:color="auto"/>
        <w:left w:val="none" w:sz="0" w:space="0" w:color="auto"/>
        <w:bottom w:val="none" w:sz="0" w:space="0" w:color="auto"/>
        <w:right w:val="none" w:sz="0" w:space="0" w:color="auto"/>
      </w:divBdr>
    </w:div>
    <w:div w:id="829053639">
      <w:marLeft w:val="0"/>
      <w:marRight w:val="0"/>
      <w:marTop w:val="0"/>
      <w:marBottom w:val="0"/>
      <w:divBdr>
        <w:top w:val="none" w:sz="0" w:space="0" w:color="auto"/>
        <w:left w:val="none" w:sz="0" w:space="0" w:color="auto"/>
        <w:bottom w:val="none" w:sz="0" w:space="0" w:color="auto"/>
        <w:right w:val="none" w:sz="0" w:space="0" w:color="auto"/>
      </w:divBdr>
    </w:div>
    <w:div w:id="829060033">
      <w:marLeft w:val="0"/>
      <w:marRight w:val="0"/>
      <w:marTop w:val="0"/>
      <w:marBottom w:val="0"/>
      <w:divBdr>
        <w:top w:val="none" w:sz="0" w:space="0" w:color="auto"/>
        <w:left w:val="none" w:sz="0" w:space="0" w:color="auto"/>
        <w:bottom w:val="none" w:sz="0" w:space="0" w:color="auto"/>
        <w:right w:val="none" w:sz="0" w:space="0" w:color="auto"/>
      </w:divBdr>
    </w:div>
    <w:div w:id="829098798">
      <w:marLeft w:val="0"/>
      <w:marRight w:val="0"/>
      <w:marTop w:val="0"/>
      <w:marBottom w:val="0"/>
      <w:divBdr>
        <w:top w:val="none" w:sz="0" w:space="0" w:color="auto"/>
        <w:left w:val="none" w:sz="0" w:space="0" w:color="auto"/>
        <w:bottom w:val="none" w:sz="0" w:space="0" w:color="auto"/>
        <w:right w:val="none" w:sz="0" w:space="0" w:color="auto"/>
      </w:divBdr>
    </w:div>
    <w:div w:id="829711410">
      <w:marLeft w:val="0"/>
      <w:marRight w:val="0"/>
      <w:marTop w:val="0"/>
      <w:marBottom w:val="0"/>
      <w:divBdr>
        <w:top w:val="none" w:sz="0" w:space="0" w:color="auto"/>
        <w:left w:val="none" w:sz="0" w:space="0" w:color="auto"/>
        <w:bottom w:val="none" w:sz="0" w:space="0" w:color="auto"/>
        <w:right w:val="none" w:sz="0" w:space="0" w:color="auto"/>
      </w:divBdr>
    </w:div>
    <w:div w:id="829830435">
      <w:marLeft w:val="0"/>
      <w:marRight w:val="0"/>
      <w:marTop w:val="0"/>
      <w:marBottom w:val="0"/>
      <w:divBdr>
        <w:top w:val="none" w:sz="0" w:space="0" w:color="auto"/>
        <w:left w:val="none" w:sz="0" w:space="0" w:color="auto"/>
        <w:bottom w:val="none" w:sz="0" w:space="0" w:color="auto"/>
        <w:right w:val="none" w:sz="0" w:space="0" w:color="auto"/>
      </w:divBdr>
    </w:div>
    <w:div w:id="829901868">
      <w:marLeft w:val="0"/>
      <w:marRight w:val="0"/>
      <w:marTop w:val="0"/>
      <w:marBottom w:val="0"/>
      <w:divBdr>
        <w:top w:val="none" w:sz="0" w:space="0" w:color="auto"/>
        <w:left w:val="none" w:sz="0" w:space="0" w:color="auto"/>
        <w:bottom w:val="none" w:sz="0" w:space="0" w:color="auto"/>
        <w:right w:val="none" w:sz="0" w:space="0" w:color="auto"/>
      </w:divBdr>
    </w:div>
    <w:div w:id="829907786">
      <w:marLeft w:val="0"/>
      <w:marRight w:val="0"/>
      <w:marTop w:val="0"/>
      <w:marBottom w:val="0"/>
      <w:divBdr>
        <w:top w:val="none" w:sz="0" w:space="0" w:color="auto"/>
        <w:left w:val="none" w:sz="0" w:space="0" w:color="auto"/>
        <w:bottom w:val="none" w:sz="0" w:space="0" w:color="auto"/>
        <w:right w:val="none" w:sz="0" w:space="0" w:color="auto"/>
      </w:divBdr>
    </w:div>
    <w:div w:id="830028404">
      <w:marLeft w:val="0"/>
      <w:marRight w:val="0"/>
      <w:marTop w:val="0"/>
      <w:marBottom w:val="0"/>
      <w:divBdr>
        <w:top w:val="none" w:sz="0" w:space="0" w:color="auto"/>
        <w:left w:val="none" w:sz="0" w:space="0" w:color="auto"/>
        <w:bottom w:val="none" w:sz="0" w:space="0" w:color="auto"/>
        <w:right w:val="none" w:sz="0" w:space="0" w:color="auto"/>
      </w:divBdr>
    </w:div>
    <w:div w:id="830407940">
      <w:marLeft w:val="0"/>
      <w:marRight w:val="0"/>
      <w:marTop w:val="0"/>
      <w:marBottom w:val="0"/>
      <w:divBdr>
        <w:top w:val="none" w:sz="0" w:space="0" w:color="auto"/>
        <w:left w:val="none" w:sz="0" w:space="0" w:color="auto"/>
        <w:bottom w:val="none" w:sz="0" w:space="0" w:color="auto"/>
        <w:right w:val="none" w:sz="0" w:space="0" w:color="auto"/>
      </w:divBdr>
    </w:div>
    <w:div w:id="830635506">
      <w:marLeft w:val="0"/>
      <w:marRight w:val="0"/>
      <w:marTop w:val="0"/>
      <w:marBottom w:val="0"/>
      <w:divBdr>
        <w:top w:val="none" w:sz="0" w:space="0" w:color="auto"/>
        <w:left w:val="none" w:sz="0" w:space="0" w:color="auto"/>
        <w:bottom w:val="none" w:sz="0" w:space="0" w:color="auto"/>
        <w:right w:val="none" w:sz="0" w:space="0" w:color="auto"/>
      </w:divBdr>
    </w:div>
    <w:div w:id="830679883">
      <w:marLeft w:val="0"/>
      <w:marRight w:val="0"/>
      <w:marTop w:val="0"/>
      <w:marBottom w:val="0"/>
      <w:divBdr>
        <w:top w:val="none" w:sz="0" w:space="0" w:color="auto"/>
        <w:left w:val="none" w:sz="0" w:space="0" w:color="auto"/>
        <w:bottom w:val="none" w:sz="0" w:space="0" w:color="auto"/>
        <w:right w:val="none" w:sz="0" w:space="0" w:color="auto"/>
      </w:divBdr>
    </w:div>
    <w:div w:id="830946824">
      <w:marLeft w:val="0"/>
      <w:marRight w:val="0"/>
      <w:marTop w:val="0"/>
      <w:marBottom w:val="0"/>
      <w:divBdr>
        <w:top w:val="none" w:sz="0" w:space="0" w:color="auto"/>
        <w:left w:val="none" w:sz="0" w:space="0" w:color="auto"/>
        <w:bottom w:val="none" w:sz="0" w:space="0" w:color="auto"/>
        <w:right w:val="none" w:sz="0" w:space="0" w:color="auto"/>
      </w:divBdr>
    </w:div>
    <w:div w:id="831137357">
      <w:marLeft w:val="0"/>
      <w:marRight w:val="0"/>
      <w:marTop w:val="0"/>
      <w:marBottom w:val="0"/>
      <w:divBdr>
        <w:top w:val="none" w:sz="0" w:space="0" w:color="auto"/>
        <w:left w:val="none" w:sz="0" w:space="0" w:color="auto"/>
        <w:bottom w:val="none" w:sz="0" w:space="0" w:color="auto"/>
        <w:right w:val="none" w:sz="0" w:space="0" w:color="auto"/>
      </w:divBdr>
    </w:div>
    <w:div w:id="831143479">
      <w:marLeft w:val="0"/>
      <w:marRight w:val="0"/>
      <w:marTop w:val="0"/>
      <w:marBottom w:val="0"/>
      <w:divBdr>
        <w:top w:val="none" w:sz="0" w:space="0" w:color="auto"/>
        <w:left w:val="none" w:sz="0" w:space="0" w:color="auto"/>
        <w:bottom w:val="none" w:sz="0" w:space="0" w:color="auto"/>
        <w:right w:val="none" w:sz="0" w:space="0" w:color="auto"/>
      </w:divBdr>
    </w:div>
    <w:div w:id="831338876">
      <w:marLeft w:val="0"/>
      <w:marRight w:val="0"/>
      <w:marTop w:val="0"/>
      <w:marBottom w:val="0"/>
      <w:divBdr>
        <w:top w:val="none" w:sz="0" w:space="0" w:color="auto"/>
        <w:left w:val="none" w:sz="0" w:space="0" w:color="auto"/>
        <w:bottom w:val="none" w:sz="0" w:space="0" w:color="auto"/>
        <w:right w:val="none" w:sz="0" w:space="0" w:color="auto"/>
      </w:divBdr>
    </w:div>
    <w:div w:id="831414532">
      <w:marLeft w:val="0"/>
      <w:marRight w:val="0"/>
      <w:marTop w:val="0"/>
      <w:marBottom w:val="0"/>
      <w:divBdr>
        <w:top w:val="none" w:sz="0" w:space="0" w:color="auto"/>
        <w:left w:val="none" w:sz="0" w:space="0" w:color="auto"/>
        <w:bottom w:val="none" w:sz="0" w:space="0" w:color="auto"/>
        <w:right w:val="none" w:sz="0" w:space="0" w:color="auto"/>
      </w:divBdr>
    </w:div>
    <w:div w:id="831530268">
      <w:marLeft w:val="0"/>
      <w:marRight w:val="0"/>
      <w:marTop w:val="0"/>
      <w:marBottom w:val="0"/>
      <w:divBdr>
        <w:top w:val="none" w:sz="0" w:space="0" w:color="auto"/>
        <w:left w:val="none" w:sz="0" w:space="0" w:color="auto"/>
        <w:bottom w:val="none" w:sz="0" w:space="0" w:color="auto"/>
        <w:right w:val="none" w:sz="0" w:space="0" w:color="auto"/>
      </w:divBdr>
    </w:div>
    <w:div w:id="831600663">
      <w:marLeft w:val="0"/>
      <w:marRight w:val="0"/>
      <w:marTop w:val="0"/>
      <w:marBottom w:val="0"/>
      <w:divBdr>
        <w:top w:val="none" w:sz="0" w:space="0" w:color="auto"/>
        <w:left w:val="none" w:sz="0" w:space="0" w:color="auto"/>
        <w:bottom w:val="none" w:sz="0" w:space="0" w:color="auto"/>
        <w:right w:val="none" w:sz="0" w:space="0" w:color="auto"/>
      </w:divBdr>
    </w:div>
    <w:div w:id="831722953">
      <w:marLeft w:val="0"/>
      <w:marRight w:val="0"/>
      <w:marTop w:val="0"/>
      <w:marBottom w:val="0"/>
      <w:divBdr>
        <w:top w:val="none" w:sz="0" w:space="0" w:color="auto"/>
        <w:left w:val="none" w:sz="0" w:space="0" w:color="auto"/>
        <w:bottom w:val="none" w:sz="0" w:space="0" w:color="auto"/>
        <w:right w:val="none" w:sz="0" w:space="0" w:color="auto"/>
      </w:divBdr>
    </w:div>
    <w:div w:id="831871086">
      <w:marLeft w:val="0"/>
      <w:marRight w:val="0"/>
      <w:marTop w:val="0"/>
      <w:marBottom w:val="0"/>
      <w:divBdr>
        <w:top w:val="none" w:sz="0" w:space="0" w:color="auto"/>
        <w:left w:val="none" w:sz="0" w:space="0" w:color="auto"/>
        <w:bottom w:val="none" w:sz="0" w:space="0" w:color="auto"/>
        <w:right w:val="none" w:sz="0" w:space="0" w:color="auto"/>
      </w:divBdr>
    </w:div>
    <w:div w:id="831875020">
      <w:marLeft w:val="0"/>
      <w:marRight w:val="0"/>
      <w:marTop w:val="0"/>
      <w:marBottom w:val="0"/>
      <w:divBdr>
        <w:top w:val="none" w:sz="0" w:space="0" w:color="auto"/>
        <w:left w:val="none" w:sz="0" w:space="0" w:color="auto"/>
        <w:bottom w:val="none" w:sz="0" w:space="0" w:color="auto"/>
        <w:right w:val="none" w:sz="0" w:space="0" w:color="auto"/>
      </w:divBdr>
    </w:div>
    <w:div w:id="832070266">
      <w:marLeft w:val="0"/>
      <w:marRight w:val="0"/>
      <w:marTop w:val="0"/>
      <w:marBottom w:val="0"/>
      <w:divBdr>
        <w:top w:val="none" w:sz="0" w:space="0" w:color="auto"/>
        <w:left w:val="none" w:sz="0" w:space="0" w:color="auto"/>
        <w:bottom w:val="none" w:sz="0" w:space="0" w:color="auto"/>
        <w:right w:val="none" w:sz="0" w:space="0" w:color="auto"/>
      </w:divBdr>
    </w:div>
    <w:div w:id="832112061">
      <w:marLeft w:val="0"/>
      <w:marRight w:val="0"/>
      <w:marTop w:val="0"/>
      <w:marBottom w:val="0"/>
      <w:divBdr>
        <w:top w:val="none" w:sz="0" w:space="0" w:color="auto"/>
        <w:left w:val="none" w:sz="0" w:space="0" w:color="auto"/>
        <w:bottom w:val="none" w:sz="0" w:space="0" w:color="auto"/>
        <w:right w:val="none" w:sz="0" w:space="0" w:color="auto"/>
      </w:divBdr>
    </w:div>
    <w:div w:id="832181527">
      <w:marLeft w:val="0"/>
      <w:marRight w:val="0"/>
      <w:marTop w:val="0"/>
      <w:marBottom w:val="0"/>
      <w:divBdr>
        <w:top w:val="none" w:sz="0" w:space="0" w:color="auto"/>
        <w:left w:val="none" w:sz="0" w:space="0" w:color="auto"/>
        <w:bottom w:val="none" w:sz="0" w:space="0" w:color="auto"/>
        <w:right w:val="none" w:sz="0" w:space="0" w:color="auto"/>
      </w:divBdr>
    </w:div>
    <w:div w:id="832188692">
      <w:marLeft w:val="0"/>
      <w:marRight w:val="0"/>
      <w:marTop w:val="0"/>
      <w:marBottom w:val="0"/>
      <w:divBdr>
        <w:top w:val="none" w:sz="0" w:space="0" w:color="auto"/>
        <w:left w:val="none" w:sz="0" w:space="0" w:color="auto"/>
        <w:bottom w:val="none" w:sz="0" w:space="0" w:color="auto"/>
        <w:right w:val="none" w:sz="0" w:space="0" w:color="auto"/>
      </w:divBdr>
    </w:div>
    <w:div w:id="832254706">
      <w:marLeft w:val="0"/>
      <w:marRight w:val="0"/>
      <w:marTop w:val="0"/>
      <w:marBottom w:val="0"/>
      <w:divBdr>
        <w:top w:val="none" w:sz="0" w:space="0" w:color="auto"/>
        <w:left w:val="none" w:sz="0" w:space="0" w:color="auto"/>
        <w:bottom w:val="none" w:sz="0" w:space="0" w:color="auto"/>
        <w:right w:val="none" w:sz="0" w:space="0" w:color="auto"/>
      </w:divBdr>
    </w:div>
    <w:div w:id="832531709">
      <w:marLeft w:val="0"/>
      <w:marRight w:val="0"/>
      <w:marTop w:val="0"/>
      <w:marBottom w:val="0"/>
      <w:divBdr>
        <w:top w:val="none" w:sz="0" w:space="0" w:color="auto"/>
        <w:left w:val="none" w:sz="0" w:space="0" w:color="auto"/>
        <w:bottom w:val="none" w:sz="0" w:space="0" w:color="auto"/>
        <w:right w:val="none" w:sz="0" w:space="0" w:color="auto"/>
      </w:divBdr>
    </w:div>
    <w:div w:id="832599655">
      <w:marLeft w:val="0"/>
      <w:marRight w:val="0"/>
      <w:marTop w:val="0"/>
      <w:marBottom w:val="0"/>
      <w:divBdr>
        <w:top w:val="none" w:sz="0" w:space="0" w:color="auto"/>
        <w:left w:val="none" w:sz="0" w:space="0" w:color="auto"/>
        <w:bottom w:val="none" w:sz="0" w:space="0" w:color="auto"/>
        <w:right w:val="none" w:sz="0" w:space="0" w:color="auto"/>
      </w:divBdr>
    </w:div>
    <w:div w:id="832912906">
      <w:marLeft w:val="0"/>
      <w:marRight w:val="0"/>
      <w:marTop w:val="0"/>
      <w:marBottom w:val="0"/>
      <w:divBdr>
        <w:top w:val="none" w:sz="0" w:space="0" w:color="auto"/>
        <w:left w:val="none" w:sz="0" w:space="0" w:color="auto"/>
        <w:bottom w:val="none" w:sz="0" w:space="0" w:color="auto"/>
        <w:right w:val="none" w:sz="0" w:space="0" w:color="auto"/>
      </w:divBdr>
    </w:div>
    <w:div w:id="832913507">
      <w:marLeft w:val="0"/>
      <w:marRight w:val="0"/>
      <w:marTop w:val="0"/>
      <w:marBottom w:val="0"/>
      <w:divBdr>
        <w:top w:val="none" w:sz="0" w:space="0" w:color="auto"/>
        <w:left w:val="none" w:sz="0" w:space="0" w:color="auto"/>
        <w:bottom w:val="none" w:sz="0" w:space="0" w:color="auto"/>
        <w:right w:val="none" w:sz="0" w:space="0" w:color="auto"/>
      </w:divBdr>
    </w:div>
    <w:div w:id="833107631">
      <w:marLeft w:val="0"/>
      <w:marRight w:val="0"/>
      <w:marTop w:val="0"/>
      <w:marBottom w:val="0"/>
      <w:divBdr>
        <w:top w:val="none" w:sz="0" w:space="0" w:color="auto"/>
        <w:left w:val="none" w:sz="0" w:space="0" w:color="auto"/>
        <w:bottom w:val="none" w:sz="0" w:space="0" w:color="auto"/>
        <w:right w:val="none" w:sz="0" w:space="0" w:color="auto"/>
      </w:divBdr>
    </w:div>
    <w:div w:id="833228441">
      <w:marLeft w:val="0"/>
      <w:marRight w:val="0"/>
      <w:marTop w:val="0"/>
      <w:marBottom w:val="0"/>
      <w:divBdr>
        <w:top w:val="none" w:sz="0" w:space="0" w:color="auto"/>
        <w:left w:val="none" w:sz="0" w:space="0" w:color="auto"/>
        <w:bottom w:val="none" w:sz="0" w:space="0" w:color="auto"/>
        <w:right w:val="none" w:sz="0" w:space="0" w:color="auto"/>
      </w:divBdr>
    </w:div>
    <w:div w:id="833380431">
      <w:marLeft w:val="0"/>
      <w:marRight w:val="0"/>
      <w:marTop w:val="0"/>
      <w:marBottom w:val="0"/>
      <w:divBdr>
        <w:top w:val="none" w:sz="0" w:space="0" w:color="auto"/>
        <w:left w:val="none" w:sz="0" w:space="0" w:color="auto"/>
        <w:bottom w:val="none" w:sz="0" w:space="0" w:color="auto"/>
        <w:right w:val="none" w:sz="0" w:space="0" w:color="auto"/>
      </w:divBdr>
    </w:div>
    <w:div w:id="833490440">
      <w:marLeft w:val="0"/>
      <w:marRight w:val="0"/>
      <w:marTop w:val="0"/>
      <w:marBottom w:val="0"/>
      <w:divBdr>
        <w:top w:val="none" w:sz="0" w:space="0" w:color="auto"/>
        <w:left w:val="none" w:sz="0" w:space="0" w:color="auto"/>
        <w:bottom w:val="none" w:sz="0" w:space="0" w:color="auto"/>
        <w:right w:val="none" w:sz="0" w:space="0" w:color="auto"/>
      </w:divBdr>
    </w:div>
    <w:div w:id="833492116">
      <w:marLeft w:val="0"/>
      <w:marRight w:val="0"/>
      <w:marTop w:val="0"/>
      <w:marBottom w:val="0"/>
      <w:divBdr>
        <w:top w:val="none" w:sz="0" w:space="0" w:color="auto"/>
        <w:left w:val="none" w:sz="0" w:space="0" w:color="auto"/>
        <w:bottom w:val="none" w:sz="0" w:space="0" w:color="auto"/>
        <w:right w:val="none" w:sz="0" w:space="0" w:color="auto"/>
      </w:divBdr>
    </w:div>
    <w:div w:id="833835047">
      <w:marLeft w:val="0"/>
      <w:marRight w:val="0"/>
      <w:marTop w:val="0"/>
      <w:marBottom w:val="0"/>
      <w:divBdr>
        <w:top w:val="none" w:sz="0" w:space="0" w:color="auto"/>
        <w:left w:val="none" w:sz="0" w:space="0" w:color="auto"/>
        <w:bottom w:val="none" w:sz="0" w:space="0" w:color="auto"/>
        <w:right w:val="none" w:sz="0" w:space="0" w:color="auto"/>
      </w:divBdr>
    </w:div>
    <w:div w:id="833838051">
      <w:marLeft w:val="0"/>
      <w:marRight w:val="0"/>
      <w:marTop w:val="0"/>
      <w:marBottom w:val="0"/>
      <w:divBdr>
        <w:top w:val="none" w:sz="0" w:space="0" w:color="auto"/>
        <w:left w:val="none" w:sz="0" w:space="0" w:color="auto"/>
        <w:bottom w:val="none" w:sz="0" w:space="0" w:color="auto"/>
        <w:right w:val="none" w:sz="0" w:space="0" w:color="auto"/>
      </w:divBdr>
    </w:div>
    <w:div w:id="833838315">
      <w:marLeft w:val="0"/>
      <w:marRight w:val="0"/>
      <w:marTop w:val="0"/>
      <w:marBottom w:val="0"/>
      <w:divBdr>
        <w:top w:val="none" w:sz="0" w:space="0" w:color="auto"/>
        <w:left w:val="none" w:sz="0" w:space="0" w:color="auto"/>
        <w:bottom w:val="none" w:sz="0" w:space="0" w:color="auto"/>
        <w:right w:val="none" w:sz="0" w:space="0" w:color="auto"/>
      </w:divBdr>
    </w:div>
    <w:div w:id="833885789">
      <w:marLeft w:val="0"/>
      <w:marRight w:val="0"/>
      <w:marTop w:val="0"/>
      <w:marBottom w:val="0"/>
      <w:divBdr>
        <w:top w:val="none" w:sz="0" w:space="0" w:color="auto"/>
        <w:left w:val="none" w:sz="0" w:space="0" w:color="auto"/>
        <w:bottom w:val="none" w:sz="0" w:space="0" w:color="auto"/>
        <w:right w:val="none" w:sz="0" w:space="0" w:color="auto"/>
      </w:divBdr>
    </w:div>
    <w:div w:id="833952792">
      <w:marLeft w:val="0"/>
      <w:marRight w:val="0"/>
      <w:marTop w:val="0"/>
      <w:marBottom w:val="0"/>
      <w:divBdr>
        <w:top w:val="none" w:sz="0" w:space="0" w:color="auto"/>
        <w:left w:val="none" w:sz="0" w:space="0" w:color="auto"/>
        <w:bottom w:val="none" w:sz="0" w:space="0" w:color="auto"/>
        <w:right w:val="none" w:sz="0" w:space="0" w:color="auto"/>
      </w:divBdr>
    </w:div>
    <w:div w:id="834035207">
      <w:marLeft w:val="0"/>
      <w:marRight w:val="0"/>
      <w:marTop w:val="0"/>
      <w:marBottom w:val="0"/>
      <w:divBdr>
        <w:top w:val="none" w:sz="0" w:space="0" w:color="auto"/>
        <w:left w:val="none" w:sz="0" w:space="0" w:color="auto"/>
        <w:bottom w:val="none" w:sz="0" w:space="0" w:color="auto"/>
        <w:right w:val="none" w:sz="0" w:space="0" w:color="auto"/>
      </w:divBdr>
    </w:div>
    <w:div w:id="834147962">
      <w:marLeft w:val="0"/>
      <w:marRight w:val="0"/>
      <w:marTop w:val="0"/>
      <w:marBottom w:val="0"/>
      <w:divBdr>
        <w:top w:val="none" w:sz="0" w:space="0" w:color="auto"/>
        <w:left w:val="none" w:sz="0" w:space="0" w:color="auto"/>
        <w:bottom w:val="none" w:sz="0" w:space="0" w:color="auto"/>
        <w:right w:val="none" w:sz="0" w:space="0" w:color="auto"/>
      </w:divBdr>
    </w:div>
    <w:div w:id="834154309">
      <w:marLeft w:val="0"/>
      <w:marRight w:val="0"/>
      <w:marTop w:val="0"/>
      <w:marBottom w:val="0"/>
      <w:divBdr>
        <w:top w:val="none" w:sz="0" w:space="0" w:color="auto"/>
        <w:left w:val="none" w:sz="0" w:space="0" w:color="auto"/>
        <w:bottom w:val="none" w:sz="0" w:space="0" w:color="auto"/>
        <w:right w:val="none" w:sz="0" w:space="0" w:color="auto"/>
      </w:divBdr>
    </w:div>
    <w:div w:id="834227228">
      <w:marLeft w:val="0"/>
      <w:marRight w:val="0"/>
      <w:marTop w:val="0"/>
      <w:marBottom w:val="0"/>
      <w:divBdr>
        <w:top w:val="none" w:sz="0" w:space="0" w:color="auto"/>
        <w:left w:val="none" w:sz="0" w:space="0" w:color="auto"/>
        <w:bottom w:val="none" w:sz="0" w:space="0" w:color="auto"/>
        <w:right w:val="none" w:sz="0" w:space="0" w:color="auto"/>
      </w:divBdr>
    </w:div>
    <w:div w:id="834341096">
      <w:marLeft w:val="0"/>
      <w:marRight w:val="0"/>
      <w:marTop w:val="0"/>
      <w:marBottom w:val="0"/>
      <w:divBdr>
        <w:top w:val="none" w:sz="0" w:space="0" w:color="auto"/>
        <w:left w:val="none" w:sz="0" w:space="0" w:color="auto"/>
        <w:bottom w:val="none" w:sz="0" w:space="0" w:color="auto"/>
        <w:right w:val="none" w:sz="0" w:space="0" w:color="auto"/>
      </w:divBdr>
    </w:div>
    <w:div w:id="834418451">
      <w:marLeft w:val="0"/>
      <w:marRight w:val="0"/>
      <w:marTop w:val="0"/>
      <w:marBottom w:val="0"/>
      <w:divBdr>
        <w:top w:val="none" w:sz="0" w:space="0" w:color="auto"/>
        <w:left w:val="none" w:sz="0" w:space="0" w:color="auto"/>
        <w:bottom w:val="none" w:sz="0" w:space="0" w:color="auto"/>
        <w:right w:val="none" w:sz="0" w:space="0" w:color="auto"/>
      </w:divBdr>
    </w:div>
    <w:div w:id="834423182">
      <w:marLeft w:val="0"/>
      <w:marRight w:val="0"/>
      <w:marTop w:val="0"/>
      <w:marBottom w:val="0"/>
      <w:divBdr>
        <w:top w:val="none" w:sz="0" w:space="0" w:color="auto"/>
        <w:left w:val="none" w:sz="0" w:space="0" w:color="auto"/>
        <w:bottom w:val="none" w:sz="0" w:space="0" w:color="auto"/>
        <w:right w:val="none" w:sz="0" w:space="0" w:color="auto"/>
      </w:divBdr>
    </w:div>
    <w:div w:id="834498345">
      <w:marLeft w:val="0"/>
      <w:marRight w:val="0"/>
      <w:marTop w:val="0"/>
      <w:marBottom w:val="0"/>
      <w:divBdr>
        <w:top w:val="none" w:sz="0" w:space="0" w:color="auto"/>
        <w:left w:val="none" w:sz="0" w:space="0" w:color="auto"/>
        <w:bottom w:val="none" w:sz="0" w:space="0" w:color="auto"/>
        <w:right w:val="none" w:sz="0" w:space="0" w:color="auto"/>
      </w:divBdr>
    </w:div>
    <w:div w:id="834540622">
      <w:marLeft w:val="0"/>
      <w:marRight w:val="0"/>
      <w:marTop w:val="0"/>
      <w:marBottom w:val="0"/>
      <w:divBdr>
        <w:top w:val="none" w:sz="0" w:space="0" w:color="auto"/>
        <w:left w:val="none" w:sz="0" w:space="0" w:color="auto"/>
        <w:bottom w:val="none" w:sz="0" w:space="0" w:color="auto"/>
        <w:right w:val="none" w:sz="0" w:space="0" w:color="auto"/>
      </w:divBdr>
    </w:div>
    <w:div w:id="834567092">
      <w:marLeft w:val="0"/>
      <w:marRight w:val="0"/>
      <w:marTop w:val="0"/>
      <w:marBottom w:val="0"/>
      <w:divBdr>
        <w:top w:val="none" w:sz="0" w:space="0" w:color="auto"/>
        <w:left w:val="none" w:sz="0" w:space="0" w:color="auto"/>
        <w:bottom w:val="none" w:sz="0" w:space="0" w:color="auto"/>
        <w:right w:val="none" w:sz="0" w:space="0" w:color="auto"/>
      </w:divBdr>
    </w:div>
    <w:div w:id="834683115">
      <w:marLeft w:val="0"/>
      <w:marRight w:val="0"/>
      <w:marTop w:val="0"/>
      <w:marBottom w:val="0"/>
      <w:divBdr>
        <w:top w:val="none" w:sz="0" w:space="0" w:color="auto"/>
        <w:left w:val="none" w:sz="0" w:space="0" w:color="auto"/>
        <w:bottom w:val="none" w:sz="0" w:space="0" w:color="auto"/>
        <w:right w:val="none" w:sz="0" w:space="0" w:color="auto"/>
      </w:divBdr>
    </w:div>
    <w:div w:id="834690930">
      <w:marLeft w:val="0"/>
      <w:marRight w:val="0"/>
      <w:marTop w:val="0"/>
      <w:marBottom w:val="0"/>
      <w:divBdr>
        <w:top w:val="none" w:sz="0" w:space="0" w:color="auto"/>
        <w:left w:val="none" w:sz="0" w:space="0" w:color="auto"/>
        <w:bottom w:val="none" w:sz="0" w:space="0" w:color="auto"/>
        <w:right w:val="none" w:sz="0" w:space="0" w:color="auto"/>
      </w:divBdr>
    </w:div>
    <w:div w:id="834801070">
      <w:marLeft w:val="0"/>
      <w:marRight w:val="0"/>
      <w:marTop w:val="0"/>
      <w:marBottom w:val="0"/>
      <w:divBdr>
        <w:top w:val="none" w:sz="0" w:space="0" w:color="auto"/>
        <w:left w:val="none" w:sz="0" w:space="0" w:color="auto"/>
        <w:bottom w:val="none" w:sz="0" w:space="0" w:color="auto"/>
        <w:right w:val="none" w:sz="0" w:space="0" w:color="auto"/>
      </w:divBdr>
    </w:div>
    <w:div w:id="835074530">
      <w:marLeft w:val="0"/>
      <w:marRight w:val="0"/>
      <w:marTop w:val="0"/>
      <w:marBottom w:val="0"/>
      <w:divBdr>
        <w:top w:val="none" w:sz="0" w:space="0" w:color="auto"/>
        <w:left w:val="none" w:sz="0" w:space="0" w:color="auto"/>
        <w:bottom w:val="none" w:sz="0" w:space="0" w:color="auto"/>
        <w:right w:val="none" w:sz="0" w:space="0" w:color="auto"/>
      </w:divBdr>
    </w:div>
    <w:div w:id="835147442">
      <w:marLeft w:val="0"/>
      <w:marRight w:val="0"/>
      <w:marTop w:val="0"/>
      <w:marBottom w:val="0"/>
      <w:divBdr>
        <w:top w:val="none" w:sz="0" w:space="0" w:color="auto"/>
        <w:left w:val="none" w:sz="0" w:space="0" w:color="auto"/>
        <w:bottom w:val="none" w:sz="0" w:space="0" w:color="auto"/>
        <w:right w:val="none" w:sz="0" w:space="0" w:color="auto"/>
      </w:divBdr>
    </w:div>
    <w:div w:id="835149647">
      <w:marLeft w:val="0"/>
      <w:marRight w:val="0"/>
      <w:marTop w:val="0"/>
      <w:marBottom w:val="0"/>
      <w:divBdr>
        <w:top w:val="none" w:sz="0" w:space="0" w:color="auto"/>
        <w:left w:val="none" w:sz="0" w:space="0" w:color="auto"/>
        <w:bottom w:val="none" w:sz="0" w:space="0" w:color="auto"/>
        <w:right w:val="none" w:sz="0" w:space="0" w:color="auto"/>
      </w:divBdr>
    </w:div>
    <w:div w:id="835152601">
      <w:marLeft w:val="0"/>
      <w:marRight w:val="0"/>
      <w:marTop w:val="0"/>
      <w:marBottom w:val="0"/>
      <w:divBdr>
        <w:top w:val="none" w:sz="0" w:space="0" w:color="auto"/>
        <w:left w:val="none" w:sz="0" w:space="0" w:color="auto"/>
        <w:bottom w:val="none" w:sz="0" w:space="0" w:color="auto"/>
        <w:right w:val="none" w:sz="0" w:space="0" w:color="auto"/>
      </w:divBdr>
    </w:div>
    <w:div w:id="835264044">
      <w:marLeft w:val="0"/>
      <w:marRight w:val="0"/>
      <w:marTop w:val="0"/>
      <w:marBottom w:val="0"/>
      <w:divBdr>
        <w:top w:val="none" w:sz="0" w:space="0" w:color="auto"/>
        <w:left w:val="none" w:sz="0" w:space="0" w:color="auto"/>
        <w:bottom w:val="none" w:sz="0" w:space="0" w:color="auto"/>
        <w:right w:val="none" w:sz="0" w:space="0" w:color="auto"/>
      </w:divBdr>
    </w:div>
    <w:div w:id="835340445">
      <w:marLeft w:val="0"/>
      <w:marRight w:val="0"/>
      <w:marTop w:val="0"/>
      <w:marBottom w:val="0"/>
      <w:divBdr>
        <w:top w:val="none" w:sz="0" w:space="0" w:color="auto"/>
        <w:left w:val="none" w:sz="0" w:space="0" w:color="auto"/>
        <w:bottom w:val="none" w:sz="0" w:space="0" w:color="auto"/>
        <w:right w:val="none" w:sz="0" w:space="0" w:color="auto"/>
      </w:divBdr>
    </w:div>
    <w:div w:id="835388306">
      <w:marLeft w:val="0"/>
      <w:marRight w:val="0"/>
      <w:marTop w:val="0"/>
      <w:marBottom w:val="0"/>
      <w:divBdr>
        <w:top w:val="none" w:sz="0" w:space="0" w:color="auto"/>
        <w:left w:val="none" w:sz="0" w:space="0" w:color="auto"/>
        <w:bottom w:val="none" w:sz="0" w:space="0" w:color="auto"/>
        <w:right w:val="none" w:sz="0" w:space="0" w:color="auto"/>
      </w:divBdr>
    </w:div>
    <w:div w:id="835463382">
      <w:marLeft w:val="0"/>
      <w:marRight w:val="0"/>
      <w:marTop w:val="0"/>
      <w:marBottom w:val="0"/>
      <w:divBdr>
        <w:top w:val="none" w:sz="0" w:space="0" w:color="auto"/>
        <w:left w:val="none" w:sz="0" w:space="0" w:color="auto"/>
        <w:bottom w:val="none" w:sz="0" w:space="0" w:color="auto"/>
        <w:right w:val="none" w:sz="0" w:space="0" w:color="auto"/>
      </w:divBdr>
    </w:div>
    <w:div w:id="835464905">
      <w:marLeft w:val="0"/>
      <w:marRight w:val="0"/>
      <w:marTop w:val="0"/>
      <w:marBottom w:val="0"/>
      <w:divBdr>
        <w:top w:val="none" w:sz="0" w:space="0" w:color="auto"/>
        <w:left w:val="none" w:sz="0" w:space="0" w:color="auto"/>
        <w:bottom w:val="none" w:sz="0" w:space="0" w:color="auto"/>
        <w:right w:val="none" w:sz="0" w:space="0" w:color="auto"/>
      </w:divBdr>
    </w:div>
    <w:div w:id="835727651">
      <w:marLeft w:val="0"/>
      <w:marRight w:val="0"/>
      <w:marTop w:val="0"/>
      <w:marBottom w:val="0"/>
      <w:divBdr>
        <w:top w:val="none" w:sz="0" w:space="0" w:color="auto"/>
        <w:left w:val="none" w:sz="0" w:space="0" w:color="auto"/>
        <w:bottom w:val="none" w:sz="0" w:space="0" w:color="auto"/>
        <w:right w:val="none" w:sz="0" w:space="0" w:color="auto"/>
      </w:divBdr>
    </w:div>
    <w:div w:id="835732875">
      <w:marLeft w:val="0"/>
      <w:marRight w:val="0"/>
      <w:marTop w:val="0"/>
      <w:marBottom w:val="0"/>
      <w:divBdr>
        <w:top w:val="none" w:sz="0" w:space="0" w:color="auto"/>
        <w:left w:val="none" w:sz="0" w:space="0" w:color="auto"/>
        <w:bottom w:val="none" w:sz="0" w:space="0" w:color="auto"/>
        <w:right w:val="none" w:sz="0" w:space="0" w:color="auto"/>
      </w:divBdr>
    </w:div>
    <w:div w:id="835922924">
      <w:marLeft w:val="0"/>
      <w:marRight w:val="0"/>
      <w:marTop w:val="0"/>
      <w:marBottom w:val="0"/>
      <w:divBdr>
        <w:top w:val="none" w:sz="0" w:space="0" w:color="auto"/>
        <w:left w:val="none" w:sz="0" w:space="0" w:color="auto"/>
        <w:bottom w:val="none" w:sz="0" w:space="0" w:color="auto"/>
        <w:right w:val="none" w:sz="0" w:space="0" w:color="auto"/>
      </w:divBdr>
    </w:div>
    <w:div w:id="836117795">
      <w:marLeft w:val="0"/>
      <w:marRight w:val="0"/>
      <w:marTop w:val="0"/>
      <w:marBottom w:val="0"/>
      <w:divBdr>
        <w:top w:val="none" w:sz="0" w:space="0" w:color="auto"/>
        <w:left w:val="none" w:sz="0" w:space="0" w:color="auto"/>
        <w:bottom w:val="none" w:sz="0" w:space="0" w:color="auto"/>
        <w:right w:val="none" w:sz="0" w:space="0" w:color="auto"/>
      </w:divBdr>
    </w:div>
    <w:div w:id="836264231">
      <w:marLeft w:val="0"/>
      <w:marRight w:val="0"/>
      <w:marTop w:val="0"/>
      <w:marBottom w:val="0"/>
      <w:divBdr>
        <w:top w:val="none" w:sz="0" w:space="0" w:color="auto"/>
        <w:left w:val="none" w:sz="0" w:space="0" w:color="auto"/>
        <w:bottom w:val="none" w:sz="0" w:space="0" w:color="auto"/>
        <w:right w:val="none" w:sz="0" w:space="0" w:color="auto"/>
      </w:divBdr>
    </w:div>
    <w:div w:id="836456841">
      <w:marLeft w:val="0"/>
      <w:marRight w:val="0"/>
      <w:marTop w:val="0"/>
      <w:marBottom w:val="0"/>
      <w:divBdr>
        <w:top w:val="none" w:sz="0" w:space="0" w:color="auto"/>
        <w:left w:val="none" w:sz="0" w:space="0" w:color="auto"/>
        <w:bottom w:val="none" w:sz="0" w:space="0" w:color="auto"/>
        <w:right w:val="none" w:sz="0" w:space="0" w:color="auto"/>
      </w:divBdr>
    </w:div>
    <w:div w:id="836505464">
      <w:marLeft w:val="0"/>
      <w:marRight w:val="0"/>
      <w:marTop w:val="0"/>
      <w:marBottom w:val="0"/>
      <w:divBdr>
        <w:top w:val="none" w:sz="0" w:space="0" w:color="auto"/>
        <w:left w:val="none" w:sz="0" w:space="0" w:color="auto"/>
        <w:bottom w:val="none" w:sz="0" w:space="0" w:color="auto"/>
        <w:right w:val="none" w:sz="0" w:space="0" w:color="auto"/>
      </w:divBdr>
    </w:div>
    <w:div w:id="836649736">
      <w:marLeft w:val="0"/>
      <w:marRight w:val="0"/>
      <w:marTop w:val="0"/>
      <w:marBottom w:val="0"/>
      <w:divBdr>
        <w:top w:val="none" w:sz="0" w:space="0" w:color="auto"/>
        <w:left w:val="none" w:sz="0" w:space="0" w:color="auto"/>
        <w:bottom w:val="none" w:sz="0" w:space="0" w:color="auto"/>
        <w:right w:val="none" w:sz="0" w:space="0" w:color="auto"/>
      </w:divBdr>
    </w:div>
    <w:div w:id="836962625">
      <w:marLeft w:val="0"/>
      <w:marRight w:val="0"/>
      <w:marTop w:val="0"/>
      <w:marBottom w:val="0"/>
      <w:divBdr>
        <w:top w:val="none" w:sz="0" w:space="0" w:color="auto"/>
        <w:left w:val="none" w:sz="0" w:space="0" w:color="auto"/>
        <w:bottom w:val="none" w:sz="0" w:space="0" w:color="auto"/>
        <w:right w:val="none" w:sz="0" w:space="0" w:color="auto"/>
      </w:divBdr>
    </w:div>
    <w:div w:id="837111537">
      <w:marLeft w:val="0"/>
      <w:marRight w:val="0"/>
      <w:marTop w:val="0"/>
      <w:marBottom w:val="0"/>
      <w:divBdr>
        <w:top w:val="none" w:sz="0" w:space="0" w:color="auto"/>
        <w:left w:val="none" w:sz="0" w:space="0" w:color="auto"/>
        <w:bottom w:val="none" w:sz="0" w:space="0" w:color="auto"/>
        <w:right w:val="none" w:sz="0" w:space="0" w:color="auto"/>
      </w:divBdr>
    </w:div>
    <w:div w:id="837112974">
      <w:marLeft w:val="0"/>
      <w:marRight w:val="0"/>
      <w:marTop w:val="0"/>
      <w:marBottom w:val="0"/>
      <w:divBdr>
        <w:top w:val="none" w:sz="0" w:space="0" w:color="auto"/>
        <w:left w:val="none" w:sz="0" w:space="0" w:color="auto"/>
        <w:bottom w:val="none" w:sz="0" w:space="0" w:color="auto"/>
        <w:right w:val="none" w:sz="0" w:space="0" w:color="auto"/>
      </w:divBdr>
    </w:div>
    <w:div w:id="837424358">
      <w:marLeft w:val="0"/>
      <w:marRight w:val="0"/>
      <w:marTop w:val="0"/>
      <w:marBottom w:val="0"/>
      <w:divBdr>
        <w:top w:val="none" w:sz="0" w:space="0" w:color="auto"/>
        <w:left w:val="none" w:sz="0" w:space="0" w:color="auto"/>
        <w:bottom w:val="none" w:sz="0" w:space="0" w:color="auto"/>
        <w:right w:val="none" w:sz="0" w:space="0" w:color="auto"/>
      </w:divBdr>
    </w:div>
    <w:div w:id="837499698">
      <w:marLeft w:val="0"/>
      <w:marRight w:val="0"/>
      <w:marTop w:val="0"/>
      <w:marBottom w:val="0"/>
      <w:divBdr>
        <w:top w:val="none" w:sz="0" w:space="0" w:color="auto"/>
        <w:left w:val="none" w:sz="0" w:space="0" w:color="auto"/>
        <w:bottom w:val="none" w:sz="0" w:space="0" w:color="auto"/>
        <w:right w:val="none" w:sz="0" w:space="0" w:color="auto"/>
      </w:divBdr>
    </w:div>
    <w:div w:id="837844158">
      <w:marLeft w:val="0"/>
      <w:marRight w:val="0"/>
      <w:marTop w:val="0"/>
      <w:marBottom w:val="0"/>
      <w:divBdr>
        <w:top w:val="none" w:sz="0" w:space="0" w:color="auto"/>
        <w:left w:val="none" w:sz="0" w:space="0" w:color="auto"/>
        <w:bottom w:val="none" w:sz="0" w:space="0" w:color="auto"/>
        <w:right w:val="none" w:sz="0" w:space="0" w:color="auto"/>
      </w:divBdr>
    </w:div>
    <w:div w:id="838010318">
      <w:marLeft w:val="0"/>
      <w:marRight w:val="0"/>
      <w:marTop w:val="0"/>
      <w:marBottom w:val="0"/>
      <w:divBdr>
        <w:top w:val="none" w:sz="0" w:space="0" w:color="auto"/>
        <w:left w:val="none" w:sz="0" w:space="0" w:color="auto"/>
        <w:bottom w:val="none" w:sz="0" w:space="0" w:color="auto"/>
        <w:right w:val="none" w:sz="0" w:space="0" w:color="auto"/>
      </w:divBdr>
    </w:div>
    <w:div w:id="838083381">
      <w:marLeft w:val="0"/>
      <w:marRight w:val="0"/>
      <w:marTop w:val="0"/>
      <w:marBottom w:val="0"/>
      <w:divBdr>
        <w:top w:val="none" w:sz="0" w:space="0" w:color="auto"/>
        <w:left w:val="none" w:sz="0" w:space="0" w:color="auto"/>
        <w:bottom w:val="none" w:sz="0" w:space="0" w:color="auto"/>
        <w:right w:val="none" w:sz="0" w:space="0" w:color="auto"/>
      </w:divBdr>
    </w:div>
    <w:div w:id="838085832">
      <w:marLeft w:val="0"/>
      <w:marRight w:val="0"/>
      <w:marTop w:val="0"/>
      <w:marBottom w:val="0"/>
      <w:divBdr>
        <w:top w:val="none" w:sz="0" w:space="0" w:color="auto"/>
        <w:left w:val="none" w:sz="0" w:space="0" w:color="auto"/>
        <w:bottom w:val="none" w:sz="0" w:space="0" w:color="auto"/>
        <w:right w:val="none" w:sz="0" w:space="0" w:color="auto"/>
      </w:divBdr>
    </w:div>
    <w:div w:id="838303108">
      <w:marLeft w:val="0"/>
      <w:marRight w:val="0"/>
      <w:marTop w:val="0"/>
      <w:marBottom w:val="0"/>
      <w:divBdr>
        <w:top w:val="none" w:sz="0" w:space="0" w:color="auto"/>
        <w:left w:val="none" w:sz="0" w:space="0" w:color="auto"/>
        <w:bottom w:val="none" w:sz="0" w:space="0" w:color="auto"/>
        <w:right w:val="none" w:sz="0" w:space="0" w:color="auto"/>
      </w:divBdr>
    </w:div>
    <w:div w:id="838426017">
      <w:marLeft w:val="0"/>
      <w:marRight w:val="0"/>
      <w:marTop w:val="0"/>
      <w:marBottom w:val="0"/>
      <w:divBdr>
        <w:top w:val="none" w:sz="0" w:space="0" w:color="auto"/>
        <w:left w:val="none" w:sz="0" w:space="0" w:color="auto"/>
        <w:bottom w:val="none" w:sz="0" w:space="0" w:color="auto"/>
        <w:right w:val="none" w:sz="0" w:space="0" w:color="auto"/>
      </w:divBdr>
    </w:div>
    <w:div w:id="838495855">
      <w:marLeft w:val="0"/>
      <w:marRight w:val="0"/>
      <w:marTop w:val="0"/>
      <w:marBottom w:val="0"/>
      <w:divBdr>
        <w:top w:val="none" w:sz="0" w:space="0" w:color="auto"/>
        <w:left w:val="none" w:sz="0" w:space="0" w:color="auto"/>
        <w:bottom w:val="none" w:sz="0" w:space="0" w:color="auto"/>
        <w:right w:val="none" w:sz="0" w:space="0" w:color="auto"/>
      </w:divBdr>
    </w:div>
    <w:div w:id="838619109">
      <w:marLeft w:val="0"/>
      <w:marRight w:val="0"/>
      <w:marTop w:val="0"/>
      <w:marBottom w:val="0"/>
      <w:divBdr>
        <w:top w:val="none" w:sz="0" w:space="0" w:color="auto"/>
        <w:left w:val="none" w:sz="0" w:space="0" w:color="auto"/>
        <w:bottom w:val="none" w:sz="0" w:space="0" w:color="auto"/>
        <w:right w:val="none" w:sz="0" w:space="0" w:color="auto"/>
      </w:divBdr>
    </w:div>
    <w:div w:id="838695094">
      <w:marLeft w:val="0"/>
      <w:marRight w:val="0"/>
      <w:marTop w:val="0"/>
      <w:marBottom w:val="0"/>
      <w:divBdr>
        <w:top w:val="none" w:sz="0" w:space="0" w:color="auto"/>
        <w:left w:val="none" w:sz="0" w:space="0" w:color="auto"/>
        <w:bottom w:val="none" w:sz="0" w:space="0" w:color="auto"/>
        <w:right w:val="none" w:sz="0" w:space="0" w:color="auto"/>
      </w:divBdr>
    </w:div>
    <w:div w:id="838696443">
      <w:marLeft w:val="0"/>
      <w:marRight w:val="0"/>
      <w:marTop w:val="0"/>
      <w:marBottom w:val="0"/>
      <w:divBdr>
        <w:top w:val="none" w:sz="0" w:space="0" w:color="auto"/>
        <w:left w:val="none" w:sz="0" w:space="0" w:color="auto"/>
        <w:bottom w:val="none" w:sz="0" w:space="0" w:color="auto"/>
        <w:right w:val="none" w:sz="0" w:space="0" w:color="auto"/>
      </w:divBdr>
    </w:div>
    <w:div w:id="838891327">
      <w:marLeft w:val="0"/>
      <w:marRight w:val="0"/>
      <w:marTop w:val="0"/>
      <w:marBottom w:val="0"/>
      <w:divBdr>
        <w:top w:val="none" w:sz="0" w:space="0" w:color="auto"/>
        <w:left w:val="none" w:sz="0" w:space="0" w:color="auto"/>
        <w:bottom w:val="none" w:sz="0" w:space="0" w:color="auto"/>
        <w:right w:val="none" w:sz="0" w:space="0" w:color="auto"/>
      </w:divBdr>
    </w:div>
    <w:div w:id="839003822">
      <w:marLeft w:val="0"/>
      <w:marRight w:val="0"/>
      <w:marTop w:val="0"/>
      <w:marBottom w:val="0"/>
      <w:divBdr>
        <w:top w:val="none" w:sz="0" w:space="0" w:color="auto"/>
        <w:left w:val="none" w:sz="0" w:space="0" w:color="auto"/>
        <w:bottom w:val="none" w:sz="0" w:space="0" w:color="auto"/>
        <w:right w:val="none" w:sz="0" w:space="0" w:color="auto"/>
      </w:divBdr>
    </w:div>
    <w:div w:id="839003968">
      <w:marLeft w:val="0"/>
      <w:marRight w:val="0"/>
      <w:marTop w:val="0"/>
      <w:marBottom w:val="0"/>
      <w:divBdr>
        <w:top w:val="none" w:sz="0" w:space="0" w:color="auto"/>
        <w:left w:val="none" w:sz="0" w:space="0" w:color="auto"/>
        <w:bottom w:val="none" w:sz="0" w:space="0" w:color="auto"/>
        <w:right w:val="none" w:sz="0" w:space="0" w:color="auto"/>
      </w:divBdr>
    </w:div>
    <w:div w:id="839009278">
      <w:marLeft w:val="0"/>
      <w:marRight w:val="0"/>
      <w:marTop w:val="0"/>
      <w:marBottom w:val="0"/>
      <w:divBdr>
        <w:top w:val="none" w:sz="0" w:space="0" w:color="auto"/>
        <w:left w:val="none" w:sz="0" w:space="0" w:color="auto"/>
        <w:bottom w:val="none" w:sz="0" w:space="0" w:color="auto"/>
        <w:right w:val="none" w:sz="0" w:space="0" w:color="auto"/>
      </w:divBdr>
    </w:div>
    <w:div w:id="839278592">
      <w:marLeft w:val="0"/>
      <w:marRight w:val="0"/>
      <w:marTop w:val="0"/>
      <w:marBottom w:val="0"/>
      <w:divBdr>
        <w:top w:val="none" w:sz="0" w:space="0" w:color="auto"/>
        <w:left w:val="none" w:sz="0" w:space="0" w:color="auto"/>
        <w:bottom w:val="none" w:sz="0" w:space="0" w:color="auto"/>
        <w:right w:val="none" w:sz="0" w:space="0" w:color="auto"/>
      </w:divBdr>
    </w:div>
    <w:div w:id="839388409">
      <w:marLeft w:val="0"/>
      <w:marRight w:val="0"/>
      <w:marTop w:val="0"/>
      <w:marBottom w:val="0"/>
      <w:divBdr>
        <w:top w:val="none" w:sz="0" w:space="0" w:color="auto"/>
        <w:left w:val="none" w:sz="0" w:space="0" w:color="auto"/>
        <w:bottom w:val="none" w:sz="0" w:space="0" w:color="auto"/>
        <w:right w:val="none" w:sz="0" w:space="0" w:color="auto"/>
      </w:divBdr>
    </w:div>
    <w:div w:id="839471987">
      <w:marLeft w:val="0"/>
      <w:marRight w:val="0"/>
      <w:marTop w:val="0"/>
      <w:marBottom w:val="0"/>
      <w:divBdr>
        <w:top w:val="none" w:sz="0" w:space="0" w:color="auto"/>
        <w:left w:val="none" w:sz="0" w:space="0" w:color="auto"/>
        <w:bottom w:val="none" w:sz="0" w:space="0" w:color="auto"/>
        <w:right w:val="none" w:sz="0" w:space="0" w:color="auto"/>
      </w:divBdr>
    </w:div>
    <w:div w:id="839545833">
      <w:marLeft w:val="0"/>
      <w:marRight w:val="0"/>
      <w:marTop w:val="0"/>
      <w:marBottom w:val="0"/>
      <w:divBdr>
        <w:top w:val="none" w:sz="0" w:space="0" w:color="auto"/>
        <w:left w:val="none" w:sz="0" w:space="0" w:color="auto"/>
        <w:bottom w:val="none" w:sz="0" w:space="0" w:color="auto"/>
        <w:right w:val="none" w:sz="0" w:space="0" w:color="auto"/>
      </w:divBdr>
    </w:div>
    <w:div w:id="839661421">
      <w:marLeft w:val="0"/>
      <w:marRight w:val="0"/>
      <w:marTop w:val="0"/>
      <w:marBottom w:val="0"/>
      <w:divBdr>
        <w:top w:val="none" w:sz="0" w:space="0" w:color="auto"/>
        <w:left w:val="none" w:sz="0" w:space="0" w:color="auto"/>
        <w:bottom w:val="none" w:sz="0" w:space="0" w:color="auto"/>
        <w:right w:val="none" w:sz="0" w:space="0" w:color="auto"/>
      </w:divBdr>
    </w:div>
    <w:div w:id="839925921">
      <w:marLeft w:val="0"/>
      <w:marRight w:val="0"/>
      <w:marTop w:val="0"/>
      <w:marBottom w:val="0"/>
      <w:divBdr>
        <w:top w:val="none" w:sz="0" w:space="0" w:color="auto"/>
        <w:left w:val="none" w:sz="0" w:space="0" w:color="auto"/>
        <w:bottom w:val="none" w:sz="0" w:space="0" w:color="auto"/>
        <w:right w:val="none" w:sz="0" w:space="0" w:color="auto"/>
      </w:divBdr>
    </w:div>
    <w:div w:id="839928651">
      <w:marLeft w:val="0"/>
      <w:marRight w:val="0"/>
      <w:marTop w:val="0"/>
      <w:marBottom w:val="0"/>
      <w:divBdr>
        <w:top w:val="none" w:sz="0" w:space="0" w:color="auto"/>
        <w:left w:val="none" w:sz="0" w:space="0" w:color="auto"/>
        <w:bottom w:val="none" w:sz="0" w:space="0" w:color="auto"/>
        <w:right w:val="none" w:sz="0" w:space="0" w:color="auto"/>
      </w:divBdr>
    </w:div>
    <w:div w:id="840043043">
      <w:marLeft w:val="0"/>
      <w:marRight w:val="0"/>
      <w:marTop w:val="0"/>
      <w:marBottom w:val="0"/>
      <w:divBdr>
        <w:top w:val="none" w:sz="0" w:space="0" w:color="auto"/>
        <w:left w:val="none" w:sz="0" w:space="0" w:color="auto"/>
        <w:bottom w:val="none" w:sz="0" w:space="0" w:color="auto"/>
        <w:right w:val="none" w:sz="0" w:space="0" w:color="auto"/>
      </w:divBdr>
    </w:div>
    <w:div w:id="840044275">
      <w:marLeft w:val="0"/>
      <w:marRight w:val="0"/>
      <w:marTop w:val="0"/>
      <w:marBottom w:val="0"/>
      <w:divBdr>
        <w:top w:val="none" w:sz="0" w:space="0" w:color="auto"/>
        <w:left w:val="none" w:sz="0" w:space="0" w:color="auto"/>
        <w:bottom w:val="none" w:sz="0" w:space="0" w:color="auto"/>
        <w:right w:val="none" w:sz="0" w:space="0" w:color="auto"/>
      </w:divBdr>
    </w:div>
    <w:div w:id="840048208">
      <w:marLeft w:val="0"/>
      <w:marRight w:val="0"/>
      <w:marTop w:val="0"/>
      <w:marBottom w:val="0"/>
      <w:divBdr>
        <w:top w:val="none" w:sz="0" w:space="0" w:color="auto"/>
        <w:left w:val="none" w:sz="0" w:space="0" w:color="auto"/>
        <w:bottom w:val="none" w:sz="0" w:space="0" w:color="auto"/>
        <w:right w:val="none" w:sz="0" w:space="0" w:color="auto"/>
      </w:divBdr>
    </w:div>
    <w:div w:id="840118837">
      <w:marLeft w:val="0"/>
      <w:marRight w:val="0"/>
      <w:marTop w:val="0"/>
      <w:marBottom w:val="0"/>
      <w:divBdr>
        <w:top w:val="none" w:sz="0" w:space="0" w:color="auto"/>
        <w:left w:val="none" w:sz="0" w:space="0" w:color="auto"/>
        <w:bottom w:val="none" w:sz="0" w:space="0" w:color="auto"/>
        <w:right w:val="none" w:sz="0" w:space="0" w:color="auto"/>
      </w:divBdr>
    </w:div>
    <w:div w:id="840434058">
      <w:marLeft w:val="0"/>
      <w:marRight w:val="0"/>
      <w:marTop w:val="0"/>
      <w:marBottom w:val="0"/>
      <w:divBdr>
        <w:top w:val="none" w:sz="0" w:space="0" w:color="auto"/>
        <w:left w:val="none" w:sz="0" w:space="0" w:color="auto"/>
        <w:bottom w:val="none" w:sz="0" w:space="0" w:color="auto"/>
        <w:right w:val="none" w:sz="0" w:space="0" w:color="auto"/>
      </w:divBdr>
    </w:div>
    <w:div w:id="840436909">
      <w:marLeft w:val="0"/>
      <w:marRight w:val="0"/>
      <w:marTop w:val="0"/>
      <w:marBottom w:val="0"/>
      <w:divBdr>
        <w:top w:val="none" w:sz="0" w:space="0" w:color="auto"/>
        <w:left w:val="none" w:sz="0" w:space="0" w:color="auto"/>
        <w:bottom w:val="none" w:sz="0" w:space="0" w:color="auto"/>
        <w:right w:val="none" w:sz="0" w:space="0" w:color="auto"/>
      </w:divBdr>
    </w:div>
    <w:div w:id="840438167">
      <w:marLeft w:val="0"/>
      <w:marRight w:val="0"/>
      <w:marTop w:val="0"/>
      <w:marBottom w:val="0"/>
      <w:divBdr>
        <w:top w:val="none" w:sz="0" w:space="0" w:color="auto"/>
        <w:left w:val="none" w:sz="0" w:space="0" w:color="auto"/>
        <w:bottom w:val="none" w:sz="0" w:space="0" w:color="auto"/>
        <w:right w:val="none" w:sz="0" w:space="0" w:color="auto"/>
      </w:divBdr>
    </w:div>
    <w:div w:id="840584053">
      <w:marLeft w:val="0"/>
      <w:marRight w:val="0"/>
      <w:marTop w:val="0"/>
      <w:marBottom w:val="0"/>
      <w:divBdr>
        <w:top w:val="none" w:sz="0" w:space="0" w:color="auto"/>
        <w:left w:val="none" w:sz="0" w:space="0" w:color="auto"/>
        <w:bottom w:val="none" w:sz="0" w:space="0" w:color="auto"/>
        <w:right w:val="none" w:sz="0" w:space="0" w:color="auto"/>
      </w:divBdr>
    </w:div>
    <w:div w:id="840705613">
      <w:marLeft w:val="0"/>
      <w:marRight w:val="0"/>
      <w:marTop w:val="0"/>
      <w:marBottom w:val="0"/>
      <w:divBdr>
        <w:top w:val="none" w:sz="0" w:space="0" w:color="auto"/>
        <w:left w:val="none" w:sz="0" w:space="0" w:color="auto"/>
        <w:bottom w:val="none" w:sz="0" w:space="0" w:color="auto"/>
        <w:right w:val="none" w:sz="0" w:space="0" w:color="auto"/>
      </w:divBdr>
    </w:div>
    <w:div w:id="840774720">
      <w:marLeft w:val="0"/>
      <w:marRight w:val="0"/>
      <w:marTop w:val="0"/>
      <w:marBottom w:val="0"/>
      <w:divBdr>
        <w:top w:val="none" w:sz="0" w:space="0" w:color="auto"/>
        <w:left w:val="none" w:sz="0" w:space="0" w:color="auto"/>
        <w:bottom w:val="none" w:sz="0" w:space="0" w:color="auto"/>
        <w:right w:val="none" w:sz="0" w:space="0" w:color="auto"/>
      </w:divBdr>
    </w:div>
    <w:div w:id="840853128">
      <w:marLeft w:val="0"/>
      <w:marRight w:val="0"/>
      <w:marTop w:val="0"/>
      <w:marBottom w:val="0"/>
      <w:divBdr>
        <w:top w:val="none" w:sz="0" w:space="0" w:color="auto"/>
        <w:left w:val="none" w:sz="0" w:space="0" w:color="auto"/>
        <w:bottom w:val="none" w:sz="0" w:space="0" w:color="auto"/>
        <w:right w:val="none" w:sz="0" w:space="0" w:color="auto"/>
      </w:divBdr>
    </w:div>
    <w:div w:id="841162139">
      <w:marLeft w:val="0"/>
      <w:marRight w:val="0"/>
      <w:marTop w:val="0"/>
      <w:marBottom w:val="0"/>
      <w:divBdr>
        <w:top w:val="none" w:sz="0" w:space="0" w:color="auto"/>
        <w:left w:val="none" w:sz="0" w:space="0" w:color="auto"/>
        <w:bottom w:val="none" w:sz="0" w:space="0" w:color="auto"/>
        <w:right w:val="none" w:sz="0" w:space="0" w:color="auto"/>
      </w:divBdr>
    </w:div>
    <w:div w:id="841504083">
      <w:marLeft w:val="0"/>
      <w:marRight w:val="0"/>
      <w:marTop w:val="0"/>
      <w:marBottom w:val="0"/>
      <w:divBdr>
        <w:top w:val="none" w:sz="0" w:space="0" w:color="auto"/>
        <w:left w:val="none" w:sz="0" w:space="0" w:color="auto"/>
        <w:bottom w:val="none" w:sz="0" w:space="0" w:color="auto"/>
        <w:right w:val="none" w:sz="0" w:space="0" w:color="auto"/>
      </w:divBdr>
    </w:div>
    <w:div w:id="841504587">
      <w:marLeft w:val="0"/>
      <w:marRight w:val="0"/>
      <w:marTop w:val="0"/>
      <w:marBottom w:val="0"/>
      <w:divBdr>
        <w:top w:val="none" w:sz="0" w:space="0" w:color="auto"/>
        <w:left w:val="none" w:sz="0" w:space="0" w:color="auto"/>
        <w:bottom w:val="none" w:sz="0" w:space="0" w:color="auto"/>
        <w:right w:val="none" w:sz="0" w:space="0" w:color="auto"/>
      </w:divBdr>
    </w:div>
    <w:div w:id="841554796">
      <w:marLeft w:val="0"/>
      <w:marRight w:val="0"/>
      <w:marTop w:val="0"/>
      <w:marBottom w:val="0"/>
      <w:divBdr>
        <w:top w:val="none" w:sz="0" w:space="0" w:color="auto"/>
        <w:left w:val="none" w:sz="0" w:space="0" w:color="auto"/>
        <w:bottom w:val="none" w:sz="0" w:space="0" w:color="auto"/>
        <w:right w:val="none" w:sz="0" w:space="0" w:color="auto"/>
      </w:divBdr>
    </w:div>
    <w:div w:id="841580234">
      <w:marLeft w:val="0"/>
      <w:marRight w:val="0"/>
      <w:marTop w:val="0"/>
      <w:marBottom w:val="0"/>
      <w:divBdr>
        <w:top w:val="none" w:sz="0" w:space="0" w:color="auto"/>
        <w:left w:val="none" w:sz="0" w:space="0" w:color="auto"/>
        <w:bottom w:val="none" w:sz="0" w:space="0" w:color="auto"/>
        <w:right w:val="none" w:sz="0" w:space="0" w:color="auto"/>
      </w:divBdr>
    </w:div>
    <w:div w:id="841630795">
      <w:marLeft w:val="0"/>
      <w:marRight w:val="0"/>
      <w:marTop w:val="0"/>
      <w:marBottom w:val="0"/>
      <w:divBdr>
        <w:top w:val="none" w:sz="0" w:space="0" w:color="auto"/>
        <w:left w:val="none" w:sz="0" w:space="0" w:color="auto"/>
        <w:bottom w:val="none" w:sz="0" w:space="0" w:color="auto"/>
        <w:right w:val="none" w:sz="0" w:space="0" w:color="auto"/>
      </w:divBdr>
    </w:div>
    <w:div w:id="841820631">
      <w:marLeft w:val="0"/>
      <w:marRight w:val="0"/>
      <w:marTop w:val="0"/>
      <w:marBottom w:val="0"/>
      <w:divBdr>
        <w:top w:val="none" w:sz="0" w:space="0" w:color="auto"/>
        <w:left w:val="none" w:sz="0" w:space="0" w:color="auto"/>
        <w:bottom w:val="none" w:sz="0" w:space="0" w:color="auto"/>
        <w:right w:val="none" w:sz="0" w:space="0" w:color="auto"/>
      </w:divBdr>
    </w:div>
    <w:div w:id="842357940">
      <w:marLeft w:val="0"/>
      <w:marRight w:val="0"/>
      <w:marTop w:val="0"/>
      <w:marBottom w:val="0"/>
      <w:divBdr>
        <w:top w:val="none" w:sz="0" w:space="0" w:color="auto"/>
        <w:left w:val="none" w:sz="0" w:space="0" w:color="auto"/>
        <w:bottom w:val="none" w:sz="0" w:space="0" w:color="auto"/>
        <w:right w:val="none" w:sz="0" w:space="0" w:color="auto"/>
      </w:divBdr>
    </w:div>
    <w:div w:id="842359936">
      <w:marLeft w:val="0"/>
      <w:marRight w:val="0"/>
      <w:marTop w:val="0"/>
      <w:marBottom w:val="0"/>
      <w:divBdr>
        <w:top w:val="none" w:sz="0" w:space="0" w:color="auto"/>
        <w:left w:val="none" w:sz="0" w:space="0" w:color="auto"/>
        <w:bottom w:val="none" w:sz="0" w:space="0" w:color="auto"/>
        <w:right w:val="none" w:sz="0" w:space="0" w:color="auto"/>
      </w:divBdr>
    </w:div>
    <w:div w:id="842629013">
      <w:marLeft w:val="0"/>
      <w:marRight w:val="0"/>
      <w:marTop w:val="0"/>
      <w:marBottom w:val="0"/>
      <w:divBdr>
        <w:top w:val="none" w:sz="0" w:space="0" w:color="auto"/>
        <w:left w:val="none" w:sz="0" w:space="0" w:color="auto"/>
        <w:bottom w:val="none" w:sz="0" w:space="0" w:color="auto"/>
        <w:right w:val="none" w:sz="0" w:space="0" w:color="auto"/>
      </w:divBdr>
    </w:div>
    <w:div w:id="842667555">
      <w:marLeft w:val="0"/>
      <w:marRight w:val="0"/>
      <w:marTop w:val="0"/>
      <w:marBottom w:val="0"/>
      <w:divBdr>
        <w:top w:val="none" w:sz="0" w:space="0" w:color="auto"/>
        <w:left w:val="none" w:sz="0" w:space="0" w:color="auto"/>
        <w:bottom w:val="none" w:sz="0" w:space="0" w:color="auto"/>
        <w:right w:val="none" w:sz="0" w:space="0" w:color="auto"/>
      </w:divBdr>
    </w:div>
    <w:div w:id="842815012">
      <w:marLeft w:val="0"/>
      <w:marRight w:val="0"/>
      <w:marTop w:val="0"/>
      <w:marBottom w:val="0"/>
      <w:divBdr>
        <w:top w:val="none" w:sz="0" w:space="0" w:color="auto"/>
        <w:left w:val="none" w:sz="0" w:space="0" w:color="auto"/>
        <w:bottom w:val="none" w:sz="0" w:space="0" w:color="auto"/>
        <w:right w:val="none" w:sz="0" w:space="0" w:color="auto"/>
      </w:divBdr>
    </w:div>
    <w:div w:id="843202961">
      <w:marLeft w:val="0"/>
      <w:marRight w:val="0"/>
      <w:marTop w:val="0"/>
      <w:marBottom w:val="0"/>
      <w:divBdr>
        <w:top w:val="none" w:sz="0" w:space="0" w:color="auto"/>
        <w:left w:val="none" w:sz="0" w:space="0" w:color="auto"/>
        <w:bottom w:val="none" w:sz="0" w:space="0" w:color="auto"/>
        <w:right w:val="none" w:sz="0" w:space="0" w:color="auto"/>
      </w:divBdr>
    </w:div>
    <w:div w:id="843281722">
      <w:marLeft w:val="0"/>
      <w:marRight w:val="0"/>
      <w:marTop w:val="0"/>
      <w:marBottom w:val="0"/>
      <w:divBdr>
        <w:top w:val="none" w:sz="0" w:space="0" w:color="auto"/>
        <w:left w:val="none" w:sz="0" w:space="0" w:color="auto"/>
        <w:bottom w:val="none" w:sz="0" w:space="0" w:color="auto"/>
        <w:right w:val="none" w:sz="0" w:space="0" w:color="auto"/>
      </w:divBdr>
    </w:div>
    <w:div w:id="843319072">
      <w:marLeft w:val="0"/>
      <w:marRight w:val="0"/>
      <w:marTop w:val="0"/>
      <w:marBottom w:val="0"/>
      <w:divBdr>
        <w:top w:val="none" w:sz="0" w:space="0" w:color="auto"/>
        <w:left w:val="none" w:sz="0" w:space="0" w:color="auto"/>
        <w:bottom w:val="none" w:sz="0" w:space="0" w:color="auto"/>
        <w:right w:val="none" w:sz="0" w:space="0" w:color="auto"/>
      </w:divBdr>
    </w:div>
    <w:div w:id="843399715">
      <w:marLeft w:val="0"/>
      <w:marRight w:val="0"/>
      <w:marTop w:val="0"/>
      <w:marBottom w:val="0"/>
      <w:divBdr>
        <w:top w:val="none" w:sz="0" w:space="0" w:color="auto"/>
        <w:left w:val="none" w:sz="0" w:space="0" w:color="auto"/>
        <w:bottom w:val="none" w:sz="0" w:space="0" w:color="auto"/>
        <w:right w:val="none" w:sz="0" w:space="0" w:color="auto"/>
      </w:divBdr>
    </w:div>
    <w:div w:id="843400840">
      <w:marLeft w:val="0"/>
      <w:marRight w:val="0"/>
      <w:marTop w:val="0"/>
      <w:marBottom w:val="0"/>
      <w:divBdr>
        <w:top w:val="none" w:sz="0" w:space="0" w:color="auto"/>
        <w:left w:val="none" w:sz="0" w:space="0" w:color="auto"/>
        <w:bottom w:val="none" w:sz="0" w:space="0" w:color="auto"/>
        <w:right w:val="none" w:sz="0" w:space="0" w:color="auto"/>
      </w:divBdr>
    </w:div>
    <w:div w:id="843403189">
      <w:marLeft w:val="0"/>
      <w:marRight w:val="0"/>
      <w:marTop w:val="0"/>
      <w:marBottom w:val="0"/>
      <w:divBdr>
        <w:top w:val="none" w:sz="0" w:space="0" w:color="auto"/>
        <w:left w:val="none" w:sz="0" w:space="0" w:color="auto"/>
        <w:bottom w:val="none" w:sz="0" w:space="0" w:color="auto"/>
        <w:right w:val="none" w:sz="0" w:space="0" w:color="auto"/>
      </w:divBdr>
    </w:div>
    <w:div w:id="843475106">
      <w:marLeft w:val="0"/>
      <w:marRight w:val="0"/>
      <w:marTop w:val="0"/>
      <w:marBottom w:val="0"/>
      <w:divBdr>
        <w:top w:val="none" w:sz="0" w:space="0" w:color="auto"/>
        <w:left w:val="none" w:sz="0" w:space="0" w:color="auto"/>
        <w:bottom w:val="none" w:sz="0" w:space="0" w:color="auto"/>
        <w:right w:val="none" w:sz="0" w:space="0" w:color="auto"/>
      </w:divBdr>
    </w:div>
    <w:div w:id="843588004">
      <w:marLeft w:val="0"/>
      <w:marRight w:val="0"/>
      <w:marTop w:val="0"/>
      <w:marBottom w:val="0"/>
      <w:divBdr>
        <w:top w:val="none" w:sz="0" w:space="0" w:color="auto"/>
        <w:left w:val="none" w:sz="0" w:space="0" w:color="auto"/>
        <w:bottom w:val="none" w:sz="0" w:space="0" w:color="auto"/>
        <w:right w:val="none" w:sz="0" w:space="0" w:color="auto"/>
      </w:divBdr>
    </w:div>
    <w:div w:id="843590020">
      <w:marLeft w:val="0"/>
      <w:marRight w:val="0"/>
      <w:marTop w:val="0"/>
      <w:marBottom w:val="0"/>
      <w:divBdr>
        <w:top w:val="none" w:sz="0" w:space="0" w:color="auto"/>
        <w:left w:val="none" w:sz="0" w:space="0" w:color="auto"/>
        <w:bottom w:val="none" w:sz="0" w:space="0" w:color="auto"/>
        <w:right w:val="none" w:sz="0" w:space="0" w:color="auto"/>
      </w:divBdr>
    </w:div>
    <w:div w:id="843864525">
      <w:marLeft w:val="0"/>
      <w:marRight w:val="0"/>
      <w:marTop w:val="0"/>
      <w:marBottom w:val="0"/>
      <w:divBdr>
        <w:top w:val="none" w:sz="0" w:space="0" w:color="auto"/>
        <w:left w:val="none" w:sz="0" w:space="0" w:color="auto"/>
        <w:bottom w:val="none" w:sz="0" w:space="0" w:color="auto"/>
        <w:right w:val="none" w:sz="0" w:space="0" w:color="auto"/>
      </w:divBdr>
    </w:div>
    <w:div w:id="843938144">
      <w:marLeft w:val="0"/>
      <w:marRight w:val="0"/>
      <w:marTop w:val="0"/>
      <w:marBottom w:val="0"/>
      <w:divBdr>
        <w:top w:val="none" w:sz="0" w:space="0" w:color="auto"/>
        <w:left w:val="none" w:sz="0" w:space="0" w:color="auto"/>
        <w:bottom w:val="none" w:sz="0" w:space="0" w:color="auto"/>
        <w:right w:val="none" w:sz="0" w:space="0" w:color="auto"/>
      </w:divBdr>
    </w:div>
    <w:div w:id="843981439">
      <w:marLeft w:val="0"/>
      <w:marRight w:val="0"/>
      <w:marTop w:val="0"/>
      <w:marBottom w:val="0"/>
      <w:divBdr>
        <w:top w:val="none" w:sz="0" w:space="0" w:color="auto"/>
        <w:left w:val="none" w:sz="0" w:space="0" w:color="auto"/>
        <w:bottom w:val="none" w:sz="0" w:space="0" w:color="auto"/>
        <w:right w:val="none" w:sz="0" w:space="0" w:color="auto"/>
      </w:divBdr>
    </w:div>
    <w:div w:id="844055542">
      <w:marLeft w:val="0"/>
      <w:marRight w:val="0"/>
      <w:marTop w:val="0"/>
      <w:marBottom w:val="0"/>
      <w:divBdr>
        <w:top w:val="none" w:sz="0" w:space="0" w:color="auto"/>
        <w:left w:val="none" w:sz="0" w:space="0" w:color="auto"/>
        <w:bottom w:val="none" w:sz="0" w:space="0" w:color="auto"/>
        <w:right w:val="none" w:sz="0" w:space="0" w:color="auto"/>
      </w:divBdr>
    </w:div>
    <w:div w:id="844057311">
      <w:marLeft w:val="0"/>
      <w:marRight w:val="0"/>
      <w:marTop w:val="0"/>
      <w:marBottom w:val="0"/>
      <w:divBdr>
        <w:top w:val="none" w:sz="0" w:space="0" w:color="auto"/>
        <w:left w:val="none" w:sz="0" w:space="0" w:color="auto"/>
        <w:bottom w:val="none" w:sz="0" w:space="0" w:color="auto"/>
        <w:right w:val="none" w:sz="0" w:space="0" w:color="auto"/>
      </w:divBdr>
    </w:div>
    <w:div w:id="844518221">
      <w:marLeft w:val="0"/>
      <w:marRight w:val="0"/>
      <w:marTop w:val="0"/>
      <w:marBottom w:val="0"/>
      <w:divBdr>
        <w:top w:val="none" w:sz="0" w:space="0" w:color="auto"/>
        <w:left w:val="none" w:sz="0" w:space="0" w:color="auto"/>
        <w:bottom w:val="none" w:sz="0" w:space="0" w:color="auto"/>
        <w:right w:val="none" w:sz="0" w:space="0" w:color="auto"/>
      </w:divBdr>
    </w:div>
    <w:div w:id="844714008">
      <w:marLeft w:val="0"/>
      <w:marRight w:val="0"/>
      <w:marTop w:val="0"/>
      <w:marBottom w:val="0"/>
      <w:divBdr>
        <w:top w:val="none" w:sz="0" w:space="0" w:color="auto"/>
        <w:left w:val="none" w:sz="0" w:space="0" w:color="auto"/>
        <w:bottom w:val="none" w:sz="0" w:space="0" w:color="auto"/>
        <w:right w:val="none" w:sz="0" w:space="0" w:color="auto"/>
      </w:divBdr>
    </w:div>
    <w:div w:id="844827031">
      <w:marLeft w:val="0"/>
      <w:marRight w:val="0"/>
      <w:marTop w:val="0"/>
      <w:marBottom w:val="0"/>
      <w:divBdr>
        <w:top w:val="none" w:sz="0" w:space="0" w:color="auto"/>
        <w:left w:val="none" w:sz="0" w:space="0" w:color="auto"/>
        <w:bottom w:val="none" w:sz="0" w:space="0" w:color="auto"/>
        <w:right w:val="none" w:sz="0" w:space="0" w:color="auto"/>
      </w:divBdr>
    </w:div>
    <w:div w:id="844976180">
      <w:marLeft w:val="0"/>
      <w:marRight w:val="0"/>
      <w:marTop w:val="0"/>
      <w:marBottom w:val="0"/>
      <w:divBdr>
        <w:top w:val="none" w:sz="0" w:space="0" w:color="auto"/>
        <w:left w:val="none" w:sz="0" w:space="0" w:color="auto"/>
        <w:bottom w:val="none" w:sz="0" w:space="0" w:color="auto"/>
        <w:right w:val="none" w:sz="0" w:space="0" w:color="auto"/>
      </w:divBdr>
    </w:div>
    <w:div w:id="845022383">
      <w:marLeft w:val="0"/>
      <w:marRight w:val="0"/>
      <w:marTop w:val="0"/>
      <w:marBottom w:val="0"/>
      <w:divBdr>
        <w:top w:val="none" w:sz="0" w:space="0" w:color="auto"/>
        <w:left w:val="none" w:sz="0" w:space="0" w:color="auto"/>
        <w:bottom w:val="none" w:sz="0" w:space="0" w:color="auto"/>
        <w:right w:val="none" w:sz="0" w:space="0" w:color="auto"/>
      </w:divBdr>
    </w:div>
    <w:div w:id="845022465">
      <w:marLeft w:val="0"/>
      <w:marRight w:val="0"/>
      <w:marTop w:val="0"/>
      <w:marBottom w:val="0"/>
      <w:divBdr>
        <w:top w:val="none" w:sz="0" w:space="0" w:color="auto"/>
        <w:left w:val="none" w:sz="0" w:space="0" w:color="auto"/>
        <w:bottom w:val="none" w:sz="0" w:space="0" w:color="auto"/>
        <w:right w:val="none" w:sz="0" w:space="0" w:color="auto"/>
      </w:divBdr>
    </w:div>
    <w:div w:id="845093333">
      <w:marLeft w:val="0"/>
      <w:marRight w:val="0"/>
      <w:marTop w:val="0"/>
      <w:marBottom w:val="0"/>
      <w:divBdr>
        <w:top w:val="none" w:sz="0" w:space="0" w:color="auto"/>
        <w:left w:val="none" w:sz="0" w:space="0" w:color="auto"/>
        <w:bottom w:val="none" w:sz="0" w:space="0" w:color="auto"/>
        <w:right w:val="none" w:sz="0" w:space="0" w:color="auto"/>
      </w:divBdr>
    </w:div>
    <w:div w:id="845171677">
      <w:marLeft w:val="0"/>
      <w:marRight w:val="0"/>
      <w:marTop w:val="0"/>
      <w:marBottom w:val="0"/>
      <w:divBdr>
        <w:top w:val="none" w:sz="0" w:space="0" w:color="auto"/>
        <w:left w:val="none" w:sz="0" w:space="0" w:color="auto"/>
        <w:bottom w:val="none" w:sz="0" w:space="0" w:color="auto"/>
        <w:right w:val="none" w:sz="0" w:space="0" w:color="auto"/>
      </w:divBdr>
    </w:div>
    <w:div w:id="845174793">
      <w:marLeft w:val="0"/>
      <w:marRight w:val="0"/>
      <w:marTop w:val="0"/>
      <w:marBottom w:val="0"/>
      <w:divBdr>
        <w:top w:val="none" w:sz="0" w:space="0" w:color="auto"/>
        <w:left w:val="none" w:sz="0" w:space="0" w:color="auto"/>
        <w:bottom w:val="none" w:sz="0" w:space="0" w:color="auto"/>
        <w:right w:val="none" w:sz="0" w:space="0" w:color="auto"/>
      </w:divBdr>
    </w:div>
    <w:div w:id="845241883">
      <w:marLeft w:val="0"/>
      <w:marRight w:val="0"/>
      <w:marTop w:val="0"/>
      <w:marBottom w:val="0"/>
      <w:divBdr>
        <w:top w:val="none" w:sz="0" w:space="0" w:color="auto"/>
        <w:left w:val="none" w:sz="0" w:space="0" w:color="auto"/>
        <w:bottom w:val="none" w:sz="0" w:space="0" w:color="auto"/>
        <w:right w:val="none" w:sz="0" w:space="0" w:color="auto"/>
      </w:divBdr>
    </w:div>
    <w:div w:id="845285073">
      <w:marLeft w:val="0"/>
      <w:marRight w:val="0"/>
      <w:marTop w:val="0"/>
      <w:marBottom w:val="0"/>
      <w:divBdr>
        <w:top w:val="none" w:sz="0" w:space="0" w:color="auto"/>
        <w:left w:val="none" w:sz="0" w:space="0" w:color="auto"/>
        <w:bottom w:val="none" w:sz="0" w:space="0" w:color="auto"/>
        <w:right w:val="none" w:sz="0" w:space="0" w:color="auto"/>
      </w:divBdr>
    </w:div>
    <w:div w:id="845289247">
      <w:marLeft w:val="0"/>
      <w:marRight w:val="0"/>
      <w:marTop w:val="0"/>
      <w:marBottom w:val="0"/>
      <w:divBdr>
        <w:top w:val="none" w:sz="0" w:space="0" w:color="auto"/>
        <w:left w:val="none" w:sz="0" w:space="0" w:color="auto"/>
        <w:bottom w:val="none" w:sz="0" w:space="0" w:color="auto"/>
        <w:right w:val="none" w:sz="0" w:space="0" w:color="auto"/>
      </w:divBdr>
    </w:div>
    <w:div w:id="845292329">
      <w:marLeft w:val="0"/>
      <w:marRight w:val="0"/>
      <w:marTop w:val="0"/>
      <w:marBottom w:val="0"/>
      <w:divBdr>
        <w:top w:val="none" w:sz="0" w:space="0" w:color="auto"/>
        <w:left w:val="none" w:sz="0" w:space="0" w:color="auto"/>
        <w:bottom w:val="none" w:sz="0" w:space="0" w:color="auto"/>
        <w:right w:val="none" w:sz="0" w:space="0" w:color="auto"/>
      </w:divBdr>
    </w:div>
    <w:div w:id="845365689">
      <w:marLeft w:val="0"/>
      <w:marRight w:val="0"/>
      <w:marTop w:val="0"/>
      <w:marBottom w:val="0"/>
      <w:divBdr>
        <w:top w:val="none" w:sz="0" w:space="0" w:color="auto"/>
        <w:left w:val="none" w:sz="0" w:space="0" w:color="auto"/>
        <w:bottom w:val="none" w:sz="0" w:space="0" w:color="auto"/>
        <w:right w:val="none" w:sz="0" w:space="0" w:color="auto"/>
      </w:divBdr>
    </w:div>
    <w:div w:id="845510682">
      <w:marLeft w:val="0"/>
      <w:marRight w:val="0"/>
      <w:marTop w:val="0"/>
      <w:marBottom w:val="0"/>
      <w:divBdr>
        <w:top w:val="none" w:sz="0" w:space="0" w:color="auto"/>
        <w:left w:val="none" w:sz="0" w:space="0" w:color="auto"/>
        <w:bottom w:val="none" w:sz="0" w:space="0" w:color="auto"/>
        <w:right w:val="none" w:sz="0" w:space="0" w:color="auto"/>
      </w:divBdr>
    </w:div>
    <w:div w:id="845553089">
      <w:marLeft w:val="0"/>
      <w:marRight w:val="0"/>
      <w:marTop w:val="0"/>
      <w:marBottom w:val="0"/>
      <w:divBdr>
        <w:top w:val="none" w:sz="0" w:space="0" w:color="auto"/>
        <w:left w:val="none" w:sz="0" w:space="0" w:color="auto"/>
        <w:bottom w:val="none" w:sz="0" w:space="0" w:color="auto"/>
        <w:right w:val="none" w:sz="0" w:space="0" w:color="auto"/>
      </w:divBdr>
    </w:div>
    <w:div w:id="845705819">
      <w:marLeft w:val="0"/>
      <w:marRight w:val="0"/>
      <w:marTop w:val="0"/>
      <w:marBottom w:val="0"/>
      <w:divBdr>
        <w:top w:val="none" w:sz="0" w:space="0" w:color="auto"/>
        <w:left w:val="none" w:sz="0" w:space="0" w:color="auto"/>
        <w:bottom w:val="none" w:sz="0" w:space="0" w:color="auto"/>
        <w:right w:val="none" w:sz="0" w:space="0" w:color="auto"/>
      </w:divBdr>
    </w:div>
    <w:div w:id="845873452">
      <w:marLeft w:val="0"/>
      <w:marRight w:val="0"/>
      <w:marTop w:val="0"/>
      <w:marBottom w:val="0"/>
      <w:divBdr>
        <w:top w:val="none" w:sz="0" w:space="0" w:color="auto"/>
        <w:left w:val="none" w:sz="0" w:space="0" w:color="auto"/>
        <w:bottom w:val="none" w:sz="0" w:space="0" w:color="auto"/>
        <w:right w:val="none" w:sz="0" w:space="0" w:color="auto"/>
      </w:divBdr>
    </w:div>
    <w:div w:id="846211750">
      <w:marLeft w:val="0"/>
      <w:marRight w:val="0"/>
      <w:marTop w:val="0"/>
      <w:marBottom w:val="0"/>
      <w:divBdr>
        <w:top w:val="none" w:sz="0" w:space="0" w:color="auto"/>
        <w:left w:val="none" w:sz="0" w:space="0" w:color="auto"/>
        <w:bottom w:val="none" w:sz="0" w:space="0" w:color="auto"/>
        <w:right w:val="none" w:sz="0" w:space="0" w:color="auto"/>
      </w:divBdr>
    </w:div>
    <w:div w:id="846217177">
      <w:marLeft w:val="0"/>
      <w:marRight w:val="0"/>
      <w:marTop w:val="0"/>
      <w:marBottom w:val="0"/>
      <w:divBdr>
        <w:top w:val="none" w:sz="0" w:space="0" w:color="auto"/>
        <w:left w:val="none" w:sz="0" w:space="0" w:color="auto"/>
        <w:bottom w:val="none" w:sz="0" w:space="0" w:color="auto"/>
        <w:right w:val="none" w:sz="0" w:space="0" w:color="auto"/>
      </w:divBdr>
    </w:div>
    <w:div w:id="846477745">
      <w:marLeft w:val="0"/>
      <w:marRight w:val="0"/>
      <w:marTop w:val="0"/>
      <w:marBottom w:val="0"/>
      <w:divBdr>
        <w:top w:val="none" w:sz="0" w:space="0" w:color="auto"/>
        <w:left w:val="none" w:sz="0" w:space="0" w:color="auto"/>
        <w:bottom w:val="none" w:sz="0" w:space="0" w:color="auto"/>
        <w:right w:val="none" w:sz="0" w:space="0" w:color="auto"/>
      </w:divBdr>
    </w:div>
    <w:div w:id="846553558">
      <w:marLeft w:val="0"/>
      <w:marRight w:val="0"/>
      <w:marTop w:val="0"/>
      <w:marBottom w:val="0"/>
      <w:divBdr>
        <w:top w:val="none" w:sz="0" w:space="0" w:color="auto"/>
        <w:left w:val="none" w:sz="0" w:space="0" w:color="auto"/>
        <w:bottom w:val="none" w:sz="0" w:space="0" w:color="auto"/>
        <w:right w:val="none" w:sz="0" w:space="0" w:color="auto"/>
      </w:divBdr>
    </w:div>
    <w:div w:id="846599777">
      <w:marLeft w:val="0"/>
      <w:marRight w:val="0"/>
      <w:marTop w:val="0"/>
      <w:marBottom w:val="0"/>
      <w:divBdr>
        <w:top w:val="none" w:sz="0" w:space="0" w:color="auto"/>
        <w:left w:val="none" w:sz="0" w:space="0" w:color="auto"/>
        <w:bottom w:val="none" w:sz="0" w:space="0" w:color="auto"/>
        <w:right w:val="none" w:sz="0" w:space="0" w:color="auto"/>
      </w:divBdr>
    </w:div>
    <w:div w:id="846600972">
      <w:marLeft w:val="0"/>
      <w:marRight w:val="0"/>
      <w:marTop w:val="0"/>
      <w:marBottom w:val="0"/>
      <w:divBdr>
        <w:top w:val="none" w:sz="0" w:space="0" w:color="auto"/>
        <w:left w:val="none" w:sz="0" w:space="0" w:color="auto"/>
        <w:bottom w:val="none" w:sz="0" w:space="0" w:color="auto"/>
        <w:right w:val="none" w:sz="0" w:space="0" w:color="auto"/>
      </w:divBdr>
    </w:div>
    <w:div w:id="846864679">
      <w:marLeft w:val="0"/>
      <w:marRight w:val="0"/>
      <w:marTop w:val="0"/>
      <w:marBottom w:val="0"/>
      <w:divBdr>
        <w:top w:val="none" w:sz="0" w:space="0" w:color="auto"/>
        <w:left w:val="none" w:sz="0" w:space="0" w:color="auto"/>
        <w:bottom w:val="none" w:sz="0" w:space="0" w:color="auto"/>
        <w:right w:val="none" w:sz="0" w:space="0" w:color="auto"/>
      </w:divBdr>
    </w:div>
    <w:div w:id="846947003">
      <w:marLeft w:val="0"/>
      <w:marRight w:val="0"/>
      <w:marTop w:val="0"/>
      <w:marBottom w:val="0"/>
      <w:divBdr>
        <w:top w:val="none" w:sz="0" w:space="0" w:color="auto"/>
        <w:left w:val="none" w:sz="0" w:space="0" w:color="auto"/>
        <w:bottom w:val="none" w:sz="0" w:space="0" w:color="auto"/>
        <w:right w:val="none" w:sz="0" w:space="0" w:color="auto"/>
      </w:divBdr>
    </w:div>
    <w:div w:id="847060700">
      <w:marLeft w:val="0"/>
      <w:marRight w:val="0"/>
      <w:marTop w:val="0"/>
      <w:marBottom w:val="0"/>
      <w:divBdr>
        <w:top w:val="none" w:sz="0" w:space="0" w:color="auto"/>
        <w:left w:val="none" w:sz="0" w:space="0" w:color="auto"/>
        <w:bottom w:val="none" w:sz="0" w:space="0" w:color="auto"/>
        <w:right w:val="none" w:sz="0" w:space="0" w:color="auto"/>
      </w:divBdr>
    </w:div>
    <w:div w:id="847256412">
      <w:marLeft w:val="0"/>
      <w:marRight w:val="0"/>
      <w:marTop w:val="0"/>
      <w:marBottom w:val="0"/>
      <w:divBdr>
        <w:top w:val="none" w:sz="0" w:space="0" w:color="auto"/>
        <w:left w:val="none" w:sz="0" w:space="0" w:color="auto"/>
        <w:bottom w:val="none" w:sz="0" w:space="0" w:color="auto"/>
        <w:right w:val="none" w:sz="0" w:space="0" w:color="auto"/>
      </w:divBdr>
    </w:div>
    <w:div w:id="847329066">
      <w:marLeft w:val="0"/>
      <w:marRight w:val="0"/>
      <w:marTop w:val="0"/>
      <w:marBottom w:val="0"/>
      <w:divBdr>
        <w:top w:val="none" w:sz="0" w:space="0" w:color="auto"/>
        <w:left w:val="none" w:sz="0" w:space="0" w:color="auto"/>
        <w:bottom w:val="none" w:sz="0" w:space="0" w:color="auto"/>
        <w:right w:val="none" w:sz="0" w:space="0" w:color="auto"/>
      </w:divBdr>
    </w:div>
    <w:div w:id="847329547">
      <w:marLeft w:val="0"/>
      <w:marRight w:val="0"/>
      <w:marTop w:val="0"/>
      <w:marBottom w:val="0"/>
      <w:divBdr>
        <w:top w:val="none" w:sz="0" w:space="0" w:color="auto"/>
        <w:left w:val="none" w:sz="0" w:space="0" w:color="auto"/>
        <w:bottom w:val="none" w:sz="0" w:space="0" w:color="auto"/>
        <w:right w:val="none" w:sz="0" w:space="0" w:color="auto"/>
      </w:divBdr>
    </w:div>
    <w:div w:id="847447984">
      <w:marLeft w:val="0"/>
      <w:marRight w:val="0"/>
      <w:marTop w:val="0"/>
      <w:marBottom w:val="0"/>
      <w:divBdr>
        <w:top w:val="none" w:sz="0" w:space="0" w:color="auto"/>
        <w:left w:val="none" w:sz="0" w:space="0" w:color="auto"/>
        <w:bottom w:val="none" w:sz="0" w:space="0" w:color="auto"/>
        <w:right w:val="none" w:sz="0" w:space="0" w:color="auto"/>
      </w:divBdr>
    </w:div>
    <w:div w:id="847478421">
      <w:marLeft w:val="0"/>
      <w:marRight w:val="0"/>
      <w:marTop w:val="0"/>
      <w:marBottom w:val="0"/>
      <w:divBdr>
        <w:top w:val="none" w:sz="0" w:space="0" w:color="auto"/>
        <w:left w:val="none" w:sz="0" w:space="0" w:color="auto"/>
        <w:bottom w:val="none" w:sz="0" w:space="0" w:color="auto"/>
        <w:right w:val="none" w:sz="0" w:space="0" w:color="auto"/>
      </w:divBdr>
    </w:div>
    <w:div w:id="847601108">
      <w:marLeft w:val="0"/>
      <w:marRight w:val="0"/>
      <w:marTop w:val="0"/>
      <w:marBottom w:val="0"/>
      <w:divBdr>
        <w:top w:val="none" w:sz="0" w:space="0" w:color="auto"/>
        <w:left w:val="none" w:sz="0" w:space="0" w:color="auto"/>
        <w:bottom w:val="none" w:sz="0" w:space="0" w:color="auto"/>
        <w:right w:val="none" w:sz="0" w:space="0" w:color="auto"/>
      </w:divBdr>
    </w:div>
    <w:div w:id="847715535">
      <w:marLeft w:val="0"/>
      <w:marRight w:val="0"/>
      <w:marTop w:val="0"/>
      <w:marBottom w:val="0"/>
      <w:divBdr>
        <w:top w:val="none" w:sz="0" w:space="0" w:color="auto"/>
        <w:left w:val="none" w:sz="0" w:space="0" w:color="auto"/>
        <w:bottom w:val="none" w:sz="0" w:space="0" w:color="auto"/>
        <w:right w:val="none" w:sz="0" w:space="0" w:color="auto"/>
      </w:divBdr>
    </w:div>
    <w:div w:id="847716303">
      <w:marLeft w:val="0"/>
      <w:marRight w:val="0"/>
      <w:marTop w:val="0"/>
      <w:marBottom w:val="0"/>
      <w:divBdr>
        <w:top w:val="none" w:sz="0" w:space="0" w:color="auto"/>
        <w:left w:val="none" w:sz="0" w:space="0" w:color="auto"/>
        <w:bottom w:val="none" w:sz="0" w:space="0" w:color="auto"/>
        <w:right w:val="none" w:sz="0" w:space="0" w:color="auto"/>
      </w:divBdr>
    </w:div>
    <w:div w:id="847718596">
      <w:marLeft w:val="0"/>
      <w:marRight w:val="0"/>
      <w:marTop w:val="0"/>
      <w:marBottom w:val="0"/>
      <w:divBdr>
        <w:top w:val="none" w:sz="0" w:space="0" w:color="auto"/>
        <w:left w:val="none" w:sz="0" w:space="0" w:color="auto"/>
        <w:bottom w:val="none" w:sz="0" w:space="0" w:color="auto"/>
        <w:right w:val="none" w:sz="0" w:space="0" w:color="auto"/>
      </w:divBdr>
    </w:div>
    <w:div w:id="847794314">
      <w:marLeft w:val="0"/>
      <w:marRight w:val="0"/>
      <w:marTop w:val="0"/>
      <w:marBottom w:val="0"/>
      <w:divBdr>
        <w:top w:val="none" w:sz="0" w:space="0" w:color="auto"/>
        <w:left w:val="none" w:sz="0" w:space="0" w:color="auto"/>
        <w:bottom w:val="none" w:sz="0" w:space="0" w:color="auto"/>
        <w:right w:val="none" w:sz="0" w:space="0" w:color="auto"/>
      </w:divBdr>
    </w:div>
    <w:div w:id="848056721">
      <w:marLeft w:val="0"/>
      <w:marRight w:val="0"/>
      <w:marTop w:val="0"/>
      <w:marBottom w:val="0"/>
      <w:divBdr>
        <w:top w:val="none" w:sz="0" w:space="0" w:color="auto"/>
        <w:left w:val="none" w:sz="0" w:space="0" w:color="auto"/>
        <w:bottom w:val="none" w:sz="0" w:space="0" w:color="auto"/>
        <w:right w:val="none" w:sz="0" w:space="0" w:color="auto"/>
      </w:divBdr>
    </w:div>
    <w:div w:id="848064439">
      <w:marLeft w:val="0"/>
      <w:marRight w:val="0"/>
      <w:marTop w:val="0"/>
      <w:marBottom w:val="0"/>
      <w:divBdr>
        <w:top w:val="none" w:sz="0" w:space="0" w:color="auto"/>
        <w:left w:val="none" w:sz="0" w:space="0" w:color="auto"/>
        <w:bottom w:val="none" w:sz="0" w:space="0" w:color="auto"/>
        <w:right w:val="none" w:sz="0" w:space="0" w:color="auto"/>
      </w:divBdr>
    </w:div>
    <w:div w:id="848371805">
      <w:marLeft w:val="0"/>
      <w:marRight w:val="0"/>
      <w:marTop w:val="0"/>
      <w:marBottom w:val="0"/>
      <w:divBdr>
        <w:top w:val="none" w:sz="0" w:space="0" w:color="auto"/>
        <w:left w:val="none" w:sz="0" w:space="0" w:color="auto"/>
        <w:bottom w:val="none" w:sz="0" w:space="0" w:color="auto"/>
        <w:right w:val="none" w:sz="0" w:space="0" w:color="auto"/>
      </w:divBdr>
    </w:div>
    <w:div w:id="848451769">
      <w:marLeft w:val="0"/>
      <w:marRight w:val="0"/>
      <w:marTop w:val="0"/>
      <w:marBottom w:val="0"/>
      <w:divBdr>
        <w:top w:val="none" w:sz="0" w:space="0" w:color="auto"/>
        <w:left w:val="none" w:sz="0" w:space="0" w:color="auto"/>
        <w:bottom w:val="none" w:sz="0" w:space="0" w:color="auto"/>
        <w:right w:val="none" w:sz="0" w:space="0" w:color="auto"/>
      </w:divBdr>
    </w:div>
    <w:div w:id="848643692">
      <w:marLeft w:val="0"/>
      <w:marRight w:val="0"/>
      <w:marTop w:val="0"/>
      <w:marBottom w:val="0"/>
      <w:divBdr>
        <w:top w:val="none" w:sz="0" w:space="0" w:color="auto"/>
        <w:left w:val="none" w:sz="0" w:space="0" w:color="auto"/>
        <w:bottom w:val="none" w:sz="0" w:space="0" w:color="auto"/>
        <w:right w:val="none" w:sz="0" w:space="0" w:color="auto"/>
      </w:divBdr>
    </w:div>
    <w:div w:id="848711855">
      <w:marLeft w:val="0"/>
      <w:marRight w:val="0"/>
      <w:marTop w:val="0"/>
      <w:marBottom w:val="0"/>
      <w:divBdr>
        <w:top w:val="none" w:sz="0" w:space="0" w:color="auto"/>
        <w:left w:val="none" w:sz="0" w:space="0" w:color="auto"/>
        <w:bottom w:val="none" w:sz="0" w:space="0" w:color="auto"/>
        <w:right w:val="none" w:sz="0" w:space="0" w:color="auto"/>
      </w:divBdr>
    </w:div>
    <w:div w:id="848713670">
      <w:marLeft w:val="0"/>
      <w:marRight w:val="0"/>
      <w:marTop w:val="0"/>
      <w:marBottom w:val="0"/>
      <w:divBdr>
        <w:top w:val="none" w:sz="0" w:space="0" w:color="auto"/>
        <w:left w:val="none" w:sz="0" w:space="0" w:color="auto"/>
        <w:bottom w:val="none" w:sz="0" w:space="0" w:color="auto"/>
        <w:right w:val="none" w:sz="0" w:space="0" w:color="auto"/>
      </w:divBdr>
    </w:div>
    <w:div w:id="848758307">
      <w:marLeft w:val="0"/>
      <w:marRight w:val="0"/>
      <w:marTop w:val="0"/>
      <w:marBottom w:val="0"/>
      <w:divBdr>
        <w:top w:val="none" w:sz="0" w:space="0" w:color="auto"/>
        <w:left w:val="none" w:sz="0" w:space="0" w:color="auto"/>
        <w:bottom w:val="none" w:sz="0" w:space="0" w:color="auto"/>
        <w:right w:val="none" w:sz="0" w:space="0" w:color="auto"/>
      </w:divBdr>
    </w:div>
    <w:div w:id="848834956">
      <w:marLeft w:val="0"/>
      <w:marRight w:val="0"/>
      <w:marTop w:val="0"/>
      <w:marBottom w:val="0"/>
      <w:divBdr>
        <w:top w:val="none" w:sz="0" w:space="0" w:color="auto"/>
        <w:left w:val="none" w:sz="0" w:space="0" w:color="auto"/>
        <w:bottom w:val="none" w:sz="0" w:space="0" w:color="auto"/>
        <w:right w:val="none" w:sz="0" w:space="0" w:color="auto"/>
      </w:divBdr>
    </w:div>
    <w:div w:id="848904721">
      <w:marLeft w:val="0"/>
      <w:marRight w:val="0"/>
      <w:marTop w:val="0"/>
      <w:marBottom w:val="0"/>
      <w:divBdr>
        <w:top w:val="none" w:sz="0" w:space="0" w:color="auto"/>
        <w:left w:val="none" w:sz="0" w:space="0" w:color="auto"/>
        <w:bottom w:val="none" w:sz="0" w:space="0" w:color="auto"/>
        <w:right w:val="none" w:sz="0" w:space="0" w:color="auto"/>
      </w:divBdr>
    </w:div>
    <w:div w:id="848984916">
      <w:marLeft w:val="0"/>
      <w:marRight w:val="0"/>
      <w:marTop w:val="0"/>
      <w:marBottom w:val="0"/>
      <w:divBdr>
        <w:top w:val="none" w:sz="0" w:space="0" w:color="auto"/>
        <w:left w:val="none" w:sz="0" w:space="0" w:color="auto"/>
        <w:bottom w:val="none" w:sz="0" w:space="0" w:color="auto"/>
        <w:right w:val="none" w:sz="0" w:space="0" w:color="auto"/>
      </w:divBdr>
    </w:div>
    <w:div w:id="848985623">
      <w:marLeft w:val="0"/>
      <w:marRight w:val="0"/>
      <w:marTop w:val="0"/>
      <w:marBottom w:val="0"/>
      <w:divBdr>
        <w:top w:val="none" w:sz="0" w:space="0" w:color="auto"/>
        <w:left w:val="none" w:sz="0" w:space="0" w:color="auto"/>
        <w:bottom w:val="none" w:sz="0" w:space="0" w:color="auto"/>
        <w:right w:val="none" w:sz="0" w:space="0" w:color="auto"/>
      </w:divBdr>
    </w:div>
    <w:div w:id="849029254">
      <w:marLeft w:val="0"/>
      <w:marRight w:val="0"/>
      <w:marTop w:val="0"/>
      <w:marBottom w:val="0"/>
      <w:divBdr>
        <w:top w:val="none" w:sz="0" w:space="0" w:color="auto"/>
        <w:left w:val="none" w:sz="0" w:space="0" w:color="auto"/>
        <w:bottom w:val="none" w:sz="0" w:space="0" w:color="auto"/>
        <w:right w:val="none" w:sz="0" w:space="0" w:color="auto"/>
      </w:divBdr>
    </w:div>
    <w:div w:id="849101932">
      <w:marLeft w:val="0"/>
      <w:marRight w:val="0"/>
      <w:marTop w:val="0"/>
      <w:marBottom w:val="0"/>
      <w:divBdr>
        <w:top w:val="none" w:sz="0" w:space="0" w:color="auto"/>
        <w:left w:val="none" w:sz="0" w:space="0" w:color="auto"/>
        <w:bottom w:val="none" w:sz="0" w:space="0" w:color="auto"/>
        <w:right w:val="none" w:sz="0" w:space="0" w:color="auto"/>
      </w:divBdr>
    </w:div>
    <w:div w:id="849417564">
      <w:marLeft w:val="0"/>
      <w:marRight w:val="0"/>
      <w:marTop w:val="0"/>
      <w:marBottom w:val="0"/>
      <w:divBdr>
        <w:top w:val="none" w:sz="0" w:space="0" w:color="auto"/>
        <w:left w:val="none" w:sz="0" w:space="0" w:color="auto"/>
        <w:bottom w:val="none" w:sz="0" w:space="0" w:color="auto"/>
        <w:right w:val="none" w:sz="0" w:space="0" w:color="auto"/>
      </w:divBdr>
    </w:div>
    <w:div w:id="849484856">
      <w:marLeft w:val="0"/>
      <w:marRight w:val="0"/>
      <w:marTop w:val="0"/>
      <w:marBottom w:val="0"/>
      <w:divBdr>
        <w:top w:val="none" w:sz="0" w:space="0" w:color="auto"/>
        <w:left w:val="none" w:sz="0" w:space="0" w:color="auto"/>
        <w:bottom w:val="none" w:sz="0" w:space="0" w:color="auto"/>
        <w:right w:val="none" w:sz="0" w:space="0" w:color="auto"/>
      </w:divBdr>
    </w:div>
    <w:div w:id="849559964">
      <w:marLeft w:val="0"/>
      <w:marRight w:val="0"/>
      <w:marTop w:val="0"/>
      <w:marBottom w:val="0"/>
      <w:divBdr>
        <w:top w:val="none" w:sz="0" w:space="0" w:color="auto"/>
        <w:left w:val="none" w:sz="0" w:space="0" w:color="auto"/>
        <w:bottom w:val="none" w:sz="0" w:space="0" w:color="auto"/>
        <w:right w:val="none" w:sz="0" w:space="0" w:color="auto"/>
      </w:divBdr>
    </w:div>
    <w:div w:id="849680598">
      <w:marLeft w:val="0"/>
      <w:marRight w:val="0"/>
      <w:marTop w:val="0"/>
      <w:marBottom w:val="0"/>
      <w:divBdr>
        <w:top w:val="none" w:sz="0" w:space="0" w:color="auto"/>
        <w:left w:val="none" w:sz="0" w:space="0" w:color="auto"/>
        <w:bottom w:val="none" w:sz="0" w:space="0" w:color="auto"/>
        <w:right w:val="none" w:sz="0" w:space="0" w:color="auto"/>
      </w:divBdr>
    </w:div>
    <w:div w:id="849835250">
      <w:marLeft w:val="0"/>
      <w:marRight w:val="0"/>
      <w:marTop w:val="0"/>
      <w:marBottom w:val="0"/>
      <w:divBdr>
        <w:top w:val="none" w:sz="0" w:space="0" w:color="auto"/>
        <w:left w:val="none" w:sz="0" w:space="0" w:color="auto"/>
        <w:bottom w:val="none" w:sz="0" w:space="0" w:color="auto"/>
        <w:right w:val="none" w:sz="0" w:space="0" w:color="auto"/>
      </w:divBdr>
    </w:div>
    <w:div w:id="849953775">
      <w:marLeft w:val="0"/>
      <w:marRight w:val="0"/>
      <w:marTop w:val="0"/>
      <w:marBottom w:val="0"/>
      <w:divBdr>
        <w:top w:val="none" w:sz="0" w:space="0" w:color="auto"/>
        <w:left w:val="none" w:sz="0" w:space="0" w:color="auto"/>
        <w:bottom w:val="none" w:sz="0" w:space="0" w:color="auto"/>
        <w:right w:val="none" w:sz="0" w:space="0" w:color="auto"/>
      </w:divBdr>
    </w:div>
    <w:div w:id="850029315">
      <w:marLeft w:val="0"/>
      <w:marRight w:val="0"/>
      <w:marTop w:val="0"/>
      <w:marBottom w:val="0"/>
      <w:divBdr>
        <w:top w:val="none" w:sz="0" w:space="0" w:color="auto"/>
        <w:left w:val="none" w:sz="0" w:space="0" w:color="auto"/>
        <w:bottom w:val="none" w:sz="0" w:space="0" w:color="auto"/>
        <w:right w:val="none" w:sz="0" w:space="0" w:color="auto"/>
      </w:divBdr>
    </w:div>
    <w:div w:id="850073528">
      <w:marLeft w:val="0"/>
      <w:marRight w:val="0"/>
      <w:marTop w:val="0"/>
      <w:marBottom w:val="0"/>
      <w:divBdr>
        <w:top w:val="none" w:sz="0" w:space="0" w:color="auto"/>
        <w:left w:val="none" w:sz="0" w:space="0" w:color="auto"/>
        <w:bottom w:val="none" w:sz="0" w:space="0" w:color="auto"/>
        <w:right w:val="none" w:sz="0" w:space="0" w:color="auto"/>
      </w:divBdr>
    </w:div>
    <w:div w:id="850147031">
      <w:marLeft w:val="0"/>
      <w:marRight w:val="0"/>
      <w:marTop w:val="0"/>
      <w:marBottom w:val="0"/>
      <w:divBdr>
        <w:top w:val="none" w:sz="0" w:space="0" w:color="auto"/>
        <w:left w:val="none" w:sz="0" w:space="0" w:color="auto"/>
        <w:bottom w:val="none" w:sz="0" w:space="0" w:color="auto"/>
        <w:right w:val="none" w:sz="0" w:space="0" w:color="auto"/>
      </w:divBdr>
    </w:div>
    <w:div w:id="850340872">
      <w:marLeft w:val="0"/>
      <w:marRight w:val="0"/>
      <w:marTop w:val="0"/>
      <w:marBottom w:val="0"/>
      <w:divBdr>
        <w:top w:val="none" w:sz="0" w:space="0" w:color="auto"/>
        <w:left w:val="none" w:sz="0" w:space="0" w:color="auto"/>
        <w:bottom w:val="none" w:sz="0" w:space="0" w:color="auto"/>
        <w:right w:val="none" w:sz="0" w:space="0" w:color="auto"/>
      </w:divBdr>
    </w:div>
    <w:div w:id="850487063">
      <w:marLeft w:val="0"/>
      <w:marRight w:val="0"/>
      <w:marTop w:val="0"/>
      <w:marBottom w:val="0"/>
      <w:divBdr>
        <w:top w:val="none" w:sz="0" w:space="0" w:color="auto"/>
        <w:left w:val="none" w:sz="0" w:space="0" w:color="auto"/>
        <w:bottom w:val="none" w:sz="0" w:space="0" w:color="auto"/>
        <w:right w:val="none" w:sz="0" w:space="0" w:color="auto"/>
      </w:divBdr>
    </w:div>
    <w:div w:id="850528735">
      <w:marLeft w:val="0"/>
      <w:marRight w:val="0"/>
      <w:marTop w:val="0"/>
      <w:marBottom w:val="0"/>
      <w:divBdr>
        <w:top w:val="none" w:sz="0" w:space="0" w:color="auto"/>
        <w:left w:val="none" w:sz="0" w:space="0" w:color="auto"/>
        <w:bottom w:val="none" w:sz="0" w:space="0" w:color="auto"/>
        <w:right w:val="none" w:sz="0" w:space="0" w:color="auto"/>
      </w:divBdr>
    </w:div>
    <w:div w:id="850606314">
      <w:marLeft w:val="0"/>
      <w:marRight w:val="0"/>
      <w:marTop w:val="0"/>
      <w:marBottom w:val="0"/>
      <w:divBdr>
        <w:top w:val="none" w:sz="0" w:space="0" w:color="auto"/>
        <w:left w:val="none" w:sz="0" w:space="0" w:color="auto"/>
        <w:bottom w:val="none" w:sz="0" w:space="0" w:color="auto"/>
        <w:right w:val="none" w:sz="0" w:space="0" w:color="auto"/>
      </w:divBdr>
    </w:div>
    <w:div w:id="850876270">
      <w:marLeft w:val="0"/>
      <w:marRight w:val="0"/>
      <w:marTop w:val="0"/>
      <w:marBottom w:val="0"/>
      <w:divBdr>
        <w:top w:val="none" w:sz="0" w:space="0" w:color="auto"/>
        <w:left w:val="none" w:sz="0" w:space="0" w:color="auto"/>
        <w:bottom w:val="none" w:sz="0" w:space="0" w:color="auto"/>
        <w:right w:val="none" w:sz="0" w:space="0" w:color="auto"/>
      </w:divBdr>
    </w:div>
    <w:div w:id="851140589">
      <w:marLeft w:val="0"/>
      <w:marRight w:val="0"/>
      <w:marTop w:val="0"/>
      <w:marBottom w:val="0"/>
      <w:divBdr>
        <w:top w:val="none" w:sz="0" w:space="0" w:color="auto"/>
        <w:left w:val="none" w:sz="0" w:space="0" w:color="auto"/>
        <w:bottom w:val="none" w:sz="0" w:space="0" w:color="auto"/>
        <w:right w:val="none" w:sz="0" w:space="0" w:color="auto"/>
      </w:divBdr>
    </w:div>
    <w:div w:id="851185697">
      <w:marLeft w:val="0"/>
      <w:marRight w:val="0"/>
      <w:marTop w:val="0"/>
      <w:marBottom w:val="0"/>
      <w:divBdr>
        <w:top w:val="none" w:sz="0" w:space="0" w:color="auto"/>
        <w:left w:val="none" w:sz="0" w:space="0" w:color="auto"/>
        <w:bottom w:val="none" w:sz="0" w:space="0" w:color="auto"/>
        <w:right w:val="none" w:sz="0" w:space="0" w:color="auto"/>
      </w:divBdr>
    </w:div>
    <w:div w:id="851188322">
      <w:marLeft w:val="0"/>
      <w:marRight w:val="0"/>
      <w:marTop w:val="0"/>
      <w:marBottom w:val="0"/>
      <w:divBdr>
        <w:top w:val="none" w:sz="0" w:space="0" w:color="auto"/>
        <w:left w:val="none" w:sz="0" w:space="0" w:color="auto"/>
        <w:bottom w:val="none" w:sz="0" w:space="0" w:color="auto"/>
        <w:right w:val="none" w:sz="0" w:space="0" w:color="auto"/>
      </w:divBdr>
    </w:div>
    <w:div w:id="851259673">
      <w:marLeft w:val="0"/>
      <w:marRight w:val="0"/>
      <w:marTop w:val="0"/>
      <w:marBottom w:val="0"/>
      <w:divBdr>
        <w:top w:val="none" w:sz="0" w:space="0" w:color="auto"/>
        <w:left w:val="none" w:sz="0" w:space="0" w:color="auto"/>
        <w:bottom w:val="none" w:sz="0" w:space="0" w:color="auto"/>
        <w:right w:val="none" w:sz="0" w:space="0" w:color="auto"/>
      </w:divBdr>
    </w:div>
    <w:div w:id="851336352">
      <w:marLeft w:val="0"/>
      <w:marRight w:val="0"/>
      <w:marTop w:val="0"/>
      <w:marBottom w:val="0"/>
      <w:divBdr>
        <w:top w:val="none" w:sz="0" w:space="0" w:color="auto"/>
        <w:left w:val="none" w:sz="0" w:space="0" w:color="auto"/>
        <w:bottom w:val="none" w:sz="0" w:space="0" w:color="auto"/>
        <w:right w:val="none" w:sz="0" w:space="0" w:color="auto"/>
      </w:divBdr>
    </w:div>
    <w:div w:id="851532476">
      <w:marLeft w:val="0"/>
      <w:marRight w:val="0"/>
      <w:marTop w:val="0"/>
      <w:marBottom w:val="0"/>
      <w:divBdr>
        <w:top w:val="none" w:sz="0" w:space="0" w:color="auto"/>
        <w:left w:val="none" w:sz="0" w:space="0" w:color="auto"/>
        <w:bottom w:val="none" w:sz="0" w:space="0" w:color="auto"/>
        <w:right w:val="none" w:sz="0" w:space="0" w:color="auto"/>
      </w:divBdr>
    </w:div>
    <w:div w:id="852261767">
      <w:marLeft w:val="0"/>
      <w:marRight w:val="0"/>
      <w:marTop w:val="0"/>
      <w:marBottom w:val="0"/>
      <w:divBdr>
        <w:top w:val="none" w:sz="0" w:space="0" w:color="auto"/>
        <w:left w:val="none" w:sz="0" w:space="0" w:color="auto"/>
        <w:bottom w:val="none" w:sz="0" w:space="0" w:color="auto"/>
        <w:right w:val="none" w:sz="0" w:space="0" w:color="auto"/>
      </w:divBdr>
    </w:div>
    <w:div w:id="852384078">
      <w:marLeft w:val="0"/>
      <w:marRight w:val="0"/>
      <w:marTop w:val="0"/>
      <w:marBottom w:val="0"/>
      <w:divBdr>
        <w:top w:val="none" w:sz="0" w:space="0" w:color="auto"/>
        <w:left w:val="none" w:sz="0" w:space="0" w:color="auto"/>
        <w:bottom w:val="none" w:sz="0" w:space="0" w:color="auto"/>
        <w:right w:val="none" w:sz="0" w:space="0" w:color="auto"/>
      </w:divBdr>
    </w:div>
    <w:div w:id="852643499">
      <w:marLeft w:val="0"/>
      <w:marRight w:val="0"/>
      <w:marTop w:val="0"/>
      <w:marBottom w:val="0"/>
      <w:divBdr>
        <w:top w:val="none" w:sz="0" w:space="0" w:color="auto"/>
        <w:left w:val="none" w:sz="0" w:space="0" w:color="auto"/>
        <w:bottom w:val="none" w:sz="0" w:space="0" w:color="auto"/>
        <w:right w:val="none" w:sz="0" w:space="0" w:color="auto"/>
      </w:divBdr>
    </w:div>
    <w:div w:id="852644495">
      <w:marLeft w:val="0"/>
      <w:marRight w:val="0"/>
      <w:marTop w:val="0"/>
      <w:marBottom w:val="0"/>
      <w:divBdr>
        <w:top w:val="none" w:sz="0" w:space="0" w:color="auto"/>
        <w:left w:val="none" w:sz="0" w:space="0" w:color="auto"/>
        <w:bottom w:val="none" w:sz="0" w:space="0" w:color="auto"/>
        <w:right w:val="none" w:sz="0" w:space="0" w:color="auto"/>
      </w:divBdr>
    </w:div>
    <w:div w:id="852692806">
      <w:marLeft w:val="0"/>
      <w:marRight w:val="0"/>
      <w:marTop w:val="0"/>
      <w:marBottom w:val="0"/>
      <w:divBdr>
        <w:top w:val="none" w:sz="0" w:space="0" w:color="auto"/>
        <w:left w:val="none" w:sz="0" w:space="0" w:color="auto"/>
        <w:bottom w:val="none" w:sz="0" w:space="0" w:color="auto"/>
        <w:right w:val="none" w:sz="0" w:space="0" w:color="auto"/>
      </w:divBdr>
    </w:div>
    <w:div w:id="852839219">
      <w:marLeft w:val="0"/>
      <w:marRight w:val="0"/>
      <w:marTop w:val="0"/>
      <w:marBottom w:val="0"/>
      <w:divBdr>
        <w:top w:val="none" w:sz="0" w:space="0" w:color="auto"/>
        <w:left w:val="none" w:sz="0" w:space="0" w:color="auto"/>
        <w:bottom w:val="none" w:sz="0" w:space="0" w:color="auto"/>
        <w:right w:val="none" w:sz="0" w:space="0" w:color="auto"/>
      </w:divBdr>
    </w:div>
    <w:div w:id="852842130">
      <w:marLeft w:val="0"/>
      <w:marRight w:val="0"/>
      <w:marTop w:val="0"/>
      <w:marBottom w:val="0"/>
      <w:divBdr>
        <w:top w:val="none" w:sz="0" w:space="0" w:color="auto"/>
        <w:left w:val="none" w:sz="0" w:space="0" w:color="auto"/>
        <w:bottom w:val="none" w:sz="0" w:space="0" w:color="auto"/>
        <w:right w:val="none" w:sz="0" w:space="0" w:color="auto"/>
      </w:divBdr>
    </w:div>
    <w:div w:id="852843932">
      <w:marLeft w:val="0"/>
      <w:marRight w:val="0"/>
      <w:marTop w:val="0"/>
      <w:marBottom w:val="0"/>
      <w:divBdr>
        <w:top w:val="none" w:sz="0" w:space="0" w:color="auto"/>
        <w:left w:val="none" w:sz="0" w:space="0" w:color="auto"/>
        <w:bottom w:val="none" w:sz="0" w:space="0" w:color="auto"/>
        <w:right w:val="none" w:sz="0" w:space="0" w:color="auto"/>
      </w:divBdr>
    </w:div>
    <w:div w:id="852844876">
      <w:marLeft w:val="0"/>
      <w:marRight w:val="0"/>
      <w:marTop w:val="0"/>
      <w:marBottom w:val="0"/>
      <w:divBdr>
        <w:top w:val="none" w:sz="0" w:space="0" w:color="auto"/>
        <w:left w:val="none" w:sz="0" w:space="0" w:color="auto"/>
        <w:bottom w:val="none" w:sz="0" w:space="0" w:color="auto"/>
        <w:right w:val="none" w:sz="0" w:space="0" w:color="auto"/>
      </w:divBdr>
    </w:div>
    <w:div w:id="853031005">
      <w:marLeft w:val="0"/>
      <w:marRight w:val="0"/>
      <w:marTop w:val="0"/>
      <w:marBottom w:val="0"/>
      <w:divBdr>
        <w:top w:val="none" w:sz="0" w:space="0" w:color="auto"/>
        <w:left w:val="none" w:sz="0" w:space="0" w:color="auto"/>
        <w:bottom w:val="none" w:sz="0" w:space="0" w:color="auto"/>
        <w:right w:val="none" w:sz="0" w:space="0" w:color="auto"/>
      </w:divBdr>
    </w:div>
    <w:div w:id="853033916">
      <w:marLeft w:val="0"/>
      <w:marRight w:val="0"/>
      <w:marTop w:val="0"/>
      <w:marBottom w:val="0"/>
      <w:divBdr>
        <w:top w:val="none" w:sz="0" w:space="0" w:color="auto"/>
        <w:left w:val="none" w:sz="0" w:space="0" w:color="auto"/>
        <w:bottom w:val="none" w:sz="0" w:space="0" w:color="auto"/>
        <w:right w:val="none" w:sz="0" w:space="0" w:color="auto"/>
      </w:divBdr>
    </w:div>
    <w:div w:id="853151588">
      <w:marLeft w:val="0"/>
      <w:marRight w:val="0"/>
      <w:marTop w:val="0"/>
      <w:marBottom w:val="0"/>
      <w:divBdr>
        <w:top w:val="none" w:sz="0" w:space="0" w:color="auto"/>
        <w:left w:val="none" w:sz="0" w:space="0" w:color="auto"/>
        <w:bottom w:val="none" w:sz="0" w:space="0" w:color="auto"/>
        <w:right w:val="none" w:sz="0" w:space="0" w:color="auto"/>
      </w:divBdr>
    </w:div>
    <w:div w:id="853226778">
      <w:marLeft w:val="0"/>
      <w:marRight w:val="0"/>
      <w:marTop w:val="0"/>
      <w:marBottom w:val="0"/>
      <w:divBdr>
        <w:top w:val="none" w:sz="0" w:space="0" w:color="auto"/>
        <w:left w:val="none" w:sz="0" w:space="0" w:color="auto"/>
        <w:bottom w:val="none" w:sz="0" w:space="0" w:color="auto"/>
        <w:right w:val="none" w:sz="0" w:space="0" w:color="auto"/>
      </w:divBdr>
    </w:div>
    <w:div w:id="853298272">
      <w:marLeft w:val="0"/>
      <w:marRight w:val="0"/>
      <w:marTop w:val="0"/>
      <w:marBottom w:val="0"/>
      <w:divBdr>
        <w:top w:val="none" w:sz="0" w:space="0" w:color="auto"/>
        <w:left w:val="none" w:sz="0" w:space="0" w:color="auto"/>
        <w:bottom w:val="none" w:sz="0" w:space="0" w:color="auto"/>
        <w:right w:val="none" w:sz="0" w:space="0" w:color="auto"/>
      </w:divBdr>
    </w:div>
    <w:div w:id="853301963">
      <w:marLeft w:val="0"/>
      <w:marRight w:val="0"/>
      <w:marTop w:val="0"/>
      <w:marBottom w:val="0"/>
      <w:divBdr>
        <w:top w:val="none" w:sz="0" w:space="0" w:color="auto"/>
        <w:left w:val="none" w:sz="0" w:space="0" w:color="auto"/>
        <w:bottom w:val="none" w:sz="0" w:space="0" w:color="auto"/>
        <w:right w:val="none" w:sz="0" w:space="0" w:color="auto"/>
      </w:divBdr>
    </w:div>
    <w:div w:id="853570705">
      <w:marLeft w:val="0"/>
      <w:marRight w:val="0"/>
      <w:marTop w:val="0"/>
      <w:marBottom w:val="0"/>
      <w:divBdr>
        <w:top w:val="none" w:sz="0" w:space="0" w:color="auto"/>
        <w:left w:val="none" w:sz="0" w:space="0" w:color="auto"/>
        <w:bottom w:val="none" w:sz="0" w:space="0" w:color="auto"/>
        <w:right w:val="none" w:sz="0" w:space="0" w:color="auto"/>
      </w:divBdr>
    </w:div>
    <w:div w:id="853618187">
      <w:marLeft w:val="0"/>
      <w:marRight w:val="0"/>
      <w:marTop w:val="0"/>
      <w:marBottom w:val="0"/>
      <w:divBdr>
        <w:top w:val="none" w:sz="0" w:space="0" w:color="auto"/>
        <w:left w:val="none" w:sz="0" w:space="0" w:color="auto"/>
        <w:bottom w:val="none" w:sz="0" w:space="0" w:color="auto"/>
        <w:right w:val="none" w:sz="0" w:space="0" w:color="auto"/>
      </w:divBdr>
    </w:div>
    <w:div w:id="853693851">
      <w:marLeft w:val="0"/>
      <w:marRight w:val="0"/>
      <w:marTop w:val="0"/>
      <w:marBottom w:val="0"/>
      <w:divBdr>
        <w:top w:val="none" w:sz="0" w:space="0" w:color="auto"/>
        <w:left w:val="none" w:sz="0" w:space="0" w:color="auto"/>
        <w:bottom w:val="none" w:sz="0" w:space="0" w:color="auto"/>
        <w:right w:val="none" w:sz="0" w:space="0" w:color="auto"/>
      </w:divBdr>
    </w:div>
    <w:div w:id="853810869">
      <w:marLeft w:val="0"/>
      <w:marRight w:val="0"/>
      <w:marTop w:val="0"/>
      <w:marBottom w:val="0"/>
      <w:divBdr>
        <w:top w:val="none" w:sz="0" w:space="0" w:color="auto"/>
        <w:left w:val="none" w:sz="0" w:space="0" w:color="auto"/>
        <w:bottom w:val="none" w:sz="0" w:space="0" w:color="auto"/>
        <w:right w:val="none" w:sz="0" w:space="0" w:color="auto"/>
      </w:divBdr>
    </w:div>
    <w:div w:id="853954158">
      <w:marLeft w:val="0"/>
      <w:marRight w:val="0"/>
      <w:marTop w:val="0"/>
      <w:marBottom w:val="0"/>
      <w:divBdr>
        <w:top w:val="none" w:sz="0" w:space="0" w:color="auto"/>
        <w:left w:val="none" w:sz="0" w:space="0" w:color="auto"/>
        <w:bottom w:val="none" w:sz="0" w:space="0" w:color="auto"/>
        <w:right w:val="none" w:sz="0" w:space="0" w:color="auto"/>
      </w:divBdr>
    </w:div>
    <w:div w:id="854074012">
      <w:marLeft w:val="0"/>
      <w:marRight w:val="0"/>
      <w:marTop w:val="0"/>
      <w:marBottom w:val="0"/>
      <w:divBdr>
        <w:top w:val="none" w:sz="0" w:space="0" w:color="auto"/>
        <w:left w:val="none" w:sz="0" w:space="0" w:color="auto"/>
        <w:bottom w:val="none" w:sz="0" w:space="0" w:color="auto"/>
        <w:right w:val="none" w:sz="0" w:space="0" w:color="auto"/>
      </w:divBdr>
    </w:div>
    <w:div w:id="854075794">
      <w:marLeft w:val="0"/>
      <w:marRight w:val="0"/>
      <w:marTop w:val="0"/>
      <w:marBottom w:val="0"/>
      <w:divBdr>
        <w:top w:val="none" w:sz="0" w:space="0" w:color="auto"/>
        <w:left w:val="none" w:sz="0" w:space="0" w:color="auto"/>
        <w:bottom w:val="none" w:sz="0" w:space="0" w:color="auto"/>
        <w:right w:val="none" w:sz="0" w:space="0" w:color="auto"/>
      </w:divBdr>
    </w:div>
    <w:div w:id="854274441">
      <w:marLeft w:val="0"/>
      <w:marRight w:val="0"/>
      <w:marTop w:val="0"/>
      <w:marBottom w:val="0"/>
      <w:divBdr>
        <w:top w:val="none" w:sz="0" w:space="0" w:color="auto"/>
        <w:left w:val="none" w:sz="0" w:space="0" w:color="auto"/>
        <w:bottom w:val="none" w:sz="0" w:space="0" w:color="auto"/>
        <w:right w:val="none" w:sz="0" w:space="0" w:color="auto"/>
      </w:divBdr>
    </w:div>
    <w:div w:id="854348861">
      <w:marLeft w:val="0"/>
      <w:marRight w:val="0"/>
      <w:marTop w:val="0"/>
      <w:marBottom w:val="0"/>
      <w:divBdr>
        <w:top w:val="none" w:sz="0" w:space="0" w:color="auto"/>
        <w:left w:val="none" w:sz="0" w:space="0" w:color="auto"/>
        <w:bottom w:val="none" w:sz="0" w:space="0" w:color="auto"/>
        <w:right w:val="none" w:sz="0" w:space="0" w:color="auto"/>
      </w:divBdr>
    </w:div>
    <w:div w:id="854463495">
      <w:marLeft w:val="0"/>
      <w:marRight w:val="0"/>
      <w:marTop w:val="0"/>
      <w:marBottom w:val="0"/>
      <w:divBdr>
        <w:top w:val="none" w:sz="0" w:space="0" w:color="auto"/>
        <w:left w:val="none" w:sz="0" w:space="0" w:color="auto"/>
        <w:bottom w:val="none" w:sz="0" w:space="0" w:color="auto"/>
        <w:right w:val="none" w:sz="0" w:space="0" w:color="auto"/>
      </w:divBdr>
    </w:div>
    <w:div w:id="854533663">
      <w:marLeft w:val="0"/>
      <w:marRight w:val="0"/>
      <w:marTop w:val="0"/>
      <w:marBottom w:val="0"/>
      <w:divBdr>
        <w:top w:val="none" w:sz="0" w:space="0" w:color="auto"/>
        <w:left w:val="none" w:sz="0" w:space="0" w:color="auto"/>
        <w:bottom w:val="none" w:sz="0" w:space="0" w:color="auto"/>
        <w:right w:val="none" w:sz="0" w:space="0" w:color="auto"/>
      </w:divBdr>
    </w:div>
    <w:div w:id="854612486">
      <w:marLeft w:val="0"/>
      <w:marRight w:val="0"/>
      <w:marTop w:val="0"/>
      <w:marBottom w:val="0"/>
      <w:divBdr>
        <w:top w:val="none" w:sz="0" w:space="0" w:color="auto"/>
        <w:left w:val="none" w:sz="0" w:space="0" w:color="auto"/>
        <w:bottom w:val="none" w:sz="0" w:space="0" w:color="auto"/>
        <w:right w:val="none" w:sz="0" w:space="0" w:color="auto"/>
      </w:divBdr>
    </w:div>
    <w:div w:id="854684703">
      <w:marLeft w:val="0"/>
      <w:marRight w:val="0"/>
      <w:marTop w:val="0"/>
      <w:marBottom w:val="0"/>
      <w:divBdr>
        <w:top w:val="none" w:sz="0" w:space="0" w:color="auto"/>
        <w:left w:val="none" w:sz="0" w:space="0" w:color="auto"/>
        <w:bottom w:val="none" w:sz="0" w:space="0" w:color="auto"/>
        <w:right w:val="none" w:sz="0" w:space="0" w:color="auto"/>
      </w:divBdr>
    </w:div>
    <w:div w:id="854807676">
      <w:marLeft w:val="0"/>
      <w:marRight w:val="0"/>
      <w:marTop w:val="0"/>
      <w:marBottom w:val="0"/>
      <w:divBdr>
        <w:top w:val="none" w:sz="0" w:space="0" w:color="auto"/>
        <w:left w:val="none" w:sz="0" w:space="0" w:color="auto"/>
        <w:bottom w:val="none" w:sz="0" w:space="0" w:color="auto"/>
        <w:right w:val="none" w:sz="0" w:space="0" w:color="auto"/>
      </w:divBdr>
    </w:div>
    <w:div w:id="854882739">
      <w:marLeft w:val="0"/>
      <w:marRight w:val="0"/>
      <w:marTop w:val="0"/>
      <w:marBottom w:val="0"/>
      <w:divBdr>
        <w:top w:val="none" w:sz="0" w:space="0" w:color="auto"/>
        <w:left w:val="none" w:sz="0" w:space="0" w:color="auto"/>
        <w:bottom w:val="none" w:sz="0" w:space="0" w:color="auto"/>
        <w:right w:val="none" w:sz="0" w:space="0" w:color="auto"/>
      </w:divBdr>
    </w:div>
    <w:div w:id="855115572">
      <w:marLeft w:val="0"/>
      <w:marRight w:val="0"/>
      <w:marTop w:val="0"/>
      <w:marBottom w:val="0"/>
      <w:divBdr>
        <w:top w:val="none" w:sz="0" w:space="0" w:color="auto"/>
        <w:left w:val="none" w:sz="0" w:space="0" w:color="auto"/>
        <w:bottom w:val="none" w:sz="0" w:space="0" w:color="auto"/>
        <w:right w:val="none" w:sz="0" w:space="0" w:color="auto"/>
      </w:divBdr>
    </w:div>
    <w:div w:id="855267500">
      <w:marLeft w:val="0"/>
      <w:marRight w:val="0"/>
      <w:marTop w:val="0"/>
      <w:marBottom w:val="0"/>
      <w:divBdr>
        <w:top w:val="none" w:sz="0" w:space="0" w:color="auto"/>
        <w:left w:val="none" w:sz="0" w:space="0" w:color="auto"/>
        <w:bottom w:val="none" w:sz="0" w:space="0" w:color="auto"/>
        <w:right w:val="none" w:sz="0" w:space="0" w:color="auto"/>
      </w:divBdr>
    </w:div>
    <w:div w:id="855731822">
      <w:marLeft w:val="0"/>
      <w:marRight w:val="0"/>
      <w:marTop w:val="0"/>
      <w:marBottom w:val="0"/>
      <w:divBdr>
        <w:top w:val="none" w:sz="0" w:space="0" w:color="auto"/>
        <w:left w:val="none" w:sz="0" w:space="0" w:color="auto"/>
        <w:bottom w:val="none" w:sz="0" w:space="0" w:color="auto"/>
        <w:right w:val="none" w:sz="0" w:space="0" w:color="auto"/>
      </w:divBdr>
    </w:div>
    <w:div w:id="855919544">
      <w:marLeft w:val="0"/>
      <w:marRight w:val="0"/>
      <w:marTop w:val="0"/>
      <w:marBottom w:val="0"/>
      <w:divBdr>
        <w:top w:val="none" w:sz="0" w:space="0" w:color="auto"/>
        <w:left w:val="none" w:sz="0" w:space="0" w:color="auto"/>
        <w:bottom w:val="none" w:sz="0" w:space="0" w:color="auto"/>
        <w:right w:val="none" w:sz="0" w:space="0" w:color="auto"/>
      </w:divBdr>
    </w:div>
    <w:div w:id="856042553">
      <w:marLeft w:val="0"/>
      <w:marRight w:val="0"/>
      <w:marTop w:val="0"/>
      <w:marBottom w:val="0"/>
      <w:divBdr>
        <w:top w:val="none" w:sz="0" w:space="0" w:color="auto"/>
        <w:left w:val="none" w:sz="0" w:space="0" w:color="auto"/>
        <w:bottom w:val="none" w:sz="0" w:space="0" w:color="auto"/>
        <w:right w:val="none" w:sz="0" w:space="0" w:color="auto"/>
      </w:divBdr>
    </w:div>
    <w:div w:id="856163011">
      <w:marLeft w:val="0"/>
      <w:marRight w:val="0"/>
      <w:marTop w:val="0"/>
      <w:marBottom w:val="0"/>
      <w:divBdr>
        <w:top w:val="none" w:sz="0" w:space="0" w:color="auto"/>
        <w:left w:val="none" w:sz="0" w:space="0" w:color="auto"/>
        <w:bottom w:val="none" w:sz="0" w:space="0" w:color="auto"/>
        <w:right w:val="none" w:sz="0" w:space="0" w:color="auto"/>
      </w:divBdr>
    </w:div>
    <w:div w:id="856193182">
      <w:marLeft w:val="0"/>
      <w:marRight w:val="0"/>
      <w:marTop w:val="0"/>
      <w:marBottom w:val="0"/>
      <w:divBdr>
        <w:top w:val="none" w:sz="0" w:space="0" w:color="auto"/>
        <w:left w:val="none" w:sz="0" w:space="0" w:color="auto"/>
        <w:bottom w:val="none" w:sz="0" w:space="0" w:color="auto"/>
        <w:right w:val="none" w:sz="0" w:space="0" w:color="auto"/>
      </w:divBdr>
    </w:div>
    <w:div w:id="856381815">
      <w:marLeft w:val="0"/>
      <w:marRight w:val="0"/>
      <w:marTop w:val="0"/>
      <w:marBottom w:val="0"/>
      <w:divBdr>
        <w:top w:val="none" w:sz="0" w:space="0" w:color="auto"/>
        <w:left w:val="none" w:sz="0" w:space="0" w:color="auto"/>
        <w:bottom w:val="none" w:sz="0" w:space="0" w:color="auto"/>
        <w:right w:val="none" w:sz="0" w:space="0" w:color="auto"/>
      </w:divBdr>
    </w:div>
    <w:div w:id="856575538">
      <w:marLeft w:val="0"/>
      <w:marRight w:val="0"/>
      <w:marTop w:val="0"/>
      <w:marBottom w:val="0"/>
      <w:divBdr>
        <w:top w:val="none" w:sz="0" w:space="0" w:color="auto"/>
        <w:left w:val="none" w:sz="0" w:space="0" w:color="auto"/>
        <w:bottom w:val="none" w:sz="0" w:space="0" w:color="auto"/>
        <w:right w:val="none" w:sz="0" w:space="0" w:color="auto"/>
      </w:divBdr>
    </w:div>
    <w:div w:id="856692743">
      <w:marLeft w:val="0"/>
      <w:marRight w:val="0"/>
      <w:marTop w:val="0"/>
      <w:marBottom w:val="0"/>
      <w:divBdr>
        <w:top w:val="none" w:sz="0" w:space="0" w:color="auto"/>
        <w:left w:val="none" w:sz="0" w:space="0" w:color="auto"/>
        <w:bottom w:val="none" w:sz="0" w:space="0" w:color="auto"/>
        <w:right w:val="none" w:sz="0" w:space="0" w:color="auto"/>
      </w:divBdr>
    </w:div>
    <w:div w:id="856697124">
      <w:marLeft w:val="0"/>
      <w:marRight w:val="0"/>
      <w:marTop w:val="0"/>
      <w:marBottom w:val="0"/>
      <w:divBdr>
        <w:top w:val="none" w:sz="0" w:space="0" w:color="auto"/>
        <w:left w:val="none" w:sz="0" w:space="0" w:color="auto"/>
        <w:bottom w:val="none" w:sz="0" w:space="0" w:color="auto"/>
        <w:right w:val="none" w:sz="0" w:space="0" w:color="auto"/>
      </w:divBdr>
    </w:div>
    <w:div w:id="856889808">
      <w:marLeft w:val="0"/>
      <w:marRight w:val="0"/>
      <w:marTop w:val="0"/>
      <w:marBottom w:val="0"/>
      <w:divBdr>
        <w:top w:val="none" w:sz="0" w:space="0" w:color="auto"/>
        <w:left w:val="none" w:sz="0" w:space="0" w:color="auto"/>
        <w:bottom w:val="none" w:sz="0" w:space="0" w:color="auto"/>
        <w:right w:val="none" w:sz="0" w:space="0" w:color="auto"/>
      </w:divBdr>
    </w:div>
    <w:div w:id="856890454">
      <w:marLeft w:val="0"/>
      <w:marRight w:val="0"/>
      <w:marTop w:val="0"/>
      <w:marBottom w:val="0"/>
      <w:divBdr>
        <w:top w:val="none" w:sz="0" w:space="0" w:color="auto"/>
        <w:left w:val="none" w:sz="0" w:space="0" w:color="auto"/>
        <w:bottom w:val="none" w:sz="0" w:space="0" w:color="auto"/>
        <w:right w:val="none" w:sz="0" w:space="0" w:color="auto"/>
      </w:divBdr>
    </w:div>
    <w:div w:id="857231961">
      <w:marLeft w:val="0"/>
      <w:marRight w:val="0"/>
      <w:marTop w:val="0"/>
      <w:marBottom w:val="0"/>
      <w:divBdr>
        <w:top w:val="none" w:sz="0" w:space="0" w:color="auto"/>
        <w:left w:val="none" w:sz="0" w:space="0" w:color="auto"/>
        <w:bottom w:val="none" w:sz="0" w:space="0" w:color="auto"/>
        <w:right w:val="none" w:sz="0" w:space="0" w:color="auto"/>
      </w:divBdr>
    </w:div>
    <w:div w:id="857499109">
      <w:marLeft w:val="0"/>
      <w:marRight w:val="0"/>
      <w:marTop w:val="0"/>
      <w:marBottom w:val="0"/>
      <w:divBdr>
        <w:top w:val="none" w:sz="0" w:space="0" w:color="auto"/>
        <w:left w:val="none" w:sz="0" w:space="0" w:color="auto"/>
        <w:bottom w:val="none" w:sz="0" w:space="0" w:color="auto"/>
        <w:right w:val="none" w:sz="0" w:space="0" w:color="auto"/>
      </w:divBdr>
    </w:div>
    <w:div w:id="857500839">
      <w:marLeft w:val="0"/>
      <w:marRight w:val="0"/>
      <w:marTop w:val="0"/>
      <w:marBottom w:val="0"/>
      <w:divBdr>
        <w:top w:val="none" w:sz="0" w:space="0" w:color="auto"/>
        <w:left w:val="none" w:sz="0" w:space="0" w:color="auto"/>
        <w:bottom w:val="none" w:sz="0" w:space="0" w:color="auto"/>
        <w:right w:val="none" w:sz="0" w:space="0" w:color="auto"/>
      </w:divBdr>
    </w:div>
    <w:div w:id="857623946">
      <w:marLeft w:val="0"/>
      <w:marRight w:val="0"/>
      <w:marTop w:val="0"/>
      <w:marBottom w:val="0"/>
      <w:divBdr>
        <w:top w:val="none" w:sz="0" w:space="0" w:color="auto"/>
        <w:left w:val="none" w:sz="0" w:space="0" w:color="auto"/>
        <w:bottom w:val="none" w:sz="0" w:space="0" w:color="auto"/>
        <w:right w:val="none" w:sz="0" w:space="0" w:color="auto"/>
      </w:divBdr>
    </w:div>
    <w:div w:id="857818089">
      <w:marLeft w:val="0"/>
      <w:marRight w:val="0"/>
      <w:marTop w:val="0"/>
      <w:marBottom w:val="0"/>
      <w:divBdr>
        <w:top w:val="none" w:sz="0" w:space="0" w:color="auto"/>
        <w:left w:val="none" w:sz="0" w:space="0" w:color="auto"/>
        <w:bottom w:val="none" w:sz="0" w:space="0" w:color="auto"/>
        <w:right w:val="none" w:sz="0" w:space="0" w:color="auto"/>
      </w:divBdr>
    </w:div>
    <w:div w:id="858004697">
      <w:marLeft w:val="0"/>
      <w:marRight w:val="0"/>
      <w:marTop w:val="0"/>
      <w:marBottom w:val="0"/>
      <w:divBdr>
        <w:top w:val="none" w:sz="0" w:space="0" w:color="auto"/>
        <w:left w:val="none" w:sz="0" w:space="0" w:color="auto"/>
        <w:bottom w:val="none" w:sz="0" w:space="0" w:color="auto"/>
        <w:right w:val="none" w:sz="0" w:space="0" w:color="auto"/>
      </w:divBdr>
    </w:div>
    <w:div w:id="858391601">
      <w:marLeft w:val="0"/>
      <w:marRight w:val="0"/>
      <w:marTop w:val="0"/>
      <w:marBottom w:val="0"/>
      <w:divBdr>
        <w:top w:val="none" w:sz="0" w:space="0" w:color="auto"/>
        <w:left w:val="none" w:sz="0" w:space="0" w:color="auto"/>
        <w:bottom w:val="none" w:sz="0" w:space="0" w:color="auto"/>
        <w:right w:val="none" w:sz="0" w:space="0" w:color="auto"/>
      </w:divBdr>
    </w:div>
    <w:div w:id="858471420">
      <w:marLeft w:val="0"/>
      <w:marRight w:val="0"/>
      <w:marTop w:val="0"/>
      <w:marBottom w:val="0"/>
      <w:divBdr>
        <w:top w:val="none" w:sz="0" w:space="0" w:color="auto"/>
        <w:left w:val="none" w:sz="0" w:space="0" w:color="auto"/>
        <w:bottom w:val="none" w:sz="0" w:space="0" w:color="auto"/>
        <w:right w:val="none" w:sz="0" w:space="0" w:color="auto"/>
      </w:divBdr>
    </w:div>
    <w:div w:id="858548419">
      <w:marLeft w:val="0"/>
      <w:marRight w:val="0"/>
      <w:marTop w:val="0"/>
      <w:marBottom w:val="0"/>
      <w:divBdr>
        <w:top w:val="none" w:sz="0" w:space="0" w:color="auto"/>
        <w:left w:val="none" w:sz="0" w:space="0" w:color="auto"/>
        <w:bottom w:val="none" w:sz="0" w:space="0" w:color="auto"/>
        <w:right w:val="none" w:sz="0" w:space="0" w:color="auto"/>
      </w:divBdr>
    </w:div>
    <w:div w:id="858617148">
      <w:marLeft w:val="0"/>
      <w:marRight w:val="0"/>
      <w:marTop w:val="0"/>
      <w:marBottom w:val="0"/>
      <w:divBdr>
        <w:top w:val="none" w:sz="0" w:space="0" w:color="auto"/>
        <w:left w:val="none" w:sz="0" w:space="0" w:color="auto"/>
        <w:bottom w:val="none" w:sz="0" w:space="0" w:color="auto"/>
        <w:right w:val="none" w:sz="0" w:space="0" w:color="auto"/>
      </w:divBdr>
    </w:div>
    <w:div w:id="858811709">
      <w:marLeft w:val="0"/>
      <w:marRight w:val="0"/>
      <w:marTop w:val="0"/>
      <w:marBottom w:val="0"/>
      <w:divBdr>
        <w:top w:val="none" w:sz="0" w:space="0" w:color="auto"/>
        <w:left w:val="none" w:sz="0" w:space="0" w:color="auto"/>
        <w:bottom w:val="none" w:sz="0" w:space="0" w:color="auto"/>
        <w:right w:val="none" w:sz="0" w:space="0" w:color="auto"/>
      </w:divBdr>
    </w:div>
    <w:div w:id="859050323">
      <w:marLeft w:val="0"/>
      <w:marRight w:val="0"/>
      <w:marTop w:val="0"/>
      <w:marBottom w:val="0"/>
      <w:divBdr>
        <w:top w:val="none" w:sz="0" w:space="0" w:color="auto"/>
        <w:left w:val="none" w:sz="0" w:space="0" w:color="auto"/>
        <w:bottom w:val="none" w:sz="0" w:space="0" w:color="auto"/>
        <w:right w:val="none" w:sz="0" w:space="0" w:color="auto"/>
      </w:divBdr>
    </w:div>
    <w:div w:id="859196665">
      <w:marLeft w:val="0"/>
      <w:marRight w:val="0"/>
      <w:marTop w:val="0"/>
      <w:marBottom w:val="0"/>
      <w:divBdr>
        <w:top w:val="none" w:sz="0" w:space="0" w:color="auto"/>
        <w:left w:val="none" w:sz="0" w:space="0" w:color="auto"/>
        <w:bottom w:val="none" w:sz="0" w:space="0" w:color="auto"/>
        <w:right w:val="none" w:sz="0" w:space="0" w:color="auto"/>
      </w:divBdr>
    </w:div>
    <w:div w:id="859273408">
      <w:marLeft w:val="0"/>
      <w:marRight w:val="0"/>
      <w:marTop w:val="0"/>
      <w:marBottom w:val="0"/>
      <w:divBdr>
        <w:top w:val="none" w:sz="0" w:space="0" w:color="auto"/>
        <w:left w:val="none" w:sz="0" w:space="0" w:color="auto"/>
        <w:bottom w:val="none" w:sz="0" w:space="0" w:color="auto"/>
        <w:right w:val="none" w:sz="0" w:space="0" w:color="auto"/>
      </w:divBdr>
    </w:div>
    <w:div w:id="859322595">
      <w:marLeft w:val="0"/>
      <w:marRight w:val="0"/>
      <w:marTop w:val="0"/>
      <w:marBottom w:val="0"/>
      <w:divBdr>
        <w:top w:val="none" w:sz="0" w:space="0" w:color="auto"/>
        <w:left w:val="none" w:sz="0" w:space="0" w:color="auto"/>
        <w:bottom w:val="none" w:sz="0" w:space="0" w:color="auto"/>
        <w:right w:val="none" w:sz="0" w:space="0" w:color="auto"/>
      </w:divBdr>
    </w:div>
    <w:div w:id="859389498">
      <w:marLeft w:val="0"/>
      <w:marRight w:val="0"/>
      <w:marTop w:val="0"/>
      <w:marBottom w:val="0"/>
      <w:divBdr>
        <w:top w:val="none" w:sz="0" w:space="0" w:color="auto"/>
        <w:left w:val="none" w:sz="0" w:space="0" w:color="auto"/>
        <w:bottom w:val="none" w:sz="0" w:space="0" w:color="auto"/>
        <w:right w:val="none" w:sz="0" w:space="0" w:color="auto"/>
      </w:divBdr>
    </w:div>
    <w:div w:id="859508486">
      <w:marLeft w:val="0"/>
      <w:marRight w:val="0"/>
      <w:marTop w:val="0"/>
      <w:marBottom w:val="0"/>
      <w:divBdr>
        <w:top w:val="none" w:sz="0" w:space="0" w:color="auto"/>
        <w:left w:val="none" w:sz="0" w:space="0" w:color="auto"/>
        <w:bottom w:val="none" w:sz="0" w:space="0" w:color="auto"/>
        <w:right w:val="none" w:sz="0" w:space="0" w:color="auto"/>
      </w:divBdr>
    </w:div>
    <w:div w:id="859509174">
      <w:marLeft w:val="0"/>
      <w:marRight w:val="0"/>
      <w:marTop w:val="0"/>
      <w:marBottom w:val="0"/>
      <w:divBdr>
        <w:top w:val="none" w:sz="0" w:space="0" w:color="auto"/>
        <w:left w:val="none" w:sz="0" w:space="0" w:color="auto"/>
        <w:bottom w:val="none" w:sz="0" w:space="0" w:color="auto"/>
        <w:right w:val="none" w:sz="0" w:space="0" w:color="auto"/>
      </w:divBdr>
    </w:div>
    <w:div w:id="859589697">
      <w:marLeft w:val="0"/>
      <w:marRight w:val="0"/>
      <w:marTop w:val="0"/>
      <w:marBottom w:val="0"/>
      <w:divBdr>
        <w:top w:val="none" w:sz="0" w:space="0" w:color="auto"/>
        <w:left w:val="none" w:sz="0" w:space="0" w:color="auto"/>
        <w:bottom w:val="none" w:sz="0" w:space="0" w:color="auto"/>
        <w:right w:val="none" w:sz="0" w:space="0" w:color="auto"/>
      </w:divBdr>
    </w:div>
    <w:div w:id="859852348">
      <w:marLeft w:val="0"/>
      <w:marRight w:val="0"/>
      <w:marTop w:val="0"/>
      <w:marBottom w:val="0"/>
      <w:divBdr>
        <w:top w:val="none" w:sz="0" w:space="0" w:color="auto"/>
        <w:left w:val="none" w:sz="0" w:space="0" w:color="auto"/>
        <w:bottom w:val="none" w:sz="0" w:space="0" w:color="auto"/>
        <w:right w:val="none" w:sz="0" w:space="0" w:color="auto"/>
      </w:divBdr>
    </w:div>
    <w:div w:id="860052609">
      <w:marLeft w:val="0"/>
      <w:marRight w:val="0"/>
      <w:marTop w:val="0"/>
      <w:marBottom w:val="0"/>
      <w:divBdr>
        <w:top w:val="none" w:sz="0" w:space="0" w:color="auto"/>
        <w:left w:val="none" w:sz="0" w:space="0" w:color="auto"/>
        <w:bottom w:val="none" w:sz="0" w:space="0" w:color="auto"/>
        <w:right w:val="none" w:sz="0" w:space="0" w:color="auto"/>
      </w:divBdr>
    </w:div>
    <w:div w:id="860125232">
      <w:marLeft w:val="0"/>
      <w:marRight w:val="0"/>
      <w:marTop w:val="0"/>
      <w:marBottom w:val="0"/>
      <w:divBdr>
        <w:top w:val="none" w:sz="0" w:space="0" w:color="auto"/>
        <w:left w:val="none" w:sz="0" w:space="0" w:color="auto"/>
        <w:bottom w:val="none" w:sz="0" w:space="0" w:color="auto"/>
        <w:right w:val="none" w:sz="0" w:space="0" w:color="auto"/>
      </w:divBdr>
    </w:div>
    <w:div w:id="860364448">
      <w:marLeft w:val="0"/>
      <w:marRight w:val="0"/>
      <w:marTop w:val="0"/>
      <w:marBottom w:val="0"/>
      <w:divBdr>
        <w:top w:val="none" w:sz="0" w:space="0" w:color="auto"/>
        <w:left w:val="none" w:sz="0" w:space="0" w:color="auto"/>
        <w:bottom w:val="none" w:sz="0" w:space="0" w:color="auto"/>
        <w:right w:val="none" w:sz="0" w:space="0" w:color="auto"/>
      </w:divBdr>
    </w:div>
    <w:div w:id="860513441">
      <w:marLeft w:val="0"/>
      <w:marRight w:val="0"/>
      <w:marTop w:val="0"/>
      <w:marBottom w:val="0"/>
      <w:divBdr>
        <w:top w:val="none" w:sz="0" w:space="0" w:color="auto"/>
        <w:left w:val="none" w:sz="0" w:space="0" w:color="auto"/>
        <w:bottom w:val="none" w:sz="0" w:space="0" w:color="auto"/>
        <w:right w:val="none" w:sz="0" w:space="0" w:color="auto"/>
      </w:divBdr>
    </w:div>
    <w:div w:id="860584109">
      <w:marLeft w:val="0"/>
      <w:marRight w:val="0"/>
      <w:marTop w:val="0"/>
      <w:marBottom w:val="0"/>
      <w:divBdr>
        <w:top w:val="none" w:sz="0" w:space="0" w:color="auto"/>
        <w:left w:val="none" w:sz="0" w:space="0" w:color="auto"/>
        <w:bottom w:val="none" w:sz="0" w:space="0" w:color="auto"/>
        <w:right w:val="none" w:sz="0" w:space="0" w:color="auto"/>
      </w:divBdr>
    </w:div>
    <w:div w:id="860702767">
      <w:marLeft w:val="0"/>
      <w:marRight w:val="0"/>
      <w:marTop w:val="0"/>
      <w:marBottom w:val="0"/>
      <w:divBdr>
        <w:top w:val="none" w:sz="0" w:space="0" w:color="auto"/>
        <w:left w:val="none" w:sz="0" w:space="0" w:color="auto"/>
        <w:bottom w:val="none" w:sz="0" w:space="0" w:color="auto"/>
        <w:right w:val="none" w:sz="0" w:space="0" w:color="auto"/>
      </w:divBdr>
    </w:div>
    <w:div w:id="860776310">
      <w:marLeft w:val="0"/>
      <w:marRight w:val="0"/>
      <w:marTop w:val="0"/>
      <w:marBottom w:val="0"/>
      <w:divBdr>
        <w:top w:val="none" w:sz="0" w:space="0" w:color="auto"/>
        <w:left w:val="none" w:sz="0" w:space="0" w:color="auto"/>
        <w:bottom w:val="none" w:sz="0" w:space="0" w:color="auto"/>
        <w:right w:val="none" w:sz="0" w:space="0" w:color="auto"/>
      </w:divBdr>
    </w:div>
    <w:div w:id="860894539">
      <w:marLeft w:val="0"/>
      <w:marRight w:val="0"/>
      <w:marTop w:val="0"/>
      <w:marBottom w:val="0"/>
      <w:divBdr>
        <w:top w:val="none" w:sz="0" w:space="0" w:color="auto"/>
        <w:left w:val="none" w:sz="0" w:space="0" w:color="auto"/>
        <w:bottom w:val="none" w:sz="0" w:space="0" w:color="auto"/>
        <w:right w:val="none" w:sz="0" w:space="0" w:color="auto"/>
      </w:divBdr>
    </w:div>
    <w:div w:id="860900045">
      <w:marLeft w:val="0"/>
      <w:marRight w:val="0"/>
      <w:marTop w:val="0"/>
      <w:marBottom w:val="0"/>
      <w:divBdr>
        <w:top w:val="none" w:sz="0" w:space="0" w:color="auto"/>
        <w:left w:val="none" w:sz="0" w:space="0" w:color="auto"/>
        <w:bottom w:val="none" w:sz="0" w:space="0" w:color="auto"/>
        <w:right w:val="none" w:sz="0" w:space="0" w:color="auto"/>
      </w:divBdr>
    </w:div>
    <w:div w:id="860974832">
      <w:marLeft w:val="0"/>
      <w:marRight w:val="0"/>
      <w:marTop w:val="0"/>
      <w:marBottom w:val="0"/>
      <w:divBdr>
        <w:top w:val="none" w:sz="0" w:space="0" w:color="auto"/>
        <w:left w:val="none" w:sz="0" w:space="0" w:color="auto"/>
        <w:bottom w:val="none" w:sz="0" w:space="0" w:color="auto"/>
        <w:right w:val="none" w:sz="0" w:space="0" w:color="auto"/>
      </w:divBdr>
    </w:div>
    <w:div w:id="861476144">
      <w:marLeft w:val="0"/>
      <w:marRight w:val="0"/>
      <w:marTop w:val="0"/>
      <w:marBottom w:val="0"/>
      <w:divBdr>
        <w:top w:val="none" w:sz="0" w:space="0" w:color="auto"/>
        <w:left w:val="none" w:sz="0" w:space="0" w:color="auto"/>
        <w:bottom w:val="none" w:sz="0" w:space="0" w:color="auto"/>
        <w:right w:val="none" w:sz="0" w:space="0" w:color="auto"/>
      </w:divBdr>
    </w:div>
    <w:div w:id="861550605">
      <w:marLeft w:val="0"/>
      <w:marRight w:val="0"/>
      <w:marTop w:val="0"/>
      <w:marBottom w:val="0"/>
      <w:divBdr>
        <w:top w:val="none" w:sz="0" w:space="0" w:color="auto"/>
        <w:left w:val="none" w:sz="0" w:space="0" w:color="auto"/>
        <w:bottom w:val="none" w:sz="0" w:space="0" w:color="auto"/>
        <w:right w:val="none" w:sz="0" w:space="0" w:color="auto"/>
      </w:divBdr>
    </w:div>
    <w:div w:id="861628012">
      <w:marLeft w:val="0"/>
      <w:marRight w:val="0"/>
      <w:marTop w:val="0"/>
      <w:marBottom w:val="0"/>
      <w:divBdr>
        <w:top w:val="none" w:sz="0" w:space="0" w:color="auto"/>
        <w:left w:val="none" w:sz="0" w:space="0" w:color="auto"/>
        <w:bottom w:val="none" w:sz="0" w:space="0" w:color="auto"/>
        <w:right w:val="none" w:sz="0" w:space="0" w:color="auto"/>
      </w:divBdr>
    </w:div>
    <w:div w:id="861631143">
      <w:marLeft w:val="0"/>
      <w:marRight w:val="0"/>
      <w:marTop w:val="0"/>
      <w:marBottom w:val="0"/>
      <w:divBdr>
        <w:top w:val="none" w:sz="0" w:space="0" w:color="auto"/>
        <w:left w:val="none" w:sz="0" w:space="0" w:color="auto"/>
        <w:bottom w:val="none" w:sz="0" w:space="0" w:color="auto"/>
        <w:right w:val="none" w:sz="0" w:space="0" w:color="auto"/>
      </w:divBdr>
    </w:div>
    <w:div w:id="861668655">
      <w:marLeft w:val="0"/>
      <w:marRight w:val="0"/>
      <w:marTop w:val="0"/>
      <w:marBottom w:val="0"/>
      <w:divBdr>
        <w:top w:val="none" w:sz="0" w:space="0" w:color="auto"/>
        <w:left w:val="none" w:sz="0" w:space="0" w:color="auto"/>
        <w:bottom w:val="none" w:sz="0" w:space="0" w:color="auto"/>
        <w:right w:val="none" w:sz="0" w:space="0" w:color="auto"/>
      </w:divBdr>
    </w:div>
    <w:div w:id="861669836">
      <w:marLeft w:val="0"/>
      <w:marRight w:val="0"/>
      <w:marTop w:val="0"/>
      <w:marBottom w:val="0"/>
      <w:divBdr>
        <w:top w:val="none" w:sz="0" w:space="0" w:color="auto"/>
        <w:left w:val="none" w:sz="0" w:space="0" w:color="auto"/>
        <w:bottom w:val="none" w:sz="0" w:space="0" w:color="auto"/>
        <w:right w:val="none" w:sz="0" w:space="0" w:color="auto"/>
      </w:divBdr>
    </w:div>
    <w:div w:id="861818565">
      <w:marLeft w:val="0"/>
      <w:marRight w:val="0"/>
      <w:marTop w:val="0"/>
      <w:marBottom w:val="0"/>
      <w:divBdr>
        <w:top w:val="none" w:sz="0" w:space="0" w:color="auto"/>
        <w:left w:val="none" w:sz="0" w:space="0" w:color="auto"/>
        <w:bottom w:val="none" w:sz="0" w:space="0" w:color="auto"/>
        <w:right w:val="none" w:sz="0" w:space="0" w:color="auto"/>
      </w:divBdr>
    </w:div>
    <w:div w:id="861937969">
      <w:marLeft w:val="0"/>
      <w:marRight w:val="0"/>
      <w:marTop w:val="0"/>
      <w:marBottom w:val="0"/>
      <w:divBdr>
        <w:top w:val="none" w:sz="0" w:space="0" w:color="auto"/>
        <w:left w:val="none" w:sz="0" w:space="0" w:color="auto"/>
        <w:bottom w:val="none" w:sz="0" w:space="0" w:color="auto"/>
        <w:right w:val="none" w:sz="0" w:space="0" w:color="auto"/>
      </w:divBdr>
    </w:div>
    <w:div w:id="862209878">
      <w:marLeft w:val="0"/>
      <w:marRight w:val="0"/>
      <w:marTop w:val="0"/>
      <w:marBottom w:val="0"/>
      <w:divBdr>
        <w:top w:val="none" w:sz="0" w:space="0" w:color="auto"/>
        <w:left w:val="none" w:sz="0" w:space="0" w:color="auto"/>
        <w:bottom w:val="none" w:sz="0" w:space="0" w:color="auto"/>
        <w:right w:val="none" w:sz="0" w:space="0" w:color="auto"/>
      </w:divBdr>
    </w:div>
    <w:div w:id="862283571">
      <w:marLeft w:val="0"/>
      <w:marRight w:val="0"/>
      <w:marTop w:val="0"/>
      <w:marBottom w:val="0"/>
      <w:divBdr>
        <w:top w:val="none" w:sz="0" w:space="0" w:color="auto"/>
        <w:left w:val="none" w:sz="0" w:space="0" w:color="auto"/>
        <w:bottom w:val="none" w:sz="0" w:space="0" w:color="auto"/>
        <w:right w:val="none" w:sz="0" w:space="0" w:color="auto"/>
      </w:divBdr>
    </w:div>
    <w:div w:id="862285713">
      <w:marLeft w:val="0"/>
      <w:marRight w:val="0"/>
      <w:marTop w:val="0"/>
      <w:marBottom w:val="0"/>
      <w:divBdr>
        <w:top w:val="none" w:sz="0" w:space="0" w:color="auto"/>
        <w:left w:val="none" w:sz="0" w:space="0" w:color="auto"/>
        <w:bottom w:val="none" w:sz="0" w:space="0" w:color="auto"/>
        <w:right w:val="none" w:sz="0" w:space="0" w:color="auto"/>
      </w:divBdr>
    </w:div>
    <w:div w:id="862790958">
      <w:marLeft w:val="0"/>
      <w:marRight w:val="0"/>
      <w:marTop w:val="0"/>
      <w:marBottom w:val="0"/>
      <w:divBdr>
        <w:top w:val="none" w:sz="0" w:space="0" w:color="auto"/>
        <w:left w:val="none" w:sz="0" w:space="0" w:color="auto"/>
        <w:bottom w:val="none" w:sz="0" w:space="0" w:color="auto"/>
        <w:right w:val="none" w:sz="0" w:space="0" w:color="auto"/>
      </w:divBdr>
    </w:div>
    <w:div w:id="863057161">
      <w:marLeft w:val="0"/>
      <w:marRight w:val="0"/>
      <w:marTop w:val="0"/>
      <w:marBottom w:val="0"/>
      <w:divBdr>
        <w:top w:val="none" w:sz="0" w:space="0" w:color="auto"/>
        <w:left w:val="none" w:sz="0" w:space="0" w:color="auto"/>
        <w:bottom w:val="none" w:sz="0" w:space="0" w:color="auto"/>
        <w:right w:val="none" w:sz="0" w:space="0" w:color="auto"/>
      </w:divBdr>
    </w:div>
    <w:div w:id="863253658">
      <w:marLeft w:val="0"/>
      <w:marRight w:val="0"/>
      <w:marTop w:val="0"/>
      <w:marBottom w:val="0"/>
      <w:divBdr>
        <w:top w:val="none" w:sz="0" w:space="0" w:color="auto"/>
        <w:left w:val="none" w:sz="0" w:space="0" w:color="auto"/>
        <w:bottom w:val="none" w:sz="0" w:space="0" w:color="auto"/>
        <w:right w:val="none" w:sz="0" w:space="0" w:color="auto"/>
      </w:divBdr>
    </w:div>
    <w:div w:id="863326662">
      <w:marLeft w:val="0"/>
      <w:marRight w:val="0"/>
      <w:marTop w:val="0"/>
      <w:marBottom w:val="0"/>
      <w:divBdr>
        <w:top w:val="none" w:sz="0" w:space="0" w:color="auto"/>
        <w:left w:val="none" w:sz="0" w:space="0" w:color="auto"/>
        <w:bottom w:val="none" w:sz="0" w:space="0" w:color="auto"/>
        <w:right w:val="none" w:sz="0" w:space="0" w:color="auto"/>
      </w:divBdr>
    </w:div>
    <w:div w:id="863328201">
      <w:marLeft w:val="0"/>
      <w:marRight w:val="0"/>
      <w:marTop w:val="0"/>
      <w:marBottom w:val="0"/>
      <w:divBdr>
        <w:top w:val="none" w:sz="0" w:space="0" w:color="auto"/>
        <w:left w:val="none" w:sz="0" w:space="0" w:color="auto"/>
        <w:bottom w:val="none" w:sz="0" w:space="0" w:color="auto"/>
        <w:right w:val="none" w:sz="0" w:space="0" w:color="auto"/>
      </w:divBdr>
    </w:div>
    <w:div w:id="863594965">
      <w:marLeft w:val="0"/>
      <w:marRight w:val="0"/>
      <w:marTop w:val="0"/>
      <w:marBottom w:val="0"/>
      <w:divBdr>
        <w:top w:val="none" w:sz="0" w:space="0" w:color="auto"/>
        <w:left w:val="none" w:sz="0" w:space="0" w:color="auto"/>
        <w:bottom w:val="none" w:sz="0" w:space="0" w:color="auto"/>
        <w:right w:val="none" w:sz="0" w:space="0" w:color="auto"/>
      </w:divBdr>
    </w:div>
    <w:div w:id="863710707">
      <w:marLeft w:val="0"/>
      <w:marRight w:val="0"/>
      <w:marTop w:val="0"/>
      <w:marBottom w:val="0"/>
      <w:divBdr>
        <w:top w:val="none" w:sz="0" w:space="0" w:color="auto"/>
        <w:left w:val="none" w:sz="0" w:space="0" w:color="auto"/>
        <w:bottom w:val="none" w:sz="0" w:space="0" w:color="auto"/>
        <w:right w:val="none" w:sz="0" w:space="0" w:color="auto"/>
      </w:divBdr>
    </w:div>
    <w:div w:id="863858352">
      <w:marLeft w:val="0"/>
      <w:marRight w:val="0"/>
      <w:marTop w:val="0"/>
      <w:marBottom w:val="0"/>
      <w:divBdr>
        <w:top w:val="none" w:sz="0" w:space="0" w:color="auto"/>
        <w:left w:val="none" w:sz="0" w:space="0" w:color="auto"/>
        <w:bottom w:val="none" w:sz="0" w:space="0" w:color="auto"/>
        <w:right w:val="none" w:sz="0" w:space="0" w:color="auto"/>
      </w:divBdr>
    </w:div>
    <w:div w:id="863861235">
      <w:marLeft w:val="0"/>
      <w:marRight w:val="0"/>
      <w:marTop w:val="0"/>
      <w:marBottom w:val="0"/>
      <w:divBdr>
        <w:top w:val="none" w:sz="0" w:space="0" w:color="auto"/>
        <w:left w:val="none" w:sz="0" w:space="0" w:color="auto"/>
        <w:bottom w:val="none" w:sz="0" w:space="0" w:color="auto"/>
        <w:right w:val="none" w:sz="0" w:space="0" w:color="auto"/>
      </w:divBdr>
    </w:div>
    <w:div w:id="863900772">
      <w:marLeft w:val="0"/>
      <w:marRight w:val="0"/>
      <w:marTop w:val="0"/>
      <w:marBottom w:val="0"/>
      <w:divBdr>
        <w:top w:val="none" w:sz="0" w:space="0" w:color="auto"/>
        <w:left w:val="none" w:sz="0" w:space="0" w:color="auto"/>
        <w:bottom w:val="none" w:sz="0" w:space="0" w:color="auto"/>
        <w:right w:val="none" w:sz="0" w:space="0" w:color="auto"/>
      </w:divBdr>
    </w:div>
    <w:div w:id="863904454">
      <w:marLeft w:val="0"/>
      <w:marRight w:val="0"/>
      <w:marTop w:val="0"/>
      <w:marBottom w:val="0"/>
      <w:divBdr>
        <w:top w:val="none" w:sz="0" w:space="0" w:color="auto"/>
        <w:left w:val="none" w:sz="0" w:space="0" w:color="auto"/>
        <w:bottom w:val="none" w:sz="0" w:space="0" w:color="auto"/>
        <w:right w:val="none" w:sz="0" w:space="0" w:color="auto"/>
      </w:divBdr>
    </w:div>
    <w:div w:id="864053345">
      <w:marLeft w:val="0"/>
      <w:marRight w:val="0"/>
      <w:marTop w:val="0"/>
      <w:marBottom w:val="0"/>
      <w:divBdr>
        <w:top w:val="none" w:sz="0" w:space="0" w:color="auto"/>
        <w:left w:val="none" w:sz="0" w:space="0" w:color="auto"/>
        <w:bottom w:val="none" w:sz="0" w:space="0" w:color="auto"/>
        <w:right w:val="none" w:sz="0" w:space="0" w:color="auto"/>
      </w:divBdr>
    </w:div>
    <w:div w:id="864053839">
      <w:marLeft w:val="0"/>
      <w:marRight w:val="0"/>
      <w:marTop w:val="0"/>
      <w:marBottom w:val="0"/>
      <w:divBdr>
        <w:top w:val="none" w:sz="0" w:space="0" w:color="auto"/>
        <w:left w:val="none" w:sz="0" w:space="0" w:color="auto"/>
        <w:bottom w:val="none" w:sz="0" w:space="0" w:color="auto"/>
        <w:right w:val="none" w:sz="0" w:space="0" w:color="auto"/>
      </w:divBdr>
    </w:div>
    <w:div w:id="864170886">
      <w:marLeft w:val="0"/>
      <w:marRight w:val="0"/>
      <w:marTop w:val="0"/>
      <w:marBottom w:val="0"/>
      <w:divBdr>
        <w:top w:val="none" w:sz="0" w:space="0" w:color="auto"/>
        <w:left w:val="none" w:sz="0" w:space="0" w:color="auto"/>
        <w:bottom w:val="none" w:sz="0" w:space="0" w:color="auto"/>
        <w:right w:val="none" w:sz="0" w:space="0" w:color="auto"/>
      </w:divBdr>
    </w:div>
    <w:div w:id="864364334">
      <w:marLeft w:val="0"/>
      <w:marRight w:val="0"/>
      <w:marTop w:val="0"/>
      <w:marBottom w:val="0"/>
      <w:divBdr>
        <w:top w:val="none" w:sz="0" w:space="0" w:color="auto"/>
        <w:left w:val="none" w:sz="0" w:space="0" w:color="auto"/>
        <w:bottom w:val="none" w:sz="0" w:space="0" w:color="auto"/>
        <w:right w:val="none" w:sz="0" w:space="0" w:color="auto"/>
      </w:divBdr>
    </w:div>
    <w:div w:id="864442096">
      <w:marLeft w:val="0"/>
      <w:marRight w:val="0"/>
      <w:marTop w:val="0"/>
      <w:marBottom w:val="0"/>
      <w:divBdr>
        <w:top w:val="none" w:sz="0" w:space="0" w:color="auto"/>
        <w:left w:val="none" w:sz="0" w:space="0" w:color="auto"/>
        <w:bottom w:val="none" w:sz="0" w:space="0" w:color="auto"/>
        <w:right w:val="none" w:sz="0" w:space="0" w:color="auto"/>
      </w:divBdr>
    </w:div>
    <w:div w:id="864445545">
      <w:marLeft w:val="0"/>
      <w:marRight w:val="0"/>
      <w:marTop w:val="0"/>
      <w:marBottom w:val="0"/>
      <w:divBdr>
        <w:top w:val="none" w:sz="0" w:space="0" w:color="auto"/>
        <w:left w:val="none" w:sz="0" w:space="0" w:color="auto"/>
        <w:bottom w:val="none" w:sz="0" w:space="0" w:color="auto"/>
        <w:right w:val="none" w:sz="0" w:space="0" w:color="auto"/>
      </w:divBdr>
    </w:div>
    <w:div w:id="864557694">
      <w:marLeft w:val="0"/>
      <w:marRight w:val="0"/>
      <w:marTop w:val="0"/>
      <w:marBottom w:val="0"/>
      <w:divBdr>
        <w:top w:val="none" w:sz="0" w:space="0" w:color="auto"/>
        <w:left w:val="none" w:sz="0" w:space="0" w:color="auto"/>
        <w:bottom w:val="none" w:sz="0" w:space="0" w:color="auto"/>
        <w:right w:val="none" w:sz="0" w:space="0" w:color="auto"/>
      </w:divBdr>
    </w:div>
    <w:div w:id="864900140">
      <w:marLeft w:val="0"/>
      <w:marRight w:val="0"/>
      <w:marTop w:val="0"/>
      <w:marBottom w:val="0"/>
      <w:divBdr>
        <w:top w:val="none" w:sz="0" w:space="0" w:color="auto"/>
        <w:left w:val="none" w:sz="0" w:space="0" w:color="auto"/>
        <w:bottom w:val="none" w:sz="0" w:space="0" w:color="auto"/>
        <w:right w:val="none" w:sz="0" w:space="0" w:color="auto"/>
      </w:divBdr>
    </w:div>
    <w:div w:id="865019644">
      <w:marLeft w:val="0"/>
      <w:marRight w:val="0"/>
      <w:marTop w:val="0"/>
      <w:marBottom w:val="0"/>
      <w:divBdr>
        <w:top w:val="none" w:sz="0" w:space="0" w:color="auto"/>
        <w:left w:val="none" w:sz="0" w:space="0" w:color="auto"/>
        <w:bottom w:val="none" w:sz="0" w:space="0" w:color="auto"/>
        <w:right w:val="none" w:sz="0" w:space="0" w:color="auto"/>
      </w:divBdr>
    </w:div>
    <w:div w:id="865025341">
      <w:marLeft w:val="0"/>
      <w:marRight w:val="0"/>
      <w:marTop w:val="0"/>
      <w:marBottom w:val="0"/>
      <w:divBdr>
        <w:top w:val="none" w:sz="0" w:space="0" w:color="auto"/>
        <w:left w:val="none" w:sz="0" w:space="0" w:color="auto"/>
        <w:bottom w:val="none" w:sz="0" w:space="0" w:color="auto"/>
        <w:right w:val="none" w:sz="0" w:space="0" w:color="auto"/>
      </w:divBdr>
    </w:div>
    <w:div w:id="865362213">
      <w:marLeft w:val="0"/>
      <w:marRight w:val="0"/>
      <w:marTop w:val="0"/>
      <w:marBottom w:val="0"/>
      <w:divBdr>
        <w:top w:val="none" w:sz="0" w:space="0" w:color="auto"/>
        <w:left w:val="none" w:sz="0" w:space="0" w:color="auto"/>
        <w:bottom w:val="none" w:sz="0" w:space="0" w:color="auto"/>
        <w:right w:val="none" w:sz="0" w:space="0" w:color="auto"/>
      </w:divBdr>
    </w:div>
    <w:div w:id="865367213">
      <w:marLeft w:val="0"/>
      <w:marRight w:val="0"/>
      <w:marTop w:val="0"/>
      <w:marBottom w:val="0"/>
      <w:divBdr>
        <w:top w:val="none" w:sz="0" w:space="0" w:color="auto"/>
        <w:left w:val="none" w:sz="0" w:space="0" w:color="auto"/>
        <w:bottom w:val="none" w:sz="0" w:space="0" w:color="auto"/>
        <w:right w:val="none" w:sz="0" w:space="0" w:color="auto"/>
      </w:divBdr>
    </w:div>
    <w:div w:id="865408502">
      <w:marLeft w:val="0"/>
      <w:marRight w:val="0"/>
      <w:marTop w:val="0"/>
      <w:marBottom w:val="0"/>
      <w:divBdr>
        <w:top w:val="none" w:sz="0" w:space="0" w:color="auto"/>
        <w:left w:val="none" w:sz="0" w:space="0" w:color="auto"/>
        <w:bottom w:val="none" w:sz="0" w:space="0" w:color="auto"/>
        <w:right w:val="none" w:sz="0" w:space="0" w:color="auto"/>
      </w:divBdr>
    </w:div>
    <w:div w:id="865483136">
      <w:marLeft w:val="0"/>
      <w:marRight w:val="0"/>
      <w:marTop w:val="0"/>
      <w:marBottom w:val="0"/>
      <w:divBdr>
        <w:top w:val="none" w:sz="0" w:space="0" w:color="auto"/>
        <w:left w:val="none" w:sz="0" w:space="0" w:color="auto"/>
        <w:bottom w:val="none" w:sz="0" w:space="0" w:color="auto"/>
        <w:right w:val="none" w:sz="0" w:space="0" w:color="auto"/>
      </w:divBdr>
    </w:div>
    <w:div w:id="865486744">
      <w:marLeft w:val="0"/>
      <w:marRight w:val="0"/>
      <w:marTop w:val="0"/>
      <w:marBottom w:val="0"/>
      <w:divBdr>
        <w:top w:val="none" w:sz="0" w:space="0" w:color="auto"/>
        <w:left w:val="none" w:sz="0" w:space="0" w:color="auto"/>
        <w:bottom w:val="none" w:sz="0" w:space="0" w:color="auto"/>
        <w:right w:val="none" w:sz="0" w:space="0" w:color="auto"/>
      </w:divBdr>
    </w:div>
    <w:div w:id="865559057">
      <w:marLeft w:val="0"/>
      <w:marRight w:val="0"/>
      <w:marTop w:val="0"/>
      <w:marBottom w:val="0"/>
      <w:divBdr>
        <w:top w:val="none" w:sz="0" w:space="0" w:color="auto"/>
        <w:left w:val="none" w:sz="0" w:space="0" w:color="auto"/>
        <w:bottom w:val="none" w:sz="0" w:space="0" w:color="auto"/>
        <w:right w:val="none" w:sz="0" w:space="0" w:color="auto"/>
      </w:divBdr>
    </w:div>
    <w:div w:id="865631432">
      <w:marLeft w:val="0"/>
      <w:marRight w:val="0"/>
      <w:marTop w:val="0"/>
      <w:marBottom w:val="0"/>
      <w:divBdr>
        <w:top w:val="none" w:sz="0" w:space="0" w:color="auto"/>
        <w:left w:val="none" w:sz="0" w:space="0" w:color="auto"/>
        <w:bottom w:val="none" w:sz="0" w:space="0" w:color="auto"/>
        <w:right w:val="none" w:sz="0" w:space="0" w:color="auto"/>
      </w:divBdr>
    </w:div>
    <w:div w:id="865677426">
      <w:marLeft w:val="0"/>
      <w:marRight w:val="0"/>
      <w:marTop w:val="0"/>
      <w:marBottom w:val="0"/>
      <w:divBdr>
        <w:top w:val="none" w:sz="0" w:space="0" w:color="auto"/>
        <w:left w:val="none" w:sz="0" w:space="0" w:color="auto"/>
        <w:bottom w:val="none" w:sz="0" w:space="0" w:color="auto"/>
        <w:right w:val="none" w:sz="0" w:space="0" w:color="auto"/>
      </w:divBdr>
    </w:div>
    <w:div w:id="865748822">
      <w:marLeft w:val="0"/>
      <w:marRight w:val="0"/>
      <w:marTop w:val="0"/>
      <w:marBottom w:val="0"/>
      <w:divBdr>
        <w:top w:val="none" w:sz="0" w:space="0" w:color="auto"/>
        <w:left w:val="none" w:sz="0" w:space="0" w:color="auto"/>
        <w:bottom w:val="none" w:sz="0" w:space="0" w:color="auto"/>
        <w:right w:val="none" w:sz="0" w:space="0" w:color="auto"/>
      </w:divBdr>
    </w:div>
    <w:div w:id="866024863">
      <w:marLeft w:val="0"/>
      <w:marRight w:val="0"/>
      <w:marTop w:val="0"/>
      <w:marBottom w:val="0"/>
      <w:divBdr>
        <w:top w:val="none" w:sz="0" w:space="0" w:color="auto"/>
        <w:left w:val="none" w:sz="0" w:space="0" w:color="auto"/>
        <w:bottom w:val="none" w:sz="0" w:space="0" w:color="auto"/>
        <w:right w:val="none" w:sz="0" w:space="0" w:color="auto"/>
      </w:divBdr>
    </w:div>
    <w:div w:id="866059687">
      <w:marLeft w:val="0"/>
      <w:marRight w:val="0"/>
      <w:marTop w:val="0"/>
      <w:marBottom w:val="0"/>
      <w:divBdr>
        <w:top w:val="none" w:sz="0" w:space="0" w:color="auto"/>
        <w:left w:val="none" w:sz="0" w:space="0" w:color="auto"/>
        <w:bottom w:val="none" w:sz="0" w:space="0" w:color="auto"/>
        <w:right w:val="none" w:sz="0" w:space="0" w:color="auto"/>
      </w:divBdr>
    </w:div>
    <w:div w:id="866143353">
      <w:marLeft w:val="0"/>
      <w:marRight w:val="0"/>
      <w:marTop w:val="0"/>
      <w:marBottom w:val="0"/>
      <w:divBdr>
        <w:top w:val="none" w:sz="0" w:space="0" w:color="auto"/>
        <w:left w:val="none" w:sz="0" w:space="0" w:color="auto"/>
        <w:bottom w:val="none" w:sz="0" w:space="0" w:color="auto"/>
        <w:right w:val="none" w:sz="0" w:space="0" w:color="auto"/>
      </w:divBdr>
    </w:div>
    <w:div w:id="866258544">
      <w:marLeft w:val="0"/>
      <w:marRight w:val="0"/>
      <w:marTop w:val="0"/>
      <w:marBottom w:val="0"/>
      <w:divBdr>
        <w:top w:val="none" w:sz="0" w:space="0" w:color="auto"/>
        <w:left w:val="none" w:sz="0" w:space="0" w:color="auto"/>
        <w:bottom w:val="none" w:sz="0" w:space="0" w:color="auto"/>
        <w:right w:val="none" w:sz="0" w:space="0" w:color="auto"/>
      </w:divBdr>
    </w:div>
    <w:div w:id="866409587">
      <w:marLeft w:val="0"/>
      <w:marRight w:val="0"/>
      <w:marTop w:val="0"/>
      <w:marBottom w:val="0"/>
      <w:divBdr>
        <w:top w:val="none" w:sz="0" w:space="0" w:color="auto"/>
        <w:left w:val="none" w:sz="0" w:space="0" w:color="auto"/>
        <w:bottom w:val="none" w:sz="0" w:space="0" w:color="auto"/>
        <w:right w:val="none" w:sz="0" w:space="0" w:color="auto"/>
      </w:divBdr>
    </w:div>
    <w:div w:id="866451633">
      <w:marLeft w:val="0"/>
      <w:marRight w:val="0"/>
      <w:marTop w:val="0"/>
      <w:marBottom w:val="0"/>
      <w:divBdr>
        <w:top w:val="none" w:sz="0" w:space="0" w:color="auto"/>
        <w:left w:val="none" w:sz="0" w:space="0" w:color="auto"/>
        <w:bottom w:val="none" w:sz="0" w:space="0" w:color="auto"/>
        <w:right w:val="none" w:sz="0" w:space="0" w:color="auto"/>
      </w:divBdr>
    </w:div>
    <w:div w:id="866452865">
      <w:marLeft w:val="0"/>
      <w:marRight w:val="0"/>
      <w:marTop w:val="0"/>
      <w:marBottom w:val="0"/>
      <w:divBdr>
        <w:top w:val="none" w:sz="0" w:space="0" w:color="auto"/>
        <w:left w:val="none" w:sz="0" w:space="0" w:color="auto"/>
        <w:bottom w:val="none" w:sz="0" w:space="0" w:color="auto"/>
        <w:right w:val="none" w:sz="0" w:space="0" w:color="auto"/>
      </w:divBdr>
    </w:div>
    <w:div w:id="866479264">
      <w:marLeft w:val="0"/>
      <w:marRight w:val="0"/>
      <w:marTop w:val="0"/>
      <w:marBottom w:val="0"/>
      <w:divBdr>
        <w:top w:val="none" w:sz="0" w:space="0" w:color="auto"/>
        <w:left w:val="none" w:sz="0" w:space="0" w:color="auto"/>
        <w:bottom w:val="none" w:sz="0" w:space="0" w:color="auto"/>
        <w:right w:val="none" w:sz="0" w:space="0" w:color="auto"/>
      </w:divBdr>
    </w:div>
    <w:div w:id="866481445">
      <w:marLeft w:val="0"/>
      <w:marRight w:val="0"/>
      <w:marTop w:val="0"/>
      <w:marBottom w:val="0"/>
      <w:divBdr>
        <w:top w:val="none" w:sz="0" w:space="0" w:color="auto"/>
        <w:left w:val="none" w:sz="0" w:space="0" w:color="auto"/>
        <w:bottom w:val="none" w:sz="0" w:space="0" w:color="auto"/>
        <w:right w:val="none" w:sz="0" w:space="0" w:color="auto"/>
      </w:divBdr>
    </w:div>
    <w:div w:id="866597481">
      <w:marLeft w:val="0"/>
      <w:marRight w:val="0"/>
      <w:marTop w:val="0"/>
      <w:marBottom w:val="0"/>
      <w:divBdr>
        <w:top w:val="none" w:sz="0" w:space="0" w:color="auto"/>
        <w:left w:val="none" w:sz="0" w:space="0" w:color="auto"/>
        <w:bottom w:val="none" w:sz="0" w:space="0" w:color="auto"/>
        <w:right w:val="none" w:sz="0" w:space="0" w:color="auto"/>
      </w:divBdr>
    </w:div>
    <w:div w:id="866604354">
      <w:marLeft w:val="0"/>
      <w:marRight w:val="0"/>
      <w:marTop w:val="0"/>
      <w:marBottom w:val="0"/>
      <w:divBdr>
        <w:top w:val="none" w:sz="0" w:space="0" w:color="auto"/>
        <w:left w:val="none" w:sz="0" w:space="0" w:color="auto"/>
        <w:bottom w:val="none" w:sz="0" w:space="0" w:color="auto"/>
        <w:right w:val="none" w:sz="0" w:space="0" w:color="auto"/>
      </w:divBdr>
    </w:div>
    <w:div w:id="866793206">
      <w:marLeft w:val="0"/>
      <w:marRight w:val="0"/>
      <w:marTop w:val="0"/>
      <w:marBottom w:val="0"/>
      <w:divBdr>
        <w:top w:val="none" w:sz="0" w:space="0" w:color="auto"/>
        <w:left w:val="none" w:sz="0" w:space="0" w:color="auto"/>
        <w:bottom w:val="none" w:sz="0" w:space="0" w:color="auto"/>
        <w:right w:val="none" w:sz="0" w:space="0" w:color="auto"/>
      </w:divBdr>
    </w:div>
    <w:div w:id="866917237">
      <w:marLeft w:val="0"/>
      <w:marRight w:val="0"/>
      <w:marTop w:val="0"/>
      <w:marBottom w:val="0"/>
      <w:divBdr>
        <w:top w:val="none" w:sz="0" w:space="0" w:color="auto"/>
        <w:left w:val="none" w:sz="0" w:space="0" w:color="auto"/>
        <w:bottom w:val="none" w:sz="0" w:space="0" w:color="auto"/>
        <w:right w:val="none" w:sz="0" w:space="0" w:color="auto"/>
      </w:divBdr>
    </w:div>
    <w:div w:id="866986460">
      <w:marLeft w:val="0"/>
      <w:marRight w:val="0"/>
      <w:marTop w:val="0"/>
      <w:marBottom w:val="0"/>
      <w:divBdr>
        <w:top w:val="none" w:sz="0" w:space="0" w:color="auto"/>
        <w:left w:val="none" w:sz="0" w:space="0" w:color="auto"/>
        <w:bottom w:val="none" w:sz="0" w:space="0" w:color="auto"/>
        <w:right w:val="none" w:sz="0" w:space="0" w:color="auto"/>
      </w:divBdr>
    </w:div>
    <w:div w:id="867138032">
      <w:marLeft w:val="0"/>
      <w:marRight w:val="0"/>
      <w:marTop w:val="0"/>
      <w:marBottom w:val="0"/>
      <w:divBdr>
        <w:top w:val="none" w:sz="0" w:space="0" w:color="auto"/>
        <w:left w:val="none" w:sz="0" w:space="0" w:color="auto"/>
        <w:bottom w:val="none" w:sz="0" w:space="0" w:color="auto"/>
        <w:right w:val="none" w:sz="0" w:space="0" w:color="auto"/>
      </w:divBdr>
    </w:div>
    <w:div w:id="867446042">
      <w:marLeft w:val="0"/>
      <w:marRight w:val="0"/>
      <w:marTop w:val="0"/>
      <w:marBottom w:val="0"/>
      <w:divBdr>
        <w:top w:val="none" w:sz="0" w:space="0" w:color="auto"/>
        <w:left w:val="none" w:sz="0" w:space="0" w:color="auto"/>
        <w:bottom w:val="none" w:sz="0" w:space="0" w:color="auto"/>
        <w:right w:val="none" w:sz="0" w:space="0" w:color="auto"/>
      </w:divBdr>
    </w:div>
    <w:div w:id="867447827">
      <w:marLeft w:val="0"/>
      <w:marRight w:val="0"/>
      <w:marTop w:val="0"/>
      <w:marBottom w:val="0"/>
      <w:divBdr>
        <w:top w:val="none" w:sz="0" w:space="0" w:color="auto"/>
        <w:left w:val="none" w:sz="0" w:space="0" w:color="auto"/>
        <w:bottom w:val="none" w:sz="0" w:space="0" w:color="auto"/>
        <w:right w:val="none" w:sz="0" w:space="0" w:color="auto"/>
      </w:divBdr>
    </w:div>
    <w:div w:id="867524204">
      <w:marLeft w:val="0"/>
      <w:marRight w:val="0"/>
      <w:marTop w:val="0"/>
      <w:marBottom w:val="0"/>
      <w:divBdr>
        <w:top w:val="none" w:sz="0" w:space="0" w:color="auto"/>
        <w:left w:val="none" w:sz="0" w:space="0" w:color="auto"/>
        <w:bottom w:val="none" w:sz="0" w:space="0" w:color="auto"/>
        <w:right w:val="none" w:sz="0" w:space="0" w:color="auto"/>
      </w:divBdr>
    </w:div>
    <w:div w:id="867596889">
      <w:marLeft w:val="0"/>
      <w:marRight w:val="0"/>
      <w:marTop w:val="0"/>
      <w:marBottom w:val="0"/>
      <w:divBdr>
        <w:top w:val="none" w:sz="0" w:space="0" w:color="auto"/>
        <w:left w:val="none" w:sz="0" w:space="0" w:color="auto"/>
        <w:bottom w:val="none" w:sz="0" w:space="0" w:color="auto"/>
        <w:right w:val="none" w:sz="0" w:space="0" w:color="auto"/>
      </w:divBdr>
    </w:div>
    <w:div w:id="867717765">
      <w:marLeft w:val="0"/>
      <w:marRight w:val="0"/>
      <w:marTop w:val="0"/>
      <w:marBottom w:val="0"/>
      <w:divBdr>
        <w:top w:val="none" w:sz="0" w:space="0" w:color="auto"/>
        <w:left w:val="none" w:sz="0" w:space="0" w:color="auto"/>
        <w:bottom w:val="none" w:sz="0" w:space="0" w:color="auto"/>
        <w:right w:val="none" w:sz="0" w:space="0" w:color="auto"/>
      </w:divBdr>
    </w:div>
    <w:div w:id="867720481">
      <w:marLeft w:val="0"/>
      <w:marRight w:val="0"/>
      <w:marTop w:val="0"/>
      <w:marBottom w:val="0"/>
      <w:divBdr>
        <w:top w:val="none" w:sz="0" w:space="0" w:color="auto"/>
        <w:left w:val="none" w:sz="0" w:space="0" w:color="auto"/>
        <w:bottom w:val="none" w:sz="0" w:space="0" w:color="auto"/>
        <w:right w:val="none" w:sz="0" w:space="0" w:color="auto"/>
      </w:divBdr>
    </w:div>
    <w:div w:id="867721800">
      <w:marLeft w:val="0"/>
      <w:marRight w:val="0"/>
      <w:marTop w:val="0"/>
      <w:marBottom w:val="0"/>
      <w:divBdr>
        <w:top w:val="none" w:sz="0" w:space="0" w:color="auto"/>
        <w:left w:val="none" w:sz="0" w:space="0" w:color="auto"/>
        <w:bottom w:val="none" w:sz="0" w:space="0" w:color="auto"/>
        <w:right w:val="none" w:sz="0" w:space="0" w:color="auto"/>
      </w:divBdr>
    </w:div>
    <w:div w:id="867908946">
      <w:marLeft w:val="0"/>
      <w:marRight w:val="0"/>
      <w:marTop w:val="0"/>
      <w:marBottom w:val="0"/>
      <w:divBdr>
        <w:top w:val="none" w:sz="0" w:space="0" w:color="auto"/>
        <w:left w:val="none" w:sz="0" w:space="0" w:color="auto"/>
        <w:bottom w:val="none" w:sz="0" w:space="0" w:color="auto"/>
        <w:right w:val="none" w:sz="0" w:space="0" w:color="auto"/>
      </w:divBdr>
    </w:div>
    <w:div w:id="867914507">
      <w:marLeft w:val="0"/>
      <w:marRight w:val="0"/>
      <w:marTop w:val="0"/>
      <w:marBottom w:val="0"/>
      <w:divBdr>
        <w:top w:val="none" w:sz="0" w:space="0" w:color="auto"/>
        <w:left w:val="none" w:sz="0" w:space="0" w:color="auto"/>
        <w:bottom w:val="none" w:sz="0" w:space="0" w:color="auto"/>
        <w:right w:val="none" w:sz="0" w:space="0" w:color="auto"/>
      </w:divBdr>
    </w:div>
    <w:div w:id="867984228">
      <w:marLeft w:val="0"/>
      <w:marRight w:val="0"/>
      <w:marTop w:val="0"/>
      <w:marBottom w:val="0"/>
      <w:divBdr>
        <w:top w:val="none" w:sz="0" w:space="0" w:color="auto"/>
        <w:left w:val="none" w:sz="0" w:space="0" w:color="auto"/>
        <w:bottom w:val="none" w:sz="0" w:space="0" w:color="auto"/>
        <w:right w:val="none" w:sz="0" w:space="0" w:color="auto"/>
      </w:divBdr>
    </w:div>
    <w:div w:id="867989499">
      <w:marLeft w:val="0"/>
      <w:marRight w:val="0"/>
      <w:marTop w:val="0"/>
      <w:marBottom w:val="0"/>
      <w:divBdr>
        <w:top w:val="none" w:sz="0" w:space="0" w:color="auto"/>
        <w:left w:val="none" w:sz="0" w:space="0" w:color="auto"/>
        <w:bottom w:val="none" w:sz="0" w:space="0" w:color="auto"/>
        <w:right w:val="none" w:sz="0" w:space="0" w:color="auto"/>
      </w:divBdr>
    </w:div>
    <w:div w:id="868107932">
      <w:marLeft w:val="0"/>
      <w:marRight w:val="0"/>
      <w:marTop w:val="0"/>
      <w:marBottom w:val="0"/>
      <w:divBdr>
        <w:top w:val="none" w:sz="0" w:space="0" w:color="auto"/>
        <w:left w:val="none" w:sz="0" w:space="0" w:color="auto"/>
        <w:bottom w:val="none" w:sz="0" w:space="0" w:color="auto"/>
        <w:right w:val="none" w:sz="0" w:space="0" w:color="auto"/>
      </w:divBdr>
    </w:div>
    <w:div w:id="868378161">
      <w:marLeft w:val="0"/>
      <w:marRight w:val="0"/>
      <w:marTop w:val="0"/>
      <w:marBottom w:val="0"/>
      <w:divBdr>
        <w:top w:val="none" w:sz="0" w:space="0" w:color="auto"/>
        <w:left w:val="none" w:sz="0" w:space="0" w:color="auto"/>
        <w:bottom w:val="none" w:sz="0" w:space="0" w:color="auto"/>
        <w:right w:val="none" w:sz="0" w:space="0" w:color="auto"/>
      </w:divBdr>
    </w:div>
    <w:div w:id="868493579">
      <w:marLeft w:val="0"/>
      <w:marRight w:val="0"/>
      <w:marTop w:val="0"/>
      <w:marBottom w:val="0"/>
      <w:divBdr>
        <w:top w:val="none" w:sz="0" w:space="0" w:color="auto"/>
        <w:left w:val="none" w:sz="0" w:space="0" w:color="auto"/>
        <w:bottom w:val="none" w:sz="0" w:space="0" w:color="auto"/>
        <w:right w:val="none" w:sz="0" w:space="0" w:color="auto"/>
      </w:divBdr>
    </w:div>
    <w:div w:id="868495202">
      <w:marLeft w:val="0"/>
      <w:marRight w:val="0"/>
      <w:marTop w:val="0"/>
      <w:marBottom w:val="0"/>
      <w:divBdr>
        <w:top w:val="none" w:sz="0" w:space="0" w:color="auto"/>
        <w:left w:val="none" w:sz="0" w:space="0" w:color="auto"/>
        <w:bottom w:val="none" w:sz="0" w:space="0" w:color="auto"/>
        <w:right w:val="none" w:sz="0" w:space="0" w:color="auto"/>
      </w:divBdr>
    </w:div>
    <w:div w:id="868681739">
      <w:marLeft w:val="0"/>
      <w:marRight w:val="0"/>
      <w:marTop w:val="0"/>
      <w:marBottom w:val="0"/>
      <w:divBdr>
        <w:top w:val="none" w:sz="0" w:space="0" w:color="auto"/>
        <w:left w:val="none" w:sz="0" w:space="0" w:color="auto"/>
        <w:bottom w:val="none" w:sz="0" w:space="0" w:color="auto"/>
        <w:right w:val="none" w:sz="0" w:space="0" w:color="auto"/>
      </w:divBdr>
    </w:div>
    <w:div w:id="868762372">
      <w:marLeft w:val="0"/>
      <w:marRight w:val="0"/>
      <w:marTop w:val="0"/>
      <w:marBottom w:val="0"/>
      <w:divBdr>
        <w:top w:val="none" w:sz="0" w:space="0" w:color="auto"/>
        <w:left w:val="none" w:sz="0" w:space="0" w:color="auto"/>
        <w:bottom w:val="none" w:sz="0" w:space="0" w:color="auto"/>
        <w:right w:val="none" w:sz="0" w:space="0" w:color="auto"/>
      </w:divBdr>
    </w:div>
    <w:div w:id="868831564">
      <w:marLeft w:val="0"/>
      <w:marRight w:val="0"/>
      <w:marTop w:val="0"/>
      <w:marBottom w:val="0"/>
      <w:divBdr>
        <w:top w:val="none" w:sz="0" w:space="0" w:color="auto"/>
        <w:left w:val="none" w:sz="0" w:space="0" w:color="auto"/>
        <w:bottom w:val="none" w:sz="0" w:space="0" w:color="auto"/>
        <w:right w:val="none" w:sz="0" w:space="0" w:color="auto"/>
      </w:divBdr>
    </w:div>
    <w:div w:id="868880155">
      <w:marLeft w:val="0"/>
      <w:marRight w:val="0"/>
      <w:marTop w:val="0"/>
      <w:marBottom w:val="0"/>
      <w:divBdr>
        <w:top w:val="none" w:sz="0" w:space="0" w:color="auto"/>
        <w:left w:val="none" w:sz="0" w:space="0" w:color="auto"/>
        <w:bottom w:val="none" w:sz="0" w:space="0" w:color="auto"/>
        <w:right w:val="none" w:sz="0" w:space="0" w:color="auto"/>
      </w:divBdr>
    </w:div>
    <w:div w:id="868908306">
      <w:marLeft w:val="0"/>
      <w:marRight w:val="0"/>
      <w:marTop w:val="0"/>
      <w:marBottom w:val="0"/>
      <w:divBdr>
        <w:top w:val="none" w:sz="0" w:space="0" w:color="auto"/>
        <w:left w:val="none" w:sz="0" w:space="0" w:color="auto"/>
        <w:bottom w:val="none" w:sz="0" w:space="0" w:color="auto"/>
        <w:right w:val="none" w:sz="0" w:space="0" w:color="auto"/>
      </w:divBdr>
    </w:div>
    <w:div w:id="869076151">
      <w:marLeft w:val="0"/>
      <w:marRight w:val="0"/>
      <w:marTop w:val="0"/>
      <w:marBottom w:val="0"/>
      <w:divBdr>
        <w:top w:val="none" w:sz="0" w:space="0" w:color="auto"/>
        <w:left w:val="none" w:sz="0" w:space="0" w:color="auto"/>
        <w:bottom w:val="none" w:sz="0" w:space="0" w:color="auto"/>
        <w:right w:val="none" w:sz="0" w:space="0" w:color="auto"/>
      </w:divBdr>
    </w:div>
    <w:div w:id="869146570">
      <w:marLeft w:val="0"/>
      <w:marRight w:val="0"/>
      <w:marTop w:val="0"/>
      <w:marBottom w:val="0"/>
      <w:divBdr>
        <w:top w:val="none" w:sz="0" w:space="0" w:color="auto"/>
        <w:left w:val="none" w:sz="0" w:space="0" w:color="auto"/>
        <w:bottom w:val="none" w:sz="0" w:space="0" w:color="auto"/>
        <w:right w:val="none" w:sz="0" w:space="0" w:color="auto"/>
      </w:divBdr>
    </w:div>
    <w:div w:id="869223280">
      <w:marLeft w:val="0"/>
      <w:marRight w:val="0"/>
      <w:marTop w:val="0"/>
      <w:marBottom w:val="0"/>
      <w:divBdr>
        <w:top w:val="none" w:sz="0" w:space="0" w:color="auto"/>
        <w:left w:val="none" w:sz="0" w:space="0" w:color="auto"/>
        <w:bottom w:val="none" w:sz="0" w:space="0" w:color="auto"/>
        <w:right w:val="none" w:sz="0" w:space="0" w:color="auto"/>
      </w:divBdr>
    </w:div>
    <w:div w:id="869344617">
      <w:marLeft w:val="0"/>
      <w:marRight w:val="0"/>
      <w:marTop w:val="0"/>
      <w:marBottom w:val="0"/>
      <w:divBdr>
        <w:top w:val="none" w:sz="0" w:space="0" w:color="auto"/>
        <w:left w:val="none" w:sz="0" w:space="0" w:color="auto"/>
        <w:bottom w:val="none" w:sz="0" w:space="0" w:color="auto"/>
        <w:right w:val="none" w:sz="0" w:space="0" w:color="auto"/>
      </w:divBdr>
    </w:div>
    <w:div w:id="869536273">
      <w:marLeft w:val="0"/>
      <w:marRight w:val="0"/>
      <w:marTop w:val="0"/>
      <w:marBottom w:val="0"/>
      <w:divBdr>
        <w:top w:val="none" w:sz="0" w:space="0" w:color="auto"/>
        <w:left w:val="none" w:sz="0" w:space="0" w:color="auto"/>
        <w:bottom w:val="none" w:sz="0" w:space="0" w:color="auto"/>
        <w:right w:val="none" w:sz="0" w:space="0" w:color="auto"/>
      </w:divBdr>
    </w:div>
    <w:div w:id="869882235">
      <w:marLeft w:val="0"/>
      <w:marRight w:val="0"/>
      <w:marTop w:val="0"/>
      <w:marBottom w:val="0"/>
      <w:divBdr>
        <w:top w:val="none" w:sz="0" w:space="0" w:color="auto"/>
        <w:left w:val="none" w:sz="0" w:space="0" w:color="auto"/>
        <w:bottom w:val="none" w:sz="0" w:space="0" w:color="auto"/>
        <w:right w:val="none" w:sz="0" w:space="0" w:color="auto"/>
      </w:divBdr>
    </w:div>
    <w:div w:id="869925002">
      <w:marLeft w:val="0"/>
      <w:marRight w:val="0"/>
      <w:marTop w:val="0"/>
      <w:marBottom w:val="0"/>
      <w:divBdr>
        <w:top w:val="none" w:sz="0" w:space="0" w:color="auto"/>
        <w:left w:val="none" w:sz="0" w:space="0" w:color="auto"/>
        <w:bottom w:val="none" w:sz="0" w:space="0" w:color="auto"/>
        <w:right w:val="none" w:sz="0" w:space="0" w:color="auto"/>
      </w:divBdr>
    </w:div>
    <w:div w:id="869956966">
      <w:marLeft w:val="0"/>
      <w:marRight w:val="0"/>
      <w:marTop w:val="0"/>
      <w:marBottom w:val="0"/>
      <w:divBdr>
        <w:top w:val="none" w:sz="0" w:space="0" w:color="auto"/>
        <w:left w:val="none" w:sz="0" w:space="0" w:color="auto"/>
        <w:bottom w:val="none" w:sz="0" w:space="0" w:color="auto"/>
        <w:right w:val="none" w:sz="0" w:space="0" w:color="auto"/>
      </w:divBdr>
    </w:div>
    <w:div w:id="870066689">
      <w:marLeft w:val="0"/>
      <w:marRight w:val="0"/>
      <w:marTop w:val="0"/>
      <w:marBottom w:val="0"/>
      <w:divBdr>
        <w:top w:val="none" w:sz="0" w:space="0" w:color="auto"/>
        <w:left w:val="none" w:sz="0" w:space="0" w:color="auto"/>
        <w:bottom w:val="none" w:sz="0" w:space="0" w:color="auto"/>
        <w:right w:val="none" w:sz="0" w:space="0" w:color="auto"/>
      </w:divBdr>
    </w:div>
    <w:div w:id="870343159">
      <w:marLeft w:val="0"/>
      <w:marRight w:val="0"/>
      <w:marTop w:val="0"/>
      <w:marBottom w:val="0"/>
      <w:divBdr>
        <w:top w:val="none" w:sz="0" w:space="0" w:color="auto"/>
        <w:left w:val="none" w:sz="0" w:space="0" w:color="auto"/>
        <w:bottom w:val="none" w:sz="0" w:space="0" w:color="auto"/>
        <w:right w:val="none" w:sz="0" w:space="0" w:color="auto"/>
      </w:divBdr>
    </w:div>
    <w:div w:id="870411460">
      <w:marLeft w:val="0"/>
      <w:marRight w:val="0"/>
      <w:marTop w:val="0"/>
      <w:marBottom w:val="0"/>
      <w:divBdr>
        <w:top w:val="none" w:sz="0" w:space="0" w:color="auto"/>
        <w:left w:val="none" w:sz="0" w:space="0" w:color="auto"/>
        <w:bottom w:val="none" w:sz="0" w:space="0" w:color="auto"/>
        <w:right w:val="none" w:sz="0" w:space="0" w:color="auto"/>
      </w:divBdr>
    </w:div>
    <w:div w:id="870413187">
      <w:marLeft w:val="0"/>
      <w:marRight w:val="0"/>
      <w:marTop w:val="0"/>
      <w:marBottom w:val="0"/>
      <w:divBdr>
        <w:top w:val="none" w:sz="0" w:space="0" w:color="auto"/>
        <w:left w:val="none" w:sz="0" w:space="0" w:color="auto"/>
        <w:bottom w:val="none" w:sz="0" w:space="0" w:color="auto"/>
        <w:right w:val="none" w:sz="0" w:space="0" w:color="auto"/>
      </w:divBdr>
    </w:div>
    <w:div w:id="870455097">
      <w:marLeft w:val="0"/>
      <w:marRight w:val="0"/>
      <w:marTop w:val="0"/>
      <w:marBottom w:val="0"/>
      <w:divBdr>
        <w:top w:val="none" w:sz="0" w:space="0" w:color="auto"/>
        <w:left w:val="none" w:sz="0" w:space="0" w:color="auto"/>
        <w:bottom w:val="none" w:sz="0" w:space="0" w:color="auto"/>
        <w:right w:val="none" w:sz="0" w:space="0" w:color="auto"/>
      </w:divBdr>
    </w:div>
    <w:div w:id="870459770">
      <w:marLeft w:val="0"/>
      <w:marRight w:val="0"/>
      <w:marTop w:val="0"/>
      <w:marBottom w:val="0"/>
      <w:divBdr>
        <w:top w:val="none" w:sz="0" w:space="0" w:color="auto"/>
        <w:left w:val="none" w:sz="0" w:space="0" w:color="auto"/>
        <w:bottom w:val="none" w:sz="0" w:space="0" w:color="auto"/>
        <w:right w:val="none" w:sz="0" w:space="0" w:color="auto"/>
      </w:divBdr>
    </w:div>
    <w:div w:id="870460241">
      <w:marLeft w:val="0"/>
      <w:marRight w:val="0"/>
      <w:marTop w:val="0"/>
      <w:marBottom w:val="0"/>
      <w:divBdr>
        <w:top w:val="none" w:sz="0" w:space="0" w:color="auto"/>
        <w:left w:val="none" w:sz="0" w:space="0" w:color="auto"/>
        <w:bottom w:val="none" w:sz="0" w:space="0" w:color="auto"/>
        <w:right w:val="none" w:sz="0" w:space="0" w:color="auto"/>
      </w:divBdr>
    </w:div>
    <w:div w:id="870461102">
      <w:marLeft w:val="0"/>
      <w:marRight w:val="0"/>
      <w:marTop w:val="0"/>
      <w:marBottom w:val="0"/>
      <w:divBdr>
        <w:top w:val="none" w:sz="0" w:space="0" w:color="auto"/>
        <w:left w:val="none" w:sz="0" w:space="0" w:color="auto"/>
        <w:bottom w:val="none" w:sz="0" w:space="0" w:color="auto"/>
        <w:right w:val="none" w:sz="0" w:space="0" w:color="auto"/>
      </w:divBdr>
    </w:div>
    <w:div w:id="870529235">
      <w:marLeft w:val="0"/>
      <w:marRight w:val="0"/>
      <w:marTop w:val="0"/>
      <w:marBottom w:val="0"/>
      <w:divBdr>
        <w:top w:val="none" w:sz="0" w:space="0" w:color="auto"/>
        <w:left w:val="none" w:sz="0" w:space="0" w:color="auto"/>
        <w:bottom w:val="none" w:sz="0" w:space="0" w:color="auto"/>
        <w:right w:val="none" w:sz="0" w:space="0" w:color="auto"/>
      </w:divBdr>
    </w:div>
    <w:div w:id="870653571">
      <w:marLeft w:val="0"/>
      <w:marRight w:val="0"/>
      <w:marTop w:val="0"/>
      <w:marBottom w:val="0"/>
      <w:divBdr>
        <w:top w:val="none" w:sz="0" w:space="0" w:color="auto"/>
        <w:left w:val="none" w:sz="0" w:space="0" w:color="auto"/>
        <w:bottom w:val="none" w:sz="0" w:space="0" w:color="auto"/>
        <w:right w:val="none" w:sz="0" w:space="0" w:color="auto"/>
      </w:divBdr>
    </w:div>
    <w:div w:id="870729264">
      <w:marLeft w:val="0"/>
      <w:marRight w:val="0"/>
      <w:marTop w:val="0"/>
      <w:marBottom w:val="0"/>
      <w:divBdr>
        <w:top w:val="none" w:sz="0" w:space="0" w:color="auto"/>
        <w:left w:val="none" w:sz="0" w:space="0" w:color="auto"/>
        <w:bottom w:val="none" w:sz="0" w:space="0" w:color="auto"/>
        <w:right w:val="none" w:sz="0" w:space="0" w:color="auto"/>
      </w:divBdr>
    </w:div>
    <w:div w:id="870805762">
      <w:marLeft w:val="0"/>
      <w:marRight w:val="0"/>
      <w:marTop w:val="0"/>
      <w:marBottom w:val="0"/>
      <w:divBdr>
        <w:top w:val="none" w:sz="0" w:space="0" w:color="auto"/>
        <w:left w:val="none" w:sz="0" w:space="0" w:color="auto"/>
        <w:bottom w:val="none" w:sz="0" w:space="0" w:color="auto"/>
        <w:right w:val="none" w:sz="0" w:space="0" w:color="auto"/>
      </w:divBdr>
    </w:div>
    <w:div w:id="870805985">
      <w:marLeft w:val="0"/>
      <w:marRight w:val="0"/>
      <w:marTop w:val="0"/>
      <w:marBottom w:val="0"/>
      <w:divBdr>
        <w:top w:val="none" w:sz="0" w:space="0" w:color="auto"/>
        <w:left w:val="none" w:sz="0" w:space="0" w:color="auto"/>
        <w:bottom w:val="none" w:sz="0" w:space="0" w:color="auto"/>
        <w:right w:val="none" w:sz="0" w:space="0" w:color="auto"/>
      </w:divBdr>
    </w:div>
    <w:div w:id="870923957">
      <w:marLeft w:val="0"/>
      <w:marRight w:val="0"/>
      <w:marTop w:val="0"/>
      <w:marBottom w:val="0"/>
      <w:divBdr>
        <w:top w:val="none" w:sz="0" w:space="0" w:color="auto"/>
        <w:left w:val="none" w:sz="0" w:space="0" w:color="auto"/>
        <w:bottom w:val="none" w:sz="0" w:space="0" w:color="auto"/>
        <w:right w:val="none" w:sz="0" w:space="0" w:color="auto"/>
      </w:divBdr>
    </w:div>
    <w:div w:id="871066895">
      <w:marLeft w:val="0"/>
      <w:marRight w:val="0"/>
      <w:marTop w:val="0"/>
      <w:marBottom w:val="0"/>
      <w:divBdr>
        <w:top w:val="none" w:sz="0" w:space="0" w:color="auto"/>
        <w:left w:val="none" w:sz="0" w:space="0" w:color="auto"/>
        <w:bottom w:val="none" w:sz="0" w:space="0" w:color="auto"/>
        <w:right w:val="none" w:sz="0" w:space="0" w:color="auto"/>
      </w:divBdr>
    </w:div>
    <w:div w:id="871069746">
      <w:marLeft w:val="0"/>
      <w:marRight w:val="0"/>
      <w:marTop w:val="0"/>
      <w:marBottom w:val="0"/>
      <w:divBdr>
        <w:top w:val="none" w:sz="0" w:space="0" w:color="auto"/>
        <w:left w:val="none" w:sz="0" w:space="0" w:color="auto"/>
        <w:bottom w:val="none" w:sz="0" w:space="0" w:color="auto"/>
        <w:right w:val="none" w:sz="0" w:space="0" w:color="auto"/>
      </w:divBdr>
    </w:div>
    <w:div w:id="871116223">
      <w:marLeft w:val="0"/>
      <w:marRight w:val="0"/>
      <w:marTop w:val="0"/>
      <w:marBottom w:val="0"/>
      <w:divBdr>
        <w:top w:val="none" w:sz="0" w:space="0" w:color="auto"/>
        <w:left w:val="none" w:sz="0" w:space="0" w:color="auto"/>
        <w:bottom w:val="none" w:sz="0" w:space="0" w:color="auto"/>
        <w:right w:val="none" w:sz="0" w:space="0" w:color="auto"/>
      </w:divBdr>
    </w:div>
    <w:div w:id="871185562">
      <w:marLeft w:val="0"/>
      <w:marRight w:val="0"/>
      <w:marTop w:val="0"/>
      <w:marBottom w:val="0"/>
      <w:divBdr>
        <w:top w:val="none" w:sz="0" w:space="0" w:color="auto"/>
        <w:left w:val="none" w:sz="0" w:space="0" w:color="auto"/>
        <w:bottom w:val="none" w:sz="0" w:space="0" w:color="auto"/>
        <w:right w:val="none" w:sz="0" w:space="0" w:color="auto"/>
      </w:divBdr>
    </w:div>
    <w:div w:id="871265276">
      <w:marLeft w:val="0"/>
      <w:marRight w:val="0"/>
      <w:marTop w:val="0"/>
      <w:marBottom w:val="0"/>
      <w:divBdr>
        <w:top w:val="none" w:sz="0" w:space="0" w:color="auto"/>
        <w:left w:val="none" w:sz="0" w:space="0" w:color="auto"/>
        <w:bottom w:val="none" w:sz="0" w:space="0" w:color="auto"/>
        <w:right w:val="none" w:sz="0" w:space="0" w:color="auto"/>
      </w:divBdr>
    </w:div>
    <w:div w:id="871302395">
      <w:marLeft w:val="0"/>
      <w:marRight w:val="0"/>
      <w:marTop w:val="0"/>
      <w:marBottom w:val="0"/>
      <w:divBdr>
        <w:top w:val="none" w:sz="0" w:space="0" w:color="auto"/>
        <w:left w:val="none" w:sz="0" w:space="0" w:color="auto"/>
        <w:bottom w:val="none" w:sz="0" w:space="0" w:color="auto"/>
        <w:right w:val="none" w:sz="0" w:space="0" w:color="auto"/>
      </w:divBdr>
    </w:div>
    <w:div w:id="871310202">
      <w:marLeft w:val="0"/>
      <w:marRight w:val="0"/>
      <w:marTop w:val="0"/>
      <w:marBottom w:val="0"/>
      <w:divBdr>
        <w:top w:val="none" w:sz="0" w:space="0" w:color="auto"/>
        <w:left w:val="none" w:sz="0" w:space="0" w:color="auto"/>
        <w:bottom w:val="none" w:sz="0" w:space="0" w:color="auto"/>
        <w:right w:val="none" w:sz="0" w:space="0" w:color="auto"/>
      </w:divBdr>
    </w:div>
    <w:div w:id="871456186">
      <w:marLeft w:val="0"/>
      <w:marRight w:val="0"/>
      <w:marTop w:val="0"/>
      <w:marBottom w:val="0"/>
      <w:divBdr>
        <w:top w:val="none" w:sz="0" w:space="0" w:color="auto"/>
        <w:left w:val="none" w:sz="0" w:space="0" w:color="auto"/>
        <w:bottom w:val="none" w:sz="0" w:space="0" w:color="auto"/>
        <w:right w:val="none" w:sz="0" w:space="0" w:color="auto"/>
      </w:divBdr>
    </w:div>
    <w:div w:id="871767059">
      <w:marLeft w:val="0"/>
      <w:marRight w:val="0"/>
      <w:marTop w:val="0"/>
      <w:marBottom w:val="0"/>
      <w:divBdr>
        <w:top w:val="none" w:sz="0" w:space="0" w:color="auto"/>
        <w:left w:val="none" w:sz="0" w:space="0" w:color="auto"/>
        <w:bottom w:val="none" w:sz="0" w:space="0" w:color="auto"/>
        <w:right w:val="none" w:sz="0" w:space="0" w:color="auto"/>
      </w:divBdr>
    </w:div>
    <w:div w:id="871772611">
      <w:marLeft w:val="0"/>
      <w:marRight w:val="0"/>
      <w:marTop w:val="0"/>
      <w:marBottom w:val="0"/>
      <w:divBdr>
        <w:top w:val="none" w:sz="0" w:space="0" w:color="auto"/>
        <w:left w:val="none" w:sz="0" w:space="0" w:color="auto"/>
        <w:bottom w:val="none" w:sz="0" w:space="0" w:color="auto"/>
        <w:right w:val="none" w:sz="0" w:space="0" w:color="auto"/>
      </w:divBdr>
    </w:div>
    <w:div w:id="871958854">
      <w:marLeft w:val="0"/>
      <w:marRight w:val="0"/>
      <w:marTop w:val="0"/>
      <w:marBottom w:val="0"/>
      <w:divBdr>
        <w:top w:val="none" w:sz="0" w:space="0" w:color="auto"/>
        <w:left w:val="none" w:sz="0" w:space="0" w:color="auto"/>
        <w:bottom w:val="none" w:sz="0" w:space="0" w:color="auto"/>
        <w:right w:val="none" w:sz="0" w:space="0" w:color="auto"/>
      </w:divBdr>
    </w:div>
    <w:div w:id="872112078">
      <w:marLeft w:val="0"/>
      <w:marRight w:val="0"/>
      <w:marTop w:val="0"/>
      <w:marBottom w:val="0"/>
      <w:divBdr>
        <w:top w:val="none" w:sz="0" w:space="0" w:color="auto"/>
        <w:left w:val="none" w:sz="0" w:space="0" w:color="auto"/>
        <w:bottom w:val="none" w:sz="0" w:space="0" w:color="auto"/>
        <w:right w:val="none" w:sz="0" w:space="0" w:color="auto"/>
      </w:divBdr>
    </w:div>
    <w:div w:id="872231819">
      <w:marLeft w:val="0"/>
      <w:marRight w:val="0"/>
      <w:marTop w:val="0"/>
      <w:marBottom w:val="0"/>
      <w:divBdr>
        <w:top w:val="none" w:sz="0" w:space="0" w:color="auto"/>
        <w:left w:val="none" w:sz="0" w:space="0" w:color="auto"/>
        <w:bottom w:val="none" w:sz="0" w:space="0" w:color="auto"/>
        <w:right w:val="none" w:sz="0" w:space="0" w:color="auto"/>
      </w:divBdr>
    </w:div>
    <w:div w:id="872303523">
      <w:marLeft w:val="0"/>
      <w:marRight w:val="0"/>
      <w:marTop w:val="0"/>
      <w:marBottom w:val="0"/>
      <w:divBdr>
        <w:top w:val="none" w:sz="0" w:space="0" w:color="auto"/>
        <w:left w:val="none" w:sz="0" w:space="0" w:color="auto"/>
        <w:bottom w:val="none" w:sz="0" w:space="0" w:color="auto"/>
        <w:right w:val="none" w:sz="0" w:space="0" w:color="auto"/>
      </w:divBdr>
    </w:div>
    <w:div w:id="872303860">
      <w:marLeft w:val="0"/>
      <w:marRight w:val="0"/>
      <w:marTop w:val="0"/>
      <w:marBottom w:val="0"/>
      <w:divBdr>
        <w:top w:val="none" w:sz="0" w:space="0" w:color="auto"/>
        <w:left w:val="none" w:sz="0" w:space="0" w:color="auto"/>
        <w:bottom w:val="none" w:sz="0" w:space="0" w:color="auto"/>
        <w:right w:val="none" w:sz="0" w:space="0" w:color="auto"/>
      </w:divBdr>
    </w:div>
    <w:div w:id="872694035">
      <w:marLeft w:val="0"/>
      <w:marRight w:val="0"/>
      <w:marTop w:val="0"/>
      <w:marBottom w:val="0"/>
      <w:divBdr>
        <w:top w:val="none" w:sz="0" w:space="0" w:color="auto"/>
        <w:left w:val="none" w:sz="0" w:space="0" w:color="auto"/>
        <w:bottom w:val="none" w:sz="0" w:space="0" w:color="auto"/>
        <w:right w:val="none" w:sz="0" w:space="0" w:color="auto"/>
      </w:divBdr>
    </w:div>
    <w:div w:id="872768563">
      <w:marLeft w:val="0"/>
      <w:marRight w:val="0"/>
      <w:marTop w:val="0"/>
      <w:marBottom w:val="0"/>
      <w:divBdr>
        <w:top w:val="none" w:sz="0" w:space="0" w:color="auto"/>
        <w:left w:val="none" w:sz="0" w:space="0" w:color="auto"/>
        <w:bottom w:val="none" w:sz="0" w:space="0" w:color="auto"/>
        <w:right w:val="none" w:sz="0" w:space="0" w:color="auto"/>
      </w:divBdr>
    </w:div>
    <w:div w:id="872810644">
      <w:marLeft w:val="0"/>
      <w:marRight w:val="0"/>
      <w:marTop w:val="0"/>
      <w:marBottom w:val="0"/>
      <w:divBdr>
        <w:top w:val="none" w:sz="0" w:space="0" w:color="auto"/>
        <w:left w:val="none" w:sz="0" w:space="0" w:color="auto"/>
        <w:bottom w:val="none" w:sz="0" w:space="0" w:color="auto"/>
        <w:right w:val="none" w:sz="0" w:space="0" w:color="auto"/>
      </w:divBdr>
    </w:div>
    <w:div w:id="872884166">
      <w:marLeft w:val="0"/>
      <w:marRight w:val="0"/>
      <w:marTop w:val="0"/>
      <w:marBottom w:val="0"/>
      <w:divBdr>
        <w:top w:val="none" w:sz="0" w:space="0" w:color="auto"/>
        <w:left w:val="none" w:sz="0" w:space="0" w:color="auto"/>
        <w:bottom w:val="none" w:sz="0" w:space="0" w:color="auto"/>
        <w:right w:val="none" w:sz="0" w:space="0" w:color="auto"/>
      </w:divBdr>
    </w:div>
    <w:div w:id="872958800">
      <w:marLeft w:val="0"/>
      <w:marRight w:val="0"/>
      <w:marTop w:val="0"/>
      <w:marBottom w:val="0"/>
      <w:divBdr>
        <w:top w:val="none" w:sz="0" w:space="0" w:color="auto"/>
        <w:left w:val="none" w:sz="0" w:space="0" w:color="auto"/>
        <w:bottom w:val="none" w:sz="0" w:space="0" w:color="auto"/>
        <w:right w:val="none" w:sz="0" w:space="0" w:color="auto"/>
      </w:divBdr>
    </w:div>
    <w:div w:id="872960857">
      <w:marLeft w:val="0"/>
      <w:marRight w:val="0"/>
      <w:marTop w:val="0"/>
      <w:marBottom w:val="0"/>
      <w:divBdr>
        <w:top w:val="none" w:sz="0" w:space="0" w:color="auto"/>
        <w:left w:val="none" w:sz="0" w:space="0" w:color="auto"/>
        <w:bottom w:val="none" w:sz="0" w:space="0" w:color="auto"/>
        <w:right w:val="none" w:sz="0" w:space="0" w:color="auto"/>
      </w:divBdr>
    </w:div>
    <w:div w:id="872962673">
      <w:marLeft w:val="0"/>
      <w:marRight w:val="0"/>
      <w:marTop w:val="0"/>
      <w:marBottom w:val="0"/>
      <w:divBdr>
        <w:top w:val="none" w:sz="0" w:space="0" w:color="auto"/>
        <w:left w:val="none" w:sz="0" w:space="0" w:color="auto"/>
        <w:bottom w:val="none" w:sz="0" w:space="0" w:color="auto"/>
        <w:right w:val="none" w:sz="0" w:space="0" w:color="auto"/>
      </w:divBdr>
    </w:div>
    <w:div w:id="873155497">
      <w:marLeft w:val="0"/>
      <w:marRight w:val="0"/>
      <w:marTop w:val="0"/>
      <w:marBottom w:val="0"/>
      <w:divBdr>
        <w:top w:val="none" w:sz="0" w:space="0" w:color="auto"/>
        <w:left w:val="none" w:sz="0" w:space="0" w:color="auto"/>
        <w:bottom w:val="none" w:sz="0" w:space="0" w:color="auto"/>
        <w:right w:val="none" w:sz="0" w:space="0" w:color="auto"/>
      </w:divBdr>
    </w:div>
    <w:div w:id="873469948">
      <w:marLeft w:val="0"/>
      <w:marRight w:val="0"/>
      <w:marTop w:val="0"/>
      <w:marBottom w:val="0"/>
      <w:divBdr>
        <w:top w:val="none" w:sz="0" w:space="0" w:color="auto"/>
        <w:left w:val="none" w:sz="0" w:space="0" w:color="auto"/>
        <w:bottom w:val="none" w:sz="0" w:space="0" w:color="auto"/>
        <w:right w:val="none" w:sz="0" w:space="0" w:color="auto"/>
      </w:divBdr>
    </w:div>
    <w:div w:id="873540325">
      <w:marLeft w:val="0"/>
      <w:marRight w:val="0"/>
      <w:marTop w:val="0"/>
      <w:marBottom w:val="0"/>
      <w:divBdr>
        <w:top w:val="none" w:sz="0" w:space="0" w:color="auto"/>
        <w:left w:val="none" w:sz="0" w:space="0" w:color="auto"/>
        <w:bottom w:val="none" w:sz="0" w:space="0" w:color="auto"/>
        <w:right w:val="none" w:sz="0" w:space="0" w:color="auto"/>
      </w:divBdr>
    </w:div>
    <w:div w:id="873688063">
      <w:marLeft w:val="0"/>
      <w:marRight w:val="0"/>
      <w:marTop w:val="0"/>
      <w:marBottom w:val="0"/>
      <w:divBdr>
        <w:top w:val="none" w:sz="0" w:space="0" w:color="auto"/>
        <w:left w:val="none" w:sz="0" w:space="0" w:color="auto"/>
        <w:bottom w:val="none" w:sz="0" w:space="0" w:color="auto"/>
        <w:right w:val="none" w:sz="0" w:space="0" w:color="auto"/>
      </w:divBdr>
    </w:div>
    <w:div w:id="873882252">
      <w:marLeft w:val="0"/>
      <w:marRight w:val="0"/>
      <w:marTop w:val="0"/>
      <w:marBottom w:val="0"/>
      <w:divBdr>
        <w:top w:val="none" w:sz="0" w:space="0" w:color="auto"/>
        <w:left w:val="none" w:sz="0" w:space="0" w:color="auto"/>
        <w:bottom w:val="none" w:sz="0" w:space="0" w:color="auto"/>
        <w:right w:val="none" w:sz="0" w:space="0" w:color="auto"/>
      </w:divBdr>
    </w:div>
    <w:div w:id="873886631">
      <w:marLeft w:val="0"/>
      <w:marRight w:val="0"/>
      <w:marTop w:val="0"/>
      <w:marBottom w:val="0"/>
      <w:divBdr>
        <w:top w:val="none" w:sz="0" w:space="0" w:color="auto"/>
        <w:left w:val="none" w:sz="0" w:space="0" w:color="auto"/>
        <w:bottom w:val="none" w:sz="0" w:space="0" w:color="auto"/>
        <w:right w:val="none" w:sz="0" w:space="0" w:color="auto"/>
      </w:divBdr>
    </w:div>
    <w:div w:id="873887459">
      <w:marLeft w:val="0"/>
      <w:marRight w:val="0"/>
      <w:marTop w:val="0"/>
      <w:marBottom w:val="0"/>
      <w:divBdr>
        <w:top w:val="none" w:sz="0" w:space="0" w:color="auto"/>
        <w:left w:val="none" w:sz="0" w:space="0" w:color="auto"/>
        <w:bottom w:val="none" w:sz="0" w:space="0" w:color="auto"/>
        <w:right w:val="none" w:sz="0" w:space="0" w:color="auto"/>
      </w:divBdr>
    </w:div>
    <w:div w:id="873923799">
      <w:marLeft w:val="0"/>
      <w:marRight w:val="0"/>
      <w:marTop w:val="0"/>
      <w:marBottom w:val="0"/>
      <w:divBdr>
        <w:top w:val="none" w:sz="0" w:space="0" w:color="auto"/>
        <w:left w:val="none" w:sz="0" w:space="0" w:color="auto"/>
        <w:bottom w:val="none" w:sz="0" w:space="0" w:color="auto"/>
        <w:right w:val="none" w:sz="0" w:space="0" w:color="auto"/>
      </w:divBdr>
    </w:div>
    <w:div w:id="873929770">
      <w:marLeft w:val="0"/>
      <w:marRight w:val="0"/>
      <w:marTop w:val="0"/>
      <w:marBottom w:val="0"/>
      <w:divBdr>
        <w:top w:val="none" w:sz="0" w:space="0" w:color="auto"/>
        <w:left w:val="none" w:sz="0" w:space="0" w:color="auto"/>
        <w:bottom w:val="none" w:sz="0" w:space="0" w:color="auto"/>
        <w:right w:val="none" w:sz="0" w:space="0" w:color="auto"/>
      </w:divBdr>
    </w:div>
    <w:div w:id="874001328">
      <w:marLeft w:val="0"/>
      <w:marRight w:val="0"/>
      <w:marTop w:val="0"/>
      <w:marBottom w:val="0"/>
      <w:divBdr>
        <w:top w:val="none" w:sz="0" w:space="0" w:color="auto"/>
        <w:left w:val="none" w:sz="0" w:space="0" w:color="auto"/>
        <w:bottom w:val="none" w:sz="0" w:space="0" w:color="auto"/>
        <w:right w:val="none" w:sz="0" w:space="0" w:color="auto"/>
      </w:divBdr>
    </w:div>
    <w:div w:id="874124676">
      <w:marLeft w:val="0"/>
      <w:marRight w:val="0"/>
      <w:marTop w:val="0"/>
      <w:marBottom w:val="0"/>
      <w:divBdr>
        <w:top w:val="none" w:sz="0" w:space="0" w:color="auto"/>
        <w:left w:val="none" w:sz="0" w:space="0" w:color="auto"/>
        <w:bottom w:val="none" w:sz="0" w:space="0" w:color="auto"/>
        <w:right w:val="none" w:sz="0" w:space="0" w:color="auto"/>
      </w:divBdr>
    </w:div>
    <w:div w:id="874270398">
      <w:marLeft w:val="0"/>
      <w:marRight w:val="0"/>
      <w:marTop w:val="0"/>
      <w:marBottom w:val="0"/>
      <w:divBdr>
        <w:top w:val="none" w:sz="0" w:space="0" w:color="auto"/>
        <w:left w:val="none" w:sz="0" w:space="0" w:color="auto"/>
        <w:bottom w:val="none" w:sz="0" w:space="0" w:color="auto"/>
        <w:right w:val="none" w:sz="0" w:space="0" w:color="auto"/>
      </w:divBdr>
    </w:div>
    <w:div w:id="874273579">
      <w:marLeft w:val="0"/>
      <w:marRight w:val="0"/>
      <w:marTop w:val="0"/>
      <w:marBottom w:val="0"/>
      <w:divBdr>
        <w:top w:val="none" w:sz="0" w:space="0" w:color="auto"/>
        <w:left w:val="none" w:sz="0" w:space="0" w:color="auto"/>
        <w:bottom w:val="none" w:sz="0" w:space="0" w:color="auto"/>
        <w:right w:val="none" w:sz="0" w:space="0" w:color="auto"/>
      </w:divBdr>
    </w:div>
    <w:div w:id="874315999">
      <w:marLeft w:val="0"/>
      <w:marRight w:val="0"/>
      <w:marTop w:val="0"/>
      <w:marBottom w:val="0"/>
      <w:divBdr>
        <w:top w:val="none" w:sz="0" w:space="0" w:color="auto"/>
        <w:left w:val="none" w:sz="0" w:space="0" w:color="auto"/>
        <w:bottom w:val="none" w:sz="0" w:space="0" w:color="auto"/>
        <w:right w:val="none" w:sz="0" w:space="0" w:color="auto"/>
      </w:divBdr>
    </w:div>
    <w:div w:id="874537779">
      <w:marLeft w:val="0"/>
      <w:marRight w:val="0"/>
      <w:marTop w:val="0"/>
      <w:marBottom w:val="0"/>
      <w:divBdr>
        <w:top w:val="none" w:sz="0" w:space="0" w:color="auto"/>
        <w:left w:val="none" w:sz="0" w:space="0" w:color="auto"/>
        <w:bottom w:val="none" w:sz="0" w:space="0" w:color="auto"/>
        <w:right w:val="none" w:sz="0" w:space="0" w:color="auto"/>
      </w:divBdr>
    </w:div>
    <w:div w:id="874736176">
      <w:marLeft w:val="0"/>
      <w:marRight w:val="0"/>
      <w:marTop w:val="0"/>
      <w:marBottom w:val="0"/>
      <w:divBdr>
        <w:top w:val="none" w:sz="0" w:space="0" w:color="auto"/>
        <w:left w:val="none" w:sz="0" w:space="0" w:color="auto"/>
        <w:bottom w:val="none" w:sz="0" w:space="0" w:color="auto"/>
        <w:right w:val="none" w:sz="0" w:space="0" w:color="auto"/>
      </w:divBdr>
    </w:div>
    <w:div w:id="874930454">
      <w:marLeft w:val="0"/>
      <w:marRight w:val="0"/>
      <w:marTop w:val="0"/>
      <w:marBottom w:val="0"/>
      <w:divBdr>
        <w:top w:val="none" w:sz="0" w:space="0" w:color="auto"/>
        <w:left w:val="none" w:sz="0" w:space="0" w:color="auto"/>
        <w:bottom w:val="none" w:sz="0" w:space="0" w:color="auto"/>
        <w:right w:val="none" w:sz="0" w:space="0" w:color="auto"/>
      </w:divBdr>
    </w:div>
    <w:div w:id="874998282">
      <w:marLeft w:val="0"/>
      <w:marRight w:val="0"/>
      <w:marTop w:val="0"/>
      <w:marBottom w:val="0"/>
      <w:divBdr>
        <w:top w:val="none" w:sz="0" w:space="0" w:color="auto"/>
        <w:left w:val="none" w:sz="0" w:space="0" w:color="auto"/>
        <w:bottom w:val="none" w:sz="0" w:space="0" w:color="auto"/>
        <w:right w:val="none" w:sz="0" w:space="0" w:color="auto"/>
      </w:divBdr>
    </w:div>
    <w:div w:id="875194930">
      <w:marLeft w:val="0"/>
      <w:marRight w:val="0"/>
      <w:marTop w:val="0"/>
      <w:marBottom w:val="0"/>
      <w:divBdr>
        <w:top w:val="none" w:sz="0" w:space="0" w:color="auto"/>
        <w:left w:val="none" w:sz="0" w:space="0" w:color="auto"/>
        <w:bottom w:val="none" w:sz="0" w:space="0" w:color="auto"/>
        <w:right w:val="none" w:sz="0" w:space="0" w:color="auto"/>
      </w:divBdr>
    </w:div>
    <w:div w:id="875199810">
      <w:marLeft w:val="0"/>
      <w:marRight w:val="0"/>
      <w:marTop w:val="0"/>
      <w:marBottom w:val="0"/>
      <w:divBdr>
        <w:top w:val="none" w:sz="0" w:space="0" w:color="auto"/>
        <w:left w:val="none" w:sz="0" w:space="0" w:color="auto"/>
        <w:bottom w:val="none" w:sz="0" w:space="0" w:color="auto"/>
        <w:right w:val="none" w:sz="0" w:space="0" w:color="auto"/>
      </w:divBdr>
    </w:div>
    <w:div w:id="875237881">
      <w:marLeft w:val="0"/>
      <w:marRight w:val="0"/>
      <w:marTop w:val="0"/>
      <w:marBottom w:val="0"/>
      <w:divBdr>
        <w:top w:val="none" w:sz="0" w:space="0" w:color="auto"/>
        <w:left w:val="none" w:sz="0" w:space="0" w:color="auto"/>
        <w:bottom w:val="none" w:sz="0" w:space="0" w:color="auto"/>
        <w:right w:val="none" w:sz="0" w:space="0" w:color="auto"/>
      </w:divBdr>
    </w:div>
    <w:div w:id="875242574">
      <w:marLeft w:val="0"/>
      <w:marRight w:val="0"/>
      <w:marTop w:val="0"/>
      <w:marBottom w:val="0"/>
      <w:divBdr>
        <w:top w:val="none" w:sz="0" w:space="0" w:color="auto"/>
        <w:left w:val="none" w:sz="0" w:space="0" w:color="auto"/>
        <w:bottom w:val="none" w:sz="0" w:space="0" w:color="auto"/>
        <w:right w:val="none" w:sz="0" w:space="0" w:color="auto"/>
      </w:divBdr>
    </w:div>
    <w:div w:id="875460534">
      <w:marLeft w:val="0"/>
      <w:marRight w:val="0"/>
      <w:marTop w:val="0"/>
      <w:marBottom w:val="0"/>
      <w:divBdr>
        <w:top w:val="none" w:sz="0" w:space="0" w:color="auto"/>
        <w:left w:val="none" w:sz="0" w:space="0" w:color="auto"/>
        <w:bottom w:val="none" w:sz="0" w:space="0" w:color="auto"/>
        <w:right w:val="none" w:sz="0" w:space="0" w:color="auto"/>
      </w:divBdr>
    </w:div>
    <w:div w:id="875579434">
      <w:marLeft w:val="0"/>
      <w:marRight w:val="0"/>
      <w:marTop w:val="0"/>
      <w:marBottom w:val="0"/>
      <w:divBdr>
        <w:top w:val="none" w:sz="0" w:space="0" w:color="auto"/>
        <w:left w:val="none" w:sz="0" w:space="0" w:color="auto"/>
        <w:bottom w:val="none" w:sz="0" w:space="0" w:color="auto"/>
        <w:right w:val="none" w:sz="0" w:space="0" w:color="auto"/>
      </w:divBdr>
    </w:div>
    <w:div w:id="875579808">
      <w:marLeft w:val="0"/>
      <w:marRight w:val="0"/>
      <w:marTop w:val="0"/>
      <w:marBottom w:val="0"/>
      <w:divBdr>
        <w:top w:val="none" w:sz="0" w:space="0" w:color="auto"/>
        <w:left w:val="none" w:sz="0" w:space="0" w:color="auto"/>
        <w:bottom w:val="none" w:sz="0" w:space="0" w:color="auto"/>
        <w:right w:val="none" w:sz="0" w:space="0" w:color="auto"/>
      </w:divBdr>
    </w:div>
    <w:div w:id="875584735">
      <w:marLeft w:val="0"/>
      <w:marRight w:val="0"/>
      <w:marTop w:val="0"/>
      <w:marBottom w:val="0"/>
      <w:divBdr>
        <w:top w:val="none" w:sz="0" w:space="0" w:color="auto"/>
        <w:left w:val="none" w:sz="0" w:space="0" w:color="auto"/>
        <w:bottom w:val="none" w:sz="0" w:space="0" w:color="auto"/>
        <w:right w:val="none" w:sz="0" w:space="0" w:color="auto"/>
      </w:divBdr>
    </w:div>
    <w:div w:id="875628908">
      <w:marLeft w:val="0"/>
      <w:marRight w:val="0"/>
      <w:marTop w:val="0"/>
      <w:marBottom w:val="0"/>
      <w:divBdr>
        <w:top w:val="none" w:sz="0" w:space="0" w:color="auto"/>
        <w:left w:val="none" w:sz="0" w:space="0" w:color="auto"/>
        <w:bottom w:val="none" w:sz="0" w:space="0" w:color="auto"/>
        <w:right w:val="none" w:sz="0" w:space="0" w:color="auto"/>
      </w:divBdr>
    </w:div>
    <w:div w:id="875653027">
      <w:marLeft w:val="0"/>
      <w:marRight w:val="0"/>
      <w:marTop w:val="0"/>
      <w:marBottom w:val="0"/>
      <w:divBdr>
        <w:top w:val="none" w:sz="0" w:space="0" w:color="auto"/>
        <w:left w:val="none" w:sz="0" w:space="0" w:color="auto"/>
        <w:bottom w:val="none" w:sz="0" w:space="0" w:color="auto"/>
        <w:right w:val="none" w:sz="0" w:space="0" w:color="auto"/>
      </w:divBdr>
    </w:div>
    <w:div w:id="875777579">
      <w:marLeft w:val="0"/>
      <w:marRight w:val="0"/>
      <w:marTop w:val="0"/>
      <w:marBottom w:val="0"/>
      <w:divBdr>
        <w:top w:val="none" w:sz="0" w:space="0" w:color="auto"/>
        <w:left w:val="none" w:sz="0" w:space="0" w:color="auto"/>
        <w:bottom w:val="none" w:sz="0" w:space="0" w:color="auto"/>
        <w:right w:val="none" w:sz="0" w:space="0" w:color="auto"/>
      </w:divBdr>
    </w:div>
    <w:div w:id="875971340">
      <w:marLeft w:val="0"/>
      <w:marRight w:val="0"/>
      <w:marTop w:val="0"/>
      <w:marBottom w:val="0"/>
      <w:divBdr>
        <w:top w:val="none" w:sz="0" w:space="0" w:color="auto"/>
        <w:left w:val="none" w:sz="0" w:space="0" w:color="auto"/>
        <w:bottom w:val="none" w:sz="0" w:space="0" w:color="auto"/>
        <w:right w:val="none" w:sz="0" w:space="0" w:color="auto"/>
      </w:divBdr>
    </w:div>
    <w:div w:id="875972671">
      <w:marLeft w:val="0"/>
      <w:marRight w:val="0"/>
      <w:marTop w:val="0"/>
      <w:marBottom w:val="0"/>
      <w:divBdr>
        <w:top w:val="none" w:sz="0" w:space="0" w:color="auto"/>
        <w:left w:val="none" w:sz="0" w:space="0" w:color="auto"/>
        <w:bottom w:val="none" w:sz="0" w:space="0" w:color="auto"/>
        <w:right w:val="none" w:sz="0" w:space="0" w:color="auto"/>
      </w:divBdr>
    </w:div>
    <w:div w:id="876042582">
      <w:marLeft w:val="0"/>
      <w:marRight w:val="0"/>
      <w:marTop w:val="0"/>
      <w:marBottom w:val="0"/>
      <w:divBdr>
        <w:top w:val="none" w:sz="0" w:space="0" w:color="auto"/>
        <w:left w:val="none" w:sz="0" w:space="0" w:color="auto"/>
        <w:bottom w:val="none" w:sz="0" w:space="0" w:color="auto"/>
        <w:right w:val="none" w:sz="0" w:space="0" w:color="auto"/>
      </w:divBdr>
    </w:div>
    <w:div w:id="876090330">
      <w:marLeft w:val="0"/>
      <w:marRight w:val="0"/>
      <w:marTop w:val="0"/>
      <w:marBottom w:val="0"/>
      <w:divBdr>
        <w:top w:val="none" w:sz="0" w:space="0" w:color="auto"/>
        <w:left w:val="none" w:sz="0" w:space="0" w:color="auto"/>
        <w:bottom w:val="none" w:sz="0" w:space="0" w:color="auto"/>
        <w:right w:val="none" w:sz="0" w:space="0" w:color="auto"/>
      </w:divBdr>
    </w:div>
    <w:div w:id="876238063">
      <w:marLeft w:val="0"/>
      <w:marRight w:val="0"/>
      <w:marTop w:val="0"/>
      <w:marBottom w:val="0"/>
      <w:divBdr>
        <w:top w:val="none" w:sz="0" w:space="0" w:color="auto"/>
        <w:left w:val="none" w:sz="0" w:space="0" w:color="auto"/>
        <w:bottom w:val="none" w:sz="0" w:space="0" w:color="auto"/>
        <w:right w:val="none" w:sz="0" w:space="0" w:color="auto"/>
      </w:divBdr>
    </w:div>
    <w:div w:id="876356890">
      <w:marLeft w:val="0"/>
      <w:marRight w:val="0"/>
      <w:marTop w:val="0"/>
      <w:marBottom w:val="0"/>
      <w:divBdr>
        <w:top w:val="none" w:sz="0" w:space="0" w:color="auto"/>
        <w:left w:val="none" w:sz="0" w:space="0" w:color="auto"/>
        <w:bottom w:val="none" w:sz="0" w:space="0" w:color="auto"/>
        <w:right w:val="none" w:sz="0" w:space="0" w:color="auto"/>
      </w:divBdr>
    </w:div>
    <w:div w:id="876427976">
      <w:marLeft w:val="0"/>
      <w:marRight w:val="0"/>
      <w:marTop w:val="0"/>
      <w:marBottom w:val="0"/>
      <w:divBdr>
        <w:top w:val="none" w:sz="0" w:space="0" w:color="auto"/>
        <w:left w:val="none" w:sz="0" w:space="0" w:color="auto"/>
        <w:bottom w:val="none" w:sz="0" w:space="0" w:color="auto"/>
        <w:right w:val="none" w:sz="0" w:space="0" w:color="auto"/>
      </w:divBdr>
    </w:div>
    <w:div w:id="876505331">
      <w:marLeft w:val="0"/>
      <w:marRight w:val="0"/>
      <w:marTop w:val="0"/>
      <w:marBottom w:val="0"/>
      <w:divBdr>
        <w:top w:val="none" w:sz="0" w:space="0" w:color="auto"/>
        <w:left w:val="none" w:sz="0" w:space="0" w:color="auto"/>
        <w:bottom w:val="none" w:sz="0" w:space="0" w:color="auto"/>
        <w:right w:val="none" w:sz="0" w:space="0" w:color="auto"/>
      </w:divBdr>
    </w:div>
    <w:div w:id="877282123">
      <w:marLeft w:val="0"/>
      <w:marRight w:val="0"/>
      <w:marTop w:val="0"/>
      <w:marBottom w:val="0"/>
      <w:divBdr>
        <w:top w:val="none" w:sz="0" w:space="0" w:color="auto"/>
        <w:left w:val="none" w:sz="0" w:space="0" w:color="auto"/>
        <w:bottom w:val="none" w:sz="0" w:space="0" w:color="auto"/>
        <w:right w:val="none" w:sz="0" w:space="0" w:color="auto"/>
      </w:divBdr>
    </w:div>
    <w:div w:id="877283439">
      <w:marLeft w:val="0"/>
      <w:marRight w:val="0"/>
      <w:marTop w:val="0"/>
      <w:marBottom w:val="0"/>
      <w:divBdr>
        <w:top w:val="none" w:sz="0" w:space="0" w:color="auto"/>
        <w:left w:val="none" w:sz="0" w:space="0" w:color="auto"/>
        <w:bottom w:val="none" w:sz="0" w:space="0" w:color="auto"/>
        <w:right w:val="none" w:sz="0" w:space="0" w:color="auto"/>
      </w:divBdr>
    </w:div>
    <w:div w:id="877426533">
      <w:marLeft w:val="0"/>
      <w:marRight w:val="0"/>
      <w:marTop w:val="0"/>
      <w:marBottom w:val="0"/>
      <w:divBdr>
        <w:top w:val="none" w:sz="0" w:space="0" w:color="auto"/>
        <w:left w:val="none" w:sz="0" w:space="0" w:color="auto"/>
        <w:bottom w:val="none" w:sz="0" w:space="0" w:color="auto"/>
        <w:right w:val="none" w:sz="0" w:space="0" w:color="auto"/>
      </w:divBdr>
    </w:div>
    <w:div w:id="877543409">
      <w:marLeft w:val="0"/>
      <w:marRight w:val="0"/>
      <w:marTop w:val="0"/>
      <w:marBottom w:val="0"/>
      <w:divBdr>
        <w:top w:val="none" w:sz="0" w:space="0" w:color="auto"/>
        <w:left w:val="none" w:sz="0" w:space="0" w:color="auto"/>
        <w:bottom w:val="none" w:sz="0" w:space="0" w:color="auto"/>
        <w:right w:val="none" w:sz="0" w:space="0" w:color="auto"/>
      </w:divBdr>
    </w:div>
    <w:div w:id="878010878">
      <w:marLeft w:val="0"/>
      <w:marRight w:val="0"/>
      <w:marTop w:val="0"/>
      <w:marBottom w:val="0"/>
      <w:divBdr>
        <w:top w:val="none" w:sz="0" w:space="0" w:color="auto"/>
        <w:left w:val="none" w:sz="0" w:space="0" w:color="auto"/>
        <w:bottom w:val="none" w:sz="0" w:space="0" w:color="auto"/>
        <w:right w:val="none" w:sz="0" w:space="0" w:color="auto"/>
      </w:divBdr>
    </w:div>
    <w:div w:id="878083827">
      <w:marLeft w:val="0"/>
      <w:marRight w:val="0"/>
      <w:marTop w:val="0"/>
      <w:marBottom w:val="0"/>
      <w:divBdr>
        <w:top w:val="none" w:sz="0" w:space="0" w:color="auto"/>
        <w:left w:val="none" w:sz="0" w:space="0" w:color="auto"/>
        <w:bottom w:val="none" w:sz="0" w:space="0" w:color="auto"/>
        <w:right w:val="none" w:sz="0" w:space="0" w:color="auto"/>
      </w:divBdr>
    </w:div>
    <w:div w:id="878203667">
      <w:marLeft w:val="0"/>
      <w:marRight w:val="0"/>
      <w:marTop w:val="0"/>
      <w:marBottom w:val="0"/>
      <w:divBdr>
        <w:top w:val="none" w:sz="0" w:space="0" w:color="auto"/>
        <w:left w:val="none" w:sz="0" w:space="0" w:color="auto"/>
        <w:bottom w:val="none" w:sz="0" w:space="0" w:color="auto"/>
        <w:right w:val="none" w:sz="0" w:space="0" w:color="auto"/>
      </w:divBdr>
    </w:div>
    <w:div w:id="878277748">
      <w:marLeft w:val="0"/>
      <w:marRight w:val="0"/>
      <w:marTop w:val="0"/>
      <w:marBottom w:val="0"/>
      <w:divBdr>
        <w:top w:val="none" w:sz="0" w:space="0" w:color="auto"/>
        <w:left w:val="none" w:sz="0" w:space="0" w:color="auto"/>
        <w:bottom w:val="none" w:sz="0" w:space="0" w:color="auto"/>
        <w:right w:val="none" w:sz="0" w:space="0" w:color="auto"/>
      </w:divBdr>
    </w:div>
    <w:div w:id="878397597">
      <w:marLeft w:val="0"/>
      <w:marRight w:val="0"/>
      <w:marTop w:val="0"/>
      <w:marBottom w:val="0"/>
      <w:divBdr>
        <w:top w:val="none" w:sz="0" w:space="0" w:color="auto"/>
        <w:left w:val="none" w:sz="0" w:space="0" w:color="auto"/>
        <w:bottom w:val="none" w:sz="0" w:space="0" w:color="auto"/>
        <w:right w:val="none" w:sz="0" w:space="0" w:color="auto"/>
      </w:divBdr>
    </w:div>
    <w:div w:id="878476096">
      <w:marLeft w:val="0"/>
      <w:marRight w:val="0"/>
      <w:marTop w:val="0"/>
      <w:marBottom w:val="0"/>
      <w:divBdr>
        <w:top w:val="none" w:sz="0" w:space="0" w:color="auto"/>
        <w:left w:val="none" w:sz="0" w:space="0" w:color="auto"/>
        <w:bottom w:val="none" w:sz="0" w:space="0" w:color="auto"/>
        <w:right w:val="none" w:sz="0" w:space="0" w:color="auto"/>
      </w:divBdr>
    </w:div>
    <w:div w:id="878587847">
      <w:marLeft w:val="0"/>
      <w:marRight w:val="0"/>
      <w:marTop w:val="0"/>
      <w:marBottom w:val="0"/>
      <w:divBdr>
        <w:top w:val="none" w:sz="0" w:space="0" w:color="auto"/>
        <w:left w:val="none" w:sz="0" w:space="0" w:color="auto"/>
        <w:bottom w:val="none" w:sz="0" w:space="0" w:color="auto"/>
        <w:right w:val="none" w:sz="0" w:space="0" w:color="auto"/>
      </w:divBdr>
    </w:div>
    <w:div w:id="878787169">
      <w:marLeft w:val="0"/>
      <w:marRight w:val="0"/>
      <w:marTop w:val="0"/>
      <w:marBottom w:val="0"/>
      <w:divBdr>
        <w:top w:val="none" w:sz="0" w:space="0" w:color="auto"/>
        <w:left w:val="none" w:sz="0" w:space="0" w:color="auto"/>
        <w:bottom w:val="none" w:sz="0" w:space="0" w:color="auto"/>
        <w:right w:val="none" w:sz="0" w:space="0" w:color="auto"/>
      </w:divBdr>
    </w:div>
    <w:div w:id="878905127">
      <w:marLeft w:val="0"/>
      <w:marRight w:val="0"/>
      <w:marTop w:val="0"/>
      <w:marBottom w:val="0"/>
      <w:divBdr>
        <w:top w:val="none" w:sz="0" w:space="0" w:color="auto"/>
        <w:left w:val="none" w:sz="0" w:space="0" w:color="auto"/>
        <w:bottom w:val="none" w:sz="0" w:space="0" w:color="auto"/>
        <w:right w:val="none" w:sz="0" w:space="0" w:color="auto"/>
      </w:divBdr>
    </w:div>
    <w:div w:id="879054618">
      <w:marLeft w:val="0"/>
      <w:marRight w:val="0"/>
      <w:marTop w:val="0"/>
      <w:marBottom w:val="0"/>
      <w:divBdr>
        <w:top w:val="none" w:sz="0" w:space="0" w:color="auto"/>
        <w:left w:val="none" w:sz="0" w:space="0" w:color="auto"/>
        <w:bottom w:val="none" w:sz="0" w:space="0" w:color="auto"/>
        <w:right w:val="none" w:sz="0" w:space="0" w:color="auto"/>
      </w:divBdr>
    </w:div>
    <w:div w:id="879316110">
      <w:marLeft w:val="0"/>
      <w:marRight w:val="0"/>
      <w:marTop w:val="0"/>
      <w:marBottom w:val="0"/>
      <w:divBdr>
        <w:top w:val="none" w:sz="0" w:space="0" w:color="auto"/>
        <w:left w:val="none" w:sz="0" w:space="0" w:color="auto"/>
        <w:bottom w:val="none" w:sz="0" w:space="0" w:color="auto"/>
        <w:right w:val="none" w:sz="0" w:space="0" w:color="auto"/>
      </w:divBdr>
    </w:div>
    <w:div w:id="879367896">
      <w:marLeft w:val="0"/>
      <w:marRight w:val="0"/>
      <w:marTop w:val="0"/>
      <w:marBottom w:val="0"/>
      <w:divBdr>
        <w:top w:val="none" w:sz="0" w:space="0" w:color="auto"/>
        <w:left w:val="none" w:sz="0" w:space="0" w:color="auto"/>
        <w:bottom w:val="none" w:sz="0" w:space="0" w:color="auto"/>
        <w:right w:val="none" w:sz="0" w:space="0" w:color="auto"/>
      </w:divBdr>
    </w:div>
    <w:div w:id="879394166">
      <w:marLeft w:val="0"/>
      <w:marRight w:val="0"/>
      <w:marTop w:val="0"/>
      <w:marBottom w:val="0"/>
      <w:divBdr>
        <w:top w:val="none" w:sz="0" w:space="0" w:color="auto"/>
        <w:left w:val="none" w:sz="0" w:space="0" w:color="auto"/>
        <w:bottom w:val="none" w:sz="0" w:space="0" w:color="auto"/>
        <w:right w:val="none" w:sz="0" w:space="0" w:color="auto"/>
      </w:divBdr>
    </w:div>
    <w:div w:id="879708792">
      <w:marLeft w:val="0"/>
      <w:marRight w:val="0"/>
      <w:marTop w:val="0"/>
      <w:marBottom w:val="0"/>
      <w:divBdr>
        <w:top w:val="none" w:sz="0" w:space="0" w:color="auto"/>
        <w:left w:val="none" w:sz="0" w:space="0" w:color="auto"/>
        <w:bottom w:val="none" w:sz="0" w:space="0" w:color="auto"/>
        <w:right w:val="none" w:sz="0" w:space="0" w:color="auto"/>
      </w:divBdr>
    </w:div>
    <w:div w:id="879777809">
      <w:marLeft w:val="0"/>
      <w:marRight w:val="0"/>
      <w:marTop w:val="0"/>
      <w:marBottom w:val="0"/>
      <w:divBdr>
        <w:top w:val="none" w:sz="0" w:space="0" w:color="auto"/>
        <w:left w:val="none" w:sz="0" w:space="0" w:color="auto"/>
        <w:bottom w:val="none" w:sz="0" w:space="0" w:color="auto"/>
        <w:right w:val="none" w:sz="0" w:space="0" w:color="auto"/>
      </w:divBdr>
    </w:div>
    <w:div w:id="879898563">
      <w:marLeft w:val="0"/>
      <w:marRight w:val="0"/>
      <w:marTop w:val="0"/>
      <w:marBottom w:val="0"/>
      <w:divBdr>
        <w:top w:val="none" w:sz="0" w:space="0" w:color="auto"/>
        <w:left w:val="none" w:sz="0" w:space="0" w:color="auto"/>
        <w:bottom w:val="none" w:sz="0" w:space="0" w:color="auto"/>
        <w:right w:val="none" w:sz="0" w:space="0" w:color="auto"/>
      </w:divBdr>
    </w:div>
    <w:div w:id="879903950">
      <w:marLeft w:val="0"/>
      <w:marRight w:val="0"/>
      <w:marTop w:val="0"/>
      <w:marBottom w:val="0"/>
      <w:divBdr>
        <w:top w:val="none" w:sz="0" w:space="0" w:color="auto"/>
        <w:left w:val="none" w:sz="0" w:space="0" w:color="auto"/>
        <w:bottom w:val="none" w:sz="0" w:space="0" w:color="auto"/>
        <w:right w:val="none" w:sz="0" w:space="0" w:color="auto"/>
      </w:divBdr>
    </w:div>
    <w:div w:id="880096175">
      <w:marLeft w:val="0"/>
      <w:marRight w:val="0"/>
      <w:marTop w:val="0"/>
      <w:marBottom w:val="0"/>
      <w:divBdr>
        <w:top w:val="none" w:sz="0" w:space="0" w:color="auto"/>
        <w:left w:val="none" w:sz="0" w:space="0" w:color="auto"/>
        <w:bottom w:val="none" w:sz="0" w:space="0" w:color="auto"/>
        <w:right w:val="none" w:sz="0" w:space="0" w:color="auto"/>
      </w:divBdr>
    </w:div>
    <w:div w:id="880167407">
      <w:marLeft w:val="0"/>
      <w:marRight w:val="0"/>
      <w:marTop w:val="0"/>
      <w:marBottom w:val="0"/>
      <w:divBdr>
        <w:top w:val="none" w:sz="0" w:space="0" w:color="auto"/>
        <w:left w:val="none" w:sz="0" w:space="0" w:color="auto"/>
        <w:bottom w:val="none" w:sz="0" w:space="0" w:color="auto"/>
        <w:right w:val="none" w:sz="0" w:space="0" w:color="auto"/>
      </w:divBdr>
    </w:div>
    <w:div w:id="880433088">
      <w:marLeft w:val="0"/>
      <w:marRight w:val="0"/>
      <w:marTop w:val="0"/>
      <w:marBottom w:val="0"/>
      <w:divBdr>
        <w:top w:val="none" w:sz="0" w:space="0" w:color="auto"/>
        <w:left w:val="none" w:sz="0" w:space="0" w:color="auto"/>
        <w:bottom w:val="none" w:sz="0" w:space="0" w:color="auto"/>
        <w:right w:val="none" w:sz="0" w:space="0" w:color="auto"/>
      </w:divBdr>
    </w:div>
    <w:div w:id="880632888">
      <w:marLeft w:val="0"/>
      <w:marRight w:val="0"/>
      <w:marTop w:val="0"/>
      <w:marBottom w:val="0"/>
      <w:divBdr>
        <w:top w:val="none" w:sz="0" w:space="0" w:color="auto"/>
        <w:left w:val="none" w:sz="0" w:space="0" w:color="auto"/>
        <w:bottom w:val="none" w:sz="0" w:space="0" w:color="auto"/>
        <w:right w:val="none" w:sz="0" w:space="0" w:color="auto"/>
      </w:divBdr>
    </w:div>
    <w:div w:id="880634456">
      <w:marLeft w:val="0"/>
      <w:marRight w:val="0"/>
      <w:marTop w:val="0"/>
      <w:marBottom w:val="0"/>
      <w:divBdr>
        <w:top w:val="none" w:sz="0" w:space="0" w:color="auto"/>
        <w:left w:val="none" w:sz="0" w:space="0" w:color="auto"/>
        <w:bottom w:val="none" w:sz="0" w:space="0" w:color="auto"/>
        <w:right w:val="none" w:sz="0" w:space="0" w:color="auto"/>
      </w:divBdr>
    </w:div>
    <w:div w:id="880704945">
      <w:marLeft w:val="0"/>
      <w:marRight w:val="0"/>
      <w:marTop w:val="0"/>
      <w:marBottom w:val="0"/>
      <w:divBdr>
        <w:top w:val="none" w:sz="0" w:space="0" w:color="auto"/>
        <w:left w:val="none" w:sz="0" w:space="0" w:color="auto"/>
        <w:bottom w:val="none" w:sz="0" w:space="0" w:color="auto"/>
        <w:right w:val="none" w:sz="0" w:space="0" w:color="auto"/>
      </w:divBdr>
    </w:div>
    <w:div w:id="880745584">
      <w:marLeft w:val="0"/>
      <w:marRight w:val="0"/>
      <w:marTop w:val="0"/>
      <w:marBottom w:val="0"/>
      <w:divBdr>
        <w:top w:val="none" w:sz="0" w:space="0" w:color="auto"/>
        <w:left w:val="none" w:sz="0" w:space="0" w:color="auto"/>
        <w:bottom w:val="none" w:sz="0" w:space="0" w:color="auto"/>
        <w:right w:val="none" w:sz="0" w:space="0" w:color="auto"/>
      </w:divBdr>
    </w:div>
    <w:div w:id="880751231">
      <w:marLeft w:val="0"/>
      <w:marRight w:val="0"/>
      <w:marTop w:val="0"/>
      <w:marBottom w:val="0"/>
      <w:divBdr>
        <w:top w:val="none" w:sz="0" w:space="0" w:color="auto"/>
        <w:left w:val="none" w:sz="0" w:space="0" w:color="auto"/>
        <w:bottom w:val="none" w:sz="0" w:space="0" w:color="auto"/>
        <w:right w:val="none" w:sz="0" w:space="0" w:color="auto"/>
      </w:divBdr>
    </w:div>
    <w:div w:id="881013165">
      <w:marLeft w:val="0"/>
      <w:marRight w:val="0"/>
      <w:marTop w:val="0"/>
      <w:marBottom w:val="0"/>
      <w:divBdr>
        <w:top w:val="none" w:sz="0" w:space="0" w:color="auto"/>
        <w:left w:val="none" w:sz="0" w:space="0" w:color="auto"/>
        <w:bottom w:val="none" w:sz="0" w:space="0" w:color="auto"/>
        <w:right w:val="none" w:sz="0" w:space="0" w:color="auto"/>
      </w:divBdr>
    </w:div>
    <w:div w:id="881091748">
      <w:marLeft w:val="0"/>
      <w:marRight w:val="0"/>
      <w:marTop w:val="0"/>
      <w:marBottom w:val="0"/>
      <w:divBdr>
        <w:top w:val="none" w:sz="0" w:space="0" w:color="auto"/>
        <w:left w:val="none" w:sz="0" w:space="0" w:color="auto"/>
        <w:bottom w:val="none" w:sz="0" w:space="0" w:color="auto"/>
        <w:right w:val="none" w:sz="0" w:space="0" w:color="auto"/>
      </w:divBdr>
    </w:div>
    <w:div w:id="881094884">
      <w:marLeft w:val="0"/>
      <w:marRight w:val="0"/>
      <w:marTop w:val="0"/>
      <w:marBottom w:val="0"/>
      <w:divBdr>
        <w:top w:val="none" w:sz="0" w:space="0" w:color="auto"/>
        <w:left w:val="none" w:sz="0" w:space="0" w:color="auto"/>
        <w:bottom w:val="none" w:sz="0" w:space="0" w:color="auto"/>
        <w:right w:val="none" w:sz="0" w:space="0" w:color="auto"/>
      </w:divBdr>
    </w:div>
    <w:div w:id="881137766">
      <w:marLeft w:val="0"/>
      <w:marRight w:val="0"/>
      <w:marTop w:val="0"/>
      <w:marBottom w:val="0"/>
      <w:divBdr>
        <w:top w:val="none" w:sz="0" w:space="0" w:color="auto"/>
        <w:left w:val="none" w:sz="0" w:space="0" w:color="auto"/>
        <w:bottom w:val="none" w:sz="0" w:space="0" w:color="auto"/>
        <w:right w:val="none" w:sz="0" w:space="0" w:color="auto"/>
      </w:divBdr>
    </w:div>
    <w:div w:id="881399477">
      <w:marLeft w:val="0"/>
      <w:marRight w:val="0"/>
      <w:marTop w:val="0"/>
      <w:marBottom w:val="0"/>
      <w:divBdr>
        <w:top w:val="none" w:sz="0" w:space="0" w:color="auto"/>
        <w:left w:val="none" w:sz="0" w:space="0" w:color="auto"/>
        <w:bottom w:val="none" w:sz="0" w:space="0" w:color="auto"/>
        <w:right w:val="none" w:sz="0" w:space="0" w:color="auto"/>
      </w:divBdr>
    </w:div>
    <w:div w:id="881675511">
      <w:marLeft w:val="0"/>
      <w:marRight w:val="0"/>
      <w:marTop w:val="0"/>
      <w:marBottom w:val="0"/>
      <w:divBdr>
        <w:top w:val="none" w:sz="0" w:space="0" w:color="auto"/>
        <w:left w:val="none" w:sz="0" w:space="0" w:color="auto"/>
        <w:bottom w:val="none" w:sz="0" w:space="0" w:color="auto"/>
        <w:right w:val="none" w:sz="0" w:space="0" w:color="auto"/>
      </w:divBdr>
    </w:div>
    <w:div w:id="881746765">
      <w:marLeft w:val="0"/>
      <w:marRight w:val="0"/>
      <w:marTop w:val="0"/>
      <w:marBottom w:val="0"/>
      <w:divBdr>
        <w:top w:val="none" w:sz="0" w:space="0" w:color="auto"/>
        <w:left w:val="none" w:sz="0" w:space="0" w:color="auto"/>
        <w:bottom w:val="none" w:sz="0" w:space="0" w:color="auto"/>
        <w:right w:val="none" w:sz="0" w:space="0" w:color="auto"/>
      </w:divBdr>
    </w:div>
    <w:div w:id="881867113">
      <w:marLeft w:val="0"/>
      <w:marRight w:val="0"/>
      <w:marTop w:val="0"/>
      <w:marBottom w:val="0"/>
      <w:divBdr>
        <w:top w:val="none" w:sz="0" w:space="0" w:color="auto"/>
        <w:left w:val="none" w:sz="0" w:space="0" w:color="auto"/>
        <w:bottom w:val="none" w:sz="0" w:space="0" w:color="auto"/>
        <w:right w:val="none" w:sz="0" w:space="0" w:color="auto"/>
      </w:divBdr>
    </w:div>
    <w:div w:id="881867667">
      <w:marLeft w:val="0"/>
      <w:marRight w:val="0"/>
      <w:marTop w:val="0"/>
      <w:marBottom w:val="0"/>
      <w:divBdr>
        <w:top w:val="none" w:sz="0" w:space="0" w:color="auto"/>
        <w:left w:val="none" w:sz="0" w:space="0" w:color="auto"/>
        <w:bottom w:val="none" w:sz="0" w:space="0" w:color="auto"/>
        <w:right w:val="none" w:sz="0" w:space="0" w:color="auto"/>
      </w:divBdr>
    </w:div>
    <w:div w:id="881943198">
      <w:marLeft w:val="0"/>
      <w:marRight w:val="0"/>
      <w:marTop w:val="0"/>
      <w:marBottom w:val="0"/>
      <w:divBdr>
        <w:top w:val="none" w:sz="0" w:space="0" w:color="auto"/>
        <w:left w:val="none" w:sz="0" w:space="0" w:color="auto"/>
        <w:bottom w:val="none" w:sz="0" w:space="0" w:color="auto"/>
        <w:right w:val="none" w:sz="0" w:space="0" w:color="auto"/>
      </w:divBdr>
    </w:div>
    <w:div w:id="881984032">
      <w:marLeft w:val="0"/>
      <w:marRight w:val="0"/>
      <w:marTop w:val="0"/>
      <w:marBottom w:val="0"/>
      <w:divBdr>
        <w:top w:val="none" w:sz="0" w:space="0" w:color="auto"/>
        <w:left w:val="none" w:sz="0" w:space="0" w:color="auto"/>
        <w:bottom w:val="none" w:sz="0" w:space="0" w:color="auto"/>
        <w:right w:val="none" w:sz="0" w:space="0" w:color="auto"/>
      </w:divBdr>
    </w:div>
    <w:div w:id="882207360">
      <w:marLeft w:val="0"/>
      <w:marRight w:val="0"/>
      <w:marTop w:val="0"/>
      <w:marBottom w:val="0"/>
      <w:divBdr>
        <w:top w:val="none" w:sz="0" w:space="0" w:color="auto"/>
        <w:left w:val="none" w:sz="0" w:space="0" w:color="auto"/>
        <w:bottom w:val="none" w:sz="0" w:space="0" w:color="auto"/>
        <w:right w:val="none" w:sz="0" w:space="0" w:color="auto"/>
      </w:divBdr>
    </w:div>
    <w:div w:id="882257602">
      <w:marLeft w:val="0"/>
      <w:marRight w:val="0"/>
      <w:marTop w:val="0"/>
      <w:marBottom w:val="0"/>
      <w:divBdr>
        <w:top w:val="none" w:sz="0" w:space="0" w:color="auto"/>
        <w:left w:val="none" w:sz="0" w:space="0" w:color="auto"/>
        <w:bottom w:val="none" w:sz="0" w:space="0" w:color="auto"/>
        <w:right w:val="none" w:sz="0" w:space="0" w:color="auto"/>
      </w:divBdr>
    </w:div>
    <w:div w:id="882326720">
      <w:marLeft w:val="0"/>
      <w:marRight w:val="0"/>
      <w:marTop w:val="0"/>
      <w:marBottom w:val="0"/>
      <w:divBdr>
        <w:top w:val="none" w:sz="0" w:space="0" w:color="auto"/>
        <w:left w:val="none" w:sz="0" w:space="0" w:color="auto"/>
        <w:bottom w:val="none" w:sz="0" w:space="0" w:color="auto"/>
        <w:right w:val="none" w:sz="0" w:space="0" w:color="auto"/>
      </w:divBdr>
    </w:div>
    <w:div w:id="882330227">
      <w:marLeft w:val="0"/>
      <w:marRight w:val="0"/>
      <w:marTop w:val="0"/>
      <w:marBottom w:val="0"/>
      <w:divBdr>
        <w:top w:val="none" w:sz="0" w:space="0" w:color="auto"/>
        <w:left w:val="none" w:sz="0" w:space="0" w:color="auto"/>
        <w:bottom w:val="none" w:sz="0" w:space="0" w:color="auto"/>
        <w:right w:val="none" w:sz="0" w:space="0" w:color="auto"/>
      </w:divBdr>
    </w:div>
    <w:div w:id="882447705">
      <w:marLeft w:val="0"/>
      <w:marRight w:val="0"/>
      <w:marTop w:val="0"/>
      <w:marBottom w:val="0"/>
      <w:divBdr>
        <w:top w:val="none" w:sz="0" w:space="0" w:color="auto"/>
        <w:left w:val="none" w:sz="0" w:space="0" w:color="auto"/>
        <w:bottom w:val="none" w:sz="0" w:space="0" w:color="auto"/>
        <w:right w:val="none" w:sz="0" w:space="0" w:color="auto"/>
      </w:divBdr>
    </w:div>
    <w:div w:id="882712755">
      <w:marLeft w:val="0"/>
      <w:marRight w:val="0"/>
      <w:marTop w:val="0"/>
      <w:marBottom w:val="0"/>
      <w:divBdr>
        <w:top w:val="none" w:sz="0" w:space="0" w:color="auto"/>
        <w:left w:val="none" w:sz="0" w:space="0" w:color="auto"/>
        <w:bottom w:val="none" w:sz="0" w:space="0" w:color="auto"/>
        <w:right w:val="none" w:sz="0" w:space="0" w:color="auto"/>
      </w:divBdr>
    </w:div>
    <w:div w:id="882714216">
      <w:marLeft w:val="0"/>
      <w:marRight w:val="0"/>
      <w:marTop w:val="0"/>
      <w:marBottom w:val="0"/>
      <w:divBdr>
        <w:top w:val="none" w:sz="0" w:space="0" w:color="auto"/>
        <w:left w:val="none" w:sz="0" w:space="0" w:color="auto"/>
        <w:bottom w:val="none" w:sz="0" w:space="0" w:color="auto"/>
        <w:right w:val="none" w:sz="0" w:space="0" w:color="auto"/>
      </w:divBdr>
    </w:div>
    <w:div w:id="882979042">
      <w:marLeft w:val="0"/>
      <w:marRight w:val="0"/>
      <w:marTop w:val="0"/>
      <w:marBottom w:val="0"/>
      <w:divBdr>
        <w:top w:val="none" w:sz="0" w:space="0" w:color="auto"/>
        <w:left w:val="none" w:sz="0" w:space="0" w:color="auto"/>
        <w:bottom w:val="none" w:sz="0" w:space="0" w:color="auto"/>
        <w:right w:val="none" w:sz="0" w:space="0" w:color="auto"/>
      </w:divBdr>
    </w:div>
    <w:div w:id="882988123">
      <w:marLeft w:val="0"/>
      <w:marRight w:val="0"/>
      <w:marTop w:val="0"/>
      <w:marBottom w:val="0"/>
      <w:divBdr>
        <w:top w:val="none" w:sz="0" w:space="0" w:color="auto"/>
        <w:left w:val="none" w:sz="0" w:space="0" w:color="auto"/>
        <w:bottom w:val="none" w:sz="0" w:space="0" w:color="auto"/>
        <w:right w:val="none" w:sz="0" w:space="0" w:color="auto"/>
      </w:divBdr>
    </w:div>
    <w:div w:id="883106121">
      <w:marLeft w:val="0"/>
      <w:marRight w:val="0"/>
      <w:marTop w:val="0"/>
      <w:marBottom w:val="0"/>
      <w:divBdr>
        <w:top w:val="none" w:sz="0" w:space="0" w:color="auto"/>
        <w:left w:val="none" w:sz="0" w:space="0" w:color="auto"/>
        <w:bottom w:val="none" w:sz="0" w:space="0" w:color="auto"/>
        <w:right w:val="none" w:sz="0" w:space="0" w:color="auto"/>
      </w:divBdr>
    </w:div>
    <w:div w:id="883250808">
      <w:marLeft w:val="0"/>
      <w:marRight w:val="0"/>
      <w:marTop w:val="0"/>
      <w:marBottom w:val="0"/>
      <w:divBdr>
        <w:top w:val="none" w:sz="0" w:space="0" w:color="auto"/>
        <w:left w:val="none" w:sz="0" w:space="0" w:color="auto"/>
        <w:bottom w:val="none" w:sz="0" w:space="0" w:color="auto"/>
        <w:right w:val="none" w:sz="0" w:space="0" w:color="auto"/>
      </w:divBdr>
    </w:div>
    <w:div w:id="883253389">
      <w:marLeft w:val="0"/>
      <w:marRight w:val="0"/>
      <w:marTop w:val="0"/>
      <w:marBottom w:val="0"/>
      <w:divBdr>
        <w:top w:val="none" w:sz="0" w:space="0" w:color="auto"/>
        <w:left w:val="none" w:sz="0" w:space="0" w:color="auto"/>
        <w:bottom w:val="none" w:sz="0" w:space="0" w:color="auto"/>
        <w:right w:val="none" w:sz="0" w:space="0" w:color="auto"/>
      </w:divBdr>
    </w:div>
    <w:div w:id="883369757">
      <w:marLeft w:val="0"/>
      <w:marRight w:val="0"/>
      <w:marTop w:val="0"/>
      <w:marBottom w:val="0"/>
      <w:divBdr>
        <w:top w:val="none" w:sz="0" w:space="0" w:color="auto"/>
        <w:left w:val="none" w:sz="0" w:space="0" w:color="auto"/>
        <w:bottom w:val="none" w:sz="0" w:space="0" w:color="auto"/>
        <w:right w:val="none" w:sz="0" w:space="0" w:color="auto"/>
      </w:divBdr>
    </w:div>
    <w:div w:id="883634978">
      <w:marLeft w:val="0"/>
      <w:marRight w:val="0"/>
      <w:marTop w:val="0"/>
      <w:marBottom w:val="0"/>
      <w:divBdr>
        <w:top w:val="none" w:sz="0" w:space="0" w:color="auto"/>
        <w:left w:val="none" w:sz="0" w:space="0" w:color="auto"/>
        <w:bottom w:val="none" w:sz="0" w:space="0" w:color="auto"/>
        <w:right w:val="none" w:sz="0" w:space="0" w:color="auto"/>
      </w:divBdr>
    </w:div>
    <w:div w:id="883906925">
      <w:marLeft w:val="0"/>
      <w:marRight w:val="0"/>
      <w:marTop w:val="0"/>
      <w:marBottom w:val="0"/>
      <w:divBdr>
        <w:top w:val="none" w:sz="0" w:space="0" w:color="auto"/>
        <w:left w:val="none" w:sz="0" w:space="0" w:color="auto"/>
        <w:bottom w:val="none" w:sz="0" w:space="0" w:color="auto"/>
        <w:right w:val="none" w:sz="0" w:space="0" w:color="auto"/>
      </w:divBdr>
    </w:div>
    <w:div w:id="883980214">
      <w:marLeft w:val="0"/>
      <w:marRight w:val="0"/>
      <w:marTop w:val="0"/>
      <w:marBottom w:val="0"/>
      <w:divBdr>
        <w:top w:val="none" w:sz="0" w:space="0" w:color="auto"/>
        <w:left w:val="none" w:sz="0" w:space="0" w:color="auto"/>
        <w:bottom w:val="none" w:sz="0" w:space="0" w:color="auto"/>
        <w:right w:val="none" w:sz="0" w:space="0" w:color="auto"/>
      </w:divBdr>
    </w:div>
    <w:div w:id="883981180">
      <w:marLeft w:val="0"/>
      <w:marRight w:val="0"/>
      <w:marTop w:val="0"/>
      <w:marBottom w:val="0"/>
      <w:divBdr>
        <w:top w:val="none" w:sz="0" w:space="0" w:color="auto"/>
        <w:left w:val="none" w:sz="0" w:space="0" w:color="auto"/>
        <w:bottom w:val="none" w:sz="0" w:space="0" w:color="auto"/>
        <w:right w:val="none" w:sz="0" w:space="0" w:color="auto"/>
      </w:divBdr>
    </w:div>
    <w:div w:id="884024337">
      <w:marLeft w:val="0"/>
      <w:marRight w:val="0"/>
      <w:marTop w:val="0"/>
      <w:marBottom w:val="0"/>
      <w:divBdr>
        <w:top w:val="none" w:sz="0" w:space="0" w:color="auto"/>
        <w:left w:val="none" w:sz="0" w:space="0" w:color="auto"/>
        <w:bottom w:val="none" w:sz="0" w:space="0" w:color="auto"/>
        <w:right w:val="none" w:sz="0" w:space="0" w:color="auto"/>
      </w:divBdr>
    </w:div>
    <w:div w:id="884293309">
      <w:marLeft w:val="0"/>
      <w:marRight w:val="0"/>
      <w:marTop w:val="0"/>
      <w:marBottom w:val="0"/>
      <w:divBdr>
        <w:top w:val="none" w:sz="0" w:space="0" w:color="auto"/>
        <w:left w:val="none" w:sz="0" w:space="0" w:color="auto"/>
        <w:bottom w:val="none" w:sz="0" w:space="0" w:color="auto"/>
        <w:right w:val="none" w:sz="0" w:space="0" w:color="auto"/>
      </w:divBdr>
    </w:div>
    <w:div w:id="884374141">
      <w:marLeft w:val="0"/>
      <w:marRight w:val="0"/>
      <w:marTop w:val="0"/>
      <w:marBottom w:val="0"/>
      <w:divBdr>
        <w:top w:val="none" w:sz="0" w:space="0" w:color="auto"/>
        <w:left w:val="none" w:sz="0" w:space="0" w:color="auto"/>
        <w:bottom w:val="none" w:sz="0" w:space="0" w:color="auto"/>
        <w:right w:val="none" w:sz="0" w:space="0" w:color="auto"/>
      </w:divBdr>
    </w:div>
    <w:div w:id="884415169">
      <w:marLeft w:val="0"/>
      <w:marRight w:val="0"/>
      <w:marTop w:val="0"/>
      <w:marBottom w:val="0"/>
      <w:divBdr>
        <w:top w:val="none" w:sz="0" w:space="0" w:color="auto"/>
        <w:left w:val="none" w:sz="0" w:space="0" w:color="auto"/>
        <w:bottom w:val="none" w:sz="0" w:space="0" w:color="auto"/>
        <w:right w:val="none" w:sz="0" w:space="0" w:color="auto"/>
      </w:divBdr>
    </w:div>
    <w:div w:id="884486017">
      <w:marLeft w:val="0"/>
      <w:marRight w:val="0"/>
      <w:marTop w:val="0"/>
      <w:marBottom w:val="0"/>
      <w:divBdr>
        <w:top w:val="none" w:sz="0" w:space="0" w:color="auto"/>
        <w:left w:val="none" w:sz="0" w:space="0" w:color="auto"/>
        <w:bottom w:val="none" w:sz="0" w:space="0" w:color="auto"/>
        <w:right w:val="none" w:sz="0" w:space="0" w:color="auto"/>
      </w:divBdr>
    </w:div>
    <w:div w:id="884489174">
      <w:marLeft w:val="0"/>
      <w:marRight w:val="0"/>
      <w:marTop w:val="0"/>
      <w:marBottom w:val="0"/>
      <w:divBdr>
        <w:top w:val="none" w:sz="0" w:space="0" w:color="auto"/>
        <w:left w:val="none" w:sz="0" w:space="0" w:color="auto"/>
        <w:bottom w:val="none" w:sz="0" w:space="0" w:color="auto"/>
        <w:right w:val="none" w:sz="0" w:space="0" w:color="auto"/>
      </w:divBdr>
    </w:div>
    <w:div w:id="884677128">
      <w:marLeft w:val="0"/>
      <w:marRight w:val="0"/>
      <w:marTop w:val="0"/>
      <w:marBottom w:val="0"/>
      <w:divBdr>
        <w:top w:val="none" w:sz="0" w:space="0" w:color="auto"/>
        <w:left w:val="none" w:sz="0" w:space="0" w:color="auto"/>
        <w:bottom w:val="none" w:sz="0" w:space="0" w:color="auto"/>
        <w:right w:val="none" w:sz="0" w:space="0" w:color="auto"/>
      </w:divBdr>
    </w:div>
    <w:div w:id="884677834">
      <w:marLeft w:val="0"/>
      <w:marRight w:val="0"/>
      <w:marTop w:val="0"/>
      <w:marBottom w:val="0"/>
      <w:divBdr>
        <w:top w:val="none" w:sz="0" w:space="0" w:color="auto"/>
        <w:left w:val="none" w:sz="0" w:space="0" w:color="auto"/>
        <w:bottom w:val="none" w:sz="0" w:space="0" w:color="auto"/>
        <w:right w:val="none" w:sz="0" w:space="0" w:color="auto"/>
      </w:divBdr>
    </w:div>
    <w:div w:id="884681884">
      <w:marLeft w:val="0"/>
      <w:marRight w:val="0"/>
      <w:marTop w:val="0"/>
      <w:marBottom w:val="0"/>
      <w:divBdr>
        <w:top w:val="none" w:sz="0" w:space="0" w:color="auto"/>
        <w:left w:val="none" w:sz="0" w:space="0" w:color="auto"/>
        <w:bottom w:val="none" w:sz="0" w:space="0" w:color="auto"/>
        <w:right w:val="none" w:sz="0" w:space="0" w:color="auto"/>
      </w:divBdr>
    </w:div>
    <w:div w:id="884684653">
      <w:marLeft w:val="0"/>
      <w:marRight w:val="0"/>
      <w:marTop w:val="0"/>
      <w:marBottom w:val="0"/>
      <w:divBdr>
        <w:top w:val="none" w:sz="0" w:space="0" w:color="auto"/>
        <w:left w:val="none" w:sz="0" w:space="0" w:color="auto"/>
        <w:bottom w:val="none" w:sz="0" w:space="0" w:color="auto"/>
        <w:right w:val="none" w:sz="0" w:space="0" w:color="auto"/>
      </w:divBdr>
    </w:div>
    <w:div w:id="884759887">
      <w:marLeft w:val="0"/>
      <w:marRight w:val="0"/>
      <w:marTop w:val="0"/>
      <w:marBottom w:val="0"/>
      <w:divBdr>
        <w:top w:val="none" w:sz="0" w:space="0" w:color="auto"/>
        <w:left w:val="none" w:sz="0" w:space="0" w:color="auto"/>
        <w:bottom w:val="none" w:sz="0" w:space="0" w:color="auto"/>
        <w:right w:val="none" w:sz="0" w:space="0" w:color="auto"/>
      </w:divBdr>
    </w:div>
    <w:div w:id="884833061">
      <w:marLeft w:val="0"/>
      <w:marRight w:val="0"/>
      <w:marTop w:val="0"/>
      <w:marBottom w:val="0"/>
      <w:divBdr>
        <w:top w:val="none" w:sz="0" w:space="0" w:color="auto"/>
        <w:left w:val="none" w:sz="0" w:space="0" w:color="auto"/>
        <w:bottom w:val="none" w:sz="0" w:space="0" w:color="auto"/>
        <w:right w:val="none" w:sz="0" w:space="0" w:color="auto"/>
      </w:divBdr>
    </w:div>
    <w:div w:id="884945983">
      <w:marLeft w:val="0"/>
      <w:marRight w:val="0"/>
      <w:marTop w:val="0"/>
      <w:marBottom w:val="0"/>
      <w:divBdr>
        <w:top w:val="none" w:sz="0" w:space="0" w:color="auto"/>
        <w:left w:val="none" w:sz="0" w:space="0" w:color="auto"/>
        <w:bottom w:val="none" w:sz="0" w:space="0" w:color="auto"/>
        <w:right w:val="none" w:sz="0" w:space="0" w:color="auto"/>
      </w:divBdr>
    </w:div>
    <w:div w:id="885222481">
      <w:marLeft w:val="0"/>
      <w:marRight w:val="0"/>
      <w:marTop w:val="0"/>
      <w:marBottom w:val="0"/>
      <w:divBdr>
        <w:top w:val="none" w:sz="0" w:space="0" w:color="auto"/>
        <w:left w:val="none" w:sz="0" w:space="0" w:color="auto"/>
        <w:bottom w:val="none" w:sz="0" w:space="0" w:color="auto"/>
        <w:right w:val="none" w:sz="0" w:space="0" w:color="auto"/>
      </w:divBdr>
    </w:div>
    <w:div w:id="885291156">
      <w:marLeft w:val="0"/>
      <w:marRight w:val="0"/>
      <w:marTop w:val="0"/>
      <w:marBottom w:val="0"/>
      <w:divBdr>
        <w:top w:val="none" w:sz="0" w:space="0" w:color="auto"/>
        <w:left w:val="none" w:sz="0" w:space="0" w:color="auto"/>
        <w:bottom w:val="none" w:sz="0" w:space="0" w:color="auto"/>
        <w:right w:val="none" w:sz="0" w:space="0" w:color="auto"/>
      </w:divBdr>
    </w:div>
    <w:div w:id="885336037">
      <w:marLeft w:val="0"/>
      <w:marRight w:val="0"/>
      <w:marTop w:val="0"/>
      <w:marBottom w:val="0"/>
      <w:divBdr>
        <w:top w:val="none" w:sz="0" w:space="0" w:color="auto"/>
        <w:left w:val="none" w:sz="0" w:space="0" w:color="auto"/>
        <w:bottom w:val="none" w:sz="0" w:space="0" w:color="auto"/>
        <w:right w:val="none" w:sz="0" w:space="0" w:color="auto"/>
      </w:divBdr>
    </w:div>
    <w:div w:id="885408273">
      <w:marLeft w:val="0"/>
      <w:marRight w:val="0"/>
      <w:marTop w:val="0"/>
      <w:marBottom w:val="0"/>
      <w:divBdr>
        <w:top w:val="none" w:sz="0" w:space="0" w:color="auto"/>
        <w:left w:val="none" w:sz="0" w:space="0" w:color="auto"/>
        <w:bottom w:val="none" w:sz="0" w:space="0" w:color="auto"/>
        <w:right w:val="none" w:sz="0" w:space="0" w:color="auto"/>
      </w:divBdr>
    </w:div>
    <w:div w:id="885533584">
      <w:marLeft w:val="0"/>
      <w:marRight w:val="0"/>
      <w:marTop w:val="0"/>
      <w:marBottom w:val="0"/>
      <w:divBdr>
        <w:top w:val="none" w:sz="0" w:space="0" w:color="auto"/>
        <w:left w:val="none" w:sz="0" w:space="0" w:color="auto"/>
        <w:bottom w:val="none" w:sz="0" w:space="0" w:color="auto"/>
        <w:right w:val="none" w:sz="0" w:space="0" w:color="auto"/>
      </w:divBdr>
    </w:div>
    <w:div w:id="885604254">
      <w:marLeft w:val="0"/>
      <w:marRight w:val="0"/>
      <w:marTop w:val="0"/>
      <w:marBottom w:val="0"/>
      <w:divBdr>
        <w:top w:val="none" w:sz="0" w:space="0" w:color="auto"/>
        <w:left w:val="none" w:sz="0" w:space="0" w:color="auto"/>
        <w:bottom w:val="none" w:sz="0" w:space="0" w:color="auto"/>
        <w:right w:val="none" w:sz="0" w:space="0" w:color="auto"/>
      </w:divBdr>
    </w:div>
    <w:div w:id="885676318">
      <w:marLeft w:val="0"/>
      <w:marRight w:val="0"/>
      <w:marTop w:val="0"/>
      <w:marBottom w:val="0"/>
      <w:divBdr>
        <w:top w:val="none" w:sz="0" w:space="0" w:color="auto"/>
        <w:left w:val="none" w:sz="0" w:space="0" w:color="auto"/>
        <w:bottom w:val="none" w:sz="0" w:space="0" w:color="auto"/>
        <w:right w:val="none" w:sz="0" w:space="0" w:color="auto"/>
      </w:divBdr>
    </w:div>
    <w:div w:id="885677480">
      <w:marLeft w:val="0"/>
      <w:marRight w:val="0"/>
      <w:marTop w:val="0"/>
      <w:marBottom w:val="0"/>
      <w:divBdr>
        <w:top w:val="none" w:sz="0" w:space="0" w:color="auto"/>
        <w:left w:val="none" w:sz="0" w:space="0" w:color="auto"/>
        <w:bottom w:val="none" w:sz="0" w:space="0" w:color="auto"/>
        <w:right w:val="none" w:sz="0" w:space="0" w:color="auto"/>
      </w:divBdr>
    </w:div>
    <w:div w:id="885681142">
      <w:marLeft w:val="0"/>
      <w:marRight w:val="0"/>
      <w:marTop w:val="0"/>
      <w:marBottom w:val="0"/>
      <w:divBdr>
        <w:top w:val="none" w:sz="0" w:space="0" w:color="auto"/>
        <w:left w:val="none" w:sz="0" w:space="0" w:color="auto"/>
        <w:bottom w:val="none" w:sz="0" w:space="0" w:color="auto"/>
        <w:right w:val="none" w:sz="0" w:space="0" w:color="auto"/>
      </w:divBdr>
    </w:div>
    <w:div w:id="885720794">
      <w:marLeft w:val="0"/>
      <w:marRight w:val="0"/>
      <w:marTop w:val="0"/>
      <w:marBottom w:val="0"/>
      <w:divBdr>
        <w:top w:val="none" w:sz="0" w:space="0" w:color="auto"/>
        <w:left w:val="none" w:sz="0" w:space="0" w:color="auto"/>
        <w:bottom w:val="none" w:sz="0" w:space="0" w:color="auto"/>
        <w:right w:val="none" w:sz="0" w:space="0" w:color="auto"/>
      </w:divBdr>
    </w:div>
    <w:div w:id="885943764">
      <w:marLeft w:val="0"/>
      <w:marRight w:val="0"/>
      <w:marTop w:val="0"/>
      <w:marBottom w:val="0"/>
      <w:divBdr>
        <w:top w:val="none" w:sz="0" w:space="0" w:color="auto"/>
        <w:left w:val="none" w:sz="0" w:space="0" w:color="auto"/>
        <w:bottom w:val="none" w:sz="0" w:space="0" w:color="auto"/>
        <w:right w:val="none" w:sz="0" w:space="0" w:color="auto"/>
      </w:divBdr>
    </w:div>
    <w:div w:id="885946150">
      <w:marLeft w:val="0"/>
      <w:marRight w:val="0"/>
      <w:marTop w:val="0"/>
      <w:marBottom w:val="0"/>
      <w:divBdr>
        <w:top w:val="none" w:sz="0" w:space="0" w:color="auto"/>
        <w:left w:val="none" w:sz="0" w:space="0" w:color="auto"/>
        <w:bottom w:val="none" w:sz="0" w:space="0" w:color="auto"/>
        <w:right w:val="none" w:sz="0" w:space="0" w:color="auto"/>
      </w:divBdr>
    </w:div>
    <w:div w:id="885992001">
      <w:marLeft w:val="0"/>
      <w:marRight w:val="0"/>
      <w:marTop w:val="0"/>
      <w:marBottom w:val="0"/>
      <w:divBdr>
        <w:top w:val="none" w:sz="0" w:space="0" w:color="auto"/>
        <w:left w:val="none" w:sz="0" w:space="0" w:color="auto"/>
        <w:bottom w:val="none" w:sz="0" w:space="0" w:color="auto"/>
        <w:right w:val="none" w:sz="0" w:space="0" w:color="auto"/>
      </w:divBdr>
    </w:div>
    <w:div w:id="886063585">
      <w:marLeft w:val="0"/>
      <w:marRight w:val="0"/>
      <w:marTop w:val="0"/>
      <w:marBottom w:val="0"/>
      <w:divBdr>
        <w:top w:val="none" w:sz="0" w:space="0" w:color="auto"/>
        <w:left w:val="none" w:sz="0" w:space="0" w:color="auto"/>
        <w:bottom w:val="none" w:sz="0" w:space="0" w:color="auto"/>
        <w:right w:val="none" w:sz="0" w:space="0" w:color="auto"/>
      </w:divBdr>
    </w:div>
    <w:div w:id="886068824">
      <w:marLeft w:val="0"/>
      <w:marRight w:val="0"/>
      <w:marTop w:val="0"/>
      <w:marBottom w:val="0"/>
      <w:divBdr>
        <w:top w:val="none" w:sz="0" w:space="0" w:color="auto"/>
        <w:left w:val="none" w:sz="0" w:space="0" w:color="auto"/>
        <w:bottom w:val="none" w:sz="0" w:space="0" w:color="auto"/>
        <w:right w:val="none" w:sz="0" w:space="0" w:color="auto"/>
      </w:divBdr>
    </w:div>
    <w:div w:id="886112336">
      <w:marLeft w:val="0"/>
      <w:marRight w:val="0"/>
      <w:marTop w:val="0"/>
      <w:marBottom w:val="0"/>
      <w:divBdr>
        <w:top w:val="none" w:sz="0" w:space="0" w:color="auto"/>
        <w:left w:val="none" w:sz="0" w:space="0" w:color="auto"/>
        <w:bottom w:val="none" w:sz="0" w:space="0" w:color="auto"/>
        <w:right w:val="none" w:sz="0" w:space="0" w:color="auto"/>
      </w:divBdr>
    </w:div>
    <w:div w:id="886138176">
      <w:marLeft w:val="0"/>
      <w:marRight w:val="0"/>
      <w:marTop w:val="0"/>
      <w:marBottom w:val="0"/>
      <w:divBdr>
        <w:top w:val="none" w:sz="0" w:space="0" w:color="auto"/>
        <w:left w:val="none" w:sz="0" w:space="0" w:color="auto"/>
        <w:bottom w:val="none" w:sz="0" w:space="0" w:color="auto"/>
        <w:right w:val="none" w:sz="0" w:space="0" w:color="auto"/>
      </w:divBdr>
    </w:div>
    <w:div w:id="886181770">
      <w:marLeft w:val="0"/>
      <w:marRight w:val="0"/>
      <w:marTop w:val="0"/>
      <w:marBottom w:val="0"/>
      <w:divBdr>
        <w:top w:val="none" w:sz="0" w:space="0" w:color="auto"/>
        <w:left w:val="none" w:sz="0" w:space="0" w:color="auto"/>
        <w:bottom w:val="none" w:sz="0" w:space="0" w:color="auto"/>
        <w:right w:val="none" w:sz="0" w:space="0" w:color="auto"/>
      </w:divBdr>
    </w:div>
    <w:div w:id="886183209">
      <w:marLeft w:val="0"/>
      <w:marRight w:val="0"/>
      <w:marTop w:val="0"/>
      <w:marBottom w:val="0"/>
      <w:divBdr>
        <w:top w:val="none" w:sz="0" w:space="0" w:color="auto"/>
        <w:left w:val="none" w:sz="0" w:space="0" w:color="auto"/>
        <w:bottom w:val="none" w:sz="0" w:space="0" w:color="auto"/>
        <w:right w:val="none" w:sz="0" w:space="0" w:color="auto"/>
      </w:divBdr>
    </w:div>
    <w:div w:id="886264356">
      <w:marLeft w:val="0"/>
      <w:marRight w:val="0"/>
      <w:marTop w:val="0"/>
      <w:marBottom w:val="0"/>
      <w:divBdr>
        <w:top w:val="none" w:sz="0" w:space="0" w:color="auto"/>
        <w:left w:val="none" w:sz="0" w:space="0" w:color="auto"/>
        <w:bottom w:val="none" w:sz="0" w:space="0" w:color="auto"/>
        <w:right w:val="none" w:sz="0" w:space="0" w:color="auto"/>
      </w:divBdr>
    </w:div>
    <w:div w:id="886337978">
      <w:marLeft w:val="0"/>
      <w:marRight w:val="0"/>
      <w:marTop w:val="0"/>
      <w:marBottom w:val="0"/>
      <w:divBdr>
        <w:top w:val="none" w:sz="0" w:space="0" w:color="auto"/>
        <w:left w:val="none" w:sz="0" w:space="0" w:color="auto"/>
        <w:bottom w:val="none" w:sz="0" w:space="0" w:color="auto"/>
        <w:right w:val="none" w:sz="0" w:space="0" w:color="auto"/>
      </w:divBdr>
    </w:div>
    <w:div w:id="886377783">
      <w:marLeft w:val="0"/>
      <w:marRight w:val="0"/>
      <w:marTop w:val="0"/>
      <w:marBottom w:val="0"/>
      <w:divBdr>
        <w:top w:val="none" w:sz="0" w:space="0" w:color="auto"/>
        <w:left w:val="none" w:sz="0" w:space="0" w:color="auto"/>
        <w:bottom w:val="none" w:sz="0" w:space="0" w:color="auto"/>
        <w:right w:val="none" w:sz="0" w:space="0" w:color="auto"/>
      </w:divBdr>
    </w:div>
    <w:div w:id="886453736">
      <w:marLeft w:val="0"/>
      <w:marRight w:val="0"/>
      <w:marTop w:val="0"/>
      <w:marBottom w:val="0"/>
      <w:divBdr>
        <w:top w:val="none" w:sz="0" w:space="0" w:color="auto"/>
        <w:left w:val="none" w:sz="0" w:space="0" w:color="auto"/>
        <w:bottom w:val="none" w:sz="0" w:space="0" w:color="auto"/>
        <w:right w:val="none" w:sz="0" w:space="0" w:color="auto"/>
      </w:divBdr>
    </w:div>
    <w:div w:id="886524688">
      <w:marLeft w:val="0"/>
      <w:marRight w:val="0"/>
      <w:marTop w:val="0"/>
      <w:marBottom w:val="0"/>
      <w:divBdr>
        <w:top w:val="none" w:sz="0" w:space="0" w:color="auto"/>
        <w:left w:val="none" w:sz="0" w:space="0" w:color="auto"/>
        <w:bottom w:val="none" w:sz="0" w:space="0" w:color="auto"/>
        <w:right w:val="none" w:sz="0" w:space="0" w:color="auto"/>
      </w:divBdr>
    </w:div>
    <w:div w:id="886531033">
      <w:marLeft w:val="0"/>
      <w:marRight w:val="0"/>
      <w:marTop w:val="0"/>
      <w:marBottom w:val="0"/>
      <w:divBdr>
        <w:top w:val="none" w:sz="0" w:space="0" w:color="auto"/>
        <w:left w:val="none" w:sz="0" w:space="0" w:color="auto"/>
        <w:bottom w:val="none" w:sz="0" w:space="0" w:color="auto"/>
        <w:right w:val="none" w:sz="0" w:space="0" w:color="auto"/>
      </w:divBdr>
    </w:div>
    <w:div w:id="886649579">
      <w:marLeft w:val="0"/>
      <w:marRight w:val="0"/>
      <w:marTop w:val="0"/>
      <w:marBottom w:val="0"/>
      <w:divBdr>
        <w:top w:val="none" w:sz="0" w:space="0" w:color="auto"/>
        <w:left w:val="none" w:sz="0" w:space="0" w:color="auto"/>
        <w:bottom w:val="none" w:sz="0" w:space="0" w:color="auto"/>
        <w:right w:val="none" w:sz="0" w:space="0" w:color="auto"/>
      </w:divBdr>
    </w:div>
    <w:div w:id="886716982">
      <w:marLeft w:val="0"/>
      <w:marRight w:val="0"/>
      <w:marTop w:val="0"/>
      <w:marBottom w:val="0"/>
      <w:divBdr>
        <w:top w:val="none" w:sz="0" w:space="0" w:color="auto"/>
        <w:left w:val="none" w:sz="0" w:space="0" w:color="auto"/>
        <w:bottom w:val="none" w:sz="0" w:space="0" w:color="auto"/>
        <w:right w:val="none" w:sz="0" w:space="0" w:color="auto"/>
      </w:divBdr>
    </w:div>
    <w:div w:id="886768621">
      <w:marLeft w:val="0"/>
      <w:marRight w:val="0"/>
      <w:marTop w:val="0"/>
      <w:marBottom w:val="0"/>
      <w:divBdr>
        <w:top w:val="none" w:sz="0" w:space="0" w:color="auto"/>
        <w:left w:val="none" w:sz="0" w:space="0" w:color="auto"/>
        <w:bottom w:val="none" w:sz="0" w:space="0" w:color="auto"/>
        <w:right w:val="none" w:sz="0" w:space="0" w:color="auto"/>
      </w:divBdr>
    </w:div>
    <w:div w:id="886837607">
      <w:marLeft w:val="0"/>
      <w:marRight w:val="0"/>
      <w:marTop w:val="0"/>
      <w:marBottom w:val="0"/>
      <w:divBdr>
        <w:top w:val="none" w:sz="0" w:space="0" w:color="auto"/>
        <w:left w:val="none" w:sz="0" w:space="0" w:color="auto"/>
        <w:bottom w:val="none" w:sz="0" w:space="0" w:color="auto"/>
        <w:right w:val="none" w:sz="0" w:space="0" w:color="auto"/>
      </w:divBdr>
    </w:div>
    <w:div w:id="886990089">
      <w:marLeft w:val="0"/>
      <w:marRight w:val="0"/>
      <w:marTop w:val="0"/>
      <w:marBottom w:val="0"/>
      <w:divBdr>
        <w:top w:val="none" w:sz="0" w:space="0" w:color="auto"/>
        <w:left w:val="none" w:sz="0" w:space="0" w:color="auto"/>
        <w:bottom w:val="none" w:sz="0" w:space="0" w:color="auto"/>
        <w:right w:val="none" w:sz="0" w:space="0" w:color="auto"/>
      </w:divBdr>
    </w:div>
    <w:div w:id="887034187">
      <w:marLeft w:val="0"/>
      <w:marRight w:val="0"/>
      <w:marTop w:val="0"/>
      <w:marBottom w:val="0"/>
      <w:divBdr>
        <w:top w:val="none" w:sz="0" w:space="0" w:color="auto"/>
        <w:left w:val="none" w:sz="0" w:space="0" w:color="auto"/>
        <w:bottom w:val="none" w:sz="0" w:space="0" w:color="auto"/>
        <w:right w:val="none" w:sz="0" w:space="0" w:color="auto"/>
      </w:divBdr>
    </w:div>
    <w:div w:id="887226747">
      <w:marLeft w:val="0"/>
      <w:marRight w:val="0"/>
      <w:marTop w:val="0"/>
      <w:marBottom w:val="0"/>
      <w:divBdr>
        <w:top w:val="none" w:sz="0" w:space="0" w:color="auto"/>
        <w:left w:val="none" w:sz="0" w:space="0" w:color="auto"/>
        <w:bottom w:val="none" w:sz="0" w:space="0" w:color="auto"/>
        <w:right w:val="none" w:sz="0" w:space="0" w:color="auto"/>
      </w:divBdr>
    </w:div>
    <w:div w:id="887297731">
      <w:marLeft w:val="0"/>
      <w:marRight w:val="0"/>
      <w:marTop w:val="0"/>
      <w:marBottom w:val="0"/>
      <w:divBdr>
        <w:top w:val="none" w:sz="0" w:space="0" w:color="auto"/>
        <w:left w:val="none" w:sz="0" w:space="0" w:color="auto"/>
        <w:bottom w:val="none" w:sz="0" w:space="0" w:color="auto"/>
        <w:right w:val="none" w:sz="0" w:space="0" w:color="auto"/>
      </w:divBdr>
    </w:div>
    <w:div w:id="887495355">
      <w:marLeft w:val="0"/>
      <w:marRight w:val="0"/>
      <w:marTop w:val="0"/>
      <w:marBottom w:val="0"/>
      <w:divBdr>
        <w:top w:val="none" w:sz="0" w:space="0" w:color="auto"/>
        <w:left w:val="none" w:sz="0" w:space="0" w:color="auto"/>
        <w:bottom w:val="none" w:sz="0" w:space="0" w:color="auto"/>
        <w:right w:val="none" w:sz="0" w:space="0" w:color="auto"/>
      </w:divBdr>
    </w:div>
    <w:div w:id="887497634">
      <w:marLeft w:val="0"/>
      <w:marRight w:val="0"/>
      <w:marTop w:val="0"/>
      <w:marBottom w:val="0"/>
      <w:divBdr>
        <w:top w:val="none" w:sz="0" w:space="0" w:color="auto"/>
        <w:left w:val="none" w:sz="0" w:space="0" w:color="auto"/>
        <w:bottom w:val="none" w:sz="0" w:space="0" w:color="auto"/>
        <w:right w:val="none" w:sz="0" w:space="0" w:color="auto"/>
      </w:divBdr>
    </w:div>
    <w:div w:id="887688520">
      <w:marLeft w:val="0"/>
      <w:marRight w:val="0"/>
      <w:marTop w:val="0"/>
      <w:marBottom w:val="0"/>
      <w:divBdr>
        <w:top w:val="none" w:sz="0" w:space="0" w:color="auto"/>
        <w:left w:val="none" w:sz="0" w:space="0" w:color="auto"/>
        <w:bottom w:val="none" w:sz="0" w:space="0" w:color="auto"/>
        <w:right w:val="none" w:sz="0" w:space="0" w:color="auto"/>
      </w:divBdr>
    </w:div>
    <w:div w:id="888229615">
      <w:marLeft w:val="0"/>
      <w:marRight w:val="0"/>
      <w:marTop w:val="0"/>
      <w:marBottom w:val="0"/>
      <w:divBdr>
        <w:top w:val="none" w:sz="0" w:space="0" w:color="auto"/>
        <w:left w:val="none" w:sz="0" w:space="0" w:color="auto"/>
        <w:bottom w:val="none" w:sz="0" w:space="0" w:color="auto"/>
        <w:right w:val="none" w:sz="0" w:space="0" w:color="auto"/>
      </w:divBdr>
    </w:div>
    <w:div w:id="888340544">
      <w:marLeft w:val="0"/>
      <w:marRight w:val="0"/>
      <w:marTop w:val="0"/>
      <w:marBottom w:val="0"/>
      <w:divBdr>
        <w:top w:val="none" w:sz="0" w:space="0" w:color="auto"/>
        <w:left w:val="none" w:sz="0" w:space="0" w:color="auto"/>
        <w:bottom w:val="none" w:sz="0" w:space="0" w:color="auto"/>
        <w:right w:val="none" w:sz="0" w:space="0" w:color="auto"/>
      </w:divBdr>
    </w:div>
    <w:div w:id="888540349">
      <w:marLeft w:val="0"/>
      <w:marRight w:val="0"/>
      <w:marTop w:val="0"/>
      <w:marBottom w:val="0"/>
      <w:divBdr>
        <w:top w:val="none" w:sz="0" w:space="0" w:color="auto"/>
        <w:left w:val="none" w:sz="0" w:space="0" w:color="auto"/>
        <w:bottom w:val="none" w:sz="0" w:space="0" w:color="auto"/>
        <w:right w:val="none" w:sz="0" w:space="0" w:color="auto"/>
      </w:divBdr>
    </w:div>
    <w:div w:id="888613963">
      <w:marLeft w:val="0"/>
      <w:marRight w:val="0"/>
      <w:marTop w:val="0"/>
      <w:marBottom w:val="0"/>
      <w:divBdr>
        <w:top w:val="none" w:sz="0" w:space="0" w:color="auto"/>
        <w:left w:val="none" w:sz="0" w:space="0" w:color="auto"/>
        <w:bottom w:val="none" w:sz="0" w:space="0" w:color="auto"/>
        <w:right w:val="none" w:sz="0" w:space="0" w:color="auto"/>
      </w:divBdr>
    </w:div>
    <w:div w:id="888616588">
      <w:marLeft w:val="0"/>
      <w:marRight w:val="0"/>
      <w:marTop w:val="0"/>
      <w:marBottom w:val="0"/>
      <w:divBdr>
        <w:top w:val="none" w:sz="0" w:space="0" w:color="auto"/>
        <w:left w:val="none" w:sz="0" w:space="0" w:color="auto"/>
        <w:bottom w:val="none" w:sz="0" w:space="0" w:color="auto"/>
        <w:right w:val="none" w:sz="0" w:space="0" w:color="auto"/>
      </w:divBdr>
    </w:div>
    <w:div w:id="888734708">
      <w:marLeft w:val="0"/>
      <w:marRight w:val="0"/>
      <w:marTop w:val="0"/>
      <w:marBottom w:val="0"/>
      <w:divBdr>
        <w:top w:val="none" w:sz="0" w:space="0" w:color="auto"/>
        <w:left w:val="none" w:sz="0" w:space="0" w:color="auto"/>
        <w:bottom w:val="none" w:sz="0" w:space="0" w:color="auto"/>
        <w:right w:val="none" w:sz="0" w:space="0" w:color="auto"/>
      </w:divBdr>
    </w:div>
    <w:div w:id="888763694">
      <w:marLeft w:val="0"/>
      <w:marRight w:val="0"/>
      <w:marTop w:val="0"/>
      <w:marBottom w:val="0"/>
      <w:divBdr>
        <w:top w:val="none" w:sz="0" w:space="0" w:color="auto"/>
        <w:left w:val="none" w:sz="0" w:space="0" w:color="auto"/>
        <w:bottom w:val="none" w:sz="0" w:space="0" w:color="auto"/>
        <w:right w:val="none" w:sz="0" w:space="0" w:color="auto"/>
      </w:divBdr>
    </w:div>
    <w:div w:id="888958207">
      <w:marLeft w:val="0"/>
      <w:marRight w:val="0"/>
      <w:marTop w:val="0"/>
      <w:marBottom w:val="0"/>
      <w:divBdr>
        <w:top w:val="none" w:sz="0" w:space="0" w:color="auto"/>
        <w:left w:val="none" w:sz="0" w:space="0" w:color="auto"/>
        <w:bottom w:val="none" w:sz="0" w:space="0" w:color="auto"/>
        <w:right w:val="none" w:sz="0" w:space="0" w:color="auto"/>
      </w:divBdr>
    </w:div>
    <w:div w:id="888959358">
      <w:marLeft w:val="0"/>
      <w:marRight w:val="0"/>
      <w:marTop w:val="0"/>
      <w:marBottom w:val="0"/>
      <w:divBdr>
        <w:top w:val="none" w:sz="0" w:space="0" w:color="auto"/>
        <w:left w:val="none" w:sz="0" w:space="0" w:color="auto"/>
        <w:bottom w:val="none" w:sz="0" w:space="0" w:color="auto"/>
        <w:right w:val="none" w:sz="0" w:space="0" w:color="auto"/>
      </w:divBdr>
    </w:div>
    <w:div w:id="889077770">
      <w:marLeft w:val="0"/>
      <w:marRight w:val="0"/>
      <w:marTop w:val="0"/>
      <w:marBottom w:val="0"/>
      <w:divBdr>
        <w:top w:val="none" w:sz="0" w:space="0" w:color="auto"/>
        <w:left w:val="none" w:sz="0" w:space="0" w:color="auto"/>
        <w:bottom w:val="none" w:sz="0" w:space="0" w:color="auto"/>
        <w:right w:val="none" w:sz="0" w:space="0" w:color="auto"/>
      </w:divBdr>
    </w:div>
    <w:div w:id="889077893">
      <w:marLeft w:val="0"/>
      <w:marRight w:val="0"/>
      <w:marTop w:val="0"/>
      <w:marBottom w:val="0"/>
      <w:divBdr>
        <w:top w:val="none" w:sz="0" w:space="0" w:color="auto"/>
        <w:left w:val="none" w:sz="0" w:space="0" w:color="auto"/>
        <w:bottom w:val="none" w:sz="0" w:space="0" w:color="auto"/>
        <w:right w:val="none" w:sz="0" w:space="0" w:color="auto"/>
      </w:divBdr>
    </w:div>
    <w:div w:id="889266737">
      <w:marLeft w:val="0"/>
      <w:marRight w:val="0"/>
      <w:marTop w:val="0"/>
      <w:marBottom w:val="0"/>
      <w:divBdr>
        <w:top w:val="none" w:sz="0" w:space="0" w:color="auto"/>
        <w:left w:val="none" w:sz="0" w:space="0" w:color="auto"/>
        <w:bottom w:val="none" w:sz="0" w:space="0" w:color="auto"/>
        <w:right w:val="none" w:sz="0" w:space="0" w:color="auto"/>
      </w:divBdr>
    </w:div>
    <w:div w:id="889342179">
      <w:marLeft w:val="0"/>
      <w:marRight w:val="0"/>
      <w:marTop w:val="0"/>
      <w:marBottom w:val="0"/>
      <w:divBdr>
        <w:top w:val="none" w:sz="0" w:space="0" w:color="auto"/>
        <w:left w:val="none" w:sz="0" w:space="0" w:color="auto"/>
        <w:bottom w:val="none" w:sz="0" w:space="0" w:color="auto"/>
        <w:right w:val="none" w:sz="0" w:space="0" w:color="auto"/>
      </w:divBdr>
    </w:div>
    <w:div w:id="889346872">
      <w:marLeft w:val="0"/>
      <w:marRight w:val="0"/>
      <w:marTop w:val="0"/>
      <w:marBottom w:val="0"/>
      <w:divBdr>
        <w:top w:val="none" w:sz="0" w:space="0" w:color="auto"/>
        <w:left w:val="none" w:sz="0" w:space="0" w:color="auto"/>
        <w:bottom w:val="none" w:sz="0" w:space="0" w:color="auto"/>
        <w:right w:val="none" w:sz="0" w:space="0" w:color="auto"/>
      </w:divBdr>
    </w:div>
    <w:div w:id="889611917">
      <w:marLeft w:val="0"/>
      <w:marRight w:val="0"/>
      <w:marTop w:val="0"/>
      <w:marBottom w:val="0"/>
      <w:divBdr>
        <w:top w:val="none" w:sz="0" w:space="0" w:color="auto"/>
        <w:left w:val="none" w:sz="0" w:space="0" w:color="auto"/>
        <w:bottom w:val="none" w:sz="0" w:space="0" w:color="auto"/>
        <w:right w:val="none" w:sz="0" w:space="0" w:color="auto"/>
      </w:divBdr>
    </w:div>
    <w:div w:id="889654931">
      <w:marLeft w:val="0"/>
      <w:marRight w:val="0"/>
      <w:marTop w:val="0"/>
      <w:marBottom w:val="0"/>
      <w:divBdr>
        <w:top w:val="none" w:sz="0" w:space="0" w:color="auto"/>
        <w:left w:val="none" w:sz="0" w:space="0" w:color="auto"/>
        <w:bottom w:val="none" w:sz="0" w:space="0" w:color="auto"/>
        <w:right w:val="none" w:sz="0" w:space="0" w:color="auto"/>
      </w:divBdr>
    </w:div>
    <w:div w:id="889801672">
      <w:marLeft w:val="0"/>
      <w:marRight w:val="0"/>
      <w:marTop w:val="0"/>
      <w:marBottom w:val="0"/>
      <w:divBdr>
        <w:top w:val="none" w:sz="0" w:space="0" w:color="auto"/>
        <w:left w:val="none" w:sz="0" w:space="0" w:color="auto"/>
        <w:bottom w:val="none" w:sz="0" w:space="0" w:color="auto"/>
        <w:right w:val="none" w:sz="0" w:space="0" w:color="auto"/>
      </w:divBdr>
    </w:div>
    <w:div w:id="889806856">
      <w:marLeft w:val="0"/>
      <w:marRight w:val="0"/>
      <w:marTop w:val="0"/>
      <w:marBottom w:val="0"/>
      <w:divBdr>
        <w:top w:val="none" w:sz="0" w:space="0" w:color="auto"/>
        <w:left w:val="none" w:sz="0" w:space="0" w:color="auto"/>
        <w:bottom w:val="none" w:sz="0" w:space="0" w:color="auto"/>
        <w:right w:val="none" w:sz="0" w:space="0" w:color="auto"/>
      </w:divBdr>
    </w:div>
    <w:div w:id="889922483">
      <w:marLeft w:val="0"/>
      <w:marRight w:val="0"/>
      <w:marTop w:val="0"/>
      <w:marBottom w:val="0"/>
      <w:divBdr>
        <w:top w:val="none" w:sz="0" w:space="0" w:color="auto"/>
        <w:left w:val="none" w:sz="0" w:space="0" w:color="auto"/>
        <w:bottom w:val="none" w:sz="0" w:space="0" w:color="auto"/>
        <w:right w:val="none" w:sz="0" w:space="0" w:color="auto"/>
      </w:divBdr>
    </w:div>
    <w:div w:id="890070079">
      <w:marLeft w:val="0"/>
      <w:marRight w:val="0"/>
      <w:marTop w:val="0"/>
      <w:marBottom w:val="0"/>
      <w:divBdr>
        <w:top w:val="none" w:sz="0" w:space="0" w:color="auto"/>
        <w:left w:val="none" w:sz="0" w:space="0" w:color="auto"/>
        <w:bottom w:val="none" w:sz="0" w:space="0" w:color="auto"/>
        <w:right w:val="none" w:sz="0" w:space="0" w:color="auto"/>
      </w:divBdr>
    </w:div>
    <w:div w:id="890263586">
      <w:marLeft w:val="0"/>
      <w:marRight w:val="0"/>
      <w:marTop w:val="0"/>
      <w:marBottom w:val="0"/>
      <w:divBdr>
        <w:top w:val="none" w:sz="0" w:space="0" w:color="auto"/>
        <w:left w:val="none" w:sz="0" w:space="0" w:color="auto"/>
        <w:bottom w:val="none" w:sz="0" w:space="0" w:color="auto"/>
        <w:right w:val="none" w:sz="0" w:space="0" w:color="auto"/>
      </w:divBdr>
    </w:div>
    <w:div w:id="890309712">
      <w:marLeft w:val="0"/>
      <w:marRight w:val="0"/>
      <w:marTop w:val="0"/>
      <w:marBottom w:val="0"/>
      <w:divBdr>
        <w:top w:val="none" w:sz="0" w:space="0" w:color="auto"/>
        <w:left w:val="none" w:sz="0" w:space="0" w:color="auto"/>
        <w:bottom w:val="none" w:sz="0" w:space="0" w:color="auto"/>
        <w:right w:val="none" w:sz="0" w:space="0" w:color="auto"/>
      </w:divBdr>
    </w:div>
    <w:div w:id="890455869">
      <w:marLeft w:val="0"/>
      <w:marRight w:val="0"/>
      <w:marTop w:val="0"/>
      <w:marBottom w:val="0"/>
      <w:divBdr>
        <w:top w:val="none" w:sz="0" w:space="0" w:color="auto"/>
        <w:left w:val="none" w:sz="0" w:space="0" w:color="auto"/>
        <w:bottom w:val="none" w:sz="0" w:space="0" w:color="auto"/>
        <w:right w:val="none" w:sz="0" w:space="0" w:color="auto"/>
      </w:divBdr>
    </w:div>
    <w:div w:id="890463072">
      <w:marLeft w:val="0"/>
      <w:marRight w:val="0"/>
      <w:marTop w:val="0"/>
      <w:marBottom w:val="0"/>
      <w:divBdr>
        <w:top w:val="none" w:sz="0" w:space="0" w:color="auto"/>
        <w:left w:val="none" w:sz="0" w:space="0" w:color="auto"/>
        <w:bottom w:val="none" w:sz="0" w:space="0" w:color="auto"/>
        <w:right w:val="none" w:sz="0" w:space="0" w:color="auto"/>
      </w:divBdr>
    </w:div>
    <w:div w:id="890505555">
      <w:marLeft w:val="0"/>
      <w:marRight w:val="0"/>
      <w:marTop w:val="0"/>
      <w:marBottom w:val="0"/>
      <w:divBdr>
        <w:top w:val="none" w:sz="0" w:space="0" w:color="auto"/>
        <w:left w:val="none" w:sz="0" w:space="0" w:color="auto"/>
        <w:bottom w:val="none" w:sz="0" w:space="0" w:color="auto"/>
        <w:right w:val="none" w:sz="0" w:space="0" w:color="auto"/>
      </w:divBdr>
    </w:div>
    <w:div w:id="890506467">
      <w:marLeft w:val="0"/>
      <w:marRight w:val="0"/>
      <w:marTop w:val="0"/>
      <w:marBottom w:val="0"/>
      <w:divBdr>
        <w:top w:val="none" w:sz="0" w:space="0" w:color="auto"/>
        <w:left w:val="none" w:sz="0" w:space="0" w:color="auto"/>
        <w:bottom w:val="none" w:sz="0" w:space="0" w:color="auto"/>
        <w:right w:val="none" w:sz="0" w:space="0" w:color="auto"/>
      </w:divBdr>
    </w:div>
    <w:div w:id="890652688">
      <w:marLeft w:val="0"/>
      <w:marRight w:val="0"/>
      <w:marTop w:val="0"/>
      <w:marBottom w:val="0"/>
      <w:divBdr>
        <w:top w:val="none" w:sz="0" w:space="0" w:color="auto"/>
        <w:left w:val="none" w:sz="0" w:space="0" w:color="auto"/>
        <w:bottom w:val="none" w:sz="0" w:space="0" w:color="auto"/>
        <w:right w:val="none" w:sz="0" w:space="0" w:color="auto"/>
      </w:divBdr>
    </w:div>
    <w:div w:id="890732174">
      <w:marLeft w:val="0"/>
      <w:marRight w:val="0"/>
      <w:marTop w:val="0"/>
      <w:marBottom w:val="0"/>
      <w:divBdr>
        <w:top w:val="none" w:sz="0" w:space="0" w:color="auto"/>
        <w:left w:val="none" w:sz="0" w:space="0" w:color="auto"/>
        <w:bottom w:val="none" w:sz="0" w:space="0" w:color="auto"/>
        <w:right w:val="none" w:sz="0" w:space="0" w:color="auto"/>
      </w:divBdr>
    </w:div>
    <w:div w:id="890845101">
      <w:marLeft w:val="0"/>
      <w:marRight w:val="0"/>
      <w:marTop w:val="0"/>
      <w:marBottom w:val="0"/>
      <w:divBdr>
        <w:top w:val="none" w:sz="0" w:space="0" w:color="auto"/>
        <w:left w:val="none" w:sz="0" w:space="0" w:color="auto"/>
        <w:bottom w:val="none" w:sz="0" w:space="0" w:color="auto"/>
        <w:right w:val="none" w:sz="0" w:space="0" w:color="auto"/>
      </w:divBdr>
    </w:div>
    <w:div w:id="890966070">
      <w:marLeft w:val="0"/>
      <w:marRight w:val="0"/>
      <w:marTop w:val="0"/>
      <w:marBottom w:val="0"/>
      <w:divBdr>
        <w:top w:val="none" w:sz="0" w:space="0" w:color="auto"/>
        <w:left w:val="none" w:sz="0" w:space="0" w:color="auto"/>
        <w:bottom w:val="none" w:sz="0" w:space="0" w:color="auto"/>
        <w:right w:val="none" w:sz="0" w:space="0" w:color="auto"/>
      </w:divBdr>
    </w:div>
    <w:div w:id="891035590">
      <w:marLeft w:val="0"/>
      <w:marRight w:val="0"/>
      <w:marTop w:val="0"/>
      <w:marBottom w:val="0"/>
      <w:divBdr>
        <w:top w:val="none" w:sz="0" w:space="0" w:color="auto"/>
        <w:left w:val="none" w:sz="0" w:space="0" w:color="auto"/>
        <w:bottom w:val="none" w:sz="0" w:space="0" w:color="auto"/>
        <w:right w:val="none" w:sz="0" w:space="0" w:color="auto"/>
      </w:divBdr>
    </w:div>
    <w:div w:id="891306062">
      <w:marLeft w:val="0"/>
      <w:marRight w:val="0"/>
      <w:marTop w:val="0"/>
      <w:marBottom w:val="0"/>
      <w:divBdr>
        <w:top w:val="none" w:sz="0" w:space="0" w:color="auto"/>
        <w:left w:val="none" w:sz="0" w:space="0" w:color="auto"/>
        <w:bottom w:val="none" w:sz="0" w:space="0" w:color="auto"/>
        <w:right w:val="none" w:sz="0" w:space="0" w:color="auto"/>
      </w:divBdr>
    </w:div>
    <w:div w:id="891308643">
      <w:marLeft w:val="0"/>
      <w:marRight w:val="0"/>
      <w:marTop w:val="0"/>
      <w:marBottom w:val="0"/>
      <w:divBdr>
        <w:top w:val="none" w:sz="0" w:space="0" w:color="auto"/>
        <w:left w:val="none" w:sz="0" w:space="0" w:color="auto"/>
        <w:bottom w:val="none" w:sz="0" w:space="0" w:color="auto"/>
        <w:right w:val="none" w:sz="0" w:space="0" w:color="auto"/>
      </w:divBdr>
    </w:div>
    <w:div w:id="891379991">
      <w:marLeft w:val="0"/>
      <w:marRight w:val="0"/>
      <w:marTop w:val="0"/>
      <w:marBottom w:val="0"/>
      <w:divBdr>
        <w:top w:val="none" w:sz="0" w:space="0" w:color="auto"/>
        <w:left w:val="none" w:sz="0" w:space="0" w:color="auto"/>
        <w:bottom w:val="none" w:sz="0" w:space="0" w:color="auto"/>
        <w:right w:val="none" w:sz="0" w:space="0" w:color="auto"/>
      </w:divBdr>
    </w:div>
    <w:div w:id="891577091">
      <w:marLeft w:val="0"/>
      <w:marRight w:val="0"/>
      <w:marTop w:val="0"/>
      <w:marBottom w:val="0"/>
      <w:divBdr>
        <w:top w:val="none" w:sz="0" w:space="0" w:color="auto"/>
        <w:left w:val="none" w:sz="0" w:space="0" w:color="auto"/>
        <w:bottom w:val="none" w:sz="0" w:space="0" w:color="auto"/>
        <w:right w:val="none" w:sz="0" w:space="0" w:color="auto"/>
      </w:divBdr>
    </w:div>
    <w:div w:id="891581725">
      <w:marLeft w:val="0"/>
      <w:marRight w:val="0"/>
      <w:marTop w:val="0"/>
      <w:marBottom w:val="0"/>
      <w:divBdr>
        <w:top w:val="none" w:sz="0" w:space="0" w:color="auto"/>
        <w:left w:val="none" w:sz="0" w:space="0" w:color="auto"/>
        <w:bottom w:val="none" w:sz="0" w:space="0" w:color="auto"/>
        <w:right w:val="none" w:sz="0" w:space="0" w:color="auto"/>
      </w:divBdr>
    </w:div>
    <w:div w:id="891619364">
      <w:marLeft w:val="0"/>
      <w:marRight w:val="0"/>
      <w:marTop w:val="0"/>
      <w:marBottom w:val="0"/>
      <w:divBdr>
        <w:top w:val="none" w:sz="0" w:space="0" w:color="auto"/>
        <w:left w:val="none" w:sz="0" w:space="0" w:color="auto"/>
        <w:bottom w:val="none" w:sz="0" w:space="0" w:color="auto"/>
        <w:right w:val="none" w:sz="0" w:space="0" w:color="auto"/>
      </w:divBdr>
    </w:div>
    <w:div w:id="891620232">
      <w:marLeft w:val="0"/>
      <w:marRight w:val="0"/>
      <w:marTop w:val="0"/>
      <w:marBottom w:val="0"/>
      <w:divBdr>
        <w:top w:val="none" w:sz="0" w:space="0" w:color="auto"/>
        <w:left w:val="none" w:sz="0" w:space="0" w:color="auto"/>
        <w:bottom w:val="none" w:sz="0" w:space="0" w:color="auto"/>
        <w:right w:val="none" w:sz="0" w:space="0" w:color="auto"/>
      </w:divBdr>
    </w:div>
    <w:div w:id="891692412">
      <w:marLeft w:val="0"/>
      <w:marRight w:val="0"/>
      <w:marTop w:val="0"/>
      <w:marBottom w:val="0"/>
      <w:divBdr>
        <w:top w:val="none" w:sz="0" w:space="0" w:color="auto"/>
        <w:left w:val="none" w:sz="0" w:space="0" w:color="auto"/>
        <w:bottom w:val="none" w:sz="0" w:space="0" w:color="auto"/>
        <w:right w:val="none" w:sz="0" w:space="0" w:color="auto"/>
      </w:divBdr>
    </w:div>
    <w:div w:id="891697931">
      <w:marLeft w:val="0"/>
      <w:marRight w:val="0"/>
      <w:marTop w:val="0"/>
      <w:marBottom w:val="0"/>
      <w:divBdr>
        <w:top w:val="none" w:sz="0" w:space="0" w:color="auto"/>
        <w:left w:val="none" w:sz="0" w:space="0" w:color="auto"/>
        <w:bottom w:val="none" w:sz="0" w:space="0" w:color="auto"/>
        <w:right w:val="none" w:sz="0" w:space="0" w:color="auto"/>
      </w:divBdr>
    </w:div>
    <w:div w:id="891885155">
      <w:marLeft w:val="0"/>
      <w:marRight w:val="0"/>
      <w:marTop w:val="0"/>
      <w:marBottom w:val="0"/>
      <w:divBdr>
        <w:top w:val="none" w:sz="0" w:space="0" w:color="auto"/>
        <w:left w:val="none" w:sz="0" w:space="0" w:color="auto"/>
        <w:bottom w:val="none" w:sz="0" w:space="0" w:color="auto"/>
        <w:right w:val="none" w:sz="0" w:space="0" w:color="auto"/>
      </w:divBdr>
    </w:div>
    <w:div w:id="891967744">
      <w:marLeft w:val="0"/>
      <w:marRight w:val="0"/>
      <w:marTop w:val="0"/>
      <w:marBottom w:val="0"/>
      <w:divBdr>
        <w:top w:val="none" w:sz="0" w:space="0" w:color="auto"/>
        <w:left w:val="none" w:sz="0" w:space="0" w:color="auto"/>
        <w:bottom w:val="none" w:sz="0" w:space="0" w:color="auto"/>
        <w:right w:val="none" w:sz="0" w:space="0" w:color="auto"/>
      </w:divBdr>
    </w:div>
    <w:div w:id="892079580">
      <w:marLeft w:val="0"/>
      <w:marRight w:val="0"/>
      <w:marTop w:val="0"/>
      <w:marBottom w:val="0"/>
      <w:divBdr>
        <w:top w:val="none" w:sz="0" w:space="0" w:color="auto"/>
        <w:left w:val="none" w:sz="0" w:space="0" w:color="auto"/>
        <w:bottom w:val="none" w:sz="0" w:space="0" w:color="auto"/>
        <w:right w:val="none" w:sz="0" w:space="0" w:color="auto"/>
      </w:divBdr>
    </w:div>
    <w:div w:id="892086793">
      <w:marLeft w:val="0"/>
      <w:marRight w:val="0"/>
      <w:marTop w:val="0"/>
      <w:marBottom w:val="0"/>
      <w:divBdr>
        <w:top w:val="none" w:sz="0" w:space="0" w:color="auto"/>
        <w:left w:val="none" w:sz="0" w:space="0" w:color="auto"/>
        <w:bottom w:val="none" w:sz="0" w:space="0" w:color="auto"/>
        <w:right w:val="none" w:sz="0" w:space="0" w:color="auto"/>
      </w:divBdr>
    </w:div>
    <w:div w:id="892273620">
      <w:marLeft w:val="0"/>
      <w:marRight w:val="0"/>
      <w:marTop w:val="0"/>
      <w:marBottom w:val="0"/>
      <w:divBdr>
        <w:top w:val="none" w:sz="0" w:space="0" w:color="auto"/>
        <w:left w:val="none" w:sz="0" w:space="0" w:color="auto"/>
        <w:bottom w:val="none" w:sz="0" w:space="0" w:color="auto"/>
        <w:right w:val="none" w:sz="0" w:space="0" w:color="auto"/>
      </w:divBdr>
    </w:div>
    <w:div w:id="892347471">
      <w:marLeft w:val="0"/>
      <w:marRight w:val="0"/>
      <w:marTop w:val="0"/>
      <w:marBottom w:val="0"/>
      <w:divBdr>
        <w:top w:val="none" w:sz="0" w:space="0" w:color="auto"/>
        <w:left w:val="none" w:sz="0" w:space="0" w:color="auto"/>
        <w:bottom w:val="none" w:sz="0" w:space="0" w:color="auto"/>
        <w:right w:val="none" w:sz="0" w:space="0" w:color="auto"/>
      </w:divBdr>
    </w:div>
    <w:div w:id="892426325">
      <w:marLeft w:val="0"/>
      <w:marRight w:val="0"/>
      <w:marTop w:val="0"/>
      <w:marBottom w:val="0"/>
      <w:divBdr>
        <w:top w:val="none" w:sz="0" w:space="0" w:color="auto"/>
        <w:left w:val="none" w:sz="0" w:space="0" w:color="auto"/>
        <w:bottom w:val="none" w:sz="0" w:space="0" w:color="auto"/>
        <w:right w:val="none" w:sz="0" w:space="0" w:color="auto"/>
      </w:divBdr>
    </w:div>
    <w:div w:id="892689778">
      <w:marLeft w:val="0"/>
      <w:marRight w:val="0"/>
      <w:marTop w:val="0"/>
      <w:marBottom w:val="0"/>
      <w:divBdr>
        <w:top w:val="none" w:sz="0" w:space="0" w:color="auto"/>
        <w:left w:val="none" w:sz="0" w:space="0" w:color="auto"/>
        <w:bottom w:val="none" w:sz="0" w:space="0" w:color="auto"/>
        <w:right w:val="none" w:sz="0" w:space="0" w:color="auto"/>
      </w:divBdr>
    </w:div>
    <w:div w:id="892889301">
      <w:marLeft w:val="0"/>
      <w:marRight w:val="0"/>
      <w:marTop w:val="0"/>
      <w:marBottom w:val="0"/>
      <w:divBdr>
        <w:top w:val="none" w:sz="0" w:space="0" w:color="auto"/>
        <w:left w:val="none" w:sz="0" w:space="0" w:color="auto"/>
        <w:bottom w:val="none" w:sz="0" w:space="0" w:color="auto"/>
        <w:right w:val="none" w:sz="0" w:space="0" w:color="auto"/>
      </w:divBdr>
    </w:div>
    <w:div w:id="893001345">
      <w:marLeft w:val="0"/>
      <w:marRight w:val="0"/>
      <w:marTop w:val="0"/>
      <w:marBottom w:val="0"/>
      <w:divBdr>
        <w:top w:val="none" w:sz="0" w:space="0" w:color="auto"/>
        <w:left w:val="none" w:sz="0" w:space="0" w:color="auto"/>
        <w:bottom w:val="none" w:sz="0" w:space="0" w:color="auto"/>
        <w:right w:val="none" w:sz="0" w:space="0" w:color="auto"/>
      </w:divBdr>
    </w:div>
    <w:div w:id="893197477">
      <w:marLeft w:val="0"/>
      <w:marRight w:val="0"/>
      <w:marTop w:val="0"/>
      <w:marBottom w:val="0"/>
      <w:divBdr>
        <w:top w:val="none" w:sz="0" w:space="0" w:color="auto"/>
        <w:left w:val="none" w:sz="0" w:space="0" w:color="auto"/>
        <w:bottom w:val="none" w:sz="0" w:space="0" w:color="auto"/>
        <w:right w:val="none" w:sz="0" w:space="0" w:color="auto"/>
      </w:divBdr>
    </w:div>
    <w:div w:id="893197614">
      <w:marLeft w:val="0"/>
      <w:marRight w:val="0"/>
      <w:marTop w:val="0"/>
      <w:marBottom w:val="0"/>
      <w:divBdr>
        <w:top w:val="none" w:sz="0" w:space="0" w:color="auto"/>
        <w:left w:val="none" w:sz="0" w:space="0" w:color="auto"/>
        <w:bottom w:val="none" w:sz="0" w:space="0" w:color="auto"/>
        <w:right w:val="none" w:sz="0" w:space="0" w:color="auto"/>
      </w:divBdr>
    </w:div>
    <w:div w:id="893278359">
      <w:marLeft w:val="0"/>
      <w:marRight w:val="0"/>
      <w:marTop w:val="0"/>
      <w:marBottom w:val="0"/>
      <w:divBdr>
        <w:top w:val="none" w:sz="0" w:space="0" w:color="auto"/>
        <w:left w:val="none" w:sz="0" w:space="0" w:color="auto"/>
        <w:bottom w:val="none" w:sz="0" w:space="0" w:color="auto"/>
        <w:right w:val="none" w:sz="0" w:space="0" w:color="auto"/>
      </w:divBdr>
    </w:div>
    <w:div w:id="893350896">
      <w:marLeft w:val="0"/>
      <w:marRight w:val="0"/>
      <w:marTop w:val="0"/>
      <w:marBottom w:val="0"/>
      <w:divBdr>
        <w:top w:val="none" w:sz="0" w:space="0" w:color="auto"/>
        <w:left w:val="none" w:sz="0" w:space="0" w:color="auto"/>
        <w:bottom w:val="none" w:sz="0" w:space="0" w:color="auto"/>
        <w:right w:val="none" w:sz="0" w:space="0" w:color="auto"/>
      </w:divBdr>
    </w:div>
    <w:div w:id="893470107">
      <w:marLeft w:val="0"/>
      <w:marRight w:val="0"/>
      <w:marTop w:val="0"/>
      <w:marBottom w:val="0"/>
      <w:divBdr>
        <w:top w:val="none" w:sz="0" w:space="0" w:color="auto"/>
        <w:left w:val="none" w:sz="0" w:space="0" w:color="auto"/>
        <w:bottom w:val="none" w:sz="0" w:space="0" w:color="auto"/>
        <w:right w:val="none" w:sz="0" w:space="0" w:color="auto"/>
      </w:divBdr>
    </w:div>
    <w:div w:id="893545212">
      <w:marLeft w:val="0"/>
      <w:marRight w:val="0"/>
      <w:marTop w:val="0"/>
      <w:marBottom w:val="0"/>
      <w:divBdr>
        <w:top w:val="none" w:sz="0" w:space="0" w:color="auto"/>
        <w:left w:val="none" w:sz="0" w:space="0" w:color="auto"/>
        <w:bottom w:val="none" w:sz="0" w:space="0" w:color="auto"/>
        <w:right w:val="none" w:sz="0" w:space="0" w:color="auto"/>
      </w:divBdr>
    </w:div>
    <w:div w:id="893662003">
      <w:marLeft w:val="0"/>
      <w:marRight w:val="0"/>
      <w:marTop w:val="0"/>
      <w:marBottom w:val="0"/>
      <w:divBdr>
        <w:top w:val="none" w:sz="0" w:space="0" w:color="auto"/>
        <w:left w:val="none" w:sz="0" w:space="0" w:color="auto"/>
        <w:bottom w:val="none" w:sz="0" w:space="0" w:color="auto"/>
        <w:right w:val="none" w:sz="0" w:space="0" w:color="auto"/>
      </w:divBdr>
    </w:div>
    <w:div w:id="893663712">
      <w:marLeft w:val="0"/>
      <w:marRight w:val="0"/>
      <w:marTop w:val="0"/>
      <w:marBottom w:val="0"/>
      <w:divBdr>
        <w:top w:val="none" w:sz="0" w:space="0" w:color="auto"/>
        <w:left w:val="none" w:sz="0" w:space="0" w:color="auto"/>
        <w:bottom w:val="none" w:sz="0" w:space="0" w:color="auto"/>
        <w:right w:val="none" w:sz="0" w:space="0" w:color="auto"/>
      </w:divBdr>
    </w:div>
    <w:div w:id="893782206">
      <w:marLeft w:val="0"/>
      <w:marRight w:val="0"/>
      <w:marTop w:val="0"/>
      <w:marBottom w:val="0"/>
      <w:divBdr>
        <w:top w:val="none" w:sz="0" w:space="0" w:color="auto"/>
        <w:left w:val="none" w:sz="0" w:space="0" w:color="auto"/>
        <w:bottom w:val="none" w:sz="0" w:space="0" w:color="auto"/>
        <w:right w:val="none" w:sz="0" w:space="0" w:color="auto"/>
      </w:divBdr>
    </w:div>
    <w:div w:id="893929270">
      <w:marLeft w:val="0"/>
      <w:marRight w:val="0"/>
      <w:marTop w:val="0"/>
      <w:marBottom w:val="0"/>
      <w:divBdr>
        <w:top w:val="none" w:sz="0" w:space="0" w:color="auto"/>
        <w:left w:val="none" w:sz="0" w:space="0" w:color="auto"/>
        <w:bottom w:val="none" w:sz="0" w:space="0" w:color="auto"/>
        <w:right w:val="none" w:sz="0" w:space="0" w:color="auto"/>
      </w:divBdr>
    </w:div>
    <w:div w:id="894045182">
      <w:marLeft w:val="0"/>
      <w:marRight w:val="0"/>
      <w:marTop w:val="0"/>
      <w:marBottom w:val="0"/>
      <w:divBdr>
        <w:top w:val="none" w:sz="0" w:space="0" w:color="auto"/>
        <w:left w:val="none" w:sz="0" w:space="0" w:color="auto"/>
        <w:bottom w:val="none" w:sz="0" w:space="0" w:color="auto"/>
        <w:right w:val="none" w:sz="0" w:space="0" w:color="auto"/>
      </w:divBdr>
    </w:div>
    <w:div w:id="894050653">
      <w:marLeft w:val="0"/>
      <w:marRight w:val="0"/>
      <w:marTop w:val="0"/>
      <w:marBottom w:val="0"/>
      <w:divBdr>
        <w:top w:val="none" w:sz="0" w:space="0" w:color="auto"/>
        <w:left w:val="none" w:sz="0" w:space="0" w:color="auto"/>
        <w:bottom w:val="none" w:sz="0" w:space="0" w:color="auto"/>
        <w:right w:val="none" w:sz="0" w:space="0" w:color="auto"/>
      </w:divBdr>
    </w:div>
    <w:div w:id="894387136">
      <w:marLeft w:val="0"/>
      <w:marRight w:val="0"/>
      <w:marTop w:val="0"/>
      <w:marBottom w:val="0"/>
      <w:divBdr>
        <w:top w:val="none" w:sz="0" w:space="0" w:color="auto"/>
        <w:left w:val="none" w:sz="0" w:space="0" w:color="auto"/>
        <w:bottom w:val="none" w:sz="0" w:space="0" w:color="auto"/>
        <w:right w:val="none" w:sz="0" w:space="0" w:color="auto"/>
      </w:divBdr>
    </w:div>
    <w:div w:id="894465113">
      <w:marLeft w:val="0"/>
      <w:marRight w:val="0"/>
      <w:marTop w:val="0"/>
      <w:marBottom w:val="0"/>
      <w:divBdr>
        <w:top w:val="none" w:sz="0" w:space="0" w:color="auto"/>
        <w:left w:val="none" w:sz="0" w:space="0" w:color="auto"/>
        <w:bottom w:val="none" w:sz="0" w:space="0" w:color="auto"/>
        <w:right w:val="none" w:sz="0" w:space="0" w:color="auto"/>
      </w:divBdr>
    </w:div>
    <w:div w:id="894587798">
      <w:marLeft w:val="0"/>
      <w:marRight w:val="0"/>
      <w:marTop w:val="0"/>
      <w:marBottom w:val="0"/>
      <w:divBdr>
        <w:top w:val="none" w:sz="0" w:space="0" w:color="auto"/>
        <w:left w:val="none" w:sz="0" w:space="0" w:color="auto"/>
        <w:bottom w:val="none" w:sz="0" w:space="0" w:color="auto"/>
        <w:right w:val="none" w:sz="0" w:space="0" w:color="auto"/>
      </w:divBdr>
    </w:div>
    <w:div w:id="894659609">
      <w:marLeft w:val="0"/>
      <w:marRight w:val="0"/>
      <w:marTop w:val="0"/>
      <w:marBottom w:val="0"/>
      <w:divBdr>
        <w:top w:val="none" w:sz="0" w:space="0" w:color="auto"/>
        <w:left w:val="none" w:sz="0" w:space="0" w:color="auto"/>
        <w:bottom w:val="none" w:sz="0" w:space="0" w:color="auto"/>
        <w:right w:val="none" w:sz="0" w:space="0" w:color="auto"/>
      </w:divBdr>
    </w:div>
    <w:div w:id="894700572">
      <w:marLeft w:val="0"/>
      <w:marRight w:val="0"/>
      <w:marTop w:val="0"/>
      <w:marBottom w:val="0"/>
      <w:divBdr>
        <w:top w:val="none" w:sz="0" w:space="0" w:color="auto"/>
        <w:left w:val="none" w:sz="0" w:space="0" w:color="auto"/>
        <w:bottom w:val="none" w:sz="0" w:space="0" w:color="auto"/>
        <w:right w:val="none" w:sz="0" w:space="0" w:color="auto"/>
      </w:divBdr>
    </w:div>
    <w:div w:id="894774892">
      <w:marLeft w:val="0"/>
      <w:marRight w:val="0"/>
      <w:marTop w:val="0"/>
      <w:marBottom w:val="0"/>
      <w:divBdr>
        <w:top w:val="none" w:sz="0" w:space="0" w:color="auto"/>
        <w:left w:val="none" w:sz="0" w:space="0" w:color="auto"/>
        <w:bottom w:val="none" w:sz="0" w:space="0" w:color="auto"/>
        <w:right w:val="none" w:sz="0" w:space="0" w:color="auto"/>
      </w:divBdr>
    </w:div>
    <w:div w:id="894967197">
      <w:marLeft w:val="0"/>
      <w:marRight w:val="0"/>
      <w:marTop w:val="0"/>
      <w:marBottom w:val="0"/>
      <w:divBdr>
        <w:top w:val="none" w:sz="0" w:space="0" w:color="auto"/>
        <w:left w:val="none" w:sz="0" w:space="0" w:color="auto"/>
        <w:bottom w:val="none" w:sz="0" w:space="0" w:color="auto"/>
        <w:right w:val="none" w:sz="0" w:space="0" w:color="auto"/>
      </w:divBdr>
    </w:div>
    <w:div w:id="894969854">
      <w:marLeft w:val="0"/>
      <w:marRight w:val="0"/>
      <w:marTop w:val="0"/>
      <w:marBottom w:val="0"/>
      <w:divBdr>
        <w:top w:val="none" w:sz="0" w:space="0" w:color="auto"/>
        <w:left w:val="none" w:sz="0" w:space="0" w:color="auto"/>
        <w:bottom w:val="none" w:sz="0" w:space="0" w:color="auto"/>
        <w:right w:val="none" w:sz="0" w:space="0" w:color="auto"/>
      </w:divBdr>
    </w:div>
    <w:div w:id="895118528">
      <w:marLeft w:val="0"/>
      <w:marRight w:val="0"/>
      <w:marTop w:val="0"/>
      <w:marBottom w:val="0"/>
      <w:divBdr>
        <w:top w:val="none" w:sz="0" w:space="0" w:color="auto"/>
        <w:left w:val="none" w:sz="0" w:space="0" w:color="auto"/>
        <w:bottom w:val="none" w:sz="0" w:space="0" w:color="auto"/>
        <w:right w:val="none" w:sz="0" w:space="0" w:color="auto"/>
      </w:divBdr>
    </w:div>
    <w:div w:id="895161226">
      <w:marLeft w:val="0"/>
      <w:marRight w:val="0"/>
      <w:marTop w:val="0"/>
      <w:marBottom w:val="0"/>
      <w:divBdr>
        <w:top w:val="none" w:sz="0" w:space="0" w:color="auto"/>
        <w:left w:val="none" w:sz="0" w:space="0" w:color="auto"/>
        <w:bottom w:val="none" w:sz="0" w:space="0" w:color="auto"/>
        <w:right w:val="none" w:sz="0" w:space="0" w:color="auto"/>
      </w:divBdr>
    </w:div>
    <w:div w:id="895168979">
      <w:marLeft w:val="0"/>
      <w:marRight w:val="0"/>
      <w:marTop w:val="0"/>
      <w:marBottom w:val="0"/>
      <w:divBdr>
        <w:top w:val="none" w:sz="0" w:space="0" w:color="auto"/>
        <w:left w:val="none" w:sz="0" w:space="0" w:color="auto"/>
        <w:bottom w:val="none" w:sz="0" w:space="0" w:color="auto"/>
        <w:right w:val="none" w:sz="0" w:space="0" w:color="auto"/>
      </w:divBdr>
    </w:div>
    <w:div w:id="895312674">
      <w:marLeft w:val="0"/>
      <w:marRight w:val="0"/>
      <w:marTop w:val="0"/>
      <w:marBottom w:val="0"/>
      <w:divBdr>
        <w:top w:val="none" w:sz="0" w:space="0" w:color="auto"/>
        <w:left w:val="none" w:sz="0" w:space="0" w:color="auto"/>
        <w:bottom w:val="none" w:sz="0" w:space="0" w:color="auto"/>
        <w:right w:val="none" w:sz="0" w:space="0" w:color="auto"/>
      </w:divBdr>
    </w:div>
    <w:div w:id="895356877">
      <w:marLeft w:val="0"/>
      <w:marRight w:val="0"/>
      <w:marTop w:val="0"/>
      <w:marBottom w:val="0"/>
      <w:divBdr>
        <w:top w:val="none" w:sz="0" w:space="0" w:color="auto"/>
        <w:left w:val="none" w:sz="0" w:space="0" w:color="auto"/>
        <w:bottom w:val="none" w:sz="0" w:space="0" w:color="auto"/>
        <w:right w:val="none" w:sz="0" w:space="0" w:color="auto"/>
      </w:divBdr>
    </w:div>
    <w:div w:id="895360233">
      <w:marLeft w:val="0"/>
      <w:marRight w:val="0"/>
      <w:marTop w:val="0"/>
      <w:marBottom w:val="0"/>
      <w:divBdr>
        <w:top w:val="none" w:sz="0" w:space="0" w:color="auto"/>
        <w:left w:val="none" w:sz="0" w:space="0" w:color="auto"/>
        <w:bottom w:val="none" w:sz="0" w:space="0" w:color="auto"/>
        <w:right w:val="none" w:sz="0" w:space="0" w:color="auto"/>
      </w:divBdr>
    </w:div>
    <w:div w:id="895555782">
      <w:marLeft w:val="0"/>
      <w:marRight w:val="0"/>
      <w:marTop w:val="0"/>
      <w:marBottom w:val="0"/>
      <w:divBdr>
        <w:top w:val="none" w:sz="0" w:space="0" w:color="auto"/>
        <w:left w:val="none" w:sz="0" w:space="0" w:color="auto"/>
        <w:bottom w:val="none" w:sz="0" w:space="0" w:color="auto"/>
        <w:right w:val="none" w:sz="0" w:space="0" w:color="auto"/>
      </w:divBdr>
    </w:div>
    <w:div w:id="895698173">
      <w:marLeft w:val="0"/>
      <w:marRight w:val="0"/>
      <w:marTop w:val="0"/>
      <w:marBottom w:val="0"/>
      <w:divBdr>
        <w:top w:val="none" w:sz="0" w:space="0" w:color="auto"/>
        <w:left w:val="none" w:sz="0" w:space="0" w:color="auto"/>
        <w:bottom w:val="none" w:sz="0" w:space="0" w:color="auto"/>
        <w:right w:val="none" w:sz="0" w:space="0" w:color="auto"/>
      </w:divBdr>
    </w:div>
    <w:div w:id="895700990">
      <w:marLeft w:val="0"/>
      <w:marRight w:val="0"/>
      <w:marTop w:val="0"/>
      <w:marBottom w:val="0"/>
      <w:divBdr>
        <w:top w:val="none" w:sz="0" w:space="0" w:color="auto"/>
        <w:left w:val="none" w:sz="0" w:space="0" w:color="auto"/>
        <w:bottom w:val="none" w:sz="0" w:space="0" w:color="auto"/>
        <w:right w:val="none" w:sz="0" w:space="0" w:color="auto"/>
      </w:divBdr>
    </w:div>
    <w:div w:id="895747166">
      <w:marLeft w:val="0"/>
      <w:marRight w:val="0"/>
      <w:marTop w:val="0"/>
      <w:marBottom w:val="0"/>
      <w:divBdr>
        <w:top w:val="none" w:sz="0" w:space="0" w:color="auto"/>
        <w:left w:val="none" w:sz="0" w:space="0" w:color="auto"/>
        <w:bottom w:val="none" w:sz="0" w:space="0" w:color="auto"/>
        <w:right w:val="none" w:sz="0" w:space="0" w:color="auto"/>
      </w:divBdr>
    </w:div>
    <w:div w:id="895898991">
      <w:marLeft w:val="0"/>
      <w:marRight w:val="0"/>
      <w:marTop w:val="0"/>
      <w:marBottom w:val="0"/>
      <w:divBdr>
        <w:top w:val="none" w:sz="0" w:space="0" w:color="auto"/>
        <w:left w:val="none" w:sz="0" w:space="0" w:color="auto"/>
        <w:bottom w:val="none" w:sz="0" w:space="0" w:color="auto"/>
        <w:right w:val="none" w:sz="0" w:space="0" w:color="auto"/>
      </w:divBdr>
    </w:div>
    <w:div w:id="896084283">
      <w:marLeft w:val="0"/>
      <w:marRight w:val="0"/>
      <w:marTop w:val="0"/>
      <w:marBottom w:val="0"/>
      <w:divBdr>
        <w:top w:val="none" w:sz="0" w:space="0" w:color="auto"/>
        <w:left w:val="none" w:sz="0" w:space="0" w:color="auto"/>
        <w:bottom w:val="none" w:sz="0" w:space="0" w:color="auto"/>
        <w:right w:val="none" w:sz="0" w:space="0" w:color="auto"/>
      </w:divBdr>
    </w:div>
    <w:div w:id="896279391">
      <w:marLeft w:val="0"/>
      <w:marRight w:val="0"/>
      <w:marTop w:val="0"/>
      <w:marBottom w:val="0"/>
      <w:divBdr>
        <w:top w:val="none" w:sz="0" w:space="0" w:color="auto"/>
        <w:left w:val="none" w:sz="0" w:space="0" w:color="auto"/>
        <w:bottom w:val="none" w:sz="0" w:space="0" w:color="auto"/>
        <w:right w:val="none" w:sz="0" w:space="0" w:color="auto"/>
      </w:divBdr>
    </w:div>
    <w:div w:id="896429524">
      <w:marLeft w:val="0"/>
      <w:marRight w:val="0"/>
      <w:marTop w:val="0"/>
      <w:marBottom w:val="0"/>
      <w:divBdr>
        <w:top w:val="none" w:sz="0" w:space="0" w:color="auto"/>
        <w:left w:val="none" w:sz="0" w:space="0" w:color="auto"/>
        <w:bottom w:val="none" w:sz="0" w:space="0" w:color="auto"/>
        <w:right w:val="none" w:sz="0" w:space="0" w:color="auto"/>
      </w:divBdr>
    </w:div>
    <w:div w:id="896472416">
      <w:marLeft w:val="0"/>
      <w:marRight w:val="0"/>
      <w:marTop w:val="0"/>
      <w:marBottom w:val="0"/>
      <w:divBdr>
        <w:top w:val="none" w:sz="0" w:space="0" w:color="auto"/>
        <w:left w:val="none" w:sz="0" w:space="0" w:color="auto"/>
        <w:bottom w:val="none" w:sz="0" w:space="0" w:color="auto"/>
        <w:right w:val="none" w:sz="0" w:space="0" w:color="auto"/>
      </w:divBdr>
    </w:div>
    <w:div w:id="896479671">
      <w:marLeft w:val="0"/>
      <w:marRight w:val="0"/>
      <w:marTop w:val="0"/>
      <w:marBottom w:val="0"/>
      <w:divBdr>
        <w:top w:val="none" w:sz="0" w:space="0" w:color="auto"/>
        <w:left w:val="none" w:sz="0" w:space="0" w:color="auto"/>
        <w:bottom w:val="none" w:sz="0" w:space="0" w:color="auto"/>
        <w:right w:val="none" w:sz="0" w:space="0" w:color="auto"/>
      </w:divBdr>
    </w:div>
    <w:div w:id="896866351">
      <w:marLeft w:val="0"/>
      <w:marRight w:val="0"/>
      <w:marTop w:val="0"/>
      <w:marBottom w:val="0"/>
      <w:divBdr>
        <w:top w:val="none" w:sz="0" w:space="0" w:color="auto"/>
        <w:left w:val="none" w:sz="0" w:space="0" w:color="auto"/>
        <w:bottom w:val="none" w:sz="0" w:space="0" w:color="auto"/>
        <w:right w:val="none" w:sz="0" w:space="0" w:color="auto"/>
      </w:divBdr>
    </w:div>
    <w:div w:id="896891633">
      <w:marLeft w:val="0"/>
      <w:marRight w:val="0"/>
      <w:marTop w:val="0"/>
      <w:marBottom w:val="0"/>
      <w:divBdr>
        <w:top w:val="none" w:sz="0" w:space="0" w:color="auto"/>
        <w:left w:val="none" w:sz="0" w:space="0" w:color="auto"/>
        <w:bottom w:val="none" w:sz="0" w:space="0" w:color="auto"/>
        <w:right w:val="none" w:sz="0" w:space="0" w:color="auto"/>
      </w:divBdr>
    </w:div>
    <w:div w:id="897087188">
      <w:marLeft w:val="0"/>
      <w:marRight w:val="0"/>
      <w:marTop w:val="0"/>
      <w:marBottom w:val="0"/>
      <w:divBdr>
        <w:top w:val="none" w:sz="0" w:space="0" w:color="auto"/>
        <w:left w:val="none" w:sz="0" w:space="0" w:color="auto"/>
        <w:bottom w:val="none" w:sz="0" w:space="0" w:color="auto"/>
        <w:right w:val="none" w:sz="0" w:space="0" w:color="auto"/>
      </w:divBdr>
    </w:div>
    <w:div w:id="897130423">
      <w:marLeft w:val="0"/>
      <w:marRight w:val="0"/>
      <w:marTop w:val="0"/>
      <w:marBottom w:val="0"/>
      <w:divBdr>
        <w:top w:val="none" w:sz="0" w:space="0" w:color="auto"/>
        <w:left w:val="none" w:sz="0" w:space="0" w:color="auto"/>
        <w:bottom w:val="none" w:sz="0" w:space="0" w:color="auto"/>
        <w:right w:val="none" w:sz="0" w:space="0" w:color="auto"/>
      </w:divBdr>
    </w:div>
    <w:div w:id="897208765">
      <w:marLeft w:val="0"/>
      <w:marRight w:val="0"/>
      <w:marTop w:val="0"/>
      <w:marBottom w:val="0"/>
      <w:divBdr>
        <w:top w:val="none" w:sz="0" w:space="0" w:color="auto"/>
        <w:left w:val="none" w:sz="0" w:space="0" w:color="auto"/>
        <w:bottom w:val="none" w:sz="0" w:space="0" w:color="auto"/>
        <w:right w:val="none" w:sz="0" w:space="0" w:color="auto"/>
      </w:divBdr>
    </w:div>
    <w:div w:id="897278102">
      <w:marLeft w:val="0"/>
      <w:marRight w:val="0"/>
      <w:marTop w:val="0"/>
      <w:marBottom w:val="0"/>
      <w:divBdr>
        <w:top w:val="none" w:sz="0" w:space="0" w:color="auto"/>
        <w:left w:val="none" w:sz="0" w:space="0" w:color="auto"/>
        <w:bottom w:val="none" w:sz="0" w:space="0" w:color="auto"/>
        <w:right w:val="none" w:sz="0" w:space="0" w:color="auto"/>
      </w:divBdr>
    </w:div>
    <w:div w:id="897399185">
      <w:marLeft w:val="0"/>
      <w:marRight w:val="0"/>
      <w:marTop w:val="0"/>
      <w:marBottom w:val="0"/>
      <w:divBdr>
        <w:top w:val="none" w:sz="0" w:space="0" w:color="auto"/>
        <w:left w:val="none" w:sz="0" w:space="0" w:color="auto"/>
        <w:bottom w:val="none" w:sz="0" w:space="0" w:color="auto"/>
        <w:right w:val="none" w:sz="0" w:space="0" w:color="auto"/>
      </w:divBdr>
    </w:div>
    <w:div w:id="897546413">
      <w:marLeft w:val="0"/>
      <w:marRight w:val="0"/>
      <w:marTop w:val="0"/>
      <w:marBottom w:val="0"/>
      <w:divBdr>
        <w:top w:val="none" w:sz="0" w:space="0" w:color="auto"/>
        <w:left w:val="none" w:sz="0" w:space="0" w:color="auto"/>
        <w:bottom w:val="none" w:sz="0" w:space="0" w:color="auto"/>
        <w:right w:val="none" w:sz="0" w:space="0" w:color="auto"/>
      </w:divBdr>
    </w:div>
    <w:div w:id="897589906">
      <w:marLeft w:val="0"/>
      <w:marRight w:val="0"/>
      <w:marTop w:val="0"/>
      <w:marBottom w:val="0"/>
      <w:divBdr>
        <w:top w:val="none" w:sz="0" w:space="0" w:color="auto"/>
        <w:left w:val="none" w:sz="0" w:space="0" w:color="auto"/>
        <w:bottom w:val="none" w:sz="0" w:space="0" w:color="auto"/>
        <w:right w:val="none" w:sz="0" w:space="0" w:color="auto"/>
      </w:divBdr>
    </w:div>
    <w:div w:id="897596882">
      <w:marLeft w:val="0"/>
      <w:marRight w:val="0"/>
      <w:marTop w:val="0"/>
      <w:marBottom w:val="0"/>
      <w:divBdr>
        <w:top w:val="none" w:sz="0" w:space="0" w:color="auto"/>
        <w:left w:val="none" w:sz="0" w:space="0" w:color="auto"/>
        <w:bottom w:val="none" w:sz="0" w:space="0" w:color="auto"/>
        <w:right w:val="none" w:sz="0" w:space="0" w:color="auto"/>
      </w:divBdr>
    </w:div>
    <w:div w:id="897596885">
      <w:marLeft w:val="0"/>
      <w:marRight w:val="0"/>
      <w:marTop w:val="0"/>
      <w:marBottom w:val="0"/>
      <w:divBdr>
        <w:top w:val="none" w:sz="0" w:space="0" w:color="auto"/>
        <w:left w:val="none" w:sz="0" w:space="0" w:color="auto"/>
        <w:bottom w:val="none" w:sz="0" w:space="0" w:color="auto"/>
        <w:right w:val="none" w:sz="0" w:space="0" w:color="auto"/>
      </w:divBdr>
    </w:div>
    <w:div w:id="897934657">
      <w:marLeft w:val="0"/>
      <w:marRight w:val="0"/>
      <w:marTop w:val="0"/>
      <w:marBottom w:val="0"/>
      <w:divBdr>
        <w:top w:val="none" w:sz="0" w:space="0" w:color="auto"/>
        <w:left w:val="none" w:sz="0" w:space="0" w:color="auto"/>
        <w:bottom w:val="none" w:sz="0" w:space="0" w:color="auto"/>
        <w:right w:val="none" w:sz="0" w:space="0" w:color="auto"/>
      </w:divBdr>
    </w:div>
    <w:div w:id="897980265">
      <w:marLeft w:val="0"/>
      <w:marRight w:val="0"/>
      <w:marTop w:val="0"/>
      <w:marBottom w:val="0"/>
      <w:divBdr>
        <w:top w:val="none" w:sz="0" w:space="0" w:color="auto"/>
        <w:left w:val="none" w:sz="0" w:space="0" w:color="auto"/>
        <w:bottom w:val="none" w:sz="0" w:space="0" w:color="auto"/>
        <w:right w:val="none" w:sz="0" w:space="0" w:color="auto"/>
      </w:divBdr>
    </w:div>
    <w:div w:id="897982617">
      <w:marLeft w:val="0"/>
      <w:marRight w:val="0"/>
      <w:marTop w:val="0"/>
      <w:marBottom w:val="0"/>
      <w:divBdr>
        <w:top w:val="none" w:sz="0" w:space="0" w:color="auto"/>
        <w:left w:val="none" w:sz="0" w:space="0" w:color="auto"/>
        <w:bottom w:val="none" w:sz="0" w:space="0" w:color="auto"/>
        <w:right w:val="none" w:sz="0" w:space="0" w:color="auto"/>
      </w:divBdr>
    </w:div>
    <w:div w:id="898201336">
      <w:marLeft w:val="0"/>
      <w:marRight w:val="0"/>
      <w:marTop w:val="0"/>
      <w:marBottom w:val="0"/>
      <w:divBdr>
        <w:top w:val="none" w:sz="0" w:space="0" w:color="auto"/>
        <w:left w:val="none" w:sz="0" w:space="0" w:color="auto"/>
        <w:bottom w:val="none" w:sz="0" w:space="0" w:color="auto"/>
        <w:right w:val="none" w:sz="0" w:space="0" w:color="auto"/>
      </w:divBdr>
    </w:div>
    <w:div w:id="898245335">
      <w:marLeft w:val="0"/>
      <w:marRight w:val="0"/>
      <w:marTop w:val="0"/>
      <w:marBottom w:val="0"/>
      <w:divBdr>
        <w:top w:val="none" w:sz="0" w:space="0" w:color="auto"/>
        <w:left w:val="none" w:sz="0" w:space="0" w:color="auto"/>
        <w:bottom w:val="none" w:sz="0" w:space="0" w:color="auto"/>
        <w:right w:val="none" w:sz="0" w:space="0" w:color="auto"/>
      </w:divBdr>
    </w:div>
    <w:div w:id="898515457">
      <w:marLeft w:val="0"/>
      <w:marRight w:val="0"/>
      <w:marTop w:val="0"/>
      <w:marBottom w:val="0"/>
      <w:divBdr>
        <w:top w:val="none" w:sz="0" w:space="0" w:color="auto"/>
        <w:left w:val="none" w:sz="0" w:space="0" w:color="auto"/>
        <w:bottom w:val="none" w:sz="0" w:space="0" w:color="auto"/>
        <w:right w:val="none" w:sz="0" w:space="0" w:color="auto"/>
      </w:divBdr>
    </w:div>
    <w:div w:id="898590232">
      <w:marLeft w:val="0"/>
      <w:marRight w:val="0"/>
      <w:marTop w:val="0"/>
      <w:marBottom w:val="0"/>
      <w:divBdr>
        <w:top w:val="none" w:sz="0" w:space="0" w:color="auto"/>
        <w:left w:val="none" w:sz="0" w:space="0" w:color="auto"/>
        <w:bottom w:val="none" w:sz="0" w:space="0" w:color="auto"/>
        <w:right w:val="none" w:sz="0" w:space="0" w:color="auto"/>
      </w:divBdr>
    </w:div>
    <w:div w:id="898590733">
      <w:marLeft w:val="0"/>
      <w:marRight w:val="0"/>
      <w:marTop w:val="0"/>
      <w:marBottom w:val="0"/>
      <w:divBdr>
        <w:top w:val="none" w:sz="0" w:space="0" w:color="auto"/>
        <w:left w:val="none" w:sz="0" w:space="0" w:color="auto"/>
        <w:bottom w:val="none" w:sz="0" w:space="0" w:color="auto"/>
        <w:right w:val="none" w:sz="0" w:space="0" w:color="auto"/>
      </w:divBdr>
    </w:div>
    <w:div w:id="898637587">
      <w:marLeft w:val="0"/>
      <w:marRight w:val="0"/>
      <w:marTop w:val="0"/>
      <w:marBottom w:val="0"/>
      <w:divBdr>
        <w:top w:val="none" w:sz="0" w:space="0" w:color="auto"/>
        <w:left w:val="none" w:sz="0" w:space="0" w:color="auto"/>
        <w:bottom w:val="none" w:sz="0" w:space="0" w:color="auto"/>
        <w:right w:val="none" w:sz="0" w:space="0" w:color="auto"/>
      </w:divBdr>
    </w:div>
    <w:div w:id="898707739">
      <w:marLeft w:val="0"/>
      <w:marRight w:val="0"/>
      <w:marTop w:val="0"/>
      <w:marBottom w:val="0"/>
      <w:divBdr>
        <w:top w:val="none" w:sz="0" w:space="0" w:color="auto"/>
        <w:left w:val="none" w:sz="0" w:space="0" w:color="auto"/>
        <w:bottom w:val="none" w:sz="0" w:space="0" w:color="auto"/>
        <w:right w:val="none" w:sz="0" w:space="0" w:color="auto"/>
      </w:divBdr>
    </w:div>
    <w:div w:id="898901203">
      <w:marLeft w:val="0"/>
      <w:marRight w:val="0"/>
      <w:marTop w:val="0"/>
      <w:marBottom w:val="0"/>
      <w:divBdr>
        <w:top w:val="none" w:sz="0" w:space="0" w:color="auto"/>
        <w:left w:val="none" w:sz="0" w:space="0" w:color="auto"/>
        <w:bottom w:val="none" w:sz="0" w:space="0" w:color="auto"/>
        <w:right w:val="none" w:sz="0" w:space="0" w:color="auto"/>
      </w:divBdr>
    </w:div>
    <w:div w:id="898901260">
      <w:marLeft w:val="0"/>
      <w:marRight w:val="0"/>
      <w:marTop w:val="0"/>
      <w:marBottom w:val="0"/>
      <w:divBdr>
        <w:top w:val="none" w:sz="0" w:space="0" w:color="auto"/>
        <w:left w:val="none" w:sz="0" w:space="0" w:color="auto"/>
        <w:bottom w:val="none" w:sz="0" w:space="0" w:color="auto"/>
        <w:right w:val="none" w:sz="0" w:space="0" w:color="auto"/>
      </w:divBdr>
    </w:div>
    <w:div w:id="899053453">
      <w:marLeft w:val="0"/>
      <w:marRight w:val="0"/>
      <w:marTop w:val="0"/>
      <w:marBottom w:val="0"/>
      <w:divBdr>
        <w:top w:val="none" w:sz="0" w:space="0" w:color="auto"/>
        <w:left w:val="none" w:sz="0" w:space="0" w:color="auto"/>
        <w:bottom w:val="none" w:sz="0" w:space="0" w:color="auto"/>
        <w:right w:val="none" w:sz="0" w:space="0" w:color="auto"/>
      </w:divBdr>
    </w:div>
    <w:div w:id="899169326">
      <w:marLeft w:val="0"/>
      <w:marRight w:val="0"/>
      <w:marTop w:val="0"/>
      <w:marBottom w:val="0"/>
      <w:divBdr>
        <w:top w:val="none" w:sz="0" w:space="0" w:color="auto"/>
        <w:left w:val="none" w:sz="0" w:space="0" w:color="auto"/>
        <w:bottom w:val="none" w:sz="0" w:space="0" w:color="auto"/>
        <w:right w:val="none" w:sz="0" w:space="0" w:color="auto"/>
      </w:divBdr>
    </w:div>
    <w:div w:id="899366366">
      <w:marLeft w:val="0"/>
      <w:marRight w:val="0"/>
      <w:marTop w:val="0"/>
      <w:marBottom w:val="0"/>
      <w:divBdr>
        <w:top w:val="none" w:sz="0" w:space="0" w:color="auto"/>
        <w:left w:val="none" w:sz="0" w:space="0" w:color="auto"/>
        <w:bottom w:val="none" w:sz="0" w:space="0" w:color="auto"/>
        <w:right w:val="none" w:sz="0" w:space="0" w:color="auto"/>
      </w:divBdr>
    </w:div>
    <w:div w:id="899443437">
      <w:marLeft w:val="0"/>
      <w:marRight w:val="0"/>
      <w:marTop w:val="0"/>
      <w:marBottom w:val="0"/>
      <w:divBdr>
        <w:top w:val="none" w:sz="0" w:space="0" w:color="auto"/>
        <w:left w:val="none" w:sz="0" w:space="0" w:color="auto"/>
        <w:bottom w:val="none" w:sz="0" w:space="0" w:color="auto"/>
        <w:right w:val="none" w:sz="0" w:space="0" w:color="auto"/>
      </w:divBdr>
    </w:div>
    <w:div w:id="899512091">
      <w:marLeft w:val="0"/>
      <w:marRight w:val="0"/>
      <w:marTop w:val="0"/>
      <w:marBottom w:val="0"/>
      <w:divBdr>
        <w:top w:val="none" w:sz="0" w:space="0" w:color="auto"/>
        <w:left w:val="none" w:sz="0" w:space="0" w:color="auto"/>
        <w:bottom w:val="none" w:sz="0" w:space="0" w:color="auto"/>
        <w:right w:val="none" w:sz="0" w:space="0" w:color="auto"/>
      </w:divBdr>
    </w:div>
    <w:div w:id="899512879">
      <w:marLeft w:val="0"/>
      <w:marRight w:val="0"/>
      <w:marTop w:val="0"/>
      <w:marBottom w:val="0"/>
      <w:divBdr>
        <w:top w:val="none" w:sz="0" w:space="0" w:color="auto"/>
        <w:left w:val="none" w:sz="0" w:space="0" w:color="auto"/>
        <w:bottom w:val="none" w:sz="0" w:space="0" w:color="auto"/>
        <w:right w:val="none" w:sz="0" w:space="0" w:color="auto"/>
      </w:divBdr>
    </w:div>
    <w:div w:id="899830411">
      <w:marLeft w:val="0"/>
      <w:marRight w:val="0"/>
      <w:marTop w:val="0"/>
      <w:marBottom w:val="0"/>
      <w:divBdr>
        <w:top w:val="none" w:sz="0" w:space="0" w:color="auto"/>
        <w:left w:val="none" w:sz="0" w:space="0" w:color="auto"/>
        <w:bottom w:val="none" w:sz="0" w:space="0" w:color="auto"/>
        <w:right w:val="none" w:sz="0" w:space="0" w:color="auto"/>
      </w:divBdr>
    </w:div>
    <w:div w:id="899904897">
      <w:marLeft w:val="0"/>
      <w:marRight w:val="0"/>
      <w:marTop w:val="0"/>
      <w:marBottom w:val="0"/>
      <w:divBdr>
        <w:top w:val="none" w:sz="0" w:space="0" w:color="auto"/>
        <w:left w:val="none" w:sz="0" w:space="0" w:color="auto"/>
        <w:bottom w:val="none" w:sz="0" w:space="0" w:color="auto"/>
        <w:right w:val="none" w:sz="0" w:space="0" w:color="auto"/>
      </w:divBdr>
    </w:div>
    <w:div w:id="899944727">
      <w:marLeft w:val="0"/>
      <w:marRight w:val="0"/>
      <w:marTop w:val="0"/>
      <w:marBottom w:val="0"/>
      <w:divBdr>
        <w:top w:val="none" w:sz="0" w:space="0" w:color="auto"/>
        <w:left w:val="none" w:sz="0" w:space="0" w:color="auto"/>
        <w:bottom w:val="none" w:sz="0" w:space="0" w:color="auto"/>
        <w:right w:val="none" w:sz="0" w:space="0" w:color="auto"/>
      </w:divBdr>
    </w:div>
    <w:div w:id="900023309">
      <w:marLeft w:val="0"/>
      <w:marRight w:val="0"/>
      <w:marTop w:val="0"/>
      <w:marBottom w:val="0"/>
      <w:divBdr>
        <w:top w:val="none" w:sz="0" w:space="0" w:color="auto"/>
        <w:left w:val="none" w:sz="0" w:space="0" w:color="auto"/>
        <w:bottom w:val="none" w:sz="0" w:space="0" w:color="auto"/>
        <w:right w:val="none" w:sz="0" w:space="0" w:color="auto"/>
      </w:divBdr>
    </w:div>
    <w:div w:id="900097570">
      <w:marLeft w:val="0"/>
      <w:marRight w:val="0"/>
      <w:marTop w:val="0"/>
      <w:marBottom w:val="0"/>
      <w:divBdr>
        <w:top w:val="none" w:sz="0" w:space="0" w:color="auto"/>
        <w:left w:val="none" w:sz="0" w:space="0" w:color="auto"/>
        <w:bottom w:val="none" w:sz="0" w:space="0" w:color="auto"/>
        <w:right w:val="none" w:sz="0" w:space="0" w:color="auto"/>
      </w:divBdr>
    </w:div>
    <w:div w:id="900099121">
      <w:marLeft w:val="0"/>
      <w:marRight w:val="0"/>
      <w:marTop w:val="0"/>
      <w:marBottom w:val="0"/>
      <w:divBdr>
        <w:top w:val="none" w:sz="0" w:space="0" w:color="auto"/>
        <w:left w:val="none" w:sz="0" w:space="0" w:color="auto"/>
        <w:bottom w:val="none" w:sz="0" w:space="0" w:color="auto"/>
        <w:right w:val="none" w:sz="0" w:space="0" w:color="auto"/>
      </w:divBdr>
    </w:div>
    <w:div w:id="900140117">
      <w:marLeft w:val="0"/>
      <w:marRight w:val="0"/>
      <w:marTop w:val="0"/>
      <w:marBottom w:val="0"/>
      <w:divBdr>
        <w:top w:val="none" w:sz="0" w:space="0" w:color="auto"/>
        <w:left w:val="none" w:sz="0" w:space="0" w:color="auto"/>
        <w:bottom w:val="none" w:sz="0" w:space="0" w:color="auto"/>
        <w:right w:val="none" w:sz="0" w:space="0" w:color="auto"/>
      </w:divBdr>
    </w:div>
    <w:div w:id="900210061">
      <w:marLeft w:val="0"/>
      <w:marRight w:val="0"/>
      <w:marTop w:val="0"/>
      <w:marBottom w:val="0"/>
      <w:divBdr>
        <w:top w:val="none" w:sz="0" w:space="0" w:color="auto"/>
        <w:left w:val="none" w:sz="0" w:space="0" w:color="auto"/>
        <w:bottom w:val="none" w:sz="0" w:space="0" w:color="auto"/>
        <w:right w:val="none" w:sz="0" w:space="0" w:color="auto"/>
      </w:divBdr>
    </w:div>
    <w:div w:id="900287960">
      <w:marLeft w:val="0"/>
      <w:marRight w:val="0"/>
      <w:marTop w:val="0"/>
      <w:marBottom w:val="0"/>
      <w:divBdr>
        <w:top w:val="none" w:sz="0" w:space="0" w:color="auto"/>
        <w:left w:val="none" w:sz="0" w:space="0" w:color="auto"/>
        <w:bottom w:val="none" w:sz="0" w:space="0" w:color="auto"/>
        <w:right w:val="none" w:sz="0" w:space="0" w:color="auto"/>
      </w:divBdr>
    </w:div>
    <w:div w:id="900483631">
      <w:marLeft w:val="0"/>
      <w:marRight w:val="0"/>
      <w:marTop w:val="0"/>
      <w:marBottom w:val="0"/>
      <w:divBdr>
        <w:top w:val="none" w:sz="0" w:space="0" w:color="auto"/>
        <w:left w:val="none" w:sz="0" w:space="0" w:color="auto"/>
        <w:bottom w:val="none" w:sz="0" w:space="0" w:color="auto"/>
        <w:right w:val="none" w:sz="0" w:space="0" w:color="auto"/>
      </w:divBdr>
    </w:div>
    <w:div w:id="900597423">
      <w:marLeft w:val="0"/>
      <w:marRight w:val="0"/>
      <w:marTop w:val="0"/>
      <w:marBottom w:val="0"/>
      <w:divBdr>
        <w:top w:val="none" w:sz="0" w:space="0" w:color="auto"/>
        <w:left w:val="none" w:sz="0" w:space="0" w:color="auto"/>
        <w:bottom w:val="none" w:sz="0" w:space="0" w:color="auto"/>
        <w:right w:val="none" w:sz="0" w:space="0" w:color="auto"/>
      </w:divBdr>
    </w:div>
    <w:div w:id="900754708">
      <w:marLeft w:val="0"/>
      <w:marRight w:val="0"/>
      <w:marTop w:val="0"/>
      <w:marBottom w:val="0"/>
      <w:divBdr>
        <w:top w:val="none" w:sz="0" w:space="0" w:color="auto"/>
        <w:left w:val="none" w:sz="0" w:space="0" w:color="auto"/>
        <w:bottom w:val="none" w:sz="0" w:space="0" w:color="auto"/>
        <w:right w:val="none" w:sz="0" w:space="0" w:color="auto"/>
      </w:divBdr>
    </w:div>
    <w:div w:id="900949355">
      <w:marLeft w:val="0"/>
      <w:marRight w:val="0"/>
      <w:marTop w:val="0"/>
      <w:marBottom w:val="0"/>
      <w:divBdr>
        <w:top w:val="none" w:sz="0" w:space="0" w:color="auto"/>
        <w:left w:val="none" w:sz="0" w:space="0" w:color="auto"/>
        <w:bottom w:val="none" w:sz="0" w:space="0" w:color="auto"/>
        <w:right w:val="none" w:sz="0" w:space="0" w:color="auto"/>
      </w:divBdr>
    </w:div>
    <w:div w:id="901020499">
      <w:marLeft w:val="0"/>
      <w:marRight w:val="0"/>
      <w:marTop w:val="0"/>
      <w:marBottom w:val="0"/>
      <w:divBdr>
        <w:top w:val="none" w:sz="0" w:space="0" w:color="auto"/>
        <w:left w:val="none" w:sz="0" w:space="0" w:color="auto"/>
        <w:bottom w:val="none" w:sz="0" w:space="0" w:color="auto"/>
        <w:right w:val="none" w:sz="0" w:space="0" w:color="auto"/>
      </w:divBdr>
    </w:div>
    <w:div w:id="901137787">
      <w:marLeft w:val="0"/>
      <w:marRight w:val="0"/>
      <w:marTop w:val="0"/>
      <w:marBottom w:val="0"/>
      <w:divBdr>
        <w:top w:val="none" w:sz="0" w:space="0" w:color="auto"/>
        <w:left w:val="none" w:sz="0" w:space="0" w:color="auto"/>
        <w:bottom w:val="none" w:sz="0" w:space="0" w:color="auto"/>
        <w:right w:val="none" w:sz="0" w:space="0" w:color="auto"/>
      </w:divBdr>
    </w:div>
    <w:div w:id="901214653">
      <w:marLeft w:val="0"/>
      <w:marRight w:val="0"/>
      <w:marTop w:val="0"/>
      <w:marBottom w:val="0"/>
      <w:divBdr>
        <w:top w:val="none" w:sz="0" w:space="0" w:color="auto"/>
        <w:left w:val="none" w:sz="0" w:space="0" w:color="auto"/>
        <w:bottom w:val="none" w:sz="0" w:space="0" w:color="auto"/>
        <w:right w:val="none" w:sz="0" w:space="0" w:color="auto"/>
      </w:divBdr>
    </w:div>
    <w:div w:id="901451817">
      <w:marLeft w:val="0"/>
      <w:marRight w:val="0"/>
      <w:marTop w:val="0"/>
      <w:marBottom w:val="0"/>
      <w:divBdr>
        <w:top w:val="none" w:sz="0" w:space="0" w:color="auto"/>
        <w:left w:val="none" w:sz="0" w:space="0" w:color="auto"/>
        <w:bottom w:val="none" w:sz="0" w:space="0" w:color="auto"/>
        <w:right w:val="none" w:sz="0" w:space="0" w:color="auto"/>
      </w:divBdr>
    </w:div>
    <w:div w:id="901524772">
      <w:marLeft w:val="0"/>
      <w:marRight w:val="0"/>
      <w:marTop w:val="0"/>
      <w:marBottom w:val="0"/>
      <w:divBdr>
        <w:top w:val="none" w:sz="0" w:space="0" w:color="auto"/>
        <w:left w:val="none" w:sz="0" w:space="0" w:color="auto"/>
        <w:bottom w:val="none" w:sz="0" w:space="0" w:color="auto"/>
        <w:right w:val="none" w:sz="0" w:space="0" w:color="auto"/>
      </w:divBdr>
    </w:div>
    <w:div w:id="901528557">
      <w:marLeft w:val="0"/>
      <w:marRight w:val="0"/>
      <w:marTop w:val="0"/>
      <w:marBottom w:val="0"/>
      <w:divBdr>
        <w:top w:val="none" w:sz="0" w:space="0" w:color="auto"/>
        <w:left w:val="none" w:sz="0" w:space="0" w:color="auto"/>
        <w:bottom w:val="none" w:sz="0" w:space="0" w:color="auto"/>
        <w:right w:val="none" w:sz="0" w:space="0" w:color="auto"/>
      </w:divBdr>
    </w:div>
    <w:div w:id="901869568">
      <w:marLeft w:val="0"/>
      <w:marRight w:val="0"/>
      <w:marTop w:val="0"/>
      <w:marBottom w:val="0"/>
      <w:divBdr>
        <w:top w:val="none" w:sz="0" w:space="0" w:color="auto"/>
        <w:left w:val="none" w:sz="0" w:space="0" w:color="auto"/>
        <w:bottom w:val="none" w:sz="0" w:space="0" w:color="auto"/>
        <w:right w:val="none" w:sz="0" w:space="0" w:color="auto"/>
      </w:divBdr>
    </w:div>
    <w:div w:id="901910266">
      <w:marLeft w:val="0"/>
      <w:marRight w:val="0"/>
      <w:marTop w:val="0"/>
      <w:marBottom w:val="0"/>
      <w:divBdr>
        <w:top w:val="none" w:sz="0" w:space="0" w:color="auto"/>
        <w:left w:val="none" w:sz="0" w:space="0" w:color="auto"/>
        <w:bottom w:val="none" w:sz="0" w:space="0" w:color="auto"/>
        <w:right w:val="none" w:sz="0" w:space="0" w:color="auto"/>
      </w:divBdr>
    </w:div>
    <w:div w:id="901913612">
      <w:marLeft w:val="0"/>
      <w:marRight w:val="0"/>
      <w:marTop w:val="0"/>
      <w:marBottom w:val="0"/>
      <w:divBdr>
        <w:top w:val="none" w:sz="0" w:space="0" w:color="auto"/>
        <w:left w:val="none" w:sz="0" w:space="0" w:color="auto"/>
        <w:bottom w:val="none" w:sz="0" w:space="0" w:color="auto"/>
        <w:right w:val="none" w:sz="0" w:space="0" w:color="auto"/>
      </w:divBdr>
    </w:div>
    <w:div w:id="901915081">
      <w:marLeft w:val="0"/>
      <w:marRight w:val="0"/>
      <w:marTop w:val="0"/>
      <w:marBottom w:val="0"/>
      <w:divBdr>
        <w:top w:val="none" w:sz="0" w:space="0" w:color="auto"/>
        <w:left w:val="none" w:sz="0" w:space="0" w:color="auto"/>
        <w:bottom w:val="none" w:sz="0" w:space="0" w:color="auto"/>
        <w:right w:val="none" w:sz="0" w:space="0" w:color="auto"/>
      </w:divBdr>
    </w:div>
    <w:div w:id="901984910">
      <w:marLeft w:val="0"/>
      <w:marRight w:val="0"/>
      <w:marTop w:val="0"/>
      <w:marBottom w:val="0"/>
      <w:divBdr>
        <w:top w:val="none" w:sz="0" w:space="0" w:color="auto"/>
        <w:left w:val="none" w:sz="0" w:space="0" w:color="auto"/>
        <w:bottom w:val="none" w:sz="0" w:space="0" w:color="auto"/>
        <w:right w:val="none" w:sz="0" w:space="0" w:color="auto"/>
      </w:divBdr>
    </w:div>
    <w:div w:id="902060042">
      <w:marLeft w:val="0"/>
      <w:marRight w:val="0"/>
      <w:marTop w:val="0"/>
      <w:marBottom w:val="0"/>
      <w:divBdr>
        <w:top w:val="none" w:sz="0" w:space="0" w:color="auto"/>
        <w:left w:val="none" w:sz="0" w:space="0" w:color="auto"/>
        <w:bottom w:val="none" w:sz="0" w:space="0" w:color="auto"/>
        <w:right w:val="none" w:sz="0" w:space="0" w:color="auto"/>
      </w:divBdr>
    </w:div>
    <w:div w:id="902134974">
      <w:marLeft w:val="0"/>
      <w:marRight w:val="0"/>
      <w:marTop w:val="0"/>
      <w:marBottom w:val="0"/>
      <w:divBdr>
        <w:top w:val="none" w:sz="0" w:space="0" w:color="auto"/>
        <w:left w:val="none" w:sz="0" w:space="0" w:color="auto"/>
        <w:bottom w:val="none" w:sz="0" w:space="0" w:color="auto"/>
        <w:right w:val="none" w:sz="0" w:space="0" w:color="auto"/>
      </w:divBdr>
    </w:div>
    <w:div w:id="902181022">
      <w:marLeft w:val="0"/>
      <w:marRight w:val="0"/>
      <w:marTop w:val="0"/>
      <w:marBottom w:val="0"/>
      <w:divBdr>
        <w:top w:val="none" w:sz="0" w:space="0" w:color="auto"/>
        <w:left w:val="none" w:sz="0" w:space="0" w:color="auto"/>
        <w:bottom w:val="none" w:sz="0" w:space="0" w:color="auto"/>
        <w:right w:val="none" w:sz="0" w:space="0" w:color="auto"/>
      </w:divBdr>
    </w:div>
    <w:div w:id="902369085">
      <w:marLeft w:val="0"/>
      <w:marRight w:val="0"/>
      <w:marTop w:val="0"/>
      <w:marBottom w:val="0"/>
      <w:divBdr>
        <w:top w:val="none" w:sz="0" w:space="0" w:color="auto"/>
        <w:left w:val="none" w:sz="0" w:space="0" w:color="auto"/>
        <w:bottom w:val="none" w:sz="0" w:space="0" w:color="auto"/>
        <w:right w:val="none" w:sz="0" w:space="0" w:color="auto"/>
      </w:divBdr>
    </w:div>
    <w:div w:id="902443897">
      <w:marLeft w:val="0"/>
      <w:marRight w:val="0"/>
      <w:marTop w:val="0"/>
      <w:marBottom w:val="0"/>
      <w:divBdr>
        <w:top w:val="none" w:sz="0" w:space="0" w:color="auto"/>
        <w:left w:val="none" w:sz="0" w:space="0" w:color="auto"/>
        <w:bottom w:val="none" w:sz="0" w:space="0" w:color="auto"/>
        <w:right w:val="none" w:sz="0" w:space="0" w:color="auto"/>
      </w:divBdr>
    </w:div>
    <w:div w:id="902445022">
      <w:marLeft w:val="0"/>
      <w:marRight w:val="0"/>
      <w:marTop w:val="0"/>
      <w:marBottom w:val="0"/>
      <w:divBdr>
        <w:top w:val="none" w:sz="0" w:space="0" w:color="auto"/>
        <w:left w:val="none" w:sz="0" w:space="0" w:color="auto"/>
        <w:bottom w:val="none" w:sz="0" w:space="0" w:color="auto"/>
        <w:right w:val="none" w:sz="0" w:space="0" w:color="auto"/>
      </w:divBdr>
    </w:div>
    <w:div w:id="902519966">
      <w:marLeft w:val="0"/>
      <w:marRight w:val="0"/>
      <w:marTop w:val="0"/>
      <w:marBottom w:val="0"/>
      <w:divBdr>
        <w:top w:val="none" w:sz="0" w:space="0" w:color="auto"/>
        <w:left w:val="none" w:sz="0" w:space="0" w:color="auto"/>
        <w:bottom w:val="none" w:sz="0" w:space="0" w:color="auto"/>
        <w:right w:val="none" w:sz="0" w:space="0" w:color="auto"/>
      </w:divBdr>
    </w:div>
    <w:div w:id="902562220">
      <w:marLeft w:val="0"/>
      <w:marRight w:val="0"/>
      <w:marTop w:val="0"/>
      <w:marBottom w:val="0"/>
      <w:divBdr>
        <w:top w:val="none" w:sz="0" w:space="0" w:color="auto"/>
        <w:left w:val="none" w:sz="0" w:space="0" w:color="auto"/>
        <w:bottom w:val="none" w:sz="0" w:space="0" w:color="auto"/>
        <w:right w:val="none" w:sz="0" w:space="0" w:color="auto"/>
      </w:divBdr>
    </w:div>
    <w:div w:id="902718098">
      <w:marLeft w:val="0"/>
      <w:marRight w:val="0"/>
      <w:marTop w:val="0"/>
      <w:marBottom w:val="0"/>
      <w:divBdr>
        <w:top w:val="none" w:sz="0" w:space="0" w:color="auto"/>
        <w:left w:val="none" w:sz="0" w:space="0" w:color="auto"/>
        <w:bottom w:val="none" w:sz="0" w:space="0" w:color="auto"/>
        <w:right w:val="none" w:sz="0" w:space="0" w:color="auto"/>
      </w:divBdr>
    </w:div>
    <w:div w:id="902718853">
      <w:marLeft w:val="0"/>
      <w:marRight w:val="0"/>
      <w:marTop w:val="0"/>
      <w:marBottom w:val="0"/>
      <w:divBdr>
        <w:top w:val="none" w:sz="0" w:space="0" w:color="auto"/>
        <w:left w:val="none" w:sz="0" w:space="0" w:color="auto"/>
        <w:bottom w:val="none" w:sz="0" w:space="0" w:color="auto"/>
        <w:right w:val="none" w:sz="0" w:space="0" w:color="auto"/>
      </w:divBdr>
    </w:div>
    <w:div w:id="902981713">
      <w:marLeft w:val="0"/>
      <w:marRight w:val="0"/>
      <w:marTop w:val="0"/>
      <w:marBottom w:val="0"/>
      <w:divBdr>
        <w:top w:val="none" w:sz="0" w:space="0" w:color="auto"/>
        <w:left w:val="none" w:sz="0" w:space="0" w:color="auto"/>
        <w:bottom w:val="none" w:sz="0" w:space="0" w:color="auto"/>
        <w:right w:val="none" w:sz="0" w:space="0" w:color="auto"/>
      </w:divBdr>
    </w:div>
    <w:div w:id="903030824">
      <w:marLeft w:val="0"/>
      <w:marRight w:val="0"/>
      <w:marTop w:val="0"/>
      <w:marBottom w:val="0"/>
      <w:divBdr>
        <w:top w:val="none" w:sz="0" w:space="0" w:color="auto"/>
        <w:left w:val="none" w:sz="0" w:space="0" w:color="auto"/>
        <w:bottom w:val="none" w:sz="0" w:space="0" w:color="auto"/>
        <w:right w:val="none" w:sz="0" w:space="0" w:color="auto"/>
      </w:divBdr>
    </w:div>
    <w:div w:id="903033040">
      <w:marLeft w:val="0"/>
      <w:marRight w:val="0"/>
      <w:marTop w:val="0"/>
      <w:marBottom w:val="0"/>
      <w:divBdr>
        <w:top w:val="none" w:sz="0" w:space="0" w:color="auto"/>
        <w:left w:val="none" w:sz="0" w:space="0" w:color="auto"/>
        <w:bottom w:val="none" w:sz="0" w:space="0" w:color="auto"/>
        <w:right w:val="none" w:sz="0" w:space="0" w:color="auto"/>
      </w:divBdr>
    </w:div>
    <w:div w:id="903682447">
      <w:marLeft w:val="0"/>
      <w:marRight w:val="0"/>
      <w:marTop w:val="0"/>
      <w:marBottom w:val="0"/>
      <w:divBdr>
        <w:top w:val="none" w:sz="0" w:space="0" w:color="auto"/>
        <w:left w:val="none" w:sz="0" w:space="0" w:color="auto"/>
        <w:bottom w:val="none" w:sz="0" w:space="0" w:color="auto"/>
        <w:right w:val="none" w:sz="0" w:space="0" w:color="auto"/>
      </w:divBdr>
    </w:div>
    <w:div w:id="903875009">
      <w:marLeft w:val="0"/>
      <w:marRight w:val="0"/>
      <w:marTop w:val="0"/>
      <w:marBottom w:val="0"/>
      <w:divBdr>
        <w:top w:val="none" w:sz="0" w:space="0" w:color="auto"/>
        <w:left w:val="none" w:sz="0" w:space="0" w:color="auto"/>
        <w:bottom w:val="none" w:sz="0" w:space="0" w:color="auto"/>
        <w:right w:val="none" w:sz="0" w:space="0" w:color="auto"/>
      </w:divBdr>
    </w:div>
    <w:div w:id="903955393">
      <w:marLeft w:val="0"/>
      <w:marRight w:val="0"/>
      <w:marTop w:val="0"/>
      <w:marBottom w:val="0"/>
      <w:divBdr>
        <w:top w:val="none" w:sz="0" w:space="0" w:color="auto"/>
        <w:left w:val="none" w:sz="0" w:space="0" w:color="auto"/>
        <w:bottom w:val="none" w:sz="0" w:space="0" w:color="auto"/>
        <w:right w:val="none" w:sz="0" w:space="0" w:color="auto"/>
      </w:divBdr>
    </w:div>
    <w:div w:id="904069701">
      <w:marLeft w:val="0"/>
      <w:marRight w:val="0"/>
      <w:marTop w:val="0"/>
      <w:marBottom w:val="0"/>
      <w:divBdr>
        <w:top w:val="none" w:sz="0" w:space="0" w:color="auto"/>
        <w:left w:val="none" w:sz="0" w:space="0" w:color="auto"/>
        <w:bottom w:val="none" w:sz="0" w:space="0" w:color="auto"/>
        <w:right w:val="none" w:sz="0" w:space="0" w:color="auto"/>
      </w:divBdr>
    </w:div>
    <w:div w:id="904073664">
      <w:marLeft w:val="0"/>
      <w:marRight w:val="0"/>
      <w:marTop w:val="0"/>
      <w:marBottom w:val="0"/>
      <w:divBdr>
        <w:top w:val="none" w:sz="0" w:space="0" w:color="auto"/>
        <w:left w:val="none" w:sz="0" w:space="0" w:color="auto"/>
        <w:bottom w:val="none" w:sz="0" w:space="0" w:color="auto"/>
        <w:right w:val="none" w:sz="0" w:space="0" w:color="auto"/>
      </w:divBdr>
    </w:div>
    <w:div w:id="904145238">
      <w:marLeft w:val="0"/>
      <w:marRight w:val="0"/>
      <w:marTop w:val="0"/>
      <w:marBottom w:val="0"/>
      <w:divBdr>
        <w:top w:val="none" w:sz="0" w:space="0" w:color="auto"/>
        <w:left w:val="none" w:sz="0" w:space="0" w:color="auto"/>
        <w:bottom w:val="none" w:sz="0" w:space="0" w:color="auto"/>
        <w:right w:val="none" w:sz="0" w:space="0" w:color="auto"/>
      </w:divBdr>
    </w:div>
    <w:div w:id="904147495">
      <w:marLeft w:val="0"/>
      <w:marRight w:val="0"/>
      <w:marTop w:val="0"/>
      <w:marBottom w:val="0"/>
      <w:divBdr>
        <w:top w:val="none" w:sz="0" w:space="0" w:color="auto"/>
        <w:left w:val="none" w:sz="0" w:space="0" w:color="auto"/>
        <w:bottom w:val="none" w:sz="0" w:space="0" w:color="auto"/>
        <w:right w:val="none" w:sz="0" w:space="0" w:color="auto"/>
      </w:divBdr>
    </w:div>
    <w:div w:id="904225579">
      <w:marLeft w:val="0"/>
      <w:marRight w:val="0"/>
      <w:marTop w:val="0"/>
      <w:marBottom w:val="0"/>
      <w:divBdr>
        <w:top w:val="none" w:sz="0" w:space="0" w:color="auto"/>
        <w:left w:val="none" w:sz="0" w:space="0" w:color="auto"/>
        <w:bottom w:val="none" w:sz="0" w:space="0" w:color="auto"/>
        <w:right w:val="none" w:sz="0" w:space="0" w:color="auto"/>
      </w:divBdr>
    </w:div>
    <w:div w:id="904266010">
      <w:marLeft w:val="0"/>
      <w:marRight w:val="0"/>
      <w:marTop w:val="0"/>
      <w:marBottom w:val="0"/>
      <w:divBdr>
        <w:top w:val="none" w:sz="0" w:space="0" w:color="auto"/>
        <w:left w:val="none" w:sz="0" w:space="0" w:color="auto"/>
        <w:bottom w:val="none" w:sz="0" w:space="0" w:color="auto"/>
        <w:right w:val="none" w:sz="0" w:space="0" w:color="auto"/>
      </w:divBdr>
    </w:div>
    <w:div w:id="904529537">
      <w:marLeft w:val="0"/>
      <w:marRight w:val="0"/>
      <w:marTop w:val="0"/>
      <w:marBottom w:val="0"/>
      <w:divBdr>
        <w:top w:val="none" w:sz="0" w:space="0" w:color="auto"/>
        <w:left w:val="none" w:sz="0" w:space="0" w:color="auto"/>
        <w:bottom w:val="none" w:sz="0" w:space="0" w:color="auto"/>
        <w:right w:val="none" w:sz="0" w:space="0" w:color="auto"/>
      </w:divBdr>
    </w:div>
    <w:div w:id="904604257">
      <w:marLeft w:val="0"/>
      <w:marRight w:val="0"/>
      <w:marTop w:val="0"/>
      <w:marBottom w:val="0"/>
      <w:divBdr>
        <w:top w:val="none" w:sz="0" w:space="0" w:color="auto"/>
        <w:left w:val="none" w:sz="0" w:space="0" w:color="auto"/>
        <w:bottom w:val="none" w:sz="0" w:space="0" w:color="auto"/>
        <w:right w:val="none" w:sz="0" w:space="0" w:color="auto"/>
      </w:divBdr>
    </w:div>
    <w:div w:id="904609526">
      <w:marLeft w:val="0"/>
      <w:marRight w:val="0"/>
      <w:marTop w:val="0"/>
      <w:marBottom w:val="0"/>
      <w:divBdr>
        <w:top w:val="none" w:sz="0" w:space="0" w:color="auto"/>
        <w:left w:val="none" w:sz="0" w:space="0" w:color="auto"/>
        <w:bottom w:val="none" w:sz="0" w:space="0" w:color="auto"/>
        <w:right w:val="none" w:sz="0" w:space="0" w:color="auto"/>
      </w:divBdr>
    </w:div>
    <w:div w:id="904726500">
      <w:marLeft w:val="0"/>
      <w:marRight w:val="0"/>
      <w:marTop w:val="0"/>
      <w:marBottom w:val="0"/>
      <w:divBdr>
        <w:top w:val="none" w:sz="0" w:space="0" w:color="auto"/>
        <w:left w:val="none" w:sz="0" w:space="0" w:color="auto"/>
        <w:bottom w:val="none" w:sz="0" w:space="0" w:color="auto"/>
        <w:right w:val="none" w:sz="0" w:space="0" w:color="auto"/>
      </w:divBdr>
    </w:div>
    <w:div w:id="904726614">
      <w:marLeft w:val="0"/>
      <w:marRight w:val="0"/>
      <w:marTop w:val="0"/>
      <w:marBottom w:val="0"/>
      <w:divBdr>
        <w:top w:val="none" w:sz="0" w:space="0" w:color="auto"/>
        <w:left w:val="none" w:sz="0" w:space="0" w:color="auto"/>
        <w:bottom w:val="none" w:sz="0" w:space="0" w:color="auto"/>
        <w:right w:val="none" w:sz="0" w:space="0" w:color="auto"/>
      </w:divBdr>
    </w:div>
    <w:div w:id="904729327">
      <w:marLeft w:val="0"/>
      <w:marRight w:val="0"/>
      <w:marTop w:val="0"/>
      <w:marBottom w:val="0"/>
      <w:divBdr>
        <w:top w:val="none" w:sz="0" w:space="0" w:color="auto"/>
        <w:left w:val="none" w:sz="0" w:space="0" w:color="auto"/>
        <w:bottom w:val="none" w:sz="0" w:space="0" w:color="auto"/>
        <w:right w:val="none" w:sz="0" w:space="0" w:color="auto"/>
      </w:divBdr>
    </w:div>
    <w:div w:id="905148283">
      <w:marLeft w:val="0"/>
      <w:marRight w:val="0"/>
      <w:marTop w:val="0"/>
      <w:marBottom w:val="0"/>
      <w:divBdr>
        <w:top w:val="none" w:sz="0" w:space="0" w:color="auto"/>
        <w:left w:val="none" w:sz="0" w:space="0" w:color="auto"/>
        <w:bottom w:val="none" w:sz="0" w:space="0" w:color="auto"/>
        <w:right w:val="none" w:sz="0" w:space="0" w:color="auto"/>
      </w:divBdr>
    </w:div>
    <w:div w:id="905333580">
      <w:marLeft w:val="0"/>
      <w:marRight w:val="0"/>
      <w:marTop w:val="0"/>
      <w:marBottom w:val="0"/>
      <w:divBdr>
        <w:top w:val="none" w:sz="0" w:space="0" w:color="auto"/>
        <w:left w:val="none" w:sz="0" w:space="0" w:color="auto"/>
        <w:bottom w:val="none" w:sz="0" w:space="0" w:color="auto"/>
        <w:right w:val="none" w:sz="0" w:space="0" w:color="auto"/>
      </w:divBdr>
    </w:div>
    <w:div w:id="905339175">
      <w:marLeft w:val="0"/>
      <w:marRight w:val="0"/>
      <w:marTop w:val="0"/>
      <w:marBottom w:val="0"/>
      <w:divBdr>
        <w:top w:val="none" w:sz="0" w:space="0" w:color="auto"/>
        <w:left w:val="none" w:sz="0" w:space="0" w:color="auto"/>
        <w:bottom w:val="none" w:sz="0" w:space="0" w:color="auto"/>
        <w:right w:val="none" w:sz="0" w:space="0" w:color="auto"/>
      </w:divBdr>
    </w:div>
    <w:div w:id="905455750">
      <w:marLeft w:val="0"/>
      <w:marRight w:val="0"/>
      <w:marTop w:val="0"/>
      <w:marBottom w:val="0"/>
      <w:divBdr>
        <w:top w:val="none" w:sz="0" w:space="0" w:color="auto"/>
        <w:left w:val="none" w:sz="0" w:space="0" w:color="auto"/>
        <w:bottom w:val="none" w:sz="0" w:space="0" w:color="auto"/>
        <w:right w:val="none" w:sz="0" w:space="0" w:color="auto"/>
      </w:divBdr>
    </w:div>
    <w:div w:id="905455770">
      <w:marLeft w:val="0"/>
      <w:marRight w:val="0"/>
      <w:marTop w:val="0"/>
      <w:marBottom w:val="0"/>
      <w:divBdr>
        <w:top w:val="none" w:sz="0" w:space="0" w:color="auto"/>
        <w:left w:val="none" w:sz="0" w:space="0" w:color="auto"/>
        <w:bottom w:val="none" w:sz="0" w:space="0" w:color="auto"/>
        <w:right w:val="none" w:sz="0" w:space="0" w:color="auto"/>
      </w:divBdr>
    </w:div>
    <w:div w:id="905534203">
      <w:marLeft w:val="0"/>
      <w:marRight w:val="0"/>
      <w:marTop w:val="0"/>
      <w:marBottom w:val="0"/>
      <w:divBdr>
        <w:top w:val="none" w:sz="0" w:space="0" w:color="auto"/>
        <w:left w:val="none" w:sz="0" w:space="0" w:color="auto"/>
        <w:bottom w:val="none" w:sz="0" w:space="0" w:color="auto"/>
        <w:right w:val="none" w:sz="0" w:space="0" w:color="auto"/>
      </w:divBdr>
    </w:div>
    <w:div w:id="905646493">
      <w:marLeft w:val="0"/>
      <w:marRight w:val="0"/>
      <w:marTop w:val="0"/>
      <w:marBottom w:val="0"/>
      <w:divBdr>
        <w:top w:val="none" w:sz="0" w:space="0" w:color="auto"/>
        <w:left w:val="none" w:sz="0" w:space="0" w:color="auto"/>
        <w:bottom w:val="none" w:sz="0" w:space="0" w:color="auto"/>
        <w:right w:val="none" w:sz="0" w:space="0" w:color="auto"/>
      </w:divBdr>
    </w:div>
    <w:div w:id="905647829">
      <w:marLeft w:val="0"/>
      <w:marRight w:val="0"/>
      <w:marTop w:val="0"/>
      <w:marBottom w:val="0"/>
      <w:divBdr>
        <w:top w:val="none" w:sz="0" w:space="0" w:color="auto"/>
        <w:left w:val="none" w:sz="0" w:space="0" w:color="auto"/>
        <w:bottom w:val="none" w:sz="0" w:space="0" w:color="auto"/>
        <w:right w:val="none" w:sz="0" w:space="0" w:color="auto"/>
      </w:divBdr>
    </w:div>
    <w:div w:id="905647975">
      <w:marLeft w:val="0"/>
      <w:marRight w:val="0"/>
      <w:marTop w:val="0"/>
      <w:marBottom w:val="0"/>
      <w:divBdr>
        <w:top w:val="none" w:sz="0" w:space="0" w:color="auto"/>
        <w:left w:val="none" w:sz="0" w:space="0" w:color="auto"/>
        <w:bottom w:val="none" w:sz="0" w:space="0" w:color="auto"/>
        <w:right w:val="none" w:sz="0" w:space="0" w:color="auto"/>
      </w:divBdr>
    </w:div>
    <w:div w:id="905797124">
      <w:marLeft w:val="0"/>
      <w:marRight w:val="0"/>
      <w:marTop w:val="0"/>
      <w:marBottom w:val="0"/>
      <w:divBdr>
        <w:top w:val="none" w:sz="0" w:space="0" w:color="auto"/>
        <w:left w:val="none" w:sz="0" w:space="0" w:color="auto"/>
        <w:bottom w:val="none" w:sz="0" w:space="0" w:color="auto"/>
        <w:right w:val="none" w:sz="0" w:space="0" w:color="auto"/>
      </w:divBdr>
    </w:div>
    <w:div w:id="905922143">
      <w:marLeft w:val="0"/>
      <w:marRight w:val="0"/>
      <w:marTop w:val="0"/>
      <w:marBottom w:val="0"/>
      <w:divBdr>
        <w:top w:val="none" w:sz="0" w:space="0" w:color="auto"/>
        <w:left w:val="none" w:sz="0" w:space="0" w:color="auto"/>
        <w:bottom w:val="none" w:sz="0" w:space="0" w:color="auto"/>
        <w:right w:val="none" w:sz="0" w:space="0" w:color="auto"/>
      </w:divBdr>
    </w:div>
    <w:div w:id="905990618">
      <w:marLeft w:val="0"/>
      <w:marRight w:val="0"/>
      <w:marTop w:val="0"/>
      <w:marBottom w:val="0"/>
      <w:divBdr>
        <w:top w:val="none" w:sz="0" w:space="0" w:color="auto"/>
        <w:left w:val="none" w:sz="0" w:space="0" w:color="auto"/>
        <w:bottom w:val="none" w:sz="0" w:space="0" w:color="auto"/>
        <w:right w:val="none" w:sz="0" w:space="0" w:color="auto"/>
      </w:divBdr>
    </w:div>
    <w:div w:id="906232123">
      <w:marLeft w:val="0"/>
      <w:marRight w:val="0"/>
      <w:marTop w:val="0"/>
      <w:marBottom w:val="0"/>
      <w:divBdr>
        <w:top w:val="none" w:sz="0" w:space="0" w:color="auto"/>
        <w:left w:val="none" w:sz="0" w:space="0" w:color="auto"/>
        <w:bottom w:val="none" w:sz="0" w:space="0" w:color="auto"/>
        <w:right w:val="none" w:sz="0" w:space="0" w:color="auto"/>
      </w:divBdr>
    </w:div>
    <w:div w:id="906454652">
      <w:marLeft w:val="0"/>
      <w:marRight w:val="0"/>
      <w:marTop w:val="0"/>
      <w:marBottom w:val="0"/>
      <w:divBdr>
        <w:top w:val="none" w:sz="0" w:space="0" w:color="auto"/>
        <w:left w:val="none" w:sz="0" w:space="0" w:color="auto"/>
        <w:bottom w:val="none" w:sz="0" w:space="0" w:color="auto"/>
        <w:right w:val="none" w:sz="0" w:space="0" w:color="auto"/>
      </w:divBdr>
    </w:div>
    <w:div w:id="906455422">
      <w:marLeft w:val="0"/>
      <w:marRight w:val="0"/>
      <w:marTop w:val="0"/>
      <w:marBottom w:val="0"/>
      <w:divBdr>
        <w:top w:val="none" w:sz="0" w:space="0" w:color="auto"/>
        <w:left w:val="none" w:sz="0" w:space="0" w:color="auto"/>
        <w:bottom w:val="none" w:sz="0" w:space="0" w:color="auto"/>
        <w:right w:val="none" w:sz="0" w:space="0" w:color="auto"/>
      </w:divBdr>
    </w:div>
    <w:div w:id="906650747">
      <w:marLeft w:val="0"/>
      <w:marRight w:val="0"/>
      <w:marTop w:val="0"/>
      <w:marBottom w:val="0"/>
      <w:divBdr>
        <w:top w:val="none" w:sz="0" w:space="0" w:color="auto"/>
        <w:left w:val="none" w:sz="0" w:space="0" w:color="auto"/>
        <w:bottom w:val="none" w:sz="0" w:space="0" w:color="auto"/>
        <w:right w:val="none" w:sz="0" w:space="0" w:color="auto"/>
      </w:divBdr>
    </w:div>
    <w:div w:id="906845698">
      <w:marLeft w:val="0"/>
      <w:marRight w:val="0"/>
      <w:marTop w:val="0"/>
      <w:marBottom w:val="0"/>
      <w:divBdr>
        <w:top w:val="none" w:sz="0" w:space="0" w:color="auto"/>
        <w:left w:val="none" w:sz="0" w:space="0" w:color="auto"/>
        <w:bottom w:val="none" w:sz="0" w:space="0" w:color="auto"/>
        <w:right w:val="none" w:sz="0" w:space="0" w:color="auto"/>
      </w:divBdr>
    </w:div>
    <w:div w:id="907108356">
      <w:marLeft w:val="0"/>
      <w:marRight w:val="0"/>
      <w:marTop w:val="0"/>
      <w:marBottom w:val="0"/>
      <w:divBdr>
        <w:top w:val="none" w:sz="0" w:space="0" w:color="auto"/>
        <w:left w:val="none" w:sz="0" w:space="0" w:color="auto"/>
        <w:bottom w:val="none" w:sz="0" w:space="0" w:color="auto"/>
        <w:right w:val="none" w:sz="0" w:space="0" w:color="auto"/>
      </w:divBdr>
    </w:div>
    <w:div w:id="907108834">
      <w:marLeft w:val="0"/>
      <w:marRight w:val="0"/>
      <w:marTop w:val="0"/>
      <w:marBottom w:val="0"/>
      <w:divBdr>
        <w:top w:val="none" w:sz="0" w:space="0" w:color="auto"/>
        <w:left w:val="none" w:sz="0" w:space="0" w:color="auto"/>
        <w:bottom w:val="none" w:sz="0" w:space="0" w:color="auto"/>
        <w:right w:val="none" w:sz="0" w:space="0" w:color="auto"/>
      </w:divBdr>
    </w:div>
    <w:div w:id="907114890">
      <w:marLeft w:val="0"/>
      <w:marRight w:val="0"/>
      <w:marTop w:val="0"/>
      <w:marBottom w:val="0"/>
      <w:divBdr>
        <w:top w:val="none" w:sz="0" w:space="0" w:color="auto"/>
        <w:left w:val="none" w:sz="0" w:space="0" w:color="auto"/>
        <w:bottom w:val="none" w:sz="0" w:space="0" w:color="auto"/>
        <w:right w:val="none" w:sz="0" w:space="0" w:color="auto"/>
      </w:divBdr>
    </w:div>
    <w:div w:id="907181654">
      <w:marLeft w:val="0"/>
      <w:marRight w:val="0"/>
      <w:marTop w:val="0"/>
      <w:marBottom w:val="0"/>
      <w:divBdr>
        <w:top w:val="none" w:sz="0" w:space="0" w:color="auto"/>
        <w:left w:val="none" w:sz="0" w:space="0" w:color="auto"/>
        <w:bottom w:val="none" w:sz="0" w:space="0" w:color="auto"/>
        <w:right w:val="none" w:sz="0" w:space="0" w:color="auto"/>
      </w:divBdr>
    </w:div>
    <w:div w:id="907306768">
      <w:marLeft w:val="0"/>
      <w:marRight w:val="0"/>
      <w:marTop w:val="0"/>
      <w:marBottom w:val="0"/>
      <w:divBdr>
        <w:top w:val="none" w:sz="0" w:space="0" w:color="auto"/>
        <w:left w:val="none" w:sz="0" w:space="0" w:color="auto"/>
        <w:bottom w:val="none" w:sz="0" w:space="0" w:color="auto"/>
        <w:right w:val="none" w:sz="0" w:space="0" w:color="auto"/>
      </w:divBdr>
    </w:div>
    <w:div w:id="907349060">
      <w:marLeft w:val="0"/>
      <w:marRight w:val="0"/>
      <w:marTop w:val="0"/>
      <w:marBottom w:val="0"/>
      <w:divBdr>
        <w:top w:val="none" w:sz="0" w:space="0" w:color="auto"/>
        <w:left w:val="none" w:sz="0" w:space="0" w:color="auto"/>
        <w:bottom w:val="none" w:sz="0" w:space="0" w:color="auto"/>
        <w:right w:val="none" w:sz="0" w:space="0" w:color="auto"/>
      </w:divBdr>
    </w:div>
    <w:div w:id="907501092">
      <w:marLeft w:val="0"/>
      <w:marRight w:val="0"/>
      <w:marTop w:val="0"/>
      <w:marBottom w:val="0"/>
      <w:divBdr>
        <w:top w:val="none" w:sz="0" w:space="0" w:color="auto"/>
        <w:left w:val="none" w:sz="0" w:space="0" w:color="auto"/>
        <w:bottom w:val="none" w:sz="0" w:space="0" w:color="auto"/>
        <w:right w:val="none" w:sz="0" w:space="0" w:color="auto"/>
      </w:divBdr>
    </w:div>
    <w:div w:id="907542893">
      <w:marLeft w:val="0"/>
      <w:marRight w:val="0"/>
      <w:marTop w:val="0"/>
      <w:marBottom w:val="0"/>
      <w:divBdr>
        <w:top w:val="none" w:sz="0" w:space="0" w:color="auto"/>
        <w:left w:val="none" w:sz="0" w:space="0" w:color="auto"/>
        <w:bottom w:val="none" w:sz="0" w:space="0" w:color="auto"/>
        <w:right w:val="none" w:sz="0" w:space="0" w:color="auto"/>
      </w:divBdr>
    </w:div>
    <w:div w:id="907809908">
      <w:marLeft w:val="0"/>
      <w:marRight w:val="0"/>
      <w:marTop w:val="0"/>
      <w:marBottom w:val="0"/>
      <w:divBdr>
        <w:top w:val="none" w:sz="0" w:space="0" w:color="auto"/>
        <w:left w:val="none" w:sz="0" w:space="0" w:color="auto"/>
        <w:bottom w:val="none" w:sz="0" w:space="0" w:color="auto"/>
        <w:right w:val="none" w:sz="0" w:space="0" w:color="auto"/>
      </w:divBdr>
    </w:div>
    <w:div w:id="907962326">
      <w:marLeft w:val="0"/>
      <w:marRight w:val="0"/>
      <w:marTop w:val="0"/>
      <w:marBottom w:val="0"/>
      <w:divBdr>
        <w:top w:val="none" w:sz="0" w:space="0" w:color="auto"/>
        <w:left w:val="none" w:sz="0" w:space="0" w:color="auto"/>
        <w:bottom w:val="none" w:sz="0" w:space="0" w:color="auto"/>
        <w:right w:val="none" w:sz="0" w:space="0" w:color="auto"/>
      </w:divBdr>
    </w:div>
    <w:div w:id="908033997">
      <w:marLeft w:val="0"/>
      <w:marRight w:val="0"/>
      <w:marTop w:val="0"/>
      <w:marBottom w:val="0"/>
      <w:divBdr>
        <w:top w:val="none" w:sz="0" w:space="0" w:color="auto"/>
        <w:left w:val="none" w:sz="0" w:space="0" w:color="auto"/>
        <w:bottom w:val="none" w:sz="0" w:space="0" w:color="auto"/>
        <w:right w:val="none" w:sz="0" w:space="0" w:color="auto"/>
      </w:divBdr>
    </w:div>
    <w:div w:id="908225851">
      <w:marLeft w:val="0"/>
      <w:marRight w:val="0"/>
      <w:marTop w:val="0"/>
      <w:marBottom w:val="0"/>
      <w:divBdr>
        <w:top w:val="none" w:sz="0" w:space="0" w:color="auto"/>
        <w:left w:val="none" w:sz="0" w:space="0" w:color="auto"/>
        <w:bottom w:val="none" w:sz="0" w:space="0" w:color="auto"/>
        <w:right w:val="none" w:sz="0" w:space="0" w:color="auto"/>
      </w:divBdr>
    </w:div>
    <w:div w:id="908268183">
      <w:marLeft w:val="0"/>
      <w:marRight w:val="0"/>
      <w:marTop w:val="0"/>
      <w:marBottom w:val="0"/>
      <w:divBdr>
        <w:top w:val="none" w:sz="0" w:space="0" w:color="auto"/>
        <w:left w:val="none" w:sz="0" w:space="0" w:color="auto"/>
        <w:bottom w:val="none" w:sz="0" w:space="0" w:color="auto"/>
        <w:right w:val="none" w:sz="0" w:space="0" w:color="auto"/>
      </w:divBdr>
    </w:div>
    <w:div w:id="908881963">
      <w:marLeft w:val="0"/>
      <w:marRight w:val="0"/>
      <w:marTop w:val="0"/>
      <w:marBottom w:val="0"/>
      <w:divBdr>
        <w:top w:val="none" w:sz="0" w:space="0" w:color="auto"/>
        <w:left w:val="none" w:sz="0" w:space="0" w:color="auto"/>
        <w:bottom w:val="none" w:sz="0" w:space="0" w:color="auto"/>
        <w:right w:val="none" w:sz="0" w:space="0" w:color="auto"/>
      </w:divBdr>
    </w:div>
    <w:div w:id="908928547">
      <w:marLeft w:val="0"/>
      <w:marRight w:val="0"/>
      <w:marTop w:val="0"/>
      <w:marBottom w:val="0"/>
      <w:divBdr>
        <w:top w:val="none" w:sz="0" w:space="0" w:color="auto"/>
        <w:left w:val="none" w:sz="0" w:space="0" w:color="auto"/>
        <w:bottom w:val="none" w:sz="0" w:space="0" w:color="auto"/>
        <w:right w:val="none" w:sz="0" w:space="0" w:color="auto"/>
      </w:divBdr>
    </w:div>
    <w:div w:id="908998310">
      <w:marLeft w:val="0"/>
      <w:marRight w:val="0"/>
      <w:marTop w:val="0"/>
      <w:marBottom w:val="0"/>
      <w:divBdr>
        <w:top w:val="none" w:sz="0" w:space="0" w:color="auto"/>
        <w:left w:val="none" w:sz="0" w:space="0" w:color="auto"/>
        <w:bottom w:val="none" w:sz="0" w:space="0" w:color="auto"/>
        <w:right w:val="none" w:sz="0" w:space="0" w:color="auto"/>
      </w:divBdr>
    </w:div>
    <w:div w:id="909192841">
      <w:marLeft w:val="0"/>
      <w:marRight w:val="0"/>
      <w:marTop w:val="0"/>
      <w:marBottom w:val="0"/>
      <w:divBdr>
        <w:top w:val="none" w:sz="0" w:space="0" w:color="auto"/>
        <w:left w:val="none" w:sz="0" w:space="0" w:color="auto"/>
        <w:bottom w:val="none" w:sz="0" w:space="0" w:color="auto"/>
        <w:right w:val="none" w:sz="0" w:space="0" w:color="auto"/>
      </w:divBdr>
    </w:div>
    <w:div w:id="909341567">
      <w:marLeft w:val="0"/>
      <w:marRight w:val="0"/>
      <w:marTop w:val="0"/>
      <w:marBottom w:val="0"/>
      <w:divBdr>
        <w:top w:val="none" w:sz="0" w:space="0" w:color="auto"/>
        <w:left w:val="none" w:sz="0" w:space="0" w:color="auto"/>
        <w:bottom w:val="none" w:sz="0" w:space="0" w:color="auto"/>
        <w:right w:val="none" w:sz="0" w:space="0" w:color="auto"/>
      </w:divBdr>
    </w:div>
    <w:div w:id="909536510">
      <w:marLeft w:val="0"/>
      <w:marRight w:val="0"/>
      <w:marTop w:val="0"/>
      <w:marBottom w:val="0"/>
      <w:divBdr>
        <w:top w:val="none" w:sz="0" w:space="0" w:color="auto"/>
        <w:left w:val="none" w:sz="0" w:space="0" w:color="auto"/>
        <w:bottom w:val="none" w:sz="0" w:space="0" w:color="auto"/>
        <w:right w:val="none" w:sz="0" w:space="0" w:color="auto"/>
      </w:divBdr>
    </w:div>
    <w:div w:id="909541040">
      <w:marLeft w:val="0"/>
      <w:marRight w:val="0"/>
      <w:marTop w:val="0"/>
      <w:marBottom w:val="0"/>
      <w:divBdr>
        <w:top w:val="none" w:sz="0" w:space="0" w:color="auto"/>
        <w:left w:val="none" w:sz="0" w:space="0" w:color="auto"/>
        <w:bottom w:val="none" w:sz="0" w:space="0" w:color="auto"/>
        <w:right w:val="none" w:sz="0" w:space="0" w:color="auto"/>
      </w:divBdr>
    </w:div>
    <w:div w:id="909576659">
      <w:marLeft w:val="0"/>
      <w:marRight w:val="0"/>
      <w:marTop w:val="0"/>
      <w:marBottom w:val="0"/>
      <w:divBdr>
        <w:top w:val="none" w:sz="0" w:space="0" w:color="auto"/>
        <w:left w:val="none" w:sz="0" w:space="0" w:color="auto"/>
        <w:bottom w:val="none" w:sz="0" w:space="0" w:color="auto"/>
        <w:right w:val="none" w:sz="0" w:space="0" w:color="auto"/>
      </w:divBdr>
    </w:div>
    <w:div w:id="909660213">
      <w:marLeft w:val="0"/>
      <w:marRight w:val="0"/>
      <w:marTop w:val="0"/>
      <w:marBottom w:val="0"/>
      <w:divBdr>
        <w:top w:val="none" w:sz="0" w:space="0" w:color="auto"/>
        <w:left w:val="none" w:sz="0" w:space="0" w:color="auto"/>
        <w:bottom w:val="none" w:sz="0" w:space="0" w:color="auto"/>
        <w:right w:val="none" w:sz="0" w:space="0" w:color="auto"/>
      </w:divBdr>
    </w:div>
    <w:div w:id="909730325">
      <w:marLeft w:val="0"/>
      <w:marRight w:val="0"/>
      <w:marTop w:val="0"/>
      <w:marBottom w:val="0"/>
      <w:divBdr>
        <w:top w:val="none" w:sz="0" w:space="0" w:color="auto"/>
        <w:left w:val="none" w:sz="0" w:space="0" w:color="auto"/>
        <w:bottom w:val="none" w:sz="0" w:space="0" w:color="auto"/>
        <w:right w:val="none" w:sz="0" w:space="0" w:color="auto"/>
      </w:divBdr>
    </w:div>
    <w:div w:id="909773148">
      <w:marLeft w:val="0"/>
      <w:marRight w:val="0"/>
      <w:marTop w:val="0"/>
      <w:marBottom w:val="0"/>
      <w:divBdr>
        <w:top w:val="none" w:sz="0" w:space="0" w:color="auto"/>
        <w:left w:val="none" w:sz="0" w:space="0" w:color="auto"/>
        <w:bottom w:val="none" w:sz="0" w:space="0" w:color="auto"/>
        <w:right w:val="none" w:sz="0" w:space="0" w:color="auto"/>
      </w:divBdr>
    </w:div>
    <w:div w:id="910117254">
      <w:marLeft w:val="0"/>
      <w:marRight w:val="0"/>
      <w:marTop w:val="0"/>
      <w:marBottom w:val="0"/>
      <w:divBdr>
        <w:top w:val="none" w:sz="0" w:space="0" w:color="auto"/>
        <w:left w:val="none" w:sz="0" w:space="0" w:color="auto"/>
        <w:bottom w:val="none" w:sz="0" w:space="0" w:color="auto"/>
        <w:right w:val="none" w:sz="0" w:space="0" w:color="auto"/>
      </w:divBdr>
    </w:div>
    <w:div w:id="910240077">
      <w:marLeft w:val="0"/>
      <w:marRight w:val="0"/>
      <w:marTop w:val="0"/>
      <w:marBottom w:val="0"/>
      <w:divBdr>
        <w:top w:val="none" w:sz="0" w:space="0" w:color="auto"/>
        <w:left w:val="none" w:sz="0" w:space="0" w:color="auto"/>
        <w:bottom w:val="none" w:sz="0" w:space="0" w:color="auto"/>
        <w:right w:val="none" w:sz="0" w:space="0" w:color="auto"/>
      </w:divBdr>
    </w:div>
    <w:div w:id="910384420">
      <w:marLeft w:val="0"/>
      <w:marRight w:val="0"/>
      <w:marTop w:val="0"/>
      <w:marBottom w:val="0"/>
      <w:divBdr>
        <w:top w:val="none" w:sz="0" w:space="0" w:color="auto"/>
        <w:left w:val="none" w:sz="0" w:space="0" w:color="auto"/>
        <w:bottom w:val="none" w:sz="0" w:space="0" w:color="auto"/>
        <w:right w:val="none" w:sz="0" w:space="0" w:color="auto"/>
      </w:divBdr>
    </w:div>
    <w:div w:id="910505348">
      <w:marLeft w:val="0"/>
      <w:marRight w:val="0"/>
      <w:marTop w:val="0"/>
      <w:marBottom w:val="0"/>
      <w:divBdr>
        <w:top w:val="none" w:sz="0" w:space="0" w:color="auto"/>
        <w:left w:val="none" w:sz="0" w:space="0" w:color="auto"/>
        <w:bottom w:val="none" w:sz="0" w:space="0" w:color="auto"/>
        <w:right w:val="none" w:sz="0" w:space="0" w:color="auto"/>
      </w:divBdr>
    </w:div>
    <w:div w:id="910507366">
      <w:marLeft w:val="0"/>
      <w:marRight w:val="0"/>
      <w:marTop w:val="0"/>
      <w:marBottom w:val="0"/>
      <w:divBdr>
        <w:top w:val="none" w:sz="0" w:space="0" w:color="auto"/>
        <w:left w:val="none" w:sz="0" w:space="0" w:color="auto"/>
        <w:bottom w:val="none" w:sz="0" w:space="0" w:color="auto"/>
        <w:right w:val="none" w:sz="0" w:space="0" w:color="auto"/>
      </w:divBdr>
    </w:div>
    <w:div w:id="910651838">
      <w:marLeft w:val="0"/>
      <w:marRight w:val="0"/>
      <w:marTop w:val="0"/>
      <w:marBottom w:val="0"/>
      <w:divBdr>
        <w:top w:val="none" w:sz="0" w:space="0" w:color="auto"/>
        <w:left w:val="none" w:sz="0" w:space="0" w:color="auto"/>
        <w:bottom w:val="none" w:sz="0" w:space="0" w:color="auto"/>
        <w:right w:val="none" w:sz="0" w:space="0" w:color="auto"/>
      </w:divBdr>
    </w:div>
    <w:div w:id="910696008">
      <w:marLeft w:val="0"/>
      <w:marRight w:val="0"/>
      <w:marTop w:val="0"/>
      <w:marBottom w:val="0"/>
      <w:divBdr>
        <w:top w:val="none" w:sz="0" w:space="0" w:color="auto"/>
        <w:left w:val="none" w:sz="0" w:space="0" w:color="auto"/>
        <w:bottom w:val="none" w:sz="0" w:space="0" w:color="auto"/>
        <w:right w:val="none" w:sz="0" w:space="0" w:color="auto"/>
      </w:divBdr>
    </w:div>
    <w:div w:id="910819399">
      <w:marLeft w:val="0"/>
      <w:marRight w:val="0"/>
      <w:marTop w:val="0"/>
      <w:marBottom w:val="0"/>
      <w:divBdr>
        <w:top w:val="none" w:sz="0" w:space="0" w:color="auto"/>
        <w:left w:val="none" w:sz="0" w:space="0" w:color="auto"/>
        <w:bottom w:val="none" w:sz="0" w:space="0" w:color="auto"/>
        <w:right w:val="none" w:sz="0" w:space="0" w:color="auto"/>
      </w:divBdr>
    </w:div>
    <w:div w:id="910851993">
      <w:marLeft w:val="0"/>
      <w:marRight w:val="0"/>
      <w:marTop w:val="0"/>
      <w:marBottom w:val="0"/>
      <w:divBdr>
        <w:top w:val="none" w:sz="0" w:space="0" w:color="auto"/>
        <w:left w:val="none" w:sz="0" w:space="0" w:color="auto"/>
        <w:bottom w:val="none" w:sz="0" w:space="0" w:color="auto"/>
        <w:right w:val="none" w:sz="0" w:space="0" w:color="auto"/>
      </w:divBdr>
    </w:div>
    <w:div w:id="911159422">
      <w:marLeft w:val="0"/>
      <w:marRight w:val="0"/>
      <w:marTop w:val="0"/>
      <w:marBottom w:val="0"/>
      <w:divBdr>
        <w:top w:val="none" w:sz="0" w:space="0" w:color="auto"/>
        <w:left w:val="none" w:sz="0" w:space="0" w:color="auto"/>
        <w:bottom w:val="none" w:sz="0" w:space="0" w:color="auto"/>
        <w:right w:val="none" w:sz="0" w:space="0" w:color="auto"/>
      </w:divBdr>
    </w:div>
    <w:div w:id="911160186">
      <w:marLeft w:val="0"/>
      <w:marRight w:val="0"/>
      <w:marTop w:val="0"/>
      <w:marBottom w:val="0"/>
      <w:divBdr>
        <w:top w:val="none" w:sz="0" w:space="0" w:color="auto"/>
        <w:left w:val="none" w:sz="0" w:space="0" w:color="auto"/>
        <w:bottom w:val="none" w:sz="0" w:space="0" w:color="auto"/>
        <w:right w:val="none" w:sz="0" w:space="0" w:color="auto"/>
      </w:divBdr>
    </w:div>
    <w:div w:id="911357655">
      <w:marLeft w:val="0"/>
      <w:marRight w:val="0"/>
      <w:marTop w:val="0"/>
      <w:marBottom w:val="0"/>
      <w:divBdr>
        <w:top w:val="none" w:sz="0" w:space="0" w:color="auto"/>
        <w:left w:val="none" w:sz="0" w:space="0" w:color="auto"/>
        <w:bottom w:val="none" w:sz="0" w:space="0" w:color="auto"/>
        <w:right w:val="none" w:sz="0" w:space="0" w:color="auto"/>
      </w:divBdr>
    </w:div>
    <w:div w:id="911476160">
      <w:marLeft w:val="0"/>
      <w:marRight w:val="0"/>
      <w:marTop w:val="0"/>
      <w:marBottom w:val="0"/>
      <w:divBdr>
        <w:top w:val="none" w:sz="0" w:space="0" w:color="auto"/>
        <w:left w:val="none" w:sz="0" w:space="0" w:color="auto"/>
        <w:bottom w:val="none" w:sz="0" w:space="0" w:color="auto"/>
        <w:right w:val="none" w:sz="0" w:space="0" w:color="auto"/>
      </w:divBdr>
    </w:div>
    <w:div w:id="911501397">
      <w:marLeft w:val="0"/>
      <w:marRight w:val="0"/>
      <w:marTop w:val="0"/>
      <w:marBottom w:val="0"/>
      <w:divBdr>
        <w:top w:val="none" w:sz="0" w:space="0" w:color="auto"/>
        <w:left w:val="none" w:sz="0" w:space="0" w:color="auto"/>
        <w:bottom w:val="none" w:sz="0" w:space="0" w:color="auto"/>
        <w:right w:val="none" w:sz="0" w:space="0" w:color="auto"/>
      </w:divBdr>
    </w:div>
    <w:div w:id="911550374">
      <w:marLeft w:val="0"/>
      <w:marRight w:val="0"/>
      <w:marTop w:val="0"/>
      <w:marBottom w:val="0"/>
      <w:divBdr>
        <w:top w:val="none" w:sz="0" w:space="0" w:color="auto"/>
        <w:left w:val="none" w:sz="0" w:space="0" w:color="auto"/>
        <w:bottom w:val="none" w:sz="0" w:space="0" w:color="auto"/>
        <w:right w:val="none" w:sz="0" w:space="0" w:color="auto"/>
      </w:divBdr>
    </w:div>
    <w:div w:id="911619220">
      <w:marLeft w:val="0"/>
      <w:marRight w:val="0"/>
      <w:marTop w:val="0"/>
      <w:marBottom w:val="0"/>
      <w:divBdr>
        <w:top w:val="none" w:sz="0" w:space="0" w:color="auto"/>
        <w:left w:val="none" w:sz="0" w:space="0" w:color="auto"/>
        <w:bottom w:val="none" w:sz="0" w:space="0" w:color="auto"/>
        <w:right w:val="none" w:sz="0" w:space="0" w:color="auto"/>
      </w:divBdr>
    </w:div>
    <w:div w:id="911696347">
      <w:marLeft w:val="0"/>
      <w:marRight w:val="0"/>
      <w:marTop w:val="0"/>
      <w:marBottom w:val="0"/>
      <w:divBdr>
        <w:top w:val="none" w:sz="0" w:space="0" w:color="auto"/>
        <w:left w:val="none" w:sz="0" w:space="0" w:color="auto"/>
        <w:bottom w:val="none" w:sz="0" w:space="0" w:color="auto"/>
        <w:right w:val="none" w:sz="0" w:space="0" w:color="auto"/>
      </w:divBdr>
    </w:div>
    <w:div w:id="911811218">
      <w:marLeft w:val="0"/>
      <w:marRight w:val="0"/>
      <w:marTop w:val="0"/>
      <w:marBottom w:val="0"/>
      <w:divBdr>
        <w:top w:val="none" w:sz="0" w:space="0" w:color="auto"/>
        <w:left w:val="none" w:sz="0" w:space="0" w:color="auto"/>
        <w:bottom w:val="none" w:sz="0" w:space="0" w:color="auto"/>
        <w:right w:val="none" w:sz="0" w:space="0" w:color="auto"/>
      </w:divBdr>
    </w:div>
    <w:div w:id="911811713">
      <w:marLeft w:val="0"/>
      <w:marRight w:val="0"/>
      <w:marTop w:val="0"/>
      <w:marBottom w:val="0"/>
      <w:divBdr>
        <w:top w:val="none" w:sz="0" w:space="0" w:color="auto"/>
        <w:left w:val="none" w:sz="0" w:space="0" w:color="auto"/>
        <w:bottom w:val="none" w:sz="0" w:space="0" w:color="auto"/>
        <w:right w:val="none" w:sz="0" w:space="0" w:color="auto"/>
      </w:divBdr>
    </w:div>
    <w:div w:id="911816837">
      <w:marLeft w:val="0"/>
      <w:marRight w:val="0"/>
      <w:marTop w:val="0"/>
      <w:marBottom w:val="0"/>
      <w:divBdr>
        <w:top w:val="none" w:sz="0" w:space="0" w:color="auto"/>
        <w:left w:val="none" w:sz="0" w:space="0" w:color="auto"/>
        <w:bottom w:val="none" w:sz="0" w:space="0" w:color="auto"/>
        <w:right w:val="none" w:sz="0" w:space="0" w:color="auto"/>
      </w:divBdr>
    </w:div>
    <w:div w:id="912009912">
      <w:marLeft w:val="0"/>
      <w:marRight w:val="0"/>
      <w:marTop w:val="0"/>
      <w:marBottom w:val="0"/>
      <w:divBdr>
        <w:top w:val="none" w:sz="0" w:space="0" w:color="auto"/>
        <w:left w:val="none" w:sz="0" w:space="0" w:color="auto"/>
        <w:bottom w:val="none" w:sz="0" w:space="0" w:color="auto"/>
        <w:right w:val="none" w:sz="0" w:space="0" w:color="auto"/>
      </w:divBdr>
    </w:div>
    <w:div w:id="912013338">
      <w:marLeft w:val="0"/>
      <w:marRight w:val="0"/>
      <w:marTop w:val="0"/>
      <w:marBottom w:val="0"/>
      <w:divBdr>
        <w:top w:val="none" w:sz="0" w:space="0" w:color="auto"/>
        <w:left w:val="none" w:sz="0" w:space="0" w:color="auto"/>
        <w:bottom w:val="none" w:sz="0" w:space="0" w:color="auto"/>
        <w:right w:val="none" w:sz="0" w:space="0" w:color="auto"/>
      </w:divBdr>
    </w:div>
    <w:div w:id="912275029">
      <w:marLeft w:val="0"/>
      <w:marRight w:val="0"/>
      <w:marTop w:val="0"/>
      <w:marBottom w:val="0"/>
      <w:divBdr>
        <w:top w:val="none" w:sz="0" w:space="0" w:color="auto"/>
        <w:left w:val="none" w:sz="0" w:space="0" w:color="auto"/>
        <w:bottom w:val="none" w:sz="0" w:space="0" w:color="auto"/>
        <w:right w:val="none" w:sz="0" w:space="0" w:color="auto"/>
      </w:divBdr>
    </w:div>
    <w:div w:id="912741009">
      <w:marLeft w:val="0"/>
      <w:marRight w:val="0"/>
      <w:marTop w:val="0"/>
      <w:marBottom w:val="0"/>
      <w:divBdr>
        <w:top w:val="none" w:sz="0" w:space="0" w:color="auto"/>
        <w:left w:val="none" w:sz="0" w:space="0" w:color="auto"/>
        <w:bottom w:val="none" w:sz="0" w:space="0" w:color="auto"/>
        <w:right w:val="none" w:sz="0" w:space="0" w:color="auto"/>
      </w:divBdr>
    </w:div>
    <w:div w:id="912811610">
      <w:marLeft w:val="0"/>
      <w:marRight w:val="0"/>
      <w:marTop w:val="0"/>
      <w:marBottom w:val="0"/>
      <w:divBdr>
        <w:top w:val="none" w:sz="0" w:space="0" w:color="auto"/>
        <w:left w:val="none" w:sz="0" w:space="0" w:color="auto"/>
        <w:bottom w:val="none" w:sz="0" w:space="0" w:color="auto"/>
        <w:right w:val="none" w:sz="0" w:space="0" w:color="auto"/>
      </w:divBdr>
    </w:div>
    <w:div w:id="913005197">
      <w:marLeft w:val="0"/>
      <w:marRight w:val="0"/>
      <w:marTop w:val="0"/>
      <w:marBottom w:val="0"/>
      <w:divBdr>
        <w:top w:val="none" w:sz="0" w:space="0" w:color="auto"/>
        <w:left w:val="none" w:sz="0" w:space="0" w:color="auto"/>
        <w:bottom w:val="none" w:sz="0" w:space="0" w:color="auto"/>
        <w:right w:val="none" w:sz="0" w:space="0" w:color="auto"/>
      </w:divBdr>
    </w:div>
    <w:div w:id="913009153">
      <w:marLeft w:val="0"/>
      <w:marRight w:val="0"/>
      <w:marTop w:val="0"/>
      <w:marBottom w:val="0"/>
      <w:divBdr>
        <w:top w:val="none" w:sz="0" w:space="0" w:color="auto"/>
        <w:left w:val="none" w:sz="0" w:space="0" w:color="auto"/>
        <w:bottom w:val="none" w:sz="0" w:space="0" w:color="auto"/>
        <w:right w:val="none" w:sz="0" w:space="0" w:color="auto"/>
      </w:divBdr>
    </w:div>
    <w:div w:id="913009260">
      <w:marLeft w:val="0"/>
      <w:marRight w:val="0"/>
      <w:marTop w:val="0"/>
      <w:marBottom w:val="0"/>
      <w:divBdr>
        <w:top w:val="none" w:sz="0" w:space="0" w:color="auto"/>
        <w:left w:val="none" w:sz="0" w:space="0" w:color="auto"/>
        <w:bottom w:val="none" w:sz="0" w:space="0" w:color="auto"/>
        <w:right w:val="none" w:sz="0" w:space="0" w:color="auto"/>
      </w:divBdr>
    </w:div>
    <w:div w:id="913010096">
      <w:marLeft w:val="0"/>
      <w:marRight w:val="0"/>
      <w:marTop w:val="0"/>
      <w:marBottom w:val="0"/>
      <w:divBdr>
        <w:top w:val="none" w:sz="0" w:space="0" w:color="auto"/>
        <w:left w:val="none" w:sz="0" w:space="0" w:color="auto"/>
        <w:bottom w:val="none" w:sz="0" w:space="0" w:color="auto"/>
        <w:right w:val="none" w:sz="0" w:space="0" w:color="auto"/>
      </w:divBdr>
    </w:div>
    <w:div w:id="913011465">
      <w:marLeft w:val="0"/>
      <w:marRight w:val="0"/>
      <w:marTop w:val="0"/>
      <w:marBottom w:val="0"/>
      <w:divBdr>
        <w:top w:val="none" w:sz="0" w:space="0" w:color="auto"/>
        <w:left w:val="none" w:sz="0" w:space="0" w:color="auto"/>
        <w:bottom w:val="none" w:sz="0" w:space="0" w:color="auto"/>
        <w:right w:val="none" w:sz="0" w:space="0" w:color="auto"/>
      </w:divBdr>
    </w:div>
    <w:div w:id="913080044">
      <w:marLeft w:val="0"/>
      <w:marRight w:val="0"/>
      <w:marTop w:val="0"/>
      <w:marBottom w:val="0"/>
      <w:divBdr>
        <w:top w:val="none" w:sz="0" w:space="0" w:color="auto"/>
        <w:left w:val="none" w:sz="0" w:space="0" w:color="auto"/>
        <w:bottom w:val="none" w:sz="0" w:space="0" w:color="auto"/>
        <w:right w:val="none" w:sz="0" w:space="0" w:color="auto"/>
      </w:divBdr>
    </w:div>
    <w:div w:id="913127459">
      <w:marLeft w:val="0"/>
      <w:marRight w:val="0"/>
      <w:marTop w:val="0"/>
      <w:marBottom w:val="0"/>
      <w:divBdr>
        <w:top w:val="none" w:sz="0" w:space="0" w:color="auto"/>
        <w:left w:val="none" w:sz="0" w:space="0" w:color="auto"/>
        <w:bottom w:val="none" w:sz="0" w:space="0" w:color="auto"/>
        <w:right w:val="none" w:sz="0" w:space="0" w:color="auto"/>
      </w:divBdr>
    </w:div>
    <w:div w:id="913394220">
      <w:marLeft w:val="0"/>
      <w:marRight w:val="0"/>
      <w:marTop w:val="0"/>
      <w:marBottom w:val="0"/>
      <w:divBdr>
        <w:top w:val="none" w:sz="0" w:space="0" w:color="auto"/>
        <w:left w:val="none" w:sz="0" w:space="0" w:color="auto"/>
        <w:bottom w:val="none" w:sz="0" w:space="0" w:color="auto"/>
        <w:right w:val="none" w:sz="0" w:space="0" w:color="auto"/>
      </w:divBdr>
    </w:div>
    <w:div w:id="913587483">
      <w:marLeft w:val="0"/>
      <w:marRight w:val="0"/>
      <w:marTop w:val="0"/>
      <w:marBottom w:val="0"/>
      <w:divBdr>
        <w:top w:val="none" w:sz="0" w:space="0" w:color="auto"/>
        <w:left w:val="none" w:sz="0" w:space="0" w:color="auto"/>
        <w:bottom w:val="none" w:sz="0" w:space="0" w:color="auto"/>
        <w:right w:val="none" w:sz="0" w:space="0" w:color="auto"/>
      </w:divBdr>
    </w:div>
    <w:div w:id="913658488">
      <w:marLeft w:val="0"/>
      <w:marRight w:val="0"/>
      <w:marTop w:val="0"/>
      <w:marBottom w:val="0"/>
      <w:divBdr>
        <w:top w:val="none" w:sz="0" w:space="0" w:color="auto"/>
        <w:left w:val="none" w:sz="0" w:space="0" w:color="auto"/>
        <w:bottom w:val="none" w:sz="0" w:space="0" w:color="auto"/>
        <w:right w:val="none" w:sz="0" w:space="0" w:color="auto"/>
      </w:divBdr>
    </w:div>
    <w:div w:id="913971614">
      <w:marLeft w:val="0"/>
      <w:marRight w:val="0"/>
      <w:marTop w:val="0"/>
      <w:marBottom w:val="0"/>
      <w:divBdr>
        <w:top w:val="none" w:sz="0" w:space="0" w:color="auto"/>
        <w:left w:val="none" w:sz="0" w:space="0" w:color="auto"/>
        <w:bottom w:val="none" w:sz="0" w:space="0" w:color="auto"/>
        <w:right w:val="none" w:sz="0" w:space="0" w:color="auto"/>
      </w:divBdr>
    </w:div>
    <w:div w:id="913974563">
      <w:marLeft w:val="0"/>
      <w:marRight w:val="0"/>
      <w:marTop w:val="0"/>
      <w:marBottom w:val="0"/>
      <w:divBdr>
        <w:top w:val="none" w:sz="0" w:space="0" w:color="auto"/>
        <w:left w:val="none" w:sz="0" w:space="0" w:color="auto"/>
        <w:bottom w:val="none" w:sz="0" w:space="0" w:color="auto"/>
        <w:right w:val="none" w:sz="0" w:space="0" w:color="auto"/>
      </w:divBdr>
    </w:div>
    <w:div w:id="913976424">
      <w:marLeft w:val="0"/>
      <w:marRight w:val="0"/>
      <w:marTop w:val="0"/>
      <w:marBottom w:val="0"/>
      <w:divBdr>
        <w:top w:val="none" w:sz="0" w:space="0" w:color="auto"/>
        <w:left w:val="none" w:sz="0" w:space="0" w:color="auto"/>
        <w:bottom w:val="none" w:sz="0" w:space="0" w:color="auto"/>
        <w:right w:val="none" w:sz="0" w:space="0" w:color="auto"/>
      </w:divBdr>
    </w:div>
    <w:div w:id="914239034">
      <w:marLeft w:val="0"/>
      <w:marRight w:val="0"/>
      <w:marTop w:val="0"/>
      <w:marBottom w:val="0"/>
      <w:divBdr>
        <w:top w:val="none" w:sz="0" w:space="0" w:color="auto"/>
        <w:left w:val="none" w:sz="0" w:space="0" w:color="auto"/>
        <w:bottom w:val="none" w:sz="0" w:space="0" w:color="auto"/>
        <w:right w:val="none" w:sz="0" w:space="0" w:color="auto"/>
      </w:divBdr>
    </w:div>
    <w:div w:id="914512306">
      <w:marLeft w:val="0"/>
      <w:marRight w:val="0"/>
      <w:marTop w:val="0"/>
      <w:marBottom w:val="0"/>
      <w:divBdr>
        <w:top w:val="none" w:sz="0" w:space="0" w:color="auto"/>
        <w:left w:val="none" w:sz="0" w:space="0" w:color="auto"/>
        <w:bottom w:val="none" w:sz="0" w:space="0" w:color="auto"/>
        <w:right w:val="none" w:sz="0" w:space="0" w:color="auto"/>
      </w:divBdr>
    </w:div>
    <w:div w:id="914779051">
      <w:marLeft w:val="0"/>
      <w:marRight w:val="0"/>
      <w:marTop w:val="0"/>
      <w:marBottom w:val="0"/>
      <w:divBdr>
        <w:top w:val="none" w:sz="0" w:space="0" w:color="auto"/>
        <w:left w:val="none" w:sz="0" w:space="0" w:color="auto"/>
        <w:bottom w:val="none" w:sz="0" w:space="0" w:color="auto"/>
        <w:right w:val="none" w:sz="0" w:space="0" w:color="auto"/>
      </w:divBdr>
    </w:div>
    <w:div w:id="914781518">
      <w:marLeft w:val="0"/>
      <w:marRight w:val="0"/>
      <w:marTop w:val="0"/>
      <w:marBottom w:val="0"/>
      <w:divBdr>
        <w:top w:val="none" w:sz="0" w:space="0" w:color="auto"/>
        <w:left w:val="none" w:sz="0" w:space="0" w:color="auto"/>
        <w:bottom w:val="none" w:sz="0" w:space="0" w:color="auto"/>
        <w:right w:val="none" w:sz="0" w:space="0" w:color="auto"/>
      </w:divBdr>
    </w:div>
    <w:div w:id="914823181">
      <w:marLeft w:val="0"/>
      <w:marRight w:val="0"/>
      <w:marTop w:val="0"/>
      <w:marBottom w:val="0"/>
      <w:divBdr>
        <w:top w:val="none" w:sz="0" w:space="0" w:color="auto"/>
        <w:left w:val="none" w:sz="0" w:space="0" w:color="auto"/>
        <w:bottom w:val="none" w:sz="0" w:space="0" w:color="auto"/>
        <w:right w:val="none" w:sz="0" w:space="0" w:color="auto"/>
      </w:divBdr>
    </w:div>
    <w:div w:id="914827610">
      <w:marLeft w:val="0"/>
      <w:marRight w:val="0"/>
      <w:marTop w:val="0"/>
      <w:marBottom w:val="0"/>
      <w:divBdr>
        <w:top w:val="none" w:sz="0" w:space="0" w:color="auto"/>
        <w:left w:val="none" w:sz="0" w:space="0" w:color="auto"/>
        <w:bottom w:val="none" w:sz="0" w:space="0" w:color="auto"/>
        <w:right w:val="none" w:sz="0" w:space="0" w:color="auto"/>
      </w:divBdr>
    </w:div>
    <w:div w:id="915020271">
      <w:marLeft w:val="0"/>
      <w:marRight w:val="0"/>
      <w:marTop w:val="0"/>
      <w:marBottom w:val="0"/>
      <w:divBdr>
        <w:top w:val="none" w:sz="0" w:space="0" w:color="auto"/>
        <w:left w:val="none" w:sz="0" w:space="0" w:color="auto"/>
        <w:bottom w:val="none" w:sz="0" w:space="0" w:color="auto"/>
        <w:right w:val="none" w:sz="0" w:space="0" w:color="auto"/>
      </w:divBdr>
    </w:div>
    <w:div w:id="915094868">
      <w:marLeft w:val="0"/>
      <w:marRight w:val="0"/>
      <w:marTop w:val="0"/>
      <w:marBottom w:val="0"/>
      <w:divBdr>
        <w:top w:val="none" w:sz="0" w:space="0" w:color="auto"/>
        <w:left w:val="none" w:sz="0" w:space="0" w:color="auto"/>
        <w:bottom w:val="none" w:sz="0" w:space="0" w:color="auto"/>
        <w:right w:val="none" w:sz="0" w:space="0" w:color="auto"/>
      </w:divBdr>
    </w:div>
    <w:div w:id="915212026">
      <w:marLeft w:val="0"/>
      <w:marRight w:val="0"/>
      <w:marTop w:val="0"/>
      <w:marBottom w:val="0"/>
      <w:divBdr>
        <w:top w:val="none" w:sz="0" w:space="0" w:color="auto"/>
        <w:left w:val="none" w:sz="0" w:space="0" w:color="auto"/>
        <w:bottom w:val="none" w:sz="0" w:space="0" w:color="auto"/>
        <w:right w:val="none" w:sz="0" w:space="0" w:color="auto"/>
      </w:divBdr>
    </w:div>
    <w:div w:id="915364475">
      <w:marLeft w:val="0"/>
      <w:marRight w:val="0"/>
      <w:marTop w:val="0"/>
      <w:marBottom w:val="0"/>
      <w:divBdr>
        <w:top w:val="none" w:sz="0" w:space="0" w:color="auto"/>
        <w:left w:val="none" w:sz="0" w:space="0" w:color="auto"/>
        <w:bottom w:val="none" w:sz="0" w:space="0" w:color="auto"/>
        <w:right w:val="none" w:sz="0" w:space="0" w:color="auto"/>
      </w:divBdr>
    </w:div>
    <w:div w:id="915430940">
      <w:marLeft w:val="0"/>
      <w:marRight w:val="0"/>
      <w:marTop w:val="0"/>
      <w:marBottom w:val="0"/>
      <w:divBdr>
        <w:top w:val="none" w:sz="0" w:space="0" w:color="auto"/>
        <w:left w:val="none" w:sz="0" w:space="0" w:color="auto"/>
        <w:bottom w:val="none" w:sz="0" w:space="0" w:color="auto"/>
        <w:right w:val="none" w:sz="0" w:space="0" w:color="auto"/>
      </w:divBdr>
    </w:div>
    <w:div w:id="915476460">
      <w:marLeft w:val="0"/>
      <w:marRight w:val="0"/>
      <w:marTop w:val="0"/>
      <w:marBottom w:val="0"/>
      <w:divBdr>
        <w:top w:val="none" w:sz="0" w:space="0" w:color="auto"/>
        <w:left w:val="none" w:sz="0" w:space="0" w:color="auto"/>
        <w:bottom w:val="none" w:sz="0" w:space="0" w:color="auto"/>
        <w:right w:val="none" w:sz="0" w:space="0" w:color="auto"/>
      </w:divBdr>
    </w:div>
    <w:div w:id="915625041">
      <w:marLeft w:val="0"/>
      <w:marRight w:val="0"/>
      <w:marTop w:val="0"/>
      <w:marBottom w:val="0"/>
      <w:divBdr>
        <w:top w:val="none" w:sz="0" w:space="0" w:color="auto"/>
        <w:left w:val="none" w:sz="0" w:space="0" w:color="auto"/>
        <w:bottom w:val="none" w:sz="0" w:space="0" w:color="auto"/>
        <w:right w:val="none" w:sz="0" w:space="0" w:color="auto"/>
      </w:divBdr>
    </w:div>
    <w:div w:id="915671959">
      <w:marLeft w:val="0"/>
      <w:marRight w:val="0"/>
      <w:marTop w:val="0"/>
      <w:marBottom w:val="0"/>
      <w:divBdr>
        <w:top w:val="none" w:sz="0" w:space="0" w:color="auto"/>
        <w:left w:val="none" w:sz="0" w:space="0" w:color="auto"/>
        <w:bottom w:val="none" w:sz="0" w:space="0" w:color="auto"/>
        <w:right w:val="none" w:sz="0" w:space="0" w:color="auto"/>
      </w:divBdr>
    </w:div>
    <w:div w:id="915673131">
      <w:marLeft w:val="0"/>
      <w:marRight w:val="0"/>
      <w:marTop w:val="0"/>
      <w:marBottom w:val="0"/>
      <w:divBdr>
        <w:top w:val="none" w:sz="0" w:space="0" w:color="auto"/>
        <w:left w:val="none" w:sz="0" w:space="0" w:color="auto"/>
        <w:bottom w:val="none" w:sz="0" w:space="0" w:color="auto"/>
        <w:right w:val="none" w:sz="0" w:space="0" w:color="auto"/>
      </w:divBdr>
    </w:div>
    <w:div w:id="916086147">
      <w:marLeft w:val="0"/>
      <w:marRight w:val="0"/>
      <w:marTop w:val="0"/>
      <w:marBottom w:val="0"/>
      <w:divBdr>
        <w:top w:val="none" w:sz="0" w:space="0" w:color="auto"/>
        <w:left w:val="none" w:sz="0" w:space="0" w:color="auto"/>
        <w:bottom w:val="none" w:sz="0" w:space="0" w:color="auto"/>
        <w:right w:val="none" w:sz="0" w:space="0" w:color="auto"/>
      </w:divBdr>
    </w:div>
    <w:div w:id="916135160">
      <w:marLeft w:val="0"/>
      <w:marRight w:val="0"/>
      <w:marTop w:val="0"/>
      <w:marBottom w:val="0"/>
      <w:divBdr>
        <w:top w:val="none" w:sz="0" w:space="0" w:color="auto"/>
        <w:left w:val="none" w:sz="0" w:space="0" w:color="auto"/>
        <w:bottom w:val="none" w:sz="0" w:space="0" w:color="auto"/>
        <w:right w:val="none" w:sz="0" w:space="0" w:color="auto"/>
      </w:divBdr>
    </w:div>
    <w:div w:id="916473138">
      <w:marLeft w:val="0"/>
      <w:marRight w:val="0"/>
      <w:marTop w:val="0"/>
      <w:marBottom w:val="0"/>
      <w:divBdr>
        <w:top w:val="none" w:sz="0" w:space="0" w:color="auto"/>
        <w:left w:val="none" w:sz="0" w:space="0" w:color="auto"/>
        <w:bottom w:val="none" w:sz="0" w:space="0" w:color="auto"/>
        <w:right w:val="none" w:sz="0" w:space="0" w:color="auto"/>
      </w:divBdr>
    </w:div>
    <w:div w:id="916522998">
      <w:marLeft w:val="0"/>
      <w:marRight w:val="0"/>
      <w:marTop w:val="0"/>
      <w:marBottom w:val="0"/>
      <w:divBdr>
        <w:top w:val="none" w:sz="0" w:space="0" w:color="auto"/>
        <w:left w:val="none" w:sz="0" w:space="0" w:color="auto"/>
        <w:bottom w:val="none" w:sz="0" w:space="0" w:color="auto"/>
        <w:right w:val="none" w:sz="0" w:space="0" w:color="auto"/>
      </w:divBdr>
    </w:div>
    <w:div w:id="916943311">
      <w:marLeft w:val="0"/>
      <w:marRight w:val="0"/>
      <w:marTop w:val="0"/>
      <w:marBottom w:val="0"/>
      <w:divBdr>
        <w:top w:val="none" w:sz="0" w:space="0" w:color="auto"/>
        <w:left w:val="none" w:sz="0" w:space="0" w:color="auto"/>
        <w:bottom w:val="none" w:sz="0" w:space="0" w:color="auto"/>
        <w:right w:val="none" w:sz="0" w:space="0" w:color="auto"/>
      </w:divBdr>
    </w:div>
    <w:div w:id="916987090">
      <w:marLeft w:val="0"/>
      <w:marRight w:val="0"/>
      <w:marTop w:val="0"/>
      <w:marBottom w:val="0"/>
      <w:divBdr>
        <w:top w:val="none" w:sz="0" w:space="0" w:color="auto"/>
        <w:left w:val="none" w:sz="0" w:space="0" w:color="auto"/>
        <w:bottom w:val="none" w:sz="0" w:space="0" w:color="auto"/>
        <w:right w:val="none" w:sz="0" w:space="0" w:color="auto"/>
      </w:divBdr>
    </w:div>
    <w:div w:id="917052760">
      <w:marLeft w:val="0"/>
      <w:marRight w:val="0"/>
      <w:marTop w:val="0"/>
      <w:marBottom w:val="0"/>
      <w:divBdr>
        <w:top w:val="none" w:sz="0" w:space="0" w:color="auto"/>
        <w:left w:val="none" w:sz="0" w:space="0" w:color="auto"/>
        <w:bottom w:val="none" w:sz="0" w:space="0" w:color="auto"/>
        <w:right w:val="none" w:sz="0" w:space="0" w:color="auto"/>
      </w:divBdr>
    </w:div>
    <w:div w:id="917059333">
      <w:marLeft w:val="0"/>
      <w:marRight w:val="0"/>
      <w:marTop w:val="0"/>
      <w:marBottom w:val="0"/>
      <w:divBdr>
        <w:top w:val="none" w:sz="0" w:space="0" w:color="auto"/>
        <w:left w:val="none" w:sz="0" w:space="0" w:color="auto"/>
        <w:bottom w:val="none" w:sz="0" w:space="0" w:color="auto"/>
        <w:right w:val="none" w:sz="0" w:space="0" w:color="auto"/>
      </w:divBdr>
    </w:div>
    <w:div w:id="917246701">
      <w:marLeft w:val="0"/>
      <w:marRight w:val="0"/>
      <w:marTop w:val="0"/>
      <w:marBottom w:val="0"/>
      <w:divBdr>
        <w:top w:val="none" w:sz="0" w:space="0" w:color="auto"/>
        <w:left w:val="none" w:sz="0" w:space="0" w:color="auto"/>
        <w:bottom w:val="none" w:sz="0" w:space="0" w:color="auto"/>
        <w:right w:val="none" w:sz="0" w:space="0" w:color="auto"/>
      </w:divBdr>
    </w:div>
    <w:div w:id="917328830">
      <w:marLeft w:val="0"/>
      <w:marRight w:val="0"/>
      <w:marTop w:val="0"/>
      <w:marBottom w:val="0"/>
      <w:divBdr>
        <w:top w:val="none" w:sz="0" w:space="0" w:color="auto"/>
        <w:left w:val="none" w:sz="0" w:space="0" w:color="auto"/>
        <w:bottom w:val="none" w:sz="0" w:space="0" w:color="auto"/>
        <w:right w:val="none" w:sz="0" w:space="0" w:color="auto"/>
      </w:divBdr>
    </w:div>
    <w:div w:id="917397470">
      <w:marLeft w:val="0"/>
      <w:marRight w:val="0"/>
      <w:marTop w:val="0"/>
      <w:marBottom w:val="0"/>
      <w:divBdr>
        <w:top w:val="none" w:sz="0" w:space="0" w:color="auto"/>
        <w:left w:val="none" w:sz="0" w:space="0" w:color="auto"/>
        <w:bottom w:val="none" w:sz="0" w:space="0" w:color="auto"/>
        <w:right w:val="none" w:sz="0" w:space="0" w:color="auto"/>
      </w:divBdr>
    </w:div>
    <w:div w:id="917405536">
      <w:marLeft w:val="0"/>
      <w:marRight w:val="0"/>
      <w:marTop w:val="0"/>
      <w:marBottom w:val="0"/>
      <w:divBdr>
        <w:top w:val="none" w:sz="0" w:space="0" w:color="auto"/>
        <w:left w:val="none" w:sz="0" w:space="0" w:color="auto"/>
        <w:bottom w:val="none" w:sz="0" w:space="0" w:color="auto"/>
        <w:right w:val="none" w:sz="0" w:space="0" w:color="auto"/>
      </w:divBdr>
    </w:div>
    <w:div w:id="917517118">
      <w:marLeft w:val="0"/>
      <w:marRight w:val="0"/>
      <w:marTop w:val="0"/>
      <w:marBottom w:val="0"/>
      <w:divBdr>
        <w:top w:val="none" w:sz="0" w:space="0" w:color="auto"/>
        <w:left w:val="none" w:sz="0" w:space="0" w:color="auto"/>
        <w:bottom w:val="none" w:sz="0" w:space="0" w:color="auto"/>
        <w:right w:val="none" w:sz="0" w:space="0" w:color="auto"/>
      </w:divBdr>
    </w:div>
    <w:div w:id="917519830">
      <w:marLeft w:val="0"/>
      <w:marRight w:val="0"/>
      <w:marTop w:val="0"/>
      <w:marBottom w:val="0"/>
      <w:divBdr>
        <w:top w:val="none" w:sz="0" w:space="0" w:color="auto"/>
        <w:left w:val="none" w:sz="0" w:space="0" w:color="auto"/>
        <w:bottom w:val="none" w:sz="0" w:space="0" w:color="auto"/>
        <w:right w:val="none" w:sz="0" w:space="0" w:color="auto"/>
      </w:divBdr>
    </w:div>
    <w:div w:id="917524032">
      <w:marLeft w:val="0"/>
      <w:marRight w:val="0"/>
      <w:marTop w:val="0"/>
      <w:marBottom w:val="0"/>
      <w:divBdr>
        <w:top w:val="none" w:sz="0" w:space="0" w:color="auto"/>
        <w:left w:val="none" w:sz="0" w:space="0" w:color="auto"/>
        <w:bottom w:val="none" w:sz="0" w:space="0" w:color="auto"/>
        <w:right w:val="none" w:sz="0" w:space="0" w:color="auto"/>
      </w:divBdr>
    </w:div>
    <w:div w:id="917785561">
      <w:marLeft w:val="0"/>
      <w:marRight w:val="0"/>
      <w:marTop w:val="0"/>
      <w:marBottom w:val="0"/>
      <w:divBdr>
        <w:top w:val="none" w:sz="0" w:space="0" w:color="auto"/>
        <w:left w:val="none" w:sz="0" w:space="0" w:color="auto"/>
        <w:bottom w:val="none" w:sz="0" w:space="0" w:color="auto"/>
        <w:right w:val="none" w:sz="0" w:space="0" w:color="auto"/>
      </w:divBdr>
    </w:div>
    <w:div w:id="918170986">
      <w:marLeft w:val="0"/>
      <w:marRight w:val="0"/>
      <w:marTop w:val="0"/>
      <w:marBottom w:val="0"/>
      <w:divBdr>
        <w:top w:val="none" w:sz="0" w:space="0" w:color="auto"/>
        <w:left w:val="none" w:sz="0" w:space="0" w:color="auto"/>
        <w:bottom w:val="none" w:sz="0" w:space="0" w:color="auto"/>
        <w:right w:val="none" w:sz="0" w:space="0" w:color="auto"/>
      </w:divBdr>
    </w:div>
    <w:div w:id="918171526">
      <w:marLeft w:val="0"/>
      <w:marRight w:val="0"/>
      <w:marTop w:val="0"/>
      <w:marBottom w:val="0"/>
      <w:divBdr>
        <w:top w:val="none" w:sz="0" w:space="0" w:color="auto"/>
        <w:left w:val="none" w:sz="0" w:space="0" w:color="auto"/>
        <w:bottom w:val="none" w:sz="0" w:space="0" w:color="auto"/>
        <w:right w:val="none" w:sz="0" w:space="0" w:color="auto"/>
      </w:divBdr>
    </w:div>
    <w:div w:id="918178829">
      <w:marLeft w:val="0"/>
      <w:marRight w:val="0"/>
      <w:marTop w:val="0"/>
      <w:marBottom w:val="0"/>
      <w:divBdr>
        <w:top w:val="none" w:sz="0" w:space="0" w:color="auto"/>
        <w:left w:val="none" w:sz="0" w:space="0" w:color="auto"/>
        <w:bottom w:val="none" w:sz="0" w:space="0" w:color="auto"/>
        <w:right w:val="none" w:sz="0" w:space="0" w:color="auto"/>
      </w:divBdr>
    </w:div>
    <w:div w:id="918245409">
      <w:marLeft w:val="0"/>
      <w:marRight w:val="0"/>
      <w:marTop w:val="0"/>
      <w:marBottom w:val="0"/>
      <w:divBdr>
        <w:top w:val="none" w:sz="0" w:space="0" w:color="auto"/>
        <w:left w:val="none" w:sz="0" w:space="0" w:color="auto"/>
        <w:bottom w:val="none" w:sz="0" w:space="0" w:color="auto"/>
        <w:right w:val="none" w:sz="0" w:space="0" w:color="auto"/>
      </w:divBdr>
    </w:div>
    <w:div w:id="918322155">
      <w:marLeft w:val="0"/>
      <w:marRight w:val="0"/>
      <w:marTop w:val="0"/>
      <w:marBottom w:val="0"/>
      <w:divBdr>
        <w:top w:val="none" w:sz="0" w:space="0" w:color="auto"/>
        <w:left w:val="none" w:sz="0" w:space="0" w:color="auto"/>
        <w:bottom w:val="none" w:sz="0" w:space="0" w:color="auto"/>
        <w:right w:val="none" w:sz="0" w:space="0" w:color="auto"/>
      </w:divBdr>
    </w:div>
    <w:div w:id="918444643">
      <w:marLeft w:val="0"/>
      <w:marRight w:val="0"/>
      <w:marTop w:val="0"/>
      <w:marBottom w:val="0"/>
      <w:divBdr>
        <w:top w:val="none" w:sz="0" w:space="0" w:color="auto"/>
        <w:left w:val="none" w:sz="0" w:space="0" w:color="auto"/>
        <w:bottom w:val="none" w:sz="0" w:space="0" w:color="auto"/>
        <w:right w:val="none" w:sz="0" w:space="0" w:color="auto"/>
      </w:divBdr>
    </w:div>
    <w:div w:id="918557752">
      <w:marLeft w:val="0"/>
      <w:marRight w:val="0"/>
      <w:marTop w:val="0"/>
      <w:marBottom w:val="0"/>
      <w:divBdr>
        <w:top w:val="none" w:sz="0" w:space="0" w:color="auto"/>
        <w:left w:val="none" w:sz="0" w:space="0" w:color="auto"/>
        <w:bottom w:val="none" w:sz="0" w:space="0" w:color="auto"/>
        <w:right w:val="none" w:sz="0" w:space="0" w:color="auto"/>
      </w:divBdr>
    </w:div>
    <w:div w:id="918557799">
      <w:marLeft w:val="0"/>
      <w:marRight w:val="0"/>
      <w:marTop w:val="0"/>
      <w:marBottom w:val="0"/>
      <w:divBdr>
        <w:top w:val="none" w:sz="0" w:space="0" w:color="auto"/>
        <w:left w:val="none" w:sz="0" w:space="0" w:color="auto"/>
        <w:bottom w:val="none" w:sz="0" w:space="0" w:color="auto"/>
        <w:right w:val="none" w:sz="0" w:space="0" w:color="auto"/>
      </w:divBdr>
    </w:div>
    <w:div w:id="918560042">
      <w:marLeft w:val="0"/>
      <w:marRight w:val="0"/>
      <w:marTop w:val="0"/>
      <w:marBottom w:val="0"/>
      <w:divBdr>
        <w:top w:val="none" w:sz="0" w:space="0" w:color="auto"/>
        <w:left w:val="none" w:sz="0" w:space="0" w:color="auto"/>
        <w:bottom w:val="none" w:sz="0" w:space="0" w:color="auto"/>
        <w:right w:val="none" w:sz="0" w:space="0" w:color="auto"/>
      </w:divBdr>
    </w:div>
    <w:div w:id="918637384">
      <w:marLeft w:val="0"/>
      <w:marRight w:val="0"/>
      <w:marTop w:val="0"/>
      <w:marBottom w:val="0"/>
      <w:divBdr>
        <w:top w:val="none" w:sz="0" w:space="0" w:color="auto"/>
        <w:left w:val="none" w:sz="0" w:space="0" w:color="auto"/>
        <w:bottom w:val="none" w:sz="0" w:space="0" w:color="auto"/>
        <w:right w:val="none" w:sz="0" w:space="0" w:color="auto"/>
      </w:divBdr>
    </w:div>
    <w:div w:id="918758713">
      <w:marLeft w:val="0"/>
      <w:marRight w:val="0"/>
      <w:marTop w:val="0"/>
      <w:marBottom w:val="0"/>
      <w:divBdr>
        <w:top w:val="none" w:sz="0" w:space="0" w:color="auto"/>
        <w:left w:val="none" w:sz="0" w:space="0" w:color="auto"/>
        <w:bottom w:val="none" w:sz="0" w:space="0" w:color="auto"/>
        <w:right w:val="none" w:sz="0" w:space="0" w:color="auto"/>
      </w:divBdr>
    </w:div>
    <w:div w:id="918909850">
      <w:marLeft w:val="0"/>
      <w:marRight w:val="0"/>
      <w:marTop w:val="0"/>
      <w:marBottom w:val="0"/>
      <w:divBdr>
        <w:top w:val="none" w:sz="0" w:space="0" w:color="auto"/>
        <w:left w:val="none" w:sz="0" w:space="0" w:color="auto"/>
        <w:bottom w:val="none" w:sz="0" w:space="0" w:color="auto"/>
        <w:right w:val="none" w:sz="0" w:space="0" w:color="auto"/>
      </w:divBdr>
    </w:div>
    <w:div w:id="918977043">
      <w:marLeft w:val="0"/>
      <w:marRight w:val="0"/>
      <w:marTop w:val="0"/>
      <w:marBottom w:val="0"/>
      <w:divBdr>
        <w:top w:val="none" w:sz="0" w:space="0" w:color="auto"/>
        <w:left w:val="none" w:sz="0" w:space="0" w:color="auto"/>
        <w:bottom w:val="none" w:sz="0" w:space="0" w:color="auto"/>
        <w:right w:val="none" w:sz="0" w:space="0" w:color="auto"/>
      </w:divBdr>
    </w:div>
    <w:div w:id="919019599">
      <w:marLeft w:val="0"/>
      <w:marRight w:val="0"/>
      <w:marTop w:val="0"/>
      <w:marBottom w:val="0"/>
      <w:divBdr>
        <w:top w:val="none" w:sz="0" w:space="0" w:color="auto"/>
        <w:left w:val="none" w:sz="0" w:space="0" w:color="auto"/>
        <w:bottom w:val="none" w:sz="0" w:space="0" w:color="auto"/>
        <w:right w:val="none" w:sz="0" w:space="0" w:color="auto"/>
      </w:divBdr>
    </w:div>
    <w:div w:id="919095807">
      <w:marLeft w:val="0"/>
      <w:marRight w:val="0"/>
      <w:marTop w:val="0"/>
      <w:marBottom w:val="0"/>
      <w:divBdr>
        <w:top w:val="none" w:sz="0" w:space="0" w:color="auto"/>
        <w:left w:val="none" w:sz="0" w:space="0" w:color="auto"/>
        <w:bottom w:val="none" w:sz="0" w:space="0" w:color="auto"/>
        <w:right w:val="none" w:sz="0" w:space="0" w:color="auto"/>
      </w:divBdr>
    </w:div>
    <w:div w:id="919293359">
      <w:marLeft w:val="0"/>
      <w:marRight w:val="0"/>
      <w:marTop w:val="0"/>
      <w:marBottom w:val="0"/>
      <w:divBdr>
        <w:top w:val="none" w:sz="0" w:space="0" w:color="auto"/>
        <w:left w:val="none" w:sz="0" w:space="0" w:color="auto"/>
        <w:bottom w:val="none" w:sz="0" w:space="0" w:color="auto"/>
        <w:right w:val="none" w:sz="0" w:space="0" w:color="auto"/>
      </w:divBdr>
    </w:div>
    <w:div w:id="919363977">
      <w:marLeft w:val="0"/>
      <w:marRight w:val="0"/>
      <w:marTop w:val="0"/>
      <w:marBottom w:val="0"/>
      <w:divBdr>
        <w:top w:val="none" w:sz="0" w:space="0" w:color="auto"/>
        <w:left w:val="none" w:sz="0" w:space="0" w:color="auto"/>
        <w:bottom w:val="none" w:sz="0" w:space="0" w:color="auto"/>
        <w:right w:val="none" w:sz="0" w:space="0" w:color="auto"/>
      </w:divBdr>
    </w:div>
    <w:div w:id="919560418">
      <w:marLeft w:val="0"/>
      <w:marRight w:val="0"/>
      <w:marTop w:val="0"/>
      <w:marBottom w:val="0"/>
      <w:divBdr>
        <w:top w:val="none" w:sz="0" w:space="0" w:color="auto"/>
        <w:left w:val="none" w:sz="0" w:space="0" w:color="auto"/>
        <w:bottom w:val="none" w:sz="0" w:space="0" w:color="auto"/>
        <w:right w:val="none" w:sz="0" w:space="0" w:color="auto"/>
      </w:divBdr>
    </w:div>
    <w:div w:id="919563514">
      <w:marLeft w:val="0"/>
      <w:marRight w:val="0"/>
      <w:marTop w:val="0"/>
      <w:marBottom w:val="0"/>
      <w:divBdr>
        <w:top w:val="none" w:sz="0" w:space="0" w:color="auto"/>
        <w:left w:val="none" w:sz="0" w:space="0" w:color="auto"/>
        <w:bottom w:val="none" w:sz="0" w:space="0" w:color="auto"/>
        <w:right w:val="none" w:sz="0" w:space="0" w:color="auto"/>
      </w:divBdr>
    </w:div>
    <w:div w:id="919564081">
      <w:marLeft w:val="0"/>
      <w:marRight w:val="0"/>
      <w:marTop w:val="0"/>
      <w:marBottom w:val="0"/>
      <w:divBdr>
        <w:top w:val="none" w:sz="0" w:space="0" w:color="auto"/>
        <w:left w:val="none" w:sz="0" w:space="0" w:color="auto"/>
        <w:bottom w:val="none" w:sz="0" w:space="0" w:color="auto"/>
        <w:right w:val="none" w:sz="0" w:space="0" w:color="auto"/>
      </w:divBdr>
    </w:div>
    <w:div w:id="919607435">
      <w:marLeft w:val="0"/>
      <w:marRight w:val="0"/>
      <w:marTop w:val="0"/>
      <w:marBottom w:val="0"/>
      <w:divBdr>
        <w:top w:val="none" w:sz="0" w:space="0" w:color="auto"/>
        <w:left w:val="none" w:sz="0" w:space="0" w:color="auto"/>
        <w:bottom w:val="none" w:sz="0" w:space="0" w:color="auto"/>
        <w:right w:val="none" w:sz="0" w:space="0" w:color="auto"/>
      </w:divBdr>
    </w:div>
    <w:div w:id="919950446">
      <w:marLeft w:val="0"/>
      <w:marRight w:val="0"/>
      <w:marTop w:val="0"/>
      <w:marBottom w:val="0"/>
      <w:divBdr>
        <w:top w:val="none" w:sz="0" w:space="0" w:color="auto"/>
        <w:left w:val="none" w:sz="0" w:space="0" w:color="auto"/>
        <w:bottom w:val="none" w:sz="0" w:space="0" w:color="auto"/>
        <w:right w:val="none" w:sz="0" w:space="0" w:color="auto"/>
      </w:divBdr>
    </w:div>
    <w:div w:id="920064112">
      <w:marLeft w:val="0"/>
      <w:marRight w:val="0"/>
      <w:marTop w:val="0"/>
      <w:marBottom w:val="0"/>
      <w:divBdr>
        <w:top w:val="none" w:sz="0" w:space="0" w:color="auto"/>
        <w:left w:val="none" w:sz="0" w:space="0" w:color="auto"/>
        <w:bottom w:val="none" w:sz="0" w:space="0" w:color="auto"/>
        <w:right w:val="none" w:sz="0" w:space="0" w:color="auto"/>
      </w:divBdr>
    </w:div>
    <w:div w:id="920135677">
      <w:marLeft w:val="0"/>
      <w:marRight w:val="0"/>
      <w:marTop w:val="0"/>
      <w:marBottom w:val="0"/>
      <w:divBdr>
        <w:top w:val="none" w:sz="0" w:space="0" w:color="auto"/>
        <w:left w:val="none" w:sz="0" w:space="0" w:color="auto"/>
        <w:bottom w:val="none" w:sz="0" w:space="0" w:color="auto"/>
        <w:right w:val="none" w:sz="0" w:space="0" w:color="auto"/>
      </w:divBdr>
    </w:div>
    <w:div w:id="920217899">
      <w:marLeft w:val="0"/>
      <w:marRight w:val="0"/>
      <w:marTop w:val="0"/>
      <w:marBottom w:val="0"/>
      <w:divBdr>
        <w:top w:val="none" w:sz="0" w:space="0" w:color="auto"/>
        <w:left w:val="none" w:sz="0" w:space="0" w:color="auto"/>
        <w:bottom w:val="none" w:sz="0" w:space="0" w:color="auto"/>
        <w:right w:val="none" w:sz="0" w:space="0" w:color="auto"/>
      </w:divBdr>
    </w:div>
    <w:div w:id="920329750">
      <w:marLeft w:val="0"/>
      <w:marRight w:val="0"/>
      <w:marTop w:val="0"/>
      <w:marBottom w:val="0"/>
      <w:divBdr>
        <w:top w:val="none" w:sz="0" w:space="0" w:color="auto"/>
        <w:left w:val="none" w:sz="0" w:space="0" w:color="auto"/>
        <w:bottom w:val="none" w:sz="0" w:space="0" w:color="auto"/>
        <w:right w:val="none" w:sz="0" w:space="0" w:color="auto"/>
      </w:divBdr>
    </w:div>
    <w:div w:id="920336119">
      <w:marLeft w:val="0"/>
      <w:marRight w:val="0"/>
      <w:marTop w:val="0"/>
      <w:marBottom w:val="0"/>
      <w:divBdr>
        <w:top w:val="none" w:sz="0" w:space="0" w:color="auto"/>
        <w:left w:val="none" w:sz="0" w:space="0" w:color="auto"/>
        <w:bottom w:val="none" w:sz="0" w:space="0" w:color="auto"/>
        <w:right w:val="none" w:sz="0" w:space="0" w:color="auto"/>
      </w:divBdr>
    </w:div>
    <w:div w:id="920412878">
      <w:marLeft w:val="0"/>
      <w:marRight w:val="0"/>
      <w:marTop w:val="0"/>
      <w:marBottom w:val="0"/>
      <w:divBdr>
        <w:top w:val="none" w:sz="0" w:space="0" w:color="auto"/>
        <w:left w:val="none" w:sz="0" w:space="0" w:color="auto"/>
        <w:bottom w:val="none" w:sz="0" w:space="0" w:color="auto"/>
        <w:right w:val="none" w:sz="0" w:space="0" w:color="auto"/>
      </w:divBdr>
    </w:div>
    <w:div w:id="920603587">
      <w:marLeft w:val="0"/>
      <w:marRight w:val="0"/>
      <w:marTop w:val="0"/>
      <w:marBottom w:val="0"/>
      <w:divBdr>
        <w:top w:val="none" w:sz="0" w:space="0" w:color="auto"/>
        <w:left w:val="none" w:sz="0" w:space="0" w:color="auto"/>
        <w:bottom w:val="none" w:sz="0" w:space="0" w:color="auto"/>
        <w:right w:val="none" w:sz="0" w:space="0" w:color="auto"/>
      </w:divBdr>
    </w:div>
    <w:div w:id="920992520">
      <w:marLeft w:val="0"/>
      <w:marRight w:val="0"/>
      <w:marTop w:val="0"/>
      <w:marBottom w:val="0"/>
      <w:divBdr>
        <w:top w:val="none" w:sz="0" w:space="0" w:color="auto"/>
        <w:left w:val="none" w:sz="0" w:space="0" w:color="auto"/>
        <w:bottom w:val="none" w:sz="0" w:space="0" w:color="auto"/>
        <w:right w:val="none" w:sz="0" w:space="0" w:color="auto"/>
      </w:divBdr>
    </w:div>
    <w:div w:id="921454937">
      <w:marLeft w:val="0"/>
      <w:marRight w:val="0"/>
      <w:marTop w:val="0"/>
      <w:marBottom w:val="0"/>
      <w:divBdr>
        <w:top w:val="none" w:sz="0" w:space="0" w:color="auto"/>
        <w:left w:val="none" w:sz="0" w:space="0" w:color="auto"/>
        <w:bottom w:val="none" w:sz="0" w:space="0" w:color="auto"/>
        <w:right w:val="none" w:sz="0" w:space="0" w:color="auto"/>
      </w:divBdr>
    </w:div>
    <w:div w:id="921526189">
      <w:marLeft w:val="0"/>
      <w:marRight w:val="0"/>
      <w:marTop w:val="0"/>
      <w:marBottom w:val="0"/>
      <w:divBdr>
        <w:top w:val="none" w:sz="0" w:space="0" w:color="auto"/>
        <w:left w:val="none" w:sz="0" w:space="0" w:color="auto"/>
        <w:bottom w:val="none" w:sz="0" w:space="0" w:color="auto"/>
        <w:right w:val="none" w:sz="0" w:space="0" w:color="auto"/>
      </w:divBdr>
    </w:div>
    <w:div w:id="921526445">
      <w:marLeft w:val="0"/>
      <w:marRight w:val="0"/>
      <w:marTop w:val="0"/>
      <w:marBottom w:val="0"/>
      <w:divBdr>
        <w:top w:val="none" w:sz="0" w:space="0" w:color="auto"/>
        <w:left w:val="none" w:sz="0" w:space="0" w:color="auto"/>
        <w:bottom w:val="none" w:sz="0" w:space="0" w:color="auto"/>
        <w:right w:val="none" w:sz="0" w:space="0" w:color="auto"/>
      </w:divBdr>
    </w:div>
    <w:div w:id="921568277">
      <w:marLeft w:val="0"/>
      <w:marRight w:val="0"/>
      <w:marTop w:val="0"/>
      <w:marBottom w:val="0"/>
      <w:divBdr>
        <w:top w:val="none" w:sz="0" w:space="0" w:color="auto"/>
        <w:left w:val="none" w:sz="0" w:space="0" w:color="auto"/>
        <w:bottom w:val="none" w:sz="0" w:space="0" w:color="auto"/>
        <w:right w:val="none" w:sz="0" w:space="0" w:color="auto"/>
      </w:divBdr>
    </w:div>
    <w:div w:id="921841581">
      <w:marLeft w:val="0"/>
      <w:marRight w:val="0"/>
      <w:marTop w:val="0"/>
      <w:marBottom w:val="0"/>
      <w:divBdr>
        <w:top w:val="none" w:sz="0" w:space="0" w:color="auto"/>
        <w:left w:val="none" w:sz="0" w:space="0" w:color="auto"/>
        <w:bottom w:val="none" w:sz="0" w:space="0" w:color="auto"/>
        <w:right w:val="none" w:sz="0" w:space="0" w:color="auto"/>
      </w:divBdr>
    </w:div>
    <w:div w:id="922186594">
      <w:marLeft w:val="0"/>
      <w:marRight w:val="0"/>
      <w:marTop w:val="0"/>
      <w:marBottom w:val="0"/>
      <w:divBdr>
        <w:top w:val="none" w:sz="0" w:space="0" w:color="auto"/>
        <w:left w:val="none" w:sz="0" w:space="0" w:color="auto"/>
        <w:bottom w:val="none" w:sz="0" w:space="0" w:color="auto"/>
        <w:right w:val="none" w:sz="0" w:space="0" w:color="auto"/>
      </w:divBdr>
    </w:div>
    <w:div w:id="922228683">
      <w:marLeft w:val="0"/>
      <w:marRight w:val="0"/>
      <w:marTop w:val="0"/>
      <w:marBottom w:val="0"/>
      <w:divBdr>
        <w:top w:val="none" w:sz="0" w:space="0" w:color="auto"/>
        <w:left w:val="none" w:sz="0" w:space="0" w:color="auto"/>
        <w:bottom w:val="none" w:sz="0" w:space="0" w:color="auto"/>
        <w:right w:val="none" w:sz="0" w:space="0" w:color="auto"/>
      </w:divBdr>
    </w:div>
    <w:div w:id="922421429">
      <w:marLeft w:val="0"/>
      <w:marRight w:val="0"/>
      <w:marTop w:val="0"/>
      <w:marBottom w:val="0"/>
      <w:divBdr>
        <w:top w:val="none" w:sz="0" w:space="0" w:color="auto"/>
        <w:left w:val="none" w:sz="0" w:space="0" w:color="auto"/>
        <w:bottom w:val="none" w:sz="0" w:space="0" w:color="auto"/>
        <w:right w:val="none" w:sz="0" w:space="0" w:color="auto"/>
      </w:divBdr>
    </w:div>
    <w:div w:id="922448649">
      <w:marLeft w:val="0"/>
      <w:marRight w:val="0"/>
      <w:marTop w:val="0"/>
      <w:marBottom w:val="0"/>
      <w:divBdr>
        <w:top w:val="none" w:sz="0" w:space="0" w:color="auto"/>
        <w:left w:val="none" w:sz="0" w:space="0" w:color="auto"/>
        <w:bottom w:val="none" w:sz="0" w:space="0" w:color="auto"/>
        <w:right w:val="none" w:sz="0" w:space="0" w:color="auto"/>
      </w:divBdr>
    </w:div>
    <w:div w:id="922648053">
      <w:marLeft w:val="0"/>
      <w:marRight w:val="0"/>
      <w:marTop w:val="0"/>
      <w:marBottom w:val="0"/>
      <w:divBdr>
        <w:top w:val="none" w:sz="0" w:space="0" w:color="auto"/>
        <w:left w:val="none" w:sz="0" w:space="0" w:color="auto"/>
        <w:bottom w:val="none" w:sz="0" w:space="0" w:color="auto"/>
        <w:right w:val="none" w:sz="0" w:space="0" w:color="auto"/>
      </w:divBdr>
    </w:div>
    <w:div w:id="922685598">
      <w:marLeft w:val="0"/>
      <w:marRight w:val="0"/>
      <w:marTop w:val="0"/>
      <w:marBottom w:val="0"/>
      <w:divBdr>
        <w:top w:val="none" w:sz="0" w:space="0" w:color="auto"/>
        <w:left w:val="none" w:sz="0" w:space="0" w:color="auto"/>
        <w:bottom w:val="none" w:sz="0" w:space="0" w:color="auto"/>
        <w:right w:val="none" w:sz="0" w:space="0" w:color="auto"/>
      </w:divBdr>
    </w:div>
    <w:div w:id="922757049">
      <w:marLeft w:val="0"/>
      <w:marRight w:val="0"/>
      <w:marTop w:val="0"/>
      <w:marBottom w:val="0"/>
      <w:divBdr>
        <w:top w:val="none" w:sz="0" w:space="0" w:color="auto"/>
        <w:left w:val="none" w:sz="0" w:space="0" w:color="auto"/>
        <w:bottom w:val="none" w:sz="0" w:space="0" w:color="auto"/>
        <w:right w:val="none" w:sz="0" w:space="0" w:color="auto"/>
      </w:divBdr>
    </w:div>
    <w:div w:id="922757947">
      <w:marLeft w:val="0"/>
      <w:marRight w:val="0"/>
      <w:marTop w:val="0"/>
      <w:marBottom w:val="0"/>
      <w:divBdr>
        <w:top w:val="none" w:sz="0" w:space="0" w:color="auto"/>
        <w:left w:val="none" w:sz="0" w:space="0" w:color="auto"/>
        <w:bottom w:val="none" w:sz="0" w:space="0" w:color="auto"/>
        <w:right w:val="none" w:sz="0" w:space="0" w:color="auto"/>
      </w:divBdr>
    </w:div>
    <w:div w:id="922882377">
      <w:marLeft w:val="0"/>
      <w:marRight w:val="0"/>
      <w:marTop w:val="0"/>
      <w:marBottom w:val="0"/>
      <w:divBdr>
        <w:top w:val="none" w:sz="0" w:space="0" w:color="auto"/>
        <w:left w:val="none" w:sz="0" w:space="0" w:color="auto"/>
        <w:bottom w:val="none" w:sz="0" w:space="0" w:color="auto"/>
        <w:right w:val="none" w:sz="0" w:space="0" w:color="auto"/>
      </w:divBdr>
    </w:div>
    <w:div w:id="923031667">
      <w:marLeft w:val="0"/>
      <w:marRight w:val="0"/>
      <w:marTop w:val="0"/>
      <w:marBottom w:val="0"/>
      <w:divBdr>
        <w:top w:val="none" w:sz="0" w:space="0" w:color="auto"/>
        <w:left w:val="none" w:sz="0" w:space="0" w:color="auto"/>
        <w:bottom w:val="none" w:sz="0" w:space="0" w:color="auto"/>
        <w:right w:val="none" w:sz="0" w:space="0" w:color="auto"/>
      </w:divBdr>
    </w:div>
    <w:div w:id="923033490">
      <w:marLeft w:val="0"/>
      <w:marRight w:val="0"/>
      <w:marTop w:val="0"/>
      <w:marBottom w:val="0"/>
      <w:divBdr>
        <w:top w:val="none" w:sz="0" w:space="0" w:color="auto"/>
        <w:left w:val="none" w:sz="0" w:space="0" w:color="auto"/>
        <w:bottom w:val="none" w:sz="0" w:space="0" w:color="auto"/>
        <w:right w:val="none" w:sz="0" w:space="0" w:color="auto"/>
      </w:divBdr>
    </w:div>
    <w:div w:id="923225547">
      <w:marLeft w:val="0"/>
      <w:marRight w:val="0"/>
      <w:marTop w:val="0"/>
      <w:marBottom w:val="0"/>
      <w:divBdr>
        <w:top w:val="none" w:sz="0" w:space="0" w:color="auto"/>
        <w:left w:val="none" w:sz="0" w:space="0" w:color="auto"/>
        <w:bottom w:val="none" w:sz="0" w:space="0" w:color="auto"/>
        <w:right w:val="none" w:sz="0" w:space="0" w:color="auto"/>
      </w:divBdr>
    </w:div>
    <w:div w:id="923226313">
      <w:marLeft w:val="0"/>
      <w:marRight w:val="0"/>
      <w:marTop w:val="0"/>
      <w:marBottom w:val="0"/>
      <w:divBdr>
        <w:top w:val="none" w:sz="0" w:space="0" w:color="auto"/>
        <w:left w:val="none" w:sz="0" w:space="0" w:color="auto"/>
        <w:bottom w:val="none" w:sz="0" w:space="0" w:color="auto"/>
        <w:right w:val="none" w:sz="0" w:space="0" w:color="auto"/>
      </w:divBdr>
    </w:div>
    <w:div w:id="923227022">
      <w:marLeft w:val="0"/>
      <w:marRight w:val="0"/>
      <w:marTop w:val="0"/>
      <w:marBottom w:val="0"/>
      <w:divBdr>
        <w:top w:val="none" w:sz="0" w:space="0" w:color="auto"/>
        <w:left w:val="none" w:sz="0" w:space="0" w:color="auto"/>
        <w:bottom w:val="none" w:sz="0" w:space="0" w:color="auto"/>
        <w:right w:val="none" w:sz="0" w:space="0" w:color="auto"/>
      </w:divBdr>
    </w:div>
    <w:div w:id="923491193">
      <w:marLeft w:val="0"/>
      <w:marRight w:val="0"/>
      <w:marTop w:val="0"/>
      <w:marBottom w:val="0"/>
      <w:divBdr>
        <w:top w:val="none" w:sz="0" w:space="0" w:color="auto"/>
        <w:left w:val="none" w:sz="0" w:space="0" w:color="auto"/>
        <w:bottom w:val="none" w:sz="0" w:space="0" w:color="auto"/>
        <w:right w:val="none" w:sz="0" w:space="0" w:color="auto"/>
      </w:divBdr>
    </w:div>
    <w:div w:id="923494643">
      <w:marLeft w:val="0"/>
      <w:marRight w:val="0"/>
      <w:marTop w:val="0"/>
      <w:marBottom w:val="0"/>
      <w:divBdr>
        <w:top w:val="none" w:sz="0" w:space="0" w:color="auto"/>
        <w:left w:val="none" w:sz="0" w:space="0" w:color="auto"/>
        <w:bottom w:val="none" w:sz="0" w:space="0" w:color="auto"/>
        <w:right w:val="none" w:sz="0" w:space="0" w:color="auto"/>
      </w:divBdr>
    </w:div>
    <w:div w:id="923537140">
      <w:marLeft w:val="0"/>
      <w:marRight w:val="0"/>
      <w:marTop w:val="0"/>
      <w:marBottom w:val="0"/>
      <w:divBdr>
        <w:top w:val="none" w:sz="0" w:space="0" w:color="auto"/>
        <w:left w:val="none" w:sz="0" w:space="0" w:color="auto"/>
        <w:bottom w:val="none" w:sz="0" w:space="0" w:color="auto"/>
        <w:right w:val="none" w:sz="0" w:space="0" w:color="auto"/>
      </w:divBdr>
    </w:div>
    <w:div w:id="923802722">
      <w:marLeft w:val="0"/>
      <w:marRight w:val="0"/>
      <w:marTop w:val="0"/>
      <w:marBottom w:val="0"/>
      <w:divBdr>
        <w:top w:val="none" w:sz="0" w:space="0" w:color="auto"/>
        <w:left w:val="none" w:sz="0" w:space="0" w:color="auto"/>
        <w:bottom w:val="none" w:sz="0" w:space="0" w:color="auto"/>
        <w:right w:val="none" w:sz="0" w:space="0" w:color="auto"/>
      </w:divBdr>
    </w:div>
    <w:div w:id="923949745">
      <w:marLeft w:val="0"/>
      <w:marRight w:val="0"/>
      <w:marTop w:val="0"/>
      <w:marBottom w:val="0"/>
      <w:divBdr>
        <w:top w:val="none" w:sz="0" w:space="0" w:color="auto"/>
        <w:left w:val="none" w:sz="0" w:space="0" w:color="auto"/>
        <w:bottom w:val="none" w:sz="0" w:space="0" w:color="auto"/>
        <w:right w:val="none" w:sz="0" w:space="0" w:color="auto"/>
      </w:divBdr>
    </w:div>
    <w:div w:id="923958417">
      <w:marLeft w:val="0"/>
      <w:marRight w:val="0"/>
      <w:marTop w:val="0"/>
      <w:marBottom w:val="0"/>
      <w:divBdr>
        <w:top w:val="none" w:sz="0" w:space="0" w:color="auto"/>
        <w:left w:val="none" w:sz="0" w:space="0" w:color="auto"/>
        <w:bottom w:val="none" w:sz="0" w:space="0" w:color="auto"/>
        <w:right w:val="none" w:sz="0" w:space="0" w:color="auto"/>
      </w:divBdr>
    </w:div>
    <w:div w:id="924337738">
      <w:marLeft w:val="0"/>
      <w:marRight w:val="0"/>
      <w:marTop w:val="0"/>
      <w:marBottom w:val="0"/>
      <w:divBdr>
        <w:top w:val="none" w:sz="0" w:space="0" w:color="auto"/>
        <w:left w:val="none" w:sz="0" w:space="0" w:color="auto"/>
        <w:bottom w:val="none" w:sz="0" w:space="0" w:color="auto"/>
        <w:right w:val="none" w:sz="0" w:space="0" w:color="auto"/>
      </w:divBdr>
    </w:div>
    <w:div w:id="924456364">
      <w:marLeft w:val="0"/>
      <w:marRight w:val="0"/>
      <w:marTop w:val="0"/>
      <w:marBottom w:val="0"/>
      <w:divBdr>
        <w:top w:val="none" w:sz="0" w:space="0" w:color="auto"/>
        <w:left w:val="none" w:sz="0" w:space="0" w:color="auto"/>
        <w:bottom w:val="none" w:sz="0" w:space="0" w:color="auto"/>
        <w:right w:val="none" w:sz="0" w:space="0" w:color="auto"/>
      </w:divBdr>
    </w:div>
    <w:div w:id="924458998">
      <w:marLeft w:val="0"/>
      <w:marRight w:val="0"/>
      <w:marTop w:val="0"/>
      <w:marBottom w:val="0"/>
      <w:divBdr>
        <w:top w:val="none" w:sz="0" w:space="0" w:color="auto"/>
        <w:left w:val="none" w:sz="0" w:space="0" w:color="auto"/>
        <w:bottom w:val="none" w:sz="0" w:space="0" w:color="auto"/>
        <w:right w:val="none" w:sz="0" w:space="0" w:color="auto"/>
      </w:divBdr>
    </w:div>
    <w:div w:id="924805759">
      <w:marLeft w:val="0"/>
      <w:marRight w:val="0"/>
      <w:marTop w:val="0"/>
      <w:marBottom w:val="0"/>
      <w:divBdr>
        <w:top w:val="none" w:sz="0" w:space="0" w:color="auto"/>
        <w:left w:val="none" w:sz="0" w:space="0" w:color="auto"/>
        <w:bottom w:val="none" w:sz="0" w:space="0" w:color="auto"/>
        <w:right w:val="none" w:sz="0" w:space="0" w:color="auto"/>
      </w:divBdr>
    </w:div>
    <w:div w:id="924847159">
      <w:marLeft w:val="0"/>
      <w:marRight w:val="0"/>
      <w:marTop w:val="0"/>
      <w:marBottom w:val="0"/>
      <w:divBdr>
        <w:top w:val="none" w:sz="0" w:space="0" w:color="auto"/>
        <w:left w:val="none" w:sz="0" w:space="0" w:color="auto"/>
        <w:bottom w:val="none" w:sz="0" w:space="0" w:color="auto"/>
        <w:right w:val="none" w:sz="0" w:space="0" w:color="auto"/>
      </w:divBdr>
    </w:div>
    <w:div w:id="925068536">
      <w:marLeft w:val="0"/>
      <w:marRight w:val="0"/>
      <w:marTop w:val="0"/>
      <w:marBottom w:val="0"/>
      <w:divBdr>
        <w:top w:val="none" w:sz="0" w:space="0" w:color="auto"/>
        <w:left w:val="none" w:sz="0" w:space="0" w:color="auto"/>
        <w:bottom w:val="none" w:sz="0" w:space="0" w:color="auto"/>
        <w:right w:val="none" w:sz="0" w:space="0" w:color="auto"/>
      </w:divBdr>
    </w:div>
    <w:div w:id="925068785">
      <w:marLeft w:val="0"/>
      <w:marRight w:val="0"/>
      <w:marTop w:val="0"/>
      <w:marBottom w:val="0"/>
      <w:divBdr>
        <w:top w:val="none" w:sz="0" w:space="0" w:color="auto"/>
        <w:left w:val="none" w:sz="0" w:space="0" w:color="auto"/>
        <w:bottom w:val="none" w:sz="0" w:space="0" w:color="auto"/>
        <w:right w:val="none" w:sz="0" w:space="0" w:color="auto"/>
      </w:divBdr>
    </w:div>
    <w:div w:id="925070499">
      <w:marLeft w:val="0"/>
      <w:marRight w:val="0"/>
      <w:marTop w:val="0"/>
      <w:marBottom w:val="0"/>
      <w:divBdr>
        <w:top w:val="none" w:sz="0" w:space="0" w:color="auto"/>
        <w:left w:val="none" w:sz="0" w:space="0" w:color="auto"/>
        <w:bottom w:val="none" w:sz="0" w:space="0" w:color="auto"/>
        <w:right w:val="none" w:sz="0" w:space="0" w:color="auto"/>
      </w:divBdr>
    </w:div>
    <w:div w:id="925190223">
      <w:marLeft w:val="0"/>
      <w:marRight w:val="0"/>
      <w:marTop w:val="0"/>
      <w:marBottom w:val="0"/>
      <w:divBdr>
        <w:top w:val="none" w:sz="0" w:space="0" w:color="auto"/>
        <w:left w:val="none" w:sz="0" w:space="0" w:color="auto"/>
        <w:bottom w:val="none" w:sz="0" w:space="0" w:color="auto"/>
        <w:right w:val="none" w:sz="0" w:space="0" w:color="auto"/>
      </w:divBdr>
    </w:div>
    <w:div w:id="925303061">
      <w:marLeft w:val="0"/>
      <w:marRight w:val="0"/>
      <w:marTop w:val="0"/>
      <w:marBottom w:val="0"/>
      <w:divBdr>
        <w:top w:val="none" w:sz="0" w:space="0" w:color="auto"/>
        <w:left w:val="none" w:sz="0" w:space="0" w:color="auto"/>
        <w:bottom w:val="none" w:sz="0" w:space="0" w:color="auto"/>
        <w:right w:val="none" w:sz="0" w:space="0" w:color="auto"/>
      </w:divBdr>
    </w:div>
    <w:div w:id="925504627">
      <w:marLeft w:val="0"/>
      <w:marRight w:val="0"/>
      <w:marTop w:val="0"/>
      <w:marBottom w:val="0"/>
      <w:divBdr>
        <w:top w:val="none" w:sz="0" w:space="0" w:color="auto"/>
        <w:left w:val="none" w:sz="0" w:space="0" w:color="auto"/>
        <w:bottom w:val="none" w:sz="0" w:space="0" w:color="auto"/>
        <w:right w:val="none" w:sz="0" w:space="0" w:color="auto"/>
      </w:divBdr>
    </w:div>
    <w:div w:id="925529993">
      <w:marLeft w:val="0"/>
      <w:marRight w:val="0"/>
      <w:marTop w:val="0"/>
      <w:marBottom w:val="0"/>
      <w:divBdr>
        <w:top w:val="none" w:sz="0" w:space="0" w:color="auto"/>
        <w:left w:val="none" w:sz="0" w:space="0" w:color="auto"/>
        <w:bottom w:val="none" w:sz="0" w:space="0" w:color="auto"/>
        <w:right w:val="none" w:sz="0" w:space="0" w:color="auto"/>
      </w:divBdr>
    </w:div>
    <w:div w:id="926033151">
      <w:marLeft w:val="0"/>
      <w:marRight w:val="0"/>
      <w:marTop w:val="0"/>
      <w:marBottom w:val="0"/>
      <w:divBdr>
        <w:top w:val="none" w:sz="0" w:space="0" w:color="auto"/>
        <w:left w:val="none" w:sz="0" w:space="0" w:color="auto"/>
        <w:bottom w:val="none" w:sz="0" w:space="0" w:color="auto"/>
        <w:right w:val="none" w:sz="0" w:space="0" w:color="auto"/>
      </w:divBdr>
    </w:div>
    <w:div w:id="926110650">
      <w:marLeft w:val="0"/>
      <w:marRight w:val="0"/>
      <w:marTop w:val="0"/>
      <w:marBottom w:val="0"/>
      <w:divBdr>
        <w:top w:val="none" w:sz="0" w:space="0" w:color="auto"/>
        <w:left w:val="none" w:sz="0" w:space="0" w:color="auto"/>
        <w:bottom w:val="none" w:sz="0" w:space="0" w:color="auto"/>
        <w:right w:val="none" w:sz="0" w:space="0" w:color="auto"/>
      </w:divBdr>
    </w:div>
    <w:div w:id="926113147">
      <w:marLeft w:val="0"/>
      <w:marRight w:val="0"/>
      <w:marTop w:val="0"/>
      <w:marBottom w:val="0"/>
      <w:divBdr>
        <w:top w:val="none" w:sz="0" w:space="0" w:color="auto"/>
        <w:left w:val="none" w:sz="0" w:space="0" w:color="auto"/>
        <w:bottom w:val="none" w:sz="0" w:space="0" w:color="auto"/>
        <w:right w:val="none" w:sz="0" w:space="0" w:color="auto"/>
      </w:divBdr>
    </w:div>
    <w:div w:id="926380953">
      <w:marLeft w:val="0"/>
      <w:marRight w:val="0"/>
      <w:marTop w:val="0"/>
      <w:marBottom w:val="0"/>
      <w:divBdr>
        <w:top w:val="none" w:sz="0" w:space="0" w:color="auto"/>
        <w:left w:val="none" w:sz="0" w:space="0" w:color="auto"/>
        <w:bottom w:val="none" w:sz="0" w:space="0" w:color="auto"/>
        <w:right w:val="none" w:sz="0" w:space="0" w:color="auto"/>
      </w:divBdr>
    </w:div>
    <w:div w:id="926495681">
      <w:marLeft w:val="0"/>
      <w:marRight w:val="0"/>
      <w:marTop w:val="0"/>
      <w:marBottom w:val="0"/>
      <w:divBdr>
        <w:top w:val="none" w:sz="0" w:space="0" w:color="auto"/>
        <w:left w:val="none" w:sz="0" w:space="0" w:color="auto"/>
        <w:bottom w:val="none" w:sz="0" w:space="0" w:color="auto"/>
        <w:right w:val="none" w:sz="0" w:space="0" w:color="auto"/>
      </w:divBdr>
    </w:div>
    <w:div w:id="926578500">
      <w:marLeft w:val="0"/>
      <w:marRight w:val="0"/>
      <w:marTop w:val="0"/>
      <w:marBottom w:val="0"/>
      <w:divBdr>
        <w:top w:val="none" w:sz="0" w:space="0" w:color="auto"/>
        <w:left w:val="none" w:sz="0" w:space="0" w:color="auto"/>
        <w:bottom w:val="none" w:sz="0" w:space="0" w:color="auto"/>
        <w:right w:val="none" w:sz="0" w:space="0" w:color="auto"/>
      </w:divBdr>
    </w:div>
    <w:div w:id="926618785">
      <w:marLeft w:val="0"/>
      <w:marRight w:val="0"/>
      <w:marTop w:val="0"/>
      <w:marBottom w:val="0"/>
      <w:divBdr>
        <w:top w:val="none" w:sz="0" w:space="0" w:color="auto"/>
        <w:left w:val="none" w:sz="0" w:space="0" w:color="auto"/>
        <w:bottom w:val="none" w:sz="0" w:space="0" w:color="auto"/>
        <w:right w:val="none" w:sz="0" w:space="0" w:color="auto"/>
      </w:divBdr>
    </w:div>
    <w:div w:id="926690397">
      <w:marLeft w:val="0"/>
      <w:marRight w:val="0"/>
      <w:marTop w:val="0"/>
      <w:marBottom w:val="0"/>
      <w:divBdr>
        <w:top w:val="none" w:sz="0" w:space="0" w:color="auto"/>
        <w:left w:val="none" w:sz="0" w:space="0" w:color="auto"/>
        <w:bottom w:val="none" w:sz="0" w:space="0" w:color="auto"/>
        <w:right w:val="none" w:sz="0" w:space="0" w:color="auto"/>
      </w:divBdr>
    </w:div>
    <w:div w:id="927038913">
      <w:marLeft w:val="0"/>
      <w:marRight w:val="0"/>
      <w:marTop w:val="0"/>
      <w:marBottom w:val="0"/>
      <w:divBdr>
        <w:top w:val="none" w:sz="0" w:space="0" w:color="auto"/>
        <w:left w:val="none" w:sz="0" w:space="0" w:color="auto"/>
        <w:bottom w:val="none" w:sz="0" w:space="0" w:color="auto"/>
        <w:right w:val="none" w:sz="0" w:space="0" w:color="auto"/>
      </w:divBdr>
    </w:div>
    <w:div w:id="927080284">
      <w:marLeft w:val="0"/>
      <w:marRight w:val="0"/>
      <w:marTop w:val="0"/>
      <w:marBottom w:val="0"/>
      <w:divBdr>
        <w:top w:val="none" w:sz="0" w:space="0" w:color="auto"/>
        <w:left w:val="none" w:sz="0" w:space="0" w:color="auto"/>
        <w:bottom w:val="none" w:sz="0" w:space="0" w:color="auto"/>
        <w:right w:val="none" w:sz="0" w:space="0" w:color="auto"/>
      </w:divBdr>
    </w:div>
    <w:div w:id="927154408">
      <w:marLeft w:val="0"/>
      <w:marRight w:val="0"/>
      <w:marTop w:val="0"/>
      <w:marBottom w:val="0"/>
      <w:divBdr>
        <w:top w:val="none" w:sz="0" w:space="0" w:color="auto"/>
        <w:left w:val="none" w:sz="0" w:space="0" w:color="auto"/>
        <w:bottom w:val="none" w:sz="0" w:space="0" w:color="auto"/>
        <w:right w:val="none" w:sz="0" w:space="0" w:color="auto"/>
      </w:divBdr>
    </w:div>
    <w:div w:id="927227861">
      <w:marLeft w:val="0"/>
      <w:marRight w:val="0"/>
      <w:marTop w:val="0"/>
      <w:marBottom w:val="0"/>
      <w:divBdr>
        <w:top w:val="none" w:sz="0" w:space="0" w:color="auto"/>
        <w:left w:val="none" w:sz="0" w:space="0" w:color="auto"/>
        <w:bottom w:val="none" w:sz="0" w:space="0" w:color="auto"/>
        <w:right w:val="none" w:sz="0" w:space="0" w:color="auto"/>
      </w:divBdr>
    </w:div>
    <w:div w:id="927346596">
      <w:marLeft w:val="0"/>
      <w:marRight w:val="0"/>
      <w:marTop w:val="0"/>
      <w:marBottom w:val="0"/>
      <w:divBdr>
        <w:top w:val="none" w:sz="0" w:space="0" w:color="auto"/>
        <w:left w:val="none" w:sz="0" w:space="0" w:color="auto"/>
        <w:bottom w:val="none" w:sz="0" w:space="0" w:color="auto"/>
        <w:right w:val="none" w:sz="0" w:space="0" w:color="auto"/>
      </w:divBdr>
    </w:div>
    <w:div w:id="927615733">
      <w:marLeft w:val="0"/>
      <w:marRight w:val="0"/>
      <w:marTop w:val="0"/>
      <w:marBottom w:val="0"/>
      <w:divBdr>
        <w:top w:val="none" w:sz="0" w:space="0" w:color="auto"/>
        <w:left w:val="none" w:sz="0" w:space="0" w:color="auto"/>
        <w:bottom w:val="none" w:sz="0" w:space="0" w:color="auto"/>
        <w:right w:val="none" w:sz="0" w:space="0" w:color="auto"/>
      </w:divBdr>
    </w:div>
    <w:div w:id="927731249">
      <w:marLeft w:val="0"/>
      <w:marRight w:val="0"/>
      <w:marTop w:val="0"/>
      <w:marBottom w:val="0"/>
      <w:divBdr>
        <w:top w:val="none" w:sz="0" w:space="0" w:color="auto"/>
        <w:left w:val="none" w:sz="0" w:space="0" w:color="auto"/>
        <w:bottom w:val="none" w:sz="0" w:space="0" w:color="auto"/>
        <w:right w:val="none" w:sz="0" w:space="0" w:color="auto"/>
      </w:divBdr>
    </w:div>
    <w:div w:id="927809199">
      <w:marLeft w:val="0"/>
      <w:marRight w:val="0"/>
      <w:marTop w:val="0"/>
      <w:marBottom w:val="0"/>
      <w:divBdr>
        <w:top w:val="none" w:sz="0" w:space="0" w:color="auto"/>
        <w:left w:val="none" w:sz="0" w:space="0" w:color="auto"/>
        <w:bottom w:val="none" w:sz="0" w:space="0" w:color="auto"/>
        <w:right w:val="none" w:sz="0" w:space="0" w:color="auto"/>
      </w:divBdr>
    </w:div>
    <w:div w:id="927930282">
      <w:marLeft w:val="0"/>
      <w:marRight w:val="0"/>
      <w:marTop w:val="0"/>
      <w:marBottom w:val="0"/>
      <w:divBdr>
        <w:top w:val="none" w:sz="0" w:space="0" w:color="auto"/>
        <w:left w:val="none" w:sz="0" w:space="0" w:color="auto"/>
        <w:bottom w:val="none" w:sz="0" w:space="0" w:color="auto"/>
        <w:right w:val="none" w:sz="0" w:space="0" w:color="auto"/>
      </w:divBdr>
    </w:div>
    <w:div w:id="927999111">
      <w:marLeft w:val="0"/>
      <w:marRight w:val="0"/>
      <w:marTop w:val="0"/>
      <w:marBottom w:val="0"/>
      <w:divBdr>
        <w:top w:val="none" w:sz="0" w:space="0" w:color="auto"/>
        <w:left w:val="none" w:sz="0" w:space="0" w:color="auto"/>
        <w:bottom w:val="none" w:sz="0" w:space="0" w:color="auto"/>
        <w:right w:val="none" w:sz="0" w:space="0" w:color="auto"/>
      </w:divBdr>
    </w:div>
    <w:div w:id="928345752">
      <w:marLeft w:val="0"/>
      <w:marRight w:val="0"/>
      <w:marTop w:val="0"/>
      <w:marBottom w:val="0"/>
      <w:divBdr>
        <w:top w:val="none" w:sz="0" w:space="0" w:color="auto"/>
        <w:left w:val="none" w:sz="0" w:space="0" w:color="auto"/>
        <w:bottom w:val="none" w:sz="0" w:space="0" w:color="auto"/>
        <w:right w:val="none" w:sz="0" w:space="0" w:color="auto"/>
      </w:divBdr>
    </w:div>
    <w:div w:id="928386093">
      <w:marLeft w:val="0"/>
      <w:marRight w:val="0"/>
      <w:marTop w:val="0"/>
      <w:marBottom w:val="0"/>
      <w:divBdr>
        <w:top w:val="none" w:sz="0" w:space="0" w:color="auto"/>
        <w:left w:val="none" w:sz="0" w:space="0" w:color="auto"/>
        <w:bottom w:val="none" w:sz="0" w:space="0" w:color="auto"/>
        <w:right w:val="none" w:sz="0" w:space="0" w:color="auto"/>
      </w:divBdr>
    </w:div>
    <w:div w:id="928464077">
      <w:marLeft w:val="0"/>
      <w:marRight w:val="0"/>
      <w:marTop w:val="0"/>
      <w:marBottom w:val="0"/>
      <w:divBdr>
        <w:top w:val="none" w:sz="0" w:space="0" w:color="auto"/>
        <w:left w:val="none" w:sz="0" w:space="0" w:color="auto"/>
        <w:bottom w:val="none" w:sz="0" w:space="0" w:color="auto"/>
        <w:right w:val="none" w:sz="0" w:space="0" w:color="auto"/>
      </w:divBdr>
    </w:div>
    <w:div w:id="928541556">
      <w:marLeft w:val="0"/>
      <w:marRight w:val="0"/>
      <w:marTop w:val="0"/>
      <w:marBottom w:val="0"/>
      <w:divBdr>
        <w:top w:val="none" w:sz="0" w:space="0" w:color="auto"/>
        <w:left w:val="none" w:sz="0" w:space="0" w:color="auto"/>
        <w:bottom w:val="none" w:sz="0" w:space="0" w:color="auto"/>
        <w:right w:val="none" w:sz="0" w:space="0" w:color="auto"/>
      </w:divBdr>
    </w:div>
    <w:div w:id="928659987">
      <w:marLeft w:val="0"/>
      <w:marRight w:val="0"/>
      <w:marTop w:val="0"/>
      <w:marBottom w:val="0"/>
      <w:divBdr>
        <w:top w:val="none" w:sz="0" w:space="0" w:color="auto"/>
        <w:left w:val="none" w:sz="0" w:space="0" w:color="auto"/>
        <w:bottom w:val="none" w:sz="0" w:space="0" w:color="auto"/>
        <w:right w:val="none" w:sz="0" w:space="0" w:color="auto"/>
      </w:divBdr>
    </w:div>
    <w:div w:id="928779548">
      <w:marLeft w:val="0"/>
      <w:marRight w:val="0"/>
      <w:marTop w:val="0"/>
      <w:marBottom w:val="0"/>
      <w:divBdr>
        <w:top w:val="none" w:sz="0" w:space="0" w:color="auto"/>
        <w:left w:val="none" w:sz="0" w:space="0" w:color="auto"/>
        <w:bottom w:val="none" w:sz="0" w:space="0" w:color="auto"/>
        <w:right w:val="none" w:sz="0" w:space="0" w:color="auto"/>
      </w:divBdr>
    </w:div>
    <w:div w:id="929318386">
      <w:marLeft w:val="0"/>
      <w:marRight w:val="0"/>
      <w:marTop w:val="0"/>
      <w:marBottom w:val="0"/>
      <w:divBdr>
        <w:top w:val="none" w:sz="0" w:space="0" w:color="auto"/>
        <w:left w:val="none" w:sz="0" w:space="0" w:color="auto"/>
        <w:bottom w:val="none" w:sz="0" w:space="0" w:color="auto"/>
        <w:right w:val="none" w:sz="0" w:space="0" w:color="auto"/>
      </w:divBdr>
    </w:div>
    <w:div w:id="929434668">
      <w:marLeft w:val="0"/>
      <w:marRight w:val="0"/>
      <w:marTop w:val="0"/>
      <w:marBottom w:val="0"/>
      <w:divBdr>
        <w:top w:val="none" w:sz="0" w:space="0" w:color="auto"/>
        <w:left w:val="none" w:sz="0" w:space="0" w:color="auto"/>
        <w:bottom w:val="none" w:sz="0" w:space="0" w:color="auto"/>
        <w:right w:val="none" w:sz="0" w:space="0" w:color="auto"/>
      </w:divBdr>
    </w:div>
    <w:div w:id="929435631">
      <w:marLeft w:val="0"/>
      <w:marRight w:val="0"/>
      <w:marTop w:val="0"/>
      <w:marBottom w:val="0"/>
      <w:divBdr>
        <w:top w:val="none" w:sz="0" w:space="0" w:color="auto"/>
        <w:left w:val="none" w:sz="0" w:space="0" w:color="auto"/>
        <w:bottom w:val="none" w:sz="0" w:space="0" w:color="auto"/>
        <w:right w:val="none" w:sz="0" w:space="0" w:color="auto"/>
      </w:divBdr>
    </w:div>
    <w:div w:id="929505583">
      <w:marLeft w:val="0"/>
      <w:marRight w:val="0"/>
      <w:marTop w:val="0"/>
      <w:marBottom w:val="0"/>
      <w:divBdr>
        <w:top w:val="none" w:sz="0" w:space="0" w:color="auto"/>
        <w:left w:val="none" w:sz="0" w:space="0" w:color="auto"/>
        <w:bottom w:val="none" w:sz="0" w:space="0" w:color="auto"/>
        <w:right w:val="none" w:sz="0" w:space="0" w:color="auto"/>
      </w:divBdr>
    </w:div>
    <w:div w:id="929585553">
      <w:marLeft w:val="0"/>
      <w:marRight w:val="0"/>
      <w:marTop w:val="0"/>
      <w:marBottom w:val="0"/>
      <w:divBdr>
        <w:top w:val="none" w:sz="0" w:space="0" w:color="auto"/>
        <w:left w:val="none" w:sz="0" w:space="0" w:color="auto"/>
        <w:bottom w:val="none" w:sz="0" w:space="0" w:color="auto"/>
        <w:right w:val="none" w:sz="0" w:space="0" w:color="auto"/>
      </w:divBdr>
    </w:div>
    <w:div w:id="929587044">
      <w:marLeft w:val="0"/>
      <w:marRight w:val="0"/>
      <w:marTop w:val="0"/>
      <w:marBottom w:val="0"/>
      <w:divBdr>
        <w:top w:val="none" w:sz="0" w:space="0" w:color="auto"/>
        <w:left w:val="none" w:sz="0" w:space="0" w:color="auto"/>
        <w:bottom w:val="none" w:sz="0" w:space="0" w:color="auto"/>
        <w:right w:val="none" w:sz="0" w:space="0" w:color="auto"/>
      </w:divBdr>
    </w:div>
    <w:div w:id="929704090">
      <w:marLeft w:val="0"/>
      <w:marRight w:val="0"/>
      <w:marTop w:val="0"/>
      <w:marBottom w:val="0"/>
      <w:divBdr>
        <w:top w:val="none" w:sz="0" w:space="0" w:color="auto"/>
        <w:left w:val="none" w:sz="0" w:space="0" w:color="auto"/>
        <w:bottom w:val="none" w:sz="0" w:space="0" w:color="auto"/>
        <w:right w:val="none" w:sz="0" w:space="0" w:color="auto"/>
      </w:divBdr>
    </w:div>
    <w:div w:id="929772922">
      <w:marLeft w:val="0"/>
      <w:marRight w:val="0"/>
      <w:marTop w:val="0"/>
      <w:marBottom w:val="0"/>
      <w:divBdr>
        <w:top w:val="none" w:sz="0" w:space="0" w:color="auto"/>
        <w:left w:val="none" w:sz="0" w:space="0" w:color="auto"/>
        <w:bottom w:val="none" w:sz="0" w:space="0" w:color="auto"/>
        <w:right w:val="none" w:sz="0" w:space="0" w:color="auto"/>
      </w:divBdr>
    </w:div>
    <w:div w:id="929848896">
      <w:marLeft w:val="0"/>
      <w:marRight w:val="0"/>
      <w:marTop w:val="0"/>
      <w:marBottom w:val="0"/>
      <w:divBdr>
        <w:top w:val="none" w:sz="0" w:space="0" w:color="auto"/>
        <w:left w:val="none" w:sz="0" w:space="0" w:color="auto"/>
        <w:bottom w:val="none" w:sz="0" w:space="0" w:color="auto"/>
        <w:right w:val="none" w:sz="0" w:space="0" w:color="auto"/>
      </w:divBdr>
    </w:div>
    <w:div w:id="930040174">
      <w:marLeft w:val="0"/>
      <w:marRight w:val="0"/>
      <w:marTop w:val="0"/>
      <w:marBottom w:val="0"/>
      <w:divBdr>
        <w:top w:val="none" w:sz="0" w:space="0" w:color="auto"/>
        <w:left w:val="none" w:sz="0" w:space="0" w:color="auto"/>
        <w:bottom w:val="none" w:sz="0" w:space="0" w:color="auto"/>
        <w:right w:val="none" w:sz="0" w:space="0" w:color="auto"/>
      </w:divBdr>
    </w:div>
    <w:div w:id="930045077">
      <w:marLeft w:val="0"/>
      <w:marRight w:val="0"/>
      <w:marTop w:val="0"/>
      <w:marBottom w:val="0"/>
      <w:divBdr>
        <w:top w:val="none" w:sz="0" w:space="0" w:color="auto"/>
        <w:left w:val="none" w:sz="0" w:space="0" w:color="auto"/>
        <w:bottom w:val="none" w:sz="0" w:space="0" w:color="auto"/>
        <w:right w:val="none" w:sz="0" w:space="0" w:color="auto"/>
      </w:divBdr>
    </w:div>
    <w:div w:id="930166225">
      <w:marLeft w:val="0"/>
      <w:marRight w:val="0"/>
      <w:marTop w:val="0"/>
      <w:marBottom w:val="0"/>
      <w:divBdr>
        <w:top w:val="none" w:sz="0" w:space="0" w:color="auto"/>
        <w:left w:val="none" w:sz="0" w:space="0" w:color="auto"/>
        <w:bottom w:val="none" w:sz="0" w:space="0" w:color="auto"/>
        <w:right w:val="none" w:sz="0" w:space="0" w:color="auto"/>
      </w:divBdr>
    </w:div>
    <w:div w:id="930237990">
      <w:marLeft w:val="0"/>
      <w:marRight w:val="0"/>
      <w:marTop w:val="0"/>
      <w:marBottom w:val="0"/>
      <w:divBdr>
        <w:top w:val="none" w:sz="0" w:space="0" w:color="auto"/>
        <w:left w:val="none" w:sz="0" w:space="0" w:color="auto"/>
        <w:bottom w:val="none" w:sz="0" w:space="0" w:color="auto"/>
        <w:right w:val="none" w:sz="0" w:space="0" w:color="auto"/>
      </w:divBdr>
    </w:div>
    <w:div w:id="930238657">
      <w:marLeft w:val="0"/>
      <w:marRight w:val="0"/>
      <w:marTop w:val="0"/>
      <w:marBottom w:val="0"/>
      <w:divBdr>
        <w:top w:val="none" w:sz="0" w:space="0" w:color="auto"/>
        <w:left w:val="none" w:sz="0" w:space="0" w:color="auto"/>
        <w:bottom w:val="none" w:sz="0" w:space="0" w:color="auto"/>
        <w:right w:val="none" w:sz="0" w:space="0" w:color="auto"/>
      </w:divBdr>
    </w:div>
    <w:div w:id="930240456">
      <w:marLeft w:val="0"/>
      <w:marRight w:val="0"/>
      <w:marTop w:val="0"/>
      <w:marBottom w:val="0"/>
      <w:divBdr>
        <w:top w:val="none" w:sz="0" w:space="0" w:color="auto"/>
        <w:left w:val="none" w:sz="0" w:space="0" w:color="auto"/>
        <w:bottom w:val="none" w:sz="0" w:space="0" w:color="auto"/>
        <w:right w:val="none" w:sz="0" w:space="0" w:color="auto"/>
      </w:divBdr>
    </w:div>
    <w:div w:id="930358746">
      <w:marLeft w:val="0"/>
      <w:marRight w:val="0"/>
      <w:marTop w:val="0"/>
      <w:marBottom w:val="0"/>
      <w:divBdr>
        <w:top w:val="none" w:sz="0" w:space="0" w:color="auto"/>
        <w:left w:val="none" w:sz="0" w:space="0" w:color="auto"/>
        <w:bottom w:val="none" w:sz="0" w:space="0" w:color="auto"/>
        <w:right w:val="none" w:sz="0" w:space="0" w:color="auto"/>
      </w:divBdr>
    </w:div>
    <w:div w:id="930773291">
      <w:marLeft w:val="0"/>
      <w:marRight w:val="0"/>
      <w:marTop w:val="0"/>
      <w:marBottom w:val="0"/>
      <w:divBdr>
        <w:top w:val="none" w:sz="0" w:space="0" w:color="auto"/>
        <w:left w:val="none" w:sz="0" w:space="0" w:color="auto"/>
        <w:bottom w:val="none" w:sz="0" w:space="0" w:color="auto"/>
        <w:right w:val="none" w:sz="0" w:space="0" w:color="auto"/>
      </w:divBdr>
    </w:div>
    <w:div w:id="930888922">
      <w:marLeft w:val="0"/>
      <w:marRight w:val="0"/>
      <w:marTop w:val="0"/>
      <w:marBottom w:val="0"/>
      <w:divBdr>
        <w:top w:val="none" w:sz="0" w:space="0" w:color="auto"/>
        <w:left w:val="none" w:sz="0" w:space="0" w:color="auto"/>
        <w:bottom w:val="none" w:sz="0" w:space="0" w:color="auto"/>
        <w:right w:val="none" w:sz="0" w:space="0" w:color="auto"/>
      </w:divBdr>
    </w:div>
    <w:div w:id="930891294">
      <w:marLeft w:val="0"/>
      <w:marRight w:val="0"/>
      <w:marTop w:val="0"/>
      <w:marBottom w:val="0"/>
      <w:divBdr>
        <w:top w:val="none" w:sz="0" w:space="0" w:color="auto"/>
        <w:left w:val="none" w:sz="0" w:space="0" w:color="auto"/>
        <w:bottom w:val="none" w:sz="0" w:space="0" w:color="auto"/>
        <w:right w:val="none" w:sz="0" w:space="0" w:color="auto"/>
      </w:divBdr>
    </w:div>
    <w:div w:id="930966901">
      <w:marLeft w:val="0"/>
      <w:marRight w:val="0"/>
      <w:marTop w:val="0"/>
      <w:marBottom w:val="0"/>
      <w:divBdr>
        <w:top w:val="none" w:sz="0" w:space="0" w:color="auto"/>
        <w:left w:val="none" w:sz="0" w:space="0" w:color="auto"/>
        <w:bottom w:val="none" w:sz="0" w:space="0" w:color="auto"/>
        <w:right w:val="none" w:sz="0" w:space="0" w:color="auto"/>
      </w:divBdr>
    </w:div>
    <w:div w:id="931012758">
      <w:marLeft w:val="0"/>
      <w:marRight w:val="0"/>
      <w:marTop w:val="0"/>
      <w:marBottom w:val="0"/>
      <w:divBdr>
        <w:top w:val="none" w:sz="0" w:space="0" w:color="auto"/>
        <w:left w:val="none" w:sz="0" w:space="0" w:color="auto"/>
        <w:bottom w:val="none" w:sz="0" w:space="0" w:color="auto"/>
        <w:right w:val="none" w:sz="0" w:space="0" w:color="auto"/>
      </w:divBdr>
    </w:div>
    <w:div w:id="931014642">
      <w:marLeft w:val="0"/>
      <w:marRight w:val="0"/>
      <w:marTop w:val="0"/>
      <w:marBottom w:val="0"/>
      <w:divBdr>
        <w:top w:val="none" w:sz="0" w:space="0" w:color="auto"/>
        <w:left w:val="none" w:sz="0" w:space="0" w:color="auto"/>
        <w:bottom w:val="none" w:sz="0" w:space="0" w:color="auto"/>
        <w:right w:val="none" w:sz="0" w:space="0" w:color="auto"/>
      </w:divBdr>
    </w:div>
    <w:div w:id="931163728">
      <w:marLeft w:val="0"/>
      <w:marRight w:val="0"/>
      <w:marTop w:val="0"/>
      <w:marBottom w:val="0"/>
      <w:divBdr>
        <w:top w:val="none" w:sz="0" w:space="0" w:color="auto"/>
        <w:left w:val="none" w:sz="0" w:space="0" w:color="auto"/>
        <w:bottom w:val="none" w:sz="0" w:space="0" w:color="auto"/>
        <w:right w:val="none" w:sz="0" w:space="0" w:color="auto"/>
      </w:divBdr>
    </w:div>
    <w:div w:id="931201530">
      <w:marLeft w:val="0"/>
      <w:marRight w:val="0"/>
      <w:marTop w:val="0"/>
      <w:marBottom w:val="0"/>
      <w:divBdr>
        <w:top w:val="none" w:sz="0" w:space="0" w:color="auto"/>
        <w:left w:val="none" w:sz="0" w:space="0" w:color="auto"/>
        <w:bottom w:val="none" w:sz="0" w:space="0" w:color="auto"/>
        <w:right w:val="none" w:sz="0" w:space="0" w:color="auto"/>
      </w:divBdr>
    </w:div>
    <w:div w:id="931208969">
      <w:marLeft w:val="0"/>
      <w:marRight w:val="0"/>
      <w:marTop w:val="0"/>
      <w:marBottom w:val="0"/>
      <w:divBdr>
        <w:top w:val="none" w:sz="0" w:space="0" w:color="auto"/>
        <w:left w:val="none" w:sz="0" w:space="0" w:color="auto"/>
        <w:bottom w:val="none" w:sz="0" w:space="0" w:color="auto"/>
        <w:right w:val="none" w:sz="0" w:space="0" w:color="auto"/>
      </w:divBdr>
    </w:div>
    <w:div w:id="931399762">
      <w:marLeft w:val="0"/>
      <w:marRight w:val="0"/>
      <w:marTop w:val="0"/>
      <w:marBottom w:val="0"/>
      <w:divBdr>
        <w:top w:val="none" w:sz="0" w:space="0" w:color="auto"/>
        <w:left w:val="none" w:sz="0" w:space="0" w:color="auto"/>
        <w:bottom w:val="none" w:sz="0" w:space="0" w:color="auto"/>
        <w:right w:val="none" w:sz="0" w:space="0" w:color="auto"/>
      </w:divBdr>
    </w:div>
    <w:div w:id="931428707">
      <w:marLeft w:val="0"/>
      <w:marRight w:val="0"/>
      <w:marTop w:val="0"/>
      <w:marBottom w:val="0"/>
      <w:divBdr>
        <w:top w:val="none" w:sz="0" w:space="0" w:color="auto"/>
        <w:left w:val="none" w:sz="0" w:space="0" w:color="auto"/>
        <w:bottom w:val="none" w:sz="0" w:space="0" w:color="auto"/>
        <w:right w:val="none" w:sz="0" w:space="0" w:color="auto"/>
      </w:divBdr>
    </w:div>
    <w:div w:id="931473865">
      <w:marLeft w:val="0"/>
      <w:marRight w:val="0"/>
      <w:marTop w:val="0"/>
      <w:marBottom w:val="0"/>
      <w:divBdr>
        <w:top w:val="none" w:sz="0" w:space="0" w:color="auto"/>
        <w:left w:val="none" w:sz="0" w:space="0" w:color="auto"/>
        <w:bottom w:val="none" w:sz="0" w:space="0" w:color="auto"/>
        <w:right w:val="none" w:sz="0" w:space="0" w:color="auto"/>
      </w:divBdr>
    </w:div>
    <w:div w:id="931548035">
      <w:marLeft w:val="0"/>
      <w:marRight w:val="0"/>
      <w:marTop w:val="0"/>
      <w:marBottom w:val="0"/>
      <w:divBdr>
        <w:top w:val="none" w:sz="0" w:space="0" w:color="auto"/>
        <w:left w:val="none" w:sz="0" w:space="0" w:color="auto"/>
        <w:bottom w:val="none" w:sz="0" w:space="0" w:color="auto"/>
        <w:right w:val="none" w:sz="0" w:space="0" w:color="auto"/>
      </w:divBdr>
    </w:div>
    <w:div w:id="931743179">
      <w:marLeft w:val="0"/>
      <w:marRight w:val="0"/>
      <w:marTop w:val="0"/>
      <w:marBottom w:val="0"/>
      <w:divBdr>
        <w:top w:val="none" w:sz="0" w:space="0" w:color="auto"/>
        <w:left w:val="none" w:sz="0" w:space="0" w:color="auto"/>
        <w:bottom w:val="none" w:sz="0" w:space="0" w:color="auto"/>
        <w:right w:val="none" w:sz="0" w:space="0" w:color="auto"/>
      </w:divBdr>
    </w:div>
    <w:div w:id="931817761">
      <w:marLeft w:val="0"/>
      <w:marRight w:val="0"/>
      <w:marTop w:val="0"/>
      <w:marBottom w:val="0"/>
      <w:divBdr>
        <w:top w:val="none" w:sz="0" w:space="0" w:color="auto"/>
        <w:left w:val="none" w:sz="0" w:space="0" w:color="auto"/>
        <w:bottom w:val="none" w:sz="0" w:space="0" w:color="auto"/>
        <w:right w:val="none" w:sz="0" w:space="0" w:color="auto"/>
      </w:divBdr>
    </w:div>
    <w:div w:id="931820717">
      <w:marLeft w:val="0"/>
      <w:marRight w:val="0"/>
      <w:marTop w:val="0"/>
      <w:marBottom w:val="0"/>
      <w:divBdr>
        <w:top w:val="none" w:sz="0" w:space="0" w:color="auto"/>
        <w:left w:val="none" w:sz="0" w:space="0" w:color="auto"/>
        <w:bottom w:val="none" w:sz="0" w:space="0" w:color="auto"/>
        <w:right w:val="none" w:sz="0" w:space="0" w:color="auto"/>
      </w:divBdr>
    </w:div>
    <w:div w:id="931937259">
      <w:marLeft w:val="0"/>
      <w:marRight w:val="0"/>
      <w:marTop w:val="0"/>
      <w:marBottom w:val="0"/>
      <w:divBdr>
        <w:top w:val="none" w:sz="0" w:space="0" w:color="auto"/>
        <w:left w:val="none" w:sz="0" w:space="0" w:color="auto"/>
        <w:bottom w:val="none" w:sz="0" w:space="0" w:color="auto"/>
        <w:right w:val="none" w:sz="0" w:space="0" w:color="auto"/>
      </w:divBdr>
    </w:div>
    <w:div w:id="932005997">
      <w:marLeft w:val="0"/>
      <w:marRight w:val="0"/>
      <w:marTop w:val="0"/>
      <w:marBottom w:val="0"/>
      <w:divBdr>
        <w:top w:val="none" w:sz="0" w:space="0" w:color="auto"/>
        <w:left w:val="none" w:sz="0" w:space="0" w:color="auto"/>
        <w:bottom w:val="none" w:sz="0" w:space="0" w:color="auto"/>
        <w:right w:val="none" w:sz="0" w:space="0" w:color="auto"/>
      </w:divBdr>
    </w:div>
    <w:div w:id="932008462">
      <w:marLeft w:val="0"/>
      <w:marRight w:val="0"/>
      <w:marTop w:val="0"/>
      <w:marBottom w:val="0"/>
      <w:divBdr>
        <w:top w:val="none" w:sz="0" w:space="0" w:color="auto"/>
        <w:left w:val="none" w:sz="0" w:space="0" w:color="auto"/>
        <w:bottom w:val="none" w:sz="0" w:space="0" w:color="auto"/>
        <w:right w:val="none" w:sz="0" w:space="0" w:color="auto"/>
      </w:divBdr>
    </w:div>
    <w:div w:id="932011417">
      <w:marLeft w:val="0"/>
      <w:marRight w:val="0"/>
      <w:marTop w:val="0"/>
      <w:marBottom w:val="0"/>
      <w:divBdr>
        <w:top w:val="none" w:sz="0" w:space="0" w:color="auto"/>
        <w:left w:val="none" w:sz="0" w:space="0" w:color="auto"/>
        <w:bottom w:val="none" w:sz="0" w:space="0" w:color="auto"/>
        <w:right w:val="none" w:sz="0" w:space="0" w:color="auto"/>
      </w:divBdr>
    </w:div>
    <w:div w:id="932057346">
      <w:marLeft w:val="0"/>
      <w:marRight w:val="0"/>
      <w:marTop w:val="0"/>
      <w:marBottom w:val="0"/>
      <w:divBdr>
        <w:top w:val="none" w:sz="0" w:space="0" w:color="auto"/>
        <w:left w:val="none" w:sz="0" w:space="0" w:color="auto"/>
        <w:bottom w:val="none" w:sz="0" w:space="0" w:color="auto"/>
        <w:right w:val="none" w:sz="0" w:space="0" w:color="auto"/>
      </w:divBdr>
    </w:div>
    <w:div w:id="932277497">
      <w:marLeft w:val="0"/>
      <w:marRight w:val="0"/>
      <w:marTop w:val="0"/>
      <w:marBottom w:val="0"/>
      <w:divBdr>
        <w:top w:val="none" w:sz="0" w:space="0" w:color="auto"/>
        <w:left w:val="none" w:sz="0" w:space="0" w:color="auto"/>
        <w:bottom w:val="none" w:sz="0" w:space="0" w:color="auto"/>
        <w:right w:val="none" w:sz="0" w:space="0" w:color="auto"/>
      </w:divBdr>
    </w:div>
    <w:div w:id="932514036">
      <w:marLeft w:val="0"/>
      <w:marRight w:val="0"/>
      <w:marTop w:val="0"/>
      <w:marBottom w:val="0"/>
      <w:divBdr>
        <w:top w:val="none" w:sz="0" w:space="0" w:color="auto"/>
        <w:left w:val="none" w:sz="0" w:space="0" w:color="auto"/>
        <w:bottom w:val="none" w:sz="0" w:space="0" w:color="auto"/>
        <w:right w:val="none" w:sz="0" w:space="0" w:color="auto"/>
      </w:divBdr>
    </w:div>
    <w:div w:id="932669275">
      <w:marLeft w:val="0"/>
      <w:marRight w:val="0"/>
      <w:marTop w:val="0"/>
      <w:marBottom w:val="0"/>
      <w:divBdr>
        <w:top w:val="none" w:sz="0" w:space="0" w:color="auto"/>
        <w:left w:val="none" w:sz="0" w:space="0" w:color="auto"/>
        <w:bottom w:val="none" w:sz="0" w:space="0" w:color="auto"/>
        <w:right w:val="none" w:sz="0" w:space="0" w:color="auto"/>
      </w:divBdr>
    </w:div>
    <w:div w:id="932934515">
      <w:marLeft w:val="0"/>
      <w:marRight w:val="0"/>
      <w:marTop w:val="0"/>
      <w:marBottom w:val="0"/>
      <w:divBdr>
        <w:top w:val="none" w:sz="0" w:space="0" w:color="auto"/>
        <w:left w:val="none" w:sz="0" w:space="0" w:color="auto"/>
        <w:bottom w:val="none" w:sz="0" w:space="0" w:color="auto"/>
        <w:right w:val="none" w:sz="0" w:space="0" w:color="auto"/>
      </w:divBdr>
    </w:div>
    <w:div w:id="932936270">
      <w:marLeft w:val="0"/>
      <w:marRight w:val="0"/>
      <w:marTop w:val="0"/>
      <w:marBottom w:val="0"/>
      <w:divBdr>
        <w:top w:val="none" w:sz="0" w:space="0" w:color="auto"/>
        <w:left w:val="none" w:sz="0" w:space="0" w:color="auto"/>
        <w:bottom w:val="none" w:sz="0" w:space="0" w:color="auto"/>
        <w:right w:val="none" w:sz="0" w:space="0" w:color="auto"/>
      </w:divBdr>
    </w:div>
    <w:div w:id="932936702">
      <w:marLeft w:val="0"/>
      <w:marRight w:val="0"/>
      <w:marTop w:val="0"/>
      <w:marBottom w:val="0"/>
      <w:divBdr>
        <w:top w:val="none" w:sz="0" w:space="0" w:color="auto"/>
        <w:left w:val="none" w:sz="0" w:space="0" w:color="auto"/>
        <w:bottom w:val="none" w:sz="0" w:space="0" w:color="auto"/>
        <w:right w:val="none" w:sz="0" w:space="0" w:color="auto"/>
      </w:divBdr>
    </w:div>
    <w:div w:id="932975626">
      <w:marLeft w:val="0"/>
      <w:marRight w:val="0"/>
      <w:marTop w:val="0"/>
      <w:marBottom w:val="0"/>
      <w:divBdr>
        <w:top w:val="none" w:sz="0" w:space="0" w:color="auto"/>
        <w:left w:val="none" w:sz="0" w:space="0" w:color="auto"/>
        <w:bottom w:val="none" w:sz="0" w:space="0" w:color="auto"/>
        <w:right w:val="none" w:sz="0" w:space="0" w:color="auto"/>
      </w:divBdr>
    </w:div>
    <w:div w:id="933051815">
      <w:marLeft w:val="0"/>
      <w:marRight w:val="0"/>
      <w:marTop w:val="0"/>
      <w:marBottom w:val="0"/>
      <w:divBdr>
        <w:top w:val="none" w:sz="0" w:space="0" w:color="auto"/>
        <w:left w:val="none" w:sz="0" w:space="0" w:color="auto"/>
        <w:bottom w:val="none" w:sz="0" w:space="0" w:color="auto"/>
        <w:right w:val="none" w:sz="0" w:space="0" w:color="auto"/>
      </w:divBdr>
    </w:div>
    <w:div w:id="933130654">
      <w:marLeft w:val="0"/>
      <w:marRight w:val="0"/>
      <w:marTop w:val="0"/>
      <w:marBottom w:val="0"/>
      <w:divBdr>
        <w:top w:val="none" w:sz="0" w:space="0" w:color="auto"/>
        <w:left w:val="none" w:sz="0" w:space="0" w:color="auto"/>
        <w:bottom w:val="none" w:sz="0" w:space="0" w:color="auto"/>
        <w:right w:val="none" w:sz="0" w:space="0" w:color="auto"/>
      </w:divBdr>
    </w:div>
    <w:div w:id="933199546">
      <w:marLeft w:val="0"/>
      <w:marRight w:val="0"/>
      <w:marTop w:val="0"/>
      <w:marBottom w:val="0"/>
      <w:divBdr>
        <w:top w:val="none" w:sz="0" w:space="0" w:color="auto"/>
        <w:left w:val="none" w:sz="0" w:space="0" w:color="auto"/>
        <w:bottom w:val="none" w:sz="0" w:space="0" w:color="auto"/>
        <w:right w:val="none" w:sz="0" w:space="0" w:color="auto"/>
      </w:divBdr>
    </w:div>
    <w:div w:id="933364002">
      <w:marLeft w:val="0"/>
      <w:marRight w:val="0"/>
      <w:marTop w:val="0"/>
      <w:marBottom w:val="0"/>
      <w:divBdr>
        <w:top w:val="none" w:sz="0" w:space="0" w:color="auto"/>
        <w:left w:val="none" w:sz="0" w:space="0" w:color="auto"/>
        <w:bottom w:val="none" w:sz="0" w:space="0" w:color="auto"/>
        <w:right w:val="none" w:sz="0" w:space="0" w:color="auto"/>
      </w:divBdr>
    </w:div>
    <w:div w:id="933394482">
      <w:marLeft w:val="0"/>
      <w:marRight w:val="0"/>
      <w:marTop w:val="0"/>
      <w:marBottom w:val="0"/>
      <w:divBdr>
        <w:top w:val="none" w:sz="0" w:space="0" w:color="auto"/>
        <w:left w:val="none" w:sz="0" w:space="0" w:color="auto"/>
        <w:bottom w:val="none" w:sz="0" w:space="0" w:color="auto"/>
        <w:right w:val="none" w:sz="0" w:space="0" w:color="auto"/>
      </w:divBdr>
    </w:div>
    <w:div w:id="933396119">
      <w:marLeft w:val="0"/>
      <w:marRight w:val="0"/>
      <w:marTop w:val="0"/>
      <w:marBottom w:val="0"/>
      <w:divBdr>
        <w:top w:val="none" w:sz="0" w:space="0" w:color="auto"/>
        <w:left w:val="none" w:sz="0" w:space="0" w:color="auto"/>
        <w:bottom w:val="none" w:sz="0" w:space="0" w:color="auto"/>
        <w:right w:val="none" w:sz="0" w:space="0" w:color="auto"/>
      </w:divBdr>
    </w:div>
    <w:div w:id="933587803">
      <w:marLeft w:val="0"/>
      <w:marRight w:val="0"/>
      <w:marTop w:val="0"/>
      <w:marBottom w:val="0"/>
      <w:divBdr>
        <w:top w:val="none" w:sz="0" w:space="0" w:color="auto"/>
        <w:left w:val="none" w:sz="0" w:space="0" w:color="auto"/>
        <w:bottom w:val="none" w:sz="0" w:space="0" w:color="auto"/>
        <w:right w:val="none" w:sz="0" w:space="0" w:color="auto"/>
      </w:divBdr>
    </w:div>
    <w:div w:id="933630674">
      <w:marLeft w:val="0"/>
      <w:marRight w:val="0"/>
      <w:marTop w:val="0"/>
      <w:marBottom w:val="0"/>
      <w:divBdr>
        <w:top w:val="none" w:sz="0" w:space="0" w:color="auto"/>
        <w:left w:val="none" w:sz="0" w:space="0" w:color="auto"/>
        <w:bottom w:val="none" w:sz="0" w:space="0" w:color="auto"/>
        <w:right w:val="none" w:sz="0" w:space="0" w:color="auto"/>
      </w:divBdr>
    </w:div>
    <w:div w:id="933632713">
      <w:marLeft w:val="0"/>
      <w:marRight w:val="0"/>
      <w:marTop w:val="0"/>
      <w:marBottom w:val="0"/>
      <w:divBdr>
        <w:top w:val="none" w:sz="0" w:space="0" w:color="auto"/>
        <w:left w:val="none" w:sz="0" w:space="0" w:color="auto"/>
        <w:bottom w:val="none" w:sz="0" w:space="0" w:color="auto"/>
        <w:right w:val="none" w:sz="0" w:space="0" w:color="auto"/>
      </w:divBdr>
    </w:div>
    <w:div w:id="933829786">
      <w:marLeft w:val="0"/>
      <w:marRight w:val="0"/>
      <w:marTop w:val="0"/>
      <w:marBottom w:val="0"/>
      <w:divBdr>
        <w:top w:val="none" w:sz="0" w:space="0" w:color="auto"/>
        <w:left w:val="none" w:sz="0" w:space="0" w:color="auto"/>
        <w:bottom w:val="none" w:sz="0" w:space="0" w:color="auto"/>
        <w:right w:val="none" w:sz="0" w:space="0" w:color="auto"/>
      </w:divBdr>
    </w:div>
    <w:div w:id="933975177">
      <w:marLeft w:val="0"/>
      <w:marRight w:val="0"/>
      <w:marTop w:val="0"/>
      <w:marBottom w:val="0"/>
      <w:divBdr>
        <w:top w:val="none" w:sz="0" w:space="0" w:color="auto"/>
        <w:left w:val="none" w:sz="0" w:space="0" w:color="auto"/>
        <w:bottom w:val="none" w:sz="0" w:space="0" w:color="auto"/>
        <w:right w:val="none" w:sz="0" w:space="0" w:color="auto"/>
      </w:divBdr>
    </w:div>
    <w:div w:id="933977601">
      <w:marLeft w:val="0"/>
      <w:marRight w:val="0"/>
      <w:marTop w:val="0"/>
      <w:marBottom w:val="0"/>
      <w:divBdr>
        <w:top w:val="none" w:sz="0" w:space="0" w:color="auto"/>
        <w:left w:val="none" w:sz="0" w:space="0" w:color="auto"/>
        <w:bottom w:val="none" w:sz="0" w:space="0" w:color="auto"/>
        <w:right w:val="none" w:sz="0" w:space="0" w:color="auto"/>
      </w:divBdr>
    </w:div>
    <w:div w:id="934090746">
      <w:marLeft w:val="0"/>
      <w:marRight w:val="0"/>
      <w:marTop w:val="0"/>
      <w:marBottom w:val="0"/>
      <w:divBdr>
        <w:top w:val="none" w:sz="0" w:space="0" w:color="auto"/>
        <w:left w:val="none" w:sz="0" w:space="0" w:color="auto"/>
        <w:bottom w:val="none" w:sz="0" w:space="0" w:color="auto"/>
        <w:right w:val="none" w:sz="0" w:space="0" w:color="auto"/>
      </w:divBdr>
    </w:div>
    <w:div w:id="934290004">
      <w:marLeft w:val="0"/>
      <w:marRight w:val="0"/>
      <w:marTop w:val="0"/>
      <w:marBottom w:val="0"/>
      <w:divBdr>
        <w:top w:val="none" w:sz="0" w:space="0" w:color="auto"/>
        <w:left w:val="none" w:sz="0" w:space="0" w:color="auto"/>
        <w:bottom w:val="none" w:sz="0" w:space="0" w:color="auto"/>
        <w:right w:val="none" w:sz="0" w:space="0" w:color="auto"/>
      </w:divBdr>
    </w:div>
    <w:div w:id="934439490">
      <w:marLeft w:val="0"/>
      <w:marRight w:val="0"/>
      <w:marTop w:val="0"/>
      <w:marBottom w:val="0"/>
      <w:divBdr>
        <w:top w:val="none" w:sz="0" w:space="0" w:color="auto"/>
        <w:left w:val="none" w:sz="0" w:space="0" w:color="auto"/>
        <w:bottom w:val="none" w:sz="0" w:space="0" w:color="auto"/>
        <w:right w:val="none" w:sz="0" w:space="0" w:color="auto"/>
      </w:divBdr>
    </w:div>
    <w:div w:id="934440969">
      <w:marLeft w:val="0"/>
      <w:marRight w:val="0"/>
      <w:marTop w:val="0"/>
      <w:marBottom w:val="0"/>
      <w:divBdr>
        <w:top w:val="none" w:sz="0" w:space="0" w:color="auto"/>
        <w:left w:val="none" w:sz="0" w:space="0" w:color="auto"/>
        <w:bottom w:val="none" w:sz="0" w:space="0" w:color="auto"/>
        <w:right w:val="none" w:sz="0" w:space="0" w:color="auto"/>
      </w:divBdr>
    </w:div>
    <w:div w:id="934482050">
      <w:marLeft w:val="0"/>
      <w:marRight w:val="0"/>
      <w:marTop w:val="0"/>
      <w:marBottom w:val="0"/>
      <w:divBdr>
        <w:top w:val="none" w:sz="0" w:space="0" w:color="auto"/>
        <w:left w:val="none" w:sz="0" w:space="0" w:color="auto"/>
        <w:bottom w:val="none" w:sz="0" w:space="0" w:color="auto"/>
        <w:right w:val="none" w:sz="0" w:space="0" w:color="auto"/>
      </w:divBdr>
    </w:div>
    <w:div w:id="934555861">
      <w:marLeft w:val="0"/>
      <w:marRight w:val="0"/>
      <w:marTop w:val="0"/>
      <w:marBottom w:val="0"/>
      <w:divBdr>
        <w:top w:val="none" w:sz="0" w:space="0" w:color="auto"/>
        <w:left w:val="none" w:sz="0" w:space="0" w:color="auto"/>
        <w:bottom w:val="none" w:sz="0" w:space="0" w:color="auto"/>
        <w:right w:val="none" w:sz="0" w:space="0" w:color="auto"/>
      </w:divBdr>
    </w:div>
    <w:div w:id="934821189">
      <w:marLeft w:val="0"/>
      <w:marRight w:val="0"/>
      <w:marTop w:val="0"/>
      <w:marBottom w:val="0"/>
      <w:divBdr>
        <w:top w:val="none" w:sz="0" w:space="0" w:color="auto"/>
        <w:left w:val="none" w:sz="0" w:space="0" w:color="auto"/>
        <w:bottom w:val="none" w:sz="0" w:space="0" w:color="auto"/>
        <w:right w:val="none" w:sz="0" w:space="0" w:color="auto"/>
      </w:divBdr>
    </w:div>
    <w:div w:id="934898687">
      <w:marLeft w:val="0"/>
      <w:marRight w:val="0"/>
      <w:marTop w:val="0"/>
      <w:marBottom w:val="0"/>
      <w:divBdr>
        <w:top w:val="none" w:sz="0" w:space="0" w:color="auto"/>
        <w:left w:val="none" w:sz="0" w:space="0" w:color="auto"/>
        <w:bottom w:val="none" w:sz="0" w:space="0" w:color="auto"/>
        <w:right w:val="none" w:sz="0" w:space="0" w:color="auto"/>
      </w:divBdr>
    </w:div>
    <w:div w:id="934947933">
      <w:marLeft w:val="0"/>
      <w:marRight w:val="0"/>
      <w:marTop w:val="0"/>
      <w:marBottom w:val="0"/>
      <w:divBdr>
        <w:top w:val="none" w:sz="0" w:space="0" w:color="auto"/>
        <w:left w:val="none" w:sz="0" w:space="0" w:color="auto"/>
        <w:bottom w:val="none" w:sz="0" w:space="0" w:color="auto"/>
        <w:right w:val="none" w:sz="0" w:space="0" w:color="auto"/>
      </w:divBdr>
    </w:div>
    <w:div w:id="935016792">
      <w:marLeft w:val="0"/>
      <w:marRight w:val="0"/>
      <w:marTop w:val="0"/>
      <w:marBottom w:val="0"/>
      <w:divBdr>
        <w:top w:val="none" w:sz="0" w:space="0" w:color="auto"/>
        <w:left w:val="none" w:sz="0" w:space="0" w:color="auto"/>
        <w:bottom w:val="none" w:sz="0" w:space="0" w:color="auto"/>
        <w:right w:val="none" w:sz="0" w:space="0" w:color="auto"/>
      </w:divBdr>
    </w:div>
    <w:div w:id="935094801">
      <w:marLeft w:val="0"/>
      <w:marRight w:val="0"/>
      <w:marTop w:val="0"/>
      <w:marBottom w:val="0"/>
      <w:divBdr>
        <w:top w:val="none" w:sz="0" w:space="0" w:color="auto"/>
        <w:left w:val="none" w:sz="0" w:space="0" w:color="auto"/>
        <w:bottom w:val="none" w:sz="0" w:space="0" w:color="auto"/>
        <w:right w:val="none" w:sz="0" w:space="0" w:color="auto"/>
      </w:divBdr>
    </w:div>
    <w:div w:id="935098655">
      <w:marLeft w:val="0"/>
      <w:marRight w:val="0"/>
      <w:marTop w:val="0"/>
      <w:marBottom w:val="0"/>
      <w:divBdr>
        <w:top w:val="none" w:sz="0" w:space="0" w:color="auto"/>
        <w:left w:val="none" w:sz="0" w:space="0" w:color="auto"/>
        <w:bottom w:val="none" w:sz="0" w:space="0" w:color="auto"/>
        <w:right w:val="none" w:sz="0" w:space="0" w:color="auto"/>
      </w:divBdr>
    </w:div>
    <w:div w:id="935138004">
      <w:marLeft w:val="0"/>
      <w:marRight w:val="0"/>
      <w:marTop w:val="0"/>
      <w:marBottom w:val="0"/>
      <w:divBdr>
        <w:top w:val="none" w:sz="0" w:space="0" w:color="auto"/>
        <w:left w:val="none" w:sz="0" w:space="0" w:color="auto"/>
        <w:bottom w:val="none" w:sz="0" w:space="0" w:color="auto"/>
        <w:right w:val="none" w:sz="0" w:space="0" w:color="auto"/>
      </w:divBdr>
    </w:div>
    <w:div w:id="935207867">
      <w:marLeft w:val="0"/>
      <w:marRight w:val="0"/>
      <w:marTop w:val="0"/>
      <w:marBottom w:val="0"/>
      <w:divBdr>
        <w:top w:val="none" w:sz="0" w:space="0" w:color="auto"/>
        <w:left w:val="none" w:sz="0" w:space="0" w:color="auto"/>
        <w:bottom w:val="none" w:sz="0" w:space="0" w:color="auto"/>
        <w:right w:val="none" w:sz="0" w:space="0" w:color="auto"/>
      </w:divBdr>
    </w:div>
    <w:div w:id="935211412">
      <w:marLeft w:val="0"/>
      <w:marRight w:val="0"/>
      <w:marTop w:val="0"/>
      <w:marBottom w:val="0"/>
      <w:divBdr>
        <w:top w:val="none" w:sz="0" w:space="0" w:color="auto"/>
        <w:left w:val="none" w:sz="0" w:space="0" w:color="auto"/>
        <w:bottom w:val="none" w:sz="0" w:space="0" w:color="auto"/>
        <w:right w:val="none" w:sz="0" w:space="0" w:color="auto"/>
      </w:divBdr>
    </w:div>
    <w:div w:id="935401074">
      <w:marLeft w:val="0"/>
      <w:marRight w:val="0"/>
      <w:marTop w:val="0"/>
      <w:marBottom w:val="0"/>
      <w:divBdr>
        <w:top w:val="none" w:sz="0" w:space="0" w:color="auto"/>
        <w:left w:val="none" w:sz="0" w:space="0" w:color="auto"/>
        <w:bottom w:val="none" w:sz="0" w:space="0" w:color="auto"/>
        <w:right w:val="none" w:sz="0" w:space="0" w:color="auto"/>
      </w:divBdr>
    </w:div>
    <w:div w:id="935596162">
      <w:marLeft w:val="0"/>
      <w:marRight w:val="0"/>
      <w:marTop w:val="0"/>
      <w:marBottom w:val="0"/>
      <w:divBdr>
        <w:top w:val="none" w:sz="0" w:space="0" w:color="auto"/>
        <w:left w:val="none" w:sz="0" w:space="0" w:color="auto"/>
        <w:bottom w:val="none" w:sz="0" w:space="0" w:color="auto"/>
        <w:right w:val="none" w:sz="0" w:space="0" w:color="auto"/>
      </w:divBdr>
    </w:div>
    <w:div w:id="935598275">
      <w:marLeft w:val="0"/>
      <w:marRight w:val="0"/>
      <w:marTop w:val="0"/>
      <w:marBottom w:val="0"/>
      <w:divBdr>
        <w:top w:val="none" w:sz="0" w:space="0" w:color="auto"/>
        <w:left w:val="none" w:sz="0" w:space="0" w:color="auto"/>
        <w:bottom w:val="none" w:sz="0" w:space="0" w:color="auto"/>
        <w:right w:val="none" w:sz="0" w:space="0" w:color="auto"/>
      </w:divBdr>
    </w:div>
    <w:div w:id="935598446">
      <w:marLeft w:val="0"/>
      <w:marRight w:val="0"/>
      <w:marTop w:val="0"/>
      <w:marBottom w:val="0"/>
      <w:divBdr>
        <w:top w:val="none" w:sz="0" w:space="0" w:color="auto"/>
        <w:left w:val="none" w:sz="0" w:space="0" w:color="auto"/>
        <w:bottom w:val="none" w:sz="0" w:space="0" w:color="auto"/>
        <w:right w:val="none" w:sz="0" w:space="0" w:color="auto"/>
      </w:divBdr>
    </w:div>
    <w:div w:id="935746968">
      <w:marLeft w:val="0"/>
      <w:marRight w:val="0"/>
      <w:marTop w:val="0"/>
      <w:marBottom w:val="0"/>
      <w:divBdr>
        <w:top w:val="none" w:sz="0" w:space="0" w:color="auto"/>
        <w:left w:val="none" w:sz="0" w:space="0" w:color="auto"/>
        <w:bottom w:val="none" w:sz="0" w:space="0" w:color="auto"/>
        <w:right w:val="none" w:sz="0" w:space="0" w:color="auto"/>
      </w:divBdr>
    </w:div>
    <w:div w:id="935793145">
      <w:marLeft w:val="0"/>
      <w:marRight w:val="0"/>
      <w:marTop w:val="0"/>
      <w:marBottom w:val="0"/>
      <w:divBdr>
        <w:top w:val="none" w:sz="0" w:space="0" w:color="auto"/>
        <w:left w:val="none" w:sz="0" w:space="0" w:color="auto"/>
        <w:bottom w:val="none" w:sz="0" w:space="0" w:color="auto"/>
        <w:right w:val="none" w:sz="0" w:space="0" w:color="auto"/>
      </w:divBdr>
    </w:div>
    <w:div w:id="935866034">
      <w:marLeft w:val="0"/>
      <w:marRight w:val="0"/>
      <w:marTop w:val="0"/>
      <w:marBottom w:val="0"/>
      <w:divBdr>
        <w:top w:val="none" w:sz="0" w:space="0" w:color="auto"/>
        <w:left w:val="none" w:sz="0" w:space="0" w:color="auto"/>
        <w:bottom w:val="none" w:sz="0" w:space="0" w:color="auto"/>
        <w:right w:val="none" w:sz="0" w:space="0" w:color="auto"/>
      </w:divBdr>
    </w:div>
    <w:div w:id="936056089">
      <w:marLeft w:val="0"/>
      <w:marRight w:val="0"/>
      <w:marTop w:val="0"/>
      <w:marBottom w:val="0"/>
      <w:divBdr>
        <w:top w:val="none" w:sz="0" w:space="0" w:color="auto"/>
        <w:left w:val="none" w:sz="0" w:space="0" w:color="auto"/>
        <w:bottom w:val="none" w:sz="0" w:space="0" w:color="auto"/>
        <w:right w:val="none" w:sz="0" w:space="0" w:color="auto"/>
      </w:divBdr>
    </w:div>
    <w:div w:id="936061163">
      <w:marLeft w:val="0"/>
      <w:marRight w:val="0"/>
      <w:marTop w:val="0"/>
      <w:marBottom w:val="0"/>
      <w:divBdr>
        <w:top w:val="none" w:sz="0" w:space="0" w:color="auto"/>
        <w:left w:val="none" w:sz="0" w:space="0" w:color="auto"/>
        <w:bottom w:val="none" w:sz="0" w:space="0" w:color="auto"/>
        <w:right w:val="none" w:sz="0" w:space="0" w:color="auto"/>
      </w:divBdr>
    </w:div>
    <w:div w:id="936064334">
      <w:marLeft w:val="0"/>
      <w:marRight w:val="0"/>
      <w:marTop w:val="0"/>
      <w:marBottom w:val="0"/>
      <w:divBdr>
        <w:top w:val="none" w:sz="0" w:space="0" w:color="auto"/>
        <w:left w:val="none" w:sz="0" w:space="0" w:color="auto"/>
        <w:bottom w:val="none" w:sz="0" w:space="0" w:color="auto"/>
        <w:right w:val="none" w:sz="0" w:space="0" w:color="auto"/>
      </w:divBdr>
    </w:div>
    <w:div w:id="936182229">
      <w:marLeft w:val="0"/>
      <w:marRight w:val="0"/>
      <w:marTop w:val="0"/>
      <w:marBottom w:val="0"/>
      <w:divBdr>
        <w:top w:val="none" w:sz="0" w:space="0" w:color="auto"/>
        <w:left w:val="none" w:sz="0" w:space="0" w:color="auto"/>
        <w:bottom w:val="none" w:sz="0" w:space="0" w:color="auto"/>
        <w:right w:val="none" w:sz="0" w:space="0" w:color="auto"/>
      </w:divBdr>
    </w:div>
    <w:div w:id="936325369">
      <w:marLeft w:val="0"/>
      <w:marRight w:val="0"/>
      <w:marTop w:val="0"/>
      <w:marBottom w:val="0"/>
      <w:divBdr>
        <w:top w:val="none" w:sz="0" w:space="0" w:color="auto"/>
        <w:left w:val="none" w:sz="0" w:space="0" w:color="auto"/>
        <w:bottom w:val="none" w:sz="0" w:space="0" w:color="auto"/>
        <w:right w:val="none" w:sz="0" w:space="0" w:color="auto"/>
      </w:divBdr>
    </w:div>
    <w:div w:id="936332659">
      <w:marLeft w:val="0"/>
      <w:marRight w:val="0"/>
      <w:marTop w:val="0"/>
      <w:marBottom w:val="0"/>
      <w:divBdr>
        <w:top w:val="none" w:sz="0" w:space="0" w:color="auto"/>
        <w:left w:val="none" w:sz="0" w:space="0" w:color="auto"/>
        <w:bottom w:val="none" w:sz="0" w:space="0" w:color="auto"/>
        <w:right w:val="none" w:sz="0" w:space="0" w:color="auto"/>
      </w:divBdr>
    </w:div>
    <w:div w:id="936444332">
      <w:marLeft w:val="0"/>
      <w:marRight w:val="0"/>
      <w:marTop w:val="0"/>
      <w:marBottom w:val="0"/>
      <w:divBdr>
        <w:top w:val="none" w:sz="0" w:space="0" w:color="auto"/>
        <w:left w:val="none" w:sz="0" w:space="0" w:color="auto"/>
        <w:bottom w:val="none" w:sz="0" w:space="0" w:color="auto"/>
        <w:right w:val="none" w:sz="0" w:space="0" w:color="auto"/>
      </w:divBdr>
    </w:div>
    <w:div w:id="936447148">
      <w:marLeft w:val="0"/>
      <w:marRight w:val="0"/>
      <w:marTop w:val="0"/>
      <w:marBottom w:val="0"/>
      <w:divBdr>
        <w:top w:val="none" w:sz="0" w:space="0" w:color="auto"/>
        <w:left w:val="none" w:sz="0" w:space="0" w:color="auto"/>
        <w:bottom w:val="none" w:sz="0" w:space="0" w:color="auto"/>
        <w:right w:val="none" w:sz="0" w:space="0" w:color="auto"/>
      </w:divBdr>
    </w:div>
    <w:div w:id="936711462">
      <w:marLeft w:val="0"/>
      <w:marRight w:val="0"/>
      <w:marTop w:val="0"/>
      <w:marBottom w:val="0"/>
      <w:divBdr>
        <w:top w:val="none" w:sz="0" w:space="0" w:color="auto"/>
        <w:left w:val="none" w:sz="0" w:space="0" w:color="auto"/>
        <w:bottom w:val="none" w:sz="0" w:space="0" w:color="auto"/>
        <w:right w:val="none" w:sz="0" w:space="0" w:color="auto"/>
      </w:divBdr>
    </w:div>
    <w:div w:id="936793564">
      <w:marLeft w:val="0"/>
      <w:marRight w:val="0"/>
      <w:marTop w:val="0"/>
      <w:marBottom w:val="0"/>
      <w:divBdr>
        <w:top w:val="none" w:sz="0" w:space="0" w:color="auto"/>
        <w:left w:val="none" w:sz="0" w:space="0" w:color="auto"/>
        <w:bottom w:val="none" w:sz="0" w:space="0" w:color="auto"/>
        <w:right w:val="none" w:sz="0" w:space="0" w:color="auto"/>
      </w:divBdr>
    </w:div>
    <w:div w:id="936838223">
      <w:marLeft w:val="0"/>
      <w:marRight w:val="0"/>
      <w:marTop w:val="0"/>
      <w:marBottom w:val="0"/>
      <w:divBdr>
        <w:top w:val="none" w:sz="0" w:space="0" w:color="auto"/>
        <w:left w:val="none" w:sz="0" w:space="0" w:color="auto"/>
        <w:bottom w:val="none" w:sz="0" w:space="0" w:color="auto"/>
        <w:right w:val="none" w:sz="0" w:space="0" w:color="auto"/>
      </w:divBdr>
    </w:div>
    <w:div w:id="936906139">
      <w:marLeft w:val="0"/>
      <w:marRight w:val="0"/>
      <w:marTop w:val="0"/>
      <w:marBottom w:val="0"/>
      <w:divBdr>
        <w:top w:val="none" w:sz="0" w:space="0" w:color="auto"/>
        <w:left w:val="none" w:sz="0" w:space="0" w:color="auto"/>
        <w:bottom w:val="none" w:sz="0" w:space="0" w:color="auto"/>
        <w:right w:val="none" w:sz="0" w:space="0" w:color="auto"/>
      </w:divBdr>
    </w:div>
    <w:div w:id="937058625">
      <w:marLeft w:val="0"/>
      <w:marRight w:val="0"/>
      <w:marTop w:val="0"/>
      <w:marBottom w:val="0"/>
      <w:divBdr>
        <w:top w:val="none" w:sz="0" w:space="0" w:color="auto"/>
        <w:left w:val="none" w:sz="0" w:space="0" w:color="auto"/>
        <w:bottom w:val="none" w:sz="0" w:space="0" w:color="auto"/>
        <w:right w:val="none" w:sz="0" w:space="0" w:color="auto"/>
      </w:divBdr>
    </w:div>
    <w:div w:id="937181419">
      <w:marLeft w:val="0"/>
      <w:marRight w:val="0"/>
      <w:marTop w:val="0"/>
      <w:marBottom w:val="0"/>
      <w:divBdr>
        <w:top w:val="none" w:sz="0" w:space="0" w:color="auto"/>
        <w:left w:val="none" w:sz="0" w:space="0" w:color="auto"/>
        <w:bottom w:val="none" w:sz="0" w:space="0" w:color="auto"/>
        <w:right w:val="none" w:sz="0" w:space="0" w:color="auto"/>
      </w:divBdr>
    </w:div>
    <w:div w:id="937300150">
      <w:marLeft w:val="0"/>
      <w:marRight w:val="0"/>
      <w:marTop w:val="0"/>
      <w:marBottom w:val="0"/>
      <w:divBdr>
        <w:top w:val="none" w:sz="0" w:space="0" w:color="auto"/>
        <w:left w:val="none" w:sz="0" w:space="0" w:color="auto"/>
        <w:bottom w:val="none" w:sz="0" w:space="0" w:color="auto"/>
        <w:right w:val="none" w:sz="0" w:space="0" w:color="auto"/>
      </w:divBdr>
    </w:div>
    <w:div w:id="937323694">
      <w:marLeft w:val="0"/>
      <w:marRight w:val="0"/>
      <w:marTop w:val="0"/>
      <w:marBottom w:val="0"/>
      <w:divBdr>
        <w:top w:val="none" w:sz="0" w:space="0" w:color="auto"/>
        <w:left w:val="none" w:sz="0" w:space="0" w:color="auto"/>
        <w:bottom w:val="none" w:sz="0" w:space="0" w:color="auto"/>
        <w:right w:val="none" w:sz="0" w:space="0" w:color="auto"/>
      </w:divBdr>
    </w:div>
    <w:div w:id="937563718">
      <w:marLeft w:val="0"/>
      <w:marRight w:val="0"/>
      <w:marTop w:val="0"/>
      <w:marBottom w:val="0"/>
      <w:divBdr>
        <w:top w:val="none" w:sz="0" w:space="0" w:color="auto"/>
        <w:left w:val="none" w:sz="0" w:space="0" w:color="auto"/>
        <w:bottom w:val="none" w:sz="0" w:space="0" w:color="auto"/>
        <w:right w:val="none" w:sz="0" w:space="0" w:color="auto"/>
      </w:divBdr>
    </w:div>
    <w:div w:id="937761774">
      <w:marLeft w:val="0"/>
      <w:marRight w:val="0"/>
      <w:marTop w:val="0"/>
      <w:marBottom w:val="0"/>
      <w:divBdr>
        <w:top w:val="none" w:sz="0" w:space="0" w:color="auto"/>
        <w:left w:val="none" w:sz="0" w:space="0" w:color="auto"/>
        <w:bottom w:val="none" w:sz="0" w:space="0" w:color="auto"/>
        <w:right w:val="none" w:sz="0" w:space="0" w:color="auto"/>
      </w:divBdr>
    </w:div>
    <w:div w:id="937911831">
      <w:marLeft w:val="0"/>
      <w:marRight w:val="0"/>
      <w:marTop w:val="0"/>
      <w:marBottom w:val="0"/>
      <w:divBdr>
        <w:top w:val="none" w:sz="0" w:space="0" w:color="auto"/>
        <w:left w:val="none" w:sz="0" w:space="0" w:color="auto"/>
        <w:bottom w:val="none" w:sz="0" w:space="0" w:color="auto"/>
        <w:right w:val="none" w:sz="0" w:space="0" w:color="auto"/>
      </w:divBdr>
    </w:div>
    <w:div w:id="938098936">
      <w:marLeft w:val="0"/>
      <w:marRight w:val="0"/>
      <w:marTop w:val="0"/>
      <w:marBottom w:val="0"/>
      <w:divBdr>
        <w:top w:val="none" w:sz="0" w:space="0" w:color="auto"/>
        <w:left w:val="none" w:sz="0" w:space="0" w:color="auto"/>
        <w:bottom w:val="none" w:sz="0" w:space="0" w:color="auto"/>
        <w:right w:val="none" w:sz="0" w:space="0" w:color="auto"/>
      </w:divBdr>
    </w:div>
    <w:div w:id="938290900">
      <w:marLeft w:val="0"/>
      <w:marRight w:val="0"/>
      <w:marTop w:val="0"/>
      <w:marBottom w:val="0"/>
      <w:divBdr>
        <w:top w:val="none" w:sz="0" w:space="0" w:color="auto"/>
        <w:left w:val="none" w:sz="0" w:space="0" w:color="auto"/>
        <w:bottom w:val="none" w:sz="0" w:space="0" w:color="auto"/>
        <w:right w:val="none" w:sz="0" w:space="0" w:color="auto"/>
      </w:divBdr>
    </w:div>
    <w:div w:id="938299200">
      <w:marLeft w:val="0"/>
      <w:marRight w:val="0"/>
      <w:marTop w:val="0"/>
      <w:marBottom w:val="0"/>
      <w:divBdr>
        <w:top w:val="none" w:sz="0" w:space="0" w:color="auto"/>
        <w:left w:val="none" w:sz="0" w:space="0" w:color="auto"/>
        <w:bottom w:val="none" w:sz="0" w:space="0" w:color="auto"/>
        <w:right w:val="none" w:sz="0" w:space="0" w:color="auto"/>
      </w:divBdr>
    </w:div>
    <w:div w:id="938410477">
      <w:marLeft w:val="0"/>
      <w:marRight w:val="0"/>
      <w:marTop w:val="0"/>
      <w:marBottom w:val="0"/>
      <w:divBdr>
        <w:top w:val="none" w:sz="0" w:space="0" w:color="auto"/>
        <w:left w:val="none" w:sz="0" w:space="0" w:color="auto"/>
        <w:bottom w:val="none" w:sz="0" w:space="0" w:color="auto"/>
        <w:right w:val="none" w:sz="0" w:space="0" w:color="auto"/>
      </w:divBdr>
    </w:div>
    <w:div w:id="938834708">
      <w:marLeft w:val="0"/>
      <w:marRight w:val="0"/>
      <w:marTop w:val="0"/>
      <w:marBottom w:val="0"/>
      <w:divBdr>
        <w:top w:val="none" w:sz="0" w:space="0" w:color="auto"/>
        <w:left w:val="none" w:sz="0" w:space="0" w:color="auto"/>
        <w:bottom w:val="none" w:sz="0" w:space="0" w:color="auto"/>
        <w:right w:val="none" w:sz="0" w:space="0" w:color="auto"/>
      </w:divBdr>
    </w:div>
    <w:div w:id="938835381">
      <w:marLeft w:val="0"/>
      <w:marRight w:val="0"/>
      <w:marTop w:val="0"/>
      <w:marBottom w:val="0"/>
      <w:divBdr>
        <w:top w:val="none" w:sz="0" w:space="0" w:color="auto"/>
        <w:left w:val="none" w:sz="0" w:space="0" w:color="auto"/>
        <w:bottom w:val="none" w:sz="0" w:space="0" w:color="auto"/>
        <w:right w:val="none" w:sz="0" w:space="0" w:color="auto"/>
      </w:divBdr>
    </w:div>
    <w:div w:id="938879151">
      <w:marLeft w:val="0"/>
      <w:marRight w:val="0"/>
      <w:marTop w:val="0"/>
      <w:marBottom w:val="0"/>
      <w:divBdr>
        <w:top w:val="none" w:sz="0" w:space="0" w:color="auto"/>
        <w:left w:val="none" w:sz="0" w:space="0" w:color="auto"/>
        <w:bottom w:val="none" w:sz="0" w:space="0" w:color="auto"/>
        <w:right w:val="none" w:sz="0" w:space="0" w:color="auto"/>
      </w:divBdr>
    </w:div>
    <w:div w:id="939070829">
      <w:marLeft w:val="0"/>
      <w:marRight w:val="0"/>
      <w:marTop w:val="0"/>
      <w:marBottom w:val="0"/>
      <w:divBdr>
        <w:top w:val="none" w:sz="0" w:space="0" w:color="auto"/>
        <w:left w:val="none" w:sz="0" w:space="0" w:color="auto"/>
        <w:bottom w:val="none" w:sz="0" w:space="0" w:color="auto"/>
        <w:right w:val="none" w:sz="0" w:space="0" w:color="auto"/>
      </w:divBdr>
    </w:div>
    <w:div w:id="939290086">
      <w:marLeft w:val="0"/>
      <w:marRight w:val="0"/>
      <w:marTop w:val="0"/>
      <w:marBottom w:val="0"/>
      <w:divBdr>
        <w:top w:val="none" w:sz="0" w:space="0" w:color="auto"/>
        <w:left w:val="none" w:sz="0" w:space="0" w:color="auto"/>
        <w:bottom w:val="none" w:sz="0" w:space="0" w:color="auto"/>
        <w:right w:val="none" w:sz="0" w:space="0" w:color="auto"/>
      </w:divBdr>
    </w:div>
    <w:div w:id="939487624">
      <w:marLeft w:val="0"/>
      <w:marRight w:val="0"/>
      <w:marTop w:val="0"/>
      <w:marBottom w:val="0"/>
      <w:divBdr>
        <w:top w:val="none" w:sz="0" w:space="0" w:color="auto"/>
        <w:left w:val="none" w:sz="0" w:space="0" w:color="auto"/>
        <w:bottom w:val="none" w:sz="0" w:space="0" w:color="auto"/>
        <w:right w:val="none" w:sz="0" w:space="0" w:color="auto"/>
      </w:divBdr>
    </w:div>
    <w:div w:id="939606173">
      <w:marLeft w:val="0"/>
      <w:marRight w:val="0"/>
      <w:marTop w:val="0"/>
      <w:marBottom w:val="0"/>
      <w:divBdr>
        <w:top w:val="none" w:sz="0" w:space="0" w:color="auto"/>
        <w:left w:val="none" w:sz="0" w:space="0" w:color="auto"/>
        <w:bottom w:val="none" w:sz="0" w:space="0" w:color="auto"/>
        <w:right w:val="none" w:sz="0" w:space="0" w:color="auto"/>
      </w:divBdr>
    </w:div>
    <w:div w:id="939607017">
      <w:marLeft w:val="0"/>
      <w:marRight w:val="0"/>
      <w:marTop w:val="0"/>
      <w:marBottom w:val="0"/>
      <w:divBdr>
        <w:top w:val="none" w:sz="0" w:space="0" w:color="auto"/>
        <w:left w:val="none" w:sz="0" w:space="0" w:color="auto"/>
        <w:bottom w:val="none" w:sz="0" w:space="0" w:color="auto"/>
        <w:right w:val="none" w:sz="0" w:space="0" w:color="auto"/>
      </w:divBdr>
    </w:div>
    <w:div w:id="939799010">
      <w:marLeft w:val="0"/>
      <w:marRight w:val="0"/>
      <w:marTop w:val="0"/>
      <w:marBottom w:val="0"/>
      <w:divBdr>
        <w:top w:val="none" w:sz="0" w:space="0" w:color="auto"/>
        <w:left w:val="none" w:sz="0" w:space="0" w:color="auto"/>
        <w:bottom w:val="none" w:sz="0" w:space="0" w:color="auto"/>
        <w:right w:val="none" w:sz="0" w:space="0" w:color="auto"/>
      </w:divBdr>
    </w:div>
    <w:div w:id="939801508">
      <w:marLeft w:val="0"/>
      <w:marRight w:val="0"/>
      <w:marTop w:val="0"/>
      <w:marBottom w:val="0"/>
      <w:divBdr>
        <w:top w:val="none" w:sz="0" w:space="0" w:color="auto"/>
        <w:left w:val="none" w:sz="0" w:space="0" w:color="auto"/>
        <w:bottom w:val="none" w:sz="0" w:space="0" w:color="auto"/>
        <w:right w:val="none" w:sz="0" w:space="0" w:color="auto"/>
      </w:divBdr>
    </w:div>
    <w:div w:id="939870128">
      <w:marLeft w:val="0"/>
      <w:marRight w:val="0"/>
      <w:marTop w:val="0"/>
      <w:marBottom w:val="0"/>
      <w:divBdr>
        <w:top w:val="none" w:sz="0" w:space="0" w:color="auto"/>
        <w:left w:val="none" w:sz="0" w:space="0" w:color="auto"/>
        <w:bottom w:val="none" w:sz="0" w:space="0" w:color="auto"/>
        <w:right w:val="none" w:sz="0" w:space="0" w:color="auto"/>
      </w:divBdr>
    </w:div>
    <w:div w:id="940264058">
      <w:marLeft w:val="0"/>
      <w:marRight w:val="0"/>
      <w:marTop w:val="0"/>
      <w:marBottom w:val="0"/>
      <w:divBdr>
        <w:top w:val="none" w:sz="0" w:space="0" w:color="auto"/>
        <w:left w:val="none" w:sz="0" w:space="0" w:color="auto"/>
        <w:bottom w:val="none" w:sz="0" w:space="0" w:color="auto"/>
        <w:right w:val="none" w:sz="0" w:space="0" w:color="auto"/>
      </w:divBdr>
    </w:div>
    <w:div w:id="940332716">
      <w:marLeft w:val="0"/>
      <w:marRight w:val="0"/>
      <w:marTop w:val="0"/>
      <w:marBottom w:val="0"/>
      <w:divBdr>
        <w:top w:val="none" w:sz="0" w:space="0" w:color="auto"/>
        <w:left w:val="none" w:sz="0" w:space="0" w:color="auto"/>
        <w:bottom w:val="none" w:sz="0" w:space="0" w:color="auto"/>
        <w:right w:val="none" w:sz="0" w:space="0" w:color="auto"/>
      </w:divBdr>
    </w:div>
    <w:div w:id="940377588">
      <w:marLeft w:val="0"/>
      <w:marRight w:val="0"/>
      <w:marTop w:val="0"/>
      <w:marBottom w:val="0"/>
      <w:divBdr>
        <w:top w:val="none" w:sz="0" w:space="0" w:color="auto"/>
        <w:left w:val="none" w:sz="0" w:space="0" w:color="auto"/>
        <w:bottom w:val="none" w:sz="0" w:space="0" w:color="auto"/>
        <w:right w:val="none" w:sz="0" w:space="0" w:color="auto"/>
      </w:divBdr>
    </w:div>
    <w:div w:id="940406646">
      <w:marLeft w:val="0"/>
      <w:marRight w:val="0"/>
      <w:marTop w:val="0"/>
      <w:marBottom w:val="0"/>
      <w:divBdr>
        <w:top w:val="none" w:sz="0" w:space="0" w:color="auto"/>
        <w:left w:val="none" w:sz="0" w:space="0" w:color="auto"/>
        <w:bottom w:val="none" w:sz="0" w:space="0" w:color="auto"/>
        <w:right w:val="none" w:sz="0" w:space="0" w:color="auto"/>
      </w:divBdr>
    </w:div>
    <w:div w:id="940573899">
      <w:marLeft w:val="0"/>
      <w:marRight w:val="0"/>
      <w:marTop w:val="0"/>
      <w:marBottom w:val="0"/>
      <w:divBdr>
        <w:top w:val="none" w:sz="0" w:space="0" w:color="auto"/>
        <w:left w:val="none" w:sz="0" w:space="0" w:color="auto"/>
        <w:bottom w:val="none" w:sz="0" w:space="0" w:color="auto"/>
        <w:right w:val="none" w:sz="0" w:space="0" w:color="auto"/>
      </w:divBdr>
    </w:div>
    <w:div w:id="940794658">
      <w:marLeft w:val="0"/>
      <w:marRight w:val="0"/>
      <w:marTop w:val="0"/>
      <w:marBottom w:val="0"/>
      <w:divBdr>
        <w:top w:val="none" w:sz="0" w:space="0" w:color="auto"/>
        <w:left w:val="none" w:sz="0" w:space="0" w:color="auto"/>
        <w:bottom w:val="none" w:sz="0" w:space="0" w:color="auto"/>
        <w:right w:val="none" w:sz="0" w:space="0" w:color="auto"/>
      </w:divBdr>
    </w:div>
    <w:div w:id="940798893">
      <w:marLeft w:val="0"/>
      <w:marRight w:val="0"/>
      <w:marTop w:val="0"/>
      <w:marBottom w:val="0"/>
      <w:divBdr>
        <w:top w:val="none" w:sz="0" w:space="0" w:color="auto"/>
        <w:left w:val="none" w:sz="0" w:space="0" w:color="auto"/>
        <w:bottom w:val="none" w:sz="0" w:space="0" w:color="auto"/>
        <w:right w:val="none" w:sz="0" w:space="0" w:color="auto"/>
      </w:divBdr>
    </w:div>
    <w:div w:id="940801985">
      <w:marLeft w:val="0"/>
      <w:marRight w:val="0"/>
      <w:marTop w:val="0"/>
      <w:marBottom w:val="0"/>
      <w:divBdr>
        <w:top w:val="none" w:sz="0" w:space="0" w:color="auto"/>
        <w:left w:val="none" w:sz="0" w:space="0" w:color="auto"/>
        <w:bottom w:val="none" w:sz="0" w:space="0" w:color="auto"/>
        <w:right w:val="none" w:sz="0" w:space="0" w:color="auto"/>
      </w:divBdr>
    </w:div>
    <w:div w:id="941032521">
      <w:marLeft w:val="0"/>
      <w:marRight w:val="0"/>
      <w:marTop w:val="0"/>
      <w:marBottom w:val="0"/>
      <w:divBdr>
        <w:top w:val="none" w:sz="0" w:space="0" w:color="auto"/>
        <w:left w:val="none" w:sz="0" w:space="0" w:color="auto"/>
        <w:bottom w:val="none" w:sz="0" w:space="0" w:color="auto"/>
        <w:right w:val="none" w:sz="0" w:space="0" w:color="auto"/>
      </w:divBdr>
    </w:div>
    <w:div w:id="941376959">
      <w:marLeft w:val="0"/>
      <w:marRight w:val="0"/>
      <w:marTop w:val="0"/>
      <w:marBottom w:val="0"/>
      <w:divBdr>
        <w:top w:val="none" w:sz="0" w:space="0" w:color="auto"/>
        <w:left w:val="none" w:sz="0" w:space="0" w:color="auto"/>
        <w:bottom w:val="none" w:sz="0" w:space="0" w:color="auto"/>
        <w:right w:val="none" w:sz="0" w:space="0" w:color="auto"/>
      </w:divBdr>
    </w:div>
    <w:div w:id="941378238">
      <w:marLeft w:val="0"/>
      <w:marRight w:val="0"/>
      <w:marTop w:val="0"/>
      <w:marBottom w:val="0"/>
      <w:divBdr>
        <w:top w:val="none" w:sz="0" w:space="0" w:color="auto"/>
        <w:left w:val="none" w:sz="0" w:space="0" w:color="auto"/>
        <w:bottom w:val="none" w:sz="0" w:space="0" w:color="auto"/>
        <w:right w:val="none" w:sz="0" w:space="0" w:color="auto"/>
      </w:divBdr>
    </w:div>
    <w:div w:id="941453939">
      <w:marLeft w:val="0"/>
      <w:marRight w:val="0"/>
      <w:marTop w:val="0"/>
      <w:marBottom w:val="0"/>
      <w:divBdr>
        <w:top w:val="none" w:sz="0" w:space="0" w:color="auto"/>
        <w:left w:val="none" w:sz="0" w:space="0" w:color="auto"/>
        <w:bottom w:val="none" w:sz="0" w:space="0" w:color="auto"/>
        <w:right w:val="none" w:sz="0" w:space="0" w:color="auto"/>
      </w:divBdr>
    </w:div>
    <w:div w:id="941571658">
      <w:marLeft w:val="0"/>
      <w:marRight w:val="0"/>
      <w:marTop w:val="0"/>
      <w:marBottom w:val="0"/>
      <w:divBdr>
        <w:top w:val="none" w:sz="0" w:space="0" w:color="auto"/>
        <w:left w:val="none" w:sz="0" w:space="0" w:color="auto"/>
        <w:bottom w:val="none" w:sz="0" w:space="0" w:color="auto"/>
        <w:right w:val="none" w:sz="0" w:space="0" w:color="auto"/>
      </w:divBdr>
    </w:div>
    <w:div w:id="941691007">
      <w:marLeft w:val="0"/>
      <w:marRight w:val="0"/>
      <w:marTop w:val="0"/>
      <w:marBottom w:val="0"/>
      <w:divBdr>
        <w:top w:val="none" w:sz="0" w:space="0" w:color="auto"/>
        <w:left w:val="none" w:sz="0" w:space="0" w:color="auto"/>
        <w:bottom w:val="none" w:sz="0" w:space="0" w:color="auto"/>
        <w:right w:val="none" w:sz="0" w:space="0" w:color="auto"/>
      </w:divBdr>
    </w:div>
    <w:div w:id="941843931">
      <w:marLeft w:val="0"/>
      <w:marRight w:val="0"/>
      <w:marTop w:val="0"/>
      <w:marBottom w:val="0"/>
      <w:divBdr>
        <w:top w:val="none" w:sz="0" w:space="0" w:color="auto"/>
        <w:left w:val="none" w:sz="0" w:space="0" w:color="auto"/>
        <w:bottom w:val="none" w:sz="0" w:space="0" w:color="auto"/>
        <w:right w:val="none" w:sz="0" w:space="0" w:color="auto"/>
      </w:divBdr>
    </w:div>
    <w:div w:id="941916006">
      <w:marLeft w:val="0"/>
      <w:marRight w:val="0"/>
      <w:marTop w:val="0"/>
      <w:marBottom w:val="0"/>
      <w:divBdr>
        <w:top w:val="none" w:sz="0" w:space="0" w:color="auto"/>
        <w:left w:val="none" w:sz="0" w:space="0" w:color="auto"/>
        <w:bottom w:val="none" w:sz="0" w:space="0" w:color="auto"/>
        <w:right w:val="none" w:sz="0" w:space="0" w:color="auto"/>
      </w:divBdr>
    </w:div>
    <w:div w:id="941952853">
      <w:marLeft w:val="0"/>
      <w:marRight w:val="0"/>
      <w:marTop w:val="0"/>
      <w:marBottom w:val="0"/>
      <w:divBdr>
        <w:top w:val="none" w:sz="0" w:space="0" w:color="auto"/>
        <w:left w:val="none" w:sz="0" w:space="0" w:color="auto"/>
        <w:bottom w:val="none" w:sz="0" w:space="0" w:color="auto"/>
        <w:right w:val="none" w:sz="0" w:space="0" w:color="auto"/>
      </w:divBdr>
    </w:div>
    <w:div w:id="942111609">
      <w:marLeft w:val="0"/>
      <w:marRight w:val="0"/>
      <w:marTop w:val="0"/>
      <w:marBottom w:val="0"/>
      <w:divBdr>
        <w:top w:val="none" w:sz="0" w:space="0" w:color="auto"/>
        <w:left w:val="none" w:sz="0" w:space="0" w:color="auto"/>
        <w:bottom w:val="none" w:sz="0" w:space="0" w:color="auto"/>
        <w:right w:val="none" w:sz="0" w:space="0" w:color="auto"/>
      </w:divBdr>
    </w:div>
    <w:div w:id="942222842">
      <w:marLeft w:val="0"/>
      <w:marRight w:val="0"/>
      <w:marTop w:val="0"/>
      <w:marBottom w:val="0"/>
      <w:divBdr>
        <w:top w:val="none" w:sz="0" w:space="0" w:color="auto"/>
        <w:left w:val="none" w:sz="0" w:space="0" w:color="auto"/>
        <w:bottom w:val="none" w:sz="0" w:space="0" w:color="auto"/>
        <w:right w:val="none" w:sz="0" w:space="0" w:color="auto"/>
      </w:divBdr>
    </w:div>
    <w:div w:id="942495419">
      <w:marLeft w:val="0"/>
      <w:marRight w:val="0"/>
      <w:marTop w:val="0"/>
      <w:marBottom w:val="0"/>
      <w:divBdr>
        <w:top w:val="none" w:sz="0" w:space="0" w:color="auto"/>
        <w:left w:val="none" w:sz="0" w:space="0" w:color="auto"/>
        <w:bottom w:val="none" w:sz="0" w:space="0" w:color="auto"/>
        <w:right w:val="none" w:sz="0" w:space="0" w:color="auto"/>
      </w:divBdr>
    </w:div>
    <w:div w:id="942540503">
      <w:marLeft w:val="0"/>
      <w:marRight w:val="0"/>
      <w:marTop w:val="0"/>
      <w:marBottom w:val="0"/>
      <w:divBdr>
        <w:top w:val="none" w:sz="0" w:space="0" w:color="auto"/>
        <w:left w:val="none" w:sz="0" w:space="0" w:color="auto"/>
        <w:bottom w:val="none" w:sz="0" w:space="0" w:color="auto"/>
        <w:right w:val="none" w:sz="0" w:space="0" w:color="auto"/>
      </w:divBdr>
    </w:div>
    <w:div w:id="942540712">
      <w:marLeft w:val="0"/>
      <w:marRight w:val="0"/>
      <w:marTop w:val="0"/>
      <w:marBottom w:val="0"/>
      <w:divBdr>
        <w:top w:val="none" w:sz="0" w:space="0" w:color="auto"/>
        <w:left w:val="none" w:sz="0" w:space="0" w:color="auto"/>
        <w:bottom w:val="none" w:sz="0" w:space="0" w:color="auto"/>
        <w:right w:val="none" w:sz="0" w:space="0" w:color="auto"/>
      </w:divBdr>
    </w:div>
    <w:div w:id="942614854">
      <w:marLeft w:val="0"/>
      <w:marRight w:val="0"/>
      <w:marTop w:val="0"/>
      <w:marBottom w:val="0"/>
      <w:divBdr>
        <w:top w:val="none" w:sz="0" w:space="0" w:color="auto"/>
        <w:left w:val="none" w:sz="0" w:space="0" w:color="auto"/>
        <w:bottom w:val="none" w:sz="0" w:space="0" w:color="auto"/>
        <w:right w:val="none" w:sz="0" w:space="0" w:color="auto"/>
      </w:divBdr>
    </w:div>
    <w:div w:id="943004181">
      <w:marLeft w:val="0"/>
      <w:marRight w:val="0"/>
      <w:marTop w:val="0"/>
      <w:marBottom w:val="0"/>
      <w:divBdr>
        <w:top w:val="none" w:sz="0" w:space="0" w:color="auto"/>
        <w:left w:val="none" w:sz="0" w:space="0" w:color="auto"/>
        <w:bottom w:val="none" w:sz="0" w:space="0" w:color="auto"/>
        <w:right w:val="none" w:sz="0" w:space="0" w:color="auto"/>
      </w:divBdr>
    </w:div>
    <w:div w:id="943154308">
      <w:marLeft w:val="0"/>
      <w:marRight w:val="0"/>
      <w:marTop w:val="0"/>
      <w:marBottom w:val="0"/>
      <w:divBdr>
        <w:top w:val="none" w:sz="0" w:space="0" w:color="auto"/>
        <w:left w:val="none" w:sz="0" w:space="0" w:color="auto"/>
        <w:bottom w:val="none" w:sz="0" w:space="0" w:color="auto"/>
        <w:right w:val="none" w:sz="0" w:space="0" w:color="auto"/>
      </w:divBdr>
    </w:div>
    <w:div w:id="943195667">
      <w:marLeft w:val="0"/>
      <w:marRight w:val="0"/>
      <w:marTop w:val="0"/>
      <w:marBottom w:val="0"/>
      <w:divBdr>
        <w:top w:val="none" w:sz="0" w:space="0" w:color="auto"/>
        <w:left w:val="none" w:sz="0" w:space="0" w:color="auto"/>
        <w:bottom w:val="none" w:sz="0" w:space="0" w:color="auto"/>
        <w:right w:val="none" w:sz="0" w:space="0" w:color="auto"/>
      </w:divBdr>
    </w:div>
    <w:div w:id="943222103">
      <w:marLeft w:val="0"/>
      <w:marRight w:val="0"/>
      <w:marTop w:val="0"/>
      <w:marBottom w:val="0"/>
      <w:divBdr>
        <w:top w:val="none" w:sz="0" w:space="0" w:color="auto"/>
        <w:left w:val="none" w:sz="0" w:space="0" w:color="auto"/>
        <w:bottom w:val="none" w:sz="0" w:space="0" w:color="auto"/>
        <w:right w:val="none" w:sz="0" w:space="0" w:color="auto"/>
      </w:divBdr>
    </w:div>
    <w:div w:id="943271796">
      <w:marLeft w:val="0"/>
      <w:marRight w:val="0"/>
      <w:marTop w:val="0"/>
      <w:marBottom w:val="0"/>
      <w:divBdr>
        <w:top w:val="none" w:sz="0" w:space="0" w:color="auto"/>
        <w:left w:val="none" w:sz="0" w:space="0" w:color="auto"/>
        <w:bottom w:val="none" w:sz="0" w:space="0" w:color="auto"/>
        <w:right w:val="none" w:sz="0" w:space="0" w:color="auto"/>
      </w:divBdr>
    </w:div>
    <w:div w:id="943338835">
      <w:marLeft w:val="0"/>
      <w:marRight w:val="0"/>
      <w:marTop w:val="0"/>
      <w:marBottom w:val="0"/>
      <w:divBdr>
        <w:top w:val="none" w:sz="0" w:space="0" w:color="auto"/>
        <w:left w:val="none" w:sz="0" w:space="0" w:color="auto"/>
        <w:bottom w:val="none" w:sz="0" w:space="0" w:color="auto"/>
        <w:right w:val="none" w:sz="0" w:space="0" w:color="auto"/>
      </w:divBdr>
    </w:div>
    <w:div w:id="943340559">
      <w:marLeft w:val="0"/>
      <w:marRight w:val="0"/>
      <w:marTop w:val="0"/>
      <w:marBottom w:val="0"/>
      <w:divBdr>
        <w:top w:val="none" w:sz="0" w:space="0" w:color="auto"/>
        <w:left w:val="none" w:sz="0" w:space="0" w:color="auto"/>
        <w:bottom w:val="none" w:sz="0" w:space="0" w:color="auto"/>
        <w:right w:val="none" w:sz="0" w:space="0" w:color="auto"/>
      </w:divBdr>
    </w:div>
    <w:div w:id="943419140">
      <w:marLeft w:val="0"/>
      <w:marRight w:val="0"/>
      <w:marTop w:val="0"/>
      <w:marBottom w:val="0"/>
      <w:divBdr>
        <w:top w:val="none" w:sz="0" w:space="0" w:color="auto"/>
        <w:left w:val="none" w:sz="0" w:space="0" w:color="auto"/>
        <w:bottom w:val="none" w:sz="0" w:space="0" w:color="auto"/>
        <w:right w:val="none" w:sz="0" w:space="0" w:color="auto"/>
      </w:divBdr>
    </w:div>
    <w:div w:id="943461346">
      <w:marLeft w:val="0"/>
      <w:marRight w:val="0"/>
      <w:marTop w:val="0"/>
      <w:marBottom w:val="0"/>
      <w:divBdr>
        <w:top w:val="none" w:sz="0" w:space="0" w:color="auto"/>
        <w:left w:val="none" w:sz="0" w:space="0" w:color="auto"/>
        <w:bottom w:val="none" w:sz="0" w:space="0" w:color="auto"/>
        <w:right w:val="none" w:sz="0" w:space="0" w:color="auto"/>
      </w:divBdr>
    </w:div>
    <w:div w:id="943803104">
      <w:marLeft w:val="0"/>
      <w:marRight w:val="0"/>
      <w:marTop w:val="0"/>
      <w:marBottom w:val="0"/>
      <w:divBdr>
        <w:top w:val="none" w:sz="0" w:space="0" w:color="auto"/>
        <w:left w:val="none" w:sz="0" w:space="0" w:color="auto"/>
        <w:bottom w:val="none" w:sz="0" w:space="0" w:color="auto"/>
        <w:right w:val="none" w:sz="0" w:space="0" w:color="auto"/>
      </w:divBdr>
    </w:div>
    <w:div w:id="943882042">
      <w:marLeft w:val="0"/>
      <w:marRight w:val="0"/>
      <w:marTop w:val="0"/>
      <w:marBottom w:val="0"/>
      <w:divBdr>
        <w:top w:val="none" w:sz="0" w:space="0" w:color="auto"/>
        <w:left w:val="none" w:sz="0" w:space="0" w:color="auto"/>
        <w:bottom w:val="none" w:sz="0" w:space="0" w:color="auto"/>
        <w:right w:val="none" w:sz="0" w:space="0" w:color="auto"/>
      </w:divBdr>
    </w:div>
    <w:div w:id="943925891">
      <w:marLeft w:val="0"/>
      <w:marRight w:val="0"/>
      <w:marTop w:val="0"/>
      <w:marBottom w:val="0"/>
      <w:divBdr>
        <w:top w:val="none" w:sz="0" w:space="0" w:color="auto"/>
        <w:left w:val="none" w:sz="0" w:space="0" w:color="auto"/>
        <w:bottom w:val="none" w:sz="0" w:space="0" w:color="auto"/>
        <w:right w:val="none" w:sz="0" w:space="0" w:color="auto"/>
      </w:divBdr>
    </w:div>
    <w:div w:id="943926086">
      <w:marLeft w:val="0"/>
      <w:marRight w:val="0"/>
      <w:marTop w:val="0"/>
      <w:marBottom w:val="0"/>
      <w:divBdr>
        <w:top w:val="none" w:sz="0" w:space="0" w:color="auto"/>
        <w:left w:val="none" w:sz="0" w:space="0" w:color="auto"/>
        <w:bottom w:val="none" w:sz="0" w:space="0" w:color="auto"/>
        <w:right w:val="none" w:sz="0" w:space="0" w:color="auto"/>
      </w:divBdr>
    </w:div>
    <w:div w:id="944115761">
      <w:marLeft w:val="0"/>
      <w:marRight w:val="0"/>
      <w:marTop w:val="0"/>
      <w:marBottom w:val="0"/>
      <w:divBdr>
        <w:top w:val="none" w:sz="0" w:space="0" w:color="auto"/>
        <w:left w:val="none" w:sz="0" w:space="0" w:color="auto"/>
        <w:bottom w:val="none" w:sz="0" w:space="0" w:color="auto"/>
        <w:right w:val="none" w:sz="0" w:space="0" w:color="auto"/>
      </w:divBdr>
    </w:div>
    <w:div w:id="944271864">
      <w:marLeft w:val="0"/>
      <w:marRight w:val="0"/>
      <w:marTop w:val="0"/>
      <w:marBottom w:val="0"/>
      <w:divBdr>
        <w:top w:val="none" w:sz="0" w:space="0" w:color="auto"/>
        <w:left w:val="none" w:sz="0" w:space="0" w:color="auto"/>
        <w:bottom w:val="none" w:sz="0" w:space="0" w:color="auto"/>
        <w:right w:val="none" w:sz="0" w:space="0" w:color="auto"/>
      </w:divBdr>
    </w:div>
    <w:div w:id="944310810">
      <w:marLeft w:val="0"/>
      <w:marRight w:val="0"/>
      <w:marTop w:val="0"/>
      <w:marBottom w:val="0"/>
      <w:divBdr>
        <w:top w:val="none" w:sz="0" w:space="0" w:color="auto"/>
        <w:left w:val="none" w:sz="0" w:space="0" w:color="auto"/>
        <w:bottom w:val="none" w:sz="0" w:space="0" w:color="auto"/>
        <w:right w:val="none" w:sz="0" w:space="0" w:color="auto"/>
      </w:divBdr>
    </w:div>
    <w:div w:id="944382302">
      <w:marLeft w:val="0"/>
      <w:marRight w:val="0"/>
      <w:marTop w:val="0"/>
      <w:marBottom w:val="0"/>
      <w:divBdr>
        <w:top w:val="none" w:sz="0" w:space="0" w:color="auto"/>
        <w:left w:val="none" w:sz="0" w:space="0" w:color="auto"/>
        <w:bottom w:val="none" w:sz="0" w:space="0" w:color="auto"/>
        <w:right w:val="none" w:sz="0" w:space="0" w:color="auto"/>
      </w:divBdr>
    </w:div>
    <w:div w:id="944383750">
      <w:marLeft w:val="0"/>
      <w:marRight w:val="0"/>
      <w:marTop w:val="0"/>
      <w:marBottom w:val="0"/>
      <w:divBdr>
        <w:top w:val="none" w:sz="0" w:space="0" w:color="auto"/>
        <w:left w:val="none" w:sz="0" w:space="0" w:color="auto"/>
        <w:bottom w:val="none" w:sz="0" w:space="0" w:color="auto"/>
        <w:right w:val="none" w:sz="0" w:space="0" w:color="auto"/>
      </w:divBdr>
    </w:div>
    <w:div w:id="944383910">
      <w:marLeft w:val="0"/>
      <w:marRight w:val="0"/>
      <w:marTop w:val="0"/>
      <w:marBottom w:val="0"/>
      <w:divBdr>
        <w:top w:val="none" w:sz="0" w:space="0" w:color="auto"/>
        <w:left w:val="none" w:sz="0" w:space="0" w:color="auto"/>
        <w:bottom w:val="none" w:sz="0" w:space="0" w:color="auto"/>
        <w:right w:val="none" w:sz="0" w:space="0" w:color="auto"/>
      </w:divBdr>
    </w:div>
    <w:div w:id="944384037">
      <w:marLeft w:val="0"/>
      <w:marRight w:val="0"/>
      <w:marTop w:val="0"/>
      <w:marBottom w:val="0"/>
      <w:divBdr>
        <w:top w:val="none" w:sz="0" w:space="0" w:color="auto"/>
        <w:left w:val="none" w:sz="0" w:space="0" w:color="auto"/>
        <w:bottom w:val="none" w:sz="0" w:space="0" w:color="auto"/>
        <w:right w:val="none" w:sz="0" w:space="0" w:color="auto"/>
      </w:divBdr>
    </w:div>
    <w:div w:id="944460628">
      <w:marLeft w:val="0"/>
      <w:marRight w:val="0"/>
      <w:marTop w:val="0"/>
      <w:marBottom w:val="0"/>
      <w:divBdr>
        <w:top w:val="none" w:sz="0" w:space="0" w:color="auto"/>
        <w:left w:val="none" w:sz="0" w:space="0" w:color="auto"/>
        <w:bottom w:val="none" w:sz="0" w:space="0" w:color="auto"/>
        <w:right w:val="none" w:sz="0" w:space="0" w:color="auto"/>
      </w:divBdr>
    </w:div>
    <w:div w:id="944650021">
      <w:marLeft w:val="0"/>
      <w:marRight w:val="0"/>
      <w:marTop w:val="0"/>
      <w:marBottom w:val="0"/>
      <w:divBdr>
        <w:top w:val="none" w:sz="0" w:space="0" w:color="auto"/>
        <w:left w:val="none" w:sz="0" w:space="0" w:color="auto"/>
        <w:bottom w:val="none" w:sz="0" w:space="0" w:color="auto"/>
        <w:right w:val="none" w:sz="0" w:space="0" w:color="auto"/>
      </w:divBdr>
    </w:div>
    <w:div w:id="944655447">
      <w:marLeft w:val="0"/>
      <w:marRight w:val="0"/>
      <w:marTop w:val="0"/>
      <w:marBottom w:val="0"/>
      <w:divBdr>
        <w:top w:val="none" w:sz="0" w:space="0" w:color="auto"/>
        <w:left w:val="none" w:sz="0" w:space="0" w:color="auto"/>
        <w:bottom w:val="none" w:sz="0" w:space="0" w:color="auto"/>
        <w:right w:val="none" w:sz="0" w:space="0" w:color="auto"/>
      </w:divBdr>
    </w:div>
    <w:div w:id="944655792">
      <w:marLeft w:val="0"/>
      <w:marRight w:val="0"/>
      <w:marTop w:val="0"/>
      <w:marBottom w:val="0"/>
      <w:divBdr>
        <w:top w:val="none" w:sz="0" w:space="0" w:color="auto"/>
        <w:left w:val="none" w:sz="0" w:space="0" w:color="auto"/>
        <w:bottom w:val="none" w:sz="0" w:space="0" w:color="auto"/>
        <w:right w:val="none" w:sz="0" w:space="0" w:color="auto"/>
      </w:divBdr>
    </w:div>
    <w:div w:id="944776549">
      <w:marLeft w:val="0"/>
      <w:marRight w:val="0"/>
      <w:marTop w:val="0"/>
      <w:marBottom w:val="0"/>
      <w:divBdr>
        <w:top w:val="none" w:sz="0" w:space="0" w:color="auto"/>
        <w:left w:val="none" w:sz="0" w:space="0" w:color="auto"/>
        <w:bottom w:val="none" w:sz="0" w:space="0" w:color="auto"/>
        <w:right w:val="none" w:sz="0" w:space="0" w:color="auto"/>
      </w:divBdr>
    </w:div>
    <w:div w:id="944995899">
      <w:marLeft w:val="0"/>
      <w:marRight w:val="0"/>
      <w:marTop w:val="0"/>
      <w:marBottom w:val="0"/>
      <w:divBdr>
        <w:top w:val="none" w:sz="0" w:space="0" w:color="auto"/>
        <w:left w:val="none" w:sz="0" w:space="0" w:color="auto"/>
        <w:bottom w:val="none" w:sz="0" w:space="0" w:color="auto"/>
        <w:right w:val="none" w:sz="0" w:space="0" w:color="auto"/>
      </w:divBdr>
    </w:div>
    <w:div w:id="945190799">
      <w:marLeft w:val="0"/>
      <w:marRight w:val="0"/>
      <w:marTop w:val="0"/>
      <w:marBottom w:val="0"/>
      <w:divBdr>
        <w:top w:val="none" w:sz="0" w:space="0" w:color="auto"/>
        <w:left w:val="none" w:sz="0" w:space="0" w:color="auto"/>
        <w:bottom w:val="none" w:sz="0" w:space="0" w:color="auto"/>
        <w:right w:val="none" w:sz="0" w:space="0" w:color="auto"/>
      </w:divBdr>
    </w:div>
    <w:div w:id="945191232">
      <w:marLeft w:val="0"/>
      <w:marRight w:val="0"/>
      <w:marTop w:val="0"/>
      <w:marBottom w:val="0"/>
      <w:divBdr>
        <w:top w:val="none" w:sz="0" w:space="0" w:color="auto"/>
        <w:left w:val="none" w:sz="0" w:space="0" w:color="auto"/>
        <w:bottom w:val="none" w:sz="0" w:space="0" w:color="auto"/>
        <w:right w:val="none" w:sz="0" w:space="0" w:color="auto"/>
      </w:divBdr>
    </w:div>
    <w:div w:id="945234222">
      <w:marLeft w:val="0"/>
      <w:marRight w:val="0"/>
      <w:marTop w:val="0"/>
      <w:marBottom w:val="0"/>
      <w:divBdr>
        <w:top w:val="none" w:sz="0" w:space="0" w:color="auto"/>
        <w:left w:val="none" w:sz="0" w:space="0" w:color="auto"/>
        <w:bottom w:val="none" w:sz="0" w:space="0" w:color="auto"/>
        <w:right w:val="none" w:sz="0" w:space="0" w:color="auto"/>
      </w:divBdr>
    </w:div>
    <w:div w:id="945309859">
      <w:marLeft w:val="0"/>
      <w:marRight w:val="0"/>
      <w:marTop w:val="0"/>
      <w:marBottom w:val="0"/>
      <w:divBdr>
        <w:top w:val="none" w:sz="0" w:space="0" w:color="auto"/>
        <w:left w:val="none" w:sz="0" w:space="0" w:color="auto"/>
        <w:bottom w:val="none" w:sz="0" w:space="0" w:color="auto"/>
        <w:right w:val="none" w:sz="0" w:space="0" w:color="auto"/>
      </w:divBdr>
    </w:div>
    <w:div w:id="945388479">
      <w:marLeft w:val="0"/>
      <w:marRight w:val="0"/>
      <w:marTop w:val="0"/>
      <w:marBottom w:val="0"/>
      <w:divBdr>
        <w:top w:val="none" w:sz="0" w:space="0" w:color="auto"/>
        <w:left w:val="none" w:sz="0" w:space="0" w:color="auto"/>
        <w:bottom w:val="none" w:sz="0" w:space="0" w:color="auto"/>
        <w:right w:val="none" w:sz="0" w:space="0" w:color="auto"/>
      </w:divBdr>
    </w:div>
    <w:div w:id="945506334">
      <w:marLeft w:val="0"/>
      <w:marRight w:val="0"/>
      <w:marTop w:val="0"/>
      <w:marBottom w:val="0"/>
      <w:divBdr>
        <w:top w:val="none" w:sz="0" w:space="0" w:color="auto"/>
        <w:left w:val="none" w:sz="0" w:space="0" w:color="auto"/>
        <w:bottom w:val="none" w:sz="0" w:space="0" w:color="auto"/>
        <w:right w:val="none" w:sz="0" w:space="0" w:color="auto"/>
      </w:divBdr>
    </w:div>
    <w:div w:id="945577015">
      <w:marLeft w:val="0"/>
      <w:marRight w:val="0"/>
      <w:marTop w:val="0"/>
      <w:marBottom w:val="0"/>
      <w:divBdr>
        <w:top w:val="none" w:sz="0" w:space="0" w:color="auto"/>
        <w:left w:val="none" w:sz="0" w:space="0" w:color="auto"/>
        <w:bottom w:val="none" w:sz="0" w:space="0" w:color="auto"/>
        <w:right w:val="none" w:sz="0" w:space="0" w:color="auto"/>
      </w:divBdr>
    </w:div>
    <w:div w:id="945621317">
      <w:marLeft w:val="0"/>
      <w:marRight w:val="0"/>
      <w:marTop w:val="0"/>
      <w:marBottom w:val="0"/>
      <w:divBdr>
        <w:top w:val="none" w:sz="0" w:space="0" w:color="auto"/>
        <w:left w:val="none" w:sz="0" w:space="0" w:color="auto"/>
        <w:bottom w:val="none" w:sz="0" w:space="0" w:color="auto"/>
        <w:right w:val="none" w:sz="0" w:space="0" w:color="auto"/>
      </w:divBdr>
    </w:div>
    <w:div w:id="945649349">
      <w:marLeft w:val="0"/>
      <w:marRight w:val="0"/>
      <w:marTop w:val="0"/>
      <w:marBottom w:val="0"/>
      <w:divBdr>
        <w:top w:val="none" w:sz="0" w:space="0" w:color="auto"/>
        <w:left w:val="none" w:sz="0" w:space="0" w:color="auto"/>
        <w:bottom w:val="none" w:sz="0" w:space="0" w:color="auto"/>
        <w:right w:val="none" w:sz="0" w:space="0" w:color="auto"/>
      </w:divBdr>
    </w:div>
    <w:div w:id="946038196">
      <w:marLeft w:val="0"/>
      <w:marRight w:val="0"/>
      <w:marTop w:val="0"/>
      <w:marBottom w:val="0"/>
      <w:divBdr>
        <w:top w:val="none" w:sz="0" w:space="0" w:color="auto"/>
        <w:left w:val="none" w:sz="0" w:space="0" w:color="auto"/>
        <w:bottom w:val="none" w:sz="0" w:space="0" w:color="auto"/>
        <w:right w:val="none" w:sz="0" w:space="0" w:color="auto"/>
      </w:divBdr>
    </w:div>
    <w:div w:id="946078046">
      <w:marLeft w:val="0"/>
      <w:marRight w:val="0"/>
      <w:marTop w:val="0"/>
      <w:marBottom w:val="0"/>
      <w:divBdr>
        <w:top w:val="none" w:sz="0" w:space="0" w:color="auto"/>
        <w:left w:val="none" w:sz="0" w:space="0" w:color="auto"/>
        <w:bottom w:val="none" w:sz="0" w:space="0" w:color="auto"/>
        <w:right w:val="none" w:sz="0" w:space="0" w:color="auto"/>
      </w:divBdr>
    </w:div>
    <w:div w:id="946079439">
      <w:marLeft w:val="0"/>
      <w:marRight w:val="0"/>
      <w:marTop w:val="0"/>
      <w:marBottom w:val="0"/>
      <w:divBdr>
        <w:top w:val="none" w:sz="0" w:space="0" w:color="auto"/>
        <w:left w:val="none" w:sz="0" w:space="0" w:color="auto"/>
        <w:bottom w:val="none" w:sz="0" w:space="0" w:color="auto"/>
        <w:right w:val="none" w:sz="0" w:space="0" w:color="auto"/>
      </w:divBdr>
    </w:div>
    <w:div w:id="946080534">
      <w:marLeft w:val="0"/>
      <w:marRight w:val="0"/>
      <w:marTop w:val="0"/>
      <w:marBottom w:val="0"/>
      <w:divBdr>
        <w:top w:val="none" w:sz="0" w:space="0" w:color="auto"/>
        <w:left w:val="none" w:sz="0" w:space="0" w:color="auto"/>
        <w:bottom w:val="none" w:sz="0" w:space="0" w:color="auto"/>
        <w:right w:val="none" w:sz="0" w:space="0" w:color="auto"/>
      </w:divBdr>
    </w:div>
    <w:div w:id="946081238">
      <w:marLeft w:val="0"/>
      <w:marRight w:val="0"/>
      <w:marTop w:val="0"/>
      <w:marBottom w:val="0"/>
      <w:divBdr>
        <w:top w:val="none" w:sz="0" w:space="0" w:color="auto"/>
        <w:left w:val="none" w:sz="0" w:space="0" w:color="auto"/>
        <w:bottom w:val="none" w:sz="0" w:space="0" w:color="auto"/>
        <w:right w:val="none" w:sz="0" w:space="0" w:color="auto"/>
      </w:divBdr>
    </w:div>
    <w:div w:id="946236336">
      <w:marLeft w:val="0"/>
      <w:marRight w:val="0"/>
      <w:marTop w:val="0"/>
      <w:marBottom w:val="0"/>
      <w:divBdr>
        <w:top w:val="none" w:sz="0" w:space="0" w:color="auto"/>
        <w:left w:val="none" w:sz="0" w:space="0" w:color="auto"/>
        <w:bottom w:val="none" w:sz="0" w:space="0" w:color="auto"/>
        <w:right w:val="none" w:sz="0" w:space="0" w:color="auto"/>
      </w:divBdr>
    </w:div>
    <w:div w:id="946276290">
      <w:marLeft w:val="0"/>
      <w:marRight w:val="0"/>
      <w:marTop w:val="0"/>
      <w:marBottom w:val="0"/>
      <w:divBdr>
        <w:top w:val="none" w:sz="0" w:space="0" w:color="auto"/>
        <w:left w:val="none" w:sz="0" w:space="0" w:color="auto"/>
        <w:bottom w:val="none" w:sz="0" w:space="0" w:color="auto"/>
        <w:right w:val="none" w:sz="0" w:space="0" w:color="auto"/>
      </w:divBdr>
    </w:div>
    <w:div w:id="946351125">
      <w:marLeft w:val="0"/>
      <w:marRight w:val="0"/>
      <w:marTop w:val="0"/>
      <w:marBottom w:val="0"/>
      <w:divBdr>
        <w:top w:val="none" w:sz="0" w:space="0" w:color="auto"/>
        <w:left w:val="none" w:sz="0" w:space="0" w:color="auto"/>
        <w:bottom w:val="none" w:sz="0" w:space="0" w:color="auto"/>
        <w:right w:val="none" w:sz="0" w:space="0" w:color="auto"/>
      </w:divBdr>
    </w:div>
    <w:div w:id="946503287">
      <w:marLeft w:val="0"/>
      <w:marRight w:val="0"/>
      <w:marTop w:val="0"/>
      <w:marBottom w:val="0"/>
      <w:divBdr>
        <w:top w:val="none" w:sz="0" w:space="0" w:color="auto"/>
        <w:left w:val="none" w:sz="0" w:space="0" w:color="auto"/>
        <w:bottom w:val="none" w:sz="0" w:space="0" w:color="auto"/>
        <w:right w:val="none" w:sz="0" w:space="0" w:color="auto"/>
      </w:divBdr>
    </w:div>
    <w:div w:id="946540267">
      <w:marLeft w:val="0"/>
      <w:marRight w:val="0"/>
      <w:marTop w:val="0"/>
      <w:marBottom w:val="0"/>
      <w:divBdr>
        <w:top w:val="none" w:sz="0" w:space="0" w:color="auto"/>
        <w:left w:val="none" w:sz="0" w:space="0" w:color="auto"/>
        <w:bottom w:val="none" w:sz="0" w:space="0" w:color="auto"/>
        <w:right w:val="none" w:sz="0" w:space="0" w:color="auto"/>
      </w:divBdr>
    </w:div>
    <w:div w:id="946617374">
      <w:marLeft w:val="0"/>
      <w:marRight w:val="0"/>
      <w:marTop w:val="0"/>
      <w:marBottom w:val="0"/>
      <w:divBdr>
        <w:top w:val="none" w:sz="0" w:space="0" w:color="auto"/>
        <w:left w:val="none" w:sz="0" w:space="0" w:color="auto"/>
        <w:bottom w:val="none" w:sz="0" w:space="0" w:color="auto"/>
        <w:right w:val="none" w:sz="0" w:space="0" w:color="auto"/>
      </w:divBdr>
    </w:div>
    <w:div w:id="946692283">
      <w:marLeft w:val="0"/>
      <w:marRight w:val="0"/>
      <w:marTop w:val="0"/>
      <w:marBottom w:val="0"/>
      <w:divBdr>
        <w:top w:val="none" w:sz="0" w:space="0" w:color="auto"/>
        <w:left w:val="none" w:sz="0" w:space="0" w:color="auto"/>
        <w:bottom w:val="none" w:sz="0" w:space="0" w:color="auto"/>
        <w:right w:val="none" w:sz="0" w:space="0" w:color="auto"/>
      </w:divBdr>
    </w:div>
    <w:div w:id="946960750">
      <w:marLeft w:val="0"/>
      <w:marRight w:val="0"/>
      <w:marTop w:val="0"/>
      <w:marBottom w:val="0"/>
      <w:divBdr>
        <w:top w:val="none" w:sz="0" w:space="0" w:color="auto"/>
        <w:left w:val="none" w:sz="0" w:space="0" w:color="auto"/>
        <w:bottom w:val="none" w:sz="0" w:space="0" w:color="auto"/>
        <w:right w:val="none" w:sz="0" w:space="0" w:color="auto"/>
      </w:divBdr>
    </w:div>
    <w:div w:id="947079694">
      <w:marLeft w:val="0"/>
      <w:marRight w:val="0"/>
      <w:marTop w:val="0"/>
      <w:marBottom w:val="0"/>
      <w:divBdr>
        <w:top w:val="none" w:sz="0" w:space="0" w:color="auto"/>
        <w:left w:val="none" w:sz="0" w:space="0" w:color="auto"/>
        <w:bottom w:val="none" w:sz="0" w:space="0" w:color="auto"/>
        <w:right w:val="none" w:sz="0" w:space="0" w:color="auto"/>
      </w:divBdr>
    </w:div>
    <w:div w:id="947153432">
      <w:marLeft w:val="0"/>
      <w:marRight w:val="0"/>
      <w:marTop w:val="0"/>
      <w:marBottom w:val="0"/>
      <w:divBdr>
        <w:top w:val="none" w:sz="0" w:space="0" w:color="auto"/>
        <w:left w:val="none" w:sz="0" w:space="0" w:color="auto"/>
        <w:bottom w:val="none" w:sz="0" w:space="0" w:color="auto"/>
        <w:right w:val="none" w:sz="0" w:space="0" w:color="auto"/>
      </w:divBdr>
    </w:div>
    <w:div w:id="947195276">
      <w:marLeft w:val="0"/>
      <w:marRight w:val="0"/>
      <w:marTop w:val="0"/>
      <w:marBottom w:val="0"/>
      <w:divBdr>
        <w:top w:val="none" w:sz="0" w:space="0" w:color="auto"/>
        <w:left w:val="none" w:sz="0" w:space="0" w:color="auto"/>
        <w:bottom w:val="none" w:sz="0" w:space="0" w:color="auto"/>
        <w:right w:val="none" w:sz="0" w:space="0" w:color="auto"/>
      </w:divBdr>
    </w:div>
    <w:div w:id="947274035">
      <w:marLeft w:val="0"/>
      <w:marRight w:val="0"/>
      <w:marTop w:val="0"/>
      <w:marBottom w:val="0"/>
      <w:divBdr>
        <w:top w:val="none" w:sz="0" w:space="0" w:color="auto"/>
        <w:left w:val="none" w:sz="0" w:space="0" w:color="auto"/>
        <w:bottom w:val="none" w:sz="0" w:space="0" w:color="auto"/>
        <w:right w:val="none" w:sz="0" w:space="0" w:color="auto"/>
      </w:divBdr>
    </w:div>
    <w:div w:id="947278173">
      <w:marLeft w:val="0"/>
      <w:marRight w:val="0"/>
      <w:marTop w:val="0"/>
      <w:marBottom w:val="0"/>
      <w:divBdr>
        <w:top w:val="none" w:sz="0" w:space="0" w:color="auto"/>
        <w:left w:val="none" w:sz="0" w:space="0" w:color="auto"/>
        <w:bottom w:val="none" w:sz="0" w:space="0" w:color="auto"/>
        <w:right w:val="none" w:sz="0" w:space="0" w:color="auto"/>
      </w:divBdr>
    </w:div>
    <w:div w:id="947279665">
      <w:marLeft w:val="0"/>
      <w:marRight w:val="0"/>
      <w:marTop w:val="0"/>
      <w:marBottom w:val="0"/>
      <w:divBdr>
        <w:top w:val="none" w:sz="0" w:space="0" w:color="auto"/>
        <w:left w:val="none" w:sz="0" w:space="0" w:color="auto"/>
        <w:bottom w:val="none" w:sz="0" w:space="0" w:color="auto"/>
        <w:right w:val="none" w:sz="0" w:space="0" w:color="auto"/>
      </w:divBdr>
    </w:div>
    <w:div w:id="947354428">
      <w:marLeft w:val="0"/>
      <w:marRight w:val="0"/>
      <w:marTop w:val="0"/>
      <w:marBottom w:val="0"/>
      <w:divBdr>
        <w:top w:val="none" w:sz="0" w:space="0" w:color="auto"/>
        <w:left w:val="none" w:sz="0" w:space="0" w:color="auto"/>
        <w:bottom w:val="none" w:sz="0" w:space="0" w:color="auto"/>
        <w:right w:val="none" w:sz="0" w:space="0" w:color="auto"/>
      </w:divBdr>
    </w:div>
    <w:div w:id="947389985">
      <w:marLeft w:val="0"/>
      <w:marRight w:val="0"/>
      <w:marTop w:val="0"/>
      <w:marBottom w:val="0"/>
      <w:divBdr>
        <w:top w:val="none" w:sz="0" w:space="0" w:color="auto"/>
        <w:left w:val="none" w:sz="0" w:space="0" w:color="auto"/>
        <w:bottom w:val="none" w:sz="0" w:space="0" w:color="auto"/>
        <w:right w:val="none" w:sz="0" w:space="0" w:color="auto"/>
      </w:divBdr>
    </w:div>
    <w:div w:id="947396740">
      <w:marLeft w:val="0"/>
      <w:marRight w:val="0"/>
      <w:marTop w:val="0"/>
      <w:marBottom w:val="0"/>
      <w:divBdr>
        <w:top w:val="none" w:sz="0" w:space="0" w:color="auto"/>
        <w:left w:val="none" w:sz="0" w:space="0" w:color="auto"/>
        <w:bottom w:val="none" w:sz="0" w:space="0" w:color="auto"/>
        <w:right w:val="none" w:sz="0" w:space="0" w:color="auto"/>
      </w:divBdr>
    </w:div>
    <w:div w:id="947468793">
      <w:marLeft w:val="0"/>
      <w:marRight w:val="0"/>
      <w:marTop w:val="0"/>
      <w:marBottom w:val="0"/>
      <w:divBdr>
        <w:top w:val="none" w:sz="0" w:space="0" w:color="auto"/>
        <w:left w:val="none" w:sz="0" w:space="0" w:color="auto"/>
        <w:bottom w:val="none" w:sz="0" w:space="0" w:color="auto"/>
        <w:right w:val="none" w:sz="0" w:space="0" w:color="auto"/>
      </w:divBdr>
    </w:div>
    <w:div w:id="947472746">
      <w:marLeft w:val="0"/>
      <w:marRight w:val="0"/>
      <w:marTop w:val="0"/>
      <w:marBottom w:val="0"/>
      <w:divBdr>
        <w:top w:val="none" w:sz="0" w:space="0" w:color="auto"/>
        <w:left w:val="none" w:sz="0" w:space="0" w:color="auto"/>
        <w:bottom w:val="none" w:sz="0" w:space="0" w:color="auto"/>
        <w:right w:val="none" w:sz="0" w:space="0" w:color="auto"/>
      </w:divBdr>
    </w:div>
    <w:div w:id="947546192">
      <w:marLeft w:val="0"/>
      <w:marRight w:val="0"/>
      <w:marTop w:val="0"/>
      <w:marBottom w:val="0"/>
      <w:divBdr>
        <w:top w:val="none" w:sz="0" w:space="0" w:color="auto"/>
        <w:left w:val="none" w:sz="0" w:space="0" w:color="auto"/>
        <w:bottom w:val="none" w:sz="0" w:space="0" w:color="auto"/>
        <w:right w:val="none" w:sz="0" w:space="0" w:color="auto"/>
      </w:divBdr>
    </w:div>
    <w:div w:id="947854038">
      <w:marLeft w:val="0"/>
      <w:marRight w:val="0"/>
      <w:marTop w:val="0"/>
      <w:marBottom w:val="0"/>
      <w:divBdr>
        <w:top w:val="none" w:sz="0" w:space="0" w:color="auto"/>
        <w:left w:val="none" w:sz="0" w:space="0" w:color="auto"/>
        <w:bottom w:val="none" w:sz="0" w:space="0" w:color="auto"/>
        <w:right w:val="none" w:sz="0" w:space="0" w:color="auto"/>
      </w:divBdr>
    </w:div>
    <w:div w:id="947928665">
      <w:marLeft w:val="0"/>
      <w:marRight w:val="0"/>
      <w:marTop w:val="0"/>
      <w:marBottom w:val="0"/>
      <w:divBdr>
        <w:top w:val="none" w:sz="0" w:space="0" w:color="auto"/>
        <w:left w:val="none" w:sz="0" w:space="0" w:color="auto"/>
        <w:bottom w:val="none" w:sz="0" w:space="0" w:color="auto"/>
        <w:right w:val="none" w:sz="0" w:space="0" w:color="auto"/>
      </w:divBdr>
    </w:div>
    <w:div w:id="948046699">
      <w:marLeft w:val="0"/>
      <w:marRight w:val="0"/>
      <w:marTop w:val="0"/>
      <w:marBottom w:val="0"/>
      <w:divBdr>
        <w:top w:val="none" w:sz="0" w:space="0" w:color="auto"/>
        <w:left w:val="none" w:sz="0" w:space="0" w:color="auto"/>
        <w:bottom w:val="none" w:sz="0" w:space="0" w:color="auto"/>
        <w:right w:val="none" w:sz="0" w:space="0" w:color="auto"/>
      </w:divBdr>
    </w:div>
    <w:div w:id="948316505">
      <w:marLeft w:val="0"/>
      <w:marRight w:val="0"/>
      <w:marTop w:val="0"/>
      <w:marBottom w:val="0"/>
      <w:divBdr>
        <w:top w:val="none" w:sz="0" w:space="0" w:color="auto"/>
        <w:left w:val="none" w:sz="0" w:space="0" w:color="auto"/>
        <w:bottom w:val="none" w:sz="0" w:space="0" w:color="auto"/>
        <w:right w:val="none" w:sz="0" w:space="0" w:color="auto"/>
      </w:divBdr>
    </w:div>
    <w:div w:id="948583202">
      <w:marLeft w:val="0"/>
      <w:marRight w:val="0"/>
      <w:marTop w:val="0"/>
      <w:marBottom w:val="0"/>
      <w:divBdr>
        <w:top w:val="none" w:sz="0" w:space="0" w:color="auto"/>
        <w:left w:val="none" w:sz="0" w:space="0" w:color="auto"/>
        <w:bottom w:val="none" w:sz="0" w:space="0" w:color="auto"/>
        <w:right w:val="none" w:sz="0" w:space="0" w:color="auto"/>
      </w:divBdr>
    </w:div>
    <w:div w:id="948656813">
      <w:marLeft w:val="0"/>
      <w:marRight w:val="0"/>
      <w:marTop w:val="0"/>
      <w:marBottom w:val="0"/>
      <w:divBdr>
        <w:top w:val="none" w:sz="0" w:space="0" w:color="auto"/>
        <w:left w:val="none" w:sz="0" w:space="0" w:color="auto"/>
        <w:bottom w:val="none" w:sz="0" w:space="0" w:color="auto"/>
        <w:right w:val="none" w:sz="0" w:space="0" w:color="auto"/>
      </w:divBdr>
    </w:div>
    <w:div w:id="948664582">
      <w:marLeft w:val="0"/>
      <w:marRight w:val="0"/>
      <w:marTop w:val="0"/>
      <w:marBottom w:val="0"/>
      <w:divBdr>
        <w:top w:val="none" w:sz="0" w:space="0" w:color="auto"/>
        <w:left w:val="none" w:sz="0" w:space="0" w:color="auto"/>
        <w:bottom w:val="none" w:sz="0" w:space="0" w:color="auto"/>
        <w:right w:val="none" w:sz="0" w:space="0" w:color="auto"/>
      </w:divBdr>
    </w:div>
    <w:div w:id="948853391">
      <w:marLeft w:val="0"/>
      <w:marRight w:val="0"/>
      <w:marTop w:val="0"/>
      <w:marBottom w:val="0"/>
      <w:divBdr>
        <w:top w:val="none" w:sz="0" w:space="0" w:color="auto"/>
        <w:left w:val="none" w:sz="0" w:space="0" w:color="auto"/>
        <w:bottom w:val="none" w:sz="0" w:space="0" w:color="auto"/>
        <w:right w:val="none" w:sz="0" w:space="0" w:color="auto"/>
      </w:divBdr>
    </w:div>
    <w:div w:id="948898275">
      <w:marLeft w:val="0"/>
      <w:marRight w:val="0"/>
      <w:marTop w:val="0"/>
      <w:marBottom w:val="0"/>
      <w:divBdr>
        <w:top w:val="none" w:sz="0" w:space="0" w:color="auto"/>
        <w:left w:val="none" w:sz="0" w:space="0" w:color="auto"/>
        <w:bottom w:val="none" w:sz="0" w:space="0" w:color="auto"/>
        <w:right w:val="none" w:sz="0" w:space="0" w:color="auto"/>
      </w:divBdr>
    </w:div>
    <w:div w:id="948975664">
      <w:marLeft w:val="0"/>
      <w:marRight w:val="0"/>
      <w:marTop w:val="0"/>
      <w:marBottom w:val="0"/>
      <w:divBdr>
        <w:top w:val="none" w:sz="0" w:space="0" w:color="auto"/>
        <w:left w:val="none" w:sz="0" w:space="0" w:color="auto"/>
        <w:bottom w:val="none" w:sz="0" w:space="0" w:color="auto"/>
        <w:right w:val="none" w:sz="0" w:space="0" w:color="auto"/>
      </w:divBdr>
    </w:div>
    <w:div w:id="949125072">
      <w:marLeft w:val="0"/>
      <w:marRight w:val="0"/>
      <w:marTop w:val="0"/>
      <w:marBottom w:val="0"/>
      <w:divBdr>
        <w:top w:val="none" w:sz="0" w:space="0" w:color="auto"/>
        <w:left w:val="none" w:sz="0" w:space="0" w:color="auto"/>
        <w:bottom w:val="none" w:sz="0" w:space="0" w:color="auto"/>
        <w:right w:val="none" w:sz="0" w:space="0" w:color="auto"/>
      </w:divBdr>
    </w:div>
    <w:div w:id="949433159">
      <w:marLeft w:val="0"/>
      <w:marRight w:val="0"/>
      <w:marTop w:val="0"/>
      <w:marBottom w:val="0"/>
      <w:divBdr>
        <w:top w:val="none" w:sz="0" w:space="0" w:color="auto"/>
        <w:left w:val="none" w:sz="0" w:space="0" w:color="auto"/>
        <w:bottom w:val="none" w:sz="0" w:space="0" w:color="auto"/>
        <w:right w:val="none" w:sz="0" w:space="0" w:color="auto"/>
      </w:divBdr>
    </w:div>
    <w:div w:id="949437246">
      <w:marLeft w:val="0"/>
      <w:marRight w:val="0"/>
      <w:marTop w:val="0"/>
      <w:marBottom w:val="0"/>
      <w:divBdr>
        <w:top w:val="none" w:sz="0" w:space="0" w:color="auto"/>
        <w:left w:val="none" w:sz="0" w:space="0" w:color="auto"/>
        <w:bottom w:val="none" w:sz="0" w:space="0" w:color="auto"/>
        <w:right w:val="none" w:sz="0" w:space="0" w:color="auto"/>
      </w:divBdr>
    </w:div>
    <w:div w:id="949438888">
      <w:marLeft w:val="0"/>
      <w:marRight w:val="0"/>
      <w:marTop w:val="0"/>
      <w:marBottom w:val="0"/>
      <w:divBdr>
        <w:top w:val="none" w:sz="0" w:space="0" w:color="auto"/>
        <w:left w:val="none" w:sz="0" w:space="0" w:color="auto"/>
        <w:bottom w:val="none" w:sz="0" w:space="0" w:color="auto"/>
        <w:right w:val="none" w:sz="0" w:space="0" w:color="auto"/>
      </w:divBdr>
    </w:div>
    <w:div w:id="949510004">
      <w:marLeft w:val="0"/>
      <w:marRight w:val="0"/>
      <w:marTop w:val="0"/>
      <w:marBottom w:val="0"/>
      <w:divBdr>
        <w:top w:val="none" w:sz="0" w:space="0" w:color="auto"/>
        <w:left w:val="none" w:sz="0" w:space="0" w:color="auto"/>
        <w:bottom w:val="none" w:sz="0" w:space="0" w:color="auto"/>
        <w:right w:val="none" w:sz="0" w:space="0" w:color="auto"/>
      </w:divBdr>
    </w:div>
    <w:div w:id="949971371">
      <w:marLeft w:val="0"/>
      <w:marRight w:val="0"/>
      <w:marTop w:val="0"/>
      <w:marBottom w:val="0"/>
      <w:divBdr>
        <w:top w:val="none" w:sz="0" w:space="0" w:color="auto"/>
        <w:left w:val="none" w:sz="0" w:space="0" w:color="auto"/>
        <w:bottom w:val="none" w:sz="0" w:space="0" w:color="auto"/>
        <w:right w:val="none" w:sz="0" w:space="0" w:color="auto"/>
      </w:divBdr>
    </w:div>
    <w:div w:id="949974758">
      <w:marLeft w:val="0"/>
      <w:marRight w:val="0"/>
      <w:marTop w:val="0"/>
      <w:marBottom w:val="0"/>
      <w:divBdr>
        <w:top w:val="none" w:sz="0" w:space="0" w:color="auto"/>
        <w:left w:val="none" w:sz="0" w:space="0" w:color="auto"/>
        <w:bottom w:val="none" w:sz="0" w:space="0" w:color="auto"/>
        <w:right w:val="none" w:sz="0" w:space="0" w:color="auto"/>
      </w:divBdr>
    </w:div>
    <w:div w:id="950089639">
      <w:marLeft w:val="0"/>
      <w:marRight w:val="0"/>
      <w:marTop w:val="0"/>
      <w:marBottom w:val="0"/>
      <w:divBdr>
        <w:top w:val="none" w:sz="0" w:space="0" w:color="auto"/>
        <w:left w:val="none" w:sz="0" w:space="0" w:color="auto"/>
        <w:bottom w:val="none" w:sz="0" w:space="0" w:color="auto"/>
        <w:right w:val="none" w:sz="0" w:space="0" w:color="auto"/>
      </w:divBdr>
    </w:div>
    <w:div w:id="950090768">
      <w:marLeft w:val="0"/>
      <w:marRight w:val="0"/>
      <w:marTop w:val="0"/>
      <w:marBottom w:val="0"/>
      <w:divBdr>
        <w:top w:val="none" w:sz="0" w:space="0" w:color="auto"/>
        <w:left w:val="none" w:sz="0" w:space="0" w:color="auto"/>
        <w:bottom w:val="none" w:sz="0" w:space="0" w:color="auto"/>
        <w:right w:val="none" w:sz="0" w:space="0" w:color="auto"/>
      </w:divBdr>
    </w:div>
    <w:div w:id="950160489">
      <w:marLeft w:val="0"/>
      <w:marRight w:val="0"/>
      <w:marTop w:val="0"/>
      <w:marBottom w:val="0"/>
      <w:divBdr>
        <w:top w:val="none" w:sz="0" w:space="0" w:color="auto"/>
        <w:left w:val="none" w:sz="0" w:space="0" w:color="auto"/>
        <w:bottom w:val="none" w:sz="0" w:space="0" w:color="auto"/>
        <w:right w:val="none" w:sz="0" w:space="0" w:color="auto"/>
      </w:divBdr>
    </w:div>
    <w:div w:id="950282719">
      <w:marLeft w:val="0"/>
      <w:marRight w:val="0"/>
      <w:marTop w:val="0"/>
      <w:marBottom w:val="0"/>
      <w:divBdr>
        <w:top w:val="none" w:sz="0" w:space="0" w:color="auto"/>
        <w:left w:val="none" w:sz="0" w:space="0" w:color="auto"/>
        <w:bottom w:val="none" w:sz="0" w:space="0" w:color="auto"/>
        <w:right w:val="none" w:sz="0" w:space="0" w:color="auto"/>
      </w:divBdr>
    </w:div>
    <w:div w:id="950549983">
      <w:marLeft w:val="0"/>
      <w:marRight w:val="0"/>
      <w:marTop w:val="0"/>
      <w:marBottom w:val="0"/>
      <w:divBdr>
        <w:top w:val="none" w:sz="0" w:space="0" w:color="auto"/>
        <w:left w:val="none" w:sz="0" w:space="0" w:color="auto"/>
        <w:bottom w:val="none" w:sz="0" w:space="0" w:color="auto"/>
        <w:right w:val="none" w:sz="0" w:space="0" w:color="auto"/>
      </w:divBdr>
    </w:div>
    <w:div w:id="950630976">
      <w:marLeft w:val="0"/>
      <w:marRight w:val="0"/>
      <w:marTop w:val="0"/>
      <w:marBottom w:val="0"/>
      <w:divBdr>
        <w:top w:val="none" w:sz="0" w:space="0" w:color="auto"/>
        <w:left w:val="none" w:sz="0" w:space="0" w:color="auto"/>
        <w:bottom w:val="none" w:sz="0" w:space="0" w:color="auto"/>
        <w:right w:val="none" w:sz="0" w:space="0" w:color="auto"/>
      </w:divBdr>
    </w:div>
    <w:div w:id="950819023">
      <w:marLeft w:val="0"/>
      <w:marRight w:val="0"/>
      <w:marTop w:val="0"/>
      <w:marBottom w:val="0"/>
      <w:divBdr>
        <w:top w:val="none" w:sz="0" w:space="0" w:color="auto"/>
        <w:left w:val="none" w:sz="0" w:space="0" w:color="auto"/>
        <w:bottom w:val="none" w:sz="0" w:space="0" w:color="auto"/>
        <w:right w:val="none" w:sz="0" w:space="0" w:color="auto"/>
      </w:divBdr>
    </w:div>
    <w:div w:id="950865634">
      <w:marLeft w:val="0"/>
      <w:marRight w:val="0"/>
      <w:marTop w:val="0"/>
      <w:marBottom w:val="0"/>
      <w:divBdr>
        <w:top w:val="none" w:sz="0" w:space="0" w:color="auto"/>
        <w:left w:val="none" w:sz="0" w:space="0" w:color="auto"/>
        <w:bottom w:val="none" w:sz="0" w:space="0" w:color="auto"/>
        <w:right w:val="none" w:sz="0" w:space="0" w:color="auto"/>
      </w:divBdr>
    </w:div>
    <w:div w:id="950942221">
      <w:marLeft w:val="0"/>
      <w:marRight w:val="0"/>
      <w:marTop w:val="0"/>
      <w:marBottom w:val="0"/>
      <w:divBdr>
        <w:top w:val="none" w:sz="0" w:space="0" w:color="auto"/>
        <w:left w:val="none" w:sz="0" w:space="0" w:color="auto"/>
        <w:bottom w:val="none" w:sz="0" w:space="0" w:color="auto"/>
        <w:right w:val="none" w:sz="0" w:space="0" w:color="auto"/>
      </w:divBdr>
    </w:div>
    <w:div w:id="951128764">
      <w:marLeft w:val="0"/>
      <w:marRight w:val="0"/>
      <w:marTop w:val="0"/>
      <w:marBottom w:val="0"/>
      <w:divBdr>
        <w:top w:val="none" w:sz="0" w:space="0" w:color="auto"/>
        <w:left w:val="none" w:sz="0" w:space="0" w:color="auto"/>
        <w:bottom w:val="none" w:sz="0" w:space="0" w:color="auto"/>
        <w:right w:val="none" w:sz="0" w:space="0" w:color="auto"/>
      </w:divBdr>
    </w:div>
    <w:div w:id="951133318">
      <w:marLeft w:val="0"/>
      <w:marRight w:val="0"/>
      <w:marTop w:val="0"/>
      <w:marBottom w:val="0"/>
      <w:divBdr>
        <w:top w:val="none" w:sz="0" w:space="0" w:color="auto"/>
        <w:left w:val="none" w:sz="0" w:space="0" w:color="auto"/>
        <w:bottom w:val="none" w:sz="0" w:space="0" w:color="auto"/>
        <w:right w:val="none" w:sz="0" w:space="0" w:color="auto"/>
      </w:divBdr>
    </w:div>
    <w:div w:id="951209646">
      <w:marLeft w:val="0"/>
      <w:marRight w:val="0"/>
      <w:marTop w:val="0"/>
      <w:marBottom w:val="0"/>
      <w:divBdr>
        <w:top w:val="none" w:sz="0" w:space="0" w:color="auto"/>
        <w:left w:val="none" w:sz="0" w:space="0" w:color="auto"/>
        <w:bottom w:val="none" w:sz="0" w:space="0" w:color="auto"/>
        <w:right w:val="none" w:sz="0" w:space="0" w:color="auto"/>
      </w:divBdr>
    </w:div>
    <w:div w:id="951278415">
      <w:marLeft w:val="0"/>
      <w:marRight w:val="0"/>
      <w:marTop w:val="0"/>
      <w:marBottom w:val="0"/>
      <w:divBdr>
        <w:top w:val="none" w:sz="0" w:space="0" w:color="auto"/>
        <w:left w:val="none" w:sz="0" w:space="0" w:color="auto"/>
        <w:bottom w:val="none" w:sz="0" w:space="0" w:color="auto"/>
        <w:right w:val="none" w:sz="0" w:space="0" w:color="auto"/>
      </w:divBdr>
    </w:div>
    <w:div w:id="951278942">
      <w:marLeft w:val="0"/>
      <w:marRight w:val="0"/>
      <w:marTop w:val="0"/>
      <w:marBottom w:val="0"/>
      <w:divBdr>
        <w:top w:val="none" w:sz="0" w:space="0" w:color="auto"/>
        <w:left w:val="none" w:sz="0" w:space="0" w:color="auto"/>
        <w:bottom w:val="none" w:sz="0" w:space="0" w:color="auto"/>
        <w:right w:val="none" w:sz="0" w:space="0" w:color="auto"/>
      </w:divBdr>
    </w:div>
    <w:div w:id="951283442">
      <w:marLeft w:val="0"/>
      <w:marRight w:val="0"/>
      <w:marTop w:val="0"/>
      <w:marBottom w:val="0"/>
      <w:divBdr>
        <w:top w:val="none" w:sz="0" w:space="0" w:color="auto"/>
        <w:left w:val="none" w:sz="0" w:space="0" w:color="auto"/>
        <w:bottom w:val="none" w:sz="0" w:space="0" w:color="auto"/>
        <w:right w:val="none" w:sz="0" w:space="0" w:color="auto"/>
      </w:divBdr>
    </w:div>
    <w:div w:id="951322876">
      <w:marLeft w:val="0"/>
      <w:marRight w:val="0"/>
      <w:marTop w:val="0"/>
      <w:marBottom w:val="0"/>
      <w:divBdr>
        <w:top w:val="none" w:sz="0" w:space="0" w:color="auto"/>
        <w:left w:val="none" w:sz="0" w:space="0" w:color="auto"/>
        <w:bottom w:val="none" w:sz="0" w:space="0" w:color="auto"/>
        <w:right w:val="none" w:sz="0" w:space="0" w:color="auto"/>
      </w:divBdr>
    </w:div>
    <w:div w:id="951547042">
      <w:marLeft w:val="0"/>
      <w:marRight w:val="0"/>
      <w:marTop w:val="0"/>
      <w:marBottom w:val="0"/>
      <w:divBdr>
        <w:top w:val="none" w:sz="0" w:space="0" w:color="auto"/>
        <w:left w:val="none" w:sz="0" w:space="0" w:color="auto"/>
        <w:bottom w:val="none" w:sz="0" w:space="0" w:color="auto"/>
        <w:right w:val="none" w:sz="0" w:space="0" w:color="auto"/>
      </w:divBdr>
    </w:div>
    <w:div w:id="951862372">
      <w:marLeft w:val="0"/>
      <w:marRight w:val="0"/>
      <w:marTop w:val="0"/>
      <w:marBottom w:val="0"/>
      <w:divBdr>
        <w:top w:val="none" w:sz="0" w:space="0" w:color="auto"/>
        <w:left w:val="none" w:sz="0" w:space="0" w:color="auto"/>
        <w:bottom w:val="none" w:sz="0" w:space="0" w:color="auto"/>
        <w:right w:val="none" w:sz="0" w:space="0" w:color="auto"/>
      </w:divBdr>
    </w:div>
    <w:div w:id="951940596">
      <w:marLeft w:val="0"/>
      <w:marRight w:val="0"/>
      <w:marTop w:val="0"/>
      <w:marBottom w:val="0"/>
      <w:divBdr>
        <w:top w:val="none" w:sz="0" w:space="0" w:color="auto"/>
        <w:left w:val="none" w:sz="0" w:space="0" w:color="auto"/>
        <w:bottom w:val="none" w:sz="0" w:space="0" w:color="auto"/>
        <w:right w:val="none" w:sz="0" w:space="0" w:color="auto"/>
      </w:divBdr>
    </w:div>
    <w:div w:id="952176885">
      <w:marLeft w:val="0"/>
      <w:marRight w:val="0"/>
      <w:marTop w:val="0"/>
      <w:marBottom w:val="0"/>
      <w:divBdr>
        <w:top w:val="none" w:sz="0" w:space="0" w:color="auto"/>
        <w:left w:val="none" w:sz="0" w:space="0" w:color="auto"/>
        <w:bottom w:val="none" w:sz="0" w:space="0" w:color="auto"/>
        <w:right w:val="none" w:sz="0" w:space="0" w:color="auto"/>
      </w:divBdr>
    </w:div>
    <w:div w:id="952251931">
      <w:marLeft w:val="0"/>
      <w:marRight w:val="0"/>
      <w:marTop w:val="0"/>
      <w:marBottom w:val="0"/>
      <w:divBdr>
        <w:top w:val="none" w:sz="0" w:space="0" w:color="auto"/>
        <w:left w:val="none" w:sz="0" w:space="0" w:color="auto"/>
        <w:bottom w:val="none" w:sz="0" w:space="0" w:color="auto"/>
        <w:right w:val="none" w:sz="0" w:space="0" w:color="auto"/>
      </w:divBdr>
    </w:div>
    <w:div w:id="952325458">
      <w:marLeft w:val="0"/>
      <w:marRight w:val="0"/>
      <w:marTop w:val="0"/>
      <w:marBottom w:val="0"/>
      <w:divBdr>
        <w:top w:val="none" w:sz="0" w:space="0" w:color="auto"/>
        <w:left w:val="none" w:sz="0" w:space="0" w:color="auto"/>
        <w:bottom w:val="none" w:sz="0" w:space="0" w:color="auto"/>
        <w:right w:val="none" w:sz="0" w:space="0" w:color="auto"/>
      </w:divBdr>
    </w:div>
    <w:div w:id="952328402">
      <w:marLeft w:val="0"/>
      <w:marRight w:val="0"/>
      <w:marTop w:val="0"/>
      <w:marBottom w:val="0"/>
      <w:divBdr>
        <w:top w:val="none" w:sz="0" w:space="0" w:color="auto"/>
        <w:left w:val="none" w:sz="0" w:space="0" w:color="auto"/>
        <w:bottom w:val="none" w:sz="0" w:space="0" w:color="auto"/>
        <w:right w:val="none" w:sz="0" w:space="0" w:color="auto"/>
      </w:divBdr>
    </w:div>
    <w:div w:id="952370596">
      <w:marLeft w:val="0"/>
      <w:marRight w:val="0"/>
      <w:marTop w:val="0"/>
      <w:marBottom w:val="0"/>
      <w:divBdr>
        <w:top w:val="none" w:sz="0" w:space="0" w:color="auto"/>
        <w:left w:val="none" w:sz="0" w:space="0" w:color="auto"/>
        <w:bottom w:val="none" w:sz="0" w:space="0" w:color="auto"/>
        <w:right w:val="none" w:sz="0" w:space="0" w:color="auto"/>
      </w:divBdr>
    </w:div>
    <w:div w:id="952438965">
      <w:marLeft w:val="0"/>
      <w:marRight w:val="0"/>
      <w:marTop w:val="0"/>
      <w:marBottom w:val="0"/>
      <w:divBdr>
        <w:top w:val="none" w:sz="0" w:space="0" w:color="auto"/>
        <w:left w:val="none" w:sz="0" w:space="0" w:color="auto"/>
        <w:bottom w:val="none" w:sz="0" w:space="0" w:color="auto"/>
        <w:right w:val="none" w:sz="0" w:space="0" w:color="auto"/>
      </w:divBdr>
    </w:div>
    <w:div w:id="952439690">
      <w:marLeft w:val="0"/>
      <w:marRight w:val="0"/>
      <w:marTop w:val="0"/>
      <w:marBottom w:val="0"/>
      <w:divBdr>
        <w:top w:val="none" w:sz="0" w:space="0" w:color="auto"/>
        <w:left w:val="none" w:sz="0" w:space="0" w:color="auto"/>
        <w:bottom w:val="none" w:sz="0" w:space="0" w:color="auto"/>
        <w:right w:val="none" w:sz="0" w:space="0" w:color="auto"/>
      </w:divBdr>
    </w:div>
    <w:div w:id="952785697">
      <w:marLeft w:val="0"/>
      <w:marRight w:val="0"/>
      <w:marTop w:val="0"/>
      <w:marBottom w:val="0"/>
      <w:divBdr>
        <w:top w:val="none" w:sz="0" w:space="0" w:color="auto"/>
        <w:left w:val="none" w:sz="0" w:space="0" w:color="auto"/>
        <w:bottom w:val="none" w:sz="0" w:space="0" w:color="auto"/>
        <w:right w:val="none" w:sz="0" w:space="0" w:color="auto"/>
      </w:divBdr>
    </w:div>
    <w:div w:id="952785894">
      <w:marLeft w:val="0"/>
      <w:marRight w:val="0"/>
      <w:marTop w:val="0"/>
      <w:marBottom w:val="0"/>
      <w:divBdr>
        <w:top w:val="none" w:sz="0" w:space="0" w:color="auto"/>
        <w:left w:val="none" w:sz="0" w:space="0" w:color="auto"/>
        <w:bottom w:val="none" w:sz="0" w:space="0" w:color="auto"/>
        <w:right w:val="none" w:sz="0" w:space="0" w:color="auto"/>
      </w:divBdr>
    </w:div>
    <w:div w:id="952859464">
      <w:marLeft w:val="0"/>
      <w:marRight w:val="0"/>
      <w:marTop w:val="0"/>
      <w:marBottom w:val="0"/>
      <w:divBdr>
        <w:top w:val="none" w:sz="0" w:space="0" w:color="auto"/>
        <w:left w:val="none" w:sz="0" w:space="0" w:color="auto"/>
        <w:bottom w:val="none" w:sz="0" w:space="0" w:color="auto"/>
        <w:right w:val="none" w:sz="0" w:space="0" w:color="auto"/>
      </w:divBdr>
    </w:div>
    <w:div w:id="952905568">
      <w:marLeft w:val="0"/>
      <w:marRight w:val="0"/>
      <w:marTop w:val="0"/>
      <w:marBottom w:val="0"/>
      <w:divBdr>
        <w:top w:val="none" w:sz="0" w:space="0" w:color="auto"/>
        <w:left w:val="none" w:sz="0" w:space="0" w:color="auto"/>
        <w:bottom w:val="none" w:sz="0" w:space="0" w:color="auto"/>
        <w:right w:val="none" w:sz="0" w:space="0" w:color="auto"/>
      </w:divBdr>
    </w:div>
    <w:div w:id="953053251">
      <w:marLeft w:val="0"/>
      <w:marRight w:val="0"/>
      <w:marTop w:val="0"/>
      <w:marBottom w:val="0"/>
      <w:divBdr>
        <w:top w:val="none" w:sz="0" w:space="0" w:color="auto"/>
        <w:left w:val="none" w:sz="0" w:space="0" w:color="auto"/>
        <w:bottom w:val="none" w:sz="0" w:space="0" w:color="auto"/>
        <w:right w:val="none" w:sz="0" w:space="0" w:color="auto"/>
      </w:divBdr>
    </w:div>
    <w:div w:id="953099210">
      <w:marLeft w:val="0"/>
      <w:marRight w:val="0"/>
      <w:marTop w:val="0"/>
      <w:marBottom w:val="0"/>
      <w:divBdr>
        <w:top w:val="none" w:sz="0" w:space="0" w:color="auto"/>
        <w:left w:val="none" w:sz="0" w:space="0" w:color="auto"/>
        <w:bottom w:val="none" w:sz="0" w:space="0" w:color="auto"/>
        <w:right w:val="none" w:sz="0" w:space="0" w:color="auto"/>
      </w:divBdr>
    </w:div>
    <w:div w:id="953249604">
      <w:marLeft w:val="0"/>
      <w:marRight w:val="0"/>
      <w:marTop w:val="0"/>
      <w:marBottom w:val="0"/>
      <w:divBdr>
        <w:top w:val="none" w:sz="0" w:space="0" w:color="auto"/>
        <w:left w:val="none" w:sz="0" w:space="0" w:color="auto"/>
        <w:bottom w:val="none" w:sz="0" w:space="0" w:color="auto"/>
        <w:right w:val="none" w:sz="0" w:space="0" w:color="auto"/>
      </w:divBdr>
    </w:div>
    <w:div w:id="953252413">
      <w:marLeft w:val="0"/>
      <w:marRight w:val="0"/>
      <w:marTop w:val="0"/>
      <w:marBottom w:val="0"/>
      <w:divBdr>
        <w:top w:val="none" w:sz="0" w:space="0" w:color="auto"/>
        <w:left w:val="none" w:sz="0" w:space="0" w:color="auto"/>
        <w:bottom w:val="none" w:sz="0" w:space="0" w:color="auto"/>
        <w:right w:val="none" w:sz="0" w:space="0" w:color="auto"/>
      </w:divBdr>
    </w:div>
    <w:div w:id="953362748">
      <w:marLeft w:val="0"/>
      <w:marRight w:val="0"/>
      <w:marTop w:val="0"/>
      <w:marBottom w:val="0"/>
      <w:divBdr>
        <w:top w:val="none" w:sz="0" w:space="0" w:color="auto"/>
        <w:left w:val="none" w:sz="0" w:space="0" w:color="auto"/>
        <w:bottom w:val="none" w:sz="0" w:space="0" w:color="auto"/>
        <w:right w:val="none" w:sz="0" w:space="0" w:color="auto"/>
      </w:divBdr>
    </w:div>
    <w:div w:id="953487609">
      <w:marLeft w:val="0"/>
      <w:marRight w:val="0"/>
      <w:marTop w:val="0"/>
      <w:marBottom w:val="0"/>
      <w:divBdr>
        <w:top w:val="none" w:sz="0" w:space="0" w:color="auto"/>
        <w:left w:val="none" w:sz="0" w:space="0" w:color="auto"/>
        <w:bottom w:val="none" w:sz="0" w:space="0" w:color="auto"/>
        <w:right w:val="none" w:sz="0" w:space="0" w:color="auto"/>
      </w:divBdr>
    </w:div>
    <w:div w:id="953512454">
      <w:marLeft w:val="0"/>
      <w:marRight w:val="0"/>
      <w:marTop w:val="0"/>
      <w:marBottom w:val="0"/>
      <w:divBdr>
        <w:top w:val="none" w:sz="0" w:space="0" w:color="auto"/>
        <w:left w:val="none" w:sz="0" w:space="0" w:color="auto"/>
        <w:bottom w:val="none" w:sz="0" w:space="0" w:color="auto"/>
        <w:right w:val="none" w:sz="0" w:space="0" w:color="auto"/>
      </w:divBdr>
    </w:div>
    <w:div w:id="953561703">
      <w:marLeft w:val="0"/>
      <w:marRight w:val="0"/>
      <w:marTop w:val="0"/>
      <w:marBottom w:val="0"/>
      <w:divBdr>
        <w:top w:val="none" w:sz="0" w:space="0" w:color="auto"/>
        <w:left w:val="none" w:sz="0" w:space="0" w:color="auto"/>
        <w:bottom w:val="none" w:sz="0" w:space="0" w:color="auto"/>
        <w:right w:val="none" w:sz="0" w:space="0" w:color="auto"/>
      </w:divBdr>
    </w:div>
    <w:div w:id="953711650">
      <w:marLeft w:val="0"/>
      <w:marRight w:val="0"/>
      <w:marTop w:val="0"/>
      <w:marBottom w:val="0"/>
      <w:divBdr>
        <w:top w:val="none" w:sz="0" w:space="0" w:color="auto"/>
        <w:left w:val="none" w:sz="0" w:space="0" w:color="auto"/>
        <w:bottom w:val="none" w:sz="0" w:space="0" w:color="auto"/>
        <w:right w:val="none" w:sz="0" w:space="0" w:color="auto"/>
      </w:divBdr>
    </w:div>
    <w:div w:id="953832509">
      <w:marLeft w:val="0"/>
      <w:marRight w:val="0"/>
      <w:marTop w:val="0"/>
      <w:marBottom w:val="0"/>
      <w:divBdr>
        <w:top w:val="none" w:sz="0" w:space="0" w:color="auto"/>
        <w:left w:val="none" w:sz="0" w:space="0" w:color="auto"/>
        <w:bottom w:val="none" w:sz="0" w:space="0" w:color="auto"/>
        <w:right w:val="none" w:sz="0" w:space="0" w:color="auto"/>
      </w:divBdr>
    </w:div>
    <w:div w:id="954142360">
      <w:marLeft w:val="0"/>
      <w:marRight w:val="0"/>
      <w:marTop w:val="0"/>
      <w:marBottom w:val="0"/>
      <w:divBdr>
        <w:top w:val="none" w:sz="0" w:space="0" w:color="auto"/>
        <w:left w:val="none" w:sz="0" w:space="0" w:color="auto"/>
        <w:bottom w:val="none" w:sz="0" w:space="0" w:color="auto"/>
        <w:right w:val="none" w:sz="0" w:space="0" w:color="auto"/>
      </w:divBdr>
    </w:div>
    <w:div w:id="954168897">
      <w:marLeft w:val="0"/>
      <w:marRight w:val="0"/>
      <w:marTop w:val="0"/>
      <w:marBottom w:val="0"/>
      <w:divBdr>
        <w:top w:val="none" w:sz="0" w:space="0" w:color="auto"/>
        <w:left w:val="none" w:sz="0" w:space="0" w:color="auto"/>
        <w:bottom w:val="none" w:sz="0" w:space="0" w:color="auto"/>
        <w:right w:val="none" w:sz="0" w:space="0" w:color="auto"/>
      </w:divBdr>
    </w:div>
    <w:div w:id="954290303">
      <w:marLeft w:val="0"/>
      <w:marRight w:val="0"/>
      <w:marTop w:val="0"/>
      <w:marBottom w:val="0"/>
      <w:divBdr>
        <w:top w:val="none" w:sz="0" w:space="0" w:color="auto"/>
        <w:left w:val="none" w:sz="0" w:space="0" w:color="auto"/>
        <w:bottom w:val="none" w:sz="0" w:space="0" w:color="auto"/>
        <w:right w:val="none" w:sz="0" w:space="0" w:color="auto"/>
      </w:divBdr>
    </w:div>
    <w:div w:id="954366873">
      <w:marLeft w:val="0"/>
      <w:marRight w:val="0"/>
      <w:marTop w:val="0"/>
      <w:marBottom w:val="0"/>
      <w:divBdr>
        <w:top w:val="none" w:sz="0" w:space="0" w:color="auto"/>
        <w:left w:val="none" w:sz="0" w:space="0" w:color="auto"/>
        <w:bottom w:val="none" w:sz="0" w:space="0" w:color="auto"/>
        <w:right w:val="none" w:sz="0" w:space="0" w:color="auto"/>
      </w:divBdr>
    </w:div>
    <w:div w:id="954480232">
      <w:marLeft w:val="0"/>
      <w:marRight w:val="0"/>
      <w:marTop w:val="0"/>
      <w:marBottom w:val="0"/>
      <w:divBdr>
        <w:top w:val="none" w:sz="0" w:space="0" w:color="auto"/>
        <w:left w:val="none" w:sz="0" w:space="0" w:color="auto"/>
        <w:bottom w:val="none" w:sz="0" w:space="0" w:color="auto"/>
        <w:right w:val="none" w:sz="0" w:space="0" w:color="auto"/>
      </w:divBdr>
    </w:div>
    <w:div w:id="954483640">
      <w:marLeft w:val="0"/>
      <w:marRight w:val="0"/>
      <w:marTop w:val="0"/>
      <w:marBottom w:val="0"/>
      <w:divBdr>
        <w:top w:val="none" w:sz="0" w:space="0" w:color="auto"/>
        <w:left w:val="none" w:sz="0" w:space="0" w:color="auto"/>
        <w:bottom w:val="none" w:sz="0" w:space="0" w:color="auto"/>
        <w:right w:val="none" w:sz="0" w:space="0" w:color="auto"/>
      </w:divBdr>
    </w:div>
    <w:div w:id="954486942">
      <w:marLeft w:val="0"/>
      <w:marRight w:val="0"/>
      <w:marTop w:val="0"/>
      <w:marBottom w:val="0"/>
      <w:divBdr>
        <w:top w:val="none" w:sz="0" w:space="0" w:color="auto"/>
        <w:left w:val="none" w:sz="0" w:space="0" w:color="auto"/>
        <w:bottom w:val="none" w:sz="0" w:space="0" w:color="auto"/>
        <w:right w:val="none" w:sz="0" w:space="0" w:color="auto"/>
      </w:divBdr>
    </w:div>
    <w:div w:id="954678020">
      <w:marLeft w:val="0"/>
      <w:marRight w:val="0"/>
      <w:marTop w:val="0"/>
      <w:marBottom w:val="0"/>
      <w:divBdr>
        <w:top w:val="none" w:sz="0" w:space="0" w:color="auto"/>
        <w:left w:val="none" w:sz="0" w:space="0" w:color="auto"/>
        <w:bottom w:val="none" w:sz="0" w:space="0" w:color="auto"/>
        <w:right w:val="none" w:sz="0" w:space="0" w:color="auto"/>
      </w:divBdr>
    </w:div>
    <w:div w:id="954866343">
      <w:marLeft w:val="0"/>
      <w:marRight w:val="0"/>
      <w:marTop w:val="0"/>
      <w:marBottom w:val="0"/>
      <w:divBdr>
        <w:top w:val="none" w:sz="0" w:space="0" w:color="auto"/>
        <w:left w:val="none" w:sz="0" w:space="0" w:color="auto"/>
        <w:bottom w:val="none" w:sz="0" w:space="0" w:color="auto"/>
        <w:right w:val="none" w:sz="0" w:space="0" w:color="auto"/>
      </w:divBdr>
    </w:div>
    <w:div w:id="954871083">
      <w:marLeft w:val="0"/>
      <w:marRight w:val="0"/>
      <w:marTop w:val="0"/>
      <w:marBottom w:val="0"/>
      <w:divBdr>
        <w:top w:val="none" w:sz="0" w:space="0" w:color="auto"/>
        <w:left w:val="none" w:sz="0" w:space="0" w:color="auto"/>
        <w:bottom w:val="none" w:sz="0" w:space="0" w:color="auto"/>
        <w:right w:val="none" w:sz="0" w:space="0" w:color="auto"/>
      </w:divBdr>
    </w:div>
    <w:div w:id="954871995">
      <w:marLeft w:val="0"/>
      <w:marRight w:val="0"/>
      <w:marTop w:val="0"/>
      <w:marBottom w:val="0"/>
      <w:divBdr>
        <w:top w:val="none" w:sz="0" w:space="0" w:color="auto"/>
        <w:left w:val="none" w:sz="0" w:space="0" w:color="auto"/>
        <w:bottom w:val="none" w:sz="0" w:space="0" w:color="auto"/>
        <w:right w:val="none" w:sz="0" w:space="0" w:color="auto"/>
      </w:divBdr>
    </w:div>
    <w:div w:id="955019409">
      <w:marLeft w:val="0"/>
      <w:marRight w:val="0"/>
      <w:marTop w:val="0"/>
      <w:marBottom w:val="0"/>
      <w:divBdr>
        <w:top w:val="none" w:sz="0" w:space="0" w:color="auto"/>
        <w:left w:val="none" w:sz="0" w:space="0" w:color="auto"/>
        <w:bottom w:val="none" w:sz="0" w:space="0" w:color="auto"/>
        <w:right w:val="none" w:sz="0" w:space="0" w:color="auto"/>
      </w:divBdr>
    </w:div>
    <w:div w:id="955143271">
      <w:marLeft w:val="0"/>
      <w:marRight w:val="0"/>
      <w:marTop w:val="0"/>
      <w:marBottom w:val="0"/>
      <w:divBdr>
        <w:top w:val="none" w:sz="0" w:space="0" w:color="auto"/>
        <w:left w:val="none" w:sz="0" w:space="0" w:color="auto"/>
        <w:bottom w:val="none" w:sz="0" w:space="0" w:color="auto"/>
        <w:right w:val="none" w:sz="0" w:space="0" w:color="auto"/>
      </w:divBdr>
    </w:div>
    <w:div w:id="955333969">
      <w:marLeft w:val="0"/>
      <w:marRight w:val="0"/>
      <w:marTop w:val="0"/>
      <w:marBottom w:val="0"/>
      <w:divBdr>
        <w:top w:val="none" w:sz="0" w:space="0" w:color="auto"/>
        <w:left w:val="none" w:sz="0" w:space="0" w:color="auto"/>
        <w:bottom w:val="none" w:sz="0" w:space="0" w:color="auto"/>
        <w:right w:val="none" w:sz="0" w:space="0" w:color="auto"/>
      </w:divBdr>
    </w:div>
    <w:div w:id="955599850">
      <w:marLeft w:val="0"/>
      <w:marRight w:val="0"/>
      <w:marTop w:val="0"/>
      <w:marBottom w:val="0"/>
      <w:divBdr>
        <w:top w:val="none" w:sz="0" w:space="0" w:color="auto"/>
        <w:left w:val="none" w:sz="0" w:space="0" w:color="auto"/>
        <w:bottom w:val="none" w:sz="0" w:space="0" w:color="auto"/>
        <w:right w:val="none" w:sz="0" w:space="0" w:color="auto"/>
      </w:divBdr>
    </w:div>
    <w:div w:id="955674412">
      <w:marLeft w:val="0"/>
      <w:marRight w:val="0"/>
      <w:marTop w:val="0"/>
      <w:marBottom w:val="0"/>
      <w:divBdr>
        <w:top w:val="none" w:sz="0" w:space="0" w:color="auto"/>
        <w:left w:val="none" w:sz="0" w:space="0" w:color="auto"/>
        <w:bottom w:val="none" w:sz="0" w:space="0" w:color="auto"/>
        <w:right w:val="none" w:sz="0" w:space="0" w:color="auto"/>
      </w:divBdr>
    </w:div>
    <w:div w:id="955791414">
      <w:marLeft w:val="0"/>
      <w:marRight w:val="0"/>
      <w:marTop w:val="0"/>
      <w:marBottom w:val="0"/>
      <w:divBdr>
        <w:top w:val="none" w:sz="0" w:space="0" w:color="auto"/>
        <w:left w:val="none" w:sz="0" w:space="0" w:color="auto"/>
        <w:bottom w:val="none" w:sz="0" w:space="0" w:color="auto"/>
        <w:right w:val="none" w:sz="0" w:space="0" w:color="auto"/>
      </w:divBdr>
    </w:div>
    <w:div w:id="955909913">
      <w:marLeft w:val="0"/>
      <w:marRight w:val="0"/>
      <w:marTop w:val="0"/>
      <w:marBottom w:val="0"/>
      <w:divBdr>
        <w:top w:val="none" w:sz="0" w:space="0" w:color="auto"/>
        <w:left w:val="none" w:sz="0" w:space="0" w:color="auto"/>
        <w:bottom w:val="none" w:sz="0" w:space="0" w:color="auto"/>
        <w:right w:val="none" w:sz="0" w:space="0" w:color="auto"/>
      </w:divBdr>
    </w:div>
    <w:div w:id="956064462">
      <w:marLeft w:val="0"/>
      <w:marRight w:val="0"/>
      <w:marTop w:val="0"/>
      <w:marBottom w:val="0"/>
      <w:divBdr>
        <w:top w:val="none" w:sz="0" w:space="0" w:color="auto"/>
        <w:left w:val="none" w:sz="0" w:space="0" w:color="auto"/>
        <w:bottom w:val="none" w:sz="0" w:space="0" w:color="auto"/>
        <w:right w:val="none" w:sz="0" w:space="0" w:color="auto"/>
      </w:divBdr>
    </w:div>
    <w:div w:id="956182652">
      <w:marLeft w:val="0"/>
      <w:marRight w:val="0"/>
      <w:marTop w:val="0"/>
      <w:marBottom w:val="0"/>
      <w:divBdr>
        <w:top w:val="none" w:sz="0" w:space="0" w:color="auto"/>
        <w:left w:val="none" w:sz="0" w:space="0" w:color="auto"/>
        <w:bottom w:val="none" w:sz="0" w:space="0" w:color="auto"/>
        <w:right w:val="none" w:sz="0" w:space="0" w:color="auto"/>
      </w:divBdr>
    </w:div>
    <w:div w:id="956183228">
      <w:marLeft w:val="0"/>
      <w:marRight w:val="0"/>
      <w:marTop w:val="0"/>
      <w:marBottom w:val="0"/>
      <w:divBdr>
        <w:top w:val="none" w:sz="0" w:space="0" w:color="auto"/>
        <w:left w:val="none" w:sz="0" w:space="0" w:color="auto"/>
        <w:bottom w:val="none" w:sz="0" w:space="0" w:color="auto"/>
        <w:right w:val="none" w:sz="0" w:space="0" w:color="auto"/>
      </w:divBdr>
    </w:div>
    <w:div w:id="956258369">
      <w:marLeft w:val="0"/>
      <w:marRight w:val="0"/>
      <w:marTop w:val="0"/>
      <w:marBottom w:val="0"/>
      <w:divBdr>
        <w:top w:val="none" w:sz="0" w:space="0" w:color="auto"/>
        <w:left w:val="none" w:sz="0" w:space="0" w:color="auto"/>
        <w:bottom w:val="none" w:sz="0" w:space="0" w:color="auto"/>
        <w:right w:val="none" w:sz="0" w:space="0" w:color="auto"/>
      </w:divBdr>
    </w:div>
    <w:div w:id="956445895">
      <w:marLeft w:val="0"/>
      <w:marRight w:val="0"/>
      <w:marTop w:val="0"/>
      <w:marBottom w:val="0"/>
      <w:divBdr>
        <w:top w:val="none" w:sz="0" w:space="0" w:color="auto"/>
        <w:left w:val="none" w:sz="0" w:space="0" w:color="auto"/>
        <w:bottom w:val="none" w:sz="0" w:space="0" w:color="auto"/>
        <w:right w:val="none" w:sz="0" w:space="0" w:color="auto"/>
      </w:divBdr>
    </w:div>
    <w:div w:id="956565555">
      <w:marLeft w:val="0"/>
      <w:marRight w:val="0"/>
      <w:marTop w:val="0"/>
      <w:marBottom w:val="0"/>
      <w:divBdr>
        <w:top w:val="none" w:sz="0" w:space="0" w:color="auto"/>
        <w:left w:val="none" w:sz="0" w:space="0" w:color="auto"/>
        <w:bottom w:val="none" w:sz="0" w:space="0" w:color="auto"/>
        <w:right w:val="none" w:sz="0" w:space="0" w:color="auto"/>
      </w:divBdr>
    </w:div>
    <w:div w:id="956595633">
      <w:marLeft w:val="0"/>
      <w:marRight w:val="0"/>
      <w:marTop w:val="0"/>
      <w:marBottom w:val="0"/>
      <w:divBdr>
        <w:top w:val="none" w:sz="0" w:space="0" w:color="auto"/>
        <w:left w:val="none" w:sz="0" w:space="0" w:color="auto"/>
        <w:bottom w:val="none" w:sz="0" w:space="0" w:color="auto"/>
        <w:right w:val="none" w:sz="0" w:space="0" w:color="auto"/>
      </w:divBdr>
    </w:div>
    <w:div w:id="956641166">
      <w:marLeft w:val="0"/>
      <w:marRight w:val="0"/>
      <w:marTop w:val="0"/>
      <w:marBottom w:val="0"/>
      <w:divBdr>
        <w:top w:val="none" w:sz="0" w:space="0" w:color="auto"/>
        <w:left w:val="none" w:sz="0" w:space="0" w:color="auto"/>
        <w:bottom w:val="none" w:sz="0" w:space="0" w:color="auto"/>
        <w:right w:val="none" w:sz="0" w:space="0" w:color="auto"/>
      </w:divBdr>
    </w:div>
    <w:div w:id="956643447">
      <w:marLeft w:val="0"/>
      <w:marRight w:val="0"/>
      <w:marTop w:val="0"/>
      <w:marBottom w:val="0"/>
      <w:divBdr>
        <w:top w:val="none" w:sz="0" w:space="0" w:color="auto"/>
        <w:left w:val="none" w:sz="0" w:space="0" w:color="auto"/>
        <w:bottom w:val="none" w:sz="0" w:space="0" w:color="auto"/>
        <w:right w:val="none" w:sz="0" w:space="0" w:color="auto"/>
      </w:divBdr>
    </w:div>
    <w:div w:id="956719584">
      <w:marLeft w:val="0"/>
      <w:marRight w:val="0"/>
      <w:marTop w:val="0"/>
      <w:marBottom w:val="0"/>
      <w:divBdr>
        <w:top w:val="none" w:sz="0" w:space="0" w:color="auto"/>
        <w:left w:val="none" w:sz="0" w:space="0" w:color="auto"/>
        <w:bottom w:val="none" w:sz="0" w:space="0" w:color="auto"/>
        <w:right w:val="none" w:sz="0" w:space="0" w:color="auto"/>
      </w:divBdr>
    </w:div>
    <w:div w:id="956983979">
      <w:marLeft w:val="0"/>
      <w:marRight w:val="0"/>
      <w:marTop w:val="0"/>
      <w:marBottom w:val="0"/>
      <w:divBdr>
        <w:top w:val="none" w:sz="0" w:space="0" w:color="auto"/>
        <w:left w:val="none" w:sz="0" w:space="0" w:color="auto"/>
        <w:bottom w:val="none" w:sz="0" w:space="0" w:color="auto"/>
        <w:right w:val="none" w:sz="0" w:space="0" w:color="auto"/>
      </w:divBdr>
    </w:div>
    <w:div w:id="957099740">
      <w:marLeft w:val="0"/>
      <w:marRight w:val="0"/>
      <w:marTop w:val="0"/>
      <w:marBottom w:val="0"/>
      <w:divBdr>
        <w:top w:val="none" w:sz="0" w:space="0" w:color="auto"/>
        <w:left w:val="none" w:sz="0" w:space="0" w:color="auto"/>
        <w:bottom w:val="none" w:sz="0" w:space="0" w:color="auto"/>
        <w:right w:val="none" w:sz="0" w:space="0" w:color="auto"/>
      </w:divBdr>
    </w:div>
    <w:div w:id="957107294">
      <w:marLeft w:val="0"/>
      <w:marRight w:val="0"/>
      <w:marTop w:val="0"/>
      <w:marBottom w:val="0"/>
      <w:divBdr>
        <w:top w:val="none" w:sz="0" w:space="0" w:color="auto"/>
        <w:left w:val="none" w:sz="0" w:space="0" w:color="auto"/>
        <w:bottom w:val="none" w:sz="0" w:space="0" w:color="auto"/>
        <w:right w:val="none" w:sz="0" w:space="0" w:color="auto"/>
      </w:divBdr>
    </w:div>
    <w:div w:id="957107679">
      <w:marLeft w:val="0"/>
      <w:marRight w:val="0"/>
      <w:marTop w:val="0"/>
      <w:marBottom w:val="0"/>
      <w:divBdr>
        <w:top w:val="none" w:sz="0" w:space="0" w:color="auto"/>
        <w:left w:val="none" w:sz="0" w:space="0" w:color="auto"/>
        <w:bottom w:val="none" w:sz="0" w:space="0" w:color="auto"/>
        <w:right w:val="none" w:sz="0" w:space="0" w:color="auto"/>
      </w:divBdr>
    </w:div>
    <w:div w:id="957299575">
      <w:marLeft w:val="0"/>
      <w:marRight w:val="0"/>
      <w:marTop w:val="0"/>
      <w:marBottom w:val="0"/>
      <w:divBdr>
        <w:top w:val="none" w:sz="0" w:space="0" w:color="auto"/>
        <w:left w:val="none" w:sz="0" w:space="0" w:color="auto"/>
        <w:bottom w:val="none" w:sz="0" w:space="0" w:color="auto"/>
        <w:right w:val="none" w:sz="0" w:space="0" w:color="auto"/>
      </w:divBdr>
    </w:div>
    <w:div w:id="957447316">
      <w:marLeft w:val="0"/>
      <w:marRight w:val="0"/>
      <w:marTop w:val="0"/>
      <w:marBottom w:val="0"/>
      <w:divBdr>
        <w:top w:val="none" w:sz="0" w:space="0" w:color="auto"/>
        <w:left w:val="none" w:sz="0" w:space="0" w:color="auto"/>
        <w:bottom w:val="none" w:sz="0" w:space="0" w:color="auto"/>
        <w:right w:val="none" w:sz="0" w:space="0" w:color="auto"/>
      </w:divBdr>
    </w:div>
    <w:div w:id="957564195">
      <w:marLeft w:val="0"/>
      <w:marRight w:val="0"/>
      <w:marTop w:val="0"/>
      <w:marBottom w:val="0"/>
      <w:divBdr>
        <w:top w:val="none" w:sz="0" w:space="0" w:color="auto"/>
        <w:left w:val="none" w:sz="0" w:space="0" w:color="auto"/>
        <w:bottom w:val="none" w:sz="0" w:space="0" w:color="auto"/>
        <w:right w:val="none" w:sz="0" w:space="0" w:color="auto"/>
      </w:divBdr>
    </w:div>
    <w:div w:id="957566915">
      <w:marLeft w:val="0"/>
      <w:marRight w:val="0"/>
      <w:marTop w:val="0"/>
      <w:marBottom w:val="0"/>
      <w:divBdr>
        <w:top w:val="none" w:sz="0" w:space="0" w:color="auto"/>
        <w:left w:val="none" w:sz="0" w:space="0" w:color="auto"/>
        <w:bottom w:val="none" w:sz="0" w:space="0" w:color="auto"/>
        <w:right w:val="none" w:sz="0" w:space="0" w:color="auto"/>
      </w:divBdr>
    </w:div>
    <w:div w:id="957680789">
      <w:marLeft w:val="0"/>
      <w:marRight w:val="0"/>
      <w:marTop w:val="0"/>
      <w:marBottom w:val="0"/>
      <w:divBdr>
        <w:top w:val="none" w:sz="0" w:space="0" w:color="auto"/>
        <w:left w:val="none" w:sz="0" w:space="0" w:color="auto"/>
        <w:bottom w:val="none" w:sz="0" w:space="0" w:color="auto"/>
        <w:right w:val="none" w:sz="0" w:space="0" w:color="auto"/>
      </w:divBdr>
    </w:div>
    <w:div w:id="957684997">
      <w:marLeft w:val="0"/>
      <w:marRight w:val="0"/>
      <w:marTop w:val="0"/>
      <w:marBottom w:val="0"/>
      <w:divBdr>
        <w:top w:val="none" w:sz="0" w:space="0" w:color="auto"/>
        <w:left w:val="none" w:sz="0" w:space="0" w:color="auto"/>
        <w:bottom w:val="none" w:sz="0" w:space="0" w:color="auto"/>
        <w:right w:val="none" w:sz="0" w:space="0" w:color="auto"/>
      </w:divBdr>
    </w:div>
    <w:div w:id="957836337">
      <w:marLeft w:val="0"/>
      <w:marRight w:val="0"/>
      <w:marTop w:val="0"/>
      <w:marBottom w:val="0"/>
      <w:divBdr>
        <w:top w:val="none" w:sz="0" w:space="0" w:color="auto"/>
        <w:left w:val="none" w:sz="0" w:space="0" w:color="auto"/>
        <w:bottom w:val="none" w:sz="0" w:space="0" w:color="auto"/>
        <w:right w:val="none" w:sz="0" w:space="0" w:color="auto"/>
      </w:divBdr>
    </w:div>
    <w:div w:id="958410156">
      <w:marLeft w:val="0"/>
      <w:marRight w:val="0"/>
      <w:marTop w:val="0"/>
      <w:marBottom w:val="0"/>
      <w:divBdr>
        <w:top w:val="none" w:sz="0" w:space="0" w:color="auto"/>
        <w:left w:val="none" w:sz="0" w:space="0" w:color="auto"/>
        <w:bottom w:val="none" w:sz="0" w:space="0" w:color="auto"/>
        <w:right w:val="none" w:sz="0" w:space="0" w:color="auto"/>
      </w:divBdr>
    </w:div>
    <w:div w:id="958534737">
      <w:marLeft w:val="0"/>
      <w:marRight w:val="0"/>
      <w:marTop w:val="0"/>
      <w:marBottom w:val="0"/>
      <w:divBdr>
        <w:top w:val="none" w:sz="0" w:space="0" w:color="auto"/>
        <w:left w:val="none" w:sz="0" w:space="0" w:color="auto"/>
        <w:bottom w:val="none" w:sz="0" w:space="0" w:color="auto"/>
        <w:right w:val="none" w:sz="0" w:space="0" w:color="auto"/>
      </w:divBdr>
    </w:div>
    <w:div w:id="958754523">
      <w:marLeft w:val="0"/>
      <w:marRight w:val="0"/>
      <w:marTop w:val="0"/>
      <w:marBottom w:val="0"/>
      <w:divBdr>
        <w:top w:val="none" w:sz="0" w:space="0" w:color="auto"/>
        <w:left w:val="none" w:sz="0" w:space="0" w:color="auto"/>
        <w:bottom w:val="none" w:sz="0" w:space="0" w:color="auto"/>
        <w:right w:val="none" w:sz="0" w:space="0" w:color="auto"/>
      </w:divBdr>
    </w:div>
    <w:div w:id="958993011">
      <w:marLeft w:val="0"/>
      <w:marRight w:val="0"/>
      <w:marTop w:val="0"/>
      <w:marBottom w:val="0"/>
      <w:divBdr>
        <w:top w:val="none" w:sz="0" w:space="0" w:color="auto"/>
        <w:left w:val="none" w:sz="0" w:space="0" w:color="auto"/>
        <w:bottom w:val="none" w:sz="0" w:space="0" w:color="auto"/>
        <w:right w:val="none" w:sz="0" w:space="0" w:color="auto"/>
      </w:divBdr>
    </w:div>
    <w:div w:id="959142660">
      <w:marLeft w:val="0"/>
      <w:marRight w:val="0"/>
      <w:marTop w:val="0"/>
      <w:marBottom w:val="0"/>
      <w:divBdr>
        <w:top w:val="none" w:sz="0" w:space="0" w:color="auto"/>
        <w:left w:val="none" w:sz="0" w:space="0" w:color="auto"/>
        <w:bottom w:val="none" w:sz="0" w:space="0" w:color="auto"/>
        <w:right w:val="none" w:sz="0" w:space="0" w:color="auto"/>
      </w:divBdr>
    </w:div>
    <w:div w:id="959188219">
      <w:marLeft w:val="0"/>
      <w:marRight w:val="0"/>
      <w:marTop w:val="0"/>
      <w:marBottom w:val="0"/>
      <w:divBdr>
        <w:top w:val="none" w:sz="0" w:space="0" w:color="auto"/>
        <w:left w:val="none" w:sz="0" w:space="0" w:color="auto"/>
        <w:bottom w:val="none" w:sz="0" w:space="0" w:color="auto"/>
        <w:right w:val="none" w:sz="0" w:space="0" w:color="auto"/>
      </w:divBdr>
    </w:div>
    <w:div w:id="959188639">
      <w:marLeft w:val="0"/>
      <w:marRight w:val="0"/>
      <w:marTop w:val="0"/>
      <w:marBottom w:val="0"/>
      <w:divBdr>
        <w:top w:val="none" w:sz="0" w:space="0" w:color="auto"/>
        <w:left w:val="none" w:sz="0" w:space="0" w:color="auto"/>
        <w:bottom w:val="none" w:sz="0" w:space="0" w:color="auto"/>
        <w:right w:val="none" w:sz="0" w:space="0" w:color="auto"/>
      </w:divBdr>
    </w:div>
    <w:div w:id="959259841">
      <w:marLeft w:val="0"/>
      <w:marRight w:val="0"/>
      <w:marTop w:val="0"/>
      <w:marBottom w:val="0"/>
      <w:divBdr>
        <w:top w:val="none" w:sz="0" w:space="0" w:color="auto"/>
        <w:left w:val="none" w:sz="0" w:space="0" w:color="auto"/>
        <w:bottom w:val="none" w:sz="0" w:space="0" w:color="auto"/>
        <w:right w:val="none" w:sz="0" w:space="0" w:color="auto"/>
      </w:divBdr>
    </w:div>
    <w:div w:id="959267213">
      <w:marLeft w:val="0"/>
      <w:marRight w:val="0"/>
      <w:marTop w:val="0"/>
      <w:marBottom w:val="0"/>
      <w:divBdr>
        <w:top w:val="none" w:sz="0" w:space="0" w:color="auto"/>
        <w:left w:val="none" w:sz="0" w:space="0" w:color="auto"/>
        <w:bottom w:val="none" w:sz="0" w:space="0" w:color="auto"/>
        <w:right w:val="none" w:sz="0" w:space="0" w:color="auto"/>
      </w:divBdr>
    </w:div>
    <w:div w:id="959532691">
      <w:marLeft w:val="0"/>
      <w:marRight w:val="0"/>
      <w:marTop w:val="0"/>
      <w:marBottom w:val="0"/>
      <w:divBdr>
        <w:top w:val="none" w:sz="0" w:space="0" w:color="auto"/>
        <w:left w:val="none" w:sz="0" w:space="0" w:color="auto"/>
        <w:bottom w:val="none" w:sz="0" w:space="0" w:color="auto"/>
        <w:right w:val="none" w:sz="0" w:space="0" w:color="auto"/>
      </w:divBdr>
    </w:div>
    <w:div w:id="959721031">
      <w:marLeft w:val="0"/>
      <w:marRight w:val="0"/>
      <w:marTop w:val="0"/>
      <w:marBottom w:val="0"/>
      <w:divBdr>
        <w:top w:val="none" w:sz="0" w:space="0" w:color="auto"/>
        <w:left w:val="none" w:sz="0" w:space="0" w:color="auto"/>
        <w:bottom w:val="none" w:sz="0" w:space="0" w:color="auto"/>
        <w:right w:val="none" w:sz="0" w:space="0" w:color="auto"/>
      </w:divBdr>
    </w:div>
    <w:div w:id="959726584">
      <w:marLeft w:val="0"/>
      <w:marRight w:val="0"/>
      <w:marTop w:val="0"/>
      <w:marBottom w:val="0"/>
      <w:divBdr>
        <w:top w:val="none" w:sz="0" w:space="0" w:color="auto"/>
        <w:left w:val="none" w:sz="0" w:space="0" w:color="auto"/>
        <w:bottom w:val="none" w:sz="0" w:space="0" w:color="auto"/>
        <w:right w:val="none" w:sz="0" w:space="0" w:color="auto"/>
      </w:divBdr>
    </w:div>
    <w:div w:id="959923324">
      <w:marLeft w:val="0"/>
      <w:marRight w:val="0"/>
      <w:marTop w:val="0"/>
      <w:marBottom w:val="0"/>
      <w:divBdr>
        <w:top w:val="none" w:sz="0" w:space="0" w:color="auto"/>
        <w:left w:val="none" w:sz="0" w:space="0" w:color="auto"/>
        <w:bottom w:val="none" w:sz="0" w:space="0" w:color="auto"/>
        <w:right w:val="none" w:sz="0" w:space="0" w:color="auto"/>
      </w:divBdr>
    </w:div>
    <w:div w:id="960110847">
      <w:marLeft w:val="0"/>
      <w:marRight w:val="0"/>
      <w:marTop w:val="0"/>
      <w:marBottom w:val="0"/>
      <w:divBdr>
        <w:top w:val="none" w:sz="0" w:space="0" w:color="auto"/>
        <w:left w:val="none" w:sz="0" w:space="0" w:color="auto"/>
        <w:bottom w:val="none" w:sz="0" w:space="0" w:color="auto"/>
        <w:right w:val="none" w:sz="0" w:space="0" w:color="auto"/>
      </w:divBdr>
    </w:div>
    <w:div w:id="960114441">
      <w:marLeft w:val="0"/>
      <w:marRight w:val="0"/>
      <w:marTop w:val="0"/>
      <w:marBottom w:val="0"/>
      <w:divBdr>
        <w:top w:val="none" w:sz="0" w:space="0" w:color="auto"/>
        <w:left w:val="none" w:sz="0" w:space="0" w:color="auto"/>
        <w:bottom w:val="none" w:sz="0" w:space="0" w:color="auto"/>
        <w:right w:val="none" w:sz="0" w:space="0" w:color="auto"/>
      </w:divBdr>
    </w:div>
    <w:div w:id="960183927">
      <w:marLeft w:val="0"/>
      <w:marRight w:val="0"/>
      <w:marTop w:val="0"/>
      <w:marBottom w:val="0"/>
      <w:divBdr>
        <w:top w:val="none" w:sz="0" w:space="0" w:color="auto"/>
        <w:left w:val="none" w:sz="0" w:space="0" w:color="auto"/>
        <w:bottom w:val="none" w:sz="0" w:space="0" w:color="auto"/>
        <w:right w:val="none" w:sz="0" w:space="0" w:color="auto"/>
      </w:divBdr>
    </w:div>
    <w:div w:id="960302112">
      <w:marLeft w:val="0"/>
      <w:marRight w:val="0"/>
      <w:marTop w:val="0"/>
      <w:marBottom w:val="0"/>
      <w:divBdr>
        <w:top w:val="none" w:sz="0" w:space="0" w:color="auto"/>
        <w:left w:val="none" w:sz="0" w:space="0" w:color="auto"/>
        <w:bottom w:val="none" w:sz="0" w:space="0" w:color="auto"/>
        <w:right w:val="none" w:sz="0" w:space="0" w:color="auto"/>
      </w:divBdr>
    </w:div>
    <w:div w:id="960379146">
      <w:marLeft w:val="0"/>
      <w:marRight w:val="0"/>
      <w:marTop w:val="0"/>
      <w:marBottom w:val="0"/>
      <w:divBdr>
        <w:top w:val="none" w:sz="0" w:space="0" w:color="auto"/>
        <w:left w:val="none" w:sz="0" w:space="0" w:color="auto"/>
        <w:bottom w:val="none" w:sz="0" w:space="0" w:color="auto"/>
        <w:right w:val="none" w:sz="0" w:space="0" w:color="auto"/>
      </w:divBdr>
    </w:div>
    <w:div w:id="960501995">
      <w:marLeft w:val="0"/>
      <w:marRight w:val="0"/>
      <w:marTop w:val="0"/>
      <w:marBottom w:val="0"/>
      <w:divBdr>
        <w:top w:val="none" w:sz="0" w:space="0" w:color="auto"/>
        <w:left w:val="none" w:sz="0" w:space="0" w:color="auto"/>
        <w:bottom w:val="none" w:sz="0" w:space="0" w:color="auto"/>
        <w:right w:val="none" w:sz="0" w:space="0" w:color="auto"/>
      </w:divBdr>
    </w:div>
    <w:div w:id="960913294">
      <w:marLeft w:val="0"/>
      <w:marRight w:val="0"/>
      <w:marTop w:val="0"/>
      <w:marBottom w:val="0"/>
      <w:divBdr>
        <w:top w:val="none" w:sz="0" w:space="0" w:color="auto"/>
        <w:left w:val="none" w:sz="0" w:space="0" w:color="auto"/>
        <w:bottom w:val="none" w:sz="0" w:space="0" w:color="auto"/>
        <w:right w:val="none" w:sz="0" w:space="0" w:color="auto"/>
      </w:divBdr>
    </w:div>
    <w:div w:id="960916990">
      <w:marLeft w:val="0"/>
      <w:marRight w:val="0"/>
      <w:marTop w:val="0"/>
      <w:marBottom w:val="0"/>
      <w:divBdr>
        <w:top w:val="none" w:sz="0" w:space="0" w:color="auto"/>
        <w:left w:val="none" w:sz="0" w:space="0" w:color="auto"/>
        <w:bottom w:val="none" w:sz="0" w:space="0" w:color="auto"/>
        <w:right w:val="none" w:sz="0" w:space="0" w:color="auto"/>
      </w:divBdr>
    </w:div>
    <w:div w:id="960918403">
      <w:marLeft w:val="0"/>
      <w:marRight w:val="0"/>
      <w:marTop w:val="0"/>
      <w:marBottom w:val="0"/>
      <w:divBdr>
        <w:top w:val="none" w:sz="0" w:space="0" w:color="auto"/>
        <w:left w:val="none" w:sz="0" w:space="0" w:color="auto"/>
        <w:bottom w:val="none" w:sz="0" w:space="0" w:color="auto"/>
        <w:right w:val="none" w:sz="0" w:space="0" w:color="auto"/>
      </w:divBdr>
    </w:div>
    <w:div w:id="960957969">
      <w:marLeft w:val="0"/>
      <w:marRight w:val="0"/>
      <w:marTop w:val="0"/>
      <w:marBottom w:val="0"/>
      <w:divBdr>
        <w:top w:val="none" w:sz="0" w:space="0" w:color="auto"/>
        <w:left w:val="none" w:sz="0" w:space="0" w:color="auto"/>
        <w:bottom w:val="none" w:sz="0" w:space="0" w:color="auto"/>
        <w:right w:val="none" w:sz="0" w:space="0" w:color="auto"/>
      </w:divBdr>
    </w:div>
    <w:div w:id="960962543">
      <w:marLeft w:val="0"/>
      <w:marRight w:val="0"/>
      <w:marTop w:val="0"/>
      <w:marBottom w:val="0"/>
      <w:divBdr>
        <w:top w:val="none" w:sz="0" w:space="0" w:color="auto"/>
        <w:left w:val="none" w:sz="0" w:space="0" w:color="auto"/>
        <w:bottom w:val="none" w:sz="0" w:space="0" w:color="auto"/>
        <w:right w:val="none" w:sz="0" w:space="0" w:color="auto"/>
      </w:divBdr>
    </w:div>
    <w:div w:id="961108204">
      <w:marLeft w:val="0"/>
      <w:marRight w:val="0"/>
      <w:marTop w:val="0"/>
      <w:marBottom w:val="0"/>
      <w:divBdr>
        <w:top w:val="none" w:sz="0" w:space="0" w:color="auto"/>
        <w:left w:val="none" w:sz="0" w:space="0" w:color="auto"/>
        <w:bottom w:val="none" w:sz="0" w:space="0" w:color="auto"/>
        <w:right w:val="none" w:sz="0" w:space="0" w:color="auto"/>
      </w:divBdr>
    </w:div>
    <w:div w:id="961111684">
      <w:marLeft w:val="0"/>
      <w:marRight w:val="0"/>
      <w:marTop w:val="0"/>
      <w:marBottom w:val="0"/>
      <w:divBdr>
        <w:top w:val="none" w:sz="0" w:space="0" w:color="auto"/>
        <w:left w:val="none" w:sz="0" w:space="0" w:color="auto"/>
        <w:bottom w:val="none" w:sz="0" w:space="0" w:color="auto"/>
        <w:right w:val="none" w:sz="0" w:space="0" w:color="auto"/>
      </w:divBdr>
    </w:div>
    <w:div w:id="961153881">
      <w:marLeft w:val="0"/>
      <w:marRight w:val="0"/>
      <w:marTop w:val="0"/>
      <w:marBottom w:val="0"/>
      <w:divBdr>
        <w:top w:val="none" w:sz="0" w:space="0" w:color="auto"/>
        <w:left w:val="none" w:sz="0" w:space="0" w:color="auto"/>
        <w:bottom w:val="none" w:sz="0" w:space="0" w:color="auto"/>
        <w:right w:val="none" w:sz="0" w:space="0" w:color="auto"/>
      </w:divBdr>
    </w:div>
    <w:div w:id="961493289">
      <w:marLeft w:val="0"/>
      <w:marRight w:val="0"/>
      <w:marTop w:val="0"/>
      <w:marBottom w:val="0"/>
      <w:divBdr>
        <w:top w:val="none" w:sz="0" w:space="0" w:color="auto"/>
        <w:left w:val="none" w:sz="0" w:space="0" w:color="auto"/>
        <w:bottom w:val="none" w:sz="0" w:space="0" w:color="auto"/>
        <w:right w:val="none" w:sz="0" w:space="0" w:color="auto"/>
      </w:divBdr>
    </w:div>
    <w:div w:id="961501663">
      <w:marLeft w:val="0"/>
      <w:marRight w:val="0"/>
      <w:marTop w:val="0"/>
      <w:marBottom w:val="0"/>
      <w:divBdr>
        <w:top w:val="none" w:sz="0" w:space="0" w:color="auto"/>
        <w:left w:val="none" w:sz="0" w:space="0" w:color="auto"/>
        <w:bottom w:val="none" w:sz="0" w:space="0" w:color="auto"/>
        <w:right w:val="none" w:sz="0" w:space="0" w:color="auto"/>
      </w:divBdr>
    </w:div>
    <w:div w:id="961613418">
      <w:marLeft w:val="0"/>
      <w:marRight w:val="0"/>
      <w:marTop w:val="0"/>
      <w:marBottom w:val="0"/>
      <w:divBdr>
        <w:top w:val="none" w:sz="0" w:space="0" w:color="auto"/>
        <w:left w:val="none" w:sz="0" w:space="0" w:color="auto"/>
        <w:bottom w:val="none" w:sz="0" w:space="0" w:color="auto"/>
        <w:right w:val="none" w:sz="0" w:space="0" w:color="auto"/>
      </w:divBdr>
    </w:div>
    <w:div w:id="961769460">
      <w:marLeft w:val="0"/>
      <w:marRight w:val="0"/>
      <w:marTop w:val="0"/>
      <w:marBottom w:val="0"/>
      <w:divBdr>
        <w:top w:val="none" w:sz="0" w:space="0" w:color="auto"/>
        <w:left w:val="none" w:sz="0" w:space="0" w:color="auto"/>
        <w:bottom w:val="none" w:sz="0" w:space="0" w:color="auto"/>
        <w:right w:val="none" w:sz="0" w:space="0" w:color="auto"/>
      </w:divBdr>
    </w:div>
    <w:div w:id="961961744">
      <w:marLeft w:val="0"/>
      <w:marRight w:val="0"/>
      <w:marTop w:val="0"/>
      <w:marBottom w:val="0"/>
      <w:divBdr>
        <w:top w:val="none" w:sz="0" w:space="0" w:color="auto"/>
        <w:left w:val="none" w:sz="0" w:space="0" w:color="auto"/>
        <w:bottom w:val="none" w:sz="0" w:space="0" w:color="auto"/>
        <w:right w:val="none" w:sz="0" w:space="0" w:color="auto"/>
      </w:divBdr>
    </w:div>
    <w:div w:id="962003119">
      <w:marLeft w:val="0"/>
      <w:marRight w:val="0"/>
      <w:marTop w:val="0"/>
      <w:marBottom w:val="0"/>
      <w:divBdr>
        <w:top w:val="none" w:sz="0" w:space="0" w:color="auto"/>
        <w:left w:val="none" w:sz="0" w:space="0" w:color="auto"/>
        <w:bottom w:val="none" w:sz="0" w:space="0" w:color="auto"/>
        <w:right w:val="none" w:sz="0" w:space="0" w:color="auto"/>
      </w:divBdr>
    </w:div>
    <w:div w:id="962152005">
      <w:marLeft w:val="0"/>
      <w:marRight w:val="0"/>
      <w:marTop w:val="0"/>
      <w:marBottom w:val="0"/>
      <w:divBdr>
        <w:top w:val="none" w:sz="0" w:space="0" w:color="auto"/>
        <w:left w:val="none" w:sz="0" w:space="0" w:color="auto"/>
        <w:bottom w:val="none" w:sz="0" w:space="0" w:color="auto"/>
        <w:right w:val="none" w:sz="0" w:space="0" w:color="auto"/>
      </w:divBdr>
    </w:div>
    <w:div w:id="962224859">
      <w:marLeft w:val="0"/>
      <w:marRight w:val="0"/>
      <w:marTop w:val="0"/>
      <w:marBottom w:val="0"/>
      <w:divBdr>
        <w:top w:val="none" w:sz="0" w:space="0" w:color="auto"/>
        <w:left w:val="none" w:sz="0" w:space="0" w:color="auto"/>
        <w:bottom w:val="none" w:sz="0" w:space="0" w:color="auto"/>
        <w:right w:val="none" w:sz="0" w:space="0" w:color="auto"/>
      </w:divBdr>
    </w:div>
    <w:div w:id="962269570">
      <w:marLeft w:val="0"/>
      <w:marRight w:val="0"/>
      <w:marTop w:val="0"/>
      <w:marBottom w:val="0"/>
      <w:divBdr>
        <w:top w:val="none" w:sz="0" w:space="0" w:color="auto"/>
        <w:left w:val="none" w:sz="0" w:space="0" w:color="auto"/>
        <w:bottom w:val="none" w:sz="0" w:space="0" w:color="auto"/>
        <w:right w:val="none" w:sz="0" w:space="0" w:color="auto"/>
      </w:divBdr>
    </w:div>
    <w:div w:id="962349218">
      <w:marLeft w:val="0"/>
      <w:marRight w:val="0"/>
      <w:marTop w:val="0"/>
      <w:marBottom w:val="0"/>
      <w:divBdr>
        <w:top w:val="none" w:sz="0" w:space="0" w:color="auto"/>
        <w:left w:val="none" w:sz="0" w:space="0" w:color="auto"/>
        <w:bottom w:val="none" w:sz="0" w:space="0" w:color="auto"/>
        <w:right w:val="none" w:sz="0" w:space="0" w:color="auto"/>
      </w:divBdr>
    </w:div>
    <w:div w:id="962417310">
      <w:marLeft w:val="0"/>
      <w:marRight w:val="0"/>
      <w:marTop w:val="0"/>
      <w:marBottom w:val="0"/>
      <w:divBdr>
        <w:top w:val="none" w:sz="0" w:space="0" w:color="auto"/>
        <w:left w:val="none" w:sz="0" w:space="0" w:color="auto"/>
        <w:bottom w:val="none" w:sz="0" w:space="0" w:color="auto"/>
        <w:right w:val="none" w:sz="0" w:space="0" w:color="auto"/>
      </w:divBdr>
    </w:div>
    <w:div w:id="962422963">
      <w:marLeft w:val="0"/>
      <w:marRight w:val="0"/>
      <w:marTop w:val="0"/>
      <w:marBottom w:val="0"/>
      <w:divBdr>
        <w:top w:val="none" w:sz="0" w:space="0" w:color="auto"/>
        <w:left w:val="none" w:sz="0" w:space="0" w:color="auto"/>
        <w:bottom w:val="none" w:sz="0" w:space="0" w:color="auto"/>
        <w:right w:val="none" w:sz="0" w:space="0" w:color="auto"/>
      </w:divBdr>
    </w:div>
    <w:div w:id="962425358">
      <w:marLeft w:val="0"/>
      <w:marRight w:val="0"/>
      <w:marTop w:val="0"/>
      <w:marBottom w:val="0"/>
      <w:divBdr>
        <w:top w:val="none" w:sz="0" w:space="0" w:color="auto"/>
        <w:left w:val="none" w:sz="0" w:space="0" w:color="auto"/>
        <w:bottom w:val="none" w:sz="0" w:space="0" w:color="auto"/>
        <w:right w:val="none" w:sz="0" w:space="0" w:color="auto"/>
      </w:divBdr>
    </w:div>
    <w:div w:id="962463623">
      <w:marLeft w:val="0"/>
      <w:marRight w:val="0"/>
      <w:marTop w:val="0"/>
      <w:marBottom w:val="0"/>
      <w:divBdr>
        <w:top w:val="none" w:sz="0" w:space="0" w:color="auto"/>
        <w:left w:val="none" w:sz="0" w:space="0" w:color="auto"/>
        <w:bottom w:val="none" w:sz="0" w:space="0" w:color="auto"/>
        <w:right w:val="none" w:sz="0" w:space="0" w:color="auto"/>
      </w:divBdr>
    </w:div>
    <w:div w:id="962467286">
      <w:marLeft w:val="0"/>
      <w:marRight w:val="0"/>
      <w:marTop w:val="0"/>
      <w:marBottom w:val="0"/>
      <w:divBdr>
        <w:top w:val="none" w:sz="0" w:space="0" w:color="auto"/>
        <w:left w:val="none" w:sz="0" w:space="0" w:color="auto"/>
        <w:bottom w:val="none" w:sz="0" w:space="0" w:color="auto"/>
        <w:right w:val="none" w:sz="0" w:space="0" w:color="auto"/>
      </w:divBdr>
    </w:div>
    <w:div w:id="962611688">
      <w:marLeft w:val="0"/>
      <w:marRight w:val="0"/>
      <w:marTop w:val="0"/>
      <w:marBottom w:val="0"/>
      <w:divBdr>
        <w:top w:val="none" w:sz="0" w:space="0" w:color="auto"/>
        <w:left w:val="none" w:sz="0" w:space="0" w:color="auto"/>
        <w:bottom w:val="none" w:sz="0" w:space="0" w:color="auto"/>
        <w:right w:val="none" w:sz="0" w:space="0" w:color="auto"/>
      </w:divBdr>
    </w:div>
    <w:div w:id="962660090">
      <w:marLeft w:val="0"/>
      <w:marRight w:val="0"/>
      <w:marTop w:val="0"/>
      <w:marBottom w:val="0"/>
      <w:divBdr>
        <w:top w:val="none" w:sz="0" w:space="0" w:color="auto"/>
        <w:left w:val="none" w:sz="0" w:space="0" w:color="auto"/>
        <w:bottom w:val="none" w:sz="0" w:space="0" w:color="auto"/>
        <w:right w:val="none" w:sz="0" w:space="0" w:color="auto"/>
      </w:divBdr>
    </w:div>
    <w:div w:id="962688430">
      <w:marLeft w:val="0"/>
      <w:marRight w:val="0"/>
      <w:marTop w:val="0"/>
      <w:marBottom w:val="0"/>
      <w:divBdr>
        <w:top w:val="none" w:sz="0" w:space="0" w:color="auto"/>
        <w:left w:val="none" w:sz="0" w:space="0" w:color="auto"/>
        <w:bottom w:val="none" w:sz="0" w:space="0" w:color="auto"/>
        <w:right w:val="none" w:sz="0" w:space="0" w:color="auto"/>
      </w:divBdr>
    </w:div>
    <w:div w:id="962732526">
      <w:marLeft w:val="0"/>
      <w:marRight w:val="0"/>
      <w:marTop w:val="0"/>
      <w:marBottom w:val="0"/>
      <w:divBdr>
        <w:top w:val="none" w:sz="0" w:space="0" w:color="auto"/>
        <w:left w:val="none" w:sz="0" w:space="0" w:color="auto"/>
        <w:bottom w:val="none" w:sz="0" w:space="0" w:color="auto"/>
        <w:right w:val="none" w:sz="0" w:space="0" w:color="auto"/>
      </w:divBdr>
    </w:div>
    <w:div w:id="962736452">
      <w:marLeft w:val="0"/>
      <w:marRight w:val="0"/>
      <w:marTop w:val="0"/>
      <w:marBottom w:val="0"/>
      <w:divBdr>
        <w:top w:val="none" w:sz="0" w:space="0" w:color="auto"/>
        <w:left w:val="none" w:sz="0" w:space="0" w:color="auto"/>
        <w:bottom w:val="none" w:sz="0" w:space="0" w:color="auto"/>
        <w:right w:val="none" w:sz="0" w:space="0" w:color="auto"/>
      </w:divBdr>
    </w:div>
    <w:div w:id="963003307">
      <w:marLeft w:val="0"/>
      <w:marRight w:val="0"/>
      <w:marTop w:val="0"/>
      <w:marBottom w:val="0"/>
      <w:divBdr>
        <w:top w:val="none" w:sz="0" w:space="0" w:color="auto"/>
        <w:left w:val="none" w:sz="0" w:space="0" w:color="auto"/>
        <w:bottom w:val="none" w:sz="0" w:space="0" w:color="auto"/>
        <w:right w:val="none" w:sz="0" w:space="0" w:color="auto"/>
      </w:divBdr>
    </w:div>
    <w:div w:id="963073579">
      <w:marLeft w:val="0"/>
      <w:marRight w:val="0"/>
      <w:marTop w:val="0"/>
      <w:marBottom w:val="0"/>
      <w:divBdr>
        <w:top w:val="none" w:sz="0" w:space="0" w:color="auto"/>
        <w:left w:val="none" w:sz="0" w:space="0" w:color="auto"/>
        <w:bottom w:val="none" w:sz="0" w:space="0" w:color="auto"/>
        <w:right w:val="none" w:sz="0" w:space="0" w:color="auto"/>
      </w:divBdr>
    </w:div>
    <w:div w:id="963265537">
      <w:marLeft w:val="0"/>
      <w:marRight w:val="0"/>
      <w:marTop w:val="0"/>
      <w:marBottom w:val="0"/>
      <w:divBdr>
        <w:top w:val="none" w:sz="0" w:space="0" w:color="auto"/>
        <w:left w:val="none" w:sz="0" w:space="0" w:color="auto"/>
        <w:bottom w:val="none" w:sz="0" w:space="0" w:color="auto"/>
        <w:right w:val="none" w:sz="0" w:space="0" w:color="auto"/>
      </w:divBdr>
    </w:div>
    <w:div w:id="963536320">
      <w:marLeft w:val="0"/>
      <w:marRight w:val="0"/>
      <w:marTop w:val="0"/>
      <w:marBottom w:val="0"/>
      <w:divBdr>
        <w:top w:val="none" w:sz="0" w:space="0" w:color="auto"/>
        <w:left w:val="none" w:sz="0" w:space="0" w:color="auto"/>
        <w:bottom w:val="none" w:sz="0" w:space="0" w:color="auto"/>
        <w:right w:val="none" w:sz="0" w:space="0" w:color="auto"/>
      </w:divBdr>
    </w:div>
    <w:div w:id="963582456">
      <w:marLeft w:val="0"/>
      <w:marRight w:val="0"/>
      <w:marTop w:val="0"/>
      <w:marBottom w:val="0"/>
      <w:divBdr>
        <w:top w:val="none" w:sz="0" w:space="0" w:color="auto"/>
        <w:left w:val="none" w:sz="0" w:space="0" w:color="auto"/>
        <w:bottom w:val="none" w:sz="0" w:space="0" w:color="auto"/>
        <w:right w:val="none" w:sz="0" w:space="0" w:color="auto"/>
      </w:divBdr>
    </w:div>
    <w:div w:id="963921625">
      <w:marLeft w:val="0"/>
      <w:marRight w:val="0"/>
      <w:marTop w:val="0"/>
      <w:marBottom w:val="0"/>
      <w:divBdr>
        <w:top w:val="none" w:sz="0" w:space="0" w:color="auto"/>
        <w:left w:val="none" w:sz="0" w:space="0" w:color="auto"/>
        <w:bottom w:val="none" w:sz="0" w:space="0" w:color="auto"/>
        <w:right w:val="none" w:sz="0" w:space="0" w:color="auto"/>
      </w:divBdr>
    </w:div>
    <w:div w:id="963930368">
      <w:marLeft w:val="0"/>
      <w:marRight w:val="0"/>
      <w:marTop w:val="0"/>
      <w:marBottom w:val="0"/>
      <w:divBdr>
        <w:top w:val="none" w:sz="0" w:space="0" w:color="auto"/>
        <w:left w:val="none" w:sz="0" w:space="0" w:color="auto"/>
        <w:bottom w:val="none" w:sz="0" w:space="0" w:color="auto"/>
        <w:right w:val="none" w:sz="0" w:space="0" w:color="auto"/>
      </w:divBdr>
    </w:div>
    <w:div w:id="964000540">
      <w:marLeft w:val="0"/>
      <w:marRight w:val="0"/>
      <w:marTop w:val="0"/>
      <w:marBottom w:val="0"/>
      <w:divBdr>
        <w:top w:val="none" w:sz="0" w:space="0" w:color="auto"/>
        <w:left w:val="none" w:sz="0" w:space="0" w:color="auto"/>
        <w:bottom w:val="none" w:sz="0" w:space="0" w:color="auto"/>
        <w:right w:val="none" w:sz="0" w:space="0" w:color="auto"/>
      </w:divBdr>
    </w:div>
    <w:div w:id="964191321">
      <w:marLeft w:val="0"/>
      <w:marRight w:val="0"/>
      <w:marTop w:val="0"/>
      <w:marBottom w:val="0"/>
      <w:divBdr>
        <w:top w:val="none" w:sz="0" w:space="0" w:color="auto"/>
        <w:left w:val="none" w:sz="0" w:space="0" w:color="auto"/>
        <w:bottom w:val="none" w:sz="0" w:space="0" w:color="auto"/>
        <w:right w:val="none" w:sz="0" w:space="0" w:color="auto"/>
      </w:divBdr>
    </w:div>
    <w:div w:id="964240117">
      <w:marLeft w:val="0"/>
      <w:marRight w:val="0"/>
      <w:marTop w:val="0"/>
      <w:marBottom w:val="0"/>
      <w:divBdr>
        <w:top w:val="none" w:sz="0" w:space="0" w:color="auto"/>
        <w:left w:val="none" w:sz="0" w:space="0" w:color="auto"/>
        <w:bottom w:val="none" w:sz="0" w:space="0" w:color="auto"/>
        <w:right w:val="none" w:sz="0" w:space="0" w:color="auto"/>
      </w:divBdr>
    </w:div>
    <w:div w:id="964389831">
      <w:marLeft w:val="0"/>
      <w:marRight w:val="0"/>
      <w:marTop w:val="0"/>
      <w:marBottom w:val="0"/>
      <w:divBdr>
        <w:top w:val="none" w:sz="0" w:space="0" w:color="auto"/>
        <w:left w:val="none" w:sz="0" w:space="0" w:color="auto"/>
        <w:bottom w:val="none" w:sz="0" w:space="0" w:color="auto"/>
        <w:right w:val="none" w:sz="0" w:space="0" w:color="auto"/>
      </w:divBdr>
    </w:div>
    <w:div w:id="964430403">
      <w:marLeft w:val="0"/>
      <w:marRight w:val="0"/>
      <w:marTop w:val="0"/>
      <w:marBottom w:val="0"/>
      <w:divBdr>
        <w:top w:val="none" w:sz="0" w:space="0" w:color="auto"/>
        <w:left w:val="none" w:sz="0" w:space="0" w:color="auto"/>
        <w:bottom w:val="none" w:sz="0" w:space="0" w:color="auto"/>
        <w:right w:val="none" w:sz="0" w:space="0" w:color="auto"/>
      </w:divBdr>
    </w:div>
    <w:div w:id="964652936">
      <w:marLeft w:val="0"/>
      <w:marRight w:val="0"/>
      <w:marTop w:val="0"/>
      <w:marBottom w:val="0"/>
      <w:divBdr>
        <w:top w:val="none" w:sz="0" w:space="0" w:color="auto"/>
        <w:left w:val="none" w:sz="0" w:space="0" w:color="auto"/>
        <w:bottom w:val="none" w:sz="0" w:space="0" w:color="auto"/>
        <w:right w:val="none" w:sz="0" w:space="0" w:color="auto"/>
      </w:divBdr>
    </w:div>
    <w:div w:id="964770329">
      <w:marLeft w:val="0"/>
      <w:marRight w:val="0"/>
      <w:marTop w:val="0"/>
      <w:marBottom w:val="0"/>
      <w:divBdr>
        <w:top w:val="none" w:sz="0" w:space="0" w:color="auto"/>
        <w:left w:val="none" w:sz="0" w:space="0" w:color="auto"/>
        <w:bottom w:val="none" w:sz="0" w:space="0" w:color="auto"/>
        <w:right w:val="none" w:sz="0" w:space="0" w:color="auto"/>
      </w:divBdr>
    </w:div>
    <w:div w:id="964848836">
      <w:marLeft w:val="0"/>
      <w:marRight w:val="0"/>
      <w:marTop w:val="0"/>
      <w:marBottom w:val="0"/>
      <w:divBdr>
        <w:top w:val="none" w:sz="0" w:space="0" w:color="auto"/>
        <w:left w:val="none" w:sz="0" w:space="0" w:color="auto"/>
        <w:bottom w:val="none" w:sz="0" w:space="0" w:color="auto"/>
        <w:right w:val="none" w:sz="0" w:space="0" w:color="auto"/>
      </w:divBdr>
    </w:div>
    <w:div w:id="964963621">
      <w:marLeft w:val="0"/>
      <w:marRight w:val="0"/>
      <w:marTop w:val="0"/>
      <w:marBottom w:val="0"/>
      <w:divBdr>
        <w:top w:val="none" w:sz="0" w:space="0" w:color="auto"/>
        <w:left w:val="none" w:sz="0" w:space="0" w:color="auto"/>
        <w:bottom w:val="none" w:sz="0" w:space="0" w:color="auto"/>
        <w:right w:val="none" w:sz="0" w:space="0" w:color="auto"/>
      </w:divBdr>
    </w:div>
    <w:div w:id="964965165">
      <w:marLeft w:val="0"/>
      <w:marRight w:val="0"/>
      <w:marTop w:val="0"/>
      <w:marBottom w:val="0"/>
      <w:divBdr>
        <w:top w:val="none" w:sz="0" w:space="0" w:color="auto"/>
        <w:left w:val="none" w:sz="0" w:space="0" w:color="auto"/>
        <w:bottom w:val="none" w:sz="0" w:space="0" w:color="auto"/>
        <w:right w:val="none" w:sz="0" w:space="0" w:color="auto"/>
      </w:divBdr>
    </w:div>
    <w:div w:id="965046949">
      <w:marLeft w:val="0"/>
      <w:marRight w:val="0"/>
      <w:marTop w:val="0"/>
      <w:marBottom w:val="0"/>
      <w:divBdr>
        <w:top w:val="none" w:sz="0" w:space="0" w:color="auto"/>
        <w:left w:val="none" w:sz="0" w:space="0" w:color="auto"/>
        <w:bottom w:val="none" w:sz="0" w:space="0" w:color="auto"/>
        <w:right w:val="none" w:sz="0" w:space="0" w:color="auto"/>
      </w:divBdr>
    </w:div>
    <w:div w:id="965239413">
      <w:marLeft w:val="0"/>
      <w:marRight w:val="0"/>
      <w:marTop w:val="0"/>
      <w:marBottom w:val="0"/>
      <w:divBdr>
        <w:top w:val="none" w:sz="0" w:space="0" w:color="auto"/>
        <w:left w:val="none" w:sz="0" w:space="0" w:color="auto"/>
        <w:bottom w:val="none" w:sz="0" w:space="0" w:color="auto"/>
        <w:right w:val="none" w:sz="0" w:space="0" w:color="auto"/>
      </w:divBdr>
    </w:div>
    <w:div w:id="965311350">
      <w:marLeft w:val="0"/>
      <w:marRight w:val="0"/>
      <w:marTop w:val="0"/>
      <w:marBottom w:val="0"/>
      <w:divBdr>
        <w:top w:val="none" w:sz="0" w:space="0" w:color="auto"/>
        <w:left w:val="none" w:sz="0" w:space="0" w:color="auto"/>
        <w:bottom w:val="none" w:sz="0" w:space="0" w:color="auto"/>
        <w:right w:val="none" w:sz="0" w:space="0" w:color="auto"/>
      </w:divBdr>
    </w:div>
    <w:div w:id="965424742">
      <w:marLeft w:val="0"/>
      <w:marRight w:val="0"/>
      <w:marTop w:val="0"/>
      <w:marBottom w:val="0"/>
      <w:divBdr>
        <w:top w:val="none" w:sz="0" w:space="0" w:color="auto"/>
        <w:left w:val="none" w:sz="0" w:space="0" w:color="auto"/>
        <w:bottom w:val="none" w:sz="0" w:space="0" w:color="auto"/>
        <w:right w:val="none" w:sz="0" w:space="0" w:color="auto"/>
      </w:divBdr>
    </w:div>
    <w:div w:id="965427327">
      <w:marLeft w:val="0"/>
      <w:marRight w:val="0"/>
      <w:marTop w:val="0"/>
      <w:marBottom w:val="0"/>
      <w:divBdr>
        <w:top w:val="none" w:sz="0" w:space="0" w:color="auto"/>
        <w:left w:val="none" w:sz="0" w:space="0" w:color="auto"/>
        <w:bottom w:val="none" w:sz="0" w:space="0" w:color="auto"/>
        <w:right w:val="none" w:sz="0" w:space="0" w:color="auto"/>
      </w:divBdr>
    </w:div>
    <w:div w:id="965542715">
      <w:marLeft w:val="0"/>
      <w:marRight w:val="0"/>
      <w:marTop w:val="0"/>
      <w:marBottom w:val="0"/>
      <w:divBdr>
        <w:top w:val="none" w:sz="0" w:space="0" w:color="auto"/>
        <w:left w:val="none" w:sz="0" w:space="0" w:color="auto"/>
        <w:bottom w:val="none" w:sz="0" w:space="0" w:color="auto"/>
        <w:right w:val="none" w:sz="0" w:space="0" w:color="auto"/>
      </w:divBdr>
    </w:div>
    <w:div w:id="965544371">
      <w:marLeft w:val="0"/>
      <w:marRight w:val="0"/>
      <w:marTop w:val="0"/>
      <w:marBottom w:val="0"/>
      <w:divBdr>
        <w:top w:val="none" w:sz="0" w:space="0" w:color="auto"/>
        <w:left w:val="none" w:sz="0" w:space="0" w:color="auto"/>
        <w:bottom w:val="none" w:sz="0" w:space="0" w:color="auto"/>
        <w:right w:val="none" w:sz="0" w:space="0" w:color="auto"/>
      </w:divBdr>
    </w:div>
    <w:div w:id="965890638">
      <w:marLeft w:val="0"/>
      <w:marRight w:val="0"/>
      <w:marTop w:val="0"/>
      <w:marBottom w:val="0"/>
      <w:divBdr>
        <w:top w:val="none" w:sz="0" w:space="0" w:color="auto"/>
        <w:left w:val="none" w:sz="0" w:space="0" w:color="auto"/>
        <w:bottom w:val="none" w:sz="0" w:space="0" w:color="auto"/>
        <w:right w:val="none" w:sz="0" w:space="0" w:color="auto"/>
      </w:divBdr>
    </w:div>
    <w:div w:id="965936978">
      <w:marLeft w:val="0"/>
      <w:marRight w:val="0"/>
      <w:marTop w:val="0"/>
      <w:marBottom w:val="0"/>
      <w:divBdr>
        <w:top w:val="none" w:sz="0" w:space="0" w:color="auto"/>
        <w:left w:val="none" w:sz="0" w:space="0" w:color="auto"/>
        <w:bottom w:val="none" w:sz="0" w:space="0" w:color="auto"/>
        <w:right w:val="none" w:sz="0" w:space="0" w:color="auto"/>
      </w:divBdr>
    </w:div>
    <w:div w:id="966013904">
      <w:marLeft w:val="0"/>
      <w:marRight w:val="0"/>
      <w:marTop w:val="0"/>
      <w:marBottom w:val="0"/>
      <w:divBdr>
        <w:top w:val="none" w:sz="0" w:space="0" w:color="auto"/>
        <w:left w:val="none" w:sz="0" w:space="0" w:color="auto"/>
        <w:bottom w:val="none" w:sz="0" w:space="0" w:color="auto"/>
        <w:right w:val="none" w:sz="0" w:space="0" w:color="auto"/>
      </w:divBdr>
    </w:div>
    <w:div w:id="966082197">
      <w:marLeft w:val="0"/>
      <w:marRight w:val="0"/>
      <w:marTop w:val="0"/>
      <w:marBottom w:val="0"/>
      <w:divBdr>
        <w:top w:val="none" w:sz="0" w:space="0" w:color="auto"/>
        <w:left w:val="none" w:sz="0" w:space="0" w:color="auto"/>
        <w:bottom w:val="none" w:sz="0" w:space="0" w:color="auto"/>
        <w:right w:val="none" w:sz="0" w:space="0" w:color="auto"/>
      </w:divBdr>
    </w:div>
    <w:div w:id="966158021">
      <w:marLeft w:val="0"/>
      <w:marRight w:val="0"/>
      <w:marTop w:val="0"/>
      <w:marBottom w:val="0"/>
      <w:divBdr>
        <w:top w:val="none" w:sz="0" w:space="0" w:color="auto"/>
        <w:left w:val="none" w:sz="0" w:space="0" w:color="auto"/>
        <w:bottom w:val="none" w:sz="0" w:space="0" w:color="auto"/>
        <w:right w:val="none" w:sz="0" w:space="0" w:color="auto"/>
      </w:divBdr>
    </w:div>
    <w:div w:id="966159707">
      <w:marLeft w:val="0"/>
      <w:marRight w:val="0"/>
      <w:marTop w:val="0"/>
      <w:marBottom w:val="0"/>
      <w:divBdr>
        <w:top w:val="none" w:sz="0" w:space="0" w:color="auto"/>
        <w:left w:val="none" w:sz="0" w:space="0" w:color="auto"/>
        <w:bottom w:val="none" w:sz="0" w:space="0" w:color="auto"/>
        <w:right w:val="none" w:sz="0" w:space="0" w:color="auto"/>
      </w:divBdr>
    </w:div>
    <w:div w:id="966352686">
      <w:marLeft w:val="0"/>
      <w:marRight w:val="0"/>
      <w:marTop w:val="0"/>
      <w:marBottom w:val="0"/>
      <w:divBdr>
        <w:top w:val="none" w:sz="0" w:space="0" w:color="auto"/>
        <w:left w:val="none" w:sz="0" w:space="0" w:color="auto"/>
        <w:bottom w:val="none" w:sz="0" w:space="0" w:color="auto"/>
        <w:right w:val="none" w:sz="0" w:space="0" w:color="auto"/>
      </w:divBdr>
    </w:div>
    <w:div w:id="966355278">
      <w:marLeft w:val="0"/>
      <w:marRight w:val="0"/>
      <w:marTop w:val="0"/>
      <w:marBottom w:val="0"/>
      <w:divBdr>
        <w:top w:val="none" w:sz="0" w:space="0" w:color="auto"/>
        <w:left w:val="none" w:sz="0" w:space="0" w:color="auto"/>
        <w:bottom w:val="none" w:sz="0" w:space="0" w:color="auto"/>
        <w:right w:val="none" w:sz="0" w:space="0" w:color="auto"/>
      </w:divBdr>
    </w:div>
    <w:div w:id="966424811">
      <w:marLeft w:val="0"/>
      <w:marRight w:val="0"/>
      <w:marTop w:val="0"/>
      <w:marBottom w:val="0"/>
      <w:divBdr>
        <w:top w:val="none" w:sz="0" w:space="0" w:color="auto"/>
        <w:left w:val="none" w:sz="0" w:space="0" w:color="auto"/>
        <w:bottom w:val="none" w:sz="0" w:space="0" w:color="auto"/>
        <w:right w:val="none" w:sz="0" w:space="0" w:color="auto"/>
      </w:divBdr>
    </w:div>
    <w:div w:id="966617799">
      <w:marLeft w:val="0"/>
      <w:marRight w:val="0"/>
      <w:marTop w:val="0"/>
      <w:marBottom w:val="0"/>
      <w:divBdr>
        <w:top w:val="none" w:sz="0" w:space="0" w:color="auto"/>
        <w:left w:val="none" w:sz="0" w:space="0" w:color="auto"/>
        <w:bottom w:val="none" w:sz="0" w:space="0" w:color="auto"/>
        <w:right w:val="none" w:sz="0" w:space="0" w:color="auto"/>
      </w:divBdr>
    </w:div>
    <w:div w:id="966618514">
      <w:marLeft w:val="0"/>
      <w:marRight w:val="0"/>
      <w:marTop w:val="0"/>
      <w:marBottom w:val="0"/>
      <w:divBdr>
        <w:top w:val="none" w:sz="0" w:space="0" w:color="auto"/>
        <w:left w:val="none" w:sz="0" w:space="0" w:color="auto"/>
        <w:bottom w:val="none" w:sz="0" w:space="0" w:color="auto"/>
        <w:right w:val="none" w:sz="0" w:space="0" w:color="auto"/>
      </w:divBdr>
    </w:div>
    <w:div w:id="966668047">
      <w:marLeft w:val="0"/>
      <w:marRight w:val="0"/>
      <w:marTop w:val="0"/>
      <w:marBottom w:val="0"/>
      <w:divBdr>
        <w:top w:val="none" w:sz="0" w:space="0" w:color="auto"/>
        <w:left w:val="none" w:sz="0" w:space="0" w:color="auto"/>
        <w:bottom w:val="none" w:sz="0" w:space="0" w:color="auto"/>
        <w:right w:val="none" w:sz="0" w:space="0" w:color="auto"/>
      </w:divBdr>
    </w:div>
    <w:div w:id="967247190">
      <w:marLeft w:val="0"/>
      <w:marRight w:val="0"/>
      <w:marTop w:val="0"/>
      <w:marBottom w:val="0"/>
      <w:divBdr>
        <w:top w:val="none" w:sz="0" w:space="0" w:color="auto"/>
        <w:left w:val="none" w:sz="0" w:space="0" w:color="auto"/>
        <w:bottom w:val="none" w:sz="0" w:space="0" w:color="auto"/>
        <w:right w:val="none" w:sz="0" w:space="0" w:color="auto"/>
      </w:divBdr>
    </w:div>
    <w:div w:id="967247491">
      <w:marLeft w:val="0"/>
      <w:marRight w:val="0"/>
      <w:marTop w:val="0"/>
      <w:marBottom w:val="0"/>
      <w:divBdr>
        <w:top w:val="none" w:sz="0" w:space="0" w:color="auto"/>
        <w:left w:val="none" w:sz="0" w:space="0" w:color="auto"/>
        <w:bottom w:val="none" w:sz="0" w:space="0" w:color="auto"/>
        <w:right w:val="none" w:sz="0" w:space="0" w:color="auto"/>
      </w:divBdr>
    </w:div>
    <w:div w:id="967247625">
      <w:marLeft w:val="0"/>
      <w:marRight w:val="0"/>
      <w:marTop w:val="0"/>
      <w:marBottom w:val="0"/>
      <w:divBdr>
        <w:top w:val="none" w:sz="0" w:space="0" w:color="auto"/>
        <w:left w:val="none" w:sz="0" w:space="0" w:color="auto"/>
        <w:bottom w:val="none" w:sz="0" w:space="0" w:color="auto"/>
        <w:right w:val="none" w:sz="0" w:space="0" w:color="auto"/>
      </w:divBdr>
    </w:div>
    <w:div w:id="967316193">
      <w:marLeft w:val="0"/>
      <w:marRight w:val="0"/>
      <w:marTop w:val="0"/>
      <w:marBottom w:val="0"/>
      <w:divBdr>
        <w:top w:val="none" w:sz="0" w:space="0" w:color="auto"/>
        <w:left w:val="none" w:sz="0" w:space="0" w:color="auto"/>
        <w:bottom w:val="none" w:sz="0" w:space="0" w:color="auto"/>
        <w:right w:val="none" w:sz="0" w:space="0" w:color="auto"/>
      </w:divBdr>
    </w:div>
    <w:div w:id="967442486">
      <w:marLeft w:val="0"/>
      <w:marRight w:val="0"/>
      <w:marTop w:val="0"/>
      <w:marBottom w:val="0"/>
      <w:divBdr>
        <w:top w:val="none" w:sz="0" w:space="0" w:color="auto"/>
        <w:left w:val="none" w:sz="0" w:space="0" w:color="auto"/>
        <w:bottom w:val="none" w:sz="0" w:space="0" w:color="auto"/>
        <w:right w:val="none" w:sz="0" w:space="0" w:color="auto"/>
      </w:divBdr>
    </w:div>
    <w:div w:id="967784741">
      <w:marLeft w:val="0"/>
      <w:marRight w:val="0"/>
      <w:marTop w:val="0"/>
      <w:marBottom w:val="0"/>
      <w:divBdr>
        <w:top w:val="none" w:sz="0" w:space="0" w:color="auto"/>
        <w:left w:val="none" w:sz="0" w:space="0" w:color="auto"/>
        <w:bottom w:val="none" w:sz="0" w:space="0" w:color="auto"/>
        <w:right w:val="none" w:sz="0" w:space="0" w:color="auto"/>
      </w:divBdr>
    </w:div>
    <w:div w:id="967858867">
      <w:marLeft w:val="0"/>
      <w:marRight w:val="0"/>
      <w:marTop w:val="0"/>
      <w:marBottom w:val="0"/>
      <w:divBdr>
        <w:top w:val="none" w:sz="0" w:space="0" w:color="auto"/>
        <w:left w:val="none" w:sz="0" w:space="0" w:color="auto"/>
        <w:bottom w:val="none" w:sz="0" w:space="0" w:color="auto"/>
        <w:right w:val="none" w:sz="0" w:space="0" w:color="auto"/>
      </w:divBdr>
    </w:div>
    <w:div w:id="967859039">
      <w:marLeft w:val="0"/>
      <w:marRight w:val="0"/>
      <w:marTop w:val="0"/>
      <w:marBottom w:val="0"/>
      <w:divBdr>
        <w:top w:val="none" w:sz="0" w:space="0" w:color="auto"/>
        <w:left w:val="none" w:sz="0" w:space="0" w:color="auto"/>
        <w:bottom w:val="none" w:sz="0" w:space="0" w:color="auto"/>
        <w:right w:val="none" w:sz="0" w:space="0" w:color="auto"/>
      </w:divBdr>
    </w:div>
    <w:div w:id="968050250">
      <w:marLeft w:val="0"/>
      <w:marRight w:val="0"/>
      <w:marTop w:val="0"/>
      <w:marBottom w:val="0"/>
      <w:divBdr>
        <w:top w:val="none" w:sz="0" w:space="0" w:color="auto"/>
        <w:left w:val="none" w:sz="0" w:space="0" w:color="auto"/>
        <w:bottom w:val="none" w:sz="0" w:space="0" w:color="auto"/>
        <w:right w:val="none" w:sz="0" w:space="0" w:color="auto"/>
      </w:divBdr>
    </w:div>
    <w:div w:id="968165118">
      <w:marLeft w:val="0"/>
      <w:marRight w:val="0"/>
      <w:marTop w:val="0"/>
      <w:marBottom w:val="0"/>
      <w:divBdr>
        <w:top w:val="none" w:sz="0" w:space="0" w:color="auto"/>
        <w:left w:val="none" w:sz="0" w:space="0" w:color="auto"/>
        <w:bottom w:val="none" w:sz="0" w:space="0" w:color="auto"/>
        <w:right w:val="none" w:sz="0" w:space="0" w:color="auto"/>
      </w:divBdr>
    </w:div>
    <w:div w:id="968240812">
      <w:marLeft w:val="0"/>
      <w:marRight w:val="0"/>
      <w:marTop w:val="0"/>
      <w:marBottom w:val="0"/>
      <w:divBdr>
        <w:top w:val="none" w:sz="0" w:space="0" w:color="auto"/>
        <w:left w:val="none" w:sz="0" w:space="0" w:color="auto"/>
        <w:bottom w:val="none" w:sz="0" w:space="0" w:color="auto"/>
        <w:right w:val="none" w:sz="0" w:space="0" w:color="auto"/>
      </w:divBdr>
    </w:div>
    <w:div w:id="968360087">
      <w:marLeft w:val="0"/>
      <w:marRight w:val="0"/>
      <w:marTop w:val="0"/>
      <w:marBottom w:val="0"/>
      <w:divBdr>
        <w:top w:val="none" w:sz="0" w:space="0" w:color="auto"/>
        <w:left w:val="none" w:sz="0" w:space="0" w:color="auto"/>
        <w:bottom w:val="none" w:sz="0" w:space="0" w:color="auto"/>
        <w:right w:val="none" w:sz="0" w:space="0" w:color="auto"/>
      </w:divBdr>
    </w:div>
    <w:div w:id="968362684">
      <w:marLeft w:val="0"/>
      <w:marRight w:val="0"/>
      <w:marTop w:val="0"/>
      <w:marBottom w:val="0"/>
      <w:divBdr>
        <w:top w:val="none" w:sz="0" w:space="0" w:color="auto"/>
        <w:left w:val="none" w:sz="0" w:space="0" w:color="auto"/>
        <w:bottom w:val="none" w:sz="0" w:space="0" w:color="auto"/>
        <w:right w:val="none" w:sz="0" w:space="0" w:color="auto"/>
      </w:divBdr>
    </w:div>
    <w:div w:id="968433604">
      <w:marLeft w:val="0"/>
      <w:marRight w:val="0"/>
      <w:marTop w:val="0"/>
      <w:marBottom w:val="0"/>
      <w:divBdr>
        <w:top w:val="none" w:sz="0" w:space="0" w:color="auto"/>
        <w:left w:val="none" w:sz="0" w:space="0" w:color="auto"/>
        <w:bottom w:val="none" w:sz="0" w:space="0" w:color="auto"/>
        <w:right w:val="none" w:sz="0" w:space="0" w:color="auto"/>
      </w:divBdr>
    </w:div>
    <w:div w:id="968514540">
      <w:marLeft w:val="0"/>
      <w:marRight w:val="0"/>
      <w:marTop w:val="0"/>
      <w:marBottom w:val="0"/>
      <w:divBdr>
        <w:top w:val="none" w:sz="0" w:space="0" w:color="auto"/>
        <w:left w:val="none" w:sz="0" w:space="0" w:color="auto"/>
        <w:bottom w:val="none" w:sz="0" w:space="0" w:color="auto"/>
        <w:right w:val="none" w:sz="0" w:space="0" w:color="auto"/>
      </w:divBdr>
    </w:div>
    <w:div w:id="968704888">
      <w:marLeft w:val="0"/>
      <w:marRight w:val="0"/>
      <w:marTop w:val="0"/>
      <w:marBottom w:val="0"/>
      <w:divBdr>
        <w:top w:val="none" w:sz="0" w:space="0" w:color="auto"/>
        <w:left w:val="none" w:sz="0" w:space="0" w:color="auto"/>
        <w:bottom w:val="none" w:sz="0" w:space="0" w:color="auto"/>
        <w:right w:val="none" w:sz="0" w:space="0" w:color="auto"/>
      </w:divBdr>
    </w:div>
    <w:div w:id="968783931">
      <w:marLeft w:val="0"/>
      <w:marRight w:val="0"/>
      <w:marTop w:val="0"/>
      <w:marBottom w:val="0"/>
      <w:divBdr>
        <w:top w:val="none" w:sz="0" w:space="0" w:color="auto"/>
        <w:left w:val="none" w:sz="0" w:space="0" w:color="auto"/>
        <w:bottom w:val="none" w:sz="0" w:space="0" w:color="auto"/>
        <w:right w:val="none" w:sz="0" w:space="0" w:color="auto"/>
      </w:divBdr>
    </w:div>
    <w:div w:id="968822473">
      <w:marLeft w:val="0"/>
      <w:marRight w:val="0"/>
      <w:marTop w:val="0"/>
      <w:marBottom w:val="0"/>
      <w:divBdr>
        <w:top w:val="none" w:sz="0" w:space="0" w:color="auto"/>
        <w:left w:val="none" w:sz="0" w:space="0" w:color="auto"/>
        <w:bottom w:val="none" w:sz="0" w:space="0" w:color="auto"/>
        <w:right w:val="none" w:sz="0" w:space="0" w:color="auto"/>
      </w:divBdr>
    </w:div>
    <w:div w:id="968975793">
      <w:marLeft w:val="0"/>
      <w:marRight w:val="0"/>
      <w:marTop w:val="0"/>
      <w:marBottom w:val="0"/>
      <w:divBdr>
        <w:top w:val="none" w:sz="0" w:space="0" w:color="auto"/>
        <w:left w:val="none" w:sz="0" w:space="0" w:color="auto"/>
        <w:bottom w:val="none" w:sz="0" w:space="0" w:color="auto"/>
        <w:right w:val="none" w:sz="0" w:space="0" w:color="auto"/>
      </w:divBdr>
    </w:div>
    <w:div w:id="969288432">
      <w:marLeft w:val="0"/>
      <w:marRight w:val="0"/>
      <w:marTop w:val="0"/>
      <w:marBottom w:val="0"/>
      <w:divBdr>
        <w:top w:val="none" w:sz="0" w:space="0" w:color="auto"/>
        <w:left w:val="none" w:sz="0" w:space="0" w:color="auto"/>
        <w:bottom w:val="none" w:sz="0" w:space="0" w:color="auto"/>
        <w:right w:val="none" w:sz="0" w:space="0" w:color="auto"/>
      </w:divBdr>
    </w:div>
    <w:div w:id="969937160">
      <w:marLeft w:val="0"/>
      <w:marRight w:val="0"/>
      <w:marTop w:val="0"/>
      <w:marBottom w:val="0"/>
      <w:divBdr>
        <w:top w:val="none" w:sz="0" w:space="0" w:color="auto"/>
        <w:left w:val="none" w:sz="0" w:space="0" w:color="auto"/>
        <w:bottom w:val="none" w:sz="0" w:space="0" w:color="auto"/>
        <w:right w:val="none" w:sz="0" w:space="0" w:color="auto"/>
      </w:divBdr>
    </w:div>
    <w:div w:id="969939037">
      <w:marLeft w:val="0"/>
      <w:marRight w:val="0"/>
      <w:marTop w:val="0"/>
      <w:marBottom w:val="0"/>
      <w:divBdr>
        <w:top w:val="none" w:sz="0" w:space="0" w:color="auto"/>
        <w:left w:val="none" w:sz="0" w:space="0" w:color="auto"/>
        <w:bottom w:val="none" w:sz="0" w:space="0" w:color="auto"/>
        <w:right w:val="none" w:sz="0" w:space="0" w:color="auto"/>
      </w:divBdr>
    </w:div>
    <w:div w:id="970012703">
      <w:marLeft w:val="0"/>
      <w:marRight w:val="0"/>
      <w:marTop w:val="0"/>
      <w:marBottom w:val="0"/>
      <w:divBdr>
        <w:top w:val="none" w:sz="0" w:space="0" w:color="auto"/>
        <w:left w:val="none" w:sz="0" w:space="0" w:color="auto"/>
        <w:bottom w:val="none" w:sz="0" w:space="0" w:color="auto"/>
        <w:right w:val="none" w:sz="0" w:space="0" w:color="auto"/>
      </w:divBdr>
    </w:div>
    <w:div w:id="970016571">
      <w:marLeft w:val="0"/>
      <w:marRight w:val="0"/>
      <w:marTop w:val="0"/>
      <w:marBottom w:val="0"/>
      <w:divBdr>
        <w:top w:val="none" w:sz="0" w:space="0" w:color="auto"/>
        <w:left w:val="none" w:sz="0" w:space="0" w:color="auto"/>
        <w:bottom w:val="none" w:sz="0" w:space="0" w:color="auto"/>
        <w:right w:val="none" w:sz="0" w:space="0" w:color="auto"/>
      </w:divBdr>
    </w:div>
    <w:div w:id="970094669">
      <w:marLeft w:val="0"/>
      <w:marRight w:val="0"/>
      <w:marTop w:val="0"/>
      <w:marBottom w:val="0"/>
      <w:divBdr>
        <w:top w:val="none" w:sz="0" w:space="0" w:color="auto"/>
        <w:left w:val="none" w:sz="0" w:space="0" w:color="auto"/>
        <w:bottom w:val="none" w:sz="0" w:space="0" w:color="auto"/>
        <w:right w:val="none" w:sz="0" w:space="0" w:color="auto"/>
      </w:divBdr>
    </w:div>
    <w:div w:id="970522643">
      <w:marLeft w:val="0"/>
      <w:marRight w:val="0"/>
      <w:marTop w:val="0"/>
      <w:marBottom w:val="0"/>
      <w:divBdr>
        <w:top w:val="none" w:sz="0" w:space="0" w:color="auto"/>
        <w:left w:val="none" w:sz="0" w:space="0" w:color="auto"/>
        <w:bottom w:val="none" w:sz="0" w:space="0" w:color="auto"/>
        <w:right w:val="none" w:sz="0" w:space="0" w:color="auto"/>
      </w:divBdr>
    </w:div>
    <w:div w:id="970550035">
      <w:marLeft w:val="0"/>
      <w:marRight w:val="0"/>
      <w:marTop w:val="0"/>
      <w:marBottom w:val="0"/>
      <w:divBdr>
        <w:top w:val="none" w:sz="0" w:space="0" w:color="auto"/>
        <w:left w:val="none" w:sz="0" w:space="0" w:color="auto"/>
        <w:bottom w:val="none" w:sz="0" w:space="0" w:color="auto"/>
        <w:right w:val="none" w:sz="0" w:space="0" w:color="auto"/>
      </w:divBdr>
    </w:div>
    <w:div w:id="970935544">
      <w:marLeft w:val="0"/>
      <w:marRight w:val="0"/>
      <w:marTop w:val="0"/>
      <w:marBottom w:val="0"/>
      <w:divBdr>
        <w:top w:val="none" w:sz="0" w:space="0" w:color="auto"/>
        <w:left w:val="none" w:sz="0" w:space="0" w:color="auto"/>
        <w:bottom w:val="none" w:sz="0" w:space="0" w:color="auto"/>
        <w:right w:val="none" w:sz="0" w:space="0" w:color="auto"/>
      </w:divBdr>
    </w:div>
    <w:div w:id="971013745">
      <w:marLeft w:val="0"/>
      <w:marRight w:val="0"/>
      <w:marTop w:val="0"/>
      <w:marBottom w:val="0"/>
      <w:divBdr>
        <w:top w:val="none" w:sz="0" w:space="0" w:color="auto"/>
        <w:left w:val="none" w:sz="0" w:space="0" w:color="auto"/>
        <w:bottom w:val="none" w:sz="0" w:space="0" w:color="auto"/>
        <w:right w:val="none" w:sz="0" w:space="0" w:color="auto"/>
      </w:divBdr>
    </w:div>
    <w:div w:id="971058124">
      <w:marLeft w:val="0"/>
      <w:marRight w:val="0"/>
      <w:marTop w:val="0"/>
      <w:marBottom w:val="0"/>
      <w:divBdr>
        <w:top w:val="none" w:sz="0" w:space="0" w:color="auto"/>
        <w:left w:val="none" w:sz="0" w:space="0" w:color="auto"/>
        <w:bottom w:val="none" w:sz="0" w:space="0" w:color="auto"/>
        <w:right w:val="none" w:sz="0" w:space="0" w:color="auto"/>
      </w:divBdr>
    </w:div>
    <w:div w:id="971404685">
      <w:marLeft w:val="0"/>
      <w:marRight w:val="0"/>
      <w:marTop w:val="0"/>
      <w:marBottom w:val="0"/>
      <w:divBdr>
        <w:top w:val="none" w:sz="0" w:space="0" w:color="auto"/>
        <w:left w:val="none" w:sz="0" w:space="0" w:color="auto"/>
        <w:bottom w:val="none" w:sz="0" w:space="0" w:color="auto"/>
        <w:right w:val="none" w:sz="0" w:space="0" w:color="auto"/>
      </w:divBdr>
    </w:div>
    <w:div w:id="971404958">
      <w:marLeft w:val="0"/>
      <w:marRight w:val="0"/>
      <w:marTop w:val="0"/>
      <w:marBottom w:val="0"/>
      <w:divBdr>
        <w:top w:val="none" w:sz="0" w:space="0" w:color="auto"/>
        <w:left w:val="none" w:sz="0" w:space="0" w:color="auto"/>
        <w:bottom w:val="none" w:sz="0" w:space="0" w:color="auto"/>
        <w:right w:val="none" w:sz="0" w:space="0" w:color="auto"/>
      </w:divBdr>
    </w:div>
    <w:div w:id="971518593">
      <w:marLeft w:val="0"/>
      <w:marRight w:val="0"/>
      <w:marTop w:val="0"/>
      <w:marBottom w:val="0"/>
      <w:divBdr>
        <w:top w:val="none" w:sz="0" w:space="0" w:color="auto"/>
        <w:left w:val="none" w:sz="0" w:space="0" w:color="auto"/>
        <w:bottom w:val="none" w:sz="0" w:space="0" w:color="auto"/>
        <w:right w:val="none" w:sz="0" w:space="0" w:color="auto"/>
      </w:divBdr>
    </w:div>
    <w:div w:id="971710537">
      <w:marLeft w:val="0"/>
      <w:marRight w:val="0"/>
      <w:marTop w:val="0"/>
      <w:marBottom w:val="0"/>
      <w:divBdr>
        <w:top w:val="none" w:sz="0" w:space="0" w:color="auto"/>
        <w:left w:val="none" w:sz="0" w:space="0" w:color="auto"/>
        <w:bottom w:val="none" w:sz="0" w:space="0" w:color="auto"/>
        <w:right w:val="none" w:sz="0" w:space="0" w:color="auto"/>
      </w:divBdr>
    </w:div>
    <w:div w:id="971714200">
      <w:marLeft w:val="0"/>
      <w:marRight w:val="0"/>
      <w:marTop w:val="0"/>
      <w:marBottom w:val="0"/>
      <w:divBdr>
        <w:top w:val="none" w:sz="0" w:space="0" w:color="auto"/>
        <w:left w:val="none" w:sz="0" w:space="0" w:color="auto"/>
        <w:bottom w:val="none" w:sz="0" w:space="0" w:color="auto"/>
        <w:right w:val="none" w:sz="0" w:space="0" w:color="auto"/>
      </w:divBdr>
    </w:div>
    <w:div w:id="971908099">
      <w:marLeft w:val="0"/>
      <w:marRight w:val="0"/>
      <w:marTop w:val="0"/>
      <w:marBottom w:val="0"/>
      <w:divBdr>
        <w:top w:val="none" w:sz="0" w:space="0" w:color="auto"/>
        <w:left w:val="none" w:sz="0" w:space="0" w:color="auto"/>
        <w:bottom w:val="none" w:sz="0" w:space="0" w:color="auto"/>
        <w:right w:val="none" w:sz="0" w:space="0" w:color="auto"/>
      </w:divBdr>
    </w:div>
    <w:div w:id="972053584">
      <w:marLeft w:val="0"/>
      <w:marRight w:val="0"/>
      <w:marTop w:val="0"/>
      <w:marBottom w:val="0"/>
      <w:divBdr>
        <w:top w:val="none" w:sz="0" w:space="0" w:color="auto"/>
        <w:left w:val="none" w:sz="0" w:space="0" w:color="auto"/>
        <w:bottom w:val="none" w:sz="0" w:space="0" w:color="auto"/>
        <w:right w:val="none" w:sz="0" w:space="0" w:color="auto"/>
      </w:divBdr>
    </w:div>
    <w:div w:id="972055248">
      <w:marLeft w:val="0"/>
      <w:marRight w:val="0"/>
      <w:marTop w:val="0"/>
      <w:marBottom w:val="0"/>
      <w:divBdr>
        <w:top w:val="none" w:sz="0" w:space="0" w:color="auto"/>
        <w:left w:val="none" w:sz="0" w:space="0" w:color="auto"/>
        <w:bottom w:val="none" w:sz="0" w:space="0" w:color="auto"/>
        <w:right w:val="none" w:sz="0" w:space="0" w:color="auto"/>
      </w:divBdr>
    </w:div>
    <w:div w:id="972056481">
      <w:marLeft w:val="0"/>
      <w:marRight w:val="0"/>
      <w:marTop w:val="0"/>
      <w:marBottom w:val="0"/>
      <w:divBdr>
        <w:top w:val="none" w:sz="0" w:space="0" w:color="auto"/>
        <w:left w:val="none" w:sz="0" w:space="0" w:color="auto"/>
        <w:bottom w:val="none" w:sz="0" w:space="0" w:color="auto"/>
        <w:right w:val="none" w:sz="0" w:space="0" w:color="auto"/>
      </w:divBdr>
    </w:div>
    <w:div w:id="972100762">
      <w:marLeft w:val="0"/>
      <w:marRight w:val="0"/>
      <w:marTop w:val="0"/>
      <w:marBottom w:val="0"/>
      <w:divBdr>
        <w:top w:val="none" w:sz="0" w:space="0" w:color="auto"/>
        <w:left w:val="none" w:sz="0" w:space="0" w:color="auto"/>
        <w:bottom w:val="none" w:sz="0" w:space="0" w:color="auto"/>
        <w:right w:val="none" w:sz="0" w:space="0" w:color="auto"/>
      </w:divBdr>
    </w:div>
    <w:div w:id="972101165">
      <w:marLeft w:val="0"/>
      <w:marRight w:val="0"/>
      <w:marTop w:val="0"/>
      <w:marBottom w:val="0"/>
      <w:divBdr>
        <w:top w:val="none" w:sz="0" w:space="0" w:color="auto"/>
        <w:left w:val="none" w:sz="0" w:space="0" w:color="auto"/>
        <w:bottom w:val="none" w:sz="0" w:space="0" w:color="auto"/>
        <w:right w:val="none" w:sz="0" w:space="0" w:color="auto"/>
      </w:divBdr>
    </w:div>
    <w:div w:id="972324478">
      <w:marLeft w:val="0"/>
      <w:marRight w:val="0"/>
      <w:marTop w:val="0"/>
      <w:marBottom w:val="0"/>
      <w:divBdr>
        <w:top w:val="none" w:sz="0" w:space="0" w:color="auto"/>
        <w:left w:val="none" w:sz="0" w:space="0" w:color="auto"/>
        <w:bottom w:val="none" w:sz="0" w:space="0" w:color="auto"/>
        <w:right w:val="none" w:sz="0" w:space="0" w:color="auto"/>
      </w:divBdr>
    </w:div>
    <w:div w:id="972563851">
      <w:marLeft w:val="0"/>
      <w:marRight w:val="0"/>
      <w:marTop w:val="0"/>
      <w:marBottom w:val="0"/>
      <w:divBdr>
        <w:top w:val="none" w:sz="0" w:space="0" w:color="auto"/>
        <w:left w:val="none" w:sz="0" w:space="0" w:color="auto"/>
        <w:bottom w:val="none" w:sz="0" w:space="0" w:color="auto"/>
        <w:right w:val="none" w:sz="0" w:space="0" w:color="auto"/>
      </w:divBdr>
    </w:div>
    <w:div w:id="972635285">
      <w:marLeft w:val="0"/>
      <w:marRight w:val="0"/>
      <w:marTop w:val="0"/>
      <w:marBottom w:val="0"/>
      <w:divBdr>
        <w:top w:val="none" w:sz="0" w:space="0" w:color="auto"/>
        <w:left w:val="none" w:sz="0" w:space="0" w:color="auto"/>
        <w:bottom w:val="none" w:sz="0" w:space="0" w:color="auto"/>
        <w:right w:val="none" w:sz="0" w:space="0" w:color="auto"/>
      </w:divBdr>
    </w:div>
    <w:div w:id="972640918">
      <w:marLeft w:val="0"/>
      <w:marRight w:val="0"/>
      <w:marTop w:val="0"/>
      <w:marBottom w:val="0"/>
      <w:divBdr>
        <w:top w:val="none" w:sz="0" w:space="0" w:color="auto"/>
        <w:left w:val="none" w:sz="0" w:space="0" w:color="auto"/>
        <w:bottom w:val="none" w:sz="0" w:space="0" w:color="auto"/>
        <w:right w:val="none" w:sz="0" w:space="0" w:color="auto"/>
      </w:divBdr>
    </w:div>
    <w:div w:id="972830091">
      <w:marLeft w:val="0"/>
      <w:marRight w:val="0"/>
      <w:marTop w:val="0"/>
      <w:marBottom w:val="0"/>
      <w:divBdr>
        <w:top w:val="none" w:sz="0" w:space="0" w:color="auto"/>
        <w:left w:val="none" w:sz="0" w:space="0" w:color="auto"/>
        <w:bottom w:val="none" w:sz="0" w:space="0" w:color="auto"/>
        <w:right w:val="none" w:sz="0" w:space="0" w:color="auto"/>
      </w:divBdr>
    </w:div>
    <w:div w:id="972948003">
      <w:marLeft w:val="0"/>
      <w:marRight w:val="0"/>
      <w:marTop w:val="0"/>
      <w:marBottom w:val="0"/>
      <w:divBdr>
        <w:top w:val="none" w:sz="0" w:space="0" w:color="auto"/>
        <w:left w:val="none" w:sz="0" w:space="0" w:color="auto"/>
        <w:bottom w:val="none" w:sz="0" w:space="0" w:color="auto"/>
        <w:right w:val="none" w:sz="0" w:space="0" w:color="auto"/>
      </w:divBdr>
    </w:div>
    <w:div w:id="973023963">
      <w:marLeft w:val="0"/>
      <w:marRight w:val="0"/>
      <w:marTop w:val="0"/>
      <w:marBottom w:val="0"/>
      <w:divBdr>
        <w:top w:val="none" w:sz="0" w:space="0" w:color="auto"/>
        <w:left w:val="none" w:sz="0" w:space="0" w:color="auto"/>
        <w:bottom w:val="none" w:sz="0" w:space="0" w:color="auto"/>
        <w:right w:val="none" w:sz="0" w:space="0" w:color="auto"/>
      </w:divBdr>
    </w:div>
    <w:div w:id="973097554">
      <w:marLeft w:val="0"/>
      <w:marRight w:val="0"/>
      <w:marTop w:val="0"/>
      <w:marBottom w:val="0"/>
      <w:divBdr>
        <w:top w:val="none" w:sz="0" w:space="0" w:color="auto"/>
        <w:left w:val="none" w:sz="0" w:space="0" w:color="auto"/>
        <w:bottom w:val="none" w:sz="0" w:space="0" w:color="auto"/>
        <w:right w:val="none" w:sz="0" w:space="0" w:color="auto"/>
      </w:divBdr>
    </w:div>
    <w:div w:id="973098464">
      <w:marLeft w:val="0"/>
      <w:marRight w:val="0"/>
      <w:marTop w:val="0"/>
      <w:marBottom w:val="0"/>
      <w:divBdr>
        <w:top w:val="none" w:sz="0" w:space="0" w:color="auto"/>
        <w:left w:val="none" w:sz="0" w:space="0" w:color="auto"/>
        <w:bottom w:val="none" w:sz="0" w:space="0" w:color="auto"/>
        <w:right w:val="none" w:sz="0" w:space="0" w:color="auto"/>
      </w:divBdr>
    </w:div>
    <w:div w:id="973098941">
      <w:marLeft w:val="0"/>
      <w:marRight w:val="0"/>
      <w:marTop w:val="0"/>
      <w:marBottom w:val="0"/>
      <w:divBdr>
        <w:top w:val="none" w:sz="0" w:space="0" w:color="auto"/>
        <w:left w:val="none" w:sz="0" w:space="0" w:color="auto"/>
        <w:bottom w:val="none" w:sz="0" w:space="0" w:color="auto"/>
        <w:right w:val="none" w:sz="0" w:space="0" w:color="auto"/>
      </w:divBdr>
    </w:div>
    <w:div w:id="973100524">
      <w:marLeft w:val="0"/>
      <w:marRight w:val="0"/>
      <w:marTop w:val="0"/>
      <w:marBottom w:val="0"/>
      <w:divBdr>
        <w:top w:val="none" w:sz="0" w:space="0" w:color="auto"/>
        <w:left w:val="none" w:sz="0" w:space="0" w:color="auto"/>
        <w:bottom w:val="none" w:sz="0" w:space="0" w:color="auto"/>
        <w:right w:val="none" w:sz="0" w:space="0" w:color="auto"/>
      </w:divBdr>
    </w:div>
    <w:div w:id="973101208">
      <w:marLeft w:val="0"/>
      <w:marRight w:val="0"/>
      <w:marTop w:val="0"/>
      <w:marBottom w:val="0"/>
      <w:divBdr>
        <w:top w:val="none" w:sz="0" w:space="0" w:color="auto"/>
        <w:left w:val="none" w:sz="0" w:space="0" w:color="auto"/>
        <w:bottom w:val="none" w:sz="0" w:space="0" w:color="auto"/>
        <w:right w:val="none" w:sz="0" w:space="0" w:color="auto"/>
      </w:divBdr>
    </w:div>
    <w:div w:id="973144543">
      <w:marLeft w:val="0"/>
      <w:marRight w:val="0"/>
      <w:marTop w:val="0"/>
      <w:marBottom w:val="0"/>
      <w:divBdr>
        <w:top w:val="none" w:sz="0" w:space="0" w:color="auto"/>
        <w:left w:val="none" w:sz="0" w:space="0" w:color="auto"/>
        <w:bottom w:val="none" w:sz="0" w:space="0" w:color="auto"/>
        <w:right w:val="none" w:sz="0" w:space="0" w:color="auto"/>
      </w:divBdr>
    </w:div>
    <w:div w:id="973145829">
      <w:marLeft w:val="0"/>
      <w:marRight w:val="0"/>
      <w:marTop w:val="0"/>
      <w:marBottom w:val="0"/>
      <w:divBdr>
        <w:top w:val="none" w:sz="0" w:space="0" w:color="auto"/>
        <w:left w:val="none" w:sz="0" w:space="0" w:color="auto"/>
        <w:bottom w:val="none" w:sz="0" w:space="0" w:color="auto"/>
        <w:right w:val="none" w:sz="0" w:space="0" w:color="auto"/>
      </w:divBdr>
    </w:div>
    <w:div w:id="973146640">
      <w:marLeft w:val="0"/>
      <w:marRight w:val="0"/>
      <w:marTop w:val="0"/>
      <w:marBottom w:val="0"/>
      <w:divBdr>
        <w:top w:val="none" w:sz="0" w:space="0" w:color="auto"/>
        <w:left w:val="none" w:sz="0" w:space="0" w:color="auto"/>
        <w:bottom w:val="none" w:sz="0" w:space="0" w:color="auto"/>
        <w:right w:val="none" w:sz="0" w:space="0" w:color="auto"/>
      </w:divBdr>
    </w:div>
    <w:div w:id="973216416">
      <w:marLeft w:val="0"/>
      <w:marRight w:val="0"/>
      <w:marTop w:val="0"/>
      <w:marBottom w:val="0"/>
      <w:divBdr>
        <w:top w:val="none" w:sz="0" w:space="0" w:color="auto"/>
        <w:left w:val="none" w:sz="0" w:space="0" w:color="auto"/>
        <w:bottom w:val="none" w:sz="0" w:space="0" w:color="auto"/>
        <w:right w:val="none" w:sz="0" w:space="0" w:color="auto"/>
      </w:divBdr>
    </w:div>
    <w:div w:id="973293228">
      <w:marLeft w:val="0"/>
      <w:marRight w:val="0"/>
      <w:marTop w:val="0"/>
      <w:marBottom w:val="0"/>
      <w:divBdr>
        <w:top w:val="none" w:sz="0" w:space="0" w:color="auto"/>
        <w:left w:val="none" w:sz="0" w:space="0" w:color="auto"/>
        <w:bottom w:val="none" w:sz="0" w:space="0" w:color="auto"/>
        <w:right w:val="none" w:sz="0" w:space="0" w:color="auto"/>
      </w:divBdr>
    </w:div>
    <w:div w:id="973406823">
      <w:marLeft w:val="0"/>
      <w:marRight w:val="0"/>
      <w:marTop w:val="0"/>
      <w:marBottom w:val="0"/>
      <w:divBdr>
        <w:top w:val="none" w:sz="0" w:space="0" w:color="auto"/>
        <w:left w:val="none" w:sz="0" w:space="0" w:color="auto"/>
        <w:bottom w:val="none" w:sz="0" w:space="0" w:color="auto"/>
        <w:right w:val="none" w:sz="0" w:space="0" w:color="auto"/>
      </w:divBdr>
    </w:div>
    <w:div w:id="973415240">
      <w:marLeft w:val="0"/>
      <w:marRight w:val="0"/>
      <w:marTop w:val="0"/>
      <w:marBottom w:val="0"/>
      <w:divBdr>
        <w:top w:val="none" w:sz="0" w:space="0" w:color="auto"/>
        <w:left w:val="none" w:sz="0" w:space="0" w:color="auto"/>
        <w:bottom w:val="none" w:sz="0" w:space="0" w:color="auto"/>
        <w:right w:val="none" w:sz="0" w:space="0" w:color="auto"/>
      </w:divBdr>
    </w:div>
    <w:div w:id="973481992">
      <w:marLeft w:val="0"/>
      <w:marRight w:val="0"/>
      <w:marTop w:val="0"/>
      <w:marBottom w:val="0"/>
      <w:divBdr>
        <w:top w:val="none" w:sz="0" w:space="0" w:color="auto"/>
        <w:left w:val="none" w:sz="0" w:space="0" w:color="auto"/>
        <w:bottom w:val="none" w:sz="0" w:space="0" w:color="auto"/>
        <w:right w:val="none" w:sz="0" w:space="0" w:color="auto"/>
      </w:divBdr>
    </w:div>
    <w:div w:id="973485296">
      <w:marLeft w:val="0"/>
      <w:marRight w:val="0"/>
      <w:marTop w:val="0"/>
      <w:marBottom w:val="0"/>
      <w:divBdr>
        <w:top w:val="none" w:sz="0" w:space="0" w:color="auto"/>
        <w:left w:val="none" w:sz="0" w:space="0" w:color="auto"/>
        <w:bottom w:val="none" w:sz="0" w:space="0" w:color="auto"/>
        <w:right w:val="none" w:sz="0" w:space="0" w:color="auto"/>
      </w:divBdr>
    </w:div>
    <w:div w:id="973676150">
      <w:marLeft w:val="0"/>
      <w:marRight w:val="0"/>
      <w:marTop w:val="0"/>
      <w:marBottom w:val="0"/>
      <w:divBdr>
        <w:top w:val="none" w:sz="0" w:space="0" w:color="auto"/>
        <w:left w:val="none" w:sz="0" w:space="0" w:color="auto"/>
        <w:bottom w:val="none" w:sz="0" w:space="0" w:color="auto"/>
        <w:right w:val="none" w:sz="0" w:space="0" w:color="auto"/>
      </w:divBdr>
    </w:div>
    <w:div w:id="974066077">
      <w:marLeft w:val="0"/>
      <w:marRight w:val="0"/>
      <w:marTop w:val="0"/>
      <w:marBottom w:val="0"/>
      <w:divBdr>
        <w:top w:val="none" w:sz="0" w:space="0" w:color="auto"/>
        <w:left w:val="none" w:sz="0" w:space="0" w:color="auto"/>
        <w:bottom w:val="none" w:sz="0" w:space="0" w:color="auto"/>
        <w:right w:val="none" w:sz="0" w:space="0" w:color="auto"/>
      </w:divBdr>
    </w:div>
    <w:div w:id="974140240">
      <w:marLeft w:val="0"/>
      <w:marRight w:val="0"/>
      <w:marTop w:val="0"/>
      <w:marBottom w:val="0"/>
      <w:divBdr>
        <w:top w:val="none" w:sz="0" w:space="0" w:color="auto"/>
        <w:left w:val="none" w:sz="0" w:space="0" w:color="auto"/>
        <w:bottom w:val="none" w:sz="0" w:space="0" w:color="auto"/>
        <w:right w:val="none" w:sz="0" w:space="0" w:color="auto"/>
      </w:divBdr>
    </w:div>
    <w:div w:id="974214708">
      <w:marLeft w:val="0"/>
      <w:marRight w:val="0"/>
      <w:marTop w:val="0"/>
      <w:marBottom w:val="0"/>
      <w:divBdr>
        <w:top w:val="none" w:sz="0" w:space="0" w:color="auto"/>
        <w:left w:val="none" w:sz="0" w:space="0" w:color="auto"/>
        <w:bottom w:val="none" w:sz="0" w:space="0" w:color="auto"/>
        <w:right w:val="none" w:sz="0" w:space="0" w:color="auto"/>
      </w:divBdr>
    </w:div>
    <w:div w:id="974221077">
      <w:marLeft w:val="0"/>
      <w:marRight w:val="0"/>
      <w:marTop w:val="0"/>
      <w:marBottom w:val="0"/>
      <w:divBdr>
        <w:top w:val="none" w:sz="0" w:space="0" w:color="auto"/>
        <w:left w:val="none" w:sz="0" w:space="0" w:color="auto"/>
        <w:bottom w:val="none" w:sz="0" w:space="0" w:color="auto"/>
        <w:right w:val="none" w:sz="0" w:space="0" w:color="auto"/>
      </w:divBdr>
    </w:div>
    <w:div w:id="974262703">
      <w:marLeft w:val="0"/>
      <w:marRight w:val="0"/>
      <w:marTop w:val="0"/>
      <w:marBottom w:val="0"/>
      <w:divBdr>
        <w:top w:val="none" w:sz="0" w:space="0" w:color="auto"/>
        <w:left w:val="none" w:sz="0" w:space="0" w:color="auto"/>
        <w:bottom w:val="none" w:sz="0" w:space="0" w:color="auto"/>
        <w:right w:val="none" w:sz="0" w:space="0" w:color="auto"/>
      </w:divBdr>
    </w:div>
    <w:div w:id="974409659">
      <w:marLeft w:val="0"/>
      <w:marRight w:val="0"/>
      <w:marTop w:val="0"/>
      <w:marBottom w:val="0"/>
      <w:divBdr>
        <w:top w:val="none" w:sz="0" w:space="0" w:color="auto"/>
        <w:left w:val="none" w:sz="0" w:space="0" w:color="auto"/>
        <w:bottom w:val="none" w:sz="0" w:space="0" w:color="auto"/>
        <w:right w:val="none" w:sz="0" w:space="0" w:color="auto"/>
      </w:divBdr>
    </w:div>
    <w:div w:id="974529188">
      <w:marLeft w:val="0"/>
      <w:marRight w:val="0"/>
      <w:marTop w:val="0"/>
      <w:marBottom w:val="0"/>
      <w:divBdr>
        <w:top w:val="none" w:sz="0" w:space="0" w:color="auto"/>
        <w:left w:val="none" w:sz="0" w:space="0" w:color="auto"/>
        <w:bottom w:val="none" w:sz="0" w:space="0" w:color="auto"/>
        <w:right w:val="none" w:sz="0" w:space="0" w:color="auto"/>
      </w:divBdr>
    </w:div>
    <w:div w:id="974871414">
      <w:marLeft w:val="0"/>
      <w:marRight w:val="0"/>
      <w:marTop w:val="0"/>
      <w:marBottom w:val="0"/>
      <w:divBdr>
        <w:top w:val="none" w:sz="0" w:space="0" w:color="auto"/>
        <w:left w:val="none" w:sz="0" w:space="0" w:color="auto"/>
        <w:bottom w:val="none" w:sz="0" w:space="0" w:color="auto"/>
        <w:right w:val="none" w:sz="0" w:space="0" w:color="auto"/>
      </w:divBdr>
    </w:div>
    <w:div w:id="975136918">
      <w:marLeft w:val="0"/>
      <w:marRight w:val="0"/>
      <w:marTop w:val="0"/>
      <w:marBottom w:val="0"/>
      <w:divBdr>
        <w:top w:val="none" w:sz="0" w:space="0" w:color="auto"/>
        <w:left w:val="none" w:sz="0" w:space="0" w:color="auto"/>
        <w:bottom w:val="none" w:sz="0" w:space="0" w:color="auto"/>
        <w:right w:val="none" w:sz="0" w:space="0" w:color="auto"/>
      </w:divBdr>
    </w:div>
    <w:div w:id="975259108">
      <w:marLeft w:val="0"/>
      <w:marRight w:val="0"/>
      <w:marTop w:val="0"/>
      <w:marBottom w:val="0"/>
      <w:divBdr>
        <w:top w:val="none" w:sz="0" w:space="0" w:color="auto"/>
        <w:left w:val="none" w:sz="0" w:space="0" w:color="auto"/>
        <w:bottom w:val="none" w:sz="0" w:space="0" w:color="auto"/>
        <w:right w:val="none" w:sz="0" w:space="0" w:color="auto"/>
      </w:divBdr>
    </w:div>
    <w:div w:id="975332808">
      <w:marLeft w:val="0"/>
      <w:marRight w:val="0"/>
      <w:marTop w:val="0"/>
      <w:marBottom w:val="0"/>
      <w:divBdr>
        <w:top w:val="none" w:sz="0" w:space="0" w:color="auto"/>
        <w:left w:val="none" w:sz="0" w:space="0" w:color="auto"/>
        <w:bottom w:val="none" w:sz="0" w:space="0" w:color="auto"/>
        <w:right w:val="none" w:sz="0" w:space="0" w:color="auto"/>
      </w:divBdr>
    </w:div>
    <w:div w:id="975372959">
      <w:marLeft w:val="0"/>
      <w:marRight w:val="0"/>
      <w:marTop w:val="0"/>
      <w:marBottom w:val="0"/>
      <w:divBdr>
        <w:top w:val="none" w:sz="0" w:space="0" w:color="auto"/>
        <w:left w:val="none" w:sz="0" w:space="0" w:color="auto"/>
        <w:bottom w:val="none" w:sz="0" w:space="0" w:color="auto"/>
        <w:right w:val="none" w:sz="0" w:space="0" w:color="auto"/>
      </w:divBdr>
    </w:div>
    <w:div w:id="975376379">
      <w:marLeft w:val="0"/>
      <w:marRight w:val="0"/>
      <w:marTop w:val="0"/>
      <w:marBottom w:val="0"/>
      <w:divBdr>
        <w:top w:val="none" w:sz="0" w:space="0" w:color="auto"/>
        <w:left w:val="none" w:sz="0" w:space="0" w:color="auto"/>
        <w:bottom w:val="none" w:sz="0" w:space="0" w:color="auto"/>
        <w:right w:val="none" w:sz="0" w:space="0" w:color="auto"/>
      </w:divBdr>
    </w:div>
    <w:div w:id="975381086">
      <w:marLeft w:val="0"/>
      <w:marRight w:val="0"/>
      <w:marTop w:val="0"/>
      <w:marBottom w:val="0"/>
      <w:divBdr>
        <w:top w:val="none" w:sz="0" w:space="0" w:color="auto"/>
        <w:left w:val="none" w:sz="0" w:space="0" w:color="auto"/>
        <w:bottom w:val="none" w:sz="0" w:space="0" w:color="auto"/>
        <w:right w:val="none" w:sz="0" w:space="0" w:color="auto"/>
      </w:divBdr>
    </w:div>
    <w:div w:id="975453959">
      <w:marLeft w:val="0"/>
      <w:marRight w:val="0"/>
      <w:marTop w:val="0"/>
      <w:marBottom w:val="0"/>
      <w:divBdr>
        <w:top w:val="none" w:sz="0" w:space="0" w:color="auto"/>
        <w:left w:val="none" w:sz="0" w:space="0" w:color="auto"/>
        <w:bottom w:val="none" w:sz="0" w:space="0" w:color="auto"/>
        <w:right w:val="none" w:sz="0" w:space="0" w:color="auto"/>
      </w:divBdr>
    </w:div>
    <w:div w:id="975528402">
      <w:marLeft w:val="0"/>
      <w:marRight w:val="0"/>
      <w:marTop w:val="0"/>
      <w:marBottom w:val="0"/>
      <w:divBdr>
        <w:top w:val="none" w:sz="0" w:space="0" w:color="auto"/>
        <w:left w:val="none" w:sz="0" w:space="0" w:color="auto"/>
        <w:bottom w:val="none" w:sz="0" w:space="0" w:color="auto"/>
        <w:right w:val="none" w:sz="0" w:space="0" w:color="auto"/>
      </w:divBdr>
    </w:div>
    <w:div w:id="975571068">
      <w:marLeft w:val="0"/>
      <w:marRight w:val="0"/>
      <w:marTop w:val="0"/>
      <w:marBottom w:val="0"/>
      <w:divBdr>
        <w:top w:val="none" w:sz="0" w:space="0" w:color="auto"/>
        <w:left w:val="none" w:sz="0" w:space="0" w:color="auto"/>
        <w:bottom w:val="none" w:sz="0" w:space="0" w:color="auto"/>
        <w:right w:val="none" w:sz="0" w:space="0" w:color="auto"/>
      </w:divBdr>
    </w:div>
    <w:div w:id="975600028">
      <w:marLeft w:val="0"/>
      <w:marRight w:val="0"/>
      <w:marTop w:val="0"/>
      <w:marBottom w:val="0"/>
      <w:divBdr>
        <w:top w:val="none" w:sz="0" w:space="0" w:color="auto"/>
        <w:left w:val="none" w:sz="0" w:space="0" w:color="auto"/>
        <w:bottom w:val="none" w:sz="0" w:space="0" w:color="auto"/>
        <w:right w:val="none" w:sz="0" w:space="0" w:color="auto"/>
      </w:divBdr>
    </w:div>
    <w:div w:id="975646169">
      <w:marLeft w:val="0"/>
      <w:marRight w:val="0"/>
      <w:marTop w:val="0"/>
      <w:marBottom w:val="0"/>
      <w:divBdr>
        <w:top w:val="none" w:sz="0" w:space="0" w:color="auto"/>
        <w:left w:val="none" w:sz="0" w:space="0" w:color="auto"/>
        <w:bottom w:val="none" w:sz="0" w:space="0" w:color="auto"/>
        <w:right w:val="none" w:sz="0" w:space="0" w:color="auto"/>
      </w:divBdr>
    </w:div>
    <w:div w:id="975765757">
      <w:marLeft w:val="0"/>
      <w:marRight w:val="0"/>
      <w:marTop w:val="0"/>
      <w:marBottom w:val="0"/>
      <w:divBdr>
        <w:top w:val="none" w:sz="0" w:space="0" w:color="auto"/>
        <w:left w:val="none" w:sz="0" w:space="0" w:color="auto"/>
        <w:bottom w:val="none" w:sz="0" w:space="0" w:color="auto"/>
        <w:right w:val="none" w:sz="0" w:space="0" w:color="auto"/>
      </w:divBdr>
    </w:div>
    <w:div w:id="975834165">
      <w:marLeft w:val="0"/>
      <w:marRight w:val="0"/>
      <w:marTop w:val="0"/>
      <w:marBottom w:val="0"/>
      <w:divBdr>
        <w:top w:val="none" w:sz="0" w:space="0" w:color="auto"/>
        <w:left w:val="none" w:sz="0" w:space="0" w:color="auto"/>
        <w:bottom w:val="none" w:sz="0" w:space="0" w:color="auto"/>
        <w:right w:val="none" w:sz="0" w:space="0" w:color="auto"/>
      </w:divBdr>
    </w:div>
    <w:div w:id="975840536">
      <w:marLeft w:val="0"/>
      <w:marRight w:val="0"/>
      <w:marTop w:val="0"/>
      <w:marBottom w:val="0"/>
      <w:divBdr>
        <w:top w:val="none" w:sz="0" w:space="0" w:color="auto"/>
        <w:left w:val="none" w:sz="0" w:space="0" w:color="auto"/>
        <w:bottom w:val="none" w:sz="0" w:space="0" w:color="auto"/>
        <w:right w:val="none" w:sz="0" w:space="0" w:color="auto"/>
      </w:divBdr>
    </w:div>
    <w:div w:id="975910715">
      <w:marLeft w:val="0"/>
      <w:marRight w:val="0"/>
      <w:marTop w:val="0"/>
      <w:marBottom w:val="0"/>
      <w:divBdr>
        <w:top w:val="none" w:sz="0" w:space="0" w:color="auto"/>
        <w:left w:val="none" w:sz="0" w:space="0" w:color="auto"/>
        <w:bottom w:val="none" w:sz="0" w:space="0" w:color="auto"/>
        <w:right w:val="none" w:sz="0" w:space="0" w:color="auto"/>
      </w:divBdr>
    </w:div>
    <w:div w:id="975990364">
      <w:marLeft w:val="0"/>
      <w:marRight w:val="0"/>
      <w:marTop w:val="0"/>
      <w:marBottom w:val="0"/>
      <w:divBdr>
        <w:top w:val="none" w:sz="0" w:space="0" w:color="auto"/>
        <w:left w:val="none" w:sz="0" w:space="0" w:color="auto"/>
        <w:bottom w:val="none" w:sz="0" w:space="0" w:color="auto"/>
        <w:right w:val="none" w:sz="0" w:space="0" w:color="auto"/>
      </w:divBdr>
    </w:div>
    <w:div w:id="976179559">
      <w:marLeft w:val="0"/>
      <w:marRight w:val="0"/>
      <w:marTop w:val="0"/>
      <w:marBottom w:val="0"/>
      <w:divBdr>
        <w:top w:val="none" w:sz="0" w:space="0" w:color="auto"/>
        <w:left w:val="none" w:sz="0" w:space="0" w:color="auto"/>
        <w:bottom w:val="none" w:sz="0" w:space="0" w:color="auto"/>
        <w:right w:val="none" w:sz="0" w:space="0" w:color="auto"/>
      </w:divBdr>
    </w:div>
    <w:div w:id="976227150">
      <w:marLeft w:val="0"/>
      <w:marRight w:val="0"/>
      <w:marTop w:val="0"/>
      <w:marBottom w:val="0"/>
      <w:divBdr>
        <w:top w:val="none" w:sz="0" w:space="0" w:color="auto"/>
        <w:left w:val="none" w:sz="0" w:space="0" w:color="auto"/>
        <w:bottom w:val="none" w:sz="0" w:space="0" w:color="auto"/>
        <w:right w:val="none" w:sz="0" w:space="0" w:color="auto"/>
      </w:divBdr>
    </w:div>
    <w:div w:id="976300864">
      <w:marLeft w:val="0"/>
      <w:marRight w:val="0"/>
      <w:marTop w:val="0"/>
      <w:marBottom w:val="0"/>
      <w:divBdr>
        <w:top w:val="none" w:sz="0" w:space="0" w:color="auto"/>
        <w:left w:val="none" w:sz="0" w:space="0" w:color="auto"/>
        <w:bottom w:val="none" w:sz="0" w:space="0" w:color="auto"/>
        <w:right w:val="none" w:sz="0" w:space="0" w:color="auto"/>
      </w:divBdr>
    </w:div>
    <w:div w:id="976380377">
      <w:marLeft w:val="0"/>
      <w:marRight w:val="0"/>
      <w:marTop w:val="0"/>
      <w:marBottom w:val="0"/>
      <w:divBdr>
        <w:top w:val="none" w:sz="0" w:space="0" w:color="auto"/>
        <w:left w:val="none" w:sz="0" w:space="0" w:color="auto"/>
        <w:bottom w:val="none" w:sz="0" w:space="0" w:color="auto"/>
        <w:right w:val="none" w:sz="0" w:space="0" w:color="auto"/>
      </w:divBdr>
    </w:div>
    <w:div w:id="976453059">
      <w:marLeft w:val="0"/>
      <w:marRight w:val="0"/>
      <w:marTop w:val="0"/>
      <w:marBottom w:val="0"/>
      <w:divBdr>
        <w:top w:val="none" w:sz="0" w:space="0" w:color="auto"/>
        <w:left w:val="none" w:sz="0" w:space="0" w:color="auto"/>
        <w:bottom w:val="none" w:sz="0" w:space="0" w:color="auto"/>
        <w:right w:val="none" w:sz="0" w:space="0" w:color="auto"/>
      </w:divBdr>
    </w:div>
    <w:div w:id="976491986">
      <w:marLeft w:val="0"/>
      <w:marRight w:val="0"/>
      <w:marTop w:val="0"/>
      <w:marBottom w:val="0"/>
      <w:divBdr>
        <w:top w:val="none" w:sz="0" w:space="0" w:color="auto"/>
        <w:left w:val="none" w:sz="0" w:space="0" w:color="auto"/>
        <w:bottom w:val="none" w:sz="0" w:space="0" w:color="auto"/>
        <w:right w:val="none" w:sz="0" w:space="0" w:color="auto"/>
      </w:divBdr>
    </w:div>
    <w:div w:id="976643524">
      <w:marLeft w:val="0"/>
      <w:marRight w:val="0"/>
      <w:marTop w:val="0"/>
      <w:marBottom w:val="0"/>
      <w:divBdr>
        <w:top w:val="none" w:sz="0" w:space="0" w:color="auto"/>
        <w:left w:val="none" w:sz="0" w:space="0" w:color="auto"/>
        <w:bottom w:val="none" w:sz="0" w:space="0" w:color="auto"/>
        <w:right w:val="none" w:sz="0" w:space="0" w:color="auto"/>
      </w:divBdr>
    </w:div>
    <w:div w:id="976838788">
      <w:marLeft w:val="0"/>
      <w:marRight w:val="0"/>
      <w:marTop w:val="0"/>
      <w:marBottom w:val="0"/>
      <w:divBdr>
        <w:top w:val="none" w:sz="0" w:space="0" w:color="auto"/>
        <w:left w:val="none" w:sz="0" w:space="0" w:color="auto"/>
        <w:bottom w:val="none" w:sz="0" w:space="0" w:color="auto"/>
        <w:right w:val="none" w:sz="0" w:space="0" w:color="auto"/>
      </w:divBdr>
    </w:div>
    <w:div w:id="976883789">
      <w:marLeft w:val="0"/>
      <w:marRight w:val="0"/>
      <w:marTop w:val="0"/>
      <w:marBottom w:val="0"/>
      <w:divBdr>
        <w:top w:val="none" w:sz="0" w:space="0" w:color="auto"/>
        <w:left w:val="none" w:sz="0" w:space="0" w:color="auto"/>
        <w:bottom w:val="none" w:sz="0" w:space="0" w:color="auto"/>
        <w:right w:val="none" w:sz="0" w:space="0" w:color="auto"/>
      </w:divBdr>
    </w:div>
    <w:div w:id="977151023">
      <w:marLeft w:val="0"/>
      <w:marRight w:val="0"/>
      <w:marTop w:val="0"/>
      <w:marBottom w:val="0"/>
      <w:divBdr>
        <w:top w:val="none" w:sz="0" w:space="0" w:color="auto"/>
        <w:left w:val="none" w:sz="0" w:space="0" w:color="auto"/>
        <w:bottom w:val="none" w:sz="0" w:space="0" w:color="auto"/>
        <w:right w:val="none" w:sz="0" w:space="0" w:color="auto"/>
      </w:divBdr>
    </w:div>
    <w:div w:id="977152688">
      <w:marLeft w:val="0"/>
      <w:marRight w:val="0"/>
      <w:marTop w:val="0"/>
      <w:marBottom w:val="0"/>
      <w:divBdr>
        <w:top w:val="none" w:sz="0" w:space="0" w:color="auto"/>
        <w:left w:val="none" w:sz="0" w:space="0" w:color="auto"/>
        <w:bottom w:val="none" w:sz="0" w:space="0" w:color="auto"/>
        <w:right w:val="none" w:sz="0" w:space="0" w:color="auto"/>
      </w:divBdr>
    </w:div>
    <w:div w:id="977340700">
      <w:marLeft w:val="0"/>
      <w:marRight w:val="0"/>
      <w:marTop w:val="0"/>
      <w:marBottom w:val="0"/>
      <w:divBdr>
        <w:top w:val="none" w:sz="0" w:space="0" w:color="auto"/>
        <w:left w:val="none" w:sz="0" w:space="0" w:color="auto"/>
        <w:bottom w:val="none" w:sz="0" w:space="0" w:color="auto"/>
        <w:right w:val="none" w:sz="0" w:space="0" w:color="auto"/>
      </w:divBdr>
    </w:div>
    <w:div w:id="977494961">
      <w:marLeft w:val="0"/>
      <w:marRight w:val="0"/>
      <w:marTop w:val="0"/>
      <w:marBottom w:val="0"/>
      <w:divBdr>
        <w:top w:val="none" w:sz="0" w:space="0" w:color="auto"/>
        <w:left w:val="none" w:sz="0" w:space="0" w:color="auto"/>
        <w:bottom w:val="none" w:sz="0" w:space="0" w:color="auto"/>
        <w:right w:val="none" w:sz="0" w:space="0" w:color="auto"/>
      </w:divBdr>
    </w:div>
    <w:div w:id="977540086">
      <w:marLeft w:val="0"/>
      <w:marRight w:val="0"/>
      <w:marTop w:val="0"/>
      <w:marBottom w:val="0"/>
      <w:divBdr>
        <w:top w:val="none" w:sz="0" w:space="0" w:color="auto"/>
        <w:left w:val="none" w:sz="0" w:space="0" w:color="auto"/>
        <w:bottom w:val="none" w:sz="0" w:space="0" w:color="auto"/>
        <w:right w:val="none" w:sz="0" w:space="0" w:color="auto"/>
      </w:divBdr>
    </w:div>
    <w:div w:id="977614736">
      <w:marLeft w:val="0"/>
      <w:marRight w:val="0"/>
      <w:marTop w:val="0"/>
      <w:marBottom w:val="0"/>
      <w:divBdr>
        <w:top w:val="none" w:sz="0" w:space="0" w:color="auto"/>
        <w:left w:val="none" w:sz="0" w:space="0" w:color="auto"/>
        <w:bottom w:val="none" w:sz="0" w:space="0" w:color="auto"/>
        <w:right w:val="none" w:sz="0" w:space="0" w:color="auto"/>
      </w:divBdr>
    </w:div>
    <w:div w:id="977759397">
      <w:marLeft w:val="0"/>
      <w:marRight w:val="0"/>
      <w:marTop w:val="0"/>
      <w:marBottom w:val="0"/>
      <w:divBdr>
        <w:top w:val="none" w:sz="0" w:space="0" w:color="auto"/>
        <w:left w:val="none" w:sz="0" w:space="0" w:color="auto"/>
        <w:bottom w:val="none" w:sz="0" w:space="0" w:color="auto"/>
        <w:right w:val="none" w:sz="0" w:space="0" w:color="auto"/>
      </w:divBdr>
    </w:div>
    <w:div w:id="977950811">
      <w:marLeft w:val="0"/>
      <w:marRight w:val="0"/>
      <w:marTop w:val="0"/>
      <w:marBottom w:val="0"/>
      <w:divBdr>
        <w:top w:val="none" w:sz="0" w:space="0" w:color="auto"/>
        <w:left w:val="none" w:sz="0" w:space="0" w:color="auto"/>
        <w:bottom w:val="none" w:sz="0" w:space="0" w:color="auto"/>
        <w:right w:val="none" w:sz="0" w:space="0" w:color="auto"/>
      </w:divBdr>
    </w:div>
    <w:div w:id="977951306">
      <w:marLeft w:val="0"/>
      <w:marRight w:val="0"/>
      <w:marTop w:val="0"/>
      <w:marBottom w:val="0"/>
      <w:divBdr>
        <w:top w:val="none" w:sz="0" w:space="0" w:color="auto"/>
        <w:left w:val="none" w:sz="0" w:space="0" w:color="auto"/>
        <w:bottom w:val="none" w:sz="0" w:space="0" w:color="auto"/>
        <w:right w:val="none" w:sz="0" w:space="0" w:color="auto"/>
      </w:divBdr>
    </w:div>
    <w:div w:id="977955781">
      <w:marLeft w:val="0"/>
      <w:marRight w:val="0"/>
      <w:marTop w:val="0"/>
      <w:marBottom w:val="0"/>
      <w:divBdr>
        <w:top w:val="none" w:sz="0" w:space="0" w:color="auto"/>
        <w:left w:val="none" w:sz="0" w:space="0" w:color="auto"/>
        <w:bottom w:val="none" w:sz="0" w:space="0" w:color="auto"/>
        <w:right w:val="none" w:sz="0" w:space="0" w:color="auto"/>
      </w:divBdr>
    </w:div>
    <w:div w:id="978073655">
      <w:marLeft w:val="0"/>
      <w:marRight w:val="0"/>
      <w:marTop w:val="0"/>
      <w:marBottom w:val="0"/>
      <w:divBdr>
        <w:top w:val="none" w:sz="0" w:space="0" w:color="auto"/>
        <w:left w:val="none" w:sz="0" w:space="0" w:color="auto"/>
        <w:bottom w:val="none" w:sz="0" w:space="0" w:color="auto"/>
        <w:right w:val="none" w:sz="0" w:space="0" w:color="auto"/>
      </w:divBdr>
    </w:div>
    <w:div w:id="978193002">
      <w:marLeft w:val="0"/>
      <w:marRight w:val="0"/>
      <w:marTop w:val="0"/>
      <w:marBottom w:val="0"/>
      <w:divBdr>
        <w:top w:val="none" w:sz="0" w:space="0" w:color="auto"/>
        <w:left w:val="none" w:sz="0" w:space="0" w:color="auto"/>
        <w:bottom w:val="none" w:sz="0" w:space="0" w:color="auto"/>
        <w:right w:val="none" w:sz="0" w:space="0" w:color="auto"/>
      </w:divBdr>
    </w:div>
    <w:div w:id="978263368">
      <w:marLeft w:val="0"/>
      <w:marRight w:val="0"/>
      <w:marTop w:val="0"/>
      <w:marBottom w:val="0"/>
      <w:divBdr>
        <w:top w:val="none" w:sz="0" w:space="0" w:color="auto"/>
        <w:left w:val="none" w:sz="0" w:space="0" w:color="auto"/>
        <w:bottom w:val="none" w:sz="0" w:space="0" w:color="auto"/>
        <w:right w:val="none" w:sz="0" w:space="0" w:color="auto"/>
      </w:divBdr>
    </w:div>
    <w:div w:id="978530324">
      <w:marLeft w:val="0"/>
      <w:marRight w:val="0"/>
      <w:marTop w:val="0"/>
      <w:marBottom w:val="0"/>
      <w:divBdr>
        <w:top w:val="none" w:sz="0" w:space="0" w:color="auto"/>
        <w:left w:val="none" w:sz="0" w:space="0" w:color="auto"/>
        <w:bottom w:val="none" w:sz="0" w:space="0" w:color="auto"/>
        <w:right w:val="none" w:sz="0" w:space="0" w:color="auto"/>
      </w:divBdr>
    </w:div>
    <w:div w:id="978850149">
      <w:marLeft w:val="0"/>
      <w:marRight w:val="0"/>
      <w:marTop w:val="0"/>
      <w:marBottom w:val="0"/>
      <w:divBdr>
        <w:top w:val="none" w:sz="0" w:space="0" w:color="auto"/>
        <w:left w:val="none" w:sz="0" w:space="0" w:color="auto"/>
        <w:bottom w:val="none" w:sz="0" w:space="0" w:color="auto"/>
        <w:right w:val="none" w:sz="0" w:space="0" w:color="auto"/>
      </w:divBdr>
    </w:div>
    <w:div w:id="979187806">
      <w:marLeft w:val="0"/>
      <w:marRight w:val="0"/>
      <w:marTop w:val="0"/>
      <w:marBottom w:val="0"/>
      <w:divBdr>
        <w:top w:val="none" w:sz="0" w:space="0" w:color="auto"/>
        <w:left w:val="none" w:sz="0" w:space="0" w:color="auto"/>
        <w:bottom w:val="none" w:sz="0" w:space="0" w:color="auto"/>
        <w:right w:val="none" w:sz="0" w:space="0" w:color="auto"/>
      </w:divBdr>
    </w:div>
    <w:div w:id="979312423">
      <w:marLeft w:val="0"/>
      <w:marRight w:val="0"/>
      <w:marTop w:val="0"/>
      <w:marBottom w:val="0"/>
      <w:divBdr>
        <w:top w:val="none" w:sz="0" w:space="0" w:color="auto"/>
        <w:left w:val="none" w:sz="0" w:space="0" w:color="auto"/>
        <w:bottom w:val="none" w:sz="0" w:space="0" w:color="auto"/>
        <w:right w:val="none" w:sz="0" w:space="0" w:color="auto"/>
      </w:divBdr>
    </w:div>
    <w:div w:id="979503936">
      <w:marLeft w:val="0"/>
      <w:marRight w:val="0"/>
      <w:marTop w:val="0"/>
      <w:marBottom w:val="0"/>
      <w:divBdr>
        <w:top w:val="none" w:sz="0" w:space="0" w:color="auto"/>
        <w:left w:val="none" w:sz="0" w:space="0" w:color="auto"/>
        <w:bottom w:val="none" w:sz="0" w:space="0" w:color="auto"/>
        <w:right w:val="none" w:sz="0" w:space="0" w:color="auto"/>
      </w:divBdr>
    </w:div>
    <w:div w:id="979532544">
      <w:marLeft w:val="0"/>
      <w:marRight w:val="0"/>
      <w:marTop w:val="0"/>
      <w:marBottom w:val="0"/>
      <w:divBdr>
        <w:top w:val="none" w:sz="0" w:space="0" w:color="auto"/>
        <w:left w:val="none" w:sz="0" w:space="0" w:color="auto"/>
        <w:bottom w:val="none" w:sz="0" w:space="0" w:color="auto"/>
        <w:right w:val="none" w:sz="0" w:space="0" w:color="auto"/>
      </w:divBdr>
    </w:div>
    <w:div w:id="979576554">
      <w:marLeft w:val="0"/>
      <w:marRight w:val="0"/>
      <w:marTop w:val="0"/>
      <w:marBottom w:val="0"/>
      <w:divBdr>
        <w:top w:val="none" w:sz="0" w:space="0" w:color="auto"/>
        <w:left w:val="none" w:sz="0" w:space="0" w:color="auto"/>
        <w:bottom w:val="none" w:sz="0" w:space="0" w:color="auto"/>
        <w:right w:val="none" w:sz="0" w:space="0" w:color="auto"/>
      </w:divBdr>
    </w:div>
    <w:div w:id="979576569">
      <w:marLeft w:val="0"/>
      <w:marRight w:val="0"/>
      <w:marTop w:val="0"/>
      <w:marBottom w:val="0"/>
      <w:divBdr>
        <w:top w:val="none" w:sz="0" w:space="0" w:color="auto"/>
        <w:left w:val="none" w:sz="0" w:space="0" w:color="auto"/>
        <w:bottom w:val="none" w:sz="0" w:space="0" w:color="auto"/>
        <w:right w:val="none" w:sz="0" w:space="0" w:color="auto"/>
      </w:divBdr>
    </w:div>
    <w:div w:id="979768746">
      <w:marLeft w:val="0"/>
      <w:marRight w:val="0"/>
      <w:marTop w:val="0"/>
      <w:marBottom w:val="0"/>
      <w:divBdr>
        <w:top w:val="none" w:sz="0" w:space="0" w:color="auto"/>
        <w:left w:val="none" w:sz="0" w:space="0" w:color="auto"/>
        <w:bottom w:val="none" w:sz="0" w:space="0" w:color="auto"/>
        <w:right w:val="none" w:sz="0" w:space="0" w:color="auto"/>
      </w:divBdr>
    </w:div>
    <w:div w:id="979770029">
      <w:marLeft w:val="0"/>
      <w:marRight w:val="0"/>
      <w:marTop w:val="0"/>
      <w:marBottom w:val="0"/>
      <w:divBdr>
        <w:top w:val="none" w:sz="0" w:space="0" w:color="auto"/>
        <w:left w:val="none" w:sz="0" w:space="0" w:color="auto"/>
        <w:bottom w:val="none" w:sz="0" w:space="0" w:color="auto"/>
        <w:right w:val="none" w:sz="0" w:space="0" w:color="auto"/>
      </w:divBdr>
    </w:div>
    <w:div w:id="979840853">
      <w:marLeft w:val="0"/>
      <w:marRight w:val="0"/>
      <w:marTop w:val="0"/>
      <w:marBottom w:val="0"/>
      <w:divBdr>
        <w:top w:val="none" w:sz="0" w:space="0" w:color="auto"/>
        <w:left w:val="none" w:sz="0" w:space="0" w:color="auto"/>
        <w:bottom w:val="none" w:sz="0" w:space="0" w:color="auto"/>
        <w:right w:val="none" w:sz="0" w:space="0" w:color="auto"/>
      </w:divBdr>
    </w:div>
    <w:div w:id="979849086">
      <w:marLeft w:val="0"/>
      <w:marRight w:val="0"/>
      <w:marTop w:val="0"/>
      <w:marBottom w:val="0"/>
      <w:divBdr>
        <w:top w:val="none" w:sz="0" w:space="0" w:color="auto"/>
        <w:left w:val="none" w:sz="0" w:space="0" w:color="auto"/>
        <w:bottom w:val="none" w:sz="0" w:space="0" w:color="auto"/>
        <w:right w:val="none" w:sz="0" w:space="0" w:color="auto"/>
      </w:divBdr>
    </w:div>
    <w:div w:id="979924877">
      <w:marLeft w:val="0"/>
      <w:marRight w:val="0"/>
      <w:marTop w:val="0"/>
      <w:marBottom w:val="0"/>
      <w:divBdr>
        <w:top w:val="none" w:sz="0" w:space="0" w:color="auto"/>
        <w:left w:val="none" w:sz="0" w:space="0" w:color="auto"/>
        <w:bottom w:val="none" w:sz="0" w:space="0" w:color="auto"/>
        <w:right w:val="none" w:sz="0" w:space="0" w:color="auto"/>
      </w:divBdr>
    </w:div>
    <w:div w:id="980157928">
      <w:marLeft w:val="0"/>
      <w:marRight w:val="0"/>
      <w:marTop w:val="0"/>
      <w:marBottom w:val="0"/>
      <w:divBdr>
        <w:top w:val="none" w:sz="0" w:space="0" w:color="auto"/>
        <w:left w:val="none" w:sz="0" w:space="0" w:color="auto"/>
        <w:bottom w:val="none" w:sz="0" w:space="0" w:color="auto"/>
        <w:right w:val="none" w:sz="0" w:space="0" w:color="auto"/>
      </w:divBdr>
    </w:div>
    <w:div w:id="980382541">
      <w:marLeft w:val="0"/>
      <w:marRight w:val="0"/>
      <w:marTop w:val="0"/>
      <w:marBottom w:val="0"/>
      <w:divBdr>
        <w:top w:val="none" w:sz="0" w:space="0" w:color="auto"/>
        <w:left w:val="none" w:sz="0" w:space="0" w:color="auto"/>
        <w:bottom w:val="none" w:sz="0" w:space="0" w:color="auto"/>
        <w:right w:val="none" w:sz="0" w:space="0" w:color="auto"/>
      </w:divBdr>
    </w:div>
    <w:div w:id="980424334">
      <w:marLeft w:val="0"/>
      <w:marRight w:val="0"/>
      <w:marTop w:val="0"/>
      <w:marBottom w:val="0"/>
      <w:divBdr>
        <w:top w:val="none" w:sz="0" w:space="0" w:color="auto"/>
        <w:left w:val="none" w:sz="0" w:space="0" w:color="auto"/>
        <w:bottom w:val="none" w:sz="0" w:space="0" w:color="auto"/>
        <w:right w:val="none" w:sz="0" w:space="0" w:color="auto"/>
      </w:divBdr>
    </w:div>
    <w:div w:id="980571975">
      <w:marLeft w:val="0"/>
      <w:marRight w:val="0"/>
      <w:marTop w:val="0"/>
      <w:marBottom w:val="0"/>
      <w:divBdr>
        <w:top w:val="none" w:sz="0" w:space="0" w:color="auto"/>
        <w:left w:val="none" w:sz="0" w:space="0" w:color="auto"/>
        <w:bottom w:val="none" w:sz="0" w:space="0" w:color="auto"/>
        <w:right w:val="none" w:sz="0" w:space="0" w:color="auto"/>
      </w:divBdr>
    </w:div>
    <w:div w:id="980618391">
      <w:marLeft w:val="0"/>
      <w:marRight w:val="0"/>
      <w:marTop w:val="0"/>
      <w:marBottom w:val="0"/>
      <w:divBdr>
        <w:top w:val="none" w:sz="0" w:space="0" w:color="auto"/>
        <w:left w:val="none" w:sz="0" w:space="0" w:color="auto"/>
        <w:bottom w:val="none" w:sz="0" w:space="0" w:color="auto"/>
        <w:right w:val="none" w:sz="0" w:space="0" w:color="auto"/>
      </w:divBdr>
    </w:div>
    <w:div w:id="980692561">
      <w:marLeft w:val="0"/>
      <w:marRight w:val="0"/>
      <w:marTop w:val="0"/>
      <w:marBottom w:val="0"/>
      <w:divBdr>
        <w:top w:val="none" w:sz="0" w:space="0" w:color="auto"/>
        <w:left w:val="none" w:sz="0" w:space="0" w:color="auto"/>
        <w:bottom w:val="none" w:sz="0" w:space="0" w:color="auto"/>
        <w:right w:val="none" w:sz="0" w:space="0" w:color="auto"/>
      </w:divBdr>
    </w:div>
    <w:div w:id="980768033">
      <w:marLeft w:val="0"/>
      <w:marRight w:val="0"/>
      <w:marTop w:val="0"/>
      <w:marBottom w:val="0"/>
      <w:divBdr>
        <w:top w:val="none" w:sz="0" w:space="0" w:color="auto"/>
        <w:left w:val="none" w:sz="0" w:space="0" w:color="auto"/>
        <w:bottom w:val="none" w:sz="0" w:space="0" w:color="auto"/>
        <w:right w:val="none" w:sz="0" w:space="0" w:color="auto"/>
      </w:divBdr>
    </w:div>
    <w:div w:id="980961381">
      <w:marLeft w:val="0"/>
      <w:marRight w:val="0"/>
      <w:marTop w:val="0"/>
      <w:marBottom w:val="0"/>
      <w:divBdr>
        <w:top w:val="none" w:sz="0" w:space="0" w:color="auto"/>
        <w:left w:val="none" w:sz="0" w:space="0" w:color="auto"/>
        <w:bottom w:val="none" w:sz="0" w:space="0" w:color="auto"/>
        <w:right w:val="none" w:sz="0" w:space="0" w:color="auto"/>
      </w:divBdr>
    </w:div>
    <w:div w:id="980962205">
      <w:marLeft w:val="0"/>
      <w:marRight w:val="0"/>
      <w:marTop w:val="0"/>
      <w:marBottom w:val="0"/>
      <w:divBdr>
        <w:top w:val="none" w:sz="0" w:space="0" w:color="auto"/>
        <w:left w:val="none" w:sz="0" w:space="0" w:color="auto"/>
        <w:bottom w:val="none" w:sz="0" w:space="0" w:color="auto"/>
        <w:right w:val="none" w:sz="0" w:space="0" w:color="auto"/>
      </w:divBdr>
    </w:div>
    <w:div w:id="981034515">
      <w:marLeft w:val="0"/>
      <w:marRight w:val="0"/>
      <w:marTop w:val="0"/>
      <w:marBottom w:val="0"/>
      <w:divBdr>
        <w:top w:val="none" w:sz="0" w:space="0" w:color="auto"/>
        <w:left w:val="none" w:sz="0" w:space="0" w:color="auto"/>
        <w:bottom w:val="none" w:sz="0" w:space="0" w:color="auto"/>
        <w:right w:val="none" w:sz="0" w:space="0" w:color="auto"/>
      </w:divBdr>
    </w:div>
    <w:div w:id="981037646">
      <w:marLeft w:val="0"/>
      <w:marRight w:val="0"/>
      <w:marTop w:val="0"/>
      <w:marBottom w:val="0"/>
      <w:divBdr>
        <w:top w:val="none" w:sz="0" w:space="0" w:color="auto"/>
        <w:left w:val="none" w:sz="0" w:space="0" w:color="auto"/>
        <w:bottom w:val="none" w:sz="0" w:space="0" w:color="auto"/>
        <w:right w:val="none" w:sz="0" w:space="0" w:color="auto"/>
      </w:divBdr>
    </w:div>
    <w:div w:id="981040471">
      <w:marLeft w:val="0"/>
      <w:marRight w:val="0"/>
      <w:marTop w:val="0"/>
      <w:marBottom w:val="0"/>
      <w:divBdr>
        <w:top w:val="none" w:sz="0" w:space="0" w:color="auto"/>
        <w:left w:val="none" w:sz="0" w:space="0" w:color="auto"/>
        <w:bottom w:val="none" w:sz="0" w:space="0" w:color="auto"/>
        <w:right w:val="none" w:sz="0" w:space="0" w:color="auto"/>
      </w:divBdr>
    </w:div>
    <w:div w:id="981076021">
      <w:marLeft w:val="0"/>
      <w:marRight w:val="0"/>
      <w:marTop w:val="0"/>
      <w:marBottom w:val="0"/>
      <w:divBdr>
        <w:top w:val="none" w:sz="0" w:space="0" w:color="auto"/>
        <w:left w:val="none" w:sz="0" w:space="0" w:color="auto"/>
        <w:bottom w:val="none" w:sz="0" w:space="0" w:color="auto"/>
        <w:right w:val="none" w:sz="0" w:space="0" w:color="auto"/>
      </w:divBdr>
    </w:div>
    <w:div w:id="981347167">
      <w:marLeft w:val="0"/>
      <w:marRight w:val="0"/>
      <w:marTop w:val="0"/>
      <w:marBottom w:val="0"/>
      <w:divBdr>
        <w:top w:val="none" w:sz="0" w:space="0" w:color="auto"/>
        <w:left w:val="none" w:sz="0" w:space="0" w:color="auto"/>
        <w:bottom w:val="none" w:sz="0" w:space="0" w:color="auto"/>
        <w:right w:val="none" w:sz="0" w:space="0" w:color="auto"/>
      </w:divBdr>
    </w:div>
    <w:div w:id="981349583">
      <w:marLeft w:val="0"/>
      <w:marRight w:val="0"/>
      <w:marTop w:val="0"/>
      <w:marBottom w:val="0"/>
      <w:divBdr>
        <w:top w:val="none" w:sz="0" w:space="0" w:color="auto"/>
        <w:left w:val="none" w:sz="0" w:space="0" w:color="auto"/>
        <w:bottom w:val="none" w:sz="0" w:space="0" w:color="auto"/>
        <w:right w:val="none" w:sz="0" w:space="0" w:color="auto"/>
      </w:divBdr>
    </w:div>
    <w:div w:id="981497789">
      <w:marLeft w:val="0"/>
      <w:marRight w:val="0"/>
      <w:marTop w:val="0"/>
      <w:marBottom w:val="0"/>
      <w:divBdr>
        <w:top w:val="none" w:sz="0" w:space="0" w:color="auto"/>
        <w:left w:val="none" w:sz="0" w:space="0" w:color="auto"/>
        <w:bottom w:val="none" w:sz="0" w:space="0" w:color="auto"/>
        <w:right w:val="none" w:sz="0" w:space="0" w:color="auto"/>
      </w:divBdr>
    </w:div>
    <w:div w:id="981539446">
      <w:marLeft w:val="0"/>
      <w:marRight w:val="0"/>
      <w:marTop w:val="0"/>
      <w:marBottom w:val="0"/>
      <w:divBdr>
        <w:top w:val="none" w:sz="0" w:space="0" w:color="auto"/>
        <w:left w:val="none" w:sz="0" w:space="0" w:color="auto"/>
        <w:bottom w:val="none" w:sz="0" w:space="0" w:color="auto"/>
        <w:right w:val="none" w:sz="0" w:space="0" w:color="auto"/>
      </w:divBdr>
    </w:div>
    <w:div w:id="981614914">
      <w:marLeft w:val="0"/>
      <w:marRight w:val="0"/>
      <w:marTop w:val="0"/>
      <w:marBottom w:val="0"/>
      <w:divBdr>
        <w:top w:val="none" w:sz="0" w:space="0" w:color="auto"/>
        <w:left w:val="none" w:sz="0" w:space="0" w:color="auto"/>
        <w:bottom w:val="none" w:sz="0" w:space="0" w:color="auto"/>
        <w:right w:val="none" w:sz="0" w:space="0" w:color="auto"/>
      </w:divBdr>
    </w:div>
    <w:div w:id="981806701">
      <w:marLeft w:val="0"/>
      <w:marRight w:val="0"/>
      <w:marTop w:val="0"/>
      <w:marBottom w:val="0"/>
      <w:divBdr>
        <w:top w:val="none" w:sz="0" w:space="0" w:color="auto"/>
        <w:left w:val="none" w:sz="0" w:space="0" w:color="auto"/>
        <w:bottom w:val="none" w:sz="0" w:space="0" w:color="auto"/>
        <w:right w:val="none" w:sz="0" w:space="0" w:color="auto"/>
      </w:divBdr>
    </w:div>
    <w:div w:id="981932222">
      <w:marLeft w:val="0"/>
      <w:marRight w:val="0"/>
      <w:marTop w:val="0"/>
      <w:marBottom w:val="0"/>
      <w:divBdr>
        <w:top w:val="none" w:sz="0" w:space="0" w:color="auto"/>
        <w:left w:val="none" w:sz="0" w:space="0" w:color="auto"/>
        <w:bottom w:val="none" w:sz="0" w:space="0" w:color="auto"/>
        <w:right w:val="none" w:sz="0" w:space="0" w:color="auto"/>
      </w:divBdr>
    </w:div>
    <w:div w:id="981957901">
      <w:marLeft w:val="0"/>
      <w:marRight w:val="0"/>
      <w:marTop w:val="0"/>
      <w:marBottom w:val="0"/>
      <w:divBdr>
        <w:top w:val="none" w:sz="0" w:space="0" w:color="auto"/>
        <w:left w:val="none" w:sz="0" w:space="0" w:color="auto"/>
        <w:bottom w:val="none" w:sz="0" w:space="0" w:color="auto"/>
        <w:right w:val="none" w:sz="0" w:space="0" w:color="auto"/>
      </w:divBdr>
    </w:div>
    <w:div w:id="982077677">
      <w:marLeft w:val="0"/>
      <w:marRight w:val="0"/>
      <w:marTop w:val="0"/>
      <w:marBottom w:val="0"/>
      <w:divBdr>
        <w:top w:val="none" w:sz="0" w:space="0" w:color="auto"/>
        <w:left w:val="none" w:sz="0" w:space="0" w:color="auto"/>
        <w:bottom w:val="none" w:sz="0" w:space="0" w:color="auto"/>
        <w:right w:val="none" w:sz="0" w:space="0" w:color="auto"/>
      </w:divBdr>
    </w:div>
    <w:div w:id="982079839">
      <w:marLeft w:val="0"/>
      <w:marRight w:val="0"/>
      <w:marTop w:val="0"/>
      <w:marBottom w:val="0"/>
      <w:divBdr>
        <w:top w:val="none" w:sz="0" w:space="0" w:color="auto"/>
        <w:left w:val="none" w:sz="0" w:space="0" w:color="auto"/>
        <w:bottom w:val="none" w:sz="0" w:space="0" w:color="auto"/>
        <w:right w:val="none" w:sz="0" w:space="0" w:color="auto"/>
      </w:divBdr>
    </w:div>
    <w:div w:id="982126848">
      <w:marLeft w:val="0"/>
      <w:marRight w:val="0"/>
      <w:marTop w:val="0"/>
      <w:marBottom w:val="0"/>
      <w:divBdr>
        <w:top w:val="none" w:sz="0" w:space="0" w:color="auto"/>
        <w:left w:val="none" w:sz="0" w:space="0" w:color="auto"/>
        <w:bottom w:val="none" w:sz="0" w:space="0" w:color="auto"/>
        <w:right w:val="none" w:sz="0" w:space="0" w:color="auto"/>
      </w:divBdr>
    </w:div>
    <w:div w:id="982153749">
      <w:marLeft w:val="0"/>
      <w:marRight w:val="0"/>
      <w:marTop w:val="0"/>
      <w:marBottom w:val="0"/>
      <w:divBdr>
        <w:top w:val="none" w:sz="0" w:space="0" w:color="auto"/>
        <w:left w:val="none" w:sz="0" w:space="0" w:color="auto"/>
        <w:bottom w:val="none" w:sz="0" w:space="0" w:color="auto"/>
        <w:right w:val="none" w:sz="0" w:space="0" w:color="auto"/>
      </w:divBdr>
    </w:div>
    <w:div w:id="982345662">
      <w:marLeft w:val="0"/>
      <w:marRight w:val="0"/>
      <w:marTop w:val="0"/>
      <w:marBottom w:val="0"/>
      <w:divBdr>
        <w:top w:val="none" w:sz="0" w:space="0" w:color="auto"/>
        <w:left w:val="none" w:sz="0" w:space="0" w:color="auto"/>
        <w:bottom w:val="none" w:sz="0" w:space="0" w:color="auto"/>
        <w:right w:val="none" w:sz="0" w:space="0" w:color="auto"/>
      </w:divBdr>
    </w:div>
    <w:div w:id="982466478">
      <w:marLeft w:val="0"/>
      <w:marRight w:val="0"/>
      <w:marTop w:val="0"/>
      <w:marBottom w:val="0"/>
      <w:divBdr>
        <w:top w:val="none" w:sz="0" w:space="0" w:color="auto"/>
        <w:left w:val="none" w:sz="0" w:space="0" w:color="auto"/>
        <w:bottom w:val="none" w:sz="0" w:space="0" w:color="auto"/>
        <w:right w:val="none" w:sz="0" w:space="0" w:color="auto"/>
      </w:divBdr>
    </w:div>
    <w:div w:id="982730538">
      <w:marLeft w:val="0"/>
      <w:marRight w:val="0"/>
      <w:marTop w:val="0"/>
      <w:marBottom w:val="0"/>
      <w:divBdr>
        <w:top w:val="none" w:sz="0" w:space="0" w:color="auto"/>
        <w:left w:val="none" w:sz="0" w:space="0" w:color="auto"/>
        <w:bottom w:val="none" w:sz="0" w:space="0" w:color="auto"/>
        <w:right w:val="none" w:sz="0" w:space="0" w:color="auto"/>
      </w:divBdr>
    </w:div>
    <w:div w:id="982850504">
      <w:marLeft w:val="0"/>
      <w:marRight w:val="0"/>
      <w:marTop w:val="0"/>
      <w:marBottom w:val="0"/>
      <w:divBdr>
        <w:top w:val="none" w:sz="0" w:space="0" w:color="auto"/>
        <w:left w:val="none" w:sz="0" w:space="0" w:color="auto"/>
        <w:bottom w:val="none" w:sz="0" w:space="0" w:color="auto"/>
        <w:right w:val="none" w:sz="0" w:space="0" w:color="auto"/>
      </w:divBdr>
    </w:div>
    <w:div w:id="982930132">
      <w:marLeft w:val="0"/>
      <w:marRight w:val="0"/>
      <w:marTop w:val="0"/>
      <w:marBottom w:val="0"/>
      <w:divBdr>
        <w:top w:val="none" w:sz="0" w:space="0" w:color="auto"/>
        <w:left w:val="none" w:sz="0" w:space="0" w:color="auto"/>
        <w:bottom w:val="none" w:sz="0" w:space="0" w:color="auto"/>
        <w:right w:val="none" w:sz="0" w:space="0" w:color="auto"/>
      </w:divBdr>
    </w:div>
    <w:div w:id="982999495">
      <w:marLeft w:val="0"/>
      <w:marRight w:val="0"/>
      <w:marTop w:val="0"/>
      <w:marBottom w:val="0"/>
      <w:divBdr>
        <w:top w:val="none" w:sz="0" w:space="0" w:color="auto"/>
        <w:left w:val="none" w:sz="0" w:space="0" w:color="auto"/>
        <w:bottom w:val="none" w:sz="0" w:space="0" w:color="auto"/>
        <w:right w:val="none" w:sz="0" w:space="0" w:color="auto"/>
      </w:divBdr>
    </w:div>
    <w:div w:id="983238667">
      <w:marLeft w:val="0"/>
      <w:marRight w:val="0"/>
      <w:marTop w:val="0"/>
      <w:marBottom w:val="0"/>
      <w:divBdr>
        <w:top w:val="none" w:sz="0" w:space="0" w:color="auto"/>
        <w:left w:val="none" w:sz="0" w:space="0" w:color="auto"/>
        <w:bottom w:val="none" w:sz="0" w:space="0" w:color="auto"/>
        <w:right w:val="none" w:sz="0" w:space="0" w:color="auto"/>
      </w:divBdr>
    </w:div>
    <w:div w:id="983244228">
      <w:marLeft w:val="0"/>
      <w:marRight w:val="0"/>
      <w:marTop w:val="0"/>
      <w:marBottom w:val="0"/>
      <w:divBdr>
        <w:top w:val="none" w:sz="0" w:space="0" w:color="auto"/>
        <w:left w:val="none" w:sz="0" w:space="0" w:color="auto"/>
        <w:bottom w:val="none" w:sz="0" w:space="0" w:color="auto"/>
        <w:right w:val="none" w:sz="0" w:space="0" w:color="auto"/>
      </w:divBdr>
    </w:div>
    <w:div w:id="983315998">
      <w:marLeft w:val="0"/>
      <w:marRight w:val="0"/>
      <w:marTop w:val="0"/>
      <w:marBottom w:val="0"/>
      <w:divBdr>
        <w:top w:val="none" w:sz="0" w:space="0" w:color="auto"/>
        <w:left w:val="none" w:sz="0" w:space="0" w:color="auto"/>
        <w:bottom w:val="none" w:sz="0" w:space="0" w:color="auto"/>
        <w:right w:val="none" w:sz="0" w:space="0" w:color="auto"/>
      </w:divBdr>
    </w:div>
    <w:div w:id="983319510">
      <w:marLeft w:val="0"/>
      <w:marRight w:val="0"/>
      <w:marTop w:val="0"/>
      <w:marBottom w:val="0"/>
      <w:divBdr>
        <w:top w:val="none" w:sz="0" w:space="0" w:color="auto"/>
        <w:left w:val="none" w:sz="0" w:space="0" w:color="auto"/>
        <w:bottom w:val="none" w:sz="0" w:space="0" w:color="auto"/>
        <w:right w:val="none" w:sz="0" w:space="0" w:color="auto"/>
      </w:divBdr>
    </w:div>
    <w:div w:id="983775946">
      <w:marLeft w:val="0"/>
      <w:marRight w:val="0"/>
      <w:marTop w:val="0"/>
      <w:marBottom w:val="0"/>
      <w:divBdr>
        <w:top w:val="none" w:sz="0" w:space="0" w:color="auto"/>
        <w:left w:val="none" w:sz="0" w:space="0" w:color="auto"/>
        <w:bottom w:val="none" w:sz="0" w:space="0" w:color="auto"/>
        <w:right w:val="none" w:sz="0" w:space="0" w:color="auto"/>
      </w:divBdr>
    </w:div>
    <w:div w:id="984238185">
      <w:marLeft w:val="0"/>
      <w:marRight w:val="0"/>
      <w:marTop w:val="0"/>
      <w:marBottom w:val="0"/>
      <w:divBdr>
        <w:top w:val="none" w:sz="0" w:space="0" w:color="auto"/>
        <w:left w:val="none" w:sz="0" w:space="0" w:color="auto"/>
        <w:bottom w:val="none" w:sz="0" w:space="0" w:color="auto"/>
        <w:right w:val="none" w:sz="0" w:space="0" w:color="auto"/>
      </w:divBdr>
    </w:div>
    <w:div w:id="984624464">
      <w:marLeft w:val="0"/>
      <w:marRight w:val="0"/>
      <w:marTop w:val="0"/>
      <w:marBottom w:val="0"/>
      <w:divBdr>
        <w:top w:val="none" w:sz="0" w:space="0" w:color="auto"/>
        <w:left w:val="none" w:sz="0" w:space="0" w:color="auto"/>
        <w:bottom w:val="none" w:sz="0" w:space="0" w:color="auto"/>
        <w:right w:val="none" w:sz="0" w:space="0" w:color="auto"/>
      </w:divBdr>
    </w:div>
    <w:div w:id="984624665">
      <w:marLeft w:val="0"/>
      <w:marRight w:val="0"/>
      <w:marTop w:val="0"/>
      <w:marBottom w:val="0"/>
      <w:divBdr>
        <w:top w:val="none" w:sz="0" w:space="0" w:color="auto"/>
        <w:left w:val="none" w:sz="0" w:space="0" w:color="auto"/>
        <w:bottom w:val="none" w:sz="0" w:space="0" w:color="auto"/>
        <w:right w:val="none" w:sz="0" w:space="0" w:color="auto"/>
      </w:divBdr>
    </w:div>
    <w:div w:id="984630088">
      <w:marLeft w:val="0"/>
      <w:marRight w:val="0"/>
      <w:marTop w:val="0"/>
      <w:marBottom w:val="0"/>
      <w:divBdr>
        <w:top w:val="none" w:sz="0" w:space="0" w:color="auto"/>
        <w:left w:val="none" w:sz="0" w:space="0" w:color="auto"/>
        <w:bottom w:val="none" w:sz="0" w:space="0" w:color="auto"/>
        <w:right w:val="none" w:sz="0" w:space="0" w:color="auto"/>
      </w:divBdr>
    </w:div>
    <w:div w:id="984894331">
      <w:marLeft w:val="0"/>
      <w:marRight w:val="0"/>
      <w:marTop w:val="0"/>
      <w:marBottom w:val="0"/>
      <w:divBdr>
        <w:top w:val="none" w:sz="0" w:space="0" w:color="auto"/>
        <w:left w:val="none" w:sz="0" w:space="0" w:color="auto"/>
        <w:bottom w:val="none" w:sz="0" w:space="0" w:color="auto"/>
        <w:right w:val="none" w:sz="0" w:space="0" w:color="auto"/>
      </w:divBdr>
    </w:div>
    <w:div w:id="984964927">
      <w:marLeft w:val="0"/>
      <w:marRight w:val="0"/>
      <w:marTop w:val="0"/>
      <w:marBottom w:val="0"/>
      <w:divBdr>
        <w:top w:val="none" w:sz="0" w:space="0" w:color="auto"/>
        <w:left w:val="none" w:sz="0" w:space="0" w:color="auto"/>
        <w:bottom w:val="none" w:sz="0" w:space="0" w:color="auto"/>
        <w:right w:val="none" w:sz="0" w:space="0" w:color="auto"/>
      </w:divBdr>
    </w:div>
    <w:div w:id="984973053">
      <w:marLeft w:val="0"/>
      <w:marRight w:val="0"/>
      <w:marTop w:val="0"/>
      <w:marBottom w:val="0"/>
      <w:divBdr>
        <w:top w:val="none" w:sz="0" w:space="0" w:color="auto"/>
        <w:left w:val="none" w:sz="0" w:space="0" w:color="auto"/>
        <w:bottom w:val="none" w:sz="0" w:space="0" w:color="auto"/>
        <w:right w:val="none" w:sz="0" w:space="0" w:color="auto"/>
      </w:divBdr>
    </w:div>
    <w:div w:id="985204968">
      <w:marLeft w:val="0"/>
      <w:marRight w:val="0"/>
      <w:marTop w:val="0"/>
      <w:marBottom w:val="0"/>
      <w:divBdr>
        <w:top w:val="none" w:sz="0" w:space="0" w:color="auto"/>
        <w:left w:val="none" w:sz="0" w:space="0" w:color="auto"/>
        <w:bottom w:val="none" w:sz="0" w:space="0" w:color="auto"/>
        <w:right w:val="none" w:sz="0" w:space="0" w:color="auto"/>
      </w:divBdr>
    </w:div>
    <w:div w:id="985207753">
      <w:marLeft w:val="0"/>
      <w:marRight w:val="0"/>
      <w:marTop w:val="0"/>
      <w:marBottom w:val="0"/>
      <w:divBdr>
        <w:top w:val="none" w:sz="0" w:space="0" w:color="auto"/>
        <w:left w:val="none" w:sz="0" w:space="0" w:color="auto"/>
        <w:bottom w:val="none" w:sz="0" w:space="0" w:color="auto"/>
        <w:right w:val="none" w:sz="0" w:space="0" w:color="auto"/>
      </w:divBdr>
    </w:div>
    <w:div w:id="985403666">
      <w:marLeft w:val="0"/>
      <w:marRight w:val="0"/>
      <w:marTop w:val="0"/>
      <w:marBottom w:val="0"/>
      <w:divBdr>
        <w:top w:val="none" w:sz="0" w:space="0" w:color="auto"/>
        <w:left w:val="none" w:sz="0" w:space="0" w:color="auto"/>
        <w:bottom w:val="none" w:sz="0" w:space="0" w:color="auto"/>
        <w:right w:val="none" w:sz="0" w:space="0" w:color="auto"/>
      </w:divBdr>
    </w:div>
    <w:div w:id="985471558">
      <w:marLeft w:val="0"/>
      <w:marRight w:val="0"/>
      <w:marTop w:val="0"/>
      <w:marBottom w:val="0"/>
      <w:divBdr>
        <w:top w:val="none" w:sz="0" w:space="0" w:color="auto"/>
        <w:left w:val="none" w:sz="0" w:space="0" w:color="auto"/>
        <w:bottom w:val="none" w:sz="0" w:space="0" w:color="auto"/>
        <w:right w:val="none" w:sz="0" w:space="0" w:color="auto"/>
      </w:divBdr>
    </w:div>
    <w:div w:id="985813991">
      <w:marLeft w:val="0"/>
      <w:marRight w:val="0"/>
      <w:marTop w:val="0"/>
      <w:marBottom w:val="0"/>
      <w:divBdr>
        <w:top w:val="none" w:sz="0" w:space="0" w:color="auto"/>
        <w:left w:val="none" w:sz="0" w:space="0" w:color="auto"/>
        <w:bottom w:val="none" w:sz="0" w:space="0" w:color="auto"/>
        <w:right w:val="none" w:sz="0" w:space="0" w:color="auto"/>
      </w:divBdr>
    </w:div>
    <w:div w:id="985863782">
      <w:marLeft w:val="0"/>
      <w:marRight w:val="0"/>
      <w:marTop w:val="0"/>
      <w:marBottom w:val="0"/>
      <w:divBdr>
        <w:top w:val="none" w:sz="0" w:space="0" w:color="auto"/>
        <w:left w:val="none" w:sz="0" w:space="0" w:color="auto"/>
        <w:bottom w:val="none" w:sz="0" w:space="0" w:color="auto"/>
        <w:right w:val="none" w:sz="0" w:space="0" w:color="auto"/>
      </w:divBdr>
    </w:div>
    <w:div w:id="985863908">
      <w:marLeft w:val="0"/>
      <w:marRight w:val="0"/>
      <w:marTop w:val="0"/>
      <w:marBottom w:val="0"/>
      <w:divBdr>
        <w:top w:val="none" w:sz="0" w:space="0" w:color="auto"/>
        <w:left w:val="none" w:sz="0" w:space="0" w:color="auto"/>
        <w:bottom w:val="none" w:sz="0" w:space="0" w:color="auto"/>
        <w:right w:val="none" w:sz="0" w:space="0" w:color="auto"/>
      </w:divBdr>
    </w:div>
    <w:div w:id="986127842">
      <w:marLeft w:val="0"/>
      <w:marRight w:val="0"/>
      <w:marTop w:val="0"/>
      <w:marBottom w:val="0"/>
      <w:divBdr>
        <w:top w:val="none" w:sz="0" w:space="0" w:color="auto"/>
        <w:left w:val="none" w:sz="0" w:space="0" w:color="auto"/>
        <w:bottom w:val="none" w:sz="0" w:space="0" w:color="auto"/>
        <w:right w:val="none" w:sz="0" w:space="0" w:color="auto"/>
      </w:divBdr>
    </w:div>
    <w:div w:id="986278613">
      <w:marLeft w:val="0"/>
      <w:marRight w:val="0"/>
      <w:marTop w:val="0"/>
      <w:marBottom w:val="0"/>
      <w:divBdr>
        <w:top w:val="none" w:sz="0" w:space="0" w:color="auto"/>
        <w:left w:val="none" w:sz="0" w:space="0" w:color="auto"/>
        <w:bottom w:val="none" w:sz="0" w:space="0" w:color="auto"/>
        <w:right w:val="none" w:sz="0" w:space="0" w:color="auto"/>
      </w:divBdr>
    </w:div>
    <w:div w:id="986319513">
      <w:marLeft w:val="0"/>
      <w:marRight w:val="0"/>
      <w:marTop w:val="0"/>
      <w:marBottom w:val="0"/>
      <w:divBdr>
        <w:top w:val="none" w:sz="0" w:space="0" w:color="auto"/>
        <w:left w:val="none" w:sz="0" w:space="0" w:color="auto"/>
        <w:bottom w:val="none" w:sz="0" w:space="0" w:color="auto"/>
        <w:right w:val="none" w:sz="0" w:space="0" w:color="auto"/>
      </w:divBdr>
    </w:div>
    <w:div w:id="986395663">
      <w:marLeft w:val="0"/>
      <w:marRight w:val="0"/>
      <w:marTop w:val="0"/>
      <w:marBottom w:val="0"/>
      <w:divBdr>
        <w:top w:val="none" w:sz="0" w:space="0" w:color="auto"/>
        <w:left w:val="none" w:sz="0" w:space="0" w:color="auto"/>
        <w:bottom w:val="none" w:sz="0" w:space="0" w:color="auto"/>
        <w:right w:val="none" w:sz="0" w:space="0" w:color="auto"/>
      </w:divBdr>
    </w:div>
    <w:div w:id="986514158">
      <w:marLeft w:val="0"/>
      <w:marRight w:val="0"/>
      <w:marTop w:val="0"/>
      <w:marBottom w:val="0"/>
      <w:divBdr>
        <w:top w:val="none" w:sz="0" w:space="0" w:color="auto"/>
        <w:left w:val="none" w:sz="0" w:space="0" w:color="auto"/>
        <w:bottom w:val="none" w:sz="0" w:space="0" w:color="auto"/>
        <w:right w:val="none" w:sz="0" w:space="0" w:color="auto"/>
      </w:divBdr>
    </w:div>
    <w:div w:id="986666828">
      <w:marLeft w:val="0"/>
      <w:marRight w:val="0"/>
      <w:marTop w:val="0"/>
      <w:marBottom w:val="0"/>
      <w:divBdr>
        <w:top w:val="none" w:sz="0" w:space="0" w:color="auto"/>
        <w:left w:val="none" w:sz="0" w:space="0" w:color="auto"/>
        <w:bottom w:val="none" w:sz="0" w:space="0" w:color="auto"/>
        <w:right w:val="none" w:sz="0" w:space="0" w:color="auto"/>
      </w:divBdr>
    </w:div>
    <w:div w:id="986710328">
      <w:marLeft w:val="0"/>
      <w:marRight w:val="0"/>
      <w:marTop w:val="0"/>
      <w:marBottom w:val="0"/>
      <w:divBdr>
        <w:top w:val="none" w:sz="0" w:space="0" w:color="auto"/>
        <w:left w:val="none" w:sz="0" w:space="0" w:color="auto"/>
        <w:bottom w:val="none" w:sz="0" w:space="0" w:color="auto"/>
        <w:right w:val="none" w:sz="0" w:space="0" w:color="auto"/>
      </w:divBdr>
    </w:div>
    <w:div w:id="986859449">
      <w:marLeft w:val="0"/>
      <w:marRight w:val="0"/>
      <w:marTop w:val="0"/>
      <w:marBottom w:val="0"/>
      <w:divBdr>
        <w:top w:val="none" w:sz="0" w:space="0" w:color="auto"/>
        <w:left w:val="none" w:sz="0" w:space="0" w:color="auto"/>
        <w:bottom w:val="none" w:sz="0" w:space="0" w:color="auto"/>
        <w:right w:val="none" w:sz="0" w:space="0" w:color="auto"/>
      </w:divBdr>
    </w:div>
    <w:div w:id="987123963">
      <w:marLeft w:val="0"/>
      <w:marRight w:val="0"/>
      <w:marTop w:val="0"/>
      <w:marBottom w:val="0"/>
      <w:divBdr>
        <w:top w:val="none" w:sz="0" w:space="0" w:color="auto"/>
        <w:left w:val="none" w:sz="0" w:space="0" w:color="auto"/>
        <w:bottom w:val="none" w:sz="0" w:space="0" w:color="auto"/>
        <w:right w:val="none" w:sz="0" w:space="0" w:color="auto"/>
      </w:divBdr>
    </w:div>
    <w:div w:id="987365554">
      <w:marLeft w:val="0"/>
      <w:marRight w:val="0"/>
      <w:marTop w:val="0"/>
      <w:marBottom w:val="0"/>
      <w:divBdr>
        <w:top w:val="none" w:sz="0" w:space="0" w:color="auto"/>
        <w:left w:val="none" w:sz="0" w:space="0" w:color="auto"/>
        <w:bottom w:val="none" w:sz="0" w:space="0" w:color="auto"/>
        <w:right w:val="none" w:sz="0" w:space="0" w:color="auto"/>
      </w:divBdr>
    </w:div>
    <w:div w:id="987394159">
      <w:marLeft w:val="0"/>
      <w:marRight w:val="0"/>
      <w:marTop w:val="0"/>
      <w:marBottom w:val="0"/>
      <w:divBdr>
        <w:top w:val="none" w:sz="0" w:space="0" w:color="auto"/>
        <w:left w:val="none" w:sz="0" w:space="0" w:color="auto"/>
        <w:bottom w:val="none" w:sz="0" w:space="0" w:color="auto"/>
        <w:right w:val="none" w:sz="0" w:space="0" w:color="auto"/>
      </w:divBdr>
    </w:div>
    <w:div w:id="987512676">
      <w:marLeft w:val="0"/>
      <w:marRight w:val="0"/>
      <w:marTop w:val="0"/>
      <w:marBottom w:val="0"/>
      <w:divBdr>
        <w:top w:val="none" w:sz="0" w:space="0" w:color="auto"/>
        <w:left w:val="none" w:sz="0" w:space="0" w:color="auto"/>
        <w:bottom w:val="none" w:sz="0" w:space="0" w:color="auto"/>
        <w:right w:val="none" w:sz="0" w:space="0" w:color="auto"/>
      </w:divBdr>
    </w:div>
    <w:div w:id="987516965">
      <w:marLeft w:val="0"/>
      <w:marRight w:val="0"/>
      <w:marTop w:val="0"/>
      <w:marBottom w:val="0"/>
      <w:divBdr>
        <w:top w:val="none" w:sz="0" w:space="0" w:color="auto"/>
        <w:left w:val="none" w:sz="0" w:space="0" w:color="auto"/>
        <w:bottom w:val="none" w:sz="0" w:space="0" w:color="auto"/>
        <w:right w:val="none" w:sz="0" w:space="0" w:color="auto"/>
      </w:divBdr>
    </w:div>
    <w:div w:id="987632463">
      <w:marLeft w:val="0"/>
      <w:marRight w:val="0"/>
      <w:marTop w:val="0"/>
      <w:marBottom w:val="0"/>
      <w:divBdr>
        <w:top w:val="none" w:sz="0" w:space="0" w:color="auto"/>
        <w:left w:val="none" w:sz="0" w:space="0" w:color="auto"/>
        <w:bottom w:val="none" w:sz="0" w:space="0" w:color="auto"/>
        <w:right w:val="none" w:sz="0" w:space="0" w:color="auto"/>
      </w:divBdr>
    </w:div>
    <w:div w:id="987704892">
      <w:marLeft w:val="0"/>
      <w:marRight w:val="0"/>
      <w:marTop w:val="0"/>
      <w:marBottom w:val="0"/>
      <w:divBdr>
        <w:top w:val="none" w:sz="0" w:space="0" w:color="auto"/>
        <w:left w:val="none" w:sz="0" w:space="0" w:color="auto"/>
        <w:bottom w:val="none" w:sz="0" w:space="0" w:color="auto"/>
        <w:right w:val="none" w:sz="0" w:space="0" w:color="auto"/>
      </w:divBdr>
    </w:div>
    <w:div w:id="987711474">
      <w:marLeft w:val="0"/>
      <w:marRight w:val="0"/>
      <w:marTop w:val="0"/>
      <w:marBottom w:val="0"/>
      <w:divBdr>
        <w:top w:val="none" w:sz="0" w:space="0" w:color="auto"/>
        <w:left w:val="none" w:sz="0" w:space="0" w:color="auto"/>
        <w:bottom w:val="none" w:sz="0" w:space="0" w:color="auto"/>
        <w:right w:val="none" w:sz="0" w:space="0" w:color="auto"/>
      </w:divBdr>
    </w:div>
    <w:div w:id="987906452">
      <w:marLeft w:val="0"/>
      <w:marRight w:val="0"/>
      <w:marTop w:val="0"/>
      <w:marBottom w:val="0"/>
      <w:divBdr>
        <w:top w:val="none" w:sz="0" w:space="0" w:color="auto"/>
        <w:left w:val="none" w:sz="0" w:space="0" w:color="auto"/>
        <w:bottom w:val="none" w:sz="0" w:space="0" w:color="auto"/>
        <w:right w:val="none" w:sz="0" w:space="0" w:color="auto"/>
      </w:divBdr>
    </w:div>
    <w:div w:id="988633785">
      <w:marLeft w:val="0"/>
      <w:marRight w:val="0"/>
      <w:marTop w:val="0"/>
      <w:marBottom w:val="0"/>
      <w:divBdr>
        <w:top w:val="none" w:sz="0" w:space="0" w:color="auto"/>
        <w:left w:val="none" w:sz="0" w:space="0" w:color="auto"/>
        <w:bottom w:val="none" w:sz="0" w:space="0" w:color="auto"/>
        <w:right w:val="none" w:sz="0" w:space="0" w:color="auto"/>
      </w:divBdr>
    </w:div>
    <w:div w:id="988939142">
      <w:marLeft w:val="0"/>
      <w:marRight w:val="0"/>
      <w:marTop w:val="0"/>
      <w:marBottom w:val="0"/>
      <w:divBdr>
        <w:top w:val="none" w:sz="0" w:space="0" w:color="auto"/>
        <w:left w:val="none" w:sz="0" w:space="0" w:color="auto"/>
        <w:bottom w:val="none" w:sz="0" w:space="0" w:color="auto"/>
        <w:right w:val="none" w:sz="0" w:space="0" w:color="auto"/>
      </w:divBdr>
    </w:div>
    <w:div w:id="989094980">
      <w:marLeft w:val="0"/>
      <w:marRight w:val="0"/>
      <w:marTop w:val="0"/>
      <w:marBottom w:val="0"/>
      <w:divBdr>
        <w:top w:val="none" w:sz="0" w:space="0" w:color="auto"/>
        <w:left w:val="none" w:sz="0" w:space="0" w:color="auto"/>
        <w:bottom w:val="none" w:sz="0" w:space="0" w:color="auto"/>
        <w:right w:val="none" w:sz="0" w:space="0" w:color="auto"/>
      </w:divBdr>
    </w:div>
    <w:div w:id="989286614">
      <w:marLeft w:val="0"/>
      <w:marRight w:val="0"/>
      <w:marTop w:val="0"/>
      <w:marBottom w:val="0"/>
      <w:divBdr>
        <w:top w:val="none" w:sz="0" w:space="0" w:color="auto"/>
        <w:left w:val="none" w:sz="0" w:space="0" w:color="auto"/>
        <w:bottom w:val="none" w:sz="0" w:space="0" w:color="auto"/>
        <w:right w:val="none" w:sz="0" w:space="0" w:color="auto"/>
      </w:divBdr>
    </w:div>
    <w:div w:id="989289404">
      <w:marLeft w:val="0"/>
      <w:marRight w:val="0"/>
      <w:marTop w:val="0"/>
      <w:marBottom w:val="0"/>
      <w:divBdr>
        <w:top w:val="none" w:sz="0" w:space="0" w:color="auto"/>
        <w:left w:val="none" w:sz="0" w:space="0" w:color="auto"/>
        <w:bottom w:val="none" w:sz="0" w:space="0" w:color="auto"/>
        <w:right w:val="none" w:sz="0" w:space="0" w:color="auto"/>
      </w:divBdr>
    </w:div>
    <w:div w:id="989599374">
      <w:marLeft w:val="0"/>
      <w:marRight w:val="0"/>
      <w:marTop w:val="0"/>
      <w:marBottom w:val="0"/>
      <w:divBdr>
        <w:top w:val="none" w:sz="0" w:space="0" w:color="auto"/>
        <w:left w:val="none" w:sz="0" w:space="0" w:color="auto"/>
        <w:bottom w:val="none" w:sz="0" w:space="0" w:color="auto"/>
        <w:right w:val="none" w:sz="0" w:space="0" w:color="auto"/>
      </w:divBdr>
    </w:div>
    <w:div w:id="989674458">
      <w:marLeft w:val="0"/>
      <w:marRight w:val="0"/>
      <w:marTop w:val="0"/>
      <w:marBottom w:val="0"/>
      <w:divBdr>
        <w:top w:val="none" w:sz="0" w:space="0" w:color="auto"/>
        <w:left w:val="none" w:sz="0" w:space="0" w:color="auto"/>
        <w:bottom w:val="none" w:sz="0" w:space="0" w:color="auto"/>
        <w:right w:val="none" w:sz="0" w:space="0" w:color="auto"/>
      </w:divBdr>
    </w:div>
    <w:div w:id="989939774">
      <w:marLeft w:val="0"/>
      <w:marRight w:val="0"/>
      <w:marTop w:val="0"/>
      <w:marBottom w:val="0"/>
      <w:divBdr>
        <w:top w:val="none" w:sz="0" w:space="0" w:color="auto"/>
        <w:left w:val="none" w:sz="0" w:space="0" w:color="auto"/>
        <w:bottom w:val="none" w:sz="0" w:space="0" w:color="auto"/>
        <w:right w:val="none" w:sz="0" w:space="0" w:color="auto"/>
      </w:divBdr>
    </w:div>
    <w:div w:id="989941141">
      <w:marLeft w:val="0"/>
      <w:marRight w:val="0"/>
      <w:marTop w:val="0"/>
      <w:marBottom w:val="0"/>
      <w:divBdr>
        <w:top w:val="none" w:sz="0" w:space="0" w:color="auto"/>
        <w:left w:val="none" w:sz="0" w:space="0" w:color="auto"/>
        <w:bottom w:val="none" w:sz="0" w:space="0" w:color="auto"/>
        <w:right w:val="none" w:sz="0" w:space="0" w:color="auto"/>
      </w:divBdr>
    </w:div>
    <w:div w:id="989945430">
      <w:marLeft w:val="0"/>
      <w:marRight w:val="0"/>
      <w:marTop w:val="0"/>
      <w:marBottom w:val="0"/>
      <w:divBdr>
        <w:top w:val="none" w:sz="0" w:space="0" w:color="auto"/>
        <w:left w:val="none" w:sz="0" w:space="0" w:color="auto"/>
        <w:bottom w:val="none" w:sz="0" w:space="0" w:color="auto"/>
        <w:right w:val="none" w:sz="0" w:space="0" w:color="auto"/>
      </w:divBdr>
    </w:div>
    <w:div w:id="990134638">
      <w:marLeft w:val="0"/>
      <w:marRight w:val="0"/>
      <w:marTop w:val="0"/>
      <w:marBottom w:val="0"/>
      <w:divBdr>
        <w:top w:val="none" w:sz="0" w:space="0" w:color="auto"/>
        <w:left w:val="none" w:sz="0" w:space="0" w:color="auto"/>
        <w:bottom w:val="none" w:sz="0" w:space="0" w:color="auto"/>
        <w:right w:val="none" w:sz="0" w:space="0" w:color="auto"/>
      </w:divBdr>
    </w:div>
    <w:div w:id="990402432">
      <w:marLeft w:val="0"/>
      <w:marRight w:val="0"/>
      <w:marTop w:val="0"/>
      <w:marBottom w:val="0"/>
      <w:divBdr>
        <w:top w:val="none" w:sz="0" w:space="0" w:color="auto"/>
        <w:left w:val="none" w:sz="0" w:space="0" w:color="auto"/>
        <w:bottom w:val="none" w:sz="0" w:space="0" w:color="auto"/>
        <w:right w:val="none" w:sz="0" w:space="0" w:color="auto"/>
      </w:divBdr>
    </w:div>
    <w:div w:id="990446566">
      <w:marLeft w:val="0"/>
      <w:marRight w:val="0"/>
      <w:marTop w:val="0"/>
      <w:marBottom w:val="0"/>
      <w:divBdr>
        <w:top w:val="none" w:sz="0" w:space="0" w:color="auto"/>
        <w:left w:val="none" w:sz="0" w:space="0" w:color="auto"/>
        <w:bottom w:val="none" w:sz="0" w:space="0" w:color="auto"/>
        <w:right w:val="none" w:sz="0" w:space="0" w:color="auto"/>
      </w:divBdr>
    </w:div>
    <w:div w:id="990526503">
      <w:marLeft w:val="0"/>
      <w:marRight w:val="0"/>
      <w:marTop w:val="0"/>
      <w:marBottom w:val="0"/>
      <w:divBdr>
        <w:top w:val="none" w:sz="0" w:space="0" w:color="auto"/>
        <w:left w:val="none" w:sz="0" w:space="0" w:color="auto"/>
        <w:bottom w:val="none" w:sz="0" w:space="0" w:color="auto"/>
        <w:right w:val="none" w:sz="0" w:space="0" w:color="auto"/>
      </w:divBdr>
    </w:div>
    <w:div w:id="990715794">
      <w:marLeft w:val="0"/>
      <w:marRight w:val="0"/>
      <w:marTop w:val="0"/>
      <w:marBottom w:val="0"/>
      <w:divBdr>
        <w:top w:val="none" w:sz="0" w:space="0" w:color="auto"/>
        <w:left w:val="none" w:sz="0" w:space="0" w:color="auto"/>
        <w:bottom w:val="none" w:sz="0" w:space="0" w:color="auto"/>
        <w:right w:val="none" w:sz="0" w:space="0" w:color="auto"/>
      </w:divBdr>
    </w:div>
    <w:div w:id="990981929">
      <w:marLeft w:val="0"/>
      <w:marRight w:val="0"/>
      <w:marTop w:val="0"/>
      <w:marBottom w:val="0"/>
      <w:divBdr>
        <w:top w:val="none" w:sz="0" w:space="0" w:color="auto"/>
        <w:left w:val="none" w:sz="0" w:space="0" w:color="auto"/>
        <w:bottom w:val="none" w:sz="0" w:space="0" w:color="auto"/>
        <w:right w:val="none" w:sz="0" w:space="0" w:color="auto"/>
      </w:divBdr>
    </w:div>
    <w:div w:id="990984903">
      <w:marLeft w:val="0"/>
      <w:marRight w:val="0"/>
      <w:marTop w:val="0"/>
      <w:marBottom w:val="0"/>
      <w:divBdr>
        <w:top w:val="none" w:sz="0" w:space="0" w:color="auto"/>
        <w:left w:val="none" w:sz="0" w:space="0" w:color="auto"/>
        <w:bottom w:val="none" w:sz="0" w:space="0" w:color="auto"/>
        <w:right w:val="none" w:sz="0" w:space="0" w:color="auto"/>
      </w:divBdr>
    </w:div>
    <w:div w:id="991062150">
      <w:marLeft w:val="0"/>
      <w:marRight w:val="0"/>
      <w:marTop w:val="0"/>
      <w:marBottom w:val="0"/>
      <w:divBdr>
        <w:top w:val="none" w:sz="0" w:space="0" w:color="auto"/>
        <w:left w:val="none" w:sz="0" w:space="0" w:color="auto"/>
        <w:bottom w:val="none" w:sz="0" w:space="0" w:color="auto"/>
        <w:right w:val="none" w:sz="0" w:space="0" w:color="auto"/>
      </w:divBdr>
    </w:div>
    <w:div w:id="991133503">
      <w:marLeft w:val="0"/>
      <w:marRight w:val="0"/>
      <w:marTop w:val="0"/>
      <w:marBottom w:val="0"/>
      <w:divBdr>
        <w:top w:val="none" w:sz="0" w:space="0" w:color="auto"/>
        <w:left w:val="none" w:sz="0" w:space="0" w:color="auto"/>
        <w:bottom w:val="none" w:sz="0" w:space="0" w:color="auto"/>
        <w:right w:val="none" w:sz="0" w:space="0" w:color="auto"/>
      </w:divBdr>
    </w:div>
    <w:div w:id="991180405">
      <w:marLeft w:val="0"/>
      <w:marRight w:val="0"/>
      <w:marTop w:val="0"/>
      <w:marBottom w:val="0"/>
      <w:divBdr>
        <w:top w:val="none" w:sz="0" w:space="0" w:color="auto"/>
        <w:left w:val="none" w:sz="0" w:space="0" w:color="auto"/>
        <w:bottom w:val="none" w:sz="0" w:space="0" w:color="auto"/>
        <w:right w:val="none" w:sz="0" w:space="0" w:color="auto"/>
      </w:divBdr>
    </w:div>
    <w:div w:id="991325938">
      <w:marLeft w:val="0"/>
      <w:marRight w:val="0"/>
      <w:marTop w:val="0"/>
      <w:marBottom w:val="0"/>
      <w:divBdr>
        <w:top w:val="none" w:sz="0" w:space="0" w:color="auto"/>
        <w:left w:val="none" w:sz="0" w:space="0" w:color="auto"/>
        <w:bottom w:val="none" w:sz="0" w:space="0" w:color="auto"/>
        <w:right w:val="none" w:sz="0" w:space="0" w:color="auto"/>
      </w:divBdr>
    </w:div>
    <w:div w:id="991329619">
      <w:marLeft w:val="0"/>
      <w:marRight w:val="0"/>
      <w:marTop w:val="0"/>
      <w:marBottom w:val="0"/>
      <w:divBdr>
        <w:top w:val="none" w:sz="0" w:space="0" w:color="auto"/>
        <w:left w:val="none" w:sz="0" w:space="0" w:color="auto"/>
        <w:bottom w:val="none" w:sz="0" w:space="0" w:color="auto"/>
        <w:right w:val="none" w:sz="0" w:space="0" w:color="auto"/>
      </w:divBdr>
    </w:div>
    <w:div w:id="991374299">
      <w:marLeft w:val="0"/>
      <w:marRight w:val="0"/>
      <w:marTop w:val="0"/>
      <w:marBottom w:val="0"/>
      <w:divBdr>
        <w:top w:val="none" w:sz="0" w:space="0" w:color="auto"/>
        <w:left w:val="none" w:sz="0" w:space="0" w:color="auto"/>
        <w:bottom w:val="none" w:sz="0" w:space="0" w:color="auto"/>
        <w:right w:val="none" w:sz="0" w:space="0" w:color="auto"/>
      </w:divBdr>
    </w:div>
    <w:div w:id="991442680">
      <w:marLeft w:val="0"/>
      <w:marRight w:val="0"/>
      <w:marTop w:val="0"/>
      <w:marBottom w:val="0"/>
      <w:divBdr>
        <w:top w:val="none" w:sz="0" w:space="0" w:color="auto"/>
        <w:left w:val="none" w:sz="0" w:space="0" w:color="auto"/>
        <w:bottom w:val="none" w:sz="0" w:space="0" w:color="auto"/>
        <w:right w:val="none" w:sz="0" w:space="0" w:color="auto"/>
      </w:divBdr>
    </w:div>
    <w:div w:id="991521764">
      <w:marLeft w:val="0"/>
      <w:marRight w:val="0"/>
      <w:marTop w:val="0"/>
      <w:marBottom w:val="0"/>
      <w:divBdr>
        <w:top w:val="none" w:sz="0" w:space="0" w:color="auto"/>
        <w:left w:val="none" w:sz="0" w:space="0" w:color="auto"/>
        <w:bottom w:val="none" w:sz="0" w:space="0" w:color="auto"/>
        <w:right w:val="none" w:sz="0" w:space="0" w:color="auto"/>
      </w:divBdr>
    </w:div>
    <w:div w:id="991643707">
      <w:marLeft w:val="0"/>
      <w:marRight w:val="0"/>
      <w:marTop w:val="0"/>
      <w:marBottom w:val="0"/>
      <w:divBdr>
        <w:top w:val="none" w:sz="0" w:space="0" w:color="auto"/>
        <w:left w:val="none" w:sz="0" w:space="0" w:color="auto"/>
        <w:bottom w:val="none" w:sz="0" w:space="0" w:color="auto"/>
        <w:right w:val="none" w:sz="0" w:space="0" w:color="auto"/>
      </w:divBdr>
    </w:div>
    <w:div w:id="991828687">
      <w:marLeft w:val="0"/>
      <w:marRight w:val="0"/>
      <w:marTop w:val="0"/>
      <w:marBottom w:val="0"/>
      <w:divBdr>
        <w:top w:val="none" w:sz="0" w:space="0" w:color="auto"/>
        <w:left w:val="none" w:sz="0" w:space="0" w:color="auto"/>
        <w:bottom w:val="none" w:sz="0" w:space="0" w:color="auto"/>
        <w:right w:val="none" w:sz="0" w:space="0" w:color="auto"/>
      </w:divBdr>
    </w:div>
    <w:div w:id="991954117">
      <w:marLeft w:val="0"/>
      <w:marRight w:val="0"/>
      <w:marTop w:val="0"/>
      <w:marBottom w:val="0"/>
      <w:divBdr>
        <w:top w:val="none" w:sz="0" w:space="0" w:color="auto"/>
        <w:left w:val="none" w:sz="0" w:space="0" w:color="auto"/>
        <w:bottom w:val="none" w:sz="0" w:space="0" w:color="auto"/>
        <w:right w:val="none" w:sz="0" w:space="0" w:color="auto"/>
      </w:divBdr>
    </w:div>
    <w:div w:id="991984645">
      <w:marLeft w:val="0"/>
      <w:marRight w:val="0"/>
      <w:marTop w:val="0"/>
      <w:marBottom w:val="0"/>
      <w:divBdr>
        <w:top w:val="none" w:sz="0" w:space="0" w:color="auto"/>
        <w:left w:val="none" w:sz="0" w:space="0" w:color="auto"/>
        <w:bottom w:val="none" w:sz="0" w:space="0" w:color="auto"/>
        <w:right w:val="none" w:sz="0" w:space="0" w:color="auto"/>
      </w:divBdr>
    </w:div>
    <w:div w:id="992175322">
      <w:marLeft w:val="0"/>
      <w:marRight w:val="0"/>
      <w:marTop w:val="0"/>
      <w:marBottom w:val="0"/>
      <w:divBdr>
        <w:top w:val="none" w:sz="0" w:space="0" w:color="auto"/>
        <w:left w:val="none" w:sz="0" w:space="0" w:color="auto"/>
        <w:bottom w:val="none" w:sz="0" w:space="0" w:color="auto"/>
        <w:right w:val="none" w:sz="0" w:space="0" w:color="auto"/>
      </w:divBdr>
    </w:div>
    <w:div w:id="992176556">
      <w:marLeft w:val="0"/>
      <w:marRight w:val="0"/>
      <w:marTop w:val="0"/>
      <w:marBottom w:val="0"/>
      <w:divBdr>
        <w:top w:val="none" w:sz="0" w:space="0" w:color="auto"/>
        <w:left w:val="none" w:sz="0" w:space="0" w:color="auto"/>
        <w:bottom w:val="none" w:sz="0" w:space="0" w:color="auto"/>
        <w:right w:val="none" w:sz="0" w:space="0" w:color="auto"/>
      </w:divBdr>
    </w:div>
    <w:div w:id="992297086">
      <w:marLeft w:val="0"/>
      <w:marRight w:val="0"/>
      <w:marTop w:val="0"/>
      <w:marBottom w:val="0"/>
      <w:divBdr>
        <w:top w:val="none" w:sz="0" w:space="0" w:color="auto"/>
        <w:left w:val="none" w:sz="0" w:space="0" w:color="auto"/>
        <w:bottom w:val="none" w:sz="0" w:space="0" w:color="auto"/>
        <w:right w:val="none" w:sz="0" w:space="0" w:color="auto"/>
      </w:divBdr>
    </w:div>
    <w:div w:id="992369839">
      <w:marLeft w:val="0"/>
      <w:marRight w:val="0"/>
      <w:marTop w:val="0"/>
      <w:marBottom w:val="0"/>
      <w:divBdr>
        <w:top w:val="none" w:sz="0" w:space="0" w:color="auto"/>
        <w:left w:val="none" w:sz="0" w:space="0" w:color="auto"/>
        <w:bottom w:val="none" w:sz="0" w:space="0" w:color="auto"/>
        <w:right w:val="none" w:sz="0" w:space="0" w:color="auto"/>
      </w:divBdr>
    </w:div>
    <w:div w:id="992484245">
      <w:marLeft w:val="0"/>
      <w:marRight w:val="0"/>
      <w:marTop w:val="0"/>
      <w:marBottom w:val="0"/>
      <w:divBdr>
        <w:top w:val="none" w:sz="0" w:space="0" w:color="auto"/>
        <w:left w:val="none" w:sz="0" w:space="0" w:color="auto"/>
        <w:bottom w:val="none" w:sz="0" w:space="0" w:color="auto"/>
        <w:right w:val="none" w:sz="0" w:space="0" w:color="auto"/>
      </w:divBdr>
    </w:div>
    <w:div w:id="992640453">
      <w:marLeft w:val="0"/>
      <w:marRight w:val="0"/>
      <w:marTop w:val="0"/>
      <w:marBottom w:val="0"/>
      <w:divBdr>
        <w:top w:val="none" w:sz="0" w:space="0" w:color="auto"/>
        <w:left w:val="none" w:sz="0" w:space="0" w:color="auto"/>
        <w:bottom w:val="none" w:sz="0" w:space="0" w:color="auto"/>
        <w:right w:val="none" w:sz="0" w:space="0" w:color="auto"/>
      </w:divBdr>
    </w:div>
    <w:div w:id="992836874">
      <w:marLeft w:val="0"/>
      <w:marRight w:val="0"/>
      <w:marTop w:val="0"/>
      <w:marBottom w:val="0"/>
      <w:divBdr>
        <w:top w:val="none" w:sz="0" w:space="0" w:color="auto"/>
        <w:left w:val="none" w:sz="0" w:space="0" w:color="auto"/>
        <w:bottom w:val="none" w:sz="0" w:space="0" w:color="auto"/>
        <w:right w:val="none" w:sz="0" w:space="0" w:color="auto"/>
      </w:divBdr>
    </w:div>
    <w:div w:id="992874984">
      <w:marLeft w:val="0"/>
      <w:marRight w:val="0"/>
      <w:marTop w:val="0"/>
      <w:marBottom w:val="0"/>
      <w:divBdr>
        <w:top w:val="none" w:sz="0" w:space="0" w:color="auto"/>
        <w:left w:val="none" w:sz="0" w:space="0" w:color="auto"/>
        <w:bottom w:val="none" w:sz="0" w:space="0" w:color="auto"/>
        <w:right w:val="none" w:sz="0" w:space="0" w:color="auto"/>
      </w:divBdr>
    </w:div>
    <w:div w:id="992952865">
      <w:marLeft w:val="0"/>
      <w:marRight w:val="0"/>
      <w:marTop w:val="0"/>
      <w:marBottom w:val="0"/>
      <w:divBdr>
        <w:top w:val="none" w:sz="0" w:space="0" w:color="auto"/>
        <w:left w:val="none" w:sz="0" w:space="0" w:color="auto"/>
        <w:bottom w:val="none" w:sz="0" w:space="0" w:color="auto"/>
        <w:right w:val="none" w:sz="0" w:space="0" w:color="auto"/>
      </w:divBdr>
    </w:div>
    <w:div w:id="993028239">
      <w:marLeft w:val="0"/>
      <w:marRight w:val="0"/>
      <w:marTop w:val="0"/>
      <w:marBottom w:val="0"/>
      <w:divBdr>
        <w:top w:val="none" w:sz="0" w:space="0" w:color="auto"/>
        <w:left w:val="none" w:sz="0" w:space="0" w:color="auto"/>
        <w:bottom w:val="none" w:sz="0" w:space="0" w:color="auto"/>
        <w:right w:val="none" w:sz="0" w:space="0" w:color="auto"/>
      </w:divBdr>
    </w:div>
    <w:div w:id="993069399">
      <w:marLeft w:val="0"/>
      <w:marRight w:val="0"/>
      <w:marTop w:val="0"/>
      <w:marBottom w:val="0"/>
      <w:divBdr>
        <w:top w:val="none" w:sz="0" w:space="0" w:color="auto"/>
        <w:left w:val="none" w:sz="0" w:space="0" w:color="auto"/>
        <w:bottom w:val="none" w:sz="0" w:space="0" w:color="auto"/>
        <w:right w:val="none" w:sz="0" w:space="0" w:color="auto"/>
      </w:divBdr>
    </w:div>
    <w:div w:id="993099236">
      <w:marLeft w:val="0"/>
      <w:marRight w:val="0"/>
      <w:marTop w:val="0"/>
      <w:marBottom w:val="0"/>
      <w:divBdr>
        <w:top w:val="none" w:sz="0" w:space="0" w:color="auto"/>
        <w:left w:val="none" w:sz="0" w:space="0" w:color="auto"/>
        <w:bottom w:val="none" w:sz="0" w:space="0" w:color="auto"/>
        <w:right w:val="none" w:sz="0" w:space="0" w:color="auto"/>
      </w:divBdr>
    </w:div>
    <w:div w:id="993216009">
      <w:marLeft w:val="0"/>
      <w:marRight w:val="0"/>
      <w:marTop w:val="0"/>
      <w:marBottom w:val="0"/>
      <w:divBdr>
        <w:top w:val="none" w:sz="0" w:space="0" w:color="auto"/>
        <w:left w:val="none" w:sz="0" w:space="0" w:color="auto"/>
        <w:bottom w:val="none" w:sz="0" w:space="0" w:color="auto"/>
        <w:right w:val="none" w:sz="0" w:space="0" w:color="auto"/>
      </w:divBdr>
    </w:div>
    <w:div w:id="993728026">
      <w:marLeft w:val="0"/>
      <w:marRight w:val="0"/>
      <w:marTop w:val="0"/>
      <w:marBottom w:val="0"/>
      <w:divBdr>
        <w:top w:val="none" w:sz="0" w:space="0" w:color="auto"/>
        <w:left w:val="none" w:sz="0" w:space="0" w:color="auto"/>
        <w:bottom w:val="none" w:sz="0" w:space="0" w:color="auto"/>
        <w:right w:val="none" w:sz="0" w:space="0" w:color="auto"/>
      </w:divBdr>
    </w:div>
    <w:div w:id="993753469">
      <w:marLeft w:val="0"/>
      <w:marRight w:val="0"/>
      <w:marTop w:val="0"/>
      <w:marBottom w:val="0"/>
      <w:divBdr>
        <w:top w:val="none" w:sz="0" w:space="0" w:color="auto"/>
        <w:left w:val="none" w:sz="0" w:space="0" w:color="auto"/>
        <w:bottom w:val="none" w:sz="0" w:space="0" w:color="auto"/>
        <w:right w:val="none" w:sz="0" w:space="0" w:color="auto"/>
      </w:divBdr>
    </w:div>
    <w:div w:id="993946356">
      <w:marLeft w:val="0"/>
      <w:marRight w:val="0"/>
      <w:marTop w:val="0"/>
      <w:marBottom w:val="0"/>
      <w:divBdr>
        <w:top w:val="none" w:sz="0" w:space="0" w:color="auto"/>
        <w:left w:val="none" w:sz="0" w:space="0" w:color="auto"/>
        <w:bottom w:val="none" w:sz="0" w:space="0" w:color="auto"/>
        <w:right w:val="none" w:sz="0" w:space="0" w:color="auto"/>
      </w:divBdr>
    </w:div>
    <w:div w:id="994067411">
      <w:marLeft w:val="0"/>
      <w:marRight w:val="0"/>
      <w:marTop w:val="0"/>
      <w:marBottom w:val="0"/>
      <w:divBdr>
        <w:top w:val="none" w:sz="0" w:space="0" w:color="auto"/>
        <w:left w:val="none" w:sz="0" w:space="0" w:color="auto"/>
        <w:bottom w:val="none" w:sz="0" w:space="0" w:color="auto"/>
        <w:right w:val="none" w:sz="0" w:space="0" w:color="auto"/>
      </w:divBdr>
    </w:div>
    <w:div w:id="994182619">
      <w:marLeft w:val="0"/>
      <w:marRight w:val="0"/>
      <w:marTop w:val="0"/>
      <w:marBottom w:val="0"/>
      <w:divBdr>
        <w:top w:val="none" w:sz="0" w:space="0" w:color="auto"/>
        <w:left w:val="none" w:sz="0" w:space="0" w:color="auto"/>
        <w:bottom w:val="none" w:sz="0" w:space="0" w:color="auto"/>
        <w:right w:val="none" w:sz="0" w:space="0" w:color="auto"/>
      </w:divBdr>
    </w:div>
    <w:div w:id="994187342">
      <w:marLeft w:val="0"/>
      <w:marRight w:val="0"/>
      <w:marTop w:val="0"/>
      <w:marBottom w:val="0"/>
      <w:divBdr>
        <w:top w:val="none" w:sz="0" w:space="0" w:color="auto"/>
        <w:left w:val="none" w:sz="0" w:space="0" w:color="auto"/>
        <w:bottom w:val="none" w:sz="0" w:space="0" w:color="auto"/>
        <w:right w:val="none" w:sz="0" w:space="0" w:color="auto"/>
      </w:divBdr>
    </w:div>
    <w:div w:id="994379043">
      <w:marLeft w:val="0"/>
      <w:marRight w:val="0"/>
      <w:marTop w:val="0"/>
      <w:marBottom w:val="0"/>
      <w:divBdr>
        <w:top w:val="none" w:sz="0" w:space="0" w:color="auto"/>
        <w:left w:val="none" w:sz="0" w:space="0" w:color="auto"/>
        <w:bottom w:val="none" w:sz="0" w:space="0" w:color="auto"/>
        <w:right w:val="none" w:sz="0" w:space="0" w:color="auto"/>
      </w:divBdr>
    </w:div>
    <w:div w:id="994530084">
      <w:marLeft w:val="0"/>
      <w:marRight w:val="0"/>
      <w:marTop w:val="0"/>
      <w:marBottom w:val="0"/>
      <w:divBdr>
        <w:top w:val="none" w:sz="0" w:space="0" w:color="auto"/>
        <w:left w:val="none" w:sz="0" w:space="0" w:color="auto"/>
        <w:bottom w:val="none" w:sz="0" w:space="0" w:color="auto"/>
        <w:right w:val="none" w:sz="0" w:space="0" w:color="auto"/>
      </w:divBdr>
    </w:div>
    <w:div w:id="994575765">
      <w:marLeft w:val="0"/>
      <w:marRight w:val="0"/>
      <w:marTop w:val="0"/>
      <w:marBottom w:val="0"/>
      <w:divBdr>
        <w:top w:val="none" w:sz="0" w:space="0" w:color="auto"/>
        <w:left w:val="none" w:sz="0" w:space="0" w:color="auto"/>
        <w:bottom w:val="none" w:sz="0" w:space="0" w:color="auto"/>
        <w:right w:val="none" w:sz="0" w:space="0" w:color="auto"/>
      </w:divBdr>
    </w:div>
    <w:div w:id="994600561">
      <w:marLeft w:val="0"/>
      <w:marRight w:val="0"/>
      <w:marTop w:val="0"/>
      <w:marBottom w:val="0"/>
      <w:divBdr>
        <w:top w:val="none" w:sz="0" w:space="0" w:color="auto"/>
        <w:left w:val="none" w:sz="0" w:space="0" w:color="auto"/>
        <w:bottom w:val="none" w:sz="0" w:space="0" w:color="auto"/>
        <w:right w:val="none" w:sz="0" w:space="0" w:color="auto"/>
      </w:divBdr>
    </w:div>
    <w:div w:id="994725170">
      <w:marLeft w:val="0"/>
      <w:marRight w:val="0"/>
      <w:marTop w:val="0"/>
      <w:marBottom w:val="0"/>
      <w:divBdr>
        <w:top w:val="none" w:sz="0" w:space="0" w:color="auto"/>
        <w:left w:val="none" w:sz="0" w:space="0" w:color="auto"/>
        <w:bottom w:val="none" w:sz="0" w:space="0" w:color="auto"/>
        <w:right w:val="none" w:sz="0" w:space="0" w:color="auto"/>
      </w:divBdr>
    </w:div>
    <w:div w:id="994795408">
      <w:marLeft w:val="0"/>
      <w:marRight w:val="0"/>
      <w:marTop w:val="0"/>
      <w:marBottom w:val="0"/>
      <w:divBdr>
        <w:top w:val="none" w:sz="0" w:space="0" w:color="auto"/>
        <w:left w:val="none" w:sz="0" w:space="0" w:color="auto"/>
        <w:bottom w:val="none" w:sz="0" w:space="0" w:color="auto"/>
        <w:right w:val="none" w:sz="0" w:space="0" w:color="auto"/>
      </w:divBdr>
    </w:div>
    <w:div w:id="994844788">
      <w:marLeft w:val="0"/>
      <w:marRight w:val="0"/>
      <w:marTop w:val="0"/>
      <w:marBottom w:val="0"/>
      <w:divBdr>
        <w:top w:val="none" w:sz="0" w:space="0" w:color="auto"/>
        <w:left w:val="none" w:sz="0" w:space="0" w:color="auto"/>
        <w:bottom w:val="none" w:sz="0" w:space="0" w:color="auto"/>
        <w:right w:val="none" w:sz="0" w:space="0" w:color="auto"/>
      </w:divBdr>
    </w:div>
    <w:div w:id="994920865">
      <w:marLeft w:val="0"/>
      <w:marRight w:val="0"/>
      <w:marTop w:val="0"/>
      <w:marBottom w:val="0"/>
      <w:divBdr>
        <w:top w:val="none" w:sz="0" w:space="0" w:color="auto"/>
        <w:left w:val="none" w:sz="0" w:space="0" w:color="auto"/>
        <w:bottom w:val="none" w:sz="0" w:space="0" w:color="auto"/>
        <w:right w:val="none" w:sz="0" w:space="0" w:color="auto"/>
      </w:divBdr>
    </w:div>
    <w:div w:id="995105890">
      <w:marLeft w:val="0"/>
      <w:marRight w:val="0"/>
      <w:marTop w:val="0"/>
      <w:marBottom w:val="0"/>
      <w:divBdr>
        <w:top w:val="none" w:sz="0" w:space="0" w:color="auto"/>
        <w:left w:val="none" w:sz="0" w:space="0" w:color="auto"/>
        <w:bottom w:val="none" w:sz="0" w:space="0" w:color="auto"/>
        <w:right w:val="none" w:sz="0" w:space="0" w:color="auto"/>
      </w:divBdr>
    </w:div>
    <w:div w:id="995259504">
      <w:marLeft w:val="0"/>
      <w:marRight w:val="0"/>
      <w:marTop w:val="0"/>
      <w:marBottom w:val="0"/>
      <w:divBdr>
        <w:top w:val="none" w:sz="0" w:space="0" w:color="auto"/>
        <w:left w:val="none" w:sz="0" w:space="0" w:color="auto"/>
        <w:bottom w:val="none" w:sz="0" w:space="0" w:color="auto"/>
        <w:right w:val="none" w:sz="0" w:space="0" w:color="auto"/>
      </w:divBdr>
    </w:div>
    <w:div w:id="995300711">
      <w:marLeft w:val="0"/>
      <w:marRight w:val="0"/>
      <w:marTop w:val="0"/>
      <w:marBottom w:val="0"/>
      <w:divBdr>
        <w:top w:val="none" w:sz="0" w:space="0" w:color="auto"/>
        <w:left w:val="none" w:sz="0" w:space="0" w:color="auto"/>
        <w:bottom w:val="none" w:sz="0" w:space="0" w:color="auto"/>
        <w:right w:val="none" w:sz="0" w:space="0" w:color="auto"/>
      </w:divBdr>
    </w:div>
    <w:div w:id="995304482">
      <w:marLeft w:val="0"/>
      <w:marRight w:val="0"/>
      <w:marTop w:val="0"/>
      <w:marBottom w:val="0"/>
      <w:divBdr>
        <w:top w:val="none" w:sz="0" w:space="0" w:color="auto"/>
        <w:left w:val="none" w:sz="0" w:space="0" w:color="auto"/>
        <w:bottom w:val="none" w:sz="0" w:space="0" w:color="auto"/>
        <w:right w:val="none" w:sz="0" w:space="0" w:color="auto"/>
      </w:divBdr>
    </w:div>
    <w:div w:id="995453844">
      <w:marLeft w:val="0"/>
      <w:marRight w:val="0"/>
      <w:marTop w:val="0"/>
      <w:marBottom w:val="0"/>
      <w:divBdr>
        <w:top w:val="none" w:sz="0" w:space="0" w:color="auto"/>
        <w:left w:val="none" w:sz="0" w:space="0" w:color="auto"/>
        <w:bottom w:val="none" w:sz="0" w:space="0" w:color="auto"/>
        <w:right w:val="none" w:sz="0" w:space="0" w:color="auto"/>
      </w:divBdr>
    </w:div>
    <w:div w:id="995456031">
      <w:marLeft w:val="0"/>
      <w:marRight w:val="0"/>
      <w:marTop w:val="0"/>
      <w:marBottom w:val="0"/>
      <w:divBdr>
        <w:top w:val="none" w:sz="0" w:space="0" w:color="auto"/>
        <w:left w:val="none" w:sz="0" w:space="0" w:color="auto"/>
        <w:bottom w:val="none" w:sz="0" w:space="0" w:color="auto"/>
        <w:right w:val="none" w:sz="0" w:space="0" w:color="auto"/>
      </w:divBdr>
    </w:div>
    <w:div w:id="995572032">
      <w:marLeft w:val="0"/>
      <w:marRight w:val="0"/>
      <w:marTop w:val="0"/>
      <w:marBottom w:val="0"/>
      <w:divBdr>
        <w:top w:val="none" w:sz="0" w:space="0" w:color="auto"/>
        <w:left w:val="none" w:sz="0" w:space="0" w:color="auto"/>
        <w:bottom w:val="none" w:sz="0" w:space="0" w:color="auto"/>
        <w:right w:val="none" w:sz="0" w:space="0" w:color="auto"/>
      </w:divBdr>
    </w:div>
    <w:div w:id="995764350">
      <w:marLeft w:val="0"/>
      <w:marRight w:val="0"/>
      <w:marTop w:val="0"/>
      <w:marBottom w:val="0"/>
      <w:divBdr>
        <w:top w:val="none" w:sz="0" w:space="0" w:color="auto"/>
        <w:left w:val="none" w:sz="0" w:space="0" w:color="auto"/>
        <w:bottom w:val="none" w:sz="0" w:space="0" w:color="auto"/>
        <w:right w:val="none" w:sz="0" w:space="0" w:color="auto"/>
      </w:divBdr>
    </w:div>
    <w:div w:id="995912450">
      <w:marLeft w:val="0"/>
      <w:marRight w:val="0"/>
      <w:marTop w:val="0"/>
      <w:marBottom w:val="0"/>
      <w:divBdr>
        <w:top w:val="none" w:sz="0" w:space="0" w:color="auto"/>
        <w:left w:val="none" w:sz="0" w:space="0" w:color="auto"/>
        <w:bottom w:val="none" w:sz="0" w:space="0" w:color="auto"/>
        <w:right w:val="none" w:sz="0" w:space="0" w:color="auto"/>
      </w:divBdr>
    </w:div>
    <w:div w:id="996031834">
      <w:marLeft w:val="0"/>
      <w:marRight w:val="0"/>
      <w:marTop w:val="0"/>
      <w:marBottom w:val="0"/>
      <w:divBdr>
        <w:top w:val="none" w:sz="0" w:space="0" w:color="auto"/>
        <w:left w:val="none" w:sz="0" w:space="0" w:color="auto"/>
        <w:bottom w:val="none" w:sz="0" w:space="0" w:color="auto"/>
        <w:right w:val="none" w:sz="0" w:space="0" w:color="auto"/>
      </w:divBdr>
    </w:div>
    <w:div w:id="996148627">
      <w:marLeft w:val="0"/>
      <w:marRight w:val="0"/>
      <w:marTop w:val="0"/>
      <w:marBottom w:val="0"/>
      <w:divBdr>
        <w:top w:val="none" w:sz="0" w:space="0" w:color="auto"/>
        <w:left w:val="none" w:sz="0" w:space="0" w:color="auto"/>
        <w:bottom w:val="none" w:sz="0" w:space="0" w:color="auto"/>
        <w:right w:val="none" w:sz="0" w:space="0" w:color="auto"/>
      </w:divBdr>
    </w:div>
    <w:div w:id="996152295">
      <w:marLeft w:val="0"/>
      <w:marRight w:val="0"/>
      <w:marTop w:val="0"/>
      <w:marBottom w:val="0"/>
      <w:divBdr>
        <w:top w:val="none" w:sz="0" w:space="0" w:color="auto"/>
        <w:left w:val="none" w:sz="0" w:space="0" w:color="auto"/>
        <w:bottom w:val="none" w:sz="0" w:space="0" w:color="auto"/>
        <w:right w:val="none" w:sz="0" w:space="0" w:color="auto"/>
      </w:divBdr>
    </w:div>
    <w:div w:id="996224965">
      <w:marLeft w:val="0"/>
      <w:marRight w:val="0"/>
      <w:marTop w:val="0"/>
      <w:marBottom w:val="0"/>
      <w:divBdr>
        <w:top w:val="none" w:sz="0" w:space="0" w:color="auto"/>
        <w:left w:val="none" w:sz="0" w:space="0" w:color="auto"/>
        <w:bottom w:val="none" w:sz="0" w:space="0" w:color="auto"/>
        <w:right w:val="none" w:sz="0" w:space="0" w:color="auto"/>
      </w:divBdr>
    </w:div>
    <w:div w:id="996298451">
      <w:marLeft w:val="0"/>
      <w:marRight w:val="0"/>
      <w:marTop w:val="0"/>
      <w:marBottom w:val="0"/>
      <w:divBdr>
        <w:top w:val="none" w:sz="0" w:space="0" w:color="auto"/>
        <w:left w:val="none" w:sz="0" w:space="0" w:color="auto"/>
        <w:bottom w:val="none" w:sz="0" w:space="0" w:color="auto"/>
        <w:right w:val="none" w:sz="0" w:space="0" w:color="auto"/>
      </w:divBdr>
    </w:div>
    <w:div w:id="996415982">
      <w:marLeft w:val="0"/>
      <w:marRight w:val="0"/>
      <w:marTop w:val="0"/>
      <w:marBottom w:val="0"/>
      <w:divBdr>
        <w:top w:val="none" w:sz="0" w:space="0" w:color="auto"/>
        <w:left w:val="none" w:sz="0" w:space="0" w:color="auto"/>
        <w:bottom w:val="none" w:sz="0" w:space="0" w:color="auto"/>
        <w:right w:val="none" w:sz="0" w:space="0" w:color="auto"/>
      </w:divBdr>
    </w:div>
    <w:div w:id="996416073">
      <w:marLeft w:val="0"/>
      <w:marRight w:val="0"/>
      <w:marTop w:val="0"/>
      <w:marBottom w:val="0"/>
      <w:divBdr>
        <w:top w:val="none" w:sz="0" w:space="0" w:color="auto"/>
        <w:left w:val="none" w:sz="0" w:space="0" w:color="auto"/>
        <w:bottom w:val="none" w:sz="0" w:space="0" w:color="auto"/>
        <w:right w:val="none" w:sz="0" w:space="0" w:color="auto"/>
      </w:divBdr>
    </w:div>
    <w:div w:id="996499158">
      <w:marLeft w:val="0"/>
      <w:marRight w:val="0"/>
      <w:marTop w:val="0"/>
      <w:marBottom w:val="0"/>
      <w:divBdr>
        <w:top w:val="none" w:sz="0" w:space="0" w:color="auto"/>
        <w:left w:val="none" w:sz="0" w:space="0" w:color="auto"/>
        <w:bottom w:val="none" w:sz="0" w:space="0" w:color="auto"/>
        <w:right w:val="none" w:sz="0" w:space="0" w:color="auto"/>
      </w:divBdr>
    </w:div>
    <w:div w:id="996567174">
      <w:marLeft w:val="0"/>
      <w:marRight w:val="0"/>
      <w:marTop w:val="0"/>
      <w:marBottom w:val="0"/>
      <w:divBdr>
        <w:top w:val="none" w:sz="0" w:space="0" w:color="auto"/>
        <w:left w:val="none" w:sz="0" w:space="0" w:color="auto"/>
        <w:bottom w:val="none" w:sz="0" w:space="0" w:color="auto"/>
        <w:right w:val="none" w:sz="0" w:space="0" w:color="auto"/>
      </w:divBdr>
    </w:div>
    <w:div w:id="996610117">
      <w:marLeft w:val="0"/>
      <w:marRight w:val="0"/>
      <w:marTop w:val="0"/>
      <w:marBottom w:val="0"/>
      <w:divBdr>
        <w:top w:val="none" w:sz="0" w:space="0" w:color="auto"/>
        <w:left w:val="none" w:sz="0" w:space="0" w:color="auto"/>
        <w:bottom w:val="none" w:sz="0" w:space="0" w:color="auto"/>
        <w:right w:val="none" w:sz="0" w:space="0" w:color="auto"/>
      </w:divBdr>
    </w:div>
    <w:div w:id="996612111">
      <w:marLeft w:val="0"/>
      <w:marRight w:val="0"/>
      <w:marTop w:val="0"/>
      <w:marBottom w:val="0"/>
      <w:divBdr>
        <w:top w:val="none" w:sz="0" w:space="0" w:color="auto"/>
        <w:left w:val="none" w:sz="0" w:space="0" w:color="auto"/>
        <w:bottom w:val="none" w:sz="0" w:space="0" w:color="auto"/>
        <w:right w:val="none" w:sz="0" w:space="0" w:color="auto"/>
      </w:divBdr>
    </w:div>
    <w:div w:id="996613887">
      <w:marLeft w:val="0"/>
      <w:marRight w:val="0"/>
      <w:marTop w:val="0"/>
      <w:marBottom w:val="0"/>
      <w:divBdr>
        <w:top w:val="none" w:sz="0" w:space="0" w:color="auto"/>
        <w:left w:val="none" w:sz="0" w:space="0" w:color="auto"/>
        <w:bottom w:val="none" w:sz="0" w:space="0" w:color="auto"/>
        <w:right w:val="none" w:sz="0" w:space="0" w:color="auto"/>
      </w:divBdr>
    </w:div>
    <w:div w:id="996878161">
      <w:marLeft w:val="0"/>
      <w:marRight w:val="0"/>
      <w:marTop w:val="0"/>
      <w:marBottom w:val="0"/>
      <w:divBdr>
        <w:top w:val="none" w:sz="0" w:space="0" w:color="auto"/>
        <w:left w:val="none" w:sz="0" w:space="0" w:color="auto"/>
        <w:bottom w:val="none" w:sz="0" w:space="0" w:color="auto"/>
        <w:right w:val="none" w:sz="0" w:space="0" w:color="auto"/>
      </w:divBdr>
    </w:div>
    <w:div w:id="996959207">
      <w:marLeft w:val="0"/>
      <w:marRight w:val="0"/>
      <w:marTop w:val="0"/>
      <w:marBottom w:val="0"/>
      <w:divBdr>
        <w:top w:val="none" w:sz="0" w:space="0" w:color="auto"/>
        <w:left w:val="none" w:sz="0" w:space="0" w:color="auto"/>
        <w:bottom w:val="none" w:sz="0" w:space="0" w:color="auto"/>
        <w:right w:val="none" w:sz="0" w:space="0" w:color="auto"/>
      </w:divBdr>
    </w:div>
    <w:div w:id="997077975">
      <w:marLeft w:val="0"/>
      <w:marRight w:val="0"/>
      <w:marTop w:val="0"/>
      <w:marBottom w:val="0"/>
      <w:divBdr>
        <w:top w:val="none" w:sz="0" w:space="0" w:color="auto"/>
        <w:left w:val="none" w:sz="0" w:space="0" w:color="auto"/>
        <w:bottom w:val="none" w:sz="0" w:space="0" w:color="auto"/>
        <w:right w:val="none" w:sz="0" w:space="0" w:color="auto"/>
      </w:divBdr>
    </w:div>
    <w:div w:id="997264279">
      <w:marLeft w:val="0"/>
      <w:marRight w:val="0"/>
      <w:marTop w:val="0"/>
      <w:marBottom w:val="0"/>
      <w:divBdr>
        <w:top w:val="none" w:sz="0" w:space="0" w:color="auto"/>
        <w:left w:val="none" w:sz="0" w:space="0" w:color="auto"/>
        <w:bottom w:val="none" w:sz="0" w:space="0" w:color="auto"/>
        <w:right w:val="none" w:sz="0" w:space="0" w:color="auto"/>
      </w:divBdr>
    </w:div>
    <w:div w:id="997415367">
      <w:marLeft w:val="0"/>
      <w:marRight w:val="0"/>
      <w:marTop w:val="0"/>
      <w:marBottom w:val="0"/>
      <w:divBdr>
        <w:top w:val="none" w:sz="0" w:space="0" w:color="auto"/>
        <w:left w:val="none" w:sz="0" w:space="0" w:color="auto"/>
        <w:bottom w:val="none" w:sz="0" w:space="0" w:color="auto"/>
        <w:right w:val="none" w:sz="0" w:space="0" w:color="auto"/>
      </w:divBdr>
    </w:div>
    <w:div w:id="997460033">
      <w:marLeft w:val="0"/>
      <w:marRight w:val="0"/>
      <w:marTop w:val="0"/>
      <w:marBottom w:val="0"/>
      <w:divBdr>
        <w:top w:val="none" w:sz="0" w:space="0" w:color="auto"/>
        <w:left w:val="none" w:sz="0" w:space="0" w:color="auto"/>
        <w:bottom w:val="none" w:sz="0" w:space="0" w:color="auto"/>
        <w:right w:val="none" w:sz="0" w:space="0" w:color="auto"/>
      </w:divBdr>
    </w:div>
    <w:div w:id="997534768">
      <w:marLeft w:val="0"/>
      <w:marRight w:val="0"/>
      <w:marTop w:val="0"/>
      <w:marBottom w:val="0"/>
      <w:divBdr>
        <w:top w:val="none" w:sz="0" w:space="0" w:color="auto"/>
        <w:left w:val="none" w:sz="0" w:space="0" w:color="auto"/>
        <w:bottom w:val="none" w:sz="0" w:space="0" w:color="auto"/>
        <w:right w:val="none" w:sz="0" w:space="0" w:color="auto"/>
      </w:divBdr>
    </w:div>
    <w:div w:id="997539778">
      <w:marLeft w:val="0"/>
      <w:marRight w:val="0"/>
      <w:marTop w:val="0"/>
      <w:marBottom w:val="0"/>
      <w:divBdr>
        <w:top w:val="none" w:sz="0" w:space="0" w:color="auto"/>
        <w:left w:val="none" w:sz="0" w:space="0" w:color="auto"/>
        <w:bottom w:val="none" w:sz="0" w:space="0" w:color="auto"/>
        <w:right w:val="none" w:sz="0" w:space="0" w:color="auto"/>
      </w:divBdr>
    </w:div>
    <w:div w:id="997611955">
      <w:marLeft w:val="0"/>
      <w:marRight w:val="0"/>
      <w:marTop w:val="0"/>
      <w:marBottom w:val="0"/>
      <w:divBdr>
        <w:top w:val="none" w:sz="0" w:space="0" w:color="auto"/>
        <w:left w:val="none" w:sz="0" w:space="0" w:color="auto"/>
        <w:bottom w:val="none" w:sz="0" w:space="0" w:color="auto"/>
        <w:right w:val="none" w:sz="0" w:space="0" w:color="auto"/>
      </w:divBdr>
    </w:div>
    <w:div w:id="997617698">
      <w:marLeft w:val="0"/>
      <w:marRight w:val="0"/>
      <w:marTop w:val="0"/>
      <w:marBottom w:val="0"/>
      <w:divBdr>
        <w:top w:val="none" w:sz="0" w:space="0" w:color="auto"/>
        <w:left w:val="none" w:sz="0" w:space="0" w:color="auto"/>
        <w:bottom w:val="none" w:sz="0" w:space="0" w:color="auto"/>
        <w:right w:val="none" w:sz="0" w:space="0" w:color="auto"/>
      </w:divBdr>
    </w:div>
    <w:div w:id="997880529">
      <w:marLeft w:val="0"/>
      <w:marRight w:val="0"/>
      <w:marTop w:val="0"/>
      <w:marBottom w:val="0"/>
      <w:divBdr>
        <w:top w:val="none" w:sz="0" w:space="0" w:color="auto"/>
        <w:left w:val="none" w:sz="0" w:space="0" w:color="auto"/>
        <w:bottom w:val="none" w:sz="0" w:space="0" w:color="auto"/>
        <w:right w:val="none" w:sz="0" w:space="0" w:color="auto"/>
      </w:divBdr>
    </w:div>
    <w:div w:id="997921519">
      <w:marLeft w:val="0"/>
      <w:marRight w:val="0"/>
      <w:marTop w:val="0"/>
      <w:marBottom w:val="0"/>
      <w:divBdr>
        <w:top w:val="none" w:sz="0" w:space="0" w:color="auto"/>
        <w:left w:val="none" w:sz="0" w:space="0" w:color="auto"/>
        <w:bottom w:val="none" w:sz="0" w:space="0" w:color="auto"/>
        <w:right w:val="none" w:sz="0" w:space="0" w:color="auto"/>
      </w:divBdr>
    </w:div>
    <w:div w:id="998073585">
      <w:marLeft w:val="0"/>
      <w:marRight w:val="0"/>
      <w:marTop w:val="0"/>
      <w:marBottom w:val="0"/>
      <w:divBdr>
        <w:top w:val="none" w:sz="0" w:space="0" w:color="auto"/>
        <w:left w:val="none" w:sz="0" w:space="0" w:color="auto"/>
        <w:bottom w:val="none" w:sz="0" w:space="0" w:color="auto"/>
        <w:right w:val="none" w:sz="0" w:space="0" w:color="auto"/>
      </w:divBdr>
    </w:div>
    <w:div w:id="998145600">
      <w:marLeft w:val="0"/>
      <w:marRight w:val="0"/>
      <w:marTop w:val="0"/>
      <w:marBottom w:val="0"/>
      <w:divBdr>
        <w:top w:val="none" w:sz="0" w:space="0" w:color="auto"/>
        <w:left w:val="none" w:sz="0" w:space="0" w:color="auto"/>
        <w:bottom w:val="none" w:sz="0" w:space="0" w:color="auto"/>
        <w:right w:val="none" w:sz="0" w:space="0" w:color="auto"/>
      </w:divBdr>
    </w:div>
    <w:div w:id="998145963">
      <w:marLeft w:val="0"/>
      <w:marRight w:val="0"/>
      <w:marTop w:val="0"/>
      <w:marBottom w:val="0"/>
      <w:divBdr>
        <w:top w:val="none" w:sz="0" w:space="0" w:color="auto"/>
        <w:left w:val="none" w:sz="0" w:space="0" w:color="auto"/>
        <w:bottom w:val="none" w:sz="0" w:space="0" w:color="auto"/>
        <w:right w:val="none" w:sz="0" w:space="0" w:color="auto"/>
      </w:divBdr>
    </w:div>
    <w:div w:id="998272161">
      <w:marLeft w:val="0"/>
      <w:marRight w:val="0"/>
      <w:marTop w:val="0"/>
      <w:marBottom w:val="0"/>
      <w:divBdr>
        <w:top w:val="none" w:sz="0" w:space="0" w:color="auto"/>
        <w:left w:val="none" w:sz="0" w:space="0" w:color="auto"/>
        <w:bottom w:val="none" w:sz="0" w:space="0" w:color="auto"/>
        <w:right w:val="none" w:sz="0" w:space="0" w:color="auto"/>
      </w:divBdr>
    </w:div>
    <w:div w:id="998339128">
      <w:marLeft w:val="0"/>
      <w:marRight w:val="0"/>
      <w:marTop w:val="0"/>
      <w:marBottom w:val="0"/>
      <w:divBdr>
        <w:top w:val="none" w:sz="0" w:space="0" w:color="auto"/>
        <w:left w:val="none" w:sz="0" w:space="0" w:color="auto"/>
        <w:bottom w:val="none" w:sz="0" w:space="0" w:color="auto"/>
        <w:right w:val="none" w:sz="0" w:space="0" w:color="auto"/>
      </w:divBdr>
    </w:div>
    <w:div w:id="998532801">
      <w:marLeft w:val="0"/>
      <w:marRight w:val="0"/>
      <w:marTop w:val="0"/>
      <w:marBottom w:val="0"/>
      <w:divBdr>
        <w:top w:val="none" w:sz="0" w:space="0" w:color="auto"/>
        <w:left w:val="none" w:sz="0" w:space="0" w:color="auto"/>
        <w:bottom w:val="none" w:sz="0" w:space="0" w:color="auto"/>
        <w:right w:val="none" w:sz="0" w:space="0" w:color="auto"/>
      </w:divBdr>
    </w:div>
    <w:div w:id="998650133">
      <w:marLeft w:val="0"/>
      <w:marRight w:val="0"/>
      <w:marTop w:val="0"/>
      <w:marBottom w:val="0"/>
      <w:divBdr>
        <w:top w:val="none" w:sz="0" w:space="0" w:color="auto"/>
        <w:left w:val="none" w:sz="0" w:space="0" w:color="auto"/>
        <w:bottom w:val="none" w:sz="0" w:space="0" w:color="auto"/>
        <w:right w:val="none" w:sz="0" w:space="0" w:color="auto"/>
      </w:divBdr>
    </w:div>
    <w:div w:id="998995482">
      <w:marLeft w:val="0"/>
      <w:marRight w:val="0"/>
      <w:marTop w:val="0"/>
      <w:marBottom w:val="0"/>
      <w:divBdr>
        <w:top w:val="none" w:sz="0" w:space="0" w:color="auto"/>
        <w:left w:val="none" w:sz="0" w:space="0" w:color="auto"/>
        <w:bottom w:val="none" w:sz="0" w:space="0" w:color="auto"/>
        <w:right w:val="none" w:sz="0" w:space="0" w:color="auto"/>
      </w:divBdr>
    </w:div>
    <w:div w:id="998995784">
      <w:marLeft w:val="0"/>
      <w:marRight w:val="0"/>
      <w:marTop w:val="0"/>
      <w:marBottom w:val="0"/>
      <w:divBdr>
        <w:top w:val="none" w:sz="0" w:space="0" w:color="auto"/>
        <w:left w:val="none" w:sz="0" w:space="0" w:color="auto"/>
        <w:bottom w:val="none" w:sz="0" w:space="0" w:color="auto"/>
        <w:right w:val="none" w:sz="0" w:space="0" w:color="auto"/>
      </w:divBdr>
    </w:div>
    <w:div w:id="999232008">
      <w:marLeft w:val="0"/>
      <w:marRight w:val="0"/>
      <w:marTop w:val="0"/>
      <w:marBottom w:val="0"/>
      <w:divBdr>
        <w:top w:val="none" w:sz="0" w:space="0" w:color="auto"/>
        <w:left w:val="none" w:sz="0" w:space="0" w:color="auto"/>
        <w:bottom w:val="none" w:sz="0" w:space="0" w:color="auto"/>
        <w:right w:val="none" w:sz="0" w:space="0" w:color="auto"/>
      </w:divBdr>
    </w:div>
    <w:div w:id="999306782">
      <w:marLeft w:val="0"/>
      <w:marRight w:val="0"/>
      <w:marTop w:val="0"/>
      <w:marBottom w:val="0"/>
      <w:divBdr>
        <w:top w:val="none" w:sz="0" w:space="0" w:color="auto"/>
        <w:left w:val="none" w:sz="0" w:space="0" w:color="auto"/>
        <w:bottom w:val="none" w:sz="0" w:space="0" w:color="auto"/>
        <w:right w:val="none" w:sz="0" w:space="0" w:color="auto"/>
      </w:divBdr>
    </w:div>
    <w:div w:id="999499625">
      <w:marLeft w:val="0"/>
      <w:marRight w:val="0"/>
      <w:marTop w:val="0"/>
      <w:marBottom w:val="0"/>
      <w:divBdr>
        <w:top w:val="none" w:sz="0" w:space="0" w:color="auto"/>
        <w:left w:val="none" w:sz="0" w:space="0" w:color="auto"/>
        <w:bottom w:val="none" w:sz="0" w:space="0" w:color="auto"/>
        <w:right w:val="none" w:sz="0" w:space="0" w:color="auto"/>
      </w:divBdr>
    </w:div>
    <w:div w:id="999574939">
      <w:marLeft w:val="0"/>
      <w:marRight w:val="0"/>
      <w:marTop w:val="0"/>
      <w:marBottom w:val="0"/>
      <w:divBdr>
        <w:top w:val="none" w:sz="0" w:space="0" w:color="auto"/>
        <w:left w:val="none" w:sz="0" w:space="0" w:color="auto"/>
        <w:bottom w:val="none" w:sz="0" w:space="0" w:color="auto"/>
        <w:right w:val="none" w:sz="0" w:space="0" w:color="auto"/>
      </w:divBdr>
    </w:div>
    <w:div w:id="999623723">
      <w:marLeft w:val="0"/>
      <w:marRight w:val="0"/>
      <w:marTop w:val="0"/>
      <w:marBottom w:val="0"/>
      <w:divBdr>
        <w:top w:val="none" w:sz="0" w:space="0" w:color="auto"/>
        <w:left w:val="none" w:sz="0" w:space="0" w:color="auto"/>
        <w:bottom w:val="none" w:sz="0" w:space="0" w:color="auto"/>
        <w:right w:val="none" w:sz="0" w:space="0" w:color="auto"/>
      </w:divBdr>
    </w:div>
    <w:div w:id="999767358">
      <w:marLeft w:val="0"/>
      <w:marRight w:val="0"/>
      <w:marTop w:val="0"/>
      <w:marBottom w:val="0"/>
      <w:divBdr>
        <w:top w:val="none" w:sz="0" w:space="0" w:color="auto"/>
        <w:left w:val="none" w:sz="0" w:space="0" w:color="auto"/>
        <w:bottom w:val="none" w:sz="0" w:space="0" w:color="auto"/>
        <w:right w:val="none" w:sz="0" w:space="0" w:color="auto"/>
      </w:divBdr>
    </w:div>
    <w:div w:id="999775284">
      <w:marLeft w:val="0"/>
      <w:marRight w:val="0"/>
      <w:marTop w:val="0"/>
      <w:marBottom w:val="0"/>
      <w:divBdr>
        <w:top w:val="none" w:sz="0" w:space="0" w:color="auto"/>
        <w:left w:val="none" w:sz="0" w:space="0" w:color="auto"/>
        <w:bottom w:val="none" w:sz="0" w:space="0" w:color="auto"/>
        <w:right w:val="none" w:sz="0" w:space="0" w:color="auto"/>
      </w:divBdr>
    </w:div>
    <w:div w:id="999842678">
      <w:marLeft w:val="0"/>
      <w:marRight w:val="0"/>
      <w:marTop w:val="0"/>
      <w:marBottom w:val="0"/>
      <w:divBdr>
        <w:top w:val="none" w:sz="0" w:space="0" w:color="auto"/>
        <w:left w:val="none" w:sz="0" w:space="0" w:color="auto"/>
        <w:bottom w:val="none" w:sz="0" w:space="0" w:color="auto"/>
        <w:right w:val="none" w:sz="0" w:space="0" w:color="auto"/>
      </w:divBdr>
    </w:div>
    <w:div w:id="999892008">
      <w:marLeft w:val="0"/>
      <w:marRight w:val="0"/>
      <w:marTop w:val="0"/>
      <w:marBottom w:val="0"/>
      <w:divBdr>
        <w:top w:val="none" w:sz="0" w:space="0" w:color="auto"/>
        <w:left w:val="none" w:sz="0" w:space="0" w:color="auto"/>
        <w:bottom w:val="none" w:sz="0" w:space="0" w:color="auto"/>
        <w:right w:val="none" w:sz="0" w:space="0" w:color="auto"/>
      </w:divBdr>
    </w:div>
    <w:div w:id="999964332">
      <w:marLeft w:val="0"/>
      <w:marRight w:val="0"/>
      <w:marTop w:val="0"/>
      <w:marBottom w:val="0"/>
      <w:divBdr>
        <w:top w:val="none" w:sz="0" w:space="0" w:color="auto"/>
        <w:left w:val="none" w:sz="0" w:space="0" w:color="auto"/>
        <w:bottom w:val="none" w:sz="0" w:space="0" w:color="auto"/>
        <w:right w:val="none" w:sz="0" w:space="0" w:color="auto"/>
      </w:divBdr>
    </w:div>
    <w:div w:id="1000036978">
      <w:marLeft w:val="0"/>
      <w:marRight w:val="0"/>
      <w:marTop w:val="0"/>
      <w:marBottom w:val="0"/>
      <w:divBdr>
        <w:top w:val="none" w:sz="0" w:space="0" w:color="auto"/>
        <w:left w:val="none" w:sz="0" w:space="0" w:color="auto"/>
        <w:bottom w:val="none" w:sz="0" w:space="0" w:color="auto"/>
        <w:right w:val="none" w:sz="0" w:space="0" w:color="auto"/>
      </w:divBdr>
    </w:div>
    <w:div w:id="1000037778">
      <w:marLeft w:val="0"/>
      <w:marRight w:val="0"/>
      <w:marTop w:val="0"/>
      <w:marBottom w:val="0"/>
      <w:divBdr>
        <w:top w:val="none" w:sz="0" w:space="0" w:color="auto"/>
        <w:left w:val="none" w:sz="0" w:space="0" w:color="auto"/>
        <w:bottom w:val="none" w:sz="0" w:space="0" w:color="auto"/>
        <w:right w:val="none" w:sz="0" w:space="0" w:color="auto"/>
      </w:divBdr>
    </w:div>
    <w:div w:id="1000080043">
      <w:marLeft w:val="0"/>
      <w:marRight w:val="0"/>
      <w:marTop w:val="0"/>
      <w:marBottom w:val="0"/>
      <w:divBdr>
        <w:top w:val="none" w:sz="0" w:space="0" w:color="auto"/>
        <w:left w:val="none" w:sz="0" w:space="0" w:color="auto"/>
        <w:bottom w:val="none" w:sz="0" w:space="0" w:color="auto"/>
        <w:right w:val="none" w:sz="0" w:space="0" w:color="auto"/>
      </w:divBdr>
    </w:div>
    <w:div w:id="1000154800">
      <w:marLeft w:val="0"/>
      <w:marRight w:val="0"/>
      <w:marTop w:val="0"/>
      <w:marBottom w:val="0"/>
      <w:divBdr>
        <w:top w:val="none" w:sz="0" w:space="0" w:color="auto"/>
        <w:left w:val="none" w:sz="0" w:space="0" w:color="auto"/>
        <w:bottom w:val="none" w:sz="0" w:space="0" w:color="auto"/>
        <w:right w:val="none" w:sz="0" w:space="0" w:color="auto"/>
      </w:divBdr>
    </w:div>
    <w:div w:id="1000157448">
      <w:marLeft w:val="0"/>
      <w:marRight w:val="0"/>
      <w:marTop w:val="0"/>
      <w:marBottom w:val="0"/>
      <w:divBdr>
        <w:top w:val="none" w:sz="0" w:space="0" w:color="auto"/>
        <w:left w:val="none" w:sz="0" w:space="0" w:color="auto"/>
        <w:bottom w:val="none" w:sz="0" w:space="0" w:color="auto"/>
        <w:right w:val="none" w:sz="0" w:space="0" w:color="auto"/>
      </w:divBdr>
    </w:div>
    <w:div w:id="1000353201">
      <w:marLeft w:val="0"/>
      <w:marRight w:val="0"/>
      <w:marTop w:val="0"/>
      <w:marBottom w:val="0"/>
      <w:divBdr>
        <w:top w:val="none" w:sz="0" w:space="0" w:color="auto"/>
        <w:left w:val="none" w:sz="0" w:space="0" w:color="auto"/>
        <w:bottom w:val="none" w:sz="0" w:space="0" w:color="auto"/>
        <w:right w:val="none" w:sz="0" w:space="0" w:color="auto"/>
      </w:divBdr>
    </w:div>
    <w:div w:id="1000424517">
      <w:marLeft w:val="0"/>
      <w:marRight w:val="0"/>
      <w:marTop w:val="0"/>
      <w:marBottom w:val="0"/>
      <w:divBdr>
        <w:top w:val="none" w:sz="0" w:space="0" w:color="auto"/>
        <w:left w:val="none" w:sz="0" w:space="0" w:color="auto"/>
        <w:bottom w:val="none" w:sz="0" w:space="0" w:color="auto"/>
        <w:right w:val="none" w:sz="0" w:space="0" w:color="auto"/>
      </w:divBdr>
    </w:div>
    <w:div w:id="1000427587">
      <w:marLeft w:val="0"/>
      <w:marRight w:val="0"/>
      <w:marTop w:val="0"/>
      <w:marBottom w:val="0"/>
      <w:divBdr>
        <w:top w:val="none" w:sz="0" w:space="0" w:color="auto"/>
        <w:left w:val="none" w:sz="0" w:space="0" w:color="auto"/>
        <w:bottom w:val="none" w:sz="0" w:space="0" w:color="auto"/>
        <w:right w:val="none" w:sz="0" w:space="0" w:color="auto"/>
      </w:divBdr>
    </w:div>
    <w:div w:id="1000431339">
      <w:marLeft w:val="0"/>
      <w:marRight w:val="0"/>
      <w:marTop w:val="0"/>
      <w:marBottom w:val="0"/>
      <w:divBdr>
        <w:top w:val="none" w:sz="0" w:space="0" w:color="auto"/>
        <w:left w:val="none" w:sz="0" w:space="0" w:color="auto"/>
        <w:bottom w:val="none" w:sz="0" w:space="0" w:color="auto"/>
        <w:right w:val="none" w:sz="0" w:space="0" w:color="auto"/>
      </w:divBdr>
    </w:div>
    <w:div w:id="1000541959">
      <w:marLeft w:val="0"/>
      <w:marRight w:val="0"/>
      <w:marTop w:val="0"/>
      <w:marBottom w:val="0"/>
      <w:divBdr>
        <w:top w:val="none" w:sz="0" w:space="0" w:color="auto"/>
        <w:left w:val="none" w:sz="0" w:space="0" w:color="auto"/>
        <w:bottom w:val="none" w:sz="0" w:space="0" w:color="auto"/>
        <w:right w:val="none" w:sz="0" w:space="0" w:color="auto"/>
      </w:divBdr>
    </w:div>
    <w:div w:id="1000694257">
      <w:marLeft w:val="0"/>
      <w:marRight w:val="0"/>
      <w:marTop w:val="0"/>
      <w:marBottom w:val="0"/>
      <w:divBdr>
        <w:top w:val="none" w:sz="0" w:space="0" w:color="auto"/>
        <w:left w:val="none" w:sz="0" w:space="0" w:color="auto"/>
        <w:bottom w:val="none" w:sz="0" w:space="0" w:color="auto"/>
        <w:right w:val="none" w:sz="0" w:space="0" w:color="auto"/>
      </w:divBdr>
    </w:div>
    <w:div w:id="1000695030">
      <w:marLeft w:val="0"/>
      <w:marRight w:val="0"/>
      <w:marTop w:val="0"/>
      <w:marBottom w:val="0"/>
      <w:divBdr>
        <w:top w:val="none" w:sz="0" w:space="0" w:color="auto"/>
        <w:left w:val="none" w:sz="0" w:space="0" w:color="auto"/>
        <w:bottom w:val="none" w:sz="0" w:space="0" w:color="auto"/>
        <w:right w:val="none" w:sz="0" w:space="0" w:color="auto"/>
      </w:divBdr>
    </w:div>
    <w:div w:id="1000742482">
      <w:marLeft w:val="0"/>
      <w:marRight w:val="0"/>
      <w:marTop w:val="0"/>
      <w:marBottom w:val="0"/>
      <w:divBdr>
        <w:top w:val="none" w:sz="0" w:space="0" w:color="auto"/>
        <w:left w:val="none" w:sz="0" w:space="0" w:color="auto"/>
        <w:bottom w:val="none" w:sz="0" w:space="0" w:color="auto"/>
        <w:right w:val="none" w:sz="0" w:space="0" w:color="auto"/>
      </w:divBdr>
    </w:div>
    <w:div w:id="1000890074">
      <w:marLeft w:val="0"/>
      <w:marRight w:val="0"/>
      <w:marTop w:val="0"/>
      <w:marBottom w:val="0"/>
      <w:divBdr>
        <w:top w:val="none" w:sz="0" w:space="0" w:color="auto"/>
        <w:left w:val="none" w:sz="0" w:space="0" w:color="auto"/>
        <w:bottom w:val="none" w:sz="0" w:space="0" w:color="auto"/>
        <w:right w:val="none" w:sz="0" w:space="0" w:color="auto"/>
      </w:divBdr>
    </w:div>
    <w:div w:id="1001011878">
      <w:marLeft w:val="0"/>
      <w:marRight w:val="0"/>
      <w:marTop w:val="0"/>
      <w:marBottom w:val="0"/>
      <w:divBdr>
        <w:top w:val="none" w:sz="0" w:space="0" w:color="auto"/>
        <w:left w:val="none" w:sz="0" w:space="0" w:color="auto"/>
        <w:bottom w:val="none" w:sz="0" w:space="0" w:color="auto"/>
        <w:right w:val="none" w:sz="0" w:space="0" w:color="auto"/>
      </w:divBdr>
    </w:div>
    <w:div w:id="1001130178">
      <w:marLeft w:val="0"/>
      <w:marRight w:val="0"/>
      <w:marTop w:val="0"/>
      <w:marBottom w:val="0"/>
      <w:divBdr>
        <w:top w:val="none" w:sz="0" w:space="0" w:color="auto"/>
        <w:left w:val="none" w:sz="0" w:space="0" w:color="auto"/>
        <w:bottom w:val="none" w:sz="0" w:space="0" w:color="auto"/>
        <w:right w:val="none" w:sz="0" w:space="0" w:color="auto"/>
      </w:divBdr>
    </w:div>
    <w:div w:id="1001280052">
      <w:marLeft w:val="0"/>
      <w:marRight w:val="0"/>
      <w:marTop w:val="0"/>
      <w:marBottom w:val="0"/>
      <w:divBdr>
        <w:top w:val="none" w:sz="0" w:space="0" w:color="auto"/>
        <w:left w:val="none" w:sz="0" w:space="0" w:color="auto"/>
        <w:bottom w:val="none" w:sz="0" w:space="0" w:color="auto"/>
        <w:right w:val="none" w:sz="0" w:space="0" w:color="auto"/>
      </w:divBdr>
    </w:div>
    <w:div w:id="1001394563">
      <w:marLeft w:val="0"/>
      <w:marRight w:val="0"/>
      <w:marTop w:val="0"/>
      <w:marBottom w:val="0"/>
      <w:divBdr>
        <w:top w:val="none" w:sz="0" w:space="0" w:color="auto"/>
        <w:left w:val="none" w:sz="0" w:space="0" w:color="auto"/>
        <w:bottom w:val="none" w:sz="0" w:space="0" w:color="auto"/>
        <w:right w:val="none" w:sz="0" w:space="0" w:color="auto"/>
      </w:divBdr>
    </w:div>
    <w:div w:id="1001396130">
      <w:marLeft w:val="0"/>
      <w:marRight w:val="0"/>
      <w:marTop w:val="0"/>
      <w:marBottom w:val="0"/>
      <w:divBdr>
        <w:top w:val="none" w:sz="0" w:space="0" w:color="auto"/>
        <w:left w:val="none" w:sz="0" w:space="0" w:color="auto"/>
        <w:bottom w:val="none" w:sz="0" w:space="0" w:color="auto"/>
        <w:right w:val="none" w:sz="0" w:space="0" w:color="auto"/>
      </w:divBdr>
    </w:div>
    <w:div w:id="1001472672">
      <w:marLeft w:val="0"/>
      <w:marRight w:val="0"/>
      <w:marTop w:val="0"/>
      <w:marBottom w:val="0"/>
      <w:divBdr>
        <w:top w:val="none" w:sz="0" w:space="0" w:color="auto"/>
        <w:left w:val="none" w:sz="0" w:space="0" w:color="auto"/>
        <w:bottom w:val="none" w:sz="0" w:space="0" w:color="auto"/>
        <w:right w:val="none" w:sz="0" w:space="0" w:color="auto"/>
      </w:divBdr>
    </w:div>
    <w:div w:id="1001542045">
      <w:marLeft w:val="0"/>
      <w:marRight w:val="0"/>
      <w:marTop w:val="0"/>
      <w:marBottom w:val="0"/>
      <w:divBdr>
        <w:top w:val="none" w:sz="0" w:space="0" w:color="auto"/>
        <w:left w:val="none" w:sz="0" w:space="0" w:color="auto"/>
        <w:bottom w:val="none" w:sz="0" w:space="0" w:color="auto"/>
        <w:right w:val="none" w:sz="0" w:space="0" w:color="auto"/>
      </w:divBdr>
    </w:div>
    <w:div w:id="1001657756">
      <w:marLeft w:val="0"/>
      <w:marRight w:val="0"/>
      <w:marTop w:val="0"/>
      <w:marBottom w:val="0"/>
      <w:divBdr>
        <w:top w:val="none" w:sz="0" w:space="0" w:color="auto"/>
        <w:left w:val="none" w:sz="0" w:space="0" w:color="auto"/>
        <w:bottom w:val="none" w:sz="0" w:space="0" w:color="auto"/>
        <w:right w:val="none" w:sz="0" w:space="0" w:color="auto"/>
      </w:divBdr>
    </w:div>
    <w:div w:id="1001741262">
      <w:marLeft w:val="0"/>
      <w:marRight w:val="0"/>
      <w:marTop w:val="0"/>
      <w:marBottom w:val="0"/>
      <w:divBdr>
        <w:top w:val="none" w:sz="0" w:space="0" w:color="auto"/>
        <w:left w:val="none" w:sz="0" w:space="0" w:color="auto"/>
        <w:bottom w:val="none" w:sz="0" w:space="0" w:color="auto"/>
        <w:right w:val="none" w:sz="0" w:space="0" w:color="auto"/>
      </w:divBdr>
    </w:div>
    <w:div w:id="1001859175">
      <w:marLeft w:val="0"/>
      <w:marRight w:val="0"/>
      <w:marTop w:val="0"/>
      <w:marBottom w:val="0"/>
      <w:divBdr>
        <w:top w:val="none" w:sz="0" w:space="0" w:color="auto"/>
        <w:left w:val="none" w:sz="0" w:space="0" w:color="auto"/>
        <w:bottom w:val="none" w:sz="0" w:space="0" w:color="auto"/>
        <w:right w:val="none" w:sz="0" w:space="0" w:color="auto"/>
      </w:divBdr>
    </w:div>
    <w:div w:id="1002246278">
      <w:marLeft w:val="0"/>
      <w:marRight w:val="0"/>
      <w:marTop w:val="0"/>
      <w:marBottom w:val="0"/>
      <w:divBdr>
        <w:top w:val="none" w:sz="0" w:space="0" w:color="auto"/>
        <w:left w:val="none" w:sz="0" w:space="0" w:color="auto"/>
        <w:bottom w:val="none" w:sz="0" w:space="0" w:color="auto"/>
        <w:right w:val="none" w:sz="0" w:space="0" w:color="auto"/>
      </w:divBdr>
    </w:div>
    <w:div w:id="1002467209">
      <w:marLeft w:val="0"/>
      <w:marRight w:val="0"/>
      <w:marTop w:val="0"/>
      <w:marBottom w:val="0"/>
      <w:divBdr>
        <w:top w:val="none" w:sz="0" w:space="0" w:color="auto"/>
        <w:left w:val="none" w:sz="0" w:space="0" w:color="auto"/>
        <w:bottom w:val="none" w:sz="0" w:space="0" w:color="auto"/>
        <w:right w:val="none" w:sz="0" w:space="0" w:color="auto"/>
      </w:divBdr>
    </w:div>
    <w:div w:id="1002470694">
      <w:marLeft w:val="0"/>
      <w:marRight w:val="0"/>
      <w:marTop w:val="0"/>
      <w:marBottom w:val="0"/>
      <w:divBdr>
        <w:top w:val="none" w:sz="0" w:space="0" w:color="auto"/>
        <w:left w:val="none" w:sz="0" w:space="0" w:color="auto"/>
        <w:bottom w:val="none" w:sz="0" w:space="0" w:color="auto"/>
        <w:right w:val="none" w:sz="0" w:space="0" w:color="auto"/>
      </w:divBdr>
    </w:div>
    <w:div w:id="1002514592">
      <w:marLeft w:val="0"/>
      <w:marRight w:val="0"/>
      <w:marTop w:val="0"/>
      <w:marBottom w:val="0"/>
      <w:divBdr>
        <w:top w:val="none" w:sz="0" w:space="0" w:color="auto"/>
        <w:left w:val="none" w:sz="0" w:space="0" w:color="auto"/>
        <w:bottom w:val="none" w:sz="0" w:space="0" w:color="auto"/>
        <w:right w:val="none" w:sz="0" w:space="0" w:color="auto"/>
      </w:divBdr>
    </w:div>
    <w:div w:id="1002515729">
      <w:marLeft w:val="0"/>
      <w:marRight w:val="0"/>
      <w:marTop w:val="0"/>
      <w:marBottom w:val="0"/>
      <w:divBdr>
        <w:top w:val="none" w:sz="0" w:space="0" w:color="auto"/>
        <w:left w:val="none" w:sz="0" w:space="0" w:color="auto"/>
        <w:bottom w:val="none" w:sz="0" w:space="0" w:color="auto"/>
        <w:right w:val="none" w:sz="0" w:space="0" w:color="auto"/>
      </w:divBdr>
    </w:div>
    <w:div w:id="1002703404">
      <w:marLeft w:val="0"/>
      <w:marRight w:val="0"/>
      <w:marTop w:val="0"/>
      <w:marBottom w:val="0"/>
      <w:divBdr>
        <w:top w:val="none" w:sz="0" w:space="0" w:color="auto"/>
        <w:left w:val="none" w:sz="0" w:space="0" w:color="auto"/>
        <w:bottom w:val="none" w:sz="0" w:space="0" w:color="auto"/>
        <w:right w:val="none" w:sz="0" w:space="0" w:color="auto"/>
      </w:divBdr>
    </w:div>
    <w:div w:id="1002778402">
      <w:marLeft w:val="0"/>
      <w:marRight w:val="0"/>
      <w:marTop w:val="0"/>
      <w:marBottom w:val="0"/>
      <w:divBdr>
        <w:top w:val="none" w:sz="0" w:space="0" w:color="auto"/>
        <w:left w:val="none" w:sz="0" w:space="0" w:color="auto"/>
        <w:bottom w:val="none" w:sz="0" w:space="0" w:color="auto"/>
        <w:right w:val="none" w:sz="0" w:space="0" w:color="auto"/>
      </w:divBdr>
    </w:div>
    <w:div w:id="1002859771">
      <w:marLeft w:val="0"/>
      <w:marRight w:val="0"/>
      <w:marTop w:val="0"/>
      <w:marBottom w:val="0"/>
      <w:divBdr>
        <w:top w:val="none" w:sz="0" w:space="0" w:color="auto"/>
        <w:left w:val="none" w:sz="0" w:space="0" w:color="auto"/>
        <w:bottom w:val="none" w:sz="0" w:space="0" w:color="auto"/>
        <w:right w:val="none" w:sz="0" w:space="0" w:color="auto"/>
      </w:divBdr>
    </w:div>
    <w:div w:id="1002930156">
      <w:marLeft w:val="0"/>
      <w:marRight w:val="0"/>
      <w:marTop w:val="0"/>
      <w:marBottom w:val="0"/>
      <w:divBdr>
        <w:top w:val="none" w:sz="0" w:space="0" w:color="auto"/>
        <w:left w:val="none" w:sz="0" w:space="0" w:color="auto"/>
        <w:bottom w:val="none" w:sz="0" w:space="0" w:color="auto"/>
        <w:right w:val="none" w:sz="0" w:space="0" w:color="auto"/>
      </w:divBdr>
    </w:div>
    <w:div w:id="1003095372">
      <w:marLeft w:val="0"/>
      <w:marRight w:val="0"/>
      <w:marTop w:val="0"/>
      <w:marBottom w:val="0"/>
      <w:divBdr>
        <w:top w:val="none" w:sz="0" w:space="0" w:color="auto"/>
        <w:left w:val="none" w:sz="0" w:space="0" w:color="auto"/>
        <w:bottom w:val="none" w:sz="0" w:space="0" w:color="auto"/>
        <w:right w:val="none" w:sz="0" w:space="0" w:color="auto"/>
      </w:divBdr>
    </w:div>
    <w:div w:id="1003119187">
      <w:marLeft w:val="0"/>
      <w:marRight w:val="0"/>
      <w:marTop w:val="0"/>
      <w:marBottom w:val="0"/>
      <w:divBdr>
        <w:top w:val="none" w:sz="0" w:space="0" w:color="auto"/>
        <w:left w:val="none" w:sz="0" w:space="0" w:color="auto"/>
        <w:bottom w:val="none" w:sz="0" w:space="0" w:color="auto"/>
        <w:right w:val="none" w:sz="0" w:space="0" w:color="auto"/>
      </w:divBdr>
    </w:div>
    <w:div w:id="1003241086">
      <w:marLeft w:val="0"/>
      <w:marRight w:val="0"/>
      <w:marTop w:val="0"/>
      <w:marBottom w:val="0"/>
      <w:divBdr>
        <w:top w:val="none" w:sz="0" w:space="0" w:color="auto"/>
        <w:left w:val="none" w:sz="0" w:space="0" w:color="auto"/>
        <w:bottom w:val="none" w:sz="0" w:space="0" w:color="auto"/>
        <w:right w:val="none" w:sz="0" w:space="0" w:color="auto"/>
      </w:divBdr>
    </w:div>
    <w:div w:id="1003245891">
      <w:marLeft w:val="0"/>
      <w:marRight w:val="0"/>
      <w:marTop w:val="0"/>
      <w:marBottom w:val="0"/>
      <w:divBdr>
        <w:top w:val="none" w:sz="0" w:space="0" w:color="auto"/>
        <w:left w:val="none" w:sz="0" w:space="0" w:color="auto"/>
        <w:bottom w:val="none" w:sz="0" w:space="0" w:color="auto"/>
        <w:right w:val="none" w:sz="0" w:space="0" w:color="auto"/>
      </w:divBdr>
    </w:div>
    <w:div w:id="1003510689">
      <w:marLeft w:val="0"/>
      <w:marRight w:val="0"/>
      <w:marTop w:val="0"/>
      <w:marBottom w:val="0"/>
      <w:divBdr>
        <w:top w:val="none" w:sz="0" w:space="0" w:color="auto"/>
        <w:left w:val="none" w:sz="0" w:space="0" w:color="auto"/>
        <w:bottom w:val="none" w:sz="0" w:space="0" w:color="auto"/>
        <w:right w:val="none" w:sz="0" w:space="0" w:color="auto"/>
      </w:divBdr>
    </w:div>
    <w:div w:id="1003583462">
      <w:marLeft w:val="0"/>
      <w:marRight w:val="0"/>
      <w:marTop w:val="0"/>
      <w:marBottom w:val="0"/>
      <w:divBdr>
        <w:top w:val="none" w:sz="0" w:space="0" w:color="auto"/>
        <w:left w:val="none" w:sz="0" w:space="0" w:color="auto"/>
        <w:bottom w:val="none" w:sz="0" w:space="0" w:color="auto"/>
        <w:right w:val="none" w:sz="0" w:space="0" w:color="auto"/>
      </w:divBdr>
    </w:div>
    <w:div w:id="1003705653">
      <w:marLeft w:val="0"/>
      <w:marRight w:val="0"/>
      <w:marTop w:val="0"/>
      <w:marBottom w:val="0"/>
      <w:divBdr>
        <w:top w:val="none" w:sz="0" w:space="0" w:color="auto"/>
        <w:left w:val="none" w:sz="0" w:space="0" w:color="auto"/>
        <w:bottom w:val="none" w:sz="0" w:space="0" w:color="auto"/>
        <w:right w:val="none" w:sz="0" w:space="0" w:color="auto"/>
      </w:divBdr>
    </w:div>
    <w:div w:id="1003777341">
      <w:marLeft w:val="0"/>
      <w:marRight w:val="0"/>
      <w:marTop w:val="0"/>
      <w:marBottom w:val="0"/>
      <w:divBdr>
        <w:top w:val="none" w:sz="0" w:space="0" w:color="auto"/>
        <w:left w:val="none" w:sz="0" w:space="0" w:color="auto"/>
        <w:bottom w:val="none" w:sz="0" w:space="0" w:color="auto"/>
        <w:right w:val="none" w:sz="0" w:space="0" w:color="auto"/>
      </w:divBdr>
    </w:div>
    <w:div w:id="1003780921">
      <w:marLeft w:val="0"/>
      <w:marRight w:val="0"/>
      <w:marTop w:val="0"/>
      <w:marBottom w:val="0"/>
      <w:divBdr>
        <w:top w:val="none" w:sz="0" w:space="0" w:color="auto"/>
        <w:left w:val="none" w:sz="0" w:space="0" w:color="auto"/>
        <w:bottom w:val="none" w:sz="0" w:space="0" w:color="auto"/>
        <w:right w:val="none" w:sz="0" w:space="0" w:color="auto"/>
      </w:divBdr>
    </w:div>
    <w:div w:id="1003822145">
      <w:marLeft w:val="0"/>
      <w:marRight w:val="0"/>
      <w:marTop w:val="0"/>
      <w:marBottom w:val="0"/>
      <w:divBdr>
        <w:top w:val="none" w:sz="0" w:space="0" w:color="auto"/>
        <w:left w:val="none" w:sz="0" w:space="0" w:color="auto"/>
        <w:bottom w:val="none" w:sz="0" w:space="0" w:color="auto"/>
        <w:right w:val="none" w:sz="0" w:space="0" w:color="auto"/>
      </w:divBdr>
    </w:div>
    <w:div w:id="1003894336">
      <w:marLeft w:val="0"/>
      <w:marRight w:val="0"/>
      <w:marTop w:val="0"/>
      <w:marBottom w:val="0"/>
      <w:divBdr>
        <w:top w:val="none" w:sz="0" w:space="0" w:color="auto"/>
        <w:left w:val="none" w:sz="0" w:space="0" w:color="auto"/>
        <w:bottom w:val="none" w:sz="0" w:space="0" w:color="auto"/>
        <w:right w:val="none" w:sz="0" w:space="0" w:color="auto"/>
      </w:divBdr>
    </w:div>
    <w:div w:id="1003974992">
      <w:marLeft w:val="0"/>
      <w:marRight w:val="0"/>
      <w:marTop w:val="0"/>
      <w:marBottom w:val="0"/>
      <w:divBdr>
        <w:top w:val="none" w:sz="0" w:space="0" w:color="auto"/>
        <w:left w:val="none" w:sz="0" w:space="0" w:color="auto"/>
        <w:bottom w:val="none" w:sz="0" w:space="0" w:color="auto"/>
        <w:right w:val="none" w:sz="0" w:space="0" w:color="auto"/>
      </w:divBdr>
    </w:div>
    <w:div w:id="1004017093">
      <w:marLeft w:val="0"/>
      <w:marRight w:val="0"/>
      <w:marTop w:val="0"/>
      <w:marBottom w:val="0"/>
      <w:divBdr>
        <w:top w:val="none" w:sz="0" w:space="0" w:color="auto"/>
        <w:left w:val="none" w:sz="0" w:space="0" w:color="auto"/>
        <w:bottom w:val="none" w:sz="0" w:space="0" w:color="auto"/>
        <w:right w:val="none" w:sz="0" w:space="0" w:color="auto"/>
      </w:divBdr>
    </w:div>
    <w:div w:id="1004090315">
      <w:marLeft w:val="0"/>
      <w:marRight w:val="0"/>
      <w:marTop w:val="0"/>
      <w:marBottom w:val="0"/>
      <w:divBdr>
        <w:top w:val="none" w:sz="0" w:space="0" w:color="auto"/>
        <w:left w:val="none" w:sz="0" w:space="0" w:color="auto"/>
        <w:bottom w:val="none" w:sz="0" w:space="0" w:color="auto"/>
        <w:right w:val="none" w:sz="0" w:space="0" w:color="auto"/>
      </w:divBdr>
    </w:div>
    <w:div w:id="1004167469">
      <w:marLeft w:val="0"/>
      <w:marRight w:val="0"/>
      <w:marTop w:val="0"/>
      <w:marBottom w:val="0"/>
      <w:divBdr>
        <w:top w:val="none" w:sz="0" w:space="0" w:color="auto"/>
        <w:left w:val="none" w:sz="0" w:space="0" w:color="auto"/>
        <w:bottom w:val="none" w:sz="0" w:space="0" w:color="auto"/>
        <w:right w:val="none" w:sz="0" w:space="0" w:color="auto"/>
      </w:divBdr>
    </w:div>
    <w:div w:id="1004285531">
      <w:marLeft w:val="0"/>
      <w:marRight w:val="0"/>
      <w:marTop w:val="0"/>
      <w:marBottom w:val="0"/>
      <w:divBdr>
        <w:top w:val="none" w:sz="0" w:space="0" w:color="auto"/>
        <w:left w:val="none" w:sz="0" w:space="0" w:color="auto"/>
        <w:bottom w:val="none" w:sz="0" w:space="0" w:color="auto"/>
        <w:right w:val="none" w:sz="0" w:space="0" w:color="auto"/>
      </w:divBdr>
    </w:div>
    <w:div w:id="1004354701">
      <w:marLeft w:val="0"/>
      <w:marRight w:val="0"/>
      <w:marTop w:val="0"/>
      <w:marBottom w:val="0"/>
      <w:divBdr>
        <w:top w:val="none" w:sz="0" w:space="0" w:color="auto"/>
        <w:left w:val="none" w:sz="0" w:space="0" w:color="auto"/>
        <w:bottom w:val="none" w:sz="0" w:space="0" w:color="auto"/>
        <w:right w:val="none" w:sz="0" w:space="0" w:color="auto"/>
      </w:divBdr>
    </w:div>
    <w:div w:id="1004362462">
      <w:marLeft w:val="0"/>
      <w:marRight w:val="0"/>
      <w:marTop w:val="0"/>
      <w:marBottom w:val="0"/>
      <w:divBdr>
        <w:top w:val="none" w:sz="0" w:space="0" w:color="auto"/>
        <w:left w:val="none" w:sz="0" w:space="0" w:color="auto"/>
        <w:bottom w:val="none" w:sz="0" w:space="0" w:color="auto"/>
        <w:right w:val="none" w:sz="0" w:space="0" w:color="auto"/>
      </w:divBdr>
    </w:div>
    <w:div w:id="1004478665">
      <w:marLeft w:val="0"/>
      <w:marRight w:val="0"/>
      <w:marTop w:val="0"/>
      <w:marBottom w:val="0"/>
      <w:divBdr>
        <w:top w:val="none" w:sz="0" w:space="0" w:color="auto"/>
        <w:left w:val="none" w:sz="0" w:space="0" w:color="auto"/>
        <w:bottom w:val="none" w:sz="0" w:space="0" w:color="auto"/>
        <w:right w:val="none" w:sz="0" w:space="0" w:color="auto"/>
      </w:divBdr>
    </w:div>
    <w:div w:id="1004478924">
      <w:marLeft w:val="0"/>
      <w:marRight w:val="0"/>
      <w:marTop w:val="0"/>
      <w:marBottom w:val="0"/>
      <w:divBdr>
        <w:top w:val="none" w:sz="0" w:space="0" w:color="auto"/>
        <w:left w:val="none" w:sz="0" w:space="0" w:color="auto"/>
        <w:bottom w:val="none" w:sz="0" w:space="0" w:color="auto"/>
        <w:right w:val="none" w:sz="0" w:space="0" w:color="auto"/>
      </w:divBdr>
    </w:div>
    <w:div w:id="1004667690">
      <w:marLeft w:val="0"/>
      <w:marRight w:val="0"/>
      <w:marTop w:val="0"/>
      <w:marBottom w:val="0"/>
      <w:divBdr>
        <w:top w:val="none" w:sz="0" w:space="0" w:color="auto"/>
        <w:left w:val="none" w:sz="0" w:space="0" w:color="auto"/>
        <w:bottom w:val="none" w:sz="0" w:space="0" w:color="auto"/>
        <w:right w:val="none" w:sz="0" w:space="0" w:color="auto"/>
      </w:divBdr>
    </w:div>
    <w:div w:id="1004866557">
      <w:marLeft w:val="0"/>
      <w:marRight w:val="0"/>
      <w:marTop w:val="0"/>
      <w:marBottom w:val="0"/>
      <w:divBdr>
        <w:top w:val="none" w:sz="0" w:space="0" w:color="auto"/>
        <w:left w:val="none" w:sz="0" w:space="0" w:color="auto"/>
        <w:bottom w:val="none" w:sz="0" w:space="0" w:color="auto"/>
        <w:right w:val="none" w:sz="0" w:space="0" w:color="auto"/>
      </w:divBdr>
    </w:div>
    <w:div w:id="1004868249">
      <w:marLeft w:val="0"/>
      <w:marRight w:val="0"/>
      <w:marTop w:val="0"/>
      <w:marBottom w:val="0"/>
      <w:divBdr>
        <w:top w:val="none" w:sz="0" w:space="0" w:color="auto"/>
        <w:left w:val="none" w:sz="0" w:space="0" w:color="auto"/>
        <w:bottom w:val="none" w:sz="0" w:space="0" w:color="auto"/>
        <w:right w:val="none" w:sz="0" w:space="0" w:color="auto"/>
      </w:divBdr>
    </w:div>
    <w:div w:id="1004936456">
      <w:marLeft w:val="0"/>
      <w:marRight w:val="0"/>
      <w:marTop w:val="0"/>
      <w:marBottom w:val="0"/>
      <w:divBdr>
        <w:top w:val="none" w:sz="0" w:space="0" w:color="auto"/>
        <w:left w:val="none" w:sz="0" w:space="0" w:color="auto"/>
        <w:bottom w:val="none" w:sz="0" w:space="0" w:color="auto"/>
        <w:right w:val="none" w:sz="0" w:space="0" w:color="auto"/>
      </w:divBdr>
    </w:div>
    <w:div w:id="1004938586">
      <w:marLeft w:val="0"/>
      <w:marRight w:val="0"/>
      <w:marTop w:val="0"/>
      <w:marBottom w:val="0"/>
      <w:divBdr>
        <w:top w:val="none" w:sz="0" w:space="0" w:color="auto"/>
        <w:left w:val="none" w:sz="0" w:space="0" w:color="auto"/>
        <w:bottom w:val="none" w:sz="0" w:space="0" w:color="auto"/>
        <w:right w:val="none" w:sz="0" w:space="0" w:color="auto"/>
      </w:divBdr>
    </w:div>
    <w:div w:id="1005017958">
      <w:marLeft w:val="0"/>
      <w:marRight w:val="0"/>
      <w:marTop w:val="0"/>
      <w:marBottom w:val="0"/>
      <w:divBdr>
        <w:top w:val="none" w:sz="0" w:space="0" w:color="auto"/>
        <w:left w:val="none" w:sz="0" w:space="0" w:color="auto"/>
        <w:bottom w:val="none" w:sz="0" w:space="0" w:color="auto"/>
        <w:right w:val="none" w:sz="0" w:space="0" w:color="auto"/>
      </w:divBdr>
    </w:div>
    <w:div w:id="1005087009">
      <w:marLeft w:val="0"/>
      <w:marRight w:val="0"/>
      <w:marTop w:val="0"/>
      <w:marBottom w:val="0"/>
      <w:divBdr>
        <w:top w:val="none" w:sz="0" w:space="0" w:color="auto"/>
        <w:left w:val="none" w:sz="0" w:space="0" w:color="auto"/>
        <w:bottom w:val="none" w:sz="0" w:space="0" w:color="auto"/>
        <w:right w:val="none" w:sz="0" w:space="0" w:color="auto"/>
      </w:divBdr>
    </w:div>
    <w:div w:id="1005088070">
      <w:marLeft w:val="0"/>
      <w:marRight w:val="0"/>
      <w:marTop w:val="0"/>
      <w:marBottom w:val="0"/>
      <w:divBdr>
        <w:top w:val="none" w:sz="0" w:space="0" w:color="auto"/>
        <w:left w:val="none" w:sz="0" w:space="0" w:color="auto"/>
        <w:bottom w:val="none" w:sz="0" w:space="0" w:color="auto"/>
        <w:right w:val="none" w:sz="0" w:space="0" w:color="auto"/>
      </w:divBdr>
    </w:div>
    <w:div w:id="1005136048">
      <w:marLeft w:val="0"/>
      <w:marRight w:val="0"/>
      <w:marTop w:val="0"/>
      <w:marBottom w:val="0"/>
      <w:divBdr>
        <w:top w:val="none" w:sz="0" w:space="0" w:color="auto"/>
        <w:left w:val="none" w:sz="0" w:space="0" w:color="auto"/>
        <w:bottom w:val="none" w:sz="0" w:space="0" w:color="auto"/>
        <w:right w:val="none" w:sz="0" w:space="0" w:color="auto"/>
      </w:divBdr>
    </w:div>
    <w:div w:id="1005205379">
      <w:marLeft w:val="0"/>
      <w:marRight w:val="0"/>
      <w:marTop w:val="0"/>
      <w:marBottom w:val="0"/>
      <w:divBdr>
        <w:top w:val="none" w:sz="0" w:space="0" w:color="auto"/>
        <w:left w:val="none" w:sz="0" w:space="0" w:color="auto"/>
        <w:bottom w:val="none" w:sz="0" w:space="0" w:color="auto"/>
        <w:right w:val="none" w:sz="0" w:space="0" w:color="auto"/>
      </w:divBdr>
    </w:div>
    <w:div w:id="1005211283">
      <w:marLeft w:val="0"/>
      <w:marRight w:val="0"/>
      <w:marTop w:val="0"/>
      <w:marBottom w:val="0"/>
      <w:divBdr>
        <w:top w:val="none" w:sz="0" w:space="0" w:color="auto"/>
        <w:left w:val="none" w:sz="0" w:space="0" w:color="auto"/>
        <w:bottom w:val="none" w:sz="0" w:space="0" w:color="auto"/>
        <w:right w:val="none" w:sz="0" w:space="0" w:color="auto"/>
      </w:divBdr>
    </w:div>
    <w:div w:id="1005403446">
      <w:marLeft w:val="0"/>
      <w:marRight w:val="0"/>
      <w:marTop w:val="0"/>
      <w:marBottom w:val="0"/>
      <w:divBdr>
        <w:top w:val="none" w:sz="0" w:space="0" w:color="auto"/>
        <w:left w:val="none" w:sz="0" w:space="0" w:color="auto"/>
        <w:bottom w:val="none" w:sz="0" w:space="0" w:color="auto"/>
        <w:right w:val="none" w:sz="0" w:space="0" w:color="auto"/>
      </w:divBdr>
    </w:div>
    <w:div w:id="1005477521">
      <w:marLeft w:val="0"/>
      <w:marRight w:val="0"/>
      <w:marTop w:val="0"/>
      <w:marBottom w:val="0"/>
      <w:divBdr>
        <w:top w:val="none" w:sz="0" w:space="0" w:color="auto"/>
        <w:left w:val="none" w:sz="0" w:space="0" w:color="auto"/>
        <w:bottom w:val="none" w:sz="0" w:space="0" w:color="auto"/>
        <w:right w:val="none" w:sz="0" w:space="0" w:color="auto"/>
      </w:divBdr>
    </w:div>
    <w:div w:id="1005666073">
      <w:marLeft w:val="0"/>
      <w:marRight w:val="0"/>
      <w:marTop w:val="0"/>
      <w:marBottom w:val="0"/>
      <w:divBdr>
        <w:top w:val="none" w:sz="0" w:space="0" w:color="auto"/>
        <w:left w:val="none" w:sz="0" w:space="0" w:color="auto"/>
        <w:bottom w:val="none" w:sz="0" w:space="0" w:color="auto"/>
        <w:right w:val="none" w:sz="0" w:space="0" w:color="auto"/>
      </w:divBdr>
    </w:div>
    <w:div w:id="1005791101">
      <w:marLeft w:val="0"/>
      <w:marRight w:val="0"/>
      <w:marTop w:val="0"/>
      <w:marBottom w:val="0"/>
      <w:divBdr>
        <w:top w:val="none" w:sz="0" w:space="0" w:color="auto"/>
        <w:left w:val="none" w:sz="0" w:space="0" w:color="auto"/>
        <w:bottom w:val="none" w:sz="0" w:space="0" w:color="auto"/>
        <w:right w:val="none" w:sz="0" w:space="0" w:color="auto"/>
      </w:divBdr>
    </w:div>
    <w:div w:id="1005791184">
      <w:marLeft w:val="0"/>
      <w:marRight w:val="0"/>
      <w:marTop w:val="0"/>
      <w:marBottom w:val="0"/>
      <w:divBdr>
        <w:top w:val="none" w:sz="0" w:space="0" w:color="auto"/>
        <w:left w:val="none" w:sz="0" w:space="0" w:color="auto"/>
        <w:bottom w:val="none" w:sz="0" w:space="0" w:color="auto"/>
        <w:right w:val="none" w:sz="0" w:space="0" w:color="auto"/>
      </w:divBdr>
    </w:div>
    <w:div w:id="1006131481">
      <w:marLeft w:val="0"/>
      <w:marRight w:val="0"/>
      <w:marTop w:val="0"/>
      <w:marBottom w:val="0"/>
      <w:divBdr>
        <w:top w:val="none" w:sz="0" w:space="0" w:color="auto"/>
        <w:left w:val="none" w:sz="0" w:space="0" w:color="auto"/>
        <w:bottom w:val="none" w:sz="0" w:space="0" w:color="auto"/>
        <w:right w:val="none" w:sz="0" w:space="0" w:color="auto"/>
      </w:divBdr>
    </w:div>
    <w:div w:id="1006135319">
      <w:marLeft w:val="0"/>
      <w:marRight w:val="0"/>
      <w:marTop w:val="0"/>
      <w:marBottom w:val="0"/>
      <w:divBdr>
        <w:top w:val="none" w:sz="0" w:space="0" w:color="auto"/>
        <w:left w:val="none" w:sz="0" w:space="0" w:color="auto"/>
        <w:bottom w:val="none" w:sz="0" w:space="0" w:color="auto"/>
        <w:right w:val="none" w:sz="0" w:space="0" w:color="auto"/>
      </w:divBdr>
    </w:div>
    <w:div w:id="1006326255">
      <w:marLeft w:val="0"/>
      <w:marRight w:val="0"/>
      <w:marTop w:val="0"/>
      <w:marBottom w:val="0"/>
      <w:divBdr>
        <w:top w:val="none" w:sz="0" w:space="0" w:color="auto"/>
        <w:left w:val="none" w:sz="0" w:space="0" w:color="auto"/>
        <w:bottom w:val="none" w:sz="0" w:space="0" w:color="auto"/>
        <w:right w:val="none" w:sz="0" w:space="0" w:color="auto"/>
      </w:divBdr>
    </w:div>
    <w:div w:id="1006396497">
      <w:marLeft w:val="0"/>
      <w:marRight w:val="0"/>
      <w:marTop w:val="0"/>
      <w:marBottom w:val="0"/>
      <w:divBdr>
        <w:top w:val="none" w:sz="0" w:space="0" w:color="auto"/>
        <w:left w:val="none" w:sz="0" w:space="0" w:color="auto"/>
        <w:bottom w:val="none" w:sz="0" w:space="0" w:color="auto"/>
        <w:right w:val="none" w:sz="0" w:space="0" w:color="auto"/>
      </w:divBdr>
    </w:div>
    <w:div w:id="1006444287">
      <w:marLeft w:val="0"/>
      <w:marRight w:val="0"/>
      <w:marTop w:val="0"/>
      <w:marBottom w:val="0"/>
      <w:divBdr>
        <w:top w:val="none" w:sz="0" w:space="0" w:color="auto"/>
        <w:left w:val="none" w:sz="0" w:space="0" w:color="auto"/>
        <w:bottom w:val="none" w:sz="0" w:space="0" w:color="auto"/>
        <w:right w:val="none" w:sz="0" w:space="0" w:color="auto"/>
      </w:divBdr>
    </w:div>
    <w:div w:id="1006444750">
      <w:marLeft w:val="0"/>
      <w:marRight w:val="0"/>
      <w:marTop w:val="0"/>
      <w:marBottom w:val="0"/>
      <w:divBdr>
        <w:top w:val="none" w:sz="0" w:space="0" w:color="auto"/>
        <w:left w:val="none" w:sz="0" w:space="0" w:color="auto"/>
        <w:bottom w:val="none" w:sz="0" w:space="0" w:color="auto"/>
        <w:right w:val="none" w:sz="0" w:space="0" w:color="auto"/>
      </w:divBdr>
    </w:div>
    <w:div w:id="1006446379">
      <w:marLeft w:val="0"/>
      <w:marRight w:val="0"/>
      <w:marTop w:val="0"/>
      <w:marBottom w:val="0"/>
      <w:divBdr>
        <w:top w:val="none" w:sz="0" w:space="0" w:color="auto"/>
        <w:left w:val="none" w:sz="0" w:space="0" w:color="auto"/>
        <w:bottom w:val="none" w:sz="0" w:space="0" w:color="auto"/>
        <w:right w:val="none" w:sz="0" w:space="0" w:color="auto"/>
      </w:divBdr>
    </w:div>
    <w:div w:id="1006594532">
      <w:marLeft w:val="0"/>
      <w:marRight w:val="0"/>
      <w:marTop w:val="0"/>
      <w:marBottom w:val="0"/>
      <w:divBdr>
        <w:top w:val="none" w:sz="0" w:space="0" w:color="auto"/>
        <w:left w:val="none" w:sz="0" w:space="0" w:color="auto"/>
        <w:bottom w:val="none" w:sz="0" w:space="0" w:color="auto"/>
        <w:right w:val="none" w:sz="0" w:space="0" w:color="auto"/>
      </w:divBdr>
    </w:div>
    <w:div w:id="1006709517">
      <w:marLeft w:val="0"/>
      <w:marRight w:val="0"/>
      <w:marTop w:val="0"/>
      <w:marBottom w:val="0"/>
      <w:divBdr>
        <w:top w:val="none" w:sz="0" w:space="0" w:color="auto"/>
        <w:left w:val="none" w:sz="0" w:space="0" w:color="auto"/>
        <w:bottom w:val="none" w:sz="0" w:space="0" w:color="auto"/>
        <w:right w:val="none" w:sz="0" w:space="0" w:color="auto"/>
      </w:divBdr>
    </w:div>
    <w:div w:id="1006833892">
      <w:marLeft w:val="0"/>
      <w:marRight w:val="0"/>
      <w:marTop w:val="0"/>
      <w:marBottom w:val="0"/>
      <w:divBdr>
        <w:top w:val="none" w:sz="0" w:space="0" w:color="auto"/>
        <w:left w:val="none" w:sz="0" w:space="0" w:color="auto"/>
        <w:bottom w:val="none" w:sz="0" w:space="0" w:color="auto"/>
        <w:right w:val="none" w:sz="0" w:space="0" w:color="auto"/>
      </w:divBdr>
    </w:div>
    <w:div w:id="1006858076">
      <w:marLeft w:val="0"/>
      <w:marRight w:val="0"/>
      <w:marTop w:val="0"/>
      <w:marBottom w:val="0"/>
      <w:divBdr>
        <w:top w:val="none" w:sz="0" w:space="0" w:color="auto"/>
        <w:left w:val="none" w:sz="0" w:space="0" w:color="auto"/>
        <w:bottom w:val="none" w:sz="0" w:space="0" w:color="auto"/>
        <w:right w:val="none" w:sz="0" w:space="0" w:color="auto"/>
      </w:divBdr>
    </w:div>
    <w:div w:id="1006900540">
      <w:marLeft w:val="0"/>
      <w:marRight w:val="0"/>
      <w:marTop w:val="0"/>
      <w:marBottom w:val="0"/>
      <w:divBdr>
        <w:top w:val="none" w:sz="0" w:space="0" w:color="auto"/>
        <w:left w:val="none" w:sz="0" w:space="0" w:color="auto"/>
        <w:bottom w:val="none" w:sz="0" w:space="0" w:color="auto"/>
        <w:right w:val="none" w:sz="0" w:space="0" w:color="auto"/>
      </w:divBdr>
    </w:div>
    <w:div w:id="1006979454">
      <w:marLeft w:val="0"/>
      <w:marRight w:val="0"/>
      <w:marTop w:val="0"/>
      <w:marBottom w:val="0"/>
      <w:divBdr>
        <w:top w:val="none" w:sz="0" w:space="0" w:color="auto"/>
        <w:left w:val="none" w:sz="0" w:space="0" w:color="auto"/>
        <w:bottom w:val="none" w:sz="0" w:space="0" w:color="auto"/>
        <w:right w:val="none" w:sz="0" w:space="0" w:color="auto"/>
      </w:divBdr>
    </w:div>
    <w:div w:id="1006980103">
      <w:marLeft w:val="0"/>
      <w:marRight w:val="0"/>
      <w:marTop w:val="0"/>
      <w:marBottom w:val="0"/>
      <w:divBdr>
        <w:top w:val="none" w:sz="0" w:space="0" w:color="auto"/>
        <w:left w:val="none" w:sz="0" w:space="0" w:color="auto"/>
        <w:bottom w:val="none" w:sz="0" w:space="0" w:color="auto"/>
        <w:right w:val="none" w:sz="0" w:space="0" w:color="auto"/>
      </w:divBdr>
    </w:div>
    <w:div w:id="1006980953">
      <w:marLeft w:val="0"/>
      <w:marRight w:val="0"/>
      <w:marTop w:val="0"/>
      <w:marBottom w:val="0"/>
      <w:divBdr>
        <w:top w:val="none" w:sz="0" w:space="0" w:color="auto"/>
        <w:left w:val="none" w:sz="0" w:space="0" w:color="auto"/>
        <w:bottom w:val="none" w:sz="0" w:space="0" w:color="auto"/>
        <w:right w:val="none" w:sz="0" w:space="0" w:color="auto"/>
      </w:divBdr>
    </w:div>
    <w:div w:id="1007026399">
      <w:marLeft w:val="0"/>
      <w:marRight w:val="0"/>
      <w:marTop w:val="0"/>
      <w:marBottom w:val="0"/>
      <w:divBdr>
        <w:top w:val="none" w:sz="0" w:space="0" w:color="auto"/>
        <w:left w:val="none" w:sz="0" w:space="0" w:color="auto"/>
        <w:bottom w:val="none" w:sz="0" w:space="0" w:color="auto"/>
        <w:right w:val="none" w:sz="0" w:space="0" w:color="auto"/>
      </w:divBdr>
    </w:div>
    <w:div w:id="1007171883">
      <w:marLeft w:val="0"/>
      <w:marRight w:val="0"/>
      <w:marTop w:val="0"/>
      <w:marBottom w:val="0"/>
      <w:divBdr>
        <w:top w:val="none" w:sz="0" w:space="0" w:color="auto"/>
        <w:left w:val="none" w:sz="0" w:space="0" w:color="auto"/>
        <w:bottom w:val="none" w:sz="0" w:space="0" w:color="auto"/>
        <w:right w:val="none" w:sz="0" w:space="0" w:color="auto"/>
      </w:divBdr>
    </w:div>
    <w:div w:id="1007363033">
      <w:marLeft w:val="0"/>
      <w:marRight w:val="0"/>
      <w:marTop w:val="0"/>
      <w:marBottom w:val="0"/>
      <w:divBdr>
        <w:top w:val="none" w:sz="0" w:space="0" w:color="auto"/>
        <w:left w:val="none" w:sz="0" w:space="0" w:color="auto"/>
        <w:bottom w:val="none" w:sz="0" w:space="0" w:color="auto"/>
        <w:right w:val="none" w:sz="0" w:space="0" w:color="auto"/>
      </w:divBdr>
    </w:div>
    <w:div w:id="1007444276">
      <w:marLeft w:val="0"/>
      <w:marRight w:val="0"/>
      <w:marTop w:val="0"/>
      <w:marBottom w:val="0"/>
      <w:divBdr>
        <w:top w:val="none" w:sz="0" w:space="0" w:color="auto"/>
        <w:left w:val="none" w:sz="0" w:space="0" w:color="auto"/>
        <w:bottom w:val="none" w:sz="0" w:space="0" w:color="auto"/>
        <w:right w:val="none" w:sz="0" w:space="0" w:color="auto"/>
      </w:divBdr>
    </w:div>
    <w:div w:id="1007630524">
      <w:marLeft w:val="0"/>
      <w:marRight w:val="0"/>
      <w:marTop w:val="0"/>
      <w:marBottom w:val="0"/>
      <w:divBdr>
        <w:top w:val="none" w:sz="0" w:space="0" w:color="auto"/>
        <w:left w:val="none" w:sz="0" w:space="0" w:color="auto"/>
        <w:bottom w:val="none" w:sz="0" w:space="0" w:color="auto"/>
        <w:right w:val="none" w:sz="0" w:space="0" w:color="auto"/>
      </w:divBdr>
    </w:div>
    <w:div w:id="1007900771">
      <w:marLeft w:val="0"/>
      <w:marRight w:val="0"/>
      <w:marTop w:val="0"/>
      <w:marBottom w:val="0"/>
      <w:divBdr>
        <w:top w:val="none" w:sz="0" w:space="0" w:color="auto"/>
        <w:left w:val="none" w:sz="0" w:space="0" w:color="auto"/>
        <w:bottom w:val="none" w:sz="0" w:space="0" w:color="auto"/>
        <w:right w:val="none" w:sz="0" w:space="0" w:color="auto"/>
      </w:divBdr>
    </w:div>
    <w:div w:id="1007907039">
      <w:marLeft w:val="0"/>
      <w:marRight w:val="0"/>
      <w:marTop w:val="0"/>
      <w:marBottom w:val="0"/>
      <w:divBdr>
        <w:top w:val="none" w:sz="0" w:space="0" w:color="auto"/>
        <w:left w:val="none" w:sz="0" w:space="0" w:color="auto"/>
        <w:bottom w:val="none" w:sz="0" w:space="0" w:color="auto"/>
        <w:right w:val="none" w:sz="0" w:space="0" w:color="auto"/>
      </w:divBdr>
    </w:div>
    <w:div w:id="1007975588">
      <w:marLeft w:val="0"/>
      <w:marRight w:val="0"/>
      <w:marTop w:val="0"/>
      <w:marBottom w:val="0"/>
      <w:divBdr>
        <w:top w:val="none" w:sz="0" w:space="0" w:color="auto"/>
        <w:left w:val="none" w:sz="0" w:space="0" w:color="auto"/>
        <w:bottom w:val="none" w:sz="0" w:space="0" w:color="auto"/>
        <w:right w:val="none" w:sz="0" w:space="0" w:color="auto"/>
      </w:divBdr>
    </w:div>
    <w:div w:id="1008024411">
      <w:marLeft w:val="0"/>
      <w:marRight w:val="0"/>
      <w:marTop w:val="0"/>
      <w:marBottom w:val="0"/>
      <w:divBdr>
        <w:top w:val="none" w:sz="0" w:space="0" w:color="auto"/>
        <w:left w:val="none" w:sz="0" w:space="0" w:color="auto"/>
        <w:bottom w:val="none" w:sz="0" w:space="0" w:color="auto"/>
        <w:right w:val="none" w:sz="0" w:space="0" w:color="auto"/>
      </w:divBdr>
    </w:div>
    <w:div w:id="1008093523">
      <w:marLeft w:val="0"/>
      <w:marRight w:val="0"/>
      <w:marTop w:val="0"/>
      <w:marBottom w:val="0"/>
      <w:divBdr>
        <w:top w:val="none" w:sz="0" w:space="0" w:color="auto"/>
        <w:left w:val="none" w:sz="0" w:space="0" w:color="auto"/>
        <w:bottom w:val="none" w:sz="0" w:space="0" w:color="auto"/>
        <w:right w:val="none" w:sz="0" w:space="0" w:color="auto"/>
      </w:divBdr>
    </w:div>
    <w:div w:id="1008144809">
      <w:marLeft w:val="0"/>
      <w:marRight w:val="0"/>
      <w:marTop w:val="0"/>
      <w:marBottom w:val="0"/>
      <w:divBdr>
        <w:top w:val="none" w:sz="0" w:space="0" w:color="auto"/>
        <w:left w:val="none" w:sz="0" w:space="0" w:color="auto"/>
        <w:bottom w:val="none" w:sz="0" w:space="0" w:color="auto"/>
        <w:right w:val="none" w:sz="0" w:space="0" w:color="auto"/>
      </w:divBdr>
    </w:div>
    <w:div w:id="1008292450">
      <w:marLeft w:val="0"/>
      <w:marRight w:val="0"/>
      <w:marTop w:val="0"/>
      <w:marBottom w:val="0"/>
      <w:divBdr>
        <w:top w:val="none" w:sz="0" w:space="0" w:color="auto"/>
        <w:left w:val="none" w:sz="0" w:space="0" w:color="auto"/>
        <w:bottom w:val="none" w:sz="0" w:space="0" w:color="auto"/>
        <w:right w:val="none" w:sz="0" w:space="0" w:color="auto"/>
      </w:divBdr>
    </w:div>
    <w:div w:id="1008362095">
      <w:marLeft w:val="0"/>
      <w:marRight w:val="0"/>
      <w:marTop w:val="0"/>
      <w:marBottom w:val="0"/>
      <w:divBdr>
        <w:top w:val="none" w:sz="0" w:space="0" w:color="auto"/>
        <w:left w:val="none" w:sz="0" w:space="0" w:color="auto"/>
        <w:bottom w:val="none" w:sz="0" w:space="0" w:color="auto"/>
        <w:right w:val="none" w:sz="0" w:space="0" w:color="auto"/>
      </w:divBdr>
    </w:div>
    <w:div w:id="1008482088">
      <w:marLeft w:val="0"/>
      <w:marRight w:val="0"/>
      <w:marTop w:val="0"/>
      <w:marBottom w:val="0"/>
      <w:divBdr>
        <w:top w:val="none" w:sz="0" w:space="0" w:color="auto"/>
        <w:left w:val="none" w:sz="0" w:space="0" w:color="auto"/>
        <w:bottom w:val="none" w:sz="0" w:space="0" w:color="auto"/>
        <w:right w:val="none" w:sz="0" w:space="0" w:color="auto"/>
      </w:divBdr>
    </w:div>
    <w:div w:id="1008677795">
      <w:marLeft w:val="0"/>
      <w:marRight w:val="0"/>
      <w:marTop w:val="0"/>
      <w:marBottom w:val="0"/>
      <w:divBdr>
        <w:top w:val="none" w:sz="0" w:space="0" w:color="auto"/>
        <w:left w:val="none" w:sz="0" w:space="0" w:color="auto"/>
        <w:bottom w:val="none" w:sz="0" w:space="0" w:color="auto"/>
        <w:right w:val="none" w:sz="0" w:space="0" w:color="auto"/>
      </w:divBdr>
    </w:div>
    <w:div w:id="1008681818">
      <w:marLeft w:val="0"/>
      <w:marRight w:val="0"/>
      <w:marTop w:val="0"/>
      <w:marBottom w:val="0"/>
      <w:divBdr>
        <w:top w:val="none" w:sz="0" w:space="0" w:color="auto"/>
        <w:left w:val="none" w:sz="0" w:space="0" w:color="auto"/>
        <w:bottom w:val="none" w:sz="0" w:space="0" w:color="auto"/>
        <w:right w:val="none" w:sz="0" w:space="0" w:color="auto"/>
      </w:divBdr>
    </w:div>
    <w:div w:id="1008754579">
      <w:marLeft w:val="0"/>
      <w:marRight w:val="0"/>
      <w:marTop w:val="0"/>
      <w:marBottom w:val="0"/>
      <w:divBdr>
        <w:top w:val="none" w:sz="0" w:space="0" w:color="auto"/>
        <w:left w:val="none" w:sz="0" w:space="0" w:color="auto"/>
        <w:bottom w:val="none" w:sz="0" w:space="0" w:color="auto"/>
        <w:right w:val="none" w:sz="0" w:space="0" w:color="auto"/>
      </w:divBdr>
    </w:div>
    <w:div w:id="1008827634">
      <w:marLeft w:val="0"/>
      <w:marRight w:val="0"/>
      <w:marTop w:val="0"/>
      <w:marBottom w:val="0"/>
      <w:divBdr>
        <w:top w:val="none" w:sz="0" w:space="0" w:color="auto"/>
        <w:left w:val="none" w:sz="0" w:space="0" w:color="auto"/>
        <w:bottom w:val="none" w:sz="0" w:space="0" w:color="auto"/>
        <w:right w:val="none" w:sz="0" w:space="0" w:color="auto"/>
      </w:divBdr>
    </w:div>
    <w:div w:id="1009408369">
      <w:marLeft w:val="0"/>
      <w:marRight w:val="0"/>
      <w:marTop w:val="0"/>
      <w:marBottom w:val="0"/>
      <w:divBdr>
        <w:top w:val="none" w:sz="0" w:space="0" w:color="auto"/>
        <w:left w:val="none" w:sz="0" w:space="0" w:color="auto"/>
        <w:bottom w:val="none" w:sz="0" w:space="0" w:color="auto"/>
        <w:right w:val="none" w:sz="0" w:space="0" w:color="auto"/>
      </w:divBdr>
    </w:div>
    <w:div w:id="1009451473">
      <w:marLeft w:val="0"/>
      <w:marRight w:val="0"/>
      <w:marTop w:val="0"/>
      <w:marBottom w:val="0"/>
      <w:divBdr>
        <w:top w:val="none" w:sz="0" w:space="0" w:color="auto"/>
        <w:left w:val="none" w:sz="0" w:space="0" w:color="auto"/>
        <w:bottom w:val="none" w:sz="0" w:space="0" w:color="auto"/>
        <w:right w:val="none" w:sz="0" w:space="0" w:color="auto"/>
      </w:divBdr>
    </w:div>
    <w:div w:id="1009521747">
      <w:marLeft w:val="0"/>
      <w:marRight w:val="0"/>
      <w:marTop w:val="0"/>
      <w:marBottom w:val="0"/>
      <w:divBdr>
        <w:top w:val="none" w:sz="0" w:space="0" w:color="auto"/>
        <w:left w:val="none" w:sz="0" w:space="0" w:color="auto"/>
        <w:bottom w:val="none" w:sz="0" w:space="0" w:color="auto"/>
        <w:right w:val="none" w:sz="0" w:space="0" w:color="auto"/>
      </w:divBdr>
    </w:div>
    <w:div w:id="1009525878">
      <w:marLeft w:val="0"/>
      <w:marRight w:val="0"/>
      <w:marTop w:val="0"/>
      <w:marBottom w:val="0"/>
      <w:divBdr>
        <w:top w:val="none" w:sz="0" w:space="0" w:color="auto"/>
        <w:left w:val="none" w:sz="0" w:space="0" w:color="auto"/>
        <w:bottom w:val="none" w:sz="0" w:space="0" w:color="auto"/>
        <w:right w:val="none" w:sz="0" w:space="0" w:color="auto"/>
      </w:divBdr>
    </w:div>
    <w:div w:id="1009528480">
      <w:marLeft w:val="0"/>
      <w:marRight w:val="0"/>
      <w:marTop w:val="0"/>
      <w:marBottom w:val="0"/>
      <w:divBdr>
        <w:top w:val="none" w:sz="0" w:space="0" w:color="auto"/>
        <w:left w:val="none" w:sz="0" w:space="0" w:color="auto"/>
        <w:bottom w:val="none" w:sz="0" w:space="0" w:color="auto"/>
        <w:right w:val="none" w:sz="0" w:space="0" w:color="auto"/>
      </w:divBdr>
    </w:div>
    <w:div w:id="1009673250">
      <w:marLeft w:val="0"/>
      <w:marRight w:val="0"/>
      <w:marTop w:val="0"/>
      <w:marBottom w:val="0"/>
      <w:divBdr>
        <w:top w:val="none" w:sz="0" w:space="0" w:color="auto"/>
        <w:left w:val="none" w:sz="0" w:space="0" w:color="auto"/>
        <w:bottom w:val="none" w:sz="0" w:space="0" w:color="auto"/>
        <w:right w:val="none" w:sz="0" w:space="0" w:color="auto"/>
      </w:divBdr>
    </w:div>
    <w:div w:id="1009865030">
      <w:marLeft w:val="0"/>
      <w:marRight w:val="0"/>
      <w:marTop w:val="0"/>
      <w:marBottom w:val="0"/>
      <w:divBdr>
        <w:top w:val="none" w:sz="0" w:space="0" w:color="auto"/>
        <w:left w:val="none" w:sz="0" w:space="0" w:color="auto"/>
        <w:bottom w:val="none" w:sz="0" w:space="0" w:color="auto"/>
        <w:right w:val="none" w:sz="0" w:space="0" w:color="auto"/>
      </w:divBdr>
    </w:div>
    <w:div w:id="1009867607">
      <w:marLeft w:val="0"/>
      <w:marRight w:val="0"/>
      <w:marTop w:val="0"/>
      <w:marBottom w:val="0"/>
      <w:divBdr>
        <w:top w:val="none" w:sz="0" w:space="0" w:color="auto"/>
        <w:left w:val="none" w:sz="0" w:space="0" w:color="auto"/>
        <w:bottom w:val="none" w:sz="0" w:space="0" w:color="auto"/>
        <w:right w:val="none" w:sz="0" w:space="0" w:color="auto"/>
      </w:divBdr>
    </w:div>
    <w:div w:id="1009868374">
      <w:marLeft w:val="0"/>
      <w:marRight w:val="0"/>
      <w:marTop w:val="0"/>
      <w:marBottom w:val="0"/>
      <w:divBdr>
        <w:top w:val="none" w:sz="0" w:space="0" w:color="auto"/>
        <w:left w:val="none" w:sz="0" w:space="0" w:color="auto"/>
        <w:bottom w:val="none" w:sz="0" w:space="0" w:color="auto"/>
        <w:right w:val="none" w:sz="0" w:space="0" w:color="auto"/>
      </w:divBdr>
    </w:div>
    <w:div w:id="1010064235">
      <w:marLeft w:val="0"/>
      <w:marRight w:val="0"/>
      <w:marTop w:val="0"/>
      <w:marBottom w:val="0"/>
      <w:divBdr>
        <w:top w:val="none" w:sz="0" w:space="0" w:color="auto"/>
        <w:left w:val="none" w:sz="0" w:space="0" w:color="auto"/>
        <w:bottom w:val="none" w:sz="0" w:space="0" w:color="auto"/>
        <w:right w:val="none" w:sz="0" w:space="0" w:color="auto"/>
      </w:divBdr>
    </w:div>
    <w:div w:id="1010108609">
      <w:marLeft w:val="0"/>
      <w:marRight w:val="0"/>
      <w:marTop w:val="0"/>
      <w:marBottom w:val="0"/>
      <w:divBdr>
        <w:top w:val="none" w:sz="0" w:space="0" w:color="auto"/>
        <w:left w:val="none" w:sz="0" w:space="0" w:color="auto"/>
        <w:bottom w:val="none" w:sz="0" w:space="0" w:color="auto"/>
        <w:right w:val="none" w:sz="0" w:space="0" w:color="auto"/>
      </w:divBdr>
    </w:div>
    <w:div w:id="1010177511">
      <w:marLeft w:val="0"/>
      <w:marRight w:val="0"/>
      <w:marTop w:val="0"/>
      <w:marBottom w:val="0"/>
      <w:divBdr>
        <w:top w:val="none" w:sz="0" w:space="0" w:color="auto"/>
        <w:left w:val="none" w:sz="0" w:space="0" w:color="auto"/>
        <w:bottom w:val="none" w:sz="0" w:space="0" w:color="auto"/>
        <w:right w:val="none" w:sz="0" w:space="0" w:color="auto"/>
      </w:divBdr>
    </w:div>
    <w:div w:id="1010259200">
      <w:marLeft w:val="0"/>
      <w:marRight w:val="0"/>
      <w:marTop w:val="0"/>
      <w:marBottom w:val="0"/>
      <w:divBdr>
        <w:top w:val="none" w:sz="0" w:space="0" w:color="auto"/>
        <w:left w:val="none" w:sz="0" w:space="0" w:color="auto"/>
        <w:bottom w:val="none" w:sz="0" w:space="0" w:color="auto"/>
        <w:right w:val="none" w:sz="0" w:space="0" w:color="auto"/>
      </w:divBdr>
    </w:div>
    <w:div w:id="1010378928">
      <w:marLeft w:val="0"/>
      <w:marRight w:val="0"/>
      <w:marTop w:val="0"/>
      <w:marBottom w:val="0"/>
      <w:divBdr>
        <w:top w:val="none" w:sz="0" w:space="0" w:color="auto"/>
        <w:left w:val="none" w:sz="0" w:space="0" w:color="auto"/>
        <w:bottom w:val="none" w:sz="0" w:space="0" w:color="auto"/>
        <w:right w:val="none" w:sz="0" w:space="0" w:color="auto"/>
      </w:divBdr>
    </w:div>
    <w:div w:id="1010379184">
      <w:marLeft w:val="0"/>
      <w:marRight w:val="0"/>
      <w:marTop w:val="0"/>
      <w:marBottom w:val="0"/>
      <w:divBdr>
        <w:top w:val="none" w:sz="0" w:space="0" w:color="auto"/>
        <w:left w:val="none" w:sz="0" w:space="0" w:color="auto"/>
        <w:bottom w:val="none" w:sz="0" w:space="0" w:color="auto"/>
        <w:right w:val="none" w:sz="0" w:space="0" w:color="auto"/>
      </w:divBdr>
    </w:div>
    <w:div w:id="1010447307">
      <w:marLeft w:val="0"/>
      <w:marRight w:val="0"/>
      <w:marTop w:val="0"/>
      <w:marBottom w:val="0"/>
      <w:divBdr>
        <w:top w:val="none" w:sz="0" w:space="0" w:color="auto"/>
        <w:left w:val="none" w:sz="0" w:space="0" w:color="auto"/>
        <w:bottom w:val="none" w:sz="0" w:space="0" w:color="auto"/>
        <w:right w:val="none" w:sz="0" w:space="0" w:color="auto"/>
      </w:divBdr>
    </w:div>
    <w:div w:id="1010647086">
      <w:marLeft w:val="0"/>
      <w:marRight w:val="0"/>
      <w:marTop w:val="0"/>
      <w:marBottom w:val="0"/>
      <w:divBdr>
        <w:top w:val="none" w:sz="0" w:space="0" w:color="auto"/>
        <w:left w:val="none" w:sz="0" w:space="0" w:color="auto"/>
        <w:bottom w:val="none" w:sz="0" w:space="0" w:color="auto"/>
        <w:right w:val="none" w:sz="0" w:space="0" w:color="auto"/>
      </w:divBdr>
    </w:div>
    <w:div w:id="1010793949">
      <w:marLeft w:val="0"/>
      <w:marRight w:val="0"/>
      <w:marTop w:val="0"/>
      <w:marBottom w:val="0"/>
      <w:divBdr>
        <w:top w:val="none" w:sz="0" w:space="0" w:color="auto"/>
        <w:left w:val="none" w:sz="0" w:space="0" w:color="auto"/>
        <w:bottom w:val="none" w:sz="0" w:space="0" w:color="auto"/>
        <w:right w:val="none" w:sz="0" w:space="0" w:color="auto"/>
      </w:divBdr>
    </w:div>
    <w:div w:id="1010833203">
      <w:marLeft w:val="0"/>
      <w:marRight w:val="0"/>
      <w:marTop w:val="0"/>
      <w:marBottom w:val="0"/>
      <w:divBdr>
        <w:top w:val="none" w:sz="0" w:space="0" w:color="auto"/>
        <w:left w:val="none" w:sz="0" w:space="0" w:color="auto"/>
        <w:bottom w:val="none" w:sz="0" w:space="0" w:color="auto"/>
        <w:right w:val="none" w:sz="0" w:space="0" w:color="auto"/>
      </w:divBdr>
    </w:div>
    <w:div w:id="1010840237">
      <w:marLeft w:val="0"/>
      <w:marRight w:val="0"/>
      <w:marTop w:val="0"/>
      <w:marBottom w:val="0"/>
      <w:divBdr>
        <w:top w:val="none" w:sz="0" w:space="0" w:color="auto"/>
        <w:left w:val="none" w:sz="0" w:space="0" w:color="auto"/>
        <w:bottom w:val="none" w:sz="0" w:space="0" w:color="auto"/>
        <w:right w:val="none" w:sz="0" w:space="0" w:color="auto"/>
      </w:divBdr>
    </w:div>
    <w:div w:id="1010911499">
      <w:marLeft w:val="0"/>
      <w:marRight w:val="0"/>
      <w:marTop w:val="0"/>
      <w:marBottom w:val="0"/>
      <w:divBdr>
        <w:top w:val="none" w:sz="0" w:space="0" w:color="auto"/>
        <w:left w:val="none" w:sz="0" w:space="0" w:color="auto"/>
        <w:bottom w:val="none" w:sz="0" w:space="0" w:color="auto"/>
        <w:right w:val="none" w:sz="0" w:space="0" w:color="auto"/>
      </w:divBdr>
    </w:div>
    <w:div w:id="1010984561">
      <w:marLeft w:val="0"/>
      <w:marRight w:val="0"/>
      <w:marTop w:val="0"/>
      <w:marBottom w:val="0"/>
      <w:divBdr>
        <w:top w:val="none" w:sz="0" w:space="0" w:color="auto"/>
        <w:left w:val="none" w:sz="0" w:space="0" w:color="auto"/>
        <w:bottom w:val="none" w:sz="0" w:space="0" w:color="auto"/>
        <w:right w:val="none" w:sz="0" w:space="0" w:color="auto"/>
      </w:divBdr>
    </w:div>
    <w:div w:id="1011226841">
      <w:marLeft w:val="0"/>
      <w:marRight w:val="0"/>
      <w:marTop w:val="0"/>
      <w:marBottom w:val="0"/>
      <w:divBdr>
        <w:top w:val="none" w:sz="0" w:space="0" w:color="auto"/>
        <w:left w:val="none" w:sz="0" w:space="0" w:color="auto"/>
        <w:bottom w:val="none" w:sz="0" w:space="0" w:color="auto"/>
        <w:right w:val="none" w:sz="0" w:space="0" w:color="auto"/>
      </w:divBdr>
    </w:div>
    <w:div w:id="1011301555">
      <w:marLeft w:val="0"/>
      <w:marRight w:val="0"/>
      <w:marTop w:val="0"/>
      <w:marBottom w:val="0"/>
      <w:divBdr>
        <w:top w:val="none" w:sz="0" w:space="0" w:color="auto"/>
        <w:left w:val="none" w:sz="0" w:space="0" w:color="auto"/>
        <w:bottom w:val="none" w:sz="0" w:space="0" w:color="auto"/>
        <w:right w:val="none" w:sz="0" w:space="0" w:color="auto"/>
      </w:divBdr>
    </w:div>
    <w:div w:id="1011377399">
      <w:marLeft w:val="0"/>
      <w:marRight w:val="0"/>
      <w:marTop w:val="0"/>
      <w:marBottom w:val="0"/>
      <w:divBdr>
        <w:top w:val="none" w:sz="0" w:space="0" w:color="auto"/>
        <w:left w:val="none" w:sz="0" w:space="0" w:color="auto"/>
        <w:bottom w:val="none" w:sz="0" w:space="0" w:color="auto"/>
        <w:right w:val="none" w:sz="0" w:space="0" w:color="auto"/>
      </w:divBdr>
    </w:div>
    <w:div w:id="1011448854">
      <w:marLeft w:val="0"/>
      <w:marRight w:val="0"/>
      <w:marTop w:val="0"/>
      <w:marBottom w:val="0"/>
      <w:divBdr>
        <w:top w:val="none" w:sz="0" w:space="0" w:color="auto"/>
        <w:left w:val="none" w:sz="0" w:space="0" w:color="auto"/>
        <w:bottom w:val="none" w:sz="0" w:space="0" w:color="auto"/>
        <w:right w:val="none" w:sz="0" w:space="0" w:color="auto"/>
      </w:divBdr>
    </w:div>
    <w:div w:id="1011493048">
      <w:marLeft w:val="0"/>
      <w:marRight w:val="0"/>
      <w:marTop w:val="0"/>
      <w:marBottom w:val="0"/>
      <w:divBdr>
        <w:top w:val="none" w:sz="0" w:space="0" w:color="auto"/>
        <w:left w:val="none" w:sz="0" w:space="0" w:color="auto"/>
        <w:bottom w:val="none" w:sz="0" w:space="0" w:color="auto"/>
        <w:right w:val="none" w:sz="0" w:space="0" w:color="auto"/>
      </w:divBdr>
    </w:div>
    <w:div w:id="1011684028">
      <w:marLeft w:val="0"/>
      <w:marRight w:val="0"/>
      <w:marTop w:val="0"/>
      <w:marBottom w:val="0"/>
      <w:divBdr>
        <w:top w:val="none" w:sz="0" w:space="0" w:color="auto"/>
        <w:left w:val="none" w:sz="0" w:space="0" w:color="auto"/>
        <w:bottom w:val="none" w:sz="0" w:space="0" w:color="auto"/>
        <w:right w:val="none" w:sz="0" w:space="0" w:color="auto"/>
      </w:divBdr>
    </w:div>
    <w:div w:id="1011687922">
      <w:marLeft w:val="0"/>
      <w:marRight w:val="0"/>
      <w:marTop w:val="0"/>
      <w:marBottom w:val="0"/>
      <w:divBdr>
        <w:top w:val="none" w:sz="0" w:space="0" w:color="auto"/>
        <w:left w:val="none" w:sz="0" w:space="0" w:color="auto"/>
        <w:bottom w:val="none" w:sz="0" w:space="0" w:color="auto"/>
        <w:right w:val="none" w:sz="0" w:space="0" w:color="auto"/>
      </w:divBdr>
    </w:div>
    <w:div w:id="1011756939">
      <w:marLeft w:val="0"/>
      <w:marRight w:val="0"/>
      <w:marTop w:val="0"/>
      <w:marBottom w:val="0"/>
      <w:divBdr>
        <w:top w:val="none" w:sz="0" w:space="0" w:color="auto"/>
        <w:left w:val="none" w:sz="0" w:space="0" w:color="auto"/>
        <w:bottom w:val="none" w:sz="0" w:space="0" w:color="auto"/>
        <w:right w:val="none" w:sz="0" w:space="0" w:color="auto"/>
      </w:divBdr>
    </w:div>
    <w:div w:id="1012028071">
      <w:marLeft w:val="0"/>
      <w:marRight w:val="0"/>
      <w:marTop w:val="0"/>
      <w:marBottom w:val="0"/>
      <w:divBdr>
        <w:top w:val="none" w:sz="0" w:space="0" w:color="auto"/>
        <w:left w:val="none" w:sz="0" w:space="0" w:color="auto"/>
        <w:bottom w:val="none" w:sz="0" w:space="0" w:color="auto"/>
        <w:right w:val="none" w:sz="0" w:space="0" w:color="auto"/>
      </w:divBdr>
    </w:div>
    <w:div w:id="1012101726">
      <w:marLeft w:val="0"/>
      <w:marRight w:val="0"/>
      <w:marTop w:val="0"/>
      <w:marBottom w:val="0"/>
      <w:divBdr>
        <w:top w:val="none" w:sz="0" w:space="0" w:color="auto"/>
        <w:left w:val="none" w:sz="0" w:space="0" w:color="auto"/>
        <w:bottom w:val="none" w:sz="0" w:space="0" w:color="auto"/>
        <w:right w:val="none" w:sz="0" w:space="0" w:color="auto"/>
      </w:divBdr>
    </w:div>
    <w:div w:id="1012342672">
      <w:marLeft w:val="0"/>
      <w:marRight w:val="0"/>
      <w:marTop w:val="0"/>
      <w:marBottom w:val="0"/>
      <w:divBdr>
        <w:top w:val="none" w:sz="0" w:space="0" w:color="auto"/>
        <w:left w:val="none" w:sz="0" w:space="0" w:color="auto"/>
        <w:bottom w:val="none" w:sz="0" w:space="0" w:color="auto"/>
        <w:right w:val="none" w:sz="0" w:space="0" w:color="auto"/>
      </w:divBdr>
    </w:div>
    <w:div w:id="1012494041">
      <w:marLeft w:val="0"/>
      <w:marRight w:val="0"/>
      <w:marTop w:val="0"/>
      <w:marBottom w:val="0"/>
      <w:divBdr>
        <w:top w:val="none" w:sz="0" w:space="0" w:color="auto"/>
        <w:left w:val="none" w:sz="0" w:space="0" w:color="auto"/>
        <w:bottom w:val="none" w:sz="0" w:space="0" w:color="auto"/>
        <w:right w:val="none" w:sz="0" w:space="0" w:color="auto"/>
      </w:divBdr>
    </w:div>
    <w:div w:id="1012607285">
      <w:marLeft w:val="0"/>
      <w:marRight w:val="0"/>
      <w:marTop w:val="0"/>
      <w:marBottom w:val="0"/>
      <w:divBdr>
        <w:top w:val="none" w:sz="0" w:space="0" w:color="auto"/>
        <w:left w:val="none" w:sz="0" w:space="0" w:color="auto"/>
        <w:bottom w:val="none" w:sz="0" w:space="0" w:color="auto"/>
        <w:right w:val="none" w:sz="0" w:space="0" w:color="auto"/>
      </w:divBdr>
    </w:div>
    <w:div w:id="1012612130">
      <w:marLeft w:val="0"/>
      <w:marRight w:val="0"/>
      <w:marTop w:val="0"/>
      <w:marBottom w:val="0"/>
      <w:divBdr>
        <w:top w:val="none" w:sz="0" w:space="0" w:color="auto"/>
        <w:left w:val="none" w:sz="0" w:space="0" w:color="auto"/>
        <w:bottom w:val="none" w:sz="0" w:space="0" w:color="auto"/>
        <w:right w:val="none" w:sz="0" w:space="0" w:color="auto"/>
      </w:divBdr>
    </w:div>
    <w:div w:id="1012872739">
      <w:marLeft w:val="0"/>
      <w:marRight w:val="0"/>
      <w:marTop w:val="0"/>
      <w:marBottom w:val="0"/>
      <w:divBdr>
        <w:top w:val="none" w:sz="0" w:space="0" w:color="auto"/>
        <w:left w:val="none" w:sz="0" w:space="0" w:color="auto"/>
        <w:bottom w:val="none" w:sz="0" w:space="0" w:color="auto"/>
        <w:right w:val="none" w:sz="0" w:space="0" w:color="auto"/>
      </w:divBdr>
    </w:div>
    <w:div w:id="1012882340">
      <w:marLeft w:val="0"/>
      <w:marRight w:val="0"/>
      <w:marTop w:val="0"/>
      <w:marBottom w:val="0"/>
      <w:divBdr>
        <w:top w:val="none" w:sz="0" w:space="0" w:color="auto"/>
        <w:left w:val="none" w:sz="0" w:space="0" w:color="auto"/>
        <w:bottom w:val="none" w:sz="0" w:space="0" w:color="auto"/>
        <w:right w:val="none" w:sz="0" w:space="0" w:color="auto"/>
      </w:divBdr>
    </w:div>
    <w:div w:id="1012924784">
      <w:marLeft w:val="0"/>
      <w:marRight w:val="0"/>
      <w:marTop w:val="0"/>
      <w:marBottom w:val="0"/>
      <w:divBdr>
        <w:top w:val="none" w:sz="0" w:space="0" w:color="auto"/>
        <w:left w:val="none" w:sz="0" w:space="0" w:color="auto"/>
        <w:bottom w:val="none" w:sz="0" w:space="0" w:color="auto"/>
        <w:right w:val="none" w:sz="0" w:space="0" w:color="auto"/>
      </w:divBdr>
    </w:div>
    <w:div w:id="1012953606">
      <w:marLeft w:val="0"/>
      <w:marRight w:val="0"/>
      <w:marTop w:val="0"/>
      <w:marBottom w:val="0"/>
      <w:divBdr>
        <w:top w:val="none" w:sz="0" w:space="0" w:color="auto"/>
        <w:left w:val="none" w:sz="0" w:space="0" w:color="auto"/>
        <w:bottom w:val="none" w:sz="0" w:space="0" w:color="auto"/>
        <w:right w:val="none" w:sz="0" w:space="0" w:color="auto"/>
      </w:divBdr>
    </w:div>
    <w:div w:id="1013068781">
      <w:marLeft w:val="0"/>
      <w:marRight w:val="0"/>
      <w:marTop w:val="0"/>
      <w:marBottom w:val="0"/>
      <w:divBdr>
        <w:top w:val="none" w:sz="0" w:space="0" w:color="auto"/>
        <w:left w:val="none" w:sz="0" w:space="0" w:color="auto"/>
        <w:bottom w:val="none" w:sz="0" w:space="0" w:color="auto"/>
        <w:right w:val="none" w:sz="0" w:space="0" w:color="auto"/>
      </w:divBdr>
    </w:div>
    <w:div w:id="1013146282">
      <w:marLeft w:val="0"/>
      <w:marRight w:val="0"/>
      <w:marTop w:val="0"/>
      <w:marBottom w:val="0"/>
      <w:divBdr>
        <w:top w:val="none" w:sz="0" w:space="0" w:color="auto"/>
        <w:left w:val="none" w:sz="0" w:space="0" w:color="auto"/>
        <w:bottom w:val="none" w:sz="0" w:space="0" w:color="auto"/>
        <w:right w:val="none" w:sz="0" w:space="0" w:color="auto"/>
      </w:divBdr>
    </w:div>
    <w:div w:id="1013267902">
      <w:marLeft w:val="0"/>
      <w:marRight w:val="0"/>
      <w:marTop w:val="0"/>
      <w:marBottom w:val="0"/>
      <w:divBdr>
        <w:top w:val="none" w:sz="0" w:space="0" w:color="auto"/>
        <w:left w:val="none" w:sz="0" w:space="0" w:color="auto"/>
        <w:bottom w:val="none" w:sz="0" w:space="0" w:color="auto"/>
        <w:right w:val="none" w:sz="0" w:space="0" w:color="auto"/>
      </w:divBdr>
    </w:div>
    <w:div w:id="1013268692">
      <w:marLeft w:val="0"/>
      <w:marRight w:val="0"/>
      <w:marTop w:val="0"/>
      <w:marBottom w:val="0"/>
      <w:divBdr>
        <w:top w:val="none" w:sz="0" w:space="0" w:color="auto"/>
        <w:left w:val="none" w:sz="0" w:space="0" w:color="auto"/>
        <w:bottom w:val="none" w:sz="0" w:space="0" w:color="auto"/>
        <w:right w:val="none" w:sz="0" w:space="0" w:color="auto"/>
      </w:divBdr>
    </w:div>
    <w:div w:id="1013535224">
      <w:marLeft w:val="0"/>
      <w:marRight w:val="0"/>
      <w:marTop w:val="0"/>
      <w:marBottom w:val="0"/>
      <w:divBdr>
        <w:top w:val="none" w:sz="0" w:space="0" w:color="auto"/>
        <w:left w:val="none" w:sz="0" w:space="0" w:color="auto"/>
        <w:bottom w:val="none" w:sz="0" w:space="0" w:color="auto"/>
        <w:right w:val="none" w:sz="0" w:space="0" w:color="auto"/>
      </w:divBdr>
    </w:div>
    <w:div w:id="1013606385">
      <w:marLeft w:val="0"/>
      <w:marRight w:val="0"/>
      <w:marTop w:val="0"/>
      <w:marBottom w:val="0"/>
      <w:divBdr>
        <w:top w:val="none" w:sz="0" w:space="0" w:color="auto"/>
        <w:left w:val="none" w:sz="0" w:space="0" w:color="auto"/>
        <w:bottom w:val="none" w:sz="0" w:space="0" w:color="auto"/>
        <w:right w:val="none" w:sz="0" w:space="0" w:color="auto"/>
      </w:divBdr>
    </w:div>
    <w:div w:id="1013610238">
      <w:marLeft w:val="0"/>
      <w:marRight w:val="0"/>
      <w:marTop w:val="0"/>
      <w:marBottom w:val="0"/>
      <w:divBdr>
        <w:top w:val="none" w:sz="0" w:space="0" w:color="auto"/>
        <w:left w:val="none" w:sz="0" w:space="0" w:color="auto"/>
        <w:bottom w:val="none" w:sz="0" w:space="0" w:color="auto"/>
        <w:right w:val="none" w:sz="0" w:space="0" w:color="auto"/>
      </w:divBdr>
    </w:div>
    <w:div w:id="1013724614">
      <w:marLeft w:val="0"/>
      <w:marRight w:val="0"/>
      <w:marTop w:val="0"/>
      <w:marBottom w:val="0"/>
      <w:divBdr>
        <w:top w:val="none" w:sz="0" w:space="0" w:color="auto"/>
        <w:left w:val="none" w:sz="0" w:space="0" w:color="auto"/>
        <w:bottom w:val="none" w:sz="0" w:space="0" w:color="auto"/>
        <w:right w:val="none" w:sz="0" w:space="0" w:color="auto"/>
      </w:divBdr>
    </w:div>
    <w:div w:id="1013842568">
      <w:marLeft w:val="0"/>
      <w:marRight w:val="0"/>
      <w:marTop w:val="0"/>
      <w:marBottom w:val="0"/>
      <w:divBdr>
        <w:top w:val="none" w:sz="0" w:space="0" w:color="auto"/>
        <w:left w:val="none" w:sz="0" w:space="0" w:color="auto"/>
        <w:bottom w:val="none" w:sz="0" w:space="0" w:color="auto"/>
        <w:right w:val="none" w:sz="0" w:space="0" w:color="auto"/>
      </w:divBdr>
    </w:div>
    <w:div w:id="1013842786">
      <w:marLeft w:val="0"/>
      <w:marRight w:val="0"/>
      <w:marTop w:val="0"/>
      <w:marBottom w:val="0"/>
      <w:divBdr>
        <w:top w:val="none" w:sz="0" w:space="0" w:color="auto"/>
        <w:left w:val="none" w:sz="0" w:space="0" w:color="auto"/>
        <w:bottom w:val="none" w:sz="0" w:space="0" w:color="auto"/>
        <w:right w:val="none" w:sz="0" w:space="0" w:color="auto"/>
      </w:divBdr>
    </w:div>
    <w:div w:id="1013843085">
      <w:marLeft w:val="0"/>
      <w:marRight w:val="0"/>
      <w:marTop w:val="0"/>
      <w:marBottom w:val="0"/>
      <w:divBdr>
        <w:top w:val="none" w:sz="0" w:space="0" w:color="auto"/>
        <w:left w:val="none" w:sz="0" w:space="0" w:color="auto"/>
        <w:bottom w:val="none" w:sz="0" w:space="0" w:color="auto"/>
        <w:right w:val="none" w:sz="0" w:space="0" w:color="auto"/>
      </w:divBdr>
    </w:div>
    <w:div w:id="1013916509">
      <w:marLeft w:val="0"/>
      <w:marRight w:val="0"/>
      <w:marTop w:val="0"/>
      <w:marBottom w:val="0"/>
      <w:divBdr>
        <w:top w:val="none" w:sz="0" w:space="0" w:color="auto"/>
        <w:left w:val="none" w:sz="0" w:space="0" w:color="auto"/>
        <w:bottom w:val="none" w:sz="0" w:space="0" w:color="auto"/>
        <w:right w:val="none" w:sz="0" w:space="0" w:color="auto"/>
      </w:divBdr>
    </w:div>
    <w:div w:id="1014066634">
      <w:marLeft w:val="0"/>
      <w:marRight w:val="0"/>
      <w:marTop w:val="0"/>
      <w:marBottom w:val="0"/>
      <w:divBdr>
        <w:top w:val="none" w:sz="0" w:space="0" w:color="auto"/>
        <w:left w:val="none" w:sz="0" w:space="0" w:color="auto"/>
        <w:bottom w:val="none" w:sz="0" w:space="0" w:color="auto"/>
        <w:right w:val="none" w:sz="0" w:space="0" w:color="auto"/>
      </w:divBdr>
    </w:div>
    <w:div w:id="1014262226">
      <w:marLeft w:val="0"/>
      <w:marRight w:val="0"/>
      <w:marTop w:val="0"/>
      <w:marBottom w:val="0"/>
      <w:divBdr>
        <w:top w:val="none" w:sz="0" w:space="0" w:color="auto"/>
        <w:left w:val="none" w:sz="0" w:space="0" w:color="auto"/>
        <w:bottom w:val="none" w:sz="0" w:space="0" w:color="auto"/>
        <w:right w:val="none" w:sz="0" w:space="0" w:color="auto"/>
      </w:divBdr>
    </w:div>
    <w:div w:id="1014262561">
      <w:marLeft w:val="0"/>
      <w:marRight w:val="0"/>
      <w:marTop w:val="0"/>
      <w:marBottom w:val="0"/>
      <w:divBdr>
        <w:top w:val="none" w:sz="0" w:space="0" w:color="auto"/>
        <w:left w:val="none" w:sz="0" w:space="0" w:color="auto"/>
        <w:bottom w:val="none" w:sz="0" w:space="0" w:color="auto"/>
        <w:right w:val="none" w:sz="0" w:space="0" w:color="auto"/>
      </w:divBdr>
    </w:div>
    <w:div w:id="1014309589">
      <w:marLeft w:val="0"/>
      <w:marRight w:val="0"/>
      <w:marTop w:val="0"/>
      <w:marBottom w:val="0"/>
      <w:divBdr>
        <w:top w:val="none" w:sz="0" w:space="0" w:color="auto"/>
        <w:left w:val="none" w:sz="0" w:space="0" w:color="auto"/>
        <w:bottom w:val="none" w:sz="0" w:space="0" w:color="auto"/>
        <w:right w:val="none" w:sz="0" w:space="0" w:color="auto"/>
      </w:divBdr>
    </w:div>
    <w:div w:id="1014453609">
      <w:marLeft w:val="0"/>
      <w:marRight w:val="0"/>
      <w:marTop w:val="0"/>
      <w:marBottom w:val="0"/>
      <w:divBdr>
        <w:top w:val="none" w:sz="0" w:space="0" w:color="auto"/>
        <w:left w:val="none" w:sz="0" w:space="0" w:color="auto"/>
        <w:bottom w:val="none" w:sz="0" w:space="0" w:color="auto"/>
        <w:right w:val="none" w:sz="0" w:space="0" w:color="auto"/>
      </w:divBdr>
    </w:div>
    <w:div w:id="1014647532">
      <w:marLeft w:val="0"/>
      <w:marRight w:val="0"/>
      <w:marTop w:val="0"/>
      <w:marBottom w:val="0"/>
      <w:divBdr>
        <w:top w:val="none" w:sz="0" w:space="0" w:color="auto"/>
        <w:left w:val="none" w:sz="0" w:space="0" w:color="auto"/>
        <w:bottom w:val="none" w:sz="0" w:space="0" w:color="auto"/>
        <w:right w:val="none" w:sz="0" w:space="0" w:color="auto"/>
      </w:divBdr>
    </w:div>
    <w:div w:id="1014765120">
      <w:marLeft w:val="0"/>
      <w:marRight w:val="0"/>
      <w:marTop w:val="0"/>
      <w:marBottom w:val="0"/>
      <w:divBdr>
        <w:top w:val="none" w:sz="0" w:space="0" w:color="auto"/>
        <w:left w:val="none" w:sz="0" w:space="0" w:color="auto"/>
        <w:bottom w:val="none" w:sz="0" w:space="0" w:color="auto"/>
        <w:right w:val="none" w:sz="0" w:space="0" w:color="auto"/>
      </w:divBdr>
    </w:div>
    <w:div w:id="1014844826">
      <w:marLeft w:val="0"/>
      <w:marRight w:val="0"/>
      <w:marTop w:val="0"/>
      <w:marBottom w:val="0"/>
      <w:divBdr>
        <w:top w:val="none" w:sz="0" w:space="0" w:color="auto"/>
        <w:left w:val="none" w:sz="0" w:space="0" w:color="auto"/>
        <w:bottom w:val="none" w:sz="0" w:space="0" w:color="auto"/>
        <w:right w:val="none" w:sz="0" w:space="0" w:color="auto"/>
      </w:divBdr>
    </w:div>
    <w:div w:id="1014915294">
      <w:marLeft w:val="0"/>
      <w:marRight w:val="0"/>
      <w:marTop w:val="0"/>
      <w:marBottom w:val="0"/>
      <w:divBdr>
        <w:top w:val="none" w:sz="0" w:space="0" w:color="auto"/>
        <w:left w:val="none" w:sz="0" w:space="0" w:color="auto"/>
        <w:bottom w:val="none" w:sz="0" w:space="0" w:color="auto"/>
        <w:right w:val="none" w:sz="0" w:space="0" w:color="auto"/>
      </w:divBdr>
    </w:div>
    <w:div w:id="1014964537">
      <w:marLeft w:val="0"/>
      <w:marRight w:val="0"/>
      <w:marTop w:val="0"/>
      <w:marBottom w:val="0"/>
      <w:divBdr>
        <w:top w:val="none" w:sz="0" w:space="0" w:color="auto"/>
        <w:left w:val="none" w:sz="0" w:space="0" w:color="auto"/>
        <w:bottom w:val="none" w:sz="0" w:space="0" w:color="auto"/>
        <w:right w:val="none" w:sz="0" w:space="0" w:color="auto"/>
      </w:divBdr>
    </w:div>
    <w:div w:id="1015108195">
      <w:marLeft w:val="0"/>
      <w:marRight w:val="0"/>
      <w:marTop w:val="0"/>
      <w:marBottom w:val="0"/>
      <w:divBdr>
        <w:top w:val="none" w:sz="0" w:space="0" w:color="auto"/>
        <w:left w:val="none" w:sz="0" w:space="0" w:color="auto"/>
        <w:bottom w:val="none" w:sz="0" w:space="0" w:color="auto"/>
        <w:right w:val="none" w:sz="0" w:space="0" w:color="auto"/>
      </w:divBdr>
    </w:div>
    <w:div w:id="1015154623">
      <w:marLeft w:val="0"/>
      <w:marRight w:val="0"/>
      <w:marTop w:val="0"/>
      <w:marBottom w:val="0"/>
      <w:divBdr>
        <w:top w:val="none" w:sz="0" w:space="0" w:color="auto"/>
        <w:left w:val="none" w:sz="0" w:space="0" w:color="auto"/>
        <w:bottom w:val="none" w:sz="0" w:space="0" w:color="auto"/>
        <w:right w:val="none" w:sz="0" w:space="0" w:color="auto"/>
      </w:divBdr>
    </w:div>
    <w:div w:id="1015227262">
      <w:marLeft w:val="0"/>
      <w:marRight w:val="0"/>
      <w:marTop w:val="0"/>
      <w:marBottom w:val="0"/>
      <w:divBdr>
        <w:top w:val="none" w:sz="0" w:space="0" w:color="auto"/>
        <w:left w:val="none" w:sz="0" w:space="0" w:color="auto"/>
        <w:bottom w:val="none" w:sz="0" w:space="0" w:color="auto"/>
        <w:right w:val="none" w:sz="0" w:space="0" w:color="auto"/>
      </w:divBdr>
    </w:div>
    <w:div w:id="1015309528">
      <w:marLeft w:val="0"/>
      <w:marRight w:val="0"/>
      <w:marTop w:val="0"/>
      <w:marBottom w:val="0"/>
      <w:divBdr>
        <w:top w:val="none" w:sz="0" w:space="0" w:color="auto"/>
        <w:left w:val="none" w:sz="0" w:space="0" w:color="auto"/>
        <w:bottom w:val="none" w:sz="0" w:space="0" w:color="auto"/>
        <w:right w:val="none" w:sz="0" w:space="0" w:color="auto"/>
      </w:divBdr>
    </w:div>
    <w:div w:id="1015350930">
      <w:marLeft w:val="0"/>
      <w:marRight w:val="0"/>
      <w:marTop w:val="0"/>
      <w:marBottom w:val="0"/>
      <w:divBdr>
        <w:top w:val="none" w:sz="0" w:space="0" w:color="auto"/>
        <w:left w:val="none" w:sz="0" w:space="0" w:color="auto"/>
        <w:bottom w:val="none" w:sz="0" w:space="0" w:color="auto"/>
        <w:right w:val="none" w:sz="0" w:space="0" w:color="auto"/>
      </w:divBdr>
    </w:div>
    <w:div w:id="1015376491">
      <w:marLeft w:val="0"/>
      <w:marRight w:val="0"/>
      <w:marTop w:val="0"/>
      <w:marBottom w:val="0"/>
      <w:divBdr>
        <w:top w:val="none" w:sz="0" w:space="0" w:color="auto"/>
        <w:left w:val="none" w:sz="0" w:space="0" w:color="auto"/>
        <w:bottom w:val="none" w:sz="0" w:space="0" w:color="auto"/>
        <w:right w:val="none" w:sz="0" w:space="0" w:color="auto"/>
      </w:divBdr>
    </w:div>
    <w:div w:id="1015500109">
      <w:marLeft w:val="0"/>
      <w:marRight w:val="0"/>
      <w:marTop w:val="0"/>
      <w:marBottom w:val="0"/>
      <w:divBdr>
        <w:top w:val="none" w:sz="0" w:space="0" w:color="auto"/>
        <w:left w:val="none" w:sz="0" w:space="0" w:color="auto"/>
        <w:bottom w:val="none" w:sz="0" w:space="0" w:color="auto"/>
        <w:right w:val="none" w:sz="0" w:space="0" w:color="auto"/>
      </w:divBdr>
    </w:div>
    <w:div w:id="1015569833">
      <w:marLeft w:val="0"/>
      <w:marRight w:val="0"/>
      <w:marTop w:val="0"/>
      <w:marBottom w:val="0"/>
      <w:divBdr>
        <w:top w:val="none" w:sz="0" w:space="0" w:color="auto"/>
        <w:left w:val="none" w:sz="0" w:space="0" w:color="auto"/>
        <w:bottom w:val="none" w:sz="0" w:space="0" w:color="auto"/>
        <w:right w:val="none" w:sz="0" w:space="0" w:color="auto"/>
      </w:divBdr>
    </w:div>
    <w:div w:id="1015768456">
      <w:marLeft w:val="0"/>
      <w:marRight w:val="0"/>
      <w:marTop w:val="0"/>
      <w:marBottom w:val="0"/>
      <w:divBdr>
        <w:top w:val="none" w:sz="0" w:space="0" w:color="auto"/>
        <w:left w:val="none" w:sz="0" w:space="0" w:color="auto"/>
        <w:bottom w:val="none" w:sz="0" w:space="0" w:color="auto"/>
        <w:right w:val="none" w:sz="0" w:space="0" w:color="auto"/>
      </w:divBdr>
    </w:div>
    <w:div w:id="1015880425">
      <w:marLeft w:val="0"/>
      <w:marRight w:val="0"/>
      <w:marTop w:val="0"/>
      <w:marBottom w:val="0"/>
      <w:divBdr>
        <w:top w:val="none" w:sz="0" w:space="0" w:color="auto"/>
        <w:left w:val="none" w:sz="0" w:space="0" w:color="auto"/>
        <w:bottom w:val="none" w:sz="0" w:space="0" w:color="auto"/>
        <w:right w:val="none" w:sz="0" w:space="0" w:color="auto"/>
      </w:divBdr>
    </w:div>
    <w:div w:id="1016542056">
      <w:marLeft w:val="0"/>
      <w:marRight w:val="0"/>
      <w:marTop w:val="0"/>
      <w:marBottom w:val="0"/>
      <w:divBdr>
        <w:top w:val="none" w:sz="0" w:space="0" w:color="auto"/>
        <w:left w:val="none" w:sz="0" w:space="0" w:color="auto"/>
        <w:bottom w:val="none" w:sz="0" w:space="0" w:color="auto"/>
        <w:right w:val="none" w:sz="0" w:space="0" w:color="auto"/>
      </w:divBdr>
    </w:div>
    <w:div w:id="1016611600">
      <w:marLeft w:val="0"/>
      <w:marRight w:val="0"/>
      <w:marTop w:val="0"/>
      <w:marBottom w:val="0"/>
      <w:divBdr>
        <w:top w:val="none" w:sz="0" w:space="0" w:color="auto"/>
        <w:left w:val="none" w:sz="0" w:space="0" w:color="auto"/>
        <w:bottom w:val="none" w:sz="0" w:space="0" w:color="auto"/>
        <w:right w:val="none" w:sz="0" w:space="0" w:color="auto"/>
      </w:divBdr>
    </w:div>
    <w:div w:id="1016660119">
      <w:marLeft w:val="0"/>
      <w:marRight w:val="0"/>
      <w:marTop w:val="0"/>
      <w:marBottom w:val="0"/>
      <w:divBdr>
        <w:top w:val="none" w:sz="0" w:space="0" w:color="auto"/>
        <w:left w:val="none" w:sz="0" w:space="0" w:color="auto"/>
        <w:bottom w:val="none" w:sz="0" w:space="0" w:color="auto"/>
        <w:right w:val="none" w:sz="0" w:space="0" w:color="auto"/>
      </w:divBdr>
    </w:div>
    <w:div w:id="1016662853">
      <w:marLeft w:val="0"/>
      <w:marRight w:val="0"/>
      <w:marTop w:val="0"/>
      <w:marBottom w:val="0"/>
      <w:divBdr>
        <w:top w:val="none" w:sz="0" w:space="0" w:color="auto"/>
        <w:left w:val="none" w:sz="0" w:space="0" w:color="auto"/>
        <w:bottom w:val="none" w:sz="0" w:space="0" w:color="auto"/>
        <w:right w:val="none" w:sz="0" w:space="0" w:color="auto"/>
      </w:divBdr>
    </w:div>
    <w:div w:id="1016734727">
      <w:marLeft w:val="0"/>
      <w:marRight w:val="0"/>
      <w:marTop w:val="0"/>
      <w:marBottom w:val="0"/>
      <w:divBdr>
        <w:top w:val="none" w:sz="0" w:space="0" w:color="auto"/>
        <w:left w:val="none" w:sz="0" w:space="0" w:color="auto"/>
        <w:bottom w:val="none" w:sz="0" w:space="0" w:color="auto"/>
        <w:right w:val="none" w:sz="0" w:space="0" w:color="auto"/>
      </w:divBdr>
    </w:div>
    <w:div w:id="1016883568">
      <w:marLeft w:val="0"/>
      <w:marRight w:val="0"/>
      <w:marTop w:val="0"/>
      <w:marBottom w:val="0"/>
      <w:divBdr>
        <w:top w:val="none" w:sz="0" w:space="0" w:color="auto"/>
        <w:left w:val="none" w:sz="0" w:space="0" w:color="auto"/>
        <w:bottom w:val="none" w:sz="0" w:space="0" w:color="auto"/>
        <w:right w:val="none" w:sz="0" w:space="0" w:color="auto"/>
      </w:divBdr>
    </w:div>
    <w:div w:id="1016884760">
      <w:marLeft w:val="0"/>
      <w:marRight w:val="0"/>
      <w:marTop w:val="0"/>
      <w:marBottom w:val="0"/>
      <w:divBdr>
        <w:top w:val="none" w:sz="0" w:space="0" w:color="auto"/>
        <w:left w:val="none" w:sz="0" w:space="0" w:color="auto"/>
        <w:bottom w:val="none" w:sz="0" w:space="0" w:color="auto"/>
        <w:right w:val="none" w:sz="0" w:space="0" w:color="auto"/>
      </w:divBdr>
    </w:div>
    <w:div w:id="1016888211">
      <w:marLeft w:val="0"/>
      <w:marRight w:val="0"/>
      <w:marTop w:val="0"/>
      <w:marBottom w:val="0"/>
      <w:divBdr>
        <w:top w:val="none" w:sz="0" w:space="0" w:color="auto"/>
        <w:left w:val="none" w:sz="0" w:space="0" w:color="auto"/>
        <w:bottom w:val="none" w:sz="0" w:space="0" w:color="auto"/>
        <w:right w:val="none" w:sz="0" w:space="0" w:color="auto"/>
      </w:divBdr>
    </w:div>
    <w:div w:id="1017149708">
      <w:marLeft w:val="0"/>
      <w:marRight w:val="0"/>
      <w:marTop w:val="0"/>
      <w:marBottom w:val="0"/>
      <w:divBdr>
        <w:top w:val="none" w:sz="0" w:space="0" w:color="auto"/>
        <w:left w:val="none" w:sz="0" w:space="0" w:color="auto"/>
        <w:bottom w:val="none" w:sz="0" w:space="0" w:color="auto"/>
        <w:right w:val="none" w:sz="0" w:space="0" w:color="auto"/>
      </w:divBdr>
    </w:div>
    <w:div w:id="1017272055">
      <w:marLeft w:val="0"/>
      <w:marRight w:val="0"/>
      <w:marTop w:val="0"/>
      <w:marBottom w:val="0"/>
      <w:divBdr>
        <w:top w:val="none" w:sz="0" w:space="0" w:color="auto"/>
        <w:left w:val="none" w:sz="0" w:space="0" w:color="auto"/>
        <w:bottom w:val="none" w:sz="0" w:space="0" w:color="auto"/>
        <w:right w:val="none" w:sz="0" w:space="0" w:color="auto"/>
      </w:divBdr>
    </w:div>
    <w:div w:id="1017344356">
      <w:marLeft w:val="0"/>
      <w:marRight w:val="0"/>
      <w:marTop w:val="0"/>
      <w:marBottom w:val="0"/>
      <w:divBdr>
        <w:top w:val="none" w:sz="0" w:space="0" w:color="auto"/>
        <w:left w:val="none" w:sz="0" w:space="0" w:color="auto"/>
        <w:bottom w:val="none" w:sz="0" w:space="0" w:color="auto"/>
        <w:right w:val="none" w:sz="0" w:space="0" w:color="auto"/>
      </w:divBdr>
    </w:div>
    <w:div w:id="1017392076">
      <w:marLeft w:val="0"/>
      <w:marRight w:val="0"/>
      <w:marTop w:val="0"/>
      <w:marBottom w:val="0"/>
      <w:divBdr>
        <w:top w:val="none" w:sz="0" w:space="0" w:color="auto"/>
        <w:left w:val="none" w:sz="0" w:space="0" w:color="auto"/>
        <w:bottom w:val="none" w:sz="0" w:space="0" w:color="auto"/>
        <w:right w:val="none" w:sz="0" w:space="0" w:color="auto"/>
      </w:divBdr>
    </w:div>
    <w:div w:id="1017460269">
      <w:marLeft w:val="0"/>
      <w:marRight w:val="0"/>
      <w:marTop w:val="0"/>
      <w:marBottom w:val="0"/>
      <w:divBdr>
        <w:top w:val="none" w:sz="0" w:space="0" w:color="auto"/>
        <w:left w:val="none" w:sz="0" w:space="0" w:color="auto"/>
        <w:bottom w:val="none" w:sz="0" w:space="0" w:color="auto"/>
        <w:right w:val="none" w:sz="0" w:space="0" w:color="auto"/>
      </w:divBdr>
    </w:div>
    <w:div w:id="1017460974">
      <w:marLeft w:val="0"/>
      <w:marRight w:val="0"/>
      <w:marTop w:val="0"/>
      <w:marBottom w:val="0"/>
      <w:divBdr>
        <w:top w:val="none" w:sz="0" w:space="0" w:color="auto"/>
        <w:left w:val="none" w:sz="0" w:space="0" w:color="auto"/>
        <w:bottom w:val="none" w:sz="0" w:space="0" w:color="auto"/>
        <w:right w:val="none" w:sz="0" w:space="0" w:color="auto"/>
      </w:divBdr>
    </w:div>
    <w:div w:id="1017468609">
      <w:marLeft w:val="0"/>
      <w:marRight w:val="0"/>
      <w:marTop w:val="0"/>
      <w:marBottom w:val="0"/>
      <w:divBdr>
        <w:top w:val="none" w:sz="0" w:space="0" w:color="auto"/>
        <w:left w:val="none" w:sz="0" w:space="0" w:color="auto"/>
        <w:bottom w:val="none" w:sz="0" w:space="0" w:color="auto"/>
        <w:right w:val="none" w:sz="0" w:space="0" w:color="auto"/>
      </w:divBdr>
    </w:div>
    <w:div w:id="1017582595">
      <w:marLeft w:val="0"/>
      <w:marRight w:val="0"/>
      <w:marTop w:val="0"/>
      <w:marBottom w:val="0"/>
      <w:divBdr>
        <w:top w:val="none" w:sz="0" w:space="0" w:color="auto"/>
        <w:left w:val="none" w:sz="0" w:space="0" w:color="auto"/>
        <w:bottom w:val="none" w:sz="0" w:space="0" w:color="auto"/>
        <w:right w:val="none" w:sz="0" w:space="0" w:color="auto"/>
      </w:divBdr>
    </w:div>
    <w:div w:id="1017585017">
      <w:marLeft w:val="0"/>
      <w:marRight w:val="0"/>
      <w:marTop w:val="0"/>
      <w:marBottom w:val="0"/>
      <w:divBdr>
        <w:top w:val="none" w:sz="0" w:space="0" w:color="auto"/>
        <w:left w:val="none" w:sz="0" w:space="0" w:color="auto"/>
        <w:bottom w:val="none" w:sz="0" w:space="0" w:color="auto"/>
        <w:right w:val="none" w:sz="0" w:space="0" w:color="auto"/>
      </w:divBdr>
    </w:div>
    <w:div w:id="1017656865">
      <w:marLeft w:val="0"/>
      <w:marRight w:val="0"/>
      <w:marTop w:val="0"/>
      <w:marBottom w:val="0"/>
      <w:divBdr>
        <w:top w:val="none" w:sz="0" w:space="0" w:color="auto"/>
        <w:left w:val="none" w:sz="0" w:space="0" w:color="auto"/>
        <w:bottom w:val="none" w:sz="0" w:space="0" w:color="auto"/>
        <w:right w:val="none" w:sz="0" w:space="0" w:color="auto"/>
      </w:divBdr>
    </w:div>
    <w:div w:id="1017661992">
      <w:marLeft w:val="0"/>
      <w:marRight w:val="0"/>
      <w:marTop w:val="0"/>
      <w:marBottom w:val="0"/>
      <w:divBdr>
        <w:top w:val="none" w:sz="0" w:space="0" w:color="auto"/>
        <w:left w:val="none" w:sz="0" w:space="0" w:color="auto"/>
        <w:bottom w:val="none" w:sz="0" w:space="0" w:color="auto"/>
        <w:right w:val="none" w:sz="0" w:space="0" w:color="auto"/>
      </w:divBdr>
    </w:div>
    <w:div w:id="1017662300">
      <w:marLeft w:val="0"/>
      <w:marRight w:val="0"/>
      <w:marTop w:val="0"/>
      <w:marBottom w:val="0"/>
      <w:divBdr>
        <w:top w:val="none" w:sz="0" w:space="0" w:color="auto"/>
        <w:left w:val="none" w:sz="0" w:space="0" w:color="auto"/>
        <w:bottom w:val="none" w:sz="0" w:space="0" w:color="auto"/>
        <w:right w:val="none" w:sz="0" w:space="0" w:color="auto"/>
      </w:divBdr>
    </w:div>
    <w:div w:id="1017775822">
      <w:marLeft w:val="0"/>
      <w:marRight w:val="0"/>
      <w:marTop w:val="0"/>
      <w:marBottom w:val="0"/>
      <w:divBdr>
        <w:top w:val="none" w:sz="0" w:space="0" w:color="auto"/>
        <w:left w:val="none" w:sz="0" w:space="0" w:color="auto"/>
        <w:bottom w:val="none" w:sz="0" w:space="0" w:color="auto"/>
        <w:right w:val="none" w:sz="0" w:space="0" w:color="auto"/>
      </w:divBdr>
    </w:div>
    <w:div w:id="1017846864">
      <w:marLeft w:val="0"/>
      <w:marRight w:val="0"/>
      <w:marTop w:val="0"/>
      <w:marBottom w:val="0"/>
      <w:divBdr>
        <w:top w:val="none" w:sz="0" w:space="0" w:color="auto"/>
        <w:left w:val="none" w:sz="0" w:space="0" w:color="auto"/>
        <w:bottom w:val="none" w:sz="0" w:space="0" w:color="auto"/>
        <w:right w:val="none" w:sz="0" w:space="0" w:color="auto"/>
      </w:divBdr>
    </w:div>
    <w:div w:id="1017973589">
      <w:marLeft w:val="0"/>
      <w:marRight w:val="0"/>
      <w:marTop w:val="0"/>
      <w:marBottom w:val="0"/>
      <w:divBdr>
        <w:top w:val="none" w:sz="0" w:space="0" w:color="auto"/>
        <w:left w:val="none" w:sz="0" w:space="0" w:color="auto"/>
        <w:bottom w:val="none" w:sz="0" w:space="0" w:color="auto"/>
        <w:right w:val="none" w:sz="0" w:space="0" w:color="auto"/>
      </w:divBdr>
    </w:div>
    <w:div w:id="1018504323">
      <w:marLeft w:val="0"/>
      <w:marRight w:val="0"/>
      <w:marTop w:val="0"/>
      <w:marBottom w:val="0"/>
      <w:divBdr>
        <w:top w:val="none" w:sz="0" w:space="0" w:color="auto"/>
        <w:left w:val="none" w:sz="0" w:space="0" w:color="auto"/>
        <w:bottom w:val="none" w:sz="0" w:space="0" w:color="auto"/>
        <w:right w:val="none" w:sz="0" w:space="0" w:color="auto"/>
      </w:divBdr>
    </w:div>
    <w:div w:id="1018506813">
      <w:marLeft w:val="0"/>
      <w:marRight w:val="0"/>
      <w:marTop w:val="0"/>
      <w:marBottom w:val="0"/>
      <w:divBdr>
        <w:top w:val="none" w:sz="0" w:space="0" w:color="auto"/>
        <w:left w:val="none" w:sz="0" w:space="0" w:color="auto"/>
        <w:bottom w:val="none" w:sz="0" w:space="0" w:color="auto"/>
        <w:right w:val="none" w:sz="0" w:space="0" w:color="auto"/>
      </w:divBdr>
    </w:div>
    <w:div w:id="1018851697">
      <w:marLeft w:val="0"/>
      <w:marRight w:val="0"/>
      <w:marTop w:val="0"/>
      <w:marBottom w:val="0"/>
      <w:divBdr>
        <w:top w:val="none" w:sz="0" w:space="0" w:color="auto"/>
        <w:left w:val="none" w:sz="0" w:space="0" w:color="auto"/>
        <w:bottom w:val="none" w:sz="0" w:space="0" w:color="auto"/>
        <w:right w:val="none" w:sz="0" w:space="0" w:color="auto"/>
      </w:divBdr>
    </w:div>
    <w:div w:id="1019090037">
      <w:marLeft w:val="0"/>
      <w:marRight w:val="0"/>
      <w:marTop w:val="0"/>
      <w:marBottom w:val="0"/>
      <w:divBdr>
        <w:top w:val="none" w:sz="0" w:space="0" w:color="auto"/>
        <w:left w:val="none" w:sz="0" w:space="0" w:color="auto"/>
        <w:bottom w:val="none" w:sz="0" w:space="0" w:color="auto"/>
        <w:right w:val="none" w:sz="0" w:space="0" w:color="auto"/>
      </w:divBdr>
    </w:div>
    <w:div w:id="1019311997">
      <w:marLeft w:val="0"/>
      <w:marRight w:val="0"/>
      <w:marTop w:val="0"/>
      <w:marBottom w:val="0"/>
      <w:divBdr>
        <w:top w:val="none" w:sz="0" w:space="0" w:color="auto"/>
        <w:left w:val="none" w:sz="0" w:space="0" w:color="auto"/>
        <w:bottom w:val="none" w:sz="0" w:space="0" w:color="auto"/>
        <w:right w:val="none" w:sz="0" w:space="0" w:color="auto"/>
      </w:divBdr>
    </w:div>
    <w:div w:id="1019357206">
      <w:marLeft w:val="0"/>
      <w:marRight w:val="0"/>
      <w:marTop w:val="0"/>
      <w:marBottom w:val="0"/>
      <w:divBdr>
        <w:top w:val="none" w:sz="0" w:space="0" w:color="auto"/>
        <w:left w:val="none" w:sz="0" w:space="0" w:color="auto"/>
        <w:bottom w:val="none" w:sz="0" w:space="0" w:color="auto"/>
        <w:right w:val="none" w:sz="0" w:space="0" w:color="auto"/>
      </w:divBdr>
    </w:div>
    <w:div w:id="1019430266">
      <w:marLeft w:val="0"/>
      <w:marRight w:val="0"/>
      <w:marTop w:val="0"/>
      <w:marBottom w:val="0"/>
      <w:divBdr>
        <w:top w:val="none" w:sz="0" w:space="0" w:color="auto"/>
        <w:left w:val="none" w:sz="0" w:space="0" w:color="auto"/>
        <w:bottom w:val="none" w:sz="0" w:space="0" w:color="auto"/>
        <w:right w:val="none" w:sz="0" w:space="0" w:color="auto"/>
      </w:divBdr>
    </w:div>
    <w:div w:id="1019430438">
      <w:marLeft w:val="0"/>
      <w:marRight w:val="0"/>
      <w:marTop w:val="0"/>
      <w:marBottom w:val="0"/>
      <w:divBdr>
        <w:top w:val="none" w:sz="0" w:space="0" w:color="auto"/>
        <w:left w:val="none" w:sz="0" w:space="0" w:color="auto"/>
        <w:bottom w:val="none" w:sz="0" w:space="0" w:color="auto"/>
        <w:right w:val="none" w:sz="0" w:space="0" w:color="auto"/>
      </w:divBdr>
    </w:div>
    <w:div w:id="1019509513">
      <w:marLeft w:val="0"/>
      <w:marRight w:val="0"/>
      <w:marTop w:val="0"/>
      <w:marBottom w:val="0"/>
      <w:divBdr>
        <w:top w:val="none" w:sz="0" w:space="0" w:color="auto"/>
        <w:left w:val="none" w:sz="0" w:space="0" w:color="auto"/>
        <w:bottom w:val="none" w:sz="0" w:space="0" w:color="auto"/>
        <w:right w:val="none" w:sz="0" w:space="0" w:color="auto"/>
      </w:divBdr>
    </w:div>
    <w:div w:id="1019549048">
      <w:marLeft w:val="0"/>
      <w:marRight w:val="0"/>
      <w:marTop w:val="0"/>
      <w:marBottom w:val="0"/>
      <w:divBdr>
        <w:top w:val="none" w:sz="0" w:space="0" w:color="auto"/>
        <w:left w:val="none" w:sz="0" w:space="0" w:color="auto"/>
        <w:bottom w:val="none" w:sz="0" w:space="0" w:color="auto"/>
        <w:right w:val="none" w:sz="0" w:space="0" w:color="auto"/>
      </w:divBdr>
    </w:div>
    <w:div w:id="1019627340">
      <w:marLeft w:val="0"/>
      <w:marRight w:val="0"/>
      <w:marTop w:val="0"/>
      <w:marBottom w:val="0"/>
      <w:divBdr>
        <w:top w:val="none" w:sz="0" w:space="0" w:color="auto"/>
        <w:left w:val="none" w:sz="0" w:space="0" w:color="auto"/>
        <w:bottom w:val="none" w:sz="0" w:space="0" w:color="auto"/>
        <w:right w:val="none" w:sz="0" w:space="0" w:color="auto"/>
      </w:divBdr>
    </w:div>
    <w:div w:id="1019697018">
      <w:marLeft w:val="0"/>
      <w:marRight w:val="0"/>
      <w:marTop w:val="0"/>
      <w:marBottom w:val="0"/>
      <w:divBdr>
        <w:top w:val="none" w:sz="0" w:space="0" w:color="auto"/>
        <w:left w:val="none" w:sz="0" w:space="0" w:color="auto"/>
        <w:bottom w:val="none" w:sz="0" w:space="0" w:color="auto"/>
        <w:right w:val="none" w:sz="0" w:space="0" w:color="auto"/>
      </w:divBdr>
    </w:div>
    <w:div w:id="1019698715">
      <w:marLeft w:val="0"/>
      <w:marRight w:val="0"/>
      <w:marTop w:val="0"/>
      <w:marBottom w:val="0"/>
      <w:divBdr>
        <w:top w:val="none" w:sz="0" w:space="0" w:color="auto"/>
        <w:left w:val="none" w:sz="0" w:space="0" w:color="auto"/>
        <w:bottom w:val="none" w:sz="0" w:space="0" w:color="auto"/>
        <w:right w:val="none" w:sz="0" w:space="0" w:color="auto"/>
      </w:divBdr>
    </w:div>
    <w:div w:id="1019888550">
      <w:marLeft w:val="0"/>
      <w:marRight w:val="0"/>
      <w:marTop w:val="0"/>
      <w:marBottom w:val="0"/>
      <w:divBdr>
        <w:top w:val="none" w:sz="0" w:space="0" w:color="auto"/>
        <w:left w:val="none" w:sz="0" w:space="0" w:color="auto"/>
        <w:bottom w:val="none" w:sz="0" w:space="0" w:color="auto"/>
        <w:right w:val="none" w:sz="0" w:space="0" w:color="auto"/>
      </w:divBdr>
    </w:div>
    <w:div w:id="1020010474">
      <w:marLeft w:val="0"/>
      <w:marRight w:val="0"/>
      <w:marTop w:val="0"/>
      <w:marBottom w:val="0"/>
      <w:divBdr>
        <w:top w:val="none" w:sz="0" w:space="0" w:color="auto"/>
        <w:left w:val="none" w:sz="0" w:space="0" w:color="auto"/>
        <w:bottom w:val="none" w:sz="0" w:space="0" w:color="auto"/>
        <w:right w:val="none" w:sz="0" w:space="0" w:color="auto"/>
      </w:divBdr>
    </w:div>
    <w:div w:id="1020013837">
      <w:marLeft w:val="0"/>
      <w:marRight w:val="0"/>
      <w:marTop w:val="0"/>
      <w:marBottom w:val="0"/>
      <w:divBdr>
        <w:top w:val="none" w:sz="0" w:space="0" w:color="auto"/>
        <w:left w:val="none" w:sz="0" w:space="0" w:color="auto"/>
        <w:bottom w:val="none" w:sz="0" w:space="0" w:color="auto"/>
        <w:right w:val="none" w:sz="0" w:space="0" w:color="auto"/>
      </w:divBdr>
    </w:div>
    <w:div w:id="1020203095">
      <w:marLeft w:val="0"/>
      <w:marRight w:val="0"/>
      <w:marTop w:val="0"/>
      <w:marBottom w:val="0"/>
      <w:divBdr>
        <w:top w:val="none" w:sz="0" w:space="0" w:color="auto"/>
        <w:left w:val="none" w:sz="0" w:space="0" w:color="auto"/>
        <w:bottom w:val="none" w:sz="0" w:space="0" w:color="auto"/>
        <w:right w:val="none" w:sz="0" w:space="0" w:color="auto"/>
      </w:divBdr>
    </w:div>
    <w:div w:id="1020279189">
      <w:marLeft w:val="0"/>
      <w:marRight w:val="0"/>
      <w:marTop w:val="0"/>
      <w:marBottom w:val="0"/>
      <w:divBdr>
        <w:top w:val="none" w:sz="0" w:space="0" w:color="auto"/>
        <w:left w:val="none" w:sz="0" w:space="0" w:color="auto"/>
        <w:bottom w:val="none" w:sz="0" w:space="0" w:color="auto"/>
        <w:right w:val="none" w:sz="0" w:space="0" w:color="auto"/>
      </w:divBdr>
    </w:div>
    <w:div w:id="1020280459">
      <w:marLeft w:val="0"/>
      <w:marRight w:val="0"/>
      <w:marTop w:val="0"/>
      <w:marBottom w:val="0"/>
      <w:divBdr>
        <w:top w:val="none" w:sz="0" w:space="0" w:color="auto"/>
        <w:left w:val="none" w:sz="0" w:space="0" w:color="auto"/>
        <w:bottom w:val="none" w:sz="0" w:space="0" w:color="auto"/>
        <w:right w:val="none" w:sz="0" w:space="0" w:color="auto"/>
      </w:divBdr>
    </w:div>
    <w:div w:id="1020351955">
      <w:marLeft w:val="0"/>
      <w:marRight w:val="0"/>
      <w:marTop w:val="0"/>
      <w:marBottom w:val="0"/>
      <w:divBdr>
        <w:top w:val="none" w:sz="0" w:space="0" w:color="auto"/>
        <w:left w:val="none" w:sz="0" w:space="0" w:color="auto"/>
        <w:bottom w:val="none" w:sz="0" w:space="0" w:color="auto"/>
        <w:right w:val="none" w:sz="0" w:space="0" w:color="auto"/>
      </w:divBdr>
    </w:div>
    <w:div w:id="1020425247">
      <w:marLeft w:val="0"/>
      <w:marRight w:val="0"/>
      <w:marTop w:val="0"/>
      <w:marBottom w:val="0"/>
      <w:divBdr>
        <w:top w:val="none" w:sz="0" w:space="0" w:color="auto"/>
        <w:left w:val="none" w:sz="0" w:space="0" w:color="auto"/>
        <w:bottom w:val="none" w:sz="0" w:space="0" w:color="auto"/>
        <w:right w:val="none" w:sz="0" w:space="0" w:color="auto"/>
      </w:divBdr>
    </w:div>
    <w:div w:id="1020544720">
      <w:marLeft w:val="0"/>
      <w:marRight w:val="0"/>
      <w:marTop w:val="0"/>
      <w:marBottom w:val="0"/>
      <w:divBdr>
        <w:top w:val="none" w:sz="0" w:space="0" w:color="auto"/>
        <w:left w:val="none" w:sz="0" w:space="0" w:color="auto"/>
        <w:bottom w:val="none" w:sz="0" w:space="0" w:color="auto"/>
        <w:right w:val="none" w:sz="0" w:space="0" w:color="auto"/>
      </w:divBdr>
    </w:div>
    <w:div w:id="1020548734">
      <w:marLeft w:val="0"/>
      <w:marRight w:val="0"/>
      <w:marTop w:val="0"/>
      <w:marBottom w:val="0"/>
      <w:divBdr>
        <w:top w:val="none" w:sz="0" w:space="0" w:color="auto"/>
        <w:left w:val="none" w:sz="0" w:space="0" w:color="auto"/>
        <w:bottom w:val="none" w:sz="0" w:space="0" w:color="auto"/>
        <w:right w:val="none" w:sz="0" w:space="0" w:color="auto"/>
      </w:divBdr>
    </w:div>
    <w:div w:id="1020624473">
      <w:marLeft w:val="0"/>
      <w:marRight w:val="0"/>
      <w:marTop w:val="0"/>
      <w:marBottom w:val="0"/>
      <w:divBdr>
        <w:top w:val="none" w:sz="0" w:space="0" w:color="auto"/>
        <w:left w:val="none" w:sz="0" w:space="0" w:color="auto"/>
        <w:bottom w:val="none" w:sz="0" w:space="0" w:color="auto"/>
        <w:right w:val="none" w:sz="0" w:space="0" w:color="auto"/>
      </w:divBdr>
    </w:div>
    <w:div w:id="1020662285">
      <w:marLeft w:val="0"/>
      <w:marRight w:val="0"/>
      <w:marTop w:val="0"/>
      <w:marBottom w:val="0"/>
      <w:divBdr>
        <w:top w:val="none" w:sz="0" w:space="0" w:color="auto"/>
        <w:left w:val="none" w:sz="0" w:space="0" w:color="auto"/>
        <w:bottom w:val="none" w:sz="0" w:space="0" w:color="auto"/>
        <w:right w:val="none" w:sz="0" w:space="0" w:color="auto"/>
      </w:divBdr>
    </w:div>
    <w:div w:id="1021197852">
      <w:marLeft w:val="0"/>
      <w:marRight w:val="0"/>
      <w:marTop w:val="0"/>
      <w:marBottom w:val="0"/>
      <w:divBdr>
        <w:top w:val="none" w:sz="0" w:space="0" w:color="auto"/>
        <w:left w:val="none" w:sz="0" w:space="0" w:color="auto"/>
        <w:bottom w:val="none" w:sz="0" w:space="0" w:color="auto"/>
        <w:right w:val="none" w:sz="0" w:space="0" w:color="auto"/>
      </w:divBdr>
    </w:div>
    <w:div w:id="1021280178">
      <w:marLeft w:val="0"/>
      <w:marRight w:val="0"/>
      <w:marTop w:val="0"/>
      <w:marBottom w:val="0"/>
      <w:divBdr>
        <w:top w:val="none" w:sz="0" w:space="0" w:color="auto"/>
        <w:left w:val="none" w:sz="0" w:space="0" w:color="auto"/>
        <w:bottom w:val="none" w:sz="0" w:space="0" w:color="auto"/>
        <w:right w:val="none" w:sz="0" w:space="0" w:color="auto"/>
      </w:divBdr>
    </w:div>
    <w:div w:id="1021515610">
      <w:marLeft w:val="0"/>
      <w:marRight w:val="0"/>
      <w:marTop w:val="0"/>
      <w:marBottom w:val="0"/>
      <w:divBdr>
        <w:top w:val="none" w:sz="0" w:space="0" w:color="auto"/>
        <w:left w:val="none" w:sz="0" w:space="0" w:color="auto"/>
        <w:bottom w:val="none" w:sz="0" w:space="0" w:color="auto"/>
        <w:right w:val="none" w:sz="0" w:space="0" w:color="auto"/>
      </w:divBdr>
    </w:div>
    <w:div w:id="1021737607">
      <w:marLeft w:val="0"/>
      <w:marRight w:val="0"/>
      <w:marTop w:val="0"/>
      <w:marBottom w:val="0"/>
      <w:divBdr>
        <w:top w:val="none" w:sz="0" w:space="0" w:color="auto"/>
        <w:left w:val="none" w:sz="0" w:space="0" w:color="auto"/>
        <w:bottom w:val="none" w:sz="0" w:space="0" w:color="auto"/>
        <w:right w:val="none" w:sz="0" w:space="0" w:color="auto"/>
      </w:divBdr>
    </w:div>
    <w:div w:id="1022126712">
      <w:marLeft w:val="0"/>
      <w:marRight w:val="0"/>
      <w:marTop w:val="0"/>
      <w:marBottom w:val="0"/>
      <w:divBdr>
        <w:top w:val="none" w:sz="0" w:space="0" w:color="auto"/>
        <w:left w:val="none" w:sz="0" w:space="0" w:color="auto"/>
        <w:bottom w:val="none" w:sz="0" w:space="0" w:color="auto"/>
        <w:right w:val="none" w:sz="0" w:space="0" w:color="auto"/>
      </w:divBdr>
    </w:div>
    <w:div w:id="1022129795">
      <w:marLeft w:val="0"/>
      <w:marRight w:val="0"/>
      <w:marTop w:val="0"/>
      <w:marBottom w:val="0"/>
      <w:divBdr>
        <w:top w:val="none" w:sz="0" w:space="0" w:color="auto"/>
        <w:left w:val="none" w:sz="0" w:space="0" w:color="auto"/>
        <w:bottom w:val="none" w:sz="0" w:space="0" w:color="auto"/>
        <w:right w:val="none" w:sz="0" w:space="0" w:color="auto"/>
      </w:divBdr>
    </w:div>
    <w:div w:id="1022197592">
      <w:marLeft w:val="0"/>
      <w:marRight w:val="0"/>
      <w:marTop w:val="0"/>
      <w:marBottom w:val="0"/>
      <w:divBdr>
        <w:top w:val="none" w:sz="0" w:space="0" w:color="auto"/>
        <w:left w:val="none" w:sz="0" w:space="0" w:color="auto"/>
        <w:bottom w:val="none" w:sz="0" w:space="0" w:color="auto"/>
        <w:right w:val="none" w:sz="0" w:space="0" w:color="auto"/>
      </w:divBdr>
    </w:div>
    <w:div w:id="1022436722">
      <w:marLeft w:val="0"/>
      <w:marRight w:val="0"/>
      <w:marTop w:val="0"/>
      <w:marBottom w:val="0"/>
      <w:divBdr>
        <w:top w:val="none" w:sz="0" w:space="0" w:color="auto"/>
        <w:left w:val="none" w:sz="0" w:space="0" w:color="auto"/>
        <w:bottom w:val="none" w:sz="0" w:space="0" w:color="auto"/>
        <w:right w:val="none" w:sz="0" w:space="0" w:color="auto"/>
      </w:divBdr>
    </w:div>
    <w:div w:id="1022512447">
      <w:marLeft w:val="0"/>
      <w:marRight w:val="0"/>
      <w:marTop w:val="0"/>
      <w:marBottom w:val="0"/>
      <w:divBdr>
        <w:top w:val="none" w:sz="0" w:space="0" w:color="auto"/>
        <w:left w:val="none" w:sz="0" w:space="0" w:color="auto"/>
        <w:bottom w:val="none" w:sz="0" w:space="0" w:color="auto"/>
        <w:right w:val="none" w:sz="0" w:space="0" w:color="auto"/>
      </w:divBdr>
    </w:div>
    <w:div w:id="1022513008">
      <w:marLeft w:val="0"/>
      <w:marRight w:val="0"/>
      <w:marTop w:val="0"/>
      <w:marBottom w:val="0"/>
      <w:divBdr>
        <w:top w:val="none" w:sz="0" w:space="0" w:color="auto"/>
        <w:left w:val="none" w:sz="0" w:space="0" w:color="auto"/>
        <w:bottom w:val="none" w:sz="0" w:space="0" w:color="auto"/>
        <w:right w:val="none" w:sz="0" w:space="0" w:color="auto"/>
      </w:divBdr>
    </w:div>
    <w:div w:id="1022705358">
      <w:marLeft w:val="0"/>
      <w:marRight w:val="0"/>
      <w:marTop w:val="0"/>
      <w:marBottom w:val="0"/>
      <w:divBdr>
        <w:top w:val="none" w:sz="0" w:space="0" w:color="auto"/>
        <w:left w:val="none" w:sz="0" w:space="0" w:color="auto"/>
        <w:bottom w:val="none" w:sz="0" w:space="0" w:color="auto"/>
        <w:right w:val="none" w:sz="0" w:space="0" w:color="auto"/>
      </w:divBdr>
    </w:div>
    <w:div w:id="1022709736">
      <w:marLeft w:val="0"/>
      <w:marRight w:val="0"/>
      <w:marTop w:val="0"/>
      <w:marBottom w:val="0"/>
      <w:divBdr>
        <w:top w:val="none" w:sz="0" w:space="0" w:color="auto"/>
        <w:left w:val="none" w:sz="0" w:space="0" w:color="auto"/>
        <w:bottom w:val="none" w:sz="0" w:space="0" w:color="auto"/>
        <w:right w:val="none" w:sz="0" w:space="0" w:color="auto"/>
      </w:divBdr>
    </w:div>
    <w:div w:id="1022895404">
      <w:marLeft w:val="0"/>
      <w:marRight w:val="0"/>
      <w:marTop w:val="0"/>
      <w:marBottom w:val="0"/>
      <w:divBdr>
        <w:top w:val="none" w:sz="0" w:space="0" w:color="auto"/>
        <w:left w:val="none" w:sz="0" w:space="0" w:color="auto"/>
        <w:bottom w:val="none" w:sz="0" w:space="0" w:color="auto"/>
        <w:right w:val="none" w:sz="0" w:space="0" w:color="auto"/>
      </w:divBdr>
    </w:div>
    <w:div w:id="1022899294">
      <w:marLeft w:val="0"/>
      <w:marRight w:val="0"/>
      <w:marTop w:val="0"/>
      <w:marBottom w:val="0"/>
      <w:divBdr>
        <w:top w:val="none" w:sz="0" w:space="0" w:color="auto"/>
        <w:left w:val="none" w:sz="0" w:space="0" w:color="auto"/>
        <w:bottom w:val="none" w:sz="0" w:space="0" w:color="auto"/>
        <w:right w:val="none" w:sz="0" w:space="0" w:color="auto"/>
      </w:divBdr>
    </w:div>
    <w:div w:id="1022901327">
      <w:marLeft w:val="0"/>
      <w:marRight w:val="0"/>
      <w:marTop w:val="0"/>
      <w:marBottom w:val="0"/>
      <w:divBdr>
        <w:top w:val="none" w:sz="0" w:space="0" w:color="auto"/>
        <w:left w:val="none" w:sz="0" w:space="0" w:color="auto"/>
        <w:bottom w:val="none" w:sz="0" w:space="0" w:color="auto"/>
        <w:right w:val="none" w:sz="0" w:space="0" w:color="auto"/>
      </w:divBdr>
    </w:div>
    <w:div w:id="1023019947">
      <w:marLeft w:val="0"/>
      <w:marRight w:val="0"/>
      <w:marTop w:val="0"/>
      <w:marBottom w:val="0"/>
      <w:divBdr>
        <w:top w:val="none" w:sz="0" w:space="0" w:color="auto"/>
        <w:left w:val="none" w:sz="0" w:space="0" w:color="auto"/>
        <w:bottom w:val="none" w:sz="0" w:space="0" w:color="auto"/>
        <w:right w:val="none" w:sz="0" w:space="0" w:color="auto"/>
      </w:divBdr>
    </w:div>
    <w:div w:id="1023361282">
      <w:marLeft w:val="0"/>
      <w:marRight w:val="0"/>
      <w:marTop w:val="0"/>
      <w:marBottom w:val="0"/>
      <w:divBdr>
        <w:top w:val="none" w:sz="0" w:space="0" w:color="auto"/>
        <w:left w:val="none" w:sz="0" w:space="0" w:color="auto"/>
        <w:bottom w:val="none" w:sz="0" w:space="0" w:color="auto"/>
        <w:right w:val="none" w:sz="0" w:space="0" w:color="auto"/>
      </w:divBdr>
    </w:div>
    <w:div w:id="1023440103">
      <w:marLeft w:val="0"/>
      <w:marRight w:val="0"/>
      <w:marTop w:val="0"/>
      <w:marBottom w:val="0"/>
      <w:divBdr>
        <w:top w:val="none" w:sz="0" w:space="0" w:color="auto"/>
        <w:left w:val="none" w:sz="0" w:space="0" w:color="auto"/>
        <w:bottom w:val="none" w:sz="0" w:space="0" w:color="auto"/>
        <w:right w:val="none" w:sz="0" w:space="0" w:color="auto"/>
      </w:divBdr>
    </w:div>
    <w:div w:id="1023480150">
      <w:marLeft w:val="0"/>
      <w:marRight w:val="0"/>
      <w:marTop w:val="0"/>
      <w:marBottom w:val="0"/>
      <w:divBdr>
        <w:top w:val="none" w:sz="0" w:space="0" w:color="auto"/>
        <w:left w:val="none" w:sz="0" w:space="0" w:color="auto"/>
        <w:bottom w:val="none" w:sz="0" w:space="0" w:color="auto"/>
        <w:right w:val="none" w:sz="0" w:space="0" w:color="auto"/>
      </w:divBdr>
    </w:div>
    <w:div w:id="1023484040">
      <w:marLeft w:val="0"/>
      <w:marRight w:val="0"/>
      <w:marTop w:val="0"/>
      <w:marBottom w:val="0"/>
      <w:divBdr>
        <w:top w:val="none" w:sz="0" w:space="0" w:color="auto"/>
        <w:left w:val="none" w:sz="0" w:space="0" w:color="auto"/>
        <w:bottom w:val="none" w:sz="0" w:space="0" w:color="auto"/>
        <w:right w:val="none" w:sz="0" w:space="0" w:color="auto"/>
      </w:divBdr>
    </w:div>
    <w:div w:id="1023701182">
      <w:marLeft w:val="0"/>
      <w:marRight w:val="0"/>
      <w:marTop w:val="0"/>
      <w:marBottom w:val="0"/>
      <w:divBdr>
        <w:top w:val="none" w:sz="0" w:space="0" w:color="auto"/>
        <w:left w:val="none" w:sz="0" w:space="0" w:color="auto"/>
        <w:bottom w:val="none" w:sz="0" w:space="0" w:color="auto"/>
        <w:right w:val="none" w:sz="0" w:space="0" w:color="auto"/>
      </w:divBdr>
    </w:div>
    <w:div w:id="1023746620">
      <w:marLeft w:val="0"/>
      <w:marRight w:val="0"/>
      <w:marTop w:val="0"/>
      <w:marBottom w:val="0"/>
      <w:divBdr>
        <w:top w:val="none" w:sz="0" w:space="0" w:color="auto"/>
        <w:left w:val="none" w:sz="0" w:space="0" w:color="auto"/>
        <w:bottom w:val="none" w:sz="0" w:space="0" w:color="auto"/>
        <w:right w:val="none" w:sz="0" w:space="0" w:color="auto"/>
      </w:divBdr>
    </w:div>
    <w:div w:id="1023747667">
      <w:marLeft w:val="0"/>
      <w:marRight w:val="0"/>
      <w:marTop w:val="0"/>
      <w:marBottom w:val="0"/>
      <w:divBdr>
        <w:top w:val="none" w:sz="0" w:space="0" w:color="auto"/>
        <w:left w:val="none" w:sz="0" w:space="0" w:color="auto"/>
        <w:bottom w:val="none" w:sz="0" w:space="0" w:color="auto"/>
        <w:right w:val="none" w:sz="0" w:space="0" w:color="auto"/>
      </w:divBdr>
    </w:div>
    <w:div w:id="1023901684">
      <w:marLeft w:val="0"/>
      <w:marRight w:val="0"/>
      <w:marTop w:val="0"/>
      <w:marBottom w:val="0"/>
      <w:divBdr>
        <w:top w:val="none" w:sz="0" w:space="0" w:color="auto"/>
        <w:left w:val="none" w:sz="0" w:space="0" w:color="auto"/>
        <w:bottom w:val="none" w:sz="0" w:space="0" w:color="auto"/>
        <w:right w:val="none" w:sz="0" w:space="0" w:color="auto"/>
      </w:divBdr>
    </w:div>
    <w:div w:id="1024132501">
      <w:marLeft w:val="0"/>
      <w:marRight w:val="0"/>
      <w:marTop w:val="0"/>
      <w:marBottom w:val="0"/>
      <w:divBdr>
        <w:top w:val="none" w:sz="0" w:space="0" w:color="auto"/>
        <w:left w:val="none" w:sz="0" w:space="0" w:color="auto"/>
        <w:bottom w:val="none" w:sz="0" w:space="0" w:color="auto"/>
        <w:right w:val="none" w:sz="0" w:space="0" w:color="auto"/>
      </w:divBdr>
    </w:div>
    <w:div w:id="1024209720">
      <w:marLeft w:val="0"/>
      <w:marRight w:val="0"/>
      <w:marTop w:val="0"/>
      <w:marBottom w:val="0"/>
      <w:divBdr>
        <w:top w:val="none" w:sz="0" w:space="0" w:color="auto"/>
        <w:left w:val="none" w:sz="0" w:space="0" w:color="auto"/>
        <w:bottom w:val="none" w:sz="0" w:space="0" w:color="auto"/>
        <w:right w:val="none" w:sz="0" w:space="0" w:color="auto"/>
      </w:divBdr>
    </w:div>
    <w:div w:id="1024284056">
      <w:marLeft w:val="0"/>
      <w:marRight w:val="0"/>
      <w:marTop w:val="0"/>
      <w:marBottom w:val="0"/>
      <w:divBdr>
        <w:top w:val="none" w:sz="0" w:space="0" w:color="auto"/>
        <w:left w:val="none" w:sz="0" w:space="0" w:color="auto"/>
        <w:bottom w:val="none" w:sz="0" w:space="0" w:color="auto"/>
        <w:right w:val="none" w:sz="0" w:space="0" w:color="auto"/>
      </w:divBdr>
    </w:div>
    <w:div w:id="1024288542">
      <w:marLeft w:val="0"/>
      <w:marRight w:val="0"/>
      <w:marTop w:val="0"/>
      <w:marBottom w:val="0"/>
      <w:divBdr>
        <w:top w:val="none" w:sz="0" w:space="0" w:color="auto"/>
        <w:left w:val="none" w:sz="0" w:space="0" w:color="auto"/>
        <w:bottom w:val="none" w:sz="0" w:space="0" w:color="auto"/>
        <w:right w:val="none" w:sz="0" w:space="0" w:color="auto"/>
      </w:divBdr>
    </w:div>
    <w:div w:id="1024331070">
      <w:marLeft w:val="0"/>
      <w:marRight w:val="0"/>
      <w:marTop w:val="0"/>
      <w:marBottom w:val="0"/>
      <w:divBdr>
        <w:top w:val="none" w:sz="0" w:space="0" w:color="auto"/>
        <w:left w:val="none" w:sz="0" w:space="0" w:color="auto"/>
        <w:bottom w:val="none" w:sz="0" w:space="0" w:color="auto"/>
        <w:right w:val="none" w:sz="0" w:space="0" w:color="auto"/>
      </w:divBdr>
    </w:div>
    <w:div w:id="1024360160">
      <w:marLeft w:val="0"/>
      <w:marRight w:val="0"/>
      <w:marTop w:val="0"/>
      <w:marBottom w:val="0"/>
      <w:divBdr>
        <w:top w:val="none" w:sz="0" w:space="0" w:color="auto"/>
        <w:left w:val="none" w:sz="0" w:space="0" w:color="auto"/>
        <w:bottom w:val="none" w:sz="0" w:space="0" w:color="auto"/>
        <w:right w:val="none" w:sz="0" w:space="0" w:color="auto"/>
      </w:divBdr>
    </w:div>
    <w:div w:id="1024403199">
      <w:marLeft w:val="0"/>
      <w:marRight w:val="0"/>
      <w:marTop w:val="0"/>
      <w:marBottom w:val="0"/>
      <w:divBdr>
        <w:top w:val="none" w:sz="0" w:space="0" w:color="auto"/>
        <w:left w:val="none" w:sz="0" w:space="0" w:color="auto"/>
        <w:bottom w:val="none" w:sz="0" w:space="0" w:color="auto"/>
        <w:right w:val="none" w:sz="0" w:space="0" w:color="auto"/>
      </w:divBdr>
    </w:div>
    <w:div w:id="1024404206">
      <w:marLeft w:val="0"/>
      <w:marRight w:val="0"/>
      <w:marTop w:val="0"/>
      <w:marBottom w:val="0"/>
      <w:divBdr>
        <w:top w:val="none" w:sz="0" w:space="0" w:color="auto"/>
        <w:left w:val="none" w:sz="0" w:space="0" w:color="auto"/>
        <w:bottom w:val="none" w:sz="0" w:space="0" w:color="auto"/>
        <w:right w:val="none" w:sz="0" w:space="0" w:color="auto"/>
      </w:divBdr>
    </w:div>
    <w:div w:id="1024481524">
      <w:marLeft w:val="0"/>
      <w:marRight w:val="0"/>
      <w:marTop w:val="0"/>
      <w:marBottom w:val="0"/>
      <w:divBdr>
        <w:top w:val="none" w:sz="0" w:space="0" w:color="auto"/>
        <w:left w:val="none" w:sz="0" w:space="0" w:color="auto"/>
        <w:bottom w:val="none" w:sz="0" w:space="0" w:color="auto"/>
        <w:right w:val="none" w:sz="0" w:space="0" w:color="auto"/>
      </w:divBdr>
    </w:div>
    <w:div w:id="1024592632">
      <w:marLeft w:val="0"/>
      <w:marRight w:val="0"/>
      <w:marTop w:val="0"/>
      <w:marBottom w:val="0"/>
      <w:divBdr>
        <w:top w:val="none" w:sz="0" w:space="0" w:color="auto"/>
        <w:left w:val="none" w:sz="0" w:space="0" w:color="auto"/>
        <w:bottom w:val="none" w:sz="0" w:space="0" w:color="auto"/>
        <w:right w:val="none" w:sz="0" w:space="0" w:color="auto"/>
      </w:divBdr>
    </w:div>
    <w:div w:id="1024668866">
      <w:marLeft w:val="0"/>
      <w:marRight w:val="0"/>
      <w:marTop w:val="0"/>
      <w:marBottom w:val="0"/>
      <w:divBdr>
        <w:top w:val="none" w:sz="0" w:space="0" w:color="auto"/>
        <w:left w:val="none" w:sz="0" w:space="0" w:color="auto"/>
        <w:bottom w:val="none" w:sz="0" w:space="0" w:color="auto"/>
        <w:right w:val="none" w:sz="0" w:space="0" w:color="auto"/>
      </w:divBdr>
    </w:div>
    <w:div w:id="1024669367">
      <w:marLeft w:val="0"/>
      <w:marRight w:val="0"/>
      <w:marTop w:val="0"/>
      <w:marBottom w:val="0"/>
      <w:divBdr>
        <w:top w:val="none" w:sz="0" w:space="0" w:color="auto"/>
        <w:left w:val="none" w:sz="0" w:space="0" w:color="auto"/>
        <w:bottom w:val="none" w:sz="0" w:space="0" w:color="auto"/>
        <w:right w:val="none" w:sz="0" w:space="0" w:color="auto"/>
      </w:divBdr>
    </w:div>
    <w:div w:id="1024865550">
      <w:marLeft w:val="0"/>
      <w:marRight w:val="0"/>
      <w:marTop w:val="0"/>
      <w:marBottom w:val="0"/>
      <w:divBdr>
        <w:top w:val="none" w:sz="0" w:space="0" w:color="auto"/>
        <w:left w:val="none" w:sz="0" w:space="0" w:color="auto"/>
        <w:bottom w:val="none" w:sz="0" w:space="0" w:color="auto"/>
        <w:right w:val="none" w:sz="0" w:space="0" w:color="auto"/>
      </w:divBdr>
    </w:div>
    <w:div w:id="1025449025">
      <w:marLeft w:val="0"/>
      <w:marRight w:val="0"/>
      <w:marTop w:val="0"/>
      <w:marBottom w:val="0"/>
      <w:divBdr>
        <w:top w:val="none" w:sz="0" w:space="0" w:color="auto"/>
        <w:left w:val="none" w:sz="0" w:space="0" w:color="auto"/>
        <w:bottom w:val="none" w:sz="0" w:space="0" w:color="auto"/>
        <w:right w:val="none" w:sz="0" w:space="0" w:color="auto"/>
      </w:divBdr>
    </w:div>
    <w:div w:id="1025519048">
      <w:marLeft w:val="0"/>
      <w:marRight w:val="0"/>
      <w:marTop w:val="0"/>
      <w:marBottom w:val="0"/>
      <w:divBdr>
        <w:top w:val="none" w:sz="0" w:space="0" w:color="auto"/>
        <w:left w:val="none" w:sz="0" w:space="0" w:color="auto"/>
        <w:bottom w:val="none" w:sz="0" w:space="0" w:color="auto"/>
        <w:right w:val="none" w:sz="0" w:space="0" w:color="auto"/>
      </w:divBdr>
    </w:div>
    <w:div w:id="1025593767">
      <w:marLeft w:val="0"/>
      <w:marRight w:val="0"/>
      <w:marTop w:val="0"/>
      <w:marBottom w:val="0"/>
      <w:divBdr>
        <w:top w:val="none" w:sz="0" w:space="0" w:color="auto"/>
        <w:left w:val="none" w:sz="0" w:space="0" w:color="auto"/>
        <w:bottom w:val="none" w:sz="0" w:space="0" w:color="auto"/>
        <w:right w:val="none" w:sz="0" w:space="0" w:color="auto"/>
      </w:divBdr>
    </w:div>
    <w:div w:id="1025594441">
      <w:marLeft w:val="0"/>
      <w:marRight w:val="0"/>
      <w:marTop w:val="0"/>
      <w:marBottom w:val="0"/>
      <w:divBdr>
        <w:top w:val="none" w:sz="0" w:space="0" w:color="auto"/>
        <w:left w:val="none" w:sz="0" w:space="0" w:color="auto"/>
        <w:bottom w:val="none" w:sz="0" w:space="0" w:color="auto"/>
        <w:right w:val="none" w:sz="0" w:space="0" w:color="auto"/>
      </w:divBdr>
    </w:div>
    <w:div w:id="1025711918">
      <w:marLeft w:val="0"/>
      <w:marRight w:val="0"/>
      <w:marTop w:val="0"/>
      <w:marBottom w:val="0"/>
      <w:divBdr>
        <w:top w:val="none" w:sz="0" w:space="0" w:color="auto"/>
        <w:left w:val="none" w:sz="0" w:space="0" w:color="auto"/>
        <w:bottom w:val="none" w:sz="0" w:space="0" w:color="auto"/>
        <w:right w:val="none" w:sz="0" w:space="0" w:color="auto"/>
      </w:divBdr>
    </w:div>
    <w:div w:id="1026060937">
      <w:marLeft w:val="0"/>
      <w:marRight w:val="0"/>
      <w:marTop w:val="0"/>
      <w:marBottom w:val="0"/>
      <w:divBdr>
        <w:top w:val="none" w:sz="0" w:space="0" w:color="auto"/>
        <w:left w:val="none" w:sz="0" w:space="0" w:color="auto"/>
        <w:bottom w:val="none" w:sz="0" w:space="0" w:color="auto"/>
        <w:right w:val="none" w:sz="0" w:space="0" w:color="auto"/>
      </w:divBdr>
    </w:div>
    <w:div w:id="1026175818">
      <w:marLeft w:val="0"/>
      <w:marRight w:val="0"/>
      <w:marTop w:val="0"/>
      <w:marBottom w:val="0"/>
      <w:divBdr>
        <w:top w:val="none" w:sz="0" w:space="0" w:color="auto"/>
        <w:left w:val="none" w:sz="0" w:space="0" w:color="auto"/>
        <w:bottom w:val="none" w:sz="0" w:space="0" w:color="auto"/>
        <w:right w:val="none" w:sz="0" w:space="0" w:color="auto"/>
      </w:divBdr>
    </w:div>
    <w:div w:id="1026636829">
      <w:marLeft w:val="0"/>
      <w:marRight w:val="0"/>
      <w:marTop w:val="0"/>
      <w:marBottom w:val="0"/>
      <w:divBdr>
        <w:top w:val="none" w:sz="0" w:space="0" w:color="auto"/>
        <w:left w:val="none" w:sz="0" w:space="0" w:color="auto"/>
        <w:bottom w:val="none" w:sz="0" w:space="0" w:color="auto"/>
        <w:right w:val="none" w:sz="0" w:space="0" w:color="auto"/>
      </w:divBdr>
    </w:div>
    <w:div w:id="1026640826">
      <w:marLeft w:val="0"/>
      <w:marRight w:val="0"/>
      <w:marTop w:val="0"/>
      <w:marBottom w:val="0"/>
      <w:divBdr>
        <w:top w:val="none" w:sz="0" w:space="0" w:color="auto"/>
        <w:left w:val="none" w:sz="0" w:space="0" w:color="auto"/>
        <w:bottom w:val="none" w:sz="0" w:space="0" w:color="auto"/>
        <w:right w:val="none" w:sz="0" w:space="0" w:color="auto"/>
      </w:divBdr>
    </w:div>
    <w:div w:id="1026754450">
      <w:marLeft w:val="0"/>
      <w:marRight w:val="0"/>
      <w:marTop w:val="0"/>
      <w:marBottom w:val="0"/>
      <w:divBdr>
        <w:top w:val="none" w:sz="0" w:space="0" w:color="auto"/>
        <w:left w:val="none" w:sz="0" w:space="0" w:color="auto"/>
        <w:bottom w:val="none" w:sz="0" w:space="0" w:color="auto"/>
        <w:right w:val="none" w:sz="0" w:space="0" w:color="auto"/>
      </w:divBdr>
    </w:div>
    <w:div w:id="1027025431">
      <w:marLeft w:val="0"/>
      <w:marRight w:val="0"/>
      <w:marTop w:val="0"/>
      <w:marBottom w:val="0"/>
      <w:divBdr>
        <w:top w:val="none" w:sz="0" w:space="0" w:color="auto"/>
        <w:left w:val="none" w:sz="0" w:space="0" w:color="auto"/>
        <w:bottom w:val="none" w:sz="0" w:space="0" w:color="auto"/>
        <w:right w:val="none" w:sz="0" w:space="0" w:color="auto"/>
      </w:divBdr>
    </w:div>
    <w:div w:id="1027026979">
      <w:marLeft w:val="0"/>
      <w:marRight w:val="0"/>
      <w:marTop w:val="0"/>
      <w:marBottom w:val="0"/>
      <w:divBdr>
        <w:top w:val="none" w:sz="0" w:space="0" w:color="auto"/>
        <w:left w:val="none" w:sz="0" w:space="0" w:color="auto"/>
        <w:bottom w:val="none" w:sz="0" w:space="0" w:color="auto"/>
        <w:right w:val="none" w:sz="0" w:space="0" w:color="auto"/>
      </w:divBdr>
    </w:div>
    <w:div w:id="1027103583">
      <w:marLeft w:val="0"/>
      <w:marRight w:val="0"/>
      <w:marTop w:val="0"/>
      <w:marBottom w:val="0"/>
      <w:divBdr>
        <w:top w:val="none" w:sz="0" w:space="0" w:color="auto"/>
        <w:left w:val="none" w:sz="0" w:space="0" w:color="auto"/>
        <w:bottom w:val="none" w:sz="0" w:space="0" w:color="auto"/>
        <w:right w:val="none" w:sz="0" w:space="0" w:color="auto"/>
      </w:divBdr>
    </w:div>
    <w:div w:id="1027173314">
      <w:marLeft w:val="0"/>
      <w:marRight w:val="0"/>
      <w:marTop w:val="0"/>
      <w:marBottom w:val="0"/>
      <w:divBdr>
        <w:top w:val="none" w:sz="0" w:space="0" w:color="auto"/>
        <w:left w:val="none" w:sz="0" w:space="0" w:color="auto"/>
        <w:bottom w:val="none" w:sz="0" w:space="0" w:color="auto"/>
        <w:right w:val="none" w:sz="0" w:space="0" w:color="auto"/>
      </w:divBdr>
    </w:div>
    <w:div w:id="1027218922">
      <w:marLeft w:val="0"/>
      <w:marRight w:val="0"/>
      <w:marTop w:val="0"/>
      <w:marBottom w:val="0"/>
      <w:divBdr>
        <w:top w:val="none" w:sz="0" w:space="0" w:color="auto"/>
        <w:left w:val="none" w:sz="0" w:space="0" w:color="auto"/>
        <w:bottom w:val="none" w:sz="0" w:space="0" w:color="auto"/>
        <w:right w:val="none" w:sz="0" w:space="0" w:color="auto"/>
      </w:divBdr>
    </w:div>
    <w:div w:id="1027222738">
      <w:marLeft w:val="0"/>
      <w:marRight w:val="0"/>
      <w:marTop w:val="0"/>
      <w:marBottom w:val="0"/>
      <w:divBdr>
        <w:top w:val="none" w:sz="0" w:space="0" w:color="auto"/>
        <w:left w:val="none" w:sz="0" w:space="0" w:color="auto"/>
        <w:bottom w:val="none" w:sz="0" w:space="0" w:color="auto"/>
        <w:right w:val="none" w:sz="0" w:space="0" w:color="auto"/>
      </w:divBdr>
    </w:div>
    <w:div w:id="1027755201">
      <w:marLeft w:val="0"/>
      <w:marRight w:val="0"/>
      <w:marTop w:val="0"/>
      <w:marBottom w:val="0"/>
      <w:divBdr>
        <w:top w:val="none" w:sz="0" w:space="0" w:color="auto"/>
        <w:left w:val="none" w:sz="0" w:space="0" w:color="auto"/>
        <w:bottom w:val="none" w:sz="0" w:space="0" w:color="auto"/>
        <w:right w:val="none" w:sz="0" w:space="0" w:color="auto"/>
      </w:divBdr>
    </w:div>
    <w:div w:id="1028068348">
      <w:marLeft w:val="0"/>
      <w:marRight w:val="0"/>
      <w:marTop w:val="0"/>
      <w:marBottom w:val="0"/>
      <w:divBdr>
        <w:top w:val="none" w:sz="0" w:space="0" w:color="auto"/>
        <w:left w:val="none" w:sz="0" w:space="0" w:color="auto"/>
        <w:bottom w:val="none" w:sz="0" w:space="0" w:color="auto"/>
        <w:right w:val="none" w:sz="0" w:space="0" w:color="auto"/>
      </w:divBdr>
    </w:div>
    <w:div w:id="1028217209">
      <w:marLeft w:val="0"/>
      <w:marRight w:val="0"/>
      <w:marTop w:val="0"/>
      <w:marBottom w:val="0"/>
      <w:divBdr>
        <w:top w:val="none" w:sz="0" w:space="0" w:color="auto"/>
        <w:left w:val="none" w:sz="0" w:space="0" w:color="auto"/>
        <w:bottom w:val="none" w:sz="0" w:space="0" w:color="auto"/>
        <w:right w:val="none" w:sz="0" w:space="0" w:color="auto"/>
      </w:divBdr>
    </w:div>
    <w:div w:id="1028407656">
      <w:marLeft w:val="0"/>
      <w:marRight w:val="0"/>
      <w:marTop w:val="0"/>
      <w:marBottom w:val="0"/>
      <w:divBdr>
        <w:top w:val="none" w:sz="0" w:space="0" w:color="auto"/>
        <w:left w:val="none" w:sz="0" w:space="0" w:color="auto"/>
        <w:bottom w:val="none" w:sz="0" w:space="0" w:color="auto"/>
        <w:right w:val="none" w:sz="0" w:space="0" w:color="auto"/>
      </w:divBdr>
    </w:div>
    <w:div w:id="1028409531">
      <w:marLeft w:val="0"/>
      <w:marRight w:val="0"/>
      <w:marTop w:val="0"/>
      <w:marBottom w:val="0"/>
      <w:divBdr>
        <w:top w:val="none" w:sz="0" w:space="0" w:color="auto"/>
        <w:left w:val="none" w:sz="0" w:space="0" w:color="auto"/>
        <w:bottom w:val="none" w:sz="0" w:space="0" w:color="auto"/>
        <w:right w:val="none" w:sz="0" w:space="0" w:color="auto"/>
      </w:divBdr>
    </w:div>
    <w:div w:id="1028531062">
      <w:marLeft w:val="0"/>
      <w:marRight w:val="0"/>
      <w:marTop w:val="0"/>
      <w:marBottom w:val="0"/>
      <w:divBdr>
        <w:top w:val="none" w:sz="0" w:space="0" w:color="auto"/>
        <w:left w:val="none" w:sz="0" w:space="0" w:color="auto"/>
        <w:bottom w:val="none" w:sz="0" w:space="0" w:color="auto"/>
        <w:right w:val="none" w:sz="0" w:space="0" w:color="auto"/>
      </w:divBdr>
    </w:div>
    <w:div w:id="1028680771">
      <w:marLeft w:val="0"/>
      <w:marRight w:val="0"/>
      <w:marTop w:val="0"/>
      <w:marBottom w:val="0"/>
      <w:divBdr>
        <w:top w:val="none" w:sz="0" w:space="0" w:color="auto"/>
        <w:left w:val="none" w:sz="0" w:space="0" w:color="auto"/>
        <w:bottom w:val="none" w:sz="0" w:space="0" w:color="auto"/>
        <w:right w:val="none" w:sz="0" w:space="0" w:color="auto"/>
      </w:divBdr>
    </w:div>
    <w:div w:id="1028723715">
      <w:marLeft w:val="0"/>
      <w:marRight w:val="0"/>
      <w:marTop w:val="0"/>
      <w:marBottom w:val="0"/>
      <w:divBdr>
        <w:top w:val="none" w:sz="0" w:space="0" w:color="auto"/>
        <w:left w:val="none" w:sz="0" w:space="0" w:color="auto"/>
        <w:bottom w:val="none" w:sz="0" w:space="0" w:color="auto"/>
        <w:right w:val="none" w:sz="0" w:space="0" w:color="auto"/>
      </w:divBdr>
    </w:div>
    <w:div w:id="1028793223">
      <w:marLeft w:val="0"/>
      <w:marRight w:val="0"/>
      <w:marTop w:val="0"/>
      <w:marBottom w:val="0"/>
      <w:divBdr>
        <w:top w:val="none" w:sz="0" w:space="0" w:color="auto"/>
        <w:left w:val="none" w:sz="0" w:space="0" w:color="auto"/>
        <w:bottom w:val="none" w:sz="0" w:space="0" w:color="auto"/>
        <w:right w:val="none" w:sz="0" w:space="0" w:color="auto"/>
      </w:divBdr>
    </w:div>
    <w:div w:id="1028870439">
      <w:marLeft w:val="0"/>
      <w:marRight w:val="0"/>
      <w:marTop w:val="0"/>
      <w:marBottom w:val="0"/>
      <w:divBdr>
        <w:top w:val="none" w:sz="0" w:space="0" w:color="auto"/>
        <w:left w:val="none" w:sz="0" w:space="0" w:color="auto"/>
        <w:bottom w:val="none" w:sz="0" w:space="0" w:color="auto"/>
        <w:right w:val="none" w:sz="0" w:space="0" w:color="auto"/>
      </w:divBdr>
    </w:div>
    <w:div w:id="1028986655">
      <w:marLeft w:val="0"/>
      <w:marRight w:val="0"/>
      <w:marTop w:val="0"/>
      <w:marBottom w:val="0"/>
      <w:divBdr>
        <w:top w:val="none" w:sz="0" w:space="0" w:color="auto"/>
        <w:left w:val="none" w:sz="0" w:space="0" w:color="auto"/>
        <w:bottom w:val="none" w:sz="0" w:space="0" w:color="auto"/>
        <w:right w:val="none" w:sz="0" w:space="0" w:color="auto"/>
      </w:divBdr>
    </w:div>
    <w:div w:id="1028988855">
      <w:marLeft w:val="0"/>
      <w:marRight w:val="0"/>
      <w:marTop w:val="0"/>
      <w:marBottom w:val="0"/>
      <w:divBdr>
        <w:top w:val="none" w:sz="0" w:space="0" w:color="auto"/>
        <w:left w:val="none" w:sz="0" w:space="0" w:color="auto"/>
        <w:bottom w:val="none" w:sz="0" w:space="0" w:color="auto"/>
        <w:right w:val="none" w:sz="0" w:space="0" w:color="auto"/>
      </w:divBdr>
    </w:div>
    <w:div w:id="1028990135">
      <w:marLeft w:val="0"/>
      <w:marRight w:val="0"/>
      <w:marTop w:val="0"/>
      <w:marBottom w:val="0"/>
      <w:divBdr>
        <w:top w:val="none" w:sz="0" w:space="0" w:color="auto"/>
        <w:left w:val="none" w:sz="0" w:space="0" w:color="auto"/>
        <w:bottom w:val="none" w:sz="0" w:space="0" w:color="auto"/>
        <w:right w:val="none" w:sz="0" w:space="0" w:color="auto"/>
      </w:divBdr>
    </w:div>
    <w:div w:id="1029646237">
      <w:marLeft w:val="0"/>
      <w:marRight w:val="0"/>
      <w:marTop w:val="0"/>
      <w:marBottom w:val="0"/>
      <w:divBdr>
        <w:top w:val="none" w:sz="0" w:space="0" w:color="auto"/>
        <w:left w:val="none" w:sz="0" w:space="0" w:color="auto"/>
        <w:bottom w:val="none" w:sz="0" w:space="0" w:color="auto"/>
        <w:right w:val="none" w:sz="0" w:space="0" w:color="auto"/>
      </w:divBdr>
    </w:div>
    <w:div w:id="1029909988">
      <w:marLeft w:val="0"/>
      <w:marRight w:val="0"/>
      <w:marTop w:val="0"/>
      <w:marBottom w:val="0"/>
      <w:divBdr>
        <w:top w:val="none" w:sz="0" w:space="0" w:color="auto"/>
        <w:left w:val="none" w:sz="0" w:space="0" w:color="auto"/>
        <w:bottom w:val="none" w:sz="0" w:space="0" w:color="auto"/>
        <w:right w:val="none" w:sz="0" w:space="0" w:color="auto"/>
      </w:divBdr>
    </w:div>
    <w:div w:id="1030380696">
      <w:marLeft w:val="0"/>
      <w:marRight w:val="0"/>
      <w:marTop w:val="0"/>
      <w:marBottom w:val="0"/>
      <w:divBdr>
        <w:top w:val="none" w:sz="0" w:space="0" w:color="auto"/>
        <w:left w:val="none" w:sz="0" w:space="0" w:color="auto"/>
        <w:bottom w:val="none" w:sz="0" w:space="0" w:color="auto"/>
        <w:right w:val="none" w:sz="0" w:space="0" w:color="auto"/>
      </w:divBdr>
    </w:div>
    <w:div w:id="1030494609">
      <w:marLeft w:val="0"/>
      <w:marRight w:val="0"/>
      <w:marTop w:val="0"/>
      <w:marBottom w:val="0"/>
      <w:divBdr>
        <w:top w:val="none" w:sz="0" w:space="0" w:color="auto"/>
        <w:left w:val="none" w:sz="0" w:space="0" w:color="auto"/>
        <w:bottom w:val="none" w:sz="0" w:space="0" w:color="auto"/>
        <w:right w:val="none" w:sz="0" w:space="0" w:color="auto"/>
      </w:divBdr>
    </w:div>
    <w:div w:id="1030568561">
      <w:marLeft w:val="0"/>
      <w:marRight w:val="0"/>
      <w:marTop w:val="0"/>
      <w:marBottom w:val="0"/>
      <w:divBdr>
        <w:top w:val="none" w:sz="0" w:space="0" w:color="auto"/>
        <w:left w:val="none" w:sz="0" w:space="0" w:color="auto"/>
        <w:bottom w:val="none" w:sz="0" w:space="0" w:color="auto"/>
        <w:right w:val="none" w:sz="0" w:space="0" w:color="auto"/>
      </w:divBdr>
    </w:div>
    <w:div w:id="1030689181">
      <w:marLeft w:val="0"/>
      <w:marRight w:val="0"/>
      <w:marTop w:val="0"/>
      <w:marBottom w:val="0"/>
      <w:divBdr>
        <w:top w:val="none" w:sz="0" w:space="0" w:color="auto"/>
        <w:left w:val="none" w:sz="0" w:space="0" w:color="auto"/>
        <w:bottom w:val="none" w:sz="0" w:space="0" w:color="auto"/>
        <w:right w:val="none" w:sz="0" w:space="0" w:color="auto"/>
      </w:divBdr>
    </w:div>
    <w:div w:id="1030837787">
      <w:marLeft w:val="0"/>
      <w:marRight w:val="0"/>
      <w:marTop w:val="0"/>
      <w:marBottom w:val="0"/>
      <w:divBdr>
        <w:top w:val="none" w:sz="0" w:space="0" w:color="auto"/>
        <w:left w:val="none" w:sz="0" w:space="0" w:color="auto"/>
        <w:bottom w:val="none" w:sz="0" w:space="0" w:color="auto"/>
        <w:right w:val="none" w:sz="0" w:space="0" w:color="auto"/>
      </w:divBdr>
    </w:div>
    <w:div w:id="1030841339">
      <w:marLeft w:val="0"/>
      <w:marRight w:val="0"/>
      <w:marTop w:val="0"/>
      <w:marBottom w:val="0"/>
      <w:divBdr>
        <w:top w:val="none" w:sz="0" w:space="0" w:color="auto"/>
        <w:left w:val="none" w:sz="0" w:space="0" w:color="auto"/>
        <w:bottom w:val="none" w:sz="0" w:space="0" w:color="auto"/>
        <w:right w:val="none" w:sz="0" w:space="0" w:color="auto"/>
      </w:divBdr>
    </w:div>
    <w:div w:id="1030842264">
      <w:marLeft w:val="0"/>
      <w:marRight w:val="0"/>
      <w:marTop w:val="0"/>
      <w:marBottom w:val="0"/>
      <w:divBdr>
        <w:top w:val="none" w:sz="0" w:space="0" w:color="auto"/>
        <w:left w:val="none" w:sz="0" w:space="0" w:color="auto"/>
        <w:bottom w:val="none" w:sz="0" w:space="0" w:color="auto"/>
        <w:right w:val="none" w:sz="0" w:space="0" w:color="auto"/>
      </w:divBdr>
    </w:div>
    <w:div w:id="1030953604">
      <w:marLeft w:val="0"/>
      <w:marRight w:val="0"/>
      <w:marTop w:val="0"/>
      <w:marBottom w:val="0"/>
      <w:divBdr>
        <w:top w:val="none" w:sz="0" w:space="0" w:color="auto"/>
        <w:left w:val="none" w:sz="0" w:space="0" w:color="auto"/>
        <w:bottom w:val="none" w:sz="0" w:space="0" w:color="auto"/>
        <w:right w:val="none" w:sz="0" w:space="0" w:color="auto"/>
      </w:divBdr>
    </w:div>
    <w:div w:id="1031220480">
      <w:marLeft w:val="0"/>
      <w:marRight w:val="0"/>
      <w:marTop w:val="0"/>
      <w:marBottom w:val="0"/>
      <w:divBdr>
        <w:top w:val="none" w:sz="0" w:space="0" w:color="auto"/>
        <w:left w:val="none" w:sz="0" w:space="0" w:color="auto"/>
        <w:bottom w:val="none" w:sz="0" w:space="0" w:color="auto"/>
        <w:right w:val="none" w:sz="0" w:space="0" w:color="auto"/>
      </w:divBdr>
    </w:div>
    <w:div w:id="1031303313">
      <w:marLeft w:val="0"/>
      <w:marRight w:val="0"/>
      <w:marTop w:val="0"/>
      <w:marBottom w:val="0"/>
      <w:divBdr>
        <w:top w:val="none" w:sz="0" w:space="0" w:color="auto"/>
        <w:left w:val="none" w:sz="0" w:space="0" w:color="auto"/>
        <w:bottom w:val="none" w:sz="0" w:space="0" w:color="auto"/>
        <w:right w:val="none" w:sz="0" w:space="0" w:color="auto"/>
      </w:divBdr>
    </w:div>
    <w:div w:id="1031304037">
      <w:marLeft w:val="0"/>
      <w:marRight w:val="0"/>
      <w:marTop w:val="0"/>
      <w:marBottom w:val="0"/>
      <w:divBdr>
        <w:top w:val="none" w:sz="0" w:space="0" w:color="auto"/>
        <w:left w:val="none" w:sz="0" w:space="0" w:color="auto"/>
        <w:bottom w:val="none" w:sz="0" w:space="0" w:color="auto"/>
        <w:right w:val="none" w:sz="0" w:space="0" w:color="auto"/>
      </w:divBdr>
    </w:div>
    <w:div w:id="1031540088">
      <w:marLeft w:val="0"/>
      <w:marRight w:val="0"/>
      <w:marTop w:val="0"/>
      <w:marBottom w:val="0"/>
      <w:divBdr>
        <w:top w:val="none" w:sz="0" w:space="0" w:color="auto"/>
        <w:left w:val="none" w:sz="0" w:space="0" w:color="auto"/>
        <w:bottom w:val="none" w:sz="0" w:space="0" w:color="auto"/>
        <w:right w:val="none" w:sz="0" w:space="0" w:color="auto"/>
      </w:divBdr>
    </w:div>
    <w:div w:id="1031540876">
      <w:marLeft w:val="0"/>
      <w:marRight w:val="0"/>
      <w:marTop w:val="0"/>
      <w:marBottom w:val="0"/>
      <w:divBdr>
        <w:top w:val="none" w:sz="0" w:space="0" w:color="auto"/>
        <w:left w:val="none" w:sz="0" w:space="0" w:color="auto"/>
        <w:bottom w:val="none" w:sz="0" w:space="0" w:color="auto"/>
        <w:right w:val="none" w:sz="0" w:space="0" w:color="auto"/>
      </w:divBdr>
    </w:div>
    <w:div w:id="1031608214">
      <w:marLeft w:val="0"/>
      <w:marRight w:val="0"/>
      <w:marTop w:val="0"/>
      <w:marBottom w:val="0"/>
      <w:divBdr>
        <w:top w:val="none" w:sz="0" w:space="0" w:color="auto"/>
        <w:left w:val="none" w:sz="0" w:space="0" w:color="auto"/>
        <w:bottom w:val="none" w:sz="0" w:space="0" w:color="auto"/>
        <w:right w:val="none" w:sz="0" w:space="0" w:color="auto"/>
      </w:divBdr>
    </w:div>
    <w:div w:id="1031613518">
      <w:marLeft w:val="0"/>
      <w:marRight w:val="0"/>
      <w:marTop w:val="0"/>
      <w:marBottom w:val="0"/>
      <w:divBdr>
        <w:top w:val="none" w:sz="0" w:space="0" w:color="auto"/>
        <w:left w:val="none" w:sz="0" w:space="0" w:color="auto"/>
        <w:bottom w:val="none" w:sz="0" w:space="0" w:color="auto"/>
        <w:right w:val="none" w:sz="0" w:space="0" w:color="auto"/>
      </w:divBdr>
    </w:div>
    <w:div w:id="1031764362">
      <w:marLeft w:val="0"/>
      <w:marRight w:val="0"/>
      <w:marTop w:val="0"/>
      <w:marBottom w:val="0"/>
      <w:divBdr>
        <w:top w:val="none" w:sz="0" w:space="0" w:color="auto"/>
        <w:left w:val="none" w:sz="0" w:space="0" w:color="auto"/>
        <w:bottom w:val="none" w:sz="0" w:space="0" w:color="auto"/>
        <w:right w:val="none" w:sz="0" w:space="0" w:color="auto"/>
      </w:divBdr>
    </w:div>
    <w:div w:id="1031808064">
      <w:marLeft w:val="0"/>
      <w:marRight w:val="0"/>
      <w:marTop w:val="0"/>
      <w:marBottom w:val="0"/>
      <w:divBdr>
        <w:top w:val="none" w:sz="0" w:space="0" w:color="auto"/>
        <w:left w:val="none" w:sz="0" w:space="0" w:color="auto"/>
        <w:bottom w:val="none" w:sz="0" w:space="0" w:color="auto"/>
        <w:right w:val="none" w:sz="0" w:space="0" w:color="auto"/>
      </w:divBdr>
    </w:div>
    <w:div w:id="1031999163">
      <w:marLeft w:val="0"/>
      <w:marRight w:val="0"/>
      <w:marTop w:val="0"/>
      <w:marBottom w:val="0"/>
      <w:divBdr>
        <w:top w:val="none" w:sz="0" w:space="0" w:color="auto"/>
        <w:left w:val="none" w:sz="0" w:space="0" w:color="auto"/>
        <w:bottom w:val="none" w:sz="0" w:space="0" w:color="auto"/>
        <w:right w:val="none" w:sz="0" w:space="0" w:color="auto"/>
      </w:divBdr>
    </w:div>
    <w:div w:id="1032269807">
      <w:marLeft w:val="0"/>
      <w:marRight w:val="0"/>
      <w:marTop w:val="0"/>
      <w:marBottom w:val="0"/>
      <w:divBdr>
        <w:top w:val="none" w:sz="0" w:space="0" w:color="auto"/>
        <w:left w:val="none" w:sz="0" w:space="0" w:color="auto"/>
        <w:bottom w:val="none" w:sz="0" w:space="0" w:color="auto"/>
        <w:right w:val="none" w:sz="0" w:space="0" w:color="auto"/>
      </w:divBdr>
    </w:div>
    <w:div w:id="1032271295">
      <w:marLeft w:val="0"/>
      <w:marRight w:val="0"/>
      <w:marTop w:val="0"/>
      <w:marBottom w:val="0"/>
      <w:divBdr>
        <w:top w:val="none" w:sz="0" w:space="0" w:color="auto"/>
        <w:left w:val="none" w:sz="0" w:space="0" w:color="auto"/>
        <w:bottom w:val="none" w:sz="0" w:space="0" w:color="auto"/>
        <w:right w:val="none" w:sz="0" w:space="0" w:color="auto"/>
      </w:divBdr>
    </w:div>
    <w:div w:id="1032461672">
      <w:marLeft w:val="0"/>
      <w:marRight w:val="0"/>
      <w:marTop w:val="0"/>
      <w:marBottom w:val="0"/>
      <w:divBdr>
        <w:top w:val="none" w:sz="0" w:space="0" w:color="auto"/>
        <w:left w:val="none" w:sz="0" w:space="0" w:color="auto"/>
        <w:bottom w:val="none" w:sz="0" w:space="0" w:color="auto"/>
        <w:right w:val="none" w:sz="0" w:space="0" w:color="auto"/>
      </w:divBdr>
    </w:div>
    <w:div w:id="1032461967">
      <w:marLeft w:val="0"/>
      <w:marRight w:val="0"/>
      <w:marTop w:val="0"/>
      <w:marBottom w:val="0"/>
      <w:divBdr>
        <w:top w:val="none" w:sz="0" w:space="0" w:color="auto"/>
        <w:left w:val="none" w:sz="0" w:space="0" w:color="auto"/>
        <w:bottom w:val="none" w:sz="0" w:space="0" w:color="auto"/>
        <w:right w:val="none" w:sz="0" w:space="0" w:color="auto"/>
      </w:divBdr>
    </w:div>
    <w:div w:id="1032533089">
      <w:marLeft w:val="0"/>
      <w:marRight w:val="0"/>
      <w:marTop w:val="0"/>
      <w:marBottom w:val="0"/>
      <w:divBdr>
        <w:top w:val="none" w:sz="0" w:space="0" w:color="auto"/>
        <w:left w:val="none" w:sz="0" w:space="0" w:color="auto"/>
        <w:bottom w:val="none" w:sz="0" w:space="0" w:color="auto"/>
        <w:right w:val="none" w:sz="0" w:space="0" w:color="auto"/>
      </w:divBdr>
    </w:div>
    <w:div w:id="1032539613">
      <w:marLeft w:val="0"/>
      <w:marRight w:val="0"/>
      <w:marTop w:val="0"/>
      <w:marBottom w:val="0"/>
      <w:divBdr>
        <w:top w:val="none" w:sz="0" w:space="0" w:color="auto"/>
        <w:left w:val="none" w:sz="0" w:space="0" w:color="auto"/>
        <w:bottom w:val="none" w:sz="0" w:space="0" w:color="auto"/>
        <w:right w:val="none" w:sz="0" w:space="0" w:color="auto"/>
      </w:divBdr>
    </w:div>
    <w:div w:id="1032613004">
      <w:marLeft w:val="0"/>
      <w:marRight w:val="0"/>
      <w:marTop w:val="0"/>
      <w:marBottom w:val="0"/>
      <w:divBdr>
        <w:top w:val="none" w:sz="0" w:space="0" w:color="auto"/>
        <w:left w:val="none" w:sz="0" w:space="0" w:color="auto"/>
        <w:bottom w:val="none" w:sz="0" w:space="0" w:color="auto"/>
        <w:right w:val="none" w:sz="0" w:space="0" w:color="auto"/>
      </w:divBdr>
    </w:div>
    <w:div w:id="1032653051">
      <w:marLeft w:val="0"/>
      <w:marRight w:val="0"/>
      <w:marTop w:val="0"/>
      <w:marBottom w:val="0"/>
      <w:divBdr>
        <w:top w:val="none" w:sz="0" w:space="0" w:color="auto"/>
        <w:left w:val="none" w:sz="0" w:space="0" w:color="auto"/>
        <w:bottom w:val="none" w:sz="0" w:space="0" w:color="auto"/>
        <w:right w:val="none" w:sz="0" w:space="0" w:color="auto"/>
      </w:divBdr>
    </w:div>
    <w:div w:id="1032877822">
      <w:marLeft w:val="0"/>
      <w:marRight w:val="0"/>
      <w:marTop w:val="0"/>
      <w:marBottom w:val="0"/>
      <w:divBdr>
        <w:top w:val="none" w:sz="0" w:space="0" w:color="auto"/>
        <w:left w:val="none" w:sz="0" w:space="0" w:color="auto"/>
        <w:bottom w:val="none" w:sz="0" w:space="0" w:color="auto"/>
        <w:right w:val="none" w:sz="0" w:space="0" w:color="auto"/>
      </w:divBdr>
    </w:div>
    <w:div w:id="1033187580">
      <w:marLeft w:val="0"/>
      <w:marRight w:val="0"/>
      <w:marTop w:val="0"/>
      <w:marBottom w:val="0"/>
      <w:divBdr>
        <w:top w:val="none" w:sz="0" w:space="0" w:color="auto"/>
        <w:left w:val="none" w:sz="0" w:space="0" w:color="auto"/>
        <w:bottom w:val="none" w:sz="0" w:space="0" w:color="auto"/>
        <w:right w:val="none" w:sz="0" w:space="0" w:color="auto"/>
      </w:divBdr>
    </w:div>
    <w:div w:id="1033727927">
      <w:marLeft w:val="0"/>
      <w:marRight w:val="0"/>
      <w:marTop w:val="0"/>
      <w:marBottom w:val="0"/>
      <w:divBdr>
        <w:top w:val="none" w:sz="0" w:space="0" w:color="auto"/>
        <w:left w:val="none" w:sz="0" w:space="0" w:color="auto"/>
        <w:bottom w:val="none" w:sz="0" w:space="0" w:color="auto"/>
        <w:right w:val="none" w:sz="0" w:space="0" w:color="auto"/>
      </w:divBdr>
    </w:div>
    <w:div w:id="1033770557">
      <w:marLeft w:val="0"/>
      <w:marRight w:val="0"/>
      <w:marTop w:val="0"/>
      <w:marBottom w:val="0"/>
      <w:divBdr>
        <w:top w:val="none" w:sz="0" w:space="0" w:color="auto"/>
        <w:left w:val="none" w:sz="0" w:space="0" w:color="auto"/>
        <w:bottom w:val="none" w:sz="0" w:space="0" w:color="auto"/>
        <w:right w:val="none" w:sz="0" w:space="0" w:color="auto"/>
      </w:divBdr>
    </w:div>
    <w:div w:id="1033841998">
      <w:marLeft w:val="0"/>
      <w:marRight w:val="0"/>
      <w:marTop w:val="0"/>
      <w:marBottom w:val="0"/>
      <w:divBdr>
        <w:top w:val="none" w:sz="0" w:space="0" w:color="auto"/>
        <w:left w:val="none" w:sz="0" w:space="0" w:color="auto"/>
        <w:bottom w:val="none" w:sz="0" w:space="0" w:color="auto"/>
        <w:right w:val="none" w:sz="0" w:space="0" w:color="auto"/>
      </w:divBdr>
    </w:div>
    <w:div w:id="1033843656">
      <w:marLeft w:val="0"/>
      <w:marRight w:val="0"/>
      <w:marTop w:val="0"/>
      <w:marBottom w:val="0"/>
      <w:divBdr>
        <w:top w:val="none" w:sz="0" w:space="0" w:color="auto"/>
        <w:left w:val="none" w:sz="0" w:space="0" w:color="auto"/>
        <w:bottom w:val="none" w:sz="0" w:space="0" w:color="auto"/>
        <w:right w:val="none" w:sz="0" w:space="0" w:color="auto"/>
      </w:divBdr>
    </w:div>
    <w:div w:id="1033843778">
      <w:marLeft w:val="0"/>
      <w:marRight w:val="0"/>
      <w:marTop w:val="0"/>
      <w:marBottom w:val="0"/>
      <w:divBdr>
        <w:top w:val="none" w:sz="0" w:space="0" w:color="auto"/>
        <w:left w:val="none" w:sz="0" w:space="0" w:color="auto"/>
        <w:bottom w:val="none" w:sz="0" w:space="0" w:color="auto"/>
        <w:right w:val="none" w:sz="0" w:space="0" w:color="auto"/>
      </w:divBdr>
    </w:div>
    <w:div w:id="1033846579">
      <w:marLeft w:val="0"/>
      <w:marRight w:val="0"/>
      <w:marTop w:val="0"/>
      <w:marBottom w:val="0"/>
      <w:divBdr>
        <w:top w:val="none" w:sz="0" w:space="0" w:color="auto"/>
        <w:left w:val="none" w:sz="0" w:space="0" w:color="auto"/>
        <w:bottom w:val="none" w:sz="0" w:space="0" w:color="auto"/>
        <w:right w:val="none" w:sz="0" w:space="0" w:color="auto"/>
      </w:divBdr>
    </w:div>
    <w:div w:id="1034040059">
      <w:marLeft w:val="0"/>
      <w:marRight w:val="0"/>
      <w:marTop w:val="0"/>
      <w:marBottom w:val="0"/>
      <w:divBdr>
        <w:top w:val="none" w:sz="0" w:space="0" w:color="auto"/>
        <w:left w:val="none" w:sz="0" w:space="0" w:color="auto"/>
        <w:bottom w:val="none" w:sz="0" w:space="0" w:color="auto"/>
        <w:right w:val="none" w:sz="0" w:space="0" w:color="auto"/>
      </w:divBdr>
    </w:div>
    <w:div w:id="1034114100">
      <w:marLeft w:val="0"/>
      <w:marRight w:val="0"/>
      <w:marTop w:val="0"/>
      <w:marBottom w:val="0"/>
      <w:divBdr>
        <w:top w:val="none" w:sz="0" w:space="0" w:color="auto"/>
        <w:left w:val="none" w:sz="0" w:space="0" w:color="auto"/>
        <w:bottom w:val="none" w:sz="0" w:space="0" w:color="auto"/>
        <w:right w:val="none" w:sz="0" w:space="0" w:color="auto"/>
      </w:divBdr>
    </w:div>
    <w:div w:id="1034185518">
      <w:marLeft w:val="0"/>
      <w:marRight w:val="0"/>
      <w:marTop w:val="0"/>
      <w:marBottom w:val="0"/>
      <w:divBdr>
        <w:top w:val="none" w:sz="0" w:space="0" w:color="auto"/>
        <w:left w:val="none" w:sz="0" w:space="0" w:color="auto"/>
        <w:bottom w:val="none" w:sz="0" w:space="0" w:color="auto"/>
        <w:right w:val="none" w:sz="0" w:space="0" w:color="auto"/>
      </w:divBdr>
    </w:div>
    <w:div w:id="1034379723">
      <w:marLeft w:val="0"/>
      <w:marRight w:val="0"/>
      <w:marTop w:val="0"/>
      <w:marBottom w:val="0"/>
      <w:divBdr>
        <w:top w:val="none" w:sz="0" w:space="0" w:color="auto"/>
        <w:left w:val="none" w:sz="0" w:space="0" w:color="auto"/>
        <w:bottom w:val="none" w:sz="0" w:space="0" w:color="auto"/>
        <w:right w:val="none" w:sz="0" w:space="0" w:color="auto"/>
      </w:divBdr>
    </w:div>
    <w:div w:id="1034581517">
      <w:marLeft w:val="0"/>
      <w:marRight w:val="0"/>
      <w:marTop w:val="0"/>
      <w:marBottom w:val="0"/>
      <w:divBdr>
        <w:top w:val="none" w:sz="0" w:space="0" w:color="auto"/>
        <w:left w:val="none" w:sz="0" w:space="0" w:color="auto"/>
        <w:bottom w:val="none" w:sz="0" w:space="0" w:color="auto"/>
        <w:right w:val="none" w:sz="0" w:space="0" w:color="auto"/>
      </w:divBdr>
    </w:div>
    <w:div w:id="1034691404">
      <w:marLeft w:val="0"/>
      <w:marRight w:val="0"/>
      <w:marTop w:val="0"/>
      <w:marBottom w:val="0"/>
      <w:divBdr>
        <w:top w:val="none" w:sz="0" w:space="0" w:color="auto"/>
        <w:left w:val="none" w:sz="0" w:space="0" w:color="auto"/>
        <w:bottom w:val="none" w:sz="0" w:space="0" w:color="auto"/>
        <w:right w:val="none" w:sz="0" w:space="0" w:color="auto"/>
      </w:divBdr>
    </w:div>
    <w:div w:id="1034695709">
      <w:marLeft w:val="0"/>
      <w:marRight w:val="0"/>
      <w:marTop w:val="0"/>
      <w:marBottom w:val="0"/>
      <w:divBdr>
        <w:top w:val="none" w:sz="0" w:space="0" w:color="auto"/>
        <w:left w:val="none" w:sz="0" w:space="0" w:color="auto"/>
        <w:bottom w:val="none" w:sz="0" w:space="0" w:color="auto"/>
        <w:right w:val="none" w:sz="0" w:space="0" w:color="auto"/>
      </w:divBdr>
    </w:div>
    <w:div w:id="1034768938">
      <w:marLeft w:val="0"/>
      <w:marRight w:val="0"/>
      <w:marTop w:val="0"/>
      <w:marBottom w:val="0"/>
      <w:divBdr>
        <w:top w:val="none" w:sz="0" w:space="0" w:color="auto"/>
        <w:left w:val="none" w:sz="0" w:space="0" w:color="auto"/>
        <w:bottom w:val="none" w:sz="0" w:space="0" w:color="auto"/>
        <w:right w:val="none" w:sz="0" w:space="0" w:color="auto"/>
      </w:divBdr>
    </w:div>
    <w:div w:id="1035234053">
      <w:marLeft w:val="0"/>
      <w:marRight w:val="0"/>
      <w:marTop w:val="0"/>
      <w:marBottom w:val="0"/>
      <w:divBdr>
        <w:top w:val="none" w:sz="0" w:space="0" w:color="auto"/>
        <w:left w:val="none" w:sz="0" w:space="0" w:color="auto"/>
        <w:bottom w:val="none" w:sz="0" w:space="0" w:color="auto"/>
        <w:right w:val="none" w:sz="0" w:space="0" w:color="auto"/>
      </w:divBdr>
    </w:div>
    <w:div w:id="1035274320">
      <w:marLeft w:val="0"/>
      <w:marRight w:val="0"/>
      <w:marTop w:val="0"/>
      <w:marBottom w:val="0"/>
      <w:divBdr>
        <w:top w:val="none" w:sz="0" w:space="0" w:color="auto"/>
        <w:left w:val="none" w:sz="0" w:space="0" w:color="auto"/>
        <w:bottom w:val="none" w:sz="0" w:space="0" w:color="auto"/>
        <w:right w:val="none" w:sz="0" w:space="0" w:color="auto"/>
      </w:divBdr>
    </w:div>
    <w:div w:id="1035345959">
      <w:marLeft w:val="0"/>
      <w:marRight w:val="0"/>
      <w:marTop w:val="0"/>
      <w:marBottom w:val="0"/>
      <w:divBdr>
        <w:top w:val="none" w:sz="0" w:space="0" w:color="auto"/>
        <w:left w:val="none" w:sz="0" w:space="0" w:color="auto"/>
        <w:bottom w:val="none" w:sz="0" w:space="0" w:color="auto"/>
        <w:right w:val="none" w:sz="0" w:space="0" w:color="auto"/>
      </w:divBdr>
    </w:div>
    <w:div w:id="1035349263">
      <w:marLeft w:val="0"/>
      <w:marRight w:val="0"/>
      <w:marTop w:val="0"/>
      <w:marBottom w:val="0"/>
      <w:divBdr>
        <w:top w:val="none" w:sz="0" w:space="0" w:color="auto"/>
        <w:left w:val="none" w:sz="0" w:space="0" w:color="auto"/>
        <w:bottom w:val="none" w:sz="0" w:space="0" w:color="auto"/>
        <w:right w:val="none" w:sz="0" w:space="0" w:color="auto"/>
      </w:divBdr>
    </w:div>
    <w:div w:id="1035496085">
      <w:marLeft w:val="0"/>
      <w:marRight w:val="0"/>
      <w:marTop w:val="0"/>
      <w:marBottom w:val="0"/>
      <w:divBdr>
        <w:top w:val="none" w:sz="0" w:space="0" w:color="auto"/>
        <w:left w:val="none" w:sz="0" w:space="0" w:color="auto"/>
        <w:bottom w:val="none" w:sz="0" w:space="0" w:color="auto"/>
        <w:right w:val="none" w:sz="0" w:space="0" w:color="auto"/>
      </w:divBdr>
    </w:div>
    <w:div w:id="1035544672">
      <w:marLeft w:val="0"/>
      <w:marRight w:val="0"/>
      <w:marTop w:val="0"/>
      <w:marBottom w:val="0"/>
      <w:divBdr>
        <w:top w:val="none" w:sz="0" w:space="0" w:color="auto"/>
        <w:left w:val="none" w:sz="0" w:space="0" w:color="auto"/>
        <w:bottom w:val="none" w:sz="0" w:space="0" w:color="auto"/>
        <w:right w:val="none" w:sz="0" w:space="0" w:color="auto"/>
      </w:divBdr>
    </w:div>
    <w:div w:id="1035546209">
      <w:marLeft w:val="0"/>
      <w:marRight w:val="0"/>
      <w:marTop w:val="0"/>
      <w:marBottom w:val="0"/>
      <w:divBdr>
        <w:top w:val="none" w:sz="0" w:space="0" w:color="auto"/>
        <w:left w:val="none" w:sz="0" w:space="0" w:color="auto"/>
        <w:bottom w:val="none" w:sz="0" w:space="0" w:color="auto"/>
        <w:right w:val="none" w:sz="0" w:space="0" w:color="auto"/>
      </w:divBdr>
    </w:div>
    <w:div w:id="1035693573">
      <w:marLeft w:val="0"/>
      <w:marRight w:val="0"/>
      <w:marTop w:val="0"/>
      <w:marBottom w:val="0"/>
      <w:divBdr>
        <w:top w:val="none" w:sz="0" w:space="0" w:color="auto"/>
        <w:left w:val="none" w:sz="0" w:space="0" w:color="auto"/>
        <w:bottom w:val="none" w:sz="0" w:space="0" w:color="auto"/>
        <w:right w:val="none" w:sz="0" w:space="0" w:color="auto"/>
      </w:divBdr>
    </w:div>
    <w:div w:id="1035696546">
      <w:marLeft w:val="0"/>
      <w:marRight w:val="0"/>
      <w:marTop w:val="0"/>
      <w:marBottom w:val="0"/>
      <w:divBdr>
        <w:top w:val="none" w:sz="0" w:space="0" w:color="auto"/>
        <w:left w:val="none" w:sz="0" w:space="0" w:color="auto"/>
        <w:bottom w:val="none" w:sz="0" w:space="0" w:color="auto"/>
        <w:right w:val="none" w:sz="0" w:space="0" w:color="auto"/>
      </w:divBdr>
    </w:div>
    <w:div w:id="1035698153">
      <w:marLeft w:val="0"/>
      <w:marRight w:val="0"/>
      <w:marTop w:val="0"/>
      <w:marBottom w:val="0"/>
      <w:divBdr>
        <w:top w:val="none" w:sz="0" w:space="0" w:color="auto"/>
        <w:left w:val="none" w:sz="0" w:space="0" w:color="auto"/>
        <w:bottom w:val="none" w:sz="0" w:space="0" w:color="auto"/>
        <w:right w:val="none" w:sz="0" w:space="0" w:color="auto"/>
      </w:divBdr>
    </w:div>
    <w:div w:id="1035811710">
      <w:marLeft w:val="0"/>
      <w:marRight w:val="0"/>
      <w:marTop w:val="0"/>
      <w:marBottom w:val="0"/>
      <w:divBdr>
        <w:top w:val="none" w:sz="0" w:space="0" w:color="auto"/>
        <w:left w:val="none" w:sz="0" w:space="0" w:color="auto"/>
        <w:bottom w:val="none" w:sz="0" w:space="0" w:color="auto"/>
        <w:right w:val="none" w:sz="0" w:space="0" w:color="auto"/>
      </w:divBdr>
    </w:div>
    <w:div w:id="1036082154">
      <w:marLeft w:val="0"/>
      <w:marRight w:val="0"/>
      <w:marTop w:val="0"/>
      <w:marBottom w:val="0"/>
      <w:divBdr>
        <w:top w:val="none" w:sz="0" w:space="0" w:color="auto"/>
        <w:left w:val="none" w:sz="0" w:space="0" w:color="auto"/>
        <w:bottom w:val="none" w:sz="0" w:space="0" w:color="auto"/>
        <w:right w:val="none" w:sz="0" w:space="0" w:color="auto"/>
      </w:divBdr>
    </w:div>
    <w:div w:id="1036201666">
      <w:marLeft w:val="0"/>
      <w:marRight w:val="0"/>
      <w:marTop w:val="0"/>
      <w:marBottom w:val="0"/>
      <w:divBdr>
        <w:top w:val="none" w:sz="0" w:space="0" w:color="auto"/>
        <w:left w:val="none" w:sz="0" w:space="0" w:color="auto"/>
        <w:bottom w:val="none" w:sz="0" w:space="0" w:color="auto"/>
        <w:right w:val="none" w:sz="0" w:space="0" w:color="auto"/>
      </w:divBdr>
    </w:div>
    <w:div w:id="1036346195">
      <w:marLeft w:val="0"/>
      <w:marRight w:val="0"/>
      <w:marTop w:val="0"/>
      <w:marBottom w:val="0"/>
      <w:divBdr>
        <w:top w:val="none" w:sz="0" w:space="0" w:color="auto"/>
        <w:left w:val="none" w:sz="0" w:space="0" w:color="auto"/>
        <w:bottom w:val="none" w:sz="0" w:space="0" w:color="auto"/>
        <w:right w:val="none" w:sz="0" w:space="0" w:color="auto"/>
      </w:divBdr>
    </w:div>
    <w:div w:id="1036467388">
      <w:marLeft w:val="0"/>
      <w:marRight w:val="0"/>
      <w:marTop w:val="0"/>
      <w:marBottom w:val="0"/>
      <w:divBdr>
        <w:top w:val="none" w:sz="0" w:space="0" w:color="auto"/>
        <w:left w:val="none" w:sz="0" w:space="0" w:color="auto"/>
        <w:bottom w:val="none" w:sz="0" w:space="0" w:color="auto"/>
        <w:right w:val="none" w:sz="0" w:space="0" w:color="auto"/>
      </w:divBdr>
    </w:div>
    <w:div w:id="1036585037">
      <w:marLeft w:val="0"/>
      <w:marRight w:val="0"/>
      <w:marTop w:val="0"/>
      <w:marBottom w:val="0"/>
      <w:divBdr>
        <w:top w:val="none" w:sz="0" w:space="0" w:color="auto"/>
        <w:left w:val="none" w:sz="0" w:space="0" w:color="auto"/>
        <w:bottom w:val="none" w:sz="0" w:space="0" w:color="auto"/>
        <w:right w:val="none" w:sz="0" w:space="0" w:color="auto"/>
      </w:divBdr>
    </w:div>
    <w:div w:id="1036662017">
      <w:marLeft w:val="0"/>
      <w:marRight w:val="0"/>
      <w:marTop w:val="0"/>
      <w:marBottom w:val="0"/>
      <w:divBdr>
        <w:top w:val="none" w:sz="0" w:space="0" w:color="auto"/>
        <w:left w:val="none" w:sz="0" w:space="0" w:color="auto"/>
        <w:bottom w:val="none" w:sz="0" w:space="0" w:color="auto"/>
        <w:right w:val="none" w:sz="0" w:space="0" w:color="auto"/>
      </w:divBdr>
    </w:div>
    <w:div w:id="1036738902">
      <w:marLeft w:val="0"/>
      <w:marRight w:val="0"/>
      <w:marTop w:val="0"/>
      <w:marBottom w:val="0"/>
      <w:divBdr>
        <w:top w:val="none" w:sz="0" w:space="0" w:color="auto"/>
        <w:left w:val="none" w:sz="0" w:space="0" w:color="auto"/>
        <w:bottom w:val="none" w:sz="0" w:space="0" w:color="auto"/>
        <w:right w:val="none" w:sz="0" w:space="0" w:color="auto"/>
      </w:divBdr>
    </w:div>
    <w:div w:id="1036806494">
      <w:marLeft w:val="0"/>
      <w:marRight w:val="0"/>
      <w:marTop w:val="0"/>
      <w:marBottom w:val="0"/>
      <w:divBdr>
        <w:top w:val="none" w:sz="0" w:space="0" w:color="auto"/>
        <w:left w:val="none" w:sz="0" w:space="0" w:color="auto"/>
        <w:bottom w:val="none" w:sz="0" w:space="0" w:color="auto"/>
        <w:right w:val="none" w:sz="0" w:space="0" w:color="auto"/>
      </w:divBdr>
    </w:div>
    <w:div w:id="1037043381">
      <w:marLeft w:val="0"/>
      <w:marRight w:val="0"/>
      <w:marTop w:val="0"/>
      <w:marBottom w:val="0"/>
      <w:divBdr>
        <w:top w:val="none" w:sz="0" w:space="0" w:color="auto"/>
        <w:left w:val="none" w:sz="0" w:space="0" w:color="auto"/>
        <w:bottom w:val="none" w:sz="0" w:space="0" w:color="auto"/>
        <w:right w:val="none" w:sz="0" w:space="0" w:color="auto"/>
      </w:divBdr>
    </w:div>
    <w:div w:id="1037045634">
      <w:marLeft w:val="0"/>
      <w:marRight w:val="0"/>
      <w:marTop w:val="0"/>
      <w:marBottom w:val="0"/>
      <w:divBdr>
        <w:top w:val="none" w:sz="0" w:space="0" w:color="auto"/>
        <w:left w:val="none" w:sz="0" w:space="0" w:color="auto"/>
        <w:bottom w:val="none" w:sz="0" w:space="0" w:color="auto"/>
        <w:right w:val="none" w:sz="0" w:space="0" w:color="auto"/>
      </w:divBdr>
    </w:div>
    <w:div w:id="1037241521">
      <w:marLeft w:val="0"/>
      <w:marRight w:val="0"/>
      <w:marTop w:val="0"/>
      <w:marBottom w:val="0"/>
      <w:divBdr>
        <w:top w:val="none" w:sz="0" w:space="0" w:color="auto"/>
        <w:left w:val="none" w:sz="0" w:space="0" w:color="auto"/>
        <w:bottom w:val="none" w:sz="0" w:space="0" w:color="auto"/>
        <w:right w:val="none" w:sz="0" w:space="0" w:color="auto"/>
      </w:divBdr>
    </w:div>
    <w:div w:id="1037435556">
      <w:marLeft w:val="0"/>
      <w:marRight w:val="0"/>
      <w:marTop w:val="0"/>
      <w:marBottom w:val="0"/>
      <w:divBdr>
        <w:top w:val="none" w:sz="0" w:space="0" w:color="auto"/>
        <w:left w:val="none" w:sz="0" w:space="0" w:color="auto"/>
        <w:bottom w:val="none" w:sz="0" w:space="0" w:color="auto"/>
        <w:right w:val="none" w:sz="0" w:space="0" w:color="auto"/>
      </w:divBdr>
    </w:div>
    <w:div w:id="1037586821">
      <w:marLeft w:val="0"/>
      <w:marRight w:val="0"/>
      <w:marTop w:val="0"/>
      <w:marBottom w:val="0"/>
      <w:divBdr>
        <w:top w:val="none" w:sz="0" w:space="0" w:color="auto"/>
        <w:left w:val="none" w:sz="0" w:space="0" w:color="auto"/>
        <w:bottom w:val="none" w:sz="0" w:space="0" w:color="auto"/>
        <w:right w:val="none" w:sz="0" w:space="0" w:color="auto"/>
      </w:divBdr>
    </w:div>
    <w:div w:id="1037658651">
      <w:marLeft w:val="0"/>
      <w:marRight w:val="0"/>
      <w:marTop w:val="0"/>
      <w:marBottom w:val="0"/>
      <w:divBdr>
        <w:top w:val="none" w:sz="0" w:space="0" w:color="auto"/>
        <w:left w:val="none" w:sz="0" w:space="0" w:color="auto"/>
        <w:bottom w:val="none" w:sz="0" w:space="0" w:color="auto"/>
        <w:right w:val="none" w:sz="0" w:space="0" w:color="auto"/>
      </w:divBdr>
    </w:div>
    <w:div w:id="1037702099">
      <w:marLeft w:val="0"/>
      <w:marRight w:val="0"/>
      <w:marTop w:val="0"/>
      <w:marBottom w:val="0"/>
      <w:divBdr>
        <w:top w:val="none" w:sz="0" w:space="0" w:color="auto"/>
        <w:left w:val="none" w:sz="0" w:space="0" w:color="auto"/>
        <w:bottom w:val="none" w:sz="0" w:space="0" w:color="auto"/>
        <w:right w:val="none" w:sz="0" w:space="0" w:color="auto"/>
      </w:divBdr>
    </w:div>
    <w:div w:id="1038093451">
      <w:marLeft w:val="0"/>
      <w:marRight w:val="0"/>
      <w:marTop w:val="0"/>
      <w:marBottom w:val="0"/>
      <w:divBdr>
        <w:top w:val="none" w:sz="0" w:space="0" w:color="auto"/>
        <w:left w:val="none" w:sz="0" w:space="0" w:color="auto"/>
        <w:bottom w:val="none" w:sz="0" w:space="0" w:color="auto"/>
        <w:right w:val="none" w:sz="0" w:space="0" w:color="auto"/>
      </w:divBdr>
    </w:div>
    <w:div w:id="1038093575">
      <w:marLeft w:val="0"/>
      <w:marRight w:val="0"/>
      <w:marTop w:val="0"/>
      <w:marBottom w:val="0"/>
      <w:divBdr>
        <w:top w:val="none" w:sz="0" w:space="0" w:color="auto"/>
        <w:left w:val="none" w:sz="0" w:space="0" w:color="auto"/>
        <w:bottom w:val="none" w:sz="0" w:space="0" w:color="auto"/>
        <w:right w:val="none" w:sz="0" w:space="0" w:color="auto"/>
      </w:divBdr>
    </w:div>
    <w:div w:id="1038162932">
      <w:marLeft w:val="0"/>
      <w:marRight w:val="0"/>
      <w:marTop w:val="0"/>
      <w:marBottom w:val="0"/>
      <w:divBdr>
        <w:top w:val="none" w:sz="0" w:space="0" w:color="auto"/>
        <w:left w:val="none" w:sz="0" w:space="0" w:color="auto"/>
        <w:bottom w:val="none" w:sz="0" w:space="0" w:color="auto"/>
        <w:right w:val="none" w:sz="0" w:space="0" w:color="auto"/>
      </w:divBdr>
    </w:div>
    <w:div w:id="1038167242">
      <w:marLeft w:val="0"/>
      <w:marRight w:val="0"/>
      <w:marTop w:val="0"/>
      <w:marBottom w:val="0"/>
      <w:divBdr>
        <w:top w:val="none" w:sz="0" w:space="0" w:color="auto"/>
        <w:left w:val="none" w:sz="0" w:space="0" w:color="auto"/>
        <w:bottom w:val="none" w:sz="0" w:space="0" w:color="auto"/>
        <w:right w:val="none" w:sz="0" w:space="0" w:color="auto"/>
      </w:divBdr>
    </w:div>
    <w:div w:id="1038310282">
      <w:marLeft w:val="0"/>
      <w:marRight w:val="0"/>
      <w:marTop w:val="0"/>
      <w:marBottom w:val="0"/>
      <w:divBdr>
        <w:top w:val="none" w:sz="0" w:space="0" w:color="auto"/>
        <w:left w:val="none" w:sz="0" w:space="0" w:color="auto"/>
        <w:bottom w:val="none" w:sz="0" w:space="0" w:color="auto"/>
        <w:right w:val="none" w:sz="0" w:space="0" w:color="auto"/>
      </w:divBdr>
    </w:div>
    <w:div w:id="1038315101">
      <w:marLeft w:val="0"/>
      <w:marRight w:val="0"/>
      <w:marTop w:val="0"/>
      <w:marBottom w:val="0"/>
      <w:divBdr>
        <w:top w:val="none" w:sz="0" w:space="0" w:color="auto"/>
        <w:left w:val="none" w:sz="0" w:space="0" w:color="auto"/>
        <w:bottom w:val="none" w:sz="0" w:space="0" w:color="auto"/>
        <w:right w:val="none" w:sz="0" w:space="0" w:color="auto"/>
      </w:divBdr>
    </w:div>
    <w:div w:id="1038508444">
      <w:marLeft w:val="0"/>
      <w:marRight w:val="0"/>
      <w:marTop w:val="0"/>
      <w:marBottom w:val="0"/>
      <w:divBdr>
        <w:top w:val="none" w:sz="0" w:space="0" w:color="auto"/>
        <w:left w:val="none" w:sz="0" w:space="0" w:color="auto"/>
        <w:bottom w:val="none" w:sz="0" w:space="0" w:color="auto"/>
        <w:right w:val="none" w:sz="0" w:space="0" w:color="auto"/>
      </w:divBdr>
    </w:div>
    <w:div w:id="1038551535">
      <w:marLeft w:val="0"/>
      <w:marRight w:val="0"/>
      <w:marTop w:val="0"/>
      <w:marBottom w:val="0"/>
      <w:divBdr>
        <w:top w:val="none" w:sz="0" w:space="0" w:color="auto"/>
        <w:left w:val="none" w:sz="0" w:space="0" w:color="auto"/>
        <w:bottom w:val="none" w:sz="0" w:space="0" w:color="auto"/>
        <w:right w:val="none" w:sz="0" w:space="0" w:color="auto"/>
      </w:divBdr>
    </w:div>
    <w:div w:id="1038630384">
      <w:marLeft w:val="0"/>
      <w:marRight w:val="0"/>
      <w:marTop w:val="0"/>
      <w:marBottom w:val="0"/>
      <w:divBdr>
        <w:top w:val="none" w:sz="0" w:space="0" w:color="auto"/>
        <w:left w:val="none" w:sz="0" w:space="0" w:color="auto"/>
        <w:bottom w:val="none" w:sz="0" w:space="0" w:color="auto"/>
        <w:right w:val="none" w:sz="0" w:space="0" w:color="auto"/>
      </w:divBdr>
    </w:div>
    <w:div w:id="1039014243">
      <w:marLeft w:val="0"/>
      <w:marRight w:val="0"/>
      <w:marTop w:val="0"/>
      <w:marBottom w:val="0"/>
      <w:divBdr>
        <w:top w:val="none" w:sz="0" w:space="0" w:color="auto"/>
        <w:left w:val="none" w:sz="0" w:space="0" w:color="auto"/>
        <w:bottom w:val="none" w:sz="0" w:space="0" w:color="auto"/>
        <w:right w:val="none" w:sz="0" w:space="0" w:color="auto"/>
      </w:divBdr>
    </w:div>
    <w:div w:id="1039086843">
      <w:marLeft w:val="0"/>
      <w:marRight w:val="0"/>
      <w:marTop w:val="0"/>
      <w:marBottom w:val="0"/>
      <w:divBdr>
        <w:top w:val="none" w:sz="0" w:space="0" w:color="auto"/>
        <w:left w:val="none" w:sz="0" w:space="0" w:color="auto"/>
        <w:bottom w:val="none" w:sz="0" w:space="0" w:color="auto"/>
        <w:right w:val="none" w:sz="0" w:space="0" w:color="auto"/>
      </w:divBdr>
    </w:div>
    <w:div w:id="1039165167">
      <w:marLeft w:val="0"/>
      <w:marRight w:val="0"/>
      <w:marTop w:val="0"/>
      <w:marBottom w:val="0"/>
      <w:divBdr>
        <w:top w:val="none" w:sz="0" w:space="0" w:color="auto"/>
        <w:left w:val="none" w:sz="0" w:space="0" w:color="auto"/>
        <w:bottom w:val="none" w:sz="0" w:space="0" w:color="auto"/>
        <w:right w:val="none" w:sz="0" w:space="0" w:color="auto"/>
      </w:divBdr>
    </w:div>
    <w:div w:id="1039205363">
      <w:marLeft w:val="0"/>
      <w:marRight w:val="0"/>
      <w:marTop w:val="0"/>
      <w:marBottom w:val="0"/>
      <w:divBdr>
        <w:top w:val="none" w:sz="0" w:space="0" w:color="auto"/>
        <w:left w:val="none" w:sz="0" w:space="0" w:color="auto"/>
        <w:bottom w:val="none" w:sz="0" w:space="0" w:color="auto"/>
        <w:right w:val="none" w:sz="0" w:space="0" w:color="auto"/>
      </w:divBdr>
    </w:div>
    <w:div w:id="1039205417">
      <w:marLeft w:val="0"/>
      <w:marRight w:val="0"/>
      <w:marTop w:val="0"/>
      <w:marBottom w:val="0"/>
      <w:divBdr>
        <w:top w:val="none" w:sz="0" w:space="0" w:color="auto"/>
        <w:left w:val="none" w:sz="0" w:space="0" w:color="auto"/>
        <w:bottom w:val="none" w:sz="0" w:space="0" w:color="auto"/>
        <w:right w:val="none" w:sz="0" w:space="0" w:color="auto"/>
      </w:divBdr>
    </w:div>
    <w:div w:id="1039820596">
      <w:marLeft w:val="0"/>
      <w:marRight w:val="0"/>
      <w:marTop w:val="0"/>
      <w:marBottom w:val="0"/>
      <w:divBdr>
        <w:top w:val="none" w:sz="0" w:space="0" w:color="auto"/>
        <w:left w:val="none" w:sz="0" w:space="0" w:color="auto"/>
        <w:bottom w:val="none" w:sz="0" w:space="0" w:color="auto"/>
        <w:right w:val="none" w:sz="0" w:space="0" w:color="auto"/>
      </w:divBdr>
    </w:div>
    <w:div w:id="1039891215">
      <w:marLeft w:val="0"/>
      <w:marRight w:val="0"/>
      <w:marTop w:val="0"/>
      <w:marBottom w:val="0"/>
      <w:divBdr>
        <w:top w:val="none" w:sz="0" w:space="0" w:color="auto"/>
        <w:left w:val="none" w:sz="0" w:space="0" w:color="auto"/>
        <w:bottom w:val="none" w:sz="0" w:space="0" w:color="auto"/>
        <w:right w:val="none" w:sz="0" w:space="0" w:color="auto"/>
      </w:divBdr>
    </w:div>
    <w:div w:id="1040279246">
      <w:marLeft w:val="0"/>
      <w:marRight w:val="0"/>
      <w:marTop w:val="0"/>
      <w:marBottom w:val="0"/>
      <w:divBdr>
        <w:top w:val="none" w:sz="0" w:space="0" w:color="auto"/>
        <w:left w:val="none" w:sz="0" w:space="0" w:color="auto"/>
        <w:bottom w:val="none" w:sz="0" w:space="0" w:color="auto"/>
        <w:right w:val="none" w:sz="0" w:space="0" w:color="auto"/>
      </w:divBdr>
    </w:div>
    <w:div w:id="1040516473">
      <w:marLeft w:val="0"/>
      <w:marRight w:val="0"/>
      <w:marTop w:val="0"/>
      <w:marBottom w:val="0"/>
      <w:divBdr>
        <w:top w:val="none" w:sz="0" w:space="0" w:color="auto"/>
        <w:left w:val="none" w:sz="0" w:space="0" w:color="auto"/>
        <w:bottom w:val="none" w:sz="0" w:space="0" w:color="auto"/>
        <w:right w:val="none" w:sz="0" w:space="0" w:color="auto"/>
      </w:divBdr>
    </w:div>
    <w:div w:id="1040663327">
      <w:marLeft w:val="0"/>
      <w:marRight w:val="0"/>
      <w:marTop w:val="0"/>
      <w:marBottom w:val="0"/>
      <w:divBdr>
        <w:top w:val="none" w:sz="0" w:space="0" w:color="auto"/>
        <w:left w:val="none" w:sz="0" w:space="0" w:color="auto"/>
        <w:bottom w:val="none" w:sz="0" w:space="0" w:color="auto"/>
        <w:right w:val="none" w:sz="0" w:space="0" w:color="auto"/>
      </w:divBdr>
    </w:div>
    <w:div w:id="1040781595">
      <w:marLeft w:val="0"/>
      <w:marRight w:val="0"/>
      <w:marTop w:val="0"/>
      <w:marBottom w:val="0"/>
      <w:divBdr>
        <w:top w:val="none" w:sz="0" w:space="0" w:color="auto"/>
        <w:left w:val="none" w:sz="0" w:space="0" w:color="auto"/>
        <w:bottom w:val="none" w:sz="0" w:space="0" w:color="auto"/>
        <w:right w:val="none" w:sz="0" w:space="0" w:color="auto"/>
      </w:divBdr>
    </w:div>
    <w:div w:id="1040785377">
      <w:marLeft w:val="0"/>
      <w:marRight w:val="0"/>
      <w:marTop w:val="0"/>
      <w:marBottom w:val="0"/>
      <w:divBdr>
        <w:top w:val="none" w:sz="0" w:space="0" w:color="auto"/>
        <w:left w:val="none" w:sz="0" w:space="0" w:color="auto"/>
        <w:bottom w:val="none" w:sz="0" w:space="0" w:color="auto"/>
        <w:right w:val="none" w:sz="0" w:space="0" w:color="auto"/>
      </w:divBdr>
    </w:div>
    <w:div w:id="1040789938">
      <w:marLeft w:val="0"/>
      <w:marRight w:val="0"/>
      <w:marTop w:val="0"/>
      <w:marBottom w:val="0"/>
      <w:divBdr>
        <w:top w:val="none" w:sz="0" w:space="0" w:color="auto"/>
        <w:left w:val="none" w:sz="0" w:space="0" w:color="auto"/>
        <w:bottom w:val="none" w:sz="0" w:space="0" w:color="auto"/>
        <w:right w:val="none" w:sz="0" w:space="0" w:color="auto"/>
      </w:divBdr>
    </w:div>
    <w:div w:id="1040933373">
      <w:marLeft w:val="0"/>
      <w:marRight w:val="0"/>
      <w:marTop w:val="0"/>
      <w:marBottom w:val="0"/>
      <w:divBdr>
        <w:top w:val="none" w:sz="0" w:space="0" w:color="auto"/>
        <w:left w:val="none" w:sz="0" w:space="0" w:color="auto"/>
        <w:bottom w:val="none" w:sz="0" w:space="0" w:color="auto"/>
        <w:right w:val="none" w:sz="0" w:space="0" w:color="auto"/>
      </w:divBdr>
    </w:div>
    <w:div w:id="1040938839">
      <w:marLeft w:val="0"/>
      <w:marRight w:val="0"/>
      <w:marTop w:val="0"/>
      <w:marBottom w:val="0"/>
      <w:divBdr>
        <w:top w:val="none" w:sz="0" w:space="0" w:color="auto"/>
        <w:left w:val="none" w:sz="0" w:space="0" w:color="auto"/>
        <w:bottom w:val="none" w:sz="0" w:space="0" w:color="auto"/>
        <w:right w:val="none" w:sz="0" w:space="0" w:color="auto"/>
      </w:divBdr>
    </w:div>
    <w:div w:id="1041056596">
      <w:marLeft w:val="0"/>
      <w:marRight w:val="0"/>
      <w:marTop w:val="0"/>
      <w:marBottom w:val="0"/>
      <w:divBdr>
        <w:top w:val="none" w:sz="0" w:space="0" w:color="auto"/>
        <w:left w:val="none" w:sz="0" w:space="0" w:color="auto"/>
        <w:bottom w:val="none" w:sz="0" w:space="0" w:color="auto"/>
        <w:right w:val="none" w:sz="0" w:space="0" w:color="auto"/>
      </w:divBdr>
    </w:div>
    <w:div w:id="1041201071">
      <w:marLeft w:val="0"/>
      <w:marRight w:val="0"/>
      <w:marTop w:val="0"/>
      <w:marBottom w:val="0"/>
      <w:divBdr>
        <w:top w:val="none" w:sz="0" w:space="0" w:color="auto"/>
        <w:left w:val="none" w:sz="0" w:space="0" w:color="auto"/>
        <w:bottom w:val="none" w:sz="0" w:space="0" w:color="auto"/>
        <w:right w:val="none" w:sz="0" w:space="0" w:color="auto"/>
      </w:divBdr>
    </w:div>
    <w:div w:id="1041201923">
      <w:marLeft w:val="0"/>
      <w:marRight w:val="0"/>
      <w:marTop w:val="0"/>
      <w:marBottom w:val="0"/>
      <w:divBdr>
        <w:top w:val="none" w:sz="0" w:space="0" w:color="auto"/>
        <w:left w:val="none" w:sz="0" w:space="0" w:color="auto"/>
        <w:bottom w:val="none" w:sz="0" w:space="0" w:color="auto"/>
        <w:right w:val="none" w:sz="0" w:space="0" w:color="auto"/>
      </w:divBdr>
    </w:div>
    <w:div w:id="1041519223">
      <w:marLeft w:val="0"/>
      <w:marRight w:val="0"/>
      <w:marTop w:val="0"/>
      <w:marBottom w:val="0"/>
      <w:divBdr>
        <w:top w:val="none" w:sz="0" w:space="0" w:color="auto"/>
        <w:left w:val="none" w:sz="0" w:space="0" w:color="auto"/>
        <w:bottom w:val="none" w:sz="0" w:space="0" w:color="auto"/>
        <w:right w:val="none" w:sz="0" w:space="0" w:color="auto"/>
      </w:divBdr>
    </w:div>
    <w:div w:id="1041589419">
      <w:marLeft w:val="0"/>
      <w:marRight w:val="0"/>
      <w:marTop w:val="0"/>
      <w:marBottom w:val="0"/>
      <w:divBdr>
        <w:top w:val="none" w:sz="0" w:space="0" w:color="auto"/>
        <w:left w:val="none" w:sz="0" w:space="0" w:color="auto"/>
        <w:bottom w:val="none" w:sz="0" w:space="0" w:color="auto"/>
        <w:right w:val="none" w:sz="0" w:space="0" w:color="auto"/>
      </w:divBdr>
    </w:div>
    <w:div w:id="1041593763">
      <w:marLeft w:val="0"/>
      <w:marRight w:val="0"/>
      <w:marTop w:val="0"/>
      <w:marBottom w:val="0"/>
      <w:divBdr>
        <w:top w:val="none" w:sz="0" w:space="0" w:color="auto"/>
        <w:left w:val="none" w:sz="0" w:space="0" w:color="auto"/>
        <w:bottom w:val="none" w:sz="0" w:space="0" w:color="auto"/>
        <w:right w:val="none" w:sz="0" w:space="0" w:color="auto"/>
      </w:divBdr>
    </w:div>
    <w:div w:id="1041704574">
      <w:marLeft w:val="0"/>
      <w:marRight w:val="0"/>
      <w:marTop w:val="0"/>
      <w:marBottom w:val="0"/>
      <w:divBdr>
        <w:top w:val="none" w:sz="0" w:space="0" w:color="auto"/>
        <w:left w:val="none" w:sz="0" w:space="0" w:color="auto"/>
        <w:bottom w:val="none" w:sz="0" w:space="0" w:color="auto"/>
        <w:right w:val="none" w:sz="0" w:space="0" w:color="auto"/>
      </w:divBdr>
    </w:div>
    <w:div w:id="1041705281">
      <w:marLeft w:val="0"/>
      <w:marRight w:val="0"/>
      <w:marTop w:val="0"/>
      <w:marBottom w:val="0"/>
      <w:divBdr>
        <w:top w:val="none" w:sz="0" w:space="0" w:color="auto"/>
        <w:left w:val="none" w:sz="0" w:space="0" w:color="auto"/>
        <w:bottom w:val="none" w:sz="0" w:space="0" w:color="auto"/>
        <w:right w:val="none" w:sz="0" w:space="0" w:color="auto"/>
      </w:divBdr>
    </w:div>
    <w:div w:id="1042049037">
      <w:marLeft w:val="0"/>
      <w:marRight w:val="0"/>
      <w:marTop w:val="0"/>
      <w:marBottom w:val="0"/>
      <w:divBdr>
        <w:top w:val="none" w:sz="0" w:space="0" w:color="auto"/>
        <w:left w:val="none" w:sz="0" w:space="0" w:color="auto"/>
        <w:bottom w:val="none" w:sz="0" w:space="0" w:color="auto"/>
        <w:right w:val="none" w:sz="0" w:space="0" w:color="auto"/>
      </w:divBdr>
    </w:div>
    <w:div w:id="1042172449">
      <w:marLeft w:val="0"/>
      <w:marRight w:val="0"/>
      <w:marTop w:val="0"/>
      <w:marBottom w:val="0"/>
      <w:divBdr>
        <w:top w:val="none" w:sz="0" w:space="0" w:color="auto"/>
        <w:left w:val="none" w:sz="0" w:space="0" w:color="auto"/>
        <w:bottom w:val="none" w:sz="0" w:space="0" w:color="auto"/>
        <w:right w:val="none" w:sz="0" w:space="0" w:color="auto"/>
      </w:divBdr>
    </w:div>
    <w:div w:id="1042176106">
      <w:marLeft w:val="0"/>
      <w:marRight w:val="0"/>
      <w:marTop w:val="0"/>
      <w:marBottom w:val="0"/>
      <w:divBdr>
        <w:top w:val="none" w:sz="0" w:space="0" w:color="auto"/>
        <w:left w:val="none" w:sz="0" w:space="0" w:color="auto"/>
        <w:bottom w:val="none" w:sz="0" w:space="0" w:color="auto"/>
        <w:right w:val="none" w:sz="0" w:space="0" w:color="auto"/>
      </w:divBdr>
    </w:div>
    <w:div w:id="1042631713">
      <w:marLeft w:val="0"/>
      <w:marRight w:val="0"/>
      <w:marTop w:val="0"/>
      <w:marBottom w:val="0"/>
      <w:divBdr>
        <w:top w:val="none" w:sz="0" w:space="0" w:color="auto"/>
        <w:left w:val="none" w:sz="0" w:space="0" w:color="auto"/>
        <w:bottom w:val="none" w:sz="0" w:space="0" w:color="auto"/>
        <w:right w:val="none" w:sz="0" w:space="0" w:color="auto"/>
      </w:divBdr>
    </w:div>
    <w:div w:id="1042633195">
      <w:marLeft w:val="0"/>
      <w:marRight w:val="0"/>
      <w:marTop w:val="0"/>
      <w:marBottom w:val="0"/>
      <w:divBdr>
        <w:top w:val="none" w:sz="0" w:space="0" w:color="auto"/>
        <w:left w:val="none" w:sz="0" w:space="0" w:color="auto"/>
        <w:bottom w:val="none" w:sz="0" w:space="0" w:color="auto"/>
        <w:right w:val="none" w:sz="0" w:space="0" w:color="auto"/>
      </w:divBdr>
    </w:div>
    <w:div w:id="1042750378">
      <w:marLeft w:val="0"/>
      <w:marRight w:val="0"/>
      <w:marTop w:val="0"/>
      <w:marBottom w:val="0"/>
      <w:divBdr>
        <w:top w:val="none" w:sz="0" w:space="0" w:color="auto"/>
        <w:left w:val="none" w:sz="0" w:space="0" w:color="auto"/>
        <w:bottom w:val="none" w:sz="0" w:space="0" w:color="auto"/>
        <w:right w:val="none" w:sz="0" w:space="0" w:color="auto"/>
      </w:divBdr>
    </w:div>
    <w:div w:id="1043091031">
      <w:marLeft w:val="0"/>
      <w:marRight w:val="0"/>
      <w:marTop w:val="0"/>
      <w:marBottom w:val="0"/>
      <w:divBdr>
        <w:top w:val="none" w:sz="0" w:space="0" w:color="auto"/>
        <w:left w:val="none" w:sz="0" w:space="0" w:color="auto"/>
        <w:bottom w:val="none" w:sz="0" w:space="0" w:color="auto"/>
        <w:right w:val="none" w:sz="0" w:space="0" w:color="auto"/>
      </w:divBdr>
    </w:div>
    <w:div w:id="1043411212">
      <w:marLeft w:val="0"/>
      <w:marRight w:val="0"/>
      <w:marTop w:val="0"/>
      <w:marBottom w:val="0"/>
      <w:divBdr>
        <w:top w:val="none" w:sz="0" w:space="0" w:color="auto"/>
        <w:left w:val="none" w:sz="0" w:space="0" w:color="auto"/>
        <w:bottom w:val="none" w:sz="0" w:space="0" w:color="auto"/>
        <w:right w:val="none" w:sz="0" w:space="0" w:color="auto"/>
      </w:divBdr>
    </w:div>
    <w:div w:id="1043561245">
      <w:marLeft w:val="0"/>
      <w:marRight w:val="0"/>
      <w:marTop w:val="0"/>
      <w:marBottom w:val="0"/>
      <w:divBdr>
        <w:top w:val="none" w:sz="0" w:space="0" w:color="auto"/>
        <w:left w:val="none" w:sz="0" w:space="0" w:color="auto"/>
        <w:bottom w:val="none" w:sz="0" w:space="0" w:color="auto"/>
        <w:right w:val="none" w:sz="0" w:space="0" w:color="auto"/>
      </w:divBdr>
    </w:div>
    <w:div w:id="1043673944">
      <w:marLeft w:val="0"/>
      <w:marRight w:val="0"/>
      <w:marTop w:val="0"/>
      <w:marBottom w:val="0"/>
      <w:divBdr>
        <w:top w:val="none" w:sz="0" w:space="0" w:color="auto"/>
        <w:left w:val="none" w:sz="0" w:space="0" w:color="auto"/>
        <w:bottom w:val="none" w:sz="0" w:space="0" w:color="auto"/>
        <w:right w:val="none" w:sz="0" w:space="0" w:color="auto"/>
      </w:divBdr>
    </w:div>
    <w:div w:id="1043676727">
      <w:marLeft w:val="0"/>
      <w:marRight w:val="0"/>
      <w:marTop w:val="0"/>
      <w:marBottom w:val="0"/>
      <w:divBdr>
        <w:top w:val="none" w:sz="0" w:space="0" w:color="auto"/>
        <w:left w:val="none" w:sz="0" w:space="0" w:color="auto"/>
        <w:bottom w:val="none" w:sz="0" w:space="0" w:color="auto"/>
        <w:right w:val="none" w:sz="0" w:space="0" w:color="auto"/>
      </w:divBdr>
    </w:div>
    <w:div w:id="1043677521">
      <w:marLeft w:val="0"/>
      <w:marRight w:val="0"/>
      <w:marTop w:val="0"/>
      <w:marBottom w:val="0"/>
      <w:divBdr>
        <w:top w:val="none" w:sz="0" w:space="0" w:color="auto"/>
        <w:left w:val="none" w:sz="0" w:space="0" w:color="auto"/>
        <w:bottom w:val="none" w:sz="0" w:space="0" w:color="auto"/>
        <w:right w:val="none" w:sz="0" w:space="0" w:color="auto"/>
      </w:divBdr>
    </w:div>
    <w:div w:id="1043679940">
      <w:marLeft w:val="0"/>
      <w:marRight w:val="0"/>
      <w:marTop w:val="0"/>
      <w:marBottom w:val="0"/>
      <w:divBdr>
        <w:top w:val="none" w:sz="0" w:space="0" w:color="auto"/>
        <w:left w:val="none" w:sz="0" w:space="0" w:color="auto"/>
        <w:bottom w:val="none" w:sz="0" w:space="0" w:color="auto"/>
        <w:right w:val="none" w:sz="0" w:space="0" w:color="auto"/>
      </w:divBdr>
    </w:div>
    <w:div w:id="1043753756">
      <w:marLeft w:val="0"/>
      <w:marRight w:val="0"/>
      <w:marTop w:val="0"/>
      <w:marBottom w:val="0"/>
      <w:divBdr>
        <w:top w:val="none" w:sz="0" w:space="0" w:color="auto"/>
        <w:left w:val="none" w:sz="0" w:space="0" w:color="auto"/>
        <w:bottom w:val="none" w:sz="0" w:space="0" w:color="auto"/>
        <w:right w:val="none" w:sz="0" w:space="0" w:color="auto"/>
      </w:divBdr>
    </w:div>
    <w:div w:id="1043940823">
      <w:marLeft w:val="0"/>
      <w:marRight w:val="0"/>
      <w:marTop w:val="0"/>
      <w:marBottom w:val="0"/>
      <w:divBdr>
        <w:top w:val="none" w:sz="0" w:space="0" w:color="auto"/>
        <w:left w:val="none" w:sz="0" w:space="0" w:color="auto"/>
        <w:bottom w:val="none" w:sz="0" w:space="0" w:color="auto"/>
        <w:right w:val="none" w:sz="0" w:space="0" w:color="auto"/>
      </w:divBdr>
    </w:div>
    <w:div w:id="1043944881">
      <w:marLeft w:val="0"/>
      <w:marRight w:val="0"/>
      <w:marTop w:val="0"/>
      <w:marBottom w:val="0"/>
      <w:divBdr>
        <w:top w:val="none" w:sz="0" w:space="0" w:color="auto"/>
        <w:left w:val="none" w:sz="0" w:space="0" w:color="auto"/>
        <w:bottom w:val="none" w:sz="0" w:space="0" w:color="auto"/>
        <w:right w:val="none" w:sz="0" w:space="0" w:color="auto"/>
      </w:divBdr>
    </w:div>
    <w:div w:id="1044021138">
      <w:marLeft w:val="0"/>
      <w:marRight w:val="0"/>
      <w:marTop w:val="0"/>
      <w:marBottom w:val="0"/>
      <w:divBdr>
        <w:top w:val="none" w:sz="0" w:space="0" w:color="auto"/>
        <w:left w:val="none" w:sz="0" w:space="0" w:color="auto"/>
        <w:bottom w:val="none" w:sz="0" w:space="0" w:color="auto"/>
        <w:right w:val="none" w:sz="0" w:space="0" w:color="auto"/>
      </w:divBdr>
    </w:div>
    <w:div w:id="1044134910">
      <w:marLeft w:val="0"/>
      <w:marRight w:val="0"/>
      <w:marTop w:val="0"/>
      <w:marBottom w:val="0"/>
      <w:divBdr>
        <w:top w:val="none" w:sz="0" w:space="0" w:color="auto"/>
        <w:left w:val="none" w:sz="0" w:space="0" w:color="auto"/>
        <w:bottom w:val="none" w:sz="0" w:space="0" w:color="auto"/>
        <w:right w:val="none" w:sz="0" w:space="0" w:color="auto"/>
      </w:divBdr>
    </w:div>
    <w:div w:id="1044138527">
      <w:marLeft w:val="0"/>
      <w:marRight w:val="0"/>
      <w:marTop w:val="0"/>
      <w:marBottom w:val="0"/>
      <w:divBdr>
        <w:top w:val="none" w:sz="0" w:space="0" w:color="auto"/>
        <w:left w:val="none" w:sz="0" w:space="0" w:color="auto"/>
        <w:bottom w:val="none" w:sz="0" w:space="0" w:color="auto"/>
        <w:right w:val="none" w:sz="0" w:space="0" w:color="auto"/>
      </w:divBdr>
    </w:div>
    <w:div w:id="1044327811">
      <w:marLeft w:val="0"/>
      <w:marRight w:val="0"/>
      <w:marTop w:val="0"/>
      <w:marBottom w:val="0"/>
      <w:divBdr>
        <w:top w:val="none" w:sz="0" w:space="0" w:color="auto"/>
        <w:left w:val="none" w:sz="0" w:space="0" w:color="auto"/>
        <w:bottom w:val="none" w:sz="0" w:space="0" w:color="auto"/>
        <w:right w:val="none" w:sz="0" w:space="0" w:color="auto"/>
      </w:divBdr>
    </w:div>
    <w:div w:id="1044409454">
      <w:marLeft w:val="0"/>
      <w:marRight w:val="0"/>
      <w:marTop w:val="0"/>
      <w:marBottom w:val="0"/>
      <w:divBdr>
        <w:top w:val="none" w:sz="0" w:space="0" w:color="auto"/>
        <w:left w:val="none" w:sz="0" w:space="0" w:color="auto"/>
        <w:bottom w:val="none" w:sz="0" w:space="0" w:color="auto"/>
        <w:right w:val="none" w:sz="0" w:space="0" w:color="auto"/>
      </w:divBdr>
    </w:div>
    <w:div w:id="1044452412">
      <w:marLeft w:val="0"/>
      <w:marRight w:val="0"/>
      <w:marTop w:val="0"/>
      <w:marBottom w:val="0"/>
      <w:divBdr>
        <w:top w:val="none" w:sz="0" w:space="0" w:color="auto"/>
        <w:left w:val="none" w:sz="0" w:space="0" w:color="auto"/>
        <w:bottom w:val="none" w:sz="0" w:space="0" w:color="auto"/>
        <w:right w:val="none" w:sz="0" w:space="0" w:color="auto"/>
      </w:divBdr>
    </w:div>
    <w:div w:id="1044477705">
      <w:marLeft w:val="0"/>
      <w:marRight w:val="0"/>
      <w:marTop w:val="0"/>
      <w:marBottom w:val="0"/>
      <w:divBdr>
        <w:top w:val="none" w:sz="0" w:space="0" w:color="auto"/>
        <w:left w:val="none" w:sz="0" w:space="0" w:color="auto"/>
        <w:bottom w:val="none" w:sz="0" w:space="0" w:color="auto"/>
        <w:right w:val="none" w:sz="0" w:space="0" w:color="auto"/>
      </w:divBdr>
    </w:div>
    <w:div w:id="1044478045">
      <w:marLeft w:val="0"/>
      <w:marRight w:val="0"/>
      <w:marTop w:val="0"/>
      <w:marBottom w:val="0"/>
      <w:divBdr>
        <w:top w:val="none" w:sz="0" w:space="0" w:color="auto"/>
        <w:left w:val="none" w:sz="0" w:space="0" w:color="auto"/>
        <w:bottom w:val="none" w:sz="0" w:space="0" w:color="auto"/>
        <w:right w:val="none" w:sz="0" w:space="0" w:color="auto"/>
      </w:divBdr>
    </w:div>
    <w:div w:id="1044479788">
      <w:marLeft w:val="0"/>
      <w:marRight w:val="0"/>
      <w:marTop w:val="0"/>
      <w:marBottom w:val="0"/>
      <w:divBdr>
        <w:top w:val="none" w:sz="0" w:space="0" w:color="auto"/>
        <w:left w:val="none" w:sz="0" w:space="0" w:color="auto"/>
        <w:bottom w:val="none" w:sz="0" w:space="0" w:color="auto"/>
        <w:right w:val="none" w:sz="0" w:space="0" w:color="auto"/>
      </w:divBdr>
    </w:div>
    <w:div w:id="1044479792">
      <w:marLeft w:val="0"/>
      <w:marRight w:val="0"/>
      <w:marTop w:val="0"/>
      <w:marBottom w:val="0"/>
      <w:divBdr>
        <w:top w:val="none" w:sz="0" w:space="0" w:color="auto"/>
        <w:left w:val="none" w:sz="0" w:space="0" w:color="auto"/>
        <w:bottom w:val="none" w:sz="0" w:space="0" w:color="auto"/>
        <w:right w:val="none" w:sz="0" w:space="0" w:color="auto"/>
      </w:divBdr>
    </w:div>
    <w:div w:id="1044602745">
      <w:marLeft w:val="0"/>
      <w:marRight w:val="0"/>
      <w:marTop w:val="0"/>
      <w:marBottom w:val="0"/>
      <w:divBdr>
        <w:top w:val="none" w:sz="0" w:space="0" w:color="auto"/>
        <w:left w:val="none" w:sz="0" w:space="0" w:color="auto"/>
        <w:bottom w:val="none" w:sz="0" w:space="0" w:color="auto"/>
        <w:right w:val="none" w:sz="0" w:space="0" w:color="auto"/>
      </w:divBdr>
    </w:div>
    <w:div w:id="1044670333">
      <w:marLeft w:val="0"/>
      <w:marRight w:val="0"/>
      <w:marTop w:val="0"/>
      <w:marBottom w:val="0"/>
      <w:divBdr>
        <w:top w:val="none" w:sz="0" w:space="0" w:color="auto"/>
        <w:left w:val="none" w:sz="0" w:space="0" w:color="auto"/>
        <w:bottom w:val="none" w:sz="0" w:space="0" w:color="auto"/>
        <w:right w:val="none" w:sz="0" w:space="0" w:color="auto"/>
      </w:divBdr>
    </w:div>
    <w:div w:id="1044788609">
      <w:marLeft w:val="0"/>
      <w:marRight w:val="0"/>
      <w:marTop w:val="0"/>
      <w:marBottom w:val="0"/>
      <w:divBdr>
        <w:top w:val="none" w:sz="0" w:space="0" w:color="auto"/>
        <w:left w:val="none" w:sz="0" w:space="0" w:color="auto"/>
        <w:bottom w:val="none" w:sz="0" w:space="0" w:color="auto"/>
        <w:right w:val="none" w:sz="0" w:space="0" w:color="auto"/>
      </w:divBdr>
    </w:div>
    <w:div w:id="1044793996">
      <w:marLeft w:val="0"/>
      <w:marRight w:val="0"/>
      <w:marTop w:val="0"/>
      <w:marBottom w:val="0"/>
      <w:divBdr>
        <w:top w:val="none" w:sz="0" w:space="0" w:color="auto"/>
        <w:left w:val="none" w:sz="0" w:space="0" w:color="auto"/>
        <w:bottom w:val="none" w:sz="0" w:space="0" w:color="auto"/>
        <w:right w:val="none" w:sz="0" w:space="0" w:color="auto"/>
      </w:divBdr>
    </w:div>
    <w:div w:id="1045062708">
      <w:marLeft w:val="0"/>
      <w:marRight w:val="0"/>
      <w:marTop w:val="0"/>
      <w:marBottom w:val="0"/>
      <w:divBdr>
        <w:top w:val="none" w:sz="0" w:space="0" w:color="auto"/>
        <w:left w:val="none" w:sz="0" w:space="0" w:color="auto"/>
        <w:bottom w:val="none" w:sz="0" w:space="0" w:color="auto"/>
        <w:right w:val="none" w:sz="0" w:space="0" w:color="auto"/>
      </w:divBdr>
    </w:div>
    <w:div w:id="1045451840">
      <w:marLeft w:val="0"/>
      <w:marRight w:val="0"/>
      <w:marTop w:val="0"/>
      <w:marBottom w:val="0"/>
      <w:divBdr>
        <w:top w:val="none" w:sz="0" w:space="0" w:color="auto"/>
        <w:left w:val="none" w:sz="0" w:space="0" w:color="auto"/>
        <w:bottom w:val="none" w:sz="0" w:space="0" w:color="auto"/>
        <w:right w:val="none" w:sz="0" w:space="0" w:color="auto"/>
      </w:divBdr>
    </w:div>
    <w:div w:id="1045566040">
      <w:marLeft w:val="0"/>
      <w:marRight w:val="0"/>
      <w:marTop w:val="0"/>
      <w:marBottom w:val="0"/>
      <w:divBdr>
        <w:top w:val="none" w:sz="0" w:space="0" w:color="auto"/>
        <w:left w:val="none" w:sz="0" w:space="0" w:color="auto"/>
        <w:bottom w:val="none" w:sz="0" w:space="0" w:color="auto"/>
        <w:right w:val="none" w:sz="0" w:space="0" w:color="auto"/>
      </w:divBdr>
    </w:div>
    <w:div w:id="1045761499">
      <w:marLeft w:val="0"/>
      <w:marRight w:val="0"/>
      <w:marTop w:val="0"/>
      <w:marBottom w:val="0"/>
      <w:divBdr>
        <w:top w:val="none" w:sz="0" w:space="0" w:color="auto"/>
        <w:left w:val="none" w:sz="0" w:space="0" w:color="auto"/>
        <w:bottom w:val="none" w:sz="0" w:space="0" w:color="auto"/>
        <w:right w:val="none" w:sz="0" w:space="0" w:color="auto"/>
      </w:divBdr>
    </w:div>
    <w:div w:id="1045787961">
      <w:marLeft w:val="0"/>
      <w:marRight w:val="0"/>
      <w:marTop w:val="0"/>
      <w:marBottom w:val="0"/>
      <w:divBdr>
        <w:top w:val="none" w:sz="0" w:space="0" w:color="auto"/>
        <w:left w:val="none" w:sz="0" w:space="0" w:color="auto"/>
        <w:bottom w:val="none" w:sz="0" w:space="0" w:color="auto"/>
        <w:right w:val="none" w:sz="0" w:space="0" w:color="auto"/>
      </w:divBdr>
    </w:div>
    <w:div w:id="1045956445">
      <w:marLeft w:val="0"/>
      <w:marRight w:val="0"/>
      <w:marTop w:val="0"/>
      <w:marBottom w:val="0"/>
      <w:divBdr>
        <w:top w:val="none" w:sz="0" w:space="0" w:color="auto"/>
        <w:left w:val="none" w:sz="0" w:space="0" w:color="auto"/>
        <w:bottom w:val="none" w:sz="0" w:space="0" w:color="auto"/>
        <w:right w:val="none" w:sz="0" w:space="0" w:color="auto"/>
      </w:divBdr>
    </w:div>
    <w:div w:id="1046022682">
      <w:marLeft w:val="0"/>
      <w:marRight w:val="0"/>
      <w:marTop w:val="0"/>
      <w:marBottom w:val="0"/>
      <w:divBdr>
        <w:top w:val="none" w:sz="0" w:space="0" w:color="auto"/>
        <w:left w:val="none" w:sz="0" w:space="0" w:color="auto"/>
        <w:bottom w:val="none" w:sz="0" w:space="0" w:color="auto"/>
        <w:right w:val="none" w:sz="0" w:space="0" w:color="auto"/>
      </w:divBdr>
    </w:div>
    <w:div w:id="1046106767">
      <w:marLeft w:val="0"/>
      <w:marRight w:val="0"/>
      <w:marTop w:val="0"/>
      <w:marBottom w:val="0"/>
      <w:divBdr>
        <w:top w:val="none" w:sz="0" w:space="0" w:color="auto"/>
        <w:left w:val="none" w:sz="0" w:space="0" w:color="auto"/>
        <w:bottom w:val="none" w:sz="0" w:space="0" w:color="auto"/>
        <w:right w:val="none" w:sz="0" w:space="0" w:color="auto"/>
      </w:divBdr>
    </w:div>
    <w:div w:id="1046372319">
      <w:marLeft w:val="0"/>
      <w:marRight w:val="0"/>
      <w:marTop w:val="0"/>
      <w:marBottom w:val="0"/>
      <w:divBdr>
        <w:top w:val="none" w:sz="0" w:space="0" w:color="auto"/>
        <w:left w:val="none" w:sz="0" w:space="0" w:color="auto"/>
        <w:bottom w:val="none" w:sz="0" w:space="0" w:color="auto"/>
        <w:right w:val="none" w:sz="0" w:space="0" w:color="auto"/>
      </w:divBdr>
    </w:div>
    <w:div w:id="1046374758">
      <w:marLeft w:val="0"/>
      <w:marRight w:val="0"/>
      <w:marTop w:val="0"/>
      <w:marBottom w:val="0"/>
      <w:divBdr>
        <w:top w:val="none" w:sz="0" w:space="0" w:color="auto"/>
        <w:left w:val="none" w:sz="0" w:space="0" w:color="auto"/>
        <w:bottom w:val="none" w:sz="0" w:space="0" w:color="auto"/>
        <w:right w:val="none" w:sz="0" w:space="0" w:color="auto"/>
      </w:divBdr>
    </w:div>
    <w:div w:id="1046486838">
      <w:marLeft w:val="0"/>
      <w:marRight w:val="0"/>
      <w:marTop w:val="0"/>
      <w:marBottom w:val="0"/>
      <w:divBdr>
        <w:top w:val="none" w:sz="0" w:space="0" w:color="auto"/>
        <w:left w:val="none" w:sz="0" w:space="0" w:color="auto"/>
        <w:bottom w:val="none" w:sz="0" w:space="0" w:color="auto"/>
        <w:right w:val="none" w:sz="0" w:space="0" w:color="auto"/>
      </w:divBdr>
    </w:div>
    <w:div w:id="1046680244">
      <w:marLeft w:val="0"/>
      <w:marRight w:val="0"/>
      <w:marTop w:val="0"/>
      <w:marBottom w:val="0"/>
      <w:divBdr>
        <w:top w:val="none" w:sz="0" w:space="0" w:color="auto"/>
        <w:left w:val="none" w:sz="0" w:space="0" w:color="auto"/>
        <w:bottom w:val="none" w:sz="0" w:space="0" w:color="auto"/>
        <w:right w:val="none" w:sz="0" w:space="0" w:color="auto"/>
      </w:divBdr>
    </w:div>
    <w:div w:id="1046955443">
      <w:marLeft w:val="0"/>
      <w:marRight w:val="0"/>
      <w:marTop w:val="0"/>
      <w:marBottom w:val="0"/>
      <w:divBdr>
        <w:top w:val="none" w:sz="0" w:space="0" w:color="auto"/>
        <w:left w:val="none" w:sz="0" w:space="0" w:color="auto"/>
        <w:bottom w:val="none" w:sz="0" w:space="0" w:color="auto"/>
        <w:right w:val="none" w:sz="0" w:space="0" w:color="auto"/>
      </w:divBdr>
    </w:div>
    <w:div w:id="1047337874">
      <w:marLeft w:val="0"/>
      <w:marRight w:val="0"/>
      <w:marTop w:val="0"/>
      <w:marBottom w:val="0"/>
      <w:divBdr>
        <w:top w:val="none" w:sz="0" w:space="0" w:color="auto"/>
        <w:left w:val="none" w:sz="0" w:space="0" w:color="auto"/>
        <w:bottom w:val="none" w:sz="0" w:space="0" w:color="auto"/>
        <w:right w:val="none" w:sz="0" w:space="0" w:color="auto"/>
      </w:divBdr>
    </w:div>
    <w:div w:id="1047338714">
      <w:marLeft w:val="0"/>
      <w:marRight w:val="0"/>
      <w:marTop w:val="0"/>
      <w:marBottom w:val="0"/>
      <w:divBdr>
        <w:top w:val="none" w:sz="0" w:space="0" w:color="auto"/>
        <w:left w:val="none" w:sz="0" w:space="0" w:color="auto"/>
        <w:bottom w:val="none" w:sz="0" w:space="0" w:color="auto"/>
        <w:right w:val="none" w:sz="0" w:space="0" w:color="auto"/>
      </w:divBdr>
    </w:div>
    <w:div w:id="1047492867">
      <w:marLeft w:val="0"/>
      <w:marRight w:val="0"/>
      <w:marTop w:val="0"/>
      <w:marBottom w:val="0"/>
      <w:divBdr>
        <w:top w:val="none" w:sz="0" w:space="0" w:color="auto"/>
        <w:left w:val="none" w:sz="0" w:space="0" w:color="auto"/>
        <w:bottom w:val="none" w:sz="0" w:space="0" w:color="auto"/>
        <w:right w:val="none" w:sz="0" w:space="0" w:color="auto"/>
      </w:divBdr>
    </w:div>
    <w:div w:id="1047528730">
      <w:marLeft w:val="0"/>
      <w:marRight w:val="0"/>
      <w:marTop w:val="0"/>
      <w:marBottom w:val="0"/>
      <w:divBdr>
        <w:top w:val="none" w:sz="0" w:space="0" w:color="auto"/>
        <w:left w:val="none" w:sz="0" w:space="0" w:color="auto"/>
        <w:bottom w:val="none" w:sz="0" w:space="0" w:color="auto"/>
        <w:right w:val="none" w:sz="0" w:space="0" w:color="auto"/>
      </w:divBdr>
    </w:div>
    <w:div w:id="1047603902">
      <w:marLeft w:val="0"/>
      <w:marRight w:val="0"/>
      <w:marTop w:val="0"/>
      <w:marBottom w:val="0"/>
      <w:divBdr>
        <w:top w:val="none" w:sz="0" w:space="0" w:color="auto"/>
        <w:left w:val="none" w:sz="0" w:space="0" w:color="auto"/>
        <w:bottom w:val="none" w:sz="0" w:space="0" w:color="auto"/>
        <w:right w:val="none" w:sz="0" w:space="0" w:color="auto"/>
      </w:divBdr>
    </w:div>
    <w:div w:id="1047756383">
      <w:marLeft w:val="0"/>
      <w:marRight w:val="0"/>
      <w:marTop w:val="0"/>
      <w:marBottom w:val="0"/>
      <w:divBdr>
        <w:top w:val="none" w:sz="0" w:space="0" w:color="auto"/>
        <w:left w:val="none" w:sz="0" w:space="0" w:color="auto"/>
        <w:bottom w:val="none" w:sz="0" w:space="0" w:color="auto"/>
        <w:right w:val="none" w:sz="0" w:space="0" w:color="auto"/>
      </w:divBdr>
    </w:div>
    <w:div w:id="1047800748">
      <w:marLeft w:val="0"/>
      <w:marRight w:val="0"/>
      <w:marTop w:val="0"/>
      <w:marBottom w:val="0"/>
      <w:divBdr>
        <w:top w:val="none" w:sz="0" w:space="0" w:color="auto"/>
        <w:left w:val="none" w:sz="0" w:space="0" w:color="auto"/>
        <w:bottom w:val="none" w:sz="0" w:space="0" w:color="auto"/>
        <w:right w:val="none" w:sz="0" w:space="0" w:color="auto"/>
      </w:divBdr>
    </w:div>
    <w:div w:id="1048148604">
      <w:marLeft w:val="0"/>
      <w:marRight w:val="0"/>
      <w:marTop w:val="0"/>
      <w:marBottom w:val="0"/>
      <w:divBdr>
        <w:top w:val="none" w:sz="0" w:space="0" w:color="auto"/>
        <w:left w:val="none" w:sz="0" w:space="0" w:color="auto"/>
        <w:bottom w:val="none" w:sz="0" w:space="0" w:color="auto"/>
        <w:right w:val="none" w:sz="0" w:space="0" w:color="auto"/>
      </w:divBdr>
    </w:div>
    <w:div w:id="1049184257">
      <w:marLeft w:val="0"/>
      <w:marRight w:val="0"/>
      <w:marTop w:val="0"/>
      <w:marBottom w:val="0"/>
      <w:divBdr>
        <w:top w:val="none" w:sz="0" w:space="0" w:color="auto"/>
        <w:left w:val="none" w:sz="0" w:space="0" w:color="auto"/>
        <w:bottom w:val="none" w:sz="0" w:space="0" w:color="auto"/>
        <w:right w:val="none" w:sz="0" w:space="0" w:color="auto"/>
      </w:divBdr>
    </w:div>
    <w:div w:id="1049231670">
      <w:marLeft w:val="0"/>
      <w:marRight w:val="0"/>
      <w:marTop w:val="0"/>
      <w:marBottom w:val="0"/>
      <w:divBdr>
        <w:top w:val="none" w:sz="0" w:space="0" w:color="auto"/>
        <w:left w:val="none" w:sz="0" w:space="0" w:color="auto"/>
        <w:bottom w:val="none" w:sz="0" w:space="0" w:color="auto"/>
        <w:right w:val="none" w:sz="0" w:space="0" w:color="auto"/>
      </w:divBdr>
    </w:div>
    <w:div w:id="1049256780">
      <w:marLeft w:val="0"/>
      <w:marRight w:val="0"/>
      <w:marTop w:val="0"/>
      <w:marBottom w:val="0"/>
      <w:divBdr>
        <w:top w:val="none" w:sz="0" w:space="0" w:color="auto"/>
        <w:left w:val="none" w:sz="0" w:space="0" w:color="auto"/>
        <w:bottom w:val="none" w:sz="0" w:space="0" w:color="auto"/>
        <w:right w:val="none" w:sz="0" w:space="0" w:color="auto"/>
      </w:divBdr>
    </w:div>
    <w:div w:id="1049260815">
      <w:marLeft w:val="0"/>
      <w:marRight w:val="0"/>
      <w:marTop w:val="0"/>
      <w:marBottom w:val="0"/>
      <w:divBdr>
        <w:top w:val="none" w:sz="0" w:space="0" w:color="auto"/>
        <w:left w:val="none" w:sz="0" w:space="0" w:color="auto"/>
        <w:bottom w:val="none" w:sz="0" w:space="0" w:color="auto"/>
        <w:right w:val="none" w:sz="0" w:space="0" w:color="auto"/>
      </w:divBdr>
    </w:div>
    <w:div w:id="1049300774">
      <w:marLeft w:val="0"/>
      <w:marRight w:val="0"/>
      <w:marTop w:val="0"/>
      <w:marBottom w:val="0"/>
      <w:divBdr>
        <w:top w:val="none" w:sz="0" w:space="0" w:color="auto"/>
        <w:left w:val="none" w:sz="0" w:space="0" w:color="auto"/>
        <w:bottom w:val="none" w:sz="0" w:space="0" w:color="auto"/>
        <w:right w:val="none" w:sz="0" w:space="0" w:color="auto"/>
      </w:divBdr>
    </w:div>
    <w:div w:id="1049378862">
      <w:marLeft w:val="0"/>
      <w:marRight w:val="0"/>
      <w:marTop w:val="0"/>
      <w:marBottom w:val="0"/>
      <w:divBdr>
        <w:top w:val="none" w:sz="0" w:space="0" w:color="auto"/>
        <w:left w:val="none" w:sz="0" w:space="0" w:color="auto"/>
        <w:bottom w:val="none" w:sz="0" w:space="0" w:color="auto"/>
        <w:right w:val="none" w:sz="0" w:space="0" w:color="auto"/>
      </w:divBdr>
    </w:div>
    <w:div w:id="1049453308">
      <w:marLeft w:val="0"/>
      <w:marRight w:val="0"/>
      <w:marTop w:val="0"/>
      <w:marBottom w:val="0"/>
      <w:divBdr>
        <w:top w:val="none" w:sz="0" w:space="0" w:color="auto"/>
        <w:left w:val="none" w:sz="0" w:space="0" w:color="auto"/>
        <w:bottom w:val="none" w:sz="0" w:space="0" w:color="auto"/>
        <w:right w:val="none" w:sz="0" w:space="0" w:color="auto"/>
      </w:divBdr>
    </w:div>
    <w:div w:id="1049568496">
      <w:marLeft w:val="0"/>
      <w:marRight w:val="0"/>
      <w:marTop w:val="0"/>
      <w:marBottom w:val="0"/>
      <w:divBdr>
        <w:top w:val="none" w:sz="0" w:space="0" w:color="auto"/>
        <w:left w:val="none" w:sz="0" w:space="0" w:color="auto"/>
        <w:bottom w:val="none" w:sz="0" w:space="0" w:color="auto"/>
        <w:right w:val="none" w:sz="0" w:space="0" w:color="auto"/>
      </w:divBdr>
    </w:div>
    <w:div w:id="1049575248">
      <w:marLeft w:val="0"/>
      <w:marRight w:val="0"/>
      <w:marTop w:val="0"/>
      <w:marBottom w:val="0"/>
      <w:divBdr>
        <w:top w:val="none" w:sz="0" w:space="0" w:color="auto"/>
        <w:left w:val="none" w:sz="0" w:space="0" w:color="auto"/>
        <w:bottom w:val="none" w:sz="0" w:space="0" w:color="auto"/>
        <w:right w:val="none" w:sz="0" w:space="0" w:color="auto"/>
      </w:divBdr>
    </w:div>
    <w:div w:id="1049643233">
      <w:marLeft w:val="0"/>
      <w:marRight w:val="0"/>
      <w:marTop w:val="0"/>
      <w:marBottom w:val="0"/>
      <w:divBdr>
        <w:top w:val="none" w:sz="0" w:space="0" w:color="auto"/>
        <w:left w:val="none" w:sz="0" w:space="0" w:color="auto"/>
        <w:bottom w:val="none" w:sz="0" w:space="0" w:color="auto"/>
        <w:right w:val="none" w:sz="0" w:space="0" w:color="auto"/>
      </w:divBdr>
    </w:div>
    <w:div w:id="1049763444">
      <w:marLeft w:val="0"/>
      <w:marRight w:val="0"/>
      <w:marTop w:val="0"/>
      <w:marBottom w:val="0"/>
      <w:divBdr>
        <w:top w:val="none" w:sz="0" w:space="0" w:color="auto"/>
        <w:left w:val="none" w:sz="0" w:space="0" w:color="auto"/>
        <w:bottom w:val="none" w:sz="0" w:space="0" w:color="auto"/>
        <w:right w:val="none" w:sz="0" w:space="0" w:color="auto"/>
      </w:divBdr>
    </w:div>
    <w:div w:id="1049837815">
      <w:marLeft w:val="0"/>
      <w:marRight w:val="0"/>
      <w:marTop w:val="0"/>
      <w:marBottom w:val="0"/>
      <w:divBdr>
        <w:top w:val="none" w:sz="0" w:space="0" w:color="auto"/>
        <w:left w:val="none" w:sz="0" w:space="0" w:color="auto"/>
        <w:bottom w:val="none" w:sz="0" w:space="0" w:color="auto"/>
        <w:right w:val="none" w:sz="0" w:space="0" w:color="auto"/>
      </w:divBdr>
    </w:div>
    <w:div w:id="1049845895">
      <w:marLeft w:val="0"/>
      <w:marRight w:val="0"/>
      <w:marTop w:val="0"/>
      <w:marBottom w:val="0"/>
      <w:divBdr>
        <w:top w:val="none" w:sz="0" w:space="0" w:color="auto"/>
        <w:left w:val="none" w:sz="0" w:space="0" w:color="auto"/>
        <w:bottom w:val="none" w:sz="0" w:space="0" w:color="auto"/>
        <w:right w:val="none" w:sz="0" w:space="0" w:color="auto"/>
      </w:divBdr>
    </w:div>
    <w:div w:id="1049914711">
      <w:marLeft w:val="0"/>
      <w:marRight w:val="0"/>
      <w:marTop w:val="0"/>
      <w:marBottom w:val="0"/>
      <w:divBdr>
        <w:top w:val="none" w:sz="0" w:space="0" w:color="auto"/>
        <w:left w:val="none" w:sz="0" w:space="0" w:color="auto"/>
        <w:bottom w:val="none" w:sz="0" w:space="0" w:color="auto"/>
        <w:right w:val="none" w:sz="0" w:space="0" w:color="auto"/>
      </w:divBdr>
    </w:div>
    <w:div w:id="1049958865">
      <w:marLeft w:val="0"/>
      <w:marRight w:val="0"/>
      <w:marTop w:val="0"/>
      <w:marBottom w:val="0"/>
      <w:divBdr>
        <w:top w:val="none" w:sz="0" w:space="0" w:color="auto"/>
        <w:left w:val="none" w:sz="0" w:space="0" w:color="auto"/>
        <w:bottom w:val="none" w:sz="0" w:space="0" w:color="auto"/>
        <w:right w:val="none" w:sz="0" w:space="0" w:color="auto"/>
      </w:divBdr>
    </w:div>
    <w:div w:id="1050032309">
      <w:marLeft w:val="0"/>
      <w:marRight w:val="0"/>
      <w:marTop w:val="0"/>
      <w:marBottom w:val="0"/>
      <w:divBdr>
        <w:top w:val="none" w:sz="0" w:space="0" w:color="auto"/>
        <w:left w:val="none" w:sz="0" w:space="0" w:color="auto"/>
        <w:bottom w:val="none" w:sz="0" w:space="0" w:color="auto"/>
        <w:right w:val="none" w:sz="0" w:space="0" w:color="auto"/>
      </w:divBdr>
    </w:div>
    <w:div w:id="1050149138">
      <w:marLeft w:val="0"/>
      <w:marRight w:val="0"/>
      <w:marTop w:val="0"/>
      <w:marBottom w:val="0"/>
      <w:divBdr>
        <w:top w:val="none" w:sz="0" w:space="0" w:color="auto"/>
        <w:left w:val="none" w:sz="0" w:space="0" w:color="auto"/>
        <w:bottom w:val="none" w:sz="0" w:space="0" w:color="auto"/>
        <w:right w:val="none" w:sz="0" w:space="0" w:color="auto"/>
      </w:divBdr>
    </w:div>
    <w:div w:id="1050149926">
      <w:marLeft w:val="0"/>
      <w:marRight w:val="0"/>
      <w:marTop w:val="0"/>
      <w:marBottom w:val="0"/>
      <w:divBdr>
        <w:top w:val="none" w:sz="0" w:space="0" w:color="auto"/>
        <w:left w:val="none" w:sz="0" w:space="0" w:color="auto"/>
        <w:bottom w:val="none" w:sz="0" w:space="0" w:color="auto"/>
        <w:right w:val="none" w:sz="0" w:space="0" w:color="auto"/>
      </w:divBdr>
    </w:div>
    <w:div w:id="1050230434">
      <w:marLeft w:val="0"/>
      <w:marRight w:val="0"/>
      <w:marTop w:val="0"/>
      <w:marBottom w:val="0"/>
      <w:divBdr>
        <w:top w:val="none" w:sz="0" w:space="0" w:color="auto"/>
        <w:left w:val="none" w:sz="0" w:space="0" w:color="auto"/>
        <w:bottom w:val="none" w:sz="0" w:space="0" w:color="auto"/>
        <w:right w:val="none" w:sz="0" w:space="0" w:color="auto"/>
      </w:divBdr>
    </w:div>
    <w:div w:id="1050422774">
      <w:marLeft w:val="0"/>
      <w:marRight w:val="0"/>
      <w:marTop w:val="0"/>
      <w:marBottom w:val="0"/>
      <w:divBdr>
        <w:top w:val="none" w:sz="0" w:space="0" w:color="auto"/>
        <w:left w:val="none" w:sz="0" w:space="0" w:color="auto"/>
        <w:bottom w:val="none" w:sz="0" w:space="0" w:color="auto"/>
        <w:right w:val="none" w:sz="0" w:space="0" w:color="auto"/>
      </w:divBdr>
    </w:div>
    <w:div w:id="1050492158">
      <w:marLeft w:val="0"/>
      <w:marRight w:val="0"/>
      <w:marTop w:val="0"/>
      <w:marBottom w:val="0"/>
      <w:divBdr>
        <w:top w:val="none" w:sz="0" w:space="0" w:color="auto"/>
        <w:left w:val="none" w:sz="0" w:space="0" w:color="auto"/>
        <w:bottom w:val="none" w:sz="0" w:space="0" w:color="auto"/>
        <w:right w:val="none" w:sz="0" w:space="0" w:color="auto"/>
      </w:divBdr>
    </w:div>
    <w:div w:id="1050767478">
      <w:marLeft w:val="0"/>
      <w:marRight w:val="0"/>
      <w:marTop w:val="0"/>
      <w:marBottom w:val="0"/>
      <w:divBdr>
        <w:top w:val="none" w:sz="0" w:space="0" w:color="auto"/>
        <w:left w:val="none" w:sz="0" w:space="0" w:color="auto"/>
        <w:bottom w:val="none" w:sz="0" w:space="0" w:color="auto"/>
        <w:right w:val="none" w:sz="0" w:space="0" w:color="auto"/>
      </w:divBdr>
    </w:div>
    <w:div w:id="1050804898">
      <w:marLeft w:val="0"/>
      <w:marRight w:val="0"/>
      <w:marTop w:val="0"/>
      <w:marBottom w:val="0"/>
      <w:divBdr>
        <w:top w:val="none" w:sz="0" w:space="0" w:color="auto"/>
        <w:left w:val="none" w:sz="0" w:space="0" w:color="auto"/>
        <w:bottom w:val="none" w:sz="0" w:space="0" w:color="auto"/>
        <w:right w:val="none" w:sz="0" w:space="0" w:color="auto"/>
      </w:divBdr>
    </w:div>
    <w:div w:id="1050810618">
      <w:marLeft w:val="0"/>
      <w:marRight w:val="0"/>
      <w:marTop w:val="0"/>
      <w:marBottom w:val="0"/>
      <w:divBdr>
        <w:top w:val="none" w:sz="0" w:space="0" w:color="auto"/>
        <w:left w:val="none" w:sz="0" w:space="0" w:color="auto"/>
        <w:bottom w:val="none" w:sz="0" w:space="0" w:color="auto"/>
        <w:right w:val="none" w:sz="0" w:space="0" w:color="auto"/>
      </w:divBdr>
    </w:div>
    <w:div w:id="1050836009">
      <w:marLeft w:val="0"/>
      <w:marRight w:val="0"/>
      <w:marTop w:val="0"/>
      <w:marBottom w:val="0"/>
      <w:divBdr>
        <w:top w:val="none" w:sz="0" w:space="0" w:color="auto"/>
        <w:left w:val="none" w:sz="0" w:space="0" w:color="auto"/>
        <w:bottom w:val="none" w:sz="0" w:space="0" w:color="auto"/>
        <w:right w:val="none" w:sz="0" w:space="0" w:color="auto"/>
      </w:divBdr>
    </w:div>
    <w:div w:id="1050836803">
      <w:marLeft w:val="0"/>
      <w:marRight w:val="0"/>
      <w:marTop w:val="0"/>
      <w:marBottom w:val="0"/>
      <w:divBdr>
        <w:top w:val="none" w:sz="0" w:space="0" w:color="auto"/>
        <w:left w:val="none" w:sz="0" w:space="0" w:color="auto"/>
        <w:bottom w:val="none" w:sz="0" w:space="0" w:color="auto"/>
        <w:right w:val="none" w:sz="0" w:space="0" w:color="auto"/>
      </w:divBdr>
    </w:div>
    <w:div w:id="1050962490">
      <w:marLeft w:val="0"/>
      <w:marRight w:val="0"/>
      <w:marTop w:val="0"/>
      <w:marBottom w:val="0"/>
      <w:divBdr>
        <w:top w:val="none" w:sz="0" w:space="0" w:color="auto"/>
        <w:left w:val="none" w:sz="0" w:space="0" w:color="auto"/>
        <w:bottom w:val="none" w:sz="0" w:space="0" w:color="auto"/>
        <w:right w:val="none" w:sz="0" w:space="0" w:color="auto"/>
      </w:divBdr>
    </w:div>
    <w:div w:id="1051153230">
      <w:marLeft w:val="0"/>
      <w:marRight w:val="0"/>
      <w:marTop w:val="0"/>
      <w:marBottom w:val="0"/>
      <w:divBdr>
        <w:top w:val="none" w:sz="0" w:space="0" w:color="auto"/>
        <w:left w:val="none" w:sz="0" w:space="0" w:color="auto"/>
        <w:bottom w:val="none" w:sz="0" w:space="0" w:color="auto"/>
        <w:right w:val="none" w:sz="0" w:space="0" w:color="auto"/>
      </w:divBdr>
    </w:div>
    <w:div w:id="1051346509">
      <w:marLeft w:val="0"/>
      <w:marRight w:val="0"/>
      <w:marTop w:val="0"/>
      <w:marBottom w:val="0"/>
      <w:divBdr>
        <w:top w:val="none" w:sz="0" w:space="0" w:color="auto"/>
        <w:left w:val="none" w:sz="0" w:space="0" w:color="auto"/>
        <w:bottom w:val="none" w:sz="0" w:space="0" w:color="auto"/>
        <w:right w:val="none" w:sz="0" w:space="0" w:color="auto"/>
      </w:divBdr>
    </w:div>
    <w:div w:id="1051348101">
      <w:marLeft w:val="0"/>
      <w:marRight w:val="0"/>
      <w:marTop w:val="0"/>
      <w:marBottom w:val="0"/>
      <w:divBdr>
        <w:top w:val="none" w:sz="0" w:space="0" w:color="auto"/>
        <w:left w:val="none" w:sz="0" w:space="0" w:color="auto"/>
        <w:bottom w:val="none" w:sz="0" w:space="0" w:color="auto"/>
        <w:right w:val="none" w:sz="0" w:space="0" w:color="auto"/>
      </w:divBdr>
    </w:div>
    <w:div w:id="1051658625">
      <w:marLeft w:val="0"/>
      <w:marRight w:val="0"/>
      <w:marTop w:val="0"/>
      <w:marBottom w:val="0"/>
      <w:divBdr>
        <w:top w:val="none" w:sz="0" w:space="0" w:color="auto"/>
        <w:left w:val="none" w:sz="0" w:space="0" w:color="auto"/>
        <w:bottom w:val="none" w:sz="0" w:space="0" w:color="auto"/>
        <w:right w:val="none" w:sz="0" w:space="0" w:color="auto"/>
      </w:divBdr>
    </w:div>
    <w:div w:id="1051660311">
      <w:marLeft w:val="0"/>
      <w:marRight w:val="0"/>
      <w:marTop w:val="0"/>
      <w:marBottom w:val="0"/>
      <w:divBdr>
        <w:top w:val="none" w:sz="0" w:space="0" w:color="auto"/>
        <w:left w:val="none" w:sz="0" w:space="0" w:color="auto"/>
        <w:bottom w:val="none" w:sz="0" w:space="0" w:color="auto"/>
        <w:right w:val="none" w:sz="0" w:space="0" w:color="auto"/>
      </w:divBdr>
    </w:div>
    <w:div w:id="1051811945">
      <w:marLeft w:val="0"/>
      <w:marRight w:val="0"/>
      <w:marTop w:val="0"/>
      <w:marBottom w:val="0"/>
      <w:divBdr>
        <w:top w:val="none" w:sz="0" w:space="0" w:color="auto"/>
        <w:left w:val="none" w:sz="0" w:space="0" w:color="auto"/>
        <w:bottom w:val="none" w:sz="0" w:space="0" w:color="auto"/>
        <w:right w:val="none" w:sz="0" w:space="0" w:color="auto"/>
      </w:divBdr>
    </w:div>
    <w:div w:id="1052075905">
      <w:marLeft w:val="0"/>
      <w:marRight w:val="0"/>
      <w:marTop w:val="0"/>
      <w:marBottom w:val="0"/>
      <w:divBdr>
        <w:top w:val="none" w:sz="0" w:space="0" w:color="auto"/>
        <w:left w:val="none" w:sz="0" w:space="0" w:color="auto"/>
        <w:bottom w:val="none" w:sz="0" w:space="0" w:color="auto"/>
        <w:right w:val="none" w:sz="0" w:space="0" w:color="auto"/>
      </w:divBdr>
    </w:div>
    <w:div w:id="1052079919">
      <w:marLeft w:val="0"/>
      <w:marRight w:val="0"/>
      <w:marTop w:val="0"/>
      <w:marBottom w:val="0"/>
      <w:divBdr>
        <w:top w:val="none" w:sz="0" w:space="0" w:color="auto"/>
        <w:left w:val="none" w:sz="0" w:space="0" w:color="auto"/>
        <w:bottom w:val="none" w:sz="0" w:space="0" w:color="auto"/>
        <w:right w:val="none" w:sz="0" w:space="0" w:color="auto"/>
      </w:divBdr>
    </w:div>
    <w:div w:id="1052117419">
      <w:marLeft w:val="0"/>
      <w:marRight w:val="0"/>
      <w:marTop w:val="0"/>
      <w:marBottom w:val="0"/>
      <w:divBdr>
        <w:top w:val="none" w:sz="0" w:space="0" w:color="auto"/>
        <w:left w:val="none" w:sz="0" w:space="0" w:color="auto"/>
        <w:bottom w:val="none" w:sz="0" w:space="0" w:color="auto"/>
        <w:right w:val="none" w:sz="0" w:space="0" w:color="auto"/>
      </w:divBdr>
    </w:div>
    <w:div w:id="1052120608">
      <w:marLeft w:val="0"/>
      <w:marRight w:val="0"/>
      <w:marTop w:val="0"/>
      <w:marBottom w:val="0"/>
      <w:divBdr>
        <w:top w:val="none" w:sz="0" w:space="0" w:color="auto"/>
        <w:left w:val="none" w:sz="0" w:space="0" w:color="auto"/>
        <w:bottom w:val="none" w:sz="0" w:space="0" w:color="auto"/>
        <w:right w:val="none" w:sz="0" w:space="0" w:color="auto"/>
      </w:divBdr>
    </w:div>
    <w:div w:id="1052121585">
      <w:marLeft w:val="0"/>
      <w:marRight w:val="0"/>
      <w:marTop w:val="0"/>
      <w:marBottom w:val="0"/>
      <w:divBdr>
        <w:top w:val="none" w:sz="0" w:space="0" w:color="auto"/>
        <w:left w:val="none" w:sz="0" w:space="0" w:color="auto"/>
        <w:bottom w:val="none" w:sz="0" w:space="0" w:color="auto"/>
        <w:right w:val="none" w:sz="0" w:space="0" w:color="auto"/>
      </w:divBdr>
    </w:div>
    <w:div w:id="1052195636">
      <w:marLeft w:val="0"/>
      <w:marRight w:val="0"/>
      <w:marTop w:val="0"/>
      <w:marBottom w:val="0"/>
      <w:divBdr>
        <w:top w:val="none" w:sz="0" w:space="0" w:color="auto"/>
        <w:left w:val="none" w:sz="0" w:space="0" w:color="auto"/>
        <w:bottom w:val="none" w:sz="0" w:space="0" w:color="auto"/>
        <w:right w:val="none" w:sz="0" w:space="0" w:color="auto"/>
      </w:divBdr>
    </w:div>
    <w:div w:id="1052314132">
      <w:marLeft w:val="0"/>
      <w:marRight w:val="0"/>
      <w:marTop w:val="0"/>
      <w:marBottom w:val="0"/>
      <w:divBdr>
        <w:top w:val="none" w:sz="0" w:space="0" w:color="auto"/>
        <w:left w:val="none" w:sz="0" w:space="0" w:color="auto"/>
        <w:bottom w:val="none" w:sz="0" w:space="0" w:color="auto"/>
        <w:right w:val="none" w:sz="0" w:space="0" w:color="auto"/>
      </w:divBdr>
    </w:div>
    <w:div w:id="1052653448">
      <w:marLeft w:val="0"/>
      <w:marRight w:val="0"/>
      <w:marTop w:val="0"/>
      <w:marBottom w:val="0"/>
      <w:divBdr>
        <w:top w:val="none" w:sz="0" w:space="0" w:color="auto"/>
        <w:left w:val="none" w:sz="0" w:space="0" w:color="auto"/>
        <w:bottom w:val="none" w:sz="0" w:space="0" w:color="auto"/>
        <w:right w:val="none" w:sz="0" w:space="0" w:color="auto"/>
      </w:divBdr>
    </w:div>
    <w:div w:id="1052727606">
      <w:marLeft w:val="0"/>
      <w:marRight w:val="0"/>
      <w:marTop w:val="0"/>
      <w:marBottom w:val="0"/>
      <w:divBdr>
        <w:top w:val="none" w:sz="0" w:space="0" w:color="auto"/>
        <w:left w:val="none" w:sz="0" w:space="0" w:color="auto"/>
        <w:bottom w:val="none" w:sz="0" w:space="0" w:color="auto"/>
        <w:right w:val="none" w:sz="0" w:space="0" w:color="auto"/>
      </w:divBdr>
    </w:div>
    <w:div w:id="1052730043">
      <w:marLeft w:val="0"/>
      <w:marRight w:val="0"/>
      <w:marTop w:val="0"/>
      <w:marBottom w:val="0"/>
      <w:divBdr>
        <w:top w:val="none" w:sz="0" w:space="0" w:color="auto"/>
        <w:left w:val="none" w:sz="0" w:space="0" w:color="auto"/>
        <w:bottom w:val="none" w:sz="0" w:space="0" w:color="auto"/>
        <w:right w:val="none" w:sz="0" w:space="0" w:color="auto"/>
      </w:divBdr>
    </w:div>
    <w:div w:id="1052734378">
      <w:marLeft w:val="0"/>
      <w:marRight w:val="0"/>
      <w:marTop w:val="0"/>
      <w:marBottom w:val="0"/>
      <w:divBdr>
        <w:top w:val="none" w:sz="0" w:space="0" w:color="auto"/>
        <w:left w:val="none" w:sz="0" w:space="0" w:color="auto"/>
        <w:bottom w:val="none" w:sz="0" w:space="0" w:color="auto"/>
        <w:right w:val="none" w:sz="0" w:space="0" w:color="auto"/>
      </w:divBdr>
    </w:div>
    <w:div w:id="1052849891">
      <w:marLeft w:val="0"/>
      <w:marRight w:val="0"/>
      <w:marTop w:val="0"/>
      <w:marBottom w:val="0"/>
      <w:divBdr>
        <w:top w:val="none" w:sz="0" w:space="0" w:color="auto"/>
        <w:left w:val="none" w:sz="0" w:space="0" w:color="auto"/>
        <w:bottom w:val="none" w:sz="0" w:space="0" w:color="auto"/>
        <w:right w:val="none" w:sz="0" w:space="0" w:color="auto"/>
      </w:divBdr>
    </w:div>
    <w:div w:id="1052852522">
      <w:marLeft w:val="0"/>
      <w:marRight w:val="0"/>
      <w:marTop w:val="0"/>
      <w:marBottom w:val="0"/>
      <w:divBdr>
        <w:top w:val="none" w:sz="0" w:space="0" w:color="auto"/>
        <w:left w:val="none" w:sz="0" w:space="0" w:color="auto"/>
        <w:bottom w:val="none" w:sz="0" w:space="0" w:color="auto"/>
        <w:right w:val="none" w:sz="0" w:space="0" w:color="auto"/>
      </w:divBdr>
    </w:div>
    <w:div w:id="1052919630">
      <w:marLeft w:val="0"/>
      <w:marRight w:val="0"/>
      <w:marTop w:val="0"/>
      <w:marBottom w:val="0"/>
      <w:divBdr>
        <w:top w:val="none" w:sz="0" w:space="0" w:color="auto"/>
        <w:left w:val="none" w:sz="0" w:space="0" w:color="auto"/>
        <w:bottom w:val="none" w:sz="0" w:space="0" w:color="auto"/>
        <w:right w:val="none" w:sz="0" w:space="0" w:color="auto"/>
      </w:divBdr>
    </w:div>
    <w:div w:id="1053042338">
      <w:marLeft w:val="0"/>
      <w:marRight w:val="0"/>
      <w:marTop w:val="0"/>
      <w:marBottom w:val="0"/>
      <w:divBdr>
        <w:top w:val="none" w:sz="0" w:space="0" w:color="auto"/>
        <w:left w:val="none" w:sz="0" w:space="0" w:color="auto"/>
        <w:bottom w:val="none" w:sz="0" w:space="0" w:color="auto"/>
        <w:right w:val="none" w:sz="0" w:space="0" w:color="auto"/>
      </w:divBdr>
    </w:div>
    <w:div w:id="1053190009">
      <w:marLeft w:val="0"/>
      <w:marRight w:val="0"/>
      <w:marTop w:val="0"/>
      <w:marBottom w:val="0"/>
      <w:divBdr>
        <w:top w:val="none" w:sz="0" w:space="0" w:color="auto"/>
        <w:left w:val="none" w:sz="0" w:space="0" w:color="auto"/>
        <w:bottom w:val="none" w:sz="0" w:space="0" w:color="auto"/>
        <w:right w:val="none" w:sz="0" w:space="0" w:color="auto"/>
      </w:divBdr>
    </w:div>
    <w:div w:id="1053194416">
      <w:marLeft w:val="0"/>
      <w:marRight w:val="0"/>
      <w:marTop w:val="0"/>
      <w:marBottom w:val="0"/>
      <w:divBdr>
        <w:top w:val="none" w:sz="0" w:space="0" w:color="auto"/>
        <w:left w:val="none" w:sz="0" w:space="0" w:color="auto"/>
        <w:bottom w:val="none" w:sz="0" w:space="0" w:color="auto"/>
        <w:right w:val="none" w:sz="0" w:space="0" w:color="auto"/>
      </w:divBdr>
    </w:div>
    <w:div w:id="1053387591">
      <w:marLeft w:val="0"/>
      <w:marRight w:val="0"/>
      <w:marTop w:val="0"/>
      <w:marBottom w:val="0"/>
      <w:divBdr>
        <w:top w:val="none" w:sz="0" w:space="0" w:color="auto"/>
        <w:left w:val="none" w:sz="0" w:space="0" w:color="auto"/>
        <w:bottom w:val="none" w:sz="0" w:space="0" w:color="auto"/>
        <w:right w:val="none" w:sz="0" w:space="0" w:color="auto"/>
      </w:divBdr>
    </w:div>
    <w:div w:id="1053502504">
      <w:marLeft w:val="0"/>
      <w:marRight w:val="0"/>
      <w:marTop w:val="0"/>
      <w:marBottom w:val="0"/>
      <w:divBdr>
        <w:top w:val="none" w:sz="0" w:space="0" w:color="auto"/>
        <w:left w:val="none" w:sz="0" w:space="0" w:color="auto"/>
        <w:bottom w:val="none" w:sz="0" w:space="0" w:color="auto"/>
        <w:right w:val="none" w:sz="0" w:space="0" w:color="auto"/>
      </w:divBdr>
    </w:div>
    <w:div w:id="1053653975">
      <w:marLeft w:val="0"/>
      <w:marRight w:val="0"/>
      <w:marTop w:val="0"/>
      <w:marBottom w:val="0"/>
      <w:divBdr>
        <w:top w:val="none" w:sz="0" w:space="0" w:color="auto"/>
        <w:left w:val="none" w:sz="0" w:space="0" w:color="auto"/>
        <w:bottom w:val="none" w:sz="0" w:space="0" w:color="auto"/>
        <w:right w:val="none" w:sz="0" w:space="0" w:color="auto"/>
      </w:divBdr>
    </w:div>
    <w:div w:id="1054040925">
      <w:marLeft w:val="0"/>
      <w:marRight w:val="0"/>
      <w:marTop w:val="0"/>
      <w:marBottom w:val="0"/>
      <w:divBdr>
        <w:top w:val="none" w:sz="0" w:space="0" w:color="auto"/>
        <w:left w:val="none" w:sz="0" w:space="0" w:color="auto"/>
        <w:bottom w:val="none" w:sz="0" w:space="0" w:color="auto"/>
        <w:right w:val="none" w:sz="0" w:space="0" w:color="auto"/>
      </w:divBdr>
    </w:div>
    <w:div w:id="1054158315">
      <w:marLeft w:val="0"/>
      <w:marRight w:val="0"/>
      <w:marTop w:val="0"/>
      <w:marBottom w:val="0"/>
      <w:divBdr>
        <w:top w:val="none" w:sz="0" w:space="0" w:color="auto"/>
        <w:left w:val="none" w:sz="0" w:space="0" w:color="auto"/>
        <w:bottom w:val="none" w:sz="0" w:space="0" w:color="auto"/>
        <w:right w:val="none" w:sz="0" w:space="0" w:color="auto"/>
      </w:divBdr>
    </w:div>
    <w:div w:id="1054164282">
      <w:marLeft w:val="0"/>
      <w:marRight w:val="0"/>
      <w:marTop w:val="0"/>
      <w:marBottom w:val="0"/>
      <w:divBdr>
        <w:top w:val="none" w:sz="0" w:space="0" w:color="auto"/>
        <w:left w:val="none" w:sz="0" w:space="0" w:color="auto"/>
        <w:bottom w:val="none" w:sz="0" w:space="0" w:color="auto"/>
        <w:right w:val="none" w:sz="0" w:space="0" w:color="auto"/>
      </w:divBdr>
    </w:div>
    <w:div w:id="1054238869">
      <w:marLeft w:val="0"/>
      <w:marRight w:val="0"/>
      <w:marTop w:val="0"/>
      <w:marBottom w:val="0"/>
      <w:divBdr>
        <w:top w:val="none" w:sz="0" w:space="0" w:color="auto"/>
        <w:left w:val="none" w:sz="0" w:space="0" w:color="auto"/>
        <w:bottom w:val="none" w:sz="0" w:space="0" w:color="auto"/>
        <w:right w:val="none" w:sz="0" w:space="0" w:color="auto"/>
      </w:divBdr>
    </w:div>
    <w:div w:id="1054278128">
      <w:marLeft w:val="0"/>
      <w:marRight w:val="0"/>
      <w:marTop w:val="0"/>
      <w:marBottom w:val="0"/>
      <w:divBdr>
        <w:top w:val="none" w:sz="0" w:space="0" w:color="auto"/>
        <w:left w:val="none" w:sz="0" w:space="0" w:color="auto"/>
        <w:bottom w:val="none" w:sz="0" w:space="0" w:color="auto"/>
        <w:right w:val="none" w:sz="0" w:space="0" w:color="auto"/>
      </w:divBdr>
    </w:div>
    <w:div w:id="1054280845">
      <w:marLeft w:val="0"/>
      <w:marRight w:val="0"/>
      <w:marTop w:val="0"/>
      <w:marBottom w:val="0"/>
      <w:divBdr>
        <w:top w:val="none" w:sz="0" w:space="0" w:color="auto"/>
        <w:left w:val="none" w:sz="0" w:space="0" w:color="auto"/>
        <w:bottom w:val="none" w:sz="0" w:space="0" w:color="auto"/>
        <w:right w:val="none" w:sz="0" w:space="0" w:color="auto"/>
      </w:divBdr>
    </w:div>
    <w:div w:id="1054356220">
      <w:marLeft w:val="0"/>
      <w:marRight w:val="0"/>
      <w:marTop w:val="0"/>
      <w:marBottom w:val="0"/>
      <w:divBdr>
        <w:top w:val="none" w:sz="0" w:space="0" w:color="auto"/>
        <w:left w:val="none" w:sz="0" w:space="0" w:color="auto"/>
        <w:bottom w:val="none" w:sz="0" w:space="0" w:color="auto"/>
        <w:right w:val="none" w:sz="0" w:space="0" w:color="auto"/>
      </w:divBdr>
    </w:div>
    <w:div w:id="1054429853">
      <w:marLeft w:val="0"/>
      <w:marRight w:val="0"/>
      <w:marTop w:val="0"/>
      <w:marBottom w:val="0"/>
      <w:divBdr>
        <w:top w:val="none" w:sz="0" w:space="0" w:color="auto"/>
        <w:left w:val="none" w:sz="0" w:space="0" w:color="auto"/>
        <w:bottom w:val="none" w:sz="0" w:space="0" w:color="auto"/>
        <w:right w:val="none" w:sz="0" w:space="0" w:color="auto"/>
      </w:divBdr>
    </w:div>
    <w:div w:id="1054619029">
      <w:marLeft w:val="0"/>
      <w:marRight w:val="0"/>
      <w:marTop w:val="0"/>
      <w:marBottom w:val="0"/>
      <w:divBdr>
        <w:top w:val="none" w:sz="0" w:space="0" w:color="auto"/>
        <w:left w:val="none" w:sz="0" w:space="0" w:color="auto"/>
        <w:bottom w:val="none" w:sz="0" w:space="0" w:color="auto"/>
        <w:right w:val="none" w:sz="0" w:space="0" w:color="auto"/>
      </w:divBdr>
    </w:div>
    <w:div w:id="1054699509">
      <w:marLeft w:val="0"/>
      <w:marRight w:val="0"/>
      <w:marTop w:val="0"/>
      <w:marBottom w:val="0"/>
      <w:divBdr>
        <w:top w:val="none" w:sz="0" w:space="0" w:color="auto"/>
        <w:left w:val="none" w:sz="0" w:space="0" w:color="auto"/>
        <w:bottom w:val="none" w:sz="0" w:space="0" w:color="auto"/>
        <w:right w:val="none" w:sz="0" w:space="0" w:color="auto"/>
      </w:divBdr>
    </w:div>
    <w:div w:id="1054894894">
      <w:marLeft w:val="0"/>
      <w:marRight w:val="0"/>
      <w:marTop w:val="0"/>
      <w:marBottom w:val="0"/>
      <w:divBdr>
        <w:top w:val="none" w:sz="0" w:space="0" w:color="auto"/>
        <w:left w:val="none" w:sz="0" w:space="0" w:color="auto"/>
        <w:bottom w:val="none" w:sz="0" w:space="0" w:color="auto"/>
        <w:right w:val="none" w:sz="0" w:space="0" w:color="auto"/>
      </w:divBdr>
    </w:div>
    <w:div w:id="1054962275">
      <w:marLeft w:val="0"/>
      <w:marRight w:val="0"/>
      <w:marTop w:val="0"/>
      <w:marBottom w:val="0"/>
      <w:divBdr>
        <w:top w:val="none" w:sz="0" w:space="0" w:color="auto"/>
        <w:left w:val="none" w:sz="0" w:space="0" w:color="auto"/>
        <w:bottom w:val="none" w:sz="0" w:space="0" w:color="auto"/>
        <w:right w:val="none" w:sz="0" w:space="0" w:color="auto"/>
      </w:divBdr>
    </w:div>
    <w:div w:id="1055009916">
      <w:marLeft w:val="0"/>
      <w:marRight w:val="0"/>
      <w:marTop w:val="0"/>
      <w:marBottom w:val="0"/>
      <w:divBdr>
        <w:top w:val="none" w:sz="0" w:space="0" w:color="auto"/>
        <w:left w:val="none" w:sz="0" w:space="0" w:color="auto"/>
        <w:bottom w:val="none" w:sz="0" w:space="0" w:color="auto"/>
        <w:right w:val="none" w:sz="0" w:space="0" w:color="auto"/>
      </w:divBdr>
    </w:div>
    <w:div w:id="1055348046">
      <w:marLeft w:val="0"/>
      <w:marRight w:val="0"/>
      <w:marTop w:val="0"/>
      <w:marBottom w:val="0"/>
      <w:divBdr>
        <w:top w:val="none" w:sz="0" w:space="0" w:color="auto"/>
        <w:left w:val="none" w:sz="0" w:space="0" w:color="auto"/>
        <w:bottom w:val="none" w:sz="0" w:space="0" w:color="auto"/>
        <w:right w:val="none" w:sz="0" w:space="0" w:color="auto"/>
      </w:divBdr>
    </w:div>
    <w:div w:id="1055465346">
      <w:marLeft w:val="0"/>
      <w:marRight w:val="0"/>
      <w:marTop w:val="0"/>
      <w:marBottom w:val="0"/>
      <w:divBdr>
        <w:top w:val="none" w:sz="0" w:space="0" w:color="auto"/>
        <w:left w:val="none" w:sz="0" w:space="0" w:color="auto"/>
        <w:bottom w:val="none" w:sz="0" w:space="0" w:color="auto"/>
        <w:right w:val="none" w:sz="0" w:space="0" w:color="auto"/>
      </w:divBdr>
    </w:div>
    <w:div w:id="1055468545">
      <w:marLeft w:val="0"/>
      <w:marRight w:val="0"/>
      <w:marTop w:val="0"/>
      <w:marBottom w:val="0"/>
      <w:divBdr>
        <w:top w:val="none" w:sz="0" w:space="0" w:color="auto"/>
        <w:left w:val="none" w:sz="0" w:space="0" w:color="auto"/>
        <w:bottom w:val="none" w:sz="0" w:space="0" w:color="auto"/>
        <w:right w:val="none" w:sz="0" w:space="0" w:color="auto"/>
      </w:divBdr>
    </w:div>
    <w:div w:id="1055662112">
      <w:marLeft w:val="0"/>
      <w:marRight w:val="0"/>
      <w:marTop w:val="0"/>
      <w:marBottom w:val="0"/>
      <w:divBdr>
        <w:top w:val="none" w:sz="0" w:space="0" w:color="auto"/>
        <w:left w:val="none" w:sz="0" w:space="0" w:color="auto"/>
        <w:bottom w:val="none" w:sz="0" w:space="0" w:color="auto"/>
        <w:right w:val="none" w:sz="0" w:space="0" w:color="auto"/>
      </w:divBdr>
    </w:div>
    <w:div w:id="1055668007">
      <w:marLeft w:val="0"/>
      <w:marRight w:val="0"/>
      <w:marTop w:val="0"/>
      <w:marBottom w:val="0"/>
      <w:divBdr>
        <w:top w:val="none" w:sz="0" w:space="0" w:color="auto"/>
        <w:left w:val="none" w:sz="0" w:space="0" w:color="auto"/>
        <w:bottom w:val="none" w:sz="0" w:space="0" w:color="auto"/>
        <w:right w:val="none" w:sz="0" w:space="0" w:color="auto"/>
      </w:divBdr>
    </w:div>
    <w:div w:id="1056004285">
      <w:marLeft w:val="0"/>
      <w:marRight w:val="0"/>
      <w:marTop w:val="0"/>
      <w:marBottom w:val="0"/>
      <w:divBdr>
        <w:top w:val="none" w:sz="0" w:space="0" w:color="auto"/>
        <w:left w:val="none" w:sz="0" w:space="0" w:color="auto"/>
        <w:bottom w:val="none" w:sz="0" w:space="0" w:color="auto"/>
        <w:right w:val="none" w:sz="0" w:space="0" w:color="auto"/>
      </w:divBdr>
    </w:div>
    <w:div w:id="1056047809">
      <w:marLeft w:val="0"/>
      <w:marRight w:val="0"/>
      <w:marTop w:val="0"/>
      <w:marBottom w:val="0"/>
      <w:divBdr>
        <w:top w:val="none" w:sz="0" w:space="0" w:color="auto"/>
        <w:left w:val="none" w:sz="0" w:space="0" w:color="auto"/>
        <w:bottom w:val="none" w:sz="0" w:space="0" w:color="auto"/>
        <w:right w:val="none" w:sz="0" w:space="0" w:color="auto"/>
      </w:divBdr>
    </w:div>
    <w:div w:id="1056390006">
      <w:marLeft w:val="0"/>
      <w:marRight w:val="0"/>
      <w:marTop w:val="0"/>
      <w:marBottom w:val="0"/>
      <w:divBdr>
        <w:top w:val="none" w:sz="0" w:space="0" w:color="auto"/>
        <w:left w:val="none" w:sz="0" w:space="0" w:color="auto"/>
        <w:bottom w:val="none" w:sz="0" w:space="0" w:color="auto"/>
        <w:right w:val="none" w:sz="0" w:space="0" w:color="auto"/>
      </w:divBdr>
    </w:div>
    <w:div w:id="1056390159">
      <w:marLeft w:val="0"/>
      <w:marRight w:val="0"/>
      <w:marTop w:val="0"/>
      <w:marBottom w:val="0"/>
      <w:divBdr>
        <w:top w:val="none" w:sz="0" w:space="0" w:color="auto"/>
        <w:left w:val="none" w:sz="0" w:space="0" w:color="auto"/>
        <w:bottom w:val="none" w:sz="0" w:space="0" w:color="auto"/>
        <w:right w:val="none" w:sz="0" w:space="0" w:color="auto"/>
      </w:divBdr>
    </w:div>
    <w:div w:id="1056468454">
      <w:marLeft w:val="0"/>
      <w:marRight w:val="0"/>
      <w:marTop w:val="0"/>
      <w:marBottom w:val="0"/>
      <w:divBdr>
        <w:top w:val="none" w:sz="0" w:space="0" w:color="auto"/>
        <w:left w:val="none" w:sz="0" w:space="0" w:color="auto"/>
        <w:bottom w:val="none" w:sz="0" w:space="0" w:color="auto"/>
        <w:right w:val="none" w:sz="0" w:space="0" w:color="auto"/>
      </w:divBdr>
    </w:div>
    <w:div w:id="1056658102">
      <w:marLeft w:val="0"/>
      <w:marRight w:val="0"/>
      <w:marTop w:val="0"/>
      <w:marBottom w:val="0"/>
      <w:divBdr>
        <w:top w:val="none" w:sz="0" w:space="0" w:color="auto"/>
        <w:left w:val="none" w:sz="0" w:space="0" w:color="auto"/>
        <w:bottom w:val="none" w:sz="0" w:space="0" w:color="auto"/>
        <w:right w:val="none" w:sz="0" w:space="0" w:color="auto"/>
      </w:divBdr>
    </w:div>
    <w:div w:id="1056708893">
      <w:marLeft w:val="0"/>
      <w:marRight w:val="0"/>
      <w:marTop w:val="0"/>
      <w:marBottom w:val="0"/>
      <w:divBdr>
        <w:top w:val="none" w:sz="0" w:space="0" w:color="auto"/>
        <w:left w:val="none" w:sz="0" w:space="0" w:color="auto"/>
        <w:bottom w:val="none" w:sz="0" w:space="0" w:color="auto"/>
        <w:right w:val="none" w:sz="0" w:space="0" w:color="auto"/>
      </w:divBdr>
    </w:div>
    <w:div w:id="1057127414">
      <w:marLeft w:val="0"/>
      <w:marRight w:val="0"/>
      <w:marTop w:val="0"/>
      <w:marBottom w:val="0"/>
      <w:divBdr>
        <w:top w:val="none" w:sz="0" w:space="0" w:color="auto"/>
        <w:left w:val="none" w:sz="0" w:space="0" w:color="auto"/>
        <w:bottom w:val="none" w:sz="0" w:space="0" w:color="auto"/>
        <w:right w:val="none" w:sz="0" w:space="0" w:color="auto"/>
      </w:divBdr>
    </w:div>
    <w:div w:id="1057166668">
      <w:marLeft w:val="0"/>
      <w:marRight w:val="0"/>
      <w:marTop w:val="0"/>
      <w:marBottom w:val="0"/>
      <w:divBdr>
        <w:top w:val="none" w:sz="0" w:space="0" w:color="auto"/>
        <w:left w:val="none" w:sz="0" w:space="0" w:color="auto"/>
        <w:bottom w:val="none" w:sz="0" w:space="0" w:color="auto"/>
        <w:right w:val="none" w:sz="0" w:space="0" w:color="auto"/>
      </w:divBdr>
    </w:div>
    <w:div w:id="1057167612">
      <w:marLeft w:val="0"/>
      <w:marRight w:val="0"/>
      <w:marTop w:val="0"/>
      <w:marBottom w:val="0"/>
      <w:divBdr>
        <w:top w:val="none" w:sz="0" w:space="0" w:color="auto"/>
        <w:left w:val="none" w:sz="0" w:space="0" w:color="auto"/>
        <w:bottom w:val="none" w:sz="0" w:space="0" w:color="auto"/>
        <w:right w:val="none" w:sz="0" w:space="0" w:color="auto"/>
      </w:divBdr>
    </w:div>
    <w:div w:id="1057243865">
      <w:marLeft w:val="0"/>
      <w:marRight w:val="0"/>
      <w:marTop w:val="0"/>
      <w:marBottom w:val="0"/>
      <w:divBdr>
        <w:top w:val="none" w:sz="0" w:space="0" w:color="auto"/>
        <w:left w:val="none" w:sz="0" w:space="0" w:color="auto"/>
        <w:bottom w:val="none" w:sz="0" w:space="0" w:color="auto"/>
        <w:right w:val="none" w:sz="0" w:space="0" w:color="auto"/>
      </w:divBdr>
    </w:div>
    <w:div w:id="1057316624">
      <w:marLeft w:val="0"/>
      <w:marRight w:val="0"/>
      <w:marTop w:val="0"/>
      <w:marBottom w:val="0"/>
      <w:divBdr>
        <w:top w:val="none" w:sz="0" w:space="0" w:color="auto"/>
        <w:left w:val="none" w:sz="0" w:space="0" w:color="auto"/>
        <w:bottom w:val="none" w:sz="0" w:space="0" w:color="auto"/>
        <w:right w:val="none" w:sz="0" w:space="0" w:color="auto"/>
      </w:divBdr>
    </w:div>
    <w:div w:id="1057434429">
      <w:marLeft w:val="0"/>
      <w:marRight w:val="0"/>
      <w:marTop w:val="0"/>
      <w:marBottom w:val="0"/>
      <w:divBdr>
        <w:top w:val="none" w:sz="0" w:space="0" w:color="auto"/>
        <w:left w:val="none" w:sz="0" w:space="0" w:color="auto"/>
        <w:bottom w:val="none" w:sz="0" w:space="0" w:color="auto"/>
        <w:right w:val="none" w:sz="0" w:space="0" w:color="auto"/>
      </w:divBdr>
    </w:div>
    <w:div w:id="1057507841">
      <w:marLeft w:val="0"/>
      <w:marRight w:val="0"/>
      <w:marTop w:val="0"/>
      <w:marBottom w:val="0"/>
      <w:divBdr>
        <w:top w:val="none" w:sz="0" w:space="0" w:color="auto"/>
        <w:left w:val="none" w:sz="0" w:space="0" w:color="auto"/>
        <w:bottom w:val="none" w:sz="0" w:space="0" w:color="auto"/>
        <w:right w:val="none" w:sz="0" w:space="0" w:color="auto"/>
      </w:divBdr>
    </w:div>
    <w:div w:id="1057584193">
      <w:marLeft w:val="0"/>
      <w:marRight w:val="0"/>
      <w:marTop w:val="0"/>
      <w:marBottom w:val="0"/>
      <w:divBdr>
        <w:top w:val="none" w:sz="0" w:space="0" w:color="auto"/>
        <w:left w:val="none" w:sz="0" w:space="0" w:color="auto"/>
        <w:bottom w:val="none" w:sz="0" w:space="0" w:color="auto"/>
        <w:right w:val="none" w:sz="0" w:space="0" w:color="auto"/>
      </w:divBdr>
    </w:div>
    <w:div w:id="1057899896">
      <w:marLeft w:val="0"/>
      <w:marRight w:val="0"/>
      <w:marTop w:val="0"/>
      <w:marBottom w:val="0"/>
      <w:divBdr>
        <w:top w:val="none" w:sz="0" w:space="0" w:color="auto"/>
        <w:left w:val="none" w:sz="0" w:space="0" w:color="auto"/>
        <w:bottom w:val="none" w:sz="0" w:space="0" w:color="auto"/>
        <w:right w:val="none" w:sz="0" w:space="0" w:color="auto"/>
      </w:divBdr>
    </w:div>
    <w:div w:id="1057901777">
      <w:marLeft w:val="0"/>
      <w:marRight w:val="0"/>
      <w:marTop w:val="0"/>
      <w:marBottom w:val="0"/>
      <w:divBdr>
        <w:top w:val="none" w:sz="0" w:space="0" w:color="auto"/>
        <w:left w:val="none" w:sz="0" w:space="0" w:color="auto"/>
        <w:bottom w:val="none" w:sz="0" w:space="0" w:color="auto"/>
        <w:right w:val="none" w:sz="0" w:space="0" w:color="auto"/>
      </w:divBdr>
    </w:div>
    <w:div w:id="1057968853">
      <w:marLeft w:val="0"/>
      <w:marRight w:val="0"/>
      <w:marTop w:val="0"/>
      <w:marBottom w:val="0"/>
      <w:divBdr>
        <w:top w:val="none" w:sz="0" w:space="0" w:color="auto"/>
        <w:left w:val="none" w:sz="0" w:space="0" w:color="auto"/>
        <w:bottom w:val="none" w:sz="0" w:space="0" w:color="auto"/>
        <w:right w:val="none" w:sz="0" w:space="0" w:color="auto"/>
      </w:divBdr>
    </w:div>
    <w:div w:id="1058015224">
      <w:marLeft w:val="0"/>
      <w:marRight w:val="0"/>
      <w:marTop w:val="0"/>
      <w:marBottom w:val="0"/>
      <w:divBdr>
        <w:top w:val="none" w:sz="0" w:space="0" w:color="auto"/>
        <w:left w:val="none" w:sz="0" w:space="0" w:color="auto"/>
        <w:bottom w:val="none" w:sz="0" w:space="0" w:color="auto"/>
        <w:right w:val="none" w:sz="0" w:space="0" w:color="auto"/>
      </w:divBdr>
    </w:div>
    <w:div w:id="1058095396">
      <w:marLeft w:val="0"/>
      <w:marRight w:val="0"/>
      <w:marTop w:val="0"/>
      <w:marBottom w:val="0"/>
      <w:divBdr>
        <w:top w:val="none" w:sz="0" w:space="0" w:color="auto"/>
        <w:left w:val="none" w:sz="0" w:space="0" w:color="auto"/>
        <w:bottom w:val="none" w:sz="0" w:space="0" w:color="auto"/>
        <w:right w:val="none" w:sz="0" w:space="0" w:color="auto"/>
      </w:divBdr>
    </w:div>
    <w:div w:id="1058169410">
      <w:marLeft w:val="0"/>
      <w:marRight w:val="0"/>
      <w:marTop w:val="0"/>
      <w:marBottom w:val="0"/>
      <w:divBdr>
        <w:top w:val="none" w:sz="0" w:space="0" w:color="auto"/>
        <w:left w:val="none" w:sz="0" w:space="0" w:color="auto"/>
        <w:bottom w:val="none" w:sz="0" w:space="0" w:color="auto"/>
        <w:right w:val="none" w:sz="0" w:space="0" w:color="auto"/>
      </w:divBdr>
    </w:div>
    <w:div w:id="1058626018">
      <w:marLeft w:val="0"/>
      <w:marRight w:val="0"/>
      <w:marTop w:val="0"/>
      <w:marBottom w:val="0"/>
      <w:divBdr>
        <w:top w:val="none" w:sz="0" w:space="0" w:color="auto"/>
        <w:left w:val="none" w:sz="0" w:space="0" w:color="auto"/>
        <w:bottom w:val="none" w:sz="0" w:space="0" w:color="auto"/>
        <w:right w:val="none" w:sz="0" w:space="0" w:color="auto"/>
      </w:divBdr>
    </w:div>
    <w:div w:id="1058746483">
      <w:marLeft w:val="0"/>
      <w:marRight w:val="0"/>
      <w:marTop w:val="0"/>
      <w:marBottom w:val="0"/>
      <w:divBdr>
        <w:top w:val="none" w:sz="0" w:space="0" w:color="auto"/>
        <w:left w:val="none" w:sz="0" w:space="0" w:color="auto"/>
        <w:bottom w:val="none" w:sz="0" w:space="0" w:color="auto"/>
        <w:right w:val="none" w:sz="0" w:space="0" w:color="auto"/>
      </w:divBdr>
    </w:div>
    <w:div w:id="1058746732">
      <w:marLeft w:val="0"/>
      <w:marRight w:val="0"/>
      <w:marTop w:val="0"/>
      <w:marBottom w:val="0"/>
      <w:divBdr>
        <w:top w:val="none" w:sz="0" w:space="0" w:color="auto"/>
        <w:left w:val="none" w:sz="0" w:space="0" w:color="auto"/>
        <w:bottom w:val="none" w:sz="0" w:space="0" w:color="auto"/>
        <w:right w:val="none" w:sz="0" w:space="0" w:color="auto"/>
      </w:divBdr>
    </w:div>
    <w:div w:id="1058819465">
      <w:marLeft w:val="0"/>
      <w:marRight w:val="0"/>
      <w:marTop w:val="0"/>
      <w:marBottom w:val="0"/>
      <w:divBdr>
        <w:top w:val="none" w:sz="0" w:space="0" w:color="auto"/>
        <w:left w:val="none" w:sz="0" w:space="0" w:color="auto"/>
        <w:bottom w:val="none" w:sz="0" w:space="0" w:color="auto"/>
        <w:right w:val="none" w:sz="0" w:space="0" w:color="auto"/>
      </w:divBdr>
    </w:div>
    <w:div w:id="1059019459">
      <w:marLeft w:val="0"/>
      <w:marRight w:val="0"/>
      <w:marTop w:val="0"/>
      <w:marBottom w:val="0"/>
      <w:divBdr>
        <w:top w:val="none" w:sz="0" w:space="0" w:color="auto"/>
        <w:left w:val="none" w:sz="0" w:space="0" w:color="auto"/>
        <w:bottom w:val="none" w:sz="0" w:space="0" w:color="auto"/>
        <w:right w:val="none" w:sz="0" w:space="0" w:color="auto"/>
      </w:divBdr>
    </w:div>
    <w:div w:id="1059129619">
      <w:marLeft w:val="0"/>
      <w:marRight w:val="0"/>
      <w:marTop w:val="0"/>
      <w:marBottom w:val="0"/>
      <w:divBdr>
        <w:top w:val="none" w:sz="0" w:space="0" w:color="auto"/>
        <w:left w:val="none" w:sz="0" w:space="0" w:color="auto"/>
        <w:bottom w:val="none" w:sz="0" w:space="0" w:color="auto"/>
        <w:right w:val="none" w:sz="0" w:space="0" w:color="auto"/>
      </w:divBdr>
    </w:div>
    <w:div w:id="1059129632">
      <w:marLeft w:val="0"/>
      <w:marRight w:val="0"/>
      <w:marTop w:val="0"/>
      <w:marBottom w:val="0"/>
      <w:divBdr>
        <w:top w:val="none" w:sz="0" w:space="0" w:color="auto"/>
        <w:left w:val="none" w:sz="0" w:space="0" w:color="auto"/>
        <w:bottom w:val="none" w:sz="0" w:space="0" w:color="auto"/>
        <w:right w:val="none" w:sz="0" w:space="0" w:color="auto"/>
      </w:divBdr>
    </w:div>
    <w:div w:id="1059137715">
      <w:marLeft w:val="0"/>
      <w:marRight w:val="0"/>
      <w:marTop w:val="0"/>
      <w:marBottom w:val="0"/>
      <w:divBdr>
        <w:top w:val="none" w:sz="0" w:space="0" w:color="auto"/>
        <w:left w:val="none" w:sz="0" w:space="0" w:color="auto"/>
        <w:bottom w:val="none" w:sz="0" w:space="0" w:color="auto"/>
        <w:right w:val="none" w:sz="0" w:space="0" w:color="auto"/>
      </w:divBdr>
    </w:div>
    <w:div w:id="1059211966">
      <w:marLeft w:val="0"/>
      <w:marRight w:val="0"/>
      <w:marTop w:val="0"/>
      <w:marBottom w:val="0"/>
      <w:divBdr>
        <w:top w:val="none" w:sz="0" w:space="0" w:color="auto"/>
        <w:left w:val="none" w:sz="0" w:space="0" w:color="auto"/>
        <w:bottom w:val="none" w:sz="0" w:space="0" w:color="auto"/>
        <w:right w:val="none" w:sz="0" w:space="0" w:color="auto"/>
      </w:divBdr>
    </w:div>
    <w:div w:id="1059597694">
      <w:marLeft w:val="0"/>
      <w:marRight w:val="0"/>
      <w:marTop w:val="0"/>
      <w:marBottom w:val="0"/>
      <w:divBdr>
        <w:top w:val="none" w:sz="0" w:space="0" w:color="auto"/>
        <w:left w:val="none" w:sz="0" w:space="0" w:color="auto"/>
        <w:bottom w:val="none" w:sz="0" w:space="0" w:color="auto"/>
        <w:right w:val="none" w:sz="0" w:space="0" w:color="auto"/>
      </w:divBdr>
    </w:div>
    <w:div w:id="1059598471">
      <w:marLeft w:val="0"/>
      <w:marRight w:val="0"/>
      <w:marTop w:val="0"/>
      <w:marBottom w:val="0"/>
      <w:divBdr>
        <w:top w:val="none" w:sz="0" w:space="0" w:color="auto"/>
        <w:left w:val="none" w:sz="0" w:space="0" w:color="auto"/>
        <w:bottom w:val="none" w:sz="0" w:space="0" w:color="auto"/>
        <w:right w:val="none" w:sz="0" w:space="0" w:color="auto"/>
      </w:divBdr>
    </w:div>
    <w:div w:id="1059786652">
      <w:marLeft w:val="0"/>
      <w:marRight w:val="0"/>
      <w:marTop w:val="0"/>
      <w:marBottom w:val="0"/>
      <w:divBdr>
        <w:top w:val="none" w:sz="0" w:space="0" w:color="auto"/>
        <w:left w:val="none" w:sz="0" w:space="0" w:color="auto"/>
        <w:bottom w:val="none" w:sz="0" w:space="0" w:color="auto"/>
        <w:right w:val="none" w:sz="0" w:space="0" w:color="auto"/>
      </w:divBdr>
    </w:div>
    <w:div w:id="1059861579">
      <w:marLeft w:val="0"/>
      <w:marRight w:val="0"/>
      <w:marTop w:val="0"/>
      <w:marBottom w:val="0"/>
      <w:divBdr>
        <w:top w:val="none" w:sz="0" w:space="0" w:color="auto"/>
        <w:left w:val="none" w:sz="0" w:space="0" w:color="auto"/>
        <w:bottom w:val="none" w:sz="0" w:space="0" w:color="auto"/>
        <w:right w:val="none" w:sz="0" w:space="0" w:color="auto"/>
      </w:divBdr>
    </w:div>
    <w:div w:id="1059979944">
      <w:marLeft w:val="0"/>
      <w:marRight w:val="0"/>
      <w:marTop w:val="0"/>
      <w:marBottom w:val="0"/>
      <w:divBdr>
        <w:top w:val="none" w:sz="0" w:space="0" w:color="auto"/>
        <w:left w:val="none" w:sz="0" w:space="0" w:color="auto"/>
        <w:bottom w:val="none" w:sz="0" w:space="0" w:color="auto"/>
        <w:right w:val="none" w:sz="0" w:space="0" w:color="auto"/>
      </w:divBdr>
    </w:div>
    <w:div w:id="1060060953">
      <w:marLeft w:val="0"/>
      <w:marRight w:val="0"/>
      <w:marTop w:val="0"/>
      <w:marBottom w:val="0"/>
      <w:divBdr>
        <w:top w:val="none" w:sz="0" w:space="0" w:color="auto"/>
        <w:left w:val="none" w:sz="0" w:space="0" w:color="auto"/>
        <w:bottom w:val="none" w:sz="0" w:space="0" w:color="auto"/>
        <w:right w:val="none" w:sz="0" w:space="0" w:color="auto"/>
      </w:divBdr>
    </w:div>
    <w:div w:id="1060127969">
      <w:marLeft w:val="0"/>
      <w:marRight w:val="0"/>
      <w:marTop w:val="0"/>
      <w:marBottom w:val="0"/>
      <w:divBdr>
        <w:top w:val="none" w:sz="0" w:space="0" w:color="auto"/>
        <w:left w:val="none" w:sz="0" w:space="0" w:color="auto"/>
        <w:bottom w:val="none" w:sz="0" w:space="0" w:color="auto"/>
        <w:right w:val="none" w:sz="0" w:space="0" w:color="auto"/>
      </w:divBdr>
    </w:div>
    <w:div w:id="1060398938">
      <w:marLeft w:val="0"/>
      <w:marRight w:val="0"/>
      <w:marTop w:val="0"/>
      <w:marBottom w:val="0"/>
      <w:divBdr>
        <w:top w:val="none" w:sz="0" w:space="0" w:color="auto"/>
        <w:left w:val="none" w:sz="0" w:space="0" w:color="auto"/>
        <w:bottom w:val="none" w:sz="0" w:space="0" w:color="auto"/>
        <w:right w:val="none" w:sz="0" w:space="0" w:color="auto"/>
      </w:divBdr>
    </w:div>
    <w:div w:id="1060438693">
      <w:marLeft w:val="0"/>
      <w:marRight w:val="0"/>
      <w:marTop w:val="0"/>
      <w:marBottom w:val="0"/>
      <w:divBdr>
        <w:top w:val="none" w:sz="0" w:space="0" w:color="auto"/>
        <w:left w:val="none" w:sz="0" w:space="0" w:color="auto"/>
        <w:bottom w:val="none" w:sz="0" w:space="0" w:color="auto"/>
        <w:right w:val="none" w:sz="0" w:space="0" w:color="auto"/>
      </w:divBdr>
    </w:div>
    <w:div w:id="1060590915">
      <w:marLeft w:val="0"/>
      <w:marRight w:val="0"/>
      <w:marTop w:val="0"/>
      <w:marBottom w:val="0"/>
      <w:divBdr>
        <w:top w:val="none" w:sz="0" w:space="0" w:color="auto"/>
        <w:left w:val="none" w:sz="0" w:space="0" w:color="auto"/>
        <w:bottom w:val="none" w:sz="0" w:space="0" w:color="auto"/>
        <w:right w:val="none" w:sz="0" w:space="0" w:color="auto"/>
      </w:divBdr>
    </w:div>
    <w:div w:id="1060716086">
      <w:marLeft w:val="0"/>
      <w:marRight w:val="0"/>
      <w:marTop w:val="0"/>
      <w:marBottom w:val="0"/>
      <w:divBdr>
        <w:top w:val="none" w:sz="0" w:space="0" w:color="auto"/>
        <w:left w:val="none" w:sz="0" w:space="0" w:color="auto"/>
        <w:bottom w:val="none" w:sz="0" w:space="0" w:color="auto"/>
        <w:right w:val="none" w:sz="0" w:space="0" w:color="auto"/>
      </w:divBdr>
    </w:div>
    <w:div w:id="1060788945">
      <w:marLeft w:val="0"/>
      <w:marRight w:val="0"/>
      <w:marTop w:val="0"/>
      <w:marBottom w:val="0"/>
      <w:divBdr>
        <w:top w:val="none" w:sz="0" w:space="0" w:color="auto"/>
        <w:left w:val="none" w:sz="0" w:space="0" w:color="auto"/>
        <w:bottom w:val="none" w:sz="0" w:space="0" w:color="auto"/>
        <w:right w:val="none" w:sz="0" w:space="0" w:color="auto"/>
      </w:divBdr>
    </w:div>
    <w:div w:id="1060861098">
      <w:marLeft w:val="0"/>
      <w:marRight w:val="0"/>
      <w:marTop w:val="0"/>
      <w:marBottom w:val="0"/>
      <w:divBdr>
        <w:top w:val="none" w:sz="0" w:space="0" w:color="auto"/>
        <w:left w:val="none" w:sz="0" w:space="0" w:color="auto"/>
        <w:bottom w:val="none" w:sz="0" w:space="0" w:color="auto"/>
        <w:right w:val="none" w:sz="0" w:space="0" w:color="auto"/>
      </w:divBdr>
    </w:div>
    <w:div w:id="1060902023">
      <w:marLeft w:val="0"/>
      <w:marRight w:val="0"/>
      <w:marTop w:val="0"/>
      <w:marBottom w:val="0"/>
      <w:divBdr>
        <w:top w:val="none" w:sz="0" w:space="0" w:color="auto"/>
        <w:left w:val="none" w:sz="0" w:space="0" w:color="auto"/>
        <w:bottom w:val="none" w:sz="0" w:space="0" w:color="auto"/>
        <w:right w:val="none" w:sz="0" w:space="0" w:color="auto"/>
      </w:divBdr>
    </w:div>
    <w:div w:id="1060904224">
      <w:marLeft w:val="0"/>
      <w:marRight w:val="0"/>
      <w:marTop w:val="0"/>
      <w:marBottom w:val="0"/>
      <w:divBdr>
        <w:top w:val="none" w:sz="0" w:space="0" w:color="auto"/>
        <w:left w:val="none" w:sz="0" w:space="0" w:color="auto"/>
        <w:bottom w:val="none" w:sz="0" w:space="0" w:color="auto"/>
        <w:right w:val="none" w:sz="0" w:space="0" w:color="auto"/>
      </w:divBdr>
    </w:div>
    <w:div w:id="1061095090">
      <w:marLeft w:val="0"/>
      <w:marRight w:val="0"/>
      <w:marTop w:val="0"/>
      <w:marBottom w:val="0"/>
      <w:divBdr>
        <w:top w:val="none" w:sz="0" w:space="0" w:color="auto"/>
        <w:left w:val="none" w:sz="0" w:space="0" w:color="auto"/>
        <w:bottom w:val="none" w:sz="0" w:space="0" w:color="auto"/>
        <w:right w:val="none" w:sz="0" w:space="0" w:color="auto"/>
      </w:divBdr>
    </w:div>
    <w:div w:id="1061097729">
      <w:marLeft w:val="0"/>
      <w:marRight w:val="0"/>
      <w:marTop w:val="0"/>
      <w:marBottom w:val="0"/>
      <w:divBdr>
        <w:top w:val="none" w:sz="0" w:space="0" w:color="auto"/>
        <w:left w:val="none" w:sz="0" w:space="0" w:color="auto"/>
        <w:bottom w:val="none" w:sz="0" w:space="0" w:color="auto"/>
        <w:right w:val="none" w:sz="0" w:space="0" w:color="auto"/>
      </w:divBdr>
    </w:div>
    <w:div w:id="1061251239">
      <w:marLeft w:val="0"/>
      <w:marRight w:val="0"/>
      <w:marTop w:val="0"/>
      <w:marBottom w:val="0"/>
      <w:divBdr>
        <w:top w:val="none" w:sz="0" w:space="0" w:color="auto"/>
        <w:left w:val="none" w:sz="0" w:space="0" w:color="auto"/>
        <w:bottom w:val="none" w:sz="0" w:space="0" w:color="auto"/>
        <w:right w:val="none" w:sz="0" w:space="0" w:color="auto"/>
      </w:divBdr>
    </w:div>
    <w:div w:id="1061368763">
      <w:marLeft w:val="0"/>
      <w:marRight w:val="0"/>
      <w:marTop w:val="0"/>
      <w:marBottom w:val="0"/>
      <w:divBdr>
        <w:top w:val="none" w:sz="0" w:space="0" w:color="auto"/>
        <w:left w:val="none" w:sz="0" w:space="0" w:color="auto"/>
        <w:bottom w:val="none" w:sz="0" w:space="0" w:color="auto"/>
        <w:right w:val="none" w:sz="0" w:space="0" w:color="auto"/>
      </w:divBdr>
    </w:div>
    <w:div w:id="1061447222">
      <w:marLeft w:val="0"/>
      <w:marRight w:val="0"/>
      <w:marTop w:val="0"/>
      <w:marBottom w:val="0"/>
      <w:divBdr>
        <w:top w:val="none" w:sz="0" w:space="0" w:color="auto"/>
        <w:left w:val="none" w:sz="0" w:space="0" w:color="auto"/>
        <w:bottom w:val="none" w:sz="0" w:space="0" w:color="auto"/>
        <w:right w:val="none" w:sz="0" w:space="0" w:color="auto"/>
      </w:divBdr>
    </w:div>
    <w:div w:id="1061516863">
      <w:marLeft w:val="0"/>
      <w:marRight w:val="0"/>
      <w:marTop w:val="0"/>
      <w:marBottom w:val="0"/>
      <w:divBdr>
        <w:top w:val="none" w:sz="0" w:space="0" w:color="auto"/>
        <w:left w:val="none" w:sz="0" w:space="0" w:color="auto"/>
        <w:bottom w:val="none" w:sz="0" w:space="0" w:color="auto"/>
        <w:right w:val="none" w:sz="0" w:space="0" w:color="auto"/>
      </w:divBdr>
    </w:div>
    <w:div w:id="1061517055">
      <w:marLeft w:val="0"/>
      <w:marRight w:val="0"/>
      <w:marTop w:val="0"/>
      <w:marBottom w:val="0"/>
      <w:divBdr>
        <w:top w:val="none" w:sz="0" w:space="0" w:color="auto"/>
        <w:left w:val="none" w:sz="0" w:space="0" w:color="auto"/>
        <w:bottom w:val="none" w:sz="0" w:space="0" w:color="auto"/>
        <w:right w:val="none" w:sz="0" w:space="0" w:color="auto"/>
      </w:divBdr>
    </w:div>
    <w:div w:id="1061906861">
      <w:marLeft w:val="0"/>
      <w:marRight w:val="0"/>
      <w:marTop w:val="0"/>
      <w:marBottom w:val="0"/>
      <w:divBdr>
        <w:top w:val="none" w:sz="0" w:space="0" w:color="auto"/>
        <w:left w:val="none" w:sz="0" w:space="0" w:color="auto"/>
        <w:bottom w:val="none" w:sz="0" w:space="0" w:color="auto"/>
        <w:right w:val="none" w:sz="0" w:space="0" w:color="auto"/>
      </w:divBdr>
    </w:div>
    <w:div w:id="1062098336">
      <w:marLeft w:val="0"/>
      <w:marRight w:val="0"/>
      <w:marTop w:val="0"/>
      <w:marBottom w:val="0"/>
      <w:divBdr>
        <w:top w:val="none" w:sz="0" w:space="0" w:color="auto"/>
        <w:left w:val="none" w:sz="0" w:space="0" w:color="auto"/>
        <w:bottom w:val="none" w:sz="0" w:space="0" w:color="auto"/>
        <w:right w:val="none" w:sz="0" w:space="0" w:color="auto"/>
      </w:divBdr>
    </w:div>
    <w:div w:id="1062215682">
      <w:marLeft w:val="0"/>
      <w:marRight w:val="0"/>
      <w:marTop w:val="0"/>
      <w:marBottom w:val="0"/>
      <w:divBdr>
        <w:top w:val="none" w:sz="0" w:space="0" w:color="auto"/>
        <w:left w:val="none" w:sz="0" w:space="0" w:color="auto"/>
        <w:bottom w:val="none" w:sz="0" w:space="0" w:color="auto"/>
        <w:right w:val="none" w:sz="0" w:space="0" w:color="auto"/>
      </w:divBdr>
    </w:div>
    <w:div w:id="1062217326">
      <w:marLeft w:val="0"/>
      <w:marRight w:val="0"/>
      <w:marTop w:val="0"/>
      <w:marBottom w:val="0"/>
      <w:divBdr>
        <w:top w:val="none" w:sz="0" w:space="0" w:color="auto"/>
        <w:left w:val="none" w:sz="0" w:space="0" w:color="auto"/>
        <w:bottom w:val="none" w:sz="0" w:space="0" w:color="auto"/>
        <w:right w:val="none" w:sz="0" w:space="0" w:color="auto"/>
      </w:divBdr>
    </w:div>
    <w:div w:id="1062288965">
      <w:marLeft w:val="0"/>
      <w:marRight w:val="0"/>
      <w:marTop w:val="0"/>
      <w:marBottom w:val="0"/>
      <w:divBdr>
        <w:top w:val="none" w:sz="0" w:space="0" w:color="auto"/>
        <w:left w:val="none" w:sz="0" w:space="0" w:color="auto"/>
        <w:bottom w:val="none" w:sz="0" w:space="0" w:color="auto"/>
        <w:right w:val="none" w:sz="0" w:space="0" w:color="auto"/>
      </w:divBdr>
    </w:div>
    <w:div w:id="1062294724">
      <w:marLeft w:val="0"/>
      <w:marRight w:val="0"/>
      <w:marTop w:val="0"/>
      <w:marBottom w:val="0"/>
      <w:divBdr>
        <w:top w:val="none" w:sz="0" w:space="0" w:color="auto"/>
        <w:left w:val="none" w:sz="0" w:space="0" w:color="auto"/>
        <w:bottom w:val="none" w:sz="0" w:space="0" w:color="auto"/>
        <w:right w:val="none" w:sz="0" w:space="0" w:color="auto"/>
      </w:divBdr>
    </w:div>
    <w:div w:id="1062295164">
      <w:marLeft w:val="0"/>
      <w:marRight w:val="0"/>
      <w:marTop w:val="0"/>
      <w:marBottom w:val="0"/>
      <w:divBdr>
        <w:top w:val="none" w:sz="0" w:space="0" w:color="auto"/>
        <w:left w:val="none" w:sz="0" w:space="0" w:color="auto"/>
        <w:bottom w:val="none" w:sz="0" w:space="0" w:color="auto"/>
        <w:right w:val="none" w:sz="0" w:space="0" w:color="auto"/>
      </w:divBdr>
    </w:div>
    <w:div w:id="1062563091">
      <w:marLeft w:val="0"/>
      <w:marRight w:val="0"/>
      <w:marTop w:val="0"/>
      <w:marBottom w:val="0"/>
      <w:divBdr>
        <w:top w:val="none" w:sz="0" w:space="0" w:color="auto"/>
        <w:left w:val="none" w:sz="0" w:space="0" w:color="auto"/>
        <w:bottom w:val="none" w:sz="0" w:space="0" w:color="auto"/>
        <w:right w:val="none" w:sz="0" w:space="0" w:color="auto"/>
      </w:divBdr>
    </w:div>
    <w:div w:id="1062797853">
      <w:marLeft w:val="0"/>
      <w:marRight w:val="0"/>
      <w:marTop w:val="0"/>
      <w:marBottom w:val="0"/>
      <w:divBdr>
        <w:top w:val="none" w:sz="0" w:space="0" w:color="auto"/>
        <w:left w:val="none" w:sz="0" w:space="0" w:color="auto"/>
        <w:bottom w:val="none" w:sz="0" w:space="0" w:color="auto"/>
        <w:right w:val="none" w:sz="0" w:space="0" w:color="auto"/>
      </w:divBdr>
    </w:div>
    <w:div w:id="1063143094">
      <w:marLeft w:val="0"/>
      <w:marRight w:val="0"/>
      <w:marTop w:val="0"/>
      <w:marBottom w:val="0"/>
      <w:divBdr>
        <w:top w:val="none" w:sz="0" w:space="0" w:color="auto"/>
        <w:left w:val="none" w:sz="0" w:space="0" w:color="auto"/>
        <w:bottom w:val="none" w:sz="0" w:space="0" w:color="auto"/>
        <w:right w:val="none" w:sz="0" w:space="0" w:color="auto"/>
      </w:divBdr>
    </w:div>
    <w:div w:id="1063143399">
      <w:marLeft w:val="0"/>
      <w:marRight w:val="0"/>
      <w:marTop w:val="0"/>
      <w:marBottom w:val="0"/>
      <w:divBdr>
        <w:top w:val="none" w:sz="0" w:space="0" w:color="auto"/>
        <w:left w:val="none" w:sz="0" w:space="0" w:color="auto"/>
        <w:bottom w:val="none" w:sz="0" w:space="0" w:color="auto"/>
        <w:right w:val="none" w:sz="0" w:space="0" w:color="auto"/>
      </w:divBdr>
    </w:div>
    <w:div w:id="1063408065">
      <w:marLeft w:val="0"/>
      <w:marRight w:val="0"/>
      <w:marTop w:val="0"/>
      <w:marBottom w:val="0"/>
      <w:divBdr>
        <w:top w:val="none" w:sz="0" w:space="0" w:color="auto"/>
        <w:left w:val="none" w:sz="0" w:space="0" w:color="auto"/>
        <w:bottom w:val="none" w:sz="0" w:space="0" w:color="auto"/>
        <w:right w:val="none" w:sz="0" w:space="0" w:color="auto"/>
      </w:divBdr>
    </w:div>
    <w:div w:id="1063483778">
      <w:marLeft w:val="0"/>
      <w:marRight w:val="0"/>
      <w:marTop w:val="0"/>
      <w:marBottom w:val="0"/>
      <w:divBdr>
        <w:top w:val="none" w:sz="0" w:space="0" w:color="auto"/>
        <w:left w:val="none" w:sz="0" w:space="0" w:color="auto"/>
        <w:bottom w:val="none" w:sz="0" w:space="0" w:color="auto"/>
        <w:right w:val="none" w:sz="0" w:space="0" w:color="auto"/>
      </w:divBdr>
    </w:div>
    <w:div w:id="1063603342">
      <w:marLeft w:val="0"/>
      <w:marRight w:val="0"/>
      <w:marTop w:val="0"/>
      <w:marBottom w:val="0"/>
      <w:divBdr>
        <w:top w:val="none" w:sz="0" w:space="0" w:color="auto"/>
        <w:left w:val="none" w:sz="0" w:space="0" w:color="auto"/>
        <w:bottom w:val="none" w:sz="0" w:space="0" w:color="auto"/>
        <w:right w:val="none" w:sz="0" w:space="0" w:color="auto"/>
      </w:divBdr>
    </w:div>
    <w:div w:id="1063912086">
      <w:marLeft w:val="0"/>
      <w:marRight w:val="0"/>
      <w:marTop w:val="0"/>
      <w:marBottom w:val="0"/>
      <w:divBdr>
        <w:top w:val="none" w:sz="0" w:space="0" w:color="auto"/>
        <w:left w:val="none" w:sz="0" w:space="0" w:color="auto"/>
        <w:bottom w:val="none" w:sz="0" w:space="0" w:color="auto"/>
        <w:right w:val="none" w:sz="0" w:space="0" w:color="auto"/>
      </w:divBdr>
    </w:div>
    <w:div w:id="1064059344">
      <w:marLeft w:val="0"/>
      <w:marRight w:val="0"/>
      <w:marTop w:val="0"/>
      <w:marBottom w:val="0"/>
      <w:divBdr>
        <w:top w:val="none" w:sz="0" w:space="0" w:color="auto"/>
        <w:left w:val="none" w:sz="0" w:space="0" w:color="auto"/>
        <w:bottom w:val="none" w:sz="0" w:space="0" w:color="auto"/>
        <w:right w:val="none" w:sz="0" w:space="0" w:color="auto"/>
      </w:divBdr>
    </w:div>
    <w:div w:id="1064109679">
      <w:marLeft w:val="0"/>
      <w:marRight w:val="0"/>
      <w:marTop w:val="0"/>
      <w:marBottom w:val="0"/>
      <w:divBdr>
        <w:top w:val="none" w:sz="0" w:space="0" w:color="auto"/>
        <w:left w:val="none" w:sz="0" w:space="0" w:color="auto"/>
        <w:bottom w:val="none" w:sz="0" w:space="0" w:color="auto"/>
        <w:right w:val="none" w:sz="0" w:space="0" w:color="auto"/>
      </w:divBdr>
    </w:div>
    <w:div w:id="1064178498">
      <w:marLeft w:val="0"/>
      <w:marRight w:val="0"/>
      <w:marTop w:val="0"/>
      <w:marBottom w:val="0"/>
      <w:divBdr>
        <w:top w:val="none" w:sz="0" w:space="0" w:color="auto"/>
        <w:left w:val="none" w:sz="0" w:space="0" w:color="auto"/>
        <w:bottom w:val="none" w:sz="0" w:space="0" w:color="auto"/>
        <w:right w:val="none" w:sz="0" w:space="0" w:color="auto"/>
      </w:divBdr>
    </w:div>
    <w:div w:id="1064183436">
      <w:marLeft w:val="0"/>
      <w:marRight w:val="0"/>
      <w:marTop w:val="0"/>
      <w:marBottom w:val="0"/>
      <w:divBdr>
        <w:top w:val="none" w:sz="0" w:space="0" w:color="auto"/>
        <w:left w:val="none" w:sz="0" w:space="0" w:color="auto"/>
        <w:bottom w:val="none" w:sz="0" w:space="0" w:color="auto"/>
        <w:right w:val="none" w:sz="0" w:space="0" w:color="auto"/>
      </w:divBdr>
    </w:div>
    <w:div w:id="1064377091">
      <w:marLeft w:val="0"/>
      <w:marRight w:val="0"/>
      <w:marTop w:val="0"/>
      <w:marBottom w:val="0"/>
      <w:divBdr>
        <w:top w:val="none" w:sz="0" w:space="0" w:color="auto"/>
        <w:left w:val="none" w:sz="0" w:space="0" w:color="auto"/>
        <w:bottom w:val="none" w:sz="0" w:space="0" w:color="auto"/>
        <w:right w:val="none" w:sz="0" w:space="0" w:color="auto"/>
      </w:divBdr>
    </w:div>
    <w:div w:id="1064445718">
      <w:marLeft w:val="0"/>
      <w:marRight w:val="0"/>
      <w:marTop w:val="0"/>
      <w:marBottom w:val="0"/>
      <w:divBdr>
        <w:top w:val="none" w:sz="0" w:space="0" w:color="auto"/>
        <w:left w:val="none" w:sz="0" w:space="0" w:color="auto"/>
        <w:bottom w:val="none" w:sz="0" w:space="0" w:color="auto"/>
        <w:right w:val="none" w:sz="0" w:space="0" w:color="auto"/>
      </w:divBdr>
    </w:div>
    <w:div w:id="1064448005">
      <w:marLeft w:val="0"/>
      <w:marRight w:val="0"/>
      <w:marTop w:val="0"/>
      <w:marBottom w:val="0"/>
      <w:divBdr>
        <w:top w:val="none" w:sz="0" w:space="0" w:color="auto"/>
        <w:left w:val="none" w:sz="0" w:space="0" w:color="auto"/>
        <w:bottom w:val="none" w:sz="0" w:space="0" w:color="auto"/>
        <w:right w:val="none" w:sz="0" w:space="0" w:color="auto"/>
      </w:divBdr>
    </w:div>
    <w:div w:id="1064453611">
      <w:marLeft w:val="0"/>
      <w:marRight w:val="0"/>
      <w:marTop w:val="0"/>
      <w:marBottom w:val="0"/>
      <w:divBdr>
        <w:top w:val="none" w:sz="0" w:space="0" w:color="auto"/>
        <w:left w:val="none" w:sz="0" w:space="0" w:color="auto"/>
        <w:bottom w:val="none" w:sz="0" w:space="0" w:color="auto"/>
        <w:right w:val="none" w:sz="0" w:space="0" w:color="auto"/>
      </w:divBdr>
    </w:div>
    <w:div w:id="1064722768">
      <w:marLeft w:val="0"/>
      <w:marRight w:val="0"/>
      <w:marTop w:val="0"/>
      <w:marBottom w:val="0"/>
      <w:divBdr>
        <w:top w:val="none" w:sz="0" w:space="0" w:color="auto"/>
        <w:left w:val="none" w:sz="0" w:space="0" w:color="auto"/>
        <w:bottom w:val="none" w:sz="0" w:space="0" w:color="auto"/>
        <w:right w:val="none" w:sz="0" w:space="0" w:color="auto"/>
      </w:divBdr>
    </w:div>
    <w:div w:id="1064791402">
      <w:marLeft w:val="0"/>
      <w:marRight w:val="0"/>
      <w:marTop w:val="0"/>
      <w:marBottom w:val="0"/>
      <w:divBdr>
        <w:top w:val="none" w:sz="0" w:space="0" w:color="auto"/>
        <w:left w:val="none" w:sz="0" w:space="0" w:color="auto"/>
        <w:bottom w:val="none" w:sz="0" w:space="0" w:color="auto"/>
        <w:right w:val="none" w:sz="0" w:space="0" w:color="auto"/>
      </w:divBdr>
    </w:div>
    <w:div w:id="1064991633">
      <w:marLeft w:val="0"/>
      <w:marRight w:val="0"/>
      <w:marTop w:val="0"/>
      <w:marBottom w:val="0"/>
      <w:divBdr>
        <w:top w:val="none" w:sz="0" w:space="0" w:color="auto"/>
        <w:left w:val="none" w:sz="0" w:space="0" w:color="auto"/>
        <w:bottom w:val="none" w:sz="0" w:space="0" w:color="auto"/>
        <w:right w:val="none" w:sz="0" w:space="0" w:color="auto"/>
      </w:divBdr>
    </w:div>
    <w:div w:id="1065295247">
      <w:marLeft w:val="0"/>
      <w:marRight w:val="0"/>
      <w:marTop w:val="0"/>
      <w:marBottom w:val="0"/>
      <w:divBdr>
        <w:top w:val="none" w:sz="0" w:space="0" w:color="auto"/>
        <w:left w:val="none" w:sz="0" w:space="0" w:color="auto"/>
        <w:bottom w:val="none" w:sz="0" w:space="0" w:color="auto"/>
        <w:right w:val="none" w:sz="0" w:space="0" w:color="auto"/>
      </w:divBdr>
    </w:div>
    <w:div w:id="1065488467">
      <w:marLeft w:val="0"/>
      <w:marRight w:val="0"/>
      <w:marTop w:val="0"/>
      <w:marBottom w:val="0"/>
      <w:divBdr>
        <w:top w:val="none" w:sz="0" w:space="0" w:color="auto"/>
        <w:left w:val="none" w:sz="0" w:space="0" w:color="auto"/>
        <w:bottom w:val="none" w:sz="0" w:space="0" w:color="auto"/>
        <w:right w:val="none" w:sz="0" w:space="0" w:color="auto"/>
      </w:divBdr>
    </w:div>
    <w:div w:id="1065570202">
      <w:marLeft w:val="0"/>
      <w:marRight w:val="0"/>
      <w:marTop w:val="0"/>
      <w:marBottom w:val="0"/>
      <w:divBdr>
        <w:top w:val="none" w:sz="0" w:space="0" w:color="auto"/>
        <w:left w:val="none" w:sz="0" w:space="0" w:color="auto"/>
        <w:bottom w:val="none" w:sz="0" w:space="0" w:color="auto"/>
        <w:right w:val="none" w:sz="0" w:space="0" w:color="auto"/>
      </w:divBdr>
    </w:div>
    <w:div w:id="1065683090">
      <w:marLeft w:val="0"/>
      <w:marRight w:val="0"/>
      <w:marTop w:val="0"/>
      <w:marBottom w:val="0"/>
      <w:divBdr>
        <w:top w:val="none" w:sz="0" w:space="0" w:color="auto"/>
        <w:left w:val="none" w:sz="0" w:space="0" w:color="auto"/>
        <w:bottom w:val="none" w:sz="0" w:space="0" w:color="auto"/>
        <w:right w:val="none" w:sz="0" w:space="0" w:color="auto"/>
      </w:divBdr>
    </w:div>
    <w:div w:id="1065688800">
      <w:marLeft w:val="0"/>
      <w:marRight w:val="0"/>
      <w:marTop w:val="0"/>
      <w:marBottom w:val="0"/>
      <w:divBdr>
        <w:top w:val="none" w:sz="0" w:space="0" w:color="auto"/>
        <w:left w:val="none" w:sz="0" w:space="0" w:color="auto"/>
        <w:bottom w:val="none" w:sz="0" w:space="0" w:color="auto"/>
        <w:right w:val="none" w:sz="0" w:space="0" w:color="auto"/>
      </w:divBdr>
    </w:div>
    <w:div w:id="1065835038">
      <w:marLeft w:val="0"/>
      <w:marRight w:val="0"/>
      <w:marTop w:val="0"/>
      <w:marBottom w:val="0"/>
      <w:divBdr>
        <w:top w:val="none" w:sz="0" w:space="0" w:color="auto"/>
        <w:left w:val="none" w:sz="0" w:space="0" w:color="auto"/>
        <w:bottom w:val="none" w:sz="0" w:space="0" w:color="auto"/>
        <w:right w:val="none" w:sz="0" w:space="0" w:color="auto"/>
      </w:divBdr>
    </w:div>
    <w:div w:id="1065908118">
      <w:marLeft w:val="0"/>
      <w:marRight w:val="0"/>
      <w:marTop w:val="0"/>
      <w:marBottom w:val="0"/>
      <w:divBdr>
        <w:top w:val="none" w:sz="0" w:space="0" w:color="auto"/>
        <w:left w:val="none" w:sz="0" w:space="0" w:color="auto"/>
        <w:bottom w:val="none" w:sz="0" w:space="0" w:color="auto"/>
        <w:right w:val="none" w:sz="0" w:space="0" w:color="auto"/>
      </w:divBdr>
    </w:div>
    <w:div w:id="1066105103">
      <w:marLeft w:val="0"/>
      <w:marRight w:val="0"/>
      <w:marTop w:val="0"/>
      <w:marBottom w:val="0"/>
      <w:divBdr>
        <w:top w:val="none" w:sz="0" w:space="0" w:color="auto"/>
        <w:left w:val="none" w:sz="0" w:space="0" w:color="auto"/>
        <w:bottom w:val="none" w:sz="0" w:space="0" w:color="auto"/>
        <w:right w:val="none" w:sz="0" w:space="0" w:color="auto"/>
      </w:divBdr>
    </w:div>
    <w:div w:id="1066146734">
      <w:marLeft w:val="0"/>
      <w:marRight w:val="0"/>
      <w:marTop w:val="0"/>
      <w:marBottom w:val="0"/>
      <w:divBdr>
        <w:top w:val="none" w:sz="0" w:space="0" w:color="auto"/>
        <w:left w:val="none" w:sz="0" w:space="0" w:color="auto"/>
        <w:bottom w:val="none" w:sz="0" w:space="0" w:color="auto"/>
        <w:right w:val="none" w:sz="0" w:space="0" w:color="auto"/>
      </w:divBdr>
    </w:div>
    <w:div w:id="1066149734">
      <w:marLeft w:val="0"/>
      <w:marRight w:val="0"/>
      <w:marTop w:val="0"/>
      <w:marBottom w:val="0"/>
      <w:divBdr>
        <w:top w:val="none" w:sz="0" w:space="0" w:color="auto"/>
        <w:left w:val="none" w:sz="0" w:space="0" w:color="auto"/>
        <w:bottom w:val="none" w:sz="0" w:space="0" w:color="auto"/>
        <w:right w:val="none" w:sz="0" w:space="0" w:color="auto"/>
      </w:divBdr>
    </w:div>
    <w:div w:id="1066339852">
      <w:marLeft w:val="0"/>
      <w:marRight w:val="0"/>
      <w:marTop w:val="0"/>
      <w:marBottom w:val="0"/>
      <w:divBdr>
        <w:top w:val="none" w:sz="0" w:space="0" w:color="auto"/>
        <w:left w:val="none" w:sz="0" w:space="0" w:color="auto"/>
        <w:bottom w:val="none" w:sz="0" w:space="0" w:color="auto"/>
        <w:right w:val="none" w:sz="0" w:space="0" w:color="auto"/>
      </w:divBdr>
    </w:div>
    <w:div w:id="1066341791">
      <w:marLeft w:val="0"/>
      <w:marRight w:val="0"/>
      <w:marTop w:val="0"/>
      <w:marBottom w:val="0"/>
      <w:divBdr>
        <w:top w:val="none" w:sz="0" w:space="0" w:color="auto"/>
        <w:left w:val="none" w:sz="0" w:space="0" w:color="auto"/>
        <w:bottom w:val="none" w:sz="0" w:space="0" w:color="auto"/>
        <w:right w:val="none" w:sz="0" w:space="0" w:color="auto"/>
      </w:divBdr>
    </w:div>
    <w:div w:id="1066487307">
      <w:marLeft w:val="0"/>
      <w:marRight w:val="0"/>
      <w:marTop w:val="0"/>
      <w:marBottom w:val="0"/>
      <w:divBdr>
        <w:top w:val="none" w:sz="0" w:space="0" w:color="auto"/>
        <w:left w:val="none" w:sz="0" w:space="0" w:color="auto"/>
        <w:bottom w:val="none" w:sz="0" w:space="0" w:color="auto"/>
        <w:right w:val="none" w:sz="0" w:space="0" w:color="auto"/>
      </w:divBdr>
    </w:div>
    <w:div w:id="1066686093">
      <w:marLeft w:val="0"/>
      <w:marRight w:val="0"/>
      <w:marTop w:val="0"/>
      <w:marBottom w:val="0"/>
      <w:divBdr>
        <w:top w:val="none" w:sz="0" w:space="0" w:color="auto"/>
        <w:left w:val="none" w:sz="0" w:space="0" w:color="auto"/>
        <w:bottom w:val="none" w:sz="0" w:space="0" w:color="auto"/>
        <w:right w:val="none" w:sz="0" w:space="0" w:color="auto"/>
      </w:divBdr>
    </w:div>
    <w:div w:id="1066756093">
      <w:marLeft w:val="0"/>
      <w:marRight w:val="0"/>
      <w:marTop w:val="0"/>
      <w:marBottom w:val="0"/>
      <w:divBdr>
        <w:top w:val="none" w:sz="0" w:space="0" w:color="auto"/>
        <w:left w:val="none" w:sz="0" w:space="0" w:color="auto"/>
        <w:bottom w:val="none" w:sz="0" w:space="0" w:color="auto"/>
        <w:right w:val="none" w:sz="0" w:space="0" w:color="auto"/>
      </w:divBdr>
    </w:div>
    <w:div w:id="1066759311">
      <w:marLeft w:val="0"/>
      <w:marRight w:val="0"/>
      <w:marTop w:val="0"/>
      <w:marBottom w:val="0"/>
      <w:divBdr>
        <w:top w:val="none" w:sz="0" w:space="0" w:color="auto"/>
        <w:left w:val="none" w:sz="0" w:space="0" w:color="auto"/>
        <w:bottom w:val="none" w:sz="0" w:space="0" w:color="auto"/>
        <w:right w:val="none" w:sz="0" w:space="0" w:color="auto"/>
      </w:divBdr>
    </w:div>
    <w:div w:id="1066759994">
      <w:marLeft w:val="0"/>
      <w:marRight w:val="0"/>
      <w:marTop w:val="0"/>
      <w:marBottom w:val="0"/>
      <w:divBdr>
        <w:top w:val="none" w:sz="0" w:space="0" w:color="auto"/>
        <w:left w:val="none" w:sz="0" w:space="0" w:color="auto"/>
        <w:bottom w:val="none" w:sz="0" w:space="0" w:color="auto"/>
        <w:right w:val="none" w:sz="0" w:space="0" w:color="auto"/>
      </w:divBdr>
    </w:div>
    <w:div w:id="1066803626">
      <w:marLeft w:val="0"/>
      <w:marRight w:val="0"/>
      <w:marTop w:val="0"/>
      <w:marBottom w:val="0"/>
      <w:divBdr>
        <w:top w:val="none" w:sz="0" w:space="0" w:color="auto"/>
        <w:left w:val="none" w:sz="0" w:space="0" w:color="auto"/>
        <w:bottom w:val="none" w:sz="0" w:space="0" w:color="auto"/>
        <w:right w:val="none" w:sz="0" w:space="0" w:color="auto"/>
      </w:divBdr>
    </w:div>
    <w:div w:id="1066993437">
      <w:marLeft w:val="0"/>
      <w:marRight w:val="0"/>
      <w:marTop w:val="0"/>
      <w:marBottom w:val="0"/>
      <w:divBdr>
        <w:top w:val="none" w:sz="0" w:space="0" w:color="auto"/>
        <w:left w:val="none" w:sz="0" w:space="0" w:color="auto"/>
        <w:bottom w:val="none" w:sz="0" w:space="0" w:color="auto"/>
        <w:right w:val="none" w:sz="0" w:space="0" w:color="auto"/>
      </w:divBdr>
    </w:div>
    <w:div w:id="1067069172">
      <w:marLeft w:val="0"/>
      <w:marRight w:val="0"/>
      <w:marTop w:val="0"/>
      <w:marBottom w:val="0"/>
      <w:divBdr>
        <w:top w:val="none" w:sz="0" w:space="0" w:color="auto"/>
        <w:left w:val="none" w:sz="0" w:space="0" w:color="auto"/>
        <w:bottom w:val="none" w:sz="0" w:space="0" w:color="auto"/>
        <w:right w:val="none" w:sz="0" w:space="0" w:color="auto"/>
      </w:divBdr>
    </w:div>
    <w:div w:id="1067145981">
      <w:marLeft w:val="0"/>
      <w:marRight w:val="0"/>
      <w:marTop w:val="0"/>
      <w:marBottom w:val="0"/>
      <w:divBdr>
        <w:top w:val="none" w:sz="0" w:space="0" w:color="auto"/>
        <w:left w:val="none" w:sz="0" w:space="0" w:color="auto"/>
        <w:bottom w:val="none" w:sz="0" w:space="0" w:color="auto"/>
        <w:right w:val="none" w:sz="0" w:space="0" w:color="auto"/>
      </w:divBdr>
    </w:div>
    <w:div w:id="1067336183">
      <w:marLeft w:val="0"/>
      <w:marRight w:val="0"/>
      <w:marTop w:val="0"/>
      <w:marBottom w:val="0"/>
      <w:divBdr>
        <w:top w:val="none" w:sz="0" w:space="0" w:color="auto"/>
        <w:left w:val="none" w:sz="0" w:space="0" w:color="auto"/>
        <w:bottom w:val="none" w:sz="0" w:space="0" w:color="auto"/>
        <w:right w:val="none" w:sz="0" w:space="0" w:color="auto"/>
      </w:divBdr>
    </w:div>
    <w:div w:id="1067538062">
      <w:marLeft w:val="0"/>
      <w:marRight w:val="0"/>
      <w:marTop w:val="0"/>
      <w:marBottom w:val="0"/>
      <w:divBdr>
        <w:top w:val="none" w:sz="0" w:space="0" w:color="auto"/>
        <w:left w:val="none" w:sz="0" w:space="0" w:color="auto"/>
        <w:bottom w:val="none" w:sz="0" w:space="0" w:color="auto"/>
        <w:right w:val="none" w:sz="0" w:space="0" w:color="auto"/>
      </w:divBdr>
    </w:div>
    <w:div w:id="1067727684">
      <w:marLeft w:val="0"/>
      <w:marRight w:val="0"/>
      <w:marTop w:val="0"/>
      <w:marBottom w:val="0"/>
      <w:divBdr>
        <w:top w:val="none" w:sz="0" w:space="0" w:color="auto"/>
        <w:left w:val="none" w:sz="0" w:space="0" w:color="auto"/>
        <w:bottom w:val="none" w:sz="0" w:space="0" w:color="auto"/>
        <w:right w:val="none" w:sz="0" w:space="0" w:color="auto"/>
      </w:divBdr>
    </w:div>
    <w:div w:id="1067804744">
      <w:marLeft w:val="0"/>
      <w:marRight w:val="0"/>
      <w:marTop w:val="0"/>
      <w:marBottom w:val="0"/>
      <w:divBdr>
        <w:top w:val="none" w:sz="0" w:space="0" w:color="auto"/>
        <w:left w:val="none" w:sz="0" w:space="0" w:color="auto"/>
        <w:bottom w:val="none" w:sz="0" w:space="0" w:color="auto"/>
        <w:right w:val="none" w:sz="0" w:space="0" w:color="auto"/>
      </w:divBdr>
    </w:div>
    <w:div w:id="1067996797">
      <w:marLeft w:val="0"/>
      <w:marRight w:val="0"/>
      <w:marTop w:val="0"/>
      <w:marBottom w:val="0"/>
      <w:divBdr>
        <w:top w:val="none" w:sz="0" w:space="0" w:color="auto"/>
        <w:left w:val="none" w:sz="0" w:space="0" w:color="auto"/>
        <w:bottom w:val="none" w:sz="0" w:space="0" w:color="auto"/>
        <w:right w:val="none" w:sz="0" w:space="0" w:color="auto"/>
      </w:divBdr>
    </w:div>
    <w:div w:id="1068109067">
      <w:marLeft w:val="0"/>
      <w:marRight w:val="0"/>
      <w:marTop w:val="0"/>
      <w:marBottom w:val="0"/>
      <w:divBdr>
        <w:top w:val="none" w:sz="0" w:space="0" w:color="auto"/>
        <w:left w:val="none" w:sz="0" w:space="0" w:color="auto"/>
        <w:bottom w:val="none" w:sz="0" w:space="0" w:color="auto"/>
        <w:right w:val="none" w:sz="0" w:space="0" w:color="auto"/>
      </w:divBdr>
    </w:div>
    <w:div w:id="1068378318">
      <w:marLeft w:val="0"/>
      <w:marRight w:val="0"/>
      <w:marTop w:val="0"/>
      <w:marBottom w:val="0"/>
      <w:divBdr>
        <w:top w:val="none" w:sz="0" w:space="0" w:color="auto"/>
        <w:left w:val="none" w:sz="0" w:space="0" w:color="auto"/>
        <w:bottom w:val="none" w:sz="0" w:space="0" w:color="auto"/>
        <w:right w:val="none" w:sz="0" w:space="0" w:color="auto"/>
      </w:divBdr>
    </w:div>
    <w:div w:id="1068386864">
      <w:marLeft w:val="0"/>
      <w:marRight w:val="0"/>
      <w:marTop w:val="0"/>
      <w:marBottom w:val="0"/>
      <w:divBdr>
        <w:top w:val="none" w:sz="0" w:space="0" w:color="auto"/>
        <w:left w:val="none" w:sz="0" w:space="0" w:color="auto"/>
        <w:bottom w:val="none" w:sz="0" w:space="0" w:color="auto"/>
        <w:right w:val="none" w:sz="0" w:space="0" w:color="auto"/>
      </w:divBdr>
    </w:div>
    <w:div w:id="1068571246">
      <w:marLeft w:val="0"/>
      <w:marRight w:val="0"/>
      <w:marTop w:val="0"/>
      <w:marBottom w:val="0"/>
      <w:divBdr>
        <w:top w:val="none" w:sz="0" w:space="0" w:color="auto"/>
        <w:left w:val="none" w:sz="0" w:space="0" w:color="auto"/>
        <w:bottom w:val="none" w:sz="0" w:space="0" w:color="auto"/>
        <w:right w:val="none" w:sz="0" w:space="0" w:color="auto"/>
      </w:divBdr>
    </w:div>
    <w:div w:id="1068573091">
      <w:marLeft w:val="0"/>
      <w:marRight w:val="0"/>
      <w:marTop w:val="0"/>
      <w:marBottom w:val="0"/>
      <w:divBdr>
        <w:top w:val="none" w:sz="0" w:space="0" w:color="auto"/>
        <w:left w:val="none" w:sz="0" w:space="0" w:color="auto"/>
        <w:bottom w:val="none" w:sz="0" w:space="0" w:color="auto"/>
        <w:right w:val="none" w:sz="0" w:space="0" w:color="auto"/>
      </w:divBdr>
    </w:div>
    <w:div w:id="1068649032">
      <w:marLeft w:val="0"/>
      <w:marRight w:val="0"/>
      <w:marTop w:val="0"/>
      <w:marBottom w:val="0"/>
      <w:divBdr>
        <w:top w:val="none" w:sz="0" w:space="0" w:color="auto"/>
        <w:left w:val="none" w:sz="0" w:space="0" w:color="auto"/>
        <w:bottom w:val="none" w:sz="0" w:space="0" w:color="auto"/>
        <w:right w:val="none" w:sz="0" w:space="0" w:color="auto"/>
      </w:divBdr>
    </w:div>
    <w:div w:id="1068771095">
      <w:marLeft w:val="0"/>
      <w:marRight w:val="0"/>
      <w:marTop w:val="0"/>
      <w:marBottom w:val="0"/>
      <w:divBdr>
        <w:top w:val="none" w:sz="0" w:space="0" w:color="auto"/>
        <w:left w:val="none" w:sz="0" w:space="0" w:color="auto"/>
        <w:bottom w:val="none" w:sz="0" w:space="0" w:color="auto"/>
        <w:right w:val="none" w:sz="0" w:space="0" w:color="auto"/>
      </w:divBdr>
    </w:div>
    <w:div w:id="1069114994">
      <w:marLeft w:val="0"/>
      <w:marRight w:val="0"/>
      <w:marTop w:val="0"/>
      <w:marBottom w:val="0"/>
      <w:divBdr>
        <w:top w:val="none" w:sz="0" w:space="0" w:color="auto"/>
        <w:left w:val="none" w:sz="0" w:space="0" w:color="auto"/>
        <w:bottom w:val="none" w:sz="0" w:space="0" w:color="auto"/>
        <w:right w:val="none" w:sz="0" w:space="0" w:color="auto"/>
      </w:divBdr>
    </w:div>
    <w:div w:id="1069115755">
      <w:marLeft w:val="0"/>
      <w:marRight w:val="0"/>
      <w:marTop w:val="0"/>
      <w:marBottom w:val="0"/>
      <w:divBdr>
        <w:top w:val="none" w:sz="0" w:space="0" w:color="auto"/>
        <w:left w:val="none" w:sz="0" w:space="0" w:color="auto"/>
        <w:bottom w:val="none" w:sz="0" w:space="0" w:color="auto"/>
        <w:right w:val="none" w:sz="0" w:space="0" w:color="auto"/>
      </w:divBdr>
    </w:div>
    <w:div w:id="1069306999">
      <w:marLeft w:val="0"/>
      <w:marRight w:val="0"/>
      <w:marTop w:val="0"/>
      <w:marBottom w:val="0"/>
      <w:divBdr>
        <w:top w:val="none" w:sz="0" w:space="0" w:color="auto"/>
        <w:left w:val="none" w:sz="0" w:space="0" w:color="auto"/>
        <w:bottom w:val="none" w:sz="0" w:space="0" w:color="auto"/>
        <w:right w:val="none" w:sz="0" w:space="0" w:color="auto"/>
      </w:divBdr>
    </w:div>
    <w:div w:id="1069497494">
      <w:marLeft w:val="0"/>
      <w:marRight w:val="0"/>
      <w:marTop w:val="0"/>
      <w:marBottom w:val="0"/>
      <w:divBdr>
        <w:top w:val="none" w:sz="0" w:space="0" w:color="auto"/>
        <w:left w:val="none" w:sz="0" w:space="0" w:color="auto"/>
        <w:bottom w:val="none" w:sz="0" w:space="0" w:color="auto"/>
        <w:right w:val="none" w:sz="0" w:space="0" w:color="auto"/>
      </w:divBdr>
    </w:div>
    <w:div w:id="1069502687">
      <w:marLeft w:val="0"/>
      <w:marRight w:val="0"/>
      <w:marTop w:val="0"/>
      <w:marBottom w:val="0"/>
      <w:divBdr>
        <w:top w:val="none" w:sz="0" w:space="0" w:color="auto"/>
        <w:left w:val="none" w:sz="0" w:space="0" w:color="auto"/>
        <w:bottom w:val="none" w:sz="0" w:space="0" w:color="auto"/>
        <w:right w:val="none" w:sz="0" w:space="0" w:color="auto"/>
      </w:divBdr>
    </w:div>
    <w:div w:id="1069573923">
      <w:marLeft w:val="0"/>
      <w:marRight w:val="0"/>
      <w:marTop w:val="0"/>
      <w:marBottom w:val="0"/>
      <w:divBdr>
        <w:top w:val="none" w:sz="0" w:space="0" w:color="auto"/>
        <w:left w:val="none" w:sz="0" w:space="0" w:color="auto"/>
        <w:bottom w:val="none" w:sz="0" w:space="0" w:color="auto"/>
        <w:right w:val="none" w:sz="0" w:space="0" w:color="auto"/>
      </w:divBdr>
    </w:div>
    <w:div w:id="1070150864">
      <w:marLeft w:val="0"/>
      <w:marRight w:val="0"/>
      <w:marTop w:val="0"/>
      <w:marBottom w:val="0"/>
      <w:divBdr>
        <w:top w:val="none" w:sz="0" w:space="0" w:color="auto"/>
        <w:left w:val="none" w:sz="0" w:space="0" w:color="auto"/>
        <w:bottom w:val="none" w:sz="0" w:space="0" w:color="auto"/>
        <w:right w:val="none" w:sz="0" w:space="0" w:color="auto"/>
      </w:divBdr>
    </w:div>
    <w:div w:id="1070152481">
      <w:marLeft w:val="0"/>
      <w:marRight w:val="0"/>
      <w:marTop w:val="0"/>
      <w:marBottom w:val="0"/>
      <w:divBdr>
        <w:top w:val="none" w:sz="0" w:space="0" w:color="auto"/>
        <w:left w:val="none" w:sz="0" w:space="0" w:color="auto"/>
        <w:bottom w:val="none" w:sz="0" w:space="0" w:color="auto"/>
        <w:right w:val="none" w:sz="0" w:space="0" w:color="auto"/>
      </w:divBdr>
    </w:div>
    <w:div w:id="1070231003">
      <w:marLeft w:val="0"/>
      <w:marRight w:val="0"/>
      <w:marTop w:val="0"/>
      <w:marBottom w:val="0"/>
      <w:divBdr>
        <w:top w:val="none" w:sz="0" w:space="0" w:color="auto"/>
        <w:left w:val="none" w:sz="0" w:space="0" w:color="auto"/>
        <w:bottom w:val="none" w:sz="0" w:space="0" w:color="auto"/>
        <w:right w:val="none" w:sz="0" w:space="0" w:color="auto"/>
      </w:divBdr>
    </w:div>
    <w:div w:id="1070277393">
      <w:marLeft w:val="0"/>
      <w:marRight w:val="0"/>
      <w:marTop w:val="0"/>
      <w:marBottom w:val="0"/>
      <w:divBdr>
        <w:top w:val="none" w:sz="0" w:space="0" w:color="auto"/>
        <w:left w:val="none" w:sz="0" w:space="0" w:color="auto"/>
        <w:bottom w:val="none" w:sz="0" w:space="0" w:color="auto"/>
        <w:right w:val="none" w:sz="0" w:space="0" w:color="auto"/>
      </w:divBdr>
    </w:div>
    <w:div w:id="1070346436">
      <w:marLeft w:val="0"/>
      <w:marRight w:val="0"/>
      <w:marTop w:val="0"/>
      <w:marBottom w:val="0"/>
      <w:divBdr>
        <w:top w:val="none" w:sz="0" w:space="0" w:color="auto"/>
        <w:left w:val="none" w:sz="0" w:space="0" w:color="auto"/>
        <w:bottom w:val="none" w:sz="0" w:space="0" w:color="auto"/>
        <w:right w:val="none" w:sz="0" w:space="0" w:color="auto"/>
      </w:divBdr>
    </w:div>
    <w:div w:id="1070347306">
      <w:marLeft w:val="0"/>
      <w:marRight w:val="0"/>
      <w:marTop w:val="0"/>
      <w:marBottom w:val="0"/>
      <w:divBdr>
        <w:top w:val="none" w:sz="0" w:space="0" w:color="auto"/>
        <w:left w:val="none" w:sz="0" w:space="0" w:color="auto"/>
        <w:bottom w:val="none" w:sz="0" w:space="0" w:color="auto"/>
        <w:right w:val="none" w:sz="0" w:space="0" w:color="auto"/>
      </w:divBdr>
    </w:div>
    <w:div w:id="1070540653">
      <w:marLeft w:val="0"/>
      <w:marRight w:val="0"/>
      <w:marTop w:val="0"/>
      <w:marBottom w:val="0"/>
      <w:divBdr>
        <w:top w:val="none" w:sz="0" w:space="0" w:color="auto"/>
        <w:left w:val="none" w:sz="0" w:space="0" w:color="auto"/>
        <w:bottom w:val="none" w:sz="0" w:space="0" w:color="auto"/>
        <w:right w:val="none" w:sz="0" w:space="0" w:color="auto"/>
      </w:divBdr>
    </w:div>
    <w:div w:id="1070613330">
      <w:marLeft w:val="0"/>
      <w:marRight w:val="0"/>
      <w:marTop w:val="0"/>
      <w:marBottom w:val="0"/>
      <w:divBdr>
        <w:top w:val="none" w:sz="0" w:space="0" w:color="auto"/>
        <w:left w:val="none" w:sz="0" w:space="0" w:color="auto"/>
        <w:bottom w:val="none" w:sz="0" w:space="0" w:color="auto"/>
        <w:right w:val="none" w:sz="0" w:space="0" w:color="auto"/>
      </w:divBdr>
    </w:div>
    <w:div w:id="1070692184">
      <w:marLeft w:val="0"/>
      <w:marRight w:val="0"/>
      <w:marTop w:val="0"/>
      <w:marBottom w:val="0"/>
      <w:divBdr>
        <w:top w:val="none" w:sz="0" w:space="0" w:color="auto"/>
        <w:left w:val="none" w:sz="0" w:space="0" w:color="auto"/>
        <w:bottom w:val="none" w:sz="0" w:space="0" w:color="auto"/>
        <w:right w:val="none" w:sz="0" w:space="0" w:color="auto"/>
      </w:divBdr>
    </w:div>
    <w:div w:id="1070693120">
      <w:marLeft w:val="0"/>
      <w:marRight w:val="0"/>
      <w:marTop w:val="0"/>
      <w:marBottom w:val="0"/>
      <w:divBdr>
        <w:top w:val="none" w:sz="0" w:space="0" w:color="auto"/>
        <w:left w:val="none" w:sz="0" w:space="0" w:color="auto"/>
        <w:bottom w:val="none" w:sz="0" w:space="0" w:color="auto"/>
        <w:right w:val="none" w:sz="0" w:space="0" w:color="auto"/>
      </w:divBdr>
    </w:div>
    <w:div w:id="1070737728">
      <w:marLeft w:val="0"/>
      <w:marRight w:val="0"/>
      <w:marTop w:val="0"/>
      <w:marBottom w:val="0"/>
      <w:divBdr>
        <w:top w:val="none" w:sz="0" w:space="0" w:color="auto"/>
        <w:left w:val="none" w:sz="0" w:space="0" w:color="auto"/>
        <w:bottom w:val="none" w:sz="0" w:space="0" w:color="auto"/>
        <w:right w:val="none" w:sz="0" w:space="0" w:color="auto"/>
      </w:divBdr>
    </w:div>
    <w:div w:id="1070930461">
      <w:marLeft w:val="0"/>
      <w:marRight w:val="0"/>
      <w:marTop w:val="0"/>
      <w:marBottom w:val="0"/>
      <w:divBdr>
        <w:top w:val="none" w:sz="0" w:space="0" w:color="auto"/>
        <w:left w:val="none" w:sz="0" w:space="0" w:color="auto"/>
        <w:bottom w:val="none" w:sz="0" w:space="0" w:color="auto"/>
        <w:right w:val="none" w:sz="0" w:space="0" w:color="auto"/>
      </w:divBdr>
    </w:div>
    <w:div w:id="1071273535">
      <w:marLeft w:val="0"/>
      <w:marRight w:val="0"/>
      <w:marTop w:val="0"/>
      <w:marBottom w:val="0"/>
      <w:divBdr>
        <w:top w:val="none" w:sz="0" w:space="0" w:color="auto"/>
        <w:left w:val="none" w:sz="0" w:space="0" w:color="auto"/>
        <w:bottom w:val="none" w:sz="0" w:space="0" w:color="auto"/>
        <w:right w:val="none" w:sz="0" w:space="0" w:color="auto"/>
      </w:divBdr>
    </w:div>
    <w:div w:id="1071392981">
      <w:marLeft w:val="0"/>
      <w:marRight w:val="0"/>
      <w:marTop w:val="0"/>
      <w:marBottom w:val="0"/>
      <w:divBdr>
        <w:top w:val="none" w:sz="0" w:space="0" w:color="auto"/>
        <w:left w:val="none" w:sz="0" w:space="0" w:color="auto"/>
        <w:bottom w:val="none" w:sz="0" w:space="0" w:color="auto"/>
        <w:right w:val="none" w:sz="0" w:space="0" w:color="auto"/>
      </w:divBdr>
    </w:div>
    <w:div w:id="1071461900">
      <w:marLeft w:val="0"/>
      <w:marRight w:val="0"/>
      <w:marTop w:val="0"/>
      <w:marBottom w:val="0"/>
      <w:divBdr>
        <w:top w:val="none" w:sz="0" w:space="0" w:color="auto"/>
        <w:left w:val="none" w:sz="0" w:space="0" w:color="auto"/>
        <w:bottom w:val="none" w:sz="0" w:space="0" w:color="auto"/>
        <w:right w:val="none" w:sz="0" w:space="0" w:color="auto"/>
      </w:divBdr>
    </w:div>
    <w:div w:id="1071463411">
      <w:marLeft w:val="0"/>
      <w:marRight w:val="0"/>
      <w:marTop w:val="0"/>
      <w:marBottom w:val="0"/>
      <w:divBdr>
        <w:top w:val="none" w:sz="0" w:space="0" w:color="auto"/>
        <w:left w:val="none" w:sz="0" w:space="0" w:color="auto"/>
        <w:bottom w:val="none" w:sz="0" w:space="0" w:color="auto"/>
        <w:right w:val="none" w:sz="0" w:space="0" w:color="auto"/>
      </w:divBdr>
    </w:div>
    <w:div w:id="1071535986">
      <w:marLeft w:val="0"/>
      <w:marRight w:val="0"/>
      <w:marTop w:val="0"/>
      <w:marBottom w:val="0"/>
      <w:divBdr>
        <w:top w:val="none" w:sz="0" w:space="0" w:color="auto"/>
        <w:left w:val="none" w:sz="0" w:space="0" w:color="auto"/>
        <w:bottom w:val="none" w:sz="0" w:space="0" w:color="auto"/>
        <w:right w:val="none" w:sz="0" w:space="0" w:color="auto"/>
      </w:divBdr>
    </w:div>
    <w:div w:id="1071543379">
      <w:marLeft w:val="0"/>
      <w:marRight w:val="0"/>
      <w:marTop w:val="0"/>
      <w:marBottom w:val="0"/>
      <w:divBdr>
        <w:top w:val="none" w:sz="0" w:space="0" w:color="auto"/>
        <w:left w:val="none" w:sz="0" w:space="0" w:color="auto"/>
        <w:bottom w:val="none" w:sz="0" w:space="0" w:color="auto"/>
        <w:right w:val="none" w:sz="0" w:space="0" w:color="auto"/>
      </w:divBdr>
    </w:div>
    <w:div w:id="1072125142">
      <w:marLeft w:val="0"/>
      <w:marRight w:val="0"/>
      <w:marTop w:val="0"/>
      <w:marBottom w:val="0"/>
      <w:divBdr>
        <w:top w:val="none" w:sz="0" w:space="0" w:color="auto"/>
        <w:left w:val="none" w:sz="0" w:space="0" w:color="auto"/>
        <w:bottom w:val="none" w:sz="0" w:space="0" w:color="auto"/>
        <w:right w:val="none" w:sz="0" w:space="0" w:color="auto"/>
      </w:divBdr>
    </w:div>
    <w:div w:id="1072196748">
      <w:marLeft w:val="0"/>
      <w:marRight w:val="0"/>
      <w:marTop w:val="0"/>
      <w:marBottom w:val="0"/>
      <w:divBdr>
        <w:top w:val="none" w:sz="0" w:space="0" w:color="auto"/>
        <w:left w:val="none" w:sz="0" w:space="0" w:color="auto"/>
        <w:bottom w:val="none" w:sz="0" w:space="0" w:color="auto"/>
        <w:right w:val="none" w:sz="0" w:space="0" w:color="auto"/>
      </w:divBdr>
    </w:div>
    <w:div w:id="1072235651">
      <w:marLeft w:val="0"/>
      <w:marRight w:val="0"/>
      <w:marTop w:val="0"/>
      <w:marBottom w:val="0"/>
      <w:divBdr>
        <w:top w:val="none" w:sz="0" w:space="0" w:color="auto"/>
        <w:left w:val="none" w:sz="0" w:space="0" w:color="auto"/>
        <w:bottom w:val="none" w:sz="0" w:space="0" w:color="auto"/>
        <w:right w:val="none" w:sz="0" w:space="0" w:color="auto"/>
      </w:divBdr>
    </w:div>
    <w:div w:id="1072310089">
      <w:marLeft w:val="0"/>
      <w:marRight w:val="0"/>
      <w:marTop w:val="0"/>
      <w:marBottom w:val="0"/>
      <w:divBdr>
        <w:top w:val="none" w:sz="0" w:space="0" w:color="auto"/>
        <w:left w:val="none" w:sz="0" w:space="0" w:color="auto"/>
        <w:bottom w:val="none" w:sz="0" w:space="0" w:color="auto"/>
        <w:right w:val="none" w:sz="0" w:space="0" w:color="auto"/>
      </w:divBdr>
    </w:div>
    <w:div w:id="1072695694">
      <w:marLeft w:val="0"/>
      <w:marRight w:val="0"/>
      <w:marTop w:val="0"/>
      <w:marBottom w:val="0"/>
      <w:divBdr>
        <w:top w:val="none" w:sz="0" w:space="0" w:color="auto"/>
        <w:left w:val="none" w:sz="0" w:space="0" w:color="auto"/>
        <w:bottom w:val="none" w:sz="0" w:space="0" w:color="auto"/>
        <w:right w:val="none" w:sz="0" w:space="0" w:color="auto"/>
      </w:divBdr>
    </w:div>
    <w:div w:id="1072700341">
      <w:marLeft w:val="0"/>
      <w:marRight w:val="0"/>
      <w:marTop w:val="0"/>
      <w:marBottom w:val="0"/>
      <w:divBdr>
        <w:top w:val="none" w:sz="0" w:space="0" w:color="auto"/>
        <w:left w:val="none" w:sz="0" w:space="0" w:color="auto"/>
        <w:bottom w:val="none" w:sz="0" w:space="0" w:color="auto"/>
        <w:right w:val="none" w:sz="0" w:space="0" w:color="auto"/>
      </w:divBdr>
    </w:div>
    <w:div w:id="1072703467">
      <w:marLeft w:val="0"/>
      <w:marRight w:val="0"/>
      <w:marTop w:val="0"/>
      <w:marBottom w:val="0"/>
      <w:divBdr>
        <w:top w:val="none" w:sz="0" w:space="0" w:color="auto"/>
        <w:left w:val="none" w:sz="0" w:space="0" w:color="auto"/>
        <w:bottom w:val="none" w:sz="0" w:space="0" w:color="auto"/>
        <w:right w:val="none" w:sz="0" w:space="0" w:color="auto"/>
      </w:divBdr>
    </w:div>
    <w:div w:id="1072774142">
      <w:marLeft w:val="0"/>
      <w:marRight w:val="0"/>
      <w:marTop w:val="0"/>
      <w:marBottom w:val="0"/>
      <w:divBdr>
        <w:top w:val="none" w:sz="0" w:space="0" w:color="auto"/>
        <w:left w:val="none" w:sz="0" w:space="0" w:color="auto"/>
        <w:bottom w:val="none" w:sz="0" w:space="0" w:color="auto"/>
        <w:right w:val="none" w:sz="0" w:space="0" w:color="auto"/>
      </w:divBdr>
    </w:div>
    <w:div w:id="1072848280">
      <w:marLeft w:val="0"/>
      <w:marRight w:val="0"/>
      <w:marTop w:val="0"/>
      <w:marBottom w:val="0"/>
      <w:divBdr>
        <w:top w:val="none" w:sz="0" w:space="0" w:color="auto"/>
        <w:left w:val="none" w:sz="0" w:space="0" w:color="auto"/>
        <w:bottom w:val="none" w:sz="0" w:space="0" w:color="auto"/>
        <w:right w:val="none" w:sz="0" w:space="0" w:color="auto"/>
      </w:divBdr>
    </w:div>
    <w:div w:id="1072889929">
      <w:marLeft w:val="0"/>
      <w:marRight w:val="0"/>
      <w:marTop w:val="0"/>
      <w:marBottom w:val="0"/>
      <w:divBdr>
        <w:top w:val="none" w:sz="0" w:space="0" w:color="auto"/>
        <w:left w:val="none" w:sz="0" w:space="0" w:color="auto"/>
        <w:bottom w:val="none" w:sz="0" w:space="0" w:color="auto"/>
        <w:right w:val="none" w:sz="0" w:space="0" w:color="auto"/>
      </w:divBdr>
    </w:div>
    <w:div w:id="1072968851">
      <w:marLeft w:val="0"/>
      <w:marRight w:val="0"/>
      <w:marTop w:val="0"/>
      <w:marBottom w:val="0"/>
      <w:divBdr>
        <w:top w:val="none" w:sz="0" w:space="0" w:color="auto"/>
        <w:left w:val="none" w:sz="0" w:space="0" w:color="auto"/>
        <w:bottom w:val="none" w:sz="0" w:space="0" w:color="auto"/>
        <w:right w:val="none" w:sz="0" w:space="0" w:color="auto"/>
      </w:divBdr>
    </w:div>
    <w:div w:id="1073115997">
      <w:marLeft w:val="0"/>
      <w:marRight w:val="0"/>
      <w:marTop w:val="0"/>
      <w:marBottom w:val="0"/>
      <w:divBdr>
        <w:top w:val="none" w:sz="0" w:space="0" w:color="auto"/>
        <w:left w:val="none" w:sz="0" w:space="0" w:color="auto"/>
        <w:bottom w:val="none" w:sz="0" w:space="0" w:color="auto"/>
        <w:right w:val="none" w:sz="0" w:space="0" w:color="auto"/>
      </w:divBdr>
    </w:div>
    <w:div w:id="1073312348">
      <w:marLeft w:val="0"/>
      <w:marRight w:val="0"/>
      <w:marTop w:val="0"/>
      <w:marBottom w:val="0"/>
      <w:divBdr>
        <w:top w:val="none" w:sz="0" w:space="0" w:color="auto"/>
        <w:left w:val="none" w:sz="0" w:space="0" w:color="auto"/>
        <w:bottom w:val="none" w:sz="0" w:space="0" w:color="auto"/>
        <w:right w:val="none" w:sz="0" w:space="0" w:color="auto"/>
      </w:divBdr>
    </w:div>
    <w:div w:id="1073314859">
      <w:marLeft w:val="0"/>
      <w:marRight w:val="0"/>
      <w:marTop w:val="0"/>
      <w:marBottom w:val="0"/>
      <w:divBdr>
        <w:top w:val="none" w:sz="0" w:space="0" w:color="auto"/>
        <w:left w:val="none" w:sz="0" w:space="0" w:color="auto"/>
        <w:bottom w:val="none" w:sz="0" w:space="0" w:color="auto"/>
        <w:right w:val="none" w:sz="0" w:space="0" w:color="auto"/>
      </w:divBdr>
    </w:div>
    <w:div w:id="1073356139">
      <w:marLeft w:val="0"/>
      <w:marRight w:val="0"/>
      <w:marTop w:val="0"/>
      <w:marBottom w:val="0"/>
      <w:divBdr>
        <w:top w:val="none" w:sz="0" w:space="0" w:color="auto"/>
        <w:left w:val="none" w:sz="0" w:space="0" w:color="auto"/>
        <w:bottom w:val="none" w:sz="0" w:space="0" w:color="auto"/>
        <w:right w:val="none" w:sz="0" w:space="0" w:color="auto"/>
      </w:divBdr>
    </w:div>
    <w:div w:id="1073358402">
      <w:marLeft w:val="0"/>
      <w:marRight w:val="0"/>
      <w:marTop w:val="0"/>
      <w:marBottom w:val="0"/>
      <w:divBdr>
        <w:top w:val="none" w:sz="0" w:space="0" w:color="auto"/>
        <w:left w:val="none" w:sz="0" w:space="0" w:color="auto"/>
        <w:bottom w:val="none" w:sz="0" w:space="0" w:color="auto"/>
        <w:right w:val="none" w:sz="0" w:space="0" w:color="auto"/>
      </w:divBdr>
    </w:div>
    <w:div w:id="1073627413">
      <w:marLeft w:val="0"/>
      <w:marRight w:val="0"/>
      <w:marTop w:val="0"/>
      <w:marBottom w:val="0"/>
      <w:divBdr>
        <w:top w:val="none" w:sz="0" w:space="0" w:color="auto"/>
        <w:left w:val="none" w:sz="0" w:space="0" w:color="auto"/>
        <w:bottom w:val="none" w:sz="0" w:space="0" w:color="auto"/>
        <w:right w:val="none" w:sz="0" w:space="0" w:color="auto"/>
      </w:divBdr>
    </w:div>
    <w:div w:id="1073703175">
      <w:marLeft w:val="0"/>
      <w:marRight w:val="0"/>
      <w:marTop w:val="0"/>
      <w:marBottom w:val="0"/>
      <w:divBdr>
        <w:top w:val="none" w:sz="0" w:space="0" w:color="auto"/>
        <w:left w:val="none" w:sz="0" w:space="0" w:color="auto"/>
        <w:bottom w:val="none" w:sz="0" w:space="0" w:color="auto"/>
        <w:right w:val="none" w:sz="0" w:space="0" w:color="auto"/>
      </w:divBdr>
    </w:div>
    <w:div w:id="1073813012">
      <w:marLeft w:val="0"/>
      <w:marRight w:val="0"/>
      <w:marTop w:val="0"/>
      <w:marBottom w:val="0"/>
      <w:divBdr>
        <w:top w:val="none" w:sz="0" w:space="0" w:color="auto"/>
        <w:left w:val="none" w:sz="0" w:space="0" w:color="auto"/>
        <w:bottom w:val="none" w:sz="0" w:space="0" w:color="auto"/>
        <w:right w:val="none" w:sz="0" w:space="0" w:color="auto"/>
      </w:divBdr>
    </w:div>
    <w:div w:id="1073821048">
      <w:marLeft w:val="0"/>
      <w:marRight w:val="0"/>
      <w:marTop w:val="0"/>
      <w:marBottom w:val="0"/>
      <w:divBdr>
        <w:top w:val="none" w:sz="0" w:space="0" w:color="auto"/>
        <w:left w:val="none" w:sz="0" w:space="0" w:color="auto"/>
        <w:bottom w:val="none" w:sz="0" w:space="0" w:color="auto"/>
        <w:right w:val="none" w:sz="0" w:space="0" w:color="auto"/>
      </w:divBdr>
    </w:div>
    <w:div w:id="1074081459">
      <w:marLeft w:val="0"/>
      <w:marRight w:val="0"/>
      <w:marTop w:val="0"/>
      <w:marBottom w:val="0"/>
      <w:divBdr>
        <w:top w:val="none" w:sz="0" w:space="0" w:color="auto"/>
        <w:left w:val="none" w:sz="0" w:space="0" w:color="auto"/>
        <w:bottom w:val="none" w:sz="0" w:space="0" w:color="auto"/>
        <w:right w:val="none" w:sz="0" w:space="0" w:color="auto"/>
      </w:divBdr>
    </w:div>
    <w:div w:id="1074164695">
      <w:marLeft w:val="0"/>
      <w:marRight w:val="0"/>
      <w:marTop w:val="0"/>
      <w:marBottom w:val="0"/>
      <w:divBdr>
        <w:top w:val="none" w:sz="0" w:space="0" w:color="auto"/>
        <w:left w:val="none" w:sz="0" w:space="0" w:color="auto"/>
        <w:bottom w:val="none" w:sz="0" w:space="0" w:color="auto"/>
        <w:right w:val="none" w:sz="0" w:space="0" w:color="auto"/>
      </w:divBdr>
    </w:div>
    <w:div w:id="1074469603">
      <w:marLeft w:val="0"/>
      <w:marRight w:val="0"/>
      <w:marTop w:val="0"/>
      <w:marBottom w:val="0"/>
      <w:divBdr>
        <w:top w:val="none" w:sz="0" w:space="0" w:color="auto"/>
        <w:left w:val="none" w:sz="0" w:space="0" w:color="auto"/>
        <w:bottom w:val="none" w:sz="0" w:space="0" w:color="auto"/>
        <w:right w:val="none" w:sz="0" w:space="0" w:color="auto"/>
      </w:divBdr>
    </w:div>
    <w:div w:id="1074476592">
      <w:marLeft w:val="0"/>
      <w:marRight w:val="0"/>
      <w:marTop w:val="0"/>
      <w:marBottom w:val="0"/>
      <w:divBdr>
        <w:top w:val="none" w:sz="0" w:space="0" w:color="auto"/>
        <w:left w:val="none" w:sz="0" w:space="0" w:color="auto"/>
        <w:bottom w:val="none" w:sz="0" w:space="0" w:color="auto"/>
        <w:right w:val="none" w:sz="0" w:space="0" w:color="auto"/>
      </w:divBdr>
    </w:div>
    <w:div w:id="1074477349">
      <w:marLeft w:val="0"/>
      <w:marRight w:val="0"/>
      <w:marTop w:val="0"/>
      <w:marBottom w:val="0"/>
      <w:divBdr>
        <w:top w:val="none" w:sz="0" w:space="0" w:color="auto"/>
        <w:left w:val="none" w:sz="0" w:space="0" w:color="auto"/>
        <w:bottom w:val="none" w:sz="0" w:space="0" w:color="auto"/>
        <w:right w:val="none" w:sz="0" w:space="0" w:color="auto"/>
      </w:divBdr>
    </w:div>
    <w:div w:id="1074551809">
      <w:marLeft w:val="0"/>
      <w:marRight w:val="0"/>
      <w:marTop w:val="0"/>
      <w:marBottom w:val="0"/>
      <w:divBdr>
        <w:top w:val="none" w:sz="0" w:space="0" w:color="auto"/>
        <w:left w:val="none" w:sz="0" w:space="0" w:color="auto"/>
        <w:bottom w:val="none" w:sz="0" w:space="0" w:color="auto"/>
        <w:right w:val="none" w:sz="0" w:space="0" w:color="auto"/>
      </w:divBdr>
    </w:div>
    <w:div w:id="1074619754">
      <w:marLeft w:val="0"/>
      <w:marRight w:val="0"/>
      <w:marTop w:val="0"/>
      <w:marBottom w:val="0"/>
      <w:divBdr>
        <w:top w:val="none" w:sz="0" w:space="0" w:color="auto"/>
        <w:left w:val="none" w:sz="0" w:space="0" w:color="auto"/>
        <w:bottom w:val="none" w:sz="0" w:space="0" w:color="auto"/>
        <w:right w:val="none" w:sz="0" w:space="0" w:color="auto"/>
      </w:divBdr>
    </w:div>
    <w:div w:id="1074624719">
      <w:marLeft w:val="0"/>
      <w:marRight w:val="0"/>
      <w:marTop w:val="0"/>
      <w:marBottom w:val="0"/>
      <w:divBdr>
        <w:top w:val="none" w:sz="0" w:space="0" w:color="auto"/>
        <w:left w:val="none" w:sz="0" w:space="0" w:color="auto"/>
        <w:bottom w:val="none" w:sz="0" w:space="0" w:color="auto"/>
        <w:right w:val="none" w:sz="0" w:space="0" w:color="auto"/>
      </w:divBdr>
    </w:div>
    <w:div w:id="1074670698">
      <w:marLeft w:val="0"/>
      <w:marRight w:val="0"/>
      <w:marTop w:val="0"/>
      <w:marBottom w:val="0"/>
      <w:divBdr>
        <w:top w:val="none" w:sz="0" w:space="0" w:color="auto"/>
        <w:left w:val="none" w:sz="0" w:space="0" w:color="auto"/>
        <w:bottom w:val="none" w:sz="0" w:space="0" w:color="auto"/>
        <w:right w:val="none" w:sz="0" w:space="0" w:color="auto"/>
      </w:divBdr>
    </w:div>
    <w:div w:id="1074743649">
      <w:marLeft w:val="0"/>
      <w:marRight w:val="0"/>
      <w:marTop w:val="0"/>
      <w:marBottom w:val="0"/>
      <w:divBdr>
        <w:top w:val="none" w:sz="0" w:space="0" w:color="auto"/>
        <w:left w:val="none" w:sz="0" w:space="0" w:color="auto"/>
        <w:bottom w:val="none" w:sz="0" w:space="0" w:color="auto"/>
        <w:right w:val="none" w:sz="0" w:space="0" w:color="auto"/>
      </w:divBdr>
    </w:div>
    <w:div w:id="1074813935">
      <w:marLeft w:val="0"/>
      <w:marRight w:val="0"/>
      <w:marTop w:val="0"/>
      <w:marBottom w:val="0"/>
      <w:divBdr>
        <w:top w:val="none" w:sz="0" w:space="0" w:color="auto"/>
        <w:left w:val="none" w:sz="0" w:space="0" w:color="auto"/>
        <w:bottom w:val="none" w:sz="0" w:space="0" w:color="auto"/>
        <w:right w:val="none" w:sz="0" w:space="0" w:color="auto"/>
      </w:divBdr>
    </w:div>
    <w:div w:id="1074814120">
      <w:marLeft w:val="0"/>
      <w:marRight w:val="0"/>
      <w:marTop w:val="0"/>
      <w:marBottom w:val="0"/>
      <w:divBdr>
        <w:top w:val="none" w:sz="0" w:space="0" w:color="auto"/>
        <w:left w:val="none" w:sz="0" w:space="0" w:color="auto"/>
        <w:bottom w:val="none" w:sz="0" w:space="0" w:color="auto"/>
        <w:right w:val="none" w:sz="0" w:space="0" w:color="auto"/>
      </w:divBdr>
    </w:div>
    <w:div w:id="1074814197">
      <w:marLeft w:val="0"/>
      <w:marRight w:val="0"/>
      <w:marTop w:val="0"/>
      <w:marBottom w:val="0"/>
      <w:divBdr>
        <w:top w:val="none" w:sz="0" w:space="0" w:color="auto"/>
        <w:left w:val="none" w:sz="0" w:space="0" w:color="auto"/>
        <w:bottom w:val="none" w:sz="0" w:space="0" w:color="auto"/>
        <w:right w:val="none" w:sz="0" w:space="0" w:color="auto"/>
      </w:divBdr>
    </w:div>
    <w:div w:id="1074856976">
      <w:marLeft w:val="0"/>
      <w:marRight w:val="0"/>
      <w:marTop w:val="0"/>
      <w:marBottom w:val="0"/>
      <w:divBdr>
        <w:top w:val="none" w:sz="0" w:space="0" w:color="auto"/>
        <w:left w:val="none" w:sz="0" w:space="0" w:color="auto"/>
        <w:bottom w:val="none" w:sz="0" w:space="0" w:color="auto"/>
        <w:right w:val="none" w:sz="0" w:space="0" w:color="auto"/>
      </w:divBdr>
    </w:div>
    <w:div w:id="1075013262">
      <w:marLeft w:val="0"/>
      <w:marRight w:val="0"/>
      <w:marTop w:val="0"/>
      <w:marBottom w:val="0"/>
      <w:divBdr>
        <w:top w:val="none" w:sz="0" w:space="0" w:color="auto"/>
        <w:left w:val="none" w:sz="0" w:space="0" w:color="auto"/>
        <w:bottom w:val="none" w:sz="0" w:space="0" w:color="auto"/>
        <w:right w:val="none" w:sz="0" w:space="0" w:color="auto"/>
      </w:divBdr>
    </w:div>
    <w:div w:id="1075084966">
      <w:marLeft w:val="0"/>
      <w:marRight w:val="0"/>
      <w:marTop w:val="0"/>
      <w:marBottom w:val="0"/>
      <w:divBdr>
        <w:top w:val="none" w:sz="0" w:space="0" w:color="auto"/>
        <w:left w:val="none" w:sz="0" w:space="0" w:color="auto"/>
        <w:bottom w:val="none" w:sz="0" w:space="0" w:color="auto"/>
        <w:right w:val="none" w:sz="0" w:space="0" w:color="auto"/>
      </w:divBdr>
    </w:div>
    <w:div w:id="1075128683">
      <w:marLeft w:val="0"/>
      <w:marRight w:val="0"/>
      <w:marTop w:val="0"/>
      <w:marBottom w:val="0"/>
      <w:divBdr>
        <w:top w:val="none" w:sz="0" w:space="0" w:color="auto"/>
        <w:left w:val="none" w:sz="0" w:space="0" w:color="auto"/>
        <w:bottom w:val="none" w:sz="0" w:space="0" w:color="auto"/>
        <w:right w:val="none" w:sz="0" w:space="0" w:color="auto"/>
      </w:divBdr>
    </w:div>
    <w:div w:id="1075129457">
      <w:marLeft w:val="0"/>
      <w:marRight w:val="0"/>
      <w:marTop w:val="0"/>
      <w:marBottom w:val="0"/>
      <w:divBdr>
        <w:top w:val="none" w:sz="0" w:space="0" w:color="auto"/>
        <w:left w:val="none" w:sz="0" w:space="0" w:color="auto"/>
        <w:bottom w:val="none" w:sz="0" w:space="0" w:color="auto"/>
        <w:right w:val="none" w:sz="0" w:space="0" w:color="auto"/>
      </w:divBdr>
    </w:div>
    <w:div w:id="1075199938">
      <w:marLeft w:val="0"/>
      <w:marRight w:val="0"/>
      <w:marTop w:val="0"/>
      <w:marBottom w:val="0"/>
      <w:divBdr>
        <w:top w:val="none" w:sz="0" w:space="0" w:color="auto"/>
        <w:left w:val="none" w:sz="0" w:space="0" w:color="auto"/>
        <w:bottom w:val="none" w:sz="0" w:space="0" w:color="auto"/>
        <w:right w:val="none" w:sz="0" w:space="0" w:color="auto"/>
      </w:divBdr>
    </w:div>
    <w:div w:id="1075321354">
      <w:marLeft w:val="0"/>
      <w:marRight w:val="0"/>
      <w:marTop w:val="0"/>
      <w:marBottom w:val="0"/>
      <w:divBdr>
        <w:top w:val="none" w:sz="0" w:space="0" w:color="auto"/>
        <w:left w:val="none" w:sz="0" w:space="0" w:color="auto"/>
        <w:bottom w:val="none" w:sz="0" w:space="0" w:color="auto"/>
        <w:right w:val="none" w:sz="0" w:space="0" w:color="auto"/>
      </w:divBdr>
    </w:div>
    <w:div w:id="1075473091">
      <w:marLeft w:val="0"/>
      <w:marRight w:val="0"/>
      <w:marTop w:val="0"/>
      <w:marBottom w:val="0"/>
      <w:divBdr>
        <w:top w:val="none" w:sz="0" w:space="0" w:color="auto"/>
        <w:left w:val="none" w:sz="0" w:space="0" w:color="auto"/>
        <w:bottom w:val="none" w:sz="0" w:space="0" w:color="auto"/>
        <w:right w:val="none" w:sz="0" w:space="0" w:color="auto"/>
      </w:divBdr>
    </w:div>
    <w:div w:id="1075473473">
      <w:marLeft w:val="0"/>
      <w:marRight w:val="0"/>
      <w:marTop w:val="0"/>
      <w:marBottom w:val="0"/>
      <w:divBdr>
        <w:top w:val="none" w:sz="0" w:space="0" w:color="auto"/>
        <w:left w:val="none" w:sz="0" w:space="0" w:color="auto"/>
        <w:bottom w:val="none" w:sz="0" w:space="0" w:color="auto"/>
        <w:right w:val="none" w:sz="0" w:space="0" w:color="auto"/>
      </w:divBdr>
    </w:div>
    <w:div w:id="1075666107">
      <w:marLeft w:val="0"/>
      <w:marRight w:val="0"/>
      <w:marTop w:val="0"/>
      <w:marBottom w:val="0"/>
      <w:divBdr>
        <w:top w:val="none" w:sz="0" w:space="0" w:color="auto"/>
        <w:left w:val="none" w:sz="0" w:space="0" w:color="auto"/>
        <w:bottom w:val="none" w:sz="0" w:space="0" w:color="auto"/>
        <w:right w:val="none" w:sz="0" w:space="0" w:color="auto"/>
      </w:divBdr>
    </w:div>
    <w:div w:id="1075709627">
      <w:marLeft w:val="0"/>
      <w:marRight w:val="0"/>
      <w:marTop w:val="0"/>
      <w:marBottom w:val="0"/>
      <w:divBdr>
        <w:top w:val="none" w:sz="0" w:space="0" w:color="auto"/>
        <w:left w:val="none" w:sz="0" w:space="0" w:color="auto"/>
        <w:bottom w:val="none" w:sz="0" w:space="0" w:color="auto"/>
        <w:right w:val="none" w:sz="0" w:space="0" w:color="auto"/>
      </w:divBdr>
    </w:div>
    <w:div w:id="1075779905">
      <w:marLeft w:val="0"/>
      <w:marRight w:val="0"/>
      <w:marTop w:val="0"/>
      <w:marBottom w:val="0"/>
      <w:divBdr>
        <w:top w:val="none" w:sz="0" w:space="0" w:color="auto"/>
        <w:left w:val="none" w:sz="0" w:space="0" w:color="auto"/>
        <w:bottom w:val="none" w:sz="0" w:space="0" w:color="auto"/>
        <w:right w:val="none" w:sz="0" w:space="0" w:color="auto"/>
      </w:divBdr>
    </w:div>
    <w:div w:id="1075786622">
      <w:marLeft w:val="0"/>
      <w:marRight w:val="0"/>
      <w:marTop w:val="0"/>
      <w:marBottom w:val="0"/>
      <w:divBdr>
        <w:top w:val="none" w:sz="0" w:space="0" w:color="auto"/>
        <w:left w:val="none" w:sz="0" w:space="0" w:color="auto"/>
        <w:bottom w:val="none" w:sz="0" w:space="0" w:color="auto"/>
        <w:right w:val="none" w:sz="0" w:space="0" w:color="auto"/>
      </w:divBdr>
    </w:div>
    <w:div w:id="1075854224">
      <w:marLeft w:val="0"/>
      <w:marRight w:val="0"/>
      <w:marTop w:val="0"/>
      <w:marBottom w:val="0"/>
      <w:divBdr>
        <w:top w:val="none" w:sz="0" w:space="0" w:color="auto"/>
        <w:left w:val="none" w:sz="0" w:space="0" w:color="auto"/>
        <w:bottom w:val="none" w:sz="0" w:space="0" w:color="auto"/>
        <w:right w:val="none" w:sz="0" w:space="0" w:color="auto"/>
      </w:divBdr>
    </w:div>
    <w:div w:id="1075858933">
      <w:marLeft w:val="0"/>
      <w:marRight w:val="0"/>
      <w:marTop w:val="0"/>
      <w:marBottom w:val="0"/>
      <w:divBdr>
        <w:top w:val="none" w:sz="0" w:space="0" w:color="auto"/>
        <w:left w:val="none" w:sz="0" w:space="0" w:color="auto"/>
        <w:bottom w:val="none" w:sz="0" w:space="0" w:color="auto"/>
        <w:right w:val="none" w:sz="0" w:space="0" w:color="auto"/>
      </w:divBdr>
    </w:div>
    <w:div w:id="1075860686">
      <w:marLeft w:val="0"/>
      <w:marRight w:val="0"/>
      <w:marTop w:val="0"/>
      <w:marBottom w:val="0"/>
      <w:divBdr>
        <w:top w:val="none" w:sz="0" w:space="0" w:color="auto"/>
        <w:left w:val="none" w:sz="0" w:space="0" w:color="auto"/>
        <w:bottom w:val="none" w:sz="0" w:space="0" w:color="auto"/>
        <w:right w:val="none" w:sz="0" w:space="0" w:color="auto"/>
      </w:divBdr>
    </w:div>
    <w:div w:id="1075929627">
      <w:marLeft w:val="0"/>
      <w:marRight w:val="0"/>
      <w:marTop w:val="0"/>
      <w:marBottom w:val="0"/>
      <w:divBdr>
        <w:top w:val="none" w:sz="0" w:space="0" w:color="auto"/>
        <w:left w:val="none" w:sz="0" w:space="0" w:color="auto"/>
        <w:bottom w:val="none" w:sz="0" w:space="0" w:color="auto"/>
        <w:right w:val="none" w:sz="0" w:space="0" w:color="auto"/>
      </w:divBdr>
    </w:div>
    <w:div w:id="1076242823">
      <w:marLeft w:val="0"/>
      <w:marRight w:val="0"/>
      <w:marTop w:val="0"/>
      <w:marBottom w:val="0"/>
      <w:divBdr>
        <w:top w:val="none" w:sz="0" w:space="0" w:color="auto"/>
        <w:left w:val="none" w:sz="0" w:space="0" w:color="auto"/>
        <w:bottom w:val="none" w:sz="0" w:space="0" w:color="auto"/>
        <w:right w:val="none" w:sz="0" w:space="0" w:color="auto"/>
      </w:divBdr>
    </w:div>
    <w:div w:id="1076391271">
      <w:marLeft w:val="0"/>
      <w:marRight w:val="0"/>
      <w:marTop w:val="0"/>
      <w:marBottom w:val="0"/>
      <w:divBdr>
        <w:top w:val="none" w:sz="0" w:space="0" w:color="auto"/>
        <w:left w:val="none" w:sz="0" w:space="0" w:color="auto"/>
        <w:bottom w:val="none" w:sz="0" w:space="0" w:color="auto"/>
        <w:right w:val="none" w:sz="0" w:space="0" w:color="auto"/>
      </w:divBdr>
    </w:div>
    <w:div w:id="1076561239">
      <w:marLeft w:val="0"/>
      <w:marRight w:val="0"/>
      <w:marTop w:val="0"/>
      <w:marBottom w:val="0"/>
      <w:divBdr>
        <w:top w:val="none" w:sz="0" w:space="0" w:color="auto"/>
        <w:left w:val="none" w:sz="0" w:space="0" w:color="auto"/>
        <w:bottom w:val="none" w:sz="0" w:space="0" w:color="auto"/>
        <w:right w:val="none" w:sz="0" w:space="0" w:color="auto"/>
      </w:divBdr>
    </w:div>
    <w:div w:id="1076561374">
      <w:marLeft w:val="0"/>
      <w:marRight w:val="0"/>
      <w:marTop w:val="0"/>
      <w:marBottom w:val="0"/>
      <w:divBdr>
        <w:top w:val="none" w:sz="0" w:space="0" w:color="auto"/>
        <w:left w:val="none" w:sz="0" w:space="0" w:color="auto"/>
        <w:bottom w:val="none" w:sz="0" w:space="0" w:color="auto"/>
        <w:right w:val="none" w:sz="0" w:space="0" w:color="auto"/>
      </w:divBdr>
    </w:div>
    <w:div w:id="1076636370">
      <w:marLeft w:val="0"/>
      <w:marRight w:val="0"/>
      <w:marTop w:val="0"/>
      <w:marBottom w:val="0"/>
      <w:divBdr>
        <w:top w:val="none" w:sz="0" w:space="0" w:color="auto"/>
        <w:left w:val="none" w:sz="0" w:space="0" w:color="auto"/>
        <w:bottom w:val="none" w:sz="0" w:space="0" w:color="auto"/>
        <w:right w:val="none" w:sz="0" w:space="0" w:color="auto"/>
      </w:divBdr>
    </w:div>
    <w:div w:id="1076783495">
      <w:marLeft w:val="0"/>
      <w:marRight w:val="0"/>
      <w:marTop w:val="0"/>
      <w:marBottom w:val="0"/>
      <w:divBdr>
        <w:top w:val="none" w:sz="0" w:space="0" w:color="auto"/>
        <w:left w:val="none" w:sz="0" w:space="0" w:color="auto"/>
        <w:bottom w:val="none" w:sz="0" w:space="0" w:color="auto"/>
        <w:right w:val="none" w:sz="0" w:space="0" w:color="auto"/>
      </w:divBdr>
    </w:div>
    <w:div w:id="1077022363">
      <w:marLeft w:val="0"/>
      <w:marRight w:val="0"/>
      <w:marTop w:val="0"/>
      <w:marBottom w:val="0"/>
      <w:divBdr>
        <w:top w:val="none" w:sz="0" w:space="0" w:color="auto"/>
        <w:left w:val="none" w:sz="0" w:space="0" w:color="auto"/>
        <w:bottom w:val="none" w:sz="0" w:space="0" w:color="auto"/>
        <w:right w:val="none" w:sz="0" w:space="0" w:color="auto"/>
      </w:divBdr>
    </w:div>
    <w:div w:id="1077092466">
      <w:marLeft w:val="0"/>
      <w:marRight w:val="0"/>
      <w:marTop w:val="0"/>
      <w:marBottom w:val="0"/>
      <w:divBdr>
        <w:top w:val="none" w:sz="0" w:space="0" w:color="auto"/>
        <w:left w:val="none" w:sz="0" w:space="0" w:color="auto"/>
        <w:bottom w:val="none" w:sz="0" w:space="0" w:color="auto"/>
        <w:right w:val="none" w:sz="0" w:space="0" w:color="auto"/>
      </w:divBdr>
    </w:div>
    <w:div w:id="1077171555">
      <w:marLeft w:val="0"/>
      <w:marRight w:val="0"/>
      <w:marTop w:val="0"/>
      <w:marBottom w:val="0"/>
      <w:divBdr>
        <w:top w:val="none" w:sz="0" w:space="0" w:color="auto"/>
        <w:left w:val="none" w:sz="0" w:space="0" w:color="auto"/>
        <w:bottom w:val="none" w:sz="0" w:space="0" w:color="auto"/>
        <w:right w:val="none" w:sz="0" w:space="0" w:color="auto"/>
      </w:divBdr>
    </w:div>
    <w:div w:id="1077287611">
      <w:marLeft w:val="0"/>
      <w:marRight w:val="0"/>
      <w:marTop w:val="0"/>
      <w:marBottom w:val="0"/>
      <w:divBdr>
        <w:top w:val="none" w:sz="0" w:space="0" w:color="auto"/>
        <w:left w:val="none" w:sz="0" w:space="0" w:color="auto"/>
        <w:bottom w:val="none" w:sz="0" w:space="0" w:color="auto"/>
        <w:right w:val="none" w:sz="0" w:space="0" w:color="auto"/>
      </w:divBdr>
    </w:div>
    <w:div w:id="1077362241">
      <w:marLeft w:val="0"/>
      <w:marRight w:val="0"/>
      <w:marTop w:val="0"/>
      <w:marBottom w:val="0"/>
      <w:divBdr>
        <w:top w:val="none" w:sz="0" w:space="0" w:color="auto"/>
        <w:left w:val="none" w:sz="0" w:space="0" w:color="auto"/>
        <w:bottom w:val="none" w:sz="0" w:space="0" w:color="auto"/>
        <w:right w:val="none" w:sz="0" w:space="0" w:color="auto"/>
      </w:divBdr>
    </w:div>
    <w:div w:id="1077553453">
      <w:marLeft w:val="0"/>
      <w:marRight w:val="0"/>
      <w:marTop w:val="0"/>
      <w:marBottom w:val="0"/>
      <w:divBdr>
        <w:top w:val="none" w:sz="0" w:space="0" w:color="auto"/>
        <w:left w:val="none" w:sz="0" w:space="0" w:color="auto"/>
        <w:bottom w:val="none" w:sz="0" w:space="0" w:color="auto"/>
        <w:right w:val="none" w:sz="0" w:space="0" w:color="auto"/>
      </w:divBdr>
    </w:div>
    <w:div w:id="1077676464">
      <w:marLeft w:val="0"/>
      <w:marRight w:val="0"/>
      <w:marTop w:val="0"/>
      <w:marBottom w:val="0"/>
      <w:divBdr>
        <w:top w:val="none" w:sz="0" w:space="0" w:color="auto"/>
        <w:left w:val="none" w:sz="0" w:space="0" w:color="auto"/>
        <w:bottom w:val="none" w:sz="0" w:space="0" w:color="auto"/>
        <w:right w:val="none" w:sz="0" w:space="0" w:color="auto"/>
      </w:divBdr>
    </w:div>
    <w:div w:id="1077744369">
      <w:marLeft w:val="0"/>
      <w:marRight w:val="0"/>
      <w:marTop w:val="0"/>
      <w:marBottom w:val="0"/>
      <w:divBdr>
        <w:top w:val="none" w:sz="0" w:space="0" w:color="auto"/>
        <w:left w:val="none" w:sz="0" w:space="0" w:color="auto"/>
        <w:bottom w:val="none" w:sz="0" w:space="0" w:color="auto"/>
        <w:right w:val="none" w:sz="0" w:space="0" w:color="auto"/>
      </w:divBdr>
    </w:div>
    <w:div w:id="1077753056">
      <w:marLeft w:val="0"/>
      <w:marRight w:val="0"/>
      <w:marTop w:val="0"/>
      <w:marBottom w:val="0"/>
      <w:divBdr>
        <w:top w:val="none" w:sz="0" w:space="0" w:color="auto"/>
        <w:left w:val="none" w:sz="0" w:space="0" w:color="auto"/>
        <w:bottom w:val="none" w:sz="0" w:space="0" w:color="auto"/>
        <w:right w:val="none" w:sz="0" w:space="0" w:color="auto"/>
      </w:divBdr>
    </w:div>
    <w:div w:id="1077900089">
      <w:marLeft w:val="0"/>
      <w:marRight w:val="0"/>
      <w:marTop w:val="0"/>
      <w:marBottom w:val="0"/>
      <w:divBdr>
        <w:top w:val="none" w:sz="0" w:space="0" w:color="auto"/>
        <w:left w:val="none" w:sz="0" w:space="0" w:color="auto"/>
        <w:bottom w:val="none" w:sz="0" w:space="0" w:color="auto"/>
        <w:right w:val="none" w:sz="0" w:space="0" w:color="auto"/>
      </w:divBdr>
    </w:div>
    <w:div w:id="1077940669">
      <w:marLeft w:val="0"/>
      <w:marRight w:val="0"/>
      <w:marTop w:val="0"/>
      <w:marBottom w:val="0"/>
      <w:divBdr>
        <w:top w:val="none" w:sz="0" w:space="0" w:color="auto"/>
        <w:left w:val="none" w:sz="0" w:space="0" w:color="auto"/>
        <w:bottom w:val="none" w:sz="0" w:space="0" w:color="auto"/>
        <w:right w:val="none" w:sz="0" w:space="0" w:color="auto"/>
      </w:divBdr>
    </w:div>
    <w:div w:id="1077944572">
      <w:marLeft w:val="0"/>
      <w:marRight w:val="0"/>
      <w:marTop w:val="0"/>
      <w:marBottom w:val="0"/>
      <w:divBdr>
        <w:top w:val="none" w:sz="0" w:space="0" w:color="auto"/>
        <w:left w:val="none" w:sz="0" w:space="0" w:color="auto"/>
        <w:bottom w:val="none" w:sz="0" w:space="0" w:color="auto"/>
        <w:right w:val="none" w:sz="0" w:space="0" w:color="auto"/>
      </w:divBdr>
    </w:div>
    <w:div w:id="1078287306">
      <w:marLeft w:val="0"/>
      <w:marRight w:val="0"/>
      <w:marTop w:val="0"/>
      <w:marBottom w:val="0"/>
      <w:divBdr>
        <w:top w:val="none" w:sz="0" w:space="0" w:color="auto"/>
        <w:left w:val="none" w:sz="0" w:space="0" w:color="auto"/>
        <w:bottom w:val="none" w:sz="0" w:space="0" w:color="auto"/>
        <w:right w:val="none" w:sz="0" w:space="0" w:color="auto"/>
      </w:divBdr>
    </w:div>
    <w:div w:id="1078333854">
      <w:marLeft w:val="0"/>
      <w:marRight w:val="0"/>
      <w:marTop w:val="0"/>
      <w:marBottom w:val="0"/>
      <w:divBdr>
        <w:top w:val="none" w:sz="0" w:space="0" w:color="auto"/>
        <w:left w:val="none" w:sz="0" w:space="0" w:color="auto"/>
        <w:bottom w:val="none" w:sz="0" w:space="0" w:color="auto"/>
        <w:right w:val="none" w:sz="0" w:space="0" w:color="auto"/>
      </w:divBdr>
    </w:div>
    <w:div w:id="1078788204">
      <w:marLeft w:val="0"/>
      <w:marRight w:val="0"/>
      <w:marTop w:val="0"/>
      <w:marBottom w:val="0"/>
      <w:divBdr>
        <w:top w:val="none" w:sz="0" w:space="0" w:color="auto"/>
        <w:left w:val="none" w:sz="0" w:space="0" w:color="auto"/>
        <w:bottom w:val="none" w:sz="0" w:space="0" w:color="auto"/>
        <w:right w:val="none" w:sz="0" w:space="0" w:color="auto"/>
      </w:divBdr>
    </w:div>
    <w:div w:id="1078789927">
      <w:marLeft w:val="0"/>
      <w:marRight w:val="0"/>
      <w:marTop w:val="0"/>
      <w:marBottom w:val="0"/>
      <w:divBdr>
        <w:top w:val="none" w:sz="0" w:space="0" w:color="auto"/>
        <w:left w:val="none" w:sz="0" w:space="0" w:color="auto"/>
        <w:bottom w:val="none" w:sz="0" w:space="0" w:color="auto"/>
        <w:right w:val="none" w:sz="0" w:space="0" w:color="auto"/>
      </w:divBdr>
    </w:div>
    <w:div w:id="1078866110">
      <w:marLeft w:val="0"/>
      <w:marRight w:val="0"/>
      <w:marTop w:val="0"/>
      <w:marBottom w:val="0"/>
      <w:divBdr>
        <w:top w:val="none" w:sz="0" w:space="0" w:color="auto"/>
        <w:left w:val="none" w:sz="0" w:space="0" w:color="auto"/>
        <w:bottom w:val="none" w:sz="0" w:space="0" w:color="auto"/>
        <w:right w:val="none" w:sz="0" w:space="0" w:color="auto"/>
      </w:divBdr>
    </w:div>
    <w:div w:id="1079016865">
      <w:marLeft w:val="0"/>
      <w:marRight w:val="0"/>
      <w:marTop w:val="0"/>
      <w:marBottom w:val="0"/>
      <w:divBdr>
        <w:top w:val="none" w:sz="0" w:space="0" w:color="auto"/>
        <w:left w:val="none" w:sz="0" w:space="0" w:color="auto"/>
        <w:bottom w:val="none" w:sz="0" w:space="0" w:color="auto"/>
        <w:right w:val="none" w:sz="0" w:space="0" w:color="auto"/>
      </w:divBdr>
    </w:div>
    <w:div w:id="1079017284">
      <w:marLeft w:val="0"/>
      <w:marRight w:val="0"/>
      <w:marTop w:val="0"/>
      <w:marBottom w:val="0"/>
      <w:divBdr>
        <w:top w:val="none" w:sz="0" w:space="0" w:color="auto"/>
        <w:left w:val="none" w:sz="0" w:space="0" w:color="auto"/>
        <w:bottom w:val="none" w:sz="0" w:space="0" w:color="auto"/>
        <w:right w:val="none" w:sz="0" w:space="0" w:color="auto"/>
      </w:divBdr>
    </w:div>
    <w:div w:id="1079055878">
      <w:marLeft w:val="0"/>
      <w:marRight w:val="0"/>
      <w:marTop w:val="0"/>
      <w:marBottom w:val="0"/>
      <w:divBdr>
        <w:top w:val="none" w:sz="0" w:space="0" w:color="auto"/>
        <w:left w:val="none" w:sz="0" w:space="0" w:color="auto"/>
        <w:bottom w:val="none" w:sz="0" w:space="0" w:color="auto"/>
        <w:right w:val="none" w:sz="0" w:space="0" w:color="auto"/>
      </w:divBdr>
    </w:div>
    <w:div w:id="1079327180">
      <w:marLeft w:val="0"/>
      <w:marRight w:val="0"/>
      <w:marTop w:val="0"/>
      <w:marBottom w:val="0"/>
      <w:divBdr>
        <w:top w:val="none" w:sz="0" w:space="0" w:color="auto"/>
        <w:left w:val="none" w:sz="0" w:space="0" w:color="auto"/>
        <w:bottom w:val="none" w:sz="0" w:space="0" w:color="auto"/>
        <w:right w:val="none" w:sz="0" w:space="0" w:color="auto"/>
      </w:divBdr>
    </w:div>
    <w:div w:id="1079406122">
      <w:marLeft w:val="0"/>
      <w:marRight w:val="0"/>
      <w:marTop w:val="0"/>
      <w:marBottom w:val="0"/>
      <w:divBdr>
        <w:top w:val="none" w:sz="0" w:space="0" w:color="auto"/>
        <w:left w:val="none" w:sz="0" w:space="0" w:color="auto"/>
        <w:bottom w:val="none" w:sz="0" w:space="0" w:color="auto"/>
        <w:right w:val="none" w:sz="0" w:space="0" w:color="auto"/>
      </w:divBdr>
    </w:div>
    <w:div w:id="1079475417">
      <w:marLeft w:val="0"/>
      <w:marRight w:val="0"/>
      <w:marTop w:val="0"/>
      <w:marBottom w:val="0"/>
      <w:divBdr>
        <w:top w:val="none" w:sz="0" w:space="0" w:color="auto"/>
        <w:left w:val="none" w:sz="0" w:space="0" w:color="auto"/>
        <w:bottom w:val="none" w:sz="0" w:space="0" w:color="auto"/>
        <w:right w:val="none" w:sz="0" w:space="0" w:color="auto"/>
      </w:divBdr>
    </w:div>
    <w:div w:id="1079525510">
      <w:marLeft w:val="0"/>
      <w:marRight w:val="0"/>
      <w:marTop w:val="0"/>
      <w:marBottom w:val="0"/>
      <w:divBdr>
        <w:top w:val="none" w:sz="0" w:space="0" w:color="auto"/>
        <w:left w:val="none" w:sz="0" w:space="0" w:color="auto"/>
        <w:bottom w:val="none" w:sz="0" w:space="0" w:color="auto"/>
        <w:right w:val="none" w:sz="0" w:space="0" w:color="auto"/>
      </w:divBdr>
    </w:div>
    <w:div w:id="1079787891">
      <w:marLeft w:val="0"/>
      <w:marRight w:val="0"/>
      <w:marTop w:val="0"/>
      <w:marBottom w:val="0"/>
      <w:divBdr>
        <w:top w:val="none" w:sz="0" w:space="0" w:color="auto"/>
        <w:left w:val="none" w:sz="0" w:space="0" w:color="auto"/>
        <w:bottom w:val="none" w:sz="0" w:space="0" w:color="auto"/>
        <w:right w:val="none" w:sz="0" w:space="0" w:color="auto"/>
      </w:divBdr>
    </w:div>
    <w:div w:id="1079792852">
      <w:marLeft w:val="0"/>
      <w:marRight w:val="0"/>
      <w:marTop w:val="0"/>
      <w:marBottom w:val="0"/>
      <w:divBdr>
        <w:top w:val="none" w:sz="0" w:space="0" w:color="auto"/>
        <w:left w:val="none" w:sz="0" w:space="0" w:color="auto"/>
        <w:bottom w:val="none" w:sz="0" w:space="0" w:color="auto"/>
        <w:right w:val="none" w:sz="0" w:space="0" w:color="auto"/>
      </w:divBdr>
    </w:div>
    <w:div w:id="1079982581">
      <w:marLeft w:val="0"/>
      <w:marRight w:val="0"/>
      <w:marTop w:val="0"/>
      <w:marBottom w:val="0"/>
      <w:divBdr>
        <w:top w:val="none" w:sz="0" w:space="0" w:color="auto"/>
        <w:left w:val="none" w:sz="0" w:space="0" w:color="auto"/>
        <w:bottom w:val="none" w:sz="0" w:space="0" w:color="auto"/>
        <w:right w:val="none" w:sz="0" w:space="0" w:color="auto"/>
      </w:divBdr>
    </w:div>
    <w:div w:id="1079985867">
      <w:marLeft w:val="0"/>
      <w:marRight w:val="0"/>
      <w:marTop w:val="0"/>
      <w:marBottom w:val="0"/>
      <w:divBdr>
        <w:top w:val="none" w:sz="0" w:space="0" w:color="auto"/>
        <w:left w:val="none" w:sz="0" w:space="0" w:color="auto"/>
        <w:bottom w:val="none" w:sz="0" w:space="0" w:color="auto"/>
        <w:right w:val="none" w:sz="0" w:space="0" w:color="auto"/>
      </w:divBdr>
    </w:div>
    <w:div w:id="1080101756">
      <w:marLeft w:val="0"/>
      <w:marRight w:val="0"/>
      <w:marTop w:val="0"/>
      <w:marBottom w:val="0"/>
      <w:divBdr>
        <w:top w:val="none" w:sz="0" w:space="0" w:color="auto"/>
        <w:left w:val="none" w:sz="0" w:space="0" w:color="auto"/>
        <w:bottom w:val="none" w:sz="0" w:space="0" w:color="auto"/>
        <w:right w:val="none" w:sz="0" w:space="0" w:color="auto"/>
      </w:divBdr>
    </w:div>
    <w:div w:id="1080104014">
      <w:marLeft w:val="0"/>
      <w:marRight w:val="0"/>
      <w:marTop w:val="0"/>
      <w:marBottom w:val="0"/>
      <w:divBdr>
        <w:top w:val="none" w:sz="0" w:space="0" w:color="auto"/>
        <w:left w:val="none" w:sz="0" w:space="0" w:color="auto"/>
        <w:bottom w:val="none" w:sz="0" w:space="0" w:color="auto"/>
        <w:right w:val="none" w:sz="0" w:space="0" w:color="auto"/>
      </w:divBdr>
    </w:div>
    <w:div w:id="1080179114">
      <w:marLeft w:val="0"/>
      <w:marRight w:val="0"/>
      <w:marTop w:val="0"/>
      <w:marBottom w:val="0"/>
      <w:divBdr>
        <w:top w:val="none" w:sz="0" w:space="0" w:color="auto"/>
        <w:left w:val="none" w:sz="0" w:space="0" w:color="auto"/>
        <w:bottom w:val="none" w:sz="0" w:space="0" w:color="auto"/>
        <w:right w:val="none" w:sz="0" w:space="0" w:color="auto"/>
      </w:divBdr>
    </w:div>
    <w:div w:id="1080181269">
      <w:marLeft w:val="0"/>
      <w:marRight w:val="0"/>
      <w:marTop w:val="0"/>
      <w:marBottom w:val="0"/>
      <w:divBdr>
        <w:top w:val="none" w:sz="0" w:space="0" w:color="auto"/>
        <w:left w:val="none" w:sz="0" w:space="0" w:color="auto"/>
        <w:bottom w:val="none" w:sz="0" w:space="0" w:color="auto"/>
        <w:right w:val="none" w:sz="0" w:space="0" w:color="auto"/>
      </w:divBdr>
    </w:div>
    <w:div w:id="1080252275">
      <w:marLeft w:val="0"/>
      <w:marRight w:val="0"/>
      <w:marTop w:val="0"/>
      <w:marBottom w:val="0"/>
      <w:divBdr>
        <w:top w:val="none" w:sz="0" w:space="0" w:color="auto"/>
        <w:left w:val="none" w:sz="0" w:space="0" w:color="auto"/>
        <w:bottom w:val="none" w:sz="0" w:space="0" w:color="auto"/>
        <w:right w:val="none" w:sz="0" w:space="0" w:color="auto"/>
      </w:divBdr>
    </w:div>
    <w:div w:id="1080256207">
      <w:marLeft w:val="0"/>
      <w:marRight w:val="0"/>
      <w:marTop w:val="0"/>
      <w:marBottom w:val="0"/>
      <w:divBdr>
        <w:top w:val="none" w:sz="0" w:space="0" w:color="auto"/>
        <w:left w:val="none" w:sz="0" w:space="0" w:color="auto"/>
        <w:bottom w:val="none" w:sz="0" w:space="0" w:color="auto"/>
        <w:right w:val="none" w:sz="0" w:space="0" w:color="auto"/>
      </w:divBdr>
    </w:div>
    <w:div w:id="1080295782">
      <w:marLeft w:val="0"/>
      <w:marRight w:val="0"/>
      <w:marTop w:val="0"/>
      <w:marBottom w:val="0"/>
      <w:divBdr>
        <w:top w:val="none" w:sz="0" w:space="0" w:color="auto"/>
        <w:left w:val="none" w:sz="0" w:space="0" w:color="auto"/>
        <w:bottom w:val="none" w:sz="0" w:space="0" w:color="auto"/>
        <w:right w:val="none" w:sz="0" w:space="0" w:color="auto"/>
      </w:divBdr>
    </w:div>
    <w:div w:id="1080365557">
      <w:marLeft w:val="0"/>
      <w:marRight w:val="0"/>
      <w:marTop w:val="0"/>
      <w:marBottom w:val="0"/>
      <w:divBdr>
        <w:top w:val="none" w:sz="0" w:space="0" w:color="auto"/>
        <w:left w:val="none" w:sz="0" w:space="0" w:color="auto"/>
        <w:bottom w:val="none" w:sz="0" w:space="0" w:color="auto"/>
        <w:right w:val="none" w:sz="0" w:space="0" w:color="auto"/>
      </w:divBdr>
    </w:div>
    <w:div w:id="1080560768">
      <w:marLeft w:val="0"/>
      <w:marRight w:val="0"/>
      <w:marTop w:val="0"/>
      <w:marBottom w:val="0"/>
      <w:divBdr>
        <w:top w:val="none" w:sz="0" w:space="0" w:color="auto"/>
        <w:left w:val="none" w:sz="0" w:space="0" w:color="auto"/>
        <w:bottom w:val="none" w:sz="0" w:space="0" w:color="auto"/>
        <w:right w:val="none" w:sz="0" w:space="0" w:color="auto"/>
      </w:divBdr>
    </w:div>
    <w:div w:id="1080712002">
      <w:marLeft w:val="0"/>
      <w:marRight w:val="0"/>
      <w:marTop w:val="0"/>
      <w:marBottom w:val="0"/>
      <w:divBdr>
        <w:top w:val="none" w:sz="0" w:space="0" w:color="auto"/>
        <w:left w:val="none" w:sz="0" w:space="0" w:color="auto"/>
        <w:bottom w:val="none" w:sz="0" w:space="0" w:color="auto"/>
        <w:right w:val="none" w:sz="0" w:space="0" w:color="auto"/>
      </w:divBdr>
    </w:div>
    <w:div w:id="1080757793">
      <w:marLeft w:val="0"/>
      <w:marRight w:val="0"/>
      <w:marTop w:val="0"/>
      <w:marBottom w:val="0"/>
      <w:divBdr>
        <w:top w:val="none" w:sz="0" w:space="0" w:color="auto"/>
        <w:left w:val="none" w:sz="0" w:space="0" w:color="auto"/>
        <w:bottom w:val="none" w:sz="0" w:space="0" w:color="auto"/>
        <w:right w:val="none" w:sz="0" w:space="0" w:color="auto"/>
      </w:divBdr>
    </w:div>
    <w:div w:id="1080908760">
      <w:marLeft w:val="0"/>
      <w:marRight w:val="0"/>
      <w:marTop w:val="0"/>
      <w:marBottom w:val="0"/>
      <w:divBdr>
        <w:top w:val="none" w:sz="0" w:space="0" w:color="auto"/>
        <w:left w:val="none" w:sz="0" w:space="0" w:color="auto"/>
        <w:bottom w:val="none" w:sz="0" w:space="0" w:color="auto"/>
        <w:right w:val="none" w:sz="0" w:space="0" w:color="auto"/>
      </w:divBdr>
    </w:div>
    <w:div w:id="1080952396">
      <w:marLeft w:val="0"/>
      <w:marRight w:val="0"/>
      <w:marTop w:val="0"/>
      <w:marBottom w:val="0"/>
      <w:divBdr>
        <w:top w:val="none" w:sz="0" w:space="0" w:color="auto"/>
        <w:left w:val="none" w:sz="0" w:space="0" w:color="auto"/>
        <w:bottom w:val="none" w:sz="0" w:space="0" w:color="auto"/>
        <w:right w:val="none" w:sz="0" w:space="0" w:color="auto"/>
      </w:divBdr>
    </w:div>
    <w:div w:id="1081026288">
      <w:marLeft w:val="0"/>
      <w:marRight w:val="0"/>
      <w:marTop w:val="0"/>
      <w:marBottom w:val="0"/>
      <w:divBdr>
        <w:top w:val="none" w:sz="0" w:space="0" w:color="auto"/>
        <w:left w:val="none" w:sz="0" w:space="0" w:color="auto"/>
        <w:bottom w:val="none" w:sz="0" w:space="0" w:color="auto"/>
        <w:right w:val="none" w:sz="0" w:space="0" w:color="auto"/>
      </w:divBdr>
    </w:div>
    <w:div w:id="1081096896">
      <w:marLeft w:val="0"/>
      <w:marRight w:val="0"/>
      <w:marTop w:val="0"/>
      <w:marBottom w:val="0"/>
      <w:divBdr>
        <w:top w:val="none" w:sz="0" w:space="0" w:color="auto"/>
        <w:left w:val="none" w:sz="0" w:space="0" w:color="auto"/>
        <w:bottom w:val="none" w:sz="0" w:space="0" w:color="auto"/>
        <w:right w:val="none" w:sz="0" w:space="0" w:color="auto"/>
      </w:divBdr>
    </w:div>
    <w:div w:id="1081102140">
      <w:marLeft w:val="0"/>
      <w:marRight w:val="0"/>
      <w:marTop w:val="0"/>
      <w:marBottom w:val="0"/>
      <w:divBdr>
        <w:top w:val="none" w:sz="0" w:space="0" w:color="auto"/>
        <w:left w:val="none" w:sz="0" w:space="0" w:color="auto"/>
        <w:bottom w:val="none" w:sz="0" w:space="0" w:color="auto"/>
        <w:right w:val="none" w:sz="0" w:space="0" w:color="auto"/>
      </w:divBdr>
    </w:div>
    <w:div w:id="1081291271">
      <w:marLeft w:val="0"/>
      <w:marRight w:val="0"/>
      <w:marTop w:val="0"/>
      <w:marBottom w:val="0"/>
      <w:divBdr>
        <w:top w:val="none" w:sz="0" w:space="0" w:color="auto"/>
        <w:left w:val="none" w:sz="0" w:space="0" w:color="auto"/>
        <w:bottom w:val="none" w:sz="0" w:space="0" w:color="auto"/>
        <w:right w:val="none" w:sz="0" w:space="0" w:color="auto"/>
      </w:divBdr>
    </w:div>
    <w:div w:id="1081410724">
      <w:marLeft w:val="0"/>
      <w:marRight w:val="0"/>
      <w:marTop w:val="0"/>
      <w:marBottom w:val="0"/>
      <w:divBdr>
        <w:top w:val="none" w:sz="0" w:space="0" w:color="auto"/>
        <w:left w:val="none" w:sz="0" w:space="0" w:color="auto"/>
        <w:bottom w:val="none" w:sz="0" w:space="0" w:color="auto"/>
        <w:right w:val="none" w:sz="0" w:space="0" w:color="auto"/>
      </w:divBdr>
    </w:div>
    <w:div w:id="1081414717">
      <w:marLeft w:val="0"/>
      <w:marRight w:val="0"/>
      <w:marTop w:val="0"/>
      <w:marBottom w:val="0"/>
      <w:divBdr>
        <w:top w:val="none" w:sz="0" w:space="0" w:color="auto"/>
        <w:left w:val="none" w:sz="0" w:space="0" w:color="auto"/>
        <w:bottom w:val="none" w:sz="0" w:space="0" w:color="auto"/>
        <w:right w:val="none" w:sz="0" w:space="0" w:color="auto"/>
      </w:divBdr>
    </w:div>
    <w:div w:id="1081416003">
      <w:marLeft w:val="0"/>
      <w:marRight w:val="0"/>
      <w:marTop w:val="0"/>
      <w:marBottom w:val="0"/>
      <w:divBdr>
        <w:top w:val="none" w:sz="0" w:space="0" w:color="auto"/>
        <w:left w:val="none" w:sz="0" w:space="0" w:color="auto"/>
        <w:bottom w:val="none" w:sz="0" w:space="0" w:color="auto"/>
        <w:right w:val="none" w:sz="0" w:space="0" w:color="auto"/>
      </w:divBdr>
    </w:div>
    <w:div w:id="1081560833">
      <w:marLeft w:val="0"/>
      <w:marRight w:val="0"/>
      <w:marTop w:val="0"/>
      <w:marBottom w:val="0"/>
      <w:divBdr>
        <w:top w:val="none" w:sz="0" w:space="0" w:color="auto"/>
        <w:left w:val="none" w:sz="0" w:space="0" w:color="auto"/>
        <w:bottom w:val="none" w:sz="0" w:space="0" w:color="auto"/>
        <w:right w:val="none" w:sz="0" w:space="0" w:color="auto"/>
      </w:divBdr>
    </w:div>
    <w:div w:id="1081610112">
      <w:marLeft w:val="0"/>
      <w:marRight w:val="0"/>
      <w:marTop w:val="0"/>
      <w:marBottom w:val="0"/>
      <w:divBdr>
        <w:top w:val="none" w:sz="0" w:space="0" w:color="auto"/>
        <w:left w:val="none" w:sz="0" w:space="0" w:color="auto"/>
        <w:bottom w:val="none" w:sz="0" w:space="0" w:color="auto"/>
        <w:right w:val="none" w:sz="0" w:space="0" w:color="auto"/>
      </w:divBdr>
    </w:div>
    <w:div w:id="1081636163">
      <w:marLeft w:val="0"/>
      <w:marRight w:val="0"/>
      <w:marTop w:val="0"/>
      <w:marBottom w:val="0"/>
      <w:divBdr>
        <w:top w:val="none" w:sz="0" w:space="0" w:color="auto"/>
        <w:left w:val="none" w:sz="0" w:space="0" w:color="auto"/>
        <w:bottom w:val="none" w:sz="0" w:space="0" w:color="auto"/>
        <w:right w:val="none" w:sz="0" w:space="0" w:color="auto"/>
      </w:divBdr>
    </w:div>
    <w:div w:id="1081874290">
      <w:marLeft w:val="0"/>
      <w:marRight w:val="0"/>
      <w:marTop w:val="0"/>
      <w:marBottom w:val="0"/>
      <w:divBdr>
        <w:top w:val="none" w:sz="0" w:space="0" w:color="auto"/>
        <w:left w:val="none" w:sz="0" w:space="0" w:color="auto"/>
        <w:bottom w:val="none" w:sz="0" w:space="0" w:color="auto"/>
        <w:right w:val="none" w:sz="0" w:space="0" w:color="auto"/>
      </w:divBdr>
    </w:div>
    <w:div w:id="1082070382">
      <w:marLeft w:val="0"/>
      <w:marRight w:val="0"/>
      <w:marTop w:val="0"/>
      <w:marBottom w:val="0"/>
      <w:divBdr>
        <w:top w:val="none" w:sz="0" w:space="0" w:color="auto"/>
        <w:left w:val="none" w:sz="0" w:space="0" w:color="auto"/>
        <w:bottom w:val="none" w:sz="0" w:space="0" w:color="auto"/>
        <w:right w:val="none" w:sz="0" w:space="0" w:color="auto"/>
      </w:divBdr>
    </w:div>
    <w:div w:id="1082219444">
      <w:marLeft w:val="0"/>
      <w:marRight w:val="0"/>
      <w:marTop w:val="0"/>
      <w:marBottom w:val="0"/>
      <w:divBdr>
        <w:top w:val="none" w:sz="0" w:space="0" w:color="auto"/>
        <w:left w:val="none" w:sz="0" w:space="0" w:color="auto"/>
        <w:bottom w:val="none" w:sz="0" w:space="0" w:color="auto"/>
        <w:right w:val="none" w:sz="0" w:space="0" w:color="auto"/>
      </w:divBdr>
    </w:div>
    <w:div w:id="1082331792">
      <w:marLeft w:val="0"/>
      <w:marRight w:val="0"/>
      <w:marTop w:val="0"/>
      <w:marBottom w:val="0"/>
      <w:divBdr>
        <w:top w:val="none" w:sz="0" w:space="0" w:color="auto"/>
        <w:left w:val="none" w:sz="0" w:space="0" w:color="auto"/>
        <w:bottom w:val="none" w:sz="0" w:space="0" w:color="auto"/>
        <w:right w:val="none" w:sz="0" w:space="0" w:color="auto"/>
      </w:divBdr>
    </w:div>
    <w:div w:id="1082409900">
      <w:marLeft w:val="0"/>
      <w:marRight w:val="0"/>
      <w:marTop w:val="0"/>
      <w:marBottom w:val="0"/>
      <w:divBdr>
        <w:top w:val="none" w:sz="0" w:space="0" w:color="auto"/>
        <w:left w:val="none" w:sz="0" w:space="0" w:color="auto"/>
        <w:bottom w:val="none" w:sz="0" w:space="0" w:color="auto"/>
        <w:right w:val="none" w:sz="0" w:space="0" w:color="auto"/>
      </w:divBdr>
    </w:div>
    <w:div w:id="1082415002">
      <w:marLeft w:val="0"/>
      <w:marRight w:val="0"/>
      <w:marTop w:val="0"/>
      <w:marBottom w:val="0"/>
      <w:divBdr>
        <w:top w:val="none" w:sz="0" w:space="0" w:color="auto"/>
        <w:left w:val="none" w:sz="0" w:space="0" w:color="auto"/>
        <w:bottom w:val="none" w:sz="0" w:space="0" w:color="auto"/>
        <w:right w:val="none" w:sz="0" w:space="0" w:color="auto"/>
      </w:divBdr>
    </w:div>
    <w:div w:id="1082600365">
      <w:marLeft w:val="0"/>
      <w:marRight w:val="0"/>
      <w:marTop w:val="0"/>
      <w:marBottom w:val="0"/>
      <w:divBdr>
        <w:top w:val="none" w:sz="0" w:space="0" w:color="auto"/>
        <w:left w:val="none" w:sz="0" w:space="0" w:color="auto"/>
        <w:bottom w:val="none" w:sz="0" w:space="0" w:color="auto"/>
        <w:right w:val="none" w:sz="0" w:space="0" w:color="auto"/>
      </w:divBdr>
    </w:div>
    <w:div w:id="1082603386">
      <w:marLeft w:val="0"/>
      <w:marRight w:val="0"/>
      <w:marTop w:val="0"/>
      <w:marBottom w:val="0"/>
      <w:divBdr>
        <w:top w:val="none" w:sz="0" w:space="0" w:color="auto"/>
        <w:left w:val="none" w:sz="0" w:space="0" w:color="auto"/>
        <w:bottom w:val="none" w:sz="0" w:space="0" w:color="auto"/>
        <w:right w:val="none" w:sz="0" w:space="0" w:color="auto"/>
      </w:divBdr>
    </w:div>
    <w:div w:id="1082604126">
      <w:marLeft w:val="0"/>
      <w:marRight w:val="0"/>
      <w:marTop w:val="0"/>
      <w:marBottom w:val="0"/>
      <w:divBdr>
        <w:top w:val="none" w:sz="0" w:space="0" w:color="auto"/>
        <w:left w:val="none" w:sz="0" w:space="0" w:color="auto"/>
        <w:bottom w:val="none" w:sz="0" w:space="0" w:color="auto"/>
        <w:right w:val="none" w:sz="0" w:space="0" w:color="auto"/>
      </w:divBdr>
    </w:div>
    <w:div w:id="1082678061">
      <w:marLeft w:val="0"/>
      <w:marRight w:val="0"/>
      <w:marTop w:val="0"/>
      <w:marBottom w:val="0"/>
      <w:divBdr>
        <w:top w:val="none" w:sz="0" w:space="0" w:color="auto"/>
        <w:left w:val="none" w:sz="0" w:space="0" w:color="auto"/>
        <w:bottom w:val="none" w:sz="0" w:space="0" w:color="auto"/>
        <w:right w:val="none" w:sz="0" w:space="0" w:color="auto"/>
      </w:divBdr>
    </w:div>
    <w:div w:id="1082794163">
      <w:marLeft w:val="0"/>
      <w:marRight w:val="0"/>
      <w:marTop w:val="0"/>
      <w:marBottom w:val="0"/>
      <w:divBdr>
        <w:top w:val="none" w:sz="0" w:space="0" w:color="auto"/>
        <w:left w:val="none" w:sz="0" w:space="0" w:color="auto"/>
        <w:bottom w:val="none" w:sz="0" w:space="0" w:color="auto"/>
        <w:right w:val="none" w:sz="0" w:space="0" w:color="auto"/>
      </w:divBdr>
    </w:div>
    <w:div w:id="1082800751">
      <w:marLeft w:val="0"/>
      <w:marRight w:val="0"/>
      <w:marTop w:val="0"/>
      <w:marBottom w:val="0"/>
      <w:divBdr>
        <w:top w:val="none" w:sz="0" w:space="0" w:color="auto"/>
        <w:left w:val="none" w:sz="0" w:space="0" w:color="auto"/>
        <w:bottom w:val="none" w:sz="0" w:space="0" w:color="auto"/>
        <w:right w:val="none" w:sz="0" w:space="0" w:color="auto"/>
      </w:divBdr>
    </w:div>
    <w:div w:id="1082873217">
      <w:marLeft w:val="0"/>
      <w:marRight w:val="0"/>
      <w:marTop w:val="0"/>
      <w:marBottom w:val="0"/>
      <w:divBdr>
        <w:top w:val="none" w:sz="0" w:space="0" w:color="auto"/>
        <w:left w:val="none" w:sz="0" w:space="0" w:color="auto"/>
        <w:bottom w:val="none" w:sz="0" w:space="0" w:color="auto"/>
        <w:right w:val="none" w:sz="0" w:space="0" w:color="auto"/>
      </w:divBdr>
    </w:div>
    <w:div w:id="1082988529">
      <w:marLeft w:val="0"/>
      <w:marRight w:val="0"/>
      <w:marTop w:val="0"/>
      <w:marBottom w:val="0"/>
      <w:divBdr>
        <w:top w:val="none" w:sz="0" w:space="0" w:color="auto"/>
        <w:left w:val="none" w:sz="0" w:space="0" w:color="auto"/>
        <w:bottom w:val="none" w:sz="0" w:space="0" w:color="auto"/>
        <w:right w:val="none" w:sz="0" w:space="0" w:color="auto"/>
      </w:divBdr>
    </w:div>
    <w:div w:id="1082995162">
      <w:marLeft w:val="0"/>
      <w:marRight w:val="0"/>
      <w:marTop w:val="0"/>
      <w:marBottom w:val="0"/>
      <w:divBdr>
        <w:top w:val="none" w:sz="0" w:space="0" w:color="auto"/>
        <w:left w:val="none" w:sz="0" w:space="0" w:color="auto"/>
        <w:bottom w:val="none" w:sz="0" w:space="0" w:color="auto"/>
        <w:right w:val="none" w:sz="0" w:space="0" w:color="auto"/>
      </w:divBdr>
    </w:div>
    <w:div w:id="1083185746">
      <w:marLeft w:val="0"/>
      <w:marRight w:val="0"/>
      <w:marTop w:val="0"/>
      <w:marBottom w:val="0"/>
      <w:divBdr>
        <w:top w:val="none" w:sz="0" w:space="0" w:color="auto"/>
        <w:left w:val="none" w:sz="0" w:space="0" w:color="auto"/>
        <w:bottom w:val="none" w:sz="0" w:space="0" w:color="auto"/>
        <w:right w:val="none" w:sz="0" w:space="0" w:color="auto"/>
      </w:divBdr>
    </w:div>
    <w:div w:id="1083257088">
      <w:marLeft w:val="0"/>
      <w:marRight w:val="0"/>
      <w:marTop w:val="0"/>
      <w:marBottom w:val="0"/>
      <w:divBdr>
        <w:top w:val="none" w:sz="0" w:space="0" w:color="auto"/>
        <w:left w:val="none" w:sz="0" w:space="0" w:color="auto"/>
        <w:bottom w:val="none" w:sz="0" w:space="0" w:color="auto"/>
        <w:right w:val="none" w:sz="0" w:space="0" w:color="auto"/>
      </w:divBdr>
    </w:div>
    <w:div w:id="1083378969">
      <w:marLeft w:val="0"/>
      <w:marRight w:val="0"/>
      <w:marTop w:val="0"/>
      <w:marBottom w:val="0"/>
      <w:divBdr>
        <w:top w:val="none" w:sz="0" w:space="0" w:color="auto"/>
        <w:left w:val="none" w:sz="0" w:space="0" w:color="auto"/>
        <w:bottom w:val="none" w:sz="0" w:space="0" w:color="auto"/>
        <w:right w:val="none" w:sz="0" w:space="0" w:color="auto"/>
      </w:divBdr>
    </w:div>
    <w:div w:id="1083599285">
      <w:marLeft w:val="0"/>
      <w:marRight w:val="0"/>
      <w:marTop w:val="0"/>
      <w:marBottom w:val="0"/>
      <w:divBdr>
        <w:top w:val="none" w:sz="0" w:space="0" w:color="auto"/>
        <w:left w:val="none" w:sz="0" w:space="0" w:color="auto"/>
        <w:bottom w:val="none" w:sz="0" w:space="0" w:color="auto"/>
        <w:right w:val="none" w:sz="0" w:space="0" w:color="auto"/>
      </w:divBdr>
    </w:div>
    <w:div w:id="1083993903">
      <w:marLeft w:val="0"/>
      <w:marRight w:val="0"/>
      <w:marTop w:val="0"/>
      <w:marBottom w:val="0"/>
      <w:divBdr>
        <w:top w:val="none" w:sz="0" w:space="0" w:color="auto"/>
        <w:left w:val="none" w:sz="0" w:space="0" w:color="auto"/>
        <w:bottom w:val="none" w:sz="0" w:space="0" w:color="auto"/>
        <w:right w:val="none" w:sz="0" w:space="0" w:color="auto"/>
      </w:divBdr>
    </w:div>
    <w:div w:id="1084063195">
      <w:marLeft w:val="0"/>
      <w:marRight w:val="0"/>
      <w:marTop w:val="0"/>
      <w:marBottom w:val="0"/>
      <w:divBdr>
        <w:top w:val="none" w:sz="0" w:space="0" w:color="auto"/>
        <w:left w:val="none" w:sz="0" w:space="0" w:color="auto"/>
        <w:bottom w:val="none" w:sz="0" w:space="0" w:color="auto"/>
        <w:right w:val="none" w:sz="0" w:space="0" w:color="auto"/>
      </w:divBdr>
    </w:div>
    <w:div w:id="1084180377">
      <w:marLeft w:val="0"/>
      <w:marRight w:val="0"/>
      <w:marTop w:val="0"/>
      <w:marBottom w:val="0"/>
      <w:divBdr>
        <w:top w:val="none" w:sz="0" w:space="0" w:color="auto"/>
        <w:left w:val="none" w:sz="0" w:space="0" w:color="auto"/>
        <w:bottom w:val="none" w:sz="0" w:space="0" w:color="auto"/>
        <w:right w:val="none" w:sz="0" w:space="0" w:color="auto"/>
      </w:divBdr>
    </w:div>
    <w:div w:id="1084228406">
      <w:marLeft w:val="0"/>
      <w:marRight w:val="0"/>
      <w:marTop w:val="0"/>
      <w:marBottom w:val="0"/>
      <w:divBdr>
        <w:top w:val="none" w:sz="0" w:space="0" w:color="auto"/>
        <w:left w:val="none" w:sz="0" w:space="0" w:color="auto"/>
        <w:bottom w:val="none" w:sz="0" w:space="0" w:color="auto"/>
        <w:right w:val="none" w:sz="0" w:space="0" w:color="auto"/>
      </w:divBdr>
    </w:div>
    <w:div w:id="1084298221">
      <w:marLeft w:val="0"/>
      <w:marRight w:val="0"/>
      <w:marTop w:val="0"/>
      <w:marBottom w:val="0"/>
      <w:divBdr>
        <w:top w:val="none" w:sz="0" w:space="0" w:color="auto"/>
        <w:left w:val="none" w:sz="0" w:space="0" w:color="auto"/>
        <w:bottom w:val="none" w:sz="0" w:space="0" w:color="auto"/>
        <w:right w:val="none" w:sz="0" w:space="0" w:color="auto"/>
      </w:divBdr>
    </w:div>
    <w:div w:id="1084381311">
      <w:marLeft w:val="0"/>
      <w:marRight w:val="0"/>
      <w:marTop w:val="0"/>
      <w:marBottom w:val="0"/>
      <w:divBdr>
        <w:top w:val="none" w:sz="0" w:space="0" w:color="auto"/>
        <w:left w:val="none" w:sz="0" w:space="0" w:color="auto"/>
        <w:bottom w:val="none" w:sz="0" w:space="0" w:color="auto"/>
        <w:right w:val="none" w:sz="0" w:space="0" w:color="auto"/>
      </w:divBdr>
    </w:div>
    <w:div w:id="1085029682">
      <w:marLeft w:val="0"/>
      <w:marRight w:val="0"/>
      <w:marTop w:val="0"/>
      <w:marBottom w:val="0"/>
      <w:divBdr>
        <w:top w:val="none" w:sz="0" w:space="0" w:color="auto"/>
        <w:left w:val="none" w:sz="0" w:space="0" w:color="auto"/>
        <w:bottom w:val="none" w:sz="0" w:space="0" w:color="auto"/>
        <w:right w:val="none" w:sz="0" w:space="0" w:color="auto"/>
      </w:divBdr>
    </w:div>
    <w:div w:id="1085033618">
      <w:marLeft w:val="0"/>
      <w:marRight w:val="0"/>
      <w:marTop w:val="0"/>
      <w:marBottom w:val="0"/>
      <w:divBdr>
        <w:top w:val="none" w:sz="0" w:space="0" w:color="auto"/>
        <w:left w:val="none" w:sz="0" w:space="0" w:color="auto"/>
        <w:bottom w:val="none" w:sz="0" w:space="0" w:color="auto"/>
        <w:right w:val="none" w:sz="0" w:space="0" w:color="auto"/>
      </w:divBdr>
    </w:div>
    <w:div w:id="1085149680">
      <w:marLeft w:val="0"/>
      <w:marRight w:val="0"/>
      <w:marTop w:val="0"/>
      <w:marBottom w:val="0"/>
      <w:divBdr>
        <w:top w:val="none" w:sz="0" w:space="0" w:color="auto"/>
        <w:left w:val="none" w:sz="0" w:space="0" w:color="auto"/>
        <w:bottom w:val="none" w:sz="0" w:space="0" w:color="auto"/>
        <w:right w:val="none" w:sz="0" w:space="0" w:color="auto"/>
      </w:divBdr>
    </w:div>
    <w:div w:id="1085223567">
      <w:marLeft w:val="0"/>
      <w:marRight w:val="0"/>
      <w:marTop w:val="0"/>
      <w:marBottom w:val="0"/>
      <w:divBdr>
        <w:top w:val="none" w:sz="0" w:space="0" w:color="auto"/>
        <w:left w:val="none" w:sz="0" w:space="0" w:color="auto"/>
        <w:bottom w:val="none" w:sz="0" w:space="0" w:color="auto"/>
        <w:right w:val="none" w:sz="0" w:space="0" w:color="auto"/>
      </w:divBdr>
    </w:div>
    <w:div w:id="1085345406">
      <w:marLeft w:val="0"/>
      <w:marRight w:val="0"/>
      <w:marTop w:val="0"/>
      <w:marBottom w:val="0"/>
      <w:divBdr>
        <w:top w:val="none" w:sz="0" w:space="0" w:color="auto"/>
        <w:left w:val="none" w:sz="0" w:space="0" w:color="auto"/>
        <w:bottom w:val="none" w:sz="0" w:space="0" w:color="auto"/>
        <w:right w:val="none" w:sz="0" w:space="0" w:color="auto"/>
      </w:divBdr>
    </w:div>
    <w:div w:id="1085345673">
      <w:marLeft w:val="0"/>
      <w:marRight w:val="0"/>
      <w:marTop w:val="0"/>
      <w:marBottom w:val="0"/>
      <w:divBdr>
        <w:top w:val="none" w:sz="0" w:space="0" w:color="auto"/>
        <w:left w:val="none" w:sz="0" w:space="0" w:color="auto"/>
        <w:bottom w:val="none" w:sz="0" w:space="0" w:color="auto"/>
        <w:right w:val="none" w:sz="0" w:space="0" w:color="auto"/>
      </w:divBdr>
    </w:div>
    <w:div w:id="1085416089">
      <w:marLeft w:val="0"/>
      <w:marRight w:val="0"/>
      <w:marTop w:val="0"/>
      <w:marBottom w:val="0"/>
      <w:divBdr>
        <w:top w:val="none" w:sz="0" w:space="0" w:color="auto"/>
        <w:left w:val="none" w:sz="0" w:space="0" w:color="auto"/>
        <w:bottom w:val="none" w:sz="0" w:space="0" w:color="auto"/>
        <w:right w:val="none" w:sz="0" w:space="0" w:color="auto"/>
      </w:divBdr>
    </w:div>
    <w:div w:id="1085423585">
      <w:marLeft w:val="0"/>
      <w:marRight w:val="0"/>
      <w:marTop w:val="0"/>
      <w:marBottom w:val="0"/>
      <w:divBdr>
        <w:top w:val="none" w:sz="0" w:space="0" w:color="auto"/>
        <w:left w:val="none" w:sz="0" w:space="0" w:color="auto"/>
        <w:bottom w:val="none" w:sz="0" w:space="0" w:color="auto"/>
        <w:right w:val="none" w:sz="0" w:space="0" w:color="auto"/>
      </w:divBdr>
    </w:div>
    <w:div w:id="1085492188">
      <w:marLeft w:val="0"/>
      <w:marRight w:val="0"/>
      <w:marTop w:val="0"/>
      <w:marBottom w:val="0"/>
      <w:divBdr>
        <w:top w:val="none" w:sz="0" w:space="0" w:color="auto"/>
        <w:left w:val="none" w:sz="0" w:space="0" w:color="auto"/>
        <w:bottom w:val="none" w:sz="0" w:space="0" w:color="auto"/>
        <w:right w:val="none" w:sz="0" w:space="0" w:color="auto"/>
      </w:divBdr>
    </w:div>
    <w:div w:id="1085494141">
      <w:marLeft w:val="0"/>
      <w:marRight w:val="0"/>
      <w:marTop w:val="0"/>
      <w:marBottom w:val="0"/>
      <w:divBdr>
        <w:top w:val="none" w:sz="0" w:space="0" w:color="auto"/>
        <w:left w:val="none" w:sz="0" w:space="0" w:color="auto"/>
        <w:bottom w:val="none" w:sz="0" w:space="0" w:color="auto"/>
        <w:right w:val="none" w:sz="0" w:space="0" w:color="auto"/>
      </w:divBdr>
    </w:div>
    <w:div w:id="1085497678">
      <w:marLeft w:val="0"/>
      <w:marRight w:val="0"/>
      <w:marTop w:val="0"/>
      <w:marBottom w:val="0"/>
      <w:divBdr>
        <w:top w:val="none" w:sz="0" w:space="0" w:color="auto"/>
        <w:left w:val="none" w:sz="0" w:space="0" w:color="auto"/>
        <w:bottom w:val="none" w:sz="0" w:space="0" w:color="auto"/>
        <w:right w:val="none" w:sz="0" w:space="0" w:color="auto"/>
      </w:divBdr>
    </w:div>
    <w:div w:id="1085685976">
      <w:marLeft w:val="0"/>
      <w:marRight w:val="0"/>
      <w:marTop w:val="0"/>
      <w:marBottom w:val="0"/>
      <w:divBdr>
        <w:top w:val="none" w:sz="0" w:space="0" w:color="auto"/>
        <w:left w:val="none" w:sz="0" w:space="0" w:color="auto"/>
        <w:bottom w:val="none" w:sz="0" w:space="0" w:color="auto"/>
        <w:right w:val="none" w:sz="0" w:space="0" w:color="auto"/>
      </w:divBdr>
    </w:div>
    <w:div w:id="1085689510">
      <w:marLeft w:val="0"/>
      <w:marRight w:val="0"/>
      <w:marTop w:val="0"/>
      <w:marBottom w:val="0"/>
      <w:divBdr>
        <w:top w:val="none" w:sz="0" w:space="0" w:color="auto"/>
        <w:left w:val="none" w:sz="0" w:space="0" w:color="auto"/>
        <w:bottom w:val="none" w:sz="0" w:space="0" w:color="auto"/>
        <w:right w:val="none" w:sz="0" w:space="0" w:color="auto"/>
      </w:divBdr>
    </w:div>
    <w:div w:id="1086074594">
      <w:marLeft w:val="0"/>
      <w:marRight w:val="0"/>
      <w:marTop w:val="0"/>
      <w:marBottom w:val="0"/>
      <w:divBdr>
        <w:top w:val="none" w:sz="0" w:space="0" w:color="auto"/>
        <w:left w:val="none" w:sz="0" w:space="0" w:color="auto"/>
        <w:bottom w:val="none" w:sz="0" w:space="0" w:color="auto"/>
        <w:right w:val="none" w:sz="0" w:space="0" w:color="auto"/>
      </w:divBdr>
    </w:div>
    <w:div w:id="1086074675">
      <w:marLeft w:val="0"/>
      <w:marRight w:val="0"/>
      <w:marTop w:val="0"/>
      <w:marBottom w:val="0"/>
      <w:divBdr>
        <w:top w:val="none" w:sz="0" w:space="0" w:color="auto"/>
        <w:left w:val="none" w:sz="0" w:space="0" w:color="auto"/>
        <w:bottom w:val="none" w:sz="0" w:space="0" w:color="auto"/>
        <w:right w:val="none" w:sz="0" w:space="0" w:color="auto"/>
      </w:divBdr>
    </w:div>
    <w:div w:id="1086152922">
      <w:marLeft w:val="0"/>
      <w:marRight w:val="0"/>
      <w:marTop w:val="0"/>
      <w:marBottom w:val="0"/>
      <w:divBdr>
        <w:top w:val="none" w:sz="0" w:space="0" w:color="auto"/>
        <w:left w:val="none" w:sz="0" w:space="0" w:color="auto"/>
        <w:bottom w:val="none" w:sz="0" w:space="0" w:color="auto"/>
        <w:right w:val="none" w:sz="0" w:space="0" w:color="auto"/>
      </w:divBdr>
    </w:div>
    <w:div w:id="1086225572">
      <w:marLeft w:val="0"/>
      <w:marRight w:val="0"/>
      <w:marTop w:val="0"/>
      <w:marBottom w:val="0"/>
      <w:divBdr>
        <w:top w:val="none" w:sz="0" w:space="0" w:color="auto"/>
        <w:left w:val="none" w:sz="0" w:space="0" w:color="auto"/>
        <w:bottom w:val="none" w:sz="0" w:space="0" w:color="auto"/>
        <w:right w:val="none" w:sz="0" w:space="0" w:color="auto"/>
      </w:divBdr>
    </w:div>
    <w:div w:id="1086612483">
      <w:marLeft w:val="0"/>
      <w:marRight w:val="0"/>
      <w:marTop w:val="0"/>
      <w:marBottom w:val="0"/>
      <w:divBdr>
        <w:top w:val="none" w:sz="0" w:space="0" w:color="auto"/>
        <w:left w:val="none" w:sz="0" w:space="0" w:color="auto"/>
        <w:bottom w:val="none" w:sz="0" w:space="0" w:color="auto"/>
        <w:right w:val="none" w:sz="0" w:space="0" w:color="auto"/>
      </w:divBdr>
    </w:div>
    <w:div w:id="1086613007">
      <w:marLeft w:val="0"/>
      <w:marRight w:val="0"/>
      <w:marTop w:val="0"/>
      <w:marBottom w:val="0"/>
      <w:divBdr>
        <w:top w:val="none" w:sz="0" w:space="0" w:color="auto"/>
        <w:left w:val="none" w:sz="0" w:space="0" w:color="auto"/>
        <w:bottom w:val="none" w:sz="0" w:space="0" w:color="auto"/>
        <w:right w:val="none" w:sz="0" w:space="0" w:color="auto"/>
      </w:divBdr>
    </w:div>
    <w:div w:id="1086683613">
      <w:marLeft w:val="0"/>
      <w:marRight w:val="0"/>
      <w:marTop w:val="0"/>
      <w:marBottom w:val="0"/>
      <w:divBdr>
        <w:top w:val="none" w:sz="0" w:space="0" w:color="auto"/>
        <w:left w:val="none" w:sz="0" w:space="0" w:color="auto"/>
        <w:bottom w:val="none" w:sz="0" w:space="0" w:color="auto"/>
        <w:right w:val="none" w:sz="0" w:space="0" w:color="auto"/>
      </w:divBdr>
    </w:div>
    <w:div w:id="1086727450">
      <w:marLeft w:val="0"/>
      <w:marRight w:val="0"/>
      <w:marTop w:val="0"/>
      <w:marBottom w:val="0"/>
      <w:divBdr>
        <w:top w:val="none" w:sz="0" w:space="0" w:color="auto"/>
        <w:left w:val="none" w:sz="0" w:space="0" w:color="auto"/>
        <w:bottom w:val="none" w:sz="0" w:space="0" w:color="auto"/>
        <w:right w:val="none" w:sz="0" w:space="0" w:color="auto"/>
      </w:divBdr>
    </w:div>
    <w:div w:id="1086919825">
      <w:marLeft w:val="0"/>
      <w:marRight w:val="0"/>
      <w:marTop w:val="0"/>
      <w:marBottom w:val="0"/>
      <w:divBdr>
        <w:top w:val="none" w:sz="0" w:space="0" w:color="auto"/>
        <w:left w:val="none" w:sz="0" w:space="0" w:color="auto"/>
        <w:bottom w:val="none" w:sz="0" w:space="0" w:color="auto"/>
        <w:right w:val="none" w:sz="0" w:space="0" w:color="auto"/>
      </w:divBdr>
    </w:div>
    <w:div w:id="1086923106">
      <w:marLeft w:val="0"/>
      <w:marRight w:val="0"/>
      <w:marTop w:val="0"/>
      <w:marBottom w:val="0"/>
      <w:divBdr>
        <w:top w:val="none" w:sz="0" w:space="0" w:color="auto"/>
        <w:left w:val="none" w:sz="0" w:space="0" w:color="auto"/>
        <w:bottom w:val="none" w:sz="0" w:space="0" w:color="auto"/>
        <w:right w:val="none" w:sz="0" w:space="0" w:color="auto"/>
      </w:divBdr>
    </w:div>
    <w:div w:id="1087118749">
      <w:marLeft w:val="0"/>
      <w:marRight w:val="0"/>
      <w:marTop w:val="0"/>
      <w:marBottom w:val="0"/>
      <w:divBdr>
        <w:top w:val="none" w:sz="0" w:space="0" w:color="auto"/>
        <w:left w:val="none" w:sz="0" w:space="0" w:color="auto"/>
        <w:bottom w:val="none" w:sz="0" w:space="0" w:color="auto"/>
        <w:right w:val="none" w:sz="0" w:space="0" w:color="auto"/>
      </w:divBdr>
    </w:div>
    <w:div w:id="1087308215">
      <w:marLeft w:val="0"/>
      <w:marRight w:val="0"/>
      <w:marTop w:val="0"/>
      <w:marBottom w:val="0"/>
      <w:divBdr>
        <w:top w:val="none" w:sz="0" w:space="0" w:color="auto"/>
        <w:left w:val="none" w:sz="0" w:space="0" w:color="auto"/>
        <w:bottom w:val="none" w:sz="0" w:space="0" w:color="auto"/>
        <w:right w:val="none" w:sz="0" w:space="0" w:color="auto"/>
      </w:divBdr>
    </w:div>
    <w:div w:id="1087536110">
      <w:marLeft w:val="0"/>
      <w:marRight w:val="0"/>
      <w:marTop w:val="0"/>
      <w:marBottom w:val="0"/>
      <w:divBdr>
        <w:top w:val="none" w:sz="0" w:space="0" w:color="auto"/>
        <w:left w:val="none" w:sz="0" w:space="0" w:color="auto"/>
        <w:bottom w:val="none" w:sz="0" w:space="0" w:color="auto"/>
        <w:right w:val="none" w:sz="0" w:space="0" w:color="auto"/>
      </w:divBdr>
    </w:div>
    <w:div w:id="1087724457">
      <w:marLeft w:val="0"/>
      <w:marRight w:val="0"/>
      <w:marTop w:val="0"/>
      <w:marBottom w:val="0"/>
      <w:divBdr>
        <w:top w:val="none" w:sz="0" w:space="0" w:color="auto"/>
        <w:left w:val="none" w:sz="0" w:space="0" w:color="auto"/>
        <w:bottom w:val="none" w:sz="0" w:space="0" w:color="auto"/>
        <w:right w:val="none" w:sz="0" w:space="0" w:color="auto"/>
      </w:divBdr>
    </w:div>
    <w:div w:id="1087965474">
      <w:marLeft w:val="0"/>
      <w:marRight w:val="0"/>
      <w:marTop w:val="0"/>
      <w:marBottom w:val="0"/>
      <w:divBdr>
        <w:top w:val="none" w:sz="0" w:space="0" w:color="auto"/>
        <w:left w:val="none" w:sz="0" w:space="0" w:color="auto"/>
        <w:bottom w:val="none" w:sz="0" w:space="0" w:color="auto"/>
        <w:right w:val="none" w:sz="0" w:space="0" w:color="auto"/>
      </w:divBdr>
    </w:div>
    <w:div w:id="1087969073">
      <w:marLeft w:val="0"/>
      <w:marRight w:val="0"/>
      <w:marTop w:val="0"/>
      <w:marBottom w:val="0"/>
      <w:divBdr>
        <w:top w:val="none" w:sz="0" w:space="0" w:color="auto"/>
        <w:left w:val="none" w:sz="0" w:space="0" w:color="auto"/>
        <w:bottom w:val="none" w:sz="0" w:space="0" w:color="auto"/>
        <w:right w:val="none" w:sz="0" w:space="0" w:color="auto"/>
      </w:divBdr>
    </w:div>
    <w:div w:id="1088160018">
      <w:marLeft w:val="0"/>
      <w:marRight w:val="0"/>
      <w:marTop w:val="0"/>
      <w:marBottom w:val="0"/>
      <w:divBdr>
        <w:top w:val="none" w:sz="0" w:space="0" w:color="auto"/>
        <w:left w:val="none" w:sz="0" w:space="0" w:color="auto"/>
        <w:bottom w:val="none" w:sz="0" w:space="0" w:color="auto"/>
        <w:right w:val="none" w:sz="0" w:space="0" w:color="auto"/>
      </w:divBdr>
    </w:div>
    <w:div w:id="1088187449">
      <w:marLeft w:val="0"/>
      <w:marRight w:val="0"/>
      <w:marTop w:val="0"/>
      <w:marBottom w:val="0"/>
      <w:divBdr>
        <w:top w:val="none" w:sz="0" w:space="0" w:color="auto"/>
        <w:left w:val="none" w:sz="0" w:space="0" w:color="auto"/>
        <w:bottom w:val="none" w:sz="0" w:space="0" w:color="auto"/>
        <w:right w:val="none" w:sz="0" w:space="0" w:color="auto"/>
      </w:divBdr>
    </w:div>
    <w:div w:id="1088191681">
      <w:marLeft w:val="0"/>
      <w:marRight w:val="0"/>
      <w:marTop w:val="0"/>
      <w:marBottom w:val="0"/>
      <w:divBdr>
        <w:top w:val="none" w:sz="0" w:space="0" w:color="auto"/>
        <w:left w:val="none" w:sz="0" w:space="0" w:color="auto"/>
        <w:bottom w:val="none" w:sz="0" w:space="0" w:color="auto"/>
        <w:right w:val="none" w:sz="0" w:space="0" w:color="auto"/>
      </w:divBdr>
    </w:div>
    <w:div w:id="1088307805">
      <w:marLeft w:val="0"/>
      <w:marRight w:val="0"/>
      <w:marTop w:val="0"/>
      <w:marBottom w:val="0"/>
      <w:divBdr>
        <w:top w:val="none" w:sz="0" w:space="0" w:color="auto"/>
        <w:left w:val="none" w:sz="0" w:space="0" w:color="auto"/>
        <w:bottom w:val="none" w:sz="0" w:space="0" w:color="auto"/>
        <w:right w:val="none" w:sz="0" w:space="0" w:color="auto"/>
      </w:divBdr>
    </w:div>
    <w:div w:id="1088386727">
      <w:marLeft w:val="0"/>
      <w:marRight w:val="0"/>
      <w:marTop w:val="0"/>
      <w:marBottom w:val="0"/>
      <w:divBdr>
        <w:top w:val="none" w:sz="0" w:space="0" w:color="auto"/>
        <w:left w:val="none" w:sz="0" w:space="0" w:color="auto"/>
        <w:bottom w:val="none" w:sz="0" w:space="0" w:color="auto"/>
        <w:right w:val="none" w:sz="0" w:space="0" w:color="auto"/>
      </w:divBdr>
    </w:div>
    <w:div w:id="1088498022">
      <w:marLeft w:val="0"/>
      <w:marRight w:val="0"/>
      <w:marTop w:val="0"/>
      <w:marBottom w:val="0"/>
      <w:divBdr>
        <w:top w:val="none" w:sz="0" w:space="0" w:color="auto"/>
        <w:left w:val="none" w:sz="0" w:space="0" w:color="auto"/>
        <w:bottom w:val="none" w:sz="0" w:space="0" w:color="auto"/>
        <w:right w:val="none" w:sz="0" w:space="0" w:color="auto"/>
      </w:divBdr>
    </w:div>
    <w:div w:id="1088502761">
      <w:marLeft w:val="0"/>
      <w:marRight w:val="0"/>
      <w:marTop w:val="0"/>
      <w:marBottom w:val="0"/>
      <w:divBdr>
        <w:top w:val="none" w:sz="0" w:space="0" w:color="auto"/>
        <w:left w:val="none" w:sz="0" w:space="0" w:color="auto"/>
        <w:bottom w:val="none" w:sz="0" w:space="0" w:color="auto"/>
        <w:right w:val="none" w:sz="0" w:space="0" w:color="auto"/>
      </w:divBdr>
    </w:div>
    <w:div w:id="1088817243">
      <w:marLeft w:val="0"/>
      <w:marRight w:val="0"/>
      <w:marTop w:val="0"/>
      <w:marBottom w:val="0"/>
      <w:divBdr>
        <w:top w:val="none" w:sz="0" w:space="0" w:color="auto"/>
        <w:left w:val="none" w:sz="0" w:space="0" w:color="auto"/>
        <w:bottom w:val="none" w:sz="0" w:space="0" w:color="auto"/>
        <w:right w:val="none" w:sz="0" w:space="0" w:color="auto"/>
      </w:divBdr>
    </w:div>
    <w:div w:id="1089037808">
      <w:marLeft w:val="0"/>
      <w:marRight w:val="0"/>
      <w:marTop w:val="0"/>
      <w:marBottom w:val="0"/>
      <w:divBdr>
        <w:top w:val="none" w:sz="0" w:space="0" w:color="auto"/>
        <w:left w:val="none" w:sz="0" w:space="0" w:color="auto"/>
        <w:bottom w:val="none" w:sz="0" w:space="0" w:color="auto"/>
        <w:right w:val="none" w:sz="0" w:space="0" w:color="auto"/>
      </w:divBdr>
    </w:div>
    <w:div w:id="1089154898">
      <w:marLeft w:val="0"/>
      <w:marRight w:val="0"/>
      <w:marTop w:val="0"/>
      <w:marBottom w:val="0"/>
      <w:divBdr>
        <w:top w:val="none" w:sz="0" w:space="0" w:color="auto"/>
        <w:left w:val="none" w:sz="0" w:space="0" w:color="auto"/>
        <w:bottom w:val="none" w:sz="0" w:space="0" w:color="auto"/>
        <w:right w:val="none" w:sz="0" w:space="0" w:color="auto"/>
      </w:divBdr>
    </w:div>
    <w:div w:id="1089429449">
      <w:marLeft w:val="0"/>
      <w:marRight w:val="0"/>
      <w:marTop w:val="0"/>
      <w:marBottom w:val="0"/>
      <w:divBdr>
        <w:top w:val="none" w:sz="0" w:space="0" w:color="auto"/>
        <w:left w:val="none" w:sz="0" w:space="0" w:color="auto"/>
        <w:bottom w:val="none" w:sz="0" w:space="0" w:color="auto"/>
        <w:right w:val="none" w:sz="0" w:space="0" w:color="auto"/>
      </w:divBdr>
    </w:div>
    <w:div w:id="1089815468">
      <w:marLeft w:val="0"/>
      <w:marRight w:val="0"/>
      <w:marTop w:val="0"/>
      <w:marBottom w:val="0"/>
      <w:divBdr>
        <w:top w:val="none" w:sz="0" w:space="0" w:color="auto"/>
        <w:left w:val="none" w:sz="0" w:space="0" w:color="auto"/>
        <w:bottom w:val="none" w:sz="0" w:space="0" w:color="auto"/>
        <w:right w:val="none" w:sz="0" w:space="0" w:color="auto"/>
      </w:divBdr>
    </w:div>
    <w:div w:id="1089884125">
      <w:marLeft w:val="0"/>
      <w:marRight w:val="0"/>
      <w:marTop w:val="0"/>
      <w:marBottom w:val="0"/>
      <w:divBdr>
        <w:top w:val="none" w:sz="0" w:space="0" w:color="auto"/>
        <w:left w:val="none" w:sz="0" w:space="0" w:color="auto"/>
        <w:bottom w:val="none" w:sz="0" w:space="0" w:color="auto"/>
        <w:right w:val="none" w:sz="0" w:space="0" w:color="auto"/>
      </w:divBdr>
    </w:div>
    <w:div w:id="1090005756">
      <w:marLeft w:val="0"/>
      <w:marRight w:val="0"/>
      <w:marTop w:val="0"/>
      <w:marBottom w:val="0"/>
      <w:divBdr>
        <w:top w:val="none" w:sz="0" w:space="0" w:color="auto"/>
        <w:left w:val="none" w:sz="0" w:space="0" w:color="auto"/>
        <w:bottom w:val="none" w:sz="0" w:space="0" w:color="auto"/>
        <w:right w:val="none" w:sz="0" w:space="0" w:color="auto"/>
      </w:divBdr>
    </w:div>
    <w:div w:id="1090350358">
      <w:marLeft w:val="0"/>
      <w:marRight w:val="0"/>
      <w:marTop w:val="0"/>
      <w:marBottom w:val="0"/>
      <w:divBdr>
        <w:top w:val="none" w:sz="0" w:space="0" w:color="auto"/>
        <w:left w:val="none" w:sz="0" w:space="0" w:color="auto"/>
        <w:bottom w:val="none" w:sz="0" w:space="0" w:color="auto"/>
        <w:right w:val="none" w:sz="0" w:space="0" w:color="auto"/>
      </w:divBdr>
    </w:div>
    <w:div w:id="1090350944">
      <w:marLeft w:val="0"/>
      <w:marRight w:val="0"/>
      <w:marTop w:val="0"/>
      <w:marBottom w:val="0"/>
      <w:divBdr>
        <w:top w:val="none" w:sz="0" w:space="0" w:color="auto"/>
        <w:left w:val="none" w:sz="0" w:space="0" w:color="auto"/>
        <w:bottom w:val="none" w:sz="0" w:space="0" w:color="auto"/>
        <w:right w:val="none" w:sz="0" w:space="0" w:color="auto"/>
      </w:divBdr>
    </w:div>
    <w:div w:id="1090463787">
      <w:marLeft w:val="0"/>
      <w:marRight w:val="0"/>
      <w:marTop w:val="0"/>
      <w:marBottom w:val="0"/>
      <w:divBdr>
        <w:top w:val="none" w:sz="0" w:space="0" w:color="auto"/>
        <w:left w:val="none" w:sz="0" w:space="0" w:color="auto"/>
        <w:bottom w:val="none" w:sz="0" w:space="0" w:color="auto"/>
        <w:right w:val="none" w:sz="0" w:space="0" w:color="auto"/>
      </w:divBdr>
    </w:div>
    <w:div w:id="1091586824">
      <w:marLeft w:val="0"/>
      <w:marRight w:val="0"/>
      <w:marTop w:val="0"/>
      <w:marBottom w:val="0"/>
      <w:divBdr>
        <w:top w:val="none" w:sz="0" w:space="0" w:color="auto"/>
        <w:left w:val="none" w:sz="0" w:space="0" w:color="auto"/>
        <w:bottom w:val="none" w:sz="0" w:space="0" w:color="auto"/>
        <w:right w:val="none" w:sz="0" w:space="0" w:color="auto"/>
      </w:divBdr>
    </w:div>
    <w:div w:id="1091587191">
      <w:marLeft w:val="0"/>
      <w:marRight w:val="0"/>
      <w:marTop w:val="0"/>
      <w:marBottom w:val="0"/>
      <w:divBdr>
        <w:top w:val="none" w:sz="0" w:space="0" w:color="auto"/>
        <w:left w:val="none" w:sz="0" w:space="0" w:color="auto"/>
        <w:bottom w:val="none" w:sz="0" w:space="0" w:color="auto"/>
        <w:right w:val="none" w:sz="0" w:space="0" w:color="auto"/>
      </w:divBdr>
    </w:div>
    <w:div w:id="1091658272">
      <w:marLeft w:val="0"/>
      <w:marRight w:val="0"/>
      <w:marTop w:val="0"/>
      <w:marBottom w:val="0"/>
      <w:divBdr>
        <w:top w:val="none" w:sz="0" w:space="0" w:color="auto"/>
        <w:left w:val="none" w:sz="0" w:space="0" w:color="auto"/>
        <w:bottom w:val="none" w:sz="0" w:space="0" w:color="auto"/>
        <w:right w:val="none" w:sz="0" w:space="0" w:color="auto"/>
      </w:divBdr>
    </w:div>
    <w:div w:id="1091705652">
      <w:marLeft w:val="0"/>
      <w:marRight w:val="0"/>
      <w:marTop w:val="0"/>
      <w:marBottom w:val="0"/>
      <w:divBdr>
        <w:top w:val="none" w:sz="0" w:space="0" w:color="auto"/>
        <w:left w:val="none" w:sz="0" w:space="0" w:color="auto"/>
        <w:bottom w:val="none" w:sz="0" w:space="0" w:color="auto"/>
        <w:right w:val="none" w:sz="0" w:space="0" w:color="auto"/>
      </w:divBdr>
    </w:div>
    <w:div w:id="1091706278">
      <w:marLeft w:val="0"/>
      <w:marRight w:val="0"/>
      <w:marTop w:val="0"/>
      <w:marBottom w:val="0"/>
      <w:divBdr>
        <w:top w:val="none" w:sz="0" w:space="0" w:color="auto"/>
        <w:left w:val="none" w:sz="0" w:space="0" w:color="auto"/>
        <w:bottom w:val="none" w:sz="0" w:space="0" w:color="auto"/>
        <w:right w:val="none" w:sz="0" w:space="0" w:color="auto"/>
      </w:divBdr>
    </w:div>
    <w:div w:id="1091969138">
      <w:marLeft w:val="0"/>
      <w:marRight w:val="0"/>
      <w:marTop w:val="0"/>
      <w:marBottom w:val="0"/>
      <w:divBdr>
        <w:top w:val="none" w:sz="0" w:space="0" w:color="auto"/>
        <w:left w:val="none" w:sz="0" w:space="0" w:color="auto"/>
        <w:bottom w:val="none" w:sz="0" w:space="0" w:color="auto"/>
        <w:right w:val="none" w:sz="0" w:space="0" w:color="auto"/>
      </w:divBdr>
    </w:div>
    <w:div w:id="1091975433">
      <w:marLeft w:val="0"/>
      <w:marRight w:val="0"/>
      <w:marTop w:val="0"/>
      <w:marBottom w:val="0"/>
      <w:divBdr>
        <w:top w:val="none" w:sz="0" w:space="0" w:color="auto"/>
        <w:left w:val="none" w:sz="0" w:space="0" w:color="auto"/>
        <w:bottom w:val="none" w:sz="0" w:space="0" w:color="auto"/>
        <w:right w:val="none" w:sz="0" w:space="0" w:color="auto"/>
      </w:divBdr>
    </w:div>
    <w:div w:id="1092123577">
      <w:marLeft w:val="0"/>
      <w:marRight w:val="0"/>
      <w:marTop w:val="0"/>
      <w:marBottom w:val="0"/>
      <w:divBdr>
        <w:top w:val="none" w:sz="0" w:space="0" w:color="auto"/>
        <w:left w:val="none" w:sz="0" w:space="0" w:color="auto"/>
        <w:bottom w:val="none" w:sz="0" w:space="0" w:color="auto"/>
        <w:right w:val="none" w:sz="0" w:space="0" w:color="auto"/>
      </w:divBdr>
    </w:div>
    <w:div w:id="1092240310">
      <w:marLeft w:val="0"/>
      <w:marRight w:val="0"/>
      <w:marTop w:val="0"/>
      <w:marBottom w:val="0"/>
      <w:divBdr>
        <w:top w:val="none" w:sz="0" w:space="0" w:color="auto"/>
        <w:left w:val="none" w:sz="0" w:space="0" w:color="auto"/>
        <w:bottom w:val="none" w:sz="0" w:space="0" w:color="auto"/>
        <w:right w:val="none" w:sz="0" w:space="0" w:color="auto"/>
      </w:divBdr>
    </w:div>
    <w:div w:id="1092311501">
      <w:marLeft w:val="0"/>
      <w:marRight w:val="0"/>
      <w:marTop w:val="0"/>
      <w:marBottom w:val="0"/>
      <w:divBdr>
        <w:top w:val="none" w:sz="0" w:space="0" w:color="auto"/>
        <w:left w:val="none" w:sz="0" w:space="0" w:color="auto"/>
        <w:bottom w:val="none" w:sz="0" w:space="0" w:color="auto"/>
        <w:right w:val="none" w:sz="0" w:space="0" w:color="auto"/>
      </w:divBdr>
    </w:div>
    <w:div w:id="1092354869">
      <w:marLeft w:val="0"/>
      <w:marRight w:val="0"/>
      <w:marTop w:val="0"/>
      <w:marBottom w:val="0"/>
      <w:divBdr>
        <w:top w:val="none" w:sz="0" w:space="0" w:color="auto"/>
        <w:left w:val="none" w:sz="0" w:space="0" w:color="auto"/>
        <w:bottom w:val="none" w:sz="0" w:space="0" w:color="auto"/>
        <w:right w:val="none" w:sz="0" w:space="0" w:color="auto"/>
      </w:divBdr>
    </w:div>
    <w:div w:id="1092555171">
      <w:marLeft w:val="0"/>
      <w:marRight w:val="0"/>
      <w:marTop w:val="0"/>
      <w:marBottom w:val="0"/>
      <w:divBdr>
        <w:top w:val="none" w:sz="0" w:space="0" w:color="auto"/>
        <w:left w:val="none" w:sz="0" w:space="0" w:color="auto"/>
        <w:bottom w:val="none" w:sz="0" w:space="0" w:color="auto"/>
        <w:right w:val="none" w:sz="0" w:space="0" w:color="auto"/>
      </w:divBdr>
    </w:div>
    <w:div w:id="1092697940">
      <w:marLeft w:val="0"/>
      <w:marRight w:val="0"/>
      <w:marTop w:val="0"/>
      <w:marBottom w:val="0"/>
      <w:divBdr>
        <w:top w:val="none" w:sz="0" w:space="0" w:color="auto"/>
        <w:left w:val="none" w:sz="0" w:space="0" w:color="auto"/>
        <w:bottom w:val="none" w:sz="0" w:space="0" w:color="auto"/>
        <w:right w:val="none" w:sz="0" w:space="0" w:color="auto"/>
      </w:divBdr>
    </w:div>
    <w:div w:id="1092967038">
      <w:marLeft w:val="0"/>
      <w:marRight w:val="0"/>
      <w:marTop w:val="0"/>
      <w:marBottom w:val="0"/>
      <w:divBdr>
        <w:top w:val="none" w:sz="0" w:space="0" w:color="auto"/>
        <w:left w:val="none" w:sz="0" w:space="0" w:color="auto"/>
        <w:bottom w:val="none" w:sz="0" w:space="0" w:color="auto"/>
        <w:right w:val="none" w:sz="0" w:space="0" w:color="auto"/>
      </w:divBdr>
    </w:div>
    <w:div w:id="1093085888">
      <w:marLeft w:val="0"/>
      <w:marRight w:val="0"/>
      <w:marTop w:val="0"/>
      <w:marBottom w:val="0"/>
      <w:divBdr>
        <w:top w:val="none" w:sz="0" w:space="0" w:color="auto"/>
        <w:left w:val="none" w:sz="0" w:space="0" w:color="auto"/>
        <w:bottom w:val="none" w:sz="0" w:space="0" w:color="auto"/>
        <w:right w:val="none" w:sz="0" w:space="0" w:color="auto"/>
      </w:divBdr>
    </w:div>
    <w:div w:id="1093092051">
      <w:marLeft w:val="0"/>
      <w:marRight w:val="0"/>
      <w:marTop w:val="0"/>
      <w:marBottom w:val="0"/>
      <w:divBdr>
        <w:top w:val="none" w:sz="0" w:space="0" w:color="auto"/>
        <w:left w:val="none" w:sz="0" w:space="0" w:color="auto"/>
        <w:bottom w:val="none" w:sz="0" w:space="0" w:color="auto"/>
        <w:right w:val="none" w:sz="0" w:space="0" w:color="auto"/>
      </w:divBdr>
    </w:div>
    <w:div w:id="1093092759">
      <w:marLeft w:val="0"/>
      <w:marRight w:val="0"/>
      <w:marTop w:val="0"/>
      <w:marBottom w:val="0"/>
      <w:divBdr>
        <w:top w:val="none" w:sz="0" w:space="0" w:color="auto"/>
        <w:left w:val="none" w:sz="0" w:space="0" w:color="auto"/>
        <w:bottom w:val="none" w:sz="0" w:space="0" w:color="auto"/>
        <w:right w:val="none" w:sz="0" w:space="0" w:color="auto"/>
      </w:divBdr>
    </w:div>
    <w:div w:id="1093163355">
      <w:marLeft w:val="0"/>
      <w:marRight w:val="0"/>
      <w:marTop w:val="0"/>
      <w:marBottom w:val="0"/>
      <w:divBdr>
        <w:top w:val="none" w:sz="0" w:space="0" w:color="auto"/>
        <w:left w:val="none" w:sz="0" w:space="0" w:color="auto"/>
        <w:bottom w:val="none" w:sz="0" w:space="0" w:color="auto"/>
        <w:right w:val="none" w:sz="0" w:space="0" w:color="auto"/>
      </w:divBdr>
    </w:div>
    <w:div w:id="1093279056">
      <w:marLeft w:val="0"/>
      <w:marRight w:val="0"/>
      <w:marTop w:val="0"/>
      <w:marBottom w:val="0"/>
      <w:divBdr>
        <w:top w:val="none" w:sz="0" w:space="0" w:color="auto"/>
        <w:left w:val="none" w:sz="0" w:space="0" w:color="auto"/>
        <w:bottom w:val="none" w:sz="0" w:space="0" w:color="auto"/>
        <w:right w:val="none" w:sz="0" w:space="0" w:color="auto"/>
      </w:divBdr>
    </w:div>
    <w:div w:id="1093356175">
      <w:marLeft w:val="0"/>
      <w:marRight w:val="0"/>
      <w:marTop w:val="0"/>
      <w:marBottom w:val="0"/>
      <w:divBdr>
        <w:top w:val="none" w:sz="0" w:space="0" w:color="auto"/>
        <w:left w:val="none" w:sz="0" w:space="0" w:color="auto"/>
        <w:bottom w:val="none" w:sz="0" w:space="0" w:color="auto"/>
        <w:right w:val="none" w:sz="0" w:space="0" w:color="auto"/>
      </w:divBdr>
    </w:div>
    <w:div w:id="1093429558">
      <w:marLeft w:val="0"/>
      <w:marRight w:val="0"/>
      <w:marTop w:val="0"/>
      <w:marBottom w:val="0"/>
      <w:divBdr>
        <w:top w:val="none" w:sz="0" w:space="0" w:color="auto"/>
        <w:left w:val="none" w:sz="0" w:space="0" w:color="auto"/>
        <w:bottom w:val="none" w:sz="0" w:space="0" w:color="auto"/>
        <w:right w:val="none" w:sz="0" w:space="0" w:color="auto"/>
      </w:divBdr>
    </w:div>
    <w:div w:id="1093671413">
      <w:marLeft w:val="0"/>
      <w:marRight w:val="0"/>
      <w:marTop w:val="0"/>
      <w:marBottom w:val="0"/>
      <w:divBdr>
        <w:top w:val="none" w:sz="0" w:space="0" w:color="auto"/>
        <w:left w:val="none" w:sz="0" w:space="0" w:color="auto"/>
        <w:bottom w:val="none" w:sz="0" w:space="0" w:color="auto"/>
        <w:right w:val="none" w:sz="0" w:space="0" w:color="auto"/>
      </w:divBdr>
    </w:div>
    <w:div w:id="1093940762">
      <w:marLeft w:val="0"/>
      <w:marRight w:val="0"/>
      <w:marTop w:val="0"/>
      <w:marBottom w:val="0"/>
      <w:divBdr>
        <w:top w:val="none" w:sz="0" w:space="0" w:color="auto"/>
        <w:left w:val="none" w:sz="0" w:space="0" w:color="auto"/>
        <w:bottom w:val="none" w:sz="0" w:space="0" w:color="auto"/>
        <w:right w:val="none" w:sz="0" w:space="0" w:color="auto"/>
      </w:divBdr>
    </w:div>
    <w:div w:id="1094086148">
      <w:marLeft w:val="0"/>
      <w:marRight w:val="0"/>
      <w:marTop w:val="0"/>
      <w:marBottom w:val="0"/>
      <w:divBdr>
        <w:top w:val="none" w:sz="0" w:space="0" w:color="auto"/>
        <w:left w:val="none" w:sz="0" w:space="0" w:color="auto"/>
        <w:bottom w:val="none" w:sz="0" w:space="0" w:color="auto"/>
        <w:right w:val="none" w:sz="0" w:space="0" w:color="auto"/>
      </w:divBdr>
    </w:div>
    <w:div w:id="1094086398">
      <w:marLeft w:val="0"/>
      <w:marRight w:val="0"/>
      <w:marTop w:val="0"/>
      <w:marBottom w:val="0"/>
      <w:divBdr>
        <w:top w:val="none" w:sz="0" w:space="0" w:color="auto"/>
        <w:left w:val="none" w:sz="0" w:space="0" w:color="auto"/>
        <w:bottom w:val="none" w:sz="0" w:space="0" w:color="auto"/>
        <w:right w:val="none" w:sz="0" w:space="0" w:color="auto"/>
      </w:divBdr>
    </w:div>
    <w:div w:id="1094088749">
      <w:marLeft w:val="0"/>
      <w:marRight w:val="0"/>
      <w:marTop w:val="0"/>
      <w:marBottom w:val="0"/>
      <w:divBdr>
        <w:top w:val="none" w:sz="0" w:space="0" w:color="auto"/>
        <w:left w:val="none" w:sz="0" w:space="0" w:color="auto"/>
        <w:bottom w:val="none" w:sz="0" w:space="0" w:color="auto"/>
        <w:right w:val="none" w:sz="0" w:space="0" w:color="auto"/>
      </w:divBdr>
    </w:div>
    <w:div w:id="1094133538">
      <w:marLeft w:val="0"/>
      <w:marRight w:val="0"/>
      <w:marTop w:val="0"/>
      <w:marBottom w:val="0"/>
      <w:divBdr>
        <w:top w:val="none" w:sz="0" w:space="0" w:color="auto"/>
        <w:left w:val="none" w:sz="0" w:space="0" w:color="auto"/>
        <w:bottom w:val="none" w:sz="0" w:space="0" w:color="auto"/>
        <w:right w:val="none" w:sz="0" w:space="0" w:color="auto"/>
      </w:divBdr>
    </w:div>
    <w:div w:id="1094277089">
      <w:marLeft w:val="0"/>
      <w:marRight w:val="0"/>
      <w:marTop w:val="0"/>
      <w:marBottom w:val="0"/>
      <w:divBdr>
        <w:top w:val="none" w:sz="0" w:space="0" w:color="auto"/>
        <w:left w:val="none" w:sz="0" w:space="0" w:color="auto"/>
        <w:bottom w:val="none" w:sz="0" w:space="0" w:color="auto"/>
        <w:right w:val="none" w:sz="0" w:space="0" w:color="auto"/>
      </w:divBdr>
    </w:div>
    <w:div w:id="1094324899">
      <w:marLeft w:val="0"/>
      <w:marRight w:val="0"/>
      <w:marTop w:val="0"/>
      <w:marBottom w:val="0"/>
      <w:divBdr>
        <w:top w:val="none" w:sz="0" w:space="0" w:color="auto"/>
        <w:left w:val="none" w:sz="0" w:space="0" w:color="auto"/>
        <w:bottom w:val="none" w:sz="0" w:space="0" w:color="auto"/>
        <w:right w:val="none" w:sz="0" w:space="0" w:color="auto"/>
      </w:divBdr>
    </w:div>
    <w:div w:id="1094476950">
      <w:marLeft w:val="0"/>
      <w:marRight w:val="0"/>
      <w:marTop w:val="0"/>
      <w:marBottom w:val="0"/>
      <w:divBdr>
        <w:top w:val="none" w:sz="0" w:space="0" w:color="auto"/>
        <w:left w:val="none" w:sz="0" w:space="0" w:color="auto"/>
        <w:bottom w:val="none" w:sz="0" w:space="0" w:color="auto"/>
        <w:right w:val="none" w:sz="0" w:space="0" w:color="auto"/>
      </w:divBdr>
    </w:div>
    <w:div w:id="1094592498">
      <w:marLeft w:val="0"/>
      <w:marRight w:val="0"/>
      <w:marTop w:val="0"/>
      <w:marBottom w:val="0"/>
      <w:divBdr>
        <w:top w:val="none" w:sz="0" w:space="0" w:color="auto"/>
        <w:left w:val="none" w:sz="0" w:space="0" w:color="auto"/>
        <w:bottom w:val="none" w:sz="0" w:space="0" w:color="auto"/>
        <w:right w:val="none" w:sz="0" w:space="0" w:color="auto"/>
      </w:divBdr>
    </w:div>
    <w:div w:id="1094790095">
      <w:marLeft w:val="0"/>
      <w:marRight w:val="0"/>
      <w:marTop w:val="0"/>
      <w:marBottom w:val="0"/>
      <w:divBdr>
        <w:top w:val="none" w:sz="0" w:space="0" w:color="auto"/>
        <w:left w:val="none" w:sz="0" w:space="0" w:color="auto"/>
        <w:bottom w:val="none" w:sz="0" w:space="0" w:color="auto"/>
        <w:right w:val="none" w:sz="0" w:space="0" w:color="auto"/>
      </w:divBdr>
    </w:div>
    <w:div w:id="1094790835">
      <w:marLeft w:val="0"/>
      <w:marRight w:val="0"/>
      <w:marTop w:val="0"/>
      <w:marBottom w:val="0"/>
      <w:divBdr>
        <w:top w:val="none" w:sz="0" w:space="0" w:color="auto"/>
        <w:left w:val="none" w:sz="0" w:space="0" w:color="auto"/>
        <w:bottom w:val="none" w:sz="0" w:space="0" w:color="auto"/>
        <w:right w:val="none" w:sz="0" w:space="0" w:color="auto"/>
      </w:divBdr>
    </w:div>
    <w:div w:id="1094939875">
      <w:marLeft w:val="0"/>
      <w:marRight w:val="0"/>
      <w:marTop w:val="0"/>
      <w:marBottom w:val="0"/>
      <w:divBdr>
        <w:top w:val="none" w:sz="0" w:space="0" w:color="auto"/>
        <w:left w:val="none" w:sz="0" w:space="0" w:color="auto"/>
        <w:bottom w:val="none" w:sz="0" w:space="0" w:color="auto"/>
        <w:right w:val="none" w:sz="0" w:space="0" w:color="auto"/>
      </w:divBdr>
    </w:div>
    <w:div w:id="1094978719">
      <w:marLeft w:val="0"/>
      <w:marRight w:val="0"/>
      <w:marTop w:val="0"/>
      <w:marBottom w:val="0"/>
      <w:divBdr>
        <w:top w:val="none" w:sz="0" w:space="0" w:color="auto"/>
        <w:left w:val="none" w:sz="0" w:space="0" w:color="auto"/>
        <w:bottom w:val="none" w:sz="0" w:space="0" w:color="auto"/>
        <w:right w:val="none" w:sz="0" w:space="0" w:color="auto"/>
      </w:divBdr>
    </w:div>
    <w:div w:id="1095175936">
      <w:marLeft w:val="0"/>
      <w:marRight w:val="0"/>
      <w:marTop w:val="0"/>
      <w:marBottom w:val="0"/>
      <w:divBdr>
        <w:top w:val="none" w:sz="0" w:space="0" w:color="auto"/>
        <w:left w:val="none" w:sz="0" w:space="0" w:color="auto"/>
        <w:bottom w:val="none" w:sz="0" w:space="0" w:color="auto"/>
        <w:right w:val="none" w:sz="0" w:space="0" w:color="auto"/>
      </w:divBdr>
    </w:div>
    <w:div w:id="1095436868">
      <w:marLeft w:val="0"/>
      <w:marRight w:val="0"/>
      <w:marTop w:val="0"/>
      <w:marBottom w:val="0"/>
      <w:divBdr>
        <w:top w:val="none" w:sz="0" w:space="0" w:color="auto"/>
        <w:left w:val="none" w:sz="0" w:space="0" w:color="auto"/>
        <w:bottom w:val="none" w:sz="0" w:space="0" w:color="auto"/>
        <w:right w:val="none" w:sz="0" w:space="0" w:color="auto"/>
      </w:divBdr>
    </w:div>
    <w:div w:id="1095630961">
      <w:marLeft w:val="0"/>
      <w:marRight w:val="0"/>
      <w:marTop w:val="0"/>
      <w:marBottom w:val="0"/>
      <w:divBdr>
        <w:top w:val="none" w:sz="0" w:space="0" w:color="auto"/>
        <w:left w:val="none" w:sz="0" w:space="0" w:color="auto"/>
        <w:bottom w:val="none" w:sz="0" w:space="0" w:color="auto"/>
        <w:right w:val="none" w:sz="0" w:space="0" w:color="auto"/>
      </w:divBdr>
    </w:div>
    <w:div w:id="1095634389">
      <w:marLeft w:val="0"/>
      <w:marRight w:val="0"/>
      <w:marTop w:val="0"/>
      <w:marBottom w:val="0"/>
      <w:divBdr>
        <w:top w:val="none" w:sz="0" w:space="0" w:color="auto"/>
        <w:left w:val="none" w:sz="0" w:space="0" w:color="auto"/>
        <w:bottom w:val="none" w:sz="0" w:space="0" w:color="auto"/>
        <w:right w:val="none" w:sz="0" w:space="0" w:color="auto"/>
      </w:divBdr>
    </w:div>
    <w:div w:id="1095634892">
      <w:marLeft w:val="0"/>
      <w:marRight w:val="0"/>
      <w:marTop w:val="0"/>
      <w:marBottom w:val="0"/>
      <w:divBdr>
        <w:top w:val="none" w:sz="0" w:space="0" w:color="auto"/>
        <w:left w:val="none" w:sz="0" w:space="0" w:color="auto"/>
        <w:bottom w:val="none" w:sz="0" w:space="0" w:color="auto"/>
        <w:right w:val="none" w:sz="0" w:space="0" w:color="auto"/>
      </w:divBdr>
    </w:div>
    <w:div w:id="1095707216">
      <w:marLeft w:val="0"/>
      <w:marRight w:val="0"/>
      <w:marTop w:val="0"/>
      <w:marBottom w:val="0"/>
      <w:divBdr>
        <w:top w:val="none" w:sz="0" w:space="0" w:color="auto"/>
        <w:left w:val="none" w:sz="0" w:space="0" w:color="auto"/>
        <w:bottom w:val="none" w:sz="0" w:space="0" w:color="auto"/>
        <w:right w:val="none" w:sz="0" w:space="0" w:color="auto"/>
      </w:divBdr>
    </w:div>
    <w:div w:id="1095785057">
      <w:marLeft w:val="0"/>
      <w:marRight w:val="0"/>
      <w:marTop w:val="0"/>
      <w:marBottom w:val="0"/>
      <w:divBdr>
        <w:top w:val="none" w:sz="0" w:space="0" w:color="auto"/>
        <w:left w:val="none" w:sz="0" w:space="0" w:color="auto"/>
        <w:bottom w:val="none" w:sz="0" w:space="0" w:color="auto"/>
        <w:right w:val="none" w:sz="0" w:space="0" w:color="auto"/>
      </w:divBdr>
    </w:div>
    <w:div w:id="1095830502">
      <w:marLeft w:val="0"/>
      <w:marRight w:val="0"/>
      <w:marTop w:val="0"/>
      <w:marBottom w:val="0"/>
      <w:divBdr>
        <w:top w:val="none" w:sz="0" w:space="0" w:color="auto"/>
        <w:left w:val="none" w:sz="0" w:space="0" w:color="auto"/>
        <w:bottom w:val="none" w:sz="0" w:space="0" w:color="auto"/>
        <w:right w:val="none" w:sz="0" w:space="0" w:color="auto"/>
      </w:divBdr>
    </w:div>
    <w:div w:id="1096098989">
      <w:marLeft w:val="0"/>
      <w:marRight w:val="0"/>
      <w:marTop w:val="0"/>
      <w:marBottom w:val="0"/>
      <w:divBdr>
        <w:top w:val="none" w:sz="0" w:space="0" w:color="auto"/>
        <w:left w:val="none" w:sz="0" w:space="0" w:color="auto"/>
        <w:bottom w:val="none" w:sz="0" w:space="0" w:color="auto"/>
        <w:right w:val="none" w:sz="0" w:space="0" w:color="auto"/>
      </w:divBdr>
    </w:div>
    <w:div w:id="1096101070">
      <w:marLeft w:val="0"/>
      <w:marRight w:val="0"/>
      <w:marTop w:val="0"/>
      <w:marBottom w:val="0"/>
      <w:divBdr>
        <w:top w:val="none" w:sz="0" w:space="0" w:color="auto"/>
        <w:left w:val="none" w:sz="0" w:space="0" w:color="auto"/>
        <w:bottom w:val="none" w:sz="0" w:space="0" w:color="auto"/>
        <w:right w:val="none" w:sz="0" w:space="0" w:color="auto"/>
      </w:divBdr>
    </w:div>
    <w:div w:id="1096172966">
      <w:marLeft w:val="0"/>
      <w:marRight w:val="0"/>
      <w:marTop w:val="0"/>
      <w:marBottom w:val="0"/>
      <w:divBdr>
        <w:top w:val="none" w:sz="0" w:space="0" w:color="auto"/>
        <w:left w:val="none" w:sz="0" w:space="0" w:color="auto"/>
        <w:bottom w:val="none" w:sz="0" w:space="0" w:color="auto"/>
        <w:right w:val="none" w:sz="0" w:space="0" w:color="auto"/>
      </w:divBdr>
    </w:div>
    <w:div w:id="1096318201">
      <w:marLeft w:val="0"/>
      <w:marRight w:val="0"/>
      <w:marTop w:val="0"/>
      <w:marBottom w:val="0"/>
      <w:divBdr>
        <w:top w:val="none" w:sz="0" w:space="0" w:color="auto"/>
        <w:left w:val="none" w:sz="0" w:space="0" w:color="auto"/>
        <w:bottom w:val="none" w:sz="0" w:space="0" w:color="auto"/>
        <w:right w:val="none" w:sz="0" w:space="0" w:color="auto"/>
      </w:divBdr>
    </w:div>
    <w:div w:id="1096488092">
      <w:marLeft w:val="0"/>
      <w:marRight w:val="0"/>
      <w:marTop w:val="0"/>
      <w:marBottom w:val="0"/>
      <w:divBdr>
        <w:top w:val="none" w:sz="0" w:space="0" w:color="auto"/>
        <w:left w:val="none" w:sz="0" w:space="0" w:color="auto"/>
        <w:bottom w:val="none" w:sz="0" w:space="0" w:color="auto"/>
        <w:right w:val="none" w:sz="0" w:space="0" w:color="auto"/>
      </w:divBdr>
    </w:div>
    <w:div w:id="1096512259">
      <w:marLeft w:val="0"/>
      <w:marRight w:val="0"/>
      <w:marTop w:val="0"/>
      <w:marBottom w:val="0"/>
      <w:divBdr>
        <w:top w:val="none" w:sz="0" w:space="0" w:color="auto"/>
        <w:left w:val="none" w:sz="0" w:space="0" w:color="auto"/>
        <w:bottom w:val="none" w:sz="0" w:space="0" w:color="auto"/>
        <w:right w:val="none" w:sz="0" w:space="0" w:color="auto"/>
      </w:divBdr>
    </w:div>
    <w:div w:id="1096558949">
      <w:marLeft w:val="0"/>
      <w:marRight w:val="0"/>
      <w:marTop w:val="0"/>
      <w:marBottom w:val="0"/>
      <w:divBdr>
        <w:top w:val="none" w:sz="0" w:space="0" w:color="auto"/>
        <w:left w:val="none" w:sz="0" w:space="0" w:color="auto"/>
        <w:bottom w:val="none" w:sz="0" w:space="0" w:color="auto"/>
        <w:right w:val="none" w:sz="0" w:space="0" w:color="auto"/>
      </w:divBdr>
    </w:div>
    <w:div w:id="1096704973">
      <w:marLeft w:val="0"/>
      <w:marRight w:val="0"/>
      <w:marTop w:val="0"/>
      <w:marBottom w:val="0"/>
      <w:divBdr>
        <w:top w:val="none" w:sz="0" w:space="0" w:color="auto"/>
        <w:left w:val="none" w:sz="0" w:space="0" w:color="auto"/>
        <w:bottom w:val="none" w:sz="0" w:space="0" w:color="auto"/>
        <w:right w:val="none" w:sz="0" w:space="0" w:color="auto"/>
      </w:divBdr>
    </w:div>
    <w:div w:id="1096708800">
      <w:marLeft w:val="0"/>
      <w:marRight w:val="0"/>
      <w:marTop w:val="0"/>
      <w:marBottom w:val="0"/>
      <w:divBdr>
        <w:top w:val="none" w:sz="0" w:space="0" w:color="auto"/>
        <w:left w:val="none" w:sz="0" w:space="0" w:color="auto"/>
        <w:bottom w:val="none" w:sz="0" w:space="0" w:color="auto"/>
        <w:right w:val="none" w:sz="0" w:space="0" w:color="auto"/>
      </w:divBdr>
    </w:div>
    <w:div w:id="1096750502">
      <w:marLeft w:val="0"/>
      <w:marRight w:val="0"/>
      <w:marTop w:val="0"/>
      <w:marBottom w:val="0"/>
      <w:divBdr>
        <w:top w:val="none" w:sz="0" w:space="0" w:color="auto"/>
        <w:left w:val="none" w:sz="0" w:space="0" w:color="auto"/>
        <w:bottom w:val="none" w:sz="0" w:space="0" w:color="auto"/>
        <w:right w:val="none" w:sz="0" w:space="0" w:color="auto"/>
      </w:divBdr>
    </w:div>
    <w:div w:id="1096754620">
      <w:marLeft w:val="0"/>
      <w:marRight w:val="0"/>
      <w:marTop w:val="0"/>
      <w:marBottom w:val="0"/>
      <w:divBdr>
        <w:top w:val="none" w:sz="0" w:space="0" w:color="auto"/>
        <w:left w:val="none" w:sz="0" w:space="0" w:color="auto"/>
        <w:bottom w:val="none" w:sz="0" w:space="0" w:color="auto"/>
        <w:right w:val="none" w:sz="0" w:space="0" w:color="auto"/>
      </w:divBdr>
    </w:div>
    <w:div w:id="1096755153">
      <w:marLeft w:val="0"/>
      <w:marRight w:val="0"/>
      <w:marTop w:val="0"/>
      <w:marBottom w:val="0"/>
      <w:divBdr>
        <w:top w:val="none" w:sz="0" w:space="0" w:color="auto"/>
        <w:left w:val="none" w:sz="0" w:space="0" w:color="auto"/>
        <w:bottom w:val="none" w:sz="0" w:space="0" w:color="auto"/>
        <w:right w:val="none" w:sz="0" w:space="0" w:color="auto"/>
      </w:divBdr>
    </w:div>
    <w:div w:id="1096756584">
      <w:marLeft w:val="0"/>
      <w:marRight w:val="0"/>
      <w:marTop w:val="0"/>
      <w:marBottom w:val="0"/>
      <w:divBdr>
        <w:top w:val="none" w:sz="0" w:space="0" w:color="auto"/>
        <w:left w:val="none" w:sz="0" w:space="0" w:color="auto"/>
        <w:bottom w:val="none" w:sz="0" w:space="0" w:color="auto"/>
        <w:right w:val="none" w:sz="0" w:space="0" w:color="auto"/>
      </w:divBdr>
    </w:div>
    <w:div w:id="1096824056">
      <w:marLeft w:val="0"/>
      <w:marRight w:val="0"/>
      <w:marTop w:val="0"/>
      <w:marBottom w:val="0"/>
      <w:divBdr>
        <w:top w:val="none" w:sz="0" w:space="0" w:color="auto"/>
        <w:left w:val="none" w:sz="0" w:space="0" w:color="auto"/>
        <w:bottom w:val="none" w:sz="0" w:space="0" w:color="auto"/>
        <w:right w:val="none" w:sz="0" w:space="0" w:color="auto"/>
      </w:divBdr>
    </w:div>
    <w:div w:id="1096824715">
      <w:marLeft w:val="0"/>
      <w:marRight w:val="0"/>
      <w:marTop w:val="0"/>
      <w:marBottom w:val="0"/>
      <w:divBdr>
        <w:top w:val="none" w:sz="0" w:space="0" w:color="auto"/>
        <w:left w:val="none" w:sz="0" w:space="0" w:color="auto"/>
        <w:bottom w:val="none" w:sz="0" w:space="0" w:color="auto"/>
        <w:right w:val="none" w:sz="0" w:space="0" w:color="auto"/>
      </w:divBdr>
    </w:div>
    <w:div w:id="1096825856">
      <w:marLeft w:val="0"/>
      <w:marRight w:val="0"/>
      <w:marTop w:val="0"/>
      <w:marBottom w:val="0"/>
      <w:divBdr>
        <w:top w:val="none" w:sz="0" w:space="0" w:color="auto"/>
        <w:left w:val="none" w:sz="0" w:space="0" w:color="auto"/>
        <w:bottom w:val="none" w:sz="0" w:space="0" w:color="auto"/>
        <w:right w:val="none" w:sz="0" w:space="0" w:color="auto"/>
      </w:divBdr>
    </w:div>
    <w:div w:id="1096826754">
      <w:marLeft w:val="0"/>
      <w:marRight w:val="0"/>
      <w:marTop w:val="0"/>
      <w:marBottom w:val="0"/>
      <w:divBdr>
        <w:top w:val="none" w:sz="0" w:space="0" w:color="auto"/>
        <w:left w:val="none" w:sz="0" w:space="0" w:color="auto"/>
        <w:bottom w:val="none" w:sz="0" w:space="0" w:color="auto"/>
        <w:right w:val="none" w:sz="0" w:space="0" w:color="auto"/>
      </w:divBdr>
    </w:div>
    <w:div w:id="1096826972">
      <w:marLeft w:val="0"/>
      <w:marRight w:val="0"/>
      <w:marTop w:val="0"/>
      <w:marBottom w:val="0"/>
      <w:divBdr>
        <w:top w:val="none" w:sz="0" w:space="0" w:color="auto"/>
        <w:left w:val="none" w:sz="0" w:space="0" w:color="auto"/>
        <w:bottom w:val="none" w:sz="0" w:space="0" w:color="auto"/>
        <w:right w:val="none" w:sz="0" w:space="0" w:color="auto"/>
      </w:divBdr>
    </w:div>
    <w:div w:id="1096831267">
      <w:marLeft w:val="0"/>
      <w:marRight w:val="0"/>
      <w:marTop w:val="0"/>
      <w:marBottom w:val="0"/>
      <w:divBdr>
        <w:top w:val="none" w:sz="0" w:space="0" w:color="auto"/>
        <w:left w:val="none" w:sz="0" w:space="0" w:color="auto"/>
        <w:bottom w:val="none" w:sz="0" w:space="0" w:color="auto"/>
        <w:right w:val="none" w:sz="0" w:space="0" w:color="auto"/>
      </w:divBdr>
    </w:div>
    <w:div w:id="1096905693">
      <w:marLeft w:val="0"/>
      <w:marRight w:val="0"/>
      <w:marTop w:val="0"/>
      <w:marBottom w:val="0"/>
      <w:divBdr>
        <w:top w:val="none" w:sz="0" w:space="0" w:color="auto"/>
        <w:left w:val="none" w:sz="0" w:space="0" w:color="auto"/>
        <w:bottom w:val="none" w:sz="0" w:space="0" w:color="auto"/>
        <w:right w:val="none" w:sz="0" w:space="0" w:color="auto"/>
      </w:divBdr>
    </w:div>
    <w:div w:id="1096948796">
      <w:marLeft w:val="0"/>
      <w:marRight w:val="0"/>
      <w:marTop w:val="0"/>
      <w:marBottom w:val="0"/>
      <w:divBdr>
        <w:top w:val="none" w:sz="0" w:space="0" w:color="auto"/>
        <w:left w:val="none" w:sz="0" w:space="0" w:color="auto"/>
        <w:bottom w:val="none" w:sz="0" w:space="0" w:color="auto"/>
        <w:right w:val="none" w:sz="0" w:space="0" w:color="auto"/>
      </w:divBdr>
    </w:div>
    <w:div w:id="1097024092">
      <w:marLeft w:val="0"/>
      <w:marRight w:val="0"/>
      <w:marTop w:val="0"/>
      <w:marBottom w:val="0"/>
      <w:divBdr>
        <w:top w:val="none" w:sz="0" w:space="0" w:color="auto"/>
        <w:left w:val="none" w:sz="0" w:space="0" w:color="auto"/>
        <w:bottom w:val="none" w:sz="0" w:space="0" w:color="auto"/>
        <w:right w:val="none" w:sz="0" w:space="0" w:color="auto"/>
      </w:divBdr>
    </w:div>
    <w:div w:id="1097141919">
      <w:marLeft w:val="0"/>
      <w:marRight w:val="0"/>
      <w:marTop w:val="0"/>
      <w:marBottom w:val="0"/>
      <w:divBdr>
        <w:top w:val="none" w:sz="0" w:space="0" w:color="auto"/>
        <w:left w:val="none" w:sz="0" w:space="0" w:color="auto"/>
        <w:bottom w:val="none" w:sz="0" w:space="0" w:color="auto"/>
        <w:right w:val="none" w:sz="0" w:space="0" w:color="auto"/>
      </w:divBdr>
    </w:div>
    <w:div w:id="1097367268">
      <w:marLeft w:val="0"/>
      <w:marRight w:val="0"/>
      <w:marTop w:val="0"/>
      <w:marBottom w:val="0"/>
      <w:divBdr>
        <w:top w:val="none" w:sz="0" w:space="0" w:color="auto"/>
        <w:left w:val="none" w:sz="0" w:space="0" w:color="auto"/>
        <w:bottom w:val="none" w:sz="0" w:space="0" w:color="auto"/>
        <w:right w:val="none" w:sz="0" w:space="0" w:color="auto"/>
      </w:divBdr>
    </w:div>
    <w:div w:id="1097481412">
      <w:marLeft w:val="0"/>
      <w:marRight w:val="0"/>
      <w:marTop w:val="0"/>
      <w:marBottom w:val="0"/>
      <w:divBdr>
        <w:top w:val="none" w:sz="0" w:space="0" w:color="auto"/>
        <w:left w:val="none" w:sz="0" w:space="0" w:color="auto"/>
        <w:bottom w:val="none" w:sz="0" w:space="0" w:color="auto"/>
        <w:right w:val="none" w:sz="0" w:space="0" w:color="auto"/>
      </w:divBdr>
    </w:div>
    <w:div w:id="1097603683">
      <w:marLeft w:val="0"/>
      <w:marRight w:val="0"/>
      <w:marTop w:val="0"/>
      <w:marBottom w:val="0"/>
      <w:divBdr>
        <w:top w:val="none" w:sz="0" w:space="0" w:color="auto"/>
        <w:left w:val="none" w:sz="0" w:space="0" w:color="auto"/>
        <w:bottom w:val="none" w:sz="0" w:space="0" w:color="auto"/>
        <w:right w:val="none" w:sz="0" w:space="0" w:color="auto"/>
      </w:divBdr>
    </w:div>
    <w:div w:id="1097674438">
      <w:marLeft w:val="0"/>
      <w:marRight w:val="0"/>
      <w:marTop w:val="0"/>
      <w:marBottom w:val="0"/>
      <w:divBdr>
        <w:top w:val="none" w:sz="0" w:space="0" w:color="auto"/>
        <w:left w:val="none" w:sz="0" w:space="0" w:color="auto"/>
        <w:bottom w:val="none" w:sz="0" w:space="0" w:color="auto"/>
        <w:right w:val="none" w:sz="0" w:space="0" w:color="auto"/>
      </w:divBdr>
    </w:div>
    <w:div w:id="1097746898">
      <w:marLeft w:val="0"/>
      <w:marRight w:val="0"/>
      <w:marTop w:val="0"/>
      <w:marBottom w:val="0"/>
      <w:divBdr>
        <w:top w:val="none" w:sz="0" w:space="0" w:color="auto"/>
        <w:left w:val="none" w:sz="0" w:space="0" w:color="auto"/>
        <w:bottom w:val="none" w:sz="0" w:space="0" w:color="auto"/>
        <w:right w:val="none" w:sz="0" w:space="0" w:color="auto"/>
      </w:divBdr>
    </w:div>
    <w:div w:id="1097865432">
      <w:marLeft w:val="0"/>
      <w:marRight w:val="0"/>
      <w:marTop w:val="0"/>
      <w:marBottom w:val="0"/>
      <w:divBdr>
        <w:top w:val="none" w:sz="0" w:space="0" w:color="auto"/>
        <w:left w:val="none" w:sz="0" w:space="0" w:color="auto"/>
        <w:bottom w:val="none" w:sz="0" w:space="0" w:color="auto"/>
        <w:right w:val="none" w:sz="0" w:space="0" w:color="auto"/>
      </w:divBdr>
    </w:div>
    <w:div w:id="1097871152">
      <w:marLeft w:val="0"/>
      <w:marRight w:val="0"/>
      <w:marTop w:val="0"/>
      <w:marBottom w:val="0"/>
      <w:divBdr>
        <w:top w:val="none" w:sz="0" w:space="0" w:color="auto"/>
        <w:left w:val="none" w:sz="0" w:space="0" w:color="auto"/>
        <w:bottom w:val="none" w:sz="0" w:space="0" w:color="auto"/>
        <w:right w:val="none" w:sz="0" w:space="0" w:color="auto"/>
      </w:divBdr>
    </w:div>
    <w:div w:id="1097946769">
      <w:marLeft w:val="0"/>
      <w:marRight w:val="0"/>
      <w:marTop w:val="0"/>
      <w:marBottom w:val="0"/>
      <w:divBdr>
        <w:top w:val="none" w:sz="0" w:space="0" w:color="auto"/>
        <w:left w:val="none" w:sz="0" w:space="0" w:color="auto"/>
        <w:bottom w:val="none" w:sz="0" w:space="0" w:color="auto"/>
        <w:right w:val="none" w:sz="0" w:space="0" w:color="auto"/>
      </w:divBdr>
    </w:div>
    <w:div w:id="1098022599">
      <w:marLeft w:val="0"/>
      <w:marRight w:val="0"/>
      <w:marTop w:val="0"/>
      <w:marBottom w:val="0"/>
      <w:divBdr>
        <w:top w:val="none" w:sz="0" w:space="0" w:color="auto"/>
        <w:left w:val="none" w:sz="0" w:space="0" w:color="auto"/>
        <w:bottom w:val="none" w:sz="0" w:space="0" w:color="auto"/>
        <w:right w:val="none" w:sz="0" w:space="0" w:color="auto"/>
      </w:divBdr>
    </w:div>
    <w:div w:id="1098064507">
      <w:marLeft w:val="0"/>
      <w:marRight w:val="0"/>
      <w:marTop w:val="0"/>
      <w:marBottom w:val="0"/>
      <w:divBdr>
        <w:top w:val="none" w:sz="0" w:space="0" w:color="auto"/>
        <w:left w:val="none" w:sz="0" w:space="0" w:color="auto"/>
        <w:bottom w:val="none" w:sz="0" w:space="0" w:color="auto"/>
        <w:right w:val="none" w:sz="0" w:space="0" w:color="auto"/>
      </w:divBdr>
    </w:div>
    <w:div w:id="1098212697">
      <w:marLeft w:val="0"/>
      <w:marRight w:val="0"/>
      <w:marTop w:val="0"/>
      <w:marBottom w:val="0"/>
      <w:divBdr>
        <w:top w:val="none" w:sz="0" w:space="0" w:color="auto"/>
        <w:left w:val="none" w:sz="0" w:space="0" w:color="auto"/>
        <w:bottom w:val="none" w:sz="0" w:space="0" w:color="auto"/>
        <w:right w:val="none" w:sz="0" w:space="0" w:color="auto"/>
      </w:divBdr>
    </w:div>
    <w:div w:id="1098327830">
      <w:marLeft w:val="0"/>
      <w:marRight w:val="0"/>
      <w:marTop w:val="0"/>
      <w:marBottom w:val="0"/>
      <w:divBdr>
        <w:top w:val="none" w:sz="0" w:space="0" w:color="auto"/>
        <w:left w:val="none" w:sz="0" w:space="0" w:color="auto"/>
        <w:bottom w:val="none" w:sz="0" w:space="0" w:color="auto"/>
        <w:right w:val="none" w:sz="0" w:space="0" w:color="auto"/>
      </w:divBdr>
    </w:div>
    <w:div w:id="1098673154">
      <w:marLeft w:val="0"/>
      <w:marRight w:val="0"/>
      <w:marTop w:val="0"/>
      <w:marBottom w:val="0"/>
      <w:divBdr>
        <w:top w:val="none" w:sz="0" w:space="0" w:color="auto"/>
        <w:left w:val="none" w:sz="0" w:space="0" w:color="auto"/>
        <w:bottom w:val="none" w:sz="0" w:space="0" w:color="auto"/>
        <w:right w:val="none" w:sz="0" w:space="0" w:color="auto"/>
      </w:divBdr>
    </w:div>
    <w:div w:id="1098714823">
      <w:marLeft w:val="0"/>
      <w:marRight w:val="0"/>
      <w:marTop w:val="0"/>
      <w:marBottom w:val="0"/>
      <w:divBdr>
        <w:top w:val="none" w:sz="0" w:space="0" w:color="auto"/>
        <w:left w:val="none" w:sz="0" w:space="0" w:color="auto"/>
        <w:bottom w:val="none" w:sz="0" w:space="0" w:color="auto"/>
        <w:right w:val="none" w:sz="0" w:space="0" w:color="auto"/>
      </w:divBdr>
    </w:div>
    <w:div w:id="1098722097">
      <w:marLeft w:val="0"/>
      <w:marRight w:val="0"/>
      <w:marTop w:val="0"/>
      <w:marBottom w:val="0"/>
      <w:divBdr>
        <w:top w:val="none" w:sz="0" w:space="0" w:color="auto"/>
        <w:left w:val="none" w:sz="0" w:space="0" w:color="auto"/>
        <w:bottom w:val="none" w:sz="0" w:space="0" w:color="auto"/>
        <w:right w:val="none" w:sz="0" w:space="0" w:color="auto"/>
      </w:divBdr>
    </w:div>
    <w:div w:id="1099330922">
      <w:marLeft w:val="0"/>
      <w:marRight w:val="0"/>
      <w:marTop w:val="0"/>
      <w:marBottom w:val="0"/>
      <w:divBdr>
        <w:top w:val="none" w:sz="0" w:space="0" w:color="auto"/>
        <w:left w:val="none" w:sz="0" w:space="0" w:color="auto"/>
        <w:bottom w:val="none" w:sz="0" w:space="0" w:color="auto"/>
        <w:right w:val="none" w:sz="0" w:space="0" w:color="auto"/>
      </w:divBdr>
    </w:div>
    <w:div w:id="1099523835">
      <w:marLeft w:val="0"/>
      <w:marRight w:val="0"/>
      <w:marTop w:val="0"/>
      <w:marBottom w:val="0"/>
      <w:divBdr>
        <w:top w:val="none" w:sz="0" w:space="0" w:color="auto"/>
        <w:left w:val="none" w:sz="0" w:space="0" w:color="auto"/>
        <w:bottom w:val="none" w:sz="0" w:space="0" w:color="auto"/>
        <w:right w:val="none" w:sz="0" w:space="0" w:color="auto"/>
      </w:divBdr>
    </w:div>
    <w:div w:id="1099528546">
      <w:marLeft w:val="0"/>
      <w:marRight w:val="0"/>
      <w:marTop w:val="0"/>
      <w:marBottom w:val="0"/>
      <w:divBdr>
        <w:top w:val="none" w:sz="0" w:space="0" w:color="auto"/>
        <w:left w:val="none" w:sz="0" w:space="0" w:color="auto"/>
        <w:bottom w:val="none" w:sz="0" w:space="0" w:color="auto"/>
        <w:right w:val="none" w:sz="0" w:space="0" w:color="auto"/>
      </w:divBdr>
    </w:div>
    <w:div w:id="1099563851">
      <w:marLeft w:val="0"/>
      <w:marRight w:val="0"/>
      <w:marTop w:val="0"/>
      <w:marBottom w:val="0"/>
      <w:divBdr>
        <w:top w:val="none" w:sz="0" w:space="0" w:color="auto"/>
        <w:left w:val="none" w:sz="0" w:space="0" w:color="auto"/>
        <w:bottom w:val="none" w:sz="0" w:space="0" w:color="auto"/>
        <w:right w:val="none" w:sz="0" w:space="0" w:color="auto"/>
      </w:divBdr>
    </w:div>
    <w:div w:id="1099567760">
      <w:marLeft w:val="0"/>
      <w:marRight w:val="0"/>
      <w:marTop w:val="0"/>
      <w:marBottom w:val="0"/>
      <w:divBdr>
        <w:top w:val="none" w:sz="0" w:space="0" w:color="auto"/>
        <w:left w:val="none" w:sz="0" w:space="0" w:color="auto"/>
        <w:bottom w:val="none" w:sz="0" w:space="0" w:color="auto"/>
        <w:right w:val="none" w:sz="0" w:space="0" w:color="auto"/>
      </w:divBdr>
    </w:div>
    <w:div w:id="1099712370">
      <w:marLeft w:val="0"/>
      <w:marRight w:val="0"/>
      <w:marTop w:val="0"/>
      <w:marBottom w:val="0"/>
      <w:divBdr>
        <w:top w:val="none" w:sz="0" w:space="0" w:color="auto"/>
        <w:left w:val="none" w:sz="0" w:space="0" w:color="auto"/>
        <w:bottom w:val="none" w:sz="0" w:space="0" w:color="auto"/>
        <w:right w:val="none" w:sz="0" w:space="0" w:color="auto"/>
      </w:divBdr>
    </w:div>
    <w:div w:id="1099714377">
      <w:marLeft w:val="0"/>
      <w:marRight w:val="0"/>
      <w:marTop w:val="0"/>
      <w:marBottom w:val="0"/>
      <w:divBdr>
        <w:top w:val="none" w:sz="0" w:space="0" w:color="auto"/>
        <w:left w:val="none" w:sz="0" w:space="0" w:color="auto"/>
        <w:bottom w:val="none" w:sz="0" w:space="0" w:color="auto"/>
        <w:right w:val="none" w:sz="0" w:space="0" w:color="auto"/>
      </w:divBdr>
    </w:div>
    <w:div w:id="1099910819">
      <w:marLeft w:val="0"/>
      <w:marRight w:val="0"/>
      <w:marTop w:val="0"/>
      <w:marBottom w:val="0"/>
      <w:divBdr>
        <w:top w:val="none" w:sz="0" w:space="0" w:color="auto"/>
        <w:left w:val="none" w:sz="0" w:space="0" w:color="auto"/>
        <w:bottom w:val="none" w:sz="0" w:space="0" w:color="auto"/>
        <w:right w:val="none" w:sz="0" w:space="0" w:color="auto"/>
      </w:divBdr>
    </w:div>
    <w:div w:id="1100026009">
      <w:marLeft w:val="0"/>
      <w:marRight w:val="0"/>
      <w:marTop w:val="0"/>
      <w:marBottom w:val="0"/>
      <w:divBdr>
        <w:top w:val="none" w:sz="0" w:space="0" w:color="auto"/>
        <w:left w:val="none" w:sz="0" w:space="0" w:color="auto"/>
        <w:bottom w:val="none" w:sz="0" w:space="0" w:color="auto"/>
        <w:right w:val="none" w:sz="0" w:space="0" w:color="auto"/>
      </w:divBdr>
    </w:div>
    <w:div w:id="1100027164">
      <w:marLeft w:val="0"/>
      <w:marRight w:val="0"/>
      <w:marTop w:val="0"/>
      <w:marBottom w:val="0"/>
      <w:divBdr>
        <w:top w:val="none" w:sz="0" w:space="0" w:color="auto"/>
        <w:left w:val="none" w:sz="0" w:space="0" w:color="auto"/>
        <w:bottom w:val="none" w:sz="0" w:space="0" w:color="auto"/>
        <w:right w:val="none" w:sz="0" w:space="0" w:color="auto"/>
      </w:divBdr>
    </w:div>
    <w:div w:id="1100031948">
      <w:marLeft w:val="0"/>
      <w:marRight w:val="0"/>
      <w:marTop w:val="0"/>
      <w:marBottom w:val="0"/>
      <w:divBdr>
        <w:top w:val="none" w:sz="0" w:space="0" w:color="auto"/>
        <w:left w:val="none" w:sz="0" w:space="0" w:color="auto"/>
        <w:bottom w:val="none" w:sz="0" w:space="0" w:color="auto"/>
        <w:right w:val="none" w:sz="0" w:space="0" w:color="auto"/>
      </w:divBdr>
    </w:div>
    <w:div w:id="1100100256">
      <w:marLeft w:val="0"/>
      <w:marRight w:val="0"/>
      <w:marTop w:val="0"/>
      <w:marBottom w:val="0"/>
      <w:divBdr>
        <w:top w:val="none" w:sz="0" w:space="0" w:color="auto"/>
        <w:left w:val="none" w:sz="0" w:space="0" w:color="auto"/>
        <w:bottom w:val="none" w:sz="0" w:space="0" w:color="auto"/>
        <w:right w:val="none" w:sz="0" w:space="0" w:color="auto"/>
      </w:divBdr>
    </w:div>
    <w:div w:id="1100293191">
      <w:marLeft w:val="0"/>
      <w:marRight w:val="0"/>
      <w:marTop w:val="0"/>
      <w:marBottom w:val="0"/>
      <w:divBdr>
        <w:top w:val="none" w:sz="0" w:space="0" w:color="auto"/>
        <w:left w:val="none" w:sz="0" w:space="0" w:color="auto"/>
        <w:bottom w:val="none" w:sz="0" w:space="0" w:color="auto"/>
        <w:right w:val="none" w:sz="0" w:space="0" w:color="auto"/>
      </w:divBdr>
    </w:div>
    <w:div w:id="1100489485">
      <w:marLeft w:val="0"/>
      <w:marRight w:val="0"/>
      <w:marTop w:val="0"/>
      <w:marBottom w:val="0"/>
      <w:divBdr>
        <w:top w:val="none" w:sz="0" w:space="0" w:color="auto"/>
        <w:left w:val="none" w:sz="0" w:space="0" w:color="auto"/>
        <w:bottom w:val="none" w:sz="0" w:space="0" w:color="auto"/>
        <w:right w:val="none" w:sz="0" w:space="0" w:color="auto"/>
      </w:divBdr>
    </w:div>
    <w:div w:id="1100491517">
      <w:marLeft w:val="0"/>
      <w:marRight w:val="0"/>
      <w:marTop w:val="0"/>
      <w:marBottom w:val="0"/>
      <w:divBdr>
        <w:top w:val="none" w:sz="0" w:space="0" w:color="auto"/>
        <w:left w:val="none" w:sz="0" w:space="0" w:color="auto"/>
        <w:bottom w:val="none" w:sz="0" w:space="0" w:color="auto"/>
        <w:right w:val="none" w:sz="0" w:space="0" w:color="auto"/>
      </w:divBdr>
    </w:div>
    <w:div w:id="1100876055">
      <w:marLeft w:val="0"/>
      <w:marRight w:val="0"/>
      <w:marTop w:val="0"/>
      <w:marBottom w:val="0"/>
      <w:divBdr>
        <w:top w:val="none" w:sz="0" w:space="0" w:color="auto"/>
        <w:left w:val="none" w:sz="0" w:space="0" w:color="auto"/>
        <w:bottom w:val="none" w:sz="0" w:space="0" w:color="auto"/>
        <w:right w:val="none" w:sz="0" w:space="0" w:color="auto"/>
      </w:divBdr>
    </w:div>
    <w:div w:id="1100949353">
      <w:marLeft w:val="0"/>
      <w:marRight w:val="0"/>
      <w:marTop w:val="0"/>
      <w:marBottom w:val="0"/>
      <w:divBdr>
        <w:top w:val="none" w:sz="0" w:space="0" w:color="auto"/>
        <w:left w:val="none" w:sz="0" w:space="0" w:color="auto"/>
        <w:bottom w:val="none" w:sz="0" w:space="0" w:color="auto"/>
        <w:right w:val="none" w:sz="0" w:space="0" w:color="auto"/>
      </w:divBdr>
    </w:div>
    <w:div w:id="1101225106">
      <w:marLeft w:val="0"/>
      <w:marRight w:val="0"/>
      <w:marTop w:val="0"/>
      <w:marBottom w:val="0"/>
      <w:divBdr>
        <w:top w:val="none" w:sz="0" w:space="0" w:color="auto"/>
        <w:left w:val="none" w:sz="0" w:space="0" w:color="auto"/>
        <w:bottom w:val="none" w:sz="0" w:space="0" w:color="auto"/>
        <w:right w:val="none" w:sz="0" w:space="0" w:color="auto"/>
      </w:divBdr>
    </w:div>
    <w:div w:id="1101417684">
      <w:marLeft w:val="0"/>
      <w:marRight w:val="0"/>
      <w:marTop w:val="0"/>
      <w:marBottom w:val="0"/>
      <w:divBdr>
        <w:top w:val="none" w:sz="0" w:space="0" w:color="auto"/>
        <w:left w:val="none" w:sz="0" w:space="0" w:color="auto"/>
        <w:bottom w:val="none" w:sz="0" w:space="0" w:color="auto"/>
        <w:right w:val="none" w:sz="0" w:space="0" w:color="auto"/>
      </w:divBdr>
    </w:div>
    <w:div w:id="1101484910">
      <w:marLeft w:val="0"/>
      <w:marRight w:val="0"/>
      <w:marTop w:val="0"/>
      <w:marBottom w:val="0"/>
      <w:divBdr>
        <w:top w:val="none" w:sz="0" w:space="0" w:color="auto"/>
        <w:left w:val="none" w:sz="0" w:space="0" w:color="auto"/>
        <w:bottom w:val="none" w:sz="0" w:space="0" w:color="auto"/>
        <w:right w:val="none" w:sz="0" w:space="0" w:color="auto"/>
      </w:divBdr>
    </w:div>
    <w:div w:id="1101801277">
      <w:marLeft w:val="0"/>
      <w:marRight w:val="0"/>
      <w:marTop w:val="0"/>
      <w:marBottom w:val="0"/>
      <w:divBdr>
        <w:top w:val="none" w:sz="0" w:space="0" w:color="auto"/>
        <w:left w:val="none" w:sz="0" w:space="0" w:color="auto"/>
        <w:bottom w:val="none" w:sz="0" w:space="0" w:color="auto"/>
        <w:right w:val="none" w:sz="0" w:space="0" w:color="auto"/>
      </w:divBdr>
    </w:div>
    <w:div w:id="1102068552">
      <w:marLeft w:val="0"/>
      <w:marRight w:val="0"/>
      <w:marTop w:val="0"/>
      <w:marBottom w:val="0"/>
      <w:divBdr>
        <w:top w:val="none" w:sz="0" w:space="0" w:color="auto"/>
        <w:left w:val="none" w:sz="0" w:space="0" w:color="auto"/>
        <w:bottom w:val="none" w:sz="0" w:space="0" w:color="auto"/>
        <w:right w:val="none" w:sz="0" w:space="0" w:color="auto"/>
      </w:divBdr>
    </w:div>
    <w:div w:id="1102145597">
      <w:marLeft w:val="0"/>
      <w:marRight w:val="0"/>
      <w:marTop w:val="0"/>
      <w:marBottom w:val="0"/>
      <w:divBdr>
        <w:top w:val="none" w:sz="0" w:space="0" w:color="auto"/>
        <w:left w:val="none" w:sz="0" w:space="0" w:color="auto"/>
        <w:bottom w:val="none" w:sz="0" w:space="0" w:color="auto"/>
        <w:right w:val="none" w:sz="0" w:space="0" w:color="auto"/>
      </w:divBdr>
    </w:div>
    <w:div w:id="1102260335">
      <w:marLeft w:val="0"/>
      <w:marRight w:val="0"/>
      <w:marTop w:val="0"/>
      <w:marBottom w:val="0"/>
      <w:divBdr>
        <w:top w:val="none" w:sz="0" w:space="0" w:color="auto"/>
        <w:left w:val="none" w:sz="0" w:space="0" w:color="auto"/>
        <w:bottom w:val="none" w:sz="0" w:space="0" w:color="auto"/>
        <w:right w:val="none" w:sz="0" w:space="0" w:color="auto"/>
      </w:divBdr>
    </w:div>
    <w:div w:id="1102340114">
      <w:marLeft w:val="0"/>
      <w:marRight w:val="0"/>
      <w:marTop w:val="0"/>
      <w:marBottom w:val="0"/>
      <w:divBdr>
        <w:top w:val="none" w:sz="0" w:space="0" w:color="auto"/>
        <w:left w:val="none" w:sz="0" w:space="0" w:color="auto"/>
        <w:bottom w:val="none" w:sz="0" w:space="0" w:color="auto"/>
        <w:right w:val="none" w:sz="0" w:space="0" w:color="auto"/>
      </w:divBdr>
    </w:div>
    <w:div w:id="1102456575">
      <w:marLeft w:val="0"/>
      <w:marRight w:val="0"/>
      <w:marTop w:val="0"/>
      <w:marBottom w:val="0"/>
      <w:divBdr>
        <w:top w:val="none" w:sz="0" w:space="0" w:color="auto"/>
        <w:left w:val="none" w:sz="0" w:space="0" w:color="auto"/>
        <w:bottom w:val="none" w:sz="0" w:space="0" w:color="auto"/>
        <w:right w:val="none" w:sz="0" w:space="0" w:color="auto"/>
      </w:divBdr>
    </w:div>
    <w:div w:id="1102527703">
      <w:marLeft w:val="0"/>
      <w:marRight w:val="0"/>
      <w:marTop w:val="0"/>
      <w:marBottom w:val="0"/>
      <w:divBdr>
        <w:top w:val="none" w:sz="0" w:space="0" w:color="auto"/>
        <w:left w:val="none" w:sz="0" w:space="0" w:color="auto"/>
        <w:bottom w:val="none" w:sz="0" w:space="0" w:color="auto"/>
        <w:right w:val="none" w:sz="0" w:space="0" w:color="auto"/>
      </w:divBdr>
    </w:div>
    <w:div w:id="1102535937">
      <w:marLeft w:val="0"/>
      <w:marRight w:val="0"/>
      <w:marTop w:val="0"/>
      <w:marBottom w:val="0"/>
      <w:divBdr>
        <w:top w:val="none" w:sz="0" w:space="0" w:color="auto"/>
        <w:left w:val="none" w:sz="0" w:space="0" w:color="auto"/>
        <w:bottom w:val="none" w:sz="0" w:space="0" w:color="auto"/>
        <w:right w:val="none" w:sz="0" w:space="0" w:color="auto"/>
      </w:divBdr>
    </w:div>
    <w:div w:id="1102602234">
      <w:marLeft w:val="0"/>
      <w:marRight w:val="0"/>
      <w:marTop w:val="0"/>
      <w:marBottom w:val="0"/>
      <w:divBdr>
        <w:top w:val="none" w:sz="0" w:space="0" w:color="auto"/>
        <w:left w:val="none" w:sz="0" w:space="0" w:color="auto"/>
        <w:bottom w:val="none" w:sz="0" w:space="0" w:color="auto"/>
        <w:right w:val="none" w:sz="0" w:space="0" w:color="auto"/>
      </w:divBdr>
    </w:div>
    <w:div w:id="1102603414">
      <w:marLeft w:val="0"/>
      <w:marRight w:val="0"/>
      <w:marTop w:val="0"/>
      <w:marBottom w:val="0"/>
      <w:divBdr>
        <w:top w:val="none" w:sz="0" w:space="0" w:color="auto"/>
        <w:left w:val="none" w:sz="0" w:space="0" w:color="auto"/>
        <w:bottom w:val="none" w:sz="0" w:space="0" w:color="auto"/>
        <w:right w:val="none" w:sz="0" w:space="0" w:color="auto"/>
      </w:divBdr>
    </w:div>
    <w:div w:id="1102604551">
      <w:marLeft w:val="0"/>
      <w:marRight w:val="0"/>
      <w:marTop w:val="0"/>
      <w:marBottom w:val="0"/>
      <w:divBdr>
        <w:top w:val="none" w:sz="0" w:space="0" w:color="auto"/>
        <w:left w:val="none" w:sz="0" w:space="0" w:color="auto"/>
        <w:bottom w:val="none" w:sz="0" w:space="0" w:color="auto"/>
        <w:right w:val="none" w:sz="0" w:space="0" w:color="auto"/>
      </w:divBdr>
    </w:div>
    <w:div w:id="1102724078">
      <w:marLeft w:val="0"/>
      <w:marRight w:val="0"/>
      <w:marTop w:val="0"/>
      <w:marBottom w:val="0"/>
      <w:divBdr>
        <w:top w:val="none" w:sz="0" w:space="0" w:color="auto"/>
        <w:left w:val="none" w:sz="0" w:space="0" w:color="auto"/>
        <w:bottom w:val="none" w:sz="0" w:space="0" w:color="auto"/>
        <w:right w:val="none" w:sz="0" w:space="0" w:color="auto"/>
      </w:divBdr>
    </w:div>
    <w:div w:id="1102725229">
      <w:marLeft w:val="0"/>
      <w:marRight w:val="0"/>
      <w:marTop w:val="0"/>
      <w:marBottom w:val="0"/>
      <w:divBdr>
        <w:top w:val="none" w:sz="0" w:space="0" w:color="auto"/>
        <w:left w:val="none" w:sz="0" w:space="0" w:color="auto"/>
        <w:bottom w:val="none" w:sz="0" w:space="0" w:color="auto"/>
        <w:right w:val="none" w:sz="0" w:space="0" w:color="auto"/>
      </w:divBdr>
    </w:div>
    <w:div w:id="1102841732">
      <w:marLeft w:val="0"/>
      <w:marRight w:val="0"/>
      <w:marTop w:val="0"/>
      <w:marBottom w:val="0"/>
      <w:divBdr>
        <w:top w:val="none" w:sz="0" w:space="0" w:color="auto"/>
        <w:left w:val="none" w:sz="0" w:space="0" w:color="auto"/>
        <w:bottom w:val="none" w:sz="0" w:space="0" w:color="auto"/>
        <w:right w:val="none" w:sz="0" w:space="0" w:color="auto"/>
      </w:divBdr>
    </w:div>
    <w:div w:id="1103064361">
      <w:marLeft w:val="0"/>
      <w:marRight w:val="0"/>
      <w:marTop w:val="0"/>
      <w:marBottom w:val="0"/>
      <w:divBdr>
        <w:top w:val="none" w:sz="0" w:space="0" w:color="auto"/>
        <w:left w:val="none" w:sz="0" w:space="0" w:color="auto"/>
        <w:bottom w:val="none" w:sz="0" w:space="0" w:color="auto"/>
        <w:right w:val="none" w:sz="0" w:space="0" w:color="auto"/>
      </w:divBdr>
    </w:div>
    <w:div w:id="1103185686">
      <w:marLeft w:val="0"/>
      <w:marRight w:val="0"/>
      <w:marTop w:val="0"/>
      <w:marBottom w:val="0"/>
      <w:divBdr>
        <w:top w:val="none" w:sz="0" w:space="0" w:color="auto"/>
        <w:left w:val="none" w:sz="0" w:space="0" w:color="auto"/>
        <w:bottom w:val="none" w:sz="0" w:space="0" w:color="auto"/>
        <w:right w:val="none" w:sz="0" w:space="0" w:color="auto"/>
      </w:divBdr>
    </w:div>
    <w:div w:id="1103377521">
      <w:marLeft w:val="0"/>
      <w:marRight w:val="0"/>
      <w:marTop w:val="0"/>
      <w:marBottom w:val="0"/>
      <w:divBdr>
        <w:top w:val="none" w:sz="0" w:space="0" w:color="auto"/>
        <w:left w:val="none" w:sz="0" w:space="0" w:color="auto"/>
        <w:bottom w:val="none" w:sz="0" w:space="0" w:color="auto"/>
        <w:right w:val="none" w:sz="0" w:space="0" w:color="auto"/>
      </w:divBdr>
    </w:div>
    <w:div w:id="1103452525">
      <w:marLeft w:val="0"/>
      <w:marRight w:val="0"/>
      <w:marTop w:val="0"/>
      <w:marBottom w:val="0"/>
      <w:divBdr>
        <w:top w:val="none" w:sz="0" w:space="0" w:color="auto"/>
        <w:left w:val="none" w:sz="0" w:space="0" w:color="auto"/>
        <w:bottom w:val="none" w:sz="0" w:space="0" w:color="auto"/>
        <w:right w:val="none" w:sz="0" w:space="0" w:color="auto"/>
      </w:divBdr>
    </w:div>
    <w:div w:id="1103576126">
      <w:marLeft w:val="0"/>
      <w:marRight w:val="0"/>
      <w:marTop w:val="0"/>
      <w:marBottom w:val="0"/>
      <w:divBdr>
        <w:top w:val="none" w:sz="0" w:space="0" w:color="auto"/>
        <w:left w:val="none" w:sz="0" w:space="0" w:color="auto"/>
        <w:bottom w:val="none" w:sz="0" w:space="0" w:color="auto"/>
        <w:right w:val="none" w:sz="0" w:space="0" w:color="auto"/>
      </w:divBdr>
    </w:div>
    <w:div w:id="1103719486">
      <w:marLeft w:val="0"/>
      <w:marRight w:val="0"/>
      <w:marTop w:val="0"/>
      <w:marBottom w:val="0"/>
      <w:divBdr>
        <w:top w:val="none" w:sz="0" w:space="0" w:color="auto"/>
        <w:left w:val="none" w:sz="0" w:space="0" w:color="auto"/>
        <w:bottom w:val="none" w:sz="0" w:space="0" w:color="auto"/>
        <w:right w:val="none" w:sz="0" w:space="0" w:color="auto"/>
      </w:divBdr>
    </w:div>
    <w:div w:id="1103724384">
      <w:marLeft w:val="0"/>
      <w:marRight w:val="0"/>
      <w:marTop w:val="0"/>
      <w:marBottom w:val="0"/>
      <w:divBdr>
        <w:top w:val="none" w:sz="0" w:space="0" w:color="auto"/>
        <w:left w:val="none" w:sz="0" w:space="0" w:color="auto"/>
        <w:bottom w:val="none" w:sz="0" w:space="0" w:color="auto"/>
        <w:right w:val="none" w:sz="0" w:space="0" w:color="auto"/>
      </w:divBdr>
    </w:div>
    <w:div w:id="1103770289">
      <w:marLeft w:val="0"/>
      <w:marRight w:val="0"/>
      <w:marTop w:val="0"/>
      <w:marBottom w:val="0"/>
      <w:divBdr>
        <w:top w:val="none" w:sz="0" w:space="0" w:color="auto"/>
        <w:left w:val="none" w:sz="0" w:space="0" w:color="auto"/>
        <w:bottom w:val="none" w:sz="0" w:space="0" w:color="auto"/>
        <w:right w:val="none" w:sz="0" w:space="0" w:color="auto"/>
      </w:divBdr>
    </w:div>
    <w:div w:id="1103915784">
      <w:marLeft w:val="0"/>
      <w:marRight w:val="0"/>
      <w:marTop w:val="0"/>
      <w:marBottom w:val="0"/>
      <w:divBdr>
        <w:top w:val="none" w:sz="0" w:space="0" w:color="auto"/>
        <w:left w:val="none" w:sz="0" w:space="0" w:color="auto"/>
        <w:bottom w:val="none" w:sz="0" w:space="0" w:color="auto"/>
        <w:right w:val="none" w:sz="0" w:space="0" w:color="auto"/>
      </w:divBdr>
    </w:div>
    <w:div w:id="1104110771">
      <w:marLeft w:val="0"/>
      <w:marRight w:val="0"/>
      <w:marTop w:val="0"/>
      <w:marBottom w:val="0"/>
      <w:divBdr>
        <w:top w:val="none" w:sz="0" w:space="0" w:color="auto"/>
        <w:left w:val="none" w:sz="0" w:space="0" w:color="auto"/>
        <w:bottom w:val="none" w:sz="0" w:space="0" w:color="auto"/>
        <w:right w:val="none" w:sz="0" w:space="0" w:color="auto"/>
      </w:divBdr>
    </w:div>
    <w:div w:id="1104305951">
      <w:marLeft w:val="0"/>
      <w:marRight w:val="0"/>
      <w:marTop w:val="0"/>
      <w:marBottom w:val="0"/>
      <w:divBdr>
        <w:top w:val="none" w:sz="0" w:space="0" w:color="auto"/>
        <w:left w:val="none" w:sz="0" w:space="0" w:color="auto"/>
        <w:bottom w:val="none" w:sz="0" w:space="0" w:color="auto"/>
        <w:right w:val="none" w:sz="0" w:space="0" w:color="auto"/>
      </w:divBdr>
    </w:div>
    <w:div w:id="1104308576">
      <w:marLeft w:val="0"/>
      <w:marRight w:val="0"/>
      <w:marTop w:val="0"/>
      <w:marBottom w:val="0"/>
      <w:divBdr>
        <w:top w:val="none" w:sz="0" w:space="0" w:color="auto"/>
        <w:left w:val="none" w:sz="0" w:space="0" w:color="auto"/>
        <w:bottom w:val="none" w:sz="0" w:space="0" w:color="auto"/>
        <w:right w:val="none" w:sz="0" w:space="0" w:color="auto"/>
      </w:divBdr>
    </w:div>
    <w:div w:id="1104418676">
      <w:marLeft w:val="0"/>
      <w:marRight w:val="0"/>
      <w:marTop w:val="0"/>
      <w:marBottom w:val="0"/>
      <w:divBdr>
        <w:top w:val="none" w:sz="0" w:space="0" w:color="auto"/>
        <w:left w:val="none" w:sz="0" w:space="0" w:color="auto"/>
        <w:bottom w:val="none" w:sz="0" w:space="0" w:color="auto"/>
        <w:right w:val="none" w:sz="0" w:space="0" w:color="auto"/>
      </w:divBdr>
    </w:div>
    <w:div w:id="1104569683">
      <w:marLeft w:val="0"/>
      <w:marRight w:val="0"/>
      <w:marTop w:val="0"/>
      <w:marBottom w:val="0"/>
      <w:divBdr>
        <w:top w:val="none" w:sz="0" w:space="0" w:color="auto"/>
        <w:left w:val="none" w:sz="0" w:space="0" w:color="auto"/>
        <w:bottom w:val="none" w:sz="0" w:space="0" w:color="auto"/>
        <w:right w:val="none" w:sz="0" w:space="0" w:color="auto"/>
      </w:divBdr>
    </w:div>
    <w:div w:id="1104619204">
      <w:marLeft w:val="0"/>
      <w:marRight w:val="0"/>
      <w:marTop w:val="0"/>
      <w:marBottom w:val="0"/>
      <w:divBdr>
        <w:top w:val="none" w:sz="0" w:space="0" w:color="auto"/>
        <w:left w:val="none" w:sz="0" w:space="0" w:color="auto"/>
        <w:bottom w:val="none" w:sz="0" w:space="0" w:color="auto"/>
        <w:right w:val="none" w:sz="0" w:space="0" w:color="auto"/>
      </w:divBdr>
    </w:div>
    <w:div w:id="1104693062">
      <w:marLeft w:val="0"/>
      <w:marRight w:val="0"/>
      <w:marTop w:val="0"/>
      <w:marBottom w:val="0"/>
      <w:divBdr>
        <w:top w:val="none" w:sz="0" w:space="0" w:color="auto"/>
        <w:left w:val="none" w:sz="0" w:space="0" w:color="auto"/>
        <w:bottom w:val="none" w:sz="0" w:space="0" w:color="auto"/>
        <w:right w:val="none" w:sz="0" w:space="0" w:color="auto"/>
      </w:divBdr>
    </w:div>
    <w:div w:id="1104836734">
      <w:marLeft w:val="0"/>
      <w:marRight w:val="0"/>
      <w:marTop w:val="0"/>
      <w:marBottom w:val="0"/>
      <w:divBdr>
        <w:top w:val="none" w:sz="0" w:space="0" w:color="auto"/>
        <w:left w:val="none" w:sz="0" w:space="0" w:color="auto"/>
        <w:bottom w:val="none" w:sz="0" w:space="0" w:color="auto"/>
        <w:right w:val="none" w:sz="0" w:space="0" w:color="auto"/>
      </w:divBdr>
    </w:div>
    <w:div w:id="1104882830">
      <w:marLeft w:val="0"/>
      <w:marRight w:val="0"/>
      <w:marTop w:val="0"/>
      <w:marBottom w:val="0"/>
      <w:divBdr>
        <w:top w:val="none" w:sz="0" w:space="0" w:color="auto"/>
        <w:left w:val="none" w:sz="0" w:space="0" w:color="auto"/>
        <w:bottom w:val="none" w:sz="0" w:space="0" w:color="auto"/>
        <w:right w:val="none" w:sz="0" w:space="0" w:color="auto"/>
      </w:divBdr>
    </w:div>
    <w:div w:id="1104887350">
      <w:marLeft w:val="0"/>
      <w:marRight w:val="0"/>
      <w:marTop w:val="0"/>
      <w:marBottom w:val="0"/>
      <w:divBdr>
        <w:top w:val="none" w:sz="0" w:space="0" w:color="auto"/>
        <w:left w:val="none" w:sz="0" w:space="0" w:color="auto"/>
        <w:bottom w:val="none" w:sz="0" w:space="0" w:color="auto"/>
        <w:right w:val="none" w:sz="0" w:space="0" w:color="auto"/>
      </w:divBdr>
    </w:div>
    <w:div w:id="1104961068">
      <w:marLeft w:val="0"/>
      <w:marRight w:val="0"/>
      <w:marTop w:val="0"/>
      <w:marBottom w:val="0"/>
      <w:divBdr>
        <w:top w:val="none" w:sz="0" w:space="0" w:color="auto"/>
        <w:left w:val="none" w:sz="0" w:space="0" w:color="auto"/>
        <w:bottom w:val="none" w:sz="0" w:space="0" w:color="auto"/>
        <w:right w:val="none" w:sz="0" w:space="0" w:color="auto"/>
      </w:divBdr>
    </w:div>
    <w:div w:id="1105075336">
      <w:marLeft w:val="0"/>
      <w:marRight w:val="0"/>
      <w:marTop w:val="0"/>
      <w:marBottom w:val="0"/>
      <w:divBdr>
        <w:top w:val="none" w:sz="0" w:space="0" w:color="auto"/>
        <w:left w:val="none" w:sz="0" w:space="0" w:color="auto"/>
        <w:bottom w:val="none" w:sz="0" w:space="0" w:color="auto"/>
        <w:right w:val="none" w:sz="0" w:space="0" w:color="auto"/>
      </w:divBdr>
    </w:div>
    <w:div w:id="1105147739">
      <w:marLeft w:val="0"/>
      <w:marRight w:val="0"/>
      <w:marTop w:val="0"/>
      <w:marBottom w:val="0"/>
      <w:divBdr>
        <w:top w:val="none" w:sz="0" w:space="0" w:color="auto"/>
        <w:left w:val="none" w:sz="0" w:space="0" w:color="auto"/>
        <w:bottom w:val="none" w:sz="0" w:space="0" w:color="auto"/>
        <w:right w:val="none" w:sz="0" w:space="0" w:color="auto"/>
      </w:divBdr>
    </w:div>
    <w:div w:id="1105224346">
      <w:marLeft w:val="0"/>
      <w:marRight w:val="0"/>
      <w:marTop w:val="0"/>
      <w:marBottom w:val="0"/>
      <w:divBdr>
        <w:top w:val="none" w:sz="0" w:space="0" w:color="auto"/>
        <w:left w:val="none" w:sz="0" w:space="0" w:color="auto"/>
        <w:bottom w:val="none" w:sz="0" w:space="0" w:color="auto"/>
        <w:right w:val="none" w:sz="0" w:space="0" w:color="auto"/>
      </w:divBdr>
    </w:div>
    <w:div w:id="1105418956">
      <w:marLeft w:val="0"/>
      <w:marRight w:val="0"/>
      <w:marTop w:val="0"/>
      <w:marBottom w:val="0"/>
      <w:divBdr>
        <w:top w:val="none" w:sz="0" w:space="0" w:color="auto"/>
        <w:left w:val="none" w:sz="0" w:space="0" w:color="auto"/>
        <w:bottom w:val="none" w:sz="0" w:space="0" w:color="auto"/>
        <w:right w:val="none" w:sz="0" w:space="0" w:color="auto"/>
      </w:divBdr>
    </w:div>
    <w:div w:id="1105423316">
      <w:marLeft w:val="0"/>
      <w:marRight w:val="0"/>
      <w:marTop w:val="0"/>
      <w:marBottom w:val="0"/>
      <w:divBdr>
        <w:top w:val="none" w:sz="0" w:space="0" w:color="auto"/>
        <w:left w:val="none" w:sz="0" w:space="0" w:color="auto"/>
        <w:bottom w:val="none" w:sz="0" w:space="0" w:color="auto"/>
        <w:right w:val="none" w:sz="0" w:space="0" w:color="auto"/>
      </w:divBdr>
    </w:div>
    <w:div w:id="1105465096">
      <w:marLeft w:val="0"/>
      <w:marRight w:val="0"/>
      <w:marTop w:val="0"/>
      <w:marBottom w:val="0"/>
      <w:divBdr>
        <w:top w:val="none" w:sz="0" w:space="0" w:color="auto"/>
        <w:left w:val="none" w:sz="0" w:space="0" w:color="auto"/>
        <w:bottom w:val="none" w:sz="0" w:space="0" w:color="auto"/>
        <w:right w:val="none" w:sz="0" w:space="0" w:color="auto"/>
      </w:divBdr>
    </w:div>
    <w:div w:id="1105493563">
      <w:marLeft w:val="0"/>
      <w:marRight w:val="0"/>
      <w:marTop w:val="0"/>
      <w:marBottom w:val="0"/>
      <w:divBdr>
        <w:top w:val="none" w:sz="0" w:space="0" w:color="auto"/>
        <w:left w:val="none" w:sz="0" w:space="0" w:color="auto"/>
        <w:bottom w:val="none" w:sz="0" w:space="0" w:color="auto"/>
        <w:right w:val="none" w:sz="0" w:space="0" w:color="auto"/>
      </w:divBdr>
    </w:div>
    <w:div w:id="1105534233">
      <w:marLeft w:val="0"/>
      <w:marRight w:val="0"/>
      <w:marTop w:val="0"/>
      <w:marBottom w:val="0"/>
      <w:divBdr>
        <w:top w:val="none" w:sz="0" w:space="0" w:color="auto"/>
        <w:left w:val="none" w:sz="0" w:space="0" w:color="auto"/>
        <w:bottom w:val="none" w:sz="0" w:space="0" w:color="auto"/>
        <w:right w:val="none" w:sz="0" w:space="0" w:color="auto"/>
      </w:divBdr>
    </w:div>
    <w:div w:id="1105534259">
      <w:marLeft w:val="0"/>
      <w:marRight w:val="0"/>
      <w:marTop w:val="0"/>
      <w:marBottom w:val="0"/>
      <w:divBdr>
        <w:top w:val="none" w:sz="0" w:space="0" w:color="auto"/>
        <w:left w:val="none" w:sz="0" w:space="0" w:color="auto"/>
        <w:bottom w:val="none" w:sz="0" w:space="0" w:color="auto"/>
        <w:right w:val="none" w:sz="0" w:space="0" w:color="auto"/>
      </w:divBdr>
    </w:div>
    <w:div w:id="1105609896">
      <w:marLeft w:val="0"/>
      <w:marRight w:val="0"/>
      <w:marTop w:val="0"/>
      <w:marBottom w:val="0"/>
      <w:divBdr>
        <w:top w:val="none" w:sz="0" w:space="0" w:color="auto"/>
        <w:left w:val="none" w:sz="0" w:space="0" w:color="auto"/>
        <w:bottom w:val="none" w:sz="0" w:space="0" w:color="auto"/>
        <w:right w:val="none" w:sz="0" w:space="0" w:color="auto"/>
      </w:divBdr>
    </w:div>
    <w:div w:id="1105805957">
      <w:marLeft w:val="0"/>
      <w:marRight w:val="0"/>
      <w:marTop w:val="0"/>
      <w:marBottom w:val="0"/>
      <w:divBdr>
        <w:top w:val="none" w:sz="0" w:space="0" w:color="auto"/>
        <w:left w:val="none" w:sz="0" w:space="0" w:color="auto"/>
        <w:bottom w:val="none" w:sz="0" w:space="0" w:color="auto"/>
        <w:right w:val="none" w:sz="0" w:space="0" w:color="auto"/>
      </w:divBdr>
    </w:div>
    <w:div w:id="1105885388">
      <w:marLeft w:val="0"/>
      <w:marRight w:val="0"/>
      <w:marTop w:val="0"/>
      <w:marBottom w:val="0"/>
      <w:divBdr>
        <w:top w:val="none" w:sz="0" w:space="0" w:color="auto"/>
        <w:left w:val="none" w:sz="0" w:space="0" w:color="auto"/>
        <w:bottom w:val="none" w:sz="0" w:space="0" w:color="auto"/>
        <w:right w:val="none" w:sz="0" w:space="0" w:color="auto"/>
      </w:divBdr>
    </w:div>
    <w:div w:id="1105923103">
      <w:marLeft w:val="0"/>
      <w:marRight w:val="0"/>
      <w:marTop w:val="0"/>
      <w:marBottom w:val="0"/>
      <w:divBdr>
        <w:top w:val="none" w:sz="0" w:space="0" w:color="auto"/>
        <w:left w:val="none" w:sz="0" w:space="0" w:color="auto"/>
        <w:bottom w:val="none" w:sz="0" w:space="0" w:color="auto"/>
        <w:right w:val="none" w:sz="0" w:space="0" w:color="auto"/>
      </w:divBdr>
    </w:div>
    <w:div w:id="1105929867">
      <w:marLeft w:val="0"/>
      <w:marRight w:val="0"/>
      <w:marTop w:val="0"/>
      <w:marBottom w:val="0"/>
      <w:divBdr>
        <w:top w:val="none" w:sz="0" w:space="0" w:color="auto"/>
        <w:left w:val="none" w:sz="0" w:space="0" w:color="auto"/>
        <w:bottom w:val="none" w:sz="0" w:space="0" w:color="auto"/>
        <w:right w:val="none" w:sz="0" w:space="0" w:color="auto"/>
      </w:divBdr>
    </w:div>
    <w:div w:id="1106075406">
      <w:marLeft w:val="0"/>
      <w:marRight w:val="0"/>
      <w:marTop w:val="0"/>
      <w:marBottom w:val="0"/>
      <w:divBdr>
        <w:top w:val="none" w:sz="0" w:space="0" w:color="auto"/>
        <w:left w:val="none" w:sz="0" w:space="0" w:color="auto"/>
        <w:bottom w:val="none" w:sz="0" w:space="0" w:color="auto"/>
        <w:right w:val="none" w:sz="0" w:space="0" w:color="auto"/>
      </w:divBdr>
    </w:div>
    <w:div w:id="1106272492">
      <w:marLeft w:val="0"/>
      <w:marRight w:val="0"/>
      <w:marTop w:val="0"/>
      <w:marBottom w:val="0"/>
      <w:divBdr>
        <w:top w:val="none" w:sz="0" w:space="0" w:color="auto"/>
        <w:left w:val="none" w:sz="0" w:space="0" w:color="auto"/>
        <w:bottom w:val="none" w:sz="0" w:space="0" w:color="auto"/>
        <w:right w:val="none" w:sz="0" w:space="0" w:color="auto"/>
      </w:divBdr>
    </w:div>
    <w:div w:id="1106344965">
      <w:marLeft w:val="0"/>
      <w:marRight w:val="0"/>
      <w:marTop w:val="0"/>
      <w:marBottom w:val="0"/>
      <w:divBdr>
        <w:top w:val="none" w:sz="0" w:space="0" w:color="auto"/>
        <w:left w:val="none" w:sz="0" w:space="0" w:color="auto"/>
        <w:bottom w:val="none" w:sz="0" w:space="0" w:color="auto"/>
        <w:right w:val="none" w:sz="0" w:space="0" w:color="auto"/>
      </w:divBdr>
    </w:div>
    <w:div w:id="1106464063">
      <w:marLeft w:val="0"/>
      <w:marRight w:val="0"/>
      <w:marTop w:val="0"/>
      <w:marBottom w:val="0"/>
      <w:divBdr>
        <w:top w:val="none" w:sz="0" w:space="0" w:color="auto"/>
        <w:left w:val="none" w:sz="0" w:space="0" w:color="auto"/>
        <w:bottom w:val="none" w:sz="0" w:space="0" w:color="auto"/>
        <w:right w:val="none" w:sz="0" w:space="0" w:color="auto"/>
      </w:divBdr>
    </w:div>
    <w:div w:id="1106464095">
      <w:marLeft w:val="0"/>
      <w:marRight w:val="0"/>
      <w:marTop w:val="0"/>
      <w:marBottom w:val="0"/>
      <w:divBdr>
        <w:top w:val="none" w:sz="0" w:space="0" w:color="auto"/>
        <w:left w:val="none" w:sz="0" w:space="0" w:color="auto"/>
        <w:bottom w:val="none" w:sz="0" w:space="0" w:color="auto"/>
        <w:right w:val="none" w:sz="0" w:space="0" w:color="auto"/>
      </w:divBdr>
    </w:div>
    <w:div w:id="1106652774">
      <w:marLeft w:val="0"/>
      <w:marRight w:val="0"/>
      <w:marTop w:val="0"/>
      <w:marBottom w:val="0"/>
      <w:divBdr>
        <w:top w:val="none" w:sz="0" w:space="0" w:color="auto"/>
        <w:left w:val="none" w:sz="0" w:space="0" w:color="auto"/>
        <w:bottom w:val="none" w:sz="0" w:space="0" w:color="auto"/>
        <w:right w:val="none" w:sz="0" w:space="0" w:color="auto"/>
      </w:divBdr>
    </w:div>
    <w:div w:id="1107045123">
      <w:marLeft w:val="0"/>
      <w:marRight w:val="0"/>
      <w:marTop w:val="0"/>
      <w:marBottom w:val="0"/>
      <w:divBdr>
        <w:top w:val="none" w:sz="0" w:space="0" w:color="auto"/>
        <w:left w:val="none" w:sz="0" w:space="0" w:color="auto"/>
        <w:bottom w:val="none" w:sz="0" w:space="0" w:color="auto"/>
        <w:right w:val="none" w:sz="0" w:space="0" w:color="auto"/>
      </w:divBdr>
    </w:div>
    <w:div w:id="1107122582">
      <w:marLeft w:val="0"/>
      <w:marRight w:val="0"/>
      <w:marTop w:val="0"/>
      <w:marBottom w:val="0"/>
      <w:divBdr>
        <w:top w:val="none" w:sz="0" w:space="0" w:color="auto"/>
        <w:left w:val="none" w:sz="0" w:space="0" w:color="auto"/>
        <w:bottom w:val="none" w:sz="0" w:space="0" w:color="auto"/>
        <w:right w:val="none" w:sz="0" w:space="0" w:color="auto"/>
      </w:divBdr>
    </w:div>
    <w:div w:id="1107308565">
      <w:marLeft w:val="0"/>
      <w:marRight w:val="0"/>
      <w:marTop w:val="0"/>
      <w:marBottom w:val="0"/>
      <w:divBdr>
        <w:top w:val="none" w:sz="0" w:space="0" w:color="auto"/>
        <w:left w:val="none" w:sz="0" w:space="0" w:color="auto"/>
        <w:bottom w:val="none" w:sz="0" w:space="0" w:color="auto"/>
        <w:right w:val="none" w:sz="0" w:space="0" w:color="auto"/>
      </w:divBdr>
    </w:div>
    <w:div w:id="1107429944">
      <w:marLeft w:val="0"/>
      <w:marRight w:val="0"/>
      <w:marTop w:val="0"/>
      <w:marBottom w:val="0"/>
      <w:divBdr>
        <w:top w:val="none" w:sz="0" w:space="0" w:color="auto"/>
        <w:left w:val="none" w:sz="0" w:space="0" w:color="auto"/>
        <w:bottom w:val="none" w:sz="0" w:space="0" w:color="auto"/>
        <w:right w:val="none" w:sz="0" w:space="0" w:color="auto"/>
      </w:divBdr>
    </w:div>
    <w:div w:id="1107582826">
      <w:marLeft w:val="0"/>
      <w:marRight w:val="0"/>
      <w:marTop w:val="0"/>
      <w:marBottom w:val="0"/>
      <w:divBdr>
        <w:top w:val="none" w:sz="0" w:space="0" w:color="auto"/>
        <w:left w:val="none" w:sz="0" w:space="0" w:color="auto"/>
        <w:bottom w:val="none" w:sz="0" w:space="0" w:color="auto"/>
        <w:right w:val="none" w:sz="0" w:space="0" w:color="auto"/>
      </w:divBdr>
    </w:div>
    <w:div w:id="1107693982">
      <w:marLeft w:val="0"/>
      <w:marRight w:val="0"/>
      <w:marTop w:val="0"/>
      <w:marBottom w:val="0"/>
      <w:divBdr>
        <w:top w:val="none" w:sz="0" w:space="0" w:color="auto"/>
        <w:left w:val="none" w:sz="0" w:space="0" w:color="auto"/>
        <w:bottom w:val="none" w:sz="0" w:space="0" w:color="auto"/>
        <w:right w:val="none" w:sz="0" w:space="0" w:color="auto"/>
      </w:divBdr>
    </w:div>
    <w:div w:id="1107702401">
      <w:marLeft w:val="0"/>
      <w:marRight w:val="0"/>
      <w:marTop w:val="0"/>
      <w:marBottom w:val="0"/>
      <w:divBdr>
        <w:top w:val="none" w:sz="0" w:space="0" w:color="auto"/>
        <w:left w:val="none" w:sz="0" w:space="0" w:color="auto"/>
        <w:bottom w:val="none" w:sz="0" w:space="0" w:color="auto"/>
        <w:right w:val="none" w:sz="0" w:space="0" w:color="auto"/>
      </w:divBdr>
    </w:div>
    <w:div w:id="1108160504">
      <w:marLeft w:val="0"/>
      <w:marRight w:val="0"/>
      <w:marTop w:val="0"/>
      <w:marBottom w:val="0"/>
      <w:divBdr>
        <w:top w:val="none" w:sz="0" w:space="0" w:color="auto"/>
        <w:left w:val="none" w:sz="0" w:space="0" w:color="auto"/>
        <w:bottom w:val="none" w:sz="0" w:space="0" w:color="auto"/>
        <w:right w:val="none" w:sz="0" w:space="0" w:color="auto"/>
      </w:divBdr>
    </w:div>
    <w:div w:id="1108232521">
      <w:marLeft w:val="0"/>
      <w:marRight w:val="0"/>
      <w:marTop w:val="0"/>
      <w:marBottom w:val="0"/>
      <w:divBdr>
        <w:top w:val="none" w:sz="0" w:space="0" w:color="auto"/>
        <w:left w:val="none" w:sz="0" w:space="0" w:color="auto"/>
        <w:bottom w:val="none" w:sz="0" w:space="0" w:color="auto"/>
        <w:right w:val="none" w:sz="0" w:space="0" w:color="auto"/>
      </w:divBdr>
    </w:div>
    <w:div w:id="1108306121">
      <w:marLeft w:val="0"/>
      <w:marRight w:val="0"/>
      <w:marTop w:val="0"/>
      <w:marBottom w:val="0"/>
      <w:divBdr>
        <w:top w:val="none" w:sz="0" w:space="0" w:color="auto"/>
        <w:left w:val="none" w:sz="0" w:space="0" w:color="auto"/>
        <w:bottom w:val="none" w:sz="0" w:space="0" w:color="auto"/>
        <w:right w:val="none" w:sz="0" w:space="0" w:color="auto"/>
      </w:divBdr>
    </w:div>
    <w:div w:id="1108348974">
      <w:marLeft w:val="0"/>
      <w:marRight w:val="0"/>
      <w:marTop w:val="0"/>
      <w:marBottom w:val="0"/>
      <w:divBdr>
        <w:top w:val="none" w:sz="0" w:space="0" w:color="auto"/>
        <w:left w:val="none" w:sz="0" w:space="0" w:color="auto"/>
        <w:bottom w:val="none" w:sz="0" w:space="0" w:color="auto"/>
        <w:right w:val="none" w:sz="0" w:space="0" w:color="auto"/>
      </w:divBdr>
    </w:div>
    <w:div w:id="1108508549">
      <w:marLeft w:val="0"/>
      <w:marRight w:val="0"/>
      <w:marTop w:val="0"/>
      <w:marBottom w:val="0"/>
      <w:divBdr>
        <w:top w:val="none" w:sz="0" w:space="0" w:color="auto"/>
        <w:left w:val="none" w:sz="0" w:space="0" w:color="auto"/>
        <w:bottom w:val="none" w:sz="0" w:space="0" w:color="auto"/>
        <w:right w:val="none" w:sz="0" w:space="0" w:color="auto"/>
      </w:divBdr>
    </w:div>
    <w:div w:id="1108623328">
      <w:marLeft w:val="0"/>
      <w:marRight w:val="0"/>
      <w:marTop w:val="0"/>
      <w:marBottom w:val="0"/>
      <w:divBdr>
        <w:top w:val="none" w:sz="0" w:space="0" w:color="auto"/>
        <w:left w:val="none" w:sz="0" w:space="0" w:color="auto"/>
        <w:bottom w:val="none" w:sz="0" w:space="0" w:color="auto"/>
        <w:right w:val="none" w:sz="0" w:space="0" w:color="auto"/>
      </w:divBdr>
    </w:div>
    <w:div w:id="1108625625">
      <w:marLeft w:val="0"/>
      <w:marRight w:val="0"/>
      <w:marTop w:val="0"/>
      <w:marBottom w:val="0"/>
      <w:divBdr>
        <w:top w:val="none" w:sz="0" w:space="0" w:color="auto"/>
        <w:left w:val="none" w:sz="0" w:space="0" w:color="auto"/>
        <w:bottom w:val="none" w:sz="0" w:space="0" w:color="auto"/>
        <w:right w:val="none" w:sz="0" w:space="0" w:color="auto"/>
      </w:divBdr>
    </w:div>
    <w:div w:id="1108739600">
      <w:marLeft w:val="0"/>
      <w:marRight w:val="0"/>
      <w:marTop w:val="0"/>
      <w:marBottom w:val="0"/>
      <w:divBdr>
        <w:top w:val="none" w:sz="0" w:space="0" w:color="auto"/>
        <w:left w:val="none" w:sz="0" w:space="0" w:color="auto"/>
        <w:bottom w:val="none" w:sz="0" w:space="0" w:color="auto"/>
        <w:right w:val="none" w:sz="0" w:space="0" w:color="auto"/>
      </w:divBdr>
    </w:div>
    <w:div w:id="1108768522">
      <w:marLeft w:val="0"/>
      <w:marRight w:val="0"/>
      <w:marTop w:val="0"/>
      <w:marBottom w:val="0"/>
      <w:divBdr>
        <w:top w:val="none" w:sz="0" w:space="0" w:color="auto"/>
        <w:left w:val="none" w:sz="0" w:space="0" w:color="auto"/>
        <w:bottom w:val="none" w:sz="0" w:space="0" w:color="auto"/>
        <w:right w:val="none" w:sz="0" w:space="0" w:color="auto"/>
      </w:divBdr>
    </w:div>
    <w:div w:id="1108965470">
      <w:marLeft w:val="0"/>
      <w:marRight w:val="0"/>
      <w:marTop w:val="0"/>
      <w:marBottom w:val="0"/>
      <w:divBdr>
        <w:top w:val="none" w:sz="0" w:space="0" w:color="auto"/>
        <w:left w:val="none" w:sz="0" w:space="0" w:color="auto"/>
        <w:bottom w:val="none" w:sz="0" w:space="0" w:color="auto"/>
        <w:right w:val="none" w:sz="0" w:space="0" w:color="auto"/>
      </w:divBdr>
    </w:div>
    <w:div w:id="1109085862">
      <w:marLeft w:val="0"/>
      <w:marRight w:val="0"/>
      <w:marTop w:val="0"/>
      <w:marBottom w:val="0"/>
      <w:divBdr>
        <w:top w:val="none" w:sz="0" w:space="0" w:color="auto"/>
        <w:left w:val="none" w:sz="0" w:space="0" w:color="auto"/>
        <w:bottom w:val="none" w:sz="0" w:space="0" w:color="auto"/>
        <w:right w:val="none" w:sz="0" w:space="0" w:color="auto"/>
      </w:divBdr>
    </w:div>
    <w:div w:id="1109197967">
      <w:marLeft w:val="0"/>
      <w:marRight w:val="0"/>
      <w:marTop w:val="0"/>
      <w:marBottom w:val="0"/>
      <w:divBdr>
        <w:top w:val="none" w:sz="0" w:space="0" w:color="auto"/>
        <w:left w:val="none" w:sz="0" w:space="0" w:color="auto"/>
        <w:bottom w:val="none" w:sz="0" w:space="0" w:color="auto"/>
        <w:right w:val="none" w:sz="0" w:space="0" w:color="auto"/>
      </w:divBdr>
    </w:div>
    <w:div w:id="1109474352">
      <w:marLeft w:val="0"/>
      <w:marRight w:val="0"/>
      <w:marTop w:val="0"/>
      <w:marBottom w:val="0"/>
      <w:divBdr>
        <w:top w:val="none" w:sz="0" w:space="0" w:color="auto"/>
        <w:left w:val="none" w:sz="0" w:space="0" w:color="auto"/>
        <w:bottom w:val="none" w:sz="0" w:space="0" w:color="auto"/>
        <w:right w:val="none" w:sz="0" w:space="0" w:color="auto"/>
      </w:divBdr>
    </w:div>
    <w:div w:id="1109859169">
      <w:marLeft w:val="0"/>
      <w:marRight w:val="0"/>
      <w:marTop w:val="0"/>
      <w:marBottom w:val="0"/>
      <w:divBdr>
        <w:top w:val="none" w:sz="0" w:space="0" w:color="auto"/>
        <w:left w:val="none" w:sz="0" w:space="0" w:color="auto"/>
        <w:bottom w:val="none" w:sz="0" w:space="0" w:color="auto"/>
        <w:right w:val="none" w:sz="0" w:space="0" w:color="auto"/>
      </w:divBdr>
    </w:div>
    <w:div w:id="1110055277">
      <w:marLeft w:val="0"/>
      <w:marRight w:val="0"/>
      <w:marTop w:val="0"/>
      <w:marBottom w:val="0"/>
      <w:divBdr>
        <w:top w:val="none" w:sz="0" w:space="0" w:color="auto"/>
        <w:left w:val="none" w:sz="0" w:space="0" w:color="auto"/>
        <w:bottom w:val="none" w:sz="0" w:space="0" w:color="auto"/>
        <w:right w:val="none" w:sz="0" w:space="0" w:color="auto"/>
      </w:divBdr>
    </w:div>
    <w:div w:id="1110123885">
      <w:marLeft w:val="0"/>
      <w:marRight w:val="0"/>
      <w:marTop w:val="0"/>
      <w:marBottom w:val="0"/>
      <w:divBdr>
        <w:top w:val="none" w:sz="0" w:space="0" w:color="auto"/>
        <w:left w:val="none" w:sz="0" w:space="0" w:color="auto"/>
        <w:bottom w:val="none" w:sz="0" w:space="0" w:color="auto"/>
        <w:right w:val="none" w:sz="0" w:space="0" w:color="auto"/>
      </w:divBdr>
    </w:div>
    <w:div w:id="1110123914">
      <w:marLeft w:val="0"/>
      <w:marRight w:val="0"/>
      <w:marTop w:val="0"/>
      <w:marBottom w:val="0"/>
      <w:divBdr>
        <w:top w:val="none" w:sz="0" w:space="0" w:color="auto"/>
        <w:left w:val="none" w:sz="0" w:space="0" w:color="auto"/>
        <w:bottom w:val="none" w:sz="0" w:space="0" w:color="auto"/>
        <w:right w:val="none" w:sz="0" w:space="0" w:color="auto"/>
      </w:divBdr>
    </w:div>
    <w:div w:id="1110124750">
      <w:marLeft w:val="0"/>
      <w:marRight w:val="0"/>
      <w:marTop w:val="0"/>
      <w:marBottom w:val="0"/>
      <w:divBdr>
        <w:top w:val="none" w:sz="0" w:space="0" w:color="auto"/>
        <w:left w:val="none" w:sz="0" w:space="0" w:color="auto"/>
        <w:bottom w:val="none" w:sz="0" w:space="0" w:color="auto"/>
        <w:right w:val="none" w:sz="0" w:space="0" w:color="auto"/>
      </w:divBdr>
    </w:div>
    <w:div w:id="1110126415">
      <w:marLeft w:val="0"/>
      <w:marRight w:val="0"/>
      <w:marTop w:val="0"/>
      <w:marBottom w:val="0"/>
      <w:divBdr>
        <w:top w:val="none" w:sz="0" w:space="0" w:color="auto"/>
        <w:left w:val="none" w:sz="0" w:space="0" w:color="auto"/>
        <w:bottom w:val="none" w:sz="0" w:space="0" w:color="auto"/>
        <w:right w:val="none" w:sz="0" w:space="0" w:color="auto"/>
      </w:divBdr>
    </w:div>
    <w:div w:id="1110247209">
      <w:marLeft w:val="0"/>
      <w:marRight w:val="0"/>
      <w:marTop w:val="0"/>
      <w:marBottom w:val="0"/>
      <w:divBdr>
        <w:top w:val="none" w:sz="0" w:space="0" w:color="auto"/>
        <w:left w:val="none" w:sz="0" w:space="0" w:color="auto"/>
        <w:bottom w:val="none" w:sz="0" w:space="0" w:color="auto"/>
        <w:right w:val="none" w:sz="0" w:space="0" w:color="auto"/>
      </w:divBdr>
    </w:div>
    <w:div w:id="1110273356">
      <w:marLeft w:val="0"/>
      <w:marRight w:val="0"/>
      <w:marTop w:val="0"/>
      <w:marBottom w:val="0"/>
      <w:divBdr>
        <w:top w:val="none" w:sz="0" w:space="0" w:color="auto"/>
        <w:left w:val="none" w:sz="0" w:space="0" w:color="auto"/>
        <w:bottom w:val="none" w:sz="0" w:space="0" w:color="auto"/>
        <w:right w:val="none" w:sz="0" w:space="0" w:color="auto"/>
      </w:divBdr>
    </w:div>
    <w:div w:id="1110393950">
      <w:marLeft w:val="0"/>
      <w:marRight w:val="0"/>
      <w:marTop w:val="0"/>
      <w:marBottom w:val="0"/>
      <w:divBdr>
        <w:top w:val="none" w:sz="0" w:space="0" w:color="auto"/>
        <w:left w:val="none" w:sz="0" w:space="0" w:color="auto"/>
        <w:bottom w:val="none" w:sz="0" w:space="0" w:color="auto"/>
        <w:right w:val="none" w:sz="0" w:space="0" w:color="auto"/>
      </w:divBdr>
    </w:div>
    <w:div w:id="1110663289">
      <w:marLeft w:val="0"/>
      <w:marRight w:val="0"/>
      <w:marTop w:val="0"/>
      <w:marBottom w:val="0"/>
      <w:divBdr>
        <w:top w:val="none" w:sz="0" w:space="0" w:color="auto"/>
        <w:left w:val="none" w:sz="0" w:space="0" w:color="auto"/>
        <w:bottom w:val="none" w:sz="0" w:space="0" w:color="auto"/>
        <w:right w:val="none" w:sz="0" w:space="0" w:color="auto"/>
      </w:divBdr>
    </w:div>
    <w:div w:id="1110710762">
      <w:marLeft w:val="0"/>
      <w:marRight w:val="0"/>
      <w:marTop w:val="0"/>
      <w:marBottom w:val="0"/>
      <w:divBdr>
        <w:top w:val="none" w:sz="0" w:space="0" w:color="auto"/>
        <w:left w:val="none" w:sz="0" w:space="0" w:color="auto"/>
        <w:bottom w:val="none" w:sz="0" w:space="0" w:color="auto"/>
        <w:right w:val="none" w:sz="0" w:space="0" w:color="auto"/>
      </w:divBdr>
    </w:div>
    <w:div w:id="1110852645">
      <w:marLeft w:val="0"/>
      <w:marRight w:val="0"/>
      <w:marTop w:val="0"/>
      <w:marBottom w:val="0"/>
      <w:divBdr>
        <w:top w:val="none" w:sz="0" w:space="0" w:color="auto"/>
        <w:left w:val="none" w:sz="0" w:space="0" w:color="auto"/>
        <w:bottom w:val="none" w:sz="0" w:space="0" w:color="auto"/>
        <w:right w:val="none" w:sz="0" w:space="0" w:color="auto"/>
      </w:divBdr>
    </w:div>
    <w:div w:id="1110932548">
      <w:marLeft w:val="0"/>
      <w:marRight w:val="0"/>
      <w:marTop w:val="0"/>
      <w:marBottom w:val="0"/>
      <w:divBdr>
        <w:top w:val="none" w:sz="0" w:space="0" w:color="auto"/>
        <w:left w:val="none" w:sz="0" w:space="0" w:color="auto"/>
        <w:bottom w:val="none" w:sz="0" w:space="0" w:color="auto"/>
        <w:right w:val="none" w:sz="0" w:space="0" w:color="auto"/>
      </w:divBdr>
    </w:div>
    <w:div w:id="1110978941">
      <w:marLeft w:val="0"/>
      <w:marRight w:val="0"/>
      <w:marTop w:val="0"/>
      <w:marBottom w:val="0"/>
      <w:divBdr>
        <w:top w:val="none" w:sz="0" w:space="0" w:color="auto"/>
        <w:left w:val="none" w:sz="0" w:space="0" w:color="auto"/>
        <w:bottom w:val="none" w:sz="0" w:space="0" w:color="auto"/>
        <w:right w:val="none" w:sz="0" w:space="0" w:color="auto"/>
      </w:divBdr>
    </w:div>
    <w:div w:id="1111121487">
      <w:marLeft w:val="0"/>
      <w:marRight w:val="0"/>
      <w:marTop w:val="0"/>
      <w:marBottom w:val="0"/>
      <w:divBdr>
        <w:top w:val="none" w:sz="0" w:space="0" w:color="auto"/>
        <w:left w:val="none" w:sz="0" w:space="0" w:color="auto"/>
        <w:bottom w:val="none" w:sz="0" w:space="0" w:color="auto"/>
        <w:right w:val="none" w:sz="0" w:space="0" w:color="auto"/>
      </w:divBdr>
    </w:div>
    <w:div w:id="1111128339">
      <w:marLeft w:val="0"/>
      <w:marRight w:val="0"/>
      <w:marTop w:val="0"/>
      <w:marBottom w:val="0"/>
      <w:divBdr>
        <w:top w:val="none" w:sz="0" w:space="0" w:color="auto"/>
        <w:left w:val="none" w:sz="0" w:space="0" w:color="auto"/>
        <w:bottom w:val="none" w:sz="0" w:space="0" w:color="auto"/>
        <w:right w:val="none" w:sz="0" w:space="0" w:color="auto"/>
      </w:divBdr>
    </w:div>
    <w:div w:id="1111556495">
      <w:marLeft w:val="0"/>
      <w:marRight w:val="0"/>
      <w:marTop w:val="0"/>
      <w:marBottom w:val="0"/>
      <w:divBdr>
        <w:top w:val="none" w:sz="0" w:space="0" w:color="auto"/>
        <w:left w:val="none" w:sz="0" w:space="0" w:color="auto"/>
        <w:bottom w:val="none" w:sz="0" w:space="0" w:color="auto"/>
        <w:right w:val="none" w:sz="0" w:space="0" w:color="auto"/>
      </w:divBdr>
    </w:div>
    <w:div w:id="1111626314">
      <w:marLeft w:val="0"/>
      <w:marRight w:val="0"/>
      <w:marTop w:val="0"/>
      <w:marBottom w:val="0"/>
      <w:divBdr>
        <w:top w:val="none" w:sz="0" w:space="0" w:color="auto"/>
        <w:left w:val="none" w:sz="0" w:space="0" w:color="auto"/>
        <w:bottom w:val="none" w:sz="0" w:space="0" w:color="auto"/>
        <w:right w:val="none" w:sz="0" w:space="0" w:color="auto"/>
      </w:divBdr>
    </w:div>
    <w:div w:id="1111822981">
      <w:marLeft w:val="0"/>
      <w:marRight w:val="0"/>
      <w:marTop w:val="0"/>
      <w:marBottom w:val="0"/>
      <w:divBdr>
        <w:top w:val="none" w:sz="0" w:space="0" w:color="auto"/>
        <w:left w:val="none" w:sz="0" w:space="0" w:color="auto"/>
        <w:bottom w:val="none" w:sz="0" w:space="0" w:color="auto"/>
        <w:right w:val="none" w:sz="0" w:space="0" w:color="auto"/>
      </w:divBdr>
    </w:div>
    <w:div w:id="1111897056">
      <w:marLeft w:val="0"/>
      <w:marRight w:val="0"/>
      <w:marTop w:val="0"/>
      <w:marBottom w:val="0"/>
      <w:divBdr>
        <w:top w:val="none" w:sz="0" w:space="0" w:color="auto"/>
        <w:left w:val="none" w:sz="0" w:space="0" w:color="auto"/>
        <w:bottom w:val="none" w:sz="0" w:space="0" w:color="auto"/>
        <w:right w:val="none" w:sz="0" w:space="0" w:color="auto"/>
      </w:divBdr>
    </w:div>
    <w:div w:id="1111977693">
      <w:marLeft w:val="0"/>
      <w:marRight w:val="0"/>
      <w:marTop w:val="0"/>
      <w:marBottom w:val="0"/>
      <w:divBdr>
        <w:top w:val="none" w:sz="0" w:space="0" w:color="auto"/>
        <w:left w:val="none" w:sz="0" w:space="0" w:color="auto"/>
        <w:bottom w:val="none" w:sz="0" w:space="0" w:color="auto"/>
        <w:right w:val="none" w:sz="0" w:space="0" w:color="auto"/>
      </w:divBdr>
    </w:div>
    <w:div w:id="1112168743">
      <w:marLeft w:val="0"/>
      <w:marRight w:val="0"/>
      <w:marTop w:val="0"/>
      <w:marBottom w:val="0"/>
      <w:divBdr>
        <w:top w:val="none" w:sz="0" w:space="0" w:color="auto"/>
        <w:left w:val="none" w:sz="0" w:space="0" w:color="auto"/>
        <w:bottom w:val="none" w:sz="0" w:space="0" w:color="auto"/>
        <w:right w:val="none" w:sz="0" w:space="0" w:color="auto"/>
      </w:divBdr>
    </w:div>
    <w:div w:id="1112440426">
      <w:marLeft w:val="0"/>
      <w:marRight w:val="0"/>
      <w:marTop w:val="0"/>
      <w:marBottom w:val="0"/>
      <w:divBdr>
        <w:top w:val="none" w:sz="0" w:space="0" w:color="auto"/>
        <w:left w:val="none" w:sz="0" w:space="0" w:color="auto"/>
        <w:bottom w:val="none" w:sz="0" w:space="0" w:color="auto"/>
        <w:right w:val="none" w:sz="0" w:space="0" w:color="auto"/>
      </w:divBdr>
    </w:div>
    <w:div w:id="1112474399">
      <w:marLeft w:val="0"/>
      <w:marRight w:val="0"/>
      <w:marTop w:val="0"/>
      <w:marBottom w:val="0"/>
      <w:divBdr>
        <w:top w:val="none" w:sz="0" w:space="0" w:color="auto"/>
        <w:left w:val="none" w:sz="0" w:space="0" w:color="auto"/>
        <w:bottom w:val="none" w:sz="0" w:space="0" w:color="auto"/>
        <w:right w:val="none" w:sz="0" w:space="0" w:color="auto"/>
      </w:divBdr>
    </w:div>
    <w:div w:id="1112477408">
      <w:marLeft w:val="0"/>
      <w:marRight w:val="0"/>
      <w:marTop w:val="0"/>
      <w:marBottom w:val="0"/>
      <w:divBdr>
        <w:top w:val="none" w:sz="0" w:space="0" w:color="auto"/>
        <w:left w:val="none" w:sz="0" w:space="0" w:color="auto"/>
        <w:bottom w:val="none" w:sz="0" w:space="0" w:color="auto"/>
        <w:right w:val="none" w:sz="0" w:space="0" w:color="auto"/>
      </w:divBdr>
    </w:div>
    <w:div w:id="1112558024">
      <w:marLeft w:val="0"/>
      <w:marRight w:val="0"/>
      <w:marTop w:val="0"/>
      <w:marBottom w:val="0"/>
      <w:divBdr>
        <w:top w:val="none" w:sz="0" w:space="0" w:color="auto"/>
        <w:left w:val="none" w:sz="0" w:space="0" w:color="auto"/>
        <w:bottom w:val="none" w:sz="0" w:space="0" w:color="auto"/>
        <w:right w:val="none" w:sz="0" w:space="0" w:color="auto"/>
      </w:divBdr>
    </w:div>
    <w:div w:id="1112626850">
      <w:marLeft w:val="0"/>
      <w:marRight w:val="0"/>
      <w:marTop w:val="0"/>
      <w:marBottom w:val="0"/>
      <w:divBdr>
        <w:top w:val="none" w:sz="0" w:space="0" w:color="auto"/>
        <w:left w:val="none" w:sz="0" w:space="0" w:color="auto"/>
        <w:bottom w:val="none" w:sz="0" w:space="0" w:color="auto"/>
        <w:right w:val="none" w:sz="0" w:space="0" w:color="auto"/>
      </w:divBdr>
    </w:div>
    <w:div w:id="1112821883">
      <w:marLeft w:val="0"/>
      <w:marRight w:val="0"/>
      <w:marTop w:val="0"/>
      <w:marBottom w:val="0"/>
      <w:divBdr>
        <w:top w:val="none" w:sz="0" w:space="0" w:color="auto"/>
        <w:left w:val="none" w:sz="0" w:space="0" w:color="auto"/>
        <w:bottom w:val="none" w:sz="0" w:space="0" w:color="auto"/>
        <w:right w:val="none" w:sz="0" w:space="0" w:color="auto"/>
      </w:divBdr>
    </w:div>
    <w:div w:id="1112898753">
      <w:marLeft w:val="0"/>
      <w:marRight w:val="0"/>
      <w:marTop w:val="0"/>
      <w:marBottom w:val="0"/>
      <w:divBdr>
        <w:top w:val="none" w:sz="0" w:space="0" w:color="auto"/>
        <w:left w:val="none" w:sz="0" w:space="0" w:color="auto"/>
        <w:bottom w:val="none" w:sz="0" w:space="0" w:color="auto"/>
        <w:right w:val="none" w:sz="0" w:space="0" w:color="auto"/>
      </w:divBdr>
    </w:div>
    <w:div w:id="1113129107">
      <w:marLeft w:val="0"/>
      <w:marRight w:val="0"/>
      <w:marTop w:val="0"/>
      <w:marBottom w:val="0"/>
      <w:divBdr>
        <w:top w:val="none" w:sz="0" w:space="0" w:color="auto"/>
        <w:left w:val="none" w:sz="0" w:space="0" w:color="auto"/>
        <w:bottom w:val="none" w:sz="0" w:space="0" w:color="auto"/>
        <w:right w:val="none" w:sz="0" w:space="0" w:color="auto"/>
      </w:divBdr>
    </w:div>
    <w:div w:id="1113136883">
      <w:marLeft w:val="0"/>
      <w:marRight w:val="0"/>
      <w:marTop w:val="0"/>
      <w:marBottom w:val="0"/>
      <w:divBdr>
        <w:top w:val="none" w:sz="0" w:space="0" w:color="auto"/>
        <w:left w:val="none" w:sz="0" w:space="0" w:color="auto"/>
        <w:bottom w:val="none" w:sz="0" w:space="0" w:color="auto"/>
        <w:right w:val="none" w:sz="0" w:space="0" w:color="auto"/>
      </w:divBdr>
    </w:div>
    <w:div w:id="1113284220">
      <w:marLeft w:val="0"/>
      <w:marRight w:val="0"/>
      <w:marTop w:val="0"/>
      <w:marBottom w:val="0"/>
      <w:divBdr>
        <w:top w:val="none" w:sz="0" w:space="0" w:color="auto"/>
        <w:left w:val="none" w:sz="0" w:space="0" w:color="auto"/>
        <w:bottom w:val="none" w:sz="0" w:space="0" w:color="auto"/>
        <w:right w:val="none" w:sz="0" w:space="0" w:color="auto"/>
      </w:divBdr>
    </w:div>
    <w:div w:id="1113284945">
      <w:marLeft w:val="0"/>
      <w:marRight w:val="0"/>
      <w:marTop w:val="0"/>
      <w:marBottom w:val="0"/>
      <w:divBdr>
        <w:top w:val="none" w:sz="0" w:space="0" w:color="auto"/>
        <w:left w:val="none" w:sz="0" w:space="0" w:color="auto"/>
        <w:bottom w:val="none" w:sz="0" w:space="0" w:color="auto"/>
        <w:right w:val="none" w:sz="0" w:space="0" w:color="auto"/>
      </w:divBdr>
    </w:div>
    <w:div w:id="1113288772">
      <w:marLeft w:val="0"/>
      <w:marRight w:val="0"/>
      <w:marTop w:val="0"/>
      <w:marBottom w:val="0"/>
      <w:divBdr>
        <w:top w:val="none" w:sz="0" w:space="0" w:color="auto"/>
        <w:left w:val="none" w:sz="0" w:space="0" w:color="auto"/>
        <w:bottom w:val="none" w:sz="0" w:space="0" w:color="auto"/>
        <w:right w:val="none" w:sz="0" w:space="0" w:color="auto"/>
      </w:divBdr>
    </w:div>
    <w:div w:id="1113328838">
      <w:marLeft w:val="0"/>
      <w:marRight w:val="0"/>
      <w:marTop w:val="0"/>
      <w:marBottom w:val="0"/>
      <w:divBdr>
        <w:top w:val="none" w:sz="0" w:space="0" w:color="auto"/>
        <w:left w:val="none" w:sz="0" w:space="0" w:color="auto"/>
        <w:bottom w:val="none" w:sz="0" w:space="0" w:color="auto"/>
        <w:right w:val="none" w:sz="0" w:space="0" w:color="auto"/>
      </w:divBdr>
    </w:div>
    <w:div w:id="1113552662">
      <w:marLeft w:val="0"/>
      <w:marRight w:val="0"/>
      <w:marTop w:val="0"/>
      <w:marBottom w:val="0"/>
      <w:divBdr>
        <w:top w:val="none" w:sz="0" w:space="0" w:color="auto"/>
        <w:left w:val="none" w:sz="0" w:space="0" w:color="auto"/>
        <w:bottom w:val="none" w:sz="0" w:space="0" w:color="auto"/>
        <w:right w:val="none" w:sz="0" w:space="0" w:color="auto"/>
      </w:divBdr>
    </w:div>
    <w:div w:id="1113672523">
      <w:marLeft w:val="0"/>
      <w:marRight w:val="0"/>
      <w:marTop w:val="0"/>
      <w:marBottom w:val="0"/>
      <w:divBdr>
        <w:top w:val="none" w:sz="0" w:space="0" w:color="auto"/>
        <w:left w:val="none" w:sz="0" w:space="0" w:color="auto"/>
        <w:bottom w:val="none" w:sz="0" w:space="0" w:color="auto"/>
        <w:right w:val="none" w:sz="0" w:space="0" w:color="auto"/>
      </w:divBdr>
    </w:div>
    <w:div w:id="1113744205">
      <w:marLeft w:val="0"/>
      <w:marRight w:val="0"/>
      <w:marTop w:val="0"/>
      <w:marBottom w:val="0"/>
      <w:divBdr>
        <w:top w:val="none" w:sz="0" w:space="0" w:color="auto"/>
        <w:left w:val="none" w:sz="0" w:space="0" w:color="auto"/>
        <w:bottom w:val="none" w:sz="0" w:space="0" w:color="auto"/>
        <w:right w:val="none" w:sz="0" w:space="0" w:color="auto"/>
      </w:divBdr>
    </w:div>
    <w:div w:id="1113746410">
      <w:marLeft w:val="0"/>
      <w:marRight w:val="0"/>
      <w:marTop w:val="0"/>
      <w:marBottom w:val="0"/>
      <w:divBdr>
        <w:top w:val="none" w:sz="0" w:space="0" w:color="auto"/>
        <w:left w:val="none" w:sz="0" w:space="0" w:color="auto"/>
        <w:bottom w:val="none" w:sz="0" w:space="0" w:color="auto"/>
        <w:right w:val="none" w:sz="0" w:space="0" w:color="auto"/>
      </w:divBdr>
    </w:div>
    <w:div w:id="1113785771">
      <w:marLeft w:val="0"/>
      <w:marRight w:val="0"/>
      <w:marTop w:val="0"/>
      <w:marBottom w:val="0"/>
      <w:divBdr>
        <w:top w:val="none" w:sz="0" w:space="0" w:color="auto"/>
        <w:left w:val="none" w:sz="0" w:space="0" w:color="auto"/>
        <w:bottom w:val="none" w:sz="0" w:space="0" w:color="auto"/>
        <w:right w:val="none" w:sz="0" w:space="0" w:color="auto"/>
      </w:divBdr>
    </w:div>
    <w:div w:id="1113986720">
      <w:marLeft w:val="0"/>
      <w:marRight w:val="0"/>
      <w:marTop w:val="0"/>
      <w:marBottom w:val="0"/>
      <w:divBdr>
        <w:top w:val="none" w:sz="0" w:space="0" w:color="auto"/>
        <w:left w:val="none" w:sz="0" w:space="0" w:color="auto"/>
        <w:bottom w:val="none" w:sz="0" w:space="0" w:color="auto"/>
        <w:right w:val="none" w:sz="0" w:space="0" w:color="auto"/>
      </w:divBdr>
    </w:div>
    <w:div w:id="1114059618">
      <w:marLeft w:val="0"/>
      <w:marRight w:val="0"/>
      <w:marTop w:val="0"/>
      <w:marBottom w:val="0"/>
      <w:divBdr>
        <w:top w:val="none" w:sz="0" w:space="0" w:color="auto"/>
        <w:left w:val="none" w:sz="0" w:space="0" w:color="auto"/>
        <w:bottom w:val="none" w:sz="0" w:space="0" w:color="auto"/>
        <w:right w:val="none" w:sz="0" w:space="0" w:color="auto"/>
      </w:divBdr>
    </w:div>
    <w:div w:id="1114207343">
      <w:marLeft w:val="0"/>
      <w:marRight w:val="0"/>
      <w:marTop w:val="0"/>
      <w:marBottom w:val="0"/>
      <w:divBdr>
        <w:top w:val="none" w:sz="0" w:space="0" w:color="auto"/>
        <w:left w:val="none" w:sz="0" w:space="0" w:color="auto"/>
        <w:bottom w:val="none" w:sz="0" w:space="0" w:color="auto"/>
        <w:right w:val="none" w:sz="0" w:space="0" w:color="auto"/>
      </w:divBdr>
    </w:div>
    <w:div w:id="1114252099">
      <w:marLeft w:val="0"/>
      <w:marRight w:val="0"/>
      <w:marTop w:val="0"/>
      <w:marBottom w:val="0"/>
      <w:divBdr>
        <w:top w:val="none" w:sz="0" w:space="0" w:color="auto"/>
        <w:left w:val="none" w:sz="0" w:space="0" w:color="auto"/>
        <w:bottom w:val="none" w:sz="0" w:space="0" w:color="auto"/>
        <w:right w:val="none" w:sz="0" w:space="0" w:color="auto"/>
      </w:divBdr>
    </w:div>
    <w:div w:id="1114326915">
      <w:marLeft w:val="0"/>
      <w:marRight w:val="0"/>
      <w:marTop w:val="0"/>
      <w:marBottom w:val="0"/>
      <w:divBdr>
        <w:top w:val="none" w:sz="0" w:space="0" w:color="auto"/>
        <w:left w:val="none" w:sz="0" w:space="0" w:color="auto"/>
        <w:bottom w:val="none" w:sz="0" w:space="0" w:color="auto"/>
        <w:right w:val="none" w:sz="0" w:space="0" w:color="auto"/>
      </w:divBdr>
    </w:div>
    <w:div w:id="1114401945">
      <w:marLeft w:val="0"/>
      <w:marRight w:val="0"/>
      <w:marTop w:val="0"/>
      <w:marBottom w:val="0"/>
      <w:divBdr>
        <w:top w:val="none" w:sz="0" w:space="0" w:color="auto"/>
        <w:left w:val="none" w:sz="0" w:space="0" w:color="auto"/>
        <w:bottom w:val="none" w:sz="0" w:space="0" w:color="auto"/>
        <w:right w:val="none" w:sz="0" w:space="0" w:color="auto"/>
      </w:divBdr>
    </w:div>
    <w:div w:id="1114447064">
      <w:marLeft w:val="0"/>
      <w:marRight w:val="0"/>
      <w:marTop w:val="0"/>
      <w:marBottom w:val="0"/>
      <w:divBdr>
        <w:top w:val="none" w:sz="0" w:space="0" w:color="auto"/>
        <w:left w:val="none" w:sz="0" w:space="0" w:color="auto"/>
        <w:bottom w:val="none" w:sz="0" w:space="0" w:color="auto"/>
        <w:right w:val="none" w:sz="0" w:space="0" w:color="auto"/>
      </w:divBdr>
    </w:div>
    <w:div w:id="1114516306">
      <w:marLeft w:val="0"/>
      <w:marRight w:val="0"/>
      <w:marTop w:val="0"/>
      <w:marBottom w:val="0"/>
      <w:divBdr>
        <w:top w:val="none" w:sz="0" w:space="0" w:color="auto"/>
        <w:left w:val="none" w:sz="0" w:space="0" w:color="auto"/>
        <w:bottom w:val="none" w:sz="0" w:space="0" w:color="auto"/>
        <w:right w:val="none" w:sz="0" w:space="0" w:color="auto"/>
      </w:divBdr>
    </w:div>
    <w:div w:id="1114524480">
      <w:marLeft w:val="0"/>
      <w:marRight w:val="0"/>
      <w:marTop w:val="0"/>
      <w:marBottom w:val="0"/>
      <w:divBdr>
        <w:top w:val="none" w:sz="0" w:space="0" w:color="auto"/>
        <w:left w:val="none" w:sz="0" w:space="0" w:color="auto"/>
        <w:bottom w:val="none" w:sz="0" w:space="0" w:color="auto"/>
        <w:right w:val="none" w:sz="0" w:space="0" w:color="auto"/>
      </w:divBdr>
    </w:div>
    <w:div w:id="1114639950">
      <w:marLeft w:val="0"/>
      <w:marRight w:val="0"/>
      <w:marTop w:val="0"/>
      <w:marBottom w:val="0"/>
      <w:divBdr>
        <w:top w:val="none" w:sz="0" w:space="0" w:color="auto"/>
        <w:left w:val="none" w:sz="0" w:space="0" w:color="auto"/>
        <w:bottom w:val="none" w:sz="0" w:space="0" w:color="auto"/>
        <w:right w:val="none" w:sz="0" w:space="0" w:color="auto"/>
      </w:divBdr>
    </w:div>
    <w:div w:id="1114640391">
      <w:marLeft w:val="0"/>
      <w:marRight w:val="0"/>
      <w:marTop w:val="0"/>
      <w:marBottom w:val="0"/>
      <w:divBdr>
        <w:top w:val="none" w:sz="0" w:space="0" w:color="auto"/>
        <w:left w:val="none" w:sz="0" w:space="0" w:color="auto"/>
        <w:bottom w:val="none" w:sz="0" w:space="0" w:color="auto"/>
        <w:right w:val="none" w:sz="0" w:space="0" w:color="auto"/>
      </w:divBdr>
    </w:div>
    <w:div w:id="1114667277">
      <w:marLeft w:val="0"/>
      <w:marRight w:val="0"/>
      <w:marTop w:val="0"/>
      <w:marBottom w:val="0"/>
      <w:divBdr>
        <w:top w:val="none" w:sz="0" w:space="0" w:color="auto"/>
        <w:left w:val="none" w:sz="0" w:space="0" w:color="auto"/>
        <w:bottom w:val="none" w:sz="0" w:space="0" w:color="auto"/>
        <w:right w:val="none" w:sz="0" w:space="0" w:color="auto"/>
      </w:divBdr>
    </w:div>
    <w:div w:id="1114792022">
      <w:marLeft w:val="0"/>
      <w:marRight w:val="0"/>
      <w:marTop w:val="0"/>
      <w:marBottom w:val="0"/>
      <w:divBdr>
        <w:top w:val="none" w:sz="0" w:space="0" w:color="auto"/>
        <w:left w:val="none" w:sz="0" w:space="0" w:color="auto"/>
        <w:bottom w:val="none" w:sz="0" w:space="0" w:color="auto"/>
        <w:right w:val="none" w:sz="0" w:space="0" w:color="auto"/>
      </w:divBdr>
    </w:div>
    <w:div w:id="1114902688">
      <w:marLeft w:val="0"/>
      <w:marRight w:val="0"/>
      <w:marTop w:val="0"/>
      <w:marBottom w:val="0"/>
      <w:divBdr>
        <w:top w:val="none" w:sz="0" w:space="0" w:color="auto"/>
        <w:left w:val="none" w:sz="0" w:space="0" w:color="auto"/>
        <w:bottom w:val="none" w:sz="0" w:space="0" w:color="auto"/>
        <w:right w:val="none" w:sz="0" w:space="0" w:color="auto"/>
      </w:divBdr>
    </w:div>
    <w:div w:id="1114906366">
      <w:marLeft w:val="0"/>
      <w:marRight w:val="0"/>
      <w:marTop w:val="0"/>
      <w:marBottom w:val="0"/>
      <w:divBdr>
        <w:top w:val="none" w:sz="0" w:space="0" w:color="auto"/>
        <w:left w:val="none" w:sz="0" w:space="0" w:color="auto"/>
        <w:bottom w:val="none" w:sz="0" w:space="0" w:color="auto"/>
        <w:right w:val="none" w:sz="0" w:space="0" w:color="auto"/>
      </w:divBdr>
    </w:div>
    <w:div w:id="1115055106">
      <w:marLeft w:val="0"/>
      <w:marRight w:val="0"/>
      <w:marTop w:val="0"/>
      <w:marBottom w:val="0"/>
      <w:divBdr>
        <w:top w:val="none" w:sz="0" w:space="0" w:color="auto"/>
        <w:left w:val="none" w:sz="0" w:space="0" w:color="auto"/>
        <w:bottom w:val="none" w:sz="0" w:space="0" w:color="auto"/>
        <w:right w:val="none" w:sz="0" w:space="0" w:color="auto"/>
      </w:divBdr>
    </w:div>
    <w:div w:id="1115057286">
      <w:marLeft w:val="0"/>
      <w:marRight w:val="0"/>
      <w:marTop w:val="0"/>
      <w:marBottom w:val="0"/>
      <w:divBdr>
        <w:top w:val="none" w:sz="0" w:space="0" w:color="auto"/>
        <w:left w:val="none" w:sz="0" w:space="0" w:color="auto"/>
        <w:bottom w:val="none" w:sz="0" w:space="0" w:color="auto"/>
        <w:right w:val="none" w:sz="0" w:space="0" w:color="auto"/>
      </w:divBdr>
    </w:div>
    <w:div w:id="1115098200">
      <w:marLeft w:val="0"/>
      <w:marRight w:val="0"/>
      <w:marTop w:val="0"/>
      <w:marBottom w:val="0"/>
      <w:divBdr>
        <w:top w:val="none" w:sz="0" w:space="0" w:color="auto"/>
        <w:left w:val="none" w:sz="0" w:space="0" w:color="auto"/>
        <w:bottom w:val="none" w:sz="0" w:space="0" w:color="auto"/>
        <w:right w:val="none" w:sz="0" w:space="0" w:color="auto"/>
      </w:divBdr>
    </w:div>
    <w:div w:id="1115098738">
      <w:marLeft w:val="0"/>
      <w:marRight w:val="0"/>
      <w:marTop w:val="0"/>
      <w:marBottom w:val="0"/>
      <w:divBdr>
        <w:top w:val="none" w:sz="0" w:space="0" w:color="auto"/>
        <w:left w:val="none" w:sz="0" w:space="0" w:color="auto"/>
        <w:bottom w:val="none" w:sz="0" w:space="0" w:color="auto"/>
        <w:right w:val="none" w:sz="0" w:space="0" w:color="auto"/>
      </w:divBdr>
    </w:div>
    <w:div w:id="1115101272">
      <w:marLeft w:val="0"/>
      <w:marRight w:val="0"/>
      <w:marTop w:val="0"/>
      <w:marBottom w:val="0"/>
      <w:divBdr>
        <w:top w:val="none" w:sz="0" w:space="0" w:color="auto"/>
        <w:left w:val="none" w:sz="0" w:space="0" w:color="auto"/>
        <w:bottom w:val="none" w:sz="0" w:space="0" w:color="auto"/>
        <w:right w:val="none" w:sz="0" w:space="0" w:color="auto"/>
      </w:divBdr>
    </w:div>
    <w:div w:id="1115172642">
      <w:marLeft w:val="0"/>
      <w:marRight w:val="0"/>
      <w:marTop w:val="0"/>
      <w:marBottom w:val="0"/>
      <w:divBdr>
        <w:top w:val="none" w:sz="0" w:space="0" w:color="auto"/>
        <w:left w:val="none" w:sz="0" w:space="0" w:color="auto"/>
        <w:bottom w:val="none" w:sz="0" w:space="0" w:color="auto"/>
        <w:right w:val="none" w:sz="0" w:space="0" w:color="auto"/>
      </w:divBdr>
    </w:div>
    <w:div w:id="1115249849">
      <w:marLeft w:val="0"/>
      <w:marRight w:val="0"/>
      <w:marTop w:val="0"/>
      <w:marBottom w:val="0"/>
      <w:divBdr>
        <w:top w:val="none" w:sz="0" w:space="0" w:color="auto"/>
        <w:left w:val="none" w:sz="0" w:space="0" w:color="auto"/>
        <w:bottom w:val="none" w:sz="0" w:space="0" w:color="auto"/>
        <w:right w:val="none" w:sz="0" w:space="0" w:color="auto"/>
      </w:divBdr>
    </w:div>
    <w:div w:id="1115557434">
      <w:marLeft w:val="0"/>
      <w:marRight w:val="0"/>
      <w:marTop w:val="0"/>
      <w:marBottom w:val="0"/>
      <w:divBdr>
        <w:top w:val="none" w:sz="0" w:space="0" w:color="auto"/>
        <w:left w:val="none" w:sz="0" w:space="0" w:color="auto"/>
        <w:bottom w:val="none" w:sz="0" w:space="0" w:color="auto"/>
        <w:right w:val="none" w:sz="0" w:space="0" w:color="auto"/>
      </w:divBdr>
    </w:div>
    <w:div w:id="1115711990">
      <w:marLeft w:val="0"/>
      <w:marRight w:val="0"/>
      <w:marTop w:val="0"/>
      <w:marBottom w:val="0"/>
      <w:divBdr>
        <w:top w:val="none" w:sz="0" w:space="0" w:color="auto"/>
        <w:left w:val="none" w:sz="0" w:space="0" w:color="auto"/>
        <w:bottom w:val="none" w:sz="0" w:space="0" w:color="auto"/>
        <w:right w:val="none" w:sz="0" w:space="0" w:color="auto"/>
      </w:divBdr>
    </w:div>
    <w:div w:id="1115752909">
      <w:marLeft w:val="0"/>
      <w:marRight w:val="0"/>
      <w:marTop w:val="0"/>
      <w:marBottom w:val="0"/>
      <w:divBdr>
        <w:top w:val="none" w:sz="0" w:space="0" w:color="auto"/>
        <w:left w:val="none" w:sz="0" w:space="0" w:color="auto"/>
        <w:bottom w:val="none" w:sz="0" w:space="0" w:color="auto"/>
        <w:right w:val="none" w:sz="0" w:space="0" w:color="auto"/>
      </w:divBdr>
    </w:div>
    <w:div w:id="1115910076">
      <w:marLeft w:val="0"/>
      <w:marRight w:val="0"/>
      <w:marTop w:val="0"/>
      <w:marBottom w:val="0"/>
      <w:divBdr>
        <w:top w:val="none" w:sz="0" w:space="0" w:color="auto"/>
        <w:left w:val="none" w:sz="0" w:space="0" w:color="auto"/>
        <w:bottom w:val="none" w:sz="0" w:space="0" w:color="auto"/>
        <w:right w:val="none" w:sz="0" w:space="0" w:color="auto"/>
      </w:divBdr>
    </w:div>
    <w:div w:id="1116023165">
      <w:marLeft w:val="0"/>
      <w:marRight w:val="0"/>
      <w:marTop w:val="0"/>
      <w:marBottom w:val="0"/>
      <w:divBdr>
        <w:top w:val="none" w:sz="0" w:space="0" w:color="auto"/>
        <w:left w:val="none" w:sz="0" w:space="0" w:color="auto"/>
        <w:bottom w:val="none" w:sz="0" w:space="0" w:color="auto"/>
        <w:right w:val="none" w:sz="0" w:space="0" w:color="auto"/>
      </w:divBdr>
    </w:div>
    <w:div w:id="1116368821">
      <w:marLeft w:val="0"/>
      <w:marRight w:val="0"/>
      <w:marTop w:val="0"/>
      <w:marBottom w:val="0"/>
      <w:divBdr>
        <w:top w:val="none" w:sz="0" w:space="0" w:color="auto"/>
        <w:left w:val="none" w:sz="0" w:space="0" w:color="auto"/>
        <w:bottom w:val="none" w:sz="0" w:space="0" w:color="auto"/>
        <w:right w:val="none" w:sz="0" w:space="0" w:color="auto"/>
      </w:divBdr>
    </w:div>
    <w:div w:id="1116408485">
      <w:marLeft w:val="0"/>
      <w:marRight w:val="0"/>
      <w:marTop w:val="0"/>
      <w:marBottom w:val="0"/>
      <w:divBdr>
        <w:top w:val="none" w:sz="0" w:space="0" w:color="auto"/>
        <w:left w:val="none" w:sz="0" w:space="0" w:color="auto"/>
        <w:bottom w:val="none" w:sz="0" w:space="0" w:color="auto"/>
        <w:right w:val="none" w:sz="0" w:space="0" w:color="auto"/>
      </w:divBdr>
    </w:div>
    <w:div w:id="1116412339">
      <w:marLeft w:val="0"/>
      <w:marRight w:val="0"/>
      <w:marTop w:val="0"/>
      <w:marBottom w:val="0"/>
      <w:divBdr>
        <w:top w:val="none" w:sz="0" w:space="0" w:color="auto"/>
        <w:left w:val="none" w:sz="0" w:space="0" w:color="auto"/>
        <w:bottom w:val="none" w:sz="0" w:space="0" w:color="auto"/>
        <w:right w:val="none" w:sz="0" w:space="0" w:color="auto"/>
      </w:divBdr>
    </w:div>
    <w:div w:id="1116559758">
      <w:marLeft w:val="0"/>
      <w:marRight w:val="0"/>
      <w:marTop w:val="0"/>
      <w:marBottom w:val="0"/>
      <w:divBdr>
        <w:top w:val="none" w:sz="0" w:space="0" w:color="auto"/>
        <w:left w:val="none" w:sz="0" w:space="0" w:color="auto"/>
        <w:bottom w:val="none" w:sz="0" w:space="0" w:color="auto"/>
        <w:right w:val="none" w:sz="0" w:space="0" w:color="auto"/>
      </w:divBdr>
    </w:div>
    <w:div w:id="1116607527">
      <w:marLeft w:val="0"/>
      <w:marRight w:val="0"/>
      <w:marTop w:val="0"/>
      <w:marBottom w:val="0"/>
      <w:divBdr>
        <w:top w:val="none" w:sz="0" w:space="0" w:color="auto"/>
        <w:left w:val="none" w:sz="0" w:space="0" w:color="auto"/>
        <w:bottom w:val="none" w:sz="0" w:space="0" w:color="auto"/>
        <w:right w:val="none" w:sz="0" w:space="0" w:color="auto"/>
      </w:divBdr>
    </w:div>
    <w:div w:id="1116673780">
      <w:marLeft w:val="0"/>
      <w:marRight w:val="0"/>
      <w:marTop w:val="0"/>
      <w:marBottom w:val="0"/>
      <w:divBdr>
        <w:top w:val="none" w:sz="0" w:space="0" w:color="auto"/>
        <w:left w:val="none" w:sz="0" w:space="0" w:color="auto"/>
        <w:bottom w:val="none" w:sz="0" w:space="0" w:color="auto"/>
        <w:right w:val="none" w:sz="0" w:space="0" w:color="auto"/>
      </w:divBdr>
    </w:div>
    <w:div w:id="1116749739">
      <w:marLeft w:val="0"/>
      <w:marRight w:val="0"/>
      <w:marTop w:val="0"/>
      <w:marBottom w:val="0"/>
      <w:divBdr>
        <w:top w:val="none" w:sz="0" w:space="0" w:color="auto"/>
        <w:left w:val="none" w:sz="0" w:space="0" w:color="auto"/>
        <w:bottom w:val="none" w:sz="0" w:space="0" w:color="auto"/>
        <w:right w:val="none" w:sz="0" w:space="0" w:color="auto"/>
      </w:divBdr>
    </w:div>
    <w:div w:id="1116830450">
      <w:marLeft w:val="0"/>
      <w:marRight w:val="0"/>
      <w:marTop w:val="0"/>
      <w:marBottom w:val="0"/>
      <w:divBdr>
        <w:top w:val="none" w:sz="0" w:space="0" w:color="auto"/>
        <w:left w:val="none" w:sz="0" w:space="0" w:color="auto"/>
        <w:bottom w:val="none" w:sz="0" w:space="0" w:color="auto"/>
        <w:right w:val="none" w:sz="0" w:space="0" w:color="auto"/>
      </w:divBdr>
    </w:div>
    <w:div w:id="1116950377">
      <w:marLeft w:val="0"/>
      <w:marRight w:val="0"/>
      <w:marTop w:val="0"/>
      <w:marBottom w:val="0"/>
      <w:divBdr>
        <w:top w:val="none" w:sz="0" w:space="0" w:color="auto"/>
        <w:left w:val="none" w:sz="0" w:space="0" w:color="auto"/>
        <w:bottom w:val="none" w:sz="0" w:space="0" w:color="auto"/>
        <w:right w:val="none" w:sz="0" w:space="0" w:color="auto"/>
      </w:divBdr>
    </w:div>
    <w:div w:id="1117137771">
      <w:marLeft w:val="0"/>
      <w:marRight w:val="0"/>
      <w:marTop w:val="0"/>
      <w:marBottom w:val="0"/>
      <w:divBdr>
        <w:top w:val="none" w:sz="0" w:space="0" w:color="auto"/>
        <w:left w:val="none" w:sz="0" w:space="0" w:color="auto"/>
        <w:bottom w:val="none" w:sz="0" w:space="0" w:color="auto"/>
        <w:right w:val="none" w:sz="0" w:space="0" w:color="auto"/>
      </w:divBdr>
    </w:div>
    <w:div w:id="1117220872">
      <w:marLeft w:val="0"/>
      <w:marRight w:val="0"/>
      <w:marTop w:val="0"/>
      <w:marBottom w:val="0"/>
      <w:divBdr>
        <w:top w:val="none" w:sz="0" w:space="0" w:color="auto"/>
        <w:left w:val="none" w:sz="0" w:space="0" w:color="auto"/>
        <w:bottom w:val="none" w:sz="0" w:space="0" w:color="auto"/>
        <w:right w:val="none" w:sz="0" w:space="0" w:color="auto"/>
      </w:divBdr>
    </w:div>
    <w:div w:id="1117260476">
      <w:marLeft w:val="0"/>
      <w:marRight w:val="0"/>
      <w:marTop w:val="0"/>
      <w:marBottom w:val="0"/>
      <w:divBdr>
        <w:top w:val="none" w:sz="0" w:space="0" w:color="auto"/>
        <w:left w:val="none" w:sz="0" w:space="0" w:color="auto"/>
        <w:bottom w:val="none" w:sz="0" w:space="0" w:color="auto"/>
        <w:right w:val="none" w:sz="0" w:space="0" w:color="auto"/>
      </w:divBdr>
    </w:div>
    <w:div w:id="1117288636">
      <w:marLeft w:val="0"/>
      <w:marRight w:val="0"/>
      <w:marTop w:val="0"/>
      <w:marBottom w:val="0"/>
      <w:divBdr>
        <w:top w:val="none" w:sz="0" w:space="0" w:color="auto"/>
        <w:left w:val="none" w:sz="0" w:space="0" w:color="auto"/>
        <w:bottom w:val="none" w:sz="0" w:space="0" w:color="auto"/>
        <w:right w:val="none" w:sz="0" w:space="0" w:color="auto"/>
      </w:divBdr>
    </w:div>
    <w:div w:id="1117335155">
      <w:marLeft w:val="0"/>
      <w:marRight w:val="0"/>
      <w:marTop w:val="0"/>
      <w:marBottom w:val="0"/>
      <w:divBdr>
        <w:top w:val="none" w:sz="0" w:space="0" w:color="auto"/>
        <w:left w:val="none" w:sz="0" w:space="0" w:color="auto"/>
        <w:bottom w:val="none" w:sz="0" w:space="0" w:color="auto"/>
        <w:right w:val="none" w:sz="0" w:space="0" w:color="auto"/>
      </w:divBdr>
    </w:div>
    <w:div w:id="1117522991">
      <w:marLeft w:val="0"/>
      <w:marRight w:val="0"/>
      <w:marTop w:val="0"/>
      <w:marBottom w:val="0"/>
      <w:divBdr>
        <w:top w:val="none" w:sz="0" w:space="0" w:color="auto"/>
        <w:left w:val="none" w:sz="0" w:space="0" w:color="auto"/>
        <w:bottom w:val="none" w:sz="0" w:space="0" w:color="auto"/>
        <w:right w:val="none" w:sz="0" w:space="0" w:color="auto"/>
      </w:divBdr>
    </w:div>
    <w:div w:id="1117523363">
      <w:marLeft w:val="0"/>
      <w:marRight w:val="0"/>
      <w:marTop w:val="0"/>
      <w:marBottom w:val="0"/>
      <w:divBdr>
        <w:top w:val="none" w:sz="0" w:space="0" w:color="auto"/>
        <w:left w:val="none" w:sz="0" w:space="0" w:color="auto"/>
        <w:bottom w:val="none" w:sz="0" w:space="0" w:color="auto"/>
        <w:right w:val="none" w:sz="0" w:space="0" w:color="auto"/>
      </w:divBdr>
    </w:div>
    <w:div w:id="1117605765">
      <w:marLeft w:val="0"/>
      <w:marRight w:val="0"/>
      <w:marTop w:val="0"/>
      <w:marBottom w:val="0"/>
      <w:divBdr>
        <w:top w:val="none" w:sz="0" w:space="0" w:color="auto"/>
        <w:left w:val="none" w:sz="0" w:space="0" w:color="auto"/>
        <w:bottom w:val="none" w:sz="0" w:space="0" w:color="auto"/>
        <w:right w:val="none" w:sz="0" w:space="0" w:color="auto"/>
      </w:divBdr>
    </w:div>
    <w:div w:id="1117719980">
      <w:marLeft w:val="0"/>
      <w:marRight w:val="0"/>
      <w:marTop w:val="0"/>
      <w:marBottom w:val="0"/>
      <w:divBdr>
        <w:top w:val="none" w:sz="0" w:space="0" w:color="auto"/>
        <w:left w:val="none" w:sz="0" w:space="0" w:color="auto"/>
        <w:bottom w:val="none" w:sz="0" w:space="0" w:color="auto"/>
        <w:right w:val="none" w:sz="0" w:space="0" w:color="auto"/>
      </w:divBdr>
    </w:div>
    <w:div w:id="1118110017">
      <w:marLeft w:val="0"/>
      <w:marRight w:val="0"/>
      <w:marTop w:val="0"/>
      <w:marBottom w:val="0"/>
      <w:divBdr>
        <w:top w:val="none" w:sz="0" w:space="0" w:color="auto"/>
        <w:left w:val="none" w:sz="0" w:space="0" w:color="auto"/>
        <w:bottom w:val="none" w:sz="0" w:space="0" w:color="auto"/>
        <w:right w:val="none" w:sz="0" w:space="0" w:color="auto"/>
      </w:divBdr>
    </w:div>
    <w:div w:id="1118180551">
      <w:marLeft w:val="0"/>
      <w:marRight w:val="0"/>
      <w:marTop w:val="0"/>
      <w:marBottom w:val="0"/>
      <w:divBdr>
        <w:top w:val="none" w:sz="0" w:space="0" w:color="auto"/>
        <w:left w:val="none" w:sz="0" w:space="0" w:color="auto"/>
        <w:bottom w:val="none" w:sz="0" w:space="0" w:color="auto"/>
        <w:right w:val="none" w:sz="0" w:space="0" w:color="auto"/>
      </w:divBdr>
    </w:div>
    <w:div w:id="1118377678">
      <w:marLeft w:val="0"/>
      <w:marRight w:val="0"/>
      <w:marTop w:val="0"/>
      <w:marBottom w:val="0"/>
      <w:divBdr>
        <w:top w:val="none" w:sz="0" w:space="0" w:color="auto"/>
        <w:left w:val="none" w:sz="0" w:space="0" w:color="auto"/>
        <w:bottom w:val="none" w:sz="0" w:space="0" w:color="auto"/>
        <w:right w:val="none" w:sz="0" w:space="0" w:color="auto"/>
      </w:divBdr>
    </w:div>
    <w:div w:id="1118454455">
      <w:marLeft w:val="0"/>
      <w:marRight w:val="0"/>
      <w:marTop w:val="0"/>
      <w:marBottom w:val="0"/>
      <w:divBdr>
        <w:top w:val="none" w:sz="0" w:space="0" w:color="auto"/>
        <w:left w:val="none" w:sz="0" w:space="0" w:color="auto"/>
        <w:bottom w:val="none" w:sz="0" w:space="0" w:color="auto"/>
        <w:right w:val="none" w:sz="0" w:space="0" w:color="auto"/>
      </w:divBdr>
    </w:div>
    <w:div w:id="1118454712">
      <w:marLeft w:val="0"/>
      <w:marRight w:val="0"/>
      <w:marTop w:val="0"/>
      <w:marBottom w:val="0"/>
      <w:divBdr>
        <w:top w:val="none" w:sz="0" w:space="0" w:color="auto"/>
        <w:left w:val="none" w:sz="0" w:space="0" w:color="auto"/>
        <w:bottom w:val="none" w:sz="0" w:space="0" w:color="auto"/>
        <w:right w:val="none" w:sz="0" w:space="0" w:color="auto"/>
      </w:divBdr>
    </w:div>
    <w:div w:id="1118455946">
      <w:marLeft w:val="0"/>
      <w:marRight w:val="0"/>
      <w:marTop w:val="0"/>
      <w:marBottom w:val="0"/>
      <w:divBdr>
        <w:top w:val="none" w:sz="0" w:space="0" w:color="auto"/>
        <w:left w:val="none" w:sz="0" w:space="0" w:color="auto"/>
        <w:bottom w:val="none" w:sz="0" w:space="0" w:color="auto"/>
        <w:right w:val="none" w:sz="0" w:space="0" w:color="auto"/>
      </w:divBdr>
    </w:div>
    <w:div w:id="1118527143">
      <w:marLeft w:val="0"/>
      <w:marRight w:val="0"/>
      <w:marTop w:val="0"/>
      <w:marBottom w:val="0"/>
      <w:divBdr>
        <w:top w:val="none" w:sz="0" w:space="0" w:color="auto"/>
        <w:left w:val="none" w:sz="0" w:space="0" w:color="auto"/>
        <w:bottom w:val="none" w:sz="0" w:space="0" w:color="auto"/>
        <w:right w:val="none" w:sz="0" w:space="0" w:color="auto"/>
      </w:divBdr>
    </w:div>
    <w:div w:id="1118572592">
      <w:marLeft w:val="0"/>
      <w:marRight w:val="0"/>
      <w:marTop w:val="0"/>
      <w:marBottom w:val="0"/>
      <w:divBdr>
        <w:top w:val="none" w:sz="0" w:space="0" w:color="auto"/>
        <w:left w:val="none" w:sz="0" w:space="0" w:color="auto"/>
        <w:bottom w:val="none" w:sz="0" w:space="0" w:color="auto"/>
        <w:right w:val="none" w:sz="0" w:space="0" w:color="auto"/>
      </w:divBdr>
    </w:div>
    <w:div w:id="1118599774">
      <w:marLeft w:val="0"/>
      <w:marRight w:val="0"/>
      <w:marTop w:val="0"/>
      <w:marBottom w:val="0"/>
      <w:divBdr>
        <w:top w:val="none" w:sz="0" w:space="0" w:color="auto"/>
        <w:left w:val="none" w:sz="0" w:space="0" w:color="auto"/>
        <w:bottom w:val="none" w:sz="0" w:space="0" w:color="auto"/>
        <w:right w:val="none" w:sz="0" w:space="0" w:color="auto"/>
      </w:divBdr>
    </w:div>
    <w:div w:id="1118641631">
      <w:marLeft w:val="0"/>
      <w:marRight w:val="0"/>
      <w:marTop w:val="0"/>
      <w:marBottom w:val="0"/>
      <w:divBdr>
        <w:top w:val="none" w:sz="0" w:space="0" w:color="auto"/>
        <w:left w:val="none" w:sz="0" w:space="0" w:color="auto"/>
        <w:bottom w:val="none" w:sz="0" w:space="0" w:color="auto"/>
        <w:right w:val="none" w:sz="0" w:space="0" w:color="auto"/>
      </w:divBdr>
    </w:div>
    <w:div w:id="1118718177">
      <w:marLeft w:val="0"/>
      <w:marRight w:val="0"/>
      <w:marTop w:val="0"/>
      <w:marBottom w:val="0"/>
      <w:divBdr>
        <w:top w:val="none" w:sz="0" w:space="0" w:color="auto"/>
        <w:left w:val="none" w:sz="0" w:space="0" w:color="auto"/>
        <w:bottom w:val="none" w:sz="0" w:space="0" w:color="auto"/>
        <w:right w:val="none" w:sz="0" w:space="0" w:color="auto"/>
      </w:divBdr>
    </w:div>
    <w:div w:id="1118766989">
      <w:marLeft w:val="0"/>
      <w:marRight w:val="0"/>
      <w:marTop w:val="0"/>
      <w:marBottom w:val="0"/>
      <w:divBdr>
        <w:top w:val="none" w:sz="0" w:space="0" w:color="auto"/>
        <w:left w:val="none" w:sz="0" w:space="0" w:color="auto"/>
        <w:bottom w:val="none" w:sz="0" w:space="0" w:color="auto"/>
        <w:right w:val="none" w:sz="0" w:space="0" w:color="auto"/>
      </w:divBdr>
    </w:div>
    <w:div w:id="1118842354">
      <w:marLeft w:val="0"/>
      <w:marRight w:val="0"/>
      <w:marTop w:val="0"/>
      <w:marBottom w:val="0"/>
      <w:divBdr>
        <w:top w:val="none" w:sz="0" w:space="0" w:color="auto"/>
        <w:left w:val="none" w:sz="0" w:space="0" w:color="auto"/>
        <w:bottom w:val="none" w:sz="0" w:space="0" w:color="auto"/>
        <w:right w:val="none" w:sz="0" w:space="0" w:color="auto"/>
      </w:divBdr>
    </w:div>
    <w:div w:id="1118912561">
      <w:marLeft w:val="0"/>
      <w:marRight w:val="0"/>
      <w:marTop w:val="0"/>
      <w:marBottom w:val="0"/>
      <w:divBdr>
        <w:top w:val="none" w:sz="0" w:space="0" w:color="auto"/>
        <w:left w:val="none" w:sz="0" w:space="0" w:color="auto"/>
        <w:bottom w:val="none" w:sz="0" w:space="0" w:color="auto"/>
        <w:right w:val="none" w:sz="0" w:space="0" w:color="auto"/>
      </w:divBdr>
    </w:div>
    <w:div w:id="1118917304">
      <w:marLeft w:val="0"/>
      <w:marRight w:val="0"/>
      <w:marTop w:val="0"/>
      <w:marBottom w:val="0"/>
      <w:divBdr>
        <w:top w:val="none" w:sz="0" w:space="0" w:color="auto"/>
        <w:left w:val="none" w:sz="0" w:space="0" w:color="auto"/>
        <w:bottom w:val="none" w:sz="0" w:space="0" w:color="auto"/>
        <w:right w:val="none" w:sz="0" w:space="0" w:color="auto"/>
      </w:divBdr>
    </w:div>
    <w:div w:id="1119059803">
      <w:marLeft w:val="0"/>
      <w:marRight w:val="0"/>
      <w:marTop w:val="0"/>
      <w:marBottom w:val="0"/>
      <w:divBdr>
        <w:top w:val="none" w:sz="0" w:space="0" w:color="auto"/>
        <w:left w:val="none" w:sz="0" w:space="0" w:color="auto"/>
        <w:bottom w:val="none" w:sz="0" w:space="0" w:color="auto"/>
        <w:right w:val="none" w:sz="0" w:space="0" w:color="auto"/>
      </w:divBdr>
    </w:div>
    <w:div w:id="1119380017">
      <w:marLeft w:val="0"/>
      <w:marRight w:val="0"/>
      <w:marTop w:val="0"/>
      <w:marBottom w:val="0"/>
      <w:divBdr>
        <w:top w:val="none" w:sz="0" w:space="0" w:color="auto"/>
        <w:left w:val="none" w:sz="0" w:space="0" w:color="auto"/>
        <w:bottom w:val="none" w:sz="0" w:space="0" w:color="auto"/>
        <w:right w:val="none" w:sz="0" w:space="0" w:color="auto"/>
      </w:divBdr>
    </w:div>
    <w:div w:id="1119421446">
      <w:marLeft w:val="0"/>
      <w:marRight w:val="0"/>
      <w:marTop w:val="0"/>
      <w:marBottom w:val="0"/>
      <w:divBdr>
        <w:top w:val="none" w:sz="0" w:space="0" w:color="auto"/>
        <w:left w:val="none" w:sz="0" w:space="0" w:color="auto"/>
        <w:bottom w:val="none" w:sz="0" w:space="0" w:color="auto"/>
        <w:right w:val="none" w:sz="0" w:space="0" w:color="auto"/>
      </w:divBdr>
    </w:div>
    <w:div w:id="1119447518">
      <w:marLeft w:val="0"/>
      <w:marRight w:val="0"/>
      <w:marTop w:val="0"/>
      <w:marBottom w:val="0"/>
      <w:divBdr>
        <w:top w:val="none" w:sz="0" w:space="0" w:color="auto"/>
        <w:left w:val="none" w:sz="0" w:space="0" w:color="auto"/>
        <w:bottom w:val="none" w:sz="0" w:space="0" w:color="auto"/>
        <w:right w:val="none" w:sz="0" w:space="0" w:color="auto"/>
      </w:divBdr>
    </w:div>
    <w:div w:id="1119685888">
      <w:marLeft w:val="0"/>
      <w:marRight w:val="0"/>
      <w:marTop w:val="0"/>
      <w:marBottom w:val="0"/>
      <w:divBdr>
        <w:top w:val="none" w:sz="0" w:space="0" w:color="auto"/>
        <w:left w:val="none" w:sz="0" w:space="0" w:color="auto"/>
        <w:bottom w:val="none" w:sz="0" w:space="0" w:color="auto"/>
        <w:right w:val="none" w:sz="0" w:space="0" w:color="auto"/>
      </w:divBdr>
    </w:div>
    <w:div w:id="1119758909">
      <w:marLeft w:val="0"/>
      <w:marRight w:val="0"/>
      <w:marTop w:val="0"/>
      <w:marBottom w:val="0"/>
      <w:divBdr>
        <w:top w:val="none" w:sz="0" w:space="0" w:color="auto"/>
        <w:left w:val="none" w:sz="0" w:space="0" w:color="auto"/>
        <w:bottom w:val="none" w:sz="0" w:space="0" w:color="auto"/>
        <w:right w:val="none" w:sz="0" w:space="0" w:color="auto"/>
      </w:divBdr>
    </w:div>
    <w:div w:id="1119880021">
      <w:marLeft w:val="0"/>
      <w:marRight w:val="0"/>
      <w:marTop w:val="0"/>
      <w:marBottom w:val="0"/>
      <w:divBdr>
        <w:top w:val="none" w:sz="0" w:space="0" w:color="auto"/>
        <w:left w:val="none" w:sz="0" w:space="0" w:color="auto"/>
        <w:bottom w:val="none" w:sz="0" w:space="0" w:color="auto"/>
        <w:right w:val="none" w:sz="0" w:space="0" w:color="auto"/>
      </w:divBdr>
    </w:div>
    <w:div w:id="1120027109">
      <w:marLeft w:val="0"/>
      <w:marRight w:val="0"/>
      <w:marTop w:val="0"/>
      <w:marBottom w:val="0"/>
      <w:divBdr>
        <w:top w:val="none" w:sz="0" w:space="0" w:color="auto"/>
        <w:left w:val="none" w:sz="0" w:space="0" w:color="auto"/>
        <w:bottom w:val="none" w:sz="0" w:space="0" w:color="auto"/>
        <w:right w:val="none" w:sz="0" w:space="0" w:color="auto"/>
      </w:divBdr>
    </w:div>
    <w:div w:id="1120077498">
      <w:marLeft w:val="0"/>
      <w:marRight w:val="0"/>
      <w:marTop w:val="0"/>
      <w:marBottom w:val="0"/>
      <w:divBdr>
        <w:top w:val="none" w:sz="0" w:space="0" w:color="auto"/>
        <w:left w:val="none" w:sz="0" w:space="0" w:color="auto"/>
        <w:bottom w:val="none" w:sz="0" w:space="0" w:color="auto"/>
        <w:right w:val="none" w:sz="0" w:space="0" w:color="auto"/>
      </w:divBdr>
    </w:div>
    <w:div w:id="1120103940">
      <w:marLeft w:val="0"/>
      <w:marRight w:val="0"/>
      <w:marTop w:val="0"/>
      <w:marBottom w:val="0"/>
      <w:divBdr>
        <w:top w:val="none" w:sz="0" w:space="0" w:color="auto"/>
        <w:left w:val="none" w:sz="0" w:space="0" w:color="auto"/>
        <w:bottom w:val="none" w:sz="0" w:space="0" w:color="auto"/>
        <w:right w:val="none" w:sz="0" w:space="0" w:color="auto"/>
      </w:divBdr>
    </w:div>
    <w:div w:id="1120145175">
      <w:marLeft w:val="0"/>
      <w:marRight w:val="0"/>
      <w:marTop w:val="0"/>
      <w:marBottom w:val="0"/>
      <w:divBdr>
        <w:top w:val="none" w:sz="0" w:space="0" w:color="auto"/>
        <w:left w:val="none" w:sz="0" w:space="0" w:color="auto"/>
        <w:bottom w:val="none" w:sz="0" w:space="0" w:color="auto"/>
        <w:right w:val="none" w:sz="0" w:space="0" w:color="auto"/>
      </w:divBdr>
    </w:div>
    <w:div w:id="1120149820">
      <w:marLeft w:val="0"/>
      <w:marRight w:val="0"/>
      <w:marTop w:val="0"/>
      <w:marBottom w:val="0"/>
      <w:divBdr>
        <w:top w:val="none" w:sz="0" w:space="0" w:color="auto"/>
        <w:left w:val="none" w:sz="0" w:space="0" w:color="auto"/>
        <w:bottom w:val="none" w:sz="0" w:space="0" w:color="auto"/>
        <w:right w:val="none" w:sz="0" w:space="0" w:color="auto"/>
      </w:divBdr>
    </w:div>
    <w:div w:id="1120220911">
      <w:marLeft w:val="0"/>
      <w:marRight w:val="0"/>
      <w:marTop w:val="0"/>
      <w:marBottom w:val="0"/>
      <w:divBdr>
        <w:top w:val="none" w:sz="0" w:space="0" w:color="auto"/>
        <w:left w:val="none" w:sz="0" w:space="0" w:color="auto"/>
        <w:bottom w:val="none" w:sz="0" w:space="0" w:color="auto"/>
        <w:right w:val="none" w:sz="0" w:space="0" w:color="auto"/>
      </w:divBdr>
    </w:div>
    <w:div w:id="1120417463">
      <w:marLeft w:val="0"/>
      <w:marRight w:val="0"/>
      <w:marTop w:val="0"/>
      <w:marBottom w:val="0"/>
      <w:divBdr>
        <w:top w:val="none" w:sz="0" w:space="0" w:color="auto"/>
        <w:left w:val="none" w:sz="0" w:space="0" w:color="auto"/>
        <w:bottom w:val="none" w:sz="0" w:space="0" w:color="auto"/>
        <w:right w:val="none" w:sz="0" w:space="0" w:color="auto"/>
      </w:divBdr>
    </w:div>
    <w:div w:id="1120491475">
      <w:marLeft w:val="0"/>
      <w:marRight w:val="0"/>
      <w:marTop w:val="0"/>
      <w:marBottom w:val="0"/>
      <w:divBdr>
        <w:top w:val="none" w:sz="0" w:space="0" w:color="auto"/>
        <w:left w:val="none" w:sz="0" w:space="0" w:color="auto"/>
        <w:bottom w:val="none" w:sz="0" w:space="0" w:color="auto"/>
        <w:right w:val="none" w:sz="0" w:space="0" w:color="auto"/>
      </w:divBdr>
    </w:div>
    <w:div w:id="1120615031">
      <w:marLeft w:val="0"/>
      <w:marRight w:val="0"/>
      <w:marTop w:val="0"/>
      <w:marBottom w:val="0"/>
      <w:divBdr>
        <w:top w:val="none" w:sz="0" w:space="0" w:color="auto"/>
        <w:left w:val="none" w:sz="0" w:space="0" w:color="auto"/>
        <w:bottom w:val="none" w:sz="0" w:space="0" w:color="auto"/>
        <w:right w:val="none" w:sz="0" w:space="0" w:color="auto"/>
      </w:divBdr>
    </w:div>
    <w:div w:id="1120688709">
      <w:marLeft w:val="0"/>
      <w:marRight w:val="0"/>
      <w:marTop w:val="0"/>
      <w:marBottom w:val="0"/>
      <w:divBdr>
        <w:top w:val="none" w:sz="0" w:space="0" w:color="auto"/>
        <w:left w:val="none" w:sz="0" w:space="0" w:color="auto"/>
        <w:bottom w:val="none" w:sz="0" w:space="0" w:color="auto"/>
        <w:right w:val="none" w:sz="0" w:space="0" w:color="auto"/>
      </w:divBdr>
    </w:div>
    <w:div w:id="1120757636">
      <w:marLeft w:val="0"/>
      <w:marRight w:val="0"/>
      <w:marTop w:val="0"/>
      <w:marBottom w:val="0"/>
      <w:divBdr>
        <w:top w:val="none" w:sz="0" w:space="0" w:color="auto"/>
        <w:left w:val="none" w:sz="0" w:space="0" w:color="auto"/>
        <w:bottom w:val="none" w:sz="0" w:space="0" w:color="auto"/>
        <w:right w:val="none" w:sz="0" w:space="0" w:color="auto"/>
      </w:divBdr>
    </w:div>
    <w:div w:id="1120759252">
      <w:marLeft w:val="0"/>
      <w:marRight w:val="0"/>
      <w:marTop w:val="0"/>
      <w:marBottom w:val="0"/>
      <w:divBdr>
        <w:top w:val="none" w:sz="0" w:space="0" w:color="auto"/>
        <w:left w:val="none" w:sz="0" w:space="0" w:color="auto"/>
        <w:bottom w:val="none" w:sz="0" w:space="0" w:color="auto"/>
        <w:right w:val="none" w:sz="0" w:space="0" w:color="auto"/>
      </w:divBdr>
    </w:div>
    <w:div w:id="1120761129">
      <w:marLeft w:val="0"/>
      <w:marRight w:val="0"/>
      <w:marTop w:val="0"/>
      <w:marBottom w:val="0"/>
      <w:divBdr>
        <w:top w:val="none" w:sz="0" w:space="0" w:color="auto"/>
        <w:left w:val="none" w:sz="0" w:space="0" w:color="auto"/>
        <w:bottom w:val="none" w:sz="0" w:space="0" w:color="auto"/>
        <w:right w:val="none" w:sz="0" w:space="0" w:color="auto"/>
      </w:divBdr>
    </w:div>
    <w:div w:id="1120874380">
      <w:marLeft w:val="0"/>
      <w:marRight w:val="0"/>
      <w:marTop w:val="0"/>
      <w:marBottom w:val="0"/>
      <w:divBdr>
        <w:top w:val="none" w:sz="0" w:space="0" w:color="auto"/>
        <w:left w:val="none" w:sz="0" w:space="0" w:color="auto"/>
        <w:bottom w:val="none" w:sz="0" w:space="0" w:color="auto"/>
        <w:right w:val="none" w:sz="0" w:space="0" w:color="auto"/>
      </w:divBdr>
    </w:div>
    <w:div w:id="1121189905">
      <w:marLeft w:val="0"/>
      <w:marRight w:val="0"/>
      <w:marTop w:val="0"/>
      <w:marBottom w:val="0"/>
      <w:divBdr>
        <w:top w:val="none" w:sz="0" w:space="0" w:color="auto"/>
        <w:left w:val="none" w:sz="0" w:space="0" w:color="auto"/>
        <w:bottom w:val="none" w:sz="0" w:space="0" w:color="auto"/>
        <w:right w:val="none" w:sz="0" w:space="0" w:color="auto"/>
      </w:divBdr>
    </w:div>
    <w:div w:id="1121190473">
      <w:marLeft w:val="0"/>
      <w:marRight w:val="0"/>
      <w:marTop w:val="0"/>
      <w:marBottom w:val="0"/>
      <w:divBdr>
        <w:top w:val="none" w:sz="0" w:space="0" w:color="auto"/>
        <w:left w:val="none" w:sz="0" w:space="0" w:color="auto"/>
        <w:bottom w:val="none" w:sz="0" w:space="0" w:color="auto"/>
        <w:right w:val="none" w:sz="0" w:space="0" w:color="auto"/>
      </w:divBdr>
    </w:div>
    <w:div w:id="1121340624">
      <w:marLeft w:val="0"/>
      <w:marRight w:val="0"/>
      <w:marTop w:val="0"/>
      <w:marBottom w:val="0"/>
      <w:divBdr>
        <w:top w:val="none" w:sz="0" w:space="0" w:color="auto"/>
        <w:left w:val="none" w:sz="0" w:space="0" w:color="auto"/>
        <w:bottom w:val="none" w:sz="0" w:space="0" w:color="auto"/>
        <w:right w:val="none" w:sz="0" w:space="0" w:color="auto"/>
      </w:divBdr>
    </w:div>
    <w:div w:id="1121341499">
      <w:marLeft w:val="0"/>
      <w:marRight w:val="0"/>
      <w:marTop w:val="0"/>
      <w:marBottom w:val="0"/>
      <w:divBdr>
        <w:top w:val="none" w:sz="0" w:space="0" w:color="auto"/>
        <w:left w:val="none" w:sz="0" w:space="0" w:color="auto"/>
        <w:bottom w:val="none" w:sz="0" w:space="0" w:color="auto"/>
        <w:right w:val="none" w:sz="0" w:space="0" w:color="auto"/>
      </w:divBdr>
    </w:div>
    <w:div w:id="1121341865">
      <w:marLeft w:val="0"/>
      <w:marRight w:val="0"/>
      <w:marTop w:val="0"/>
      <w:marBottom w:val="0"/>
      <w:divBdr>
        <w:top w:val="none" w:sz="0" w:space="0" w:color="auto"/>
        <w:left w:val="none" w:sz="0" w:space="0" w:color="auto"/>
        <w:bottom w:val="none" w:sz="0" w:space="0" w:color="auto"/>
        <w:right w:val="none" w:sz="0" w:space="0" w:color="auto"/>
      </w:divBdr>
    </w:div>
    <w:div w:id="1121415291">
      <w:marLeft w:val="0"/>
      <w:marRight w:val="0"/>
      <w:marTop w:val="0"/>
      <w:marBottom w:val="0"/>
      <w:divBdr>
        <w:top w:val="none" w:sz="0" w:space="0" w:color="auto"/>
        <w:left w:val="none" w:sz="0" w:space="0" w:color="auto"/>
        <w:bottom w:val="none" w:sz="0" w:space="0" w:color="auto"/>
        <w:right w:val="none" w:sz="0" w:space="0" w:color="auto"/>
      </w:divBdr>
    </w:div>
    <w:div w:id="1121607631">
      <w:marLeft w:val="0"/>
      <w:marRight w:val="0"/>
      <w:marTop w:val="0"/>
      <w:marBottom w:val="0"/>
      <w:divBdr>
        <w:top w:val="none" w:sz="0" w:space="0" w:color="auto"/>
        <w:left w:val="none" w:sz="0" w:space="0" w:color="auto"/>
        <w:bottom w:val="none" w:sz="0" w:space="0" w:color="auto"/>
        <w:right w:val="none" w:sz="0" w:space="0" w:color="auto"/>
      </w:divBdr>
    </w:div>
    <w:div w:id="1121610266">
      <w:marLeft w:val="0"/>
      <w:marRight w:val="0"/>
      <w:marTop w:val="0"/>
      <w:marBottom w:val="0"/>
      <w:divBdr>
        <w:top w:val="none" w:sz="0" w:space="0" w:color="auto"/>
        <w:left w:val="none" w:sz="0" w:space="0" w:color="auto"/>
        <w:bottom w:val="none" w:sz="0" w:space="0" w:color="auto"/>
        <w:right w:val="none" w:sz="0" w:space="0" w:color="auto"/>
      </w:divBdr>
    </w:div>
    <w:div w:id="1121995161">
      <w:marLeft w:val="0"/>
      <w:marRight w:val="0"/>
      <w:marTop w:val="0"/>
      <w:marBottom w:val="0"/>
      <w:divBdr>
        <w:top w:val="none" w:sz="0" w:space="0" w:color="auto"/>
        <w:left w:val="none" w:sz="0" w:space="0" w:color="auto"/>
        <w:bottom w:val="none" w:sz="0" w:space="0" w:color="auto"/>
        <w:right w:val="none" w:sz="0" w:space="0" w:color="auto"/>
      </w:divBdr>
    </w:div>
    <w:div w:id="1122070155">
      <w:marLeft w:val="0"/>
      <w:marRight w:val="0"/>
      <w:marTop w:val="0"/>
      <w:marBottom w:val="0"/>
      <w:divBdr>
        <w:top w:val="none" w:sz="0" w:space="0" w:color="auto"/>
        <w:left w:val="none" w:sz="0" w:space="0" w:color="auto"/>
        <w:bottom w:val="none" w:sz="0" w:space="0" w:color="auto"/>
        <w:right w:val="none" w:sz="0" w:space="0" w:color="auto"/>
      </w:divBdr>
    </w:div>
    <w:div w:id="1122074183">
      <w:marLeft w:val="0"/>
      <w:marRight w:val="0"/>
      <w:marTop w:val="0"/>
      <w:marBottom w:val="0"/>
      <w:divBdr>
        <w:top w:val="none" w:sz="0" w:space="0" w:color="auto"/>
        <w:left w:val="none" w:sz="0" w:space="0" w:color="auto"/>
        <w:bottom w:val="none" w:sz="0" w:space="0" w:color="auto"/>
        <w:right w:val="none" w:sz="0" w:space="0" w:color="auto"/>
      </w:divBdr>
    </w:div>
    <w:div w:id="1122110064">
      <w:marLeft w:val="0"/>
      <w:marRight w:val="0"/>
      <w:marTop w:val="0"/>
      <w:marBottom w:val="0"/>
      <w:divBdr>
        <w:top w:val="none" w:sz="0" w:space="0" w:color="auto"/>
        <w:left w:val="none" w:sz="0" w:space="0" w:color="auto"/>
        <w:bottom w:val="none" w:sz="0" w:space="0" w:color="auto"/>
        <w:right w:val="none" w:sz="0" w:space="0" w:color="auto"/>
      </w:divBdr>
    </w:div>
    <w:div w:id="1122110470">
      <w:marLeft w:val="0"/>
      <w:marRight w:val="0"/>
      <w:marTop w:val="0"/>
      <w:marBottom w:val="0"/>
      <w:divBdr>
        <w:top w:val="none" w:sz="0" w:space="0" w:color="auto"/>
        <w:left w:val="none" w:sz="0" w:space="0" w:color="auto"/>
        <w:bottom w:val="none" w:sz="0" w:space="0" w:color="auto"/>
        <w:right w:val="none" w:sz="0" w:space="0" w:color="auto"/>
      </w:divBdr>
    </w:div>
    <w:div w:id="1122111765">
      <w:marLeft w:val="0"/>
      <w:marRight w:val="0"/>
      <w:marTop w:val="0"/>
      <w:marBottom w:val="0"/>
      <w:divBdr>
        <w:top w:val="none" w:sz="0" w:space="0" w:color="auto"/>
        <w:left w:val="none" w:sz="0" w:space="0" w:color="auto"/>
        <w:bottom w:val="none" w:sz="0" w:space="0" w:color="auto"/>
        <w:right w:val="none" w:sz="0" w:space="0" w:color="auto"/>
      </w:divBdr>
    </w:div>
    <w:div w:id="1122115444">
      <w:marLeft w:val="0"/>
      <w:marRight w:val="0"/>
      <w:marTop w:val="0"/>
      <w:marBottom w:val="0"/>
      <w:divBdr>
        <w:top w:val="none" w:sz="0" w:space="0" w:color="auto"/>
        <w:left w:val="none" w:sz="0" w:space="0" w:color="auto"/>
        <w:bottom w:val="none" w:sz="0" w:space="0" w:color="auto"/>
        <w:right w:val="none" w:sz="0" w:space="0" w:color="auto"/>
      </w:divBdr>
    </w:div>
    <w:div w:id="1122385181">
      <w:marLeft w:val="0"/>
      <w:marRight w:val="0"/>
      <w:marTop w:val="0"/>
      <w:marBottom w:val="0"/>
      <w:divBdr>
        <w:top w:val="none" w:sz="0" w:space="0" w:color="auto"/>
        <w:left w:val="none" w:sz="0" w:space="0" w:color="auto"/>
        <w:bottom w:val="none" w:sz="0" w:space="0" w:color="auto"/>
        <w:right w:val="none" w:sz="0" w:space="0" w:color="auto"/>
      </w:divBdr>
    </w:div>
    <w:div w:id="1122575724">
      <w:marLeft w:val="0"/>
      <w:marRight w:val="0"/>
      <w:marTop w:val="0"/>
      <w:marBottom w:val="0"/>
      <w:divBdr>
        <w:top w:val="none" w:sz="0" w:space="0" w:color="auto"/>
        <w:left w:val="none" w:sz="0" w:space="0" w:color="auto"/>
        <w:bottom w:val="none" w:sz="0" w:space="0" w:color="auto"/>
        <w:right w:val="none" w:sz="0" w:space="0" w:color="auto"/>
      </w:divBdr>
    </w:div>
    <w:div w:id="1122575911">
      <w:marLeft w:val="0"/>
      <w:marRight w:val="0"/>
      <w:marTop w:val="0"/>
      <w:marBottom w:val="0"/>
      <w:divBdr>
        <w:top w:val="none" w:sz="0" w:space="0" w:color="auto"/>
        <w:left w:val="none" w:sz="0" w:space="0" w:color="auto"/>
        <w:bottom w:val="none" w:sz="0" w:space="0" w:color="auto"/>
        <w:right w:val="none" w:sz="0" w:space="0" w:color="auto"/>
      </w:divBdr>
    </w:div>
    <w:div w:id="1122648477">
      <w:marLeft w:val="0"/>
      <w:marRight w:val="0"/>
      <w:marTop w:val="0"/>
      <w:marBottom w:val="0"/>
      <w:divBdr>
        <w:top w:val="none" w:sz="0" w:space="0" w:color="auto"/>
        <w:left w:val="none" w:sz="0" w:space="0" w:color="auto"/>
        <w:bottom w:val="none" w:sz="0" w:space="0" w:color="auto"/>
        <w:right w:val="none" w:sz="0" w:space="0" w:color="auto"/>
      </w:divBdr>
    </w:div>
    <w:div w:id="1122725611">
      <w:marLeft w:val="0"/>
      <w:marRight w:val="0"/>
      <w:marTop w:val="0"/>
      <w:marBottom w:val="0"/>
      <w:divBdr>
        <w:top w:val="none" w:sz="0" w:space="0" w:color="auto"/>
        <w:left w:val="none" w:sz="0" w:space="0" w:color="auto"/>
        <w:bottom w:val="none" w:sz="0" w:space="0" w:color="auto"/>
        <w:right w:val="none" w:sz="0" w:space="0" w:color="auto"/>
      </w:divBdr>
    </w:div>
    <w:div w:id="1122726614">
      <w:marLeft w:val="0"/>
      <w:marRight w:val="0"/>
      <w:marTop w:val="0"/>
      <w:marBottom w:val="0"/>
      <w:divBdr>
        <w:top w:val="none" w:sz="0" w:space="0" w:color="auto"/>
        <w:left w:val="none" w:sz="0" w:space="0" w:color="auto"/>
        <w:bottom w:val="none" w:sz="0" w:space="0" w:color="auto"/>
        <w:right w:val="none" w:sz="0" w:space="0" w:color="auto"/>
      </w:divBdr>
    </w:div>
    <w:div w:id="1122841075">
      <w:marLeft w:val="0"/>
      <w:marRight w:val="0"/>
      <w:marTop w:val="0"/>
      <w:marBottom w:val="0"/>
      <w:divBdr>
        <w:top w:val="none" w:sz="0" w:space="0" w:color="auto"/>
        <w:left w:val="none" w:sz="0" w:space="0" w:color="auto"/>
        <w:bottom w:val="none" w:sz="0" w:space="0" w:color="auto"/>
        <w:right w:val="none" w:sz="0" w:space="0" w:color="auto"/>
      </w:divBdr>
    </w:div>
    <w:div w:id="1122844122">
      <w:marLeft w:val="0"/>
      <w:marRight w:val="0"/>
      <w:marTop w:val="0"/>
      <w:marBottom w:val="0"/>
      <w:divBdr>
        <w:top w:val="none" w:sz="0" w:space="0" w:color="auto"/>
        <w:left w:val="none" w:sz="0" w:space="0" w:color="auto"/>
        <w:bottom w:val="none" w:sz="0" w:space="0" w:color="auto"/>
        <w:right w:val="none" w:sz="0" w:space="0" w:color="auto"/>
      </w:divBdr>
    </w:div>
    <w:div w:id="1122847886">
      <w:marLeft w:val="0"/>
      <w:marRight w:val="0"/>
      <w:marTop w:val="0"/>
      <w:marBottom w:val="0"/>
      <w:divBdr>
        <w:top w:val="none" w:sz="0" w:space="0" w:color="auto"/>
        <w:left w:val="none" w:sz="0" w:space="0" w:color="auto"/>
        <w:bottom w:val="none" w:sz="0" w:space="0" w:color="auto"/>
        <w:right w:val="none" w:sz="0" w:space="0" w:color="auto"/>
      </w:divBdr>
    </w:div>
    <w:div w:id="1122915451">
      <w:marLeft w:val="0"/>
      <w:marRight w:val="0"/>
      <w:marTop w:val="0"/>
      <w:marBottom w:val="0"/>
      <w:divBdr>
        <w:top w:val="none" w:sz="0" w:space="0" w:color="auto"/>
        <w:left w:val="none" w:sz="0" w:space="0" w:color="auto"/>
        <w:bottom w:val="none" w:sz="0" w:space="0" w:color="auto"/>
        <w:right w:val="none" w:sz="0" w:space="0" w:color="auto"/>
      </w:divBdr>
    </w:div>
    <w:div w:id="1123034075">
      <w:marLeft w:val="0"/>
      <w:marRight w:val="0"/>
      <w:marTop w:val="0"/>
      <w:marBottom w:val="0"/>
      <w:divBdr>
        <w:top w:val="none" w:sz="0" w:space="0" w:color="auto"/>
        <w:left w:val="none" w:sz="0" w:space="0" w:color="auto"/>
        <w:bottom w:val="none" w:sz="0" w:space="0" w:color="auto"/>
        <w:right w:val="none" w:sz="0" w:space="0" w:color="auto"/>
      </w:divBdr>
    </w:div>
    <w:div w:id="1123042505">
      <w:marLeft w:val="0"/>
      <w:marRight w:val="0"/>
      <w:marTop w:val="0"/>
      <w:marBottom w:val="0"/>
      <w:divBdr>
        <w:top w:val="none" w:sz="0" w:space="0" w:color="auto"/>
        <w:left w:val="none" w:sz="0" w:space="0" w:color="auto"/>
        <w:bottom w:val="none" w:sz="0" w:space="0" w:color="auto"/>
        <w:right w:val="none" w:sz="0" w:space="0" w:color="auto"/>
      </w:divBdr>
    </w:div>
    <w:div w:id="1123231087">
      <w:marLeft w:val="0"/>
      <w:marRight w:val="0"/>
      <w:marTop w:val="0"/>
      <w:marBottom w:val="0"/>
      <w:divBdr>
        <w:top w:val="none" w:sz="0" w:space="0" w:color="auto"/>
        <w:left w:val="none" w:sz="0" w:space="0" w:color="auto"/>
        <w:bottom w:val="none" w:sz="0" w:space="0" w:color="auto"/>
        <w:right w:val="none" w:sz="0" w:space="0" w:color="auto"/>
      </w:divBdr>
    </w:div>
    <w:div w:id="1123307465">
      <w:marLeft w:val="0"/>
      <w:marRight w:val="0"/>
      <w:marTop w:val="0"/>
      <w:marBottom w:val="0"/>
      <w:divBdr>
        <w:top w:val="none" w:sz="0" w:space="0" w:color="auto"/>
        <w:left w:val="none" w:sz="0" w:space="0" w:color="auto"/>
        <w:bottom w:val="none" w:sz="0" w:space="0" w:color="auto"/>
        <w:right w:val="none" w:sz="0" w:space="0" w:color="auto"/>
      </w:divBdr>
    </w:div>
    <w:div w:id="1123384703">
      <w:marLeft w:val="0"/>
      <w:marRight w:val="0"/>
      <w:marTop w:val="0"/>
      <w:marBottom w:val="0"/>
      <w:divBdr>
        <w:top w:val="none" w:sz="0" w:space="0" w:color="auto"/>
        <w:left w:val="none" w:sz="0" w:space="0" w:color="auto"/>
        <w:bottom w:val="none" w:sz="0" w:space="0" w:color="auto"/>
        <w:right w:val="none" w:sz="0" w:space="0" w:color="auto"/>
      </w:divBdr>
    </w:div>
    <w:div w:id="1123426984">
      <w:marLeft w:val="0"/>
      <w:marRight w:val="0"/>
      <w:marTop w:val="0"/>
      <w:marBottom w:val="0"/>
      <w:divBdr>
        <w:top w:val="none" w:sz="0" w:space="0" w:color="auto"/>
        <w:left w:val="none" w:sz="0" w:space="0" w:color="auto"/>
        <w:bottom w:val="none" w:sz="0" w:space="0" w:color="auto"/>
        <w:right w:val="none" w:sz="0" w:space="0" w:color="auto"/>
      </w:divBdr>
    </w:div>
    <w:div w:id="1123578756">
      <w:marLeft w:val="0"/>
      <w:marRight w:val="0"/>
      <w:marTop w:val="0"/>
      <w:marBottom w:val="0"/>
      <w:divBdr>
        <w:top w:val="none" w:sz="0" w:space="0" w:color="auto"/>
        <w:left w:val="none" w:sz="0" w:space="0" w:color="auto"/>
        <w:bottom w:val="none" w:sz="0" w:space="0" w:color="auto"/>
        <w:right w:val="none" w:sz="0" w:space="0" w:color="auto"/>
      </w:divBdr>
    </w:div>
    <w:div w:id="1123813525">
      <w:marLeft w:val="0"/>
      <w:marRight w:val="0"/>
      <w:marTop w:val="0"/>
      <w:marBottom w:val="0"/>
      <w:divBdr>
        <w:top w:val="none" w:sz="0" w:space="0" w:color="auto"/>
        <w:left w:val="none" w:sz="0" w:space="0" w:color="auto"/>
        <w:bottom w:val="none" w:sz="0" w:space="0" w:color="auto"/>
        <w:right w:val="none" w:sz="0" w:space="0" w:color="auto"/>
      </w:divBdr>
    </w:div>
    <w:div w:id="1123814867">
      <w:marLeft w:val="0"/>
      <w:marRight w:val="0"/>
      <w:marTop w:val="0"/>
      <w:marBottom w:val="0"/>
      <w:divBdr>
        <w:top w:val="none" w:sz="0" w:space="0" w:color="auto"/>
        <w:left w:val="none" w:sz="0" w:space="0" w:color="auto"/>
        <w:bottom w:val="none" w:sz="0" w:space="0" w:color="auto"/>
        <w:right w:val="none" w:sz="0" w:space="0" w:color="auto"/>
      </w:divBdr>
    </w:div>
    <w:div w:id="1123883009">
      <w:marLeft w:val="0"/>
      <w:marRight w:val="0"/>
      <w:marTop w:val="0"/>
      <w:marBottom w:val="0"/>
      <w:divBdr>
        <w:top w:val="none" w:sz="0" w:space="0" w:color="auto"/>
        <w:left w:val="none" w:sz="0" w:space="0" w:color="auto"/>
        <w:bottom w:val="none" w:sz="0" w:space="0" w:color="auto"/>
        <w:right w:val="none" w:sz="0" w:space="0" w:color="auto"/>
      </w:divBdr>
    </w:div>
    <w:div w:id="1123961783">
      <w:marLeft w:val="0"/>
      <w:marRight w:val="0"/>
      <w:marTop w:val="0"/>
      <w:marBottom w:val="0"/>
      <w:divBdr>
        <w:top w:val="none" w:sz="0" w:space="0" w:color="auto"/>
        <w:left w:val="none" w:sz="0" w:space="0" w:color="auto"/>
        <w:bottom w:val="none" w:sz="0" w:space="0" w:color="auto"/>
        <w:right w:val="none" w:sz="0" w:space="0" w:color="auto"/>
      </w:divBdr>
    </w:div>
    <w:div w:id="1124352356">
      <w:marLeft w:val="0"/>
      <w:marRight w:val="0"/>
      <w:marTop w:val="0"/>
      <w:marBottom w:val="0"/>
      <w:divBdr>
        <w:top w:val="none" w:sz="0" w:space="0" w:color="auto"/>
        <w:left w:val="none" w:sz="0" w:space="0" w:color="auto"/>
        <w:bottom w:val="none" w:sz="0" w:space="0" w:color="auto"/>
        <w:right w:val="none" w:sz="0" w:space="0" w:color="auto"/>
      </w:divBdr>
    </w:div>
    <w:div w:id="1124538928">
      <w:marLeft w:val="0"/>
      <w:marRight w:val="0"/>
      <w:marTop w:val="0"/>
      <w:marBottom w:val="0"/>
      <w:divBdr>
        <w:top w:val="none" w:sz="0" w:space="0" w:color="auto"/>
        <w:left w:val="none" w:sz="0" w:space="0" w:color="auto"/>
        <w:bottom w:val="none" w:sz="0" w:space="0" w:color="auto"/>
        <w:right w:val="none" w:sz="0" w:space="0" w:color="auto"/>
      </w:divBdr>
    </w:div>
    <w:div w:id="1124544927">
      <w:marLeft w:val="0"/>
      <w:marRight w:val="0"/>
      <w:marTop w:val="0"/>
      <w:marBottom w:val="0"/>
      <w:divBdr>
        <w:top w:val="none" w:sz="0" w:space="0" w:color="auto"/>
        <w:left w:val="none" w:sz="0" w:space="0" w:color="auto"/>
        <w:bottom w:val="none" w:sz="0" w:space="0" w:color="auto"/>
        <w:right w:val="none" w:sz="0" w:space="0" w:color="auto"/>
      </w:divBdr>
    </w:div>
    <w:div w:id="1124545964">
      <w:marLeft w:val="0"/>
      <w:marRight w:val="0"/>
      <w:marTop w:val="0"/>
      <w:marBottom w:val="0"/>
      <w:divBdr>
        <w:top w:val="none" w:sz="0" w:space="0" w:color="auto"/>
        <w:left w:val="none" w:sz="0" w:space="0" w:color="auto"/>
        <w:bottom w:val="none" w:sz="0" w:space="0" w:color="auto"/>
        <w:right w:val="none" w:sz="0" w:space="0" w:color="auto"/>
      </w:divBdr>
    </w:div>
    <w:div w:id="1124617889">
      <w:marLeft w:val="0"/>
      <w:marRight w:val="0"/>
      <w:marTop w:val="0"/>
      <w:marBottom w:val="0"/>
      <w:divBdr>
        <w:top w:val="none" w:sz="0" w:space="0" w:color="auto"/>
        <w:left w:val="none" w:sz="0" w:space="0" w:color="auto"/>
        <w:bottom w:val="none" w:sz="0" w:space="0" w:color="auto"/>
        <w:right w:val="none" w:sz="0" w:space="0" w:color="auto"/>
      </w:divBdr>
    </w:div>
    <w:div w:id="1124689142">
      <w:marLeft w:val="0"/>
      <w:marRight w:val="0"/>
      <w:marTop w:val="0"/>
      <w:marBottom w:val="0"/>
      <w:divBdr>
        <w:top w:val="none" w:sz="0" w:space="0" w:color="auto"/>
        <w:left w:val="none" w:sz="0" w:space="0" w:color="auto"/>
        <w:bottom w:val="none" w:sz="0" w:space="0" w:color="auto"/>
        <w:right w:val="none" w:sz="0" w:space="0" w:color="auto"/>
      </w:divBdr>
    </w:div>
    <w:div w:id="1124734114">
      <w:marLeft w:val="0"/>
      <w:marRight w:val="0"/>
      <w:marTop w:val="0"/>
      <w:marBottom w:val="0"/>
      <w:divBdr>
        <w:top w:val="none" w:sz="0" w:space="0" w:color="auto"/>
        <w:left w:val="none" w:sz="0" w:space="0" w:color="auto"/>
        <w:bottom w:val="none" w:sz="0" w:space="0" w:color="auto"/>
        <w:right w:val="none" w:sz="0" w:space="0" w:color="auto"/>
      </w:divBdr>
    </w:div>
    <w:div w:id="1124933425">
      <w:marLeft w:val="0"/>
      <w:marRight w:val="0"/>
      <w:marTop w:val="0"/>
      <w:marBottom w:val="0"/>
      <w:divBdr>
        <w:top w:val="none" w:sz="0" w:space="0" w:color="auto"/>
        <w:left w:val="none" w:sz="0" w:space="0" w:color="auto"/>
        <w:bottom w:val="none" w:sz="0" w:space="0" w:color="auto"/>
        <w:right w:val="none" w:sz="0" w:space="0" w:color="auto"/>
      </w:divBdr>
    </w:div>
    <w:div w:id="1124956561">
      <w:marLeft w:val="0"/>
      <w:marRight w:val="0"/>
      <w:marTop w:val="0"/>
      <w:marBottom w:val="0"/>
      <w:divBdr>
        <w:top w:val="none" w:sz="0" w:space="0" w:color="auto"/>
        <w:left w:val="none" w:sz="0" w:space="0" w:color="auto"/>
        <w:bottom w:val="none" w:sz="0" w:space="0" w:color="auto"/>
        <w:right w:val="none" w:sz="0" w:space="0" w:color="auto"/>
      </w:divBdr>
    </w:div>
    <w:div w:id="1125345728">
      <w:marLeft w:val="0"/>
      <w:marRight w:val="0"/>
      <w:marTop w:val="0"/>
      <w:marBottom w:val="0"/>
      <w:divBdr>
        <w:top w:val="none" w:sz="0" w:space="0" w:color="auto"/>
        <w:left w:val="none" w:sz="0" w:space="0" w:color="auto"/>
        <w:bottom w:val="none" w:sz="0" w:space="0" w:color="auto"/>
        <w:right w:val="none" w:sz="0" w:space="0" w:color="auto"/>
      </w:divBdr>
    </w:div>
    <w:div w:id="1125387345">
      <w:marLeft w:val="0"/>
      <w:marRight w:val="0"/>
      <w:marTop w:val="0"/>
      <w:marBottom w:val="0"/>
      <w:divBdr>
        <w:top w:val="none" w:sz="0" w:space="0" w:color="auto"/>
        <w:left w:val="none" w:sz="0" w:space="0" w:color="auto"/>
        <w:bottom w:val="none" w:sz="0" w:space="0" w:color="auto"/>
        <w:right w:val="none" w:sz="0" w:space="0" w:color="auto"/>
      </w:divBdr>
    </w:div>
    <w:div w:id="1125392044">
      <w:marLeft w:val="0"/>
      <w:marRight w:val="0"/>
      <w:marTop w:val="0"/>
      <w:marBottom w:val="0"/>
      <w:divBdr>
        <w:top w:val="none" w:sz="0" w:space="0" w:color="auto"/>
        <w:left w:val="none" w:sz="0" w:space="0" w:color="auto"/>
        <w:bottom w:val="none" w:sz="0" w:space="0" w:color="auto"/>
        <w:right w:val="none" w:sz="0" w:space="0" w:color="auto"/>
      </w:divBdr>
    </w:div>
    <w:div w:id="1125466484">
      <w:marLeft w:val="0"/>
      <w:marRight w:val="0"/>
      <w:marTop w:val="0"/>
      <w:marBottom w:val="0"/>
      <w:divBdr>
        <w:top w:val="none" w:sz="0" w:space="0" w:color="auto"/>
        <w:left w:val="none" w:sz="0" w:space="0" w:color="auto"/>
        <w:bottom w:val="none" w:sz="0" w:space="0" w:color="auto"/>
        <w:right w:val="none" w:sz="0" w:space="0" w:color="auto"/>
      </w:divBdr>
    </w:div>
    <w:div w:id="1125537777">
      <w:marLeft w:val="0"/>
      <w:marRight w:val="0"/>
      <w:marTop w:val="0"/>
      <w:marBottom w:val="0"/>
      <w:divBdr>
        <w:top w:val="none" w:sz="0" w:space="0" w:color="auto"/>
        <w:left w:val="none" w:sz="0" w:space="0" w:color="auto"/>
        <w:bottom w:val="none" w:sz="0" w:space="0" w:color="auto"/>
        <w:right w:val="none" w:sz="0" w:space="0" w:color="auto"/>
      </w:divBdr>
    </w:div>
    <w:div w:id="1125658034">
      <w:marLeft w:val="0"/>
      <w:marRight w:val="0"/>
      <w:marTop w:val="0"/>
      <w:marBottom w:val="0"/>
      <w:divBdr>
        <w:top w:val="none" w:sz="0" w:space="0" w:color="auto"/>
        <w:left w:val="none" w:sz="0" w:space="0" w:color="auto"/>
        <w:bottom w:val="none" w:sz="0" w:space="0" w:color="auto"/>
        <w:right w:val="none" w:sz="0" w:space="0" w:color="auto"/>
      </w:divBdr>
    </w:div>
    <w:div w:id="1125778077">
      <w:marLeft w:val="0"/>
      <w:marRight w:val="0"/>
      <w:marTop w:val="0"/>
      <w:marBottom w:val="0"/>
      <w:divBdr>
        <w:top w:val="none" w:sz="0" w:space="0" w:color="auto"/>
        <w:left w:val="none" w:sz="0" w:space="0" w:color="auto"/>
        <w:bottom w:val="none" w:sz="0" w:space="0" w:color="auto"/>
        <w:right w:val="none" w:sz="0" w:space="0" w:color="auto"/>
      </w:divBdr>
    </w:div>
    <w:div w:id="1125778834">
      <w:marLeft w:val="0"/>
      <w:marRight w:val="0"/>
      <w:marTop w:val="0"/>
      <w:marBottom w:val="0"/>
      <w:divBdr>
        <w:top w:val="none" w:sz="0" w:space="0" w:color="auto"/>
        <w:left w:val="none" w:sz="0" w:space="0" w:color="auto"/>
        <w:bottom w:val="none" w:sz="0" w:space="0" w:color="auto"/>
        <w:right w:val="none" w:sz="0" w:space="0" w:color="auto"/>
      </w:divBdr>
    </w:div>
    <w:div w:id="1125808898">
      <w:marLeft w:val="0"/>
      <w:marRight w:val="0"/>
      <w:marTop w:val="0"/>
      <w:marBottom w:val="0"/>
      <w:divBdr>
        <w:top w:val="none" w:sz="0" w:space="0" w:color="auto"/>
        <w:left w:val="none" w:sz="0" w:space="0" w:color="auto"/>
        <w:bottom w:val="none" w:sz="0" w:space="0" w:color="auto"/>
        <w:right w:val="none" w:sz="0" w:space="0" w:color="auto"/>
      </w:divBdr>
    </w:div>
    <w:div w:id="1125854303">
      <w:marLeft w:val="0"/>
      <w:marRight w:val="0"/>
      <w:marTop w:val="0"/>
      <w:marBottom w:val="0"/>
      <w:divBdr>
        <w:top w:val="none" w:sz="0" w:space="0" w:color="auto"/>
        <w:left w:val="none" w:sz="0" w:space="0" w:color="auto"/>
        <w:bottom w:val="none" w:sz="0" w:space="0" w:color="auto"/>
        <w:right w:val="none" w:sz="0" w:space="0" w:color="auto"/>
      </w:divBdr>
    </w:div>
    <w:div w:id="1126001691">
      <w:marLeft w:val="0"/>
      <w:marRight w:val="0"/>
      <w:marTop w:val="0"/>
      <w:marBottom w:val="0"/>
      <w:divBdr>
        <w:top w:val="none" w:sz="0" w:space="0" w:color="auto"/>
        <w:left w:val="none" w:sz="0" w:space="0" w:color="auto"/>
        <w:bottom w:val="none" w:sz="0" w:space="0" w:color="auto"/>
        <w:right w:val="none" w:sz="0" w:space="0" w:color="auto"/>
      </w:divBdr>
    </w:div>
    <w:div w:id="1126045925">
      <w:marLeft w:val="0"/>
      <w:marRight w:val="0"/>
      <w:marTop w:val="0"/>
      <w:marBottom w:val="0"/>
      <w:divBdr>
        <w:top w:val="none" w:sz="0" w:space="0" w:color="auto"/>
        <w:left w:val="none" w:sz="0" w:space="0" w:color="auto"/>
        <w:bottom w:val="none" w:sz="0" w:space="0" w:color="auto"/>
        <w:right w:val="none" w:sz="0" w:space="0" w:color="auto"/>
      </w:divBdr>
    </w:div>
    <w:div w:id="1126047918">
      <w:marLeft w:val="0"/>
      <w:marRight w:val="0"/>
      <w:marTop w:val="0"/>
      <w:marBottom w:val="0"/>
      <w:divBdr>
        <w:top w:val="none" w:sz="0" w:space="0" w:color="auto"/>
        <w:left w:val="none" w:sz="0" w:space="0" w:color="auto"/>
        <w:bottom w:val="none" w:sz="0" w:space="0" w:color="auto"/>
        <w:right w:val="none" w:sz="0" w:space="0" w:color="auto"/>
      </w:divBdr>
    </w:div>
    <w:div w:id="1126243266">
      <w:marLeft w:val="0"/>
      <w:marRight w:val="0"/>
      <w:marTop w:val="0"/>
      <w:marBottom w:val="0"/>
      <w:divBdr>
        <w:top w:val="none" w:sz="0" w:space="0" w:color="auto"/>
        <w:left w:val="none" w:sz="0" w:space="0" w:color="auto"/>
        <w:bottom w:val="none" w:sz="0" w:space="0" w:color="auto"/>
        <w:right w:val="none" w:sz="0" w:space="0" w:color="auto"/>
      </w:divBdr>
    </w:div>
    <w:div w:id="1126579182">
      <w:marLeft w:val="0"/>
      <w:marRight w:val="0"/>
      <w:marTop w:val="0"/>
      <w:marBottom w:val="0"/>
      <w:divBdr>
        <w:top w:val="none" w:sz="0" w:space="0" w:color="auto"/>
        <w:left w:val="none" w:sz="0" w:space="0" w:color="auto"/>
        <w:bottom w:val="none" w:sz="0" w:space="0" w:color="auto"/>
        <w:right w:val="none" w:sz="0" w:space="0" w:color="auto"/>
      </w:divBdr>
    </w:div>
    <w:div w:id="1126660489">
      <w:marLeft w:val="0"/>
      <w:marRight w:val="0"/>
      <w:marTop w:val="0"/>
      <w:marBottom w:val="0"/>
      <w:divBdr>
        <w:top w:val="none" w:sz="0" w:space="0" w:color="auto"/>
        <w:left w:val="none" w:sz="0" w:space="0" w:color="auto"/>
        <w:bottom w:val="none" w:sz="0" w:space="0" w:color="auto"/>
        <w:right w:val="none" w:sz="0" w:space="0" w:color="auto"/>
      </w:divBdr>
    </w:div>
    <w:div w:id="1126852197">
      <w:marLeft w:val="0"/>
      <w:marRight w:val="0"/>
      <w:marTop w:val="0"/>
      <w:marBottom w:val="0"/>
      <w:divBdr>
        <w:top w:val="none" w:sz="0" w:space="0" w:color="auto"/>
        <w:left w:val="none" w:sz="0" w:space="0" w:color="auto"/>
        <w:bottom w:val="none" w:sz="0" w:space="0" w:color="auto"/>
        <w:right w:val="none" w:sz="0" w:space="0" w:color="auto"/>
      </w:divBdr>
    </w:div>
    <w:div w:id="1126972182">
      <w:marLeft w:val="0"/>
      <w:marRight w:val="0"/>
      <w:marTop w:val="0"/>
      <w:marBottom w:val="0"/>
      <w:divBdr>
        <w:top w:val="none" w:sz="0" w:space="0" w:color="auto"/>
        <w:left w:val="none" w:sz="0" w:space="0" w:color="auto"/>
        <w:bottom w:val="none" w:sz="0" w:space="0" w:color="auto"/>
        <w:right w:val="none" w:sz="0" w:space="0" w:color="auto"/>
      </w:divBdr>
    </w:div>
    <w:div w:id="1127043428">
      <w:marLeft w:val="0"/>
      <w:marRight w:val="0"/>
      <w:marTop w:val="0"/>
      <w:marBottom w:val="0"/>
      <w:divBdr>
        <w:top w:val="none" w:sz="0" w:space="0" w:color="auto"/>
        <w:left w:val="none" w:sz="0" w:space="0" w:color="auto"/>
        <w:bottom w:val="none" w:sz="0" w:space="0" w:color="auto"/>
        <w:right w:val="none" w:sz="0" w:space="0" w:color="auto"/>
      </w:divBdr>
    </w:div>
    <w:div w:id="1127308992">
      <w:marLeft w:val="0"/>
      <w:marRight w:val="0"/>
      <w:marTop w:val="0"/>
      <w:marBottom w:val="0"/>
      <w:divBdr>
        <w:top w:val="none" w:sz="0" w:space="0" w:color="auto"/>
        <w:left w:val="none" w:sz="0" w:space="0" w:color="auto"/>
        <w:bottom w:val="none" w:sz="0" w:space="0" w:color="auto"/>
        <w:right w:val="none" w:sz="0" w:space="0" w:color="auto"/>
      </w:divBdr>
    </w:div>
    <w:div w:id="1127311998">
      <w:marLeft w:val="0"/>
      <w:marRight w:val="0"/>
      <w:marTop w:val="0"/>
      <w:marBottom w:val="0"/>
      <w:divBdr>
        <w:top w:val="none" w:sz="0" w:space="0" w:color="auto"/>
        <w:left w:val="none" w:sz="0" w:space="0" w:color="auto"/>
        <w:bottom w:val="none" w:sz="0" w:space="0" w:color="auto"/>
        <w:right w:val="none" w:sz="0" w:space="0" w:color="auto"/>
      </w:divBdr>
    </w:div>
    <w:div w:id="1127317400">
      <w:marLeft w:val="0"/>
      <w:marRight w:val="0"/>
      <w:marTop w:val="0"/>
      <w:marBottom w:val="0"/>
      <w:divBdr>
        <w:top w:val="none" w:sz="0" w:space="0" w:color="auto"/>
        <w:left w:val="none" w:sz="0" w:space="0" w:color="auto"/>
        <w:bottom w:val="none" w:sz="0" w:space="0" w:color="auto"/>
        <w:right w:val="none" w:sz="0" w:space="0" w:color="auto"/>
      </w:divBdr>
    </w:div>
    <w:div w:id="1127351945">
      <w:marLeft w:val="0"/>
      <w:marRight w:val="0"/>
      <w:marTop w:val="0"/>
      <w:marBottom w:val="0"/>
      <w:divBdr>
        <w:top w:val="none" w:sz="0" w:space="0" w:color="auto"/>
        <w:left w:val="none" w:sz="0" w:space="0" w:color="auto"/>
        <w:bottom w:val="none" w:sz="0" w:space="0" w:color="auto"/>
        <w:right w:val="none" w:sz="0" w:space="0" w:color="auto"/>
      </w:divBdr>
    </w:div>
    <w:div w:id="1127357220">
      <w:marLeft w:val="0"/>
      <w:marRight w:val="0"/>
      <w:marTop w:val="0"/>
      <w:marBottom w:val="0"/>
      <w:divBdr>
        <w:top w:val="none" w:sz="0" w:space="0" w:color="auto"/>
        <w:left w:val="none" w:sz="0" w:space="0" w:color="auto"/>
        <w:bottom w:val="none" w:sz="0" w:space="0" w:color="auto"/>
        <w:right w:val="none" w:sz="0" w:space="0" w:color="auto"/>
      </w:divBdr>
    </w:div>
    <w:div w:id="1127358871">
      <w:marLeft w:val="0"/>
      <w:marRight w:val="0"/>
      <w:marTop w:val="0"/>
      <w:marBottom w:val="0"/>
      <w:divBdr>
        <w:top w:val="none" w:sz="0" w:space="0" w:color="auto"/>
        <w:left w:val="none" w:sz="0" w:space="0" w:color="auto"/>
        <w:bottom w:val="none" w:sz="0" w:space="0" w:color="auto"/>
        <w:right w:val="none" w:sz="0" w:space="0" w:color="auto"/>
      </w:divBdr>
    </w:div>
    <w:div w:id="1127504049">
      <w:marLeft w:val="0"/>
      <w:marRight w:val="0"/>
      <w:marTop w:val="0"/>
      <w:marBottom w:val="0"/>
      <w:divBdr>
        <w:top w:val="none" w:sz="0" w:space="0" w:color="auto"/>
        <w:left w:val="none" w:sz="0" w:space="0" w:color="auto"/>
        <w:bottom w:val="none" w:sz="0" w:space="0" w:color="auto"/>
        <w:right w:val="none" w:sz="0" w:space="0" w:color="auto"/>
      </w:divBdr>
    </w:div>
    <w:div w:id="1127506617">
      <w:marLeft w:val="0"/>
      <w:marRight w:val="0"/>
      <w:marTop w:val="0"/>
      <w:marBottom w:val="0"/>
      <w:divBdr>
        <w:top w:val="none" w:sz="0" w:space="0" w:color="auto"/>
        <w:left w:val="none" w:sz="0" w:space="0" w:color="auto"/>
        <w:bottom w:val="none" w:sz="0" w:space="0" w:color="auto"/>
        <w:right w:val="none" w:sz="0" w:space="0" w:color="auto"/>
      </w:divBdr>
    </w:div>
    <w:div w:id="1127507178">
      <w:marLeft w:val="0"/>
      <w:marRight w:val="0"/>
      <w:marTop w:val="0"/>
      <w:marBottom w:val="0"/>
      <w:divBdr>
        <w:top w:val="none" w:sz="0" w:space="0" w:color="auto"/>
        <w:left w:val="none" w:sz="0" w:space="0" w:color="auto"/>
        <w:bottom w:val="none" w:sz="0" w:space="0" w:color="auto"/>
        <w:right w:val="none" w:sz="0" w:space="0" w:color="auto"/>
      </w:divBdr>
    </w:div>
    <w:div w:id="1127509617">
      <w:marLeft w:val="0"/>
      <w:marRight w:val="0"/>
      <w:marTop w:val="0"/>
      <w:marBottom w:val="0"/>
      <w:divBdr>
        <w:top w:val="none" w:sz="0" w:space="0" w:color="auto"/>
        <w:left w:val="none" w:sz="0" w:space="0" w:color="auto"/>
        <w:bottom w:val="none" w:sz="0" w:space="0" w:color="auto"/>
        <w:right w:val="none" w:sz="0" w:space="0" w:color="auto"/>
      </w:divBdr>
    </w:div>
    <w:div w:id="1127510225">
      <w:marLeft w:val="0"/>
      <w:marRight w:val="0"/>
      <w:marTop w:val="0"/>
      <w:marBottom w:val="0"/>
      <w:divBdr>
        <w:top w:val="none" w:sz="0" w:space="0" w:color="auto"/>
        <w:left w:val="none" w:sz="0" w:space="0" w:color="auto"/>
        <w:bottom w:val="none" w:sz="0" w:space="0" w:color="auto"/>
        <w:right w:val="none" w:sz="0" w:space="0" w:color="auto"/>
      </w:divBdr>
    </w:div>
    <w:div w:id="1127547608">
      <w:marLeft w:val="0"/>
      <w:marRight w:val="0"/>
      <w:marTop w:val="0"/>
      <w:marBottom w:val="0"/>
      <w:divBdr>
        <w:top w:val="none" w:sz="0" w:space="0" w:color="auto"/>
        <w:left w:val="none" w:sz="0" w:space="0" w:color="auto"/>
        <w:bottom w:val="none" w:sz="0" w:space="0" w:color="auto"/>
        <w:right w:val="none" w:sz="0" w:space="0" w:color="auto"/>
      </w:divBdr>
    </w:div>
    <w:div w:id="1127771305">
      <w:marLeft w:val="0"/>
      <w:marRight w:val="0"/>
      <w:marTop w:val="0"/>
      <w:marBottom w:val="0"/>
      <w:divBdr>
        <w:top w:val="none" w:sz="0" w:space="0" w:color="auto"/>
        <w:left w:val="none" w:sz="0" w:space="0" w:color="auto"/>
        <w:bottom w:val="none" w:sz="0" w:space="0" w:color="auto"/>
        <w:right w:val="none" w:sz="0" w:space="0" w:color="auto"/>
      </w:divBdr>
    </w:div>
    <w:div w:id="1127816318">
      <w:marLeft w:val="0"/>
      <w:marRight w:val="0"/>
      <w:marTop w:val="0"/>
      <w:marBottom w:val="0"/>
      <w:divBdr>
        <w:top w:val="none" w:sz="0" w:space="0" w:color="auto"/>
        <w:left w:val="none" w:sz="0" w:space="0" w:color="auto"/>
        <w:bottom w:val="none" w:sz="0" w:space="0" w:color="auto"/>
        <w:right w:val="none" w:sz="0" w:space="0" w:color="auto"/>
      </w:divBdr>
    </w:div>
    <w:div w:id="1127893083">
      <w:marLeft w:val="0"/>
      <w:marRight w:val="0"/>
      <w:marTop w:val="0"/>
      <w:marBottom w:val="0"/>
      <w:divBdr>
        <w:top w:val="none" w:sz="0" w:space="0" w:color="auto"/>
        <w:left w:val="none" w:sz="0" w:space="0" w:color="auto"/>
        <w:bottom w:val="none" w:sz="0" w:space="0" w:color="auto"/>
        <w:right w:val="none" w:sz="0" w:space="0" w:color="auto"/>
      </w:divBdr>
    </w:div>
    <w:div w:id="1127896225">
      <w:marLeft w:val="0"/>
      <w:marRight w:val="0"/>
      <w:marTop w:val="0"/>
      <w:marBottom w:val="0"/>
      <w:divBdr>
        <w:top w:val="none" w:sz="0" w:space="0" w:color="auto"/>
        <w:left w:val="none" w:sz="0" w:space="0" w:color="auto"/>
        <w:bottom w:val="none" w:sz="0" w:space="0" w:color="auto"/>
        <w:right w:val="none" w:sz="0" w:space="0" w:color="auto"/>
      </w:divBdr>
    </w:div>
    <w:div w:id="1128083514">
      <w:marLeft w:val="0"/>
      <w:marRight w:val="0"/>
      <w:marTop w:val="0"/>
      <w:marBottom w:val="0"/>
      <w:divBdr>
        <w:top w:val="none" w:sz="0" w:space="0" w:color="auto"/>
        <w:left w:val="none" w:sz="0" w:space="0" w:color="auto"/>
        <w:bottom w:val="none" w:sz="0" w:space="0" w:color="auto"/>
        <w:right w:val="none" w:sz="0" w:space="0" w:color="auto"/>
      </w:divBdr>
    </w:div>
    <w:div w:id="1128086605">
      <w:marLeft w:val="0"/>
      <w:marRight w:val="0"/>
      <w:marTop w:val="0"/>
      <w:marBottom w:val="0"/>
      <w:divBdr>
        <w:top w:val="none" w:sz="0" w:space="0" w:color="auto"/>
        <w:left w:val="none" w:sz="0" w:space="0" w:color="auto"/>
        <w:bottom w:val="none" w:sz="0" w:space="0" w:color="auto"/>
        <w:right w:val="none" w:sz="0" w:space="0" w:color="auto"/>
      </w:divBdr>
    </w:div>
    <w:div w:id="1128203109">
      <w:marLeft w:val="0"/>
      <w:marRight w:val="0"/>
      <w:marTop w:val="0"/>
      <w:marBottom w:val="0"/>
      <w:divBdr>
        <w:top w:val="none" w:sz="0" w:space="0" w:color="auto"/>
        <w:left w:val="none" w:sz="0" w:space="0" w:color="auto"/>
        <w:bottom w:val="none" w:sz="0" w:space="0" w:color="auto"/>
        <w:right w:val="none" w:sz="0" w:space="0" w:color="auto"/>
      </w:divBdr>
    </w:div>
    <w:div w:id="1128204551">
      <w:marLeft w:val="0"/>
      <w:marRight w:val="0"/>
      <w:marTop w:val="0"/>
      <w:marBottom w:val="0"/>
      <w:divBdr>
        <w:top w:val="none" w:sz="0" w:space="0" w:color="auto"/>
        <w:left w:val="none" w:sz="0" w:space="0" w:color="auto"/>
        <w:bottom w:val="none" w:sz="0" w:space="0" w:color="auto"/>
        <w:right w:val="none" w:sz="0" w:space="0" w:color="auto"/>
      </w:divBdr>
    </w:div>
    <w:div w:id="1128357172">
      <w:marLeft w:val="0"/>
      <w:marRight w:val="0"/>
      <w:marTop w:val="0"/>
      <w:marBottom w:val="0"/>
      <w:divBdr>
        <w:top w:val="none" w:sz="0" w:space="0" w:color="auto"/>
        <w:left w:val="none" w:sz="0" w:space="0" w:color="auto"/>
        <w:bottom w:val="none" w:sz="0" w:space="0" w:color="auto"/>
        <w:right w:val="none" w:sz="0" w:space="0" w:color="auto"/>
      </w:divBdr>
    </w:div>
    <w:div w:id="1128544967">
      <w:marLeft w:val="0"/>
      <w:marRight w:val="0"/>
      <w:marTop w:val="0"/>
      <w:marBottom w:val="0"/>
      <w:divBdr>
        <w:top w:val="none" w:sz="0" w:space="0" w:color="auto"/>
        <w:left w:val="none" w:sz="0" w:space="0" w:color="auto"/>
        <w:bottom w:val="none" w:sz="0" w:space="0" w:color="auto"/>
        <w:right w:val="none" w:sz="0" w:space="0" w:color="auto"/>
      </w:divBdr>
    </w:div>
    <w:div w:id="1128550808">
      <w:marLeft w:val="0"/>
      <w:marRight w:val="0"/>
      <w:marTop w:val="0"/>
      <w:marBottom w:val="0"/>
      <w:divBdr>
        <w:top w:val="none" w:sz="0" w:space="0" w:color="auto"/>
        <w:left w:val="none" w:sz="0" w:space="0" w:color="auto"/>
        <w:bottom w:val="none" w:sz="0" w:space="0" w:color="auto"/>
        <w:right w:val="none" w:sz="0" w:space="0" w:color="auto"/>
      </w:divBdr>
    </w:div>
    <w:div w:id="1128623124">
      <w:marLeft w:val="0"/>
      <w:marRight w:val="0"/>
      <w:marTop w:val="0"/>
      <w:marBottom w:val="0"/>
      <w:divBdr>
        <w:top w:val="none" w:sz="0" w:space="0" w:color="auto"/>
        <w:left w:val="none" w:sz="0" w:space="0" w:color="auto"/>
        <w:bottom w:val="none" w:sz="0" w:space="0" w:color="auto"/>
        <w:right w:val="none" w:sz="0" w:space="0" w:color="auto"/>
      </w:divBdr>
    </w:div>
    <w:div w:id="1128670183">
      <w:marLeft w:val="0"/>
      <w:marRight w:val="0"/>
      <w:marTop w:val="0"/>
      <w:marBottom w:val="0"/>
      <w:divBdr>
        <w:top w:val="none" w:sz="0" w:space="0" w:color="auto"/>
        <w:left w:val="none" w:sz="0" w:space="0" w:color="auto"/>
        <w:bottom w:val="none" w:sz="0" w:space="0" w:color="auto"/>
        <w:right w:val="none" w:sz="0" w:space="0" w:color="auto"/>
      </w:divBdr>
    </w:div>
    <w:div w:id="1128738159">
      <w:marLeft w:val="0"/>
      <w:marRight w:val="0"/>
      <w:marTop w:val="0"/>
      <w:marBottom w:val="0"/>
      <w:divBdr>
        <w:top w:val="none" w:sz="0" w:space="0" w:color="auto"/>
        <w:left w:val="none" w:sz="0" w:space="0" w:color="auto"/>
        <w:bottom w:val="none" w:sz="0" w:space="0" w:color="auto"/>
        <w:right w:val="none" w:sz="0" w:space="0" w:color="auto"/>
      </w:divBdr>
    </w:div>
    <w:div w:id="1128860829">
      <w:marLeft w:val="0"/>
      <w:marRight w:val="0"/>
      <w:marTop w:val="0"/>
      <w:marBottom w:val="0"/>
      <w:divBdr>
        <w:top w:val="none" w:sz="0" w:space="0" w:color="auto"/>
        <w:left w:val="none" w:sz="0" w:space="0" w:color="auto"/>
        <w:bottom w:val="none" w:sz="0" w:space="0" w:color="auto"/>
        <w:right w:val="none" w:sz="0" w:space="0" w:color="auto"/>
      </w:divBdr>
    </w:div>
    <w:div w:id="1129083779">
      <w:marLeft w:val="0"/>
      <w:marRight w:val="0"/>
      <w:marTop w:val="0"/>
      <w:marBottom w:val="0"/>
      <w:divBdr>
        <w:top w:val="none" w:sz="0" w:space="0" w:color="auto"/>
        <w:left w:val="none" w:sz="0" w:space="0" w:color="auto"/>
        <w:bottom w:val="none" w:sz="0" w:space="0" w:color="auto"/>
        <w:right w:val="none" w:sz="0" w:space="0" w:color="auto"/>
      </w:divBdr>
    </w:div>
    <w:div w:id="1129126996">
      <w:marLeft w:val="0"/>
      <w:marRight w:val="0"/>
      <w:marTop w:val="0"/>
      <w:marBottom w:val="0"/>
      <w:divBdr>
        <w:top w:val="none" w:sz="0" w:space="0" w:color="auto"/>
        <w:left w:val="none" w:sz="0" w:space="0" w:color="auto"/>
        <w:bottom w:val="none" w:sz="0" w:space="0" w:color="auto"/>
        <w:right w:val="none" w:sz="0" w:space="0" w:color="auto"/>
      </w:divBdr>
    </w:div>
    <w:div w:id="1129275114">
      <w:marLeft w:val="0"/>
      <w:marRight w:val="0"/>
      <w:marTop w:val="0"/>
      <w:marBottom w:val="0"/>
      <w:divBdr>
        <w:top w:val="none" w:sz="0" w:space="0" w:color="auto"/>
        <w:left w:val="none" w:sz="0" w:space="0" w:color="auto"/>
        <w:bottom w:val="none" w:sz="0" w:space="0" w:color="auto"/>
        <w:right w:val="none" w:sz="0" w:space="0" w:color="auto"/>
      </w:divBdr>
    </w:div>
    <w:div w:id="1129279305">
      <w:marLeft w:val="0"/>
      <w:marRight w:val="0"/>
      <w:marTop w:val="0"/>
      <w:marBottom w:val="0"/>
      <w:divBdr>
        <w:top w:val="none" w:sz="0" w:space="0" w:color="auto"/>
        <w:left w:val="none" w:sz="0" w:space="0" w:color="auto"/>
        <w:bottom w:val="none" w:sz="0" w:space="0" w:color="auto"/>
        <w:right w:val="none" w:sz="0" w:space="0" w:color="auto"/>
      </w:divBdr>
    </w:div>
    <w:div w:id="1129317807">
      <w:marLeft w:val="0"/>
      <w:marRight w:val="0"/>
      <w:marTop w:val="0"/>
      <w:marBottom w:val="0"/>
      <w:divBdr>
        <w:top w:val="none" w:sz="0" w:space="0" w:color="auto"/>
        <w:left w:val="none" w:sz="0" w:space="0" w:color="auto"/>
        <w:bottom w:val="none" w:sz="0" w:space="0" w:color="auto"/>
        <w:right w:val="none" w:sz="0" w:space="0" w:color="auto"/>
      </w:divBdr>
    </w:div>
    <w:div w:id="1129395552">
      <w:marLeft w:val="0"/>
      <w:marRight w:val="0"/>
      <w:marTop w:val="0"/>
      <w:marBottom w:val="0"/>
      <w:divBdr>
        <w:top w:val="none" w:sz="0" w:space="0" w:color="auto"/>
        <w:left w:val="none" w:sz="0" w:space="0" w:color="auto"/>
        <w:bottom w:val="none" w:sz="0" w:space="0" w:color="auto"/>
        <w:right w:val="none" w:sz="0" w:space="0" w:color="auto"/>
      </w:divBdr>
    </w:div>
    <w:div w:id="1129470192">
      <w:marLeft w:val="0"/>
      <w:marRight w:val="0"/>
      <w:marTop w:val="0"/>
      <w:marBottom w:val="0"/>
      <w:divBdr>
        <w:top w:val="none" w:sz="0" w:space="0" w:color="auto"/>
        <w:left w:val="none" w:sz="0" w:space="0" w:color="auto"/>
        <w:bottom w:val="none" w:sz="0" w:space="0" w:color="auto"/>
        <w:right w:val="none" w:sz="0" w:space="0" w:color="auto"/>
      </w:divBdr>
    </w:div>
    <w:div w:id="1129474241">
      <w:marLeft w:val="0"/>
      <w:marRight w:val="0"/>
      <w:marTop w:val="0"/>
      <w:marBottom w:val="0"/>
      <w:divBdr>
        <w:top w:val="none" w:sz="0" w:space="0" w:color="auto"/>
        <w:left w:val="none" w:sz="0" w:space="0" w:color="auto"/>
        <w:bottom w:val="none" w:sz="0" w:space="0" w:color="auto"/>
        <w:right w:val="none" w:sz="0" w:space="0" w:color="auto"/>
      </w:divBdr>
    </w:div>
    <w:div w:id="1129594141">
      <w:marLeft w:val="0"/>
      <w:marRight w:val="0"/>
      <w:marTop w:val="0"/>
      <w:marBottom w:val="0"/>
      <w:divBdr>
        <w:top w:val="none" w:sz="0" w:space="0" w:color="auto"/>
        <w:left w:val="none" w:sz="0" w:space="0" w:color="auto"/>
        <w:bottom w:val="none" w:sz="0" w:space="0" w:color="auto"/>
        <w:right w:val="none" w:sz="0" w:space="0" w:color="auto"/>
      </w:divBdr>
    </w:div>
    <w:div w:id="1129662209">
      <w:marLeft w:val="0"/>
      <w:marRight w:val="0"/>
      <w:marTop w:val="0"/>
      <w:marBottom w:val="0"/>
      <w:divBdr>
        <w:top w:val="none" w:sz="0" w:space="0" w:color="auto"/>
        <w:left w:val="none" w:sz="0" w:space="0" w:color="auto"/>
        <w:bottom w:val="none" w:sz="0" w:space="0" w:color="auto"/>
        <w:right w:val="none" w:sz="0" w:space="0" w:color="auto"/>
      </w:divBdr>
    </w:div>
    <w:div w:id="1129710538">
      <w:marLeft w:val="0"/>
      <w:marRight w:val="0"/>
      <w:marTop w:val="0"/>
      <w:marBottom w:val="0"/>
      <w:divBdr>
        <w:top w:val="none" w:sz="0" w:space="0" w:color="auto"/>
        <w:left w:val="none" w:sz="0" w:space="0" w:color="auto"/>
        <w:bottom w:val="none" w:sz="0" w:space="0" w:color="auto"/>
        <w:right w:val="none" w:sz="0" w:space="0" w:color="auto"/>
      </w:divBdr>
    </w:div>
    <w:div w:id="1129737759">
      <w:marLeft w:val="0"/>
      <w:marRight w:val="0"/>
      <w:marTop w:val="0"/>
      <w:marBottom w:val="0"/>
      <w:divBdr>
        <w:top w:val="none" w:sz="0" w:space="0" w:color="auto"/>
        <w:left w:val="none" w:sz="0" w:space="0" w:color="auto"/>
        <w:bottom w:val="none" w:sz="0" w:space="0" w:color="auto"/>
        <w:right w:val="none" w:sz="0" w:space="0" w:color="auto"/>
      </w:divBdr>
    </w:div>
    <w:div w:id="1129739922">
      <w:marLeft w:val="0"/>
      <w:marRight w:val="0"/>
      <w:marTop w:val="0"/>
      <w:marBottom w:val="0"/>
      <w:divBdr>
        <w:top w:val="none" w:sz="0" w:space="0" w:color="auto"/>
        <w:left w:val="none" w:sz="0" w:space="0" w:color="auto"/>
        <w:bottom w:val="none" w:sz="0" w:space="0" w:color="auto"/>
        <w:right w:val="none" w:sz="0" w:space="0" w:color="auto"/>
      </w:divBdr>
    </w:div>
    <w:div w:id="1129860981">
      <w:marLeft w:val="0"/>
      <w:marRight w:val="0"/>
      <w:marTop w:val="0"/>
      <w:marBottom w:val="0"/>
      <w:divBdr>
        <w:top w:val="none" w:sz="0" w:space="0" w:color="auto"/>
        <w:left w:val="none" w:sz="0" w:space="0" w:color="auto"/>
        <w:bottom w:val="none" w:sz="0" w:space="0" w:color="auto"/>
        <w:right w:val="none" w:sz="0" w:space="0" w:color="auto"/>
      </w:divBdr>
    </w:div>
    <w:div w:id="1129861393">
      <w:marLeft w:val="0"/>
      <w:marRight w:val="0"/>
      <w:marTop w:val="0"/>
      <w:marBottom w:val="0"/>
      <w:divBdr>
        <w:top w:val="none" w:sz="0" w:space="0" w:color="auto"/>
        <w:left w:val="none" w:sz="0" w:space="0" w:color="auto"/>
        <w:bottom w:val="none" w:sz="0" w:space="0" w:color="auto"/>
        <w:right w:val="none" w:sz="0" w:space="0" w:color="auto"/>
      </w:divBdr>
    </w:div>
    <w:div w:id="1129935832">
      <w:marLeft w:val="0"/>
      <w:marRight w:val="0"/>
      <w:marTop w:val="0"/>
      <w:marBottom w:val="0"/>
      <w:divBdr>
        <w:top w:val="none" w:sz="0" w:space="0" w:color="auto"/>
        <w:left w:val="none" w:sz="0" w:space="0" w:color="auto"/>
        <w:bottom w:val="none" w:sz="0" w:space="0" w:color="auto"/>
        <w:right w:val="none" w:sz="0" w:space="0" w:color="auto"/>
      </w:divBdr>
    </w:div>
    <w:div w:id="1130048764">
      <w:marLeft w:val="0"/>
      <w:marRight w:val="0"/>
      <w:marTop w:val="0"/>
      <w:marBottom w:val="0"/>
      <w:divBdr>
        <w:top w:val="none" w:sz="0" w:space="0" w:color="auto"/>
        <w:left w:val="none" w:sz="0" w:space="0" w:color="auto"/>
        <w:bottom w:val="none" w:sz="0" w:space="0" w:color="auto"/>
        <w:right w:val="none" w:sz="0" w:space="0" w:color="auto"/>
      </w:divBdr>
    </w:div>
    <w:div w:id="1130124647">
      <w:marLeft w:val="0"/>
      <w:marRight w:val="0"/>
      <w:marTop w:val="0"/>
      <w:marBottom w:val="0"/>
      <w:divBdr>
        <w:top w:val="none" w:sz="0" w:space="0" w:color="auto"/>
        <w:left w:val="none" w:sz="0" w:space="0" w:color="auto"/>
        <w:bottom w:val="none" w:sz="0" w:space="0" w:color="auto"/>
        <w:right w:val="none" w:sz="0" w:space="0" w:color="auto"/>
      </w:divBdr>
    </w:div>
    <w:div w:id="1130632785">
      <w:marLeft w:val="0"/>
      <w:marRight w:val="0"/>
      <w:marTop w:val="0"/>
      <w:marBottom w:val="0"/>
      <w:divBdr>
        <w:top w:val="none" w:sz="0" w:space="0" w:color="auto"/>
        <w:left w:val="none" w:sz="0" w:space="0" w:color="auto"/>
        <w:bottom w:val="none" w:sz="0" w:space="0" w:color="auto"/>
        <w:right w:val="none" w:sz="0" w:space="0" w:color="auto"/>
      </w:divBdr>
    </w:div>
    <w:div w:id="1130855173">
      <w:marLeft w:val="0"/>
      <w:marRight w:val="0"/>
      <w:marTop w:val="0"/>
      <w:marBottom w:val="0"/>
      <w:divBdr>
        <w:top w:val="none" w:sz="0" w:space="0" w:color="auto"/>
        <w:left w:val="none" w:sz="0" w:space="0" w:color="auto"/>
        <w:bottom w:val="none" w:sz="0" w:space="0" w:color="auto"/>
        <w:right w:val="none" w:sz="0" w:space="0" w:color="auto"/>
      </w:divBdr>
    </w:div>
    <w:div w:id="1131022874">
      <w:marLeft w:val="0"/>
      <w:marRight w:val="0"/>
      <w:marTop w:val="0"/>
      <w:marBottom w:val="0"/>
      <w:divBdr>
        <w:top w:val="none" w:sz="0" w:space="0" w:color="auto"/>
        <w:left w:val="none" w:sz="0" w:space="0" w:color="auto"/>
        <w:bottom w:val="none" w:sz="0" w:space="0" w:color="auto"/>
        <w:right w:val="none" w:sz="0" w:space="0" w:color="auto"/>
      </w:divBdr>
    </w:div>
    <w:div w:id="1131095249">
      <w:marLeft w:val="0"/>
      <w:marRight w:val="0"/>
      <w:marTop w:val="0"/>
      <w:marBottom w:val="0"/>
      <w:divBdr>
        <w:top w:val="none" w:sz="0" w:space="0" w:color="auto"/>
        <w:left w:val="none" w:sz="0" w:space="0" w:color="auto"/>
        <w:bottom w:val="none" w:sz="0" w:space="0" w:color="auto"/>
        <w:right w:val="none" w:sz="0" w:space="0" w:color="auto"/>
      </w:divBdr>
    </w:div>
    <w:div w:id="1131359021">
      <w:marLeft w:val="0"/>
      <w:marRight w:val="0"/>
      <w:marTop w:val="0"/>
      <w:marBottom w:val="0"/>
      <w:divBdr>
        <w:top w:val="none" w:sz="0" w:space="0" w:color="auto"/>
        <w:left w:val="none" w:sz="0" w:space="0" w:color="auto"/>
        <w:bottom w:val="none" w:sz="0" w:space="0" w:color="auto"/>
        <w:right w:val="none" w:sz="0" w:space="0" w:color="auto"/>
      </w:divBdr>
    </w:div>
    <w:div w:id="1131360152">
      <w:marLeft w:val="0"/>
      <w:marRight w:val="0"/>
      <w:marTop w:val="0"/>
      <w:marBottom w:val="0"/>
      <w:divBdr>
        <w:top w:val="none" w:sz="0" w:space="0" w:color="auto"/>
        <w:left w:val="none" w:sz="0" w:space="0" w:color="auto"/>
        <w:bottom w:val="none" w:sz="0" w:space="0" w:color="auto"/>
        <w:right w:val="none" w:sz="0" w:space="0" w:color="auto"/>
      </w:divBdr>
    </w:div>
    <w:div w:id="1131441828">
      <w:marLeft w:val="0"/>
      <w:marRight w:val="0"/>
      <w:marTop w:val="0"/>
      <w:marBottom w:val="0"/>
      <w:divBdr>
        <w:top w:val="none" w:sz="0" w:space="0" w:color="auto"/>
        <w:left w:val="none" w:sz="0" w:space="0" w:color="auto"/>
        <w:bottom w:val="none" w:sz="0" w:space="0" w:color="auto"/>
        <w:right w:val="none" w:sz="0" w:space="0" w:color="auto"/>
      </w:divBdr>
    </w:div>
    <w:div w:id="1131480481">
      <w:marLeft w:val="0"/>
      <w:marRight w:val="0"/>
      <w:marTop w:val="0"/>
      <w:marBottom w:val="0"/>
      <w:divBdr>
        <w:top w:val="none" w:sz="0" w:space="0" w:color="auto"/>
        <w:left w:val="none" w:sz="0" w:space="0" w:color="auto"/>
        <w:bottom w:val="none" w:sz="0" w:space="0" w:color="auto"/>
        <w:right w:val="none" w:sz="0" w:space="0" w:color="auto"/>
      </w:divBdr>
    </w:div>
    <w:div w:id="1131635420">
      <w:marLeft w:val="0"/>
      <w:marRight w:val="0"/>
      <w:marTop w:val="0"/>
      <w:marBottom w:val="0"/>
      <w:divBdr>
        <w:top w:val="none" w:sz="0" w:space="0" w:color="auto"/>
        <w:left w:val="none" w:sz="0" w:space="0" w:color="auto"/>
        <w:bottom w:val="none" w:sz="0" w:space="0" w:color="auto"/>
        <w:right w:val="none" w:sz="0" w:space="0" w:color="auto"/>
      </w:divBdr>
    </w:div>
    <w:div w:id="1131938603">
      <w:marLeft w:val="0"/>
      <w:marRight w:val="0"/>
      <w:marTop w:val="0"/>
      <w:marBottom w:val="0"/>
      <w:divBdr>
        <w:top w:val="none" w:sz="0" w:space="0" w:color="auto"/>
        <w:left w:val="none" w:sz="0" w:space="0" w:color="auto"/>
        <w:bottom w:val="none" w:sz="0" w:space="0" w:color="auto"/>
        <w:right w:val="none" w:sz="0" w:space="0" w:color="auto"/>
      </w:divBdr>
    </w:div>
    <w:div w:id="1131941095">
      <w:marLeft w:val="0"/>
      <w:marRight w:val="0"/>
      <w:marTop w:val="0"/>
      <w:marBottom w:val="0"/>
      <w:divBdr>
        <w:top w:val="none" w:sz="0" w:space="0" w:color="auto"/>
        <w:left w:val="none" w:sz="0" w:space="0" w:color="auto"/>
        <w:bottom w:val="none" w:sz="0" w:space="0" w:color="auto"/>
        <w:right w:val="none" w:sz="0" w:space="0" w:color="auto"/>
      </w:divBdr>
    </w:div>
    <w:div w:id="1132014739">
      <w:marLeft w:val="0"/>
      <w:marRight w:val="0"/>
      <w:marTop w:val="0"/>
      <w:marBottom w:val="0"/>
      <w:divBdr>
        <w:top w:val="none" w:sz="0" w:space="0" w:color="auto"/>
        <w:left w:val="none" w:sz="0" w:space="0" w:color="auto"/>
        <w:bottom w:val="none" w:sz="0" w:space="0" w:color="auto"/>
        <w:right w:val="none" w:sz="0" w:space="0" w:color="auto"/>
      </w:divBdr>
    </w:div>
    <w:div w:id="1132283029">
      <w:marLeft w:val="0"/>
      <w:marRight w:val="0"/>
      <w:marTop w:val="0"/>
      <w:marBottom w:val="0"/>
      <w:divBdr>
        <w:top w:val="none" w:sz="0" w:space="0" w:color="auto"/>
        <w:left w:val="none" w:sz="0" w:space="0" w:color="auto"/>
        <w:bottom w:val="none" w:sz="0" w:space="0" w:color="auto"/>
        <w:right w:val="none" w:sz="0" w:space="0" w:color="auto"/>
      </w:divBdr>
    </w:div>
    <w:div w:id="1132403285">
      <w:marLeft w:val="0"/>
      <w:marRight w:val="0"/>
      <w:marTop w:val="0"/>
      <w:marBottom w:val="0"/>
      <w:divBdr>
        <w:top w:val="none" w:sz="0" w:space="0" w:color="auto"/>
        <w:left w:val="none" w:sz="0" w:space="0" w:color="auto"/>
        <w:bottom w:val="none" w:sz="0" w:space="0" w:color="auto"/>
        <w:right w:val="none" w:sz="0" w:space="0" w:color="auto"/>
      </w:divBdr>
    </w:div>
    <w:div w:id="1132560033">
      <w:marLeft w:val="0"/>
      <w:marRight w:val="0"/>
      <w:marTop w:val="0"/>
      <w:marBottom w:val="0"/>
      <w:divBdr>
        <w:top w:val="none" w:sz="0" w:space="0" w:color="auto"/>
        <w:left w:val="none" w:sz="0" w:space="0" w:color="auto"/>
        <w:bottom w:val="none" w:sz="0" w:space="0" w:color="auto"/>
        <w:right w:val="none" w:sz="0" w:space="0" w:color="auto"/>
      </w:divBdr>
    </w:div>
    <w:div w:id="1132746774">
      <w:marLeft w:val="0"/>
      <w:marRight w:val="0"/>
      <w:marTop w:val="0"/>
      <w:marBottom w:val="0"/>
      <w:divBdr>
        <w:top w:val="none" w:sz="0" w:space="0" w:color="auto"/>
        <w:left w:val="none" w:sz="0" w:space="0" w:color="auto"/>
        <w:bottom w:val="none" w:sz="0" w:space="0" w:color="auto"/>
        <w:right w:val="none" w:sz="0" w:space="0" w:color="auto"/>
      </w:divBdr>
    </w:div>
    <w:div w:id="1132747701">
      <w:marLeft w:val="0"/>
      <w:marRight w:val="0"/>
      <w:marTop w:val="0"/>
      <w:marBottom w:val="0"/>
      <w:divBdr>
        <w:top w:val="none" w:sz="0" w:space="0" w:color="auto"/>
        <w:left w:val="none" w:sz="0" w:space="0" w:color="auto"/>
        <w:bottom w:val="none" w:sz="0" w:space="0" w:color="auto"/>
        <w:right w:val="none" w:sz="0" w:space="0" w:color="auto"/>
      </w:divBdr>
    </w:div>
    <w:div w:id="1132752391">
      <w:marLeft w:val="0"/>
      <w:marRight w:val="0"/>
      <w:marTop w:val="0"/>
      <w:marBottom w:val="0"/>
      <w:divBdr>
        <w:top w:val="none" w:sz="0" w:space="0" w:color="auto"/>
        <w:left w:val="none" w:sz="0" w:space="0" w:color="auto"/>
        <w:bottom w:val="none" w:sz="0" w:space="0" w:color="auto"/>
        <w:right w:val="none" w:sz="0" w:space="0" w:color="auto"/>
      </w:divBdr>
    </w:div>
    <w:div w:id="1133014454">
      <w:marLeft w:val="0"/>
      <w:marRight w:val="0"/>
      <w:marTop w:val="0"/>
      <w:marBottom w:val="0"/>
      <w:divBdr>
        <w:top w:val="none" w:sz="0" w:space="0" w:color="auto"/>
        <w:left w:val="none" w:sz="0" w:space="0" w:color="auto"/>
        <w:bottom w:val="none" w:sz="0" w:space="0" w:color="auto"/>
        <w:right w:val="none" w:sz="0" w:space="0" w:color="auto"/>
      </w:divBdr>
    </w:div>
    <w:div w:id="1133136241">
      <w:marLeft w:val="0"/>
      <w:marRight w:val="0"/>
      <w:marTop w:val="0"/>
      <w:marBottom w:val="0"/>
      <w:divBdr>
        <w:top w:val="none" w:sz="0" w:space="0" w:color="auto"/>
        <w:left w:val="none" w:sz="0" w:space="0" w:color="auto"/>
        <w:bottom w:val="none" w:sz="0" w:space="0" w:color="auto"/>
        <w:right w:val="none" w:sz="0" w:space="0" w:color="auto"/>
      </w:divBdr>
    </w:div>
    <w:div w:id="1133251209">
      <w:marLeft w:val="0"/>
      <w:marRight w:val="0"/>
      <w:marTop w:val="0"/>
      <w:marBottom w:val="0"/>
      <w:divBdr>
        <w:top w:val="none" w:sz="0" w:space="0" w:color="auto"/>
        <w:left w:val="none" w:sz="0" w:space="0" w:color="auto"/>
        <w:bottom w:val="none" w:sz="0" w:space="0" w:color="auto"/>
        <w:right w:val="none" w:sz="0" w:space="0" w:color="auto"/>
      </w:divBdr>
    </w:div>
    <w:div w:id="1133324994">
      <w:marLeft w:val="0"/>
      <w:marRight w:val="0"/>
      <w:marTop w:val="0"/>
      <w:marBottom w:val="0"/>
      <w:divBdr>
        <w:top w:val="none" w:sz="0" w:space="0" w:color="auto"/>
        <w:left w:val="none" w:sz="0" w:space="0" w:color="auto"/>
        <w:bottom w:val="none" w:sz="0" w:space="0" w:color="auto"/>
        <w:right w:val="none" w:sz="0" w:space="0" w:color="auto"/>
      </w:divBdr>
    </w:div>
    <w:div w:id="1133402578">
      <w:marLeft w:val="0"/>
      <w:marRight w:val="0"/>
      <w:marTop w:val="0"/>
      <w:marBottom w:val="0"/>
      <w:divBdr>
        <w:top w:val="none" w:sz="0" w:space="0" w:color="auto"/>
        <w:left w:val="none" w:sz="0" w:space="0" w:color="auto"/>
        <w:bottom w:val="none" w:sz="0" w:space="0" w:color="auto"/>
        <w:right w:val="none" w:sz="0" w:space="0" w:color="auto"/>
      </w:divBdr>
    </w:div>
    <w:div w:id="1133403490">
      <w:marLeft w:val="0"/>
      <w:marRight w:val="0"/>
      <w:marTop w:val="0"/>
      <w:marBottom w:val="0"/>
      <w:divBdr>
        <w:top w:val="none" w:sz="0" w:space="0" w:color="auto"/>
        <w:left w:val="none" w:sz="0" w:space="0" w:color="auto"/>
        <w:bottom w:val="none" w:sz="0" w:space="0" w:color="auto"/>
        <w:right w:val="none" w:sz="0" w:space="0" w:color="auto"/>
      </w:divBdr>
    </w:div>
    <w:div w:id="1133408989">
      <w:marLeft w:val="0"/>
      <w:marRight w:val="0"/>
      <w:marTop w:val="0"/>
      <w:marBottom w:val="0"/>
      <w:divBdr>
        <w:top w:val="none" w:sz="0" w:space="0" w:color="auto"/>
        <w:left w:val="none" w:sz="0" w:space="0" w:color="auto"/>
        <w:bottom w:val="none" w:sz="0" w:space="0" w:color="auto"/>
        <w:right w:val="none" w:sz="0" w:space="0" w:color="auto"/>
      </w:divBdr>
    </w:div>
    <w:div w:id="1133641977">
      <w:marLeft w:val="0"/>
      <w:marRight w:val="0"/>
      <w:marTop w:val="0"/>
      <w:marBottom w:val="0"/>
      <w:divBdr>
        <w:top w:val="none" w:sz="0" w:space="0" w:color="auto"/>
        <w:left w:val="none" w:sz="0" w:space="0" w:color="auto"/>
        <w:bottom w:val="none" w:sz="0" w:space="0" w:color="auto"/>
        <w:right w:val="none" w:sz="0" w:space="0" w:color="auto"/>
      </w:divBdr>
    </w:div>
    <w:div w:id="1133713873">
      <w:marLeft w:val="0"/>
      <w:marRight w:val="0"/>
      <w:marTop w:val="0"/>
      <w:marBottom w:val="0"/>
      <w:divBdr>
        <w:top w:val="none" w:sz="0" w:space="0" w:color="auto"/>
        <w:left w:val="none" w:sz="0" w:space="0" w:color="auto"/>
        <w:bottom w:val="none" w:sz="0" w:space="0" w:color="auto"/>
        <w:right w:val="none" w:sz="0" w:space="0" w:color="auto"/>
      </w:divBdr>
    </w:div>
    <w:div w:id="1133865194">
      <w:marLeft w:val="0"/>
      <w:marRight w:val="0"/>
      <w:marTop w:val="0"/>
      <w:marBottom w:val="0"/>
      <w:divBdr>
        <w:top w:val="none" w:sz="0" w:space="0" w:color="auto"/>
        <w:left w:val="none" w:sz="0" w:space="0" w:color="auto"/>
        <w:bottom w:val="none" w:sz="0" w:space="0" w:color="auto"/>
        <w:right w:val="none" w:sz="0" w:space="0" w:color="auto"/>
      </w:divBdr>
    </w:div>
    <w:div w:id="1133988642">
      <w:marLeft w:val="0"/>
      <w:marRight w:val="0"/>
      <w:marTop w:val="0"/>
      <w:marBottom w:val="0"/>
      <w:divBdr>
        <w:top w:val="none" w:sz="0" w:space="0" w:color="auto"/>
        <w:left w:val="none" w:sz="0" w:space="0" w:color="auto"/>
        <w:bottom w:val="none" w:sz="0" w:space="0" w:color="auto"/>
        <w:right w:val="none" w:sz="0" w:space="0" w:color="auto"/>
      </w:divBdr>
    </w:div>
    <w:div w:id="1134173643">
      <w:marLeft w:val="0"/>
      <w:marRight w:val="0"/>
      <w:marTop w:val="0"/>
      <w:marBottom w:val="0"/>
      <w:divBdr>
        <w:top w:val="none" w:sz="0" w:space="0" w:color="auto"/>
        <w:left w:val="none" w:sz="0" w:space="0" w:color="auto"/>
        <w:bottom w:val="none" w:sz="0" w:space="0" w:color="auto"/>
        <w:right w:val="none" w:sz="0" w:space="0" w:color="auto"/>
      </w:divBdr>
    </w:div>
    <w:div w:id="1134257808">
      <w:marLeft w:val="0"/>
      <w:marRight w:val="0"/>
      <w:marTop w:val="0"/>
      <w:marBottom w:val="0"/>
      <w:divBdr>
        <w:top w:val="none" w:sz="0" w:space="0" w:color="auto"/>
        <w:left w:val="none" w:sz="0" w:space="0" w:color="auto"/>
        <w:bottom w:val="none" w:sz="0" w:space="0" w:color="auto"/>
        <w:right w:val="none" w:sz="0" w:space="0" w:color="auto"/>
      </w:divBdr>
    </w:div>
    <w:div w:id="1134324708">
      <w:marLeft w:val="0"/>
      <w:marRight w:val="0"/>
      <w:marTop w:val="0"/>
      <w:marBottom w:val="0"/>
      <w:divBdr>
        <w:top w:val="none" w:sz="0" w:space="0" w:color="auto"/>
        <w:left w:val="none" w:sz="0" w:space="0" w:color="auto"/>
        <w:bottom w:val="none" w:sz="0" w:space="0" w:color="auto"/>
        <w:right w:val="none" w:sz="0" w:space="0" w:color="auto"/>
      </w:divBdr>
    </w:div>
    <w:div w:id="1134523817">
      <w:marLeft w:val="0"/>
      <w:marRight w:val="0"/>
      <w:marTop w:val="0"/>
      <w:marBottom w:val="0"/>
      <w:divBdr>
        <w:top w:val="none" w:sz="0" w:space="0" w:color="auto"/>
        <w:left w:val="none" w:sz="0" w:space="0" w:color="auto"/>
        <w:bottom w:val="none" w:sz="0" w:space="0" w:color="auto"/>
        <w:right w:val="none" w:sz="0" w:space="0" w:color="auto"/>
      </w:divBdr>
    </w:div>
    <w:div w:id="1134566773">
      <w:marLeft w:val="0"/>
      <w:marRight w:val="0"/>
      <w:marTop w:val="0"/>
      <w:marBottom w:val="0"/>
      <w:divBdr>
        <w:top w:val="none" w:sz="0" w:space="0" w:color="auto"/>
        <w:left w:val="none" w:sz="0" w:space="0" w:color="auto"/>
        <w:bottom w:val="none" w:sz="0" w:space="0" w:color="auto"/>
        <w:right w:val="none" w:sz="0" w:space="0" w:color="auto"/>
      </w:divBdr>
    </w:div>
    <w:div w:id="1134635324">
      <w:marLeft w:val="0"/>
      <w:marRight w:val="0"/>
      <w:marTop w:val="0"/>
      <w:marBottom w:val="0"/>
      <w:divBdr>
        <w:top w:val="none" w:sz="0" w:space="0" w:color="auto"/>
        <w:left w:val="none" w:sz="0" w:space="0" w:color="auto"/>
        <w:bottom w:val="none" w:sz="0" w:space="0" w:color="auto"/>
        <w:right w:val="none" w:sz="0" w:space="0" w:color="auto"/>
      </w:divBdr>
    </w:div>
    <w:div w:id="1134913043">
      <w:marLeft w:val="0"/>
      <w:marRight w:val="0"/>
      <w:marTop w:val="0"/>
      <w:marBottom w:val="0"/>
      <w:divBdr>
        <w:top w:val="none" w:sz="0" w:space="0" w:color="auto"/>
        <w:left w:val="none" w:sz="0" w:space="0" w:color="auto"/>
        <w:bottom w:val="none" w:sz="0" w:space="0" w:color="auto"/>
        <w:right w:val="none" w:sz="0" w:space="0" w:color="auto"/>
      </w:divBdr>
    </w:div>
    <w:div w:id="1134954817">
      <w:marLeft w:val="0"/>
      <w:marRight w:val="0"/>
      <w:marTop w:val="0"/>
      <w:marBottom w:val="0"/>
      <w:divBdr>
        <w:top w:val="none" w:sz="0" w:space="0" w:color="auto"/>
        <w:left w:val="none" w:sz="0" w:space="0" w:color="auto"/>
        <w:bottom w:val="none" w:sz="0" w:space="0" w:color="auto"/>
        <w:right w:val="none" w:sz="0" w:space="0" w:color="auto"/>
      </w:divBdr>
    </w:div>
    <w:div w:id="1135096896">
      <w:marLeft w:val="0"/>
      <w:marRight w:val="0"/>
      <w:marTop w:val="0"/>
      <w:marBottom w:val="0"/>
      <w:divBdr>
        <w:top w:val="none" w:sz="0" w:space="0" w:color="auto"/>
        <w:left w:val="none" w:sz="0" w:space="0" w:color="auto"/>
        <w:bottom w:val="none" w:sz="0" w:space="0" w:color="auto"/>
        <w:right w:val="none" w:sz="0" w:space="0" w:color="auto"/>
      </w:divBdr>
    </w:div>
    <w:div w:id="1135097886">
      <w:marLeft w:val="0"/>
      <w:marRight w:val="0"/>
      <w:marTop w:val="0"/>
      <w:marBottom w:val="0"/>
      <w:divBdr>
        <w:top w:val="none" w:sz="0" w:space="0" w:color="auto"/>
        <w:left w:val="none" w:sz="0" w:space="0" w:color="auto"/>
        <w:bottom w:val="none" w:sz="0" w:space="0" w:color="auto"/>
        <w:right w:val="none" w:sz="0" w:space="0" w:color="auto"/>
      </w:divBdr>
    </w:div>
    <w:div w:id="1135101692">
      <w:marLeft w:val="0"/>
      <w:marRight w:val="0"/>
      <w:marTop w:val="0"/>
      <w:marBottom w:val="0"/>
      <w:divBdr>
        <w:top w:val="none" w:sz="0" w:space="0" w:color="auto"/>
        <w:left w:val="none" w:sz="0" w:space="0" w:color="auto"/>
        <w:bottom w:val="none" w:sz="0" w:space="0" w:color="auto"/>
        <w:right w:val="none" w:sz="0" w:space="0" w:color="auto"/>
      </w:divBdr>
    </w:div>
    <w:div w:id="1135177246">
      <w:marLeft w:val="0"/>
      <w:marRight w:val="0"/>
      <w:marTop w:val="0"/>
      <w:marBottom w:val="0"/>
      <w:divBdr>
        <w:top w:val="none" w:sz="0" w:space="0" w:color="auto"/>
        <w:left w:val="none" w:sz="0" w:space="0" w:color="auto"/>
        <w:bottom w:val="none" w:sz="0" w:space="0" w:color="auto"/>
        <w:right w:val="none" w:sz="0" w:space="0" w:color="auto"/>
      </w:divBdr>
    </w:div>
    <w:div w:id="1135180247">
      <w:marLeft w:val="0"/>
      <w:marRight w:val="0"/>
      <w:marTop w:val="0"/>
      <w:marBottom w:val="0"/>
      <w:divBdr>
        <w:top w:val="none" w:sz="0" w:space="0" w:color="auto"/>
        <w:left w:val="none" w:sz="0" w:space="0" w:color="auto"/>
        <w:bottom w:val="none" w:sz="0" w:space="0" w:color="auto"/>
        <w:right w:val="none" w:sz="0" w:space="0" w:color="auto"/>
      </w:divBdr>
    </w:div>
    <w:div w:id="1135180638">
      <w:marLeft w:val="0"/>
      <w:marRight w:val="0"/>
      <w:marTop w:val="0"/>
      <w:marBottom w:val="0"/>
      <w:divBdr>
        <w:top w:val="none" w:sz="0" w:space="0" w:color="auto"/>
        <w:left w:val="none" w:sz="0" w:space="0" w:color="auto"/>
        <w:bottom w:val="none" w:sz="0" w:space="0" w:color="auto"/>
        <w:right w:val="none" w:sz="0" w:space="0" w:color="auto"/>
      </w:divBdr>
    </w:div>
    <w:div w:id="1135214930">
      <w:marLeft w:val="0"/>
      <w:marRight w:val="0"/>
      <w:marTop w:val="0"/>
      <w:marBottom w:val="0"/>
      <w:divBdr>
        <w:top w:val="none" w:sz="0" w:space="0" w:color="auto"/>
        <w:left w:val="none" w:sz="0" w:space="0" w:color="auto"/>
        <w:bottom w:val="none" w:sz="0" w:space="0" w:color="auto"/>
        <w:right w:val="none" w:sz="0" w:space="0" w:color="auto"/>
      </w:divBdr>
    </w:div>
    <w:div w:id="1135222138">
      <w:marLeft w:val="0"/>
      <w:marRight w:val="0"/>
      <w:marTop w:val="0"/>
      <w:marBottom w:val="0"/>
      <w:divBdr>
        <w:top w:val="none" w:sz="0" w:space="0" w:color="auto"/>
        <w:left w:val="none" w:sz="0" w:space="0" w:color="auto"/>
        <w:bottom w:val="none" w:sz="0" w:space="0" w:color="auto"/>
        <w:right w:val="none" w:sz="0" w:space="0" w:color="auto"/>
      </w:divBdr>
    </w:div>
    <w:div w:id="1135298519">
      <w:marLeft w:val="0"/>
      <w:marRight w:val="0"/>
      <w:marTop w:val="0"/>
      <w:marBottom w:val="0"/>
      <w:divBdr>
        <w:top w:val="none" w:sz="0" w:space="0" w:color="auto"/>
        <w:left w:val="none" w:sz="0" w:space="0" w:color="auto"/>
        <w:bottom w:val="none" w:sz="0" w:space="0" w:color="auto"/>
        <w:right w:val="none" w:sz="0" w:space="0" w:color="auto"/>
      </w:divBdr>
    </w:div>
    <w:div w:id="1135299785">
      <w:marLeft w:val="0"/>
      <w:marRight w:val="0"/>
      <w:marTop w:val="0"/>
      <w:marBottom w:val="0"/>
      <w:divBdr>
        <w:top w:val="none" w:sz="0" w:space="0" w:color="auto"/>
        <w:left w:val="none" w:sz="0" w:space="0" w:color="auto"/>
        <w:bottom w:val="none" w:sz="0" w:space="0" w:color="auto"/>
        <w:right w:val="none" w:sz="0" w:space="0" w:color="auto"/>
      </w:divBdr>
    </w:div>
    <w:div w:id="1135374052">
      <w:marLeft w:val="0"/>
      <w:marRight w:val="0"/>
      <w:marTop w:val="0"/>
      <w:marBottom w:val="0"/>
      <w:divBdr>
        <w:top w:val="none" w:sz="0" w:space="0" w:color="auto"/>
        <w:left w:val="none" w:sz="0" w:space="0" w:color="auto"/>
        <w:bottom w:val="none" w:sz="0" w:space="0" w:color="auto"/>
        <w:right w:val="none" w:sz="0" w:space="0" w:color="auto"/>
      </w:divBdr>
    </w:div>
    <w:div w:id="1135441987">
      <w:marLeft w:val="0"/>
      <w:marRight w:val="0"/>
      <w:marTop w:val="0"/>
      <w:marBottom w:val="0"/>
      <w:divBdr>
        <w:top w:val="none" w:sz="0" w:space="0" w:color="auto"/>
        <w:left w:val="none" w:sz="0" w:space="0" w:color="auto"/>
        <w:bottom w:val="none" w:sz="0" w:space="0" w:color="auto"/>
        <w:right w:val="none" w:sz="0" w:space="0" w:color="auto"/>
      </w:divBdr>
    </w:div>
    <w:div w:id="1135490520">
      <w:marLeft w:val="0"/>
      <w:marRight w:val="0"/>
      <w:marTop w:val="0"/>
      <w:marBottom w:val="0"/>
      <w:divBdr>
        <w:top w:val="none" w:sz="0" w:space="0" w:color="auto"/>
        <w:left w:val="none" w:sz="0" w:space="0" w:color="auto"/>
        <w:bottom w:val="none" w:sz="0" w:space="0" w:color="auto"/>
        <w:right w:val="none" w:sz="0" w:space="0" w:color="auto"/>
      </w:divBdr>
    </w:div>
    <w:div w:id="1135558814">
      <w:marLeft w:val="0"/>
      <w:marRight w:val="0"/>
      <w:marTop w:val="0"/>
      <w:marBottom w:val="0"/>
      <w:divBdr>
        <w:top w:val="none" w:sz="0" w:space="0" w:color="auto"/>
        <w:left w:val="none" w:sz="0" w:space="0" w:color="auto"/>
        <w:bottom w:val="none" w:sz="0" w:space="0" w:color="auto"/>
        <w:right w:val="none" w:sz="0" w:space="0" w:color="auto"/>
      </w:divBdr>
    </w:div>
    <w:div w:id="1135634418">
      <w:marLeft w:val="0"/>
      <w:marRight w:val="0"/>
      <w:marTop w:val="0"/>
      <w:marBottom w:val="0"/>
      <w:divBdr>
        <w:top w:val="none" w:sz="0" w:space="0" w:color="auto"/>
        <w:left w:val="none" w:sz="0" w:space="0" w:color="auto"/>
        <w:bottom w:val="none" w:sz="0" w:space="0" w:color="auto"/>
        <w:right w:val="none" w:sz="0" w:space="0" w:color="auto"/>
      </w:divBdr>
    </w:div>
    <w:div w:id="1135636330">
      <w:marLeft w:val="0"/>
      <w:marRight w:val="0"/>
      <w:marTop w:val="0"/>
      <w:marBottom w:val="0"/>
      <w:divBdr>
        <w:top w:val="none" w:sz="0" w:space="0" w:color="auto"/>
        <w:left w:val="none" w:sz="0" w:space="0" w:color="auto"/>
        <w:bottom w:val="none" w:sz="0" w:space="0" w:color="auto"/>
        <w:right w:val="none" w:sz="0" w:space="0" w:color="auto"/>
      </w:divBdr>
    </w:div>
    <w:div w:id="1135945412">
      <w:marLeft w:val="0"/>
      <w:marRight w:val="0"/>
      <w:marTop w:val="0"/>
      <w:marBottom w:val="0"/>
      <w:divBdr>
        <w:top w:val="none" w:sz="0" w:space="0" w:color="auto"/>
        <w:left w:val="none" w:sz="0" w:space="0" w:color="auto"/>
        <w:bottom w:val="none" w:sz="0" w:space="0" w:color="auto"/>
        <w:right w:val="none" w:sz="0" w:space="0" w:color="auto"/>
      </w:divBdr>
    </w:div>
    <w:div w:id="1135952462">
      <w:marLeft w:val="0"/>
      <w:marRight w:val="0"/>
      <w:marTop w:val="0"/>
      <w:marBottom w:val="0"/>
      <w:divBdr>
        <w:top w:val="none" w:sz="0" w:space="0" w:color="auto"/>
        <w:left w:val="none" w:sz="0" w:space="0" w:color="auto"/>
        <w:bottom w:val="none" w:sz="0" w:space="0" w:color="auto"/>
        <w:right w:val="none" w:sz="0" w:space="0" w:color="auto"/>
      </w:divBdr>
    </w:div>
    <w:div w:id="1136020637">
      <w:marLeft w:val="0"/>
      <w:marRight w:val="0"/>
      <w:marTop w:val="0"/>
      <w:marBottom w:val="0"/>
      <w:divBdr>
        <w:top w:val="none" w:sz="0" w:space="0" w:color="auto"/>
        <w:left w:val="none" w:sz="0" w:space="0" w:color="auto"/>
        <w:bottom w:val="none" w:sz="0" w:space="0" w:color="auto"/>
        <w:right w:val="none" w:sz="0" w:space="0" w:color="auto"/>
      </w:divBdr>
    </w:div>
    <w:div w:id="1136217154">
      <w:marLeft w:val="0"/>
      <w:marRight w:val="0"/>
      <w:marTop w:val="0"/>
      <w:marBottom w:val="0"/>
      <w:divBdr>
        <w:top w:val="none" w:sz="0" w:space="0" w:color="auto"/>
        <w:left w:val="none" w:sz="0" w:space="0" w:color="auto"/>
        <w:bottom w:val="none" w:sz="0" w:space="0" w:color="auto"/>
        <w:right w:val="none" w:sz="0" w:space="0" w:color="auto"/>
      </w:divBdr>
    </w:div>
    <w:div w:id="1136483352">
      <w:marLeft w:val="0"/>
      <w:marRight w:val="0"/>
      <w:marTop w:val="0"/>
      <w:marBottom w:val="0"/>
      <w:divBdr>
        <w:top w:val="none" w:sz="0" w:space="0" w:color="auto"/>
        <w:left w:val="none" w:sz="0" w:space="0" w:color="auto"/>
        <w:bottom w:val="none" w:sz="0" w:space="0" w:color="auto"/>
        <w:right w:val="none" w:sz="0" w:space="0" w:color="auto"/>
      </w:divBdr>
    </w:div>
    <w:div w:id="1136483520">
      <w:marLeft w:val="0"/>
      <w:marRight w:val="0"/>
      <w:marTop w:val="0"/>
      <w:marBottom w:val="0"/>
      <w:divBdr>
        <w:top w:val="none" w:sz="0" w:space="0" w:color="auto"/>
        <w:left w:val="none" w:sz="0" w:space="0" w:color="auto"/>
        <w:bottom w:val="none" w:sz="0" w:space="0" w:color="auto"/>
        <w:right w:val="none" w:sz="0" w:space="0" w:color="auto"/>
      </w:divBdr>
    </w:div>
    <w:div w:id="1136601840">
      <w:marLeft w:val="0"/>
      <w:marRight w:val="0"/>
      <w:marTop w:val="0"/>
      <w:marBottom w:val="0"/>
      <w:divBdr>
        <w:top w:val="none" w:sz="0" w:space="0" w:color="auto"/>
        <w:left w:val="none" w:sz="0" w:space="0" w:color="auto"/>
        <w:bottom w:val="none" w:sz="0" w:space="0" w:color="auto"/>
        <w:right w:val="none" w:sz="0" w:space="0" w:color="auto"/>
      </w:divBdr>
    </w:div>
    <w:div w:id="1136678415">
      <w:marLeft w:val="0"/>
      <w:marRight w:val="0"/>
      <w:marTop w:val="0"/>
      <w:marBottom w:val="0"/>
      <w:divBdr>
        <w:top w:val="none" w:sz="0" w:space="0" w:color="auto"/>
        <w:left w:val="none" w:sz="0" w:space="0" w:color="auto"/>
        <w:bottom w:val="none" w:sz="0" w:space="0" w:color="auto"/>
        <w:right w:val="none" w:sz="0" w:space="0" w:color="auto"/>
      </w:divBdr>
    </w:div>
    <w:div w:id="1136685039">
      <w:marLeft w:val="0"/>
      <w:marRight w:val="0"/>
      <w:marTop w:val="0"/>
      <w:marBottom w:val="0"/>
      <w:divBdr>
        <w:top w:val="none" w:sz="0" w:space="0" w:color="auto"/>
        <w:left w:val="none" w:sz="0" w:space="0" w:color="auto"/>
        <w:bottom w:val="none" w:sz="0" w:space="0" w:color="auto"/>
        <w:right w:val="none" w:sz="0" w:space="0" w:color="auto"/>
      </w:divBdr>
    </w:div>
    <w:div w:id="1136725151">
      <w:marLeft w:val="0"/>
      <w:marRight w:val="0"/>
      <w:marTop w:val="0"/>
      <w:marBottom w:val="0"/>
      <w:divBdr>
        <w:top w:val="none" w:sz="0" w:space="0" w:color="auto"/>
        <w:left w:val="none" w:sz="0" w:space="0" w:color="auto"/>
        <w:bottom w:val="none" w:sz="0" w:space="0" w:color="auto"/>
        <w:right w:val="none" w:sz="0" w:space="0" w:color="auto"/>
      </w:divBdr>
    </w:div>
    <w:div w:id="1136754467">
      <w:marLeft w:val="0"/>
      <w:marRight w:val="0"/>
      <w:marTop w:val="0"/>
      <w:marBottom w:val="0"/>
      <w:divBdr>
        <w:top w:val="none" w:sz="0" w:space="0" w:color="auto"/>
        <w:left w:val="none" w:sz="0" w:space="0" w:color="auto"/>
        <w:bottom w:val="none" w:sz="0" w:space="0" w:color="auto"/>
        <w:right w:val="none" w:sz="0" w:space="0" w:color="auto"/>
      </w:divBdr>
    </w:div>
    <w:div w:id="1136795044">
      <w:marLeft w:val="0"/>
      <w:marRight w:val="0"/>
      <w:marTop w:val="0"/>
      <w:marBottom w:val="0"/>
      <w:divBdr>
        <w:top w:val="none" w:sz="0" w:space="0" w:color="auto"/>
        <w:left w:val="none" w:sz="0" w:space="0" w:color="auto"/>
        <w:bottom w:val="none" w:sz="0" w:space="0" w:color="auto"/>
        <w:right w:val="none" w:sz="0" w:space="0" w:color="auto"/>
      </w:divBdr>
    </w:div>
    <w:div w:id="1136869956">
      <w:marLeft w:val="0"/>
      <w:marRight w:val="0"/>
      <w:marTop w:val="0"/>
      <w:marBottom w:val="0"/>
      <w:divBdr>
        <w:top w:val="none" w:sz="0" w:space="0" w:color="auto"/>
        <w:left w:val="none" w:sz="0" w:space="0" w:color="auto"/>
        <w:bottom w:val="none" w:sz="0" w:space="0" w:color="auto"/>
        <w:right w:val="none" w:sz="0" w:space="0" w:color="auto"/>
      </w:divBdr>
    </w:div>
    <w:div w:id="1136870117">
      <w:marLeft w:val="0"/>
      <w:marRight w:val="0"/>
      <w:marTop w:val="0"/>
      <w:marBottom w:val="0"/>
      <w:divBdr>
        <w:top w:val="none" w:sz="0" w:space="0" w:color="auto"/>
        <w:left w:val="none" w:sz="0" w:space="0" w:color="auto"/>
        <w:bottom w:val="none" w:sz="0" w:space="0" w:color="auto"/>
        <w:right w:val="none" w:sz="0" w:space="0" w:color="auto"/>
      </w:divBdr>
    </w:div>
    <w:div w:id="1137067011">
      <w:marLeft w:val="0"/>
      <w:marRight w:val="0"/>
      <w:marTop w:val="0"/>
      <w:marBottom w:val="0"/>
      <w:divBdr>
        <w:top w:val="none" w:sz="0" w:space="0" w:color="auto"/>
        <w:left w:val="none" w:sz="0" w:space="0" w:color="auto"/>
        <w:bottom w:val="none" w:sz="0" w:space="0" w:color="auto"/>
        <w:right w:val="none" w:sz="0" w:space="0" w:color="auto"/>
      </w:divBdr>
    </w:div>
    <w:div w:id="1137144134">
      <w:marLeft w:val="0"/>
      <w:marRight w:val="0"/>
      <w:marTop w:val="0"/>
      <w:marBottom w:val="0"/>
      <w:divBdr>
        <w:top w:val="none" w:sz="0" w:space="0" w:color="auto"/>
        <w:left w:val="none" w:sz="0" w:space="0" w:color="auto"/>
        <w:bottom w:val="none" w:sz="0" w:space="0" w:color="auto"/>
        <w:right w:val="none" w:sz="0" w:space="0" w:color="auto"/>
      </w:divBdr>
    </w:div>
    <w:div w:id="1137262304">
      <w:marLeft w:val="0"/>
      <w:marRight w:val="0"/>
      <w:marTop w:val="0"/>
      <w:marBottom w:val="0"/>
      <w:divBdr>
        <w:top w:val="none" w:sz="0" w:space="0" w:color="auto"/>
        <w:left w:val="none" w:sz="0" w:space="0" w:color="auto"/>
        <w:bottom w:val="none" w:sz="0" w:space="0" w:color="auto"/>
        <w:right w:val="none" w:sz="0" w:space="0" w:color="auto"/>
      </w:divBdr>
    </w:div>
    <w:div w:id="1137335948">
      <w:marLeft w:val="0"/>
      <w:marRight w:val="0"/>
      <w:marTop w:val="0"/>
      <w:marBottom w:val="0"/>
      <w:divBdr>
        <w:top w:val="none" w:sz="0" w:space="0" w:color="auto"/>
        <w:left w:val="none" w:sz="0" w:space="0" w:color="auto"/>
        <w:bottom w:val="none" w:sz="0" w:space="0" w:color="auto"/>
        <w:right w:val="none" w:sz="0" w:space="0" w:color="auto"/>
      </w:divBdr>
    </w:div>
    <w:div w:id="1137526146">
      <w:marLeft w:val="0"/>
      <w:marRight w:val="0"/>
      <w:marTop w:val="0"/>
      <w:marBottom w:val="0"/>
      <w:divBdr>
        <w:top w:val="none" w:sz="0" w:space="0" w:color="auto"/>
        <w:left w:val="none" w:sz="0" w:space="0" w:color="auto"/>
        <w:bottom w:val="none" w:sz="0" w:space="0" w:color="auto"/>
        <w:right w:val="none" w:sz="0" w:space="0" w:color="auto"/>
      </w:divBdr>
    </w:div>
    <w:div w:id="1137576543">
      <w:marLeft w:val="0"/>
      <w:marRight w:val="0"/>
      <w:marTop w:val="0"/>
      <w:marBottom w:val="0"/>
      <w:divBdr>
        <w:top w:val="none" w:sz="0" w:space="0" w:color="auto"/>
        <w:left w:val="none" w:sz="0" w:space="0" w:color="auto"/>
        <w:bottom w:val="none" w:sz="0" w:space="0" w:color="auto"/>
        <w:right w:val="none" w:sz="0" w:space="0" w:color="auto"/>
      </w:divBdr>
    </w:div>
    <w:div w:id="1137600418">
      <w:marLeft w:val="0"/>
      <w:marRight w:val="0"/>
      <w:marTop w:val="0"/>
      <w:marBottom w:val="0"/>
      <w:divBdr>
        <w:top w:val="none" w:sz="0" w:space="0" w:color="auto"/>
        <w:left w:val="none" w:sz="0" w:space="0" w:color="auto"/>
        <w:bottom w:val="none" w:sz="0" w:space="0" w:color="auto"/>
        <w:right w:val="none" w:sz="0" w:space="0" w:color="auto"/>
      </w:divBdr>
    </w:div>
    <w:div w:id="1137602348">
      <w:marLeft w:val="0"/>
      <w:marRight w:val="0"/>
      <w:marTop w:val="0"/>
      <w:marBottom w:val="0"/>
      <w:divBdr>
        <w:top w:val="none" w:sz="0" w:space="0" w:color="auto"/>
        <w:left w:val="none" w:sz="0" w:space="0" w:color="auto"/>
        <w:bottom w:val="none" w:sz="0" w:space="0" w:color="auto"/>
        <w:right w:val="none" w:sz="0" w:space="0" w:color="auto"/>
      </w:divBdr>
    </w:div>
    <w:div w:id="1137722105">
      <w:marLeft w:val="0"/>
      <w:marRight w:val="0"/>
      <w:marTop w:val="0"/>
      <w:marBottom w:val="0"/>
      <w:divBdr>
        <w:top w:val="none" w:sz="0" w:space="0" w:color="auto"/>
        <w:left w:val="none" w:sz="0" w:space="0" w:color="auto"/>
        <w:bottom w:val="none" w:sz="0" w:space="0" w:color="auto"/>
        <w:right w:val="none" w:sz="0" w:space="0" w:color="auto"/>
      </w:divBdr>
    </w:div>
    <w:div w:id="1137840705">
      <w:marLeft w:val="0"/>
      <w:marRight w:val="0"/>
      <w:marTop w:val="0"/>
      <w:marBottom w:val="0"/>
      <w:divBdr>
        <w:top w:val="none" w:sz="0" w:space="0" w:color="auto"/>
        <w:left w:val="none" w:sz="0" w:space="0" w:color="auto"/>
        <w:bottom w:val="none" w:sz="0" w:space="0" w:color="auto"/>
        <w:right w:val="none" w:sz="0" w:space="0" w:color="auto"/>
      </w:divBdr>
    </w:div>
    <w:div w:id="1138035562">
      <w:marLeft w:val="0"/>
      <w:marRight w:val="0"/>
      <w:marTop w:val="0"/>
      <w:marBottom w:val="0"/>
      <w:divBdr>
        <w:top w:val="none" w:sz="0" w:space="0" w:color="auto"/>
        <w:left w:val="none" w:sz="0" w:space="0" w:color="auto"/>
        <w:bottom w:val="none" w:sz="0" w:space="0" w:color="auto"/>
        <w:right w:val="none" w:sz="0" w:space="0" w:color="auto"/>
      </w:divBdr>
    </w:div>
    <w:div w:id="1138111563">
      <w:marLeft w:val="0"/>
      <w:marRight w:val="0"/>
      <w:marTop w:val="0"/>
      <w:marBottom w:val="0"/>
      <w:divBdr>
        <w:top w:val="none" w:sz="0" w:space="0" w:color="auto"/>
        <w:left w:val="none" w:sz="0" w:space="0" w:color="auto"/>
        <w:bottom w:val="none" w:sz="0" w:space="0" w:color="auto"/>
        <w:right w:val="none" w:sz="0" w:space="0" w:color="auto"/>
      </w:divBdr>
    </w:div>
    <w:div w:id="1138182606">
      <w:marLeft w:val="0"/>
      <w:marRight w:val="0"/>
      <w:marTop w:val="0"/>
      <w:marBottom w:val="0"/>
      <w:divBdr>
        <w:top w:val="none" w:sz="0" w:space="0" w:color="auto"/>
        <w:left w:val="none" w:sz="0" w:space="0" w:color="auto"/>
        <w:bottom w:val="none" w:sz="0" w:space="0" w:color="auto"/>
        <w:right w:val="none" w:sz="0" w:space="0" w:color="auto"/>
      </w:divBdr>
    </w:div>
    <w:div w:id="1138189495">
      <w:marLeft w:val="0"/>
      <w:marRight w:val="0"/>
      <w:marTop w:val="0"/>
      <w:marBottom w:val="0"/>
      <w:divBdr>
        <w:top w:val="none" w:sz="0" w:space="0" w:color="auto"/>
        <w:left w:val="none" w:sz="0" w:space="0" w:color="auto"/>
        <w:bottom w:val="none" w:sz="0" w:space="0" w:color="auto"/>
        <w:right w:val="none" w:sz="0" w:space="0" w:color="auto"/>
      </w:divBdr>
    </w:div>
    <w:div w:id="1138379231">
      <w:marLeft w:val="0"/>
      <w:marRight w:val="0"/>
      <w:marTop w:val="0"/>
      <w:marBottom w:val="0"/>
      <w:divBdr>
        <w:top w:val="none" w:sz="0" w:space="0" w:color="auto"/>
        <w:left w:val="none" w:sz="0" w:space="0" w:color="auto"/>
        <w:bottom w:val="none" w:sz="0" w:space="0" w:color="auto"/>
        <w:right w:val="none" w:sz="0" w:space="0" w:color="auto"/>
      </w:divBdr>
    </w:div>
    <w:div w:id="1138451422">
      <w:marLeft w:val="0"/>
      <w:marRight w:val="0"/>
      <w:marTop w:val="0"/>
      <w:marBottom w:val="0"/>
      <w:divBdr>
        <w:top w:val="none" w:sz="0" w:space="0" w:color="auto"/>
        <w:left w:val="none" w:sz="0" w:space="0" w:color="auto"/>
        <w:bottom w:val="none" w:sz="0" w:space="0" w:color="auto"/>
        <w:right w:val="none" w:sz="0" w:space="0" w:color="auto"/>
      </w:divBdr>
    </w:div>
    <w:div w:id="1138455854">
      <w:marLeft w:val="0"/>
      <w:marRight w:val="0"/>
      <w:marTop w:val="0"/>
      <w:marBottom w:val="0"/>
      <w:divBdr>
        <w:top w:val="none" w:sz="0" w:space="0" w:color="auto"/>
        <w:left w:val="none" w:sz="0" w:space="0" w:color="auto"/>
        <w:bottom w:val="none" w:sz="0" w:space="0" w:color="auto"/>
        <w:right w:val="none" w:sz="0" w:space="0" w:color="auto"/>
      </w:divBdr>
    </w:div>
    <w:div w:id="1138566452">
      <w:marLeft w:val="0"/>
      <w:marRight w:val="0"/>
      <w:marTop w:val="0"/>
      <w:marBottom w:val="0"/>
      <w:divBdr>
        <w:top w:val="none" w:sz="0" w:space="0" w:color="auto"/>
        <w:left w:val="none" w:sz="0" w:space="0" w:color="auto"/>
        <w:bottom w:val="none" w:sz="0" w:space="0" w:color="auto"/>
        <w:right w:val="none" w:sz="0" w:space="0" w:color="auto"/>
      </w:divBdr>
    </w:div>
    <w:div w:id="1138648304">
      <w:marLeft w:val="0"/>
      <w:marRight w:val="0"/>
      <w:marTop w:val="0"/>
      <w:marBottom w:val="0"/>
      <w:divBdr>
        <w:top w:val="none" w:sz="0" w:space="0" w:color="auto"/>
        <w:left w:val="none" w:sz="0" w:space="0" w:color="auto"/>
        <w:bottom w:val="none" w:sz="0" w:space="0" w:color="auto"/>
        <w:right w:val="none" w:sz="0" w:space="0" w:color="auto"/>
      </w:divBdr>
    </w:div>
    <w:div w:id="1138836865">
      <w:marLeft w:val="0"/>
      <w:marRight w:val="0"/>
      <w:marTop w:val="0"/>
      <w:marBottom w:val="0"/>
      <w:divBdr>
        <w:top w:val="none" w:sz="0" w:space="0" w:color="auto"/>
        <w:left w:val="none" w:sz="0" w:space="0" w:color="auto"/>
        <w:bottom w:val="none" w:sz="0" w:space="0" w:color="auto"/>
        <w:right w:val="none" w:sz="0" w:space="0" w:color="auto"/>
      </w:divBdr>
    </w:div>
    <w:div w:id="1138887250">
      <w:marLeft w:val="0"/>
      <w:marRight w:val="0"/>
      <w:marTop w:val="0"/>
      <w:marBottom w:val="0"/>
      <w:divBdr>
        <w:top w:val="none" w:sz="0" w:space="0" w:color="auto"/>
        <w:left w:val="none" w:sz="0" w:space="0" w:color="auto"/>
        <w:bottom w:val="none" w:sz="0" w:space="0" w:color="auto"/>
        <w:right w:val="none" w:sz="0" w:space="0" w:color="auto"/>
      </w:divBdr>
    </w:div>
    <w:div w:id="1139152085">
      <w:marLeft w:val="0"/>
      <w:marRight w:val="0"/>
      <w:marTop w:val="0"/>
      <w:marBottom w:val="0"/>
      <w:divBdr>
        <w:top w:val="none" w:sz="0" w:space="0" w:color="auto"/>
        <w:left w:val="none" w:sz="0" w:space="0" w:color="auto"/>
        <w:bottom w:val="none" w:sz="0" w:space="0" w:color="auto"/>
        <w:right w:val="none" w:sz="0" w:space="0" w:color="auto"/>
      </w:divBdr>
    </w:div>
    <w:div w:id="1139154550">
      <w:marLeft w:val="0"/>
      <w:marRight w:val="0"/>
      <w:marTop w:val="0"/>
      <w:marBottom w:val="0"/>
      <w:divBdr>
        <w:top w:val="none" w:sz="0" w:space="0" w:color="auto"/>
        <w:left w:val="none" w:sz="0" w:space="0" w:color="auto"/>
        <w:bottom w:val="none" w:sz="0" w:space="0" w:color="auto"/>
        <w:right w:val="none" w:sz="0" w:space="0" w:color="auto"/>
      </w:divBdr>
    </w:div>
    <w:div w:id="1139223696">
      <w:marLeft w:val="0"/>
      <w:marRight w:val="0"/>
      <w:marTop w:val="0"/>
      <w:marBottom w:val="0"/>
      <w:divBdr>
        <w:top w:val="none" w:sz="0" w:space="0" w:color="auto"/>
        <w:left w:val="none" w:sz="0" w:space="0" w:color="auto"/>
        <w:bottom w:val="none" w:sz="0" w:space="0" w:color="auto"/>
        <w:right w:val="none" w:sz="0" w:space="0" w:color="auto"/>
      </w:divBdr>
    </w:div>
    <w:div w:id="1139229373">
      <w:marLeft w:val="0"/>
      <w:marRight w:val="0"/>
      <w:marTop w:val="0"/>
      <w:marBottom w:val="0"/>
      <w:divBdr>
        <w:top w:val="none" w:sz="0" w:space="0" w:color="auto"/>
        <w:left w:val="none" w:sz="0" w:space="0" w:color="auto"/>
        <w:bottom w:val="none" w:sz="0" w:space="0" w:color="auto"/>
        <w:right w:val="none" w:sz="0" w:space="0" w:color="auto"/>
      </w:divBdr>
    </w:div>
    <w:div w:id="1139303160">
      <w:marLeft w:val="0"/>
      <w:marRight w:val="0"/>
      <w:marTop w:val="0"/>
      <w:marBottom w:val="0"/>
      <w:divBdr>
        <w:top w:val="none" w:sz="0" w:space="0" w:color="auto"/>
        <w:left w:val="none" w:sz="0" w:space="0" w:color="auto"/>
        <w:bottom w:val="none" w:sz="0" w:space="0" w:color="auto"/>
        <w:right w:val="none" w:sz="0" w:space="0" w:color="auto"/>
      </w:divBdr>
    </w:div>
    <w:div w:id="1139346188">
      <w:marLeft w:val="0"/>
      <w:marRight w:val="0"/>
      <w:marTop w:val="0"/>
      <w:marBottom w:val="0"/>
      <w:divBdr>
        <w:top w:val="none" w:sz="0" w:space="0" w:color="auto"/>
        <w:left w:val="none" w:sz="0" w:space="0" w:color="auto"/>
        <w:bottom w:val="none" w:sz="0" w:space="0" w:color="auto"/>
        <w:right w:val="none" w:sz="0" w:space="0" w:color="auto"/>
      </w:divBdr>
    </w:div>
    <w:div w:id="1139417371">
      <w:marLeft w:val="0"/>
      <w:marRight w:val="0"/>
      <w:marTop w:val="0"/>
      <w:marBottom w:val="0"/>
      <w:divBdr>
        <w:top w:val="none" w:sz="0" w:space="0" w:color="auto"/>
        <w:left w:val="none" w:sz="0" w:space="0" w:color="auto"/>
        <w:bottom w:val="none" w:sz="0" w:space="0" w:color="auto"/>
        <w:right w:val="none" w:sz="0" w:space="0" w:color="auto"/>
      </w:divBdr>
    </w:div>
    <w:div w:id="1139569709">
      <w:marLeft w:val="0"/>
      <w:marRight w:val="0"/>
      <w:marTop w:val="0"/>
      <w:marBottom w:val="0"/>
      <w:divBdr>
        <w:top w:val="none" w:sz="0" w:space="0" w:color="auto"/>
        <w:left w:val="none" w:sz="0" w:space="0" w:color="auto"/>
        <w:bottom w:val="none" w:sz="0" w:space="0" w:color="auto"/>
        <w:right w:val="none" w:sz="0" w:space="0" w:color="auto"/>
      </w:divBdr>
    </w:div>
    <w:div w:id="1139614962">
      <w:marLeft w:val="0"/>
      <w:marRight w:val="0"/>
      <w:marTop w:val="0"/>
      <w:marBottom w:val="0"/>
      <w:divBdr>
        <w:top w:val="none" w:sz="0" w:space="0" w:color="auto"/>
        <w:left w:val="none" w:sz="0" w:space="0" w:color="auto"/>
        <w:bottom w:val="none" w:sz="0" w:space="0" w:color="auto"/>
        <w:right w:val="none" w:sz="0" w:space="0" w:color="auto"/>
      </w:divBdr>
    </w:div>
    <w:div w:id="1139683972">
      <w:marLeft w:val="0"/>
      <w:marRight w:val="0"/>
      <w:marTop w:val="0"/>
      <w:marBottom w:val="0"/>
      <w:divBdr>
        <w:top w:val="none" w:sz="0" w:space="0" w:color="auto"/>
        <w:left w:val="none" w:sz="0" w:space="0" w:color="auto"/>
        <w:bottom w:val="none" w:sz="0" w:space="0" w:color="auto"/>
        <w:right w:val="none" w:sz="0" w:space="0" w:color="auto"/>
      </w:divBdr>
    </w:div>
    <w:div w:id="1139766297">
      <w:marLeft w:val="0"/>
      <w:marRight w:val="0"/>
      <w:marTop w:val="0"/>
      <w:marBottom w:val="0"/>
      <w:divBdr>
        <w:top w:val="none" w:sz="0" w:space="0" w:color="auto"/>
        <w:left w:val="none" w:sz="0" w:space="0" w:color="auto"/>
        <w:bottom w:val="none" w:sz="0" w:space="0" w:color="auto"/>
        <w:right w:val="none" w:sz="0" w:space="0" w:color="auto"/>
      </w:divBdr>
    </w:div>
    <w:div w:id="1139878192">
      <w:marLeft w:val="0"/>
      <w:marRight w:val="0"/>
      <w:marTop w:val="0"/>
      <w:marBottom w:val="0"/>
      <w:divBdr>
        <w:top w:val="none" w:sz="0" w:space="0" w:color="auto"/>
        <w:left w:val="none" w:sz="0" w:space="0" w:color="auto"/>
        <w:bottom w:val="none" w:sz="0" w:space="0" w:color="auto"/>
        <w:right w:val="none" w:sz="0" w:space="0" w:color="auto"/>
      </w:divBdr>
    </w:div>
    <w:div w:id="1140073027">
      <w:marLeft w:val="0"/>
      <w:marRight w:val="0"/>
      <w:marTop w:val="0"/>
      <w:marBottom w:val="0"/>
      <w:divBdr>
        <w:top w:val="none" w:sz="0" w:space="0" w:color="auto"/>
        <w:left w:val="none" w:sz="0" w:space="0" w:color="auto"/>
        <w:bottom w:val="none" w:sz="0" w:space="0" w:color="auto"/>
        <w:right w:val="none" w:sz="0" w:space="0" w:color="auto"/>
      </w:divBdr>
    </w:div>
    <w:div w:id="1140145997">
      <w:marLeft w:val="0"/>
      <w:marRight w:val="0"/>
      <w:marTop w:val="0"/>
      <w:marBottom w:val="0"/>
      <w:divBdr>
        <w:top w:val="none" w:sz="0" w:space="0" w:color="auto"/>
        <w:left w:val="none" w:sz="0" w:space="0" w:color="auto"/>
        <w:bottom w:val="none" w:sz="0" w:space="0" w:color="auto"/>
        <w:right w:val="none" w:sz="0" w:space="0" w:color="auto"/>
      </w:divBdr>
    </w:div>
    <w:div w:id="1140151484">
      <w:marLeft w:val="0"/>
      <w:marRight w:val="0"/>
      <w:marTop w:val="0"/>
      <w:marBottom w:val="0"/>
      <w:divBdr>
        <w:top w:val="none" w:sz="0" w:space="0" w:color="auto"/>
        <w:left w:val="none" w:sz="0" w:space="0" w:color="auto"/>
        <w:bottom w:val="none" w:sz="0" w:space="0" w:color="auto"/>
        <w:right w:val="none" w:sz="0" w:space="0" w:color="auto"/>
      </w:divBdr>
    </w:div>
    <w:div w:id="1140466059">
      <w:marLeft w:val="0"/>
      <w:marRight w:val="0"/>
      <w:marTop w:val="0"/>
      <w:marBottom w:val="0"/>
      <w:divBdr>
        <w:top w:val="none" w:sz="0" w:space="0" w:color="auto"/>
        <w:left w:val="none" w:sz="0" w:space="0" w:color="auto"/>
        <w:bottom w:val="none" w:sz="0" w:space="0" w:color="auto"/>
        <w:right w:val="none" w:sz="0" w:space="0" w:color="auto"/>
      </w:divBdr>
    </w:div>
    <w:div w:id="1140533182">
      <w:marLeft w:val="0"/>
      <w:marRight w:val="0"/>
      <w:marTop w:val="0"/>
      <w:marBottom w:val="0"/>
      <w:divBdr>
        <w:top w:val="none" w:sz="0" w:space="0" w:color="auto"/>
        <w:left w:val="none" w:sz="0" w:space="0" w:color="auto"/>
        <w:bottom w:val="none" w:sz="0" w:space="0" w:color="auto"/>
        <w:right w:val="none" w:sz="0" w:space="0" w:color="auto"/>
      </w:divBdr>
    </w:div>
    <w:div w:id="1140616629">
      <w:marLeft w:val="0"/>
      <w:marRight w:val="0"/>
      <w:marTop w:val="0"/>
      <w:marBottom w:val="0"/>
      <w:divBdr>
        <w:top w:val="none" w:sz="0" w:space="0" w:color="auto"/>
        <w:left w:val="none" w:sz="0" w:space="0" w:color="auto"/>
        <w:bottom w:val="none" w:sz="0" w:space="0" w:color="auto"/>
        <w:right w:val="none" w:sz="0" w:space="0" w:color="auto"/>
      </w:divBdr>
    </w:div>
    <w:div w:id="1140880367">
      <w:marLeft w:val="0"/>
      <w:marRight w:val="0"/>
      <w:marTop w:val="0"/>
      <w:marBottom w:val="0"/>
      <w:divBdr>
        <w:top w:val="none" w:sz="0" w:space="0" w:color="auto"/>
        <w:left w:val="none" w:sz="0" w:space="0" w:color="auto"/>
        <w:bottom w:val="none" w:sz="0" w:space="0" w:color="auto"/>
        <w:right w:val="none" w:sz="0" w:space="0" w:color="auto"/>
      </w:divBdr>
    </w:div>
    <w:div w:id="1141075444">
      <w:marLeft w:val="0"/>
      <w:marRight w:val="0"/>
      <w:marTop w:val="0"/>
      <w:marBottom w:val="0"/>
      <w:divBdr>
        <w:top w:val="none" w:sz="0" w:space="0" w:color="auto"/>
        <w:left w:val="none" w:sz="0" w:space="0" w:color="auto"/>
        <w:bottom w:val="none" w:sz="0" w:space="0" w:color="auto"/>
        <w:right w:val="none" w:sz="0" w:space="0" w:color="auto"/>
      </w:divBdr>
    </w:div>
    <w:div w:id="1141078918">
      <w:marLeft w:val="0"/>
      <w:marRight w:val="0"/>
      <w:marTop w:val="0"/>
      <w:marBottom w:val="0"/>
      <w:divBdr>
        <w:top w:val="none" w:sz="0" w:space="0" w:color="auto"/>
        <w:left w:val="none" w:sz="0" w:space="0" w:color="auto"/>
        <w:bottom w:val="none" w:sz="0" w:space="0" w:color="auto"/>
        <w:right w:val="none" w:sz="0" w:space="0" w:color="auto"/>
      </w:divBdr>
    </w:div>
    <w:div w:id="1141268673">
      <w:marLeft w:val="0"/>
      <w:marRight w:val="0"/>
      <w:marTop w:val="0"/>
      <w:marBottom w:val="0"/>
      <w:divBdr>
        <w:top w:val="none" w:sz="0" w:space="0" w:color="auto"/>
        <w:left w:val="none" w:sz="0" w:space="0" w:color="auto"/>
        <w:bottom w:val="none" w:sz="0" w:space="0" w:color="auto"/>
        <w:right w:val="none" w:sz="0" w:space="0" w:color="auto"/>
      </w:divBdr>
    </w:div>
    <w:div w:id="1141272268">
      <w:marLeft w:val="0"/>
      <w:marRight w:val="0"/>
      <w:marTop w:val="0"/>
      <w:marBottom w:val="0"/>
      <w:divBdr>
        <w:top w:val="none" w:sz="0" w:space="0" w:color="auto"/>
        <w:left w:val="none" w:sz="0" w:space="0" w:color="auto"/>
        <w:bottom w:val="none" w:sz="0" w:space="0" w:color="auto"/>
        <w:right w:val="none" w:sz="0" w:space="0" w:color="auto"/>
      </w:divBdr>
    </w:div>
    <w:div w:id="1141574485">
      <w:marLeft w:val="0"/>
      <w:marRight w:val="0"/>
      <w:marTop w:val="0"/>
      <w:marBottom w:val="0"/>
      <w:divBdr>
        <w:top w:val="none" w:sz="0" w:space="0" w:color="auto"/>
        <w:left w:val="none" w:sz="0" w:space="0" w:color="auto"/>
        <w:bottom w:val="none" w:sz="0" w:space="0" w:color="auto"/>
        <w:right w:val="none" w:sz="0" w:space="0" w:color="auto"/>
      </w:divBdr>
    </w:div>
    <w:div w:id="1141576865">
      <w:marLeft w:val="0"/>
      <w:marRight w:val="0"/>
      <w:marTop w:val="0"/>
      <w:marBottom w:val="0"/>
      <w:divBdr>
        <w:top w:val="none" w:sz="0" w:space="0" w:color="auto"/>
        <w:left w:val="none" w:sz="0" w:space="0" w:color="auto"/>
        <w:bottom w:val="none" w:sz="0" w:space="0" w:color="auto"/>
        <w:right w:val="none" w:sz="0" w:space="0" w:color="auto"/>
      </w:divBdr>
    </w:div>
    <w:div w:id="1141583569">
      <w:marLeft w:val="0"/>
      <w:marRight w:val="0"/>
      <w:marTop w:val="0"/>
      <w:marBottom w:val="0"/>
      <w:divBdr>
        <w:top w:val="none" w:sz="0" w:space="0" w:color="auto"/>
        <w:left w:val="none" w:sz="0" w:space="0" w:color="auto"/>
        <w:bottom w:val="none" w:sz="0" w:space="0" w:color="auto"/>
        <w:right w:val="none" w:sz="0" w:space="0" w:color="auto"/>
      </w:divBdr>
    </w:div>
    <w:div w:id="1141726153">
      <w:marLeft w:val="0"/>
      <w:marRight w:val="0"/>
      <w:marTop w:val="0"/>
      <w:marBottom w:val="0"/>
      <w:divBdr>
        <w:top w:val="none" w:sz="0" w:space="0" w:color="auto"/>
        <w:left w:val="none" w:sz="0" w:space="0" w:color="auto"/>
        <w:bottom w:val="none" w:sz="0" w:space="0" w:color="auto"/>
        <w:right w:val="none" w:sz="0" w:space="0" w:color="auto"/>
      </w:divBdr>
    </w:div>
    <w:div w:id="1141769272">
      <w:marLeft w:val="0"/>
      <w:marRight w:val="0"/>
      <w:marTop w:val="0"/>
      <w:marBottom w:val="0"/>
      <w:divBdr>
        <w:top w:val="none" w:sz="0" w:space="0" w:color="auto"/>
        <w:left w:val="none" w:sz="0" w:space="0" w:color="auto"/>
        <w:bottom w:val="none" w:sz="0" w:space="0" w:color="auto"/>
        <w:right w:val="none" w:sz="0" w:space="0" w:color="auto"/>
      </w:divBdr>
    </w:div>
    <w:div w:id="1141770684">
      <w:marLeft w:val="0"/>
      <w:marRight w:val="0"/>
      <w:marTop w:val="0"/>
      <w:marBottom w:val="0"/>
      <w:divBdr>
        <w:top w:val="none" w:sz="0" w:space="0" w:color="auto"/>
        <w:left w:val="none" w:sz="0" w:space="0" w:color="auto"/>
        <w:bottom w:val="none" w:sz="0" w:space="0" w:color="auto"/>
        <w:right w:val="none" w:sz="0" w:space="0" w:color="auto"/>
      </w:divBdr>
    </w:div>
    <w:div w:id="1141775073">
      <w:marLeft w:val="0"/>
      <w:marRight w:val="0"/>
      <w:marTop w:val="0"/>
      <w:marBottom w:val="0"/>
      <w:divBdr>
        <w:top w:val="none" w:sz="0" w:space="0" w:color="auto"/>
        <w:left w:val="none" w:sz="0" w:space="0" w:color="auto"/>
        <w:bottom w:val="none" w:sz="0" w:space="0" w:color="auto"/>
        <w:right w:val="none" w:sz="0" w:space="0" w:color="auto"/>
      </w:divBdr>
    </w:div>
    <w:div w:id="1141800314">
      <w:marLeft w:val="0"/>
      <w:marRight w:val="0"/>
      <w:marTop w:val="0"/>
      <w:marBottom w:val="0"/>
      <w:divBdr>
        <w:top w:val="none" w:sz="0" w:space="0" w:color="auto"/>
        <w:left w:val="none" w:sz="0" w:space="0" w:color="auto"/>
        <w:bottom w:val="none" w:sz="0" w:space="0" w:color="auto"/>
        <w:right w:val="none" w:sz="0" w:space="0" w:color="auto"/>
      </w:divBdr>
    </w:div>
    <w:div w:id="1142381056">
      <w:marLeft w:val="0"/>
      <w:marRight w:val="0"/>
      <w:marTop w:val="0"/>
      <w:marBottom w:val="0"/>
      <w:divBdr>
        <w:top w:val="none" w:sz="0" w:space="0" w:color="auto"/>
        <w:left w:val="none" w:sz="0" w:space="0" w:color="auto"/>
        <w:bottom w:val="none" w:sz="0" w:space="0" w:color="auto"/>
        <w:right w:val="none" w:sz="0" w:space="0" w:color="auto"/>
      </w:divBdr>
    </w:div>
    <w:div w:id="1142381327">
      <w:marLeft w:val="0"/>
      <w:marRight w:val="0"/>
      <w:marTop w:val="0"/>
      <w:marBottom w:val="0"/>
      <w:divBdr>
        <w:top w:val="none" w:sz="0" w:space="0" w:color="auto"/>
        <w:left w:val="none" w:sz="0" w:space="0" w:color="auto"/>
        <w:bottom w:val="none" w:sz="0" w:space="0" w:color="auto"/>
        <w:right w:val="none" w:sz="0" w:space="0" w:color="auto"/>
      </w:divBdr>
    </w:div>
    <w:div w:id="1142423953">
      <w:marLeft w:val="0"/>
      <w:marRight w:val="0"/>
      <w:marTop w:val="0"/>
      <w:marBottom w:val="0"/>
      <w:divBdr>
        <w:top w:val="none" w:sz="0" w:space="0" w:color="auto"/>
        <w:left w:val="none" w:sz="0" w:space="0" w:color="auto"/>
        <w:bottom w:val="none" w:sz="0" w:space="0" w:color="auto"/>
        <w:right w:val="none" w:sz="0" w:space="0" w:color="auto"/>
      </w:divBdr>
    </w:div>
    <w:div w:id="1142426716">
      <w:marLeft w:val="0"/>
      <w:marRight w:val="0"/>
      <w:marTop w:val="0"/>
      <w:marBottom w:val="0"/>
      <w:divBdr>
        <w:top w:val="none" w:sz="0" w:space="0" w:color="auto"/>
        <w:left w:val="none" w:sz="0" w:space="0" w:color="auto"/>
        <w:bottom w:val="none" w:sz="0" w:space="0" w:color="auto"/>
        <w:right w:val="none" w:sz="0" w:space="0" w:color="auto"/>
      </w:divBdr>
    </w:div>
    <w:div w:id="1142579601">
      <w:marLeft w:val="0"/>
      <w:marRight w:val="0"/>
      <w:marTop w:val="0"/>
      <w:marBottom w:val="0"/>
      <w:divBdr>
        <w:top w:val="none" w:sz="0" w:space="0" w:color="auto"/>
        <w:left w:val="none" w:sz="0" w:space="0" w:color="auto"/>
        <w:bottom w:val="none" w:sz="0" w:space="0" w:color="auto"/>
        <w:right w:val="none" w:sz="0" w:space="0" w:color="auto"/>
      </w:divBdr>
    </w:div>
    <w:div w:id="1142694809">
      <w:marLeft w:val="0"/>
      <w:marRight w:val="0"/>
      <w:marTop w:val="0"/>
      <w:marBottom w:val="0"/>
      <w:divBdr>
        <w:top w:val="none" w:sz="0" w:space="0" w:color="auto"/>
        <w:left w:val="none" w:sz="0" w:space="0" w:color="auto"/>
        <w:bottom w:val="none" w:sz="0" w:space="0" w:color="auto"/>
        <w:right w:val="none" w:sz="0" w:space="0" w:color="auto"/>
      </w:divBdr>
    </w:div>
    <w:div w:id="1142698958">
      <w:marLeft w:val="0"/>
      <w:marRight w:val="0"/>
      <w:marTop w:val="0"/>
      <w:marBottom w:val="0"/>
      <w:divBdr>
        <w:top w:val="none" w:sz="0" w:space="0" w:color="auto"/>
        <w:left w:val="none" w:sz="0" w:space="0" w:color="auto"/>
        <w:bottom w:val="none" w:sz="0" w:space="0" w:color="auto"/>
        <w:right w:val="none" w:sz="0" w:space="0" w:color="auto"/>
      </w:divBdr>
    </w:div>
    <w:div w:id="1142774002">
      <w:marLeft w:val="0"/>
      <w:marRight w:val="0"/>
      <w:marTop w:val="0"/>
      <w:marBottom w:val="0"/>
      <w:divBdr>
        <w:top w:val="none" w:sz="0" w:space="0" w:color="auto"/>
        <w:left w:val="none" w:sz="0" w:space="0" w:color="auto"/>
        <w:bottom w:val="none" w:sz="0" w:space="0" w:color="auto"/>
        <w:right w:val="none" w:sz="0" w:space="0" w:color="auto"/>
      </w:divBdr>
    </w:div>
    <w:div w:id="1142817029">
      <w:marLeft w:val="0"/>
      <w:marRight w:val="0"/>
      <w:marTop w:val="0"/>
      <w:marBottom w:val="0"/>
      <w:divBdr>
        <w:top w:val="none" w:sz="0" w:space="0" w:color="auto"/>
        <w:left w:val="none" w:sz="0" w:space="0" w:color="auto"/>
        <w:bottom w:val="none" w:sz="0" w:space="0" w:color="auto"/>
        <w:right w:val="none" w:sz="0" w:space="0" w:color="auto"/>
      </w:divBdr>
    </w:div>
    <w:div w:id="1142818684">
      <w:marLeft w:val="0"/>
      <w:marRight w:val="0"/>
      <w:marTop w:val="0"/>
      <w:marBottom w:val="0"/>
      <w:divBdr>
        <w:top w:val="none" w:sz="0" w:space="0" w:color="auto"/>
        <w:left w:val="none" w:sz="0" w:space="0" w:color="auto"/>
        <w:bottom w:val="none" w:sz="0" w:space="0" w:color="auto"/>
        <w:right w:val="none" w:sz="0" w:space="0" w:color="auto"/>
      </w:divBdr>
    </w:div>
    <w:div w:id="1142963177">
      <w:marLeft w:val="0"/>
      <w:marRight w:val="0"/>
      <w:marTop w:val="0"/>
      <w:marBottom w:val="0"/>
      <w:divBdr>
        <w:top w:val="none" w:sz="0" w:space="0" w:color="auto"/>
        <w:left w:val="none" w:sz="0" w:space="0" w:color="auto"/>
        <w:bottom w:val="none" w:sz="0" w:space="0" w:color="auto"/>
        <w:right w:val="none" w:sz="0" w:space="0" w:color="auto"/>
      </w:divBdr>
    </w:div>
    <w:div w:id="1143036302">
      <w:marLeft w:val="0"/>
      <w:marRight w:val="0"/>
      <w:marTop w:val="0"/>
      <w:marBottom w:val="0"/>
      <w:divBdr>
        <w:top w:val="none" w:sz="0" w:space="0" w:color="auto"/>
        <w:left w:val="none" w:sz="0" w:space="0" w:color="auto"/>
        <w:bottom w:val="none" w:sz="0" w:space="0" w:color="auto"/>
        <w:right w:val="none" w:sz="0" w:space="0" w:color="auto"/>
      </w:divBdr>
    </w:div>
    <w:div w:id="1143085762">
      <w:marLeft w:val="0"/>
      <w:marRight w:val="0"/>
      <w:marTop w:val="0"/>
      <w:marBottom w:val="0"/>
      <w:divBdr>
        <w:top w:val="none" w:sz="0" w:space="0" w:color="auto"/>
        <w:left w:val="none" w:sz="0" w:space="0" w:color="auto"/>
        <w:bottom w:val="none" w:sz="0" w:space="0" w:color="auto"/>
        <w:right w:val="none" w:sz="0" w:space="0" w:color="auto"/>
      </w:divBdr>
    </w:div>
    <w:div w:id="1143153361">
      <w:marLeft w:val="0"/>
      <w:marRight w:val="0"/>
      <w:marTop w:val="0"/>
      <w:marBottom w:val="0"/>
      <w:divBdr>
        <w:top w:val="none" w:sz="0" w:space="0" w:color="auto"/>
        <w:left w:val="none" w:sz="0" w:space="0" w:color="auto"/>
        <w:bottom w:val="none" w:sz="0" w:space="0" w:color="auto"/>
        <w:right w:val="none" w:sz="0" w:space="0" w:color="auto"/>
      </w:divBdr>
    </w:div>
    <w:div w:id="1143236938">
      <w:marLeft w:val="0"/>
      <w:marRight w:val="0"/>
      <w:marTop w:val="0"/>
      <w:marBottom w:val="0"/>
      <w:divBdr>
        <w:top w:val="none" w:sz="0" w:space="0" w:color="auto"/>
        <w:left w:val="none" w:sz="0" w:space="0" w:color="auto"/>
        <w:bottom w:val="none" w:sz="0" w:space="0" w:color="auto"/>
        <w:right w:val="none" w:sz="0" w:space="0" w:color="auto"/>
      </w:divBdr>
    </w:div>
    <w:div w:id="1143503879">
      <w:marLeft w:val="0"/>
      <w:marRight w:val="0"/>
      <w:marTop w:val="0"/>
      <w:marBottom w:val="0"/>
      <w:divBdr>
        <w:top w:val="none" w:sz="0" w:space="0" w:color="auto"/>
        <w:left w:val="none" w:sz="0" w:space="0" w:color="auto"/>
        <w:bottom w:val="none" w:sz="0" w:space="0" w:color="auto"/>
        <w:right w:val="none" w:sz="0" w:space="0" w:color="auto"/>
      </w:divBdr>
    </w:div>
    <w:div w:id="1143737004">
      <w:marLeft w:val="0"/>
      <w:marRight w:val="0"/>
      <w:marTop w:val="0"/>
      <w:marBottom w:val="0"/>
      <w:divBdr>
        <w:top w:val="none" w:sz="0" w:space="0" w:color="auto"/>
        <w:left w:val="none" w:sz="0" w:space="0" w:color="auto"/>
        <w:bottom w:val="none" w:sz="0" w:space="0" w:color="auto"/>
        <w:right w:val="none" w:sz="0" w:space="0" w:color="auto"/>
      </w:divBdr>
    </w:div>
    <w:div w:id="1143738388">
      <w:marLeft w:val="0"/>
      <w:marRight w:val="0"/>
      <w:marTop w:val="0"/>
      <w:marBottom w:val="0"/>
      <w:divBdr>
        <w:top w:val="none" w:sz="0" w:space="0" w:color="auto"/>
        <w:left w:val="none" w:sz="0" w:space="0" w:color="auto"/>
        <w:bottom w:val="none" w:sz="0" w:space="0" w:color="auto"/>
        <w:right w:val="none" w:sz="0" w:space="0" w:color="auto"/>
      </w:divBdr>
    </w:div>
    <w:div w:id="1143812768">
      <w:marLeft w:val="0"/>
      <w:marRight w:val="0"/>
      <w:marTop w:val="0"/>
      <w:marBottom w:val="0"/>
      <w:divBdr>
        <w:top w:val="none" w:sz="0" w:space="0" w:color="auto"/>
        <w:left w:val="none" w:sz="0" w:space="0" w:color="auto"/>
        <w:bottom w:val="none" w:sz="0" w:space="0" w:color="auto"/>
        <w:right w:val="none" w:sz="0" w:space="0" w:color="auto"/>
      </w:divBdr>
    </w:div>
    <w:div w:id="1143886020">
      <w:marLeft w:val="0"/>
      <w:marRight w:val="0"/>
      <w:marTop w:val="0"/>
      <w:marBottom w:val="0"/>
      <w:divBdr>
        <w:top w:val="none" w:sz="0" w:space="0" w:color="auto"/>
        <w:left w:val="none" w:sz="0" w:space="0" w:color="auto"/>
        <w:bottom w:val="none" w:sz="0" w:space="0" w:color="auto"/>
        <w:right w:val="none" w:sz="0" w:space="0" w:color="auto"/>
      </w:divBdr>
    </w:div>
    <w:div w:id="1144006367">
      <w:marLeft w:val="0"/>
      <w:marRight w:val="0"/>
      <w:marTop w:val="0"/>
      <w:marBottom w:val="0"/>
      <w:divBdr>
        <w:top w:val="none" w:sz="0" w:space="0" w:color="auto"/>
        <w:left w:val="none" w:sz="0" w:space="0" w:color="auto"/>
        <w:bottom w:val="none" w:sz="0" w:space="0" w:color="auto"/>
        <w:right w:val="none" w:sz="0" w:space="0" w:color="auto"/>
      </w:divBdr>
    </w:div>
    <w:div w:id="1144009044">
      <w:marLeft w:val="0"/>
      <w:marRight w:val="0"/>
      <w:marTop w:val="0"/>
      <w:marBottom w:val="0"/>
      <w:divBdr>
        <w:top w:val="none" w:sz="0" w:space="0" w:color="auto"/>
        <w:left w:val="none" w:sz="0" w:space="0" w:color="auto"/>
        <w:bottom w:val="none" w:sz="0" w:space="0" w:color="auto"/>
        <w:right w:val="none" w:sz="0" w:space="0" w:color="auto"/>
      </w:divBdr>
    </w:div>
    <w:div w:id="1144203708">
      <w:marLeft w:val="0"/>
      <w:marRight w:val="0"/>
      <w:marTop w:val="0"/>
      <w:marBottom w:val="0"/>
      <w:divBdr>
        <w:top w:val="none" w:sz="0" w:space="0" w:color="auto"/>
        <w:left w:val="none" w:sz="0" w:space="0" w:color="auto"/>
        <w:bottom w:val="none" w:sz="0" w:space="0" w:color="auto"/>
        <w:right w:val="none" w:sz="0" w:space="0" w:color="auto"/>
      </w:divBdr>
    </w:div>
    <w:div w:id="1144421902">
      <w:marLeft w:val="0"/>
      <w:marRight w:val="0"/>
      <w:marTop w:val="0"/>
      <w:marBottom w:val="0"/>
      <w:divBdr>
        <w:top w:val="none" w:sz="0" w:space="0" w:color="auto"/>
        <w:left w:val="none" w:sz="0" w:space="0" w:color="auto"/>
        <w:bottom w:val="none" w:sz="0" w:space="0" w:color="auto"/>
        <w:right w:val="none" w:sz="0" w:space="0" w:color="auto"/>
      </w:divBdr>
    </w:div>
    <w:div w:id="1144662343">
      <w:marLeft w:val="0"/>
      <w:marRight w:val="0"/>
      <w:marTop w:val="0"/>
      <w:marBottom w:val="0"/>
      <w:divBdr>
        <w:top w:val="none" w:sz="0" w:space="0" w:color="auto"/>
        <w:left w:val="none" w:sz="0" w:space="0" w:color="auto"/>
        <w:bottom w:val="none" w:sz="0" w:space="0" w:color="auto"/>
        <w:right w:val="none" w:sz="0" w:space="0" w:color="auto"/>
      </w:divBdr>
    </w:div>
    <w:div w:id="1144664578">
      <w:marLeft w:val="0"/>
      <w:marRight w:val="0"/>
      <w:marTop w:val="0"/>
      <w:marBottom w:val="0"/>
      <w:divBdr>
        <w:top w:val="none" w:sz="0" w:space="0" w:color="auto"/>
        <w:left w:val="none" w:sz="0" w:space="0" w:color="auto"/>
        <w:bottom w:val="none" w:sz="0" w:space="0" w:color="auto"/>
        <w:right w:val="none" w:sz="0" w:space="0" w:color="auto"/>
      </w:divBdr>
    </w:div>
    <w:div w:id="1144738497">
      <w:marLeft w:val="0"/>
      <w:marRight w:val="0"/>
      <w:marTop w:val="0"/>
      <w:marBottom w:val="0"/>
      <w:divBdr>
        <w:top w:val="none" w:sz="0" w:space="0" w:color="auto"/>
        <w:left w:val="none" w:sz="0" w:space="0" w:color="auto"/>
        <w:bottom w:val="none" w:sz="0" w:space="0" w:color="auto"/>
        <w:right w:val="none" w:sz="0" w:space="0" w:color="auto"/>
      </w:divBdr>
    </w:div>
    <w:div w:id="1145049261">
      <w:marLeft w:val="0"/>
      <w:marRight w:val="0"/>
      <w:marTop w:val="0"/>
      <w:marBottom w:val="0"/>
      <w:divBdr>
        <w:top w:val="none" w:sz="0" w:space="0" w:color="auto"/>
        <w:left w:val="none" w:sz="0" w:space="0" w:color="auto"/>
        <w:bottom w:val="none" w:sz="0" w:space="0" w:color="auto"/>
        <w:right w:val="none" w:sz="0" w:space="0" w:color="auto"/>
      </w:divBdr>
    </w:div>
    <w:div w:id="1145050197">
      <w:marLeft w:val="0"/>
      <w:marRight w:val="0"/>
      <w:marTop w:val="0"/>
      <w:marBottom w:val="0"/>
      <w:divBdr>
        <w:top w:val="none" w:sz="0" w:space="0" w:color="auto"/>
        <w:left w:val="none" w:sz="0" w:space="0" w:color="auto"/>
        <w:bottom w:val="none" w:sz="0" w:space="0" w:color="auto"/>
        <w:right w:val="none" w:sz="0" w:space="0" w:color="auto"/>
      </w:divBdr>
    </w:div>
    <w:div w:id="1145051457">
      <w:marLeft w:val="0"/>
      <w:marRight w:val="0"/>
      <w:marTop w:val="0"/>
      <w:marBottom w:val="0"/>
      <w:divBdr>
        <w:top w:val="none" w:sz="0" w:space="0" w:color="auto"/>
        <w:left w:val="none" w:sz="0" w:space="0" w:color="auto"/>
        <w:bottom w:val="none" w:sz="0" w:space="0" w:color="auto"/>
        <w:right w:val="none" w:sz="0" w:space="0" w:color="auto"/>
      </w:divBdr>
    </w:div>
    <w:div w:id="1145245444">
      <w:marLeft w:val="0"/>
      <w:marRight w:val="0"/>
      <w:marTop w:val="0"/>
      <w:marBottom w:val="0"/>
      <w:divBdr>
        <w:top w:val="none" w:sz="0" w:space="0" w:color="auto"/>
        <w:left w:val="none" w:sz="0" w:space="0" w:color="auto"/>
        <w:bottom w:val="none" w:sz="0" w:space="0" w:color="auto"/>
        <w:right w:val="none" w:sz="0" w:space="0" w:color="auto"/>
      </w:divBdr>
    </w:div>
    <w:div w:id="1145271948">
      <w:marLeft w:val="0"/>
      <w:marRight w:val="0"/>
      <w:marTop w:val="0"/>
      <w:marBottom w:val="0"/>
      <w:divBdr>
        <w:top w:val="none" w:sz="0" w:space="0" w:color="auto"/>
        <w:left w:val="none" w:sz="0" w:space="0" w:color="auto"/>
        <w:bottom w:val="none" w:sz="0" w:space="0" w:color="auto"/>
        <w:right w:val="none" w:sz="0" w:space="0" w:color="auto"/>
      </w:divBdr>
    </w:div>
    <w:div w:id="1145314728">
      <w:marLeft w:val="0"/>
      <w:marRight w:val="0"/>
      <w:marTop w:val="0"/>
      <w:marBottom w:val="0"/>
      <w:divBdr>
        <w:top w:val="none" w:sz="0" w:space="0" w:color="auto"/>
        <w:left w:val="none" w:sz="0" w:space="0" w:color="auto"/>
        <w:bottom w:val="none" w:sz="0" w:space="0" w:color="auto"/>
        <w:right w:val="none" w:sz="0" w:space="0" w:color="auto"/>
      </w:divBdr>
    </w:div>
    <w:div w:id="1145397189">
      <w:marLeft w:val="0"/>
      <w:marRight w:val="0"/>
      <w:marTop w:val="0"/>
      <w:marBottom w:val="0"/>
      <w:divBdr>
        <w:top w:val="none" w:sz="0" w:space="0" w:color="auto"/>
        <w:left w:val="none" w:sz="0" w:space="0" w:color="auto"/>
        <w:bottom w:val="none" w:sz="0" w:space="0" w:color="auto"/>
        <w:right w:val="none" w:sz="0" w:space="0" w:color="auto"/>
      </w:divBdr>
    </w:div>
    <w:div w:id="1145585183">
      <w:marLeft w:val="0"/>
      <w:marRight w:val="0"/>
      <w:marTop w:val="0"/>
      <w:marBottom w:val="0"/>
      <w:divBdr>
        <w:top w:val="none" w:sz="0" w:space="0" w:color="auto"/>
        <w:left w:val="none" w:sz="0" w:space="0" w:color="auto"/>
        <w:bottom w:val="none" w:sz="0" w:space="0" w:color="auto"/>
        <w:right w:val="none" w:sz="0" w:space="0" w:color="auto"/>
      </w:divBdr>
    </w:div>
    <w:div w:id="1145775149">
      <w:marLeft w:val="0"/>
      <w:marRight w:val="0"/>
      <w:marTop w:val="0"/>
      <w:marBottom w:val="0"/>
      <w:divBdr>
        <w:top w:val="none" w:sz="0" w:space="0" w:color="auto"/>
        <w:left w:val="none" w:sz="0" w:space="0" w:color="auto"/>
        <w:bottom w:val="none" w:sz="0" w:space="0" w:color="auto"/>
        <w:right w:val="none" w:sz="0" w:space="0" w:color="auto"/>
      </w:divBdr>
    </w:div>
    <w:div w:id="1145780977">
      <w:marLeft w:val="0"/>
      <w:marRight w:val="0"/>
      <w:marTop w:val="0"/>
      <w:marBottom w:val="0"/>
      <w:divBdr>
        <w:top w:val="none" w:sz="0" w:space="0" w:color="auto"/>
        <w:left w:val="none" w:sz="0" w:space="0" w:color="auto"/>
        <w:bottom w:val="none" w:sz="0" w:space="0" w:color="auto"/>
        <w:right w:val="none" w:sz="0" w:space="0" w:color="auto"/>
      </w:divBdr>
    </w:div>
    <w:div w:id="1145781665">
      <w:marLeft w:val="0"/>
      <w:marRight w:val="0"/>
      <w:marTop w:val="0"/>
      <w:marBottom w:val="0"/>
      <w:divBdr>
        <w:top w:val="none" w:sz="0" w:space="0" w:color="auto"/>
        <w:left w:val="none" w:sz="0" w:space="0" w:color="auto"/>
        <w:bottom w:val="none" w:sz="0" w:space="0" w:color="auto"/>
        <w:right w:val="none" w:sz="0" w:space="0" w:color="auto"/>
      </w:divBdr>
    </w:div>
    <w:div w:id="1145899203">
      <w:marLeft w:val="0"/>
      <w:marRight w:val="0"/>
      <w:marTop w:val="0"/>
      <w:marBottom w:val="0"/>
      <w:divBdr>
        <w:top w:val="none" w:sz="0" w:space="0" w:color="auto"/>
        <w:left w:val="none" w:sz="0" w:space="0" w:color="auto"/>
        <w:bottom w:val="none" w:sz="0" w:space="0" w:color="auto"/>
        <w:right w:val="none" w:sz="0" w:space="0" w:color="auto"/>
      </w:divBdr>
    </w:div>
    <w:div w:id="1146052588">
      <w:marLeft w:val="0"/>
      <w:marRight w:val="0"/>
      <w:marTop w:val="0"/>
      <w:marBottom w:val="0"/>
      <w:divBdr>
        <w:top w:val="none" w:sz="0" w:space="0" w:color="auto"/>
        <w:left w:val="none" w:sz="0" w:space="0" w:color="auto"/>
        <w:bottom w:val="none" w:sz="0" w:space="0" w:color="auto"/>
        <w:right w:val="none" w:sz="0" w:space="0" w:color="auto"/>
      </w:divBdr>
    </w:div>
    <w:div w:id="1146161032">
      <w:marLeft w:val="0"/>
      <w:marRight w:val="0"/>
      <w:marTop w:val="0"/>
      <w:marBottom w:val="0"/>
      <w:divBdr>
        <w:top w:val="none" w:sz="0" w:space="0" w:color="auto"/>
        <w:left w:val="none" w:sz="0" w:space="0" w:color="auto"/>
        <w:bottom w:val="none" w:sz="0" w:space="0" w:color="auto"/>
        <w:right w:val="none" w:sz="0" w:space="0" w:color="auto"/>
      </w:divBdr>
    </w:div>
    <w:div w:id="1146162769">
      <w:marLeft w:val="0"/>
      <w:marRight w:val="0"/>
      <w:marTop w:val="0"/>
      <w:marBottom w:val="0"/>
      <w:divBdr>
        <w:top w:val="none" w:sz="0" w:space="0" w:color="auto"/>
        <w:left w:val="none" w:sz="0" w:space="0" w:color="auto"/>
        <w:bottom w:val="none" w:sz="0" w:space="0" w:color="auto"/>
        <w:right w:val="none" w:sz="0" w:space="0" w:color="auto"/>
      </w:divBdr>
    </w:div>
    <w:div w:id="1146239130">
      <w:marLeft w:val="0"/>
      <w:marRight w:val="0"/>
      <w:marTop w:val="0"/>
      <w:marBottom w:val="0"/>
      <w:divBdr>
        <w:top w:val="none" w:sz="0" w:space="0" w:color="auto"/>
        <w:left w:val="none" w:sz="0" w:space="0" w:color="auto"/>
        <w:bottom w:val="none" w:sz="0" w:space="0" w:color="auto"/>
        <w:right w:val="none" w:sz="0" w:space="0" w:color="auto"/>
      </w:divBdr>
    </w:div>
    <w:div w:id="1146314918">
      <w:marLeft w:val="0"/>
      <w:marRight w:val="0"/>
      <w:marTop w:val="0"/>
      <w:marBottom w:val="0"/>
      <w:divBdr>
        <w:top w:val="none" w:sz="0" w:space="0" w:color="auto"/>
        <w:left w:val="none" w:sz="0" w:space="0" w:color="auto"/>
        <w:bottom w:val="none" w:sz="0" w:space="0" w:color="auto"/>
        <w:right w:val="none" w:sz="0" w:space="0" w:color="auto"/>
      </w:divBdr>
    </w:div>
    <w:div w:id="1146316339">
      <w:marLeft w:val="0"/>
      <w:marRight w:val="0"/>
      <w:marTop w:val="0"/>
      <w:marBottom w:val="0"/>
      <w:divBdr>
        <w:top w:val="none" w:sz="0" w:space="0" w:color="auto"/>
        <w:left w:val="none" w:sz="0" w:space="0" w:color="auto"/>
        <w:bottom w:val="none" w:sz="0" w:space="0" w:color="auto"/>
        <w:right w:val="none" w:sz="0" w:space="0" w:color="auto"/>
      </w:divBdr>
    </w:div>
    <w:div w:id="1146359924">
      <w:marLeft w:val="0"/>
      <w:marRight w:val="0"/>
      <w:marTop w:val="0"/>
      <w:marBottom w:val="0"/>
      <w:divBdr>
        <w:top w:val="none" w:sz="0" w:space="0" w:color="auto"/>
        <w:left w:val="none" w:sz="0" w:space="0" w:color="auto"/>
        <w:bottom w:val="none" w:sz="0" w:space="0" w:color="auto"/>
        <w:right w:val="none" w:sz="0" w:space="0" w:color="auto"/>
      </w:divBdr>
    </w:div>
    <w:div w:id="1146506588">
      <w:marLeft w:val="0"/>
      <w:marRight w:val="0"/>
      <w:marTop w:val="0"/>
      <w:marBottom w:val="0"/>
      <w:divBdr>
        <w:top w:val="none" w:sz="0" w:space="0" w:color="auto"/>
        <w:left w:val="none" w:sz="0" w:space="0" w:color="auto"/>
        <w:bottom w:val="none" w:sz="0" w:space="0" w:color="auto"/>
        <w:right w:val="none" w:sz="0" w:space="0" w:color="auto"/>
      </w:divBdr>
    </w:div>
    <w:div w:id="1146506785">
      <w:marLeft w:val="0"/>
      <w:marRight w:val="0"/>
      <w:marTop w:val="0"/>
      <w:marBottom w:val="0"/>
      <w:divBdr>
        <w:top w:val="none" w:sz="0" w:space="0" w:color="auto"/>
        <w:left w:val="none" w:sz="0" w:space="0" w:color="auto"/>
        <w:bottom w:val="none" w:sz="0" w:space="0" w:color="auto"/>
        <w:right w:val="none" w:sz="0" w:space="0" w:color="auto"/>
      </w:divBdr>
    </w:div>
    <w:div w:id="1146706858">
      <w:marLeft w:val="0"/>
      <w:marRight w:val="0"/>
      <w:marTop w:val="0"/>
      <w:marBottom w:val="0"/>
      <w:divBdr>
        <w:top w:val="none" w:sz="0" w:space="0" w:color="auto"/>
        <w:left w:val="none" w:sz="0" w:space="0" w:color="auto"/>
        <w:bottom w:val="none" w:sz="0" w:space="0" w:color="auto"/>
        <w:right w:val="none" w:sz="0" w:space="0" w:color="auto"/>
      </w:divBdr>
    </w:div>
    <w:div w:id="1146820027">
      <w:marLeft w:val="0"/>
      <w:marRight w:val="0"/>
      <w:marTop w:val="0"/>
      <w:marBottom w:val="0"/>
      <w:divBdr>
        <w:top w:val="none" w:sz="0" w:space="0" w:color="auto"/>
        <w:left w:val="none" w:sz="0" w:space="0" w:color="auto"/>
        <w:bottom w:val="none" w:sz="0" w:space="0" w:color="auto"/>
        <w:right w:val="none" w:sz="0" w:space="0" w:color="auto"/>
      </w:divBdr>
    </w:div>
    <w:div w:id="1146822759">
      <w:marLeft w:val="0"/>
      <w:marRight w:val="0"/>
      <w:marTop w:val="0"/>
      <w:marBottom w:val="0"/>
      <w:divBdr>
        <w:top w:val="none" w:sz="0" w:space="0" w:color="auto"/>
        <w:left w:val="none" w:sz="0" w:space="0" w:color="auto"/>
        <w:bottom w:val="none" w:sz="0" w:space="0" w:color="auto"/>
        <w:right w:val="none" w:sz="0" w:space="0" w:color="auto"/>
      </w:divBdr>
    </w:div>
    <w:div w:id="1146823171">
      <w:marLeft w:val="0"/>
      <w:marRight w:val="0"/>
      <w:marTop w:val="0"/>
      <w:marBottom w:val="0"/>
      <w:divBdr>
        <w:top w:val="none" w:sz="0" w:space="0" w:color="auto"/>
        <w:left w:val="none" w:sz="0" w:space="0" w:color="auto"/>
        <w:bottom w:val="none" w:sz="0" w:space="0" w:color="auto"/>
        <w:right w:val="none" w:sz="0" w:space="0" w:color="auto"/>
      </w:divBdr>
    </w:div>
    <w:div w:id="1147017309">
      <w:marLeft w:val="0"/>
      <w:marRight w:val="0"/>
      <w:marTop w:val="0"/>
      <w:marBottom w:val="0"/>
      <w:divBdr>
        <w:top w:val="none" w:sz="0" w:space="0" w:color="auto"/>
        <w:left w:val="none" w:sz="0" w:space="0" w:color="auto"/>
        <w:bottom w:val="none" w:sz="0" w:space="0" w:color="auto"/>
        <w:right w:val="none" w:sz="0" w:space="0" w:color="auto"/>
      </w:divBdr>
    </w:div>
    <w:div w:id="1147043185">
      <w:marLeft w:val="0"/>
      <w:marRight w:val="0"/>
      <w:marTop w:val="0"/>
      <w:marBottom w:val="0"/>
      <w:divBdr>
        <w:top w:val="none" w:sz="0" w:space="0" w:color="auto"/>
        <w:left w:val="none" w:sz="0" w:space="0" w:color="auto"/>
        <w:bottom w:val="none" w:sz="0" w:space="0" w:color="auto"/>
        <w:right w:val="none" w:sz="0" w:space="0" w:color="auto"/>
      </w:divBdr>
    </w:div>
    <w:div w:id="1147088233">
      <w:marLeft w:val="0"/>
      <w:marRight w:val="0"/>
      <w:marTop w:val="0"/>
      <w:marBottom w:val="0"/>
      <w:divBdr>
        <w:top w:val="none" w:sz="0" w:space="0" w:color="auto"/>
        <w:left w:val="none" w:sz="0" w:space="0" w:color="auto"/>
        <w:bottom w:val="none" w:sz="0" w:space="0" w:color="auto"/>
        <w:right w:val="none" w:sz="0" w:space="0" w:color="auto"/>
      </w:divBdr>
    </w:div>
    <w:div w:id="1147166849">
      <w:marLeft w:val="0"/>
      <w:marRight w:val="0"/>
      <w:marTop w:val="0"/>
      <w:marBottom w:val="0"/>
      <w:divBdr>
        <w:top w:val="none" w:sz="0" w:space="0" w:color="auto"/>
        <w:left w:val="none" w:sz="0" w:space="0" w:color="auto"/>
        <w:bottom w:val="none" w:sz="0" w:space="0" w:color="auto"/>
        <w:right w:val="none" w:sz="0" w:space="0" w:color="auto"/>
      </w:divBdr>
    </w:div>
    <w:div w:id="1147284566">
      <w:marLeft w:val="0"/>
      <w:marRight w:val="0"/>
      <w:marTop w:val="0"/>
      <w:marBottom w:val="0"/>
      <w:divBdr>
        <w:top w:val="none" w:sz="0" w:space="0" w:color="auto"/>
        <w:left w:val="none" w:sz="0" w:space="0" w:color="auto"/>
        <w:bottom w:val="none" w:sz="0" w:space="0" w:color="auto"/>
        <w:right w:val="none" w:sz="0" w:space="0" w:color="auto"/>
      </w:divBdr>
    </w:div>
    <w:div w:id="1147555945">
      <w:marLeft w:val="0"/>
      <w:marRight w:val="0"/>
      <w:marTop w:val="0"/>
      <w:marBottom w:val="0"/>
      <w:divBdr>
        <w:top w:val="none" w:sz="0" w:space="0" w:color="auto"/>
        <w:left w:val="none" w:sz="0" w:space="0" w:color="auto"/>
        <w:bottom w:val="none" w:sz="0" w:space="0" w:color="auto"/>
        <w:right w:val="none" w:sz="0" w:space="0" w:color="auto"/>
      </w:divBdr>
    </w:div>
    <w:div w:id="1147667933">
      <w:marLeft w:val="0"/>
      <w:marRight w:val="0"/>
      <w:marTop w:val="0"/>
      <w:marBottom w:val="0"/>
      <w:divBdr>
        <w:top w:val="none" w:sz="0" w:space="0" w:color="auto"/>
        <w:left w:val="none" w:sz="0" w:space="0" w:color="auto"/>
        <w:bottom w:val="none" w:sz="0" w:space="0" w:color="auto"/>
        <w:right w:val="none" w:sz="0" w:space="0" w:color="auto"/>
      </w:divBdr>
    </w:div>
    <w:div w:id="1148522423">
      <w:marLeft w:val="0"/>
      <w:marRight w:val="0"/>
      <w:marTop w:val="0"/>
      <w:marBottom w:val="0"/>
      <w:divBdr>
        <w:top w:val="none" w:sz="0" w:space="0" w:color="auto"/>
        <w:left w:val="none" w:sz="0" w:space="0" w:color="auto"/>
        <w:bottom w:val="none" w:sz="0" w:space="0" w:color="auto"/>
        <w:right w:val="none" w:sz="0" w:space="0" w:color="auto"/>
      </w:divBdr>
    </w:div>
    <w:div w:id="1148741694">
      <w:marLeft w:val="0"/>
      <w:marRight w:val="0"/>
      <w:marTop w:val="0"/>
      <w:marBottom w:val="0"/>
      <w:divBdr>
        <w:top w:val="none" w:sz="0" w:space="0" w:color="auto"/>
        <w:left w:val="none" w:sz="0" w:space="0" w:color="auto"/>
        <w:bottom w:val="none" w:sz="0" w:space="0" w:color="auto"/>
        <w:right w:val="none" w:sz="0" w:space="0" w:color="auto"/>
      </w:divBdr>
    </w:div>
    <w:div w:id="1148791573">
      <w:marLeft w:val="0"/>
      <w:marRight w:val="0"/>
      <w:marTop w:val="0"/>
      <w:marBottom w:val="0"/>
      <w:divBdr>
        <w:top w:val="none" w:sz="0" w:space="0" w:color="auto"/>
        <w:left w:val="none" w:sz="0" w:space="0" w:color="auto"/>
        <w:bottom w:val="none" w:sz="0" w:space="0" w:color="auto"/>
        <w:right w:val="none" w:sz="0" w:space="0" w:color="auto"/>
      </w:divBdr>
    </w:div>
    <w:div w:id="1148936713">
      <w:marLeft w:val="0"/>
      <w:marRight w:val="0"/>
      <w:marTop w:val="0"/>
      <w:marBottom w:val="0"/>
      <w:divBdr>
        <w:top w:val="none" w:sz="0" w:space="0" w:color="auto"/>
        <w:left w:val="none" w:sz="0" w:space="0" w:color="auto"/>
        <w:bottom w:val="none" w:sz="0" w:space="0" w:color="auto"/>
        <w:right w:val="none" w:sz="0" w:space="0" w:color="auto"/>
      </w:divBdr>
    </w:div>
    <w:div w:id="1148938366">
      <w:marLeft w:val="0"/>
      <w:marRight w:val="0"/>
      <w:marTop w:val="0"/>
      <w:marBottom w:val="0"/>
      <w:divBdr>
        <w:top w:val="none" w:sz="0" w:space="0" w:color="auto"/>
        <w:left w:val="none" w:sz="0" w:space="0" w:color="auto"/>
        <w:bottom w:val="none" w:sz="0" w:space="0" w:color="auto"/>
        <w:right w:val="none" w:sz="0" w:space="0" w:color="auto"/>
      </w:divBdr>
    </w:div>
    <w:div w:id="1148984489">
      <w:marLeft w:val="0"/>
      <w:marRight w:val="0"/>
      <w:marTop w:val="0"/>
      <w:marBottom w:val="0"/>
      <w:divBdr>
        <w:top w:val="none" w:sz="0" w:space="0" w:color="auto"/>
        <w:left w:val="none" w:sz="0" w:space="0" w:color="auto"/>
        <w:bottom w:val="none" w:sz="0" w:space="0" w:color="auto"/>
        <w:right w:val="none" w:sz="0" w:space="0" w:color="auto"/>
      </w:divBdr>
    </w:div>
    <w:div w:id="1149128657">
      <w:marLeft w:val="0"/>
      <w:marRight w:val="0"/>
      <w:marTop w:val="0"/>
      <w:marBottom w:val="0"/>
      <w:divBdr>
        <w:top w:val="none" w:sz="0" w:space="0" w:color="auto"/>
        <w:left w:val="none" w:sz="0" w:space="0" w:color="auto"/>
        <w:bottom w:val="none" w:sz="0" w:space="0" w:color="auto"/>
        <w:right w:val="none" w:sz="0" w:space="0" w:color="auto"/>
      </w:divBdr>
    </w:div>
    <w:div w:id="1149135445">
      <w:marLeft w:val="0"/>
      <w:marRight w:val="0"/>
      <w:marTop w:val="0"/>
      <w:marBottom w:val="0"/>
      <w:divBdr>
        <w:top w:val="none" w:sz="0" w:space="0" w:color="auto"/>
        <w:left w:val="none" w:sz="0" w:space="0" w:color="auto"/>
        <w:bottom w:val="none" w:sz="0" w:space="0" w:color="auto"/>
        <w:right w:val="none" w:sz="0" w:space="0" w:color="auto"/>
      </w:divBdr>
    </w:div>
    <w:div w:id="1149711438">
      <w:marLeft w:val="0"/>
      <w:marRight w:val="0"/>
      <w:marTop w:val="0"/>
      <w:marBottom w:val="0"/>
      <w:divBdr>
        <w:top w:val="none" w:sz="0" w:space="0" w:color="auto"/>
        <w:left w:val="none" w:sz="0" w:space="0" w:color="auto"/>
        <w:bottom w:val="none" w:sz="0" w:space="0" w:color="auto"/>
        <w:right w:val="none" w:sz="0" w:space="0" w:color="auto"/>
      </w:divBdr>
    </w:div>
    <w:div w:id="1149788629">
      <w:marLeft w:val="0"/>
      <w:marRight w:val="0"/>
      <w:marTop w:val="0"/>
      <w:marBottom w:val="0"/>
      <w:divBdr>
        <w:top w:val="none" w:sz="0" w:space="0" w:color="auto"/>
        <w:left w:val="none" w:sz="0" w:space="0" w:color="auto"/>
        <w:bottom w:val="none" w:sz="0" w:space="0" w:color="auto"/>
        <w:right w:val="none" w:sz="0" w:space="0" w:color="auto"/>
      </w:divBdr>
    </w:div>
    <w:div w:id="1149905012">
      <w:marLeft w:val="0"/>
      <w:marRight w:val="0"/>
      <w:marTop w:val="0"/>
      <w:marBottom w:val="0"/>
      <w:divBdr>
        <w:top w:val="none" w:sz="0" w:space="0" w:color="auto"/>
        <w:left w:val="none" w:sz="0" w:space="0" w:color="auto"/>
        <w:bottom w:val="none" w:sz="0" w:space="0" w:color="auto"/>
        <w:right w:val="none" w:sz="0" w:space="0" w:color="auto"/>
      </w:divBdr>
    </w:div>
    <w:div w:id="1149908421">
      <w:marLeft w:val="0"/>
      <w:marRight w:val="0"/>
      <w:marTop w:val="0"/>
      <w:marBottom w:val="0"/>
      <w:divBdr>
        <w:top w:val="none" w:sz="0" w:space="0" w:color="auto"/>
        <w:left w:val="none" w:sz="0" w:space="0" w:color="auto"/>
        <w:bottom w:val="none" w:sz="0" w:space="0" w:color="auto"/>
        <w:right w:val="none" w:sz="0" w:space="0" w:color="auto"/>
      </w:divBdr>
    </w:div>
    <w:div w:id="1149984201">
      <w:marLeft w:val="0"/>
      <w:marRight w:val="0"/>
      <w:marTop w:val="0"/>
      <w:marBottom w:val="0"/>
      <w:divBdr>
        <w:top w:val="none" w:sz="0" w:space="0" w:color="auto"/>
        <w:left w:val="none" w:sz="0" w:space="0" w:color="auto"/>
        <w:bottom w:val="none" w:sz="0" w:space="0" w:color="auto"/>
        <w:right w:val="none" w:sz="0" w:space="0" w:color="auto"/>
      </w:divBdr>
    </w:div>
    <w:div w:id="1150248955">
      <w:marLeft w:val="0"/>
      <w:marRight w:val="0"/>
      <w:marTop w:val="0"/>
      <w:marBottom w:val="0"/>
      <w:divBdr>
        <w:top w:val="none" w:sz="0" w:space="0" w:color="auto"/>
        <w:left w:val="none" w:sz="0" w:space="0" w:color="auto"/>
        <w:bottom w:val="none" w:sz="0" w:space="0" w:color="auto"/>
        <w:right w:val="none" w:sz="0" w:space="0" w:color="auto"/>
      </w:divBdr>
    </w:div>
    <w:div w:id="1150289435">
      <w:marLeft w:val="0"/>
      <w:marRight w:val="0"/>
      <w:marTop w:val="0"/>
      <w:marBottom w:val="0"/>
      <w:divBdr>
        <w:top w:val="none" w:sz="0" w:space="0" w:color="auto"/>
        <w:left w:val="none" w:sz="0" w:space="0" w:color="auto"/>
        <w:bottom w:val="none" w:sz="0" w:space="0" w:color="auto"/>
        <w:right w:val="none" w:sz="0" w:space="0" w:color="auto"/>
      </w:divBdr>
    </w:div>
    <w:div w:id="1150295458">
      <w:marLeft w:val="0"/>
      <w:marRight w:val="0"/>
      <w:marTop w:val="0"/>
      <w:marBottom w:val="0"/>
      <w:divBdr>
        <w:top w:val="none" w:sz="0" w:space="0" w:color="auto"/>
        <w:left w:val="none" w:sz="0" w:space="0" w:color="auto"/>
        <w:bottom w:val="none" w:sz="0" w:space="0" w:color="auto"/>
        <w:right w:val="none" w:sz="0" w:space="0" w:color="auto"/>
      </w:divBdr>
    </w:div>
    <w:div w:id="1150365027">
      <w:marLeft w:val="0"/>
      <w:marRight w:val="0"/>
      <w:marTop w:val="0"/>
      <w:marBottom w:val="0"/>
      <w:divBdr>
        <w:top w:val="none" w:sz="0" w:space="0" w:color="auto"/>
        <w:left w:val="none" w:sz="0" w:space="0" w:color="auto"/>
        <w:bottom w:val="none" w:sz="0" w:space="0" w:color="auto"/>
        <w:right w:val="none" w:sz="0" w:space="0" w:color="auto"/>
      </w:divBdr>
    </w:div>
    <w:div w:id="1150829141">
      <w:marLeft w:val="0"/>
      <w:marRight w:val="0"/>
      <w:marTop w:val="0"/>
      <w:marBottom w:val="0"/>
      <w:divBdr>
        <w:top w:val="none" w:sz="0" w:space="0" w:color="auto"/>
        <w:left w:val="none" w:sz="0" w:space="0" w:color="auto"/>
        <w:bottom w:val="none" w:sz="0" w:space="0" w:color="auto"/>
        <w:right w:val="none" w:sz="0" w:space="0" w:color="auto"/>
      </w:divBdr>
    </w:div>
    <w:div w:id="1150950852">
      <w:marLeft w:val="0"/>
      <w:marRight w:val="0"/>
      <w:marTop w:val="0"/>
      <w:marBottom w:val="0"/>
      <w:divBdr>
        <w:top w:val="none" w:sz="0" w:space="0" w:color="auto"/>
        <w:left w:val="none" w:sz="0" w:space="0" w:color="auto"/>
        <w:bottom w:val="none" w:sz="0" w:space="0" w:color="auto"/>
        <w:right w:val="none" w:sz="0" w:space="0" w:color="auto"/>
      </w:divBdr>
    </w:div>
    <w:div w:id="1151093675">
      <w:marLeft w:val="0"/>
      <w:marRight w:val="0"/>
      <w:marTop w:val="0"/>
      <w:marBottom w:val="0"/>
      <w:divBdr>
        <w:top w:val="none" w:sz="0" w:space="0" w:color="auto"/>
        <w:left w:val="none" w:sz="0" w:space="0" w:color="auto"/>
        <w:bottom w:val="none" w:sz="0" w:space="0" w:color="auto"/>
        <w:right w:val="none" w:sz="0" w:space="0" w:color="auto"/>
      </w:divBdr>
    </w:div>
    <w:div w:id="1152066420">
      <w:marLeft w:val="0"/>
      <w:marRight w:val="0"/>
      <w:marTop w:val="0"/>
      <w:marBottom w:val="0"/>
      <w:divBdr>
        <w:top w:val="none" w:sz="0" w:space="0" w:color="auto"/>
        <w:left w:val="none" w:sz="0" w:space="0" w:color="auto"/>
        <w:bottom w:val="none" w:sz="0" w:space="0" w:color="auto"/>
        <w:right w:val="none" w:sz="0" w:space="0" w:color="auto"/>
      </w:divBdr>
    </w:div>
    <w:div w:id="1152209121">
      <w:marLeft w:val="0"/>
      <w:marRight w:val="0"/>
      <w:marTop w:val="0"/>
      <w:marBottom w:val="0"/>
      <w:divBdr>
        <w:top w:val="none" w:sz="0" w:space="0" w:color="auto"/>
        <w:left w:val="none" w:sz="0" w:space="0" w:color="auto"/>
        <w:bottom w:val="none" w:sz="0" w:space="0" w:color="auto"/>
        <w:right w:val="none" w:sz="0" w:space="0" w:color="auto"/>
      </w:divBdr>
    </w:div>
    <w:div w:id="1152217087">
      <w:marLeft w:val="0"/>
      <w:marRight w:val="0"/>
      <w:marTop w:val="0"/>
      <w:marBottom w:val="0"/>
      <w:divBdr>
        <w:top w:val="none" w:sz="0" w:space="0" w:color="auto"/>
        <w:left w:val="none" w:sz="0" w:space="0" w:color="auto"/>
        <w:bottom w:val="none" w:sz="0" w:space="0" w:color="auto"/>
        <w:right w:val="none" w:sz="0" w:space="0" w:color="auto"/>
      </w:divBdr>
    </w:div>
    <w:div w:id="1152327749">
      <w:marLeft w:val="0"/>
      <w:marRight w:val="0"/>
      <w:marTop w:val="0"/>
      <w:marBottom w:val="0"/>
      <w:divBdr>
        <w:top w:val="none" w:sz="0" w:space="0" w:color="auto"/>
        <w:left w:val="none" w:sz="0" w:space="0" w:color="auto"/>
        <w:bottom w:val="none" w:sz="0" w:space="0" w:color="auto"/>
        <w:right w:val="none" w:sz="0" w:space="0" w:color="auto"/>
      </w:divBdr>
    </w:div>
    <w:div w:id="1152480200">
      <w:marLeft w:val="0"/>
      <w:marRight w:val="0"/>
      <w:marTop w:val="0"/>
      <w:marBottom w:val="0"/>
      <w:divBdr>
        <w:top w:val="none" w:sz="0" w:space="0" w:color="auto"/>
        <w:left w:val="none" w:sz="0" w:space="0" w:color="auto"/>
        <w:bottom w:val="none" w:sz="0" w:space="0" w:color="auto"/>
        <w:right w:val="none" w:sz="0" w:space="0" w:color="auto"/>
      </w:divBdr>
    </w:div>
    <w:div w:id="1152480888">
      <w:marLeft w:val="0"/>
      <w:marRight w:val="0"/>
      <w:marTop w:val="0"/>
      <w:marBottom w:val="0"/>
      <w:divBdr>
        <w:top w:val="none" w:sz="0" w:space="0" w:color="auto"/>
        <w:left w:val="none" w:sz="0" w:space="0" w:color="auto"/>
        <w:bottom w:val="none" w:sz="0" w:space="0" w:color="auto"/>
        <w:right w:val="none" w:sz="0" w:space="0" w:color="auto"/>
      </w:divBdr>
    </w:div>
    <w:div w:id="1152604408">
      <w:marLeft w:val="0"/>
      <w:marRight w:val="0"/>
      <w:marTop w:val="0"/>
      <w:marBottom w:val="0"/>
      <w:divBdr>
        <w:top w:val="none" w:sz="0" w:space="0" w:color="auto"/>
        <w:left w:val="none" w:sz="0" w:space="0" w:color="auto"/>
        <w:bottom w:val="none" w:sz="0" w:space="0" w:color="auto"/>
        <w:right w:val="none" w:sz="0" w:space="0" w:color="auto"/>
      </w:divBdr>
    </w:div>
    <w:div w:id="1152675380">
      <w:marLeft w:val="0"/>
      <w:marRight w:val="0"/>
      <w:marTop w:val="0"/>
      <w:marBottom w:val="0"/>
      <w:divBdr>
        <w:top w:val="none" w:sz="0" w:space="0" w:color="auto"/>
        <w:left w:val="none" w:sz="0" w:space="0" w:color="auto"/>
        <w:bottom w:val="none" w:sz="0" w:space="0" w:color="auto"/>
        <w:right w:val="none" w:sz="0" w:space="0" w:color="auto"/>
      </w:divBdr>
    </w:div>
    <w:div w:id="1152678969">
      <w:marLeft w:val="0"/>
      <w:marRight w:val="0"/>
      <w:marTop w:val="0"/>
      <w:marBottom w:val="0"/>
      <w:divBdr>
        <w:top w:val="none" w:sz="0" w:space="0" w:color="auto"/>
        <w:left w:val="none" w:sz="0" w:space="0" w:color="auto"/>
        <w:bottom w:val="none" w:sz="0" w:space="0" w:color="auto"/>
        <w:right w:val="none" w:sz="0" w:space="0" w:color="auto"/>
      </w:divBdr>
    </w:div>
    <w:div w:id="1152716594">
      <w:marLeft w:val="0"/>
      <w:marRight w:val="0"/>
      <w:marTop w:val="0"/>
      <w:marBottom w:val="0"/>
      <w:divBdr>
        <w:top w:val="none" w:sz="0" w:space="0" w:color="auto"/>
        <w:left w:val="none" w:sz="0" w:space="0" w:color="auto"/>
        <w:bottom w:val="none" w:sz="0" w:space="0" w:color="auto"/>
        <w:right w:val="none" w:sz="0" w:space="0" w:color="auto"/>
      </w:divBdr>
    </w:div>
    <w:div w:id="1152865177">
      <w:marLeft w:val="0"/>
      <w:marRight w:val="0"/>
      <w:marTop w:val="0"/>
      <w:marBottom w:val="0"/>
      <w:divBdr>
        <w:top w:val="none" w:sz="0" w:space="0" w:color="auto"/>
        <w:left w:val="none" w:sz="0" w:space="0" w:color="auto"/>
        <w:bottom w:val="none" w:sz="0" w:space="0" w:color="auto"/>
        <w:right w:val="none" w:sz="0" w:space="0" w:color="auto"/>
      </w:divBdr>
    </w:div>
    <w:div w:id="1152869025">
      <w:marLeft w:val="0"/>
      <w:marRight w:val="0"/>
      <w:marTop w:val="0"/>
      <w:marBottom w:val="0"/>
      <w:divBdr>
        <w:top w:val="none" w:sz="0" w:space="0" w:color="auto"/>
        <w:left w:val="none" w:sz="0" w:space="0" w:color="auto"/>
        <w:bottom w:val="none" w:sz="0" w:space="0" w:color="auto"/>
        <w:right w:val="none" w:sz="0" w:space="0" w:color="auto"/>
      </w:divBdr>
    </w:div>
    <w:div w:id="1153062589">
      <w:marLeft w:val="0"/>
      <w:marRight w:val="0"/>
      <w:marTop w:val="0"/>
      <w:marBottom w:val="0"/>
      <w:divBdr>
        <w:top w:val="none" w:sz="0" w:space="0" w:color="auto"/>
        <w:left w:val="none" w:sz="0" w:space="0" w:color="auto"/>
        <w:bottom w:val="none" w:sz="0" w:space="0" w:color="auto"/>
        <w:right w:val="none" w:sz="0" w:space="0" w:color="auto"/>
      </w:divBdr>
    </w:div>
    <w:div w:id="1153109492">
      <w:marLeft w:val="0"/>
      <w:marRight w:val="0"/>
      <w:marTop w:val="0"/>
      <w:marBottom w:val="0"/>
      <w:divBdr>
        <w:top w:val="none" w:sz="0" w:space="0" w:color="auto"/>
        <w:left w:val="none" w:sz="0" w:space="0" w:color="auto"/>
        <w:bottom w:val="none" w:sz="0" w:space="0" w:color="auto"/>
        <w:right w:val="none" w:sz="0" w:space="0" w:color="auto"/>
      </w:divBdr>
    </w:div>
    <w:div w:id="1153136654">
      <w:marLeft w:val="0"/>
      <w:marRight w:val="0"/>
      <w:marTop w:val="0"/>
      <w:marBottom w:val="0"/>
      <w:divBdr>
        <w:top w:val="none" w:sz="0" w:space="0" w:color="auto"/>
        <w:left w:val="none" w:sz="0" w:space="0" w:color="auto"/>
        <w:bottom w:val="none" w:sz="0" w:space="0" w:color="auto"/>
        <w:right w:val="none" w:sz="0" w:space="0" w:color="auto"/>
      </w:divBdr>
    </w:div>
    <w:div w:id="1153137151">
      <w:marLeft w:val="0"/>
      <w:marRight w:val="0"/>
      <w:marTop w:val="0"/>
      <w:marBottom w:val="0"/>
      <w:divBdr>
        <w:top w:val="none" w:sz="0" w:space="0" w:color="auto"/>
        <w:left w:val="none" w:sz="0" w:space="0" w:color="auto"/>
        <w:bottom w:val="none" w:sz="0" w:space="0" w:color="auto"/>
        <w:right w:val="none" w:sz="0" w:space="0" w:color="auto"/>
      </w:divBdr>
    </w:div>
    <w:div w:id="1153138148">
      <w:marLeft w:val="0"/>
      <w:marRight w:val="0"/>
      <w:marTop w:val="0"/>
      <w:marBottom w:val="0"/>
      <w:divBdr>
        <w:top w:val="none" w:sz="0" w:space="0" w:color="auto"/>
        <w:left w:val="none" w:sz="0" w:space="0" w:color="auto"/>
        <w:bottom w:val="none" w:sz="0" w:space="0" w:color="auto"/>
        <w:right w:val="none" w:sz="0" w:space="0" w:color="auto"/>
      </w:divBdr>
    </w:div>
    <w:div w:id="1153177555">
      <w:marLeft w:val="0"/>
      <w:marRight w:val="0"/>
      <w:marTop w:val="0"/>
      <w:marBottom w:val="0"/>
      <w:divBdr>
        <w:top w:val="none" w:sz="0" w:space="0" w:color="auto"/>
        <w:left w:val="none" w:sz="0" w:space="0" w:color="auto"/>
        <w:bottom w:val="none" w:sz="0" w:space="0" w:color="auto"/>
        <w:right w:val="none" w:sz="0" w:space="0" w:color="auto"/>
      </w:divBdr>
    </w:div>
    <w:div w:id="1153254563">
      <w:marLeft w:val="0"/>
      <w:marRight w:val="0"/>
      <w:marTop w:val="0"/>
      <w:marBottom w:val="0"/>
      <w:divBdr>
        <w:top w:val="none" w:sz="0" w:space="0" w:color="auto"/>
        <w:left w:val="none" w:sz="0" w:space="0" w:color="auto"/>
        <w:bottom w:val="none" w:sz="0" w:space="0" w:color="auto"/>
        <w:right w:val="none" w:sz="0" w:space="0" w:color="auto"/>
      </w:divBdr>
    </w:div>
    <w:div w:id="1153370312">
      <w:marLeft w:val="0"/>
      <w:marRight w:val="0"/>
      <w:marTop w:val="0"/>
      <w:marBottom w:val="0"/>
      <w:divBdr>
        <w:top w:val="none" w:sz="0" w:space="0" w:color="auto"/>
        <w:left w:val="none" w:sz="0" w:space="0" w:color="auto"/>
        <w:bottom w:val="none" w:sz="0" w:space="0" w:color="auto"/>
        <w:right w:val="none" w:sz="0" w:space="0" w:color="auto"/>
      </w:divBdr>
    </w:div>
    <w:div w:id="1153451870">
      <w:marLeft w:val="0"/>
      <w:marRight w:val="0"/>
      <w:marTop w:val="0"/>
      <w:marBottom w:val="0"/>
      <w:divBdr>
        <w:top w:val="none" w:sz="0" w:space="0" w:color="auto"/>
        <w:left w:val="none" w:sz="0" w:space="0" w:color="auto"/>
        <w:bottom w:val="none" w:sz="0" w:space="0" w:color="auto"/>
        <w:right w:val="none" w:sz="0" w:space="0" w:color="auto"/>
      </w:divBdr>
    </w:div>
    <w:div w:id="1153641471">
      <w:marLeft w:val="0"/>
      <w:marRight w:val="0"/>
      <w:marTop w:val="0"/>
      <w:marBottom w:val="0"/>
      <w:divBdr>
        <w:top w:val="none" w:sz="0" w:space="0" w:color="auto"/>
        <w:left w:val="none" w:sz="0" w:space="0" w:color="auto"/>
        <w:bottom w:val="none" w:sz="0" w:space="0" w:color="auto"/>
        <w:right w:val="none" w:sz="0" w:space="0" w:color="auto"/>
      </w:divBdr>
    </w:div>
    <w:div w:id="1153761502">
      <w:marLeft w:val="0"/>
      <w:marRight w:val="0"/>
      <w:marTop w:val="0"/>
      <w:marBottom w:val="0"/>
      <w:divBdr>
        <w:top w:val="none" w:sz="0" w:space="0" w:color="auto"/>
        <w:left w:val="none" w:sz="0" w:space="0" w:color="auto"/>
        <w:bottom w:val="none" w:sz="0" w:space="0" w:color="auto"/>
        <w:right w:val="none" w:sz="0" w:space="0" w:color="auto"/>
      </w:divBdr>
    </w:div>
    <w:div w:id="1153833701">
      <w:marLeft w:val="0"/>
      <w:marRight w:val="0"/>
      <w:marTop w:val="0"/>
      <w:marBottom w:val="0"/>
      <w:divBdr>
        <w:top w:val="none" w:sz="0" w:space="0" w:color="auto"/>
        <w:left w:val="none" w:sz="0" w:space="0" w:color="auto"/>
        <w:bottom w:val="none" w:sz="0" w:space="0" w:color="auto"/>
        <w:right w:val="none" w:sz="0" w:space="0" w:color="auto"/>
      </w:divBdr>
    </w:div>
    <w:div w:id="1154100551">
      <w:marLeft w:val="0"/>
      <w:marRight w:val="0"/>
      <w:marTop w:val="0"/>
      <w:marBottom w:val="0"/>
      <w:divBdr>
        <w:top w:val="none" w:sz="0" w:space="0" w:color="auto"/>
        <w:left w:val="none" w:sz="0" w:space="0" w:color="auto"/>
        <w:bottom w:val="none" w:sz="0" w:space="0" w:color="auto"/>
        <w:right w:val="none" w:sz="0" w:space="0" w:color="auto"/>
      </w:divBdr>
    </w:div>
    <w:div w:id="1154106705">
      <w:marLeft w:val="0"/>
      <w:marRight w:val="0"/>
      <w:marTop w:val="0"/>
      <w:marBottom w:val="0"/>
      <w:divBdr>
        <w:top w:val="none" w:sz="0" w:space="0" w:color="auto"/>
        <w:left w:val="none" w:sz="0" w:space="0" w:color="auto"/>
        <w:bottom w:val="none" w:sz="0" w:space="0" w:color="auto"/>
        <w:right w:val="none" w:sz="0" w:space="0" w:color="auto"/>
      </w:divBdr>
    </w:div>
    <w:div w:id="1154177194">
      <w:marLeft w:val="0"/>
      <w:marRight w:val="0"/>
      <w:marTop w:val="0"/>
      <w:marBottom w:val="0"/>
      <w:divBdr>
        <w:top w:val="none" w:sz="0" w:space="0" w:color="auto"/>
        <w:left w:val="none" w:sz="0" w:space="0" w:color="auto"/>
        <w:bottom w:val="none" w:sz="0" w:space="0" w:color="auto"/>
        <w:right w:val="none" w:sz="0" w:space="0" w:color="auto"/>
      </w:divBdr>
    </w:div>
    <w:div w:id="1154448735">
      <w:marLeft w:val="0"/>
      <w:marRight w:val="0"/>
      <w:marTop w:val="0"/>
      <w:marBottom w:val="0"/>
      <w:divBdr>
        <w:top w:val="none" w:sz="0" w:space="0" w:color="auto"/>
        <w:left w:val="none" w:sz="0" w:space="0" w:color="auto"/>
        <w:bottom w:val="none" w:sz="0" w:space="0" w:color="auto"/>
        <w:right w:val="none" w:sz="0" w:space="0" w:color="auto"/>
      </w:divBdr>
    </w:div>
    <w:div w:id="1154486662">
      <w:marLeft w:val="0"/>
      <w:marRight w:val="0"/>
      <w:marTop w:val="0"/>
      <w:marBottom w:val="0"/>
      <w:divBdr>
        <w:top w:val="none" w:sz="0" w:space="0" w:color="auto"/>
        <w:left w:val="none" w:sz="0" w:space="0" w:color="auto"/>
        <w:bottom w:val="none" w:sz="0" w:space="0" w:color="auto"/>
        <w:right w:val="none" w:sz="0" w:space="0" w:color="auto"/>
      </w:divBdr>
    </w:div>
    <w:div w:id="1154570847">
      <w:marLeft w:val="0"/>
      <w:marRight w:val="0"/>
      <w:marTop w:val="0"/>
      <w:marBottom w:val="0"/>
      <w:divBdr>
        <w:top w:val="none" w:sz="0" w:space="0" w:color="auto"/>
        <w:left w:val="none" w:sz="0" w:space="0" w:color="auto"/>
        <w:bottom w:val="none" w:sz="0" w:space="0" w:color="auto"/>
        <w:right w:val="none" w:sz="0" w:space="0" w:color="auto"/>
      </w:divBdr>
    </w:div>
    <w:div w:id="1154756618">
      <w:marLeft w:val="0"/>
      <w:marRight w:val="0"/>
      <w:marTop w:val="0"/>
      <w:marBottom w:val="0"/>
      <w:divBdr>
        <w:top w:val="none" w:sz="0" w:space="0" w:color="auto"/>
        <w:left w:val="none" w:sz="0" w:space="0" w:color="auto"/>
        <w:bottom w:val="none" w:sz="0" w:space="0" w:color="auto"/>
        <w:right w:val="none" w:sz="0" w:space="0" w:color="auto"/>
      </w:divBdr>
    </w:div>
    <w:div w:id="1154876673">
      <w:marLeft w:val="0"/>
      <w:marRight w:val="0"/>
      <w:marTop w:val="0"/>
      <w:marBottom w:val="0"/>
      <w:divBdr>
        <w:top w:val="none" w:sz="0" w:space="0" w:color="auto"/>
        <w:left w:val="none" w:sz="0" w:space="0" w:color="auto"/>
        <w:bottom w:val="none" w:sz="0" w:space="0" w:color="auto"/>
        <w:right w:val="none" w:sz="0" w:space="0" w:color="auto"/>
      </w:divBdr>
    </w:div>
    <w:div w:id="1154879258">
      <w:marLeft w:val="0"/>
      <w:marRight w:val="0"/>
      <w:marTop w:val="0"/>
      <w:marBottom w:val="0"/>
      <w:divBdr>
        <w:top w:val="none" w:sz="0" w:space="0" w:color="auto"/>
        <w:left w:val="none" w:sz="0" w:space="0" w:color="auto"/>
        <w:bottom w:val="none" w:sz="0" w:space="0" w:color="auto"/>
        <w:right w:val="none" w:sz="0" w:space="0" w:color="auto"/>
      </w:divBdr>
    </w:div>
    <w:div w:id="1155147976">
      <w:marLeft w:val="0"/>
      <w:marRight w:val="0"/>
      <w:marTop w:val="0"/>
      <w:marBottom w:val="0"/>
      <w:divBdr>
        <w:top w:val="none" w:sz="0" w:space="0" w:color="auto"/>
        <w:left w:val="none" w:sz="0" w:space="0" w:color="auto"/>
        <w:bottom w:val="none" w:sz="0" w:space="0" w:color="auto"/>
        <w:right w:val="none" w:sz="0" w:space="0" w:color="auto"/>
      </w:divBdr>
    </w:div>
    <w:div w:id="1155216723">
      <w:marLeft w:val="0"/>
      <w:marRight w:val="0"/>
      <w:marTop w:val="0"/>
      <w:marBottom w:val="0"/>
      <w:divBdr>
        <w:top w:val="none" w:sz="0" w:space="0" w:color="auto"/>
        <w:left w:val="none" w:sz="0" w:space="0" w:color="auto"/>
        <w:bottom w:val="none" w:sz="0" w:space="0" w:color="auto"/>
        <w:right w:val="none" w:sz="0" w:space="0" w:color="auto"/>
      </w:divBdr>
    </w:div>
    <w:div w:id="1155216959">
      <w:marLeft w:val="0"/>
      <w:marRight w:val="0"/>
      <w:marTop w:val="0"/>
      <w:marBottom w:val="0"/>
      <w:divBdr>
        <w:top w:val="none" w:sz="0" w:space="0" w:color="auto"/>
        <w:left w:val="none" w:sz="0" w:space="0" w:color="auto"/>
        <w:bottom w:val="none" w:sz="0" w:space="0" w:color="auto"/>
        <w:right w:val="none" w:sz="0" w:space="0" w:color="auto"/>
      </w:divBdr>
    </w:div>
    <w:div w:id="1155295047">
      <w:marLeft w:val="0"/>
      <w:marRight w:val="0"/>
      <w:marTop w:val="0"/>
      <w:marBottom w:val="0"/>
      <w:divBdr>
        <w:top w:val="none" w:sz="0" w:space="0" w:color="auto"/>
        <w:left w:val="none" w:sz="0" w:space="0" w:color="auto"/>
        <w:bottom w:val="none" w:sz="0" w:space="0" w:color="auto"/>
        <w:right w:val="none" w:sz="0" w:space="0" w:color="auto"/>
      </w:divBdr>
    </w:div>
    <w:div w:id="1155340494">
      <w:marLeft w:val="0"/>
      <w:marRight w:val="0"/>
      <w:marTop w:val="0"/>
      <w:marBottom w:val="0"/>
      <w:divBdr>
        <w:top w:val="none" w:sz="0" w:space="0" w:color="auto"/>
        <w:left w:val="none" w:sz="0" w:space="0" w:color="auto"/>
        <w:bottom w:val="none" w:sz="0" w:space="0" w:color="auto"/>
        <w:right w:val="none" w:sz="0" w:space="0" w:color="auto"/>
      </w:divBdr>
    </w:div>
    <w:div w:id="1155534338">
      <w:marLeft w:val="0"/>
      <w:marRight w:val="0"/>
      <w:marTop w:val="0"/>
      <w:marBottom w:val="0"/>
      <w:divBdr>
        <w:top w:val="none" w:sz="0" w:space="0" w:color="auto"/>
        <w:left w:val="none" w:sz="0" w:space="0" w:color="auto"/>
        <w:bottom w:val="none" w:sz="0" w:space="0" w:color="auto"/>
        <w:right w:val="none" w:sz="0" w:space="0" w:color="auto"/>
      </w:divBdr>
    </w:div>
    <w:div w:id="1155606344">
      <w:marLeft w:val="0"/>
      <w:marRight w:val="0"/>
      <w:marTop w:val="0"/>
      <w:marBottom w:val="0"/>
      <w:divBdr>
        <w:top w:val="none" w:sz="0" w:space="0" w:color="auto"/>
        <w:left w:val="none" w:sz="0" w:space="0" w:color="auto"/>
        <w:bottom w:val="none" w:sz="0" w:space="0" w:color="auto"/>
        <w:right w:val="none" w:sz="0" w:space="0" w:color="auto"/>
      </w:divBdr>
    </w:div>
    <w:div w:id="1155682775">
      <w:marLeft w:val="0"/>
      <w:marRight w:val="0"/>
      <w:marTop w:val="0"/>
      <w:marBottom w:val="0"/>
      <w:divBdr>
        <w:top w:val="none" w:sz="0" w:space="0" w:color="auto"/>
        <w:left w:val="none" w:sz="0" w:space="0" w:color="auto"/>
        <w:bottom w:val="none" w:sz="0" w:space="0" w:color="auto"/>
        <w:right w:val="none" w:sz="0" w:space="0" w:color="auto"/>
      </w:divBdr>
    </w:div>
    <w:div w:id="1155754187">
      <w:marLeft w:val="0"/>
      <w:marRight w:val="0"/>
      <w:marTop w:val="0"/>
      <w:marBottom w:val="0"/>
      <w:divBdr>
        <w:top w:val="none" w:sz="0" w:space="0" w:color="auto"/>
        <w:left w:val="none" w:sz="0" w:space="0" w:color="auto"/>
        <w:bottom w:val="none" w:sz="0" w:space="0" w:color="auto"/>
        <w:right w:val="none" w:sz="0" w:space="0" w:color="auto"/>
      </w:divBdr>
    </w:div>
    <w:div w:id="1155878660">
      <w:marLeft w:val="0"/>
      <w:marRight w:val="0"/>
      <w:marTop w:val="0"/>
      <w:marBottom w:val="0"/>
      <w:divBdr>
        <w:top w:val="none" w:sz="0" w:space="0" w:color="auto"/>
        <w:left w:val="none" w:sz="0" w:space="0" w:color="auto"/>
        <w:bottom w:val="none" w:sz="0" w:space="0" w:color="auto"/>
        <w:right w:val="none" w:sz="0" w:space="0" w:color="auto"/>
      </w:divBdr>
    </w:div>
    <w:div w:id="1156075032">
      <w:marLeft w:val="0"/>
      <w:marRight w:val="0"/>
      <w:marTop w:val="0"/>
      <w:marBottom w:val="0"/>
      <w:divBdr>
        <w:top w:val="none" w:sz="0" w:space="0" w:color="auto"/>
        <w:left w:val="none" w:sz="0" w:space="0" w:color="auto"/>
        <w:bottom w:val="none" w:sz="0" w:space="0" w:color="auto"/>
        <w:right w:val="none" w:sz="0" w:space="0" w:color="auto"/>
      </w:divBdr>
    </w:div>
    <w:div w:id="1156608774">
      <w:marLeft w:val="0"/>
      <w:marRight w:val="0"/>
      <w:marTop w:val="0"/>
      <w:marBottom w:val="0"/>
      <w:divBdr>
        <w:top w:val="none" w:sz="0" w:space="0" w:color="auto"/>
        <w:left w:val="none" w:sz="0" w:space="0" w:color="auto"/>
        <w:bottom w:val="none" w:sz="0" w:space="0" w:color="auto"/>
        <w:right w:val="none" w:sz="0" w:space="0" w:color="auto"/>
      </w:divBdr>
    </w:div>
    <w:div w:id="1156650069">
      <w:marLeft w:val="0"/>
      <w:marRight w:val="0"/>
      <w:marTop w:val="0"/>
      <w:marBottom w:val="0"/>
      <w:divBdr>
        <w:top w:val="none" w:sz="0" w:space="0" w:color="auto"/>
        <w:left w:val="none" w:sz="0" w:space="0" w:color="auto"/>
        <w:bottom w:val="none" w:sz="0" w:space="0" w:color="auto"/>
        <w:right w:val="none" w:sz="0" w:space="0" w:color="auto"/>
      </w:divBdr>
    </w:div>
    <w:div w:id="1156995401">
      <w:marLeft w:val="0"/>
      <w:marRight w:val="0"/>
      <w:marTop w:val="0"/>
      <w:marBottom w:val="0"/>
      <w:divBdr>
        <w:top w:val="none" w:sz="0" w:space="0" w:color="auto"/>
        <w:left w:val="none" w:sz="0" w:space="0" w:color="auto"/>
        <w:bottom w:val="none" w:sz="0" w:space="0" w:color="auto"/>
        <w:right w:val="none" w:sz="0" w:space="0" w:color="auto"/>
      </w:divBdr>
    </w:div>
    <w:div w:id="1157109069">
      <w:marLeft w:val="0"/>
      <w:marRight w:val="0"/>
      <w:marTop w:val="0"/>
      <w:marBottom w:val="0"/>
      <w:divBdr>
        <w:top w:val="none" w:sz="0" w:space="0" w:color="auto"/>
        <w:left w:val="none" w:sz="0" w:space="0" w:color="auto"/>
        <w:bottom w:val="none" w:sz="0" w:space="0" w:color="auto"/>
        <w:right w:val="none" w:sz="0" w:space="0" w:color="auto"/>
      </w:divBdr>
    </w:div>
    <w:div w:id="1157265455">
      <w:marLeft w:val="0"/>
      <w:marRight w:val="0"/>
      <w:marTop w:val="0"/>
      <w:marBottom w:val="0"/>
      <w:divBdr>
        <w:top w:val="none" w:sz="0" w:space="0" w:color="auto"/>
        <w:left w:val="none" w:sz="0" w:space="0" w:color="auto"/>
        <w:bottom w:val="none" w:sz="0" w:space="0" w:color="auto"/>
        <w:right w:val="none" w:sz="0" w:space="0" w:color="auto"/>
      </w:divBdr>
    </w:div>
    <w:div w:id="1157695454">
      <w:marLeft w:val="0"/>
      <w:marRight w:val="0"/>
      <w:marTop w:val="0"/>
      <w:marBottom w:val="0"/>
      <w:divBdr>
        <w:top w:val="none" w:sz="0" w:space="0" w:color="auto"/>
        <w:left w:val="none" w:sz="0" w:space="0" w:color="auto"/>
        <w:bottom w:val="none" w:sz="0" w:space="0" w:color="auto"/>
        <w:right w:val="none" w:sz="0" w:space="0" w:color="auto"/>
      </w:divBdr>
    </w:div>
    <w:div w:id="1157840826">
      <w:marLeft w:val="0"/>
      <w:marRight w:val="0"/>
      <w:marTop w:val="0"/>
      <w:marBottom w:val="0"/>
      <w:divBdr>
        <w:top w:val="none" w:sz="0" w:space="0" w:color="auto"/>
        <w:left w:val="none" w:sz="0" w:space="0" w:color="auto"/>
        <w:bottom w:val="none" w:sz="0" w:space="0" w:color="auto"/>
        <w:right w:val="none" w:sz="0" w:space="0" w:color="auto"/>
      </w:divBdr>
    </w:div>
    <w:div w:id="1157920377">
      <w:marLeft w:val="0"/>
      <w:marRight w:val="0"/>
      <w:marTop w:val="0"/>
      <w:marBottom w:val="0"/>
      <w:divBdr>
        <w:top w:val="none" w:sz="0" w:space="0" w:color="auto"/>
        <w:left w:val="none" w:sz="0" w:space="0" w:color="auto"/>
        <w:bottom w:val="none" w:sz="0" w:space="0" w:color="auto"/>
        <w:right w:val="none" w:sz="0" w:space="0" w:color="auto"/>
      </w:divBdr>
    </w:div>
    <w:div w:id="1158300741">
      <w:marLeft w:val="0"/>
      <w:marRight w:val="0"/>
      <w:marTop w:val="0"/>
      <w:marBottom w:val="0"/>
      <w:divBdr>
        <w:top w:val="none" w:sz="0" w:space="0" w:color="auto"/>
        <w:left w:val="none" w:sz="0" w:space="0" w:color="auto"/>
        <w:bottom w:val="none" w:sz="0" w:space="0" w:color="auto"/>
        <w:right w:val="none" w:sz="0" w:space="0" w:color="auto"/>
      </w:divBdr>
    </w:div>
    <w:div w:id="1158614111">
      <w:marLeft w:val="0"/>
      <w:marRight w:val="0"/>
      <w:marTop w:val="0"/>
      <w:marBottom w:val="0"/>
      <w:divBdr>
        <w:top w:val="none" w:sz="0" w:space="0" w:color="auto"/>
        <w:left w:val="none" w:sz="0" w:space="0" w:color="auto"/>
        <w:bottom w:val="none" w:sz="0" w:space="0" w:color="auto"/>
        <w:right w:val="none" w:sz="0" w:space="0" w:color="auto"/>
      </w:divBdr>
    </w:div>
    <w:div w:id="1158692112">
      <w:marLeft w:val="0"/>
      <w:marRight w:val="0"/>
      <w:marTop w:val="0"/>
      <w:marBottom w:val="0"/>
      <w:divBdr>
        <w:top w:val="none" w:sz="0" w:space="0" w:color="auto"/>
        <w:left w:val="none" w:sz="0" w:space="0" w:color="auto"/>
        <w:bottom w:val="none" w:sz="0" w:space="0" w:color="auto"/>
        <w:right w:val="none" w:sz="0" w:space="0" w:color="auto"/>
      </w:divBdr>
    </w:div>
    <w:div w:id="1158761907">
      <w:marLeft w:val="0"/>
      <w:marRight w:val="0"/>
      <w:marTop w:val="0"/>
      <w:marBottom w:val="0"/>
      <w:divBdr>
        <w:top w:val="none" w:sz="0" w:space="0" w:color="auto"/>
        <w:left w:val="none" w:sz="0" w:space="0" w:color="auto"/>
        <w:bottom w:val="none" w:sz="0" w:space="0" w:color="auto"/>
        <w:right w:val="none" w:sz="0" w:space="0" w:color="auto"/>
      </w:divBdr>
    </w:div>
    <w:div w:id="1158766421">
      <w:marLeft w:val="0"/>
      <w:marRight w:val="0"/>
      <w:marTop w:val="0"/>
      <w:marBottom w:val="0"/>
      <w:divBdr>
        <w:top w:val="none" w:sz="0" w:space="0" w:color="auto"/>
        <w:left w:val="none" w:sz="0" w:space="0" w:color="auto"/>
        <w:bottom w:val="none" w:sz="0" w:space="0" w:color="auto"/>
        <w:right w:val="none" w:sz="0" w:space="0" w:color="auto"/>
      </w:divBdr>
    </w:div>
    <w:div w:id="1158766886">
      <w:marLeft w:val="0"/>
      <w:marRight w:val="0"/>
      <w:marTop w:val="0"/>
      <w:marBottom w:val="0"/>
      <w:divBdr>
        <w:top w:val="none" w:sz="0" w:space="0" w:color="auto"/>
        <w:left w:val="none" w:sz="0" w:space="0" w:color="auto"/>
        <w:bottom w:val="none" w:sz="0" w:space="0" w:color="auto"/>
        <w:right w:val="none" w:sz="0" w:space="0" w:color="auto"/>
      </w:divBdr>
    </w:div>
    <w:div w:id="1158809896">
      <w:marLeft w:val="0"/>
      <w:marRight w:val="0"/>
      <w:marTop w:val="0"/>
      <w:marBottom w:val="0"/>
      <w:divBdr>
        <w:top w:val="none" w:sz="0" w:space="0" w:color="auto"/>
        <w:left w:val="none" w:sz="0" w:space="0" w:color="auto"/>
        <w:bottom w:val="none" w:sz="0" w:space="0" w:color="auto"/>
        <w:right w:val="none" w:sz="0" w:space="0" w:color="auto"/>
      </w:divBdr>
    </w:div>
    <w:div w:id="1159153506">
      <w:marLeft w:val="0"/>
      <w:marRight w:val="0"/>
      <w:marTop w:val="0"/>
      <w:marBottom w:val="0"/>
      <w:divBdr>
        <w:top w:val="none" w:sz="0" w:space="0" w:color="auto"/>
        <w:left w:val="none" w:sz="0" w:space="0" w:color="auto"/>
        <w:bottom w:val="none" w:sz="0" w:space="0" w:color="auto"/>
        <w:right w:val="none" w:sz="0" w:space="0" w:color="auto"/>
      </w:divBdr>
    </w:div>
    <w:div w:id="1159225111">
      <w:marLeft w:val="0"/>
      <w:marRight w:val="0"/>
      <w:marTop w:val="0"/>
      <w:marBottom w:val="0"/>
      <w:divBdr>
        <w:top w:val="none" w:sz="0" w:space="0" w:color="auto"/>
        <w:left w:val="none" w:sz="0" w:space="0" w:color="auto"/>
        <w:bottom w:val="none" w:sz="0" w:space="0" w:color="auto"/>
        <w:right w:val="none" w:sz="0" w:space="0" w:color="auto"/>
      </w:divBdr>
    </w:div>
    <w:div w:id="1159229955">
      <w:marLeft w:val="0"/>
      <w:marRight w:val="0"/>
      <w:marTop w:val="0"/>
      <w:marBottom w:val="0"/>
      <w:divBdr>
        <w:top w:val="none" w:sz="0" w:space="0" w:color="auto"/>
        <w:left w:val="none" w:sz="0" w:space="0" w:color="auto"/>
        <w:bottom w:val="none" w:sz="0" w:space="0" w:color="auto"/>
        <w:right w:val="none" w:sz="0" w:space="0" w:color="auto"/>
      </w:divBdr>
    </w:div>
    <w:div w:id="1159269693">
      <w:marLeft w:val="0"/>
      <w:marRight w:val="0"/>
      <w:marTop w:val="0"/>
      <w:marBottom w:val="0"/>
      <w:divBdr>
        <w:top w:val="none" w:sz="0" w:space="0" w:color="auto"/>
        <w:left w:val="none" w:sz="0" w:space="0" w:color="auto"/>
        <w:bottom w:val="none" w:sz="0" w:space="0" w:color="auto"/>
        <w:right w:val="none" w:sz="0" w:space="0" w:color="auto"/>
      </w:divBdr>
    </w:div>
    <w:div w:id="1159417345">
      <w:marLeft w:val="0"/>
      <w:marRight w:val="0"/>
      <w:marTop w:val="0"/>
      <w:marBottom w:val="0"/>
      <w:divBdr>
        <w:top w:val="none" w:sz="0" w:space="0" w:color="auto"/>
        <w:left w:val="none" w:sz="0" w:space="0" w:color="auto"/>
        <w:bottom w:val="none" w:sz="0" w:space="0" w:color="auto"/>
        <w:right w:val="none" w:sz="0" w:space="0" w:color="auto"/>
      </w:divBdr>
    </w:div>
    <w:div w:id="1159419030">
      <w:marLeft w:val="0"/>
      <w:marRight w:val="0"/>
      <w:marTop w:val="0"/>
      <w:marBottom w:val="0"/>
      <w:divBdr>
        <w:top w:val="none" w:sz="0" w:space="0" w:color="auto"/>
        <w:left w:val="none" w:sz="0" w:space="0" w:color="auto"/>
        <w:bottom w:val="none" w:sz="0" w:space="0" w:color="auto"/>
        <w:right w:val="none" w:sz="0" w:space="0" w:color="auto"/>
      </w:divBdr>
    </w:div>
    <w:div w:id="1159887730">
      <w:marLeft w:val="0"/>
      <w:marRight w:val="0"/>
      <w:marTop w:val="0"/>
      <w:marBottom w:val="0"/>
      <w:divBdr>
        <w:top w:val="none" w:sz="0" w:space="0" w:color="auto"/>
        <w:left w:val="none" w:sz="0" w:space="0" w:color="auto"/>
        <w:bottom w:val="none" w:sz="0" w:space="0" w:color="auto"/>
        <w:right w:val="none" w:sz="0" w:space="0" w:color="auto"/>
      </w:divBdr>
    </w:div>
    <w:div w:id="1160191634">
      <w:marLeft w:val="0"/>
      <w:marRight w:val="0"/>
      <w:marTop w:val="0"/>
      <w:marBottom w:val="0"/>
      <w:divBdr>
        <w:top w:val="none" w:sz="0" w:space="0" w:color="auto"/>
        <w:left w:val="none" w:sz="0" w:space="0" w:color="auto"/>
        <w:bottom w:val="none" w:sz="0" w:space="0" w:color="auto"/>
        <w:right w:val="none" w:sz="0" w:space="0" w:color="auto"/>
      </w:divBdr>
    </w:div>
    <w:div w:id="1160314932">
      <w:marLeft w:val="0"/>
      <w:marRight w:val="0"/>
      <w:marTop w:val="0"/>
      <w:marBottom w:val="0"/>
      <w:divBdr>
        <w:top w:val="none" w:sz="0" w:space="0" w:color="auto"/>
        <w:left w:val="none" w:sz="0" w:space="0" w:color="auto"/>
        <w:bottom w:val="none" w:sz="0" w:space="0" w:color="auto"/>
        <w:right w:val="none" w:sz="0" w:space="0" w:color="auto"/>
      </w:divBdr>
    </w:div>
    <w:div w:id="1160345905">
      <w:marLeft w:val="0"/>
      <w:marRight w:val="0"/>
      <w:marTop w:val="0"/>
      <w:marBottom w:val="0"/>
      <w:divBdr>
        <w:top w:val="none" w:sz="0" w:space="0" w:color="auto"/>
        <w:left w:val="none" w:sz="0" w:space="0" w:color="auto"/>
        <w:bottom w:val="none" w:sz="0" w:space="0" w:color="auto"/>
        <w:right w:val="none" w:sz="0" w:space="0" w:color="auto"/>
      </w:divBdr>
    </w:div>
    <w:div w:id="1160464394">
      <w:marLeft w:val="0"/>
      <w:marRight w:val="0"/>
      <w:marTop w:val="0"/>
      <w:marBottom w:val="0"/>
      <w:divBdr>
        <w:top w:val="none" w:sz="0" w:space="0" w:color="auto"/>
        <w:left w:val="none" w:sz="0" w:space="0" w:color="auto"/>
        <w:bottom w:val="none" w:sz="0" w:space="0" w:color="auto"/>
        <w:right w:val="none" w:sz="0" w:space="0" w:color="auto"/>
      </w:divBdr>
    </w:div>
    <w:div w:id="1160848520">
      <w:marLeft w:val="0"/>
      <w:marRight w:val="0"/>
      <w:marTop w:val="0"/>
      <w:marBottom w:val="0"/>
      <w:divBdr>
        <w:top w:val="none" w:sz="0" w:space="0" w:color="auto"/>
        <w:left w:val="none" w:sz="0" w:space="0" w:color="auto"/>
        <w:bottom w:val="none" w:sz="0" w:space="0" w:color="auto"/>
        <w:right w:val="none" w:sz="0" w:space="0" w:color="auto"/>
      </w:divBdr>
    </w:div>
    <w:div w:id="1160923091">
      <w:marLeft w:val="0"/>
      <w:marRight w:val="0"/>
      <w:marTop w:val="0"/>
      <w:marBottom w:val="0"/>
      <w:divBdr>
        <w:top w:val="none" w:sz="0" w:space="0" w:color="auto"/>
        <w:left w:val="none" w:sz="0" w:space="0" w:color="auto"/>
        <w:bottom w:val="none" w:sz="0" w:space="0" w:color="auto"/>
        <w:right w:val="none" w:sz="0" w:space="0" w:color="auto"/>
      </w:divBdr>
    </w:div>
    <w:div w:id="1161042548">
      <w:marLeft w:val="0"/>
      <w:marRight w:val="0"/>
      <w:marTop w:val="0"/>
      <w:marBottom w:val="0"/>
      <w:divBdr>
        <w:top w:val="none" w:sz="0" w:space="0" w:color="auto"/>
        <w:left w:val="none" w:sz="0" w:space="0" w:color="auto"/>
        <w:bottom w:val="none" w:sz="0" w:space="0" w:color="auto"/>
        <w:right w:val="none" w:sz="0" w:space="0" w:color="auto"/>
      </w:divBdr>
    </w:div>
    <w:div w:id="1161120295">
      <w:marLeft w:val="0"/>
      <w:marRight w:val="0"/>
      <w:marTop w:val="0"/>
      <w:marBottom w:val="0"/>
      <w:divBdr>
        <w:top w:val="none" w:sz="0" w:space="0" w:color="auto"/>
        <w:left w:val="none" w:sz="0" w:space="0" w:color="auto"/>
        <w:bottom w:val="none" w:sz="0" w:space="0" w:color="auto"/>
        <w:right w:val="none" w:sz="0" w:space="0" w:color="auto"/>
      </w:divBdr>
    </w:div>
    <w:div w:id="1161199033">
      <w:marLeft w:val="0"/>
      <w:marRight w:val="0"/>
      <w:marTop w:val="0"/>
      <w:marBottom w:val="0"/>
      <w:divBdr>
        <w:top w:val="none" w:sz="0" w:space="0" w:color="auto"/>
        <w:left w:val="none" w:sz="0" w:space="0" w:color="auto"/>
        <w:bottom w:val="none" w:sz="0" w:space="0" w:color="auto"/>
        <w:right w:val="none" w:sz="0" w:space="0" w:color="auto"/>
      </w:divBdr>
    </w:div>
    <w:div w:id="1161313061">
      <w:marLeft w:val="0"/>
      <w:marRight w:val="0"/>
      <w:marTop w:val="0"/>
      <w:marBottom w:val="0"/>
      <w:divBdr>
        <w:top w:val="none" w:sz="0" w:space="0" w:color="auto"/>
        <w:left w:val="none" w:sz="0" w:space="0" w:color="auto"/>
        <w:bottom w:val="none" w:sz="0" w:space="0" w:color="auto"/>
        <w:right w:val="none" w:sz="0" w:space="0" w:color="auto"/>
      </w:divBdr>
    </w:div>
    <w:div w:id="1161460796">
      <w:marLeft w:val="0"/>
      <w:marRight w:val="0"/>
      <w:marTop w:val="0"/>
      <w:marBottom w:val="0"/>
      <w:divBdr>
        <w:top w:val="none" w:sz="0" w:space="0" w:color="auto"/>
        <w:left w:val="none" w:sz="0" w:space="0" w:color="auto"/>
        <w:bottom w:val="none" w:sz="0" w:space="0" w:color="auto"/>
        <w:right w:val="none" w:sz="0" w:space="0" w:color="auto"/>
      </w:divBdr>
    </w:div>
    <w:div w:id="1161580501">
      <w:marLeft w:val="0"/>
      <w:marRight w:val="0"/>
      <w:marTop w:val="0"/>
      <w:marBottom w:val="0"/>
      <w:divBdr>
        <w:top w:val="none" w:sz="0" w:space="0" w:color="auto"/>
        <w:left w:val="none" w:sz="0" w:space="0" w:color="auto"/>
        <w:bottom w:val="none" w:sz="0" w:space="0" w:color="auto"/>
        <w:right w:val="none" w:sz="0" w:space="0" w:color="auto"/>
      </w:divBdr>
    </w:div>
    <w:div w:id="1161701565">
      <w:marLeft w:val="0"/>
      <w:marRight w:val="0"/>
      <w:marTop w:val="0"/>
      <w:marBottom w:val="0"/>
      <w:divBdr>
        <w:top w:val="none" w:sz="0" w:space="0" w:color="auto"/>
        <w:left w:val="none" w:sz="0" w:space="0" w:color="auto"/>
        <w:bottom w:val="none" w:sz="0" w:space="0" w:color="auto"/>
        <w:right w:val="none" w:sz="0" w:space="0" w:color="auto"/>
      </w:divBdr>
    </w:div>
    <w:div w:id="1161853310">
      <w:marLeft w:val="0"/>
      <w:marRight w:val="0"/>
      <w:marTop w:val="0"/>
      <w:marBottom w:val="0"/>
      <w:divBdr>
        <w:top w:val="none" w:sz="0" w:space="0" w:color="auto"/>
        <w:left w:val="none" w:sz="0" w:space="0" w:color="auto"/>
        <w:bottom w:val="none" w:sz="0" w:space="0" w:color="auto"/>
        <w:right w:val="none" w:sz="0" w:space="0" w:color="auto"/>
      </w:divBdr>
    </w:div>
    <w:div w:id="1161893469">
      <w:marLeft w:val="0"/>
      <w:marRight w:val="0"/>
      <w:marTop w:val="0"/>
      <w:marBottom w:val="0"/>
      <w:divBdr>
        <w:top w:val="none" w:sz="0" w:space="0" w:color="auto"/>
        <w:left w:val="none" w:sz="0" w:space="0" w:color="auto"/>
        <w:bottom w:val="none" w:sz="0" w:space="0" w:color="auto"/>
        <w:right w:val="none" w:sz="0" w:space="0" w:color="auto"/>
      </w:divBdr>
    </w:div>
    <w:div w:id="1162046129">
      <w:marLeft w:val="0"/>
      <w:marRight w:val="0"/>
      <w:marTop w:val="0"/>
      <w:marBottom w:val="0"/>
      <w:divBdr>
        <w:top w:val="none" w:sz="0" w:space="0" w:color="auto"/>
        <w:left w:val="none" w:sz="0" w:space="0" w:color="auto"/>
        <w:bottom w:val="none" w:sz="0" w:space="0" w:color="auto"/>
        <w:right w:val="none" w:sz="0" w:space="0" w:color="auto"/>
      </w:divBdr>
    </w:div>
    <w:div w:id="1162159489">
      <w:marLeft w:val="0"/>
      <w:marRight w:val="0"/>
      <w:marTop w:val="0"/>
      <w:marBottom w:val="0"/>
      <w:divBdr>
        <w:top w:val="none" w:sz="0" w:space="0" w:color="auto"/>
        <w:left w:val="none" w:sz="0" w:space="0" w:color="auto"/>
        <w:bottom w:val="none" w:sz="0" w:space="0" w:color="auto"/>
        <w:right w:val="none" w:sz="0" w:space="0" w:color="auto"/>
      </w:divBdr>
    </w:div>
    <w:div w:id="1162165108">
      <w:marLeft w:val="0"/>
      <w:marRight w:val="0"/>
      <w:marTop w:val="0"/>
      <w:marBottom w:val="0"/>
      <w:divBdr>
        <w:top w:val="none" w:sz="0" w:space="0" w:color="auto"/>
        <w:left w:val="none" w:sz="0" w:space="0" w:color="auto"/>
        <w:bottom w:val="none" w:sz="0" w:space="0" w:color="auto"/>
        <w:right w:val="none" w:sz="0" w:space="0" w:color="auto"/>
      </w:divBdr>
    </w:div>
    <w:div w:id="1162308941">
      <w:marLeft w:val="0"/>
      <w:marRight w:val="0"/>
      <w:marTop w:val="0"/>
      <w:marBottom w:val="0"/>
      <w:divBdr>
        <w:top w:val="none" w:sz="0" w:space="0" w:color="auto"/>
        <w:left w:val="none" w:sz="0" w:space="0" w:color="auto"/>
        <w:bottom w:val="none" w:sz="0" w:space="0" w:color="auto"/>
        <w:right w:val="none" w:sz="0" w:space="0" w:color="auto"/>
      </w:divBdr>
    </w:div>
    <w:div w:id="1162311411">
      <w:marLeft w:val="0"/>
      <w:marRight w:val="0"/>
      <w:marTop w:val="0"/>
      <w:marBottom w:val="0"/>
      <w:divBdr>
        <w:top w:val="none" w:sz="0" w:space="0" w:color="auto"/>
        <w:left w:val="none" w:sz="0" w:space="0" w:color="auto"/>
        <w:bottom w:val="none" w:sz="0" w:space="0" w:color="auto"/>
        <w:right w:val="none" w:sz="0" w:space="0" w:color="auto"/>
      </w:divBdr>
    </w:div>
    <w:div w:id="1162311694">
      <w:marLeft w:val="0"/>
      <w:marRight w:val="0"/>
      <w:marTop w:val="0"/>
      <w:marBottom w:val="0"/>
      <w:divBdr>
        <w:top w:val="none" w:sz="0" w:space="0" w:color="auto"/>
        <w:left w:val="none" w:sz="0" w:space="0" w:color="auto"/>
        <w:bottom w:val="none" w:sz="0" w:space="0" w:color="auto"/>
        <w:right w:val="none" w:sz="0" w:space="0" w:color="auto"/>
      </w:divBdr>
    </w:div>
    <w:div w:id="1162354672">
      <w:marLeft w:val="0"/>
      <w:marRight w:val="0"/>
      <w:marTop w:val="0"/>
      <w:marBottom w:val="0"/>
      <w:divBdr>
        <w:top w:val="none" w:sz="0" w:space="0" w:color="auto"/>
        <w:left w:val="none" w:sz="0" w:space="0" w:color="auto"/>
        <w:bottom w:val="none" w:sz="0" w:space="0" w:color="auto"/>
        <w:right w:val="none" w:sz="0" w:space="0" w:color="auto"/>
      </w:divBdr>
    </w:div>
    <w:div w:id="1162427812">
      <w:marLeft w:val="0"/>
      <w:marRight w:val="0"/>
      <w:marTop w:val="0"/>
      <w:marBottom w:val="0"/>
      <w:divBdr>
        <w:top w:val="none" w:sz="0" w:space="0" w:color="auto"/>
        <w:left w:val="none" w:sz="0" w:space="0" w:color="auto"/>
        <w:bottom w:val="none" w:sz="0" w:space="0" w:color="auto"/>
        <w:right w:val="none" w:sz="0" w:space="0" w:color="auto"/>
      </w:divBdr>
    </w:div>
    <w:div w:id="1162501985">
      <w:marLeft w:val="0"/>
      <w:marRight w:val="0"/>
      <w:marTop w:val="0"/>
      <w:marBottom w:val="0"/>
      <w:divBdr>
        <w:top w:val="none" w:sz="0" w:space="0" w:color="auto"/>
        <w:left w:val="none" w:sz="0" w:space="0" w:color="auto"/>
        <w:bottom w:val="none" w:sz="0" w:space="0" w:color="auto"/>
        <w:right w:val="none" w:sz="0" w:space="0" w:color="auto"/>
      </w:divBdr>
    </w:div>
    <w:div w:id="1162696986">
      <w:marLeft w:val="0"/>
      <w:marRight w:val="0"/>
      <w:marTop w:val="0"/>
      <w:marBottom w:val="0"/>
      <w:divBdr>
        <w:top w:val="none" w:sz="0" w:space="0" w:color="auto"/>
        <w:left w:val="none" w:sz="0" w:space="0" w:color="auto"/>
        <w:bottom w:val="none" w:sz="0" w:space="0" w:color="auto"/>
        <w:right w:val="none" w:sz="0" w:space="0" w:color="auto"/>
      </w:divBdr>
    </w:div>
    <w:div w:id="1162967312">
      <w:marLeft w:val="0"/>
      <w:marRight w:val="0"/>
      <w:marTop w:val="0"/>
      <w:marBottom w:val="0"/>
      <w:divBdr>
        <w:top w:val="none" w:sz="0" w:space="0" w:color="auto"/>
        <w:left w:val="none" w:sz="0" w:space="0" w:color="auto"/>
        <w:bottom w:val="none" w:sz="0" w:space="0" w:color="auto"/>
        <w:right w:val="none" w:sz="0" w:space="0" w:color="auto"/>
      </w:divBdr>
    </w:div>
    <w:div w:id="1163006908">
      <w:marLeft w:val="0"/>
      <w:marRight w:val="0"/>
      <w:marTop w:val="0"/>
      <w:marBottom w:val="0"/>
      <w:divBdr>
        <w:top w:val="none" w:sz="0" w:space="0" w:color="auto"/>
        <w:left w:val="none" w:sz="0" w:space="0" w:color="auto"/>
        <w:bottom w:val="none" w:sz="0" w:space="0" w:color="auto"/>
        <w:right w:val="none" w:sz="0" w:space="0" w:color="auto"/>
      </w:divBdr>
    </w:div>
    <w:div w:id="1163156693">
      <w:marLeft w:val="0"/>
      <w:marRight w:val="0"/>
      <w:marTop w:val="0"/>
      <w:marBottom w:val="0"/>
      <w:divBdr>
        <w:top w:val="none" w:sz="0" w:space="0" w:color="auto"/>
        <w:left w:val="none" w:sz="0" w:space="0" w:color="auto"/>
        <w:bottom w:val="none" w:sz="0" w:space="0" w:color="auto"/>
        <w:right w:val="none" w:sz="0" w:space="0" w:color="auto"/>
      </w:divBdr>
    </w:div>
    <w:div w:id="1163349258">
      <w:marLeft w:val="0"/>
      <w:marRight w:val="0"/>
      <w:marTop w:val="0"/>
      <w:marBottom w:val="0"/>
      <w:divBdr>
        <w:top w:val="none" w:sz="0" w:space="0" w:color="auto"/>
        <w:left w:val="none" w:sz="0" w:space="0" w:color="auto"/>
        <w:bottom w:val="none" w:sz="0" w:space="0" w:color="auto"/>
        <w:right w:val="none" w:sz="0" w:space="0" w:color="auto"/>
      </w:divBdr>
    </w:div>
    <w:div w:id="1163425529">
      <w:marLeft w:val="0"/>
      <w:marRight w:val="0"/>
      <w:marTop w:val="0"/>
      <w:marBottom w:val="0"/>
      <w:divBdr>
        <w:top w:val="none" w:sz="0" w:space="0" w:color="auto"/>
        <w:left w:val="none" w:sz="0" w:space="0" w:color="auto"/>
        <w:bottom w:val="none" w:sz="0" w:space="0" w:color="auto"/>
        <w:right w:val="none" w:sz="0" w:space="0" w:color="auto"/>
      </w:divBdr>
    </w:div>
    <w:div w:id="1163736838">
      <w:marLeft w:val="0"/>
      <w:marRight w:val="0"/>
      <w:marTop w:val="0"/>
      <w:marBottom w:val="0"/>
      <w:divBdr>
        <w:top w:val="none" w:sz="0" w:space="0" w:color="auto"/>
        <w:left w:val="none" w:sz="0" w:space="0" w:color="auto"/>
        <w:bottom w:val="none" w:sz="0" w:space="0" w:color="auto"/>
        <w:right w:val="none" w:sz="0" w:space="0" w:color="auto"/>
      </w:divBdr>
    </w:div>
    <w:div w:id="1164127263">
      <w:marLeft w:val="0"/>
      <w:marRight w:val="0"/>
      <w:marTop w:val="0"/>
      <w:marBottom w:val="0"/>
      <w:divBdr>
        <w:top w:val="none" w:sz="0" w:space="0" w:color="auto"/>
        <w:left w:val="none" w:sz="0" w:space="0" w:color="auto"/>
        <w:bottom w:val="none" w:sz="0" w:space="0" w:color="auto"/>
        <w:right w:val="none" w:sz="0" w:space="0" w:color="auto"/>
      </w:divBdr>
    </w:div>
    <w:div w:id="1164272736">
      <w:marLeft w:val="0"/>
      <w:marRight w:val="0"/>
      <w:marTop w:val="0"/>
      <w:marBottom w:val="0"/>
      <w:divBdr>
        <w:top w:val="none" w:sz="0" w:space="0" w:color="auto"/>
        <w:left w:val="none" w:sz="0" w:space="0" w:color="auto"/>
        <w:bottom w:val="none" w:sz="0" w:space="0" w:color="auto"/>
        <w:right w:val="none" w:sz="0" w:space="0" w:color="auto"/>
      </w:divBdr>
    </w:div>
    <w:div w:id="1164589383">
      <w:marLeft w:val="0"/>
      <w:marRight w:val="0"/>
      <w:marTop w:val="0"/>
      <w:marBottom w:val="0"/>
      <w:divBdr>
        <w:top w:val="none" w:sz="0" w:space="0" w:color="auto"/>
        <w:left w:val="none" w:sz="0" w:space="0" w:color="auto"/>
        <w:bottom w:val="none" w:sz="0" w:space="0" w:color="auto"/>
        <w:right w:val="none" w:sz="0" w:space="0" w:color="auto"/>
      </w:divBdr>
    </w:div>
    <w:div w:id="1164592942">
      <w:marLeft w:val="0"/>
      <w:marRight w:val="0"/>
      <w:marTop w:val="0"/>
      <w:marBottom w:val="0"/>
      <w:divBdr>
        <w:top w:val="none" w:sz="0" w:space="0" w:color="auto"/>
        <w:left w:val="none" w:sz="0" w:space="0" w:color="auto"/>
        <w:bottom w:val="none" w:sz="0" w:space="0" w:color="auto"/>
        <w:right w:val="none" w:sz="0" w:space="0" w:color="auto"/>
      </w:divBdr>
    </w:div>
    <w:div w:id="1164668352">
      <w:marLeft w:val="0"/>
      <w:marRight w:val="0"/>
      <w:marTop w:val="0"/>
      <w:marBottom w:val="0"/>
      <w:divBdr>
        <w:top w:val="none" w:sz="0" w:space="0" w:color="auto"/>
        <w:left w:val="none" w:sz="0" w:space="0" w:color="auto"/>
        <w:bottom w:val="none" w:sz="0" w:space="0" w:color="auto"/>
        <w:right w:val="none" w:sz="0" w:space="0" w:color="auto"/>
      </w:divBdr>
    </w:div>
    <w:div w:id="1165048945">
      <w:marLeft w:val="0"/>
      <w:marRight w:val="0"/>
      <w:marTop w:val="0"/>
      <w:marBottom w:val="0"/>
      <w:divBdr>
        <w:top w:val="none" w:sz="0" w:space="0" w:color="auto"/>
        <w:left w:val="none" w:sz="0" w:space="0" w:color="auto"/>
        <w:bottom w:val="none" w:sz="0" w:space="0" w:color="auto"/>
        <w:right w:val="none" w:sz="0" w:space="0" w:color="auto"/>
      </w:divBdr>
    </w:div>
    <w:div w:id="1165051451">
      <w:marLeft w:val="0"/>
      <w:marRight w:val="0"/>
      <w:marTop w:val="0"/>
      <w:marBottom w:val="0"/>
      <w:divBdr>
        <w:top w:val="none" w:sz="0" w:space="0" w:color="auto"/>
        <w:left w:val="none" w:sz="0" w:space="0" w:color="auto"/>
        <w:bottom w:val="none" w:sz="0" w:space="0" w:color="auto"/>
        <w:right w:val="none" w:sz="0" w:space="0" w:color="auto"/>
      </w:divBdr>
    </w:div>
    <w:div w:id="1165165404">
      <w:marLeft w:val="0"/>
      <w:marRight w:val="0"/>
      <w:marTop w:val="0"/>
      <w:marBottom w:val="0"/>
      <w:divBdr>
        <w:top w:val="none" w:sz="0" w:space="0" w:color="auto"/>
        <w:left w:val="none" w:sz="0" w:space="0" w:color="auto"/>
        <w:bottom w:val="none" w:sz="0" w:space="0" w:color="auto"/>
        <w:right w:val="none" w:sz="0" w:space="0" w:color="auto"/>
      </w:divBdr>
    </w:div>
    <w:div w:id="1165316494">
      <w:marLeft w:val="0"/>
      <w:marRight w:val="0"/>
      <w:marTop w:val="0"/>
      <w:marBottom w:val="0"/>
      <w:divBdr>
        <w:top w:val="none" w:sz="0" w:space="0" w:color="auto"/>
        <w:left w:val="none" w:sz="0" w:space="0" w:color="auto"/>
        <w:bottom w:val="none" w:sz="0" w:space="0" w:color="auto"/>
        <w:right w:val="none" w:sz="0" w:space="0" w:color="auto"/>
      </w:divBdr>
    </w:div>
    <w:div w:id="1165321995">
      <w:marLeft w:val="0"/>
      <w:marRight w:val="0"/>
      <w:marTop w:val="0"/>
      <w:marBottom w:val="0"/>
      <w:divBdr>
        <w:top w:val="none" w:sz="0" w:space="0" w:color="auto"/>
        <w:left w:val="none" w:sz="0" w:space="0" w:color="auto"/>
        <w:bottom w:val="none" w:sz="0" w:space="0" w:color="auto"/>
        <w:right w:val="none" w:sz="0" w:space="0" w:color="auto"/>
      </w:divBdr>
    </w:div>
    <w:div w:id="1165781659">
      <w:marLeft w:val="0"/>
      <w:marRight w:val="0"/>
      <w:marTop w:val="0"/>
      <w:marBottom w:val="0"/>
      <w:divBdr>
        <w:top w:val="none" w:sz="0" w:space="0" w:color="auto"/>
        <w:left w:val="none" w:sz="0" w:space="0" w:color="auto"/>
        <w:bottom w:val="none" w:sz="0" w:space="0" w:color="auto"/>
        <w:right w:val="none" w:sz="0" w:space="0" w:color="auto"/>
      </w:divBdr>
    </w:div>
    <w:div w:id="1165898653">
      <w:marLeft w:val="0"/>
      <w:marRight w:val="0"/>
      <w:marTop w:val="0"/>
      <w:marBottom w:val="0"/>
      <w:divBdr>
        <w:top w:val="none" w:sz="0" w:space="0" w:color="auto"/>
        <w:left w:val="none" w:sz="0" w:space="0" w:color="auto"/>
        <w:bottom w:val="none" w:sz="0" w:space="0" w:color="auto"/>
        <w:right w:val="none" w:sz="0" w:space="0" w:color="auto"/>
      </w:divBdr>
    </w:div>
    <w:div w:id="1165901993">
      <w:marLeft w:val="0"/>
      <w:marRight w:val="0"/>
      <w:marTop w:val="0"/>
      <w:marBottom w:val="0"/>
      <w:divBdr>
        <w:top w:val="none" w:sz="0" w:space="0" w:color="auto"/>
        <w:left w:val="none" w:sz="0" w:space="0" w:color="auto"/>
        <w:bottom w:val="none" w:sz="0" w:space="0" w:color="auto"/>
        <w:right w:val="none" w:sz="0" w:space="0" w:color="auto"/>
      </w:divBdr>
    </w:div>
    <w:div w:id="1165903240">
      <w:marLeft w:val="0"/>
      <w:marRight w:val="0"/>
      <w:marTop w:val="0"/>
      <w:marBottom w:val="0"/>
      <w:divBdr>
        <w:top w:val="none" w:sz="0" w:space="0" w:color="auto"/>
        <w:left w:val="none" w:sz="0" w:space="0" w:color="auto"/>
        <w:bottom w:val="none" w:sz="0" w:space="0" w:color="auto"/>
        <w:right w:val="none" w:sz="0" w:space="0" w:color="auto"/>
      </w:divBdr>
    </w:div>
    <w:div w:id="1165903296">
      <w:marLeft w:val="0"/>
      <w:marRight w:val="0"/>
      <w:marTop w:val="0"/>
      <w:marBottom w:val="0"/>
      <w:divBdr>
        <w:top w:val="none" w:sz="0" w:space="0" w:color="auto"/>
        <w:left w:val="none" w:sz="0" w:space="0" w:color="auto"/>
        <w:bottom w:val="none" w:sz="0" w:space="0" w:color="auto"/>
        <w:right w:val="none" w:sz="0" w:space="0" w:color="auto"/>
      </w:divBdr>
    </w:div>
    <w:div w:id="1165978306">
      <w:marLeft w:val="0"/>
      <w:marRight w:val="0"/>
      <w:marTop w:val="0"/>
      <w:marBottom w:val="0"/>
      <w:divBdr>
        <w:top w:val="none" w:sz="0" w:space="0" w:color="auto"/>
        <w:left w:val="none" w:sz="0" w:space="0" w:color="auto"/>
        <w:bottom w:val="none" w:sz="0" w:space="0" w:color="auto"/>
        <w:right w:val="none" w:sz="0" w:space="0" w:color="auto"/>
      </w:divBdr>
    </w:div>
    <w:div w:id="1166019259">
      <w:marLeft w:val="0"/>
      <w:marRight w:val="0"/>
      <w:marTop w:val="0"/>
      <w:marBottom w:val="0"/>
      <w:divBdr>
        <w:top w:val="none" w:sz="0" w:space="0" w:color="auto"/>
        <w:left w:val="none" w:sz="0" w:space="0" w:color="auto"/>
        <w:bottom w:val="none" w:sz="0" w:space="0" w:color="auto"/>
        <w:right w:val="none" w:sz="0" w:space="0" w:color="auto"/>
      </w:divBdr>
    </w:div>
    <w:div w:id="1166020038">
      <w:marLeft w:val="0"/>
      <w:marRight w:val="0"/>
      <w:marTop w:val="0"/>
      <w:marBottom w:val="0"/>
      <w:divBdr>
        <w:top w:val="none" w:sz="0" w:space="0" w:color="auto"/>
        <w:left w:val="none" w:sz="0" w:space="0" w:color="auto"/>
        <w:bottom w:val="none" w:sz="0" w:space="0" w:color="auto"/>
        <w:right w:val="none" w:sz="0" w:space="0" w:color="auto"/>
      </w:divBdr>
    </w:div>
    <w:div w:id="1166168782">
      <w:marLeft w:val="0"/>
      <w:marRight w:val="0"/>
      <w:marTop w:val="0"/>
      <w:marBottom w:val="0"/>
      <w:divBdr>
        <w:top w:val="none" w:sz="0" w:space="0" w:color="auto"/>
        <w:left w:val="none" w:sz="0" w:space="0" w:color="auto"/>
        <w:bottom w:val="none" w:sz="0" w:space="0" w:color="auto"/>
        <w:right w:val="none" w:sz="0" w:space="0" w:color="auto"/>
      </w:divBdr>
    </w:div>
    <w:div w:id="1166169243">
      <w:marLeft w:val="0"/>
      <w:marRight w:val="0"/>
      <w:marTop w:val="0"/>
      <w:marBottom w:val="0"/>
      <w:divBdr>
        <w:top w:val="none" w:sz="0" w:space="0" w:color="auto"/>
        <w:left w:val="none" w:sz="0" w:space="0" w:color="auto"/>
        <w:bottom w:val="none" w:sz="0" w:space="0" w:color="auto"/>
        <w:right w:val="none" w:sz="0" w:space="0" w:color="auto"/>
      </w:divBdr>
    </w:div>
    <w:div w:id="1166283748">
      <w:marLeft w:val="0"/>
      <w:marRight w:val="0"/>
      <w:marTop w:val="0"/>
      <w:marBottom w:val="0"/>
      <w:divBdr>
        <w:top w:val="none" w:sz="0" w:space="0" w:color="auto"/>
        <w:left w:val="none" w:sz="0" w:space="0" w:color="auto"/>
        <w:bottom w:val="none" w:sz="0" w:space="0" w:color="auto"/>
        <w:right w:val="none" w:sz="0" w:space="0" w:color="auto"/>
      </w:divBdr>
    </w:div>
    <w:div w:id="1166359096">
      <w:marLeft w:val="0"/>
      <w:marRight w:val="0"/>
      <w:marTop w:val="0"/>
      <w:marBottom w:val="0"/>
      <w:divBdr>
        <w:top w:val="none" w:sz="0" w:space="0" w:color="auto"/>
        <w:left w:val="none" w:sz="0" w:space="0" w:color="auto"/>
        <w:bottom w:val="none" w:sz="0" w:space="0" w:color="auto"/>
        <w:right w:val="none" w:sz="0" w:space="0" w:color="auto"/>
      </w:divBdr>
    </w:div>
    <w:div w:id="1166484028">
      <w:marLeft w:val="0"/>
      <w:marRight w:val="0"/>
      <w:marTop w:val="0"/>
      <w:marBottom w:val="0"/>
      <w:divBdr>
        <w:top w:val="none" w:sz="0" w:space="0" w:color="auto"/>
        <w:left w:val="none" w:sz="0" w:space="0" w:color="auto"/>
        <w:bottom w:val="none" w:sz="0" w:space="0" w:color="auto"/>
        <w:right w:val="none" w:sz="0" w:space="0" w:color="auto"/>
      </w:divBdr>
    </w:div>
    <w:div w:id="1166937907">
      <w:marLeft w:val="0"/>
      <w:marRight w:val="0"/>
      <w:marTop w:val="0"/>
      <w:marBottom w:val="0"/>
      <w:divBdr>
        <w:top w:val="none" w:sz="0" w:space="0" w:color="auto"/>
        <w:left w:val="none" w:sz="0" w:space="0" w:color="auto"/>
        <w:bottom w:val="none" w:sz="0" w:space="0" w:color="auto"/>
        <w:right w:val="none" w:sz="0" w:space="0" w:color="auto"/>
      </w:divBdr>
    </w:div>
    <w:div w:id="1167016987">
      <w:marLeft w:val="0"/>
      <w:marRight w:val="0"/>
      <w:marTop w:val="0"/>
      <w:marBottom w:val="0"/>
      <w:divBdr>
        <w:top w:val="none" w:sz="0" w:space="0" w:color="auto"/>
        <w:left w:val="none" w:sz="0" w:space="0" w:color="auto"/>
        <w:bottom w:val="none" w:sz="0" w:space="0" w:color="auto"/>
        <w:right w:val="none" w:sz="0" w:space="0" w:color="auto"/>
      </w:divBdr>
    </w:div>
    <w:div w:id="1167133381">
      <w:marLeft w:val="0"/>
      <w:marRight w:val="0"/>
      <w:marTop w:val="0"/>
      <w:marBottom w:val="0"/>
      <w:divBdr>
        <w:top w:val="none" w:sz="0" w:space="0" w:color="auto"/>
        <w:left w:val="none" w:sz="0" w:space="0" w:color="auto"/>
        <w:bottom w:val="none" w:sz="0" w:space="0" w:color="auto"/>
        <w:right w:val="none" w:sz="0" w:space="0" w:color="auto"/>
      </w:divBdr>
    </w:div>
    <w:div w:id="1167137975">
      <w:marLeft w:val="0"/>
      <w:marRight w:val="0"/>
      <w:marTop w:val="0"/>
      <w:marBottom w:val="0"/>
      <w:divBdr>
        <w:top w:val="none" w:sz="0" w:space="0" w:color="auto"/>
        <w:left w:val="none" w:sz="0" w:space="0" w:color="auto"/>
        <w:bottom w:val="none" w:sz="0" w:space="0" w:color="auto"/>
        <w:right w:val="none" w:sz="0" w:space="0" w:color="auto"/>
      </w:divBdr>
    </w:div>
    <w:div w:id="1167601045">
      <w:marLeft w:val="0"/>
      <w:marRight w:val="0"/>
      <w:marTop w:val="0"/>
      <w:marBottom w:val="0"/>
      <w:divBdr>
        <w:top w:val="none" w:sz="0" w:space="0" w:color="auto"/>
        <w:left w:val="none" w:sz="0" w:space="0" w:color="auto"/>
        <w:bottom w:val="none" w:sz="0" w:space="0" w:color="auto"/>
        <w:right w:val="none" w:sz="0" w:space="0" w:color="auto"/>
      </w:divBdr>
    </w:div>
    <w:div w:id="1167674066">
      <w:marLeft w:val="0"/>
      <w:marRight w:val="0"/>
      <w:marTop w:val="0"/>
      <w:marBottom w:val="0"/>
      <w:divBdr>
        <w:top w:val="none" w:sz="0" w:space="0" w:color="auto"/>
        <w:left w:val="none" w:sz="0" w:space="0" w:color="auto"/>
        <w:bottom w:val="none" w:sz="0" w:space="0" w:color="auto"/>
        <w:right w:val="none" w:sz="0" w:space="0" w:color="auto"/>
      </w:divBdr>
    </w:div>
    <w:div w:id="1167674739">
      <w:marLeft w:val="0"/>
      <w:marRight w:val="0"/>
      <w:marTop w:val="0"/>
      <w:marBottom w:val="0"/>
      <w:divBdr>
        <w:top w:val="none" w:sz="0" w:space="0" w:color="auto"/>
        <w:left w:val="none" w:sz="0" w:space="0" w:color="auto"/>
        <w:bottom w:val="none" w:sz="0" w:space="0" w:color="auto"/>
        <w:right w:val="none" w:sz="0" w:space="0" w:color="auto"/>
      </w:divBdr>
    </w:div>
    <w:div w:id="1167792015">
      <w:marLeft w:val="0"/>
      <w:marRight w:val="0"/>
      <w:marTop w:val="0"/>
      <w:marBottom w:val="0"/>
      <w:divBdr>
        <w:top w:val="none" w:sz="0" w:space="0" w:color="auto"/>
        <w:left w:val="none" w:sz="0" w:space="0" w:color="auto"/>
        <w:bottom w:val="none" w:sz="0" w:space="0" w:color="auto"/>
        <w:right w:val="none" w:sz="0" w:space="0" w:color="auto"/>
      </w:divBdr>
    </w:div>
    <w:div w:id="1167987384">
      <w:marLeft w:val="0"/>
      <w:marRight w:val="0"/>
      <w:marTop w:val="0"/>
      <w:marBottom w:val="0"/>
      <w:divBdr>
        <w:top w:val="none" w:sz="0" w:space="0" w:color="auto"/>
        <w:left w:val="none" w:sz="0" w:space="0" w:color="auto"/>
        <w:bottom w:val="none" w:sz="0" w:space="0" w:color="auto"/>
        <w:right w:val="none" w:sz="0" w:space="0" w:color="auto"/>
      </w:divBdr>
    </w:div>
    <w:div w:id="1168054891">
      <w:marLeft w:val="0"/>
      <w:marRight w:val="0"/>
      <w:marTop w:val="0"/>
      <w:marBottom w:val="0"/>
      <w:divBdr>
        <w:top w:val="none" w:sz="0" w:space="0" w:color="auto"/>
        <w:left w:val="none" w:sz="0" w:space="0" w:color="auto"/>
        <w:bottom w:val="none" w:sz="0" w:space="0" w:color="auto"/>
        <w:right w:val="none" w:sz="0" w:space="0" w:color="auto"/>
      </w:divBdr>
    </w:div>
    <w:div w:id="1168056220">
      <w:marLeft w:val="0"/>
      <w:marRight w:val="0"/>
      <w:marTop w:val="0"/>
      <w:marBottom w:val="0"/>
      <w:divBdr>
        <w:top w:val="none" w:sz="0" w:space="0" w:color="auto"/>
        <w:left w:val="none" w:sz="0" w:space="0" w:color="auto"/>
        <w:bottom w:val="none" w:sz="0" w:space="0" w:color="auto"/>
        <w:right w:val="none" w:sz="0" w:space="0" w:color="auto"/>
      </w:divBdr>
    </w:div>
    <w:div w:id="1168058989">
      <w:marLeft w:val="0"/>
      <w:marRight w:val="0"/>
      <w:marTop w:val="0"/>
      <w:marBottom w:val="0"/>
      <w:divBdr>
        <w:top w:val="none" w:sz="0" w:space="0" w:color="auto"/>
        <w:left w:val="none" w:sz="0" w:space="0" w:color="auto"/>
        <w:bottom w:val="none" w:sz="0" w:space="0" w:color="auto"/>
        <w:right w:val="none" w:sz="0" w:space="0" w:color="auto"/>
      </w:divBdr>
    </w:div>
    <w:div w:id="1168206763">
      <w:marLeft w:val="0"/>
      <w:marRight w:val="0"/>
      <w:marTop w:val="0"/>
      <w:marBottom w:val="0"/>
      <w:divBdr>
        <w:top w:val="none" w:sz="0" w:space="0" w:color="auto"/>
        <w:left w:val="none" w:sz="0" w:space="0" w:color="auto"/>
        <w:bottom w:val="none" w:sz="0" w:space="0" w:color="auto"/>
        <w:right w:val="none" w:sz="0" w:space="0" w:color="auto"/>
      </w:divBdr>
    </w:div>
    <w:div w:id="1168329688">
      <w:marLeft w:val="0"/>
      <w:marRight w:val="0"/>
      <w:marTop w:val="0"/>
      <w:marBottom w:val="0"/>
      <w:divBdr>
        <w:top w:val="none" w:sz="0" w:space="0" w:color="auto"/>
        <w:left w:val="none" w:sz="0" w:space="0" w:color="auto"/>
        <w:bottom w:val="none" w:sz="0" w:space="0" w:color="auto"/>
        <w:right w:val="none" w:sz="0" w:space="0" w:color="auto"/>
      </w:divBdr>
    </w:div>
    <w:div w:id="1168398013">
      <w:marLeft w:val="0"/>
      <w:marRight w:val="0"/>
      <w:marTop w:val="0"/>
      <w:marBottom w:val="0"/>
      <w:divBdr>
        <w:top w:val="none" w:sz="0" w:space="0" w:color="auto"/>
        <w:left w:val="none" w:sz="0" w:space="0" w:color="auto"/>
        <w:bottom w:val="none" w:sz="0" w:space="0" w:color="auto"/>
        <w:right w:val="none" w:sz="0" w:space="0" w:color="auto"/>
      </w:divBdr>
    </w:div>
    <w:div w:id="1168444808">
      <w:marLeft w:val="0"/>
      <w:marRight w:val="0"/>
      <w:marTop w:val="0"/>
      <w:marBottom w:val="0"/>
      <w:divBdr>
        <w:top w:val="none" w:sz="0" w:space="0" w:color="auto"/>
        <w:left w:val="none" w:sz="0" w:space="0" w:color="auto"/>
        <w:bottom w:val="none" w:sz="0" w:space="0" w:color="auto"/>
        <w:right w:val="none" w:sz="0" w:space="0" w:color="auto"/>
      </w:divBdr>
    </w:div>
    <w:div w:id="1168446752">
      <w:marLeft w:val="0"/>
      <w:marRight w:val="0"/>
      <w:marTop w:val="0"/>
      <w:marBottom w:val="0"/>
      <w:divBdr>
        <w:top w:val="none" w:sz="0" w:space="0" w:color="auto"/>
        <w:left w:val="none" w:sz="0" w:space="0" w:color="auto"/>
        <w:bottom w:val="none" w:sz="0" w:space="0" w:color="auto"/>
        <w:right w:val="none" w:sz="0" w:space="0" w:color="auto"/>
      </w:divBdr>
    </w:div>
    <w:div w:id="1168524609">
      <w:marLeft w:val="0"/>
      <w:marRight w:val="0"/>
      <w:marTop w:val="0"/>
      <w:marBottom w:val="0"/>
      <w:divBdr>
        <w:top w:val="none" w:sz="0" w:space="0" w:color="auto"/>
        <w:left w:val="none" w:sz="0" w:space="0" w:color="auto"/>
        <w:bottom w:val="none" w:sz="0" w:space="0" w:color="auto"/>
        <w:right w:val="none" w:sz="0" w:space="0" w:color="auto"/>
      </w:divBdr>
    </w:div>
    <w:div w:id="1168592486">
      <w:marLeft w:val="0"/>
      <w:marRight w:val="0"/>
      <w:marTop w:val="0"/>
      <w:marBottom w:val="0"/>
      <w:divBdr>
        <w:top w:val="none" w:sz="0" w:space="0" w:color="auto"/>
        <w:left w:val="none" w:sz="0" w:space="0" w:color="auto"/>
        <w:bottom w:val="none" w:sz="0" w:space="0" w:color="auto"/>
        <w:right w:val="none" w:sz="0" w:space="0" w:color="auto"/>
      </w:divBdr>
    </w:div>
    <w:div w:id="1168640251">
      <w:marLeft w:val="0"/>
      <w:marRight w:val="0"/>
      <w:marTop w:val="0"/>
      <w:marBottom w:val="0"/>
      <w:divBdr>
        <w:top w:val="none" w:sz="0" w:space="0" w:color="auto"/>
        <w:left w:val="none" w:sz="0" w:space="0" w:color="auto"/>
        <w:bottom w:val="none" w:sz="0" w:space="0" w:color="auto"/>
        <w:right w:val="none" w:sz="0" w:space="0" w:color="auto"/>
      </w:divBdr>
    </w:div>
    <w:div w:id="1168669565">
      <w:marLeft w:val="0"/>
      <w:marRight w:val="0"/>
      <w:marTop w:val="0"/>
      <w:marBottom w:val="0"/>
      <w:divBdr>
        <w:top w:val="none" w:sz="0" w:space="0" w:color="auto"/>
        <w:left w:val="none" w:sz="0" w:space="0" w:color="auto"/>
        <w:bottom w:val="none" w:sz="0" w:space="0" w:color="auto"/>
        <w:right w:val="none" w:sz="0" w:space="0" w:color="auto"/>
      </w:divBdr>
    </w:div>
    <w:div w:id="1168715304">
      <w:marLeft w:val="0"/>
      <w:marRight w:val="0"/>
      <w:marTop w:val="0"/>
      <w:marBottom w:val="0"/>
      <w:divBdr>
        <w:top w:val="none" w:sz="0" w:space="0" w:color="auto"/>
        <w:left w:val="none" w:sz="0" w:space="0" w:color="auto"/>
        <w:bottom w:val="none" w:sz="0" w:space="0" w:color="auto"/>
        <w:right w:val="none" w:sz="0" w:space="0" w:color="auto"/>
      </w:divBdr>
    </w:div>
    <w:div w:id="1168864142">
      <w:marLeft w:val="0"/>
      <w:marRight w:val="0"/>
      <w:marTop w:val="0"/>
      <w:marBottom w:val="0"/>
      <w:divBdr>
        <w:top w:val="none" w:sz="0" w:space="0" w:color="auto"/>
        <w:left w:val="none" w:sz="0" w:space="0" w:color="auto"/>
        <w:bottom w:val="none" w:sz="0" w:space="0" w:color="auto"/>
        <w:right w:val="none" w:sz="0" w:space="0" w:color="auto"/>
      </w:divBdr>
    </w:div>
    <w:div w:id="1169059612">
      <w:marLeft w:val="0"/>
      <w:marRight w:val="0"/>
      <w:marTop w:val="0"/>
      <w:marBottom w:val="0"/>
      <w:divBdr>
        <w:top w:val="none" w:sz="0" w:space="0" w:color="auto"/>
        <w:left w:val="none" w:sz="0" w:space="0" w:color="auto"/>
        <w:bottom w:val="none" w:sz="0" w:space="0" w:color="auto"/>
        <w:right w:val="none" w:sz="0" w:space="0" w:color="auto"/>
      </w:divBdr>
    </w:div>
    <w:div w:id="1169175827">
      <w:marLeft w:val="0"/>
      <w:marRight w:val="0"/>
      <w:marTop w:val="0"/>
      <w:marBottom w:val="0"/>
      <w:divBdr>
        <w:top w:val="none" w:sz="0" w:space="0" w:color="auto"/>
        <w:left w:val="none" w:sz="0" w:space="0" w:color="auto"/>
        <w:bottom w:val="none" w:sz="0" w:space="0" w:color="auto"/>
        <w:right w:val="none" w:sz="0" w:space="0" w:color="auto"/>
      </w:divBdr>
    </w:div>
    <w:div w:id="1169253380">
      <w:marLeft w:val="0"/>
      <w:marRight w:val="0"/>
      <w:marTop w:val="0"/>
      <w:marBottom w:val="0"/>
      <w:divBdr>
        <w:top w:val="none" w:sz="0" w:space="0" w:color="auto"/>
        <w:left w:val="none" w:sz="0" w:space="0" w:color="auto"/>
        <w:bottom w:val="none" w:sz="0" w:space="0" w:color="auto"/>
        <w:right w:val="none" w:sz="0" w:space="0" w:color="auto"/>
      </w:divBdr>
    </w:div>
    <w:div w:id="1169296378">
      <w:marLeft w:val="0"/>
      <w:marRight w:val="0"/>
      <w:marTop w:val="0"/>
      <w:marBottom w:val="0"/>
      <w:divBdr>
        <w:top w:val="none" w:sz="0" w:space="0" w:color="auto"/>
        <w:left w:val="none" w:sz="0" w:space="0" w:color="auto"/>
        <w:bottom w:val="none" w:sz="0" w:space="0" w:color="auto"/>
        <w:right w:val="none" w:sz="0" w:space="0" w:color="auto"/>
      </w:divBdr>
    </w:div>
    <w:div w:id="1169373444">
      <w:marLeft w:val="0"/>
      <w:marRight w:val="0"/>
      <w:marTop w:val="0"/>
      <w:marBottom w:val="0"/>
      <w:divBdr>
        <w:top w:val="none" w:sz="0" w:space="0" w:color="auto"/>
        <w:left w:val="none" w:sz="0" w:space="0" w:color="auto"/>
        <w:bottom w:val="none" w:sz="0" w:space="0" w:color="auto"/>
        <w:right w:val="none" w:sz="0" w:space="0" w:color="auto"/>
      </w:divBdr>
    </w:div>
    <w:div w:id="1169560644">
      <w:marLeft w:val="0"/>
      <w:marRight w:val="0"/>
      <w:marTop w:val="0"/>
      <w:marBottom w:val="0"/>
      <w:divBdr>
        <w:top w:val="none" w:sz="0" w:space="0" w:color="auto"/>
        <w:left w:val="none" w:sz="0" w:space="0" w:color="auto"/>
        <w:bottom w:val="none" w:sz="0" w:space="0" w:color="auto"/>
        <w:right w:val="none" w:sz="0" w:space="0" w:color="auto"/>
      </w:divBdr>
    </w:div>
    <w:div w:id="1169637935">
      <w:marLeft w:val="0"/>
      <w:marRight w:val="0"/>
      <w:marTop w:val="0"/>
      <w:marBottom w:val="0"/>
      <w:divBdr>
        <w:top w:val="none" w:sz="0" w:space="0" w:color="auto"/>
        <w:left w:val="none" w:sz="0" w:space="0" w:color="auto"/>
        <w:bottom w:val="none" w:sz="0" w:space="0" w:color="auto"/>
        <w:right w:val="none" w:sz="0" w:space="0" w:color="auto"/>
      </w:divBdr>
    </w:div>
    <w:div w:id="1169708117">
      <w:marLeft w:val="0"/>
      <w:marRight w:val="0"/>
      <w:marTop w:val="0"/>
      <w:marBottom w:val="0"/>
      <w:divBdr>
        <w:top w:val="none" w:sz="0" w:space="0" w:color="auto"/>
        <w:left w:val="none" w:sz="0" w:space="0" w:color="auto"/>
        <w:bottom w:val="none" w:sz="0" w:space="0" w:color="auto"/>
        <w:right w:val="none" w:sz="0" w:space="0" w:color="auto"/>
      </w:divBdr>
    </w:div>
    <w:div w:id="1169711820">
      <w:marLeft w:val="0"/>
      <w:marRight w:val="0"/>
      <w:marTop w:val="0"/>
      <w:marBottom w:val="0"/>
      <w:divBdr>
        <w:top w:val="none" w:sz="0" w:space="0" w:color="auto"/>
        <w:left w:val="none" w:sz="0" w:space="0" w:color="auto"/>
        <w:bottom w:val="none" w:sz="0" w:space="0" w:color="auto"/>
        <w:right w:val="none" w:sz="0" w:space="0" w:color="auto"/>
      </w:divBdr>
    </w:div>
    <w:div w:id="1169830329">
      <w:marLeft w:val="0"/>
      <w:marRight w:val="0"/>
      <w:marTop w:val="0"/>
      <w:marBottom w:val="0"/>
      <w:divBdr>
        <w:top w:val="none" w:sz="0" w:space="0" w:color="auto"/>
        <w:left w:val="none" w:sz="0" w:space="0" w:color="auto"/>
        <w:bottom w:val="none" w:sz="0" w:space="0" w:color="auto"/>
        <w:right w:val="none" w:sz="0" w:space="0" w:color="auto"/>
      </w:divBdr>
    </w:div>
    <w:div w:id="1169905057">
      <w:marLeft w:val="0"/>
      <w:marRight w:val="0"/>
      <w:marTop w:val="0"/>
      <w:marBottom w:val="0"/>
      <w:divBdr>
        <w:top w:val="none" w:sz="0" w:space="0" w:color="auto"/>
        <w:left w:val="none" w:sz="0" w:space="0" w:color="auto"/>
        <w:bottom w:val="none" w:sz="0" w:space="0" w:color="auto"/>
        <w:right w:val="none" w:sz="0" w:space="0" w:color="auto"/>
      </w:divBdr>
    </w:div>
    <w:div w:id="1170020661">
      <w:marLeft w:val="0"/>
      <w:marRight w:val="0"/>
      <w:marTop w:val="0"/>
      <w:marBottom w:val="0"/>
      <w:divBdr>
        <w:top w:val="none" w:sz="0" w:space="0" w:color="auto"/>
        <w:left w:val="none" w:sz="0" w:space="0" w:color="auto"/>
        <w:bottom w:val="none" w:sz="0" w:space="0" w:color="auto"/>
        <w:right w:val="none" w:sz="0" w:space="0" w:color="auto"/>
      </w:divBdr>
    </w:div>
    <w:div w:id="1170026688">
      <w:marLeft w:val="0"/>
      <w:marRight w:val="0"/>
      <w:marTop w:val="0"/>
      <w:marBottom w:val="0"/>
      <w:divBdr>
        <w:top w:val="none" w:sz="0" w:space="0" w:color="auto"/>
        <w:left w:val="none" w:sz="0" w:space="0" w:color="auto"/>
        <w:bottom w:val="none" w:sz="0" w:space="0" w:color="auto"/>
        <w:right w:val="none" w:sz="0" w:space="0" w:color="auto"/>
      </w:divBdr>
    </w:div>
    <w:div w:id="1170095697">
      <w:marLeft w:val="0"/>
      <w:marRight w:val="0"/>
      <w:marTop w:val="0"/>
      <w:marBottom w:val="0"/>
      <w:divBdr>
        <w:top w:val="none" w:sz="0" w:space="0" w:color="auto"/>
        <w:left w:val="none" w:sz="0" w:space="0" w:color="auto"/>
        <w:bottom w:val="none" w:sz="0" w:space="0" w:color="auto"/>
        <w:right w:val="none" w:sz="0" w:space="0" w:color="auto"/>
      </w:divBdr>
    </w:div>
    <w:div w:id="1170176981">
      <w:marLeft w:val="0"/>
      <w:marRight w:val="0"/>
      <w:marTop w:val="0"/>
      <w:marBottom w:val="0"/>
      <w:divBdr>
        <w:top w:val="none" w:sz="0" w:space="0" w:color="auto"/>
        <w:left w:val="none" w:sz="0" w:space="0" w:color="auto"/>
        <w:bottom w:val="none" w:sz="0" w:space="0" w:color="auto"/>
        <w:right w:val="none" w:sz="0" w:space="0" w:color="auto"/>
      </w:divBdr>
    </w:div>
    <w:div w:id="1170486203">
      <w:marLeft w:val="0"/>
      <w:marRight w:val="0"/>
      <w:marTop w:val="0"/>
      <w:marBottom w:val="0"/>
      <w:divBdr>
        <w:top w:val="none" w:sz="0" w:space="0" w:color="auto"/>
        <w:left w:val="none" w:sz="0" w:space="0" w:color="auto"/>
        <w:bottom w:val="none" w:sz="0" w:space="0" w:color="auto"/>
        <w:right w:val="none" w:sz="0" w:space="0" w:color="auto"/>
      </w:divBdr>
    </w:div>
    <w:div w:id="1170608882">
      <w:marLeft w:val="0"/>
      <w:marRight w:val="0"/>
      <w:marTop w:val="0"/>
      <w:marBottom w:val="0"/>
      <w:divBdr>
        <w:top w:val="none" w:sz="0" w:space="0" w:color="auto"/>
        <w:left w:val="none" w:sz="0" w:space="0" w:color="auto"/>
        <w:bottom w:val="none" w:sz="0" w:space="0" w:color="auto"/>
        <w:right w:val="none" w:sz="0" w:space="0" w:color="auto"/>
      </w:divBdr>
    </w:div>
    <w:div w:id="1170635097">
      <w:marLeft w:val="0"/>
      <w:marRight w:val="0"/>
      <w:marTop w:val="0"/>
      <w:marBottom w:val="0"/>
      <w:divBdr>
        <w:top w:val="none" w:sz="0" w:space="0" w:color="auto"/>
        <w:left w:val="none" w:sz="0" w:space="0" w:color="auto"/>
        <w:bottom w:val="none" w:sz="0" w:space="0" w:color="auto"/>
        <w:right w:val="none" w:sz="0" w:space="0" w:color="auto"/>
      </w:divBdr>
    </w:div>
    <w:div w:id="1171022790">
      <w:marLeft w:val="0"/>
      <w:marRight w:val="0"/>
      <w:marTop w:val="0"/>
      <w:marBottom w:val="0"/>
      <w:divBdr>
        <w:top w:val="none" w:sz="0" w:space="0" w:color="auto"/>
        <w:left w:val="none" w:sz="0" w:space="0" w:color="auto"/>
        <w:bottom w:val="none" w:sz="0" w:space="0" w:color="auto"/>
        <w:right w:val="none" w:sz="0" w:space="0" w:color="auto"/>
      </w:divBdr>
    </w:div>
    <w:div w:id="1171337319">
      <w:marLeft w:val="0"/>
      <w:marRight w:val="0"/>
      <w:marTop w:val="0"/>
      <w:marBottom w:val="0"/>
      <w:divBdr>
        <w:top w:val="none" w:sz="0" w:space="0" w:color="auto"/>
        <w:left w:val="none" w:sz="0" w:space="0" w:color="auto"/>
        <w:bottom w:val="none" w:sz="0" w:space="0" w:color="auto"/>
        <w:right w:val="none" w:sz="0" w:space="0" w:color="auto"/>
      </w:divBdr>
    </w:div>
    <w:div w:id="1171681391">
      <w:marLeft w:val="0"/>
      <w:marRight w:val="0"/>
      <w:marTop w:val="0"/>
      <w:marBottom w:val="0"/>
      <w:divBdr>
        <w:top w:val="none" w:sz="0" w:space="0" w:color="auto"/>
        <w:left w:val="none" w:sz="0" w:space="0" w:color="auto"/>
        <w:bottom w:val="none" w:sz="0" w:space="0" w:color="auto"/>
        <w:right w:val="none" w:sz="0" w:space="0" w:color="auto"/>
      </w:divBdr>
    </w:div>
    <w:div w:id="1171795009">
      <w:marLeft w:val="0"/>
      <w:marRight w:val="0"/>
      <w:marTop w:val="0"/>
      <w:marBottom w:val="0"/>
      <w:divBdr>
        <w:top w:val="none" w:sz="0" w:space="0" w:color="auto"/>
        <w:left w:val="none" w:sz="0" w:space="0" w:color="auto"/>
        <w:bottom w:val="none" w:sz="0" w:space="0" w:color="auto"/>
        <w:right w:val="none" w:sz="0" w:space="0" w:color="auto"/>
      </w:divBdr>
    </w:div>
    <w:div w:id="1171870989">
      <w:marLeft w:val="0"/>
      <w:marRight w:val="0"/>
      <w:marTop w:val="0"/>
      <w:marBottom w:val="0"/>
      <w:divBdr>
        <w:top w:val="none" w:sz="0" w:space="0" w:color="auto"/>
        <w:left w:val="none" w:sz="0" w:space="0" w:color="auto"/>
        <w:bottom w:val="none" w:sz="0" w:space="0" w:color="auto"/>
        <w:right w:val="none" w:sz="0" w:space="0" w:color="auto"/>
      </w:divBdr>
    </w:div>
    <w:div w:id="1171986786">
      <w:marLeft w:val="0"/>
      <w:marRight w:val="0"/>
      <w:marTop w:val="0"/>
      <w:marBottom w:val="0"/>
      <w:divBdr>
        <w:top w:val="none" w:sz="0" w:space="0" w:color="auto"/>
        <w:left w:val="none" w:sz="0" w:space="0" w:color="auto"/>
        <w:bottom w:val="none" w:sz="0" w:space="0" w:color="auto"/>
        <w:right w:val="none" w:sz="0" w:space="0" w:color="auto"/>
      </w:divBdr>
    </w:div>
    <w:div w:id="1172062412">
      <w:marLeft w:val="0"/>
      <w:marRight w:val="0"/>
      <w:marTop w:val="0"/>
      <w:marBottom w:val="0"/>
      <w:divBdr>
        <w:top w:val="none" w:sz="0" w:space="0" w:color="auto"/>
        <w:left w:val="none" w:sz="0" w:space="0" w:color="auto"/>
        <w:bottom w:val="none" w:sz="0" w:space="0" w:color="auto"/>
        <w:right w:val="none" w:sz="0" w:space="0" w:color="auto"/>
      </w:divBdr>
    </w:div>
    <w:div w:id="1172069294">
      <w:marLeft w:val="0"/>
      <w:marRight w:val="0"/>
      <w:marTop w:val="0"/>
      <w:marBottom w:val="0"/>
      <w:divBdr>
        <w:top w:val="none" w:sz="0" w:space="0" w:color="auto"/>
        <w:left w:val="none" w:sz="0" w:space="0" w:color="auto"/>
        <w:bottom w:val="none" w:sz="0" w:space="0" w:color="auto"/>
        <w:right w:val="none" w:sz="0" w:space="0" w:color="auto"/>
      </w:divBdr>
    </w:div>
    <w:div w:id="1172140476">
      <w:marLeft w:val="0"/>
      <w:marRight w:val="0"/>
      <w:marTop w:val="0"/>
      <w:marBottom w:val="0"/>
      <w:divBdr>
        <w:top w:val="none" w:sz="0" w:space="0" w:color="auto"/>
        <w:left w:val="none" w:sz="0" w:space="0" w:color="auto"/>
        <w:bottom w:val="none" w:sz="0" w:space="0" w:color="auto"/>
        <w:right w:val="none" w:sz="0" w:space="0" w:color="auto"/>
      </w:divBdr>
    </w:div>
    <w:div w:id="1172180313">
      <w:marLeft w:val="0"/>
      <w:marRight w:val="0"/>
      <w:marTop w:val="0"/>
      <w:marBottom w:val="0"/>
      <w:divBdr>
        <w:top w:val="none" w:sz="0" w:space="0" w:color="auto"/>
        <w:left w:val="none" w:sz="0" w:space="0" w:color="auto"/>
        <w:bottom w:val="none" w:sz="0" w:space="0" w:color="auto"/>
        <w:right w:val="none" w:sz="0" w:space="0" w:color="auto"/>
      </w:divBdr>
    </w:div>
    <w:div w:id="1172373608">
      <w:marLeft w:val="0"/>
      <w:marRight w:val="0"/>
      <w:marTop w:val="0"/>
      <w:marBottom w:val="0"/>
      <w:divBdr>
        <w:top w:val="none" w:sz="0" w:space="0" w:color="auto"/>
        <w:left w:val="none" w:sz="0" w:space="0" w:color="auto"/>
        <w:bottom w:val="none" w:sz="0" w:space="0" w:color="auto"/>
        <w:right w:val="none" w:sz="0" w:space="0" w:color="auto"/>
      </w:divBdr>
    </w:div>
    <w:div w:id="1172527766">
      <w:marLeft w:val="0"/>
      <w:marRight w:val="0"/>
      <w:marTop w:val="0"/>
      <w:marBottom w:val="0"/>
      <w:divBdr>
        <w:top w:val="none" w:sz="0" w:space="0" w:color="auto"/>
        <w:left w:val="none" w:sz="0" w:space="0" w:color="auto"/>
        <w:bottom w:val="none" w:sz="0" w:space="0" w:color="auto"/>
        <w:right w:val="none" w:sz="0" w:space="0" w:color="auto"/>
      </w:divBdr>
    </w:div>
    <w:div w:id="1172527929">
      <w:marLeft w:val="0"/>
      <w:marRight w:val="0"/>
      <w:marTop w:val="0"/>
      <w:marBottom w:val="0"/>
      <w:divBdr>
        <w:top w:val="none" w:sz="0" w:space="0" w:color="auto"/>
        <w:left w:val="none" w:sz="0" w:space="0" w:color="auto"/>
        <w:bottom w:val="none" w:sz="0" w:space="0" w:color="auto"/>
        <w:right w:val="none" w:sz="0" w:space="0" w:color="auto"/>
      </w:divBdr>
    </w:div>
    <w:div w:id="1172530950">
      <w:marLeft w:val="0"/>
      <w:marRight w:val="0"/>
      <w:marTop w:val="0"/>
      <w:marBottom w:val="0"/>
      <w:divBdr>
        <w:top w:val="none" w:sz="0" w:space="0" w:color="auto"/>
        <w:left w:val="none" w:sz="0" w:space="0" w:color="auto"/>
        <w:bottom w:val="none" w:sz="0" w:space="0" w:color="auto"/>
        <w:right w:val="none" w:sz="0" w:space="0" w:color="auto"/>
      </w:divBdr>
    </w:div>
    <w:div w:id="1172570292">
      <w:marLeft w:val="0"/>
      <w:marRight w:val="0"/>
      <w:marTop w:val="0"/>
      <w:marBottom w:val="0"/>
      <w:divBdr>
        <w:top w:val="none" w:sz="0" w:space="0" w:color="auto"/>
        <w:left w:val="none" w:sz="0" w:space="0" w:color="auto"/>
        <w:bottom w:val="none" w:sz="0" w:space="0" w:color="auto"/>
        <w:right w:val="none" w:sz="0" w:space="0" w:color="auto"/>
      </w:divBdr>
    </w:div>
    <w:div w:id="1173030153">
      <w:marLeft w:val="0"/>
      <w:marRight w:val="0"/>
      <w:marTop w:val="0"/>
      <w:marBottom w:val="0"/>
      <w:divBdr>
        <w:top w:val="none" w:sz="0" w:space="0" w:color="auto"/>
        <w:left w:val="none" w:sz="0" w:space="0" w:color="auto"/>
        <w:bottom w:val="none" w:sz="0" w:space="0" w:color="auto"/>
        <w:right w:val="none" w:sz="0" w:space="0" w:color="auto"/>
      </w:divBdr>
    </w:div>
    <w:div w:id="1173228462">
      <w:marLeft w:val="0"/>
      <w:marRight w:val="0"/>
      <w:marTop w:val="0"/>
      <w:marBottom w:val="0"/>
      <w:divBdr>
        <w:top w:val="none" w:sz="0" w:space="0" w:color="auto"/>
        <w:left w:val="none" w:sz="0" w:space="0" w:color="auto"/>
        <w:bottom w:val="none" w:sz="0" w:space="0" w:color="auto"/>
        <w:right w:val="none" w:sz="0" w:space="0" w:color="auto"/>
      </w:divBdr>
    </w:div>
    <w:div w:id="1173301755">
      <w:marLeft w:val="0"/>
      <w:marRight w:val="0"/>
      <w:marTop w:val="0"/>
      <w:marBottom w:val="0"/>
      <w:divBdr>
        <w:top w:val="none" w:sz="0" w:space="0" w:color="auto"/>
        <w:left w:val="none" w:sz="0" w:space="0" w:color="auto"/>
        <w:bottom w:val="none" w:sz="0" w:space="0" w:color="auto"/>
        <w:right w:val="none" w:sz="0" w:space="0" w:color="auto"/>
      </w:divBdr>
    </w:div>
    <w:div w:id="1173378875">
      <w:marLeft w:val="0"/>
      <w:marRight w:val="0"/>
      <w:marTop w:val="0"/>
      <w:marBottom w:val="0"/>
      <w:divBdr>
        <w:top w:val="none" w:sz="0" w:space="0" w:color="auto"/>
        <w:left w:val="none" w:sz="0" w:space="0" w:color="auto"/>
        <w:bottom w:val="none" w:sz="0" w:space="0" w:color="auto"/>
        <w:right w:val="none" w:sz="0" w:space="0" w:color="auto"/>
      </w:divBdr>
    </w:div>
    <w:div w:id="1173379400">
      <w:marLeft w:val="0"/>
      <w:marRight w:val="0"/>
      <w:marTop w:val="0"/>
      <w:marBottom w:val="0"/>
      <w:divBdr>
        <w:top w:val="none" w:sz="0" w:space="0" w:color="auto"/>
        <w:left w:val="none" w:sz="0" w:space="0" w:color="auto"/>
        <w:bottom w:val="none" w:sz="0" w:space="0" w:color="auto"/>
        <w:right w:val="none" w:sz="0" w:space="0" w:color="auto"/>
      </w:divBdr>
    </w:div>
    <w:div w:id="1173454684">
      <w:marLeft w:val="0"/>
      <w:marRight w:val="0"/>
      <w:marTop w:val="0"/>
      <w:marBottom w:val="0"/>
      <w:divBdr>
        <w:top w:val="none" w:sz="0" w:space="0" w:color="auto"/>
        <w:left w:val="none" w:sz="0" w:space="0" w:color="auto"/>
        <w:bottom w:val="none" w:sz="0" w:space="0" w:color="auto"/>
        <w:right w:val="none" w:sz="0" w:space="0" w:color="auto"/>
      </w:divBdr>
    </w:div>
    <w:div w:id="1173493453">
      <w:marLeft w:val="0"/>
      <w:marRight w:val="0"/>
      <w:marTop w:val="0"/>
      <w:marBottom w:val="0"/>
      <w:divBdr>
        <w:top w:val="none" w:sz="0" w:space="0" w:color="auto"/>
        <w:left w:val="none" w:sz="0" w:space="0" w:color="auto"/>
        <w:bottom w:val="none" w:sz="0" w:space="0" w:color="auto"/>
        <w:right w:val="none" w:sz="0" w:space="0" w:color="auto"/>
      </w:divBdr>
    </w:div>
    <w:div w:id="1173567010">
      <w:marLeft w:val="0"/>
      <w:marRight w:val="0"/>
      <w:marTop w:val="0"/>
      <w:marBottom w:val="0"/>
      <w:divBdr>
        <w:top w:val="none" w:sz="0" w:space="0" w:color="auto"/>
        <w:left w:val="none" w:sz="0" w:space="0" w:color="auto"/>
        <w:bottom w:val="none" w:sz="0" w:space="0" w:color="auto"/>
        <w:right w:val="none" w:sz="0" w:space="0" w:color="auto"/>
      </w:divBdr>
    </w:div>
    <w:div w:id="1173571123">
      <w:marLeft w:val="0"/>
      <w:marRight w:val="0"/>
      <w:marTop w:val="0"/>
      <w:marBottom w:val="0"/>
      <w:divBdr>
        <w:top w:val="none" w:sz="0" w:space="0" w:color="auto"/>
        <w:left w:val="none" w:sz="0" w:space="0" w:color="auto"/>
        <w:bottom w:val="none" w:sz="0" w:space="0" w:color="auto"/>
        <w:right w:val="none" w:sz="0" w:space="0" w:color="auto"/>
      </w:divBdr>
    </w:div>
    <w:div w:id="1173571758">
      <w:marLeft w:val="0"/>
      <w:marRight w:val="0"/>
      <w:marTop w:val="0"/>
      <w:marBottom w:val="0"/>
      <w:divBdr>
        <w:top w:val="none" w:sz="0" w:space="0" w:color="auto"/>
        <w:left w:val="none" w:sz="0" w:space="0" w:color="auto"/>
        <w:bottom w:val="none" w:sz="0" w:space="0" w:color="auto"/>
        <w:right w:val="none" w:sz="0" w:space="0" w:color="auto"/>
      </w:divBdr>
    </w:div>
    <w:div w:id="1173685668">
      <w:marLeft w:val="0"/>
      <w:marRight w:val="0"/>
      <w:marTop w:val="0"/>
      <w:marBottom w:val="0"/>
      <w:divBdr>
        <w:top w:val="none" w:sz="0" w:space="0" w:color="auto"/>
        <w:left w:val="none" w:sz="0" w:space="0" w:color="auto"/>
        <w:bottom w:val="none" w:sz="0" w:space="0" w:color="auto"/>
        <w:right w:val="none" w:sz="0" w:space="0" w:color="auto"/>
      </w:divBdr>
    </w:div>
    <w:div w:id="1173687103">
      <w:marLeft w:val="0"/>
      <w:marRight w:val="0"/>
      <w:marTop w:val="0"/>
      <w:marBottom w:val="0"/>
      <w:divBdr>
        <w:top w:val="none" w:sz="0" w:space="0" w:color="auto"/>
        <w:left w:val="none" w:sz="0" w:space="0" w:color="auto"/>
        <w:bottom w:val="none" w:sz="0" w:space="0" w:color="auto"/>
        <w:right w:val="none" w:sz="0" w:space="0" w:color="auto"/>
      </w:divBdr>
    </w:div>
    <w:div w:id="1173834646">
      <w:marLeft w:val="0"/>
      <w:marRight w:val="0"/>
      <w:marTop w:val="0"/>
      <w:marBottom w:val="0"/>
      <w:divBdr>
        <w:top w:val="none" w:sz="0" w:space="0" w:color="auto"/>
        <w:left w:val="none" w:sz="0" w:space="0" w:color="auto"/>
        <w:bottom w:val="none" w:sz="0" w:space="0" w:color="auto"/>
        <w:right w:val="none" w:sz="0" w:space="0" w:color="auto"/>
      </w:divBdr>
    </w:div>
    <w:div w:id="1173835984">
      <w:marLeft w:val="0"/>
      <w:marRight w:val="0"/>
      <w:marTop w:val="0"/>
      <w:marBottom w:val="0"/>
      <w:divBdr>
        <w:top w:val="none" w:sz="0" w:space="0" w:color="auto"/>
        <w:left w:val="none" w:sz="0" w:space="0" w:color="auto"/>
        <w:bottom w:val="none" w:sz="0" w:space="0" w:color="auto"/>
        <w:right w:val="none" w:sz="0" w:space="0" w:color="auto"/>
      </w:divBdr>
    </w:div>
    <w:div w:id="1173957368">
      <w:marLeft w:val="0"/>
      <w:marRight w:val="0"/>
      <w:marTop w:val="0"/>
      <w:marBottom w:val="0"/>
      <w:divBdr>
        <w:top w:val="none" w:sz="0" w:space="0" w:color="auto"/>
        <w:left w:val="none" w:sz="0" w:space="0" w:color="auto"/>
        <w:bottom w:val="none" w:sz="0" w:space="0" w:color="auto"/>
        <w:right w:val="none" w:sz="0" w:space="0" w:color="auto"/>
      </w:divBdr>
    </w:div>
    <w:div w:id="1173959734">
      <w:marLeft w:val="0"/>
      <w:marRight w:val="0"/>
      <w:marTop w:val="0"/>
      <w:marBottom w:val="0"/>
      <w:divBdr>
        <w:top w:val="none" w:sz="0" w:space="0" w:color="auto"/>
        <w:left w:val="none" w:sz="0" w:space="0" w:color="auto"/>
        <w:bottom w:val="none" w:sz="0" w:space="0" w:color="auto"/>
        <w:right w:val="none" w:sz="0" w:space="0" w:color="auto"/>
      </w:divBdr>
    </w:div>
    <w:div w:id="1174102571">
      <w:marLeft w:val="0"/>
      <w:marRight w:val="0"/>
      <w:marTop w:val="0"/>
      <w:marBottom w:val="0"/>
      <w:divBdr>
        <w:top w:val="none" w:sz="0" w:space="0" w:color="auto"/>
        <w:left w:val="none" w:sz="0" w:space="0" w:color="auto"/>
        <w:bottom w:val="none" w:sz="0" w:space="0" w:color="auto"/>
        <w:right w:val="none" w:sz="0" w:space="0" w:color="auto"/>
      </w:divBdr>
    </w:div>
    <w:div w:id="1174109565">
      <w:marLeft w:val="0"/>
      <w:marRight w:val="0"/>
      <w:marTop w:val="0"/>
      <w:marBottom w:val="0"/>
      <w:divBdr>
        <w:top w:val="none" w:sz="0" w:space="0" w:color="auto"/>
        <w:left w:val="none" w:sz="0" w:space="0" w:color="auto"/>
        <w:bottom w:val="none" w:sz="0" w:space="0" w:color="auto"/>
        <w:right w:val="none" w:sz="0" w:space="0" w:color="auto"/>
      </w:divBdr>
    </w:div>
    <w:div w:id="1174342782">
      <w:marLeft w:val="0"/>
      <w:marRight w:val="0"/>
      <w:marTop w:val="0"/>
      <w:marBottom w:val="0"/>
      <w:divBdr>
        <w:top w:val="none" w:sz="0" w:space="0" w:color="auto"/>
        <w:left w:val="none" w:sz="0" w:space="0" w:color="auto"/>
        <w:bottom w:val="none" w:sz="0" w:space="0" w:color="auto"/>
        <w:right w:val="none" w:sz="0" w:space="0" w:color="auto"/>
      </w:divBdr>
    </w:div>
    <w:div w:id="1174537357">
      <w:marLeft w:val="0"/>
      <w:marRight w:val="0"/>
      <w:marTop w:val="0"/>
      <w:marBottom w:val="0"/>
      <w:divBdr>
        <w:top w:val="none" w:sz="0" w:space="0" w:color="auto"/>
        <w:left w:val="none" w:sz="0" w:space="0" w:color="auto"/>
        <w:bottom w:val="none" w:sz="0" w:space="0" w:color="auto"/>
        <w:right w:val="none" w:sz="0" w:space="0" w:color="auto"/>
      </w:divBdr>
    </w:div>
    <w:div w:id="1174953517">
      <w:marLeft w:val="0"/>
      <w:marRight w:val="0"/>
      <w:marTop w:val="0"/>
      <w:marBottom w:val="0"/>
      <w:divBdr>
        <w:top w:val="none" w:sz="0" w:space="0" w:color="auto"/>
        <w:left w:val="none" w:sz="0" w:space="0" w:color="auto"/>
        <w:bottom w:val="none" w:sz="0" w:space="0" w:color="auto"/>
        <w:right w:val="none" w:sz="0" w:space="0" w:color="auto"/>
      </w:divBdr>
    </w:div>
    <w:div w:id="1175001586">
      <w:marLeft w:val="0"/>
      <w:marRight w:val="0"/>
      <w:marTop w:val="0"/>
      <w:marBottom w:val="0"/>
      <w:divBdr>
        <w:top w:val="none" w:sz="0" w:space="0" w:color="auto"/>
        <w:left w:val="none" w:sz="0" w:space="0" w:color="auto"/>
        <w:bottom w:val="none" w:sz="0" w:space="0" w:color="auto"/>
        <w:right w:val="none" w:sz="0" w:space="0" w:color="auto"/>
      </w:divBdr>
    </w:div>
    <w:div w:id="1175025694">
      <w:marLeft w:val="0"/>
      <w:marRight w:val="0"/>
      <w:marTop w:val="0"/>
      <w:marBottom w:val="0"/>
      <w:divBdr>
        <w:top w:val="none" w:sz="0" w:space="0" w:color="auto"/>
        <w:left w:val="none" w:sz="0" w:space="0" w:color="auto"/>
        <w:bottom w:val="none" w:sz="0" w:space="0" w:color="auto"/>
        <w:right w:val="none" w:sz="0" w:space="0" w:color="auto"/>
      </w:divBdr>
    </w:div>
    <w:div w:id="1175070431">
      <w:marLeft w:val="0"/>
      <w:marRight w:val="0"/>
      <w:marTop w:val="0"/>
      <w:marBottom w:val="0"/>
      <w:divBdr>
        <w:top w:val="none" w:sz="0" w:space="0" w:color="auto"/>
        <w:left w:val="none" w:sz="0" w:space="0" w:color="auto"/>
        <w:bottom w:val="none" w:sz="0" w:space="0" w:color="auto"/>
        <w:right w:val="none" w:sz="0" w:space="0" w:color="auto"/>
      </w:divBdr>
    </w:div>
    <w:div w:id="1175073030">
      <w:marLeft w:val="0"/>
      <w:marRight w:val="0"/>
      <w:marTop w:val="0"/>
      <w:marBottom w:val="0"/>
      <w:divBdr>
        <w:top w:val="none" w:sz="0" w:space="0" w:color="auto"/>
        <w:left w:val="none" w:sz="0" w:space="0" w:color="auto"/>
        <w:bottom w:val="none" w:sz="0" w:space="0" w:color="auto"/>
        <w:right w:val="none" w:sz="0" w:space="0" w:color="auto"/>
      </w:divBdr>
    </w:div>
    <w:div w:id="1175149259">
      <w:marLeft w:val="0"/>
      <w:marRight w:val="0"/>
      <w:marTop w:val="0"/>
      <w:marBottom w:val="0"/>
      <w:divBdr>
        <w:top w:val="none" w:sz="0" w:space="0" w:color="auto"/>
        <w:left w:val="none" w:sz="0" w:space="0" w:color="auto"/>
        <w:bottom w:val="none" w:sz="0" w:space="0" w:color="auto"/>
        <w:right w:val="none" w:sz="0" w:space="0" w:color="auto"/>
      </w:divBdr>
    </w:div>
    <w:div w:id="1175608994">
      <w:marLeft w:val="0"/>
      <w:marRight w:val="0"/>
      <w:marTop w:val="0"/>
      <w:marBottom w:val="0"/>
      <w:divBdr>
        <w:top w:val="none" w:sz="0" w:space="0" w:color="auto"/>
        <w:left w:val="none" w:sz="0" w:space="0" w:color="auto"/>
        <w:bottom w:val="none" w:sz="0" w:space="0" w:color="auto"/>
        <w:right w:val="none" w:sz="0" w:space="0" w:color="auto"/>
      </w:divBdr>
    </w:div>
    <w:div w:id="1175993317">
      <w:marLeft w:val="0"/>
      <w:marRight w:val="0"/>
      <w:marTop w:val="0"/>
      <w:marBottom w:val="0"/>
      <w:divBdr>
        <w:top w:val="none" w:sz="0" w:space="0" w:color="auto"/>
        <w:left w:val="none" w:sz="0" w:space="0" w:color="auto"/>
        <w:bottom w:val="none" w:sz="0" w:space="0" w:color="auto"/>
        <w:right w:val="none" w:sz="0" w:space="0" w:color="auto"/>
      </w:divBdr>
    </w:div>
    <w:div w:id="1175998066">
      <w:marLeft w:val="0"/>
      <w:marRight w:val="0"/>
      <w:marTop w:val="0"/>
      <w:marBottom w:val="0"/>
      <w:divBdr>
        <w:top w:val="none" w:sz="0" w:space="0" w:color="auto"/>
        <w:left w:val="none" w:sz="0" w:space="0" w:color="auto"/>
        <w:bottom w:val="none" w:sz="0" w:space="0" w:color="auto"/>
        <w:right w:val="none" w:sz="0" w:space="0" w:color="auto"/>
      </w:divBdr>
    </w:div>
    <w:div w:id="1176185391">
      <w:marLeft w:val="0"/>
      <w:marRight w:val="0"/>
      <w:marTop w:val="0"/>
      <w:marBottom w:val="0"/>
      <w:divBdr>
        <w:top w:val="none" w:sz="0" w:space="0" w:color="auto"/>
        <w:left w:val="none" w:sz="0" w:space="0" w:color="auto"/>
        <w:bottom w:val="none" w:sz="0" w:space="0" w:color="auto"/>
        <w:right w:val="none" w:sz="0" w:space="0" w:color="auto"/>
      </w:divBdr>
    </w:div>
    <w:div w:id="1176193354">
      <w:marLeft w:val="0"/>
      <w:marRight w:val="0"/>
      <w:marTop w:val="0"/>
      <w:marBottom w:val="0"/>
      <w:divBdr>
        <w:top w:val="none" w:sz="0" w:space="0" w:color="auto"/>
        <w:left w:val="none" w:sz="0" w:space="0" w:color="auto"/>
        <w:bottom w:val="none" w:sz="0" w:space="0" w:color="auto"/>
        <w:right w:val="none" w:sz="0" w:space="0" w:color="auto"/>
      </w:divBdr>
    </w:div>
    <w:div w:id="1176262028">
      <w:marLeft w:val="0"/>
      <w:marRight w:val="0"/>
      <w:marTop w:val="0"/>
      <w:marBottom w:val="0"/>
      <w:divBdr>
        <w:top w:val="none" w:sz="0" w:space="0" w:color="auto"/>
        <w:left w:val="none" w:sz="0" w:space="0" w:color="auto"/>
        <w:bottom w:val="none" w:sz="0" w:space="0" w:color="auto"/>
        <w:right w:val="none" w:sz="0" w:space="0" w:color="auto"/>
      </w:divBdr>
    </w:div>
    <w:div w:id="1176264301">
      <w:marLeft w:val="0"/>
      <w:marRight w:val="0"/>
      <w:marTop w:val="0"/>
      <w:marBottom w:val="0"/>
      <w:divBdr>
        <w:top w:val="none" w:sz="0" w:space="0" w:color="auto"/>
        <w:left w:val="none" w:sz="0" w:space="0" w:color="auto"/>
        <w:bottom w:val="none" w:sz="0" w:space="0" w:color="auto"/>
        <w:right w:val="none" w:sz="0" w:space="0" w:color="auto"/>
      </w:divBdr>
    </w:div>
    <w:div w:id="1176269571">
      <w:marLeft w:val="0"/>
      <w:marRight w:val="0"/>
      <w:marTop w:val="0"/>
      <w:marBottom w:val="0"/>
      <w:divBdr>
        <w:top w:val="none" w:sz="0" w:space="0" w:color="auto"/>
        <w:left w:val="none" w:sz="0" w:space="0" w:color="auto"/>
        <w:bottom w:val="none" w:sz="0" w:space="0" w:color="auto"/>
        <w:right w:val="none" w:sz="0" w:space="0" w:color="auto"/>
      </w:divBdr>
    </w:div>
    <w:div w:id="1176574641">
      <w:marLeft w:val="0"/>
      <w:marRight w:val="0"/>
      <w:marTop w:val="0"/>
      <w:marBottom w:val="0"/>
      <w:divBdr>
        <w:top w:val="none" w:sz="0" w:space="0" w:color="auto"/>
        <w:left w:val="none" w:sz="0" w:space="0" w:color="auto"/>
        <w:bottom w:val="none" w:sz="0" w:space="0" w:color="auto"/>
        <w:right w:val="none" w:sz="0" w:space="0" w:color="auto"/>
      </w:divBdr>
    </w:div>
    <w:div w:id="1176575285">
      <w:marLeft w:val="0"/>
      <w:marRight w:val="0"/>
      <w:marTop w:val="0"/>
      <w:marBottom w:val="0"/>
      <w:divBdr>
        <w:top w:val="none" w:sz="0" w:space="0" w:color="auto"/>
        <w:left w:val="none" w:sz="0" w:space="0" w:color="auto"/>
        <w:bottom w:val="none" w:sz="0" w:space="0" w:color="auto"/>
        <w:right w:val="none" w:sz="0" w:space="0" w:color="auto"/>
      </w:divBdr>
    </w:div>
    <w:div w:id="1176966137">
      <w:marLeft w:val="0"/>
      <w:marRight w:val="0"/>
      <w:marTop w:val="0"/>
      <w:marBottom w:val="0"/>
      <w:divBdr>
        <w:top w:val="none" w:sz="0" w:space="0" w:color="auto"/>
        <w:left w:val="none" w:sz="0" w:space="0" w:color="auto"/>
        <w:bottom w:val="none" w:sz="0" w:space="0" w:color="auto"/>
        <w:right w:val="none" w:sz="0" w:space="0" w:color="auto"/>
      </w:divBdr>
    </w:div>
    <w:div w:id="1177037139">
      <w:marLeft w:val="0"/>
      <w:marRight w:val="0"/>
      <w:marTop w:val="0"/>
      <w:marBottom w:val="0"/>
      <w:divBdr>
        <w:top w:val="none" w:sz="0" w:space="0" w:color="auto"/>
        <w:left w:val="none" w:sz="0" w:space="0" w:color="auto"/>
        <w:bottom w:val="none" w:sz="0" w:space="0" w:color="auto"/>
        <w:right w:val="none" w:sz="0" w:space="0" w:color="auto"/>
      </w:divBdr>
    </w:div>
    <w:div w:id="1177040720">
      <w:marLeft w:val="0"/>
      <w:marRight w:val="0"/>
      <w:marTop w:val="0"/>
      <w:marBottom w:val="0"/>
      <w:divBdr>
        <w:top w:val="none" w:sz="0" w:space="0" w:color="auto"/>
        <w:left w:val="none" w:sz="0" w:space="0" w:color="auto"/>
        <w:bottom w:val="none" w:sz="0" w:space="0" w:color="auto"/>
        <w:right w:val="none" w:sz="0" w:space="0" w:color="auto"/>
      </w:divBdr>
    </w:div>
    <w:div w:id="1177231203">
      <w:marLeft w:val="0"/>
      <w:marRight w:val="0"/>
      <w:marTop w:val="0"/>
      <w:marBottom w:val="0"/>
      <w:divBdr>
        <w:top w:val="none" w:sz="0" w:space="0" w:color="auto"/>
        <w:left w:val="none" w:sz="0" w:space="0" w:color="auto"/>
        <w:bottom w:val="none" w:sz="0" w:space="0" w:color="auto"/>
        <w:right w:val="none" w:sz="0" w:space="0" w:color="auto"/>
      </w:divBdr>
    </w:div>
    <w:div w:id="1177378734">
      <w:marLeft w:val="0"/>
      <w:marRight w:val="0"/>
      <w:marTop w:val="0"/>
      <w:marBottom w:val="0"/>
      <w:divBdr>
        <w:top w:val="none" w:sz="0" w:space="0" w:color="auto"/>
        <w:left w:val="none" w:sz="0" w:space="0" w:color="auto"/>
        <w:bottom w:val="none" w:sz="0" w:space="0" w:color="auto"/>
        <w:right w:val="none" w:sz="0" w:space="0" w:color="auto"/>
      </w:divBdr>
    </w:div>
    <w:div w:id="1177503216">
      <w:marLeft w:val="0"/>
      <w:marRight w:val="0"/>
      <w:marTop w:val="0"/>
      <w:marBottom w:val="0"/>
      <w:divBdr>
        <w:top w:val="none" w:sz="0" w:space="0" w:color="auto"/>
        <w:left w:val="none" w:sz="0" w:space="0" w:color="auto"/>
        <w:bottom w:val="none" w:sz="0" w:space="0" w:color="auto"/>
        <w:right w:val="none" w:sz="0" w:space="0" w:color="auto"/>
      </w:divBdr>
    </w:div>
    <w:div w:id="1177572131">
      <w:marLeft w:val="0"/>
      <w:marRight w:val="0"/>
      <w:marTop w:val="0"/>
      <w:marBottom w:val="0"/>
      <w:divBdr>
        <w:top w:val="none" w:sz="0" w:space="0" w:color="auto"/>
        <w:left w:val="none" w:sz="0" w:space="0" w:color="auto"/>
        <w:bottom w:val="none" w:sz="0" w:space="0" w:color="auto"/>
        <w:right w:val="none" w:sz="0" w:space="0" w:color="auto"/>
      </w:divBdr>
    </w:div>
    <w:div w:id="1177618721">
      <w:marLeft w:val="0"/>
      <w:marRight w:val="0"/>
      <w:marTop w:val="0"/>
      <w:marBottom w:val="0"/>
      <w:divBdr>
        <w:top w:val="none" w:sz="0" w:space="0" w:color="auto"/>
        <w:left w:val="none" w:sz="0" w:space="0" w:color="auto"/>
        <w:bottom w:val="none" w:sz="0" w:space="0" w:color="auto"/>
        <w:right w:val="none" w:sz="0" w:space="0" w:color="auto"/>
      </w:divBdr>
    </w:div>
    <w:div w:id="1177646637">
      <w:marLeft w:val="0"/>
      <w:marRight w:val="0"/>
      <w:marTop w:val="0"/>
      <w:marBottom w:val="0"/>
      <w:divBdr>
        <w:top w:val="none" w:sz="0" w:space="0" w:color="auto"/>
        <w:left w:val="none" w:sz="0" w:space="0" w:color="auto"/>
        <w:bottom w:val="none" w:sz="0" w:space="0" w:color="auto"/>
        <w:right w:val="none" w:sz="0" w:space="0" w:color="auto"/>
      </w:divBdr>
    </w:div>
    <w:div w:id="1177696440">
      <w:marLeft w:val="0"/>
      <w:marRight w:val="0"/>
      <w:marTop w:val="0"/>
      <w:marBottom w:val="0"/>
      <w:divBdr>
        <w:top w:val="none" w:sz="0" w:space="0" w:color="auto"/>
        <w:left w:val="none" w:sz="0" w:space="0" w:color="auto"/>
        <w:bottom w:val="none" w:sz="0" w:space="0" w:color="auto"/>
        <w:right w:val="none" w:sz="0" w:space="0" w:color="auto"/>
      </w:divBdr>
    </w:div>
    <w:div w:id="1177769067">
      <w:marLeft w:val="0"/>
      <w:marRight w:val="0"/>
      <w:marTop w:val="0"/>
      <w:marBottom w:val="0"/>
      <w:divBdr>
        <w:top w:val="none" w:sz="0" w:space="0" w:color="auto"/>
        <w:left w:val="none" w:sz="0" w:space="0" w:color="auto"/>
        <w:bottom w:val="none" w:sz="0" w:space="0" w:color="auto"/>
        <w:right w:val="none" w:sz="0" w:space="0" w:color="auto"/>
      </w:divBdr>
    </w:div>
    <w:div w:id="1177769335">
      <w:marLeft w:val="0"/>
      <w:marRight w:val="0"/>
      <w:marTop w:val="0"/>
      <w:marBottom w:val="0"/>
      <w:divBdr>
        <w:top w:val="none" w:sz="0" w:space="0" w:color="auto"/>
        <w:left w:val="none" w:sz="0" w:space="0" w:color="auto"/>
        <w:bottom w:val="none" w:sz="0" w:space="0" w:color="auto"/>
        <w:right w:val="none" w:sz="0" w:space="0" w:color="auto"/>
      </w:divBdr>
    </w:div>
    <w:div w:id="1177959566">
      <w:marLeft w:val="0"/>
      <w:marRight w:val="0"/>
      <w:marTop w:val="0"/>
      <w:marBottom w:val="0"/>
      <w:divBdr>
        <w:top w:val="none" w:sz="0" w:space="0" w:color="auto"/>
        <w:left w:val="none" w:sz="0" w:space="0" w:color="auto"/>
        <w:bottom w:val="none" w:sz="0" w:space="0" w:color="auto"/>
        <w:right w:val="none" w:sz="0" w:space="0" w:color="auto"/>
      </w:divBdr>
    </w:div>
    <w:div w:id="1178077916">
      <w:marLeft w:val="0"/>
      <w:marRight w:val="0"/>
      <w:marTop w:val="0"/>
      <w:marBottom w:val="0"/>
      <w:divBdr>
        <w:top w:val="none" w:sz="0" w:space="0" w:color="auto"/>
        <w:left w:val="none" w:sz="0" w:space="0" w:color="auto"/>
        <w:bottom w:val="none" w:sz="0" w:space="0" w:color="auto"/>
        <w:right w:val="none" w:sz="0" w:space="0" w:color="auto"/>
      </w:divBdr>
    </w:div>
    <w:div w:id="1178080554">
      <w:marLeft w:val="0"/>
      <w:marRight w:val="0"/>
      <w:marTop w:val="0"/>
      <w:marBottom w:val="0"/>
      <w:divBdr>
        <w:top w:val="none" w:sz="0" w:space="0" w:color="auto"/>
        <w:left w:val="none" w:sz="0" w:space="0" w:color="auto"/>
        <w:bottom w:val="none" w:sz="0" w:space="0" w:color="auto"/>
        <w:right w:val="none" w:sz="0" w:space="0" w:color="auto"/>
      </w:divBdr>
    </w:div>
    <w:div w:id="1178497045">
      <w:marLeft w:val="0"/>
      <w:marRight w:val="0"/>
      <w:marTop w:val="0"/>
      <w:marBottom w:val="0"/>
      <w:divBdr>
        <w:top w:val="none" w:sz="0" w:space="0" w:color="auto"/>
        <w:left w:val="none" w:sz="0" w:space="0" w:color="auto"/>
        <w:bottom w:val="none" w:sz="0" w:space="0" w:color="auto"/>
        <w:right w:val="none" w:sz="0" w:space="0" w:color="auto"/>
      </w:divBdr>
    </w:div>
    <w:div w:id="1178497622">
      <w:marLeft w:val="0"/>
      <w:marRight w:val="0"/>
      <w:marTop w:val="0"/>
      <w:marBottom w:val="0"/>
      <w:divBdr>
        <w:top w:val="none" w:sz="0" w:space="0" w:color="auto"/>
        <w:left w:val="none" w:sz="0" w:space="0" w:color="auto"/>
        <w:bottom w:val="none" w:sz="0" w:space="0" w:color="auto"/>
        <w:right w:val="none" w:sz="0" w:space="0" w:color="auto"/>
      </w:divBdr>
    </w:div>
    <w:div w:id="1178541660">
      <w:marLeft w:val="0"/>
      <w:marRight w:val="0"/>
      <w:marTop w:val="0"/>
      <w:marBottom w:val="0"/>
      <w:divBdr>
        <w:top w:val="none" w:sz="0" w:space="0" w:color="auto"/>
        <w:left w:val="none" w:sz="0" w:space="0" w:color="auto"/>
        <w:bottom w:val="none" w:sz="0" w:space="0" w:color="auto"/>
        <w:right w:val="none" w:sz="0" w:space="0" w:color="auto"/>
      </w:divBdr>
    </w:div>
    <w:div w:id="1178692414">
      <w:marLeft w:val="0"/>
      <w:marRight w:val="0"/>
      <w:marTop w:val="0"/>
      <w:marBottom w:val="0"/>
      <w:divBdr>
        <w:top w:val="none" w:sz="0" w:space="0" w:color="auto"/>
        <w:left w:val="none" w:sz="0" w:space="0" w:color="auto"/>
        <w:bottom w:val="none" w:sz="0" w:space="0" w:color="auto"/>
        <w:right w:val="none" w:sz="0" w:space="0" w:color="auto"/>
      </w:divBdr>
    </w:div>
    <w:div w:id="1178811802">
      <w:marLeft w:val="0"/>
      <w:marRight w:val="0"/>
      <w:marTop w:val="0"/>
      <w:marBottom w:val="0"/>
      <w:divBdr>
        <w:top w:val="none" w:sz="0" w:space="0" w:color="auto"/>
        <w:left w:val="none" w:sz="0" w:space="0" w:color="auto"/>
        <w:bottom w:val="none" w:sz="0" w:space="0" w:color="auto"/>
        <w:right w:val="none" w:sz="0" w:space="0" w:color="auto"/>
      </w:divBdr>
    </w:div>
    <w:div w:id="1178886485">
      <w:marLeft w:val="0"/>
      <w:marRight w:val="0"/>
      <w:marTop w:val="0"/>
      <w:marBottom w:val="0"/>
      <w:divBdr>
        <w:top w:val="none" w:sz="0" w:space="0" w:color="auto"/>
        <w:left w:val="none" w:sz="0" w:space="0" w:color="auto"/>
        <w:bottom w:val="none" w:sz="0" w:space="0" w:color="auto"/>
        <w:right w:val="none" w:sz="0" w:space="0" w:color="auto"/>
      </w:divBdr>
    </w:div>
    <w:div w:id="1178890155">
      <w:marLeft w:val="0"/>
      <w:marRight w:val="0"/>
      <w:marTop w:val="0"/>
      <w:marBottom w:val="0"/>
      <w:divBdr>
        <w:top w:val="none" w:sz="0" w:space="0" w:color="auto"/>
        <w:left w:val="none" w:sz="0" w:space="0" w:color="auto"/>
        <w:bottom w:val="none" w:sz="0" w:space="0" w:color="auto"/>
        <w:right w:val="none" w:sz="0" w:space="0" w:color="auto"/>
      </w:divBdr>
    </w:div>
    <w:div w:id="1179387240">
      <w:marLeft w:val="0"/>
      <w:marRight w:val="0"/>
      <w:marTop w:val="0"/>
      <w:marBottom w:val="0"/>
      <w:divBdr>
        <w:top w:val="none" w:sz="0" w:space="0" w:color="auto"/>
        <w:left w:val="none" w:sz="0" w:space="0" w:color="auto"/>
        <w:bottom w:val="none" w:sz="0" w:space="0" w:color="auto"/>
        <w:right w:val="none" w:sz="0" w:space="0" w:color="auto"/>
      </w:divBdr>
    </w:div>
    <w:div w:id="1179466937">
      <w:marLeft w:val="0"/>
      <w:marRight w:val="0"/>
      <w:marTop w:val="0"/>
      <w:marBottom w:val="0"/>
      <w:divBdr>
        <w:top w:val="none" w:sz="0" w:space="0" w:color="auto"/>
        <w:left w:val="none" w:sz="0" w:space="0" w:color="auto"/>
        <w:bottom w:val="none" w:sz="0" w:space="0" w:color="auto"/>
        <w:right w:val="none" w:sz="0" w:space="0" w:color="auto"/>
      </w:divBdr>
    </w:div>
    <w:div w:id="1179468361">
      <w:marLeft w:val="0"/>
      <w:marRight w:val="0"/>
      <w:marTop w:val="0"/>
      <w:marBottom w:val="0"/>
      <w:divBdr>
        <w:top w:val="none" w:sz="0" w:space="0" w:color="auto"/>
        <w:left w:val="none" w:sz="0" w:space="0" w:color="auto"/>
        <w:bottom w:val="none" w:sz="0" w:space="0" w:color="auto"/>
        <w:right w:val="none" w:sz="0" w:space="0" w:color="auto"/>
      </w:divBdr>
    </w:div>
    <w:div w:id="1179659195">
      <w:marLeft w:val="0"/>
      <w:marRight w:val="0"/>
      <w:marTop w:val="0"/>
      <w:marBottom w:val="0"/>
      <w:divBdr>
        <w:top w:val="none" w:sz="0" w:space="0" w:color="auto"/>
        <w:left w:val="none" w:sz="0" w:space="0" w:color="auto"/>
        <w:bottom w:val="none" w:sz="0" w:space="0" w:color="auto"/>
        <w:right w:val="none" w:sz="0" w:space="0" w:color="auto"/>
      </w:divBdr>
    </w:div>
    <w:div w:id="1179663218">
      <w:marLeft w:val="0"/>
      <w:marRight w:val="0"/>
      <w:marTop w:val="0"/>
      <w:marBottom w:val="0"/>
      <w:divBdr>
        <w:top w:val="none" w:sz="0" w:space="0" w:color="auto"/>
        <w:left w:val="none" w:sz="0" w:space="0" w:color="auto"/>
        <w:bottom w:val="none" w:sz="0" w:space="0" w:color="auto"/>
        <w:right w:val="none" w:sz="0" w:space="0" w:color="auto"/>
      </w:divBdr>
    </w:div>
    <w:div w:id="1179808662">
      <w:marLeft w:val="0"/>
      <w:marRight w:val="0"/>
      <w:marTop w:val="0"/>
      <w:marBottom w:val="0"/>
      <w:divBdr>
        <w:top w:val="none" w:sz="0" w:space="0" w:color="auto"/>
        <w:left w:val="none" w:sz="0" w:space="0" w:color="auto"/>
        <w:bottom w:val="none" w:sz="0" w:space="0" w:color="auto"/>
        <w:right w:val="none" w:sz="0" w:space="0" w:color="auto"/>
      </w:divBdr>
    </w:div>
    <w:div w:id="1179850031">
      <w:marLeft w:val="0"/>
      <w:marRight w:val="0"/>
      <w:marTop w:val="0"/>
      <w:marBottom w:val="0"/>
      <w:divBdr>
        <w:top w:val="none" w:sz="0" w:space="0" w:color="auto"/>
        <w:left w:val="none" w:sz="0" w:space="0" w:color="auto"/>
        <w:bottom w:val="none" w:sz="0" w:space="0" w:color="auto"/>
        <w:right w:val="none" w:sz="0" w:space="0" w:color="auto"/>
      </w:divBdr>
    </w:div>
    <w:div w:id="1179851853">
      <w:marLeft w:val="0"/>
      <w:marRight w:val="0"/>
      <w:marTop w:val="0"/>
      <w:marBottom w:val="0"/>
      <w:divBdr>
        <w:top w:val="none" w:sz="0" w:space="0" w:color="auto"/>
        <w:left w:val="none" w:sz="0" w:space="0" w:color="auto"/>
        <w:bottom w:val="none" w:sz="0" w:space="0" w:color="auto"/>
        <w:right w:val="none" w:sz="0" w:space="0" w:color="auto"/>
      </w:divBdr>
    </w:div>
    <w:div w:id="1180001188">
      <w:marLeft w:val="0"/>
      <w:marRight w:val="0"/>
      <w:marTop w:val="0"/>
      <w:marBottom w:val="0"/>
      <w:divBdr>
        <w:top w:val="none" w:sz="0" w:space="0" w:color="auto"/>
        <w:left w:val="none" w:sz="0" w:space="0" w:color="auto"/>
        <w:bottom w:val="none" w:sz="0" w:space="0" w:color="auto"/>
        <w:right w:val="none" w:sz="0" w:space="0" w:color="auto"/>
      </w:divBdr>
    </w:div>
    <w:div w:id="1180195040">
      <w:marLeft w:val="0"/>
      <w:marRight w:val="0"/>
      <w:marTop w:val="0"/>
      <w:marBottom w:val="0"/>
      <w:divBdr>
        <w:top w:val="none" w:sz="0" w:space="0" w:color="auto"/>
        <w:left w:val="none" w:sz="0" w:space="0" w:color="auto"/>
        <w:bottom w:val="none" w:sz="0" w:space="0" w:color="auto"/>
        <w:right w:val="none" w:sz="0" w:space="0" w:color="auto"/>
      </w:divBdr>
    </w:div>
    <w:div w:id="1180241204">
      <w:marLeft w:val="0"/>
      <w:marRight w:val="0"/>
      <w:marTop w:val="0"/>
      <w:marBottom w:val="0"/>
      <w:divBdr>
        <w:top w:val="none" w:sz="0" w:space="0" w:color="auto"/>
        <w:left w:val="none" w:sz="0" w:space="0" w:color="auto"/>
        <w:bottom w:val="none" w:sz="0" w:space="0" w:color="auto"/>
        <w:right w:val="none" w:sz="0" w:space="0" w:color="auto"/>
      </w:divBdr>
    </w:div>
    <w:div w:id="1180389762">
      <w:marLeft w:val="0"/>
      <w:marRight w:val="0"/>
      <w:marTop w:val="0"/>
      <w:marBottom w:val="0"/>
      <w:divBdr>
        <w:top w:val="none" w:sz="0" w:space="0" w:color="auto"/>
        <w:left w:val="none" w:sz="0" w:space="0" w:color="auto"/>
        <w:bottom w:val="none" w:sz="0" w:space="0" w:color="auto"/>
        <w:right w:val="none" w:sz="0" w:space="0" w:color="auto"/>
      </w:divBdr>
    </w:div>
    <w:div w:id="1180435511">
      <w:marLeft w:val="0"/>
      <w:marRight w:val="0"/>
      <w:marTop w:val="0"/>
      <w:marBottom w:val="0"/>
      <w:divBdr>
        <w:top w:val="none" w:sz="0" w:space="0" w:color="auto"/>
        <w:left w:val="none" w:sz="0" w:space="0" w:color="auto"/>
        <w:bottom w:val="none" w:sz="0" w:space="0" w:color="auto"/>
        <w:right w:val="none" w:sz="0" w:space="0" w:color="auto"/>
      </w:divBdr>
    </w:div>
    <w:div w:id="1180461812">
      <w:marLeft w:val="0"/>
      <w:marRight w:val="0"/>
      <w:marTop w:val="0"/>
      <w:marBottom w:val="0"/>
      <w:divBdr>
        <w:top w:val="none" w:sz="0" w:space="0" w:color="auto"/>
        <w:left w:val="none" w:sz="0" w:space="0" w:color="auto"/>
        <w:bottom w:val="none" w:sz="0" w:space="0" w:color="auto"/>
        <w:right w:val="none" w:sz="0" w:space="0" w:color="auto"/>
      </w:divBdr>
    </w:div>
    <w:div w:id="1180584882">
      <w:marLeft w:val="0"/>
      <w:marRight w:val="0"/>
      <w:marTop w:val="0"/>
      <w:marBottom w:val="0"/>
      <w:divBdr>
        <w:top w:val="none" w:sz="0" w:space="0" w:color="auto"/>
        <w:left w:val="none" w:sz="0" w:space="0" w:color="auto"/>
        <w:bottom w:val="none" w:sz="0" w:space="0" w:color="auto"/>
        <w:right w:val="none" w:sz="0" w:space="0" w:color="auto"/>
      </w:divBdr>
    </w:div>
    <w:div w:id="1180773737">
      <w:marLeft w:val="0"/>
      <w:marRight w:val="0"/>
      <w:marTop w:val="0"/>
      <w:marBottom w:val="0"/>
      <w:divBdr>
        <w:top w:val="none" w:sz="0" w:space="0" w:color="auto"/>
        <w:left w:val="none" w:sz="0" w:space="0" w:color="auto"/>
        <w:bottom w:val="none" w:sz="0" w:space="0" w:color="auto"/>
        <w:right w:val="none" w:sz="0" w:space="0" w:color="auto"/>
      </w:divBdr>
    </w:div>
    <w:div w:id="1181311870">
      <w:marLeft w:val="0"/>
      <w:marRight w:val="0"/>
      <w:marTop w:val="0"/>
      <w:marBottom w:val="0"/>
      <w:divBdr>
        <w:top w:val="none" w:sz="0" w:space="0" w:color="auto"/>
        <w:left w:val="none" w:sz="0" w:space="0" w:color="auto"/>
        <w:bottom w:val="none" w:sz="0" w:space="0" w:color="auto"/>
        <w:right w:val="none" w:sz="0" w:space="0" w:color="auto"/>
      </w:divBdr>
    </w:div>
    <w:div w:id="1181356113">
      <w:marLeft w:val="0"/>
      <w:marRight w:val="0"/>
      <w:marTop w:val="0"/>
      <w:marBottom w:val="0"/>
      <w:divBdr>
        <w:top w:val="none" w:sz="0" w:space="0" w:color="auto"/>
        <w:left w:val="none" w:sz="0" w:space="0" w:color="auto"/>
        <w:bottom w:val="none" w:sz="0" w:space="0" w:color="auto"/>
        <w:right w:val="none" w:sz="0" w:space="0" w:color="auto"/>
      </w:divBdr>
    </w:div>
    <w:div w:id="1181356536">
      <w:marLeft w:val="0"/>
      <w:marRight w:val="0"/>
      <w:marTop w:val="0"/>
      <w:marBottom w:val="0"/>
      <w:divBdr>
        <w:top w:val="none" w:sz="0" w:space="0" w:color="auto"/>
        <w:left w:val="none" w:sz="0" w:space="0" w:color="auto"/>
        <w:bottom w:val="none" w:sz="0" w:space="0" w:color="auto"/>
        <w:right w:val="none" w:sz="0" w:space="0" w:color="auto"/>
      </w:divBdr>
    </w:div>
    <w:div w:id="1181360768">
      <w:marLeft w:val="0"/>
      <w:marRight w:val="0"/>
      <w:marTop w:val="0"/>
      <w:marBottom w:val="0"/>
      <w:divBdr>
        <w:top w:val="none" w:sz="0" w:space="0" w:color="auto"/>
        <w:left w:val="none" w:sz="0" w:space="0" w:color="auto"/>
        <w:bottom w:val="none" w:sz="0" w:space="0" w:color="auto"/>
        <w:right w:val="none" w:sz="0" w:space="0" w:color="auto"/>
      </w:divBdr>
    </w:div>
    <w:div w:id="1181511301">
      <w:marLeft w:val="0"/>
      <w:marRight w:val="0"/>
      <w:marTop w:val="0"/>
      <w:marBottom w:val="0"/>
      <w:divBdr>
        <w:top w:val="none" w:sz="0" w:space="0" w:color="auto"/>
        <w:left w:val="none" w:sz="0" w:space="0" w:color="auto"/>
        <w:bottom w:val="none" w:sz="0" w:space="0" w:color="auto"/>
        <w:right w:val="none" w:sz="0" w:space="0" w:color="auto"/>
      </w:divBdr>
    </w:div>
    <w:div w:id="1181703541">
      <w:marLeft w:val="0"/>
      <w:marRight w:val="0"/>
      <w:marTop w:val="0"/>
      <w:marBottom w:val="0"/>
      <w:divBdr>
        <w:top w:val="none" w:sz="0" w:space="0" w:color="auto"/>
        <w:left w:val="none" w:sz="0" w:space="0" w:color="auto"/>
        <w:bottom w:val="none" w:sz="0" w:space="0" w:color="auto"/>
        <w:right w:val="none" w:sz="0" w:space="0" w:color="auto"/>
      </w:divBdr>
    </w:div>
    <w:div w:id="1181819369">
      <w:marLeft w:val="0"/>
      <w:marRight w:val="0"/>
      <w:marTop w:val="0"/>
      <w:marBottom w:val="0"/>
      <w:divBdr>
        <w:top w:val="none" w:sz="0" w:space="0" w:color="auto"/>
        <w:left w:val="none" w:sz="0" w:space="0" w:color="auto"/>
        <w:bottom w:val="none" w:sz="0" w:space="0" w:color="auto"/>
        <w:right w:val="none" w:sz="0" w:space="0" w:color="auto"/>
      </w:divBdr>
    </w:div>
    <w:div w:id="1182167401">
      <w:marLeft w:val="0"/>
      <w:marRight w:val="0"/>
      <w:marTop w:val="0"/>
      <w:marBottom w:val="0"/>
      <w:divBdr>
        <w:top w:val="none" w:sz="0" w:space="0" w:color="auto"/>
        <w:left w:val="none" w:sz="0" w:space="0" w:color="auto"/>
        <w:bottom w:val="none" w:sz="0" w:space="0" w:color="auto"/>
        <w:right w:val="none" w:sz="0" w:space="0" w:color="auto"/>
      </w:divBdr>
    </w:div>
    <w:div w:id="1182205280">
      <w:marLeft w:val="0"/>
      <w:marRight w:val="0"/>
      <w:marTop w:val="0"/>
      <w:marBottom w:val="0"/>
      <w:divBdr>
        <w:top w:val="none" w:sz="0" w:space="0" w:color="auto"/>
        <w:left w:val="none" w:sz="0" w:space="0" w:color="auto"/>
        <w:bottom w:val="none" w:sz="0" w:space="0" w:color="auto"/>
        <w:right w:val="none" w:sz="0" w:space="0" w:color="auto"/>
      </w:divBdr>
    </w:div>
    <w:div w:id="1182233922">
      <w:marLeft w:val="0"/>
      <w:marRight w:val="0"/>
      <w:marTop w:val="0"/>
      <w:marBottom w:val="0"/>
      <w:divBdr>
        <w:top w:val="none" w:sz="0" w:space="0" w:color="auto"/>
        <w:left w:val="none" w:sz="0" w:space="0" w:color="auto"/>
        <w:bottom w:val="none" w:sz="0" w:space="0" w:color="auto"/>
        <w:right w:val="none" w:sz="0" w:space="0" w:color="auto"/>
      </w:divBdr>
    </w:div>
    <w:div w:id="1182479063">
      <w:marLeft w:val="0"/>
      <w:marRight w:val="0"/>
      <w:marTop w:val="0"/>
      <w:marBottom w:val="0"/>
      <w:divBdr>
        <w:top w:val="none" w:sz="0" w:space="0" w:color="auto"/>
        <w:left w:val="none" w:sz="0" w:space="0" w:color="auto"/>
        <w:bottom w:val="none" w:sz="0" w:space="0" w:color="auto"/>
        <w:right w:val="none" w:sz="0" w:space="0" w:color="auto"/>
      </w:divBdr>
    </w:div>
    <w:div w:id="1182664489">
      <w:marLeft w:val="0"/>
      <w:marRight w:val="0"/>
      <w:marTop w:val="0"/>
      <w:marBottom w:val="0"/>
      <w:divBdr>
        <w:top w:val="none" w:sz="0" w:space="0" w:color="auto"/>
        <w:left w:val="none" w:sz="0" w:space="0" w:color="auto"/>
        <w:bottom w:val="none" w:sz="0" w:space="0" w:color="auto"/>
        <w:right w:val="none" w:sz="0" w:space="0" w:color="auto"/>
      </w:divBdr>
    </w:div>
    <w:div w:id="1182669954">
      <w:marLeft w:val="0"/>
      <w:marRight w:val="0"/>
      <w:marTop w:val="0"/>
      <w:marBottom w:val="0"/>
      <w:divBdr>
        <w:top w:val="none" w:sz="0" w:space="0" w:color="auto"/>
        <w:left w:val="none" w:sz="0" w:space="0" w:color="auto"/>
        <w:bottom w:val="none" w:sz="0" w:space="0" w:color="auto"/>
        <w:right w:val="none" w:sz="0" w:space="0" w:color="auto"/>
      </w:divBdr>
    </w:div>
    <w:div w:id="1183013603">
      <w:marLeft w:val="0"/>
      <w:marRight w:val="0"/>
      <w:marTop w:val="0"/>
      <w:marBottom w:val="0"/>
      <w:divBdr>
        <w:top w:val="none" w:sz="0" w:space="0" w:color="auto"/>
        <w:left w:val="none" w:sz="0" w:space="0" w:color="auto"/>
        <w:bottom w:val="none" w:sz="0" w:space="0" w:color="auto"/>
        <w:right w:val="none" w:sz="0" w:space="0" w:color="auto"/>
      </w:divBdr>
    </w:div>
    <w:div w:id="1183056762">
      <w:marLeft w:val="0"/>
      <w:marRight w:val="0"/>
      <w:marTop w:val="0"/>
      <w:marBottom w:val="0"/>
      <w:divBdr>
        <w:top w:val="none" w:sz="0" w:space="0" w:color="auto"/>
        <w:left w:val="none" w:sz="0" w:space="0" w:color="auto"/>
        <w:bottom w:val="none" w:sz="0" w:space="0" w:color="auto"/>
        <w:right w:val="none" w:sz="0" w:space="0" w:color="auto"/>
      </w:divBdr>
    </w:div>
    <w:div w:id="1183201322">
      <w:marLeft w:val="0"/>
      <w:marRight w:val="0"/>
      <w:marTop w:val="0"/>
      <w:marBottom w:val="0"/>
      <w:divBdr>
        <w:top w:val="none" w:sz="0" w:space="0" w:color="auto"/>
        <w:left w:val="none" w:sz="0" w:space="0" w:color="auto"/>
        <w:bottom w:val="none" w:sz="0" w:space="0" w:color="auto"/>
        <w:right w:val="none" w:sz="0" w:space="0" w:color="auto"/>
      </w:divBdr>
    </w:div>
    <w:div w:id="1183283437">
      <w:marLeft w:val="0"/>
      <w:marRight w:val="0"/>
      <w:marTop w:val="0"/>
      <w:marBottom w:val="0"/>
      <w:divBdr>
        <w:top w:val="none" w:sz="0" w:space="0" w:color="auto"/>
        <w:left w:val="none" w:sz="0" w:space="0" w:color="auto"/>
        <w:bottom w:val="none" w:sz="0" w:space="0" w:color="auto"/>
        <w:right w:val="none" w:sz="0" w:space="0" w:color="auto"/>
      </w:divBdr>
    </w:div>
    <w:div w:id="1183323288">
      <w:marLeft w:val="0"/>
      <w:marRight w:val="0"/>
      <w:marTop w:val="0"/>
      <w:marBottom w:val="0"/>
      <w:divBdr>
        <w:top w:val="none" w:sz="0" w:space="0" w:color="auto"/>
        <w:left w:val="none" w:sz="0" w:space="0" w:color="auto"/>
        <w:bottom w:val="none" w:sz="0" w:space="0" w:color="auto"/>
        <w:right w:val="none" w:sz="0" w:space="0" w:color="auto"/>
      </w:divBdr>
    </w:div>
    <w:div w:id="1183544145">
      <w:marLeft w:val="0"/>
      <w:marRight w:val="0"/>
      <w:marTop w:val="0"/>
      <w:marBottom w:val="0"/>
      <w:divBdr>
        <w:top w:val="none" w:sz="0" w:space="0" w:color="auto"/>
        <w:left w:val="none" w:sz="0" w:space="0" w:color="auto"/>
        <w:bottom w:val="none" w:sz="0" w:space="0" w:color="auto"/>
        <w:right w:val="none" w:sz="0" w:space="0" w:color="auto"/>
      </w:divBdr>
    </w:div>
    <w:div w:id="1183663630">
      <w:marLeft w:val="0"/>
      <w:marRight w:val="0"/>
      <w:marTop w:val="0"/>
      <w:marBottom w:val="0"/>
      <w:divBdr>
        <w:top w:val="none" w:sz="0" w:space="0" w:color="auto"/>
        <w:left w:val="none" w:sz="0" w:space="0" w:color="auto"/>
        <w:bottom w:val="none" w:sz="0" w:space="0" w:color="auto"/>
        <w:right w:val="none" w:sz="0" w:space="0" w:color="auto"/>
      </w:divBdr>
    </w:div>
    <w:div w:id="1183667482">
      <w:marLeft w:val="0"/>
      <w:marRight w:val="0"/>
      <w:marTop w:val="0"/>
      <w:marBottom w:val="0"/>
      <w:divBdr>
        <w:top w:val="none" w:sz="0" w:space="0" w:color="auto"/>
        <w:left w:val="none" w:sz="0" w:space="0" w:color="auto"/>
        <w:bottom w:val="none" w:sz="0" w:space="0" w:color="auto"/>
        <w:right w:val="none" w:sz="0" w:space="0" w:color="auto"/>
      </w:divBdr>
    </w:div>
    <w:div w:id="1183743681">
      <w:marLeft w:val="0"/>
      <w:marRight w:val="0"/>
      <w:marTop w:val="0"/>
      <w:marBottom w:val="0"/>
      <w:divBdr>
        <w:top w:val="none" w:sz="0" w:space="0" w:color="auto"/>
        <w:left w:val="none" w:sz="0" w:space="0" w:color="auto"/>
        <w:bottom w:val="none" w:sz="0" w:space="0" w:color="auto"/>
        <w:right w:val="none" w:sz="0" w:space="0" w:color="auto"/>
      </w:divBdr>
    </w:div>
    <w:div w:id="1183783729">
      <w:marLeft w:val="0"/>
      <w:marRight w:val="0"/>
      <w:marTop w:val="0"/>
      <w:marBottom w:val="0"/>
      <w:divBdr>
        <w:top w:val="none" w:sz="0" w:space="0" w:color="auto"/>
        <w:left w:val="none" w:sz="0" w:space="0" w:color="auto"/>
        <w:bottom w:val="none" w:sz="0" w:space="0" w:color="auto"/>
        <w:right w:val="none" w:sz="0" w:space="0" w:color="auto"/>
      </w:divBdr>
    </w:div>
    <w:div w:id="1183863980">
      <w:marLeft w:val="0"/>
      <w:marRight w:val="0"/>
      <w:marTop w:val="0"/>
      <w:marBottom w:val="0"/>
      <w:divBdr>
        <w:top w:val="none" w:sz="0" w:space="0" w:color="auto"/>
        <w:left w:val="none" w:sz="0" w:space="0" w:color="auto"/>
        <w:bottom w:val="none" w:sz="0" w:space="0" w:color="auto"/>
        <w:right w:val="none" w:sz="0" w:space="0" w:color="auto"/>
      </w:divBdr>
    </w:div>
    <w:div w:id="1184131395">
      <w:marLeft w:val="0"/>
      <w:marRight w:val="0"/>
      <w:marTop w:val="0"/>
      <w:marBottom w:val="0"/>
      <w:divBdr>
        <w:top w:val="none" w:sz="0" w:space="0" w:color="auto"/>
        <w:left w:val="none" w:sz="0" w:space="0" w:color="auto"/>
        <w:bottom w:val="none" w:sz="0" w:space="0" w:color="auto"/>
        <w:right w:val="none" w:sz="0" w:space="0" w:color="auto"/>
      </w:divBdr>
    </w:div>
    <w:div w:id="1184322420">
      <w:marLeft w:val="0"/>
      <w:marRight w:val="0"/>
      <w:marTop w:val="0"/>
      <w:marBottom w:val="0"/>
      <w:divBdr>
        <w:top w:val="none" w:sz="0" w:space="0" w:color="auto"/>
        <w:left w:val="none" w:sz="0" w:space="0" w:color="auto"/>
        <w:bottom w:val="none" w:sz="0" w:space="0" w:color="auto"/>
        <w:right w:val="none" w:sz="0" w:space="0" w:color="auto"/>
      </w:divBdr>
    </w:div>
    <w:div w:id="1184781026">
      <w:marLeft w:val="0"/>
      <w:marRight w:val="0"/>
      <w:marTop w:val="0"/>
      <w:marBottom w:val="0"/>
      <w:divBdr>
        <w:top w:val="none" w:sz="0" w:space="0" w:color="auto"/>
        <w:left w:val="none" w:sz="0" w:space="0" w:color="auto"/>
        <w:bottom w:val="none" w:sz="0" w:space="0" w:color="auto"/>
        <w:right w:val="none" w:sz="0" w:space="0" w:color="auto"/>
      </w:divBdr>
    </w:div>
    <w:div w:id="1184901975">
      <w:marLeft w:val="0"/>
      <w:marRight w:val="0"/>
      <w:marTop w:val="0"/>
      <w:marBottom w:val="0"/>
      <w:divBdr>
        <w:top w:val="none" w:sz="0" w:space="0" w:color="auto"/>
        <w:left w:val="none" w:sz="0" w:space="0" w:color="auto"/>
        <w:bottom w:val="none" w:sz="0" w:space="0" w:color="auto"/>
        <w:right w:val="none" w:sz="0" w:space="0" w:color="auto"/>
      </w:divBdr>
    </w:div>
    <w:div w:id="1185090978">
      <w:marLeft w:val="0"/>
      <w:marRight w:val="0"/>
      <w:marTop w:val="0"/>
      <w:marBottom w:val="0"/>
      <w:divBdr>
        <w:top w:val="none" w:sz="0" w:space="0" w:color="auto"/>
        <w:left w:val="none" w:sz="0" w:space="0" w:color="auto"/>
        <w:bottom w:val="none" w:sz="0" w:space="0" w:color="auto"/>
        <w:right w:val="none" w:sz="0" w:space="0" w:color="auto"/>
      </w:divBdr>
    </w:div>
    <w:div w:id="1185095313">
      <w:marLeft w:val="0"/>
      <w:marRight w:val="0"/>
      <w:marTop w:val="0"/>
      <w:marBottom w:val="0"/>
      <w:divBdr>
        <w:top w:val="none" w:sz="0" w:space="0" w:color="auto"/>
        <w:left w:val="none" w:sz="0" w:space="0" w:color="auto"/>
        <w:bottom w:val="none" w:sz="0" w:space="0" w:color="auto"/>
        <w:right w:val="none" w:sz="0" w:space="0" w:color="auto"/>
      </w:divBdr>
    </w:div>
    <w:div w:id="1185173923">
      <w:marLeft w:val="0"/>
      <w:marRight w:val="0"/>
      <w:marTop w:val="0"/>
      <w:marBottom w:val="0"/>
      <w:divBdr>
        <w:top w:val="none" w:sz="0" w:space="0" w:color="auto"/>
        <w:left w:val="none" w:sz="0" w:space="0" w:color="auto"/>
        <w:bottom w:val="none" w:sz="0" w:space="0" w:color="auto"/>
        <w:right w:val="none" w:sz="0" w:space="0" w:color="auto"/>
      </w:divBdr>
    </w:div>
    <w:div w:id="1185482460">
      <w:marLeft w:val="0"/>
      <w:marRight w:val="0"/>
      <w:marTop w:val="0"/>
      <w:marBottom w:val="0"/>
      <w:divBdr>
        <w:top w:val="none" w:sz="0" w:space="0" w:color="auto"/>
        <w:left w:val="none" w:sz="0" w:space="0" w:color="auto"/>
        <w:bottom w:val="none" w:sz="0" w:space="0" w:color="auto"/>
        <w:right w:val="none" w:sz="0" w:space="0" w:color="auto"/>
      </w:divBdr>
    </w:div>
    <w:div w:id="1185482781">
      <w:marLeft w:val="0"/>
      <w:marRight w:val="0"/>
      <w:marTop w:val="0"/>
      <w:marBottom w:val="0"/>
      <w:divBdr>
        <w:top w:val="none" w:sz="0" w:space="0" w:color="auto"/>
        <w:left w:val="none" w:sz="0" w:space="0" w:color="auto"/>
        <w:bottom w:val="none" w:sz="0" w:space="0" w:color="auto"/>
        <w:right w:val="none" w:sz="0" w:space="0" w:color="auto"/>
      </w:divBdr>
    </w:div>
    <w:div w:id="1185823993">
      <w:marLeft w:val="0"/>
      <w:marRight w:val="0"/>
      <w:marTop w:val="0"/>
      <w:marBottom w:val="0"/>
      <w:divBdr>
        <w:top w:val="none" w:sz="0" w:space="0" w:color="auto"/>
        <w:left w:val="none" w:sz="0" w:space="0" w:color="auto"/>
        <w:bottom w:val="none" w:sz="0" w:space="0" w:color="auto"/>
        <w:right w:val="none" w:sz="0" w:space="0" w:color="auto"/>
      </w:divBdr>
    </w:div>
    <w:div w:id="1185826021">
      <w:marLeft w:val="0"/>
      <w:marRight w:val="0"/>
      <w:marTop w:val="0"/>
      <w:marBottom w:val="0"/>
      <w:divBdr>
        <w:top w:val="none" w:sz="0" w:space="0" w:color="auto"/>
        <w:left w:val="none" w:sz="0" w:space="0" w:color="auto"/>
        <w:bottom w:val="none" w:sz="0" w:space="0" w:color="auto"/>
        <w:right w:val="none" w:sz="0" w:space="0" w:color="auto"/>
      </w:divBdr>
    </w:div>
    <w:div w:id="1186019218">
      <w:marLeft w:val="0"/>
      <w:marRight w:val="0"/>
      <w:marTop w:val="0"/>
      <w:marBottom w:val="0"/>
      <w:divBdr>
        <w:top w:val="none" w:sz="0" w:space="0" w:color="auto"/>
        <w:left w:val="none" w:sz="0" w:space="0" w:color="auto"/>
        <w:bottom w:val="none" w:sz="0" w:space="0" w:color="auto"/>
        <w:right w:val="none" w:sz="0" w:space="0" w:color="auto"/>
      </w:divBdr>
    </w:div>
    <w:div w:id="1186020034">
      <w:marLeft w:val="0"/>
      <w:marRight w:val="0"/>
      <w:marTop w:val="0"/>
      <w:marBottom w:val="0"/>
      <w:divBdr>
        <w:top w:val="none" w:sz="0" w:space="0" w:color="auto"/>
        <w:left w:val="none" w:sz="0" w:space="0" w:color="auto"/>
        <w:bottom w:val="none" w:sz="0" w:space="0" w:color="auto"/>
        <w:right w:val="none" w:sz="0" w:space="0" w:color="auto"/>
      </w:divBdr>
    </w:div>
    <w:div w:id="1186166272">
      <w:marLeft w:val="0"/>
      <w:marRight w:val="0"/>
      <w:marTop w:val="0"/>
      <w:marBottom w:val="0"/>
      <w:divBdr>
        <w:top w:val="none" w:sz="0" w:space="0" w:color="auto"/>
        <w:left w:val="none" w:sz="0" w:space="0" w:color="auto"/>
        <w:bottom w:val="none" w:sz="0" w:space="0" w:color="auto"/>
        <w:right w:val="none" w:sz="0" w:space="0" w:color="auto"/>
      </w:divBdr>
    </w:div>
    <w:div w:id="1186285809">
      <w:marLeft w:val="0"/>
      <w:marRight w:val="0"/>
      <w:marTop w:val="0"/>
      <w:marBottom w:val="0"/>
      <w:divBdr>
        <w:top w:val="none" w:sz="0" w:space="0" w:color="auto"/>
        <w:left w:val="none" w:sz="0" w:space="0" w:color="auto"/>
        <w:bottom w:val="none" w:sz="0" w:space="0" w:color="auto"/>
        <w:right w:val="none" w:sz="0" w:space="0" w:color="auto"/>
      </w:divBdr>
    </w:div>
    <w:div w:id="1186482684">
      <w:marLeft w:val="0"/>
      <w:marRight w:val="0"/>
      <w:marTop w:val="0"/>
      <w:marBottom w:val="0"/>
      <w:divBdr>
        <w:top w:val="none" w:sz="0" w:space="0" w:color="auto"/>
        <w:left w:val="none" w:sz="0" w:space="0" w:color="auto"/>
        <w:bottom w:val="none" w:sz="0" w:space="0" w:color="auto"/>
        <w:right w:val="none" w:sz="0" w:space="0" w:color="auto"/>
      </w:divBdr>
    </w:div>
    <w:div w:id="1186597909">
      <w:marLeft w:val="0"/>
      <w:marRight w:val="0"/>
      <w:marTop w:val="0"/>
      <w:marBottom w:val="0"/>
      <w:divBdr>
        <w:top w:val="none" w:sz="0" w:space="0" w:color="auto"/>
        <w:left w:val="none" w:sz="0" w:space="0" w:color="auto"/>
        <w:bottom w:val="none" w:sz="0" w:space="0" w:color="auto"/>
        <w:right w:val="none" w:sz="0" w:space="0" w:color="auto"/>
      </w:divBdr>
    </w:div>
    <w:div w:id="1186671935">
      <w:marLeft w:val="0"/>
      <w:marRight w:val="0"/>
      <w:marTop w:val="0"/>
      <w:marBottom w:val="0"/>
      <w:divBdr>
        <w:top w:val="none" w:sz="0" w:space="0" w:color="auto"/>
        <w:left w:val="none" w:sz="0" w:space="0" w:color="auto"/>
        <w:bottom w:val="none" w:sz="0" w:space="0" w:color="auto"/>
        <w:right w:val="none" w:sz="0" w:space="0" w:color="auto"/>
      </w:divBdr>
    </w:div>
    <w:div w:id="1186746571">
      <w:marLeft w:val="0"/>
      <w:marRight w:val="0"/>
      <w:marTop w:val="0"/>
      <w:marBottom w:val="0"/>
      <w:divBdr>
        <w:top w:val="none" w:sz="0" w:space="0" w:color="auto"/>
        <w:left w:val="none" w:sz="0" w:space="0" w:color="auto"/>
        <w:bottom w:val="none" w:sz="0" w:space="0" w:color="auto"/>
        <w:right w:val="none" w:sz="0" w:space="0" w:color="auto"/>
      </w:divBdr>
    </w:div>
    <w:div w:id="1186869581">
      <w:marLeft w:val="0"/>
      <w:marRight w:val="0"/>
      <w:marTop w:val="0"/>
      <w:marBottom w:val="0"/>
      <w:divBdr>
        <w:top w:val="none" w:sz="0" w:space="0" w:color="auto"/>
        <w:left w:val="none" w:sz="0" w:space="0" w:color="auto"/>
        <w:bottom w:val="none" w:sz="0" w:space="0" w:color="auto"/>
        <w:right w:val="none" w:sz="0" w:space="0" w:color="auto"/>
      </w:divBdr>
    </w:div>
    <w:div w:id="1186942025">
      <w:marLeft w:val="0"/>
      <w:marRight w:val="0"/>
      <w:marTop w:val="0"/>
      <w:marBottom w:val="0"/>
      <w:divBdr>
        <w:top w:val="none" w:sz="0" w:space="0" w:color="auto"/>
        <w:left w:val="none" w:sz="0" w:space="0" w:color="auto"/>
        <w:bottom w:val="none" w:sz="0" w:space="0" w:color="auto"/>
        <w:right w:val="none" w:sz="0" w:space="0" w:color="auto"/>
      </w:divBdr>
    </w:div>
    <w:div w:id="1187017673">
      <w:marLeft w:val="0"/>
      <w:marRight w:val="0"/>
      <w:marTop w:val="0"/>
      <w:marBottom w:val="0"/>
      <w:divBdr>
        <w:top w:val="none" w:sz="0" w:space="0" w:color="auto"/>
        <w:left w:val="none" w:sz="0" w:space="0" w:color="auto"/>
        <w:bottom w:val="none" w:sz="0" w:space="0" w:color="auto"/>
        <w:right w:val="none" w:sz="0" w:space="0" w:color="auto"/>
      </w:divBdr>
    </w:div>
    <w:div w:id="1187018522">
      <w:marLeft w:val="0"/>
      <w:marRight w:val="0"/>
      <w:marTop w:val="0"/>
      <w:marBottom w:val="0"/>
      <w:divBdr>
        <w:top w:val="none" w:sz="0" w:space="0" w:color="auto"/>
        <w:left w:val="none" w:sz="0" w:space="0" w:color="auto"/>
        <w:bottom w:val="none" w:sz="0" w:space="0" w:color="auto"/>
        <w:right w:val="none" w:sz="0" w:space="0" w:color="auto"/>
      </w:divBdr>
    </w:div>
    <w:div w:id="1187252454">
      <w:marLeft w:val="0"/>
      <w:marRight w:val="0"/>
      <w:marTop w:val="0"/>
      <w:marBottom w:val="0"/>
      <w:divBdr>
        <w:top w:val="none" w:sz="0" w:space="0" w:color="auto"/>
        <w:left w:val="none" w:sz="0" w:space="0" w:color="auto"/>
        <w:bottom w:val="none" w:sz="0" w:space="0" w:color="auto"/>
        <w:right w:val="none" w:sz="0" w:space="0" w:color="auto"/>
      </w:divBdr>
    </w:div>
    <w:div w:id="1187521874">
      <w:marLeft w:val="0"/>
      <w:marRight w:val="0"/>
      <w:marTop w:val="0"/>
      <w:marBottom w:val="0"/>
      <w:divBdr>
        <w:top w:val="none" w:sz="0" w:space="0" w:color="auto"/>
        <w:left w:val="none" w:sz="0" w:space="0" w:color="auto"/>
        <w:bottom w:val="none" w:sz="0" w:space="0" w:color="auto"/>
        <w:right w:val="none" w:sz="0" w:space="0" w:color="auto"/>
      </w:divBdr>
    </w:div>
    <w:div w:id="1187523111">
      <w:marLeft w:val="0"/>
      <w:marRight w:val="0"/>
      <w:marTop w:val="0"/>
      <w:marBottom w:val="0"/>
      <w:divBdr>
        <w:top w:val="none" w:sz="0" w:space="0" w:color="auto"/>
        <w:left w:val="none" w:sz="0" w:space="0" w:color="auto"/>
        <w:bottom w:val="none" w:sz="0" w:space="0" w:color="auto"/>
        <w:right w:val="none" w:sz="0" w:space="0" w:color="auto"/>
      </w:divBdr>
    </w:div>
    <w:div w:id="1187669486">
      <w:marLeft w:val="0"/>
      <w:marRight w:val="0"/>
      <w:marTop w:val="0"/>
      <w:marBottom w:val="0"/>
      <w:divBdr>
        <w:top w:val="none" w:sz="0" w:space="0" w:color="auto"/>
        <w:left w:val="none" w:sz="0" w:space="0" w:color="auto"/>
        <w:bottom w:val="none" w:sz="0" w:space="0" w:color="auto"/>
        <w:right w:val="none" w:sz="0" w:space="0" w:color="auto"/>
      </w:divBdr>
    </w:div>
    <w:div w:id="1187676092">
      <w:marLeft w:val="0"/>
      <w:marRight w:val="0"/>
      <w:marTop w:val="0"/>
      <w:marBottom w:val="0"/>
      <w:divBdr>
        <w:top w:val="none" w:sz="0" w:space="0" w:color="auto"/>
        <w:left w:val="none" w:sz="0" w:space="0" w:color="auto"/>
        <w:bottom w:val="none" w:sz="0" w:space="0" w:color="auto"/>
        <w:right w:val="none" w:sz="0" w:space="0" w:color="auto"/>
      </w:divBdr>
    </w:div>
    <w:div w:id="1187787342">
      <w:marLeft w:val="0"/>
      <w:marRight w:val="0"/>
      <w:marTop w:val="0"/>
      <w:marBottom w:val="0"/>
      <w:divBdr>
        <w:top w:val="none" w:sz="0" w:space="0" w:color="auto"/>
        <w:left w:val="none" w:sz="0" w:space="0" w:color="auto"/>
        <w:bottom w:val="none" w:sz="0" w:space="0" w:color="auto"/>
        <w:right w:val="none" w:sz="0" w:space="0" w:color="auto"/>
      </w:divBdr>
    </w:div>
    <w:div w:id="1187792666">
      <w:marLeft w:val="0"/>
      <w:marRight w:val="0"/>
      <w:marTop w:val="0"/>
      <w:marBottom w:val="0"/>
      <w:divBdr>
        <w:top w:val="none" w:sz="0" w:space="0" w:color="auto"/>
        <w:left w:val="none" w:sz="0" w:space="0" w:color="auto"/>
        <w:bottom w:val="none" w:sz="0" w:space="0" w:color="auto"/>
        <w:right w:val="none" w:sz="0" w:space="0" w:color="auto"/>
      </w:divBdr>
    </w:div>
    <w:div w:id="1187866308">
      <w:marLeft w:val="0"/>
      <w:marRight w:val="0"/>
      <w:marTop w:val="0"/>
      <w:marBottom w:val="0"/>
      <w:divBdr>
        <w:top w:val="none" w:sz="0" w:space="0" w:color="auto"/>
        <w:left w:val="none" w:sz="0" w:space="0" w:color="auto"/>
        <w:bottom w:val="none" w:sz="0" w:space="0" w:color="auto"/>
        <w:right w:val="none" w:sz="0" w:space="0" w:color="auto"/>
      </w:divBdr>
    </w:div>
    <w:div w:id="1187910008">
      <w:marLeft w:val="0"/>
      <w:marRight w:val="0"/>
      <w:marTop w:val="0"/>
      <w:marBottom w:val="0"/>
      <w:divBdr>
        <w:top w:val="none" w:sz="0" w:space="0" w:color="auto"/>
        <w:left w:val="none" w:sz="0" w:space="0" w:color="auto"/>
        <w:bottom w:val="none" w:sz="0" w:space="0" w:color="auto"/>
        <w:right w:val="none" w:sz="0" w:space="0" w:color="auto"/>
      </w:divBdr>
    </w:div>
    <w:div w:id="1187912599">
      <w:marLeft w:val="0"/>
      <w:marRight w:val="0"/>
      <w:marTop w:val="0"/>
      <w:marBottom w:val="0"/>
      <w:divBdr>
        <w:top w:val="none" w:sz="0" w:space="0" w:color="auto"/>
        <w:left w:val="none" w:sz="0" w:space="0" w:color="auto"/>
        <w:bottom w:val="none" w:sz="0" w:space="0" w:color="auto"/>
        <w:right w:val="none" w:sz="0" w:space="0" w:color="auto"/>
      </w:divBdr>
    </w:div>
    <w:div w:id="1188059436">
      <w:marLeft w:val="0"/>
      <w:marRight w:val="0"/>
      <w:marTop w:val="0"/>
      <w:marBottom w:val="0"/>
      <w:divBdr>
        <w:top w:val="none" w:sz="0" w:space="0" w:color="auto"/>
        <w:left w:val="none" w:sz="0" w:space="0" w:color="auto"/>
        <w:bottom w:val="none" w:sz="0" w:space="0" w:color="auto"/>
        <w:right w:val="none" w:sz="0" w:space="0" w:color="auto"/>
      </w:divBdr>
    </w:div>
    <w:div w:id="1188566209">
      <w:marLeft w:val="0"/>
      <w:marRight w:val="0"/>
      <w:marTop w:val="0"/>
      <w:marBottom w:val="0"/>
      <w:divBdr>
        <w:top w:val="none" w:sz="0" w:space="0" w:color="auto"/>
        <w:left w:val="none" w:sz="0" w:space="0" w:color="auto"/>
        <w:bottom w:val="none" w:sz="0" w:space="0" w:color="auto"/>
        <w:right w:val="none" w:sz="0" w:space="0" w:color="auto"/>
      </w:divBdr>
    </w:div>
    <w:div w:id="1188637722">
      <w:marLeft w:val="0"/>
      <w:marRight w:val="0"/>
      <w:marTop w:val="0"/>
      <w:marBottom w:val="0"/>
      <w:divBdr>
        <w:top w:val="none" w:sz="0" w:space="0" w:color="auto"/>
        <w:left w:val="none" w:sz="0" w:space="0" w:color="auto"/>
        <w:bottom w:val="none" w:sz="0" w:space="0" w:color="auto"/>
        <w:right w:val="none" w:sz="0" w:space="0" w:color="auto"/>
      </w:divBdr>
    </w:div>
    <w:div w:id="1188638188">
      <w:marLeft w:val="0"/>
      <w:marRight w:val="0"/>
      <w:marTop w:val="0"/>
      <w:marBottom w:val="0"/>
      <w:divBdr>
        <w:top w:val="none" w:sz="0" w:space="0" w:color="auto"/>
        <w:left w:val="none" w:sz="0" w:space="0" w:color="auto"/>
        <w:bottom w:val="none" w:sz="0" w:space="0" w:color="auto"/>
        <w:right w:val="none" w:sz="0" w:space="0" w:color="auto"/>
      </w:divBdr>
    </w:div>
    <w:div w:id="1188787485">
      <w:marLeft w:val="0"/>
      <w:marRight w:val="0"/>
      <w:marTop w:val="0"/>
      <w:marBottom w:val="0"/>
      <w:divBdr>
        <w:top w:val="none" w:sz="0" w:space="0" w:color="auto"/>
        <w:left w:val="none" w:sz="0" w:space="0" w:color="auto"/>
        <w:bottom w:val="none" w:sz="0" w:space="0" w:color="auto"/>
        <w:right w:val="none" w:sz="0" w:space="0" w:color="auto"/>
      </w:divBdr>
    </w:div>
    <w:div w:id="1188836374">
      <w:marLeft w:val="0"/>
      <w:marRight w:val="0"/>
      <w:marTop w:val="0"/>
      <w:marBottom w:val="0"/>
      <w:divBdr>
        <w:top w:val="none" w:sz="0" w:space="0" w:color="auto"/>
        <w:left w:val="none" w:sz="0" w:space="0" w:color="auto"/>
        <w:bottom w:val="none" w:sz="0" w:space="0" w:color="auto"/>
        <w:right w:val="none" w:sz="0" w:space="0" w:color="auto"/>
      </w:divBdr>
    </w:div>
    <w:div w:id="1189174045">
      <w:marLeft w:val="0"/>
      <w:marRight w:val="0"/>
      <w:marTop w:val="0"/>
      <w:marBottom w:val="0"/>
      <w:divBdr>
        <w:top w:val="none" w:sz="0" w:space="0" w:color="auto"/>
        <w:left w:val="none" w:sz="0" w:space="0" w:color="auto"/>
        <w:bottom w:val="none" w:sz="0" w:space="0" w:color="auto"/>
        <w:right w:val="none" w:sz="0" w:space="0" w:color="auto"/>
      </w:divBdr>
    </w:div>
    <w:div w:id="1189370631">
      <w:marLeft w:val="0"/>
      <w:marRight w:val="0"/>
      <w:marTop w:val="0"/>
      <w:marBottom w:val="0"/>
      <w:divBdr>
        <w:top w:val="none" w:sz="0" w:space="0" w:color="auto"/>
        <w:left w:val="none" w:sz="0" w:space="0" w:color="auto"/>
        <w:bottom w:val="none" w:sz="0" w:space="0" w:color="auto"/>
        <w:right w:val="none" w:sz="0" w:space="0" w:color="auto"/>
      </w:divBdr>
    </w:div>
    <w:div w:id="1189371958">
      <w:marLeft w:val="0"/>
      <w:marRight w:val="0"/>
      <w:marTop w:val="0"/>
      <w:marBottom w:val="0"/>
      <w:divBdr>
        <w:top w:val="none" w:sz="0" w:space="0" w:color="auto"/>
        <w:left w:val="none" w:sz="0" w:space="0" w:color="auto"/>
        <w:bottom w:val="none" w:sz="0" w:space="0" w:color="auto"/>
        <w:right w:val="none" w:sz="0" w:space="0" w:color="auto"/>
      </w:divBdr>
    </w:div>
    <w:div w:id="1189443765">
      <w:marLeft w:val="0"/>
      <w:marRight w:val="0"/>
      <w:marTop w:val="0"/>
      <w:marBottom w:val="0"/>
      <w:divBdr>
        <w:top w:val="none" w:sz="0" w:space="0" w:color="auto"/>
        <w:left w:val="none" w:sz="0" w:space="0" w:color="auto"/>
        <w:bottom w:val="none" w:sz="0" w:space="0" w:color="auto"/>
        <w:right w:val="none" w:sz="0" w:space="0" w:color="auto"/>
      </w:divBdr>
    </w:div>
    <w:div w:id="1189559889">
      <w:marLeft w:val="0"/>
      <w:marRight w:val="0"/>
      <w:marTop w:val="0"/>
      <w:marBottom w:val="0"/>
      <w:divBdr>
        <w:top w:val="none" w:sz="0" w:space="0" w:color="auto"/>
        <w:left w:val="none" w:sz="0" w:space="0" w:color="auto"/>
        <w:bottom w:val="none" w:sz="0" w:space="0" w:color="auto"/>
        <w:right w:val="none" w:sz="0" w:space="0" w:color="auto"/>
      </w:divBdr>
    </w:div>
    <w:div w:id="1189560461">
      <w:marLeft w:val="0"/>
      <w:marRight w:val="0"/>
      <w:marTop w:val="0"/>
      <w:marBottom w:val="0"/>
      <w:divBdr>
        <w:top w:val="none" w:sz="0" w:space="0" w:color="auto"/>
        <w:left w:val="none" w:sz="0" w:space="0" w:color="auto"/>
        <w:bottom w:val="none" w:sz="0" w:space="0" w:color="auto"/>
        <w:right w:val="none" w:sz="0" w:space="0" w:color="auto"/>
      </w:divBdr>
    </w:div>
    <w:div w:id="1189681242">
      <w:marLeft w:val="0"/>
      <w:marRight w:val="0"/>
      <w:marTop w:val="0"/>
      <w:marBottom w:val="0"/>
      <w:divBdr>
        <w:top w:val="none" w:sz="0" w:space="0" w:color="auto"/>
        <w:left w:val="none" w:sz="0" w:space="0" w:color="auto"/>
        <w:bottom w:val="none" w:sz="0" w:space="0" w:color="auto"/>
        <w:right w:val="none" w:sz="0" w:space="0" w:color="auto"/>
      </w:divBdr>
    </w:div>
    <w:div w:id="1189903799">
      <w:marLeft w:val="0"/>
      <w:marRight w:val="0"/>
      <w:marTop w:val="0"/>
      <w:marBottom w:val="0"/>
      <w:divBdr>
        <w:top w:val="none" w:sz="0" w:space="0" w:color="auto"/>
        <w:left w:val="none" w:sz="0" w:space="0" w:color="auto"/>
        <w:bottom w:val="none" w:sz="0" w:space="0" w:color="auto"/>
        <w:right w:val="none" w:sz="0" w:space="0" w:color="auto"/>
      </w:divBdr>
    </w:div>
    <w:div w:id="1189946271">
      <w:marLeft w:val="0"/>
      <w:marRight w:val="0"/>
      <w:marTop w:val="0"/>
      <w:marBottom w:val="0"/>
      <w:divBdr>
        <w:top w:val="none" w:sz="0" w:space="0" w:color="auto"/>
        <w:left w:val="none" w:sz="0" w:space="0" w:color="auto"/>
        <w:bottom w:val="none" w:sz="0" w:space="0" w:color="auto"/>
        <w:right w:val="none" w:sz="0" w:space="0" w:color="auto"/>
      </w:divBdr>
    </w:div>
    <w:div w:id="1189947589">
      <w:marLeft w:val="0"/>
      <w:marRight w:val="0"/>
      <w:marTop w:val="0"/>
      <w:marBottom w:val="0"/>
      <w:divBdr>
        <w:top w:val="none" w:sz="0" w:space="0" w:color="auto"/>
        <w:left w:val="none" w:sz="0" w:space="0" w:color="auto"/>
        <w:bottom w:val="none" w:sz="0" w:space="0" w:color="auto"/>
        <w:right w:val="none" w:sz="0" w:space="0" w:color="auto"/>
      </w:divBdr>
    </w:div>
    <w:div w:id="1190097963">
      <w:marLeft w:val="0"/>
      <w:marRight w:val="0"/>
      <w:marTop w:val="0"/>
      <w:marBottom w:val="0"/>
      <w:divBdr>
        <w:top w:val="none" w:sz="0" w:space="0" w:color="auto"/>
        <w:left w:val="none" w:sz="0" w:space="0" w:color="auto"/>
        <w:bottom w:val="none" w:sz="0" w:space="0" w:color="auto"/>
        <w:right w:val="none" w:sz="0" w:space="0" w:color="auto"/>
      </w:divBdr>
    </w:div>
    <w:div w:id="1190142225">
      <w:marLeft w:val="0"/>
      <w:marRight w:val="0"/>
      <w:marTop w:val="0"/>
      <w:marBottom w:val="0"/>
      <w:divBdr>
        <w:top w:val="none" w:sz="0" w:space="0" w:color="auto"/>
        <w:left w:val="none" w:sz="0" w:space="0" w:color="auto"/>
        <w:bottom w:val="none" w:sz="0" w:space="0" w:color="auto"/>
        <w:right w:val="none" w:sz="0" w:space="0" w:color="auto"/>
      </w:divBdr>
    </w:div>
    <w:div w:id="1190144044">
      <w:marLeft w:val="0"/>
      <w:marRight w:val="0"/>
      <w:marTop w:val="0"/>
      <w:marBottom w:val="0"/>
      <w:divBdr>
        <w:top w:val="none" w:sz="0" w:space="0" w:color="auto"/>
        <w:left w:val="none" w:sz="0" w:space="0" w:color="auto"/>
        <w:bottom w:val="none" w:sz="0" w:space="0" w:color="auto"/>
        <w:right w:val="none" w:sz="0" w:space="0" w:color="auto"/>
      </w:divBdr>
    </w:div>
    <w:div w:id="1190408213">
      <w:marLeft w:val="0"/>
      <w:marRight w:val="0"/>
      <w:marTop w:val="0"/>
      <w:marBottom w:val="0"/>
      <w:divBdr>
        <w:top w:val="none" w:sz="0" w:space="0" w:color="auto"/>
        <w:left w:val="none" w:sz="0" w:space="0" w:color="auto"/>
        <w:bottom w:val="none" w:sz="0" w:space="0" w:color="auto"/>
        <w:right w:val="none" w:sz="0" w:space="0" w:color="auto"/>
      </w:divBdr>
    </w:div>
    <w:div w:id="1190417170">
      <w:marLeft w:val="0"/>
      <w:marRight w:val="0"/>
      <w:marTop w:val="0"/>
      <w:marBottom w:val="0"/>
      <w:divBdr>
        <w:top w:val="none" w:sz="0" w:space="0" w:color="auto"/>
        <w:left w:val="none" w:sz="0" w:space="0" w:color="auto"/>
        <w:bottom w:val="none" w:sz="0" w:space="0" w:color="auto"/>
        <w:right w:val="none" w:sz="0" w:space="0" w:color="auto"/>
      </w:divBdr>
    </w:div>
    <w:div w:id="1190486837">
      <w:marLeft w:val="0"/>
      <w:marRight w:val="0"/>
      <w:marTop w:val="0"/>
      <w:marBottom w:val="0"/>
      <w:divBdr>
        <w:top w:val="none" w:sz="0" w:space="0" w:color="auto"/>
        <w:left w:val="none" w:sz="0" w:space="0" w:color="auto"/>
        <w:bottom w:val="none" w:sz="0" w:space="0" w:color="auto"/>
        <w:right w:val="none" w:sz="0" w:space="0" w:color="auto"/>
      </w:divBdr>
    </w:div>
    <w:div w:id="1190603701">
      <w:marLeft w:val="0"/>
      <w:marRight w:val="0"/>
      <w:marTop w:val="0"/>
      <w:marBottom w:val="0"/>
      <w:divBdr>
        <w:top w:val="none" w:sz="0" w:space="0" w:color="auto"/>
        <w:left w:val="none" w:sz="0" w:space="0" w:color="auto"/>
        <w:bottom w:val="none" w:sz="0" w:space="0" w:color="auto"/>
        <w:right w:val="none" w:sz="0" w:space="0" w:color="auto"/>
      </w:divBdr>
    </w:div>
    <w:div w:id="1190607416">
      <w:marLeft w:val="0"/>
      <w:marRight w:val="0"/>
      <w:marTop w:val="0"/>
      <w:marBottom w:val="0"/>
      <w:divBdr>
        <w:top w:val="none" w:sz="0" w:space="0" w:color="auto"/>
        <w:left w:val="none" w:sz="0" w:space="0" w:color="auto"/>
        <w:bottom w:val="none" w:sz="0" w:space="0" w:color="auto"/>
        <w:right w:val="none" w:sz="0" w:space="0" w:color="auto"/>
      </w:divBdr>
    </w:div>
    <w:div w:id="1190680720">
      <w:marLeft w:val="0"/>
      <w:marRight w:val="0"/>
      <w:marTop w:val="0"/>
      <w:marBottom w:val="0"/>
      <w:divBdr>
        <w:top w:val="none" w:sz="0" w:space="0" w:color="auto"/>
        <w:left w:val="none" w:sz="0" w:space="0" w:color="auto"/>
        <w:bottom w:val="none" w:sz="0" w:space="0" w:color="auto"/>
        <w:right w:val="none" w:sz="0" w:space="0" w:color="auto"/>
      </w:divBdr>
    </w:div>
    <w:div w:id="1190685068">
      <w:marLeft w:val="0"/>
      <w:marRight w:val="0"/>
      <w:marTop w:val="0"/>
      <w:marBottom w:val="0"/>
      <w:divBdr>
        <w:top w:val="none" w:sz="0" w:space="0" w:color="auto"/>
        <w:left w:val="none" w:sz="0" w:space="0" w:color="auto"/>
        <w:bottom w:val="none" w:sz="0" w:space="0" w:color="auto"/>
        <w:right w:val="none" w:sz="0" w:space="0" w:color="auto"/>
      </w:divBdr>
    </w:div>
    <w:div w:id="1190952167">
      <w:marLeft w:val="0"/>
      <w:marRight w:val="0"/>
      <w:marTop w:val="0"/>
      <w:marBottom w:val="0"/>
      <w:divBdr>
        <w:top w:val="none" w:sz="0" w:space="0" w:color="auto"/>
        <w:left w:val="none" w:sz="0" w:space="0" w:color="auto"/>
        <w:bottom w:val="none" w:sz="0" w:space="0" w:color="auto"/>
        <w:right w:val="none" w:sz="0" w:space="0" w:color="auto"/>
      </w:divBdr>
    </w:div>
    <w:div w:id="1190989082">
      <w:marLeft w:val="0"/>
      <w:marRight w:val="0"/>
      <w:marTop w:val="0"/>
      <w:marBottom w:val="0"/>
      <w:divBdr>
        <w:top w:val="none" w:sz="0" w:space="0" w:color="auto"/>
        <w:left w:val="none" w:sz="0" w:space="0" w:color="auto"/>
        <w:bottom w:val="none" w:sz="0" w:space="0" w:color="auto"/>
        <w:right w:val="none" w:sz="0" w:space="0" w:color="auto"/>
      </w:divBdr>
    </w:div>
    <w:div w:id="1191072273">
      <w:marLeft w:val="0"/>
      <w:marRight w:val="0"/>
      <w:marTop w:val="0"/>
      <w:marBottom w:val="0"/>
      <w:divBdr>
        <w:top w:val="none" w:sz="0" w:space="0" w:color="auto"/>
        <w:left w:val="none" w:sz="0" w:space="0" w:color="auto"/>
        <w:bottom w:val="none" w:sz="0" w:space="0" w:color="auto"/>
        <w:right w:val="none" w:sz="0" w:space="0" w:color="auto"/>
      </w:divBdr>
    </w:div>
    <w:div w:id="1191148120">
      <w:marLeft w:val="0"/>
      <w:marRight w:val="0"/>
      <w:marTop w:val="0"/>
      <w:marBottom w:val="0"/>
      <w:divBdr>
        <w:top w:val="none" w:sz="0" w:space="0" w:color="auto"/>
        <w:left w:val="none" w:sz="0" w:space="0" w:color="auto"/>
        <w:bottom w:val="none" w:sz="0" w:space="0" w:color="auto"/>
        <w:right w:val="none" w:sz="0" w:space="0" w:color="auto"/>
      </w:divBdr>
    </w:div>
    <w:div w:id="1191256936">
      <w:marLeft w:val="0"/>
      <w:marRight w:val="0"/>
      <w:marTop w:val="0"/>
      <w:marBottom w:val="0"/>
      <w:divBdr>
        <w:top w:val="none" w:sz="0" w:space="0" w:color="auto"/>
        <w:left w:val="none" w:sz="0" w:space="0" w:color="auto"/>
        <w:bottom w:val="none" w:sz="0" w:space="0" w:color="auto"/>
        <w:right w:val="none" w:sz="0" w:space="0" w:color="auto"/>
      </w:divBdr>
    </w:div>
    <w:div w:id="1191257468">
      <w:marLeft w:val="0"/>
      <w:marRight w:val="0"/>
      <w:marTop w:val="0"/>
      <w:marBottom w:val="0"/>
      <w:divBdr>
        <w:top w:val="none" w:sz="0" w:space="0" w:color="auto"/>
        <w:left w:val="none" w:sz="0" w:space="0" w:color="auto"/>
        <w:bottom w:val="none" w:sz="0" w:space="0" w:color="auto"/>
        <w:right w:val="none" w:sz="0" w:space="0" w:color="auto"/>
      </w:divBdr>
    </w:div>
    <w:div w:id="1191260883">
      <w:marLeft w:val="0"/>
      <w:marRight w:val="0"/>
      <w:marTop w:val="0"/>
      <w:marBottom w:val="0"/>
      <w:divBdr>
        <w:top w:val="none" w:sz="0" w:space="0" w:color="auto"/>
        <w:left w:val="none" w:sz="0" w:space="0" w:color="auto"/>
        <w:bottom w:val="none" w:sz="0" w:space="0" w:color="auto"/>
        <w:right w:val="none" w:sz="0" w:space="0" w:color="auto"/>
      </w:divBdr>
    </w:div>
    <w:div w:id="1191262458">
      <w:marLeft w:val="0"/>
      <w:marRight w:val="0"/>
      <w:marTop w:val="0"/>
      <w:marBottom w:val="0"/>
      <w:divBdr>
        <w:top w:val="none" w:sz="0" w:space="0" w:color="auto"/>
        <w:left w:val="none" w:sz="0" w:space="0" w:color="auto"/>
        <w:bottom w:val="none" w:sz="0" w:space="0" w:color="auto"/>
        <w:right w:val="none" w:sz="0" w:space="0" w:color="auto"/>
      </w:divBdr>
    </w:div>
    <w:div w:id="1191606354">
      <w:marLeft w:val="0"/>
      <w:marRight w:val="0"/>
      <w:marTop w:val="0"/>
      <w:marBottom w:val="0"/>
      <w:divBdr>
        <w:top w:val="none" w:sz="0" w:space="0" w:color="auto"/>
        <w:left w:val="none" w:sz="0" w:space="0" w:color="auto"/>
        <w:bottom w:val="none" w:sz="0" w:space="0" w:color="auto"/>
        <w:right w:val="none" w:sz="0" w:space="0" w:color="auto"/>
      </w:divBdr>
    </w:div>
    <w:div w:id="1191724043">
      <w:marLeft w:val="0"/>
      <w:marRight w:val="0"/>
      <w:marTop w:val="0"/>
      <w:marBottom w:val="0"/>
      <w:divBdr>
        <w:top w:val="none" w:sz="0" w:space="0" w:color="auto"/>
        <w:left w:val="none" w:sz="0" w:space="0" w:color="auto"/>
        <w:bottom w:val="none" w:sz="0" w:space="0" w:color="auto"/>
        <w:right w:val="none" w:sz="0" w:space="0" w:color="auto"/>
      </w:divBdr>
    </w:div>
    <w:div w:id="1191840659">
      <w:marLeft w:val="0"/>
      <w:marRight w:val="0"/>
      <w:marTop w:val="0"/>
      <w:marBottom w:val="0"/>
      <w:divBdr>
        <w:top w:val="none" w:sz="0" w:space="0" w:color="auto"/>
        <w:left w:val="none" w:sz="0" w:space="0" w:color="auto"/>
        <w:bottom w:val="none" w:sz="0" w:space="0" w:color="auto"/>
        <w:right w:val="none" w:sz="0" w:space="0" w:color="auto"/>
      </w:divBdr>
    </w:div>
    <w:div w:id="1191842987">
      <w:marLeft w:val="0"/>
      <w:marRight w:val="0"/>
      <w:marTop w:val="0"/>
      <w:marBottom w:val="0"/>
      <w:divBdr>
        <w:top w:val="none" w:sz="0" w:space="0" w:color="auto"/>
        <w:left w:val="none" w:sz="0" w:space="0" w:color="auto"/>
        <w:bottom w:val="none" w:sz="0" w:space="0" w:color="auto"/>
        <w:right w:val="none" w:sz="0" w:space="0" w:color="auto"/>
      </w:divBdr>
    </w:div>
    <w:div w:id="1191916516">
      <w:marLeft w:val="0"/>
      <w:marRight w:val="0"/>
      <w:marTop w:val="0"/>
      <w:marBottom w:val="0"/>
      <w:divBdr>
        <w:top w:val="none" w:sz="0" w:space="0" w:color="auto"/>
        <w:left w:val="none" w:sz="0" w:space="0" w:color="auto"/>
        <w:bottom w:val="none" w:sz="0" w:space="0" w:color="auto"/>
        <w:right w:val="none" w:sz="0" w:space="0" w:color="auto"/>
      </w:divBdr>
    </w:div>
    <w:div w:id="1192187200">
      <w:marLeft w:val="0"/>
      <w:marRight w:val="0"/>
      <w:marTop w:val="0"/>
      <w:marBottom w:val="0"/>
      <w:divBdr>
        <w:top w:val="none" w:sz="0" w:space="0" w:color="auto"/>
        <w:left w:val="none" w:sz="0" w:space="0" w:color="auto"/>
        <w:bottom w:val="none" w:sz="0" w:space="0" w:color="auto"/>
        <w:right w:val="none" w:sz="0" w:space="0" w:color="auto"/>
      </w:divBdr>
    </w:div>
    <w:div w:id="1192257260">
      <w:marLeft w:val="0"/>
      <w:marRight w:val="0"/>
      <w:marTop w:val="0"/>
      <w:marBottom w:val="0"/>
      <w:divBdr>
        <w:top w:val="none" w:sz="0" w:space="0" w:color="auto"/>
        <w:left w:val="none" w:sz="0" w:space="0" w:color="auto"/>
        <w:bottom w:val="none" w:sz="0" w:space="0" w:color="auto"/>
        <w:right w:val="none" w:sz="0" w:space="0" w:color="auto"/>
      </w:divBdr>
    </w:div>
    <w:div w:id="1192493483">
      <w:marLeft w:val="0"/>
      <w:marRight w:val="0"/>
      <w:marTop w:val="0"/>
      <w:marBottom w:val="0"/>
      <w:divBdr>
        <w:top w:val="none" w:sz="0" w:space="0" w:color="auto"/>
        <w:left w:val="none" w:sz="0" w:space="0" w:color="auto"/>
        <w:bottom w:val="none" w:sz="0" w:space="0" w:color="auto"/>
        <w:right w:val="none" w:sz="0" w:space="0" w:color="auto"/>
      </w:divBdr>
    </w:div>
    <w:div w:id="1192495032">
      <w:marLeft w:val="0"/>
      <w:marRight w:val="0"/>
      <w:marTop w:val="0"/>
      <w:marBottom w:val="0"/>
      <w:divBdr>
        <w:top w:val="none" w:sz="0" w:space="0" w:color="auto"/>
        <w:left w:val="none" w:sz="0" w:space="0" w:color="auto"/>
        <w:bottom w:val="none" w:sz="0" w:space="0" w:color="auto"/>
        <w:right w:val="none" w:sz="0" w:space="0" w:color="auto"/>
      </w:divBdr>
    </w:div>
    <w:div w:id="1192574806">
      <w:marLeft w:val="0"/>
      <w:marRight w:val="0"/>
      <w:marTop w:val="0"/>
      <w:marBottom w:val="0"/>
      <w:divBdr>
        <w:top w:val="none" w:sz="0" w:space="0" w:color="auto"/>
        <w:left w:val="none" w:sz="0" w:space="0" w:color="auto"/>
        <w:bottom w:val="none" w:sz="0" w:space="0" w:color="auto"/>
        <w:right w:val="none" w:sz="0" w:space="0" w:color="auto"/>
      </w:divBdr>
    </w:div>
    <w:div w:id="1192650509">
      <w:marLeft w:val="0"/>
      <w:marRight w:val="0"/>
      <w:marTop w:val="0"/>
      <w:marBottom w:val="0"/>
      <w:divBdr>
        <w:top w:val="none" w:sz="0" w:space="0" w:color="auto"/>
        <w:left w:val="none" w:sz="0" w:space="0" w:color="auto"/>
        <w:bottom w:val="none" w:sz="0" w:space="0" w:color="auto"/>
        <w:right w:val="none" w:sz="0" w:space="0" w:color="auto"/>
      </w:divBdr>
    </w:div>
    <w:div w:id="1192720822">
      <w:marLeft w:val="0"/>
      <w:marRight w:val="0"/>
      <w:marTop w:val="0"/>
      <w:marBottom w:val="0"/>
      <w:divBdr>
        <w:top w:val="none" w:sz="0" w:space="0" w:color="auto"/>
        <w:left w:val="none" w:sz="0" w:space="0" w:color="auto"/>
        <w:bottom w:val="none" w:sz="0" w:space="0" w:color="auto"/>
        <w:right w:val="none" w:sz="0" w:space="0" w:color="auto"/>
      </w:divBdr>
    </w:div>
    <w:div w:id="1192912570">
      <w:marLeft w:val="0"/>
      <w:marRight w:val="0"/>
      <w:marTop w:val="0"/>
      <w:marBottom w:val="0"/>
      <w:divBdr>
        <w:top w:val="none" w:sz="0" w:space="0" w:color="auto"/>
        <w:left w:val="none" w:sz="0" w:space="0" w:color="auto"/>
        <w:bottom w:val="none" w:sz="0" w:space="0" w:color="auto"/>
        <w:right w:val="none" w:sz="0" w:space="0" w:color="auto"/>
      </w:divBdr>
    </w:div>
    <w:div w:id="1192960852">
      <w:marLeft w:val="0"/>
      <w:marRight w:val="0"/>
      <w:marTop w:val="0"/>
      <w:marBottom w:val="0"/>
      <w:divBdr>
        <w:top w:val="none" w:sz="0" w:space="0" w:color="auto"/>
        <w:left w:val="none" w:sz="0" w:space="0" w:color="auto"/>
        <w:bottom w:val="none" w:sz="0" w:space="0" w:color="auto"/>
        <w:right w:val="none" w:sz="0" w:space="0" w:color="auto"/>
      </w:divBdr>
    </w:div>
    <w:div w:id="1193034720">
      <w:marLeft w:val="0"/>
      <w:marRight w:val="0"/>
      <w:marTop w:val="0"/>
      <w:marBottom w:val="0"/>
      <w:divBdr>
        <w:top w:val="none" w:sz="0" w:space="0" w:color="auto"/>
        <w:left w:val="none" w:sz="0" w:space="0" w:color="auto"/>
        <w:bottom w:val="none" w:sz="0" w:space="0" w:color="auto"/>
        <w:right w:val="none" w:sz="0" w:space="0" w:color="auto"/>
      </w:divBdr>
    </w:div>
    <w:div w:id="1193105379">
      <w:marLeft w:val="0"/>
      <w:marRight w:val="0"/>
      <w:marTop w:val="0"/>
      <w:marBottom w:val="0"/>
      <w:divBdr>
        <w:top w:val="none" w:sz="0" w:space="0" w:color="auto"/>
        <w:left w:val="none" w:sz="0" w:space="0" w:color="auto"/>
        <w:bottom w:val="none" w:sz="0" w:space="0" w:color="auto"/>
        <w:right w:val="none" w:sz="0" w:space="0" w:color="auto"/>
      </w:divBdr>
    </w:div>
    <w:div w:id="1193110581">
      <w:marLeft w:val="0"/>
      <w:marRight w:val="0"/>
      <w:marTop w:val="0"/>
      <w:marBottom w:val="0"/>
      <w:divBdr>
        <w:top w:val="none" w:sz="0" w:space="0" w:color="auto"/>
        <w:left w:val="none" w:sz="0" w:space="0" w:color="auto"/>
        <w:bottom w:val="none" w:sz="0" w:space="0" w:color="auto"/>
        <w:right w:val="none" w:sz="0" w:space="0" w:color="auto"/>
      </w:divBdr>
    </w:div>
    <w:div w:id="1193228648">
      <w:marLeft w:val="0"/>
      <w:marRight w:val="0"/>
      <w:marTop w:val="0"/>
      <w:marBottom w:val="0"/>
      <w:divBdr>
        <w:top w:val="none" w:sz="0" w:space="0" w:color="auto"/>
        <w:left w:val="none" w:sz="0" w:space="0" w:color="auto"/>
        <w:bottom w:val="none" w:sz="0" w:space="0" w:color="auto"/>
        <w:right w:val="none" w:sz="0" w:space="0" w:color="auto"/>
      </w:divBdr>
    </w:div>
    <w:div w:id="1193297991">
      <w:marLeft w:val="0"/>
      <w:marRight w:val="0"/>
      <w:marTop w:val="0"/>
      <w:marBottom w:val="0"/>
      <w:divBdr>
        <w:top w:val="none" w:sz="0" w:space="0" w:color="auto"/>
        <w:left w:val="none" w:sz="0" w:space="0" w:color="auto"/>
        <w:bottom w:val="none" w:sz="0" w:space="0" w:color="auto"/>
        <w:right w:val="none" w:sz="0" w:space="0" w:color="auto"/>
      </w:divBdr>
    </w:div>
    <w:div w:id="1193421884">
      <w:marLeft w:val="0"/>
      <w:marRight w:val="0"/>
      <w:marTop w:val="0"/>
      <w:marBottom w:val="0"/>
      <w:divBdr>
        <w:top w:val="none" w:sz="0" w:space="0" w:color="auto"/>
        <w:left w:val="none" w:sz="0" w:space="0" w:color="auto"/>
        <w:bottom w:val="none" w:sz="0" w:space="0" w:color="auto"/>
        <w:right w:val="none" w:sz="0" w:space="0" w:color="auto"/>
      </w:divBdr>
    </w:div>
    <w:div w:id="1193496853">
      <w:marLeft w:val="0"/>
      <w:marRight w:val="0"/>
      <w:marTop w:val="0"/>
      <w:marBottom w:val="0"/>
      <w:divBdr>
        <w:top w:val="none" w:sz="0" w:space="0" w:color="auto"/>
        <w:left w:val="none" w:sz="0" w:space="0" w:color="auto"/>
        <w:bottom w:val="none" w:sz="0" w:space="0" w:color="auto"/>
        <w:right w:val="none" w:sz="0" w:space="0" w:color="auto"/>
      </w:divBdr>
    </w:div>
    <w:div w:id="1193610065">
      <w:marLeft w:val="0"/>
      <w:marRight w:val="0"/>
      <w:marTop w:val="0"/>
      <w:marBottom w:val="0"/>
      <w:divBdr>
        <w:top w:val="none" w:sz="0" w:space="0" w:color="auto"/>
        <w:left w:val="none" w:sz="0" w:space="0" w:color="auto"/>
        <w:bottom w:val="none" w:sz="0" w:space="0" w:color="auto"/>
        <w:right w:val="none" w:sz="0" w:space="0" w:color="auto"/>
      </w:divBdr>
    </w:div>
    <w:div w:id="1193807262">
      <w:marLeft w:val="0"/>
      <w:marRight w:val="0"/>
      <w:marTop w:val="0"/>
      <w:marBottom w:val="0"/>
      <w:divBdr>
        <w:top w:val="none" w:sz="0" w:space="0" w:color="auto"/>
        <w:left w:val="none" w:sz="0" w:space="0" w:color="auto"/>
        <w:bottom w:val="none" w:sz="0" w:space="0" w:color="auto"/>
        <w:right w:val="none" w:sz="0" w:space="0" w:color="auto"/>
      </w:divBdr>
    </w:div>
    <w:div w:id="1193877890">
      <w:marLeft w:val="0"/>
      <w:marRight w:val="0"/>
      <w:marTop w:val="0"/>
      <w:marBottom w:val="0"/>
      <w:divBdr>
        <w:top w:val="none" w:sz="0" w:space="0" w:color="auto"/>
        <w:left w:val="none" w:sz="0" w:space="0" w:color="auto"/>
        <w:bottom w:val="none" w:sz="0" w:space="0" w:color="auto"/>
        <w:right w:val="none" w:sz="0" w:space="0" w:color="auto"/>
      </w:divBdr>
    </w:div>
    <w:div w:id="1194031280">
      <w:marLeft w:val="0"/>
      <w:marRight w:val="0"/>
      <w:marTop w:val="0"/>
      <w:marBottom w:val="0"/>
      <w:divBdr>
        <w:top w:val="none" w:sz="0" w:space="0" w:color="auto"/>
        <w:left w:val="none" w:sz="0" w:space="0" w:color="auto"/>
        <w:bottom w:val="none" w:sz="0" w:space="0" w:color="auto"/>
        <w:right w:val="none" w:sz="0" w:space="0" w:color="auto"/>
      </w:divBdr>
    </w:div>
    <w:div w:id="1194149920">
      <w:marLeft w:val="0"/>
      <w:marRight w:val="0"/>
      <w:marTop w:val="0"/>
      <w:marBottom w:val="0"/>
      <w:divBdr>
        <w:top w:val="none" w:sz="0" w:space="0" w:color="auto"/>
        <w:left w:val="none" w:sz="0" w:space="0" w:color="auto"/>
        <w:bottom w:val="none" w:sz="0" w:space="0" w:color="auto"/>
        <w:right w:val="none" w:sz="0" w:space="0" w:color="auto"/>
      </w:divBdr>
    </w:div>
    <w:div w:id="1194150084">
      <w:marLeft w:val="0"/>
      <w:marRight w:val="0"/>
      <w:marTop w:val="0"/>
      <w:marBottom w:val="0"/>
      <w:divBdr>
        <w:top w:val="none" w:sz="0" w:space="0" w:color="auto"/>
        <w:left w:val="none" w:sz="0" w:space="0" w:color="auto"/>
        <w:bottom w:val="none" w:sz="0" w:space="0" w:color="auto"/>
        <w:right w:val="none" w:sz="0" w:space="0" w:color="auto"/>
      </w:divBdr>
    </w:div>
    <w:div w:id="1194197821">
      <w:marLeft w:val="0"/>
      <w:marRight w:val="0"/>
      <w:marTop w:val="0"/>
      <w:marBottom w:val="0"/>
      <w:divBdr>
        <w:top w:val="none" w:sz="0" w:space="0" w:color="auto"/>
        <w:left w:val="none" w:sz="0" w:space="0" w:color="auto"/>
        <w:bottom w:val="none" w:sz="0" w:space="0" w:color="auto"/>
        <w:right w:val="none" w:sz="0" w:space="0" w:color="auto"/>
      </w:divBdr>
    </w:div>
    <w:div w:id="1194419743">
      <w:marLeft w:val="0"/>
      <w:marRight w:val="0"/>
      <w:marTop w:val="0"/>
      <w:marBottom w:val="0"/>
      <w:divBdr>
        <w:top w:val="none" w:sz="0" w:space="0" w:color="auto"/>
        <w:left w:val="none" w:sz="0" w:space="0" w:color="auto"/>
        <w:bottom w:val="none" w:sz="0" w:space="0" w:color="auto"/>
        <w:right w:val="none" w:sz="0" w:space="0" w:color="auto"/>
      </w:divBdr>
    </w:div>
    <w:div w:id="1194467277">
      <w:marLeft w:val="0"/>
      <w:marRight w:val="0"/>
      <w:marTop w:val="0"/>
      <w:marBottom w:val="0"/>
      <w:divBdr>
        <w:top w:val="none" w:sz="0" w:space="0" w:color="auto"/>
        <w:left w:val="none" w:sz="0" w:space="0" w:color="auto"/>
        <w:bottom w:val="none" w:sz="0" w:space="0" w:color="auto"/>
        <w:right w:val="none" w:sz="0" w:space="0" w:color="auto"/>
      </w:divBdr>
    </w:div>
    <w:div w:id="1194612314">
      <w:marLeft w:val="0"/>
      <w:marRight w:val="0"/>
      <w:marTop w:val="0"/>
      <w:marBottom w:val="0"/>
      <w:divBdr>
        <w:top w:val="none" w:sz="0" w:space="0" w:color="auto"/>
        <w:left w:val="none" w:sz="0" w:space="0" w:color="auto"/>
        <w:bottom w:val="none" w:sz="0" w:space="0" w:color="auto"/>
        <w:right w:val="none" w:sz="0" w:space="0" w:color="auto"/>
      </w:divBdr>
    </w:div>
    <w:div w:id="1194616202">
      <w:marLeft w:val="0"/>
      <w:marRight w:val="0"/>
      <w:marTop w:val="0"/>
      <w:marBottom w:val="0"/>
      <w:divBdr>
        <w:top w:val="none" w:sz="0" w:space="0" w:color="auto"/>
        <w:left w:val="none" w:sz="0" w:space="0" w:color="auto"/>
        <w:bottom w:val="none" w:sz="0" w:space="0" w:color="auto"/>
        <w:right w:val="none" w:sz="0" w:space="0" w:color="auto"/>
      </w:divBdr>
    </w:div>
    <w:div w:id="1194686105">
      <w:marLeft w:val="0"/>
      <w:marRight w:val="0"/>
      <w:marTop w:val="0"/>
      <w:marBottom w:val="0"/>
      <w:divBdr>
        <w:top w:val="none" w:sz="0" w:space="0" w:color="auto"/>
        <w:left w:val="none" w:sz="0" w:space="0" w:color="auto"/>
        <w:bottom w:val="none" w:sz="0" w:space="0" w:color="auto"/>
        <w:right w:val="none" w:sz="0" w:space="0" w:color="auto"/>
      </w:divBdr>
    </w:div>
    <w:div w:id="1194924368">
      <w:marLeft w:val="0"/>
      <w:marRight w:val="0"/>
      <w:marTop w:val="0"/>
      <w:marBottom w:val="0"/>
      <w:divBdr>
        <w:top w:val="none" w:sz="0" w:space="0" w:color="auto"/>
        <w:left w:val="none" w:sz="0" w:space="0" w:color="auto"/>
        <w:bottom w:val="none" w:sz="0" w:space="0" w:color="auto"/>
        <w:right w:val="none" w:sz="0" w:space="0" w:color="auto"/>
      </w:divBdr>
    </w:div>
    <w:div w:id="1194928524">
      <w:marLeft w:val="0"/>
      <w:marRight w:val="0"/>
      <w:marTop w:val="0"/>
      <w:marBottom w:val="0"/>
      <w:divBdr>
        <w:top w:val="none" w:sz="0" w:space="0" w:color="auto"/>
        <w:left w:val="none" w:sz="0" w:space="0" w:color="auto"/>
        <w:bottom w:val="none" w:sz="0" w:space="0" w:color="auto"/>
        <w:right w:val="none" w:sz="0" w:space="0" w:color="auto"/>
      </w:divBdr>
    </w:div>
    <w:div w:id="1194999860">
      <w:marLeft w:val="0"/>
      <w:marRight w:val="0"/>
      <w:marTop w:val="0"/>
      <w:marBottom w:val="0"/>
      <w:divBdr>
        <w:top w:val="none" w:sz="0" w:space="0" w:color="auto"/>
        <w:left w:val="none" w:sz="0" w:space="0" w:color="auto"/>
        <w:bottom w:val="none" w:sz="0" w:space="0" w:color="auto"/>
        <w:right w:val="none" w:sz="0" w:space="0" w:color="auto"/>
      </w:divBdr>
    </w:div>
    <w:div w:id="1195074172">
      <w:marLeft w:val="0"/>
      <w:marRight w:val="0"/>
      <w:marTop w:val="0"/>
      <w:marBottom w:val="0"/>
      <w:divBdr>
        <w:top w:val="none" w:sz="0" w:space="0" w:color="auto"/>
        <w:left w:val="none" w:sz="0" w:space="0" w:color="auto"/>
        <w:bottom w:val="none" w:sz="0" w:space="0" w:color="auto"/>
        <w:right w:val="none" w:sz="0" w:space="0" w:color="auto"/>
      </w:divBdr>
    </w:div>
    <w:div w:id="1195116019">
      <w:marLeft w:val="0"/>
      <w:marRight w:val="0"/>
      <w:marTop w:val="0"/>
      <w:marBottom w:val="0"/>
      <w:divBdr>
        <w:top w:val="none" w:sz="0" w:space="0" w:color="auto"/>
        <w:left w:val="none" w:sz="0" w:space="0" w:color="auto"/>
        <w:bottom w:val="none" w:sz="0" w:space="0" w:color="auto"/>
        <w:right w:val="none" w:sz="0" w:space="0" w:color="auto"/>
      </w:divBdr>
    </w:div>
    <w:div w:id="1195192966">
      <w:marLeft w:val="0"/>
      <w:marRight w:val="0"/>
      <w:marTop w:val="0"/>
      <w:marBottom w:val="0"/>
      <w:divBdr>
        <w:top w:val="none" w:sz="0" w:space="0" w:color="auto"/>
        <w:left w:val="none" w:sz="0" w:space="0" w:color="auto"/>
        <w:bottom w:val="none" w:sz="0" w:space="0" w:color="auto"/>
        <w:right w:val="none" w:sz="0" w:space="0" w:color="auto"/>
      </w:divBdr>
    </w:div>
    <w:div w:id="1195272956">
      <w:marLeft w:val="0"/>
      <w:marRight w:val="0"/>
      <w:marTop w:val="0"/>
      <w:marBottom w:val="0"/>
      <w:divBdr>
        <w:top w:val="none" w:sz="0" w:space="0" w:color="auto"/>
        <w:left w:val="none" w:sz="0" w:space="0" w:color="auto"/>
        <w:bottom w:val="none" w:sz="0" w:space="0" w:color="auto"/>
        <w:right w:val="none" w:sz="0" w:space="0" w:color="auto"/>
      </w:divBdr>
    </w:div>
    <w:div w:id="1195382342">
      <w:marLeft w:val="0"/>
      <w:marRight w:val="0"/>
      <w:marTop w:val="0"/>
      <w:marBottom w:val="0"/>
      <w:divBdr>
        <w:top w:val="none" w:sz="0" w:space="0" w:color="auto"/>
        <w:left w:val="none" w:sz="0" w:space="0" w:color="auto"/>
        <w:bottom w:val="none" w:sz="0" w:space="0" w:color="auto"/>
        <w:right w:val="none" w:sz="0" w:space="0" w:color="auto"/>
      </w:divBdr>
    </w:div>
    <w:div w:id="1195385772">
      <w:marLeft w:val="0"/>
      <w:marRight w:val="0"/>
      <w:marTop w:val="0"/>
      <w:marBottom w:val="0"/>
      <w:divBdr>
        <w:top w:val="none" w:sz="0" w:space="0" w:color="auto"/>
        <w:left w:val="none" w:sz="0" w:space="0" w:color="auto"/>
        <w:bottom w:val="none" w:sz="0" w:space="0" w:color="auto"/>
        <w:right w:val="none" w:sz="0" w:space="0" w:color="auto"/>
      </w:divBdr>
    </w:div>
    <w:div w:id="1195390489">
      <w:marLeft w:val="0"/>
      <w:marRight w:val="0"/>
      <w:marTop w:val="0"/>
      <w:marBottom w:val="0"/>
      <w:divBdr>
        <w:top w:val="none" w:sz="0" w:space="0" w:color="auto"/>
        <w:left w:val="none" w:sz="0" w:space="0" w:color="auto"/>
        <w:bottom w:val="none" w:sz="0" w:space="0" w:color="auto"/>
        <w:right w:val="none" w:sz="0" w:space="0" w:color="auto"/>
      </w:divBdr>
    </w:div>
    <w:div w:id="1195581408">
      <w:marLeft w:val="0"/>
      <w:marRight w:val="0"/>
      <w:marTop w:val="0"/>
      <w:marBottom w:val="0"/>
      <w:divBdr>
        <w:top w:val="none" w:sz="0" w:space="0" w:color="auto"/>
        <w:left w:val="none" w:sz="0" w:space="0" w:color="auto"/>
        <w:bottom w:val="none" w:sz="0" w:space="0" w:color="auto"/>
        <w:right w:val="none" w:sz="0" w:space="0" w:color="auto"/>
      </w:divBdr>
    </w:div>
    <w:div w:id="1195582512">
      <w:marLeft w:val="0"/>
      <w:marRight w:val="0"/>
      <w:marTop w:val="0"/>
      <w:marBottom w:val="0"/>
      <w:divBdr>
        <w:top w:val="none" w:sz="0" w:space="0" w:color="auto"/>
        <w:left w:val="none" w:sz="0" w:space="0" w:color="auto"/>
        <w:bottom w:val="none" w:sz="0" w:space="0" w:color="auto"/>
        <w:right w:val="none" w:sz="0" w:space="0" w:color="auto"/>
      </w:divBdr>
    </w:div>
    <w:div w:id="1195652408">
      <w:marLeft w:val="0"/>
      <w:marRight w:val="0"/>
      <w:marTop w:val="0"/>
      <w:marBottom w:val="0"/>
      <w:divBdr>
        <w:top w:val="none" w:sz="0" w:space="0" w:color="auto"/>
        <w:left w:val="none" w:sz="0" w:space="0" w:color="auto"/>
        <w:bottom w:val="none" w:sz="0" w:space="0" w:color="auto"/>
        <w:right w:val="none" w:sz="0" w:space="0" w:color="auto"/>
      </w:divBdr>
    </w:div>
    <w:div w:id="1195655906">
      <w:marLeft w:val="0"/>
      <w:marRight w:val="0"/>
      <w:marTop w:val="0"/>
      <w:marBottom w:val="0"/>
      <w:divBdr>
        <w:top w:val="none" w:sz="0" w:space="0" w:color="auto"/>
        <w:left w:val="none" w:sz="0" w:space="0" w:color="auto"/>
        <w:bottom w:val="none" w:sz="0" w:space="0" w:color="auto"/>
        <w:right w:val="none" w:sz="0" w:space="0" w:color="auto"/>
      </w:divBdr>
    </w:div>
    <w:div w:id="1195730886">
      <w:marLeft w:val="0"/>
      <w:marRight w:val="0"/>
      <w:marTop w:val="0"/>
      <w:marBottom w:val="0"/>
      <w:divBdr>
        <w:top w:val="none" w:sz="0" w:space="0" w:color="auto"/>
        <w:left w:val="none" w:sz="0" w:space="0" w:color="auto"/>
        <w:bottom w:val="none" w:sz="0" w:space="0" w:color="auto"/>
        <w:right w:val="none" w:sz="0" w:space="0" w:color="auto"/>
      </w:divBdr>
    </w:div>
    <w:div w:id="1195732867">
      <w:marLeft w:val="0"/>
      <w:marRight w:val="0"/>
      <w:marTop w:val="0"/>
      <w:marBottom w:val="0"/>
      <w:divBdr>
        <w:top w:val="none" w:sz="0" w:space="0" w:color="auto"/>
        <w:left w:val="none" w:sz="0" w:space="0" w:color="auto"/>
        <w:bottom w:val="none" w:sz="0" w:space="0" w:color="auto"/>
        <w:right w:val="none" w:sz="0" w:space="0" w:color="auto"/>
      </w:divBdr>
    </w:div>
    <w:div w:id="1195775691">
      <w:marLeft w:val="0"/>
      <w:marRight w:val="0"/>
      <w:marTop w:val="0"/>
      <w:marBottom w:val="0"/>
      <w:divBdr>
        <w:top w:val="none" w:sz="0" w:space="0" w:color="auto"/>
        <w:left w:val="none" w:sz="0" w:space="0" w:color="auto"/>
        <w:bottom w:val="none" w:sz="0" w:space="0" w:color="auto"/>
        <w:right w:val="none" w:sz="0" w:space="0" w:color="auto"/>
      </w:divBdr>
    </w:div>
    <w:div w:id="1195922047">
      <w:marLeft w:val="0"/>
      <w:marRight w:val="0"/>
      <w:marTop w:val="0"/>
      <w:marBottom w:val="0"/>
      <w:divBdr>
        <w:top w:val="none" w:sz="0" w:space="0" w:color="auto"/>
        <w:left w:val="none" w:sz="0" w:space="0" w:color="auto"/>
        <w:bottom w:val="none" w:sz="0" w:space="0" w:color="auto"/>
        <w:right w:val="none" w:sz="0" w:space="0" w:color="auto"/>
      </w:divBdr>
    </w:div>
    <w:div w:id="1195923765">
      <w:marLeft w:val="0"/>
      <w:marRight w:val="0"/>
      <w:marTop w:val="0"/>
      <w:marBottom w:val="0"/>
      <w:divBdr>
        <w:top w:val="none" w:sz="0" w:space="0" w:color="auto"/>
        <w:left w:val="none" w:sz="0" w:space="0" w:color="auto"/>
        <w:bottom w:val="none" w:sz="0" w:space="0" w:color="auto"/>
        <w:right w:val="none" w:sz="0" w:space="0" w:color="auto"/>
      </w:divBdr>
    </w:div>
    <w:div w:id="1196042628">
      <w:marLeft w:val="0"/>
      <w:marRight w:val="0"/>
      <w:marTop w:val="0"/>
      <w:marBottom w:val="0"/>
      <w:divBdr>
        <w:top w:val="none" w:sz="0" w:space="0" w:color="auto"/>
        <w:left w:val="none" w:sz="0" w:space="0" w:color="auto"/>
        <w:bottom w:val="none" w:sz="0" w:space="0" w:color="auto"/>
        <w:right w:val="none" w:sz="0" w:space="0" w:color="auto"/>
      </w:divBdr>
    </w:div>
    <w:div w:id="1196045165">
      <w:marLeft w:val="0"/>
      <w:marRight w:val="0"/>
      <w:marTop w:val="0"/>
      <w:marBottom w:val="0"/>
      <w:divBdr>
        <w:top w:val="none" w:sz="0" w:space="0" w:color="auto"/>
        <w:left w:val="none" w:sz="0" w:space="0" w:color="auto"/>
        <w:bottom w:val="none" w:sz="0" w:space="0" w:color="auto"/>
        <w:right w:val="none" w:sz="0" w:space="0" w:color="auto"/>
      </w:divBdr>
    </w:div>
    <w:div w:id="1196190471">
      <w:marLeft w:val="0"/>
      <w:marRight w:val="0"/>
      <w:marTop w:val="0"/>
      <w:marBottom w:val="0"/>
      <w:divBdr>
        <w:top w:val="none" w:sz="0" w:space="0" w:color="auto"/>
        <w:left w:val="none" w:sz="0" w:space="0" w:color="auto"/>
        <w:bottom w:val="none" w:sz="0" w:space="0" w:color="auto"/>
        <w:right w:val="none" w:sz="0" w:space="0" w:color="auto"/>
      </w:divBdr>
    </w:div>
    <w:div w:id="1196382266">
      <w:marLeft w:val="0"/>
      <w:marRight w:val="0"/>
      <w:marTop w:val="0"/>
      <w:marBottom w:val="0"/>
      <w:divBdr>
        <w:top w:val="none" w:sz="0" w:space="0" w:color="auto"/>
        <w:left w:val="none" w:sz="0" w:space="0" w:color="auto"/>
        <w:bottom w:val="none" w:sz="0" w:space="0" w:color="auto"/>
        <w:right w:val="none" w:sz="0" w:space="0" w:color="auto"/>
      </w:divBdr>
    </w:div>
    <w:div w:id="1196425931">
      <w:marLeft w:val="0"/>
      <w:marRight w:val="0"/>
      <w:marTop w:val="0"/>
      <w:marBottom w:val="0"/>
      <w:divBdr>
        <w:top w:val="none" w:sz="0" w:space="0" w:color="auto"/>
        <w:left w:val="none" w:sz="0" w:space="0" w:color="auto"/>
        <w:bottom w:val="none" w:sz="0" w:space="0" w:color="auto"/>
        <w:right w:val="none" w:sz="0" w:space="0" w:color="auto"/>
      </w:divBdr>
    </w:div>
    <w:div w:id="1196431396">
      <w:marLeft w:val="0"/>
      <w:marRight w:val="0"/>
      <w:marTop w:val="0"/>
      <w:marBottom w:val="0"/>
      <w:divBdr>
        <w:top w:val="none" w:sz="0" w:space="0" w:color="auto"/>
        <w:left w:val="none" w:sz="0" w:space="0" w:color="auto"/>
        <w:bottom w:val="none" w:sz="0" w:space="0" w:color="auto"/>
        <w:right w:val="none" w:sz="0" w:space="0" w:color="auto"/>
      </w:divBdr>
    </w:div>
    <w:div w:id="1196504935">
      <w:marLeft w:val="0"/>
      <w:marRight w:val="0"/>
      <w:marTop w:val="0"/>
      <w:marBottom w:val="0"/>
      <w:divBdr>
        <w:top w:val="none" w:sz="0" w:space="0" w:color="auto"/>
        <w:left w:val="none" w:sz="0" w:space="0" w:color="auto"/>
        <w:bottom w:val="none" w:sz="0" w:space="0" w:color="auto"/>
        <w:right w:val="none" w:sz="0" w:space="0" w:color="auto"/>
      </w:divBdr>
    </w:div>
    <w:div w:id="1196694658">
      <w:marLeft w:val="0"/>
      <w:marRight w:val="0"/>
      <w:marTop w:val="0"/>
      <w:marBottom w:val="0"/>
      <w:divBdr>
        <w:top w:val="none" w:sz="0" w:space="0" w:color="auto"/>
        <w:left w:val="none" w:sz="0" w:space="0" w:color="auto"/>
        <w:bottom w:val="none" w:sz="0" w:space="0" w:color="auto"/>
        <w:right w:val="none" w:sz="0" w:space="0" w:color="auto"/>
      </w:divBdr>
    </w:div>
    <w:div w:id="1197159768">
      <w:marLeft w:val="0"/>
      <w:marRight w:val="0"/>
      <w:marTop w:val="0"/>
      <w:marBottom w:val="0"/>
      <w:divBdr>
        <w:top w:val="none" w:sz="0" w:space="0" w:color="auto"/>
        <w:left w:val="none" w:sz="0" w:space="0" w:color="auto"/>
        <w:bottom w:val="none" w:sz="0" w:space="0" w:color="auto"/>
        <w:right w:val="none" w:sz="0" w:space="0" w:color="auto"/>
      </w:divBdr>
    </w:div>
    <w:div w:id="1197307656">
      <w:marLeft w:val="0"/>
      <w:marRight w:val="0"/>
      <w:marTop w:val="0"/>
      <w:marBottom w:val="0"/>
      <w:divBdr>
        <w:top w:val="none" w:sz="0" w:space="0" w:color="auto"/>
        <w:left w:val="none" w:sz="0" w:space="0" w:color="auto"/>
        <w:bottom w:val="none" w:sz="0" w:space="0" w:color="auto"/>
        <w:right w:val="none" w:sz="0" w:space="0" w:color="auto"/>
      </w:divBdr>
    </w:div>
    <w:div w:id="1197426396">
      <w:marLeft w:val="0"/>
      <w:marRight w:val="0"/>
      <w:marTop w:val="0"/>
      <w:marBottom w:val="0"/>
      <w:divBdr>
        <w:top w:val="none" w:sz="0" w:space="0" w:color="auto"/>
        <w:left w:val="none" w:sz="0" w:space="0" w:color="auto"/>
        <w:bottom w:val="none" w:sz="0" w:space="0" w:color="auto"/>
        <w:right w:val="none" w:sz="0" w:space="0" w:color="auto"/>
      </w:divBdr>
    </w:div>
    <w:div w:id="1197429004">
      <w:marLeft w:val="0"/>
      <w:marRight w:val="0"/>
      <w:marTop w:val="0"/>
      <w:marBottom w:val="0"/>
      <w:divBdr>
        <w:top w:val="none" w:sz="0" w:space="0" w:color="auto"/>
        <w:left w:val="none" w:sz="0" w:space="0" w:color="auto"/>
        <w:bottom w:val="none" w:sz="0" w:space="0" w:color="auto"/>
        <w:right w:val="none" w:sz="0" w:space="0" w:color="auto"/>
      </w:divBdr>
    </w:div>
    <w:div w:id="1197498296">
      <w:marLeft w:val="0"/>
      <w:marRight w:val="0"/>
      <w:marTop w:val="0"/>
      <w:marBottom w:val="0"/>
      <w:divBdr>
        <w:top w:val="none" w:sz="0" w:space="0" w:color="auto"/>
        <w:left w:val="none" w:sz="0" w:space="0" w:color="auto"/>
        <w:bottom w:val="none" w:sz="0" w:space="0" w:color="auto"/>
        <w:right w:val="none" w:sz="0" w:space="0" w:color="auto"/>
      </w:divBdr>
    </w:div>
    <w:div w:id="1197549743">
      <w:marLeft w:val="0"/>
      <w:marRight w:val="0"/>
      <w:marTop w:val="0"/>
      <w:marBottom w:val="0"/>
      <w:divBdr>
        <w:top w:val="none" w:sz="0" w:space="0" w:color="auto"/>
        <w:left w:val="none" w:sz="0" w:space="0" w:color="auto"/>
        <w:bottom w:val="none" w:sz="0" w:space="0" w:color="auto"/>
        <w:right w:val="none" w:sz="0" w:space="0" w:color="auto"/>
      </w:divBdr>
    </w:div>
    <w:div w:id="1197698282">
      <w:marLeft w:val="0"/>
      <w:marRight w:val="0"/>
      <w:marTop w:val="0"/>
      <w:marBottom w:val="0"/>
      <w:divBdr>
        <w:top w:val="none" w:sz="0" w:space="0" w:color="auto"/>
        <w:left w:val="none" w:sz="0" w:space="0" w:color="auto"/>
        <w:bottom w:val="none" w:sz="0" w:space="0" w:color="auto"/>
        <w:right w:val="none" w:sz="0" w:space="0" w:color="auto"/>
      </w:divBdr>
    </w:div>
    <w:div w:id="1197884632">
      <w:marLeft w:val="0"/>
      <w:marRight w:val="0"/>
      <w:marTop w:val="0"/>
      <w:marBottom w:val="0"/>
      <w:divBdr>
        <w:top w:val="none" w:sz="0" w:space="0" w:color="auto"/>
        <w:left w:val="none" w:sz="0" w:space="0" w:color="auto"/>
        <w:bottom w:val="none" w:sz="0" w:space="0" w:color="auto"/>
        <w:right w:val="none" w:sz="0" w:space="0" w:color="auto"/>
      </w:divBdr>
    </w:div>
    <w:div w:id="1198195824">
      <w:marLeft w:val="0"/>
      <w:marRight w:val="0"/>
      <w:marTop w:val="0"/>
      <w:marBottom w:val="0"/>
      <w:divBdr>
        <w:top w:val="none" w:sz="0" w:space="0" w:color="auto"/>
        <w:left w:val="none" w:sz="0" w:space="0" w:color="auto"/>
        <w:bottom w:val="none" w:sz="0" w:space="0" w:color="auto"/>
        <w:right w:val="none" w:sz="0" w:space="0" w:color="auto"/>
      </w:divBdr>
    </w:div>
    <w:div w:id="1198393467">
      <w:marLeft w:val="0"/>
      <w:marRight w:val="0"/>
      <w:marTop w:val="0"/>
      <w:marBottom w:val="0"/>
      <w:divBdr>
        <w:top w:val="none" w:sz="0" w:space="0" w:color="auto"/>
        <w:left w:val="none" w:sz="0" w:space="0" w:color="auto"/>
        <w:bottom w:val="none" w:sz="0" w:space="0" w:color="auto"/>
        <w:right w:val="none" w:sz="0" w:space="0" w:color="auto"/>
      </w:divBdr>
    </w:div>
    <w:div w:id="1198590838">
      <w:marLeft w:val="0"/>
      <w:marRight w:val="0"/>
      <w:marTop w:val="0"/>
      <w:marBottom w:val="0"/>
      <w:divBdr>
        <w:top w:val="none" w:sz="0" w:space="0" w:color="auto"/>
        <w:left w:val="none" w:sz="0" w:space="0" w:color="auto"/>
        <w:bottom w:val="none" w:sz="0" w:space="0" w:color="auto"/>
        <w:right w:val="none" w:sz="0" w:space="0" w:color="auto"/>
      </w:divBdr>
    </w:div>
    <w:div w:id="1198733598">
      <w:marLeft w:val="0"/>
      <w:marRight w:val="0"/>
      <w:marTop w:val="0"/>
      <w:marBottom w:val="0"/>
      <w:divBdr>
        <w:top w:val="none" w:sz="0" w:space="0" w:color="auto"/>
        <w:left w:val="none" w:sz="0" w:space="0" w:color="auto"/>
        <w:bottom w:val="none" w:sz="0" w:space="0" w:color="auto"/>
        <w:right w:val="none" w:sz="0" w:space="0" w:color="auto"/>
      </w:divBdr>
    </w:div>
    <w:div w:id="1198741337">
      <w:marLeft w:val="0"/>
      <w:marRight w:val="0"/>
      <w:marTop w:val="0"/>
      <w:marBottom w:val="0"/>
      <w:divBdr>
        <w:top w:val="none" w:sz="0" w:space="0" w:color="auto"/>
        <w:left w:val="none" w:sz="0" w:space="0" w:color="auto"/>
        <w:bottom w:val="none" w:sz="0" w:space="0" w:color="auto"/>
        <w:right w:val="none" w:sz="0" w:space="0" w:color="auto"/>
      </w:divBdr>
    </w:div>
    <w:div w:id="1198851178">
      <w:marLeft w:val="0"/>
      <w:marRight w:val="0"/>
      <w:marTop w:val="0"/>
      <w:marBottom w:val="0"/>
      <w:divBdr>
        <w:top w:val="none" w:sz="0" w:space="0" w:color="auto"/>
        <w:left w:val="none" w:sz="0" w:space="0" w:color="auto"/>
        <w:bottom w:val="none" w:sz="0" w:space="0" w:color="auto"/>
        <w:right w:val="none" w:sz="0" w:space="0" w:color="auto"/>
      </w:divBdr>
    </w:div>
    <w:div w:id="1199011502">
      <w:marLeft w:val="0"/>
      <w:marRight w:val="0"/>
      <w:marTop w:val="0"/>
      <w:marBottom w:val="0"/>
      <w:divBdr>
        <w:top w:val="none" w:sz="0" w:space="0" w:color="auto"/>
        <w:left w:val="none" w:sz="0" w:space="0" w:color="auto"/>
        <w:bottom w:val="none" w:sz="0" w:space="0" w:color="auto"/>
        <w:right w:val="none" w:sz="0" w:space="0" w:color="auto"/>
      </w:divBdr>
    </w:div>
    <w:div w:id="1199321398">
      <w:marLeft w:val="0"/>
      <w:marRight w:val="0"/>
      <w:marTop w:val="0"/>
      <w:marBottom w:val="0"/>
      <w:divBdr>
        <w:top w:val="none" w:sz="0" w:space="0" w:color="auto"/>
        <w:left w:val="none" w:sz="0" w:space="0" w:color="auto"/>
        <w:bottom w:val="none" w:sz="0" w:space="0" w:color="auto"/>
        <w:right w:val="none" w:sz="0" w:space="0" w:color="auto"/>
      </w:divBdr>
    </w:div>
    <w:div w:id="1199707012">
      <w:marLeft w:val="0"/>
      <w:marRight w:val="0"/>
      <w:marTop w:val="0"/>
      <w:marBottom w:val="0"/>
      <w:divBdr>
        <w:top w:val="none" w:sz="0" w:space="0" w:color="auto"/>
        <w:left w:val="none" w:sz="0" w:space="0" w:color="auto"/>
        <w:bottom w:val="none" w:sz="0" w:space="0" w:color="auto"/>
        <w:right w:val="none" w:sz="0" w:space="0" w:color="auto"/>
      </w:divBdr>
    </w:div>
    <w:div w:id="1199901547">
      <w:marLeft w:val="0"/>
      <w:marRight w:val="0"/>
      <w:marTop w:val="0"/>
      <w:marBottom w:val="0"/>
      <w:divBdr>
        <w:top w:val="none" w:sz="0" w:space="0" w:color="auto"/>
        <w:left w:val="none" w:sz="0" w:space="0" w:color="auto"/>
        <w:bottom w:val="none" w:sz="0" w:space="0" w:color="auto"/>
        <w:right w:val="none" w:sz="0" w:space="0" w:color="auto"/>
      </w:divBdr>
    </w:div>
    <w:div w:id="1199925751">
      <w:marLeft w:val="0"/>
      <w:marRight w:val="0"/>
      <w:marTop w:val="0"/>
      <w:marBottom w:val="0"/>
      <w:divBdr>
        <w:top w:val="none" w:sz="0" w:space="0" w:color="auto"/>
        <w:left w:val="none" w:sz="0" w:space="0" w:color="auto"/>
        <w:bottom w:val="none" w:sz="0" w:space="0" w:color="auto"/>
        <w:right w:val="none" w:sz="0" w:space="0" w:color="auto"/>
      </w:divBdr>
    </w:div>
    <w:div w:id="1199929804">
      <w:marLeft w:val="0"/>
      <w:marRight w:val="0"/>
      <w:marTop w:val="0"/>
      <w:marBottom w:val="0"/>
      <w:divBdr>
        <w:top w:val="none" w:sz="0" w:space="0" w:color="auto"/>
        <w:left w:val="none" w:sz="0" w:space="0" w:color="auto"/>
        <w:bottom w:val="none" w:sz="0" w:space="0" w:color="auto"/>
        <w:right w:val="none" w:sz="0" w:space="0" w:color="auto"/>
      </w:divBdr>
    </w:div>
    <w:div w:id="1200362019">
      <w:marLeft w:val="0"/>
      <w:marRight w:val="0"/>
      <w:marTop w:val="0"/>
      <w:marBottom w:val="0"/>
      <w:divBdr>
        <w:top w:val="none" w:sz="0" w:space="0" w:color="auto"/>
        <w:left w:val="none" w:sz="0" w:space="0" w:color="auto"/>
        <w:bottom w:val="none" w:sz="0" w:space="0" w:color="auto"/>
        <w:right w:val="none" w:sz="0" w:space="0" w:color="auto"/>
      </w:divBdr>
    </w:div>
    <w:div w:id="1200434080">
      <w:marLeft w:val="0"/>
      <w:marRight w:val="0"/>
      <w:marTop w:val="0"/>
      <w:marBottom w:val="0"/>
      <w:divBdr>
        <w:top w:val="none" w:sz="0" w:space="0" w:color="auto"/>
        <w:left w:val="none" w:sz="0" w:space="0" w:color="auto"/>
        <w:bottom w:val="none" w:sz="0" w:space="0" w:color="auto"/>
        <w:right w:val="none" w:sz="0" w:space="0" w:color="auto"/>
      </w:divBdr>
    </w:div>
    <w:div w:id="1200892513">
      <w:marLeft w:val="0"/>
      <w:marRight w:val="0"/>
      <w:marTop w:val="0"/>
      <w:marBottom w:val="0"/>
      <w:divBdr>
        <w:top w:val="none" w:sz="0" w:space="0" w:color="auto"/>
        <w:left w:val="none" w:sz="0" w:space="0" w:color="auto"/>
        <w:bottom w:val="none" w:sz="0" w:space="0" w:color="auto"/>
        <w:right w:val="none" w:sz="0" w:space="0" w:color="auto"/>
      </w:divBdr>
    </w:div>
    <w:div w:id="1200892685">
      <w:marLeft w:val="0"/>
      <w:marRight w:val="0"/>
      <w:marTop w:val="0"/>
      <w:marBottom w:val="0"/>
      <w:divBdr>
        <w:top w:val="none" w:sz="0" w:space="0" w:color="auto"/>
        <w:left w:val="none" w:sz="0" w:space="0" w:color="auto"/>
        <w:bottom w:val="none" w:sz="0" w:space="0" w:color="auto"/>
        <w:right w:val="none" w:sz="0" w:space="0" w:color="auto"/>
      </w:divBdr>
    </w:div>
    <w:div w:id="1201044733">
      <w:marLeft w:val="0"/>
      <w:marRight w:val="0"/>
      <w:marTop w:val="0"/>
      <w:marBottom w:val="0"/>
      <w:divBdr>
        <w:top w:val="none" w:sz="0" w:space="0" w:color="auto"/>
        <w:left w:val="none" w:sz="0" w:space="0" w:color="auto"/>
        <w:bottom w:val="none" w:sz="0" w:space="0" w:color="auto"/>
        <w:right w:val="none" w:sz="0" w:space="0" w:color="auto"/>
      </w:divBdr>
    </w:div>
    <w:div w:id="1201094973">
      <w:marLeft w:val="0"/>
      <w:marRight w:val="0"/>
      <w:marTop w:val="0"/>
      <w:marBottom w:val="0"/>
      <w:divBdr>
        <w:top w:val="none" w:sz="0" w:space="0" w:color="auto"/>
        <w:left w:val="none" w:sz="0" w:space="0" w:color="auto"/>
        <w:bottom w:val="none" w:sz="0" w:space="0" w:color="auto"/>
        <w:right w:val="none" w:sz="0" w:space="0" w:color="auto"/>
      </w:divBdr>
    </w:div>
    <w:div w:id="1201239585">
      <w:marLeft w:val="0"/>
      <w:marRight w:val="0"/>
      <w:marTop w:val="0"/>
      <w:marBottom w:val="0"/>
      <w:divBdr>
        <w:top w:val="none" w:sz="0" w:space="0" w:color="auto"/>
        <w:left w:val="none" w:sz="0" w:space="0" w:color="auto"/>
        <w:bottom w:val="none" w:sz="0" w:space="0" w:color="auto"/>
        <w:right w:val="none" w:sz="0" w:space="0" w:color="auto"/>
      </w:divBdr>
    </w:div>
    <w:div w:id="1201286799">
      <w:marLeft w:val="0"/>
      <w:marRight w:val="0"/>
      <w:marTop w:val="0"/>
      <w:marBottom w:val="0"/>
      <w:divBdr>
        <w:top w:val="none" w:sz="0" w:space="0" w:color="auto"/>
        <w:left w:val="none" w:sz="0" w:space="0" w:color="auto"/>
        <w:bottom w:val="none" w:sz="0" w:space="0" w:color="auto"/>
        <w:right w:val="none" w:sz="0" w:space="0" w:color="auto"/>
      </w:divBdr>
    </w:div>
    <w:div w:id="1201631806">
      <w:marLeft w:val="0"/>
      <w:marRight w:val="0"/>
      <w:marTop w:val="0"/>
      <w:marBottom w:val="0"/>
      <w:divBdr>
        <w:top w:val="none" w:sz="0" w:space="0" w:color="auto"/>
        <w:left w:val="none" w:sz="0" w:space="0" w:color="auto"/>
        <w:bottom w:val="none" w:sz="0" w:space="0" w:color="auto"/>
        <w:right w:val="none" w:sz="0" w:space="0" w:color="auto"/>
      </w:divBdr>
    </w:div>
    <w:div w:id="1201674667">
      <w:marLeft w:val="0"/>
      <w:marRight w:val="0"/>
      <w:marTop w:val="0"/>
      <w:marBottom w:val="0"/>
      <w:divBdr>
        <w:top w:val="none" w:sz="0" w:space="0" w:color="auto"/>
        <w:left w:val="none" w:sz="0" w:space="0" w:color="auto"/>
        <w:bottom w:val="none" w:sz="0" w:space="0" w:color="auto"/>
        <w:right w:val="none" w:sz="0" w:space="0" w:color="auto"/>
      </w:divBdr>
    </w:div>
    <w:div w:id="1201822699">
      <w:marLeft w:val="0"/>
      <w:marRight w:val="0"/>
      <w:marTop w:val="0"/>
      <w:marBottom w:val="0"/>
      <w:divBdr>
        <w:top w:val="none" w:sz="0" w:space="0" w:color="auto"/>
        <w:left w:val="none" w:sz="0" w:space="0" w:color="auto"/>
        <w:bottom w:val="none" w:sz="0" w:space="0" w:color="auto"/>
        <w:right w:val="none" w:sz="0" w:space="0" w:color="auto"/>
      </w:divBdr>
    </w:div>
    <w:div w:id="1201867232">
      <w:marLeft w:val="0"/>
      <w:marRight w:val="0"/>
      <w:marTop w:val="0"/>
      <w:marBottom w:val="0"/>
      <w:divBdr>
        <w:top w:val="none" w:sz="0" w:space="0" w:color="auto"/>
        <w:left w:val="none" w:sz="0" w:space="0" w:color="auto"/>
        <w:bottom w:val="none" w:sz="0" w:space="0" w:color="auto"/>
        <w:right w:val="none" w:sz="0" w:space="0" w:color="auto"/>
      </w:divBdr>
    </w:div>
    <w:div w:id="1201936266">
      <w:marLeft w:val="0"/>
      <w:marRight w:val="0"/>
      <w:marTop w:val="0"/>
      <w:marBottom w:val="0"/>
      <w:divBdr>
        <w:top w:val="none" w:sz="0" w:space="0" w:color="auto"/>
        <w:left w:val="none" w:sz="0" w:space="0" w:color="auto"/>
        <w:bottom w:val="none" w:sz="0" w:space="0" w:color="auto"/>
        <w:right w:val="none" w:sz="0" w:space="0" w:color="auto"/>
      </w:divBdr>
    </w:div>
    <w:div w:id="1201941966">
      <w:marLeft w:val="0"/>
      <w:marRight w:val="0"/>
      <w:marTop w:val="0"/>
      <w:marBottom w:val="0"/>
      <w:divBdr>
        <w:top w:val="none" w:sz="0" w:space="0" w:color="auto"/>
        <w:left w:val="none" w:sz="0" w:space="0" w:color="auto"/>
        <w:bottom w:val="none" w:sz="0" w:space="0" w:color="auto"/>
        <w:right w:val="none" w:sz="0" w:space="0" w:color="auto"/>
      </w:divBdr>
    </w:div>
    <w:div w:id="1202017851">
      <w:marLeft w:val="0"/>
      <w:marRight w:val="0"/>
      <w:marTop w:val="0"/>
      <w:marBottom w:val="0"/>
      <w:divBdr>
        <w:top w:val="none" w:sz="0" w:space="0" w:color="auto"/>
        <w:left w:val="none" w:sz="0" w:space="0" w:color="auto"/>
        <w:bottom w:val="none" w:sz="0" w:space="0" w:color="auto"/>
        <w:right w:val="none" w:sz="0" w:space="0" w:color="auto"/>
      </w:divBdr>
    </w:div>
    <w:div w:id="1202085232">
      <w:marLeft w:val="0"/>
      <w:marRight w:val="0"/>
      <w:marTop w:val="0"/>
      <w:marBottom w:val="0"/>
      <w:divBdr>
        <w:top w:val="none" w:sz="0" w:space="0" w:color="auto"/>
        <w:left w:val="none" w:sz="0" w:space="0" w:color="auto"/>
        <w:bottom w:val="none" w:sz="0" w:space="0" w:color="auto"/>
        <w:right w:val="none" w:sz="0" w:space="0" w:color="auto"/>
      </w:divBdr>
    </w:div>
    <w:div w:id="1202329059">
      <w:marLeft w:val="0"/>
      <w:marRight w:val="0"/>
      <w:marTop w:val="0"/>
      <w:marBottom w:val="0"/>
      <w:divBdr>
        <w:top w:val="none" w:sz="0" w:space="0" w:color="auto"/>
        <w:left w:val="none" w:sz="0" w:space="0" w:color="auto"/>
        <w:bottom w:val="none" w:sz="0" w:space="0" w:color="auto"/>
        <w:right w:val="none" w:sz="0" w:space="0" w:color="auto"/>
      </w:divBdr>
    </w:div>
    <w:div w:id="1202592145">
      <w:marLeft w:val="0"/>
      <w:marRight w:val="0"/>
      <w:marTop w:val="0"/>
      <w:marBottom w:val="0"/>
      <w:divBdr>
        <w:top w:val="none" w:sz="0" w:space="0" w:color="auto"/>
        <w:left w:val="none" w:sz="0" w:space="0" w:color="auto"/>
        <w:bottom w:val="none" w:sz="0" w:space="0" w:color="auto"/>
        <w:right w:val="none" w:sz="0" w:space="0" w:color="auto"/>
      </w:divBdr>
    </w:div>
    <w:div w:id="1202744232">
      <w:marLeft w:val="0"/>
      <w:marRight w:val="0"/>
      <w:marTop w:val="0"/>
      <w:marBottom w:val="0"/>
      <w:divBdr>
        <w:top w:val="none" w:sz="0" w:space="0" w:color="auto"/>
        <w:left w:val="none" w:sz="0" w:space="0" w:color="auto"/>
        <w:bottom w:val="none" w:sz="0" w:space="0" w:color="auto"/>
        <w:right w:val="none" w:sz="0" w:space="0" w:color="auto"/>
      </w:divBdr>
    </w:div>
    <w:div w:id="1202744636">
      <w:marLeft w:val="0"/>
      <w:marRight w:val="0"/>
      <w:marTop w:val="0"/>
      <w:marBottom w:val="0"/>
      <w:divBdr>
        <w:top w:val="none" w:sz="0" w:space="0" w:color="auto"/>
        <w:left w:val="none" w:sz="0" w:space="0" w:color="auto"/>
        <w:bottom w:val="none" w:sz="0" w:space="0" w:color="auto"/>
        <w:right w:val="none" w:sz="0" w:space="0" w:color="auto"/>
      </w:divBdr>
    </w:div>
    <w:div w:id="1202746954">
      <w:marLeft w:val="0"/>
      <w:marRight w:val="0"/>
      <w:marTop w:val="0"/>
      <w:marBottom w:val="0"/>
      <w:divBdr>
        <w:top w:val="none" w:sz="0" w:space="0" w:color="auto"/>
        <w:left w:val="none" w:sz="0" w:space="0" w:color="auto"/>
        <w:bottom w:val="none" w:sz="0" w:space="0" w:color="auto"/>
        <w:right w:val="none" w:sz="0" w:space="0" w:color="auto"/>
      </w:divBdr>
    </w:div>
    <w:div w:id="1203010973">
      <w:marLeft w:val="0"/>
      <w:marRight w:val="0"/>
      <w:marTop w:val="0"/>
      <w:marBottom w:val="0"/>
      <w:divBdr>
        <w:top w:val="none" w:sz="0" w:space="0" w:color="auto"/>
        <w:left w:val="none" w:sz="0" w:space="0" w:color="auto"/>
        <w:bottom w:val="none" w:sz="0" w:space="0" w:color="auto"/>
        <w:right w:val="none" w:sz="0" w:space="0" w:color="auto"/>
      </w:divBdr>
    </w:div>
    <w:div w:id="1203052991">
      <w:marLeft w:val="0"/>
      <w:marRight w:val="0"/>
      <w:marTop w:val="0"/>
      <w:marBottom w:val="0"/>
      <w:divBdr>
        <w:top w:val="none" w:sz="0" w:space="0" w:color="auto"/>
        <w:left w:val="none" w:sz="0" w:space="0" w:color="auto"/>
        <w:bottom w:val="none" w:sz="0" w:space="0" w:color="auto"/>
        <w:right w:val="none" w:sz="0" w:space="0" w:color="auto"/>
      </w:divBdr>
    </w:div>
    <w:div w:id="1203057260">
      <w:marLeft w:val="0"/>
      <w:marRight w:val="0"/>
      <w:marTop w:val="0"/>
      <w:marBottom w:val="0"/>
      <w:divBdr>
        <w:top w:val="none" w:sz="0" w:space="0" w:color="auto"/>
        <w:left w:val="none" w:sz="0" w:space="0" w:color="auto"/>
        <w:bottom w:val="none" w:sz="0" w:space="0" w:color="auto"/>
        <w:right w:val="none" w:sz="0" w:space="0" w:color="auto"/>
      </w:divBdr>
    </w:div>
    <w:div w:id="1203517965">
      <w:marLeft w:val="0"/>
      <w:marRight w:val="0"/>
      <w:marTop w:val="0"/>
      <w:marBottom w:val="0"/>
      <w:divBdr>
        <w:top w:val="none" w:sz="0" w:space="0" w:color="auto"/>
        <w:left w:val="none" w:sz="0" w:space="0" w:color="auto"/>
        <w:bottom w:val="none" w:sz="0" w:space="0" w:color="auto"/>
        <w:right w:val="none" w:sz="0" w:space="0" w:color="auto"/>
      </w:divBdr>
    </w:div>
    <w:div w:id="1203665322">
      <w:marLeft w:val="0"/>
      <w:marRight w:val="0"/>
      <w:marTop w:val="0"/>
      <w:marBottom w:val="0"/>
      <w:divBdr>
        <w:top w:val="none" w:sz="0" w:space="0" w:color="auto"/>
        <w:left w:val="none" w:sz="0" w:space="0" w:color="auto"/>
        <w:bottom w:val="none" w:sz="0" w:space="0" w:color="auto"/>
        <w:right w:val="none" w:sz="0" w:space="0" w:color="auto"/>
      </w:divBdr>
    </w:div>
    <w:div w:id="1203707861">
      <w:marLeft w:val="0"/>
      <w:marRight w:val="0"/>
      <w:marTop w:val="0"/>
      <w:marBottom w:val="0"/>
      <w:divBdr>
        <w:top w:val="none" w:sz="0" w:space="0" w:color="auto"/>
        <w:left w:val="none" w:sz="0" w:space="0" w:color="auto"/>
        <w:bottom w:val="none" w:sz="0" w:space="0" w:color="auto"/>
        <w:right w:val="none" w:sz="0" w:space="0" w:color="auto"/>
      </w:divBdr>
    </w:div>
    <w:div w:id="1203861610">
      <w:marLeft w:val="0"/>
      <w:marRight w:val="0"/>
      <w:marTop w:val="0"/>
      <w:marBottom w:val="0"/>
      <w:divBdr>
        <w:top w:val="none" w:sz="0" w:space="0" w:color="auto"/>
        <w:left w:val="none" w:sz="0" w:space="0" w:color="auto"/>
        <w:bottom w:val="none" w:sz="0" w:space="0" w:color="auto"/>
        <w:right w:val="none" w:sz="0" w:space="0" w:color="auto"/>
      </w:divBdr>
    </w:div>
    <w:div w:id="1203862704">
      <w:marLeft w:val="0"/>
      <w:marRight w:val="0"/>
      <w:marTop w:val="0"/>
      <w:marBottom w:val="0"/>
      <w:divBdr>
        <w:top w:val="none" w:sz="0" w:space="0" w:color="auto"/>
        <w:left w:val="none" w:sz="0" w:space="0" w:color="auto"/>
        <w:bottom w:val="none" w:sz="0" w:space="0" w:color="auto"/>
        <w:right w:val="none" w:sz="0" w:space="0" w:color="auto"/>
      </w:divBdr>
    </w:div>
    <w:div w:id="1204055788">
      <w:marLeft w:val="0"/>
      <w:marRight w:val="0"/>
      <w:marTop w:val="0"/>
      <w:marBottom w:val="0"/>
      <w:divBdr>
        <w:top w:val="none" w:sz="0" w:space="0" w:color="auto"/>
        <w:left w:val="none" w:sz="0" w:space="0" w:color="auto"/>
        <w:bottom w:val="none" w:sz="0" w:space="0" w:color="auto"/>
        <w:right w:val="none" w:sz="0" w:space="0" w:color="auto"/>
      </w:divBdr>
    </w:div>
    <w:div w:id="1204102140">
      <w:marLeft w:val="0"/>
      <w:marRight w:val="0"/>
      <w:marTop w:val="0"/>
      <w:marBottom w:val="0"/>
      <w:divBdr>
        <w:top w:val="none" w:sz="0" w:space="0" w:color="auto"/>
        <w:left w:val="none" w:sz="0" w:space="0" w:color="auto"/>
        <w:bottom w:val="none" w:sz="0" w:space="0" w:color="auto"/>
        <w:right w:val="none" w:sz="0" w:space="0" w:color="auto"/>
      </w:divBdr>
    </w:div>
    <w:div w:id="1204178395">
      <w:marLeft w:val="0"/>
      <w:marRight w:val="0"/>
      <w:marTop w:val="0"/>
      <w:marBottom w:val="0"/>
      <w:divBdr>
        <w:top w:val="none" w:sz="0" w:space="0" w:color="auto"/>
        <w:left w:val="none" w:sz="0" w:space="0" w:color="auto"/>
        <w:bottom w:val="none" w:sz="0" w:space="0" w:color="auto"/>
        <w:right w:val="none" w:sz="0" w:space="0" w:color="auto"/>
      </w:divBdr>
    </w:div>
    <w:div w:id="1204248998">
      <w:marLeft w:val="0"/>
      <w:marRight w:val="0"/>
      <w:marTop w:val="0"/>
      <w:marBottom w:val="0"/>
      <w:divBdr>
        <w:top w:val="none" w:sz="0" w:space="0" w:color="auto"/>
        <w:left w:val="none" w:sz="0" w:space="0" w:color="auto"/>
        <w:bottom w:val="none" w:sz="0" w:space="0" w:color="auto"/>
        <w:right w:val="none" w:sz="0" w:space="0" w:color="auto"/>
      </w:divBdr>
    </w:div>
    <w:div w:id="1204319469">
      <w:marLeft w:val="0"/>
      <w:marRight w:val="0"/>
      <w:marTop w:val="0"/>
      <w:marBottom w:val="0"/>
      <w:divBdr>
        <w:top w:val="none" w:sz="0" w:space="0" w:color="auto"/>
        <w:left w:val="none" w:sz="0" w:space="0" w:color="auto"/>
        <w:bottom w:val="none" w:sz="0" w:space="0" w:color="auto"/>
        <w:right w:val="none" w:sz="0" w:space="0" w:color="auto"/>
      </w:divBdr>
    </w:div>
    <w:div w:id="1204514505">
      <w:marLeft w:val="0"/>
      <w:marRight w:val="0"/>
      <w:marTop w:val="0"/>
      <w:marBottom w:val="0"/>
      <w:divBdr>
        <w:top w:val="none" w:sz="0" w:space="0" w:color="auto"/>
        <w:left w:val="none" w:sz="0" w:space="0" w:color="auto"/>
        <w:bottom w:val="none" w:sz="0" w:space="0" w:color="auto"/>
        <w:right w:val="none" w:sz="0" w:space="0" w:color="auto"/>
      </w:divBdr>
    </w:div>
    <w:div w:id="1204631111">
      <w:marLeft w:val="0"/>
      <w:marRight w:val="0"/>
      <w:marTop w:val="0"/>
      <w:marBottom w:val="0"/>
      <w:divBdr>
        <w:top w:val="none" w:sz="0" w:space="0" w:color="auto"/>
        <w:left w:val="none" w:sz="0" w:space="0" w:color="auto"/>
        <w:bottom w:val="none" w:sz="0" w:space="0" w:color="auto"/>
        <w:right w:val="none" w:sz="0" w:space="0" w:color="auto"/>
      </w:divBdr>
    </w:div>
    <w:div w:id="1204711945">
      <w:marLeft w:val="0"/>
      <w:marRight w:val="0"/>
      <w:marTop w:val="0"/>
      <w:marBottom w:val="0"/>
      <w:divBdr>
        <w:top w:val="none" w:sz="0" w:space="0" w:color="auto"/>
        <w:left w:val="none" w:sz="0" w:space="0" w:color="auto"/>
        <w:bottom w:val="none" w:sz="0" w:space="0" w:color="auto"/>
        <w:right w:val="none" w:sz="0" w:space="0" w:color="auto"/>
      </w:divBdr>
    </w:div>
    <w:div w:id="1204751006">
      <w:marLeft w:val="0"/>
      <w:marRight w:val="0"/>
      <w:marTop w:val="0"/>
      <w:marBottom w:val="0"/>
      <w:divBdr>
        <w:top w:val="none" w:sz="0" w:space="0" w:color="auto"/>
        <w:left w:val="none" w:sz="0" w:space="0" w:color="auto"/>
        <w:bottom w:val="none" w:sz="0" w:space="0" w:color="auto"/>
        <w:right w:val="none" w:sz="0" w:space="0" w:color="auto"/>
      </w:divBdr>
    </w:div>
    <w:div w:id="1204976691">
      <w:marLeft w:val="0"/>
      <w:marRight w:val="0"/>
      <w:marTop w:val="0"/>
      <w:marBottom w:val="0"/>
      <w:divBdr>
        <w:top w:val="none" w:sz="0" w:space="0" w:color="auto"/>
        <w:left w:val="none" w:sz="0" w:space="0" w:color="auto"/>
        <w:bottom w:val="none" w:sz="0" w:space="0" w:color="auto"/>
        <w:right w:val="none" w:sz="0" w:space="0" w:color="auto"/>
      </w:divBdr>
    </w:div>
    <w:div w:id="1204977467">
      <w:marLeft w:val="0"/>
      <w:marRight w:val="0"/>
      <w:marTop w:val="0"/>
      <w:marBottom w:val="0"/>
      <w:divBdr>
        <w:top w:val="none" w:sz="0" w:space="0" w:color="auto"/>
        <w:left w:val="none" w:sz="0" w:space="0" w:color="auto"/>
        <w:bottom w:val="none" w:sz="0" w:space="0" w:color="auto"/>
        <w:right w:val="none" w:sz="0" w:space="0" w:color="auto"/>
      </w:divBdr>
    </w:div>
    <w:div w:id="1205021114">
      <w:marLeft w:val="0"/>
      <w:marRight w:val="0"/>
      <w:marTop w:val="0"/>
      <w:marBottom w:val="0"/>
      <w:divBdr>
        <w:top w:val="none" w:sz="0" w:space="0" w:color="auto"/>
        <w:left w:val="none" w:sz="0" w:space="0" w:color="auto"/>
        <w:bottom w:val="none" w:sz="0" w:space="0" w:color="auto"/>
        <w:right w:val="none" w:sz="0" w:space="0" w:color="auto"/>
      </w:divBdr>
    </w:div>
    <w:div w:id="1205142730">
      <w:marLeft w:val="0"/>
      <w:marRight w:val="0"/>
      <w:marTop w:val="0"/>
      <w:marBottom w:val="0"/>
      <w:divBdr>
        <w:top w:val="none" w:sz="0" w:space="0" w:color="auto"/>
        <w:left w:val="none" w:sz="0" w:space="0" w:color="auto"/>
        <w:bottom w:val="none" w:sz="0" w:space="0" w:color="auto"/>
        <w:right w:val="none" w:sz="0" w:space="0" w:color="auto"/>
      </w:divBdr>
    </w:div>
    <w:div w:id="1205412011">
      <w:marLeft w:val="0"/>
      <w:marRight w:val="0"/>
      <w:marTop w:val="0"/>
      <w:marBottom w:val="0"/>
      <w:divBdr>
        <w:top w:val="none" w:sz="0" w:space="0" w:color="auto"/>
        <w:left w:val="none" w:sz="0" w:space="0" w:color="auto"/>
        <w:bottom w:val="none" w:sz="0" w:space="0" w:color="auto"/>
        <w:right w:val="none" w:sz="0" w:space="0" w:color="auto"/>
      </w:divBdr>
    </w:div>
    <w:div w:id="1205601757">
      <w:marLeft w:val="0"/>
      <w:marRight w:val="0"/>
      <w:marTop w:val="0"/>
      <w:marBottom w:val="0"/>
      <w:divBdr>
        <w:top w:val="none" w:sz="0" w:space="0" w:color="auto"/>
        <w:left w:val="none" w:sz="0" w:space="0" w:color="auto"/>
        <w:bottom w:val="none" w:sz="0" w:space="0" w:color="auto"/>
        <w:right w:val="none" w:sz="0" w:space="0" w:color="auto"/>
      </w:divBdr>
    </w:div>
    <w:div w:id="1205631616">
      <w:marLeft w:val="0"/>
      <w:marRight w:val="0"/>
      <w:marTop w:val="0"/>
      <w:marBottom w:val="0"/>
      <w:divBdr>
        <w:top w:val="none" w:sz="0" w:space="0" w:color="auto"/>
        <w:left w:val="none" w:sz="0" w:space="0" w:color="auto"/>
        <w:bottom w:val="none" w:sz="0" w:space="0" w:color="auto"/>
        <w:right w:val="none" w:sz="0" w:space="0" w:color="auto"/>
      </w:divBdr>
    </w:div>
    <w:div w:id="1205678045">
      <w:marLeft w:val="0"/>
      <w:marRight w:val="0"/>
      <w:marTop w:val="0"/>
      <w:marBottom w:val="0"/>
      <w:divBdr>
        <w:top w:val="none" w:sz="0" w:space="0" w:color="auto"/>
        <w:left w:val="none" w:sz="0" w:space="0" w:color="auto"/>
        <w:bottom w:val="none" w:sz="0" w:space="0" w:color="auto"/>
        <w:right w:val="none" w:sz="0" w:space="0" w:color="auto"/>
      </w:divBdr>
    </w:div>
    <w:div w:id="1205748618">
      <w:marLeft w:val="0"/>
      <w:marRight w:val="0"/>
      <w:marTop w:val="0"/>
      <w:marBottom w:val="0"/>
      <w:divBdr>
        <w:top w:val="none" w:sz="0" w:space="0" w:color="auto"/>
        <w:left w:val="none" w:sz="0" w:space="0" w:color="auto"/>
        <w:bottom w:val="none" w:sz="0" w:space="0" w:color="auto"/>
        <w:right w:val="none" w:sz="0" w:space="0" w:color="auto"/>
      </w:divBdr>
    </w:div>
    <w:div w:id="1205757029">
      <w:marLeft w:val="0"/>
      <w:marRight w:val="0"/>
      <w:marTop w:val="0"/>
      <w:marBottom w:val="0"/>
      <w:divBdr>
        <w:top w:val="none" w:sz="0" w:space="0" w:color="auto"/>
        <w:left w:val="none" w:sz="0" w:space="0" w:color="auto"/>
        <w:bottom w:val="none" w:sz="0" w:space="0" w:color="auto"/>
        <w:right w:val="none" w:sz="0" w:space="0" w:color="auto"/>
      </w:divBdr>
    </w:div>
    <w:div w:id="1205872149">
      <w:marLeft w:val="0"/>
      <w:marRight w:val="0"/>
      <w:marTop w:val="0"/>
      <w:marBottom w:val="0"/>
      <w:divBdr>
        <w:top w:val="none" w:sz="0" w:space="0" w:color="auto"/>
        <w:left w:val="none" w:sz="0" w:space="0" w:color="auto"/>
        <w:bottom w:val="none" w:sz="0" w:space="0" w:color="auto"/>
        <w:right w:val="none" w:sz="0" w:space="0" w:color="auto"/>
      </w:divBdr>
    </w:div>
    <w:div w:id="1205944851">
      <w:marLeft w:val="0"/>
      <w:marRight w:val="0"/>
      <w:marTop w:val="0"/>
      <w:marBottom w:val="0"/>
      <w:divBdr>
        <w:top w:val="none" w:sz="0" w:space="0" w:color="auto"/>
        <w:left w:val="none" w:sz="0" w:space="0" w:color="auto"/>
        <w:bottom w:val="none" w:sz="0" w:space="0" w:color="auto"/>
        <w:right w:val="none" w:sz="0" w:space="0" w:color="auto"/>
      </w:divBdr>
    </w:div>
    <w:div w:id="1206066531">
      <w:marLeft w:val="0"/>
      <w:marRight w:val="0"/>
      <w:marTop w:val="0"/>
      <w:marBottom w:val="0"/>
      <w:divBdr>
        <w:top w:val="none" w:sz="0" w:space="0" w:color="auto"/>
        <w:left w:val="none" w:sz="0" w:space="0" w:color="auto"/>
        <w:bottom w:val="none" w:sz="0" w:space="0" w:color="auto"/>
        <w:right w:val="none" w:sz="0" w:space="0" w:color="auto"/>
      </w:divBdr>
    </w:div>
    <w:div w:id="1206142440">
      <w:marLeft w:val="0"/>
      <w:marRight w:val="0"/>
      <w:marTop w:val="0"/>
      <w:marBottom w:val="0"/>
      <w:divBdr>
        <w:top w:val="none" w:sz="0" w:space="0" w:color="auto"/>
        <w:left w:val="none" w:sz="0" w:space="0" w:color="auto"/>
        <w:bottom w:val="none" w:sz="0" w:space="0" w:color="auto"/>
        <w:right w:val="none" w:sz="0" w:space="0" w:color="auto"/>
      </w:divBdr>
    </w:div>
    <w:div w:id="1206285358">
      <w:marLeft w:val="0"/>
      <w:marRight w:val="0"/>
      <w:marTop w:val="0"/>
      <w:marBottom w:val="0"/>
      <w:divBdr>
        <w:top w:val="none" w:sz="0" w:space="0" w:color="auto"/>
        <w:left w:val="none" w:sz="0" w:space="0" w:color="auto"/>
        <w:bottom w:val="none" w:sz="0" w:space="0" w:color="auto"/>
        <w:right w:val="none" w:sz="0" w:space="0" w:color="auto"/>
      </w:divBdr>
    </w:div>
    <w:div w:id="1206523815">
      <w:marLeft w:val="0"/>
      <w:marRight w:val="0"/>
      <w:marTop w:val="0"/>
      <w:marBottom w:val="0"/>
      <w:divBdr>
        <w:top w:val="none" w:sz="0" w:space="0" w:color="auto"/>
        <w:left w:val="none" w:sz="0" w:space="0" w:color="auto"/>
        <w:bottom w:val="none" w:sz="0" w:space="0" w:color="auto"/>
        <w:right w:val="none" w:sz="0" w:space="0" w:color="auto"/>
      </w:divBdr>
    </w:div>
    <w:div w:id="1206601031">
      <w:marLeft w:val="0"/>
      <w:marRight w:val="0"/>
      <w:marTop w:val="0"/>
      <w:marBottom w:val="0"/>
      <w:divBdr>
        <w:top w:val="none" w:sz="0" w:space="0" w:color="auto"/>
        <w:left w:val="none" w:sz="0" w:space="0" w:color="auto"/>
        <w:bottom w:val="none" w:sz="0" w:space="0" w:color="auto"/>
        <w:right w:val="none" w:sz="0" w:space="0" w:color="auto"/>
      </w:divBdr>
    </w:div>
    <w:div w:id="1206605748">
      <w:marLeft w:val="0"/>
      <w:marRight w:val="0"/>
      <w:marTop w:val="0"/>
      <w:marBottom w:val="0"/>
      <w:divBdr>
        <w:top w:val="none" w:sz="0" w:space="0" w:color="auto"/>
        <w:left w:val="none" w:sz="0" w:space="0" w:color="auto"/>
        <w:bottom w:val="none" w:sz="0" w:space="0" w:color="auto"/>
        <w:right w:val="none" w:sz="0" w:space="0" w:color="auto"/>
      </w:divBdr>
    </w:div>
    <w:div w:id="1206721564">
      <w:marLeft w:val="0"/>
      <w:marRight w:val="0"/>
      <w:marTop w:val="0"/>
      <w:marBottom w:val="0"/>
      <w:divBdr>
        <w:top w:val="none" w:sz="0" w:space="0" w:color="auto"/>
        <w:left w:val="none" w:sz="0" w:space="0" w:color="auto"/>
        <w:bottom w:val="none" w:sz="0" w:space="0" w:color="auto"/>
        <w:right w:val="none" w:sz="0" w:space="0" w:color="auto"/>
      </w:divBdr>
    </w:div>
    <w:div w:id="1206798756">
      <w:marLeft w:val="0"/>
      <w:marRight w:val="0"/>
      <w:marTop w:val="0"/>
      <w:marBottom w:val="0"/>
      <w:divBdr>
        <w:top w:val="none" w:sz="0" w:space="0" w:color="auto"/>
        <w:left w:val="none" w:sz="0" w:space="0" w:color="auto"/>
        <w:bottom w:val="none" w:sz="0" w:space="0" w:color="auto"/>
        <w:right w:val="none" w:sz="0" w:space="0" w:color="auto"/>
      </w:divBdr>
    </w:div>
    <w:div w:id="1206874652">
      <w:marLeft w:val="0"/>
      <w:marRight w:val="0"/>
      <w:marTop w:val="0"/>
      <w:marBottom w:val="0"/>
      <w:divBdr>
        <w:top w:val="none" w:sz="0" w:space="0" w:color="auto"/>
        <w:left w:val="none" w:sz="0" w:space="0" w:color="auto"/>
        <w:bottom w:val="none" w:sz="0" w:space="0" w:color="auto"/>
        <w:right w:val="none" w:sz="0" w:space="0" w:color="auto"/>
      </w:divBdr>
    </w:div>
    <w:div w:id="1207837541">
      <w:marLeft w:val="0"/>
      <w:marRight w:val="0"/>
      <w:marTop w:val="0"/>
      <w:marBottom w:val="0"/>
      <w:divBdr>
        <w:top w:val="none" w:sz="0" w:space="0" w:color="auto"/>
        <w:left w:val="none" w:sz="0" w:space="0" w:color="auto"/>
        <w:bottom w:val="none" w:sz="0" w:space="0" w:color="auto"/>
        <w:right w:val="none" w:sz="0" w:space="0" w:color="auto"/>
      </w:divBdr>
    </w:div>
    <w:div w:id="1207986293">
      <w:marLeft w:val="0"/>
      <w:marRight w:val="0"/>
      <w:marTop w:val="0"/>
      <w:marBottom w:val="0"/>
      <w:divBdr>
        <w:top w:val="none" w:sz="0" w:space="0" w:color="auto"/>
        <w:left w:val="none" w:sz="0" w:space="0" w:color="auto"/>
        <w:bottom w:val="none" w:sz="0" w:space="0" w:color="auto"/>
        <w:right w:val="none" w:sz="0" w:space="0" w:color="auto"/>
      </w:divBdr>
    </w:div>
    <w:div w:id="1208251656">
      <w:marLeft w:val="0"/>
      <w:marRight w:val="0"/>
      <w:marTop w:val="0"/>
      <w:marBottom w:val="0"/>
      <w:divBdr>
        <w:top w:val="none" w:sz="0" w:space="0" w:color="auto"/>
        <w:left w:val="none" w:sz="0" w:space="0" w:color="auto"/>
        <w:bottom w:val="none" w:sz="0" w:space="0" w:color="auto"/>
        <w:right w:val="none" w:sz="0" w:space="0" w:color="auto"/>
      </w:divBdr>
    </w:div>
    <w:div w:id="1208301509">
      <w:marLeft w:val="0"/>
      <w:marRight w:val="0"/>
      <w:marTop w:val="0"/>
      <w:marBottom w:val="0"/>
      <w:divBdr>
        <w:top w:val="none" w:sz="0" w:space="0" w:color="auto"/>
        <w:left w:val="none" w:sz="0" w:space="0" w:color="auto"/>
        <w:bottom w:val="none" w:sz="0" w:space="0" w:color="auto"/>
        <w:right w:val="none" w:sz="0" w:space="0" w:color="auto"/>
      </w:divBdr>
    </w:div>
    <w:div w:id="1208369645">
      <w:marLeft w:val="0"/>
      <w:marRight w:val="0"/>
      <w:marTop w:val="0"/>
      <w:marBottom w:val="0"/>
      <w:divBdr>
        <w:top w:val="none" w:sz="0" w:space="0" w:color="auto"/>
        <w:left w:val="none" w:sz="0" w:space="0" w:color="auto"/>
        <w:bottom w:val="none" w:sz="0" w:space="0" w:color="auto"/>
        <w:right w:val="none" w:sz="0" w:space="0" w:color="auto"/>
      </w:divBdr>
    </w:div>
    <w:div w:id="1208373621">
      <w:marLeft w:val="0"/>
      <w:marRight w:val="0"/>
      <w:marTop w:val="0"/>
      <w:marBottom w:val="0"/>
      <w:divBdr>
        <w:top w:val="none" w:sz="0" w:space="0" w:color="auto"/>
        <w:left w:val="none" w:sz="0" w:space="0" w:color="auto"/>
        <w:bottom w:val="none" w:sz="0" w:space="0" w:color="auto"/>
        <w:right w:val="none" w:sz="0" w:space="0" w:color="auto"/>
      </w:divBdr>
    </w:div>
    <w:div w:id="1208377427">
      <w:marLeft w:val="0"/>
      <w:marRight w:val="0"/>
      <w:marTop w:val="0"/>
      <w:marBottom w:val="0"/>
      <w:divBdr>
        <w:top w:val="none" w:sz="0" w:space="0" w:color="auto"/>
        <w:left w:val="none" w:sz="0" w:space="0" w:color="auto"/>
        <w:bottom w:val="none" w:sz="0" w:space="0" w:color="auto"/>
        <w:right w:val="none" w:sz="0" w:space="0" w:color="auto"/>
      </w:divBdr>
    </w:div>
    <w:div w:id="1208377895">
      <w:marLeft w:val="0"/>
      <w:marRight w:val="0"/>
      <w:marTop w:val="0"/>
      <w:marBottom w:val="0"/>
      <w:divBdr>
        <w:top w:val="none" w:sz="0" w:space="0" w:color="auto"/>
        <w:left w:val="none" w:sz="0" w:space="0" w:color="auto"/>
        <w:bottom w:val="none" w:sz="0" w:space="0" w:color="auto"/>
        <w:right w:val="none" w:sz="0" w:space="0" w:color="auto"/>
      </w:divBdr>
    </w:div>
    <w:div w:id="1208378135">
      <w:marLeft w:val="0"/>
      <w:marRight w:val="0"/>
      <w:marTop w:val="0"/>
      <w:marBottom w:val="0"/>
      <w:divBdr>
        <w:top w:val="none" w:sz="0" w:space="0" w:color="auto"/>
        <w:left w:val="none" w:sz="0" w:space="0" w:color="auto"/>
        <w:bottom w:val="none" w:sz="0" w:space="0" w:color="auto"/>
        <w:right w:val="none" w:sz="0" w:space="0" w:color="auto"/>
      </w:divBdr>
    </w:div>
    <w:div w:id="1208493580">
      <w:marLeft w:val="0"/>
      <w:marRight w:val="0"/>
      <w:marTop w:val="0"/>
      <w:marBottom w:val="0"/>
      <w:divBdr>
        <w:top w:val="none" w:sz="0" w:space="0" w:color="auto"/>
        <w:left w:val="none" w:sz="0" w:space="0" w:color="auto"/>
        <w:bottom w:val="none" w:sz="0" w:space="0" w:color="auto"/>
        <w:right w:val="none" w:sz="0" w:space="0" w:color="auto"/>
      </w:divBdr>
    </w:div>
    <w:div w:id="1208645535">
      <w:marLeft w:val="0"/>
      <w:marRight w:val="0"/>
      <w:marTop w:val="0"/>
      <w:marBottom w:val="0"/>
      <w:divBdr>
        <w:top w:val="none" w:sz="0" w:space="0" w:color="auto"/>
        <w:left w:val="none" w:sz="0" w:space="0" w:color="auto"/>
        <w:bottom w:val="none" w:sz="0" w:space="0" w:color="auto"/>
        <w:right w:val="none" w:sz="0" w:space="0" w:color="auto"/>
      </w:divBdr>
    </w:div>
    <w:div w:id="1208686666">
      <w:marLeft w:val="0"/>
      <w:marRight w:val="0"/>
      <w:marTop w:val="0"/>
      <w:marBottom w:val="0"/>
      <w:divBdr>
        <w:top w:val="none" w:sz="0" w:space="0" w:color="auto"/>
        <w:left w:val="none" w:sz="0" w:space="0" w:color="auto"/>
        <w:bottom w:val="none" w:sz="0" w:space="0" w:color="auto"/>
        <w:right w:val="none" w:sz="0" w:space="0" w:color="auto"/>
      </w:divBdr>
    </w:div>
    <w:div w:id="1208760489">
      <w:marLeft w:val="0"/>
      <w:marRight w:val="0"/>
      <w:marTop w:val="0"/>
      <w:marBottom w:val="0"/>
      <w:divBdr>
        <w:top w:val="none" w:sz="0" w:space="0" w:color="auto"/>
        <w:left w:val="none" w:sz="0" w:space="0" w:color="auto"/>
        <w:bottom w:val="none" w:sz="0" w:space="0" w:color="auto"/>
        <w:right w:val="none" w:sz="0" w:space="0" w:color="auto"/>
      </w:divBdr>
    </w:div>
    <w:div w:id="1208833465">
      <w:marLeft w:val="0"/>
      <w:marRight w:val="0"/>
      <w:marTop w:val="0"/>
      <w:marBottom w:val="0"/>
      <w:divBdr>
        <w:top w:val="none" w:sz="0" w:space="0" w:color="auto"/>
        <w:left w:val="none" w:sz="0" w:space="0" w:color="auto"/>
        <w:bottom w:val="none" w:sz="0" w:space="0" w:color="auto"/>
        <w:right w:val="none" w:sz="0" w:space="0" w:color="auto"/>
      </w:divBdr>
    </w:div>
    <w:div w:id="1208836337">
      <w:marLeft w:val="0"/>
      <w:marRight w:val="0"/>
      <w:marTop w:val="0"/>
      <w:marBottom w:val="0"/>
      <w:divBdr>
        <w:top w:val="none" w:sz="0" w:space="0" w:color="auto"/>
        <w:left w:val="none" w:sz="0" w:space="0" w:color="auto"/>
        <w:bottom w:val="none" w:sz="0" w:space="0" w:color="auto"/>
        <w:right w:val="none" w:sz="0" w:space="0" w:color="auto"/>
      </w:divBdr>
    </w:div>
    <w:div w:id="1208951288">
      <w:marLeft w:val="0"/>
      <w:marRight w:val="0"/>
      <w:marTop w:val="0"/>
      <w:marBottom w:val="0"/>
      <w:divBdr>
        <w:top w:val="none" w:sz="0" w:space="0" w:color="auto"/>
        <w:left w:val="none" w:sz="0" w:space="0" w:color="auto"/>
        <w:bottom w:val="none" w:sz="0" w:space="0" w:color="auto"/>
        <w:right w:val="none" w:sz="0" w:space="0" w:color="auto"/>
      </w:divBdr>
    </w:div>
    <w:div w:id="1208954730">
      <w:marLeft w:val="0"/>
      <w:marRight w:val="0"/>
      <w:marTop w:val="0"/>
      <w:marBottom w:val="0"/>
      <w:divBdr>
        <w:top w:val="none" w:sz="0" w:space="0" w:color="auto"/>
        <w:left w:val="none" w:sz="0" w:space="0" w:color="auto"/>
        <w:bottom w:val="none" w:sz="0" w:space="0" w:color="auto"/>
        <w:right w:val="none" w:sz="0" w:space="0" w:color="auto"/>
      </w:divBdr>
    </w:div>
    <w:div w:id="1209105153">
      <w:marLeft w:val="0"/>
      <w:marRight w:val="0"/>
      <w:marTop w:val="0"/>
      <w:marBottom w:val="0"/>
      <w:divBdr>
        <w:top w:val="none" w:sz="0" w:space="0" w:color="auto"/>
        <w:left w:val="none" w:sz="0" w:space="0" w:color="auto"/>
        <w:bottom w:val="none" w:sz="0" w:space="0" w:color="auto"/>
        <w:right w:val="none" w:sz="0" w:space="0" w:color="auto"/>
      </w:divBdr>
    </w:div>
    <w:div w:id="1209105491">
      <w:marLeft w:val="0"/>
      <w:marRight w:val="0"/>
      <w:marTop w:val="0"/>
      <w:marBottom w:val="0"/>
      <w:divBdr>
        <w:top w:val="none" w:sz="0" w:space="0" w:color="auto"/>
        <w:left w:val="none" w:sz="0" w:space="0" w:color="auto"/>
        <w:bottom w:val="none" w:sz="0" w:space="0" w:color="auto"/>
        <w:right w:val="none" w:sz="0" w:space="0" w:color="auto"/>
      </w:divBdr>
    </w:div>
    <w:div w:id="1209341923">
      <w:marLeft w:val="0"/>
      <w:marRight w:val="0"/>
      <w:marTop w:val="0"/>
      <w:marBottom w:val="0"/>
      <w:divBdr>
        <w:top w:val="none" w:sz="0" w:space="0" w:color="auto"/>
        <w:left w:val="none" w:sz="0" w:space="0" w:color="auto"/>
        <w:bottom w:val="none" w:sz="0" w:space="0" w:color="auto"/>
        <w:right w:val="none" w:sz="0" w:space="0" w:color="auto"/>
      </w:divBdr>
    </w:div>
    <w:div w:id="1209486819">
      <w:marLeft w:val="0"/>
      <w:marRight w:val="0"/>
      <w:marTop w:val="0"/>
      <w:marBottom w:val="0"/>
      <w:divBdr>
        <w:top w:val="none" w:sz="0" w:space="0" w:color="auto"/>
        <w:left w:val="none" w:sz="0" w:space="0" w:color="auto"/>
        <w:bottom w:val="none" w:sz="0" w:space="0" w:color="auto"/>
        <w:right w:val="none" w:sz="0" w:space="0" w:color="auto"/>
      </w:divBdr>
    </w:div>
    <w:div w:id="1209488133">
      <w:marLeft w:val="0"/>
      <w:marRight w:val="0"/>
      <w:marTop w:val="0"/>
      <w:marBottom w:val="0"/>
      <w:divBdr>
        <w:top w:val="none" w:sz="0" w:space="0" w:color="auto"/>
        <w:left w:val="none" w:sz="0" w:space="0" w:color="auto"/>
        <w:bottom w:val="none" w:sz="0" w:space="0" w:color="auto"/>
        <w:right w:val="none" w:sz="0" w:space="0" w:color="auto"/>
      </w:divBdr>
    </w:div>
    <w:div w:id="1209604595">
      <w:marLeft w:val="0"/>
      <w:marRight w:val="0"/>
      <w:marTop w:val="0"/>
      <w:marBottom w:val="0"/>
      <w:divBdr>
        <w:top w:val="none" w:sz="0" w:space="0" w:color="auto"/>
        <w:left w:val="none" w:sz="0" w:space="0" w:color="auto"/>
        <w:bottom w:val="none" w:sz="0" w:space="0" w:color="auto"/>
        <w:right w:val="none" w:sz="0" w:space="0" w:color="auto"/>
      </w:divBdr>
    </w:div>
    <w:div w:id="1209609443">
      <w:marLeft w:val="0"/>
      <w:marRight w:val="0"/>
      <w:marTop w:val="0"/>
      <w:marBottom w:val="0"/>
      <w:divBdr>
        <w:top w:val="none" w:sz="0" w:space="0" w:color="auto"/>
        <w:left w:val="none" w:sz="0" w:space="0" w:color="auto"/>
        <w:bottom w:val="none" w:sz="0" w:space="0" w:color="auto"/>
        <w:right w:val="none" w:sz="0" w:space="0" w:color="auto"/>
      </w:divBdr>
    </w:div>
    <w:div w:id="1209609661">
      <w:marLeft w:val="0"/>
      <w:marRight w:val="0"/>
      <w:marTop w:val="0"/>
      <w:marBottom w:val="0"/>
      <w:divBdr>
        <w:top w:val="none" w:sz="0" w:space="0" w:color="auto"/>
        <w:left w:val="none" w:sz="0" w:space="0" w:color="auto"/>
        <w:bottom w:val="none" w:sz="0" w:space="0" w:color="auto"/>
        <w:right w:val="none" w:sz="0" w:space="0" w:color="auto"/>
      </w:divBdr>
    </w:div>
    <w:div w:id="1209612422">
      <w:marLeft w:val="0"/>
      <w:marRight w:val="0"/>
      <w:marTop w:val="0"/>
      <w:marBottom w:val="0"/>
      <w:divBdr>
        <w:top w:val="none" w:sz="0" w:space="0" w:color="auto"/>
        <w:left w:val="none" w:sz="0" w:space="0" w:color="auto"/>
        <w:bottom w:val="none" w:sz="0" w:space="0" w:color="auto"/>
        <w:right w:val="none" w:sz="0" w:space="0" w:color="auto"/>
      </w:divBdr>
    </w:div>
    <w:div w:id="1209760211">
      <w:marLeft w:val="0"/>
      <w:marRight w:val="0"/>
      <w:marTop w:val="0"/>
      <w:marBottom w:val="0"/>
      <w:divBdr>
        <w:top w:val="none" w:sz="0" w:space="0" w:color="auto"/>
        <w:left w:val="none" w:sz="0" w:space="0" w:color="auto"/>
        <w:bottom w:val="none" w:sz="0" w:space="0" w:color="auto"/>
        <w:right w:val="none" w:sz="0" w:space="0" w:color="auto"/>
      </w:divBdr>
    </w:div>
    <w:div w:id="1209760865">
      <w:marLeft w:val="0"/>
      <w:marRight w:val="0"/>
      <w:marTop w:val="0"/>
      <w:marBottom w:val="0"/>
      <w:divBdr>
        <w:top w:val="none" w:sz="0" w:space="0" w:color="auto"/>
        <w:left w:val="none" w:sz="0" w:space="0" w:color="auto"/>
        <w:bottom w:val="none" w:sz="0" w:space="0" w:color="auto"/>
        <w:right w:val="none" w:sz="0" w:space="0" w:color="auto"/>
      </w:divBdr>
    </w:div>
    <w:div w:id="1209994929">
      <w:marLeft w:val="0"/>
      <w:marRight w:val="0"/>
      <w:marTop w:val="0"/>
      <w:marBottom w:val="0"/>
      <w:divBdr>
        <w:top w:val="none" w:sz="0" w:space="0" w:color="auto"/>
        <w:left w:val="none" w:sz="0" w:space="0" w:color="auto"/>
        <w:bottom w:val="none" w:sz="0" w:space="0" w:color="auto"/>
        <w:right w:val="none" w:sz="0" w:space="0" w:color="auto"/>
      </w:divBdr>
    </w:div>
    <w:div w:id="1210142828">
      <w:marLeft w:val="0"/>
      <w:marRight w:val="0"/>
      <w:marTop w:val="0"/>
      <w:marBottom w:val="0"/>
      <w:divBdr>
        <w:top w:val="none" w:sz="0" w:space="0" w:color="auto"/>
        <w:left w:val="none" w:sz="0" w:space="0" w:color="auto"/>
        <w:bottom w:val="none" w:sz="0" w:space="0" w:color="auto"/>
        <w:right w:val="none" w:sz="0" w:space="0" w:color="auto"/>
      </w:divBdr>
    </w:div>
    <w:div w:id="1210143323">
      <w:marLeft w:val="0"/>
      <w:marRight w:val="0"/>
      <w:marTop w:val="0"/>
      <w:marBottom w:val="0"/>
      <w:divBdr>
        <w:top w:val="none" w:sz="0" w:space="0" w:color="auto"/>
        <w:left w:val="none" w:sz="0" w:space="0" w:color="auto"/>
        <w:bottom w:val="none" w:sz="0" w:space="0" w:color="auto"/>
        <w:right w:val="none" w:sz="0" w:space="0" w:color="auto"/>
      </w:divBdr>
    </w:div>
    <w:div w:id="1210267866">
      <w:marLeft w:val="0"/>
      <w:marRight w:val="0"/>
      <w:marTop w:val="0"/>
      <w:marBottom w:val="0"/>
      <w:divBdr>
        <w:top w:val="none" w:sz="0" w:space="0" w:color="auto"/>
        <w:left w:val="none" w:sz="0" w:space="0" w:color="auto"/>
        <w:bottom w:val="none" w:sz="0" w:space="0" w:color="auto"/>
        <w:right w:val="none" w:sz="0" w:space="0" w:color="auto"/>
      </w:divBdr>
    </w:div>
    <w:div w:id="1210337615">
      <w:marLeft w:val="0"/>
      <w:marRight w:val="0"/>
      <w:marTop w:val="0"/>
      <w:marBottom w:val="0"/>
      <w:divBdr>
        <w:top w:val="none" w:sz="0" w:space="0" w:color="auto"/>
        <w:left w:val="none" w:sz="0" w:space="0" w:color="auto"/>
        <w:bottom w:val="none" w:sz="0" w:space="0" w:color="auto"/>
        <w:right w:val="none" w:sz="0" w:space="0" w:color="auto"/>
      </w:divBdr>
    </w:div>
    <w:div w:id="1210678682">
      <w:marLeft w:val="0"/>
      <w:marRight w:val="0"/>
      <w:marTop w:val="0"/>
      <w:marBottom w:val="0"/>
      <w:divBdr>
        <w:top w:val="none" w:sz="0" w:space="0" w:color="auto"/>
        <w:left w:val="none" w:sz="0" w:space="0" w:color="auto"/>
        <w:bottom w:val="none" w:sz="0" w:space="0" w:color="auto"/>
        <w:right w:val="none" w:sz="0" w:space="0" w:color="auto"/>
      </w:divBdr>
    </w:div>
    <w:div w:id="1210799858">
      <w:marLeft w:val="0"/>
      <w:marRight w:val="0"/>
      <w:marTop w:val="0"/>
      <w:marBottom w:val="0"/>
      <w:divBdr>
        <w:top w:val="none" w:sz="0" w:space="0" w:color="auto"/>
        <w:left w:val="none" w:sz="0" w:space="0" w:color="auto"/>
        <w:bottom w:val="none" w:sz="0" w:space="0" w:color="auto"/>
        <w:right w:val="none" w:sz="0" w:space="0" w:color="auto"/>
      </w:divBdr>
    </w:div>
    <w:div w:id="1210803650">
      <w:marLeft w:val="0"/>
      <w:marRight w:val="0"/>
      <w:marTop w:val="0"/>
      <w:marBottom w:val="0"/>
      <w:divBdr>
        <w:top w:val="none" w:sz="0" w:space="0" w:color="auto"/>
        <w:left w:val="none" w:sz="0" w:space="0" w:color="auto"/>
        <w:bottom w:val="none" w:sz="0" w:space="0" w:color="auto"/>
        <w:right w:val="none" w:sz="0" w:space="0" w:color="auto"/>
      </w:divBdr>
    </w:div>
    <w:div w:id="1211042110">
      <w:marLeft w:val="0"/>
      <w:marRight w:val="0"/>
      <w:marTop w:val="0"/>
      <w:marBottom w:val="0"/>
      <w:divBdr>
        <w:top w:val="none" w:sz="0" w:space="0" w:color="auto"/>
        <w:left w:val="none" w:sz="0" w:space="0" w:color="auto"/>
        <w:bottom w:val="none" w:sz="0" w:space="0" w:color="auto"/>
        <w:right w:val="none" w:sz="0" w:space="0" w:color="auto"/>
      </w:divBdr>
    </w:div>
    <w:div w:id="1211067541">
      <w:marLeft w:val="0"/>
      <w:marRight w:val="0"/>
      <w:marTop w:val="0"/>
      <w:marBottom w:val="0"/>
      <w:divBdr>
        <w:top w:val="none" w:sz="0" w:space="0" w:color="auto"/>
        <w:left w:val="none" w:sz="0" w:space="0" w:color="auto"/>
        <w:bottom w:val="none" w:sz="0" w:space="0" w:color="auto"/>
        <w:right w:val="none" w:sz="0" w:space="0" w:color="auto"/>
      </w:divBdr>
    </w:div>
    <w:div w:id="1211070588">
      <w:marLeft w:val="0"/>
      <w:marRight w:val="0"/>
      <w:marTop w:val="0"/>
      <w:marBottom w:val="0"/>
      <w:divBdr>
        <w:top w:val="none" w:sz="0" w:space="0" w:color="auto"/>
        <w:left w:val="none" w:sz="0" w:space="0" w:color="auto"/>
        <w:bottom w:val="none" w:sz="0" w:space="0" w:color="auto"/>
        <w:right w:val="none" w:sz="0" w:space="0" w:color="auto"/>
      </w:divBdr>
    </w:div>
    <w:div w:id="1211070935">
      <w:marLeft w:val="0"/>
      <w:marRight w:val="0"/>
      <w:marTop w:val="0"/>
      <w:marBottom w:val="0"/>
      <w:divBdr>
        <w:top w:val="none" w:sz="0" w:space="0" w:color="auto"/>
        <w:left w:val="none" w:sz="0" w:space="0" w:color="auto"/>
        <w:bottom w:val="none" w:sz="0" w:space="0" w:color="auto"/>
        <w:right w:val="none" w:sz="0" w:space="0" w:color="auto"/>
      </w:divBdr>
    </w:div>
    <w:div w:id="1211108982">
      <w:marLeft w:val="0"/>
      <w:marRight w:val="0"/>
      <w:marTop w:val="0"/>
      <w:marBottom w:val="0"/>
      <w:divBdr>
        <w:top w:val="none" w:sz="0" w:space="0" w:color="auto"/>
        <w:left w:val="none" w:sz="0" w:space="0" w:color="auto"/>
        <w:bottom w:val="none" w:sz="0" w:space="0" w:color="auto"/>
        <w:right w:val="none" w:sz="0" w:space="0" w:color="auto"/>
      </w:divBdr>
    </w:div>
    <w:div w:id="1211262948">
      <w:marLeft w:val="0"/>
      <w:marRight w:val="0"/>
      <w:marTop w:val="0"/>
      <w:marBottom w:val="0"/>
      <w:divBdr>
        <w:top w:val="none" w:sz="0" w:space="0" w:color="auto"/>
        <w:left w:val="none" w:sz="0" w:space="0" w:color="auto"/>
        <w:bottom w:val="none" w:sz="0" w:space="0" w:color="auto"/>
        <w:right w:val="none" w:sz="0" w:space="0" w:color="auto"/>
      </w:divBdr>
    </w:div>
    <w:div w:id="1211457701">
      <w:marLeft w:val="0"/>
      <w:marRight w:val="0"/>
      <w:marTop w:val="0"/>
      <w:marBottom w:val="0"/>
      <w:divBdr>
        <w:top w:val="none" w:sz="0" w:space="0" w:color="auto"/>
        <w:left w:val="none" w:sz="0" w:space="0" w:color="auto"/>
        <w:bottom w:val="none" w:sz="0" w:space="0" w:color="auto"/>
        <w:right w:val="none" w:sz="0" w:space="0" w:color="auto"/>
      </w:divBdr>
    </w:div>
    <w:div w:id="1211501677">
      <w:marLeft w:val="0"/>
      <w:marRight w:val="0"/>
      <w:marTop w:val="0"/>
      <w:marBottom w:val="0"/>
      <w:divBdr>
        <w:top w:val="none" w:sz="0" w:space="0" w:color="auto"/>
        <w:left w:val="none" w:sz="0" w:space="0" w:color="auto"/>
        <w:bottom w:val="none" w:sz="0" w:space="0" w:color="auto"/>
        <w:right w:val="none" w:sz="0" w:space="0" w:color="auto"/>
      </w:divBdr>
    </w:div>
    <w:div w:id="1211527714">
      <w:marLeft w:val="0"/>
      <w:marRight w:val="0"/>
      <w:marTop w:val="0"/>
      <w:marBottom w:val="0"/>
      <w:divBdr>
        <w:top w:val="none" w:sz="0" w:space="0" w:color="auto"/>
        <w:left w:val="none" w:sz="0" w:space="0" w:color="auto"/>
        <w:bottom w:val="none" w:sz="0" w:space="0" w:color="auto"/>
        <w:right w:val="none" w:sz="0" w:space="0" w:color="auto"/>
      </w:divBdr>
    </w:div>
    <w:div w:id="1211570588">
      <w:marLeft w:val="0"/>
      <w:marRight w:val="0"/>
      <w:marTop w:val="0"/>
      <w:marBottom w:val="0"/>
      <w:divBdr>
        <w:top w:val="none" w:sz="0" w:space="0" w:color="auto"/>
        <w:left w:val="none" w:sz="0" w:space="0" w:color="auto"/>
        <w:bottom w:val="none" w:sz="0" w:space="0" w:color="auto"/>
        <w:right w:val="none" w:sz="0" w:space="0" w:color="auto"/>
      </w:divBdr>
    </w:div>
    <w:div w:id="1211576843">
      <w:marLeft w:val="0"/>
      <w:marRight w:val="0"/>
      <w:marTop w:val="0"/>
      <w:marBottom w:val="0"/>
      <w:divBdr>
        <w:top w:val="none" w:sz="0" w:space="0" w:color="auto"/>
        <w:left w:val="none" w:sz="0" w:space="0" w:color="auto"/>
        <w:bottom w:val="none" w:sz="0" w:space="0" w:color="auto"/>
        <w:right w:val="none" w:sz="0" w:space="0" w:color="auto"/>
      </w:divBdr>
    </w:div>
    <w:div w:id="1211645678">
      <w:marLeft w:val="0"/>
      <w:marRight w:val="0"/>
      <w:marTop w:val="0"/>
      <w:marBottom w:val="0"/>
      <w:divBdr>
        <w:top w:val="none" w:sz="0" w:space="0" w:color="auto"/>
        <w:left w:val="none" w:sz="0" w:space="0" w:color="auto"/>
        <w:bottom w:val="none" w:sz="0" w:space="0" w:color="auto"/>
        <w:right w:val="none" w:sz="0" w:space="0" w:color="auto"/>
      </w:divBdr>
    </w:div>
    <w:div w:id="1211650637">
      <w:marLeft w:val="0"/>
      <w:marRight w:val="0"/>
      <w:marTop w:val="0"/>
      <w:marBottom w:val="0"/>
      <w:divBdr>
        <w:top w:val="none" w:sz="0" w:space="0" w:color="auto"/>
        <w:left w:val="none" w:sz="0" w:space="0" w:color="auto"/>
        <w:bottom w:val="none" w:sz="0" w:space="0" w:color="auto"/>
        <w:right w:val="none" w:sz="0" w:space="0" w:color="auto"/>
      </w:divBdr>
    </w:div>
    <w:div w:id="1211840993">
      <w:marLeft w:val="0"/>
      <w:marRight w:val="0"/>
      <w:marTop w:val="0"/>
      <w:marBottom w:val="0"/>
      <w:divBdr>
        <w:top w:val="none" w:sz="0" w:space="0" w:color="auto"/>
        <w:left w:val="none" w:sz="0" w:space="0" w:color="auto"/>
        <w:bottom w:val="none" w:sz="0" w:space="0" w:color="auto"/>
        <w:right w:val="none" w:sz="0" w:space="0" w:color="auto"/>
      </w:divBdr>
    </w:div>
    <w:div w:id="1212301698">
      <w:marLeft w:val="0"/>
      <w:marRight w:val="0"/>
      <w:marTop w:val="0"/>
      <w:marBottom w:val="0"/>
      <w:divBdr>
        <w:top w:val="none" w:sz="0" w:space="0" w:color="auto"/>
        <w:left w:val="none" w:sz="0" w:space="0" w:color="auto"/>
        <w:bottom w:val="none" w:sz="0" w:space="0" w:color="auto"/>
        <w:right w:val="none" w:sz="0" w:space="0" w:color="auto"/>
      </w:divBdr>
    </w:div>
    <w:div w:id="1212304950">
      <w:marLeft w:val="0"/>
      <w:marRight w:val="0"/>
      <w:marTop w:val="0"/>
      <w:marBottom w:val="0"/>
      <w:divBdr>
        <w:top w:val="none" w:sz="0" w:space="0" w:color="auto"/>
        <w:left w:val="none" w:sz="0" w:space="0" w:color="auto"/>
        <w:bottom w:val="none" w:sz="0" w:space="0" w:color="auto"/>
        <w:right w:val="none" w:sz="0" w:space="0" w:color="auto"/>
      </w:divBdr>
    </w:div>
    <w:div w:id="1212426782">
      <w:marLeft w:val="0"/>
      <w:marRight w:val="0"/>
      <w:marTop w:val="0"/>
      <w:marBottom w:val="0"/>
      <w:divBdr>
        <w:top w:val="none" w:sz="0" w:space="0" w:color="auto"/>
        <w:left w:val="none" w:sz="0" w:space="0" w:color="auto"/>
        <w:bottom w:val="none" w:sz="0" w:space="0" w:color="auto"/>
        <w:right w:val="none" w:sz="0" w:space="0" w:color="auto"/>
      </w:divBdr>
    </w:div>
    <w:div w:id="1212613264">
      <w:marLeft w:val="0"/>
      <w:marRight w:val="0"/>
      <w:marTop w:val="0"/>
      <w:marBottom w:val="0"/>
      <w:divBdr>
        <w:top w:val="none" w:sz="0" w:space="0" w:color="auto"/>
        <w:left w:val="none" w:sz="0" w:space="0" w:color="auto"/>
        <w:bottom w:val="none" w:sz="0" w:space="0" w:color="auto"/>
        <w:right w:val="none" w:sz="0" w:space="0" w:color="auto"/>
      </w:divBdr>
    </w:div>
    <w:div w:id="1212765062">
      <w:marLeft w:val="0"/>
      <w:marRight w:val="0"/>
      <w:marTop w:val="0"/>
      <w:marBottom w:val="0"/>
      <w:divBdr>
        <w:top w:val="none" w:sz="0" w:space="0" w:color="auto"/>
        <w:left w:val="none" w:sz="0" w:space="0" w:color="auto"/>
        <w:bottom w:val="none" w:sz="0" w:space="0" w:color="auto"/>
        <w:right w:val="none" w:sz="0" w:space="0" w:color="auto"/>
      </w:divBdr>
    </w:div>
    <w:div w:id="1213149467">
      <w:marLeft w:val="0"/>
      <w:marRight w:val="0"/>
      <w:marTop w:val="0"/>
      <w:marBottom w:val="0"/>
      <w:divBdr>
        <w:top w:val="none" w:sz="0" w:space="0" w:color="auto"/>
        <w:left w:val="none" w:sz="0" w:space="0" w:color="auto"/>
        <w:bottom w:val="none" w:sz="0" w:space="0" w:color="auto"/>
        <w:right w:val="none" w:sz="0" w:space="0" w:color="auto"/>
      </w:divBdr>
    </w:div>
    <w:div w:id="1213156086">
      <w:marLeft w:val="0"/>
      <w:marRight w:val="0"/>
      <w:marTop w:val="0"/>
      <w:marBottom w:val="0"/>
      <w:divBdr>
        <w:top w:val="none" w:sz="0" w:space="0" w:color="auto"/>
        <w:left w:val="none" w:sz="0" w:space="0" w:color="auto"/>
        <w:bottom w:val="none" w:sz="0" w:space="0" w:color="auto"/>
        <w:right w:val="none" w:sz="0" w:space="0" w:color="auto"/>
      </w:divBdr>
    </w:div>
    <w:div w:id="1213233328">
      <w:marLeft w:val="0"/>
      <w:marRight w:val="0"/>
      <w:marTop w:val="0"/>
      <w:marBottom w:val="0"/>
      <w:divBdr>
        <w:top w:val="none" w:sz="0" w:space="0" w:color="auto"/>
        <w:left w:val="none" w:sz="0" w:space="0" w:color="auto"/>
        <w:bottom w:val="none" w:sz="0" w:space="0" w:color="auto"/>
        <w:right w:val="none" w:sz="0" w:space="0" w:color="auto"/>
      </w:divBdr>
    </w:div>
    <w:div w:id="1213268480">
      <w:marLeft w:val="0"/>
      <w:marRight w:val="0"/>
      <w:marTop w:val="0"/>
      <w:marBottom w:val="0"/>
      <w:divBdr>
        <w:top w:val="none" w:sz="0" w:space="0" w:color="auto"/>
        <w:left w:val="none" w:sz="0" w:space="0" w:color="auto"/>
        <w:bottom w:val="none" w:sz="0" w:space="0" w:color="auto"/>
        <w:right w:val="none" w:sz="0" w:space="0" w:color="auto"/>
      </w:divBdr>
    </w:div>
    <w:div w:id="1213271334">
      <w:marLeft w:val="0"/>
      <w:marRight w:val="0"/>
      <w:marTop w:val="0"/>
      <w:marBottom w:val="0"/>
      <w:divBdr>
        <w:top w:val="none" w:sz="0" w:space="0" w:color="auto"/>
        <w:left w:val="none" w:sz="0" w:space="0" w:color="auto"/>
        <w:bottom w:val="none" w:sz="0" w:space="0" w:color="auto"/>
        <w:right w:val="none" w:sz="0" w:space="0" w:color="auto"/>
      </w:divBdr>
    </w:div>
    <w:div w:id="1213349147">
      <w:marLeft w:val="0"/>
      <w:marRight w:val="0"/>
      <w:marTop w:val="0"/>
      <w:marBottom w:val="0"/>
      <w:divBdr>
        <w:top w:val="none" w:sz="0" w:space="0" w:color="auto"/>
        <w:left w:val="none" w:sz="0" w:space="0" w:color="auto"/>
        <w:bottom w:val="none" w:sz="0" w:space="0" w:color="auto"/>
        <w:right w:val="none" w:sz="0" w:space="0" w:color="auto"/>
      </w:divBdr>
    </w:div>
    <w:div w:id="1213467749">
      <w:marLeft w:val="0"/>
      <w:marRight w:val="0"/>
      <w:marTop w:val="0"/>
      <w:marBottom w:val="0"/>
      <w:divBdr>
        <w:top w:val="none" w:sz="0" w:space="0" w:color="auto"/>
        <w:left w:val="none" w:sz="0" w:space="0" w:color="auto"/>
        <w:bottom w:val="none" w:sz="0" w:space="0" w:color="auto"/>
        <w:right w:val="none" w:sz="0" w:space="0" w:color="auto"/>
      </w:divBdr>
    </w:div>
    <w:div w:id="1213496761">
      <w:marLeft w:val="0"/>
      <w:marRight w:val="0"/>
      <w:marTop w:val="0"/>
      <w:marBottom w:val="0"/>
      <w:divBdr>
        <w:top w:val="none" w:sz="0" w:space="0" w:color="auto"/>
        <w:left w:val="none" w:sz="0" w:space="0" w:color="auto"/>
        <w:bottom w:val="none" w:sz="0" w:space="0" w:color="auto"/>
        <w:right w:val="none" w:sz="0" w:space="0" w:color="auto"/>
      </w:divBdr>
    </w:div>
    <w:div w:id="1213613239">
      <w:marLeft w:val="0"/>
      <w:marRight w:val="0"/>
      <w:marTop w:val="0"/>
      <w:marBottom w:val="0"/>
      <w:divBdr>
        <w:top w:val="none" w:sz="0" w:space="0" w:color="auto"/>
        <w:left w:val="none" w:sz="0" w:space="0" w:color="auto"/>
        <w:bottom w:val="none" w:sz="0" w:space="0" w:color="auto"/>
        <w:right w:val="none" w:sz="0" w:space="0" w:color="auto"/>
      </w:divBdr>
    </w:div>
    <w:div w:id="1213730265">
      <w:marLeft w:val="0"/>
      <w:marRight w:val="0"/>
      <w:marTop w:val="0"/>
      <w:marBottom w:val="0"/>
      <w:divBdr>
        <w:top w:val="none" w:sz="0" w:space="0" w:color="auto"/>
        <w:left w:val="none" w:sz="0" w:space="0" w:color="auto"/>
        <w:bottom w:val="none" w:sz="0" w:space="0" w:color="auto"/>
        <w:right w:val="none" w:sz="0" w:space="0" w:color="auto"/>
      </w:divBdr>
    </w:div>
    <w:div w:id="1213735231">
      <w:marLeft w:val="0"/>
      <w:marRight w:val="0"/>
      <w:marTop w:val="0"/>
      <w:marBottom w:val="0"/>
      <w:divBdr>
        <w:top w:val="none" w:sz="0" w:space="0" w:color="auto"/>
        <w:left w:val="none" w:sz="0" w:space="0" w:color="auto"/>
        <w:bottom w:val="none" w:sz="0" w:space="0" w:color="auto"/>
        <w:right w:val="none" w:sz="0" w:space="0" w:color="auto"/>
      </w:divBdr>
    </w:div>
    <w:div w:id="1213736799">
      <w:marLeft w:val="0"/>
      <w:marRight w:val="0"/>
      <w:marTop w:val="0"/>
      <w:marBottom w:val="0"/>
      <w:divBdr>
        <w:top w:val="none" w:sz="0" w:space="0" w:color="auto"/>
        <w:left w:val="none" w:sz="0" w:space="0" w:color="auto"/>
        <w:bottom w:val="none" w:sz="0" w:space="0" w:color="auto"/>
        <w:right w:val="none" w:sz="0" w:space="0" w:color="auto"/>
      </w:divBdr>
    </w:div>
    <w:div w:id="1213738768">
      <w:marLeft w:val="0"/>
      <w:marRight w:val="0"/>
      <w:marTop w:val="0"/>
      <w:marBottom w:val="0"/>
      <w:divBdr>
        <w:top w:val="none" w:sz="0" w:space="0" w:color="auto"/>
        <w:left w:val="none" w:sz="0" w:space="0" w:color="auto"/>
        <w:bottom w:val="none" w:sz="0" w:space="0" w:color="auto"/>
        <w:right w:val="none" w:sz="0" w:space="0" w:color="auto"/>
      </w:divBdr>
    </w:div>
    <w:div w:id="1213806642">
      <w:marLeft w:val="0"/>
      <w:marRight w:val="0"/>
      <w:marTop w:val="0"/>
      <w:marBottom w:val="0"/>
      <w:divBdr>
        <w:top w:val="none" w:sz="0" w:space="0" w:color="auto"/>
        <w:left w:val="none" w:sz="0" w:space="0" w:color="auto"/>
        <w:bottom w:val="none" w:sz="0" w:space="0" w:color="auto"/>
        <w:right w:val="none" w:sz="0" w:space="0" w:color="auto"/>
      </w:divBdr>
    </w:div>
    <w:div w:id="1213925983">
      <w:marLeft w:val="0"/>
      <w:marRight w:val="0"/>
      <w:marTop w:val="0"/>
      <w:marBottom w:val="0"/>
      <w:divBdr>
        <w:top w:val="none" w:sz="0" w:space="0" w:color="auto"/>
        <w:left w:val="none" w:sz="0" w:space="0" w:color="auto"/>
        <w:bottom w:val="none" w:sz="0" w:space="0" w:color="auto"/>
        <w:right w:val="none" w:sz="0" w:space="0" w:color="auto"/>
      </w:divBdr>
    </w:div>
    <w:div w:id="1213998559">
      <w:marLeft w:val="0"/>
      <w:marRight w:val="0"/>
      <w:marTop w:val="0"/>
      <w:marBottom w:val="0"/>
      <w:divBdr>
        <w:top w:val="none" w:sz="0" w:space="0" w:color="auto"/>
        <w:left w:val="none" w:sz="0" w:space="0" w:color="auto"/>
        <w:bottom w:val="none" w:sz="0" w:space="0" w:color="auto"/>
        <w:right w:val="none" w:sz="0" w:space="0" w:color="auto"/>
      </w:divBdr>
    </w:div>
    <w:div w:id="1214082643">
      <w:marLeft w:val="0"/>
      <w:marRight w:val="0"/>
      <w:marTop w:val="0"/>
      <w:marBottom w:val="0"/>
      <w:divBdr>
        <w:top w:val="none" w:sz="0" w:space="0" w:color="auto"/>
        <w:left w:val="none" w:sz="0" w:space="0" w:color="auto"/>
        <w:bottom w:val="none" w:sz="0" w:space="0" w:color="auto"/>
        <w:right w:val="none" w:sz="0" w:space="0" w:color="auto"/>
      </w:divBdr>
    </w:div>
    <w:div w:id="1214122308">
      <w:marLeft w:val="0"/>
      <w:marRight w:val="0"/>
      <w:marTop w:val="0"/>
      <w:marBottom w:val="0"/>
      <w:divBdr>
        <w:top w:val="none" w:sz="0" w:space="0" w:color="auto"/>
        <w:left w:val="none" w:sz="0" w:space="0" w:color="auto"/>
        <w:bottom w:val="none" w:sz="0" w:space="0" w:color="auto"/>
        <w:right w:val="none" w:sz="0" w:space="0" w:color="auto"/>
      </w:divBdr>
    </w:div>
    <w:div w:id="1214193638">
      <w:marLeft w:val="0"/>
      <w:marRight w:val="0"/>
      <w:marTop w:val="0"/>
      <w:marBottom w:val="0"/>
      <w:divBdr>
        <w:top w:val="none" w:sz="0" w:space="0" w:color="auto"/>
        <w:left w:val="none" w:sz="0" w:space="0" w:color="auto"/>
        <w:bottom w:val="none" w:sz="0" w:space="0" w:color="auto"/>
        <w:right w:val="none" w:sz="0" w:space="0" w:color="auto"/>
      </w:divBdr>
    </w:div>
    <w:div w:id="1214196322">
      <w:marLeft w:val="0"/>
      <w:marRight w:val="0"/>
      <w:marTop w:val="0"/>
      <w:marBottom w:val="0"/>
      <w:divBdr>
        <w:top w:val="none" w:sz="0" w:space="0" w:color="auto"/>
        <w:left w:val="none" w:sz="0" w:space="0" w:color="auto"/>
        <w:bottom w:val="none" w:sz="0" w:space="0" w:color="auto"/>
        <w:right w:val="none" w:sz="0" w:space="0" w:color="auto"/>
      </w:divBdr>
    </w:div>
    <w:div w:id="1214390944">
      <w:marLeft w:val="0"/>
      <w:marRight w:val="0"/>
      <w:marTop w:val="0"/>
      <w:marBottom w:val="0"/>
      <w:divBdr>
        <w:top w:val="none" w:sz="0" w:space="0" w:color="auto"/>
        <w:left w:val="none" w:sz="0" w:space="0" w:color="auto"/>
        <w:bottom w:val="none" w:sz="0" w:space="0" w:color="auto"/>
        <w:right w:val="none" w:sz="0" w:space="0" w:color="auto"/>
      </w:divBdr>
    </w:div>
    <w:div w:id="1214462417">
      <w:marLeft w:val="0"/>
      <w:marRight w:val="0"/>
      <w:marTop w:val="0"/>
      <w:marBottom w:val="0"/>
      <w:divBdr>
        <w:top w:val="none" w:sz="0" w:space="0" w:color="auto"/>
        <w:left w:val="none" w:sz="0" w:space="0" w:color="auto"/>
        <w:bottom w:val="none" w:sz="0" w:space="0" w:color="auto"/>
        <w:right w:val="none" w:sz="0" w:space="0" w:color="auto"/>
      </w:divBdr>
    </w:div>
    <w:div w:id="1214535232">
      <w:marLeft w:val="0"/>
      <w:marRight w:val="0"/>
      <w:marTop w:val="0"/>
      <w:marBottom w:val="0"/>
      <w:divBdr>
        <w:top w:val="none" w:sz="0" w:space="0" w:color="auto"/>
        <w:left w:val="none" w:sz="0" w:space="0" w:color="auto"/>
        <w:bottom w:val="none" w:sz="0" w:space="0" w:color="auto"/>
        <w:right w:val="none" w:sz="0" w:space="0" w:color="auto"/>
      </w:divBdr>
    </w:div>
    <w:div w:id="1214535379">
      <w:marLeft w:val="0"/>
      <w:marRight w:val="0"/>
      <w:marTop w:val="0"/>
      <w:marBottom w:val="0"/>
      <w:divBdr>
        <w:top w:val="none" w:sz="0" w:space="0" w:color="auto"/>
        <w:left w:val="none" w:sz="0" w:space="0" w:color="auto"/>
        <w:bottom w:val="none" w:sz="0" w:space="0" w:color="auto"/>
        <w:right w:val="none" w:sz="0" w:space="0" w:color="auto"/>
      </w:divBdr>
    </w:div>
    <w:div w:id="1214536586">
      <w:marLeft w:val="0"/>
      <w:marRight w:val="0"/>
      <w:marTop w:val="0"/>
      <w:marBottom w:val="0"/>
      <w:divBdr>
        <w:top w:val="none" w:sz="0" w:space="0" w:color="auto"/>
        <w:left w:val="none" w:sz="0" w:space="0" w:color="auto"/>
        <w:bottom w:val="none" w:sz="0" w:space="0" w:color="auto"/>
        <w:right w:val="none" w:sz="0" w:space="0" w:color="auto"/>
      </w:divBdr>
    </w:div>
    <w:div w:id="1214536688">
      <w:marLeft w:val="0"/>
      <w:marRight w:val="0"/>
      <w:marTop w:val="0"/>
      <w:marBottom w:val="0"/>
      <w:divBdr>
        <w:top w:val="none" w:sz="0" w:space="0" w:color="auto"/>
        <w:left w:val="none" w:sz="0" w:space="0" w:color="auto"/>
        <w:bottom w:val="none" w:sz="0" w:space="0" w:color="auto"/>
        <w:right w:val="none" w:sz="0" w:space="0" w:color="auto"/>
      </w:divBdr>
    </w:div>
    <w:div w:id="1214729916">
      <w:marLeft w:val="0"/>
      <w:marRight w:val="0"/>
      <w:marTop w:val="0"/>
      <w:marBottom w:val="0"/>
      <w:divBdr>
        <w:top w:val="none" w:sz="0" w:space="0" w:color="auto"/>
        <w:left w:val="none" w:sz="0" w:space="0" w:color="auto"/>
        <w:bottom w:val="none" w:sz="0" w:space="0" w:color="auto"/>
        <w:right w:val="none" w:sz="0" w:space="0" w:color="auto"/>
      </w:divBdr>
    </w:div>
    <w:div w:id="1214732682">
      <w:marLeft w:val="0"/>
      <w:marRight w:val="0"/>
      <w:marTop w:val="0"/>
      <w:marBottom w:val="0"/>
      <w:divBdr>
        <w:top w:val="none" w:sz="0" w:space="0" w:color="auto"/>
        <w:left w:val="none" w:sz="0" w:space="0" w:color="auto"/>
        <w:bottom w:val="none" w:sz="0" w:space="0" w:color="auto"/>
        <w:right w:val="none" w:sz="0" w:space="0" w:color="auto"/>
      </w:divBdr>
    </w:div>
    <w:div w:id="1214733183">
      <w:marLeft w:val="0"/>
      <w:marRight w:val="0"/>
      <w:marTop w:val="0"/>
      <w:marBottom w:val="0"/>
      <w:divBdr>
        <w:top w:val="none" w:sz="0" w:space="0" w:color="auto"/>
        <w:left w:val="none" w:sz="0" w:space="0" w:color="auto"/>
        <w:bottom w:val="none" w:sz="0" w:space="0" w:color="auto"/>
        <w:right w:val="none" w:sz="0" w:space="0" w:color="auto"/>
      </w:divBdr>
    </w:div>
    <w:div w:id="1214778162">
      <w:marLeft w:val="0"/>
      <w:marRight w:val="0"/>
      <w:marTop w:val="0"/>
      <w:marBottom w:val="0"/>
      <w:divBdr>
        <w:top w:val="none" w:sz="0" w:space="0" w:color="auto"/>
        <w:left w:val="none" w:sz="0" w:space="0" w:color="auto"/>
        <w:bottom w:val="none" w:sz="0" w:space="0" w:color="auto"/>
        <w:right w:val="none" w:sz="0" w:space="0" w:color="auto"/>
      </w:divBdr>
    </w:div>
    <w:div w:id="1214927025">
      <w:marLeft w:val="0"/>
      <w:marRight w:val="0"/>
      <w:marTop w:val="0"/>
      <w:marBottom w:val="0"/>
      <w:divBdr>
        <w:top w:val="none" w:sz="0" w:space="0" w:color="auto"/>
        <w:left w:val="none" w:sz="0" w:space="0" w:color="auto"/>
        <w:bottom w:val="none" w:sz="0" w:space="0" w:color="auto"/>
        <w:right w:val="none" w:sz="0" w:space="0" w:color="auto"/>
      </w:divBdr>
    </w:div>
    <w:div w:id="1215047663">
      <w:marLeft w:val="0"/>
      <w:marRight w:val="0"/>
      <w:marTop w:val="0"/>
      <w:marBottom w:val="0"/>
      <w:divBdr>
        <w:top w:val="none" w:sz="0" w:space="0" w:color="auto"/>
        <w:left w:val="none" w:sz="0" w:space="0" w:color="auto"/>
        <w:bottom w:val="none" w:sz="0" w:space="0" w:color="auto"/>
        <w:right w:val="none" w:sz="0" w:space="0" w:color="auto"/>
      </w:divBdr>
    </w:div>
    <w:div w:id="1215048503">
      <w:marLeft w:val="0"/>
      <w:marRight w:val="0"/>
      <w:marTop w:val="0"/>
      <w:marBottom w:val="0"/>
      <w:divBdr>
        <w:top w:val="none" w:sz="0" w:space="0" w:color="auto"/>
        <w:left w:val="none" w:sz="0" w:space="0" w:color="auto"/>
        <w:bottom w:val="none" w:sz="0" w:space="0" w:color="auto"/>
        <w:right w:val="none" w:sz="0" w:space="0" w:color="auto"/>
      </w:divBdr>
    </w:div>
    <w:div w:id="1215118848">
      <w:marLeft w:val="0"/>
      <w:marRight w:val="0"/>
      <w:marTop w:val="0"/>
      <w:marBottom w:val="0"/>
      <w:divBdr>
        <w:top w:val="none" w:sz="0" w:space="0" w:color="auto"/>
        <w:left w:val="none" w:sz="0" w:space="0" w:color="auto"/>
        <w:bottom w:val="none" w:sz="0" w:space="0" w:color="auto"/>
        <w:right w:val="none" w:sz="0" w:space="0" w:color="auto"/>
      </w:divBdr>
    </w:div>
    <w:div w:id="1215195255">
      <w:marLeft w:val="0"/>
      <w:marRight w:val="0"/>
      <w:marTop w:val="0"/>
      <w:marBottom w:val="0"/>
      <w:divBdr>
        <w:top w:val="none" w:sz="0" w:space="0" w:color="auto"/>
        <w:left w:val="none" w:sz="0" w:space="0" w:color="auto"/>
        <w:bottom w:val="none" w:sz="0" w:space="0" w:color="auto"/>
        <w:right w:val="none" w:sz="0" w:space="0" w:color="auto"/>
      </w:divBdr>
    </w:div>
    <w:div w:id="1215196047">
      <w:marLeft w:val="0"/>
      <w:marRight w:val="0"/>
      <w:marTop w:val="0"/>
      <w:marBottom w:val="0"/>
      <w:divBdr>
        <w:top w:val="none" w:sz="0" w:space="0" w:color="auto"/>
        <w:left w:val="none" w:sz="0" w:space="0" w:color="auto"/>
        <w:bottom w:val="none" w:sz="0" w:space="0" w:color="auto"/>
        <w:right w:val="none" w:sz="0" w:space="0" w:color="auto"/>
      </w:divBdr>
    </w:div>
    <w:div w:id="1215584714">
      <w:marLeft w:val="0"/>
      <w:marRight w:val="0"/>
      <w:marTop w:val="0"/>
      <w:marBottom w:val="0"/>
      <w:divBdr>
        <w:top w:val="none" w:sz="0" w:space="0" w:color="auto"/>
        <w:left w:val="none" w:sz="0" w:space="0" w:color="auto"/>
        <w:bottom w:val="none" w:sz="0" w:space="0" w:color="auto"/>
        <w:right w:val="none" w:sz="0" w:space="0" w:color="auto"/>
      </w:divBdr>
    </w:div>
    <w:div w:id="1215628682">
      <w:marLeft w:val="0"/>
      <w:marRight w:val="0"/>
      <w:marTop w:val="0"/>
      <w:marBottom w:val="0"/>
      <w:divBdr>
        <w:top w:val="none" w:sz="0" w:space="0" w:color="auto"/>
        <w:left w:val="none" w:sz="0" w:space="0" w:color="auto"/>
        <w:bottom w:val="none" w:sz="0" w:space="0" w:color="auto"/>
        <w:right w:val="none" w:sz="0" w:space="0" w:color="auto"/>
      </w:divBdr>
    </w:div>
    <w:div w:id="1215701740">
      <w:marLeft w:val="0"/>
      <w:marRight w:val="0"/>
      <w:marTop w:val="0"/>
      <w:marBottom w:val="0"/>
      <w:divBdr>
        <w:top w:val="none" w:sz="0" w:space="0" w:color="auto"/>
        <w:left w:val="none" w:sz="0" w:space="0" w:color="auto"/>
        <w:bottom w:val="none" w:sz="0" w:space="0" w:color="auto"/>
        <w:right w:val="none" w:sz="0" w:space="0" w:color="auto"/>
      </w:divBdr>
    </w:div>
    <w:div w:id="1215776306">
      <w:marLeft w:val="0"/>
      <w:marRight w:val="0"/>
      <w:marTop w:val="0"/>
      <w:marBottom w:val="0"/>
      <w:divBdr>
        <w:top w:val="none" w:sz="0" w:space="0" w:color="auto"/>
        <w:left w:val="none" w:sz="0" w:space="0" w:color="auto"/>
        <w:bottom w:val="none" w:sz="0" w:space="0" w:color="auto"/>
        <w:right w:val="none" w:sz="0" w:space="0" w:color="auto"/>
      </w:divBdr>
    </w:div>
    <w:div w:id="1215851225">
      <w:marLeft w:val="0"/>
      <w:marRight w:val="0"/>
      <w:marTop w:val="0"/>
      <w:marBottom w:val="0"/>
      <w:divBdr>
        <w:top w:val="none" w:sz="0" w:space="0" w:color="auto"/>
        <w:left w:val="none" w:sz="0" w:space="0" w:color="auto"/>
        <w:bottom w:val="none" w:sz="0" w:space="0" w:color="auto"/>
        <w:right w:val="none" w:sz="0" w:space="0" w:color="auto"/>
      </w:divBdr>
    </w:div>
    <w:div w:id="1216047050">
      <w:marLeft w:val="0"/>
      <w:marRight w:val="0"/>
      <w:marTop w:val="0"/>
      <w:marBottom w:val="0"/>
      <w:divBdr>
        <w:top w:val="none" w:sz="0" w:space="0" w:color="auto"/>
        <w:left w:val="none" w:sz="0" w:space="0" w:color="auto"/>
        <w:bottom w:val="none" w:sz="0" w:space="0" w:color="auto"/>
        <w:right w:val="none" w:sz="0" w:space="0" w:color="auto"/>
      </w:divBdr>
    </w:div>
    <w:div w:id="1216158098">
      <w:marLeft w:val="0"/>
      <w:marRight w:val="0"/>
      <w:marTop w:val="0"/>
      <w:marBottom w:val="0"/>
      <w:divBdr>
        <w:top w:val="none" w:sz="0" w:space="0" w:color="auto"/>
        <w:left w:val="none" w:sz="0" w:space="0" w:color="auto"/>
        <w:bottom w:val="none" w:sz="0" w:space="0" w:color="auto"/>
        <w:right w:val="none" w:sz="0" w:space="0" w:color="auto"/>
      </w:divBdr>
    </w:div>
    <w:div w:id="1216235494">
      <w:marLeft w:val="0"/>
      <w:marRight w:val="0"/>
      <w:marTop w:val="0"/>
      <w:marBottom w:val="0"/>
      <w:divBdr>
        <w:top w:val="none" w:sz="0" w:space="0" w:color="auto"/>
        <w:left w:val="none" w:sz="0" w:space="0" w:color="auto"/>
        <w:bottom w:val="none" w:sz="0" w:space="0" w:color="auto"/>
        <w:right w:val="none" w:sz="0" w:space="0" w:color="auto"/>
      </w:divBdr>
    </w:div>
    <w:div w:id="1216501323">
      <w:marLeft w:val="0"/>
      <w:marRight w:val="0"/>
      <w:marTop w:val="0"/>
      <w:marBottom w:val="0"/>
      <w:divBdr>
        <w:top w:val="none" w:sz="0" w:space="0" w:color="auto"/>
        <w:left w:val="none" w:sz="0" w:space="0" w:color="auto"/>
        <w:bottom w:val="none" w:sz="0" w:space="0" w:color="auto"/>
        <w:right w:val="none" w:sz="0" w:space="0" w:color="auto"/>
      </w:divBdr>
    </w:div>
    <w:div w:id="1216627653">
      <w:marLeft w:val="0"/>
      <w:marRight w:val="0"/>
      <w:marTop w:val="0"/>
      <w:marBottom w:val="0"/>
      <w:divBdr>
        <w:top w:val="none" w:sz="0" w:space="0" w:color="auto"/>
        <w:left w:val="none" w:sz="0" w:space="0" w:color="auto"/>
        <w:bottom w:val="none" w:sz="0" w:space="0" w:color="auto"/>
        <w:right w:val="none" w:sz="0" w:space="0" w:color="auto"/>
      </w:divBdr>
    </w:div>
    <w:div w:id="1217008412">
      <w:marLeft w:val="0"/>
      <w:marRight w:val="0"/>
      <w:marTop w:val="0"/>
      <w:marBottom w:val="0"/>
      <w:divBdr>
        <w:top w:val="none" w:sz="0" w:space="0" w:color="auto"/>
        <w:left w:val="none" w:sz="0" w:space="0" w:color="auto"/>
        <w:bottom w:val="none" w:sz="0" w:space="0" w:color="auto"/>
        <w:right w:val="none" w:sz="0" w:space="0" w:color="auto"/>
      </w:divBdr>
    </w:div>
    <w:div w:id="1217202759">
      <w:marLeft w:val="0"/>
      <w:marRight w:val="0"/>
      <w:marTop w:val="0"/>
      <w:marBottom w:val="0"/>
      <w:divBdr>
        <w:top w:val="none" w:sz="0" w:space="0" w:color="auto"/>
        <w:left w:val="none" w:sz="0" w:space="0" w:color="auto"/>
        <w:bottom w:val="none" w:sz="0" w:space="0" w:color="auto"/>
        <w:right w:val="none" w:sz="0" w:space="0" w:color="auto"/>
      </w:divBdr>
    </w:div>
    <w:div w:id="1217279268">
      <w:marLeft w:val="0"/>
      <w:marRight w:val="0"/>
      <w:marTop w:val="0"/>
      <w:marBottom w:val="0"/>
      <w:divBdr>
        <w:top w:val="none" w:sz="0" w:space="0" w:color="auto"/>
        <w:left w:val="none" w:sz="0" w:space="0" w:color="auto"/>
        <w:bottom w:val="none" w:sz="0" w:space="0" w:color="auto"/>
        <w:right w:val="none" w:sz="0" w:space="0" w:color="auto"/>
      </w:divBdr>
    </w:div>
    <w:div w:id="1217281511">
      <w:marLeft w:val="0"/>
      <w:marRight w:val="0"/>
      <w:marTop w:val="0"/>
      <w:marBottom w:val="0"/>
      <w:divBdr>
        <w:top w:val="none" w:sz="0" w:space="0" w:color="auto"/>
        <w:left w:val="none" w:sz="0" w:space="0" w:color="auto"/>
        <w:bottom w:val="none" w:sz="0" w:space="0" w:color="auto"/>
        <w:right w:val="none" w:sz="0" w:space="0" w:color="auto"/>
      </w:divBdr>
    </w:div>
    <w:div w:id="1217357284">
      <w:marLeft w:val="0"/>
      <w:marRight w:val="0"/>
      <w:marTop w:val="0"/>
      <w:marBottom w:val="0"/>
      <w:divBdr>
        <w:top w:val="none" w:sz="0" w:space="0" w:color="auto"/>
        <w:left w:val="none" w:sz="0" w:space="0" w:color="auto"/>
        <w:bottom w:val="none" w:sz="0" w:space="0" w:color="auto"/>
        <w:right w:val="none" w:sz="0" w:space="0" w:color="auto"/>
      </w:divBdr>
    </w:div>
    <w:div w:id="1217471784">
      <w:marLeft w:val="0"/>
      <w:marRight w:val="0"/>
      <w:marTop w:val="0"/>
      <w:marBottom w:val="0"/>
      <w:divBdr>
        <w:top w:val="none" w:sz="0" w:space="0" w:color="auto"/>
        <w:left w:val="none" w:sz="0" w:space="0" w:color="auto"/>
        <w:bottom w:val="none" w:sz="0" w:space="0" w:color="auto"/>
        <w:right w:val="none" w:sz="0" w:space="0" w:color="auto"/>
      </w:divBdr>
    </w:div>
    <w:div w:id="1217660657">
      <w:marLeft w:val="0"/>
      <w:marRight w:val="0"/>
      <w:marTop w:val="0"/>
      <w:marBottom w:val="0"/>
      <w:divBdr>
        <w:top w:val="none" w:sz="0" w:space="0" w:color="auto"/>
        <w:left w:val="none" w:sz="0" w:space="0" w:color="auto"/>
        <w:bottom w:val="none" w:sz="0" w:space="0" w:color="auto"/>
        <w:right w:val="none" w:sz="0" w:space="0" w:color="auto"/>
      </w:divBdr>
    </w:div>
    <w:div w:id="1217664775">
      <w:marLeft w:val="0"/>
      <w:marRight w:val="0"/>
      <w:marTop w:val="0"/>
      <w:marBottom w:val="0"/>
      <w:divBdr>
        <w:top w:val="none" w:sz="0" w:space="0" w:color="auto"/>
        <w:left w:val="none" w:sz="0" w:space="0" w:color="auto"/>
        <w:bottom w:val="none" w:sz="0" w:space="0" w:color="auto"/>
        <w:right w:val="none" w:sz="0" w:space="0" w:color="auto"/>
      </w:divBdr>
    </w:div>
    <w:div w:id="1218007423">
      <w:marLeft w:val="0"/>
      <w:marRight w:val="0"/>
      <w:marTop w:val="0"/>
      <w:marBottom w:val="0"/>
      <w:divBdr>
        <w:top w:val="none" w:sz="0" w:space="0" w:color="auto"/>
        <w:left w:val="none" w:sz="0" w:space="0" w:color="auto"/>
        <w:bottom w:val="none" w:sz="0" w:space="0" w:color="auto"/>
        <w:right w:val="none" w:sz="0" w:space="0" w:color="auto"/>
      </w:divBdr>
    </w:div>
    <w:div w:id="1218054918">
      <w:marLeft w:val="0"/>
      <w:marRight w:val="0"/>
      <w:marTop w:val="0"/>
      <w:marBottom w:val="0"/>
      <w:divBdr>
        <w:top w:val="none" w:sz="0" w:space="0" w:color="auto"/>
        <w:left w:val="none" w:sz="0" w:space="0" w:color="auto"/>
        <w:bottom w:val="none" w:sz="0" w:space="0" w:color="auto"/>
        <w:right w:val="none" w:sz="0" w:space="0" w:color="auto"/>
      </w:divBdr>
    </w:div>
    <w:div w:id="1218131432">
      <w:marLeft w:val="0"/>
      <w:marRight w:val="0"/>
      <w:marTop w:val="0"/>
      <w:marBottom w:val="0"/>
      <w:divBdr>
        <w:top w:val="none" w:sz="0" w:space="0" w:color="auto"/>
        <w:left w:val="none" w:sz="0" w:space="0" w:color="auto"/>
        <w:bottom w:val="none" w:sz="0" w:space="0" w:color="auto"/>
        <w:right w:val="none" w:sz="0" w:space="0" w:color="auto"/>
      </w:divBdr>
    </w:div>
    <w:div w:id="1218198533">
      <w:marLeft w:val="0"/>
      <w:marRight w:val="0"/>
      <w:marTop w:val="0"/>
      <w:marBottom w:val="0"/>
      <w:divBdr>
        <w:top w:val="none" w:sz="0" w:space="0" w:color="auto"/>
        <w:left w:val="none" w:sz="0" w:space="0" w:color="auto"/>
        <w:bottom w:val="none" w:sz="0" w:space="0" w:color="auto"/>
        <w:right w:val="none" w:sz="0" w:space="0" w:color="auto"/>
      </w:divBdr>
    </w:div>
    <w:div w:id="1218277228">
      <w:marLeft w:val="0"/>
      <w:marRight w:val="0"/>
      <w:marTop w:val="0"/>
      <w:marBottom w:val="0"/>
      <w:divBdr>
        <w:top w:val="none" w:sz="0" w:space="0" w:color="auto"/>
        <w:left w:val="none" w:sz="0" w:space="0" w:color="auto"/>
        <w:bottom w:val="none" w:sz="0" w:space="0" w:color="auto"/>
        <w:right w:val="none" w:sz="0" w:space="0" w:color="auto"/>
      </w:divBdr>
    </w:div>
    <w:div w:id="1218325532">
      <w:marLeft w:val="0"/>
      <w:marRight w:val="0"/>
      <w:marTop w:val="0"/>
      <w:marBottom w:val="0"/>
      <w:divBdr>
        <w:top w:val="none" w:sz="0" w:space="0" w:color="auto"/>
        <w:left w:val="none" w:sz="0" w:space="0" w:color="auto"/>
        <w:bottom w:val="none" w:sz="0" w:space="0" w:color="auto"/>
        <w:right w:val="none" w:sz="0" w:space="0" w:color="auto"/>
      </w:divBdr>
    </w:div>
    <w:div w:id="1218397445">
      <w:marLeft w:val="0"/>
      <w:marRight w:val="0"/>
      <w:marTop w:val="0"/>
      <w:marBottom w:val="0"/>
      <w:divBdr>
        <w:top w:val="none" w:sz="0" w:space="0" w:color="auto"/>
        <w:left w:val="none" w:sz="0" w:space="0" w:color="auto"/>
        <w:bottom w:val="none" w:sz="0" w:space="0" w:color="auto"/>
        <w:right w:val="none" w:sz="0" w:space="0" w:color="auto"/>
      </w:divBdr>
    </w:div>
    <w:div w:id="1218397735">
      <w:marLeft w:val="0"/>
      <w:marRight w:val="0"/>
      <w:marTop w:val="0"/>
      <w:marBottom w:val="0"/>
      <w:divBdr>
        <w:top w:val="none" w:sz="0" w:space="0" w:color="auto"/>
        <w:left w:val="none" w:sz="0" w:space="0" w:color="auto"/>
        <w:bottom w:val="none" w:sz="0" w:space="0" w:color="auto"/>
        <w:right w:val="none" w:sz="0" w:space="0" w:color="auto"/>
      </w:divBdr>
    </w:div>
    <w:div w:id="1218514559">
      <w:marLeft w:val="0"/>
      <w:marRight w:val="0"/>
      <w:marTop w:val="0"/>
      <w:marBottom w:val="0"/>
      <w:divBdr>
        <w:top w:val="none" w:sz="0" w:space="0" w:color="auto"/>
        <w:left w:val="none" w:sz="0" w:space="0" w:color="auto"/>
        <w:bottom w:val="none" w:sz="0" w:space="0" w:color="auto"/>
        <w:right w:val="none" w:sz="0" w:space="0" w:color="auto"/>
      </w:divBdr>
    </w:div>
    <w:div w:id="1218517335">
      <w:marLeft w:val="0"/>
      <w:marRight w:val="0"/>
      <w:marTop w:val="0"/>
      <w:marBottom w:val="0"/>
      <w:divBdr>
        <w:top w:val="none" w:sz="0" w:space="0" w:color="auto"/>
        <w:left w:val="none" w:sz="0" w:space="0" w:color="auto"/>
        <w:bottom w:val="none" w:sz="0" w:space="0" w:color="auto"/>
        <w:right w:val="none" w:sz="0" w:space="0" w:color="auto"/>
      </w:divBdr>
    </w:div>
    <w:div w:id="1218585264">
      <w:marLeft w:val="0"/>
      <w:marRight w:val="0"/>
      <w:marTop w:val="0"/>
      <w:marBottom w:val="0"/>
      <w:divBdr>
        <w:top w:val="none" w:sz="0" w:space="0" w:color="auto"/>
        <w:left w:val="none" w:sz="0" w:space="0" w:color="auto"/>
        <w:bottom w:val="none" w:sz="0" w:space="0" w:color="auto"/>
        <w:right w:val="none" w:sz="0" w:space="0" w:color="auto"/>
      </w:divBdr>
    </w:div>
    <w:div w:id="1218586539">
      <w:marLeft w:val="0"/>
      <w:marRight w:val="0"/>
      <w:marTop w:val="0"/>
      <w:marBottom w:val="0"/>
      <w:divBdr>
        <w:top w:val="none" w:sz="0" w:space="0" w:color="auto"/>
        <w:left w:val="none" w:sz="0" w:space="0" w:color="auto"/>
        <w:bottom w:val="none" w:sz="0" w:space="0" w:color="auto"/>
        <w:right w:val="none" w:sz="0" w:space="0" w:color="auto"/>
      </w:divBdr>
    </w:div>
    <w:div w:id="1218668436">
      <w:marLeft w:val="0"/>
      <w:marRight w:val="0"/>
      <w:marTop w:val="0"/>
      <w:marBottom w:val="0"/>
      <w:divBdr>
        <w:top w:val="none" w:sz="0" w:space="0" w:color="auto"/>
        <w:left w:val="none" w:sz="0" w:space="0" w:color="auto"/>
        <w:bottom w:val="none" w:sz="0" w:space="0" w:color="auto"/>
        <w:right w:val="none" w:sz="0" w:space="0" w:color="auto"/>
      </w:divBdr>
    </w:div>
    <w:div w:id="1218735719">
      <w:marLeft w:val="0"/>
      <w:marRight w:val="0"/>
      <w:marTop w:val="0"/>
      <w:marBottom w:val="0"/>
      <w:divBdr>
        <w:top w:val="none" w:sz="0" w:space="0" w:color="auto"/>
        <w:left w:val="none" w:sz="0" w:space="0" w:color="auto"/>
        <w:bottom w:val="none" w:sz="0" w:space="0" w:color="auto"/>
        <w:right w:val="none" w:sz="0" w:space="0" w:color="auto"/>
      </w:divBdr>
    </w:div>
    <w:div w:id="1218737162">
      <w:marLeft w:val="0"/>
      <w:marRight w:val="0"/>
      <w:marTop w:val="0"/>
      <w:marBottom w:val="0"/>
      <w:divBdr>
        <w:top w:val="none" w:sz="0" w:space="0" w:color="auto"/>
        <w:left w:val="none" w:sz="0" w:space="0" w:color="auto"/>
        <w:bottom w:val="none" w:sz="0" w:space="0" w:color="auto"/>
        <w:right w:val="none" w:sz="0" w:space="0" w:color="auto"/>
      </w:divBdr>
    </w:div>
    <w:div w:id="1218737542">
      <w:marLeft w:val="0"/>
      <w:marRight w:val="0"/>
      <w:marTop w:val="0"/>
      <w:marBottom w:val="0"/>
      <w:divBdr>
        <w:top w:val="none" w:sz="0" w:space="0" w:color="auto"/>
        <w:left w:val="none" w:sz="0" w:space="0" w:color="auto"/>
        <w:bottom w:val="none" w:sz="0" w:space="0" w:color="auto"/>
        <w:right w:val="none" w:sz="0" w:space="0" w:color="auto"/>
      </w:divBdr>
    </w:div>
    <w:div w:id="1218737556">
      <w:marLeft w:val="0"/>
      <w:marRight w:val="0"/>
      <w:marTop w:val="0"/>
      <w:marBottom w:val="0"/>
      <w:divBdr>
        <w:top w:val="none" w:sz="0" w:space="0" w:color="auto"/>
        <w:left w:val="none" w:sz="0" w:space="0" w:color="auto"/>
        <w:bottom w:val="none" w:sz="0" w:space="0" w:color="auto"/>
        <w:right w:val="none" w:sz="0" w:space="0" w:color="auto"/>
      </w:divBdr>
    </w:div>
    <w:div w:id="1218738865">
      <w:marLeft w:val="0"/>
      <w:marRight w:val="0"/>
      <w:marTop w:val="0"/>
      <w:marBottom w:val="0"/>
      <w:divBdr>
        <w:top w:val="none" w:sz="0" w:space="0" w:color="auto"/>
        <w:left w:val="none" w:sz="0" w:space="0" w:color="auto"/>
        <w:bottom w:val="none" w:sz="0" w:space="0" w:color="auto"/>
        <w:right w:val="none" w:sz="0" w:space="0" w:color="auto"/>
      </w:divBdr>
    </w:div>
    <w:div w:id="1218785348">
      <w:marLeft w:val="0"/>
      <w:marRight w:val="0"/>
      <w:marTop w:val="0"/>
      <w:marBottom w:val="0"/>
      <w:divBdr>
        <w:top w:val="none" w:sz="0" w:space="0" w:color="auto"/>
        <w:left w:val="none" w:sz="0" w:space="0" w:color="auto"/>
        <w:bottom w:val="none" w:sz="0" w:space="0" w:color="auto"/>
        <w:right w:val="none" w:sz="0" w:space="0" w:color="auto"/>
      </w:divBdr>
    </w:div>
    <w:div w:id="1218933544">
      <w:marLeft w:val="0"/>
      <w:marRight w:val="0"/>
      <w:marTop w:val="0"/>
      <w:marBottom w:val="0"/>
      <w:divBdr>
        <w:top w:val="none" w:sz="0" w:space="0" w:color="auto"/>
        <w:left w:val="none" w:sz="0" w:space="0" w:color="auto"/>
        <w:bottom w:val="none" w:sz="0" w:space="0" w:color="auto"/>
        <w:right w:val="none" w:sz="0" w:space="0" w:color="auto"/>
      </w:divBdr>
    </w:div>
    <w:div w:id="1218936355">
      <w:marLeft w:val="0"/>
      <w:marRight w:val="0"/>
      <w:marTop w:val="0"/>
      <w:marBottom w:val="0"/>
      <w:divBdr>
        <w:top w:val="none" w:sz="0" w:space="0" w:color="auto"/>
        <w:left w:val="none" w:sz="0" w:space="0" w:color="auto"/>
        <w:bottom w:val="none" w:sz="0" w:space="0" w:color="auto"/>
        <w:right w:val="none" w:sz="0" w:space="0" w:color="auto"/>
      </w:divBdr>
    </w:div>
    <w:div w:id="1218978899">
      <w:marLeft w:val="0"/>
      <w:marRight w:val="0"/>
      <w:marTop w:val="0"/>
      <w:marBottom w:val="0"/>
      <w:divBdr>
        <w:top w:val="none" w:sz="0" w:space="0" w:color="auto"/>
        <w:left w:val="none" w:sz="0" w:space="0" w:color="auto"/>
        <w:bottom w:val="none" w:sz="0" w:space="0" w:color="auto"/>
        <w:right w:val="none" w:sz="0" w:space="0" w:color="auto"/>
      </w:divBdr>
    </w:div>
    <w:div w:id="1219169603">
      <w:marLeft w:val="0"/>
      <w:marRight w:val="0"/>
      <w:marTop w:val="0"/>
      <w:marBottom w:val="0"/>
      <w:divBdr>
        <w:top w:val="none" w:sz="0" w:space="0" w:color="auto"/>
        <w:left w:val="none" w:sz="0" w:space="0" w:color="auto"/>
        <w:bottom w:val="none" w:sz="0" w:space="0" w:color="auto"/>
        <w:right w:val="none" w:sz="0" w:space="0" w:color="auto"/>
      </w:divBdr>
    </w:div>
    <w:div w:id="1219172983">
      <w:marLeft w:val="0"/>
      <w:marRight w:val="0"/>
      <w:marTop w:val="0"/>
      <w:marBottom w:val="0"/>
      <w:divBdr>
        <w:top w:val="none" w:sz="0" w:space="0" w:color="auto"/>
        <w:left w:val="none" w:sz="0" w:space="0" w:color="auto"/>
        <w:bottom w:val="none" w:sz="0" w:space="0" w:color="auto"/>
        <w:right w:val="none" w:sz="0" w:space="0" w:color="auto"/>
      </w:divBdr>
    </w:div>
    <w:div w:id="1219241712">
      <w:marLeft w:val="0"/>
      <w:marRight w:val="0"/>
      <w:marTop w:val="0"/>
      <w:marBottom w:val="0"/>
      <w:divBdr>
        <w:top w:val="none" w:sz="0" w:space="0" w:color="auto"/>
        <w:left w:val="none" w:sz="0" w:space="0" w:color="auto"/>
        <w:bottom w:val="none" w:sz="0" w:space="0" w:color="auto"/>
        <w:right w:val="none" w:sz="0" w:space="0" w:color="auto"/>
      </w:divBdr>
    </w:div>
    <w:div w:id="1219316498">
      <w:marLeft w:val="0"/>
      <w:marRight w:val="0"/>
      <w:marTop w:val="0"/>
      <w:marBottom w:val="0"/>
      <w:divBdr>
        <w:top w:val="none" w:sz="0" w:space="0" w:color="auto"/>
        <w:left w:val="none" w:sz="0" w:space="0" w:color="auto"/>
        <w:bottom w:val="none" w:sz="0" w:space="0" w:color="auto"/>
        <w:right w:val="none" w:sz="0" w:space="0" w:color="auto"/>
      </w:divBdr>
    </w:div>
    <w:div w:id="1219510631">
      <w:marLeft w:val="0"/>
      <w:marRight w:val="0"/>
      <w:marTop w:val="0"/>
      <w:marBottom w:val="0"/>
      <w:divBdr>
        <w:top w:val="none" w:sz="0" w:space="0" w:color="auto"/>
        <w:left w:val="none" w:sz="0" w:space="0" w:color="auto"/>
        <w:bottom w:val="none" w:sz="0" w:space="0" w:color="auto"/>
        <w:right w:val="none" w:sz="0" w:space="0" w:color="auto"/>
      </w:divBdr>
    </w:div>
    <w:div w:id="1219517597">
      <w:marLeft w:val="0"/>
      <w:marRight w:val="0"/>
      <w:marTop w:val="0"/>
      <w:marBottom w:val="0"/>
      <w:divBdr>
        <w:top w:val="none" w:sz="0" w:space="0" w:color="auto"/>
        <w:left w:val="none" w:sz="0" w:space="0" w:color="auto"/>
        <w:bottom w:val="none" w:sz="0" w:space="0" w:color="auto"/>
        <w:right w:val="none" w:sz="0" w:space="0" w:color="auto"/>
      </w:divBdr>
    </w:div>
    <w:div w:id="1219631659">
      <w:marLeft w:val="0"/>
      <w:marRight w:val="0"/>
      <w:marTop w:val="0"/>
      <w:marBottom w:val="0"/>
      <w:divBdr>
        <w:top w:val="none" w:sz="0" w:space="0" w:color="auto"/>
        <w:left w:val="none" w:sz="0" w:space="0" w:color="auto"/>
        <w:bottom w:val="none" w:sz="0" w:space="0" w:color="auto"/>
        <w:right w:val="none" w:sz="0" w:space="0" w:color="auto"/>
      </w:divBdr>
    </w:div>
    <w:div w:id="1219710595">
      <w:marLeft w:val="0"/>
      <w:marRight w:val="0"/>
      <w:marTop w:val="0"/>
      <w:marBottom w:val="0"/>
      <w:divBdr>
        <w:top w:val="none" w:sz="0" w:space="0" w:color="auto"/>
        <w:left w:val="none" w:sz="0" w:space="0" w:color="auto"/>
        <w:bottom w:val="none" w:sz="0" w:space="0" w:color="auto"/>
        <w:right w:val="none" w:sz="0" w:space="0" w:color="auto"/>
      </w:divBdr>
    </w:div>
    <w:div w:id="1219711457">
      <w:marLeft w:val="0"/>
      <w:marRight w:val="0"/>
      <w:marTop w:val="0"/>
      <w:marBottom w:val="0"/>
      <w:divBdr>
        <w:top w:val="none" w:sz="0" w:space="0" w:color="auto"/>
        <w:left w:val="none" w:sz="0" w:space="0" w:color="auto"/>
        <w:bottom w:val="none" w:sz="0" w:space="0" w:color="auto"/>
        <w:right w:val="none" w:sz="0" w:space="0" w:color="auto"/>
      </w:divBdr>
    </w:div>
    <w:div w:id="1219778064">
      <w:marLeft w:val="0"/>
      <w:marRight w:val="0"/>
      <w:marTop w:val="0"/>
      <w:marBottom w:val="0"/>
      <w:divBdr>
        <w:top w:val="none" w:sz="0" w:space="0" w:color="auto"/>
        <w:left w:val="none" w:sz="0" w:space="0" w:color="auto"/>
        <w:bottom w:val="none" w:sz="0" w:space="0" w:color="auto"/>
        <w:right w:val="none" w:sz="0" w:space="0" w:color="auto"/>
      </w:divBdr>
    </w:div>
    <w:div w:id="1220088951">
      <w:marLeft w:val="0"/>
      <w:marRight w:val="0"/>
      <w:marTop w:val="0"/>
      <w:marBottom w:val="0"/>
      <w:divBdr>
        <w:top w:val="none" w:sz="0" w:space="0" w:color="auto"/>
        <w:left w:val="none" w:sz="0" w:space="0" w:color="auto"/>
        <w:bottom w:val="none" w:sz="0" w:space="0" w:color="auto"/>
        <w:right w:val="none" w:sz="0" w:space="0" w:color="auto"/>
      </w:divBdr>
    </w:div>
    <w:div w:id="1220095758">
      <w:marLeft w:val="0"/>
      <w:marRight w:val="0"/>
      <w:marTop w:val="0"/>
      <w:marBottom w:val="0"/>
      <w:divBdr>
        <w:top w:val="none" w:sz="0" w:space="0" w:color="auto"/>
        <w:left w:val="none" w:sz="0" w:space="0" w:color="auto"/>
        <w:bottom w:val="none" w:sz="0" w:space="0" w:color="auto"/>
        <w:right w:val="none" w:sz="0" w:space="0" w:color="auto"/>
      </w:divBdr>
    </w:div>
    <w:div w:id="1220555225">
      <w:marLeft w:val="0"/>
      <w:marRight w:val="0"/>
      <w:marTop w:val="0"/>
      <w:marBottom w:val="0"/>
      <w:divBdr>
        <w:top w:val="none" w:sz="0" w:space="0" w:color="auto"/>
        <w:left w:val="none" w:sz="0" w:space="0" w:color="auto"/>
        <w:bottom w:val="none" w:sz="0" w:space="0" w:color="auto"/>
        <w:right w:val="none" w:sz="0" w:space="0" w:color="auto"/>
      </w:divBdr>
    </w:div>
    <w:div w:id="1220558194">
      <w:marLeft w:val="0"/>
      <w:marRight w:val="0"/>
      <w:marTop w:val="0"/>
      <w:marBottom w:val="0"/>
      <w:divBdr>
        <w:top w:val="none" w:sz="0" w:space="0" w:color="auto"/>
        <w:left w:val="none" w:sz="0" w:space="0" w:color="auto"/>
        <w:bottom w:val="none" w:sz="0" w:space="0" w:color="auto"/>
        <w:right w:val="none" w:sz="0" w:space="0" w:color="auto"/>
      </w:divBdr>
    </w:div>
    <w:div w:id="1220558938">
      <w:marLeft w:val="0"/>
      <w:marRight w:val="0"/>
      <w:marTop w:val="0"/>
      <w:marBottom w:val="0"/>
      <w:divBdr>
        <w:top w:val="none" w:sz="0" w:space="0" w:color="auto"/>
        <w:left w:val="none" w:sz="0" w:space="0" w:color="auto"/>
        <w:bottom w:val="none" w:sz="0" w:space="0" w:color="auto"/>
        <w:right w:val="none" w:sz="0" w:space="0" w:color="auto"/>
      </w:divBdr>
    </w:div>
    <w:div w:id="1220674127">
      <w:marLeft w:val="0"/>
      <w:marRight w:val="0"/>
      <w:marTop w:val="0"/>
      <w:marBottom w:val="0"/>
      <w:divBdr>
        <w:top w:val="none" w:sz="0" w:space="0" w:color="auto"/>
        <w:left w:val="none" w:sz="0" w:space="0" w:color="auto"/>
        <w:bottom w:val="none" w:sz="0" w:space="0" w:color="auto"/>
        <w:right w:val="none" w:sz="0" w:space="0" w:color="auto"/>
      </w:divBdr>
    </w:div>
    <w:div w:id="1220746744">
      <w:marLeft w:val="0"/>
      <w:marRight w:val="0"/>
      <w:marTop w:val="0"/>
      <w:marBottom w:val="0"/>
      <w:divBdr>
        <w:top w:val="none" w:sz="0" w:space="0" w:color="auto"/>
        <w:left w:val="none" w:sz="0" w:space="0" w:color="auto"/>
        <w:bottom w:val="none" w:sz="0" w:space="0" w:color="auto"/>
        <w:right w:val="none" w:sz="0" w:space="0" w:color="auto"/>
      </w:divBdr>
    </w:div>
    <w:div w:id="1220747217">
      <w:marLeft w:val="0"/>
      <w:marRight w:val="0"/>
      <w:marTop w:val="0"/>
      <w:marBottom w:val="0"/>
      <w:divBdr>
        <w:top w:val="none" w:sz="0" w:space="0" w:color="auto"/>
        <w:left w:val="none" w:sz="0" w:space="0" w:color="auto"/>
        <w:bottom w:val="none" w:sz="0" w:space="0" w:color="auto"/>
        <w:right w:val="none" w:sz="0" w:space="0" w:color="auto"/>
      </w:divBdr>
    </w:div>
    <w:div w:id="1220748542">
      <w:marLeft w:val="0"/>
      <w:marRight w:val="0"/>
      <w:marTop w:val="0"/>
      <w:marBottom w:val="0"/>
      <w:divBdr>
        <w:top w:val="none" w:sz="0" w:space="0" w:color="auto"/>
        <w:left w:val="none" w:sz="0" w:space="0" w:color="auto"/>
        <w:bottom w:val="none" w:sz="0" w:space="0" w:color="auto"/>
        <w:right w:val="none" w:sz="0" w:space="0" w:color="auto"/>
      </w:divBdr>
    </w:div>
    <w:div w:id="1220823208">
      <w:marLeft w:val="0"/>
      <w:marRight w:val="0"/>
      <w:marTop w:val="0"/>
      <w:marBottom w:val="0"/>
      <w:divBdr>
        <w:top w:val="none" w:sz="0" w:space="0" w:color="auto"/>
        <w:left w:val="none" w:sz="0" w:space="0" w:color="auto"/>
        <w:bottom w:val="none" w:sz="0" w:space="0" w:color="auto"/>
        <w:right w:val="none" w:sz="0" w:space="0" w:color="auto"/>
      </w:divBdr>
    </w:div>
    <w:div w:id="1220870584">
      <w:marLeft w:val="0"/>
      <w:marRight w:val="0"/>
      <w:marTop w:val="0"/>
      <w:marBottom w:val="0"/>
      <w:divBdr>
        <w:top w:val="none" w:sz="0" w:space="0" w:color="auto"/>
        <w:left w:val="none" w:sz="0" w:space="0" w:color="auto"/>
        <w:bottom w:val="none" w:sz="0" w:space="0" w:color="auto"/>
        <w:right w:val="none" w:sz="0" w:space="0" w:color="auto"/>
      </w:divBdr>
    </w:div>
    <w:div w:id="1220937407">
      <w:marLeft w:val="0"/>
      <w:marRight w:val="0"/>
      <w:marTop w:val="0"/>
      <w:marBottom w:val="0"/>
      <w:divBdr>
        <w:top w:val="none" w:sz="0" w:space="0" w:color="auto"/>
        <w:left w:val="none" w:sz="0" w:space="0" w:color="auto"/>
        <w:bottom w:val="none" w:sz="0" w:space="0" w:color="auto"/>
        <w:right w:val="none" w:sz="0" w:space="0" w:color="auto"/>
      </w:divBdr>
    </w:div>
    <w:div w:id="1221016137">
      <w:marLeft w:val="0"/>
      <w:marRight w:val="0"/>
      <w:marTop w:val="0"/>
      <w:marBottom w:val="0"/>
      <w:divBdr>
        <w:top w:val="none" w:sz="0" w:space="0" w:color="auto"/>
        <w:left w:val="none" w:sz="0" w:space="0" w:color="auto"/>
        <w:bottom w:val="none" w:sz="0" w:space="0" w:color="auto"/>
        <w:right w:val="none" w:sz="0" w:space="0" w:color="auto"/>
      </w:divBdr>
    </w:div>
    <w:div w:id="1221089314">
      <w:marLeft w:val="0"/>
      <w:marRight w:val="0"/>
      <w:marTop w:val="0"/>
      <w:marBottom w:val="0"/>
      <w:divBdr>
        <w:top w:val="none" w:sz="0" w:space="0" w:color="auto"/>
        <w:left w:val="none" w:sz="0" w:space="0" w:color="auto"/>
        <w:bottom w:val="none" w:sz="0" w:space="0" w:color="auto"/>
        <w:right w:val="none" w:sz="0" w:space="0" w:color="auto"/>
      </w:divBdr>
    </w:div>
    <w:div w:id="1221092198">
      <w:marLeft w:val="0"/>
      <w:marRight w:val="0"/>
      <w:marTop w:val="0"/>
      <w:marBottom w:val="0"/>
      <w:divBdr>
        <w:top w:val="none" w:sz="0" w:space="0" w:color="auto"/>
        <w:left w:val="none" w:sz="0" w:space="0" w:color="auto"/>
        <w:bottom w:val="none" w:sz="0" w:space="0" w:color="auto"/>
        <w:right w:val="none" w:sz="0" w:space="0" w:color="auto"/>
      </w:divBdr>
    </w:div>
    <w:div w:id="1221138974">
      <w:marLeft w:val="0"/>
      <w:marRight w:val="0"/>
      <w:marTop w:val="0"/>
      <w:marBottom w:val="0"/>
      <w:divBdr>
        <w:top w:val="none" w:sz="0" w:space="0" w:color="auto"/>
        <w:left w:val="none" w:sz="0" w:space="0" w:color="auto"/>
        <w:bottom w:val="none" w:sz="0" w:space="0" w:color="auto"/>
        <w:right w:val="none" w:sz="0" w:space="0" w:color="auto"/>
      </w:divBdr>
    </w:div>
    <w:div w:id="1221287194">
      <w:marLeft w:val="0"/>
      <w:marRight w:val="0"/>
      <w:marTop w:val="0"/>
      <w:marBottom w:val="0"/>
      <w:divBdr>
        <w:top w:val="none" w:sz="0" w:space="0" w:color="auto"/>
        <w:left w:val="none" w:sz="0" w:space="0" w:color="auto"/>
        <w:bottom w:val="none" w:sz="0" w:space="0" w:color="auto"/>
        <w:right w:val="none" w:sz="0" w:space="0" w:color="auto"/>
      </w:divBdr>
    </w:div>
    <w:div w:id="1221329218">
      <w:marLeft w:val="0"/>
      <w:marRight w:val="0"/>
      <w:marTop w:val="0"/>
      <w:marBottom w:val="0"/>
      <w:divBdr>
        <w:top w:val="none" w:sz="0" w:space="0" w:color="auto"/>
        <w:left w:val="none" w:sz="0" w:space="0" w:color="auto"/>
        <w:bottom w:val="none" w:sz="0" w:space="0" w:color="auto"/>
        <w:right w:val="none" w:sz="0" w:space="0" w:color="auto"/>
      </w:divBdr>
    </w:div>
    <w:div w:id="1221358928">
      <w:marLeft w:val="0"/>
      <w:marRight w:val="0"/>
      <w:marTop w:val="0"/>
      <w:marBottom w:val="0"/>
      <w:divBdr>
        <w:top w:val="none" w:sz="0" w:space="0" w:color="auto"/>
        <w:left w:val="none" w:sz="0" w:space="0" w:color="auto"/>
        <w:bottom w:val="none" w:sz="0" w:space="0" w:color="auto"/>
        <w:right w:val="none" w:sz="0" w:space="0" w:color="auto"/>
      </w:divBdr>
    </w:div>
    <w:div w:id="1221403396">
      <w:marLeft w:val="0"/>
      <w:marRight w:val="0"/>
      <w:marTop w:val="0"/>
      <w:marBottom w:val="0"/>
      <w:divBdr>
        <w:top w:val="none" w:sz="0" w:space="0" w:color="auto"/>
        <w:left w:val="none" w:sz="0" w:space="0" w:color="auto"/>
        <w:bottom w:val="none" w:sz="0" w:space="0" w:color="auto"/>
        <w:right w:val="none" w:sz="0" w:space="0" w:color="auto"/>
      </w:divBdr>
    </w:div>
    <w:div w:id="1221862310">
      <w:marLeft w:val="0"/>
      <w:marRight w:val="0"/>
      <w:marTop w:val="0"/>
      <w:marBottom w:val="0"/>
      <w:divBdr>
        <w:top w:val="none" w:sz="0" w:space="0" w:color="auto"/>
        <w:left w:val="none" w:sz="0" w:space="0" w:color="auto"/>
        <w:bottom w:val="none" w:sz="0" w:space="0" w:color="auto"/>
        <w:right w:val="none" w:sz="0" w:space="0" w:color="auto"/>
      </w:divBdr>
    </w:div>
    <w:div w:id="1221870636">
      <w:marLeft w:val="0"/>
      <w:marRight w:val="0"/>
      <w:marTop w:val="0"/>
      <w:marBottom w:val="0"/>
      <w:divBdr>
        <w:top w:val="none" w:sz="0" w:space="0" w:color="auto"/>
        <w:left w:val="none" w:sz="0" w:space="0" w:color="auto"/>
        <w:bottom w:val="none" w:sz="0" w:space="0" w:color="auto"/>
        <w:right w:val="none" w:sz="0" w:space="0" w:color="auto"/>
      </w:divBdr>
    </w:div>
    <w:div w:id="1221937118">
      <w:marLeft w:val="0"/>
      <w:marRight w:val="0"/>
      <w:marTop w:val="0"/>
      <w:marBottom w:val="0"/>
      <w:divBdr>
        <w:top w:val="none" w:sz="0" w:space="0" w:color="auto"/>
        <w:left w:val="none" w:sz="0" w:space="0" w:color="auto"/>
        <w:bottom w:val="none" w:sz="0" w:space="0" w:color="auto"/>
        <w:right w:val="none" w:sz="0" w:space="0" w:color="auto"/>
      </w:divBdr>
    </w:div>
    <w:div w:id="1222013028">
      <w:marLeft w:val="0"/>
      <w:marRight w:val="0"/>
      <w:marTop w:val="0"/>
      <w:marBottom w:val="0"/>
      <w:divBdr>
        <w:top w:val="none" w:sz="0" w:space="0" w:color="auto"/>
        <w:left w:val="none" w:sz="0" w:space="0" w:color="auto"/>
        <w:bottom w:val="none" w:sz="0" w:space="0" w:color="auto"/>
        <w:right w:val="none" w:sz="0" w:space="0" w:color="auto"/>
      </w:divBdr>
    </w:div>
    <w:div w:id="1222014322">
      <w:marLeft w:val="0"/>
      <w:marRight w:val="0"/>
      <w:marTop w:val="0"/>
      <w:marBottom w:val="0"/>
      <w:divBdr>
        <w:top w:val="none" w:sz="0" w:space="0" w:color="auto"/>
        <w:left w:val="none" w:sz="0" w:space="0" w:color="auto"/>
        <w:bottom w:val="none" w:sz="0" w:space="0" w:color="auto"/>
        <w:right w:val="none" w:sz="0" w:space="0" w:color="auto"/>
      </w:divBdr>
    </w:div>
    <w:div w:id="1222059654">
      <w:marLeft w:val="0"/>
      <w:marRight w:val="0"/>
      <w:marTop w:val="0"/>
      <w:marBottom w:val="0"/>
      <w:divBdr>
        <w:top w:val="none" w:sz="0" w:space="0" w:color="auto"/>
        <w:left w:val="none" w:sz="0" w:space="0" w:color="auto"/>
        <w:bottom w:val="none" w:sz="0" w:space="0" w:color="auto"/>
        <w:right w:val="none" w:sz="0" w:space="0" w:color="auto"/>
      </w:divBdr>
    </w:div>
    <w:div w:id="1222134351">
      <w:marLeft w:val="0"/>
      <w:marRight w:val="0"/>
      <w:marTop w:val="0"/>
      <w:marBottom w:val="0"/>
      <w:divBdr>
        <w:top w:val="none" w:sz="0" w:space="0" w:color="auto"/>
        <w:left w:val="none" w:sz="0" w:space="0" w:color="auto"/>
        <w:bottom w:val="none" w:sz="0" w:space="0" w:color="auto"/>
        <w:right w:val="none" w:sz="0" w:space="0" w:color="auto"/>
      </w:divBdr>
    </w:div>
    <w:div w:id="1222134713">
      <w:marLeft w:val="0"/>
      <w:marRight w:val="0"/>
      <w:marTop w:val="0"/>
      <w:marBottom w:val="0"/>
      <w:divBdr>
        <w:top w:val="none" w:sz="0" w:space="0" w:color="auto"/>
        <w:left w:val="none" w:sz="0" w:space="0" w:color="auto"/>
        <w:bottom w:val="none" w:sz="0" w:space="0" w:color="auto"/>
        <w:right w:val="none" w:sz="0" w:space="0" w:color="auto"/>
      </w:divBdr>
    </w:div>
    <w:div w:id="1222135066">
      <w:marLeft w:val="0"/>
      <w:marRight w:val="0"/>
      <w:marTop w:val="0"/>
      <w:marBottom w:val="0"/>
      <w:divBdr>
        <w:top w:val="none" w:sz="0" w:space="0" w:color="auto"/>
        <w:left w:val="none" w:sz="0" w:space="0" w:color="auto"/>
        <w:bottom w:val="none" w:sz="0" w:space="0" w:color="auto"/>
        <w:right w:val="none" w:sz="0" w:space="0" w:color="auto"/>
      </w:divBdr>
    </w:div>
    <w:div w:id="1222248463">
      <w:marLeft w:val="0"/>
      <w:marRight w:val="0"/>
      <w:marTop w:val="0"/>
      <w:marBottom w:val="0"/>
      <w:divBdr>
        <w:top w:val="none" w:sz="0" w:space="0" w:color="auto"/>
        <w:left w:val="none" w:sz="0" w:space="0" w:color="auto"/>
        <w:bottom w:val="none" w:sz="0" w:space="0" w:color="auto"/>
        <w:right w:val="none" w:sz="0" w:space="0" w:color="auto"/>
      </w:divBdr>
    </w:div>
    <w:div w:id="1222403277">
      <w:marLeft w:val="0"/>
      <w:marRight w:val="0"/>
      <w:marTop w:val="0"/>
      <w:marBottom w:val="0"/>
      <w:divBdr>
        <w:top w:val="none" w:sz="0" w:space="0" w:color="auto"/>
        <w:left w:val="none" w:sz="0" w:space="0" w:color="auto"/>
        <w:bottom w:val="none" w:sz="0" w:space="0" w:color="auto"/>
        <w:right w:val="none" w:sz="0" w:space="0" w:color="auto"/>
      </w:divBdr>
    </w:div>
    <w:div w:id="1222405039">
      <w:marLeft w:val="0"/>
      <w:marRight w:val="0"/>
      <w:marTop w:val="0"/>
      <w:marBottom w:val="0"/>
      <w:divBdr>
        <w:top w:val="none" w:sz="0" w:space="0" w:color="auto"/>
        <w:left w:val="none" w:sz="0" w:space="0" w:color="auto"/>
        <w:bottom w:val="none" w:sz="0" w:space="0" w:color="auto"/>
        <w:right w:val="none" w:sz="0" w:space="0" w:color="auto"/>
      </w:divBdr>
    </w:div>
    <w:div w:id="1222443897">
      <w:marLeft w:val="0"/>
      <w:marRight w:val="0"/>
      <w:marTop w:val="0"/>
      <w:marBottom w:val="0"/>
      <w:divBdr>
        <w:top w:val="none" w:sz="0" w:space="0" w:color="auto"/>
        <w:left w:val="none" w:sz="0" w:space="0" w:color="auto"/>
        <w:bottom w:val="none" w:sz="0" w:space="0" w:color="auto"/>
        <w:right w:val="none" w:sz="0" w:space="0" w:color="auto"/>
      </w:divBdr>
    </w:div>
    <w:div w:id="1222474408">
      <w:marLeft w:val="0"/>
      <w:marRight w:val="0"/>
      <w:marTop w:val="0"/>
      <w:marBottom w:val="0"/>
      <w:divBdr>
        <w:top w:val="none" w:sz="0" w:space="0" w:color="auto"/>
        <w:left w:val="none" w:sz="0" w:space="0" w:color="auto"/>
        <w:bottom w:val="none" w:sz="0" w:space="0" w:color="auto"/>
        <w:right w:val="none" w:sz="0" w:space="0" w:color="auto"/>
      </w:divBdr>
    </w:div>
    <w:div w:id="1222640290">
      <w:marLeft w:val="0"/>
      <w:marRight w:val="0"/>
      <w:marTop w:val="0"/>
      <w:marBottom w:val="0"/>
      <w:divBdr>
        <w:top w:val="none" w:sz="0" w:space="0" w:color="auto"/>
        <w:left w:val="none" w:sz="0" w:space="0" w:color="auto"/>
        <w:bottom w:val="none" w:sz="0" w:space="0" w:color="auto"/>
        <w:right w:val="none" w:sz="0" w:space="0" w:color="auto"/>
      </w:divBdr>
    </w:div>
    <w:div w:id="1222715669">
      <w:marLeft w:val="0"/>
      <w:marRight w:val="0"/>
      <w:marTop w:val="0"/>
      <w:marBottom w:val="0"/>
      <w:divBdr>
        <w:top w:val="none" w:sz="0" w:space="0" w:color="auto"/>
        <w:left w:val="none" w:sz="0" w:space="0" w:color="auto"/>
        <w:bottom w:val="none" w:sz="0" w:space="0" w:color="auto"/>
        <w:right w:val="none" w:sz="0" w:space="0" w:color="auto"/>
      </w:divBdr>
    </w:div>
    <w:div w:id="1222717122">
      <w:marLeft w:val="0"/>
      <w:marRight w:val="0"/>
      <w:marTop w:val="0"/>
      <w:marBottom w:val="0"/>
      <w:divBdr>
        <w:top w:val="none" w:sz="0" w:space="0" w:color="auto"/>
        <w:left w:val="none" w:sz="0" w:space="0" w:color="auto"/>
        <w:bottom w:val="none" w:sz="0" w:space="0" w:color="auto"/>
        <w:right w:val="none" w:sz="0" w:space="0" w:color="auto"/>
      </w:divBdr>
    </w:div>
    <w:div w:id="1222790141">
      <w:marLeft w:val="0"/>
      <w:marRight w:val="0"/>
      <w:marTop w:val="0"/>
      <w:marBottom w:val="0"/>
      <w:divBdr>
        <w:top w:val="none" w:sz="0" w:space="0" w:color="auto"/>
        <w:left w:val="none" w:sz="0" w:space="0" w:color="auto"/>
        <w:bottom w:val="none" w:sz="0" w:space="0" w:color="auto"/>
        <w:right w:val="none" w:sz="0" w:space="0" w:color="auto"/>
      </w:divBdr>
    </w:div>
    <w:div w:id="1222865872">
      <w:marLeft w:val="0"/>
      <w:marRight w:val="0"/>
      <w:marTop w:val="0"/>
      <w:marBottom w:val="0"/>
      <w:divBdr>
        <w:top w:val="none" w:sz="0" w:space="0" w:color="auto"/>
        <w:left w:val="none" w:sz="0" w:space="0" w:color="auto"/>
        <w:bottom w:val="none" w:sz="0" w:space="0" w:color="auto"/>
        <w:right w:val="none" w:sz="0" w:space="0" w:color="auto"/>
      </w:divBdr>
    </w:div>
    <w:div w:id="1222981371">
      <w:marLeft w:val="0"/>
      <w:marRight w:val="0"/>
      <w:marTop w:val="0"/>
      <w:marBottom w:val="0"/>
      <w:divBdr>
        <w:top w:val="none" w:sz="0" w:space="0" w:color="auto"/>
        <w:left w:val="none" w:sz="0" w:space="0" w:color="auto"/>
        <w:bottom w:val="none" w:sz="0" w:space="0" w:color="auto"/>
        <w:right w:val="none" w:sz="0" w:space="0" w:color="auto"/>
      </w:divBdr>
    </w:div>
    <w:div w:id="1223176540">
      <w:marLeft w:val="0"/>
      <w:marRight w:val="0"/>
      <w:marTop w:val="0"/>
      <w:marBottom w:val="0"/>
      <w:divBdr>
        <w:top w:val="none" w:sz="0" w:space="0" w:color="auto"/>
        <w:left w:val="none" w:sz="0" w:space="0" w:color="auto"/>
        <w:bottom w:val="none" w:sz="0" w:space="0" w:color="auto"/>
        <w:right w:val="none" w:sz="0" w:space="0" w:color="auto"/>
      </w:divBdr>
    </w:div>
    <w:div w:id="1223365300">
      <w:marLeft w:val="0"/>
      <w:marRight w:val="0"/>
      <w:marTop w:val="0"/>
      <w:marBottom w:val="0"/>
      <w:divBdr>
        <w:top w:val="none" w:sz="0" w:space="0" w:color="auto"/>
        <w:left w:val="none" w:sz="0" w:space="0" w:color="auto"/>
        <w:bottom w:val="none" w:sz="0" w:space="0" w:color="auto"/>
        <w:right w:val="none" w:sz="0" w:space="0" w:color="auto"/>
      </w:divBdr>
    </w:div>
    <w:div w:id="1223444140">
      <w:marLeft w:val="0"/>
      <w:marRight w:val="0"/>
      <w:marTop w:val="0"/>
      <w:marBottom w:val="0"/>
      <w:divBdr>
        <w:top w:val="none" w:sz="0" w:space="0" w:color="auto"/>
        <w:left w:val="none" w:sz="0" w:space="0" w:color="auto"/>
        <w:bottom w:val="none" w:sz="0" w:space="0" w:color="auto"/>
        <w:right w:val="none" w:sz="0" w:space="0" w:color="auto"/>
      </w:divBdr>
    </w:div>
    <w:div w:id="1223515830">
      <w:marLeft w:val="0"/>
      <w:marRight w:val="0"/>
      <w:marTop w:val="0"/>
      <w:marBottom w:val="0"/>
      <w:divBdr>
        <w:top w:val="none" w:sz="0" w:space="0" w:color="auto"/>
        <w:left w:val="none" w:sz="0" w:space="0" w:color="auto"/>
        <w:bottom w:val="none" w:sz="0" w:space="0" w:color="auto"/>
        <w:right w:val="none" w:sz="0" w:space="0" w:color="auto"/>
      </w:divBdr>
    </w:div>
    <w:div w:id="1223522247">
      <w:marLeft w:val="0"/>
      <w:marRight w:val="0"/>
      <w:marTop w:val="0"/>
      <w:marBottom w:val="0"/>
      <w:divBdr>
        <w:top w:val="none" w:sz="0" w:space="0" w:color="auto"/>
        <w:left w:val="none" w:sz="0" w:space="0" w:color="auto"/>
        <w:bottom w:val="none" w:sz="0" w:space="0" w:color="auto"/>
        <w:right w:val="none" w:sz="0" w:space="0" w:color="auto"/>
      </w:divBdr>
    </w:div>
    <w:div w:id="1223559431">
      <w:marLeft w:val="0"/>
      <w:marRight w:val="0"/>
      <w:marTop w:val="0"/>
      <w:marBottom w:val="0"/>
      <w:divBdr>
        <w:top w:val="none" w:sz="0" w:space="0" w:color="auto"/>
        <w:left w:val="none" w:sz="0" w:space="0" w:color="auto"/>
        <w:bottom w:val="none" w:sz="0" w:space="0" w:color="auto"/>
        <w:right w:val="none" w:sz="0" w:space="0" w:color="auto"/>
      </w:divBdr>
    </w:div>
    <w:div w:id="1223640581">
      <w:marLeft w:val="0"/>
      <w:marRight w:val="0"/>
      <w:marTop w:val="0"/>
      <w:marBottom w:val="0"/>
      <w:divBdr>
        <w:top w:val="none" w:sz="0" w:space="0" w:color="auto"/>
        <w:left w:val="none" w:sz="0" w:space="0" w:color="auto"/>
        <w:bottom w:val="none" w:sz="0" w:space="0" w:color="auto"/>
        <w:right w:val="none" w:sz="0" w:space="0" w:color="auto"/>
      </w:divBdr>
    </w:div>
    <w:div w:id="1223755212">
      <w:marLeft w:val="0"/>
      <w:marRight w:val="0"/>
      <w:marTop w:val="0"/>
      <w:marBottom w:val="0"/>
      <w:divBdr>
        <w:top w:val="none" w:sz="0" w:space="0" w:color="auto"/>
        <w:left w:val="none" w:sz="0" w:space="0" w:color="auto"/>
        <w:bottom w:val="none" w:sz="0" w:space="0" w:color="auto"/>
        <w:right w:val="none" w:sz="0" w:space="0" w:color="auto"/>
      </w:divBdr>
    </w:div>
    <w:div w:id="1223784600">
      <w:marLeft w:val="0"/>
      <w:marRight w:val="0"/>
      <w:marTop w:val="0"/>
      <w:marBottom w:val="0"/>
      <w:divBdr>
        <w:top w:val="none" w:sz="0" w:space="0" w:color="auto"/>
        <w:left w:val="none" w:sz="0" w:space="0" w:color="auto"/>
        <w:bottom w:val="none" w:sz="0" w:space="0" w:color="auto"/>
        <w:right w:val="none" w:sz="0" w:space="0" w:color="auto"/>
      </w:divBdr>
    </w:div>
    <w:div w:id="1223834571">
      <w:marLeft w:val="0"/>
      <w:marRight w:val="0"/>
      <w:marTop w:val="0"/>
      <w:marBottom w:val="0"/>
      <w:divBdr>
        <w:top w:val="none" w:sz="0" w:space="0" w:color="auto"/>
        <w:left w:val="none" w:sz="0" w:space="0" w:color="auto"/>
        <w:bottom w:val="none" w:sz="0" w:space="0" w:color="auto"/>
        <w:right w:val="none" w:sz="0" w:space="0" w:color="auto"/>
      </w:divBdr>
    </w:div>
    <w:div w:id="1223836285">
      <w:marLeft w:val="0"/>
      <w:marRight w:val="0"/>
      <w:marTop w:val="0"/>
      <w:marBottom w:val="0"/>
      <w:divBdr>
        <w:top w:val="none" w:sz="0" w:space="0" w:color="auto"/>
        <w:left w:val="none" w:sz="0" w:space="0" w:color="auto"/>
        <w:bottom w:val="none" w:sz="0" w:space="0" w:color="auto"/>
        <w:right w:val="none" w:sz="0" w:space="0" w:color="auto"/>
      </w:divBdr>
    </w:div>
    <w:div w:id="1223903145">
      <w:marLeft w:val="0"/>
      <w:marRight w:val="0"/>
      <w:marTop w:val="0"/>
      <w:marBottom w:val="0"/>
      <w:divBdr>
        <w:top w:val="none" w:sz="0" w:space="0" w:color="auto"/>
        <w:left w:val="none" w:sz="0" w:space="0" w:color="auto"/>
        <w:bottom w:val="none" w:sz="0" w:space="0" w:color="auto"/>
        <w:right w:val="none" w:sz="0" w:space="0" w:color="auto"/>
      </w:divBdr>
    </w:div>
    <w:div w:id="1223951656">
      <w:marLeft w:val="0"/>
      <w:marRight w:val="0"/>
      <w:marTop w:val="0"/>
      <w:marBottom w:val="0"/>
      <w:divBdr>
        <w:top w:val="none" w:sz="0" w:space="0" w:color="auto"/>
        <w:left w:val="none" w:sz="0" w:space="0" w:color="auto"/>
        <w:bottom w:val="none" w:sz="0" w:space="0" w:color="auto"/>
        <w:right w:val="none" w:sz="0" w:space="0" w:color="auto"/>
      </w:divBdr>
    </w:div>
    <w:div w:id="1223979220">
      <w:marLeft w:val="0"/>
      <w:marRight w:val="0"/>
      <w:marTop w:val="0"/>
      <w:marBottom w:val="0"/>
      <w:divBdr>
        <w:top w:val="none" w:sz="0" w:space="0" w:color="auto"/>
        <w:left w:val="none" w:sz="0" w:space="0" w:color="auto"/>
        <w:bottom w:val="none" w:sz="0" w:space="0" w:color="auto"/>
        <w:right w:val="none" w:sz="0" w:space="0" w:color="auto"/>
      </w:divBdr>
    </w:div>
    <w:div w:id="1224023791">
      <w:marLeft w:val="0"/>
      <w:marRight w:val="0"/>
      <w:marTop w:val="0"/>
      <w:marBottom w:val="0"/>
      <w:divBdr>
        <w:top w:val="none" w:sz="0" w:space="0" w:color="auto"/>
        <w:left w:val="none" w:sz="0" w:space="0" w:color="auto"/>
        <w:bottom w:val="none" w:sz="0" w:space="0" w:color="auto"/>
        <w:right w:val="none" w:sz="0" w:space="0" w:color="auto"/>
      </w:divBdr>
    </w:div>
    <w:div w:id="1224025624">
      <w:marLeft w:val="0"/>
      <w:marRight w:val="0"/>
      <w:marTop w:val="0"/>
      <w:marBottom w:val="0"/>
      <w:divBdr>
        <w:top w:val="none" w:sz="0" w:space="0" w:color="auto"/>
        <w:left w:val="none" w:sz="0" w:space="0" w:color="auto"/>
        <w:bottom w:val="none" w:sz="0" w:space="0" w:color="auto"/>
        <w:right w:val="none" w:sz="0" w:space="0" w:color="auto"/>
      </w:divBdr>
    </w:div>
    <w:div w:id="1224173403">
      <w:marLeft w:val="0"/>
      <w:marRight w:val="0"/>
      <w:marTop w:val="0"/>
      <w:marBottom w:val="0"/>
      <w:divBdr>
        <w:top w:val="none" w:sz="0" w:space="0" w:color="auto"/>
        <w:left w:val="none" w:sz="0" w:space="0" w:color="auto"/>
        <w:bottom w:val="none" w:sz="0" w:space="0" w:color="auto"/>
        <w:right w:val="none" w:sz="0" w:space="0" w:color="auto"/>
      </w:divBdr>
    </w:div>
    <w:div w:id="1224373398">
      <w:marLeft w:val="0"/>
      <w:marRight w:val="0"/>
      <w:marTop w:val="0"/>
      <w:marBottom w:val="0"/>
      <w:divBdr>
        <w:top w:val="none" w:sz="0" w:space="0" w:color="auto"/>
        <w:left w:val="none" w:sz="0" w:space="0" w:color="auto"/>
        <w:bottom w:val="none" w:sz="0" w:space="0" w:color="auto"/>
        <w:right w:val="none" w:sz="0" w:space="0" w:color="auto"/>
      </w:divBdr>
    </w:div>
    <w:div w:id="1224560221">
      <w:marLeft w:val="0"/>
      <w:marRight w:val="0"/>
      <w:marTop w:val="0"/>
      <w:marBottom w:val="0"/>
      <w:divBdr>
        <w:top w:val="none" w:sz="0" w:space="0" w:color="auto"/>
        <w:left w:val="none" w:sz="0" w:space="0" w:color="auto"/>
        <w:bottom w:val="none" w:sz="0" w:space="0" w:color="auto"/>
        <w:right w:val="none" w:sz="0" w:space="0" w:color="auto"/>
      </w:divBdr>
    </w:div>
    <w:div w:id="1224605862">
      <w:marLeft w:val="0"/>
      <w:marRight w:val="0"/>
      <w:marTop w:val="0"/>
      <w:marBottom w:val="0"/>
      <w:divBdr>
        <w:top w:val="none" w:sz="0" w:space="0" w:color="auto"/>
        <w:left w:val="none" w:sz="0" w:space="0" w:color="auto"/>
        <w:bottom w:val="none" w:sz="0" w:space="0" w:color="auto"/>
        <w:right w:val="none" w:sz="0" w:space="0" w:color="auto"/>
      </w:divBdr>
    </w:div>
    <w:div w:id="1224635254">
      <w:marLeft w:val="0"/>
      <w:marRight w:val="0"/>
      <w:marTop w:val="0"/>
      <w:marBottom w:val="0"/>
      <w:divBdr>
        <w:top w:val="none" w:sz="0" w:space="0" w:color="auto"/>
        <w:left w:val="none" w:sz="0" w:space="0" w:color="auto"/>
        <w:bottom w:val="none" w:sz="0" w:space="0" w:color="auto"/>
        <w:right w:val="none" w:sz="0" w:space="0" w:color="auto"/>
      </w:divBdr>
    </w:div>
    <w:div w:id="1224945636">
      <w:marLeft w:val="0"/>
      <w:marRight w:val="0"/>
      <w:marTop w:val="0"/>
      <w:marBottom w:val="0"/>
      <w:divBdr>
        <w:top w:val="none" w:sz="0" w:space="0" w:color="auto"/>
        <w:left w:val="none" w:sz="0" w:space="0" w:color="auto"/>
        <w:bottom w:val="none" w:sz="0" w:space="0" w:color="auto"/>
        <w:right w:val="none" w:sz="0" w:space="0" w:color="auto"/>
      </w:divBdr>
    </w:div>
    <w:div w:id="1224950795">
      <w:marLeft w:val="0"/>
      <w:marRight w:val="0"/>
      <w:marTop w:val="0"/>
      <w:marBottom w:val="0"/>
      <w:divBdr>
        <w:top w:val="none" w:sz="0" w:space="0" w:color="auto"/>
        <w:left w:val="none" w:sz="0" w:space="0" w:color="auto"/>
        <w:bottom w:val="none" w:sz="0" w:space="0" w:color="auto"/>
        <w:right w:val="none" w:sz="0" w:space="0" w:color="auto"/>
      </w:divBdr>
    </w:div>
    <w:div w:id="1225026276">
      <w:marLeft w:val="0"/>
      <w:marRight w:val="0"/>
      <w:marTop w:val="0"/>
      <w:marBottom w:val="0"/>
      <w:divBdr>
        <w:top w:val="none" w:sz="0" w:space="0" w:color="auto"/>
        <w:left w:val="none" w:sz="0" w:space="0" w:color="auto"/>
        <w:bottom w:val="none" w:sz="0" w:space="0" w:color="auto"/>
        <w:right w:val="none" w:sz="0" w:space="0" w:color="auto"/>
      </w:divBdr>
    </w:div>
    <w:div w:id="1225262762">
      <w:marLeft w:val="0"/>
      <w:marRight w:val="0"/>
      <w:marTop w:val="0"/>
      <w:marBottom w:val="0"/>
      <w:divBdr>
        <w:top w:val="none" w:sz="0" w:space="0" w:color="auto"/>
        <w:left w:val="none" w:sz="0" w:space="0" w:color="auto"/>
        <w:bottom w:val="none" w:sz="0" w:space="0" w:color="auto"/>
        <w:right w:val="none" w:sz="0" w:space="0" w:color="auto"/>
      </w:divBdr>
    </w:div>
    <w:div w:id="1225409098">
      <w:marLeft w:val="0"/>
      <w:marRight w:val="0"/>
      <w:marTop w:val="0"/>
      <w:marBottom w:val="0"/>
      <w:divBdr>
        <w:top w:val="none" w:sz="0" w:space="0" w:color="auto"/>
        <w:left w:val="none" w:sz="0" w:space="0" w:color="auto"/>
        <w:bottom w:val="none" w:sz="0" w:space="0" w:color="auto"/>
        <w:right w:val="none" w:sz="0" w:space="0" w:color="auto"/>
      </w:divBdr>
    </w:div>
    <w:div w:id="1225413419">
      <w:marLeft w:val="0"/>
      <w:marRight w:val="0"/>
      <w:marTop w:val="0"/>
      <w:marBottom w:val="0"/>
      <w:divBdr>
        <w:top w:val="none" w:sz="0" w:space="0" w:color="auto"/>
        <w:left w:val="none" w:sz="0" w:space="0" w:color="auto"/>
        <w:bottom w:val="none" w:sz="0" w:space="0" w:color="auto"/>
        <w:right w:val="none" w:sz="0" w:space="0" w:color="auto"/>
      </w:divBdr>
    </w:div>
    <w:div w:id="1225482580">
      <w:marLeft w:val="0"/>
      <w:marRight w:val="0"/>
      <w:marTop w:val="0"/>
      <w:marBottom w:val="0"/>
      <w:divBdr>
        <w:top w:val="none" w:sz="0" w:space="0" w:color="auto"/>
        <w:left w:val="none" w:sz="0" w:space="0" w:color="auto"/>
        <w:bottom w:val="none" w:sz="0" w:space="0" w:color="auto"/>
        <w:right w:val="none" w:sz="0" w:space="0" w:color="auto"/>
      </w:divBdr>
    </w:div>
    <w:div w:id="1225526164">
      <w:marLeft w:val="0"/>
      <w:marRight w:val="0"/>
      <w:marTop w:val="0"/>
      <w:marBottom w:val="0"/>
      <w:divBdr>
        <w:top w:val="none" w:sz="0" w:space="0" w:color="auto"/>
        <w:left w:val="none" w:sz="0" w:space="0" w:color="auto"/>
        <w:bottom w:val="none" w:sz="0" w:space="0" w:color="auto"/>
        <w:right w:val="none" w:sz="0" w:space="0" w:color="auto"/>
      </w:divBdr>
    </w:div>
    <w:div w:id="1225527907">
      <w:marLeft w:val="0"/>
      <w:marRight w:val="0"/>
      <w:marTop w:val="0"/>
      <w:marBottom w:val="0"/>
      <w:divBdr>
        <w:top w:val="none" w:sz="0" w:space="0" w:color="auto"/>
        <w:left w:val="none" w:sz="0" w:space="0" w:color="auto"/>
        <w:bottom w:val="none" w:sz="0" w:space="0" w:color="auto"/>
        <w:right w:val="none" w:sz="0" w:space="0" w:color="auto"/>
      </w:divBdr>
    </w:div>
    <w:div w:id="1225600062">
      <w:marLeft w:val="0"/>
      <w:marRight w:val="0"/>
      <w:marTop w:val="0"/>
      <w:marBottom w:val="0"/>
      <w:divBdr>
        <w:top w:val="none" w:sz="0" w:space="0" w:color="auto"/>
        <w:left w:val="none" w:sz="0" w:space="0" w:color="auto"/>
        <w:bottom w:val="none" w:sz="0" w:space="0" w:color="auto"/>
        <w:right w:val="none" w:sz="0" w:space="0" w:color="auto"/>
      </w:divBdr>
    </w:div>
    <w:div w:id="1225675945">
      <w:marLeft w:val="0"/>
      <w:marRight w:val="0"/>
      <w:marTop w:val="0"/>
      <w:marBottom w:val="0"/>
      <w:divBdr>
        <w:top w:val="none" w:sz="0" w:space="0" w:color="auto"/>
        <w:left w:val="none" w:sz="0" w:space="0" w:color="auto"/>
        <w:bottom w:val="none" w:sz="0" w:space="0" w:color="auto"/>
        <w:right w:val="none" w:sz="0" w:space="0" w:color="auto"/>
      </w:divBdr>
    </w:div>
    <w:div w:id="1225677044">
      <w:marLeft w:val="0"/>
      <w:marRight w:val="0"/>
      <w:marTop w:val="0"/>
      <w:marBottom w:val="0"/>
      <w:divBdr>
        <w:top w:val="none" w:sz="0" w:space="0" w:color="auto"/>
        <w:left w:val="none" w:sz="0" w:space="0" w:color="auto"/>
        <w:bottom w:val="none" w:sz="0" w:space="0" w:color="auto"/>
        <w:right w:val="none" w:sz="0" w:space="0" w:color="auto"/>
      </w:divBdr>
    </w:div>
    <w:div w:id="1225797224">
      <w:marLeft w:val="0"/>
      <w:marRight w:val="0"/>
      <w:marTop w:val="0"/>
      <w:marBottom w:val="0"/>
      <w:divBdr>
        <w:top w:val="none" w:sz="0" w:space="0" w:color="auto"/>
        <w:left w:val="none" w:sz="0" w:space="0" w:color="auto"/>
        <w:bottom w:val="none" w:sz="0" w:space="0" w:color="auto"/>
        <w:right w:val="none" w:sz="0" w:space="0" w:color="auto"/>
      </w:divBdr>
    </w:div>
    <w:div w:id="1225872994">
      <w:marLeft w:val="0"/>
      <w:marRight w:val="0"/>
      <w:marTop w:val="0"/>
      <w:marBottom w:val="0"/>
      <w:divBdr>
        <w:top w:val="none" w:sz="0" w:space="0" w:color="auto"/>
        <w:left w:val="none" w:sz="0" w:space="0" w:color="auto"/>
        <w:bottom w:val="none" w:sz="0" w:space="0" w:color="auto"/>
        <w:right w:val="none" w:sz="0" w:space="0" w:color="auto"/>
      </w:divBdr>
    </w:div>
    <w:div w:id="1225990146">
      <w:marLeft w:val="0"/>
      <w:marRight w:val="0"/>
      <w:marTop w:val="0"/>
      <w:marBottom w:val="0"/>
      <w:divBdr>
        <w:top w:val="none" w:sz="0" w:space="0" w:color="auto"/>
        <w:left w:val="none" w:sz="0" w:space="0" w:color="auto"/>
        <w:bottom w:val="none" w:sz="0" w:space="0" w:color="auto"/>
        <w:right w:val="none" w:sz="0" w:space="0" w:color="auto"/>
      </w:divBdr>
    </w:div>
    <w:div w:id="1226179907">
      <w:marLeft w:val="0"/>
      <w:marRight w:val="0"/>
      <w:marTop w:val="0"/>
      <w:marBottom w:val="0"/>
      <w:divBdr>
        <w:top w:val="none" w:sz="0" w:space="0" w:color="auto"/>
        <w:left w:val="none" w:sz="0" w:space="0" w:color="auto"/>
        <w:bottom w:val="none" w:sz="0" w:space="0" w:color="auto"/>
        <w:right w:val="none" w:sz="0" w:space="0" w:color="auto"/>
      </w:divBdr>
    </w:div>
    <w:div w:id="1226335987">
      <w:marLeft w:val="0"/>
      <w:marRight w:val="0"/>
      <w:marTop w:val="0"/>
      <w:marBottom w:val="0"/>
      <w:divBdr>
        <w:top w:val="none" w:sz="0" w:space="0" w:color="auto"/>
        <w:left w:val="none" w:sz="0" w:space="0" w:color="auto"/>
        <w:bottom w:val="none" w:sz="0" w:space="0" w:color="auto"/>
        <w:right w:val="none" w:sz="0" w:space="0" w:color="auto"/>
      </w:divBdr>
    </w:div>
    <w:div w:id="1226601084">
      <w:marLeft w:val="0"/>
      <w:marRight w:val="0"/>
      <w:marTop w:val="0"/>
      <w:marBottom w:val="0"/>
      <w:divBdr>
        <w:top w:val="none" w:sz="0" w:space="0" w:color="auto"/>
        <w:left w:val="none" w:sz="0" w:space="0" w:color="auto"/>
        <w:bottom w:val="none" w:sz="0" w:space="0" w:color="auto"/>
        <w:right w:val="none" w:sz="0" w:space="0" w:color="auto"/>
      </w:divBdr>
    </w:div>
    <w:div w:id="1226603172">
      <w:marLeft w:val="0"/>
      <w:marRight w:val="0"/>
      <w:marTop w:val="0"/>
      <w:marBottom w:val="0"/>
      <w:divBdr>
        <w:top w:val="none" w:sz="0" w:space="0" w:color="auto"/>
        <w:left w:val="none" w:sz="0" w:space="0" w:color="auto"/>
        <w:bottom w:val="none" w:sz="0" w:space="0" w:color="auto"/>
        <w:right w:val="none" w:sz="0" w:space="0" w:color="auto"/>
      </w:divBdr>
    </w:div>
    <w:div w:id="1226912260">
      <w:marLeft w:val="0"/>
      <w:marRight w:val="0"/>
      <w:marTop w:val="0"/>
      <w:marBottom w:val="0"/>
      <w:divBdr>
        <w:top w:val="none" w:sz="0" w:space="0" w:color="auto"/>
        <w:left w:val="none" w:sz="0" w:space="0" w:color="auto"/>
        <w:bottom w:val="none" w:sz="0" w:space="0" w:color="auto"/>
        <w:right w:val="none" w:sz="0" w:space="0" w:color="auto"/>
      </w:divBdr>
    </w:div>
    <w:div w:id="1227105213">
      <w:marLeft w:val="0"/>
      <w:marRight w:val="0"/>
      <w:marTop w:val="0"/>
      <w:marBottom w:val="0"/>
      <w:divBdr>
        <w:top w:val="none" w:sz="0" w:space="0" w:color="auto"/>
        <w:left w:val="none" w:sz="0" w:space="0" w:color="auto"/>
        <w:bottom w:val="none" w:sz="0" w:space="0" w:color="auto"/>
        <w:right w:val="none" w:sz="0" w:space="0" w:color="auto"/>
      </w:divBdr>
    </w:div>
    <w:div w:id="1227228948">
      <w:marLeft w:val="0"/>
      <w:marRight w:val="0"/>
      <w:marTop w:val="0"/>
      <w:marBottom w:val="0"/>
      <w:divBdr>
        <w:top w:val="none" w:sz="0" w:space="0" w:color="auto"/>
        <w:left w:val="none" w:sz="0" w:space="0" w:color="auto"/>
        <w:bottom w:val="none" w:sz="0" w:space="0" w:color="auto"/>
        <w:right w:val="none" w:sz="0" w:space="0" w:color="auto"/>
      </w:divBdr>
    </w:div>
    <w:div w:id="1227302935">
      <w:marLeft w:val="0"/>
      <w:marRight w:val="0"/>
      <w:marTop w:val="0"/>
      <w:marBottom w:val="0"/>
      <w:divBdr>
        <w:top w:val="none" w:sz="0" w:space="0" w:color="auto"/>
        <w:left w:val="none" w:sz="0" w:space="0" w:color="auto"/>
        <w:bottom w:val="none" w:sz="0" w:space="0" w:color="auto"/>
        <w:right w:val="none" w:sz="0" w:space="0" w:color="auto"/>
      </w:divBdr>
    </w:div>
    <w:div w:id="1227448185">
      <w:marLeft w:val="0"/>
      <w:marRight w:val="0"/>
      <w:marTop w:val="0"/>
      <w:marBottom w:val="0"/>
      <w:divBdr>
        <w:top w:val="none" w:sz="0" w:space="0" w:color="auto"/>
        <w:left w:val="none" w:sz="0" w:space="0" w:color="auto"/>
        <w:bottom w:val="none" w:sz="0" w:space="0" w:color="auto"/>
        <w:right w:val="none" w:sz="0" w:space="0" w:color="auto"/>
      </w:divBdr>
    </w:div>
    <w:div w:id="1227489797">
      <w:marLeft w:val="0"/>
      <w:marRight w:val="0"/>
      <w:marTop w:val="0"/>
      <w:marBottom w:val="0"/>
      <w:divBdr>
        <w:top w:val="none" w:sz="0" w:space="0" w:color="auto"/>
        <w:left w:val="none" w:sz="0" w:space="0" w:color="auto"/>
        <w:bottom w:val="none" w:sz="0" w:space="0" w:color="auto"/>
        <w:right w:val="none" w:sz="0" w:space="0" w:color="auto"/>
      </w:divBdr>
    </w:div>
    <w:div w:id="1227496117">
      <w:marLeft w:val="0"/>
      <w:marRight w:val="0"/>
      <w:marTop w:val="0"/>
      <w:marBottom w:val="0"/>
      <w:divBdr>
        <w:top w:val="none" w:sz="0" w:space="0" w:color="auto"/>
        <w:left w:val="none" w:sz="0" w:space="0" w:color="auto"/>
        <w:bottom w:val="none" w:sz="0" w:space="0" w:color="auto"/>
        <w:right w:val="none" w:sz="0" w:space="0" w:color="auto"/>
      </w:divBdr>
    </w:div>
    <w:div w:id="1227497688">
      <w:marLeft w:val="0"/>
      <w:marRight w:val="0"/>
      <w:marTop w:val="0"/>
      <w:marBottom w:val="0"/>
      <w:divBdr>
        <w:top w:val="none" w:sz="0" w:space="0" w:color="auto"/>
        <w:left w:val="none" w:sz="0" w:space="0" w:color="auto"/>
        <w:bottom w:val="none" w:sz="0" w:space="0" w:color="auto"/>
        <w:right w:val="none" w:sz="0" w:space="0" w:color="auto"/>
      </w:divBdr>
    </w:div>
    <w:div w:id="1227716616">
      <w:marLeft w:val="0"/>
      <w:marRight w:val="0"/>
      <w:marTop w:val="0"/>
      <w:marBottom w:val="0"/>
      <w:divBdr>
        <w:top w:val="none" w:sz="0" w:space="0" w:color="auto"/>
        <w:left w:val="none" w:sz="0" w:space="0" w:color="auto"/>
        <w:bottom w:val="none" w:sz="0" w:space="0" w:color="auto"/>
        <w:right w:val="none" w:sz="0" w:space="0" w:color="auto"/>
      </w:divBdr>
    </w:div>
    <w:div w:id="1227718421">
      <w:marLeft w:val="0"/>
      <w:marRight w:val="0"/>
      <w:marTop w:val="0"/>
      <w:marBottom w:val="0"/>
      <w:divBdr>
        <w:top w:val="none" w:sz="0" w:space="0" w:color="auto"/>
        <w:left w:val="none" w:sz="0" w:space="0" w:color="auto"/>
        <w:bottom w:val="none" w:sz="0" w:space="0" w:color="auto"/>
        <w:right w:val="none" w:sz="0" w:space="0" w:color="auto"/>
      </w:divBdr>
    </w:div>
    <w:div w:id="1227763651">
      <w:marLeft w:val="0"/>
      <w:marRight w:val="0"/>
      <w:marTop w:val="0"/>
      <w:marBottom w:val="0"/>
      <w:divBdr>
        <w:top w:val="none" w:sz="0" w:space="0" w:color="auto"/>
        <w:left w:val="none" w:sz="0" w:space="0" w:color="auto"/>
        <w:bottom w:val="none" w:sz="0" w:space="0" w:color="auto"/>
        <w:right w:val="none" w:sz="0" w:space="0" w:color="auto"/>
      </w:divBdr>
    </w:div>
    <w:div w:id="1227767137">
      <w:marLeft w:val="0"/>
      <w:marRight w:val="0"/>
      <w:marTop w:val="0"/>
      <w:marBottom w:val="0"/>
      <w:divBdr>
        <w:top w:val="none" w:sz="0" w:space="0" w:color="auto"/>
        <w:left w:val="none" w:sz="0" w:space="0" w:color="auto"/>
        <w:bottom w:val="none" w:sz="0" w:space="0" w:color="auto"/>
        <w:right w:val="none" w:sz="0" w:space="0" w:color="auto"/>
      </w:divBdr>
    </w:div>
    <w:div w:id="1227912215">
      <w:marLeft w:val="0"/>
      <w:marRight w:val="0"/>
      <w:marTop w:val="0"/>
      <w:marBottom w:val="0"/>
      <w:divBdr>
        <w:top w:val="none" w:sz="0" w:space="0" w:color="auto"/>
        <w:left w:val="none" w:sz="0" w:space="0" w:color="auto"/>
        <w:bottom w:val="none" w:sz="0" w:space="0" w:color="auto"/>
        <w:right w:val="none" w:sz="0" w:space="0" w:color="auto"/>
      </w:divBdr>
    </w:div>
    <w:div w:id="1227914625">
      <w:marLeft w:val="0"/>
      <w:marRight w:val="0"/>
      <w:marTop w:val="0"/>
      <w:marBottom w:val="0"/>
      <w:divBdr>
        <w:top w:val="none" w:sz="0" w:space="0" w:color="auto"/>
        <w:left w:val="none" w:sz="0" w:space="0" w:color="auto"/>
        <w:bottom w:val="none" w:sz="0" w:space="0" w:color="auto"/>
        <w:right w:val="none" w:sz="0" w:space="0" w:color="auto"/>
      </w:divBdr>
    </w:div>
    <w:div w:id="1228102595">
      <w:marLeft w:val="0"/>
      <w:marRight w:val="0"/>
      <w:marTop w:val="0"/>
      <w:marBottom w:val="0"/>
      <w:divBdr>
        <w:top w:val="none" w:sz="0" w:space="0" w:color="auto"/>
        <w:left w:val="none" w:sz="0" w:space="0" w:color="auto"/>
        <w:bottom w:val="none" w:sz="0" w:space="0" w:color="auto"/>
        <w:right w:val="none" w:sz="0" w:space="0" w:color="auto"/>
      </w:divBdr>
    </w:div>
    <w:div w:id="1228146061">
      <w:marLeft w:val="0"/>
      <w:marRight w:val="0"/>
      <w:marTop w:val="0"/>
      <w:marBottom w:val="0"/>
      <w:divBdr>
        <w:top w:val="none" w:sz="0" w:space="0" w:color="auto"/>
        <w:left w:val="none" w:sz="0" w:space="0" w:color="auto"/>
        <w:bottom w:val="none" w:sz="0" w:space="0" w:color="auto"/>
        <w:right w:val="none" w:sz="0" w:space="0" w:color="auto"/>
      </w:divBdr>
    </w:div>
    <w:div w:id="1228150519">
      <w:marLeft w:val="0"/>
      <w:marRight w:val="0"/>
      <w:marTop w:val="0"/>
      <w:marBottom w:val="0"/>
      <w:divBdr>
        <w:top w:val="none" w:sz="0" w:space="0" w:color="auto"/>
        <w:left w:val="none" w:sz="0" w:space="0" w:color="auto"/>
        <w:bottom w:val="none" w:sz="0" w:space="0" w:color="auto"/>
        <w:right w:val="none" w:sz="0" w:space="0" w:color="auto"/>
      </w:divBdr>
    </w:div>
    <w:div w:id="1228418113">
      <w:marLeft w:val="0"/>
      <w:marRight w:val="0"/>
      <w:marTop w:val="0"/>
      <w:marBottom w:val="0"/>
      <w:divBdr>
        <w:top w:val="none" w:sz="0" w:space="0" w:color="auto"/>
        <w:left w:val="none" w:sz="0" w:space="0" w:color="auto"/>
        <w:bottom w:val="none" w:sz="0" w:space="0" w:color="auto"/>
        <w:right w:val="none" w:sz="0" w:space="0" w:color="auto"/>
      </w:divBdr>
    </w:div>
    <w:div w:id="1228880734">
      <w:marLeft w:val="0"/>
      <w:marRight w:val="0"/>
      <w:marTop w:val="0"/>
      <w:marBottom w:val="0"/>
      <w:divBdr>
        <w:top w:val="none" w:sz="0" w:space="0" w:color="auto"/>
        <w:left w:val="none" w:sz="0" w:space="0" w:color="auto"/>
        <w:bottom w:val="none" w:sz="0" w:space="0" w:color="auto"/>
        <w:right w:val="none" w:sz="0" w:space="0" w:color="auto"/>
      </w:divBdr>
    </w:div>
    <w:div w:id="1229344996">
      <w:marLeft w:val="0"/>
      <w:marRight w:val="0"/>
      <w:marTop w:val="0"/>
      <w:marBottom w:val="0"/>
      <w:divBdr>
        <w:top w:val="none" w:sz="0" w:space="0" w:color="auto"/>
        <w:left w:val="none" w:sz="0" w:space="0" w:color="auto"/>
        <w:bottom w:val="none" w:sz="0" w:space="0" w:color="auto"/>
        <w:right w:val="none" w:sz="0" w:space="0" w:color="auto"/>
      </w:divBdr>
    </w:div>
    <w:div w:id="1229657254">
      <w:marLeft w:val="0"/>
      <w:marRight w:val="0"/>
      <w:marTop w:val="0"/>
      <w:marBottom w:val="0"/>
      <w:divBdr>
        <w:top w:val="none" w:sz="0" w:space="0" w:color="auto"/>
        <w:left w:val="none" w:sz="0" w:space="0" w:color="auto"/>
        <w:bottom w:val="none" w:sz="0" w:space="0" w:color="auto"/>
        <w:right w:val="none" w:sz="0" w:space="0" w:color="auto"/>
      </w:divBdr>
    </w:div>
    <w:div w:id="1229726793">
      <w:marLeft w:val="0"/>
      <w:marRight w:val="0"/>
      <w:marTop w:val="0"/>
      <w:marBottom w:val="0"/>
      <w:divBdr>
        <w:top w:val="none" w:sz="0" w:space="0" w:color="auto"/>
        <w:left w:val="none" w:sz="0" w:space="0" w:color="auto"/>
        <w:bottom w:val="none" w:sz="0" w:space="0" w:color="auto"/>
        <w:right w:val="none" w:sz="0" w:space="0" w:color="auto"/>
      </w:divBdr>
    </w:div>
    <w:div w:id="1229731642">
      <w:marLeft w:val="0"/>
      <w:marRight w:val="0"/>
      <w:marTop w:val="0"/>
      <w:marBottom w:val="0"/>
      <w:divBdr>
        <w:top w:val="none" w:sz="0" w:space="0" w:color="auto"/>
        <w:left w:val="none" w:sz="0" w:space="0" w:color="auto"/>
        <w:bottom w:val="none" w:sz="0" w:space="0" w:color="auto"/>
        <w:right w:val="none" w:sz="0" w:space="0" w:color="auto"/>
      </w:divBdr>
    </w:div>
    <w:div w:id="1229924309">
      <w:marLeft w:val="0"/>
      <w:marRight w:val="0"/>
      <w:marTop w:val="0"/>
      <w:marBottom w:val="0"/>
      <w:divBdr>
        <w:top w:val="none" w:sz="0" w:space="0" w:color="auto"/>
        <w:left w:val="none" w:sz="0" w:space="0" w:color="auto"/>
        <w:bottom w:val="none" w:sz="0" w:space="0" w:color="auto"/>
        <w:right w:val="none" w:sz="0" w:space="0" w:color="auto"/>
      </w:divBdr>
    </w:div>
    <w:div w:id="1230261698">
      <w:marLeft w:val="0"/>
      <w:marRight w:val="0"/>
      <w:marTop w:val="0"/>
      <w:marBottom w:val="0"/>
      <w:divBdr>
        <w:top w:val="none" w:sz="0" w:space="0" w:color="auto"/>
        <w:left w:val="none" w:sz="0" w:space="0" w:color="auto"/>
        <w:bottom w:val="none" w:sz="0" w:space="0" w:color="auto"/>
        <w:right w:val="none" w:sz="0" w:space="0" w:color="auto"/>
      </w:divBdr>
    </w:div>
    <w:div w:id="1230309823">
      <w:marLeft w:val="0"/>
      <w:marRight w:val="0"/>
      <w:marTop w:val="0"/>
      <w:marBottom w:val="0"/>
      <w:divBdr>
        <w:top w:val="none" w:sz="0" w:space="0" w:color="auto"/>
        <w:left w:val="none" w:sz="0" w:space="0" w:color="auto"/>
        <w:bottom w:val="none" w:sz="0" w:space="0" w:color="auto"/>
        <w:right w:val="none" w:sz="0" w:space="0" w:color="auto"/>
      </w:divBdr>
    </w:div>
    <w:div w:id="1230387176">
      <w:marLeft w:val="0"/>
      <w:marRight w:val="0"/>
      <w:marTop w:val="0"/>
      <w:marBottom w:val="0"/>
      <w:divBdr>
        <w:top w:val="none" w:sz="0" w:space="0" w:color="auto"/>
        <w:left w:val="none" w:sz="0" w:space="0" w:color="auto"/>
        <w:bottom w:val="none" w:sz="0" w:space="0" w:color="auto"/>
        <w:right w:val="none" w:sz="0" w:space="0" w:color="auto"/>
      </w:divBdr>
    </w:div>
    <w:div w:id="1230923096">
      <w:marLeft w:val="0"/>
      <w:marRight w:val="0"/>
      <w:marTop w:val="0"/>
      <w:marBottom w:val="0"/>
      <w:divBdr>
        <w:top w:val="none" w:sz="0" w:space="0" w:color="auto"/>
        <w:left w:val="none" w:sz="0" w:space="0" w:color="auto"/>
        <w:bottom w:val="none" w:sz="0" w:space="0" w:color="auto"/>
        <w:right w:val="none" w:sz="0" w:space="0" w:color="auto"/>
      </w:divBdr>
    </w:div>
    <w:div w:id="1231035107">
      <w:marLeft w:val="0"/>
      <w:marRight w:val="0"/>
      <w:marTop w:val="0"/>
      <w:marBottom w:val="0"/>
      <w:divBdr>
        <w:top w:val="none" w:sz="0" w:space="0" w:color="auto"/>
        <w:left w:val="none" w:sz="0" w:space="0" w:color="auto"/>
        <w:bottom w:val="none" w:sz="0" w:space="0" w:color="auto"/>
        <w:right w:val="none" w:sz="0" w:space="0" w:color="auto"/>
      </w:divBdr>
    </w:div>
    <w:div w:id="1231111904">
      <w:marLeft w:val="0"/>
      <w:marRight w:val="0"/>
      <w:marTop w:val="0"/>
      <w:marBottom w:val="0"/>
      <w:divBdr>
        <w:top w:val="none" w:sz="0" w:space="0" w:color="auto"/>
        <w:left w:val="none" w:sz="0" w:space="0" w:color="auto"/>
        <w:bottom w:val="none" w:sz="0" w:space="0" w:color="auto"/>
        <w:right w:val="none" w:sz="0" w:space="0" w:color="auto"/>
      </w:divBdr>
    </w:div>
    <w:div w:id="1231190770">
      <w:marLeft w:val="0"/>
      <w:marRight w:val="0"/>
      <w:marTop w:val="0"/>
      <w:marBottom w:val="0"/>
      <w:divBdr>
        <w:top w:val="none" w:sz="0" w:space="0" w:color="auto"/>
        <w:left w:val="none" w:sz="0" w:space="0" w:color="auto"/>
        <w:bottom w:val="none" w:sz="0" w:space="0" w:color="auto"/>
        <w:right w:val="none" w:sz="0" w:space="0" w:color="auto"/>
      </w:divBdr>
    </w:div>
    <w:div w:id="1231231975">
      <w:marLeft w:val="0"/>
      <w:marRight w:val="0"/>
      <w:marTop w:val="0"/>
      <w:marBottom w:val="0"/>
      <w:divBdr>
        <w:top w:val="none" w:sz="0" w:space="0" w:color="auto"/>
        <w:left w:val="none" w:sz="0" w:space="0" w:color="auto"/>
        <w:bottom w:val="none" w:sz="0" w:space="0" w:color="auto"/>
        <w:right w:val="none" w:sz="0" w:space="0" w:color="auto"/>
      </w:divBdr>
    </w:div>
    <w:div w:id="1231312515">
      <w:marLeft w:val="0"/>
      <w:marRight w:val="0"/>
      <w:marTop w:val="0"/>
      <w:marBottom w:val="0"/>
      <w:divBdr>
        <w:top w:val="none" w:sz="0" w:space="0" w:color="auto"/>
        <w:left w:val="none" w:sz="0" w:space="0" w:color="auto"/>
        <w:bottom w:val="none" w:sz="0" w:space="0" w:color="auto"/>
        <w:right w:val="none" w:sz="0" w:space="0" w:color="auto"/>
      </w:divBdr>
    </w:div>
    <w:div w:id="1231381826">
      <w:marLeft w:val="0"/>
      <w:marRight w:val="0"/>
      <w:marTop w:val="0"/>
      <w:marBottom w:val="0"/>
      <w:divBdr>
        <w:top w:val="none" w:sz="0" w:space="0" w:color="auto"/>
        <w:left w:val="none" w:sz="0" w:space="0" w:color="auto"/>
        <w:bottom w:val="none" w:sz="0" w:space="0" w:color="auto"/>
        <w:right w:val="none" w:sz="0" w:space="0" w:color="auto"/>
      </w:divBdr>
    </w:div>
    <w:div w:id="1231385039">
      <w:marLeft w:val="0"/>
      <w:marRight w:val="0"/>
      <w:marTop w:val="0"/>
      <w:marBottom w:val="0"/>
      <w:divBdr>
        <w:top w:val="none" w:sz="0" w:space="0" w:color="auto"/>
        <w:left w:val="none" w:sz="0" w:space="0" w:color="auto"/>
        <w:bottom w:val="none" w:sz="0" w:space="0" w:color="auto"/>
        <w:right w:val="none" w:sz="0" w:space="0" w:color="auto"/>
      </w:divBdr>
    </w:div>
    <w:div w:id="1231501088">
      <w:marLeft w:val="0"/>
      <w:marRight w:val="0"/>
      <w:marTop w:val="0"/>
      <w:marBottom w:val="0"/>
      <w:divBdr>
        <w:top w:val="none" w:sz="0" w:space="0" w:color="auto"/>
        <w:left w:val="none" w:sz="0" w:space="0" w:color="auto"/>
        <w:bottom w:val="none" w:sz="0" w:space="0" w:color="auto"/>
        <w:right w:val="none" w:sz="0" w:space="0" w:color="auto"/>
      </w:divBdr>
    </w:div>
    <w:div w:id="1231697844">
      <w:marLeft w:val="0"/>
      <w:marRight w:val="0"/>
      <w:marTop w:val="0"/>
      <w:marBottom w:val="0"/>
      <w:divBdr>
        <w:top w:val="none" w:sz="0" w:space="0" w:color="auto"/>
        <w:left w:val="none" w:sz="0" w:space="0" w:color="auto"/>
        <w:bottom w:val="none" w:sz="0" w:space="0" w:color="auto"/>
        <w:right w:val="none" w:sz="0" w:space="0" w:color="auto"/>
      </w:divBdr>
    </w:div>
    <w:div w:id="1231815254">
      <w:marLeft w:val="0"/>
      <w:marRight w:val="0"/>
      <w:marTop w:val="0"/>
      <w:marBottom w:val="0"/>
      <w:divBdr>
        <w:top w:val="none" w:sz="0" w:space="0" w:color="auto"/>
        <w:left w:val="none" w:sz="0" w:space="0" w:color="auto"/>
        <w:bottom w:val="none" w:sz="0" w:space="0" w:color="auto"/>
        <w:right w:val="none" w:sz="0" w:space="0" w:color="auto"/>
      </w:divBdr>
    </w:div>
    <w:div w:id="1231817189">
      <w:marLeft w:val="0"/>
      <w:marRight w:val="0"/>
      <w:marTop w:val="0"/>
      <w:marBottom w:val="0"/>
      <w:divBdr>
        <w:top w:val="none" w:sz="0" w:space="0" w:color="auto"/>
        <w:left w:val="none" w:sz="0" w:space="0" w:color="auto"/>
        <w:bottom w:val="none" w:sz="0" w:space="0" w:color="auto"/>
        <w:right w:val="none" w:sz="0" w:space="0" w:color="auto"/>
      </w:divBdr>
    </w:div>
    <w:div w:id="1231885267">
      <w:marLeft w:val="0"/>
      <w:marRight w:val="0"/>
      <w:marTop w:val="0"/>
      <w:marBottom w:val="0"/>
      <w:divBdr>
        <w:top w:val="none" w:sz="0" w:space="0" w:color="auto"/>
        <w:left w:val="none" w:sz="0" w:space="0" w:color="auto"/>
        <w:bottom w:val="none" w:sz="0" w:space="0" w:color="auto"/>
        <w:right w:val="none" w:sz="0" w:space="0" w:color="auto"/>
      </w:divBdr>
    </w:div>
    <w:div w:id="1232037369">
      <w:marLeft w:val="0"/>
      <w:marRight w:val="0"/>
      <w:marTop w:val="0"/>
      <w:marBottom w:val="0"/>
      <w:divBdr>
        <w:top w:val="none" w:sz="0" w:space="0" w:color="auto"/>
        <w:left w:val="none" w:sz="0" w:space="0" w:color="auto"/>
        <w:bottom w:val="none" w:sz="0" w:space="0" w:color="auto"/>
        <w:right w:val="none" w:sz="0" w:space="0" w:color="auto"/>
      </w:divBdr>
    </w:div>
    <w:div w:id="1232040873">
      <w:marLeft w:val="0"/>
      <w:marRight w:val="0"/>
      <w:marTop w:val="0"/>
      <w:marBottom w:val="0"/>
      <w:divBdr>
        <w:top w:val="none" w:sz="0" w:space="0" w:color="auto"/>
        <w:left w:val="none" w:sz="0" w:space="0" w:color="auto"/>
        <w:bottom w:val="none" w:sz="0" w:space="0" w:color="auto"/>
        <w:right w:val="none" w:sz="0" w:space="0" w:color="auto"/>
      </w:divBdr>
    </w:div>
    <w:div w:id="1232042645">
      <w:marLeft w:val="0"/>
      <w:marRight w:val="0"/>
      <w:marTop w:val="0"/>
      <w:marBottom w:val="0"/>
      <w:divBdr>
        <w:top w:val="none" w:sz="0" w:space="0" w:color="auto"/>
        <w:left w:val="none" w:sz="0" w:space="0" w:color="auto"/>
        <w:bottom w:val="none" w:sz="0" w:space="0" w:color="auto"/>
        <w:right w:val="none" w:sz="0" w:space="0" w:color="auto"/>
      </w:divBdr>
    </w:div>
    <w:div w:id="1232042717">
      <w:marLeft w:val="0"/>
      <w:marRight w:val="0"/>
      <w:marTop w:val="0"/>
      <w:marBottom w:val="0"/>
      <w:divBdr>
        <w:top w:val="none" w:sz="0" w:space="0" w:color="auto"/>
        <w:left w:val="none" w:sz="0" w:space="0" w:color="auto"/>
        <w:bottom w:val="none" w:sz="0" w:space="0" w:color="auto"/>
        <w:right w:val="none" w:sz="0" w:space="0" w:color="auto"/>
      </w:divBdr>
    </w:div>
    <w:div w:id="1232042969">
      <w:marLeft w:val="0"/>
      <w:marRight w:val="0"/>
      <w:marTop w:val="0"/>
      <w:marBottom w:val="0"/>
      <w:divBdr>
        <w:top w:val="none" w:sz="0" w:space="0" w:color="auto"/>
        <w:left w:val="none" w:sz="0" w:space="0" w:color="auto"/>
        <w:bottom w:val="none" w:sz="0" w:space="0" w:color="auto"/>
        <w:right w:val="none" w:sz="0" w:space="0" w:color="auto"/>
      </w:divBdr>
    </w:div>
    <w:div w:id="1232079205">
      <w:marLeft w:val="0"/>
      <w:marRight w:val="0"/>
      <w:marTop w:val="0"/>
      <w:marBottom w:val="0"/>
      <w:divBdr>
        <w:top w:val="none" w:sz="0" w:space="0" w:color="auto"/>
        <w:left w:val="none" w:sz="0" w:space="0" w:color="auto"/>
        <w:bottom w:val="none" w:sz="0" w:space="0" w:color="auto"/>
        <w:right w:val="none" w:sz="0" w:space="0" w:color="auto"/>
      </w:divBdr>
    </w:div>
    <w:div w:id="1232153728">
      <w:marLeft w:val="0"/>
      <w:marRight w:val="0"/>
      <w:marTop w:val="0"/>
      <w:marBottom w:val="0"/>
      <w:divBdr>
        <w:top w:val="none" w:sz="0" w:space="0" w:color="auto"/>
        <w:left w:val="none" w:sz="0" w:space="0" w:color="auto"/>
        <w:bottom w:val="none" w:sz="0" w:space="0" w:color="auto"/>
        <w:right w:val="none" w:sz="0" w:space="0" w:color="auto"/>
      </w:divBdr>
    </w:div>
    <w:div w:id="1232227362">
      <w:marLeft w:val="0"/>
      <w:marRight w:val="0"/>
      <w:marTop w:val="0"/>
      <w:marBottom w:val="0"/>
      <w:divBdr>
        <w:top w:val="none" w:sz="0" w:space="0" w:color="auto"/>
        <w:left w:val="none" w:sz="0" w:space="0" w:color="auto"/>
        <w:bottom w:val="none" w:sz="0" w:space="0" w:color="auto"/>
        <w:right w:val="none" w:sz="0" w:space="0" w:color="auto"/>
      </w:divBdr>
    </w:div>
    <w:div w:id="1232227372">
      <w:marLeft w:val="0"/>
      <w:marRight w:val="0"/>
      <w:marTop w:val="0"/>
      <w:marBottom w:val="0"/>
      <w:divBdr>
        <w:top w:val="none" w:sz="0" w:space="0" w:color="auto"/>
        <w:left w:val="none" w:sz="0" w:space="0" w:color="auto"/>
        <w:bottom w:val="none" w:sz="0" w:space="0" w:color="auto"/>
        <w:right w:val="none" w:sz="0" w:space="0" w:color="auto"/>
      </w:divBdr>
    </w:div>
    <w:div w:id="1232237001">
      <w:marLeft w:val="0"/>
      <w:marRight w:val="0"/>
      <w:marTop w:val="0"/>
      <w:marBottom w:val="0"/>
      <w:divBdr>
        <w:top w:val="none" w:sz="0" w:space="0" w:color="auto"/>
        <w:left w:val="none" w:sz="0" w:space="0" w:color="auto"/>
        <w:bottom w:val="none" w:sz="0" w:space="0" w:color="auto"/>
        <w:right w:val="none" w:sz="0" w:space="0" w:color="auto"/>
      </w:divBdr>
    </w:div>
    <w:div w:id="1232276130">
      <w:marLeft w:val="0"/>
      <w:marRight w:val="0"/>
      <w:marTop w:val="0"/>
      <w:marBottom w:val="0"/>
      <w:divBdr>
        <w:top w:val="none" w:sz="0" w:space="0" w:color="auto"/>
        <w:left w:val="none" w:sz="0" w:space="0" w:color="auto"/>
        <w:bottom w:val="none" w:sz="0" w:space="0" w:color="auto"/>
        <w:right w:val="none" w:sz="0" w:space="0" w:color="auto"/>
      </w:divBdr>
    </w:div>
    <w:div w:id="1232429263">
      <w:marLeft w:val="0"/>
      <w:marRight w:val="0"/>
      <w:marTop w:val="0"/>
      <w:marBottom w:val="0"/>
      <w:divBdr>
        <w:top w:val="none" w:sz="0" w:space="0" w:color="auto"/>
        <w:left w:val="none" w:sz="0" w:space="0" w:color="auto"/>
        <w:bottom w:val="none" w:sz="0" w:space="0" w:color="auto"/>
        <w:right w:val="none" w:sz="0" w:space="0" w:color="auto"/>
      </w:divBdr>
    </w:div>
    <w:div w:id="1232471141">
      <w:marLeft w:val="0"/>
      <w:marRight w:val="0"/>
      <w:marTop w:val="0"/>
      <w:marBottom w:val="0"/>
      <w:divBdr>
        <w:top w:val="none" w:sz="0" w:space="0" w:color="auto"/>
        <w:left w:val="none" w:sz="0" w:space="0" w:color="auto"/>
        <w:bottom w:val="none" w:sz="0" w:space="0" w:color="auto"/>
        <w:right w:val="none" w:sz="0" w:space="0" w:color="auto"/>
      </w:divBdr>
    </w:div>
    <w:div w:id="1232471329">
      <w:marLeft w:val="0"/>
      <w:marRight w:val="0"/>
      <w:marTop w:val="0"/>
      <w:marBottom w:val="0"/>
      <w:divBdr>
        <w:top w:val="none" w:sz="0" w:space="0" w:color="auto"/>
        <w:left w:val="none" w:sz="0" w:space="0" w:color="auto"/>
        <w:bottom w:val="none" w:sz="0" w:space="0" w:color="auto"/>
        <w:right w:val="none" w:sz="0" w:space="0" w:color="auto"/>
      </w:divBdr>
    </w:div>
    <w:div w:id="1232547511">
      <w:marLeft w:val="0"/>
      <w:marRight w:val="0"/>
      <w:marTop w:val="0"/>
      <w:marBottom w:val="0"/>
      <w:divBdr>
        <w:top w:val="none" w:sz="0" w:space="0" w:color="auto"/>
        <w:left w:val="none" w:sz="0" w:space="0" w:color="auto"/>
        <w:bottom w:val="none" w:sz="0" w:space="0" w:color="auto"/>
        <w:right w:val="none" w:sz="0" w:space="0" w:color="auto"/>
      </w:divBdr>
    </w:div>
    <w:div w:id="1233008862">
      <w:marLeft w:val="0"/>
      <w:marRight w:val="0"/>
      <w:marTop w:val="0"/>
      <w:marBottom w:val="0"/>
      <w:divBdr>
        <w:top w:val="none" w:sz="0" w:space="0" w:color="auto"/>
        <w:left w:val="none" w:sz="0" w:space="0" w:color="auto"/>
        <w:bottom w:val="none" w:sz="0" w:space="0" w:color="auto"/>
        <w:right w:val="none" w:sz="0" w:space="0" w:color="auto"/>
      </w:divBdr>
    </w:div>
    <w:div w:id="1233346076">
      <w:marLeft w:val="0"/>
      <w:marRight w:val="0"/>
      <w:marTop w:val="0"/>
      <w:marBottom w:val="0"/>
      <w:divBdr>
        <w:top w:val="none" w:sz="0" w:space="0" w:color="auto"/>
        <w:left w:val="none" w:sz="0" w:space="0" w:color="auto"/>
        <w:bottom w:val="none" w:sz="0" w:space="0" w:color="auto"/>
        <w:right w:val="none" w:sz="0" w:space="0" w:color="auto"/>
      </w:divBdr>
    </w:div>
    <w:div w:id="1233539162">
      <w:marLeft w:val="0"/>
      <w:marRight w:val="0"/>
      <w:marTop w:val="0"/>
      <w:marBottom w:val="0"/>
      <w:divBdr>
        <w:top w:val="none" w:sz="0" w:space="0" w:color="auto"/>
        <w:left w:val="none" w:sz="0" w:space="0" w:color="auto"/>
        <w:bottom w:val="none" w:sz="0" w:space="0" w:color="auto"/>
        <w:right w:val="none" w:sz="0" w:space="0" w:color="auto"/>
      </w:divBdr>
    </w:div>
    <w:div w:id="1233541184">
      <w:marLeft w:val="0"/>
      <w:marRight w:val="0"/>
      <w:marTop w:val="0"/>
      <w:marBottom w:val="0"/>
      <w:divBdr>
        <w:top w:val="none" w:sz="0" w:space="0" w:color="auto"/>
        <w:left w:val="none" w:sz="0" w:space="0" w:color="auto"/>
        <w:bottom w:val="none" w:sz="0" w:space="0" w:color="auto"/>
        <w:right w:val="none" w:sz="0" w:space="0" w:color="auto"/>
      </w:divBdr>
    </w:div>
    <w:div w:id="1233545295">
      <w:marLeft w:val="0"/>
      <w:marRight w:val="0"/>
      <w:marTop w:val="0"/>
      <w:marBottom w:val="0"/>
      <w:divBdr>
        <w:top w:val="none" w:sz="0" w:space="0" w:color="auto"/>
        <w:left w:val="none" w:sz="0" w:space="0" w:color="auto"/>
        <w:bottom w:val="none" w:sz="0" w:space="0" w:color="auto"/>
        <w:right w:val="none" w:sz="0" w:space="0" w:color="auto"/>
      </w:divBdr>
    </w:div>
    <w:div w:id="1233584929">
      <w:marLeft w:val="0"/>
      <w:marRight w:val="0"/>
      <w:marTop w:val="0"/>
      <w:marBottom w:val="0"/>
      <w:divBdr>
        <w:top w:val="none" w:sz="0" w:space="0" w:color="auto"/>
        <w:left w:val="none" w:sz="0" w:space="0" w:color="auto"/>
        <w:bottom w:val="none" w:sz="0" w:space="0" w:color="auto"/>
        <w:right w:val="none" w:sz="0" w:space="0" w:color="auto"/>
      </w:divBdr>
    </w:div>
    <w:div w:id="1233811202">
      <w:marLeft w:val="0"/>
      <w:marRight w:val="0"/>
      <w:marTop w:val="0"/>
      <w:marBottom w:val="0"/>
      <w:divBdr>
        <w:top w:val="none" w:sz="0" w:space="0" w:color="auto"/>
        <w:left w:val="none" w:sz="0" w:space="0" w:color="auto"/>
        <w:bottom w:val="none" w:sz="0" w:space="0" w:color="auto"/>
        <w:right w:val="none" w:sz="0" w:space="0" w:color="auto"/>
      </w:divBdr>
    </w:div>
    <w:div w:id="1233926163">
      <w:marLeft w:val="0"/>
      <w:marRight w:val="0"/>
      <w:marTop w:val="0"/>
      <w:marBottom w:val="0"/>
      <w:divBdr>
        <w:top w:val="none" w:sz="0" w:space="0" w:color="auto"/>
        <w:left w:val="none" w:sz="0" w:space="0" w:color="auto"/>
        <w:bottom w:val="none" w:sz="0" w:space="0" w:color="auto"/>
        <w:right w:val="none" w:sz="0" w:space="0" w:color="auto"/>
      </w:divBdr>
    </w:div>
    <w:div w:id="1233927258">
      <w:marLeft w:val="0"/>
      <w:marRight w:val="0"/>
      <w:marTop w:val="0"/>
      <w:marBottom w:val="0"/>
      <w:divBdr>
        <w:top w:val="none" w:sz="0" w:space="0" w:color="auto"/>
        <w:left w:val="none" w:sz="0" w:space="0" w:color="auto"/>
        <w:bottom w:val="none" w:sz="0" w:space="0" w:color="auto"/>
        <w:right w:val="none" w:sz="0" w:space="0" w:color="auto"/>
      </w:divBdr>
    </w:div>
    <w:div w:id="1233932958">
      <w:marLeft w:val="0"/>
      <w:marRight w:val="0"/>
      <w:marTop w:val="0"/>
      <w:marBottom w:val="0"/>
      <w:divBdr>
        <w:top w:val="none" w:sz="0" w:space="0" w:color="auto"/>
        <w:left w:val="none" w:sz="0" w:space="0" w:color="auto"/>
        <w:bottom w:val="none" w:sz="0" w:space="0" w:color="auto"/>
        <w:right w:val="none" w:sz="0" w:space="0" w:color="auto"/>
      </w:divBdr>
    </w:div>
    <w:div w:id="1234001182">
      <w:marLeft w:val="0"/>
      <w:marRight w:val="0"/>
      <w:marTop w:val="0"/>
      <w:marBottom w:val="0"/>
      <w:divBdr>
        <w:top w:val="none" w:sz="0" w:space="0" w:color="auto"/>
        <w:left w:val="none" w:sz="0" w:space="0" w:color="auto"/>
        <w:bottom w:val="none" w:sz="0" w:space="0" w:color="auto"/>
        <w:right w:val="none" w:sz="0" w:space="0" w:color="auto"/>
      </w:divBdr>
    </w:div>
    <w:div w:id="1234007719">
      <w:marLeft w:val="0"/>
      <w:marRight w:val="0"/>
      <w:marTop w:val="0"/>
      <w:marBottom w:val="0"/>
      <w:divBdr>
        <w:top w:val="none" w:sz="0" w:space="0" w:color="auto"/>
        <w:left w:val="none" w:sz="0" w:space="0" w:color="auto"/>
        <w:bottom w:val="none" w:sz="0" w:space="0" w:color="auto"/>
        <w:right w:val="none" w:sz="0" w:space="0" w:color="auto"/>
      </w:divBdr>
    </w:div>
    <w:div w:id="1234042991">
      <w:marLeft w:val="0"/>
      <w:marRight w:val="0"/>
      <w:marTop w:val="0"/>
      <w:marBottom w:val="0"/>
      <w:divBdr>
        <w:top w:val="none" w:sz="0" w:space="0" w:color="auto"/>
        <w:left w:val="none" w:sz="0" w:space="0" w:color="auto"/>
        <w:bottom w:val="none" w:sz="0" w:space="0" w:color="auto"/>
        <w:right w:val="none" w:sz="0" w:space="0" w:color="auto"/>
      </w:divBdr>
    </w:div>
    <w:div w:id="1234193561">
      <w:marLeft w:val="0"/>
      <w:marRight w:val="0"/>
      <w:marTop w:val="0"/>
      <w:marBottom w:val="0"/>
      <w:divBdr>
        <w:top w:val="none" w:sz="0" w:space="0" w:color="auto"/>
        <w:left w:val="none" w:sz="0" w:space="0" w:color="auto"/>
        <w:bottom w:val="none" w:sz="0" w:space="0" w:color="auto"/>
        <w:right w:val="none" w:sz="0" w:space="0" w:color="auto"/>
      </w:divBdr>
    </w:div>
    <w:div w:id="1234316320">
      <w:marLeft w:val="0"/>
      <w:marRight w:val="0"/>
      <w:marTop w:val="0"/>
      <w:marBottom w:val="0"/>
      <w:divBdr>
        <w:top w:val="none" w:sz="0" w:space="0" w:color="auto"/>
        <w:left w:val="none" w:sz="0" w:space="0" w:color="auto"/>
        <w:bottom w:val="none" w:sz="0" w:space="0" w:color="auto"/>
        <w:right w:val="none" w:sz="0" w:space="0" w:color="auto"/>
      </w:divBdr>
    </w:div>
    <w:div w:id="1234466759">
      <w:marLeft w:val="0"/>
      <w:marRight w:val="0"/>
      <w:marTop w:val="0"/>
      <w:marBottom w:val="0"/>
      <w:divBdr>
        <w:top w:val="none" w:sz="0" w:space="0" w:color="auto"/>
        <w:left w:val="none" w:sz="0" w:space="0" w:color="auto"/>
        <w:bottom w:val="none" w:sz="0" w:space="0" w:color="auto"/>
        <w:right w:val="none" w:sz="0" w:space="0" w:color="auto"/>
      </w:divBdr>
    </w:div>
    <w:div w:id="1234580233">
      <w:marLeft w:val="0"/>
      <w:marRight w:val="0"/>
      <w:marTop w:val="0"/>
      <w:marBottom w:val="0"/>
      <w:divBdr>
        <w:top w:val="none" w:sz="0" w:space="0" w:color="auto"/>
        <w:left w:val="none" w:sz="0" w:space="0" w:color="auto"/>
        <w:bottom w:val="none" w:sz="0" w:space="0" w:color="auto"/>
        <w:right w:val="none" w:sz="0" w:space="0" w:color="auto"/>
      </w:divBdr>
    </w:div>
    <w:div w:id="1234655220">
      <w:marLeft w:val="0"/>
      <w:marRight w:val="0"/>
      <w:marTop w:val="0"/>
      <w:marBottom w:val="0"/>
      <w:divBdr>
        <w:top w:val="none" w:sz="0" w:space="0" w:color="auto"/>
        <w:left w:val="none" w:sz="0" w:space="0" w:color="auto"/>
        <w:bottom w:val="none" w:sz="0" w:space="0" w:color="auto"/>
        <w:right w:val="none" w:sz="0" w:space="0" w:color="auto"/>
      </w:divBdr>
    </w:div>
    <w:div w:id="1234699327">
      <w:marLeft w:val="0"/>
      <w:marRight w:val="0"/>
      <w:marTop w:val="0"/>
      <w:marBottom w:val="0"/>
      <w:divBdr>
        <w:top w:val="none" w:sz="0" w:space="0" w:color="auto"/>
        <w:left w:val="none" w:sz="0" w:space="0" w:color="auto"/>
        <w:bottom w:val="none" w:sz="0" w:space="0" w:color="auto"/>
        <w:right w:val="none" w:sz="0" w:space="0" w:color="auto"/>
      </w:divBdr>
    </w:div>
    <w:div w:id="1234702476">
      <w:marLeft w:val="0"/>
      <w:marRight w:val="0"/>
      <w:marTop w:val="0"/>
      <w:marBottom w:val="0"/>
      <w:divBdr>
        <w:top w:val="none" w:sz="0" w:space="0" w:color="auto"/>
        <w:left w:val="none" w:sz="0" w:space="0" w:color="auto"/>
        <w:bottom w:val="none" w:sz="0" w:space="0" w:color="auto"/>
        <w:right w:val="none" w:sz="0" w:space="0" w:color="auto"/>
      </w:divBdr>
    </w:div>
    <w:div w:id="1234703234">
      <w:marLeft w:val="0"/>
      <w:marRight w:val="0"/>
      <w:marTop w:val="0"/>
      <w:marBottom w:val="0"/>
      <w:divBdr>
        <w:top w:val="none" w:sz="0" w:space="0" w:color="auto"/>
        <w:left w:val="none" w:sz="0" w:space="0" w:color="auto"/>
        <w:bottom w:val="none" w:sz="0" w:space="0" w:color="auto"/>
        <w:right w:val="none" w:sz="0" w:space="0" w:color="auto"/>
      </w:divBdr>
    </w:div>
    <w:div w:id="1234773820">
      <w:marLeft w:val="0"/>
      <w:marRight w:val="0"/>
      <w:marTop w:val="0"/>
      <w:marBottom w:val="0"/>
      <w:divBdr>
        <w:top w:val="none" w:sz="0" w:space="0" w:color="auto"/>
        <w:left w:val="none" w:sz="0" w:space="0" w:color="auto"/>
        <w:bottom w:val="none" w:sz="0" w:space="0" w:color="auto"/>
        <w:right w:val="none" w:sz="0" w:space="0" w:color="auto"/>
      </w:divBdr>
    </w:div>
    <w:div w:id="1234896699">
      <w:marLeft w:val="0"/>
      <w:marRight w:val="0"/>
      <w:marTop w:val="0"/>
      <w:marBottom w:val="0"/>
      <w:divBdr>
        <w:top w:val="none" w:sz="0" w:space="0" w:color="auto"/>
        <w:left w:val="none" w:sz="0" w:space="0" w:color="auto"/>
        <w:bottom w:val="none" w:sz="0" w:space="0" w:color="auto"/>
        <w:right w:val="none" w:sz="0" w:space="0" w:color="auto"/>
      </w:divBdr>
    </w:div>
    <w:div w:id="1235046047">
      <w:marLeft w:val="0"/>
      <w:marRight w:val="0"/>
      <w:marTop w:val="0"/>
      <w:marBottom w:val="0"/>
      <w:divBdr>
        <w:top w:val="none" w:sz="0" w:space="0" w:color="auto"/>
        <w:left w:val="none" w:sz="0" w:space="0" w:color="auto"/>
        <w:bottom w:val="none" w:sz="0" w:space="0" w:color="auto"/>
        <w:right w:val="none" w:sz="0" w:space="0" w:color="auto"/>
      </w:divBdr>
    </w:div>
    <w:div w:id="1235121392">
      <w:marLeft w:val="0"/>
      <w:marRight w:val="0"/>
      <w:marTop w:val="0"/>
      <w:marBottom w:val="0"/>
      <w:divBdr>
        <w:top w:val="none" w:sz="0" w:space="0" w:color="auto"/>
        <w:left w:val="none" w:sz="0" w:space="0" w:color="auto"/>
        <w:bottom w:val="none" w:sz="0" w:space="0" w:color="auto"/>
        <w:right w:val="none" w:sz="0" w:space="0" w:color="auto"/>
      </w:divBdr>
    </w:div>
    <w:div w:id="1235162930">
      <w:marLeft w:val="0"/>
      <w:marRight w:val="0"/>
      <w:marTop w:val="0"/>
      <w:marBottom w:val="0"/>
      <w:divBdr>
        <w:top w:val="none" w:sz="0" w:space="0" w:color="auto"/>
        <w:left w:val="none" w:sz="0" w:space="0" w:color="auto"/>
        <w:bottom w:val="none" w:sz="0" w:space="0" w:color="auto"/>
        <w:right w:val="none" w:sz="0" w:space="0" w:color="auto"/>
      </w:divBdr>
    </w:div>
    <w:div w:id="1235242982">
      <w:marLeft w:val="0"/>
      <w:marRight w:val="0"/>
      <w:marTop w:val="0"/>
      <w:marBottom w:val="0"/>
      <w:divBdr>
        <w:top w:val="none" w:sz="0" w:space="0" w:color="auto"/>
        <w:left w:val="none" w:sz="0" w:space="0" w:color="auto"/>
        <w:bottom w:val="none" w:sz="0" w:space="0" w:color="auto"/>
        <w:right w:val="none" w:sz="0" w:space="0" w:color="auto"/>
      </w:divBdr>
    </w:div>
    <w:div w:id="1235434081">
      <w:marLeft w:val="0"/>
      <w:marRight w:val="0"/>
      <w:marTop w:val="0"/>
      <w:marBottom w:val="0"/>
      <w:divBdr>
        <w:top w:val="none" w:sz="0" w:space="0" w:color="auto"/>
        <w:left w:val="none" w:sz="0" w:space="0" w:color="auto"/>
        <w:bottom w:val="none" w:sz="0" w:space="0" w:color="auto"/>
        <w:right w:val="none" w:sz="0" w:space="0" w:color="auto"/>
      </w:divBdr>
    </w:div>
    <w:div w:id="1235507118">
      <w:marLeft w:val="0"/>
      <w:marRight w:val="0"/>
      <w:marTop w:val="0"/>
      <w:marBottom w:val="0"/>
      <w:divBdr>
        <w:top w:val="none" w:sz="0" w:space="0" w:color="auto"/>
        <w:left w:val="none" w:sz="0" w:space="0" w:color="auto"/>
        <w:bottom w:val="none" w:sz="0" w:space="0" w:color="auto"/>
        <w:right w:val="none" w:sz="0" w:space="0" w:color="auto"/>
      </w:divBdr>
    </w:div>
    <w:div w:id="1235630499">
      <w:marLeft w:val="0"/>
      <w:marRight w:val="0"/>
      <w:marTop w:val="0"/>
      <w:marBottom w:val="0"/>
      <w:divBdr>
        <w:top w:val="none" w:sz="0" w:space="0" w:color="auto"/>
        <w:left w:val="none" w:sz="0" w:space="0" w:color="auto"/>
        <w:bottom w:val="none" w:sz="0" w:space="0" w:color="auto"/>
        <w:right w:val="none" w:sz="0" w:space="0" w:color="auto"/>
      </w:divBdr>
    </w:div>
    <w:div w:id="1235815892">
      <w:marLeft w:val="0"/>
      <w:marRight w:val="0"/>
      <w:marTop w:val="0"/>
      <w:marBottom w:val="0"/>
      <w:divBdr>
        <w:top w:val="none" w:sz="0" w:space="0" w:color="auto"/>
        <w:left w:val="none" w:sz="0" w:space="0" w:color="auto"/>
        <w:bottom w:val="none" w:sz="0" w:space="0" w:color="auto"/>
        <w:right w:val="none" w:sz="0" w:space="0" w:color="auto"/>
      </w:divBdr>
    </w:div>
    <w:div w:id="1235896117">
      <w:marLeft w:val="0"/>
      <w:marRight w:val="0"/>
      <w:marTop w:val="0"/>
      <w:marBottom w:val="0"/>
      <w:divBdr>
        <w:top w:val="none" w:sz="0" w:space="0" w:color="auto"/>
        <w:left w:val="none" w:sz="0" w:space="0" w:color="auto"/>
        <w:bottom w:val="none" w:sz="0" w:space="0" w:color="auto"/>
        <w:right w:val="none" w:sz="0" w:space="0" w:color="auto"/>
      </w:divBdr>
    </w:div>
    <w:div w:id="1235969066">
      <w:marLeft w:val="0"/>
      <w:marRight w:val="0"/>
      <w:marTop w:val="0"/>
      <w:marBottom w:val="0"/>
      <w:divBdr>
        <w:top w:val="none" w:sz="0" w:space="0" w:color="auto"/>
        <w:left w:val="none" w:sz="0" w:space="0" w:color="auto"/>
        <w:bottom w:val="none" w:sz="0" w:space="0" w:color="auto"/>
        <w:right w:val="none" w:sz="0" w:space="0" w:color="auto"/>
      </w:divBdr>
    </w:div>
    <w:div w:id="1235970591">
      <w:marLeft w:val="0"/>
      <w:marRight w:val="0"/>
      <w:marTop w:val="0"/>
      <w:marBottom w:val="0"/>
      <w:divBdr>
        <w:top w:val="none" w:sz="0" w:space="0" w:color="auto"/>
        <w:left w:val="none" w:sz="0" w:space="0" w:color="auto"/>
        <w:bottom w:val="none" w:sz="0" w:space="0" w:color="auto"/>
        <w:right w:val="none" w:sz="0" w:space="0" w:color="auto"/>
      </w:divBdr>
    </w:div>
    <w:div w:id="1236088144">
      <w:marLeft w:val="0"/>
      <w:marRight w:val="0"/>
      <w:marTop w:val="0"/>
      <w:marBottom w:val="0"/>
      <w:divBdr>
        <w:top w:val="none" w:sz="0" w:space="0" w:color="auto"/>
        <w:left w:val="none" w:sz="0" w:space="0" w:color="auto"/>
        <w:bottom w:val="none" w:sz="0" w:space="0" w:color="auto"/>
        <w:right w:val="none" w:sz="0" w:space="0" w:color="auto"/>
      </w:divBdr>
    </w:div>
    <w:div w:id="1236352869">
      <w:marLeft w:val="0"/>
      <w:marRight w:val="0"/>
      <w:marTop w:val="0"/>
      <w:marBottom w:val="0"/>
      <w:divBdr>
        <w:top w:val="none" w:sz="0" w:space="0" w:color="auto"/>
        <w:left w:val="none" w:sz="0" w:space="0" w:color="auto"/>
        <w:bottom w:val="none" w:sz="0" w:space="0" w:color="auto"/>
        <w:right w:val="none" w:sz="0" w:space="0" w:color="auto"/>
      </w:divBdr>
    </w:div>
    <w:div w:id="1236549422">
      <w:marLeft w:val="0"/>
      <w:marRight w:val="0"/>
      <w:marTop w:val="0"/>
      <w:marBottom w:val="0"/>
      <w:divBdr>
        <w:top w:val="none" w:sz="0" w:space="0" w:color="auto"/>
        <w:left w:val="none" w:sz="0" w:space="0" w:color="auto"/>
        <w:bottom w:val="none" w:sz="0" w:space="0" w:color="auto"/>
        <w:right w:val="none" w:sz="0" w:space="0" w:color="auto"/>
      </w:divBdr>
    </w:div>
    <w:div w:id="1236624471">
      <w:marLeft w:val="0"/>
      <w:marRight w:val="0"/>
      <w:marTop w:val="0"/>
      <w:marBottom w:val="0"/>
      <w:divBdr>
        <w:top w:val="none" w:sz="0" w:space="0" w:color="auto"/>
        <w:left w:val="none" w:sz="0" w:space="0" w:color="auto"/>
        <w:bottom w:val="none" w:sz="0" w:space="0" w:color="auto"/>
        <w:right w:val="none" w:sz="0" w:space="0" w:color="auto"/>
      </w:divBdr>
    </w:div>
    <w:div w:id="1236625196">
      <w:marLeft w:val="0"/>
      <w:marRight w:val="0"/>
      <w:marTop w:val="0"/>
      <w:marBottom w:val="0"/>
      <w:divBdr>
        <w:top w:val="none" w:sz="0" w:space="0" w:color="auto"/>
        <w:left w:val="none" w:sz="0" w:space="0" w:color="auto"/>
        <w:bottom w:val="none" w:sz="0" w:space="0" w:color="auto"/>
        <w:right w:val="none" w:sz="0" w:space="0" w:color="auto"/>
      </w:divBdr>
    </w:div>
    <w:div w:id="1236626610">
      <w:marLeft w:val="0"/>
      <w:marRight w:val="0"/>
      <w:marTop w:val="0"/>
      <w:marBottom w:val="0"/>
      <w:divBdr>
        <w:top w:val="none" w:sz="0" w:space="0" w:color="auto"/>
        <w:left w:val="none" w:sz="0" w:space="0" w:color="auto"/>
        <w:bottom w:val="none" w:sz="0" w:space="0" w:color="auto"/>
        <w:right w:val="none" w:sz="0" w:space="0" w:color="auto"/>
      </w:divBdr>
    </w:div>
    <w:div w:id="1236666832">
      <w:marLeft w:val="0"/>
      <w:marRight w:val="0"/>
      <w:marTop w:val="0"/>
      <w:marBottom w:val="0"/>
      <w:divBdr>
        <w:top w:val="none" w:sz="0" w:space="0" w:color="auto"/>
        <w:left w:val="none" w:sz="0" w:space="0" w:color="auto"/>
        <w:bottom w:val="none" w:sz="0" w:space="0" w:color="auto"/>
        <w:right w:val="none" w:sz="0" w:space="0" w:color="auto"/>
      </w:divBdr>
    </w:div>
    <w:div w:id="1236864605">
      <w:marLeft w:val="0"/>
      <w:marRight w:val="0"/>
      <w:marTop w:val="0"/>
      <w:marBottom w:val="0"/>
      <w:divBdr>
        <w:top w:val="none" w:sz="0" w:space="0" w:color="auto"/>
        <w:left w:val="none" w:sz="0" w:space="0" w:color="auto"/>
        <w:bottom w:val="none" w:sz="0" w:space="0" w:color="auto"/>
        <w:right w:val="none" w:sz="0" w:space="0" w:color="auto"/>
      </w:divBdr>
    </w:div>
    <w:div w:id="1236936135">
      <w:marLeft w:val="0"/>
      <w:marRight w:val="0"/>
      <w:marTop w:val="0"/>
      <w:marBottom w:val="0"/>
      <w:divBdr>
        <w:top w:val="none" w:sz="0" w:space="0" w:color="auto"/>
        <w:left w:val="none" w:sz="0" w:space="0" w:color="auto"/>
        <w:bottom w:val="none" w:sz="0" w:space="0" w:color="auto"/>
        <w:right w:val="none" w:sz="0" w:space="0" w:color="auto"/>
      </w:divBdr>
    </w:div>
    <w:div w:id="1236938197">
      <w:marLeft w:val="0"/>
      <w:marRight w:val="0"/>
      <w:marTop w:val="0"/>
      <w:marBottom w:val="0"/>
      <w:divBdr>
        <w:top w:val="none" w:sz="0" w:space="0" w:color="auto"/>
        <w:left w:val="none" w:sz="0" w:space="0" w:color="auto"/>
        <w:bottom w:val="none" w:sz="0" w:space="0" w:color="auto"/>
        <w:right w:val="none" w:sz="0" w:space="0" w:color="auto"/>
      </w:divBdr>
    </w:div>
    <w:div w:id="1237014366">
      <w:marLeft w:val="0"/>
      <w:marRight w:val="0"/>
      <w:marTop w:val="0"/>
      <w:marBottom w:val="0"/>
      <w:divBdr>
        <w:top w:val="none" w:sz="0" w:space="0" w:color="auto"/>
        <w:left w:val="none" w:sz="0" w:space="0" w:color="auto"/>
        <w:bottom w:val="none" w:sz="0" w:space="0" w:color="auto"/>
        <w:right w:val="none" w:sz="0" w:space="0" w:color="auto"/>
      </w:divBdr>
    </w:div>
    <w:div w:id="1237126988">
      <w:marLeft w:val="0"/>
      <w:marRight w:val="0"/>
      <w:marTop w:val="0"/>
      <w:marBottom w:val="0"/>
      <w:divBdr>
        <w:top w:val="none" w:sz="0" w:space="0" w:color="auto"/>
        <w:left w:val="none" w:sz="0" w:space="0" w:color="auto"/>
        <w:bottom w:val="none" w:sz="0" w:space="0" w:color="auto"/>
        <w:right w:val="none" w:sz="0" w:space="0" w:color="auto"/>
      </w:divBdr>
    </w:div>
    <w:div w:id="1237204929">
      <w:marLeft w:val="0"/>
      <w:marRight w:val="0"/>
      <w:marTop w:val="0"/>
      <w:marBottom w:val="0"/>
      <w:divBdr>
        <w:top w:val="none" w:sz="0" w:space="0" w:color="auto"/>
        <w:left w:val="none" w:sz="0" w:space="0" w:color="auto"/>
        <w:bottom w:val="none" w:sz="0" w:space="0" w:color="auto"/>
        <w:right w:val="none" w:sz="0" w:space="0" w:color="auto"/>
      </w:divBdr>
    </w:div>
    <w:div w:id="1237595179">
      <w:marLeft w:val="0"/>
      <w:marRight w:val="0"/>
      <w:marTop w:val="0"/>
      <w:marBottom w:val="0"/>
      <w:divBdr>
        <w:top w:val="none" w:sz="0" w:space="0" w:color="auto"/>
        <w:left w:val="none" w:sz="0" w:space="0" w:color="auto"/>
        <w:bottom w:val="none" w:sz="0" w:space="0" w:color="auto"/>
        <w:right w:val="none" w:sz="0" w:space="0" w:color="auto"/>
      </w:divBdr>
    </w:div>
    <w:div w:id="1237856015">
      <w:marLeft w:val="0"/>
      <w:marRight w:val="0"/>
      <w:marTop w:val="0"/>
      <w:marBottom w:val="0"/>
      <w:divBdr>
        <w:top w:val="none" w:sz="0" w:space="0" w:color="auto"/>
        <w:left w:val="none" w:sz="0" w:space="0" w:color="auto"/>
        <w:bottom w:val="none" w:sz="0" w:space="0" w:color="auto"/>
        <w:right w:val="none" w:sz="0" w:space="0" w:color="auto"/>
      </w:divBdr>
    </w:div>
    <w:div w:id="1237857162">
      <w:marLeft w:val="0"/>
      <w:marRight w:val="0"/>
      <w:marTop w:val="0"/>
      <w:marBottom w:val="0"/>
      <w:divBdr>
        <w:top w:val="none" w:sz="0" w:space="0" w:color="auto"/>
        <w:left w:val="none" w:sz="0" w:space="0" w:color="auto"/>
        <w:bottom w:val="none" w:sz="0" w:space="0" w:color="auto"/>
        <w:right w:val="none" w:sz="0" w:space="0" w:color="auto"/>
      </w:divBdr>
    </w:div>
    <w:div w:id="1237863830">
      <w:marLeft w:val="0"/>
      <w:marRight w:val="0"/>
      <w:marTop w:val="0"/>
      <w:marBottom w:val="0"/>
      <w:divBdr>
        <w:top w:val="none" w:sz="0" w:space="0" w:color="auto"/>
        <w:left w:val="none" w:sz="0" w:space="0" w:color="auto"/>
        <w:bottom w:val="none" w:sz="0" w:space="0" w:color="auto"/>
        <w:right w:val="none" w:sz="0" w:space="0" w:color="auto"/>
      </w:divBdr>
    </w:div>
    <w:div w:id="1237936424">
      <w:marLeft w:val="0"/>
      <w:marRight w:val="0"/>
      <w:marTop w:val="0"/>
      <w:marBottom w:val="0"/>
      <w:divBdr>
        <w:top w:val="none" w:sz="0" w:space="0" w:color="auto"/>
        <w:left w:val="none" w:sz="0" w:space="0" w:color="auto"/>
        <w:bottom w:val="none" w:sz="0" w:space="0" w:color="auto"/>
        <w:right w:val="none" w:sz="0" w:space="0" w:color="auto"/>
      </w:divBdr>
    </w:div>
    <w:div w:id="1237936972">
      <w:marLeft w:val="0"/>
      <w:marRight w:val="0"/>
      <w:marTop w:val="0"/>
      <w:marBottom w:val="0"/>
      <w:divBdr>
        <w:top w:val="none" w:sz="0" w:space="0" w:color="auto"/>
        <w:left w:val="none" w:sz="0" w:space="0" w:color="auto"/>
        <w:bottom w:val="none" w:sz="0" w:space="0" w:color="auto"/>
        <w:right w:val="none" w:sz="0" w:space="0" w:color="auto"/>
      </w:divBdr>
    </w:div>
    <w:div w:id="1238319281">
      <w:marLeft w:val="0"/>
      <w:marRight w:val="0"/>
      <w:marTop w:val="0"/>
      <w:marBottom w:val="0"/>
      <w:divBdr>
        <w:top w:val="none" w:sz="0" w:space="0" w:color="auto"/>
        <w:left w:val="none" w:sz="0" w:space="0" w:color="auto"/>
        <w:bottom w:val="none" w:sz="0" w:space="0" w:color="auto"/>
        <w:right w:val="none" w:sz="0" w:space="0" w:color="auto"/>
      </w:divBdr>
    </w:div>
    <w:div w:id="1238397124">
      <w:marLeft w:val="0"/>
      <w:marRight w:val="0"/>
      <w:marTop w:val="0"/>
      <w:marBottom w:val="0"/>
      <w:divBdr>
        <w:top w:val="none" w:sz="0" w:space="0" w:color="auto"/>
        <w:left w:val="none" w:sz="0" w:space="0" w:color="auto"/>
        <w:bottom w:val="none" w:sz="0" w:space="0" w:color="auto"/>
        <w:right w:val="none" w:sz="0" w:space="0" w:color="auto"/>
      </w:divBdr>
    </w:div>
    <w:div w:id="1238439064">
      <w:marLeft w:val="0"/>
      <w:marRight w:val="0"/>
      <w:marTop w:val="0"/>
      <w:marBottom w:val="0"/>
      <w:divBdr>
        <w:top w:val="none" w:sz="0" w:space="0" w:color="auto"/>
        <w:left w:val="none" w:sz="0" w:space="0" w:color="auto"/>
        <w:bottom w:val="none" w:sz="0" w:space="0" w:color="auto"/>
        <w:right w:val="none" w:sz="0" w:space="0" w:color="auto"/>
      </w:divBdr>
    </w:div>
    <w:div w:id="1238439342">
      <w:marLeft w:val="0"/>
      <w:marRight w:val="0"/>
      <w:marTop w:val="0"/>
      <w:marBottom w:val="0"/>
      <w:divBdr>
        <w:top w:val="none" w:sz="0" w:space="0" w:color="auto"/>
        <w:left w:val="none" w:sz="0" w:space="0" w:color="auto"/>
        <w:bottom w:val="none" w:sz="0" w:space="0" w:color="auto"/>
        <w:right w:val="none" w:sz="0" w:space="0" w:color="auto"/>
      </w:divBdr>
    </w:div>
    <w:div w:id="1238520632">
      <w:marLeft w:val="0"/>
      <w:marRight w:val="0"/>
      <w:marTop w:val="0"/>
      <w:marBottom w:val="0"/>
      <w:divBdr>
        <w:top w:val="none" w:sz="0" w:space="0" w:color="auto"/>
        <w:left w:val="none" w:sz="0" w:space="0" w:color="auto"/>
        <w:bottom w:val="none" w:sz="0" w:space="0" w:color="auto"/>
        <w:right w:val="none" w:sz="0" w:space="0" w:color="auto"/>
      </w:divBdr>
    </w:div>
    <w:div w:id="1238633440">
      <w:marLeft w:val="0"/>
      <w:marRight w:val="0"/>
      <w:marTop w:val="0"/>
      <w:marBottom w:val="0"/>
      <w:divBdr>
        <w:top w:val="none" w:sz="0" w:space="0" w:color="auto"/>
        <w:left w:val="none" w:sz="0" w:space="0" w:color="auto"/>
        <w:bottom w:val="none" w:sz="0" w:space="0" w:color="auto"/>
        <w:right w:val="none" w:sz="0" w:space="0" w:color="auto"/>
      </w:divBdr>
    </w:div>
    <w:div w:id="1238904701">
      <w:marLeft w:val="0"/>
      <w:marRight w:val="0"/>
      <w:marTop w:val="0"/>
      <w:marBottom w:val="0"/>
      <w:divBdr>
        <w:top w:val="none" w:sz="0" w:space="0" w:color="auto"/>
        <w:left w:val="none" w:sz="0" w:space="0" w:color="auto"/>
        <w:bottom w:val="none" w:sz="0" w:space="0" w:color="auto"/>
        <w:right w:val="none" w:sz="0" w:space="0" w:color="auto"/>
      </w:divBdr>
    </w:div>
    <w:div w:id="1238906195">
      <w:marLeft w:val="0"/>
      <w:marRight w:val="0"/>
      <w:marTop w:val="0"/>
      <w:marBottom w:val="0"/>
      <w:divBdr>
        <w:top w:val="none" w:sz="0" w:space="0" w:color="auto"/>
        <w:left w:val="none" w:sz="0" w:space="0" w:color="auto"/>
        <w:bottom w:val="none" w:sz="0" w:space="0" w:color="auto"/>
        <w:right w:val="none" w:sz="0" w:space="0" w:color="auto"/>
      </w:divBdr>
    </w:div>
    <w:div w:id="1238976485">
      <w:marLeft w:val="0"/>
      <w:marRight w:val="0"/>
      <w:marTop w:val="0"/>
      <w:marBottom w:val="0"/>
      <w:divBdr>
        <w:top w:val="none" w:sz="0" w:space="0" w:color="auto"/>
        <w:left w:val="none" w:sz="0" w:space="0" w:color="auto"/>
        <w:bottom w:val="none" w:sz="0" w:space="0" w:color="auto"/>
        <w:right w:val="none" w:sz="0" w:space="0" w:color="auto"/>
      </w:divBdr>
    </w:div>
    <w:div w:id="1238977199">
      <w:marLeft w:val="0"/>
      <w:marRight w:val="0"/>
      <w:marTop w:val="0"/>
      <w:marBottom w:val="0"/>
      <w:divBdr>
        <w:top w:val="none" w:sz="0" w:space="0" w:color="auto"/>
        <w:left w:val="none" w:sz="0" w:space="0" w:color="auto"/>
        <w:bottom w:val="none" w:sz="0" w:space="0" w:color="auto"/>
        <w:right w:val="none" w:sz="0" w:space="0" w:color="auto"/>
      </w:divBdr>
    </w:div>
    <w:div w:id="1239053882">
      <w:marLeft w:val="0"/>
      <w:marRight w:val="0"/>
      <w:marTop w:val="0"/>
      <w:marBottom w:val="0"/>
      <w:divBdr>
        <w:top w:val="none" w:sz="0" w:space="0" w:color="auto"/>
        <w:left w:val="none" w:sz="0" w:space="0" w:color="auto"/>
        <w:bottom w:val="none" w:sz="0" w:space="0" w:color="auto"/>
        <w:right w:val="none" w:sz="0" w:space="0" w:color="auto"/>
      </w:divBdr>
    </w:div>
    <w:div w:id="1239249620">
      <w:marLeft w:val="0"/>
      <w:marRight w:val="0"/>
      <w:marTop w:val="0"/>
      <w:marBottom w:val="0"/>
      <w:divBdr>
        <w:top w:val="none" w:sz="0" w:space="0" w:color="auto"/>
        <w:left w:val="none" w:sz="0" w:space="0" w:color="auto"/>
        <w:bottom w:val="none" w:sz="0" w:space="0" w:color="auto"/>
        <w:right w:val="none" w:sz="0" w:space="0" w:color="auto"/>
      </w:divBdr>
    </w:div>
    <w:div w:id="1239292724">
      <w:marLeft w:val="0"/>
      <w:marRight w:val="0"/>
      <w:marTop w:val="0"/>
      <w:marBottom w:val="0"/>
      <w:divBdr>
        <w:top w:val="none" w:sz="0" w:space="0" w:color="auto"/>
        <w:left w:val="none" w:sz="0" w:space="0" w:color="auto"/>
        <w:bottom w:val="none" w:sz="0" w:space="0" w:color="auto"/>
        <w:right w:val="none" w:sz="0" w:space="0" w:color="auto"/>
      </w:divBdr>
    </w:div>
    <w:div w:id="1239486720">
      <w:marLeft w:val="0"/>
      <w:marRight w:val="0"/>
      <w:marTop w:val="0"/>
      <w:marBottom w:val="0"/>
      <w:divBdr>
        <w:top w:val="none" w:sz="0" w:space="0" w:color="auto"/>
        <w:left w:val="none" w:sz="0" w:space="0" w:color="auto"/>
        <w:bottom w:val="none" w:sz="0" w:space="0" w:color="auto"/>
        <w:right w:val="none" w:sz="0" w:space="0" w:color="auto"/>
      </w:divBdr>
    </w:div>
    <w:div w:id="1239556924">
      <w:marLeft w:val="0"/>
      <w:marRight w:val="0"/>
      <w:marTop w:val="0"/>
      <w:marBottom w:val="0"/>
      <w:divBdr>
        <w:top w:val="none" w:sz="0" w:space="0" w:color="auto"/>
        <w:left w:val="none" w:sz="0" w:space="0" w:color="auto"/>
        <w:bottom w:val="none" w:sz="0" w:space="0" w:color="auto"/>
        <w:right w:val="none" w:sz="0" w:space="0" w:color="auto"/>
      </w:divBdr>
    </w:div>
    <w:div w:id="1239637414">
      <w:marLeft w:val="0"/>
      <w:marRight w:val="0"/>
      <w:marTop w:val="0"/>
      <w:marBottom w:val="0"/>
      <w:divBdr>
        <w:top w:val="none" w:sz="0" w:space="0" w:color="auto"/>
        <w:left w:val="none" w:sz="0" w:space="0" w:color="auto"/>
        <w:bottom w:val="none" w:sz="0" w:space="0" w:color="auto"/>
        <w:right w:val="none" w:sz="0" w:space="0" w:color="auto"/>
      </w:divBdr>
    </w:div>
    <w:div w:id="1239705076">
      <w:marLeft w:val="0"/>
      <w:marRight w:val="0"/>
      <w:marTop w:val="0"/>
      <w:marBottom w:val="0"/>
      <w:divBdr>
        <w:top w:val="none" w:sz="0" w:space="0" w:color="auto"/>
        <w:left w:val="none" w:sz="0" w:space="0" w:color="auto"/>
        <w:bottom w:val="none" w:sz="0" w:space="0" w:color="auto"/>
        <w:right w:val="none" w:sz="0" w:space="0" w:color="auto"/>
      </w:divBdr>
    </w:div>
    <w:div w:id="1239747436">
      <w:marLeft w:val="0"/>
      <w:marRight w:val="0"/>
      <w:marTop w:val="0"/>
      <w:marBottom w:val="0"/>
      <w:divBdr>
        <w:top w:val="none" w:sz="0" w:space="0" w:color="auto"/>
        <w:left w:val="none" w:sz="0" w:space="0" w:color="auto"/>
        <w:bottom w:val="none" w:sz="0" w:space="0" w:color="auto"/>
        <w:right w:val="none" w:sz="0" w:space="0" w:color="auto"/>
      </w:divBdr>
    </w:div>
    <w:div w:id="1239748603">
      <w:marLeft w:val="0"/>
      <w:marRight w:val="0"/>
      <w:marTop w:val="0"/>
      <w:marBottom w:val="0"/>
      <w:divBdr>
        <w:top w:val="none" w:sz="0" w:space="0" w:color="auto"/>
        <w:left w:val="none" w:sz="0" w:space="0" w:color="auto"/>
        <w:bottom w:val="none" w:sz="0" w:space="0" w:color="auto"/>
        <w:right w:val="none" w:sz="0" w:space="0" w:color="auto"/>
      </w:divBdr>
    </w:div>
    <w:div w:id="1239750117">
      <w:marLeft w:val="0"/>
      <w:marRight w:val="0"/>
      <w:marTop w:val="0"/>
      <w:marBottom w:val="0"/>
      <w:divBdr>
        <w:top w:val="none" w:sz="0" w:space="0" w:color="auto"/>
        <w:left w:val="none" w:sz="0" w:space="0" w:color="auto"/>
        <w:bottom w:val="none" w:sz="0" w:space="0" w:color="auto"/>
        <w:right w:val="none" w:sz="0" w:space="0" w:color="auto"/>
      </w:divBdr>
    </w:div>
    <w:div w:id="1240167429">
      <w:marLeft w:val="0"/>
      <w:marRight w:val="0"/>
      <w:marTop w:val="0"/>
      <w:marBottom w:val="0"/>
      <w:divBdr>
        <w:top w:val="none" w:sz="0" w:space="0" w:color="auto"/>
        <w:left w:val="none" w:sz="0" w:space="0" w:color="auto"/>
        <w:bottom w:val="none" w:sz="0" w:space="0" w:color="auto"/>
        <w:right w:val="none" w:sz="0" w:space="0" w:color="auto"/>
      </w:divBdr>
    </w:div>
    <w:div w:id="1240214723">
      <w:marLeft w:val="0"/>
      <w:marRight w:val="0"/>
      <w:marTop w:val="0"/>
      <w:marBottom w:val="0"/>
      <w:divBdr>
        <w:top w:val="none" w:sz="0" w:space="0" w:color="auto"/>
        <w:left w:val="none" w:sz="0" w:space="0" w:color="auto"/>
        <w:bottom w:val="none" w:sz="0" w:space="0" w:color="auto"/>
        <w:right w:val="none" w:sz="0" w:space="0" w:color="auto"/>
      </w:divBdr>
    </w:div>
    <w:div w:id="1240291178">
      <w:marLeft w:val="0"/>
      <w:marRight w:val="0"/>
      <w:marTop w:val="0"/>
      <w:marBottom w:val="0"/>
      <w:divBdr>
        <w:top w:val="none" w:sz="0" w:space="0" w:color="auto"/>
        <w:left w:val="none" w:sz="0" w:space="0" w:color="auto"/>
        <w:bottom w:val="none" w:sz="0" w:space="0" w:color="auto"/>
        <w:right w:val="none" w:sz="0" w:space="0" w:color="auto"/>
      </w:divBdr>
    </w:div>
    <w:div w:id="1240360772">
      <w:marLeft w:val="0"/>
      <w:marRight w:val="0"/>
      <w:marTop w:val="0"/>
      <w:marBottom w:val="0"/>
      <w:divBdr>
        <w:top w:val="none" w:sz="0" w:space="0" w:color="auto"/>
        <w:left w:val="none" w:sz="0" w:space="0" w:color="auto"/>
        <w:bottom w:val="none" w:sz="0" w:space="0" w:color="auto"/>
        <w:right w:val="none" w:sz="0" w:space="0" w:color="auto"/>
      </w:divBdr>
    </w:div>
    <w:div w:id="1240366433">
      <w:marLeft w:val="0"/>
      <w:marRight w:val="0"/>
      <w:marTop w:val="0"/>
      <w:marBottom w:val="0"/>
      <w:divBdr>
        <w:top w:val="none" w:sz="0" w:space="0" w:color="auto"/>
        <w:left w:val="none" w:sz="0" w:space="0" w:color="auto"/>
        <w:bottom w:val="none" w:sz="0" w:space="0" w:color="auto"/>
        <w:right w:val="none" w:sz="0" w:space="0" w:color="auto"/>
      </w:divBdr>
    </w:div>
    <w:div w:id="1240406423">
      <w:marLeft w:val="0"/>
      <w:marRight w:val="0"/>
      <w:marTop w:val="0"/>
      <w:marBottom w:val="0"/>
      <w:divBdr>
        <w:top w:val="none" w:sz="0" w:space="0" w:color="auto"/>
        <w:left w:val="none" w:sz="0" w:space="0" w:color="auto"/>
        <w:bottom w:val="none" w:sz="0" w:space="0" w:color="auto"/>
        <w:right w:val="none" w:sz="0" w:space="0" w:color="auto"/>
      </w:divBdr>
    </w:div>
    <w:div w:id="1240477085">
      <w:marLeft w:val="0"/>
      <w:marRight w:val="0"/>
      <w:marTop w:val="0"/>
      <w:marBottom w:val="0"/>
      <w:divBdr>
        <w:top w:val="none" w:sz="0" w:space="0" w:color="auto"/>
        <w:left w:val="none" w:sz="0" w:space="0" w:color="auto"/>
        <w:bottom w:val="none" w:sz="0" w:space="0" w:color="auto"/>
        <w:right w:val="none" w:sz="0" w:space="0" w:color="auto"/>
      </w:divBdr>
    </w:div>
    <w:div w:id="1240486724">
      <w:marLeft w:val="0"/>
      <w:marRight w:val="0"/>
      <w:marTop w:val="0"/>
      <w:marBottom w:val="0"/>
      <w:divBdr>
        <w:top w:val="none" w:sz="0" w:space="0" w:color="auto"/>
        <w:left w:val="none" w:sz="0" w:space="0" w:color="auto"/>
        <w:bottom w:val="none" w:sz="0" w:space="0" w:color="auto"/>
        <w:right w:val="none" w:sz="0" w:space="0" w:color="auto"/>
      </w:divBdr>
    </w:div>
    <w:div w:id="1240823105">
      <w:marLeft w:val="0"/>
      <w:marRight w:val="0"/>
      <w:marTop w:val="0"/>
      <w:marBottom w:val="0"/>
      <w:divBdr>
        <w:top w:val="none" w:sz="0" w:space="0" w:color="auto"/>
        <w:left w:val="none" w:sz="0" w:space="0" w:color="auto"/>
        <w:bottom w:val="none" w:sz="0" w:space="0" w:color="auto"/>
        <w:right w:val="none" w:sz="0" w:space="0" w:color="auto"/>
      </w:divBdr>
    </w:div>
    <w:div w:id="1241019365">
      <w:marLeft w:val="0"/>
      <w:marRight w:val="0"/>
      <w:marTop w:val="0"/>
      <w:marBottom w:val="0"/>
      <w:divBdr>
        <w:top w:val="none" w:sz="0" w:space="0" w:color="auto"/>
        <w:left w:val="none" w:sz="0" w:space="0" w:color="auto"/>
        <w:bottom w:val="none" w:sz="0" w:space="0" w:color="auto"/>
        <w:right w:val="none" w:sz="0" w:space="0" w:color="auto"/>
      </w:divBdr>
    </w:div>
    <w:div w:id="1241139499">
      <w:marLeft w:val="0"/>
      <w:marRight w:val="0"/>
      <w:marTop w:val="0"/>
      <w:marBottom w:val="0"/>
      <w:divBdr>
        <w:top w:val="none" w:sz="0" w:space="0" w:color="auto"/>
        <w:left w:val="none" w:sz="0" w:space="0" w:color="auto"/>
        <w:bottom w:val="none" w:sz="0" w:space="0" w:color="auto"/>
        <w:right w:val="none" w:sz="0" w:space="0" w:color="auto"/>
      </w:divBdr>
    </w:div>
    <w:div w:id="1241140169">
      <w:marLeft w:val="0"/>
      <w:marRight w:val="0"/>
      <w:marTop w:val="0"/>
      <w:marBottom w:val="0"/>
      <w:divBdr>
        <w:top w:val="none" w:sz="0" w:space="0" w:color="auto"/>
        <w:left w:val="none" w:sz="0" w:space="0" w:color="auto"/>
        <w:bottom w:val="none" w:sz="0" w:space="0" w:color="auto"/>
        <w:right w:val="none" w:sz="0" w:space="0" w:color="auto"/>
      </w:divBdr>
    </w:div>
    <w:div w:id="1241141522">
      <w:marLeft w:val="0"/>
      <w:marRight w:val="0"/>
      <w:marTop w:val="0"/>
      <w:marBottom w:val="0"/>
      <w:divBdr>
        <w:top w:val="none" w:sz="0" w:space="0" w:color="auto"/>
        <w:left w:val="none" w:sz="0" w:space="0" w:color="auto"/>
        <w:bottom w:val="none" w:sz="0" w:space="0" w:color="auto"/>
        <w:right w:val="none" w:sz="0" w:space="0" w:color="auto"/>
      </w:divBdr>
    </w:div>
    <w:div w:id="1241283354">
      <w:marLeft w:val="0"/>
      <w:marRight w:val="0"/>
      <w:marTop w:val="0"/>
      <w:marBottom w:val="0"/>
      <w:divBdr>
        <w:top w:val="none" w:sz="0" w:space="0" w:color="auto"/>
        <w:left w:val="none" w:sz="0" w:space="0" w:color="auto"/>
        <w:bottom w:val="none" w:sz="0" w:space="0" w:color="auto"/>
        <w:right w:val="none" w:sz="0" w:space="0" w:color="auto"/>
      </w:divBdr>
    </w:div>
    <w:div w:id="1241525118">
      <w:marLeft w:val="0"/>
      <w:marRight w:val="0"/>
      <w:marTop w:val="0"/>
      <w:marBottom w:val="0"/>
      <w:divBdr>
        <w:top w:val="none" w:sz="0" w:space="0" w:color="auto"/>
        <w:left w:val="none" w:sz="0" w:space="0" w:color="auto"/>
        <w:bottom w:val="none" w:sz="0" w:space="0" w:color="auto"/>
        <w:right w:val="none" w:sz="0" w:space="0" w:color="auto"/>
      </w:divBdr>
    </w:div>
    <w:div w:id="1241672647">
      <w:marLeft w:val="0"/>
      <w:marRight w:val="0"/>
      <w:marTop w:val="0"/>
      <w:marBottom w:val="0"/>
      <w:divBdr>
        <w:top w:val="none" w:sz="0" w:space="0" w:color="auto"/>
        <w:left w:val="none" w:sz="0" w:space="0" w:color="auto"/>
        <w:bottom w:val="none" w:sz="0" w:space="0" w:color="auto"/>
        <w:right w:val="none" w:sz="0" w:space="0" w:color="auto"/>
      </w:divBdr>
    </w:div>
    <w:div w:id="1241674769">
      <w:marLeft w:val="0"/>
      <w:marRight w:val="0"/>
      <w:marTop w:val="0"/>
      <w:marBottom w:val="0"/>
      <w:divBdr>
        <w:top w:val="none" w:sz="0" w:space="0" w:color="auto"/>
        <w:left w:val="none" w:sz="0" w:space="0" w:color="auto"/>
        <w:bottom w:val="none" w:sz="0" w:space="0" w:color="auto"/>
        <w:right w:val="none" w:sz="0" w:space="0" w:color="auto"/>
      </w:divBdr>
    </w:div>
    <w:div w:id="1241714393">
      <w:marLeft w:val="0"/>
      <w:marRight w:val="0"/>
      <w:marTop w:val="0"/>
      <w:marBottom w:val="0"/>
      <w:divBdr>
        <w:top w:val="none" w:sz="0" w:space="0" w:color="auto"/>
        <w:left w:val="none" w:sz="0" w:space="0" w:color="auto"/>
        <w:bottom w:val="none" w:sz="0" w:space="0" w:color="auto"/>
        <w:right w:val="none" w:sz="0" w:space="0" w:color="auto"/>
      </w:divBdr>
    </w:div>
    <w:div w:id="1241788460">
      <w:marLeft w:val="0"/>
      <w:marRight w:val="0"/>
      <w:marTop w:val="0"/>
      <w:marBottom w:val="0"/>
      <w:divBdr>
        <w:top w:val="none" w:sz="0" w:space="0" w:color="auto"/>
        <w:left w:val="none" w:sz="0" w:space="0" w:color="auto"/>
        <w:bottom w:val="none" w:sz="0" w:space="0" w:color="auto"/>
        <w:right w:val="none" w:sz="0" w:space="0" w:color="auto"/>
      </w:divBdr>
    </w:div>
    <w:div w:id="1241788791">
      <w:marLeft w:val="0"/>
      <w:marRight w:val="0"/>
      <w:marTop w:val="0"/>
      <w:marBottom w:val="0"/>
      <w:divBdr>
        <w:top w:val="none" w:sz="0" w:space="0" w:color="auto"/>
        <w:left w:val="none" w:sz="0" w:space="0" w:color="auto"/>
        <w:bottom w:val="none" w:sz="0" w:space="0" w:color="auto"/>
        <w:right w:val="none" w:sz="0" w:space="0" w:color="auto"/>
      </w:divBdr>
    </w:div>
    <w:div w:id="1241863106">
      <w:marLeft w:val="0"/>
      <w:marRight w:val="0"/>
      <w:marTop w:val="0"/>
      <w:marBottom w:val="0"/>
      <w:divBdr>
        <w:top w:val="none" w:sz="0" w:space="0" w:color="auto"/>
        <w:left w:val="none" w:sz="0" w:space="0" w:color="auto"/>
        <w:bottom w:val="none" w:sz="0" w:space="0" w:color="auto"/>
        <w:right w:val="none" w:sz="0" w:space="0" w:color="auto"/>
      </w:divBdr>
    </w:div>
    <w:div w:id="1241910134">
      <w:marLeft w:val="0"/>
      <w:marRight w:val="0"/>
      <w:marTop w:val="0"/>
      <w:marBottom w:val="0"/>
      <w:divBdr>
        <w:top w:val="none" w:sz="0" w:space="0" w:color="auto"/>
        <w:left w:val="none" w:sz="0" w:space="0" w:color="auto"/>
        <w:bottom w:val="none" w:sz="0" w:space="0" w:color="auto"/>
        <w:right w:val="none" w:sz="0" w:space="0" w:color="auto"/>
      </w:divBdr>
    </w:div>
    <w:div w:id="1241912058">
      <w:marLeft w:val="0"/>
      <w:marRight w:val="0"/>
      <w:marTop w:val="0"/>
      <w:marBottom w:val="0"/>
      <w:divBdr>
        <w:top w:val="none" w:sz="0" w:space="0" w:color="auto"/>
        <w:left w:val="none" w:sz="0" w:space="0" w:color="auto"/>
        <w:bottom w:val="none" w:sz="0" w:space="0" w:color="auto"/>
        <w:right w:val="none" w:sz="0" w:space="0" w:color="auto"/>
      </w:divBdr>
    </w:div>
    <w:div w:id="1242057986">
      <w:marLeft w:val="0"/>
      <w:marRight w:val="0"/>
      <w:marTop w:val="0"/>
      <w:marBottom w:val="0"/>
      <w:divBdr>
        <w:top w:val="none" w:sz="0" w:space="0" w:color="auto"/>
        <w:left w:val="none" w:sz="0" w:space="0" w:color="auto"/>
        <w:bottom w:val="none" w:sz="0" w:space="0" w:color="auto"/>
        <w:right w:val="none" w:sz="0" w:space="0" w:color="auto"/>
      </w:divBdr>
    </w:div>
    <w:div w:id="1242105819">
      <w:marLeft w:val="0"/>
      <w:marRight w:val="0"/>
      <w:marTop w:val="0"/>
      <w:marBottom w:val="0"/>
      <w:divBdr>
        <w:top w:val="none" w:sz="0" w:space="0" w:color="auto"/>
        <w:left w:val="none" w:sz="0" w:space="0" w:color="auto"/>
        <w:bottom w:val="none" w:sz="0" w:space="0" w:color="auto"/>
        <w:right w:val="none" w:sz="0" w:space="0" w:color="auto"/>
      </w:divBdr>
    </w:div>
    <w:div w:id="1242179302">
      <w:marLeft w:val="0"/>
      <w:marRight w:val="0"/>
      <w:marTop w:val="0"/>
      <w:marBottom w:val="0"/>
      <w:divBdr>
        <w:top w:val="none" w:sz="0" w:space="0" w:color="auto"/>
        <w:left w:val="none" w:sz="0" w:space="0" w:color="auto"/>
        <w:bottom w:val="none" w:sz="0" w:space="0" w:color="auto"/>
        <w:right w:val="none" w:sz="0" w:space="0" w:color="auto"/>
      </w:divBdr>
    </w:div>
    <w:div w:id="1242256970">
      <w:marLeft w:val="0"/>
      <w:marRight w:val="0"/>
      <w:marTop w:val="0"/>
      <w:marBottom w:val="0"/>
      <w:divBdr>
        <w:top w:val="none" w:sz="0" w:space="0" w:color="auto"/>
        <w:left w:val="none" w:sz="0" w:space="0" w:color="auto"/>
        <w:bottom w:val="none" w:sz="0" w:space="0" w:color="auto"/>
        <w:right w:val="none" w:sz="0" w:space="0" w:color="auto"/>
      </w:divBdr>
    </w:div>
    <w:div w:id="1242370659">
      <w:marLeft w:val="0"/>
      <w:marRight w:val="0"/>
      <w:marTop w:val="0"/>
      <w:marBottom w:val="0"/>
      <w:divBdr>
        <w:top w:val="none" w:sz="0" w:space="0" w:color="auto"/>
        <w:left w:val="none" w:sz="0" w:space="0" w:color="auto"/>
        <w:bottom w:val="none" w:sz="0" w:space="0" w:color="auto"/>
        <w:right w:val="none" w:sz="0" w:space="0" w:color="auto"/>
      </w:divBdr>
    </w:div>
    <w:div w:id="1242788158">
      <w:marLeft w:val="0"/>
      <w:marRight w:val="0"/>
      <w:marTop w:val="0"/>
      <w:marBottom w:val="0"/>
      <w:divBdr>
        <w:top w:val="none" w:sz="0" w:space="0" w:color="auto"/>
        <w:left w:val="none" w:sz="0" w:space="0" w:color="auto"/>
        <w:bottom w:val="none" w:sz="0" w:space="0" w:color="auto"/>
        <w:right w:val="none" w:sz="0" w:space="0" w:color="auto"/>
      </w:divBdr>
    </w:div>
    <w:div w:id="1242908800">
      <w:marLeft w:val="0"/>
      <w:marRight w:val="0"/>
      <w:marTop w:val="0"/>
      <w:marBottom w:val="0"/>
      <w:divBdr>
        <w:top w:val="none" w:sz="0" w:space="0" w:color="auto"/>
        <w:left w:val="none" w:sz="0" w:space="0" w:color="auto"/>
        <w:bottom w:val="none" w:sz="0" w:space="0" w:color="auto"/>
        <w:right w:val="none" w:sz="0" w:space="0" w:color="auto"/>
      </w:divBdr>
    </w:div>
    <w:div w:id="1243174483">
      <w:marLeft w:val="0"/>
      <w:marRight w:val="0"/>
      <w:marTop w:val="0"/>
      <w:marBottom w:val="0"/>
      <w:divBdr>
        <w:top w:val="none" w:sz="0" w:space="0" w:color="auto"/>
        <w:left w:val="none" w:sz="0" w:space="0" w:color="auto"/>
        <w:bottom w:val="none" w:sz="0" w:space="0" w:color="auto"/>
        <w:right w:val="none" w:sz="0" w:space="0" w:color="auto"/>
      </w:divBdr>
    </w:div>
    <w:div w:id="1243442779">
      <w:marLeft w:val="0"/>
      <w:marRight w:val="0"/>
      <w:marTop w:val="0"/>
      <w:marBottom w:val="0"/>
      <w:divBdr>
        <w:top w:val="none" w:sz="0" w:space="0" w:color="auto"/>
        <w:left w:val="none" w:sz="0" w:space="0" w:color="auto"/>
        <w:bottom w:val="none" w:sz="0" w:space="0" w:color="auto"/>
        <w:right w:val="none" w:sz="0" w:space="0" w:color="auto"/>
      </w:divBdr>
    </w:div>
    <w:div w:id="1243679204">
      <w:marLeft w:val="0"/>
      <w:marRight w:val="0"/>
      <w:marTop w:val="0"/>
      <w:marBottom w:val="0"/>
      <w:divBdr>
        <w:top w:val="none" w:sz="0" w:space="0" w:color="auto"/>
        <w:left w:val="none" w:sz="0" w:space="0" w:color="auto"/>
        <w:bottom w:val="none" w:sz="0" w:space="0" w:color="auto"/>
        <w:right w:val="none" w:sz="0" w:space="0" w:color="auto"/>
      </w:divBdr>
    </w:div>
    <w:div w:id="1243680601">
      <w:marLeft w:val="0"/>
      <w:marRight w:val="0"/>
      <w:marTop w:val="0"/>
      <w:marBottom w:val="0"/>
      <w:divBdr>
        <w:top w:val="none" w:sz="0" w:space="0" w:color="auto"/>
        <w:left w:val="none" w:sz="0" w:space="0" w:color="auto"/>
        <w:bottom w:val="none" w:sz="0" w:space="0" w:color="auto"/>
        <w:right w:val="none" w:sz="0" w:space="0" w:color="auto"/>
      </w:divBdr>
    </w:div>
    <w:div w:id="1243838117">
      <w:marLeft w:val="0"/>
      <w:marRight w:val="0"/>
      <w:marTop w:val="0"/>
      <w:marBottom w:val="0"/>
      <w:divBdr>
        <w:top w:val="none" w:sz="0" w:space="0" w:color="auto"/>
        <w:left w:val="none" w:sz="0" w:space="0" w:color="auto"/>
        <w:bottom w:val="none" w:sz="0" w:space="0" w:color="auto"/>
        <w:right w:val="none" w:sz="0" w:space="0" w:color="auto"/>
      </w:divBdr>
    </w:div>
    <w:div w:id="1243951323">
      <w:marLeft w:val="0"/>
      <w:marRight w:val="0"/>
      <w:marTop w:val="0"/>
      <w:marBottom w:val="0"/>
      <w:divBdr>
        <w:top w:val="none" w:sz="0" w:space="0" w:color="auto"/>
        <w:left w:val="none" w:sz="0" w:space="0" w:color="auto"/>
        <w:bottom w:val="none" w:sz="0" w:space="0" w:color="auto"/>
        <w:right w:val="none" w:sz="0" w:space="0" w:color="auto"/>
      </w:divBdr>
    </w:div>
    <w:div w:id="1244141094">
      <w:marLeft w:val="0"/>
      <w:marRight w:val="0"/>
      <w:marTop w:val="0"/>
      <w:marBottom w:val="0"/>
      <w:divBdr>
        <w:top w:val="none" w:sz="0" w:space="0" w:color="auto"/>
        <w:left w:val="none" w:sz="0" w:space="0" w:color="auto"/>
        <w:bottom w:val="none" w:sz="0" w:space="0" w:color="auto"/>
        <w:right w:val="none" w:sz="0" w:space="0" w:color="auto"/>
      </w:divBdr>
    </w:div>
    <w:div w:id="1244147477">
      <w:marLeft w:val="0"/>
      <w:marRight w:val="0"/>
      <w:marTop w:val="0"/>
      <w:marBottom w:val="0"/>
      <w:divBdr>
        <w:top w:val="none" w:sz="0" w:space="0" w:color="auto"/>
        <w:left w:val="none" w:sz="0" w:space="0" w:color="auto"/>
        <w:bottom w:val="none" w:sz="0" w:space="0" w:color="auto"/>
        <w:right w:val="none" w:sz="0" w:space="0" w:color="auto"/>
      </w:divBdr>
    </w:div>
    <w:div w:id="1244219778">
      <w:marLeft w:val="0"/>
      <w:marRight w:val="0"/>
      <w:marTop w:val="0"/>
      <w:marBottom w:val="0"/>
      <w:divBdr>
        <w:top w:val="none" w:sz="0" w:space="0" w:color="auto"/>
        <w:left w:val="none" w:sz="0" w:space="0" w:color="auto"/>
        <w:bottom w:val="none" w:sz="0" w:space="0" w:color="auto"/>
        <w:right w:val="none" w:sz="0" w:space="0" w:color="auto"/>
      </w:divBdr>
    </w:div>
    <w:div w:id="1244223992">
      <w:marLeft w:val="0"/>
      <w:marRight w:val="0"/>
      <w:marTop w:val="0"/>
      <w:marBottom w:val="0"/>
      <w:divBdr>
        <w:top w:val="none" w:sz="0" w:space="0" w:color="auto"/>
        <w:left w:val="none" w:sz="0" w:space="0" w:color="auto"/>
        <w:bottom w:val="none" w:sz="0" w:space="0" w:color="auto"/>
        <w:right w:val="none" w:sz="0" w:space="0" w:color="auto"/>
      </w:divBdr>
    </w:div>
    <w:div w:id="1244530056">
      <w:marLeft w:val="0"/>
      <w:marRight w:val="0"/>
      <w:marTop w:val="0"/>
      <w:marBottom w:val="0"/>
      <w:divBdr>
        <w:top w:val="none" w:sz="0" w:space="0" w:color="auto"/>
        <w:left w:val="none" w:sz="0" w:space="0" w:color="auto"/>
        <w:bottom w:val="none" w:sz="0" w:space="0" w:color="auto"/>
        <w:right w:val="none" w:sz="0" w:space="0" w:color="auto"/>
      </w:divBdr>
    </w:div>
    <w:div w:id="1244753567">
      <w:marLeft w:val="0"/>
      <w:marRight w:val="0"/>
      <w:marTop w:val="0"/>
      <w:marBottom w:val="0"/>
      <w:divBdr>
        <w:top w:val="none" w:sz="0" w:space="0" w:color="auto"/>
        <w:left w:val="none" w:sz="0" w:space="0" w:color="auto"/>
        <w:bottom w:val="none" w:sz="0" w:space="0" w:color="auto"/>
        <w:right w:val="none" w:sz="0" w:space="0" w:color="auto"/>
      </w:divBdr>
    </w:div>
    <w:div w:id="1244998256">
      <w:marLeft w:val="0"/>
      <w:marRight w:val="0"/>
      <w:marTop w:val="0"/>
      <w:marBottom w:val="0"/>
      <w:divBdr>
        <w:top w:val="none" w:sz="0" w:space="0" w:color="auto"/>
        <w:left w:val="none" w:sz="0" w:space="0" w:color="auto"/>
        <w:bottom w:val="none" w:sz="0" w:space="0" w:color="auto"/>
        <w:right w:val="none" w:sz="0" w:space="0" w:color="auto"/>
      </w:divBdr>
    </w:div>
    <w:div w:id="1245258571">
      <w:marLeft w:val="0"/>
      <w:marRight w:val="0"/>
      <w:marTop w:val="0"/>
      <w:marBottom w:val="0"/>
      <w:divBdr>
        <w:top w:val="none" w:sz="0" w:space="0" w:color="auto"/>
        <w:left w:val="none" w:sz="0" w:space="0" w:color="auto"/>
        <w:bottom w:val="none" w:sz="0" w:space="0" w:color="auto"/>
        <w:right w:val="none" w:sz="0" w:space="0" w:color="auto"/>
      </w:divBdr>
    </w:div>
    <w:div w:id="1245263996">
      <w:marLeft w:val="0"/>
      <w:marRight w:val="0"/>
      <w:marTop w:val="0"/>
      <w:marBottom w:val="0"/>
      <w:divBdr>
        <w:top w:val="none" w:sz="0" w:space="0" w:color="auto"/>
        <w:left w:val="none" w:sz="0" w:space="0" w:color="auto"/>
        <w:bottom w:val="none" w:sz="0" w:space="0" w:color="auto"/>
        <w:right w:val="none" w:sz="0" w:space="0" w:color="auto"/>
      </w:divBdr>
    </w:div>
    <w:div w:id="1245336483">
      <w:marLeft w:val="0"/>
      <w:marRight w:val="0"/>
      <w:marTop w:val="0"/>
      <w:marBottom w:val="0"/>
      <w:divBdr>
        <w:top w:val="none" w:sz="0" w:space="0" w:color="auto"/>
        <w:left w:val="none" w:sz="0" w:space="0" w:color="auto"/>
        <w:bottom w:val="none" w:sz="0" w:space="0" w:color="auto"/>
        <w:right w:val="none" w:sz="0" w:space="0" w:color="auto"/>
      </w:divBdr>
    </w:div>
    <w:div w:id="1245336831">
      <w:marLeft w:val="0"/>
      <w:marRight w:val="0"/>
      <w:marTop w:val="0"/>
      <w:marBottom w:val="0"/>
      <w:divBdr>
        <w:top w:val="none" w:sz="0" w:space="0" w:color="auto"/>
        <w:left w:val="none" w:sz="0" w:space="0" w:color="auto"/>
        <w:bottom w:val="none" w:sz="0" w:space="0" w:color="auto"/>
        <w:right w:val="none" w:sz="0" w:space="0" w:color="auto"/>
      </w:divBdr>
    </w:div>
    <w:div w:id="1245457320">
      <w:marLeft w:val="0"/>
      <w:marRight w:val="0"/>
      <w:marTop w:val="0"/>
      <w:marBottom w:val="0"/>
      <w:divBdr>
        <w:top w:val="none" w:sz="0" w:space="0" w:color="auto"/>
        <w:left w:val="none" w:sz="0" w:space="0" w:color="auto"/>
        <w:bottom w:val="none" w:sz="0" w:space="0" w:color="auto"/>
        <w:right w:val="none" w:sz="0" w:space="0" w:color="auto"/>
      </w:divBdr>
    </w:div>
    <w:div w:id="1245607783">
      <w:marLeft w:val="0"/>
      <w:marRight w:val="0"/>
      <w:marTop w:val="0"/>
      <w:marBottom w:val="0"/>
      <w:divBdr>
        <w:top w:val="none" w:sz="0" w:space="0" w:color="auto"/>
        <w:left w:val="none" w:sz="0" w:space="0" w:color="auto"/>
        <w:bottom w:val="none" w:sz="0" w:space="0" w:color="auto"/>
        <w:right w:val="none" w:sz="0" w:space="0" w:color="auto"/>
      </w:divBdr>
    </w:div>
    <w:div w:id="1245609560">
      <w:marLeft w:val="0"/>
      <w:marRight w:val="0"/>
      <w:marTop w:val="0"/>
      <w:marBottom w:val="0"/>
      <w:divBdr>
        <w:top w:val="none" w:sz="0" w:space="0" w:color="auto"/>
        <w:left w:val="none" w:sz="0" w:space="0" w:color="auto"/>
        <w:bottom w:val="none" w:sz="0" w:space="0" w:color="auto"/>
        <w:right w:val="none" w:sz="0" w:space="0" w:color="auto"/>
      </w:divBdr>
    </w:div>
    <w:div w:id="1245727992">
      <w:marLeft w:val="0"/>
      <w:marRight w:val="0"/>
      <w:marTop w:val="0"/>
      <w:marBottom w:val="0"/>
      <w:divBdr>
        <w:top w:val="none" w:sz="0" w:space="0" w:color="auto"/>
        <w:left w:val="none" w:sz="0" w:space="0" w:color="auto"/>
        <w:bottom w:val="none" w:sz="0" w:space="0" w:color="auto"/>
        <w:right w:val="none" w:sz="0" w:space="0" w:color="auto"/>
      </w:divBdr>
    </w:div>
    <w:div w:id="1245802061">
      <w:marLeft w:val="0"/>
      <w:marRight w:val="0"/>
      <w:marTop w:val="0"/>
      <w:marBottom w:val="0"/>
      <w:divBdr>
        <w:top w:val="none" w:sz="0" w:space="0" w:color="auto"/>
        <w:left w:val="none" w:sz="0" w:space="0" w:color="auto"/>
        <w:bottom w:val="none" w:sz="0" w:space="0" w:color="auto"/>
        <w:right w:val="none" w:sz="0" w:space="0" w:color="auto"/>
      </w:divBdr>
    </w:div>
    <w:div w:id="1245871721">
      <w:marLeft w:val="0"/>
      <w:marRight w:val="0"/>
      <w:marTop w:val="0"/>
      <w:marBottom w:val="0"/>
      <w:divBdr>
        <w:top w:val="none" w:sz="0" w:space="0" w:color="auto"/>
        <w:left w:val="none" w:sz="0" w:space="0" w:color="auto"/>
        <w:bottom w:val="none" w:sz="0" w:space="0" w:color="auto"/>
        <w:right w:val="none" w:sz="0" w:space="0" w:color="auto"/>
      </w:divBdr>
    </w:div>
    <w:div w:id="1245912772">
      <w:marLeft w:val="0"/>
      <w:marRight w:val="0"/>
      <w:marTop w:val="0"/>
      <w:marBottom w:val="0"/>
      <w:divBdr>
        <w:top w:val="none" w:sz="0" w:space="0" w:color="auto"/>
        <w:left w:val="none" w:sz="0" w:space="0" w:color="auto"/>
        <w:bottom w:val="none" w:sz="0" w:space="0" w:color="auto"/>
        <w:right w:val="none" w:sz="0" w:space="0" w:color="auto"/>
      </w:divBdr>
    </w:div>
    <w:div w:id="1245920884">
      <w:marLeft w:val="0"/>
      <w:marRight w:val="0"/>
      <w:marTop w:val="0"/>
      <w:marBottom w:val="0"/>
      <w:divBdr>
        <w:top w:val="none" w:sz="0" w:space="0" w:color="auto"/>
        <w:left w:val="none" w:sz="0" w:space="0" w:color="auto"/>
        <w:bottom w:val="none" w:sz="0" w:space="0" w:color="auto"/>
        <w:right w:val="none" w:sz="0" w:space="0" w:color="auto"/>
      </w:divBdr>
    </w:div>
    <w:div w:id="1245993431">
      <w:marLeft w:val="0"/>
      <w:marRight w:val="0"/>
      <w:marTop w:val="0"/>
      <w:marBottom w:val="0"/>
      <w:divBdr>
        <w:top w:val="none" w:sz="0" w:space="0" w:color="auto"/>
        <w:left w:val="none" w:sz="0" w:space="0" w:color="auto"/>
        <w:bottom w:val="none" w:sz="0" w:space="0" w:color="auto"/>
        <w:right w:val="none" w:sz="0" w:space="0" w:color="auto"/>
      </w:divBdr>
    </w:div>
    <w:div w:id="1246189868">
      <w:marLeft w:val="0"/>
      <w:marRight w:val="0"/>
      <w:marTop w:val="0"/>
      <w:marBottom w:val="0"/>
      <w:divBdr>
        <w:top w:val="none" w:sz="0" w:space="0" w:color="auto"/>
        <w:left w:val="none" w:sz="0" w:space="0" w:color="auto"/>
        <w:bottom w:val="none" w:sz="0" w:space="0" w:color="auto"/>
        <w:right w:val="none" w:sz="0" w:space="0" w:color="auto"/>
      </w:divBdr>
    </w:div>
    <w:div w:id="1246258965">
      <w:marLeft w:val="0"/>
      <w:marRight w:val="0"/>
      <w:marTop w:val="0"/>
      <w:marBottom w:val="0"/>
      <w:divBdr>
        <w:top w:val="none" w:sz="0" w:space="0" w:color="auto"/>
        <w:left w:val="none" w:sz="0" w:space="0" w:color="auto"/>
        <w:bottom w:val="none" w:sz="0" w:space="0" w:color="auto"/>
        <w:right w:val="none" w:sz="0" w:space="0" w:color="auto"/>
      </w:divBdr>
    </w:div>
    <w:div w:id="1246265125">
      <w:marLeft w:val="0"/>
      <w:marRight w:val="0"/>
      <w:marTop w:val="0"/>
      <w:marBottom w:val="0"/>
      <w:divBdr>
        <w:top w:val="none" w:sz="0" w:space="0" w:color="auto"/>
        <w:left w:val="none" w:sz="0" w:space="0" w:color="auto"/>
        <w:bottom w:val="none" w:sz="0" w:space="0" w:color="auto"/>
        <w:right w:val="none" w:sz="0" w:space="0" w:color="auto"/>
      </w:divBdr>
    </w:div>
    <w:div w:id="1246301205">
      <w:marLeft w:val="0"/>
      <w:marRight w:val="0"/>
      <w:marTop w:val="0"/>
      <w:marBottom w:val="0"/>
      <w:divBdr>
        <w:top w:val="none" w:sz="0" w:space="0" w:color="auto"/>
        <w:left w:val="none" w:sz="0" w:space="0" w:color="auto"/>
        <w:bottom w:val="none" w:sz="0" w:space="0" w:color="auto"/>
        <w:right w:val="none" w:sz="0" w:space="0" w:color="auto"/>
      </w:divBdr>
    </w:div>
    <w:div w:id="1246377416">
      <w:marLeft w:val="0"/>
      <w:marRight w:val="0"/>
      <w:marTop w:val="0"/>
      <w:marBottom w:val="0"/>
      <w:divBdr>
        <w:top w:val="none" w:sz="0" w:space="0" w:color="auto"/>
        <w:left w:val="none" w:sz="0" w:space="0" w:color="auto"/>
        <w:bottom w:val="none" w:sz="0" w:space="0" w:color="auto"/>
        <w:right w:val="none" w:sz="0" w:space="0" w:color="auto"/>
      </w:divBdr>
    </w:div>
    <w:div w:id="1246381790">
      <w:marLeft w:val="0"/>
      <w:marRight w:val="0"/>
      <w:marTop w:val="0"/>
      <w:marBottom w:val="0"/>
      <w:divBdr>
        <w:top w:val="none" w:sz="0" w:space="0" w:color="auto"/>
        <w:left w:val="none" w:sz="0" w:space="0" w:color="auto"/>
        <w:bottom w:val="none" w:sz="0" w:space="0" w:color="auto"/>
        <w:right w:val="none" w:sz="0" w:space="0" w:color="auto"/>
      </w:divBdr>
    </w:div>
    <w:div w:id="1246764217">
      <w:marLeft w:val="0"/>
      <w:marRight w:val="0"/>
      <w:marTop w:val="0"/>
      <w:marBottom w:val="0"/>
      <w:divBdr>
        <w:top w:val="none" w:sz="0" w:space="0" w:color="auto"/>
        <w:left w:val="none" w:sz="0" w:space="0" w:color="auto"/>
        <w:bottom w:val="none" w:sz="0" w:space="0" w:color="auto"/>
        <w:right w:val="none" w:sz="0" w:space="0" w:color="auto"/>
      </w:divBdr>
    </w:div>
    <w:div w:id="1246839916">
      <w:marLeft w:val="0"/>
      <w:marRight w:val="0"/>
      <w:marTop w:val="0"/>
      <w:marBottom w:val="0"/>
      <w:divBdr>
        <w:top w:val="none" w:sz="0" w:space="0" w:color="auto"/>
        <w:left w:val="none" w:sz="0" w:space="0" w:color="auto"/>
        <w:bottom w:val="none" w:sz="0" w:space="0" w:color="auto"/>
        <w:right w:val="none" w:sz="0" w:space="0" w:color="auto"/>
      </w:divBdr>
    </w:div>
    <w:div w:id="1246914680">
      <w:marLeft w:val="0"/>
      <w:marRight w:val="0"/>
      <w:marTop w:val="0"/>
      <w:marBottom w:val="0"/>
      <w:divBdr>
        <w:top w:val="none" w:sz="0" w:space="0" w:color="auto"/>
        <w:left w:val="none" w:sz="0" w:space="0" w:color="auto"/>
        <w:bottom w:val="none" w:sz="0" w:space="0" w:color="auto"/>
        <w:right w:val="none" w:sz="0" w:space="0" w:color="auto"/>
      </w:divBdr>
    </w:div>
    <w:div w:id="1246914873">
      <w:marLeft w:val="0"/>
      <w:marRight w:val="0"/>
      <w:marTop w:val="0"/>
      <w:marBottom w:val="0"/>
      <w:divBdr>
        <w:top w:val="none" w:sz="0" w:space="0" w:color="auto"/>
        <w:left w:val="none" w:sz="0" w:space="0" w:color="auto"/>
        <w:bottom w:val="none" w:sz="0" w:space="0" w:color="auto"/>
        <w:right w:val="none" w:sz="0" w:space="0" w:color="auto"/>
      </w:divBdr>
    </w:div>
    <w:div w:id="1246963298">
      <w:marLeft w:val="0"/>
      <w:marRight w:val="0"/>
      <w:marTop w:val="0"/>
      <w:marBottom w:val="0"/>
      <w:divBdr>
        <w:top w:val="none" w:sz="0" w:space="0" w:color="auto"/>
        <w:left w:val="none" w:sz="0" w:space="0" w:color="auto"/>
        <w:bottom w:val="none" w:sz="0" w:space="0" w:color="auto"/>
        <w:right w:val="none" w:sz="0" w:space="0" w:color="auto"/>
      </w:divBdr>
    </w:div>
    <w:div w:id="1247181765">
      <w:marLeft w:val="0"/>
      <w:marRight w:val="0"/>
      <w:marTop w:val="0"/>
      <w:marBottom w:val="0"/>
      <w:divBdr>
        <w:top w:val="none" w:sz="0" w:space="0" w:color="auto"/>
        <w:left w:val="none" w:sz="0" w:space="0" w:color="auto"/>
        <w:bottom w:val="none" w:sz="0" w:space="0" w:color="auto"/>
        <w:right w:val="none" w:sz="0" w:space="0" w:color="auto"/>
      </w:divBdr>
    </w:div>
    <w:div w:id="1247302853">
      <w:marLeft w:val="0"/>
      <w:marRight w:val="0"/>
      <w:marTop w:val="0"/>
      <w:marBottom w:val="0"/>
      <w:divBdr>
        <w:top w:val="none" w:sz="0" w:space="0" w:color="auto"/>
        <w:left w:val="none" w:sz="0" w:space="0" w:color="auto"/>
        <w:bottom w:val="none" w:sz="0" w:space="0" w:color="auto"/>
        <w:right w:val="none" w:sz="0" w:space="0" w:color="auto"/>
      </w:divBdr>
    </w:div>
    <w:div w:id="1247308118">
      <w:marLeft w:val="0"/>
      <w:marRight w:val="0"/>
      <w:marTop w:val="0"/>
      <w:marBottom w:val="0"/>
      <w:divBdr>
        <w:top w:val="none" w:sz="0" w:space="0" w:color="auto"/>
        <w:left w:val="none" w:sz="0" w:space="0" w:color="auto"/>
        <w:bottom w:val="none" w:sz="0" w:space="0" w:color="auto"/>
        <w:right w:val="none" w:sz="0" w:space="0" w:color="auto"/>
      </w:divBdr>
    </w:div>
    <w:div w:id="1247347277">
      <w:marLeft w:val="0"/>
      <w:marRight w:val="0"/>
      <w:marTop w:val="0"/>
      <w:marBottom w:val="0"/>
      <w:divBdr>
        <w:top w:val="none" w:sz="0" w:space="0" w:color="auto"/>
        <w:left w:val="none" w:sz="0" w:space="0" w:color="auto"/>
        <w:bottom w:val="none" w:sz="0" w:space="0" w:color="auto"/>
        <w:right w:val="none" w:sz="0" w:space="0" w:color="auto"/>
      </w:divBdr>
    </w:div>
    <w:div w:id="1247424131">
      <w:marLeft w:val="0"/>
      <w:marRight w:val="0"/>
      <w:marTop w:val="0"/>
      <w:marBottom w:val="0"/>
      <w:divBdr>
        <w:top w:val="none" w:sz="0" w:space="0" w:color="auto"/>
        <w:left w:val="none" w:sz="0" w:space="0" w:color="auto"/>
        <w:bottom w:val="none" w:sz="0" w:space="0" w:color="auto"/>
        <w:right w:val="none" w:sz="0" w:space="0" w:color="auto"/>
      </w:divBdr>
    </w:div>
    <w:div w:id="1247574215">
      <w:marLeft w:val="0"/>
      <w:marRight w:val="0"/>
      <w:marTop w:val="0"/>
      <w:marBottom w:val="0"/>
      <w:divBdr>
        <w:top w:val="none" w:sz="0" w:space="0" w:color="auto"/>
        <w:left w:val="none" w:sz="0" w:space="0" w:color="auto"/>
        <w:bottom w:val="none" w:sz="0" w:space="0" w:color="auto"/>
        <w:right w:val="none" w:sz="0" w:space="0" w:color="auto"/>
      </w:divBdr>
    </w:div>
    <w:div w:id="1247609729">
      <w:marLeft w:val="0"/>
      <w:marRight w:val="0"/>
      <w:marTop w:val="0"/>
      <w:marBottom w:val="0"/>
      <w:divBdr>
        <w:top w:val="none" w:sz="0" w:space="0" w:color="auto"/>
        <w:left w:val="none" w:sz="0" w:space="0" w:color="auto"/>
        <w:bottom w:val="none" w:sz="0" w:space="0" w:color="auto"/>
        <w:right w:val="none" w:sz="0" w:space="0" w:color="auto"/>
      </w:divBdr>
    </w:div>
    <w:div w:id="1247765104">
      <w:marLeft w:val="0"/>
      <w:marRight w:val="0"/>
      <w:marTop w:val="0"/>
      <w:marBottom w:val="0"/>
      <w:divBdr>
        <w:top w:val="none" w:sz="0" w:space="0" w:color="auto"/>
        <w:left w:val="none" w:sz="0" w:space="0" w:color="auto"/>
        <w:bottom w:val="none" w:sz="0" w:space="0" w:color="auto"/>
        <w:right w:val="none" w:sz="0" w:space="0" w:color="auto"/>
      </w:divBdr>
    </w:div>
    <w:div w:id="1247808983">
      <w:marLeft w:val="0"/>
      <w:marRight w:val="0"/>
      <w:marTop w:val="0"/>
      <w:marBottom w:val="0"/>
      <w:divBdr>
        <w:top w:val="none" w:sz="0" w:space="0" w:color="auto"/>
        <w:left w:val="none" w:sz="0" w:space="0" w:color="auto"/>
        <w:bottom w:val="none" w:sz="0" w:space="0" w:color="auto"/>
        <w:right w:val="none" w:sz="0" w:space="0" w:color="auto"/>
      </w:divBdr>
    </w:div>
    <w:div w:id="1247882973">
      <w:marLeft w:val="0"/>
      <w:marRight w:val="0"/>
      <w:marTop w:val="0"/>
      <w:marBottom w:val="0"/>
      <w:divBdr>
        <w:top w:val="none" w:sz="0" w:space="0" w:color="auto"/>
        <w:left w:val="none" w:sz="0" w:space="0" w:color="auto"/>
        <w:bottom w:val="none" w:sz="0" w:space="0" w:color="auto"/>
        <w:right w:val="none" w:sz="0" w:space="0" w:color="auto"/>
      </w:divBdr>
    </w:div>
    <w:div w:id="1247957369">
      <w:marLeft w:val="0"/>
      <w:marRight w:val="0"/>
      <w:marTop w:val="0"/>
      <w:marBottom w:val="0"/>
      <w:divBdr>
        <w:top w:val="none" w:sz="0" w:space="0" w:color="auto"/>
        <w:left w:val="none" w:sz="0" w:space="0" w:color="auto"/>
        <w:bottom w:val="none" w:sz="0" w:space="0" w:color="auto"/>
        <w:right w:val="none" w:sz="0" w:space="0" w:color="auto"/>
      </w:divBdr>
    </w:div>
    <w:div w:id="1248005688">
      <w:marLeft w:val="0"/>
      <w:marRight w:val="0"/>
      <w:marTop w:val="0"/>
      <w:marBottom w:val="0"/>
      <w:divBdr>
        <w:top w:val="none" w:sz="0" w:space="0" w:color="auto"/>
        <w:left w:val="none" w:sz="0" w:space="0" w:color="auto"/>
        <w:bottom w:val="none" w:sz="0" w:space="0" w:color="auto"/>
        <w:right w:val="none" w:sz="0" w:space="0" w:color="auto"/>
      </w:divBdr>
    </w:div>
    <w:div w:id="1248228209">
      <w:marLeft w:val="0"/>
      <w:marRight w:val="0"/>
      <w:marTop w:val="0"/>
      <w:marBottom w:val="0"/>
      <w:divBdr>
        <w:top w:val="none" w:sz="0" w:space="0" w:color="auto"/>
        <w:left w:val="none" w:sz="0" w:space="0" w:color="auto"/>
        <w:bottom w:val="none" w:sz="0" w:space="0" w:color="auto"/>
        <w:right w:val="none" w:sz="0" w:space="0" w:color="auto"/>
      </w:divBdr>
    </w:div>
    <w:div w:id="1248541311">
      <w:marLeft w:val="0"/>
      <w:marRight w:val="0"/>
      <w:marTop w:val="0"/>
      <w:marBottom w:val="0"/>
      <w:divBdr>
        <w:top w:val="none" w:sz="0" w:space="0" w:color="auto"/>
        <w:left w:val="none" w:sz="0" w:space="0" w:color="auto"/>
        <w:bottom w:val="none" w:sz="0" w:space="0" w:color="auto"/>
        <w:right w:val="none" w:sz="0" w:space="0" w:color="auto"/>
      </w:divBdr>
    </w:div>
    <w:div w:id="1248541606">
      <w:marLeft w:val="0"/>
      <w:marRight w:val="0"/>
      <w:marTop w:val="0"/>
      <w:marBottom w:val="0"/>
      <w:divBdr>
        <w:top w:val="none" w:sz="0" w:space="0" w:color="auto"/>
        <w:left w:val="none" w:sz="0" w:space="0" w:color="auto"/>
        <w:bottom w:val="none" w:sz="0" w:space="0" w:color="auto"/>
        <w:right w:val="none" w:sz="0" w:space="0" w:color="auto"/>
      </w:divBdr>
    </w:div>
    <w:div w:id="1248542986">
      <w:marLeft w:val="0"/>
      <w:marRight w:val="0"/>
      <w:marTop w:val="0"/>
      <w:marBottom w:val="0"/>
      <w:divBdr>
        <w:top w:val="none" w:sz="0" w:space="0" w:color="auto"/>
        <w:left w:val="none" w:sz="0" w:space="0" w:color="auto"/>
        <w:bottom w:val="none" w:sz="0" w:space="0" w:color="auto"/>
        <w:right w:val="none" w:sz="0" w:space="0" w:color="auto"/>
      </w:divBdr>
    </w:div>
    <w:div w:id="1248611602">
      <w:marLeft w:val="0"/>
      <w:marRight w:val="0"/>
      <w:marTop w:val="0"/>
      <w:marBottom w:val="0"/>
      <w:divBdr>
        <w:top w:val="none" w:sz="0" w:space="0" w:color="auto"/>
        <w:left w:val="none" w:sz="0" w:space="0" w:color="auto"/>
        <w:bottom w:val="none" w:sz="0" w:space="0" w:color="auto"/>
        <w:right w:val="none" w:sz="0" w:space="0" w:color="auto"/>
      </w:divBdr>
    </w:div>
    <w:div w:id="1248687415">
      <w:marLeft w:val="0"/>
      <w:marRight w:val="0"/>
      <w:marTop w:val="0"/>
      <w:marBottom w:val="0"/>
      <w:divBdr>
        <w:top w:val="none" w:sz="0" w:space="0" w:color="auto"/>
        <w:left w:val="none" w:sz="0" w:space="0" w:color="auto"/>
        <w:bottom w:val="none" w:sz="0" w:space="0" w:color="auto"/>
        <w:right w:val="none" w:sz="0" w:space="0" w:color="auto"/>
      </w:divBdr>
    </w:div>
    <w:div w:id="1248688040">
      <w:marLeft w:val="0"/>
      <w:marRight w:val="0"/>
      <w:marTop w:val="0"/>
      <w:marBottom w:val="0"/>
      <w:divBdr>
        <w:top w:val="none" w:sz="0" w:space="0" w:color="auto"/>
        <w:left w:val="none" w:sz="0" w:space="0" w:color="auto"/>
        <w:bottom w:val="none" w:sz="0" w:space="0" w:color="auto"/>
        <w:right w:val="none" w:sz="0" w:space="0" w:color="auto"/>
      </w:divBdr>
    </w:div>
    <w:div w:id="1248807446">
      <w:marLeft w:val="0"/>
      <w:marRight w:val="0"/>
      <w:marTop w:val="0"/>
      <w:marBottom w:val="0"/>
      <w:divBdr>
        <w:top w:val="none" w:sz="0" w:space="0" w:color="auto"/>
        <w:left w:val="none" w:sz="0" w:space="0" w:color="auto"/>
        <w:bottom w:val="none" w:sz="0" w:space="0" w:color="auto"/>
        <w:right w:val="none" w:sz="0" w:space="0" w:color="auto"/>
      </w:divBdr>
    </w:div>
    <w:div w:id="1249076392">
      <w:marLeft w:val="0"/>
      <w:marRight w:val="0"/>
      <w:marTop w:val="0"/>
      <w:marBottom w:val="0"/>
      <w:divBdr>
        <w:top w:val="none" w:sz="0" w:space="0" w:color="auto"/>
        <w:left w:val="none" w:sz="0" w:space="0" w:color="auto"/>
        <w:bottom w:val="none" w:sz="0" w:space="0" w:color="auto"/>
        <w:right w:val="none" w:sz="0" w:space="0" w:color="auto"/>
      </w:divBdr>
    </w:div>
    <w:div w:id="1249076568">
      <w:marLeft w:val="0"/>
      <w:marRight w:val="0"/>
      <w:marTop w:val="0"/>
      <w:marBottom w:val="0"/>
      <w:divBdr>
        <w:top w:val="none" w:sz="0" w:space="0" w:color="auto"/>
        <w:left w:val="none" w:sz="0" w:space="0" w:color="auto"/>
        <w:bottom w:val="none" w:sz="0" w:space="0" w:color="auto"/>
        <w:right w:val="none" w:sz="0" w:space="0" w:color="auto"/>
      </w:divBdr>
    </w:div>
    <w:div w:id="1249117011">
      <w:marLeft w:val="0"/>
      <w:marRight w:val="0"/>
      <w:marTop w:val="0"/>
      <w:marBottom w:val="0"/>
      <w:divBdr>
        <w:top w:val="none" w:sz="0" w:space="0" w:color="auto"/>
        <w:left w:val="none" w:sz="0" w:space="0" w:color="auto"/>
        <w:bottom w:val="none" w:sz="0" w:space="0" w:color="auto"/>
        <w:right w:val="none" w:sz="0" w:space="0" w:color="auto"/>
      </w:divBdr>
    </w:div>
    <w:div w:id="1249268985">
      <w:marLeft w:val="0"/>
      <w:marRight w:val="0"/>
      <w:marTop w:val="0"/>
      <w:marBottom w:val="0"/>
      <w:divBdr>
        <w:top w:val="none" w:sz="0" w:space="0" w:color="auto"/>
        <w:left w:val="none" w:sz="0" w:space="0" w:color="auto"/>
        <w:bottom w:val="none" w:sz="0" w:space="0" w:color="auto"/>
        <w:right w:val="none" w:sz="0" w:space="0" w:color="auto"/>
      </w:divBdr>
    </w:div>
    <w:div w:id="1249315355">
      <w:marLeft w:val="0"/>
      <w:marRight w:val="0"/>
      <w:marTop w:val="0"/>
      <w:marBottom w:val="0"/>
      <w:divBdr>
        <w:top w:val="none" w:sz="0" w:space="0" w:color="auto"/>
        <w:left w:val="none" w:sz="0" w:space="0" w:color="auto"/>
        <w:bottom w:val="none" w:sz="0" w:space="0" w:color="auto"/>
        <w:right w:val="none" w:sz="0" w:space="0" w:color="auto"/>
      </w:divBdr>
    </w:div>
    <w:div w:id="1249383046">
      <w:marLeft w:val="0"/>
      <w:marRight w:val="0"/>
      <w:marTop w:val="0"/>
      <w:marBottom w:val="0"/>
      <w:divBdr>
        <w:top w:val="none" w:sz="0" w:space="0" w:color="auto"/>
        <w:left w:val="none" w:sz="0" w:space="0" w:color="auto"/>
        <w:bottom w:val="none" w:sz="0" w:space="0" w:color="auto"/>
        <w:right w:val="none" w:sz="0" w:space="0" w:color="auto"/>
      </w:divBdr>
    </w:div>
    <w:div w:id="1249464951">
      <w:marLeft w:val="0"/>
      <w:marRight w:val="0"/>
      <w:marTop w:val="0"/>
      <w:marBottom w:val="0"/>
      <w:divBdr>
        <w:top w:val="none" w:sz="0" w:space="0" w:color="auto"/>
        <w:left w:val="none" w:sz="0" w:space="0" w:color="auto"/>
        <w:bottom w:val="none" w:sz="0" w:space="0" w:color="auto"/>
        <w:right w:val="none" w:sz="0" w:space="0" w:color="auto"/>
      </w:divBdr>
    </w:div>
    <w:div w:id="1249465525">
      <w:marLeft w:val="0"/>
      <w:marRight w:val="0"/>
      <w:marTop w:val="0"/>
      <w:marBottom w:val="0"/>
      <w:divBdr>
        <w:top w:val="none" w:sz="0" w:space="0" w:color="auto"/>
        <w:left w:val="none" w:sz="0" w:space="0" w:color="auto"/>
        <w:bottom w:val="none" w:sz="0" w:space="0" w:color="auto"/>
        <w:right w:val="none" w:sz="0" w:space="0" w:color="auto"/>
      </w:divBdr>
    </w:div>
    <w:div w:id="1249537637">
      <w:marLeft w:val="0"/>
      <w:marRight w:val="0"/>
      <w:marTop w:val="0"/>
      <w:marBottom w:val="0"/>
      <w:divBdr>
        <w:top w:val="none" w:sz="0" w:space="0" w:color="auto"/>
        <w:left w:val="none" w:sz="0" w:space="0" w:color="auto"/>
        <w:bottom w:val="none" w:sz="0" w:space="0" w:color="auto"/>
        <w:right w:val="none" w:sz="0" w:space="0" w:color="auto"/>
      </w:divBdr>
    </w:div>
    <w:div w:id="1249652131">
      <w:marLeft w:val="0"/>
      <w:marRight w:val="0"/>
      <w:marTop w:val="0"/>
      <w:marBottom w:val="0"/>
      <w:divBdr>
        <w:top w:val="none" w:sz="0" w:space="0" w:color="auto"/>
        <w:left w:val="none" w:sz="0" w:space="0" w:color="auto"/>
        <w:bottom w:val="none" w:sz="0" w:space="0" w:color="auto"/>
        <w:right w:val="none" w:sz="0" w:space="0" w:color="auto"/>
      </w:divBdr>
    </w:div>
    <w:div w:id="1249730993">
      <w:marLeft w:val="0"/>
      <w:marRight w:val="0"/>
      <w:marTop w:val="0"/>
      <w:marBottom w:val="0"/>
      <w:divBdr>
        <w:top w:val="none" w:sz="0" w:space="0" w:color="auto"/>
        <w:left w:val="none" w:sz="0" w:space="0" w:color="auto"/>
        <w:bottom w:val="none" w:sz="0" w:space="0" w:color="auto"/>
        <w:right w:val="none" w:sz="0" w:space="0" w:color="auto"/>
      </w:divBdr>
    </w:div>
    <w:div w:id="1249733323">
      <w:marLeft w:val="0"/>
      <w:marRight w:val="0"/>
      <w:marTop w:val="0"/>
      <w:marBottom w:val="0"/>
      <w:divBdr>
        <w:top w:val="none" w:sz="0" w:space="0" w:color="auto"/>
        <w:left w:val="none" w:sz="0" w:space="0" w:color="auto"/>
        <w:bottom w:val="none" w:sz="0" w:space="0" w:color="auto"/>
        <w:right w:val="none" w:sz="0" w:space="0" w:color="auto"/>
      </w:divBdr>
    </w:div>
    <w:div w:id="1249733362">
      <w:marLeft w:val="0"/>
      <w:marRight w:val="0"/>
      <w:marTop w:val="0"/>
      <w:marBottom w:val="0"/>
      <w:divBdr>
        <w:top w:val="none" w:sz="0" w:space="0" w:color="auto"/>
        <w:left w:val="none" w:sz="0" w:space="0" w:color="auto"/>
        <w:bottom w:val="none" w:sz="0" w:space="0" w:color="auto"/>
        <w:right w:val="none" w:sz="0" w:space="0" w:color="auto"/>
      </w:divBdr>
    </w:div>
    <w:div w:id="1249803799">
      <w:marLeft w:val="0"/>
      <w:marRight w:val="0"/>
      <w:marTop w:val="0"/>
      <w:marBottom w:val="0"/>
      <w:divBdr>
        <w:top w:val="none" w:sz="0" w:space="0" w:color="auto"/>
        <w:left w:val="none" w:sz="0" w:space="0" w:color="auto"/>
        <w:bottom w:val="none" w:sz="0" w:space="0" w:color="auto"/>
        <w:right w:val="none" w:sz="0" w:space="0" w:color="auto"/>
      </w:divBdr>
    </w:div>
    <w:div w:id="1249852372">
      <w:marLeft w:val="0"/>
      <w:marRight w:val="0"/>
      <w:marTop w:val="0"/>
      <w:marBottom w:val="0"/>
      <w:divBdr>
        <w:top w:val="none" w:sz="0" w:space="0" w:color="auto"/>
        <w:left w:val="none" w:sz="0" w:space="0" w:color="auto"/>
        <w:bottom w:val="none" w:sz="0" w:space="0" w:color="auto"/>
        <w:right w:val="none" w:sz="0" w:space="0" w:color="auto"/>
      </w:divBdr>
    </w:div>
    <w:div w:id="1250000045">
      <w:marLeft w:val="0"/>
      <w:marRight w:val="0"/>
      <w:marTop w:val="0"/>
      <w:marBottom w:val="0"/>
      <w:divBdr>
        <w:top w:val="none" w:sz="0" w:space="0" w:color="auto"/>
        <w:left w:val="none" w:sz="0" w:space="0" w:color="auto"/>
        <w:bottom w:val="none" w:sz="0" w:space="0" w:color="auto"/>
        <w:right w:val="none" w:sz="0" w:space="0" w:color="auto"/>
      </w:divBdr>
    </w:div>
    <w:div w:id="1250192505">
      <w:marLeft w:val="0"/>
      <w:marRight w:val="0"/>
      <w:marTop w:val="0"/>
      <w:marBottom w:val="0"/>
      <w:divBdr>
        <w:top w:val="none" w:sz="0" w:space="0" w:color="auto"/>
        <w:left w:val="none" w:sz="0" w:space="0" w:color="auto"/>
        <w:bottom w:val="none" w:sz="0" w:space="0" w:color="auto"/>
        <w:right w:val="none" w:sz="0" w:space="0" w:color="auto"/>
      </w:divBdr>
    </w:div>
    <w:div w:id="1250234329">
      <w:marLeft w:val="0"/>
      <w:marRight w:val="0"/>
      <w:marTop w:val="0"/>
      <w:marBottom w:val="0"/>
      <w:divBdr>
        <w:top w:val="none" w:sz="0" w:space="0" w:color="auto"/>
        <w:left w:val="none" w:sz="0" w:space="0" w:color="auto"/>
        <w:bottom w:val="none" w:sz="0" w:space="0" w:color="auto"/>
        <w:right w:val="none" w:sz="0" w:space="0" w:color="auto"/>
      </w:divBdr>
    </w:div>
    <w:div w:id="1250309787">
      <w:marLeft w:val="0"/>
      <w:marRight w:val="0"/>
      <w:marTop w:val="0"/>
      <w:marBottom w:val="0"/>
      <w:divBdr>
        <w:top w:val="none" w:sz="0" w:space="0" w:color="auto"/>
        <w:left w:val="none" w:sz="0" w:space="0" w:color="auto"/>
        <w:bottom w:val="none" w:sz="0" w:space="0" w:color="auto"/>
        <w:right w:val="none" w:sz="0" w:space="0" w:color="auto"/>
      </w:divBdr>
    </w:div>
    <w:div w:id="1250384866">
      <w:marLeft w:val="0"/>
      <w:marRight w:val="0"/>
      <w:marTop w:val="0"/>
      <w:marBottom w:val="0"/>
      <w:divBdr>
        <w:top w:val="none" w:sz="0" w:space="0" w:color="auto"/>
        <w:left w:val="none" w:sz="0" w:space="0" w:color="auto"/>
        <w:bottom w:val="none" w:sz="0" w:space="0" w:color="auto"/>
        <w:right w:val="none" w:sz="0" w:space="0" w:color="auto"/>
      </w:divBdr>
    </w:div>
    <w:div w:id="1250429170">
      <w:marLeft w:val="0"/>
      <w:marRight w:val="0"/>
      <w:marTop w:val="0"/>
      <w:marBottom w:val="0"/>
      <w:divBdr>
        <w:top w:val="none" w:sz="0" w:space="0" w:color="auto"/>
        <w:left w:val="none" w:sz="0" w:space="0" w:color="auto"/>
        <w:bottom w:val="none" w:sz="0" w:space="0" w:color="auto"/>
        <w:right w:val="none" w:sz="0" w:space="0" w:color="auto"/>
      </w:divBdr>
    </w:div>
    <w:div w:id="1250506105">
      <w:marLeft w:val="0"/>
      <w:marRight w:val="0"/>
      <w:marTop w:val="0"/>
      <w:marBottom w:val="0"/>
      <w:divBdr>
        <w:top w:val="none" w:sz="0" w:space="0" w:color="auto"/>
        <w:left w:val="none" w:sz="0" w:space="0" w:color="auto"/>
        <w:bottom w:val="none" w:sz="0" w:space="0" w:color="auto"/>
        <w:right w:val="none" w:sz="0" w:space="0" w:color="auto"/>
      </w:divBdr>
    </w:div>
    <w:div w:id="1250584246">
      <w:marLeft w:val="0"/>
      <w:marRight w:val="0"/>
      <w:marTop w:val="0"/>
      <w:marBottom w:val="0"/>
      <w:divBdr>
        <w:top w:val="none" w:sz="0" w:space="0" w:color="auto"/>
        <w:left w:val="none" w:sz="0" w:space="0" w:color="auto"/>
        <w:bottom w:val="none" w:sz="0" w:space="0" w:color="auto"/>
        <w:right w:val="none" w:sz="0" w:space="0" w:color="auto"/>
      </w:divBdr>
    </w:div>
    <w:div w:id="1250698601">
      <w:marLeft w:val="0"/>
      <w:marRight w:val="0"/>
      <w:marTop w:val="0"/>
      <w:marBottom w:val="0"/>
      <w:divBdr>
        <w:top w:val="none" w:sz="0" w:space="0" w:color="auto"/>
        <w:left w:val="none" w:sz="0" w:space="0" w:color="auto"/>
        <w:bottom w:val="none" w:sz="0" w:space="0" w:color="auto"/>
        <w:right w:val="none" w:sz="0" w:space="0" w:color="auto"/>
      </w:divBdr>
    </w:div>
    <w:div w:id="1250699081">
      <w:marLeft w:val="0"/>
      <w:marRight w:val="0"/>
      <w:marTop w:val="0"/>
      <w:marBottom w:val="0"/>
      <w:divBdr>
        <w:top w:val="none" w:sz="0" w:space="0" w:color="auto"/>
        <w:left w:val="none" w:sz="0" w:space="0" w:color="auto"/>
        <w:bottom w:val="none" w:sz="0" w:space="0" w:color="auto"/>
        <w:right w:val="none" w:sz="0" w:space="0" w:color="auto"/>
      </w:divBdr>
    </w:div>
    <w:div w:id="1250772029">
      <w:marLeft w:val="0"/>
      <w:marRight w:val="0"/>
      <w:marTop w:val="0"/>
      <w:marBottom w:val="0"/>
      <w:divBdr>
        <w:top w:val="none" w:sz="0" w:space="0" w:color="auto"/>
        <w:left w:val="none" w:sz="0" w:space="0" w:color="auto"/>
        <w:bottom w:val="none" w:sz="0" w:space="0" w:color="auto"/>
        <w:right w:val="none" w:sz="0" w:space="0" w:color="auto"/>
      </w:divBdr>
    </w:div>
    <w:div w:id="1250962146">
      <w:marLeft w:val="0"/>
      <w:marRight w:val="0"/>
      <w:marTop w:val="0"/>
      <w:marBottom w:val="0"/>
      <w:divBdr>
        <w:top w:val="none" w:sz="0" w:space="0" w:color="auto"/>
        <w:left w:val="none" w:sz="0" w:space="0" w:color="auto"/>
        <w:bottom w:val="none" w:sz="0" w:space="0" w:color="auto"/>
        <w:right w:val="none" w:sz="0" w:space="0" w:color="auto"/>
      </w:divBdr>
    </w:div>
    <w:div w:id="1250968897">
      <w:marLeft w:val="0"/>
      <w:marRight w:val="0"/>
      <w:marTop w:val="0"/>
      <w:marBottom w:val="0"/>
      <w:divBdr>
        <w:top w:val="none" w:sz="0" w:space="0" w:color="auto"/>
        <w:left w:val="none" w:sz="0" w:space="0" w:color="auto"/>
        <w:bottom w:val="none" w:sz="0" w:space="0" w:color="auto"/>
        <w:right w:val="none" w:sz="0" w:space="0" w:color="auto"/>
      </w:divBdr>
    </w:div>
    <w:div w:id="1251041777">
      <w:marLeft w:val="0"/>
      <w:marRight w:val="0"/>
      <w:marTop w:val="0"/>
      <w:marBottom w:val="0"/>
      <w:divBdr>
        <w:top w:val="none" w:sz="0" w:space="0" w:color="auto"/>
        <w:left w:val="none" w:sz="0" w:space="0" w:color="auto"/>
        <w:bottom w:val="none" w:sz="0" w:space="0" w:color="auto"/>
        <w:right w:val="none" w:sz="0" w:space="0" w:color="auto"/>
      </w:divBdr>
    </w:div>
    <w:div w:id="1251162313">
      <w:marLeft w:val="0"/>
      <w:marRight w:val="0"/>
      <w:marTop w:val="0"/>
      <w:marBottom w:val="0"/>
      <w:divBdr>
        <w:top w:val="none" w:sz="0" w:space="0" w:color="auto"/>
        <w:left w:val="none" w:sz="0" w:space="0" w:color="auto"/>
        <w:bottom w:val="none" w:sz="0" w:space="0" w:color="auto"/>
        <w:right w:val="none" w:sz="0" w:space="0" w:color="auto"/>
      </w:divBdr>
    </w:div>
    <w:div w:id="1251356584">
      <w:marLeft w:val="0"/>
      <w:marRight w:val="0"/>
      <w:marTop w:val="0"/>
      <w:marBottom w:val="0"/>
      <w:divBdr>
        <w:top w:val="none" w:sz="0" w:space="0" w:color="auto"/>
        <w:left w:val="none" w:sz="0" w:space="0" w:color="auto"/>
        <w:bottom w:val="none" w:sz="0" w:space="0" w:color="auto"/>
        <w:right w:val="none" w:sz="0" w:space="0" w:color="auto"/>
      </w:divBdr>
    </w:div>
    <w:div w:id="1251356857">
      <w:marLeft w:val="0"/>
      <w:marRight w:val="0"/>
      <w:marTop w:val="0"/>
      <w:marBottom w:val="0"/>
      <w:divBdr>
        <w:top w:val="none" w:sz="0" w:space="0" w:color="auto"/>
        <w:left w:val="none" w:sz="0" w:space="0" w:color="auto"/>
        <w:bottom w:val="none" w:sz="0" w:space="0" w:color="auto"/>
        <w:right w:val="none" w:sz="0" w:space="0" w:color="auto"/>
      </w:divBdr>
    </w:div>
    <w:div w:id="1251503586">
      <w:marLeft w:val="0"/>
      <w:marRight w:val="0"/>
      <w:marTop w:val="0"/>
      <w:marBottom w:val="0"/>
      <w:divBdr>
        <w:top w:val="none" w:sz="0" w:space="0" w:color="auto"/>
        <w:left w:val="none" w:sz="0" w:space="0" w:color="auto"/>
        <w:bottom w:val="none" w:sz="0" w:space="0" w:color="auto"/>
        <w:right w:val="none" w:sz="0" w:space="0" w:color="auto"/>
      </w:divBdr>
    </w:div>
    <w:div w:id="1251625211">
      <w:marLeft w:val="0"/>
      <w:marRight w:val="0"/>
      <w:marTop w:val="0"/>
      <w:marBottom w:val="0"/>
      <w:divBdr>
        <w:top w:val="none" w:sz="0" w:space="0" w:color="auto"/>
        <w:left w:val="none" w:sz="0" w:space="0" w:color="auto"/>
        <w:bottom w:val="none" w:sz="0" w:space="0" w:color="auto"/>
        <w:right w:val="none" w:sz="0" w:space="0" w:color="auto"/>
      </w:divBdr>
    </w:div>
    <w:div w:id="1251893067">
      <w:marLeft w:val="0"/>
      <w:marRight w:val="0"/>
      <w:marTop w:val="0"/>
      <w:marBottom w:val="0"/>
      <w:divBdr>
        <w:top w:val="none" w:sz="0" w:space="0" w:color="auto"/>
        <w:left w:val="none" w:sz="0" w:space="0" w:color="auto"/>
        <w:bottom w:val="none" w:sz="0" w:space="0" w:color="auto"/>
        <w:right w:val="none" w:sz="0" w:space="0" w:color="auto"/>
      </w:divBdr>
    </w:div>
    <w:div w:id="1252003229">
      <w:marLeft w:val="0"/>
      <w:marRight w:val="0"/>
      <w:marTop w:val="0"/>
      <w:marBottom w:val="0"/>
      <w:divBdr>
        <w:top w:val="none" w:sz="0" w:space="0" w:color="auto"/>
        <w:left w:val="none" w:sz="0" w:space="0" w:color="auto"/>
        <w:bottom w:val="none" w:sz="0" w:space="0" w:color="auto"/>
        <w:right w:val="none" w:sz="0" w:space="0" w:color="auto"/>
      </w:divBdr>
    </w:div>
    <w:div w:id="1252198111">
      <w:marLeft w:val="0"/>
      <w:marRight w:val="0"/>
      <w:marTop w:val="0"/>
      <w:marBottom w:val="0"/>
      <w:divBdr>
        <w:top w:val="none" w:sz="0" w:space="0" w:color="auto"/>
        <w:left w:val="none" w:sz="0" w:space="0" w:color="auto"/>
        <w:bottom w:val="none" w:sz="0" w:space="0" w:color="auto"/>
        <w:right w:val="none" w:sz="0" w:space="0" w:color="auto"/>
      </w:divBdr>
    </w:div>
    <w:div w:id="1252204316">
      <w:marLeft w:val="0"/>
      <w:marRight w:val="0"/>
      <w:marTop w:val="0"/>
      <w:marBottom w:val="0"/>
      <w:divBdr>
        <w:top w:val="none" w:sz="0" w:space="0" w:color="auto"/>
        <w:left w:val="none" w:sz="0" w:space="0" w:color="auto"/>
        <w:bottom w:val="none" w:sz="0" w:space="0" w:color="auto"/>
        <w:right w:val="none" w:sz="0" w:space="0" w:color="auto"/>
      </w:divBdr>
    </w:div>
    <w:div w:id="1252274910">
      <w:marLeft w:val="0"/>
      <w:marRight w:val="0"/>
      <w:marTop w:val="0"/>
      <w:marBottom w:val="0"/>
      <w:divBdr>
        <w:top w:val="none" w:sz="0" w:space="0" w:color="auto"/>
        <w:left w:val="none" w:sz="0" w:space="0" w:color="auto"/>
        <w:bottom w:val="none" w:sz="0" w:space="0" w:color="auto"/>
        <w:right w:val="none" w:sz="0" w:space="0" w:color="auto"/>
      </w:divBdr>
    </w:div>
    <w:div w:id="1252395804">
      <w:marLeft w:val="0"/>
      <w:marRight w:val="0"/>
      <w:marTop w:val="0"/>
      <w:marBottom w:val="0"/>
      <w:divBdr>
        <w:top w:val="none" w:sz="0" w:space="0" w:color="auto"/>
        <w:left w:val="none" w:sz="0" w:space="0" w:color="auto"/>
        <w:bottom w:val="none" w:sz="0" w:space="0" w:color="auto"/>
        <w:right w:val="none" w:sz="0" w:space="0" w:color="auto"/>
      </w:divBdr>
    </w:div>
    <w:div w:id="1252736188">
      <w:marLeft w:val="0"/>
      <w:marRight w:val="0"/>
      <w:marTop w:val="0"/>
      <w:marBottom w:val="0"/>
      <w:divBdr>
        <w:top w:val="none" w:sz="0" w:space="0" w:color="auto"/>
        <w:left w:val="none" w:sz="0" w:space="0" w:color="auto"/>
        <w:bottom w:val="none" w:sz="0" w:space="0" w:color="auto"/>
        <w:right w:val="none" w:sz="0" w:space="0" w:color="auto"/>
      </w:divBdr>
    </w:div>
    <w:div w:id="1252740320">
      <w:marLeft w:val="0"/>
      <w:marRight w:val="0"/>
      <w:marTop w:val="0"/>
      <w:marBottom w:val="0"/>
      <w:divBdr>
        <w:top w:val="none" w:sz="0" w:space="0" w:color="auto"/>
        <w:left w:val="none" w:sz="0" w:space="0" w:color="auto"/>
        <w:bottom w:val="none" w:sz="0" w:space="0" w:color="auto"/>
        <w:right w:val="none" w:sz="0" w:space="0" w:color="auto"/>
      </w:divBdr>
    </w:div>
    <w:div w:id="1252742648">
      <w:marLeft w:val="0"/>
      <w:marRight w:val="0"/>
      <w:marTop w:val="0"/>
      <w:marBottom w:val="0"/>
      <w:divBdr>
        <w:top w:val="none" w:sz="0" w:space="0" w:color="auto"/>
        <w:left w:val="none" w:sz="0" w:space="0" w:color="auto"/>
        <w:bottom w:val="none" w:sz="0" w:space="0" w:color="auto"/>
        <w:right w:val="none" w:sz="0" w:space="0" w:color="auto"/>
      </w:divBdr>
    </w:div>
    <w:div w:id="1252935612">
      <w:marLeft w:val="0"/>
      <w:marRight w:val="0"/>
      <w:marTop w:val="0"/>
      <w:marBottom w:val="0"/>
      <w:divBdr>
        <w:top w:val="none" w:sz="0" w:space="0" w:color="auto"/>
        <w:left w:val="none" w:sz="0" w:space="0" w:color="auto"/>
        <w:bottom w:val="none" w:sz="0" w:space="0" w:color="auto"/>
        <w:right w:val="none" w:sz="0" w:space="0" w:color="auto"/>
      </w:divBdr>
    </w:div>
    <w:div w:id="1252936361">
      <w:marLeft w:val="0"/>
      <w:marRight w:val="0"/>
      <w:marTop w:val="0"/>
      <w:marBottom w:val="0"/>
      <w:divBdr>
        <w:top w:val="none" w:sz="0" w:space="0" w:color="auto"/>
        <w:left w:val="none" w:sz="0" w:space="0" w:color="auto"/>
        <w:bottom w:val="none" w:sz="0" w:space="0" w:color="auto"/>
        <w:right w:val="none" w:sz="0" w:space="0" w:color="auto"/>
      </w:divBdr>
    </w:div>
    <w:div w:id="1253128085">
      <w:marLeft w:val="0"/>
      <w:marRight w:val="0"/>
      <w:marTop w:val="0"/>
      <w:marBottom w:val="0"/>
      <w:divBdr>
        <w:top w:val="none" w:sz="0" w:space="0" w:color="auto"/>
        <w:left w:val="none" w:sz="0" w:space="0" w:color="auto"/>
        <w:bottom w:val="none" w:sz="0" w:space="0" w:color="auto"/>
        <w:right w:val="none" w:sz="0" w:space="0" w:color="auto"/>
      </w:divBdr>
    </w:div>
    <w:div w:id="1253468269">
      <w:marLeft w:val="0"/>
      <w:marRight w:val="0"/>
      <w:marTop w:val="0"/>
      <w:marBottom w:val="0"/>
      <w:divBdr>
        <w:top w:val="none" w:sz="0" w:space="0" w:color="auto"/>
        <w:left w:val="none" w:sz="0" w:space="0" w:color="auto"/>
        <w:bottom w:val="none" w:sz="0" w:space="0" w:color="auto"/>
        <w:right w:val="none" w:sz="0" w:space="0" w:color="auto"/>
      </w:divBdr>
    </w:div>
    <w:div w:id="1253508252">
      <w:marLeft w:val="0"/>
      <w:marRight w:val="0"/>
      <w:marTop w:val="0"/>
      <w:marBottom w:val="0"/>
      <w:divBdr>
        <w:top w:val="none" w:sz="0" w:space="0" w:color="auto"/>
        <w:left w:val="none" w:sz="0" w:space="0" w:color="auto"/>
        <w:bottom w:val="none" w:sz="0" w:space="0" w:color="auto"/>
        <w:right w:val="none" w:sz="0" w:space="0" w:color="auto"/>
      </w:divBdr>
    </w:div>
    <w:div w:id="1253706139">
      <w:marLeft w:val="0"/>
      <w:marRight w:val="0"/>
      <w:marTop w:val="0"/>
      <w:marBottom w:val="0"/>
      <w:divBdr>
        <w:top w:val="none" w:sz="0" w:space="0" w:color="auto"/>
        <w:left w:val="none" w:sz="0" w:space="0" w:color="auto"/>
        <w:bottom w:val="none" w:sz="0" w:space="0" w:color="auto"/>
        <w:right w:val="none" w:sz="0" w:space="0" w:color="auto"/>
      </w:divBdr>
    </w:div>
    <w:div w:id="1253777286">
      <w:marLeft w:val="0"/>
      <w:marRight w:val="0"/>
      <w:marTop w:val="0"/>
      <w:marBottom w:val="0"/>
      <w:divBdr>
        <w:top w:val="none" w:sz="0" w:space="0" w:color="auto"/>
        <w:left w:val="none" w:sz="0" w:space="0" w:color="auto"/>
        <w:bottom w:val="none" w:sz="0" w:space="0" w:color="auto"/>
        <w:right w:val="none" w:sz="0" w:space="0" w:color="auto"/>
      </w:divBdr>
    </w:div>
    <w:div w:id="1253853657">
      <w:marLeft w:val="0"/>
      <w:marRight w:val="0"/>
      <w:marTop w:val="0"/>
      <w:marBottom w:val="0"/>
      <w:divBdr>
        <w:top w:val="none" w:sz="0" w:space="0" w:color="auto"/>
        <w:left w:val="none" w:sz="0" w:space="0" w:color="auto"/>
        <w:bottom w:val="none" w:sz="0" w:space="0" w:color="auto"/>
        <w:right w:val="none" w:sz="0" w:space="0" w:color="auto"/>
      </w:divBdr>
    </w:div>
    <w:div w:id="1254120387">
      <w:marLeft w:val="0"/>
      <w:marRight w:val="0"/>
      <w:marTop w:val="0"/>
      <w:marBottom w:val="0"/>
      <w:divBdr>
        <w:top w:val="none" w:sz="0" w:space="0" w:color="auto"/>
        <w:left w:val="none" w:sz="0" w:space="0" w:color="auto"/>
        <w:bottom w:val="none" w:sz="0" w:space="0" w:color="auto"/>
        <w:right w:val="none" w:sz="0" w:space="0" w:color="auto"/>
      </w:divBdr>
    </w:div>
    <w:div w:id="1254121194">
      <w:marLeft w:val="0"/>
      <w:marRight w:val="0"/>
      <w:marTop w:val="0"/>
      <w:marBottom w:val="0"/>
      <w:divBdr>
        <w:top w:val="none" w:sz="0" w:space="0" w:color="auto"/>
        <w:left w:val="none" w:sz="0" w:space="0" w:color="auto"/>
        <w:bottom w:val="none" w:sz="0" w:space="0" w:color="auto"/>
        <w:right w:val="none" w:sz="0" w:space="0" w:color="auto"/>
      </w:divBdr>
    </w:div>
    <w:div w:id="1254165459">
      <w:marLeft w:val="0"/>
      <w:marRight w:val="0"/>
      <w:marTop w:val="0"/>
      <w:marBottom w:val="0"/>
      <w:divBdr>
        <w:top w:val="none" w:sz="0" w:space="0" w:color="auto"/>
        <w:left w:val="none" w:sz="0" w:space="0" w:color="auto"/>
        <w:bottom w:val="none" w:sz="0" w:space="0" w:color="auto"/>
        <w:right w:val="none" w:sz="0" w:space="0" w:color="auto"/>
      </w:divBdr>
    </w:div>
    <w:div w:id="1254165837">
      <w:marLeft w:val="0"/>
      <w:marRight w:val="0"/>
      <w:marTop w:val="0"/>
      <w:marBottom w:val="0"/>
      <w:divBdr>
        <w:top w:val="none" w:sz="0" w:space="0" w:color="auto"/>
        <w:left w:val="none" w:sz="0" w:space="0" w:color="auto"/>
        <w:bottom w:val="none" w:sz="0" w:space="0" w:color="auto"/>
        <w:right w:val="none" w:sz="0" w:space="0" w:color="auto"/>
      </w:divBdr>
    </w:div>
    <w:div w:id="1254240481">
      <w:marLeft w:val="0"/>
      <w:marRight w:val="0"/>
      <w:marTop w:val="0"/>
      <w:marBottom w:val="0"/>
      <w:divBdr>
        <w:top w:val="none" w:sz="0" w:space="0" w:color="auto"/>
        <w:left w:val="none" w:sz="0" w:space="0" w:color="auto"/>
        <w:bottom w:val="none" w:sz="0" w:space="0" w:color="auto"/>
        <w:right w:val="none" w:sz="0" w:space="0" w:color="auto"/>
      </w:divBdr>
    </w:div>
    <w:div w:id="1254313736">
      <w:marLeft w:val="0"/>
      <w:marRight w:val="0"/>
      <w:marTop w:val="0"/>
      <w:marBottom w:val="0"/>
      <w:divBdr>
        <w:top w:val="none" w:sz="0" w:space="0" w:color="auto"/>
        <w:left w:val="none" w:sz="0" w:space="0" w:color="auto"/>
        <w:bottom w:val="none" w:sz="0" w:space="0" w:color="auto"/>
        <w:right w:val="none" w:sz="0" w:space="0" w:color="auto"/>
      </w:divBdr>
    </w:div>
    <w:div w:id="1254582526">
      <w:marLeft w:val="0"/>
      <w:marRight w:val="0"/>
      <w:marTop w:val="0"/>
      <w:marBottom w:val="0"/>
      <w:divBdr>
        <w:top w:val="none" w:sz="0" w:space="0" w:color="auto"/>
        <w:left w:val="none" w:sz="0" w:space="0" w:color="auto"/>
        <w:bottom w:val="none" w:sz="0" w:space="0" w:color="auto"/>
        <w:right w:val="none" w:sz="0" w:space="0" w:color="auto"/>
      </w:divBdr>
    </w:div>
    <w:div w:id="1254631967">
      <w:marLeft w:val="0"/>
      <w:marRight w:val="0"/>
      <w:marTop w:val="0"/>
      <w:marBottom w:val="0"/>
      <w:divBdr>
        <w:top w:val="none" w:sz="0" w:space="0" w:color="auto"/>
        <w:left w:val="none" w:sz="0" w:space="0" w:color="auto"/>
        <w:bottom w:val="none" w:sz="0" w:space="0" w:color="auto"/>
        <w:right w:val="none" w:sz="0" w:space="0" w:color="auto"/>
      </w:divBdr>
    </w:div>
    <w:div w:id="1254704830">
      <w:marLeft w:val="0"/>
      <w:marRight w:val="0"/>
      <w:marTop w:val="0"/>
      <w:marBottom w:val="0"/>
      <w:divBdr>
        <w:top w:val="none" w:sz="0" w:space="0" w:color="auto"/>
        <w:left w:val="none" w:sz="0" w:space="0" w:color="auto"/>
        <w:bottom w:val="none" w:sz="0" w:space="0" w:color="auto"/>
        <w:right w:val="none" w:sz="0" w:space="0" w:color="auto"/>
      </w:divBdr>
    </w:div>
    <w:div w:id="1254783129">
      <w:marLeft w:val="0"/>
      <w:marRight w:val="0"/>
      <w:marTop w:val="0"/>
      <w:marBottom w:val="0"/>
      <w:divBdr>
        <w:top w:val="none" w:sz="0" w:space="0" w:color="auto"/>
        <w:left w:val="none" w:sz="0" w:space="0" w:color="auto"/>
        <w:bottom w:val="none" w:sz="0" w:space="0" w:color="auto"/>
        <w:right w:val="none" w:sz="0" w:space="0" w:color="auto"/>
      </w:divBdr>
    </w:div>
    <w:div w:id="1254968903">
      <w:marLeft w:val="0"/>
      <w:marRight w:val="0"/>
      <w:marTop w:val="0"/>
      <w:marBottom w:val="0"/>
      <w:divBdr>
        <w:top w:val="none" w:sz="0" w:space="0" w:color="auto"/>
        <w:left w:val="none" w:sz="0" w:space="0" w:color="auto"/>
        <w:bottom w:val="none" w:sz="0" w:space="0" w:color="auto"/>
        <w:right w:val="none" w:sz="0" w:space="0" w:color="auto"/>
      </w:divBdr>
    </w:div>
    <w:div w:id="1254971005">
      <w:marLeft w:val="0"/>
      <w:marRight w:val="0"/>
      <w:marTop w:val="0"/>
      <w:marBottom w:val="0"/>
      <w:divBdr>
        <w:top w:val="none" w:sz="0" w:space="0" w:color="auto"/>
        <w:left w:val="none" w:sz="0" w:space="0" w:color="auto"/>
        <w:bottom w:val="none" w:sz="0" w:space="0" w:color="auto"/>
        <w:right w:val="none" w:sz="0" w:space="0" w:color="auto"/>
      </w:divBdr>
    </w:div>
    <w:div w:id="1254974624">
      <w:marLeft w:val="0"/>
      <w:marRight w:val="0"/>
      <w:marTop w:val="0"/>
      <w:marBottom w:val="0"/>
      <w:divBdr>
        <w:top w:val="none" w:sz="0" w:space="0" w:color="auto"/>
        <w:left w:val="none" w:sz="0" w:space="0" w:color="auto"/>
        <w:bottom w:val="none" w:sz="0" w:space="0" w:color="auto"/>
        <w:right w:val="none" w:sz="0" w:space="0" w:color="auto"/>
      </w:divBdr>
    </w:div>
    <w:div w:id="1254975185">
      <w:marLeft w:val="0"/>
      <w:marRight w:val="0"/>
      <w:marTop w:val="0"/>
      <w:marBottom w:val="0"/>
      <w:divBdr>
        <w:top w:val="none" w:sz="0" w:space="0" w:color="auto"/>
        <w:left w:val="none" w:sz="0" w:space="0" w:color="auto"/>
        <w:bottom w:val="none" w:sz="0" w:space="0" w:color="auto"/>
        <w:right w:val="none" w:sz="0" w:space="0" w:color="auto"/>
      </w:divBdr>
    </w:div>
    <w:div w:id="1254976660">
      <w:marLeft w:val="0"/>
      <w:marRight w:val="0"/>
      <w:marTop w:val="0"/>
      <w:marBottom w:val="0"/>
      <w:divBdr>
        <w:top w:val="none" w:sz="0" w:space="0" w:color="auto"/>
        <w:left w:val="none" w:sz="0" w:space="0" w:color="auto"/>
        <w:bottom w:val="none" w:sz="0" w:space="0" w:color="auto"/>
        <w:right w:val="none" w:sz="0" w:space="0" w:color="auto"/>
      </w:divBdr>
    </w:div>
    <w:div w:id="1255016393">
      <w:marLeft w:val="0"/>
      <w:marRight w:val="0"/>
      <w:marTop w:val="0"/>
      <w:marBottom w:val="0"/>
      <w:divBdr>
        <w:top w:val="none" w:sz="0" w:space="0" w:color="auto"/>
        <w:left w:val="none" w:sz="0" w:space="0" w:color="auto"/>
        <w:bottom w:val="none" w:sz="0" w:space="0" w:color="auto"/>
        <w:right w:val="none" w:sz="0" w:space="0" w:color="auto"/>
      </w:divBdr>
    </w:div>
    <w:div w:id="1255092850">
      <w:marLeft w:val="0"/>
      <w:marRight w:val="0"/>
      <w:marTop w:val="0"/>
      <w:marBottom w:val="0"/>
      <w:divBdr>
        <w:top w:val="none" w:sz="0" w:space="0" w:color="auto"/>
        <w:left w:val="none" w:sz="0" w:space="0" w:color="auto"/>
        <w:bottom w:val="none" w:sz="0" w:space="0" w:color="auto"/>
        <w:right w:val="none" w:sz="0" w:space="0" w:color="auto"/>
      </w:divBdr>
    </w:div>
    <w:div w:id="1255476235">
      <w:marLeft w:val="0"/>
      <w:marRight w:val="0"/>
      <w:marTop w:val="0"/>
      <w:marBottom w:val="0"/>
      <w:divBdr>
        <w:top w:val="none" w:sz="0" w:space="0" w:color="auto"/>
        <w:left w:val="none" w:sz="0" w:space="0" w:color="auto"/>
        <w:bottom w:val="none" w:sz="0" w:space="0" w:color="auto"/>
        <w:right w:val="none" w:sz="0" w:space="0" w:color="auto"/>
      </w:divBdr>
    </w:div>
    <w:div w:id="1255481612">
      <w:marLeft w:val="0"/>
      <w:marRight w:val="0"/>
      <w:marTop w:val="0"/>
      <w:marBottom w:val="0"/>
      <w:divBdr>
        <w:top w:val="none" w:sz="0" w:space="0" w:color="auto"/>
        <w:left w:val="none" w:sz="0" w:space="0" w:color="auto"/>
        <w:bottom w:val="none" w:sz="0" w:space="0" w:color="auto"/>
        <w:right w:val="none" w:sz="0" w:space="0" w:color="auto"/>
      </w:divBdr>
    </w:div>
    <w:div w:id="1255554209">
      <w:marLeft w:val="0"/>
      <w:marRight w:val="0"/>
      <w:marTop w:val="0"/>
      <w:marBottom w:val="0"/>
      <w:divBdr>
        <w:top w:val="none" w:sz="0" w:space="0" w:color="auto"/>
        <w:left w:val="none" w:sz="0" w:space="0" w:color="auto"/>
        <w:bottom w:val="none" w:sz="0" w:space="0" w:color="auto"/>
        <w:right w:val="none" w:sz="0" w:space="0" w:color="auto"/>
      </w:divBdr>
    </w:div>
    <w:div w:id="1255555121">
      <w:marLeft w:val="0"/>
      <w:marRight w:val="0"/>
      <w:marTop w:val="0"/>
      <w:marBottom w:val="0"/>
      <w:divBdr>
        <w:top w:val="none" w:sz="0" w:space="0" w:color="auto"/>
        <w:left w:val="none" w:sz="0" w:space="0" w:color="auto"/>
        <w:bottom w:val="none" w:sz="0" w:space="0" w:color="auto"/>
        <w:right w:val="none" w:sz="0" w:space="0" w:color="auto"/>
      </w:divBdr>
    </w:div>
    <w:div w:id="1255631103">
      <w:marLeft w:val="0"/>
      <w:marRight w:val="0"/>
      <w:marTop w:val="0"/>
      <w:marBottom w:val="0"/>
      <w:divBdr>
        <w:top w:val="none" w:sz="0" w:space="0" w:color="auto"/>
        <w:left w:val="none" w:sz="0" w:space="0" w:color="auto"/>
        <w:bottom w:val="none" w:sz="0" w:space="0" w:color="auto"/>
        <w:right w:val="none" w:sz="0" w:space="0" w:color="auto"/>
      </w:divBdr>
    </w:div>
    <w:div w:id="1255631496">
      <w:marLeft w:val="0"/>
      <w:marRight w:val="0"/>
      <w:marTop w:val="0"/>
      <w:marBottom w:val="0"/>
      <w:divBdr>
        <w:top w:val="none" w:sz="0" w:space="0" w:color="auto"/>
        <w:left w:val="none" w:sz="0" w:space="0" w:color="auto"/>
        <w:bottom w:val="none" w:sz="0" w:space="0" w:color="auto"/>
        <w:right w:val="none" w:sz="0" w:space="0" w:color="auto"/>
      </w:divBdr>
    </w:div>
    <w:div w:id="1255750585">
      <w:marLeft w:val="0"/>
      <w:marRight w:val="0"/>
      <w:marTop w:val="0"/>
      <w:marBottom w:val="0"/>
      <w:divBdr>
        <w:top w:val="none" w:sz="0" w:space="0" w:color="auto"/>
        <w:left w:val="none" w:sz="0" w:space="0" w:color="auto"/>
        <w:bottom w:val="none" w:sz="0" w:space="0" w:color="auto"/>
        <w:right w:val="none" w:sz="0" w:space="0" w:color="auto"/>
      </w:divBdr>
    </w:div>
    <w:div w:id="1255941473">
      <w:marLeft w:val="0"/>
      <w:marRight w:val="0"/>
      <w:marTop w:val="0"/>
      <w:marBottom w:val="0"/>
      <w:divBdr>
        <w:top w:val="none" w:sz="0" w:space="0" w:color="auto"/>
        <w:left w:val="none" w:sz="0" w:space="0" w:color="auto"/>
        <w:bottom w:val="none" w:sz="0" w:space="0" w:color="auto"/>
        <w:right w:val="none" w:sz="0" w:space="0" w:color="auto"/>
      </w:divBdr>
    </w:div>
    <w:div w:id="1256019482">
      <w:marLeft w:val="0"/>
      <w:marRight w:val="0"/>
      <w:marTop w:val="0"/>
      <w:marBottom w:val="0"/>
      <w:divBdr>
        <w:top w:val="none" w:sz="0" w:space="0" w:color="auto"/>
        <w:left w:val="none" w:sz="0" w:space="0" w:color="auto"/>
        <w:bottom w:val="none" w:sz="0" w:space="0" w:color="auto"/>
        <w:right w:val="none" w:sz="0" w:space="0" w:color="auto"/>
      </w:divBdr>
    </w:div>
    <w:div w:id="1256328693">
      <w:marLeft w:val="0"/>
      <w:marRight w:val="0"/>
      <w:marTop w:val="0"/>
      <w:marBottom w:val="0"/>
      <w:divBdr>
        <w:top w:val="none" w:sz="0" w:space="0" w:color="auto"/>
        <w:left w:val="none" w:sz="0" w:space="0" w:color="auto"/>
        <w:bottom w:val="none" w:sz="0" w:space="0" w:color="auto"/>
        <w:right w:val="none" w:sz="0" w:space="0" w:color="auto"/>
      </w:divBdr>
    </w:div>
    <w:div w:id="1256399000">
      <w:marLeft w:val="0"/>
      <w:marRight w:val="0"/>
      <w:marTop w:val="0"/>
      <w:marBottom w:val="0"/>
      <w:divBdr>
        <w:top w:val="none" w:sz="0" w:space="0" w:color="auto"/>
        <w:left w:val="none" w:sz="0" w:space="0" w:color="auto"/>
        <w:bottom w:val="none" w:sz="0" w:space="0" w:color="auto"/>
        <w:right w:val="none" w:sz="0" w:space="0" w:color="auto"/>
      </w:divBdr>
    </w:div>
    <w:div w:id="1256399846">
      <w:marLeft w:val="0"/>
      <w:marRight w:val="0"/>
      <w:marTop w:val="0"/>
      <w:marBottom w:val="0"/>
      <w:divBdr>
        <w:top w:val="none" w:sz="0" w:space="0" w:color="auto"/>
        <w:left w:val="none" w:sz="0" w:space="0" w:color="auto"/>
        <w:bottom w:val="none" w:sz="0" w:space="0" w:color="auto"/>
        <w:right w:val="none" w:sz="0" w:space="0" w:color="auto"/>
      </w:divBdr>
    </w:div>
    <w:div w:id="1256404138">
      <w:marLeft w:val="0"/>
      <w:marRight w:val="0"/>
      <w:marTop w:val="0"/>
      <w:marBottom w:val="0"/>
      <w:divBdr>
        <w:top w:val="none" w:sz="0" w:space="0" w:color="auto"/>
        <w:left w:val="none" w:sz="0" w:space="0" w:color="auto"/>
        <w:bottom w:val="none" w:sz="0" w:space="0" w:color="auto"/>
        <w:right w:val="none" w:sz="0" w:space="0" w:color="auto"/>
      </w:divBdr>
    </w:div>
    <w:div w:id="1256405397">
      <w:marLeft w:val="0"/>
      <w:marRight w:val="0"/>
      <w:marTop w:val="0"/>
      <w:marBottom w:val="0"/>
      <w:divBdr>
        <w:top w:val="none" w:sz="0" w:space="0" w:color="auto"/>
        <w:left w:val="none" w:sz="0" w:space="0" w:color="auto"/>
        <w:bottom w:val="none" w:sz="0" w:space="0" w:color="auto"/>
        <w:right w:val="none" w:sz="0" w:space="0" w:color="auto"/>
      </w:divBdr>
    </w:div>
    <w:div w:id="1256595219">
      <w:marLeft w:val="0"/>
      <w:marRight w:val="0"/>
      <w:marTop w:val="0"/>
      <w:marBottom w:val="0"/>
      <w:divBdr>
        <w:top w:val="none" w:sz="0" w:space="0" w:color="auto"/>
        <w:left w:val="none" w:sz="0" w:space="0" w:color="auto"/>
        <w:bottom w:val="none" w:sz="0" w:space="0" w:color="auto"/>
        <w:right w:val="none" w:sz="0" w:space="0" w:color="auto"/>
      </w:divBdr>
    </w:div>
    <w:div w:id="1256787733">
      <w:marLeft w:val="0"/>
      <w:marRight w:val="0"/>
      <w:marTop w:val="0"/>
      <w:marBottom w:val="0"/>
      <w:divBdr>
        <w:top w:val="none" w:sz="0" w:space="0" w:color="auto"/>
        <w:left w:val="none" w:sz="0" w:space="0" w:color="auto"/>
        <w:bottom w:val="none" w:sz="0" w:space="0" w:color="auto"/>
        <w:right w:val="none" w:sz="0" w:space="0" w:color="auto"/>
      </w:divBdr>
    </w:div>
    <w:div w:id="1256789266">
      <w:marLeft w:val="0"/>
      <w:marRight w:val="0"/>
      <w:marTop w:val="0"/>
      <w:marBottom w:val="0"/>
      <w:divBdr>
        <w:top w:val="none" w:sz="0" w:space="0" w:color="auto"/>
        <w:left w:val="none" w:sz="0" w:space="0" w:color="auto"/>
        <w:bottom w:val="none" w:sz="0" w:space="0" w:color="auto"/>
        <w:right w:val="none" w:sz="0" w:space="0" w:color="auto"/>
      </w:divBdr>
    </w:div>
    <w:div w:id="1256859870">
      <w:marLeft w:val="0"/>
      <w:marRight w:val="0"/>
      <w:marTop w:val="0"/>
      <w:marBottom w:val="0"/>
      <w:divBdr>
        <w:top w:val="none" w:sz="0" w:space="0" w:color="auto"/>
        <w:left w:val="none" w:sz="0" w:space="0" w:color="auto"/>
        <w:bottom w:val="none" w:sz="0" w:space="0" w:color="auto"/>
        <w:right w:val="none" w:sz="0" w:space="0" w:color="auto"/>
      </w:divBdr>
    </w:div>
    <w:div w:id="1257052624">
      <w:marLeft w:val="0"/>
      <w:marRight w:val="0"/>
      <w:marTop w:val="0"/>
      <w:marBottom w:val="0"/>
      <w:divBdr>
        <w:top w:val="none" w:sz="0" w:space="0" w:color="auto"/>
        <w:left w:val="none" w:sz="0" w:space="0" w:color="auto"/>
        <w:bottom w:val="none" w:sz="0" w:space="0" w:color="auto"/>
        <w:right w:val="none" w:sz="0" w:space="0" w:color="auto"/>
      </w:divBdr>
    </w:div>
    <w:div w:id="1257128601">
      <w:marLeft w:val="0"/>
      <w:marRight w:val="0"/>
      <w:marTop w:val="0"/>
      <w:marBottom w:val="0"/>
      <w:divBdr>
        <w:top w:val="none" w:sz="0" w:space="0" w:color="auto"/>
        <w:left w:val="none" w:sz="0" w:space="0" w:color="auto"/>
        <w:bottom w:val="none" w:sz="0" w:space="0" w:color="auto"/>
        <w:right w:val="none" w:sz="0" w:space="0" w:color="auto"/>
      </w:divBdr>
    </w:div>
    <w:div w:id="1257205359">
      <w:marLeft w:val="0"/>
      <w:marRight w:val="0"/>
      <w:marTop w:val="0"/>
      <w:marBottom w:val="0"/>
      <w:divBdr>
        <w:top w:val="none" w:sz="0" w:space="0" w:color="auto"/>
        <w:left w:val="none" w:sz="0" w:space="0" w:color="auto"/>
        <w:bottom w:val="none" w:sz="0" w:space="0" w:color="auto"/>
        <w:right w:val="none" w:sz="0" w:space="0" w:color="auto"/>
      </w:divBdr>
    </w:div>
    <w:div w:id="1257396333">
      <w:marLeft w:val="0"/>
      <w:marRight w:val="0"/>
      <w:marTop w:val="0"/>
      <w:marBottom w:val="0"/>
      <w:divBdr>
        <w:top w:val="none" w:sz="0" w:space="0" w:color="auto"/>
        <w:left w:val="none" w:sz="0" w:space="0" w:color="auto"/>
        <w:bottom w:val="none" w:sz="0" w:space="0" w:color="auto"/>
        <w:right w:val="none" w:sz="0" w:space="0" w:color="auto"/>
      </w:divBdr>
    </w:div>
    <w:div w:id="1257523493">
      <w:marLeft w:val="0"/>
      <w:marRight w:val="0"/>
      <w:marTop w:val="0"/>
      <w:marBottom w:val="0"/>
      <w:divBdr>
        <w:top w:val="none" w:sz="0" w:space="0" w:color="auto"/>
        <w:left w:val="none" w:sz="0" w:space="0" w:color="auto"/>
        <w:bottom w:val="none" w:sz="0" w:space="0" w:color="auto"/>
        <w:right w:val="none" w:sz="0" w:space="0" w:color="auto"/>
      </w:divBdr>
    </w:div>
    <w:div w:id="1257639148">
      <w:marLeft w:val="0"/>
      <w:marRight w:val="0"/>
      <w:marTop w:val="0"/>
      <w:marBottom w:val="0"/>
      <w:divBdr>
        <w:top w:val="none" w:sz="0" w:space="0" w:color="auto"/>
        <w:left w:val="none" w:sz="0" w:space="0" w:color="auto"/>
        <w:bottom w:val="none" w:sz="0" w:space="0" w:color="auto"/>
        <w:right w:val="none" w:sz="0" w:space="0" w:color="auto"/>
      </w:divBdr>
    </w:div>
    <w:div w:id="1257641128">
      <w:marLeft w:val="0"/>
      <w:marRight w:val="0"/>
      <w:marTop w:val="0"/>
      <w:marBottom w:val="0"/>
      <w:divBdr>
        <w:top w:val="none" w:sz="0" w:space="0" w:color="auto"/>
        <w:left w:val="none" w:sz="0" w:space="0" w:color="auto"/>
        <w:bottom w:val="none" w:sz="0" w:space="0" w:color="auto"/>
        <w:right w:val="none" w:sz="0" w:space="0" w:color="auto"/>
      </w:divBdr>
    </w:div>
    <w:div w:id="1257665533">
      <w:marLeft w:val="0"/>
      <w:marRight w:val="0"/>
      <w:marTop w:val="0"/>
      <w:marBottom w:val="0"/>
      <w:divBdr>
        <w:top w:val="none" w:sz="0" w:space="0" w:color="auto"/>
        <w:left w:val="none" w:sz="0" w:space="0" w:color="auto"/>
        <w:bottom w:val="none" w:sz="0" w:space="0" w:color="auto"/>
        <w:right w:val="none" w:sz="0" w:space="0" w:color="auto"/>
      </w:divBdr>
    </w:div>
    <w:div w:id="1257710488">
      <w:marLeft w:val="0"/>
      <w:marRight w:val="0"/>
      <w:marTop w:val="0"/>
      <w:marBottom w:val="0"/>
      <w:divBdr>
        <w:top w:val="none" w:sz="0" w:space="0" w:color="auto"/>
        <w:left w:val="none" w:sz="0" w:space="0" w:color="auto"/>
        <w:bottom w:val="none" w:sz="0" w:space="0" w:color="auto"/>
        <w:right w:val="none" w:sz="0" w:space="0" w:color="auto"/>
      </w:divBdr>
    </w:div>
    <w:div w:id="1257712131">
      <w:marLeft w:val="0"/>
      <w:marRight w:val="0"/>
      <w:marTop w:val="0"/>
      <w:marBottom w:val="0"/>
      <w:divBdr>
        <w:top w:val="none" w:sz="0" w:space="0" w:color="auto"/>
        <w:left w:val="none" w:sz="0" w:space="0" w:color="auto"/>
        <w:bottom w:val="none" w:sz="0" w:space="0" w:color="auto"/>
        <w:right w:val="none" w:sz="0" w:space="0" w:color="auto"/>
      </w:divBdr>
    </w:div>
    <w:div w:id="1257787831">
      <w:marLeft w:val="0"/>
      <w:marRight w:val="0"/>
      <w:marTop w:val="0"/>
      <w:marBottom w:val="0"/>
      <w:divBdr>
        <w:top w:val="none" w:sz="0" w:space="0" w:color="auto"/>
        <w:left w:val="none" w:sz="0" w:space="0" w:color="auto"/>
        <w:bottom w:val="none" w:sz="0" w:space="0" w:color="auto"/>
        <w:right w:val="none" w:sz="0" w:space="0" w:color="auto"/>
      </w:divBdr>
    </w:div>
    <w:div w:id="1257864577">
      <w:marLeft w:val="0"/>
      <w:marRight w:val="0"/>
      <w:marTop w:val="0"/>
      <w:marBottom w:val="0"/>
      <w:divBdr>
        <w:top w:val="none" w:sz="0" w:space="0" w:color="auto"/>
        <w:left w:val="none" w:sz="0" w:space="0" w:color="auto"/>
        <w:bottom w:val="none" w:sz="0" w:space="0" w:color="auto"/>
        <w:right w:val="none" w:sz="0" w:space="0" w:color="auto"/>
      </w:divBdr>
    </w:div>
    <w:div w:id="1258052362">
      <w:marLeft w:val="0"/>
      <w:marRight w:val="0"/>
      <w:marTop w:val="0"/>
      <w:marBottom w:val="0"/>
      <w:divBdr>
        <w:top w:val="none" w:sz="0" w:space="0" w:color="auto"/>
        <w:left w:val="none" w:sz="0" w:space="0" w:color="auto"/>
        <w:bottom w:val="none" w:sz="0" w:space="0" w:color="auto"/>
        <w:right w:val="none" w:sz="0" w:space="0" w:color="auto"/>
      </w:divBdr>
    </w:div>
    <w:div w:id="1258101192">
      <w:marLeft w:val="0"/>
      <w:marRight w:val="0"/>
      <w:marTop w:val="0"/>
      <w:marBottom w:val="0"/>
      <w:divBdr>
        <w:top w:val="none" w:sz="0" w:space="0" w:color="auto"/>
        <w:left w:val="none" w:sz="0" w:space="0" w:color="auto"/>
        <w:bottom w:val="none" w:sz="0" w:space="0" w:color="auto"/>
        <w:right w:val="none" w:sz="0" w:space="0" w:color="auto"/>
      </w:divBdr>
    </w:div>
    <w:div w:id="1258293950">
      <w:marLeft w:val="0"/>
      <w:marRight w:val="0"/>
      <w:marTop w:val="0"/>
      <w:marBottom w:val="0"/>
      <w:divBdr>
        <w:top w:val="none" w:sz="0" w:space="0" w:color="auto"/>
        <w:left w:val="none" w:sz="0" w:space="0" w:color="auto"/>
        <w:bottom w:val="none" w:sz="0" w:space="0" w:color="auto"/>
        <w:right w:val="none" w:sz="0" w:space="0" w:color="auto"/>
      </w:divBdr>
    </w:div>
    <w:div w:id="1258439967">
      <w:marLeft w:val="0"/>
      <w:marRight w:val="0"/>
      <w:marTop w:val="0"/>
      <w:marBottom w:val="0"/>
      <w:divBdr>
        <w:top w:val="none" w:sz="0" w:space="0" w:color="auto"/>
        <w:left w:val="none" w:sz="0" w:space="0" w:color="auto"/>
        <w:bottom w:val="none" w:sz="0" w:space="0" w:color="auto"/>
        <w:right w:val="none" w:sz="0" w:space="0" w:color="auto"/>
      </w:divBdr>
    </w:div>
    <w:div w:id="1258442289">
      <w:marLeft w:val="0"/>
      <w:marRight w:val="0"/>
      <w:marTop w:val="0"/>
      <w:marBottom w:val="0"/>
      <w:divBdr>
        <w:top w:val="none" w:sz="0" w:space="0" w:color="auto"/>
        <w:left w:val="none" w:sz="0" w:space="0" w:color="auto"/>
        <w:bottom w:val="none" w:sz="0" w:space="0" w:color="auto"/>
        <w:right w:val="none" w:sz="0" w:space="0" w:color="auto"/>
      </w:divBdr>
    </w:div>
    <w:div w:id="1258446141">
      <w:marLeft w:val="0"/>
      <w:marRight w:val="0"/>
      <w:marTop w:val="0"/>
      <w:marBottom w:val="0"/>
      <w:divBdr>
        <w:top w:val="none" w:sz="0" w:space="0" w:color="auto"/>
        <w:left w:val="none" w:sz="0" w:space="0" w:color="auto"/>
        <w:bottom w:val="none" w:sz="0" w:space="0" w:color="auto"/>
        <w:right w:val="none" w:sz="0" w:space="0" w:color="auto"/>
      </w:divBdr>
    </w:div>
    <w:div w:id="1258488312">
      <w:marLeft w:val="0"/>
      <w:marRight w:val="0"/>
      <w:marTop w:val="0"/>
      <w:marBottom w:val="0"/>
      <w:divBdr>
        <w:top w:val="none" w:sz="0" w:space="0" w:color="auto"/>
        <w:left w:val="none" w:sz="0" w:space="0" w:color="auto"/>
        <w:bottom w:val="none" w:sz="0" w:space="0" w:color="auto"/>
        <w:right w:val="none" w:sz="0" w:space="0" w:color="auto"/>
      </w:divBdr>
    </w:div>
    <w:div w:id="1258519027">
      <w:marLeft w:val="0"/>
      <w:marRight w:val="0"/>
      <w:marTop w:val="0"/>
      <w:marBottom w:val="0"/>
      <w:divBdr>
        <w:top w:val="none" w:sz="0" w:space="0" w:color="auto"/>
        <w:left w:val="none" w:sz="0" w:space="0" w:color="auto"/>
        <w:bottom w:val="none" w:sz="0" w:space="0" w:color="auto"/>
        <w:right w:val="none" w:sz="0" w:space="0" w:color="auto"/>
      </w:divBdr>
    </w:div>
    <w:div w:id="1258557508">
      <w:marLeft w:val="0"/>
      <w:marRight w:val="0"/>
      <w:marTop w:val="0"/>
      <w:marBottom w:val="0"/>
      <w:divBdr>
        <w:top w:val="none" w:sz="0" w:space="0" w:color="auto"/>
        <w:left w:val="none" w:sz="0" w:space="0" w:color="auto"/>
        <w:bottom w:val="none" w:sz="0" w:space="0" w:color="auto"/>
        <w:right w:val="none" w:sz="0" w:space="0" w:color="auto"/>
      </w:divBdr>
    </w:div>
    <w:div w:id="1258716255">
      <w:marLeft w:val="0"/>
      <w:marRight w:val="0"/>
      <w:marTop w:val="0"/>
      <w:marBottom w:val="0"/>
      <w:divBdr>
        <w:top w:val="none" w:sz="0" w:space="0" w:color="auto"/>
        <w:left w:val="none" w:sz="0" w:space="0" w:color="auto"/>
        <w:bottom w:val="none" w:sz="0" w:space="0" w:color="auto"/>
        <w:right w:val="none" w:sz="0" w:space="0" w:color="auto"/>
      </w:divBdr>
    </w:div>
    <w:div w:id="1258905075">
      <w:marLeft w:val="0"/>
      <w:marRight w:val="0"/>
      <w:marTop w:val="0"/>
      <w:marBottom w:val="0"/>
      <w:divBdr>
        <w:top w:val="none" w:sz="0" w:space="0" w:color="auto"/>
        <w:left w:val="none" w:sz="0" w:space="0" w:color="auto"/>
        <w:bottom w:val="none" w:sz="0" w:space="0" w:color="auto"/>
        <w:right w:val="none" w:sz="0" w:space="0" w:color="auto"/>
      </w:divBdr>
    </w:div>
    <w:div w:id="1258978952">
      <w:marLeft w:val="0"/>
      <w:marRight w:val="0"/>
      <w:marTop w:val="0"/>
      <w:marBottom w:val="0"/>
      <w:divBdr>
        <w:top w:val="none" w:sz="0" w:space="0" w:color="auto"/>
        <w:left w:val="none" w:sz="0" w:space="0" w:color="auto"/>
        <w:bottom w:val="none" w:sz="0" w:space="0" w:color="auto"/>
        <w:right w:val="none" w:sz="0" w:space="0" w:color="auto"/>
      </w:divBdr>
    </w:div>
    <w:div w:id="1259096143">
      <w:marLeft w:val="0"/>
      <w:marRight w:val="0"/>
      <w:marTop w:val="0"/>
      <w:marBottom w:val="0"/>
      <w:divBdr>
        <w:top w:val="none" w:sz="0" w:space="0" w:color="auto"/>
        <w:left w:val="none" w:sz="0" w:space="0" w:color="auto"/>
        <w:bottom w:val="none" w:sz="0" w:space="0" w:color="auto"/>
        <w:right w:val="none" w:sz="0" w:space="0" w:color="auto"/>
      </w:divBdr>
    </w:div>
    <w:div w:id="1259173117">
      <w:marLeft w:val="0"/>
      <w:marRight w:val="0"/>
      <w:marTop w:val="0"/>
      <w:marBottom w:val="0"/>
      <w:divBdr>
        <w:top w:val="none" w:sz="0" w:space="0" w:color="auto"/>
        <w:left w:val="none" w:sz="0" w:space="0" w:color="auto"/>
        <w:bottom w:val="none" w:sz="0" w:space="0" w:color="auto"/>
        <w:right w:val="none" w:sz="0" w:space="0" w:color="auto"/>
      </w:divBdr>
    </w:div>
    <w:div w:id="1259174445">
      <w:marLeft w:val="0"/>
      <w:marRight w:val="0"/>
      <w:marTop w:val="0"/>
      <w:marBottom w:val="0"/>
      <w:divBdr>
        <w:top w:val="none" w:sz="0" w:space="0" w:color="auto"/>
        <w:left w:val="none" w:sz="0" w:space="0" w:color="auto"/>
        <w:bottom w:val="none" w:sz="0" w:space="0" w:color="auto"/>
        <w:right w:val="none" w:sz="0" w:space="0" w:color="auto"/>
      </w:divBdr>
    </w:div>
    <w:div w:id="1259214030">
      <w:marLeft w:val="0"/>
      <w:marRight w:val="0"/>
      <w:marTop w:val="0"/>
      <w:marBottom w:val="0"/>
      <w:divBdr>
        <w:top w:val="none" w:sz="0" w:space="0" w:color="auto"/>
        <w:left w:val="none" w:sz="0" w:space="0" w:color="auto"/>
        <w:bottom w:val="none" w:sz="0" w:space="0" w:color="auto"/>
        <w:right w:val="none" w:sz="0" w:space="0" w:color="auto"/>
      </w:divBdr>
    </w:div>
    <w:div w:id="1259288338">
      <w:marLeft w:val="0"/>
      <w:marRight w:val="0"/>
      <w:marTop w:val="0"/>
      <w:marBottom w:val="0"/>
      <w:divBdr>
        <w:top w:val="none" w:sz="0" w:space="0" w:color="auto"/>
        <w:left w:val="none" w:sz="0" w:space="0" w:color="auto"/>
        <w:bottom w:val="none" w:sz="0" w:space="0" w:color="auto"/>
        <w:right w:val="none" w:sz="0" w:space="0" w:color="auto"/>
      </w:divBdr>
    </w:div>
    <w:div w:id="1259366958">
      <w:marLeft w:val="0"/>
      <w:marRight w:val="0"/>
      <w:marTop w:val="0"/>
      <w:marBottom w:val="0"/>
      <w:divBdr>
        <w:top w:val="none" w:sz="0" w:space="0" w:color="auto"/>
        <w:left w:val="none" w:sz="0" w:space="0" w:color="auto"/>
        <w:bottom w:val="none" w:sz="0" w:space="0" w:color="auto"/>
        <w:right w:val="none" w:sz="0" w:space="0" w:color="auto"/>
      </w:divBdr>
    </w:div>
    <w:div w:id="1259412190">
      <w:marLeft w:val="0"/>
      <w:marRight w:val="0"/>
      <w:marTop w:val="0"/>
      <w:marBottom w:val="0"/>
      <w:divBdr>
        <w:top w:val="none" w:sz="0" w:space="0" w:color="auto"/>
        <w:left w:val="none" w:sz="0" w:space="0" w:color="auto"/>
        <w:bottom w:val="none" w:sz="0" w:space="0" w:color="auto"/>
        <w:right w:val="none" w:sz="0" w:space="0" w:color="auto"/>
      </w:divBdr>
    </w:div>
    <w:div w:id="1259682455">
      <w:marLeft w:val="0"/>
      <w:marRight w:val="0"/>
      <w:marTop w:val="0"/>
      <w:marBottom w:val="0"/>
      <w:divBdr>
        <w:top w:val="none" w:sz="0" w:space="0" w:color="auto"/>
        <w:left w:val="none" w:sz="0" w:space="0" w:color="auto"/>
        <w:bottom w:val="none" w:sz="0" w:space="0" w:color="auto"/>
        <w:right w:val="none" w:sz="0" w:space="0" w:color="auto"/>
      </w:divBdr>
    </w:div>
    <w:div w:id="1259749647">
      <w:marLeft w:val="0"/>
      <w:marRight w:val="0"/>
      <w:marTop w:val="0"/>
      <w:marBottom w:val="0"/>
      <w:divBdr>
        <w:top w:val="none" w:sz="0" w:space="0" w:color="auto"/>
        <w:left w:val="none" w:sz="0" w:space="0" w:color="auto"/>
        <w:bottom w:val="none" w:sz="0" w:space="0" w:color="auto"/>
        <w:right w:val="none" w:sz="0" w:space="0" w:color="auto"/>
      </w:divBdr>
    </w:div>
    <w:div w:id="1259750573">
      <w:marLeft w:val="0"/>
      <w:marRight w:val="0"/>
      <w:marTop w:val="0"/>
      <w:marBottom w:val="0"/>
      <w:divBdr>
        <w:top w:val="none" w:sz="0" w:space="0" w:color="auto"/>
        <w:left w:val="none" w:sz="0" w:space="0" w:color="auto"/>
        <w:bottom w:val="none" w:sz="0" w:space="0" w:color="auto"/>
        <w:right w:val="none" w:sz="0" w:space="0" w:color="auto"/>
      </w:divBdr>
    </w:div>
    <w:div w:id="1259799370">
      <w:marLeft w:val="0"/>
      <w:marRight w:val="0"/>
      <w:marTop w:val="0"/>
      <w:marBottom w:val="0"/>
      <w:divBdr>
        <w:top w:val="none" w:sz="0" w:space="0" w:color="auto"/>
        <w:left w:val="none" w:sz="0" w:space="0" w:color="auto"/>
        <w:bottom w:val="none" w:sz="0" w:space="0" w:color="auto"/>
        <w:right w:val="none" w:sz="0" w:space="0" w:color="auto"/>
      </w:divBdr>
    </w:div>
    <w:div w:id="1259872991">
      <w:marLeft w:val="0"/>
      <w:marRight w:val="0"/>
      <w:marTop w:val="0"/>
      <w:marBottom w:val="0"/>
      <w:divBdr>
        <w:top w:val="none" w:sz="0" w:space="0" w:color="auto"/>
        <w:left w:val="none" w:sz="0" w:space="0" w:color="auto"/>
        <w:bottom w:val="none" w:sz="0" w:space="0" w:color="auto"/>
        <w:right w:val="none" w:sz="0" w:space="0" w:color="auto"/>
      </w:divBdr>
    </w:div>
    <w:div w:id="1259946099">
      <w:marLeft w:val="0"/>
      <w:marRight w:val="0"/>
      <w:marTop w:val="0"/>
      <w:marBottom w:val="0"/>
      <w:divBdr>
        <w:top w:val="none" w:sz="0" w:space="0" w:color="auto"/>
        <w:left w:val="none" w:sz="0" w:space="0" w:color="auto"/>
        <w:bottom w:val="none" w:sz="0" w:space="0" w:color="auto"/>
        <w:right w:val="none" w:sz="0" w:space="0" w:color="auto"/>
      </w:divBdr>
    </w:div>
    <w:div w:id="1260286414">
      <w:marLeft w:val="0"/>
      <w:marRight w:val="0"/>
      <w:marTop w:val="0"/>
      <w:marBottom w:val="0"/>
      <w:divBdr>
        <w:top w:val="none" w:sz="0" w:space="0" w:color="auto"/>
        <w:left w:val="none" w:sz="0" w:space="0" w:color="auto"/>
        <w:bottom w:val="none" w:sz="0" w:space="0" w:color="auto"/>
        <w:right w:val="none" w:sz="0" w:space="0" w:color="auto"/>
      </w:divBdr>
    </w:div>
    <w:div w:id="1260677564">
      <w:marLeft w:val="0"/>
      <w:marRight w:val="0"/>
      <w:marTop w:val="0"/>
      <w:marBottom w:val="0"/>
      <w:divBdr>
        <w:top w:val="none" w:sz="0" w:space="0" w:color="auto"/>
        <w:left w:val="none" w:sz="0" w:space="0" w:color="auto"/>
        <w:bottom w:val="none" w:sz="0" w:space="0" w:color="auto"/>
        <w:right w:val="none" w:sz="0" w:space="0" w:color="auto"/>
      </w:divBdr>
    </w:div>
    <w:div w:id="1260722166">
      <w:marLeft w:val="0"/>
      <w:marRight w:val="0"/>
      <w:marTop w:val="0"/>
      <w:marBottom w:val="0"/>
      <w:divBdr>
        <w:top w:val="none" w:sz="0" w:space="0" w:color="auto"/>
        <w:left w:val="none" w:sz="0" w:space="0" w:color="auto"/>
        <w:bottom w:val="none" w:sz="0" w:space="0" w:color="auto"/>
        <w:right w:val="none" w:sz="0" w:space="0" w:color="auto"/>
      </w:divBdr>
    </w:div>
    <w:div w:id="1261067048">
      <w:marLeft w:val="0"/>
      <w:marRight w:val="0"/>
      <w:marTop w:val="0"/>
      <w:marBottom w:val="0"/>
      <w:divBdr>
        <w:top w:val="none" w:sz="0" w:space="0" w:color="auto"/>
        <w:left w:val="none" w:sz="0" w:space="0" w:color="auto"/>
        <w:bottom w:val="none" w:sz="0" w:space="0" w:color="auto"/>
        <w:right w:val="none" w:sz="0" w:space="0" w:color="auto"/>
      </w:divBdr>
    </w:div>
    <w:div w:id="1261138183">
      <w:marLeft w:val="0"/>
      <w:marRight w:val="0"/>
      <w:marTop w:val="0"/>
      <w:marBottom w:val="0"/>
      <w:divBdr>
        <w:top w:val="none" w:sz="0" w:space="0" w:color="auto"/>
        <w:left w:val="none" w:sz="0" w:space="0" w:color="auto"/>
        <w:bottom w:val="none" w:sz="0" w:space="0" w:color="auto"/>
        <w:right w:val="none" w:sz="0" w:space="0" w:color="auto"/>
      </w:divBdr>
    </w:div>
    <w:div w:id="1261182691">
      <w:marLeft w:val="0"/>
      <w:marRight w:val="0"/>
      <w:marTop w:val="0"/>
      <w:marBottom w:val="0"/>
      <w:divBdr>
        <w:top w:val="none" w:sz="0" w:space="0" w:color="auto"/>
        <w:left w:val="none" w:sz="0" w:space="0" w:color="auto"/>
        <w:bottom w:val="none" w:sz="0" w:space="0" w:color="auto"/>
        <w:right w:val="none" w:sz="0" w:space="0" w:color="auto"/>
      </w:divBdr>
    </w:div>
    <w:div w:id="1261570048">
      <w:marLeft w:val="0"/>
      <w:marRight w:val="0"/>
      <w:marTop w:val="0"/>
      <w:marBottom w:val="0"/>
      <w:divBdr>
        <w:top w:val="none" w:sz="0" w:space="0" w:color="auto"/>
        <w:left w:val="none" w:sz="0" w:space="0" w:color="auto"/>
        <w:bottom w:val="none" w:sz="0" w:space="0" w:color="auto"/>
        <w:right w:val="none" w:sz="0" w:space="0" w:color="auto"/>
      </w:divBdr>
    </w:div>
    <w:div w:id="1261646330">
      <w:marLeft w:val="0"/>
      <w:marRight w:val="0"/>
      <w:marTop w:val="0"/>
      <w:marBottom w:val="0"/>
      <w:divBdr>
        <w:top w:val="none" w:sz="0" w:space="0" w:color="auto"/>
        <w:left w:val="none" w:sz="0" w:space="0" w:color="auto"/>
        <w:bottom w:val="none" w:sz="0" w:space="0" w:color="auto"/>
        <w:right w:val="none" w:sz="0" w:space="0" w:color="auto"/>
      </w:divBdr>
    </w:div>
    <w:div w:id="1261648169">
      <w:marLeft w:val="0"/>
      <w:marRight w:val="0"/>
      <w:marTop w:val="0"/>
      <w:marBottom w:val="0"/>
      <w:divBdr>
        <w:top w:val="none" w:sz="0" w:space="0" w:color="auto"/>
        <w:left w:val="none" w:sz="0" w:space="0" w:color="auto"/>
        <w:bottom w:val="none" w:sz="0" w:space="0" w:color="auto"/>
        <w:right w:val="none" w:sz="0" w:space="0" w:color="auto"/>
      </w:divBdr>
    </w:div>
    <w:div w:id="1261790788">
      <w:marLeft w:val="0"/>
      <w:marRight w:val="0"/>
      <w:marTop w:val="0"/>
      <w:marBottom w:val="0"/>
      <w:divBdr>
        <w:top w:val="none" w:sz="0" w:space="0" w:color="auto"/>
        <w:left w:val="none" w:sz="0" w:space="0" w:color="auto"/>
        <w:bottom w:val="none" w:sz="0" w:space="0" w:color="auto"/>
        <w:right w:val="none" w:sz="0" w:space="0" w:color="auto"/>
      </w:divBdr>
    </w:div>
    <w:div w:id="1261836901">
      <w:marLeft w:val="0"/>
      <w:marRight w:val="0"/>
      <w:marTop w:val="0"/>
      <w:marBottom w:val="0"/>
      <w:divBdr>
        <w:top w:val="none" w:sz="0" w:space="0" w:color="auto"/>
        <w:left w:val="none" w:sz="0" w:space="0" w:color="auto"/>
        <w:bottom w:val="none" w:sz="0" w:space="0" w:color="auto"/>
        <w:right w:val="none" w:sz="0" w:space="0" w:color="auto"/>
      </w:divBdr>
    </w:div>
    <w:div w:id="1261837462">
      <w:marLeft w:val="0"/>
      <w:marRight w:val="0"/>
      <w:marTop w:val="0"/>
      <w:marBottom w:val="0"/>
      <w:divBdr>
        <w:top w:val="none" w:sz="0" w:space="0" w:color="auto"/>
        <w:left w:val="none" w:sz="0" w:space="0" w:color="auto"/>
        <w:bottom w:val="none" w:sz="0" w:space="0" w:color="auto"/>
        <w:right w:val="none" w:sz="0" w:space="0" w:color="auto"/>
      </w:divBdr>
    </w:div>
    <w:div w:id="1261991882">
      <w:marLeft w:val="0"/>
      <w:marRight w:val="0"/>
      <w:marTop w:val="0"/>
      <w:marBottom w:val="0"/>
      <w:divBdr>
        <w:top w:val="none" w:sz="0" w:space="0" w:color="auto"/>
        <w:left w:val="none" w:sz="0" w:space="0" w:color="auto"/>
        <w:bottom w:val="none" w:sz="0" w:space="0" w:color="auto"/>
        <w:right w:val="none" w:sz="0" w:space="0" w:color="auto"/>
      </w:divBdr>
    </w:div>
    <w:div w:id="1262034272">
      <w:marLeft w:val="0"/>
      <w:marRight w:val="0"/>
      <w:marTop w:val="0"/>
      <w:marBottom w:val="0"/>
      <w:divBdr>
        <w:top w:val="none" w:sz="0" w:space="0" w:color="auto"/>
        <w:left w:val="none" w:sz="0" w:space="0" w:color="auto"/>
        <w:bottom w:val="none" w:sz="0" w:space="0" w:color="auto"/>
        <w:right w:val="none" w:sz="0" w:space="0" w:color="auto"/>
      </w:divBdr>
    </w:div>
    <w:div w:id="1262185340">
      <w:marLeft w:val="0"/>
      <w:marRight w:val="0"/>
      <w:marTop w:val="0"/>
      <w:marBottom w:val="0"/>
      <w:divBdr>
        <w:top w:val="none" w:sz="0" w:space="0" w:color="auto"/>
        <w:left w:val="none" w:sz="0" w:space="0" w:color="auto"/>
        <w:bottom w:val="none" w:sz="0" w:space="0" w:color="auto"/>
        <w:right w:val="none" w:sz="0" w:space="0" w:color="auto"/>
      </w:divBdr>
    </w:div>
    <w:div w:id="1262255751">
      <w:marLeft w:val="0"/>
      <w:marRight w:val="0"/>
      <w:marTop w:val="0"/>
      <w:marBottom w:val="0"/>
      <w:divBdr>
        <w:top w:val="none" w:sz="0" w:space="0" w:color="auto"/>
        <w:left w:val="none" w:sz="0" w:space="0" w:color="auto"/>
        <w:bottom w:val="none" w:sz="0" w:space="0" w:color="auto"/>
        <w:right w:val="none" w:sz="0" w:space="0" w:color="auto"/>
      </w:divBdr>
    </w:div>
    <w:div w:id="1262299068">
      <w:marLeft w:val="0"/>
      <w:marRight w:val="0"/>
      <w:marTop w:val="0"/>
      <w:marBottom w:val="0"/>
      <w:divBdr>
        <w:top w:val="none" w:sz="0" w:space="0" w:color="auto"/>
        <w:left w:val="none" w:sz="0" w:space="0" w:color="auto"/>
        <w:bottom w:val="none" w:sz="0" w:space="0" w:color="auto"/>
        <w:right w:val="none" w:sz="0" w:space="0" w:color="auto"/>
      </w:divBdr>
    </w:div>
    <w:div w:id="1262303425">
      <w:marLeft w:val="0"/>
      <w:marRight w:val="0"/>
      <w:marTop w:val="0"/>
      <w:marBottom w:val="0"/>
      <w:divBdr>
        <w:top w:val="none" w:sz="0" w:space="0" w:color="auto"/>
        <w:left w:val="none" w:sz="0" w:space="0" w:color="auto"/>
        <w:bottom w:val="none" w:sz="0" w:space="0" w:color="auto"/>
        <w:right w:val="none" w:sz="0" w:space="0" w:color="auto"/>
      </w:divBdr>
    </w:div>
    <w:div w:id="1262880804">
      <w:marLeft w:val="0"/>
      <w:marRight w:val="0"/>
      <w:marTop w:val="0"/>
      <w:marBottom w:val="0"/>
      <w:divBdr>
        <w:top w:val="none" w:sz="0" w:space="0" w:color="auto"/>
        <w:left w:val="none" w:sz="0" w:space="0" w:color="auto"/>
        <w:bottom w:val="none" w:sz="0" w:space="0" w:color="auto"/>
        <w:right w:val="none" w:sz="0" w:space="0" w:color="auto"/>
      </w:divBdr>
    </w:div>
    <w:div w:id="1262882866">
      <w:marLeft w:val="0"/>
      <w:marRight w:val="0"/>
      <w:marTop w:val="0"/>
      <w:marBottom w:val="0"/>
      <w:divBdr>
        <w:top w:val="none" w:sz="0" w:space="0" w:color="auto"/>
        <w:left w:val="none" w:sz="0" w:space="0" w:color="auto"/>
        <w:bottom w:val="none" w:sz="0" w:space="0" w:color="auto"/>
        <w:right w:val="none" w:sz="0" w:space="0" w:color="auto"/>
      </w:divBdr>
    </w:div>
    <w:div w:id="1262957067">
      <w:marLeft w:val="0"/>
      <w:marRight w:val="0"/>
      <w:marTop w:val="0"/>
      <w:marBottom w:val="0"/>
      <w:divBdr>
        <w:top w:val="none" w:sz="0" w:space="0" w:color="auto"/>
        <w:left w:val="none" w:sz="0" w:space="0" w:color="auto"/>
        <w:bottom w:val="none" w:sz="0" w:space="0" w:color="auto"/>
        <w:right w:val="none" w:sz="0" w:space="0" w:color="auto"/>
      </w:divBdr>
    </w:div>
    <w:div w:id="1263028786">
      <w:marLeft w:val="0"/>
      <w:marRight w:val="0"/>
      <w:marTop w:val="0"/>
      <w:marBottom w:val="0"/>
      <w:divBdr>
        <w:top w:val="none" w:sz="0" w:space="0" w:color="auto"/>
        <w:left w:val="none" w:sz="0" w:space="0" w:color="auto"/>
        <w:bottom w:val="none" w:sz="0" w:space="0" w:color="auto"/>
        <w:right w:val="none" w:sz="0" w:space="0" w:color="auto"/>
      </w:divBdr>
    </w:div>
    <w:div w:id="1263143710">
      <w:marLeft w:val="0"/>
      <w:marRight w:val="0"/>
      <w:marTop w:val="0"/>
      <w:marBottom w:val="0"/>
      <w:divBdr>
        <w:top w:val="none" w:sz="0" w:space="0" w:color="auto"/>
        <w:left w:val="none" w:sz="0" w:space="0" w:color="auto"/>
        <w:bottom w:val="none" w:sz="0" w:space="0" w:color="auto"/>
        <w:right w:val="none" w:sz="0" w:space="0" w:color="auto"/>
      </w:divBdr>
    </w:div>
    <w:div w:id="1263221609">
      <w:marLeft w:val="0"/>
      <w:marRight w:val="0"/>
      <w:marTop w:val="0"/>
      <w:marBottom w:val="0"/>
      <w:divBdr>
        <w:top w:val="none" w:sz="0" w:space="0" w:color="auto"/>
        <w:left w:val="none" w:sz="0" w:space="0" w:color="auto"/>
        <w:bottom w:val="none" w:sz="0" w:space="0" w:color="auto"/>
        <w:right w:val="none" w:sz="0" w:space="0" w:color="auto"/>
      </w:divBdr>
    </w:div>
    <w:div w:id="1263413511">
      <w:marLeft w:val="0"/>
      <w:marRight w:val="0"/>
      <w:marTop w:val="0"/>
      <w:marBottom w:val="0"/>
      <w:divBdr>
        <w:top w:val="none" w:sz="0" w:space="0" w:color="auto"/>
        <w:left w:val="none" w:sz="0" w:space="0" w:color="auto"/>
        <w:bottom w:val="none" w:sz="0" w:space="0" w:color="auto"/>
        <w:right w:val="none" w:sz="0" w:space="0" w:color="auto"/>
      </w:divBdr>
    </w:div>
    <w:div w:id="1263537185">
      <w:marLeft w:val="0"/>
      <w:marRight w:val="0"/>
      <w:marTop w:val="0"/>
      <w:marBottom w:val="0"/>
      <w:divBdr>
        <w:top w:val="none" w:sz="0" w:space="0" w:color="auto"/>
        <w:left w:val="none" w:sz="0" w:space="0" w:color="auto"/>
        <w:bottom w:val="none" w:sz="0" w:space="0" w:color="auto"/>
        <w:right w:val="none" w:sz="0" w:space="0" w:color="auto"/>
      </w:divBdr>
    </w:div>
    <w:div w:id="1263537729">
      <w:marLeft w:val="0"/>
      <w:marRight w:val="0"/>
      <w:marTop w:val="0"/>
      <w:marBottom w:val="0"/>
      <w:divBdr>
        <w:top w:val="none" w:sz="0" w:space="0" w:color="auto"/>
        <w:left w:val="none" w:sz="0" w:space="0" w:color="auto"/>
        <w:bottom w:val="none" w:sz="0" w:space="0" w:color="auto"/>
        <w:right w:val="none" w:sz="0" w:space="0" w:color="auto"/>
      </w:divBdr>
    </w:div>
    <w:div w:id="1263563193">
      <w:marLeft w:val="0"/>
      <w:marRight w:val="0"/>
      <w:marTop w:val="0"/>
      <w:marBottom w:val="0"/>
      <w:divBdr>
        <w:top w:val="none" w:sz="0" w:space="0" w:color="auto"/>
        <w:left w:val="none" w:sz="0" w:space="0" w:color="auto"/>
        <w:bottom w:val="none" w:sz="0" w:space="0" w:color="auto"/>
        <w:right w:val="none" w:sz="0" w:space="0" w:color="auto"/>
      </w:divBdr>
    </w:div>
    <w:div w:id="1263800516">
      <w:marLeft w:val="0"/>
      <w:marRight w:val="0"/>
      <w:marTop w:val="0"/>
      <w:marBottom w:val="0"/>
      <w:divBdr>
        <w:top w:val="none" w:sz="0" w:space="0" w:color="auto"/>
        <w:left w:val="none" w:sz="0" w:space="0" w:color="auto"/>
        <w:bottom w:val="none" w:sz="0" w:space="0" w:color="auto"/>
        <w:right w:val="none" w:sz="0" w:space="0" w:color="auto"/>
      </w:divBdr>
    </w:div>
    <w:div w:id="1263951345">
      <w:marLeft w:val="0"/>
      <w:marRight w:val="0"/>
      <w:marTop w:val="0"/>
      <w:marBottom w:val="0"/>
      <w:divBdr>
        <w:top w:val="none" w:sz="0" w:space="0" w:color="auto"/>
        <w:left w:val="none" w:sz="0" w:space="0" w:color="auto"/>
        <w:bottom w:val="none" w:sz="0" w:space="0" w:color="auto"/>
        <w:right w:val="none" w:sz="0" w:space="0" w:color="auto"/>
      </w:divBdr>
    </w:div>
    <w:div w:id="1264144090">
      <w:marLeft w:val="0"/>
      <w:marRight w:val="0"/>
      <w:marTop w:val="0"/>
      <w:marBottom w:val="0"/>
      <w:divBdr>
        <w:top w:val="none" w:sz="0" w:space="0" w:color="auto"/>
        <w:left w:val="none" w:sz="0" w:space="0" w:color="auto"/>
        <w:bottom w:val="none" w:sz="0" w:space="0" w:color="auto"/>
        <w:right w:val="none" w:sz="0" w:space="0" w:color="auto"/>
      </w:divBdr>
    </w:div>
    <w:div w:id="1264147451">
      <w:marLeft w:val="0"/>
      <w:marRight w:val="0"/>
      <w:marTop w:val="0"/>
      <w:marBottom w:val="0"/>
      <w:divBdr>
        <w:top w:val="none" w:sz="0" w:space="0" w:color="auto"/>
        <w:left w:val="none" w:sz="0" w:space="0" w:color="auto"/>
        <w:bottom w:val="none" w:sz="0" w:space="0" w:color="auto"/>
        <w:right w:val="none" w:sz="0" w:space="0" w:color="auto"/>
      </w:divBdr>
    </w:div>
    <w:div w:id="1264190790">
      <w:marLeft w:val="0"/>
      <w:marRight w:val="0"/>
      <w:marTop w:val="0"/>
      <w:marBottom w:val="0"/>
      <w:divBdr>
        <w:top w:val="none" w:sz="0" w:space="0" w:color="auto"/>
        <w:left w:val="none" w:sz="0" w:space="0" w:color="auto"/>
        <w:bottom w:val="none" w:sz="0" w:space="0" w:color="auto"/>
        <w:right w:val="none" w:sz="0" w:space="0" w:color="auto"/>
      </w:divBdr>
    </w:div>
    <w:div w:id="1264460919">
      <w:marLeft w:val="0"/>
      <w:marRight w:val="0"/>
      <w:marTop w:val="0"/>
      <w:marBottom w:val="0"/>
      <w:divBdr>
        <w:top w:val="none" w:sz="0" w:space="0" w:color="auto"/>
        <w:left w:val="none" w:sz="0" w:space="0" w:color="auto"/>
        <w:bottom w:val="none" w:sz="0" w:space="0" w:color="auto"/>
        <w:right w:val="none" w:sz="0" w:space="0" w:color="auto"/>
      </w:divBdr>
    </w:div>
    <w:div w:id="1264529833">
      <w:marLeft w:val="0"/>
      <w:marRight w:val="0"/>
      <w:marTop w:val="0"/>
      <w:marBottom w:val="0"/>
      <w:divBdr>
        <w:top w:val="none" w:sz="0" w:space="0" w:color="auto"/>
        <w:left w:val="none" w:sz="0" w:space="0" w:color="auto"/>
        <w:bottom w:val="none" w:sz="0" w:space="0" w:color="auto"/>
        <w:right w:val="none" w:sz="0" w:space="0" w:color="auto"/>
      </w:divBdr>
    </w:div>
    <w:div w:id="1264654413">
      <w:marLeft w:val="0"/>
      <w:marRight w:val="0"/>
      <w:marTop w:val="0"/>
      <w:marBottom w:val="0"/>
      <w:divBdr>
        <w:top w:val="none" w:sz="0" w:space="0" w:color="auto"/>
        <w:left w:val="none" w:sz="0" w:space="0" w:color="auto"/>
        <w:bottom w:val="none" w:sz="0" w:space="0" w:color="auto"/>
        <w:right w:val="none" w:sz="0" w:space="0" w:color="auto"/>
      </w:divBdr>
    </w:div>
    <w:div w:id="1264655090">
      <w:marLeft w:val="0"/>
      <w:marRight w:val="0"/>
      <w:marTop w:val="0"/>
      <w:marBottom w:val="0"/>
      <w:divBdr>
        <w:top w:val="none" w:sz="0" w:space="0" w:color="auto"/>
        <w:left w:val="none" w:sz="0" w:space="0" w:color="auto"/>
        <w:bottom w:val="none" w:sz="0" w:space="0" w:color="auto"/>
        <w:right w:val="none" w:sz="0" w:space="0" w:color="auto"/>
      </w:divBdr>
    </w:div>
    <w:div w:id="1264723418">
      <w:marLeft w:val="0"/>
      <w:marRight w:val="0"/>
      <w:marTop w:val="0"/>
      <w:marBottom w:val="0"/>
      <w:divBdr>
        <w:top w:val="none" w:sz="0" w:space="0" w:color="auto"/>
        <w:left w:val="none" w:sz="0" w:space="0" w:color="auto"/>
        <w:bottom w:val="none" w:sz="0" w:space="0" w:color="auto"/>
        <w:right w:val="none" w:sz="0" w:space="0" w:color="auto"/>
      </w:divBdr>
    </w:div>
    <w:div w:id="1264801194">
      <w:marLeft w:val="0"/>
      <w:marRight w:val="0"/>
      <w:marTop w:val="0"/>
      <w:marBottom w:val="0"/>
      <w:divBdr>
        <w:top w:val="none" w:sz="0" w:space="0" w:color="auto"/>
        <w:left w:val="none" w:sz="0" w:space="0" w:color="auto"/>
        <w:bottom w:val="none" w:sz="0" w:space="0" w:color="auto"/>
        <w:right w:val="none" w:sz="0" w:space="0" w:color="auto"/>
      </w:divBdr>
    </w:div>
    <w:div w:id="1265652578">
      <w:marLeft w:val="0"/>
      <w:marRight w:val="0"/>
      <w:marTop w:val="0"/>
      <w:marBottom w:val="0"/>
      <w:divBdr>
        <w:top w:val="none" w:sz="0" w:space="0" w:color="auto"/>
        <w:left w:val="none" w:sz="0" w:space="0" w:color="auto"/>
        <w:bottom w:val="none" w:sz="0" w:space="0" w:color="auto"/>
        <w:right w:val="none" w:sz="0" w:space="0" w:color="auto"/>
      </w:divBdr>
    </w:div>
    <w:div w:id="1265654148">
      <w:marLeft w:val="0"/>
      <w:marRight w:val="0"/>
      <w:marTop w:val="0"/>
      <w:marBottom w:val="0"/>
      <w:divBdr>
        <w:top w:val="none" w:sz="0" w:space="0" w:color="auto"/>
        <w:left w:val="none" w:sz="0" w:space="0" w:color="auto"/>
        <w:bottom w:val="none" w:sz="0" w:space="0" w:color="auto"/>
        <w:right w:val="none" w:sz="0" w:space="0" w:color="auto"/>
      </w:divBdr>
    </w:div>
    <w:div w:id="1265842284">
      <w:marLeft w:val="0"/>
      <w:marRight w:val="0"/>
      <w:marTop w:val="0"/>
      <w:marBottom w:val="0"/>
      <w:divBdr>
        <w:top w:val="none" w:sz="0" w:space="0" w:color="auto"/>
        <w:left w:val="none" w:sz="0" w:space="0" w:color="auto"/>
        <w:bottom w:val="none" w:sz="0" w:space="0" w:color="auto"/>
        <w:right w:val="none" w:sz="0" w:space="0" w:color="auto"/>
      </w:divBdr>
    </w:div>
    <w:div w:id="1265917214">
      <w:marLeft w:val="0"/>
      <w:marRight w:val="0"/>
      <w:marTop w:val="0"/>
      <w:marBottom w:val="0"/>
      <w:divBdr>
        <w:top w:val="none" w:sz="0" w:space="0" w:color="auto"/>
        <w:left w:val="none" w:sz="0" w:space="0" w:color="auto"/>
        <w:bottom w:val="none" w:sz="0" w:space="0" w:color="auto"/>
        <w:right w:val="none" w:sz="0" w:space="0" w:color="auto"/>
      </w:divBdr>
    </w:div>
    <w:div w:id="1265922405">
      <w:marLeft w:val="0"/>
      <w:marRight w:val="0"/>
      <w:marTop w:val="0"/>
      <w:marBottom w:val="0"/>
      <w:divBdr>
        <w:top w:val="none" w:sz="0" w:space="0" w:color="auto"/>
        <w:left w:val="none" w:sz="0" w:space="0" w:color="auto"/>
        <w:bottom w:val="none" w:sz="0" w:space="0" w:color="auto"/>
        <w:right w:val="none" w:sz="0" w:space="0" w:color="auto"/>
      </w:divBdr>
    </w:div>
    <w:div w:id="1266159816">
      <w:marLeft w:val="0"/>
      <w:marRight w:val="0"/>
      <w:marTop w:val="0"/>
      <w:marBottom w:val="0"/>
      <w:divBdr>
        <w:top w:val="none" w:sz="0" w:space="0" w:color="auto"/>
        <w:left w:val="none" w:sz="0" w:space="0" w:color="auto"/>
        <w:bottom w:val="none" w:sz="0" w:space="0" w:color="auto"/>
        <w:right w:val="none" w:sz="0" w:space="0" w:color="auto"/>
      </w:divBdr>
    </w:div>
    <w:div w:id="1266229799">
      <w:marLeft w:val="0"/>
      <w:marRight w:val="0"/>
      <w:marTop w:val="0"/>
      <w:marBottom w:val="0"/>
      <w:divBdr>
        <w:top w:val="none" w:sz="0" w:space="0" w:color="auto"/>
        <w:left w:val="none" w:sz="0" w:space="0" w:color="auto"/>
        <w:bottom w:val="none" w:sz="0" w:space="0" w:color="auto"/>
        <w:right w:val="none" w:sz="0" w:space="0" w:color="auto"/>
      </w:divBdr>
    </w:div>
    <w:div w:id="1266426960">
      <w:marLeft w:val="0"/>
      <w:marRight w:val="0"/>
      <w:marTop w:val="0"/>
      <w:marBottom w:val="0"/>
      <w:divBdr>
        <w:top w:val="none" w:sz="0" w:space="0" w:color="auto"/>
        <w:left w:val="none" w:sz="0" w:space="0" w:color="auto"/>
        <w:bottom w:val="none" w:sz="0" w:space="0" w:color="auto"/>
        <w:right w:val="none" w:sz="0" w:space="0" w:color="auto"/>
      </w:divBdr>
    </w:div>
    <w:div w:id="1266576049">
      <w:marLeft w:val="0"/>
      <w:marRight w:val="0"/>
      <w:marTop w:val="0"/>
      <w:marBottom w:val="0"/>
      <w:divBdr>
        <w:top w:val="none" w:sz="0" w:space="0" w:color="auto"/>
        <w:left w:val="none" w:sz="0" w:space="0" w:color="auto"/>
        <w:bottom w:val="none" w:sz="0" w:space="0" w:color="auto"/>
        <w:right w:val="none" w:sz="0" w:space="0" w:color="auto"/>
      </w:divBdr>
    </w:div>
    <w:div w:id="1266646332">
      <w:marLeft w:val="0"/>
      <w:marRight w:val="0"/>
      <w:marTop w:val="0"/>
      <w:marBottom w:val="0"/>
      <w:divBdr>
        <w:top w:val="none" w:sz="0" w:space="0" w:color="auto"/>
        <w:left w:val="none" w:sz="0" w:space="0" w:color="auto"/>
        <w:bottom w:val="none" w:sz="0" w:space="0" w:color="auto"/>
        <w:right w:val="none" w:sz="0" w:space="0" w:color="auto"/>
      </w:divBdr>
    </w:div>
    <w:div w:id="1266770236">
      <w:marLeft w:val="0"/>
      <w:marRight w:val="0"/>
      <w:marTop w:val="0"/>
      <w:marBottom w:val="0"/>
      <w:divBdr>
        <w:top w:val="none" w:sz="0" w:space="0" w:color="auto"/>
        <w:left w:val="none" w:sz="0" w:space="0" w:color="auto"/>
        <w:bottom w:val="none" w:sz="0" w:space="0" w:color="auto"/>
        <w:right w:val="none" w:sz="0" w:space="0" w:color="auto"/>
      </w:divBdr>
    </w:div>
    <w:div w:id="1266883494">
      <w:marLeft w:val="0"/>
      <w:marRight w:val="0"/>
      <w:marTop w:val="0"/>
      <w:marBottom w:val="0"/>
      <w:divBdr>
        <w:top w:val="none" w:sz="0" w:space="0" w:color="auto"/>
        <w:left w:val="none" w:sz="0" w:space="0" w:color="auto"/>
        <w:bottom w:val="none" w:sz="0" w:space="0" w:color="auto"/>
        <w:right w:val="none" w:sz="0" w:space="0" w:color="auto"/>
      </w:divBdr>
    </w:div>
    <w:div w:id="1266888496">
      <w:marLeft w:val="0"/>
      <w:marRight w:val="0"/>
      <w:marTop w:val="0"/>
      <w:marBottom w:val="0"/>
      <w:divBdr>
        <w:top w:val="none" w:sz="0" w:space="0" w:color="auto"/>
        <w:left w:val="none" w:sz="0" w:space="0" w:color="auto"/>
        <w:bottom w:val="none" w:sz="0" w:space="0" w:color="auto"/>
        <w:right w:val="none" w:sz="0" w:space="0" w:color="auto"/>
      </w:divBdr>
    </w:div>
    <w:div w:id="1266956879">
      <w:marLeft w:val="0"/>
      <w:marRight w:val="0"/>
      <w:marTop w:val="0"/>
      <w:marBottom w:val="0"/>
      <w:divBdr>
        <w:top w:val="none" w:sz="0" w:space="0" w:color="auto"/>
        <w:left w:val="none" w:sz="0" w:space="0" w:color="auto"/>
        <w:bottom w:val="none" w:sz="0" w:space="0" w:color="auto"/>
        <w:right w:val="none" w:sz="0" w:space="0" w:color="auto"/>
      </w:divBdr>
    </w:div>
    <w:div w:id="1267040147">
      <w:marLeft w:val="0"/>
      <w:marRight w:val="0"/>
      <w:marTop w:val="0"/>
      <w:marBottom w:val="0"/>
      <w:divBdr>
        <w:top w:val="none" w:sz="0" w:space="0" w:color="auto"/>
        <w:left w:val="none" w:sz="0" w:space="0" w:color="auto"/>
        <w:bottom w:val="none" w:sz="0" w:space="0" w:color="auto"/>
        <w:right w:val="none" w:sz="0" w:space="0" w:color="auto"/>
      </w:divBdr>
    </w:div>
    <w:div w:id="1267077012">
      <w:marLeft w:val="0"/>
      <w:marRight w:val="0"/>
      <w:marTop w:val="0"/>
      <w:marBottom w:val="0"/>
      <w:divBdr>
        <w:top w:val="none" w:sz="0" w:space="0" w:color="auto"/>
        <w:left w:val="none" w:sz="0" w:space="0" w:color="auto"/>
        <w:bottom w:val="none" w:sz="0" w:space="0" w:color="auto"/>
        <w:right w:val="none" w:sz="0" w:space="0" w:color="auto"/>
      </w:divBdr>
    </w:div>
    <w:div w:id="1267274624">
      <w:marLeft w:val="0"/>
      <w:marRight w:val="0"/>
      <w:marTop w:val="0"/>
      <w:marBottom w:val="0"/>
      <w:divBdr>
        <w:top w:val="none" w:sz="0" w:space="0" w:color="auto"/>
        <w:left w:val="none" w:sz="0" w:space="0" w:color="auto"/>
        <w:bottom w:val="none" w:sz="0" w:space="0" w:color="auto"/>
        <w:right w:val="none" w:sz="0" w:space="0" w:color="auto"/>
      </w:divBdr>
    </w:div>
    <w:div w:id="1267498172">
      <w:marLeft w:val="0"/>
      <w:marRight w:val="0"/>
      <w:marTop w:val="0"/>
      <w:marBottom w:val="0"/>
      <w:divBdr>
        <w:top w:val="none" w:sz="0" w:space="0" w:color="auto"/>
        <w:left w:val="none" w:sz="0" w:space="0" w:color="auto"/>
        <w:bottom w:val="none" w:sz="0" w:space="0" w:color="auto"/>
        <w:right w:val="none" w:sz="0" w:space="0" w:color="auto"/>
      </w:divBdr>
    </w:div>
    <w:div w:id="1267613007">
      <w:marLeft w:val="0"/>
      <w:marRight w:val="0"/>
      <w:marTop w:val="0"/>
      <w:marBottom w:val="0"/>
      <w:divBdr>
        <w:top w:val="none" w:sz="0" w:space="0" w:color="auto"/>
        <w:left w:val="none" w:sz="0" w:space="0" w:color="auto"/>
        <w:bottom w:val="none" w:sz="0" w:space="0" w:color="auto"/>
        <w:right w:val="none" w:sz="0" w:space="0" w:color="auto"/>
      </w:divBdr>
    </w:div>
    <w:div w:id="1267613727">
      <w:marLeft w:val="0"/>
      <w:marRight w:val="0"/>
      <w:marTop w:val="0"/>
      <w:marBottom w:val="0"/>
      <w:divBdr>
        <w:top w:val="none" w:sz="0" w:space="0" w:color="auto"/>
        <w:left w:val="none" w:sz="0" w:space="0" w:color="auto"/>
        <w:bottom w:val="none" w:sz="0" w:space="0" w:color="auto"/>
        <w:right w:val="none" w:sz="0" w:space="0" w:color="auto"/>
      </w:divBdr>
    </w:div>
    <w:div w:id="1267883307">
      <w:marLeft w:val="0"/>
      <w:marRight w:val="0"/>
      <w:marTop w:val="0"/>
      <w:marBottom w:val="0"/>
      <w:divBdr>
        <w:top w:val="none" w:sz="0" w:space="0" w:color="auto"/>
        <w:left w:val="none" w:sz="0" w:space="0" w:color="auto"/>
        <w:bottom w:val="none" w:sz="0" w:space="0" w:color="auto"/>
        <w:right w:val="none" w:sz="0" w:space="0" w:color="auto"/>
      </w:divBdr>
    </w:div>
    <w:div w:id="1267884018">
      <w:marLeft w:val="0"/>
      <w:marRight w:val="0"/>
      <w:marTop w:val="0"/>
      <w:marBottom w:val="0"/>
      <w:divBdr>
        <w:top w:val="none" w:sz="0" w:space="0" w:color="auto"/>
        <w:left w:val="none" w:sz="0" w:space="0" w:color="auto"/>
        <w:bottom w:val="none" w:sz="0" w:space="0" w:color="auto"/>
        <w:right w:val="none" w:sz="0" w:space="0" w:color="auto"/>
      </w:divBdr>
    </w:div>
    <w:div w:id="1268005150">
      <w:marLeft w:val="0"/>
      <w:marRight w:val="0"/>
      <w:marTop w:val="0"/>
      <w:marBottom w:val="0"/>
      <w:divBdr>
        <w:top w:val="none" w:sz="0" w:space="0" w:color="auto"/>
        <w:left w:val="none" w:sz="0" w:space="0" w:color="auto"/>
        <w:bottom w:val="none" w:sz="0" w:space="0" w:color="auto"/>
        <w:right w:val="none" w:sz="0" w:space="0" w:color="auto"/>
      </w:divBdr>
    </w:div>
    <w:div w:id="1268150378">
      <w:marLeft w:val="0"/>
      <w:marRight w:val="0"/>
      <w:marTop w:val="0"/>
      <w:marBottom w:val="0"/>
      <w:divBdr>
        <w:top w:val="none" w:sz="0" w:space="0" w:color="auto"/>
        <w:left w:val="none" w:sz="0" w:space="0" w:color="auto"/>
        <w:bottom w:val="none" w:sz="0" w:space="0" w:color="auto"/>
        <w:right w:val="none" w:sz="0" w:space="0" w:color="auto"/>
      </w:divBdr>
    </w:div>
    <w:div w:id="1268271459">
      <w:marLeft w:val="0"/>
      <w:marRight w:val="0"/>
      <w:marTop w:val="0"/>
      <w:marBottom w:val="0"/>
      <w:divBdr>
        <w:top w:val="none" w:sz="0" w:space="0" w:color="auto"/>
        <w:left w:val="none" w:sz="0" w:space="0" w:color="auto"/>
        <w:bottom w:val="none" w:sz="0" w:space="0" w:color="auto"/>
        <w:right w:val="none" w:sz="0" w:space="0" w:color="auto"/>
      </w:divBdr>
    </w:div>
    <w:div w:id="1268318379">
      <w:marLeft w:val="0"/>
      <w:marRight w:val="0"/>
      <w:marTop w:val="0"/>
      <w:marBottom w:val="0"/>
      <w:divBdr>
        <w:top w:val="none" w:sz="0" w:space="0" w:color="auto"/>
        <w:left w:val="none" w:sz="0" w:space="0" w:color="auto"/>
        <w:bottom w:val="none" w:sz="0" w:space="0" w:color="auto"/>
        <w:right w:val="none" w:sz="0" w:space="0" w:color="auto"/>
      </w:divBdr>
    </w:div>
    <w:div w:id="1268349478">
      <w:marLeft w:val="0"/>
      <w:marRight w:val="0"/>
      <w:marTop w:val="0"/>
      <w:marBottom w:val="0"/>
      <w:divBdr>
        <w:top w:val="none" w:sz="0" w:space="0" w:color="auto"/>
        <w:left w:val="none" w:sz="0" w:space="0" w:color="auto"/>
        <w:bottom w:val="none" w:sz="0" w:space="0" w:color="auto"/>
        <w:right w:val="none" w:sz="0" w:space="0" w:color="auto"/>
      </w:divBdr>
    </w:div>
    <w:div w:id="1268350374">
      <w:marLeft w:val="0"/>
      <w:marRight w:val="0"/>
      <w:marTop w:val="0"/>
      <w:marBottom w:val="0"/>
      <w:divBdr>
        <w:top w:val="none" w:sz="0" w:space="0" w:color="auto"/>
        <w:left w:val="none" w:sz="0" w:space="0" w:color="auto"/>
        <w:bottom w:val="none" w:sz="0" w:space="0" w:color="auto"/>
        <w:right w:val="none" w:sz="0" w:space="0" w:color="auto"/>
      </w:divBdr>
    </w:div>
    <w:div w:id="1268389366">
      <w:marLeft w:val="0"/>
      <w:marRight w:val="0"/>
      <w:marTop w:val="0"/>
      <w:marBottom w:val="0"/>
      <w:divBdr>
        <w:top w:val="none" w:sz="0" w:space="0" w:color="auto"/>
        <w:left w:val="none" w:sz="0" w:space="0" w:color="auto"/>
        <w:bottom w:val="none" w:sz="0" w:space="0" w:color="auto"/>
        <w:right w:val="none" w:sz="0" w:space="0" w:color="auto"/>
      </w:divBdr>
    </w:div>
    <w:div w:id="1268464542">
      <w:marLeft w:val="0"/>
      <w:marRight w:val="0"/>
      <w:marTop w:val="0"/>
      <w:marBottom w:val="0"/>
      <w:divBdr>
        <w:top w:val="none" w:sz="0" w:space="0" w:color="auto"/>
        <w:left w:val="none" w:sz="0" w:space="0" w:color="auto"/>
        <w:bottom w:val="none" w:sz="0" w:space="0" w:color="auto"/>
        <w:right w:val="none" w:sz="0" w:space="0" w:color="auto"/>
      </w:divBdr>
    </w:div>
    <w:div w:id="1268586357">
      <w:marLeft w:val="0"/>
      <w:marRight w:val="0"/>
      <w:marTop w:val="0"/>
      <w:marBottom w:val="0"/>
      <w:divBdr>
        <w:top w:val="none" w:sz="0" w:space="0" w:color="auto"/>
        <w:left w:val="none" w:sz="0" w:space="0" w:color="auto"/>
        <w:bottom w:val="none" w:sz="0" w:space="0" w:color="auto"/>
        <w:right w:val="none" w:sz="0" w:space="0" w:color="auto"/>
      </w:divBdr>
    </w:div>
    <w:div w:id="1268587162">
      <w:marLeft w:val="0"/>
      <w:marRight w:val="0"/>
      <w:marTop w:val="0"/>
      <w:marBottom w:val="0"/>
      <w:divBdr>
        <w:top w:val="none" w:sz="0" w:space="0" w:color="auto"/>
        <w:left w:val="none" w:sz="0" w:space="0" w:color="auto"/>
        <w:bottom w:val="none" w:sz="0" w:space="0" w:color="auto"/>
        <w:right w:val="none" w:sz="0" w:space="0" w:color="auto"/>
      </w:divBdr>
    </w:div>
    <w:div w:id="1268612177">
      <w:marLeft w:val="0"/>
      <w:marRight w:val="0"/>
      <w:marTop w:val="0"/>
      <w:marBottom w:val="0"/>
      <w:divBdr>
        <w:top w:val="none" w:sz="0" w:space="0" w:color="auto"/>
        <w:left w:val="none" w:sz="0" w:space="0" w:color="auto"/>
        <w:bottom w:val="none" w:sz="0" w:space="0" w:color="auto"/>
        <w:right w:val="none" w:sz="0" w:space="0" w:color="auto"/>
      </w:divBdr>
    </w:div>
    <w:div w:id="1268730361">
      <w:marLeft w:val="0"/>
      <w:marRight w:val="0"/>
      <w:marTop w:val="0"/>
      <w:marBottom w:val="0"/>
      <w:divBdr>
        <w:top w:val="none" w:sz="0" w:space="0" w:color="auto"/>
        <w:left w:val="none" w:sz="0" w:space="0" w:color="auto"/>
        <w:bottom w:val="none" w:sz="0" w:space="0" w:color="auto"/>
        <w:right w:val="none" w:sz="0" w:space="0" w:color="auto"/>
      </w:divBdr>
    </w:div>
    <w:div w:id="1268730801">
      <w:marLeft w:val="0"/>
      <w:marRight w:val="0"/>
      <w:marTop w:val="0"/>
      <w:marBottom w:val="0"/>
      <w:divBdr>
        <w:top w:val="none" w:sz="0" w:space="0" w:color="auto"/>
        <w:left w:val="none" w:sz="0" w:space="0" w:color="auto"/>
        <w:bottom w:val="none" w:sz="0" w:space="0" w:color="auto"/>
        <w:right w:val="none" w:sz="0" w:space="0" w:color="auto"/>
      </w:divBdr>
    </w:div>
    <w:div w:id="1268733109">
      <w:marLeft w:val="0"/>
      <w:marRight w:val="0"/>
      <w:marTop w:val="0"/>
      <w:marBottom w:val="0"/>
      <w:divBdr>
        <w:top w:val="none" w:sz="0" w:space="0" w:color="auto"/>
        <w:left w:val="none" w:sz="0" w:space="0" w:color="auto"/>
        <w:bottom w:val="none" w:sz="0" w:space="0" w:color="auto"/>
        <w:right w:val="none" w:sz="0" w:space="0" w:color="auto"/>
      </w:divBdr>
    </w:div>
    <w:div w:id="1268734879">
      <w:marLeft w:val="0"/>
      <w:marRight w:val="0"/>
      <w:marTop w:val="0"/>
      <w:marBottom w:val="0"/>
      <w:divBdr>
        <w:top w:val="none" w:sz="0" w:space="0" w:color="auto"/>
        <w:left w:val="none" w:sz="0" w:space="0" w:color="auto"/>
        <w:bottom w:val="none" w:sz="0" w:space="0" w:color="auto"/>
        <w:right w:val="none" w:sz="0" w:space="0" w:color="auto"/>
      </w:divBdr>
    </w:div>
    <w:div w:id="1268804531">
      <w:marLeft w:val="0"/>
      <w:marRight w:val="0"/>
      <w:marTop w:val="0"/>
      <w:marBottom w:val="0"/>
      <w:divBdr>
        <w:top w:val="none" w:sz="0" w:space="0" w:color="auto"/>
        <w:left w:val="none" w:sz="0" w:space="0" w:color="auto"/>
        <w:bottom w:val="none" w:sz="0" w:space="0" w:color="auto"/>
        <w:right w:val="none" w:sz="0" w:space="0" w:color="auto"/>
      </w:divBdr>
    </w:div>
    <w:div w:id="1268846957">
      <w:marLeft w:val="0"/>
      <w:marRight w:val="0"/>
      <w:marTop w:val="0"/>
      <w:marBottom w:val="0"/>
      <w:divBdr>
        <w:top w:val="none" w:sz="0" w:space="0" w:color="auto"/>
        <w:left w:val="none" w:sz="0" w:space="0" w:color="auto"/>
        <w:bottom w:val="none" w:sz="0" w:space="0" w:color="auto"/>
        <w:right w:val="none" w:sz="0" w:space="0" w:color="auto"/>
      </w:divBdr>
    </w:div>
    <w:div w:id="1268854334">
      <w:marLeft w:val="0"/>
      <w:marRight w:val="0"/>
      <w:marTop w:val="0"/>
      <w:marBottom w:val="0"/>
      <w:divBdr>
        <w:top w:val="none" w:sz="0" w:space="0" w:color="auto"/>
        <w:left w:val="none" w:sz="0" w:space="0" w:color="auto"/>
        <w:bottom w:val="none" w:sz="0" w:space="0" w:color="auto"/>
        <w:right w:val="none" w:sz="0" w:space="0" w:color="auto"/>
      </w:divBdr>
    </w:div>
    <w:div w:id="1269045395">
      <w:marLeft w:val="0"/>
      <w:marRight w:val="0"/>
      <w:marTop w:val="0"/>
      <w:marBottom w:val="0"/>
      <w:divBdr>
        <w:top w:val="none" w:sz="0" w:space="0" w:color="auto"/>
        <w:left w:val="none" w:sz="0" w:space="0" w:color="auto"/>
        <w:bottom w:val="none" w:sz="0" w:space="0" w:color="auto"/>
        <w:right w:val="none" w:sz="0" w:space="0" w:color="auto"/>
      </w:divBdr>
    </w:div>
    <w:div w:id="1269122180">
      <w:marLeft w:val="0"/>
      <w:marRight w:val="0"/>
      <w:marTop w:val="0"/>
      <w:marBottom w:val="0"/>
      <w:divBdr>
        <w:top w:val="none" w:sz="0" w:space="0" w:color="auto"/>
        <w:left w:val="none" w:sz="0" w:space="0" w:color="auto"/>
        <w:bottom w:val="none" w:sz="0" w:space="0" w:color="auto"/>
        <w:right w:val="none" w:sz="0" w:space="0" w:color="auto"/>
      </w:divBdr>
    </w:div>
    <w:div w:id="1269200141">
      <w:marLeft w:val="0"/>
      <w:marRight w:val="0"/>
      <w:marTop w:val="0"/>
      <w:marBottom w:val="0"/>
      <w:divBdr>
        <w:top w:val="none" w:sz="0" w:space="0" w:color="auto"/>
        <w:left w:val="none" w:sz="0" w:space="0" w:color="auto"/>
        <w:bottom w:val="none" w:sz="0" w:space="0" w:color="auto"/>
        <w:right w:val="none" w:sz="0" w:space="0" w:color="auto"/>
      </w:divBdr>
    </w:div>
    <w:div w:id="1269309334">
      <w:marLeft w:val="0"/>
      <w:marRight w:val="0"/>
      <w:marTop w:val="0"/>
      <w:marBottom w:val="0"/>
      <w:divBdr>
        <w:top w:val="none" w:sz="0" w:space="0" w:color="auto"/>
        <w:left w:val="none" w:sz="0" w:space="0" w:color="auto"/>
        <w:bottom w:val="none" w:sz="0" w:space="0" w:color="auto"/>
        <w:right w:val="none" w:sz="0" w:space="0" w:color="auto"/>
      </w:divBdr>
    </w:div>
    <w:div w:id="1269656772">
      <w:marLeft w:val="0"/>
      <w:marRight w:val="0"/>
      <w:marTop w:val="0"/>
      <w:marBottom w:val="0"/>
      <w:divBdr>
        <w:top w:val="none" w:sz="0" w:space="0" w:color="auto"/>
        <w:left w:val="none" w:sz="0" w:space="0" w:color="auto"/>
        <w:bottom w:val="none" w:sz="0" w:space="0" w:color="auto"/>
        <w:right w:val="none" w:sz="0" w:space="0" w:color="auto"/>
      </w:divBdr>
    </w:div>
    <w:div w:id="1269659368">
      <w:marLeft w:val="0"/>
      <w:marRight w:val="0"/>
      <w:marTop w:val="0"/>
      <w:marBottom w:val="0"/>
      <w:divBdr>
        <w:top w:val="none" w:sz="0" w:space="0" w:color="auto"/>
        <w:left w:val="none" w:sz="0" w:space="0" w:color="auto"/>
        <w:bottom w:val="none" w:sz="0" w:space="0" w:color="auto"/>
        <w:right w:val="none" w:sz="0" w:space="0" w:color="auto"/>
      </w:divBdr>
    </w:div>
    <w:div w:id="1269848456">
      <w:marLeft w:val="0"/>
      <w:marRight w:val="0"/>
      <w:marTop w:val="0"/>
      <w:marBottom w:val="0"/>
      <w:divBdr>
        <w:top w:val="none" w:sz="0" w:space="0" w:color="auto"/>
        <w:left w:val="none" w:sz="0" w:space="0" w:color="auto"/>
        <w:bottom w:val="none" w:sz="0" w:space="0" w:color="auto"/>
        <w:right w:val="none" w:sz="0" w:space="0" w:color="auto"/>
      </w:divBdr>
    </w:div>
    <w:div w:id="1269964789">
      <w:marLeft w:val="0"/>
      <w:marRight w:val="0"/>
      <w:marTop w:val="0"/>
      <w:marBottom w:val="0"/>
      <w:divBdr>
        <w:top w:val="none" w:sz="0" w:space="0" w:color="auto"/>
        <w:left w:val="none" w:sz="0" w:space="0" w:color="auto"/>
        <w:bottom w:val="none" w:sz="0" w:space="0" w:color="auto"/>
        <w:right w:val="none" w:sz="0" w:space="0" w:color="auto"/>
      </w:divBdr>
    </w:div>
    <w:div w:id="1269965891">
      <w:marLeft w:val="0"/>
      <w:marRight w:val="0"/>
      <w:marTop w:val="0"/>
      <w:marBottom w:val="0"/>
      <w:divBdr>
        <w:top w:val="none" w:sz="0" w:space="0" w:color="auto"/>
        <w:left w:val="none" w:sz="0" w:space="0" w:color="auto"/>
        <w:bottom w:val="none" w:sz="0" w:space="0" w:color="auto"/>
        <w:right w:val="none" w:sz="0" w:space="0" w:color="auto"/>
      </w:divBdr>
    </w:div>
    <w:div w:id="1270040164">
      <w:marLeft w:val="0"/>
      <w:marRight w:val="0"/>
      <w:marTop w:val="0"/>
      <w:marBottom w:val="0"/>
      <w:divBdr>
        <w:top w:val="none" w:sz="0" w:space="0" w:color="auto"/>
        <w:left w:val="none" w:sz="0" w:space="0" w:color="auto"/>
        <w:bottom w:val="none" w:sz="0" w:space="0" w:color="auto"/>
        <w:right w:val="none" w:sz="0" w:space="0" w:color="auto"/>
      </w:divBdr>
    </w:div>
    <w:div w:id="1270042202">
      <w:marLeft w:val="0"/>
      <w:marRight w:val="0"/>
      <w:marTop w:val="0"/>
      <w:marBottom w:val="0"/>
      <w:divBdr>
        <w:top w:val="none" w:sz="0" w:space="0" w:color="auto"/>
        <w:left w:val="none" w:sz="0" w:space="0" w:color="auto"/>
        <w:bottom w:val="none" w:sz="0" w:space="0" w:color="auto"/>
        <w:right w:val="none" w:sz="0" w:space="0" w:color="auto"/>
      </w:divBdr>
    </w:div>
    <w:div w:id="1270158632">
      <w:marLeft w:val="0"/>
      <w:marRight w:val="0"/>
      <w:marTop w:val="0"/>
      <w:marBottom w:val="0"/>
      <w:divBdr>
        <w:top w:val="none" w:sz="0" w:space="0" w:color="auto"/>
        <w:left w:val="none" w:sz="0" w:space="0" w:color="auto"/>
        <w:bottom w:val="none" w:sz="0" w:space="0" w:color="auto"/>
        <w:right w:val="none" w:sz="0" w:space="0" w:color="auto"/>
      </w:divBdr>
    </w:div>
    <w:div w:id="1270160600">
      <w:marLeft w:val="0"/>
      <w:marRight w:val="0"/>
      <w:marTop w:val="0"/>
      <w:marBottom w:val="0"/>
      <w:divBdr>
        <w:top w:val="none" w:sz="0" w:space="0" w:color="auto"/>
        <w:left w:val="none" w:sz="0" w:space="0" w:color="auto"/>
        <w:bottom w:val="none" w:sz="0" w:space="0" w:color="auto"/>
        <w:right w:val="none" w:sz="0" w:space="0" w:color="auto"/>
      </w:divBdr>
    </w:div>
    <w:div w:id="1270359128">
      <w:marLeft w:val="0"/>
      <w:marRight w:val="0"/>
      <w:marTop w:val="0"/>
      <w:marBottom w:val="0"/>
      <w:divBdr>
        <w:top w:val="none" w:sz="0" w:space="0" w:color="auto"/>
        <w:left w:val="none" w:sz="0" w:space="0" w:color="auto"/>
        <w:bottom w:val="none" w:sz="0" w:space="0" w:color="auto"/>
        <w:right w:val="none" w:sz="0" w:space="0" w:color="auto"/>
      </w:divBdr>
    </w:div>
    <w:div w:id="1270427924">
      <w:marLeft w:val="0"/>
      <w:marRight w:val="0"/>
      <w:marTop w:val="0"/>
      <w:marBottom w:val="0"/>
      <w:divBdr>
        <w:top w:val="none" w:sz="0" w:space="0" w:color="auto"/>
        <w:left w:val="none" w:sz="0" w:space="0" w:color="auto"/>
        <w:bottom w:val="none" w:sz="0" w:space="0" w:color="auto"/>
        <w:right w:val="none" w:sz="0" w:space="0" w:color="auto"/>
      </w:divBdr>
    </w:div>
    <w:div w:id="1270704374">
      <w:marLeft w:val="0"/>
      <w:marRight w:val="0"/>
      <w:marTop w:val="0"/>
      <w:marBottom w:val="0"/>
      <w:divBdr>
        <w:top w:val="none" w:sz="0" w:space="0" w:color="auto"/>
        <w:left w:val="none" w:sz="0" w:space="0" w:color="auto"/>
        <w:bottom w:val="none" w:sz="0" w:space="0" w:color="auto"/>
        <w:right w:val="none" w:sz="0" w:space="0" w:color="auto"/>
      </w:divBdr>
    </w:div>
    <w:div w:id="1270744226">
      <w:marLeft w:val="0"/>
      <w:marRight w:val="0"/>
      <w:marTop w:val="0"/>
      <w:marBottom w:val="0"/>
      <w:divBdr>
        <w:top w:val="none" w:sz="0" w:space="0" w:color="auto"/>
        <w:left w:val="none" w:sz="0" w:space="0" w:color="auto"/>
        <w:bottom w:val="none" w:sz="0" w:space="0" w:color="auto"/>
        <w:right w:val="none" w:sz="0" w:space="0" w:color="auto"/>
      </w:divBdr>
    </w:div>
    <w:div w:id="1270965716">
      <w:marLeft w:val="0"/>
      <w:marRight w:val="0"/>
      <w:marTop w:val="0"/>
      <w:marBottom w:val="0"/>
      <w:divBdr>
        <w:top w:val="none" w:sz="0" w:space="0" w:color="auto"/>
        <w:left w:val="none" w:sz="0" w:space="0" w:color="auto"/>
        <w:bottom w:val="none" w:sz="0" w:space="0" w:color="auto"/>
        <w:right w:val="none" w:sz="0" w:space="0" w:color="auto"/>
      </w:divBdr>
    </w:div>
    <w:div w:id="1270967317">
      <w:marLeft w:val="0"/>
      <w:marRight w:val="0"/>
      <w:marTop w:val="0"/>
      <w:marBottom w:val="0"/>
      <w:divBdr>
        <w:top w:val="none" w:sz="0" w:space="0" w:color="auto"/>
        <w:left w:val="none" w:sz="0" w:space="0" w:color="auto"/>
        <w:bottom w:val="none" w:sz="0" w:space="0" w:color="auto"/>
        <w:right w:val="none" w:sz="0" w:space="0" w:color="auto"/>
      </w:divBdr>
    </w:div>
    <w:div w:id="1270971163">
      <w:marLeft w:val="0"/>
      <w:marRight w:val="0"/>
      <w:marTop w:val="0"/>
      <w:marBottom w:val="0"/>
      <w:divBdr>
        <w:top w:val="none" w:sz="0" w:space="0" w:color="auto"/>
        <w:left w:val="none" w:sz="0" w:space="0" w:color="auto"/>
        <w:bottom w:val="none" w:sz="0" w:space="0" w:color="auto"/>
        <w:right w:val="none" w:sz="0" w:space="0" w:color="auto"/>
      </w:divBdr>
    </w:div>
    <w:div w:id="1271089485">
      <w:marLeft w:val="0"/>
      <w:marRight w:val="0"/>
      <w:marTop w:val="0"/>
      <w:marBottom w:val="0"/>
      <w:divBdr>
        <w:top w:val="none" w:sz="0" w:space="0" w:color="auto"/>
        <w:left w:val="none" w:sz="0" w:space="0" w:color="auto"/>
        <w:bottom w:val="none" w:sz="0" w:space="0" w:color="auto"/>
        <w:right w:val="none" w:sz="0" w:space="0" w:color="auto"/>
      </w:divBdr>
    </w:div>
    <w:div w:id="1271283920">
      <w:marLeft w:val="0"/>
      <w:marRight w:val="0"/>
      <w:marTop w:val="0"/>
      <w:marBottom w:val="0"/>
      <w:divBdr>
        <w:top w:val="none" w:sz="0" w:space="0" w:color="auto"/>
        <w:left w:val="none" w:sz="0" w:space="0" w:color="auto"/>
        <w:bottom w:val="none" w:sz="0" w:space="0" w:color="auto"/>
        <w:right w:val="none" w:sz="0" w:space="0" w:color="auto"/>
      </w:divBdr>
    </w:div>
    <w:div w:id="1271354206">
      <w:marLeft w:val="0"/>
      <w:marRight w:val="0"/>
      <w:marTop w:val="0"/>
      <w:marBottom w:val="0"/>
      <w:divBdr>
        <w:top w:val="none" w:sz="0" w:space="0" w:color="auto"/>
        <w:left w:val="none" w:sz="0" w:space="0" w:color="auto"/>
        <w:bottom w:val="none" w:sz="0" w:space="0" w:color="auto"/>
        <w:right w:val="none" w:sz="0" w:space="0" w:color="auto"/>
      </w:divBdr>
    </w:div>
    <w:div w:id="1271858335">
      <w:marLeft w:val="0"/>
      <w:marRight w:val="0"/>
      <w:marTop w:val="0"/>
      <w:marBottom w:val="0"/>
      <w:divBdr>
        <w:top w:val="none" w:sz="0" w:space="0" w:color="auto"/>
        <w:left w:val="none" w:sz="0" w:space="0" w:color="auto"/>
        <w:bottom w:val="none" w:sz="0" w:space="0" w:color="auto"/>
        <w:right w:val="none" w:sz="0" w:space="0" w:color="auto"/>
      </w:divBdr>
    </w:div>
    <w:div w:id="1271889526">
      <w:marLeft w:val="0"/>
      <w:marRight w:val="0"/>
      <w:marTop w:val="0"/>
      <w:marBottom w:val="0"/>
      <w:divBdr>
        <w:top w:val="none" w:sz="0" w:space="0" w:color="auto"/>
        <w:left w:val="none" w:sz="0" w:space="0" w:color="auto"/>
        <w:bottom w:val="none" w:sz="0" w:space="0" w:color="auto"/>
        <w:right w:val="none" w:sz="0" w:space="0" w:color="auto"/>
      </w:divBdr>
    </w:div>
    <w:div w:id="1272199345">
      <w:marLeft w:val="0"/>
      <w:marRight w:val="0"/>
      <w:marTop w:val="0"/>
      <w:marBottom w:val="0"/>
      <w:divBdr>
        <w:top w:val="none" w:sz="0" w:space="0" w:color="auto"/>
        <w:left w:val="none" w:sz="0" w:space="0" w:color="auto"/>
        <w:bottom w:val="none" w:sz="0" w:space="0" w:color="auto"/>
        <w:right w:val="none" w:sz="0" w:space="0" w:color="auto"/>
      </w:divBdr>
    </w:div>
    <w:div w:id="1272251004">
      <w:marLeft w:val="0"/>
      <w:marRight w:val="0"/>
      <w:marTop w:val="0"/>
      <w:marBottom w:val="0"/>
      <w:divBdr>
        <w:top w:val="none" w:sz="0" w:space="0" w:color="auto"/>
        <w:left w:val="none" w:sz="0" w:space="0" w:color="auto"/>
        <w:bottom w:val="none" w:sz="0" w:space="0" w:color="auto"/>
        <w:right w:val="none" w:sz="0" w:space="0" w:color="auto"/>
      </w:divBdr>
    </w:div>
    <w:div w:id="1272278272">
      <w:marLeft w:val="0"/>
      <w:marRight w:val="0"/>
      <w:marTop w:val="0"/>
      <w:marBottom w:val="0"/>
      <w:divBdr>
        <w:top w:val="none" w:sz="0" w:space="0" w:color="auto"/>
        <w:left w:val="none" w:sz="0" w:space="0" w:color="auto"/>
        <w:bottom w:val="none" w:sz="0" w:space="0" w:color="auto"/>
        <w:right w:val="none" w:sz="0" w:space="0" w:color="auto"/>
      </w:divBdr>
    </w:div>
    <w:div w:id="1272516177">
      <w:marLeft w:val="0"/>
      <w:marRight w:val="0"/>
      <w:marTop w:val="0"/>
      <w:marBottom w:val="0"/>
      <w:divBdr>
        <w:top w:val="none" w:sz="0" w:space="0" w:color="auto"/>
        <w:left w:val="none" w:sz="0" w:space="0" w:color="auto"/>
        <w:bottom w:val="none" w:sz="0" w:space="0" w:color="auto"/>
        <w:right w:val="none" w:sz="0" w:space="0" w:color="auto"/>
      </w:divBdr>
    </w:div>
    <w:div w:id="1272593533">
      <w:marLeft w:val="0"/>
      <w:marRight w:val="0"/>
      <w:marTop w:val="0"/>
      <w:marBottom w:val="0"/>
      <w:divBdr>
        <w:top w:val="none" w:sz="0" w:space="0" w:color="auto"/>
        <w:left w:val="none" w:sz="0" w:space="0" w:color="auto"/>
        <w:bottom w:val="none" w:sz="0" w:space="0" w:color="auto"/>
        <w:right w:val="none" w:sz="0" w:space="0" w:color="auto"/>
      </w:divBdr>
    </w:div>
    <w:div w:id="1272739979">
      <w:marLeft w:val="0"/>
      <w:marRight w:val="0"/>
      <w:marTop w:val="0"/>
      <w:marBottom w:val="0"/>
      <w:divBdr>
        <w:top w:val="none" w:sz="0" w:space="0" w:color="auto"/>
        <w:left w:val="none" w:sz="0" w:space="0" w:color="auto"/>
        <w:bottom w:val="none" w:sz="0" w:space="0" w:color="auto"/>
        <w:right w:val="none" w:sz="0" w:space="0" w:color="auto"/>
      </w:divBdr>
    </w:div>
    <w:div w:id="1272781270">
      <w:marLeft w:val="0"/>
      <w:marRight w:val="0"/>
      <w:marTop w:val="0"/>
      <w:marBottom w:val="0"/>
      <w:divBdr>
        <w:top w:val="none" w:sz="0" w:space="0" w:color="auto"/>
        <w:left w:val="none" w:sz="0" w:space="0" w:color="auto"/>
        <w:bottom w:val="none" w:sz="0" w:space="0" w:color="auto"/>
        <w:right w:val="none" w:sz="0" w:space="0" w:color="auto"/>
      </w:divBdr>
    </w:div>
    <w:div w:id="1272784090">
      <w:marLeft w:val="0"/>
      <w:marRight w:val="0"/>
      <w:marTop w:val="0"/>
      <w:marBottom w:val="0"/>
      <w:divBdr>
        <w:top w:val="none" w:sz="0" w:space="0" w:color="auto"/>
        <w:left w:val="none" w:sz="0" w:space="0" w:color="auto"/>
        <w:bottom w:val="none" w:sz="0" w:space="0" w:color="auto"/>
        <w:right w:val="none" w:sz="0" w:space="0" w:color="auto"/>
      </w:divBdr>
    </w:div>
    <w:div w:id="1272854184">
      <w:marLeft w:val="0"/>
      <w:marRight w:val="0"/>
      <w:marTop w:val="0"/>
      <w:marBottom w:val="0"/>
      <w:divBdr>
        <w:top w:val="none" w:sz="0" w:space="0" w:color="auto"/>
        <w:left w:val="none" w:sz="0" w:space="0" w:color="auto"/>
        <w:bottom w:val="none" w:sz="0" w:space="0" w:color="auto"/>
        <w:right w:val="none" w:sz="0" w:space="0" w:color="auto"/>
      </w:divBdr>
    </w:div>
    <w:div w:id="1273125752">
      <w:marLeft w:val="0"/>
      <w:marRight w:val="0"/>
      <w:marTop w:val="0"/>
      <w:marBottom w:val="0"/>
      <w:divBdr>
        <w:top w:val="none" w:sz="0" w:space="0" w:color="auto"/>
        <w:left w:val="none" w:sz="0" w:space="0" w:color="auto"/>
        <w:bottom w:val="none" w:sz="0" w:space="0" w:color="auto"/>
        <w:right w:val="none" w:sz="0" w:space="0" w:color="auto"/>
      </w:divBdr>
    </w:div>
    <w:div w:id="1273366303">
      <w:marLeft w:val="0"/>
      <w:marRight w:val="0"/>
      <w:marTop w:val="0"/>
      <w:marBottom w:val="0"/>
      <w:divBdr>
        <w:top w:val="none" w:sz="0" w:space="0" w:color="auto"/>
        <w:left w:val="none" w:sz="0" w:space="0" w:color="auto"/>
        <w:bottom w:val="none" w:sz="0" w:space="0" w:color="auto"/>
        <w:right w:val="none" w:sz="0" w:space="0" w:color="auto"/>
      </w:divBdr>
    </w:div>
    <w:div w:id="1273436798">
      <w:marLeft w:val="0"/>
      <w:marRight w:val="0"/>
      <w:marTop w:val="0"/>
      <w:marBottom w:val="0"/>
      <w:divBdr>
        <w:top w:val="none" w:sz="0" w:space="0" w:color="auto"/>
        <w:left w:val="none" w:sz="0" w:space="0" w:color="auto"/>
        <w:bottom w:val="none" w:sz="0" w:space="0" w:color="auto"/>
        <w:right w:val="none" w:sz="0" w:space="0" w:color="auto"/>
      </w:divBdr>
    </w:div>
    <w:div w:id="1273584516">
      <w:marLeft w:val="0"/>
      <w:marRight w:val="0"/>
      <w:marTop w:val="0"/>
      <w:marBottom w:val="0"/>
      <w:divBdr>
        <w:top w:val="none" w:sz="0" w:space="0" w:color="auto"/>
        <w:left w:val="none" w:sz="0" w:space="0" w:color="auto"/>
        <w:bottom w:val="none" w:sz="0" w:space="0" w:color="auto"/>
        <w:right w:val="none" w:sz="0" w:space="0" w:color="auto"/>
      </w:divBdr>
    </w:div>
    <w:div w:id="1273635713">
      <w:marLeft w:val="0"/>
      <w:marRight w:val="0"/>
      <w:marTop w:val="0"/>
      <w:marBottom w:val="0"/>
      <w:divBdr>
        <w:top w:val="none" w:sz="0" w:space="0" w:color="auto"/>
        <w:left w:val="none" w:sz="0" w:space="0" w:color="auto"/>
        <w:bottom w:val="none" w:sz="0" w:space="0" w:color="auto"/>
        <w:right w:val="none" w:sz="0" w:space="0" w:color="auto"/>
      </w:divBdr>
    </w:div>
    <w:div w:id="1273706291">
      <w:marLeft w:val="0"/>
      <w:marRight w:val="0"/>
      <w:marTop w:val="0"/>
      <w:marBottom w:val="0"/>
      <w:divBdr>
        <w:top w:val="none" w:sz="0" w:space="0" w:color="auto"/>
        <w:left w:val="none" w:sz="0" w:space="0" w:color="auto"/>
        <w:bottom w:val="none" w:sz="0" w:space="0" w:color="auto"/>
        <w:right w:val="none" w:sz="0" w:space="0" w:color="auto"/>
      </w:divBdr>
    </w:div>
    <w:div w:id="1273829751">
      <w:marLeft w:val="0"/>
      <w:marRight w:val="0"/>
      <w:marTop w:val="0"/>
      <w:marBottom w:val="0"/>
      <w:divBdr>
        <w:top w:val="none" w:sz="0" w:space="0" w:color="auto"/>
        <w:left w:val="none" w:sz="0" w:space="0" w:color="auto"/>
        <w:bottom w:val="none" w:sz="0" w:space="0" w:color="auto"/>
        <w:right w:val="none" w:sz="0" w:space="0" w:color="auto"/>
      </w:divBdr>
    </w:div>
    <w:div w:id="1273903217">
      <w:marLeft w:val="0"/>
      <w:marRight w:val="0"/>
      <w:marTop w:val="0"/>
      <w:marBottom w:val="0"/>
      <w:divBdr>
        <w:top w:val="none" w:sz="0" w:space="0" w:color="auto"/>
        <w:left w:val="none" w:sz="0" w:space="0" w:color="auto"/>
        <w:bottom w:val="none" w:sz="0" w:space="0" w:color="auto"/>
        <w:right w:val="none" w:sz="0" w:space="0" w:color="auto"/>
      </w:divBdr>
    </w:div>
    <w:div w:id="1273904800">
      <w:marLeft w:val="0"/>
      <w:marRight w:val="0"/>
      <w:marTop w:val="0"/>
      <w:marBottom w:val="0"/>
      <w:divBdr>
        <w:top w:val="none" w:sz="0" w:space="0" w:color="auto"/>
        <w:left w:val="none" w:sz="0" w:space="0" w:color="auto"/>
        <w:bottom w:val="none" w:sz="0" w:space="0" w:color="auto"/>
        <w:right w:val="none" w:sz="0" w:space="0" w:color="auto"/>
      </w:divBdr>
    </w:div>
    <w:div w:id="1274096640">
      <w:marLeft w:val="0"/>
      <w:marRight w:val="0"/>
      <w:marTop w:val="0"/>
      <w:marBottom w:val="0"/>
      <w:divBdr>
        <w:top w:val="none" w:sz="0" w:space="0" w:color="auto"/>
        <w:left w:val="none" w:sz="0" w:space="0" w:color="auto"/>
        <w:bottom w:val="none" w:sz="0" w:space="0" w:color="auto"/>
        <w:right w:val="none" w:sz="0" w:space="0" w:color="auto"/>
      </w:divBdr>
    </w:div>
    <w:div w:id="1274478939">
      <w:marLeft w:val="0"/>
      <w:marRight w:val="0"/>
      <w:marTop w:val="0"/>
      <w:marBottom w:val="0"/>
      <w:divBdr>
        <w:top w:val="none" w:sz="0" w:space="0" w:color="auto"/>
        <w:left w:val="none" w:sz="0" w:space="0" w:color="auto"/>
        <w:bottom w:val="none" w:sz="0" w:space="0" w:color="auto"/>
        <w:right w:val="none" w:sz="0" w:space="0" w:color="auto"/>
      </w:divBdr>
    </w:div>
    <w:div w:id="1274481496">
      <w:marLeft w:val="0"/>
      <w:marRight w:val="0"/>
      <w:marTop w:val="0"/>
      <w:marBottom w:val="0"/>
      <w:divBdr>
        <w:top w:val="none" w:sz="0" w:space="0" w:color="auto"/>
        <w:left w:val="none" w:sz="0" w:space="0" w:color="auto"/>
        <w:bottom w:val="none" w:sz="0" w:space="0" w:color="auto"/>
        <w:right w:val="none" w:sz="0" w:space="0" w:color="auto"/>
      </w:divBdr>
    </w:div>
    <w:div w:id="1274557130">
      <w:marLeft w:val="0"/>
      <w:marRight w:val="0"/>
      <w:marTop w:val="0"/>
      <w:marBottom w:val="0"/>
      <w:divBdr>
        <w:top w:val="none" w:sz="0" w:space="0" w:color="auto"/>
        <w:left w:val="none" w:sz="0" w:space="0" w:color="auto"/>
        <w:bottom w:val="none" w:sz="0" w:space="0" w:color="auto"/>
        <w:right w:val="none" w:sz="0" w:space="0" w:color="auto"/>
      </w:divBdr>
    </w:div>
    <w:div w:id="1274635134">
      <w:marLeft w:val="0"/>
      <w:marRight w:val="0"/>
      <w:marTop w:val="0"/>
      <w:marBottom w:val="0"/>
      <w:divBdr>
        <w:top w:val="none" w:sz="0" w:space="0" w:color="auto"/>
        <w:left w:val="none" w:sz="0" w:space="0" w:color="auto"/>
        <w:bottom w:val="none" w:sz="0" w:space="0" w:color="auto"/>
        <w:right w:val="none" w:sz="0" w:space="0" w:color="auto"/>
      </w:divBdr>
    </w:div>
    <w:div w:id="1274822596">
      <w:marLeft w:val="0"/>
      <w:marRight w:val="0"/>
      <w:marTop w:val="0"/>
      <w:marBottom w:val="0"/>
      <w:divBdr>
        <w:top w:val="none" w:sz="0" w:space="0" w:color="auto"/>
        <w:left w:val="none" w:sz="0" w:space="0" w:color="auto"/>
        <w:bottom w:val="none" w:sz="0" w:space="0" w:color="auto"/>
        <w:right w:val="none" w:sz="0" w:space="0" w:color="auto"/>
      </w:divBdr>
    </w:div>
    <w:div w:id="1275089783">
      <w:marLeft w:val="0"/>
      <w:marRight w:val="0"/>
      <w:marTop w:val="0"/>
      <w:marBottom w:val="0"/>
      <w:divBdr>
        <w:top w:val="none" w:sz="0" w:space="0" w:color="auto"/>
        <w:left w:val="none" w:sz="0" w:space="0" w:color="auto"/>
        <w:bottom w:val="none" w:sz="0" w:space="0" w:color="auto"/>
        <w:right w:val="none" w:sz="0" w:space="0" w:color="auto"/>
      </w:divBdr>
    </w:div>
    <w:div w:id="1275092489">
      <w:marLeft w:val="0"/>
      <w:marRight w:val="0"/>
      <w:marTop w:val="0"/>
      <w:marBottom w:val="0"/>
      <w:divBdr>
        <w:top w:val="none" w:sz="0" w:space="0" w:color="auto"/>
        <w:left w:val="none" w:sz="0" w:space="0" w:color="auto"/>
        <w:bottom w:val="none" w:sz="0" w:space="0" w:color="auto"/>
        <w:right w:val="none" w:sz="0" w:space="0" w:color="auto"/>
      </w:divBdr>
    </w:div>
    <w:div w:id="1275360084">
      <w:marLeft w:val="0"/>
      <w:marRight w:val="0"/>
      <w:marTop w:val="0"/>
      <w:marBottom w:val="0"/>
      <w:divBdr>
        <w:top w:val="none" w:sz="0" w:space="0" w:color="auto"/>
        <w:left w:val="none" w:sz="0" w:space="0" w:color="auto"/>
        <w:bottom w:val="none" w:sz="0" w:space="0" w:color="auto"/>
        <w:right w:val="none" w:sz="0" w:space="0" w:color="auto"/>
      </w:divBdr>
    </w:div>
    <w:div w:id="1275404905">
      <w:marLeft w:val="0"/>
      <w:marRight w:val="0"/>
      <w:marTop w:val="0"/>
      <w:marBottom w:val="0"/>
      <w:divBdr>
        <w:top w:val="none" w:sz="0" w:space="0" w:color="auto"/>
        <w:left w:val="none" w:sz="0" w:space="0" w:color="auto"/>
        <w:bottom w:val="none" w:sz="0" w:space="0" w:color="auto"/>
        <w:right w:val="none" w:sz="0" w:space="0" w:color="auto"/>
      </w:divBdr>
    </w:div>
    <w:div w:id="1275596721">
      <w:marLeft w:val="0"/>
      <w:marRight w:val="0"/>
      <w:marTop w:val="0"/>
      <w:marBottom w:val="0"/>
      <w:divBdr>
        <w:top w:val="none" w:sz="0" w:space="0" w:color="auto"/>
        <w:left w:val="none" w:sz="0" w:space="0" w:color="auto"/>
        <w:bottom w:val="none" w:sz="0" w:space="0" w:color="auto"/>
        <w:right w:val="none" w:sz="0" w:space="0" w:color="auto"/>
      </w:divBdr>
    </w:div>
    <w:div w:id="1275819096">
      <w:marLeft w:val="0"/>
      <w:marRight w:val="0"/>
      <w:marTop w:val="0"/>
      <w:marBottom w:val="0"/>
      <w:divBdr>
        <w:top w:val="none" w:sz="0" w:space="0" w:color="auto"/>
        <w:left w:val="none" w:sz="0" w:space="0" w:color="auto"/>
        <w:bottom w:val="none" w:sz="0" w:space="0" w:color="auto"/>
        <w:right w:val="none" w:sz="0" w:space="0" w:color="auto"/>
      </w:divBdr>
    </w:div>
    <w:div w:id="1275862995">
      <w:marLeft w:val="0"/>
      <w:marRight w:val="0"/>
      <w:marTop w:val="0"/>
      <w:marBottom w:val="0"/>
      <w:divBdr>
        <w:top w:val="none" w:sz="0" w:space="0" w:color="auto"/>
        <w:left w:val="none" w:sz="0" w:space="0" w:color="auto"/>
        <w:bottom w:val="none" w:sz="0" w:space="0" w:color="auto"/>
        <w:right w:val="none" w:sz="0" w:space="0" w:color="auto"/>
      </w:divBdr>
    </w:div>
    <w:div w:id="1276060857">
      <w:marLeft w:val="0"/>
      <w:marRight w:val="0"/>
      <w:marTop w:val="0"/>
      <w:marBottom w:val="0"/>
      <w:divBdr>
        <w:top w:val="none" w:sz="0" w:space="0" w:color="auto"/>
        <w:left w:val="none" w:sz="0" w:space="0" w:color="auto"/>
        <w:bottom w:val="none" w:sz="0" w:space="0" w:color="auto"/>
        <w:right w:val="none" w:sz="0" w:space="0" w:color="auto"/>
      </w:divBdr>
    </w:div>
    <w:div w:id="1276520676">
      <w:marLeft w:val="0"/>
      <w:marRight w:val="0"/>
      <w:marTop w:val="0"/>
      <w:marBottom w:val="0"/>
      <w:divBdr>
        <w:top w:val="none" w:sz="0" w:space="0" w:color="auto"/>
        <w:left w:val="none" w:sz="0" w:space="0" w:color="auto"/>
        <w:bottom w:val="none" w:sz="0" w:space="0" w:color="auto"/>
        <w:right w:val="none" w:sz="0" w:space="0" w:color="auto"/>
      </w:divBdr>
    </w:div>
    <w:div w:id="1276522693">
      <w:marLeft w:val="0"/>
      <w:marRight w:val="0"/>
      <w:marTop w:val="0"/>
      <w:marBottom w:val="0"/>
      <w:divBdr>
        <w:top w:val="none" w:sz="0" w:space="0" w:color="auto"/>
        <w:left w:val="none" w:sz="0" w:space="0" w:color="auto"/>
        <w:bottom w:val="none" w:sz="0" w:space="0" w:color="auto"/>
        <w:right w:val="none" w:sz="0" w:space="0" w:color="auto"/>
      </w:divBdr>
    </w:div>
    <w:div w:id="1276641717">
      <w:marLeft w:val="0"/>
      <w:marRight w:val="0"/>
      <w:marTop w:val="0"/>
      <w:marBottom w:val="0"/>
      <w:divBdr>
        <w:top w:val="none" w:sz="0" w:space="0" w:color="auto"/>
        <w:left w:val="none" w:sz="0" w:space="0" w:color="auto"/>
        <w:bottom w:val="none" w:sz="0" w:space="0" w:color="auto"/>
        <w:right w:val="none" w:sz="0" w:space="0" w:color="auto"/>
      </w:divBdr>
    </w:div>
    <w:div w:id="1276908019">
      <w:marLeft w:val="0"/>
      <w:marRight w:val="0"/>
      <w:marTop w:val="0"/>
      <w:marBottom w:val="0"/>
      <w:divBdr>
        <w:top w:val="none" w:sz="0" w:space="0" w:color="auto"/>
        <w:left w:val="none" w:sz="0" w:space="0" w:color="auto"/>
        <w:bottom w:val="none" w:sz="0" w:space="0" w:color="auto"/>
        <w:right w:val="none" w:sz="0" w:space="0" w:color="auto"/>
      </w:divBdr>
    </w:div>
    <w:div w:id="1276979281">
      <w:marLeft w:val="0"/>
      <w:marRight w:val="0"/>
      <w:marTop w:val="0"/>
      <w:marBottom w:val="0"/>
      <w:divBdr>
        <w:top w:val="none" w:sz="0" w:space="0" w:color="auto"/>
        <w:left w:val="none" w:sz="0" w:space="0" w:color="auto"/>
        <w:bottom w:val="none" w:sz="0" w:space="0" w:color="auto"/>
        <w:right w:val="none" w:sz="0" w:space="0" w:color="auto"/>
      </w:divBdr>
    </w:div>
    <w:div w:id="1276981468">
      <w:marLeft w:val="0"/>
      <w:marRight w:val="0"/>
      <w:marTop w:val="0"/>
      <w:marBottom w:val="0"/>
      <w:divBdr>
        <w:top w:val="none" w:sz="0" w:space="0" w:color="auto"/>
        <w:left w:val="none" w:sz="0" w:space="0" w:color="auto"/>
        <w:bottom w:val="none" w:sz="0" w:space="0" w:color="auto"/>
        <w:right w:val="none" w:sz="0" w:space="0" w:color="auto"/>
      </w:divBdr>
    </w:div>
    <w:div w:id="1277248044">
      <w:marLeft w:val="0"/>
      <w:marRight w:val="0"/>
      <w:marTop w:val="0"/>
      <w:marBottom w:val="0"/>
      <w:divBdr>
        <w:top w:val="none" w:sz="0" w:space="0" w:color="auto"/>
        <w:left w:val="none" w:sz="0" w:space="0" w:color="auto"/>
        <w:bottom w:val="none" w:sz="0" w:space="0" w:color="auto"/>
        <w:right w:val="none" w:sz="0" w:space="0" w:color="auto"/>
      </w:divBdr>
    </w:div>
    <w:div w:id="1277251823">
      <w:marLeft w:val="0"/>
      <w:marRight w:val="0"/>
      <w:marTop w:val="0"/>
      <w:marBottom w:val="0"/>
      <w:divBdr>
        <w:top w:val="none" w:sz="0" w:space="0" w:color="auto"/>
        <w:left w:val="none" w:sz="0" w:space="0" w:color="auto"/>
        <w:bottom w:val="none" w:sz="0" w:space="0" w:color="auto"/>
        <w:right w:val="none" w:sz="0" w:space="0" w:color="auto"/>
      </w:divBdr>
    </w:div>
    <w:div w:id="1277326969">
      <w:marLeft w:val="0"/>
      <w:marRight w:val="0"/>
      <w:marTop w:val="0"/>
      <w:marBottom w:val="0"/>
      <w:divBdr>
        <w:top w:val="none" w:sz="0" w:space="0" w:color="auto"/>
        <w:left w:val="none" w:sz="0" w:space="0" w:color="auto"/>
        <w:bottom w:val="none" w:sz="0" w:space="0" w:color="auto"/>
        <w:right w:val="none" w:sz="0" w:space="0" w:color="auto"/>
      </w:divBdr>
    </w:div>
    <w:div w:id="1277448098">
      <w:marLeft w:val="0"/>
      <w:marRight w:val="0"/>
      <w:marTop w:val="0"/>
      <w:marBottom w:val="0"/>
      <w:divBdr>
        <w:top w:val="none" w:sz="0" w:space="0" w:color="auto"/>
        <w:left w:val="none" w:sz="0" w:space="0" w:color="auto"/>
        <w:bottom w:val="none" w:sz="0" w:space="0" w:color="auto"/>
        <w:right w:val="none" w:sz="0" w:space="0" w:color="auto"/>
      </w:divBdr>
    </w:div>
    <w:div w:id="1277562282">
      <w:marLeft w:val="0"/>
      <w:marRight w:val="0"/>
      <w:marTop w:val="0"/>
      <w:marBottom w:val="0"/>
      <w:divBdr>
        <w:top w:val="none" w:sz="0" w:space="0" w:color="auto"/>
        <w:left w:val="none" w:sz="0" w:space="0" w:color="auto"/>
        <w:bottom w:val="none" w:sz="0" w:space="0" w:color="auto"/>
        <w:right w:val="none" w:sz="0" w:space="0" w:color="auto"/>
      </w:divBdr>
    </w:div>
    <w:div w:id="1277755880">
      <w:marLeft w:val="0"/>
      <w:marRight w:val="0"/>
      <w:marTop w:val="0"/>
      <w:marBottom w:val="0"/>
      <w:divBdr>
        <w:top w:val="none" w:sz="0" w:space="0" w:color="auto"/>
        <w:left w:val="none" w:sz="0" w:space="0" w:color="auto"/>
        <w:bottom w:val="none" w:sz="0" w:space="0" w:color="auto"/>
        <w:right w:val="none" w:sz="0" w:space="0" w:color="auto"/>
      </w:divBdr>
    </w:div>
    <w:div w:id="1277829932">
      <w:marLeft w:val="0"/>
      <w:marRight w:val="0"/>
      <w:marTop w:val="0"/>
      <w:marBottom w:val="0"/>
      <w:divBdr>
        <w:top w:val="none" w:sz="0" w:space="0" w:color="auto"/>
        <w:left w:val="none" w:sz="0" w:space="0" w:color="auto"/>
        <w:bottom w:val="none" w:sz="0" w:space="0" w:color="auto"/>
        <w:right w:val="none" w:sz="0" w:space="0" w:color="auto"/>
      </w:divBdr>
    </w:div>
    <w:div w:id="1277982316">
      <w:marLeft w:val="0"/>
      <w:marRight w:val="0"/>
      <w:marTop w:val="0"/>
      <w:marBottom w:val="0"/>
      <w:divBdr>
        <w:top w:val="none" w:sz="0" w:space="0" w:color="auto"/>
        <w:left w:val="none" w:sz="0" w:space="0" w:color="auto"/>
        <w:bottom w:val="none" w:sz="0" w:space="0" w:color="auto"/>
        <w:right w:val="none" w:sz="0" w:space="0" w:color="auto"/>
      </w:divBdr>
    </w:div>
    <w:div w:id="1278372376">
      <w:marLeft w:val="0"/>
      <w:marRight w:val="0"/>
      <w:marTop w:val="0"/>
      <w:marBottom w:val="0"/>
      <w:divBdr>
        <w:top w:val="none" w:sz="0" w:space="0" w:color="auto"/>
        <w:left w:val="none" w:sz="0" w:space="0" w:color="auto"/>
        <w:bottom w:val="none" w:sz="0" w:space="0" w:color="auto"/>
        <w:right w:val="none" w:sz="0" w:space="0" w:color="auto"/>
      </w:divBdr>
    </w:div>
    <w:div w:id="1278561151">
      <w:marLeft w:val="0"/>
      <w:marRight w:val="0"/>
      <w:marTop w:val="0"/>
      <w:marBottom w:val="0"/>
      <w:divBdr>
        <w:top w:val="none" w:sz="0" w:space="0" w:color="auto"/>
        <w:left w:val="none" w:sz="0" w:space="0" w:color="auto"/>
        <w:bottom w:val="none" w:sz="0" w:space="0" w:color="auto"/>
        <w:right w:val="none" w:sz="0" w:space="0" w:color="auto"/>
      </w:divBdr>
    </w:div>
    <w:div w:id="1278565035">
      <w:marLeft w:val="0"/>
      <w:marRight w:val="0"/>
      <w:marTop w:val="0"/>
      <w:marBottom w:val="0"/>
      <w:divBdr>
        <w:top w:val="none" w:sz="0" w:space="0" w:color="auto"/>
        <w:left w:val="none" w:sz="0" w:space="0" w:color="auto"/>
        <w:bottom w:val="none" w:sz="0" w:space="0" w:color="auto"/>
        <w:right w:val="none" w:sz="0" w:space="0" w:color="auto"/>
      </w:divBdr>
    </w:div>
    <w:div w:id="1278638589">
      <w:marLeft w:val="0"/>
      <w:marRight w:val="0"/>
      <w:marTop w:val="0"/>
      <w:marBottom w:val="0"/>
      <w:divBdr>
        <w:top w:val="none" w:sz="0" w:space="0" w:color="auto"/>
        <w:left w:val="none" w:sz="0" w:space="0" w:color="auto"/>
        <w:bottom w:val="none" w:sz="0" w:space="0" w:color="auto"/>
        <w:right w:val="none" w:sz="0" w:space="0" w:color="auto"/>
      </w:divBdr>
    </w:div>
    <w:div w:id="1279029364">
      <w:marLeft w:val="0"/>
      <w:marRight w:val="0"/>
      <w:marTop w:val="0"/>
      <w:marBottom w:val="0"/>
      <w:divBdr>
        <w:top w:val="none" w:sz="0" w:space="0" w:color="auto"/>
        <w:left w:val="none" w:sz="0" w:space="0" w:color="auto"/>
        <w:bottom w:val="none" w:sz="0" w:space="0" w:color="auto"/>
        <w:right w:val="none" w:sz="0" w:space="0" w:color="auto"/>
      </w:divBdr>
    </w:div>
    <w:div w:id="1279070666">
      <w:marLeft w:val="0"/>
      <w:marRight w:val="0"/>
      <w:marTop w:val="0"/>
      <w:marBottom w:val="0"/>
      <w:divBdr>
        <w:top w:val="none" w:sz="0" w:space="0" w:color="auto"/>
        <w:left w:val="none" w:sz="0" w:space="0" w:color="auto"/>
        <w:bottom w:val="none" w:sz="0" w:space="0" w:color="auto"/>
        <w:right w:val="none" w:sz="0" w:space="0" w:color="auto"/>
      </w:divBdr>
    </w:div>
    <w:div w:id="1279140969">
      <w:marLeft w:val="0"/>
      <w:marRight w:val="0"/>
      <w:marTop w:val="0"/>
      <w:marBottom w:val="0"/>
      <w:divBdr>
        <w:top w:val="none" w:sz="0" w:space="0" w:color="auto"/>
        <w:left w:val="none" w:sz="0" w:space="0" w:color="auto"/>
        <w:bottom w:val="none" w:sz="0" w:space="0" w:color="auto"/>
        <w:right w:val="none" w:sz="0" w:space="0" w:color="auto"/>
      </w:divBdr>
    </w:div>
    <w:div w:id="1279147673">
      <w:marLeft w:val="0"/>
      <w:marRight w:val="0"/>
      <w:marTop w:val="0"/>
      <w:marBottom w:val="0"/>
      <w:divBdr>
        <w:top w:val="none" w:sz="0" w:space="0" w:color="auto"/>
        <w:left w:val="none" w:sz="0" w:space="0" w:color="auto"/>
        <w:bottom w:val="none" w:sz="0" w:space="0" w:color="auto"/>
        <w:right w:val="none" w:sz="0" w:space="0" w:color="auto"/>
      </w:divBdr>
    </w:div>
    <w:div w:id="1279289931">
      <w:marLeft w:val="0"/>
      <w:marRight w:val="0"/>
      <w:marTop w:val="0"/>
      <w:marBottom w:val="0"/>
      <w:divBdr>
        <w:top w:val="none" w:sz="0" w:space="0" w:color="auto"/>
        <w:left w:val="none" w:sz="0" w:space="0" w:color="auto"/>
        <w:bottom w:val="none" w:sz="0" w:space="0" w:color="auto"/>
        <w:right w:val="none" w:sz="0" w:space="0" w:color="auto"/>
      </w:divBdr>
    </w:div>
    <w:div w:id="1279294413">
      <w:marLeft w:val="0"/>
      <w:marRight w:val="0"/>
      <w:marTop w:val="0"/>
      <w:marBottom w:val="0"/>
      <w:divBdr>
        <w:top w:val="none" w:sz="0" w:space="0" w:color="auto"/>
        <w:left w:val="none" w:sz="0" w:space="0" w:color="auto"/>
        <w:bottom w:val="none" w:sz="0" w:space="0" w:color="auto"/>
        <w:right w:val="none" w:sz="0" w:space="0" w:color="auto"/>
      </w:divBdr>
    </w:div>
    <w:div w:id="1279335005">
      <w:marLeft w:val="0"/>
      <w:marRight w:val="0"/>
      <w:marTop w:val="0"/>
      <w:marBottom w:val="0"/>
      <w:divBdr>
        <w:top w:val="none" w:sz="0" w:space="0" w:color="auto"/>
        <w:left w:val="none" w:sz="0" w:space="0" w:color="auto"/>
        <w:bottom w:val="none" w:sz="0" w:space="0" w:color="auto"/>
        <w:right w:val="none" w:sz="0" w:space="0" w:color="auto"/>
      </w:divBdr>
    </w:div>
    <w:div w:id="1279681291">
      <w:marLeft w:val="0"/>
      <w:marRight w:val="0"/>
      <w:marTop w:val="0"/>
      <w:marBottom w:val="0"/>
      <w:divBdr>
        <w:top w:val="none" w:sz="0" w:space="0" w:color="auto"/>
        <w:left w:val="none" w:sz="0" w:space="0" w:color="auto"/>
        <w:bottom w:val="none" w:sz="0" w:space="0" w:color="auto"/>
        <w:right w:val="none" w:sz="0" w:space="0" w:color="auto"/>
      </w:divBdr>
    </w:div>
    <w:div w:id="1279947274">
      <w:marLeft w:val="0"/>
      <w:marRight w:val="0"/>
      <w:marTop w:val="0"/>
      <w:marBottom w:val="0"/>
      <w:divBdr>
        <w:top w:val="none" w:sz="0" w:space="0" w:color="auto"/>
        <w:left w:val="none" w:sz="0" w:space="0" w:color="auto"/>
        <w:bottom w:val="none" w:sz="0" w:space="0" w:color="auto"/>
        <w:right w:val="none" w:sz="0" w:space="0" w:color="auto"/>
      </w:divBdr>
    </w:div>
    <w:div w:id="1279948294">
      <w:marLeft w:val="0"/>
      <w:marRight w:val="0"/>
      <w:marTop w:val="0"/>
      <w:marBottom w:val="0"/>
      <w:divBdr>
        <w:top w:val="none" w:sz="0" w:space="0" w:color="auto"/>
        <w:left w:val="none" w:sz="0" w:space="0" w:color="auto"/>
        <w:bottom w:val="none" w:sz="0" w:space="0" w:color="auto"/>
        <w:right w:val="none" w:sz="0" w:space="0" w:color="auto"/>
      </w:divBdr>
    </w:div>
    <w:div w:id="1280062791">
      <w:marLeft w:val="0"/>
      <w:marRight w:val="0"/>
      <w:marTop w:val="0"/>
      <w:marBottom w:val="0"/>
      <w:divBdr>
        <w:top w:val="none" w:sz="0" w:space="0" w:color="auto"/>
        <w:left w:val="none" w:sz="0" w:space="0" w:color="auto"/>
        <w:bottom w:val="none" w:sz="0" w:space="0" w:color="auto"/>
        <w:right w:val="none" w:sz="0" w:space="0" w:color="auto"/>
      </w:divBdr>
    </w:div>
    <w:div w:id="1280533343">
      <w:marLeft w:val="0"/>
      <w:marRight w:val="0"/>
      <w:marTop w:val="0"/>
      <w:marBottom w:val="0"/>
      <w:divBdr>
        <w:top w:val="none" w:sz="0" w:space="0" w:color="auto"/>
        <w:left w:val="none" w:sz="0" w:space="0" w:color="auto"/>
        <w:bottom w:val="none" w:sz="0" w:space="0" w:color="auto"/>
        <w:right w:val="none" w:sz="0" w:space="0" w:color="auto"/>
      </w:divBdr>
    </w:div>
    <w:div w:id="1280604850">
      <w:marLeft w:val="0"/>
      <w:marRight w:val="0"/>
      <w:marTop w:val="0"/>
      <w:marBottom w:val="0"/>
      <w:divBdr>
        <w:top w:val="none" w:sz="0" w:space="0" w:color="auto"/>
        <w:left w:val="none" w:sz="0" w:space="0" w:color="auto"/>
        <w:bottom w:val="none" w:sz="0" w:space="0" w:color="auto"/>
        <w:right w:val="none" w:sz="0" w:space="0" w:color="auto"/>
      </w:divBdr>
    </w:div>
    <w:div w:id="1280647686">
      <w:marLeft w:val="0"/>
      <w:marRight w:val="0"/>
      <w:marTop w:val="0"/>
      <w:marBottom w:val="0"/>
      <w:divBdr>
        <w:top w:val="none" w:sz="0" w:space="0" w:color="auto"/>
        <w:left w:val="none" w:sz="0" w:space="0" w:color="auto"/>
        <w:bottom w:val="none" w:sz="0" w:space="0" w:color="auto"/>
        <w:right w:val="none" w:sz="0" w:space="0" w:color="auto"/>
      </w:divBdr>
    </w:div>
    <w:div w:id="1280650858">
      <w:marLeft w:val="0"/>
      <w:marRight w:val="0"/>
      <w:marTop w:val="0"/>
      <w:marBottom w:val="0"/>
      <w:divBdr>
        <w:top w:val="none" w:sz="0" w:space="0" w:color="auto"/>
        <w:left w:val="none" w:sz="0" w:space="0" w:color="auto"/>
        <w:bottom w:val="none" w:sz="0" w:space="0" w:color="auto"/>
        <w:right w:val="none" w:sz="0" w:space="0" w:color="auto"/>
      </w:divBdr>
    </w:div>
    <w:div w:id="1280800669">
      <w:marLeft w:val="0"/>
      <w:marRight w:val="0"/>
      <w:marTop w:val="0"/>
      <w:marBottom w:val="0"/>
      <w:divBdr>
        <w:top w:val="none" w:sz="0" w:space="0" w:color="auto"/>
        <w:left w:val="none" w:sz="0" w:space="0" w:color="auto"/>
        <w:bottom w:val="none" w:sz="0" w:space="0" w:color="auto"/>
        <w:right w:val="none" w:sz="0" w:space="0" w:color="auto"/>
      </w:divBdr>
    </w:div>
    <w:div w:id="1280989941">
      <w:marLeft w:val="0"/>
      <w:marRight w:val="0"/>
      <w:marTop w:val="0"/>
      <w:marBottom w:val="0"/>
      <w:divBdr>
        <w:top w:val="none" w:sz="0" w:space="0" w:color="auto"/>
        <w:left w:val="none" w:sz="0" w:space="0" w:color="auto"/>
        <w:bottom w:val="none" w:sz="0" w:space="0" w:color="auto"/>
        <w:right w:val="none" w:sz="0" w:space="0" w:color="auto"/>
      </w:divBdr>
    </w:div>
    <w:div w:id="1281036568">
      <w:marLeft w:val="0"/>
      <w:marRight w:val="0"/>
      <w:marTop w:val="0"/>
      <w:marBottom w:val="0"/>
      <w:divBdr>
        <w:top w:val="none" w:sz="0" w:space="0" w:color="auto"/>
        <w:left w:val="none" w:sz="0" w:space="0" w:color="auto"/>
        <w:bottom w:val="none" w:sz="0" w:space="0" w:color="auto"/>
        <w:right w:val="none" w:sz="0" w:space="0" w:color="auto"/>
      </w:divBdr>
    </w:div>
    <w:div w:id="1281064458">
      <w:marLeft w:val="0"/>
      <w:marRight w:val="0"/>
      <w:marTop w:val="0"/>
      <w:marBottom w:val="0"/>
      <w:divBdr>
        <w:top w:val="none" w:sz="0" w:space="0" w:color="auto"/>
        <w:left w:val="none" w:sz="0" w:space="0" w:color="auto"/>
        <w:bottom w:val="none" w:sz="0" w:space="0" w:color="auto"/>
        <w:right w:val="none" w:sz="0" w:space="0" w:color="auto"/>
      </w:divBdr>
    </w:div>
    <w:div w:id="1281376413">
      <w:marLeft w:val="0"/>
      <w:marRight w:val="0"/>
      <w:marTop w:val="0"/>
      <w:marBottom w:val="0"/>
      <w:divBdr>
        <w:top w:val="none" w:sz="0" w:space="0" w:color="auto"/>
        <w:left w:val="none" w:sz="0" w:space="0" w:color="auto"/>
        <w:bottom w:val="none" w:sz="0" w:space="0" w:color="auto"/>
        <w:right w:val="none" w:sz="0" w:space="0" w:color="auto"/>
      </w:divBdr>
    </w:div>
    <w:div w:id="1281456027">
      <w:marLeft w:val="0"/>
      <w:marRight w:val="0"/>
      <w:marTop w:val="0"/>
      <w:marBottom w:val="0"/>
      <w:divBdr>
        <w:top w:val="none" w:sz="0" w:space="0" w:color="auto"/>
        <w:left w:val="none" w:sz="0" w:space="0" w:color="auto"/>
        <w:bottom w:val="none" w:sz="0" w:space="0" w:color="auto"/>
        <w:right w:val="none" w:sz="0" w:space="0" w:color="auto"/>
      </w:divBdr>
    </w:div>
    <w:div w:id="1281493348">
      <w:marLeft w:val="0"/>
      <w:marRight w:val="0"/>
      <w:marTop w:val="0"/>
      <w:marBottom w:val="0"/>
      <w:divBdr>
        <w:top w:val="none" w:sz="0" w:space="0" w:color="auto"/>
        <w:left w:val="none" w:sz="0" w:space="0" w:color="auto"/>
        <w:bottom w:val="none" w:sz="0" w:space="0" w:color="auto"/>
        <w:right w:val="none" w:sz="0" w:space="0" w:color="auto"/>
      </w:divBdr>
    </w:div>
    <w:div w:id="1281689674">
      <w:marLeft w:val="0"/>
      <w:marRight w:val="0"/>
      <w:marTop w:val="0"/>
      <w:marBottom w:val="0"/>
      <w:divBdr>
        <w:top w:val="none" w:sz="0" w:space="0" w:color="auto"/>
        <w:left w:val="none" w:sz="0" w:space="0" w:color="auto"/>
        <w:bottom w:val="none" w:sz="0" w:space="0" w:color="auto"/>
        <w:right w:val="none" w:sz="0" w:space="0" w:color="auto"/>
      </w:divBdr>
    </w:div>
    <w:div w:id="1281718097">
      <w:marLeft w:val="0"/>
      <w:marRight w:val="0"/>
      <w:marTop w:val="0"/>
      <w:marBottom w:val="0"/>
      <w:divBdr>
        <w:top w:val="none" w:sz="0" w:space="0" w:color="auto"/>
        <w:left w:val="none" w:sz="0" w:space="0" w:color="auto"/>
        <w:bottom w:val="none" w:sz="0" w:space="0" w:color="auto"/>
        <w:right w:val="none" w:sz="0" w:space="0" w:color="auto"/>
      </w:divBdr>
    </w:div>
    <w:div w:id="1281885554">
      <w:marLeft w:val="0"/>
      <w:marRight w:val="0"/>
      <w:marTop w:val="0"/>
      <w:marBottom w:val="0"/>
      <w:divBdr>
        <w:top w:val="none" w:sz="0" w:space="0" w:color="auto"/>
        <w:left w:val="none" w:sz="0" w:space="0" w:color="auto"/>
        <w:bottom w:val="none" w:sz="0" w:space="0" w:color="auto"/>
        <w:right w:val="none" w:sz="0" w:space="0" w:color="auto"/>
      </w:divBdr>
    </w:div>
    <w:div w:id="1282034509">
      <w:marLeft w:val="0"/>
      <w:marRight w:val="0"/>
      <w:marTop w:val="0"/>
      <w:marBottom w:val="0"/>
      <w:divBdr>
        <w:top w:val="none" w:sz="0" w:space="0" w:color="auto"/>
        <w:left w:val="none" w:sz="0" w:space="0" w:color="auto"/>
        <w:bottom w:val="none" w:sz="0" w:space="0" w:color="auto"/>
        <w:right w:val="none" w:sz="0" w:space="0" w:color="auto"/>
      </w:divBdr>
    </w:div>
    <w:div w:id="1282035419">
      <w:marLeft w:val="0"/>
      <w:marRight w:val="0"/>
      <w:marTop w:val="0"/>
      <w:marBottom w:val="0"/>
      <w:divBdr>
        <w:top w:val="none" w:sz="0" w:space="0" w:color="auto"/>
        <w:left w:val="none" w:sz="0" w:space="0" w:color="auto"/>
        <w:bottom w:val="none" w:sz="0" w:space="0" w:color="auto"/>
        <w:right w:val="none" w:sz="0" w:space="0" w:color="auto"/>
      </w:divBdr>
    </w:div>
    <w:div w:id="1282036824">
      <w:marLeft w:val="0"/>
      <w:marRight w:val="0"/>
      <w:marTop w:val="0"/>
      <w:marBottom w:val="0"/>
      <w:divBdr>
        <w:top w:val="none" w:sz="0" w:space="0" w:color="auto"/>
        <w:left w:val="none" w:sz="0" w:space="0" w:color="auto"/>
        <w:bottom w:val="none" w:sz="0" w:space="0" w:color="auto"/>
        <w:right w:val="none" w:sz="0" w:space="0" w:color="auto"/>
      </w:divBdr>
    </w:div>
    <w:div w:id="1282151087">
      <w:marLeft w:val="0"/>
      <w:marRight w:val="0"/>
      <w:marTop w:val="0"/>
      <w:marBottom w:val="0"/>
      <w:divBdr>
        <w:top w:val="none" w:sz="0" w:space="0" w:color="auto"/>
        <w:left w:val="none" w:sz="0" w:space="0" w:color="auto"/>
        <w:bottom w:val="none" w:sz="0" w:space="0" w:color="auto"/>
        <w:right w:val="none" w:sz="0" w:space="0" w:color="auto"/>
      </w:divBdr>
    </w:div>
    <w:div w:id="1282151706">
      <w:marLeft w:val="0"/>
      <w:marRight w:val="0"/>
      <w:marTop w:val="0"/>
      <w:marBottom w:val="0"/>
      <w:divBdr>
        <w:top w:val="none" w:sz="0" w:space="0" w:color="auto"/>
        <w:left w:val="none" w:sz="0" w:space="0" w:color="auto"/>
        <w:bottom w:val="none" w:sz="0" w:space="0" w:color="auto"/>
        <w:right w:val="none" w:sz="0" w:space="0" w:color="auto"/>
      </w:divBdr>
    </w:div>
    <w:div w:id="1282301477">
      <w:marLeft w:val="0"/>
      <w:marRight w:val="0"/>
      <w:marTop w:val="0"/>
      <w:marBottom w:val="0"/>
      <w:divBdr>
        <w:top w:val="none" w:sz="0" w:space="0" w:color="auto"/>
        <w:left w:val="none" w:sz="0" w:space="0" w:color="auto"/>
        <w:bottom w:val="none" w:sz="0" w:space="0" w:color="auto"/>
        <w:right w:val="none" w:sz="0" w:space="0" w:color="auto"/>
      </w:divBdr>
    </w:div>
    <w:div w:id="1282347164">
      <w:marLeft w:val="0"/>
      <w:marRight w:val="0"/>
      <w:marTop w:val="0"/>
      <w:marBottom w:val="0"/>
      <w:divBdr>
        <w:top w:val="none" w:sz="0" w:space="0" w:color="auto"/>
        <w:left w:val="none" w:sz="0" w:space="0" w:color="auto"/>
        <w:bottom w:val="none" w:sz="0" w:space="0" w:color="auto"/>
        <w:right w:val="none" w:sz="0" w:space="0" w:color="auto"/>
      </w:divBdr>
    </w:div>
    <w:div w:id="1282499057">
      <w:marLeft w:val="0"/>
      <w:marRight w:val="0"/>
      <w:marTop w:val="0"/>
      <w:marBottom w:val="0"/>
      <w:divBdr>
        <w:top w:val="none" w:sz="0" w:space="0" w:color="auto"/>
        <w:left w:val="none" w:sz="0" w:space="0" w:color="auto"/>
        <w:bottom w:val="none" w:sz="0" w:space="0" w:color="auto"/>
        <w:right w:val="none" w:sz="0" w:space="0" w:color="auto"/>
      </w:divBdr>
    </w:div>
    <w:div w:id="1282570783">
      <w:marLeft w:val="0"/>
      <w:marRight w:val="0"/>
      <w:marTop w:val="0"/>
      <w:marBottom w:val="0"/>
      <w:divBdr>
        <w:top w:val="none" w:sz="0" w:space="0" w:color="auto"/>
        <w:left w:val="none" w:sz="0" w:space="0" w:color="auto"/>
        <w:bottom w:val="none" w:sz="0" w:space="0" w:color="auto"/>
        <w:right w:val="none" w:sz="0" w:space="0" w:color="auto"/>
      </w:divBdr>
    </w:div>
    <w:div w:id="1282612144">
      <w:marLeft w:val="0"/>
      <w:marRight w:val="0"/>
      <w:marTop w:val="0"/>
      <w:marBottom w:val="0"/>
      <w:divBdr>
        <w:top w:val="none" w:sz="0" w:space="0" w:color="auto"/>
        <w:left w:val="none" w:sz="0" w:space="0" w:color="auto"/>
        <w:bottom w:val="none" w:sz="0" w:space="0" w:color="auto"/>
        <w:right w:val="none" w:sz="0" w:space="0" w:color="auto"/>
      </w:divBdr>
    </w:div>
    <w:div w:id="1282765214">
      <w:marLeft w:val="0"/>
      <w:marRight w:val="0"/>
      <w:marTop w:val="0"/>
      <w:marBottom w:val="0"/>
      <w:divBdr>
        <w:top w:val="none" w:sz="0" w:space="0" w:color="auto"/>
        <w:left w:val="none" w:sz="0" w:space="0" w:color="auto"/>
        <w:bottom w:val="none" w:sz="0" w:space="0" w:color="auto"/>
        <w:right w:val="none" w:sz="0" w:space="0" w:color="auto"/>
      </w:divBdr>
    </w:div>
    <w:div w:id="1283030083">
      <w:marLeft w:val="0"/>
      <w:marRight w:val="0"/>
      <w:marTop w:val="0"/>
      <w:marBottom w:val="0"/>
      <w:divBdr>
        <w:top w:val="none" w:sz="0" w:space="0" w:color="auto"/>
        <w:left w:val="none" w:sz="0" w:space="0" w:color="auto"/>
        <w:bottom w:val="none" w:sz="0" w:space="0" w:color="auto"/>
        <w:right w:val="none" w:sz="0" w:space="0" w:color="auto"/>
      </w:divBdr>
    </w:div>
    <w:div w:id="1283150937">
      <w:marLeft w:val="0"/>
      <w:marRight w:val="0"/>
      <w:marTop w:val="0"/>
      <w:marBottom w:val="0"/>
      <w:divBdr>
        <w:top w:val="none" w:sz="0" w:space="0" w:color="auto"/>
        <w:left w:val="none" w:sz="0" w:space="0" w:color="auto"/>
        <w:bottom w:val="none" w:sz="0" w:space="0" w:color="auto"/>
        <w:right w:val="none" w:sz="0" w:space="0" w:color="auto"/>
      </w:divBdr>
    </w:div>
    <w:div w:id="1283225305">
      <w:marLeft w:val="0"/>
      <w:marRight w:val="0"/>
      <w:marTop w:val="0"/>
      <w:marBottom w:val="0"/>
      <w:divBdr>
        <w:top w:val="none" w:sz="0" w:space="0" w:color="auto"/>
        <w:left w:val="none" w:sz="0" w:space="0" w:color="auto"/>
        <w:bottom w:val="none" w:sz="0" w:space="0" w:color="auto"/>
        <w:right w:val="none" w:sz="0" w:space="0" w:color="auto"/>
      </w:divBdr>
    </w:div>
    <w:div w:id="1283342176">
      <w:marLeft w:val="0"/>
      <w:marRight w:val="0"/>
      <w:marTop w:val="0"/>
      <w:marBottom w:val="0"/>
      <w:divBdr>
        <w:top w:val="none" w:sz="0" w:space="0" w:color="auto"/>
        <w:left w:val="none" w:sz="0" w:space="0" w:color="auto"/>
        <w:bottom w:val="none" w:sz="0" w:space="0" w:color="auto"/>
        <w:right w:val="none" w:sz="0" w:space="0" w:color="auto"/>
      </w:divBdr>
    </w:div>
    <w:div w:id="1283418383">
      <w:marLeft w:val="0"/>
      <w:marRight w:val="0"/>
      <w:marTop w:val="0"/>
      <w:marBottom w:val="0"/>
      <w:divBdr>
        <w:top w:val="none" w:sz="0" w:space="0" w:color="auto"/>
        <w:left w:val="none" w:sz="0" w:space="0" w:color="auto"/>
        <w:bottom w:val="none" w:sz="0" w:space="0" w:color="auto"/>
        <w:right w:val="none" w:sz="0" w:space="0" w:color="auto"/>
      </w:divBdr>
    </w:div>
    <w:div w:id="1284072115">
      <w:marLeft w:val="0"/>
      <w:marRight w:val="0"/>
      <w:marTop w:val="0"/>
      <w:marBottom w:val="0"/>
      <w:divBdr>
        <w:top w:val="none" w:sz="0" w:space="0" w:color="auto"/>
        <w:left w:val="none" w:sz="0" w:space="0" w:color="auto"/>
        <w:bottom w:val="none" w:sz="0" w:space="0" w:color="auto"/>
        <w:right w:val="none" w:sz="0" w:space="0" w:color="auto"/>
      </w:divBdr>
    </w:div>
    <w:div w:id="1284075737">
      <w:marLeft w:val="0"/>
      <w:marRight w:val="0"/>
      <w:marTop w:val="0"/>
      <w:marBottom w:val="0"/>
      <w:divBdr>
        <w:top w:val="none" w:sz="0" w:space="0" w:color="auto"/>
        <w:left w:val="none" w:sz="0" w:space="0" w:color="auto"/>
        <w:bottom w:val="none" w:sz="0" w:space="0" w:color="auto"/>
        <w:right w:val="none" w:sz="0" w:space="0" w:color="auto"/>
      </w:divBdr>
    </w:div>
    <w:div w:id="1284192846">
      <w:marLeft w:val="0"/>
      <w:marRight w:val="0"/>
      <w:marTop w:val="0"/>
      <w:marBottom w:val="0"/>
      <w:divBdr>
        <w:top w:val="none" w:sz="0" w:space="0" w:color="auto"/>
        <w:left w:val="none" w:sz="0" w:space="0" w:color="auto"/>
        <w:bottom w:val="none" w:sz="0" w:space="0" w:color="auto"/>
        <w:right w:val="none" w:sz="0" w:space="0" w:color="auto"/>
      </w:divBdr>
    </w:div>
    <w:div w:id="1284339865">
      <w:marLeft w:val="0"/>
      <w:marRight w:val="0"/>
      <w:marTop w:val="0"/>
      <w:marBottom w:val="0"/>
      <w:divBdr>
        <w:top w:val="none" w:sz="0" w:space="0" w:color="auto"/>
        <w:left w:val="none" w:sz="0" w:space="0" w:color="auto"/>
        <w:bottom w:val="none" w:sz="0" w:space="0" w:color="auto"/>
        <w:right w:val="none" w:sz="0" w:space="0" w:color="auto"/>
      </w:divBdr>
    </w:div>
    <w:div w:id="1284464987">
      <w:marLeft w:val="0"/>
      <w:marRight w:val="0"/>
      <w:marTop w:val="0"/>
      <w:marBottom w:val="0"/>
      <w:divBdr>
        <w:top w:val="none" w:sz="0" w:space="0" w:color="auto"/>
        <w:left w:val="none" w:sz="0" w:space="0" w:color="auto"/>
        <w:bottom w:val="none" w:sz="0" w:space="0" w:color="auto"/>
        <w:right w:val="none" w:sz="0" w:space="0" w:color="auto"/>
      </w:divBdr>
    </w:div>
    <w:div w:id="1284771850">
      <w:marLeft w:val="0"/>
      <w:marRight w:val="0"/>
      <w:marTop w:val="0"/>
      <w:marBottom w:val="0"/>
      <w:divBdr>
        <w:top w:val="none" w:sz="0" w:space="0" w:color="auto"/>
        <w:left w:val="none" w:sz="0" w:space="0" w:color="auto"/>
        <w:bottom w:val="none" w:sz="0" w:space="0" w:color="auto"/>
        <w:right w:val="none" w:sz="0" w:space="0" w:color="auto"/>
      </w:divBdr>
    </w:div>
    <w:div w:id="1284773830">
      <w:marLeft w:val="0"/>
      <w:marRight w:val="0"/>
      <w:marTop w:val="0"/>
      <w:marBottom w:val="0"/>
      <w:divBdr>
        <w:top w:val="none" w:sz="0" w:space="0" w:color="auto"/>
        <w:left w:val="none" w:sz="0" w:space="0" w:color="auto"/>
        <w:bottom w:val="none" w:sz="0" w:space="0" w:color="auto"/>
        <w:right w:val="none" w:sz="0" w:space="0" w:color="auto"/>
      </w:divBdr>
    </w:div>
    <w:div w:id="1284926414">
      <w:marLeft w:val="0"/>
      <w:marRight w:val="0"/>
      <w:marTop w:val="0"/>
      <w:marBottom w:val="0"/>
      <w:divBdr>
        <w:top w:val="none" w:sz="0" w:space="0" w:color="auto"/>
        <w:left w:val="none" w:sz="0" w:space="0" w:color="auto"/>
        <w:bottom w:val="none" w:sz="0" w:space="0" w:color="auto"/>
        <w:right w:val="none" w:sz="0" w:space="0" w:color="auto"/>
      </w:divBdr>
    </w:div>
    <w:div w:id="1285112105">
      <w:marLeft w:val="0"/>
      <w:marRight w:val="0"/>
      <w:marTop w:val="0"/>
      <w:marBottom w:val="0"/>
      <w:divBdr>
        <w:top w:val="none" w:sz="0" w:space="0" w:color="auto"/>
        <w:left w:val="none" w:sz="0" w:space="0" w:color="auto"/>
        <w:bottom w:val="none" w:sz="0" w:space="0" w:color="auto"/>
        <w:right w:val="none" w:sz="0" w:space="0" w:color="auto"/>
      </w:divBdr>
    </w:div>
    <w:div w:id="1285424927">
      <w:marLeft w:val="0"/>
      <w:marRight w:val="0"/>
      <w:marTop w:val="0"/>
      <w:marBottom w:val="0"/>
      <w:divBdr>
        <w:top w:val="none" w:sz="0" w:space="0" w:color="auto"/>
        <w:left w:val="none" w:sz="0" w:space="0" w:color="auto"/>
        <w:bottom w:val="none" w:sz="0" w:space="0" w:color="auto"/>
        <w:right w:val="none" w:sz="0" w:space="0" w:color="auto"/>
      </w:divBdr>
    </w:div>
    <w:div w:id="1285425989">
      <w:marLeft w:val="0"/>
      <w:marRight w:val="0"/>
      <w:marTop w:val="0"/>
      <w:marBottom w:val="0"/>
      <w:divBdr>
        <w:top w:val="none" w:sz="0" w:space="0" w:color="auto"/>
        <w:left w:val="none" w:sz="0" w:space="0" w:color="auto"/>
        <w:bottom w:val="none" w:sz="0" w:space="0" w:color="auto"/>
        <w:right w:val="none" w:sz="0" w:space="0" w:color="auto"/>
      </w:divBdr>
    </w:div>
    <w:div w:id="1285573677">
      <w:marLeft w:val="0"/>
      <w:marRight w:val="0"/>
      <w:marTop w:val="0"/>
      <w:marBottom w:val="0"/>
      <w:divBdr>
        <w:top w:val="none" w:sz="0" w:space="0" w:color="auto"/>
        <w:left w:val="none" w:sz="0" w:space="0" w:color="auto"/>
        <w:bottom w:val="none" w:sz="0" w:space="0" w:color="auto"/>
        <w:right w:val="none" w:sz="0" w:space="0" w:color="auto"/>
      </w:divBdr>
    </w:div>
    <w:div w:id="1285574237">
      <w:marLeft w:val="0"/>
      <w:marRight w:val="0"/>
      <w:marTop w:val="0"/>
      <w:marBottom w:val="0"/>
      <w:divBdr>
        <w:top w:val="none" w:sz="0" w:space="0" w:color="auto"/>
        <w:left w:val="none" w:sz="0" w:space="0" w:color="auto"/>
        <w:bottom w:val="none" w:sz="0" w:space="0" w:color="auto"/>
        <w:right w:val="none" w:sz="0" w:space="0" w:color="auto"/>
      </w:divBdr>
    </w:div>
    <w:div w:id="1285695207">
      <w:marLeft w:val="0"/>
      <w:marRight w:val="0"/>
      <w:marTop w:val="0"/>
      <w:marBottom w:val="0"/>
      <w:divBdr>
        <w:top w:val="none" w:sz="0" w:space="0" w:color="auto"/>
        <w:left w:val="none" w:sz="0" w:space="0" w:color="auto"/>
        <w:bottom w:val="none" w:sz="0" w:space="0" w:color="auto"/>
        <w:right w:val="none" w:sz="0" w:space="0" w:color="auto"/>
      </w:divBdr>
    </w:div>
    <w:div w:id="1285698247">
      <w:marLeft w:val="0"/>
      <w:marRight w:val="0"/>
      <w:marTop w:val="0"/>
      <w:marBottom w:val="0"/>
      <w:divBdr>
        <w:top w:val="none" w:sz="0" w:space="0" w:color="auto"/>
        <w:left w:val="none" w:sz="0" w:space="0" w:color="auto"/>
        <w:bottom w:val="none" w:sz="0" w:space="0" w:color="auto"/>
        <w:right w:val="none" w:sz="0" w:space="0" w:color="auto"/>
      </w:divBdr>
    </w:div>
    <w:div w:id="1285768741">
      <w:marLeft w:val="0"/>
      <w:marRight w:val="0"/>
      <w:marTop w:val="0"/>
      <w:marBottom w:val="0"/>
      <w:divBdr>
        <w:top w:val="none" w:sz="0" w:space="0" w:color="auto"/>
        <w:left w:val="none" w:sz="0" w:space="0" w:color="auto"/>
        <w:bottom w:val="none" w:sz="0" w:space="0" w:color="auto"/>
        <w:right w:val="none" w:sz="0" w:space="0" w:color="auto"/>
      </w:divBdr>
    </w:div>
    <w:div w:id="1285770452">
      <w:marLeft w:val="0"/>
      <w:marRight w:val="0"/>
      <w:marTop w:val="0"/>
      <w:marBottom w:val="0"/>
      <w:divBdr>
        <w:top w:val="none" w:sz="0" w:space="0" w:color="auto"/>
        <w:left w:val="none" w:sz="0" w:space="0" w:color="auto"/>
        <w:bottom w:val="none" w:sz="0" w:space="0" w:color="auto"/>
        <w:right w:val="none" w:sz="0" w:space="0" w:color="auto"/>
      </w:divBdr>
    </w:div>
    <w:div w:id="1285845335">
      <w:marLeft w:val="0"/>
      <w:marRight w:val="0"/>
      <w:marTop w:val="0"/>
      <w:marBottom w:val="0"/>
      <w:divBdr>
        <w:top w:val="none" w:sz="0" w:space="0" w:color="auto"/>
        <w:left w:val="none" w:sz="0" w:space="0" w:color="auto"/>
        <w:bottom w:val="none" w:sz="0" w:space="0" w:color="auto"/>
        <w:right w:val="none" w:sz="0" w:space="0" w:color="auto"/>
      </w:divBdr>
    </w:div>
    <w:div w:id="1286228682">
      <w:marLeft w:val="0"/>
      <w:marRight w:val="0"/>
      <w:marTop w:val="0"/>
      <w:marBottom w:val="0"/>
      <w:divBdr>
        <w:top w:val="none" w:sz="0" w:space="0" w:color="auto"/>
        <w:left w:val="none" w:sz="0" w:space="0" w:color="auto"/>
        <w:bottom w:val="none" w:sz="0" w:space="0" w:color="auto"/>
        <w:right w:val="none" w:sz="0" w:space="0" w:color="auto"/>
      </w:divBdr>
    </w:div>
    <w:div w:id="1286428078">
      <w:marLeft w:val="0"/>
      <w:marRight w:val="0"/>
      <w:marTop w:val="0"/>
      <w:marBottom w:val="0"/>
      <w:divBdr>
        <w:top w:val="none" w:sz="0" w:space="0" w:color="auto"/>
        <w:left w:val="none" w:sz="0" w:space="0" w:color="auto"/>
        <w:bottom w:val="none" w:sz="0" w:space="0" w:color="auto"/>
        <w:right w:val="none" w:sz="0" w:space="0" w:color="auto"/>
      </w:divBdr>
    </w:div>
    <w:div w:id="1286740490">
      <w:marLeft w:val="0"/>
      <w:marRight w:val="0"/>
      <w:marTop w:val="0"/>
      <w:marBottom w:val="0"/>
      <w:divBdr>
        <w:top w:val="none" w:sz="0" w:space="0" w:color="auto"/>
        <w:left w:val="none" w:sz="0" w:space="0" w:color="auto"/>
        <w:bottom w:val="none" w:sz="0" w:space="0" w:color="auto"/>
        <w:right w:val="none" w:sz="0" w:space="0" w:color="auto"/>
      </w:divBdr>
    </w:div>
    <w:div w:id="1286814565">
      <w:marLeft w:val="0"/>
      <w:marRight w:val="0"/>
      <w:marTop w:val="0"/>
      <w:marBottom w:val="0"/>
      <w:divBdr>
        <w:top w:val="none" w:sz="0" w:space="0" w:color="auto"/>
        <w:left w:val="none" w:sz="0" w:space="0" w:color="auto"/>
        <w:bottom w:val="none" w:sz="0" w:space="0" w:color="auto"/>
        <w:right w:val="none" w:sz="0" w:space="0" w:color="auto"/>
      </w:divBdr>
    </w:div>
    <w:div w:id="1286962718">
      <w:marLeft w:val="0"/>
      <w:marRight w:val="0"/>
      <w:marTop w:val="0"/>
      <w:marBottom w:val="0"/>
      <w:divBdr>
        <w:top w:val="none" w:sz="0" w:space="0" w:color="auto"/>
        <w:left w:val="none" w:sz="0" w:space="0" w:color="auto"/>
        <w:bottom w:val="none" w:sz="0" w:space="0" w:color="auto"/>
        <w:right w:val="none" w:sz="0" w:space="0" w:color="auto"/>
      </w:divBdr>
    </w:div>
    <w:div w:id="1287005801">
      <w:marLeft w:val="0"/>
      <w:marRight w:val="0"/>
      <w:marTop w:val="0"/>
      <w:marBottom w:val="0"/>
      <w:divBdr>
        <w:top w:val="none" w:sz="0" w:space="0" w:color="auto"/>
        <w:left w:val="none" w:sz="0" w:space="0" w:color="auto"/>
        <w:bottom w:val="none" w:sz="0" w:space="0" w:color="auto"/>
        <w:right w:val="none" w:sz="0" w:space="0" w:color="auto"/>
      </w:divBdr>
    </w:div>
    <w:div w:id="1287272131">
      <w:marLeft w:val="0"/>
      <w:marRight w:val="0"/>
      <w:marTop w:val="0"/>
      <w:marBottom w:val="0"/>
      <w:divBdr>
        <w:top w:val="none" w:sz="0" w:space="0" w:color="auto"/>
        <w:left w:val="none" w:sz="0" w:space="0" w:color="auto"/>
        <w:bottom w:val="none" w:sz="0" w:space="0" w:color="auto"/>
        <w:right w:val="none" w:sz="0" w:space="0" w:color="auto"/>
      </w:divBdr>
    </w:div>
    <w:div w:id="1287394757">
      <w:marLeft w:val="0"/>
      <w:marRight w:val="0"/>
      <w:marTop w:val="0"/>
      <w:marBottom w:val="0"/>
      <w:divBdr>
        <w:top w:val="none" w:sz="0" w:space="0" w:color="auto"/>
        <w:left w:val="none" w:sz="0" w:space="0" w:color="auto"/>
        <w:bottom w:val="none" w:sz="0" w:space="0" w:color="auto"/>
        <w:right w:val="none" w:sz="0" w:space="0" w:color="auto"/>
      </w:divBdr>
    </w:div>
    <w:div w:id="1287809305">
      <w:marLeft w:val="0"/>
      <w:marRight w:val="0"/>
      <w:marTop w:val="0"/>
      <w:marBottom w:val="0"/>
      <w:divBdr>
        <w:top w:val="none" w:sz="0" w:space="0" w:color="auto"/>
        <w:left w:val="none" w:sz="0" w:space="0" w:color="auto"/>
        <w:bottom w:val="none" w:sz="0" w:space="0" w:color="auto"/>
        <w:right w:val="none" w:sz="0" w:space="0" w:color="auto"/>
      </w:divBdr>
    </w:div>
    <w:div w:id="1287853197">
      <w:marLeft w:val="0"/>
      <w:marRight w:val="0"/>
      <w:marTop w:val="0"/>
      <w:marBottom w:val="0"/>
      <w:divBdr>
        <w:top w:val="none" w:sz="0" w:space="0" w:color="auto"/>
        <w:left w:val="none" w:sz="0" w:space="0" w:color="auto"/>
        <w:bottom w:val="none" w:sz="0" w:space="0" w:color="auto"/>
        <w:right w:val="none" w:sz="0" w:space="0" w:color="auto"/>
      </w:divBdr>
    </w:div>
    <w:div w:id="1287853914">
      <w:marLeft w:val="0"/>
      <w:marRight w:val="0"/>
      <w:marTop w:val="0"/>
      <w:marBottom w:val="0"/>
      <w:divBdr>
        <w:top w:val="none" w:sz="0" w:space="0" w:color="auto"/>
        <w:left w:val="none" w:sz="0" w:space="0" w:color="auto"/>
        <w:bottom w:val="none" w:sz="0" w:space="0" w:color="auto"/>
        <w:right w:val="none" w:sz="0" w:space="0" w:color="auto"/>
      </w:divBdr>
    </w:div>
    <w:div w:id="1288049555">
      <w:marLeft w:val="0"/>
      <w:marRight w:val="0"/>
      <w:marTop w:val="0"/>
      <w:marBottom w:val="0"/>
      <w:divBdr>
        <w:top w:val="none" w:sz="0" w:space="0" w:color="auto"/>
        <w:left w:val="none" w:sz="0" w:space="0" w:color="auto"/>
        <w:bottom w:val="none" w:sz="0" w:space="0" w:color="auto"/>
        <w:right w:val="none" w:sz="0" w:space="0" w:color="auto"/>
      </w:divBdr>
    </w:div>
    <w:div w:id="1288050499">
      <w:marLeft w:val="0"/>
      <w:marRight w:val="0"/>
      <w:marTop w:val="0"/>
      <w:marBottom w:val="0"/>
      <w:divBdr>
        <w:top w:val="none" w:sz="0" w:space="0" w:color="auto"/>
        <w:left w:val="none" w:sz="0" w:space="0" w:color="auto"/>
        <w:bottom w:val="none" w:sz="0" w:space="0" w:color="auto"/>
        <w:right w:val="none" w:sz="0" w:space="0" w:color="auto"/>
      </w:divBdr>
    </w:div>
    <w:div w:id="1288123283">
      <w:marLeft w:val="0"/>
      <w:marRight w:val="0"/>
      <w:marTop w:val="0"/>
      <w:marBottom w:val="0"/>
      <w:divBdr>
        <w:top w:val="none" w:sz="0" w:space="0" w:color="auto"/>
        <w:left w:val="none" w:sz="0" w:space="0" w:color="auto"/>
        <w:bottom w:val="none" w:sz="0" w:space="0" w:color="auto"/>
        <w:right w:val="none" w:sz="0" w:space="0" w:color="auto"/>
      </w:divBdr>
    </w:div>
    <w:div w:id="1288195941">
      <w:marLeft w:val="0"/>
      <w:marRight w:val="0"/>
      <w:marTop w:val="0"/>
      <w:marBottom w:val="0"/>
      <w:divBdr>
        <w:top w:val="none" w:sz="0" w:space="0" w:color="auto"/>
        <w:left w:val="none" w:sz="0" w:space="0" w:color="auto"/>
        <w:bottom w:val="none" w:sz="0" w:space="0" w:color="auto"/>
        <w:right w:val="none" w:sz="0" w:space="0" w:color="auto"/>
      </w:divBdr>
    </w:div>
    <w:div w:id="1288466145">
      <w:marLeft w:val="0"/>
      <w:marRight w:val="0"/>
      <w:marTop w:val="0"/>
      <w:marBottom w:val="0"/>
      <w:divBdr>
        <w:top w:val="none" w:sz="0" w:space="0" w:color="auto"/>
        <w:left w:val="none" w:sz="0" w:space="0" w:color="auto"/>
        <w:bottom w:val="none" w:sz="0" w:space="0" w:color="auto"/>
        <w:right w:val="none" w:sz="0" w:space="0" w:color="auto"/>
      </w:divBdr>
    </w:div>
    <w:div w:id="1288513122">
      <w:marLeft w:val="0"/>
      <w:marRight w:val="0"/>
      <w:marTop w:val="0"/>
      <w:marBottom w:val="0"/>
      <w:divBdr>
        <w:top w:val="none" w:sz="0" w:space="0" w:color="auto"/>
        <w:left w:val="none" w:sz="0" w:space="0" w:color="auto"/>
        <w:bottom w:val="none" w:sz="0" w:space="0" w:color="auto"/>
        <w:right w:val="none" w:sz="0" w:space="0" w:color="auto"/>
      </w:divBdr>
    </w:div>
    <w:div w:id="1288700488">
      <w:marLeft w:val="0"/>
      <w:marRight w:val="0"/>
      <w:marTop w:val="0"/>
      <w:marBottom w:val="0"/>
      <w:divBdr>
        <w:top w:val="none" w:sz="0" w:space="0" w:color="auto"/>
        <w:left w:val="none" w:sz="0" w:space="0" w:color="auto"/>
        <w:bottom w:val="none" w:sz="0" w:space="0" w:color="auto"/>
        <w:right w:val="none" w:sz="0" w:space="0" w:color="auto"/>
      </w:divBdr>
    </w:div>
    <w:div w:id="1289118495">
      <w:marLeft w:val="0"/>
      <w:marRight w:val="0"/>
      <w:marTop w:val="0"/>
      <w:marBottom w:val="0"/>
      <w:divBdr>
        <w:top w:val="none" w:sz="0" w:space="0" w:color="auto"/>
        <w:left w:val="none" w:sz="0" w:space="0" w:color="auto"/>
        <w:bottom w:val="none" w:sz="0" w:space="0" w:color="auto"/>
        <w:right w:val="none" w:sz="0" w:space="0" w:color="auto"/>
      </w:divBdr>
    </w:div>
    <w:div w:id="1289237462">
      <w:marLeft w:val="0"/>
      <w:marRight w:val="0"/>
      <w:marTop w:val="0"/>
      <w:marBottom w:val="0"/>
      <w:divBdr>
        <w:top w:val="none" w:sz="0" w:space="0" w:color="auto"/>
        <w:left w:val="none" w:sz="0" w:space="0" w:color="auto"/>
        <w:bottom w:val="none" w:sz="0" w:space="0" w:color="auto"/>
        <w:right w:val="none" w:sz="0" w:space="0" w:color="auto"/>
      </w:divBdr>
    </w:div>
    <w:div w:id="1289312009">
      <w:marLeft w:val="0"/>
      <w:marRight w:val="0"/>
      <w:marTop w:val="0"/>
      <w:marBottom w:val="0"/>
      <w:divBdr>
        <w:top w:val="none" w:sz="0" w:space="0" w:color="auto"/>
        <w:left w:val="none" w:sz="0" w:space="0" w:color="auto"/>
        <w:bottom w:val="none" w:sz="0" w:space="0" w:color="auto"/>
        <w:right w:val="none" w:sz="0" w:space="0" w:color="auto"/>
      </w:divBdr>
    </w:div>
    <w:div w:id="1289317779">
      <w:marLeft w:val="0"/>
      <w:marRight w:val="0"/>
      <w:marTop w:val="0"/>
      <w:marBottom w:val="0"/>
      <w:divBdr>
        <w:top w:val="none" w:sz="0" w:space="0" w:color="auto"/>
        <w:left w:val="none" w:sz="0" w:space="0" w:color="auto"/>
        <w:bottom w:val="none" w:sz="0" w:space="0" w:color="auto"/>
        <w:right w:val="none" w:sz="0" w:space="0" w:color="auto"/>
      </w:divBdr>
    </w:div>
    <w:div w:id="1289553062">
      <w:marLeft w:val="0"/>
      <w:marRight w:val="0"/>
      <w:marTop w:val="0"/>
      <w:marBottom w:val="0"/>
      <w:divBdr>
        <w:top w:val="none" w:sz="0" w:space="0" w:color="auto"/>
        <w:left w:val="none" w:sz="0" w:space="0" w:color="auto"/>
        <w:bottom w:val="none" w:sz="0" w:space="0" w:color="auto"/>
        <w:right w:val="none" w:sz="0" w:space="0" w:color="auto"/>
      </w:divBdr>
    </w:div>
    <w:div w:id="1289582614">
      <w:marLeft w:val="0"/>
      <w:marRight w:val="0"/>
      <w:marTop w:val="0"/>
      <w:marBottom w:val="0"/>
      <w:divBdr>
        <w:top w:val="none" w:sz="0" w:space="0" w:color="auto"/>
        <w:left w:val="none" w:sz="0" w:space="0" w:color="auto"/>
        <w:bottom w:val="none" w:sz="0" w:space="0" w:color="auto"/>
        <w:right w:val="none" w:sz="0" w:space="0" w:color="auto"/>
      </w:divBdr>
    </w:div>
    <w:div w:id="1289892504">
      <w:marLeft w:val="0"/>
      <w:marRight w:val="0"/>
      <w:marTop w:val="0"/>
      <w:marBottom w:val="0"/>
      <w:divBdr>
        <w:top w:val="none" w:sz="0" w:space="0" w:color="auto"/>
        <w:left w:val="none" w:sz="0" w:space="0" w:color="auto"/>
        <w:bottom w:val="none" w:sz="0" w:space="0" w:color="auto"/>
        <w:right w:val="none" w:sz="0" w:space="0" w:color="auto"/>
      </w:divBdr>
    </w:div>
    <w:div w:id="1289895285">
      <w:marLeft w:val="0"/>
      <w:marRight w:val="0"/>
      <w:marTop w:val="0"/>
      <w:marBottom w:val="0"/>
      <w:divBdr>
        <w:top w:val="none" w:sz="0" w:space="0" w:color="auto"/>
        <w:left w:val="none" w:sz="0" w:space="0" w:color="auto"/>
        <w:bottom w:val="none" w:sz="0" w:space="0" w:color="auto"/>
        <w:right w:val="none" w:sz="0" w:space="0" w:color="auto"/>
      </w:divBdr>
    </w:div>
    <w:div w:id="1289895908">
      <w:marLeft w:val="0"/>
      <w:marRight w:val="0"/>
      <w:marTop w:val="0"/>
      <w:marBottom w:val="0"/>
      <w:divBdr>
        <w:top w:val="none" w:sz="0" w:space="0" w:color="auto"/>
        <w:left w:val="none" w:sz="0" w:space="0" w:color="auto"/>
        <w:bottom w:val="none" w:sz="0" w:space="0" w:color="auto"/>
        <w:right w:val="none" w:sz="0" w:space="0" w:color="auto"/>
      </w:divBdr>
    </w:div>
    <w:div w:id="1289968084">
      <w:marLeft w:val="0"/>
      <w:marRight w:val="0"/>
      <w:marTop w:val="0"/>
      <w:marBottom w:val="0"/>
      <w:divBdr>
        <w:top w:val="none" w:sz="0" w:space="0" w:color="auto"/>
        <w:left w:val="none" w:sz="0" w:space="0" w:color="auto"/>
        <w:bottom w:val="none" w:sz="0" w:space="0" w:color="auto"/>
        <w:right w:val="none" w:sz="0" w:space="0" w:color="auto"/>
      </w:divBdr>
    </w:div>
    <w:div w:id="1289974790">
      <w:marLeft w:val="0"/>
      <w:marRight w:val="0"/>
      <w:marTop w:val="0"/>
      <w:marBottom w:val="0"/>
      <w:divBdr>
        <w:top w:val="none" w:sz="0" w:space="0" w:color="auto"/>
        <w:left w:val="none" w:sz="0" w:space="0" w:color="auto"/>
        <w:bottom w:val="none" w:sz="0" w:space="0" w:color="auto"/>
        <w:right w:val="none" w:sz="0" w:space="0" w:color="auto"/>
      </w:divBdr>
    </w:div>
    <w:div w:id="1290042342">
      <w:marLeft w:val="0"/>
      <w:marRight w:val="0"/>
      <w:marTop w:val="0"/>
      <w:marBottom w:val="0"/>
      <w:divBdr>
        <w:top w:val="none" w:sz="0" w:space="0" w:color="auto"/>
        <w:left w:val="none" w:sz="0" w:space="0" w:color="auto"/>
        <w:bottom w:val="none" w:sz="0" w:space="0" w:color="auto"/>
        <w:right w:val="none" w:sz="0" w:space="0" w:color="auto"/>
      </w:divBdr>
    </w:div>
    <w:div w:id="1290091310">
      <w:marLeft w:val="0"/>
      <w:marRight w:val="0"/>
      <w:marTop w:val="0"/>
      <w:marBottom w:val="0"/>
      <w:divBdr>
        <w:top w:val="none" w:sz="0" w:space="0" w:color="auto"/>
        <w:left w:val="none" w:sz="0" w:space="0" w:color="auto"/>
        <w:bottom w:val="none" w:sz="0" w:space="0" w:color="auto"/>
        <w:right w:val="none" w:sz="0" w:space="0" w:color="auto"/>
      </w:divBdr>
    </w:div>
    <w:div w:id="1290285149">
      <w:marLeft w:val="0"/>
      <w:marRight w:val="0"/>
      <w:marTop w:val="0"/>
      <w:marBottom w:val="0"/>
      <w:divBdr>
        <w:top w:val="none" w:sz="0" w:space="0" w:color="auto"/>
        <w:left w:val="none" w:sz="0" w:space="0" w:color="auto"/>
        <w:bottom w:val="none" w:sz="0" w:space="0" w:color="auto"/>
        <w:right w:val="none" w:sz="0" w:space="0" w:color="auto"/>
      </w:divBdr>
    </w:div>
    <w:div w:id="1290552904">
      <w:marLeft w:val="0"/>
      <w:marRight w:val="0"/>
      <w:marTop w:val="0"/>
      <w:marBottom w:val="0"/>
      <w:divBdr>
        <w:top w:val="none" w:sz="0" w:space="0" w:color="auto"/>
        <w:left w:val="none" w:sz="0" w:space="0" w:color="auto"/>
        <w:bottom w:val="none" w:sz="0" w:space="0" w:color="auto"/>
        <w:right w:val="none" w:sz="0" w:space="0" w:color="auto"/>
      </w:divBdr>
    </w:div>
    <w:div w:id="1290668939">
      <w:marLeft w:val="0"/>
      <w:marRight w:val="0"/>
      <w:marTop w:val="0"/>
      <w:marBottom w:val="0"/>
      <w:divBdr>
        <w:top w:val="none" w:sz="0" w:space="0" w:color="auto"/>
        <w:left w:val="none" w:sz="0" w:space="0" w:color="auto"/>
        <w:bottom w:val="none" w:sz="0" w:space="0" w:color="auto"/>
        <w:right w:val="none" w:sz="0" w:space="0" w:color="auto"/>
      </w:divBdr>
    </w:div>
    <w:div w:id="1290673462">
      <w:marLeft w:val="0"/>
      <w:marRight w:val="0"/>
      <w:marTop w:val="0"/>
      <w:marBottom w:val="0"/>
      <w:divBdr>
        <w:top w:val="none" w:sz="0" w:space="0" w:color="auto"/>
        <w:left w:val="none" w:sz="0" w:space="0" w:color="auto"/>
        <w:bottom w:val="none" w:sz="0" w:space="0" w:color="auto"/>
        <w:right w:val="none" w:sz="0" w:space="0" w:color="auto"/>
      </w:divBdr>
    </w:div>
    <w:div w:id="1290815551">
      <w:marLeft w:val="0"/>
      <w:marRight w:val="0"/>
      <w:marTop w:val="0"/>
      <w:marBottom w:val="0"/>
      <w:divBdr>
        <w:top w:val="none" w:sz="0" w:space="0" w:color="auto"/>
        <w:left w:val="none" w:sz="0" w:space="0" w:color="auto"/>
        <w:bottom w:val="none" w:sz="0" w:space="0" w:color="auto"/>
        <w:right w:val="none" w:sz="0" w:space="0" w:color="auto"/>
      </w:divBdr>
    </w:div>
    <w:div w:id="1290892659">
      <w:marLeft w:val="0"/>
      <w:marRight w:val="0"/>
      <w:marTop w:val="0"/>
      <w:marBottom w:val="0"/>
      <w:divBdr>
        <w:top w:val="none" w:sz="0" w:space="0" w:color="auto"/>
        <w:left w:val="none" w:sz="0" w:space="0" w:color="auto"/>
        <w:bottom w:val="none" w:sz="0" w:space="0" w:color="auto"/>
        <w:right w:val="none" w:sz="0" w:space="0" w:color="auto"/>
      </w:divBdr>
    </w:div>
    <w:div w:id="1291015472">
      <w:marLeft w:val="0"/>
      <w:marRight w:val="0"/>
      <w:marTop w:val="0"/>
      <w:marBottom w:val="0"/>
      <w:divBdr>
        <w:top w:val="none" w:sz="0" w:space="0" w:color="auto"/>
        <w:left w:val="none" w:sz="0" w:space="0" w:color="auto"/>
        <w:bottom w:val="none" w:sz="0" w:space="0" w:color="auto"/>
        <w:right w:val="none" w:sz="0" w:space="0" w:color="auto"/>
      </w:divBdr>
    </w:div>
    <w:div w:id="1291130936">
      <w:marLeft w:val="0"/>
      <w:marRight w:val="0"/>
      <w:marTop w:val="0"/>
      <w:marBottom w:val="0"/>
      <w:divBdr>
        <w:top w:val="none" w:sz="0" w:space="0" w:color="auto"/>
        <w:left w:val="none" w:sz="0" w:space="0" w:color="auto"/>
        <w:bottom w:val="none" w:sz="0" w:space="0" w:color="auto"/>
        <w:right w:val="none" w:sz="0" w:space="0" w:color="auto"/>
      </w:divBdr>
    </w:div>
    <w:div w:id="1291278968">
      <w:marLeft w:val="0"/>
      <w:marRight w:val="0"/>
      <w:marTop w:val="0"/>
      <w:marBottom w:val="0"/>
      <w:divBdr>
        <w:top w:val="none" w:sz="0" w:space="0" w:color="auto"/>
        <w:left w:val="none" w:sz="0" w:space="0" w:color="auto"/>
        <w:bottom w:val="none" w:sz="0" w:space="0" w:color="auto"/>
        <w:right w:val="none" w:sz="0" w:space="0" w:color="auto"/>
      </w:divBdr>
    </w:div>
    <w:div w:id="1291285695">
      <w:marLeft w:val="0"/>
      <w:marRight w:val="0"/>
      <w:marTop w:val="0"/>
      <w:marBottom w:val="0"/>
      <w:divBdr>
        <w:top w:val="none" w:sz="0" w:space="0" w:color="auto"/>
        <w:left w:val="none" w:sz="0" w:space="0" w:color="auto"/>
        <w:bottom w:val="none" w:sz="0" w:space="0" w:color="auto"/>
        <w:right w:val="none" w:sz="0" w:space="0" w:color="auto"/>
      </w:divBdr>
    </w:div>
    <w:div w:id="1291478565">
      <w:marLeft w:val="0"/>
      <w:marRight w:val="0"/>
      <w:marTop w:val="0"/>
      <w:marBottom w:val="0"/>
      <w:divBdr>
        <w:top w:val="none" w:sz="0" w:space="0" w:color="auto"/>
        <w:left w:val="none" w:sz="0" w:space="0" w:color="auto"/>
        <w:bottom w:val="none" w:sz="0" w:space="0" w:color="auto"/>
        <w:right w:val="none" w:sz="0" w:space="0" w:color="auto"/>
      </w:divBdr>
    </w:div>
    <w:div w:id="1291519041">
      <w:marLeft w:val="0"/>
      <w:marRight w:val="0"/>
      <w:marTop w:val="0"/>
      <w:marBottom w:val="0"/>
      <w:divBdr>
        <w:top w:val="none" w:sz="0" w:space="0" w:color="auto"/>
        <w:left w:val="none" w:sz="0" w:space="0" w:color="auto"/>
        <w:bottom w:val="none" w:sz="0" w:space="0" w:color="auto"/>
        <w:right w:val="none" w:sz="0" w:space="0" w:color="auto"/>
      </w:divBdr>
    </w:div>
    <w:div w:id="1291519085">
      <w:marLeft w:val="0"/>
      <w:marRight w:val="0"/>
      <w:marTop w:val="0"/>
      <w:marBottom w:val="0"/>
      <w:divBdr>
        <w:top w:val="none" w:sz="0" w:space="0" w:color="auto"/>
        <w:left w:val="none" w:sz="0" w:space="0" w:color="auto"/>
        <w:bottom w:val="none" w:sz="0" w:space="0" w:color="auto"/>
        <w:right w:val="none" w:sz="0" w:space="0" w:color="auto"/>
      </w:divBdr>
    </w:div>
    <w:div w:id="1291592908">
      <w:marLeft w:val="0"/>
      <w:marRight w:val="0"/>
      <w:marTop w:val="0"/>
      <w:marBottom w:val="0"/>
      <w:divBdr>
        <w:top w:val="none" w:sz="0" w:space="0" w:color="auto"/>
        <w:left w:val="none" w:sz="0" w:space="0" w:color="auto"/>
        <w:bottom w:val="none" w:sz="0" w:space="0" w:color="auto"/>
        <w:right w:val="none" w:sz="0" w:space="0" w:color="auto"/>
      </w:divBdr>
    </w:div>
    <w:div w:id="1291669375">
      <w:marLeft w:val="0"/>
      <w:marRight w:val="0"/>
      <w:marTop w:val="0"/>
      <w:marBottom w:val="0"/>
      <w:divBdr>
        <w:top w:val="none" w:sz="0" w:space="0" w:color="auto"/>
        <w:left w:val="none" w:sz="0" w:space="0" w:color="auto"/>
        <w:bottom w:val="none" w:sz="0" w:space="0" w:color="auto"/>
        <w:right w:val="none" w:sz="0" w:space="0" w:color="auto"/>
      </w:divBdr>
    </w:div>
    <w:div w:id="1291669792">
      <w:marLeft w:val="0"/>
      <w:marRight w:val="0"/>
      <w:marTop w:val="0"/>
      <w:marBottom w:val="0"/>
      <w:divBdr>
        <w:top w:val="none" w:sz="0" w:space="0" w:color="auto"/>
        <w:left w:val="none" w:sz="0" w:space="0" w:color="auto"/>
        <w:bottom w:val="none" w:sz="0" w:space="0" w:color="auto"/>
        <w:right w:val="none" w:sz="0" w:space="0" w:color="auto"/>
      </w:divBdr>
    </w:div>
    <w:div w:id="1291783144">
      <w:marLeft w:val="0"/>
      <w:marRight w:val="0"/>
      <w:marTop w:val="0"/>
      <w:marBottom w:val="0"/>
      <w:divBdr>
        <w:top w:val="none" w:sz="0" w:space="0" w:color="auto"/>
        <w:left w:val="none" w:sz="0" w:space="0" w:color="auto"/>
        <w:bottom w:val="none" w:sz="0" w:space="0" w:color="auto"/>
        <w:right w:val="none" w:sz="0" w:space="0" w:color="auto"/>
      </w:divBdr>
    </w:div>
    <w:div w:id="1291790634">
      <w:marLeft w:val="0"/>
      <w:marRight w:val="0"/>
      <w:marTop w:val="0"/>
      <w:marBottom w:val="0"/>
      <w:divBdr>
        <w:top w:val="none" w:sz="0" w:space="0" w:color="auto"/>
        <w:left w:val="none" w:sz="0" w:space="0" w:color="auto"/>
        <w:bottom w:val="none" w:sz="0" w:space="0" w:color="auto"/>
        <w:right w:val="none" w:sz="0" w:space="0" w:color="auto"/>
      </w:divBdr>
    </w:div>
    <w:div w:id="1291859199">
      <w:marLeft w:val="0"/>
      <w:marRight w:val="0"/>
      <w:marTop w:val="0"/>
      <w:marBottom w:val="0"/>
      <w:divBdr>
        <w:top w:val="none" w:sz="0" w:space="0" w:color="auto"/>
        <w:left w:val="none" w:sz="0" w:space="0" w:color="auto"/>
        <w:bottom w:val="none" w:sz="0" w:space="0" w:color="auto"/>
        <w:right w:val="none" w:sz="0" w:space="0" w:color="auto"/>
      </w:divBdr>
    </w:div>
    <w:div w:id="1291936229">
      <w:marLeft w:val="0"/>
      <w:marRight w:val="0"/>
      <w:marTop w:val="0"/>
      <w:marBottom w:val="0"/>
      <w:divBdr>
        <w:top w:val="none" w:sz="0" w:space="0" w:color="auto"/>
        <w:left w:val="none" w:sz="0" w:space="0" w:color="auto"/>
        <w:bottom w:val="none" w:sz="0" w:space="0" w:color="auto"/>
        <w:right w:val="none" w:sz="0" w:space="0" w:color="auto"/>
      </w:divBdr>
    </w:div>
    <w:div w:id="1291982171">
      <w:marLeft w:val="0"/>
      <w:marRight w:val="0"/>
      <w:marTop w:val="0"/>
      <w:marBottom w:val="0"/>
      <w:divBdr>
        <w:top w:val="none" w:sz="0" w:space="0" w:color="auto"/>
        <w:left w:val="none" w:sz="0" w:space="0" w:color="auto"/>
        <w:bottom w:val="none" w:sz="0" w:space="0" w:color="auto"/>
        <w:right w:val="none" w:sz="0" w:space="0" w:color="auto"/>
      </w:divBdr>
    </w:div>
    <w:div w:id="1292370662">
      <w:marLeft w:val="0"/>
      <w:marRight w:val="0"/>
      <w:marTop w:val="0"/>
      <w:marBottom w:val="0"/>
      <w:divBdr>
        <w:top w:val="none" w:sz="0" w:space="0" w:color="auto"/>
        <w:left w:val="none" w:sz="0" w:space="0" w:color="auto"/>
        <w:bottom w:val="none" w:sz="0" w:space="0" w:color="auto"/>
        <w:right w:val="none" w:sz="0" w:space="0" w:color="auto"/>
      </w:divBdr>
    </w:div>
    <w:div w:id="1292400402">
      <w:marLeft w:val="0"/>
      <w:marRight w:val="0"/>
      <w:marTop w:val="0"/>
      <w:marBottom w:val="0"/>
      <w:divBdr>
        <w:top w:val="none" w:sz="0" w:space="0" w:color="auto"/>
        <w:left w:val="none" w:sz="0" w:space="0" w:color="auto"/>
        <w:bottom w:val="none" w:sz="0" w:space="0" w:color="auto"/>
        <w:right w:val="none" w:sz="0" w:space="0" w:color="auto"/>
      </w:divBdr>
    </w:div>
    <w:div w:id="1292444787">
      <w:marLeft w:val="0"/>
      <w:marRight w:val="0"/>
      <w:marTop w:val="0"/>
      <w:marBottom w:val="0"/>
      <w:divBdr>
        <w:top w:val="none" w:sz="0" w:space="0" w:color="auto"/>
        <w:left w:val="none" w:sz="0" w:space="0" w:color="auto"/>
        <w:bottom w:val="none" w:sz="0" w:space="0" w:color="auto"/>
        <w:right w:val="none" w:sz="0" w:space="0" w:color="auto"/>
      </w:divBdr>
    </w:div>
    <w:div w:id="1292587615">
      <w:marLeft w:val="0"/>
      <w:marRight w:val="0"/>
      <w:marTop w:val="0"/>
      <w:marBottom w:val="0"/>
      <w:divBdr>
        <w:top w:val="none" w:sz="0" w:space="0" w:color="auto"/>
        <w:left w:val="none" w:sz="0" w:space="0" w:color="auto"/>
        <w:bottom w:val="none" w:sz="0" w:space="0" w:color="auto"/>
        <w:right w:val="none" w:sz="0" w:space="0" w:color="auto"/>
      </w:divBdr>
    </w:div>
    <w:div w:id="1292708200">
      <w:marLeft w:val="0"/>
      <w:marRight w:val="0"/>
      <w:marTop w:val="0"/>
      <w:marBottom w:val="0"/>
      <w:divBdr>
        <w:top w:val="none" w:sz="0" w:space="0" w:color="auto"/>
        <w:left w:val="none" w:sz="0" w:space="0" w:color="auto"/>
        <w:bottom w:val="none" w:sz="0" w:space="0" w:color="auto"/>
        <w:right w:val="none" w:sz="0" w:space="0" w:color="auto"/>
      </w:divBdr>
    </w:div>
    <w:div w:id="1292784360">
      <w:marLeft w:val="0"/>
      <w:marRight w:val="0"/>
      <w:marTop w:val="0"/>
      <w:marBottom w:val="0"/>
      <w:divBdr>
        <w:top w:val="none" w:sz="0" w:space="0" w:color="auto"/>
        <w:left w:val="none" w:sz="0" w:space="0" w:color="auto"/>
        <w:bottom w:val="none" w:sz="0" w:space="0" w:color="auto"/>
        <w:right w:val="none" w:sz="0" w:space="0" w:color="auto"/>
      </w:divBdr>
    </w:div>
    <w:div w:id="1292860941">
      <w:marLeft w:val="0"/>
      <w:marRight w:val="0"/>
      <w:marTop w:val="0"/>
      <w:marBottom w:val="0"/>
      <w:divBdr>
        <w:top w:val="none" w:sz="0" w:space="0" w:color="auto"/>
        <w:left w:val="none" w:sz="0" w:space="0" w:color="auto"/>
        <w:bottom w:val="none" w:sz="0" w:space="0" w:color="auto"/>
        <w:right w:val="none" w:sz="0" w:space="0" w:color="auto"/>
      </w:divBdr>
    </w:div>
    <w:div w:id="1292901510">
      <w:marLeft w:val="0"/>
      <w:marRight w:val="0"/>
      <w:marTop w:val="0"/>
      <w:marBottom w:val="0"/>
      <w:divBdr>
        <w:top w:val="none" w:sz="0" w:space="0" w:color="auto"/>
        <w:left w:val="none" w:sz="0" w:space="0" w:color="auto"/>
        <w:bottom w:val="none" w:sz="0" w:space="0" w:color="auto"/>
        <w:right w:val="none" w:sz="0" w:space="0" w:color="auto"/>
      </w:divBdr>
    </w:div>
    <w:div w:id="1293246336">
      <w:marLeft w:val="0"/>
      <w:marRight w:val="0"/>
      <w:marTop w:val="0"/>
      <w:marBottom w:val="0"/>
      <w:divBdr>
        <w:top w:val="none" w:sz="0" w:space="0" w:color="auto"/>
        <w:left w:val="none" w:sz="0" w:space="0" w:color="auto"/>
        <w:bottom w:val="none" w:sz="0" w:space="0" w:color="auto"/>
        <w:right w:val="none" w:sz="0" w:space="0" w:color="auto"/>
      </w:divBdr>
    </w:div>
    <w:div w:id="1293290225">
      <w:marLeft w:val="0"/>
      <w:marRight w:val="0"/>
      <w:marTop w:val="0"/>
      <w:marBottom w:val="0"/>
      <w:divBdr>
        <w:top w:val="none" w:sz="0" w:space="0" w:color="auto"/>
        <w:left w:val="none" w:sz="0" w:space="0" w:color="auto"/>
        <w:bottom w:val="none" w:sz="0" w:space="0" w:color="auto"/>
        <w:right w:val="none" w:sz="0" w:space="0" w:color="auto"/>
      </w:divBdr>
    </w:div>
    <w:div w:id="1293290942">
      <w:marLeft w:val="0"/>
      <w:marRight w:val="0"/>
      <w:marTop w:val="0"/>
      <w:marBottom w:val="0"/>
      <w:divBdr>
        <w:top w:val="none" w:sz="0" w:space="0" w:color="auto"/>
        <w:left w:val="none" w:sz="0" w:space="0" w:color="auto"/>
        <w:bottom w:val="none" w:sz="0" w:space="0" w:color="auto"/>
        <w:right w:val="none" w:sz="0" w:space="0" w:color="auto"/>
      </w:divBdr>
    </w:div>
    <w:div w:id="1293291988">
      <w:marLeft w:val="0"/>
      <w:marRight w:val="0"/>
      <w:marTop w:val="0"/>
      <w:marBottom w:val="0"/>
      <w:divBdr>
        <w:top w:val="none" w:sz="0" w:space="0" w:color="auto"/>
        <w:left w:val="none" w:sz="0" w:space="0" w:color="auto"/>
        <w:bottom w:val="none" w:sz="0" w:space="0" w:color="auto"/>
        <w:right w:val="none" w:sz="0" w:space="0" w:color="auto"/>
      </w:divBdr>
    </w:div>
    <w:div w:id="1293318261">
      <w:marLeft w:val="0"/>
      <w:marRight w:val="0"/>
      <w:marTop w:val="0"/>
      <w:marBottom w:val="0"/>
      <w:divBdr>
        <w:top w:val="none" w:sz="0" w:space="0" w:color="auto"/>
        <w:left w:val="none" w:sz="0" w:space="0" w:color="auto"/>
        <w:bottom w:val="none" w:sz="0" w:space="0" w:color="auto"/>
        <w:right w:val="none" w:sz="0" w:space="0" w:color="auto"/>
      </w:divBdr>
    </w:div>
    <w:div w:id="1293361105">
      <w:marLeft w:val="0"/>
      <w:marRight w:val="0"/>
      <w:marTop w:val="0"/>
      <w:marBottom w:val="0"/>
      <w:divBdr>
        <w:top w:val="none" w:sz="0" w:space="0" w:color="auto"/>
        <w:left w:val="none" w:sz="0" w:space="0" w:color="auto"/>
        <w:bottom w:val="none" w:sz="0" w:space="0" w:color="auto"/>
        <w:right w:val="none" w:sz="0" w:space="0" w:color="auto"/>
      </w:divBdr>
    </w:div>
    <w:div w:id="1293369154">
      <w:marLeft w:val="0"/>
      <w:marRight w:val="0"/>
      <w:marTop w:val="0"/>
      <w:marBottom w:val="0"/>
      <w:divBdr>
        <w:top w:val="none" w:sz="0" w:space="0" w:color="auto"/>
        <w:left w:val="none" w:sz="0" w:space="0" w:color="auto"/>
        <w:bottom w:val="none" w:sz="0" w:space="0" w:color="auto"/>
        <w:right w:val="none" w:sz="0" w:space="0" w:color="auto"/>
      </w:divBdr>
    </w:div>
    <w:div w:id="1293436364">
      <w:marLeft w:val="0"/>
      <w:marRight w:val="0"/>
      <w:marTop w:val="0"/>
      <w:marBottom w:val="0"/>
      <w:divBdr>
        <w:top w:val="none" w:sz="0" w:space="0" w:color="auto"/>
        <w:left w:val="none" w:sz="0" w:space="0" w:color="auto"/>
        <w:bottom w:val="none" w:sz="0" w:space="0" w:color="auto"/>
        <w:right w:val="none" w:sz="0" w:space="0" w:color="auto"/>
      </w:divBdr>
    </w:div>
    <w:div w:id="1293443631">
      <w:marLeft w:val="0"/>
      <w:marRight w:val="0"/>
      <w:marTop w:val="0"/>
      <w:marBottom w:val="0"/>
      <w:divBdr>
        <w:top w:val="none" w:sz="0" w:space="0" w:color="auto"/>
        <w:left w:val="none" w:sz="0" w:space="0" w:color="auto"/>
        <w:bottom w:val="none" w:sz="0" w:space="0" w:color="auto"/>
        <w:right w:val="none" w:sz="0" w:space="0" w:color="auto"/>
      </w:divBdr>
    </w:div>
    <w:div w:id="1293559330">
      <w:marLeft w:val="0"/>
      <w:marRight w:val="0"/>
      <w:marTop w:val="0"/>
      <w:marBottom w:val="0"/>
      <w:divBdr>
        <w:top w:val="none" w:sz="0" w:space="0" w:color="auto"/>
        <w:left w:val="none" w:sz="0" w:space="0" w:color="auto"/>
        <w:bottom w:val="none" w:sz="0" w:space="0" w:color="auto"/>
        <w:right w:val="none" w:sz="0" w:space="0" w:color="auto"/>
      </w:divBdr>
    </w:div>
    <w:div w:id="1293825658">
      <w:marLeft w:val="0"/>
      <w:marRight w:val="0"/>
      <w:marTop w:val="0"/>
      <w:marBottom w:val="0"/>
      <w:divBdr>
        <w:top w:val="none" w:sz="0" w:space="0" w:color="auto"/>
        <w:left w:val="none" w:sz="0" w:space="0" w:color="auto"/>
        <w:bottom w:val="none" w:sz="0" w:space="0" w:color="auto"/>
        <w:right w:val="none" w:sz="0" w:space="0" w:color="auto"/>
      </w:divBdr>
    </w:div>
    <w:div w:id="1293906141">
      <w:marLeft w:val="0"/>
      <w:marRight w:val="0"/>
      <w:marTop w:val="0"/>
      <w:marBottom w:val="0"/>
      <w:divBdr>
        <w:top w:val="none" w:sz="0" w:space="0" w:color="auto"/>
        <w:left w:val="none" w:sz="0" w:space="0" w:color="auto"/>
        <w:bottom w:val="none" w:sz="0" w:space="0" w:color="auto"/>
        <w:right w:val="none" w:sz="0" w:space="0" w:color="auto"/>
      </w:divBdr>
    </w:div>
    <w:div w:id="1294023458">
      <w:marLeft w:val="0"/>
      <w:marRight w:val="0"/>
      <w:marTop w:val="0"/>
      <w:marBottom w:val="0"/>
      <w:divBdr>
        <w:top w:val="none" w:sz="0" w:space="0" w:color="auto"/>
        <w:left w:val="none" w:sz="0" w:space="0" w:color="auto"/>
        <w:bottom w:val="none" w:sz="0" w:space="0" w:color="auto"/>
        <w:right w:val="none" w:sz="0" w:space="0" w:color="auto"/>
      </w:divBdr>
    </w:div>
    <w:div w:id="1294097211">
      <w:marLeft w:val="0"/>
      <w:marRight w:val="0"/>
      <w:marTop w:val="0"/>
      <w:marBottom w:val="0"/>
      <w:divBdr>
        <w:top w:val="none" w:sz="0" w:space="0" w:color="auto"/>
        <w:left w:val="none" w:sz="0" w:space="0" w:color="auto"/>
        <w:bottom w:val="none" w:sz="0" w:space="0" w:color="auto"/>
        <w:right w:val="none" w:sz="0" w:space="0" w:color="auto"/>
      </w:divBdr>
    </w:div>
    <w:div w:id="1294169167">
      <w:marLeft w:val="0"/>
      <w:marRight w:val="0"/>
      <w:marTop w:val="0"/>
      <w:marBottom w:val="0"/>
      <w:divBdr>
        <w:top w:val="none" w:sz="0" w:space="0" w:color="auto"/>
        <w:left w:val="none" w:sz="0" w:space="0" w:color="auto"/>
        <w:bottom w:val="none" w:sz="0" w:space="0" w:color="auto"/>
        <w:right w:val="none" w:sz="0" w:space="0" w:color="auto"/>
      </w:divBdr>
    </w:div>
    <w:div w:id="1294289038">
      <w:marLeft w:val="0"/>
      <w:marRight w:val="0"/>
      <w:marTop w:val="0"/>
      <w:marBottom w:val="0"/>
      <w:divBdr>
        <w:top w:val="none" w:sz="0" w:space="0" w:color="auto"/>
        <w:left w:val="none" w:sz="0" w:space="0" w:color="auto"/>
        <w:bottom w:val="none" w:sz="0" w:space="0" w:color="auto"/>
        <w:right w:val="none" w:sz="0" w:space="0" w:color="auto"/>
      </w:divBdr>
    </w:div>
    <w:div w:id="1294293892">
      <w:marLeft w:val="0"/>
      <w:marRight w:val="0"/>
      <w:marTop w:val="0"/>
      <w:marBottom w:val="0"/>
      <w:divBdr>
        <w:top w:val="none" w:sz="0" w:space="0" w:color="auto"/>
        <w:left w:val="none" w:sz="0" w:space="0" w:color="auto"/>
        <w:bottom w:val="none" w:sz="0" w:space="0" w:color="auto"/>
        <w:right w:val="none" w:sz="0" w:space="0" w:color="auto"/>
      </w:divBdr>
    </w:div>
    <w:div w:id="1294366756">
      <w:marLeft w:val="0"/>
      <w:marRight w:val="0"/>
      <w:marTop w:val="0"/>
      <w:marBottom w:val="0"/>
      <w:divBdr>
        <w:top w:val="none" w:sz="0" w:space="0" w:color="auto"/>
        <w:left w:val="none" w:sz="0" w:space="0" w:color="auto"/>
        <w:bottom w:val="none" w:sz="0" w:space="0" w:color="auto"/>
        <w:right w:val="none" w:sz="0" w:space="0" w:color="auto"/>
      </w:divBdr>
    </w:div>
    <w:div w:id="1294483040">
      <w:marLeft w:val="0"/>
      <w:marRight w:val="0"/>
      <w:marTop w:val="0"/>
      <w:marBottom w:val="0"/>
      <w:divBdr>
        <w:top w:val="none" w:sz="0" w:space="0" w:color="auto"/>
        <w:left w:val="none" w:sz="0" w:space="0" w:color="auto"/>
        <w:bottom w:val="none" w:sz="0" w:space="0" w:color="auto"/>
        <w:right w:val="none" w:sz="0" w:space="0" w:color="auto"/>
      </w:divBdr>
    </w:div>
    <w:div w:id="1294554265">
      <w:marLeft w:val="0"/>
      <w:marRight w:val="0"/>
      <w:marTop w:val="0"/>
      <w:marBottom w:val="0"/>
      <w:divBdr>
        <w:top w:val="none" w:sz="0" w:space="0" w:color="auto"/>
        <w:left w:val="none" w:sz="0" w:space="0" w:color="auto"/>
        <w:bottom w:val="none" w:sz="0" w:space="0" w:color="auto"/>
        <w:right w:val="none" w:sz="0" w:space="0" w:color="auto"/>
      </w:divBdr>
    </w:div>
    <w:div w:id="1294561376">
      <w:marLeft w:val="0"/>
      <w:marRight w:val="0"/>
      <w:marTop w:val="0"/>
      <w:marBottom w:val="0"/>
      <w:divBdr>
        <w:top w:val="none" w:sz="0" w:space="0" w:color="auto"/>
        <w:left w:val="none" w:sz="0" w:space="0" w:color="auto"/>
        <w:bottom w:val="none" w:sz="0" w:space="0" w:color="auto"/>
        <w:right w:val="none" w:sz="0" w:space="0" w:color="auto"/>
      </w:divBdr>
    </w:div>
    <w:div w:id="1294601552">
      <w:marLeft w:val="0"/>
      <w:marRight w:val="0"/>
      <w:marTop w:val="0"/>
      <w:marBottom w:val="0"/>
      <w:divBdr>
        <w:top w:val="none" w:sz="0" w:space="0" w:color="auto"/>
        <w:left w:val="none" w:sz="0" w:space="0" w:color="auto"/>
        <w:bottom w:val="none" w:sz="0" w:space="0" w:color="auto"/>
        <w:right w:val="none" w:sz="0" w:space="0" w:color="auto"/>
      </w:divBdr>
    </w:div>
    <w:div w:id="1294604187">
      <w:marLeft w:val="0"/>
      <w:marRight w:val="0"/>
      <w:marTop w:val="0"/>
      <w:marBottom w:val="0"/>
      <w:divBdr>
        <w:top w:val="none" w:sz="0" w:space="0" w:color="auto"/>
        <w:left w:val="none" w:sz="0" w:space="0" w:color="auto"/>
        <w:bottom w:val="none" w:sz="0" w:space="0" w:color="auto"/>
        <w:right w:val="none" w:sz="0" w:space="0" w:color="auto"/>
      </w:divBdr>
    </w:div>
    <w:div w:id="1295137305">
      <w:marLeft w:val="0"/>
      <w:marRight w:val="0"/>
      <w:marTop w:val="0"/>
      <w:marBottom w:val="0"/>
      <w:divBdr>
        <w:top w:val="none" w:sz="0" w:space="0" w:color="auto"/>
        <w:left w:val="none" w:sz="0" w:space="0" w:color="auto"/>
        <w:bottom w:val="none" w:sz="0" w:space="0" w:color="auto"/>
        <w:right w:val="none" w:sz="0" w:space="0" w:color="auto"/>
      </w:divBdr>
    </w:div>
    <w:div w:id="1295208456">
      <w:marLeft w:val="0"/>
      <w:marRight w:val="0"/>
      <w:marTop w:val="0"/>
      <w:marBottom w:val="0"/>
      <w:divBdr>
        <w:top w:val="none" w:sz="0" w:space="0" w:color="auto"/>
        <w:left w:val="none" w:sz="0" w:space="0" w:color="auto"/>
        <w:bottom w:val="none" w:sz="0" w:space="0" w:color="auto"/>
        <w:right w:val="none" w:sz="0" w:space="0" w:color="auto"/>
      </w:divBdr>
    </w:div>
    <w:div w:id="1295404205">
      <w:marLeft w:val="0"/>
      <w:marRight w:val="0"/>
      <w:marTop w:val="0"/>
      <w:marBottom w:val="0"/>
      <w:divBdr>
        <w:top w:val="none" w:sz="0" w:space="0" w:color="auto"/>
        <w:left w:val="none" w:sz="0" w:space="0" w:color="auto"/>
        <w:bottom w:val="none" w:sz="0" w:space="0" w:color="auto"/>
        <w:right w:val="none" w:sz="0" w:space="0" w:color="auto"/>
      </w:divBdr>
    </w:div>
    <w:div w:id="1295452709">
      <w:marLeft w:val="0"/>
      <w:marRight w:val="0"/>
      <w:marTop w:val="0"/>
      <w:marBottom w:val="0"/>
      <w:divBdr>
        <w:top w:val="none" w:sz="0" w:space="0" w:color="auto"/>
        <w:left w:val="none" w:sz="0" w:space="0" w:color="auto"/>
        <w:bottom w:val="none" w:sz="0" w:space="0" w:color="auto"/>
        <w:right w:val="none" w:sz="0" w:space="0" w:color="auto"/>
      </w:divBdr>
    </w:div>
    <w:div w:id="1295716950">
      <w:marLeft w:val="0"/>
      <w:marRight w:val="0"/>
      <w:marTop w:val="0"/>
      <w:marBottom w:val="0"/>
      <w:divBdr>
        <w:top w:val="none" w:sz="0" w:space="0" w:color="auto"/>
        <w:left w:val="none" w:sz="0" w:space="0" w:color="auto"/>
        <w:bottom w:val="none" w:sz="0" w:space="0" w:color="auto"/>
        <w:right w:val="none" w:sz="0" w:space="0" w:color="auto"/>
      </w:divBdr>
    </w:div>
    <w:div w:id="1295720290">
      <w:marLeft w:val="0"/>
      <w:marRight w:val="0"/>
      <w:marTop w:val="0"/>
      <w:marBottom w:val="0"/>
      <w:divBdr>
        <w:top w:val="none" w:sz="0" w:space="0" w:color="auto"/>
        <w:left w:val="none" w:sz="0" w:space="0" w:color="auto"/>
        <w:bottom w:val="none" w:sz="0" w:space="0" w:color="auto"/>
        <w:right w:val="none" w:sz="0" w:space="0" w:color="auto"/>
      </w:divBdr>
    </w:div>
    <w:div w:id="1295869627">
      <w:marLeft w:val="0"/>
      <w:marRight w:val="0"/>
      <w:marTop w:val="0"/>
      <w:marBottom w:val="0"/>
      <w:divBdr>
        <w:top w:val="none" w:sz="0" w:space="0" w:color="auto"/>
        <w:left w:val="none" w:sz="0" w:space="0" w:color="auto"/>
        <w:bottom w:val="none" w:sz="0" w:space="0" w:color="auto"/>
        <w:right w:val="none" w:sz="0" w:space="0" w:color="auto"/>
      </w:divBdr>
    </w:div>
    <w:div w:id="1295990696">
      <w:marLeft w:val="0"/>
      <w:marRight w:val="0"/>
      <w:marTop w:val="0"/>
      <w:marBottom w:val="0"/>
      <w:divBdr>
        <w:top w:val="none" w:sz="0" w:space="0" w:color="auto"/>
        <w:left w:val="none" w:sz="0" w:space="0" w:color="auto"/>
        <w:bottom w:val="none" w:sz="0" w:space="0" w:color="auto"/>
        <w:right w:val="none" w:sz="0" w:space="0" w:color="auto"/>
      </w:divBdr>
    </w:div>
    <w:div w:id="1296254733">
      <w:marLeft w:val="0"/>
      <w:marRight w:val="0"/>
      <w:marTop w:val="0"/>
      <w:marBottom w:val="0"/>
      <w:divBdr>
        <w:top w:val="none" w:sz="0" w:space="0" w:color="auto"/>
        <w:left w:val="none" w:sz="0" w:space="0" w:color="auto"/>
        <w:bottom w:val="none" w:sz="0" w:space="0" w:color="auto"/>
        <w:right w:val="none" w:sz="0" w:space="0" w:color="auto"/>
      </w:divBdr>
    </w:div>
    <w:div w:id="1296325916">
      <w:marLeft w:val="0"/>
      <w:marRight w:val="0"/>
      <w:marTop w:val="0"/>
      <w:marBottom w:val="0"/>
      <w:divBdr>
        <w:top w:val="none" w:sz="0" w:space="0" w:color="auto"/>
        <w:left w:val="none" w:sz="0" w:space="0" w:color="auto"/>
        <w:bottom w:val="none" w:sz="0" w:space="0" w:color="auto"/>
        <w:right w:val="none" w:sz="0" w:space="0" w:color="auto"/>
      </w:divBdr>
    </w:div>
    <w:div w:id="1296522489">
      <w:marLeft w:val="0"/>
      <w:marRight w:val="0"/>
      <w:marTop w:val="0"/>
      <w:marBottom w:val="0"/>
      <w:divBdr>
        <w:top w:val="none" w:sz="0" w:space="0" w:color="auto"/>
        <w:left w:val="none" w:sz="0" w:space="0" w:color="auto"/>
        <w:bottom w:val="none" w:sz="0" w:space="0" w:color="auto"/>
        <w:right w:val="none" w:sz="0" w:space="0" w:color="auto"/>
      </w:divBdr>
    </w:div>
    <w:div w:id="1296594305">
      <w:marLeft w:val="0"/>
      <w:marRight w:val="0"/>
      <w:marTop w:val="0"/>
      <w:marBottom w:val="0"/>
      <w:divBdr>
        <w:top w:val="none" w:sz="0" w:space="0" w:color="auto"/>
        <w:left w:val="none" w:sz="0" w:space="0" w:color="auto"/>
        <w:bottom w:val="none" w:sz="0" w:space="0" w:color="auto"/>
        <w:right w:val="none" w:sz="0" w:space="0" w:color="auto"/>
      </w:divBdr>
    </w:div>
    <w:div w:id="1296984751">
      <w:marLeft w:val="0"/>
      <w:marRight w:val="0"/>
      <w:marTop w:val="0"/>
      <w:marBottom w:val="0"/>
      <w:divBdr>
        <w:top w:val="none" w:sz="0" w:space="0" w:color="auto"/>
        <w:left w:val="none" w:sz="0" w:space="0" w:color="auto"/>
        <w:bottom w:val="none" w:sz="0" w:space="0" w:color="auto"/>
        <w:right w:val="none" w:sz="0" w:space="0" w:color="auto"/>
      </w:divBdr>
    </w:div>
    <w:div w:id="1297032960">
      <w:marLeft w:val="0"/>
      <w:marRight w:val="0"/>
      <w:marTop w:val="0"/>
      <w:marBottom w:val="0"/>
      <w:divBdr>
        <w:top w:val="none" w:sz="0" w:space="0" w:color="auto"/>
        <w:left w:val="none" w:sz="0" w:space="0" w:color="auto"/>
        <w:bottom w:val="none" w:sz="0" w:space="0" w:color="auto"/>
        <w:right w:val="none" w:sz="0" w:space="0" w:color="auto"/>
      </w:divBdr>
    </w:div>
    <w:div w:id="1297446438">
      <w:marLeft w:val="0"/>
      <w:marRight w:val="0"/>
      <w:marTop w:val="0"/>
      <w:marBottom w:val="0"/>
      <w:divBdr>
        <w:top w:val="none" w:sz="0" w:space="0" w:color="auto"/>
        <w:left w:val="none" w:sz="0" w:space="0" w:color="auto"/>
        <w:bottom w:val="none" w:sz="0" w:space="0" w:color="auto"/>
        <w:right w:val="none" w:sz="0" w:space="0" w:color="auto"/>
      </w:divBdr>
    </w:div>
    <w:div w:id="1297487234">
      <w:marLeft w:val="0"/>
      <w:marRight w:val="0"/>
      <w:marTop w:val="0"/>
      <w:marBottom w:val="0"/>
      <w:divBdr>
        <w:top w:val="none" w:sz="0" w:space="0" w:color="auto"/>
        <w:left w:val="none" w:sz="0" w:space="0" w:color="auto"/>
        <w:bottom w:val="none" w:sz="0" w:space="0" w:color="auto"/>
        <w:right w:val="none" w:sz="0" w:space="0" w:color="auto"/>
      </w:divBdr>
    </w:div>
    <w:div w:id="1297491434">
      <w:marLeft w:val="0"/>
      <w:marRight w:val="0"/>
      <w:marTop w:val="0"/>
      <w:marBottom w:val="0"/>
      <w:divBdr>
        <w:top w:val="none" w:sz="0" w:space="0" w:color="auto"/>
        <w:left w:val="none" w:sz="0" w:space="0" w:color="auto"/>
        <w:bottom w:val="none" w:sz="0" w:space="0" w:color="auto"/>
        <w:right w:val="none" w:sz="0" w:space="0" w:color="auto"/>
      </w:divBdr>
    </w:div>
    <w:div w:id="1297493431">
      <w:marLeft w:val="0"/>
      <w:marRight w:val="0"/>
      <w:marTop w:val="0"/>
      <w:marBottom w:val="0"/>
      <w:divBdr>
        <w:top w:val="none" w:sz="0" w:space="0" w:color="auto"/>
        <w:left w:val="none" w:sz="0" w:space="0" w:color="auto"/>
        <w:bottom w:val="none" w:sz="0" w:space="0" w:color="auto"/>
        <w:right w:val="none" w:sz="0" w:space="0" w:color="auto"/>
      </w:divBdr>
    </w:div>
    <w:div w:id="1297569304">
      <w:marLeft w:val="0"/>
      <w:marRight w:val="0"/>
      <w:marTop w:val="0"/>
      <w:marBottom w:val="0"/>
      <w:divBdr>
        <w:top w:val="none" w:sz="0" w:space="0" w:color="auto"/>
        <w:left w:val="none" w:sz="0" w:space="0" w:color="auto"/>
        <w:bottom w:val="none" w:sz="0" w:space="0" w:color="auto"/>
        <w:right w:val="none" w:sz="0" w:space="0" w:color="auto"/>
      </w:divBdr>
    </w:div>
    <w:div w:id="1297684539">
      <w:marLeft w:val="0"/>
      <w:marRight w:val="0"/>
      <w:marTop w:val="0"/>
      <w:marBottom w:val="0"/>
      <w:divBdr>
        <w:top w:val="none" w:sz="0" w:space="0" w:color="auto"/>
        <w:left w:val="none" w:sz="0" w:space="0" w:color="auto"/>
        <w:bottom w:val="none" w:sz="0" w:space="0" w:color="auto"/>
        <w:right w:val="none" w:sz="0" w:space="0" w:color="auto"/>
      </w:divBdr>
    </w:div>
    <w:div w:id="1297685401">
      <w:marLeft w:val="0"/>
      <w:marRight w:val="0"/>
      <w:marTop w:val="0"/>
      <w:marBottom w:val="0"/>
      <w:divBdr>
        <w:top w:val="none" w:sz="0" w:space="0" w:color="auto"/>
        <w:left w:val="none" w:sz="0" w:space="0" w:color="auto"/>
        <w:bottom w:val="none" w:sz="0" w:space="0" w:color="auto"/>
        <w:right w:val="none" w:sz="0" w:space="0" w:color="auto"/>
      </w:divBdr>
    </w:div>
    <w:div w:id="1297757459">
      <w:marLeft w:val="0"/>
      <w:marRight w:val="0"/>
      <w:marTop w:val="0"/>
      <w:marBottom w:val="0"/>
      <w:divBdr>
        <w:top w:val="none" w:sz="0" w:space="0" w:color="auto"/>
        <w:left w:val="none" w:sz="0" w:space="0" w:color="auto"/>
        <w:bottom w:val="none" w:sz="0" w:space="0" w:color="auto"/>
        <w:right w:val="none" w:sz="0" w:space="0" w:color="auto"/>
      </w:divBdr>
    </w:div>
    <w:div w:id="1297763497">
      <w:marLeft w:val="0"/>
      <w:marRight w:val="0"/>
      <w:marTop w:val="0"/>
      <w:marBottom w:val="0"/>
      <w:divBdr>
        <w:top w:val="none" w:sz="0" w:space="0" w:color="auto"/>
        <w:left w:val="none" w:sz="0" w:space="0" w:color="auto"/>
        <w:bottom w:val="none" w:sz="0" w:space="0" w:color="auto"/>
        <w:right w:val="none" w:sz="0" w:space="0" w:color="auto"/>
      </w:divBdr>
    </w:div>
    <w:div w:id="1297833461">
      <w:marLeft w:val="0"/>
      <w:marRight w:val="0"/>
      <w:marTop w:val="0"/>
      <w:marBottom w:val="0"/>
      <w:divBdr>
        <w:top w:val="none" w:sz="0" w:space="0" w:color="auto"/>
        <w:left w:val="none" w:sz="0" w:space="0" w:color="auto"/>
        <w:bottom w:val="none" w:sz="0" w:space="0" w:color="auto"/>
        <w:right w:val="none" w:sz="0" w:space="0" w:color="auto"/>
      </w:divBdr>
    </w:div>
    <w:div w:id="1297836143">
      <w:marLeft w:val="0"/>
      <w:marRight w:val="0"/>
      <w:marTop w:val="0"/>
      <w:marBottom w:val="0"/>
      <w:divBdr>
        <w:top w:val="none" w:sz="0" w:space="0" w:color="auto"/>
        <w:left w:val="none" w:sz="0" w:space="0" w:color="auto"/>
        <w:bottom w:val="none" w:sz="0" w:space="0" w:color="auto"/>
        <w:right w:val="none" w:sz="0" w:space="0" w:color="auto"/>
      </w:divBdr>
    </w:div>
    <w:div w:id="1297906958">
      <w:marLeft w:val="0"/>
      <w:marRight w:val="0"/>
      <w:marTop w:val="0"/>
      <w:marBottom w:val="0"/>
      <w:divBdr>
        <w:top w:val="none" w:sz="0" w:space="0" w:color="auto"/>
        <w:left w:val="none" w:sz="0" w:space="0" w:color="auto"/>
        <w:bottom w:val="none" w:sz="0" w:space="0" w:color="auto"/>
        <w:right w:val="none" w:sz="0" w:space="0" w:color="auto"/>
      </w:divBdr>
    </w:div>
    <w:div w:id="1298411301">
      <w:marLeft w:val="0"/>
      <w:marRight w:val="0"/>
      <w:marTop w:val="0"/>
      <w:marBottom w:val="0"/>
      <w:divBdr>
        <w:top w:val="none" w:sz="0" w:space="0" w:color="auto"/>
        <w:left w:val="none" w:sz="0" w:space="0" w:color="auto"/>
        <w:bottom w:val="none" w:sz="0" w:space="0" w:color="auto"/>
        <w:right w:val="none" w:sz="0" w:space="0" w:color="auto"/>
      </w:divBdr>
    </w:div>
    <w:div w:id="1298531691">
      <w:marLeft w:val="0"/>
      <w:marRight w:val="0"/>
      <w:marTop w:val="0"/>
      <w:marBottom w:val="0"/>
      <w:divBdr>
        <w:top w:val="none" w:sz="0" w:space="0" w:color="auto"/>
        <w:left w:val="none" w:sz="0" w:space="0" w:color="auto"/>
        <w:bottom w:val="none" w:sz="0" w:space="0" w:color="auto"/>
        <w:right w:val="none" w:sz="0" w:space="0" w:color="auto"/>
      </w:divBdr>
    </w:div>
    <w:div w:id="1298605767">
      <w:marLeft w:val="0"/>
      <w:marRight w:val="0"/>
      <w:marTop w:val="0"/>
      <w:marBottom w:val="0"/>
      <w:divBdr>
        <w:top w:val="none" w:sz="0" w:space="0" w:color="auto"/>
        <w:left w:val="none" w:sz="0" w:space="0" w:color="auto"/>
        <w:bottom w:val="none" w:sz="0" w:space="0" w:color="auto"/>
        <w:right w:val="none" w:sz="0" w:space="0" w:color="auto"/>
      </w:divBdr>
    </w:div>
    <w:div w:id="1298678893">
      <w:marLeft w:val="0"/>
      <w:marRight w:val="0"/>
      <w:marTop w:val="0"/>
      <w:marBottom w:val="0"/>
      <w:divBdr>
        <w:top w:val="none" w:sz="0" w:space="0" w:color="auto"/>
        <w:left w:val="none" w:sz="0" w:space="0" w:color="auto"/>
        <w:bottom w:val="none" w:sz="0" w:space="0" w:color="auto"/>
        <w:right w:val="none" w:sz="0" w:space="0" w:color="auto"/>
      </w:divBdr>
    </w:div>
    <w:div w:id="1298679099">
      <w:marLeft w:val="0"/>
      <w:marRight w:val="0"/>
      <w:marTop w:val="0"/>
      <w:marBottom w:val="0"/>
      <w:divBdr>
        <w:top w:val="none" w:sz="0" w:space="0" w:color="auto"/>
        <w:left w:val="none" w:sz="0" w:space="0" w:color="auto"/>
        <w:bottom w:val="none" w:sz="0" w:space="0" w:color="auto"/>
        <w:right w:val="none" w:sz="0" w:space="0" w:color="auto"/>
      </w:divBdr>
    </w:div>
    <w:div w:id="1298874851">
      <w:marLeft w:val="0"/>
      <w:marRight w:val="0"/>
      <w:marTop w:val="0"/>
      <w:marBottom w:val="0"/>
      <w:divBdr>
        <w:top w:val="none" w:sz="0" w:space="0" w:color="auto"/>
        <w:left w:val="none" w:sz="0" w:space="0" w:color="auto"/>
        <w:bottom w:val="none" w:sz="0" w:space="0" w:color="auto"/>
        <w:right w:val="none" w:sz="0" w:space="0" w:color="auto"/>
      </w:divBdr>
    </w:div>
    <w:div w:id="1299190377">
      <w:marLeft w:val="0"/>
      <w:marRight w:val="0"/>
      <w:marTop w:val="0"/>
      <w:marBottom w:val="0"/>
      <w:divBdr>
        <w:top w:val="none" w:sz="0" w:space="0" w:color="auto"/>
        <w:left w:val="none" w:sz="0" w:space="0" w:color="auto"/>
        <w:bottom w:val="none" w:sz="0" w:space="0" w:color="auto"/>
        <w:right w:val="none" w:sz="0" w:space="0" w:color="auto"/>
      </w:divBdr>
    </w:div>
    <w:div w:id="1299264964">
      <w:marLeft w:val="0"/>
      <w:marRight w:val="0"/>
      <w:marTop w:val="0"/>
      <w:marBottom w:val="0"/>
      <w:divBdr>
        <w:top w:val="none" w:sz="0" w:space="0" w:color="auto"/>
        <w:left w:val="none" w:sz="0" w:space="0" w:color="auto"/>
        <w:bottom w:val="none" w:sz="0" w:space="0" w:color="auto"/>
        <w:right w:val="none" w:sz="0" w:space="0" w:color="auto"/>
      </w:divBdr>
    </w:div>
    <w:div w:id="1299337032">
      <w:marLeft w:val="0"/>
      <w:marRight w:val="0"/>
      <w:marTop w:val="0"/>
      <w:marBottom w:val="0"/>
      <w:divBdr>
        <w:top w:val="none" w:sz="0" w:space="0" w:color="auto"/>
        <w:left w:val="none" w:sz="0" w:space="0" w:color="auto"/>
        <w:bottom w:val="none" w:sz="0" w:space="0" w:color="auto"/>
        <w:right w:val="none" w:sz="0" w:space="0" w:color="auto"/>
      </w:divBdr>
    </w:div>
    <w:div w:id="1299409307">
      <w:marLeft w:val="0"/>
      <w:marRight w:val="0"/>
      <w:marTop w:val="0"/>
      <w:marBottom w:val="0"/>
      <w:divBdr>
        <w:top w:val="none" w:sz="0" w:space="0" w:color="auto"/>
        <w:left w:val="none" w:sz="0" w:space="0" w:color="auto"/>
        <w:bottom w:val="none" w:sz="0" w:space="0" w:color="auto"/>
        <w:right w:val="none" w:sz="0" w:space="0" w:color="auto"/>
      </w:divBdr>
    </w:div>
    <w:div w:id="1299452219">
      <w:marLeft w:val="0"/>
      <w:marRight w:val="0"/>
      <w:marTop w:val="0"/>
      <w:marBottom w:val="0"/>
      <w:divBdr>
        <w:top w:val="none" w:sz="0" w:space="0" w:color="auto"/>
        <w:left w:val="none" w:sz="0" w:space="0" w:color="auto"/>
        <w:bottom w:val="none" w:sz="0" w:space="0" w:color="auto"/>
        <w:right w:val="none" w:sz="0" w:space="0" w:color="auto"/>
      </w:divBdr>
    </w:div>
    <w:div w:id="1299529207">
      <w:marLeft w:val="0"/>
      <w:marRight w:val="0"/>
      <w:marTop w:val="0"/>
      <w:marBottom w:val="0"/>
      <w:divBdr>
        <w:top w:val="none" w:sz="0" w:space="0" w:color="auto"/>
        <w:left w:val="none" w:sz="0" w:space="0" w:color="auto"/>
        <w:bottom w:val="none" w:sz="0" w:space="0" w:color="auto"/>
        <w:right w:val="none" w:sz="0" w:space="0" w:color="auto"/>
      </w:divBdr>
    </w:div>
    <w:div w:id="1299602669">
      <w:marLeft w:val="0"/>
      <w:marRight w:val="0"/>
      <w:marTop w:val="0"/>
      <w:marBottom w:val="0"/>
      <w:divBdr>
        <w:top w:val="none" w:sz="0" w:space="0" w:color="auto"/>
        <w:left w:val="none" w:sz="0" w:space="0" w:color="auto"/>
        <w:bottom w:val="none" w:sz="0" w:space="0" w:color="auto"/>
        <w:right w:val="none" w:sz="0" w:space="0" w:color="auto"/>
      </w:divBdr>
    </w:div>
    <w:div w:id="1299649306">
      <w:marLeft w:val="0"/>
      <w:marRight w:val="0"/>
      <w:marTop w:val="0"/>
      <w:marBottom w:val="0"/>
      <w:divBdr>
        <w:top w:val="none" w:sz="0" w:space="0" w:color="auto"/>
        <w:left w:val="none" w:sz="0" w:space="0" w:color="auto"/>
        <w:bottom w:val="none" w:sz="0" w:space="0" w:color="auto"/>
        <w:right w:val="none" w:sz="0" w:space="0" w:color="auto"/>
      </w:divBdr>
    </w:div>
    <w:div w:id="1299723138">
      <w:marLeft w:val="0"/>
      <w:marRight w:val="0"/>
      <w:marTop w:val="0"/>
      <w:marBottom w:val="0"/>
      <w:divBdr>
        <w:top w:val="none" w:sz="0" w:space="0" w:color="auto"/>
        <w:left w:val="none" w:sz="0" w:space="0" w:color="auto"/>
        <w:bottom w:val="none" w:sz="0" w:space="0" w:color="auto"/>
        <w:right w:val="none" w:sz="0" w:space="0" w:color="auto"/>
      </w:divBdr>
    </w:div>
    <w:div w:id="1299872826">
      <w:marLeft w:val="0"/>
      <w:marRight w:val="0"/>
      <w:marTop w:val="0"/>
      <w:marBottom w:val="0"/>
      <w:divBdr>
        <w:top w:val="none" w:sz="0" w:space="0" w:color="auto"/>
        <w:left w:val="none" w:sz="0" w:space="0" w:color="auto"/>
        <w:bottom w:val="none" w:sz="0" w:space="0" w:color="auto"/>
        <w:right w:val="none" w:sz="0" w:space="0" w:color="auto"/>
      </w:divBdr>
    </w:div>
    <w:div w:id="1299994521">
      <w:marLeft w:val="0"/>
      <w:marRight w:val="0"/>
      <w:marTop w:val="0"/>
      <w:marBottom w:val="0"/>
      <w:divBdr>
        <w:top w:val="none" w:sz="0" w:space="0" w:color="auto"/>
        <w:left w:val="none" w:sz="0" w:space="0" w:color="auto"/>
        <w:bottom w:val="none" w:sz="0" w:space="0" w:color="auto"/>
        <w:right w:val="none" w:sz="0" w:space="0" w:color="auto"/>
      </w:divBdr>
    </w:div>
    <w:div w:id="1300109475">
      <w:marLeft w:val="0"/>
      <w:marRight w:val="0"/>
      <w:marTop w:val="0"/>
      <w:marBottom w:val="0"/>
      <w:divBdr>
        <w:top w:val="none" w:sz="0" w:space="0" w:color="auto"/>
        <w:left w:val="none" w:sz="0" w:space="0" w:color="auto"/>
        <w:bottom w:val="none" w:sz="0" w:space="0" w:color="auto"/>
        <w:right w:val="none" w:sz="0" w:space="0" w:color="auto"/>
      </w:divBdr>
    </w:div>
    <w:div w:id="1300111093">
      <w:marLeft w:val="0"/>
      <w:marRight w:val="0"/>
      <w:marTop w:val="0"/>
      <w:marBottom w:val="0"/>
      <w:divBdr>
        <w:top w:val="none" w:sz="0" w:space="0" w:color="auto"/>
        <w:left w:val="none" w:sz="0" w:space="0" w:color="auto"/>
        <w:bottom w:val="none" w:sz="0" w:space="0" w:color="auto"/>
        <w:right w:val="none" w:sz="0" w:space="0" w:color="auto"/>
      </w:divBdr>
    </w:div>
    <w:div w:id="1300184288">
      <w:marLeft w:val="0"/>
      <w:marRight w:val="0"/>
      <w:marTop w:val="0"/>
      <w:marBottom w:val="0"/>
      <w:divBdr>
        <w:top w:val="none" w:sz="0" w:space="0" w:color="auto"/>
        <w:left w:val="none" w:sz="0" w:space="0" w:color="auto"/>
        <w:bottom w:val="none" w:sz="0" w:space="0" w:color="auto"/>
        <w:right w:val="none" w:sz="0" w:space="0" w:color="auto"/>
      </w:divBdr>
    </w:div>
    <w:div w:id="1300263356">
      <w:marLeft w:val="0"/>
      <w:marRight w:val="0"/>
      <w:marTop w:val="0"/>
      <w:marBottom w:val="0"/>
      <w:divBdr>
        <w:top w:val="none" w:sz="0" w:space="0" w:color="auto"/>
        <w:left w:val="none" w:sz="0" w:space="0" w:color="auto"/>
        <w:bottom w:val="none" w:sz="0" w:space="0" w:color="auto"/>
        <w:right w:val="none" w:sz="0" w:space="0" w:color="auto"/>
      </w:divBdr>
    </w:div>
    <w:div w:id="1300459765">
      <w:marLeft w:val="0"/>
      <w:marRight w:val="0"/>
      <w:marTop w:val="0"/>
      <w:marBottom w:val="0"/>
      <w:divBdr>
        <w:top w:val="none" w:sz="0" w:space="0" w:color="auto"/>
        <w:left w:val="none" w:sz="0" w:space="0" w:color="auto"/>
        <w:bottom w:val="none" w:sz="0" w:space="0" w:color="auto"/>
        <w:right w:val="none" w:sz="0" w:space="0" w:color="auto"/>
      </w:divBdr>
    </w:div>
    <w:div w:id="1300645351">
      <w:marLeft w:val="0"/>
      <w:marRight w:val="0"/>
      <w:marTop w:val="0"/>
      <w:marBottom w:val="0"/>
      <w:divBdr>
        <w:top w:val="none" w:sz="0" w:space="0" w:color="auto"/>
        <w:left w:val="none" w:sz="0" w:space="0" w:color="auto"/>
        <w:bottom w:val="none" w:sz="0" w:space="0" w:color="auto"/>
        <w:right w:val="none" w:sz="0" w:space="0" w:color="auto"/>
      </w:divBdr>
    </w:div>
    <w:div w:id="1300723407">
      <w:marLeft w:val="0"/>
      <w:marRight w:val="0"/>
      <w:marTop w:val="0"/>
      <w:marBottom w:val="0"/>
      <w:divBdr>
        <w:top w:val="none" w:sz="0" w:space="0" w:color="auto"/>
        <w:left w:val="none" w:sz="0" w:space="0" w:color="auto"/>
        <w:bottom w:val="none" w:sz="0" w:space="0" w:color="auto"/>
        <w:right w:val="none" w:sz="0" w:space="0" w:color="auto"/>
      </w:divBdr>
    </w:div>
    <w:div w:id="1300763182">
      <w:marLeft w:val="0"/>
      <w:marRight w:val="0"/>
      <w:marTop w:val="0"/>
      <w:marBottom w:val="0"/>
      <w:divBdr>
        <w:top w:val="none" w:sz="0" w:space="0" w:color="auto"/>
        <w:left w:val="none" w:sz="0" w:space="0" w:color="auto"/>
        <w:bottom w:val="none" w:sz="0" w:space="0" w:color="auto"/>
        <w:right w:val="none" w:sz="0" w:space="0" w:color="auto"/>
      </w:divBdr>
    </w:div>
    <w:div w:id="1300767055">
      <w:marLeft w:val="0"/>
      <w:marRight w:val="0"/>
      <w:marTop w:val="0"/>
      <w:marBottom w:val="0"/>
      <w:divBdr>
        <w:top w:val="none" w:sz="0" w:space="0" w:color="auto"/>
        <w:left w:val="none" w:sz="0" w:space="0" w:color="auto"/>
        <w:bottom w:val="none" w:sz="0" w:space="0" w:color="auto"/>
        <w:right w:val="none" w:sz="0" w:space="0" w:color="auto"/>
      </w:divBdr>
    </w:div>
    <w:div w:id="1300837625">
      <w:marLeft w:val="0"/>
      <w:marRight w:val="0"/>
      <w:marTop w:val="0"/>
      <w:marBottom w:val="0"/>
      <w:divBdr>
        <w:top w:val="none" w:sz="0" w:space="0" w:color="auto"/>
        <w:left w:val="none" w:sz="0" w:space="0" w:color="auto"/>
        <w:bottom w:val="none" w:sz="0" w:space="0" w:color="auto"/>
        <w:right w:val="none" w:sz="0" w:space="0" w:color="auto"/>
      </w:divBdr>
    </w:div>
    <w:div w:id="1300957441">
      <w:marLeft w:val="0"/>
      <w:marRight w:val="0"/>
      <w:marTop w:val="0"/>
      <w:marBottom w:val="0"/>
      <w:divBdr>
        <w:top w:val="none" w:sz="0" w:space="0" w:color="auto"/>
        <w:left w:val="none" w:sz="0" w:space="0" w:color="auto"/>
        <w:bottom w:val="none" w:sz="0" w:space="0" w:color="auto"/>
        <w:right w:val="none" w:sz="0" w:space="0" w:color="auto"/>
      </w:divBdr>
    </w:div>
    <w:div w:id="1300960902">
      <w:marLeft w:val="0"/>
      <w:marRight w:val="0"/>
      <w:marTop w:val="0"/>
      <w:marBottom w:val="0"/>
      <w:divBdr>
        <w:top w:val="none" w:sz="0" w:space="0" w:color="auto"/>
        <w:left w:val="none" w:sz="0" w:space="0" w:color="auto"/>
        <w:bottom w:val="none" w:sz="0" w:space="0" w:color="auto"/>
        <w:right w:val="none" w:sz="0" w:space="0" w:color="auto"/>
      </w:divBdr>
    </w:div>
    <w:div w:id="1301107284">
      <w:marLeft w:val="0"/>
      <w:marRight w:val="0"/>
      <w:marTop w:val="0"/>
      <w:marBottom w:val="0"/>
      <w:divBdr>
        <w:top w:val="none" w:sz="0" w:space="0" w:color="auto"/>
        <w:left w:val="none" w:sz="0" w:space="0" w:color="auto"/>
        <w:bottom w:val="none" w:sz="0" w:space="0" w:color="auto"/>
        <w:right w:val="none" w:sz="0" w:space="0" w:color="auto"/>
      </w:divBdr>
    </w:div>
    <w:div w:id="1301114173">
      <w:marLeft w:val="0"/>
      <w:marRight w:val="0"/>
      <w:marTop w:val="0"/>
      <w:marBottom w:val="0"/>
      <w:divBdr>
        <w:top w:val="none" w:sz="0" w:space="0" w:color="auto"/>
        <w:left w:val="none" w:sz="0" w:space="0" w:color="auto"/>
        <w:bottom w:val="none" w:sz="0" w:space="0" w:color="auto"/>
        <w:right w:val="none" w:sz="0" w:space="0" w:color="auto"/>
      </w:divBdr>
    </w:div>
    <w:div w:id="1301302901">
      <w:marLeft w:val="0"/>
      <w:marRight w:val="0"/>
      <w:marTop w:val="0"/>
      <w:marBottom w:val="0"/>
      <w:divBdr>
        <w:top w:val="none" w:sz="0" w:space="0" w:color="auto"/>
        <w:left w:val="none" w:sz="0" w:space="0" w:color="auto"/>
        <w:bottom w:val="none" w:sz="0" w:space="0" w:color="auto"/>
        <w:right w:val="none" w:sz="0" w:space="0" w:color="auto"/>
      </w:divBdr>
    </w:div>
    <w:div w:id="1301376968">
      <w:marLeft w:val="0"/>
      <w:marRight w:val="0"/>
      <w:marTop w:val="0"/>
      <w:marBottom w:val="0"/>
      <w:divBdr>
        <w:top w:val="none" w:sz="0" w:space="0" w:color="auto"/>
        <w:left w:val="none" w:sz="0" w:space="0" w:color="auto"/>
        <w:bottom w:val="none" w:sz="0" w:space="0" w:color="auto"/>
        <w:right w:val="none" w:sz="0" w:space="0" w:color="auto"/>
      </w:divBdr>
    </w:div>
    <w:div w:id="1301419171">
      <w:marLeft w:val="0"/>
      <w:marRight w:val="0"/>
      <w:marTop w:val="0"/>
      <w:marBottom w:val="0"/>
      <w:divBdr>
        <w:top w:val="none" w:sz="0" w:space="0" w:color="auto"/>
        <w:left w:val="none" w:sz="0" w:space="0" w:color="auto"/>
        <w:bottom w:val="none" w:sz="0" w:space="0" w:color="auto"/>
        <w:right w:val="none" w:sz="0" w:space="0" w:color="auto"/>
      </w:divBdr>
    </w:div>
    <w:div w:id="1301423561">
      <w:marLeft w:val="0"/>
      <w:marRight w:val="0"/>
      <w:marTop w:val="0"/>
      <w:marBottom w:val="0"/>
      <w:divBdr>
        <w:top w:val="none" w:sz="0" w:space="0" w:color="auto"/>
        <w:left w:val="none" w:sz="0" w:space="0" w:color="auto"/>
        <w:bottom w:val="none" w:sz="0" w:space="0" w:color="auto"/>
        <w:right w:val="none" w:sz="0" w:space="0" w:color="auto"/>
      </w:divBdr>
    </w:div>
    <w:div w:id="1301495037">
      <w:marLeft w:val="0"/>
      <w:marRight w:val="0"/>
      <w:marTop w:val="0"/>
      <w:marBottom w:val="0"/>
      <w:divBdr>
        <w:top w:val="none" w:sz="0" w:space="0" w:color="auto"/>
        <w:left w:val="none" w:sz="0" w:space="0" w:color="auto"/>
        <w:bottom w:val="none" w:sz="0" w:space="0" w:color="auto"/>
        <w:right w:val="none" w:sz="0" w:space="0" w:color="auto"/>
      </w:divBdr>
    </w:div>
    <w:div w:id="1301501636">
      <w:marLeft w:val="0"/>
      <w:marRight w:val="0"/>
      <w:marTop w:val="0"/>
      <w:marBottom w:val="0"/>
      <w:divBdr>
        <w:top w:val="none" w:sz="0" w:space="0" w:color="auto"/>
        <w:left w:val="none" w:sz="0" w:space="0" w:color="auto"/>
        <w:bottom w:val="none" w:sz="0" w:space="0" w:color="auto"/>
        <w:right w:val="none" w:sz="0" w:space="0" w:color="auto"/>
      </w:divBdr>
    </w:div>
    <w:div w:id="1301766663">
      <w:marLeft w:val="0"/>
      <w:marRight w:val="0"/>
      <w:marTop w:val="0"/>
      <w:marBottom w:val="0"/>
      <w:divBdr>
        <w:top w:val="none" w:sz="0" w:space="0" w:color="auto"/>
        <w:left w:val="none" w:sz="0" w:space="0" w:color="auto"/>
        <w:bottom w:val="none" w:sz="0" w:space="0" w:color="auto"/>
        <w:right w:val="none" w:sz="0" w:space="0" w:color="auto"/>
      </w:divBdr>
    </w:div>
    <w:div w:id="1301813290">
      <w:marLeft w:val="0"/>
      <w:marRight w:val="0"/>
      <w:marTop w:val="0"/>
      <w:marBottom w:val="0"/>
      <w:divBdr>
        <w:top w:val="none" w:sz="0" w:space="0" w:color="auto"/>
        <w:left w:val="none" w:sz="0" w:space="0" w:color="auto"/>
        <w:bottom w:val="none" w:sz="0" w:space="0" w:color="auto"/>
        <w:right w:val="none" w:sz="0" w:space="0" w:color="auto"/>
      </w:divBdr>
    </w:div>
    <w:div w:id="1301838818">
      <w:marLeft w:val="0"/>
      <w:marRight w:val="0"/>
      <w:marTop w:val="0"/>
      <w:marBottom w:val="0"/>
      <w:divBdr>
        <w:top w:val="none" w:sz="0" w:space="0" w:color="auto"/>
        <w:left w:val="none" w:sz="0" w:space="0" w:color="auto"/>
        <w:bottom w:val="none" w:sz="0" w:space="0" w:color="auto"/>
        <w:right w:val="none" w:sz="0" w:space="0" w:color="auto"/>
      </w:divBdr>
    </w:div>
    <w:div w:id="1301879916">
      <w:marLeft w:val="0"/>
      <w:marRight w:val="0"/>
      <w:marTop w:val="0"/>
      <w:marBottom w:val="0"/>
      <w:divBdr>
        <w:top w:val="none" w:sz="0" w:space="0" w:color="auto"/>
        <w:left w:val="none" w:sz="0" w:space="0" w:color="auto"/>
        <w:bottom w:val="none" w:sz="0" w:space="0" w:color="auto"/>
        <w:right w:val="none" w:sz="0" w:space="0" w:color="auto"/>
      </w:divBdr>
    </w:div>
    <w:div w:id="1301882603">
      <w:marLeft w:val="0"/>
      <w:marRight w:val="0"/>
      <w:marTop w:val="0"/>
      <w:marBottom w:val="0"/>
      <w:divBdr>
        <w:top w:val="none" w:sz="0" w:space="0" w:color="auto"/>
        <w:left w:val="none" w:sz="0" w:space="0" w:color="auto"/>
        <w:bottom w:val="none" w:sz="0" w:space="0" w:color="auto"/>
        <w:right w:val="none" w:sz="0" w:space="0" w:color="auto"/>
      </w:divBdr>
    </w:div>
    <w:div w:id="1301885812">
      <w:marLeft w:val="0"/>
      <w:marRight w:val="0"/>
      <w:marTop w:val="0"/>
      <w:marBottom w:val="0"/>
      <w:divBdr>
        <w:top w:val="none" w:sz="0" w:space="0" w:color="auto"/>
        <w:left w:val="none" w:sz="0" w:space="0" w:color="auto"/>
        <w:bottom w:val="none" w:sz="0" w:space="0" w:color="auto"/>
        <w:right w:val="none" w:sz="0" w:space="0" w:color="auto"/>
      </w:divBdr>
    </w:div>
    <w:div w:id="1301956753">
      <w:marLeft w:val="0"/>
      <w:marRight w:val="0"/>
      <w:marTop w:val="0"/>
      <w:marBottom w:val="0"/>
      <w:divBdr>
        <w:top w:val="none" w:sz="0" w:space="0" w:color="auto"/>
        <w:left w:val="none" w:sz="0" w:space="0" w:color="auto"/>
        <w:bottom w:val="none" w:sz="0" w:space="0" w:color="auto"/>
        <w:right w:val="none" w:sz="0" w:space="0" w:color="auto"/>
      </w:divBdr>
    </w:div>
    <w:div w:id="1302081443">
      <w:marLeft w:val="0"/>
      <w:marRight w:val="0"/>
      <w:marTop w:val="0"/>
      <w:marBottom w:val="0"/>
      <w:divBdr>
        <w:top w:val="none" w:sz="0" w:space="0" w:color="auto"/>
        <w:left w:val="none" w:sz="0" w:space="0" w:color="auto"/>
        <w:bottom w:val="none" w:sz="0" w:space="0" w:color="auto"/>
        <w:right w:val="none" w:sz="0" w:space="0" w:color="auto"/>
      </w:divBdr>
    </w:div>
    <w:div w:id="1302614212">
      <w:marLeft w:val="0"/>
      <w:marRight w:val="0"/>
      <w:marTop w:val="0"/>
      <w:marBottom w:val="0"/>
      <w:divBdr>
        <w:top w:val="none" w:sz="0" w:space="0" w:color="auto"/>
        <w:left w:val="none" w:sz="0" w:space="0" w:color="auto"/>
        <w:bottom w:val="none" w:sz="0" w:space="0" w:color="auto"/>
        <w:right w:val="none" w:sz="0" w:space="0" w:color="auto"/>
      </w:divBdr>
    </w:div>
    <w:div w:id="1302618788">
      <w:marLeft w:val="0"/>
      <w:marRight w:val="0"/>
      <w:marTop w:val="0"/>
      <w:marBottom w:val="0"/>
      <w:divBdr>
        <w:top w:val="none" w:sz="0" w:space="0" w:color="auto"/>
        <w:left w:val="none" w:sz="0" w:space="0" w:color="auto"/>
        <w:bottom w:val="none" w:sz="0" w:space="0" w:color="auto"/>
        <w:right w:val="none" w:sz="0" w:space="0" w:color="auto"/>
      </w:divBdr>
    </w:div>
    <w:div w:id="1302688896">
      <w:marLeft w:val="0"/>
      <w:marRight w:val="0"/>
      <w:marTop w:val="0"/>
      <w:marBottom w:val="0"/>
      <w:divBdr>
        <w:top w:val="none" w:sz="0" w:space="0" w:color="auto"/>
        <w:left w:val="none" w:sz="0" w:space="0" w:color="auto"/>
        <w:bottom w:val="none" w:sz="0" w:space="0" w:color="auto"/>
        <w:right w:val="none" w:sz="0" w:space="0" w:color="auto"/>
      </w:divBdr>
    </w:div>
    <w:div w:id="1302736017">
      <w:marLeft w:val="0"/>
      <w:marRight w:val="0"/>
      <w:marTop w:val="0"/>
      <w:marBottom w:val="0"/>
      <w:divBdr>
        <w:top w:val="none" w:sz="0" w:space="0" w:color="auto"/>
        <w:left w:val="none" w:sz="0" w:space="0" w:color="auto"/>
        <w:bottom w:val="none" w:sz="0" w:space="0" w:color="auto"/>
        <w:right w:val="none" w:sz="0" w:space="0" w:color="auto"/>
      </w:divBdr>
    </w:div>
    <w:div w:id="1302926249">
      <w:marLeft w:val="0"/>
      <w:marRight w:val="0"/>
      <w:marTop w:val="0"/>
      <w:marBottom w:val="0"/>
      <w:divBdr>
        <w:top w:val="none" w:sz="0" w:space="0" w:color="auto"/>
        <w:left w:val="none" w:sz="0" w:space="0" w:color="auto"/>
        <w:bottom w:val="none" w:sz="0" w:space="0" w:color="auto"/>
        <w:right w:val="none" w:sz="0" w:space="0" w:color="auto"/>
      </w:divBdr>
    </w:div>
    <w:div w:id="1303072995">
      <w:marLeft w:val="0"/>
      <w:marRight w:val="0"/>
      <w:marTop w:val="0"/>
      <w:marBottom w:val="0"/>
      <w:divBdr>
        <w:top w:val="none" w:sz="0" w:space="0" w:color="auto"/>
        <w:left w:val="none" w:sz="0" w:space="0" w:color="auto"/>
        <w:bottom w:val="none" w:sz="0" w:space="0" w:color="auto"/>
        <w:right w:val="none" w:sz="0" w:space="0" w:color="auto"/>
      </w:divBdr>
    </w:div>
    <w:div w:id="1303073959">
      <w:marLeft w:val="0"/>
      <w:marRight w:val="0"/>
      <w:marTop w:val="0"/>
      <w:marBottom w:val="0"/>
      <w:divBdr>
        <w:top w:val="none" w:sz="0" w:space="0" w:color="auto"/>
        <w:left w:val="none" w:sz="0" w:space="0" w:color="auto"/>
        <w:bottom w:val="none" w:sz="0" w:space="0" w:color="auto"/>
        <w:right w:val="none" w:sz="0" w:space="0" w:color="auto"/>
      </w:divBdr>
    </w:div>
    <w:div w:id="1303462291">
      <w:marLeft w:val="0"/>
      <w:marRight w:val="0"/>
      <w:marTop w:val="0"/>
      <w:marBottom w:val="0"/>
      <w:divBdr>
        <w:top w:val="none" w:sz="0" w:space="0" w:color="auto"/>
        <w:left w:val="none" w:sz="0" w:space="0" w:color="auto"/>
        <w:bottom w:val="none" w:sz="0" w:space="0" w:color="auto"/>
        <w:right w:val="none" w:sz="0" w:space="0" w:color="auto"/>
      </w:divBdr>
    </w:div>
    <w:div w:id="1303467686">
      <w:marLeft w:val="0"/>
      <w:marRight w:val="0"/>
      <w:marTop w:val="0"/>
      <w:marBottom w:val="0"/>
      <w:divBdr>
        <w:top w:val="none" w:sz="0" w:space="0" w:color="auto"/>
        <w:left w:val="none" w:sz="0" w:space="0" w:color="auto"/>
        <w:bottom w:val="none" w:sz="0" w:space="0" w:color="auto"/>
        <w:right w:val="none" w:sz="0" w:space="0" w:color="auto"/>
      </w:divBdr>
    </w:div>
    <w:div w:id="1303579051">
      <w:marLeft w:val="0"/>
      <w:marRight w:val="0"/>
      <w:marTop w:val="0"/>
      <w:marBottom w:val="0"/>
      <w:divBdr>
        <w:top w:val="none" w:sz="0" w:space="0" w:color="auto"/>
        <w:left w:val="none" w:sz="0" w:space="0" w:color="auto"/>
        <w:bottom w:val="none" w:sz="0" w:space="0" w:color="auto"/>
        <w:right w:val="none" w:sz="0" w:space="0" w:color="auto"/>
      </w:divBdr>
    </w:div>
    <w:div w:id="1303580502">
      <w:marLeft w:val="0"/>
      <w:marRight w:val="0"/>
      <w:marTop w:val="0"/>
      <w:marBottom w:val="0"/>
      <w:divBdr>
        <w:top w:val="none" w:sz="0" w:space="0" w:color="auto"/>
        <w:left w:val="none" w:sz="0" w:space="0" w:color="auto"/>
        <w:bottom w:val="none" w:sz="0" w:space="0" w:color="auto"/>
        <w:right w:val="none" w:sz="0" w:space="0" w:color="auto"/>
      </w:divBdr>
    </w:div>
    <w:div w:id="1303659867">
      <w:marLeft w:val="0"/>
      <w:marRight w:val="0"/>
      <w:marTop w:val="0"/>
      <w:marBottom w:val="0"/>
      <w:divBdr>
        <w:top w:val="none" w:sz="0" w:space="0" w:color="auto"/>
        <w:left w:val="none" w:sz="0" w:space="0" w:color="auto"/>
        <w:bottom w:val="none" w:sz="0" w:space="0" w:color="auto"/>
        <w:right w:val="none" w:sz="0" w:space="0" w:color="auto"/>
      </w:divBdr>
    </w:div>
    <w:div w:id="1303802637">
      <w:marLeft w:val="0"/>
      <w:marRight w:val="0"/>
      <w:marTop w:val="0"/>
      <w:marBottom w:val="0"/>
      <w:divBdr>
        <w:top w:val="none" w:sz="0" w:space="0" w:color="auto"/>
        <w:left w:val="none" w:sz="0" w:space="0" w:color="auto"/>
        <w:bottom w:val="none" w:sz="0" w:space="0" w:color="auto"/>
        <w:right w:val="none" w:sz="0" w:space="0" w:color="auto"/>
      </w:divBdr>
    </w:div>
    <w:div w:id="1303929833">
      <w:marLeft w:val="0"/>
      <w:marRight w:val="0"/>
      <w:marTop w:val="0"/>
      <w:marBottom w:val="0"/>
      <w:divBdr>
        <w:top w:val="none" w:sz="0" w:space="0" w:color="auto"/>
        <w:left w:val="none" w:sz="0" w:space="0" w:color="auto"/>
        <w:bottom w:val="none" w:sz="0" w:space="0" w:color="auto"/>
        <w:right w:val="none" w:sz="0" w:space="0" w:color="auto"/>
      </w:divBdr>
    </w:div>
    <w:div w:id="1304121539">
      <w:marLeft w:val="0"/>
      <w:marRight w:val="0"/>
      <w:marTop w:val="0"/>
      <w:marBottom w:val="0"/>
      <w:divBdr>
        <w:top w:val="none" w:sz="0" w:space="0" w:color="auto"/>
        <w:left w:val="none" w:sz="0" w:space="0" w:color="auto"/>
        <w:bottom w:val="none" w:sz="0" w:space="0" w:color="auto"/>
        <w:right w:val="none" w:sz="0" w:space="0" w:color="auto"/>
      </w:divBdr>
    </w:div>
    <w:div w:id="1304310002">
      <w:marLeft w:val="0"/>
      <w:marRight w:val="0"/>
      <w:marTop w:val="0"/>
      <w:marBottom w:val="0"/>
      <w:divBdr>
        <w:top w:val="none" w:sz="0" w:space="0" w:color="auto"/>
        <w:left w:val="none" w:sz="0" w:space="0" w:color="auto"/>
        <w:bottom w:val="none" w:sz="0" w:space="0" w:color="auto"/>
        <w:right w:val="none" w:sz="0" w:space="0" w:color="auto"/>
      </w:divBdr>
    </w:div>
    <w:div w:id="1304577595">
      <w:marLeft w:val="0"/>
      <w:marRight w:val="0"/>
      <w:marTop w:val="0"/>
      <w:marBottom w:val="0"/>
      <w:divBdr>
        <w:top w:val="none" w:sz="0" w:space="0" w:color="auto"/>
        <w:left w:val="none" w:sz="0" w:space="0" w:color="auto"/>
        <w:bottom w:val="none" w:sz="0" w:space="0" w:color="auto"/>
        <w:right w:val="none" w:sz="0" w:space="0" w:color="auto"/>
      </w:divBdr>
    </w:div>
    <w:div w:id="1304694587">
      <w:marLeft w:val="0"/>
      <w:marRight w:val="0"/>
      <w:marTop w:val="0"/>
      <w:marBottom w:val="0"/>
      <w:divBdr>
        <w:top w:val="none" w:sz="0" w:space="0" w:color="auto"/>
        <w:left w:val="none" w:sz="0" w:space="0" w:color="auto"/>
        <w:bottom w:val="none" w:sz="0" w:space="0" w:color="auto"/>
        <w:right w:val="none" w:sz="0" w:space="0" w:color="auto"/>
      </w:divBdr>
    </w:div>
    <w:div w:id="1304848437">
      <w:marLeft w:val="0"/>
      <w:marRight w:val="0"/>
      <w:marTop w:val="0"/>
      <w:marBottom w:val="0"/>
      <w:divBdr>
        <w:top w:val="none" w:sz="0" w:space="0" w:color="auto"/>
        <w:left w:val="none" w:sz="0" w:space="0" w:color="auto"/>
        <w:bottom w:val="none" w:sz="0" w:space="0" w:color="auto"/>
        <w:right w:val="none" w:sz="0" w:space="0" w:color="auto"/>
      </w:divBdr>
    </w:div>
    <w:div w:id="1304971128">
      <w:marLeft w:val="0"/>
      <w:marRight w:val="0"/>
      <w:marTop w:val="0"/>
      <w:marBottom w:val="0"/>
      <w:divBdr>
        <w:top w:val="none" w:sz="0" w:space="0" w:color="auto"/>
        <w:left w:val="none" w:sz="0" w:space="0" w:color="auto"/>
        <w:bottom w:val="none" w:sz="0" w:space="0" w:color="auto"/>
        <w:right w:val="none" w:sz="0" w:space="0" w:color="auto"/>
      </w:divBdr>
    </w:div>
    <w:div w:id="1305039075">
      <w:marLeft w:val="0"/>
      <w:marRight w:val="0"/>
      <w:marTop w:val="0"/>
      <w:marBottom w:val="0"/>
      <w:divBdr>
        <w:top w:val="none" w:sz="0" w:space="0" w:color="auto"/>
        <w:left w:val="none" w:sz="0" w:space="0" w:color="auto"/>
        <w:bottom w:val="none" w:sz="0" w:space="0" w:color="auto"/>
        <w:right w:val="none" w:sz="0" w:space="0" w:color="auto"/>
      </w:divBdr>
    </w:div>
    <w:div w:id="1305039583">
      <w:marLeft w:val="0"/>
      <w:marRight w:val="0"/>
      <w:marTop w:val="0"/>
      <w:marBottom w:val="0"/>
      <w:divBdr>
        <w:top w:val="none" w:sz="0" w:space="0" w:color="auto"/>
        <w:left w:val="none" w:sz="0" w:space="0" w:color="auto"/>
        <w:bottom w:val="none" w:sz="0" w:space="0" w:color="auto"/>
        <w:right w:val="none" w:sz="0" w:space="0" w:color="auto"/>
      </w:divBdr>
    </w:div>
    <w:div w:id="1305086784">
      <w:marLeft w:val="0"/>
      <w:marRight w:val="0"/>
      <w:marTop w:val="0"/>
      <w:marBottom w:val="0"/>
      <w:divBdr>
        <w:top w:val="none" w:sz="0" w:space="0" w:color="auto"/>
        <w:left w:val="none" w:sz="0" w:space="0" w:color="auto"/>
        <w:bottom w:val="none" w:sz="0" w:space="0" w:color="auto"/>
        <w:right w:val="none" w:sz="0" w:space="0" w:color="auto"/>
      </w:divBdr>
    </w:div>
    <w:div w:id="1305308213">
      <w:marLeft w:val="0"/>
      <w:marRight w:val="0"/>
      <w:marTop w:val="0"/>
      <w:marBottom w:val="0"/>
      <w:divBdr>
        <w:top w:val="none" w:sz="0" w:space="0" w:color="auto"/>
        <w:left w:val="none" w:sz="0" w:space="0" w:color="auto"/>
        <w:bottom w:val="none" w:sz="0" w:space="0" w:color="auto"/>
        <w:right w:val="none" w:sz="0" w:space="0" w:color="auto"/>
      </w:divBdr>
    </w:div>
    <w:div w:id="1305428750">
      <w:marLeft w:val="0"/>
      <w:marRight w:val="0"/>
      <w:marTop w:val="0"/>
      <w:marBottom w:val="0"/>
      <w:divBdr>
        <w:top w:val="none" w:sz="0" w:space="0" w:color="auto"/>
        <w:left w:val="none" w:sz="0" w:space="0" w:color="auto"/>
        <w:bottom w:val="none" w:sz="0" w:space="0" w:color="auto"/>
        <w:right w:val="none" w:sz="0" w:space="0" w:color="auto"/>
      </w:divBdr>
    </w:div>
    <w:div w:id="1305810796">
      <w:marLeft w:val="0"/>
      <w:marRight w:val="0"/>
      <w:marTop w:val="0"/>
      <w:marBottom w:val="0"/>
      <w:divBdr>
        <w:top w:val="none" w:sz="0" w:space="0" w:color="auto"/>
        <w:left w:val="none" w:sz="0" w:space="0" w:color="auto"/>
        <w:bottom w:val="none" w:sz="0" w:space="0" w:color="auto"/>
        <w:right w:val="none" w:sz="0" w:space="0" w:color="auto"/>
      </w:divBdr>
    </w:div>
    <w:div w:id="1305817609">
      <w:marLeft w:val="0"/>
      <w:marRight w:val="0"/>
      <w:marTop w:val="0"/>
      <w:marBottom w:val="0"/>
      <w:divBdr>
        <w:top w:val="none" w:sz="0" w:space="0" w:color="auto"/>
        <w:left w:val="none" w:sz="0" w:space="0" w:color="auto"/>
        <w:bottom w:val="none" w:sz="0" w:space="0" w:color="auto"/>
        <w:right w:val="none" w:sz="0" w:space="0" w:color="auto"/>
      </w:divBdr>
    </w:div>
    <w:div w:id="1306087621">
      <w:marLeft w:val="0"/>
      <w:marRight w:val="0"/>
      <w:marTop w:val="0"/>
      <w:marBottom w:val="0"/>
      <w:divBdr>
        <w:top w:val="none" w:sz="0" w:space="0" w:color="auto"/>
        <w:left w:val="none" w:sz="0" w:space="0" w:color="auto"/>
        <w:bottom w:val="none" w:sz="0" w:space="0" w:color="auto"/>
        <w:right w:val="none" w:sz="0" w:space="0" w:color="auto"/>
      </w:divBdr>
    </w:div>
    <w:div w:id="1306088688">
      <w:marLeft w:val="0"/>
      <w:marRight w:val="0"/>
      <w:marTop w:val="0"/>
      <w:marBottom w:val="0"/>
      <w:divBdr>
        <w:top w:val="none" w:sz="0" w:space="0" w:color="auto"/>
        <w:left w:val="none" w:sz="0" w:space="0" w:color="auto"/>
        <w:bottom w:val="none" w:sz="0" w:space="0" w:color="auto"/>
        <w:right w:val="none" w:sz="0" w:space="0" w:color="auto"/>
      </w:divBdr>
    </w:div>
    <w:div w:id="1306277882">
      <w:marLeft w:val="0"/>
      <w:marRight w:val="0"/>
      <w:marTop w:val="0"/>
      <w:marBottom w:val="0"/>
      <w:divBdr>
        <w:top w:val="none" w:sz="0" w:space="0" w:color="auto"/>
        <w:left w:val="none" w:sz="0" w:space="0" w:color="auto"/>
        <w:bottom w:val="none" w:sz="0" w:space="0" w:color="auto"/>
        <w:right w:val="none" w:sz="0" w:space="0" w:color="auto"/>
      </w:divBdr>
    </w:div>
    <w:div w:id="1306397808">
      <w:marLeft w:val="0"/>
      <w:marRight w:val="0"/>
      <w:marTop w:val="0"/>
      <w:marBottom w:val="0"/>
      <w:divBdr>
        <w:top w:val="none" w:sz="0" w:space="0" w:color="auto"/>
        <w:left w:val="none" w:sz="0" w:space="0" w:color="auto"/>
        <w:bottom w:val="none" w:sz="0" w:space="0" w:color="auto"/>
        <w:right w:val="none" w:sz="0" w:space="0" w:color="auto"/>
      </w:divBdr>
    </w:div>
    <w:div w:id="1306470284">
      <w:marLeft w:val="0"/>
      <w:marRight w:val="0"/>
      <w:marTop w:val="0"/>
      <w:marBottom w:val="0"/>
      <w:divBdr>
        <w:top w:val="none" w:sz="0" w:space="0" w:color="auto"/>
        <w:left w:val="none" w:sz="0" w:space="0" w:color="auto"/>
        <w:bottom w:val="none" w:sz="0" w:space="0" w:color="auto"/>
        <w:right w:val="none" w:sz="0" w:space="0" w:color="auto"/>
      </w:divBdr>
    </w:div>
    <w:div w:id="1306474171">
      <w:marLeft w:val="0"/>
      <w:marRight w:val="0"/>
      <w:marTop w:val="0"/>
      <w:marBottom w:val="0"/>
      <w:divBdr>
        <w:top w:val="none" w:sz="0" w:space="0" w:color="auto"/>
        <w:left w:val="none" w:sz="0" w:space="0" w:color="auto"/>
        <w:bottom w:val="none" w:sz="0" w:space="0" w:color="auto"/>
        <w:right w:val="none" w:sz="0" w:space="0" w:color="auto"/>
      </w:divBdr>
    </w:div>
    <w:div w:id="1306620193">
      <w:marLeft w:val="0"/>
      <w:marRight w:val="0"/>
      <w:marTop w:val="0"/>
      <w:marBottom w:val="0"/>
      <w:divBdr>
        <w:top w:val="none" w:sz="0" w:space="0" w:color="auto"/>
        <w:left w:val="none" w:sz="0" w:space="0" w:color="auto"/>
        <w:bottom w:val="none" w:sz="0" w:space="0" w:color="auto"/>
        <w:right w:val="none" w:sz="0" w:space="0" w:color="auto"/>
      </w:divBdr>
    </w:div>
    <w:div w:id="1306664311">
      <w:marLeft w:val="0"/>
      <w:marRight w:val="0"/>
      <w:marTop w:val="0"/>
      <w:marBottom w:val="0"/>
      <w:divBdr>
        <w:top w:val="none" w:sz="0" w:space="0" w:color="auto"/>
        <w:left w:val="none" w:sz="0" w:space="0" w:color="auto"/>
        <w:bottom w:val="none" w:sz="0" w:space="0" w:color="auto"/>
        <w:right w:val="none" w:sz="0" w:space="0" w:color="auto"/>
      </w:divBdr>
    </w:div>
    <w:div w:id="1306935166">
      <w:marLeft w:val="0"/>
      <w:marRight w:val="0"/>
      <w:marTop w:val="0"/>
      <w:marBottom w:val="0"/>
      <w:divBdr>
        <w:top w:val="none" w:sz="0" w:space="0" w:color="auto"/>
        <w:left w:val="none" w:sz="0" w:space="0" w:color="auto"/>
        <w:bottom w:val="none" w:sz="0" w:space="0" w:color="auto"/>
        <w:right w:val="none" w:sz="0" w:space="0" w:color="auto"/>
      </w:divBdr>
    </w:div>
    <w:div w:id="1307012733">
      <w:marLeft w:val="0"/>
      <w:marRight w:val="0"/>
      <w:marTop w:val="0"/>
      <w:marBottom w:val="0"/>
      <w:divBdr>
        <w:top w:val="none" w:sz="0" w:space="0" w:color="auto"/>
        <w:left w:val="none" w:sz="0" w:space="0" w:color="auto"/>
        <w:bottom w:val="none" w:sz="0" w:space="0" w:color="auto"/>
        <w:right w:val="none" w:sz="0" w:space="0" w:color="auto"/>
      </w:divBdr>
    </w:div>
    <w:div w:id="1307196715">
      <w:marLeft w:val="0"/>
      <w:marRight w:val="0"/>
      <w:marTop w:val="0"/>
      <w:marBottom w:val="0"/>
      <w:divBdr>
        <w:top w:val="none" w:sz="0" w:space="0" w:color="auto"/>
        <w:left w:val="none" w:sz="0" w:space="0" w:color="auto"/>
        <w:bottom w:val="none" w:sz="0" w:space="0" w:color="auto"/>
        <w:right w:val="none" w:sz="0" w:space="0" w:color="auto"/>
      </w:divBdr>
    </w:div>
    <w:div w:id="1307322439">
      <w:marLeft w:val="0"/>
      <w:marRight w:val="0"/>
      <w:marTop w:val="0"/>
      <w:marBottom w:val="0"/>
      <w:divBdr>
        <w:top w:val="none" w:sz="0" w:space="0" w:color="auto"/>
        <w:left w:val="none" w:sz="0" w:space="0" w:color="auto"/>
        <w:bottom w:val="none" w:sz="0" w:space="0" w:color="auto"/>
        <w:right w:val="none" w:sz="0" w:space="0" w:color="auto"/>
      </w:divBdr>
    </w:div>
    <w:div w:id="1307390660">
      <w:marLeft w:val="0"/>
      <w:marRight w:val="0"/>
      <w:marTop w:val="0"/>
      <w:marBottom w:val="0"/>
      <w:divBdr>
        <w:top w:val="none" w:sz="0" w:space="0" w:color="auto"/>
        <w:left w:val="none" w:sz="0" w:space="0" w:color="auto"/>
        <w:bottom w:val="none" w:sz="0" w:space="0" w:color="auto"/>
        <w:right w:val="none" w:sz="0" w:space="0" w:color="auto"/>
      </w:divBdr>
    </w:div>
    <w:div w:id="1307592667">
      <w:marLeft w:val="0"/>
      <w:marRight w:val="0"/>
      <w:marTop w:val="0"/>
      <w:marBottom w:val="0"/>
      <w:divBdr>
        <w:top w:val="none" w:sz="0" w:space="0" w:color="auto"/>
        <w:left w:val="none" w:sz="0" w:space="0" w:color="auto"/>
        <w:bottom w:val="none" w:sz="0" w:space="0" w:color="auto"/>
        <w:right w:val="none" w:sz="0" w:space="0" w:color="auto"/>
      </w:divBdr>
    </w:div>
    <w:div w:id="1307733928">
      <w:marLeft w:val="0"/>
      <w:marRight w:val="0"/>
      <w:marTop w:val="0"/>
      <w:marBottom w:val="0"/>
      <w:divBdr>
        <w:top w:val="none" w:sz="0" w:space="0" w:color="auto"/>
        <w:left w:val="none" w:sz="0" w:space="0" w:color="auto"/>
        <w:bottom w:val="none" w:sz="0" w:space="0" w:color="auto"/>
        <w:right w:val="none" w:sz="0" w:space="0" w:color="auto"/>
      </w:divBdr>
    </w:div>
    <w:div w:id="1307930195">
      <w:marLeft w:val="0"/>
      <w:marRight w:val="0"/>
      <w:marTop w:val="0"/>
      <w:marBottom w:val="0"/>
      <w:divBdr>
        <w:top w:val="none" w:sz="0" w:space="0" w:color="auto"/>
        <w:left w:val="none" w:sz="0" w:space="0" w:color="auto"/>
        <w:bottom w:val="none" w:sz="0" w:space="0" w:color="auto"/>
        <w:right w:val="none" w:sz="0" w:space="0" w:color="auto"/>
      </w:divBdr>
    </w:div>
    <w:div w:id="1307971473">
      <w:marLeft w:val="0"/>
      <w:marRight w:val="0"/>
      <w:marTop w:val="0"/>
      <w:marBottom w:val="0"/>
      <w:divBdr>
        <w:top w:val="none" w:sz="0" w:space="0" w:color="auto"/>
        <w:left w:val="none" w:sz="0" w:space="0" w:color="auto"/>
        <w:bottom w:val="none" w:sz="0" w:space="0" w:color="auto"/>
        <w:right w:val="none" w:sz="0" w:space="0" w:color="auto"/>
      </w:divBdr>
    </w:div>
    <w:div w:id="1308122618">
      <w:marLeft w:val="0"/>
      <w:marRight w:val="0"/>
      <w:marTop w:val="0"/>
      <w:marBottom w:val="0"/>
      <w:divBdr>
        <w:top w:val="none" w:sz="0" w:space="0" w:color="auto"/>
        <w:left w:val="none" w:sz="0" w:space="0" w:color="auto"/>
        <w:bottom w:val="none" w:sz="0" w:space="0" w:color="auto"/>
        <w:right w:val="none" w:sz="0" w:space="0" w:color="auto"/>
      </w:divBdr>
    </w:div>
    <w:div w:id="1308172128">
      <w:marLeft w:val="0"/>
      <w:marRight w:val="0"/>
      <w:marTop w:val="0"/>
      <w:marBottom w:val="0"/>
      <w:divBdr>
        <w:top w:val="none" w:sz="0" w:space="0" w:color="auto"/>
        <w:left w:val="none" w:sz="0" w:space="0" w:color="auto"/>
        <w:bottom w:val="none" w:sz="0" w:space="0" w:color="auto"/>
        <w:right w:val="none" w:sz="0" w:space="0" w:color="auto"/>
      </w:divBdr>
    </w:div>
    <w:div w:id="1308317825">
      <w:marLeft w:val="0"/>
      <w:marRight w:val="0"/>
      <w:marTop w:val="0"/>
      <w:marBottom w:val="0"/>
      <w:divBdr>
        <w:top w:val="none" w:sz="0" w:space="0" w:color="auto"/>
        <w:left w:val="none" w:sz="0" w:space="0" w:color="auto"/>
        <w:bottom w:val="none" w:sz="0" w:space="0" w:color="auto"/>
        <w:right w:val="none" w:sz="0" w:space="0" w:color="auto"/>
      </w:divBdr>
    </w:div>
    <w:div w:id="1308361256">
      <w:marLeft w:val="0"/>
      <w:marRight w:val="0"/>
      <w:marTop w:val="0"/>
      <w:marBottom w:val="0"/>
      <w:divBdr>
        <w:top w:val="none" w:sz="0" w:space="0" w:color="auto"/>
        <w:left w:val="none" w:sz="0" w:space="0" w:color="auto"/>
        <w:bottom w:val="none" w:sz="0" w:space="0" w:color="auto"/>
        <w:right w:val="none" w:sz="0" w:space="0" w:color="auto"/>
      </w:divBdr>
    </w:div>
    <w:div w:id="1308901679">
      <w:marLeft w:val="0"/>
      <w:marRight w:val="0"/>
      <w:marTop w:val="0"/>
      <w:marBottom w:val="0"/>
      <w:divBdr>
        <w:top w:val="none" w:sz="0" w:space="0" w:color="auto"/>
        <w:left w:val="none" w:sz="0" w:space="0" w:color="auto"/>
        <w:bottom w:val="none" w:sz="0" w:space="0" w:color="auto"/>
        <w:right w:val="none" w:sz="0" w:space="0" w:color="auto"/>
      </w:divBdr>
    </w:div>
    <w:div w:id="1309088188">
      <w:marLeft w:val="0"/>
      <w:marRight w:val="0"/>
      <w:marTop w:val="0"/>
      <w:marBottom w:val="0"/>
      <w:divBdr>
        <w:top w:val="none" w:sz="0" w:space="0" w:color="auto"/>
        <w:left w:val="none" w:sz="0" w:space="0" w:color="auto"/>
        <w:bottom w:val="none" w:sz="0" w:space="0" w:color="auto"/>
        <w:right w:val="none" w:sz="0" w:space="0" w:color="auto"/>
      </w:divBdr>
    </w:div>
    <w:div w:id="1309166544">
      <w:marLeft w:val="0"/>
      <w:marRight w:val="0"/>
      <w:marTop w:val="0"/>
      <w:marBottom w:val="0"/>
      <w:divBdr>
        <w:top w:val="none" w:sz="0" w:space="0" w:color="auto"/>
        <w:left w:val="none" w:sz="0" w:space="0" w:color="auto"/>
        <w:bottom w:val="none" w:sz="0" w:space="0" w:color="auto"/>
        <w:right w:val="none" w:sz="0" w:space="0" w:color="auto"/>
      </w:divBdr>
    </w:div>
    <w:div w:id="1309281514">
      <w:marLeft w:val="0"/>
      <w:marRight w:val="0"/>
      <w:marTop w:val="0"/>
      <w:marBottom w:val="0"/>
      <w:divBdr>
        <w:top w:val="none" w:sz="0" w:space="0" w:color="auto"/>
        <w:left w:val="none" w:sz="0" w:space="0" w:color="auto"/>
        <w:bottom w:val="none" w:sz="0" w:space="0" w:color="auto"/>
        <w:right w:val="none" w:sz="0" w:space="0" w:color="auto"/>
      </w:divBdr>
    </w:div>
    <w:div w:id="1309362721">
      <w:marLeft w:val="0"/>
      <w:marRight w:val="0"/>
      <w:marTop w:val="0"/>
      <w:marBottom w:val="0"/>
      <w:divBdr>
        <w:top w:val="none" w:sz="0" w:space="0" w:color="auto"/>
        <w:left w:val="none" w:sz="0" w:space="0" w:color="auto"/>
        <w:bottom w:val="none" w:sz="0" w:space="0" w:color="auto"/>
        <w:right w:val="none" w:sz="0" w:space="0" w:color="auto"/>
      </w:divBdr>
    </w:div>
    <w:div w:id="1309432426">
      <w:marLeft w:val="0"/>
      <w:marRight w:val="0"/>
      <w:marTop w:val="0"/>
      <w:marBottom w:val="0"/>
      <w:divBdr>
        <w:top w:val="none" w:sz="0" w:space="0" w:color="auto"/>
        <w:left w:val="none" w:sz="0" w:space="0" w:color="auto"/>
        <w:bottom w:val="none" w:sz="0" w:space="0" w:color="auto"/>
        <w:right w:val="none" w:sz="0" w:space="0" w:color="auto"/>
      </w:divBdr>
    </w:div>
    <w:div w:id="1309435389">
      <w:marLeft w:val="0"/>
      <w:marRight w:val="0"/>
      <w:marTop w:val="0"/>
      <w:marBottom w:val="0"/>
      <w:divBdr>
        <w:top w:val="none" w:sz="0" w:space="0" w:color="auto"/>
        <w:left w:val="none" w:sz="0" w:space="0" w:color="auto"/>
        <w:bottom w:val="none" w:sz="0" w:space="0" w:color="auto"/>
        <w:right w:val="none" w:sz="0" w:space="0" w:color="auto"/>
      </w:divBdr>
    </w:div>
    <w:div w:id="1309481291">
      <w:marLeft w:val="0"/>
      <w:marRight w:val="0"/>
      <w:marTop w:val="0"/>
      <w:marBottom w:val="0"/>
      <w:divBdr>
        <w:top w:val="none" w:sz="0" w:space="0" w:color="auto"/>
        <w:left w:val="none" w:sz="0" w:space="0" w:color="auto"/>
        <w:bottom w:val="none" w:sz="0" w:space="0" w:color="auto"/>
        <w:right w:val="none" w:sz="0" w:space="0" w:color="auto"/>
      </w:divBdr>
    </w:div>
    <w:div w:id="1309626965">
      <w:marLeft w:val="0"/>
      <w:marRight w:val="0"/>
      <w:marTop w:val="0"/>
      <w:marBottom w:val="0"/>
      <w:divBdr>
        <w:top w:val="none" w:sz="0" w:space="0" w:color="auto"/>
        <w:left w:val="none" w:sz="0" w:space="0" w:color="auto"/>
        <w:bottom w:val="none" w:sz="0" w:space="0" w:color="auto"/>
        <w:right w:val="none" w:sz="0" w:space="0" w:color="auto"/>
      </w:divBdr>
    </w:div>
    <w:div w:id="1309825127">
      <w:marLeft w:val="0"/>
      <w:marRight w:val="0"/>
      <w:marTop w:val="0"/>
      <w:marBottom w:val="0"/>
      <w:divBdr>
        <w:top w:val="none" w:sz="0" w:space="0" w:color="auto"/>
        <w:left w:val="none" w:sz="0" w:space="0" w:color="auto"/>
        <w:bottom w:val="none" w:sz="0" w:space="0" w:color="auto"/>
        <w:right w:val="none" w:sz="0" w:space="0" w:color="auto"/>
      </w:divBdr>
    </w:div>
    <w:div w:id="1309826390">
      <w:marLeft w:val="0"/>
      <w:marRight w:val="0"/>
      <w:marTop w:val="0"/>
      <w:marBottom w:val="0"/>
      <w:divBdr>
        <w:top w:val="none" w:sz="0" w:space="0" w:color="auto"/>
        <w:left w:val="none" w:sz="0" w:space="0" w:color="auto"/>
        <w:bottom w:val="none" w:sz="0" w:space="0" w:color="auto"/>
        <w:right w:val="none" w:sz="0" w:space="0" w:color="auto"/>
      </w:divBdr>
    </w:div>
    <w:div w:id="1310018634">
      <w:marLeft w:val="0"/>
      <w:marRight w:val="0"/>
      <w:marTop w:val="0"/>
      <w:marBottom w:val="0"/>
      <w:divBdr>
        <w:top w:val="none" w:sz="0" w:space="0" w:color="auto"/>
        <w:left w:val="none" w:sz="0" w:space="0" w:color="auto"/>
        <w:bottom w:val="none" w:sz="0" w:space="0" w:color="auto"/>
        <w:right w:val="none" w:sz="0" w:space="0" w:color="auto"/>
      </w:divBdr>
    </w:div>
    <w:div w:id="1310280610">
      <w:marLeft w:val="0"/>
      <w:marRight w:val="0"/>
      <w:marTop w:val="0"/>
      <w:marBottom w:val="0"/>
      <w:divBdr>
        <w:top w:val="none" w:sz="0" w:space="0" w:color="auto"/>
        <w:left w:val="none" w:sz="0" w:space="0" w:color="auto"/>
        <w:bottom w:val="none" w:sz="0" w:space="0" w:color="auto"/>
        <w:right w:val="none" w:sz="0" w:space="0" w:color="auto"/>
      </w:divBdr>
    </w:div>
    <w:div w:id="1310749488">
      <w:marLeft w:val="0"/>
      <w:marRight w:val="0"/>
      <w:marTop w:val="0"/>
      <w:marBottom w:val="0"/>
      <w:divBdr>
        <w:top w:val="none" w:sz="0" w:space="0" w:color="auto"/>
        <w:left w:val="none" w:sz="0" w:space="0" w:color="auto"/>
        <w:bottom w:val="none" w:sz="0" w:space="0" w:color="auto"/>
        <w:right w:val="none" w:sz="0" w:space="0" w:color="auto"/>
      </w:divBdr>
    </w:div>
    <w:div w:id="1310935412">
      <w:marLeft w:val="0"/>
      <w:marRight w:val="0"/>
      <w:marTop w:val="0"/>
      <w:marBottom w:val="0"/>
      <w:divBdr>
        <w:top w:val="none" w:sz="0" w:space="0" w:color="auto"/>
        <w:left w:val="none" w:sz="0" w:space="0" w:color="auto"/>
        <w:bottom w:val="none" w:sz="0" w:space="0" w:color="auto"/>
        <w:right w:val="none" w:sz="0" w:space="0" w:color="auto"/>
      </w:divBdr>
    </w:div>
    <w:div w:id="1311053761">
      <w:marLeft w:val="0"/>
      <w:marRight w:val="0"/>
      <w:marTop w:val="0"/>
      <w:marBottom w:val="0"/>
      <w:divBdr>
        <w:top w:val="none" w:sz="0" w:space="0" w:color="auto"/>
        <w:left w:val="none" w:sz="0" w:space="0" w:color="auto"/>
        <w:bottom w:val="none" w:sz="0" w:space="0" w:color="auto"/>
        <w:right w:val="none" w:sz="0" w:space="0" w:color="auto"/>
      </w:divBdr>
    </w:div>
    <w:div w:id="1311210970">
      <w:marLeft w:val="0"/>
      <w:marRight w:val="0"/>
      <w:marTop w:val="0"/>
      <w:marBottom w:val="0"/>
      <w:divBdr>
        <w:top w:val="none" w:sz="0" w:space="0" w:color="auto"/>
        <w:left w:val="none" w:sz="0" w:space="0" w:color="auto"/>
        <w:bottom w:val="none" w:sz="0" w:space="0" w:color="auto"/>
        <w:right w:val="none" w:sz="0" w:space="0" w:color="auto"/>
      </w:divBdr>
    </w:div>
    <w:div w:id="1311248801">
      <w:marLeft w:val="0"/>
      <w:marRight w:val="0"/>
      <w:marTop w:val="0"/>
      <w:marBottom w:val="0"/>
      <w:divBdr>
        <w:top w:val="none" w:sz="0" w:space="0" w:color="auto"/>
        <w:left w:val="none" w:sz="0" w:space="0" w:color="auto"/>
        <w:bottom w:val="none" w:sz="0" w:space="0" w:color="auto"/>
        <w:right w:val="none" w:sz="0" w:space="0" w:color="auto"/>
      </w:divBdr>
    </w:div>
    <w:div w:id="1311251351">
      <w:marLeft w:val="0"/>
      <w:marRight w:val="0"/>
      <w:marTop w:val="0"/>
      <w:marBottom w:val="0"/>
      <w:divBdr>
        <w:top w:val="none" w:sz="0" w:space="0" w:color="auto"/>
        <w:left w:val="none" w:sz="0" w:space="0" w:color="auto"/>
        <w:bottom w:val="none" w:sz="0" w:space="0" w:color="auto"/>
        <w:right w:val="none" w:sz="0" w:space="0" w:color="auto"/>
      </w:divBdr>
    </w:div>
    <w:div w:id="1311396856">
      <w:marLeft w:val="0"/>
      <w:marRight w:val="0"/>
      <w:marTop w:val="0"/>
      <w:marBottom w:val="0"/>
      <w:divBdr>
        <w:top w:val="none" w:sz="0" w:space="0" w:color="auto"/>
        <w:left w:val="none" w:sz="0" w:space="0" w:color="auto"/>
        <w:bottom w:val="none" w:sz="0" w:space="0" w:color="auto"/>
        <w:right w:val="none" w:sz="0" w:space="0" w:color="auto"/>
      </w:divBdr>
    </w:div>
    <w:div w:id="1311397562">
      <w:marLeft w:val="0"/>
      <w:marRight w:val="0"/>
      <w:marTop w:val="0"/>
      <w:marBottom w:val="0"/>
      <w:divBdr>
        <w:top w:val="none" w:sz="0" w:space="0" w:color="auto"/>
        <w:left w:val="none" w:sz="0" w:space="0" w:color="auto"/>
        <w:bottom w:val="none" w:sz="0" w:space="0" w:color="auto"/>
        <w:right w:val="none" w:sz="0" w:space="0" w:color="auto"/>
      </w:divBdr>
    </w:div>
    <w:div w:id="1311398847">
      <w:marLeft w:val="0"/>
      <w:marRight w:val="0"/>
      <w:marTop w:val="0"/>
      <w:marBottom w:val="0"/>
      <w:divBdr>
        <w:top w:val="none" w:sz="0" w:space="0" w:color="auto"/>
        <w:left w:val="none" w:sz="0" w:space="0" w:color="auto"/>
        <w:bottom w:val="none" w:sz="0" w:space="0" w:color="auto"/>
        <w:right w:val="none" w:sz="0" w:space="0" w:color="auto"/>
      </w:divBdr>
    </w:div>
    <w:div w:id="1311521496">
      <w:marLeft w:val="0"/>
      <w:marRight w:val="0"/>
      <w:marTop w:val="0"/>
      <w:marBottom w:val="0"/>
      <w:divBdr>
        <w:top w:val="none" w:sz="0" w:space="0" w:color="auto"/>
        <w:left w:val="none" w:sz="0" w:space="0" w:color="auto"/>
        <w:bottom w:val="none" w:sz="0" w:space="0" w:color="auto"/>
        <w:right w:val="none" w:sz="0" w:space="0" w:color="auto"/>
      </w:divBdr>
    </w:div>
    <w:div w:id="1311593226">
      <w:marLeft w:val="0"/>
      <w:marRight w:val="0"/>
      <w:marTop w:val="0"/>
      <w:marBottom w:val="0"/>
      <w:divBdr>
        <w:top w:val="none" w:sz="0" w:space="0" w:color="auto"/>
        <w:left w:val="none" w:sz="0" w:space="0" w:color="auto"/>
        <w:bottom w:val="none" w:sz="0" w:space="0" w:color="auto"/>
        <w:right w:val="none" w:sz="0" w:space="0" w:color="auto"/>
      </w:divBdr>
    </w:div>
    <w:div w:id="1311978699">
      <w:marLeft w:val="0"/>
      <w:marRight w:val="0"/>
      <w:marTop w:val="0"/>
      <w:marBottom w:val="0"/>
      <w:divBdr>
        <w:top w:val="none" w:sz="0" w:space="0" w:color="auto"/>
        <w:left w:val="none" w:sz="0" w:space="0" w:color="auto"/>
        <w:bottom w:val="none" w:sz="0" w:space="0" w:color="auto"/>
        <w:right w:val="none" w:sz="0" w:space="0" w:color="auto"/>
      </w:divBdr>
    </w:div>
    <w:div w:id="1312096344">
      <w:marLeft w:val="0"/>
      <w:marRight w:val="0"/>
      <w:marTop w:val="0"/>
      <w:marBottom w:val="0"/>
      <w:divBdr>
        <w:top w:val="none" w:sz="0" w:space="0" w:color="auto"/>
        <w:left w:val="none" w:sz="0" w:space="0" w:color="auto"/>
        <w:bottom w:val="none" w:sz="0" w:space="0" w:color="auto"/>
        <w:right w:val="none" w:sz="0" w:space="0" w:color="auto"/>
      </w:divBdr>
    </w:div>
    <w:div w:id="1312445221">
      <w:marLeft w:val="0"/>
      <w:marRight w:val="0"/>
      <w:marTop w:val="0"/>
      <w:marBottom w:val="0"/>
      <w:divBdr>
        <w:top w:val="none" w:sz="0" w:space="0" w:color="auto"/>
        <w:left w:val="none" w:sz="0" w:space="0" w:color="auto"/>
        <w:bottom w:val="none" w:sz="0" w:space="0" w:color="auto"/>
        <w:right w:val="none" w:sz="0" w:space="0" w:color="auto"/>
      </w:divBdr>
    </w:div>
    <w:div w:id="1312562961">
      <w:marLeft w:val="0"/>
      <w:marRight w:val="0"/>
      <w:marTop w:val="0"/>
      <w:marBottom w:val="0"/>
      <w:divBdr>
        <w:top w:val="none" w:sz="0" w:space="0" w:color="auto"/>
        <w:left w:val="none" w:sz="0" w:space="0" w:color="auto"/>
        <w:bottom w:val="none" w:sz="0" w:space="0" w:color="auto"/>
        <w:right w:val="none" w:sz="0" w:space="0" w:color="auto"/>
      </w:divBdr>
    </w:div>
    <w:div w:id="1312635354">
      <w:marLeft w:val="0"/>
      <w:marRight w:val="0"/>
      <w:marTop w:val="0"/>
      <w:marBottom w:val="0"/>
      <w:divBdr>
        <w:top w:val="none" w:sz="0" w:space="0" w:color="auto"/>
        <w:left w:val="none" w:sz="0" w:space="0" w:color="auto"/>
        <w:bottom w:val="none" w:sz="0" w:space="0" w:color="auto"/>
        <w:right w:val="none" w:sz="0" w:space="0" w:color="auto"/>
      </w:divBdr>
    </w:div>
    <w:div w:id="1312639277">
      <w:marLeft w:val="0"/>
      <w:marRight w:val="0"/>
      <w:marTop w:val="0"/>
      <w:marBottom w:val="0"/>
      <w:divBdr>
        <w:top w:val="none" w:sz="0" w:space="0" w:color="auto"/>
        <w:left w:val="none" w:sz="0" w:space="0" w:color="auto"/>
        <w:bottom w:val="none" w:sz="0" w:space="0" w:color="auto"/>
        <w:right w:val="none" w:sz="0" w:space="0" w:color="auto"/>
      </w:divBdr>
    </w:div>
    <w:div w:id="1312713953">
      <w:marLeft w:val="0"/>
      <w:marRight w:val="0"/>
      <w:marTop w:val="0"/>
      <w:marBottom w:val="0"/>
      <w:divBdr>
        <w:top w:val="none" w:sz="0" w:space="0" w:color="auto"/>
        <w:left w:val="none" w:sz="0" w:space="0" w:color="auto"/>
        <w:bottom w:val="none" w:sz="0" w:space="0" w:color="auto"/>
        <w:right w:val="none" w:sz="0" w:space="0" w:color="auto"/>
      </w:divBdr>
    </w:div>
    <w:div w:id="1312757346">
      <w:marLeft w:val="0"/>
      <w:marRight w:val="0"/>
      <w:marTop w:val="0"/>
      <w:marBottom w:val="0"/>
      <w:divBdr>
        <w:top w:val="none" w:sz="0" w:space="0" w:color="auto"/>
        <w:left w:val="none" w:sz="0" w:space="0" w:color="auto"/>
        <w:bottom w:val="none" w:sz="0" w:space="0" w:color="auto"/>
        <w:right w:val="none" w:sz="0" w:space="0" w:color="auto"/>
      </w:divBdr>
    </w:div>
    <w:div w:id="1313098439">
      <w:marLeft w:val="0"/>
      <w:marRight w:val="0"/>
      <w:marTop w:val="0"/>
      <w:marBottom w:val="0"/>
      <w:divBdr>
        <w:top w:val="none" w:sz="0" w:space="0" w:color="auto"/>
        <w:left w:val="none" w:sz="0" w:space="0" w:color="auto"/>
        <w:bottom w:val="none" w:sz="0" w:space="0" w:color="auto"/>
        <w:right w:val="none" w:sz="0" w:space="0" w:color="auto"/>
      </w:divBdr>
    </w:div>
    <w:div w:id="1313290426">
      <w:marLeft w:val="0"/>
      <w:marRight w:val="0"/>
      <w:marTop w:val="0"/>
      <w:marBottom w:val="0"/>
      <w:divBdr>
        <w:top w:val="none" w:sz="0" w:space="0" w:color="auto"/>
        <w:left w:val="none" w:sz="0" w:space="0" w:color="auto"/>
        <w:bottom w:val="none" w:sz="0" w:space="0" w:color="auto"/>
        <w:right w:val="none" w:sz="0" w:space="0" w:color="auto"/>
      </w:divBdr>
    </w:div>
    <w:div w:id="1313365847">
      <w:marLeft w:val="0"/>
      <w:marRight w:val="0"/>
      <w:marTop w:val="0"/>
      <w:marBottom w:val="0"/>
      <w:divBdr>
        <w:top w:val="none" w:sz="0" w:space="0" w:color="auto"/>
        <w:left w:val="none" w:sz="0" w:space="0" w:color="auto"/>
        <w:bottom w:val="none" w:sz="0" w:space="0" w:color="auto"/>
        <w:right w:val="none" w:sz="0" w:space="0" w:color="auto"/>
      </w:divBdr>
    </w:div>
    <w:div w:id="1313370199">
      <w:marLeft w:val="0"/>
      <w:marRight w:val="0"/>
      <w:marTop w:val="0"/>
      <w:marBottom w:val="0"/>
      <w:divBdr>
        <w:top w:val="none" w:sz="0" w:space="0" w:color="auto"/>
        <w:left w:val="none" w:sz="0" w:space="0" w:color="auto"/>
        <w:bottom w:val="none" w:sz="0" w:space="0" w:color="auto"/>
        <w:right w:val="none" w:sz="0" w:space="0" w:color="auto"/>
      </w:divBdr>
    </w:div>
    <w:div w:id="1313565464">
      <w:marLeft w:val="0"/>
      <w:marRight w:val="0"/>
      <w:marTop w:val="0"/>
      <w:marBottom w:val="0"/>
      <w:divBdr>
        <w:top w:val="none" w:sz="0" w:space="0" w:color="auto"/>
        <w:left w:val="none" w:sz="0" w:space="0" w:color="auto"/>
        <w:bottom w:val="none" w:sz="0" w:space="0" w:color="auto"/>
        <w:right w:val="none" w:sz="0" w:space="0" w:color="auto"/>
      </w:divBdr>
    </w:div>
    <w:div w:id="1313606786">
      <w:marLeft w:val="0"/>
      <w:marRight w:val="0"/>
      <w:marTop w:val="0"/>
      <w:marBottom w:val="0"/>
      <w:divBdr>
        <w:top w:val="none" w:sz="0" w:space="0" w:color="auto"/>
        <w:left w:val="none" w:sz="0" w:space="0" w:color="auto"/>
        <w:bottom w:val="none" w:sz="0" w:space="0" w:color="auto"/>
        <w:right w:val="none" w:sz="0" w:space="0" w:color="auto"/>
      </w:divBdr>
    </w:div>
    <w:div w:id="1313674332">
      <w:marLeft w:val="0"/>
      <w:marRight w:val="0"/>
      <w:marTop w:val="0"/>
      <w:marBottom w:val="0"/>
      <w:divBdr>
        <w:top w:val="none" w:sz="0" w:space="0" w:color="auto"/>
        <w:left w:val="none" w:sz="0" w:space="0" w:color="auto"/>
        <w:bottom w:val="none" w:sz="0" w:space="0" w:color="auto"/>
        <w:right w:val="none" w:sz="0" w:space="0" w:color="auto"/>
      </w:divBdr>
    </w:div>
    <w:div w:id="1313871830">
      <w:marLeft w:val="0"/>
      <w:marRight w:val="0"/>
      <w:marTop w:val="0"/>
      <w:marBottom w:val="0"/>
      <w:divBdr>
        <w:top w:val="none" w:sz="0" w:space="0" w:color="auto"/>
        <w:left w:val="none" w:sz="0" w:space="0" w:color="auto"/>
        <w:bottom w:val="none" w:sz="0" w:space="0" w:color="auto"/>
        <w:right w:val="none" w:sz="0" w:space="0" w:color="auto"/>
      </w:divBdr>
    </w:div>
    <w:div w:id="1314021805">
      <w:marLeft w:val="0"/>
      <w:marRight w:val="0"/>
      <w:marTop w:val="0"/>
      <w:marBottom w:val="0"/>
      <w:divBdr>
        <w:top w:val="none" w:sz="0" w:space="0" w:color="auto"/>
        <w:left w:val="none" w:sz="0" w:space="0" w:color="auto"/>
        <w:bottom w:val="none" w:sz="0" w:space="0" w:color="auto"/>
        <w:right w:val="none" w:sz="0" w:space="0" w:color="auto"/>
      </w:divBdr>
    </w:div>
    <w:div w:id="1314212224">
      <w:marLeft w:val="0"/>
      <w:marRight w:val="0"/>
      <w:marTop w:val="0"/>
      <w:marBottom w:val="0"/>
      <w:divBdr>
        <w:top w:val="none" w:sz="0" w:space="0" w:color="auto"/>
        <w:left w:val="none" w:sz="0" w:space="0" w:color="auto"/>
        <w:bottom w:val="none" w:sz="0" w:space="0" w:color="auto"/>
        <w:right w:val="none" w:sz="0" w:space="0" w:color="auto"/>
      </w:divBdr>
    </w:div>
    <w:div w:id="1314260718">
      <w:marLeft w:val="0"/>
      <w:marRight w:val="0"/>
      <w:marTop w:val="0"/>
      <w:marBottom w:val="0"/>
      <w:divBdr>
        <w:top w:val="none" w:sz="0" w:space="0" w:color="auto"/>
        <w:left w:val="none" w:sz="0" w:space="0" w:color="auto"/>
        <w:bottom w:val="none" w:sz="0" w:space="0" w:color="auto"/>
        <w:right w:val="none" w:sz="0" w:space="0" w:color="auto"/>
      </w:divBdr>
    </w:div>
    <w:div w:id="1314260745">
      <w:marLeft w:val="0"/>
      <w:marRight w:val="0"/>
      <w:marTop w:val="0"/>
      <w:marBottom w:val="0"/>
      <w:divBdr>
        <w:top w:val="none" w:sz="0" w:space="0" w:color="auto"/>
        <w:left w:val="none" w:sz="0" w:space="0" w:color="auto"/>
        <w:bottom w:val="none" w:sz="0" w:space="0" w:color="auto"/>
        <w:right w:val="none" w:sz="0" w:space="0" w:color="auto"/>
      </w:divBdr>
    </w:div>
    <w:div w:id="1314263553">
      <w:marLeft w:val="0"/>
      <w:marRight w:val="0"/>
      <w:marTop w:val="0"/>
      <w:marBottom w:val="0"/>
      <w:divBdr>
        <w:top w:val="none" w:sz="0" w:space="0" w:color="auto"/>
        <w:left w:val="none" w:sz="0" w:space="0" w:color="auto"/>
        <w:bottom w:val="none" w:sz="0" w:space="0" w:color="auto"/>
        <w:right w:val="none" w:sz="0" w:space="0" w:color="auto"/>
      </w:divBdr>
    </w:div>
    <w:div w:id="1314338259">
      <w:marLeft w:val="0"/>
      <w:marRight w:val="0"/>
      <w:marTop w:val="0"/>
      <w:marBottom w:val="0"/>
      <w:divBdr>
        <w:top w:val="none" w:sz="0" w:space="0" w:color="auto"/>
        <w:left w:val="none" w:sz="0" w:space="0" w:color="auto"/>
        <w:bottom w:val="none" w:sz="0" w:space="0" w:color="auto"/>
        <w:right w:val="none" w:sz="0" w:space="0" w:color="auto"/>
      </w:divBdr>
    </w:div>
    <w:div w:id="1314456828">
      <w:marLeft w:val="0"/>
      <w:marRight w:val="0"/>
      <w:marTop w:val="0"/>
      <w:marBottom w:val="0"/>
      <w:divBdr>
        <w:top w:val="none" w:sz="0" w:space="0" w:color="auto"/>
        <w:left w:val="none" w:sz="0" w:space="0" w:color="auto"/>
        <w:bottom w:val="none" w:sz="0" w:space="0" w:color="auto"/>
        <w:right w:val="none" w:sz="0" w:space="0" w:color="auto"/>
      </w:divBdr>
    </w:div>
    <w:div w:id="1314528557">
      <w:marLeft w:val="0"/>
      <w:marRight w:val="0"/>
      <w:marTop w:val="0"/>
      <w:marBottom w:val="0"/>
      <w:divBdr>
        <w:top w:val="none" w:sz="0" w:space="0" w:color="auto"/>
        <w:left w:val="none" w:sz="0" w:space="0" w:color="auto"/>
        <w:bottom w:val="none" w:sz="0" w:space="0" w:color="auto"/>
        <w:right w:val="none" w:sz="0" w:space="0" w:color="auto"/>
      </w:divBdr>
    </w:div>
    <w:div w:id="1314530724">
      <w:marLeft w:val="0"/>
      <w:marRight w:val="0"/>
      <w:marTop w:val="0"/>
      <w:marBottom w:val="0"/>
      <w:divBdr>
        <w:top w:val="none" w:sz="0" w:space="0" w:color="auto"/>
        <w:left w:val="none" w:sz="0" w:space="0" w:color="auto"/>
        <w:bottom w:val="none" w:sz="0" w:space="0" w:color="auto"/>
        <w:right w:val="none" w:sz="0" w:space="0" w:color="auto"/>
      </w:divBdr>
    </w:div>
    <w:div w:id="1314600485">
      <w:marLeft w:val="0"/>
      <w:marRight w:val="0"/>
      <w:marTop w:val="0"/>
      <w:marBottom w:val="0"/>
      <w:divBdr>
        <w:top w:val="none" w:sz="0" w:space="0" w:color="auto"/>
        <w:left w:val="none" w:sz="0" w:space="0" w:color="auto"/>
        <w:bottom w:val="none" w:sz="0" w:space="0" w:color="auto"/>
        <w:right w:val="none" w:sz="0" w:space="0" w:color="auto"/>
      </w:divBdr>
    </w:div>
    <w:div w:id="1314605159">
      <w:marLeft w:val="0"/>
      <w:marRight w:val="0"/>
      <w:marTop w:val="0"/>
      <w:marBottom w:val="0"/>
      <w:divBdr>
        <w:top w:val="none" w:sz="0" w:space="0" w:color="auto"/>
        <w:left w:val="none" w:sz="0" w:space="0" w:color="auto"/>
        <w:bottom w:val="none" w:sz="0" w:space="0" w:color="auto"/>
        <w:right w:val="none" w:sz="0" w:space="0" w:color="auto"/>
      </w:divBdr>
    </w:div>
    <w:div w:id="1314721937">
      <w:marLeft w:val="0"/>
      <w:marRight w:val="0"/>
      <w:marTop w:val="0"/>
      <w:marBottom w:val="0"/>
      <w:divBdr>
        <w:top w:val="none" w:sz="0" w:space="0" w:color="auto"/>
        <w:left w:val="none" w:sz="0" w:space="0" w:color="auto"/>
        <w:bottom w:val="none" w:sz="0" w:space="0" w:color="auto"/>
        <w:right w:val="none" w:sz="0" w:space="0" w:color="auto"/>
      </w:divBdr>
    </w:div>
    <w:div w:id="1314798871">
      <w:marLeft w:val="0"/>
      <w:marRight w:val="0"/>
      <w:marTop w:val="0"/>
      <w:marBottom w:val="0"/>
      <w:divBdr>
        <w:top w:val="none" w:sz="0" w:space="0" w:color="auto"/>
        <w:left w:val="none" w:sz="0" w:space="0" w:color="auto"/>
        <w:bottom w:val="none" w:sz="0" w:space="0" w:color="auto"/>
        <w:right w:val="none" w:sz="0" w:space="0" w:color="auto"/>
      </w:divBdr>
    </w:div>
    <w:div w:id="1314867210">
      <w:marLeft w:val="0"/>
      <w:marRight w:val="0"/>
      <w:marTop w:val="0"/>
      <w:marBottom w:val="0"/>
      <w:divBdr>
        <w:top w:val="none" w:sz="0" w:space="0" w:color="auto"/>
        <w:left w:val="none" w:sz="0" w:space="0" w:color="auto"/>
        <w:bottom w:val="none" w:sz="0" w:space="0" w:color="auto"/>
        <w:right w:val="none" w:sz="0" w:space="0" w:color="auto"/>
      </w:divBdr>
    </w:div>
    <w:div w:id="1314873497">
      <w:marLeft w:val="0"/>
      <w:marRight w:val="0"/>
      <w:marTop w:val="0"/>
      <w:marBottom w:val="0"/>
      <w:divBdr>
        <w:top w:val="none" w:sz="0" w:space="0" w:color="auto"/>
        <w:left w:val="none" w:sz="0" w:space="0" w:color="auto"/>
        <w:bottom w:val="none" w:sz="0" w:space="0" w:color="auto"/>
        <w:right w:val="none" w:sz="0" w:space="0" w:color="auto"/>
      </w:divBdr>
    </w:div>
    <w:div w:id="1314987955">
      <w:marLeft w:val="0"/>
      <w:marRight w:val="0"/>
      <w:marTop w:val="0"/>
      <w:marBottom w:val="0"/>
      <w:divBdr>
        <w:top w:val="none" w:sz="0" w:space="0" w:color="auto"/>
        <w:left w:val="none" w:sz="0" w:space="0" w:color="auto"/>
        <w:bottom w:val="none" w:sz="0" w:space="0" w:color="auto"/>
        <w:right w:val="none" w:sz="0" w:space="0" w:color="auto"/>
      </w:divBdr>
    </w:div>
    <w:div w:id="1315798833">
      <w:marLeft w:val="0"/>
      <w:marRight w:val="0"/>
      <w:marTop w:val="0"/>
      <w:marBottom w:val="0"/>
      <w:divBdr>
        <w:top w:val="none" w:sz="0" w:space="0" w:color="auto"/>
        <w:left w:val="none" w:sz="0" w:space="0" w:color="auto"/>
        <w:bottom w:val="none" w:sz="0" w:space="0" w:color="auto"/>
        <w:right w:val="none" w:sz="0" w:space="0" w:color="auto"/>
      </w:divBdr>
    </w:div>
    <w:div w:id="1315913891">
      <w:marLeft w:val="0"/>
      <w:marRight w:val="0"/>
      <w:marTop w:val="0"/>
      <w:marBottom w:val="0"/>
      <w:divBdr>
        <w:top w:val="none" w:sz="0" w:space="0" w:color="auto"/>
        <w:left w:val="none" w:sz="0" w:space="0" w:color="auto"/>
        <w:bottom w:val="none" w:sz="0" w:space="0" w:color="auto"/>
        <w:right w:val="none" w:sz="0" w:space="0" w:color="auto"/>
      </w:divBdr>
    </w:div>
    <w:div w:id="1315985684">
      <w:marLeft w:val="0"/>
      <w:marRight w:val="0"/>
      <w:marTop w:val="0"/>
      <w:marBottom w:val="0"/>
      <w:divBdr>
        <w:top w:val="none" w:sz="0" w:space="0" w:color="auto"/>
        <w:left w:val="none" w:sz="0" w:space="0" w:color="auto"/>
        <w:bottom w:val="none" w:sz="0" w:space="0" w:color="auto"/>
        <w:right w:val="none" w:sz="0" w:space="0" w:color="auto"/>
      </w:divBdr>
    </w:div>
    <w:div w:id="1316029149">
      <w:marLeft w:val="0"/>
      <w:marRight w:val="0"/>
      <w:marTop w:val="0"/>
      <w:marBottom w:val="0"/>
      <w:divBdr>
        <w:top w:val="none" w:sz="0" w:space="0" w:color="auto"/>
        <w:left w:val="none" w:sz="0" w:space="0" w:color="auto"/>
        <w:bottom w:val="none" w:sz="0" w:space="0" w:color="auto"/>
        <w:right w:val="none" w:sz="0" w:space="0" w:color="auto"/>
      </w:divBdr>
    </w:div>
    <w:div w:id="1316030905">
      <w:marLeft w:val="0"/>
      <w:marRight w:val="0"/>
      <w:marTop w:val="0"/>
      <w:marBottom w:val="0"/>
      <w:divBdr>
        <w:top w:val="none" w:sz="0" w:space="0" w:color="auto"/>
        <w:left w:val="none" w:sz="0" w:space="0" w:color="auto"/>
        <w:bottom w:val="none" w:sz="0" w:space="0" w:color="auto"/>
        <w:right w:val="none" w:sz="0" w:space="0" w:color="auto"/>
      </w:divBdr>
    </w:div>
    <w:div w:id="1316034438">
      <w:marLeft w:val="0"/>
      <w:marRight w:val="0"/>
      <w:marTop w:val="0"/>
      <w:marBottom w:val="0"/>
      <w:divBdr>
        <w:top w:val="none" w:sz="0" w:space="0" w:color="auto"/>
        <w:left w:val="none" w:sz="0" w:space="0" w:color="auto"/>
        <w:bottom w:val="none" w:sz="0" w:space="0" w:color="auto"/>
        <w:right w:val="none" w:sz="0" w:space="0" w:color="auto"/>
      </w:divBdr>
    </w:div>
    <w:div w:id="1316105637">
      <w:marLeft w:val="0"/>
      <w:marRight w:val="0"/>
      <w:marTop w:val="0"/>
      <w:marBottom w:val="0"/>
      <w:divBdr>
        <w:top w:val="none" w:sz="0" w:space="0" w:color="auto"/>
        <w:left w:val="none" w:sz="0" w:space="0" w:color="auto"/>
        <w:bottom w:val="none" w:sz="0" w:space="0" w:color="auto"/>
        <w:right w:val="none" w:sz="0" w:space="0" w:color="auto"/>
      </w:divBdr>
    </w:div>
    <w:div w:id="1316179675">
      <w:marLeft w:val="0"/>
      <w:marRight w:val="0"/>
      <w:marTop w:val="0"/>
      <w:marBottom w:val="0"/>
      <w:divBdr>
        <w:top w:val="none" w:sz="0" w:space="0" w:color="auto"/>
        <w:left w:val="none" w:sz="0" w:space="0" w:color="auto"/>
        <w:bottom w:val="none" w:sz="0" w:space="0" w:color="auto"/>
        <w:right w:val="none" w:sz="0" w:space="0" w:color="auto"/>
      </w:divBdr>
    </w:div>
    <w:div w:id="1316225155">
      <w:marLeft w:val="0"/>
      <w:marRight w:val="0"/>
      <w:marTop w:val="0"/>
      <w:marBottom w:val="0"/>
      <w:divBdr>
        <w:top w:val="none" w:sz="0" w:space="0" w:color="auto"/>
        <w:left w:val="none" w:sz="0" w:space="0" w:color="auto"/>
        <w:bottom w:val="none" w:sz="0" w:space="0" w:color="auto"/>
        <w:right w:val="none" w:sz="0" w:space="0" w:color="auto"/>
      </w:divBdr>
    </w:div>
    <w:div w:id="1316296554">
      <w:marLeft w:val="0"/>
      <w:marRight w:val="0"/>
      <w:marTop w:val="0"/>
      <w:marBottom w:val="0"/>
      <w:divBdr>
        <w:top w:val="none" w:sz="0" w:space="0" w:color="auto"/>
        <w:left w:val="none" w:sz="0" w:space="0" w:color="auto"/>
        <w:bottom w:val="none" w:sz="0" w:space="0" w:color="auto"/>
        <w:right w:val="none" w:sz="0" w:space="0" w:color="auto"/>
      </w:divBdr>
    </w:div>
    <w:div w:id="1316300169">
      <w:marLeft w:val="0"/>
      <w:marRight w:val="0"/>
      <w:marTop w:val="0"/>
      <w:marBottom w:val="0"/>
      <w:divBdr>
        <w:top w:val="none" w:sz="0" w:space="0" w:color="auto"/>
        <w:left w:val="none" w:sz="0" w:space="0" w:color="auto"/>
        <w:bottom w:val="none" w:sz="0" w:space="0" w:color="auto"/>
        <w:right w:val="none" w:sz="0" w:space="0" w:color="auto"/>
      </w:divBdr>
    </w:div>
    <w:div w:id="1316376427">
      <w:marLeft w:val="0"/>
      <w:marRight w:val="0"/>
      <w:marTop w:val="0"/>
      <w:marBottom w:val="0"/>
      <w:divBdr>
        <w:top w:val="none" w:sz="0" w:space="0" w:color="auto"/>
        <w:left w:val="none" w:sz="0" w:space="0" w:color="auto"/>
        <w:bottom w:val="none" w:sz="0" w:space="0" w:color="auto"/>
        <w:right w:val="none" w:sz="0" w:space="0" w:color="auto"/>
      </w:divBdr>
    </w:div>
    <w:div w:id="1316492091">
      <w:marLeft w:val="0"/>
      <w:marRight w:val="0"/>
      <w:marTop w:val="0"/>
      <w:marBottom w:val="0"/>
      <w:divBdr>
        <w:top w:val="none" w:sz="0" w:space="0" w:color="auto"/>
        <w:left w:val="none" w:sz="0" w:space="0" w:color="auto"/>
        <w:bottom w:val="none" w:sz="0" w:space="0" w:color="auto"/>
        <w:right w:val="none" w:sz="0" w:space="0" w:color="auto"/>
      </w:divBdr>
    </w:div>
    <w:div w:id="1316640064">
      <w:marLeft w:val="0"/>
      <w:marRight w:val="0"/>
      <w:marTop w:val="0"/>
      <w:marBottom w:val="0"/>
      <w:divBdr>
        <w:top w:val="none" w:sz="0" w:space="0" w:color="auto"/>
        <w:left w:val="none" w:sz="0" w:space="0" w:color="auto"/>
        <w:bottom w:val="none" w:sz="0" w:space="0" w:color="auto"/>
        <w:right w:val="none" w:sz="0" w:space="0" w:color="auto"/>
      </w:divBdr>
    </w:div>
    <w:div w:id="1316686366">
      <w:marLeft w:val="0"/>
      <w:marRight w:val="0"/>
      <w:marTop w:val="0"/>
      <w:marBottom w:val="0"/>
      <w:divBdr>
        <w:top w:val="none" w:sz="0" w:space="0" w:color="auto"/>
        <w:left w:val="none" w:sz="0" w:space="0" w:color="auto"/>
        <w:bottom w:val="none" w:sz="0" w:space="0" w:color="auto"/>
        <w:right w:val="none" w:sz="0" w:space="0" w:color="auto"/>
      </w:divBdr>
    </w:div>
    <w:div w:id="1316764549">
      <w:marLeft w:val="0"/>
      <w:marRight w:val="0"/>
      <w:marTop w:val="0"/>
      <w:marBottom w:val="0"/>
      <w:divBdr>
        <w:top w:val="none" w:sz="0" w:space="0" w:color="auto"/>
        <w:left w:val="none" w:sz="0" w:space="0" w:color="auto"/>
        <w:bottom w:val="none" w:sz="0" w:space="0" w:color="auto"/>
        <w:right w:val="none" w:sz="0" w:space="0" w:color="auto"/>
      </w:divBdr>
    </w:div>
    <w:div w:id="1316833548">
      <w:marLeft w:val="0"/>
      <w:marRight w:val="0"/>
      <w:marTop w:val="0"/>
      <w:marBottom w:val="0"/>
      <w:divBdr>
        <w:top w:val="none" w:sz="0" w:space="0" w:color="auto"/>
        <w:left w:val="none" w:sz="0" w:space="0" w:color="auto"/>
        <w:bottom w:val="none" w:sz="0" w:space="0" w:color="auto"/>
        <w:right w:val="none" w:sz="0" w:space="0" w:color="auto"/>
      </w:divBdr>
    </w:div>
    <w:div w:id="1316911168">
      <w:marLeft w:val="0"/>
      <w:marRight w:val="0"/>
      <w:marTop w:val="0"/>
      <w:marBottom w:val="0"/>
      <w:divBdr>
        <w:top w:val="none" w:sz="0" w:space="0" w:color="auto"/>
        <w:left w:val="none" w:sz="0" w:space="0" w:color="auto"/>
        <w:bottom w:val="none" w:sz="0" w:space="0" w:color="auto"/>
        <w:right w:val="none" w:sz="0" w:space="0" w:color="auto"/>
      </w:divBdr>
    </w:div>
    <w:div w:id="1316951200">
      <w:marLeft w:val="0"/>
      <w:marRight w:val="0"/>
      <w:marTop w:val="0"/>
      <w:marBottom w:val="0"/>
      <w:divBdr>
        <w:top w:val="none" w:sz="0" w:space="0" w:color="auto"/>
        <w:left w:val="none" w:sz="0" w:space="0" w:color="auto"/>
        <w:bottom w:val="none" w:sz="0" w:space="0" w:color="auto"/>
        <w:right w:val="none" w:sz="0" w:space="0" w:color="auto"/>
      </w:divBdr>
    </w:div>
    <w:div w:id="1317296307">
      <w:marLeft w:val="0"/>
      <w:marRight w:val="0"/>
      <w:marTop w:val="0"/>
      <w:marBottom w:val="0"/>
      <w:divBdr>
        <w:top w:val="none" w:sz="0" w:space="0" w:color="auto"/>
        <w:left w:val="none" w:sz="0" w:space="0" w:color="auto"/>
        <w:bottom w:val="none" w:sz="0" w:space="0" w:color="auto"/>
        <w:right w:val="none" w:sz="0" w:space="0" w:color="auto"/>
      </w:divBdr>
    </w:div>
    <w:div w:id="1317340947">
      <w:marLeft w:val="0"/>
      <w:marRight w:val="0"/>
      <w:marTop w:val="0"/>
      <w:marBottom w:val="0"/>
      <w:divBdr>
        <w:top w:val="none" w:sz="0" w:space="0" w:color="auto"/>
        <w:left w:val="none" w:sz="0" w:space="0" w:color="auto"/>
        <w:bottom w:val="none" w:sz="0" w:space="0" w:color="auto"/>
        <w:right w:val="none" w:sz="0" w:space="0" w:color="auto"/>
      </w:divBdr>
    </w:div>
    <w:div w:id="1317487923">
      <w:marLeft w:val="0"/>
      <w:marRight w:val="0"/>
      <w:marTop w:val="0"/>
      <w:marBottom w:val="0"/>
      <w:divBdr>
        <w:top w:val="none" w:sz="0" w:space="0" w:color="auto"/>
        <w:left w:val="none" w:sz="0" w:space="0" w:color="auto"/>
        <w:bottom w:val="none" w:sz="0" w:space="0" w:color="auto"/>
        <w:right w:val="none" w:sz="0" w:space="0" w:color="auto"/>
      </w:divBdr>
    </w:div>
    <w:div w:id="1317490748">
      <w:marLeft w:val="0"/>
      <w:marRight w:val="0"/>
      <w:marTop w:val="0"/>
      <w:marBottom w:val="0"/>
      <w:divBdr>
        <w:top w:val="none" w:sz="0" w:space="0" w:color="auto"/>
        <w:left w:val="none" w:sz="0" w:space="0" w:color="auto"/>
        <w:bottom w:val="none" w:sz="0" w:space="0" w:color="auto"/>
        <w:right w:val="none" w:sz="0" w:space="0" w:color="auto"/>
      </w:divBdr>
    </w:div>
    <w:div w:id="1317611566">
      <w:marLeft w:val="0"/>
      <w:marRight w:val="0"/>
      <w:marTop w:val="0"/>
      <w:marBottom w:val="0"/>
      <w:divBdr>
        <w:top w:val="none" w:sz="0" w:space="0" w:color="auto"/>
        <w:left w:val="none" w:sz="0" w:space="0" w:color="auto"/>
        <w:bottom w:val="none" w:sz="0" w:space="0" w:color="auto"/>
        <w:right w:val="none" w:sz="0" w:space="0" w:color="auto"/>
      </w:divBdr>
    </w:div>
    <w:div w:id="1317612070">
      <w:marLeft w:val="0"/>
      <w:marRight w:val="0"/>
      <w:marTop w:val="0"/>
      <w:marBottom w:val="0"/>
      <w:divBdr>
        <w:top w:val="none" w:sz="0" w:space="0" w:color="auto"/>
        <w:left w:val="none" w:sz="0" w:space="0" w:color="auto"/>
        <w:bottom w:val="none" w:sz="0" w:space="0" w:color="auto"/>
        <w:right w:val="none" w:sz="0" w:space="0" w:color="auto"/>
      </w:divBdr>
    </w:div>
    <w:div w:id="1317687805">
      <w:marLeft w:val="0"/>
      <w:marRight w:val="0"/>
      <w:marTop w:val="0"/>
      <w:marBottom w:val="0"/>
      <w:divBdr>
        <w:top w:val="none" w:sz="0" w:space="0" w:color="auto"/>
        <w:left w:val="none" w:sz="0" w:space="0" w:color="auto"/>
        <w:bottom w:val="none" w:sz="0" w:space="0" w:color="auto"/>
        <w:right w:val="none" w:sz="0" w:space="0" w:color="auto"/>
      </w:divBdr>
    </w:div>
    <w:div w:id="1317690470">
      <w:marLeft w:val="0"/>
      <w:marRight w:val="0"/>
      <w:marTop w:val="0"/>
      <w:marBottom w:val="0"/>
      <w:divBdr>
        <w:top w:val="none" w:sz="0" w:space="0" w:color="auto"/>
        <w:left w:val="none" w:sz="0" w:space="0" w:color="auto"/>
        <w:bottom w:val="none" w:sz="0" w:space="0" w:color="auto"/>
        <w:right w:val="none" w:sz="0" w:space="0" w:color="auto"/>
      </w:divBdr>
    </w:div>
    <w:div w:id="1317880161">
      <w:marLeft w:val="0"/>
      <w:marRight w:val="0"/>
      <w:marTop w:val="0"/>
      <w:marBottom w:val="0"/>
      <w:divBdr>
        <w:top w:val="none" w:sz="0" w:space="0" w:color="auto"/>
        <w:left w:val="none" w:sz="0" w:space="0" w:color="auto"/>
        <w:bottom w:val="none" w:sz="0" w:space="0" w:color="auto"/>
        <w:right w:val="none" w:sz="0" w:space="0" w:color="auto"/>
      </w:divBdr>
    </w:div>
    <w:div w:id="1317952936">
      <w:marLeft w:val="0"/>
      <w:marRight w:val="0"/>
      <w:marTop w:val="0"/>
      <w:marBottom w:val="0"/>
      <w:divBdr>
        <w:top w:val="none" w:sz="0" w:space="0" w:color="auto"/>
        <w:left w:val="none" w:sz="0" w:space="0" w:color="auto"/>
        <w:bottom w:val="none" w:sz="0" w:space="0" w:color="auto"/>
        <w:right w:val="none" w:sz="0" w:space="0" w:color="auto"/>
      </w:divBdr>
    </w:div>
    <w:div w:id="1318067715">
      <w:marLeft w:val="0"/>
      <w:marRight w:val="0"/>
      <w:marTop w:val="0"/>
      <w:marBottom w:val="0"/>
      <w:divBdr>
        <w:top w:val="none" w:sz="0" w:space="0" w:color="auto"/>
        <w:left w:val="none" w:sz="0" w:space="0" w:color="auto"/>
        <w:bottom w:val="none" w:sz="0" w:space="0" w:color="auto"/>
        <w:right w:val="none" w:sz="0" w:space="0" w:color="auto"/>
      </w:divBdr>
    </w:div>
    <w:div w:id="1318069270">
      <w:marLeft w:val="0"/>
      <w:marRight w:val="0"/>
      <w:marTop w:val="0"/>
      <w:marBottom w:val="0"/>
      <w:divBdr>
        <w:top w:val="none" w:sz="0" w:space="0" w:color="auto"/>
        <w:left w:val="none" w:sz="0" w:space="0" w:color="auto"/>
        <w:bottom w:val="none" w:sz="0" w:space="0" w:color="auto"/>
        <w:right w:val="none" w:sz="0" w:space="0" w:color="auto"/>
      </w:divBdr>
    </w:div>
    <w:div w:id="1318076483">
      <w:marLeft w:val="0"/>
      <w:marRight w:val="0"/>
      <w:marTop w:val="0"/>
      <w:marBottom w:val="0"/>
      <w:divBdr>
        <w:top w:val="none" w:sz="0" w:space="0" w:color="auto"/>
        <w:left w:val="none" w:sz="0" w:space="0" w:color="auto"/>
        <w:bottom w:val="none" w:sz="0" w:space="0" w:color="auto"/>
        <w:right w:val="none" w:sz="0" w:space="0" w:color="auto"/>
      </w:divBdr>
    </w:div>
    <w:div w:id="1318336572">
      <w:marLeft w:val="0"/>
      <w:marRight w:val="0"/>
      <w:marTop w:val="0"/>
      <w:marBottom w:val="0"/>
      <w:divBdr>
        <w:top w:val="none" w:sz="0" w:space="0" w:color="auto"/>
        <w:left w:val="none" w:sz="0" w:space="0" w:color="auto"/>
        <w:bottom w:val="none" w:sz="0" w:space="0" w:color="auto"/>
        <w:right w:val="none" w:sz="0" w:space="0" w:color="auto"/>
      </w:divBdr>
    </w:div>
    <w:div w:id="1318342404">
      <w:marLeft w:val="0"/>
      <w:marRight w:val="0"/>
      <w:marTop w:val="0"/>
      <w:marBottom w:val="0"/>
      <w:divBdr>
        <w:top w:val="none" w:sz="0" w:space="0" w:color="auto"/>
        <w:left w:val="none" w:sz="0" w:space="0" w:color="auto"/>
        <w:bottom w:val="none" w:sz="0" w:space="0" w:color="auto"/>
        <w:right w:val="none" w:sz="0" w:space="0" w:color="auto"/>
      </w:divBdr>
    </w:div>
    <w:div w:id="1318415817">
      <w:marLeft w:val="0"/>
      <w:marRight w:val="0"/>
      <w:marTop w:val="0"/>
      <w:marBottom w:val="0"/>
      <w:divBdr>
        <w:top w:val="none" w:sz="0" w:space="0" w:color="auto"/>
        <w:left w:val="none" w:sz="0" w:space="0" w:color="auto"/>
        <w:bottom w:val="none" w:sz="0" w:space="0" w:color="auto"/>
        <w:right w:val="none" w:sz="0" w:space="0" w:color="auto"/>
      </w:divBdr>
    </w:div>
    <w:div w:id="1318458084">
      <w:marLeft w:val="0"/>
      <w:marRight w:val="0"/>
      <w:marTop w:val="0"/>
      <w:marBottom w:val="0"/>
      <w:divBdr>
        <w:top w:val="none" w:sz="0" w:space="0" w:color="auto"/>
        <w:left w:val="none" w:sz="0" w:space="0" w:color="auto"/>
        <w:bottom w:val="none" w:sz="0" w:space="0" w:color="auto"/>
        <w:right w:val="none" w:sz="0" w:space="0" w:color="auto"/>
      </w:divBdr>
    </w:div>
    <w:div w:id="1318920915">
      <w:marLeft w:val="0"/>
      <w:marRight w:val="0"/>
      <w:marTop w:val="0"/>
      <w:marBottom w:val="0"/>
      <w:divBdr>
        <w:top w:val="none" w:sz="0" w:space="0" w:color="auto"/>
        <w:left w:val="none" w:sz="0" w:space="0" w:color="auto"/>
        <w:bottom w:val="none" w:sz="0" w:space="0" w:color="auto"/>
        <w:right w:val="none" w:sz="0" w:space="0" w:color="auto"/>
      </w:divBdr>
    </w:div>
    <w:div w:id="1318998024">
      <w:marLeft w:val="0"/>
      <w:marRight w:val="0"/>
      <w:marTop w:val="0"/>
      <w:marBottom w:val="0"/>
      <w:divBdr>
        <w:top w:val="none" w:sz="0" w:space="0" w:color="auto"/>
        <w:left w:val="none" w:sz="0" w:space="0" w:color="auto"/>
        <w:bottom w:val="none" w:sz="0" w:space="0" w:color="auto"/>
        <w:right w:val="none" w:sz="0" w:space="0" w:color="auto"/>
      </w:divBdr>
    </w:div>
    <w:div w:id="1319112574">
      <w:marLeft w:val="0"/>
      <w:marRight w:val="0"/>
      <w:marTop w:val="0"/>
      <w:marBottom w:val="0"/>
      <w:divBdr>
        <w:top w:val="none" w:sz="0" w:space="0" w:color="auto"/>
        <w:left w:val="none" w:sz="0" w:space="0" w:color="auto"/>
        <w:bottom w:val="none" w:sz="0" w:space="0" w:color="auto"/>
        <w:right w:val="none" w:sz="0" w:space="0" w:color="auto"/>
      </w:divBdr>
    </w:div>
    <w:div w:id="1319117748">
      <w:marLeft w:val="0"/>
      <w:marRight w:val="0"/>
      <w:marTop w:val="0"/>
      <w:marBottom w:val="0"/>
      <w:divBdr>
        <w:top w:val="none" w:sz="0" w:space="0" w:color="auto"/>
        <w:left w:val="none" w:sz="0" w:space="0" w:color="auto"/>
        <w:bottom w:val="none" w:sz="0" w:space="0" w:color="auto"/>
        <w:right w:val="none" w:sz="0" w:space="0" w:color="auto"/>
      </w:divBdr>
    </w:div>
    <w:div w:id="1319193266">
      <w:marLeft w:val="0"/>
      <w:marRight w:val="0"/>
      <w:marTop w:val="0"/>
      <w:marBottom w:val="0"/>
      <w:divBdr>
        <w:top w:val="none" w:sz="0" w:space="0" w:color="auto"/>
        <w:left w:val="none" w:sz="0" w:space="0" w:color="auto"/>
        <w:bottom w:val="none" w:sz="0" w:space="0" w:color="auto"/>
        <w:right w:val="none" w:sz="0" w:space="0" w:color="auto"/>
      </w:divBdr>
    </w:div>
    <w:div w:id="1319458001">
      <w:marLeft w:val="0"/>
      <w:marRight w:val="0"/>
      <w:marTop w:val="0"/>
      <w:marBottom w:val="0"/>
      <w:divBdr>
        <w:top w:val="none" w:sz="0" w:space="0" w:color="auto"/>
        <w:left w:val="none" w:sz="0" w:space="0" w:color="auto"/>
        <w:bottom w:val="none" w:sz="0" w:space="0" w:color="auto"/>
        <w:right w:val="none" w:sz="0" w:space="0" w:color="auto"/>
      </w:divBdr>
    </w:div>
    <w:div w:id="1319533089">
      <w:marLeft w:val="0"/>
      <w:marRight w:val="0"/>
      <w:marTop w:val="0"/>
      <w:marBottom w:val="0"/>
      <w:divBdr>
        <w:top w:val="none" w:sz="0" w:space="0" w:color="auto"/>
        <w:left w:val="none" w:sz="0" w:space="0" w:color="auto"/>
        <w:bottom w:val="none" w:sz="0" w:space="0" w:color="auto"/>
        <w:right w:val="none" w:sz="0" w:space="0" w:color="auto"/>
      </w:divBdr>
    </w:div>
    <w:div w:id="1319572088">
      <w:marLeft w:val="0"/>
      <w:marRight w:val="0"/>
      <w:marTop w:val="0"/>
      <w:marBottom w:val="0"/>
      <w:divBdr>
        <w:top w:val="none" w:sz="0" w:space="0" w:color="auto"/>
        <w:left w:val="none" w:sz="0" w:space="0" w:color="auto"/>
        <w:bottom w:val="none" w:sz="0" w:space="0" w:color="auto"/>
        <w:right w:val="none" w:sz="0" w:space="0" w:color="auto"/>
      </w:divBdr>
    </w:div>
    <w:div w:id="1319648062">
      <w:marLeft w:val="0"/>
      <w:marRight w:val="0"/>
      <w:marTop w:val="0"/>
      <w:marBottom w:val="0"/>
      <w:divBdr>
        <w:top w:val="none" w:sz="0" w:space="0" w:color="auto"/>
        <w:left w:val="none" w:sz="0" w:space="0" w:color="auto"/>
        <w:bottom w:val="none" w:sz="0" w:space="0" w:color="auto"/>
        <w:right w:val="none" w:sz="0" w:space="0" w:color="auto"/>
      </w:divBdr>
    </w:div>
    <w:div w:id="1319654054">
      <w:marLeft w:val="0"/>
      <w:marRight w:val="0"/>
      <w:marTop w:val="0"/>
      <w:marBottom w:val="0"/>
      <w:divBdr>
        <w:top w:val="none" w:sz="0" w:space="0" w:color="auto"/>
        <w:left w:val="none" w:sz="0" w:space="0" w:color="auto"/>
        <w:bottom w:val="none" w:sz="0" w:space="0" w:color="auto"/>
        <w:right w:val="none" w:sz="0" w:space="0" w:color="auto"/>
      </w:divBdr>
    </w:div>
    <w:div w:id="1319722408">
      <w:marLeft w:val="0"/>
      <w:marRight w:val="0"/>
      <w:marTop w:val="0"/>
      <w:marBottom w:val="0"/>
      <w:divBdr>
        <w:top w:val="none" w:sz="0" w:space="0" w:color="auto"/>
        <w:left w:val="none" w:sz="0" w:space="0" w:color="auto"/>
        <w:bottom w:val="none" w:sz="0" w:space="0" w:color="auto"/>
        <w:right w:val="none" w:sz="0" w:space="0" w:color="auto"/>
      </w:divBdr>
    </w:div>
    <w:div w:id="1319922030">
      <w:marLeft w:val="0"/>
      <w:marRight w:val="0"/>
      <w:marTop w:val="0"/>
      <w:marBottom w:val="0"/>
      <w:divBdr>
        <w:top w:val="none" w:sz="0" w:space="0" w:color="auto"/>
        <w:left w:val="none" w:sz="0" w:space="0" w:color="auto"/>
        <w:bottom w:val="none" w:sz="0" w:space="0" w:color="auto"/>
        <w:right w:val="none" w:sz="0" w:space="0" w:color="auto"/>
      </w:divBdr>
    </w:div>
    <w:div w:id="1319967001">
      <w:marLeft w:val="0"/>
      <w:marRight w:val="0"/>
      <w:marTop w:val="0"/>
      <w:marBottom w:val="0"/>
      <w:divBdr>
        <w:top w:val="none" w:sz="0" w:space="0" w:color="auto"/>
        <w:left w:val="none" w:sz="0" w:space="0" w:color="auto"/>
        <w:bottom w:val="none" w:sz="0" w:space="0" w:color="auto"/>
        <w:right w:val="none" w:sz="0" w:space="0" w:color="auto"/>
      </w:divBdr>
    </w:div>
    <w:div w:id="1320186385">
      <w:marLeft w:val="0"/>
      <w:marRight w:val="0"/>
      <w:marTop w:val="0"/>
      <w:marBottom w:val="0"/>
      <w:divBdr>
        <w:top w:val="none" w:sz="0" w:space="0" w:color="auto"/>
        <w:left w:val="none" w:sz="0" w:space="0" w:color="auto"/>
        <w:bottom w:val="none" w:sz="0" w:space="0" w:color="auto"/>
        <w:right w:val="none" w:sz="0" w:space="0" w:color="auto"/>
      </w:divBdr>
    </w:div>
    <w:div w:id="1320186628">
      <w:marLeft w:val="0"/>
      <w:marRight w:val="0"/>
      <w:marTop w:val="0"/>
      <w:marBottom w:val="0"/>
      <w:divBdr>
        <w:top w:val="none" w:sz="0" w:space="0" w:color="auto"/>
        <w:left w:val="none" w:sz="0" w:space="0" w:color="auto"/>
        <w:bottom w:val="none" w:sz="0" w:space="0" w:color="auto"/>
        <w:right w:val="none" w:sz="0" w:space="0" w:color="auto"/>
      </w:divBdr>
    </w:div>
    <w:div w:id="1320186969">
      <w:marLeft w:val="0"/>
      <w:marRight w:val="0"/>
      <w:marTop w:val="0"/>
      <w:marBottom w:val="0"/>
      <w:divBdr>
        <w:top w:val="none" w:sz="0" w:space="0" w:color="auto"/>
        <w:left w:val="none" w:sz="0" w:space="0" w:color="auto"/>
        <w:bottom w:val="none" w:sz="0" w:space="0" w:color="auto"/>
        <w:right w:val="none" w:sz="0" w:space="0" w:color="auto"/>
      </w:divBdr>
    </w:div>
    <w:div w:id="1320304170">
      <w:marLeft w:val="0"/>
      <w:marRight w:val="0"/>
      <w:marTop w:val="0"/>
      <w:marBottom w:val="0"/>
      <w:divBdr>
        <w:top w:val="none" w:sz="0" w:space="0" w:color="auto"/>
        <w:left w:val="none" w:sz="0" w:space="0" w:color="auto"/>
        <w:bottom w:val="none" w:sz="0" w:space="0" w:color="auto"/>
        <w:right w:val="none" w:sz="0" w:space="0" w:color="auto"/>
      </w:divBdr>
    </w:div>
    <w:div w:id="1320378072">
      <w:marLeft w:val="0"/>
      <w:marRight w:val="0"/>
      <w:marTop w:val="0"/>
      <w:marBottom w:val="0"/>
      <w:divBdr>
        <w:top w:val="none" w:sz="0" w:space="0" w:color="auto"/>
        <w:left w:val="none" w:sz="0" w:space="0" w:color="auto"/>
        <w:bottom w:val="none" w:sz="0" w:space="0" w:color="auto"/>
        <w:right w:val="none" w:sz="0" w:space="0" w:color="auto"/>
      </w:divBdr>
    </w:div>
    <w:div w:id="1320425616">
      <w:marLeft w:val="0"/>
      <w:marRight w:val="0"/>
      <w:marTop w:val="0"/>
      <w:marBottom w:val="0"/>
      <w:divBdr>
        <w:top w:val="none" w:sz="0" w:space="0" w:color="auto"/>
        <w:left w:val="none" w:sz="0" w:space="0" w:color="auto"/>
        <w:bottom w:val="none" w:sz="0" w:space="0" w:color="auto"/>
        <w:right w:val="none" w:sz="0" w:space="0" w:color="auto"/>
      </w:divBdr>
    </w:div>
    <w:div w:id="1320621941">
      <w:marLeft w:val="0"/>
      <w:marRight w:val="0"/>
      <w:marTop w:val="0"/>
      <w:marBottom w:val="0"/>
      <w:divBdr>
        <w:top w:val="none" w:sz="0" w:space="0" w:color="auto"/>
        <w:left w:val="none" w:sz="0" w:space="0" w:color="auto"/>
        <w:bottom w:val="none" w:sz="0" w:space="0" w:color="auto"/>
        <w:right w:val="none" w:sz="0" w:space="0" w:color="auto"/>
      </w:divBdr>
    </w:div>
    <w:div w:id="1320622332">
      <w:marLeft w:val="0"/>
      <w:marRight w:val="0"/>
      <w:marTop w:val="0"/>
      <w:marBottom w:val="0"/>
      <w:divBdr>
        <w:top w:val="none" w:sz="0" w:space="0" w:color="auto"/>
        <w:left w:val="none" w:sz="0" w:space="0" w:color="auto"/>
        <w:bottom w:val="none" w:sz="0" w:space="0" w:color="auto"/>
        <w:right w:val="none" w:sz="0" w:space="0" w:color="auto"/>
      </w:divBdr>
    </w:div>
    <w:div w:id="1320691449">
      <w:marLeft w:val="0"/>
      <w:marRight w:val="0"/>
      <w:marTop w:val="0"/>
      <w:marBottom w:val="0"/>
      <w:divBdr>
        <w:top w:val="none" w:sz="0" w:space="0" w:color="auto"/>
        <w:left w:val="none" w:sz="0" w:space="0" w:color="auto"/>
        <w:bottom w:val="none" w:sz="0" w:space="0" w:color="auto"/>
        <w:right w:val="none" w:sz="0" w:space="0" w:color="auto"/>
      </w:divBdr>
    </w:div>
    <w:div w:id="1320766372">
      <w:marLeft w:val="0"/>
      <w:marRight w:val="0"/>
      <w:marTop w:val="0"/>
      <w:marBottom w:val="0"/>
      <w:divBdr>
        <w:top w:val="none" w:sz="0" w:space="0" w:color="auto"/>
        <w:left w:val="none" w:sz="0" w:space="0" w:color="auto"/>
        <w:bottom w:val="none" w:sz="0" w:space="0" w:color="auto"/>
        <w:right w:val="none" w:sz="0" w:space="0" w:color="auto"/>
      </w:divBdr>
    </w:div>
    <w:div w:id="1320890028">
      <w:marLeft w:val="0"/>
      <w:marRight w:val="0"/>
      <w:marTop w:val="0"/>
      <w:marBottom w:val="0"/>
      <w:divBdr>
        <w:top w:val="none" w:sz="0" w:space="0" w:color="auto"/>
        <w:left w:val="none" w:sz="0" w:space="0" w:color="auto"/>
        <w:bottom w:val="none" w:sz="0" w:space="0" w:color="auto"/>
        <w:right w:val="none" w:sz="0" w:space="0" w:color="auto"/>
      </w:divBdr>
    </w:div>
    <w:div w:id="1320959592">
      <w:marLeft w:val="0"/>
      <w:marRight w:val="0"/>
      <w:marTop w:val="0"/>
      <w:marBottom w:val="0"/>
      <w:divBdr>
        <w:top w:val="none" w:sz="0" w:space="0" w:color="auto"/>
        <w:left w:val="none" w:sz="0" w:space="0" w:color="auto"/>
        <w:bottom w:val="none" w:sz="0" w:space="0" w:color="auto"/>
        <w:right w:val="none" w:sz="0" w:space="0" w:color="auto"/>
      </w:divBdr>
    </w:div>
    <w:div w:id="1320964643">
      <w:marLeft w:val="0"/>
      <w:marRight w:val="0"/>
      <w:marTop w:val="0"/>
      <w:marBottom w:val="0"/>
      <w:divBdr>
        <w:top w:val="none" w:sz="0" w:space="0" w:color="auto"/>
        <w:left w:val="none" w:sz="0" w:space="0" w:color="auto"/>
        <w:bottom w:val="none" w:sz="0" w:space="0" w:color="auto"/>
        <w:right w:val="none" w:sz="0" w:space="0" w:color="auto"/>
      </w:divBdr>
    </w:div>
    <w:div w:id="1321079867">
      <w:marLeft w:val="0"/>
      <w:marRight w:val="0"/>
      <w:marTop w:val="0"/>
      <w:marBottom w:val="0"/>
      <w:divBdr>
        <w:top w:val="none" w:sz="0" w:space="0" w:color="auto"/>
        <w:left w:val="none" w:sz="0" w:space="0" w:color="auto"/>
        <w:bottom w:val="none" w:sz="0" w:space="0" w:color="auto"/>
        <w:right w:val="none" w:sz="0" w:space="0" w:color="auto"/>
      </w:divBdr>
    </w:div>
    <w:div w:id="1321157994">
      <w:marLeft w:val="0"/>
      <w:marRight w:val="0"/>
      <w:marTop w:val="0"/>
      <w:marBottom w:val="0"/>
      <w:divBdr>
        <w:top w:val="none" w:sz="0" w:space="0" w:color="auto"/>
        <w:left w:val="none" w:sz="0" w:space="0" w:color="auto"/>
        <w:bottom w:val="none" w:sz="0" w:space="0" w:color="auto"/>
        <w:right w:val="none" w:sz="0" w:space="0" w:color="auto"/>
      </w:divBdr>
    </w:div>
    <w:div w:id="1321159432">
      <w:marLeft w:val="0"/>
      <w:marRight w:val="0"/>
      <w:marTop w:val="0"/>
      <w:marBottom w:val="0"/>
      <w:divBdr>
        <w:top w:val="none" w:sz="0" w:space="0" w:color="auto"/>
        <w:left w:val="none" w:sz="0" w:space="0" w:color="auto"/>
        <w:bottom w:val="none" w:sz="0" w:space="0" w:color="auto"/>
        <w:right w:val="none" w:sz="0" w:space="0" w:color="auto"/>
      </w:divBdr>
    </w:div>
    <w:div w:id="1321234819">
      <w:marLeft w:val="0"/>
      <w:marRight w:val="0"/>
      <w:marTop w:val="0"/>
      <w:marBottom w:val="0"/>
      <w:divBdr>
        <w:top w:val="none" w:sz="0" w:space="0" w:color="auto"/>
        <w:left w:val="none" w:sz="0" w:space="0" w:color="auto"/>
        <w:bottom w:val="none" w:sz="0" w:space="0" w:color="auto"/>
        <w:right w:val="none" w:sz="0" w:space="0" w:color="auto"/>
      </w:divBdr>
    </w:div>
    <w:div w:id="1321275946">
      <w:marLeft w:val="0"/>
      <w:marRight w:val="0"/>
      <w:marTop w:val="0"/>
      <w:marBottom w:val="0"/>
      <w:divBdr>
        <w:top w:val="none" w:sz="0" w:space="0" w:color="auto"/>
        <w:left w:val="none" w:sz="0" w:space="0" w:color="auto"/>
        <w:bottom w:val="none" w:sz="0" w:space="0" w:color="auto"/>
        <w:right w:val="none" w:sz="0" w:space="0" w:color="auto"/>
      </w:divBdr>
    </w:div>
    <w:div w:id="1321277541">
      <w:marLeft w:val="0"/>
      <w:marRight w:val="0"/>
      <w:marTop w:val="0"/>
      <w:marBottom w:val="0"/>
      <w:divBdr>
        <w:top w:val="none" w:sz="0" w:space="0" w:color="auto"/>
        <w:left w:val="none" w:sz="0" w:space="0" w:color="auto"/>
        <w:bottom w:val="none" w:sz="0" w:space="0" w:color="auto"/>
        <w:right w:val="none" w:sz="0" w:space="0" w:color="auto"/>
      </w:divBdr>
    </w:div>
    <w:div w:id="1321733324">
      <w:marLeft w:val="0"/>
      <w:marRight w:val="0"/>
      <w:marTop w:val="0"/>
      <w:marBottom w:val="0"/>
      <w:divBdr>
        <w:top w:val="none" w:sz="0" w:space="0" w:color="auto"/>
        <w:left w:val="none" w:sz="0" w:space="0" w:color="auto"/>
        <w:bottom w:val="none" w:sz="0" w:space="0" w:color="auto"/>
        <w:right w:val="none" w:sz="0" w:space="0" w:color="auto"/>
      </w:divBdr>
    </w:div>
    <w:div w:id="1321881341">
      <w:marLeft w:val="0"/>
      <w:marRight w:val="0"/>
      <w:marTop w:val="0"/>
      <w:marBottom w:val="0"/>
      <w:divBdr>
        <w:top w:val="none" w:sz="0" w:space="0" w:color="auto"/>
        <w:left w:val="none" w:sz="0" w:space="0" w:color="auto"/>
        <w:bottom w:val="none" w:sz="0" w:space="0" w:color="auto"/>
        <w:right w:val="none" w:sz="0" w:space="0" w:color="auto"/>
      </w:divBdr>
    </w:div>
    <w:div w:id="1322005960">
      <w:marLeft w:val="0"/>
      <w:marRight w:val="0"/>
      <w:marTop w:val="0"/>
      <w:marBottom w:val="0"/>
      <w:divBdr>
        <w:top w:val="none" w:sz="0" w:space="0" w:color="auto"/>
        <w:left w:val="none" w:sz="0" w:space="0" w:color="auto"/>
        <w:bottom w:val="none" w:sz="0" w:space="0" w:color="auto"/>
        <w:right w:val="none" w:sz="0" w:space="0" w:color="auto"/>
      </w:divBdr>
    </w:div>
    <w:div w:id="1322199624">
      <w:marLeft w:val="0"/>
      <w:marRight w:val="0"/>
      <w:marTop w:val="0"/>
      <w:marBottom w:val="0"/>
      <w:divBdr>
        <w:top w:val="none" w:sz="0" w:space="0" w:color="auto"/>
        <w:left w:val="none" w:sz="0" w:space="0" w:color="auto"/>
        <w:bottom w:val="none" w:sz="0" w:space="0" w:color="auto"/>
        <w:right w:val="none" w:sz="0" w:space="0" w:color="auto"/>
      </w:divBdr>
    </w:div>
    <w:div w:id="1322200388">
      <w:marLeft w:val="0"/>
      <w:marRight w:val="0"/>
      <w:marTop w:val="0"/>
      <w:marBottom w:val="0"/>
      <w:divBdr>
        <w:top w:val="none" w:sz="0" w:space="0" w:color="auto"/>
        <w:left w:val="none" w:sz="0" w:space="0" w:color="auto"/>
        <w:bottom w:val="none" w:sz="0" w:space="0" w:color="auto"/>
        <w:right w:val="none" w:sz="0" w:space="0" w:color="auto"/>
      </w:divBdr>
    </w:div>
    <w:div w:id="1322543623">
      <w:marLeft w:val="0"/>
      <w:marRight w:val="0"/>
      <w:marTop w:val="0"/>
      <w:marBottom w:val="0"/>
      <w:divBdr>
        <w:top w:val="none" w:sz="0" w:space="0" w:color="auto"/>
        <w:left w:val="none" w:sz="0" w:space="0" w:color="auto"/>
        <w:bottom w:val="none" w:sz="0" w:space="0" w:color="auto"/>
        <w:right w:val="none" w:sz="0" w:space="0" w:color="auto"/>
      </w:divBdr>
    </w:div>
    <w:div w:id="1322612752">
      <w:marLeft w:val="0"/>
      <w:marRight w:val="0"/>
      <w:marTop w:val="0"/>
      <w:marBottom w:val="0"/>
      <w:divBdr>
        <w:top w:val="none" w:sz="0" w:space="0" w:color="auto"/>
        <w:left w:val="none" w:sz="0" w:space="0" w:color="auto"/>
        <w:bottom w:val="none" w:sz="0" w:space="0" w:color="auto"/>
        <w:right w:val="none" w:sz="0" w:space="0" w:color="auto"/>
      </w:divBdr>
    </w:div>
    <w:div w:id="1322923970">
      <w:marLeft w:val="0"/>
      <w:marRight w:val="0"/>
      <w:marTop w:val="0"/>
      <w:marBottom w:val="0"/>
      <w:divBdr>
        <w:top w:val="none" w:sz="0" w:space="0" w:color="auto"/>
        <w:left w:val="none" w:sz="0" w:space="0" w:color="auto"/>
        <w:bottom w:val="none" w:sz="0" w:space="0" w:color="auto"/>
        <w:right w:val="none" w:sz="0" w:space="0" w:color="auto"/>
      </w:divBdr>
    </w:div>
    <w:div w:id="1323000207">
      <w:marLeft w:val="0"/>
      <w:marRight w:val="0"/>
      <w:marTop w:val="0"/>
      <w:marBottom w:val="0"/>
      <w:divBdr>
        <w:top w:val="none" w:sz="0" w:space="0" w:color="auto"/>
        <w:left w:val="none" w:sz="0" w:space="0" w:color="auto"/>
        <w:bottom w:val="none" w:sz="0" w:space="0" w:color="auto"/>
        <w:right w:val="none" w:sz="0" w:space="0" w:color="auto"/>
      </w:divBdr>
    </w:div>
    <w:div w:id="1323196283">
      <w:marLeft w:val="0"/>
      <w:marRight w:val="0"/>
      <w:marTop w:val="0"/>
      <w:marBottom w:val="0"/>
      <w:divBdr>
        <w:top w:val="none" w:sz="0" w:space="0" w:color="auto"/>
        <w:left w:val="none" w:sz="0" w:space="0" w:color="auto"/>
        <w:bottom w:val="none" w:sz="0" w:space="0" w:color="auto"/>
        <w:right w:val="none" w:sz="0" w:space="0" w:color="auto"/>
      </w:divBdr>
    </w:div>
    <w:div w:id="1323385217">
      <w:marLeft w:val="0"/>
      <w:marRight w:val="0"/>
      <w:marTop w:val="0"/>
      <w:marBottom w:val="0"/>
      <w:divBdr>
        <w:top w:val="none" w:sz="0" w:space="0" w:color="auto"/>
        <w:left w:val="none" w:sz="0" w:space="0" w:color="auto"/>
        <w:bottom w:val="none" w:sz="0" w:space="0" w:color="auto"/>
        <w:right w:val="none" w:sz="0" w:space="0" w:color="auto"/>
      </w:divBdr>
    </w:div>
    <w:div w:id="1323388933">
      <w:marLeft w:val="0"/>
      <w:marRight w:val="0"/>
      <w:marTop w:val="0"/>
      <w:marBottom w:val="0"/>
      <w:divBdr>
        <w:top w:val="none" w:sz="0" w:space="0" w:color="auto"/>
        <w:left w:val="none" w:sz="0" w:space="0" w:color="auto"/>
        <w:bottom w:val="none" w:sz="0" w:space="0" w:color="auto"/>
        <w:right w:val="none" w:sz="0" w:space="0" w:color="auto"/>
      </w:divBdr>
    </w:div>
    <w:div w:id="1323394078">
      <w:marLeft w:val="0"/>
      <w:marRight w:val="0"/>
      <w:marTop w:val="0"/>
      <w:marBottom w:val="0"/>
      <w:divBdr>
        <w:top w:val="none" w:sz="0" w:space="0" w:color="auto"/>
        <w:left w:val="none" w:sz="0" w:space="0" w:color="auto"/>
        <w:bottom w:val="none" w:sz="0" w:space="0" w:color="auto"/>
        <w:right w:val="none" w:sz="0" w:space="0" w:color="auto"/>
      </w:divBdr>
    </w:div>
    <w:div w:id="1323506452">
      <w:marLeft w:val="0"/>
      <w:marRight w:val="0"/>
      <w:marTop w:val="0"/>
      <w:marBottom w:val="0"/>
      <w:divBdr>
        <w:top w:val="none" w:sz="0" w:space="0" w:color="auto"/>
        <w:left w:val="none" w:sz="0" w:space="0" w:color="auto"/>
        <w:bottom w:val="none" w:sz="0" w:space="0" w:color="auto"/>
        <w:right w:val="none" w:sz="0" w:space="0" w:color="auto"/>
      </w:divBdr>
    </w:div>
    <w:div w:id="1323771911">
      <w:marLeft w:val="0"/>
      <w:marRight w:val="0"/>
      <w:marTop w:val="0"/>
      <w:marBottom w:val="0"/>
      <w:divBdr>
        <w:top w:val="none" w:sz="0" w:space="0" w:color="auto"/>
        <w:left w:val="none" w:sz="0" w:space="0" w:color="auto"/>
        <w:bottom w:val="none" w:sz="0" w:space="0" w:color="auto"/>
        <w:right w:val="none" w:sz="0" w:space="0" w:color="auto"/>
      </w:divBdr>
    </w:div>
    <w:div w:id="1323899172">
      <w:marLeft w:val="0"/>
      <w:marRight w:val="0"/>
      <w:marTop w:val="0"/>
      <w:marBottom w:val="0"/>
      <w:divBdr>
        <w:top w:val="none" w:sz="0" w:space="0" w:color="auto"/>
        <w:left w:val="none" w:sz="0" w:space="0" w:color="auto"/>
        <w:bottom w:val="none" w:sz="0" w:space="0" w:color="auto"/>
        <w:right w:val="none" w:sz="0" w:space="0" w:color="auto"/>
      </w:divBdr>
    </w:div>
    <w:div w:id="1323923010">
      <w:marLeft w:val="0"/>
      <w:marRight w:val="0"/>
      <w:marTop w:val="0"/>
      <w:marBottom w:val="0"/>
      <w:divBdr>
        <w:top w:val="none" w:sz="0" w:space="0" w:color="auto"/>
        <w:left w:val="none" w:sz="0" w:space="0" w:color="auto"/>
        <w:bottom w:val="none" w:sz="0" w:space="0" w:color="auto"/>
        <w:right w:val="none" w:sz="0" w:space="0" w:color="auto"/>
      </w:divBdr>
    </w:div>
    <w:div w:id="1324235992">
      <w:marLeft w:val="0"/>
      <w:marRight w:val="0"/>
      <w:marTop w:val="0"/>
      <w:marBottom w:val="0"/>
      <w:divBdr>
        <w:top w:val="none" w:sz="0" w:space="0" w:color="auto"/>
        <w:left w:val="none" w:sz="0" w:space="0" w:color="auto"/>
        <w:bottom w:val="none" w:sz="0" w:space="0" w:color="auto"/>
        <w:right w:val="none" w:sz="0" w:space="0" w:color="auto"/>
      </w:divBdr>
    </w:div>
    <w:div w:id="1324357154">
      <w:marLeft w:val="0"/>
      <w:marRight w:val="0"/>
      <w:marTop w:val="0"/>
      <w:marBottom w:val="0"/>
      <w:divBdr>
        <w:top w:val="none" w:sz="0" w:space="0" w:color="auto"/>
        <w:left w:val="none" w:sz="0" w:space="0" w:color="auto"/>
        <w:bottom w:val="none" w:sz="0" w:space="0" w:color="auto"/>
        <w:right w:val="none" w:sz="0" w:space="0" w:color="auto"/>
      </w:divBdr>
    </w:div>
    <w:div w:id="1324431131">
      <w:marLeft w:val="0"/>
      <w:marRight w:val="0"/>
      <w:marTop w:val="0"/>
      <w:marBottom w:val="0"/>
      <w:divBdr>
        <w:top w:val="none" w:sz="0" w:space="0" w:color="auto"/>
        <w:left w:val="none" w:sz="0" w:space="0" w:color="auto"/>
        <w:bottom w:val="none" w:sz="0" w:space="0" w:color="auto"/>
        <w:right w:val="none" w:sz="0" w:space="0" w:color="auto"/>
      </w:divBdr>
    </w:div>
    <w:div w:id="1324431408">
      <w:marLeft w:val="0"/>
      <w:marRight w:val="0"/>
      <w:marTop w:val="0"/>
      <w:marBottom w:val="0"/>
      <w:divBdr>
        <w:top w:val="none" w:sz="0" w:space="0" w:color="auto"/>
        <w:left w:val="none" w:sz="0" w:space="0" w:color="auto"/>
        <w:bottom w:val="none" w:sz="0" w:space="0" w:color="auto"/>
        <w:right w:val="none" w:sz="0" w:space="0" w:color="auto"/>
      </w:divBdr>
    </w:div>
    <w:div w:id="1324502685">
      <w:marLeft w:val="0"/>
      <w:marRight w:val="0"/>
      <w:marTop w:val="0"/>
      <w:marBottom w:val="0"/>
      <w:divBdr>
        <w:top w:val="none" w:sz="0" w:space="0" w:color="auto"/>
        <w:left w:val="none" w:sz="0" w:space="0" w:color="auto"/>
        <w:bottom w:val="none" w:sz="0" w:space="0" w:color="auto"/>
        <w:right w:val="none" w:sz="0" w:space="0" w:color="auto"/>
      </w:divBdr>
    </w:div>
    <w:div w:id="1324548530">
      <w:marLeft w:val="0"/>
      <w:marRight w:val="0"/>
      <w:marTop w:val="0"/>
      <w:marBottom w:val="0"/>
      <w:divBdr>
        <w:top w:val="none" w:sz="0" w:space="0" w:color="auto"/>
        <w:left w:val="none" w:sz="0" w:space="0" w:color="auto"/>
        <w:bottom w:val="none" w:sz="0" w:space="0" w:color="auto"/>
        <w:right w:val="none" w:sz="0" w:space="0" w:color="auto"/>
      </w:divBdr>
    </w:div>
    <w:div w:id="1324698145">
      <w:marLeft w:val="0"/>
      <w:marRight w:val="0"/>
      <w:marTop w:val="0"/>
      <w:marBottom w:val="0"/>
      <w:divBdr>
        <w:top w:val="none" w:sz="0" w:space="0" w:color="auto"/>
        <w:left w:val="none" w:sz="0" w:space="0" w:color="auto"/>
        <w:bottom w:val="none" w:sz="0" w:space="0" w:color="auto"/>
        <w:right w:val="none" w:sz="0" w:space="0" w:color="auto"/>
      </w:divBdr>
    </w:div>
    <w:div w:id="1324702011">
      <w:marLeft w:val="0"/>
      <w:marRight w:val="0"/>
      <w:marTop w:val="0"/>
      <w:marBottom w:val="0"/>
      <w:divBdr>
        <w:top w:val="none" w:sz="0" w:space="0" w:color="auto"/>
        <w:left w:val="none" w:sz="0" w:space="0" w:color="auto"/>
        <w:bottom w:val="none" w:sz="0" w:space="0" w:color="auto"/>
        <w:right w:val="none" w:sz="0" w:space="0" w:color="auto"/>
      </w:divBdr>
    </w:div>
    <w:div w:id="1324704942">
      <w:marLeft w:val="0"/>
      <w:marRight w:val="0"/>
      <w:marTop w:val="0"/>
      <w:marBottom w:val="0"/>
      <w:divBdr>
        <w:top w:val="none" w:sz="0" w:space="0" w:color="auto"/>
        <w:left w:val="none" w:sz="0" w:space="0" w:color="auto"/>
        <w:bottom w:val="none" w:sz="0" w:space="0" w:color="auto"/>
        <w:right w:val="none" w:sz="0" w:space="0" w:color="auto"/>
      </w:divBdr>
    </w:div>
    <w:div w:id="1324746980">
      <w:marLeft w:val="0"/>
      <w:marRight w:val="0"/>
      <w:marTop w:val="0"/>
      <w:marBottom w:val="0"/>
      <w:divBdr>
        <w:top w:val="none" w:sz="0" w:space="0" w:color="auto"/>
        <w:left w:val="none" w:sz="0" w:space="0" w:color="auto"/>
        <w:bottom w:val="none" w:sz="0" w:space="0" w:color="auto"/>
        <w:right w:val="none" w:sz="0" w:space="0" w:color="auto"/>
      </w:divBdr>
    </w:div>
    <w:div w:id="1324771454">
      <w:marLeft w:val="0"/>
      <w:marRight w:val="0"/>
      <w:marTop w:val="0"/>
      <w:marBottom w:val="0"/>
      <w:divBdr>
        <w:top w:val="none" w:sz="0" w:space="0" w:color="auto"/>
        <w:left w:val="none" w:sz="0" w:space="0" w:color="auto"/>
        <w:bottom w:val="none" w:sz="0" w:space="0" w:color="auto"/>
        <w:right w:val="none" w:sz="0" w:space="0" w:color="auto"/>
      </w:divBdr>
    </w:div>
    <w:div w:id="1324817801">
      <w:marLeft w:val="0"/>
      <w:marRight w:val="0"/>
      <w:marTop w:val="0"/>
      <w:marBottom w:val="0"/>
      <w:divBdr>
        <w:top w:val="none" w:sz="0" w:space="0" w:color="auto"/>
        <w:left w:val="none" w:sz="0" w:space="0" w:color="auto"/>
        <w:bottom w:val="none" w:sz="0" w:space="0" w:color="auto"/>
        <w:right w:val="none" w:sz="0" w:space="0" w:color="auto"/>
      </w:divBdr>
    </w:div>
    <w:div w:id="1324892301">
      <w:marLeft w:val="0"/>
      <w:marRight w:val="0"/>
      <w:marTop w:val="0"/>
      <w:marBottom w:val="0"/>
      <w:divBdr>
        <w:top w:val="none" w:sz="0" w:space="0" w:color="auto"/>
        <w:left w:val="none" w:sz="0" w:space="0" w:color="auto"/>
        <w:bottom w:val="none" w:sz="0" w:space="0" w:color="auto"/>
        <w:right w:val="none" w:sz="0" w:space="0" w:color="auto"/>
      </w:divBdr>
    </w:div>
    <w:div w:id="1324964368">
      <w:marLeft w:val="0"/>
      <w:marRight w:val="0"/>
      <w:marTop w:val="0"/>
      <w:marBottom w:val="0"/>
      <w:divBdr>
        <w:top w:val="none" w:sz="0" w:space="0" w:color="auto"/>
        <w:left w:val="none" w:sz="0" w:space="0" w:color="auto"/>
        <w:bottom w:val="none" w:sz="0" w:space="0" w:color="auto"/>
        <w:right w:val="none" w:sz="0" w:space="0" w:color="auto"/>
      </w:divBdr>
    </w:div>
    <w:div w:id="1324969565">
      <w:marLeft w:val="0"/>
      <w:marRight w:val="0"/>
      <w:marTop w:val="0"/>
      <w:marBottom w:val="0"/>
      <w:divBdr>
        <w:top w:val="none" w:sz="0" w:space="0" w:color="auto"/>
        <w:left w:val="none" w:sz="0" w:space="0" w:color="auto"/>
        <w:bottom w:val="none" w:sz="0" w:space="0" w:color="auto"/>
        <w:right w:val="none" w:sz="0" w:space="0" w:color="auto"/>
      </w:divBdr>
    </w:div>
    <w:div w:id="1324972045">
      <w:marLeft w:val="0"/>
      <w:marRight w:val="0"/>
      <w:marTop w:val="0"/>
      <w:marBottom w:val="0"/>
      <w:divBdr>
        <w:top w:val="none" w:sz="0" w:space="0" w:color="auto"/>
        <w:left w:val="none" w:sz="0" w:space="0" w:color="auto"/>
        <w:bottom w:val="none" w:sz="0" w:space="0" w:color="auto"/>
        <w:right w:val="none" w:sz="0" w:space="0" w:color="auto"/>
      </w:divBdr>
    </w:div>
    <w:div w:id="1325007595">
      <w:marLeft w:val="0"/>
      <w:marRight w:val="0"/>
      <w:marTop w:val="0"/>
      <w:marBottom w:val="0"/>
      <w:divBdr>
        <w:top w:val="none" w:sz="0" w:space="0" w:color="auto"/>
        <w:left w:val="none" w:sz="0" w:space="0" w:color="auto"/>
        <w:bottom w:val="none" w:sz="0" w:space="0" w:color="auto"/>
        <w:right w:val="none" w:sz="0" w:space="0" w:color="auto"/>
      </w:divBdr>
    </w:div>
    <w:div w:id="1325082292">
      <w:marLeft w:val="0"/>
      <w:marRight w:val="0"/>
      <w:marTop w:val="0"/>
      <w:marBottom w:val="0"/>
      <w:divBdr>
        <w:top w:val="none" w:sz="0" w:space="0" w:color="auto"/>
        <w:left w:val="none" w:sz="0" w:space="0" w:color="auto"/>
        <w:bottom w:val="none" w:sz="0" w:space="0" w:color="auto"/>
        <w:right w:val="none" w:sz="0" w:space="0" w:color="auto"/>
      </w:divBdr>
    </w:div>
    <w:div w:id="1325469383">
      <w:marLeft w:val="0"/>
      <w:marRight w:val="0"/>
      <w:marTop w:val="0"/>
      <w:marBottom w:val="0"/>
      <w:divBdr>
        <w:top w:val="none" w:sz="0" w:space="0" w:color="auto"/>
        <w:left w:val="none" w:sz="0" w:space="0" w:color="auto"/>
        <w:bottom w:val="none" w:sz="0" w:space="0" w:color="auto"/>
        <w:right w:val="none" w:sz="0" w:space="0" w:color="auto"/>
      </w:divBdr>
    </w:div>
    <w:div w:id="1325545047">
      <w:marLeft w:val="0"/>
      <w:marRight w:val="0"/>
      <w:marTop w:val="0"/>
      <w:marBottom w:val="0"/>
      <w:divBdr>
        <w:top w:val="none" w:sz="0" w:space="0" w:color="auto"/>
        <w:left w:val="none" w:sz="0" w:space="0" w:color="auto"/>
        <w:bottom w:val="none" w:sz="0" w:space="0" w:color="auto"/>
        <w:right w:val="none" w:sz="0" w:space="0" w:color="auto"/>
      </w:divBdr>
    </w:div>
    <w:div w:id="1325552056">
      <w:marLeft w:val="0"/>
      <w:marRight w:val="0"/>
      <w:marTop w:val="0"/>
      <w:marBottom w:val="0"/>
      <w:divBdr>
        <w:top w:val="none" w:sz="0" w:space="0" w:color="auto"/>
        <w:left w:val="none" w:sz="0" w:space="0" w:color="auto"/>
        <w:bottom w:val="none" w:sz="0" w:space="0" w:color="auto"/>
        <w:right w:val="none" w:sz="0" w:space="0" w:color="auto"/>
      </w:divBdr>
    </w:div>
    <w:div w:id="1325621558">
      <w:marLeft w:val="0"/>
      <w:marRight w:val="0"/>
      <w:marTop w:val="0"/>
      <w:marBottom w:val="0"/>
      <w:divBdr>
        <w:top w:val="none" w:sz="0" w:space="0" w:color="auto"/>
        <w:left w:val="none" w:sz="0" w:space="0" w:color="auto"/>
        <w:bottom w:val="none" w:sz="0" w:space="0" w:color="auto"/>
        <w:right w:val="none" w:sz="0" w:space="0" w:color="auto"/>
      </w:divBdr>
    </w:div>
    <w:div w:id="1325737440">
      <w:marLeft w:val="0"/>
      <w:marRight w:val="0"/>
      <w:marTop w:val="0"/>
      <w:marBottom w:val="0"/>
      <w:divBdr>
        <w:top w:val="none" w:sz="0" w:space="0" w:color="auto"/>
        <w:left w:val="none" w:sz="0" w:space="0" w:color="auto"/>
        <w:bottom w:val="none" w:sz="0" w:space="0" w:color="auto"/>
        <w:right w:val="none" w:sz="0" w:space="0" w:color="auto"/>
      </w:divBdr>
    </w:div>
    <w:div w:id="1326007156">
      <w:marLeft w:val="0"/>
      <w:marRight w:val="0"/>
      <w:marTop w:val="0"/>
      <w:marBottom w:val="0"/>
      <w:divBdr>
        <w:top w:val="none" w:sz="0" w:space="0" w:color="auto"/>
        <w:left w:val="none" w:sz="0" w:space="0" w:color="auto"/>
        <w:bottom w:val="none" w:sz="0" w:space="0" w:color="auto"/>
        <w:right w:val="none" w:sz="0" w:space="0" w:color="auto"/>
      </w:divBdr>
    </w:div>
    <w:div w:id="1326011103">
      <w:marLeft w:val="0"/>
      <w:marRight w:val="0"/>
      <w:marTop w:val="0"/>
      <w:marBottom w:val="0"/>
      <w:divBdr>
        <w:top w:val="none" w:sz="0" w:space="0" w:color="auto"/>
        <w:left w:val="none" w:sz="0" w:space="0" w:color="auto"/>
        <w:bottom w:val="none" w:sz="0" w:space="0" w:color="auto"/>
        <w:right w:val="none" w:sz="0" w:space="0" w:color="auto"/>
      </w:divBdr>
    </w:div>
    <w:div w:id="1326013478">
      <w:marLeft w:val="0"/>
      <w:marRight w:val="0"/>
      <w:marTop w:val="0"/>
      <w:marBottom w:val="0"/>
      <w:divBdr>
        <w:top w:val="none" w:sz="0" w:space="0" w:color="auto"/>
        <w:left w:val="none" w:sz="0" w:space="0" w:color="auto"/>
        <w:bottom w:val="none" w:sz="0" w:space="0" w:color="auto"/>
        <w:right w:val="none" w:sz="0" w:space="0" w:color="auto"/>
      </w:divBdr>
    </w:div>
    <w:div w:id="1326127864">
      <w:marLeft w:val="0"/>
      <w:marRight w:val="0"/>
      <w:marTop w:val="0"/>
      <w:marBottom w:val="0"/>
      <w:divBdr>
        <w:top w:val="none" w:sz="0" w:space="0" w:color="auto"/>
        <w:left w:val="none" w:sz="0" w:space="0" w:color="auto"/>
        <w:bottom w:val="none" w:sz="0" w:space="0" w:color="auto"/>
        <w:right w:val="none" w:sz="0" w:space="0" w:color="auto"/>
      </w:divBdr>
    </w:div>
    <w:div w:id="1326206498">
      <w:marLeft w:val="0"/>
      <w:marRight w:val="0"/>
      <w:marTop w:val="0"/>
      <w:marBottom w:val="0"/>
      <w:divBdr>
        <w:top w:val="none" w:sz="0" w:space="0" w:color="auto"/>
        <w:left w:val="none" w:sz="0" w:space="0" w:color="auto"/>
        <w:bottom w:val="none" w:sz="0" w:space="0" w:color="auto"/>
        <w:right w:val="none" w:sz="0" w:space="0" w:color="auto"/>
      </w:divBdr>
    </w:div>
    <w:div w:id="1326208144">
      <w:marLeft w:val="0"/>
      <w:marRight w:val="0"/>
      <w:marTop w:val="0"/>
      <w:marBottom w:val="0"/>
      <w:divBdr>
        <w:top w:val="none" w:sz="0" w:space="0" w:color="auto"/>
        <w:left w:val="none" w:sz="0" w:space="0" w:color="auto"/>
        <w:bottom w:val="none" w:sz="0" w:space="0" w:color="auto"/>
        <w:right w:val="none" w:sz="0" w:space="0" w:color="auto"/>
      </w:divBdr>
    </w:div>
    <w:div w:id="1326325028">
      <w:marLeft w:val="0"/>
      <w:marRight w:val="0"/>
      <w:marTop w:val="0"/>
      <w:marBottom w:val="0"/>
      <w:divBdr>
        <w:top w:val="none" w:sz="0" w:space="0" w:color="auto"/>
        <w:left w:val="none" w:sz="0" w:space="0" w:color="auto"/>
        <w:bottom w:val="none" w:sz="0" w:space="0" w:color="auto"/>
        <w:right w:val="none" w:sz="0" w:space="0" w:color="auto"/>
      </w:divBdr>
    </w:div>
    <w:div w:id="1326395915">
      <w:marLeft w:val="0"/>
      <w:marRight w:val="0"/>
      <w:marTop w:val="0"/>
      <w:marBottom w:val="0"/>
      <w:divBdr>
        <w:top w:val="none" w:sz="0" w:space="0" w:color="auto"/>
        <w:left w:val="none" w:sz="0" w:space="0" w:color="auto"/>
        <w:bottom w:val="none" w:sz="0" w:space="0" w:color="auto"/>
        <w:right w:val="none" w:sz="0" w:space="0" w:color="auto"/>
      </w:divBdr>
    </w:div>
    <w:div w:id="1326399036">
      <w:marLeft w:val="0"/>
      <w:marRight w:val="0"/>
      <w:marTop w:val="0"/>
      <w:marBottom w:val="0"/>
      <w:divBdr>
        <w:top w:val="none" w:sz="0" w:space="0" w:color="auto"/>
        <w:left w:val="none" w:sz="0" w:space="0" w:color="auto"/>
        <w:bottom w:val="none" w:sz="0" w:space="0" w:color="auto"/>
        <w:right w:val="none" w:sz="0" w:space="0" w:color="auto"/>
      </w:divBdr>
    </w:div>
    <w:div w:id="1326470646">
      <w:marLeft w:val="0"/>
      <w:marRight w:val="0"/>
      <w:marTop w:val="0"/>
      <w:marBottom w:val="0"/>
      <w:divBdr>
        <w:top w:val="none" w:sz="0" w:space="0" w:color="auto"/>
        <w:left w:val="none" w:sz="0" w:space="0" w:color="auto"/>
        <w:bottom w:val="none" w:sz="0" w:space="0" w:color="auto"/>
        <w:right w:val="none" w:sz="0" w:space="0" w:color="auto"/>
      </w:divBdr>
    </w:div>
    <w:div w:id="1326514963">
      <w:marLeft w:val="0"/>
      <w:marRight w:val="0"/>
      <w:marTop w:val="0"/>
      <w:marBottom w:val="0"/>
      <w:divBdr>
        <w:top w:val="none" w:sz="0" w:space="0" w:color="auto"/>
        <w:left w:val="none" w:sz="0" w:space="0" w:color="auto"/>
        <w:bottom w:val="none" w:sz="0" w:space="0" w:color="auto"/>
        <w:right w:val="none" w:sz="0" w:space="0" w:color="auto"/>
      </w:divBdr>
    </w:div>
    <w:div w:id="1326593068">
      <w:marLeft w:val="0"/>
      <w:marRight w:val="0"/>
      <w:marTop w:val="0"/>
      <w:marBottom w:val="0"/>
      <w:divBdr>
        <w:top w:val="none" w:sz="0" w:space="0" w:color="auto"/>
        <w:left w:val="none" w:sz="0" w:space="0" w:color="auto"/>
        <w:bottom w:val="none" w:sz="0" w:space="0" w:color="auto"/>
        <w:right w:val="none" w:sz="0" w:space="0" w:color="auto"/>
      </w:divBdr>
    </w:div>
    <w:div w:id="1326934183">
      <w:marLeft w:val="0"/>
      <w:marRight w:val="0"/>
      <w:marTop w:val="0"/>
      <w:marBottom w:val="0"/>
      <w:divBdr>
        <w:top w:val="none" w:sz="0" w:space="0" w:color="auto"/>
        <w:left w:val="none" w:sz="0" w:space="0" w:color="auto"/>
        <w:bottom w:val="none" w:sz="0" w:space="0" w:color="auto"/>
        <w:right w:val="none" w:sz="0" w:space="0" w:color="auto"/>
      </w:divBdr>
    </w:div>
    <w:div w:id="1327246347">
      <w:marLeft w:val="0"/>
      <w:marRight w:val="0"/>
      <w:marTop w:val="0"/>
      <w:marBottom w:val="0"/>
      <w:divBdr>
        <w:top w:val="none" w:sz="0" w:space="0" w:color="auto"/>
        <w:left w:val="none" w:sz="0" w:space="0" w:color="auto"/>
        <w:bottom w:val="none" w:sz="0" w:space="0" w:color="auto"/>
        <w:right w:val="none" w:sz="0" w:space="0" w:color="auto"/>
      </w:divBdr>
    </w:div>
    <w:div w:id="1327250960">
      <w:marLeft w:val="0"/>
      <w:marRight w:val="0"/>
      <w:marTop w:val="0"/>
      <w:marBottom w:val="0"/>
      <w:divBdr>
        <w:top w:val="none" w:sz="0" w:space="0" w:color="auto"/>
        <w:left w:val="none" w:sz="0" w:space="0" w:color="auto"/>
        <w:bottom w:val="none" w:sz="0" w:space="0" w:color="auto"/>
        <w:right w:val="none" w:sz="0" w:space="0" w:color="auto"/>
      </w:divBdr>
    </w:div>
    <w:div w:id="1327318400">
      <w:marLeft w:val="0"/>
      <w:marRight w:val="0"/>
      <w:marTop w:val="0"/>
      <w:marBottom w:val="0"/>
      <w:divBdr>
        <w:top w:val="none" w:sz="0" w:space="0" w:color="auto"/>
        <w:left w:val="none" w:sz="0" w:space="0" w:color="auto"/>
        <w:bottom w:val="none" w:sz="0" w:space="0" w:color="auto"/>
        <w:right w:val="none" w:sz="0" w:space="0" w:color="auto"/>
      </w:divBdr>
    </w:div>
    <w:div w:id="1327323236">
      <w:marLeft w:val="0"/>
      <w:marRight w:val="0"/>
      <w:marTop w:val="0"/>
      <w:marBottom w:val="0"/>
      <w:divBdr>
        <w:top w:val="none" w:sz="0" w:space="0" w:color="auto"/>
        <w:left w:val="none" w:sz="0" w:space="0" w:color="auto"/>
        <w:bottom w:val="none" w:sz="0" w:space="0" w:color="auto"/>
        <w:right w:val="none" w:sz="0" w:space="0" w:color="auto"/>
      </w:divBdr>
    </w:div>
    <w:div w:id="1327367449">
      <w:marLeft w:val="0"/>
      <w:marRight w:val="0"/>
      <w:marTop w:val="0"/>
      <w:marBottom w:val="0"/>
      <w:divBdr>
        <w:top w:val="none" w:sz="0" w:space="0" w:color="auto"/>
        <w:left w:val="none" w:sz="0" w:space="0" w:color="auto"/>
        <w:bottom w:val="none" w:sz="0" w:space="0" w:color="auto"/>
        <w:right w:val="none" w:sz="0" w:space="0" w:color="auto"/>
      </w:divBdr>
    </w:div>
    <w:div w:id="1327397137">
      <w:marLeft w:val="0"/>
      <w:marRight w:val="0"/>
      <w:marTop w:val="0"/>
      <w:marBottom w:val="0"/>
      <w:divBdr>
        <w:top w:val="none" w:sz="0" w:space="0" w:color="auto"/>
        <w:left w:val="none" w:sz="0" w:space="0" w:color="auto"/>
        <w:bottom w:val="none" w:sz="0" w:space="0" w:color="auto"/>
        <w:right w:val="none" w:sz="0" w:space="0" w:color="auto"/>
      </w:divBdr>
    </w:div>
    <w:div w:id="1327512766">
      <w:marLeft w:val="0"/>
      <w:marRight w:val="0"/>
      <w:marTop w:val="0"/>
      <w:marBottom w:val="0"/>
      <w:divBdr>
        <w:top w:val="none" w:sz="0" w:space="0" w:color="auto"/>
        <w:left w:val="none" w:sz="0" w:space="0" w:color="auto"/>
        <w:bottom w:val="none" w:sz="0" w:space="0" w:color="auto"/>
        <w:right w:val="none" w:sz="0" w:space="0" w:color="auto"/>
      </w:divBdr>
    </w:div>
    <w:div w:id="1327519527">
      <w:marLeft w:val="0"/>
      <w:marRight w:val="0"/>
      <w:marTop w:val="0"/>
      <w:marBottom w:val="0"/>
      <w:divBdr>
        <w:top w:val="none" w:sz="0" w:space="0" w:color="auto"/>
        <w:left w:val="none" w:sz="0" w:space="0" w:color="auto"/>
        <w:bottom w:val="none" w:sz="0" w:space="0" w:color="auto"/>
        <w:right w:val="none" w:sz="0" w:space="0" w:color="auto"/>
      </w:divBdr>
    </w:div>
    <w:div w:id="1327855164">
      <w:marLeft w:val="0"/>
      <w:marRight w:val="0"/>
      <w:marTop w:val="0"/>
      <w:marBottom w:val="0"/>
      <w:divBdr>
        <w:top w:val="none" w:sz="0" w:space="0" w:color="auto"/>
        <w:left w:val="none" w:sz="0" w:space="0" w:color="auto"/>
        <w:bottom w:val="none" w:sz="0" w:space="0" w:color="auto"/>
        <w:right w:val="none" w:sz="0" w:space="0" w:color="auto"/>
      </w:divBdr>
    </w:div>
    <w:div w:id="1328167784">
      <w:marLeft w:val="0"/>
      <w:marRight w:val="0"/>
      <w:marTop w:val="0"/>
      <w:marBottom w:val="0"/>
      <w:divBdr>
        <w:top w:val="none" w:sz="0" w:space="0" w:color="auto"/>
        <w:left w:val="none" w:sz="0" w:space="0" w:color="auto"/>
        <w:bottom w:val="none" w:sz="0" w:space="0" w:color="auto"/>
        <w:right w:val="none" w:sz="0" w:space="0" w:color="auto"/>
      </w:divBdr>
    </w:div>
    <w:div w:id="1328443292">
      <w:marLeft w:val="0"/>
      <w:marRight w:val="0"/>
      <w:marTop w:val="0"/>
      <w:marBottom w:val="0"/>
      <w:divBdr>
        <w:top w:val="none" w:sz="0" w:space="0" w:color="auto"/>
        <w:left w:val="none" w:sz="0" w:space="0" w:color="auto"/>
        <w:bottom w:val="none" w:sz="0" w:space="0" w:color="auto"/>
        <w:right w:val="none" w:sz="0" w:space="0" w:color="auto"/>
      </w:divBdr>
    </w:div>
    <w:div w:id="1328512311">
      <w:marLeft w:val="0"/>
      <w:marRight w:val="0"/>
      <w:marTop w:val="0"/>
      <w:marBottom w:val="0"/>
      <w:divBdr>
        <w:top w:val="none" w:sz="0" w:space="0" w:color="auto"/>
        <w:left w:val="none" w:sz="0" w:space="0" w:color="auto"/>
        <w:bottom w:val="none" w:sz="0" w:space="0" w:color="auto"/>
        <w:right w:val="none" w:sz="0" w:space="0" w:color="auto"/>
      </w:divBdr>
    </w:div>
    <w:div w:id="1328553408">
      <w:marLeft w:val="0"/>
      <w:marRight w:val="0"/>
      <w:marTop w:val="0"/>
      <w:marBottom w:val="0"/>
      <w:divBdr>
        <w:top w:val="none" w:sz="0" w:space="0" w:color="auto"/>
        <w:left w:val="none" w:sz="0" w:space="0" w:color="auto"/>
        <w:bottom w:val="none" w:sz="0" w:space="0" w:color="auto"/>
        <w:right w:val="none" w:sz="0" w:space="0" w:color="auto"/>
      </w:divBdr>
    </w:div>
    <w:div w:id="1328677007">
      <w:marLeft w:val="0"/>
      <w:marRight w:val="0"/>
      <w:marTop w:val="0"/>
      <w:marBottom w:val="0"/>
      <w:divBdr>
        <w:top w:val="none" w:sz="0" w:space="0" w:color="auto"/>
        <w:left w:val="none" w:sz="0" w:space="0" w:color="auto"/>
        <w:bottom w:val="none" w:sz="0" w:space="0" w:color="auto"/>
        <w:right w:val="none" w:sz="0" w:space="0" w:color="auto"/>
      </w:divBdr>
    </w:div>
    <w:div w:id="1328745726">
      <w:marLeft w:val="0"/>
      <w:marRight w:val="0"/>
      <w:marTop w:val="0"/>
      <w:marBottom w:val="0"/>
      <w:divBdr>
        <w:top w:val="none" w:sz="0" w:space="0" w:color="auto"/>
        <w:left w:val="none" w:sz="0" w:space="0" w:color="auto"/>
        <w:bottom w:val="none" w:sz="0" w:space="0" w:color="auto"/>
        <w:right w:val="none" w:sz="0" w:space="0" w:color="auto"/>
      </w:divBdr>
    </w:div>
    <w:div w:id="1328747118">
      <w:marLeft w:val="0"/>
      <w:marRight w:val="0"/>
      <w:marTop w:val="0"/>
      <w:marBottom w:val="0"/>
      <w:divBdr>
        <w:top w:val="none" w:sz="0" w:space="0" w:color="auto"/>
        <w:left w:val="none" w:sz="0" w:space="0" w:color="auto"/>
        <w:bottom w:val="none" w:sz="0" w:space="0" w:color="auto"/>
        <w:right w:val="none" w:sz="0" w:space="0" w:color="auto"/>
      </w:divBdr>
    </w:div>
    <w:div w:id="1328752387">
      <w:marLeft w:val="0"/>
      <w:marRight w:val="0"/>
      <w:marTop w:val="0"/>
      <w:marBottom w:val="0"/>
      <w:divBdr>
        <w:top w:val="none" w:sz="0" w:space="0" w:color="auto"/>
        <w:left w:val="none" w:sz="0" w:space="0" w:color="auto"/>
        <w:bottom w:val="none" w:sz="0" w:space="0" w:color="auto"/>
        <w:right w:val="none" w:sz="0" w:space="0" w:color="auto"/>
      </w:divBdr>
    </w:div>
    <w:div w:id="1328821700">
      <w:marLeft w:val="0"/>
      <w:marRight w:val="0"/>
      <w:marTop w:val="0"/>
      <w:marBottom w:val="0"/>
      <w:divBdr>
        <w:top w:val="none" w:sz="0" w:space="0" w:color="auto"/>
        <w:left w:val="none" w:sz="0" w:space="0" w:color="auto"/>
        <w:bottom w:val="none" w:sz="0" w:space="0" w:color="auto"/>
        <w:right w:val="none" w:sz="0" w:space="0" w:color="auto"/>
      </w:divBdr>
    </w:div>
    <w:div w:id="1328946933">
      <w:marLeft w:val="0"/>
      <w:marRight w:val="0"/>
      <w:marTop w:val="0"/>
      <w:marBottom w:val="0"/>
      <w:divBdr>
        <w:top w:val="none" w:sz="0" w:space="0" w:color="auto"/>
        <w:left w:val="none" w:sz="0" w:space="0" w:color="auto"/>
        <w:bottom w:val="none" w:sz="0" w:space="0" w:color="auto"/>
        <w:right w:val="none" w:sz="0" w:space="0" w:color="auto"/>
      </w:divBdr>
    </w:div>
    <w:div w:id="1329215245">
      <w:marLeft w:val="0"/>
      <w:marRight w:val="0"/>
      <w:marTop w:val="0"/>
      <w:marBottom w:val="0"/>
      <w:divBdr>
        <w:top w:val="none" w:sz="0" w:space="0" w:color="auto"/>
        <w:left w:val="none" w:sz="0" w:space="0" w:color="auto"/>
        <w:bottom w:val="none" w:sz="0" w:space="0" w:color="auto"/>
        <w:right w:val="none" w:sz="0" w:space="0" w:color="auto"/>
      </w:divBdr>
    </w:div>
    <w:div w:id="1329400430">
      <w:marLeft w:val="0"/>
      <w:marRight w:val="0"/>
      <w:marTop w:val="0"/>
      <w:marBottom w:val="0"/>
      <w:divBdr>
        <w:top w:val="none" w:sz="0" w:space="0" w:color="auto"/>
        <w:left w:val="none" w:sz="0" w:space="0" w:color="auto"/>
        <w:bottom w:val="none" w:sz="0" w:space="0" w:color="auto"/>
        <w:right w:val="none" w:sz="0" w:space="0" w:color="auto"/>
      </w:divBdr>
    </w:div>
    <w:div w:id="1329406391">
      <w:marLeft w:val="0"/>
      <w:marRight w:val="0"/>
      <w:marTop w:val="0"/>
      <w:marBottom w:val="0"/>
      <w:divBdr>
        <w:top w:val="none" w:sz="0" w:space="0" w:color="auto"/>
        <w:left w:val="none" w:sz="0" w:space="0" w:color="auto"/>
        <w:bottom w:val="none" w:sz="0" w:space="0" w:color="auto"/>
        <w:right w:val="none" w:sz="0" w:space="0" w:color="auto"/>
      </w:divBdr>
    </w:div>
    <w:div w:id="1329480074">
      <w:marLeft w:val="0"/>
      <w:marRight w:val="0"/>
      <w:marTop w:val="0"/>
      <w:marBottom w:val="0"/>
      <w:divBdr>
        <w:top w:val="none" w:sz="0" w:space="0" w:color="auto"/>
        <w:left w:val="none" w:sz="0" w:space="0" w:color="auto"/>
        <w:bottom w:val="none" w:sz="0" w:space="0" w:color="auto"/>
        <w:right w:val="none" w:sz="0" w:space="0" w:color="auto"/>
      </w:divBdr>
    </w:div>
    <w:div w:id="1329558720">
      <w:marLeft w:val="0"/>
      <w:marRight w:val="0"/>
      <w:marTop w:val="0"/>
      <w:marBottom w:val="0"/>
      <w:divBdr>
        <w:top w:val="none" w:sz="0" w:space="0" w:color="auto"/>
        <w:left w:val="none" w:sz="0" w:space="0" w:color="auto"/>
        <w:bottom w:val="none" w:sz="0" w:space="0" w:color="auto"/>
        <w:right w:val="none" w:sz="0" w:space="0" w:color="auto"/>
      </w:divBdr>
    </w:div>
    <w:div w:id="1329594573">
      <w:marLeft w:val="0"/>
      <w:marRight w:val="0"/>
      <w:marTop w:val="0"/>
      <w:marBottom w:val="0"/>
      <w:divBdr>
        <w:top w:val="none" w:sz="0" w:space="0" w:color="auto"/>
        <w:left w:val="none" w:sz="0" w:space="0" w:color="auto"/>
        <w:bottom w:val="none" w:sz="0" w:space="0" w:color="auto"/>
        <w:right w:val="none" w:sz="0" w:space="0" w:color="auto"/>
      </w:divBdr>
    </w:div>
    <w:div w:id="1329676652">
      <w:marLeft w:val="0"/>
      <w:marRight w:val="0"/>
      <w:marTop w:val="0"/>
      <w:marBottom w:val="0"/>
      <w:divBdr>
        <w:top w:val="none" w:sz="0" w:space="0" w:color="auto"/>
        <w:left w:val="none" w:sz="0" w:space="0" w:color="auto"/>
        <w:bottom w:val="none" w:sz="0" w:space="0" w:color="auto"/>
        <w:right w:val="none" w:sz="0" w:space="0" w:color="auto"/>
      </w:divBdr>
    </w:div>
    <w:div w:id="1329752512">
      <w:marLeft w:val="0"/>
      <w:marRight w:val="0"/>
      <w:marTop w:val="0"/>
      <w:marBottom w:val="0"/>
      <w:divBdr>
        <w:top w:val="none" w:sz="0" w:space="0" w:color="auto"/>
        <w:left w:val="none" w:sz="0" w:space="0" w:color="auto"/>
        <w:bottom w:val="none" w:sz="0" w:space="0" w:color="auto"/>
        <w:right w:val="none" w:sz="0" w:space="0" w:color="auto"/>
      </w:divBdr>
    </w:div>
    <w:div w:id="1329794582">
      <w:marLeft w:val="0"/>
      <w:marRight w:val="0"/>
      <w:marTop w:val="0"/>
      <w:marBottom w:val="0"/>
      <w:divBdr>
        <w:top w:val="none" w:sz="0" w:space="0" w:color="auto"/>
        <w:left w:val="none" w:sz="0" w:space="0" w:color="auto"/>
        <w:bottom w:val="none" w:sz="0" w:space="0" w:color="auto"/>
        <w:right w:val="none" w:sz="0" w:space="0" w:color="auto"/>
      </w:divBdr>
    </w:div>
    <w:div w:id="1329796667">
      <w:marLeft w:val="0"/>
      <w:marRight w:val="0"/>
      <w:marTop w:val="0"/>
      <w:marBottom w:val="0"/>
      <w:divBdr>
        <w:top w:val="none" w:sz="0" w:space="0" w:color="auto"/>
        <w:left w:val="none" w:sz="0" w:space="0" w:color="auto"/>
        <w:bottom w:val="none" w:sz="0" w:space="0" w:color="auto"/>
        <w:right w:val="none" w:sz="0" w:space="0" w:color="auto"/>
      </w:divBdr>
    </w:div>
    <w:div w:id="1329823587">
      <w:marLeft w:val="0"/>
      <w:marRight w:val="0"/>
      <w:marTop w:val="0"/>
      <w:marBottom w:val="0"/>
      <w:divBdr>
        <w:top w:val="none" w:sz="0" w:space="0" w:color="auto"/>
        <w:left w:val="none" w:sz="0" w:space="0" w:color="auto"/>
        <w:bottom w:val="none" w:sz="0" w:space="0" w:color="auto"/>
        <w:right w:val="none" w:sz="0" w:space="0" w:color="auto"/>
      </w:divBdr>
    </w:div>
    <w:div w:id="1329939413">
      <w:marLeft w:val="0"/>
      <w:marRight w:val="0"/>
      <w:marTop w:val="0"/>
      <w:marBottom w:val="0"/>
      <w:divBdr>
        <w:top w:val="none" w:sz="0" w:space="0" w:color="auto"/>
        <w:left w:val="none" w:sz="0" w:space="0" w:color="auto"/>
        <w:bottom w:val="none" w:sz="0" w:space="0" w:color="auto"/>
        <w:right w:val="none" w:sz="0" w:space="0" w:color="auto"/>
      </w:divBdr>
    </w:div>
    <w:div w:id="1330600771">
      <w:marLeft w:val="0"/>
      <w:marRight w:val="0"/>
      <w:marTop w:val="0"/>
      <w:marBottom w:val="0"/>
      <w:divBdr>
        <w:top w:val="none" w:sz="0" w:space="0" w:color="auto"/>
        <w:left w:val="none" w:sz="0" w:space="0" w:color="auto"/>
        <w:bottom w:val="none" w:sz="0" w:space="0" w:color="auto"/>
        <w:right w:val="none" w:sz="0" w:space="0" w:color="auto"/>
      </w:divBdr>
    </w:div>
    <w:div w:id="1330712642">
      <w:marLeft w:val="0"/>
      <w:marRight w:val="0"/>
      <w:marTop w:val="0"/>
      <w:marBottom w:val="0"/>
      <w:divBdr>
        <w:top w:val="none" w:sz="0" w:space="0" w:color="auto"/>
        <w:left w:val="none" w:sz="0" w:space="0" w:color="auto"/>
        <w:bottom w:val="none" w:sz="0" w:space="0" w:color="auto"/>
        <w:right w:val="none" w:sz="0" w:space="0" w:color="auto"/>
      </w:divBdr>
    </w:div>
    <w:div w:id="1330714394">
      <w:marLeft w:val="0"/>
      <w:marRight w:val="0"/>
      <w:marTop w:val="0"/>
      <w:marBottom w:val="0"/>
      <w:divBdr>
        <w:top w:val="none" w:sz="0" w:space="0" w:color="auto"/>
        <w:left w:val="none" w:sz="0" w:space="0" w:color="auto"/>
        <w:bottom w:val="none" w:sz="0" w:space="0" w:color="auto"/>
        <w:right w:val="none" w:sz="0" w:space="0" w:color="auto"/>
      </w:divBdr>
    </w:div>
    <w:div w:id="1330864723">
      <w:marLeft w:val="0"/>
      <w:marRight w:val="0"/>
      <w:marTop w:val="0"/>
      <w:marBottom w:val="0"/>
      <w:divBdr>
        <w:top w:val="none" w:sz="0" w:space="0" w:color="auto"/>
        <w:left w:val="none" w:sz="0" w:space="0" w:color="auto"/>
        <w:bottom w:val="none" w:sz="0" w:space="0" w:color="auto"/>
        <w:right w:val="none" w:sz="0" w:space="0" w:color="auto"/>
      </w:divBdr>
    </w:div>
    <w:div w:id="1331182601">
      <w:marLeft w:val="0"/>
      <w:marRight w:val="0"/>
      <w:marTop w:val="0"/>
      <w:marBottom w:val="0"/>
      <w:divBdr>
        <w:top w:val="none" w:sz="0" w:space="0" w:color="auto"/>
        <w:left w:val="none" w:sz="0" w:space="0" w:color="auto"/>
        <w:bottom w:val="none" w:sz="0" w:space="0" w:color="auto"/>
        <w:right w:val="none" w:sz="0" w:space="0" w:color="auto"/>
      </w:divBdr>
    </w:div>
    <w:div w:id="1331329115">
      <w:marLeft w:val="0"/>
      <w:marRight w:val="0"/>
      <w:marTop w:val="0"/>
      <w:marBottom w:val="0"/>
      <w:divBdr>
        <w:top w:val="none" w:sz="0" w:space="0" w:color="auto"/>
        <w:left w:val="none" w:sz="0" w:space="0" w:color="auto"/>
        <w:bottom w:val="none" w:sz="0" w:space="0" w:color="auto"/>
        <w:right w:val="none" w:sz="0" w:space="0" w:color="auto"/>
      </w:divBdr>
    </w:div>
    <w:div w:id="1331366125">
      <w:marLeft w:val="0"/>
      <w:marRight w:val="0"/>
      <w:marTop w:val="0"/>
      <w:marBottom w:val="0"/>
      <w:divBdr>
        <w:top w:val="none" w:sz="0" w:space="0" w:color="auto"/>
        <w:left w:val="none" w:sz="0" w:space="0" w:color="auto"/>
        <w:bottom w:val="none" w:sz="0" w:space="0" w:color="auto"/>
        <w:right w:val="none" w:sz="0" w:space="0" w:color="auto"/>
      </w:divBdr>
    </w:div>
    <w:div w:id="1331368724">
      <w:marLeft w:val="0"/>
      <w:marRight w:val="0"/>
      <w:marTop w:val="0"/>
      <w:marBottom w:val="0"/>
      <w:divBdr>
        <w:top w:val="none" w:sz="0" w:space="0" w:color="auto"/>
        <w:left w:val="none" w:sz="0" w:space="0" w:color="auto"/>
        <w:bottom w:val="none" w:sz="0" w:space="0" w:color="auto"/>
        <w:right w:val="none" w:sz="0" w:space="0" w:color="auto"/>
      </w:divBdr>
    </w:div>
    <w:div w:id="1331523974">
      <w:marLeft w:val="0"/>
      <w:marRight w:val="0"/>
      <w:marTop w:val="0"/>
      <w:marBottom w:val="0"/>
      <w:divBdr>
        <w:top w:val="none" w:sz="0" w:space="0" w:color="auto"/>
        <w:left w:val="none" w:sz="0" w:space="0" w:color="auto"/>
        <w:bottom w:val="none" w:sz="0" w:space="0" w:color="auto"/>
        <w:right w:val="none" w:sz="0" w:space="0" w:color="auto"/>
      </w:divBdr>
    </w:div>
    <w:div w:id="1331568622">
      <w:marLeft w:val="0"/>
      <w:marRight w:val="0"/>
      <w:marTop w:val="0"/>
      <w:marBottom w:val="0"/>
      <w:divBdr>
        <w:top w:val="none" w:sz="0" w:space="0" w:color="auto"/>
        <w:left w:val="none" w:sz="0" w:space="0" w:color="auto"/>
        <w:bottom w:val="none" w:sz="0" w:space="0" w:color="auto"/>
        <w:right w:val="none" w:sz="0" w:space="0" w:color="auto"/>
      </w:divBdr>
    </w:div>
    <w:div w:id="1331635367">
      <w:marLeft w:val="0"/>
      <w:marRight w:val="0"/>
      <w:marTop w:val="0"/>
      <w:marBottom w:val="0"/>
      <w:divBdr>
        <w:top w:val="none" w:sz="0" w:space="0" w:color="auto"/>
        <w:left w:val="none" w:sz="0" w:space="0" w:color="auto"/>
        <w:bottom w:val="none" w:sz="0" w:space="0" w:color="auto"/>
        <w:right w:val="none" w:sz="0" w:space="0" w:color="auto"/>
      </w:divBdr>
    </w:div>
    <w:div w:id="1331717513">
      <w:marLeft w:val="0"/>
      <w:marRight w:val="0"/>
      <w:marTop w:val="0"/>
      <w:marBottom w:val="0"/>
      <w:divBdr>
        <w:top w:val="none" w:sz="0" w:space="0" w:color="auto"/>
        <w:left w:val="none" w:sz="0" w:space="0" w:color="auto"/>
        <w:bottom w:val="none" w:sz="0" w:space="0" w:color="auto"/>
        <w:right w:val="none" w:sz="0" w:space="0" w:color="auto"/>
      </w:divBdr>
    </w:div>
    <w:div w:id="1331786671">
      <w:marLeft w:val="0"/>
      <w:marRight w:val="0"/>
      <w:marTop w:val="0"/>
      <w:marBottom w:val="0"/>
      <w:divBdr>
        <w:top w:val="none" w:sz="0" w:space="0" w:color="auto"/>
        <w:left w:val="none" w:sz="0" w:space="0" w:color="auto"/>
        <w:bottom w:val="none" w:sz="0" w:space="0" w:color="auto"/>
        <w:right w:val="none" w:sz="0" w:space="0" w:color="auto"/>
      </w:divBdr>
    </w:div>
    <w:div w:id="1331834027">
      <w:marLeft w:val="0"/>
      <w:marRight w:val="0"/>
      <w:marTop w:val="0"/>
      <w:marBottom w:val="0"/>
      <w:divBdr>
        <w:top w:val="none" w:sz="0" w:space="0" w:color="auto"/>
        <w:left w:val="none" w:sz="0" w:space="0" w:color="auto"/>
        <w:bottom w:val="none" w:sz="0" w:space="0" w:color="auto"/>
        <w:right w:val="none" w:sz="0" w:space="0" w:color="auto"/>
      </w:divBdr>
    </w:div>
    <w:div w:id="1331981365">
      <w:marLeft w:val="0"/>
      <w:marRight w:val="0"/>
      <w:marTop w:val="0"/>
      <w:marBottom w:val="0"/>
      <w:divBdr>
        <w:top w:val="none" w:sz="0" w:space="0" w:color="auto"/>
        <w:left w:val="none" w:sz="0" w:space="0" w:color="auto"/>
        <w:bottom w:val="none" w:sz="0" w:space="0" w:color="auto"/>
        <w:right w:val="none" w:sz="0" w:space="0" w:color="auto"/>
      </w:divBdr>
    </w:div>
    <w:div w:id="1331982565">
      <w:marLeft w:val="0"/>
      <w:marRight w:val="0"/>
      <w:marTop w:val="0"/>
      <w:marBottom w:val="0"/>
      <w:divBdr>
        <w:top w:val="none" w:sz="0" w:space="0" w:color="auto"/>
        <w:left w:val="none" w:sz="0" w:space="0" w:color="auto"/>
        <w:bottom w:val="none" w:sz="0" w:space="0" w:color="auto"/>
        <w:right w:val="none" w:sz="0" w:space="0" w:color="auto"/>
      </w:divBdr>
    </w:div>
    <w:div w:id="1332103105">
      <w:marLeft w:val="0"/>
      <w:marRight w:val="0"/>
      <w:marTop w:val="0"/>
      <w:marBottom w:val="0"/>
      <w:divBdr>
        <w:top w:val="none" w:sz="0" w:space="0" w:color="auto"/>
        <w:left w:val="none" w:sz="0" w:space="0" w:color="auto"/>
        <w:bottom w:val="none" w:sz="0" w:space="0" w:color="auto"/>
        <w:right w:val="none" w:sz="0" w:space="0" w:color="auto"/>
      </w:divBdr>
    </w:div>
    <w:div w:id="1332105545">
      <w:marLeft w:val="0"/>
      <w:marRight w:val="0"/>
      <w:marTop w:val="0"/>
      <w:marBottom w:val="0"/>
      <w:divBdr>
        <w:top w:val="none" w:sz="0" w:space="0" w:color="auto"/>
        <w:left w:val="none" w:sz="0" w:space="0" w:color="auto"/>
        <w:bottom w:val="none" w:sz="0" w:space="0" w:color="auto"/>
        <w:right w:val="none" w:sz="0" w:space="0" w:color="auto"/>
      </w:divBdr>
    </w:div>
    <w:div w:id="1332247783">
      <w:marLeft w:val="0"/>
      <w:marRight w:val="0"/>
      <w:marTop w:val="0"/>
      <w:marBottom w:val="0"/>
      <w:divBdr>
        <w:top w:val="none" w:sz="0" w:space="0" w:color="auto"/>
        <w:left w:val="none" w:sz="0" w:space="0" w:color="auto"/>
        <w:bottom w:val="none" w:sz="0" w:space="0" w:color="auto"/>
        <w:right w:val="none" w:sz="0" w:space="0" w:color="auto"/>
      </w:divBdr>
    </w:div>
    <w:div w:id="1332295255">
      <w:marLeft w:val="0"/>
      <w:marRight w:val="0"/>
      <w:marTop w:val="0"/>
      <w:marBottom w:val="0"/>
      <w:divBdr>
        <w:top w:val="none" w:sz="0" w:space="0" w:color="auto"/>
        <w:left w:val="none" w:sz="0" w:space="0" w:color="auto"/>
        <w:bottom w:val="none" w:sz="0" w:space="0" w:color="auto"/>
        <w:right w:val="none" w:sz="0" w:space="0" w:color="auto"/>
      </w:divBdr>
    </w:div>
    <w:div w:id="1332297907">
      <w:marLeft w:val="0"/>
      <w:marRight w:val="0"/>
      <w:marTop w:val="0"/>
      <w:marBottom w:val="0"/>
      <w:divBdr>
        <w:top w:val="none" w:sz="0" w:space="0" w:color="auto"/>
        <w:left w:val="none" w:sz="0" w:space="0" w:color="auto"/>
        <w:bottom w:val="none" w:sz="0" w:space="0" w:color="auto"/>
        <w:right w:val="none" w:sz="0" w:space="0" w:color="auto"/>
      </w:divBdr>
    </w:div>
    <w:div w:id="1332367048">
      <w:marLeft w:val="0"/>
      <w:marRight w:val="0"/>
      <w:marTop w:val="0"/>
      <w:marBottom w:val="0"/>
      <w:divBdr>
        <w:top w:val="none" w:sz="0" w:space="0" w:color="auto"/>
        <w:left w:val="none" w:sz="0" w:space="0" w:color="auto"/>
        <w:bottom w:val="none" w:sz="0" w:space="0" w:color="auto"/>
        <w:right w:val="none" w:sz="0" w:space="0" w:color="auto"/>
      </w:divBdr>
    </w:div>
    <w:div w:id="1332413070">
      <w:marLeft w:val="0"/>
      <w:marRight w:val="0"/>
      <w:marTop w:val="0"/>
      <w:marBottom w:val="0"/>
      <w:divBdr>
        <w:top w:val="none" w:sz="0" w:space="0" w:color="auto"/>
        <w:left w:val="none" w:sz="0" w:space="0" w:color="auto"/>
        <w:bottom w:val="none" w:sz="0" w:space="0" w:color="auto"/>
        <w:right w:val="none" w:sz="0" w:space="0" w:color="auto"/>
      </w:divBdr>
    </w:div>
    <w:div w:id="1332559327">
      <w:marLeft w:val="0"/>
      <w:marRight w:val="0"/>
      <w:marTop w:val="0"/>
      <w:marBottom w:val="0"/>
      <w:divBdr>
        <w:top w:val="none" w:sz="0" w:space="0" w:color="auto"/>
        <w:left w:val="none" w:sz="0" w:space="0" w:color="auto"/>
        <w:bottom w:val="none" w:sz="0" w:space="0" w:color="auto"/>
        <w:right w:val="none" w:sz="0" w:space="0" w:color="auto"/>
      </w:divBdr>
    </w:div>
    <w:div w:id="1332565492">
      <w:marLeft w:val="0"/>
      <w:marRight w:val="0"/>
      <w:marTop w:val="0"/>
      <w:marBottom w:val="0"/>
      <w:divBdr>
        <w:top w:val="none" w:sz="0" w:space="0" w:color="auto"/>
        <w:left w:val="none" w:sz="0" w:space="0" w:color="auto"/>
        <w:bottom w:val="none" w:sz="0" w:space="0" w:color="auto"/>
        <w:right w:val="none" w:sz="0" w:space="0" w:color="auto"/>
      </w:divBdr>
    </w:div>
    <w:div w:id="1332830068">
      <w:marLeft w:val="0"/>
      <w:marRight w:val="0"/>
      <w:marTop w:val="0"/>
      <w:marBottom w:val="0"/>
      <w:divBdr>
        <w:top w:val="none" w:sz="0" w:space="0" w:color="auto"/>
        <w:left w:val="none" w:sz="0" w:space="0" w:color="auto"/>
        <w:bottom w:val="none" w:sz="0" w:space="0" w:color="auto"/>
        <w:right w:val="none" w:sz="0" w:space="0" w:color="auto"/>
      </w:divBdr>
    </w:div>
    <w:div w:id="1333222501">
      <w:marLeft w:val="0"/>
      <w:marRight w:val="0"/>
      <w:marTop w:val="0"/>
      <w:marBottom w:val="0"/>
      <w:divBdr>
        <w:top w:val="none" w:sz="0" w:space="0" w:color="auto"/>
        <w:left w:val="none" w:sz="0" w:space="0" w:color="auto"/>
        <w:bottom w:val="none" w:sz="0" w:space="0" w:color="auto"/>
        <w:right w:val="none" w:sz="0" w:space="0" w:color="auto"/>
      </w:divBdr>
    </w:div>
    <w:div w:id="1333289473">
      <w:marLeft w:val="0"/>
      <w:marRight w:val="0"/>
      <w:marTop w:val="0"/>
      <w:marBottom w:val="0"/>
      <w:divBdr>
        <w:top w:val="none" w:sz="0" w:space="0" w:color="auto"/>
        <w:left w:val="none" w:sz="0" w:space="0" w:color="auto"/>
        <w:bottom w:val="none" w:sz="0" w:space="0" w:color="auto"/>
        <w:right w:val="none" w:sz="0" w:space="0" w:color="auto"/>
      </w:divBdr>
    </w:div>
    <w:div w:id="1333488112">
      <w:marLeft w:val="0"/>
      <w:marRight w:val="0"/>
      <w:marTop w:val="0"/>
      <w:marBottom w:val="0"/>
      <w:divBdr>
        <w:top w:val="none" w:sz="0" w:space="0" w:color="auto"/>
        <w:left w:val="none" w:sz="0" w:space="0" w:color="auto"/>
        <w:bottom w:val="none" w:sz="0" w:space="0" w:color="auto"/>
        <w:right w:val="none" w:sz="0" w:space="0" w:color="auto"/>
      </w:divBdr>
    </w:div>
    <w:div w:id="1333526746">
      <w:marLeft w:val="0"/>
      <w:marRight w:val="0"/>
      <w:marTop w:val="0"/>
      <w:marBottom w:val="0"/>
      <w:divBdr>
        <w:top w:val="none" w:sz="0" w:space="0" w:color="auto"/>
        <w:left w:val="none" w:sz="0" w:space="0" w:color="auto"/>
        <w:bottom w:val="none" w:sz="0" w:space="0" w:color="auto"/>
        <w:right w:val="none" w:sz="0" w:space="0" w:color="auto"/>
      </w:divBdr>
    </w:div>
    <w:div w:id="1333528896">
      <w:marLeft w:val="0"/>
      <w:marRight w:val="0"/>
      <w:marTop w:val="0"/>
      <w:marBottom w:val="0"/>
      <w:divBdr>
        <w:top w:val="none" w:sz="0" w:space="0" w:color="auto"/>
        <w:left w:val="none" w:sz="0" w:space="0" w:color="auto"/>
        <w:bottom w:val="none" w:sz="0" w:space="0" w:color="auto"/>
        <w:right w:val="none" w:sz="0" w:space="0" w:color="auto"/>
      </w:divBdr>
    </w:div>
    <w:div w:id="1333531172">
      <w:marLeft w:val="0"/>
      <w:marRight w:val="0"/>
      <w:marTop w:val="0"/>
      <w:marBottom w:val="0"/>
      <w:divBdr>
        <w:top w:val="none" w:sz="0" w:space="0" w:color="auto"/>
        <w:left w:val="none" w:sz="0" w:space="0" w:color="auto"/>
        <w:bottom w:val="none" w:sz="0" w:space="0" w:color="auto"/>
        <w:right w:val="none" w:sz="0" w:space="0" w:color="auto"/>
      </w:divBdr>
    </w:div>
    <w:div w:id="1333607762">
      <w:marLeft w:val="0"/>
      <w:marRight w:val="0"/>
      <w:marTop w:val="0"/>
      <w:marBottom w:val="0"/>
      <w:divBdr>
        <w:top w:val="none" w:sz="0" w:space="0" w:color="auto"/>
        <w:left w:val="none" w:sz="0" w:space="0" w:color="auto"/>
        <w:bottom w:val="none" w:sz="0" w:space="0" w:color="auto"/>
        <w:right w:val="none" w:sz="0" w:space="0" w:color="auto"/>
      </w:divBdr>
    </w:div>
    <w:div w:id="1333725740">
      <w:marLeft w:val="0"/>
      <w:marRight w:val="0"/>
      <w:marTop w:val="0"/>
      <w:marBottom w:val="0"/>
      <w:divBdr>
        <w:top w:val="none" w:sz="0" w:space="0" w:color="auto"/>
        <w:left w:val="none" w:sz="0" w:space="0" w:color="auto"/>
        <w:bottom w:val="none" w:sz="0" w:space="0" w:color="auto"/>
        <w:right w:val="none" w:sz="0" w:space="0" w:color="auto"/>
      </w:divBdr>
    </w:div>
    <w:div w:id="1333796923">
      <w:marLeft w:val="0"/>
      <w:marRight w:val="0"/>
      <w:marTop w:val="0"/>
      <w:marBottom w:val="0"/>
      <w:divBdr>
        <w:top w:val="none" w:sz="0" w:space="0" w:color="auto"/>
        <w:left w:val="none" w:sz="0" w:space="0" w:color="auto"/>
        <w:bottom w:val="none" w:sz="0" w:space="0" w:color="auto"/>
        <w:right w:val="none" w:sz="0" w:space="0" w:color="auto"/>
      </w:divBdr>
    </w:div>
    <w:div w:id="1333802325">
      <w:marLeft w:val="0"/>
      <w:marRight w:val="0"/>
      <w:marTop w:val="0"/>
      <w:marBottom w:val="0"/>
      <w:divBdr>
        <w:top w:val="none" w:sz="0" w:space="0" w:color="auto"/>
        <w:left w:val="none" w:sz="0" w:space="0" w:color="auto"/>
        <w:bottom w:val="none" w:sz="0" w:space="0" w:color="auto"/>
        <w:right w:val="none" w:sz="0" w:space="0" w:color="auto"/>
      </w:divBdr>
    </w:div>
    <w:div w:id="1333874062">
      <w:marLeft w:val="0"/>
      <w:marRight w:val="0"/>
      <w:marTop w:val="0"/>
      <w:marBottom w:val="0"/>
      <w:divBdr>
        <w:top w:val="none" w:sz="0" w:space="0" w:color="auto"/>
        <w:left w:val="none" w:sz="0" w:space="0" w:color="auto"/>
        <w:bottom w:val="none" w:sz="0" w:space="0" w:color="auto"/>
        <w:right w:val="none" w:sz="0" w:space="0" w:color="auto"/>
      </w:divBdr>
    </w:div>
    <w:div w:id="1333948285">
      <w:marLeft w:val="0"/>
      <w:marRight w:val="0"/>
      <w:marTop w:val="0"/>
      <w:marBottom w:val="0"/>
      <w:divBdr>
        <w:top w:val="none" w:sz="0" w:space="0" w:color="auto"/>
        <w:left w:val="none" w:sz="0" w:space="0" w:color="auto"/>
        <w:bottom w:val="none" w:sz="0" w:space="0" w:color="auto"/>
        <w:right w:val="none" w:sz="0" w:space="0" w:color="auto"/>
      </w:divBdr>
    </w:div>
    <w:div w:id="1333949997">
      <w:marLeft w:val="0"/>
      <w:marRight w:val="0"/>
      <w:marTop w:val="0"/>
      <w:marBottom w:val="0"/>
      <w:divBdr>
        <w:top w:val="none" w:sz="0" w:space="0" w:color="auto"/>
        <w:left w:val="none" w:sz="0" w:space="0" w:color="auto"/>
        <w:bottom w:val="none" w:sz="0" w:space="0" w:color="auto"/>
        <w:right w:val="none" w:sz="0" w:space="0" w:color="auto"/>
      </w:divBdr>
    </w:div>
    <w:div w:id="1333996029">
      <w:marLeft w:val="0"/>
      <w:marRight w:val="0"/>
      <w:marTop w:val="0"/>
      <w:marBottom w:val="0"/>
      <w:divBdr>
        <w:top w:val="none" w:sz="0" w:space="0" w:color="auto"/>
        <w:left w:val="none" w:sz="0" w:space="0" w:color="auto"/>
        <w:bottom w:val="none" w:sz="0" w:space="0" w:color="auto"/>
        <w:right w:val="none" w:sz="0" w:space="0" w:color="auto"/>
      </w:divBdr>
    </w:div>
    <w:div w:id="1334259323">
      <w:marLeft w:val="0"/>
      <w:marRight w:val="0"/>
      <w:marTop w:val="0"/>
      <w:marBottom w:val="0"/>
      <w:divBdr>
        <w:top w:val="none" w:sz="0" w:space="0" w:color="auto"/>
        <w:left w:val="none" w:sz="0" w:space="0" w:color="auto"/>
        <w:bottom w:val="none" w:sz="0" w:space="0" w:color="auto"/>
        <w:right w:val="none" w:sz="0" w:space="0" w:color="auto"/>
      </w:divBdr>
    </w:div>
    <w:div w:id="1334264698">
      <w:marLeft w:val="0"/>
      <w:marRight w:val="0"/>
      <w:marTop w:val="0"/>
      <w:marBottom w:val="0"/>
      <w:divBdr>
        <w:top w:val="none" w:sz="0" w:space="0" w:color="auto"/>
        <w:left w:val="none" w:sz="0" w:space="0" w:color="auto"/>
        <w:bottom w:val="none" w:sz="0" w:space="0" w:color="auto"/>
        <w:right w:val="none" w:sz="0" w:space="0" w:color="auto"/>
      </w:divBdr>
    </w:div>
    <w:div w:id="1334333528">
      <w:marLeft w:val="0"/>
      <w:marRight w:val="0"/>
      <w:marTop w:val="0"/>
      <w:marBottom w:val="0"/>
      <w:divBdr>
        <w:top w:val="none" w:sz="0" w:space="0" w:color="auto"/>
        <w:left w:val="none" w:sz="0" w:space="0" w:color="auto"/>
        <w:bottom w:val="none" w:sz="0" w:space="0" w:color="auto"/>
        <w:right w:val="none" w:sz="0" w:space="0" w:color="auto"/>
      </w:divBdr>
    </w:div>
    <w:div w:id="1334533801">
      <w:marLeft w:val="0"/>
      <w:marRight w:val="0"/>
      <w:marTop w:val="0"/>
      <w:marBottom w:val="0"/>
      <w:divBdr>
        <w:top w:val="none" w:sz="0" w:space="0" w:color="auto"/>
        <w:left w:val="none" w:sz="0" w:space="0" w:color="auto"/>
        <w:bottom w:val="none" w:sz="0" w:space="0" w:color="auto"/>
        <w:right w:val="none" w:sz="0" w:space="0" w:color="auto"/>
      </w:divBdr>
    </w:div>
    <w:div w:id="1334600660">
      <w:marLeft w:val="0"/>
      <w:marRight w:val="0"/>
      <w:marTop w:val="0"/>
      <w:marBottom w:val="0"/>
      <w:divBdr>
        <w:top w:val="none" w:sz="0" w:space="0" w:color="auto"/>
        <w:left w:val="none" w:sz="0" w:space="0" w:color="auto"/>
        <w:bottom w:val="none" w:sz="0" w:space="0" w:color="auto"/>
        <w:right w:val="none" w:sz="0" w:space="0" w:color="auto"/>
      </w:divBdr>
    </w:div>
    <w:div w:id="1334648007">
      <w:marLeft w:val="0"/>
      <w:marRight w:val="0"/>
      <w:marTop w:val="0"/>
      <w:marBottom w:val="0"/>
      <w:divBdr>
        <w:top w:val="none" w:sz="0" w:space="0" w:color="auto"/>
        <w:left w:val="none" w:sz="0" w:space="0" w:color="auto"/>
        <w:bottom w:val="none" w:sz="0" w:space="0" w:color="auto"/>
        <w:right w:val="none" w:sz="0" w:space="0" w:color="auto"/>
      </w:divBdr>
    </w:div>
    <w:div w:id="1334724739">
      <w:marLeft w:val="0"/>
      <w:marRight w:val="0"/>
      <w:marTop w:val="0"/>
      <w:marBottom w:val="0"/>
      <w:divBdr>
        <w:top w:val="none" w:sz="0" w:space="0" w:color="auto"/>
        <w:left w:val="none" w:sz="0" w:space="0" w:color="auto"/>
        <w:bottom w:val="none" w:sz="0" w:space="0" w:color="auto"/>
        <w:right w:val="none" w:sz="0" w:space="0" w:color="auto"/>
      </w:divBdr>
    </w:div>
    <w:div w:id="1334726074">
      <w:marLeft w:val="0"/>
      <w:marRight w:val="0"/>
      <w:marTop w:val="0"/>
      <w:marBottom w:val="0"/>
      <w:divBdr>
        <w:top w:val="none" w:sz="0" w:space="0" w:color="auto"/>
        <w:left w:val="none" w:sz="0" w:space="0" w:color="auto"/>
        <w:bottom w:val="none" w:sz="0" w:space="0" w:color="auto"/>
        <w:right w:val="none" w:sz="0" w:space="0" w:color="auto"/>
      </w:divBdr>
    </w:div>
    <w:div w:id="1334994021">
      <w:marLeft w:val="0"/>
      <w:marRight w:val="0"/>
      <w:marTop w:val="0"/>
      <w:marBottom w:val="0"/>
      <w:divBdr>
        <w:top w:val="none" w:sz="0" w:space="0" w:color="auto"/>
        <w:left w:val="none" w:sz="0" w:space="0" w:color="auto"/>
        <w:bottom w:val="none" w:sz="0" w:space="0" w:color="auto"/>
        <w:right w:val="none" w:sz="0" w:space="0" w:color="auto"/>
      </w:divBdr>
    </w:div>
    <w:div w:id="1335109427">
      <w:marLeft w:val="0"/>
      <w:marRight w:val="0"/>
      <w:marTop w:val="0"/>
      <w:marBottom w:val="0"/>
      <w:divBdr>
        <w:top w:val="none" w:sz="0" w:space="0" w:color="auto"/>
        <w:left w:val="none" w:sz="0" w:space="0" w:color="auto"/>
        <w:bottom w:val="none" w:sz="0" w:space="0" w:color="auto"/>
        <w:right w:val="none" w:sz="0" w:space="0" w:color="auto"/>
      </w:divBdr>
    </w:div>
    <w:div w:id="1335114153">
      <w:marLeft w:val="0"/>
      <w:marRight w:val="0"/>
      <w:marTop w:val="0"/>
      <w:marBottom w:val="0"/>
      <w:divBdr>
        <w:top w:val="none" w:sz="0" w:space="0" w:color="auto"/>
        <w:left w:val="none" w:sz="0" w:space="0" w:color="auto"/>
        <w:bottom w:val="none" w:sz="0" w:space="0" w:color="auto"/>
        <w:right w:val="none" w:sz="0" w:space="0" w:color="auto"/>
      </w:divBdr>
    </w:div>
    <w:div w:id="1335301444">
      <w:marLeft w:val="0"/>
      <w:marRight w:val="0"/>
      <w:marTop w:val="0"/>
      <w:marBottom w:val="0"/>
      <w:divBdr>
        <w:top w:val="none" w:sz="0" w:space="0" w:color="auto"/>
        <w:left w:val="none" w:sz="0" w:space="0" w:color="auto"/>
        <w:bottom w:val="none" w:sz="0" w:space="0" w:color="auto"/>
        <w:right w:val="none" w:sz="0" w:space="0" w:color="auto"/>
      </w:divBdr>
    </w:div>
    <w:div w:id="1335572815">
      <w:marLeft w:val="0"/>
      <w:marRight w:val="0"/>
      <w:marTop w:val="0"/>
      <w:marBottom w:val="0"/>
      <w:divBdr>
        <w:top w:val="none" w:sz="0" w:space="0" w:color="auto"/>
        <w:left w:val="none" w:sz="0" w:space="0" w:color="auto"/>
        <w:bottom w:val="none" w:sz="0" w:space="0" w:color="auto"/>
        <w:right w:val="none" w:sz="0" w:space="0" w:color="auto"/>
      </w:divBdr>
    </w:div>
    <w:div w:id="1335721628">
      <w:marLeft w:val="0"/>
      <w:marRight w:val="0"/>
      <w:marTop w:val="0"/>
      <w:marBottom w:val="0"/>
      <w:divBdr>
        <w:top w:val="none" w:sz="0" w:space="0" w:color="auto"/>
        <w:left w:val="none" w:sz="0" w:space="0" w:color="auto"/>
        <w:bottom w:val="none" w:sz="0" w:space="0" w:color="auto"/>
        <w:right w:val="none" w:sz="0" w:space="0" w:color="auto"/>
      </w:divBdr>
    </w:div>
    <w:div w:id="1335764669">
      <w:marLeft w:val="0"/>
      <w:marRight w:val="0"/>
      <w:marTop w:val="0"/>
      <w:marBottom w:val="0"/>
      <w:divBdr>
        <w:top w:val="none" w:sz="0" w:space="0" w:color="auto"/>
        <w:left w:val="none" w:sz="0" w:space="0" w:color="auto"/>
        <w:bottom w:val="none" w:sz="0" w:space="0" w:color="auto"/>
        <w:right w:val="none" w:sz="0" w:space="0" w:color="auto"/>
      </w:divBdr>
    </w:div>
    <w:div w:id="1335955995">
      <w:marLeft w:val="0"/>
      <w:marRight w:val="0"/>
      <w:marTop w:val="0"/>
      <w:marBottom w:val="0"/>
      <w:divBdr>
        <w:top w:val="none" w:sz="0" w:space="0" w:color="auto"/>
        <w:left w:val="none" w:sz="0" w:space="0" w:color="auto"/>
        <w:bottom w:val="none" w:sz="0" w:space="0" w:color="auto"/>
        <w:right w:val="none" w:sz="0" w:space="0" w:color="auto"/>
      </w:divBdr>
    </w:div>
    <w:div w:id="1336033465">
      <w:marLeft w:val="0"/>
      <w:marRight w:val="0"/>
      <w:marTop w:val="0"/>
      <w:marBottom w:val="0"/>
      <w:divBdr>
        <w:top w:val="none" w:sz="0" w:space="0" w:color="auto"/>
        <w:left w:val="none" w:sz="0" w:space="0" w:color="auto"/>
        <w:bottom w:val="none" w:sz="0" w:space="0" w:color="auto"/>
        <w:right w:val="none" w:sz="0" w:space="0" w:color="auto"/>
      </w:divBdr>
    </w:div>
    <w:div w:id="1336224920">
      <w:marLeft w:val="0"/>
      <w:marRight w:val="0"/>
      <w:marTop w:val="0"/>
      <w:marBottom w:val="0"/>
      <w:divBdr>
        <w:top w:val="none" w:sz="0" w:space="0" w:color="auto"/>
        <w:left w:val="none" w:sz="0" w:space="0" w:color="auto"/>
        <w:bottom w:val="none" w:sz="0" w:space="0" w:color="auto"/>
        <w:right w:val="none" w:sz="0" w:space="0" w:color="auto"/>
      </w:divBdr>
    </w:div>
    <w:div w:id="1336300146">
      <w:marLeft w:val="0"/>
      <w:marRight w:val="0"/>
      <w:marTop w:val="0"/>
      <w:marBottom w:val="0"/>
      <w:divBdr>
        <w:top w:val="none" w:sz="0" w:space="0" w:color="auto"/>
        <w:left w:val="none" w:sz="0" w:space="0" w:color="auto"/>
        <w:bottom w:val="none" w:sz="0" w:space="0" w:color="auto"/>
        <w:right w:val="none" w:sz="0" w:space="0" w:color="auto"/>
      </w:divBdr>
    </w:div>
    <w:div w:id="1336300637">
      <w:marLeft w:val="0"/>
      <w:marRight w:val="0"/>
      <w:marTop w:val="0"/>
      <w:marBottom w:val="0"/>
      <w:divBdr>
        <w:top w:val="none" w:sz="0" w:space="0" w:color="auto"/>
        <w:left w:val="none" w:sz="0" w:space="0" w:color="auto"/>
        <w:bottom w:val="none" w:sz="0" w:space="0" w:color="auto"/>
        <w:right w:val="none" w:sz="0" w:space="0" w:color="auto"/>
      </w:divBdr>
    </w:div>
    <w:div w:id="1336305970">
      <w:marLeft w:val="0"/>
      <w:marRight w:val="0"/>
      <w:marTop w:val="0"/>
      <w:marBottom w:val="0"/>
      <w:divBdr>
        <w:top w:val="none" w:sz="0" w:space="0" w:color="auto"/>
        <w:left w:val="none" w:sz="0" w:space="0" w:color="auto"/>
        <w:bottom w:val="none" w:sz="0" w:space="0" w:color="auto"/>
        <w:right w:val="none" w:sz="0" w:space="0" w:color="auto"/>
      </w:divBdr>
    </w:div>
    <w:div w:id="1336346381">
      <w:marLeft w:val="0"/>
      <w:marRight w:val="0"/>
      <w:marTop w:val="0"/>
      <w:marBottom w:val="0"/>
      <w:divBdr>
        <w:top w:val="none" w:sz="0" w:space="0" w:color="auto"/>
        <w:left w:val="none" w:sz="0" w:space="0" w:color="auto"/>
        <w:bottom w:val="none" w:sz="0" w:space="0" w:color="auto"/>
        <w:right w:val="none" w:sz="0" w:space="0" w:color="auto"/>
      </w:divBdr>
    </w:div>
    <w:div w:id="1336499806">
      <w:marLeft w:val="0"/>
      <w:marRight w:val="0"/>
      <w:marTop w:val="0"/>
      <w:marBottom w:val="0"/>
      <w:divBdr>
        <w:top w:val="none" w:sz="0" w:space="0" w:color="auto"/>
        <w:left w:val="none" w:sz="0" w:space="0" w:color="auto"/>
        <w:bottom w:val="none" w:sz="0" w:space="0" w:color="auto"/>
        <w:right w:val="none" w:sz="0" w:space="0" w:color="auto"/>
      </w:divBdr>
    </w:div>
    <w:div w:id="1336566438">
      <w:marLeft w:val="0"/>
      <w:marRight w:val="0"/>
      <w:marTop w:val="0"/>
      <w:marBottom w:val="0"/>
      <w:divBdr>
        <w:top w:val="none" w:sz="0" w:space="0" w:color="auto"/>
        <w:left w:val="none" w:sz="0" w:space="0" w:color="auto"/>
        <w:bottom w:val="none" w:sz="0" w:space="0" w:color="auto"/>
        <w:right w:val="none" w:sz="0" w:space="0" w:color="auto"/>
      </w:divBdr>
    </w:div>
    <w:div w:id="1336613082">
      <w:marLeft w:val="0"/>
      <w:marRight w:val="0"/>
      <w:marTop w:val="0"/>
      <w:marBottom w:val="0"/>
      <w:divBdr>
        <w:top w:val="none" w:sz="0" w:space="0" w:color="auto"/>
        <w:left w:val="none" w:sz="0" w:space="0" w:color="auto"/>
        <w:bottom w:val="none" w:sz="0" w:space="0" w:color="auto"/>
        <w:right w:val="none" w:sz="0" w:space="0" w:color="auto"/>
      </w:divBdr>
    </w:div>
    <w:div w:id="1336615327">
      <w:marLeft w:val="0"/>
      <w:marRight w:val="0"/>
      <w:marTop w:val="0"/>
      <w:marBottom w:val="0"/>
      <w:divBdr>
        <w:top w:val="none" w:sz="0" w:space="0" w:color="auto"/>
        <w:left w:val="none" w:sz="0" w:space="0" w:color="auto"/>
        <w:bottom w:val="none" w:sz="0" w:space="0" w:color="auto"/>
        <w:right w:val="none" w:sz="0" w:space="0" w:color="auto"/>
      </w:divBdr>
    </w:div>
    <w:div w:id="1336879427">
      <w:marLeft w:val="0"/>
      <w:marRight w:val="0"/>
      <w:marTop w:val="0"/>
      <w:marBottom w:val="0"/>
      <w:divBdr>
        <w:top w:val="none" w:sz="0" w:space="0" w:color="auto"/>
        <w:left w:val="none" w:sz="0" w:space="0" w:color="auto"/>
        <w:bottom w:val="none" w:sz="0" w:space="0" w:color="auto"/>
        <w:right w:val="none" w:sz="0" w:space="0" w:color="auto"/>
      </w:divBdr>
    </w:div>
    <w:div w:id="1336880556">
      <w:marLeft w:val="0"/>
      <w:marRight w:val="0"/>
      <w:marTop w:val="0"/>
      <w:marBottom w:val="0"/>
      <w:divBdr>
        <w:top w:val="none" w:sz="0" w:space="0" w:color="auto"/>
        <w:left w:val="none" w:sz="0" w:space="0" w:color="auto"/>
        <w:bottom w:val="none" w:sz="0" w:space="0" w:color="auto"/>
        <w:right w:val="none" w:sz="0" w:space="0" w:color="auto"/>
      </w:divBdr>
    </w:div>
    <w:div w:id="1336882535">
      <w:marLeft w:val="0"/>
      <w:marRight w:val="0"/>
      <w:marTop w:val="0"/>
      <w:marBottom w:val="0"/>
      <w:divBdr>
        <w:top w:val="none" w:sz="0" w:space="0" w:color="auto"/>
        <w:left w:val="none" w:sz="0" w:space="0" w:color="auto"/>
        <w:bottom w:val="none" w:sz="0" w:space="0" w:color="auto"/>
        <w:right w:val="none" w:sz="0" w:space="0" w:color="auto"/>
      </w:divBdr>
    </w:div>
    <w:div w:id="1336955525">
      <w:marLeft w:val="0"/>
      <w:marRight w:val="0"/>
      <w:marTop w:val="0"/>
      <w:marBottom w:val="0"/>
      <w:divBdr>
        <w:top w:val="none" w:sz="0" w:space="0" w:color="auto"/>
        <w:left w:val="none" w:sz="0" w:space="0" w:color="auto"/>
        <w:bottom w:val="none" w:sz="0" w:space="0" w:color="auto"/>
        <w:right w:val="none" w:sz="0" w:space="0" w:color="auto"/>
      </w:divBdr>
    </w:div>
    <w:div w:id="1337002097">
      <w:marLeft w:val="0"/>
      <w:marRight w:val="0"/>
      <w:marTop w:val="0"/>
      <w:marBottom w:val="0"/>
      <w:divBdr>
        <w:top w:val="none" w:sz="0" w:space="0" w:color="auto"/>
        <w:left w:val="none" w:sz="0" w:space="0" w:color="auto"/>
        <w:bottom w:val="none" w:sz="0" w:space="0" w:color="auto"/>
        <w:right w:val="none" w:sz="0" w:space="0" w:color="auto"/>
      </w:divBdr>
    </w:div>
    <w:div w:id="1337077316">
      <w:marLeft w:val="0"/>
      <w:marRight w:val="0"/>
      <w:marTop w:val="0"/>
      <w:marBottom w:val="0"/>
      <w:divBdr>
        <w:top w:val="none" w:sz="0" w:space="0" w:color="auto"/>
        <w:left w:val="none" w:sz="0" w:space="0" w:color="auto"/>
        <w:bottom w:val="none" w:sz="0" w:space="0" w:color="auto"/>
        <w:right w:val="none" w:sz="0" w:space="0" w:color="auto"/>
      </w:divBdr>
    </w:div>
    <w:div w:id="1337458830">
      <w:marLeft w:val="0"/>
      <w:marRight w:val="0"/>
      <w:marTop w:val="0"/>
      <w:marBottom w:val="0"/>
      <w:divBdr>
        <w:top w:val="none" w:sz="0" w:space="0" w:color="auto"/>
        <w:left w:val="none" w:sz="0" w:space="0" w:color="auto"/>
        <w:bottom w:val="none" w:sz="0" w:space="0" w:color="auto"/>
        <w:right w:val="none" w:sz="0" w:space="0" w:color="auto"/>
      </w:divBdr>
    </w:div>
    <w:div w:id="1337462516">
      <w:marLeft w:val="0"/>
      <w:marRight w:val="0"/>
      <w:marTop w:val="0"/>
      <w:marBottom w:val="0"/>
      <w:divBdr>
        <w:top w:val="none" w:sz="0" w:space="0" w:color="auto"/>
        <w:left w:val="none" w:sz="0" w:space="0" w:color="auto"/>
        <w:bottom w:val="none" w:sz="0" w:space="0" w:color="auto"/>
        <w:right w:val="none" w:sz="0" w:space="0" w:color="auto"/>
      </w:divBdr>
    </w:div>
    <w:div w:id="1337534286">
      <w:marLeft w:val="0"/>
      <w:marRight w:val="0"/>
      <w:marTop w:val="0"/>
      <w:marBottom w:val="0"/>
      <w:divBdr>
        <w:top w:val="none" w:sz="0" w:space="0" w:color="auto"/>
        <w:left w:val="none" w:sz="0" w:space="0" w:color="auto"/>
        <w:bottom w:val="none" w:sz="0" w:space="0" w:color="auto"/>
        <w:right w:val="none" w:sz="0" w:space="0" w:color="auto"/>
      </w:divBdr>
    </w:div>
    <w:div w:id="1337536306">
      <w:marLeft w:val="0"/>
      <w:marRight w:val="0"/>
      <w:marTop w:val="0"/>
      <w:marBottom w:val="0"/>
      <w:divBdr>
        <w:top w:val="none" w:sz="0" w:space="0" w:color="auto"/>
        <w:left w:val="none" w:sz="0" w:space="0" w:color="auto"/>
        <w:bottom w:val="none" w:sz="0" w:space="0" w:color="auto"/>
        <w:right w:val="none" w:sz="0" w:space="0" w:color="auto"/>
      </w:divBdr>
    </w:div>
    <w:div w:id="1337611656">
      <w:marLeft w:val="0"/>
      <w:marRight w:val="0"/>
      <w:marTop w:val="0"/>
      <w:marBottom w:val="0"/>
      <w:divBdr>
        <w:top w:val="none" w:sz="0" w:space="0" w:color="auto"/>
        <w:left w:val="none" w:sz="0" w:space="0" w:color="auto"/>
        <w:bottom w:val="none" w:sz="0" w:space="0" w:color="auto"/>
        <w:right w:val="none" w:sz="0" w:space="0" w:color="auto"/>
      </w:divBdr>
    </w:div>
    <w:div w:id="1337684694">
      <w:marLeft w:val="0"/>
      <w:marRight w:val="0"/>
      <w:marTop w:val="0"/>
      <w:marBottom w:val="0"/>
      <w:divBdr>
        <w:top w:val="none" w:sz="0" w:space="0" w:color="auto"/>
        <w:left w:val="none" w:sz="0" w:space="0" w:color="auto"/>
        <w:bottom w:val="none" w:sz="0" w:space="0" w:color="auto"/>
        <w:right w:val="none" w:sz="0" w:space="0" w:color="auto"/>
      </w:divBdr>
    </w:div>
    <w:div w:id="1337728099">
      <w:marLeft w:val="0"/>
      <w:marRight w:val="0"/>
      <w:marTop w:val="0"/>
      <w:marBottom w:val="0"/>
      <w:divBdr>
        <w:top w:val="none" w:sz="0" w:space="0" w:color="auto"/>
        <w:left w:val="none" w:sz="0" w:space="0" w:color="auto"/>
        <w:bottom w:val="none" w:sz="0" w:space="0" w:color="auto"/>
        <w:right w:val="none" w:sz="0" w:space="0" w:color="auto"/>
      </w:divBdr>
    </w:div>
    <w:div w:id="1337732244">
      <w:marLeft w:val="0"/>
      <w:marRight w:val="0"/>
      <w:marTop w:val="0"/>
      <w:marBottom w:val="0"/>
      <w:divBdr>
        <w:top w:val="none" w:sz="0" w:space="0" w:color="auto"/>
        <w:left w:val="none" w:sz="0" w:space="0" w:color="auto"/>
        <w:bottom w:val="none" w:sz="0" w:space="0" w:color="auto"/>
        <w:right w:val="none" w:sz="0" w:space="0" w:color="auto"/>
      </w:divBdr>
    </w:div>
    <w:div w:id="1337807110">
      <w:marLeft w:val="0"/>
      <w:marRight w:val="0"/>
      <w:marTop w:val="0"/>
      <w:marBottom w:val="0"/>
      <w:divBdr>
        <w:top w:val="none" w:sz="0" w:space="0" w:color="auto"/>
        <w:left w:val="none" w:sz="0" w:space="0" w:color="auto"/>
        <w:bottom w:val="none" w:sz="0" w:space="0" w:color="auto"/>
        <w:right w:val="none" w:sz="0" w:space="0" w:color="auto"/>
      </w:divBdr>
    </w:div>
    <w:div w:id="1337881152">
      <w:marLeft w:val="0"/>
      <w:marRight w:val="0"/>
      <w:marTop w:val="0"/>
      <w:marBottom w:val="0"/>
      <w:divBdr>
        <w:top w:val="none" w:sz="0" w:space="0" w:color="auto"/>
        <w:left w:val="none" w:sz="0" w:space="0" w:color="auto"/>
        <w:bottom w:val="none" w:sz="0" w:space="0" w:color="auto"/>
        <w:right w:val="none" w:sz="0" w:space="0" w:color="auto"/>
      </w:divBdr>
    </w:div>
    <w:div w:id="1337997948">
      <w:marLeft w:val="0"/>
      <w:marRight w:val="0"/>
      <w:marTop w:val="0"/>
      <w:marBottom w:val="0"/>
      <w:divBdr>
        <w:top w:val="none" w:sz="0" w:space="0" w:color="auto"/>
        <w:left w:val="none" w:sz="0" w:space="0" w:color="auto"/>
        <w:bottom w:val="none" w:sz="0" w:space="0" w:color="auto"/>
        <w:right w:val="none" w:sz="0" w:space="0" w:color="auto"/>
      </w:divBdr>
    </w:div>
    <w:div w:id="1338078156">
      <w:marLeft w:val="0"/>
      <w:marRight w:val="0"/>
      <w:marTop w:val="0"/>
      <w:marBottom w:val="0"/>
      <w:divBdr>
        <w:top w:val="none" w:sz="0" w:space="0" w:color="auto"/>
        <w:left w:val="none" w:sz="0" w:space="0" w:color="auto"/>
        <w:bottom w:val="none" w:sz="0" w:space="0" w:color="auto"/>
        <w:right w:val="none" w:sz="0" w:space="0" w:color="auto"/>
      </w:divBdr>
    </w:div>
    <w:div w:id="1338145237">
      <w:marLeft w:val="0"/>
      <w:marRight w:val="0"/>
      <w:marTop w:val="0"/>
      <w:marBottom w:val="0"/>
      <w:divBdr>
        <w:top w:val="none" w:sz="0" w:space="0" w:color="auto"/>
        <w:left w:val="none" w:sz="0" w:space="0" w:color="auto"/>
        <w:bottom w:val="none" w:sz="0" w:space="0" w:color="auto"/>
        <w:right w:val="none" w:sz="0" w:space="0" w:color="auto"/>
      </w:divBdr>
    </w:div>
    <w:div w:id="1338191404">
      <w:marLeft w:val="0"/>
      <w:marRight w:val="0"/>
      <w:marTop w:val="0"/>
      <w:marBottom w:val="0"/>
      <w:divBdr>
        <w:top w:val="none" w:sz="0" w:space="0" w:color="auto"/>
        <w:left w:val="none" w:sz="0" w:space="0" w:color="auto"/>
        <w:bottom w:val="none" w:sz="0" w:space="0" w:color="auto"/>
        <w:right w:val="none" w:sz="0" w:space="0" w:color="auto"/>
      </w:divBdr>
    </w:div>
    <w:div w:id="1338196170">
      <w:marLeft w:val="0"/>
      <w:marRight w:val="0"/>
      <w:marTop w:val="0"/>
      <w:marBottom w:val="0"/>
      <w:divBdr>
        <w:top w:val="none" w:sz="0" w:space="0" w:color="auto"/>
        <w:left w:val="none" w:sz="0" w:space="0" w:color="auto"/>
        <w:bottom w:val="none" w:sz="0" w:space="0" w:color="auto"/>
        <w:right w:val="none" w:sz="0" w:space="0" w:color="auto"/>
      </w:divBdr>
    </w:div>
    <w:div w:id="1338311682">
      <w:marLeft w:val="0"/>
      <w:marRight w:val="0"/>
      <w:marTop w:val="0"/>
      <w:marBottom w:val="0"/>
      <w:divBdr>
        <w:top w:val="none" w:sz="0" w:space="0" w:color="auto"/>
        <w:left w:val="none" w:sz="0" w:space="0" w:color="auto"/>
        <w:bottom w:val="none" w:sz="0" w:space="0" w:color="auto"/>
        <w:right w:val="none" w:sz="0" w:space="0" w:color="auto"/>
      </w:divBdr>
    </w:div>
    <w:div w:id="1338341566">
      <w:marLeft w:val="0"/>
      <w:marRight w:val="0"/>
      <w:marTop w:val="0"/>
      <w:marBottom w:val="0"/>
      <w:divBdr>
        <w:top w:val="none" w:sz="0" w:space="0" w:color="auto"/>
        <w:left w:val="none" w:sz="0" w:space="0" w:color="auto"/>
        <w:bottom w:val="none" w:sz="0" w:space="0" w:color="auto"/>
        <w:right w:val="none" w:sz="0" w:space="0" w:color="auto"/>
      </w:divBdr>
    </w:div>
    <w:div w:id="1338461722">
      <w:marLeft w:val="0"/>
      <w:marRight w:val="0"/>
      <w:marTop w:val="0"/>
      <w:marBottom w:val="0"/>
      <w:divBdr>
        <w:top w:val="none" w:sz="0" w:space="0" w:color="auto"/>
        <w:left w:val="none" w:sz="0" w:space="0" w:color="auto"/>
        <w:bottom w:val="none" w:sz="0" w:space="0" w:color="auto"/>
        <w:right w:val="none" w:sz="0" w:space="0" w:color="auto"/>
      </w:divBdr>
    </w:div>
    <w:div w:id="1338537875">
      <w:marLeft w:val="0"/>
      <w:marRight w:val="0"/>
      <w:marTop w:val="0"/>
      <w:marBottom w:val="0"/>
      <w:divBdr>
        <w:top w:val="none" w:sz="0" w:space="0" w:color="auto"/>
        <w:left w:val="none" w:sz="0" w:space="0" w:color="auto"/>
        <w:bottom w:val="none" w:sz="0" w:space="0" w:color="auto"/>
        <w:right w:val="none" w:sz="0" w:space="0" w:color="auto"/>
      </w:divBdr>
    </w:div>
    <w:div w:id="1338846250">
      <w:marLeft w:val="0"/>
      <w:marRight w:val="0"/>
      <w:marTop w:val="0"/>
      <w:marBottom w:val="0"/>
      <w:divBdr>
        <w:top w:val="none" w:sz="0" w:space="0" w:color="auto"/>
        <w:left w:val="none" w:sz="0" w:space="0" w:color="auto"/>
        <w:bottom w:val="none" w:sz="0" w:space="0" w:color="auto"/>
        <w:right w:val="none" w:sz="0" w:space="0" w:color="auto"/>
      </w:divBdr>
    </w:div>
    <w:div w:id="1338923523">
      <w:marLeft w:val="0"/>
      <w:marRight w:val="0"/>
      <w:marTop w:val="0"/>
      <w:marBottom w:val="0"/>
      <w:divBdr>
        <w:top w:val="none" w:sz="0" w:space="0" w:color="auto"/>
        <w:left w:val="none" w:sz="0" w:space="0" w:color="auto"/>
        <w:bottom w:val="none" w:sz="0" w:space="0" w:color="auto"/>
        <w:right w:val="none" w:sz="0" w:space="0" w:color="auto"/>
      </w:divBdr>
    </w:div>
    <w:div w:id="1338924207">
      <w:marLeft w:val="0"/>
      <w:marRight w:val="0"/>
      <w:marTop w:val="0"/>
      <w:marBottom w:val="0"/>
      <w:divBdr>
        <w:top w:val="none" w:sz="0" w:space="0" w:color="auto"/>
        <w:left w:val="none" w:sz="0" w:space="0" w:color="auto"/>
        <w:bottom w:val="none" w:sz="0" w:space="0" w:color="auto"/>
        <w:right w:val="none" w:sz="0" w:space="0" w:color="auto"/>
      </w:divBdr>
    </w:div>
    <w:div w:id="1339230919">
      <w:marLeft w:val="0"/>
      <w:marRight w:val="0"/>
      <w:marTop w:val="0"/>
      <w:marBottom w:val="0"/>
      <w:divBdr>
        <w:top w:val="none" w:sz="0" w:space="0" w:color="auto"/>
        <w:left w:val="none" w:sz="0" w:space="0" w:color="auto"/>
        <w:bottom w:val="none" w:sz="0" w:space="0" w:color="auto"/>
        <w:right w:val="none" w:sz="0" w:space="0" w:color="auto"/>
      </w:divBdr>
    </w:div>
    <w:div w:id="1339308004">
      <w:marLeft w:val="0"/>
      <w:marRight w:val="0"/>
      <w:marTop w:val="0"/>
      <w:marBottom w:val="0"/>
      <w:divBdr>
        <w:top w:val="none" w:sz="0" w:space="0" w:color="auto"/>
        <w:left w:val="none" w:sz="0" w:space="0" w:color="auto"/>
        <w:bottom w:val="none" w:sz="0" w:space="0" w:color="auto"/>
        <w:right w:val="none" w:sz="0" w:space="0" w:color="auto"/>
      </w:divBdr>
    </w:div>
    <w:div w:id="1339380526">
      <w:marLeft w:val="0"/>
      <w:marRight w:val="0"/>
      <w:marTop w:val="0"/>
      <w:marBottom w:val="0"/>
      <w:divBdr>
        <w:top w:val="none" w:sz="0" w:space="0" w:color="auto"/>
        <w:left w:val="none" w:sz="0" w:space="0" w:color="auto"/>
        <w:bottom w:val="none" w:sz="0" w:space="0" w:color="auto"/>
        <w:right w:val="none" w:sz="0" w:space="0" w:color="auto"/>
      </w:divBdr>
    </w:div>
    <w:div w:id="1339382556">
      <w:marLeft w:val="0"/>
      <w:marRight w:val="0"/>
      <w:marTop w:val="0"/>
      <w:marBottom w:val="0"/>
      <w:divBdr>
        <w:top w:val="none" w:sz="0" w:space="0" w:color="auto"/>
        <w:left w:val="none" w:sz="0" w:space="0" w:color="auto"/>
        <w:bottom w:val="none" w:sz="0" w:space="0" w:color="auto"/>
        <w:right w:val="none" w:sz="0" w:space="0" w:color="auto"/>
      </w:divBdr>
    </w:div>
    <w:div w:id="1339499988">
      <w:marLeft w:val="0"/>
      <w:marRight w:val="0"/>
      <w:marTop w:val="0"/>
      <w:marBottom w:val="0"/>
      <w:divBdr>
        <w:top w:val="none" w:sz="0" w:space="0" w:color="auto"/>
        <w:left w:val="none" w:sz="0" w:space="0" w:color="auto"/>
        <w:bottom w:val="none" w:sz="0" w:space="0" w:color="auto"/>
        <w:right w:val="none" w:sz="0" w:space="0" w:color="auto"/>
      </w:divBdr>
    </w:div>
    <w:div w:id="1339766755">
      <w:marLeft w:val="0"/>
      <w:marRight w:val="0"/>
      <w:marTop w:val="0"/>
      <w:marBottom w:val="0"/>
      <w:divBdr>
        <w:top w:val="none" w:sz="0" w:space="0" w:color="auto"/>
        <w:left w:val="none" w:sz="0" w:space="0" w:color="auto"/>
        <w:bottom w:val="none" w:sz="0" w:space="0" w:color="auto"/>
        <w:right w:val="none" w:sz="0" w:space="0" w:color="auto"/>
      </w:divBdr>
    </w:div>
    <w:div w:id="1339848670">
      <w:marLeft w:val="0"/>
      <w:marRight w:val="0"/>
      <w:marTop w:val="0"/>
      <w:marBottom w:val="0"/>
      <w:divBdr>
        <w:top w:val="none" w:sz="0" w:space="0" w:color="auto"/>
        <w:left w:val="none" w:sz="0" w:space="0" w:color="auto"/>
        <w:bottom w:val="none" w:sz="0" w:space="0" w:color="auto"/>
        <w:right w:val="none" w:sz="0" w:space="0" w:color="auto"/>
      </w:divBdr>
    </w:div>
    <w:div w:id="1339850699">
      <w:marLeft w:val="0"/>
      <w:marRight w:val="0"/>
      <w:marTop w:val="0"/>
      <w:marBottom w:val="0"/>
      <w:divBdr>
        <w:top w:val="none" w:sz="0" w:space="0" w:color="auto"/>
        <w:left w:val="none" w:sz="0" w:space="0" w:color="auto"/>
        <w:bottom w:val="none" w:sz="0" w:space="0" w:color="auto"/>
        <w:right w:val="none" w:sz="0" w:space="0" w:color="auto"/>
      </w:divBdr>
    </w:div>
    <w:div w:id="1340037308">
      <w:marLeft w:val="0"/>
      <w:marRight w:val="0"/>
      <w:marTop w:val="0"/>
      <w:marBottom w:val="0"/>
      <w:divBdr>
        <w:top w:val="none" w:sz="0" w:space="0" w:color="auto"/>
        <w:left w:val="none" w:sz="0" w:space="0" w:color="auto"/>
        <w:bottom w:val="none" w:sz="0" w:space="0" w:color="auto"/>
        <w:right w:val="none" w:sz="0" w:space="0" w:color="auto"/>
      </w:divBdr>
    </w:div>
    <w:div w:id="1340082280">
      <w:marLeft w:val="0"/>
      <w:marRight w:val="0"/>
      <w:marTop w:val="0"/>
      <w:marBottom w:val="0"/>
      <w:divBdr>
        <w:top w:val="none" w:sz="0" w:space="0" w:color="auto"/>
        <w:left w:val="none" w:sz="0" w:space="0" w:color="auto"/>
        <w:bottom w:val="none" w:sz="0" w:space="0" w:color="auto"/>
        <w:right w:val="none" w:sz="0" w:space="0" w:color="auto"/>
      </w:divBdr>
    </w:div>
    <w:div w:id="1340232434">
      <w:marLeft w:val="0"/>
      <w:marRight w:val="0"/>
      <w:marTop w:val="0"/>
      <w:marBottom w:val="0"/>
      <w:divBdr>
        <w:top w:val="none" w:sz="0" w:space="0" w:color="auto"/>
        <w:left w:val="none" w:sz="0" w:space="0" w:color="auto"/>
        <w:bottom w:val="none" w:sz="0" w:space="0" w:color="auto"/>
        <w:right w:val="none" w:sz="0" w:space="0" w:color="auto"/>
      </w:divBdr>
    </w:div>
    <w:div w:id="1340424745">
      <w:marLeft w:val="0"/>
      <w:marRight w:val="0"/>
      <w:marTop w:val="0"/>
      <w:marBottom w:val="0"/>
      <w:divBdr>
        <w:top w:val="none" w:sz="0" w:space="0" w:color="auto"/>
        <w:left w:val="none" w:sz="0" w:space="0" w:color="auto"/>
        <w:bottom w:val="none" w:sz="0" w:space="0" w:color="auto"/>
        <w:right w:val="none" w:sz="0" w:space="0" w:color="auto"/>
      </w:divBdr>
    </w:div>
    <w:div w:id="1340504630">
      <w:marLeft w:val="0"/>
      <w:marRight w:val="0"/>
      <w:marTop w:val="0"/>
      <w:marBottom w:val="0"/>
      <w:divBdr>
        <w:top w:val="none" w:sz="0" w:space="0" w:color="auto"/>
        <w:left w:val="none" w:sz="0" w:space="0" w:color="auto"/>
        <w:bottom w:val="none" w:sz="0" w:space="0" w:color="auto"/>
        <w:right w:val="none" w:sz="0" w:space="0" w:color="auto"/>
      </w:divBdr>
    </w:div>
    <w:div w:id="1340617700">
      <w:marLeft w:val="0"/>
      <w:marRight w:val="0"/>
      <w:marTop w:val="0"/>
      <w:marBottom w:val="0"/>
      <w:divBdr>
        <w:top w:val="none" w:sz="0" w:space="0" w:color="auto"/>
        <w:left w:val="none" w:sz="0" w:space="0" w:color="auto"/>
        <w:bottom w:val="none" w:sz="0" w:space="0" w:color="auto"/>
        <w:right w:val="none" w:sz="0" w:space="0" w:color="auto"/>
      </w:divBdr>
    </w:div>
    <w:div w:id="1340886181">
      <w:marLeft w:val="0"/>
      <w:marRight w:val="0"/>
      <w:marTop w:val="0"/>
      <w:marBottom w:val="0"/>
      <w:divBdr>
        <w:top w:val="none" w:sz="0" w:space="0" w:color="auto"/>
        <w:left w:val="none" w:sz="0" w:space="0" w:color="auto"/>
        <w:bottom w:val="none" w:sz="0" w:space="0" w:color="auto"/>
        <w:right w:val="none" w:sz="0" w:space="0" w:color="auto"/>
      </w:divBdr>
    </w:div>
    <w:div w:id="1341007345">
      <w:marLeft w:val="0"/>
      <w:marRight w:val="0"/>
      <w:marTop w:val="0"/>
      <w:marBottom w:val="0"/>
      <w:divBdr>
        <w:top w:val="none" w:sz="0" w:space="0" w:color="auto"/>
        <w:left w:val="none" w:sz="0" w:space="0" w:color="auto"/>
        <w:bottom w:val="none" w:sz="0" w:space="0" w:color="auto"/>
        <w:right w:val="none" w:sz="0" w:space="0" w:color="auto"/>
      </w:divBdr>
    </w:div>
    <w:div w:id="1341078128">
      <w:marLeft w:val="0"/>
      <w:marRight w:val="0"/>
      <w:marTop w:val="0"/>
      <w:marBottom w:val="0"/>
      <w:divBdr>
        <w:top w:val="none" w:sz="0" w:space="0" w:color="auto"/>
        <w:left w:val="none" w:sz="0" w:space="0" w:color="auto"/>
        <w:bottom w:val="none" w:sz="0" w:space="0" w:color="auto"/>
        <w:right w:val="none" w:sz="0" w:space="0" w:color="auto"/>
      </w:divBdr>
    </w:div>
    <w:div w:id="1341081461">
      <w:marLeft w:val="0"/>
      <w:marRight w:val="0"/>
      <w:marTop w:val="0"/>
      <w:marBottom w:val="0"/>
      <w:divBdr>
        <w:top w:val="none" w:sz="0" w:space="0" w:color="auto"/>
        <w:left w:val="none" w:sz="0" w:space="0" w:color="auto"/>
        <w:bottom w:val="none" w:sz="0" w:space="0" w:color="auto"/>
        <w:right w:val="none" w:sz="0" w:space="0" w:color="auto"/>
      </w:divBdr>
    </w:div>
    <w:div w:id="1341152781">
      <w:marLeft w:val="0"/>
      <w:marRight w:val="0"/>
      <w:marTop w:val="0"/>
      <w:marBottom w:val="0"/>
      <w:divBdr>
        <w:top w:val="none" w:sz="0" w:space="0" w:color="auto"/>
        <w:left w:val="none" w:sz="0" w:space="0" w:color="auto"/>
        <w:bottom w:val="none" w:sz="0" w:space="0" w:color="auto"/>
        <w:right w:val="none" w:sz="0" w:space="0" w:color="auto"/>
      </w:divBdr>
    </w:div>
    <w:div w:id="1341156097">
      <w:marLeft w:val="0"/>
      <w:marRight w:val="0"/>
      <w:marTop w:val="0"/>
      <w:marBottom w:val="0"/>
      <w:divBdr>
        <w:top w:val="none" w:sz="0" w:space="0" w:color="auto"/>
        <w:left w:val="none" w:sz="0" w:space="0" w:color="auto"/>
        <w:bottom w:val="none" w:sz="0" w:space="0" w:color="auto"/>
        <w:right w:val="none" w:sz="0" w:space="0" w:color="auto"/>
      </w:divBdr>
    </w:div>
    <w:div w:id="1341273039">
      <w:marLeft w:val="0"/>
      <w:marRight w:val="0"/>
      <w:marTop w:val="0"/>
      <w:marBottom w:val="0"/>
      <w:divBdr>
        <w:top w:val="none" w:sz="0" w:space="0" w:color="auto"/>
        <w:left w:val="none" w:sz="0" w:space="0" w:color="auto"/>
        <w:bottom w:val="none" w:sz="0" w:space="0" w:color="auto"/>
        <w:right w:val="none" w:sz="0" w:space="0" w:color="auto"/>
      </w:divBdr>
    </w:div>
    <w:div w:id="1341587976">
      <w:marLeft w:val="0"/>
      <w:marRight w:val="0"/>
      <w:marTop w:val="0"/>
      <w:marBottom w:val="0"/>
      <w:divBdr>
        <w:top w:val="none" w:sz="0" w:space="0" w:color="auto"/>
        <w:left w:val="none" w:sz="0" w:space="0" w:color="auto"/>
        <w:bottom w:val="none" w:sz="0" w:space="0" w:color="auto"/>
        <w:right w:val="none" w:sz="0" w:space="0" w:color="auto"/>
      </w:divBdr>
    </w:div>
    <w:div w:id="1341815349">
      <w:marLeft w:val="0"/>
      <w:marRight w:val="0"/>
      <w:marTop w:val="0"/>
      <w:marBottom w:val="0"/>
      <w:divBdr>
        <w:top w:val="none" w:sz="0" w:space="0" w:color="auto"/>
        <w:left w:val="none" w:sz="0" w:space="0" w:color="auto"/>
        <w:bottom w:val="none" w:sz="0" w:space="0" w:color="auto"/>
        <w:right w:val="none" w:sz="0" w:space="0" w:color="auto"/>
      </w:divBdr>
    </w:div>
    <w:div w:id="1341859256">
      <w:marLeft w:val="0"/>
      <w:marRight w:val="0"/>
      <w:marTop w:val="0"/>
      <w:marBottom w:val="0"/>
      <w:divBdr>
        <w:top w:val="none" w:sz="0" w:space="0" w:color="auto"/>
        <w:left w:val="none" w:sz="0" w:space="0" w:color="auto"/>
        <w:bottom w:val="none" w:sz="0" w:space="0" w:color="auto"/>
        <w:right w:val="none" w:sz="0" w:space="0" w:color="auto"/>
      </w:divBdr>
    </w:div>
    <w:div w:id="1341929890">
      <w:marLeft w:val="0"/>
      <w:marRight w:val="0"/>
      <w:marTop w:val="0"/>
      <w:marBottom w:val="0"/>
      <w:divBdr>
        <w:top w:val="none" w:sz="0" w:space="0" w:color="auto"/>
        <w:left w:val="none" w:sz="0" w:space="0" w:color="auto"/>
        <w:bottom w:val="none" w:sz="0" w:space="0" w:color="auto"/>
        <w:right w:val="none" w:sz="0" w:space="0" w:color="auto"/>
      </w:divBdr>
    </w:div>
    <w:div w:id="1342076495">
      <w:marLeft w:val="0"/>
      <w:marRight w:val="0"/>
      <w:marTop w:val="0"/>
      <w:marBottom w:val="0"/>
      <w:divBdr>
        <w:top w:val="none" w:sz="0" w:space="0" w:color="auto"/>
        <w:left w:val="none" w:sz="0" w:space="0" w:color="auto"/>
        <w:bottom w:val="none" w:sz="0" w:space="0" w:color="auto"/>
        <w:right w:val="none" w:sz="0" w:space="0" w:color="auto"/>
      </w:divBdr>
    </w:div>
    <w:div w:id="1342127392">
      <w:marLeft w:val="0"/>
      <w:marRight w:val="0"/>
      <w:marTop w:val="0"/>
      <w:marBottom w:val="0"/>
      <w:divBdr>
        <w:top w:val="none" w:sz="0" w:space="0" w:color="auto"/>
        <w:left w:val="none" w:sz="0" w:space="0" w:color="auto"/>
        <w:bottom w:val="none" w:sz="0" w:space="0" w:color="auto"/>
        <w:right w:val="none" w:sz="0" w:space="0" w:color="auto"/>
      </w:divBdr>
    </w:div>
    <w:div w:id="1342198073">
      <w:marLeft w:val="0"/>
      <w:marRight w:val="0"/>
      <w:marTop w:val="0"/>
      <w:marBottom w:val="0"/>
      <w:divBdr>
        <w:top w:val="none" w:sz="0" w:space="0" w:color="auto"/>
        <w:left w:val="none" w:sz="0" w:space="0" w:color="auto"/>
        <w:bottom w:val="none" w:sz="0" w:space="0" w:color="auto"/>
        <w:right w:val="none" w:sz="0" w:space="0" w:color="auto"/>
      </w:divBdr>
    </w:div>
    <w:div w:id="1342198208">
      <w:marLeft w:val="0"/>
      <w:marRight w:val="0"/>
      <w:marTop w:val="0"/>
      <w:marBottom w:val="0"/>
      <w:divBdr>
        <w:top w:val="none" w:sz="0" w:space="0" w:color="auto"/>
        <w:left w:val="none" w:sz="0" w:space="0" w:color="auto"/>
        <w:bottom w:val="none" w:sz="0" w:space="0" w:color="auto"/>
        <w:right w:val="none" w:sz="0" w:space="0" w:color="auto"/>
      </w:divBdr>
    </w:div>
    <w:div w:id="1342318515">
      <w:marLeft w:val="0"/>
      <w:marRight w:val="0"/>
      <w:marTop w:val="0"/>
      <w:marBottom w:val="0"/>
      <w:divBdr>
        <w:top w:val="none" w:sz="0" w:space="0" w:color="auto"/>
        <w:left w:val="none" w:sz="0" w:space="0" w:color="auto"/>
        <w:bottom w:val="none" w:sz="0" w:space="0" w:color="auto"/>
        <w:right w:val="none" w:sz="0" w:space="0" w:color="auto"/>
      </w:divBdr>
    </w:div>
    <w:div w:id="1342393831">
      <w:marLeft w:val="0"/>
      <w:marRight w:val="0"/>
      <w:marTop w:val="0"/>
      <w:marBottom w:val="0"/>
      <w:divBdr>
        <w:top w:val="none" w:sz="0" w:space="0" w:color="auto"/>
        <w:left w:val="none" w:sz="0" w:space="0" w:color="auto"/>
        <w:bottom w:val="none" w:sz="0" w:space="0" w:color="auto"/>
        <w:right w:val="none" w:sz="0" w:space="0" w:color="auto"/>
      </w:divBdr>
    </w:div>
    <w:div w:id="1342471651">
      <w:marLeft w:val="0"/>
      <w:marRight w:val="0"/>
      <w:marTop w:val="0"/>
      <w:marBottom w:val="0"/>
      <w:divBdr>
        <w:top w:val="none" w:sz="0" w:space="0" w:color="auto"/>
        <w:left w:val="none" w:sz="0" w:space="0" w:color="auto"/>
        <w:bottom w:val="none" w:sz="0" w:space="0" w:color="auto"/>
        <w:right w:val="none" w:sz="0" w:space="0" w:color="auto"/>
      </w:divBdr>
    </w:div>
    <w:div w:id="1342662392">
      <w:marLeft w:val="0"/>
      <w:marRight w:val="0"/>
      <w:marTop w:val="0"/>
      <w:marBottom w:val="0"/>
      <w:divBdr>
        <w:top w:val="none" w:sz="0" w:space="0" w:color="auto"/>
        <w:left w:val="none" w:sz="0" w:space="0" w:color="auto"/>
        <w:bottom w:val="none" w:sz="0" w:space="0" w:color="auto"/>
        <w:right w:val="none" w:sz="0" w:space="0" w:color="auto"/>
      </w:divBdr>
    </w:div>
    <w:div w:id="1342708186">
      <w:marLeft w:val="0"/>
      <w:marRight w:val="0"/>
      <w:marTop w:val="0"/>
      <w:marBottom w:val="0"/>
      <w:divBdr>
        <w:top w:val="none" w:sz="0" w:space="0" w:color="auto"/>
        <w:left w:val="none" w:sz="0" w:space="0" w:color="auto"/>
        <w:bottom w:val="none" w:sz="0" w:space="0" w:color="auto"/>
        <w:right w:val="none" w:sz="0" w:space="0" w:color="auto"/>
      </w:divBdr>
    </w:div>
    <w:div w:id="1342777463">
      <w:marLeft w:val="0"/>
      <w:marRight w:val="0"/>
      <w:marTop w:val="0"/>
      <w:marBottom w:val="0"/>
      <w:divBdr>
        <w:top w:val="none" w:sz="0" w:space="0" w:color="auto"/>
        <w:left w:val="none" w:sz="0" w:space="0" w:color="auto"/>
        <w:bottom w:val="none" w:sz="0" w:space="0" w:color="auto"/>
        <w:right w:val="none" w:sz="0" w:space="0" w:color="auto"/>
      </w:divBdr>
    </w:div>
    <w:div w:id="1342778125">
      <w:marLeft w:val="0"/>
      <w:marRight w:val="0"/>
      <w:marTop w:val="0"/>
      <w:marBottom w:val="0"/>
      <w:divBdr>
        <w:top w:val="none" w:sz="0" w:space="0" w:color="auto"/>
        <w:left w:val="none" w:sz="0" w:space="0" w:color="auto"/>
        <w:bottom w:val="none" w:sz="0" w:space="0" w:color="auto"/>
        <w:right w:val="none" w:sz="0" w:space="0" w:color="auto"/>
      </w:divBdr>
    </w:div>
    <w:div w:id="1342859514">
      <w:marLeft w:val="0"/>
      <w:marRight w:val="0"/>
      <w:marTop w:val="0"/>
      <w:marBottom w:val="0"/>
      <w:divBdr>
        <w:top w:val="none" w:sz="0" w:space="0" w:color="auto"/>
        <w:left w:val="none" w:sz="0" w:space="0" w:color="auto"/>
        <w:bottom w:val="none" w:sz="0" w:space="0" w:color="auto"/>
        <w:right w:val="none" w:sz="0" w:space="0" w:color="auto"/>
      </w:divBdr>
    </w:div>
    <w:div w:id="1342967772">
      <w:marLeft w:val="0"/>
      <w:marRight w:val="0"/>
      <w:marTop w:val="0"/>
      <w:marBottom w:val="0"/>
      <w:divBdr>
        <w:top w:val="none" w:sz="0" w:space="0" w:color="auto"/>
        <w:left w:val="none" w:sz="0" w:space="0" w:color="auto"/>
        <w:bottom w:val="none" w:sz="0" w:space="0" w:color="auto"/>
        <w:right w:val="none" w:sz="0" w:space="0" w:color="auto"/>
      </w:divBdr>
    </w:div>
    <w:div w:id="1342973507">
      <w:marLeft w:val="0"/>
      <w:marRight w:val="0"/>
      <w:marTop w:val="0"/>
      <w:marBottom w:val="0"/>
      <w:divBdr>
        <w:top w:val="none" w:sz="0" w:space="0" w:color="auto"/>
        <w:left w:val="none" w:sz="0" w:space="0" w:color="auto"/>
        <w:bottom w:val="none" w:sz="0" w:space="0" w:color="auto"/>
        <w:right w:val="none" w:sz="0" w:space="0" w:color="auto"/>
      </w:divBdr>
    </w:div>
    <w:div w:id="1343170155">
      <w:marLeft w:val="0"/>
      <w:marRight w:val="0"/>
      <w:marTop w:val="0"/>
      <w:marBottom w:val="0"/>
      <w:divBdr>
        <w:top w:val="none" w:sz="0" w:space="0" w:color="auto"/>
        <w:left w:val="none" w:sz="0" w:space="0" w:color="auto"/>
        <w:bottom w:val="none" w:sz="0" w:space="0" w:color="auto"/>
        <w:right w:val="none" w:sz="0" w:space="0" w:color="auto"/>
      </w:divBdr>
    </w:div>
    <w:div w:id="1343241029">
      <w:marLeft w:val="0"/>
      <w:marRight w:val="0"/>
      <w:marTop w:val="0"/>
      <w:marBottom w:val="0"/>
      <w:divBdr>
        <w:top w:val="none" w:sz="0" w:space="0" w:color="auto"/>
        <w:left w:val="none" w:sz="0" w:space="0" w:color="auto"/>
        <w:bottom w:val="none" w:sz="0" w:space="0" w:color="auto"/>
        <w:right w:val="none" w:sz="0" w:space="0" w:color="auto"/>
      </w:divBdr>
    </w:div>
    <w:div w:id="1343242553">
      <w:marLeft w:val="0"/>
      <w:marRight w:val="0"/>
      <w:marTop w:val="0"/>
      <w:marBottom w:val="0"/>
      <w:divBdr>
        <w:top w:val="none" w:sz="0" w:space="0" w:color="auto"/>
        <w:left w:val="none" w:sz="0" w:space="0" w:color="auto"/>
        <w:bottom w:val="none" w:sz="0" w:space="0" w:color="auto"/>
        <w:right w:val="none" w:sz="0" w:space="0" w:color="auto"/>
      </w:divBdr>
    </w:div>
    <w:div w:id="1343243434">
      <w:marLeft w:val="0"/>
      <w:marRight w:val="0"/>
      <w:marTop w:val="0"/>
      <w:marBottom w:val="0"/>
      <w:divBdr>
        <w:top w:val="none" w:sz="0" w:space="0" w:color="auto"/>
        <w:left w:val="none" w:sz="0" w:space="0" w:color="auto"/>
        <w:bottom w:val="none" w:sz="0" w:space="0" w:color="auto"/>
        <w:right w:val="none" w:sz="0" w:space="0" w:color="auto"/>
      </w:divBdr>
    </w:div>
    <w:div w:id="1343244950">
      <w:marLeft w:val="0"/>
      <w:marRight w:val="0"/>
      <w:marTop w:val="0"/>
      <w:marBottom w:val="0"/>
      <w:divBdr>
        <w:top w:val="none" w:sz="0" w:space="0" w:color="auto"/>
        <w:left w:val="none" w:sz="0" w:space="0" w:color="auto"/>
        <w:bottom w:val="none" w:sz="0" w:space="0" w:color="auto"/>
        <w:right w:val="none" w:sz="0" w:space="0" w:color="auto"/>
      </w:divBdr>
    </w:div>
    <w:div w:id="1343362406">
      <w:marLeft w:val="0"/>
      <w:marRight w:val="0"/>
      <w:marTop w:val="0"/>
      <w:marBottom w:val="0"/>
      <w:divBdr>
        <w:top w:val="none" w:sz="0" w:space="0" w:color="auto"/>
        <w:left w:val="none" w:sz="0" w:space="0" w:color="auto"/>
        <w:bottom w:val="none" w:sz="0" w:space="0" w:color="auto"/>
        <w:right w:val="none" w:sz="0" w:space="0" w:color="auto"/>
      </w:divBdr>
    </w:div>
    <w:div w:id="1343971503">
      <w:marLeft w:val="0"/>
      <w:marRight w:val="0"/>
      <w:marTop w:val="0"/>
      <w:marBottom w:val="0"/>
      <w:divBdr>
        <w:top w:val="none" w:sz="0" w:space="0" w:color="auto"/>
        <w:left w:val="none" w:sz="0" w:space="0" w:color="auto"/>
        <w:bottom w:val="none" w:sz="0" w:space="0" w:color="auto"/>
        <w:right w:val="none" w:sz="0" w:space="0" w:color="auto"/>
      </w:divBdr>
    </w:div>
    <w:div w:id="1343972177">
      <w:marLeft w:val="0"/>
      <w:marRight w:val="0"/>
      <w:marTop w:val="0"/>
      <w:marBottom w:val="0"/>
      <w:divBdr>
        <w:top w:val="none" w:sz="0" w:space="0" w:color="auto"/>
        <w:left w:val="none" w:sz="0" w:space="0" w:color="auto"/>
        <w:bottom w:val="none" w:sz="0" w:space="0" w:color="auto"/>
        <w:right w:val="none" w:sz="0" w:space="0" w:color="auto"/>
      </w:divBdr>
    </w:div>
    <w:div w:id="1343976612">
      <w:marLeft w:val="0"/>
      <w:marRight w:val="0"/>
      <w:marTop w:val="0"/>
      <w:marBottom w:val="0"/>
      <w:divBdr>
        <w:top w:val="none" w:sz="0" w:space="0" w:color="auto"/>
        <w:left w:val="none" w:sz="0" w:space="0" w:color="auto"/>
        <w:bottom w:val="none" w:sz="0" w:space="0" w:color="auto"/>
        <w:right w:val="none" w:sz="0" w:space="0" w:color="auto"/>
      </w:divBdr>
    </w:div>
    <w:div w:id="1344016450">
      <w:marLeft w:val="0"/>
      <w:marRight w:val="0"/>
      <w:marTop w:val="0"/>
      <w:marBottom w:val="0"/>
      <w:divBdr>
        <w:top w:val="none" w:sz="0" w:space="0" w:color="auto"/>
        <w:left w:val="none" w:sz="0" w:space="0" w:color="auto"/>
        <w:bottom w:val="none" w:sz="0" w:space="0" w:color="auto"/>
        <w:right w:val="none" w:sz="0" w:space="0" w:color="auto"/>
      </w:divBdr>
    </w:div>
    <w:div w:id="1344166296">
      <w:marLeft w:val="0"/>
      <w:marRight w:val="0"/>
      <w:marTop w:val="0"/>
      <w:marBottom w:val="0"/>
      <w:divBdr>
        <w:top w:val="none" w:sz="0" w:space="0" w:color="auto"/>
        <w:left w:val="none" w:sz="0" w:space="0" w:color="auto"/>
        <w:bottom w:val="none" w:sz="0" w:space="0" w:color="auto"/>
        <w:right w:val="none" w:sz="0" w:space="0" w:color="auto"/>
      </w:divBdr>
    </w:div>
    <w:div w:id="1344167340">
      <w:marLeft w:val="0"/>
      <w:marRight w:val="0"/>
      <w:marTop w:val="0"/>
      <w:marBottom w:val="0"/>
      <w:divBdr>
        <w:top w:val="none" w:sz="0" w:space="0" w:color="auto"/>
        <w:left w:val="none" w:sz="0" w:space="0" w:color="auto"/>
        <w:bottom w:val="none" w:sz="0" w:space="0" w:color="auto"/>
        <w:right w:val="none" w:sz="0" w:space="0" w:color="auto"/>
      </w:divBdr>
    </w:div>
    <w:div w:id="1344355814">
      <w:marLeft w:val="0"/>
      <w:marRight w:val="0"/>
      <w:marTop w:val="0"/>
      <w:marBottom w:val="0"/>
      <w:divBdr>
        <w:top w:val="none" w:sz="0" w:space="0" w:color="auto"/>
        <w:left w:val="none" w:sz="0" w:space="0" w:color="auto"/>
        <w:bottom w:val="none" w:sz="0" w:space="0" w:color="auto"/>
        <w:right w:val="none" w:sz="0" w:space="0" w:color="auto"/>
      </w:divBdr>
    </w:div>
    <w:div w:id="1344432267">
      <w:marLeft w:val="0"/>
      <w:marRight w:val="0"/>
      <w:marTop w:val="0"/>
      <w:marBottom w:val="0"/>
      <w:divBdr>
        <w:top w:val="none" w:sz="0" w:space="0" w:color="auto"/>
        <w:left w:val="none" w:sz="0" w:space="0" w:color="auto"/>
        <w:bottom w:val="none" w:sz="0" w:space="0" w:color="auto"/>
        <w:right w:val="none" w:sz="0" w:space="0" w:color="auto"/>
      </w:divBdr>
    </w:div>
    <w:div w:id="1344670964">
      <w:marLeft w:val="0"/>
      <w:marRight w:val="0"/>
      <w:marTop w:val="0"/>
      <w:marBottom w:val="0"/>
      <w:divBdr>
        <w:top w:val="none" w:sz="0" w:space="0" w:color="auto"/>
        <w:left w:val="none" w:sz="0" w:space="0" w:color="auto"/>
        <w:bottom w:val="none" w:sz="0" w:space="0" w:color="auto"/>
        <w:right w:val="none" w:sz="0" w:space="0" w:color="auto"/>
      </w:divBdr>
    </w:div>
    <w:div w:id="1344741814">
      <w:marLeft w:val="0"/>
      <w:marRight w:val="0"/>
      <w:marTop w:val="0"/>
      <w:marBottom w:val="0"/>
      <w:divBdr>
        <w:top w:val="none" w:sz="0" w:space="0" w:color="auto"/>
        <w:left w:val="none" w:sz="0" w:space="0" w:color="auto"/>
        <w:bottom w:val="none" w:sz="0" w:space="0" w:color="auto"/>
        <w:right w:val="none" w:sz="0" w:space="0" w:color="auto"/>
      </w:divBdr>
    </w:div>
    <w:div w:id="1344745119">
      <w:marLeft w:val="0"/>
      <w:marRight w:val="0"/>
      <w:marTop w:val="0"/>
      <w:marBottom w:val="0"/>
      <w:divBdr>
        <w:top w:val="none" w:sz="0" w:space="0" w:color="auto"/>
        <w:left w:val="none" w:sz="0" w:space="0" w:color="auto"/>
        <w:bottom w:val="none" w:sz="0" w:space="0" w:color="auto"/>
        <w:right w:val="none" w:sz="0" w:space="0" w:color="auto"/>
      </w:divBdr>
    </w:div>
    <w:div w:id="1344894838">
      <w:marLeft w:val="0"/>
      <w:marRight w:val="0"/>
      <w:marTop w:val="0"/>
      <w:marBottom w:val="0"/>
      <w:divBdr>
        <w:top w:val="none" w:sz="0" w:space="0" w:color="auto"/>
        <w:left w:val="none" w:sz="0" w:space="0" w:color="auto"/>
        <w:bottom w:val="none" w:sz="0" w:space="0" w:color="auto"/>
        <w:right w:val="none" w:sz="0" w:space="0" w:color="auto"/>
      </w:divBdr>
    </w:div>
    <w:div w:id="1345283158">
      <w:marLeft w:val="0"/>
      <w:marRight w:val="0"/>
      <w:marTop w:val="0"/>
      <w:marBottom w:val="0"/>
      <w:divBdr>
        <w:top w:val="none" w:sz="0" w:space="0" w:color="auto"/>
        <w:left w:val="none" w:sz="0" w:space="0" w:color="auto"/>
        <w:bottom w:val="none" w:sz="0" w:space="0" w:color="auto"/>
        <w:right w:val="none" w:sz="0" w:space="0" w:color="auto"/>
      </w:divBdr>
    </w:div>
    <w:div w:id="1345324413">
      <w:marLeft w:val="0"/>
      <w:marRight w:val="0"/>
      <w:marTop w:val="0"/>
      <w:marBottom w:val="0"/>
      <w:divBdr>
        <w:top w:val="none" w:sz="0" w:space="0" w:color="auto"/>
        <w:left w:val="none" w:sz="0" w:space="0" w:color="auto"/>
        <w:bottom w:val="none" w:sz="0" w:space="0" w:color="auto"/>
        <w:right w:val="none" w:sz="0" w:space="0" w:color="auto"/>
      </w:divBdr>
    </w:div>
    <w:div w:id="1345325628">
      <w:marLeft w:val="0"/>
      <w:marRight w:val="0"/>
      <w:marTop w:val="0"/>
      <w:marBottom w:val="0"/>
      <w:divBdr>
        <w:top w:val="none" w:sz="0" w:space="0" w:color="auto"/>
        <w:left w:val="none" w:sz="0" w:space="0" w:color="auto"/>
        <w:bottom w:val="none" w:sz="0" w:space="0" w:color="auto"/>
        <w:right w:val="none" w:sz="0" w:space="0" w:color="auto"/>
      </w:divBdr>
    </w:div>
    <w:div w:id="1345470835">
      <w:marLeft w:val="0"/>
      <w:marRight w:val="0"/>
      <w:marTop w:val="0"/>
      <w:marBottom w:val="0"/>
      <w:divBdr>
        <w:top w:val="none" w:sz="0" w:space="0" w:color="auto"/>
        <w:left w:val="none" w:sz="0" w:space="0" w:color="auto"/>
        <w:bottom w:val="none" w:sz="0" w:space="0" w:color="auto"/>
        <w:right w:val="none" w:sz="0" w:space="0" w:color="auto"/>
      </w:divBdr>
    </w:div>
    <w:div w:id="1345522289">
      <w:marLeft w:val="0"/>
      <w:marRight w:val="0"/>
      <w:marTop w:val="0"/>
      <w:marBottom w:val="0"/>
      <w:divBdr>
        <w:top w:val="none" w:sz="0" w:space="0" w:color="auto"/>
        <w:left w:val="none" w:sz="0" w:space="0" w:color="auto"/>
        <w:bottom w:val="none" w:sz="0" w:space="0" w:color="auto"/>
        <w:right w:val="none" w:sz="0" w:space="0" w:color="auto"/>
      </w:divBdr>
    </w:div>
    <w:div w:id="1345672492">
      <w:marLeft w:val="0"/>
      <w:marRight w:val="0"/>
      <w:marTop w:val="0"/>
      <w:marBottom w:val="0"/>
      <w:divBdr>
        <w:top w:val="none" w:sz="0" w:space="0" w:color="auto"/>
        <w:left w:val="none" w:sz="0" w:space="0" w:color="auto"/>
        <w:bottom w:val="none" w:sz="0" w:space="0" w:color="auto"/>
        <w:right w:val="none" w:sz="0" w:space="0" w:color="auto"/>
      </w:divBdr>
    </w:div>
    <w:div w:id="1345863433">
      <w:marLeft w:val="0"/>
      <w:marRight w:val="0"/>
      <w:marTop w:val="0"/>
      <w:marBottom w:val="0"/>
      <w:divBdr>
        <w:top w:val="none" w:sz="0" w:space="0" w:color="auto"/>
        <w:left w:val="none" w:sz="0" w:space="0" w:color="auto"/>
        <w:bottom w:val="none" w:sz="0" w:space="0" w:color="auto"/>
        <w:right w:val="none" w:sz="0" w:space="0" w:color="auto"/>
      </w:divBdr>
    </w:div>
    <w:div w:id="1346127616">
      <w:marLeft w:val="0"/>
      <w:marRight w:val="0"/>
      <w:marTop w:val="0"/>
      <w:marBottom w:val="0"/>
      <w:divBdr>
        <w:top w:val="none" w:sz="0" w:space="0" w:color="auto"/>
        <w:left w:val="none" w:sz="0" w:space="0" w:color="auto"/>
        <w:bottom w:val="none" w:sz="0" w:space="0" w:color="auto"/>
        <w:right w:val="none" w:sz="0" w:space="0" w:color="auto"/>
      </w:divBdr>
    </w:div>
    <w:div w:id="1346329011">
      <w:marLeft w:val="0"/>
      <w:marRight w:val="0"/>
      <w:marTop w:val="0"/>
      <w:marBottom w:val="0"/>
      <w:divBdr>
        <w:top w:val="none" w:sz="0" w:space="0" w:color="auto"/>
        <w:left w:val="none" w:sz="0" w:space="0" w:color="auto"/>
        <w:bottom w:val="none" w:sz="0" w:space="0" w:color="auto"/>
        <w:right w:val="none" w:sz="0" w:space="0" w:color="auto"/>
      </w:divBdr>
    </w:div>
    <w:div w:id="1346514301">
      <w:marLeft w:val="0"/>
      <w:marRight w:val="0"/>
      <w:marTop w:val="0"/>
      <w:marBottom w:val="0"/>
      <w:divBdr>
        <w:top w:val="none" w:sz="0" w:space="0" w:color="auto"/>
        <w:left w:val="none" w:sz="0" w:space="0" w:color="auto"/>
        <w:bottom w:val="none" w:sz="0" w:space="0" w:color="auto"/>
        <w:right w:val="none" w:sz="0" w:space="0" w:color="auto"/>
      </w:divBdr>
    </w:div>
    <w:div w:id="1346666257">
      <w:marLeft w:val="0"/>
      <w:marRight w:val="0"/>
      <w:marTop w:val="0"/>
      <w:marBottom w:val="0"/>
      <w:divBdr>
        <w:top w:val="none" w:sz="0" w:space="0" w:color="auto"/>
        <w:left w:val="none" w:sz="0" w:space="0" w:color="auto"/>
        <w:bottom w:val="none" w:sz="0" w:space="0" w:color="auto"/>
        <w:right w:val="none" w:sz="0" w:space="0" w:color="auto"/>
      </w:divBdr>
    </w:div>
    <w:div w:id="1346790046">
      <w:marLeft w:val="0"/>
      <w:marRight w:val="0"/>
      <w:marTop w:val="0"/>
      <w:marBottom w:val="0"/>
      <w:divBdr>
        <w:top w:val="none" w:sz="0" w:space="0" w:color="auto"/>
        <w:left w:val="none" w:sz="0" w:space="0" w:color="auto"/>
        <w:bottom w:val="none" w:sz="0" w:space="0" w:color="auto"/>
        <w:right w:val="none" w:sz="0" w:space="0" w:color="auto"/>
      </w:divBdr>
    </w:div>
    <w:div w:id="1346861629">
      <w:marLeft w:val="0"/>
      <w:marRight w:val="0"/>
      <w:marTop w:val="0"/>
      <w:marBottom w:val="0"/>
      <w:divBdr>
        <w:top w:val="none" w:sz="0" w:space="0" w:color="auto"/>
        <w:left w:val="none" w:sz="0" w:space="0" w:color="auto"/>
        <w:bottom w:val="none" w:sz="0" w:space="0" w:color="auto"/>
        <w:right w:val="none" w:sz="0" w:space="0" w:color="auto"/>
      </w:divBdr>
    </w:div>
    <w:div w:id="1346902768">
      <w:marLeft w:val="0"/>
      <w:marRight w:val="0"/>
      <w:marTop w:val="0"/>
      <w:marBottom w:val="0"/>
      <w:divBdr>
        <w:top w:val="none" w:sz="0" w:space="0" w:color="auto"/>
        <w:left w:val="none" w:sz="0" w:space="0" w:color="auto"/>
        <w:bottom w:val="none" w:sz="0" w:space="0" w:color="auto"/>
        <w:right w:val="none" w:sz="0" w:space="0" w:color="auto"/>
      </w:divBdr>
    </w:div>
    <w:div w:id="1346903580">
      <w:marLeft w:val="0"/>
      <w:marRight w:val="0"/>
      <w:marTop w:val="0"/>
      <w:marBottom w:val="0"/>
      <w:divBdr>
        <w:top w:val="none" w:sz="0" w:space="0" w:color="auto"/>
        <w:left w:val="none" w:sz="0" w:space="0" w:color="auto"/>
        <w:bottom w:val="none" w:sz="0" w:space="0" w:color="auto"/>
        <w:right w:val="none" w:sz="0" w:space="0" w:color="auto"/>
      </w:divBdr>
    </w:div>
    <w:div w:id="1347092819">
      <w:marLeft w:val="0"/>
      <w:marRight w:val="0"/>
      <w:marTop w:val="0"/>
      <w:marBottom w:val="0"/>
      <w:divBdr>
        <w:top w:val="none" w:sz="0" w:space="0" w:color="auto"/>
        <w:left w:val="none" w:sz="0" w:space="0" w:color="auto"/>
        <w:bottom w:val="none" w:sz="0" w:space="0" w:color="auto"/>
        <w:right w:val="none" w:sz="0" w:space="0" w:color="auto"/>
      </w:divBdr>
    </w:div>
    <w:div w:id="1347173435">
      <w:marLeft w:val="0"/>
      <w:marRight w:val="0"/>
      <w:marTop w:val="0"/>
      <w:marBottom w:val="0"/>
      <w:divBdr>
        <w:top w:val="none" w:sz="0" w:space="0" w:color="auto"/>
        <w:left w:val="none" w:sz="0" w:space="0" w:color="auto"/>
        <w:bottom w:val="none" w:sz="0" w:space="0" w:color="auto"/>
        <w:right w:val="none" w:sz="0" w:space="0" w:color="auto"/>
      </w:divBdr>
    </w:div>
    <w:div w:id="1347246639">
      <w:marLeft w:val="0"/>
      <w:marRight w:val="0"/>
      <w:marTop w:val="0"/>
      <w:marBottom w:val="0"/>
      <w:divBdr>
        <w:top w:val="none" w:sz="0" w:space="0" w:color="auto"/>
        <w:left w:val="none" w:sz="0" w:space="0" w:color="auto"/>
        <w:bottom w:val="none" w:sz="0" w:space="0" w:color="auto"/>
        <w:right w:val="none" w:sz="0" w:space="0" w:color="auto"/>
      </w:divBdr>
    </w:div>
    <w:div w:id="1347292344">
      <w:marLeft w:val="0"/>
      <w:marRight w:val="0"/>
      <w:marTop w:val="0"/>
      <w:marBottom w:val="0"/>
      <w:divBdr>
        <w:top w:val="none" w:sz="0" w:space="0" w:color="auto"/>
        <w:left w:val="none" w:sz="0" w:space="0" w:color="auto"/>
        <w:bottom w:val="none" w:sz="0" w:space="0" w:color="auto"/>
        <w:right w:val="none" w:sz="0" w:space="0" w:color="auto"/>
      </w:divBdr>
    </w:div>
    <w:div w:id="1347367920">
      <w:marLeft w:val="0"/>
      <w:marRight w:val="0"/>
      <w:marTop w:val="0"/>
      <w:marBottom w:val="0"/>
      <w:divBdr>
        <w:top w:val="none" w:sz="0" w:space="0" w:color="auto"/>
        <w:left w:val="none" w:sz="0" w:space="0" w:color="auto"/>
        <w:bottom w:val="none" w:sz="0" w:space="0" w:color="auto"/>
        <w:right w:val="none" w:sz="0" w:space="0" w:color="auto"/>
      </w:divBdr>
    </w:div>
    <w:div w:id="1347442184">
      <w:marLeft w:val="0"/>
      <w:marRight w:val="0"/>
      <w:marTop w:val="0"/>
      <w:marBottom w:val="0"/>
      <w:divBdr>
        <w:top w:val="none" w:sz="0" w:space="0" w:color="auto"/>
        <w:left w:val="none" w:sz="0" w:space="0" w:color="auto"/>
        <w:bottom w:val="none" w:sz="0" w:space="0" w:color="auto"/>
        <w:right w:val="none" w:sz="0" w:space="0" w:color="auto"/>
      </w:divBdr>
    </w:div>
    <w:div w:id="1347631770">
      <w:marLeft w:val="0"/>
      <w:marRight w:val="0"/>
      <w:marTop w:val="0"/>
      <w:marBottom w:val="0"/>
      <w:divBdr>
        <w:top w:val="none" w:sz="0" w:space="0" w:color="auto"/>
        <w:left w:val="none" w:sz="0" w:space="0" w:color="auto"/>
        <w:bottom w:val="none" w:sz="0" w:space="0" w:color="auto"/>
        <w:right w:val="none" w:sz="0" w:space="0" w:color="auto"/>
      </w:divBdr>
    </w:div>
    <w:div w:id="1347633440">
      <w:marLeft w:val="0"/>
      <w:marRight w:val="0"/>
      <w:marTop w:val="0"/>
      <w:marBottom w:val="0"/>
      <w:divBdr>
        <w:top w:val="none" w:sz="0" w:space="0" w:color="auto"/>
        <w:left w:val="none" w:sz="0" w:space="0" w:color="auto"/>
        <w:bottom w:val="none" w:sz="0" w:space="0" w:color="auto"/>
        <w:right w:val="none" w:sz="0" w:space="0" w:color="auto"/>
      </w:divBdr>
    </w:div>
    <w:div w:id="1347750127">
      <w:marLeft w:val="0"/>
      <w:marRight w:val="0"/>
      <w:marTop w:val="0"/>
      <w:marBottom w:val="0"/>
      <w:divBdr>
        <w:top w:val="none" w:sz="0" w:space="0" w:color="auto"/>
        <w:left w:val="none" w:sz="0" w:space="0" w:color="auto"/>
        <w:bottom w:val="none" w:sz="0" w:space="0" w:color="auto"/>
        <w:right w:val="none" w:sz="0" w:space="0" w:color="auto"/>
      </w:divBdr>
    </w:div>
    <w:div w:id="1348215546">
      <w:marLeft w:val="0"/>
      <w:marRight w:val="0"/>
      <w:marTop w:val="0"/>
      <w:marBottom w:val="0"/>
      <w:divBdr>
        <w:top w:val="none" w:sz="0" w:space="0" w:color="auto"/>
        <w:left w:val="none" w:sz="0" w:space="0" w:color="auto"/>
        <w:bottom w:val="none" w:sz="0" w:space="0" w:color="auto"/>
        <w:right w:val="none" w:sz="0" w:space="0" w:color="auto"/>
      </w:divBdr>
    </w:div>
    <w:div w:id="1348216284">
      <w:marLeft w:val="0"/>
      <w:marRight w:val="0"/>
      <w:marTop w:val="0"/>
      <w:marBottom w:val="0"/>
      <w:divBdr>
        <w:top w:val="none" w:sz="0" w:space="0" w:color="auto"/>
        <w:left w:val="none" w:sz="0" w:space="0" w:color="auto"/>
        <w:bottom w:val="none" w:sz="0" w:space="0" w:color="auto"/>
        <w:right w:val="none" w:sz="0" w:space="0" w:color="auto"/>
      </w:divBdr>
    </w:div>
    <w:div w:id="1348294400">
      <w:marLeft w:val="0"/>
      <w:marRight w:val="0"/>
      <w:marTop w:val="0"/>
      <w:marBottom w:val="0"/>
      <w:divBdr>
        <w:top w:val="none" w:sz="0" w:space="0" w:color="auto"/>
        <w:left w:val="none" w:sz="0" w:space="0" w:color="auto"/>
        <w:bottom w:val="none" w:sz="0" w:space="0" w:color="auto"/>
        <w:right w:val="none" w:sz="0" w:space="0" w:color="auto"/>
      </w:divBdr>
    </w:div>
    <w:div w:id="1348557216">
      <w:marLeft w:val="0"/>
      <w:marRight w:val="0"/>
      <w:marTop w:val="0"/>
      <w:marBottom w:val="0"/>
      <w:divBdr>
        <w:top w:val="none" w:sz="0" w:space="0" w:color="auto"/>
        <w:left w:val="none" w:sz="0" w:space="0" w:color="auto"/>
        <w:bottom w:val="none" w:sz="0" w:space="0" w:color="auto"/>
        <w:right w:val="none" w:sz="0" w:space="0" w:color="auto"/>
      </w:divBdr>
    </w:div>
    <w:div w:id="1348796823">
      <w:marLeft w:val="0"/>
      <w:marRight w:val="0"/>
      <w:marTop w:val="0"/>
      <w:marBottom w:val="0"/>
      <w:divBdr>
        <w:top w:val="none" w:sz="0" w:space="0" w:color="auto"/>
        <w:left w:val="none" w:sz="0" w:space="0" w:color="auto"/>
        <w:bottom w:val="none" w:sz="0" w:space="0" w:color="auto"/>
        <w:right w:val="none" w:sz="0" w:space="0" w:color="auto"/>
      </w:divBdr>
    </w:div>
    <w:div w:id="1348941939">
      <w:marLeft w:val="0"/>
      <w:marRight w:val="0"/>
      <w:marTop w:val="0"/>
      <w:marBottom w:val="0"/>
      <w:divBdr>
        <w:top w:val="none" w:sz="0" w:space="0" w:color="auto"/>
        <w:left w:val="none" w:sz="0" w:space="0" w:color="auto"/>
        <w:bottom w:val="none" w:sz="0" w:space="0" w:color="auto"/>
        <w:right w:val="none" w:sz="0" w:space="0" w:color="auto"/>
      </w:divBdr>
    </w:div>
    <w:div w:id="1349058831">
      <w:marLeft w:val="0"/>
      <w:marRight w:val="0"/>
      <w:marTop w:val="0"/>
      <w:marBottom w:val="0"/>
      <w:divBdr>
        <w:top w:val="none" w:sz="0" w:space="0" w:color="auto"/>
        <w:left w:val="none" w:sz="0" w:space="0" w:color="auto"/>
        <w:bottom w:val="none" w:sz="0" w:space="0" w:color="auto"/>
        <w:right w:val="none" w:sz="0" w:space="0" w:color="auto"/>
      </w:divBdr>
    </w:div>
    <w:div w:id="1349141065">
      <w:marLeft w:val="0"/>
      <w:marRight w:val="0"/>
      <w:marTop w:val="0"/>
      <w:marBottom w:val="0"/>
      <w:divBdr>
        <w:top w:val="none" w:sz="0" w:space="0" w:color="auto"/>
        <w:left w:val="none" w:sz="0" w:space="0" w:color="auto"/>
        <w:bottom w:val="none" w:sz="0" w:space="0" w:color="auto"/>
        <w:right w:val="none" w:sz="0" w:space="0" w:color="auto"/>
      </w:divBdr>
    </w:div>
    <w:div w:id="1349524434">
      <w:marLeft w:val="0"/>
      <w:marRight w:val="0"/>
      <w:marTop w:val="0"/>
      <w:marBottom w:val="0"/>
      <w:divBdr>
        <w:top w:val="none" w:sz="0" w:space="0" w:color="auto"/>
        <w:left w:val="none" w:sz="0" w:space="0" w:color="auto"/>
        <w:bottom w:val="none" w:sz="0" w:space="0" w:color="auto"/>
        <w:right w:val="none" w:sz="0" w:space="0" w:color="auto"/>
      </w:divBdr>
    </w:div>
    <w:div w:id="1349603218">
      <w:marLeft w:val="0"/>
      <w:marRight w:val="0"/>
      <w:marTop w:val="0"/>
      <w:marBottom w:val="0"/>
      <w:divBdr>
        <w:top w:val="none" w:sz="0" w:space="0" w:color="auto"/>
        <w:left w:val="none" w:sz="0" w:space="0" w:color="auto"/>
        <w:bottom w:val="none" w:sz="0" w:space="0" w:color="auto"/>
        <w:right w:val="none" w:sz="0" w:space="0" w:color="auto"/>
      </w:divBdr>
    </w:div>
    <w:div w:id="1349795955">
      <w:marLeft w:val="0"/>
      <w:marRight w:val="0"/>
      <w:marTop w:val="0"/>
      <w:marBottom w:val="0"/>
      <w:divBdr>
        <w:top w:val="none" w:sz="0" w:space="0" w:color="auto"/>
        <w:left w:val="none" w:sz="0" w:space="0" w:color="auto"/>
        <w:bottom w:val="none" w:sz="0" w:space="0" w:color="auto"/>
        <w:right w:val="none" w:sz="0" w:space="0" w:color="auto"/>
      </w:divBdr>
    </w:div>
    <w:div w:id="1349942635">
      <w:marLeft w:val="0"/>
      <w:marRight w:val="0"/>
      <w:marTop w:val="0"/>
      <w:marBottom w:val="0"/>
      <w:divBdr>
        <w:top w:val="none" w:sz="0" w:space="0" w:color="auto"/>
        <w:left w:val="none" w:sz="0" w:space="0" w:color="auto"/>
        <w:bottom w:val="none" w:sz="0" w:space="0" w:color="auto"/>
        <w:right w:val="none" w:sz="0" w:space="0" w:color="auto"/>
      </w:divBdr>
    </w:div>
    <w:div w:id="1350175786">
      <w:marLeft w:val="0"/>
      <w:marRight w:val="0"/>
      <w:marTop w:val="0"/>
      <w:marBottom w:val="0"/>
      <w:divBdr>
        <w:top w:val="none" w:sz="0" w:space="0" w:color="auto"/>
        <w:left w:val="none" w:sz="0" w:space="0" w:color="auto"/>
        <w:bottom w:val="none" w:sz="0" w:space="0" w:color="auto"/>
        <w:right w:val="none" w:sz="0" w:space="0" w:color="auto"/>
      </w:divBdr>
    </w:div>
    <w:div w:id="1350176387">
      <w:marLeft w:val="0"/>
      <w:marRight w:val="0"/>
      <w:marTop w:val="0"/>
      <w:marBottom w:val="0"/>
      <w:divBdr>
        <w:top w:val="none" w:sz="0" w:space="0" w:color="auto"/>
        <w:left w:val="none" w:sz="0" w:space="0" w:color="auto"/>
        <w:bottom w:val="none" w:sz="0" w:space="0" w:color="auto"/>
        <w:right w:val="none" w:sz="0" w:space="0" w:color="auto"/>
      </w:divBdr>
    </w:div>
    <w:div w:id="1350184247">
      <w:marLeft w:val="0"/>
      <w:marRight w:val="0"/>
      <w:marTop w:val="0"/>
      <w:marBottom w:val="0"/>
      <w:divBdr>
        <w:top w:val="none" w:sz="0" w:space="0" w:color="auto"/>
        <w:left w:val="none" w:sz="0" w:space="0" w:color="auto"/>
        <w:bottom w:val="none" w:sz="0" w:space="0" w:color="auto"/>
        <w:right w:val="none" w:sz="0" w:space="0" w:color="auto"/>
      </w:divBdr>
    </w:div>
    <w:div w:id="1350369876">
      <w:marLeft w:val="0"/>
      <w:marRight w:val="0"/>
      <w:marTop w:val="0"/>
      <w:marBottom w:val="0"/>
      <w:divBdr>
        <w:top w:val="none" w:sz="0" w:space="0" w:color="auto"/>
        <w:left w:val="none" w:sz="0" w:space="0" w:color="auto"/>
        <w:bottom w:val="none" w:sz="0" w:space="0" w:color="auto"/>
        <w:right w:val="none" w:sz="0" w:space="0" w:color="auto"/>
      </w:divBdr>
    </w:div>
    <w:div w:id="1350764281">
      <w:marLeft w:val="0"/>
      <w:marRight w:val="0"/>
      <w:marTop w:val="0"/>
      <w:marBottom w:val="0"/>
      <w:divBdr>
        <w:top w:val="none" w:sz="0" w:space="0" w:color="auto"/>
        <w:left w:val="none" w:sz="0" w:space="0" w:color="auto"/>
        <w:bottom w:val="none" w:sz="0" w:space="0" w:color="auto"/>
        <w:right w:val="none" w:sz="0" w:space="0" w:color="auto"/>
      </w:divBdr>
    </w:div>
    <w:div w:id="1350907350">
      <w:marLeft w:val="0"/>
      <w:marRight w:val="0"/>
      <w:marTop w:val="0"/>
      <w:marBottom w:val="0"/>
      <w:divBdr>
        <w:top w:val="none" w:sz="0" w:space="0" w:color="auto"/>
        <w:left w:val="none" w:sz="0" w:space="0" w:color="auto"/>
        <w:bottom w:val="none" w:sz="0" w:space="0" w:color="auto"/>
        <w:right w:val="none" w:sz="0" w:space="0" w:color="auto"/>
      </w:divBdr>
    </w:div>
    <w:div w:id="1350908323">
      <w:marLeft w:val="0"/>
      <w:marRight w:val="0"/>
      <w:marTop w:val="0"/>
      <w:marBottom w:val="0"/>
      <w:divBdr>
        <w:top w:val="none" w:sz="0" w:space="0" w:color="auto"/>
        <w:left w:val="none" w:sz="0" w:space="0" w:color="auto"/>
        <w:bottom w:val="none" w:sz="0" w:space="0" w:color="auto"/>
        <w:right w:val="none" w:sz="0" w:space="0" w:color="auto"/>
      </w:divBdr>
    </w:div>
    <w:div w:id="1350910773">
      <w:marLeft w:val="0"/>
      <w:marRight w:val="0"/>
      <w:marTop w:val="0"/>
      <w:marBottom w:val="0"/>
      <w:divBdr>
        <w:top w:val="none" w:sz="0" w:space="0" w:color="auto"/>
        <w:left w:val="none" w:sz="0" w:space="0" w:color="auto"/>
        <w:bottom w:val="none" w:sz="0" w:space="0" w:color="auto"/>
        <w:right w:val="none" w:sz="0" w:space="0" w:color="auto"/>
      </w:divBdr>
    </w:div>
    <w:div w:id="1350989931">
      <w:marLeft w:val="0"/>
      <w:marRight w:val="0"/>
      <w:marTop w:val="0"/>
      <w:marBottom w:val="0"/>
      <w:divBdr>
        <w:top w:val="none" w:sz="0" w:space="0" w:color="auto"/>
        <w:left w:val="none" w:sz="0" w:space="0" w:color="auto"/>
        <w:bottom w:val="none" w:sz="0" w:space="0" w:color="auto"/>
        <w:right w:val="none" w:sz="0" w:space="0" w:color="auto"/>
      </w:divBdr>
    </w:div>
    <w:div w:id="1351105408">
      <w:marLeft w:val="0"/>
      <w:marRight w:val="0"/>
      <w:marTop w:val="0"/>
      <w:marBottom w:val="0"/>
      <w:divBdr>
        <w:top w:val="none" w:sz="0" w:space="0" w:color="auto"/>
        <w:left w:val="none" w:sz="0" w:space="0" w:color="auto"/>
        <w:bottom w:val="none" w:sz="0" w:space="0" w:color="auto"/>
        <w:right w:val="none" w:sz="0" w:space="0" w:color="auto"/>
      </w:divBdr>
    </w:div>
    <w:div w:id="1351449628">
      <w:marLeft w:val="0"/>
      <w:marRight w:val="0"/>
      <w:marTop w:val="0"/>
      <w:marBottom w:val="0"/>
      <w:divBdr>
        <w:top w:val="none" w:sz="0" w:space="0" w:color="auto"/>
        <w:left w:val="none" w:sz="0" w:space="0" w:color="auto"/>
        <w:bottom w:val="none" w:sz="0" w:space="0" w:color="auto"/>
        <w:right w:val="none" w:sz="0" w:space="0" w:color="auto"/>
      </w:divBdr>
    </w:div>
    <w:div w:id="1351640242">
      <w:marLeft w:val="0"/>
      <w:marRight w:val="0"/>
      <w:marTop w:val="0"/>
      <w:marBottom w:val="0"/>
      <w:divBdr>
        <w:top w:val="none" w:sz="0" w:space="0" w:color="auto"/>
        <w:left w:val="none" w:sz="0" w:space="0" w:color="auto"/>
        <w:bottom w:val="none" w:sz="0" w:space="0" w:color="auto"/>
        <w:right w:val="none" w:sz="0" w:space="0" w:color="auto"/>
      </w:divBdr>
    </w:div>
    <w:div w:id="1352141960">
      <w:marLeft w:val="0"/>
      <w:marRight w:val="0"/>
      <w:marTop w:val="0"/>
      <w:marBottom w:val="0"/>
      <w:divBdr>
        <w:top w:val="none" w:sz="0" w:space="0" w:color="auto"/>
        <w:left w:val="none" w:sz="0" w:space="0" w:color="auto"/>
        <w:bottom w:val="none" w:sz="0" w:space="0" w:color="auto"/>
        <w:right w:val="none" w:sz="0" w:space="0" w:color="auto"/>
      </w:divBdr>
    </w:div>
    <w:div w:id="1352146620">
      <w:marLeft w:val="0"/>
      <w:marRight w:val="0"/>
      <w:marTop w:val="0"/>
      <w:marBottom w:val="0"/>
      <w:divBdr>
        <w:top w:val="none" w:sz="0" w:space="0" w:color="auto"/>
        <w:left w:val="none" w:sz="0" w:space="0" w:color="auto"/>
        <w:bottom w:val="none" w:sz="0" w:space="0" w:color="auto"/>
        <w:right w:val="none" w:sz="0" w:space="0" w:color="auto"/>
      </w:divBdr>
    </w:div>
    <w:div w:id="1352301341">
      <w:marLeft w:val="0"/>
      <w:marRight w:val="0"/>
      <w:marTop w:val="0"/>
      <w:marBottom w:val="0"/>
      <w:divBdr>
        <w:top w:val="none" w:sz="0" w:space="0" w:color="auto"/>
        <w:left w:val="none" w:sz="0" w:space="0" w:color="auto"/>
        <w:bottom w:val="none" w:sz="0" w:space="0" w:color="auto"/>
        <w:right w:val="none" w:sz="0" w:space="0" w:color="auto"/>
      </w:divBdr>
    </w:div>
    <w:div w:id="1352410786">
      <w:marLeft w:val="0"/>
      <w:marRight w:val="0"/>
      <w:marTop w:val="0"/>
      <w:marBottom w:val="0"/>
      <w:divBdr>
        <w:top w:val="none" w:sz="0" w:space="0" w:color="auto"/>
        <w:left w:val="none" w:sz="0" w:space="0" w:color="auto"/>
        <w:bottom w:val="none" w:sz="0" w:space="0" w:color="auto"/>
        <w:right w:val="none" w:sz="0" w:space="0" w:color="auto"/>
      </w:divBdr>
    </w:div>
    <w:div w:id="1352412447">
      <w:marLeft w:val="0"/>
      <w:marRight w:val="0"/>
      <w:marTop w:val="0"/>
      <w:marBottom w:val="0"/>
      <w:divBdr>
        <w:top w:val="none" w:sz="0" w:space="0" w:color="auto"/>
        <w:left w:val="none" w:sz="0" w:space="0" w:color="auto"/>
        <w:bottom w:val="none" w:sz="0" w:space="0" w:color="auto"/>
        <w:right w:val="none" w:sz="0" w:space="0" w:color="auto"/>
      </w:divBdr>
    </w:div>
    <w:div w:id="1352414603">
      <w:marLeft w:val="0"/>
      <w:marRight w:val="0"/>
      <w:marTop w:val="0"/>
      <w:marBottom w:val="0"/>
      <w:divBdr>
        <w:top w:val="none" w:sz="0" w:space="0" w:color="auto"/>
        <w:left w:val="none" w:sz="0" w:space="0" w:color="auto"/>
        <w:bottom w:val="none" w:sz="0" w:space="0" w:color="auto"/>
        <w:right w:val="none" w:sz="0" w:space="0" w:color="auto"/>
      </w:divBdr>
    </w:div>
    <w:div w:id="1352688004">
      <w:marLeft w:val="0"/>
      <w:marRight w:val="0"/>
      <w:marTop w:val="0"/>
      <w:marBottom w:val="0"/>
      <w:divBdr>
        <w:top w:val="none" w:sz="0" w:space="0" w:color="auto"/>
        <w:left w:val="none" w:sz="0" w:space="0" w:color="auto"/>
        <w:bottom w:val="none" w:sz="0" w:space="0" w:color="auto"/>
        <w:right w:val="none" w:sz="0" w:space="0" w:color="auto"/>
      </w:divBdr>
    </w:div>
    <w:div w:id="1352872121">
      <w:marLeft w:val="0"/>
      <w:marRight w:val="0"/>
      <w:marTop w:val="0"/>
      <w:marBottom w:val="0"/>
      <w:divBdr>
        <w:top w:val="none" w:sz="0" w:space="0" w:color="auto"/>
        <w:left w:val="none" w:sz="0" w:space="0" w:color="auto"/>
        <w:bottom w:val="none" w:sz="0" w:space="0" w:color="auto"/>
        <w:right w:val="none" w:sz="0" w:space="0" w:color="auto"/>
      </w:divBdr>
    </w:div>
    <w:div w:id="1352948647">
      <w:marLeft w:val="0"/>
      <w:marRight w:val="0"/>
      <w:marTop w:val="0"/>
      <w:marBottom w:val="0"/>
      <w:divBdr>
        <w:top w:val="none" w:sz="0" w:space="0" w:color="auto"/>
        <w:left w:val="none" w:sz="0" w:space="0" w:color="auto"/>
        <w:bottom w:val="none" w:sz="0" w:space="0" w:color="auto"/>
        <w:right w:val="none" w:sz="0" w:space="0" w:color="auto"/>
      </w:divBdr>
    </w:div>
    <w:div w:id="1352955972">
      <w:marLeft w:val="0"/>
      <w:marRight w:val="0"/>
      <w:marTop w:val="0"/>
      <w:marBottom w:val="0"/>
      <w:divBdr>
        <w:top w:val="none" w:sz="0" w:space="0" w:color="auto"/>
        <w:left w:val="none" w:sz="0" w:space="0" w:color="auto"/>
        <w:bottom w:val="none" w:sz="0" w:space="0" w:color="auto"/>
        <w:right w:val="none" w:sz="0" w:space="0" w:color="auto"/>
      </w:divBdr>
    </w:div>
    <w:div w:id="1353143827">
      <w:marLeft w:val="0"/>
      <w:marRight w:val="0"/>
      <w:marTop w:val="0"/>
      <w:marBottom w:val="0"/>
      <w:divBdr>
        <w:top w:val="none" w:sz="0" w:space="0" w:color="auto"/>
        <w:left w:val="none" w:sz="0" w:space="0" w:color="auto"/>
        <w:bottom w:val="none" w:sz="0" w:space="0" w:color="auto"/>
        <w:right w:val="none" w:sz="0" w:space="0" w:color="auto"/>
      </w:divBdr>
    </w:div>
    <w:div w:id="1353337773">
      <w:marLeft w:val="0"/>
      <w:marRight w:val="0"/>
      <w:marTop w:val="0"/>
      <w:marBottom w:val="0"/>
      <w:divBdr>
        <w:top w:val="none" w:sz="0" w:space="0" w:color="auto"/>
        <w:left w:val="none" w:sz="0" w:space="0" w:color="auto"/>
        <w:bottom w:val="none" w:sz="0" w:space="0" w:color="auto"/>
        <w:right w:val="none" w:sz="0" w:space="0" w:color="auto"/>
      </w:divBdr>
    </w:div>
    <w:div w:id="1353342037">
      <w:marLeft w:val="0"/>
      <w:marRight w:val="0"/>
      <w:marTop w:val="0"/>
      <w:marBottom w:val="0"/>
      <w:divBdr>
        <w:top w:val="none" w:sz="0" w:space="0" w:color="auto"/>
        <w:left w:val="none" w:sz="0" w:space="0" w:color="auto"/>
        <w:bottom w:val="none" w:sz="0" w:space="0" w:color="auto"/>
        <w:right w:val="none" w:sz="0" w:space="0" w:color="auto"/>
      </w:divBdr>
    </w:div>
    <w:div w:id="1353456335">
      <w:marLeft w:val="0"/>
      <w:marRight w:val="0"/>
      <w:marTop w:val="0"/>
      <w:marBottom w:val="0"/>
      <w:divBdr>
        <w:top w:val="none" w:sz="0" w:space="0" w:color="auto"/>
        <w:left w:val="none" w:sz="0" w:space="0" w:color="auto"/>
        <w:bottom w:val="none" w:sz="0" w:space="0" w:color="auto"/>
        <w:right w:val="none" w:sz="0" w:space="0" w:color="auto"/>
      </w:divBdr>
    </w:div>
    <w:div w:id="1353458843">
      <w:marLeft w:val="0"/>
      <w:marRight w:val="0"/>
      <w:marTop w:val="0"/>
      <w:marBottom w:val="0"/>
      <w:divBdr>
        <w:top w:val="none" w:sz="0" w:space="0" w:color="auto"/>
        <w:left w:val="none" w:sz="0" w:space="0" w:color="auto"/>
        <w:bottom w:val="none" w:sz="0" w:space="0" w:color="auto"/>
        <w:right w:val="none" w:sz="0" w:space="0" w:color="auto"/>
      </w:divBdr>
    </w:div>
    <w:div w:id="1353608629">
      <w:marLeft w:val="0"/>
      <w:marRight w:val="0"/>
      <w:marTop w:val="0"/>
      <w:marBottom w:val="0"/>
      <w:divBdr>
        <w:top w:val="none" w:sz="0" w:space="0" w:color="auto"/>
        <w:left w:val="none" w:sz="0" w:space="0" w:color="auto"/>
        <w:bottom w:val="none" w:sz="0" w:space="0" w:color="auto"/>
        <w:right w:val="none" w:sz="0" w:space="0" w:color="auto"/>
      </w:divBdr>
    </w:div>
    <w:div w:id="1353678238">
      <w:marLeft w:val="0"/>
      <w:marRight w:val="0"/>
      <w:marTop w:val="0"/>
      <w:marBottom w:val="0"/>
      <w:divBdr>
        <w:top w:val="none" w:sz="0" w:space="0" w:color="auto"/>
        <w:left w:val="none" w:sz="0" w:space="0" w:color="auto"/>
        <w:bottom w:val="none" w:sz="0" w:space="0" w:color="auto"/>
        <w:right w:val="none" w:sz="0" w:space="0" w:color="auto"/>
      </w:divBdr>
    </w:div>
    <w:div w:id="1353801115">
      <w:marLeft w:val="0"/>
      <w:marRight w:val="0"/>
      <w:marTop w:val="0"/>
      <w:marBottom w:val="0"/>
      <w:divBdr>
        <w:top w:val="none" w:sz="0" w:space="0" w:color="auto"/>
        <w:left w:val="none" w:sz="0" w:space="0" w:color="auto"/>
        <w:bottom w:val="none" w:sz="0" w:space="0" w:color="auto"/>
        <w:right w:val="none" w:sz="0" w:space="0" w:color="auto"/>
      </w:divBdr>
    </w:div>
    <w:div w:id="1353805778">
      <w:marLeft w:val="0"/>
      <w:marRight w:val="0"/>
      <w:marTop w:val="0"/>
      <w:marBottom w:val="0"/>
      <w:divBdr>
        <w:top w:val="none" w:sz="0" w:space="0" w:color="auto"/>
        <w:left w:val="none" w:sz="0" w:space="0" w:color="auto"/>
        <w:bottom w:val="none" w:sz="0" w:space="0" w:color="auto"/>
        <w:right w:val="none" w:sz="0" w:space="0" w:color="auto"/>
      </w:divBdr>
    </w:div>
    <w:div w:id="1353915185">
      <w:marLeft w:val="0"/>
      <w:marRight w:val="0"/>
      <w:marTop w:val="0"/>
      <w:marBottom w:val="0"/>
      <w:divBdr>
        <w:top w:val="none" w:sz="0" w:space="0" w:color="auto"/>
        <w:left w:val="none" w:sz="0" w:space="0" w:color="auto"/>
        <w:bottom w:val="none" w:sz="0" w:space="0" w:color="auto"/>
        <w:right w:val="none" w:sz="0" w:space="0" w:color="auto"/>
      </w:divBdr>
    </w:div>
    <w:div w:id="1353915684">
      <w:marLeft w:val="0"/>
      <w:marRight w:val="0"/>
      <w:marTop w:val="0"/>
      <w:marBottom w:val="0"/>
      <w:divBdr>
        <w:top w:val="none" w:sz="0" w:space="0" w:color="auto"/>
        <w:left w:val="none" w:sz="0" w:space="0" w:color="auto"/>
        <w:bottom w:val="none" w:sz="0" w:space="0" w:color="auto"/>
        <w:right w:val="none" w:sz="0" w:space="0" w:color="auto"/>
      </w:divBdr>
    </w:div>
    <w:div w:id="1353917200">
      <w:marLeft w:val="0"/>
      <w:marRight w:val="0"/>
      <w:marTop w:val="0"/>
      <w:marBottom w:val="0"/>
      <w:divBdr>
        <w:top w:val="none" w:sz="0" w:space="0" w:color="auto"/>
        <w:left w:val="none" w:sz="0" w:space="0" w:color="auto"/>
        <w:bottom w:val="none" w:sz="0" w:space="0" w:color="auto"/>
        <w:right w:val="none" w:sz="0" w:space="0" w:color="auto"/>
      </w:divBdr>
    </w:div>
    <w:div w:id="1353919879">
      <w:marLeft w:val="0"/>
      <w:marRight w:val="0"/>
      <w:marTop w:val="0"/>
      <w:marBottom w:val="0"/>
      <w:divBdr>
        <w:top w:val="none" w:sz="0" w:space="0" w:color="auto"/>
        <w:left w:val="none" w:sz="0" w:space="0" w:color="auto"/>
        <w:bottom w:val="none" w:sz="0" w:space="0" w:color="auto"/>
        <w:right w:val="none" w:sz="0" w:space="0" w:color="auto"/>
      </w:divBdr>
    </w:div>
    <w:div w:id="1353998580">
      <w:marLeft w:val="0"/>
      <w:marRight w:val="0"/>
      <w:marTop w:val="0"/>
      <w:marBottom w:val="0"/>
      <w:divBdr>
        <w:top w:val="none" w:sz="0" w:space="0" w:color="auto"/>
        <w:left w:val="none" w:sz="0" w:space="0" w:color="auto"/>
        <w:bottom w:val="none" w:sz="0" w:space="0" w:color="auto"/>
        <w:right w:val="none" w:sz="0" w:space="0" w:color="auto"/>
      </w:divBdr>
    </w:div>
    <w:div w:id="1354115704">
      <w:marLeft w:val="0"/>
      <w:marRight w:val="0"/>
      <w:marTop w:val="0"/>
      <w:marBottom w:val="0"/>
      <w:divBdr>
        <w:top w:val="none" w:sz="0" w:space="0" w:color="auto"/>
        <w:left w:val="none" w:sz="0" w:space="0" w:color="auto"/>
        <w:bottom w:val="none" w:sz="0" w:space="0" w:color="auto"/>
        <w:right w:val="none" w:sz="0" w:space="0" w:color="auto"/>
      </w:divBdr>
    </w:div>
    <w:div w:id="1354186353">
      <w:marLeft w:val="0"/>
      <w:marRight w:val="0"/>
      <w:marTop w:val="0"/>
      <w:marBottom w:val="0"/>
      <w:divBdr>
        <w:top w:val="none" w:sz="0" w:space="0" w:color="auto"/>
        <w:left w:val="none" w:sz="0" w:space="0" w:color="auto"/>
        <w:bottom w:val="none" w:sz="0" w:space="0" w:color="auto"/>
        <w:right w:val="none" w:sz="0" w:space="0" w:color="auto"/>
      </w:divBdr>
    </w:div>
    <w:div w:id="1354384585">
      <w:marLeft w:val="0"/>
      <w:marRight w:val="0"/>
      <w:marTop w:val="0"/>
      <w:marBottom w:val="0"/>
      <w:divBdr>
        <w:top w:val="none" w:sz="0" w:space="0" w:color="auto"/>
        <w:left w:val="none" w:sz="0" w:space="0" w:color="auto"/>
        <w:bottom w:val="none" w:sz="0" w:space="0" w:color="auto"/>
        <w:right w:val="none" w:sz="0" w:space="0" w:color="auto"/>
      </w:divBdr>
    </w:div>
    <w:div w:id="1354570884">
      <w:marLeft w:val="0"/>
      <w:marRight w:val="0"/>
      <w:marTop w:val="0"/>
      <w:marBottom w:val="0"/>
      <w:divBdr>
        <w:top w:val="none" w:sz="0" w:space="0" w:color="auto"/>
        <w:left w:val="none" w:sz="0" w:space="0" w:color="auto"/>
        <w:bottom w:val="none" w:sz="0" w:space="0" w:color="auto"/>
        <w:right w:val="none" w:sz="0" w:space="0" w:color="auto"/>
      </w:divBdr>
    </w:div>
    <w:div w:id="1354766608">
      <w:marLeft w:val="0"/>
      <w:marRight w:val="0"/>
      <w:marTop w:val="0"/>
      <w:marBottom w:val="0"/>
      <w:divBdr>
        <w:top w:val="none" w:sz="0" w:space="0" w:color="auto"/>
        <w:left w:val="none" w:sz="0" w:space="0" w:color="auto"/>
        <w:bottom w:val="none" w:sz="0" w:space="0" w:color="auto"/>
        <w:right w:val="none" w:sz="0" w:space="0" w:color="auto"/>
      </w:divBdr>
    </w:div>
    <w:div w:id="1354918961">
      <w:marLeft w:val="0"/>
      <w:marRight w:val="0"/>
      <w:marTop w:val="0"/>
      <w:marBottom w:val="0"/>
      <w:divBdr>
        <w:top w:val="none" w:sz="0" w:space="0" w:color="auto"/>
        <w:left w:val="none" w:sz="0" w:space="0" w:color="auto"/>
        <w:bottom w:val="none" w:sz="0" w:space="0" w:color="auto"/>
        <w:right w:val="none" w:sz="0" w:space="0" w:color="auto"/>
      </w:divBdr>
    </w:div>
    <w:div w:id="1355031985">
      <w:marLeft w:val="0"/>
      <w:marRight w:val="0"/>
      <w:marTop w:val="0"/>
      <w:marBottom w:val="0"/>
      <w:divBdr>
        <w:top w:val="none" w:sz="0" w:space="0" w:color="auto"/>
        <w:left w:val="none" w:sz="0" w:space="0" w:color="auto"/>
        <w:bottom w:val="none" w:sz="0" w:space="0" w:color="auto"/>
        <w:right w:val="none" w:sz="0" w:space="0" w:color="auto"/>
      </w:divBdr>
    </w:div>
    <w:div w:id="1355230503">
      <w:marLeft w:val="0"/>
      <w:marRight w:val="0"/>
      <w:marTop w:val="0"/>
      <w:marBottom w:val="0"/>
      <w:divBdr>
        <w:top w:val="none" w:sz="0" w:space="0" w:color="auto"/>
        <w:left w:val="none" w:sz="0" w:space="0" w:color="auto"/>
        <w:bottom w:val="none" w:sz="0" w:space="0" w:color="auto"/>
        <w:right w:val="none" w:sz="0" w:space="0" w:color="auto"/>
      </w:divBdr>
    </w:div>
    <w:div w:id="1355494116">
      <w:marLeft w:val="0"/>
      <w:marRight w:val="0"/>
      <w:marTop w:val="0"/>
      <w:marBottom w:val="0"/>
      <w:divBdr>
        <w:top w:val="none" w:sz="0" w:space="0" w:color="auto"/>
        <w:left w:val="none" w:sz="0" w:space="0" w:color="auto"/>
        <w:bottom w:val="none" w:sz="0" w:space="0" w:color="auto"/>
        <w:right w:val="none" w:sz="0" w:space="0" w:color="auto"/>
      </w:divBdr>
    </w:div>
    <w:div w:id="1355568496">
      <w:marLeft w:val="0"/>
      <w:marRight w:val="0"/>
      <w:marTop w:val="0"/>
      <w:marBottom w:val="0"/>
      <w:divBdr>
        <w:top w:val="none" w:sz="0" w:space="0" w:color="auto"/>
        <w:left w:val="none" w:sz="0" w:space="0" w:color="auto"/>
        <w:bottom w:val="none" w:sz="0" w:space="0" w:color="auto"/>
        <w:right w:val="none" w:sz="0" w:space="0" w:color="auto"/>
      </w:divBdr>
    </w:div>
    <w:div w:id="1355575805">
      <w:marLeft w:val="0"/>
      <w:marRight w:val="0"/>
      <w:marTop w:val="0"/>
      <w:marBottom w:val="0"/>
      <w:divBdr>
        <w:top w:val="none" w:sz="0" w:space="0" w:color="auto"/>
        <w:left w:val="none" w:sz="0" w:space="0" w:color="auto"/>
        <w:bottom w:val="none" w:sz="0" w:space="0" w:color="auto"/>
        <w:right w:val="none" w:sz="0" w:space="0" w:color="auto"/>
      </w:divBdr>
    </w:div>
    <w:div w:id="1356155107">
      <w:marLeft w:val="0"/>
      <w:marRight w:val="0"/>
      <w:marTop w:val="0"/>
      <w:marBottom w:val="0"/>
      <w:divBdr>
        <w:top w:val="none" w:sz="0" w:space="0" w:color="auto"/>
        <w:left w:val="none" w:sz="0" w:space="0" w:color="auto"/>
        <w:bottom w:val="none" w:sz="0" w:space="0" w:color="auto"/>
        <w:right w:val="none" w:sz="0" w:space="0" w:color="auto"/>
      </w:divBdr>
    </w:div>
    <w:div w:id="1356228556">
      <w:marLeft w:val="0"/>
      <w:marRight w:val="0"/>
      <w:marTop w:val="0"/>
      <w:marBottom w:val="0"/>
      <w:divBdr>
        <w:top w:val="none" w:sz="0" w:space="0" w:color="auto"/>
        <w:left w:val="none" w:sz="0" w:space="0" w:color="auto"/>
        <w:bottom w:val="none" w:sz="0" w:space="0" w:color="auto"/>
        <w:right w:val="none" w:sz="0" w:space="0" w:color="auto"/>
      </w:divBdr>
    </w:div>
    <w:div w:id="1356425684">
      <w:marLeft w:val="0"/>
      <w:marRight w:val="0"/>
      <w:marTop w:val="0"/>
      <w:marBottom w:val="0"/>
      <w:divBdr>
        <w:top w:val="none" w:sz="0" w:space="0" w:color="auto"/>
        <w:left w:val="none" w:sz="0" w:space="0" w:color="auto"/>
        <w:bottom w:val="none" w:sz="0" w:space="0" w:color="auto"/>
        <w:right w:val="none" w:sz="0" w:space="0" w:color="auto"/>
      </w:divBdr>
    </w:div>
    <w:div w:id="1356619080">
      <w:marLeft w:val="0"/>
      <w:marRight w:val="0"/>
      <w:marTop w:val="0"/>
      <w:marBottom w:val="0"/>
      <w:divBdr>
        <w:top w:val="none" w:sz="0" w:space="0" w:color="auto"/>
        <w:left w:val="none" w:sz="0" w:space="0" w:color="auto"/>
        <w:bottom w:val="none" w:sz="0" w:space="0" w:color="auto"/>
        <w:right w:val="none" w:sz="0" w:space="0" w:color="auto"/>
      </w:divBdr>
    </w:div>
    <w:div w:id="1356661395">
      <w:marLeft w:val="0"/>
      <w:marRight w:val="0"/>
      <w:marTop w:val="0"/>
      <w:marBottom w:val="0"/>
      <w:divBdr>
        <w:top w:val="none" w:sz="0" w:space="0" w:color="auto"/>
        <w:left w:val="none" w:sz="0" w:space="0" w:color="auto"/>
        <w:bottom w:val="none" w:sz="0" w:space="0" w:color="auto"/>
        <w:right w:val="none" w:sz="0" w:space="0" w:color="auto"/>
      </w:divBdr>
    </w:div>
    <w:div w:id="1356880642">
      <w:marLeft w:val="0"/>
      <w:marRight w:val="0"/>
      <w:marTop w:val="0"/>
      <w:marBottom w:val="0"/>
      <w:divBdr>
        <w:top w:val="none" w:sz="0" w:space="0" w:color="auto"/>
        <w:left w:val="none" w:sz="0" w:space="0" w:color="auto"/>
        <w:bottom w:val="none" w:sz="0" w:space="0" w:color="auto"/>
        <w:right w:val="none" w:sz="0" w:space="0" w:color="auto"/>
      </w:divBdr>
    </w:div>
    <w:div w:id="1357005671">
      <w:marLeft w:val="0"/>
      <w:marRight w:val="0"/>
      <w:marTop w:val="0"/>
      <w:marBottom w:val="0"/>
      <w:divBdr>
        <w:top w:val="none" w:sz="0" w:space="0" w:color="auto"/>
        <w:left w:val="none" w:sz="0" w:space="0" w:color="auto"/>
        <w:bottom w:val="none" w:sz="0" w:space="0" w:color="auto"/>
        <w:right w:val="none" w:sz="0" w:space="0" w:color="auto"/>
      </w:divBdr>
    </w:div>
    <w:div w:id="1357073473">
      <w:marLeft w:val="0"/>
      <w:marRight w:val="0"/>
      <w:marTop w:val="0"/>
      <w:marBottom w:val="0"/>
      <w:divBdr>
        <w:top w:val="none" w:sz="0" w:space="0" w:color="auto"/>
        <w:left w:val="none" w:sz="0" w:space="0" w:color="auto"/>
        <w:bottom w:val="none" w:sz="0" w:space="0" w:color="auto"/>
        <w:right w:val="none" w:sz="0" w:space="0" w:color="auto"/>
      </w:divBdr>
    </w:div>
    <w:div w:id="1357081225">
      <w:marLeft w:val="0"/>
      <w:marRight w:val="0"/>
      <w:marTop w:val="0"/>
      <w:marBottom w:val="0"/>
      <w:divBdr>
        <w:top w:val="none" w:sz="0" w:space="0" w:color="auto"/>
        <w:left w:val="none" w:sz="0" w:space="0" w:color="auto"/>
        <w:bottom w:val="none" w:sz="0" w:space="0" w:color="auto"/>
        <w:right w:val="none" w:sz="0" w:space="0" w:color="auto"/>
      </w:divBdr>
    </w:div>
    <w:div w:id="1357081357">
      <w:marLeft w:val="0"/>
      <w:marRight w:val="0"/>
      <w:marTop w:val="0"/>
      <w:marBottom w:val="0"/>
      <w:divBdr>
        <w:top w:val="none" w:sz="0" w:space="0" w:color="auto"/>
        <w:left w:val="none" w:sz="0" w:space="0" w:color="auto"/>
        <w:bottom w:val="none" w:sz="0" w:space="0" w:color="auto"/>
        <w:right w:val="none" w:sz="0" w:space="0" w:color="auto"/>
      </w:divBdr>
    </w:div>
    <w:div w:id="1357652564">
      <w:marLeft w:val="0"/>
      <w:marRight w:val="0"/>
      <w:marTop w:val="0"/>
      <w:marBottom w:val="0"/>
      <w:divBdr>
        <w:top w:val="none" w:sz="0" w:space="0" w:color="auto"/>
        <w:left w:val="none" w:sz="0" w:space="0" w:color="auto"/>
        <w:bottom w:val="none" w:sz="0" w:space="0" w:color="auto"/>
        <w:right w:val="none" w:sz="0" w:space="0" w:color="auto"/>
      </w:divBdr>
    </w:div>
    <w:div w:id="1357659465">
      <w:marLeft w:val="0"/>
      <w:marRight w:val="0"/>
      <w:marTop w:val="0"/>
      <w:marBottom w:val="0"/>
      <w:divBdr>
        <w:top w:val="none" w:sz="0" w:space="0" w:color="auto"/>
        <w:left w:val="none" w:sz="0" w:space="0" w:color="auto"/>
        <w:bottom w:val="none" w:sz="0" w:space="0" w:color="auto"/>
        <w:right w:val="none" w:sz="0" w:space="0" w:color="auto"/>
      </w:divBdr>
    </w:div>
    <w:div w:id="1357806122">
      <w:marLeft w:val="0"/>
      <w:marRight w:val="0"/>
      <w:marTop w:val="0"/>
      <w:marBottom w:val="0"/>
      <w:divBdr>
        <w:top w:val="none" w:sz="0" w:space="0" w:color="auto"/>
        <w:left w:val="none" w:sz="0" w:space="0" w:color="auto"/>
        <w:bottom w:val="none" w:sz="0" w:space="0" w:color="auto"/>
        <w:right w:val="none" w:sz="0" w:space="0" w:color="auto"/>
      </w:divBdr>
    </w:div>
    <w:div w:id="1357925087">
      <w:marLeft w:val="0"/>
      <w:marRight w:val="0"/>
      <w:marTop w:val="0"/>
      <w:marBottom w:val="0"/>
      <w:divBdr>
        <w:top w:val="none" w:sz="0" w:space="0" w:color="auto"/>
        <w:left w:val="none" w:sz="0" w:space="0" w:color="auto"/>
        <w:bottom w:val="none" w:sz="0" w:space="0" w:color="auto"/>
        <w:right w:val="none" w:sz="0" w:space="0" w:color="auto"/>
      </w:divBdr>
    </w:div>
    <w:div w:id="1357971722">
      <w:marLeft w:val="0"/>
      <w:marRight w:val="0"/>
      <w:marTop w:val="0"/>
      <w:marBottom w:val="0"/>
      <w:divBdr>
        <w:top w:val="none" w:sz="0" w:space="0" w:color="auto"/>
        <w:left w:val="none" w:sz="0" w:space="0" w:color="auto"/>
        <w:bottom w:val="none" w:sz="0" w:space="0" w:color="auto"/>
        <w:right w:val="none" w:sz="0" w:space="0" w:color="auto"/>
      </w:divBdr>
    </w:div>
    <w:div w:id="1358114420">
      <w:marLeft w:val="0"/>
      <w:marRight w:val="0"/>
      <w:marTop w:val="0"/>
      <w:marBottom w:val="0"/>
      <w:divBdr>
        <w:top w:val="none" w:sz="0" w:space="0" w:color="auto"/>
        <w:left w:val="none" w:sz="0" w:space="0" w:color="auto"/>
        <w:bottom w:val="none" w:sz="0" w:space="0" w:color="auto"/>
        <w:right w:val="none" w:sz="0" w:space="0" w:color="auto"/>
      </w:divBdr>
    </w:div>
    <w:div w:id="1358316004">
      <w:marLeft w:val="0"/>
      <w:marRight w:val="0"/>
      <w:marTop w:val="0"/>
      <w:marBottom w:val="0"/>
      <w:divBdr>
        <w:top w:val="none" w:sz="0" w:space="0" w:color="auto"/>
        <w:left w:val="none" w:sz="0" w:space="0" w:color="auto"/>
        <w:bottom w:val="none" w:sz="0" w:space="0" w:color="auto"/>
        <w:right w:val="none" w:sz="0" w:space="0" w:color="auto"/>
      </w:divBdr>
    </w:div>
    <w:div w:id="1358316658">
      <w:marLeft w:val="0"/>
      <w:marRight w:val="0"/>
      <w:marTop w:val="0"/>
      <w:marBottom w:val="0"/>
      <w:divBdr>
        <w:top w:val="none" w:sz="0" w:space="0" w:color="auto"/>
        <w:left w:val="none" w:sz="0" w:space="0" w:color="auto"/>
        <w:bottom w:val="none" w:sz="0" w:space="0" w:color="auto"/>
        <w:right w:val="none" w:sz="0" w:space="0" w:color="auto"/>
      </w:divBdr>
    </w:div>
    <w:div w:id="1358435099">
      <w:marLeft w:val="0"/>
      <w:marRight w:val="0"/>
      <w:marTop w:val="0"/>
      <w:marBottom w:val="0"/>
      <w:divBdr>
        <w:top w:val="none" w:sz="0" w:space="0" w:color="auto"/>
        <w:left w:val="none" w:sz="0" w:space="0" w:color="auto"/>
        <w:bottom w:val="none" w:sz="0" w:space="0" w:color="auto"/>
        <w:right w:val="none" w:sz="0" w:space="0" w:color="auto"/>
      </w:divBdr>
    </w:div>
    <w:div w:id="1358460613">
      <w:marLeft w:val="0"/>
      <w:marRight w:val="0"/>
      <w:marTop w:val="0"/>
      <w:marBottom w:val="0"/>
      <w:divBdr>
        <w:top w:val="none" w:sz="0" w:space="0" w:color="auto"/>
        <w:left w:val="none" w:sz="0" w:space="0" w:color="auto"/>
        <w:bottom w:val="none" w:sz="0" w:space="0" w:color="auto"/>
        <w:right w:val="none" w:sz="0" w:space="0" w:color="auto"/>
      </w:divBdr>
    </w:div>
    <w:div w:id="1358510620">
      <w:marLeft w:val="0"/>
      <w:marRight w:val="0"/>
      <w:marTop w:val="0"/>
      <w:marBottom w:val="0"/>
      <w:divBdr>
        <w:top w:val="none" w:sz="0" w:space="0" w:color="auto"/>
        <w:left w:val="none" w:sz="0" w:space="0" w:color="auto"/>
        <w:bottom w:val="none" w:sz="0" w:space="0" w:color="auto"/>
        <w:right w:val="none" w:sz="0" w:space="0" w:color="auto"/>
      </w:divBdr>
    </w:div>
    <w:div w:id="1358581224">
      <w:marLeft w:val="0"/>
      <w:marRight w:val="0"/>
      <w:marTop w:val="0"/>
      <w:marBottom w:val="0"/>
      <w:divBdr>
        <w:top w:val="none" w:sz="0" w:space="0" w:color="auto"/>
        <w:left w:val="none" w:sz="0" w:space="0" w:color="auto"/>
        <w:bottom w:val="none" w:sz="0" w:space="0" w:color="auto"/>
        <w:right w:val="none" w:sz="0" w:space="0" w:color="auto"/>
      </w:divBdr>
    </w:div>
    <w:div w:id="1358581934">
      <w:marLeft w:val="0"/>
      <w:marRight w:val="0"/>
      <w:marTop w:val="0"/>
      <w:marBottom w:val="0"/>
      <w:divBdr>
        <w:top w:val="none" w:sz="0" w:space="0" w:color="auto"/>
        <w:left w:val="none" w:sz="0" w:space="0" w:color="auto"/>
        <w:bottom w:val="none" w:sz="0" w:space="0" w:color="auto"/>
        <w:right w:val="none" w:sz="0" w:space="0" w:color="auto"/>
      </w:divBdr>
    </w:div>
    <w:div w:id="1358852806">
      <w:marLeft w:val="0"/>
      <w:marRight w:val="0"/>
      <w:marTop w:val="0"/>
      <w:marBottom w:val="0"/>
      <w:divBdr>
        <w:top w:val="none" w:sz="0" w:space="0" w:color="auto"/>
        <w:left w:val="none" w:sz="0" w:space="0" w:color="auto"/>
        <w:bottom w:val="none" w:sz="0" w:space="0" w:color="auto"/>
        <w:right w:val="none" w:sz="0" w:space="0" w:color="auto"/>
      </w:divBdr>
    </w:div>
    <w:div w:id="1358894213">
      <w:marLeft w:val="0"/>
      <w:marRight w:val="0"/>
      <w:marTop w:val="0"/>
      <w:marBottom w:val="0"/>
      <w:divBdr>
        <w:top w:val="none" w:sz="0" w:space="0" w:color="auto"/>
        <w:left w:val="none" w:sz="0" w:space="0" w:color="auto"/>
        <w:bottom w:val="none" w:sz="0" w:space="0" w:color="auto"/>
        <w:right w:val="none" w:sz="0" w:space="0" w:color="auto"/>
      </w:divBdr>
    </w:div>
    <w:div w:id="1358920283">
      <w:marLeft w:val="0"/>
      <w:marRight w:val="0"/>
      <w:marTop w:val="0"/>
      <w:marBottom w:val="0"/>
      <w:divBdr>
        <w:top w:val="none" w:sz="0" w:space="0" w:color="auto"/>
        <w:left w:val="none" w:sz="0" w:space="0" w:color="auto"/>
        <w:bottom w:val="none" w:sz="0" w:space="0" w:color="auto"/>
        <w:right w:val="none" w:sz="0" w:space="0" w:color="auto"/>
      </w:divBdr>
    </w:div>
    <w:div w:id="1359089036">
      <w:marLeft w:val="0"/>
      <w:marRight w:val="0"/>
      <w:marTop w:val="0"/>
      <w:marBottom w:val="0"/>
      <w:divBdr>
        <w:top w:val="none" w:sz="0" w:space="0" w:color="auto"/>
        <w:left w:val="none" w:sz="0" w:space="0" w:color="auto"/>
        <w:bottom w:val="none" w:sz="0" w:space="0" w:color="auto"/>
        <w:right w:val="none" w:sz="0" w:space="0" w:color="auto"/>
      </w:divBdr>
    </w:div>
    <w:div w:id="1359282489">
      <w:marLeft w:val="0"/>
      <w:marRight w:val="0"/>
      <w:marTop w:val="0"/>
      <w:marBottom w:val="0"/>
      <w:divBdr>
        <w:top w:val="none" w:sz="0" w:space="0" w:color="auto"/>
        <w:left w:val="none" w:sz="0" w:space="0" w:color="auto"/>
        <w:bottom w:val="none" w:sz="0" w:space="0" w:color="auto"/>
        <w:right w:val="none" w:sz="0" w:space="0" w:color="auto"/>
      </w:divBdr>
    </w:div>
    <w:div w:id="1359354070">
      <w:marLeft w:val="0"/>
      <w:marRight w:val="0"/>
      <w:marTop w:val="0"/>
      <w:marBottom w:val="0"/>
      <w:divBdr>
        <w:top w:val="none" w:sz="0" w:space="0" w:color="auto"/>
        <w:left w:val="none" w:sz="0" w:space="0" w:color="auto"/>
        <w:bottom w:val="none" w:sz="0" w:space="0" w:color="auto"/>
        <w:right w:val="none" w:sz="0" w:space="0" w:color="auto"/>
      </w:divBdr>
    </w:div>
    <w:div w:id="1359545398">
      <w:marLeft w:val="0"/>
      <w:marRight w:val="0"/>
      <w:marTop w:val="0"/>
      <w:marBottom w:val="0"/>
      <w:divBdr>
        <w:top w:val="none" w:sz="0" w:space="0" w:color="auto"/>
        <w:left w:val="none" w:sz="0" w:space="0" w:color="auto"/>
        <w:bottom w:val="none" w:sz="0" w:space="0" w:color="auto"/>
        <w:right w:val="none" w:sz="0" w:space="0" w:color="auto"/>
      </w:divBdr>
    </w:div>
    <w:div w:id="1359701862">
      <w:marLeft w:val="0"/>
      <w:marRight w:val="0"/>
      <w:marTop w:val="0"/>
      <w:marBottom w:val="0"/>
      <w:divBdr>
        <w:top w:val="none" w:sz="0" w:space="0" w:color="auto"/>
        <w:left w:val="none" w:sz="0" w:space="0" w:color="auto"/>
        <w:bottom w:val="none" w:sz="0" w:space="0" w:color="auto"/>
        <w:right w:val="none" w:sz="0" w:space="0" w:color="auto"/>
      </w:divBdr>
    </w:div>
    <w:div w:id="1359816635">
      <w:marLeft w:val="0"/>
      <w:marRight w:val="0"/>
      <w:marTop w:val="0"/>
      <w:marBottom w:val="0"/>
      <w:divBdr>
        <w:top w:val="none" w:sz="0" w:space="0" w:color="auto"/>
        <w:left w:val="none" w:sz="0" w:space="0" w:color="auto"/>
        <w:bottom w:val="none" w:sz="0" w:space="0" w:color="auto"/>
        <w:right w:val="none" w:sz="0" w:space="0" w:color="auto"/>
      </w:divBdr>
    </w:div>
    <w:div w:id="1359892726">
      <w:marLeft w:val="0"/>
      <w:marRight w:val="0"/>
      <w:marTop w:val="0"/>
      <w:marBottom w:val="0"/>
      <w:divBdr>
        <w:top w:val="none" w:sz="0" w:space="0" w:color="auto"/>
        <w:left w:val="none" w:sz="0" w:space="0" w:color="auto"/>
        <w:bottom w:val="none" w:sz="0" w:space="0" w:color="auto"/>
        <w:right w:val="none" w:sz="0" w:space="0" w:color="auto"/>
      </w:divBdr>
    </w:div>
    <w:div w:id="1359967962">
      <w:marLeft w:val="0"/>
      <w:marRight w:val="0"/>
      <w:marTop w:val="0"/>
      <w:marBottom w:val="0"/>
      <w:divBdr>
        <w:top w:val="none" w:sz="0" w:space="0" w:color="auto"/>
        <w:left w:val="none" w:sz="0" w:space="0" w:color="auto"/>
        <w:bottom w:val="none" w:sz="0" w:space="0" w:color="auto"/>
        <w:right w:val="none" w:sz="0" w:space="0" w:color="auto"/>
      </w:divBdr>
    </w:div>
    <w:div w:id="1360013361">
      <w:marLeft w:val="0"/>
      <w:marRight w:val="0"/>
      <w:marTop w:val="0"/>
      <w:marBottom w:val="0"/>
      <w:divBdr>
        <w:top w:val="none" w:sz="0" w:space="0" w:color="auto"/>
        <w:left w:val="none" w:sz="0" w:space="0" w:color="auto"/>
        <w:bottom w:val="none" w:sz="0" w:space="0" w:color="auto"/>
        <w:right w:val="none" w:sz="0" w:space="0" w:color="auto"/>
      </w:divBdr>
    </w:div>
    <w:div w:id="1360356365">
      <w:marLeft w:val="0"/>
      <w:marRight w:val="0"/>
      <w:marTop w:val="0"/>
      <w:marBottom w:val="0"/>
      <w:divBdr>
        <w:top w:val="none" w:sz="0" w:space="0" w:color="auto"/>
        <w:left w:val="none" w:sz="0" w:space="0" w:color="auto"/>
        <w:bottom w:val="none" w:sz="0" w:space="0" w:color="auto"/>
        <w:right w:val="none" w:sz="0" w:space="0" w:color="auto"/>
      </w:divBdr>
    </w:div>
    <w:div w:id="1360425719">
      <w:marLeft w:val="0"/>
      <w:marRight w:val="0"/>
      <w:marTop w:val="0"/>
      <w:marBottom w:val="0"/>
      <w:divBdr>
        <w:top w:val="none" w:sz="0" w:space="0" w:color="auto"/>
        <w:left w:val="none" w:sz="0" w:space="0" w:color="auto"/>
        <w:bottom w:val="none" w:sz="0" w:space="0" w:color="auto"/>
        <w:right w:val="none" w:sz="0" w:space="0" w:color="auto"/>
      </w:divBdr>
    </w:div>
    <w:div w:id="1360623452">
      <w:marLeft w:val="0"/>
      <w:marRight w:val="0"/>
      <w:marTop w:val="0"/>
      <w:marBottom w:val="0"/>
      <w:divBdr>
        <w:top w:val="none" w:sz="0" w:space="0" w:color="auto"/>
        <w:left w:val="none" w:sz="0" w:space="0" w:color="auto"/>
        <w:bottom w:val="none" w:sz="0" w:space="0" w:color="auto"/>
        <w:right w:val="none" w:sz="0" w:space="0" w:color="auto"/>
      </w:divBdr>
    </w:div>
    <w:div w:id="1360624147">
      <w:marLeft w:val="0"/>
      <w:marRight w:val="0"/>
      <w:marTop w:val="0"/>
      <w:marBottom w:val="0"/>
      <w:divBdr>
        <w:top w:val="none" w:sz="0" w:space="0" w:color="auto"/>
        <w:left w:val="none" w:sz="0" w:space="0" w:color="auto"/>
        <w:bottom w:val="none" w:sz="0" w:space="0" w:color="auto"/>
        <w:right w:val="none" w:sz="0" w:space="0" w:color="auto"/>
      </w:divBdr>
    </w:div>
    <w:div w:id="1360810941">
      <w:marLeft w:val="0"/>
      <w:marRight w:val="0"/>
      <w:marTop w:val="0"/>
      <w:marBottom w:val="0"/>
      <w:divBdr>
        <w:top w:val="none" w:sz="0" w:space="0" w:color="auto"/>
        <w:left w:val="none" w:sz="0" w:space="0" w:color="auto"/>
        <w:bottom w:val="none" w:sz="0" w:space="0" w:color="auto"/>
        <w:right w:val="none" w:sz="0" w:space="0" w:color="auto"/>
      </w:divBdr>
    </w:div>
    <w:div w:id="1360861128">
      <w:marLeft w:val="0"/>
      <w:marRight w:val="0"/>
      <w:marTop w:val="0"/>
      <w:marBottom w:val="0"/>
      <w:divBdr>
        <w:top w:val="none" w:sz="0" w:space="0" w:color="auto"/>
        <w:left w:val="none" w:sz="0" w:space="0" w:color="auto"/>
        <w:bottom w:val="none" w:sz="0" w:space="0" w:color="auto"/>
        <w:right w:val="none" w:sz="0" w:space="0" w:color="auto"/>
      </w:divBdr>
    </w:div>
    <w:div w:id="1361005455">
      <w:marLeft w:val="0"/>
      <w:marRight w:val="0"/>
      <w:marTop w:val="0"/>
      <w:marBottom w:val="0"/>
      <w:divBdr>
        <w:top w:val="none" w:sz="0" w:space="0" w:color="auto"/>
        <w:left w:val="none" w:sz="0" w:space="0" w:color="auto"/>
        <w:bottom w:val="none" w:sz="0" w:space="0" w:color="auto"/>
        <w:right w:val="none" w:sz="0" w:space="0" w:color="auto"/>
      </w:divBdr>
    </w:div>
    <w:div w:id="1361005538">
      <w:marLeft w:val="0"/>
      <w:marRight w:val="0"/>
      <w:marTop w:val="0"/>
      <w:marBottom w:val="0"/>
      <w:divBdr>
        <w:top w:val="none" w:sz="0" w:space="0" w:color="auto"/>
        <w:left w:val="none" w:sz="0" w:space="0" w:color="auto"/>
        <w:bottom w:val="none" w:sz="0" w:space="0" w:color="auto"/>
        <w:right w:val="none" w:sz="0" w:space="0" w:color="auto"/>
      </w:divBdr>
    </w:div>
    <w:div w:id="1361317330">
      <w:marLeft w:val="0"/>
      <w:marRight w:val="0"/>
      <w:marTop w:val="0"/>
      <w:marBottom w:val="0"/>
      <w:divBdr>
        <w:top w:val="none" w:sz="0" w:space="0" w:color="auto"/>
        <w:left w:val="none" w:sz="0" w:space="0" w:color="auto"/>
        <w:bottom w:val="none" w:sz="0" w:space="0" w:color="auto"/>
        <w:right w:val="none" w:sz="0" w:space="0" w:color="auto"/>
      </w:divBdr>
    </w:div>
    <w:div w:id="1361737782">
      <w:marLeft w:val="0"/>
      <w:marRight w:val="0"/>
      <w:marTop w:val="0"/>
      <w:marBottom w:val="0"/>
      <w:divBdr>
        <w:top w:val="none" w:sz="0" w:space="0" w:color="auto"/>
        <w:left w:val="none" w:sz="0" w:space="0" w:color="auto"/>
        <w:bottom w:val="none" w:sz="0" w:space="0" w:color="auto"/>
        <w:right w:val="none" w:sz="0" w:space="0" w:color="auto"/>
      </w:divBdr>
    </w:div>
    <w:div w:id="1362050858">
      <w:marLeft w:val="0"/>
      <w:marRight w:val="0"/>
      <w:marTop w:val="0"/>
      <w:marBottom w:val="0"/>
      <w:divBdr>
        <w:top w:val="none" w:sz="0" w:space="0" w:color="auto"/>
        <w:left w:val="none" w:sz="0" w:space="0" w:color="auto"/>
        <w:bottom w:val="none" w:sz="0" w:space="0" w:color="auto"/>
        <w:right w:val="none" w:sz="0" w:space="0" w:color="auto"/>
      </w:divBdr>
    </w:div>
    <w:div w:id="1362168363">
      <w:marLeft w:val="0"/>
      <w:marRight w:val="0"/>
      <w:marTop w:val="0"/>
      <w:marBottom w:val="0"/>
      <w:divBdr>
        <w:top w:val="none" w:sz="0" w:space="0" w:color="auto"/>
        <w:left w:val="none" w:sz="0" w:space="0" w:color="auto"/>
        <w:bottom w:val="none" w:sz="0" w:space="0" w:color="auto"/>
        <w:right w:val="none" w:sz="0" w:space="0" w:color="auto"/>
      </w:divBdr>
    </w:div>
    <w:div w:id="1362198108">
      <w:marLeft w:val="0"/>
      <w:marRight w:val="0"/>
      <w:marTop w:val="0"/>
      <w:marBottom w:val="0"/>
      <w:divBdr>
        <w:top w:val="none" w:sz="0" w:space="0" w:color="auto"/>
        <w:left w:val="none" w:sz="0" w:space="0" w:color="auto"/>
        <w:bottom w:val="none" w:sz="0" w:space="0" w:color="auto"/>
        <w:right w:val="none" w:sz="0" w:space="0" w:color="auto"/>
      </w:divBdr>
    </w:div>
    <w:div w:id="1362391169">
      <w:marLeft w:val="0"/>
      <w:marRight w:val="0"/>
      <w:marTop w:val="0"/>
      <w:marBottom w:val="0"/>
      <w:divBdr>
        <w:top w:val="none" w:sz="0" w:space="0" w:color="auto"/>
        <w:left w:val="none" w:sz="0" w:space="0" w:color="auto"/>
        <w:bottom w:val="none" w:sz="0" w:space="0" w:color="auto"/>
        <w:right w:val="none" w:sz="0" w:space="0" w:color="auto"/>
      </w:divBdr>
    </w:div>
    <w:div w:id="1362513082">
      <w:marLeft w:val="0"/>
      <w:marRight w:val="0"/>
      <w:marTop w:val="0"/>
      <w:marBottom w:val="0"/>
      <w:divBdr>
        <w:top w:val="none" w:sz="0" w:space="0" w:color="auto"/>
        <w:left w:val="none" w:sz="0" w:space="0" w:color="auto"/>
        <w:bottom w:val="none" w:sz="0" w:space="0" w:color="auto"/>
        <w:right w:val="none" w:sz="0" w:space="0" w:color="auto"/>
      </w:divBdr>
    </w:div>
    <w:div w:id="1362517167">
      <w:marLeft w:val="0"/>
      <w:marRight w:val="0"/>
      <w:marTop w:val="0"/>
      <w:marBottom w:val="0"/>
      <w:divBdr>
        <w:top w:val="none" w:sz="0" w:space="0" w:color="auto"/>
        <w:left w:val="none" w:sz="0" w:space="0" w:color="auto"/>
        <w:bottom w:val="none" w:sz="0" w:space="0" w:color="auto"/>
        <w:right w:val="none" w:sz="0" w:space="0" w:color="auto"/>
      </w:divBdr>
    </w:div>
    <w:div w:id="1362584193">
      <w:marLeft w:val="0"/>
      <w:marRight w:val="0"/>
      <w:marTop w:val="0"/>
      <w:marBottom w:val="0"/>
      <w:divBdr>
        <w:top w:val="none" w:sz="0" w:space="0" w:color="auto"/>
        <w:left w:val="none" w:sz="0" w:space="0" w:color="auto"/>
        <w:bottom w:val="none" w:sz="0" w:space="0" w:color="auto"/>
        <w:right w:val="none" w:sz="0" w:space="0" w:color="auto"/>
      </w:divBdr>
    </w:div>
    <w:div w:id="1362627386">
      <w:marLeft w:val="0"/>
      <w:marRight w:val="0"/>
      <w:marTop w:val="0"/>
      <w:marBottom w:val="0"/>
      <w:divBdr>
        <w:top w:val="none" w:sz="0" w:space="0" w:color="auto"/>
        <w:left w:val="none" w:sz="0" w:space="0" w:color="auto"/>
        <w:bottom w:val="none" w:sz="0" w:space="0" w:color="auto"/>
        <w:right w:val="none" w:sz="0" w:space="0" w:color="auto"/>
      </w:divBdr>
    </w:div>
    <w:div w:id="1362628783">
      <w:marLeft w:val="0"/>
      <w:marRight w:val="0"/>
      <w:marTop w:val="0"/>
      <w:marBottom w:val="0"/>
      <w:divBdr>
        <w:top w:val="none" w:sz="0" w:space="0" w:color="auto"/>
        <w:left w:val="none" w:sz="0" w:space="0" w:color="auto"/>
        <w:bottom w:val="none" w:sz="0" w:space="0" w:color="auto"/>
        <w:right w:val="none" w:sz="0" w:space="0" w:color="auto"/>
      </w:divBdr>
    </w:div>
    <w:div w:id="1362631898">
      <w:marLeft w:val="0"/>
      <w:marRight w:val="0"/>
      <w:marTop w:val="0"/>
      <w:marBottom w:val="0"/>
      <w:divBdr>
        <w:top w:val="none" w:sz="0" w:space="0" w:color="auto"/>
        <w:left w:val="none" w:sz="0" w:space="0" w:color="auto"/>
        <w:bottom w:val="none" w:sz="0" w:space="0" w:color="auto"/>
        <w:right w:val="none" w:sz="0" w:space="0" w:color="auto"/>
      </w:divBdr>
    </w:div>
    <w:div w:id="1362633557">
      <w:marLeft w:val="0"/>
      <w:marRight w:val="0"/>
      <w:marTop w:val="0"/>
      <w:marBottom w:val="0"/>
      <w:divBdr>
        <w:top w:val="none" w:sz="0" w:space="0" w:color="auto"/>
        <w:left w:val="none" w:sz="0" w:space="0" w:color="auto"/>
        <w:bottom w:val="none" w:sz="0" w:space="0" w:color="auto"/>
        <w:right w:val="none" w:sz="0" w:space="0" w:color="auto"/>
      </w:divBdr>
    </w:div>
    <w:div w:id="1362703849">
      <w:marLeft w:val="0"/>
      <w:marRight w:val="0"/>
      <w:marTop w:val="0"/>
      <w:marBottom w:val="0"/>
      <w:divBdr>
        <w:top w:val="none" w:sz="0" w:space="0" w:color="auto"/>
        <w:left w:val="none" w:sz="0" w:space="0" w:color="auto"/>
        <w:bottom w:val="none" w:sz="0" w:space="0" w:color="auto"/>
        <w:right w:val="none" w:sz="0" w:space="0" w:color="auto"/>
      </w:divBdr>
    </w:div>
    <w:div w:id="1362705836">
      <w:marLeft w:val="0"/>
      <w:marRight w:val="0"/>
      <w:marTop w:val="0"/>
      <w:marBottom w:val="0"/>
      <w:divBdr>
        <w:top w:val="none" w:sz="0" w:space="0" w:color="auto"/>
        <w:left w:val="none" w:sz="0" w:space="0" w:color="auto"/>
        <w:bottom w:val="none" w:sz="0" w:space="0" w:color="auto"/>
        <w:right w:val="none" w:sz="0" w:space="0" w:color="auto"/>
      </w:divBdr>
    </w:div>
    <w:div w:id="1362778766">
      <w:marLeft w:val="0"/>
      <w:marRight w:val="0"/>
      <w:marTop w:val="0"/>
      <w:marBottom w:val="0"/>
      <w:divBdr>
        <w:top w:val="none" w:sz="0" w:space="0" w:color="auto"/>
        <w:left w:val="none" w:sz="0" w:space="0" w:color="auto"/>
        <w:bottom w:val="none" w:sz="0" w:space="0" w:color="auto"/>
        <w:right w:val="none" w:sz="0" w:space="0" w:color="auto"/>
      </w:divBdr>
    </w:div>
    <w:div w:id="1362780285">
      <w:marLeft w:val="0"/>
      <w:marRight w:val="0"/>
      <w:marTop w:val="0"/>
      <w:marBottom w:val="0"/>
      <w:divBdr>
        <w:top w:val="none" w:sz="0" w:space="0" w:color="auto"/>
        <w:left w:val="none" w:sz="0" w:space="0" w:color="auto"/>
        <w:bottom w:val="none" w:sz="0" w:space="0" w:color="auto"/>
        <w:right w:val="none" w:sz="0" w:space="0" w:color="auto"/>
      </w:divBdr>
    </w:div>
    <w:div w:id="1362822579">
      <w:marLeft w:val="0"/>
      <w:marRight w:val="0"/>
      <w:marTop w:val="0"/>
      <w:marBottom w:val="0"/>
      <w:divBdr>
        <w:top w:val="none" w:sz="0" w:space="0" w:color="auto"/>
        <w:left w:val="none" w:sz="0" w:space="0" w:color="auto"/>
        <w:bottom w:val="none" w:sz="0" w:space="0" w:color="auto"/>
        <w:right w:val="none" w:sz="0" w:space="0" w:color="auto"/>
      </w:divBdr>
    </w:div>
    <w:div w:id="1362853662">
      <w:marLeft w:val="0"/>
      <w:marRight w:val="0"/>
      <w:marTop w:val="0"/>
      <w:marBottom w:val="0"/>
      <w:divBdr>
        <w:top w:val="none" w:sz="0" w:space="0" w:color="auto"/>
        <w:left w:val="none" w:sz="0" w:space="0" w:color="auto"/>
        <w:bottom w:val="none" w:sz="0" w:space="0" w:color="auto"/>
        <w:right w:val="none" w:sz="0" w:space="0" w:color="auto"/>
      </w:divBdr>
    </w:div>
    <w:div w:id="1362899603">
      <w:marLeft w:val="0"/>
      <w:marRight w:val="0"/>
      <w:marTop w:val="0"/>
      <w:marBottom w:val="0"/>
      <w:divBdr>
        <w:top w:val="none" w:sz="0" w:space="0" w:color="auto"/>
        <w:left w:val="none" w:sz="0" w:space="0" w:color="auto"/>
        <w:bottom w:val="none" w:sz="0" w:space="0" w:color="auto"/>
        <w:right w:val="none" w:sz="0" w:space="0" w:color="auto"/>
      </w:divBdr>
    </w:div>
    <w:div w:id="1362977503">
      <w:marLeft w:val="0"/>
      <w:marRight w:val="0"/>
      <w:marTop w:val="0"/>
      <w:marBottom w:val="0"/>
      <w:divBdr>
        <w:top w:val="none" w:sz="0" w:space="0" w:color="auto"/>
        <w:left w:val="none" w:sz="0" w:space="0" w:color="auto"/>
        <w:bottom w:val="none" w:sz="0" w:space="0" w:color="auto"/>
        <w:right w:val="none" w:sz="0" w:space="0" w:color="auto"/>
      </w:divBdr>
    </w:div>
    <w:div w:id="1363244446">
      <w:marLeft w:val="0"/>
      <w:marRight w:val="0"/>
      <w:marTop w:val="0"/>
      <w:marBottom w:val="0"/>
      <w:divBdr>
        <w:top w:val="none" w:sz="0" w:space="0" w:color="auto"/>
        <w:left w:val="none" w:sz="0" w:space="0" w:color="auto"/>
        <w:bottom w:val="none" w:sz="0" w:space="0" w:color="auto"/>
        <w:right w:val="none" w:sz="0" w:space="0" w:color="auto"/>
      </w:divBdr>
    </w:div>
    <w:div w:id="1363360874">
      <w:marLeft w:val="0"/>
      <w:marRight w:val="0"/>
      <w:marTop w:val="0"/>
      <w:marBottom w:val="0"/>
      <w:divBdr>
        <w:top w:val="none" w:sz="0" w:space="0" w:color="auto"/>
        <w:left w:val="none" w:sz="0" w:space="0" w:color="auto"/>
        <w:bottom w:val="none" w:sz="0" w:space="0" w:color="auto"/>
        <w:right w:val="none" w:sz="0" w:space="0" w:color="auto"/>
      </w:divBdr>
    </w:div>
    <w:div w:id="1363476767">
      <w:marLeft w:val="0"/>
      <w:marRight w:val="0"/>
      <w:marTop w:val="0"/>
      <w:marBottom w:val="0"/>
      <w:divBdr>
        <w:top w:val="none" w:sz="0" w:space="0" w:color="auto"/>
        <w:left w:val="none" w:sz="0" w:space="0" w:color="auto"/>
        <w:bottom w:val="none" w:sz="0" w:space="0" w:color="auto"/>
        <w:right w:val="none" w:sz="0" w:space="0" w:color="auto"/>
      </w:divBdr>
    </w:div>
    <w:div w:id="1363507988">
      <w:marLeft w:val="0"/>
      <w:marRight w:val="0"/>
      <w:marTop w:val="0"/>
      <w:marBottom w:val="0"/>
      <w:divBdr>
        <w:top w:val="none" w:sz="0" w:space="0" w:color="auto"/>
        <w:left w:val="none" w:sz="0" w:space="0" w:color="auto"/>
        <w:bottom w:val="none" w:sz="0" w:space="0" w:color="auto"/>
        <w:right w:val="none" w:sz="0" w:space="0" w:color="auto"/>
      </w:divBdr>
    </w:div>
    <w:div w:id="1363554984">
      <w:marLeft w:val="0"/>
      <w:marRight w:val="0"/>
      <w:marTop w:val="0"/>
      <w:marBottom w:val="0"/>
      <w:divBdr>
        <w:top w:val="none" w:sz="0" w:space="0" w:color="auto"/>
        <w:left w:val="none" w:sz="0" w:space="0" w:color="auto"/>
        <w:bottom w:val="none" w:sz="0" w:space="0" w:color="auto"/>
        <w:right w:val="none" w:sz="0" w:space="0" w:color="auto"/>
      </w:divBdr>
    </w:div>
    <w:div w:id="1363625123">
      <w:marLeft w:val="0"/>
      <w:marRight w:val="0"/>
      <w:marTop w:val="0"/>
      <w:marBottom w:val="0"/>
      <w:divBdr>
        <w:top w:val="none" w:sz="0" w:space="0" w:color="auto"/>
        <w:left w:val="none" w:sz="0" w:space="0" w:color="auto"/>
        <w:bottom w:val="none" w:sz="0" w:space="0" w:color="auto"/>
        <w:right w:val="none" w:sz="0" w:space="0" w:color="auto"/>
      </w:divBdr>
    </w:div>
    <w:div w:id="1363749758">
      <w:marLeft w:val="0"/>
      <w:marRight w:val="0"/>
      <w:marTop w:val="0"/>
      <w:marBottom w:val="0"/>
      <w:divBdr>
        <w:top w:val="none" w:sz="0" w:space="0" w:color="auto"/>
        <w:left w:val="none" w:sz="0" w:space="0" w:color="auto"/>
        <w:bottom w:val="none" w:sz="0" w:space="0" w:color="auto"/>
        <w:right w:val="none" w:sz="0" w:space="0" w:color="auto"/>
      </w:divBdr>
    </w:div>
    <w:div w:id="1363820683">
      <w:marLeft w:val="0"/>
      <w:marRight w:val="0"/>
      <w:marTop w:val="0"/>
      <w:marBottom w:val="0"/>
      <w:divBdr>
        <w:top w:val="none" w:sz="0" w:space="0" w:color="auto"/>
        <w:left w:val="none" w:sz="0" w:space="0" w:color="auto"/>
        <w:bottom w:val="none" w:sz="0" w:space="0" w:color="auto"/>
        <w:right w:val="none" w:sz="0" w:space="0" w:color="auto"/>
      </w:divBdr>
    </w:div>
    <w:div w:id="1363823779">
      <w:marLeft w:val="0"/>
      <w:marRight w:val="0"/>
      <w:marTop w:val="0"/>
      <w:marBottom w:val="0"/>
      <w:divBdr>
        <w:top w:val="none" w:sz="0" w:space="0" w:color="auto"/>
        <w:left w:val="none" w:sz="0" w:space="0" w:color="auto"/>
        <w:bottom w:val="none" w:sz="0" w:space="0" w:color="auto"/>
        <w:right w:val="none" w:sz="0" w:space="0" w:color="auto"/>
      </w:divBdr>
    </w:div>
    <w:div w:id="1363824424">
      <w:marLeft w:val="0"/>
      <w:marRight w:val="0"/>
      <w:marTop w:val="0"/>
      <w:marBottom w:val="0"/>
      <w:divBdr>
        <w:top w:val="none" w:sz="0" w:space="0" w:color="auto"/>
        <w:left w:val="none" w:sz="0" w:space="0" w:color="auto"/>
        <w:bottom w:val="none" w:sz="0" w:space="0" w:color="auto"/>
        <w:right w:val="none" w:sz="0" w:space="0" w:color="auto"/>
      </w:divBdr>
    </w:div>
    <w:div w:id="1364017150">
      <w:marLeft w:val="0"/>
      <w:marRight w:val="0"/>
      <w:marTop w:val="0"/>
      <w:marBottom w:val="0"/>
      <w:divBdr>
        <w:top w:val="none" w:sz="0" w:space="0" w:color="auto"/>
        <w:left w:val="none" w:sz="0" w:space="0" w:color="auto"/>
        <w:bottom w:val="none" w:sz="0" w:space="0" w:color="auto"/>
        <w:right w:val="none" w:sz="0" w:space="0" w:color="auto"/>
      </w:divBdr>
    </w:div>
    <w:div w:id="1364018915">
      <w:marLeft w:val="0"/>
      <w:marRight w:val="0"/>
      <w:marTop w:val="0"/>
      <w:marBottom w:val="0"/>
      <w:divBdr>
        <w:top w:val="none" w:sz="0" w:space="0" w:color="auto"/>
        <w:left w:val="none" w:sz="0" w:space="0" w:color="auto"/>
        <w:bottom w:val="none" w:sz="0" w:space="0" w:color="auto"/>
        <w:right w:val="none" w:sz="0" w:space="0" w:color="auto"/>
      </w:divBdr>
    </w:div>
    <w:div w:id="1364088933">
      <w:marLeft w:val="0"/>
      <w:marRight w:val="0"/>
      <w:marTop w:val="0"/>
      <w:marBottom w:val="0"/>
      <w:divBdr>
        <w:top w:val="none" w:sz="0" w:space="0" w:color="auto"/>
        <w:left w:val="none" w:sz="0" w:space="0" w:color="auto"/>
        <w:bottom w:val="none" w:sz="0" w:space="0" w:color="auto"/>
        <w:right w:val="none" w:sz="0" w:space="0" w:color="auto"/>
      </w:divBdr>
    </w:div>
    <w:div w:id="1364404674">
      <w:marLeft w:val="0"/>
      <w:marRight w:val="0"/>
      <w:marTop w:val="0"/>
      <w:marBottom w:val="0"/>
      <w:divBdr>
        <w:top w:val="none" w:sz="0" w:space="0" w:color="auto"/>
        <w:left w:val="none" w:sz="0" w:space="0" w:color="auto"/>
        <w:bottom w:val="none" w:sz="0" w:space="0" w:color="auto"/>
        <w:right w:val="none" w:sz="0" w:space="0" w:color="auto"/>
      </w:divBdr>
    </w:div>
    <w:div w:id="1364478620">
      <w:marLeft w:val="0"/>
      <w:marRight w:val="0"/>
      <w:marTop w:val="0"/>
      <w:marBottom w:val="0"/>
      <w:divBdr>
        <w:top w:val="none" w:sz="0" w:space="0" w:color="auto"/>
        <w:left w:val="none" w:sz="0" w:space="0" w:color="auto"/>
        <w:bottom w:val="none" w:sz="0" w:space="0" w:color="auto"/>
        <w:right w:val="none" w:sz="0" w:space="0" w:color="auto"/>
      </w:divBdr>
    </w:div>
    <w:div w:id="1364480443">
      <w:marLeft w:val="0"/>
      <w:marRight w:val="0"/>
      <w:marTop w:val="0"/>
      <w:marBottom w:val="0"/>
      <w:divBdr>
        <w:top w:val="none" w:sz="0" w:space="0" w:color="auto"/>
        <w:left w:val="none" w:sz="0" w:space="0" w:color="auto"/>
        <w:bottom w:val="none" w:sz="0" w:space="0" w:color="auto"/>
        <w:right w:val="none" w:sz="0" w:space="0" w:color="auto"/>
      </w:divBdr>
    </w:div>
    <w:div w:id="1364594107">
      <w:marLeft w:val="0"/>
      <w:marRight w:val="0"/>
      <w:marTop w:val="0"/>
      <w:marBottom w:val="0"/>
      <w:divBdr>
        <w:top w:val="none" w:sz="0" w:space="0" w:color="auto"/>
        <w:left w:val="none" w:sz="0" w:space="0" w:color="auto"/>
        <w:bottom w:val="none" w:sz="0" w:space="0" w:color="auto"/>
        <w:right w:val="none" w:sz="0" w:space="0" w:color="auto"/>
      </w:divBdr>
    </w:div>
    <w:div w:id="1364750223">
      <w:marLeft w:val="0"/>
      <w:marRight w:val="0"/>
      <w:marTop w:val="0"/>
      <w:marBottom w:val="0"/>
      <w:divBdr>
        <w:top w:val="none" w:sz="0" w:space="0" w:color="auto"/>
        <w:left w:val="none" w:sz="0" w:space="0" w:color="auto"/>
        <w:bottom w:val="none" w:sz="0" w:space="0" w:color="auto"/>
        <w:right w:val="none" w:sz="0" w:space="0" w:color="auto"/>
      </w:divBdr>
    </w:div>
    <w:div w:id="1364794198">
      <w:marLeft w:val="0"/>
      <w:marRight w:val="0"/>
      <w:marTop w:val="0"/>
      <w:marBottom w:val="0"/>
      <w:divBdr>
        <w:top w:val="none" w:sz="0" w:space="0" w:color="auto"/>
        <w:left w:val="none" w:sz="0" w:space="0" w:color="auto"/>
        <w:bottom w:val="none" w:sz="0" w:space="0" w:color="auto"/>
        <w:right w:val="none" w:sz="0" w:space="0" w:color="auto"/>
      </w:divBdr>
    </w:div>
    <w:div w:id="1364863237">
      <w:marLeft w:val="0"/>
      <w:marRight w:val="0"/>
      <w:marTop w:val="0"/>
      <w:marBottom w:val="0"/>
      <w:divBdr>
        <w:top w:val="none" w:sz="0" w:space="0" w:color="auto"/>
        <w:left w:val="none" w:sz="0" w:space="0" w:color="auto"/>
        <w:bottom w:val="none" w:sz="0" w:space="0" w:color="auto"/>
        <w:right w:val="none" w:sz="0" w:space="0" w:color="auto"/>
      </w:divBdr>
    </w:div>
    <w:div w:id="1364940203">
      <w:marLeft w:val="0"/>
      <w:marRight w:val="0"/>
      <w:marTop w:val="0"/>
      <w:marBottom w:val="0"/>
      <w:divBdr>
        <w:top w:val="none" w:sz="0" w:space="0" w:color="auto"/>
        <w:left w:val="none" w:sz="0" w:space="0" w:color="auto"/>
        <w:bottom w:val="none" w:sz="0" w:space="0" w:color="auto"/>
        <w:right w:val="none" w:sz="0" w:space="0" w:color="auto"/>
      </w:divBdr>
    </w:div>
    <w:div w:id="1364941021">
      <w:marLeft w:val="0"/>
      <w:marRight w:val="0"/>
      <w:marTop w:val="0"/>
      <w:marBottom w:val="0"/>
      <w:divBdr>
        <w:top w:val="none" w:sz="0" w:space="0" w:color="auto"/>
        <w:left w:val="none" w:sz="0" w:space="0" w:color="auto"/>
        <w:bottom w:val="none" w:sz="0" w:space="0" w:color="auto"/>
        <w:right w:val="none" w:sz="0" w:space="0" w:color="auto"/>
      </w:divBdr>
    </w:div>
    <w:div w:id="1364942545">
      <w:marLeft w:val="0"/>
      <w:marRight w:val="0"/>
      <w:marTop w:val="0"/>
      <w:marBottom w:val="0"/>
      <w:divBdr>
        <w:top w:val="none" w:sz="0" w:space="0" w:color="auto"/>
        <w:left w:val="none" w:sz="0" w:space="0" w:color="auto"/>
        <w:bottom w:val="none" w:sz="0" w:space="0" w:color="auto"/>
        <w:right w:val="none" w:sz="0" w:space="0" w:color="auto"/>
      </w:divBdr>
    </w:div>
    <w:div w:id="1365136698">
      <w:marLeft w:val="0"/>
      <w:marRight w:val="0"/>
      <w:marTop w:val="0"/>
      <w:marBottom w:val="0"/>
      <w:divBdr>
        <w:top w:val="none" w:sz="0" w:space="0" w:color="auto"/>
        <w:left w:val="none" w:sz="0" w:space="0" w:color="auto"/>
        <w:bottom w:val="none" w:sz="0" w:space="0" w:color="auto"/>
        <w:right w:val="none" w:sz="0" w:space="0" w:color="auto"/>
      </w:divBdr>
    </w:div>
    <w:div w:id="1365254466">
      <w:marLeft w:val="0"/>
      <w:marRight w:val="0"/>
      <w:marTop w:val="0"/>
      <w:marBottom w:val="0"/>
      <w:divBdr>
        <w:top w:val="none" w:sz="0" w:space="0" w:color="auto"/>
        <w:left w:val="none" w:sz="0" w:space="0" w:color="auto"/>
        <w:bottom w:val="none" w:sz="0" w:space="0" w:color="auto"/>
        <w:right w:val="none" w:sz="0" w:space="0" w:color="auto"/>
      </w:divBdr>
    </w:div>
    <w:div w:id="1365326712">
      <w:marLeft w:val="0"/>
      <w:marRight w:val="0"/>
      <w:marTop w:val="0"/>
      <w:marBottom w:val="0"/>
      <w:divBdr>
        <w:top w:val="none" w:sz="0" w:space="0" w:color="auto"/>
        <w:left w:val="none" w:sz="0" w:space="0" w:color="auto"/>
        <w:bottom w:val="none" w:sz="0" w:space="0" w:color="auto"/>
        <w:right w:val="none" w:sz="0" w:space="0" w:color="auto"/>
      </w:divBdr>
    </w:div>
    <w:div w:id="1365448371">
      <w:marLeft w:val="0"/>
      <w:marRight w:val="0"/>
      <w:marTop w:val="0"/>
      <w:marBottom w:val="0"/>
      <w:divBdr>
        <w:top w:val="none" w:sz="0" w:space="0" w:color="auto"/>
        <w:left w:val="none" w:sz="0" w:space="0" w:color="auto"/>
        <w:bottom w:val="none" w:sz="0" w:space="0" w:color="auto"/>
        <w:right w:val="none" w:sz="0" w:space="0" w:color="auto"/>
      </w:divBdr>
    </w:div>
    <w:div w:id="1365448823">
      <w:marLeft w:val="0"/>
      <w:marRight w:val="0"/>
      <w:marTop w:val="0"/>
      <w:marBottom w:val="0"/>
      <w:divBdr>
        <w:top w:val="none" w:sz="0" w:space="0" w:color="auto"/>
        <w:left w:val="none" w:sz="0" w:space="0" w:color="auto"/>
        <w:bottom w:val="none" w:sz="0" w:space="0" w:color="auto"/>
        <w:right w:val="none" w:sz="0" w:space="0" w:color="auto"/>
      </w:divBdr>
    </w:div>
    <w:div w:id="1365714079">
      <w:marLeft w:val="0"/>
      <w:marRight w:val="0"/>
      <w:marTop w:val="0"/>
      <w:marBottom w:val="0"/>
      <w:divBdr>
        <w:top w:val="none" w:sz="0" w:space="0" w:color="auto"/>
        <w:left w:val="none" w:sz="0" w:space="0" w:color="auto"/>
        <w:bottom w:val="none" w:sz="0" w:space="0" w:color="auto"/>
        <w:right w:val="none" w:sz="0" w:space="0" w:color="auto"/>
      </w:divBdr>
    </w:div>
    <w:div w:id="1365718382">
      <w:marLeft w:val="0"/>
      <w:marRight w:val="0"/>
      <w:marTop w:val="0"/>
      <w:marBottom w:val="0"/>
      <w:divBdr>
        <w:top w:val="none" w:sz="0" w:space="0" w:color="auto"/>
        <w:left w:val="none" w:sz="0" w:space="0" w:color="auto"/>
        <w:bottom w:val="none" w:sz="0" w:space="0" w:color="auto"/>
        <w:right w:val="none" w:sz="0" w:space="0" w:color="auto"/>
      </w:divBdr>
    </w:div>
    <w:div w:id="1365906872">
      <w:marLeft w:val="0"/>
      <w:marRight w:val="0"/>
      <w:marTop w:val="0"/>
      <w:marBottom w:val="0"/>
      <w:divBdr>
        <w:top w:val="none" w:sz="0" w:space="0" w:color="auto"/>
        <w:left w:val="none" w:sz="0" w:space="0" w:color="auto"/>
        <w:bottom w:val="none" w:sz="0" w:space="0" w:color="auto"/>
        <w:right w:val="none" w:sz="0" w:space="0" w:color="auto"/>
      </w:divBdr>
    </w:div>
    <w:div w:id="1365978593">
      <w:marLeft w:val="0"/>
      <w:marRight w:val="0"/>
      <w:marTop w:val="0"/>
      <w:marBottom w:val="0"/>
      <w:divBdr>
        <w:top w:val="none" w:sz="0" w:space="0" w:color="auto"/>
        <w:left w:val="none" w:sz="0" w:space="0" w:color="auto"/>
        <w:bottom w:val="none" w:sz="0" w:space="0" w:color="auto"/>
        <w:right w:val="none" w:sz="0" w:space="0" w:color="auto"/>
      </w:divBdr>
    </w:div>
    <w:div w:id="1365986774">
      <w:marLeft w:val="0"/>
      <w:marRight w:val="0"/>
      <w:marTop w:val="0"/>
      <w:marBottom w:val="0"/>
      <w:divBdr>
        <w:top w:val="none" w:sz="0" w:space="0" w:color="auto"/>
        <w:left w:val="none" w:sz="0" w:space="0" w:color="auto"/>
        <w:bottom w:val="none" w:sz="0" w:space="0" w:color="auto"/>
        <w:right w:val="none" w:sz="0" w:space="0" w:color="auto"/>
      </w:divBdr>
    </w:div>
    <w:div w:id="1366055935">
      <w:marLeft w:val="0"/>
      <w:marRight w:val="0"/>
      <w:marTop w:val="0"/>
      <w:marBottom w:val="0"/>
      <w:divBdr>
        <w:top w:val="none" w:sz="0" w:space="0" w:color="auto"/>
        <w:left w:val="none" w:sz="0" w:space="0" w:color="auto"/>
        <w:bottom w:val="none" w:sz="0" w:space="0" w:color="auto"/>
        <w:right w:val="none" w:sz="0" w:space="0" w:color="auto"/>
      </w:divBdr>
    </w:div>
    <w:div w:id="1366128671">
      <w:marLeft w:val="0"/>
      <w:marRight w:val="0"/>
      <w:marTop w:val="0"/>
      <w:marBottom w:val="0"/>
      <w:divBdr>
        <w:top w:val="none" w:sz="0" w:space="0" w:color="auto"/>
        <w:left w:val="none" w:sz="0" w:space="0" w:color="auto"/>
        <w:bottom w:val="none" w:sz="0" w:space="0" w:color="auto"/>
        <w:right w:val="none" w:sz="0" w:space="0" w:color="auto"/>
      </w:divBdr>
    </w:div>
    <w:div w:id="1366179334">
      <w:marLeft w:val="0"/>
      <w:marRight w:val="0"/>
      <w:marTop w:val="0"/>
      <w:marBottom w:val="0"/>
      <w:divBdr>
        <w:top w:val="none" w:sz="0" w:space="0" w:color="auto"/>
        <w:left w:val="none" w:sz="0" w:space="0" w:color="auto"/>
        <w:bottom w:val="none" w:sz="0" w:space="0" w:color="auto"/>
        <w:right w:val="none" w:sz="0" w:space="0" w:color="auto"/>
      </w:divBdr>
    </w:div>
    <w:div w:id="1366254143">
      <w:marLeft w:val="0"/>
      <w:marRight w:val="0"/>
      <w:marTop w:val="0"/>
      <w:marBottom w:val="0"/>
      <w:divBdr>
        <w:top w:val="none" w:sz="0" w:space="0" w:color="auto"/>
        <w:left w:val="none" w:sz="0" w:space="0" w:color="auto"/>
        <w:bottom w:val="none" w:sz="0" w:space="0" w:color="auto"/>
        <w:right w:val="none" w:sz="0" w:space="0" w:color="auto"/>
      </w:divBdr>
    </w:div>
    <w:div w:id="1366327210">
      <w:marLeft w:val="0"/>
      <w:marRight w:val="0"/>
      <w:marTop w:val="0"/>
      <w:marBottom w:val="0"/>
      <w:divBdr>
        <w:top w:val="none" w:sz="0" w:space="0" w:color="auto"/>
        <w:left w:val="none" w:sz="0" w:space="0" w:color="auto"/>
        <w:bottom w:val="none" w:sz="0" w:space="0" w:color="auto"/>
        <w:right w:val="none" w:sz="0" w:space="0" w:color="auto"/>
      </w:divBdr>
    </w:div>
    <w:div w:id="1366364847">
      <w:marLeft w:val="0"/>
      <w:marRight w:val="0"/>
      <w:marTop w:val="0"/>
      <w:marBottom w:val="0"/>
      <w:divBdr>
        <w:top w:val="none" w:sz="0" w:space="0" w:color="auto"/>
        <w:left w:val="none" w:sz="0" w:space="0" w:color="auto"/>
        <w:bottom w:val="none" w:sz="0" w:space="0" w:color="auto"/>
        <w:right w:val="none" w:sz="0" w:space="0" w:color="auto"/>
      </w:divBdr>
    </w:div>
    <w:div w:id="1366635595">
      <w:marLeft w:val="0"/>
      <w:marRight w:val="0"/>
      <w:marTop w:val="0"/>
      <w:marBottom w:val="0"/>
      <w:divBdr>
        <w:top w:val="none" w:sz="0" w:space="0" w:color="auto"/>
        <w:left w:val="none" w:sz="0" w:space="0" w:color="auto"/>
        <w:bottom w:val="none" w:sz="0" w:space="0" w:color="auto"/>
        <w:right w:val="none" w:sz="0" w:space="0" w:color="auto"/>
      </w:divBdr>
    </w:div>
    <w:div w:id="1366641611">
      <w:marLeft w:val="0"/>
      <w:marRight w:val="0"/>
      <w:marTop w:val="0"/>
      <w:marBottom w:val="0"/>
      <w:divBdr>
        <w:top w:val="none" w:sz="0" w:space="0" w:color="auto"/>
        <w:left w:val="none" w:sz="0" w:space="0" w:color="auto"/>
        <w:bottom w:val="none" w:sz="0" w:space="0" w:color="auto"/>
        <w:right w:val="none" w:sz="0" w:space="0" w:color="auto"/>
      </w:divBdr>
    </w:div>
    <w:div w:id="1366756639">
      <w:marLeft w:val="0"/>
      <w:marRight w:val="0"/>
      <w:marTop w:val="0"/>
      <w:marBottom w:val="0"/>
      <w:divBdr>
        <w:top w:val="none" w:sz="0" w:space="0" w:color="auto"/>
        <w:left w:val="none" w:sz="0" w:space="0" w:color="auto"/>
        <w:bottom w:val="none" w:sz="0" w:space="0" w:color="auto"/>
        <w:right w:val="none" w:sz="0" w:space="0" w:color="auto"/>
      </w:divBdr>
    </w:div>
    <w:div w:id="1366830306">
      <w:marLeft w:val="0"/>
      <w:marRight w:val="0"/>
      <w:marTop w:val="0"/>
      <w:marBottom w:val="0"/>
      <w:divBdr>
        <w:top w:val="none" w:sz="0" w:space="0" w:color="auto"/>
        <w:left w:val="none" w:sz="0" w:space="0" w:color="auto"/>
        <w:bottom w:val="none" w:sz="0" w:space="0" w:color="auto"/>
        <w:right w:val="none" w:sz="0" w:space="0" w:color="auto"/>
      </w:divBdr>
    </w:div>
    <w:div w:id="1366833711">
      <w:marLeft w:val="0"/>
      <w:marRight w:val="0"/>
      <w:marTop w:val="0"/>
      <w:marBottom w:val="0"/>
      <w:divBdr>
        <w:top w:val="none" w:sz="0" w:space="0" w:color="auto"/>
        <w:left w:val="none" w:sz="0" w:space="0" w:color="auto"/>
        <w:bottom w:val="none" w:sz="0" w:space="0" w:color="auto"/>
        <w:right w:val="none" w:sz="0" w:space="0" w:color="auto"/>
      </w:divBdr>
    </w:div>
    <w:div w:id="1366950086">
      <w:marLeft w:val="0"/>
      <w:marRight w:val="0"/>
      <w:marTop w:val="0"/>
      <w:marBottom w:val="0"/>
      <w:divBdr>
        <w:top w:val="none" w:sz="0" w:space="0" w:color="auto"/>
        <w:left w:val="none" w:sz="0" w:space="0" w:color="auto"/>
        <w:bottom w:val="none" w:sz="0" w:space="0" w:color="auto"/>
        <w:right w:val="none" w:sz="0" w:space="0" w:color="auto"/>
      </w:divBdr>
    </w:div>
    <w:div w:id="1366981084">
      <w:marLeft w:val="0"/>
      <w:marRight w:val="0"/>
      <w:marTop w:val="0"/>
      <w:marBottom w:val="0"/>
      <w:divBdr>
        <w:top w:val="none" w:sz="0" w:space="0" w:color="auto"/>
        <w:left w:val="none" w:sz="0" w:space="0" w:color="auto"/>
        <w:bottom w:val="none" w:sz="0" w:space="0" w:color="auto"/>
        <w:right w:val="none" w:sz="0" w:space="0" w:color="auto"/>
      </w:divBdr>
    </w:div>
    <w:div w:id="1367019346">
      <w:marLeft w:val="0"/>
      <w:marRight w:val="0"/>
      <w:marTop w:val="0"/>
      <w:marBottom w:val="0"/>
      <w:divBdr>
        <w:top w:val="none" w:sz="0" w:space="0" w:color="auto"/>
        <w:left w:val="none" w:sz="0" w:space="0" w:color="auto"/>
        <w:bottom w:val="none" w:sz="0" w:space="0" w:color="auto"/>
        <w:right w:val="none" w:sz="0" w:space="0" w:color="auto"/>
      </w:divBdr>
    </w:div>
    <w:div w:id="1367021581">
      <w:marLeft w:val="0"/>
      <w:marRight w:val="0"/>
      <w:marTop w:val="0"/>
      <w:marBottom w:val="0"/>
      <w:divBdr>
        <w:top w:val="none" w:sz="0" w:space="0" w:color="auto"/>
        <w:left w:val="none" w:sz="0" w:space="0" w:color="auto"/>
        <w:bottom w:val="none" w:sz="0" w:space="0" w:color="auto"/>
        <w:right w:val="none" w:sz="0" w:space="0" w:color="auto"/>
      </w:divBdr>
    </w:div>
    <w:div w:id="1367028124">
      <w:marLeft w:val="0"/>
      <w:marRight w:val="0"/>
      <w:marTop w:val="0"/>
      <w:marBottom w:val="0"/>
      <w:divBdr>
        <w:top w:val="none" w:sz="0" w:space="0" w:color="auto"/>
        <w:left w:val="none" w:sz="0" w:space="0" w:color="auto"/>
        <w:bottom w:val="none" w:sz="0" w:space="0" w:color="auto"/>
        <w:right w:val="none" w:sz="0" w:space="0" w:color="auto"/>
      </w:divBdr>
    </w:div>
    <w:div w:id="1367291542">
      <w:marLeft w:val="0"/>
      <w:marRight w:val="0"/>
      <w:marTop w:val="0"/>
      <w:marBottom w:val="0"/>
      <w:divBdr>
        <w:top w:val="none" w:sz="0" w:space="0" w:color="auto"/>
        <w:left w:val="none" w:sz="0" w:space="0" w:color="auto"/>
        <w:bottom w:val="none" w:sz="0" w:space="0" w:color="auto"/>
        <w:right w:val="none" w:sz="0" w:space="0" w:color="auto"/>
      </w:divBdr>
    </w:div>
    <w:div w:id="1367293272">
      <w:marLeft w:val="0"/>
      <w:marRight w:val="0"/>
      <w:marTop w:val="0"/>
      <w:marBottom w:val="0"/>
      <w:divBdr>
        <w:top w:val="none" w:sz="0" w:space="0" w:color="auto"/>
        <w:left w:val="none" w:sz="0" w:space="0" w:color="auto"/>
        <w:bottom w:val="none" w:sz="0" w:space="0" w:color="auto"/>
        <w:right w:val="none" w:sz="0" w:space="0" w:color="auto"/>
      </w:divBdr>
    </w:div>
    <w:div w:id="1367484840">
      <w:marLeft w:val="0"/>
      <w:marRight w:val="0"/>
      <w:marTop w:val="0"/>
      <w:marBottom w:val="0"/>
      <w:divBdr>
        <w:top w:val="none" w:sz="0" w:space="0" w:color="auto"/>
        <w:left w:val="none" w:sz="0" w:space="0" w:color="auto"/>
        <w:bottom w:val="none" w:sz="0" w:space="0" w:color="auto"/>
        <w:right w:val="none" w:sz="0" w:space="0" w:color="auto"/>
      </w:divBdr>
    </w:div>
    <w:div w:id="1367752537">
      <w:marLeft w:val="0"/>
      <w:marRight w:val="0"/>
      <w:marTop w:val="0"/>
      <w:marBottom w:val="0"/>
      <w:divBdr>
        <w:top w:val="none" w:sz="0" w:space="0" w:color="auto"/>
        <w:left w:val="none" w:sz="0" w:space="0" w:color="auto"/>
        <w:bottom w:val="none" w:sz="0" w:space="0" w:color="auto"/>
        <w:right w:val="none" w:sz="0" w:space="0" w:color="auto"/>
      </w:divBdr>
    </w:div>
    <w:div w:id="1367829767">
      <w:marLeft w:val="0"/>
      <w:marRight w:val="0"/>
      <w:marTop w:val="0"/>
      <w:marBottom w:val="0"/>
      <w:divBdr>
        <w:top w:val="none" w:sz="0" w:space="0" w:color="auto"/>
        <w:left w:val="none" w:sz="0" w:space="0" w:color="auto"/>
        <w:bottom w:val="none" w:sz="0" w:space="0" w:color="auto"/>
        <w:right w:val="none" w:sz="0" w:space="0" w:color="auto"/>
      </w:divBdr>
    </w:div>
    <w:div w:id="1367832086">
      <w:marLeft w:val="0"/>
      <w:marRight w:val="0"/>
      <w:marTop w:val="0"/>
      <w:marBottom w:val="0"/>
      <w:divBdr>
        <w:top w:val="none" w:sz="0" w:space="0" w:color="auto"/>
        <w:left w:val="none" w:sz="0" w:space="0" w:color="auto"/>
        <w:bottom w:val="none" w:sz="0" w:space="0" w:color="auto"/>
        <w:right w:val="none" w:sz="0" w:space="0" w:color="auto"/>
      </w:divBdr>
    </w:div>
    <w:div w:id="1367870312">
      <w:marLeft w:val="0"/>
      <w:marRight w:val="0"/>
      <w:marTop w:val="0"/>
      <w:marBottom w:val="0"/>
      <w:divBdr>
        <w:top w:val="none" w:sz="0" w:space="0" w:color="auto"/>
        <w:left w:val="none" w:sz="0" w:space="0" w:color="auto"/>
        <w:bottom w:val="none" w:sz="0" w:space="0" w:color="auto"/>
        <w:right w:val="none" w:sz="0" w:space="0" w:color="auto"/>
      </w:divBdr>
    </w:div>
    <w:div w:id="1367952433">
      <w:marLeft w:val="0"/>
      <w:marRight w:val="0"/>
      <w:marTop w:val="0"/>
      <w:marBottom w:val="0"/>
      <w:divBdr>
        <w:top w:val="none" w:sz="0" w:space="0" w:color="auto"/>
        <w:left w:val="none" w:sz="0" w:space="0" w:color="auto"/>
        <w:bottom w:val="none" w:sz="0" w:space="0" w:color="auto"/>
        <w:right w:val="none" w:sz="0" w:space="0" w:color="auto"/>
      </w:divBdr>
    </w:div>
    <w:div w:id="1368065231">
      <w:marLeft w:val="0"/>
      <w:marRight w:val="0"/>
      <w:marTop w:val="0"/>
      <w:marBottom w:val="0"/>
      <w:divBdr>
        <w:top w:val="none" w:sz="0" w:space="0" w:color="auto"/>
        <w:left w:val="none" w:sz="0" w:space="0" w:color="auto"/>
        <w:bottom w:val="none" w:sz="0" w:space="0" w:color="auto"/>
        <w:right w:val="none" w:sz="0" w:space="0" w:color="auto"/>
      </w:divBdr>
    </w:div>
    <w:div w:id="1368065903">
      <w:marLeft w:val="0"/>
      <w:marRight w:val="0"/>
      <w:marTop w:val="0"/>
      <w:marBottom w:val="0"/>
      <w:divBdr>
        <w:top w:val="none" w:sz="0" w:space="0" w:color="auto"/>
        <w:left w:val="none" w:sz="0" w:space="0" w:color="auto"/>
        <w:bottom w:val="none" w:sz="0" w:space="0" w:color="auto"/>
        <w:right w:val="none" w:sz="0" w:space="0" w:color="auto"/>
      </w:divBdr>
    </w:div>
    <w:div w:id="1368143460">
      <w:marLeft w:val="0"/>
      <w:marRight w:val="0"/>
      <w:marTop w:val="0"/>
      <w:marBottom w:val="0"/>
      <w:divBdr>
        <w:top w:val="none" w:sz="0" w:space="0" w:color="auto"/>
        <w:left w:val="none" w:sz="0" w:space="0" w:color="auto"/>
        <w:bottom w:val="none" w:sz="0" w:space="0" w:color="auto"/>
        <w:right w:val="none" w:sz="0" w:space="0" w:color="auto"/>
      </w:divBdr>
    </w:div>
    <w:div w:id="1368414735">
      <w:marLeft w:val="0"/>
      <w:marRight w:val="0"/>
      <w:marTop w:val="0"/>
      <w:marBottom w:val="0"/>
      <w:divBdr>
        <w:top w:val="none" w:sz="0" w:space="0" w:color="auto"/>
        <w:left w:val="none" w:sz="0" w:space="0" w:color="auto"/>
        <w:bottom w:val="none" w:sz="0" w:space="0" w:color="auto"/>
        <w:right w:val="none" w:sz="0" w:space="0" w:color="auto"/>
      </w:divBdr>
    </w:div>
    <w:div w:id="1368525750">
      <w:marLeft w:val="0"/>
      <w:marRight w:val="0"/>
      <w:marTop w:val="0"/>
      <w:marBottom w:val="0"/>
      <w:divBdr>
        <w:top w:val="none" w:sz="0" w:space="0" w:color="auto"/>
        <w:left w:val="none" w:sz="0" w:space="0" w:color="auto"/>
        <w:bottom w:val="none" w:sz="0" w:space="0" w:color="auto"/>
        <w:right w:val="none" w:sz="0" w:space="0" w:color="auto"/>
      </w:divBdr>
    </w:div>
    <w:div w:id="1368676747">
      <w:marLeft w:val="0"/>
      <w:marRight w:val="0"/>
      <w:marTop w:val="0"/>
      <w:marBottom w:val="0"/>
      <w:divBdr>
        <w:top w:val="none" w:sz="0" w:space="0" w:color="auto"/>
        <w:left w:val="none" w:sz="0" w:space="0" w:color="auto"/>
        <w:bottom w:val="none" w:sz="0" w:space="0" w:color="auto"/>
        <w:right w:val="none" w:sz="0" w:space="0" w:color="auto"/>
      </w:divBdr>
    </w:div>
    <w:div w:id="1368678883">
      <w:marLeft w:val="0"/>
      <w:marRight w:val="0"/>
      <w:marTop w:val="0"/>
      <w:marBottom w:val="0"/>
      <w:divBdr>
        <w:top w:val="none" w:sz="0" w:space="0" w:color="auto"/>
        <w:left w:val="none" w:sz="0" w:space="0" w:color="auto"/>
        <w:bottom w:val="none" w:sz="0" w:space="0" w:color="auto"/>
        <w:right w:val="none" w:sz="0" w:space="0" w:color="auto"/>
      </w:divBdr>
    </w:div>
    <w:div w:id="1368720906">
      <w:marLeft w:val="0"/>
      <w:marRight w:val="0"/>
      <w:marTop w:val="0"/>
      <w:marBottom w:val="0"/>
      <w:divBdr>
        <w:top w:val="none" w:sz="0" w:space="0" w:color="auto"/>
        <w:left w:val="none" w:sz="0" w:space="0" w:color="auto"/>
        <w:bottom w:val="none" w:sz="0" w:space="0" w:color="auto"/>
        <w:right w:val="none" w:sz="0" w:space="0" w:color="auto"/>
      </w:divBdr>
    </w:div>
    <w:div w:id="1368723180">
      <w:marLeft w:val="0"/>
      <w:marRight w:val="0"/>
      <w:marTop w:val="0"/>
      <w:marBottom w:val="0"/>
      <w:divBdr>
        <w:top w:val="none" w:sz="0" w:space="0" w:color="auto"/>
        <w:left w:val="none" w:sz="0" w:space="0" w:color="auto"/>
        <w:bottom w:val="none" w:sz="0" w:space="0" w:color="auto"/>
        <w:right w:val="none" w:sz="0" w:space="0" w:color="auto"/>
      </w:divBdr>
    </w:div>
    <w:div w:id="1368872917">
      <w:marLeft w:val="0"/>
      <w:marRight w:val="0"/>
      <w:marTop w:val="0"/>
      <w:marBottom w:val="0"/>
      <w:divBdr>
        <w:top w:val="none" w:sz="0" w:space="0" w:color="auto"/>
        <w:left w:val="none" w:sz="0" w:space="0" w:color="auto"/>
        <w:bottom w:val="none" w:sz="0" w:space="0" w:color="auto"/>
        <w:right w:val="none" w:sz="0" w:space="0" w:color="auto"/>
      </w:divBdr>
    </w:div>
    <w:div w:id="1368947359">
      <w:marLeft w:val="0"/>
      <w:marRight w:val="0"/>
      <w:marTop w:val="0"/>
      <w:marBottom w:val="0"/>
      <w:divBdr>
        <w:top w:val="none" w:sz="0" w:space="0" w:color="auto"/>
        <w:left w:val="none" w:sz="0" w:space="0" w:color="auto"/>
        <w:bottom w:val="none" w:sz="0" w:space="0" w:color="auto"/>
        <w:right w:val="none" w:sz="0" w:space="0" w:color="auto"/>
      </w:divBdr>
    </w:div>
    <w:div w:id="1369112697">
      <w:marLeft w:val="0"/>
      <w:marRight w:val="0"/>
      <w:marTop w:val="0"/>
      <w:marBottom w:val="0"/>
      <w:divBdr>
        <w:top w:val="none" w:sz="0" w:space="0" w:color="auto"/>
        <w:left w:val="none" w:sz="0" w:space="0" w:color="auto"/>
        <w:bottom w:val="none" w:sz="0" w:space="0" w:color="auto"/>
        <w:right w:val="none" w:sz="0" w:space="0" w:color="auto"/>
      </w:divBdr>
    </w:div>
    <w:div w:id="1369332936">
      <w:marLeft w:val="0"/>
      <w:marRight w:val="0"/>
      <w:marTop w:val="0"/>
      <w:marBottom w:val="0"/>
      <w:divBdr>
        <w:top w:val="none" w:sz="0" w:space="0" w:color="auto"/>
        <w:left w:val="none" w:sz="0" w:space="0" w:color="auto"/>
        <w:bottom w:val="none" w:sz="0" w:space="0" w:color="auto"/>
        <w:right w:val="none" w:sz="0" w:space="0" w:color="auto"/>
      </w:divBdr>
    </w:div>
    <w:div w:id="1369379554">
      <w:marLeft w:val="0"/>
      <w:marRight w:val="0"/>
      <w:marTop w:val="0"/>
      <w:marBottom w:val="0"/>
      <w:divBdr>
        <w:top w:val="none" w:sz="0" w:space="0" w:color="auto"/>
        <w:left w:val="none" w:sz="0" w:space="0" w:color="auto"/>
        <w:bottom w:val="none" w:sz="0" w:space="0" w:color="auto"/>
        <w:right w:val="none" w:sz="0" w:space="0" w:color="auto"/>
      </w:divBdr>
    </w:div>
    <w:div w:id="1369599934">
      <w:marLeft w:val="0"/>
      <w:marRight w:val="0"/>
      <w:marTop w:val="0"/>
      <w:marBottom w:val="0"/>
      <w:divBdr>
        <w:top w:val="none" w:sz="0" w:space="0" w:color="auto"/>
        <w:left w:val="none" w:sz="0" w:space="0" w:color="auto"/>
        <w:bottom w:val="none" w:sz="0" w:space="0" w:color="auto"/>
        <w:right w:val="none" w:sz="0" w:space="0" w:color="auto"/>
      </w:divBdr>
    </w:div>
    <w:div w:id="1369721346">
      <w:marLeft w:val="0"/>
      <w:marRight w:val="0"/>
      <w:marTop w:val="0"/>
      <w:marBottom w:val="0"/>
      <w:divBdr>
        <w:top w:val="none" w:sz="0" w:space="0" w:color="auto"/>
        <w:left w:val="none" w:sz="0" w:space="0" w:color="auto"/>
        <w:bottom w:val="none" w:sz="0" w:space="0" w:color="auto"/>
        <w:right w:val="none" w:sz="0" w:space="0" w:color="auto"/>
      </w:divBdr>
    </w:div>
    <w:div w:id="1369794937">
      <w:marLeft w:val="0"/>
      <w:marRight w:val="0"/>
      <w:marTop w:val="0"/>
      <w:marBottom w:val="0"/>
      <w:divBdr>
        <w:top w:val="none" w:sz="0" w:space="0" w:color="auto"/>
        <w:left w:val="none" w:sz="0" w:space="0" w:color="auto"/>
        <w:bottom w:val="none" w:sz="0" w:space="0" w:color="auto"/>
        <w:right w:val="none" w:sz="0" w:space="0" w:color="auto"/>
      </w:divBdr>
    </w:div>
    <w:div w:id="1369985032">
      <w:marLeft w:val="0"/>
      <w:marRight w:val="0"/>
      <w:marTop w:val="0"/>
      <w:marBottom w:val="0"/>
      <w:divBdr>
        <w:top w:val="none" w:sz="0" w:space="0" w:color="auto"/>
        <w:left w:val="none" w:sz="0" w:space="0" w:color="auto"/>
        <w:bottom w:val="none" w:sz="0" w:space="0" w:color="auto"/>
        <w:right w:val="none" w:sz="0" w:space="0" w:color="auto"/>
      </w:divBdr>
    </w:div>
    <w:div w:id="1369994010">
      <w:marLeft w:val="0"/>
      <w:marRight w:val="0"/>
      <w:marTop w:val="0"/>
      <w:marBottom w:val="0"/>
      <w:divBdr>
        <w:top w:val="none" w:sz="0" w:space="0" w:color="auto"/>
        <w:left w:val="none" w:sz="0" w:space="0" w:color="auto"/>
        <w:bottom w:val="none" w:sz="0" w:space="0" w:color="auto"/>
        <w:right w:val="none" w:sz="0" w:space="0" w:color="auto"/>
      </w:divBdr>
    </w:div>
    <w:div w:id="1370258614">
      <w:marLeft w:val="0"/>
      <w:marRight w:val="0"/>
      <w:marTop w:val="0"/>
      <w:marBottom w:val="0"/>
      <w:divBdr>
        <w:top w:val="none" w:sz="0" w:space="0" w:color="auto"/>
        <w:left w:val="none" w:sz="0" w:space="0" w:color="auto"/>
        <w:bottom w:val="none" w:sz="0" w:space="0" w:color="auto"/>
        <w:right w:val="none" w:sz="0" w:space="0" w:color="auto"/>
      </w:divBdr>
    </w:div>
    <w:div w:id="1370301830">
      <w:marLeft w:val="0"/>
      <w:marRight w:val="0"/>
      <w:marTop w:val="0"/>
      <w:marBottom w:val="0"/>
      <w:divBdr>
        <w:top w:val="none" w:sz="0" w:space="0" w:color="auto"/>
        <w:left w:val="none" w:sz="0" w:space="0" w:color="auto"/>
        <w:bottom w:val="none" w:sz="0" w:space="0" w:color="auto"/>
        <w:right w:val="none" w:sz="0" w:space="0" w:color="auto"/>
      </w:divBdr>
    </w:div>
    <w:div w:id="1370379014">
      <w:marLeft w:val="0"/>
      <w:marRight w:val="0"/>
      <w:marTop w:val="0"/>
      <w:marBottom w:val="0"/>
      <w:divBdr>
        <w:top w:val="none" w:sz="0" w:space="0" w:color="auto"/>
        <w:left w:val="none" w:sz="0" w:space="0" w:color="auto"/>
        <w:bottom w:val="none" w:sz="0" w:space="0" w:color="auto"/>
        <w:right w:val="none" w:sz="0" w:space="0" w:color="auto"/>
      </w:divBdr>
    </w:div>
    <w:div w:id="1370446938">
      <w:marLeft w:val="0"/>
      <w:marRight w:val="0"/>
      <w:marTop w:val="0"/>
      <w:marBottom w:val="0"/>
      <w:divBdr>
        <w:top w:val="none" w:sz="0" w:space="0" w:color="auto"/>
        <w:left w:val="none" w:sz="0" w:space="0" w:color="auto"/>
        <w:bottom w:val="none" w:sz="0" w:space="0" w:color="auto"/>
        <w:right w:val="none" w:sz="0" w:space="0" w:color="auto"/>
      </w:divBdr>
    </w:div>
    <w:div w:id="1370644306">
      <w:marLeft w:val="0"/>
      <w:marRight w:val="0"/>
      <w:marTop w:val="0"/>
      <w:marBottom w:val="0"/>
      <w:divBdr>
        <w:top w:val="none" w:sz="0" w:space="0" w:color="auto"/>
        <w:left w:val="none" w:sz="0" w:space="0" w:color="auto"/>
        <w:bottom w:val="none" w:sz="0" w:space="0" w:color="auto"/>
        <w:right w:val="none" w:sz="0" w:space="0" w:color="auto"/>
      </w:divBdr>
    </w:div>
    <w:div w:id="1370837277">
      <w:marLeft w:val="0"/>
      <w:marRight w:val="0"/>
      <w:marTop w:val="0"/>
      <w:marBottom w:val="0"/>
      <w:divBdr>
        <w:top w:val="none" w:sz="0" w:space="0" w:color="auto"/>
        <w:left w:val="none" w:sz="0" w:space="0" w:color="auto"/>
        <w:bottom w:val="none" w:sz="0" w:space="0" w:color="auto"/>
        <w:right w:val="none" w:sz="0" w:space="0" w:color="auto"/>
      </w:divBdr>
    </w:div>
    <w:div w:id="1370959977">
      <w:marLeft w:val="0"/>
      <w:marRight w:val="0"/>
      <w:marTop w:val="0"/>
      <w:marBottom w:val="0"/>
      <w:divBdr>
        <w:top w:val="none" w:sz="0" w:space="0" w:color="auto"/>
        <w:left w:val="none" w:sz="0" w:space="0" w:color="auto"/>
        <w:bottom w:val="none" w:sz="0" w:space="0" w:color="auto"/>
        <w:right w:val="none" w:sz="0" w:space="0" w:color="auto"/>
      </w:divBdr>
    </w:div>
    <w:div w:id="1371104294">
      <w:marLeft w:val="0"/>
      <w:marRight w:val="0"/>
      <w:marTop w:val="0"/>
      <w:marBottom w:val="0"/>
      <w:divBdr>
        <w:top w:val="none" w:sz="0" w:space="0" w:color="auto"/>
        <w:left w:val="none" w:sz="0" w:space="0" w:color="auto"/>
        <w:bottom w:val="none" w:sz="0" w:space="0" w:color="auto"/>
        <w:right w:val="none" w:sz="0" w:space="0" w:color="auto"/>
      </w:divBdr>
    </w:div>
    <w:div w:id="1371153825">
      <w:marLeft w:val="0"/>
      <w:marRight w:val="0"/>
      <w:marTop w:val="0"/>
      <w:marBottom w:val="0"/>
      <w:divBdr>
        <w:top w:val="none" w:sz="0" w:space="0" w:color="auto"/>
        <w:left w:val="none" w:sz="0" w:space="0" w:color="auto"/>
        <w:bottom w:val="none" w:sz="0" w:space="0" w:color="auto"/>
        <w:right w:val="none" w:sz="0" w:space="0" w:color="auto"/>
      </w:divBdr>
    </w:div>
    <w:div w:id="1371345752">
      <w:marLeft w:val="0"/>
      <w:marRight w:val="0"/>
      <w:marTop w:val="0"/>
      <w:marBottom w:val="0"/>
      <w:divBdr>
        <w:top w:val="none" w:sz="0" w:space="0" w:color="auto"/>
        <w:left w:val="none" w:sz="0" w:space="0" w:color="auto"/>
        <w:bottom w:val="none" w:sz="0" w:space="0" w:color="auto"/>
        <w:right w:val="none" w:sz="0" w:space="0" w:color="auto"/>
      </w:divBdr>
    </w:div>
    <w:div w:id="1371494486">
      <w:marLeft w:val="0"/>
      <w:marRight w:val="0"/>
      <w:marTop w:val="0"/>
      <w:marBottom w:val="0"/>
      <w:divBdr>
        <w:top w:val="none" w:sz="0" w:space="0" w:color="auto"/>
        <w:left w:val="none" w:sz="0" w:space="0" w:color="auto"/>
        <w:bottom w:val="none" w:sz="0" w:space="0" w:color="auto"/>
        <w:right w:val="none" w:sz="0" w:space="0" w:color="auto"/>
      </w:divBdr>
    </w:div>
    <w:div w:id="1371537460">
      <w:marLeft w:val="0"/>
      <w:marRight w:val="0"/>
      <w:marTop w:val="0"/>
      <w:marBottom w:val="0"/>
      <w:divBdr>
        <w:top w:val="none" w:sz="0" w:space="0" w:color="auto"/>
        <w:left w:val="none" w:sz="0" w:space="0" w:color="auto"/>
        <w:bottom w:val="none" w:sz="0" w:space="0" w:color="auto"/>
        <w:right w:val="none" w:sz="0" w:space="0" w:color="auto"/>
      </w:divBdr>
    </w:div>
    <w:div w:id="1371569868">
      <w:marLeft w:val="0"/>
      <w:marRight w:val="0"/>
      <w:marTop w:val="0"/>
      <w:marBottom w:val="0"/>
      <w:divBdr>
        <w:top w:val="none" w:sz="0" w:space="0" w:color="auto"/>
        <w:left w:val="none" w:sz="0" w:space="0" w:color="auto"/>
        <w:bottom w:val="none" w:sz="0" w:space="0" w:color="auto"/>
        <w:right w:val="none" w:sz="0" w:space="0" w:color="auto"/>
      </w:divBdr>
    </w:div>
    <w:div w:id="1371686359">
      <w:marLeft w:val="0"/>
      <w:marRight w:val="0"/>
      <w:marTop w:val="0"/>
      <w:marBottom w:val="0"/>
      <w:divBdr>
        <w:top w:val="none" w:sz="0" w:space="0" w:color="auto"/>
        <w:left w:val="none" w:sz="0" w:space="0" w:color="auto"/>
        <w:bottom w:val="none" w:sz="0" w:space="0" w:color="auto"/>
        <w:right w:val="none" w:sz="0" w:space="0" w:color="auto"/>
      </w:divBdr>
    </w:div>
    <w:div w:id="1371875800">
      <w:marLeft w:val="0"/>
      <w:marRight w:val="0"/>
      <w:marTop w:val="0"/>
      <w:marBottom w:val="0"/>
      <w:divBdr>
        <w:top w:val="none" w:sz="0" w:space="0" w:color="auto"/>
        <w:left w:val="none" w:sz="0" w:space="0" w:color="auto"/>
        <w:bottom w:val="none" w:sz="0" w:space="0" w:color="auto"/>
        <w:right w:val="none" w:sz="0" w:space="0" w:color="auto"/>
      </w:divBdr>
    </w:div>
    <w:div w:id="1371880234">
      <w:marLeft w:val="0"/>
      <w:marRight w:val="0"/>
      <w:marTop w:val="0"/>
      <w:marBottom w:val="0"/>
      <w:divBdr>
        <w:top w:val="none" w:sz="0" w:space="0" w:color="auto"/>
        <w:left w:val="none" w:sz="0" w:space="0" w:color="auto"/>
        <w:bottom w:val="none" w:sz="0" w:space="0" w:color="auto"/>
        <w:right w:val="none" w:sz="0" w:space="0" w:color="auto"/>
      </w:divBdr>
    </w:div>
    <w:div w:id="1371997133">
      <w:marLeft w:val="0"/>
      <w:marRight w:val="0"/>
      <w:marTop w:val="0"/>
      <w:marBottom w:val="0"/>
      <w:divBdr>
        <w:top w:val="none" w:sz="0" w:space="0" w:color="auto"/>
        <w:left w:val="none" w:sz="0" w:space="0" w:color="auto"/>
        <w:bottom w:val="none" w:sz="0" w:space="0" w:color="auto"/>
        <w:right w:val="none" w:sz="0" w:space="0" w:color="auto"/>
      </w:divBdr>
    </w:div>
    <w:div w:id="1371998930">
      <w:marLeft w:val="0"/>
      <w:marRight w:val="0"/>
      <w:marTop w:val="0"/>
      <w:marBottom w:val="0"/>
      <w:divBdr>
        <w:top w:val="none" w:sz="0" w:space="0" w:color="auto"/>
        <w:left w:val="none" w:sz="0" w:space="0" w:color="auto"/>
        <w:bottom w:val="none" w:sz="0" w:space="0" w:color="auto"/>
        <w:right w:val="none" w:sz="0" w:space="0" w:color="auto"/>
      </w:divBdr>
    </w:div>
    <w:div w:id="1372075164">
      <w:marLeft w:val="0"/>
      <w:marRight w:val="0"/>
      <w:marTop w:val="0"/>
      <w:marBottom w:val="0"/>
      <w:divBdr>
        <w:top w:val="none" w:sz="0" w:space="0" w:color="auto"/>
        <w:left w:val="none" w:sz="0" w:space="0" w:color="auto"/>
        <w:bottom w:val="none" w:sz="0" w:space="0" w:color="auto"/>
        <w:right w:val="none" w:sz="0" w:space="0" w:color="auto"/>
      </w:divBdr>
    </w:div>
    <w:div w:id="1372076769">
      <w:marLeft w:val="0"/>
      <w:marRight w:val="0"/>
      <w:marTop w:val="0"/>
      <w:marBottom w:val="0"/>
      <w:divBdr>
        <w:top w:val="none" w:sz="0" w:space="0" w:color="auto"/>
        <w:left w:val="none" w:sz="0" w:space="0" w:color="auto"/>
        <w:bottom w:val="none" w:sz="0" w:space="0" w:color="auto"/>
        <w:right w:val="none" w:sz="0" w:space="0" w:color="auto"/>
      </w:divBdr>
    </w:div>
    <w:div w:id="1372195614">
      <w:marLeft w:val="0"/>
      <w:marRight w:val="0"/>
      <w:marTop w:val="0"/>
      <w:marBottom w:val="0"/>
      <w:divBdr>
        <w:top w:val="none" w:sz="0" w:space="0" w:color="auto"/>
        <w:left w:val="none" w:sz="0" w:space="0" w:color="auto"/>
        <w:bottom w:val="none" w:sz="0" w:space="0" w:color="auto"/>
        <w:right w:val="none" w:sz="0" w:space="0" w:color="auto"/>
      </w:divBdr>
    </w:div>
    <w:div w:id="1372265110">
      <w:marLeft w:val="0"/>
      <w:marRight w:val="0"/>
      <w:marTop w:val="0"/>
      <w:marBottom w:val="0"/>
      <w:divBdr>
        <w:top w:val="none" w:sz="0" w:space="0" w:color="auto"/>
        <w:left w:val="none" w:sz="0" w:space="0" w:color="auto"/>
        <w:bottom w:val="none" w:sz="0" w:space="0" w:color="auto"/>
        <w:right w:val="none" w:sz="0" w:space="0" w:color="auto"/>
      </w:divBdr>
    </w:div>
    <w:div w:id="1372336950">
      <w:marLeft w:val="0"/>
      <w:marRight w:val="0"/>
      <w:marTop w:val="0"/>
      <w:marBottom w:val="0"/>
      <w:divBdr>
        <w:top w:val="none" w:sz="0" w:space="0" w:color="auto"/>
        <w:left w:val="none" w:sz="0" w:space="0" w:color="auto"/>
        <w:bottom w:val="none" w:sz="0" w:space="0" w:color="auto"/>
        <w:right w:val="none" w:sz="0" w:space="0" w:color="auto"/>
      </w:divBdr>
    </w:div>
    <w:div w:id="1372345304">
      <w:marLeft w:val="0"/>
      <w:marRight w:val="0"/>
      <w:marTop w:val="0"/>
      <w:marBottom w:val="0"/>
      <w:divBdr>
        <w:top w:val="none" w:sz="0" w:space="0" w:color="auto"/>
        <w:left w:val="none" w:sz="0" w:space="0" w:color="auto"/>
        <w:bottom w:val="none" w:sz="0" w:space="0" w:color="auto"/>
        <w:right w:val="none" w:sz="0" w:space="0" w:color="auto"/>
      </w:divBdr>
    </w:div>
    <w:div w:id="1372417809">
      <w:marLeft w:val="0"/>
      <w:marRight w:val="0"/>
      <w:marTop w:val="0"/>
      <w:marBottom w:val="0"/>
      <w:divBdr>
        <w:top w:val="none" w:sz="0" w:space="0" w:color="auto"/>
        <w:left w:val="none" w:sz="0" w:space="0" w:color="auto"/>
        <w:bottom w:val="none" w:sz="0" w:space="0" w:color="auto"/>
        <w:right w:val="none" w:sz="0" w:space="0" w:color="auto"/>
      </w:divBdr>
    </w:div>
    <w:div w:id="1372460330">
      <w:marLeft w:val="0"/>
      <w:marRight w:val="0"/>
      <w:marTop w:val="0"/>
      <w:marBottom w:val="0"/>
      <w:divBdr>
        <w:top w:val="none" w:sz="0" w:space="0" w:color="auto"/>
        <w:left w:val="none" w:sz="0" w:space="0" w:color="auto"/>
        <w:bottom w:val="none" w:sz="0" w:space="0" w:color="auto"/>
        <w:right w:val="none" w:sz="0" w:space="0" w:color="auto"/>
      </w:divBdr>
    </w:div>
    <w:div w:id="1372533056">
      <w:marLeft w:val="0"/>
      <w:marRight w:val="0"/>
      <w:marTop w:val="0"/>
      <w:marBottom w:val="0"/>
      <w:divBdr>
        <w:top w:val="none" w:sz="0" w:space="0" w:color="auto"/>
        <w:left w:val="none" w:sz="0" w:space="0" w:color="auto"/>
        <w:bottom w:val="none" w:sz="0" w:space="0" w:color="auto"/>
        <w:right w:val="none" w:sz="0" w:space="0" w:color="auto"/>
      </w:divBdr>
    </w:div>
    <w:div w:id="1372614834">
      <w:marLeft w:val="0"/>
      <w:marRight w:val="0"/>
      <w:marTop w:val="0"/>
      <w:marBottom w:val="0"/>
      <w:divBdr>
        <w:top w:val="none" w:sz="0" w:space="0" w:color="auto"/>
        <w:left w:val="none" w:sz="0" w:space="0" w:color="auto"/>
        <w:bottom w:val="none" w:sz="0" w:space="0" w:color="auto"/>
        <w:right w:val="none" w:sz="0" w:space="0" w:color="auto"/>
      </w:divBdr>
    </w:div>
    <w:div w:id="1372653430">
      <w:marLeft w:val="0"/>
      <w:marRight w:val="0"/>
      <w:marTop w:val="0"/>
      <w:marBottom w:val="0"/>
      <w:divBdr>
        <w:top w:val="none" w:sz="0" w:space="0" w:color="auto"/>
        <w:left w:val="none" w:sz="0" w:space="0" w:color="auto"/>
        <w:bottom w:val="none" w:sz="0" w:space="0" w:color="auto"/>
        <w:right w:val="none" w:sz="0" w:space="0" w:color="auto"/>
      </w:divBdr>
    </w:div>
    <w:div w:id="1372655090">
      <w:marLeft w:val="0"/>
      <w:marRight w:val="0"/>
      <w:marTop w:val="0"/>
      <w:marBottom w:val="0"/>
      <w:divBdr>
        <w:top w:val="none" w:sz="0" w:space="0" w:color="auto"/>
        <w:left w:val="none" w:sz="0" w:space="0" w:color="auto"/>
        <w:bottom w:val="none" w:sz="0" w:space="0" w:color="auto"/>
        <w:right w:val="none" w:sz="0" w:space="0" w:color="auto"/>
      </w:divBdr>
    </w:div>
    <w:div w:id="1373115498">
      <w:marLeft w:val="0"/>
      <w:marRight w:val="0"/>
      <w:marTop w:val="0"/>
      <w:marBottom w:val="0"/>
      <w:divBdr>
        <w:top w:val="none" w:sz="0" w:space="0" w:color="auto"/>
        <w:left w:val="none" w:sz="0" w:space="0" w:color="auto"/>
        <w:bottom w:val="none" w:sz="0" w:space="0" w:color="auto"/>
        <w:right w:val="none" w:sz="0" w:space="0" w:color="auto"/>
      </w:divBdr>
    </w:div>
    <w:div w:id="1373191177">
      <w:marLeft w:val="0"/>
      <w:marRight w:val="0"/>
      <w:marTop w:val="0"/>
      <w:marBottom w:val="0"/>
      <w:divBdr>
        <w:top w:val="none" w:sz="0" w:space="0" w:color="auto"/>
        <w:left w:val="none" w:sz="0" w:space="0" w:color="auto"/>
        <w:bottom w:val="none" w:sz="0" w:space="0" w:color="auto"/>
        <w:right w:val="none" w:sz="0" w:space="0" w:color="auto"/>
      </w:divBdr>
    </w:div>
    <w:div w:id="1373461813">
      <w:marLeft w:val="0"/>
      <w:marRight w:val="0"/>
      <w:marTop w:val="0"/>
      <w:marBottom w:val="0"/>
      <w:divBdr>
        <w:top w:val="none" w:sz="0" w:space="0" w:color="auto"/>
        <w:left w:val="none" w:sz="0" w:space="0" w:color="auto"/>
        <w:bottom w:val="none" w:sz="0" w:space="0" w:color="auto"/>
        <w:right w:val="none" w:sz="0" w:space="0" w:color="auto"/>
      </w:divBdr>
    </w:div>
    <w:div w:id="1373530428">
      <w:marLeft w:val="0"/>
      <w:marRight w:val="0"/>
      <w:marTop w:val="0"/>
      <w:marBottom w:val="0"/>
      <w:divBdr>
        <w:top w:val="none" w:sz="0" w:space="0" w:color="auto"/>
        <w:left w:val="none" w:sz="0" w:space="0" w:color="auto"/>
        <w:bottom w:val="none" w:sz="0" w:space="0" w:color="auto"/>
        <w:right w:val="none" w:sz="0" w:space="0" w:color="auto"/>
      </w:divBdr>
    </w:div>
    <w:div w:id="1373652610">
      <w:marLeft w:val="0"/>
      <w:marRight w:val="0"/>
      <w:marTop w:val="0"/>
      <w:marBottom w:val="0"/>
      <w:divBdr>
        <w:top w:val="none" w:sz="0" w:space="0" w:color="auto"/>
        <w:left w:val="none" w:sz="0" w:space="0" w:color="auto"/>
        <w:bottom w:val="none" w:sz="0" w:space="0" w:color="auto"/>
        <w:right w:val="none" w:sz="0" w:space="0" w:color="auto"/>
      </w:divBdr>
    </w:div>
    <w:div w:id="1373844710">
      <w:marLeft w:val="0"/>
      <w:marRight w:val="0"/>
      <w:marTop w:val="0"/>
      <w:marBottom w:val="0"/>
      <w:divBdr>
        <w:top w:val="none" w:sz="0" w:space="0" w:color="auto"/>
        <w:left w:val="none" w:sz="0" w:space="0" w:color="auto"/>
        <w:bottom w:val="none" w:sz="0" w:space="0" w:color="auto"/>
        <w:right w:val="none" w:sz="0" w:space="0" w:color="auto"/>
      </w:divBdr>
    </w:div>
    <w:div w:id="1373848421">
      <w:marLeft w:val="0"/>
      <w:marRight w:val="0"/>
      <w:marTop w:val="0"/>
      <w:marBottom w:val="0"/>
      <w:divBdr>
        <w:top w:val="none" w:sz="0" w:space="0" w:color="auto"/>
        <w:left w:val="none" w:sz="0" w:space="0" w:color="auto"/>
        <w:bottom w:val="none" w:sz="0" w:space="0" w:color="auto"/>
        <w:right w:val="none" w:sz="0" w:space="0" w:color="auto"/>
      </w:divBdr>
    </w:div>
    <w:div w:id="1373916075">
      <w:marLeft w:val="0"/>
      <w:marRight w:val="0"/>
      <w:marTop w:val="0"/>
      <w:marBottom w:val="0"/>
      <w:divBdr>
        <w:top w:val="none" w:sz="0" w:space="0" w:color="auto"/>
        <w:left w:val="none" w:sz="0" w:space="0" w:color="auto"/>
        <w:bottom w:val="none" w:sz="0" w:space="0" w:color="auto"/>
        <w:right w:val="none" w:sz="0" w:space="0" w:color="auto"/>
      </w:divBdr>
    </w:div>
    <w:div w:id="1373964345">
      <w:marLeft w:val="0"/>
      <w:marRight w:val="0"/>
      <w:marTop w:val="0"/>
      <w:marBottom w:val="0"/>
      <w:divBdr>
        <w:top w:val="none" w:sz="0" w:space="0" w:color="auto"/>
        <w:left w:val="none" w:sz="0" w:space="0" w:color="auto"/>
        <w:bottom w:val="none" w:sz="0" w:space="0" w:color="auto"/>
        <w:right w:val="none" w:sz="0" w:space="0" w:color="auto"/>
      </w:divBdr>
    </w:div>
    <w:div w:id="1374114760">
      <w:marLeft w:val="0"/>
      <w:marRight w:val="0"/>
      <w:marTop w:val="0"/>
      <w:marBottom w:val="0"/>
      <w:divBdr>
        <w:top w:val="none" w:sz="0" w:space="0" w:color="auto"/>
        <w:left w:val="none" w:sz="0" w:space="0" w:color="auto"/>
        <w:bottom w:val="none" w:sz="0" w:space="0" w:color="auto"/>
        <w:right w:val="none" w:sz="0" w:space="0" w:color="auto"/>
      </w:divBdr>
    </w:div>
    <w:div w:id="1374187108">
      <w:marLeft w:val="0"/>
      <w:marRight w:val="0"/>
      <w:marTop w:val="0"/>
      <w:marBottom w:val="0"/>
      <w:divBdr>
        <w:top w:val="none" w:sz="0" w:space="0" w:color="auto"/>
        <w:left w:val="none" w:sz="0" w:space="0" w:color="auto"/>
        <w:bottom w:val="none" w:sz="0" w:space="0" w:color="auto"/>
        <w:right w:val="none" w:sz="0" w:space="0" w:color="auto"/>
      </w:divBdr>
    </w:div>
    <w:div w:id="1374227292">
      <w:marLeft w:val="0"/>
      <w:marRight w:val="0"/>
      <w:marTop w:val="0"/>
      <w:marBottom w:val="0"/>
      <w:divBdr>
        <w:top w:val="none" w:sz="0" w:space="0" w:color="auto"/>
        <w:left w:val="none" w:sz="0" w:space="0" w:color="auto"/>
        <w:bottom w:val="none" w:sz="0" w:space="0" w:color="auto"/>
        <w:right w:val="none" w:sz="0" w:space="0" w:color="auto"/>
      </w:divBdr>
    </w:div>
    <w:div w:id="1374236320">
      <w:marLeft w:val="0"/>
      <w:marRight w:val="0"/>
      <w:marTop w:val="0"/>
      <w:marBottom w:val="0"/>
      <w:divBdr>
        <w:top w:val="none" w:sz="0" w:space="0" w:color="auto"/>
        <w:left w:val="none" w:sz="0" w:space="0" w:color="auto"/>
        <w:bottom w:val="none" w:sz="0" w:space="0" w:color="auto"/>
        <w:right w:val="none" w:sz="0" w:space="0" w:color="auto"/>
      </w:divBdr>
    </w:div>
    <w:div w:id="1374308451">
      <w:marLeft w:val="0"/>
      <w:marRight w:val="0"/>
      <w:marTop w:val="0"/>
      <w:marBottom w:val="0"/>
      <w:divBdr>
        <w:top w:val="none" w:sz="0" w:space="0" w:color="auto"/>
        <w:left w:val="none" w:sz="0" w:space="0" w:color="auto"/>
        <w:bottom w:val="none" w:sz="0" w:space="0" w:color="auto"/>
        <w:right w:val="none" w:sz="0" w:space="0" w:color="auto"/>
      </w:divBdr>
    </w:div>
    <w:div w:id="1374427210">
      <w:marLeft w:val="0"/>
      <w:marRight w:val="0"/>
      <w:marTop w:val="0"/>
      <w:marBottom w:val="0"/>
      <w:divBdr>
        <w:top w:val="none" w:sz="0" w:space="0" w:color="auto"/>
        <w:left w:val="none" w:sz="0" w:space="0" w:color="auto"/>
        <w:bottom w:val="none" w:sz="0" w:space="0" w:color="auto"/>
        <w:right w:val="none" w:sz="0" w:space="0" w:color="auto"/>
      </w:divBdr>
    </w:div>
    <w:div w:id="1374429526">
      <w:marLeft w:val="0"/>
      <w:marRight w:val="0"/>
      <w:marTop w:val="0"/>
      <w:marBottom w:val="0"/>
      <w:divBdr>
        <w:top w:val="none" w:sz="0" w:space="0" w:color="auto"/>
        <w:left w:val="none" w:sz="0" w:space="0" w:color="auto"/>
        <w:bottom w:val="none" w:sz="0" w:space="0" w:color="auto"/>
        <w:right w:val="none" w:sz="0" w:space="0" w:color="auto"/>
      </w:divBdr>
    </w:div>
    <w:div w:id="1374502180">
      <w:marLeft w:val="0"/>
      <w:marRight w:val="0"/>
      <w:marTop w:val="0"/>
      <w:marBottom w:val="0"/>
      <w:divBdr>
        <w:top w:val="none" w:sz="0" w:space="0" w:color="auto"/>
        <w:left w:val="none" w:sz="0" w:space="0" w:color="auto"/>
        <w:bottom w:val="none" w:sz="0" w:space="0" w:color="auto"/>
        <w:right w:val="none" w:sz="0" w:space="0" w:color="auto"/>
      </w:divBdr>
    </w:div>
    <w:div w:id="1374572217">
      <w:marLeft w:val="0"/>
      <w:marRight w:val="0"/>
      <w:marTop w:val="0"/>
      <w:marBottom w:val="0"/>
      <w:divBdr>
        <w:top w:val="none" w:sz="0" w:space="0" w:color="auto"/>
        <w:left w:val="none" w:sz="0" w:space="0" w:color="auto"/>
        <w:bottom w:val="none" w:sz="0" w:space="0" w:color="auto"/>
        <w:right w:val="none" w:sz="0" w:space="0" w:color="auto"/>
      </w:divBdr>
    </w:div>
    <w:div w:id="1374772307">
      <w:marLeft w:val="0"/>
      <w:marRight w:val="0"/>
      <w:marTop w:val="0"/>
      <w:marBottom w:val="0"/>
      <w:divBdr>
        <w:top w:val="none" w:sz="0" w:space="0" w:color="auto"/>
        <w:left w:val="none" w:sz="0" w:space="0" w:color="auto"/>
        <w:bottom w:val="none" w:sz="0" w:space="0" w:color="auto"/>
        <w:right w:val="none" w:sz="0" w:space="0" w:color="auto"/>
      </w:divBdr>
    </w:div>
    <w:div w:id="1374814535">
      <w:marLeft w:val="0"/>
      <w:marRight w:val="0"/>
      <w:marTop w:val="0"/>
      <w:marBottom w:val="0"/>
      <w:divBdr>
        <w:top w:val="none" w:sz="0" w:space="0" w:color="auto"/>
        <w:left w:val="none" w:sz="0" w:space="0" w:color="auto"/>
        <w:bottom w:val="none" w:sz="0" w:space="0" w:color="auto"/>
        <w:right w:val="none" w:sz="0" w:space="0" w:color="auto"/>
      </w:divBdr>
    </w:div>
    <w:div w:id="1374882733">
      <w:marLeft w:val="0"/>
      <w:marRight w:val="0"/>
      <w:marTop w:val="0"/>
      <w:marBottom w:val="0"/>
      <w:divBdr>
        <w:top w:val="none" w:sz="0" w:space="0" w:color="auto"/>
        <w:left w:val="none" w:sz="0" w:space="0" w:color="auto"/>
        <w:bottom w:val="none" w:sz="0" w:space="0" w:color="auto"/>
        <w:right w:val="none" w:sz="0" w:space="0" w:color="auto"/>
      </w:divBdr>
    </w:div>
    <w:div w:id="1374891127">
      <w:marLeft w:val="0"/>
      <w:marRight w:val="0"/>
      <w:marTop w:val="0"/>
      <w:marBottom w:val="0"/>
      <w:divBdr>
        <w:top w:val="none" w:sz="0" w:space="0" w:color="auto"/>
        <w:left w:val="none" w:sz="0" w:space="0" w:color="auto"/>
        <w:bottom w:val="none" w:sz="0" w:space="0" w:color="auto"/>
        <w:right w:val="none" w:sz="0" w:space="0" w:color="auto"/>
      </w:divBdr>
    </w:div>
    <w:div w:id="1375156514">
      <w:marLeft w:val="0"/>
      <w:marRight w:val="0"/>
      <w:marTop w:val="0"/>
      <w:marBottom w:val="0"/>
      <w:divBdr>
        <w:top w:val="none" w:sz="0" w:space="0" w:color="auto"/>
        <w:left w:val="none" w:sz="0" w:space="0" w:color="auto"/>
        <w:bottom w:val="none" w:sz="0" w:space="0" w:color="auto"/>
        <w:right w:val="none" w:sz="0" w:space="0" w:color="auto"/>
      </w:divBdr>
    </w:div>
    <w:div w:id="1375158011">
      <w:marLeft w:val="0"/>
      <w:marRight w:val="0"/>
      <w:marTop w:val="0"/>
      <w:marBottom w:val="0"/>
      <w:divBdr>
        <w:top w:val="none" w:sz="0" w:space="0" w:color="auto"/>
        <w:left w:val="none" w:sz="0" w:space="0" w:color="auto"/>
        <w:bottom w:val="none" w:sz="0" w:space="0" w:color="auto"/>
        <w:right w:val="none" w:sz="0" w:space="0" w:color="auto"/>
      </w:divBdr>
    </w:div>
    <w:div w:id="1375226834">
      <w:marLeft w:val="0"/>
      <w:marRight w:val="0"/>
      <w:marTop w:val="0"/>
      <w:marBottom w:val="0"/>
      <w:divBdr>
        <w:top w:val="none" w:sz="0" w:space="0" w:color="auto"/>
        <w:left w:val="none" w:sz="0" w:space="0" w:color="auto"/>
        <w:bottom w:val="none" w:sz="0" w:space="0" w:color="auto"/>
        <w:right w:val="none" w:sz="0" w:space="0" w:color="auto"/>
      </w:divBdr>
    </w:div>
    <w:div w:id="1375273156">
      <w:marLeft w:val="0"/>
      <w:marRight w:val="0"/>
      <w:marTop w:val="0"/>
      <w:marBottom w:val="0"/>
      <w:divBdr>
        <w:top w:val="none" w:sz="0" w:space="0" w:color="auto"/>
        <w:left w:val="none" w:sz="0" w:space="0" w:color="auto"/>
        <w:bottom w:val="none" w:sz="0" w:space="0" w:color="auto"/>
        <w:right w:val="none" w:sz="0" w:space="0" w:color="auto"/>
      </w:divBdr>
    </w:div>
    <w:div w:id="1375425892">
      <w:marLeft w:val="0"/>
      <w:marRight w:val="0"/>
      <w:marTop w:val="0"/>
      <w:marBottom w:val="0"/>
      <w:divBdr>
        <w:top w:val="none" w:sz="0" w:space="0" w:color="auto"/>
        <w:left w:val="none" w:sz="0" w:space="0" w:color="auto"/>
        <w:bottom w:val="none" w:sz="0" w:space="0" w:color="auto"/>
        <w:right w:val="none" w:sz="0" w:space="0" w:color="auto"/>
      </w:divBdr>
    </w:div>
    <w:div w:id="1375428584">
      <w:marLeft w:val="0"/>
      <w:marRight w:val="0"/>
      <w:marTop w:val="0"/>
      <w:marBottom w:val="0"/>
      <w:divBdr>
        <w:top w:val="none" w:sz="0" w:space="0" w:color="auto"/>
        <w:left w:val="none" w:sz="0" w:space="0" w:color="auto"/>
        <w:bottom w:val="none" w:sz="0" w:space="0" w:color="auto"/>
        <w:right w:val="none" w:sz="0" w:space="0" w:color="auto"/>
      </w:divBdr>
    </w:div>
    <w:div w:id="1375500274">
      <w:marLeft w:val="0"/>
      <w:marRight w:val="0"/>
      <w:marTop w:val="0"/>
      <w:marBottom w:val="0"/>
      <w:divBdr>
        <w:top w:val="none" w:sz="0" w:space="0" w:color="auto"/>
        <w:left w:val="none" w:sz="0" w:space="0" w:color="auto"/>
        <w:bottom w:val="none" w:sz="0" w:space="0" w:color="auto"/>
        <w:right w:val="none" w:sz="0" w:space="0" w:color="auto"/>
      </w:divBdr>
    </w:div>
    <w:div w:id="1375617301">
      <w:marLeft w:val="0"/>
      <w:marRight w:val="0"/>
      <w:marTop w:val="0"/>
      <w:marBottom w:val="0"/>
      <w:divBdr>
        <w:top w:val="none" w:sz="0" w:space="0" w:color="auto"/>
        <w:left w:val="none" w:sz="0" w:space="0" w:color="auto"/>
        <w:bottom w:val="none" w:sz="0" w:space="0" w:color="auto"/>
        <w:right w:val="none" w:sz="0" w:space="0" w:color="auto"/>
      </w:divBdr>
    </w:div>
    <w:div w:id="1375808715">
      <w:marLeft w:val="0"/>
      <w:marRight w:val="0"/>
      <w:marTop w:val="0"/>
      <w:marBottom w:val="0"/>
      <w:divBdr>
        <w:top w:val="none" w:sz="0" w:space="0" w:color="auto"/>
        <w:left w:val="none" w:sz="0" w:space="0" w:color="auto"/>
        <w:bottom w:val="none" w:sz="0" w:space="0" w:color="auto"/>
        <w:right w:val="none" w:sz="0" w:space="0" w:color="auto"/>
      </w:divBdr>
    </w:div>
    <w:div w:id="1375884080">
      <w:marLeft w:val="0"/>
      <w:marRight w:val="0"/>
      <w:marTop w:val="0"/>
      <w:marBottom w:val="0"/>
      <w:divBdr>
        <w:top w:val="none" w:sz="0" w:space="0" w:color="auto"/>
        <w:left w:val="none" w:sz="0" w:space="0" w:color="auto"/>
        <w:bottom w:val="none" w:sz="0" w:space="0" w:color="auto"/>
        <w:right w:val="none" w:sz="0" w:space="0" w:color="auto"/>
      </w:divBdr>
    </w:div>
    <w:div w:id="1376154760">
      <w:marLeft w:val="0"/>
      <w:marRight w:val="0"/>
      <w:marTop w:val="0"/>
      <w:marBottom w:val="0"/>
      <w:divBdr>
        <w:top w:val="none" w:sz="0" w:space="0" w:color="auto"/>
        <w:left w:val="none" w:sz="0" w:space="0" w:color="auto"/>
        <w:bottom w:val="none" w:sz="0" w:space="0" w:color="auto"/>
        <w:right w:val="none" w:sz="0" w:space="0" w:color="auto"/>
      </w:divBdr>
    </w:div>
    <w:div w:id="1376346714">
      <w:marLeft w:val="0"/>
      <w:marRight w:val="0"/>
      <w:marTop w:val="0"/>
      <w:marBottom w:val="0"/>
      <w:divBdr>
        <w:top w:val="none" w:sz="0" w:space="0" w:color="auto"/>
        <w:left w:val="none" w:sz="0" w:space="0" w:color="auto"/>
        <w:bottom w:val="none" w:sz="0" w:space="0" w:color="auto"/>
        <w:right w:val="none" w:sz="0" w:space="0" w:color="auto"/>
      </w:divBdr>
    </w:div>
    <w:div w:id="1376347223">
      <w:marLeft w:val="0"/>
      <w:marRight w:val="0"/>
      <w:marTop w:val="0"/>
      <w:marBottom w:val="0"/>
      <w:divBdr>
        <w:top w:val="none" w:sz="0" w:space="0" w:color="auto"/>
        <w:left w:val="none" w:sz="0" w:space="0" w:color="auto"/>
        <w:bottom w:val="none" w:sz="0" w:space="0" w:color="auto"/>
        <w:right w:val="none" w:sz="0" w:space="0" w:color="auto"/>
      </w:divBdr>
    </w:div>
    <w:div w:id="1376615184">
      <w:marLeft w:val="0"/>
      <w:marRight w:val="0"/>
      <w:marTop w:val="0"/>
      <w:marBottom w:val="0"/>
      <w:divBdr>
        <w:top w:val="none" w:sz="0" w:space="0" w:color="auto"/>
        <w:left w:val="none" w:sz="0" w:space="0" w:color="auto"/>
        <w:bottom w:val="none" w:sz="0" w:space="0" w:color="auto"/>
        <w:right w:val="none" w:sz="0" w:space="0" w:color="auto"/>
      </w:divBdr>
    </w:div>
    <w:div w:id="1376655922">
      <w:marLeft w:val="0"/>
      <w:marRight w:val="0"/>
      <w:marTop w:val="0"/>
      <w:marBottom w:val="0"/>
      <w:divBdr>
        <w:top w:val="none" w:sz="0" w:space="0" w:color="auto"/>
        <w:left w:val="none" w:sz="0" w:space="0" w:color="auto"/>
        <w:bottom w:val="none" w:sz="0" w:space="0" w:color="auto"/>
        <w:right w:val="none" w:sz="0" w:space="0" w:color="auto"/>
      </w:divBdr>
    </w:div>
    <w:div w:id="1376856011">
      <w:marLeft w:val="0"/>
      <w:marRight w:val="0"/>
      <w:marTop w:val="0"/>
      <w:marBottom w:val="0"/>
      <w:divBdr>
        <w:top w:val="none" w:sz="0" w:space="0" w:color="auto"/>
        <w:left w:val="none" w:sz="0" w:space="0" w:color="auto"/>
        <w:bottom w:val="none" w:sz="0" w:space="0" w:color="auto"/>
        <w:right w:val="none" w:sz="0" w:space="0" w:color="auto"/>
      </w:divBdr>
    </w:div>
    <w:div w:id="1377005551">
      <w:marLeft w:val="0"/>
      <w:marRight w:val="0"/>
      <w:marTop w:val="0"/>
      <w:marBottom w:val="0"/>
      <w:divBdr>
        <w:top w:val="none" w:sz="0" w:space="0" w:color="auto"/>
        <w:left w:val="none" w:sz="0" w:space="0" w:color="auto"/>
        <w:bottom w:val="none" w:sz="0" w:space="0" w:color="auto"/>
        <w:right w:val="none" w:sz="0" w:space="0" w:color="auto"/>
      </w:divBdr>
    </w:div>
    <w:div w:id="1377462309">
      <w:marLeft w:val="0"/>
      <w:marRight w:val="0"/>
      <w:marTop w:val="0"/>
      <w:marBottom w:val="0"/>
      <w:divBdr>
        <w:top w:val="none" w:sz="0" w:space="0" w:color="auto"/>
        <w:left w:val="none" w:sz="0" w:space="0" w:color="auto"/>
        <w:bottom w:val="none" w:sz="0" w:space="0" w:color="auto"/>
        <w:right w:val="none" w:sz="0" w:space="0" w:color="auto"/>
      </w:divBdr>
    </w:div>
    <w:div w:id="1377467927">
      <w:marLeft w:val="0"/>
      <w:marRight w:val="0"/>
      <w:marTop w:val="0"/>
      <w:marBottom w:val="0"/>
      <w:divBdr>
        <w:top w:val="none" w:sz="0" w:space="0" w:color="auto"/>
        <w:left w:val="none" w:sz="0" w:space="0" w:color="auto"/>
        <w:bottom w:val="none" w:sz="0" w:space="0" w:color="auto"/>
        <w:right w:val="none" w:sz="0" w:space="0" w:color="auto"/>
      </w:divBdr>
    </w:div>
    <w:div w:id="1377662074">
      <w:marLeft w:val="0"/>
      <w:marRight w:val="0"/>
      <w:marTop w:val="0"/>
      <w:marBottom w:val="0"/>
      <w:divBdr>
        <w:top w:val="none" w:sz="0" w:space="0" w:color="auto"/>
        <w:left w:val="none" w:sz="0" w:space="0" w:color="auto"/>
        <w:bottom w:val="none" w:sz="0" w:space="0" w:color="auto"/>
        <w:right w:val="none" w:sz="0" w:space="0" w:color="auto"/>
      </w:divBdr>
    </w:div>
    <w:div w:id="1377699935">
      <w:marLeft w:val="0"/>
      <w:marRight w:val="0"/>
      <w:marTop w:val="0"/>
      <w:marBottom w:val="0"/>
      <w:divBdr>
        <w:top w:val="none" w:sz="0" w:space="0" w:color="auto"/>
        <w:left w:val="none" w:sz="0" w:space="0" w:color="auto"/>
        <w:bottom w:val="none" w:sz="0" w:space="0" w:color="auto"/>
        <w:right w:val="none" w:sz="0" w:space="0" w:color="auto"/>
      </w:divBdr>
    </w:div>
    <w:div w:id="1377895378">
      <w:marLeft w:val="0"/>
      <w:marRight w:val="0"/>
      <w:marTop w:val="0"/>
      <w:marBottom w:val="0"/>
      <w:divBdr>
        <w:top w:val="none" w:sz="0" w:space="0" w:color="auto"/>
        <w:left w:val="none" w:sz="0" w:space="0" w:color="auto"/>
        <w:bottom w:val="none" w:sz="0" w:space="0" w:color="auto"/>
        <w:right w:val="none" w:sz="0" w:space="0" w:color="auto"/>
      </w:divBdr>
    </w:div>
    <w:div w:id="1377897963">
      <w:marLeft w:val="0"/>
      <w:marRight w:val="0"/>
      <w:marTop w:val="0"/>
      <w:marBottom w:val="0"/>
      <w:divBdr>
        <w:top w:val="none" w:sz="0" w:space="0" w:color="auto"/>
        <w:left w:val="none" w:sz="0" w:space="0" w:color="auto"/>
        <w:bottom w:val="none" w:sz="0" w:space="0" w:color="auto"/>
        <w:right w:val="none" w:sz="0" w:space="0" w:color="auto"/>
      </w:divBdr>
    </w:div>
    <w:div w:id="1378122876">
      <w:marLeft w:val="0"/>
      <w:marRight w:val="0"/>
      <w:marTop w:val="0"/>
      <w:marBottom w:val="0"/>
      <w:divBdr>
        <w:top w:val="none" w:sz="0" w:space="0" w:color="auto"/>
        <w:left w:val="none" w:sz="0" w:space="0" w:color="auto"/>
        <w:bottom w:val="none" w:sz="0" w:space="0" w:color="auto"/>
        <w:right w:val="none" w:sz="0" w:space="0" w:color="auto"/>
      </w:divBdr>
    </w:div>
    <w:div w:id="1378162091">
      <w:marLeft w:val="0"/>
      <w:marRight w:val="0"/>
      <w:marTop w:val="0"/>
      <w:marBottom w:val="0"/>
      <w:divBdr>
        <w:top w:val="none" w:sz="0" w:space="0" w:color="auto"/>
        <w:left w:val="none" w:sz="0" w:space="0" w:color="auto"/>
        <w:bottom w:val="none" w:sz="0" w:space="0" w:color="auto"/>
        <w:right w:val="none" w:sz="0" w:space="0" w:color="auto"/>
      </w:divBdr>
    </w:div>
    <w:div w:id="1378167148">
      <w:marLeft w:val="0"/>
      <w:marRight w:val="0"/>
      <w:marTop w:val="0"/>
      <w:marBottom w:val="0"/>
      <w:divBdr>
        <w:top w:val="none" w:sz="0" w:space="0" w:color="auto"/>
        <w:left w:val="none" w:sz="0" w:space="0" w:color="auto"/>
        <w:bottom w:val="none" w:sz="0" w:space="0" w:color="auto"/>
        <w:right w:val="none" w:sz="0" w:space="0" w:color="auto"/>
      </w:divBdr>
    </w:div>
    <w:div w:id="1378697656">
      <w:marLeft w:val="0"/>
      <w:marRight w:val="0"/>
      <w:marTop w:val="0"/>
      <w:marBottom w:val="0"/>
      <w:divBdr>
        <w:top w:val="none" w:sz="0" w:space="0" w:color="auto"/>
        <w:left w:val="none" w:sz="0" w:space="0" w:color="auto"/>
        <w:bottom w:val="none" w:sz="0" w:space="0" w:color="auto"/>
        <w:right w:val="none" w:sz="0" w:space="0" w:color="auto"/>
      </w:divBdr>
    </w:div>
    <w:div w:id="1378703538">
      <w:marLeft w:val="0"/>
      <w:marRight w:val="0"/>
      <w:marTop w:val="0"/>
      <w:marBottom w:val="0"/>
      <w:divBdr>
        <w:top w:val="none" w:sz="0" w:space="0" w:color="auto"/>
        <w:left w:val="none" w:sz="0" w:space="0" w:color="auto"/>
        <w:bottom w:val="none" w:sz="0" w:space="0" w:color="auto"/>
        <w:right w:val="none" w:sz="0" w:space="0" w:color="auto"/>
      </w:divBdr>
    </w:div>
    <w:div w:id="1378889846">
      <w:marLeft w:val="0"/>
      <w:marRight w:val="0"/>
      <w:marTop w:val="0"/>
      <w:marBottom w:val="0"/>
      <w:divBdr>
        <w:top w:val="none" w:sz="0" w:space="0" w:color="auto"/>
        <w:left w:val="none" w:sz="0" w:space="0" w:color="auto"/>
        <w:bottom w:val="none" w:sz="0" w:space="0" w:color="auto"/>
        <w:right w:val="none" w:sz="0" w:space="0" w:color="auto"/>
      </w:divBdr>
    </w:div>
    <w:div w:id="1378970937">
      <w:marLeft w:val="0"/>
      <w:marRight w:val="0"/>
      <w:marTop w:val="0"/>
      <w:marBottom w:val="0"/>
      <w:divBdr>
        <w:top w:val="none" w:sz="0" w:space="0" w:color="auto"/>
        <w:left w:val="none" w:sz="0" w:space="0" w:color="auto"/>
        <w:bottom w:val="none" w:sz="0" w:space="0" w:color="auto"/>
        <w:right w:val="none" w:sz="0" w:space="0" w:color="auto"/>
      </w:divBdr>
    </w:div>
    <w:div w:id="1378973933">
      <w:marLeft w:val="0"/>
      <w:marRight w:val="0"/>
      <w:marTop w:val="0"/>
      <w:marBottom w:val="0"/>
      <w:divBdr>
        <w:top w:val="none" w:sz="0" w:space="0" w:color="auto"/>
        <w:left w:val="none" w:sz="0" w:space="0" w:color="auto"/>
        <w:bottom w:val="none" w:sz="0" w:space="0" w:color="auto"/>
        <w:right w:val="none" w:sz="0" w:space="0" w:color="auto"/>
      </w:divBdr>
    </w:div>
    <w:div w:id="1379167204">
      <w:marLeft w:val="0"/>
      <w:marRight w:val="0"/>
      <w:marTop w:val="0"/>
      <w:marBottom w:val="0"/>
      <w:divBdr>
        <w:top w:val="none" w:sz="0" w:space="0" w:color="auto"/>
        <w:left w:val="none" w:sz="0" w:space="0" w:color="auto"/>
        <w:bottom w:val="none" w:sz="0" w:space="0" w:color="auto"/>
        <w:right w:val="none" w:sz="0" w:space="0" w:color="auto"/>
      </w:divBdr>
    </w:div>
    <w:div w:id="1379356617">
      <w:marLeft w:val="0"/>
      <w:marRight w:val="0"/>
      <w:marTop w:val="0"/>
      <w:marBottom w:val="0"/>
      <w:divBdr>
        <w:top w:val="none" w:sz="0" w:space="0" w:color="auto"/>
        <w:left w:val="none" w:sz="0" w:space="0" w:color="auto"/>
        <w:bottom w:val="none" w:sz="0" w:space="0" w:color="auto"/>
        <w:right w:val="none" w:sz="0" w:space="0" w:color="auto"/>
      </w:divBdr>
    </w:div>
    <w:div w:id="1379360648">
      <w:marLeft w:val="0"/>
      <w:marRight w:val="0"/>
      <w:marTop w:val="0"/>
      <w:marBottom w:val="0"/>
      <w:divBdr>
        <w:top w:val="none" w:sz="0" w:space="0" w:color="auto"/>
        <w:left w:val="none" w:sz="0" w:space="0" w:color="auto"/>
        <w:bottom w:val="none" w:sz="0" w:space="0" w:color="auto"/>
        <w:right w:val="none" w:sz="0" w:space="0" w:color="auto"/>
      </w:divBdr>
    </w:div>
    <w:div w:id="1379740278">
      <w:marLeft w:val="0"/>
      <w:marRight w:val="0"/>
      <w:marTop w:val="0"/>
      <w:marBottom w:val="0"/>
      <w:divBdr>
        <w:top w:val="none" w:sz="0" w:space="0" w:color="auto"/>
        <w:left w:val="none" w:sz="0" w:space="0" w:color="auto"/>
        <w:bottom w:val="none" w:sz="0" w:space="0" w:color="auto"/>
        <w:right w:val="none" w:sz="0" w:space="0" w:color="auto"/>
      </w:divBdr>
    </w:div>
    <w:div w:id="1379741195">
      <w:marLeft w:val="0"/>
      <w:marRight w:val="0"/>
      <w:marTop w:val="0"/>
      <w:marBottom w:val="0"/>
      <w:divBdr>
        <w:top w:val="none" w:sz="0" w:space="0" w:color="auto"/>
        <w:left w:val="none" w:sz="0" w:space="0" w:color="auto"/>
        <w:bottom w:val="none" w:sz="0" w:space="0" w:color="auto"/>
        <w:right w:val="none" w:sz="0" w:space="0" w:color="auto"/>
      </w:divBdr>
    </w:div>
    <w:div w:id="1379820526">
      <w:marLeft w:val="0"/>
      <w:marRight w:val="0"/>
      <w:marTop w:val="0"/>
      <w:marBottom w:val="0"/>
      <w:divBdr>
        <w:top w:val="none" w:sz="0" w:space="0" w:color="auto"/>
        <w:left w:val="none" w:sz="0" w:space="0" w:color="auto"/>
        <w:bottom w:val="none" w:sz="0" w:space="0" w:color="auto"/>
        <w:right w:val="none" w:sz="0" w:space="0" w:color="auto"/>
      </w:divBdr>
    </w:div>
    <w:div w:id="1380011661">
      <w:marLeft w:val="0"/>
      <w:marRight w:val="0"/>
      <w:marTop w:val="0"/>
      <w:marBottom w:val="0"/>
      <w:divBdr>
        <w:top w:val="none" w:sz="0" w:space="0" w:color="auto"/>
        <w:left w:val="none" w:sz="0" w:space="0" w:color="auto"/>
        <w:bottom w:val="none" w:sz="0" w:space="0" w:color="auto"/>
        <w:right w:val="none" w:sz="0" w:space="0" w:color="auto"/>
      </w:divBdr>
    </w:div>
    <w:div w:id="1380013316">
      <w:marLeft w:val="0"/>
      <w:marRight w:val="0"/>
      <w:marTop w:val="0"/>
      <w:marBottom w:val="0"/>
      <w:divBdr>
        <w:top w:val="none" w:sz="0" w:space="0" w:color="auto"/>
        <w:left w:val="none" w:sz="0" w:space="0" w:color="auto"/>
        <w:bottom w:val="none" w:sz="0" w:space="0" w:color="auto"/>
        <w:right w:val="none" w:sz="0" w:space="0" w:color="auto"/>
      </w:divBdr>
    </w:div>
    <w:div w:id="1380127944">
      <w:marLeft w:val="0"/>
      <w:marRight w:val="0"/>
      <w:marTop w:val="0"/>
      <w:marBottom w:val="0"/>
      <w:divBdr>
        <w:top w:val="none" w:sz="0" w:space="0" w:color="auto"/>
        <w:left w:val="none" w:sz="0" w:space="0" w:color="auto"/>
        <w:bottom w:val="none" w:sz="0" w:space="0" w:color="auto"/>
        <w:right w:val="none" w:sz="0" w:space="0" w:color="auto"/>
      </w:divBdr>
    </w:div>
    <w:div w:id="1380130368">
      <w:marLeft w:val="0"/>
      <w:marRight w:val="0"/>
      <w:marTop w:val="0"/>
      <w:marBottom w:val="0"/>
      <w:divBdr>
        <w:top w:val="none" w:sz="0" w:space="0" w:color="auto"/>
        <w:left w:val="none" w:sz="0" w:space="0" w:color="auto"/>
        <w:bottom w:val="none" w:sz="0" w:space="0" w:color="auto"/>
        <w:right w:val="none" w:sz="0" w:space="0" w:color="auto"/>
      </w:divBdr>
    </w:div>
    <w:div w:id="1380134071">
      <w:marLeft w:val="0"/>
      <w:marRight w:val="0"/>
      <w:marTop w:val="0"/>
      <w:marBottom w:val="0"/>
      <w:divBdr>
        <w:top w:val="none" w:sz="0" w:space="0" w:color="auto"/>
        <w:left w:val="none" w:sz="0" w:space="0" w:color="auto"/>
        <w:bottom w:val="none" w:sz="0" w:space="0" w:color="auto"/>
        <w:right w:val="none" w:sz="0" w:space="0" w:color="auto"/>
      </w:divBdr>
    </w:div>
    <w:div w:id="1380283292">
      <w:marLeft w:val="0"/>
      <w:marRight w:val="0"/>
      <w:marTop w:val="0"/>
      <w:marBottom w:val="0"/>
      <w:divBdr>
        <w:top w:val="none" w:sz="0" w:space="0" w:color="auto"/>
        <w:left w:val="none" w:sz="0" w:space="0" w:color="auto"/>
        <w:bottom w:val="none" w:sz="0" w:space="0" w:color="auto"/>
        <w:right w:val="none" w:sz="0" w:space="0" w:color="auto"/>
      </w:divBdr>
    </w:div>
    <w:div w:id="1380402812">
      <w:marLeft w:val="0"/>
      <w:marRight w:val="0"/>
      <w:marTop w:val="0"/>
      <w:marBottom w:val="0"/>
      <w:divBdr>
        <w:top w:val="none" w:sz="0" w:space="0" w:color="auto"/>
        <w:left w:val="none" w:sz="0" w:space="0" w:color="auto"/>
        <w:bottom w:val="none" w:sz="0" w:space="0" w:color="auto"/>
        <w:right w:val="none" w:sz="0" w:space="0" w:color="auto"/>
      </w:divBdr>
    </w:div>
    <w:div w:id="1380666897">
      <w:marLeft w:val="0"/>
      <w:marRight w:val="0"/>
      <w:marTop w:val="0"/>
      <w:marBottom w:val="0"/>
      <w:divBdr>
        <w:top w:val="none" w:sz="0" w:space="0" w:color="auto"/>
        <w:left w:val="none" w:sz="0" w:space="0" w:color="auto"/>
        <w:bottom w:val="none" w:sz="0" w:space="0" w:color="auto"/>
        <w:right w:val="none" w:sz="0" w:space="0" w:color="auto"/>
      </w:divBdr>
    </w:div>
    <w:div w:id="1381126124">
      <w:marLeft w:val="0"/>
      <w:marRight w:val="0"/>
      <w:marTop w:val="0"/>
      <w:marBottom w:val="0"/>
      <w:divBdr>
        <w:top w:val="none" w:sz="0" w:space="0" w:color="auto"/>
        <w:left w:val="none" w:sz="0" w:space="0" w:color="auto"/>
        <w:bottom w:val="none" w:sz="0" w:space="0" w:color="auto"/>
        <w:right w:val="none" w:sz="0" w:space="0" w:color="auto"/>
      </w:divBdr>
    </w:div>
    <w:div w:id="1381246760">
      <w:marLeft w:val="0"/>
      <w:marRight w:val="0"/>
      <w:marTop w:val="0"/>
      <w:marBottom w:val="0"/>
      <w:divBdr>
        <w:top w:val="none" w:sz="0" w:space="0" w:color="auto"/>
        <w:left w:val="none" w:sz="0" w:space="0" w:color="auto"/>
        <w:bottom w:val="none" w:sz="0" w:space="0" w:color="auto"/>
        <w:right w:val="none" w:sz="0" w:space="0" w:color="auto"/>
      </w:divBdr>
    </w:div>
    <w:div w:id="1381367836">
      <w:marLeft w:val="0"/>
      <w:marRight w:val="0"/>
      <w:marTop w:val="0"/>
      <w:marBottom w:val="0"/>
      <w:divBdr>
        <w:top w:val="none" w:sz="0" w:space="0" w:color="auto"/>
        <w:left w:val="none" w:sz="0" w:space="0" w:color="auto"/>
        <w:bottom w:val="none" w:sz="0" w:space="0" w:color="auto"/>
        <w:right w:val="none" w:sz="0" w:space="0" w:color="auto"/>
      </w:divBdr>
    </w:div>
    <w:div w:id="1381394443">
      <w:marLeft w:val="0"/>
      <w:marRight w:val="0"/>
      <w:marTop w:val="0"/>
      <w:marBottom w:val="0"/>
      <w:divBdr>
        <w:top w:val="none" w:sz="0" w:space="0" w:color="auto"/>
        <w:left w:val="none" w:sz="0" w:space="0" w:color="auto"/>
        <w:bottom w:val="none" w:sz="0" w:space="0" w:color="auto"/>
        <w:right w:val="none" w:sz="0" w:space="0" w:color="auto"/>
      </w:divBdr>
    </w:div>
    <w:div w:id="1381436103">
      <w:marLeft w:val="0"/>
      <w:marRight w:val="0"/>
      <w:marTop w:val="0"/>
      <w:marBottom w:val="0"/>
      <w:divBdr>
        <w:top w:val="none" w:sz="0" w:space="0" w:color="auto"/>
        <w:left w:val="none" w:sz="0" w:space="0" w:color="auto"/>
        <w:bottom w:val="none" w:sz="0" w:space="0" w:color="auto"/>
        <w:right w:val="none" w:sz="0" w:space="0" w:color="auto"/>
      </w:divBdr>
    </w:div>
    <w:div w:id="1381635147">
      <w:marLeft w:val="0"/>
      <w:marRight w:val="0"/>
      <w:marTop w:val="0"/>
      <w:marBottom w:val="0"/>
      <w:divBdr>
        <w:top w:val="none" w:sz="0" w:space="0" w:color="auto"/>
        <w:left w:val="none" w:sz="0" w:space="0" w:color="auto"/>
        <w:bottom w:val="none" w:sz="0" w:space="0" w:color="auto"/>
        <w:right w:val="none" w:sz="0" w:space="0" w:color="auto"/>
      </w:divBdr>
    </w:div>
    <w:div w:id="1381704895">
      <w:marLeft w:val="0"/>
      <w:marRight w:val="0"/>
      <w:marTop w:val="0"/>
      <w:marBottom w:val="0"/>
      <w:divBdr>
        <w:top w:val="none" w:sz="0" w:space="0" w:color="auto"/>
        <w:left w:val="none" w:sz="0" w:space="0" w:color="auto"/>
        <w:bottom w:val="none" w:sz="0" w:space="0" w:color="auto"/>
        <w:right w:val="none" w:sz="0" w:space="0" w:color="auto"/>
      </w:divBdr>
    </w:div>
    <w:div w:id="1381709779">
      <w:marLeft w:val="0"/>
      <w:marRight w:val="0"/>
      <w:marTop w:val="0"/>
      <w:marBottom w:val="0"/>
      <w:divBdr>
        <w:top w:val="none" w:sz="0" w:space="0" w:color="auto"/>
        <w:left w:val="none" w:sz="0" w:space="0" w:color="auto"/>
        <w:bottom w:val="none" w:sz="0" w:space="0" w:color="auto"/>
        <w:right w:val="none" w:sz="0" w:space="0" w:color="auto"/>
      </w:divBdr>
    </w:div>
    <w:div w:id="1381712006">
      <w:marLeft w:val="0"/>
      <w:marRight w:val="0"/>
      <w:marTop w:val="0"/>
      <w:marBottom w:val="0"/>
      <w:divBdr>
        <w:top w:val="none" w:sz="0" w:space="0" w:color="auto"/>
        <w:left w:val="none" w:sz="0" w:space="0" w:color="auto"/>
        <w:bottom w:val="none" w:sz="0" w:space="0" w:color="auto"/>
        <w:right w:val="none" w:sz="0" w:space="0" w:color="auto"/>
      </w:divBdr>
    </w:div>
    <w:div w:id="1381858005">
      <w:marLeft w:val="0"/>
      <w:marRight w:val="0"/>
      <w:marTop w:val="0"/>
      <w:marBottom w:val="0"/>
      <w:divBdr>
        <w:top w:val="none" w:sz="0" w:space="0" w:color="auto"/>
        <w:left w:val="none" w:sz="0" w:space="0" w:color="auto"/>
        <w:bottom w:val="none" w:sz="0" w:space="0" w:color="auto"/>
        <w:right w:val="none" w:sz="0" w:space="0" w:color="auto"/>
      </w:divBdr>
    </w:div>
    <w:div w:id="1381897279">
      <w:marLeft w:val="0"/>
      <w:marRight w:val="0"/>
      <w:marTop w:val="0"/>
      <w:marBottom w:val="0"/>
      <w:divBdr>
        <w:top w:val="none" w:sz="0" w:space="0" w:color="auto"/>
        <w:left w:val="none" w:sz="0" w:space="0" w:color="auto"/>
        <w:bottom w:val="none" w:sz="0" w:space="0" w:color="auto"/>
        <w:right w:val="none" w:sz="0" w:space="0" w:color="auto"/>
      </w:divBdr>
    </w:div>
    <w:div w:id="1381905992">
      <w:marLeft w:val="0"/>
      <w:marRight w:val="0"/>
      <w:marTop w:val="0"/>
      <w:marBottom w:val="0"/>
      <w:divBdr>
        <w:top w:val="none" w:sz="0" w:space="0" w:color="auto"/>
        <w:left w:val="none" w:sz="0" w:space="0" w:color="auto"/>
        <w:bottom w:val="none" w:sz="0" w:space="0" w:color="auto"/>
        <w:right w:val="none" w:sz="0" w:space="0" w:color="auto"/>
      </w:divBdr>
    </w:div>
    <w:div w:id="1382172348">
      <w:marLeft w:val="0"/>
      <w:marRight w:val="0"/>
      <w:marTop w:val="0"/>
      <w:marBottom w:val="0"/>
      <w:divBdr>
        <w:top w:val="none" w:sz="0" w:space="0" w:color="auto"/>
        <w:left w:val="none" w:sz="0" w:space="0" w:color="auto"/>
        <w:bottom w:val="none" w:sz="0" w:space="0" w:color="auto"/>
        <w:right w:val="none" w:sz="0" w:space="0" w:color="auto"/>
      </w:divBdr>
    </w:div>
    <w:div w:id="1382243329">
      <w:marLeft w:val="0"/>
      <w:marRight w:val="0"/>
      <w:marTop w:val="0"/>
      <w:marBottom w:val="0"/>
      <w:divBdr>
        <w:top w:val="none" w:sz="0" w:space="0" w:color="auto"/>
        <w:left w:val="none" w:sz="0" w:space="0" w:color="auto"/>
        <w:bottom w:val="none" w:sz="0" w:space="0" w:color="auto"/>
        <w:right w:val="none" w:sz="0" w:space="0" w:color="auto"/>
      </w:divBdr>
    </w:div>
    <w:div w:id="1382250276">
      <w:marLeft w:val="0"/>
      <w:marRight w:val="0"/>
      <w:marTop w:val="0"/>
      <w:marBottom w:val="0"/>
      <w:divBdr>
        <w:top w:val="none" w:sz="0" w:space="0" w:color="auto"/>
        <w:left w:val="none" w:sz="0" w:space="0" w:color="auto"/>
        <w:bottom w:val="none" w:sz="0" w:space="0" w:color="auto"/>
        <w:right w:val="none" w:sz="0" w:space="0" w:color="auto"/>
      </w:divBdr>
    </w:div>
    <w:div w:id="1382290227">
      <w:marLeft w:val="0"/>
      <w:marRight w:val="0"/>
      <w:marTop w:val="0"/>
      <w:marBottom w:val="0"/>
      <w:divBdr>
        <w:top w:val="none" w:sz="0" w:space="0" w:color="auto"/>
        <w:left w:val="none" w:sz="0" w:space="0" w:color="auto"/>
        <w:bottom w:val="none" w:sz="0" w:space="0" w:color="auto"/>
        <w:right w:val="none" w:sz="0" w:space="0" w:color="auto"/>
      </w:divBdr>
    </w:div>
    <w:div w:id="1382442439">
      <w:marLeft w:val="0"/>
      <w:marRight w:val="0"/>
      <w:marTop w:val="0"/>
      <w:marBottom w:val="0"/>
      <w:divBdr>
        <w:top w:val="none" w:sz="0" w:space="0" w:color="auto"/>
        <w:left w:val="none" w:sz="0" w:space="0" w:color="auto"/>
        <w:bottom w:val="none" w:sz="0" w:space="0" w:color="auto"/>
        <w:right w:val="none" w:sz="0" w:space="0" w:color="auto"/>
      </w:divBdr>
    </w:div>
    <w:div w:id="1382443206">
      <w:marLeft w:val="0"/>
      <w:marRight w:val="0"/>
      <w:marTop w:val="0"/>
      <w:marBottom w:val="0"/>
      <w:divBdr>
        <w:top w:val="none" w:sz="0" w:space="0" w:color="auto"/>
        <w:left w:val="none" w:sz="0" w:space="0" w:color="auto"/>
        <w:bottom w:val="none" w:sz="0" w:space="0" w:color="auto"/>
        <w:right w:val="none" w:sz="0" w:space="0" w:color="auto"/>
      </w:divBdr>
    </w:div>
    <w:div w:id="1382753916">
      <w:marLeft w:val="0"/>
      <w:marRight w:val="0"/>
      <w:marTop w:val="0"/>
      <w:marBottom w:val="0"/>
      <w:divBdr>
        <w:top w:val="none" w:sz="0" w:space="0" w:color="auto"/>
        <w:left w:val="none" w:sz="0" w:space="0" w:color="auto"/>
        <w:bottom w:val="none" w:sz="0" w:space="0" w:color="auto"/>
        <w:right w:val="none" w:sz="0" w:space="0" w:color="auto"/>
      </w:divBdr>
    </w:div>
    <w:div w:id="1382824766">
      <w:marLeft w:val="0"/>
      <w:marRight w:val="0"/>
      <w:marTop w:val="0"/>
      <w:marBottom w:val="0"/>
      <w:divBdr>
        <w:top w:val="none" w:sz="0" w:space="0" w:color="auto"/>
        <w:left w:val="none" w:sz="0" w:space="0" w:color="auto"/>
        <w:bottom w:val="none" w:sz="0" w:space="0" w:color="auto"/>
        <w:right w:val="none" w:sz="0" w:space="0" w:color="auto"/>
      </w:divBdr>
    </w:div>
    <w:div w:id="1382944954">
      <w:marLeft w:val="0"/>
      <w:marRight w:val="0"/>
      <w:marTop w:val="0"/>
      <w:marBottom w:val="0"/>
      <w:divBdr>
        <w:top w:val="none" w:sz="0" w:space="0" w:color="auto"/>
        <w:left w:val="none" w:sz="0" w:space="0" w:color="auto"/>
        <w:bottom w:val="none" w:sz="0" w:space="0" w:color="auto"/>
        <w:right w:val="none" w:sz="0" w:space="0" w:color="auto"/>
      </w:divBdr>
    </w:div>
    <w:div w:id="1382946842">
      <w:marLeft w:val="0"/>
      <w:marRight w:val="0"/>
      <w:marTop w:val="0"/>
      <w:marBottom w:val="0"/>
      <w:divBdr>
        <w:top w:val="none" w:sz="0" w:space="0" w:color="auto"/>
        <w:left w:val="none" w:sz="0" w:space="0" w:color="auto"/>
        <w:bottom w:val="none" w:sz="0" w:space="0" w:color="auto"/>
        <w:right w:val="none" w:sz="0" w:space="0" w:color="auto"/>
      </w:divBdr>
    </w:div>
    <w:div w:id="1383093778">
      <w:marLeft w:val="0"/>
      <w:marRight w:val="0"/>
      <w:marTop w:val="0"/>
      <w:marBottom w:val="0"/>
      <w:divBdr>
        <w:top w:val="none" w:sz="0" w:space="0" w:color="auto"/>
        <w:left w:val="none" w:sz="0" w:space="0" w:color="auto"/>
        <w:bottom w:val="none" w:sz="0" w:space="0" w:color="auto"/>
        <w:right w:val="none" w:sz="0" w:space="0" w:color="auto"/>
      </w:divBdr>
    </w:div>
    <w:div w:id="1383290978">
      <w:marLeft w:val="0"/>
      <w:marRight w:val="0"/>
      <w:marTop w:val="0"/>
      <w:marBottom w:val="0"/>
      <w:divBdr>
        <w:top w:val="none" w:sz="0" w:space="0" w:color="auto"/>
        <w:left w:val="none" w:sz="0" w:space="0" w:color="auto"/>
        <w:bottom w:val="none" w:sz="0" w:space="0" w:color="auto"/>
        <w:right w:val="none" w:sz="0" w:space="0" w:color="auto"/>
      </w:divBdr>
    </w:div>
    <w:div w:id="1383476631">
      <w:marLeft w:val="0"/>
      <w:marRight w:val="0"/>
      <w:marTop w:val="0"/>
      <w:marBottom w:val="0"/>
      <w:divBdr>
        <w:top w:val="none" w:sz="0" w:space="0" w:color="auto"/>
        <w:left w:val="none" w:sz="0" w:space="0" w:color="auto"/>
        <w:bottom w:val="none" w:sz="0" w:space="0" w:color="auto"/>
        <w:right w:val="none" w:sz="0" w:space="0" w:color="auto"/>
      </w:divBdr>
    </w:div>
    <w:div w:id="1384015072">
      <w:marLeft w:val="0"/>
      <w:marRight w:val="0"/>
      <w:marTop w:val="0"/>
      <w:marBottom w:val="0"/>
      <w:divBdr>
        <w:top w:val="none" w:sz="0" w:space="0" w:color="auto"/>
        <w:left w:val="none" w:sz="0" w:space="0" w:color="auto"/>
        <w:bottom w:val="none" w:sz="0" w:space="0" w:color="auto"/>
        <w:right w:val="none" w:sz="0" w:space="0" w:color="auto"/>
      </w:divBdr>
    </w:div>
    <w:div w:id="1384138521">
      <w:marLeft w:val="0"/>
      <w:marRight w:val="0"/>
      <w:marTop w:val="0"/>
      <w:marBottom w:val="0"/>
      <w:divBdr>
        <w:top w:val="none" w:sz="0" w:space="0" w:color="auto"/>
        <w:left w:val="none" w:sz="0" w:space="0" w:color="auto"/>
        <w:bottom w:val="none" w:sz="0" w:space="0" w:color="auto"/>
        <w:right w:val="none" w:sz="0" w:space="0" w:color="auto"/>
      </w:divBdr>
    </w:div>
    <w:div w:id="1384331033">
      <w:marLeft w:val="0"/>
      <w:marRight w:val="0"/>
      <w:marTop w:val="0"/>
      <w:marBottom w:val="0"/>
      <w:divBdr>
        <w:top w:val="none" w:sz="0" w:space="0" w:color="auto"/>
        <w:left w:val="none" w:sz="0" w:space="0" w:color="auto"/>
        <w:bottom w:val="none" w:sz="0" w:space="0" w:color="auto"/>
        <w:right w:val="none" w:sz="0" w:space="0" w:color="auto"/>
      </w:divBdr>
    </w:div>
    <w:div w:id="1384478430">
      <w:marLeft w:val="0"/>
      <w:marRight w:val="0"/>
      <w:marTop w:val="0"/>
      <w:marBottom w:val="0"/>
      <w:divBdr>
        <w:top w:val="none" w:sz="0" w:space="0" w:color="auto"/>
        <w:left w:val="none" w:sz="0" w:space="0" w:color="auto"/>
        <w:bottom w:val="none" w:sz="0" w:space="0" w:color="auto"/>
        <w:right w:val="none" w:sz="0" w:space="0" w:color="auto"/>
      </w:divBdr>
    </w:div>
    <w:div w:id="1384600020">
      <w:marLeft w:val="0"/>
      <w:marRight w:val="0"/>
      <w:marTop w:val="0"/>
      <w:marBottom w:val="0"/>
      <w:divBdr>
        <w:top w:val="none" w:sz="0" w:space="0" w:color="auto"/>
        <w:left w:val="none" w:sz="0" w:space="0" w:color="auto"/>
        <w:bottom w:val="none" w:sz="0" w:space="0" w:color="auto"/>
        <w:right w:val="none" w:sz="0" w:space="0" w:color="auto"/>
      </w:divBdr>
    </w:div>
    <w:div w:id="1384717482">
      <w:marLeft w:val="0"/>
      <w:marRight w:val="0"/>
      <w:marTop w:val="0"/>
      <w:marBottom w:val="0"/>
      <w:divBdr>
        <w:top w:val="none" w:sz="0" w:space="0" w:color="auto"/>
        <w:left w:val="none" w:sz="0" w:space="0" w:color="auto"/>
        <w:bottom w:val="none" w:sz="0" w:space="0" w:color="auto"/>
        <w:right w:val="none" w:sz="0" w:space="0" w:color="auto"/>
      </w:divBdr>
    </w:div>
    <w:div w:id="1384718867">
      <w:marLeft w:val="0"/>
      <w:marRight w:val="0"/>
      <w:marTop w:val="0"/>
      <w:marBottom w:val="0"/>
      <w:divBdr>
        <w:top w:val="none" w:sz="0" w:space="0" w:color="auto"/>
        <w:left w:val="none" w:sz="0" w:space="0" w:color="auto"/>
        <w:bottom w:val="none" w:sz="0" w:space="0" w:color="auto"/>
        <w:right w:val="none" w:sz="0" w:space="0" w:color="auto"/>
      </w:divBdr>
    </w:div>
    <w:div w:id="1384913045">
      <w:marLeft w:val="0"/>
      <w:marRight w:val="0"/>
      <w:marTop w:val="0"/>
      <w:marBottom w:val="0"/>
      <w:divBdr>
        <w:top w:val="none" w:sz="0" w:space="0" w:color="auto"/>
        <w:left w:val="none" w:sz="0" w:space="0" w:color="auto"/>
        <w:bottom w:val="none" w:sz="0" w:space="0" w:color="auto"/>
        <w:right w:val="none" w:sz="0" w:space="0" w:color="auto"/>
      </w:divBdr>
    </w:div>
    <w:div w:id="1385062183">
      <w:marLeft w:val="0"/>
      <w:marRight w:val="0"/>
      <w:marTop w:val="0"/>
      <w:marBottom w:val="0"/>
      <w:divBdr>
        <w:top w:val="none" w:sz="0" w:space="0" w:color="auto"/>
        <w:left w:val="none" w:sz="0" w:space="0" w:color="auto"/>
        <w:bottom w:val="none" w:sz="0" w:space="0" w:color="auto"/>
        <w:right w:val="none" w:sz="0" w:space="0" w:color="auto"/>
      </w:divBdr>
    </w:div>
    <w:div w:id="1385447023">
      <w:marLeft w:val="0"/>
      <w:marRight w:val="0"/>
      <w:marTop w:val="0"/>
      <w:marBottom w:val="0"/>
      <w:divBdr>
        <w:top w:val="none" w:sz="0" w:space="0" w:color="auto"/>
        <w:left w:val="none" w:sz="0" w:space="0" w:color="auto"/>
        <w:bottom w:val="none" w:sz="0" w:space="0" w:color="auto"/>
        <w:right w:val="none" w:sz="0" w:space="0" w:color="auto"/>
      </w:divBdr>
    </w:div>
    <w:div w:id="1385450710">
      <w:marLeft w:val="0"/>
      <w:marRight w:val="0"/>
      <w:marTop w:val="0"/>
      <w:marBottom w:val="0"/>
      <w:divBdr>
        <w:top w:val="none" w:sz="0" w:space="0" w:color="auto"/>
        <w:left w:val="none" w:sz="0" w:space="0" w:color="auto"/>
        <w:bottom w:val="none" w:sz="0" w:space="0" w:color="auto"/>
        <w:right w:val="none" w:sz="0" w:space="0" w:color="auto"/>
      </w:divBdr>
    </w:div>
    <w:div w:id="1385562238">
      <w:marLeft w:val="0"/>
      <w:marRight w:val="0"/>
      <w:marTop w:val="0"/>
      <w:marBottom w:val="0"/>
      <w:divBdr>
        <w:top w:val="none" w:sz="0" w:space="0" w:color="auto"/>
        <w:left w:val="none" w:sz="0" w:space="0" w:color="auto"/>
        <w:bottom w:val="none" w:sz="0" w:space="0" w:color="auto"/>
        <w:right w:val="none" w:sz="0" w:space="0" w:color="auto"/>
      </w:divBdr>
    </w:div>
    <w:div w:id="1385565566">
      <w:marLeft w:val="0"/>
      <w:marRight w:val="0"/>
      <w:marTop w:val="0"/>
      <w:marBottom w:val="0"/>
      <w:divBdr>
        <w:top w:val="none" w:sz="0" w:space="0" w:color="auto"/>
        <w:left w:val="none" w:sz="0" w:space="0" w:color="auto"/>
        <w:bottom w:val="none" w:sz="0" w:space="0" w:color="auto"/>
        <w:right w:val="none" w:sz="0" w:space="0" w:color="auto"/>
      </w:divBdr>
    </w:div>
    <w:div w:id="1385640703">
      <w:marLeft w:val="0"/>
      <w:marRight w:val="0"/>
      <w:marTop w:val="0"/>
      <w:marBottom w:val="0"/>
      <w:divBdr>
        <w:top w:val="none" w:sz="0" w:space="0" w:color="auto"/>
        <w:left w:val="none" w:sz="0" w:space="0" w:color="auto"/>
        <w:bottom w:val="none" w:sz="0" w:space="0" w:color="auto"/>
        <w:right w:val="none" w:sz="0" w:space="0" w:color="auto"/>
      </w:divBdr>
    </w:div>
    <w:div w:id="1385828912">
      <w:marLeft w:val="0"/>
      <w:marRight w:val="0"/>
      <w:marTop w:val="0"/>
      <w:marBottom w:val="0"/>
      <w:divBdr>
        <w:top w:val="none" w:sz="0" w:space="0" w:color="auto"/>
        <w:left w:val="none" w:sz="0" w:space="0" w:color="auto"/>
        <w:bottom w:val="none" w:sz="0" w:space="0" w:color="auto"/>
        <w:right w:val="none" w:sz="0" w:space="0" w:color="auto"/>
      </w:divBdr>
    </w:div>
    <w:div w:id="1385829857">
      <w:marLeft w:val="0"/>
      <w:marRight w:val="0"/>
      <w:marTop w:val="0"/>
      <w:marBottom w:val="0"/>
      <w:divBdr>
        <w:top w:val="none" w:sz="0" w:space="0" w:color="auto"/>
        <w:left w:val="none" w:sz="0" w:space="0" w:color="auto"/>
        <w:bottom w:val="none" w:sz="0" w:space="0" w:color="auto"/>
        <w:right w:val="none" w:sz="0" w:space="0" w:color="auto"/>
      </w:divBdr>
    </w:div>
    <w:div w:id="1385985027">
      <w:marLeft w:val="0"/>
      <w:marRight w:val="0"/>
      <w:marTop w:val="0"/>
      <w:marBottom w:val="0"/>
      <w:divBdr>
        <w:top w:val="none" w:sz="0" w:space="0" w:color="auto"/>
        <w:left w:val="none" w:sz="0" w:space="0" w:color="auto"/>
        <w:bottom w:val="none" w:sz="0" w:space="0" w:color="auto"/>
        <w:right w:val="none" w:sz="0" w:space="0" w:color="auto"/>
      </w:divBdr>
    </w:div>
    <w:div w:id="1386104050">
      <w:marLeft w:val="0"/>
      <w:marRight w:val="0"/>
      <w:marTop w:val="0"/>
      <w:marBottom w:val="0"/>
      <w:divBdr>
        <w:top w:val="none" w:sz="0" w:space="0" w:color="auto"/>
        <w:left w:val="none" w:sz="0" w:space="0" w:color="auto"/>
        <w:bottom w:val="none" w:sz="0" w:space="0" w:color="auto"/>
        <w:right w:val="none" w:sz="0" w:space="0" w:color="auto"/>
      </w:divBdr>
    </w:div>
    <w:div w:id="1386180066">
      <w:marLeft w:val="0"/>
      <w:marRight w:val="0"/>
      <w:marTop w:val="0"/>
      <w:marBottom w:val="0"/>
      <w:divBdr>
        <w:top w:val="none" w:sz="0" w:space="0" w:color="auto"/>
        <w:left w:val="none" w:sz="0" w:space="0" w:color="auto"/>
        <w:bottom w:val="none" w:sz="0" w:space="0" w:color="auto"/>
        <w:right w:val="none" w:sz="0" w:space="0" w:color="auto"/>
      </w:divBdr>
    </w:div>
    <w:div w:id="1386446105">
      <w:marLeft w:val="0"/>
      <w:marRight w:val="0"/>
      <w:marTop w:val="0"/>
      <w:marBottom w:val="0"/>
      <w:divBdr>
        <w:top w:val="none" w:sz="0" w:space="0" w:color="auto"/>
        <w:left w:val="none" w:sz="0" w:space="0" w:color="auto"/>
        <w:bottom w:val="none" w:sz="0" w:space="0" w:color="auto"/>
        <w:right w:val="none" w:sz="0" w:space="0" w:color="auto"/>
      </w:divBdr>
    </w:div>
    <w:div w:id="1386485551">
      <w:marLeft w:val="0"/>
      <w:marRight w:val="0"/>
      <w:marTop w:val="0"/>
      <w:marBottom w:val="0"/>
      <w:divBdr>
        <w:top w:val="none" w:sz="0" w:space="0" w:color="auto"/>
        <w:left w:val="none" w:sz="0" w:space="0" w:color="auto"/>
        <w:bottom w:val="none" w:sz="0" w:space="0" w:color="auto"/>
        <w:right w:val="none" w:sz="0" w:space="0" w:color="auto"/>
      </w:divBdr>
    </w:div>
    <w:div w:id="1386488270">
      <w:marLeft w:val="0"/>
      <w:marRight w:val="0"/>
      <w:marTop w:val="0"/>
      <w:marBottom w:val="0"/>
      <w:divBdr>
        <w:top w:val="none" w:sz="0" w:space="0" w:color="auto"/>
        <w:left w:val="none" w:sz="0" w:space="0" w:color="auto"/>
        <w:bottom w:val="none" w:sz="0" w:space="0" w:color="auto"/>
        <w:right w:val="none" w:sz="0" w:space="0" w:color="auto"/>
      </w:divBdr>
    </w:div>
    <w:div w:id="1386491868">
      <w:marLeft w:val="0"/>
      <w:marRight w:val="0"/>
      <w:marTop w:val="0"/>
      <w:marBottom w:val="0"/>
      <w:divBdr>
        <w:top w:val="none" w:sz="0" w:space="0" w:color="auto"/>
        <w:left w:val="none" w:sz="0" w:space="0" w:color="auto"/>
        <w:bottom w:val="none" w:sz="0" w:space="0" w:color="auto"/>
        <w:right w:val="none" w:sz="0" w:space="0" w:color="auto"/>
      </w:divBdr>
    </w:div>
    <w:div w:id="1386640650">
      <w:marLeft w:val="0"/>
      <w:marRight w:val="0"/>
      <w:marTop w:val="0"/>
      <w:marBottom w:val="0"/>
      <w:divBdr>
        <w:top w:val="none" w:sz="0" w:space="0" w:color="auto"/>
        <w:left w:val="none" w:sz="0" w:space="0" w:color="auto"/>
        <w:bottom w:val="none" w:sz="0" w:space="0" w:color="auto"/>
        <w:right w:val="none" w:sz="0" w:space="0" w:color="auto"/>
      </w:divBdr>
    </w:div>
    <w:div w:id="1386641460">
      <w:marLeft w:val="0"/>
      <w:marRight w:val="0"/>
      <w:marTop w:val="0"/>
      <w:marBottom w:val="0"/>
      <w:divBdr>
        <w:top w:val="none" w:sz="0" w:space="0" w:color="auto"/>
        <w:left w:val="none" w:sz="0" w:space="0" w:color="auto"/>
        <w:bottom w:val="none" w:sz="0" w:space="0" w:color="auto"/>
        <w:right w:val="none" w:sz="0" w:space="0" w:color="auto"/>
      </w:divBdr>
    </w:div>
    <w:div w:id="1386685336">
      <w:marLeft w:val="0"/>
      <w:marRight w:val="0"/>
      <w:marTop w:val="0"/>
      <w:marBottom w:val="0"/>
      <w:divBdr>
        <w:top w:val="none" w:sz="0" w:space="0" w:color="auto"/>
        <w:left w:val="none" w:sz="0" w:space="0" w:color="auto"/>
        <w:bottom w:val="none" w:sz="0" w:space="0" w:color="auto"/>
        <w:right w:val="none" w:sz="0" w:space="0" w:color="auto"/>
      </w:divBdr>
    </w:div>
    <w:div w:id="1386833533">
      <w:marLeft w:val="0"/>
      <w:marRight w:val="0"/>
      <w:marTop w:val="0"/>
      <w:marBottom w:val="0"/>
      <w:divBdr>
        <w:top w:val="none" w:sz="0" w:space="0" w:color="auto"/>
        <w:left w:val="none" w:sz="0" w:space="0" w:color="auto"/>
        <w:bottom w:val="none" w:sz="0" w:space="0" w:color="auto"/>
        <w:right w:val="none" w:sz="0" w:space="0" w:color="auto"/>
      </w:divBdr>
    </w:div>
    <w:div w:id="1387147038">
      <w:marLeft w:val="0"/>
      <w:marRight w:val="0"/>
      <w:marTop w:val="0"/>
      <w:marBottom w:val="0"/>
      <w:divBdr>
        <w:top w:val="none" w:sz="0" w:space="0" w:color="auto"/>
        <w:left w:val="none" w:sz="0" w:space="0" w:color="auto"/>
        <w:bottom w:val="none" w:sz="0" w:space="0" w:color="auto"/>
        <w:right w:val="none" w:sz="0" w:space="0" w:color="auto"/>
      </w:divBdr>
    </w:div>
    <w:div w:id="1387148303">
      <w:marLeft w:val="0"/>
      <w:marRight w:val="0"/>
      <w:marTop w:val="0"/>
      <w:marBottom w:val="0"/>
      <w:divBdr>
        <w:top w:val="none" w:sz="0" w:space="0" w:color="auto"/>
        <w:left w:val="none" w:sz="0" w:space="0" w:color="auto"/>
        <w:bottom w:val="none" w:sz="0" w:space="0" w:color="auto"/>
        <w:right w:val="none" w:sz="0" w:space="0" w:color="auto"/>
      </w:divBdr>
    </w:div>
    <w:div w:id="1387295696">
      <w:marLeft w:val="0"/>
      <w:marRight w:val="0"/>
      <w:marTop w:val="0"/>
      <w:marBottom w:val="0"/>
      <w:divBdr>
        <w:top w:val="none" w:sz="0" w:space="0" w:color="auto"/>
        <w:left w:val="none" w:sz="0" w:space="0" w:color="auto"/>
        <w:bottom w:val="none" w:sz="0" w:space="0" w:color="auto"/>
        <w:right w:val="none" w:sz="0" w:space="0" w:color="auto"/>
      </w:divBdr>
    </w:div>
    <w:div w:id="1387339528">
      <w:marLeft w:val="0"/>
      <w:marRight w:val="0"/>
      <w:marTop w:val="0"/>
      <w:marBottom w:val="0"/>
      <w:divBdr>
        <w:top w:val="none" w:sz="0" w:space="0" w:color="auto"/>
        <w:left w:val="none" w:sz="0" w:space="0" w:color="auto"/>
        <w:bottom w:val="none" w:sz="0" w:space="0" w:color="auto"/>
        <w:right w:val="none" w:sz="0" w:space="0" w:color="auto"/>
      </w:divBdr>
    </w:div>
    <w:div w:id="1387342066">
      <w:marLeft w:val="0"/>
      <w:marRight w:val="0"/>
      <w:marTop w:val="0"/>
      <w:marBottom w:val="0"/>
      <w:divBdr>
        <w:top w:val="none" w:sz="0" w:space="0" w:color="auto"/>
        <w:left w:val="none" w:sz="0" w:space="0" w:color="auto"/>
        <w:bottom w:val="none" w:sz="0" w:space="0" w:color="auto"/>
        <w:right w:val="none" w:sz="0" w:space="0" w:color="auto"/>
      </w:divBdr>
    </w:div>
    <w:div w:id="1387412468">
      <w:marLeft w:val="0"/>
      <w:marRight w:val="0"/>
      <w:marTop w:val="0"/>
      <w:marBottom w:val="0"/>
      <w:divBdr>
        <w:top w:val="none" w:sz="0" w:space="0" w:color="auto"/>
        <w:left w:val="none" w:sz="0" w:space="0" w:color="auto"/>
        <w:bottom w:val="none" w:sz="0" w:space="0" w:color="auto"/>
        <w:right w:val="none" w:sz="0" w:space="0" w:color="auto"/>
      </w:divBdr>
    </w:div>
    <w:div w:id="1387414775">
      <w:marLeft w:val="0"/>
      <w:marRight w:val="0"/>
      <w:marTop w:val="0"/>
      <w:marBottom w:val="0"/>
      <w:divBdr>
        <w:top w:val="none" w:sz="0" w:space="0" w:color="auto"/>
        <w:left w:val="none" w:sz="0" w:space="0" w:color="auto"/>
        <w:bottom w:val="none" w:sz="0" w:space="0" w:color="auto"/>
        <w:right w:val="none" w:sz="0" w:space="0" w:color="auto"/>
      </w:divBdr>
    </w:div>
    <w:div w:id="1387415899">
      <w:marLeft w:val="0"/>
      <w:marRight w:val="0"/>
      <w:marTop w:val="0"/>
      <w:marBottom w:val="0"/>
      <w:divBdr>
        <w:top w:val="none" w:sz="0" w:space="0" w:color="auto"/>
        <w:left w:val="none" w:sz="0" w:space="0" w:color="auto"/>
        <w:bottom w:val="none" w:sz="0" w:space="0" w:color="auto"/>
        <w:right w:val="none" w:sz="0" w:space="0" w:color="auto"/>
      </w:divBdr>
    </w:div>
    <w:div w:id="1387607068">
      <w:marLeft w:val="0"/>
      <w:marRight w:val="0"/>
      <w:marTop w:val="0"/>
      <w:marBottom w:val="0"/>
      <w:divBdr>
        <w:top w:val="none" w:sz="0" w:space="0" w:color="auto"/>
        <w:left w:val="none" w:sz="0" w:space="0" w:color="auto"/>
        <w:bottom w:val="none" w:sz="0" w:space="0" w:color="auto"/>
        <w:right w:val="none" w:sz="0" w:space="0" w:color="auto"/>
      </w:divBdr>
    </w:div>
    <w:div w:id="1387679771">
      <w:marLeft w:val="0"/>
      <w:marRight w:val="0"/>
      <w:marTop w:val="0"/>
      <w:marBottom w:val="0"/>
      <w:divBdr>
        <w:top w:val="none" w:sz="0" w:space="0" w:color="auto"/>
        <w:left w:val="none" w:sz="0" w:space="0" w:color="auto"/>
        <w:bottom w:val="none" w:sz="0" w:space="0" w:color="auto"/>
        <w:right w:val="none" w:sz="0" w:space="0" w:color="auto"/>
      </w:divBdr>
    </w:div>
    <w:div w:id="1387802230">
      <w:marLeft w:val="0"/>
      <w:marRight w:val="0"/>
      <w:marTop w:val="0"/>
      <w:marBottom w:val="0"/>
      <w:divBdr>
        <w:top w:val="none" w:sz="0" w:space="0" w:color="auto"/>
        <w:left w:val="none" w:sz="0" w:space="0" w:color="auto"/>
        <w:bottom w:val="none" w:sz="0" w:space="0" w:color="auto"/>
        <w:right w:val="none" w:sz="0" w:space="0" w:color="auto"/>
      </w:divBdr>
    </w:div>
    <w:div w:id="1387876001">
      <w:marLeft w:val="0"/>
      <w:marRight w:val="0"/>
      <w:marTop w:val="0"/>
      <w:marBottom w:val="0"/>
      <w:divBdr>
        <w:top w:val="none" w:sz="0" w:space="0" w:color="auto"/>
        <w:left w:val="none" w:sz="0" w:space="0" w:color="auto"/>
        <w:bottom w:val="none" w:sz="0" w:space="0" w:color="auto"/>
        <w:right w:val="none" w:sz="0" w:space="0" w:color="auto"/>
      </w:divBdr>
    </w:div>
    <w:div w:id="1388189628">
      <w:marLeft w:val="0"/>
      <w:marRight w:val="0"/>
      <w:marTop w:val="0"/>
      <w:marBottom w:val="0"/>
      <w:divBdr>
        <w:top w:val="none" w:sz="0" w:space="0" w:color="auto"/>
        <w:left w:val="none" w:sz="0" w:space="0" w:color="auto"/>
        <w:bottom w:val="none" w:sz="0" w:space="0" w:color="auto"/>
        <w:right w:val="none" w:sz="0" w:space="0" w:color="auto"/>
      </w:divBdr>
    </w:div>
    <w:div w:id="1388337115">
      <w:marLeft w:val="0"/>
      <w:marRight w:val="0"/>
      <w:marTop w:val="0"/>
      <w:marBottom w:val="0"/>
      <w:divBdr>
        <w:top w:val="none" w:sz="0" w:space="0" w:color="auto"/>
        <w:left w:val="none" w:sz="0" w:space="0" w:color="auto"/>
        <w:bottom w:val="none" w:sz="0" w:space="0" w:color="auto"/>
        <w:right w:val="none" w:sz="0" w:space="0" w:color="auto"/>
      </w:divBdr>
    </w:div>
    <w:div w:id="1388532433">
      <w:marLeft w:val="0"/>
      <w:marRight w:val="0"/>
      <w:marTop w:val="0"/>
      <w:marBottom w:val="0"/>
      <w:divBdr>
        <w:top w:val="none" w:sz="0" w:space="0" w:color="auto"/>
        <w:left w:val="none" w:sz="0" w:space="0" w:color="auto"/>
        <w:bottom w:val="none" w:sz="0" w:space="0" w:color="auto"/>
        <w:right w:val="none" w:sz="0" w:space="0" w:color="auto"/>
      </w:divBdr>
    </w:div>
    <w:div w:id="1388723102">
      <w:marLeft w:val="0"/>
      <w:marRight w:val="0"/>
      <w:marTop w:val="0"/>
      <w:marBottom w:val="0"/>
      <w:divBdr>
        <w:top w:val="none" w:sz="0" w:space="0" w:color="auto"/>
        <w:left w:val="none" w:sz="0" w:space="0" w:color="auto"/>
        <w:bottom w:val="none" w:sz="0" w:space="0" w:color="auto"/>
        <w:right w:val="none" w:sz="0" w:space="0" w:color="auto"/>
      </w:divBdr>
    </w:div>
    <w:div w:id="1388724071">
      <w:marLeft w:val="0"/>
      <w:marRight w:val="0"/>
      <w:marTop w:val="0"/>
      <w:marBottom w:val="0"/>
      <w:divBdr>
        <w:top w:val="none" w:sz="0" w:space="0" w:color="auto"/>
        <w:left w:val="none" w:sz="0" w:space="0" w:color="auto"/>
        <w:bottom w:val="none" w:sz="0" w:space="0" w:color="auto"/>
        <w:right w:val="none" w:sz="0" w:space="0" w:color="auto"/>
      </w:divBdr>
    </w:div>
    <w:div w:id="1388726818">
      <w:marLeft w:val="0"/>
      <w:marRight w:val="0"/>
      <w:marTop w:val="0"/>
      <w:marBottom w:val="0"/>
      <w:divBdr>
        <w:top w:val="none" w:sz="0" w:space="0" w:color="auto"/>
        <w:left w:val="none" w:sz="0" w:space="0" w:color="auto"/>
        <w:bottom w:val="none" w:sz="0" w:space="0" w:color="auto"/>
        <w:right w:val="none" w:sz="0" w:space="0" w:color="auto"/>
      </w:divBdr>
    </w:div>
    <w:div w:id="1388728134">
      <w:marLeft w:val="0"/>
      <w:marRight w:val="0"/>
      <w:marTop w:val="0"/>
      <w:marBottom w:val="0"/>
      <w:divBdr>
        <w:top w:val="none" w:sz="0" w:space="0" w:color="auto"/>
        <w:left w:val="none" w:sz="0" w:space="0" w:color="auto"/>
        <w:bottom w:val="none" w:sz="0" w:space="0" w:color="auto"/>
        <w:right w:val="none" w:sz="0" w:space="0" w:color="auto"/>
      </w:divBdr>
    </w:div>
    <w:div w:id="1388991202">
      <w:marLeft w:val="0"/>
      <w:marRight w:val="0"/>
      <w:marTop w:val="0"/>
      <w:marBottom w:val="0"/>
      <w:divBdr>
        <w:top w:val="none" w:sz="0" w:space="0" w:color="auto"/>
        <w:left w:val="none" w:sz="0" w:space="0" w:color="auto"/>
        <w:bottom w:val="none" w:sz="0" w:space="0" w:color="auto"/>
        <w:right w:val="none" w:sz="0" w:space="0" w:color="auto"/>
      </w:divBdr>
    </w:div>
    <w:div w:id="1388994643">
      <w:marLeft w:val="0"/>
      <w:marRight w:val="0"/>
      <w:marTop w:val="0"/>
      <w:marBottom w:val="0"/>
      <w:divBdr>
        <w:top w:val="none" w:sz="0" w:space="0" w:color="auto"/>
        <w:left w:val="none" w:sz="0" w:space="0" w:color="auto"/>
        <w:bottom w:val="none" w:sz="0" w:space="0" w:color="auto"/>
        <w:right w:val="none" w:sz="0" w:space="0" w:color="auto"/>
      </w:divBdr>
    </w:div>
    <w:div w:id="1389066284">
      <w:marLeft w:val="0"/>
      <w:marRight w:val="0"/>
      <w:marTop w:val="0"/>
      <w:marBottom w:val="0"/>
      <w:divBdr>
        <w:top w:val="none" w:sz="0" w:space="0" w:color="auto"/>
        <w:left w:val="none" w:sz="0" w:space="0" w:color="auto"/>
        <w:bottom w:val="none" w:sz="0" w:space="0" w:color="auto"/>
        <w:right w:val="none" w:sz="0" w:space="0" w:color="auto"/>
      </w:divBdr>
    </w:div>
    <w:div w:id="1389068112">
      <w:marLeft w:val="0"/>
      <w:marRight w:val="0"/>
      <w:marTop w:val="0"/>
      <w:marBottom w:val="0"/>
      <w:divBdr>
        <w:top w:val="none" w:sz="0" w:space="0" w:color="auto"/>
        <w:left w:val="none" w:sz="0" w:space="0" w:color="auto"/>
        <w:bottom w:val="none" w:sz="0" w:space="0" w:color="auto"/>
        <w:right w:val="none" w:sz="0" w:space="0" w:color="auto"/>
      </w:divBdr>
    </w:div>
    <w:div w:id="1389185098">
      <w:marLeft w:val="0"/>
      <w:marRight w:val="0"/>
      <w:marTop w:val="0"/>
      <w:marBottom w:val="0"/>
      <w:divBdr>
        <w:top w:val="none" w:sz="0" w:space="0" w:color="auto"/>
        <w:left w:val="none" w:sz="0" w:space="0" w:color="auto"/>
        <w:bottom w:val="none" w:sz="0" w:space="0" w:color="auto"/>
        <w:right w:val="none" w:sz="0" w:space="0" w:color="auto"/>
      </w:divBdr>
    </w:div>
    <w:div w:id="1389188949">
      <w:marLeft w:val="0"/>
      <w:marRight w:val="0"/>
      <w:marTop w:val="0"/>
      <w:marBottom w:val="0"/>
      <w:divBdr>
        <w:top w:val="none" w:sz="0" w:space="0" w:color="auto"/>
        <w:left w:val="none" w:sz="0" w:space="0" w:color="auto"/>
        <w:bottom w:val="none" w:sz="0" w:space="0" w:color="auto"/>
        <w:right w:val="none" w:sz="0" w:space="0" w:color="auto"/>
      </w:divBdr>
    </w:div>
    <w:div w:id="1389261208">
      <w:marLeft w:val="0"/>
      <w:marRight w:val="0"/>
      <w:marTop w:val="0"/>
      <w:marBottom w:val="0"/>
      <w:divBdr>
        <w:top w:val="none" w:sz="0" w:space="0" w:color="auto"/>
        <w:left w:val="none" w:sz="0" w:space="0" w:color="auto"/>
        <w:bottom w:val="none" w:sz="0" w:space="0" w:color="auto"/>
        <w:right w:val="none" w:sz="0" w:space="0" w:color="auto"/>
      </w:divBdr>
    </w:div>
    <w:div w:id="1389451914">
      <w:marLeft w:val="0"/>
      <w:marRight w:val="0"/>
      <w:marTop w:val="0"/>
      <w:marBottom w:val="0"/>
      <w:divBdr>
        <w:top w:val="none" w:sz="0" w:space="0" w:color="auto"/>
        <w:left w:val="none" w:sz="0" w:space="0" w:color="auto"/>
        <w:bottom w:val="none" w:sz="0" w:space="0" w:color="auto"/>
        <w:right w:val="none" w:sz="0" w:space="0" w:color="auto"/>
      </w:divBdr>
    </w:div>
    <w:div w:id="1389572654">
      <w:marLeft w:val="0"/>
      <w:marRight w:val="0"/>
      <w:marTop w:val="0"/>
      <w:marBottom w:val="0"/>
      <w:divBdr>
        <w:top w:val="none" w:sz="0" w:space="0" w:color="auto"/>
        <w:left w:val="none" w:sz="0" w:space="0" w:color="auto"/>
        <w:bottom w:val="none" w:sz="0" w:space="0" w:color="auto"/>
        <w:right w:val="none" w:sz="0" w:space="0" w:color="auto"/>
      </w:divBdr>
    </w:div>
    <w:div w:id="1389693402">
      <w:marLeft w:val="0"/>
      <w:marRight w:val="0"/>
      <w:marTop w:val="0"/>
      <w:marBottom w:val="0"/>
      <w:divBdr>
        <w:top w:val="none" w:sz="0" w:space="0" w:color="auto"/>
        <w:left w:val="none" w:sz="0" w:space="0" w:color="auto"/>
        <w:bottom w:val="none" w:sz="0" w:space="0" w:color="auto"/>
        <w:right w:val="none" w:sz="0" w:space="0" w:color="auto"/>
      </w:divBdr>
    </w:div>
    <w:div w:id="1389843337">
      <w:marLeft w:val="0"/>
      <w:marRight w:val="0"/>
      <w:marTop w:val="0"/>
      <w:marBottom w:val="0"/>
      <w:divBdr>
        <w:top w:val="none" w:sz="0" w:space="0" w:color="auto"/>
        <w:left w:val="none" w:sz="0" w:space="0" w:color="auto"/>
        <w:bottom w:val="none" w:sz="0" w:space="0" w:color="auto"/>
        <w:right w:val="none" w:sz="0" w:space="0" w:color="auto"/>
      </w:divBdr>
    </w:div>
    <w:div w:id="1389960407">
      <w:marLeft w:val="0"/>
      <w:marRight w:val="0"/>
      <w:marTop w:val="0"/>
      <w:marBottom w:val="0"/>
      <w:divBdr>
        <w:top w:val="none" w:sz="0" w:space="0" w:color="auto"/>
        <w:left w:val="none" w:sz="0" w:space="0" w:color="auto"/>
        <w:bottom w:val="none" w:sz="0" w:space="0" w:color="auto"/>
        <w:right w:val="none" w:sz="0" w:space="0" w:color="auto"/>
      </w:divBdr>
    </w:div>
    <w:div w:id="1390104710">
      <w:marLeft w:val="0"/>
      <w:marRight w:val="0"/>
      <w:marTop w:val="0"/>
      <w:marBottom w:val="0"/>
      <w:divBdr>
        <w:top w:val="none" w:sz="0" w:space="0" w:color="auto"/>
        <w:left w:val="none" w:sz="0" w:space="0" w:color="auto"/>
        <w:bottom w:val="none" w:sz="0" w:space="0" w:color="auto"/>
        <w:right w:val="none" w:sz="0" w:space="0" w:color="auto"/>
      </w:divBdr>
    </w:div>
    <w:div w:id="1390226523">
      <w:marLeft w:val="0"/>
      <w:marRight w:val="0"/>
      <w:marTop w:val="0"/>
      <w:marBottom w:val="0"/>
      <w:divBdr>
        <w:top w:val="none" w:sz="0" w:space="0" w:color="auto"/>
        <w:left w:val="none" w:sz="0" w:space="0" w:color="auto"/>
        <w:bottom w:val="none" w:sz="0" w:space="0" w:color="auto"/>
        <w:right w:val="none" w:sz="0" w:space="0" w:color="auto"/>
      </w:divBdr>
    </w:div>
    <w:div w:id="1390300522">
      <w:marLeft w:val="0"/>
      <w:marRight w:val="0"/>
      <w:marTop w:val="0"/>
      <w:marBottom w:val="0"/>
      <w:divBdr>
        <w:top w:val="none" w:sz="0" w:space="0" w:color="auto"/>
        <w:left w:val="none" w:sz="0" w:space="0" w:color="auto"/>
        <w:bottom w:val="none" w:sz="0" w:space="0" w:color="auto"/>
        <w:right w:val="none" w:sz="0" w:space="0" w:color="auto"/>
      </w:divBdr>
    </w:div>
    <w:div w:id="1390496931">
      <w:marLeft w:val="0"/>
      <w:marRight w:val="0"/>
      <w:marTop w:val="0"/>
      <w:marBottom w:val="0"/>
      <w:divBdr>
        <w:top w:val="none" w:sz="0" w:space="0" w:color="auto"/>
        <w:left w:val="none" w:sz="0" w:space="0" w:color="auto"/>
        <w:bottom w:val="none" w:sz="0" w:space="0" w:color="auto"/>
        <w:right w:val="none" w:sz="0" w:space="0" w:color="auto"/>
      </w:divBdr>
    </w:div>
    <w:div w:id="1390767555">
      <w:marLeft w:val="0"/>
      <w:marRight w:val="0"/>
      <w:marTop w:val="0"/>
      <w:marBottom w:val="0"/>
      <w:divBdr>
        <w:top w:val="none" w:sz="0" w:space="0" w:color="auto"/>
        <w:left w:val="none" w:sz="0" w:space="0" w:color="auto"/>
        <w:bottom w:val="none" w:sz="0" w:space="0" w:color="auto"/>
        <w:right w:val="none" w:sz="0" w:space="0" w:color="auto"/>
      </w:divBdr>
    </w:div>
    <w:div w:id="1391072888">
      <w:marLeft w:val="0"/>
      <w:marRight w:val="0"/>
      <w:marTop w:val="0"/>
      <w:marBottom w:val="0"/>
      <w:divBdr>
        <w:top w:val="none" w:sz="0" w:space="0" w:color="auto"/>
        <w:left w:val="none" w:sz="0" w:space="0" w:color="auto"/>
        <w:bottom w:val="none" w:sz="0" w:space="0" w:color="auto"/>
        <w:right w:val="none" w:sz="0" w:space="0" w:color="auto"/>
      </w:divBdr>
    </w:div>
    <w:div w:id="1391225856">
      <w:marLeft w:val="0"/>
      <w:marRight w:val="0"/>
      <w:marTop w:val="0"/>
      <w:marBottom w:val="0"/>
      <w:divBdr>
        <w:top w:val="none" w:sz="0" w:space="0" w:color="auto"/>
        <w:left w:val="none" w:sz="0" w:space="0" w:color="auto"/>
        <w:bottom w:val="none" w:sz="0" w:space="0" w:color="auto"/>
        <w:right w:val="none" w:sz="0" w:space="0" w:color="auto"/>
      </w:divBdr>
    </w:div>
    <w:div w:id="1391264434">
      <w:marLeft w:val="0"/>
      <w:marRight w:val="0"/>
      <w:marTop w:val="0"/>
      <w:marBottom w:val="0"/>
      <w:divBdr>
        <w:top w:val="none" w:sz="0" w:space="0" w:color="auto"/>
        <w:left w:val="none" w:sz="0" w:space="0" w:color="auto"/>
        <w:bottom w:val="none" w:sz="0" w:space="0" w:color="auto"/>
        <w:right w:val="none" w:sz="0" w:space="0" w:color="auto"/>
      </w:divBdr>
    </w:div>
    <w:div w:id="1391464830">
      <w:marLeft w:val="0"/>
      <w:marRight w:val="0"/>
      <w:marTop w:val="0"/>
      <w:marBottom w:val="0"/>
      <w:divBdr>
        <w:top w:val="none" w:sz="0" w:space="0" w:color="auto"/>
        <w:left w:val="none" w:sz="0" w:space="0" w:color="auto"/>
        <w:bottom w:val="none" w:sz="0" w:space="0" w:color="auto"/>
        <w:right w:val="none" w:sz="0" w:space="0" w:color="auto"/>
      </w:divBdr>
    </w:div>
    <w:div w:id="1391684338">
      <w:marLeft w:val="0"/>
      <w:marRight w:val="0"/>
      <w:marTop w:val="0"/>
      <w:marBottom w:val="0"/>
      <w:divBdr>
        <w:top w:val="none" w:sz="0" w:space="0" w:color="auto"/>
        <w:left w:val="none" w:sz="0" w:space="0" w:color="auto"/>
        <w:bottom w:val="none" w:sz="0" w:space="0" w:color="auto"/>
        <w:right w:val="none" w:sz="0" w:space="0" w:color="auto"/>
      </w:divBdr>
    </w:div>
    <w:div w:id="1391803563">
      <w:marLeft w:val="0"/>
      <w:marRight w:val="0"/>
      <w:marTop w:val="0"/>
      <w:marBottom w:val="0"/>
      <w:divBdr>
        <w:top w:val="none" w:sz="0" w:space="0" w:color="auto"/>
        <w:left w:val="none" w:sz="0" w:space="0" w:color="auto"/>
        <w:bottom w:val="none" w:sz="0" w:space="0" w:color="auto"/>
        <w:right w:val="none" w:sz="0" w:space="0" w:color="auto"/>
      </w:divBdr>
    </w:div>
    <w:div w:id="1391809320">
      <w:marLeft w:val="0"/>
      <w:marRight w:val="0"/>
      <w:marTop w:val="0"/>
      <w:marBottom w:val="0"/>
      <w:divBdr>
        <w:top w:val="none" w:sz="0" w:space="0" w:color="auto"/>
        <w:left w:val="none" w:sz="0" w:space="0" w:color="auto"/>
        <w:bottom w:val="none" w:sz="0" w:space="0" w:color="auto"/>
        <w:right w:val="none" w:sz="0" w:space="0" w:color="auto"/>
      </w:divBdr>
    </w:div>
    <w:div w:id="1392193576">
      <w:marLeft w:val="0"/>
      <w:marRight w:val="0"/>
      <w:marTop w:val="0"/>
      <w:marBottom w:val="0"/>
      <w:divBdr>
        <w:top w:val="none" w:sz="0" w:space="0" w:color="auto"/>
        <w:left w:val="none" w:sz="0" w:space="0" w:color="auto"/>
        <w:bottom w:val="none" w:sz="0" w:space="0" w:color="auto"/>
        <w:right w:val="none" w:sz="0" w:space="0" w:color="auto"/>
      </w:divBdr>
    </w:div>
    <w:div w:id="1392344809">
      <w:marLeft w:val="0"/>
      <w:marRight w:val="0"/>
      <w:marTop w:val="0"/>
      <w:marBottom w:val="0"/>
      <w:divBdr>
        <w:top w:val="none" w:sz="0" w:space="0" w:color="auto"/>
        <w:left w:val="none" w:sz="0" w:space="0" w:color="auto"/>
        <w:bottom w:val="none" w:sz="0" w:space="0" w:color="auto"/>
        <w:right w:val="none" w:sz="0" w:space="0" w:color="auto"/>
      </w:divBdr>
    </w:div>
    <w:div w:id="1392540634">
      <w:marLeft w:val="0"/>
      <w:marRight w:val="0"/>
      <w:marTop w:val="0"/>
      <w:marBottom w:val="0"/>
      <w:divBdr>
        <w:top w:val="none" w:sz="0" w:space="0" w:color="auto"/>
        <w:left w:val="none" w:sz="0" w:space="0" w:color="auto"/>
        <w:bottom w:val="none" w:sz="0" w:space="0" w:color="auto"/>
        <w:right w:val="none" w:sz="0" w:space="0" w:color="auto"/>
      </w:divBdr>
    </w:div>
    <w:div w:id="1392651910">
      <w:marLeft w:val="0"/>
      <w:marRight w:val="0"/>
      <w:marTop w:val="0"/>
      <w:marBottom w:val="0"/>
      <w:divBdr>
        <w:top w:val="none" w:sz="0" w:space="0" w:color="auto"/>
        <w:left w:val="none" w:sz="0" w:space="0" w:color="auto"/>
        <w:bottom w:val="none" w:sz="0" w:space="0" w:color="auto"/>
        <w:right w:val="none" w:sz="0" w:space="0" w:color="auto"/>
      </w:divBdr>
    </w:div>
    <w:div w:id="1392926908">
      <w:marLeft w:val="0"/>
      <w:marRight w:val="0"/>
      <w:marTop w:val="0"/>
      <w:marBottom w:val="0"/>
      <w:divBdr>
        <w:top w:val="none" w:sz="0" w:space="0" w:color="auto"/>
        <w:left w:val="none" w:sz="0" w:space="0" w:color="auto"/>
        <w:bottom w:val="none" w:sz="0" w:space="0" w:color="auto"/>
        <w:right w:val="none" w:sz="0" w:space="0" w:color="auto"/>
      </w:divBdr>
    </w:div>
    <w:div w:id="1392995650">
      <w:marLeft w:val="0"/>
      <w:marRight w:val="0"/>
      <w:marTop w:val="0"/>
      <w:marBottom w:val="0"/>
      <w:divBdr>
        <w:top w:val="none" w:sz="0" w:space="0" w:color="auto"/>
        <w:left w:val="none" w:sz="0" w:space="0" w:color="auto"/>
        <w:bottom w:val="none" w:sz="0" w:space="0" w:color="auto"/>
        <w:right w:val="none" w:sz="0" w:space="0" w:color="auto"/>
      </w:divBdr>
    </w:div>
    <w:div w:id="1393043961">
      <w:marLeft w:val="0"/>
      <w:marRight w:val="0"/>
      <w:marTop w:val="0"/>
      <w:marBottom w:val="0"/>
      <w:divBdr>
        <w:top w:val="none" w:sz="0" w:space="0" w:color="auto"/>
        <w:left w:val="none" w:sz="0" w:space="0" w:color="auto"/>
        <w:bottom w:val="none" w:sz="0" w:space="0" w:color="auto"/>
        <w:right w:val="none" w:sz="0" w:space="0" w:color="auto"/>
      </w:divBdr>
    </w:div>
    <w:div w:id="1393117163">
      <w:marLeft w:val="0"/>
      <w:marRight w:val="0"/>
      <w:marTop w:val="0"/>
      <w:marBottom w:val="0"/>
      <w:divBdr>
        <w:top w:val="none" w:sz="0" w:space="0" w:color="auto"/>
        <w:left w:val="none" w:sz="0" w:space="0" w:color="auto"/>
        <w:bottom w:val="none" w:sz="0" w:space="0" w:color="auto"/>
        <w:right w:val="none" w:sz="0" w:space="0" w:color="auto"/>
      </w:divBdr>
    </w:div>
    <w:div w:id="1393309854">
      <w:marLeft w:val="0"/>
      <w:marRight w:val="0"/>
      <w:marTop w:val="0"/>
      <w:marBottom w:val="0"/>
      <w:divBdr>
        <w:top w:val="none" w:sz="0" w:space="0" w:color="auto"/>
        <w:left w:val="none" w:sz="0" w:space="0" w:color="auto"/>
        <w:bottom w:val="none" w:sz="0" w:space="0" w:color="auto"/>
        <w:right w:val="none" w:sz="0" w:space="0" w:color="auto"/>
      </w:divBdr>
    </w:div>
    <w:div w:id="1393390221">
      <w:marLeft w:val="0"/>
      <w:marRight w:val="0"/>
      <w:marTop w:val="0"/>
      <w:marBottom w:val="0"/>
      <w:divBdr>
        <w:top w:val="none" w:sz="0" w:space="0" w:color="auto"/>
        <w:left w:val="none" w:sz="0" w:space="0" w:color="auto"/>
        <w:bottom w:val="none" w:sz="0" w:space="0" w:color="auto"/>
        <w:right w:val="none" w:sz="0" w:space="0" w:color="auto"/>
      </w:divBdr>
    </w:div>
    <w:div w:id="1393456383">
      <w:marLeft w:val="0"/>
      <w:marRight w:val="0"/>
      <w:marTop w:val="0"/>
      <w:marBottom w:val="0"/>
      <w:divBdr>
        <w:top w:val="none" w:sz="0" w:space="0" w:color="auto"/>
        <w:left w:val="none" w:sz="0" w:space="0" w:color="auto"/>
        <w:bottom w:val="none" w:sz="0" w:space="0" w:color="auto"/>
        <w:right w:val="none" w:sz="0" w:space="0" w:color="auto"/>
      </w:divBdr>
    </w:div>
    <w:div w:id="1393503070">
      <w:marLeft w:val="0"/>
      <w:marRight w:val="0"/>
      <w:marTop w:val="0"/>
      <w:marBottom w:val="0"/>
      <w:divBdr>
        <w:top w:val="none" w:sz="0" w:space="0" w:color="auto"/>
        <w:left w:val="none" w:sz="0" w:space="0" w:color="auto"/>
        <w:bottom w:val="none" w:sz="0" w:space="0" w:color="auto"/>
        <w:right w:val="none" w:sz="0" w:space="0" w:color="auto"/>
      </w:divBdr>
    </w:div>
    <w:div w:id="1393578797">
      <w:marLeft w:val="0"/>
      <w:marRight w:val="0"/>
      <w:marTop w:val="0"/>
      <w:marBottom w:val="0"/>
      <w:divBdr>
        <w:top w:val="none" w:sz="0" w:space="0" w:color="auto"/>
        <w:left w:val="none" w:sz="0" w:space="0" w:color="auto"/>
        <w:bottom w:val="none" w:sz="0" w:space="0" w:color="auto"/>
        <w:right w:val="none" w:sz="0" w:space="0" w:color="auto"/>
      </w:divBdr>
    </w:div>
    <w:div w:id="1393696220">
      <w:marLeft w:val="0"/>
      <w:marRight w:val="0"/>
      <w:marTop w:val="0"/>
      <w:marBottom w:val="0"/>
      <w:divBdr>
        <w:top w:val="none" w:sz="0" w:space="0" w:color="auto"/>
        <w:left w:val="none" w:sz="0" w:space="0" w:color="auto"/>
        <w:bottom w:val="none" w:sz="0" w:space="0" w:color="auto"/>
        <w:right w:val="none" w:sz="0" w:space="0" w:color="auto"/>
      </w:divBdr>
    </w:div>
    <w:div w:id="1393696520">
      <w:marLeft w:val="0"/>
      <w:marRight w:val="0"/>
      <w:marTop w:val="0"/>
      <w:marBottom w:val="0"/>
      <w:divBdr>
        <w:top w:val="none" w:sz="0" w:space="0" w:color="auto"/>
        <w:left w:val="none" w:sz="0" w:space="0" w:color="auto"/>
        <w:bottom w:val="none" w:sz="0" w:space="0" w:color="auto"/>
        <w:right w:val="none" w:sz="0" w:space="0" w:color="auto"/>
      </w:divBdr>
    </w:div>
    <w:div w:id="1393768440">
      <w:marLeft w:val="0"/>
      <w:marRight w:val="0"/>
      <w:marTop w:val="0"/>
      <w:marBottom w:val="0"/>
      <w:divBdr>
        <w:top w:val="none" w:sz="0" w:space="0" w:color="auto"/>
        <w:left w:val="none" w:sz="0" w:space="0" w:color="auto"/>
        <w:bottom w:val="none" w:sz="0" w:space="0" w:color="auto"/>
        <w:right w:val="none" w:sz="0" w:space="0" w:color="auto"/>
      </w:divBdr>
    </w:div>
    <w:div w:id="1393819702">
      <w:marLeft w:val="0"/>
      <w:marRight w:val="0"/>
      <w:marTop w:val="0"/>
      <w:marBottom w:val="0"/>
      <w:divBdr>
        <w:top w:val="none" w:sz="0" w:space="0" w:color="auto"/>
        <w:left w:val="none" w:sz="0" w:space="0" w:color="auto"/>
        <w:bottom w:val="none" w:sz="0" w:space="0" w:color="auto"/>
        <w:right w:val="none" w:sz="0" w:space="0" w:color="auto"/>
      </w:divBdr>
    </w:div>
    <w:div w:id="1394306053">
      <w:marLeft w:val="0"/>
      <w:marRight w:val="0"/>
      <w:marTop w:val="0"/>
      <w:marBottom w:val="0"/>
      <w:divBdr>
        <w:top w:val="none" w:sz="0" w:space="0" w:color="auto"/>
        <w:left w:val="none" w:sz="0" w:space="0" w:color="auto"/>
        <w:bottom w:val="none" w:sz="0" w:space="0" w:color="auto"/>
        <w:right w:val="none" w:sz="0" w:space="0" w:color="auto"/>
      </w:divBdr>
    </w:div>
    <w:div w:id="1394354804">
      <w:marLeft w:val="0"/>
      <w:marRight w:val="0"/>
      <w:marTop w:val="0"/>
      <w:marBottom w:val="0"/>
      <w:divBdr>
        <w:top w:val="none" w:sz="0" w:space="0" w:color="auto"/>
        <w:left w:val="none" w:sz="0" w:space="0" w:color="auto"/>
        <w:bottom w:val="none" w:sz="0" w:space="0" w:color="auto"/>
        <w:right w:val="none" w:sz="0" w:space="0" w:color="auto"/>
      </w:divBdr>
    </w:div>
    <w:div w:id="1394621942">
      <w:marLeft w:val="0"/>
      <w:marRight w:val="0"/>
      <w:marTop w:val="0"/>
      <w:marBottom w:val="0"/>
      <w:divBdr>
        <w:top w:val="none" w:sz="0" w:space="0" w:color="auto"/>
        <w:left w:val="none" w:sz="0" w:space="0" w:color="auto"/>
        <w:bottom w:val="none" w:sz="0" w:space="0" w:color="auto"/>
        <w:right w:val="none" w:sz="0" w:space="0" w:color="auto"/>
      </w:divBdr>
    </w:div>
    <w:div w:id="1394769457">
      <w:marLeft w:val="0"/>
      <w:marRight w:val="0"/>
      <w:marTop w:val="0"/>
      <w:marBottom w:val="0"/>
      <w:divBdr>
        <w:top w:val="none" w:sz="0" w:space="0" w:color="auto"/>
        <w:left w:val="none" w:sz="0" w:space="0" w:color="auto"/>
        <w:bottom w:val="none" w:sz="0" w:space="0" w:color="auto"/>
        <w:right w:val="none" w:sz="0" w:space="0" w:color="auto"/>
      </w:divBdr>
    </w:div>
    <w:div w:id="1395004827">
      <w:marLeft w:val="0"/>
      <w:marRight w:val="0"/>
      <w:marTop w:val="0"/>
      <w:marBottom w:val="0"/>
      <w:divBdr>
        <w:top w:val="none" w:sz="0" w:space="0" w:color="auto"/>
        <w:left w:val="none" w:sz="0" w:space="0" w:color="auto"/>
        <w:bottom w:val="none" w:sz="0" w:space="0" w:color="auto"/>
        <w:right w:val="none" w:sz="0" w:space="0" w:color="auto"/>
      </w:divBdr>
    </w:div>
    <w:div w:id="1395011240">
      <w:marLeft w:val="0"/>
      <w:marRight w:val="0"/>
      <w:marTop w:val="0"/>
      <w:marBottom w:val="0"/>
      <w:divBdr>
        <w:top w:val="none" w:sz="0" w:space="0" w:color="auto"/>
        <w:left w:val="none" w:sz="0" w:space="0" w:color="auto"/>
        <w:bottom w:val="none" w:sz="0" w:space="0" w:color="auto"/>
        <w:right w:val="none" w:sz="0" w:space="0" w:color="auto"/>
      </w:divBdr>
    </w:div>
    <w:div w:id="1395160799">
      <w:marLeft w:val="0"/>
      <w:marRight w:val="0"/>
      <w:marTop w:val="0"/>
      <w:marBottom w:val="0"/>
      <w:divBdr>
        <w:top w:val="none" w:sz="0" w:space="0" w:color="auto"/>
        <w:left w:val="none" w:sz="0" w:space="0" w:color="auto"/>
        <w:bottom w:val="none" w:sz="0" w:space="0" w:color="auto"/>
        <w:right w:val="none" w:sz="0" w:space="0" w:color="auto"/>
      </w:divBdr>
    </w:div>
    <w:div w:id="1395162379">
      <w:marLeft w:val="0"/>
      <w:marRight w:val="0"/>
      <w:marTop w:val="0"/>
      <w:marBottom w:val="0"/>
      <w:divBdr>
        <w:top w:val="none" w:sz="0" w:space="0" w:color="auto"/>
        <w:left w:val="none" w:sz="0" w:space="0" w:color="auto"/>
        <w:bottom w:val="none" w:sz="0" w:space="0" w:color="auto"/>
        <w:right w:val="none" w:sz="0" w:space="0" w:color="auto"/>
      </w:divBdr>
    </w:div>
    <w:div w:id="1395348791">
      <w:marLeft w:val="0"/>
      <w:marRight w:val="0"/>
      <w:marTop w:val="0"/>
      <w:marBottom w:val="0"/>
      <w:divBdr>
        <w:top w:val="none" w:sz="0" w:space="0" w:color="auto"/>
        <w:left w:val="none" w:sz="0" w:space="0" w:color="auto"/>
        <w:bottom w:val="none" w:sz="0" w:space="0" w:color="auto"/>
        <w:right w:val="none" w:sz="0" w:space="0" w:color="auto"/>
      </w:divBdr>
    </w:div>
    <w:div w:id="1395354441">
      <w:marLeft w:val="0"/>
      <w:marRight w:val="0"/>
      <w:marTop w:val="0"/>
      <w:marBottom w:val="0"/>
      <w:divBdr>
        <w:top w:val="none" w:sz="0" w:space="0" w:color="auto"/>
        <w:left w:val="none" w:sz="0" w:space="0" w:color="auto"/>
        <w:bottom w:val="none" w:sz="0" w:space="0" w:color="auto"/>
        <w:right w:val="none" w:sz="0" w:space="0" w:color="auto"/>
      </w:divBdr>
    </w:div>
    <w:div w:id="1395398096">
      <w:marLeft w:val="0"/>
      <w:marRight w:val="0"/>
      <w:marTop w:val="0"/>
      <w:marBottom w:val="0"/>
      <w:divBdr>
        <w:top w:val="none" w:sz="0" w:space="0" w:color="auto"/>
        <w:left w:val="none" w:sz="0" w:space="0" w:color="auto"/>
        <w:bottom w:val="none" w:sz="0" w:space="0" w:color="auto"/>
        <w:right w:val="none" w:sz="0" w:space="0" w:color="auto"/>
      </w:divBdr>
    </w:div>
    <w:div w:id="1395548190">
      <w:marLeft w:val="0"/>
      <w:marRight w:val="0"/>
      <w:marTop w:val="0"/>
      <w:marBottom w:val="0"/>
      <w:divBdr>
        <w:top w:val="none" w:sz="0" w:space="0" w:color="auto"/>
        <w:left w:val="none" w:sz="0" w:space="0" w:color="auto"/>
        <w:bottom w:val="none" w:sz="0" w:space="0" w:color="auto"/>
        <w:right w:val="none" w:sz="0" w:space="0" w:color="auto"/>
      </w:divBdr>
    </w:div>
    <w:div w:id="1395620688">
      <w:marLeft w:val="0"/>
      <w:marRight w:val="0"/>
      <w:marTop w:val="0"/>
      <w:marBottom w:val="0"/>
      <w:divBdr>
        <w:top w:val="none" w:sz="0" w:space="0" w:color="auto"/>
        <w:left w:val="none" w:sz="0" w:space="0" w:color="auto"/>
        <w:bottom w:val="none" w:sz="0" w:space="0" w:color="auto"/>
        <w:right w:val="none" w:sz="0" w:space="0" w:color="auto"/>
      </w:divBdr>
    </w:div>
    <w:div w:id="1395740070">
      <w:marLeft w:val="0"/>
      <w:marRight w:val="0"/>
      <w:marTop w:val="0"/>
      <w:marBottom w:val="0"/>
      <w:divBdr>
        <w:top w:val="none" w:sz="0" w:space="0" w:color="auto"/>
        <w:left w:val="none" w:sz="0" w:space="0" w:color="auto"/>
        <w:bottom w:val="none" w:sz="0" w:space="0" w:color="auto"/>
        <w:right w:val="none" w:sz="0" w:space="0" w:color="auto"/>
      </w:divBdr>
    </w:div>
    <w:div w:id="1395811551">
      <w:marLeft w:val="0"/>
      <w:marRight w:val="0"/>
      <w:marTop w:val="0"/>
      <w:marBottom w:val="0"/>
      <w:divBdr>
        <w:top w:val="none" w:sz="0" w:space="0" w:color="auto"/>
        <w:left w:val="none" w:sz="0" w:space="0" w:color="auto"/>
        <w:bottom w:val="none" w:sz="0" w:space="0" w:color="auto"/>
        <w:right w:val="none" w:sz="0" w:space="0" w:color="auto"/>
      </w:divBdr>
    </w:div>
    <w:div w:id="1395857151">
      <w:marLeft w:val="0"/>
      <w:marRight w:val="0"/>
      <w:marTop w:val="0"/>
      <w:marBottom w:val="0"/>
      <w:divBdr>
        <w:top w:val="none" w:sz="0" w:space="0" w:color="auto"/>
        <w:left w:val="none" w:sz="0" w:space="0" w:color="auto"/>
        <w:bottom w:val="none" w:sz="0" w:space="0" w:color="auto"/>
        <w:right w:val="none" w:sz="0" w:space="0" w:color="auto"/>
      </w:divBdr>
    </w:div>
    <w:div w:id="1396002439">
      <w:marLeft w:val="0"/>
      <w:marRight w:val="0"/>
      <w:marTop w:val="0"/>
      <w:marBottom w:val="0"/>
      <w:divBdr>
        <w:top w:val="none" w:sz="0" w:space="0" w:color="auto"/>
        <w:left w:val="none" w:sz="0" w:space="0" w:color="auto"/>
        <w:bottom w:val="none" w:sz="0" w:space="0" w:color="auto"/>
        <w:right w:val="none" w:sz="0" w:space="0" w:color="auto"/>
      </w:divBdr>
    </w:div>
    <w:div w:id="1396007858">
      <w:marLeft w:val="0"/>
      <w:marRight w:val="0"/>
      <w:marTop w:val="0"/>
      <w:marBottom w:val="0"/>
      <w:divBdr>
        <w:top w:val="none" w:sz="0" w:space="0" w:color="auto"/>
        <w:left w:val="none" w:sz="0" w:space="0" w:color="auto"/>
        <w:bottom w:val="none" w:sz="0" w:space="0" w:color="auto"/>
        <w:right w:val="none" w:sz="0" w:space="0" w:color="auto"/>
      </w:divBdr>
    </w:div>
    <w:div w:id="1396050947">
      <w:marLeft w:val="0"/>
      <w:marRight w:val="0"/>
      <w:marTop w:val="0"/>
      <w:marBottom w:val="0"/>
      <w:divBdr>
        <w:top w:val="none" w:sz="0" w:space="0" w:color="auto"/>
        <w:left w:val="none" w:sz="0" w:space="0" w:color="auto"/>
        <w:bottom w:val="none" w:sz="0" w:space="0" w:color="auto"/>
        <w:right w:val="none" w:sz="0" w:space="0" w:color="auto"/>
      </w:divBdr>
    </w:div>
    <w:div w:id="1396052584">
      <w:marLeft w:val="0"/>
      <w:marRight w:val="0"/>
      <w:marTop w:val="0"/>
      <w:marBottom w:val="0"/>
      <w:divBdr>
        <w:top w:val="none" w:sz="0" w:space="0" w:color="auto"/>
        <w:left w:val="none" w:sz="0" w:space="0" w:color="auto"/>
        <w:bottom w:val="none" w:sz="0" w:space="0" w:color="auto"/>
        <w:right w:val="none" w:sz="0" w:space="0" w:color="auto"/>
      </w:divBdr>
    </w:div>
    <w:div w:id="1396121817">
      <w:marLeft w:val="0"/>
      <w:marRight w:val="0"/>
      <w:marTop w:val="0"/>
      <w:marBottom w:val="0"/>
      <w:divBdr>
        <w:top w:val="none" w:sz="0" w:space="0" w:color="auto"/>
        <w:left w:val="none" w:sz="0" w:space="0" w:color="auto"/>
        <w:bottom w:val="none" w:sz="0" w:space="0" w:color="auto"/>
        <w:right w:val="none" w:sz="0" w:space="0" w:color="auto"/>
      </w:divBdr>
    </w:div>
    <w:div w:id="1396506865">
      <w:marLeft w:val="0"/>
      <w:marRight w:val="0"/>
      <w:marTop w:val="0"/>
      <w:marBottom w:val="0"/>
      <w:divBdr>
        <w:top w:val="none" w:sz="0" w:space="0" w:color="auto"/>
        <w:left w:val="none" w:sz="0" w:space="0" w:color="auto"/>
        <w:bottom w:val="none" w:sz="0" w:space="0" w:color="auto"/>
        <w:right w:val="none" w:sz="0" w:space="0" w:color="auto"/>
      </w:divBdr>
    </w:div>
    <w:div w:id="1396590068">
      <w:marLeft w:val="0"/>
      <w:marRight w:val="0"/>
      <w:marTop w:val="0"/>
      <w:marBottom w:val="0"/>
      <w:divBdr>
        <w:top w:val="none" w:sz="0" w:space="0" w:color="auto"/>
        <w:left w:val="none" w:sz="0" w:space="0" w:color="auto"/>
        <w:bottom w:val="none" w:sz="0" w:space="0" w:color="auto"/>
        <w:right w:val="none" w:sz="0" w:space="0" w:color="auto"/>
      </w:divBdr>
    </w:div>
    <w:div w:id="1396708480">
      <w:marLeft w:val="0"/>
      <w:marRight w:val="0"/>
      <w:marTop w:val="0"/>
      <w:marBottom w:val="0"/>
      <w:divBdr>
        <w:top w:val="none" w:sz="0" w:space="0" w:color="auto"/>
        <w:left w:val="none" w:sz="0" w:space="0" w:color="auto"/>
        <w:bottom w:val="none" w:sz="0" w:space="0" w:color="auto"/>
        <w:right w:val="none" w:sz="0" w:space="0" w:color="auto"/>
      </w:divBdr>
    </w:div>
    <w:div w:id="1396733862">
      <w:marLeft w:val="0"/>
      <w:marRight w:val="0"/>
      <w:marTop w:val="0"/>
      <w:marBottom w:val="0"/>
      <w:divBdr>
        <w:top w:val="none" w:sz="0" w:space="0" w:color="auto"/>
        <w:left w:val="none" w:sz="0" w:space="0" w:color="auto"/>
        <w:bottom w:val="none" w:sz="0" w:space="0" w:color="auto"/>
        <w:right w:val="none" w:sz="0" w:space="0" w:color="auto"/>
      </w:divBdr>
    </w:div>
    <w:div w:id="1396851125">
      <w:marLeft w:val="0"/>
      <w:marRight w:val="0"/>
      <w:marTop w:val="0"/>
      <w:marBottom w:val="0"/>
      <w:divBdr>
        <w:top w:val="none" w:sz="0" w:space="0" w:color="auto"/>
        <w:left w:val="none" w:sz="0" w:space="0" w:color="auto"/>
        <w:bottom w:val="none" w:sz="0" w:space="0" w:color="auto"/>
        <w:right w:val="none" w:sz="0" w:space="0" w:color="auto"/>
      </w:divBdr>
    </w:div>
    <w:div w:id="1396858732">
      <w:marLeft w:val="0"/>
      <w:marRight w:val="0"/>
      <w:marTop w:val="0"/>
      <w:marBottom w:val="0"/>
      <w:divBdr>
        <w:top w:val="none" w:sz="0" w:space="0" w:color="auto"/>
        <w:left w:val="none" w:sz="0" w:space="0" w:color="auto"/>
        <w:bottom w:val="none" w:sz="0" w:space="0" w:color="auto"/>
        <w:right w:val="none" w:sz="0" w:space="0" w:color="auto"/>
      </w:divBdr>
    </w:div>
    <w:div w:id="1396928703">
      <w:marLeft w:val="0"/>
      <w:marRight w:val="0"/>
      <w:marTop w:val="0"/>
      <w:marBottom w:val="0"/>
      <w:divBdr>
        <w:top w:val="none" w:sz="0" w:space="0" w:color="auto"/>
        <w:left w:val="none" w:sz="0" w:space="0" w:color="auto"/>
        <w:bottom w:val="none" w:sz="0" w:space="0" w:color="auto"/>
        <w:right w:val="none" w:sz="0" w:space="0" w:color="auto"/>
      </w:divBdr>
    </w:div>
    <w:div w:id="1396929349">
      <w:marLeft w:val="0"/>
      <w:marRight w:val="0"/>
      <w:marTop w:val="0"/>
      <w:marBottom w:val="0"/>
      <w:divBdr>
        <w:top w:val="none" w:sz="0" w:space="0" w:color="auto"/>
        <w:left w:val="none" w:sz="0" w:space="0" w:color="auto"/>
        <w:bottom w:val="none" w:sz="0" w:space="0" w:color="auto"/>
        <w:right w:val="none" w:sz="0" w:space="0" w:color="auto"/>
      </w:divBdr>
    </w:div>
    <w:div w:id="1396970800">
      <w:marLeft w:val="0"/>
      <w:marRight w:val="0"/>
      <w:marTop w:val="0"/>
      <w:marBottom w:val="0"/>
      <w:divBdr>
        <w:top w:val="none" w:sz="0" w:space="0" w:color="auto"/>
        <w:left w:val="none" w:sz="0" w:space="0" w:color="auto"/>
        <w:bottom w:val="none" w:sz="0" w:space="0" w:color="auto"/>
        <w:right w:val="none" w:sz="0" w:space="0" w:color="auto"/>
      </w:divBdr>
    </w:div>
    <w:div w:id="1396973686">
      <w:marLeft w:val="0"/>
      <w:marRight w:val="0"/>
      <w:marTop w:val="0"/>
      <w:marBottom w:val="0"/>
      <w:divBdr>
        <w:top w:val="none" w:sz="0" w:space="0" w:color="auto"/>
        <w:left w:val="none" w:sz="0" w:space="0" w:color="auto"/>
        <w:bottom w:val="none" w:sz="0" w:space="0" w:color="auto"/>
        <w:right w:val="none" w:sz="0" w:space="0" w:color="auto"/>
      </w:divBdr>
    </w:div>
    <w:div w:id="1397165183">
      <w:marLeft w:val="0"/>
      <w:marRight w:val="0"/>
      <w:marTop w:val="0"/>
      <w:marBottom w:val="0"/>
      <w:divBdr>
        <w:top w:val="none" w:sz="0" w:space="0" w:color="auto"/>
        <w:left w:val="none" w:sz="0" w:space="0" w:color="auto"/>
        <w:bottom w:val="none" w:sz="0" w:space="0" w:color="auto"/>
        <w:right w:val="none" w:sz="0" w:space="0" w:color="auto"/>
      </w:divBdr>
    </w:div>
    <w:div w:id="1397165601">
      <w:marLeft w:val="0"/>
      <w:marRight w:val="0"/>
      <w:marTop w:val="0"/>
      <w:marBottom w:val="0"/>
      <w:divBdr>
        <w:top w:val="none" w:sz="0" w:space="0" w:color="auto"/>
        <w:left w:val="none" w:sz="0" w:space="0" w:color="auto"/>
        <w:bottom w:val="none" w:sz="0" w:space="0" w:color="auto"/>
        <w:right w:val="none" w:sz="0" w:space="0" w:color="auto"/>
      </w:divBdr>
    </w:div>
    <w:div w:id="1397245976">
      <w:marLeft w:val="0"/>
      <w:marRight w:val="0"/>
      <w:marTop w:val="0"/>
      <w:marBottom w:val="0"/>
      <w:divBdr>
        <w:top w:val="none" w:sz="0" w:space="0" w:color="auto"/>
        <w:left w:val="none" w:sz="0" w:space="0" w:color="auto"/>
        <w:bottom w:val="none" w:sz="0" w:space="0" w:color="auto"/>
        <w:right w:val="none" w:sz="0" w:space="0" w:color="auto"/>
      </w:divBdr>
    </w:div>
    <w:div w:id="1397389519">
      <w:marLeft w:val="0"/>
      <w:marRight w:val="0"/>
      <w:marTop w:val="0"/>
      <w:marBottom w:val="0"/>
      <w:divBdr>
        <w:top w:val="none" w:sz="0" w:space="0" w:color="auto"/>
        <w:left w:val="none" w:sz="0" w:space="0" w:color="auto"/>
        <w:bottom w:val="none" w:sz="0" w:space="0" w:color="auto"/>
        <w:right w:val="none" w:sz="0" w:space="0" w:color="auto"/>
      </w:divBdr>
    </w:div>
    <w:div w:id="1397778427">
      <w:marLeft w:val="0"/>
      <w:marRight w:val="0"/>
      <w:marTop w:val="0"/>
      <w:marBottom w:val="0"/>
      <w:divBdr>
        <w:top w:val="none" w:sz="0" w:space="0" w:color="auto"/>
        <w:left w:val="none" w:sz="0" w:space="0" w:color="auto"/>
        <w:bottom w:val="none" w:sz="0" w:space="0" w:color="auto"/>
        <w:right w:val="none" w:sz="0" w:space="0" w:color="auto"/>
      </w:divBdr>
    </w:div>
    <w:div w:id="1397818693">
      <w:marLeft w:val="0"/>
      <w:marRight w:val="0"/>
      <w:marTop w:val="0"/>
      <w:marBottom w:val="0"/>
      <w:divBdr>
        <w:top w:val="none" w:sz="0" w:space="0" w:color="auto"/>
        <w:left w:val="none" w:sz="0" w:space="0" w:color="auto"/>
        <w:bottom w:val="none" w:sz="0" w:space="0" w:color="auto"/>
        <w:right w:val="none" w:sz="0" w:space="0" w:color="auto"/>
      </w:divBdr>
    </w:div>
    <w:div w:id="1398014857">
      <w:marLeft w:val="0"/>
      <w:marRight w:val="0"/>
      <w:marTop w:val="0"/>
      <w:marBottom w:val="0"/>
      <w:divBdr>
        <w:top w:val="none" w:sz="0" w:space="0" w:color="auto"/>
        <w:left w:val="none" w:sz="0" w:space="0" w:color="auto"/>
        <w:bottom w:val="none" w:sz="0" w:space="0" w:color="auto"/>
        <w:right w:val="none" w:sz="0" w:space="0" w:color="auto"/>
      </w:divBdr>
    </w:div>
    <w:div w:id="1398015259">
      <w:marLeft w:val="0"/>
      <w:marRight w:val="0"/>
      <w:marTop w:val="0"/>
      <w:marBottom w:val="0"/>
      <w:divBdr>
        <w:top w:val="none" w:sz="0" w:space="0" w:color="auto"/>
        <w:left w:val="none" w:sz="0" w:space="0" w:color="auto"/>
        <w:bottom w:val="none" w:sz="0" w:space="0" w:color="auto"/>
        <w:right w:val="none" w:sz="0" w:space="0" w:color="auto"/>
      </w:divBdr>
    </w:div>
    <w:div w:id="1398285821">
      <w:marLeft w:val="0"/>
      <w:marRight w:val="0"/>
      <w:marTop w:val="0"/>
      <w:marBottom w:val="0"/>
      <w:divBdr>
        <w:top w:val="none" w:sz="0" w:space="0" w:color="auto"/>
        <w:left w:val="none" w:sz="0" w:space="0" w:color="auto"/>
        <w:bottom w:val="none" w:sz="0" w:space="0" w:color="auto"/>
        <w:right w:val="none" w:sz="0" w:space="0" w:color="auto"/>
      </w:divBdr>
    </w:div>
    <w:div w:id="1398476744">
      <w:marLeft w:val="0"/>
      <w:marRight w:val="0"/>
      <w:marTop w:val="0"/>
      <w:marBottom w:val="0"/>
      <w:divBdr>
        <w:top w:val="none" w:sz="0" w:space="0" w:color="auto"/>
        <w:left w:val="none" w:sz="0" w:space="0" w:color="auto"/>
        <w:bottom w:val="none" w:sz="0" w:space="0" w:color="auto"/>
        <w:right w:val="none" w:sz="0" w:space="0" w:color="auto"/>
      </w:divBdr>
    </w:div>
    <w:div w:id="1398675008">
      <w:marLeft w:val="0"/>
      <w:marRight w:val="0"/>
      <w:marTop w:val="0"/>
      <w:marBottom w:val="0"/>
      <w:divBdr>
        <w:top w:val="none" w:sz="0" w:space="0" w:color="auto"/>
        <w:left w:val="none" w:sz="0" w:space="0" w:color="auto"/>
        <w:bottom w:val="none" w:sz="0" w:space="0" w:color="auto"/>
        <w:right w:val="none" w:sz="0" w:space="0" w:color="auto"/>
      </w:divBdr>
    </w:div>
    <w:div w:id="1398816477">
      <w:marLeft w:val="0"/>
      <w:marRight w:val="0"/>
      <w:marTop w:val="0"/>
      <w:marBottom w:val="0"/>
      <w:divBdr>
        <w:top w:val="none" w:sz="0" w:space="0" w:color="auto"/>
        <w:left w:val="none" w:sz="0" w:space="0" w:color="auto"/>
        <w:bottom w:val="none" w:sz="0" w:space="0" w:color="auto"/>
        <w:right w:val="none" w:sz="0" w:space="0" w:color="auto"/>
      </w:divBdr>
    </w:div>
    <w:div w:id="1398892269">
      <w:marLeft w:val="0"/>
      <w:marRight w:val="0"/>
      <w:marTop w:val="0"/>
      <w:marBottom w:val="0"/>
      <w:divBdr>
        <w:top w:val="none" w:sz="0" w:space="0" w:color="auto"/>
        <w:left w:val="none" w:sz="0" w:space="0" w:color="auto"/>
        <w:bottom w:val="none" w:sz="0" w:space="0" w:color="auto"/>
        <w:right w:val="none" w:sz="0" w:space="0" w:color="auto"/>
      </w:divBdr>
    </w:div>
    <w:div w:id="1398895727">
      <w:marLeft w:val="0"/>
      <w:marRight w:val="0"/>
      <w:marTop w:val="0"/>
      <w:marBottom w:val="0"/>
      <w:divBdr>
        <w:top w:val="none" w:sz="0" w:space="0" w:color="auto"/>
        <w:left w:val="none" w:sz="0" w:space="0" w:color="auto"/>
        <w:bottom w:val="none" w:sz="0" w:space="0" w:color="auto"/>
        <w:right w:val="none" w:sz="0" w:space="0" w:color="auto"/>
      </w:divBdr>
    </w:div>
    <w:div w:id="1398936727">
      <w:marLeft w:val="0"/>
      <w:marRight w:val="0"/>
      <w:marTop w:val="0"/>
      <w:marBottom w:val="0"/>
      <w:divBdr>
        <w:top w:val="none" w:sz="0" w:space="0" w:color="auto"/>
        <w:left w:val="none" w:sz="0" w:space="0" w:color="auto"/>
        <w:bottom w:val="none" w:sz="0" w:space="0" w:color="auto"/>
        <w:right w:val="none" w:sz="0" w:space="0" w:color="auto"/>
      </w:divBdr>
    </w:div>
    <w:div w:id="1399207400">
      <w:marLeft w:val="0"/>
      <w:marRight w:val="0"/>
      <w:marTop w:val="0"/>
      <w:marBottom w:val="0"/>
      <w:divBdr>
        <w:top w:val="none" w:sz="0" w:space="0" w:color="auto"/>
        <w:left w:val="none" w:sz="0" w:space="0" w:color="auto"/>
        <w:bottom w:val="none" w:sz="0" w:space="0" w:color="auto"/>
        <w:right w:val="none" w:sz="0" w:space="0" w:color="auto"/>
      </w:divBdr>
    </w:div>
    <w:div w:id="1399212255">
      <w:marLeft w:val="0"/>
      <w:marRight w:val="0"/>
      <w:marTop w:val="0"/>
      <w:marBottom w:val="0"/>
      <w:divBdr>
        <w:top w:val="none" w:sz="0" w:space="0" w:color="auto"/>
        <w:left w:val="none" w:sz="0" w:space="0" w:color="auto"/>
        <w:bottom w:val="none" w:sz="0" w:space="0" w:color="auto"/>
        <w:right w:val="none" w:sz="0" w:space="0" w:color="auto"/>
      </w:divBdr>
    </w:div>
    <w:div w:id="1399282405">
      <w:marLeft w:val="0"/>
      <w:marRight w:val="0"/>
      <w:marTop w:val="0"/>
      <w:marBottom w:val="0"/>
      <w:divBdr>
        <w:top w:val="none" w:sz="0" w:space="0" w:color="auto"/>
        <w:left w:val="none" w:sz="0" w:space="0" w:color="auto"/>
        <w:bottom w:val="none" w:sz="0" w:space="0" w:color="auto"/>
        <w:right w:val="none" w:sz="0" w:space="0" w:color="auto"/>
      </w:divBdr>
    </w:div>
    <w:div w:id="1399330144">
      <w:marLeft w:val="0"/>
      <w:marRight w:val="0"/>
      <w:marTop w:val="0"/>
      <w:marBottom w:val="0"/>
      <w:divBdr>
        <w:top w:val="none" w:sz="0" w:space="0" w:color="auto"/>
        <w:left w:val="none" w:sz="0" w:space="0" w:color="auto"/>
        <w:bottom w:val="none" w:sz="0" w:space="0" w:color="auto"/>
        <w:right w:val="none" w:sz="0" w:space="0" w:color="auto"/>
      </w:divBdr>
    </w:div>
    <w:div w:id="1399480294">
      <w:marLeft w:val="0"/>
      <w:marRight w:val="0"/>
      <w:marTop w:val="0"/>
      <w:marBottom w:val="0"/>
      <w:divBdr>
        <w:top w:val="none" w:sz="0" w:space="0" w:color="auto"/>
        <w:left w:val="none" w:sz="0" w:space="0" w:color="auto"/>
        <w:bottom w:val="none" w:sz="0" w:space="0" w:color="auto"/>
        <w:right w:val="none" w:sz="0" w:space="0" w:color="auto"/>
      </w:divBdr>
    </w:div>
    <w:div w:id="1399670323">
      <w:marLeft w:val="0"/>
      <w:marRight w:val="0"/>
      <w:marTop w:val="0"/>
      <w:marBottom w:val="0"/>
      <w:divBdr>
        <w:top w:val="none" w:sz="0" w:space="0" w:color="auto"/>
        <w:left w:val="none" w:sz="0" w:space="0" w:color="auto"/>
        <w:bottom w:val="none" w:sz="0" w:space="0" w:color="auto"/>
        <w:right w:val="none" w:sz="0" w:space="0" w:color="auto"/>
      </w:divBdr>
    </w:div>
    <w:div w:id="1399671860">
      <w:marLeft w:val="0"/>
      <w:marRight w:val="0"/>
      <w:marTop w:val="0"/>
      <w:marBottom w:val="0"/>
      <w:divBdr>
        <w:top w:val="none" w:sz="0" w:space="0" w:color="auto"/>
        <w:left w:val="none" w:sz="0" w:space="0" w:color="auto"/>
        <w:bottom w:val="none" w:sz="0" w:space="0" w:color="auto"/>
        <w:right w:val="none" w:sz="0" w:space="0" w:color="auto"/>
      </w:divBdr>
    </w:div>
    <w:div w:id="1399858437">
      <w:marLeft w:val="0"/>
      <w:marRight w:val="0"/>
      <w:marTop w:val="0"/>
      <w:marBottom w:val="0"/>
      <w:divBdr>
        <w:top w:val="none" w:sz="0" w:space="0" w:color="auto"/>
        <w:left w:val="none" w:sz="0" w:space="0" w:color="auto"/>
        <w:bottom w:val="none" w:sz="0" w:space="0" w:color="auto"/>
        <w:right w:val="none" w:sz="0" w:space="0" w:color="auto"/>
      </w:divBdr>
    </w:div>
    <w:div w:id="1399861581">
      <w:marLeft w:val="0"/>
      <w:marRight w:val="0"/>
      <w:marTop w:val="0"/>
      <w:marBottom w:val="0"/>
      <w:divBdr>
        <w:top w:val="none" w:sz="0" w:space="0" w:color="auto"/>
        <w:left w:val="none" w:sz="0" w:space="0" w:color="auto"/>
        <w:bottom w:val="none" w:sz="0" w:space="0" w:color="auto"/>
        <w:right w:val="none" w:sz="0" w:space="0" w:color="auto"/>
      </w:divBdr>
    </w:div>
    <w:div w:id="1399867225">
      <w:marLeft w:val="0"/>
      <w:marRight w:val="0"/>
      <w:marTop w:val="0"/>
      <w:marBottom w:val="0"/>
      <w:divBdr>
        <w:top w:val="none" w:sz="0" w:space="0" w:color="auto"/>
        <w:left w:val="none" w:sz="0" w:space="0" w:color="auto"/>
        <w:bottom w:val="none" w:sz="0" w:space="0" w:color="auto"/>
        <w:right w:val="none" w:sz="0" w:space="0" w:color="auto"/>
      </w:divBdr>
    </w:div>
    <w:div w:id="1399934836">
      <w:marLeft w:val="0"/>
      <w:marRight w:val="0"/>
      <w:marTop w:val="0"/>
      <w:marBottom w:val="0"/>
      <w:divBdr>
        <w:top w:val="none" w:sz="0" w:space="0" w:color="auto"/>
        <w:left w:val="none" w:sz="0" w:space="0" w:color="auto"/>
        <w:bottom w:val="none" w:sz="0" w:space="0" w:color="auto"/>
        <w:right w:val="none" w:sz="0" w:space="0" w:color="auto"/>
      </w:divBdr>
    </w:div>
    <w:div w:id="1399983466">
      <w:marLeft w:val="0"/>
      <w:marRight w:val="0"/>
      <w:marTop w:val="0"/>
      <w:marBottom w:val="0"/>
      <w:divBdr>
        <w:top w:val="none" w:sz="0" w:space="0" w:color="auto"/>
        <w:left w:val="none" w:sz="0" w:space="0" w:color="auto"/>
        <w:bottom w:val="none" w:sz="0" w:space="0" w:color="auto"/>
        <w:right w:val="none" w:sz="0" w:space="0" w:color="auto"/>
      </w:divBdr>
    </w:div>
    <w:div w:id="1400134566">
      <w:marLeft w:val="0"/>
      <w:marRight w:val="0"/>
      <w:marTop w:val="0"/>
      <w:marBottom w:val="0"/>
      <w:divBdr>
        <w:top w:val="none" w:sz="0" w:space="0" w:color="auto"/>
        <w:left w:val="none" w:sz="0" w:space="0" w:color="auto"/>
        <w:bottom w:val="none" w:sz="0" w:space="0" w:color="auto"/>
        <w:right w:val="none" w:sz="0" w:space="0" w:color="auto"/>
      </w:divBdr>
    </w:div>
    <w:div w:id="1400324612">
      <w:marLeft w:val="0"/>
      <w:marRight w:val="0"/>
      <w:marTop w:val="0"/>
      <w:marBottom w:val="0"/>
      <w:divBdr>
        <w:top w:val="none" w:sz="0" w:space="0" w:color="auto"/>
        <w:left w:val="none" w:sz="0" w:space="0" w:color="auto"/>
        <w:bottom w:val="none" w:sz="0" w:space="0" w:color="auto"/>
        <w:right w:val="none" w:sz="0" w:space="0" w:color="auto"/>
      </w:divBdr>
    </w:div>
    <w:div w:id="1400595200">
      <w:marLeft w:val="0"/>
      <w:marRight w:val="0"/>
      <w:marTop w:val="0"/>
      <w:marBottom w:val="0"/>
      <w:divBdr>
        <w:top w:val="none" w:sz="0" w:space="0" w:color="auto"/>
        <w:left w:val="none" w:sz="0" w:space="0" w:color="auto"/>
        <w:bottom w:val="none" w:sz="0" w:space="0" w:color="auto"/>
        <w:right w:val="none" w:sz="0" w:space="0" w:color="auto"/>
      </w:divBdr>
    </w:div>
    <w:div w:id="1400905587">
      <w:marLeft w:val="0"/>
      <w:marRight w:val="0"/>
      <w:marTop w:val="0"/>
      <w:marBottom w:val="0"/>
      <w:divBdr>
        <w:top w:val="none" w:sz="0" w:space="0" w:color="auto"/>
        <w:left w:val="none" w:sz="0" w:space="0" w:color="auto"/>
        <w:bottom w:val="none" w:sz="0" w:space="0" w:color="auto"/>
        <w:right w:val="none" w:sz="0" w:space="0" w:color="auto"/>
      </w:divBdr>
    </w:div>
    <w:div w:id="1400908755">
      <w:marLeft w:val="0"/>
      <w:marRight w:val="0"/>
      <w:marTop w:val="0"/>
      <w:marBottom w:val="0"/>
      <w:divBdr>
        <w:top w:val="none" w:sz="0" w:space="0" w:color="auto"/>
        <w:left w:val="none" w:sz="0" w:space="0" w:color="auto"/>
        <w:bottom w:val="none" w:sz="0" w:space="0" w:color="auto"/>
        <w:right w:val="none" w:sz="0" w:space="0" w:color="auto"/>
      </w:divBdr>
    </w:div>
    <w:div w:id="1401173448">
      <w:marLeft w:val="0"/>
      <w:marRight w:val="0"/>
      <w:marTop w:val="0"/>
      <w:marBottom w:val="0"/>
      <w:divBdr>
        <w:top w:val="none" w:sz="0" w:space="0" w:color="auto"/>
        <w:left w:val="none" w:sz="0" w:space="0" w:color="auto"/>
        <w:bottom w:val="none" w:sz="0" w:space="0" w:color="auto"/>
        <w:right w:val="none" w:sz="0" w:space="0" w:color="auto"/>
      </w:divBdr>
    </w:div>
    <w:div w:id="1401176982">
      <w:marLeft w:val="0"/>
      <w:marRight w:val="0"/>
      <w:marTop w:val="0"/>
      <w:marBottom w:val="0"/>
      <w:divBdr>
        <w:top w:val="none" w:sz="0" w:space="0" w:color="auto"/>
        <w:left w:val="none" w:sz="0" w:space="0" w:color="auto"/>
        <w:bottom w:val="none" w:sz="0" w:space="0" w:color="auto"/>
        <w:right w:val="none" w:sz="0" w:space="0" w:color="auto"/>
      </w:divBdr>
    </w:div>
    <w:div w:id="1401437907">
      <w:marLeft w:val="0"/>
      <w:marRight w:val="0"/>
      <w:marTop w:val="0"/>
      <w:marBottom w:val="0"/>
      <w:divBdr>
        <w:top w:val="none" w:sz="0" w:space="0" w:color="auto"/>
        <w:left w:val="none" w:sz="0" w:space="0" w:color="auto"/>
        <w:bottom w:val="none" w:sz="0" w:space="0" w:color="auto"/>
        <w:right w:val="none" w:sz="0" w:space="0" w:color="auto"/>
      </w:divBdr>
    </w:div>
    <w:div w:id="1401518335">
      <w:marLeft w:val="0"/>
      <w:marRight w:val="0"/>
      <w:marTop w:val="0"/>
      <w:marBottom w:val="0"/>
      <w:divBdr>
        <w:top w:val="none" w:sz="0" w:space="0" w:color="auto"/>
        <w:left w:val="none" w:sz="0" w:space="0" w:color="auto"/>
        <w:bottom w:val="none" w:sz="0" w:space="0" w:color="auto"/>
        <w:right w:val="none" w:sz="0" w:space="0" w:color="auto"/>
      </w:divBdr>
    </w:div>
    <w:div w:id="1401564784">
      <w:marLeft w:val="0"/>
      <w:marRight w:val="0"/>
      <w:marTop w:val="0"/>
      <w:marBottom w:val="0"/>
      <w:divBdr>
        <w:top w:val="none" w:sz="0" w:space="0" w:color="auto"/>
        <w:left w:val="none" w:sz="0" w:space="0" w:color="auto"/>
        <w:bottom w:val="none" w:sz="0" w:space="0" w:color="auto"/>
        <w:right w:val="none" w:sz="0" w:space="0" w:color="auto"/>
      </w:divBdr>
    </w:div>
    <w:div w:id="1402212935">
      <w:marLeft w:val="0"/>
      <w:marRight w:val="0"/>
      <w:marTop w:val="0"/>
      <w:marBottom w:val="0"/>
      <w:divBdr>
        <w:top w:val="none" w:sz="0" w:space="0" w:color="auto"/>
        <w:left w:val="none" w:sz="0" w:space="0" w:color="auto"/>
        <w:bottom w:val="none" w:sz="0" w:space="0" w:color="auto"/>
        <w:right w:val="none" w:sz="0" w:space="0" w:color="auto"/>
      </w:divBdr>
    </w:div>
    <w:div w:id="1402633835">
      <w:marLeft w:val="0"/>
      <w:marRight w:val="0"/>
      <w:marTop w:val="0"/>
      <w:marBottom w:val="0"/>
      <w:divBdr>
        <w:top w:val="none" w:sz="0" w:space="0" w:color="auto"/>
        <w:left w:val="none" w:sz="0" w:space="0" w:color="auto"/>
        <w:bottom w:val="none" w:sz="0" w:space="0" w:color="auto"/>
        <w:right w:val="none" w:sz="0" w:space="0" w:color="auto"/>
      </w:divBdr>
    </w:div>
    <w:div w:id="1402633992">
      <w:marLeft w:val="0"/>
      <w:marRight w:val="0"/>
      <w:marTop w:val="0"/>
      <w:marBottom w:val="0"/>
      <w:divBdr>
        <w:top w:val="none" w:sz="0" w:space="0" w:color="auto"/>
        <w:left w:val="none" w:sz="0" w:space="0" w:color="auto"/>
        <w:bottom w:val="none" w:sz="0" w:space="0" w:color="auto"/>
        <w:right w:val="none" w:sz="0" w:space="0" w:color="auto"/>
      </w:divBdr>
    </w:div>
    <w:div w:id="1402873017">
      <w:marLeft w:val="0"/>
      <w:marRight w:val="0"/>
      <w:marTop w:val="0"/>
      <w:marBottom w:val="0"/>
      <w:divBdr>
        <w:top w:val="none" w:sz="0" w:space="0" w:color="auto"/>
        <w:left w:val="none" w:sz="0" w:space="0" w:color="auto"/>
        <w:bottom w:val="none" w:sz="0" w:space="0" w:color="auto"/>
        <w:right w:val="none" w:sz="0" w:space="0" w:color="auto"/>
      </w:divBdr>
    </w:div>
    <w:div w:id="1403062972">
      <w:marLeft w:val="0"/>
      <w:marRight w:val="0"/>
      <w:marTop w:val="0"/>
      <w:marBottom w:val="0"/>
      <w:divBdr>
        <w:top w:val="none" w:sz="0" w:space="0" w:color="auto"/>
        <w:left w:val="none" w:sz="0" w:space="0" w:color="auto"/>
        <w:bottom w:val="none" w:sz="0" w:space="0" w:color="auto"/>
        <w:right w:val="none" w:sz="0" w:space="0" w:color="auto"/>
      </w:divBdr>
    </w:div>
    <w:div w:id="1403138072">
      <w:marLeft w:val="0"/>
      <w:marRight w:val="0"/>
      <w:marTop w:val="0"/>
      <w:marBottom w:val="0"/>
      <w:divBdr>
        <w:top w:val="none" w:sz="0" w:space="0" w:color="auto"/>
        <w:left w:val="none" w:sz="0" w:space="0" w:color="auto"/>
        <w:bottom w:val="none" w:sz="0" w:space="0" w:color="auto"/>
        <w:right w:val="none" w:sz="0" w:space="0" w:color="auto"/>
      </w:divBdr>
    </w:div>
    <w:div w:id="1403141907">
      <w:marLeft w:val="0"/>
      <w:marRight w:val="0"/>
      <w:marTop w:val="0"/>
      <w:marBottom w:val="0"/>
      <w:divBdr>
        <w:top w:val="none" w:sz="0" w:space="0" w:color="auto"/>
        <w:left w:val="none" w:sz="0" w:space="0" w:color="auto"/>
        <w:bottom w:val="none" w:sz="0" w:space="0" w:color="auto"/>
        <w:right w:val="none" w:sz="0" w:space="0" w:color="auto"/>
      </w:divBdr>
    </w:div>
    <w:div w:id="1403210681">
      <w:marLeft w:val="0"/>
      <w:marRight w:val="0"/>
      <w:marTop w:val="0"/>
      <w:marBottom w:val="0"/>
      <w:divBdr>
        <w:top w:val="none" w:sz="0" w:space="0" w:color="auto"/>
        <w:left w:val="none" w:sz="0" w:space="0" w:color="auto"/>
        <w:bottom w:val="none" w:sz="0" w:space="0" w:color="auto"/>
        <w:right w:val="none" w:sz="0" w:space="0" w:color="auto"/>
      </w:divBdr>
    </w:div>
    <w:div w:id="1403217855">
      <w:marLeft w:val="0"/>
      <w:marRight w:val="0"/>
      <w:marTop w:val="0"/>
      <w:marBottom w:val="0"/>
      <w:divBdr>
        <w:top w:val="none" w:sz="0" w:space="0" w:color="auto"/>
        <w:left w:val="none" w:sz="0" w:space="0" w:color="auto"/>
        <w:bottom w:val="none" w:sz="0" w:space="0" w:color="auto"/>
        <w:right w:val="none" w:sz="0" w:space="0" w:color="auto"/>
      </w:divBdr>
    </w:div>
    <w:div w:id="1403289400">
      <w:marLeft w:val="0"/>
      <w:marRight w:val="0"/>
      <w:marTop w:val="0"/>
      <w:marBottom w:val="0"/>
      <w:divBdr>
        <w:top w:val="none" w:sz="0" w:space="0" w:color="auto"/>
        <w:left w:val="none" w:sz="0" w:space="0" w:color="auto"/>
        <w:bottom w:val="none" w:sz="0" w:space="0" w:color="auto"/>
        <w:right w:val="none" w:sz="0" w:space="0" w:color="auto"/>
      </w:divBdr>
    </w:div>
    <w:div w:id="1403603423">
      <w:marLeft w:val="0"/>
      <w:marRight w:val="0"/>
      <w:marTop w:val="0"/>
      <w:marBottom w:val="0"/>
      <w:divBdr>
        <w:top w:val="none" w:sz="0" w:space="0" w:color="auto"/>
        <w:left w:val="none" w:sz="0" w:space="0" w:color="auto"/>
        <w:bottom w:val="none" w:sz="0" w:space="0" w:color="auto"/>
        <w:right w:val="none" w:sz="0" w:space="0" w:color="auto"/>
      </w:divBdr>
    </w:div>
    <w:div w:id="1403675456">
      <w:marLeft w:val="0"/>
      <w:marRight w:val="0"/>
      <w:marTop w:val="0"/>
      <w:marBottom w:val="0"/>
      <w:divBdr>
        <w:top w:val="none" w:sz="0" w:space="0" w:color="auto"/>
        <w:left w:val="none" w:sz="0" w:space="0" w:color="auto"/>
        <w:bottom w:val="none" w:sz="0" w:space="0" w:color="auto"/>
        <w:right w:val="none" w:sz="0" w:space="0" w:color="auto"/>
      </w:divBdr>
    </w:div>
    <w:div w:id="1403795514">
      <w:marLeft w:val="0"/>
      <w:marRight w:val="0"/>
      <w:marTop w:val="0"/>
      <w:marBottom w:val="0"/>
      <w:divBdr>
        <w:top w:val="none" w:sz="0" w:space="0" w:color="auto"/>
        <w:left w:val="none" w:sz="0" w:space="0" w:color="auto"/>
        <w:bottom w:val="none" w:sz="0" w:space="0" w:color="auto"/>
        <w:right w:val="none" w:sz="0" w:space="0" w:color="auto"/>
      </w:divBdr>
    </w:div>
    <w:div w:id="1403872730">
      <w:marLeft w:val="0"/>
      <w:marRight w:val="0"/>
      <w:marTop w:val="0"/>
      <w:marBottom w:val="0"/>
      <w:divBdr>
        <w:top w:val="none" w:sz="0" w:space="0" w:color="auto"/>
        <w:left w:val="none" w:sz="0" w:space="0" w:color="auto"/>
        <w:bottom w:val="none" w:sz="0" w:space="0" w:color="auto"/>
        <w:right w:val="none" w:sz="0" w:space="0" w:color="auto"/>
      </w:divBdr>
    </w:div>
    <w:div w:id="1403986637">
      <w:marLeft w:val="0"/>
      <w:marRight w:val="0"/>
      <w:marTop w:val="0"/>
      <w:marBottom w:val="0"/>
      <w:divBdr>
        <w:top w:val="none" w:sz="0" w:space="0" w:color="auto"/>
        <w:left w:val="none" w:sz="0" w:space="0" w:color="auto"/>
        <w:bottom w:val="none" w:sz="0" w:space="0" w:color="auto"/>
        <w:right w:val="none" w:sz="0" w:space="0" w:color="auto"/>
      </w:divBdr>
    </w:div>
    <w:div w:id="1404141176">
      <w:marLeft w:val="0"/>
      <w:marRight w:val="0"/>
      <w:marTop w:val="0"/>
      <w:marBottom w:val="0"/>
      <w:divBdr>
        <w:top w:val="none" w:sz="0" w:space="0" w:color="auto"/>
        <w:left w:val="none" w:sz="0" w:space="0" w:color="auto"/>
        <w:bottom w:val="none" w:sz="0" w:space="0" w:color="auto"/>
        <w:right w:val="none" w:sz="0" w:space="0" w:color="auto"/>
      </w:divBdr>
    </w:div>
    <w:div w:id="1404327467">
      <w:marLeft w:val="0"/>
      <w:marRight w:val="0"/>
      <w:marTop w:val="0"/>
      <w:marBottom w:val="0"/>
      <w:divBdr>
        <w:top w:val="none" w:sz="0" w:space="0" w:color="auto"/>
        <w:left w:val="none" w:sz="0" w:space="0" w:color="auto"/>
        <w:bottom w:val="none" w:sz="0" w:space="0" w:color="auto"/>
        <w:right w:val="none" w:sz="0" w:space="0" w:color="auto"/>
      </w:divBdr>
    </w:div>
    <w:div w:id="1404330321">
      <w:marLeft w:val="0"/>
      <w:marRight w:val="0"/>
      <w:marTop w:val="0"/>
      <w:marBottom w:val="0"/>
      <w:divBdr>
        <w:top w:val="none" w:sz="0" w:space="0" w:color="auto"/>
        <w:left w:val="none" w:sz="0" w:space="0" w:color="auto"/>
        <w:bottom w:val="none" w:sz="0" w:space="0" w:color="auto"/>
        <w:right w:val="none" w:sz="0" w:space="0" w:color="auto"/>
      </w:divBdr>
    </w:div>
    <w:div w:id="1404375799">
      <w:marLeft w:val="0"/>
      <w:marRight w:val="0"/>
      <w:marTop w:val="0"/>
      <w:marBottom w:val="0"/>
      <w:divBdr>
        <w:top w:val="none" w:sz="0" w:space="0" w:color="auto"/>
        <w:left w:val="none" w:sz="0" w:space="0" w:color="auto"/>
        <w:bottom w:val="none" w:sz="0" w:space="0" w:color="auto"/>
        <w:right w:val="none" w:sz="0" w:space="0" w:color="auto"/>
      </w:divBdr>
    </w:div>
    <w:div w:id="1404568981">
      <w:marLeft w:val="0"/>
      <w:marRight w:val="0"/>
      <w:marTop w:val="0"/>
      <w:marBottom w:val="0"/>
      <w:divBdr>
        <w:top w:val="none" w:sz="0" w:space="0" w:color="auto"/>
        <w:left w:val="none" w:sz="0" w:space="0" w:color="auto"/>
        <w:bottom w:val="none" w:sz="0" w:space="0" w:color="auto"/>
        <w:right w:val="none" w:sz="0" w:space="0" w:color="auto"/>
      </w:divBdr>
    </w:div>
    <w:div w:id="1404639864">
      <w:marLeft w:val="0"/>
      <w:marRight w:val="0"/>
      <w:marTop w:val="0"/>
      <w:marBottom w:val="0"/>
      <w:divBdr>
        <w:top w:val="none" w:sz="0" w:space="0" w:color="auto"/>
        <w:left w:val="none" w:sz="0" w:space="0" w:color="auto"/>
        <w:bottom w:val="none" w:sz="0" w:space="0" w:color="auto"/>
        <w:right w:val="none" w:sz="0" w:space="0" w:color="auto"/>
      </w:divBdr>
    </w:div>
    <w:div w:id="1404717928">
      <w:marLeft w:val="0"/>
      <w:marRight w:val="0"/>
      <w:marTop w:val="0"/>
      <w:marBottom w:val="0"/>
      <w:divBdr>
        <w:top w:val="none" w:sz="0" w:space="0" w:color="auto"/>
        <w:left w:val="none" w:sz="0" w:space="0" w:color="auto"/>
        <w:bottom w:val="none" w:sz="0" w:space="0" w:color="auto"/>
        <w:right w:val="none" w:sz="0" w:space="0" w:color="auto"/>
      </w:divBdr>
    </w:div>
    <w:div w:id="1404795390">
      <w:marLeft w:val="0"/>
      <w:marRight w:val="0"/>
      <w:marTop w:val="0"/>
      <w:marBottom w:val="0"/>
      <w:divBdr>
        <w:top w:val="none" w:sz="0" w:space="0" w:color="auto"/>
        <w:left w:val="none" w:sz="0" w:space="0" w:color="auto"/>
        <w:bottom w:val="none" w:sz="0" w:space="0" w:color="auto"/>
        <w:right w:val="none" w:sz="0" w:space="0" w:color="auto"/>
      </w:divBdr>
    </w:div>
    <w:div w:id="1405028019">
      <w:marLeft w:val="0"/>
      <w:marRight w:val="0"/>
      <w:marTop w:val="0"/>
      <w:marBottom w:val="0"/>
      <w:divBdr>
        <w:top w:val="none" w:sz="0" w:space="0" w:color="auto"/>
        <w:left w:val="none" w:sz="0" w:space="0" w:color="auto"/>
        <w:bottom w:val="none" w:sz="0" w:space="0" w:color="auto"/>
        <w:right w:val="none" w:sz="0" w:space="0" w:color="auto"/>
      </w:divBdr>
    </w:div>
    <w:div w:id="1405028191">
      <w:marLeft w:val="0"/>
      <w:marRight w:val="0"/>
      <w:marTop w:val="0"/>
      <w:marBottom w:val="0"/>
      <w:divBdr>
        <w:top w:val="none" w:sz="0" w:space="0" w:color="auto"/>
        <w:left w:val="none" w:sz="0" w:space="0" w:color="auto"/>
        <w:bottom w:val="none" w:sz="0" w:space="0" w:color="auto"/>
        <w:right w:val="none" w:sz="0" w:space="0" w:color="auto"/>
      </w:divBdr>
    </w:div>
    <w:div w:id="1405185268">
      <w:marLeft w:val="0"/>
      <w:marRight w:val="0"/>
      <w:marTop w:val="0"/>
      <w:marBottom w:val="0"/>
      <w:divBdr>
        <w:top w:val="none" w:sz="0" w:space="0" w:color="auto"/>
        <w:left w:val="none" w:sz="0" w:space="0" w:color="auto"/>
        <w:bottom w:val="none" w:sz="0" w:space="0" w:color="auto"/>
        <w:right w:val="none" w:sz="0" w:space="0" w:color="auto"/>
      </w:divBdr>
    </w:div>
    <w:div w:id="1405372889">
      <w:marLeft w:val="0"/>
      <w:marRight w:val="0"/>
      <w:marTop w:val="0"/>
      <w:marBottom w:val="0"/>
      <w:divBdr>
        <w:top w:val="none" w:sz="0" w:space="0" w:color="auto"/>
        <w:left w:val="none" w:sz="0" w:space="0" w:color="auto"/>
        <w:bottom w:val="none" w:sz="0" w:space="0" w:color="auto"/>
        <w:right w:val="none" w:sz="0" w:space="0" w:color="auto"/>
      </w:divBdr>
    </w:div>
    <w:div w:id="1405378276">
      <w:marLeft w:val="0"/>
      <w:marRight w:val="0"/>
      <w:marTop w:val="0"/>
      <w:marBottom w:val="0"/>
      <w:divBdr>
        <w:top w:val="none" w:sz="0" w:space="0" w:color="auto"/>
        <w:left w:val="none" w:sz="0" w:space="0" w:color="auto"/>
        <w:bottom w:val="none" w:sz="0" w:space="0" w:color="auto"/>
        <w:right w:val="none" w:sz="0" w:space="0" w:color="auto"/>
      </w:divBdr>
    </w:div>
    <w:div w:id="1405645403">
      <w:marLeft w:val="0"/>
      <w:marRight w:val="0"/>
      <w:marTop w:val="0"/>
      <w:marBottom w:val="0"/>
      <w:divBdr>
        <w:top w:val="none" w:sz="0" w:space="0" w:color="auto"/>
        <w:left w:val="none" w:sz="0" w:space="0" w:color="auto"/>
        <w:bottom w:val="none" w:sz="0" w:space="0" w:color="auto"/>
        <w:right w:val="none" w:sz="0" w:space="0" w:color="auto"/>
      </w:divBdr>
    </w:div>
    <w:div w:id="1405757267">
      <w:marLeft w:val="0"/>
      <w:marRight w:val="0"/>
      <w:marTop w:val="0"/>
      <w:marBottom w:val="0"/>
      <w:divBdr>
        <w:top w:val="none" w:sz="0" w:space="0" w:color="auto"/>
        <w:left w:val="none" w:sz="0" w:space="0" w:color="auto"/>
        <w:bottom w:val="none" w:sz="0" w:space="0" w:color="auto"/>
        <w:right w:val="none" w:sz="0" w:space="0" w:color="auto"/>
      </w:divBdr>
    </w:div>
    <w:div w:id="1405763314">
      <w:marLeft w:val="0"/>
      <w:marRight w:val="0"/>
      <w:marTop w:val="0"/>
      <w:marBottom w:val="0"/>
      <w:divBdr>
        <w:top w:val="none" w:sz="0" w:space="0" w:color="auto"/>
        <w:left w:val="none" w:sz="0" w:space="0" w:color="auto"/>
        <w:bottom w:val="none" w:sz="0" w:space="0" w:color="auto"/>
        <w:right w:val="none" w:sz="0" w:space="0" w:color="auto"/>
      </w:divBdr>
    </w:div>
    <w:div w:id="1405948945">
      <w:marLeft w:val="0"/>
      <w:marRight w:val="0"/>
      <w:marTop w:val="0"/>
      <w:marBottom w:val="0"/>
      <w:divBdr>
        <w:top w:val="none" w:sz="0" w:space="0" w:color="auto"/>
        <w:left w:val="none" w:sz="0" w:space="0" w:color="auto"/>
        <w:bottom w:val="none" w:sz="0" w:space="0" w:color="auto"/>
        <w:right w:val="none" w:sz="0" w:space="0" w:color="auto"/>
      </w:divBdr>
    </w:div>
    <w:div w:id="1406027027">
      <w:marLeft w:val="0"/>
      <w:marRight w:val="0"/>
      <w:marTop w:val="0"/>
      <w:marBottom w:val="0"/>
      <w:divBdr>
        <w:top w:val="none" w:sz="0" w:space="0" w:color="auto"/>
        <w:left w:val="none" w:sz="0" w:space="0" w:color="auto"/>
        <w:bottom w:val="none" w:sz="0" w:space="0" w:color="auto"/>
        <w:right w:val="none" w:sz="0" w:space="0" w:color="auto"/>
      </w:divBdr>
    </w:div>
    <w:div w:id="1406142470">
      <w:marLeft w:val="0"/>
      <w:marRight w:val="0"/>
      <w:marTop w:val="0"/>
      <w:marBottom w:val="0"/>
      <w:divBdr>
        <w:top w:val="none" w:sz="0" w:space="0" w:color="auto"/>
        <w:left w:val="none" w:sz="0" w:space="0" w:color="auto"/>
        <w:bottom w:val="none" w:sz="0" w:space="0" w:color="auto"/>
        <w:right w:val="none" w:sz="0" w:space="0" w:color="auto"/>
      </w:divBdr>
    </w:div>
    <w:div w:id="1406368988">
      <w:marLeft w:val="0"/>
      <w:marRight w:val="0"/>
      <w:marTop w:val="0"/>
      <w:marBottom w:val="0"/>
      <w:divBdr>
        <w:top w:val="none" w:sz="0" w:space="0" w:color="auto"/>
        <w:left w:val="none" w:sz="0" w:space="0" w:color="auto"/>
        <w:bottom w:val="none" w:sz="0" w:space="0" w:color="auto"/>
        <w:right w:val="none" w:sz="0" w:space="0" w:color="auto"/>
      </w:divBdr>
    </w:div>
    <w:div w:id="1406415621">
      <w:marLeft w:val="0"/>
      <w:marRight w:val="0"/>
      <w:marTop w:val="0"/>
      <w:marBottom w:val="0"/>
      <w:divBdr>
        <w:top w:val="none" w:sz="0" w:space="0" w:color="auto"/>
        <w:left w:val="none" w:sz="0" w:space="0" w:color="auto"/>
        <w:bottom w:val="none" w:sz="0" w:space="0" w:color="auto"/>
        <w:right w:val="none" w:sz="0" w:space="0" w:color="auto"/>
      </w:divBdr>
    </w:div>
    <w:div w:id="1406607371">
      <w:marLeft w:val="0"/>
      <w:marRight w:val="0"/>
      <w:marTop w:val="0"/>
      <w:marBottom w:val="0"/>
      <w:divBdr>
        <w:top w:val="none" w:sz="0" w:space="0" w:color="auto"/>
        <w:left w:val="none" w:sz="0" w:space="0" w:color="auto"/>
        <w:bottom w:val="none" w:sz="0" w:space="0" w:color="auto"/>
        <w:right w:val="none" w:sz="0" w:space="0" w:color="auto"/>
      </w:divBdr>
    </w:div>
    <w:div w:id="1406680112">
      <w:marLeft w:val="0"/>
      <w:marRight w:val="0"/>
      <w:marTop w:val="0"/>
      <w:marBottom w:val="0"/>
      <w:divBdr>
        <w:top w:val="none" w:sz="0" w:space="0" w:color="auto"/>
        <w:left w:val="none" w:sz="0" w:space="0" w:color="auto"/>
        <w:bottom w:val="none" w:sz="0" w:space="0" w:color="auto"/>
        <w:right w:val="none" w:sz="0" w:space="0" w:color="auto"/>
      </w:divBdr>
    </w:div>
    <w:div w:id="1406755079">
      <w:marLeft w:val="0"/>
      <w:marRight w:val="0"/>
      <w:marTop w:val="0"/>
      <w:marBottom w:val="0"/>
      <w:divBdr>
        <w:top w:val="none" w:sz="0" w:space="0" w:color="auto"/>
        <w:left w:val="none" w:sz="0" w:space="0" w:color="auto"/>
        <w:bottom w:val="none" w:sz="0" w:space="0" w:color="auto"/>
        <w:right w:val="none" w:sz="0" w:space="0" w:color="auto"/>
      </w:divBdr>
    </w:div>
    <w:div w:id="1406877247">
      <w:marLeft w:val="0"/>
      <w:marRight w:val="0"/>
      <w:marTop w:val="0"/>
      <w:marBottom w:val="0"/>
      <w:divBdr>
        <w:top w:val="none" w:sz="0" w:space="0" w:color="auto"/>
        <w:left w:val="none" w:sz="0" w:space="0" w:color="auto"/>
        <w:bottom w:val="none" w:sz="0" w:space="0" w:color="auto"/>
        <w:right w:val="none" w:sz="0" w:space="0" w:color="auto"/>
      </w:divBdr>
    </w:div>
    <w:div w:id="1406950510">
      <w:marLeft w:val="0"/>
      <w:marRight w:val="0"/>
      <w:marTop w:val="0"/>
      <w:marBottom w:val="0"/>
      <w:divBdr>
        <w:top w:val="none" w:sz="0" w:space="0" w:color="auto"/>
        <w:left w:val="none" w:sz="0" w:space="0" w:color="auto"/>
        <w:bottom w:val="none" w:sz="0" w:space="0" w:color="auto"/>
        <w:right w:val="none" w:sz="0" w:space="0" w:color="auto"/>
      </w:divBdr>
    </w:div>
    <w:div w:id="1406992913">
      <w:marLeft w:val="0"/>
      <w:marRight w:val="0"/>
      <w:marTop w:val="0"/>
      <w:marBottom w:val="0"/>
      <w:divBdr>
        <w:top w:val="none" w:sz="0" w:space="0" w:color="auto"/>
        <w:left w:val="none" w:sz="0" w:space="0" w:color="auto"/>
        <w:bottom w:val="none" w:sz="0" w:space="0" w:color="auto"/>
        <w:right w:val="none" w:sz="0" w:space="0" w:color="auto"/>
      </w:divBdr>
    </w:div>
    <w:div w:id="1406995813">
      <w:marLeft w:val="0"/>
      <w:marRight w:val="0"/>
      <w:marTop w:val="0"/>
      <w:marBottom w:val="0"/>
      <w:divBdr>
        <w:top w:val="none" w:sz="0" w:space="0" w:color="auto"/>
        <w:left w:val="none" w:sz="0" w:space="0" w:color="auto"/>
        <w:bottom w:val="none" w:sz="0" w:space="0" w:color="auto"/>
        <w:right w:val="none" w:sz="0" w:space="0" w:color="auto"/>
      </w:divBdr>
    </w:div>
    <w:div w:id="1406999730">
      <w:marLeft w:val="0"/>
      <w:marRight w:val="0"/>
      <w:marTop w:val="0"/>
      <w:marBottom w:val="0"/>
      <w:divBdr>
        <w:top w:val="none" w:sz="0" w:space="0" w:color="auto"/>
        <w:left w:val="none" w:sz="0" w:space="0" w:color="auto"/>
        <w:bottom w:val="none" w:sz="0" w:space="0" w:color="auto"/>
        <w:right w:val="none" w:sz="0" w:space="0" w:color="auto"/>
      </w:divBdr>
    </w:div>
    <w:div w:id="1407189538">
      <w:marLeft w:val="0"/>
      <w:marRight w:val="0"/>
      <w:marTop w:val="0"/>
      <w:marBottom w:val="0"/>
      <w:divBdr>
        <w:top w:val="none" w:sz="0" w:space="0" w:color="auto"/>
        <w:left w:val="none" w:sz="0" w:space="0" w:color="auto"/>
        <w:bottom w:val="none" w:sz="0" w:space="0" w:color="auto"/>
        <w:right w:val="none" w:sz="0" w:space="0" w:color="auto"/>
      </w:divBdr>
    </w:div>
    <w:div w:id="1407262044">
      <w:marLeft w:val="0"/>
      <w:marRight w:val="0"/>
      <w:marTop w:val="0"/>
      <w:marBottom w:val="0"/>
      <w:divBdr>
        <w:top w:val="none" w:sz="0" w:space="0" w:color="auto"/>
        <w:left w:val="none" w:sz="0" w:space="0" w:color="auto"/>
        <w:bottom w:val="none" w:sz="0" w:space="0" w:color="auto"/>
        <w:right w:val="none" w:sz="0" w:space="0" w:color="auto"/>
      </w:divBdr>
    </w:div>
    <w:div w:id="1407341828">
      <w:marLeft w:val="0"/>
      <w:marRight w:val="0"/>
      <w:marTop w:val="0"/>
      <w:marBottom w:val="0"/>
      <w:divBdr>
        <w:top w:val="none" w:sz="0" w:space="0" w:color="auto"/>
        <w:left w:val="none" w:sz="0" w:space="0" w:color="auto"/>
        <w:bottom w:val="none" w:sz="0" w:space="0" w:color="auto"/>
        <w:right w:val="none" w:sz="0" w:space="0" w:color="auto"/>
      </w:divBdr>
    </w:div>
    <w:div w:id="1407455951">
      <w:marLeft w:val="0"/>
      <w:marRight w:val="0"/>
      <w:marTop w:val="0"/>
      <w:marBottom w:val="0"/>
      <w:divBdr>
        <w:top w:val="none" w:sz="0" w:space="0" w:color="auto"/>
        <w:left w:val="none" w:sz="0" w:space="0" w:color="auto"/>
        <w:bottom w:val="none" w:sz="0" w:space="0" w:color="auto"/>
        <w:right w:val="none" w:sz="0" w:space="0" w:color="auto"/>
      </w:divBdr>
    </w:div>
    <w:div w:id="1407456246">
      <w:marLeft w:val="0"/>
      <w:marRight w:val="0"/>
      <w:marTop w:val="0"/>
      <w:marBottom w:val="0"/>
      <w:divBdr>
        <w:top w:val="none" w:sz="0" w:space="0" w:color="auto"/>
        <w:left w:val="none" w:sz="0" w:space="0" w:color="auto"/>
        <w:bottom w:val="none" w:sz="0" w:space="0" w:color="auto"/>
        <w:right w:val="none" w:sz="0" w:space="0" w:color="auto"/>
      </w:divBdr>
    </w:div>
    <w:div w:id="1407604186">
      <w:marLeft w:val="0"/>
      <w:marRight w:val="0"/>
      <w:marTop w:val="0"/>
      <w:marBottom w:val="0"/>
      <w:divBdr>
        <w:top w:val="none" w:sz="0" w:space="0" w:color="auto"/>
        <w:left w:val="none" w:sz="0" w:space="0" w:color="auto"/>
        <w:bottom w:val="none" w:sz="0" w:space="0" w:color="auto"/>
        <w:right w:val="none" w:sz="0" w:space="0" w:color="auto"/>
      </w:divBdr>
    </w:div>
    <w:div w:id="1407606476">
      <w:marLeft w:val="0"/>
      <w:marRight w:val="0"/>
      <w:marTop w:val="0"/>
      <w:marBottom w:val="0"/>
      <w:divBdr>
        <w:top w:val="none" w:sz="0" w:space="0" w:color="auto"/>
        <w:left w:val="none" w:sz="0" w:space="0" w:color="auto"/>
        <w:bottom w:val="none" w:sz="0" w:space="0" w:color="auto"/>
        <w:right w:val="none" w:sz="0" w:space="0" w:color="auto"/>
      </w:divBdr>
    </w:div>
    <w:div w:id="1407797536">
      <w:marLeft w:val="0"/>
      <w:marRight w:val="0"/>
      <w:marTop w:val="0"/>
      <w:marBottom w:val="0"/>
      <w:divBdr>
        <w:top w:val="none" w:sz="0" w:space="0" w:color="auto"/>
        <w:left w:val="none" w:sz="0" w:space="0" w:color="auto"/>
        <w:bottom w:val="none" w:sz="0" w:space="0" w:color="auto"/>
        <w:right w:val="none" w:sz="0" w:space="0" w:color="auto"/>
      </w:divBdr>
    </w:div>
    <w:div w:id="1407876081">
      <w:marLeft w:val="0"/>
      <w:marRight w:val="0"/>
      <w:marTop w:val="0"/>
      <w:marBottom w:val="0"/>
      <w:divBdr>
        <w:top w:val="none" w:sz="0" w:space="0" w:color="auto"/>
        <w:left w:val="none" w:sz="0" w:space="0" w:color="auto"/>
        <w:bottom w:val="none" w:sz="0" w:space="0" w:color="auto"/>
        <w:right w:val="none" w:sz="0" w:space="0" w:color="auto"/>
      </w:divBdr>
    </w:div>
    <w:div w:id="1407916403">
      <w:marLeft w:val="0"/>
      <w:marRight w:val="0"/>
      <w:marTop w:val="0"/>
      <w:marBottom w:val="0"/>
      <w:divBdr>
        <w:top w:val="none" w:sz="0" w:space="0" w:color="auto"/>
        <w:left w:val="none" w:sz="0" w:space="0" w:color="auto"/>
        <w:bottom w:val="none" w:sz="0" w:space="0" w:color="auto"/>
        <w:right w:val="none" w:sz="0" w:space="0" w:color="auto"/>
      </w:divBdr>
    </w:div>
    <w:div w:id="1408115602">
      <w:marLeft w:val="0"/>
      <w:marRight w:val="0"/>
      <w:marTop w:val="0"/>
      <w:marBottom w:val="0"/>
      <w:divBdr>
        <w:top w:val="none" w:sz="0" w:space="0" w:color="auto"/>
        <w:left w:val="none" w:sz="0" w:space="0" w:color="auto"/>
        <w:bottom w:val="none" w:sz="0" w:space="0" w:color="auto"/>
        <w:right w:val="none" w:sz="0" w:space="0" w:color="auto"/>
      </w:divBdr>
    </w:div>
    <w:div w:id="1408306862">
      <w:marLeft w:val="0"/>
      <w:marRight w:val="0"/>
      <w:marTop w:val="0"/>
      <w:marBottom w:val="0"/>
      <w:divBdr>
        <w:top w:val="none" w:sz="0" w:space="0" w:color="auto"/>
        <w:left w:val="none" w:sz="0" w:space="0" w:color="auto"/>
        <w:bottom w:val="none" w:sz="0" w:space="0" w:color="auto"/>
        <w:right w:val="none" w:sz="0" w:space="0" w:color="auto"/>
      </w:divBdr>
    </w:div>
    <w:div w:id="1408384405">
      <w:marLeft w:val="0"/>
      <w:marRight w:val="0"/>
      <w:marTop w:val="0"/>
      <w:marBottom w:val="0"/>
      <w:divBdr>
        <w:top w:val="none" w:sz="0" w:space="0" w:color="auto"/>
        <w:left w:val="none" w:sz="0" w:space="0" w:color="auto"/>
        <w:bottom w:val="none" w:sz="0" w:space="0" w:color="auto"/>
        <w:right w:val="none" w:sz="0" w:space="0" w:color="auto"/>
      </w:divBdr>
    </w:div>
    <w:div w:id="1408386012">
      <w:marLeft w:val="0"/>
      <w:marRight w:val="0"/>
      <w:marTop w:val="0"/>
      <w:marBottom w:val="0"/>
      <w:divBdr>
        <w:top w:val="none" w:sz="0" w:space="0" w:color="auto"/>
        <w:left w:val="none" w:sz="0" w:space="0" w:color="auto"/>
        <w:bottom w:val="none" w:sz="0" w:space="0" w:color="auto"/>
        <w:right w:val="none" w:sz="0" w:space="0" w:color="auto"/>
      </w:divBdr>
    </w:div>
    <w:div w:id="1408456584">
      <w:marLeft w:val="0"/>
      <w:marRight w:val="0"/>
      <w:marTop w:val="0"/>
      <w:marBottom w:val="0"/>
      <w:divBdr>
        <w:top w:val="none" w:sz="0" w:space="0" w:color="auto"/>
        <w:left w:val="none" w:sz="0" w:space="0" w:color="auto"/>
        <w:bottom w:val="none" w:sz="0" w:space="0" w:color="auto"/>
        <w:right w:val="none" w:sz="0" w:space="0" w:color="auto"/>
      </w:divBdr>
    </w:div>
    <w:div w:id="1408460492">
      <w:marLeft w:val="0"/>
      <w:marRight w:val="0"/>
      <w:marTop w:val="0"/>
      <w:marBottom w:val="0"/>
      <w:divBdr>
        <w:top w:val="none" w:sz="0" w:space="0" w:color="auto"/>
        <w:left w:val="none" w:sz="0" w:space="0" w:color="auto"/>
        <w:bottom w:val="none" w:sz="0" w:space="0" w:color="auto"/>
        <w:right w:val="none" w:sz="0" w:space="0" w:color="auto"/>
      </w:divBdr>
    </w:div>
    <w:div w:id="1408530435">
      <w:marLeft w:val="0"/>
      <w:marRight w:val="0"/>
      <w:marTop w:val="0"/>
      <w:marBottom w:val="0"/>
      <w:divBdr>
        <w:top w:val="none" w:sz="0" w:space="0" w:color="auto"/>
        <w:left w:val="none" w:sz="0" w:space="0" w:color="auto"/>
        <w:bottom w:val="none" w:sz="0" w:space="0" w:color="auto"/>
        <w:right w:val="none" w:sz="0" w:space="0" w:color="auto"/>
      </w:divBdr>
    </w:div>
    <w:div w:id="1408763278">
      <w:marLeft w:val="0"/>
      <w:marRight w:val="0"/>
      <w:marTop w:val="0"/>
      <w:marBottom w:val="0"/>
      <w:divBdr>
        <w:top w:val="none" w:sz="0" w:space="0" w:color="auto"/>
        <w:left w:val="none" w:sz="0" w:space="0" w:color="auto"/>
        <w:bottom w:val="none" w:sz="0" w:space="0" w:color="auto"/>
        <w:right w:val="none" w:sz="0" w:space="0" w:color="auto"/>
      </w:divBdr>
    </w:div>
    <w:div w:id="1408914959">
      <w:marLeft w:val="0"/>
      <w:marRight w:val="0"/>
      <w:marTop w:val="0"/>
      <w:marBottom w:val="0"/>
      <w:divBdr>
        <w:top w:val="none" w:sz="0" w:space="0" w:color="auto"/>
        <w:left w:val="none" w:sz="0" w:space="0" w:color="auto"/>
        <w:bottom w:val="none" w:sz="0" w:space="0" w:color="auto"/>
        <w:right w:val="none" w:sz="0" w:space="0" w:color="auto"/>
      </w:divBdr>
    </w:div>
    <w:div w:id="1408918563">
      <w:marLeft w:val="0"/>
      <w:marRight w:val="0"/>
      <w:marTop w:val="0"/>
      <w:marBottom w:val="0"/>
      <w:divBdr>
        <w:top w:val="none" w:sz="0" w:space="0" w:color="auto"/>
        <w:left w:val="none" w:sz="0" w:space="0" w:color="auto"/>
        <w:bottom w:val="none" w:sz="0" w:space="0" w:color="auto"/>
        <w:right w:val="none" w:sz="0" w:space="0" w:color="auto"/>
      </w:divBdr>
    </w:div>
    <w:div w:id="1408964824">
      <w:marLeft w:val="0"/>
      <w:marRight w:val="0"/>
      <w:marTop w:val="0"/>
      <w:marBottom w:val="0"/>
      <w:divBdr>
        <w:top w:val="none" w:sz="0" w:space="0" w:color="auto"/>
        <w:left w:val="none" w:sz="0" w:space="0" w:color="auto"/>
        <w:bottom w:val="none" w:sz="0" w:space="0" w:color="auto"/>
        <w:right w:val="none" w:sz="0" w:space="0" w:color="auto"/>
      </w:divBdr>
    </w:div>
    <w:div w:id="1409039682">
      <w:marLeft w:val="0"/>
      <w:marRight w:val="0"/>
      <w:marTop w:val="0"/>
      <w:marBottom w:val="0"/>
      <w:divBdr>
        <w:top w:val="none" w:sz="0" w:space="0" w:color="auto"/>
        <w:left w:val="none" w:sz="0" w:space="0" w:color="auto"/>
        <w:bottom w:val="none" w:sz="0" w:space="0" w:color="auto"/>
        <w:right w:val="none" w:sz="0" w:space="0" w:color="auto"/>
      </w:divBdr>
    </w:div>
    <w:div w:id="1409228190">
      <w:marLeft w:val="0"/>
      <w:marRight w:val="0"/>
      <w:marTop w:val="0"/>
      <w:marBottom w:val="0"/>
      <w:divBdr>
        <w:top w:val="none" w:sz="0" w:space="0" w:color="auto"/>
        <w:left w:val="none" w:sz="0" w:space="0" w:color="auto"/>
        <w:bottom w:val="none" w:sz="0" w:space="0" w:color="auto"/>
        <w:right w:val="none" w:sz="0" w:space="0" w:color="auto"/>
      </w:divBdr>
    </w:div>
    <w:div w:id="1409229248">
      <w:marLeft w:val="0"/>
      <w:marRight w:val="0"/>
      <w:marTop w:val="0"/>
      <w:marBottom w:val="0"/>
      <w:divBdr>
        <w:top w:val="none" w:sz="0" w:space="0" w:color="auto"/>
        <w:left w:val="none" w:sz="0" w:space="0" w:color="auto"/>
        <w:bottom w:val="none" w:sz="0" w:space="0" w:color="auto"/>
        <w:right w:val="none" w:sz="0" w:space="0" w:color="auto"/>
      </w:divBdr>
    </w:div>
    <w:div w:id="1409233815">
      <w:marLeft w:val="0"/>
      <w:marRight w:val="0"/>
      <w:marTop w:val="0"/>
      <w:marBottom w:val="0"/>
      <w:divBdr>
        <w:top w:val="none" w:sz="0" w:space="0" w:color="auto"/>
        <w:left w:val="none" w:sz="0" w:space="0" w:color="auto"/>
        <w:bottom w:val="none" w:sz="0" w:space="0" w:color="auto"/>
        <w:right w:val="none" w:sz="0" w:space="0" w:color="auto"/>
      </w:divBdr>
    </w:div>
    <w:div w:id="1409769628">
      <w:marLeft w:val="0"/>
      <w:marRight w:val="0"/>
      <w:marTop w:val="0"/>
      <w:marBottom w:val="0"/>
      <w:divBdr>
        <w:top w:val="none" w:sz="0" w:space="0" w:color="auto"/>
        <w:left w:val="none" w:sz="0" w:space="0" w:color="auto"/>
        <w:bottom w:val="none" w:sz="0" w:space="0" w:color="auto"/>
        <w:right w:val="none" w:sz="0" w:space="0" w:color="auto"/>
      </w:divBdr>
    </w:div>
    <w:div w:id="1409812259">
      <w:marLeft w:val="0"/>
      <w:marRight w:val="0"/>
      <w:marTop w:val="0"/>
      <w:marBottom w:val="0"/>
      <w:divBdr>
        <w:top w:val="none" w:sz="0" w:space="0" w:color="auto"/>
        <w:left w:val="none" w:sz="0" w:space="0" w:color="auto"/>
        <w:bottom w:val="none" w:sz="0" w:space="0" w:color="auto"/>
        <w:right w:val="none" w:sz="0" w:space="0" w:color="auto"/>
      </w:divBdr>
    </w:div>
    <w:div w:id="1409812572">
      <w:marLeft w:val="0"/>
      <w:marRight w:val="0"/>
      <w:marTop w:val="0"/>
      <w:marBottom w:val="0"/>
      <w:divBdr>
        <w:top w:val="none" w:sz="0" w:space="0" w:color="auto"/>
        <w:left w:val="none" w:sz="0" w:space="0" w:color="auto"/>
        <w:bottom w:val="none" w:sz="0" w:space="0" w:color="auto"/>
        <w:right w:val="none" w:sz="0" w:space="0" w:color="auto"/>
      </w:divBdr>
    </w:div>
    <w:div w:id="1409839515">
      <w:marLeft w:val="0"/>
      <w:marRight w:val="0"/>
      <w:marTop w:val="0"/>
      <w:marBottom w:val="0"/>
      <w:divBdr>
        <w:top w:val="none" w:sz="0" w:space="0" w:color="auto"/>
        <w:left w:val="none" w:sz="0" w:space="0" w:color="auto"/>
        <w:bottom w:val="none" w:sz="0" w:space="0" w:color="auto"/>
        <w:right w:val="none" w:sz="0" w:space="0" w:color="auto"/>
      </w:divBdr>
    </w:div>
    <w:div w:id="1409841634">
      <w:marLeft w:val="0"/>
      <w:marRight w:val="0"/>
      <w:marTop w:val="0"/>
      <w:marBottom w:val="0"/>
      <w:divBdr>
        <w:top w:val="none" w:sz="0" w:space="0" w:color="auto"/>
        <w:left w:val="none" w:sz="0" w:space="0" w:color="auto"/>
        <w:bottom w:val="none" w:sz="0" w:space="0" w:color="auto"/>
        <w:right w:val="none" w:sz="0" w:space="0" w:color="auto"/>
      </w:divBdr>
    </w:div>
    <w:div w:id="1409887784">
      <w:marLeft w:val="0"/>
      <w:marRight w:val="0"/>
      <w:marTop w:val="0"/>
      <w:marBottom w:val="0"/>
      <w:divBdr>
        <w:top w:val="none" w:sz="0" w:space="0" w:color="auto"/>
        <w:left w:val="none" w:sz="0" w:space="0" w:color="auto"/>
        <w:bottom w:val="none" w:sz="0" w:space="0" w:color="auto"/>
        <w:right w:val="none" w:sz="0" w:space="0" w:color="auto"/>
      </w:divBdr>
    </w:div>
    <w:div w:id="1410152668">
      <w:marLeft w:val="0"/>
      <w:marRight w:val="0"/>
      <w:marTop w:val="0"/>
      <w:marBottom w:val="0"/>
      <w:divBdr>
        <w:top w:val="none" w:sz="0" w:space="0" w:color="auto"/>
        <w:left w:val="none" w:sz="0" w:space="0" w:color="auto"/>
        <w:bottom w:val="none" w:sz="0" w:space="0" w:color="auto"/>
        <w:right w:val="none" w:sz="0" w:space="0" w:color="auto"/>
      </w:divBdr>
    </w:div>
    <w:div w:id="1410225171">
      <w:marLeft w:val="0"/>
      <w:marRight w:val="0"/>
      <w:marTop w:val="0"/>
      <w:marBottom w:val="0"/>
      <w:divBdr>
        <w:top w:val="none" w:sz="0" w:space="0" w:color="auto"/>
        <w:left w:val="none" w:sz="0" w:space="0" w:color="auto"/>
        <w:bottom w:val="none" w:sz="0" w:space="0" w:color="auto"/>
        <w:right w:val="none" w:sz="0" w:space="0" w:color="auto"/>
      </w:divBdr>
    </w:div>
    <w:div w:id="1410228050">
      <w:marLeft w:val="0"/>
      <w:marRight w:val="0"/>
      <w:marTop w:val="0"/>
      <w:marBottom w:val="0"/>
      <w:divBdr>
        <w:top w:val="none" w:sz="0" w:space="0" w:color="auto"/>
        <w:left w:val="none" w:sz="0" w:space="0" w:color="auto"/>
        <w:bottom w:val="none" w:sz="0" w:space="0" w:color="auto"/>
        <w:right w:val="none" w:sz="0" w:space="0" w:color="auto"/>
      </w:divBdr>
    </w:div>
    <w:div w:id="1410270512">
      <w:marLeft w:val="0"/>
      <w:marRight w:val="0"/>
      <w:marTop w:val="0"/>
      <w:marBottom w:val="0"/>
      <w:divBdr>
        <w:top w:val="none" w:sz="0" w:space="0" w:color="auto"/>
        <w:left w:val="none" w:sz="0" w:space="0" w:color="auto"/>
        <w:bottom w:val="none" w:sz="0" w:space="0" w:color="auto"/>
        <w:right w:val="none" w:sz="0" w:space="0" w:color="auto"/>
      </w:divBdr>
    </w:div>
    <w:div w:id="1410468875">
      <w:marLeft w:val="0"/>
      <w:marRight w:val="0"/>
      <w:marTop w:val="0"/>
      <w:marBottom w:val="0"/>
      <w:divBdr>
        <w:top w:val="none" w:sz="0" w:space="0" w:color="auto"/>
        <w:left w:val="none" w:sz="0" w:space="0" w:color="auto"/>
        <w:bottom w:val="none" w:sz="0" w:space="0" w:color="auto"/>
        <w:right w:val="none" w:sz="0" w:space="0" w:color="auto"/>
      </w:divBdr>
    </w:div>
    <w:div w:id="1410496862">
      <w:marLeft w:val="0"/>
      <w:marRight w:val="0"/>
      <w:marTop w:val="0"/>
      <w:marBottom w:val="0"/>
      <w:divBdr>
        <w:top w:val="none" w:sz="0" w:space="0" w:color="auto"/>
        <w:left w:val="none" w:sz="0" w:space="0" w:color="auto"/>
        <w:bottom w:val="none" w:sz="0" w:space="0" w:color="auto"/>
        <w:right w:val="none" w:sz="0" w:space="0" w:color="auto"/>
      </w:divBdr>
    </w:div>
    <w:div w:id="1410539663">
      <w:marLeft w:val="0"/>
      <w:marRight w:val="0"/>
      <w:marTop w:val="0"/>
      <w:marBottom w:val="0"/>
      <w:divBdr>
        <w:top w:val="none" w:sz="0" w:space="0" w:color="auto"/>
        <w:left w:val="none" w:sz="0" w:space="0" w:color="auto"/>
        <w:bottom w:val="none" w:sz="0" w:space="0" w:color="auto"/>
        <w:right w:val="none" w:sz="0" w:space="0" w:color="auto"/>
      </w:divBdr>
    </w:div>
    <w:div w:id="1410612675">
      <w:marLeft w:val="0"/>
      <w:marRight w:val="0"/>
      <w:marTop w:val="0"/>
      <w:marBottom w:val="0"/>
      <w:divBdr>
        <w:top w:val="none" w:sz="0" w:space="0" w:color="auto"/>
        <w:left w:val="none" w:sz="0" w:space="0" w:color="auto"/>
        <w:bottom w:val="none" w:sz="0" w:space="0" w:color="auto"/>
        <w:right w:val="none" w:sz="0" w:space="0" w:color="auto"/>
      </w:divBdr>
    </w:div>
    <w:div w:id="1410689426">
      <w:marLeft w:val="0"/>
      <w:marRight w:val="0"/>
      <w:marTop w:val="0"/>
      <w:marBottom w:val="0"/>
      <w:divBdr>
        <w:top w:val="none" w:sz="0" w:space="0" w:color="auto"/>
        <w:left w:val="none" w:sz="0" w:space="0" w:color="auto"/>
        <w:bottom w:val="none" w:sz="0" w:space="0" w:color="auto"/>
        <w:right w:val="none" w:sz="0" w:space="0" w:color="auto"/>
      </w:divBdr>
    </w:div>
    <w:div w:id="1410690023">
      <w:marLeft w:val="0"/>
      <w:marRight w:val="0"/>
      <w:marTop w:val="0"/>
      <w:marBottom w:val="0"/>
      <w:divBdr>
        <w:top w:val="none" w:sz="0" w:space="0" w:color="auto"/>
        <w:left w:val="none" w:sz="0" w:space="0" w:color="auto"/>
        <w:bottom w:val="none" w:sz="0" w:space="0" w:color="auto"/>
        <w:right w:val="none" w:sz="0" w:space="0" w:color="auto"/>
      </w:divBdr>
    </w:div>
    <w:div w:id="1410691366">
      <w:marLeft w:val="0"/>
      <w:marRight w:val="0"/>
      <w:marTop w:val="0"/>
      <w:marBottom w:val="0"/>
      <w:divBdr>
        <w:top w:val="none" w:sz="0" w:space="0" w:color="auto"/>
        <w:left w:val="none" w:sz="0" w:space="0" w:color="auto"/>
        <w:bottom w:val="none" w:sz="0" w:space="0" w:color="auto"/>
        <w:right w:val="none" w:sz="0" w:space="0" w:color="auto"/>
      </w:divBdr>
    </w:div>
    <w:div w:id="1410732688">
      <w:marLeft w:val="0"/>
      <w:marRight w:val="0"/>
      <w:marTop w:val="0"/>
      <w:marBottom w:val="0"/>
      <w:divBdr>
        <w:top w:val="none" w:sz="0" w:space="0" w:color="auto"/>
        <w:left w:val="none" w:sz="0" w:space="0" w:color="auto"/>
        <w:bottom w:val="none" w:sz="0" w:space="0" w:color="auto"/>
        <w:right w:val="none" w:sz="0" w:space="0" w:color="auto"/>
      </w:divBdr>
    </w:div>
    <w:div w:id="1410734977">
      <w:marLeft w:val="0"/>
      <w:marRight w:val="0"/>
      <w:marTop w:val="0"/>
      <w:marBottom w:val="0"/>
      <w:divBdr>
        <w:top w:val="none" w:sz="0" w:space="0" w:color="auto"/>
        <w:left w:val="none" w:sz="0" w:space="0" w:color="auto"/>
        <w:bottom w:val="none" w:sz="0" w:space="0" w:color="auto"/>
        <w:right w:val="none" w:sz="0" w:space="0" w:color="auto"/>
      </w:divBdr>
    </w:div>
    <w:div w:id="1410926674">
      <w:marLeft w:val="0"/>
      <w:marRight w:val="0"/>
      <w:marTop w:val="0"/>
      <w:marBottom w:val="0"/>
      <w:divBdr>
        <w:top w:val="none" w:sz="0" w:space="0" w:color="auto"/>
        <w:left w:val="none" w:sz="0" w:space="0" w:color="auto"/>
        <w:bottom w:val="none" w:sz="0" w:space="0" w:color="auto"/>
        <w:right w:val="none" w:sz="0" w:space="0" w:color="auto"/>
      </w:divBdr>
    </w:div>
    <w:div w:id="1410955942">
      <w:marLeft w:val="0"/>
      <w:marRight w:val="0"/>
      <w:marTop w:val="0"/>
      <w:marBottom w:val="0"/>
      <w:divBdr>
        <w:top w:val="none" w:sz="0" w:space="0" w:color="auto"/>
        <w:left w:val="none" w:sz="0" w:space="0" w:color="auto"/>
        <w:bottom w:val="none" w:sz="0" w:space="0" w:color="auto"/>
        <w:right w:val="none" w:sz="0" w:space="0" w:color="auto"/>
      </w:divBdr>
    </w:div>
    <w:div w:id="1410999171">
      <w:marLeft w:val="0"/>
      <w:marRight w:val="0"/>
      <w:marTop w:val="0"/>
      <w:marBottom w:val="0"/>
      <w:divBdr>
        <w:top w:val="none" w:sz="0" w:space="0" w:color="auto"/>
        <w:left w:val="none" w:sz="0" w:space="0" w:color="auto"/>
        <w:bottom w:val="none" w:sz="0" w:space="0" w:color="auto"/>
        <w:right w:val="none" w:sz="0" w:space="0" w:color="auto"/>
      </w:divBdr>
    </w:div>
    <w:div w:id="1411003263">
      <w:marLeft w:val="0"/>
      <w:marRight w:val="0"/>
      <w:marTop w:val="0"/>
      <w:marBottom w:val="0"/>
      <w:divBdr>
        <w:top w:val="none" w:sz="0" w:space="0" w:color="auto"/>
        <w:left w:val="none" w:sz="0" w:space="0" w:color="auto"/>
        <w:bottom w:val="none" w:sz="0" w:space="0" w:color="auto"/>
        <w:right w:val="none" w:sz="0" w:space="0" w:color="auto"/>
      </w:divBdr>
    </w:div>
    <w:div w:id="1411080232">
      <w:marLeft w:val="0"/>
      <w:marRight w:val="0"/>
      <w:marTop w:val="0"/>
      <w:marBottom w:val="0"/>
      <w:divBdr>
        <w:top w:val="none" w:sz="0" w:space="0" w:color="auto"/>
        <w:left w:val="none" w:sz="0" w:space="0" w:color="auto"/>
        <w:bottom w:val="none" w:sz="0" w:space="0" w:color="auto"/>
        <w:right w:val="none" w:sz="0" w:space="0" w:color="auto"/>
      </w:divBdr>
    </w:div>
    <w:div w:id="1411124115">
      <w:marLeft w:val="0"/>
      <w:marRight w:val="0"/>
      <w:marTop w:val="0"/>
      <w:marBottom w:val="0"/>
      <w:divBdr>
        <w:top w:val="none" w:sz="0" w:space="0" w:color="auto"/>
        <w:left w:val="none" w:sz="0" w:space="0" w:color="auto"/>
        <w:bottom w:val="none" w:sz="0" w:space="0" w:color="auto"/>
        <w:right w:val="none" w:sz="0" w:space="0" w:color="auto"/>
      </w:divBdr>
    </w:div>
    <w:div w:id="1411200799">
      <w:marLeft w:val="0"/>
      <w:marRight w:val="0"/>
      <w:marTop w:val="0"/>
      <w:marBottom w:val="0"/>
      <w:divBdr>
        <w:top w:val="none" w:sz="0" w:space="0" w:color="auto"/>
        <w:left w:val="none" w:sz="0" w:space="0" w:color="auto"/>
        <w:bottom w:val="none" w:sz="0" w:space="0" w:color="auto"/>
        <w:right w:val="none" w:sz="0" w:space="0" w:color="auto"/>
      </w:divBdr>
    </w:div>
    <w:div w:id="1411393427">
      <w:marLeft w:val="0"/>
      <w:marRight w:val="0"/>
      <w:marTop w:val="0"/>
      <w:marBottom w:val="0"/>
      <w:divBdr>
        <w:top w:val="none" w:sz="0" w:space="0" w:color="auto"/>
        <w:left w:val="none" w:sz="0" w:space="0" w:color="auto"/>
        <w:bottom w:val="none" w:sz="0" w:space="0" w:color="auto"/>
        <w:right w:val="none" w:sz="0" w:space="0" w:color="auto"/>
      </w:divBdr>
    </w:div>
    <w:div w:id="1411580008">
      <w:marLeft w:val="0"/>
      <w:marRight w:val="0"/>
      <w:marTop w:val="0"/>
      <w:marBottom w:val="0"/>
      <w:divBdr>
        <w:top w:val="none" w:sz="0" w:space="0" w:color="auto"/>
        <w:left w:val="none" w:sz="0" w:space="0" w:color="auto"/>
        <w:bottom w:val="none" w:sz="0" w:space="0" w:color="auto"/>
        <w:right w:val="none" w:sz="0" w:space="0" w:color="auto"/>
      </w:divBdr>
    </w:div>
    <w:div w:id="1411586283">
      <w:marLeft w:val="0"/>
      <w:marRight w:val="0"/>
      <w:marTop w:val="0"/>
      <w:marBottom w:val="0"/>
      <w:divBdr>
        <w:top w:val="none" w:sz="0" w:space="0" w:color="auto"/>
        <w:left w:val="none" w:sz="0" w:space="0" w:color="auto"/>
        <w:bottom w:val="none" w:sz="0" w:space="0" w:color="auto"/>
        <w:right w:val="none" w:sz="0" w:space="0" w:color="auto"/>
      </w:divBdr>
    </w:div>
    <w:div w:id="1411729495">
      <w:marLeft w:val="0"/>
      <w:marRight w:val="0"/>
      <w:marTop w:val="0"/>
      <w:marBottom w:val="0"/>
      <w:divBdr>
        <w:top w:val="none" w:sz="0" w:space="0" w:color="auto"/>
        <w:left w:val="none" w:sz="0" w:space="0" w:color="auto"/>
        <w:bottom w:val="none" w:sz="0" w:space="0" w:color="auto"/>
        <w:right w:val="none" w:sz="0" w:space="0" w:color="auto"/>
      </w:divBdr>
    </w:div>
    <w:div w:id="1411776694">
      <w:marLeft w:val="0"/>
      <w:marRight w:val="0"/>
      <w:marTop w:val="0"/>
      <w:marBottom w:val="0"/>
      <w:divBdr>
        <w:top w:val="none" w:sz="0" w:space="0" w:color="auto"/>
        <w:left w:val="none" w:sz="0" w:space="0" w:color="auto"/>
        <w:bottom w:val="none" w:sz="0" w:space="0" w:color="auto"/>
        <w:right w:val="none" w:sz="0" w:space="0" w:color="auto"/>
      </w:divBdr>
    </w:div>
    <w:div w:id="1411778771">
      <w:marLeft w:val="0"/>
      <w:marRight w:val="0"/>
      <w:marTop w:val="0"/>
      <w:marBottom w:val="0"/>
      <w:divBdr>
        <w:top w:val="none" w:sz="0" w:space="0" w:color="auto"/>
        <w:left w:val="none" w:sz="0" w:space="0" w:color="auto"/>
        <w:bottom w:val="none" w:sz="0" w:space="0" w:color="auto"/>
        <w:right w:val="none" w:sz="0" w:space="0" w:color="auto"/>
      </w:divBdr>
    </w:div>
    <w:div w:id="1412120402">
      <w:marLeft w:val="0"/>
      <w:marRight w:val="0"/>
      <w:marTop w:val="0"/>
      <w:marBottom w:val="0"/>
      <w:divBdr>
        <w:top w:val="none" w:sz="0" w:space="0" w:color="auto"/>
        <w:left w:val="none" w:sz="0" w:space="0" w:color="auto"/>
        <w:bottom w:val="none" w:sz="0" w:space="0" w:color="auto"/>
        <w:right w:val="none" w:sz="0" w:space="0" w:color="auto"/>
      </w:divBdr>
    </w:div>
    <w:div w:id="1412194676">
      <w:marLeft w:val="0"/>
      <w:marRight w:val="0"/>
      <w:marTop w:val="0"/>
      <w:marBottom w:val="0"/>
      <w:divBdr>
        <w:top w:val="none" w:sz="0" w:space="0" w:color="auto"/>
        <w:left w:val="none" w:sz="0" w:space="0" w:color="auto"/>
        <w:bottom w:val="none" w:sz="0" w:space="0" w:color="auto"/>
        <w:right w:val="none" w:sz="0" w:space="0" w:color="auto"/>
      </w:divBdr>
    </w:div>
    <w:div w:id="1412195171">
      <w:marLeft w:val="0"/>
      <w:marRight w:val="0"/>
      <w:marTop w:val="0"/>
      <w:marBottom w:val="0"/>
      <w:divBdr>
        <w:top w:val="none" w:sz="0" w:space="0" w:color="auto"/>
        <w:left w:val="none" w:sz="0" w:space="0" w:color="auto"/>
        <w:bottom w:val="none" w:sz="0" w:space="0" w:color="auto"/>
        <w:right w:val="none" w:sz="0" w:space="0" w:color="auto"/>
      </w:divBdr>
    </w:div>
    <w:div w:id="1412199420">
      <w:marLeft w:val="0"/>
      <w:marRight w:val="0"/>
      <w:marTop w:val="0"/>
      <w:marBottom w:val="0"/>
      <w:divBdr>
        <w:top w:val="none" w:sz="0" w:space="0" w:color="auto"/>
        <w:left w:val="none" w:sz="0" w:space="0" w:color="auto"/>
        <w:bottom w:val="none" w:sz="0" w:space="0" w:color="auto"/>
        <w:right w:val="none" w:sz="0" w:space="0" w:color="auto"/>
      </w:divBdr>
    </w:div>
    <w:div w:id="1412240220">
      <w:marLeft w:val="0"/>
      <w:marRight w:val="0"/>
      <w:marTop w:val="0"/>
      <w:marBottom w:val="0"/>
      <w:divBdr>
        <w:top w:val="none" w:sz="0" w:space="0" w:color="auto"/>
        <w:left w:val="none" w:sz="0" w:space="0" w:color="auto"/>
        <w:bottom w:val="none" w:sz="0" w:space="0" w:color="auto"/>
        <w:right w:val="none" w:sz="0" w:space="0" w:color="auto"/>
      </w:divBdr>
    </w:div>
    <w:div w:id="1412460602">
      <w:marLeft w:val="0"/>
      <w:marRight w:val="0"/>
      <w:marTop w:val="0"/>
      <w:marBottom w:val="0"/>
      <w:divBdr>
        <w:top w:val="none" w:sz="0" w:space="0" w:color="auto"/>
        <w:left w:val="none" w:sz="0" w:space="0" w:color="auto"/>
        <w:bottom w:val="none" w:sz="0" w:space="0" w:color="auto"/>
        <w:right w:val="none" w:sz="0" w:space="0" w:color="auto"/>
      </w:divBdr>
    </w:div>
    <w:div w:id="1412770380">
      <w:marLeft w:val="0"/>
      <w:marRight w:val="0"/>
      <w:marTop w:val="0"/>
      <w:marBottom w:val="0"/>
      <w:divBdr>
        <w:top w:val="none" w:sz="0" w:space="0" w:color="auto"/>
        <w:left w:val="none" w:sz="0" w:space="0" w:color="auto"/>
        <w:bottom w:val="none" w:sz="0" w:space="0" w:color="auto"/>
        <w:right w:val="none" w:sz="0" w:space="0" w:color="auto"/>
      </w:divBdr>
    </w:div>
    <w:div w:id="1412772671">
      <w:marLeft w:val="0"/>
      <w:marRight w:val="0"/>
      <w:marTop w:val="0"/>
      <w:marBottom w:val="0"/>
      <w:divBdr>
        <w:top w:val="none" w:sz="0" w:space="0" w:color="auto"/>
        <w:left w:val="none" w:sz="0" w:space="0" w:color="auto"/>
        <w:bottom w:val="none" w:sz="0" w:space="0" w:color="auto"/>
        <w:right w:val="none" w:sz="0" w:space="0" w:color="auto"/>
      </w:divBdr>
    </w:div>
    <w:div w:id="1412891375">
      <w:marLeft w:val="0"/>
      <w:marRight w:val="0"/>
      <w:marTop w:val="0"/>
      <w:marBottom w:val="0"/>
      <w:divBdr>
        <w:top w:val="none" w:sz="0" w:space="0" w:color="auto"/>
        <w:left w:val="none" w:sz="0" w:space="0" w:color="auto"/>
        <w:bottom w:val="none" w:sz="0" w:space="0" w:color="auto"/>
        <w:right w:val="none" w:sz="0" w:space="0" w:color="auto"/>
      </w:divBdr>
    </w:div>
    <w:div w:id="1412891664">
      <w:marLeft w:val="0"/>
      <w:marRight w:val="0"/>
      <w:marTop w:val="0"/>
      <w:marBottom w:val="0"/>
      <w:divBdr>
        <w:top w:val="none" w:sz="0" w:space="0" w:color="auto"/>
        <w:left w:val="none" w:sz="0" w:space="0" w:color="auto"/>
        <w:bottom w:val="none" w:sz="0" w:space="0" w:color="auto"/>
        <w:right w:val="none" w:sz="0" w:space="0" w:color="auto"/>
      </w:divBdr>
    </w:div>
    <w:div w:id="1412892254">
      <w:marLeft w:val="0"/>
      <w:marRight w:val="0"/>
      <w:marTop w:val="0"/>
      <w:marBottom w:val="0"/>
      <w:divBdr>
        <w:top w:val="none" w:sz="0" w:space="0" w:color="auto"/>
        <w:left w:val="none" w:sz="0" w:space="0" w:color="auto"/>
        <w:bottom w:val="none" w:sz="0" w:space="0" w:color="auto"/>
        <w:right w:val="none" w:sz="0" w:space="0" w:color="auto"/>
      </w:divBdr>
    </w:div>
    <w:div w:id="1412966673">
      <w:marLeft w:val="0"/>
      <w:marRight w:val="0"/>
      <w:marTop w:val="0"/>
      <w:marBottom w:val="0"/>
      <w:divBdr>
        <w:top w:val="none" w:sz="0" w:space="0" w:color="auto"/>
        <w:left w:val="none" w:sz="0" w:space="0" w:color="auto"/>
        <w:bottom w:val="none" w:sz="0" w:space="0" w:color="auto"/>
        <w:right w:val="none" w:sz="0" w:space="0" w:color="auto"/>
      </w:divBdr>
    </w:div>
    <w:div w:id="1413239386">
      <w:marLeft w:val="0"/>
      <w:marRight w:val="0"/>
      <w:marTop w:val="0"/>
      <w:marBottom w:val="0"/>
      <w:divBdr>
        <w:top w:val="none" w:sz="0" w:space="0" w:color="auto"/>
        <w:left w:val="none" w:sz="0" w:space="0" w:color="auto"/>
        <w:bottom w:val="none" w:sz="0" w:space="0" w:color="auto"/>
        <w:right w:val="none" w:sz="0" w:space="0" w:color="auto"/>
      </w:divBdr>
    </w:div>
    <w:div w:id="1413239570">
      <w:marLeft w:val="0"/>
      <w:marRight w:val="0"/>
      <w:marTop w:val="0"/>
      <w:marBottom w:val="0"/>
      <w:divBdr>
        <w:top w:val="none" w:sz="0" w:space="0" w:color="auto"/>
        <w:left w:val="none" w:sz="0" w:space="0" w:color="auto"/>
        <w:bottom w:val="none" w:sz="0" w:space="0" w:color="auto"/>
        <w:right w:val="none" w:sz="0" w:space="0" w:color="auto"/>
      </w:divBdr>
    </w:div>
    <w:div w:id="1413549077">
      <w:marLeft w:val="0"/>
      <w:marRight w:val="0"/>
      <w:marTop w:val="0"/>
      <w:marBottom w:val="0"/>
      <w:divBdr>
        <w:top w:val="none" w:sz="0" w:space="0" w:color="auto"/>
        <w:left w:val="none" w:sz="0" w:space="0" w:color="auto"/>
        <w:bottom w:val="none" w:sz="0" w:space="0" w:color="auto"/>
        <w:right w:val="none" w:sz="0" w:space="0" w:color="auto"/>
      </w:divBdr>
    </w:div>
    <w:div w:id="1413743123">
      <w:marLeft w:val="0"/>
      <w:marRight w:val="0"/>
      <w:marTop w:val="0"/>
      <w:marBottom w:val="0"/>
      <w:divBdr>
        <w:top w:val="none" w:sz="0" w:space="0" w:color="auto"/>
        <w:left w:val="none" w:sz="0" w:space="0" w:color="auto"/>
        <w:bottom w:val="none" w:sz="0" w:space="0" w:color="auto"/>
        <w:right w:val="none" w:sz="0" w:space="0" w:color="auto"/>
      </w:divBdr>
    </w:div>
    <w:div w:id="1413770718">
      <w:marLeft w:val="0"/>
      <w:marRight w:val="0"/>
      <w:marTop w:val="0"/>
      <w:marBottom w:val="0"/>
      <w:divBdr>
        <w:top w:val="none" w:sz="0" w:space="0" w:color="auto"/>
        <w:left w:val="none" w:sz="0" w:space="0" w:color="auto"/>
        <w:bottom w:val="none" w:sz="0" w:space="0" w:color="auto"/>
        <w:right w:val="none" w:sz="0" w:space="0" w:color="auto"/>
      </w:divBdr>
    </w:div>
    <w:div w:id="1413774135">
      <w:marLeft w:val="0"/>
      <w:marRight w:val="0"/>
      <w:marTop w:val="0"/>
      <w:marBottom w:val="0"/>
      <w:divBdr>
        <w:top w:val="none" w:sz="0" w:space="0" w:color="auto"/>
        <w:left w:val="none" w:sz="0" w:space="0" w:color="auto"/>
        <w:bottom w:val="none" w:sz="0" w:space="0" w:color="auto"/>
        <w:right w:val="none" w:sz="0" w:space="0" w:color="auto"/>
      </w:divBdr>
    </w:div>
    <w:div w:id="1413893098">
      <w:marLeft w:val="0"/>
      <w:marRight w:val="0"/>
      <w:marTop w:val="0"/>
      <w:marBottom w:val="0"/>
      <w:divBdr>
        <w:top w:val="none" w:sz="0" w:space="0" w:color="auto"/>
        <w:left w:val="none" w:sz="0" w:space="0" w:color="auto"/>
        <w:bottom w:val="none" w:sz="0" w:space="0" w:color="auto"/>
        <w:right w:val="none" w:sz="0" w:space="0" w:color="auto"/>
      </w:divBdr>
    </w:div>
    <w:div w:id="1413894044">
      <w:marLeft w:val="0"/>
      <w:marRight w:val="0"/>
      <w:marTop w:val="0"/>
      <w:marBottom w:val="0"/>
      <w:divBdr>
        <w:top w:val="none" w:sz="0" w:space="0" w:color="auto"/>
        <w:left w:val="none" w:sz="0" w:space="0" w:color="auto"/>
        <w:bottom w:val="none" w:sz="0" w:space="0" w:color="auto"/>
        <w:right w:val="none" w:sz="0" w:space="0" w:color="auto"/>
      </w:divBdr>
    </w:div>
    <w:div w:id="1413895606">
      <w:marLeft w:val="0"/>
      <w:marRight w:val="0"/>
      <w:marTop w:val="0"/>
      <w:marBottom w:val="0"/>
      <w:divBdr>
        <w:top w:val="none" w:sz="0" w:space="0" w:color="auto"/>
        <w:left w:val="none" w:sz="0" w:space="0" w:color="auto"/>
        <w:bottom w:val="none" w:sz="0" w:space="0" w:color="auto"/>
        <w:right w:val="none" w:sz="0" w:space="0" w:color="auto"/>
      </w:divBdr>
    </w:div>
    <w:div w:id="1413964373">
      <w:marLeft w:val="0"/>
      <w:marRight w:val="0"/>
      <w:marTop w:val="0"/>
      <w:marBottom w:val="0"/>
      <w:divBdr>
        <w:top w:val="none" w:sz="0" w:space="0" w:color="auto"/>
        <w:left w:val="none" w:sz="0" w:space="0" w:color="auto"/>
        <w:bottom w:val="none" w:sz="0" w:space="0" w:color="auto"/>
        <w:right w:val="none" w:sz="0" w:space="0" w:color="auto"/>
      </w:divBdr>
    </w:div>
    <w:div w:id="1413970598">
      <w:marLeft w:val="0"/>
      <w:marRight w:val="0"/>
      <w:marTop w:val="0"/>
      <w:marBottom w:val="0"/>
      <w:divBdr>
        <w:top w:val="none" w:sz="0" w:space="0" w:color="auto"/>
        <w:left w:val="none" w:sz="0" w:space="0" w:color="auto"/>
        <w:bottom w:val="none" w:sz="0" w:space="0" w:color="auto"/>
        <w:right w:val="none" w:sz="0" w:space="0" w:color="auto"/>
      </w:divBdr>
    </w:div>
    <w:div w:id="1414080735">
      <w:marLeft w:val="0"/>
      <w:marRight w:val="0"/>
      <w:marTop w:val="0"/>
      <w:marBottom w:val="0"/>
      <w:divBdr>
        <w:top w:val="none" w:sz="0" w:space="0" w:color="auto"/>
        <w:left w:val="none" w:sz="0" w:space="0" w:color="auto"/>
        <w:bottom w:val="none" w:sz="0" w:space="0" w:color="auto"/>
        <w:right w:val="none" w:sz="0" w:space="0" w:color="auto"/>
      </w:divBdr>
    </w:div>
    <w:div w:id="1414090152">
      <w:marLeft w:val="0"/>
      <w:marRight w:val="0"/>
      <w:marTop w:val="0"/>
      <w:marBottom w:val="0"/>
      <w:divBdr>
        <w:top w:val="none" w:sz="0" w:space="0" w:color="auto"/>
        <w:left w:val="none" w:sz="0" w:space="0" w:color="auto"/>
        <w:bottom w:val="none" w:sz="0" w:space="0" w:color="auto"/>
        <w:right w:val="none" w:sz="0" w:space="0" w:color="auto"/>
      </w:divBdr>
    </w:div>
    <w:div w:id="1414401479">
      <w:marLeft w:val="0"/>
      <w:marRight w:val="0"/>
      <w:marTop w:val="0"/>
      <w:marBottom w:val="0"/>
      <w:divBdr>
        <w:top w:val="none" w:sz="0" w:space="0" w:color="auto"/>
        <w:left w:val="none" w:sz="0" w:space="0" w:color="auto"/>
        <w:bottom w:val="none" w:sz="0" w:space="0" w:color="auto"/>
        <w:right w:val="none" w:sz="0" w:space="0" w:color="auto"/>
      </w:divBdr>
    </w:div>
    <w:div w:id="1414623601">
      <w:marLeft w:val="0"/>
      <w:marRight w:val="0"/>
      <w:marTop w:val="0"/>
      <w:marBottom w:val="0"/>
      <w:divBdr>
        <w:top w:val="none" w:sz="0" w:space="0" w:color="auto"/>
        <w:left w:val="none" w:sz="0" w:space="0" w:color="auto"/>
        <w:bottom w:val="none" w:sz="0" w:space="0" w:color="auto"/>
        <w:right w:val="none" w:sz="0" w:space="0" w:color="auto"/>
      </w:divBdr>
    </w:div>
    <w:div w:id="1414626748">
      <w:marLeft w:val="0"/>
      <w:marRight w:val="0"/>
      <w:marTop w:val="0"/>
      <w:marBottom w:val="0"/>
      <w:divBdr>
        <w:top w:val="none" w:sz="0" w:space="0" w:color="auto"/>
        <w:left w:val="none" w:sz="0" w:space="0" w:color="auto"/>
        <w:bottom w:val="none" w:sz="0" w:space="0" w:color="auto"/>
        <w:right w:val="none" w:sz="0" w:space="0" w:color="auto"/>
      </w:divBdr>
    </w:div>
    <w:div w:id="1414664716">
      <w:marLeft w:val="0"/>
      <w:marRight w:val="0"/>
      <w:marTop w:val="0"/>
      <w:marBottom w:val="0"/>
      <w:divBdr>
        <w:top w:val="none" w:sz="0" w:space="0" w:color="auto"/>
        <w:left w:val="none" w:sz="0" w:space="0" w:color="auto"/>
        <w:bottom w:val="none" w:sz="0" w:space="0" w:color="auto"/>
        <w:right w:val="none" w:sz="0" w:space="0" w:color="auto"/>
      </w:divBdr>
    </w:div>
    <w:div w:id="1415080309">
      <w:marLeft w:val="0"/>
      <w:marRight w:val="0"/>
      <w:marTop w:val="0"/>
      <w:marBottom w:val="0"/>
      <w:divBdr>
        <w:top w:val="none" w:sz="0" w:space="0" w:color="auto"/>
        <w:left w:val="none" w:sz="0" w:space="0" w:color="auto"/>
        <w:bottom w:val="none" w:sz="0" w:space="0" w:color="auto"/>
        <w:right w:val="none" w:sz="0" w:space="0" w:color="auto"/>
      </w:divBdr>
    </w:div>
    <w:div w:id="1415278224">
      <w:marLeft w:val="0"/>
      <w:marRight w:val="0"/>
      <w:marTop w:val="0"/>
      <w:marBottom w:val="0"/>
      <w:divBdr>
        <w:top w:val="none" w:sz="0" w:space="0" w:color="auto"/>
        <w:left w:val="none" w:sz="0" w:space="0" w:color="auto"/>
        <w:bottom w:val="none" w:sz="0" w:space="0" w:color="auto"/>
        <w:right w:val="none" w:sz="0" w:space="0" w:color="auto"/>
      </w:divBdr>
    </w:div>
    <w:div w:id="1415323341">
      <w:marLeft w:val="0"/>
      <w:marRight w:val="0"/>
      <w:marTop w:val="0"/>
      <w:marBottom w:val="0"/>
      <w:divBdr>
        <w:top w:val="none" w:sz="0" w:space="0" w:color="auto"/>
        <w:left w:val="none" w:sz="0" w:space="0" w:color="auto"/>
        <w:bottom w:val="none" w:sz="0" w:space="0" w:color="auto"/>
        <w:right w:val="none" w:sz="0" w:space="0" w:color="auto"/>
      </w:divBdr>
    </w:div>
    <w:div w:id="1415518426">
      <w:marLeft w:val="0"/>
      <w:marRight w:val="0"/>
      <w:marTop w:val="0"/>
      <w:marBottom w:val="0"/>
      <w:divBdr>
        <w:top w:val="none" w:sz="0" w:space="0" w:color="auto"/>
        <w:left w:val="none" w:sz="0" w:space="0" w:color="auto"/>
        <w:bottom w:val="none" w:sz="0" w:space="0" w:color="auto"/>
        <w:right w:val="none" w:sz="0" w:space="0" w:color="auto"/>
      </w:divBdr>
    </w:div>
    <w:div w:id="1415593837">
      <w:marLeft w:val="0"/>
      <w:marRight w:val="0"/>
      <w:marTop w:val="0"/>
      <w:marBottom w:val="0"/>
      <w:divBdr>
        <w:top w:val="none" w:sz="0" w:space="0" w:color="auto"/>
        <w:left w:val="none" w:sz="0" w:space="0" w:color="auto"/>
        <w:bottom w:val="none" w:sz="0" w:space="0" w:color="auto"/>
        <w:right w:val="none" w:sz="0" w:space="0" w:color="auto"/>
      </w:divBdr>
    </w:div>
    <w:div w:id="1415856150">
      <w:marLeft w:val="0"/>
      <w:marRight w:val="0"/>
      <w:marTop w:val="0"/>
      <w:marBottom w:val="0"/>
      <w:divBdr>
        <w:top w:val="none" w:sz="0" w:space="0" w:color="auto"/>
        <w:left w:val="none" w:sz="0" w:space="0" w:color="auto"/>
        <w:bottom w:val="none" w:sz="0" w:space="0" w:color="auto"/>
        <w:right w:val="none" w:sz="0" w:space="0" w:color="auto"/>
      </w:divBdr>
    </w:div>
    <w:div w:id="1416122938">
      <w:marLeft w:val="0"/>
      <w:marRight w:val="0"/>
      <w:marTop w:val="0"/>
      <w:marBottom w:val="0"/>
      <w:divBdr>
        <w:top w:val="none" w:sz="0" w:space="0" w:color="auto"/>
        <w:left w:val="none" w:sz="0" w:space="0" w:color="auto"/>
        <w:bottom w:val="none" w:sz="0" w:space="0" w:color="auto"/>
        <w:right w:val="none" w:sz="0" w:space="0" w:color="auto"/>
      </w:divBdr>
    </w:div>
    <w:div w:id="1416442802">
      <w:marLeft w:val="0"/>
      <w:marRight w:val="0"/>
      <w:marTop w:val="0"/>
      <w:marBottom w:val="0"/>
      <w:divBdr>
        <w:top w:val="none" w:sz="0" w:space="0" w:color="auto"/>
        <w:left w:val="none" w:sz="0" w:space="0" w:color="auto"/>
        <w:bottom w:val="none" w:sz="0" w:space="0" w:color="auto"/>
        <w:right w:val="none" w:sz="0" w:space="0" w:color="auto"/>
      </w:divBdr>
    </w:div>
    <w:div w:id="1416514415">
      <w:marLeft w:val="0"/>
      <w:marRight w:val="0"/>
      <w:marTop w:val="0"/>
      <w:marBottom w:val="0"/>
      <w:divBdr>
        <w:top w:val="none" w:sz="0" w:space="0" w:color="auto"/>
        <w:left w:val="none" w:sz="0" w:space="0" w:color="auto"/>
        <w:bottom w:val="none" w:sz="0" w:space="0" w:color="auto"/>
        <w:right w:val="none" w:sz="0" w:space="0" w:color="auto"/>
      </w:divBdr>
    </w:div>
    <w:div w:id="1416708780">
      <w:marLeft w:val="0"/>
      <w:marRight w:val="0"/>
      <w:marTop w:val="0"/>
      <w:marBottom w:val="0"/>
      <w:divBdr>
        <w:top w:val="none" w:sz="0" w:space="0" w:color="auto"/>
        <w:left w:val="none" w:sz="0" w:space="0" w:color="auto"/>
        <w:bottom w:val="none" w:sz="0" w:space="0" w:color="auto"/>
        <w:right w:val="none" w:sz="0" w:space="0" w:color="auto"/>
      </w:divBdr>
    </w:div>
    <w:div w:id="1416825250">
      <w:marLeft w:val="0"/>
      <w:marRight w:val="0"/>
      <w:marTop w:val="0"/>
      <w:marBottom w:val="0"/>
      <w:divBdr>
        <w:top w:val="none" w:sz="0" w:space="0" w:color="auto"/>
        <w:left w:val="none" w:sz="0" w:space="0" w:color="auto"/>
        <w:bottom w:val="none" w:sz="0" w:space="0" w:color="auto"/>
        <w:right w:val="none" w:sz="0" w:space="0" w:color="auto"/>
      </w:divBdr>
    </w:div>
    <w:div w:id="1416827321">
      <w:marLeft w:val="0"/>
      <w:marRight w:val="0"/>
      <w:marTop w:val="0"/>
      <w:marBottom w:val="0"/>
      <w:divBdr>
        <w:top w:val="none" w:sz="0" w:space="0" w:color="auto"/>
        <w:left w:val="none" w:sz="0" w:space="0" w:color="auto"/>
        <w:bottom w:val="none" w:sz="0" w:space="0" w:color="auto"/>
        <w:right w:val="none" w:sz="0" w:space="0" w:color="auto"/>
      </w:divBdr>
    </w:div>
    <w:div w:id="1416854639">
      <w:marLeft w:val="0"/>
      <w:marRight w:val="0"/>
      <w:marTop w:val="0"/>
      <w:marBottom w:val="0"/>
      <w:divBdr>
        <w:top w:val="none" w:sz="0" w:space="0" w:color="auto"/>
        <w:left w:val="none" w:sz="0" w:space="0" w:color="auto"/>
        <w:bottom w:val="none" w:sz="0" w:space="0" w:color="auto"/>
        <w:right w:val="none" w:sz="0" w:space="0" w:color="auto"/>
      </w:divBdr>
    </w:div>
    <w:div w:id="1416895427">
      <w:marLeft w:val="0"/>
      <w:marRight w:val="0"/>
      <w:marTop w:val="0"/>
      <w:marBottom w:val="0"/>
      <w:divBdr>
        <w:top w:val="none" w:sz="0" w:space="0" w:color="auto"/>
        <w:left w:val="none" w:sz="0" w:space="0" w:color="auto"/>
        <w:bottom w:val="none" w:sz="0" w:space="0" w:color="auto"/>
        <w:right w:val="none" w:sz="0" w:space="0" w:color="auto"/>
      </w:divBdr>
    </w:div>
    <w:div w:id="1416973178">
      <w:marLeft w:val="0"/>
      <w:marRight w:val="0"/>
      <w:marTop w:val="0"/>
      <w:marBottom w:val="0"/>
      <w:divBdr>
        <w:top w:val="none" w:sz="0" w:space="0" w:color="auto"/>
        <w:left w:val="none" w:sz="0" w:space="0" w:color="auto"/>
        <w:bottom w:val="none" w:sz="0" w:space="0" w:color="auto"/>
        <w:right w:val="none" w:sz="0" w:space="0" w:color="auto"/>
      </w:divBdr>
    </w:div>
    <w:div w:id="1417286903">
      <w:marLeft w:val="0"/>
      <w:marRight w:val="0"/>
      <w:marTop w:val="0"/>
      <w:marBottom w:val="0"/>
      <w:divBdr>
        <w:top w:val="none" w:sz="0" w:space="0" w:color="auto"/>
        <w:left w:val="none" w:sz="0" w:space="0" w:color="auto"/>
        <w:bottom w:val="none" w:sz="0" w:space="0" w:color="auto"/>
        <w:right w:val="none" w:sz="0" w:space="0" w:color="auto"/>
      </w:divBdr>
    </w:div>
    <w:div w:id="1417289957">
      <w:marLeft w:val="0"/>
      <w:marRight w:val="0"/>
      <w:marTop w:val="0"/>
      <w:marBottom w:val="0"/>
      <w:divBdr>
        <w:top w:val="none" w:sz="0" w:space="0" w:color="auto"/>
        <w:left w:val="none" w:sz="0" w:space="0" w:color="auto"/>
        <w:bottom w:val="none" w:sz="0" w:space="0" w:color="auto"/>
        <w:right w:val="none" w:sz="0" w:space="0" w:color="auto"/>
      </w:divBdr>
    </w:div>
    <w:div w:id="1417360592">
      <w:marLeft w:val="0"/>
      <w:marRight w:val="0"/>
      <w:marTop w:val="0"/>
      <w:marBottom w:val="0"/>
      <w:divBdr>
        <w:top w:val="none" w:sz="0" w:space="0" w:color="auto"/>
        <w:left w:val="none" w:sz="0" w:space="0" w:color="auto"/>
        <w:bottom w:val="none" w:sz="0" w:space="0" w:color="auto"/>
        <w:right w:val="none" w:sz="0" w:space="0" w:color="auto"/>
      </w:divBdr>
    </w:div>
    <w:div w:id="1417439154">
      <w:marLeft w:val="0"/>
      <w:marRight w:val="0"/>
      <w:marTop w:val="0"/>
      <w:marBottom w:val="0"/>
      <w:divBdr>
        <w:top w:val="none" w:sz="0" w:space="0" w:color="auto"/>
        <w:left w:val="none" w:sz="0" w:space="0" w:color="auto"/>
        <w:bottom w:val="none" w:sz="0" w:space="0" w:color="auto"/>
        <w:right w:val="none" w:sz="0" w:space="0" w:color="auto"/>
      </w:divBdr>
    </w:div>
    <w:div w:id="1417559242">
      <w:marLeft w:val="0"/>
      <w:marRight w:val="0"/>
      <w:marTop w:val="0"/>
      <w:marBottom w:val="0"/>
      <w:divBdr>
        <w:top w:val="none" w:sz="0" w:space="0" w:color="auto"/>
        <w:left w:val="none" w:sz="0" w:space="0" w:color="auto"/>
        <w:bottom w:val="none" w:sz="0" w:space="0" w:color="auto"/>
        <w:right w:val="none" w:sz="0" w:space="0" w:color="auto"/>
      </w:divBdr>
    </w:div>
    <w:div w:id="1417702631">
      <w:marLeft w:val="0"/>
      <w:marRight w:val="0"/>
      <w:marTop w:val="0"/>
      <w:marBottom w:val="0"/>
      <w:divBdr>
        <w:top w:val="none" w:sz="0" w:space="0" w:color="auto"/>
        <w:left w:val="none" w:sz="0" w:space="0" w:color="auto"/>
        <w:bottom w:val="none" w:sz="0" w:space="0" w:color="auto"/>
        <w:right w:val="none" w:sz="0" w:space="0" w:color="auto"/>
      </w:divBdr>
    </w:div>
    <w:div w:id="1417749083">
      <w:marLeft w:val="0"/>
      <w:marRight w:val="0"/>
      <w:marTop w:val="0"/>
      <w:marBottom w:val="0"/>
      <w:divBdr>
        <w:top w:val="none" w:sz="0" w:space="0" w:color="auto"/>
        <w:left w:val="none" w:sz="0" w:space="0" w:color="auto"/>
        <w:bottom w:val="none" w:sz="0" w:space="0" w:color="auto"/>
        <w:right w:val="none" w:sz="0" w:space="0" w:color="auto"/>
      </w:divBdr>
    </w:div>
    <w:div w:id="1417823254">
      <w:marLeft w:val="0"/>
      <w:marRight w:val="0"/>
      <w:marTop w:val="0"/>
      <w:marBottom w:val="0"/>
      <w:divBdr>
        <w:top w:val="none" w:sz="0" w:space="0" w:color="auto"/>
        <w:left w:val="none" w:sz="0" w:space="0" w:color="auto"/>
        <w:bottom w:val="none" w:sz="0" w:space="0" w:color="auto"/>
        <w:right w:val="none" w:sz="0" w:space="0" w:color="auto"/>
      </w:divBdr>
    </w:div>
    <w:div w:id="1417899933">
      <w:marLeft w:val="0"/>
      <w:marRight w:val="0"/>
      <w:marTop w:val="0"/>
      <w:marBottom w:val="0"/>
      <w:divBdr>
        <w:top w:val="none" w:sz="0" w:space="0" w:color="auto"/>
        <w:left w:val="none" w:sz="0" w:space="0" w:color="auto"/>
        <w:bottom w:val="none" w:sz="0" w:space="0" w:color="auto"/>
        <w:right w:val="none" w:sz="0" w:space="0" w:color="auto"/>
      </w:divBdr>
    </w:div>
    <w:div w:id="1417903727">
      <w:marLeft w:val="0"/>
      <w:marRight w:val="0"/>
      <w:marTop w:val="0"/>
      <w:marBottom w:val="0"/>
      <w:divBdr>
        <w:top w:val="none" w:sz="0" w:space="0" w:color="auto"/>
        <w:left w:val="none" w:sz="0" w:space="0" w:color="auto"/>
        <w:bottom w:val="none" w:sz="0" w:space="0" w:color="auto"/>
        <w:right w:val="none" w:sz="0" w:space="0" w:color="auto"/>
      </w:divBdr>
    </w:div>
    <w:div w:id="1418014426">
      <w:marLeft w:val="0"/>
      <w:marRight w:val="0"/>
      <w:marTop w:val="0"/>
      <w:marBottom w:val="0"/>
      <w:divBdr>
        <w:top w:val="none" w:sz="0" w:space="0" w:color="auto"/>
        <w:left w:val="none" w:sz="0" w:space="0" w:color="auto"/>
        <w:bottom w:val="none" w:sz="0" w:space="0" w:color="auto"/>
        <w:right w:val="none" w:sz="0" w:space="0" w:color="auto"/>
      </w:divBdr>
    </w:div>
    <w:div w:id="1418134639">
      <w:marLeft w:val="0"/>
      <w:marRight w:val="0"/>
      <w:marTop w:val="0"/>
      <w:marBottom w:val="0"/>
      <w:divBdr>
        <w:top w:val="none" w:sz="0" w:space="0" w:color="auto"/>
        <w:left w:val="none" w:sz="0" w:space="0" w:color="auto"/>
        <w:bottom w:val="none" w:sz="0" w:space="0" w:color="auto"/>
        <w:right w:val="none" w:sz="0" w:space="0" w:color="auto"/>
      </w:divBdr>
    </w:div>
    <w:div w:id="1418361154">
      <w:marLeft w:val="0"/>
      <w:marRight w:val="0"/>
      <w:marTop w:val="0"/>
      <w:marBottom w:val="0"/>
      <w:divBdr>
        <w:top w:val="none" w:sz="0" w:space="0" w:color="auto"/>
        <w:left w:val="none" w:sz="0" w:space="0" w:color="auto"/>
        <w:bottom w:val="none" w:sz="0" w:space="0" w:color="auto"/>
        <w:right w:val="none" w:sz="0" w:space="0" w:color="auto"/>
      </w:divBdr>
    </w:div>
    <w:div w:id="1418361615">
      <w:marLeft w:val="0"/>
      <w:marRight w:val="0"/>
      <w:marTop w:val="0"/>
      <w:marBottom w:val="0"/>
      <w:divBdr>
        <w:top w:val="none" w:sz="0" w:space="0" w:color="auto"/>
        <w:left w:val="none" w:sz="0" w:space="0" w:color="auto"/>
        <w:bottom w:val="none" w:sz="0" w:space="0" w:color="auto"/>
        <w:right w:val="none" w:sz="0" w:space="0" w:color="auto"/>
      </w:divBdr>
    </w:div>
    <w:div w:id="1418362296">
      <w:marLeft w:val="0"/>
      <w:marRight w:val="0"/>
      <w:marTop w:val="0"/>
      <w:marBottom w:val="0"/>
      <w:divBdr>
        <w:top w:val="none" w:sz="0" w:space="0" w:color="auto"/>
        <w:left w:val="none" w:sz="0" w:space="0" w:color="auto"/>
        <w:bottom w:val="none" w:sz="0" w:space="0" w:color="auto"/>
        <w:right w:val="none" w:sz="0" w:space="0" w:color="auto"/>
      </w:divBdr>
    </w:div>
    <w:div w:id="1418672839">
      <w:marLeft w:val="0"/>
      <w:marRight w:val="0"/>
      <w:marTop w:val="0"/>
      <w:marBottom w:val="0"/>
      <w:divBdr>
        <w:top w:val="none" w:sz="0" w:space="0" w:color="auto"/>
        <w:left w:val="none" w:sz="0" w:space="0" w:color="auto"/>
        <w:bottom w:val="none" w:sz="0" w:space="0" w:color="auto"/>
        <w:right w:val="none" w:sz="0" w:space="0" w:color="auto"/>
      </w:divBdr>
    </w:div>
    <w:div w:id="1418751054">
      <w:marLeft w:val="0"/>
      <w:marRight w:val="0"/>
      <w:marTop w:val="0"/>
      <w:marBottom w:val="0"/>
      <w:divBdr>
        <w:top w:val="none" w:sz="0" w:space="0" w:color="auto"/>
        <w:left w:val="none" w:sz="0" w:space="0" w:color="auto"/>
        <w:bottom w:val="none" w:sz="0" w:space="0" w:color="auto"/>
        <w:right w:val="none" w:sz="0" w:space="0" w:color="auto"/>
      </w:divBdr>
    </w:div>
    <w:div w:id="1418865422">
      <w:marLeft w:val="0"/>
      <w:marRight w:val="0"/>
      <w:marTop w:val="0"/>
      <w:marBottom w:val="0"/>
      <w:divBdr>
        <w:top w:val="none" w:sz="0" w:space="0" w:color="auto"/>
        <w:left w:val="none" w:sz="0" w:space="0" w:color="auto"/>
        <w:bottom w:val="none" w:sz="0" w:space="0" w:color="auto"/>
        <w:right w:val="none" w:sz="0" w:space="0" w:color="auto"/>
      </w:divBdr>
    </w:div>
    <w:div w:id="1419130090">
      <w:marLeft w:val="0"/>
      <w:marRight w:val="0"/>
      <w:marTop w:val="0"/>
      <w:marBottom w:val="0"/>
      <w:divBdr>
        <w:top w:val="none" w:sz="0" w:space="0" w:color="auto"/>
        <w:left w:val="none" w:sz="0" w:space="0" w:color="auto"/>
        <w:bottom w:val="none" w:sz="0" w:space="0" w:color="auto"/>
        <w:right w:val="none" w:sz="0" w:space="0" w:color="auto"/>
      </w:divBdr>
    </w:div>
    <w:div w:id="1419133854">
      <w:marLeft w:val="0"/>
      <w:marRight w:val="0"/>
      <w:marTop w:val="0"/>
      <w:marBottom w:val="0"/>
      <w:divBdr>
        <w:top w:val="none" w:sz="0" w:space="0" w:color="auto"/>
        <w:left w:val="none" w:sz="0" w:space="0" w:color="auto"/>
        <w:bottom w:val="none" w:sz="0" w:space="0" w:color="auto"/>
        <w:right w:val="none" w:sz="0" w:space="0" w:color="auto"/>
      </w:divBdr>
    </w:div>
    <w:div w:id="1419253673">
      <w:marLeft w:val="0"/>
      <w:marRight w:val="0"/>
      <w:marTop w:val="0"/>
      <w:marBottom w:val="0"/>
      <w:divBdr>
        <w:top w:val="none" w:sz="0" w:space="0" w:color="auto"/>
        <w:left w:val="none" w:sz="0" w:space="0" w:color="auto"/>
        <w:bottom w:val="none" w:sz="0" w:space="0" w:color="auto"/>
        <w:right w:val="none" w:sz="0" w:space="0" w:color="auto"/>
      </w:divBdr>
    </w:div>
    <w:div w:id="1419324573">
      <w:marLeft w:val="0"/>
      <w:marRight w:val="0"/>
      <w:marTop w:val="0"/>
      <w:marBottom w:val="0"/>
      <w:divBdr>
        <w:top w:val="none" w:sz="0" w:space="0" w:color="auto"/>
        <w:left w:val="none" w:sz="0" w:space="0" w:color="auto"/>
        <w:bottom w:val="none" w:sz="0" w:space="0" w:color="auto"/>
        <w:right w:val="none" w:sz="0" w:space="0" w:color="auto"/>
      </w:divBdr>
    </w:div>
    <w:div w:id="1419328362">
      <w:marLeft w:val="0"/>
      <w:marRight w:val="0"/>
      <w:marTop w:val="0"/>
      <w:marBottom w:val="0"/>
      <w:divBdr>
        <w:top w:val="none" w:sz="0" w:space="0" w:color="auto"/>
        <w:left w:val="none" w:sz="0" w:space="0" w:color="auto"/>
        <w:bottom w:val="none" w:sz="0" w:space="0" w:color="auto"/>
        <w:right w:val="none" w:sz="0" w:space="0" w:color="auto"/>
      </w:divBdr>
    </w:div>
    <w:div w:id="1419597712">
      <w:marLeft w:val="0"/>
      <w:marRight w:val="0"/>
      <w:marTop w:val="0"/>
      <w:marBottom w:val="0"/>
      <w:divBdr>
        <w:top w:val="none" w:sz="0" w:space="0" w:color="auto"/>
        <w:left w:val="none" w:sz="0" w:space="0" w:color="auto"/>
        <w:bottom w:val="none" w:sz="0" w:space="0" w:color="auto"/>
        <w:right w:val="none" w:sz="0" w:space="0" w:color="auto"/>
      </w:divBdr>
    </w:div>
    <w:div w:id="1419601327">
      <w:marLeft w:val="0"/>
      <w:marRight w:val="0"/>
      <w:marTop w:val="0"/>
      <w:marBottom w:val="0"/>
      <w:divBdr>
        <w:top w:val="none" w:sz="0" w:space="0" w:color="auto"/>
        <w:left w:val="none" w:sz="0" w:space="0" w:color="auto"/>
        <w:bottom w:val="none" w:sz="0" w:space="0" w:color="auto"/>
        <w:right w:val="none" w:sz="0" w:space="0" w:color="auto"/>
      </w:divBdr>
    </w:div>
    <w:div w:id="1419719212">
      <w:marLeft w:val="0"/>
      <w:marRight w:val="0"/>
      <w:marTop w:val="0"/>
      <w:marBottom w:val="0"/>
      <w:divBdr>
        <w:top w:val="none" w:sz="0" w:space="0" w:color="auto"/>
        <w:left w:val="none" w:sz="0" w:space="0" w:color="auto"/>
        <w:bottom w:val="none" w:sz="0" w:space="0" w:color="auto"/>
        <w:right w:val="none" w:sz="0" w:space="0" w:color="auto"/>
      </w:divBdr>
    </w:div>
    <w:div w:id="1419785549">
      <w:marLeft w:val="0"/>
      <w:marRight w:val="0"/>
      <w:marTop w:val="0"/>
      <w:marBottom w:val="0"/>
      <w:divBdr>
        <w:top w:val="none" w:sz="0" w:space="0" w:color="auto"/>
        <w:left w:val="none" w:sz="0" w:space="0" w:color="auto"/>
        <w:bottom w:val="none" w:sz="0" w:space="0" w:color="auto"/>
        <w:right w:val="none" w:sz="0" w:space="0" w:color="auto"/>
      </w:divBdr>
    </w:div>
    <w:div w:id="1419794124">
      <w:marLeft w:val="0"/>
      <w:marRight w:val="0"/>
      <w:marTop w:val="0"/>
      <w:marBottom w:val="0"/>
      <w:divBdr>
        <w:top w:val="none" w:sz="0" w:space="0" w:color="auto"/>
        <w:left w:val="none" w:sz="0" w:space="0" w:color="auto"/>
        <w:bottom w:val="none" w:sz="0" w:space="0" w:color="auto"/>
        <w:right w:val="none" w:sz="0" w:space="0" w:color="auto"/>
      </w:divBdr>
    </w:div>
    <w:div w:id="1419860933">
      <w:marLeft w:val="0"/>
      <w:marRight w:val="0"/>
      <w:marTop w:val="0"/>
      <w:marBottom w:val="0"/>
      <w:divBdr>
        <w:top w:val="none" w:sz="0" w:space="0" w:color="auto"/>
        <w:left w:val="none" w:sz="0" w:space="0" w:color="auto"/>
        <w:bottom w:val="none" w:sz="0" w:space="0" w:color="auto"/>
        <w:right w:val="none" w:sz="0" w:space="0" w:color="auto"/>
      </w:divBdr>
    </w:div>
    <w:div w:id="1419861566">
      <w:marLeft w:val="0"/>
      <w:marRight w:val="0"/>
      <w:marTop w:val="0"/>
      <w:marBottom w:val="0"/>
      <w:divBdr>
        <w:top w:val="none" w:sz="0" w:space="0" w:color="auto"/>
        <w:left w:val="none" w:sz="0" w:space="0" w:color="auto"/>
        <w:bottom w:val="none" w:sz="0" w:space="0" w:color="auto"/>
        <w:right w:val="none" w:sz="0" w:space="0" w:color="auto"/>
      </w:divBdr>
    </w:div>
    <w:div w:id="1419907551">
      <w:marLeft w:val="0"/>
      <w:marRight w:val="0"/>
      <w:marTop w:val="0"/>
      <w:marBottom w:val="0"/>
      <w:divBdr>
        <w:top w:val="none" w:sz="0" w:space="0" w:color="auto"/>
        <w:left w:val="none" w:sz="0" w:space="0" w:color="auto"/>
        <w:bottom w:val="none" w:sz="0" w:space="0" w:color="auto"/>
        <w:right w:val="none" w:sz="0" w:space="0" w:color="auto"/>
      </w:divBdr>
    </w:div>
    <w:div w:id="1420174535">
      <w:marLeft w:val="0"/>
      <w:marRight w:val="0"/>
      <w:marTop w:val="0"/>
      <w:marBottom w:val="0"/>
      <w:divBdr>
        <w:top w:val="none" w:sz="0" w:space="0" w:color="auto"/>
        <w:left w:val="none" w:sz="0" w:space="0" w:color="auto"/>
        <w:bottom w:val="none" w:sz="0" w:space="0" w:color="auto"/>
        <w:right w:val="none" w:sz="0" w:space="0" w:color="auto"/>
      </w:divBdr>
    </w:div>
    <w:div w:id="1420176833">
      <w:marLeft w:val="0"/>
      <w:marRight w:val="0"/>
      <w:marTop w:val="0"/>
      <w:marBottom w:val="0"/>
      <w:divBdr>
        <w:top w:val="none" w:sz="0" w:space="0" w:color="auto"/>
        <w:left w:val="none" w:sz="0" w:space="0" w:color="auto"/>
        <w:bottom w:val="none" w:sz="0" w:space="0" w:color="auto"/>
        <w:right w:val="none" w:sz="0" w:space="0" w:color="auto"/>
      </w:divBdr>
    </w:div>
    <w:div w:id="1420180561">
      <w:marLeft w:val="0"/>
      <w:marRight w:val="0"/>
      <w:marTop w:val="0"/>
      <w:marBottom w:val="0"/>
      <w:divBdr>
        <w:top w:val="none" w:sz="0" w:space="0" w:color="auto"/>
        <w:left w:val="none" w:sz="0" w:space="0" w:color="auto"/>
        <w:bottom w:val="none" w:sz="0" w:space="0" w:color="auto"/>
        <w:right w:val="none" w:sz="0" w:space="0" w:color="auto"/>
      </w:divBdr>
    </w:div>
    <w:div w:id="1420322591">
      <w:marLeft w:val="0"/>
      <w:marRight w:val="0"/>
      <w:marTop w:val="0"/>
      <w:marBottom w:val="0"/>
      <w:divBdr>
        <w:top w:val="none" w:sz="0" w:space="0" w:color="auto"/>
        <w:left w:val="none" w:sz="0" w:space="0" w:color="auto"/>
        <w:bottom w:val="none" w:sz="0" w:space="0" w:color="auto"/>
        <w:right w:val="none" w:sz="0" w:space="0" w:color="auto"/>
      </w:divBdr>
    </w:div>
    <w:div w:id="1420445671">
      <w:marLeft w:val="0"/>
      <w:marRight w:val="0"/>
      <w:marTop w:val="0"/>
      <w:marBottom w:val="0"/>
      <w:divBdr>
        <w:top w:val="none" w:sz="0" w:space="0" w:color="auto"/>
        <w:left w:val="none" w:sz="0" w:space="0" w:color="auto"/>
        <w:bottom w:val="none" w:sz="0" w:space="0" w:color="auto"/>
        <w:right w:val="none" w:sz="0" w:space="0" w:color="auto"/>
      </w:divBdr>
    </w:div>
    <w:div w:id="1420561977">
      <w:marLeft w:val="0"/>
      <w:marRight w:val="0"/>
      <w:marTop w:val="0"/>
      <w:marBottom w:val="0"/>
      <w:divBdr>
        <w:top w:val="none" w:sz="0" w:space="0" w:color="auto"/>
        <w:left w:val="none" w:sz="0" w:space="0" w:color="auto"/>
        <w:bottom w:val="none" w:sz="0" w:space="0" w:color="auto"/>
        <w:right w:val="none" w:sz="0" w:space="0" w:color="auto"/>
      </w:divBdr>
    </w:div>
    <w:div w:id="1420832192">
      <w:marLeft w:val="0"/>
      <w:marRight w:val="0"/>
      <w:marTop w:val="0"/>
      <w:marBottom w:val="0"/>
      <w:divBdr>
        <w:top w:val="none" w:sz="0" w:space="0" w:color="auto"/>
        <w:left w:val="none" w:sz="0" w:space="0" w:color="auto"/>
        <w:bottom w:val="none" w:sz="0" w:space="0" w:color="auto"/>
        <w:right w:val="none" w:sz="0" w:space="0" w:color="auto"/>
      </w:divBdr>
    </w:div>
    <w:div w:id="1420909723">
      <w:marLeft w:val="0"/>
      <w:marRight w:val="0"/>
      <w:marTop w:val="0"/>
      <w:marBottom w:val="0"/>
      <w:divBdr>
        <w:top w:val="none" w:sz="0" w:space="0" w:color="auto"/>
        <w:left w:val="none" w:sz="0" w:space="0" w:color="auto"/>
        <w:bottom w:val="none" w:sz="0" w:space="0" w:color="auto"/>
        <w:right w:val="none" w:sz="0" w:space="0" w:color="auto"/>
      </w:divBdr>
    </w:div>
    <w:div w:id="1420982101">
      <w:marLeft w:val="0"/>
      <w:marRight w:val="0"/>
      <w:marTop w:val="0"/>
      <w:marBottom w:val="0"/>
      <w:divBdr>
        <w:top w:val="none" w:sz="0" w:space="0" w:color="auto"/>
        <w:left w:val="none" w:sz="0" w:space="0" w:color="auto"/>
        <w:bottom w:val="none" w:sz="0" w:space="0" w:color="auto"/>
        <w:right w:val="none" w:sz="0" w:space="0" w:color="auto"/>
      </w:divBdr>
    </w:div>
    <w:div w:id="1421215706">
      <w:marLeft w:val="0"/>
      <w:marRight w:val="0"/>
      <w:marTop w:val="0"/>
      <w:marBottom w:val="0"/>
      <w:divBdr>
        <w:top w:val="none" w:sz="0" w:space="0" w:color="auto"/>
        <w:left w:val="none" w:sz="0" w:space="0" w:color="auto"/>
        <w:bottom w:val="none" w:sz="0" w:space="0" w:color="auto"/>
        <w:right w:val="none" w:sz="0" w:space="0" w:color="auto"/>
      </w:divBdr>
    </w:div>
    <w:div w:id="1421223104">
      <w:marLeft w:val="0"/>
      <w:marRight w:val="0"/>
      <w:marTop w:val="0"/>
      <w:marBottom w:val="0"/>
      <w:divBdr>
        <w:top w:val="none" w:sz="0" w:space="0" w:color="auto"/>
        <w:left w:val="none" w:sz="0" w:space="0" w:color="auto"/>
        <w:bottom w:val="none" w:sz="0" w:space="0" w:color="auto"/>
        <w:right w:val="none" w:sz="0" w:space="0" w:color="auto"/>
      </w:divBdr>
    </w:div>
    <w:div w:id="1421296774">
      <w:marLeft w:val="0"/>
      <w:marRight w:val="0"/>
      <w:marTop w:val="0"/>
      <w:marBottom w:val="0"/>
      <w:divBdr>
        <w:top w:val="none" w:sz="0" w:space="0" w:color="auto"/>
        <w:left w:val="none" w:sz="0" w:space="0" w:color="auto"/>
        <w:bottom w:val="none" w:sz="0" w:space="0" w:color="auto"/>
        <w:right w:val="none" w:sz="0" w:space="0" w:color="auto"/>
      </w:divBdr>
    </w:div>
    <w:div w:id="1421440896">
      <w:marLeft w:val="0"/>
      <w:marRight w:val="0"/>
      <w:marTop w:val="0"/>
      <w:marBottom w:val="0"/>
      <w:divBdr>
        <w:top w:val="none" w:sz="0" w:space="0" w:color="auto"/>
        <w:left w:val="none" w:sz="0" w:space="0" w:color="auto"/>
        <w:bottom w:val="none" w:sz="0" w:space="0" w:color="auto"/>
        <w:right w:val="none" w:sz="0" w:space="0" w:color="auto"/>
      </w:divBdr>
    </w:div>
    <w:div w:id="1421566125">
      <w:marLeft w:val="0"/>
      <w:marRight w:val="0"/>
      <w:marTop w:val="0"/>
      <w:marBottom w:val="0"/>
      <w:divBdr>
        <w:top w:val="none" w:sz="0" w:space="0" w:color="auto"/>
        <w:left w:val="none" w:sz="0" w:space="0" w:color="auto"/>
        <w:bottom w:val="none" w:sz="0" w:space="0" w:color="auto"/>
        <w:right w:val="none" w:sz="0" w:space="0" w:color="auto"/>
      </w:divBdr>
    </w:div>
    <w:div w:id="1421682318">
      <w:marLeft w:val="0"/>
      <w:marRight w:val="0"/>
      <w:marTop w:val="0"/>
      <w:marBottom w:val="0"/>
      <w:divBdr>
        <w:top w:val="none" w:sz="0" w:space="0" w:color="auto"/>
        <w:left w:val="none" w:sz="0" w:space="0" w:color="auto"/>
        <w:bottom w:val="none" w:sz="0" w:space="0" w:color="auto"/>
        <w:right w:val="none" w:sz="0" w:space="0" w:color="auto"/>
      </w:divBdr>
    </w:div>
    <w:div w:id="1422020084">
      <w:marLeft w:val="0"/>
      <w:marRight w:val="0"/>
      <w:marTop w:val="0"/>
      <w:marBottom w:val="0"/>
      <w:divBdr>
        <w:top w:val="none" w:sz="0" w:space="0" w:color="auto"/>
        <w:left w:val="none" w:sz="0" w:space="0" w:color="auto"/>
        <w:bottom w:val="none" w:sz="0" w:space="0" w:color="auto"/>
        <w:right w:val="none" w:sz="0" w:space="0" w:color="auto"/>
      </w:divBdr>
    </w:div>
    <w:div w:id="1422028096">
      <w:marLeft w:val="0"/>
      <w:marRight w:val="0"/>
      <w:marTop w:val="0"/>
      <w:marBottom w:val="0"/>
      <w:divBdr>
        <w:top w:val="none" w:sz="0" w:space="0" w:color="auto"/>
        <w:left w:val="none" w:sz="0" w:space="0" w:color="auto"/>
        <w:bottom w:val="none" w:sz="0" w:space="0" w:color="auto"/>
        <w:right w:val="none" w:sz="0" w:space="0" w:color="auto"/>
      </w:divBdr>
    </w:div>
    <w:div w:id="1422143482">
      <w:marLeft w:val="0"/>
      <w:marRight w:val="0"/>
      <w:marTop w:val="0"/>
      <w:marBottom w:val="0"/>
      <w:divBdr>
        <w:top w:val="none" w:sz="0" w:space="0" w:color="auto"/>
        <w:left w:val="none" w:sz="0" w:space="0" w:color="auto"/>
        <w:bottom w:val="none" w:sz="0" w:space="0" w:color="auto"/>
        <w:right w:val="none" w:sz="0" w:space="0" w:color="auto"/>
      </w:divBdr>
    </w:div>
    <w:div w:id="1422143651">
      <w:marLeft w:val="0"/>
      <w:marRight w:val="0"/>
      <w:marTop w:val="0"/>
      <w:marBottom w:val="0"/>
      <w:divBdr>
        <w:top w:val="none" w:sz="0" w:space="0" w:color="auto"/>
        <w:left w:val="none" w:sz="0" w:space="0" w:color="auto"/>
        <w:bottom w:val="none" w:sz="0" w:space="0" w:color="auto"/>
        <w:right w:val="none" w:sz="0" w:space="0" w:color="auto"/>
      </w:divBdr>
    </w:div>
    <w:div w:id="1422215775">
      <w:marLeft w:val="0"/>
      <w:marRight w:val="0"/>
      <w:marTop w:val="0"/>
      <w:marBottom w:val="0"/>
      <w:divBdr>
        <w:top w:val="none" w:sz="0" w:space="0" w:color="auto"/>
        <w:left w:val="none" w:sz="0" w:space="0" w:color="auto"/>
        <w:bottom w:val="none" w:sz="0" w:space="0" w:color="auto"/>
        <w:right w:val="none" w:sz="0" w:space="0" w:color="auto"/>
      </w:divBdr>
    </w:div>
    <w:div w:id="1422292045">
      <w:marLeft w:val="0"/>
      <w:marRight w:val="0"/>
      <w:marTop w:val="0"/>
      <w:marBottom w:val="0"/>
      <w:divBdr>
        <w:top w:val="none" w:sz="0" w:space="0" w:color="auto"/>
        <w:left w:val="none" w:sz="0" w:space="0" w:color="auto"/>
        <w:bottom w:val="none" w:sz="0" w:space="0" w:color="auto"/>
        <w:right w:val="none" w:sz="0" w:space="0" w:color="auto"/>
      </w:divBdr>
    </w:div>
    <w:div w:id="1422292575">
      <w:marLeft w:val="0"/>
      <w:marRight w:val="0"/>
      <w:marTop w:val="0"/>
      <w:marBottom w:val="0"/>
      <w:divBdr>
        <w:top w:val="none" w:sz="0" w:space="0" w:color="auto"/>
        <w:left w:val="none" w:sz="0" w:space="0" w:color="auto"/>
        <w:bottom w:val="none" w:sz="0" w:space="0" w:color="auto"/>
        <w:right w:val="none" w:sz="0" w:space="0" w:color="auto"/>
      </w:divBdr>
    </w:div>
    <w:div w:id="1422330957">
      <w:marLeft w:val="0"/>
      <w:marRight w:val="0"/>
      <w:marTop w:val="0"/>
      <w:marBottom w:val="0"/>
      <w:divBdr>
        <w:top w:val="none" w:sz="0" w:space="0" w:color="auto"/>
        <w:left w:val="none" w:sz="0" w:space="0" w:color="auto"/>
        <w:bottom w:val="none" w:sz="0" w:space="0" w:color="auto"/>
        <w:right w:val="none" w:sz="0" w:space="0" w:color="auto"/>
      </w:divBdr>
    </w:div>
    <w:div w:id="1422529496">
      <w:marLeft w:val="0"/>
      <w:marRight w:val="0"/>
      <w:marTop w:val="0"/>
      <w:marBottom w:val="0"/>
      <w:divBdr>
        <w:top w:val="none" w:sz="0" w:space="0" w:color="auto"/>
        <w:left w:val="none" w:sz="0" w:space="0" w:color="auto"/>
        <w:bottom w:val="none" w:sz="0" w:space="0" w:color="auto"/>
        <w:right w:val="none" w:sz="0" w:space="0" w:color="auto"/>
      </w:divBdr>
    </w:div>
    <w:div w:id="1422530022">
      <w:marLeft w:val="0"/>
      <w:marRight w:val="0"/>
      <w:marTop w:val="0"/>
      <w:marBottom w:val="0"/>
      <w:divBdr>
        <w:top w:val="none" w:sz="0" w:space="0" w:color="auto"/>
        <w:left w:val="none" w:sz="0" w:space="0" w:color="auto"/>
        <w:bottom w:val="none" w:sz="0" w:space="0" w:color="auto"/>
        <w:right w:val="none" w:sz="0" w:space="0" w:color="auto"/>
      </w:divBdr>
    </w:div>
    <w:div w:id="1422681278">
      <w:marLeft w:val="0"/>
      <w:marRight w:val="0"/>
      <w:marTop w:val="0"/>
      <w:marBottom w:val="0"/>
      <w:divBdr>
        <w:top w:val="none" w:sz="0" w:space="0" w:color="auto"/>
        <w:left w:val="none" w:sz="0" w:space="0" w:color="auto"/>
        <w:bottom w:val="none" w:sz="0" w:space="0" w:color="auto"/>
        <w:right w:val="none" w:sz="0" w:space="0" w:color="auto"/>
      </w:divBdr>
    </w:div>
    <w:div w:id="1422726623">
      <w:marLeft w:val="0"/>
      <w:marRight w:val="0"/>
      <w:marTop w:val="0"/>
      <w:marBottom w:val="0"/>
      <w:divBdr>
        <w:top w:val="none" w:sz="0" w:space="0" w:color="auto"/>
        <w:left w:val="none" w:sz="0" w:space="0" w:color="auto"/>
        <w:bottom w:val="none" w:sz="0" w:space="0" w:color="auto"/>
        <w:right w:val="none" w:sz="0" w:space="0" w:color="auto"/>
      </w:divBdr>
    </w:div>
    <w:div w:id="1422799718">
      <w:marLeft w:val="0"/>
      <w:marRight w:val="0"/>
      <w:marTop w:val="0"/>
      <w:marBottom w:val="0"/>
      <w:divBdr>
        <w:top w:val="none" w:sz="0" w:space="0" w:color="auto"/>
        <w:left w:val="none" w:sz="0" w:space="0" w:color="auto"/>
        <w:bottom w:val="none" w:sz="0" w:space="0" w:color="auto"/>
        <w:right w:val="none" w:sz="0" w:space="0" w:color="auto"/>
      </w:divBdr>
    </w:div>
    <w:div w:id="1422987776">
      <w:marLeft w:val="0"/>
      <w:marRight w:val="0"/>
      <w:marTop w:val="0"/>
      <w:marBottom w:val="0"/>
      <w:divBdr>
        <w:top w:val="none" w:sz="0" w:space="0" w:color="auto"/>
        <w:left w:val="none" w:sz="0" w:space="0" w:color="auto"/>
        <w:bottom w:val="none" w:sz="0" w:space="0" w:color="auto"/>
        <w:right w:val="none" w:sz="0" w:space="0" w:color="auto"/>
      </w:divBdr>
    </w:div>
    <w:div w:id="1423062906">
      <w:marLeft w:val="0"/>
      <w:marRight w:val="0"/>
      <w:marTop w:val="0"/>
      <w:marBottom w:val="0"/>
      <w:divBdr>
        <w:top w:val="none" w:sz="0" w:space="0" w:color="auto"/>
        <w:left w:val="none" w:sz="0" w:space="0" w:color="auto"/>
        <w:bottom w:val="none" w:sz="0" w:space="0" w:color="auto"/>
        <w:right w:val="none" w:sz="0" w:space="0" w:color="auto"/>
      </w:divBdr>
    </w:div>
    <w:div w:id="1423141629">
      <w:marLeft w:val="0"/>
      <w:marRight w:val="0"/>
      <w:marTop w:val="0"/>
      <w:marBottom w:val="0"/>
      <w:divBdr>
        <w:top w:val="none" w:sz="0" w:space="0" w:color="auto"/>
        <w:left w:val="none" w:sz="0" w:space="0" w:color="auto"/>
        <w:bottom w:val="none" w:sz="0" w:space="0" w:color="auto"/>
        <w:right w:val="none" w:sz="0" w:space="0" w:color="auto"/>
      </w:divBdr>
    </w:div>
    <w:div w:id="1423182771">
      <w:marLeft w:val="0"/>
      <w:marRight w:val="0"/>
      <w:marTop w:val="0"/>
      <w:marBottom w:val="0"/>
      <w:divBdr>
        <w:top w:val="none" w:sz="0" w:space="0" w:color="auto"/>
        <w:left w:val="none" w:sz="0" w:space="0" w:color="auto"/>
        <w:bottom w:val="none" w:sz="0" w:space="0" w:color="auto"/>
        <w:right w:val="none" w:sz="0" w:space="0" w:color="auto"/>
      </w:divBdr>
    </w:div>
    <w:div w:id="1423261005">
      <w:marLeft w:val="0"/>
      <w:marRight w:val="0"/>
      <w:marTop w:val="0"/>
      <w:marBottom w:val="0"/>
      <w:divBdr>
        <w:top w:val="none" w:sz="0" w:space="0" w:color="auto"/>
        <w:left w:val="none" w:sz="0" w:space="0" w:color="auto"/>
        <w:bottom w:val="none" w:sz="0" w:space="0" w:color="auto"/>
        <w:right w:val="none" w:sz="0" w:space="0" w:color="auto"/>
      </w:divBdr>
    </w:div>
    <w:div w:id="1423453462">
      <w:marLeft w:val="0"/>
      <w:marRight w:val="0"/>
      <w:marTop w:val="0"/>
      <w:marBottom w:val="0"/>
      <w:divBdr>
        <w:top w:val="none" w:sz="0" w:space="0" w:color="auto"/>
        <w:left w:val="none" w:sz="0" w:space="0" w:color="auto"/>
        <w:bottom w:val="none" w:sz="0" w:space="0" w:color="auto"/>
        <w:right w:val="none" w:sz="0" w:space="0" w:color="auto"/>
      </w:divBdr>
    </w:div>
    <w:div w:id="1423720923">
      <w:marLeft w:val="0"/>
      <w:marRight w:val="0"/>
      <w:marTop w:val="0"/>
      <w:marBottom w:val="0"/>
      <w:divBdr>
        <w:top w:val="none" w:sz="0" w:space="0" w:color="auto"/>
        <w:left w:val="none" w:sz="0" w:space="0" w:color="auto"/>
        <w:bottom w:val="none" w:sz="0" w:space="0" w:color="auto"/>
        <w:right w:val="none" w:sz="0" w:space="0" w:color="auto"/>
      </w:divBdr>
    </w:div>
    <w:div w:id="1423723418">
      <w:marLeft w:val="0"/>
      <w:marRight w:val="0"/>
      <w:marTop w:val="0"/>
      <w:marBottom w:val="0"/>
      <w:divBdr>
        <w:top w:val="none" w:sz="0" w:space="0" w:color="auto"/>
        <w:left w:val="none" w:sz="0" w:space="0" w:color="auto"/>
        <w:bottom w:val="none" w:sz="0" w:space="0" w:color="auto"/>
        <w:right w:val="none" w:sz="0" w:space="0" w:color="auto"/>
      </w:divBdr>
    </w:div>
    <w:div w:id="1423987532">
      <w:marLeft w:val="0"/>
      <w:marRight w:val="0"/>
      <w:marTop w:val="0"/>
      <w:marBottom w:val="0"/>
      <w:divBdr>
        <w:top w:val="none" w:sz="0" w:space="0" w:color="auto"/>
        <w:left w:val="none" w:sz="0" w:space="0" w:color="auto"/>
        <w:bottom w:val="none" w:sz="0" w:space="0" w:color="auto"/>
        <w:right w:val="none" w:sz="0" w:space="0" w:color="auto"/>
      </w:divBdr>
    </w:div>
    <w:div w:id="1424032595">
      <w:marLeft w:val="0"/>
      <w:marRight w:val="0"/>
      <w:marTop w:val="0"/>
      <w:marBottom w:val="0"/>
      <w:divBdr>
        <w:top w:val="none" w:sz="0" w:space="0" w:color="auto"/>
        <w:left w:val="none" w:sz="0" w:space="0" w:color="auto"/>
        <w:bottom w:val="none" w:sz="0" w:space="0" w:color="auto"/>
        <w:right w:val="none" w:sz="0" w:space="0" w:color="auto"/>
      </w:divBdr>
    </w:div>
    <w:div w:id="1424061110">
      <w:marLeft w:val="0"/>
      <w:marRight w:val="0"/>
      <w:marTop w:val="0"/>
      <w:marBottom w:val="0"/>
      <w:divBdr>
        <w:top w:val="none" w:sz="0" w:space="0" w:color="auto"/>
        <w:left w:val="none" w:sz="0" w:space="0" w:color="auto"/>
        <w:bottom w:val="none" w:sz="0" w:space="0" w:color="auto"/>
        <w:right w:val="none" w:sz="0" w:space="0" w:color="auto"/>
      </w:divBdr>
    </w:div>
    <w:div w:id="1424187398">
      <w:marLeft w:val="0"/>
      <w:marRight w:val="0"/>
      <w:marTop w:val="0"/>
      <w:marBottom w:val="0"/>
      <w:divBdr>
        <w:top w:val="none" w:sz="0" w:space="0" w:color="auto"/>
        <w:left w:val="none" w:sz="0" w:space="0" w:color="auto"/>
        <w:bottom w:val="none" w:sz="0" w:space="0" w:color="auto"/>
        <w:right w:val="none" w:sz="0" w:space="0" w:color="auto"/>
      </w:divBdr>
    </w:div>
    <w:div w:id="1424498794">
      <w:marLeft w:val="0"/>
      <w:marRight w:val="0"/>
      <w:marTop w:val="0"/>
      <w:marBottom w:val="0"/>
      <w:divBdr>
        <w:top w:val="none" w:sz="0" w:space="0" w:color="auto"/>
        <w:left w:val="none" w:sz="0" w:space="0" w:color="auto"/>
        <w:bottom w:val="none" w:sz="0" w:space="0" w:color="auto"/>
        <w:right w:val="none" w:sz="0" w:space="0" w:color="auto"/>
      </w:divBdr>
    </w:div>
    <w:div w:id="1424522863">
      <w:marLeft w:val="0"/>
      <w:marRight w:val="0"/>
      <w:marTop w:val="0"/>
      <w:marBottom w:val="0"/>
      <w:divBdr>
        <w:top w:val="none" w:sz="0" w:space="0" w:color="auto"/>
        <w:left w:val="none" w:sz="0" w:space="0" w:color="auto"/>
        <w:bottom w:val="none" w:sz="0" w:space="0" w:color="auto"/>
        <w:right w:val="none" w:sz="0" w:space="0" w:color="auto"/>
      </w:divBdr>
    </w:div>
    <w:div w:id="1424568188">
      <w:marLeft w:val="0"/>
      <w:marRight w:val="0"/>
      <w:marTop w:val="0"/>
      <w:marBottom w:val="0"/>
      <w:divBdr>
        <w:top w:val="none" w:sz="0" w:space="0" w:color="auto"/>
        <w:left w:val="none" w:sz="0" w:space="0" w:color="auto"/>
        <w:bottom w:val="none" w:sz="0" w:space="0" w:color="auto"/>
        <w:right w:val="none" w:sz="0" w:space="0" w:color="auto"/>
      </w:divBdr>
    </w:div>
    <w:div w:id="1424645748">
      <w:marLeft w:val="0"/>
      <w:marRight w:val="0"/>
      <w:marTop w:val="0"/>
      <w:marBottom w:val="0"/>
      <w:divBdr>
        <w:top w:val="none" w:sz="0" w:space="0" w:color="auto"/>
        <w:left w:val="none" w:sz="0" w:space="0" w:color="auto"/>
        <w:bottom w:val="none" w:sz="0" w:space="0" w:color="auto"/>
        <w:right w:val="none" w:sz="0" w:space="0" w:color="auto"/>
      </w:divBdr>
    </w:div>
    <w:div w:id="1424688754">
      <w:marLeft w:val="0"/>
      <w:marRight w:val="0"/>
      <w:marTop w:val="0"/>
      <w:marBottom w:val="0"/>
      <w:divBdr>
        <w:top w:val="none" w:sz="0" w:space="0" w:color="auto"/>
        <w:left w:val="none" w:sz="0" w:space="0" w:color="auto"/>
        <w:bottom w:val="none" w:sz="0" w:space="0" w:color="auto"/>
        <w:right w:val="none" w:sz="0" w:space="0" w:color="auto"/>
      </w:divBdr>
    </w:div>
    <w:div w:id="1424837643">
      <w:marLeft w:val="0"/>
      <w:marRight w:val="0"/>
      <w:marTop w:val="0"/>
      <w:marBottom w:val="0"/>
      <w:divBdr>
        <w:top w:val="none" w:sz="0" w:space="0" w:color="auto"/>
        <w:left w:val="none" w:sz="0" w:space="0" w:color="auto"/>
        <w:bottom w:val="none" w:sz="0" w:space="0" w:color="auto"/>
        <w:right w:val="none" w:sz="0" w:space="0" w:color="auto"/>
      </w:divBdr>
    </w:div>
    <w:div w:id="1424952367">
      <w:marLeft w:val="0"/>
      <w:marRight w:val="0"/>
      <w:marTop w:val="0"/>
      <w:marBottom w:val="0"/>
      <w:divBdr>
        <w:top w:val="none" w:sz="0" w:space="0" w:color="auto"/>
        <w:left w:val="none" w:sz="0" w:space="0" w:color="auto"/>
        <w:bottom w:val="none" w:sz="0" w:space="0" w:color="auto"/>
        <w:right w:val="none" w:sz="0" w:space="0" w:color="auto"/>
      </w:divBdr>
    </w:div>
    <w:div w:id="1424957899">
      <w:marLeft w:val="0"/>
      <w:marRight w:val="0"/>
      <w:marTop w:val="0"/>
      <w:marBottom w:val="0"/>
      <w:divBdr>
        <w:top w:val="none" w:sz="0" w:space="0" w:color="auto"/>
        <w:left w:val="none" w:sz="0" w:space="0" w:color="auto"/>
        <w:bottom w:val="none" w:sz="0" w:space="0" w:color="auto"/>
        <w:right w:val="none" w:sz="0" w:space="0" w:color="auto"/>
      </w:divBdr>
    </w:div>
    <w:div w:id="1424961353">
      <w:marLeft w:val="0"/>
      <w:marRight w:val="0"/>
      <w:marTop w:val="0"/>
      <w:marBottom w:val="0"/>
      <w:divBdr>
        <w:top w:val="none" w:sz="0" w:space="0" w:color="auto"/>
        <w:left w:val="none" w:sz="0" w:space="0" w:color="auto"/>
        <w:bottom w:val="none" w:sz="0" w:space="0" w:color="auto"/>
        <w:right w:val="none" w:sz="0" w:space="0" w:color="auto"/>
      </w:divBdr>
    </w:div>
    <w:div w:id="1425104151">
      <w:marLeft w:val="0"/>
      <w:marRight w:val="0"/>
      <w:marTop w:val="0"/>
      <w:marBottom w:val="0"/>
      <w:divBdr>
        <w:top w:val="none" w:sz="0" w:space="0" w:color="auto"/>
        <w:left w:val="none" w:sz="0" w:space="0" w:color="auto"/>
        <w:bottom w:val="none" w:sz="0" w:space="0" w:color="auto"/>
        <w:right w:val="none" w:sz="0" w:space="0" w:color="auto"/>
      </w:divBdr>
    </w:div>
    <w:div w:id="1425106116">
      <w:marLeft w:val="0"/>
      <w:marRight w:val="0"/>
      <w:marTop w:val="0"/>
      <w:marBottom w:val="0"/>
      <w:divBdr>
        <w:top w:val="none" w:sz="0" w:space="0" w:color="auto"/>
        <w:left w:val="none" w:sz="0" w:space="0" w:color="auto"/>
        <w:bottom w:val="none" w:sz="0" w:space="0" w:color="auto"/>
        <w:right w:val="none" w:sz="0" w:space="0" w:color="auto"/>
      </w:divBdr>
    </w:div>
    <w:div w:id="1425110491">
      <w:marLeft w:val="0"/>
      <w:marRight w:val="0"/>
      <w:marTop w:val="0"/>
      <w:marBottom w:val="0"/>
      <w:divBdr>
        <w:top w:val="none" w:sz="0" w:space="0" w:color="auto"/>
        <w:left w:val="none" w:sz="0" w:space="0" w:color="auto"/>
        <w:bottom w:val="none" w:sz="0" w:space="0" w:color="auto"/>
        <w:right w:val="none" w:sz="0" w:space="0" w:color="auto"/>
      </w:divBdr>
    </w:div>
    <w:div w:id="1425540468">
      <w:marLeft w:val="0"/>
      <w:marRight w:val="0"/>
      <w:marTop w:val="0"/>
      <w:marBottom w:val="0"/>
      <w:divBdr>
        <w:top w:val="none" w:sz="0" w:space="0" w:color="auto"/>
        <w:left w:val="none" w:sz="0" w:space="0" w:color="auto"/>
        <w:bottom w:val="none" w:sz="0" w:space="0" w:color="auto"/>
        <w:right w:val="none" w:sz="0" w:space="0" w:color="auto"/>
      </w:divBdr>
    </w:div>
    <w:div w:id="1425802578">
      <w:marLeft w:val="0"/>
      <w:marRight w:val="0"/>
      <w:marTop w:val="0"/>
      <w:marBottom w:val="0"/>
      <w:divBdr>
        <w:top w:val="none" w:sz="0" w:space="0" w:color="auto"/>
        <w:left w:val="none" w:sz="0" w:space="0" w:color="auto"/>
        <w:bottom w:val="none" w:sz="0" w:space="0" w:color="auto"/>
        <w:right w:val="none" w:sz="0" w:space="0" w:color="auto"/>
      </w:divBdr>
    </w:div>
    <w:div w:id="1425809448">
      <w:marLeft w:val="0"/>
      <w:marRight w:val="0"/>
      <w:marTop w:val="0"/>
      <w:marBottom w:val="0"/>
      <w:divBdr>
        <w:top w:val="none" w:sz="0" w:space="0" w:color="auto"/>
        <w:left w:val="none" w:sz="0" w:space="0" w:color="auto"/>
        <w:bottom w:val="none" w:sz="0" w:space="0" w:color="auto"/>
        <w:right w:val="none" w:sz="0" w:space="0" w:color="auto"/>
      </w:divBdr>
    </w:div>
    <w:div w:id="1425958375">
      <w:marLeft w:val="0"/>
      <w:marRight w:val="0"/>
      <w:marTop w:val="0"/>
      <w:marBottom w:val="0"/>
      <w:divBdr>
        <w:top w:val="none" w:sz="0" w:space="0" w:color="auto"/>
        <w:left w:val="none" w:sz="0" w:space="0" w:color="auto"/>
        <w:bottom w:val="none" w:sz="0" w:space="0" w:color="auto"/>
        <w:right w:val="none" w:sz="0" w:space="0" w:color="auto"/>
      </w:divBdr>
    </w:div>
    <w:div w:id="1426029418">
      <w:marLeft w:val="0"/>
      <w:marRight w:val="0"/>
      <w:marTop w:val="0"/>
      <w:marBottom w:val="0"/>
      <w:divBdr>
        <w:top w:val="none" w:sz="0" w:space="0" w:color="auto"/>
        <w:left w:val="none" w:sz="0" w:space="0" w:color="auto"/>
        <w:bottom w:val="none" w:sz="0" w:space="0" w:color="auto"/>
        <w:right w:val="none" w:sz="0" w:space="0" w:color="auto"/>
      </w:divBdr>
    </w:div>
    <w:div w:id="1426069666">
      <w:marLeft w:val="0"/>
      <w:marRight w:val="0"/>
      <w:marTop w:val="0"/>
      <w:marBottom w:val="0"/>
      <w:divBdr>
        <w:top w:val="none" w:sz="0" w:space="0" w:color="auto"/>
        <w:left w:val="none" w:sz="0" w:space="0" w:color="auto"/>
        <w:bottom w:val="none" w:sz="0" w:space="0" w:color="auto"/>
        <w:right w:val="none" w:sz="0" w:space="0" w:color="auto"/>
      </w:divBdr>
    </w:div>
    <w:div w:id="1426413590">
      <w:marLeft w:val="0"/>
      <w:marRight w:val="0"/>
      <w:marTop w:val="0"/>
      <w:marBottom w:val="0"/>
      <w:divBdr>
        <w:top w:val="none" w:sz="0" w:space="0" w:color="auto"/>
        <w:left w:val="none" w:sz="0" w:space="0" w:color="auto"/>
        <w:bottom w:val="none" w:sz="0" w:space="0" w:color="auto"/>
        <w:right w:val="none" w:sz="0" w:space="0" w:color="auto"/>
      </w:divBdr>
    </w:div>
    <w:div w:id="1426464597">
      <w:marLeft w:val="0"/>
      <w:marRight w:val="0"/>
      <w:marTop w:val="0"/>
      <w:marBottom w:val="0"/>
      <w:divBdr>
        <w:top w:val="none" w:sz="0" w:space="0" w:color="auto"/>
        <w:left w:val="none" w:sz="0" w:space="0" w:color="auto"/>
        <w:bottom w:val="none" w:sz="0" w:space="0" w:color="auto"/>
        <w:right w:val="none" w:sz="0" w:space="0" w:color="auto"/>
      </w:divBdr>
    </w:div>
    <w:div w:id="1426488635">
      <w:marLeft w:val="0"/>
      <w:marRight w:val="0"/>
      <w:marTop w:val="0"/>
      <w:marBottom w:val="0"/>
      <w:divBdr>
        <w:top w:val="none" w:sz="0" w:space="0" w:color="auto"/>
        <w:left w:val="none" w:sz="0" w:space="0" w:color="auto"/>
        <w:bottom w:val="none" w:sz="0" w:space="0" w:color="auto"/>
        <w:right w:val="none" w:sz="0" w:space="0" w:color="auto"/>
      </w:divBdr>
    </w:div>
    <w:div w:id="1426531010">
      <w:marLeft w:val="0"/>
      <w:marRight w:val="0"/>
      <w:marTop w:val="0"/>
      <w:marBottom w:val="0"/>
      <w:divBdr>
        <w:top w:val="none" w:sz="0" w:space="0" w:color="auto"/>
        <w:left w:val="none" w:sz="0" w:space="0" w:color="auto"/>
        <w:bottom w:val="none" w:sz="0" w:space="0" w:color="auto"/>
        <w:right w:val="none" w:sz="0" w:space="0" w:color="auto"/>
      </w:divBdr>
    </w:div>
    <w:div w:id="1426925371">
      <w:marLeft w:val="0"/>
      <w:marRight w:val="0"/>
      <w:marTop w:val="0"/>
      <w:marBottom w:val="0"/>
      <w:divBdr>
        <w:top w:val="none" w:sz="0" w:space="0" w:color="auto"/>
        <w:left w:val="none" w:sz="0" w:space="0" w:color="auto"/>
        <w:bottom w:val="none" w:sz="0" w:space="0" w:color="auto"/>
        <w:right w:val="none" w:sz="0" w:space="0" w:color="auto"/>
      </w:divBdr>
    </w:div>
    <w:div w:id="1426925676">
      <w:marLeft w:val="0"/>
      <w:marRight w:val="0"/>
      <w:marTop w:val="0"/>
      <w:marBottom w:val="0"/>
      <w:divBdr>
        <w:top w:val="none" w:sz="0" w:space="0" w:color="auto"/>
        <w:left w:val="none" w:sz="0" w:space="0" w:color="auto"/>
        <w:bottom w:val="none" w:sz="0" w:space="0" w:color="auto"/>
        <w:right w:val="none" w:sz="0" w:space="0" w:color="auto"/>
      </w:divBdr>
    </w:div>
    <w:div w:id="1427069431">
      <w:marLeft w:val="0"/>
      <w:marRight w:val="0"/>
      <w:marTop w:val="0"/>
      <w:marBottom w:val="0"/>
      <w:divBdr>
        <w:top w:val="none" w:sz="0" w:space="0" w:color="auto"/>
        <w:left w:val="none" w:sz="0" w:space="0" w:color="auto"/>
        <w:bottom w:val="none" w:sz="0" w:space="0" w:color="auto"/>
        <w:right w:val="none" w:sz="0" w:space="0" w:color="auto"/>
      </w:divBdr>
    </w:div>
    <w:div w:id="1427537826">
      <w:marLeft w:val="0"/>
      <w:marRight w:val="0"/>
      <w:marTop w:val="0"/>
      <w:marBottom w:val="0"/>
      <w:divBdr>
        <w:top w:val="none" w:sz="0" w:space="0" w:color="auto"/>
        <w:left w:val="none" w:sz="0" w:space="0" w:color="auto"/>
        <w:bottom w:val="none" w:sz="0" w:space="0" w:color="auto"/>
        <w:right w:val="none" w:sz="0" w:space="0" w:color="auto"/>
      </w:divBdr>
    </w:div>
    <w:div w:id="1427573100">
      <w:marLeft w:val="0"/>
      <w:marRight w:val="0"/>
      <w:marTop w:val="0"/>
      <w:marBottom w:val="0"/>
      <w:divBdr>
        <w:top w:val="none" w:sz="0" w:space="0" w:color="auto"/>
        <w:left w:val="none" w:sz="0" w:space="0" w:color="auto"/>
        <w:bottom w:val="none" w:sz="0" w:space="0" w:color="auto"/>
        <w:right w:val="none" w:sz="0" w:space="0" w:color="auto"/>
      </w:divBdr>
    </w:div>
    <w:div w:id="1427574886">
      <w:marLeft w:val="0"/>
      <w:marRight w:val="0"/>
      <w:marTop w:val="0"/>
      <w:marBottom w:val="0"/>
      <w:divBdr>
        <w:top w:val="none" w:sz="0" w:space="0" w:color="auto"/>
        <w:left w:val="none" w:sz="0" w:space="0" w:color="auto"/>
        <w:bottom w:val="none" w:sz="0" w:space="0" w:color="auto"/>
        <w:right w:val="none" w:sz="0" w:space="0" w:color="auto"/>
      </w:divBdr>
    </w:div>
    <w:div w:id="1427728224">
      <w:marLeft w:val="0"/>
      <w:marRight w:val="0"/>
      <w:marTop w:val="0"/>
      <w:marBottom w:val="0"/>
      <w:divBdr>
        <w:top w:val="none" w:sz="0" w:space="0" w:color="auto"/>
        <w:left w:val="none" w:sz="0" w:space="0" w:color="auto"/>
        <w:bottom w:val="none" w:sz="0" w:space="0" w:color="auto"/>
        <w:right w:val="none" w:sz="0" w:space="0" w:color="auto"/>
      </w:divBdr>
    </w:div>
    <w:div w:id="1427968426">
      <w:marLeft w:val="0"/>
      <w:marRight w:val="0"/>
      <w:marTop w:val="0"/>
      <w:marBottom w:val="0"/>
      <w:divBdr>
        <w:top w:val="none" w:sz="0" w:space="0" w:color="auto"/>
        <w:left w:val="none" w:sz="0" w:space="0" w:color="auto"/>
        <w:bottom w:val="none" w:sz="0" w:space="0" w:color="auto"/>
        <w:right w:val="none" w:sz="0" w:space="0" w:color="auto"/>
      </w:divBdr>
    </w:div>
    <w:div w:id="1428037876">
      <w:marLeft w:val="0"/>
      <w:marRight w:val="0"/>
      <w:marTop w:val="0"/>
      <w:marBottom w:val="0"/>
      <w:divBdr>
        <w:top w:val="none" w:sz="0" w:space="0" w:color="auto"/>
        <w:left w:val="none" w:sz="0" w:space="0" w:color="auto"/>
        <w:bottom w:val="none" w:sz="0" w:space="0" w:color="auto"/>
        <w:right w:val="none" w:sz="0" w:space="0" w:color="auto"/>
      </w:divBdr>
    </w:div>
    <w:div w:id="1428188910">
      <w:marLeft w:val="0"/>
      <w:marRight w:val="0"/>
      <w:marTop w:val="0"/>
      <w:marBottom w:val="0"/>
      <w:divBdr>
        <w:top w:val="none" w:sz="0" w:space="0" w:color="auto"/>
        <w:left w:val="none" w:sz="0" w:space="0" w:color="auto"/>
        <w:bottom w:val="none" w:sz="0" w:space="0" w:color="auto"/>
        <w:right w:val="none" w:sz="0" w:space="0" w:color="auto"/>
      </w:divBdr>
    </w:div>
    <w:div w:id="1428496901">
      <w:marLeft w:val="0"/>
      <w:marRight w:val="0"/>
      <w:marTop w:val="0"/>
      <w:marBottom w:val="0"/>
      <w:divBdr>
        <w:top w:val="none" w:sz="0" w:space="0" w:color="auto"/>
        <w:left w:val="none" w:sz="0" w:space="0" w:color="auto"/>
        <w:bottom w:val="none" w:sz="0" w:space="0" w:color="auto"/>
        <w:right w:val="none" w:sz="0" w:space="0" w:color="auto"/>
      </w:divBdr>
    </w:div>
    <w:div w:id="1428581350">
      <w:marLeft w:val="0"/>
      <w:marRight w:val="0"/>
      <w:marTop w:val="0"/>
      <w:marBottom w:val="0"/>
      <w:divBdr>
        <w:top w:val="none" w:sz="0" w:space="0" w:color="auto"/>
        <w:left w:val="none" w:sz="0" w:space="0" w:color="auto"/>
        <w:bottom w:val="none" w:sz="0" w:space="0" w:color="auto"/>
        <w:right w:val="none" w:sz="0" w:space="0" w:color="auto"/>
      </w:divBdr>
    </w:div>
    <w:div w:id="1428620014">
      <w:marLeft w:val="0"/>
      <w:marRight w:val="0"/>
      <w:marTop w:val="0"/>
      <w:marBottom w:val="0"/>
      <w:divBdr>
        <w:top w:val="none" w:sz="0" w:space="0" w:color="auto"/>
        <w:left w:val="none" w:sz="0" w:space="0" w:color="auto"/>
        <w:bottom w:val="none" w:sz="0" w:space="0" w:color="auto"/>
        <w:right w:val="none" w:sz="0" w:space="0" w:color="auto"/>
      </w:divBdr>
    </w:div>
    <w:div w:id="1428620813">
      <w:marLeft w:val="0"/>
      <w:marRight w:val="0"/>
      <w:marTop w:val="0"/>
      <w:marBottom w:val="0"/>
      <w:divBdr>
        <w:top w:val="none" w:sz="0" w:space="0" w:color="auto"/>
        <w:left w:val="none" w:sz="0" w:space="0" w:color="auto"/>
        <w:bottom w:val="none" w:sz="0" w:space="0" w:color="auto"/>
        <w:right w:val="none" w:sz="0" w:space="0" w:color="auto"/>
      </w:divBdr>
    </w:div>
    <w:div w:id="1428623658">
      <w:marLeft w:val="0"/>
      <w:marRight w:val="0"/>
      <w:marTop w:val="0"/>
      <w:marBottom w:val="0"/>
      <w:divBdr>
        <w:top w:val="none" w:sz="0" w:space="0" w:color="auto"/>
        <w:left w:val="none" w:sz="0" w:space="0" w:color="auto"/>
        <w:bottom w:val="none" w:sz="0" w:space="0" w:color="auto"/>
        <w:right w:val="none" w:sz="0" w:space="0" w:color="auto"/>
      </w:divBdr>
    </w:div>
    <w:div w:id="1428843156">
      <w:marLeft w:val="0"/>
      <w:marRight w:val="0"/>
      <w:marTop w:val="0"/>
      <w:marBottom w:val="0"/>
      <w:divBdr>
        <w:top w:val="none" w:sz="0" w:space="0" w:color="auto"/>
        <w:left w:val="none" w:sz="0" w:space="0" w:color="auto"/>
        <w:bottom w:val="none" w:sz="0" w:space="0" w:color="auto"/>
        <w:right w:val="none" w:sz="0" w:space="0" w:color="auto"/>
      </w:divBdr>
    </w:div>
    <w:div w:id="1428964908">
      <w:marLeft w:val="0"/>
      <w:marRight w:val="0"/>
      <w:marTop w:val="0"/>
      <w:marBottom w:val="0"/>
      <w:divBdr>
        <w:top w:val="none" w:sz="0" w:space="0" w:color="auto"/>
        <w:left w:val="none" w:sz="0" w:space="0" w:color="auto"/>
        <w:bottom w:val="none" w:sz="0" w:space="0" w:color="auto"/>
        <w:right w:val="none" w:sz="0" w:space="0" w:color="auto"/>
      </w:divBdr>
    </w:div>
    <w:div w:id="1429037835">
      <w:marLeft w:val="0"/>
      <w:marRight w:val="0"/>
      <w:marTop w:val="0"/>
      <w:marBottom w:val="0"/>
      <w:divBdr>
        <w:top w:val="none" w:sz="0" w:space="0" w:color="auto"/>
        <w:left w:val="none" w:sz="0" w:space="0" w:color="auto"/>
        <w:bottom w:val="none" w:sz="0" w:space="0" w:color="auto"/>
        <w:right w:val="none" w:sz="0" w:space="0" w:color="auto"/>
      </w:divBdr>
    </w:div>
    <w:div w:id="1429084797">
      <w:marLeft w:val="0"/>
      <w:marRight w:val="0"/>
      <w:marTop w:val="0"/>
      <w:marBottom w:val="0"/>
      <w:divBdr>
        <w:top w:val="none" w:sz="0" w:space="0" w:color="auto"/>
        <w:left w:val="none" w:sz="0" w:space="0" w:color="auto"/>
        <w:bottom w:val="none" w:sz="0" w:space="0" w:color="auto"/>
        <w:right w:val="none" w:sz="0" w:space="0" w:color="auto"/>
      </w:divBdr>
    </w:div>
    <w:div w:id="1429235771">
      <w:marLeft w:val="0"/>
      <w:marRight w:val="0"/>
      <w:marTop w:val="0"/>
      <w:marBottom w:val="0"/>
      <w:divBdr>
        <w:top w:val="none" w:sz="0" w:space="0" w:color="auto"/>
        <w:left w:val="none" w:sz="0" w:space="0" w:color="auto"/>
        <w:bottom w:val="none" w:sz="0" w:space="0" w:color="auto"/>
        <w:right w:val="none" w:sz="0" w:space="0" w:color="auto"/>
      </w:divBdr>
    </w:div>
    <w:div w:id="1429236044">
      <w:marLeft w:val="0"/>
      <w:marRight w:val="0"/>
      <w:marTop w:val="0"/>
      <w:marBottom w:val="0"/>
      <w:divBdr>
        <w:top w:val="none" w:sz="0" w:space="0" w:color="auto"/>
        <w:left w:val="none" w:sz="0" w:space="0" w:color="auto"/>
        <w:bottom w:val="none" w:sz="0" w:space="0" w:color="auto"/>
        <w:right w:val="none" w:sz="0" w:space="0" w:color="auto"/>
      </w:divBdr>
    </w:div>
    <w:div w:id="1429278457">
      <w:marLeft w:val="0"/>
      <w:marRight w:val="0"/>
      <w:marTop w:val="0"/>
      <w:marBottom w:val="0"/>
      <w:divBdr>
        <w:top w:val="none" w:sz="0" w:space="0" w:color="auto"/>
        <w:left w:val="none" w:sz="0" w:space="0" w:color="auto"/>
        <w:bottom w:val="none" w:sz="0" w:space="0" w:color="auto"/>
        <w:right w:val="none" w:sz="0" w:space="0" w:color="auto"/>
      </w:divBdr>
    </w:div>
    <w:div w:id="1429347906">
      <w:marLeft w:val="0"/>
      <w:marRight w:val="0"/>
      <w:marTop w:val="0"/>
      <w:marBottom w:val="0"/>
      <w:divBdr>
        <w:top w:val="none" w:sz="0" w:space="0" w:color="auto"/>
        <w:left w:val="none" w:sz="0" w:space="0" w:color="auto"/>
        <w:bottom w:val="none" w:sz="0" w:space="0" w:color="auto"/>
        <w:right w:val="none" w:sz="0" w:space="0" w:color="auto"/>
      </w:divBdr>
    </w:div>
    <w:div w:id="1429349977">
      <w:marLeft w:val="0"/>
      <w:marRight w:val="0"/>
      <w:marTop w:val="0"/>
      <w:marBottom w:val="0"/>
      <w:divBdr>
        <w:top w:val="none" w:sz="0" w:space="0" w:color="auto"/>
        <w:left w:val="none" w:sz="0" w:space="0" w:color="auto"/>
        <w:bottom w:val="none" w:sz="0" w:space="0" w:color="auto"/>
        <w:right w:val="none" w:sz="0" w:space="0" w:color="auto"/>
      </w:divBdr>
    </w:div>
    <w:div w:id="1429353935">
      <w:marLeft w:val="0"/>
      <w:marRight w:val="0"/>
      <w:marTop w:val="0"/>
      <w:marBottom w:val="0"/>
      <w:divBdr>
        <w:top w:val="none" w:sz="0" w:space="0" w:color="auto"/>
        <w:left w:val="none" w:sz="0" w:space="0" w:color="auto"/>
        <w:bottom w:val="none" w:sz="0" w:space="0" w:color="auto"/>
        <w:right w:val="none" w:sz="0" w:space="0" w:color="auto"/>
      </w:divBdr>
    </w:div>
    <w:div w:id="1429883848">
      <w:marLeft w:val="0"/>
      <w:marRight w:val="0"/>
      <w:marTop w:val="0"/>
      <w:marBottom w:val="0"/>
      <w:divBdr>
        <w:top w:val="none" w:sz="0" w:space="0" w:color="auto"/>
        <w:left w:val="none" w:sz="0" w:space="0" w:color="auto"/>
        <w:bottom w:val="none" w:sz="0" w:space="0" w:color="auto"/>
        <w:right w:val="none" w:sz="0" w:space="0" w:color="auto"/>
      </w:divBdr>
    </w:div>
    <w:div w:id="1430081966">
      <w:marLeft w:val="0"/>
      <w:marRight w:val="0"/>
      <w:marTop w:val="0"/>
      <w:marBottom w:val="0"/>
      <w:divBdr>
        <w:top w:val="none" w:sz="0" w:space="0" w:color="auto"/>
        <w:left w:val="none" w:sz="0" w:space="0" w:color="auto"/>
        <w:bottom w:val="none" w:sz="0" w:space="0" w:color="auto"/>
        <w:right w:val="none" w:sz="0" w:space="0" w:color="auto"/>
      </w:divBdr>
    </w:div>
    <w:div w:id="1430203600">
      <w:marLeft w:val="0"/>
      <w:marRight w:val="0"/>
      <w:marTop w:val="0"/>
      <w:marBottom w:val="0"/>
      <w:divBdr>
        <w:top w:val="none" w:sz="0" w:space="0" w:color="auto"/>
        <w:left w:val="none" w:sz="0" w:space="0" w:color="auto"/>
        <w:bottom w:val="none" w:sz="0" w:space="0" w:color="auto"/>
        <w:right w:val="none" w:sz="0" w:space="0" w:color="auto"/>
      </w:divBdr>
    </w:div>
    <w:div w:id="1430269704">
      <w:marLeft w:val="0"/>
      <w:marRight w:val="0"/>
      <w:marTop w:val="0"/>
      <w:marBottom w:val="0"/>
      <w:divBdr>
        <w:top w:val="none" w:sz="0" w:space="0" w:color="auto"/>
        <w:left w:val="none" w:sz="0" w:space="0" w:color="auto"/>
        <w:bottom w:val="none" w:sz="0" w:space="0" w:color="auto"/>
        <w:right w:val="none" w:sz="0" w:space="0" w:color="auto"/>
      </w:divBdr>
    </w:div>
    <w:div w:id="1430271431">
      <w:marLeft w:val="0"/>
      <w:marRight w:val="0"/>
      <w:marTop w:val="0"/>
      <w:marBottom w:val="0"/>
      <w:divBdr>
        <w:top w:val="none" w:sz="0" w:space="0" w:color="auto"/>
        <w:left w:val="none" w:sz="0" w:space="0" w:color="auto"/>
        <w:bottom w:val="none" w:sz="0" w:space="0" w:color="auto"/>
        <w:right w:val="none" w:sz="0" w:space="0" w:color="auto"/>
      </w:divBdr>
    </w:div>
    <w:div w:id="1430396028">
      <w:marLeft w:val="0"/>
      <w:marRight w:val="0"/>
      <w:marTop w:val="0"/>
      <w:marBottom w:val="0"/>
      <w:divBdr>
        <w:top w:val="none" w:sz="0" w:space="0" w:color="auto"/>
        <w:left w:val="none" w:sz="0" w:space="0" w:color="auto"/>
        <w:bottom w:val="none" w:sz="0" w:space="0" w:color="auto"/>
        <w:right w:val="none" w:sz="0" w:space="0" w:color="auto"/>
      </w:divBdr>
    </w:div>
    <w:div w:id="1430467932">
      <w:marLeft w:val="0"/>
      <w:marRight w:val="0"/>
      <w:marTop w:val="0"/>
      <w:marBottom w:val="0"/>
      <w:divBdr>
        <w:top w:val="none" w:sz="0" w:space="0" w:color="auto"/>
        <w:left w:val="none" w:sz="0" w:space="0" w:color="auto"/>
        <w:bottom w:val="none" w:sz="0" w:space="0" w:color="auto"/>
        <w:right w:val="none" w:sz="0" w:space="0" w:color="auto"/>
      </w:divBdr>
    </w:div>
    <w:div w:id="1430663393">
      <w:marLeft w:val="0"/>
      <w:marRight w:val="0"/>
      <w:marTop w:val="0"/>
      <w:marBottom w:val="0"/>
      <w:divBdr>
        <w:top w:val="none" w:sz="0" w:space="0" w:color="auto"/>
        <w:left w:val="none" w:sz="0" w:space="0" w:color="auto"/>
        <w:bottom w:val="none" w:sz="0" w:space="0" w:color="auto"/>
        <w:right w:val="none" w:sz="0" w:space="0" w:color="auto"/>
      </w:divBdr>
    </w:div>
    <w:div w:id="1430735232">
      <w:marLeft w:val="0"/>
      <w:marRight w:val="0"/>
      <w:marTop w:val="0"/>
      <w:marBottom w:val="0"/>
      <w:divBdr>
        <w:top w:val="none" w:sz="0" w:space="0" w:color="auto"/>
        <w:left w:val="none" w:sz="0" w:space="0" w:color="auto"/>
        <w:bottom w:val="none" w:sz="0" w:space="0" w:color="auto"/>
        <w:right w:val="none" w:sz="0" w:space="0" w:color="auto"/>
      </w:divBdr>
    </w:div>
    <w:div w:id="1430737441">
      <w:marLeft w:val="0"/>
      <w:marRight w:val="0"/>
      <w:marTop w:val="0"/>
      <w:marBottom w:val="0"/>
      <w:divBdr>
        <w:top w:val="none" w:sz="0" w:space="0" w:color="auto"/>
        <w:left w:val="none" w:sz="0" w:space="0" w:color="auto"/>
        <w:bottom w:val="none" w:sz="0" w:space="0" w:color="auto"/>
        <w:right w:val="none" w:sz="0" w:space="0" w:color="auto"/>
      </w:divBdr>
    </w:div>
    <w:div w:id="1430810626">
      <w:marLeft w:val="0"/>
      <w:marRight w:val="0"/>
      <w:marTop w:val="0"/>
      <w:marBottom w:val="0"/>
      <w:divBdr>
        <w:top w:val="none" w:sz="0" w:space="0" w:color="auto"/>
        <w:left w:val="none" w:sz="0" w:space="0" w:color="auto"/>
        <w:bottom w:val="none" w:sz="0" w:space="0" w:color="auto"/>
        <w:right w:val="none" w:sz="0" w:space="0" w:color="auto"/>
      </w:divBdr>
    </w:div>
    <w:div w:id="1430858802">
      <w:marLeft w:val="0"/>
      <w:marRight w:val="0"/>
      <w:marTop w:val="0"/>
      <w:marBottom w:val="0"/>
      <w:divBdr>
        <w:top w:val="none" w:sz="0" w:space="0" w:color="auto"/>
        <w:left w:val="none" w:sz="0" w:space="0" w:color="auto"/>
        <w:bottom w:val="none" w:sz="0" w:space="0" w:color="auto"/>
        <w:right w:val="none" w:sz="0" w:space="0" w:color="auto"/>
      </w:divBdr>
    </w:div>
    <w:div w:id="1430930148">
      <w:marLeft w:val="0"/>
      <w:marRight w:val="0"/>
      <w:marTop w:val="0"/>
      <w:marBottom w:val="0"/>
      <w:divBdr>
        <w:top w:val="none" w:sz="0" w:space="0" w:color="auto"/>
        <w:left w:val="none" w:sz="0" w:space="0" w:color="auto"/>
        <w:bottom w:val="none" w:sz="0" w:space="0" w:color="auto"/>
        <w:right w:val="none" w:sz="0" w:space="0" w:color="auto"/>
      </w:divBdr>
    </w:div>
    <w:div w:id="1430931632">
      <w:marLeft w:val="0"/>
      <w:marRight w:val="0"/>
      <w:marTop w:val="0"/>
      <w:marBottom w:val="0"/>
      <w:divBdr>
        <w:top w:val="none" w:sz="0" w:space="0" w:color="auto"/>
        <w:left w:val="none" w:sz="0" w:space="0" w:color="auto"/>
        <w:bottom w:val="none" w:sz="0" w:space="0" w:color="auto"/>
        <w:right w:val="none" w:sz="0" w:space="0" w:color="auto"/>
      </w:divBdr>
    </w:div>
    <w:div w:id="1431196967">
      <w:marLeft w:val="0"/>
      <w:marRight w:val="0"/>
      <w:marTop w:val="0"/>
      <w:marBottom w:val="0"/>
      <w:divBdr>
        <w:top w:val="none" w:sz="0" w:space="0" w:color="auto"/>
        <w:left w:val="none" w:sz="0" w:space="0" w:color="auto"/>
        <w:bottom w:val="none" w:sz="0" w:space="0" w:color="auto"/>
        <w:right w:val="none" w:sz="0" w:space="0" w:color="auto"/>
      </w:divBdr>
    </w:div>
    <w:div w:id="1431197378">
      <w:marLeft w:val="0"/>
      <w:marRight w:val="0"/>
      <w:marTop w:val="0"/>
      <w:marBottom w:val="0"/>
      <w:divBdr>
        <w:top w:val="none" w:sz="0" w:space="0" w:color="auto"/>
        <w:left w:val="none" w:sz="0" w:space="0" w:color="auto"/>
        <w:bottom w:val="none" w:sz="0" w:space="0" w:color="auto"/>
        <w:right w:val="none" w:sz="0" w:space="0" w:color="auto"/>
      </w:divBdr>
    </w:div>
    <w:div w:id="1431268710">
      <w:marLeft w:val="0"/>
      <w:marRight w:val="0"/>
      <w:marTop w:val="0"/>
      <w:marBottom w:val="0"/>
      <w:divBdr>
        <w:top w:val="none" w:sz="0" w:space="0" w:color="auto"/>
        <w:left w:val="none" w:sz="0" w:space="0" w:color="auto"/>
        <w:bottom w:val="none" w:sz="0" w:space="0" w:color="auto"/>
        <w:right w:val="none" w:sz="0" w:space="0" w:color="auto"/>
      </w:divBdr>
    </w:div>
    <w:div w:id="1431317428">
      <w:marLeft w:val="0"/>
      <w:marRight w:val="0"/>
      <w:marTop w:val="0"/>
      <w:marBottom w:val="0"/>
      <w:divBdr>
        <w:top w:val="none" w:sz="0" w:space="0" w:color="auto"/>
        <w:left w:val="none" w:sz="0" w:space="0" w:color="auto"/>
        <w:bottom w:val="none" w:sz="0" w:space="0" w:color="auto"/>
        <w:right w:val="none" w:sz="0" w:space="0" w:color="auto"/>
      </w:divBdr>
    </w:div>
    <w:div w:id="1431320595">
      <w:marLeft w:val="0"/>
      <w:marRight w:val="0"/>
      <w:marTop w:val="0"/>
      <w:marBottom w:val="0"/>
      <w:divBdr>
        <w:top w:val="none" w:sz="0" w:space="0" w:color="auto"/>
        <w:left w:val="none" w:sz="0" w:space="0" w:color="auto"/>
        <w:bottom w:val="none" w:sz="0" w:space="0" w:color="auto"/>
        <w:right w:val="none" w:sz="0" w:space="0" w:color="auto"/>
      </w:divBdr>
    </w:div>
    <w:div w:id="1431656016">
      <w:marLeft w:val="0"/>
      <w:marRight w:val="0"/>
      <w:marTop w:val="0"/>
      <w:marBottom w:val="0"/>
      <w:divBdr>
        <w:top w:val="none" w:sz="0" w:space="0" w:color="auto"/>
        <w:left w:val="none" w:sz="0" w:space="0" w:color="auto"/>
        <w:bottom w:val="none" w:sz="0" w:space="0" w:color="auto"/>
        <w:right w:val="none" w:sz="0" w:space="0" w:color="auto"/>
      </w:divBdr>
    </w:div>
    <w:div w:id="1431777318">
      <w:marLeft w:val="0"/>
      <w:marRight w:val="0"/>
      <w:marTop w:val="0"/>
      <w:marBottom w:val="0"/>
      <w:divBdr>
        <w:top w:val="none" w:sz="0" w:space="0" w:color="auto"/>
        <w:left w:val="none" w:sz="0" w:space="0" w:color="auto"/>
        <w:bottom w:val="none" w:sz="0" w:space="0" w:color="auto"/>
        <w:right w:val="none" w:sz="0" w:space="0" w:color="auto"/>
      </w:divBdr>
    </w:div>
    <w:div w:id="1431857437">
      <w:marLeft w:val="0"/>
      <w:marRight w:val="0"/>
      <w:marTop w:val="0"/>
      <w:marBottom w:val="0"/>
      <w:divBdr>
        <w:top w:val="none" w:sz="0" w:space="0" w:color="auto"/>
        <w:left w:val="none" w:sz="0" w:space="0" w:color="auto"/>
        <w:bottom w:val="none" w:sz="0" w:space="0" w:color="auto"/>
        <w:right w:val="none" w:sz="0" w:space="0" w:color="auto"/>
      </w:divBdr>
    </w:div>
    <w:div w:id="1431926248">
      <w:marLeft w:val="0"/>
      <w:marRight w:val="0"/>
      <w:marTop w:val="0"/>
      <w:marBottom w:val="0"/>
      <w:divBdr>
        <w:top w:val="none" w:sz="0" w:space="0" w:color="auto"/>
        <w:left w:val="none" w:sz="0" w:space="0" w:color="auto"/>
        <w:bottom w:val="none" w:sz="0" w:space="0" w:color="auto"/>
        <w:right w:val="none" w:sz="0" w:space="0" w:color="auto"/>
      </w:divBdr>
    </w:div>
    <w:div w:id="1431928370">
      <w:marLeft w:val="0"/>
      <w:marRight w:val="0"/>
      <w:marTop w:val="0"/>
      <w:marBottom w:val="0"/>
      <w:divBdr>
        <w:top w:val="none" w:sz="0" w:space="0" w:color="auto"/>
        <w:left w:val="none" w:sz="0" w:space="0" w:color="auto"/>
        <w:bottom w:val="none" w:sz="0" w:space="0" w:color="auto"/>
        <w:right w:val="none" w:sz="0" w:space="0" w:color="auto"/>
      </w:divBdr>
    </w:div>
    <w:div w:id="1431969299">
      <w:marLeft w:val="0"/>
      <w:marRight w:val="0"/>
      <w:marTop w:val="0"/>
      <w:marBottom w:val="0"/>
      <w:divBdr>
        <w:top w:val="none" w:sz="0" w:space="0" w:color="auto"/>
        <w:left w:val="none" w:sz="0" w:space="0" w:color="auto"/>
        <w:bottom w:val="none" w:sz="0" w:space="0" w:color="auto"/>
        <w:right w:val="none" w:sz="0" w:space="0" w:color="auto"/>
      </w:divBdr>
    </w:div>
    <w:div w:id="1431970579">
      <w:marLeft w:val="0"/>
      <w:marRight w:val="0"/>
      <w:marTop w:val="0"/>
      <w:marBottom w:val="0"/>
      <w:divBdr>
        <w:top w:val="none" w:sz="0" w:space="0" w:color="auto"/>
        <w:left w:val="none" w:sz="0" w:space="0" w:color="auto"/>
        <w:bottom w:val="none" w:sz="0" w:space="0" w:color="auto"/>
        <w:right w:val="none" w:sz="0" w:space="0" w:color="auto"/>
      </w:divBdr>
    </w:div>
    <w:div w:id="1431971152">
      <w:marLeft w:val="0"/>
      <w:marRight w:val="0"/>
      <w:marTop w:val="0"/>
      <w:marBottom w:val="0"/>
      <w:divBdr>
        <w:top w:val="none" w:sz="0" w:space="0" w:color="auto"/>
        <w:left w:val="none" w:sz="0" w:space="0" w:color="auto"/>
        <w:bottom w:val="none" w:sz="0" w:space="0" w:color="auto"/>
        <w:right w:val="none" w:sz="0" w:space="0" w:color="auto"/>
      </w:divBdr>
    </w:div>
    <w:div w:id="1432117123">
      <w:marLeft w:val="0"/>
      <w:marRight w:val="0"/>
      <w:marTop w:val="0"/>
      <w:marBottom w:val="0"/>
      <w:divBdr>
        <w:top w:val="none" w:sz="0" w:space="0" w:color="auto"/>
        <w:left w:val="none" w:sz="0" w:space="0" w:color="auto"/>
        <w:bottom w:val="none" w:sz="0" w:space="0" w:color="auto"/>
        <w:right w:val="none" w:sz="0" w:space="0" w:color="auto"/>
      </w:divBdr>
    </w:div>
    <w:div w:id="1432236703">
      <w:marLeft w:val="0"/>
      <w:marRight w:val="0"/>
      <w:marTop w:val="0"/>
      <w:marBottom w:val="0"/>
      <w:divBdr>
        <w:top w:val="none" w:sz="0" w:space="0" w:color="auto"/>
        <w:left w:val="none" w:sz="0" w:space="0" w:color="auto"/>
        <w:bottom w:val="none" w:sz="0" w:space="0" w:color="auto"/>
        <w:right w:val="none" w:sz="0" w:space="0" w:color="auto"/>
      </w:divBdr>
    </w:div>
    <w:div w:id="1432360513">
      <w:marLeft w:val="0"/>
      <w:marRight w:val="0"/>
      <w:marTop w:val="0"/>
      <w:marBottom w:val="0"/>
      <w:divBdr>
        <w:top w:val="none" w:sz="0" w:space="0" w:color="auto"/>
        <w:left w:val="none" w:sz="0" w:space="0" w:color="auto"/>
        <w:bottom w:val="none" w:sz="0" w:space="0" w:color="auto"/>
        <w:right w:val="none" w:sz="0" w:space="0" w:color="auto"/>
      </w:divBdr>
    </w:div>
    <w:div w:id="1432428852">
      <w:marLeft w:val="0"/>
      <w:marRight w:val="0"/>
      <w:marTop w:val="0"/>
      <w:marBottom w:val="0"/>
      <w:divBdr>
        <w:top w:val="none" w:sz="0" w:space="0" w:color="auto"/>
        <w:left w:val="none" w:sz="0" w:space="0" w:color="auto"/>
        <w:bottom w:val="none" w:sz="0" w:space="0" w:color="auto"/>
        <w:right w:val="none" w:sz="0" w:space="0" w:color="auto"/>
      </w:divBdr>
    </w:div>
    <w:div w:id="1432435607">
      <w:marLeft w:val="0"/>
      <w:marRight w:val="0"/>
      <w:marTop w:val="0"/>
      <w:marBottom w:val="0"/>
      <w:divBdr>
        <w:top w:val="none" w:sz="0" w:space="0" w:color="auto"/>
        <w:left w:val="none" w:sz="0" w:space="0" w:color="auto"/>
        <w:bottom w:val="none" w:sz="0" w:space="0" w:color="auto"/>
        <w:right w:val="none" w:sz="0" w:space="0" w:color="auto"/>
      </w:divBdr>
    </w:div>
    <w:div w:id="1432436291">
      <w:marLeft w:val="0"/>
      <w:marRight w:val="0"/>
      <w:marTop w:val="0"/>
      <w:marBottom w:val="0"/>
      <w:divBdr>
        <w:top w:val="none" w:sz="0" w:space="0" w:color="auto"/>
        <w:left w:val="none" w:sz="0" w:space="0" w:color="auto"/>
        <w:bottom w:val="none" w:sz="0" w:space="0" w:color="auto"/>
        <w:right w:val="none" w:sz="0" w:space="0" w:color="auto"/>
      </w:divBdr>
    </w:div>
    <w:div w:id="1432555125">
      <w:marLeft w:val="0"/>
      <w:marRight w:val="0"/>
      <w:marTop w:val="0"/>
      <w:marBottom w:val="0"/>
      <w:divBdr>
        <w:top w:val="none" w:sz="0" w:space="0" w:color="auto"/>
        <w:left w:val="none" w:sz="0" w:space="0" w:color="auto"/>
        <w:bottom w:val="none" w:sz="0" w:space="0" w:color="auto"/>
        <w:right w:val="none" w:sz="0" w:space="0" w:color="auto"/>
      </w:divBdr>
    </w:div>
    <w:div w:id="1432627502">
      <w:marLeft w:val="0"/>
      <w:marRight w:val="0"/>
      <w:marTop w:val="0"/>
      <w:marBottom w:val="0"/>
      <w:divBdr>
        <w:top w:val="none" w:sz="0" w:space="0" w:color="auto"/>
        <w:left w:val="none" w:sz="0" w:space="0" w:color="auto"/>
        <w:bottom w:val="none" w:sz="0" w:space="0" w:color="auto"/>
        <w:right w:val="none" w:sz="0" w:space="0" w:color="auto"/>
      </w:divBdr>
    </w:div>
    <w:div w:id="1432699469">
      <w:marLeft w:val="0"/>
      <w:marRight w:val="0"/>
      <w:marTop w:val="0"/>
      <w:marBottom w:val="0"/>
      <w:divBdr>
        <w:top w:val="none" w:sz="0" w:space="0" w:color="auto"/>
        <w:left w:val="none" w:sz="0" w:space="0" w:color="auto"/>
        <w:bottom w:val="none" w:sz="0" w:space="0" w:color="auto"/>
        <w:right w:val="none" w:sz="0" w:space="0" w:color="auto"/>
      </w:divBdr>
    </w:div>
    <w:div w:id="1432772833">
      <w:marLeft w:val="0"/>
      <w:marRight w:val="0"/>
      <w:marTop w:val="0"/>
      <w:marBottom w:val="0"/>
      <w:divBdr>
        <w:top w:val="none" w:sz="0" w:space="0" w:color="auto"/>
        <w:left w:val="none" w:sz="0" w:space="0" w:color="auto"/>
        <w:bottom w:val="none" w:sz="0" w:space="0" w:color="auto"/>
        <w:right w:val="none" w:sz="0" w:space="0" w:color="auto"/>
      </w:divBdr>
    </w:div>
    <w:div w:id="1432778000">
      <w:marLeft w:val="0"/>
      <w:marRight w:val="0"/>
      <w:marTop w:val="0"/>
      <w:marBottom w:val="0"/>
      <w:divBdr>
        <w:top w:val="none" w:sz="0" w:space="0" w:color="auto"/>
        <w:left w:val="none" w:sz="0" w:space="0" w:color="auto"/>
        <w:bottom w:val="none" w:sz="0" w:space="0" w:color="auto"/>
        <w:right w:val="none" w:sz="0" w:space="0" w:color="auto"/>
      </w:divBdr>
    </w:div>
    <w:div w:id="1432815788">
      <w:marLeft w:val="0"/>
      <w:marRight w:val="0"/>
      <w:marTop w:val="0"/>
      <w:marBottom w:val="0"/>
      <w:divBdr>
        <w:top w:val="none" w:sz="0" w:space="0" w:color="auto"/>
        <w:left w:val="none" w:sz="0" w:space="0" w:color="auto"/>
        <w:bottom w:val="none" w:sz="0" w:space="0" w:color="auto"/>
        <w:right w:val="none" w:sz="0" w:space="0" w:color="auto"/>
      </w:divBdr>
    </w:div>
    <w:div w:id="1432821211">
      <w:marLeft w:val="0"/>
      <w:marRight w:val="0"/>
      <w:marTop w:val="0"/>
      <w:marBottom w:val="0"/>
      <w:divBdr>
        <w:top w:val="none" w:sz="0" w:space="0" w:color="auto"/>
        <w:left w:val="none" w:sz="0" w:space="0" w:color="auto"/>
        <w:bottom w:val="none" w:sz="0" w:space="0" w:color="auto"/>
        <w:right w:val="none" w:sz="0" w:space="0" w:color="auto"/>
      </w:divBdr>
    </w:div>
    <w:div w:id="1433017021">
      <w:marLeft w:val="0"/>
      <w:marRight w:val="0"/>
      <w:marTop w:val="0"/>
      <w:marBottom w:val="0"/>
      <w:divBdr>
        <w:top w:val="none" w:sz="0" w:space="0" w:color="auto"/>
        <w:left w:val="none" w:sz="0" w:space="0" w:color="auto"/>
        <w:bottom w:val="none" w:sz="0" w:space="0" w:color="auto"/>
        <w:right w:val="none" w:sz="0" w:space="0" w:color="auto"/>
      </w:divBdr>
    </w:div>
    <w:div w:id="1433235334">
      <w:marLeft w:val="0"/>
      <w:marRight w:val="0"/>
      <w:marTop w:val="0"/>
      <w:marBottom w:val="0"/>
      <w:divBdr>
        <w:top w:val="none" w:sz="0" w:space="0" w:color="auto"/>
        <w:left w:val="none" w:sz="0" w:space="0" w:color="auto"/>
        <w:bottom w:val="none" w:sz="0" w:space="0" w:color="auto"/>
        <w:right w:val="none" w:sz="0" w:space="0" w:color="auto"/>
      </w:divBdr>
    </w:div>
    <w:div w:id="1433355673">
      <w:marLeft w:val="0"/>
      <w:marRight w:val="0"/>
      <w:marTop w:val="0"/>
      <w:marBottom w:val="0"/>
      <w:divBdr>
        <w:top w:val="none" w:sz="0" w:space="0" w:color="auto"/>
        <w:left w:val="none" w:sz="0" w:space="0" w:color="auto"/>
        <w:bottom w:val="none" w:sz="0" w:space="0" w:color="auto"/>
        <w:right w:val="none" w:sz="0" w:space="0" w:color="auto"/>
      </w:divBdr>
    </w:div>
    <w:div w:id="1433361394">
      <w:marLeft w:val="0"/>
      <w:marRight w:val="0"/>
      <w:marTop w:val="0"/>
      <w:marBottom w:val="0"/>
      <w:divBdr>
        <w:top w:val="none" w:sz="0" w:space="0" w:color="auto"/>
        <w:left w:val="none" w:sz="0" w:space="0" w:color="auto"/>
        <w:bottom w:val="none" w:sz="0" w:space="0" w:color="auto"/>
        <w:right w:val="none" w:sz="0" w:space="0" w:color="auto"/>
      </w:divBdr>
    </w:div>
    <w:div w:id="1433550493">
      <w:marLeft w:val="0"/>
      <w:marRight w:val="0"/>
      <w:marTop w:val="0"/>
      <w:marBottom w:val="0"/>
      <w:divBdr>
        <w:top w:val="none" w:sz="0" w:space="0" w:color="auto"/>
        <w:left w:val="none" w:sz="0" w:space="0" w:color="auto"/>
        <w:bottom w:val="none" w:sz="0" w:space="0" w:color="auto"/>
        <w:right w:val="none" w:sz="0" w:space="0" w:color="auto"/>
      </w:divBdr>
    </w:div>
    <w:div w:id="1433822649">
      <w:marLeft w:val="0"/>
      <w:marRight w:val="0"/>
      <w:marTop w:val="0"/>
      <w:marBottom w:val="0"/>
      <w:divBdr>
        <w:top w:val="none" w:sz="0" w:space="0" w:color="auto"/>
        <w:left w:val="none" w:sz="0" w:space="0" w:color="auto"/>
        <w:bottom w:val="none" w:sz="0" w:space="0" w:color="auto"/>
        <w:right w:val="none" w:sz="0" w:space="0" w:color="auto"/>
      </w:divBdr>
    </w:div>
    <w:div w:id="1433823910">
      <w:marLeft w:val="0"/>
      <w:marRight w:val="0"/>
      <w:marTop w:val="0"/>
      <w:marBottom w:val="0"/>
      <w:divBdr>
        <w:top w:val="none" w:sz="0" w:space="0" w:color="auto"/>
        <w:left w:val="none" w:sz="0" w:space="0" w:color="auto"/>
        <w:bottom w:val="none" w:sz="0" w:space="0" w:color="auto"/>
        <w:right w:val="none" w:sz="0" w:space="0" w:color="auto"/>
      </w:divBdr>
    </w:div>
    <w:div w:id="1434204075">
      <w:marLeft w:val="0"/>
      <w:marRight w:val="0"/>
      <w:marTop w:val="0"/>
      <w:marBottom w:val="0"/>
      <w:divBdr>
        <w:top w:val="none" w:sz="0" w:space="0" w:color="auto"/>
        <w:left w:val="none" w:sz="0" w:space="0" w:color="auto"/>
        <w:bottom w:val="none" w:sz="0" w:space="0" w:color="auto"/>
        <w:right w:val="none" w:sz="0" w:space="0" w:color="auto"/>
      </w:divBdr>
    </w:div>
    <w:div w:id="1434546717">
      <w:marLeft w:val="0"/>
      <w:marRight w:val="0"/>
      <w:marTop w:val="0"/>
      <w:marBottom w:val="0"/>
      <w:divBdr>
        <w:top w:val="none" w:sz="0" w:space="0" w:color="auto"/>
        <w:left w:val="none" w:sz="0" w:space="0" w:color="auto"/>
        <w:bottom w:val="none" w:sz="0" w:space="0" w:color="auto"/>
        <w:right w:val="none" w:sz="0" w:space="0" w:color="auto"/>
      </w:divBdr>
    </w:div>
    <w:div w:id="1434667007">
      <w:marLeft w:val="0"/>
      <w:marRight w:val="0"/>
      <w:marTop w:val="0"/>
      <w:marBottom w:val="0"/>
      <w:divBdr>
        <w:top w:val="none" w:sz="0" w:space="0" w:color="auto"/>
        <w:left w:val="none" w:sz="0" w:space="0" w:color="auto"/>
        <w:bottom w:val="none" w:sz="0" w:space="0" w:color="auto"/>
        <w:right w:val="none" w:sz="0" w:space="0" w:color="auto"/>
      </w:divBdr>
    </w:div>
    <w:div w:id="1434667263">
      <w:marLeft w:val="0"/>
      <w:marRight w:val="0"/>
      <w:marTop w:val="0"/>
      <w:marBottom w:val="0"/>
      <w:divBdr>
        <w:top w:val="none" w:sz="0" w:space="0" w:color="auto"/>
        <w:left w:val="none" w:sz="0" w:space="0" w:color="auto"/>
        <w:bottom w:val="none" w:sz="0" w:space="0" w:color="auto"/>
        <w:right w:val="none" w:sz="0" w:space="0" w:color="auto"/>
      </w:divBdr>
    </w:div>
    <w:div w:id="1434981870">
      <w:marLeft w:val="0"/>
      <w:marRight w:val="0"/>
      <w:marTop w:val="0"/>
      <w:marBottom w:val="0"/>
      <w:divBdr>
        <w:top w:val="none" w:sz="0" w:space="0" w:color="auto"/>
        <w:left w:val="none" w:sz="0" w:space="0" w:color="auto"/>
        <w:bottom w:val="none" w:sz="0" w:space="0" w:color="auto"/>
        <w:right w:val="none" w:sz="0" w:space="0" w:color="auto"/>
      </w:divBdr>
    </w:div>
    <w:div w:id="1435246049">
      <w:marLeft w:val="0"/>
      <w:marRight w:val="0"/>
      <w:marTop w:val="0"/>
      <w:marBottom w:val="0"/>
      <w:divBdr>
        <w:top w:val="none" w:sz="0" w:space="0" w:color="auto"/>
        <w:left w:val="none" w:sz="0" w:space="0" w:color="auto"/>
        <w:bottom w:val="none" w:sz="0" w:space="0" w:color="auto"/>
        <w:right w:val="none" w:sz="0" w:space="0" w:color="auto"/>
      </w:divBdr>
    </w:div>
    <w:div w:id="1435250430">
      <w:marLeft w:val="0"/>
      <w:marRight w:val="0"/>
      <w:marTop w:val="0"/>
      <w:marBottom w:val="0"/>
      <w:divBdr>
        <w:top w:val="none" w:sz="0" w:space="0" w:color="auto"/>
        <w:left w:val="none" w:sz="0" w:space="0" w:color="auto"/>
        <w:bottom w:val="none" w:sz="0" w:space="0" w:color="auto"/>
        <w:right w:val="none" w:sz="0" w:space="0" w:color="auto"/>
      </w:divBdr>
    </w:div>
    <w:div w:id="1435397189">
      <w:marLeft w:val="0"/>
      <w:marRight w:val="0"/>
      <w:marTop w:val="0"/>
      <w:marBottom w:val="0"/>
      <w:divBdr>
        <w:top w:val="none" w:sz="0" w:space="0" w:color="auto"/>
        <w:left w:val="none" w:sz="0" w:space="0" w:color="auto"/>
        <w:bottom w:val="none" w:sz="0" w:space="0" w:color="auto"/>
        <w:right w:val="none" w:sz="0" w:space="0" w:color="auto"/>
      </w:divBdr>
    </w:div>
    <w:div w:id="1435518643">
      <w:marLeft w:val="0"/>
      <w:marRight w:val="0"/>
      <w:marTop w:val="0"/>
      <w:marBottom w:val="0"/>
      <w:divBdr>
        <w:top w:val="none" w:sz="0" w:space="0" w:color="auto"/>
        <w:left w:val="none" w:sz="0" w:space="0" w:color="auto"/>
        <w:bottom w:val="none" w:sz="0" w:space="0" w:color="auto"/>
        <w:right w:val="none" w:sz="0" w:space="0" w:color="auto"/>
      </w:divBdr>
    </w:div>
    <w:div w:id="1435634890">
      <w:marLeft w:val="0"/>
      <w:marRight w:val="0"/>
      <w:marTop w:val="0"/>
      <w:marBottom w:val="0"/>
      <w:divBdr>
        <w:top w:val="none" w:sz="0" w:space="0" w:color="auto"/>
        <w:left w:val="none" w:sz="0" w:space="0" w:color="auto"/>
        <w:bottom w:val="none" w:sz="0" w:space="0" w:color="auto"/>
        <w:right w:val="none" w:sz="0" w:space="0" w:color="auto"/>
      </w:divBdr>
    </w:div>
    <w:div w:id="1435856353">
      <w:marLeft w:val="0"/>
      <w:marRight w:val="0"/>
      <w:marTop w:val="0"/>
      <w:marBottom w:val="0"/>
      <w:divBdr>
        <w:top w:val="none" w:sz="0" w:space="0" w:color="auto"/>
        <w:left w:val="none" w:sz="0" w:space="0" w:color="auto"/>
        <w:bottom w:val="none" w:sz="0" w:space="0" w:color="auto"/>
        <w:right w:val="none" w:sz="0" w:space="0" w:color="auto"/>
      </w:divBdr>
    </w:div>
    <w:div w:id="1436097850">
      <w:marLeft w:val="0"/>
      <w:marRight w:val="0"/>
      <w:marTop w:val="0"/>
      <w:marBottom w:val="0"/>
      <w:divBdr>
        <w:top w:val="none" w:sz="0" w:space="0" w:color="auto"/>
        <w:left w:val="none" w:sz="0" w:space="0" w:color="auto"/>
        <w:bottom w:val="none" w:sz="0" w:space="0" w:color="auto"/>
        <w:right w:val="none" w:sz="0" w:space="0" w:color="auto"/>
      </w:divBdr>
    </w:div>
    <w:div w:id="1436098125">
      <w:marLeft w:val="0"/>
      <w:marRight w:val="0"/>
      <w:marTop w:val="0"/>
      <w:marBottom w:val="0"/>
      <w:divBdr>
        <w:top w:val="none" w:sz="0" w:space="0" w:color="auto"/>
        <w:left w:val="none" w:sz="0" w:space="0" w:color="auto"/>
        <w:bottom w:val="none" w:sz="0" w:space="0" w:color="auto"/>
        <w:right w:val="none" w:sz="0" w:space="0" w:color="auto"/>
      </w:divBdr>
    </w:div>
    <w:div w:id="1436170764">
      <w:marLeft w:val="0"/>
      <w:marRight w:val="0"/>
      <w:marTop w:val="0"/>
      <w:marBottom w:val="0"/>
      <w:divBdr>
        <w:top w:val="none" w:sz="0" w:space="0" w:color="auto"/>
        <w:left w:val="none" w:sz="0" w:space="0" w:color="auto"/>
        <w:bottom w:val="none" w:sz="0" w:space="0" w:color="auto"/>
        <w:right w:val="none" w:sz="0" w:space="0" w:color="auto"/>
      </w:divBdr>
    </w:div>
    <w:div w:id="1436558581">
      <w:marLeft w:val="0"/>
      <w:marRight w:val="0"/>
      <w:marTop w:val="0"/>
      <w:marBottom w:val="0"/>
      <w:divBdr>
        <w:top w:val="none" w:sz="0" w:space="0" w:color="auto"/>
        <w:left w:val="none" w:sz="0" w:space="0" w:color="auto"/>
        <w:bottom w:val="none" w:sz="0" w:space="0" w:color="auto"/>
        <w:right w:val="none" w:sz="0" w:space="0" w:color="auto"/>
      </w:divBdr>
    </w:div>
    <w:div w:id="1436629428">
      <w:marLeft w:val="0"/>
      <w:marRight w:val="0"/>
      <w:marTop w:val="0"/>
      <w:marBottom w:val="0"/>
      <w:divBdr>
        <w:top w:val="none" w:sz="0" w:space="0" w:color="auto"/>
        <w:left w:val="none" w:sz="0" w:space="0" w:color="auto"/>
        <w:bottom w:val="none" w:sz="0" w:space="0" w:color="auto"/>
        <w:right w:val="none" w:sz="0" w:space="0" w:color="auto"/>
      </w:divBdr>
    </w:div>
    <w:div w:id="1436633278">
      <w:marLeft w:val="0"/>
      <w:marRight w:val="0"/>
      <w:marTop w:val="0"/>
      <w:marBottom w:val="0"/>
      <w:divBdr>
        <w:top w:val="none" w:sz="0" w:space="0" w:color="auto"/>
        <w:left w:val="none" w:sz="0" w:space="0" w:color="auto"/>
        <w:bottom w:val="none" w:sz="0" w:space="0" w:color="auto"/>
        <w:right w:val="none" w:sz="0" w:space="0" w:color="auto"/>
      </w:divBdr>
    </w:div>
    <w:div w:id="1436901831">
      <w:marLeft w:val="0"/>
      <w:marRight w:val="0"/>
      <w:marTop w:val="0"/>
      <w:marBottom w:val="0"/>
      <w:divBdr>
        <w:top w:val="none" w:sz="0" w:space="0" w:color="auto"/>
        <w:left w:val="none" w:sz="0" w:space="0" w:color="auto"/>
        <w:bottom w:val="none" w:sz="0" w:space="0" w:color="auto"/>
        <w:right w:val="none" w:sz="0" w:space="0" w:color="auto"/>
      </w:divBdr>
    </w:div>
    <w:div w:id="1437018986">
      <w:marLeft w:val="0"/>
      <w:marRight w:val="0"/>
      <w:marTop w:val="0"/>
      <w:marBottom w:val="0"/>
      <w:divBdr>
        <w:top w:val="none" w:sz="0" w:space="0" w:color="auto"/>
        <w:left w:val="none" w:sz="0" w:space="0" w:color="auto"/>
        <w:bottom w:val="none" w:sz="0" w:space="0" w:color="auto"/>
        <w:right w:val="none" w:sz="0" w:space="0" w:color="auto"/>
      </w:divBdr>
    </w:div>
    <w:div w:id="1437285703">
      <w:marLeft w:val="0"/>
      <w:marRight w:val="0"/>
      <w:marTop w:val="0"/>
      <w:marBottom w:val="0"/>
      <w:divBdr>
        <w:top w:val="none" w:sz="0" w:space="0" w:color="auto"/>
        <w:left w:val="none" w:sz="0" w:space="0" w:color="auto"/>
        <w:bottom w:val="none" w:sz="0" w:space="0" w:color="auto"/>
        <w:right w:val="none" w:sz="0" w:space="0" w:color="auto"/>
      </w:divBdr>
    </w:div>
    <w:div w:id="1437290951">
      <w:marLeft w:val="0"/>
      <w:marRight w:val="0"/>
      <w:marTop w:val="0"/>
      <w:marBottom w:val="0"/>
      <w:divBdr>
        <w:top w:val="none" w:sz="0" w:space="0" w:color="auto"/>
        <w:left w:val="none" w:sz="0" w:space="0" w:color="auto"/>
        <w:bottom w:val="none" w:sz="0" w:space="0" w:color="auto"/>
        <w:right w:val="none" w:sz="0" w:space="0" w:color="auto"/>
      </w:divBdr>
    </w:div>
    <w:div w:id="1437292512">
      <w:marLeft w:val="0"/>
      <w:marRight w:val="0"/>
      <w:marTop w:val="0"/>
      <w:marBottom w:val="0"/>
      <w:divBdr>
        <w:top w:val="none" w:sz="0" w:space="0" w:color="auto"/>
        <w:left w:val="none" w:sz="0" w:space="0" w:color="auto"/>
        <w:bottom w:val="none" w:sz="0" w:space="0" w:color="auto"/>
        <w:right w:val="none" w:sz="0" w:space="0" w:color="auto"/>
      </w:divBdr>
    </w:div>
    <w:div w:id="1437361815">
      <w:marLeft w:val="0"/>
      <w:marRight w:val="0"/>
      <w:marTop w:val="0"/>
      <w:marBottom w:val="0"/>
      <w:divBdr>
        <w:top w:val="none" w:sz="0" w:space="0" w:color="auto"/>
        <w:left w:val="none" w:sz="0" w:space="0" w:color="auto"/>
        <w:bottom w:val="none" w:sz="0" w:space="0" w:color="auto"/>
        <w:right w:val="none" w:sz="0" w:space="0" w:color="auto"/>
      </w:divBdr>
    </w:div>
    <w:div w:id="1437479115">
      <w:marLeft w:val="0"/>
      <w:marRight w:val="0"/>
      <w:marTop w:val="0"/>
      <w:marBottom w:val="0"/>
      <w:divBdr>
        <w:top w:val="none" w:sz="0" w:space="0" w:color="auto"/>
        <w:left w:val="none" w:sz="0" w:space="0" w:color="auto"/>
        <w:bottom w:val="none" w:sz="0" w:space="0" w:color="auto"/>
        <w:right w:val="none" w:sz="0" w:space="0" w:color="auto"/>
      </w:divBdr>
    </w:div>
    <w:div w:id="1437479271">
      <w:marLeft w:val="0"/>
      <w:marRight w:val="0"/>
      <w:marTop w:val="0"/>
      <w:marBottom w:val="0"/>
      <w:divBdr>
        <w:top w:val="none" w:sz="0" w:space="0" w:color="auto"/>
        <w:left w:val="none" w:sz="0" w:space="0" w:color="auto"/>
        <w:bottom w:val="none" w:sz="0" w:space="0" w:color="auto"/>
        <w:right w:val="none" w:sz="0" w:space="0" w:color="auto"/>
      </w:divBdr>
    </w:div>
    <w:div w:id="1437555964">
      <w:marLeft w:val="0"/>
      <w:marRight w:val="0"/>
      <w:marTop w:val="0"/>
      <w:marBottom w:val="0"/>
      <w:divBdr>
        <w:top w:val="none" w:sz="0" w:space="0" w:color="auto"/>
        <w:left w:val="none" w:sz="0" w:space="0" w:color="auto"/>
        <w:bottom w:val="none" w:sz="0" w:space="0" w:color="auto"/>
        <w:right w:val="none" w:sz="0" w:space="0" w:color="auto"/>
      </w:divBdr>
    </w:div>
    <w:div w:id="1437672120">
      <w:marLeft w:val="0"/>
      <w:marRight w:val="0"/>
      <w:marTop w:val="0"/>
      <w:marBottom w:val="0"/>
      <w:divBdr>
        <w:top w:val="none" w:sz="0" w:space="0" w:color="auto"/>
        <w:left w:val="none" w:sz="0" w:space="0" w:color="auto"/>
        <w:bottom w:val="none" w:sz="0" w:space="0" w:color="auto"/>
        <w:right w:val="none" w:sz="0" w:space="0" w:color="auto"/>
      </w:divBdr>
    </w:div>
    <w:div w:id="1437672894">
      <w:marLeft w:val="0"/>
      <w:marRight w:val="0"/>
      <w:marTop w:val="0"/>
      <w:marBottom w:val="0"/>
      <w:divBdr>
        <w:top w:val="none" w:sz="0" w:space="0" w:color="auto"/>
        <w:left w:val="none" w:sz="0" w:space="0" w:color="auto"/>
        <w:bottom w:val="none" w:sz="0" w:space="0" w:color="auto"/>
        <w:right w:val="none" w:sz="0" w:space="0" w:color="auto"/>
      </w:divBdr>
    </w:div>
    <w:div w:id="1437677678">
      <w:marLeft w:val="0"/>
      <w:marRight w:val="0"/>
      <w:marTop w:val="0"/>
      <w:marBottom w:val="0"/>
      <w:divBdr>
        <w:top w:val="none" w:sz="0" w:space="0" w:color="auto"/>
        <w:left w:val="none" w:sz="0" w:space="0" w:color="auto"/>
        <w:bottom w:val="none" w:sz="0" w:space="0" w:color="auto"/>
        <w:right w:val="none" w:sz="0" w:space="0" w:color="auto"/>
      </w:divBdr>
    </w:div>
    <w:div w:id="1437679342">
      <w:marLeft w:val="0"/>
      <w:marRight w:val="0"/>
      <w:marTop w:val="0"/>
      <w:marBottom w:val="0"/>
      <w:divBdr>
        <w:top w:val="none" w:sz="0" w:space="0" w:color="auto"/>
        <w:left w:val="none" w:sz="0" w:space="0" w:color="auto"/>
        <w:bottom w:val="none" w:sz="0" w:space="0" w:color="auto"/>
        <w:right w:val="none" w:sz="0" w:space="0" w:color="auto"/>
      </w:divBdr>
    </w:div>
    <w:div w:id="1437945246">
      <w:marLeft w:val="0"/>
      <w:marRight w:val="0"/>
      <w:marTop w:val="0"/>
      <w:marBottom w:val="0"/>
      <w:divBdr>
        <w:top w:val="none" w:sz="0" w:space="0" w:color="auto"/>
        <w:left w:val="none" w:sz="0" w:space="0" w:color="auto"/>
        <w:bottom w:val="none" w:sz="0" w:space="0" w:color="auto"/>
        <w:right w:val="none" w:sz="0" w:space="0" w:color="auto"/>
      </w:divBdr>
    </w:div>
    <w:div w:id="1438018634">
      <w:marLeft w:val="0"/>
      <w:marRight w:val="0"/>
      <w:marTop w:val="0"/>
      <w:marBottom w:val="0"/>
      <w:divBdr>
        <w:top w:val="none" w:sz="0" w:space="0" w:color="auto"/>
        <w:left w:val="none" w:sz="0" w:space="0" w:color="auto"/>
        <w:bottom w:val="none" w:sz="0" w:space="0" w:color="auto"/>
        <w:right w:val="none" w:sz="0" w:space="0" w:color="auto"/>
      </w:divBdr>
    </w:div>
    <w:div w:id="1438064636">
      <w:marLeft w:val="0"/>
      <w:marRight w:val="0"/>
      <w:marTop w:val="0"/>
      <w:marBottom w:val="0"/>
      <w:divBdr>
        <w:top w:val="none" w:sz="0" w:space="0" w:color="auto"/>
        <w:left w:val="none" w:sz="0" w:space="0" w:color="auto"/>
        <w:bottom w:val="none" w:sz="0" w:space="0" w:color="auto"/>
        <w:right w:val="none" w:sz="0" w:space="0" w:color="auto"/>
      </w:divBdr>
    </w:div>
    <w:div w:id="1438212209">
      <w:marLeft w:val="0"/>
      <w:marRight w:val="0"/>
      <w:marTop w:val="0"/>
      <w:marBottom w:val="0"/>
      <w:divBdr>
        <w:top w:val="none" w:sz="0" w:space="0" w:color="auto"/>
        <w:left w:val="none" w:sz="0" w:space="0" w:color="auto"/>
        <w:bottom w:val="none" w:sz="0" w:space="0" w:color="auto"/>
        <w:right w:val="none" w:sz="0" w:space="0" w:color="auto"/>
      </w:divBdr>
    </w:div>
    <w:div w:id="1438253369">
      <w:marLeft w:val="0"/>
      <w:marRight w:val="0"/>
      <w:marTop w:val="0"/>
      <w:marBottom w:val="0"/>
      <w:divBdr>
        <w:top w:val="none" w:sz="0" w:space="0" w:color="auto"/>
        <w:left w:val="none" w:sz="0" w:space="0" w:color="auto"/>
        <w:bottom w:val="none" w:sz="0" w:space="0" w:color="auto"/>
        <w:right w:val="none" w:sz="0" w:space="0" w:color="auto"/>
      </w:divBdr>
    </w:div>
    <w:div w:id="1438409732">
      <w:marLeft w:val="0"/>
      <w:marRight w:val="0"/>
      <w:marTop w:val="0"/>
      <w:marBottom w:val="0"/>
      <w:divBdr>
        <w:top w:val="none" w:sz="0" w:space="0" w:color="auto"/>
        <w:left w:val="none" w:sz="0" w:space="0" w:color="auto"/>
        <w:bottom w:val="none" w:sz="0" w:space="0" w:color="auto"/>
        <w:right w:val="none" w:sz="0" w:space="0" w:color="auto"/>
      </w:divBdr>
    </w:div>
    <w:div w:id="1438481749">
      <w:marLeft w:val="0"/>
      <w:marRight w:val="0"/>
      <w:marTop w:val="0"/>
      <w:marBottom w:val="0"/>
      <w:divBdr>
        <w:top w:val="none" w:sz="0" w:space="0" w:color="auto"/>
        <w:left w:val="none" w:sz="0" w:space="0" w:color="auto"/>
        <w:bottom w:val="none" w:sz="0" w:space="0" w:color="auto"/>
        <w:right w:val="none" w:sz="0" w:space="0" w:color="auto"/>
      </w:divBdr>
    </w:div>
    <w:div w:id="1438521514">
      <w:marLeft w:val="0"/>
      <w:marRight w:val="0"/>
      <w:marTop w:val="0"/>
      <w:marBottom w:val="0"/>
      <w:divBdr>
        <w:top w:val="none" w:sz="0" w:space="0" w:color="auto"/>
        <w:left w:val="none" w:sz="0" w:space="0" w:color="auto"/>
        <w:bottom w:val="none" w:sz="0" w:space="0" w:color="auto"/>
        <w:right w:val="none" w:sz="0" w:space="0" w:color="auto"/>
      </w:divBdr>
    </w:div>
    <w:div w:id="1438528531">
      <w:marLeft w:val="0"/>
      <w:marRight w:val="0"/>
      <w:marTop w:val="0"/>
      <w:marBottom w:val="0"/>
      <w:divBdr>
        <w:top w:val="none" w:sz="0" w:space="0" w:color="auto"/>
        <w:left w:val="none" w:sz="0" w:space="0" w:color="auto"/>
        <w:bottom w:val="none" w:sz="0" w:space="0" w:color="auto"/>
        <w:right w:val="none" w:sz="0" w:space="0" w:color="auto"/>
      </w:divBdr>
    </w:div>
    <w:div w:id="1438595007">
      <w:marLeft w:val="0"/>
      <w:marRight w:val="0"/>
      <w:marTop w:val="0"/>
      <w:marBottom w:val="0"/>
      <w:divBdr>
        <w:top w:val="none" w:sz="0" w:space="0" w:color="auto"/>
        <w:left w:val="none" w:sz="0" w:space="0" w:color="auto"/>
        <w:bottom w:val="none" w:sz="0" w:space="0" w:color="auto"/>
        <w:right w:val="none" w:sz="0" w:space="0" w:color="auto"/>
      </w:divBdr>
    </w:div>
    <w:div w:id="1438598073">
      <w:marLeft w:val="0"/>
      <w:marRight w:val="0"/>
      <w:marTop w:val="0"/>
      <w:marBottom w:val="0"/>
      <w:divBdr>
        <w:top w:val="none" w:sz="0" w:space="0" w:color="auto"/>
        <w:left w:val="none" w:sz="0" w:space="0" w:color="auto"/>
        <w:bottom w:val="none" w:sz="0" w:space="0" w:color="auto"/>
        <w:right w:val="none" w:sz="0" w:space="0" w:color="auto"/>
      </w:divBdr>
    </w:div>
    <w:div w:id="1439062060">
      <w:marLeft w:val="0"/>
      <w:marRight w:val="0"/>
      <w:marTop w:val="0"/>
      <w:marBottom w:val="0"/>
      <w:divBdr>
        <w:top w:val="none" w:sz="0" w:space="0" w:color="auto"/>
        <w:left w:val="none" w:sz="0" w:space="0" w:color="auto"/>
        <w:bottom w:val="none" w:sz="0" w:space="0" w:color="auto"/>
        <w:right w:val="none" w:sz="0" w:space="0" w:color="auto"/>
      </w:divBdr>
    </w:div>
    <w:div w:id="1439062182">
      <w:marLeft w:val="0"/>
      <w:marRight w:val="0"/>
      <w:marTop w:val="0"/>
      <w:marBottom w:val="0"/>
      <w:divBdr>
        <w:top w:val="none" w:sz="0" w:space="0" w:color="auto"/>
        <w:left w:val="none" w:sz="0" w:space="0" w:color="auto"/>
        <w:bottom w:val="none" w:sz="0" w:space="0" w:color="auto"/>
        <w:right w:val="none" w:sz="0" w:space="0" w:color="auto"/>
      </w:divBdr>
    </w:div>
    <w:div w:id="1439136026">
      <w:marLeft w:val="0"/>
      <w:marRight w:val="0"/>
      <w:marTop w:val="0"/>
      <w:marBottom w:val="0"/>
      <w:divBdr>
        <w:top w:val="none" w:sz="0" w:space="0" w:color="auto"/>
        <w:left w:val="none" w:sz="0" w:space="0" w:color="auto"/>
        <w:bottom w:val="none" w:sz="0" w:space="0" w:color="auto"/>
        <w:right w:val="none" w:sz="0" w:space="0" w:color="auto"/>
      </w:divBdr>
    </w:div>
    <w:div w:id="1439137038">
      <w:marLeft w:val="0"/>
      <w:marRight w:val="0"/>
      <w:marTop w:val="0"/>
      <w:marBottom w:val="0"/>
      <w:divBdr>
        <w:top w:val="none" w:sz="0" w:space="0" w:color="auto"/>
        <w:left w:val="none" w:sz="0" w:space="0" w:color="auto"/>
        <w:bottom w:val="none" w:sz="0" w:space="0" w:color="auto"/>
        <w:right w:val="none" w:sz="0" w:space="0" w:color="auto"/>
      </w:divBdr>
    </w:div>
    <w:div w:id="1439181749">
      <w:marLeft w:val="0"/>
      <w:marRight w:val="0"/>
      <w:marTop w:val="0"/>
      <w:marBottom w:val="0"/>
      <w:divBdr>
        <w:top w:val="none" w:sz="0" w:space="0" w:color="auto"/>
        <w:left w:val="none" w:sz="0" w:space="0" w:color="auto"/>
        <w:bottom w:val="none" w:sz="0" w:space="0" w:color="auto"/>
        <w:right w:val="none" w:sz="0" w:space="0" w:color="auto"/>
      </w:divBdr>
    </w:div>
    <w:div w:id="1439445745">
      <w:marLeft w:val="0"/>
      <w:marRight w:val="0"/>
      <w:marTop w:val="0"/>
      <w:marBottom w:val="0"/>
      <w:divBdr>
        <w:top w:val="none" w:sz="0" w:space="0" w:color="auto"/>
        <w:left w:val="none" w:sz="0" w:space="0" w:color="auto"/>
        <w:bottom w:val="none" w:sz="0" w:space="0" w:color="auto"/>
        <w:right w:val="none" w:sz="0" w:space="0" w:color="auto"/>
      </w:divBdr>
    </w:div>
    <w:div w:id="1439567527">
      <w:marLeft w:val="0"/>
      <w:marRight w:val="0"/>
      <w:marTop w:val="0"/>
      <w:marBottom w:val="0"/>
      <w:divBdr>
        <w:top w:val="none" w:sz="0" w:space="0" w:color="auto"/>
        <w:left w:val="none" w:sz="0" w:space="0" w:color="auto"/>
        <w:bottom w:val="none" w:sz="0" w:space="0" w:color="auto"/>
        <w:right w:val="none" w:sz="0" w:space="0" w:color="auto"/>
      </w:divBdr>
    </w:div>
    <w:div w:id="1439568560">
      <w:marLeft w:val="0"/>
      <w:marRight w:val="0"/>
      <w:marTop w:val="0"/>
      <w:marBottom w:val="0"/>
      <w:divBdr>
        <w:top w:val="none" w:sz="0" w:space="0" w:color="auto"/>
        <w:left w:val="none" w:sz="0" w:space="0" w:color="auto"/>
        <w:bottom w:val="none" w:sz="0" w:space="0" w:color="auto"/>
        <w:right w:val="none" w:sz="0" w:space="0" w:color="auto"/>
      </w:divBdr>
    </w:div>
    <w:div w:id="1439593940">
      <w:marLeft w:val="0"/>
      <w:marRight w:val="0"/>
      <w:marTop w:val="0"/>
      <w:marBottom w:val="0"/>
      <w:divBdr>
        <w:top w:val="none" w:sz="0" w:space="0" w:color="auto"/>
        <w:left w:val="none" w:sz="0" w:space="0" w:color="auto"/>
        <w:bottom w:val="none" w:sz="0" w:space="0" w:color="auto"/>
        <w:right w:val="none" w:sz="0" w:space="0" w:color="auto"/>
      </w:divBdr>
    </w:div>
    <w:div w:id="1439792335">
      <w:marLeft w:val="0"/>
      <w:marRight w:val="0"/>
      <w:marTop w:val="0"/>
      <w:marBottom w:val="0"/>
      <w:divBdr>
        <w:top w:val="none" w:sz="0" w:space="0" w:color="auto"/>
        <w:left w:val="none" w:sz="0" w:space="0" w:color="auto"/>
        <w:bottom w:val="none" w:sz="0" w:space="0" w:color="auto"/>
        <w:right w:val="none" w:sz="0" w:space="0" w:color="auto"/>
      </w:divBdr>
    </w:div>
    <w:div w:id="1440250702">
      <w:marLeft w:val="0"/>
      <w:marRight w:val="0"/>
      <w:marTop w:val="0"/>
      <w:marBottom w:val="0"/>
      <w:divBdr>
        <w:top w:val="none" w:sz="0" w:space="0" w:color="auto"/>
        <w:left w:val="none" w:sz="0" w:space="0" w:color="auto"/>
        <w:bottom w:val="none" w:sz="0" w:space="0" w:color="auto"/>
        <w:right w:val="none" w:sz="0" w:space="0" w:color="auto"/>
      </w:divBdr>
    </w:div>
    <w:div w:id="1440373395">
      <w:marLeft w:val="0"/>
      <w:marRight w:val="0"/>
      <w:marTop w:val="0"/>
      <w:marBottom w:val="0"/>
      <w:divBdr>
        <w:top w:val="none" w:sz="0" w:space="0" w:color="auto"/>
        <w:left w:val="none" w:sz="0" w:space="0" w:color="auto"/>
        <w:bottom w:val="none" w:sz="0" w:space="0" w:color="auto"/>
        <w:right w:val="none" w:sz="0" w:space="0" w:color="auto"/>
      </w:divBdr>
    </w:div>
    <w:div w:id="1440375860">
      <w:marLeft w:val="0"/>
      <w:marRight w:val="0"/>
      <w:marTop w:val="0"/>
      <w:marBottom w:val="0"/>
      <w:divBdr>
        <w:top w:val="none" w:sz="0" w:space="0" w:color="auto"/>
        <w:left w:val="none" w:sz="0" w:space="0" w:color="auto"/>
        <w:bottom w:val="none" w:sz="0" w:space="0" w:color="auto"/>
        <w:right w:val="none" w:sz="0" w:space="0" w:color="auto"/>
      </w:divBdr>
    </w:div>
    <w:div w:id="1440417476">
      <w:marLeft w:val="0"/>
      <w:marRight w:val="0"/>
      <w:marTop w:val="0"/>
      <w:marBottom w:val="0"/>
      <w:divBdr>
        <w:top w:val="none" w:sz="0" w:space="0" w:color="auto"/>
        <w:left w:val="none" w:sz="0" w:space="0" w:color="auto"/>
        <w:bottom w:val="none" w:sz="0" w:space="0" w:color="auto"/>
        <w:right w:val="none" w:sz="0" w:space="0" w:color="auto"/>
      </w:divBdr>
    </w:div>
    <w:div w:id="1440417597">
      <w:marLeft w:val="0"/>
      <w:marRight w:val="0"/>
      <w:marTop w:val="0"/>
      <w:marBottom w:val="0"/>
      <w:divBdr>
        <w:top w:val="none" w:sz="0" w:space="0" w:color="auto"/>
        <w:left w:val="none" w:sz="0" w:space="0" w:color="auto"/>
        <w:bottom w:val="none" w:sz="0" w:space="0" w:color="auto"/>
        <w:right w:val="none" w:sz="0" w:space="0" w:color="auto"/>
      </w:divBdr>
    </w:div>
    <w:div w:id="1440447429">
      <w:marLeft w:val="0"/>
      <w:marRight w:val="0"/>
      <w:marTop w:val="0"/>
      <w:marBottom w:val="0"/>
      <w:divBdr>
        <w:top w:val="none" w:sz="0" w:space="0" w:color="auto"/>
        <w:left w:val="none" w:sz="0" w:space="0" w:color="auto"/>
        <w:bottom w:val="none" w:sz="0" w:space="0" w:color="auto"/>
        <w:right w:val="none" w:sz="0" w:space="0" w:color="auto"/>
      </w:divBdr>
    </w:div>
    <w:div w:id="1440489060">
      <w:marLeft w:val="0"/>
      <w:marRight w:val="0"/>
      <w:marTop w:val="0"/>
      <w:marBottom w:val="0"/>
      <w:divBdr>
        <w:top w:val="none" w:sz="0" w:space="0" w:color="auto"/>
        <w:left w:val="none" w:sz="0" w:space="0" w:color="auto"/>
        <w:bottom w:val="none" w:sz="0" w:space="0" w:color="auto"/>
        <w:right w:val="none" w:sz="0" w:space="0" w:color="auto"/>
      </w:divBdr>
    </w:div>
    <w:div w:id="1440489248">
      <w:marLeft w:val="0"/>
      <w:marRight w:val="0"/>
      <w:marTop w:val="0"/>
      <w:marBottom w:val="0"/>
      <w:divBdr>
        <w:top w:val="none" w:sz="0" w:space="0" w:color="auto"/>
        <w:left w:val="none" w:sz="0" w:space="0" w:color="auto"/>
        <w:bottom w:val="none" w:sz="0" w:space="0" w:color="auto"/>
        <w:right w:val="none" w:sz="0" w:space="0" w:color="auto"/>
      </w:divBdr>
    </w:div>
    <w:div w:id="1440489468">
      <w:marLeft w:val="0"/>
      <w:marRight w:val="0"/>
      <w:marTop w:val="0"/>
      <w:marBottom w:val="0"/>
      <w:divBdr>
        <w:top w:val="none" w:sz="0" w:space="0" w:color="auto"/>
        <w:left w:val="none" w:sz="0" w:space="0" w:color="auto"/>
        <w:bottom w:val="none" w:sz="0" w:space="0" w:color="auto"/>
        <w:right w:val="none" w:sz="0" w:space="0" w:color="auto"/>
      </w:divBdr>
    </w:div>
    <w:div w:id="1440489945">
      <w:marLeft w:val="0"/>
      <w:marRight w:val="0"/>
      <w:marTop w:val="0"/>
      <w:marBottom w:val="0"/>
      <w:divBdr>
        <w:top w:val="none" w:sz="0" w:space="0" w:color="auto"/>
        <w:left w:val="none" w:sz="0" w:space="0" w:color="auto"/>
        <w:bottom w:val="none" w:sz="0" w:space="0" w:color="auto"/>
        <w:right w:val="none" w:sz="0" w:space="0" w:color="auto"/>
      </w:divBdr>
    </w:div>
    <w:div w:id="1440562577">
      <w:marLeft w:val="0"/>
      <w:marRight w:val="0"/>
      <w:marTop w:val="0"/>
      <w:marBottom w:val="0"/>
      <w:divBdr>
        <w:top w:val="none" w:sz="0" w:space="0" w:color="auto"/>
        <w:left w:val="none" w:sz="0" w:space="0" w:color="auto"/>
        <w:bottom w:val="none" w:sz="0" w:space="0" w:color="auto"/>
        <w:right w:val="none" w:sz="0" w:space="0" w:color="auto"/>
      </w:divBdr>
    </w:div>
    <w:div w:id="1440638406">
      <w:marLeft w:val="0"/>
      <w:marRight w:val="0"/>
      <w:marTop w:val="0"/>
      <w:marBottom w:val="0"/>
      <w:divBdr>
        <w:top w:val="none" w:sz="0" w:space="0" w:color="auto"/>
        <w:left w:val="none" w:sz="0" w:space="0" w:color="auto"/>
        <w:bottom w:val="none" w:sz="0" w:space="0" w:color="auto"/>
        <w:right w:val="none" w:sz="0" w:space="0" w:color="auto"/>
      </w:divBdr>
    </w:div>
    <w:div w:id="1440644689">
      <w:marLeft w:val="0"/>
      <w:marRight w:val="0"/>
      <w:marTop w:val="0"/>
      <w:marBottom w:val="0"/>
      <w:divBdr>
        <w:top w:val="none" w:sz="0" w:space="0" w:color="auto"/>
        <w:left w:val="none" w:sz="0" w:space="0" w:color="auto"/>
        <w:bottom w:val="none" w:sz="0" w:space="0" w:color="auto"/>
        <w:right w:val="none" w:sz="0" w:space="0" w:color="auto"/>
      </w:divBdr>
    </w:div>
    <w:div w:id="1440678541">
      <w:marLeft w:val="0"/>
      <w:marRight w:val="0"/>
      <w:marTop w:val="0"/>
      <w:marBottom w:val="0"/>
      <w:divBdr>
        <w:top w:val="none" w:sz="0" w:space="0" w:color="auto"/>
        <w:left w:val="none" w:sz="0" w:space="0" w:color="auto"/>
        <w:bottom w:val="none" w:sz="0" w:space="0" w:color="auto"/>
        <w:right w:val="none" w:sz="0" w:space="0" w:color="auto"/>
      </w:divBdr>
    </w:div>
    <w:div w:id="1440832568">
      <w:marLeft w:val="0"/>
      <w:marRight w:val="0"/>
      <w:marTop w:val="0"/>
      <w:marBottom w:val="0"/>
      <w:divBdr>
        <w:top w:val="none" w:sz="0" w:space="0" w:color="auto"/>
        <w:left w:val="none" w:sz="0" w:space="0" w:color="auto"/>
        <w:bottom w:val="none" w:sz="0" w:space="0" w:color="auto"/>
        <w:right w:val="none" w:sz="0" w:space="0" w:color="auto"/>
      </w:divBdr>
    </w:div>
    <w:div w:id="1440834220">
      <w:marLeft w:val="0"/>
      <w:marRight w:val="0"/>
      <w:marTop w:val="0"/>
      <w:marBottom w:val="0"/>
      <w:divBdr>
        <w:top w:val="none" w:sz="0" w:space="0" w:color="auto"/>
        <w:left w:val="none" w:sz="0" w:space="0" w:color="auto"/>
        <w:bottom w:val="none" w:sz="0" w:space="0" w:color="auto"/>
        <w:right w:val="none" w:sz="0" w:space="0" w:color="auto"/>
      </w:divBdr>
    </w:div>
    <w:div w:id="1440874858">
      <w:marLeft w:val="0"/>
      <w:marRight w:val="0"/>
      <w:marTop w:val="0"/>
      <w:marBottom w:val="0"/>
      <w:divBdr>
        <w:top w:val="none" w:sz="0" w:space="0" w:color="auto"/>
        <w:left w:val="none" w:sz="0" w:space="0" w:color="auto"/>
        <w:bottom w:val="none" w:sz="0" w:space="0" w:color="auto"/>
        <w:right w:val="none" w:sz="0" w:space="0" w:color="auto"/>
      </w:divBdr>
    </w:div>
    <w:div w:id="1440878657">
      <w:marLeft w:val="0"/>
      <w:marRight w:val="0"/>
      <w:marTop w:val="0"/>
      <w:marBottom w:val="0"/>
      <w:divBdr>
        <w:top w:val="none" w:sz="0" w:space="0" w:color="auto"/>
        <w:left w:val="none" w:sz="0" w:space="0" w:color="auto"/>
        <w:bottom w:val="none" w:sz="0" w:space="0" w:color="auto"/>
        <w:right w:val="none" w:sz="0" w:space="0" w:color="auto"/>
      </w:divBdr>
    </w:div>
    <w:div w:id="1441101124">
      <w:marLeft w:val="0"/>
      <w:marRight w:val="0"/>
      <w:marTop w:val="0"/>
      <w:marBottom w:val="0"/>
      <w:divBdr>
        <w:top w:val="none" w:sz="0" w:space="0" w:color="auto"/>
        <w:left w:val="none" w:sz="0" w:space="0" w:color="auto"/>
        <w:bottom w:val="none" w:sz="0" w:space="0" w:color="auto"/>
        <w:right w:val="none" w:sz="0" w:space="0" w:color="auto"/>
      </w:divBdr>
    </w:div>
    <w:div w:id="1441143880">
      <w:marLeft w:val="0"/>
      <w:marRight w:val="0"/>
      <w:marTop w:val="0"/>
      <w:marBottom w:val="0"/>
      <w:divBdr>
        <w:top w:val="none" w:sz="0" w:space="0" w:color="auto"/>
        <w:left w:val="none" w:sz="0" w:space="0" w:color="auto"/>
        <w:bottom w:val="none" w:sz="0" w:space="0" w:color="auto"/>
        <w:right w:val="none" w:sz="0" w:space="0" w:color="auto"/>
      </w:divBdr>
    </w:div>
    <w:div w:id="1441148450">
      <w:marLeft w:val="0"/>
      <w:marRight w:val="0"/>
      <w:marTop w:val="0"/>
      <w:marBottom w:val="0"/>
      <w:divBdr>
        <w:top w:val="none" w:sz="0" w:space="0" w:color="auto"/>
        <w:left w:val="none" w:sz="0" w:space="0" w:color="auto"/>
        <w:bottom w:val="none" w:sz="0" w:space="0" w:color="auto"/>
        <w:right w:val="none" w:sz="0" w:space="0" w:color="auto"/>
      </w:divBdr>
    </w:div>
    <w:div w:id="1441220665">
      <w:marLeft w:val="0"/>
      <w:marRight w:val="0"/>
      <w:marTop w:val="0"/>
      <w:marBottom w:val="0"/>
      <w:divBdr>
        <w:top w:val="none" w:sz="0" w:space="0" w:color="auto"/>
        <w:left w:val="none" w:sz="0" w:space="0" w:color="auto"/>
        <w:bottom w:val="none" w:sz="0" w:space="0" w:color="auto"/>
        <w:right w:val="none" w:sz="0" w:space="0" w:color="auto"/>
      </w:divBdr>
    </w:div>
    <w:div w:id="1441342025">
      <w:marLeft w:val="0"/>
      <w:marRight w:val="0"/>
      <w:marTop w:val="0"/>
      <w:marBottom w:val="0"/>
      <w:divBdr>
        <w:top w:val="none" w:sz="0" w:space="0" w:color="auto"/>
        <w:left w:val="none" w:sz="0" w:space="0" w:color="auto"/>
        <w:bottom w:val="none" w:sz="0" w:space="0" w:color="auto"/>
        <w:right w:val="none" w:sz="0" w:space="0" w:color="auto"/>
      </w:divBdr>
    </w:div>
    <w:div w:id="1441410006">
      <w:marLeft w:val="0"/>
      <w:marRight w:val="0"/>
      <w:marTop w:val="0"/>
      <w:marBottom w:val="0"/>
      <w:divBdr>
        <w:top w:val="none" w:sz="0" w:space="0" w:color="auto"/>
        <w:left w:val="none" w:sz="0" w:space="0" w:color="auto"/>
        <w:bottom w:val="none" w:sz="0" w:space="0" w:color="auto"/>
        <w:right w:val="none" w:sz="0" w:space="0" w:color="auto"/>
      </w:divBdr>
    </w:div>
    <w:div w:id="1441417403">
      <w:marLeft w:val="0"/>
      <w:marRight w:val="0"/>
      <w:marTop w:val="0"/>
      <w:marBottom w:val="0"/>
      <w:divBdr>
        <w:top w:val="none" w:sz="0" w:space="0" w:color="auto"/>
        <w:left w:val="none" w:sz="0" w:space="0" w:color="auto"/>
        <w:bottom w:val="none" w:sz="0" w:space="0" w:color="auto"/>
        <w:right w:val="none" w:sz="0" w:space="0" w:color="auto"/>
      </w:divBdr>
    </w:div>
    <w:div w:id="1441487839">
      <w:marLeft w:val="0"/>
      <w:marRight w:val="0"/>
      <w:marTop w:val="0"/>
      <w:marBottom w:val="0"/>
      <w:divBdr>
        <w:top w:val="none" w:sz="0" w:space="0" w:color="auto"/>
        <w:left w:val="none" w:sz="0" w:space="0" w:color="auto"/>
        <w:bottom w:val="none" w:sz="0" w:space="0" w:color="auto"/>
        <w:right w:val="none" w:sz="0" w:space="0" w:color="auto"/>
      </w:divBdr>
    </w:div>
    <w:div w:id="1441489242">
      <w:marLeft w:val="0"/>
      <w:marRight w:val="0"/>
      <w:marTop w:val="0"/>
      <w:marBottom w:val="0"/>
      <w:divBdr>
        <w:top w:val="none" w:sz="0" w:space="0" w:color="auto"/>
        <w:left w:val="none" w:sz="0" w:space="0" w:color="auto"/>
        <w:bottom w:val="none" w:sz="0" w:space="0" w:color="auto"/>
        <w:right w:val="none" w:sz="0" w:space="0" w:color="auto"/>
      </w:divBdr>
    </w:div>
    <w:div w:id="1441754175">
      <w:marLeft w:val="0"/>
      <w:marRight w:val="0"/>
      <w:marTop w:val="0"/>
      <w:marBottom w:val="0"/>
      <w:divBdr>
        <w:top w:val="none" w:sz="0" w:space="0" w:color="auto"/>
        <w:left w:val="none" w:sz="0" w:space="0" w:color="auto"/>
        <w:bottom w:val="none" w:sz="0" w:space="0" w:color="auto"/>
        <w:right w:val="none" w:sz="0" w:space="0" w:color="auto"/>
      </w:divBdr>
    </w:div>
    <w:div w:id="1441803087">
      <w:marLeft w:val="0"/>
      <w:marRight w:val="0"/>
      <w:marTop w:val="0"/>
      <w:marBottom w:val="0"/>
      <w:divBdr>
        <w:top w:val="none" w:sz="0" w:space="0" w:color="auto"/>
        <w:left w:val="none" w:sz="0" w:space="0" w:color="auto"/>
        <w:bottom w:val="none" w:sz="0" w:space="0" w:color="auto"/>
        <w:right w:val="none" w:sz="0" w:space="0" w:color="auto"/>
      </w:divBdr>
    </w:div>
    <w:div w:id="1441952494">
      <w:marLeft w:val="0"/>
      <w:marRight w:val="0"/>
      <w:marTop w:val="0"/>
      <w:marBottom w:val="0"/>
      <w:divBdr>
        <w:top w:val="none" w:sz="0" w:space="0" w:color="auto"/>
        <w:left w:val="none" w:sz="0" w:space="0" w:color="auto"/>
        <w:bottom w:val="none" w:sz="0" w:space="0" w:color="auto"/>
        <w:right w:val="none" w:sz="0" w:space="0" w:color="auto"/>
      </w:divBdr>
    </w:div>
    <w:div w:id="1442066406">
      <w:marLeft w:val="0"/>
      <w:marRight w:val="0"/>
      <w:marTop w:val="0"/>
      <w:marBottom w:val="0"/>
      <w:divBdr>
        <w:top w:val="none" w:sz="0" w:space="0" w:color="auto"/>
        <w:left w:val="none" w:sz="0" w:space="0" w:color="auto"/>
        <w:bottom w:val="none" w:sz="0" w:space="0" w:color="auto"/>
        <w:right w:val="none" w:sz="0" w:space="0" w:color="auto"/>
      </w:divBdr>
    </w:div>
    <w:div w:id="1442257309">
      <w:marLeft w:val="0"/>
      <w:marRight w:val="0"/>
      <w:marTop w:val="0"/>
      <w:marBottom w:val="0"/>
      <w:divBdr>
        <w:top w:val="none" w:sz="0" w:space="0" w:color="auto"/>
        <w:left w:val="none" w:sz="0" w:space="0" w:color="auto"/>
        <w:bottom w:val="none" w:sz="0" w:space="0" w:color="auto"/>
        <w:right w:val="none" w:sz="0" w:space="0" w:color="auto"/>
      </w:divBdr>
    </w:div>
    <w:div w:id="1442259892">
      <w:marLeft w:val="0"/>
      <w:marRight w:val="0"/>
      <w:marTop w:val="0"/>
      <w:marBottom w:val="0"/>
      <w:divBdr>
        <w:top w:val="none" w:sz="0" w:space="0" w:color="auto"/>
        <w:left w:val="none" w:sz="0" w:space="0" w:color="auto"/>
        <w:bottom w:val="none" w:sz="0" w:space="0" w:color="auto"/>
        <w:right w:val="none" w:sz="0" w:space="0" w:color="auto"/>
      </w:divBdr>
    </w:div>
    <w:div w:id="1442410505">
      <w:marLeft w:val="0"/>
      <w:marRight w:val="0"/>
      <w:marTop w:val="0"/>
      <w:marBottom w:val="0"/>
      <w:divBdr>
        <w:top w:val="none" w:sz="0" w:space="0" w:color="auto"/>
        <w:left w:val="none" w:sz="0" w:space="0" w:color="auto"/>
        <w:bottom w:val="none" w:sz="0" w:space="0" w:color="auto"/>
        <w:right w:val="none" w:sz="0" w:space="0" w:color="auto"/>
      </w:divBdr>
    </w:div>
    <w:div w:id="1442799864">
      <w:marLeft w:val="0"/>
      <w:marRight w:val="0"/>
      <w:marTop w:val="0"/>
      <w:marBottom w:val="0"/>
      <w:divBdr>
        <w:top w:val="none" w:sz="0" w:space="0" w:color="auto"/>
        <w:left w:val="none" w:sz="0" w:space="0" w:color="auto"/>
        <w:bottom w:val="none" w:sz="0" w:space="0" w:color="auto"/>
        <w:right w:val="none" w:sz="0" w:space="0" w:color="auto"/>
      </w:divBdr>
    </w:div>
    <w:div w:id="1442870973">
      <w:marLeft w:val="0"/>
      <w:marRight w:val="0"/>
      <w:marTop w:val="0"/>
      <w:marBottom w:val="0"/>
      <w:divBdr>
        <w:top w:val="none" w:sz="0" w:space="0" w:color="auto"/>
        <w:left w:val="none" w:sz="0" w:space="0" w:color="auto"/>
        <w:bottom w:val="none" w:sz="0" w:space="0" w:color="auto"/>
        <w:right w:val="none" w:sz="0" w:space="0" w:color="auto"/>
      </w:divBdr>
    </w:div>
    <w:div w:id="1442916155">
      <w:marLeft w:val="0"/>
      <w:marRight w:val="0"/>
      <w:marTop w:val="0"/>
      <w:marBottom w:val="0"/>
      <w:divBdr>
        <w:top w:val="none" w:sz="0" w:space="0" w:color="auto"/>
        <w:left w:val="none" w:sz="0" w:space="0" w:color="auto"/>
        <w:bottom w:val="none" w:sz="0" w:space="0" w:color="auto"/>
        <w:right w:val="none" w:sz="0" w:space="0" w:color="auto"/>
      </w:divBdr>
    </w:div>
    <w:div w:id="1442922026">
      <w:marLeft w:val="0"/>
      <w:marRight w:val="0"/>
      <w:marTop w:val="0"/>
      <w:marBottom w:val="0"/>
      <w:divBdr>
        <w:top w:val="none" w:sz="0" w:space="0" w:color="auto"/>
        <w:left w:val="none" w:sz="0" w:space="0" w:color="auto"/>
        <w:bottom w:val="none" w:sz="0" w:space="0" w:color="auto"/>
        <w:right w:val="none" w:sz="0" w:space="0" w:color="auto"/>
      </w:divBdr>
    </w:div>
    <w:div w:id="1442993659">
      <w:marLeft w:val="0"/>
      <w:marRight w:val="0"/>
      <w:marTop w:val="0"/>
      <w:marBottom w:val="0"/>
      <w:divBdr>
        <w:top w:val="none" w:sz="0" w:space="0" w:color="auto"/>
        <w:left w:val="none" w:sz="0" w:space="0" w:color="auto"/>
        <w:bottom w:val="none" w:sz="0" w:space="0" w:color="auto"/>
        <w:right w:val="none" w:sz="0" w:space="0" w:color="auto"/>
      </w:divBdr>
    </w:div>
    <w:div w:id="1443185876">
      <w:marLeft w:val="0"/>
      <w:marRight w:val="0"/>
      <w:marTop w:val="0"/>
      <w:marBottom w:val="0"/>
      <w:divBdr>
        <w:top w:val="none" w:sz="0" w:space="0" w:color="auto"/>
        <w:left w:val="none" w:sz="0" w:space="0" w:color="auto"/>
        <w:bottom w:val="none" w:sz="0" w:space="0" w:color="auto"/>
        <w:right w:val="none" w:sz="0" w:space="0" w:color="auto"/>
      </w:divBdr>
    </w:div>
    <w:div w:id="1443651309">
      <w:marLeft w:val="0"/>
      <w:marRight w:val="0"/>
      <w:marTop w:val="0"/>
      <w:marBottom w:val="0"/>
      <w:divBdr>
        <w:top w:val="none" w:sz="0" w:space="0" w:color="auto"/>
        <w:left w:val="none" w:sz="0" w:space="0" w:color="auto"/>
        <w:bottom w:val="none" w:sz="0" w:space="0" w:color="auto"/>
        <w:right w:val="none" w:sz="0" w:space="0" w:color="auto"/>
      </w:divBdr>
    </w:div>
    <w:div w:id="1443652083">
      <w:marLeft w:val="0"/>
      <w:marRight w:val="0"/>
      <w:marTop w:val="0"/>
      <w:marBottom w:val="0"/>
      <w:divBdr>
        <w:top w:val="none" w:sz="0" w:space="0" w:color="auto"/>
        <w:left w:val="none" w:sz="0" w:space="0" w:color="auto"/>
        <w:bottom w:val="none" w:sz="0" w:space="0" w:color="auto"/>
        <w:right w:val="none" w:sz="0" w:space="0" w:color="auto"/>
      </w:divBdr>
    </w:div>
    <w:div w:id="1443762172">
      <w:marLeft w:val="0"/>
      <w:marRight w:val="0"/>
      <w:marTop w:val="0"/>
      <w:marBottom w:val="0"/>
      <w:divBdr>
        <w:top w:val="none" w:sz="0" w:space="0" w:color="auto"/>
        <w:left w:val="none" w:sz="0" w:space="0" w:color="auto"/>
        <w:bottom w:val="none" w:sz="0" w:space="0" w:color="auto"/>
        <w:right w:val="none" w:sz="0" w:space="0" w:color="auto"/>
      </w:divBdr>
    </w:div>
    <w:div w:id="1443770388">
      <w:marLeft w:val="0"/>
      <w:marRight w:val="0"/>
      <w:marTop w:val="0"/>
      <w:marBottom w:val="0"/>
      <w:divBdr>
        <w:top w:val="none" w:sz="0" w:space="0" w:color="auto"/>
        <w:left w:val="none" w:sz="0" w:space="0" w:color="auto"/>
        <w:bottom w:val="none" w:sz="0" w:space="0" w:color="auto"/>
        <w:right w:val="none" w:sz="0" w:space="0" w:color="auto"/>
      </w:divBdr>
    </w:div>
    <w:div w:id="1443840923">
      <w:marLeft w:val="0"/>
      <w:marRight w:val="0"/>
      <w:marTop w:val="0"/>
      <w:marBottom w:val="0"/>
      <w:divBdr>
        <w:top w:val="none" w:sz="0" w:space="0" w:color="auto"/>
        <w:left w:val="none" w:sz="0" w:space="0" w:color="auto"/>
        <w:bottom w:val="none" w:sz="0" w:space="0" w:color="auto"/>
        <w:right w:val="none" w:sz="0" w:space="0" w:color="auto"/>
      </w:divBdr>
    </w:div>
    <w:div w:id="1444034237">
      <w:marLeft w:val="0"/>
      <w:marRight w:val="0"/>
      <w:marTop w:val="0"/>
      <w:marBottom w:val="0"/>
      <w:divBdr>
        <w:top w:val="none" w:sz="0" w:space="0" w:color="auto"/>
        <w:left w:val="none" w:sz="0" w:space="0" w:color="auto"/>
        <w:bottom w:val="none" w:sz="0" w:space="0" w:color="auto"/>
        <w:right w:val="none" w:sz="0" w:space="0" w:color="auto"/>
      </w:divBdr>
    </w:div>
    <w:div w:id="1444107425">
      <w:marLeft w:val="0"/>
      <w:marRight w:val="0"/>
      <w:marTop w:val="0"/>
      <w:marBottom w:val="0"/>
      <w:divBdr>
        <w:top w:val="none" w:sz="0" w:space="0" w:color="auto"/>
        <w:left w:val="none" w:sz="0" w:space="0" w:color="auto"/>
        <w:bottom w:val="none" w:sz="0" w:space="0" w:color="auto"/>
        <w:right w:val="none" w:sz="0" w:space="0" w:color="auto"/>
      </w:divBdr>
    </w:div>
    <w:div w:id="1444418220">
      <w:marLeft w:val="0"/>
      <w:marRight w:val="0"/>
      <w:marTop w:val="0"/>
      <w:marBottom w:val="0"/>
      <w:divBdr>
        <w:top w:val="none" w:sz="0" w:space="0" w:color="auto"/>
        <w:left w:val="none" w:sz="0" w:space="0" w:color="auto"/>
        <w:bottom w:val="none" w:sz="0" w:space="0" w:color="auto"/>
        <w:right w:val="none" w:sz="0" w:space="0" w:color="auto"/>
      </w:divBdr>
    </w:div>
    <w:div w:id="1444421703">
      <w:marLeft w:val="0"/>
      <w:marRight w:val="0"/>
      <w:marTop w:val="0"/>
      <w:marBottom w:val="0"/>
      <w:divBdr>
        <w:top w:val="none" w:sz="0" w:space="0" w:color="auto"/>
        <w:left w:val="none" w:sz="0" w:space="0" w:color="auto"/>
        <w:bottom w:val="none" w:sz="0" w:space="0" w:color="auto"/>
        <w:right w:val="none" w:sz="0" w:space="0" w:color="auto"/>
      </w:divBdr>
    </w:div>
    <w:div w:id="1444494530">
      <w:marLeft w:val="0"/>
      <w:marRight w:val="0"/>
      <w:marTop w:val="0"/>
      <w:marBottom w:val="0"/>
      <w:divBdr>
        <w:top w:val="none" w:sz="0" w:space="0" w:color="auto"/>
        <w:left w:val="none" w:sz="0" w:space="0" w:color="auto"/>
        <w:bottom w:val="none" w:sz="0" w:space="0" w:color="auto"/>
        <w:right w:val="none" w:sz="0" w:space="0" w:color="auto"/>
      </w:divBdr>
    </w:div>
    <w:div w:id="1444497895">
      <w:marLeft w:val="0"/>
      <w:marRight w:val="0"/>
      <w:marTop w:val="0"/>
      <w:marBottom w:val="0"/>
      <w:divBdr>
        <w:top w:val="none" w:sz="0" w:space="0" w:color="auto"/>
        <w:left w:val="none" w:sz="0" w:space="0" w:color="auto"/>
        <w:bottom w:val="none" w:sz="0" w:space="0" w:color="auto"/>
        <w:right w:val="none" w:sz="0" w:space="0" w:color="auto"/>
      </w:divBdr>
    </w:div>
    <w:div w:id="1444499547">
      <w:marLeft w:val="0"/>
      <w:marRight w:val="0"/>
      <w:marTop w:val="0"/>
      <w:marBottom w:val="0"/>
      <w:divBdr>
        <w:top w:val="none" w:sz="0" w:space="0" w:color="auto"/>
        <w:left w:val="none" w:sz="0" w:space="0" w:color="auto"/>
        <w:bottom w:val="none" w:sz="0" w:space="0" w:color="auto"/>
        <w:right w:val="none" w:sz="0" w:space="0" w:color="auto"/>
      </w:divBdr>
    </w:div>
    <w:div w:id="1444500806">
      <w:marLeft w:val="0"/>
      <w:marRight w:val="0"/>
      <w:marTop w:val="0"/>
      <w:marBottom w:val="0"/>
      <w:divBdr>
        <w:top w:val="none" w:sz="0" w:space="0" w:color="auto"/>
        <w:left w:val="none" w:sz="0" w:space="0" w:color="auto"/>
        <w:bottom w:val="none" w:sz="0" w:space="0" w:color="auto"/>
        <w:right w:val="none" w:sz="0" w:space="0" w:color="auto"/>
      </w:divBdr>
    </w:div>
    <w:div w:id="1444878974">
      <w:marLeft w:val="0"/>
      <w:marRight w:val="0"/>
      <w:marTop w:val="0"/>
      <w:marBottom w:val="0"/>
      <w:divBdr>
        <w:top w:val="none" w:sz="0" w:space="0" w:color="auto"/>
        <w:left w:val="none" w:sz="0" w:space="0" w:color="auto"/>
        <w:bottom w:val="none" w:sz="0" w:space="0" w:color="auto"/>
        <w:right w:val="none" w:sz="0" w:space="0" w:color="auto"/>
      </w:divBdr>
    </w:div>
    <w:div w:id="1444879368">
      <w:marLeft w:val="0"/>
      <w:marRight w:val="0"/>
      <w:marTop w:val="0"/>
      <w:marBottom w:val="0"/>
      <w:divBdr>
        <w:top w:val="none" w:sz="0" w:space="0" w:color="auto"/>
        <w:left w:val="none" w:sz="0" w:space="0" w:color="auto"/>
        <w:bottom w:val="none" w:sz="0" w:space="0" w:color="auto"/>
        <w:right w:val="none" w:sz="0" w:space="0" w:color="auto"/>
      </w:divBdr>
    </w:div>
    <w:div w:id="1444885386">
      <w:marLeft w:val="0"/>
      <w:marRight w:val="0"/>
      <w:marTop w:val="0"/>
      <w:marBottom w:val="0"/>
      <w:divBdr>
        <w:top w:val="none" w:sz="0" w:space="0" w:color="auto"/>
        <w:left w:val="none" w:sz="0" w:space="0" w:color="auto"/>
        <w:bottom w:val="none" w:sz="0" w:space="0" w:color="auto"/>
        <w:right w:val="none" w:sz="0" w:space="0" w:color="auto"/>
      </w:divBdr>
    </w:div>
    <w:div w:id="1444961519">
      <w:marLeft w:val="0"/>
      <w:marRight w:val="0"/>
      <w:marTop w:val="0"/>
      <w:marBottom w:val="0"/>
      <w:divBdr>
        <w:top w:val="none" w:sz="0" w:space="0" w:color="auto"/>
        <w:left w:val="none" w:sz="0" w:space="0" w:color="auto"/>
        <w:bottom w:val="none" w:sz="0" w:space="0" w:color="auto"/>
        <w:right w:val="none" w:sz="0" w:space="0" w:color="auto"/>
      </w:divBdr>
    </w:div>
    <w:div w:id="1445148220">
      <w:marLeft w:val="0"/>
      <w:marRight w:val="0"/>
      <w:marTop w:val="0"/>
      <w:marBottom w:val="0"/>
      <w:divBdr>
        <w:top w:val="none" w:sz="0" w:space="0" w:color="auto"/>
        <w:left w:val="none" w:sz="0" w:space="0" w:color="auto"/>
        <w:bottom w:val="none" w:sz="0" w:space="0" w:color="auto"/>
        <w:right w:val="none" w:sz="0" w:space="0" w:color="auto"/>
      </w:divBdr>
    </w:div>
    <w:div w:id="1445151233">
      <w:marLeft w:val="0"/>
      <w:marRight w:val="0"/>
      <w:marTop w:val="0"/>
      <w:marBottom w:val="0"/>
      <w:divBdr>
        <w:top w:val="none" w:sz="0" w:space="0" w:color="auto"/>
        <w:left w:val="none" w:sz="0" w:space="0" w:color="auto"/>
        <w:bottom w:val="none" w:sz="0" w:space="0" w:color="auto"/>
        <w:right w:val="none" w:sz="0" w:space="0" w:color="auto"/>
      </w:divBdr>
    </w:div>
    <w:div w:id="1445267711">
      <w:marLeft w:val="0"/>
      <w:marRight w:val="0"/>
      <w:marTop w:val="0"/>
      <w:marBottom w:val="0"/>
      <w:divBdr>
        <w:top w:val="none" w:sz="0" w:space="0" w:color="auto"/>
        <w:left w:val="none" w:sz="0" w:space="0" w:color="auto"/>
        <w:bottom w:val="none" w:sz="0" w:space="0" w:color="auto"/>
        <w:right w:val="none" w:sz="0" w:space="0" w:color="auto"/>
      </w:divBdr>
    </w:div>
    <w:div w:id="1445348325">
      <w:marLeft w:val="0"/>
      <w:marRight w:val="0"/>
      <w:marTop w:val="0"/>
      <w:marBottom w:val="0"/>
      <w:divBdr>
        <w:top w:val="none" w:sz="0" w:space="0" w:color="auto"/>
        <w:left w:val="none" w:sz="0" w:space="0" w:color="auto"/>
        <w:bottom w:val="none" w:sz="0" w:space="0" w:color="auto"/>
        <w:right w:val="none" w:sz="0" w:space="0" w:color="auto"/>
      </w:divBdr>
    </w:div>
    <w:div w:id="1445465067">
      <w:marLeft w:val="0"/>
      <w:marRight w:val="0"/>
      <w:marTop w:val="0"/>
      <w:marBottom w:val="0"/>
      <w:divBdr>
        <w:top w:val="none" w:sz="0" w:space="0" w:color="auto"/>
        <w:left w:val="none" w:sz="0" w:space="0" w:color="auto"/>
        <w:bottom w:val="none" w:sz="0" w:space="0" w:color="auto"/>
        <w:right w:val="none" w:sz="0" w:space="0" w:color="auto"/>
      </w:divBdr>
    </w:div>
    <w:div w:id="1445491185">
      <w:marLeft w:val="0"/>
      <w:marRight w:val="0"/>
      <w:marTop w:val="0"/>
      <w:marBottom w:val="0"/>
      <w:divBdr>
        <w:top w:val="none" w:sz="0" w:space="0" w:color="auto"/>
        <w:left w:val="none" w:sz="0" w:space="0" w:color="auto"/>
        <w:bottom w:val="none" w:sz="0" w:space="0" w:color="auto"/>
        <w:right w:val="none" w:sz="0" w:space="0" w:color="auto"/>
      </w:divBdr>
    </w:div>
    <w:div w:id="1445492928">
      <w:marLeft w:val="0"/>
      <w:marRight w:val="0"/>
      <w:marTop w:val="0"/>
      <w:marBottom w:val="0"/>
      <w:divBdr>
        <w:top w:val="none" w:sz="0" w:space="0" w:color="auto"/>
        <w:left w:val="none" w:sz="0" w:space="0" w:color="auto"/>
        <w:bottom w:val="none" w:sz="0" w:space="0" w:color="auto"/>
        <w:right w:val="none" w:sz="0" w:space="0" w:color="auto"/>
      </w:divBdr>
    </w:div>
    <w:div w:id="1445541158">
      <w:marLeft w:val="0"/>
      <w:marRight w:val="0"/>
      <w:marTop w:val="0"/>
      <w:marBottom w:val="0"/>
      <w:divBdr>
        <w:top w:val="none" w:sz="0" w:space="0" w:color="auto"/>
        <w:left w:val="none" w:sz="0" w:space="0" w:color="auto"/>
        <w:bottom w:val="none" w:sz="0" w:space="0" w:color="auto"/>
        <w:right w:val="none" w:sz="0" w:space="0" w:color="auto"/>
      </w:divBdr>
    </w:div>
    <w:div w:id="1445728903">
      <w:marLeft w:val="0"/>
      <w:marRight w:val="0"/>
      <w:marTop w:val="0"/>
      <w:marBottom w:val="0"/>
      <w:divBdr>
        <w:top w:val="none" w:sz="0" w:space="0" w:color="auto"/>
        <w:left w:val="none" w:sz="0" w:space="0" w:color="auto"/>
        <w:bottom w:val="none" w:sz="0" w:space="0" w:color="auto"/>
        <w:right w:val="none" w:sz="0" w:space="0" w:color="auto"/>
      </w:divBdr>
    </w:div>
    <w:div w:id="1445807828">
      <w:marLeft w:val="0"/>
      <w:marRight w:val="0"/>
      <w:marTop w:val="0"/>
      <w:marBottom w:val="0"/>
      <w:divBdr>
        <w:top w:val="none" w:sz="0" w:space="0" w:color="auto"/>
        <w:left w:val="none" w:sz="0" w:space="0" w:color="auto"/>
        <w:bottom w:val="none" w:sz="0" w:space="0" w:color="auto"/>
        <w:right w:val="none" w:sz="0" w:space="0" w:color="auto"/>
      </w:divBdr>
    </w:div>
    <w:div w:id="1445882160">
      <w:marLeft w:val="0"/>
      <w:marRight w:val="0"/>
      <w:marTop w:val="0"/>
      <w:marBottom w:val="0"/>
      <w:divBdr>
        <w:top w:val="none" w:sz="0" w:space="0" w:color="auto"/>
        <w:left w:val="none" w:sz="0" w:space="0" w:color="auto"/>
        <w:bottom w:val="none" w:sz="0" w:space="0" w:color="auto"/>
        <w:right w:val="none" w:sz="0" w:space="0" w:color="auto"/>
      </w:divBdr>
    </w:div>
    <w:div w:id="1445995882">
      <w:marLeft w:val="0"/>
      <w:marRight w:val="0"/>
      <w:marTop w:val="0"/>
      <w:marBottom w:val="0"/>
      <w:divBdr>
        <w:top w:val="none" w:sz="0" w:space="0" w:color="auto"/>
        <w:left w:val="none" w:sz="0" w:space="0" w:color="auto"/>
        <w:bottom w:val="none" w:sz="0" w:space="0" w:color="auto"/>
        <w:right w:val="none" w:sz="0" w:space="0" w:color="auto"/>
      </w:divBdr>
    </w:div>
    <w:div w:id="1446121389">
      <w:marLeft w:val="0"/>
      <w:marRight w:val="0"/>
      <w:marTop w:val="0"/>
      <w:marBottom w:val="0"/>
      <w:divBdr>
        <w:top w:val="none" w:sz="0" w:space="0" w:color="auto"/>
        <w:left w:val="none" w:sz="0" w:space="0" w:color="auto"/>
        <w:bottom w:val="none" w:sz="0" w:space="0" w:color="auto"/>
        <w:right w:val="none" w:sz="0" w:space="0" w:color="auto"/>
      </w:divBdr>
    </w:div>
    <w:div w:id="1446122195">
      <w:marLeft w:val="0"/>
      <w:marRight w:val="0"/>
      <w:marTop w:val="0"/>
      <w:marBottom w:val="0"/>
      <w:divBdr>
        <w:top w:val="none" w:sz="0" w:space="0" w:color="auto"/>
        <w:left w:val="none" w:sz="0" w:space="0" w:color="auto"/>
        <w:bottom w:val="none" w:sz="0" w:space="0" w:color="auto"/>
        <w:right w:val="none" w:sz="0" w:space="0" w:color="auto"/>
      </w:divBdr>
    </w:div>
    <w:div w:id="1446585330">
      <w:marLeft w:val="0"/>
      <w:marRight w:val="0"/>
      <w:marTop w:val="0"/>
      <w:marBottom w:val="0"/>
      <w:divBdr>
        <w:top w:val="none" w:sz="0" w:space="0" w:color="auto"/>
        <w:left w:val="none" w:sz="0" w:space="0" w:color="auto"/>
        <w:bottom w:val="none" w:sz="0" w:space="0" w:color="auto"/>
        <w:right w:val="none" w:sz="0" w:space="0" w:color="auto"/>
      </w:divBdr>
    </w:div>
    <w:div w:id="1446731968">
      <w:marLeft w:val="0"/>
      <w:marRight w:val="0"/>
      <w:marTop w:val="0"/>
      <w:marBottom w:val="0"/>
      <w:divBdr>
        <w:top w:val="none" w:sz="0" w:space="0" w:color="auto"/>
        <w:left w:val="none" w:sz="0" w:space="0" w:color="auto"/>
        <w:bottom w:val="none" w:sz="0" w:space="0" w:color="auto"/>
        <w:right w:val="none" w:sz="0" w:space="0" w:color="auto"/>
      </w:divBdr>
    </w:div>
    <w:div w:id="1446849620">
      <w:marLeft w:val="0"/>
      <w:marRight w:val="0"/>
      <w:marTop w:val="0"/>
      <w:marBottom w:val="0"/>
      <w:divBdr>
        <w:top w:val="none" w:sz="0" w:space="0" w:color="auto"/>
        <w:left w:val="none" w:sz="0" w:space="0" w:color="auto"/>
        <w:bottom w:val="none" w:sz="0" w:space="0" w:color="auto"/>
        <w:right w:val="none" w:sz="0" w:space="0" w:color="auto"/>
      </w:divBdr>
    </w:div>
    <w:div w:id="1446919934">
      <w:marLeft w:val="0"/>
      <w:marRight w:val="0"/>
      <w:marTop w:val="0"/>
      <w:marBottom w:val="0"/>
      <w:divBdr>
        <w:top w:val="none" w:sz="0" w:space="0" w:color="auto"/>
        <w:left w:val="none" w:sz="0" w:space="0" w:color="auto"/>
        <w:bottom w:val="none" w:sz="0" w:space="0" w:color="auto"/>
        <w:right w:val="none" w:sz="0" w:space="0" w:color="auto"/>
      </w:divBdr>
    </w:div>
    <w:div w:id="1446920179">
      <w:marLeft w:val="0"/>
      <w:marRight w:val="0"/>
      <w:marTop w:val="0"/>
      <w:marBottom w:val="0"/>
      <w:divBdr>
        <w:top w:val="none" w:sz="0" w:space="0" w:color="auto"/>
        <w:left w:val="none" w:sz="0" w:space="0" w:color="auto"/>
        <w:bottom w:val="none" w:sz="0" w:space="0" w:color="auto"/>
        <w:right w:val="none" w:sz="0" w:space="0" w:color="auto"/>
      </w:divBdr>
    </w:div>
    <w:div w:id="1446971736">
      <w:marLeft w:val="0"/>
      <w:marRight w:val="0"/>
      <w:marTop w:val="0"/>
      <w:marBottom w:val="0"/>
      <w:divBdr>
        <w:top w:val="none" w:sz="0" w:space="0" w:color="auto"/>
        <w:left w:val="none" w:sz="0" w:space="0" w:color="auto"/>
        <w:bottom w:val="none" w:sz="0" w:space="0" w:color="auto"/>
        <w:right w:val="none" w:sz="0" w:space="0" w:color="auto"/>
      </w:divBdr>
    </w:div>
    <w:div w:id="1447001644">
      <w:marLeft w:val="0"/>
      <w:marRight w:val="0"/>
      <w:marTop w:val="0"/>
      <w:marBottom w:val="0"/>
      <w:divBdr>
        <w:top w:val="none" w:sz="0" w:space="0" w:color="auto"/>
        <w:left w:val="none" w:sz="0" w:space="0" w:color="auto"/>
        <w:bottom w:val="none" w:sz="0" w:space="0" w:color="auto"/>
        <w:right w:val="none" w:sz="0" w:space="0" w:color="auto"/>
      </w:divBdr>
    </w:div>
    <w:div w:id="1447041641">
      <w:marLeft w:val="0"/>
      <w:marRight w:val="0"/>
      <w:marTop w:val="0"/>
      <w:marBottom w:val="0"/>
      <w:divBdr>
        <w:top w:val="none" w:sz="0" w:space="0" w:color="auto"/>
        <w:left w:val="none" w:sz="0" w:space="0" w:color="auto"/>
        <w:bottom w:val="none" w:sz="0" w:space="0" w:color="auto"/>
        <w:right w:val="none" w:sz="0" w:space="0" w:color="auto"/>
      </w:divBdr>
    </w:div>
    <w:div w:id="1447112891">
      <w:marLeft w:val="0"/>
      <w:marRight w:val="0"/>
      <w:marTop w:val="0"/>
      <w:marBottom w:val="0"/>
      <w:divBdr>
        <w:top w:val="none" w:sz="0" w:space="0" w:color="auto"/>
        <w:left w:val="none" w:sz="0" w:space="0" w:color="auto"/>
        <w:bottom w:val="none" w:sz="0" w:space="0" w:color="auto"/>
        <w:right w:val="none" w:sz="0" w:space="0" w:color="auto"/>
      </w:divBdr>
    </w:div>
    <w:div w:id="1447121089">
      <w:marLeft w:val="0"/>
      <w:marRight w:val="0"/>
      <w:marTop w:val="0"/>
      <w:marBottom w:val="0"/>
      <w:divBdr>
        <w:top w:val="none" w:sz="0" w:space="0" w:color="auto"/>
        <w:left w:val="none" w:sz="0" w:space="0" w:color="auto"/>
        <w:bottom w:val="none" w:sz="0" w:space="0" w:color="auto"/>
        <w:right w:val="none" w:sz="0" w:space="0" w:color="auto"/>
      </w:divBdr>
    </w:div>
    <w:div w:id="1447190618">
      <w:marLeft w:val="0"/>
      <w:marRight w:val="0"/>
      <w:marTop w:val="0"/>
      <w:marBottom w:val="0"/>
      <w:divBdr>
        <w:top w:val="none" w:sz="0" w:space="0" w:color="auto"/>
        <w:left w:val="none" w:sz="0" w:space="0" w:color="auto"/>
        <w:bottom w:val="none" w:sz="0" w:space="0" w:color="auto"/>
        <w:right w:val="none" w:sz="0" w:space="0" w:color="auto"/>
      </w:divBdr>
    </w:div>
    <w:div w:id="1447190769">
      <w:marLeft w:val="0"/>
      <w:marRight w:val="0"/>
      <w:marTop w:val="0"/>
      <w:marBottom w:val="0"/>
      <w:divBdr>
        <w:top w:val="none" w:sz="0" w:space="0" w:color="auto"/>
        <w:left w:val="none" w:sz="0" w:space="0" w:color="auto"/>
        <w:bottom w:val="none" w:sz="0" w:space="0" w:color="auto"/>
        <w:right w:val="none" w:sz="0" w:space="0" w:color="auto"/>
      </w:divBdr>
    </w:div>
    <w:div w:id="1447386159">
      <w:marLeft w:val="0"/>
      <w:marRight w:val="0"/>
      <w:marTop w:val="0"/>
      <w:marBottom w:val="0"/>
      <w:divBdr>
        <w:top w:val="none" w:sz="0" w:space="0" w:color="auto"/>
        <w:left w:val="none" w:sz="0" w:space="0" w:color="auto"/>
        <w:bottom w:val="none" w:sz="0" w:space="0" w:color="auto"/>
        <w:right w:val="none" w:sz="0" w:space="0" w:color="auto"/>
      </w:divBdr>
    </w:div>
    <w:div w:id="1447457056">
      <w:marLeft w:val="0"/>
      <w:marRight w:val="0"/>
      <w:marTop w:val="0"/>
      <w:marBottom w:val="0"/>
      <w:divBdr>
        <w:top w:val="none" w:sz="0" w:space="0" w:color="auto"/>
        <w:left w:val="none" w:sz="0" w:space="0" w:color="auto"/>
        <w:bottom w:val="none" w:sz="0" w:space="0" w:color="auto"/>
        <w:right w:val="none" w:sz="0" w:space="0" w:color="auto"/>
      </w:divBdr>
    </w:div>
    <w:div w:id="1447457554">
      <w:marLeft w:val="0"/>
      <w:marRight w:val="0"/>
      <w:marTop w:val="0"/>
      <w:marBottom w:val="0"/>
      <w:divBdr>
        <w:top w:val="none" w:sz="0" w:space="0" w:color="auto"/>
        <w:left w:val="none" w:sz="0" w:space="0" w:color="auto"/>
        <w:bottom w:val="none" w:sz="0" w:space="0" w:color="auto"/>
        <w:right w:val="none" w:sz="0" w:space="0" w:color="auto"/>
      </w:divBdr>
    </w:div>
    <w:div w:id="1447459035">
      <w:marLeft w:val="0"/>
      <w:marRight w:val="0"/>
      <w:marTop w:val="0"/>
      <w:marBottom w:val="0"/>
      <w:divBdr>
        <w:top w:val="none" w:sz="0" w:space="0" w:color="auto"/>
        <w:left w:val="none" w:sz="0" w:space="0" w:color="auto"/>
        <w:bottom w:val="none" w:sz="0" w:space="0" w:color="auto"/>
        <w:right w:val="none" w:sz="0" w:space="0" w:color="auto"/>
      </w:divBdr>
    </w:div>
    <w:div w:id="1447501760">
      <w:marLeft w:val="0"/>
      <w:marRight w:val="0"/>
      <w:marTop w:val="0"/>
      <w:marBottom w:val="0"/>
      <w:divBdr>
        <w:top w:val="none" w:sz="0" w:space="0" w:color="auto"/>
        <w:left w:val="none" w:sz="0" w:space="0" w:color="auto"/>
        <w:bottom w:val="none" w:sz="0" w:space="0" w:color="auto"/>
        <w:right w:val="none" w:sz="0" w:space="0" w:color="auto"/>
      </w:divBdr>
    </w:div>
    <w:div w:id="1447583644">
      <w:marLeft w:val="0"/>
      <w:marRight w:val="0"/>
      <w:marTop w:val="0"/>
      <w:marBottom w:val="0"/>
      <w:divBdr>
        <w:top w:val="none" w:sz="0" w:space="0" w:color="auto"/>
        <w:left w:val="none" w:sz="0" w:space="0" w:color="auto"/>
        <w:bottom w:val="none" w:sz="0" w:space="0" w:color="auto"/>
        <w:right w:val="none" w:sz="0" w:space="0" w:color="auto"/>
      </w:divBdr>
    </w:div>
    <w:div w:id="1447626124">
      <w:marLeft w:val="0"/>
      <w:marRight w:val="0"/>
      <w:marTop w:val="0"/>
      <w:marBottom w:val="0"/>
      <w:divBdr>
        <w:top w:val="none" w:sz="0" w:space="0" w:color="auto"/>
        <w:left w:val="none" w:sz="0" w:space="0" w:color="auto"/>
        <w:bottom w:val="none" w:sz="0" w:space="0" w:color="auto"/>
        <w:right w:val="none" w:sz="0" w:space="0" w:color="auto"/>
      </w:divBdr>
    </w:div>
    <w:div w:id="1447657334">
      <w:marLeft w:val="0"/>
      <w:marRight w:val="0"/>
      <w:marTop w:val="0"/>
      <w:marBottom w:val="0"/>
      <w:divBdr>
        <w:top w:val="none" w:sz="0" w:space="0" w:color="auto"/>
        <w:left w:val="none" w:sz="0" w:space="0" w:color="auto"/>
        <w:bottom w:val="none" w:sz="0" w:space="0" w:color="auto"/>
        <w:right w:val="none" w:sz="0" w:space="0" w:color="auto"/>
      </w:divBdr>
    </w:div>
    <w:div w:id="1447771206">
      <w:marLeft w:val="0"/>
      <w:marRight w:val="0"/>
      <w:marTop w:val="0"/>
      <w:marBottom w:val="0"/>
      <w:divBdr>
        <w:top w:val="none" w:sz="0" w:space="0" w:color="auto"/>
        <w:left w:val="none" w:sz="0" w:space="0" w:color="auto"/>
        <w:bottom w:val="none" w:sz="0" w:space="0" w:color="auto"/>
        <w:right w:val="none" w:sz="0" w:space="0" w:color="auto"/>
      </w:divBdr>
    </w:div>
    <w:div w:id="1447850377">
      <w:marLeft w:val="0"/>
      <w:marRight w:val="0"/>
      <w:marTop w:val="0"/>
      <w:marBottom w:val="0"/>
      <w:divBdr>
        <w:top w:val="none" w:sz="0" w:space="0" w:color="auto"/>
        <w:left w:val="none" w:sz="0" w:space="0" w:color="auto"/>
        <w:bottom w:val="none" w:sz="0" w:space="0" w:color="auto"/>
        <w:right w:val="none" w:sz="0" w:space="0" w:color="auto"/>
      </w:divBdr>
    </w:div>
    <w:div w:id="1447888078">
      <w:marLeft w:val="0"/>
      <w:marRight w:val="0"/>
      <w:marTop w:val="0"/>
      <w:marBottom w:val="0"/>
      <w:divBdr>
        <w:top w:val="none" w:sz="0" w:space="0" w:color="auto"/>
        <w:left w:val="none" w:sz="0" w:space="0" w:color="auto"/>
        <w:bottom w:val="none" w:sz="0" w:space="0" w:color="auto"/>
        <w:right w:val="none" w:sz="0" w:space="0" w:color="auto"/>
      </w:divBdr>
    </w:div>
    <w:div w:id="1447963936">
      <w:marLeft w:val="0"/>
      <w:marRight w:val="0"/>
      <w:marTop w:val="0"/>
      <w:marBottom w:val="0"/>
      <w:divBdr>
        <w:top w:val="none" w:sz="0" w:space="0" w:color="auto"/>
        <w:left w:val="none" w:sz="0" w:space="0" w:color="auto"/>
        <w:bottom w:val="none" w:sz="0" w:space="0" w:color="auto"/>
        <w:right w:val="none" w:sz="0" w:space="0" w:color="auto"/>
      </w:divBdr>
    </w:div>
    <w:div w:id="1448084566">
      <w:marLeft w:val="0"/>
      <w:marRight w:val="0"/>
      <w:marTop w:val="0"/>
      <w:marBottom w:val="0"/>
      <w:divBdr>
        <w:top w:val="none" w:sz="0" w:space="0" w:color="auto"/>
        <w:left w:val="none" w:sz="0" w:space="0" w:color="auto"/>
        <w:bottom w:val="none" w:sz="0" w:space="0" w:color="auto"/>
        <w:right w:val="none" w:sz="0" w:space="0" w:color="auto"/>
      </w:divBdr>
    </w:div>
    <w:div w:id="1448114162">
      <w:marLeft w:val="0"/>
      <w:marRight w:val="0"/>
      <w:marTop w:val="0"/>
      <w:marBottom w:val="0"/>
      <w:divBdr>
        <w:top w:val="none" w:sz="0" w:space="0" w:color="auto"/>
        <w:left w:val="none" w:sz="0" w:space="0" w:color="auto"/>
        <w:bottom w:val="none" w:sz="0" w:space="0" w:color="auto"/>
        <w:right w:val="none" w:sz="0" w:space="0" w:color="auto"/>
      </w:divBdr>
    </w:div>
    <w:div w:id="1448114890">
      <w:marLeft w:val="0"/>
      <w:marRight w:val="0"/>
      <w:marTop w:val="0"/>
      <w:marBottom w:val="0"/>
      <w:divBdr>
        <w:top w:val="none" w:sz="0" w:space="0" w:color="auto"/>
        <w:left w:val="none" w:sz="0" w:space="0" w:color="auto"/>
        <w:bottom w:val="none" w:sz="0" w:space="0" w:color="auto"/>
        <w:right w:val="none" w:sz="0" w:space="0" w:color="auto"/>
      </w:divBdr>
    </w:div>
    <w:div w:id="1448158607">
      <w:marLeft w:val="0"/>
      <w:marRight w:val="0"/>
      <w:marTop w:val="0"/>
      <w:marBottom w:val="0"/>
      <w:divBdr>
        <w:top w:val="none" w:sz="0" w:space="0" w:color="auto"/>
        <w:left w:val="none" w:sz="0" w:space="0" w:color="auto"/>
        <w:bottom w:val="none" w:sz="0" w:space="0" w:color="auto"/>
        <w:right w:val="none" w:sz="0" w:space="0" w:color="auto"/>
      </w:divBdr>
    </w:div>
    <w:div w:id="1448281161">
      <w:marLeft w:val="0"/>
      <w:marRight w:val="0"/>
      <w:marTop w:val="0"/>
      <w:marBottom w:val="0"/>
      <w:divBdr>
        <w:top w:val="none" w:sz="0" w:space="0" w:color="auto"/>
        <w:left w:val="none" w:sz="0" w:space="0" w:color="auto"/>
        <w:bottom w:val="none" w:sz="0" w:space="0" w:color="auto"/>
        <w:right w:val="none" w:sz="0" w:space="0" w:color="auto"/>
      </w:divBdr>
    </w:div>
    <w:div w:id="1448348694">
      <w:marLeft w:val="0"/>
      <w:marRight w:val="0"/>
      <w:marTop w:val="0"/>
      <w:marBottom w:val="0"/>
      <w:divBdr>
        <w:top w:val="none" w:sz="0" w:space="0" w:color="auto"/>
        <w:left w:val="none" w:sz="0" w:space="0" w:color="auto"/>
        <w:bottom w:val="none" w:sz="0" w:space="0" w:color="auto"/>
        <w:right w:val="none" w:sz="0" w:space="0" w:color="auto"/>
      </w:divBdr>
    </w:div>
    <w:div w:id="1448503430">
      <w:marLeft w:val="0"/>
      <w:marRight w:val="0"/>
      <w:marTop w:val="0"/>
      <w:marBottom w:val="0"/>
      <w:divBdr>
        <w:top w:val="none" w:sz="0" w:space="0" w:color="auto"/>
        <w:left w:val="none" w:sz="0" w:space="0" w:color="auto"/>
        <w:bottom w:val="none" w:sz="0" w:space="0" w:color="auto"/>
        <w:right w:val="none" w:sz="0" w:space="0" w:color="auto"/>
      </w:divBdr>
    </w:div>
    <w:div w:id="1448544188">
      <w:marLeft w:val="0"/>
      <w:marRight w:val="0"/>
      <w:marTop w:val="0"/>
      <w:marBottom w:val="0"/>
      <w:divBdr>
        <w:top w:val="none" w:sz="0" w:space="0" w:color="auto"/>
        <w:left w:val="none" w:sz="0" w:space="0" w:color="auto"/>
        <w:bottom w:val="none" w:sz="0" w:space="0" w:color="auto"/>
        <w:right w:val="none" w:sz="0" w:space="0" w:color="auto"/>
      </w:divBdr>
    </w:div>
    <w:div w:id="1448547580">
      <w:marLeft w:val="0"/>
      <w:marRight w:val="0"/>
      <w:marTop w:val="0"/>
      <w:marBottom w:val="0"/>
      <w:divBdr>
        <w:top w:val="none" w:sz="0" w:space="0" w:color="auto"/>
        <w:left w:val="none" w:sz="0" w:space="0" w:color="auto"/>
        <w:bottom w:val="none" w:sz="0" w:space="0" w:color="auto"/>
        <w:right w:val="none" w:sz="0" w:space="0" w:color="auto"/>
      </w:divBdr>
    </w:div>
    <w:div w:id="1448621426">
      <w:marLeft w:val="0"/>
      <w:marRight w:val="0"/>
      <w:marTop w:val="0"/>
      <w:marBottom w:val="0"/>
      <w:divBdr>
        <w:top w:val="none" w:sz="0" w:space="0" w:color="auto"/>
        <w:left w:val="none" w:sz="0" w:space="0" w:color="auto"/>
        <w:bottom w:val="none" w:sz="0" w:space="0" w:color="auto"/>
        <w:right w:val="none" w:sz="0" w:space="0" w:color="auto"/>
      </w:divBdr>
    </w:div>
    <w:div w:id="1448813759">
      <w:marLeft w:val="0"/>
      <w:marRight w:val="0"/>
      <w:marTop w:val="0"/>
      <w:marBottom w:val="0"/>
      <w:divBdr>
        <w:top w:val="none" w:sz="0" w:space="0" w:color="auto"/>
        <w:left w:val="none" w:sz="0" w:space="0" w:color="auto"/>
        <w:bottom w:val="none" w:sz="0" w:space="0" w:color="auto"/>
        <w:right w:val="none" w:sz="0" w:space="0" w:color="auto"/>
      </w:divBdr>
    </w:div>
    <w:div w:id="1448895084">
      <w:marLeft w:val="0"/>
      <w:marRight w:val="0"/>
      <w:marTop w:val="0"/>
      <w:marBottom w:val="0"/>
      <w:divBdr>
        <w:top w:val="none" w:sz="0" w:space="0" w:color="auto"/>
        <w:left w:val="none" w:sz="0" w:space="0" w:color="auto"/>
        <w:bottom w:val="none" w:sz="0" w:space="0" w:color="auto"/>
        <w:right w:val="none" w:sz="0" w:space="0" w:color="auto"/>
      </w:divBdr>
    </w:div>
    <w:div w:id="1448962007">
      <w:marLeft w:val="0"/>
      <w:marRight w:val="0"/>
      <w:marTop w:val="0"/>
      <w:marBottom w:val="0"/>
      <w:divBdr>
        <w:top w:val="none" w:sz="0" w:space="0" w:color="auto"/>
        <w:left w:val="none" w:sz="0" w:space="0" w:color="auto"/>
        <w:bottom w:val="none" w:sz="0" w:space="0" w:color="auto"/>
        <w:right w:val="none" w:sz="0" w:space="0" w:color="auto"/>
      </w:divBdr>
    </w:div>
    <w:div w:id="1449202117">
      <w:marLeft w:val="0"/>
      <w:marRight w:val="0"/>
      <w:marTop w:val="0"/>
      <w:marBottom w:val="0"/>
      <w:divBdr>
        <w:top w:val="none" w:sz="0" w:space="0" w:color="auto"/>
        <w:left w:val="none" w:sz="0" w:space="0" w:color="auto"/>
        <w:bottom w:val="none" w:sz="0" w:space="0" w:color="auto"/>
        <w:right w:val="none" w:sz="0" w:space="0" w:color="auto"/>
      </w:divBdr>
    </w:div>
    <w:div w:id="1449424190">
      <w:marLeft w:val="0"/>
      <w:marRight w:val="0"/>
      <w:marTop w:val="0"/>
      <w:marBottom w:val="0"/>
      <w:divBdr>
        <w:top w:val="none" w:sz="0" w:space="0" w:color="auto"/>
        <w:left w:val="none" w:sz="0" w:space="0" w:color="auto"/>
        <w:bottom w:val="none" w:sz="0" w:space="0" w:color="auto"/>
        <w:right w:val="none" w:sz="0" w:space="0" w:color="auto"/>
      </w:divBdr>
    </w:div>
    <w:div w:id="1449618550">
      <w:marLeft w:val="0"/>
      <w:marRight w:val="0"/>
      <w:marTop w:val="0"/>
      <w:marBottom w:val="0"/>
      <w:divBdr>
        <w:top w:val="none" w:sz="0" w:space="0" w:color="auto"/>
        <w:left w:val="none" w:sz="0" w:space="0" w:color="auto"/>
        <w:bottom w:val="none" w:sz="0" w:space="0" w:color="auto"/>
        <w:right w:val="none" w:sz="0" w:space="0" w:color="auto"/>
      </w:divBdr>
    </w:div>
    <w:div w:id="1449740242">
      <w:marLeft w:val="0"/>
      <w:marRight w:val="0"/>
      <w:marTop w:val="0"/>
      <w:marBottom w:val="0"/>
      <w:divBdr>
        <w:top w:val="none" w:sz="0" w:space="0" w:color="auto"/>
        <w:left w:val="none" w:sz="0" w:space="0" w:color="auto"/>
        <w:bottom w:val="none" w:sz="0" w:space="0" w:color="auto"/>
        <w:right w:val="none" w:sz="0" w:space="0" w:color="auto"/>
      </w:divBdr>
    </w:div>
    <w:div w:id="1449935942">
      <w:marLeft w:val="0"/>
      <w:marRight w:val="0"/>
      <w:marTop w:val="0"/>
      <w:marBottom w:val="0"/>
      <w:divBdr>
        <w:top w:val="none" w:sz="0" w:space="0" w:color="auto"/>
        <w:left w:val="none" w:sz="0" w:space="0" w:color="auto"/>
        <w:bottom w:val="none" w:sz="0" w:space="0" w:color="auto"/>
        <w:right w:val="none" w:sz="0" w:space="0" w:color="auto"/>
      </w:divBdr>
    </w:div>
    <w:div w:id="1450129452">
      <w:marLeft w:val="0"/>
      <w:marRight w:val="0"/>
      <w:marTop w:val="0"/>
      <w:marBottom w:val="0"/>
      <w:divBdr>
        <w:top w:val="none" w:sz="0" w:space="0" w:color="auto"/>
        <w:left w:val="none" w:sz="0" w:space="0" w:color="auto"/>
        <w:bottom w:val="none" w:sz="0" w:space="0" w:color="auto"/>
        <w:right w:val="none" w:sz="0" w:space="0" w:color="auto"/>
      </w:divBdr>
    </w:div>
    <w:div w:id="1450318127">
      <w:marLeft w:val="0"/>
      <w:marRight w:val="0"/>
      <w:marTop w:val="0"/>
      <w:marBottom w:val="0"/>
      <w:divBdr>
        <w:top w:val="none" w:sz="0" w:space="0" w:color="auto"/>
        <w:left w:val="none" w:sz="0" w:space="0" w:color="auto"/>
        <w:bottom w:val="none" w:sz="0" w:space="0" w:color="auto"/>
        <w:right w:val="none" w:sz="0" w:space="0" w:color="auto"/>
      </w:divBdr>
    </w:div>
    <w:div w:id="1450320144">
      <w:marLeft w:val="0"/>
      <w:marRight w:val="0"/>
      <w:marTop w:val="0"/>
      <w:marBottom w:val="0"/>
      <w:divBdr>
        <w:top w:val="none" w:sz="0" w:space="0" w:color="auto"/>
        <w:left w:val="none" w:sz="0" w:space="0" w:color="auto"/>
        <w:bottom w:val="none" w:sz="0" w:space="0" w:color="auto"/>
        <w:right w:val="none" w:sz="0" w:space="0" w:color="auto"/>
      </w:divBdr>
    </w:div>
    <w:div w:id="1450393592">
      <w:marLeft w:val="0"/>
      <w:marRight w:val="0"/>
      <w:marTop w:val="0"/>
      <w:marBottom w:val="0"/>
      <w:divBdr>
        <w:top w:val="none" w:sz="0" w:space="0" w:color="auto"/>
        <w:left w:val="none" w:sz="0" w:space="0" w:color="auto"/>
        <w:bottom w:val="none" w:sz="0" w:space="0" w:color="auto"/>
        <w:right w:val="none" w:sz="0" w:space="0" w:color="auto"/>
      </w:divBdr>
    </w:div>
    <w:div w:id="1450473272">
      <w:marLeft w:val="0"/>
      <w:marRight w:val="0"/>
      <w:marTop w:val="0"/>
      <w:marBottom w:val="0"/>
      <w:divBdr>
        <w:top w:val="none" w:sz="0" w:space="0" w:color="auto"/>
        <w:left w:val="none" w:sz="0" w:space="0" w:color="auto"/>
        <w:bottom w:val="none" w:sz="0" w:space="0" w:color="auto"/>
        <w:right w:val="none" w:sz="0" w:space="0" w:color="auto"/>
      </w:divBdr>
    </w:div>
    <w:div w:id="1450584406">
      <w:marLeft w:val="0"/>
      <w:marRight w:val="0"/>
      <w:marTop w:val="0"/>
      <w:marBottom w:val="0"/>
      <w:divBdr>
        <w:top w:val="none" w:sz="0" w:space="0" w:color="auto"/>
        <w:left w:val="none" w:sz="0" w:space="0" w:color="auto"/>
        <w:bottom w:val="none" w:sz="0" w:space="0" w:color="auto"/>
        <w:right w:val="none" w:sz="0" w:space="0" w:color="auto"/>
      </w:divBdr>
    </w:div>
    <w:div w:id="1450659736">
      <w:marLeft w:val="0"/>
      <w:marRight w:val="0"/>
      <w:marTop w:val="0"/>
      <w:marBottom w:val="0"/>
      <w:divBdr>
        <w:top w:val="none" w:sz="0" w:space="0" w:color="auto"/>
        <w:left w:val="none" w:sz="0" w:space="0" w:color="auto"/>
        <w:bottom w:val="none" w:sz="0" w:space="0" w:color="auto"/>
        <w:right w:val="none" w:sz="0" w:space="0" w:color="auto"/>
      </w:divBdr>
    </w:div>
    <w:div w:id="1450779339">
      <w:marLeft w:val="0"/>
      <w:marRight w:val="0"/>
      <w:marTop w:val="0"/>
      <w:marBottom w:val="0"/>
      <w:divBdr>
        <w:top w:val="none" w:sz="0" w:space="0" w:color="auto"/>
        <w:left w:val="none" w:sz="0" w:space="0" w:color="auto"/>
        <w:bottom w:val="none" w:sz="0" w:space="0" w:color="auto"/>
        <w:right w:val="none" w:sz="0" w:space="0" w:color="auto"/>
      </w:divBdr>
    </w:div>
    <w:div w:id="1451121808">
      <w:marLeft w:val="0"/>
      <w:marRight w:val="0"/>
      <w:marTop w:val="0"/>
      <w:marBottom w:val="0"/>
      <w:divBdr>
        <w:top w:val="none" w:sz="0" w:space="0" w:color="auto"/>
        <w:left w:val="none" w:sz="0" w:space="0" w:color="auto"/>
        <w:bottom w:val="none" w:sz="0" w:space="0" w:color="auto"/>
        <w:right w:val="none" w:sz="0" w:space="0" w:color="auto"/>
      </w:divBdr>
    </w:div>
    <w:div w:id="1451238231">
      <w:marLeft w:val="0"/>
      <w:marRight w:val="0"/>
      <w:marTop w:val="0"/>
      <w:marBottom w:val="0"/>
      <w:divBdr>
        <w:top w:val="none" w:sz="0" w:space="0" w:color="auto"/>
        <w:left w:val="none" w:sz="0" w:space="0" w:color="auto"/>
        <w:bottom w:val="none" w:sz="0" w:space="0" w:color="auto"/>
        <w:right w:val="none" w:sz="0" w:space="0" w:color="auto"/>
      </w:divBdr>
    </w:div>
    <w:div w:id="1451322122">
      <w:marLeft w:val="0"/>
      <w:marRight w:val="0"/>
      <w:marTop w:val="0"/>
      <w:marBottom w:val="0"/>
      <w:divBdr>
        <w:top w:val="none" w:sz="0" w:space="0" w:color="auto"/>
        <w:left w:val="none" w:sz="0" w:space="0" w:color="auto"/>
        <w:bottom w:val="none" w:sz="0" w:space="0" w:color="auto"/>
        <w:right w:val="none" w:sz="0" w:space="0" w:color="auto"/>
      </w:divBdr>
    </w:div>
    <w:div w:id="1451507542">
      <w:marLeft w:val="0"/>
      <w:marRight w:val="0"/>
      <w:marTop w:val="0"/>
      <w:marBottom w:val="0"/>
      <w:divBdr>
        <w:top w:val="none" w:sz="0" w:space="0" w:color="auto"/>
        <w:left w:val="none" w:sz="0" w:space="0" w:color="auto"/>
        <w:bottom w:val="none" w:sz="0" w:space="0" w:color="auto"/>
        <w:right w:val="none" w:sz="0" w:space="0" w:color="auto"/>
      </w:divBdr>
    </w:div>
    <w:div w:id="1451510267">
      <w:marLeft w:val="0"/>
      <w:marRight w:val="0"/>
      <w:marTop w:val="0"/>
      <w:marBottom w:val="0"/>
      <w:divBdr>
        <w:top w:val="none" w:sz="0" w:space="0" w:color="auto"/>
        <w:left w:val="none" w:sz="0" w:space="0" w:color="auto"/>
        <w:bottom w:val="none" w:sz="0" w:space="0" w:color="auto"/>
        <w:right w:val="none" w:sz="0" w:space="0" w:color="auto"/>
      </w:divBdr>
    </w:div>
    <w:div w:id="1451515555">
      <w:marLeft w:val="0"/>
      <w:marRight w:val="0"/>
      <w:marTop w:val="0"/>
      <w:marBottom w:val="0"/>
      <w:divBdr>
        <w:top w:val="none" w:sz="0" w:space="0" w:color="auto"/>
        <w:left w:val="none" w:sz="0" w:space="0" w:color="auto"/>
        <w:bottom w:val="none" w:sz="0" w:space="0" w:color="auto"/>
        <w:right w:val="none" w:sz="0" w:space="0" w:color="auto"/>
      </w:divBdr>
    </w:div>
    <w:div w:id="1451629289">
      <w:marLeft w:val="0"/>
      <w:marRight w:val="0"/>
      <w:marTop w:val="0"/>
      <w:marBottom w:val="0"/>
      <w:divBdr>
        <w:top w:val="none" w:sz="0" w:space="0" w:color="auto"/>
        <w:left w:val="none" w:sz="0" w:space="0" w:color="auto"/>
        <w:bottom w:val="none" w:sz="0" w:space="0" w:color="auto"/>
        <w:right w:val="none" w:sz="0" w:space="0" w:color="auto"/>
      </w:divBdr>
    </w:div>
    <w:div w:id="1451776687">
      <w:marLeft w:val="0"/>
      <w:marRight w:val="0"/>
      <w:marTop w:val="0"/>
      <w:marBottom w:val="0"/>
      <w:divBdr>
        <w:top w:val="none" w:sz="0" w:space="0" w:color="auto"/>
        <w:left w:val="none" w:sz="0" w:space="0" w:color="auto"/>
        <w:bottom w:val="none" w:sz="0" w:space="0" w:color="auto"/>
        <w:right w:val="none" w:sz="0" w:space="0" w:color="auto"/>
      </w:divBdr>
    </w:div>
    <w:div w:id="1451783349">
      <w:marLeft w:val="0"/>
      <w:marRight w:val="0"/>
      <w:marTop w:val="0"/>
      <w:marBottom w:val="0"/>
      <w:divBdr>
        <w:top w:val="none" w:sz="0" w:space="0" w:color="auto"/>
        <w:left w:val="none" w:sz="0" w:space="0" w:color="auto"/>
        <w:bottom w:val="none" w:sz="0" w:space="0" w:color="auto"/>
        <w:right w:val="none" w:sz="0" w:space="0" w:color="auto"/>
      </w:divBdr>
    </w:div>
    <w:div w:id="1451822014">
      <w:marLeft w:val="0"/>
      <w:marRight w:val="0"/>
      <w:marTop w:val="0"/>
      <w:marBottom w:val="0"/>
      <w:divBdr>
        <w:top w:val="none" w:sz="0" w:space="0" w:color="auto"/>
        <w:left w:val="none" w:sz="0" w:space="0" w:color="auto"/>
        <w:bottom w:val="none" w:sz="0" w:space="0" w:color="auto"/>
        <w:right w:val="none" w:sz="0" w:space="0" w:color="auto"/>
      </w:divBdr>
    </w:div>
    <w:div w:id="1451894624">
      <w:marLeft w:val="0"/>
      <w:marRight w:val="0"/>
      <w:marTop w:val="0"/>
      <w:marBottom w:val="0"/>
      <w:divBdr>
        <w:top w:val="none" w:sz="0" w:space="0" w:color="auto"/>
        <w:left w:val="none" w:sz="0" w:space="0" w:color="auto"/>
        <w:bottom w:val="none" w:sz="0" w:space="0" w:color="auto"/>
        <w:right w:val="none" w:sz="0" w:space="0" w:color="auto"/>
      </w:divBdr>
    </w:div>
    <w:div w:id="1451897818">
      <w:marLeft w:val="0"/>
      <w:marRight w:val="0"/>
      <w:marTop w:val="0"/>
      <w:marBottom w:val="0"/>
      <w:divBdr>
        <w:top w:val="none" w:sz="0" w:space="0" w:color="auto"/>
        <w:left w:val="none" w:sz="0" w:space="0" w:color="auto"/>
        <w:bottom w:val="none" w:sz="0" w:space="0" w:color="auto"/>
        <w:right w:val="none" w:sz="0" w:space="0" w:color="auto"/>
      </w:divBdr>
    </w:div>
    <w:div w:id="1451898585">
      <w:marLeft w:val="0"/>
      <w:marRight w:val="0"/>
      <w:marTop w:val="0"/>
      <w:marBottom w:val="0"/>
      <w:divBdr>
        <w:top w:val="none" w:sz="0" w:space="0" w:color="auto"/>
        <w:left w:val="none" w:sz="0" w:space="0" w:color="auto"/>
        <w:bottom w:val="none" w:sz="0" w:space="0" w:color="auto"/>
        <w:right w:val="none" w:sz="0" w:space="0" w:color="auto"/>
      </w:divBdr>
    </w:div>
    <w:div w:id="1451974052">
      <w:marLeft w:val="0"/>
      <w:marRight w:val="0"/>
      <w:marTop w:val="0"/>
      <w:marBottom w:val="0"/>
      <w:divBdr>
        <w:top w:val="none" w:sz="0" w:space="0" w:color="auto"/>
        <w:left w:val="none" w:sz="0" w:space="0" w:color="auto"/>
        <w:bottom w:val="none" w:sz="0" w:space="0" w:color="auto"/>
        <w:right w:val="none" w:sz="0" w:space="0" w:color="auto"/>
      </w:divBdr>
    </w:div>
    <w:div w:id="1452090459">
      <w:marLeft w:val="0"/>
      <w:marRight w:val="0"/>
      <w:marTop w:val="0"/>
      <w:marBottom w:val="0"/>
      <w:divBdr>
        <w:top w:val="none" w:sz="0" w:space="0" w:color="auto"/>
        <w:left w:val="none" w:sz="0" w:space="0" w:color="auto"/>
        <w:bottom w:val="none" w:sz="0" w:space="0" w:color="auto"/>
        <w:right w:val="none" w:sz="0" w:space="0" w:color="auto"/>
      </w:divBdr>
    </w:div>
    <w:div w:id="1452096038">
      <w:marLeft w:val="0"/>
      <w:marRight w:val="0"/>
      <w:marTop w:val="0"/>
      <w:marBottom w:val="0"/>
      <w:divBdr>
        <w:top w:val="none" w:sz="0" w:space="0" w:color="auto"/>
        <w:left w:val="none" w:sz="0" w:space="0" w:color="auto"/>
        <w:bottom w:val="none" w:sz="0" w:space="0" w:color="auto"/>
        <w:right w:val="none" w:sz="0" w:space="0" w:color="auto"/>
      </w:divBdr>
    </w:div>
    <w:div w:id="1452166498">
      <w:marLeft w:val="0"/>
      <w:marRight w:val="0"/>
      <w:marTop w:val="0"/>
      <w:marBottom w:val="0"/>
      <w:divBdr>
        <w:top w:val="none" w:sz="0" w:space="0" w:color="auto"/>
        <w:left w:val="none" w:sz="0" w:space="0" w:color="auto"/>
        <w:bottom w:val="none" w:sz="0" w:space="0" w:color="auto"/>
        <w:right w:val="none" w:sz="0" w:space="0" w:color="auto"/>
      </w:divBdr>
    </w:div>
    <w:div w:id="1452288168">
      <w:marLeft w:val="0"/>
      <w:marRight w:val="0"/>
      <w:marTop w:val="0"/>
      <w:marBottom w:val="0"/>
      <w:divBdr>
        <w:top w:val="none" w:sz="0" w:space="0" w:color="auto"/>
        <w:left w:val="none" w:sz="0" w:space="0" w:color="auto"/>
        <w:bottom w:val="none" w:sz="0" w:space="0" w:color="auto"/>
        <w:right w:val="none" w:sz="0" w:space="0" w:color="auto"/>
      </w:divBdr>
    </w:div>
    <w:div w:id="1452360107">
      <w:marLeft w:val="0"/>
      <w:marRight w:val="0"/>
      <w:marTop w:val="0"/>
      <w:marBottom w:val="0"/>
      <w:divBdr>
        <w:top w:val="none" w:sz="0" w:space="0" w:color="auto"/>
        <w:left w:val="none" w:sz="0" w:space="0" w:color="auto"/>
        <w:bottom w:val="none" w:sz="0" w:space="0" w:color="auto"/>
        <w:right w:val="none" w:sz="0" w:space="0" w:color="auto"/>
      </w:divBdr>
    </w:div>
    <w:div w:id="1452550052">
      <w:marLeft w:val="0"/>
      <w:marRight w:val="0"/>
      <w:marTop w:val="0"/>
      <w:marBottom w:val="0"/>
      <w:divBdr>
        <w:top w:val="none" w:sz="0" w:space="0" w:color="auto"/>
        <w:left w:val="none" w:sz="0" w:space="0" w:color="auto"/>
        <w:bottom w:val="none" w:sz="0" w:space="0" w:color="auto"/>
        <w:right w:val="none" w:sz="0" w:space="0" w:color="auto"/>
      </w:divBdr>
    </w:div>
    <w:div w:id="1452550516">
      <w:marLeft w:val="0"/>
      <w:marRight w:val="0"/>
      <w:marTop w:val="0"/>
      <w:marBottom w:val="0"/>
      <w:divBdr>
        <w:top w:val="none" w:sz="0" w:space="0" w:color="auto"/>
        <w:left w:val="none" w:sz="0" w:space="0" w:color="auto"/>
        <w:bottom w:val="none" w:sz="0" w:space="0" w:color="auto"/>
        <w:right w:val="none" w:sz="0" w:space="0" w:color="auto"/>
      </w:divBdr>
    </w:div>
    <w:div w:id="1452555759">
      <w:marLeft w:val="0"/>
      <w:marRight w:val="0"/>
      <w:marTop w:val="0"/>
      <w:marBottom w:val="0"/>
      <w:divBdr>
        <w:top w:val="none" w:sz="0" w:space="0" w:color="auto"/>
        <w:left w:val="none" w:sz="0" w:space="0" w:color="auto"/>
        <w:bottom w:val="none" w:sz="0" w:space="0" w:color="auto"/>
        <w:right w:val="none" w:sz="0" w:space="0" w:color="auto"/>
      </w:divBdr>
    </w:div>
    <w:div w:id="1452632443">
      <w:marLeft w:val="0"/>
      <w:marRight w:val="0"/>
      <w:marTop w:val="0"/>
      <w:marBottom w:val="0"/>
      <w:divBdr>
        <w:top w:val="none" w:sz="0" w:space="0" w:color="auto"/>
        <w:left w:val="none" w:sz="0" w:space="0" w:color="auto"/>
        <w:bottom w:val="none" w:sz="0" w:space="0" w:color="auto"/>
        <w:right w:val="none" w:sz="0" w:space="0" w:color="auto"/>
      </w:divBdr>
    </w:div>
    <w:div w:id="1452701276">
      <w:marLeft w:val="0"/>
      <w:marRight w:val="0"/>
      <w:marTop w:val="0"/>
      <w:marBottom w:val="0"/>
      <w:divBdr>
        <w:top w:val="none" w:sz="0" w:space="0" w:color="auto"/>
        <w:left w:val="none" w:sz="0" w:space="0" w:color="auto"/>
        <w:bottom w:val="none" w:sz="0" w:space="0" w:color="auto"/>
        <w:right w:val="none" w:sz="0" w:space="0" w:color="auto"/>
      </w:divBdr>
    </w:div>
    <w:div w:id="1452821899">
      <w:marLeft w:val="0"/>
      <w:marRight w:val="0"/>
      <w:marTop w:val="0"/>
      <w:marBottom w:val="0"/>
      <w:divBdr>
        <w:top w:val="none" w:sz="0" w:space="0" w:color="auto"/>
        <w:left w:val="none" w:sz="0" w:space="0" w:color="auto"/>
        <w:bottom w:val="none" w:sz="0" w:space="0" w:color="auto"/>
        <w:right w:val="none" w:sz="0" w:space="0" w:color="auto"/>
      </w:divBdr>
    </w:div>
    <w:div w:id="1452821964">
      <w:marLeft w:val="0"/>
      <w:marRight w:val="0"/>
      <w:marTop w:val="0"/>
      <w:marBottom w:val="0"/>
      <w:divBdr>
        <w:top w:val="none" w:sz="0" w:space="0" w:color="auto"/>
        <w:left w:val="none" w:sz="0" w:space="0" w:color="auto"/>
        <w:bottom w:val="none" w:sz="0" w:space="0" w:color="auto"/>
        <w:right w:val="none" w:sz="0" w:space="0" w:color="auto"/>
      </w:divBdr>
    </w:div>
    <w:div w:id="1452896872">
      <w:marLeft w:val="0"/>
      <w:marRight w:val="0"/>
      <w:marTop w:val="0"/>
      <w:marBottom w:val="0"/>
      <w:divBdr>
        <w:top w:val="none" w:sz="0" w:space="0" w:color="auto"/>
        <w:left w:val="none" w:sz="0" w:space="0" w:color="auto"/>
        <w:bottom w:val="none" w:sz="0" w:space="0" w:color="auto"/>
        <w:right w:val="none" w:sz="0" w:space="0" w:color="auto"/>
      </w:divBdr>
    </w:div>
    <w:div w:id="1453019394">
      <w:marLeft w:val="0"/>
      <w:marRight w:val="0"/>
      <w:marTop w:val="0"/>
      <w:marBottom w:val="0"/>
      <w:divBdr>
        <w:top w:val="none" w:sz="0" w:space="0" w:color="auto"/>
        <w:left w:val="none" w:sz="0" w:space="0" w:color="auto"/>
        <w:bottom w:val="none" w:sz="0" w:space="0" w:color="auto"/>
        <w:right w:val="none" w:sz="0" w:space="0" w:color="auto"/>
      </w:divBdr>
    </w:div>
    <w:div w:id="1453473024">
      <w:marLeft w:val="0"/>
      <w:marRight w:val="0"/>
      <w:marTop w:val="0"/>
      <w:marBottom w:val="0"/>
      <w:divBdr>
        <w:top w:val="none" w:sz="0" w:space="0" w:color="auto"/>
        <w:left w:val="none" w:sz="0" w:space="0" w:color="auto"/>
        <w:bottom w:val="none" w:sz="0" w:space="0" w:color="auto"/>
        <w:right w:val="none" w:sz="0" w:space="0" w:color="auto"/>
      </w:divBdr>
    </w:div>
    <w:div w:id="1453475504">
      <w:marLeft w:val="0"/>
      <w:marRight w:val="0"/>
      <w:marTop w:val="0"/>
      <w:marBottom w:val="0"/>
      <w:divBdr>
        <w:top w:val="none" w:sz="0" w:space="0" w:color="auto"/>
        <w:left w:val="none" w:sz="0" w:space="0" w:color="auto"/>
        <w:bottom w:val="none" w:sz="0" w:space="0" w:color="auto"/>
        <w:right w:val="none" w:sz="0" w:space="0" w:color="auto"/>
      </w:divBdr>
    </w:div>
    <w:div w:id="1453548508">
      <w:marLeft w:val="0"/>
      <w:marRight w:val="0"/>
      <w:marTop w:val="0"/>
      <w:marBottom w:val="0"/>
      <w:divBdr>
        <w:top w:val="none" w:sz="0" w:space="0" w:color="auto"/>
        <w:left w:val="none" w:sz="0" w:space="0" w:color="auto"/>
        <w:bottom w:val="none" w:sz="0" w:space="0" w:color="auto"/>
        <w:right w:val="none" w:sz="0" w:space="0" w:color="auto"/>
      </w:divBdr>
    </w:div>
    <w:div w:id="1453671921">
      <w:marLeft w:val="0"/>
      <w:marRight w:val="0"/>
      <w:marTop w:val="0"/>
      <w:marBottom w:val="0"/>
      <w:divBdr>
        <w:top w:val="none" w:sz="0" w:space="0" w:color="auto"/>
        <w:left w:val="none" w:sz="0" w:space="0" w:color="auto"/>
        <w:bottom w:val="none" w:sz="0" w:space="0" w:color="auto"/>
        <w:right w:val="none" w:sz="0" w:space="0" w:color="auto"/>
      </w:divBdr>
    </w:div>
    <w:div w:id="1453672125">
      <w:marLeft w:val="0"/>
      <w:marRight w:val="0"/>
      <w:marTop w:val="0"/>
      <w:marBottom w:val="0"/>
      <w:divBdr>
        <w:top w:val="none" w:sz="0" w:space="0" w:color="auto"/>
        <w:left w:val="none" w:sz="0" w:space="0" w:color="auto"/>
        <w:bottom w:val="none" w:sz="0" w:space="0" w:color="auto"/>
        <w:right w:val="none" w:sz="0" w:space="0" w:color="auto"/>
      </w:divBdr>
    </w:div>
    <w:div w:id="1453673094">
      <w:marLeft w:val="0"/>
      <w:marRight w:val="0"/>
      <w:marTop w:val="0"/>
      <w:marBottom w:val="0"/>
      <w:divBdr>
        <w:top w:val="none" w:sz="0" w:space="0" w:color="auto"/>
        <w:left w:val="none" w:sz="0" w:space="0" w:color="auto"/>
        <w:bottom w:val="none" w:sz="0" w:space="0" w:color="auto"/>
        <w:right w:val="none" w:sz="0" w:space="0" w:color="auto"/>
      </w:divBdr>
    </w:div>
    <w:div w:id="1453674041">
      <w:marLeft w:val="0"/>
      <w:marRight w:val="0"/>
      <w:marTop w:val="0"/>
      <w:marBottom w:val="0"/>
      <w:divBdr>
        <w:top w:val="none" w:sz="0" w:space="0" w:color="auto"/>
        <w:left w:val="none" w:sz="0" w:space="0" w:color="auto"/>
        <w:bottom w:val="none" w:sz="0" w:space="0" w:color="auto"/>
        <w:right w:val="none" w:sz="0" w:space="0" w:color="auto"/>
      </w:divBdr>
    </w:div>
    <w:div w:id="1453743710">
      <w:marLeft w:val="0"/>
      <w:marRight w:val="0"/>
      <w:marTop w:val="0"/>
      <w:marBottom w:val="0"/>
      <w:divBdr>
        <w:top w:val="none" w:sz="0" w:space="0" w:color="auto"/>
        <w:left w:val="none" w:sz="0" w:space="0" w:color="auto"/>
        <w:bottom w:val="none" w:sz="0" w:space="0" w:color="auto"/>
        <w:right w:val="none" w:sz="0" w:space="0" w:color="auto"/>
      </w:divBdr>
    </w:div>
    <w:div w:id="1454058554">
      <w:marLeft w:val="0"/>
      <w:marRight w:val="0"/>
      <w:marTop w:val="0"/>
      <w:marBottom w:val="0"/>
      <w:divBdr>
        <w:top w:val="none" w:sz="0" w:space="0" w:color="auto"/>
        <w:left w:val="none" w:sz="0" w:space="0" w:color="auto"/>
        <w:bottom w:val="none" w:sz="0" w:space="0" w:color="auto"/>
        <w:right w:val="none" w:sz="0" w:space="0" w:color="auto"/>
      </w:divBdr>
    </w:div>
    <w:div w:id="1454520970">
      <w:marLeft w:val="0"/>
      <w:marRight w:val="0"/>
      <w:marTop w:val="0"/>
      <w:marBottom w:val="0"/>
      <w:divBdr>
        <w:top w:val="none" w:sz="0" w:space="0" w:color="auto"/>
        <w:left w:val="none" w:sz="0" w:space="0" w:color="auto"/>
        <w:bottom w:val="none" w:sz="0" w:space="0" w:color="auto"/>
        <w:right w:val="none" w:sz="0" w:space="0" w:color="auto"/>
      </w:divBdr>
    </w:div>
    <w:div w:id="1454521911">
      <w:marLeft w:val="0"/>
      <w:marRight w:val="0"/>
      <w:marTop w:val="0"/>
      <w:marBottom w:val="0"/>
      <w:divBdr>
        <w:top w:val="none" w:sz="0" w:space="0" w:color="auto"/>
        <w:left w:val="none" w:sz="0" w:space="0" w:color="auto"/>
        <w:bottom w:val="none" w:sz="0" w:space="0" w:color="auto"/>
        <w:right w:val="none" w:sz="0" w:space="0" w:color="auto"/>
      </w:divBdr>
    </w:div>
    <w:div w:id="1454667368">
      <w:marLeft w:val="0"/>
      <w:marRight w:val="0"/>
      <w:marTop w:val="0"/>
      <w:marBottom w:val="0"/>
      <w:divBdr>
        <w:top w:val="none" w:sz="0" w:space="0" w:color="auto"/>
        <w:left w:val="none" w:sz="0" w:space="0" w:color="auto"/>
        <w:bottom w:val="none" w:sz="0" w:space="0" w:color="auto"/>
        <w:right w:val="none" w:sz="0" w:space="0" w:color="auto"/>
      </w:divBdr>
    </w:div>
    <w:div w:id="1454667501">
      <w:marLeft w:val="0"/>
      <w:marRight w:val="0"/>
      <w:marTop w:val="0"/>
      <w:marBottom w:val="0"/>
      <w:divBdr>
        <w:top w:val="none" w:sz="0" w:space="0" w:color="auto"/>
        <w:left w:val="none" w:sz="0" w:space="0" w:color="auto"/>
        <w:bottom w:val="none" w:sz="0" w:space="0" w:color="auto"/>
        <w:right w:val="none" w:sz="0" w:space="0" w:color="auto"/>
      </w:divBdr>
    </w:div>
    <w:div w:id="1454669538">
      <w:marLeft w:val="0"/>
      <w:marRight w:val="0"/>
      <w:marTop w:val="0"/>
      <w:marBottom w:val="0"/>
      <w:divBdr>
        <w:top w:val="none" w:sz="0" w:space="0" w:color="auto"/>
        <w:left w:val="none" w:sz="0" w:space="0" w:color="auto"/>
        <w:bottom w:val="none" w:sz="0" w:space="0" w:color="auto"/>
        <w:right w:val="none" w:sz="0" w:space="0" w:color="auto"/>
      </w:divBdr>
    </w:div>
    <w:div w:id="1454711100">
      <w:marLeft w:val="0"/>
      <w:marRight w:val="0"/>
      <w:marTop w:val="0"/>
      <w:marBottom w:val="0"/>
      <w:divBdr>
        <w:top w:val="none" w:sz="0" w:space="0" w:color="auto"/>
        <w:left w:val="none" w:sz="0" w:space="0" w:color="auto"/>
        <w:bottom w:val="none" w:sz="0" w:space="0" w:color="auto"/>
        <w:right w:val="none" w:sz="0" w:space="0" w:color="auto"/>
      </w:divBdr>
    </w:div>
    <w:div w:id="1454716109">
      <w:marLeft w:val="0"/>
      <w:marRight w:val="0"/>
      <w:marTop w:val="0"/>
      <w:marBottom w:val="0"/>
      <w:divBdr>
        <w:top w:val="none" w:sz="0" w:space="0" w:color="auto"/>
        <w:left w:val="none" w:sz="0" w:space="0" w:color="auto"/>
        <w:bottom w:val="none" w:sz="0" w:space="0" w:color="auto"/>
        <w:right w:val="none" w:sz="0" w:space="0" w:color="auto"/>
      </w:divBdr>
    </w:div>
    <w:div w:id="1455097398">
      <w:marLeft w:val="0"/>
      <w:marRight w:val="0"/>
      <w:marTop w:val="0"/>
      <w:marBottom w:val="0"/>
      <w:divBdr>
        <w:top w:val="none" w:sz="0" w:space="0" w:color="auto"/>
        <w:left w:val="none" w:sz="0" w:space="0" w:color="auto"/>
        <w:bottom w:val="none" w:sz="0" w:space="0" w:color="auto"/>
        <w:right w:val="none" w:sz="0" w:space="0" w:color="auto"/>
      </w:divBdr>
    </w:div>
    <w:div w:id="1455562516">
      <w:marLeft w:val="0"/>
      <w:marRight w:val="0"/>
      <w:marTop w:val="0"/>
      <w:marBottom w:val="0"/>
      <w:divBdr>
        <w:top w:val="none" w:sz="0" w:space="0" w:color="auto"/>
        <w:left w:val="none" w:sz="0" w:space="0" w:color="auto"/>
        <w:bottom w:val="none" w:sz="0" w:space="0" w:color="auto"/>
        <w:right w:val="none" w:sz="0" w:space="0" w:color="auto"/>
      </w:divBdr>
    </w:div>
    <w:div w:id="1455563246">
      <w:marLeft w:val="0"/>
      <w:marRight w:val="0"/>
      <w:marTop w:val="0"/>
      <w:marBottom w:val="0"/>
      <w:divBdr>
        <w:top w:val="none" w:sz="0" w:space="0" w:color="auto"/>
        <w:left w:val="none" w:sz="0" w:space="0" w:color="auto"/>
        <w:bottom w:val="none" w:sz="0" w:space="0" w:color="auto"/>
        <w:right w:val="none" w:sz="0" w:space="0" w:color="auto"/>
      </w:divBdr>
    </w:div>
    <w:div w:id="1455563807">
      <w:marLeft w:val="0"/>
      <w:marRight w:val="0"/>
      <w:marTop w:val="0"/>
      <w:marBottom w:val="0"/>
      <w:divBdr>
        <w:top w:val="none" w:sz="0" w:space="0" w:color="auto"/>
        <w:left w:val="none" w:sz="0" w:space="0" w:color="auto"/>
        <w:bottom w:val="none" w:sz="0" w:space="0" w:color="auto"/>
        <w:right w:val="none" w:sz="0" w:space="0" w:color="auto"/>
      </w:divBdr>
    </w:div>
    <w:div w:id="1455639398">
      <w:marLeft w:val="0"/>
      <w:marRight w:val="0"/>
      <w:marTop w:val="0"/>
      <w:marBottom w:val="0"/>
      <w:divBdr>
        <w:top w:val="none" w:sz="0" w:space="0" w:color="auto"/>
        <w:left w:val="none" w:sz="0" w:space="0" w:color="auto"/>
        <w:bottom w:val="none" w:sz="0" w:space="0" w:color="auto"/>
        <w:right w:val="none" w:sz="0" w:space="0" w:color="auto"/>
      </w:divBdr>
    </w:div>
    <w:div w:id="1455755823">
      <w:marLeft w:val="0"/>
      <w:marRight w:val="0"/>
      <w:marTop w:val="0"/>
      <w:marBottom w:val="0"/>
      <w:divBdr>
        <w:top w:val="none" w:sz="0" w:space="0" w:color="auto"/>
        <w:left w:val="none" w:sz="0" w:space="0" w:color="auto"/>
        <w:bottom w:val="none" w:sz="0" w:space="0" w:color="auto"/>
        <w:right w:val="none" w:sz="0" w:space="0" w:color="auto"/>
      </w:divBdr>
    </w:div>
    <w:div w:id="1455756459">
      <w:marLeft w:val="0"/>
      <w:marRight w:val="0"/>
      <w:marTop w:val="0"/>
      <w:marBottom w:val="0"/>
      <w:divBdr>
        <w:top w:val="none" w:sz="0" w:space="0" w:color="auto"/>
        <w:left w:val="none" w:sz="0" w:space="0" w:color="auto"/>
        <w:bottom w:val="none" w:sz="0" w:space="0" w:color="auto"/>
        <w:right w:val="none" w:sz="0" w:space="0" w:color="auto"/>
      </w:divBdr>
    </w:div>
    <w:div w:id="1455756691">
      <w:marLeft w:val="0"/>
      <w:marRight w:val="0"/>
      <w:marTop w:val="0"/>
      <w:marBottom w:val="0"/>
      <w:divBdr>
        <w:top w:val="none" w:sz="0" w:space="0" w:color="auto"/>
        <w:left w:val="none" w:sz="0" w:space="0" w:color="auto"/>
        <w:bottom w:val="none" w:sz="0" w:space="0" w:color="auto"/>
        <w:right w:val="none" w:sz="0" w:space="0" w:color="auto"/>
      </w:divBdr>
    </w:div>
    <w:div w:id="1455900897">
      <w:marLeft w:val="0"/>
      <w:marRight w:val="0"/>
      <w:marTop w:val="0"/>
      <w:marBottom w:val="0"/>
      <w:divBdr>
        <w:top w:val="none" w:sz="0" w:space="0" w:color="auto"/>
        <w:left w:val="none" w:sz="0" w:space="0" w:color="auto"/>
        <w:bottom w:val="none" w:sz="0" w:space="0" w:color="auto"/>
        <w:right w:val="none" w:sz="0" w:space="0" w:color="auto"/>
      </w:divBdr>
    </w:div>
    <w:div w:id="1456216566">
      <w:marLeft w:val="0"/>
      <w:marRight w:val="0"/>
      <w:marTop w:val="0"/>
      <w:marBottom w:val="0"/>
      <w:divBdr>
        <w:top w:val="none" w:sz="0" w:space="0" w:color="auto"/>
        <w:left w:val="none" w:sz="0" w:space="0" w:color="auto"/>
        <w:bottom w:val="none" w:sz="0" w:space="0" w:color="auto"/>
        <w:right w:val="none" w:sz="0" w:space="0" w:color="auto"/>
      </w:divBdr>
    </w:div>
    <w:div w:id="1456288153">
      <w:marLeft w:val="0"/>
      <w:marRight w:val="0"/>
      <w:marTop w:val="0"/>
      <w:marBottom w:val="0"/>
      <w:divBdr>
        <w:top w:val="none" w:sz="0" w:space="0" w:color="auto"/>
        <w:left w:val="none" w:sz="0" w:space="0" w:color="auto"/>
        <w:bottom w:val="none" w:sz="0" w:space="0" w:color="auto"/>
        <w:right w:val="none" w:sz="0" w:space="0" w:color="auto"/>
      </w:divBdr>
    </w:div>
    <w:div w:id="1456371087">
      <w:marLeft w:val="0"/>
      <w:marRight w:val="0"/>
      <w:marTop w:val="0"/>
      <w:marBottom w:val="0"/>
      <w:divBdr>
        <w:top w:val="none" w:sz="0" w:space="0" w:color="auto"/>
        <w:left w:val="none" w:sz="0" w:space="0" w:color="auto"/>
        <w:bottom w:val="none" w:sz="0" w:space="0" w:color="auto"/>
        <w:right w:val="none" w:sz="0" w:space="0" w:color="auto"/>
      </w:divBdr>
    </w:div>
    <w:div w:id="1456411413">
      <w:marLeft w:val="0"/>
      <w:marRight w:val="0"/>
      <w:marTop w:val="0"/>
      <w:marBottom w:val="0"/>
      <w:divBdr>
        <w:top w:val="none" w:sz="0" w:space="0" w:color="auto"/>
        <w:left w:val="none" w:sz="0" w:space="0" w:color="auto"/>
        <w:bottom w:val="none" w:sz="0" w:space="0" w:color="auto"/>
        <w:right w:val="none" w:sz="0" w:space="0" w:color="auto"/>
      </w:divBdr>
    </w:div>
    <w:div w:id="1456413926">
      <w:marLeft w:val="0"/>
      <w:marRight w:val="0"/>
      <w:marTop w:val="0"/>
      <w:marBottom w:val="0"/>
      <w:divBdr>
        <w:top w:val="none" w:sz="0" w:space="0" w:color="auto"/>
        <w:left w:val="none" w:sz="0" w:space="0" w:color="auto"/>
        <w:bottom w:val="none" w:sz="0" w:space="0" w:color="auto"/>
        <w:right w:val="none" w:sz="0" w:space="0" w:color="auto"/>
      </w:divBdr>
    </w:div>
    <w:div w:id="1456826642">
      <w:marLeft w:val="0"/>
      <w:marRight w:val="0"/>
      <w:marTop w:val="0"/>
      <w:marBottom w:val="0"/>
      <w:divBdr>
        <w:top w:val="none" w:sz="0" w:space="0" w:color="auto"/>
        <w:left w:val="none" w:sz="0" w:space="0" w:color="auto"/>
        <w:bottom w:val="none" w:sz="0" w:space="0" w:color="auto"/>
        <w:right w:val="none" w:sz="0" w:space="0" w:color="auto"/>
      </w:divBdr>
    </w:div>
    <w:div w:id="1457019115">
      <w:marLeft w:val="0"/>
      <w:marRight w:val="0"/>
      <w:marTop w:val="0"/>
      <w:marBottom w:val="0"/>
      <w:divBdr>
        <w:top w:val="none" w:sz="0" w:space="0" w:color="auto"/>
        <w:left w:val="none" w:sz="0" w:space="0" w:color="auto"/>
        <w:bottom w:val="none" w:sz="0" w:space="0" w:color="auto"/>
        <w:right w:val="none" w:sz="0" w:space="0" w:color="auto"/>
      </w:divBdr>
    </w:div>
    <w:div w:id="1457215550">
      <w:marLeft w:val="0"/>
      <w:marRight w:val="0"/>
      <w:marTop w:val="0"/>
      <w:marBottom w:val="0"/>
      <w:divBdr>
        <w:top w:val="none" w:sz="0" w:space="0" w:color="auto"/>
        <w:left w:val="none" w:sz="0" w:space="0" w:color="auto"/>
        <w:bottom w:val="none" w:sz="0" w:space="0" w:color="auto"/>
        <w:right w:val="none" w:sz="0" w:space="0" w:color="auto"/>
      </w:divBdr>
    </w:div>
    <w:div w:id="1457333185">
      <w:marLeft w:val="0"/>
      <w:marRight w:val="0"/>
      <w:marTop w:val="0"/>
      <w:marBottom w:val="0"/>
      <w:divBdr>
        <w:top w:val="none" w:sz="0" w:space="0" w:color="auto"/>
        <w:left w:val="none" w:sz="0" w:space="0" w:color="auto"/>
        <w:bottom w:val="none" w:sz="0" w:space="0" w:color="auto"/>
        <w:right w:val="none" w:sz="0" w:space="0" w:color="auto"/>
      </w:divBdr>
    </w:div>
    <w:div w:id="1457405922">
      <w:marLeft w:val="0"/>
      <w:marRight w:val="0"/>
      <w:marTop w:val="0"/>
      <w:marBottom w:val="0"/>
      <w:divBdr>
        <w:top w:val="none" w:sz="0" w:space="0" w:color="auto"/>
        <w:left w:val="none" w:sz="0" w:space="0" w:color="auto"/>
        <w:bottom w:val="none" w:sz="0" w:space="0" w:color="auto"/>
        <w:right w:val="none" w:sz="0" w:space="0" w:color="auto"/>
      </w:divBdr>
    </w:div>
    <w:div w:id="1457407252">
      <w:marLeft w:val="0"/>
      <w:marRight w:val="0"/>
      <w:marTop w:val="0"/>
      <w:marBottom w:val="0"/>
      <w:divBdr>
        <w:top w:val="none" w:sz="0" w:space="0" w:color="auto"/>
        <w:left w:val="none" w:sz="0" w:space="0" w:color="auto"/>
        <w:bottom w:val="none" w:sz="0" w:space="0" w:color="auto"/>
        <w:right w:val="none" w:sz="0" w:space="0" w:color="auto"/>
      </w:divBdr>
    </w:div>
    <w:div w:id="1457527570">
      <w:marLeft w:val="0"/>
      <w:marRight w:val="0"/>
      <w:marTop w:val="0"/>
      <w:marBottom w:val="0"/>
      <w:divBdr>
        <w:top w:val="none" w:sz="0" w:space="0" w:color="auto"/>
        <w:left w:val="none" w:sz="0" w:space="0" w:color="auto"/>
        <w:bottom w:val="none" w:sz="0" w:space="0" w:color="auto"/>
        <w:right w:val="none" w:sz="0" w:space="0" w:color="auto"/>
      </w:divBdr>
    </w:div>
    <w:div w:id="1457530653">
      <w:marLeft w:val="0"/>
      <w:marRight w:val="0"/>
      <w:marTop w:val="0"/>
      <w:marBottom w:val="0"/>
      <w:divBdr>
        <w:top w:val="none" w:sz="0" w:space="0" w:color="auto"/>
        <w:left w:val="none" w:sz="0" w:space="0" w:color="auto"/>
        <w:bottom w:val="none" w:sz="0" w:space="0" w:color="auto"/>
        <w:right w:val="none" w:sz="0" w:space="0" w:color="auto"/>
      </w:divBdr>
    </w:div>
    <w:div w:id="1457599930">
      <w:marLeft w:val="0"/>
      <w:marRight w:val="0"/>
      <w:marTop w:val="0"/>
      <w:marBottom w:val="0"/>
      <w:divBdr>
        <w:top w:val="none" w:sz="0" w:space="0" w:color="auto"/>
        <w:left w:val="none" w:sz="0" w:space="0" w:color="auto"/>
        <w:bottom w:val="none" w:sz="0" w:space="0" w:color="auto"/>
        <w:right w:val="none" w:sz="0" w:space="0" w:color="auto"/>
      </w:divBdr>
    </w:div>
    <w:div w:id="1457605680">
      <w:marLeft w:val="0"/>
      <w:marRight w:val="0"/>
      <w:marTop w:val="0"/>
      <w:marBottom w:val="0"/>
      <w:divBdr>
        <w:top w:val="none" w:sz="0" w:space="0" w:color="auto"/>
        <w:left w:val="none" w:sz="0" w:space="0" w:color="auto"/>
        <w:bottom w:val="none" w:sz="0" w:space="0" w:color="auto"/>
        <w:right w:val="none" w:sz="0" w:space="0" w:color="auto"/>
      </w:divBdr>
    </w:div>
    <w:div w:id="1457717331">
      <w:marLeft w:val="0"/>
      <w:marRight w:val="0"/>
      <w:marTop w:val="0"/>
      <w:marBottom w:val="0"/>
      <w:divBdr>
        <w:top w:val="none" w:sz="0" w:space="0" w:color="auto"/>
        <w:left w:val="none" w:sz="0" w:space="0" w:color="auto"/>
        <w:bottom w:val="none" w:sz="0" w:space="0" w:color="auto"/>
        <w:right w:val="none" w:sz="0" w:space="0" w:color="auto"/>
      </w:divBdr>
    </w:div>
    <w:div w:id="1457984521">
      <w:marLeft w:val="0"/>
      <w:marRight w:val="0"/>
      <w:marTop w:val="0"/>
      <w:marBottom w:val="0"/>
      <w:divBdr>
        <w:top w:val="none" w:sz="0" w:space="0" w:color="auto"/>
        <w:left w:val="none" w:sz="0" w:space="0" w:color="auto"/>
        <w:bottom w:val="none" w:sz="0" w:space="0" w:color="auto"/>
        <w:right w:val="none" w:sz="0" w:space="0" w:color="auto"/>
      </w:divBdr>
    </w:div>
    <w:div w:id="1458060306">
      <w:marLeft w:val="0"/>
      <w:marRight w:val="0"/>
      <w:marTop w:val="0"/>
      <w:marBottom w:val="0"/>
      <w:divBdr>
        <w:top w:val="none" w:sz="0" w:space="0" w:color="auto"/>
        <w:left w:val="none" w:sz="0" w:space="0" w:color="auto"/>
        <w:bottom w:val="none" w:sz="0" w:space="0" w:color="auto"/>
        <w:right w:val="none" w:sz="0" w:space="0" w:color="auto"/>
      </w:divBdr>
    </w:div>
    <w:div w:id="1458256649">
      <w:marLeft w:val="0"/>
      <w:marRight w:val="0"/>
      <w:marTop w:val="0"/>
      <w:marBottom w:val="0"/>
      <w:divBdr>
        <w:top w:val="none" w:sz="0" w:space="0" w:color="auto"/>
        <w:left w:val="none" w:sz="0" w:space="0" w:color="auto"/>
        <w:bottom w:val="none" w:sz="0" w:space="0" w:color="auto"/>
        <w:right w:val="none" w:sz="0" w:space="0" w:color="auto"/>
      </w:divBdr>
    </w:div>
    <w:div w:id="1458572429">
      <w:marLeft w:val="0"/>
      <w:marRight w:val="0"/>
      <w:marTop w:val="0"/>
      <w:marBottom w:val="0"/>
      <w:divBdr>
        <w:top w:val="none" w:sz="0" w:space="0" w:color="auto"/>
        <w:left w:val="none" w:sz="0" w:space="0" w:color="auto"/>
        <w:bottom w:val="none" w:sz="0" w:space="0" w:color="auto"/>
        <w:right w:val="none" w:sz="0" w:space="0" w:color="auto"/>
      </w:divBdr>
    </w:div>
    <w:div w:id="1458641192">
      <w:marLeft w:val="0"/>
      <w:marRight w:val="0"/>
      <w:marTop w:val="0"/>
      <w:marBottom w:val="0"/>
      <w:divBdr>
        <w:top w:val="none" w:sz="0" w:space="0" w:color="auto"/>
        <w:left w:val="none" w:sz="0" w:space="0" w:color="auto"/>
        <w:bottom w:val="none" w:sz="0" w:space="0" w:color="auto"/>
        <w:right w:val="none" w:sz="0" w:space="0" w:color="auto"/>
      </w:divBdr>
    </w:div>
    <w:div w:id="1458791091">
      <w:marLeft w:val="0"/>
      <w:marRight w:val="0"/>
      <w:marTop w:val="0"/>
      <w:marBottom w:val="0"/>
      <w:divBdr>
        <w:top w:val="none" w:sz="0" w:space="0" w:color="auto"/>
        <w:left w:val="none" w:sz="0" w:space="0" w:color="auto"/>
        <w:bottom w:val="none" w:sz="0" w:space="0" w:color="auto"/>
        <w:right w:val="none" w:sz="0" w:space="0" w:color="auto"/>
      </w:divBdr>
    </w:div>
    <w:div w:id="1458834539">
      <w:marLeft w:val="0"/>
      <w:marRight w:val="0"/>
      <w:marTop w:val="0"/>
      <w:marBottom w:val="0"/>
      <w:divBdr>
        <w:top w:val="none" w:sz="0" w:space="0" w:color="auto"/>
        <w:left w:val="none" w:sz="0" w:space="0" w:color="auto"/>
        <w:bottom w:val="none" w:sz="0" w:space="0" w:color="auto"/>
        <w:right w:val="none" w:sz="0" w:space="0" w:color="auto"/>
      </w:divBdr>
    </w:div>
    <w:div w:id="1458910702">
      <w:marLeft w:val="0"/>
      <w:marRight w:val="0"/>
      <w:marTop w:val="0"/>
      <w:marBottom w:val="0"/>
      <w:divBdr>
        <w:top w:val="none" w:sz="0" w:space="0" w:color="auto"/>
        <w:left w:val="none" w:sz="0" w:space="0" w:color="auto"/>
        <w:bottom w:val="none" w:sz="0" w:space="0" w:color="auto"/>
        <w:right w:val="none" w:sz="0" w:space="0" w:color="auto"/>
      </w:divBdr>
    </w:div>
    <w:div w:id="1458985715">
      <w:marLeft w:val="0"/>
      <w:marRight w:val="0"/>
      <w:marTop w:val="0"/>
      <w:marBottom w:val="0"/>
      <w:divBdr>
        <w:top w:val="none" w:sz="0" w:space="0" w:color="auto"/>
        <w:left w:val="none" w:sz="0" w:space="0" w:color="auto"/>
        <w:bottom w:val="none" w:sz="0" w:space="0" w:color="auto"/>
        <w:right w:val="none" w:sz="0" w:space="0" w:color="auto"/>
      </w:divBdr>
    </w:div>
    <w:div w:id="1458986700">
      <w:marLeft w:val="0"/>
      <w:marRight w:val="0"/>
      <w:marTop w:val="0"/>
      <w:marBottom w:val="0"/>
      <w:divBdr>
        <w:top w:val="none" w:sz="0" w:space="0" w:color="auto"/>
        <w:left w:val="none" w:sz="0" w:space="0" w:color="auto"/>
        <w:bottom w:val="none" w:sz="0" w:space="0" w:color="auto"/>
        <w:right w:val="none" w:sz="0" w:space="0" w:color="auto"/>
      </w:divBdr>
    </w:div>
    <w:div w:id="1459176354">
      <w:marLeft w:val="0"/>
      <w:marRight w:val="0"/>
      <w:marTop w:val="0"/>
      <w:marBottom w:val="0"/>
      <w:divBdr>
        <w:top w:val="none" w:sz="0" w:space="0" w:color="auto"/>
        <w:left w:val="none" w:sz="0" w:space="0" w:color="auto"/>
        <w:bottom w:val="none" w:sz="0" w:space="0" w:color="auto"/>
        <w:right w:val="none" w:sz="0" w:space="0" w:color="auto"/>
      </w:divBdr>
    </w:div>
    <w:div w:id="1459492926">
      <w:marLeft w:val="0"/>
      <w:marRight w:val="0"/>
      <w:marTop w:val="0"/>
      <w:marBottom w:val="0"/>
      <w:divBdr>
        <w:top w:val="none" w:sz="0" w:space="0" w:color="auto"/>
        <w:left w:val="none" w:sz="0" w:space="0" w:color="auto"/>
        <w:bottom w:val="none" w:sz="0" w:space="0" w:color="auto"/>
        <w:right w:val="none" w:sz="0" w:space="0" w:color="auto"/>
      </w:divBdr>
    </w:div>
    <w:div w:id="1459495685">
      <w:marLeft w:val="0"/>
      <w:marRight w:val="0"/>
      <w:marTop w:val="0"/>
      <w:marBottom w:val="0"/>
      <w:divBdr>
        <w:top w:val="none" w:sz="0" w:space="0" w:color="auto"/>
        <w:left w:val="none" w:sz="0" w:space="0" w:color="auto"/>
        <w:bottom w:val="none" w:sz="0" w:space="0" w:color="auto"/>
        <w:right w:val="none" w:sz="0" w:space="0" w:color="auto"/>
      </w:divBdr>
    </w:div>
    <w:div w:id="1459571857">
      <w:marLeft w:val="0"/>
      <w:marRight w:val="0"/>
      <w:marTop w:val="0"/>
      <w:marBottom w:val="0"/>
      <w:divBdr>
        <w:top w:val="none" w:sz="0" w:space="0" w:color="auto"/>
        <w:left w:val="none" w:sz="0" w:space="0" w:color="auto"/>
        <w:bottom w:val="none" w:sz="0" w:space="0" w:color="auto"/>
        <w:right w:val="none" w:sz="0" w:space="0" w:color="auto"/>
      </w:divBdr>
    </w:div>
    <w:div w:id="1459642195">
      <w:marLeft w:val="0"/>
      <w:marRight w:val="0"/>
      <w:marTop w:val="0"/>
      <w:marBottom w:val="0"/>
      <w:divBdr>
        <w:top w:val="none" w:sz="0" w:space="0" w:color="auto"/>
        <w:left w:val="none" w:sz="0" w:space="0" w:color="auto"/>
        <w:bottom w:val="none" w:sz="0" w:space="0" w:color="auto"/>
        <w:right w:val="none" w:sz="0" w:space="0" w:color="auto"/>
      </w:divBdr>
    </w:div>
    <w:div w:id="1459689827">
      <w:marLeft w:val="0"/>
      <w:marRight w:val="0"/>
      <w:marTop w:val="0"/>
      <w:marBottom w:val="0"/>
      <w:divBdr>
        <w:top w:val="none" w:sz="0" w:space="0" w:color="auto"/>
        <w:left w:val="none" w:sz="0" w:space="0" w:color="auto"/>
        <w:bottom w:val="none" w:sz="0" w:space="0" w:color="auto"/>
        <w:right w:val="none" w:sz="0" w:space="0" w:color="auto"/>
      </w:divBdr>
    </w:div>
    <w:div w:id="1459763398">
      <w:marLeft w:val="0"/>
      <w:marRight w:val="0"/>
      <w:marTop w:val="0"/>
      <w:marBottom w:val="0"/>
      <w:divBdr>
        <w:top w:val="none" w:sz="0" w:space="0" w:color="auto"/>
        <w:left w:val="none" w:sz="0" w:space="0" w:color="auto"/>
        <w:bottom w:val="none" w:sz="0" w:space="0" w:color="auto"/>
        <w:right w:val="none" w:sz="0" w:space="0" w:color="auto"/>
      </w:divBdr>
    </w:div>
    <w:div w:id="1459832541">
      <w:marLeft w:val="0"/>
      <w:marRight w:val="0"/>
      <w:marTop w:val="0"/>
      <w:marBottom w:val="0"/>
      <w:divBdr>
        <w:top w:val="none" w:sz="0" w:space="0" w:color="auto"/>
        <w:left w:val="none" w:sz="0" w:space="0" w:color="auto"/>
        <w:bottom w:val="none" w:sz="0" w:space="0" w:color="auto"/>
        <w:right w:val="none" w:sz="0" w:space="0" w:color="auto"/>
      </w:divBdr>
    </w:div>
    <w:div w:id="1460108261">
      <w:marLeft w:val="0"/>
      <w:marRight w:val="0"/>
      <w:marTop w:val="0"/>
      <w:marBottom w:val="0"/>
      <w:divBdr>
        <w:top w:val="none" w:sz="0" w:space="0" w:color="auto"/>
        <w:left w:val="none" w:sz="0" w:space="0" w:color="auto"/>
        <w:bottom w:val="none" w:sz="0" w:space="0" w:color="auto"/>
        <w:right w:val="none" w:sz="0" w:space="0" w:color="auto"/>
      </w:divBdr>
    </w:div>
    <w:div w:id="1460226472">
      <w:marLeft w:val="0"/>
      <w:marRight w:val="0"/>
      <w:marTop w:val="0"/>
      <w:marBottom w:val="0"/>
      <w:divBdr>
        <w:top w:val="none" w:sz="0" w:space="0" w:color="auto"/>
        <w:left w:val="none" w:sz="0" w:space="0" w:color="auto"/>
        <w:bottom w:val="none" w:sz="0" w:space="0" w:color="auto"/>
        <w:right w:val="none" w:sz="0" w:space="0" w:color="auto"/>
      </w:divBdr>
    </w:div>
    <w:div w:id="1460296032">
      <w:marLeft w:val="0"/>
      <w:marRight w:val="0"/>
      <w:marTop w:val="0"/>
      <w:marBottom w:val="0"/>
      <w:divBdr>
        <w:top w:val="none" w:sz="0" w:space="0" w:color="auto"/>
        <w:left w:val="none" w:sz="0" w:space="0" w:color="auto"/>
        <w:bottom w:val="none" w:sz="0" w:space="0" w:color="auto"/>
        <w:right w:val="none" w:sz="0" w:space="0" w:color="auto"/>
      </w:divBdr>
    </w:div>
    <w:div w:id="1460341979">
      <w:marLeft w:val="0"/>
      <w:marRight w:val="0"/>
      <w:marTop w:val="0"/>
      <w:marBottom w:val="0"/>
      <w:divBdr>
        <w:top w:val="none" w:sz="0" w:space="0" w:color="auto"/>
        <w:left w:val="none" w:sz="0" w:space="0" w:color="auto"/>
        <w:bottom w:val="none" w:sz="0" w:space="0" w:color="auto"/>
        <w:right w:val="none" w:sz="0" w:space="0" w:color="auto"/>
      </w:divBdr>
    </w:div>
    <w:div w:id="1460342291">
      <w:marLeft w:val="0"/>
      <w:marRight w:val="0"/>
      <w:marTop w:val="0"/>
      <w:marBottom w:val="0"/>
      <w:divBdr>
        <w:top w:val="none" w:sz="0" w:space="0" w:color="auto"/>
        <w:left w:val="none" w:sz="0" w:space="0" w:color="auto"/>
        <w:bottom w:val="none" w:sz="0" w:space="0" w:color="auto"/>
        <w:right w:val="none" w:sz="0" w:space="0" w:color="auto"/>
      </w:divBdr>
    </w:div>
    <w:div w:id="1460489338">
      <w:marLeft w:val="0"/>
      <w:marRight w:val="0"/>
      <w:marTop w:val="0"/>
      <w:marBottom w:val="0"/>
      <w:divBdr>
        <w:top w:val="none" w:sz="0" w:space="0" w:color="auto"/>
        <w:left w:val="none" w:sz="0" w:space="0" w:color="auto"/>
        <w:bottom w:val="none" w:sz="0" w:space="0" w:color="auto"/>
        <w:right w:val="none" w:sz="0" w:space="0" w:color="auto"/>
      </w:divBdr>
    </w:div>
    <w:div w:id="1460535571">
      <w:marLeft w:val="0"/>
      <w:marRight w:val="0"/>
      <w:marTop w:val="0"/>
      <w:marBottom w:val="0"/>
      <w:divBdr>
        <w:top w:val="none" w:sz="0" w:space="0" w:color="auto"/>
        <w:left w:val="none" w:sz="0" w:space="0" w:color="auto"/>
        <w:bottom w:val="none" w:sz="0" w:space="0" w:color="auto"/>
        <w:right w:val="none" w:sz="0" w:space="0" w:color="auto"/>
      </w:divBdr>
    </w:div>
    <w:div w:id="1460604859">
      <w:marLeft w:val="0"/>
      <w:marRight w:val="0"/>
      <w:marTop w:val="0"/>
      <w:marBottom w:val="0"/>
      <w:divBdr>
        <w:top w:val="none" w:sz="0" w:space="0" w:color="auto"/>
        <w:left w:val="none" w:sz="0" w:space="0" w:color="auto"/>
        <w:bottom w:val="none" w:sz="0" w:space="0" w:color="auto"/>
        <w:right w:val="none" w:sz="0" w:space="0" w:color="auto"/>
      </w:divBdr>
    </w:div>
    <w:div w:id="1460881576">
      <w:marLeft w:val="0"/>
      <w:marRight w:val="0"/>
      <w:marTop w:val="0"/>
      <w:marBottom w:val="0"/>
      <w:divBdr>
        <w:top w:val="none" w:sz="0" w:space="0" w:color="auto"/>
        <w:left w:val="none" w:sz="0" w:space="0" w:color="auto"/>
        <w:bottom w:val="none" w:sz="0" w:space="0" w:color="auto"/>
        <w:right w:val="none" w:sz="0" w:space="0" w:color="auto"/>
      </w:divBdr>
    </w:div>
    <w:div w:id="1461148275">
      <w:marLeft w:val="0"/>
      <w:marRight w:val="0"/>
      <w:marTop w:val="0"/>
      <w:marBottom w:val="0"/>
      <w:divBdr>
        <w:top w:val="none" w:sz="0" w:space="0" w:color="auto"/>
        <w:left w:val="none" w:sz="0" w:space="0" w:color="auto"/>
        <w:bottom w:val="none" w:sz="0" w:space="0" w:color="auto"/>
        <w:right w:val="none" w:sz="0" w:space="0" w:color="auto"/>
      </w:divBdr>
    </w:div>
    <w:div w:id="1461151246">
      <w:marLeft w:val="0"/>
      <w:marRight w:val="0"/>
      <w:marTop w:val="0"/>
      <w:marBottom w:val="0"/>
      <w:divBdr>
        <w:top w:val="none" w:sz="0" w:space="0" w:color="auto"/>
        <w:left w:val="none" w:sz="0" w:space="0" w:color="auto"/>
        <w:bottom w:val="none" w:sz="0" w:space="0" w:color="auto"/>
        <w:right w:val="none" w:sz="0" w:space="0" w:color="auto"/>
      </w:divBdr>
    </w:div>
    <w:div w:id="1461190883">
      <w:marLeft w:val="0"/>
      <w:marRight w:val="0"/>
      <w:marTop w:val="0"/>
      <w:marBottom w:val="0"/>
      <w:divBdr>
        <w:top w:val="none" w:sz="0" w:space="0" w:color="auto"/>
        <w:left w:val="none" w:sz="0" w:space="0" w:color="auto"/>
        <w:bottom w:val="none" w:sz="0" w:space="0" w:color="auto"/>
        <w:right w:val="none" w:sz="0" w:space="0" w:color="auto"/>
      </w:divBdr>
    </w:div>
    <w:div w:id="1461343443">
      <w:marLeft w:val="0"/>
      <w:marRight w:val="0"/>
      <w:marTop w:val="0"/>
      <w:marBottom w:val="0"/>
      <w:divBdr>
        <w:top w:val="none" w:sz="0" w:space="0" w:color="auto"/>
        <w:left w:val="none" w:sz="0" w:space="0" w:color="auto"/>
        <w:bottom w:val="none" w:sz="0" w:space="0" w:color="auto"/>
        <w:right w:val="none" w:sz="0" w:space="0" w:color="auto"/>
      </w:divBdr>
    </w:div>
    <w:div w:id="1461411473">
      <w:marLeft w:val="0"/>
      <w:marRight w:val="0"/>
      <w:marTop w:val="0"/>
      <w:marBottom w:val="0"/>
      <w:divBdr>
        <w:top w:val="none" w:sz="0" w:space="0" w:color="auto"/>
        <w:left w:val="none" w:sz="0" w:space="0" w:color="auto"/>
        <w:bottom w:val="none" w:sz="0" w:space="0" w:color="auto"/>
        <w:right w:val="none" w:sz="0" w:space="0" w:color="auto"/>
      </w:divBdr>
    </w:div>
    <w:div w:id="1461414339">
      <w:marLeft w:val="0"/>
      <w:marRight w:val="0"/>
      <w:marTop w:val="0"/>
      <w:marBottom w:val="0"/>
      <w:divBdr>
        <w:top w:val="none" w:sz="0" w:space="0" w:color="auto"/>
        <w:left w:val="none" w:sz="0" w:space="0" w:color="auto"/>
        <w:bottom w:val="none" w:sz="0" w:space="0" w:color="auto"/>
        <w:right w:val="none" w:sz="0" w:space="0" w:color="auto"/>
      </w:divBdr>
    </w:div>
    <w:div w:id="1461455316">
      <w:marLeft w:val="0"/>
      <w:marRight w:val="0"/>
      <w:marTop w:val="0"/>
      <w:marBottom w:val="0"/>
      <w:divBdr>
        <w:top w:val="none" w:sz="0" w:space="0" w:color="auto"/>
        <w:left w:val="none" w:sz="0" w:space="0" w:color="auto"/>
        <w:bottom w:val="none" w:sz="0" w:space="0" w:color="auto"/>
        <w:right w:val="none" w:sz="0" w:space="0" w:color="auto"/>
      </w:divBdr>
    </w:div>
    <w:div w:id="1461722076">
      <w:marLeft w:val="0"/>
      <w:marRight w:val="0"/>
      <w:marTop w:val="0"/>
      <w:marBottom w:val="0"/>
      <w:divBdr>
        <w:top w:val="none" w:sz="0" w:space="0" w:color="auto"/>
        <w:left w:val="none" w:sz="0" w:space="0" w:color="auto"/>
        <w:bottom w:val="none" w:sz="0" w:space="0" w:color="auto"/>
        <w:right w:val="none" w:sz="0" w:space="0" w:color="auto"/>
      </w:divBdr>
    </w:div>
    <w:div w:id="1461722652">
      <w:marLeft w:val="0"/>
      <w:marRight w:val="0"/>
      <w:marTop w:val="0"/>
      <w:marBottom w:val="0"/>
      <w:divBdr>
        <w:top w:val="none" w:sz="0" w:space="0" w:color="auto"/>
        <w:left w:val="none" w:sz="0" w:space="0" w:color="auto"/>
        <w:bottom w:val="none" w:sz="0" w:space="0" w:color="auto"/>
        <w:right w:val="none" w:sz="0" w:space="0" w:color="auto"/>
      </w:divBdr>
    </w:div>
    <w:div w:id="1461726252">
      <w:marLeft w:val="0"/>
      <w:marRight w:val="0"/>
      <w:marTop w:val="0"/>
      <w:marBottom w:val="0"/>
      <w:divBdr>
        <w:top w:val="none" w:sz="0" w:space="0" w:color="auto"/>
        <w:left w:val="none" w:sz="0" w:space="0" w:color="auto"/>
        <w:bottom w:val="none" w:sz="0" w:space="0" w:color="auto"/>
        <w:right w:val="none" w:sz="0" w:space="0" w:color="auto"/>
      </w:divBdr>
    </w:div>
    <w:div w:id="1461799514">
      <w:marLeft w:val="0"/>
      <w:marRight w:val="0"/>
      <w:marTop w:val="0"/>
      <w:marBottom w:val="0"/>
      <w:divBdr>
        <w:top w:val="none" w:sz="0" w:space="0" w:color="auto"/>
        <w:left w:val="none" w:sz="0" w:space="0" w:color="auto"/>
        <w:bottom w:val="none" w:sz="0" w:space="0" w:color="auto"/>
        <w:right w:val="none" w:sz="0" w:space="0" w:color="auto"/>
      </w:divBdr>
    </w:div>
    <w:div w:id="1461849045">
      <w:marLeft w:val="0"/>
      <w:marRight w:val="0"/>
      <w:marTop w:val="0"/>
      <w:marBottom w:val="0"/>
      <w:divBdr>
        <w:top w:val="none" w:sz="0" w:space="0" w:color="auto"/>
        <w:left w:val="none" w:sz="0" w:space="0" w:color="auto"/>
        <w:bottom w:val="none" w:sz="0" w:space="0" w:color="auto"/>
        <w:right w:val="none" w:sz="0" w:space="0" w:color="auto"/>
      </w:divBdr>
    </w:div>
    <w:div w:id="1461991453">
      <w:marLeft w:val="0"/>
      <w:marRight w:val="0"/>
      <w:marTop w:val="0"/>
      <w:marBottom w:val="0"/>
      <w:divBdr>
        <w:top w:val="none" w:sz="0" w:space="0" w:color="auto"/>
        <w:left w:val="none" w:sz="0" w:space="0" w:color="auto"/>
        <w:bottom w:val="none" w:sz="0" w:space="0" w:color="auto"/>
        <w:right w:val="none" w:sz="0" w:space="0" w:color="auto"/>
      </w:divBdr>
    </w:div>
    <w:div w:id="1462113198">
      <w:marLeft w:val="0"/>
      <w:marRight w:val="0"/>
      <w:marTop w:val="0"/>
      <w:marBottom w:val="0"/>
      <w:divBdr>
        <w:top w:val="none" w:sz="0" w:space="0" w:color="auto"/>
        <w:left w:val="none" w:sz="0" w:space="0" w:color="auto"/>
        <w:bottom w:val="none" w:sz="0" w:space="0" w:color="auto"/>
        <w:right w:val="none" w:sz="0" w:space="0" w:color="auto"/>
      </w:divBdr>
    </w:div>
    <w:div w:id="1462116626">
      <w:marLeft w:val="0"/>
      <w:marRight w:val="0"/>
      <w:marTop w:val="0"/>
      <w:marBottom w:val="0"/>
      <w:divBdr>
        <w:top w:val="none" w:sz="0" w:space="0" w:color="auto"/>
        <w:left w:val="none" w:sz="0" w:space="0" w:color="auto"/>
        <w:bottom w:val="none" w:sz="0" w:space="0" w:color="auto"/>
        <w:right w:val="none" w:sz="0" w:space="0" w:color="auto"/>
      </w:divBdr>
    </w:div>
    <w:div w:id="1462305396">
      <w:marLeft w:val="0"/>
      <w:marRight w:val="0"/>
      <w:marTop w:val="0"/>
      <w:marBottom w:val="0"/>
      <w:divBdr>
        <w:top w:val="none" w:sz="0" w:space="0" w:color="auto"/>
        <w:left w:val="none" w:sz="0" w:space="0" w:color="auto"/>
        <w:bottom w:val="none" w:sz="0" w:space="0" w:color="auto"/>
        <w:right w:val="none" w:sz="0" w:space="0" w:color="auto"/>
      </w:divBdr>
    </w:div>
    <w:div w:id="1462455884">
      <w:marLeft w:val="0"/>
      <w:marRight w:val="0"/>
      <w:marTop w:val="0"/>
      <w:marBottom w:val="0"/>
      <w:divBdr>
        <w:top w:val="none" w:sz="0" w:space="0" w:color="auto"/>
        <w:left w:val="none" w:sz="0" w:space="0" w:color="auto"/>
        <w:bottom w:val="none" w:sz="0" w:space="0" w:color="auto"/>
        <w:right w:val="none" w:sz="0" w:space="0" w:color="auto"/>
      </w:divBdr>
    </w:div>
    <w:div w:id="1462533880">
      <w:marLeft w:val="0"/>
      <w:marRight w:val="0"/>
      <w:marTop w:val="0"/>
      <w:marBottom w:val="0"/>
      <w:divBdr>
        <w:top w:val="none" w:sz="0" w:space="0" w:color="auto"/>
        <w:left w:val="none" w:sz="0" w:space="0" w:color="auto"/>
        <w:bottom w:val="none" w:sz="0" w:space="0" w:color="auto"/>
        <w:right w:val="none" w:sz="0" w:space="0" w:color="auto"/>
      </w:divBdr>
    </w:div>
    <w:div w:id="1462574730">
      <w:marLeft w:val="0"/>
      <w:marRight w:val="0"/>
      <w:marTop w:val="0"/>
      <w:marBottom w:val="0"/>
      <w:divBdr>
        <w:top w:val="none" w:sz="0" w:space="0" w:color="auto"/>
        <w:left w:val="none" w:sz="0" w:space="0" w:color="auto"/>
        <w:bottom w:val="none" w:sz="0" w:space="0" w:color="auto"/>
        <w:right w:val="none" w:sz="0" w:space="0" w:color="auto"/>
      </w:divBdr>
    </w:div>
    <w:div w:id="1462652403">
      <w:marLeft w:val="0"/>
      <w:marRight w:val="0"/>
      <w:marTop w:val="0"/>
      <w:marBottom w:val="0"/>
      <w:divBdr>
        <w:top w:val="none" w:sz="0" w:space="0" w:color="auto"/>
        <w:left w:val="none" w:sz="0" w:space="0" w:color="auto"/>
        <w:bottom w:val="none" w:sz="0" w:space="0" w:color="auto"/>
        <w:right w:val="none" w:sz="0" w:space="0" w:color="auto"/>
      </w:divBdr>
    </w:div>
    <w:div w:id="1462765780">
      <w:marLeft w:val="0"/>
      <w:marRight w:val="0"/>
      <w:marTop w:val="0"/>
      <w:marBottom w:val="0"/>
      <w:divBdr>
        <w:top w:val="none" w:sz="0" w:space="0" w:color="auto"/>
        <w:left w:val="none" w:sz="0" w:space="0" w:color="auto"/>
        <w:bottom w:val="none" w:sz="0" w:space="0" w:color="auto"/>
        <w:right w:val="none" w:sz="0" w:space="0" w:color="auto"/>
      </w:divBdr>
    </w:div>
    <w:div w:id="1462770962">
      <w:marLeft w:val="0"/>
      <w:marRight w:val="0"/>
      <w:marTop w:val="0"/>
      <w:marBottom w:val="0"/>
      <w:divBdr>
        <w:top w:val="none" w:sz="0" w:space="0" w:color="auto"/>
        <w:left w:val="none" w:sz="0" w:space="0" w:color="auto"/>
        <w:bottom w:val="none" w:sz="0" w:space="0" w:color="auto"/>
        <w:right w:val="none" w:sz="0" w:space="0" w:color="auto"/>
      </w:divBdr>
    </w:div>
    <w:div w:id="1462840665">
      <w:marLeft w:val="0"/>
      <w:marRight w:val="0"/>
      <w:marTop w:val="0"/>
      <w:marBottom w:val="0"/>
      <w:divBdr>
        <w:top w:val="none" w:sz="0" w:space="0" w:color="auto"/>
        <w:left w:val="none" w:sz="0" w:space="0" w:color="auto"/>
        <w:bottom w:val="none" w:sz="0" w:space="0" w:color="auto"/>
        <w:right w:val="none" w:sz="0" w:space="0" w:color="auto"/>
      </w:divBdr>
    </w:div>
    <w:div w:id="1462841911">
      <w:marLeft w:val="0"/>
      <w:marRight w:val="0"/>
      <w:marTop w:val="0"/>
      <w:marBottom w:val="0"/>
      <w:divBdr>
        <w:top w:val="none" w:sz="0" w:space="0" w:color="auto"/>
        <w:left w:val="none" w:sz="0" w:space="0" w:color="auto"/>
        <w:bottom w:val="none" w:sz="0" w:space="0" w:color="auto"/>
        <w:right w:val="none" w:sz="0" w:space="0" w:color="auto"/>
      </w:divBdr>
    </w:div>
    <w:div w:id="1463041363">
      <w:marLeft w:val="0"/>
      <w:marRight w:val="0"/>
      <w:marTop w:val="0"/>
      <w:marBottom w:val="0"/>
      <w:divBdr>
        <w:top w:val="none" w:sz="0" w:space="0" w:color="auto"/>
        <w:left w:val="none" w:sz="0" w:space="0" w:color="auto"/>
        <w:bottom w:val="none" w:sz="0" w:space="0" w:color="auto"/>
        <w:right w:val="none" w:sz="0" w:space="0" w:color="auto"/>
      </w:divBdr>
    </w:div>
    <w:div w:id="1463108914">
      <w:marLeft w:val="0"/>
      <w:marRight w:val="0"/>
      <w:marTop w:val="0"/>
      <w:marBottom w:val="0"/>
      <w:divBdr>
        <w:top w:val="none" w:sz="0" w:space="0" w:color="auto"/>
        <w:left w:val="none" w:sz="0" w:space="0" w:color="auto"/>
        <w:bottom w:val="none" w:sz="0" w:space="0" w:color="auto"/>
        <w:right w:val="none" w:sz="0" w:space="0" w:color="auto"/>
      </w:divBdr>
    </w:div>
    <w:div w:id="1463112875">
      <w:marLeft w:val="0"/>
      <w:marRight w:val="0"/>
      <w:marTop w:val="0"/>
      <w:marBottom w:val="0"/>
      <w:divBdr>
        <w:top w:val="none" w:sz="0" w:space="0" w:color="auto"/>
        <w:left w:val="none" w:sz="0" w:space="0" w:color="auto"/>
        <w:bottom w:val="none" w:sz="0" w:space="0" w:color="auto"/>
        <w:right w:val="none" w:sz="0" w:space="0" w:color="auto"/>
      </w:divBdr>
    </w:div>
    <w:div w:id="1463231026">
      <w:marLeft w:val="0"/>
      <w:marRight w:val="0"/>
      <w:marTop w:val="0"/>
      <w:marBottom w:val="0"/>
      <w:divBdr>
        <w:top w:val="none" w:sz="0" w:space="0" w:color="auto"/>
        <w:left w:val="none" w:sz="0" w:space="0" w:color="auto"/>
        <w:bottom w:val="none" w:sz="0" w:space="0" w:color="auto"/>
        <w:right w:val="none" w:sz="0" w:space="0" w:color="auto"/>
      </w:divBdr>
    </w:div>
    <w:div w:id="1463378890">
      <w:marLeft w:val="0"/>
      <w:marRight w:val="0"/>
      <w:marTop w:val="0"/>
      <w:marBottom w:val="0"/>
      <w:divBdr>
        <w:top w:val="none" w:sz="0" w:space="0" w:color="auto"/>
        <w:left w:val="none" w:sz="0" w:space="0" w:color="auto"/>
        <w:bottom w:val="none" w:sz="0" w:space="0" w:color="auto"/>
        <w:right w:val="none" w:sz="0" w:space="0" w:color="auto"/>
      </w:divBdr>
    </w:div>
    <w:div w:id="1463812471">
      <w:marLeft w:val="0"/>
      <w:marRight w:val="0"/>
      <w:marTop w:val="0"/>
      <w:marBottom w:val="0"/>
      <w:divBdr>
        <w:top w:val="none" w:sz="0" w:space="0" w:color="auto"/>
        <w:left w:val="none" w:sz="0" w:space="0" w:color="auto"/>
        <w:bottom w:val="none" w:sz="0" w:space="0" w:color="auto"/>
        <w:right w:val="none" w:sz="0" w:space="0" w:color="auto"/>
      </w:divBdr>
    </w:div>
    <w:div w:id="1463812588">
      <w:marLeft w:val="0"/>
      <w:marRight w:val="0"/>
      <w:marTop w:val="0"/>
      <w:marBottom w:val="0"/>
      <w:divBdr>
        <w:top w:val="none" w:sz="0" w:space="0" w:color="auto"/>
        <w:left w:val="none" w:sz="0" w:space="0" w:color="auto"/>
        <w:bottom w:val="none" w:sz="0" w:space="0" w:color="auto"/>
        <w:right w:val="none" w:sz="0" w:space="0" w:color="auto"/>
      </w:divBdr>
    </w:div>
    <w:div w:id="1463883809">
      <w:marLeft w:val="0"/>
      <w:marRight w:val="0"/>
      <w:marTop w:val="0"/>
      <w:marBottom w:val="0"/>
      <w:divBdr>
        <w:top w:val="none" w:sz="0" w:space="0" w:color="auto"/>
        <w:left w:val="none" w:sz="0" w:space="0" w:color="auto"/>
        <w:bottom w:val="none" w:sz="0" w:space="0" w:color="auto"/>
        <w:right w:val="none" w:sz="0" w:space="0" w:color="auto"/>
      </w:divBdr>
    </w:div>
    <w:div w:id="1464034176">
      <w:marLeft w:val="0"/>
      <w:marRight w:val="0"/>
      <w:marTop w:val="0"/>
      <w:marBottom w:val="0"/>
      <w:divBdr>
        <w:top w:val="none" w:sz="0" w:space="0" w:color="auto"/>
        <w:left w:val="none" w:sz="0" w:space="0" w:color="auto"/>
        <w:bottom w:val="none" w:sz="0" w:space="0" w:color="auto"/>
        <w:right w:val="none" w:sz="0" w:space="0" w:color="auto"/>
      </w:divBdr>
    </w:div>
    <w:div w:id="1464271514">
      <w:marLeft w:val="0"/>
      <w:marRight w:val="0"/>
      <w:marTop w:val="0"/>
      <w:marBottom w:val="0"/>
      <w:divBdr>
        <w:top w:val="none" w:sz="0" w:space="0" w:color="auto"/>
        <w:left w:val="none" w:sz="0" w:space="0" w:color="auto"/>
        <w:bottom w:val="none" w:sz="0" w:space="0" w:color="auto"/>
        <w:right w:val="none" w:sz="0" w:space="0" w:color="auto"/>
      </w:divBdr>
    </w:div>
    <w:div w:id="1464469405">
      <w:marLeft w:val="0"/>
      <w:marRight w:val="0"/>
      <w:marTop w:val="0"/>
      <w:marBottom w:val="0"/>
      <w:divBdr>
        <w:top w:val="none" w:sz="0" w:space="0" w:color="auto"/>
        <w:left w:val="none" w:sz="0" w:space="0" w:color="auto"/>
        <w:bottom w:val="none" w:sz="0" w:space="0" w:color="auto"/>
        <w:right w:val="none" w:sz="0" w:space="0" w:color="auto"/>
      </w:divBdr>
    </w:div>
    <w:div w:id="1464494048">
      <w:marLeft w:val="0"/>
      <w:marRight w:val="0"/>
      <w:marTop w:val="0"/>
      <w:marBottom w:val="0"/>
      <w:divBdr>
        <w:top w:val="none" w:sz="0" w:space="0" w:color="auto"/>
        <w:left w:val="none" w:sz="0" w:space="0" w:color="auto"/>
        <w:bottom w:val="none" w:sz="0" w:space="0" w:color="auto"/>
        <w:right w:val="none" w:sz="0" w:space="0" w:color="auto"/>
      </w:divBdr>
    </w:div>
    <w:div w:id="1464543864">
      <w:marLeft w:val="0"/>
      <w:marRight w:val="0"/>
      <w:marTop w:val="0"/>
      <w:marBottom w:val="0"/>
      <w:divBdr>
        <w:top w:val="none" w:sz="0" w:space="0" w:color="auto"/>
        <w:left w:val="none" w:sz="0" w:space="0" w:color="auto"/>
        <w:bottom w:val="none" w:sz="0" w:space="0" w:color="auto"/>
        <w:right w:val="none" w:sz="0" w:space="0" w:color="auto"/>
      </w:divBdr>
    </w:div>
    <w:div w:id="1464545239">
      <w:marLeft w:val="0"/>
      <w:marRight w:val="0"/>
      <w:marTop w:val="0"/>
      <w:marBottom w:val="0"/>
      <w:divBdr>
        <w:top w:val="none" w:sz="0" w:space="0" w:color="auto"/>
        <w:left w:val="none" w:sz="0" w:space="0" w:color="auto"/>
        <w:bottom w:val="none" w:sz="0" w:space="0" w:color="auto"/>
        <w:right w:val="none" w:sz="0" w:space="0" w:color="auto"/>
      </w:divBdr>
    </w:div>
    <w:div w:id="1464620779">
      <w:marLeft w:val="0"/>
      <w:marRight w:val="0"/>
      <w:marTop w:val="0"/>
      <w:marBottom w:val="0"/>
      <w:divBdr>
        <w:top w:val="none" w:sz="0" w:space="0" w:color="auto"/>
        <w:left w:val="none" w:sz="0" w:space="0" w:color="auto"/>
        <w:bottom w:val="none" w:sz="0" w:space="0" w:color="auto"/>
        <w:right w:val="none" w:sz="0" w:space="0" w:color="auto"/>
      </w:divBdr>
    </w:div>
    <w:div w:id="1464885446">
      <w:marLeft w:val="0"/>
      <w:marRight w:val="0"/>
      <w:marTop w:val="0"/>
      <w:marBottom w:val="0"/>
      <w:divBdr>
        <w:top w:val="none" w:sz="0" w:space="0" w:color="auto"/>
        <w:left w:val="none" w:sz="0" w:space="0" w:color="auto"/>
        <w:bottom w:val="none" w:sz="0" w:space="0" w:color="auto"/>
        <w:right w:val="none" w:sz="0" w:space="0" w:color="auto"/>
      </w:divBdr>
    </w:div>
    <w:div w:id="1465002124">
      <w:marLeft w:val="0"/>
      <w:marRight w:val="0"/>
      <w:marTop w:val="0"/>
      <w:marBottom w:val="0"/>
      <w:divBdr>
        <w:top w:val="none" w:sz="0" w:space="0" w:color="auto"/>
        <w:left w:val="none" w:sz="0" w:space="0" w:color="auto"/>
        <w:bottom w:val="none" w:sz="0" w:space="0" w:color="auto"/>
        <w:right w:val="none" w:sz="0" w:space="0" w:color="auto"/>
      </w:divBdr>
    </w:div>
    <w:div w:id="1465006818">
      <w:marLeft w:val="0"/>
      <w:marRight w:val="0"/>
      <w:marTop w:val="0"/>
      <w:marBottom w:val="0"/>
      <w:divBdr>
        <w:top w:val="none" w:sz="0" w:space="0" w:color="auto"/>
        <w:left w:val="none" w:sz="0" w:space="0" w:color="auto"/>
        <w:bottom w:val="none" w:sz="0" w:space="0" w:color="auto"/>
        <w:right w:val="none" w:sz="0" w:space="0" w:color="auto"/>
      </w:divBdr>
    </w:div>
    <w:div w:id="1465075902">
      <w:marLeft w:val="0"/>
      <w:marRight w:val="0"/>
      <w:marTop w:val="0"/>
      <w:marBottom w:val="0"/>
      <w:divBdr>
        <w:top w:val="none" w:sz="0" w:space="0" w:color="auto"/>
        <w:left w:val="none" w:sz="0" w:space="0" w:color="auto"/>
        <w:bottom w:val="none" w:sz="0" w:space="0" w:color="auto"/>
        <w:right w:val="none" w:sz="0" w:space="0" w:color="auto"/>
      </w:divBdr>
    </w:div>
    <w:div w:id="1465342459">
      <w:marLeft w:val="0"/>
      <w:marRight w:val="0"/>
      <w:marTop w:val="0"/>
      <w:marBottom w:val="0"/>
      <w:divBdr>
        <w:top w:val="none" w:sz="0" w:space="0" w:color="auto"/>
        <w:left w:val="none" w:sz="0" w:space="0" w:color="auto"/>
        <w:bottom w:val="none" w:sz="0" w:space="0" w:color="auto"/>
        <w:right w:val="none" w:sz="0" w:space="0" w:color="auto"/>
      </w:divBdr>
    </w:div>
    <w:div w:id="1465343731">
      <w:marLeft w:val="0"/>
      <w:marRight w:val="0"/>
      <w:marTop w:val="0"/>
      <w:marBottom w:val="0"/>
      <w:divBdr>
        <w:top w:val="none" w:sz="0" w:space="0" w:color="auto"/>
        <w:left w:val="none" w:sz="0" w:space="0" w:color="auto"/>
        <w:bottom w:val="none" w:sz="0" w:space="0" w:color="auto"/>
        <w:right w:val="none" w:sz="0" w:space="0" w:color="auto"/>
      </w:divBdr>
    </w:div>
    <w:div w:id="1465349404">
      <w:marLeft w:val="0"/>
      <w:marRight w:val="0"/>
      <w:marTop w:val="0"/>
      <w:marBottom w:val="0"/>
      <w:divBdr>
        <w:top w:val="none" w:sz="0" w:space="0" w:color="auto"/>
        <w:left w:val="none" w:sz="0" w:space="0" w:color="auto"/>
        <w:bottom w:val="none" w:sz="0" w:space="0" w:color="auto"/>
        <w:right w:val="none" w:sz="0" w:space="0" w:color="auto"/>
      </w:divBdr>
    </w:div>
    <w:div w:id="1465389220">
      <w:marLeft w:val="0"/>
      <w:marRight w:val="0"/>
      <w:marTop w:val="0"/>
      <w:marBottom w:val="0"/>
      <w:divBdr>
        <w:top w:val="none" w:sz="0" w:space="0" w:color="auto"/>
        <w:left w:val="none" w:sz="0" w:space="0" w:color="auto"/>
        <w:bottom w:val="none" w:sz="0" w:space="0" w:color="auto"/>
        <w:right w:val="none" w:sz="0" w:space="0" w:color="auto"/>
      </w:divBdr>
    </w:div>
    <w:div w:id="1465461912">
      <w:marLeft w:val="0"/>
      <w:marRight w:val="0"/>
      <w:marTop w:val="0"/>
      <w:marBottom w:val="0"/>
      <w:divBdr>
        <w:top w:val="none" w:sz="0" w:space="0" w:color="auto"/>
        <w:left w:val="none" w:sz="0" w:space="0" w:color="auto"/>
        <w:bottom w:val="none" w:sz="0" w:space="0" w:color="auto"/>
        <w:right w:val="none" w:sz="0" w:space="0" w:color="auto"/>
      </w:divBdr>
    </w:div>
    <w:div w:id="1465923521">
      <w:marLeft w:val="0"/>
      <w:marRight w:val="0"/>
      <w:marTop w:val="0"/>
      <w:marBottom w:val="0"/>
      <w:divBdr>
        <w:top w:val="none" w:sz="0" w:space="0" w:color="auto"/>
        <w:left w:val="none" w:sz="0" w:space="0" w:color="auto"/>
        <w:bottom w:val="none" w:sz="0" w:space="0" w:color="auto"/>
        <w:right w:val="none" w:sz="0" w:space="0" w:color="auto"/>
      </w:divBdr>
    </w:div>
    <w:div w:id="1466121096">
      <w:marLeft w:val="0"/>
      <w:marRight w:val="0"/>
      <w:marTop w:val="0"/>
      <w:marBottom w:val="0"/>
      <w:divBdr>
        <w:top w:val="none" w:sz="0" w:space="0" w:color="auto"/>
        <w:left w:val="none" w:sz="0" w:space="0" w:color="auto"/>
        <w:bottom w:val="none" w:sz="0" w:space="0" w:color="auto"/>
        <w:right w:val="none" w:sz="0" w:space="0" w:color="auto"/>
      </w:divBdr>
    </w:div>
    <w:div w:id="1466121134">
      <w:marLeft w:val="0"/>
      <w:marRight w:val="0"/>
      <w:marTop w:val="0"/>
      <w:marBottom w:val="0"/>
      <w:divBdr>
        <w:top w:val="none" w:sz="0" w:space="0" w:color="auto"/>
        <w:left w:val="none" w:sz="0" w:space="0" w:color="auto"/>
        <w:bottom w:val="none" w:sz="0" w:space="0" w:color="auto"/>
        <w:right w:val="none" w:sz="0" w:space="0" w:color="auto"/>
      </w:divBdr>
    </w:div>
    <w:div w:id="1466310630">
      <w:marLeft w:val="0"/>
      <w:marRight w:val="0"/>
      <w:marTop w:val="0"/>
      <w:marBottom w:val="0"/>
      <w:divBdr>
        <w:top w:val="none" w:sz="0" w:space="0" w:color="auto"/>
        <w:left w:val="none" w:sz="0" w:space="0" w:color="auto"/>
        <w:bottom w:val="none" w:sz="0" w:space="0" w:color="auto"/>
        <w:right w:val="none" w:sz="0" w:space="0" w:color="auto"/>
      </w:divBdr>
    </w:div>
    <w:div w:id="1466314122">
      <w:marLeft w:val="0"/>
      <w:marRight w:val="0"/>
      <w:marTop w:val="0"/>
      <w:marBottom w:val="0"/>
      <w:divBdr>
        <w:top w:val="none" w:sz="0" w:space="0" w:color="auto"/>
        <w:left w:val="none" w:sz="0" w:space="0" w:color="auto"/>
        <w:bottom w:val="none" w:sz="0" w:space="0" w:color="auto"/>
        <w:right w:val="none" w:sz="0" w:space="0" w:color="auto"/>
      </w:divBdr>
    </w:div>
    <w:div w:id="1466466081">
      <w:marLeft w:val="0"/>
      <w:marRight w:val="0"/>
      <w:marTop w:val="0"/>
      <w:marBottom w:val="0"/>
      <w:divBdr>
        <w:top w:val="none" w:sz="0" w:space="0" w:color="auto"/>
        <w:left w:val="none" w:sz="0" w:space="0" w:color="auto"/>
        <w:bottom w:val="none" w:sz="0" w:space="0" w:color="auto"/>
        <w:right w:val="none" w:sz="0" w:space="0" w:color="auto"/>
      </w:divBdr>
    </w:div>
    <w:div w:id="1466661911">
      <w:marLeft w:val="0"/>
      <w:marRight w:val="0"/>
      <w:marTop w:val="0"/>
      <w:marBottom w:val="0"/>
      <w:divBdr>
        <w:top w:val="none" w:sz="0" w:space="0" w:color="auto"/>
        <w:left w:val="none" w:sz="0" w:space="0" w:color="auto"/>
        <w:bottom w:val="none" w:sz="0" w:space="0" w:color="auto"/>
        <w:right w:val="none" w:sz="0" w:space="0" w:color="auto"/>
      </w:divBdr>
    </w:div>
    <w:div w:id="1466895065">
      <w:marLeft w:val="0"/>
      <w:marRight w:val="0"/>
      <w:marTop w:val="0"/>
      <w:marBottom w:val="0"/>
      <w:divBdr>
        <w:top w:val="none" w:sz="0" w:space="0" w:color="auto"/>
        <w:left w:val="none" w:sz="0" w:space="0" w:color="auto"/>
        <w:bottom w:val="none" w:sz="0" w:space="0" w:color="auto"/>
        <w:right w:val="none" w:sz="0" w:space="0" w:color="auto"/>
      </w:divBdr>
    </w:div>
    <w:div w:id="1466966803">
      <w:marLeft w:val="0"/>
      <w:marRight w:val="0"/>
      <w:marTop w:val="0"/>
      <w:marBottom w:val="0"/>
      <w:divBdr>
        <w:top w:val="none" w:sz="0" w:space="0" w:color="auto"/>
        <w:left w:val="none" w:sz="0" w:space="0" w:color="auto"/>
        <w:bottom w:val="none" w:sz="0" w:space="0" w:color="auto"/>
        <w:right w:val="none" w:sz="0" w:space="0" w:color="auto"/>
      </w:divBdr>
    </w:div>
    <w:div w:id="1467507961">
      <w:marLeft w:val="0"/>
      <w:marRight w:val="0"/>
      <w:marTop w:val="0"/>
      <w:marBottom w:val="0"/>
      <w:divBdr>
        <w:top w:val="none" w:sz="0" w:space="0" w:color="auto"/>
        <w:left w:val="none" w:sz="0" w:space="0" w:color="auto"/>
        <w:bottom w:val="none" w:sz="0" w:space="0" w:color="auto"/>
        <w:right w:val="none" w:sz="0" w:space="0" w:color="auto"/>
      </w:divBdr>
    </w:div>
    <w:div w:id="1467697354">
      <w:marLeft w:val="0"/>
      <w:marRight w:val="0"/>
      <w:marTop w:val="0"/>
      <w:marBottom w:val="0"/>
      <w:divBdr>
        <w:top w:val="none" w:sz="0" w:space="0" w:color="auto"/>
        <w:left w:val="none" w:sz="0" w:space="0" w:color="auto"/>
        <w:bottom w:val="none" w:sz="0" w:space="0" w:color="auto"/>
        <w:right w:val="none" w:sz="0" w:space="0" w:color="auto"/>
      </w:divBdr>
    </w:div>
    <w:div w:id="1467818358">
      <w:marLeft w:val="0"/>
      <w:marRight w:val="0"/>
      <w:marTop w:val="0"/>
      <w:marBottom w:val="0"/>
      <w:divBdr>
        <w:top w:val="none" w:sz="0" w:space="0" w:color="auto"/>
        <w:left w:val="none" w:sz="0" w:space="0" w:color="auto"/>
        <w:bottom w:val="none" w:sz="0" w:space="0" w:color="auto"/>
        <w:right w:val="none" w:sz="0" w:space="0" w:color="auto"/>
      </w:divBdr>
    </w:div>
    <w:div w:id="1467965106">
      <w:marLeft w:val="0"/>
      <w:marRight w:val="0"/>
      <w:marTop w:val="0"/>
      <w:marBottom w:val="0"/>
      <w:divBdr>
        <w:top w:val="none" w:sz="0" w:space="0" w:color="auto"/>
        <w:left w:val="none" w:sz="0" w:space="0" w:color="auto"/>
        <w:bottom w:val="none" w:sz="0" w:space="0" w:color="auto"/>
        <w:right w:val="none" w:sz="0" w:space="0" w:color="auto"/>
      </w:divBdr>
    </w:div>
    <w:div w:id="1467965783">
      <w:marLeft w:val="0"/>
      <w:marRight w:val="0"/>
      <w:marTop w:val="0"/>
      <w:marBottom w:val="0"/>
      <w:divBdr>
        <w:top w:val="none" w:sz="0" w:space="0" w:color="auto"/>
        <w:left w:val="none" w:sz="0" w:space="0" w:color="auto"/>
        <w:bottom w:val="none" w:sz="0" w:space="0" w:color="auto"/>
        <w:right w:val="none" w:sz="0" w:space="0" w:color="auto"/>
      </w:divBdr>
    </w:div>
    <w:div w:id="1467966600">
      <w:marLeft w:val="0"/>
      <w:marRight w:val="0"/>
      <w:marTop w:val="0"/>
      <w:marBottom w:val="0"/>
      <w:divBdr>
        <w:top w:val="none" w:sz="0" w:space="0" w:color="auto"/>
        <w:left w:val="none" w:sz="0" w:space="0" w:color="auto"/>
        <w:bottom w:val="none" w:sz="0" w:space="0" w:color="auto"/>
        <w:right w:val="none" w:sz="0" w:space="0" w:color="auto"/>
      </w:divBdr>
    </w:div>
    <w:div w:id="1467968404">
      <w:marLeft w:val="0"/>
      <w:marRight w:val="0"/>
      <w:marTop w:val="0"/>
      <w:marBottom w:val="0"/>
      <w:divBdr>
        <w:top w:val="none" w:sz="0" w:space="0" w:color="auto"/>
        <w:left w:val="none" w:sz="0" w:space="0" w:color="auto"/>
        <w:bottom w:val="none" w:sz="0" w:space="0" w:color="auto"/>
        <w:right w:val="none" w:sz="0" w:space="0" w:color="auto"/>
      </w:divBdr>
    </w:div>
    <w:div w:id="1468081485">
      <w:marLeft w:val="0"/>
      <w:marRight w:val="0"/>
      <w:marTop w:val="0"/>
      <w:marBottom w:val="0"/>
      <w:divBdr>
        <w:top w:val="none" w:sz="0" w:space="0" w:color="auto"/>
        <w:left w:val="none" w:sz="0" w:space="0" w:color="auto"/>
        <w:bottom w:val="none" w:sz="0" w:space="0" w:color="auto"/>
        <w:right w:val="none" w:sz="0" w:space="0" w:color="auto"/>
      </w:divBdr>
    </w:div>
    <w:div w:id="1468164992">
      <w:marLeft w:val="0"/>
      <w:marRight w:val="0"/>
      <w:marTop w:val="0"/>
      <w:marBottom w:val="0"/>
      <w:divBdr>
        <w:top w:val="none" w:sz="0" w:space="0" w:color="auto"/>
        <w:left w:val="none" w:sz="0" w:space="0" w:color="auto"/>
        <w:bottom w:val="none" w:sz="0" w:space="0" w:color="auto"/>
        <w:right w:val="none" w:sz="0" w:space="0" w:color="auto"/>
      </w:divBdr>
    </w:div>
    <w:div w:id="1468233121">
      <w:marLeft w:val="0"/>
      <w:marRight w:val="0"/>
      <w:marTop w:val="0"/>
      <w:marBottom w:val="0"/>
      <w:divBdr>
        <w:top w:val="none" w:sz="0" w:space="0" w:color="auto"/>
        <w:left w:val="none" w:sz="0" w:space="0" w:color="auto"/>
        <w:bottom w:val="none" w:sz="0" w:space="0" w:color="auto"/>
        <w:right w:val="none" w:sz="0" w:space="0" w:color="auto"/>
      </w:divBdr>
    </w:div>
    <w:div w:id="1468428886">
      <w:marLeft w:val="0"/>
      <w:marRight w:val="0"/>
      <w:marTop w:val="0"/>
      <w:marBottom w:val="0"/>
      <w:divBdr>
        <w:top w:val="none" w:sz="0" w:space="0" w:color="auto"/>
        <w:left w:val="none" w:sz="0" w:space="0" w:color="auto"/>
        <w:bottom w:val="none" w:sz="0" w:space="0" w:color="auto"/>
        <w:right w:val="none" w:sz="0" w:space="0" w:color="auto"/>
      </w:divBdr>
    </w:div>
    <w:div w:id="1468429331">
      <w:marLeft w:val="0"/>
      <w:marRight w:val="0"/>
      <w:marTop w:val="0"/>
      <w:marBottom w:val="0"/>
      <w:divBdr>
        <w:top w:val="none" w:sz="0" w:space="0" w:color="auto"/>
        <w:left w:val="none" w:sz="0" w:space="0" w:color="auto"/>
        <w:bottom w:val="none" w:sz="0" w:space="0" w:color="auto"/>
        <w:right w:val="none" w:sz="0" w:space="0" w:color="auto"/>
      </w:divBdr>
    </w:div>
    <w:div w:id="1468547805">
      <w:marLeft w:val="0"/>
      <w:marRight w:val="0"/>
      <w:marTop w:val="0"/>
      <w:marBottom w:val="0"/>
      <w:divBdr>
        <w:top w:val="none" w:sz="0" w:space="0" w:color="auto"/>
        <w:left w:val="none" w:sz="0" w:space="0" w:color="auto"/>
        <w:bottom w:val="none" w:sz="0" w:space="0" w:color="auto"/>
        <w:right w:val="none" w:sz="0" w:space="0" w:color="auto"/>
      </w:divBdr>
    </w:div>
    <w:div w:id="1468622840">
      <w:marLeft w:val="0"/>
      <w:marRight w:val="0"/>
      <w:marTop w:val="0"/>
      <w:marBottom w:val="0"/>
      <w:divBdr>
        <w:top w:val="none" w:sz="0" w:space="0" w:color="auto"/>
        <w:left w:val="none" w:sz="0" w:space="0" w:color="auto"/>
        <w:bottom w:val="none" w:sz="0" w:space="0" w:color="auto"/>
        <w:right w:val="none" w:sz="0" w:space="0" w:color="auto"/>
      </w:divBdr>
    </w:div>
    <w:div w:id="1468743000">
      <w:marLeft w:val="0"/>
      <w:marRight w:val="0"/>
      <w:marTop w:val="0"/>
      <w:marBottom w:val="0"/>
      <w:divBdr>
        <w:top w:val="none" w:sz="0" w:space="0" w:color="auto"/>
        <w:left w:val="none" w:sz="0" w:space="0" w:color="auto"/>
        <w:bottom w:val="none" w:sz="0" w:space="0" w:color="auto"/>
        <w:right w:val="none" w:sz="0" w:space="0" w:color="auto"/>
      </w:divBdr>
    </w:div>
    <w:div w:id="1468812362">
      <w:marLeft w:val="0"/>
      <w:marRight w:val="0"/>
      <w:marTop w:val="0"/>
      <w:marBottom w:val="0"/>
      <w:divBdr>
        <w:top w:val="none" w:sz="0" w:space="0" w:color="auto"/>
        <w:left w:val="none" w:sz="0" w:space="0" w:color="auto"/>
        <w:bottom w:val="none" w:sz="0" w:space="0" w:color="auto"/>
        <w:right w:val="none" w:sz="0" w:space="0" w:color="auto"/>
      </w:divBdr>
    </w:div>
    <w:div w:id="1468813131">
      <w:marLeft w:val="0"/>
      <w:marRight w:val="0"/>
      <w:marTop w:val="0"/>
      <w:marBottom w:val="0"/>
      <w:divBdr>
        <w:top w:val="none" w:sz="0" w:space="0" w:color="auto"/>
        <w:left w:val="none" w:sz="0" w:space="0" w:color="auto"/>
        <w:bottom w:val="none" w:sz="0" w:space="0" w:color="auto"/>
        <w:right w:val="none" w:sz="0" w:space="0" w:color="auto"/>
      </w:divBdr>
    </w:div>
    <w:div w:id="1468863240">
      <w:marLeft w:val="0"/>
      <w:marRight w:val="0"/>
      <w:marTop w:val="0"/>
      <w:marBottom w:val="0"/>
      <w:divBdr>
        <w:top w:val="none" w:sz="0" w:space="0" w:color="auto"/>
        <w:left w:val="none" w:sz="0" w:space="0" w:color="auto"/>
        <w:bottom w:val="none" w:sz="0" w:space="0" w:color="auto"/>
        <w:right w:val="none" w:sz="0" w:space="0" w:color="auto"/>
      </w:divBdr>
    </w:div>
    <w:div w:id="1469006801">
      <w:marLeft w:val="0"/>
      <w:marRight w:val="0"/>
      <w:marTop w:val="0"/>
      <w:marBottom w:val="0"/>
      <w:divBdr>
        <w:top w:val="none" w:sz="0" w:space="0" w:color="auto"/>
        <w:left w:val="none" w:sz="0" w:space="0" w:color="auto"/>
        <w:bottom w:val="none" w:sz="0" w:space="0" w:color="auto"/>
        <w:right w:val="none" w:sz="0" w:space="0" w:color="auto"/>
      </w:divBdr>
    </w:div>
    <w:div w:id="1469083596">
      <w:marLeft w:val="0"/>
      <w:marRight w:val="0"/>
      <w:marTop w:val="0"/>
      <w:marBottom w:val="0"/>
      <w:divBdr>
        <w:top w:val="none" w:sz="0" w:space="0" w:color="auto"/>
        <w:left w:val="none" w:sz="0" w:space="0" w:color="auto"/>
        <w:bottom w:val="none" w:sz="0" w:space="0" w:color="auto"/>
        <w:right w:val="none" w:sz="0" w:space="0" w:color="auto"/>
      </w:divBdr>
    </w:div>
    <w:div w:id="1469201055">
      <w:marLeft w:val="0"/>
      <w:marRight w:val="0"/>
      <w:marTop w:val="0"/>
      <w:marBottom w:val="0"/>
      <w:divBdr>
        <w:top w:val="none" w:sz="0" w:space="0" w:color="auto"/>
        <w:left w:val="none" w:sz="0" w:space="0" w:color="auto"/>
        <w:bottom w:val="none" w:sz="0" w:space="0" w:color="auto"/>
        <w:right w:val="none" w:sz="0" w:space="0" w:color="auto"/>
      </w:divBdr>
    </w:div>
    <w:div w:id="1469207004">
      <w:marLeft w:val="0"/>
      <w:marRight w:val="0"/>
      <w:marTop w:val="0"/>
      <w:marBottom w:val="0"/>
      <w:divBdr>
        <w:top w:val="none" w:sz="0" w:space="0" w:color="auto"/>
        <w:left w:val="none" w:sz="0" w:space="0" w:color="auto"/>
        <w:bottom w:val="none" w:sz="0" w:space="0" w:color="auto"/>
        <w:right w:val="none" w:sz="0" w:space="0" w:color="auto"/>
      </w:divBdr>
    </w:div>
    <w:div w:id="1469473433">
      <w:marLeft w:val="0"/>
      <w:marRight w:val="0"/>
      <w:marTop w:val="0"/>
      <w:marBottom w:val="0"/>
      <w:divBdr>
        <w:top w:val="none" w:sz="0" w:space="0" w:color="auto"/>
        <w:left w:val="none" w:sz="0" w:space="0" w:color="auto"/>
        <w:bottom w:val="none" w:sz="0" w:space="0" w:color="auto"/>
        <w:right w:val="none" w:sz="0" w:space="0" w:color="auto"/>
      </w:divBdr>
    </w:div>
    <w:div w:id="1469514314">
      <w:marLeft w:val="0"/>
      <w:marRight w:val="0"/>
      <w:marTop w:val="0"/>
      <w:marBottom w:val="0"/>
      <w:divBdr>
        <w:top w:val="none" w:sz="0" w:space="0" w:color="auto"/>
        <w:left w:val="none" w:sz="0" w:space="0" w:color="auto"/>
        <w:bottom w:val="none" w:sz="0" w:space="0" w:color="auto"/>
        <w:right w:val="none" w:sz="0" w:space="0" w:color="auto"/>
      </w:divBdr>
    </w:div>
    <w:div w:id="1469663290">
      <w:marLeft w:val="0"/>
      <w:marRight w:val="0"/>
      <w:marTop w:val="0"/>
      <w:marBottom w:val="0"/>
      <w:divBdr>
        <w:top w:val="none" w:sz="0" w:space="0" w:color="auto"/>
        <w:left w:val="none" w:sz="0" w:space="0" w:color="auto"/>
        <w:bottom w:val="none" w:sz="0" w:space="0" w:color="auto"/>
        <w:right w:val="none" w:sz="0" w:space="0" w:color="auto"/>
      </w:divBdr>
    </w:div>
    <w:div w:id="1469737237">
      <w:marLeft w:val="0"/>
      <w:marRight w:val="0"/>
      <w:marTop w:val="0"/>
      <w:marBottom w:val="0"/>
      <w:divBdr>
        <w:top w:val="none" w:sz="0" w:space="0" w:color="auto"/>
        <w:left w:val="none" w:sz="0" w:space="0" w:color="auto"/>
        <w:bottom w:val="none" w:sz="0" w:space="0" w:color="auto"/>
        <w:right w:val="none" w:sz="0" w:space="0" w:color="auto"/>
      </w:divBdr>
    </w:div>
    <w:div w:id="1469784288">
      <w:marLeft w:val="0"/>
      <w:marRight w:val="0"/>
      <w:marTop w:val="0"/>
      <w:marBottom w:val="0"/>
      <w:divBdr>
        <w:top w:val="none" w:sz="0" w:space="0" w:color="auto"/>
        <w:left w:val="none" w:sz="0" w:space="0" w:color="auto"/>
        <w:bottom w:val="none" w:sz="0" w:space="0" w:color="auto"/>
        <w:right w:val="none" w:sz="0" w:space="0" w:color="auto"/>
      </w:divBdr>
    </w:div>
    <w:div w:id="1470050675">
      <w:marLeft w:val="0"/>
      <w:marRight w:val="0"/>
      <w:marTop w:val="0"/>
      <w:marBottom w:val="0"/>
      <w:divBdr>
        <w:top w:val="none" w:sz="0" w:space="0" w:color="auto"/>
        <w:left w:val="none" w:sz="0" w:space="0" w:color="auto"/>
        <w:bottom w:val="none" w:sz="0" w:space="0" w:color="auto"/>
        <w:right w:val="none" w:sz="0" w:space="0" w:color="auto"/>
      </w:divBdr>
    </w:div>
    <w:div w:id="1470438779">
      <w:marLeft w:val="0"/>
      <w:marRight w:val="0"/>
      <w:marTop w:val="0"/>
      <w:marBottom w:val="0"/>
      <w:divBdr>
        <w:top w:val="none" w:sz="0" w:space="0" w:color="auto"/>
        <w:left w:val="none" w:sz="0" w:space="0" w:color="auto"/>
        <w:bottom w:val="none" w:sz="0" w:space="0" w:color="auto"/>
        <w:right w:val="none" w:sz="0" w:space="0" w:color="auto"/>
      </w:divBdr>
    </w:div>
    <w:div w:id="1470511525">
      <w:marLeft w:val="0"/>
      <w:marRight w:val="0"/>
      <w:marTop w:val="0"/>
      <w:marBottom w:val="0"/>
      <w:divBdr>
        <w:top w:val="none" w:sz="0" w:space="0" w:color="auto"/>
        <w:left w:val="none" w:sz="0" w:space="0" w:color="auto"/>
        <w:bottom w:val="none" w:sz="0" w:space="0" w:color="auto"/>
        <w:right w:val="none" w:sz="0" w:space="0" w:color="auto"/>
      </w:divBdr>
    </w:div>
    <w:div w:id="1470829568">
      <w:marLeft w:val="0"/>
      <w:marRight w:val="0"/>
      <w:marTop w:val="0"/>
      <w:marBottom w:val="0"/>
      <w:divBdr>
        <w:top w:val="none" w:sz="0" w:space="0" w:color="auto"/>
        <w:left w:val="none" w:sz="0" w:space="0" w:color="auto"/>
        <w:bottom w:val="none" w:sz="0" w:space="0" w:color="auto"/>
        <w:right w:val="none" w:sz="0" w:space="0" w:color="auto"/>
      </w:divBdr>
    </w:div>
    <w:div w:id="1470978426">
      <w:marLeft w:val="0"/>
      <w:marRight w:val="0"/>
      <w:marTop w:val="0"/>
      <w:marBottom w:val="0"/>
      <w:divBdr>
        <w:top w:val="none" w:sz="0" w:space="0" w:color="auto"/>
        <w:left w:val="none" w:sz="0" w:space="0" w:color="auto"/>
        <w:bottom w:val="none" w:sz="0" w:space="0" w:color="auto"/>
        <w:right w:val="none" w:sz="0" w:space="0" w:color="auto"/>
      </w:divBdr>
    </w:div>
    <w:div w:id="1471022802">
      <w:marLeft w:val="0"/>
      <w:marRight w:val="0"/>
      <w:marTop w:val="0"/>
      <w:marBottom w:val="0"/>
      <w:divBdr>
        <w:top w:val="none" w:sz="0" w:space="0" w:color="auto"/>
        <w:left w:val="none" w:sz="0" w:space="0" w:color="auto"/>
        <w:bottom w:val="none" w:sz="0" w:space="0" w:color="auto"/>
        <w:right w:val="none" w:sz="0" w:space="0" w:color="auto"/>
      </w:divBdr>
    </w:div>
    <w:div w:id="1471165397">
      <w:marLeft w:val="0"/>
      <w:marRight w:val="0"/>
      <w:marTop w:val="0"/>
      <w:marBottom w:val="0"/>
      <w:divBdr>
        <w:top w:val="none" w:sz="0" w:space="0" w:color="auto"/>
        <w:left w:val="none" w:sz="0" w:space="0" w:color="auto"/>
        <w:bottom w:val="none" w:sz="0" w:space="0" w:color="auto"/>
        <w:right w:val="none" w:sz="0" w:space="0" w:color="auto"/>
      </w:divBdr>
    </w:div>
    <w:div w:id="1471481501">
      <w:marLeft w:val="0"/>
      <w:marRight w:val="0"/>
      <w:marTop w:val="0"/>
      <w:marBottom w:val="0"/>
      <w:divBdr>
        <w:top w:val="none" w:sz="0" w:space="0" w:color="auto"/>
        <w:left w:val="none" w:sz="0" w:space="0" w:color="auto"/>
        <w:bottom w:val="none" w:sz="0" w:space="0" w:color="auto"/>
        <w:right w:val="none" w:sz="0" w:space="0" w:color="auto"/>
      </w:divBdr>
    </w:div>
    <w:div w:id="1471509084">
      <w:marLeft w:val="0"/>
      <w:marRight w:val="0"/>
      <w:marTop w:val="0"/>
      <w:marBottom w:val="0"/>
      <w:divBdr>
        <w:top w:val="none" w:sz="0" w:space="0" w:color="auto"/>
        <w:left w:val="none" w:sz="0" w:space="0" w:color="auto"/>
        <w:bottom w:val="none" w:sz="0" w:space="0" w:color="auto"/>
        <w:right w:val="none" w:sz="0" w:space="0" w:color="auto"/>
      </w:divBdr>
    </w:div>
    <w:div w:id="1471557058">
      <w:marLeft w:val="0"/>
      <w:marRight w:val="0"/>
      <w:marTop w:val="0"/>
      <w:marBottom w:val="0"/>
      <w:divBdr>
        <w:top w:val="none" w:sz="0" w:space="0" w:color="auto"/>
        <w:left w:val="none" w:sz="0" w:space="0" w:color="auto"/>
        <w:bottom w:val="none" w:sz="0" w:space="0" w:color="auto"/>
        <w:right w:val="none" w:sz="0" w:space="0" w:color="auto"/>
      </w:divBdr>
    </w:div>
    <w:div w:id="1471704231">
      <w:marLeft w:val="0"/>
      <w:marRight w:val="0"/>
      <w:marTop w:val="0"/>
      <w:marBottom w:val="0"/>
      <w:divBdr>
        <w:top w:val="none" w:sz="0" w:space="0" w:color="auto"/>
        <w:left w:val="none" w:sz="0" w:space="0" w:color="auto"/>
        <w:bottom w:val="none" w:sz="0" w:space="0" w:color="auto"/>
        <w:right w:val="none" w:sz="0" w:space="0" w:color="auto"/>
      </w:divBdr>
    </w:div>
    <w:div w:id="1471709083">
      <w:marLeft w:val="0"/>
      <w:marRight w:val="0"/>
      <w:marTop w:val="0"/>
      <w:marBottom w:val="0"/>
      <w:divBdr>
        <w:top w:val="none" w:sz="0" w:space="0" w:color="auto"/>
        <w:left w:val="none" w:sz="0" w:space="0" w:color="auto"/>
        <w:bottom w:val="none" w:sz="0" w:space="0" w:color="auto"/>
        <w:right w:val="none" w:sz="0" w:space="0" w:color="auto"/>
      </w:divBdr>
    </w:div>
    <w:div w:id="1471745749">
      <w:marLeft w:val="0"/>
      <w:marRight w:val="0"/>
      <w:marTop w:val="0"/>
      <w:marBottom w:val="0"/>
      <w:divBdr>
        <w:top w:val="none" w:sz="0" w:space="0" w:color="auto"/>
        <w:left w:val="none" w:sz="0" w:space="0" w:color="auto"/>
        <w:bottom w:val="none" w:sz="0" w:space="0" w:color="auto"/>
        <w:right w:val="none" w:sz="0" w:space="0" w:color="auto"/>
      </w:divBdr>
    </w:div>
    <w:div w:id="1471819896">
      <w:marLeft w:val="0"/>
      <w:marRight w:val="0"/>
      <w:marTop w:val="0"/>
      <w:marBottom w:val="0"/>
      <w:divBdr>
        <w:top w:val="none" w:sz="0" w:space="0" w:color="auto"/>
        <w:left w:val="none" w:sz="0" w:space="0" w:color="auto"/>
        <w:bottom w:val="none" w:sz="0" w:space="0" w:color="auto"/>
        <w:right w:val="none" w:sz="0" w:space="0" w:color="auto"/>
      </w:divBdr>
    </w:div>
    <w:div w:id="1471825017">
      <w:marLeft w:val="0"/>
      <w:marRight w:val="0"/>
      <w:marTop w:val="0"/>
      <w:marBottom w:val="0"/>
      <w:divBdr>
        <w:top w:val="none" w:sz="0" w:space="0" w:color="auto"/>
        <w:left w:val="none" w:sz="0" w:space="0" w:color="auto"/>
        <w:bottom w:val="none" w:sz="0" w:space="0" w:color="auto"/>
        <w:right w:val="none" w:sz="0" w:space="0" w:color="auto"/>
      </w:divBdr>
    </w:div>
    <w:div w:id="1471902476">
      <w:marLeft w:val="0"/>
      <w:marRight w:val="0"/>
      <w:marTop w:val="0"/>
      <w:marBottom w:val="0"/>
      <w:divBdr>
        <w:top w:val="none" w:sz="0" w:space="0" w:color="auto"/>
        <w:left w:val="none" w:sz="0" w:space="0" w:color="auto"/>
        <w:bottom w:val="none" w:sz="0" w:space="0" w:color="auto"/>
        <w:right w:val="none" w:sz="0" w:space="0" w:color="auto"/>
      </w:divBdr>
    </w:div>
    <w:div w:id="1472282491">
      <w:marLeft w:val="0"/>
      <w:marRight w:val="0"/>
      <w:marTop w:val="0"/>
      <w:marBottom w:val="0"/>
      <w:divBdr>
        <w:top w:val="none" w:sz="0" w:space="0" w:color="auto"/>
        <w:left w:val="none" w:sz="0" w:space="0" w:color="auto"/>
        <w:bottom w:val="none" w:sz="0" w:space="0" w:color="auto"/>
        <w:right w:val="none" w:sz="0" w:space="0" w:color="auto"/>
      </w:divBdr>
    </w:div>
    <w:div w:id="1472286392">
      <w:marLeft w:val="0"/>
      <w:marRight w:val="0"/>
      <w:marTop w:val="0"/>
      <w:marBottom w:val="0"/>
      <w:divBdr>
        <w:top w:val="none" w:sz="0" w:space="0" w:color="auto"/>
        <w:left w:val="none" w:sz="0" w:space="0" w:color="auto"/>
        <w:bottom w:val="none" w:sz="0" w:space="0" w:color="auto"/>
        <w:right w:val="none" w:sz="0" w:space="0" w:color="auto"/>
      </w:divBdr>
    </w:div>
    <w:div w:id="1472407212">
      <w:marLeft w:val="0"/>
      <w:marRight w:val="0"/>
      <w:marTop w:val="0"/>
      <w:marBottom w:val="0"/>
      <w:divBdr>
        <w:top w:val="none" w:sz="0" w:space="0" w:color="auto"/>
        <w:left w:val="none" w:sz="0" w:space="0" w:color="auto"/>
        <w:bottom w:val="none" w:sz="0" w:space="0" w:color="auto"/>
        <w:right w:val="none" w:sz="0" w:space="0" w:color="auto"/>
      </w:divBdr>
    </w:div>
    <w:div w:id="1472409188">
      <w:marLeft w:val="0"/>
      <w:marRight w:val="0"/>
      <w:marTop w:val="0"/>
      <w:marBottom w:val="0"/>
      <w:divBdr>
        <w:top w:val="none" w:sz="0" w:space="0" w:color="auto"/>
        <w:left w:val="none" w:sz="0" w:space="0" w:color="auto"/>
        <w:bottom w:val="none" w:sz="0" w:space="0" w:color="auto"/>
        <w:right w:val="none" w:sz="0" w:space="0" w:color="auto"/>
      </w:divBdr>
    </w:div>
    <w:div w:id="1472558455">
      <w:marLeft w:val="0"/>
      <w:marRight w:val="0"/>
      <w:marTop w:val="0"/>
      <w:marBottom w:val="0"/>
      <w:divBdr>
        <w:top w:val="none" w:sz="0" w:space="0" w:color="auto"/>
        <w:left w:val="none" w:sz="0" w:space="0" w:color="auto"/>
        <w:bottom w:val="none" w:sz="0" w:space="0" w:color="auto"/>
        <w:right w:val="none" w:sz="0" w:space="0" w:color="auto"/>
      </w:divBdr>
    </w:div>
    <w:div w:id="1472594259">
      <w:marLeft w:val="0"/>
      <w:marRight w:val="0"/>
      <w:marTop w:val="0"/>
      <w:marBottom w:val="0"/>
      <w:divBdr>
        <w:top w:val="none" w:sz="0" w:space="0" w:color="auto"/>
        <w:left w:val="none" w:sz="0" w:space="0" w:color="auto"/>
        <w:bottom w:val="none" w:sz="0" w:space="0" w:color="auto"/>
        <w:right w:val="none" w:sz="0" w:space="0" w:color="auto"/>
      </w:divBdr>
    </w:div>
    <w:div w:id="1472597928">
      <w:marLeft w:val="0"/>
      <w:marRight w:val="0"/>
      <w:marTop w:val="0"/>
      <w:marBottom w:val="0"/>
      <w:divBdr>
        <w:top w:val="none" w:sz="0" w:space="0" w:color="auto"/>
        <w:left w:val="none" w:sz="0" w:space="0" w:color="auto"/>
        <w:bottom w:val="none" w:sz="0" w:space="0" w:color="auto"/>
        <w:right w:val="none" w:sz="0" w:space="0" w:color="auto"/>
      </w:divBdr>
    </w:div>
    <w:div w:id="1472602518">
      <w:marLeft w:val="0"/>
      <w:marRight w:val="0"/>
      <w:marTop w:val="0"/>
      <w:marBottom w:val="0"/>
      <w:divBdr>
        <w:top w:val="none" w:sz="0" w:space="0" w:color="auto"/>
        <w:left w:val="none" w:sz="0" w:space="0" w:color="auto"/>
        <w:bottom w:val="none" w:sz="0" w:space="0" w:color="auto"/>
        <w:right w:val="none" w:sz="0" w:space="0" w:color="auto"/>
      </w:divBdr>
    </w:div>
    <w:div w:id="1473016782">
      <w:marLeft w:val="0"/>
      <w:marRight w:val="0"/>
      <w:marTop w:val="0"/>
      <w:marBottom w:val="0"/>
      <w:divBdr>
        <w:top w:val="none" w:sz="0" w:space="0" w:color="auto"/>
        <w:left w:val="none" w:sz="0" w:space="0" w:color="auto"/>
        <w:bottom w:val="none" w:sz="0" w:space="0" w:color="auto"/>
        <w:right w:val="none" w:sz="0" w:space="0" w:color="auto"/>
      </w:divBdr>
    </w:div>
    <w:div w:id="1473136404">
      <w:marLeft w:val="0"/>
      <w:marRight w:val="0"/>
      <w:marTop w:val="0"/>
      <w:marBottom w:val="0"/>
      <w:divBdr>
        <w:top w:val="none" w:sz="0" w:space="0" w:color="auto"/>
        <w:left w:val="none" w:sz="0" w:space="0" w:color="auto"/>
        <w:bottom w:val="none" w:sz="0" w:space="0" w:color="auto"/>
        <w:right w:val="none" w:sz="0" w:space="0" w:color="auto"/>
      </w:divBdr>
    </w:div>
    <w:div w:id="1473256365">
      <w:marLeft w:val="0"/>
      <w:marRight w:val="0"/>
      <w:marTop w:val="0"/>
      <w:marBottom w:val="0"/>
      <w:divBdr>
        <w:top w:val="none" w:sz="0" w:space="0" w:color="auto"/>
        <w:left w:val="none" w:sz="0" w:space="0" w:color="auto"/>
        <w:bottom w:val="none" w:sz="0" w:space="0" w:color="auto"/>
        <w:right w:val="none" w:sz="0" w:space="0" w:color="auto"/>
      </w:divBdr>
    </w:div>
    <w:div w:id="1473476876">
      <w:marLeft w:val="0"/>
      <w:marRight w:val="0"/>
      <w:marTop w:val="0"/>
      <w:marBottom w:val="0"/>
      <w:divBdr>
        <w:top w:val="none" w:sz="0" w:space="0" w:color="auto"/>
        <w:left w:val="none" w:sz="0" w:space="0" w:color="auto"/>
        <w:bottom w:val="none" w:sz="0" w:space="0" w:color="auto"/>
        <w:right w:val="none" w:sz="0" w:space="0" w:color="auto"/>
      </w:divBdr>
    </w:div>
    <w:div w:id="1473601859">
      <w:marLeft w:val="0"/>
      <w:marRight w:val="0"/>
      <w:marTop w:val="0"/>
      <w:marBottom w:val="0"/>
      <w:divBdr>
        <w:top w:val="none" w:sz="0" w:space="0" w:color="auto"/>
        <w:left w:val="none" w:sz="0" w:space="0" w:color="auto"/>
        <w:bottom w:val="none" w:sz="0" w:space="0" w:color="auto"/>
        <w:right w:val="none" w:sz="0" w:space="0" w:color="auto"/>
      </w:divBdr>
    </w:div>
    <w:div w:id="1473864657">
      <w:marLeft w:val="0"/>
      <w:marRight w:val="0"/>
      <w:marTop w:val="0"/>
      <w:marBottom w:val="0"/>
      <w:divBdr>
        <w:top w:val="none" w:sz="0" w:space="0" w:color="auto"/>
        <w:left w:val="none" w:sz="0" w:space="0" w:color="auto"/>
        <w:bottom w:val="none" w:sz="0" w:space="0" w:color="auto"/>
        <w:right w:val="none" w:sz="0" w:space="0" w:color="auto"/>
      </w:divBdr>
    </w:div>
    <w:div w:id="1473906832">
      <w:marLeft w:val="0"/>
      <w:marRight w:val="0"/>
      <w:marTop w:val="0"/>
      <w:marBottom w:val="0"/>
      <w:divBdr>
        <w:top w:val="none" w:sz="0" w:space="0" w:color="auto"/>
        <w:left w:val="none" w:sz="0" w:space="0" w:color="auto"/>
        <w:bottom w:val="none" w:sz="0" w:space="0" w:color="auto"/>
        <w:right w:val="none" w:sz="0" w:space="0" w:color="auto"/>
      </w:divBdr>
    </w:div>
    <w:div w:id="1474059692">
      <w:marLeft w:val="0"/>
      <w:marRight w:val="0"/>
      <w:marTop w:val="0"/>
      <w:marBottom w:val="0"/>
      <w:divBdr>
        <w:top w:val="none" w:sz="0" w:space="0" w:color="auto"/>
        <w:left w:val="none" w:sz="0" w:space="0" w:color="auto"/>
        <w:bottom w:val="none" w:sz="0" w:space="0" w:color="auto"/>
        <w:right w:val="none" w:sz="0" w:space="0" w:color="auto"/>
      </w:divBdr>
    </w:div>
    <w:div w:id="1474130979">
      <w:marLeft w:val="0"/>
      <w:marRight w:val="0"/>
      <w:marTop w:val="0"/>
      <w:marBottom w:val="0"/>
      <w:divBdr>
        <w:top w:val="none" w:sz="0" w:space="0" w:color="auto"/>
        <w:left w:val="none" w:sz="0" w:space="0" w:color="auto"/>
        <w:bottom w:val="none" w:sz="0" w:space="0" w:color="auto"/>
        <w:right w:val="none" w:sz="0" w:space="0" w:color="auto"/>
      </w:divBdr>
    </w:div>
    <w:div w:id="1474173657">
      <w:marLeft w:val="0"/>
      <w:marRight w:val="0"/>
      <w:marTop w:val="0"/>
      <w:marBottom w:val="0"/>
      <w:divBdr>
        <w:top w:val="none" w:sz="0" w:space="0" w:color="auto"/>
        <w:left w:val="none" w:sz="0" w:space="0" w:color="auto"/>
        <w:bottom w:val="none" w:sz="0" w:space="0" w:color="auto"/>
        <w:right w:val="none" w:sz="0" w:space="0" w:color="auto"/>
      </w:divBdr>
    </w:div>
    <w:div w:id="1474518333">
      <w:marLeft w:val="0"/>
      <w:marRight w:val="0"/>
      <w:marTop w:val="0"/>
      <w:marBottom w:val="0"/>
      <w:divBdr>
        <w:top w:val="none" w:sz="0" w:space="0" w:color="auto"/>
        <w:left w:val="none" w:sz="0" w:space="0" w:color="auto"/>
        <w:bottom w:val="none" w:sz="0" w:space="0" w:color="auto"/>
        <w:right w:val="none" w:sz="0" w:space="0" w:color="auto"/>
      </w:divBdr>
    </w:div>
    <w:div w:id="1474638414">
      <w:marLeft w:val="0"/>
      <w:marRight w:val="0"/>
      <w:marTop w:val="0"/>
      <w:marBottom w:val="0"/>
      <w:divBdr>
        <w:top w:val="none" w:sz="0" w:space="0" w:color="auto"/>
        <w:left w:val="none" w:sz="0" w:space="0" w:color="auto"/>
        <w:bottom w:val="none" w:sz="0" w:space="0" w:color="auto"/>
        <w:right w:val="none" w:sz="0" w:space="0" w:color="auto"/>
      </w:divBdr>
    </w:div>
    <w:div w:id="1474786500">
      <w:marLeft w:val="0"/>
      <w:marRight w:val="0"/>
      <w:marTop w:val="0"/>
      <w:marBottom w:val="0"/>
      <w:divBdr>
        <w:top w:val="none" w:sz="0" w:space="0" w:color="auto"/>
        <w:left w:val="none" w:sz="0" w:space="0" w:color="auto"/>
        <w:bottom w:val="none" w:sz="0" w:space="0" w:color="auto"/>
        <w:right w:val="none" w:sz="0" w:space="0" w:color="auto"/>
      </w:divBdr>
    </w:div>
    <w:div w:id="1474954946">
      <w:marLeft w:val="0"/>
      <w:marRight w:val="0"/>
      <w:marTop w:val="0"/>
      <w:marBottom w:val="0"/>
      <w:divBdr>
        <w:top w:val="none" w:sz="0" w:space="0" w:color="auto"/>
        <w:left w:val="none" w:sz="0" w:space="0" w:color="auto"/>
        <w:bottom w:val="none" w:sz="0" w:space="0" w:color="auto"/>
        <w:right w:val="none" w:sz="0" w:space="0" w:color="auto"/>
      </w:divBdr>
    </w:div>
    <w:div w:id="1474982104">
      <w:marLeft w:val="0"/>
      <w:marRight w:val="0"/>
      <w:marTop w:val="0"/>
      <w:marBottom w:val="0"/>
      <w:divBdr>
        <w:top w:val="none" w:sz="0" w:space="0" w:color="auto"/>
        <w:left w:val="none" w:sz="0" w:space="0" w:color="auto"/>
        <w:bottom w:val="none" w:sz="0" w:space="0" w:color="auto"/>
        <w:right w:val="none" w:sz="0" w:space="0" w:color="auto"/>
      </w:divBdr>
    </w:div>
    <w:div w:id="1475102171">
      <w:marLeft w:val="0"/>
      <w:marRight w:val="0"/>
      <w:marTop w:val="0"/>
      <w:marBottom w:val="0"/>
      <w:divBdr>
        <w:top w:val="none" w:sz="0" w:space="0" w:color="auto"/>
        <w:left w:val="none" w:sz="0" w:space="0" w:color="auto"/>
        <w:bottom w:val="none" w:sz="0" w:space="0" w:color="auto"/>
        <w:right w:val="none" w:sz="0" w:space="0" w:color="auto"/>
      </w:divBdr>
    </w:div>
    <w:div w:id="1475173939">
      <w:marLeft w:val="0"/>
      <w:marRight w:val="0"/>
      <w:marTop w:val="0"/>
      <w:marBottom w:val="0"/>
      <w:divBdr>
        <w:top w:val="none" w:sz="0" w:space="0" w:color="auto"/>
        <w:left w:val="none" w:sz="0" w:space="0" w:color="auto"/>
        <w:bottom w:val="none" w:sz="0" w:space="0" w:color="auto"/>
        <w:right w:val="none" w:sz="0" w:space="0" w:color="auto"/>
      </w:divBdr>
    </w:div>
    <w:div w:id="1475299121">
      <w:marLeft w:val="0"/>
      <w:marRight w:val="0"/>
      <w:marTop w:val="0"/>
      <w:marBottom w:val="0"/>
      <w:divBdr>
        <w:top w:val="none" w:sz="0" w:space="0" w:color="auto"/>
        <w:left w:val="none" w:sz="0" w:space="0" w:color="auto"/>
        <w:bottom w:val="none" w:sz="0" w:space="0" w:color="auto"/>
        <w:right w:val="none" w:sz="0" w:space="0" w:color="auto"/>
      </w:divBdr>
    </w:div>
    <w:div w:id="1475442624">
      <w:marLeft w:val="0"/>
      <w:marRight w:val="0"/>
      <w:marTop w:val="0"/>
      <w:marBottom w:val="0"/>
      <w:divBdr>
        <w:top w:val="none" w:sz="0" w:space="0" w:color="auto"/>
        <w:left w:val="none" w:sz="0" w:space="0" w:color="auto"/>
        <w:bottom w:val="none" w:sz="0" w:space="0" w:color="auto"/>
        <w:right w:val="none" w:sz="0" w:space="0" w:color="auto"/>
      </w:divBdr>
    </w:div>
    <w:div w:id="1475560131">
      <w:marLeft w:val="0"/>
      <w:marRight w:val="0"/>
      <w:marTop w:val="0"/>
      <w:marBottom w:val="0"/>
      <w:divBdr>
        <w:top w:val="none" w:sz="0" w:space="0" w:color="auto"/>
        <w:left w:val="none" w:sz="0" w:space="0" w:color="auto"/>
        <w:bottom w:val="none" w:sz="0" w:space="0" w:color="auto"/>
        <w:right w:val="none" w:sz="0" w:space="0" w:color="auto"/>
      </w:divBdr>
    </w:div>
    <w:div w:id="1475560422">
      <w:marLeft w:val="0"/>
      <w:marRight w:val="0"/>
      <w:marTop w:val="0"/>
      <w:marBottom w:val="0"/>
      <w:divBdr>
        <w:top w:val="none" w:sz="0" w:space="0" w:color="auto"/>
        <w:left w:val="none" w:sz="0" w:space="0" w:color="auto"/>
        <w:bottom w:val="none" w:sz="0" w:space="0" w:color="auto"/>
        <w:right w:val="none" w:sz="0" w:space="0" w:color="auto"/>
      </w:divBdr>
    </w:div>
    <w:div w:id="1475563514">
      <w:marLeft w:val="0"/>
      <w:marRight w:val="0"/>
      <w:marTop w:val="0"/>
      <w:marBottom w:val="0"/>
      <w:divBdr>
        <w:top w:val="none" w:sz="0" w:space="0" w:color="auto"/>
        <w:left w:val="none" w:sz="0" w:space="0" w:color="auto"/>
        <w:bottom w:val="none" w:sz="0" w:space="0" w:color="auto"/>
        <w:right w:val="none" w:sz="0" w:space="0" w:color="auto"/>
      </w:divBdr>
    </w:div>
    <w:div w:id="1475567338">
      <w:marLeft w:val="0"/>
      <w:marRight w:val="0"/>
      <w:marTop w:val="0"/>
      <w:marBottom w:val="0"/>
      <w:divBdr>
        <w:top w:val="none" w:sz="0" w:space="0" w:color="auto"/>
        <w:left w:val="none" w:sz="0" w:space="0" w:color="auto"/>
        <w:bottom w:val="none" w:sz="0" w:space="0" w:color="auto"/>
        <w:right w:val="none" w:sz="0" w:space="0" w:color="auto"/>
      </w:divBdr>
    </w:div>
    <w:div w:id="1475878689">
      <w:marLeft w:val="0"/>
      <w:marRight w:val="0"/>
      <w:marTop w:val="0"/>
      <w:marBottom w:val="0"/>
      <w:divBdr>
        <w:top w:val="none" w:sz="0" w:space="0" w:color="auto"/>
        <w:left w:val="none" w:sz="0" w:space="0" w:color="auto"/>
        <w:bottom w:val="none" w:sz="0" w:space="0" w:color="auto"/>
        <w:right w:val="none" w:sz="0" w:space="0" w:color="auto"/>
      </w:divBdr>
    </w:div>
    <w:div w:id="1475902766">
      <w:marLeft w:val="0"/>
      <w:marRight w:val="0"/>
      <w:marTop w:val="0"/>
      <w:marBottom w:val="0"/>
      <w:divBdr>
        <w:top w:val="none" w:sz="0" w:space="0" w:color="auto"/>
        <w:left w:val="none" w:sz="0" w:space="0" w:color="auto"/>
        <w:bottom w:val="none" w:sz="0" w:space="0" w:color="auto"/>
        <w:right w:val="none" w:sz="0" w:space="0" w:color="auto"/>
      </w:divBdr>
    </w:div>
    <w:div w:id="1476096619">
      <w:marLeft w:val="0"/>
      <w:marRight w:val="0"/>
      <w:marTop w:val="0"/>
      <w:marBottom w:val="0"/>
      <w:divBdr>
        <w:top w:val="none" w:sz="0" w:space="0" w:color="auto"/>
        <w:left w:val="none" w:sz="0" w:space="0" w:color="auto"/>
        <w:bottom w:val="none" w:sz="0" w:space="0" w:color="auto"/>
        <w:right w:val="none" w:sz="0" w:space="0" w:color="auto"/>
      </w:divBdr>
    </w:div>
    <w:div w:id="1476222519">
      <w:marLeft w:val="0"/>
      <w:marRight w:val="0"/>
      <w:marTop w:val="0"/>
      <w:marBottom w:val="0"/>
      <w:divBdr>
        <w:top w:val="none" w:sz="0" w:space="0" w:color="auto"/>
        <w:left w:val="none" w:sz="0" w:space="0" w:color="auto"/>
        <w:bottom w:val="none" w:sz="0" w:space="0" w:color="auto"/>
        <w:right w:val="none" w:sz="0" w:space="0" w:color="auto"/>
      </w:divBdr>
    </w:div>
    <w:div w:id="1476334470">
      <w:marLeft w:val="0"/>
      <w:marRight w:val="0"/>
      <w:marTop w:val="0"/>
      <w:marBottom w:val="0"/>
      <w:divBdr>
        <w:top w:val="none" w:sz="0" w:space="0" w:color="auto"/>
        <w:left w:val="none" w:sz="0" w:space="0" w:color="auto"/>
        <w:bottom w:val="none" w:sz="0" w:space="0" w:color="auto"/>
        <w:right w:val="none" w:sz="0" w:space="0" w:color="auto"/>
      </w:divBdr>
    </w:div>
    <w:div w:id="1476340494">
      <w:marLeft w:val="0"/>
      <w:marRight w:val="0"/>
      <w:marTop w:val="0"/>
      <w:marBottom w:val="0"/>
      <w:divBdr>
        <w:top w:val="none" w:sz="0" w:space="0" w:color="auto"/>
        <w:left w:val="none" w:sz="0" w:space="0" w:color="auto"/>
        <w:bottom w:val="none" w:sz="0" w:space="0" w:color="auto"/>
        <w:right w:val="none" w:sz="0" w:space="0" w:color="auto"/>
      </w:divBdr>
    </w:div>
    <w:div w:id="1476528722">
      <w:marLeft w:val="0"/>
      <w:marRight w:val="0"/>
      <w:marTop w:val="0"/>
      <w:marBottom w:val="0"/>
      <w:divBdr>
        <w:top w:val="none" w:sz="0" w:space="0" w:color="auto"/>
        <w:left w:val="none" w:sz="0" w:space="0" w:color="auto"/>
        <w:bottom w:val="none" w:sz="0" w:space="0" w:color="auto"/>
        <w:right w:val="none" w:sz="0" w:space="0" w:color="auto"/>
      </w:divBdr>
    </w:div>
    <w:div w:id="1476608362">
      <w:marLeft w:val="0"/>
      <w:marRight w:val="0"/>
      <w:marTop w:val="0"/>
      <w:marBottom w:val="0"/>
      <w:divBdr>
        <w:top w:val="none" w:sz="0" w:space="0" w:color="auto"/>
        <w:left w:val="none" w:sz="0" w:space="0" w:color="auto"/>
        <w:bottom w:val="none" w:sz="0" w:space="0" w:color="auto"/>
        <w:right w:val="none" w:sz="0" w:space="0" w:color="auto"/>
      </w:divBdr>
    </w:div>
    <w:div w:id="1476679036">
      <w:marLeft w:val="0"/>
      <w:marRight w:val="0"/>
      <w:marTop w:val="0"/>
      <w:marBottom w:val="0"/>
      <w:divBdr>
        <w:top w:val="none" w:sz="0" w:space="0" w:color="auto"/>
        <w:left w:val="none" w:sz="0" w:space="0" w:color="auto"/>
        <w:bottom w:val="none" w:sz="0" w:space="0" w:color="auto"/>
        <w:right w:val="none" w:sz="0" w:space="0" w:color="auto"/>
      </w:divBdr>
    </w:div>
    <w:div w:id="1476725014">
      <w:marLeft w:val="0"/>
      <w:marRight w:val="0"/>
      <w:marTop w:val="0"/>
      <w:marBottom w:val="0"/>
      <w:divBdr>
        <w:top w:val="none" w:sz="0" w:space="0" w:color="auto"/>
        <w:left w:val="none" w:sz="0" w:space="0" w:color="auto"/>
        <w:bottom w:val="none" w:sz="0" w:space="0" w:color="auto"/>
        <w:right w:val="none" w:sz="0" w:space="0" w:color="auto"/>
      </w:divBdr>
    </w:div>
    <w:div w:id="1476946227">
      <w:marLeft w:val="0"/>
      <w:marRight w:val="0"/>
      <w:marTop w:val="0"/>
      <w:marBottom w:val="0"/>
      <w:divBdr>
        <w:top w:val="none" w:sz="0" w:space="0" w:color="auto"/>
        <w:left w:val="none" w:sz="0" w:space="0" w:color="auto"/>
        <w:bottom w:val="none" w:sz="0" w:space="0" w:color="auto"/>
        <w:right w:val="none" w:sz="0" w:space="0" w:color="auto"/>
      </w:divBdr>
    </w:div>
    <w:div w:id="1476947907">
      <w:marLeft w:val="0"/>
      <w:marRight w:val="0"/>
      <w:marTop w:val="0"/>
      <w:marBottom w:val="0"/>
      <w:divBdr>
        <w:top w:val="none" w:sz="0" w:space="0" w:color="auto"/>
        <w:left w:val="none" w:sz="0" w:space="0" w:color="auto"/>
        <w:bottom w:val="none" w:sz="0" w:space="0" w:color="auto"/>
        <w:right w:val="none" w:sz="0" w:space="0" w:color="auto"/>
      </w:divBdr>
    </w:div>
    <w:div w:id="1477187459">
      <w:marLeft w:val="0"/>
      <w:marRight w:val="0"/>
      <w:marTop w:val="0"/>
      <w:marBottom w:val="0"/>
      <w:divBdr>
        <w:top w:val="none" w:sz="0" w:space="0" w:color="auto"/>
        <w:left w:val="none" w:sz="0" w:space="0" w:color="auto"/>
        <w:bottom w:val="none" w:sz="0" w:space="0" w:color="auto"/>
        <w:right w:val="none" w:sz="0" w:space="0" w:color="auto"/>
      </w:divBdr>
    </w:div>
    <w:div w:id="1477259234">
      <w:marLeft w:val="0"/>
      <w:marRight w:val="0"/>
      <w:marTop w:val="0"/>
      <w:marBottom w:val="0"/>
      <w:divBdr>
        <w:top w:val="none" w:sz="0" w:space="0" w:color="auto"/>
        <w:left w:val="none" w:sz="0" w:space="0" w:color="auto"/>
        <w:bottom w:val="none" w:sz="0" w:space="0" w:color="auto"/>
        <w:right w:val="none" w:sz="0" w:space="0" w:color="auto"/>
      </w:divBdr>
    </w:div>
    <w:div w:id="1477334834">
      <w:marLeft w:val="0"/>
      <w:marRight w:val="0"/>
      <w:marTop w:val="0"/>
      <w:marBottom w:val="0"/>
      <w:divBdr>
        <w:top w:val="none" w:sz="0" w:space="0" w:color="auto"/>
        <w:left w:val="none" w:sz="0" w:space="0" w:color="auto"/>
        <w:bottom w:val="none" w:sz="0" w:space="0" w:color="auto"/>
        <w:right w:val="none" w:sz="0" w:space="0" w:color="auto"/>
      </w:divBdr>
    </w:div>
    <w:div w:id="1477335589">
      <w:marLeft w:val="0"/>
      <w:marRight w:val="0"/>
      <w:marTop w:val="0"/>
      <w:marBottom w:val="0"/>
      <w:divBdr>
        <w:top w:val="none" w:sz="0" w:space="0" w:color="auto"/>
        <w:left w:val="none" w:sz="0" w:space="0" w:color="auto"/>
        <w:bottom w:val="none" w:sz="0" w:space="0" w:color="auto"/>
        <w:right w:val="none" w:sz="0" w:space="0" w:color="auto"/>
      </w:divBdr>
    </w:div>
    <w:div w:id="1477338897">
      <w:marLeft w:val="0"/>
      <w:marRight w:val="0"/>
      <w:marTop w:val="0"/>
      <w:marBottom w:val="0"/>
      <w:divBdr>
        <w:top w:val="none" w:sz="0" w:space="0" w:color="auto"/>
        <w:left w:val="none" w:sz="0" w:space="0" w:color="auto"/>
        <w:bottom w:val="none" w:sz="0" w:space="0" w:color="auto"/>
        <w:right w:val="none" w:sz="0" w:space="0" w:color="auto"/>
      </w:divBdr>
    </w:div>
    <w:div w:id="1477457847">
      <w:marLeft w:val="0"/>
      <w:marRight w:val="0"/>
      <w:marTop w:val="0"/>
      <w:marBottom w:val="0"/>
      <w:divBdr>
        <w:top w:val="none" w:sz="0" w:space="0" w:color="auto"/>
        <w:left w:val="none" w:sz="0" w:space="0" w:color="auto"/>
        <w:bottom w:val="none" w:sz="0" w:space="0" w:color="auto"/>
        <w:right w:val="none" w:sz="0" w:space="0" w:color="auto"/>
      </w:divBdr>
    </w:div>
    <w:div w:id="1477648006">
      <w:marLeft w:val="0"/>
      <w:marRight w:val="0"/>
      <w:marTop w:val="0"/>
      <w:marBottom w:val="0"/>
      <w:divBdr>
        <w:top w:val="none" w:sz="0" w:space="0" w:color="auto"/>
        <w:left w:val="none" w:sz="0" w:space="0" w:color="auto"/>
        <w:bottom w:val="none" w:sz="0" w:space="0" w:color="auto"/>
        <w:right w:val="none" w:sz="0" w:space="0" w:color="auto"/>
      </w:divBdr>
    </w:div>
    <w:div w:id="1477650277">
      <w:marLeft w:val="0"/>
      <w:marRight w:val="0"/>
      <w:marTop w:val="0"/>
      <w:marBottom w:val="0"/>
      <w:divBdr>
        <w:top w:val="none" w:sz="0" w:space="0" w:color="auto"/>
        <w:left w:val="none" w:sz="0" w:space="0" w:color="auto"/>
        <w:bottom w:val="none" w:sz="0" w:space="0" w:color="auto"/>
        <w:right w:val="none" w:sz="0" w:space="0" w:color="auto"/>
      </w:divBdr>
    </w:div>
    <w:div w:id="1477995602">
      <w:marLeft w:val="0"/>
      <w:marRight w:val="0"/>
      <w:marTop w:val="0"/>
      <w:marBottom w:val="0"/>
      <w:divBdr>
        <w:top w:val="none" w:sz="0" w:space="0" w:color="auto"/>
        <w:left w:val="none" w:sz="0" w:space="0" w:color="auto"/>
        <w:bottom w:val="none" w:sz="0" w:space="0" w:color="auto"/>
        <w:right w:val="none" w:sz="0" w:space="0" w:color="auto"/>
      </w:divBdr>
    </w:div>
    <w:div w:id="1478180867">
      <w:marLeft w:val="0"/>
      <w:marRight w:val="0"/>
      <w:marTop w:val="0"/>
      <w:marBottom w:val="0"/>
      <w:divBdr>
        <w:top w:val="none" w:sz="0" w:space="0" w:color="auto"/>
        <w:left w:val="none" w:sz="0" w:space="0" w:color="auto"/>
        <w:bottom w:val="none" w:sz="0" w:space="0" w:color="auto"/>
        <w:right w:val="none" w:sz="0" w:space="0" w:color="auto"/>
      </w:divBdr>
    </w:div>
    <w:div w:id="1478304660">
      <w:marLeft w:val="0"/>
      <w:marRight w:val="0"/>
      <w:marTop w:val="0"/>
      <w:marBottom w:val="0"/>
      <w:divBdr>
        <w:top w:val="none" w:sz="0" w:space="0" w:color="auto"/>
        <w:left w:val="none" w:sz="0" w:space="0" w:color="auto"/>
        <w:bottom w:val="none" w:sz="0" w:space="0" w:color="auto"/>
        <w:right w:val="none" w:sz="0" w:space="0" w:color="auto"/>
      </w:divBdr>
    </w:div>
    <w:div w:id="1478450930">
      <w:marLeft w:val="0"/>
      <w:marRight w:val="0"/>
      <w:marTop w:val="0"/>
      <w:marBottom w:val="0"/>
      <w:divBdr>
        <w:top w:val="none" w:sz="0" w:space="0" w:color="auto"/>
        <w:left w:val="none" w:sz="0" w:space="0" w:color="auto"/>
        <w:bottom w:val="none" w:sz="0" w:space="0" w:color="auto"/>
        <w:right w:val="none" w:sz="0" w:space="0" w:color="auto"/>
      </w:divBdr>
    </w:div>
    <w:div w:id="1478497550">
      <w:marLeft w:val="0"/>
      <w:marRight w:val="0"/>
      <w:marTop w:val="0"/>
      <w:marBottom w:val="0"/>
      <w:divBdr>
        <w:top w:val="none" w:sz="0" w:space="0" w:color="auto"/>
        <w:left w:val="none" w:sz="0" w:space="0" w:color="auto"/>
        <w:bottom w:val="none" w:sz="0" w:space="0" w:color="auto"/>
        <w:right w:val="none" w:sz="0" w:space="0" w:color="auto"/>
      </w:divBdr>
    </w:div>
    <w:div w:id="1478498838">
      <w:marLeft w:val="0"/>
      <w:marRight w:val="0"/>
      <w:marTop w:val="0"/>
      <w:marBottom w:val="0"/>
      <w:divBdr>
        <w:top w:val="none" w:sz="0" w:space="0" w:color="auto"/>
        <w:left w:val="none" w:sz="0" w:space="0" w:color="auto"/>
        <w:bottom w:val="none" w:sz="0" w:space="0" w:color="auto"/>
        <w:right w:val="none" w:sz="0" w:space="0" w:color="auto"/>
      </w:divBdr>
    </w:div>
    <w:div w:id="1478523854">
      <w:marLeft w:val="0"/>
      <w:marRight w:val="0"/>
      <w:marTop w:val="0"/>
      <w:marBottom w:val="0"/>
      <w:divBdr>
        <w:top w:val="none" w:sz="0" w:space="0" w:color="auto"/>
        <w:left w:val="none" w:sz="0" w:space="0" w:color="auto"/>
        <w:bottom w:val="none" w:sz="0" w:space="0" w:color="auto"/>
        <w:right w:val="none" w:sz="0" w:space="0" w:color="auto"/>
      </w:divBdr>
    </w:div>
    <w:div w:id="1478642855">
      <w:marLeft w:val="0"/>
      <w:marRight w:val="0"/>
      <w:marTop w:val="0"/>
      <w:marBottom w:val="0"/>
      <w:divBdr>
        <w:top w:val="none" w:sz="0" w:space="0" w:color="auto"/>
        <w:left w:val="none" w:sz="0" w:space="0" w:color="auto"/>
        <w:bottom w:val="none" w:sz="0" w:space="0" w:color="auto"/>
        <w:right w:val="none" w:sz="0" w:space="0" w:color="auto"/>
      </w:divBdr>
    </w:div>
    <w:div w:id="1478721365">
      <w:marLeft w:val="0"/>
      <w:marRight w:val="0"/>
      <w:marTop w:val="0"/>
      <w:marBottom w:val="0"/>
      <w:divBdr>
        <w:top w:val="none" w:sz="0" w:space="0" w:color="auto"/>
        <w:left w:val="none" w:sz="0" w:space="0" w:color="auto"/>
        <w:bottom w:val="none" w:sz="0" w:space="0" w:color="auto"/>
        <w:right w:val="none" w:sz="0" w:space="0" w:color="auto"/>
      </w:divBdr>
    </w:div>
    <w:div w:id="1478761381">
      <w:marLeft w:val="0"/>
      <w:marRight w:val="0"/>
      <w:marTop w:val="0"/>
      <w:marBottom w:val="0"/>
      <w:divBdr>
        <w:top w:val="none" w:sz="0" w:space="0" w:color="auto"/>
        <w:left w:val="none" w:sz="0" w:space="0" w:color="auto"/>
        <w:bottom w:val="none" w:sz="0" w:space="0" w:color="auto"/>
        <w:right w:val="none" w:sz="0" w:space="0" w:color="auto"/>
      </w:divBdr>
    </w:div>
    <w:div w:id="1478767827">
      <w:marLeft w:val="0"/>
      <w:marRight w:val="0"/>
      <w:marTop w:val="0"/>
      <w:marBottom w:val="0"/>
      <w:divBdr>
        <w:top w:val="none" w:sz="0" w:space="0" w:color="auto"/>
        <w:left w:val="none" w:sz="0" w:space="0" w:color="auto"/>
        <w:bottom w:val="none" w:sz="0" w:space="0" w:color="auto"/>
        <w:right w:val="none" w:sz="0" w:space="0" w:color="auto"/>
      </w:divBdr>
    </w:div>
    <w:div w:id="1478915617">
      <w:marLeft w:val="0"/>
      <w:marRight w:val="0"/>
      <w:marTop w:val="0"/>
      <w:marBottom w:val="0"/>
      <w:divBdr>
        <w:top w:val="none" w:sz="0" w:space="0" w:color="auto"/>
        <w:left w:val="none" w:sz="0" w:space="0" w:color="auto"/>
        <w:bottom w:val="none" w:sz="0" w:space="0" w:color="auto"/>
        <w:right w:val="none" w:sz="0" w:space="0" w:color="auto"/>
      </w:divBdr>
    </w:div>
    <w:div w:id="1479416954">
      <w:marLeft w:val="0"/>
      <w:marRight w:val="0"/>
      <w:marTop w:val="0"/>
      <w:marBottom w:val="0"/>
      <w:divBdr>
        <w:top w:val="none" w:sz="0" w:space="0" w:color="auto"/>
        <w:left w:val="none" w:sz="0" w:space="0" w:color="auto"/>
        <w:bottom w:val="none" w:sz="0" w:space="0" w:color="auto"/>
        <w:right w:val="none" w:sz="0" w:space="0" w:color="auto"/>
      </w:divBdr>
    </w:div>
    <w:div w:id="1479498487">
      <w:marLeft w:val="0"/>
      <w:marRight w:val="0"/>
      <w:marTop w:val="0"/>
      <w:marBottom w:val="0"/>
      <w:divBdr>
        <w:top w:val="none" w:sz="0" w:space="0" w:color="auto"/>
        <w:left w:val="none" w:sz="0" w:space="0" w:color="auto"/>
        <w:bottom w:val="none" w:sz="0" w:space="0" w:color="auto"/>
        <w:right w:val="none" w:sz="0" w:space="0" w:color="auto"/>
      </w:divBdr>
    </w:div>
    <w:div w:id="1479569981">
      <w:marLeft w:val="0"/>
      <w:marRight w:val="0"/>
      <w:marTop w:val="0"/>
      <w:marBottom w:val="0"/>
      <w:divBdr>
        <w:top w:val="none" w:sz="0" w:space="0" w:color="auto"/>
        <w:left w:val="none" w:sz="0" w:space="0" w:color="auto"/>
        <w:bottom w:val="none" w:sz="0" w:space="0" w:color="auto"/>
        <w:right w:val="none" w:sz="0" w:space="0" w:color="auto"/>
      </w:divBdr>
    </w:div>
    <w:div w:id="1479615870">
      <w:marLeft w:val="0"/>
      <w:marRight w:val="0"/>
      <w:marTop w:val="0"/>
      <w:marBottom w:val="0"/>
      <w:divBdr>
        <w:top w:val="none" w:sz="0" w:space="0" w:color="auto"/>
        <w:left w:val="none" w:sz="0" w:space="0" w:color="auto"/>
        <w:bottom w:val="none" w:sz="0" w:space="0" w:color="auto"/>
        <w:right w:val="none" w:sz="0" w:space="0" w:color="auto"/>
      </w:divBdr>
    </w:div>
    <w:div w:id="1479684460">
      <w:marLeft w:val="0"/>
      <w:marRight w:val="0"/>
      <w:marTop w:val="0"/>
      <w:marBottom w:val="0"/>
      <w:divBdr>
        <w:top w:val="none" w:sz="0" w:space="0" w:color="auto"/>
        <w:left w:val="none" w:sz="0" w:space="0" w:color="auto"/>
        <w:bottom w:val="none" w:sz="0" w:space="0" w:color="auto"/>
        <w:right w:val="none" w:sz="0" w:space="0" w:color="auto"/>
      </w:divBdr>
    </w:div>
    <w:div w:id="1479692296">
      <w:marLeft w:val="0"/>
      <w:marRight w:val="0"/>
      <w:marTop w:val="0"/>
      <w:marBottom w:val="0"/>
      <w:divBdr>
        <w:top w:val="none" w:sz="0" w:space="0" w:color="auto"/>
        <w:left w:val="none" w:sz="0" w:space="0" w:color="auto"/>
        <w:bottom w:val="none" w:sz="0" w:space="0" w:color="auto"/>
        <w:right w:val="none" w:sz="0" w:space="0" w:color="auto"/>
      </w:divBdr>
    </w:div>
    <w:div w:id="1479762866">
      <w:marLeft w:val="0"/>
      <w:marRight w:val="0"/>
      <w:marTop w:val="0"/>
      <w:marBottom w:val="0"/>
      <w:divBdr>
        <w:top w:val="none" w:sz="0" w:space="0" w:color="auto"/>
        <w:left w:val="none" w:sz="0" w:space="0" w:color="auto"/>
        <w:bottom w:val="none" w:sz="0" w:space="0" w:color="auto"/>
        <w:right w:val="none" w:sz="0" w:space="0" w:color="auto"/>
      </w:divBdr>
    </w:div>
    <w:div w:id="1480070766">
      <w:marLeft w:val="0"/>
      <w:marRight w:val="0"/>
      <w:marTop w:val="0"/>
      <w:marBottom w:val="0"/>
      <w:divBdr>
        <w:top w:val="none" w:sz="0" w:space="0" w:color="auto"/>
        <w:left w:val="none" w:sz="0" w:space="0" w:color="auto"/>
        <w:bottom w:val="none" w:sz="0" w:space="0" w:color="auto"/>
        <w:right w:val="none" w:sz="0" w:space="0" w:color="auto"/>
      </w:divBdr>
    </w:div>
    <w:div w:id="1480078119">
      <w:marLeft w:val="0"/>
      <w:marRight w:val="0"/>
      <w:marTop w:val="0"/>
      <w:marBottom w:val="0"/>
      <w:divBdr>
        <w:top w:val="none" w:sz="0" w:space="0" w:color="auto"/>
        <w:left w:val="none" w:sz="0" w:space="0" w:color="auto"/>
        <w:bottom w:val="none" w:sz="0" w:space="0" w:color="auto"/>
        <w:right w:val="none" w:sz="0" w:space="0" w:color="auto"/>
      </w:divBdr>
    </w:div>
    <w:div w:id="1480413983">
      <w:marLeft w:val="0"/>
      <w:marRight w:val="0"/>
      <w:marTop w:val="0"/>
      <w:marBottom w:val="0"/>
      <w:divBdr>
        <w:top w:val="none" w:sz="0" w:space="0" w:color="auto"/>
        <w:left w:val="none" w:sz="0" w:space="0" w:color="auto"/>
        <w:bottom w:val="none" w:sz="0" w:space="0" w:color="auto"/>
        <w:right w:val="none" w:sz="0" w:space="0" w:color="auto"/>
      </w:divBdr>
    </w:div>
    <w:div w:id="1480415131">
      <w:marLeft w:val="0"/>
      <w:marRight w:val="0"/>
      <w:marTop w:val="0"/>
      <w:marBottom w:val="0"/>
      <w:divBdr>
        <w:top w:val="none" w:sz="0" w:space="0" w:color="auto"/>
        <w:left w:val="none" w:sz="0" w:space="0" w:color="auto"/>
        <w:bottom w:val="none" w:sz="0" w:space="0" w:color="auto"/>
        <w:right w:val="none" w:sz="0" w:space="0" w:color="auto"/>
      </w:divBdr>
    </w:div>
    <w:div w:id="1480609157">
      <w:marLeft w:val="0"/>
      <w:marRight w:val="0"/>
      <w:marTop w:val="0"/>
      <w:marBottom w:val="0"/>
      <w:divBdr>
        <w:top w:val="none" w:sz="0" w:space="0" w:color="auto"/>
        <w:left w:val="none" w:sz="0" w:space="0" w:color="auto"/>
        <w:bottom w:val="none" w:sz="0" w:space="0" w:color="auto"/>
        <w:right w:val="none" w:sz="0" w:space="0" w:color="auto"/>
      </w:divBdr>
    </w:div>
    <w:div w:id="1480611665">
      <w:marLeft w:val="0"/>
      <w:marRight w:val="0"/>
      <w:marTop w:val="0"/>
      <w:marBottom w:val="0"/>
      <w:divBdr>
        <w:top w:val="none" w:sz="0" w:space="0" w:color="auto"/>
        <w:left w:val="none" w:sz="0" w:space="0" w:color="auto"/>
        <w:bottom w:val="none" w:sz="0" w:space="0" w:color="auto"/>
        <w:right w:val="none" w:sz="0" w:space="0" w:color="auto"/>
      </w:divBdr>
    </w:div>
    <w:div w:id="1480683491">
      <w:marLeft w:val="0"/>
      <w:marRight w:val="0"/>
      <w:marTop w:val="0"/>
      <w:marBottom w:val="0"/>
      <w:divBdr>
        <w:top w:val="none" w:sz="0" w:space="0" w:color="auto"/>
        <w:left w:val="none" w:sz="0" w:space="0" w:color="auto"/>
        <w:bottom w:val="none" w:sz="0" w:space="0" w:color="auto"/>
        <w:right w:val="none" w:sz="0" w:space="0" w:color="auto"/>
      </w:divBdr>
    </w:div>
    <w:div w:id="1480686499">
      <w:marLeft w:val="0"/>
      <w:marRight w:val="0"/>
      <w:marTop w:val="0"/>
      <w:marBottom w:val="0"/>
      <w:divBdr>
        <w:top w:val="none" w:sz="0" w:space="0" w:color="auto"/>
        <w:left w:val="none" w:sz="0" w:space="0" w:color="auto"/>
        <w:bottom w:val="none" w:sz="0" w:space="0" w:color="auto"/>
        <w:right w:val="none" w:sz="0" w:space="0" w:color="auto"/>
      </w:divBdr>
    </w:div>
    <w:div w:id="1480876239">
      <w:marLeft w:val="0"/>
      <w:marRight w:val="0"/>
      <w:marTop w:val="0"/>
      <w:marBottom w:val="0"/>
      <w:divBdr>
        <w:top w:val="none" w:sz="0" w:space="0" w:color="auto"/>
        <w:left w:val="none" w:sz="0" w:space="0" w:color="auto"/>
        <w:bottom w:val="none" w:sz="0" w:space="0" w:color="auto"/>
        <w:right w:val="none" w:sz="0" w:space="0" w:color="auto"/>
      </w:divBdr>
    </w:div>
    <w:div w:id="1480996670">
      <w:marLeft w:val="0"/>
      <w:marRight w:val="0"/>
      <w:marTop w:val="0"/>
      <w:marBottom w:val="0"/>
      <w:divBdr>
        <w:top w:val="none" w:sz="0" w:space="0" w:color="auto"/>
        <w:left w:val="none" w:sz="0" w:space="0" w:color="auto"/>
        <w:bottom w:val="none" w:sz="0" w:space="0" w:color="auto"/>
        <w:right w:val="none" w:sz="0" w:space="0" w:color="auto"/>
      </w:divBdr>
    </w:div>
    <w:div w:id="1480999295">
      <w:marLeft w:val="0"/>
      <w:marRight w:val="0"/>
      <w:marTop w:val="0"/>
      <w:marBottom w:val="0"/>
      <w:divBdr>
        <w:top w:val="none" w:sz="0" w:space="0" w:color="auto"/>
        <w:left w:val="none" w:sz="0" w:space="0" w:color="auto"/>
        <w:bottom w:val="none" w:sz="0" w:space="0" w:color="auto"/>
        <w:right w:val="none" w:sz="0" w:space="0" w:color="auto"/>
      </w:divBdr>
    </w:div>
    <w:div w:id="1481076053">
      <w:marLeft w:val="0"/>
      <w:marRight w:val="0"/>
      <w:marTop w:val="0"/>
      <w:marBottom w:val="0"/>
      <w:divBdr>
        <w:top w:val="none" w:sz="0" w:space="0" w:color="auto"/>
        <w:left w:val="none" w:sz="0" w:space="0" w:color="auto"/>
        <w:bottom w:val="none" w:sz="0" w:space="0" w:color="auto"/>
        <w:right w:val="none" w:sz="0" w:space="0" w:color="auto"/>
      </w:divBdr>
    </w:div>
    <w:div w:id="1481077305">
      <w:marLeft w:val="0"/>
      <w:marRight w:val="0"/>
      <w:marTop w:val="0"/>
      <w:marBottom w:val="0"/>
      <w:divBdr>
        <w:top w:val="none" w:sz="0" w:space="0" w:color="auto"/>
        <w:left w:val="none" w:sz="0" w:space="0" w:color="auto"/>
        <w:bottom w:val="none" w:sz="0" w:space="0" w:color="auto"/>
        <w:right w:val="none" w:sz="0" w:space="0" w:color="auto"/>
      </w:divBdr>
    </w:div>
    <w:div w:id="1481077928">
      <w:marLeft w:val="0"/>
      <w:marRight w:val="0"/>
      <w:marTop w:val="0"/>
      <w:marBottom w:val="0"/>
      <w:divBdr>
        <w:top w:val="none" w:sz="0" w:space="0" w:color="auto"/>
        <w:left w:val="none" w:sz="0" w:space="0" w:color="auto"/>
        <w:bottom w:val="none" w:sz="0" w:space="0" w:color="auto"/>
        <w:right w:val="none" w:sz="0" w:space="0" w:color="auto"/>
      </w:divBdr>
    </w:div>
    <w:div w:id="1481264073">
      <w:marLeft w:val="0"/>
      <w:marRight w:val="0"/>
      <w:marTop w:val="0"/>
      <w:marBottom w:val="0"/>
      <w:divBdr>
        <w:top w:val="none" w:sz="0" w:space="0" w:color="auto"/>
        <w:left w:val="none" w:sz="0" w:space="0" w:color="auto"/>
        <w:bottom w:val="none" w:sz="0" w:space="0" w:color="auto"/>
        <w:right w:val="none" w:sz="0" w:space="0" w:color="auto"/>
      </w:divBdr>
    </w:div>
    <w:div w:id="1481388576">
      <w:marLeft w:val="0"/>
      <w:marRight w:val="0"/>
      <w:marTop w:val="0"/>
      <w:marBottom w:val="0"/>
      <w:divBdr>
        <w:top w:val="none" w:sz="0" w:space="0" w:color="auto"/>
        <w:left w:val="none" w:sz="0" w:space="0" w:color="auto"/>
        <w:bottom w:val="none" w:sz="0" w:space="0" w:color="auto"/>
        <w:right w:val="none" w:sz="0" w:space="0" w:color="auto"/>
      </w:divBdr>
    </w:div>
    <w:div w:id="1481536478">
      <w:marLeft w:val="0"/>
      <w:marRight w:val="0"/>
      <w:marTop w:val="0"/>
      <w:marBottom w:val="0"/>
      <w:divBdr>
        <w:top w:val="none" w:sz="0" w:space="0" w:color="auto"/>
        <w:left w:val="none" w:sz="0" w:space="0" w:color="auto"/>
        <w:bottom w:val="none" w:sz="0" w:space="0" w:color="auto"/>
        <w:right w:val="none" w:sz="0" w:space="0" w:color="auto"/>
      </w:divBdr>
    </w:div>
    <w:div w:id="1481576702">
      <w:marLeft w:val="0"/>
      <w:marRight w:val="0"/>
      <w:marTop w:val="0"/>
      <w:marBottom w:val="0"/>
      <w:divBdr>
        <w:top w:val="none" w:sz="0" w:space="0" w:color="auto"/>
        <w:left w:val="none" w:sz="0" w:space="0" w:color="auto"/>
        <w:bottom w:val="none" w:sz="0" w:space="0" w:color="auto"/>
        <w:right w:val="none" w:sz="0" w:space="0" w:color="auto"/>
      </w:divBdr>
    </w:div>
    <w:div w:id="1481577622">
      <w:marLeft w:val="0"/>
      <w:marRight w:val="0"/>
      <w:marTop w:val="0"/>
      <w:marBottom w:val="0"/>
      <w:divBdr>
        <w:top w:val="none" w:sz="0" w:space="0" w:color="auto"/>
        <w:left w:val="none" w:sz="0" w:space="0" w:color="auto"/>
        <w:bottom w:val="none" w:sz="0" w:space="0" w:color="auto"/>
        <w:right w:val="none" w:sz="0" w:space="0" w:color="auto"/>
      </w:divBdr>
    </w:div>
    <w:div w:id="1481651737">
      <w:marLeft w:val="0"/>
      <w:marRight w:val="0"/>
      <w:marTop w:val="0"/>
      <w:marBottom w:val="0"/>
      <w:divBdr>
        <w:top w:val="none" w:sz="0" w:space="0" w:color="auto"/>
        <w:left w:val="none" w:sz="0" w:space="0" w:color="auto"/>
        <w:bottom w:val="none" w:sz="0" w:space="0" w:color="auto"/>
        <w:right w:val="none" w:sz="0" w:space="0" w:color="auto"/>
      </w:divBdr>
    </w:div>
    <w:div w:id="1481728252">
      <w:marLeft w:val="0"/>
      <w:marRight w:val="0"/>
      <w:marTop w:val="0"/>
      <w:marBottom w:val="0"/>
      <w:divBdr>
        <w:top w:val="none" w:sz="0" w:space="0" w:color="auto"/>
        <w:left w:val="none" w:sz="0" w:space="0" w:color="auto"/>
        <w:bottom w:val="none" w:sz="0" w:space="0" w:color="auto"/>
        <w:right w:val="none" w:sz="0" w:space="0" w:color="auto"/>
      </w:divBdr>
    </w:div>
    <w:div w:id="1481733540">
      <w:marLeft w:val="0"/>
      <w:marRight w:val="0"/>
      <w:marTop w:val="0"/>
      <w:marBottom w:val="0"/>
      <w:divBdr>
        <w:top w:val="none" w:sz="0" w:space="0" w:color="auto"/>
        <w:left w:val="none" w:sz="0" w:space="0" w:color="auto"/>
        <w:bottom w:val="none" w:sz="0" w:space="0" w:color="auto"/>
        <w:right w:val="none" w:sz="0" w:space="0" w:color="auto"/>
      </w:divBdr>
    </w:div>
    <w:div w:id="1481842200">
      <w:marLeft w:val="0"/>
      <w:marRight w:val="0"/>
      <w:marTop w:val="0"/>
      <w:marBottom w:val="0"/>
      <w:divBdr>
        <w:top w:val="none" w:sz="0" w:space="0" w:color="auto"/>
        <w:left w:val="none" w:sz="0" w:space="0" w:color="auto"/>
        <w:bottom w:val="none" w:sz="0" w:space="0" w:color="auto"/>
        <w:right w:val="none" w:sz="0" w:space="0" w:color="auto"/>
      </w:divBdr>
    </w:div>
    <w:div w:id="1481967047">
      <w:marLeft w:val="0"/>
      <w:marRight w:val="0"/>
      <w:marTop w:val="0"/>
      <w:marBottom w:val="0"/>
      <w:divBdr>
        <w:top w:val="none" w:sz="0" w:space="0" w:color="auto"/>
        <w:left w:val="none" w:sz="0" w:space="0" w:color="auto"/>
        <w:bottom w:val="none" w:sz="0" w:space="0" w:color="auto"/>
        <w:right w:val="none" w:sz="0" w:space="0" w:color="auto"/>
      </w:divBdr>
    </w:div>
    <w:div w:id="1482111596">
      <w:marLeft w:val="0"/>
      <w:marRight w:val="0"/>
      <w:marTop w:val="0"/>
      <w:marBottom w:val="0"/>
      <w:divBdr>
        <w:top w:val="none" w:sz="0" w:space="0" w:color="auto"/>
        <w:left w:val="none" w:sz="0" w:space="0" w:color="auto"/>
        <w:bottom w:val="none" w:sz="0" w:space="0" w:color="auto"/>
        <w:right w:val="none" w:sz="0" w:space="0" w:color="auto"/>
      </w:divBdr>
    </w:div>
    <w:div w:id="1482118507">
      <w:marLeft w:val="0"/>
      <w:marRight w:val="0"/>
      <w:marTop w:val="0"/>
      <w:marBottom w:val="0"/>
      <w:divBdr>
        <w:top w:val="none" w:sz="0" w:space="0" w:color="auto"/>
        <w:left w:val="none" w:sz="0" w:space="0" w:color="auto"/>
        <w:bottom w:val="none" w:sz="0" w:space="0" w:color="auto"/>
        <w:right w:val="none" w:sz="0" w:space="0" w:color="auto"/>
      </w:divBdr>
    </w:div>
    <w:div w:id="1482229892">
      <w:marLeft w:val="0"/>
      <w:marRight w:val="0"/>
      <w:marTop w:val="0"/>
      <w:marBottom w:val="0"/>
      <w:divBdr>
        <w:top w:val="none" w:sz="0" w:space="0" w:color="auto"/>
        <w:left w:val="none" w:sz="0" w:space="0" w:color="auto"/>
        <w:bottom w:val="none" w:sz="0" w:space="0" w:color="auto"/>
        <w:right w:val="none" w:sz="0" w:space="0" w:color="auto"/>
      </w:divBdr>
    </w:div>
    <w:div w:id="1482309604">
      <w:marLeft w:val="0"/>
      <w:marRight w:val="0"/>
      <w:marTop w:val="0"/>
      <w:marBottom w:val="0"/>
      <w:divBdr>
        <w:top w:val="none" w:sz="0" w:space="0" w:color="auto"/>
        <w:left w:val="none" w:sz="0" w:space="0" w:color="auto"/>
        <w:bottom w:val="none" w:sz="0" w:space="0" w:color="auto"/>
        <w:right w:val="none" w:sz="0" w:space="0" w:color="auto"/>
      </w:divBdr>
    </w:div>
    <w:div w:id="1482381185">
      <w:marLeft w:val="0"/>
      <w:marRight w:val="0"/>
      <w:marTop w:val="0"/>
      <w:marBottom w:val="0"/>
      <w:divBdr>
        <w:top w:val="none" w:sz="0" w:space="0" w:color="auto"/>
        <w:left w:val="none" w:sz="0" w:space="0" w:color="auto"/>
        <w:bottom w:val="none" w:sz="0" w:space="0" w:color="auto"/>
        <w:right w:val="none" w:sz="0" w:space="0" w:color="auto"/>
      </w:divBdr>
    </w:div>
    <w:div w:id="1482455725">
      <w:marLeft w:val="0"/>
      <w:marRight w:val="0"/>
      <w:marTop w:val="0"/>
      <w:marBottom w:val="0"/>
      <w:divBdr>
        <w:top w:val="none" w:sz="0" w:space="0" w:color="auto"/>
        <w:left w:val="none" w:sz="0" w:space="0" w:color="auto"/>
        <w:bottom w:val="none" w:sz="0" w:space="0" w:color="auto"/>
        <w:right w:val="none" w:sz="0" w:space="0" w:color="auto"/>
      </w:divBdr>
    </w:div>
    <w:div w:id="1482621047">
      <w:marLeft w:val="0"/>
      <w:marRight w:val="0"/>
      <w:marTop w:val="0"/>
      <w:marBottom w:val="0"/>
      <w:divBdr>
        <w:top w:val="none" w:sz="0" w:space="0" w:color="auto"/>
        <w:left w:val="none" w:sz="0" w:space="0" w:color="auto"/>
        <w:bottom w:val="none" w:sz="0" w:space="0" w:color="auto"/>
        <w:right w:val="none" w:sz="0" w:space="0" w:color="auto"/>
      </w:divBdr>
    </w:div>
    <w:div w:id="1482648086">
      <w:marLeft w:val="0"/>
      <w:marRight w:val="0"/>
      <w:marTop w:val="0"/>
      <w:marBottom w:val="0"/>
      <w:divBdr>
        <w:top w:val="none" w:sz="0" w:space="0" w:color="auto"/>
        <w:left w:val="none" w:sz="0" w:space="0" w:color="auto"/>
        <w:bottom w:val="none" w:sz="0" w:space="0" w:color="auto"/>
        <w:right w:val="none" w:sz="0" w:space="0" w:color="auto"/>
      </w:divBdr>
    </w:div>
    <w:div w:id="1482652355">
      <w:marLeft w:val="0"/>
      <w:marRight w:val="0"/>
      <w:marTop w:val="0"/>
      <w:marBottom w:val="0"/>
      <w:divBdr>
        <w:top w:val="none" w:sz="0" w:space="0" w:color="auto"/>
        <w:left w:val="none" w:sz="0" w:space="0" w:color="auto"/>
        <w:bottom w:val="none" w:sz="0" w:space="0" w:color="auto"/>
        <w:right w:val="none" w:sz="0" w:space="0" w:color="auto"/>
      </w:divBdr>
    </w:div>
    <w:div w:id="1483086823">
      <w:marLeft w:val="0"/>
      <w:marRight w:val="0"/>
      <w:marTop w:val="0"/>
      <w:marBottom w:val="0"/>
      <w:divBdr>
        <w:top w:val="none" w:sz="0" w:space="0" w:color="auto"/>
        <w:left w:val="none" w:sz="0" w:space="0" w:color="auto"/>
        <w:bottom w:val="none" w:sz="0" w:space="0" w:color="auto"/>
        <w:right w:val="none" w:sz="0" w:space="0" w:color="auto"/>
      </w:divBdr>
    </w:div>
    <w:div w:id="1483233105">
      <w:marLeft w:val="0"/>
      <w:marRight w:val="0"/>
      <w:marTop w:val="0"/>
      <w:marBottom w:val="0"/>
      <w:divBdr>
        <w:top w:val="none" w:sz="0" w:space="0" w:color="auto"/>
        <w:left w:val="none" w:sz="0" w:space="0" w:color="auto"/>
        <w:bottom w:val="none" w:sz="0" w:space="0" w:color="auto"/>
        <w:right w:val="none" w:sz="0" w:space="0" w:color="auto"/>
      </w:divBdr>
    </w:div>
    <w:div w:id="1483305824">
      <w:marLeft w:val="0"/>
      <w:marRight w:val="0"/>
      <w:marTop w:val="0"/>
      <w:marBottom w:val="0"/>
      <w:divBdr>
        <w:top w:val="none" w:sz="0" w:space="0" w:color="auto"/>
        <w:left w:val="none" w:sz="0" w:space="0" w:color="auto"/>
        <w:bottom w:val="none" w:sz="0" w:space="0" w:color="auto"/>
        <w:right w:val="none" w:sz="0" w:space="0" w:color="auto"/>
      </w:divBdr>
    </w:div>
    <w:div w:id="1483354890">
      <w:marLeft w:val="0"/>
      <w:marRight w:val="0"/>
      <w:marTop w:val="0"/>
      <w:marBottom w:val="0"/>
      <w:divBdr>
        <w:top w:val="none" w:sz="0" w:space="0" w:color="auto"/>
        <w:left w:val="none" w:sz="0" w:space="0" w:color="auto"/>
        <w:bottom w:val="none" w:sz="0" w:space="0" w:color="auto"/>
        <w:right w:val="none" w:sz="0" w:space="0" w:color="auto"/>
      </w:divBdr>
    </w:div>
    <w:div w:id="1483423716">
      <w:marLeft w:val="0"/>
      <w:marRight w:val="0"/>
      <w:marTop w:val="0"/>
      <w:marBottom w:val="0"/>
      <w:divBdr>
        <w:top w:val="none" w:sz="0" w:space="0" w:color="auto"/>
        <w:left w:val="none" w:sz="0" w:space="0" w:color="auto"/>
        <w:bottom w:val="none" w:sz="0" w:space="0" w:color="auto"/>
        <w:right w:val="none" w:sz="0" w:space="0" w:color="auto"/>
      </w:divBdr>
    </w:div>
    <w:div w:id="1483500533">
      <w:marLeft w:val="0"/>
      <w:marRight w:val="0"/>
      <w:marTop w:val="0"/>
      <w:marBottom w:val="0"/>
      <w:divBdr>
        <w:top w:val="none" w:sz="0" w:space="0" w:color="auto"/>
        <w:left w:val="none" w:sz="0" w:space="0" w:color="auto"/>
        <w:bottom w:val="none" w:sz="0" w:space="0" w:color="auto"/>
        <w:right w:val="none" w:sz="0" w:space="0" w:color="auto"/>
      </w:divBdr>
    </w:div>
    <w:div w:id="1483540432">
      <w:marLeft w:val="0"/>
      <w:marRight w:val="0"/>
      <w:marTop w:val="0"/>
      <w:marBottom w:val="0"/>
      <w:divBdr>
        <w:top w:val="none" w:sz="0" w:space="0" w:color="auto"/>
        <w:left w:val="none" w:sz="0" w:space="0" w:color="auto"/>
        <w:bottom w:val="none" w:sz="0" w:space="0" w:color="auto"/>
        <w:right w:val="none" w:sz="0" w:space="0" w:color="auto"/>
      </w:divBdr>
    </w:div>
    <w:div w:id="1483624241">
      <w:marLeft w:val="0"/>
      <w:marRight w:val="0"/>
      <w:marTop w:val="0"/>
      <w:marBottom w:val="0"/>
      <w:divBdr>
        <w:top w:val="none" w:sz="0" w:space="0" w:color="auto"/>
        <w:left w:val="none" w:sz="0" w:space="0" w:color="auto"/>
        <w:bottom w:val="none" w:sz="0" w:space="0" w:color="auto"/>
        <w:right w:val="none" w:sz="0" w:space="0" w:color="auto"/>
      </w:divBdr>
    </w:div>
    <w:div w:id="1483698025">
      <w:marLeft w:val="0"/>
      <w:marRight w:val="0"/>
      <w:marTop w:val="0"/>
      <w:marBottom w:val="0"/>
      <w:divBdr>
        <w:top w:val="none" w:sz="0" w:space="0" w:color="auto"/>
        <w:left w:val="none" w:sz="0" w:space="0" w:color="auto"/>
        <w:bottom w:val="none" w:sz="0" w:space="0" w:color="auto"/>
        <w:right w:val="none" w:sz="0" w:space="0" w:color="auto"/>
      </w:divBdr>
    </w:div>
    <w:div w:id="1483698854">
      <w:marLeft w:val="0"/>
      <w:marRight w:val="0"/>
      <w:marTop w:val="0"/>
      <w:marBottom w:val="0"/>
      <w:divBdr>
        <w:top w:val="none" w:sz="0" w:space="0" w:color="auto"/>
        <w:left w:val="none" w:sz="0" w:space="0" w:color="auto"/>
        <w:bottom w:val="none" w:sz="0" w:space="0" w:color="auto"/>
        <w:right w:val="none" w:sz="0" w:space="0" w:color="auto"/>
      </w:divBdr>
    </w:div>
    <w:div w:id="1483765960">
      <w:marLeft w:val="0"/>
      <w:marRight w:val="0"/>
      <w:marTop w:val="0"/>
      <w:marBottom w:val="0"/>
      <w:divBdr>
        <w:top w:val="none" w:sz="0" w:space="0" w:color="auto"/>
        <w:left w:val="none" w:sz="0" w:space="0" w:color="auto"/>
        <w:bottom w:val="none" w:sz="0" w:space="0" w:color="auto"/>
        <w:right w:val="none" w:sz="0" w:space="0" w:color="auto"/>
      </w:divBdr>
    </w:div>
    <w:div w:id="1484008831">
      <w:marLeft w:val="0"/>
      <w:marRight w:val="0"/>
      <w:marTop w:val="0"/>
      <w:marBottom w:val="0"/>
      <w:divBdr>
        <w:top w:val="none" w:sz="0" w:space="0" w:color="auto"/>
        <w:left w:val="none" w:sz="0" w:space="0" w:color="auto"/>
        <w:bottom w:val="none" w:sz="0" w:space="0" w:color="auto"/>
        <w:right w:val="none" w:sz="0" w:space="0" w:color="auto"/>
      </w:divBdr>
    </w:div>
    <w:div w:id="1484350741">
      <w:marLeft w:val="0"/>
      <w:marRight w:val="0"/>
      <w:marTop w:val="0"/>
      <w:marBottom w:val="0"/>
      <w:divBdr>
        <w:top w:val="none" w:sz="0" w:space="0" w:color="auto"/>
        <w:left w:val="none" w:sz="0" w:space="0" w:color="auto"/>
        <w:bottom w:val="none" w:sz="0" w:space="0" w:color="auto"/>
        <w:right w:val="none" w:sz="0" w:space="0" w:color="auto"/>
      </w:divBdr>
    </w:div>
    <w:div w:id="1484466698">
      <w:marLeft w:val="0"/>
      <w:marRight w:val="0"/>
      <w:marTop w:val="0"/>
      <w:marBottom w:val="0"/>
      <w:divBdr>
        <w:top w:val="none" w:sz="0" w:space="0" w:color="auto"/>
        <w:left w:val="none" w:sz="0" w:space="0" w:color="auto"/>
        <w:bottom w:val="none" w:sz="0" w:space="0" w:color="auto"/>
        <w:right w:val="none" w:sz="0" w:space="0" w:color="auto"/>
      </w:divBdr>
    </w:div>
    <w:div w:id="1484472619">
      <w:marLeft w:val="0"/>
      <w:marRight w:val="0"/>
      <w:marTop w:val="0"/>
      <w:marBottom w:val="0"/>
      <w:divBdr>
        <w:top w:val="none" w:sz="0" w:space="0" w:color="auto"/>
        <w:left w:val="none" w:sz="0" w:space="0" w:color="auto"/>
        <w:bottom w:val="none" w:sz="0" w:space="0" w:color="auto"/>
        <w:right w:val="none" w:sz="0" w:space="0" w:color="auto"/>
      </w:divBdr>
    </w:div>
    <w:div w:id="1484472627">
      <w:marLeft w:val="0"/>
      <w:marRight w:val="0"/>
      <w:marTop w:val="0"/>
      <w:marBottom w:val="0"/>
      <w:divBdr>
        <w:top w:val="none" w:sz="0" w:space="0" w:color="auto"/>
        <w:left w:val="none" w:sz="0" w:space="0" w:color="auto"/>
        <w:bottom w:val="none" w:sz="0" w:space="0" w:color="auto"/>
        <w:right w:val="none" w:sz="0" w:space="0" w:color="auto"/>
      </w:divBdr>
    </w:div>
    <w:div w:id="1484539815">
      <w:marLeft w:val="0"/>
      <w:marRight w:val="0"/>
      <w:marTop w:val="0"/>
      <w:marBottom w:val="0"/>
      <w:divBdr>
        <w:top w:val="none" w:sz="0" w:space="0" w:color="auto"/>
        <w:left w:val="none" w:sz="0" w:space="0" w:color="auto"/>
        <w:bottom w:val="none" w:sz="0" w:space="0" w:color="auto"/>
        <w:right w:val="none" w:sz="0" w:space="0" w:color="auto"/>
      </w:divBdr>
    </w:div>
    <w:div w:id="1484544260">
      <w:marLeft w:val="0"/>
      <w:marRight w:val="0"/>
      <w:marTop w:val="0"/>
      <w:marBottom w:val="0"/>
      <w:divBdr>
        <w:top w:val="none" w:sz="0" w:space="0" w:color="auto"/>
        <w:left w:val="none" w:sz="0" w:space="0" w:color="auto"/>
        <w:bottom w:val="none" w:sz="0" w:space="0" w:color="auto"/>
        <w:right w:val="none" w:sz="0" w:space="0" w:color="auto"/>
      </w:divBdr>
    </w:div>
    <w:div w:id="1484545006">
      <w:marLeft w:val="0"/>
      <w:marRight w:val="0"/>
      <w:marTop w:val="0"/>
      <w:marBottom w:val="0"/>
      <w:divBdr>
        <w:top w:val="none" w:sz="0" w:space="0" w:color="auto"/>
        <w:left w:val="none" w:sz="0" w:space="0" w:color="auto"/>
        <w:bottom w:val="none" w:sz="0" w:space="0" w:color="auto"/>
        <w:right w:val="none" w:sz="0" w:space="0" w:color="auto"/>
      </w:divBdr>
    </w:div>
    <w:div w:id="1484733585">
      <w:marLeft w:val="0"/>
      <w:marRight w:val="0"/>
      <w:marTop w:val="0"/>
      <w:marBottom w:val="0"/>
      <w:divBdr>
        <w:top w:val="none" w:sz="0" w:space="0" w:color="auto"/>
        <w:left w:val="none" w:sz="0" w:space="0" w:color="auto"/>
        <w:bottom w:val="none" w:sz="0" w:space="0" w:color="auto"/>
        <w:right w:val="none" w:sz="0" w:space="0" w:color="auto"/>
      </w:divBdr>
    </w:div>
    <w:div w:id="1484851637">
      <w:marLeft w:val="0"/>
      <w:marRight w:val="0"/>
      <w:marTop w:val="0"/>
      <w:marBottom w:val="0"/>
      <w:divBdr>
        <w:top w:val="none" w:sz="0" w:space="0" w:color="auto"/>
        <w:left w:val="none" w:sz="0" w:space="0" w:color="auto"/>
        <w:bottom w:val="none" w:sz="0" w:space="0" w:color="auto"/>
        <w:right w:val="none" w:sz="0" w:space="0" w:color="auto"/>
      </w:divBdr>
    </w:div>
    <w:div w:id="1484858019">
      <w:marLeft w:val="0"/>
      <w:marRight w:val="0"/>
      <w:marTop w:val="0"/>
      <w:marBottom w:val="0"/>
      <w:divBdr>
        <w:top w:val="none" w:sz="0" w:space="0" w:color="auto"/>
        <w:left w:val="none" w:sz="0" w:space="0" w:color="auto"/>
        <w:bottom w:val="none" w:sz="0" w:space="0" w:color="auto"/>
        <w:right w:val="none" w:sz="0" w:space="0" w:color="auto"/>
      </w:divBdr>
    </w:div>
    <w:div w:id="1484926922">
      <w:marLeft w:val="0"/>
      <w:marRight w:val="0"/>
      <w:marTop w:val="0"/>
      <w:marBottom w:val="0"/>
      <w:divBdr>
        <w:top w:val="none" w:sz="0" w:space="0" w:color="auto"/>
        <w:left w:val="none" w:sz="0" w:space="0" w:color="auto"/>
        <w:bottom w:val="none" w:sz="0" w:space="0" w:color="auto"/>
        <w:right w:val="none" w:sz="0" w:space="0" w:color="auto"/>
      </w:divBdr>
    </w:div>
    <w:div w:id="1485195447">
      <w:marLeft w:val="0"/>
      <w:marRight w:val="0"/>
      <w:marTop w:val="0"/>
      <w:marBottom w:val="0"/>
      <w:divBdr>
        <w:top w:val="none" w:sz="0" w:space="0" w:color="auto"/>
        <w:left w:val="none" w:sz="0" w:space="0" w:color="auto"/>
        <w:bottom w:val="none" w:sz="0" w:space="0" w:color="auto"/>
        <w:right w:val="none" w:sz="0" w:space="0" w:color="auto"/>
      </w:divBdr>
    </w:div>
    <w:div w:id="1485312768">
      <w:marLeft w:val="0"/>
      <w:marRight w:val="0"/>
      <w:marTop w:val="0"/>
      <w:marBottom w:val="0"/>
      <w:divBdr>
        <w:top w:val="none" w:sz="0" w:space="0" w:color="auto"/>
        <w:left w:val="none" w:sz="0" w:space="0" w:color="auto"/>
        <w:bottom w:val="none" w:sz="0" w:space="0" w:color="auto"/>
        <w:right w:val="none" w:sz="0" w:space="0" w:color="auto"/>
      </w:divBdr>
    </w:div>
    <w:div w:id="1485705538">
      <w:marLeft w:val="0"/>
      <w:marRight w:val="0"/>
      <w:marTop w:val="0"/>
      <w:marBottom w:val="0"/>
      <w:divBdr>
        <w:top w:val="none" w:sz="0" w:space="0" w:color="auto"/>
        <w:left w:val="none" w:sz="0" w:space="0" w:color="auto"/>
        <w:bottom w:val="none" w:sz="0" w:space="0" w:color="auto"/>
        <w:right w:val="none" w:sz="0" w:space="0" w:color="auto"/>
      </w:divBdr>
    </w:div>
    <w:div w:id="1485778304">
      <w:marLeft w:val="0"/>
      <w:marRight w:val="0"/>
      <w:marTop w:val="0"/>
      <w:marBottom w:val="0"/>
      <w:divBdr>
        <w:top w:val="none" w:sz="0" w:space="0" w:color="auto"/>
        <w:left w:val="none" w:sz="0" w:space="0" w:color="auto"/>
        <w:bottom w:val="none" w:sz="0" w:space="0" w:color="auto"/>
        <w:right w:val="none" w:sz="0" w:space="0" w:color="auto"/>
      </w:divBdr>
    </w:div>
    <w:div w:id="1485855427">
      <w:marLeft w:val="0"/>
      <w:marRight w:val="0"/>
      <w:marTop w:val="0"/>
      <w:marBottom w:val="0"/>
      <w:divBdr>
        <w:top w:val="none" w:sz="0" w:space="0" w:color="auto"/>
        <w:left w:val="none" w:sz="0" w:space="0" w:color="auto"/>
        <w:bottom w:val="none" w:sz="0" w:space="0" w:color="auto"/>
        <w:right w:val="none" w:sz="0" w:space="0" w:color="auto"/>
      </w:divBdr>
    </w:div>
    <w:div w:id="1485858488">
      <w:marLeft w:val="0"/>
      <w:marRight w:val="0"/>
      <w:marTop w:val="0"/>
      <w:marBottom w:val="0"/>
      <w:divBdr>
        <w:top w:val="none" w:sz="0" w:space="0" w:color="auto"/>
        <w:left w:val="none" w:sz="0" w:space="0" w:color="auto"/>
        <w:bottom w:val="none" w:sz="0" w:space="0" w:color="auto"/>
        <w:right w:val="none" w:sz="0" w:space="0" w:color="auto"/>
      </w:divBdr>
    </w:div>
    <w:div w:id="1485971548">
      <w:marLeft w:val="0"/>
      <w:marRight w:val="0"/>
      <w:marTop w:val="0"/>
      <w:marBottom w:val="0"/>
      <w:divBdr>
        <w:top w:val="none" w:sz="0" w:space="0" w:color="auto"/>
        <w:left w:val="none" w:sz="0" w:space="0" w:color="auto"/>
        <w:bottom w:val="none" w:sz="0" w:space="0" w:color="auto"/>
        <w:right w:val="none" w:sz="0" w:space="0" w:color="auto"/>
      </w:divBdr>
    </w:div>
    <w:div w:id="1486048090">
      <w:marLeft w:val="0"/>
      <w:marRight w:val="0"/>
      <w:marTop w:val="0"/>
      <w:marBottom w:val="0"/>
      <w:divBdr>
        <w:top w:val="none" w:sz="0" w:space="0" w:color="auto"/>
        <w:left w:val="none" w:sz="0" w:space="0" w:color="auto"/>
        <w:bottom w:val="none" w:sz="0" w:space="0" w:color="auto"/>
        <w:right w:val="none" w:sz="0" w:space="0" w:color="auto"/>
      </w:divBdr>
    </w:div>
    <w:div w:id="1486050695">
      <w:marLeft w:val="0"/>
      <w:marRight w:val="0"/>
      <w:marTop w:val="0"/>
      <w:marBottom w:val="0"/>
      <w:divBdr>
        <w:top w:val="none" w:sz="0" w:space="0" w:color="auto"/>
        <w:left w:val="none" w:sz="0" w:space="0" w:color="auto"/>
        <w:bottom w:val="none" w:sz="0" w:space="0" w:color="auto"/>
        <w:right w:val="none" w:sz="0" w:space="0" w:color="auto"/>
      </w:divBdr>
    </w:div>
    <w:div w:id="1486119252">
      <w:marLeft w:val="0"/>
      <w:marRight w:val="0"/>
      <w:marTop w:val="0"/>
      <w:marBottom w:val="0"/>
      <w:divBdr>
        <w:top w:val="none" w:sz="0" w:space="0" w:color="auto"/>
        <w:left w:val="none" w:sz="0" w:space="0" w:color="auto"/>
        <w:bottom w:val="none" w:sz="0" w:space="0" w:color="auto"/>
        <w:right w:val="none" w:sz="0" w:space="0" w:color="auto"/>
      </w:divBdr>
    </w:div>
    <w:div w:id="1486121131">
      <w:marLeft w:val="0"/>
      <w:marRight w:val="0"/>
      <w:marTop w:val="0"/>
      <w:marBottom w:val="0"/>
      <w:divBdr>
        <w:top w:val="none" w:sz="0" w:space="0" w:color="auto"/>
        <w:left w:val="none" w:sz="0" w:space="0" w:color="auto"/>
        <w:bottom w:val="none" w:sz="0" w:space="0" w:color="auto"/>
        <w:right w:val="none" w:sz="0" w:space="0" w:color="auto"/>
      </w:divBdr>
    </w:div>
    <w:div w:id="1486123687">
      <w:marLeft w:val="0"/>
      <w:marRight w:val="0"/>
      <w:marTop w:val="0"/>
      <w:marBottom w:val="0"/>
      <w:divBdr>
        <w:top w:val="none" w:sz="0" w:space="0" w:color="auto"/>
        <w:left w:val="none" w:sz="0" w:space="0" w:color="auto"/>
        <w:bottom w:val="none" w:sz="0" w:space="0" w:color="auto"/>
        <w:right w:val="none" w:sz="0" w:space="0" w:color="auto"/>
      </w:divBdr>
    </w:div>
    <w:div w:id="1486313635">
      <w:marLeft w:val="0"/>
      <w:marRight w:val="0"/>
      <w:marTop w:val="0"/>
      <w:marBottom w:val="0"/>
      <w:divBdr>
        <w:top w:val="none" w:sz="0" w:space="0" w:color="auto"/>
        <w:left w:val="none" w:sz="0" w:space="0" w:color="auto"/>
        <w:bottom w:val="none" w:sz="0" w:space="0" w:color="auto"/>
        <w:right w:val="none" w:sz="0" w:space="0" w:color="auto"/>
      </w:divBdr>
    </w:div>
    <w:div w:id="1486359507">
      <w:marLeft w:val="0"/>
      <w:marRight w:val="0"/>
      <w:marTop w:val="0"/>
      <w:marBottom w:val="0"/>
      <w:divBdr>
        <w:top w:val="none" w:sz="0" w:space="0" w:color="auto"/>
        <w:left w:val="none" w:sz="0" w:space="0" w:color="auto"/>
        <w:bottom w:val="none" w:sz="0" w:space="0" w:color="auto"/>
        <w:right w:val="none" w:sz="0" w:space="0" w:color="auto"/>
      </w:divBdr>
    </w:div>
    <w:div w:id="1486433438">
      <w:marLeft w:val="0"/>
      <w:marRight w:val="0"/>
      <w:marTop w:val="0"/>
      <w:marBottom w:val="0"/>
      <w:divBdr>
        <w:top w:val="none" w:sz="0" w:space="0" w:color="auto"/>
        <w:left w:val="none" w:sz="0" w:space="0" w:color="auto"/>
        <w:bottom w:val="none" w:sz="0" w:space="0" w:color="auto"/>
        <w:right w:val="none" w:sz="0" w:space="0" w:color="auto"/>
      </w:divBdr>
    </w:div>
    <w:div w:id="1486623127">
      <w:marLeft w:val="0"/>
      <w:marRight w:val="0"/>
      <w:marTop w:val="0"/>
      <w:marBottom w:val="0"/>
      <w:divBdr>
        <w:top w:val="none" w:sz="0" w:space="0" w:color="auto"/>
        <w:left w:val="none" w:sz="0" w:space="0" w:color="auto"/>
        <w:bottom w:val="none" w:sz="0" w:space="0" w:color="auto"/>
        <w:right w:val="none" w:sz="0" w:space="0" w:color="auto"/>
      </w:divBdr>
    </w:div>
    <w:div w:id="1486700368">
      <w:marLeft w:val="0"/>
      <w:marRight w:val="0"/>
      <w:marTop w:val="0"/>
      <w:marBottom w:val="0"/>
      <w:divBdr>
        <w:top w:val="none" w:sz="0" w:space="0" w:color="auto"/>
        <w:left w:val="none" w:sz="0" w:space="0" w:color="auto"/>
        <w:bottom w:val="none" w:sz="0" w:space="0" w:color="auto"/>
        <w:right w:val="none" w:sz="0" w:space="0" w:color="auto"/>
      </w:divBdr>
    </w:div>
    <w:div w:id="1486894086">
      <w:marLeft w:val="0"/>
      <w:marRight w:val="0"/>
      <w:marTop w:val="0"/>
      <w:marBottom w:val="0"/>
      <w:divBdr>
        <w:top w:val="none" w:sz="0" w:space="0" w:color="auto"/>
        <w:left w:val="none" w:sz="0" w:space="0" w:color="auto"/>
        <w:bottom w:val="none" w:sz="0" w:space="0" w:color="auto"/>
        <w:right w:val="none" w:sz="0" w:space="0" w:color="auto"/>
      </w:divBdr>
    </w:div>
    <w:div w:id="1487237906">
      <w:marLeft w:val="0"/>
      <w:marRight w:val="0"/>
      <w:marTop w:val="0"/>
      <w:marBottom w:val="0"/>
      <w:divBdr>
        <w:top w:val="none" w:sz="0" w:space="0" w:color="auto"/>
        <w:left w:val="none" w:sz="0" w:space="0" w:color="auto"/>
        <w:bottom w:val="none" w:sz="0" w:space="0" w:color="auto"/>
        <w:right w:val="none" w:sz="0" w:space="0" w:color="auto"/>
      </w:divBdr>
    </w:div>
    <w:div w:id="1487238427">
      <w:marLeft w:val="0"/>
      <w:marRight w:val="0"/>
      <w:marTop w:val="0"/>
      <w:marBottom w:val="0"/>
      <w:divBdr>
        <w:top w:val="none" w:sz="0" w:space="0" w:color="auto"/>
        <w:left w:val="none" w:sz="0" w:space="0" w:color="auto"/>
        <w:bottom w:val="none" w:sz="0" w:space="0" w:color="auto"/>
        <w:right w:val="none" w:sz="0" w:space="0" w:color="auto"/>
      </w:divBdr>
    </w:div>
    <w:div w:id="1487238523">
      <w:marLeft w:val="0"/>
      <w:marRight w:val="0"/>
      <w:marTop w:val="0"/>
      <w:marBottom w:val="0"/>
      <w:divBdr>
        <w:top w:val="none" w:sz="0" w:space="0" w:color="auto"/>
        <w:left w:val="none" w:sz="0" w:space="0" w:color="auto"/>
        <w:bottom w:val="none" w:sz="0" w:space="0" w:color="auto"/>
        <w:right w:val="none" w:sz="0" w:space="0" w:color="auto"/>
      </w:divBdr>
    </w:div>
    <w:div w:id="1487284206">
      <w:marLeft w:val="0"/>
      <w:marRight w:val="0"/>
      <w:marTop w:val="0"/>
      <w:marBottom w:val="0"/>
      <w:divBdr>
        <w:top w:val="none" w:sz="0" w:space="0" w:color="auto"/>
        <w:left w:val="none" w:sz="0" w:space="0" w:color="auto"/>
        <w:bottom w:val="none" w:sz="0" w:space="0" w:color="auto"/>
        <w:right w:val="none" w:sz="0" w:space="0" w:color="auto"/>
      </w:divBdr>
    </w:div>
    <w:div w:id="1487360340">
      <w:marLeft w:val="0"/>
      <w:marRight w:val="0"/>
      <w:marTop w:val="0"/>
      <w:marBottom w:val="0"/>
      <w:divBdr>
        <w:top w:val="none" w:sz="0" w:space="0" w:color="auto"/>
        <w:left w:val="none" w:sz="0" w:space="0" w:color="auto"/>
        <w:bottom w:val="none" w:sz="0" w:space="0" w:color="auto"/>
        <w:right w:val="none" w:sz="0" w:space="0" w:color="auto"/>
      </w:divBdr>
    </w:div>
    <w:div w:id="1487429062">
      <w:marLeft w:val="0"/>
      <w:marRight w:val="0"/>
      <w:marTop w:val="0"/>
      <w:marBottom w:val="0"/>
      <w:divBdr>
        <w:top w:val="none" w:sz="0" w:space="0" w:color="auto"/>
        <w:left w:val="none" w:sz="0" w:space="0" w:color="auto"/>
        <w:bottom w:val="none" w:sz="0" w:space="0" w:color="auto"/>
        <w:right w:val="none" w:sz="0" w:space="0" w:color="auto"/>
      </w:divBdr>
    </w:div>
    <w:div w:id="1487472402">
      <w:marLeft w:val="0"/>
      <w:marRight w:val="0"/>
      <w:marTop w:val="0"/>
      <w:marBottom w:val="0"/>
      <w:divBdr>
        <w:top w:val="none" w:sz="0" w:space="0" w:color="auto"/>
        <w:left w:val="none" w:sz="0" w:space="0" w:color="auto"/>
        <w:bottom w:val="none" w:sz="0" w:space="0" w:color="auto"/>
        <w:right w:val="none" w:sz="0" w:space="0" w:color="auto"/>
      </w:divBdr>
    </w:div>
    <w:div w:id="1487478840">
      <w:marLeft w:val="0"/>
      <w:marRight w:val="0"/>
      <w:marTop w:val="0"/>
      <w:marBottom w:val="0"/>
      <w:divBdr>
        <w:top w:val="none" w:sz="0" w:space="0" w:color="auto"/>
        <w:left w:val="none" w:sz="0" w:space="0" w:color="auto"/>
        <w:bottom w:val="none" w:sz="0" w:space="0" w:color="auto"/>
        <w:right w:val="none" w:sz="0" w:space="0" w:color="auto"/>
      </w:divBdr>
    </w:div>
    <w:div w:id="1487480605">
      <w:marLeft w:val="0"/>
      <w:marRight w:val="0"/>
      <w:marTop w:val="0"/>
      <w:marBottom w:val="0"/>
      <w:divBdr>
        <w:top w:val="none" w:sz="0" w:space="0" w:color="auto"/>
        <w:left w:val="none" w:sz="0" w:space="0" w:color="auto"/>
        <w:bottom w:val="none" w:sz="0" w:space="0" w:color="auto"/>
        <w:right w:val="none" w:sz="0" w:space="0" w:color="auto"/>
      </w:divBdr>
    </w:div>
    <w:div w:id="1487546354">
      <w:marLeft w:val="0"/>
      <w:marRight w:val="0"/>
      <w:marTop w:val="0"/>
      <w:marBottom w:val="0"/>
      <w:divBdr>
        <w:top w:val="none" w:sz="0" w:space="0" w:color="auto"/>
        <w:left w:val="none" w:sz="0" w:space="0" w:color="auto"/>
        <w:bottom w:val="none" w:sz="0" w:space="0" w:color="auto"/>
        <w:right w:val="none" w:sz="0" w:space="0" w:color="auto"/>
      </w:divBdr>
    </w:div>
    <w:div w:id="1487554245">
      <w:marLeft w:val="0"/>
      <w:marRight w:val="0"/>
      <w:marTop w:val="0"/>
      <w:marBottom w:val="0"/>
      <w:divBdr>
        <w:top w:val="none" w:sz="0" w:space="0" w:color="auto"/>
        <w:left w:val="none" w:sz="0" w:space="0" w:color="auto"/>
        <w:bottom w:val="none" w:sz="0" w:space="0" w:color="auto"/>
        <w:right w:val="none" w:sz="0" w:space="0" w:color="auto"/>
      </w:divBdr>
    </w:div>
    <w:div w:id="1487628786">
      <w:marLeft w:val="0"/>
      <w:marRight w:val="0"/>
      <w:marTop w:val="0"/>
      <w:marBottom w:val="0"/>
      <w:divBdr>
        <w:top w:val="none" w:sz="0" w:space="0" w:color="auto"/>
        <w:left w:val="none" w:sz="0" w:space="0" w:color="auto"/>
        <w:bottom w:val="none" w:sz="0" w:space="0" w:color="auto"/>
        <w:right w:val="none" w:sz="0" w:space="0" w:color="auto"/>
      </w:divBdr>
    </w:div>
    <w:div w:id="1488088525">
      <w:marLeft w:val="0"/>
      <w:marRight w:val="0"/>
      <w:marTop w:val="0"/>
      <w:marBottom w:val="0"/>
      <w:divBdr>
        <w:top w:val="none" w:sz="0" w:space="0" w:color="auto"/>
        <w:left w:val="none" w:sz="0" w:space="0" w:color="auto"/>
        <w:bottom w:val="none" w:sz="0" w:space="0" w:color="auto"/>
        <w:right w:val="none" w:sz="0" w:space="0" w:color="auto"/>
      </w:divBdr>
    </w:div>
    <w:div w:id="1488134222">
      <w:marLeft w:val="0"/>
      <w:marRight w:val="0"/>
      <w:marTop w:val="0"/>
      <w:marBottom w:val="0"/>
      <w:divBdr>
        <w:top w:val="none" w:sz="0" w:space="0" w:color="auto"/>
        <w:left w:val="none" w:sz="0" w:space="0" w:color="auto"/>
        <w:bottom w:val="none" w:sz="0" w:space="0" w:color="auto"/>
        <w:right w:val="none" w:sz="0" w:space="0" w:color="auto"/>
      </w:divBdr>
    </w:div>
    <w:div w:id="1488397287">
      <w:marLeft w:val="0"/>
      <w:marRight w:val="0"/>
      <w:marTop w:val="0"/>
      <w:marBottom w:val="0"/>
      <w:divBdr>
        <w:top w:val="none" w:sz="0" w:space="0" w:color="auto"/>
        <w:left w:val="none" w:sz="0" w:space="0" w:color="auto"/>
        <w:bottom w:val="none" w:sz="0" w:space="0" w:color="auto"/>
        <w:right w:val="none" w:sz="0" w:space="0" w:color="auto"/>
      </w:divBdr>
    </w:div>
    <w:div w:id="1488519426">
      <w:marLeft w:val="0"/>
      <w:marRight w:val="0"/>
      <w:marTop w:val="0"/>
      <w:marBottom w:val="0"/>
      <w:divBdr>
        <w:top w:val="none" w:sz="0" w:space="0" w:color="auto"/>
        <w:left w:val="none" w:sz="0" w:space="0" w:color="auto"/>
        <w:bottom w:val="none" w:sz="0" w:space="0" w:color="auto"/>
        <w:right w:val="none" w:sz="0" w:space="0" w:color="auto"/>
      </w:divBdr>
    </w:div>
    <w:div w:id="1488549472">
      <w:marLeft w:val="0"/>
      <w:marRight w:val="0"/>
      <w:marTop w:val="0"/>
      <w:marBottom w:val="0"/>
      <w:divBdr>
        <w:top w:val="none" w:sz="0" w:space="0" w:color="auto"/>
        <w:left w:val="none" w:sz="0" w:space="0" w:color="auto"/>
        <w:bottom w:val="none" w:sz="0" w:space="0" w:color="auto"/>
        <w:right w:val="none" w:sz="0" w:space="0" w:color="auto"/>
      </w:divBdr>
    </w:div>
    <w:div w:id="1488744591">
      <w:marLeft w:val="0"/>
      <w:marRight w:val="0"/>
      <w:marTop w:val="0"/>
      <w:marBottom w:val="0"/>
      <w:divBdr>
        <w:top w:val="none" w:sz="0" w:space="0" w:color="auto"/>
        <w:left w:val="none" w:sz="0" w:space="0" w:color="auto"/>
        <w:bottom w:val="none" w:sz="0" w:space="0" w:color="auto"/>
        <w:right w:val="none" w:sz="0" w:space="0" w:color="auto"/>
      </w:divBdr>
    </w:div>
    <w:div w:id="1488857391">
      <w:marLeft w:val="0"/>
      <w:marRight w:val="0"/>
      <w:marTop w:val="0"/>
      <w:marBottom w:val="0"/>
      <w:divBdr>
        <w:top w:val="none" w:sz="0" w:space="0" w:color="auto"/>
        <w:left w:val="none" w:sz="0" w:space="0" w:color="auto"/>
        <w:bottom w:val="none" w:sz="0" w:space="0" w:color="auto"/>
        <w:right w:val="none" w:sz="0" w:space="0" w:color="auto"/>
      </w:divBdr>
    </w:div>
    <w:div w:id="1489057942">
      <w:marLeft w:val="0"/>
      <w:marRight w:val="0"/>
      <w:marTop w:val="0"/>
      <w:marBottom w:val="0"/>
      <w:divBdr>
        <w:top w:val="none" w:sz="0" w:space="0" w:color="auto"/>
        <w:left w:val="none" w:sz="0" w:space="0" w:color="auto"/>
        <w:bottom w:val="none" w:sz="0" w:space="0" w:color="auto"/>
        <w:right w:val="none" w:sz="0" w:space="0" w:color="auto"/>
      </w:divBdr>
    </w:div>
    <w:div w:id="1489174862">
      <w:marLeft w:val="0"/>
      <w:marRight w:val="0"/>
      <w:marTop w:val="0"/>
      <w:marBottom w:val="0"/>
      <w:divBdr>
        <w:top w:val="none" w:sz="0" w:space="0" w:color="auto"/>
        <w:left w:val="none" w:sz="0" w:space="0" w:color="auto"/>
        <w:bottom w:val="none" w:sz="0" w:space="0" w:color="auto"/>
        <w:right w:val="none" w:sz="0" w:space="0" w:color="auto"/>
      </w:divBdr>
    </w:div>
    <w:div w:id="1489205057">
      <w:marLeft w:val="0"/>
      <w:marRight w:val="0"/>
      <w:marTop w:val="0"/>
      <w:marBottom w:val="0"/>
      <w:divBdr>
        <w:top w:val="none" w:sz="0" w:space="0" w:color="auto"/>
        <w:left w:val="none" w:sz="0" w:space="0" w:color="auto"/>
        <w:bottom w:val="none" w:sz="0" w:space="0" w:color="auto"/>
        <w:right w:val="none" w:sz="0" w:space="0" w:color="auto"/>
      </w:divBdr>
    </w:div>
    <w:div w:id="1489320819">
      <w:marLeft w:val="0"/>
      <w:marRight w:val="0"/>
      <w:marTop w:val="0"/>
      <w:marBottom w:val="0"/>
      <w:divBdr>
        <w:top w:val="none" w:sz="0" w:space="0" w:color="auto"/>
        <w:left w:val="none" w:sz="0" w:space="0" w:color="auto"/>
        <w:bottom w:val="none" w:sz="0" w:space="0" w:color="auto"/>
        <w:right w:val="none" w:sz="0" w:space="0" w:color="auto"/>
      </w:divBdr>
    </w:div>
    <w:div w:id="1489328087">
      <w:marLeft w:val="0"/>
      <w:marRight w:val="0"/>
      <w:marTop w:val="0"/>
      <w:marBottom w:val="0"/>
      <w:divBdr>
        <w:top w:val="none" w:sz="0" w:space="0" w:color="auto"/>
        <w:left w:val="none" w:sz="0" w:space="0" w:color="auto"/>
        <w:bottom w:val="none" w:sz="0" w:space="0" w:color="auto"/>
        <w:right w:val="none" w:sz="0" w:space="0" w:color="auto"/>
      </w:divBdr>
    </w:div>
    <w:div w:id="1489394533">
      <w:marLeft w:val="0"/>
      <w:marRight w:val="0"/>
      <w:marTop w:val="0"/>
      <w:marBottom w:val="0"/>
      <w:divBdr>
        <w:top w:val="none" w:sz="0" w:space="0" w:color="auto"/>
        <w:left w:val="none" w:sz="0" w:space="0" w:color="auto"/>
        <w:bottom w:val="none" w:sz="0" w:space="0" w:color="auto"/>
        <w:right w:val="none" w:sz="0" w:space="0" w:color="auto"/>
      </w:divBdr>
    </w:div>
    <w:div w:id="1489906349">
      <w:marLeft w:val="0"/>
      <w:marRight w:val="0"/>
      <w:marTop w:val="0"/>
      <w:marBottom w:val="0"/>
      <w:divBdr>
        <w:top w:val="none" w:sz="0" w:space="0" w:color="auto"/>
        <w:left w:val="none" w:sz="0" w:space="0" w:color="auto"/>
        <w:bottom w:val="none" w:sz="0" w:space="0" w:color="auto"/>
        <w:right w:val="none" w:sz="0" w:space="0" w:color="auto"/>
      </w:divBdr>
    </w:div>
    <w:div w:id="1490059043">
      <w:marLeft w:val="0"/>
      <w:marRight w:val="0"/>
      <w:marTop w:val="0"/>
      <w:marBottom w:val="0"/>
      <w:divBdr>
        <w:top w:val="none" w:sz="0" w:space="0" w:color="auto"/>
        <w:left w:val="none" w:sz="0" w:space="0" w:color="auto"/>
        <w:bottom w:val="none" w:sz="0" w:space="0" w:color="auto"/>
        <w:right w:val="none" w:sz="0" w:space="0" w:color="auto"/>
      </w:divBdr>
    </w:div>
    <w:div w:id="1490169062">
      <w:marLeft w:val="0"/>
      <w:marRight w:val="0"/>
      <w:marTop w:val="0"/>
      <w:marBottom w:val="0"/>
      <w:divBdr>
        <w:top w:val="none" w:sz="0" w:space="0" w:color="auto"/>
        <w:left w:val="none" w:sz="0" w:space="0" w:color="auto"/>
        <w:bottom w:val="none" w:sz="0" w:space="0" w:color="auto"/>
        <w:right w:val="none" w:sz="0" w:space="0" w:color="auto"/>
      </w:divBdr>
    </w:div>
    <w:div w:id="1490364496">
      <w:marLeft w:val="0"/>
      <w:marRight w:val="0"/>
      <w:marTop w:val="0"/>
      <w:marBottom w:val="0"/>
      <w:divBdr>
        <w:top w:val="none" w:sz="0" w:space="0" w:color="auto"/>
        <w:left w:val="none" w:sz="0" w:space="0" w:color="auto"/>
        <w:bottom w:val="none" w:sz="0" w:space="0" w:color="auto"/>
        <w:right w:val="none" w:sz="0" w:space="0" w:color="auto"/>
      </w:divBdr>
    </w:div>
    <w:div w:id="1490369545">
      <w:marLeft w:val="0"/>
      <w:marRight w:val="0"/>
      <w:marTop w:val="0"/>
      <w:marBottom w:val="0"/>
      <w:divBdr>
        <w:top w:val="none" w:sz="0" w:space="0" w:color="auto"/>
        <w:left w:val="none" w:sz="0" w:space="0" w:color="auto"/>
        <w:bottom w:val="none" w:sz="0" w:space="0" w:color="auto"/>
        <w:right w:val="none" w:sz="0" w:space="0" w:color="auto"/>
      </w:divBdr>
    </w:div>
    <w:div w:id="1490486389">
      <w:marLeft w:val="0"/>
      <w:marRight w:val="0"/>
      <w:marTop w:val="0"/>
      <w:marBottom w:val="0"/>
      <w:divBdr>
        <w:top w:val="none" w:sz="0" w:space="0" w:color="auto"/>
        <w:left w:val="none" w:sz="0" w:space="0" w:color="auto"/>
        <w:bottom w:val="none" w:sz="0" w:space="0" w:color="auto"/>
        <w:right w:val="none" w:sz="0" w:space="0" w:color="auto"/>
      </w:divBdr>
    </w:div>
    <w:div w:id="1490708905">
      <w:marLeft w:val="0"/>
      <w:marRight w:val="0"/>
      <w:marTop w:val="0"/>
      <w:marBottom w:val="0"/>
      <w:divBdr>
        <w:top w:val="none" w:sz="0" w:space="0" w:color="auto"/>
        <w:left w:val="none" w:sz="0" w:space="0" w:color="auto"/>
        <w:bottom w:val="none" w:sz="0" w:space="0" w:color="auto"/>
        <w:right w:val="none" w:sz="0" w:space="0" w:color="auto"/>
      </w:divBdr>
    </w:div>
    <w:div w:id="1490749085">
      <w:marLeft w:val="0"/>
      <w:marRight w:val="0"/>
      <w:marTop w:val="0"/>
      <w:marBottom w:val="0"/>
      <w:divBdr>
        <w:top w:val="none" w:sz="0" w:space="0" w:color="auto"/>
        <w:left w:val="none" w:sz="0" w:space="0" w:color="auto"/>
        <w:bottom w:val="none" w:sz="0" w:space="0" w:color="auto"/>
        <w:right w:val="none" w:sz="0" w:space="0" w:color="auto"/>
      </w:divBdr>
    </w:div>
    <w:div w:id="1490947106">
      <w:marLeft w:val="0"/>
      <w:marRight w:val="0"/>
      <w:marTop w:val="0"/>
      <w:marBottom w:val="0"/>
      <w:divBdr>
        <w:top w:val="none" w:sz="0" w:space="0" w:color="auto"/>
        <w:left w:val="none" w:sz="0" w:space="0" w:color="auto"/>
        <w:bottom w:val="none" w:sz="0" w:space="0" w:color="auto"/>
        <w:right w:val="none" w:sz="0" w:space="0" w:color="auto"/>
      </w:divBdr>
    </w:div>
    <w:div w:id="1491167505">
      <w:marLeft w:val="0"/>
      <w:marRight w:val="0"/>
      <w:marTop w:val="0"/>
      <w:marBottom w:val="0"/>
      <w:divBdr>
        <w:top w:val="none" w:sz="0" w:space="0" w:color="auto"/>
        <w:left w:val="none" w:sz="0" w:space="0" w:color="auto"/>
        <w:bottom w:val="none" w:sz="0" w:space="0" w:color="auto"/>
        <w:right w:val="none" w:sz="0" w:space="0" w:color="auto"/>
      </w:divBdr>
    </w:div>
    <w:div w:id="1491168276">
      <w:marLeft w:val="0"/>
      <w:marRight w:val="0"/>
      <w:marTop w:val="0"/>
      <w:marBottom w:val="0"/>
      <w:divBdr>
        <w:top w:val="none" w:sz="0" w:space="0" w:color="auto"/>
        <w:left w:val="none" w:sz="0" w:space="0" w:color="auto"/>
        <w:bottom w:val="none" w:sz="0" w:space="0" w:color="auto"/>
        <w:right w:val="none" w:sz="0" w:space="0" w:color="auto"/>
      </w:divBdr>
    </w:div>
    <w:div w:id="1491364997">
      <w:marLeft w:val="0"/>
      <w:marRight w:val="0"/>
      <w:marTop w:val="0"/>
      <w:marBottom w:val="0"/>
      <w:divBdr>
        <w:top w:val="none" w:sz="0" w:space="0" w:color="auto"/>
        <w:left w:val="none" w:sz="0" w:space="0" w:color="auto"/>
        <w:bottom w:val="none" w:sz="0" w:space="0" w:color="auto"/>
        <w:right w:val="none" w:sz="0" w:space="0" w:color="auto"/>
      </w:divBdr>
    </w:div>
    <w:div w:id="1491671589">
      <w:marLeft w:val="0"/>
      <w:marRight w:val="0"/>
      <w:marTop w:val="0"/>
      <w:marBottom w:val="0"/>
      <w:divBdr>
        <w:top w:val="none" w:sz="0" w:space="0" w:color="auto"/>
        <w:left w:val="none" w:sz="0" w:space="0" w:color="auto"/>
        <w:bottom w:val="none" w:sz="0" w:space="0" w:color="auto"/>
        <w:right w:val="none" w:sz="0" w:space="0" w:color="auto"/>
      </w:divBdr>
    </w:div>
    <w:div w:id="1491678052">
      <w:marLeft w:val="0"/>
      <w:marRight w:val="0"/>
      <w:marTop w:val="0"/>
      <w:marBottom w:val="0"/>
      <w:divBdr>
        <w:top w:val="none" w:sz="0" w:space="0" w:color="auto"/>
        <w:left w:val="none" w:sz="0" w:space="0" w:color="auto"/>
        <w:bottom w:val="none" w:sz="0" w:space="0" w:color="auto"/>
        <w:right w:val="none" w:sz="0" w:space="0" w:color="auto"/>
      </w:divBdr>
    </w:div>
    <w:div w:id="1491873751">
      <w:marLeft w:val="0"/>
      <w:marRight w:val="0"/>
      <w:marTop w:val="0"/>
      <w:marBottom w:val="0"/>
      <w:divBdr>
        <w:top w:val="none" w:sz="0" w:space="0" w:color="auto"/>
        <w:left w:val="none" w:sz="0" w:space="0" w:color="auto"/>
        <w:bottom w:val="none" w:sz="0" w:space="0" w:color="auto"/>
        <w:right w:val="none" w:sz="0" w:space="0" w:color="auto"/>
      </w:divBdr>
    </w:div>
    <w:div w:id="1492334057">
      <w:marLeft w:val="0"/>
      <w:marRight w:val="0"/>
      <w:marTop w:val="0"/>
      <w:marBottom w:val="0"/>
      <w:divBdr>
        <w:top w:val="none" w:sz="0" w:space="0" w:color="auto"/>
        <w:left w:val="none" w:sz="0" w:space="0" w:color="auto"/>
        <w:bottom w:val="none" w:sz="0" w:space="0" w:color="auto"/>
        <w:right w:val="none" w:sz="0" w:space="0" w:color="auto"/>
      </w:divBdr>
    </w:div>
    <w:div w:id="1492598188">
      <w:marLeft w:val="0"/>
      <w:marRight w:val="0"/>
      <w:marTop w:val="0"/>
      <w:marBottom w:val="0"/>
      <w:divBdr>
        <w:top w:val="none" w:sz="0" w:space="0" w:color="auto"/>
        <w:left w:val="none" w:sz="0" w:space="0" w:color="auto"/>
        <w:bottom w:val="none" w:sz="0" w:space="0" w:color="auto"/>
        <w:right w:val="none" w:sz="0" w:space="0" w:color="auto"/>
      </w:divBdr>
    </w:div>
    <w:div w:id="1493064152">
      <w:marLeft w:val="0"/>
      <w:marRight w:val="0"/>
      <w:marTop w:val="0"/>
      <w:marBottom w:val="0"/>
      <w:divBdr>
        <w:top w:val="none" w:sz="0" w:space="0" w:color="auto"/>
        <w:left w:val="none" w:sz="0" w:space="0" w:color="auto"/>
        <w:bottom w:val="none" w:sz="0" w:space="0" w:color="auto"/>
        <w:right w:val="none" w:sz="0" w:space="0" w:color="auto"/>
      </w:divBdr>
    </w:div>
    <w:div w:id="1493138608">
      <w:marLeft w:val="0"/>
      <w:marRight w:val="0"/>
      <w:marTop w:val="0"/>
      <w:marBottom w:val="0"/>
      <w:divBdr>
        <w:top w:val="none" w:sz="0" w:space="0" w:color="auto"/>
        <w:left w:val="none" w:sz="0" w:space="0" w:color="auto"/>
        <w:bottom w:val="none" w:sz="0" w:space="0" w:color="auto"/>
        <w:right w:val="none" w:sz="0" w:space="0" w:color="auto"/>
      </w:divBdr>
    </w:div>
    <w:div w:id="1493176960">
      <w:marLeft w:val="0"/>
      <w:marRight w:val="0"/>
      <w:marTop w:val="0"/>
      <w:marBottom w:val="0"/>
      <w:divBdr>
        <w:top w:val="none" w:sz="0" w:space="0" w:color="auto"/>
        <w:left w:val="none" w:sz="0" w:space="0" w:color="auto"/>
        <w:bottom w:val="none" w:sz="0" w:space="0" w:color="auto"/>
        <w:right w:val="none" w:sz="0" w:space="0" w:color="auto"/>
      </w:divBdr>
    </w:div>
    <w:div w:id="1493332233">
      <w:marLeft w:val="0"/>
      <w:marRight w:val="0"/>
      <w:marTop w:val="0"/>
      <w:marBottom w:val="0"/>
      <w:divBdr>
        <w:top w:val="none" w:sz="0" w:space="0" w:color="auto"/>
        <w:left w:val="none" w:sz="0" w:space="0" w:color="auto"/>
        <w:bottom w:val="none" w:sz="0" w:space="0" w:color="auto"/>
        <w:right w:val="none" w:sz="0" w:space="0" w:color="auto"/>
      </w:divBdr>
    </w:div>
    <w:div w:id="1493523495">
      <w:marLeft w:val="0"/>
      <w:marRight w:val="0"/>
      <w:marTop w:val="0"/>
      <w:marBottom w:val="0"/>
      <w:divBdr>
        <w:top w:val="none" w:sz="0" w:space="0" w:color="auto"/>
        <w:left w:val="none" w:sz="0" w:space="0" w:color="auto"/>
        <w:bottom w:val="none" w:sz="0" w:space="0" w:color="auto"/>
        <w:right w:val="none" w:sz="0" w:space="0" w:color="auto"/>
      </w:divBdr>
    </w:div>
    <w:div w:id="1493639535">
      <w:marLeft w:val="0"/>
      <w:marRight w:val="0"/>
      <w:marTop w:val="0"/>
      <w:marBottom w:val="0"/>
      <w:divBdr>
        <w:top w:val="none" w:sz="0" w:space="0" w:color="auto"/>
        <w:left w:val="none" w:sz="0" w:space="0" w:color="auto"/>
        <w:bottom w:val="none" w:sz="0" w:space="0" w:color="auto"/>
        <w:right w:val="none" w:sz="0" w:space="0" w:color="auto"/>
      </w:divBdr>
    </w:div>
    <w:div w:id="1493642642">
      <w:marLeft w:val="0"/>
      <w:marRight w:val="0"/>
      <w:marTop w:val="0"/>
      <w:marBottom w:val="0"/>
      <w:divBdr>
        <w:top w:val="none" w:sz="0" w:space="0" w:color="auto"/>
        <w:left w:val="none" w:sz="0" w:space="0" w:color="auto"/>
        <w:bottom w:val="none" w:sz="0" w:space="0" w:color="auto"/>
        <w:right w:val="none" w:sz="0" w:space="0" w:color="auto"/>
      </w:divBdr>
    </w:div>
    <w:div w:id="1493712721">
      <w:marLeft w:val="0"/>
      <w:marRight w:val="0"/>
      <w:marTop w:val="0"/>
      <w:marBottom w:val="0"/>
      <w:divBdr>
        <w:top w:val="none" w:sz="0" w:space="0" w:color="auto"/>
        <w:left w:val="none" w:sz="0" w:space="0" w:color="auto"/>
        <w:bottom w:val="none" w:sz="0" w:space="0" w:color="auto"/>
        <w:right w:val="none" w:sz="0" w:space="0" w:color="auto"/>
      </w:divBdr>
    </w:div>
    <w:div w:id="1493720885">
      <w:marLeft w:val="0"/>
      <w:marRight w:val="0"/>
      <w:marTop w:val="0"/>
      <w:marBottom w:val="0"/>
      <w:divBdr>
        <w:top w:val="none" w:sz="0" w:space="0" w:color="auto"/>
        <w:left w:val="none" w:sz="0" w:space="0" w:color="auto"/>
        <w:bottom w:val="none" w:sz="0" w:space="0" w:color="auto"/>
        <w:right w:val="none" w:sz="0" w:space="0" w:color="auto"/>
      </w:divBdr>
    </w:div>
    <w:div w:id="1493832859">
      <w:marLeft w:val="0"/>
      <w:marRight w:val="0"/>
      <w:marTop w:val="0"/>
      <w:marBottom w:val="0"/>
      <w:divBdr>
        <w:top w:val="none" w:sz="0" w:space="0" w:color="auto"/>
        <w:left w:val="none" w:sz="0" w:space="0" w:color="auto"/>
        <w:bottom w:val="none" w:sz="0" w:space="0" w:color="auto"/>
        <w:right w:val="none" w:sz="0" w:space="0" w:color="auto"/>
      </w:divBdr>
    </w:div>
    <w:div w:id="1493834834">
      <w:marLeft w:val="0"/>
      <w:marRight w:val="0"/>
      <w:marTop w:val="0"/>
      <w:marBottom w:val="0"/>
      <w:divBdr>
        <w:top w:val="none" w:sz="0" w:space="0" w:color="auto"/>
        <w:left w:val="none" w:sz="0" w:space="0" w:color="auto"/>
        <w:bottom w:val="none" w:sz="0" w:space="0" w:color="auto"/>
        <w:right w:val="none" w:sz="0" w:space="0" w:color="auto"/>
      </w:divBdr>
    </w:div>
    <w:div w:id="1493909925">
      <w:marLeft w:val="0"/>
      <w:marRight w:val="0"/>
      <w:marTop w:val="0"/>
      <w:marBottom w:val="0"/>
      <w:divBdr>
        <w:top w:val="none" w:sz="0" w:space="0" w:color="auto"/>
        <w:left w:val="none" w:sz="0" w:space="0" w:color="auto"/>
        <w:bottom w:val="none" w:sz="0" w:space="0" w:color="auto"/>
        <w:right w:val="none" w:sz="0" w:space="0" w:color="auto"/>
      </w:divBdr>
    </w:div>
    <w:div w:id="1493987779">
      <w:marLeft w:val="0"/>
      <w:marRight w:val="0"/>
      <w:marTop w:val="0"/>
      <w:marBottom w:val="0"/>
      <w:divBdr>
        <w:top w:val="none" w:sz="0" w:space="0" w:color="auto"/>
        <w:left w:val="none" w:sz="0" w:space="0" w:color="auto"/>
        <w:bottom w:val="none" w:sz="0" w:space="0" w:color="auto"/>
        <w:right w:val="none" w:sz="0" w:space="0" w:color="auto"/>
      </w:divBdr>
    </w:div>
    <w:div w:id="1494106183">
      <w:marLeft w:val="0"/>
      <w:marRight w:val="0"/>
      <w:marTop w:val="0"/>
      <w:marBottom w:val="0"/>
      <w:divBdr>
        <w:top w:val="none" w:sz="0" w:space="0" w:color="auto"/>
        <w:left w:val="none" w:sz="0" w:space="0" w:color="auto"/>
        <w:bottom w:val="none" w:sz="0" w:space="0" w:color="auto"/>
        <w:right w:val="none" w:sz="0" w:space="0" w:color="auto"/>
      </w:divBdr>
    </w:div>
    <w:div w:id="1494223620">
      <w:marLeft w:val="0"/>
      <w:marRight w:val="0"/>
      <w:marTop w:val="0"/>
      <w:marBottom w:val="0"/>
      <w:divBdr>
        <w:top w:val="none" w:sz="0" w:space="0" w:color="auto"/>
        <w:left w:val="none" w:sz="0" w:space="0" w:color="auto"/>
        <w:bottom w:val="none" w:sz="0" w:space="0" w:color="auto"/>
        <w:right w:val="none" w:sz="0" w:space="0" w:color="auto"/>
      </w:divBdr>
    </w:div>
    <w:div w:id="1494375028">
      <w:marLeft w:val="0"/>
      <w:marRight w:val="0"/>
      <w:marTop w:val="0"/>
      <w:marBottom w:val="0"/>
      <w:divBdr>
        <w:top w:val="none" w:sz="0" w:space="0" w:color="auto"/>
        <w:left w:val="none" w:sz="0" w:space="0" w:color="auto"/>
        <w:bottom w:val="none" w:sz="0" w:space="0" w:color="auto"/>
        <w:right w:val="none" w:sz="0" w:space="0" w:color="auto"/>
      </w:divBdr>
    </w:div>
    <w:div w:id="1494638058">
      <w:marLeft w:val="0"/>
      <w:marRight w:val="0"/>
      <w:marTop w:val="0"/>
      <w:marBottom w:val="0"/>
      <w:divBdr>
        <w:top w:val="none" w:sz="0" w:space="0" w:color="auto"/>
        <w:left w:val="none" w:sz="0" w:space="0" w:color="auto"/>
        <w:bottom w:val="none" w:sz="0" w:space="0" w:color="auto"/>
        <w:right w:val="none" w:sz="0" w:space="0" w:color="auto"/>
      </w:divBdr>
    </w:div>
    <w:div w:id="1494757222">
      <w:marLeft w:val="0"/>
      <w:marRight w:val="0"/>
      <w:marTop w:val="0"/>
      <w:marBottom w:val="0"/>
      <w:divBdr>
        <w:top w:val="none" w:sz="0" w:space="0" w:color="auto"/>
        <w:left w:val="none" w:sz="0" w:space="0" w:color="auto"/>
        <w:bottom w:val="none" w:sz="0" w:space="0" w:color="auto"/>
        <w:right w:val="none" w:sz="0" w:space="0" w:color="auto"/>
      </w:divBdr>
    </w:div>
    <w:div w:id="1494760354">
      <w:marLeft w:val="0"/>
      <w:marRight w:val="0"/>
      <w:marTop w:val="0"/>
      <w:marBottom w:val="0"/>
      <w:divBdr>
        <w:top w:val="none" w:sz="0" w:space="0" w:color="auto"/>
        <w:left w:val="none" w:sz="0" w:space="0" w:color="auto"/>
        <w:bottom w:val="none" w:sz="0" w:space="0" w:color="auto"/>
        <w:right w:val="none" w:sz="0" w:space="0" w:color="auto"/>
      </w:divBdr>
    </w:div>
    <w:div w:id="1494835911">
      <w:marLeft w:val="0"/>
      <w:marRight w:val="0"/>
      <w:marTop w:val="0"/>
      <w:marBottom w:val="0"/>
      <w:divBdr>
        <w:top w:val="none" w:sz="0" w:space="0" w:color="auto"/>
        <w:left w:val="none" w:sz="0" w:space="0" w:color="auto"/>
        <w:bottom w:val="none" w:sz="0" w:space="0" w:color="auto"/>
        <w:right w:val="none" w:sz="0" w:space="0" w:color="auto"/>
      </w:divBdr>
    </w:div>
    <w:div w:id="1494907593">
      <w:marLeft w:val="0"/>
      <w:marRight w:val="0"/>
      <w:marTop w:val="0"/>
      <w:marBottom w:val="0"/>
      <w:divBdr>
        <w:top w:val="none" w:sz="0" w:space="0" w:color="auto"/>
        <w:left w:val="none" w:sz="0" w:space="0" w:color="auto"/>
        <w:bottom w:val="none" w:sz="0" w:space="0" w:color="auto"/>
        <w:right w:val="none" w:sz="0" w:space="0" w:color="auto"/>
      </w:divBdr>
    </w:div>
    <w:div w:id="1494908781">
      <w:marLeft w:val="0"/>
      <w:marRight w:val="0"/>
      <w:marTop w:val="0"/>
      <w:marBottom w:val="0"/>
      <w:divBdr>
        <w:top w:val="none" w:sz="0" w:space="0" w:color="auto"/>
        <w:left w:val="none" w:sz="0" w:space="0" w:color="auto"/>
        <w:bottom w:val="none" w:sz="0" w:space="0" w:color="auto"/>
        <w:right w:val="none" w:sz="0" w:space="0" w:color="auto"/>
      </w:divBdr>
    </w:div>
    <w:div w:id="1494951132">
      <w:marLeft w:val="0"/>
      <w:marRight w:val="0"/>
      <w:marTop w:val="0"/>
      <w:marBottom w:val="0"/>
      <w:divBdr>
        <w:top w:val="none" w:sz="0" w:space="0" w:color="auto"/>
        <w:left w:val="none" w:sz="0" w:space="0" w:color="auto"/>
        <w:bottom w:val="none" w:sz="0" w:space="0" w:color="auto"/>
        <w:right w:val="none" w:sz="0" w:space="0" w:color="auto"/>
      </w:divBdr>
    </w:div>
    <w:div w:id="1495339820">
      <w:marLeft w:val="0"/>
      <w:marRight w:val="0"/>
      <w:marTop w:val="0"/>
      <w:marBottom w:val="0"/>
      <w:divBdr>
        <w:top w:val="none" w:sz="0" w:space="0" w:color="auto"/>
        <w:left w:val="none" w:sz="0" w:space="0" w:color="auto"/>
        <w:bottom w:val="none" w:sz="0" w:space="0" w:color="auto"/>
        <w:right w:val="none" w:sz="0" w:space="0" w:color="auto"/>
      </w:divBdr>
    </w:div>
    <w:div w:id="1495411844">
      <w:marLeft w:val="0"/>
      <w:marRight w:val="0"/>
      <w:marTop w:val="0"/>
      <w:marBottom w:val="0"/>
      <w:divBdr>
        <w:top w:val="none" w:sz="0" w:space="0" w:color="auto"/>
        <w:left w:val="none" w:sz="0" w:space="0" w:color="auto"/>
        <w:bottom w:val="none" w:sz="0" w:space="0" w:color="auto"/>
        <w:right w:val="none" w:sz="0" w:space="0" w:color="auto"/>
      </w:divBdr>
    </w:div>
    <w:div w:id="1495759175">
      <w:marLeft w:val="0"/>
      <w:marRight w:val="0"/>
      <w:marTop w:val="0"/>
      <w:marBottom w:val="0"/>
      <w:divBdr>
        <w:top w:val="none" w:sz="0" w:space="0" w:color="auto"/>
        <w:left w:val="none" w:sz="0" w:space="0" w:color="auto"/>
        <w:bottom w:val="none" w:sz="0" w:space="0" w:color="auto"/>
        <w:right w:val="none" w:sz="0" w:space="0" w:color="auto"/>
      </w:divBdr>
    </w:div>
    <w:div w:id="1495951678">
      <w:marLeft w:val="0"/>
      <w:marRight w:val="0"/>
      <w:marTop w:val="0"/>
      <w:marBottom w:val="0"/>
      <w:divBdr>
        <w:top w:val="none" w:sz="0" w:space="0" w:color="auto"/>
        <w:left w:val="none" w:sz="0" w:space="0" w:color="auto"/>
        <w:bottom w:val="none" w:sz="0" w:space="0" w:color="auto"/>
        <w:right w:val="none" w:sz="0" w:space="0" w:color="auto"/>
      </w:divBdr>
    </w:div>
    <w:div w:id="1496263665">
      <w:marLeft w:val="0"/>
      <w:marRight w:val="0"/>
      <w:marTop w:val="0"/>
      <w:marBottom w:val="0"/>
      <w:divBdr>
        <w:top w:val="none" w:sz="0" w:space="0" w:color="auto"/>
        <w:left w:val="none" w:sz="0" w:space="0" w:color="auto"/>
        <w:bottom w:val="none" w:sz="0" w:space="0" w:color="auto"/>
        <w:right w:val="none" w:sz="0" w:space="0" w:color="auto"/>
      </w:divBdr>
    </w:div>
    <w:div w:id="1496342217">
      <w:marLeft w:val="0"/>
      <w:marRight w:val="0"/>
      <w:marTop w:val="0"/>
      <w:marBottom w:val="0"/>
      <w:divBdr>
        <w:top w:val="none" w:sz="0" w:space="0" w:color="auto"/>
        <w:left w:val="none" w:sz="0" w:space="0" w:color="auto"/>
        <w:bottom w:val="none" w:sz="0" w:space="0" w:color="auto"/>
        <w:right w:val="none" w:sz="0" w:space="0" w:color="auto"/>
      </w:divBdr>
    </w:div>
    <w:div w:id="1496647594">
      <w:marLeft w:val="0"/>
      <w:marRight w:val="0"/>
      <w:marTop w:val="0"/>
      <w:marBottom w:val="0"/>
      <w:divBdr>
        <w:top w:val="none" w:sz="0" w:space="0" w:color="auto"/>
        <w:left w:val="none" w:sz="0" w:space="0" w:color="auto"/>
        <w:bottom w:val="none" w:sz="0" w:space="0" w:color="auto"/>
        <w:right w:val="none" w:sz="0" w:space="0" w:color="auto"/>
      </w:divBdr>
    </w:div>
    <w:div w:id="1496648586">
      <w:marLeft w:val="0"/>
      <w:marRight w:val="0"/>
      <w:marTop w:val="0"/>
      <w:marBottom w:val="0"/>
      <w:divBdr>
        <w:top w:val="none" w:sz="0" w:space="0" w:color="auto"/>
        <w:left w:val="none" w:sz="0" w:space="0" w:color="auto"/>
        <w:bottom w:val="none" w:sz="0" w:space="0" w:color="auto"/>
        <w:right w:val="none" w:sz="0" w:space="0" w:color="auto"/>
      </w:divBdr>
    </w:div>
    <w:div w:id="1496723081">
      <w:marLeft w:val="0"/>
      <w:marRight w:val="0"/>
      <w:marTop w:val="0"/>
      <w:marBottom w:val="0"/>
      <w:divBdr>
        <w:top w:val="none" w:sz="0" w:space="0" w:color="auto"/>
        <w:left w:val="none" w:sz="0" w:space="0" w:color="auto"/>
        <w:bottom w:val="none" w:sz="0" w:space="0" w:color="auto"/>
        <w:right w:val="none" w:sz="0" w:space="0" w:color="auto"/>
      </w:divBdr>
    </w:div>
    <w:div w:id="1496728171">
      <w:marLeft w:val="0"/>
      <w:marRight w:val="0"/>
      <w:marTop w:val="0"/>
      <w:marBottom w:val="0"/>
      <w:divBdr>
        <w:top w:val="none" w:sz="0" w:space="0" w:color="auto"/>
        <w:left w:val="none" w:sz="0" w:space="0" w:color="auto"/>
        <w:bottom w:val="none" w:sz="0" w:space="0" w:color="auto"/>
        <w:right w:val="none" w:sz="0" w:space="0" w:color="auto"/>
      </w:divBdr>
    </w:div>
    <w:div w:id="1496801751">
      <w:marLeft w:val="0"/>
      <w:marRight w:val="0"/>
      <w:marTop w:val="0"/>
      <w:marBottom w:val="0"/>
      <w:divBdr>
        <w:top w:val="none" w:sz="0" w:space="0" w:color="auto"/>
        <w:left w:val="none" w:sz="0" w:space="0" w:color="auto"/>
        <w:bottom w:val="none" w:sz="0" w:space="0" w:color="auto"/>
        <w:right w:val="none" w:sz="0" w:space="0" w:color="auto"/>
      </w:divBdr>
    </w:div>
    <w:div w:id="1496992348">
      <w:marLeft w:val="0"/>
      <w:marRight w:val="0"/>
      <w:marTop w:val="0"/>
      <w:marBottom w:val="0"/>
      <w:divBdr>
        <w:top w:val="none" w:sz="0" w:space="0" w:color="auto"/>
        <w:left w:val="none" w:sz="0" w:space="0" w:color="auto"/>
        <w:bottom w:val="none" w:sz="0" w:space="0" w:color="auto"/>
        <w:right w:val="none" w:sz="0" w:space="0" w:color="auto"/>
      </w:divBdr>
    </w:div>
    <w:div w:id="1496996049">
      <w:marLeft w:val="0"/>
      <w:marRight w:val="0"/>
      <w:marTop w:val="0"/>
      <w:marBottom w:val="0"/>
      <w:divBdr>
        <w:top w:val="none" w:sz="0" w:space="0" w:color="auto"/>
        <w:left w:val="none" w:sz="0" w:space="0" w:color="auto"/>
        <w:bottom w:val="none" w:sz="0" w:space="0" w:color="auto"/>
        <w:right w:val="none" w:sz="0" w:space="0" w:color="auto"/>
      </w:divBdr>
    </w:div>
    <w:div w:id="1496998314">
      <w:marLeft w:val="0"/>
      <w:marRight w:val="0"/>
      <w:marTop w:val="0"/>
      <w:marBottom w:val="0"/>
      <w:divBdr>
        <w:top w:val="none" w:sz="0" w:space="0" w:color="auto"/>
        <w:left w:val="none" w:sz="0" w:space="0" w:color="auto"/>
        <w:bottom w:val="none" w:sz="0" w:space="0" w:color="auto"/>
        <w:right w:val="none" w:sz="0" w:space="0" w:color="auto"/>
      </w:divBdr>
    </w:div>
    <w:div w:id="1497110546">
      <w:marLeft w:val="0"/>
      <w:marRight w:val="0"/>
      <w:marTop w:val="0"/>
      <w:marBottom w:val="0"/>
      <w:divBdr>
        <w:top w:val="none" w:sz="0" w:space="0" w:color="auto"/>
        <w:left w:val="none" w:sz="0" w:space="0" w:color="auto"/>
        <w:bottom w:val="none" w:sz="0" w:space="0" w:color="auto"/>
        <w:right w:val="none" w:sz="0" w:space="0" w:color="auto"/>
      </w:divBdr>
    </w:div>
    <w:div w:id="1497265917">
      <w:marLeft w:val="0"/>
      <w:marRight w:val="0"/>
      <w:marTop w:val="0"/>
      <w:marBottom w:val="0"/>
      <w:divBdr>
        <w:top w:val="none" w:sz="0" w:space="0" w:color="auto"/>
        <w:left w:val="none" w:sz="0" w:space="0" w:color="auto"/>
        <w:bottom w:val="none" w:sz="0" w:space="0" w:color="auto"/>
        <w:right w:val="none" w:sz="0" w:space="0" w:color="auto"/>
      </w:divBdr>
    </w:div>
    <w:div w:id="1497307698">
      <w:marLeft w:val="0"/>
      <w:marRight w:val="0"/>
      <w:marTop w:val="0"/>
      <w:marBottom w:val="0"/>
      <w:divBdr>
        <w:top w:val="none" w:sz="0" w:space="0" w:color="auto"/>
        <w:left w:val="none" w:sz="0" w:space="0" w:color="auto"/>
        <w:bottom w:val="none" w:sz="0" w:space="0" w:color="auto"/>
        <w:right w:val="none" w:sz="0" w:space="0" w:color="auto"/>
      </w:divBdr>
    </w:div>
    <w:div w:id="1497456807">
      <w:marLeft w:val="0"/>
      <w:marRight w:val="0"/>
      <w:marTop w:val="0"/>
      <w:marBottom w:val="0"/>
      <w:divBdr>
        <w:top w:val="none" w:sz="0" w:space="0" w:color="auto"/>
        <w:left w:val="none" w:sz="0" w:space="0" w:color="auto"/>
        <w:bottom w:val="none" w:sz="0" w:space="0" w:color="auto"/>
        <w:right w:val="none" w:sz="0" w:space="0" w:color="auto"/>
      </w:divBdr>
    </w:div>
    <w:div w:id="1497646042">
      <w:marLeft w:val="0"/>
      <w:marRight w:val="0"/>
      <w:marTop w:val="0"/>
      <w:marBottom w:val="0"/>
      <w:divBdr>
        <w:top w:val="none" w:sz="0" w:space="0" w:color="auto"/>
        <w:left w:val="none" w:sz="0" w:space="0" w:color="auto"/>
        <w:bottom w:val="none" w:sz="0" w:space="0" w:color="auto"/>
        <w:right w:val="none" w:sz="0" w:space="0" w:color="auto"/>
      </w:divBdr>
    </w:div>
    <w:div w:id="1497841913">
      <w:marLeft w:val="0"/>
      <w:marRight w:val="0"/>
      <w:marTop w:val="0"/>
      <w:marBottom w:val="0"/>
      <w:divBdr>
        <w:top w:val="none" w:sz="0" w:space="0" w:color="auto"/>
        <w:left w:val="none" w:sz="0" w:space="0" w:color="auto"/>
        <w:bottom w:val="none" w:sz="0" w:space="0" w:color="auto"/>
        <w:right w:val="none" w:sz="0" w:space="0" w:color="auto"/>
      </w:divBdr>
    </w:div>
    <w:div w:id="1497845662">
      <w:marLeft w:val="0"/>
      <w:marRight w:val="0"/>
      <w:marTop w:val="0"/>
      <w:marBottom w:val="0"/>
      <w:divBdr>
        <w:top w:val="none" w:sz="0" w:space="0" w:color="auto"/>
        <w:left w:val="none" w:sz="0" w:space="0" w:color="auto"/>
        <w:bottom w:val="none" w:sz="0" w:space="0" w:color="auto"/>
        <w:right w:val="none" w:sz="0" w:space="0" w:color="auto"/>
      </w:divBdr>
    </w:div>
    <w:div w:id="1497921222">
      <w:marLeft w:val="0"/>
      <w:marRight w:val="0"/>
      <w:marTop w:val="0"/>
      <w:marBottom w:val="0"/>
      <w:divBdr>
        <w:top w:val="none" w:sz="0" w:space="0" w:color="auto"/>
        <w:left w:val="none" w:sz="0" w:space="0" w:color="auto"/>
        <w:bottom w:val="none" w:sz="0" w:space="0" w:color="auto"/>
        <w:right w:val="none" w:sz="0" w:space="0" w:color="auto"/>
      </w:divBdr>
    </w:div>
    <w:div w:id="1497922060">
      <w:marLeft w:val="0"/>
      <w:marRight w:val="0"/>
      <w:marTop w:val="0"/>
      <w:marBottom w:val="0"/>
      <w:divBdr>
        <w:top w:val="none" w:sz="0" w:space="0" w:color="auto"/>
        <w:left w:val="none" w:sz="0" w:space="0" w:color="auto"/>
        <w:bottom w:val="none" w:sz="0" w:space="0" w:color="auto"/>
        <w:right w:val="none" w:sz="0" w:space="0" w:color="auto"/>
      </w:divBdr>
    </w:div>
    <w:div w:id="1497959676">
      <w:marLeft w:val="0"/>
      <w:marRight w:val="0"/>
      <w:marTop w:val="0"/>
      <w:marBottom w:val="0"/>
      <w:divBdr>
        <w:top w:val="none" w:sz="0" w:space="0" w:color="auto"/>
        <w:left w:val="none" w:sz="0" w:space="0" w:color="auto"/>
        <w:bottom w:val="none" w:sz="0" w:space="0" w:color="auto"/>
        <w:right w:val="none" w:sz="0" w:space="0" w:color="auto"/>
      </w:divBdr>
    </w:div>
    <w:div w:id="1497960696">
      <w:marLeft w:val="0"/>
      <w:marRight w:val="0"/>
      <w:marTop w:val="0"/>
      <w:marBottom w:val="0"/>
      <w:divBdr>
        <w:top w:val="none" w:sz="0" w:space="0" w:color="auto"/>
        <w:left w:val="none" w:sz="0" w:space="0" w:color="auto"/>
        <w:bottom w:val="none" w:sz="0" w:space="0" w:color="auto"/>
        <w:right w:val="none" w:sz="0" w:space="0" w:color="auto"/>
      </w:divBdr>
    </w:div>
    <w:div w:id="1497963310">
      <w:marLeft w:val="0"/>
      <w:marRight w:val="0"/>
      <w:marTop w:val="0"/>
      <w:marBottom w:val="0"/>
      <w:divBdr>
        <w:top w:val="none" w:sz="0" w:space="0" w:color="auto"/>
        <w:left w:val="none" w:sz="0" w:space="0" w:color="auto"/>
        <w:bottom w:val="none" w:sz="0" w:space="0" w:color="auto"/>
        <w:right w:val="none" w:sz="0" w:space="0" w:color="auto"/>
      </w:divBdr>
    </w:div>
    <w:div w:id="1498032952">
      <w:marLeft w:val="0"/>
      <w:marRight w:val="0"/>
      <w:marTop w:val="0"/>
      <w:marBottom w:val="0"/>
      <w:divBdr>
        <w:top w:val="none" w:sz="0" w:space="0" w:color="auto"/>
        <w:left w:val="none" w:sz="0" w:space="0" w:color="auto"/>
        <w:bottom w:val="none" w:sz="0" w:space="0" w:color="auto"/>
        <w:right w:val="none" w:sz="0" w:space="0" w:color="auto"/>
      </w:divBdr>
    </w:div>
    <w:div w:id="1498033431">
      <w:marLeft w:val="0"/>
      <w:marRight w:val="0"/>
      <w:marTop w:val="0"/>
      <w:marBottom w:val="0"/>
      <w:divBdr>
        <w:top w:val="none" w:sz="0" w:space="0" w:color="auto"/>
        <w:left w:val="none" w:sz="0" w:space="0" w:color="auto"/>
        <w:bottom w:val="none" w:sz="0" w:space="0" w:color="auto"/>
        <w:right w:val="none" w:sz="0" w:space="0" w:color="auto"/>
      </w:divBdr>
    </w:div>
    <w:div w:id="1498376831">
      <w:marLeft w:val="0"/>
      <w:marRight w:val="0"/>
      <w:marTop w:val="0"/>
      <w:marBottom w:val="0"/>
      <w:divBdr>
        <w:top w:val="none" w:sz="0" w:space="0" w:color="auto"/>
        <w:left w:val="none" w:sz="0" w:space="0" w:color="auto"/>
        <w:bottom w:val="none" w:sz="0" w:space="0" w:color="auto"/>
        <w:right w:val="none" w:sz="0" w:space="0" w:color="auto"/>
      </w:divBdr>
    </w:div>
    <w:div w:id="1498496155">
      <w:marLeft w:val="0"/>
      <w:marRight w:val="0"/>
      <w:marTop w:val="0"/>
      <w:marBottom w:val="0"/>
      <w:divBdr>
        <w:top w:val="none" w:sz="0" w:space="0" w:color="auto"/>
        <w:left w:val="none" w:sz="0" w:space="0" w:color="auto"/>
        <w:bottom w:val="none" w:sz="0" w:space="0" w:color="auto"/>
        <w:right w:val="none" w:sz="0" w:space="0" w:color="auto"/>
      </w:divBdr>
    </w:div>
    <w:div w:id="1498570618">
      <w:marLeft w:val="0"/>
      <w:marRight w:val="0"/>
      <w:marTop w:val="0"/>
      <w:marBottom w:val="0"/>
      <w:divBdr>
        <w:top w:val="none" w:sz="0" w:space="0" w:color="auto"/>
        <w:left w:val="none" w:sz="0" w:space="0" w:color="auto"/>
        <w:bottom w:val="none" w:sz="0" w:space="0" w:color="auto"/>
        <w:right w:val="none" w:sz="0" w:space="0" w:color="auto"/>
      </w:divBdr>
    </w:div>
    <w:div w:id="1498572032">
      <w:marLeft w:val="0"/>
      <w:marRight w:val="0"/>
      <w:marTop w:val="0"/>
      <w:marBottom w:val="0"/>
      <w:divBdr>
        <w:top w:val="none" w:sz="0" w:space="0" w:color="auto"/>
        <w:left w:val="none" w:sz="0" w:space="0" w:color="auto"/>
        <w:bottom w:val="none" w:sz="0" w:space="0" w:color="auto"/>
        <w:right w:val="none" w:sz="0" w:space="0" w:color="auto"/>
      </w:divBdr>
    </w:div>
    <w:div w:id="1498838172">
      <w:marLeft w:val="0"/>
      <w:marRight w:val="0"/>
      <w:marTop w:val="0"/>
      <w:marBottom w:val="0"/>
      <w:divBdr>
        <w:top w:val="none" w:sz="0" w:space="0" w:color="auto"/>
        <w:left w:val="none" w:sz="0" w:space="0" w:color="auto"/>
        <w:bottom w:val="none" w:sz="0" w:space="0" w:color="auto"/>
        <w:right w:val="none" w:sz="0" w:space="0" w:color="auto"/>
      </w:divBdr>
    </w:div>
    <w:div w:id="1498957739">
      <w:marLeft w:val="0"/>
      <w:marRight w:val="0"/>
      <w:marTop w:val="0"/>
      <w:marBottom w:val="0"/>
      <w:divBdr>
        <w:top w:val="none" w:sz="0" w:space="0" w:color="auto"/>
        <w:left w:val="none" w:sz="0" w:space="0" w:color="auto"/>
        <w:bottom w:val="none" w:sz="0" w:space="0" w:color="auto"/>
        <w:right w:val="none" w:sz="0" w:space="0" w:color="auto"/>
      </w:divBdr>
    </w:div>
    <w:div w:id="1499079156">
      <w:marLeft w:val="0"/>
      <w:marRight w:val="0"/>
      <w:marTop w:val="0"/>
      <w:marBottom w:val="0"/>
      <w:divBdr>
        <w:top w:val="none" w:sz="0" w:space="0" w:color="auto"/>
        <w:left w:val="none" w:sz="0" w:space="0" w:color="auto"/>
        <w:bottom w:val="none" w:sz="0" w:space="0" w:color="auto"/>
        <w:right w:val="none" w:sz="0" w:space="0" w:color="auto"/>
      </w:divBdr>
    </w:div>
    <w:div w:id="1499543118">
      <w:marLeft w:val="0"/>
      <w:marRight w:val="0"/>
      <w:marTop w:val="0"/>
      <w:marBottom w:val="0"/>
      <w:divBdr>
        <w:top w:val="none" w:sz="0" w:space="0" w:color="auto"/>
        <w:left w:val="none" w:sz="0" w:space="0" w:color="auto"/>
        <w:bottom w:val="none" w:sz="0" w:space="0" w:color="auto"/>
        <w:right w:val="none" w:sz="0" w:space="0" w:color="auto"/>
      </w:divBdr>
    </w:div>
    <w:div w:id="1499692857">
      <w:marLeft w:val="0"/>
      <w:marRight w:val="0"/>
      <w:marTop w:val="0"/>
      <w:marBottom w:val="0"/>
      <w:divBdr>
        <w:top w:val="none" w:sz="0" w:space="0" w:color="auto"/>
        <w:left w:val="none" w:sz="0" w:space="0" w:color="auto"/>
        <w:bottom w:val="none" w:sz="0" w:space="0" w:color="auto"/>
        <w:right w:val="none" w:sz="0" w:space="0" w:color="auto"/>
      </w:divBdr>
    </w:div>
    <w:div w:id="1499734024">
      <w:marLeft w:val="0"/>
      <w:marRight w:val="0"/>
      <w:marTop w:val="0"/>
      <w:marBottom w:val="0"/>
      <w:divBdr>
        <w:top w:val="none" w:sz="0" w:space="0" w:color="auto"/>
        <w:left w:val="none" w:sz="0" w:space="0" w:color="auto"/>
        <w:bottom w:val="none" w:sz="0" w:space="0" w:color="auto"/>
        <w:right w:val="none" w:sz="0" w:space="0" w:color="auto"/>
      </w:divBdr>
    </w:div>
    <w:div w:id="1499809632">
      <w:marLeft w:val="0"/>
      <w:marRight w:val="0"/>
      <w:marTop w:val="0"/>
      <w:marBottom w:val="0"/>
      <w:divBdr>
        <w:top w:val="none" w:sz="0" w:space="0" w:color="auto"/>
        <w:left w:val="none" w:sz="0" w:space="0" w:color="auto"/>
        <w:bottom w:val="none" w:sz="0" w:space="0" w:color="auto"/>
        <w:right w:val="none" w:sz="0" w:space="0" w:color="auto"/>
      </w:divBdr>
    </w:div>
    <w:div w:id="1499810665">
      <w:marLeft w:val="0"/>
      <w:marRight w:val="0"/>
      <w:marTop w:val="0"/>
      <w:marBottom w:val="0"/>
      <w:divBdr>
        <w:top w:val="none" w:sz="0" w:space="0" w:color="auto"/>
        <w:left w:val="none" w:sz="0" w:space="0" w:color="auto"/>
        <w:bottom w:val="none" w:sz="0" w:space="0" w:color="auto"/>
        <w:right w:val="none" w:sz="0" w:space="0" w:color="auto"/>
      </w:divBdr>
    </w:div>
    <w:div w:id="1499925841">
      <w:marLeft w:val="0"/>
      <w:marRight w:val="0"/>
      <w:marTop w:val="0"/>
      <w:marBottom w:val="0"/>
      <w:divBdr>
        <w:top w:val="none" w:sz="0" w:space="0" w:color="auto"/>
        <w:left w:val="none" w:sz="0" w:space="0" w:color="auto"/>
        <w:bottom w:val="none" w:sz="0" w:space="0" w:color="auto"/>
        <w:right w:val="none" w:sz="0" w:space="0" w:color="auto"/>
      </w:divBdr>
    </w:div>
    <w:div w:id="1500078699">
      <w:marLeft w:val="0"/>
      <w:marRight w:val="0"/>
      <w:marTop w:val="0"/>
      <w:marBottom w:val="0"/>
      <w:divBdr>
        <w:top w:val="none" w:sz="0" w:space="0" w:color="auto"/>
        <w:left w:val="none" w:sz="0" w:space="0" w:color="auto"/>
        <w:bottom w:val="none" w:sz="0" w:space="0" w:color="auto"/>
        <w:right w:val="none" w:sz="0" w:space="0" w:color="auto"/>
      </w:divBdr>
    </w:div>
    <w:div w:id="1500079021">
      <w:marLeft w:val="0"/>
      <w:marRight w:val="0"/>
      <w:marTop w:val="0"/>
      <w:marBottom w:val="0"/>
      <w:divBdr>
        <w:top w:val="none" w:sz="0" w:space="0" w:color="auto"/>
        <w:left w:val="none" w:sz="0" w:space="0" w:color="auto"/>
        <w:bottom w:val="none" w:sz="0" w:space="0" w:color="auto"/>
        <w:right w:val="none" w:sz="0" w:space="0" w:color="auto"/>
      </w:divBdr>
    </w:div>
    <w:div w:id="1500079112">
      <w:marLeft w:val="0"/>
      <w:marRight w:val="0"/>
      <w:marTop w:val="0"/>
      <w:marBottom w:val="0"/>
      <w:divBdr>
        <w:top w:val="none" w:sz="0" w:space="0" w:color="auto"/>
        <w:left w:val="none" w:sz="0" w:space="0" w:color="auto"/>
        <w:bottom w:val="none" w:sz="0" w:space="0" w:color="auto"/>
        <w:right w:val="none" w:sz="0" w:space="0" w:color="auto"/>
      </w:divBdr>
    </w:div>
    <w:div w:id="1500123305">
      <w:marLeft w:val="0"/>
      <w:marRight w:val="0"/>
      <w:marTop w:val="0"/>
      <w:marBottom w:val="0"/>
      <w:divBdr>
        <w:top w:val="none" w:sz="0" w:space="0" w:color="auto"/>
        <w:left w:val="none" w:sz="0" w:space="0" w:color="auto"/>
        <w:bottom w:val="none" w:sz="0" w:space="0" w:color="auto"/>
        <w:right w:val="none" w:sz="0" w:space="0" w:color="auto"/>
      </w:divBdr>
    </w:div>
    <w:div w:id="1500197346">
      <w:marLeft w:val="0"/>
      <w:marRight w:val="0"/>
      <w:marTop w:val="0"/>
      <w:marBottom w:val="0"/>
      <w:divBdr>
        <w:top w:val="none" w:sz="0" w:space="0" w:color="auto"/>
        <w:left w:val="none" w:sz="0" w:space="0" w:color="auto"/>
        <w:bottom w:val="none" w:sz="0" w:space="0" w:color="auto"/>
        <w:right w:val="none" w:sz="0" w:space="0" w:color="auto"/>
      </w:divBdr>
    </w:div>
    <w:div w:id="1500345085">
      <w:marLeft w:val="0"/>
      <w:marRight w:val="0"/>
      <w:marTop w:val="0"/>
      <w:marBottom w:val="0"/>
      <w:divBdr>
        <w:top w:val="none" w:sz="0" w:space="0" w:color="auto"/>
        <w:left w:val="none" w:sz="0" w:space="0" w:color="auto"/>
        <w:bottom w:val="none" w:sz="0" w:space="0" w:color="auto"/>
        <w:right w:val="none" w:sz="0" w:space="0" w:color="auto"/>
      </w:divBdr>
    </w:div>
    <w:div w:id="1500466154">
      <w:marLeft w:val="0"/>
      <w:marRight w:val="0"/>
      <w:marTop w:val="0"/>
      <w:marBottom w:val="0"/>
      <w:divBdr>
        <w:top w:val="none" w:sz="0" w:space="0" w:color="auto"/>
        <w:left w:val="none" w:sz="0" w:space="0" w:color="auto"/>
        <w:bottom w:val="none" w:sz="0" w:space="0" w:color="auto"/>
        <w:right w:val="none" w:sz="0" w:space="0" w:color="auto"/>
      </w:divBdr>
    </w:div>
    <w:div w:id="1500583164">
      <w:marLeft w:val="0"/>
      <w:marRight w:val="0"/>
      <w:marTop w:val="0"/>
      <w:marBottom w:val="0"/>
      <w:divBdr>
        <w:top w:val="none" w:sz="0" w:space="0" w:color="auto"/>
        <w:left w:val="none" w:sz="0" w:space="0" w:color="auto"/>
        <w:bottom w:val="none" w:sz="0" w:space="0" w:color="auto"/>
        <w:right w:val="none" w:sz="0" w:space="0" w:color="auto"/>
      </w:divBdr>
    </w:div>
    <w:div w:id="1500734301">
      <w:marLeft w:val="0"/>
      <w:marRight w:val="0"/>
      <w:marTop w:val="0"/>
      <w:marBottom w:val="0"/>
      <w:divBdr>
        <w:top w:val="none" w:sz="0" w:space="0" w:color="auto"/>
        <w:left w:val="none" w:sz="0" w:space="0" w:color="auto"/>
        <w:bottom w:val="none" w:sz="0" w:space="0" w:color="auto"/>
        <w:right w:val="none" w:sz="0" w:space="0" w:color="auto"/>
      </w:divBdr>
    </w:div>
    <w:div w:id="1500854032">
      <w:marLeft w:val="0"/>
      <w:marRight w:val="0"/>
      <w:marTop w:val="0"/>
      <w:marBottom w:val="0"/>
      <w:divBdr>
        <w:top w:val="none" w:sz="0" w:space="0" w:color="auto"/>
        <w:left w:val="none" w:sz="0" w:space="0" w:color="auto"/>
        <w:bottom w:val="none" w:sz="0" w:space="0" w:color="auto"/>
        <w:right w:val="none" w:sz="0" w:space="0" w:color="auto"/>
      </w:divBdr>
    </w:div>
    <w:div w:id="1500854539">
      <w:marLeft w:val="0"/>
      <w:marRight w:val="0"/>
      <w:marTop w:val="0"/>
      <w:marBottom w:val="0"/>
      <w:divBdr>
        <w:top w:val="none" w:sz="0" w:space="0" w:color="auto"/>
        <w:left w:val="none" w:sz="0" w:space="0" w:color="auto"/>
        <w:bottom w:val="none" w:sz="0" w:space="0" w:color="auto"/>
        <w:right w:val="none" w:sz="0" w:space="0" w:color="auto"/>
      </w:divBdr>
    </w:div>
    <w:div w:id="1501041551">
      <w:marLeft w:val="0"/>
      <w:marRight w:val="0"/>
      <w:marTop w:val="0"/>
      <w:marBottom w:val="0"/>
      <w:divBdr>
        <w:top w:val="none" w:sz="0" w:space="0" w:color="auto"/>
        <w:left w:val="none" w:sz="0" w:space="0" w:color="auto"/>
        <w:bottom w:val="none" w:sz="0" w:space="0" w:color="auto"/>
        <w:right w:val="none" w:sz="0" w:space="0" w:color="auto"/>
      </w:divBdr>
    </w:div>
    <w:div w:id="1501194480">
      <w:marLeft w:val="0"/>
      <w:marRight w:val="0"/>
      <w:marTop w:val="0"/>
      <w:marBottom w:val="0"/>
      <w:divBdr>
        <w:top w:val="none" w:sz="0" w:space="0" w:color="auto"/>
        <w:left w:val="none" w:sz="0" w:space="0" w:color="auto"/>
        <w:bottom w:val="none" w:sz="0" w:space="0" w:color="auto"/>
        <w:right w:val="none" w:sz="0" w:space="0" w:color="auto"/>
      </w:divBdr>
    </w:div>
    <w:div w:id="1501234519">
      <w:marLeft w:val="0"/>
      <w:marRight w:val="0"/>
      <w:marTop w:val="0"/>
      <w:marBottom w:val="0"/>
      <w:divBdr>
        <w:top w:val="none" w:sz="0" w:space="0" w:color="auto"/>
        <w:left w:val="none" w:sz="0" w:space="0" w:color="auto"/>
        <w:bottom w:val="none" w:sz="0" w:space="0" w:color="auto"/>
        <w:right w:val="none" w:sz="0" w:space="0" w:color="auto"/>
      </w:divBdr>
    </w:div>
    <w:div w:id="1501235031">
      <w:marLeft w:val="0"/>
      <w:marRight w:val="0"/>
      <w:marTop w:val="0"/>
      <w:marBottom w:val="0"/>
      <w:divBdr>
        <w:top w:val="none" w:sz="0" w:space="0" w:color="auto"/>
        <w:left w:val="none" w:sz="0" w:space="0" w:color="auto"/>
        <w:bottom w:val="none" w:sz="0" w:space="0" w:color="auto"/>
        <w:right w:val="none" w:sz="0" w:space="0" w:color="auto"/>
      </w:divBdr>
    </w:div>
    <w:div w:id="1501236749">
      <w:marLeft w:val="0"/>
      <w:marRight w:val="0"/>
      <w:marTop w:val="0"/>
      <w:marBottom w:val="0"/>
      <w:divBdr>
        <w:top w:val="none" w:sz="0" w:space="0" w:color="auto"/>
        <w:left w:val="none" w:sz="0" w:space="0" w:color="auto"/>
        <w:bottom w:val="none" w:sz="0" w:space="0" w:color="auto"/>
        <w:right w:val="none" w:sz="0" w:space="0" w:color="auto"/>
      </w:divBdr>
    </w:div>
    <w:div w:id="1501240258">
      <w:marLeft w:val="0"/>
      <w:marRight w:val="0"/>
      <w:marTop w:val="0"/>
      <w:marBottom w:val="0"/>
      <w:divBdr>
        <w:top w:val="none" w:sz="0" w:space="0" w:color="auto"/>
        <w:left w:val="none" w:sz="0" w:space="0" w:color="auto"/>
        <w:bottom w:val="none" w:sz="0" w:space="0" w:color="auto"/>
        <w:right w:val="none" w:sz="0" w:space="0" w:color="auto"/>
      </w:divBdr>
    </w:div>
    <w:div w:id="1501315597">
      <w:marLeft w:val="0"/>
      <w:marRight w:val="0"/>
      <w:marTop w:val="0"/>
      <w:marBottom w:val="0"/>
      <w:divBdr>
        <w:top w:val="none" w:sz="0" w:space="0" w:color="auto"/>
        <w:left w:val="none" w:sz="0" w:space="0" w:color="auto"/>
        <w:bottom w:val="none" w:sz="0" w:space="0" w:color="auto"/>
        <w:right w:val="none" w:sz="0" w:space="0" w:color="auto"/>
      </w:divBdr>
    </w:div>
    <w:div w:id="1501434223">
      <w:marLeft w:val="0"/>
      <w:marRight w:val="0"/>
      <w:marTop w:val="0"/>
      <w:marBottom w:val="0"/>
      <w:divBdr>
        <w:top w:val="none" w:sz="0" w:space="0" w:color="auto"/>
        <w:left w:val="none" w:sz="0" w:space="0" w:color="auto"/>
        <w:bottom w:val="none" w:sz="0" w:space="0" w:color="auto"/>
        <w:right w:val="none" w:sz="0" w:space="0" w:color="auto"/>
      </w:divBdr>
    </w:div>
    <w:div w:id="1501505069">
      <w:marLeft w:val="0"/>
      <w:marRight w:val="0"/>
      <w:marTop w:val="0"/>
      <w:marBottom w:val="0"/>
      <w:divBdr>
        <w:top w:val="none" w:sz="0" w:space="0" w:color="auto"/>
        <w:left w:val="none" w:sz="0" w:space="0" w:color="auto"/>
        <w:bottom w:val="none" w:sz="0" w:space="0" w:color="auto"/>
        <w:right w:val="none" w:sz="0" w:space="0" w:color="auto"/>
      </w:divBdr>
    </w:div>
    <w:div w:id="1501655730">
      <w:marLeft w:val="0"/>
      <w:marRight w:val="0"/>
      <w:marTop w:val="0"/>
      <w:marBottom w:val="0"/>
      <w:divBdr>
        <w:top w:val="none" w:sz="0" w:space="0" w:color="auto"/>
        <w:left w:val="none" w:sz="0" w:space="0" w:color="auto"/>
        <w:bottom w:val="none" w:sz="0" w:space="0" w:color="auto"/>
        <w:right w:val="none" w:sz="0" w:space="0" w:color="auto"/>
      </w:divBdr>
    </w:div>
    <w:div w:id="1501847077">
      <w:marLeft w:val="0"/>
      <w:marRight w:val="0"/>
      <w:marTop w:val="0"/>
      <w:marBottom w:val="0"/>
      <w:divBdr>
        <w:top w:val="none" w:sz="0" w:space="0" w:color="auto"/>
        <w:left w:val="none" w:sz="0" w:space="0" w:color="auto"/>
        <w:bottom w:val="none" w:sz="0" w:space="0" w:color="auto"/>
        <w:right w:val="none" w:sz="0" w:space="0" w:color="auto"/>
      </w:divBdr>
    </w:div>
    <w:div w:id="1501851056">
      <w:marLeft w:val="0"/>
      <w:marRight w:val="0"/>
      <w:marTop w:val="0"/>
      <w:marBottom w:val="0"/>
      <w:divBdr>
        <w:top w:val="none" w:sz="0" w:space="0" w:color="auto"/>
        <w:left w:val="none" w:sz="0" w:space="0" w:color="auto"/>
        <w:bottom w:val="none" w:sz="0" w:space="0" w:color="auto"/>
        <w:right w:val="none" w:sz="0" w:space="0" w:color="auto"/>
      </w:divBdr>
    </w:div>
    <w:div w:id="1502116226">
      <w:marLeft w:val="0"/>
      <w:marRight w:val="0"/>
      <w:marTop w:val="0"/>
      <w:marBottom w:val="0"/>
      <w:divBdr>
        <w:top w:val="none" w:sz="0" w:space="0" w:color="auto"/>
        <w:left w:val="none" w:sz="0" w:space="0" w:color="auto"/>
        <w:bottom w:val="none" w:sz="0" w:space="0" w:color="auto"/>
        <w:right w:val="none" w:sz="0" w:space="0" w:color="auto"/>
      </w:divBdr>
    </w:div>
    <w:div w:id="1502155874">
      <w:marLeft w:val="0"/>
      <w:marRight w:val="0"/>
      <w:marTop w:val="0"/>
      <w:marBottom w:val="0"/>
      <w:divBdr>
        <w:top w:val="none" w:sz="0" w:space="0" w:color="auto"/>
        <w:left w:val="none" w:sz="0" w:space="0" w:color="auto"/>
        <w:bottom w:val="none" w:sz="0" w:space="0" w:color="auto"/>
        <w:right w:val="none" w:sz="0" w:space="0" w:color="auto"/>
      </w:divBdr>
    </w:div>
    <w:div w:id="1502160701">
      <w:marLeft w:val="0"/>
      <w:marRight w:val="0"/>
      <w:marTop w:val="0"/>
      <w:marBottom w:val="0"/>
      <w:divBdr>
        <w:top w:val="none" w:sz="0" w:space="0" w:color="auto"/>
        <w:left w:val="none" w:sz="0" w:space="0" w:color="auto"/>
        <w:bottom w:val="none" w:sz="0" w:space="0" w:color="auto"/>
        <w:right w:val="none" w:sz="0" w:space="0" w:color="auto"/>
      </w:divBdr>
    </w:div>
    <w:div w:id="1502355524">
      <w:marLeft w:val="0"/>
      <w:marRight w:val="0"/>
      <w:marTop w:val="0"/>
      <w:marBottom w:val="0"/>
      <w:divBdr>
        <w:top w:val="none" w:sz="0" w:space="0" w:color="auto"/>
        <w:left w:val="none" w:sz="0" w:space="0" w:color="auto"/>
        <w:bottom w:val="none" w:sz="0" w:space="0" w:color="auto"/>
        <w:right w:val="none" w:sz="0" w:space="0" w:color="auto"/>
      </w:divBdr>
    </w:div>
    <w:div w:id="1502356016">
      <w:marLeft w:val="0"/>
      <w:marRight w:val="0"/>
      <w:marTop w:val="0"/>
      <w:marBottom w:val="0"/>
      <w:divBdr>
        <w:top w:val="none" w:sz="0" w:space="0" w:color="auto"/>
        <w:left w:val="none" w:sz="0" w:space="0" w:color="auto"/>
        <w:bottom w:val="none" w:sz="0" w:space="0" w:color="auto"/>
        <w:right w:val="none" w:sz="0" w:space="0" w:color="auto"/>
      </w:divBdr>
    </w:div>
    <w:div w:id="1502502753">
      <w:marLeft w:val="0"/>
      <w:marRight w:val="0"/>
      <w:marTop w:val="0"/>
      <w:marBottom w:val="0"/>
      <w:divBdr>
        <w:top w:val="none" w:sz="0" w:space="0" w:color="auto"/>
        <w:left w:val="none" w:sz="0" w:space="0" w:color="auto"/>
        <w:bottom w:val="none" w:sz="0" w:space="0" w:color="auto"/>
        <w:right w:val="none" w:sz="0" w:space="0" w:color="auto"/>
      </w:divBdr>
    </w:div>
    <w:div w:id="1502549732">
      <w:marLeft w:val="0"/>
      <w:marRight w:val="0"/>
      <w:marTop w:val="0"/>
      <w:marBottom w:val="0"/>
      <w:divBdr>
        <w:top w:val="none" w:sz="0" w:space="0" w:color="auto"/>
        <w:left w:val="none" w:sz="0" w:space="0" w:color="auto"/>
        <w:bottom w:val="none" w:sz="0" w:space="0" w:color="auto"/>
        <w:right w:val="none" w:sz="0" w:space="0" w:color="auto"/>
      </w:divBdr>
    </w:div>
    <w:div w:id="1502693517">
      <w:marLeft w:val="0"/>
      <w:marRight w:val="0"/>
      <w:marTop w:val="0"/>
      <w:marBottom w:val="0"/>
      <w:divBdr>
        <w:top w:val="none" w:sz="0" w:space="0" w:color="auto"/>
        <w:left w:val="none" w:sz="0" w:space="0" w:color="auto"/>
        <w:bottom w:val="none" w:sz="0" w:space="0" w:color="auto"/>
        <w:right w:val="none" w:sz="0" w:space="0" w:color="auto"/>
      </w:divBdr>
    </w:div>
    <w:div w:id="1502893095">
      <w:marLeft w:val="0"/>
      <w:marRight w:val="0"/>
      <w:marTop w:val="0"/>
      <w:marBottom w:val="0"/>
      <w:divBdr>
        <w:top w:val="none" w:sz="0" w:space="0" w:color="auto"/>
        <w:left w:val="none" w:sz="0" w:space="0" w:color="auto"/>
        <w:bottom w:val="none" w:sz="0" w:space="0" w:color="auto"/>
        <w:right w:val="none" w:sz="0" w:space="0" w:color="auto"/>
      </w:divBdr>
    </w:div>
    <w:div w:id="1502966680">
      <w:marLeft w:val="0"/>
      <w:marRight w:val="0"/>
      <w:marTop w:val="0"/>
      <w:marBottom w:val="0"/>
      <w:divBdr>
        <w:top w:val="none" w:sz="0" w:space="0" w:color="auto"/>
        <w:left w:val="none" w:sz="0" w:space="0" w:color="auto"/>
        <w:bottom w:val="none" w:sz="0" w:space="0" w:color="auto"/>
        <w:right w:val="none" w:sz="0" w:space="0" w:color="auto"/>
      </w:divBdr>
    </w:div>
    <w:div w:id="1503080117">
      <w:marLeft w:val="0"/>
      <w:marRight w:val="0"/>
      <w:marTop w:val="0"/>
      <w:marBottom w:val="0"/>
      <w:divBdr>
        <w:top w:val="none" w:sz="0" w:space="0" w:color="auto"/>
        <w:left w:val="none" w:sz="0" w:space="0" w:color="auto"/>
        <w:bottom w:val="none" w:sz="0" w:space="0" w:color="auto"/>
        <w:right w:val="none" w:sz="0" w:space="0" w:color="auto"/>
      </w:divBdr>
    </w:div>
    <w:div w:id="1503160195">
      <w:marLeft w:val="0"/>
      <w:marRight w:val="0"/>
      <w:marTop w:val="0"/>
      <w:marBottom w:val="0"/>
      <w:divBdr>
        <w:top w:val="none" w:sz="0" w:space="0" w:color="auto"/>
        <w:left w:val="none" w:sz="0" w:space="0" w:color="auto"/>
        <w:bottom w:val="none" w:sz="0" w:space="0" w:color="auto"/>
        <w:right w:val="none" w:sz="0" w:space="0" w:color="auto"/>
      </w:divBdr>
    </w:div>
    <w:div w:id="1503200815">
      <w:marLeft w:val="0"/>
      <w:marRight w:val="0"/>
      <w:marTop w:val="0"/>
      <w:marBottom w:val="0"/>
      <w:divBdr>
        <w:top w:val="none" w:sz="0" w:space="0" w:color="auto"/>
        <w:left w:val="none" w:sz="0" w:space="0" w:color="auto"/>
        <w:bottom w:val="none" w:sz="0" w:space="0" w:color="auto"/>
        <w:right w:val="none" w:sz="0" w:space="0" w:color="auto"/>
      </w:divBdr>
    </w:div>
    <w:div w:id="1503279660">
      <w:marLeft w:val="0"/>
      <w:marRight w:val="0"/>
      <w:marTop w:val="0"/>
      <w:marBottom w:val="0"/>
      <w:divBdr>
        <w:top w:val="none" w:sz="0" w:space="0" w:color="auto"/>
        <w:left w:val="none" w:sz="0" w:space="0" w:color="auto"/>
        <w:bottom w:val="none" w:sz="0" w:space="0" w:color="auto"/>
        <w:right w:val="none" w:sz="0" w:space="0" w:color="auto"/>
      </w:divBdr>
    </w:div>
    <w:div w:id="1503350434">
      <w:marLeft w:val="0"/>
      <w:marRight w:val="0"/>
      <w:marTop w:val="0"/>
      <w:marBottom w:val="0"/>
      <w:divBdr>
        <w:top w:val="none" w:sz="0" w:space="0" w:color="auto"/>
        <w:left w:val="none" w:sz="0" w:space="0" w:color="auto"/>
        <w:bottom w:val="none" w:sz="0" w:space="0" w:color="auto"/>
        <w:right w:val="none" w:sz="0" w:space="0" w:color="auto"/>
      </w:divBdr>
    </w:div>
    <w:div w:id="1503357804">
      <w:marLeft w:val="0"/>
      <w:marRight w:val="0"/>
      <w:marTop w:val="0"/>
      <w:marBottom w:val="0"/>
      <w:divBdr>
        <w:top w:val="none" w:sz="0" w:space="0" w:color="auto"/>
        <w:left w:val="none" w:sz="0" w:space="0" w:color="auto"/>
        <w:bottom w:val="none" w:sz="0" w:space="0" w:color="auto"/>
        <w:right w:val="none" w:sz="0" w:space="0" w:color="auto"/>
      </w:divBdr>
    </w:div>
    <w:div w:id="1503426682">
      <w:marLeft w:val="0"/>
      <w:marRight w:val="0"/>
      <w:marTop w:val="0"/>
      <w:marBottom w:val="0"/>
      <w:divBdr>
        <w:top w:val="none" w:sz="0" w:space="0" w:color="auto"/>
        <w:left w:val="none" w:sz="0" w:space="0" w:color="auto"/>
        <w:bottom w:val="none" w:sz="0" w:space="0" w:color="auto"/>
        <w:right w:val="none" w:sz="0" w:space="0" w:color="auto"/>
      </w:divBdr>
    </w:div>
    <w:div w:id="1503473652">
      <w:marLeft w:val="0"/>
      <w:marRight w:val="0"/>
      <w:marTop w:val="0"/>
      <w:marBottom w:val="0"/>
      <w:divBdr>
        <w:top w:val="none" w:sz="0" w:space="0" w:color="auto"/>
        <w:left w:val="none" w:sz="0" w:space="0" w:color="auto"/>
        <w:bottom w:val="none" w:sz="0" w:space="0" w:color="auto"/>
        <w:right w:val="none" w:sz="0" w:space="0" w:color="auto"/>
      </w:divBdr>
    </w:div>
    <w:div w:id="1503549668">
      <w:marLeft w:val="0"/>
      <w:marRight w:val="0"/>
      <w:marTop w:val="0"/>
      <w:marBottom w:val="0"/>
      <w:divBdr>
        <w:top w:val="none" w:sz="0" w:space="0" w:color="auto"/>
        <w:left w:val="none" w:sz="0" w:space="0" w:color="auto"/>
        <w:bottom w:val="none" w:sz="0" w:space="0" w:color="auto"/>
        <w:right w:val="none" w:sz="0" w:space="0" w:color="auto"/>
      </w:divBdr>
    </w:div>
    <w:div w:id="1503814812">
      <w:marLeft w:val="0"/>
      <w:marRight w:val="0"/>
      <w:marTop w:val="0"/>
      <w:marBottom w:val="0"/>
      <w:divBdr>
        <w:top w:val="none" w:sz="0" w:space="0" w:color="auto"/>
        <w:left w:val="none" w:sz="0" w:space="0" w:color="auto"/>
        <w:bottom w:val="none" w:sz="0" w:space="0" w:color="auto"/>
        <w:right w:val="none" w:sz="0" w:space="0" w:color="auto"/>
      </w:divBdr>
    </w:div>
    <w:div w:id="1503856332">
      <w:marLeft w:val="0"/>
      <w:marRight w:val="0"/>
      <w:marTop w:val="0"/>
      <w:marBottom w:val="0"/>
      <w:divBdr>
        <w:top w:val="none" w:sz="0" w:space="0" w:color="auto"/>
        <w:left w:val="none" w:sz="0" w:space="0" w:color="auto"/>
        <w:bottom w:val="none" w:sz="0" w:space="0" w:color="auto"/>
        <w:right w:val="none" w:sz="0" w:space="0" w:color="auto"/>
      </w:divBdr>
    </w:div>
    <w:div w:id="1503933860">
      <w:marLeft w:val="0"/>
      <w:marRight w:val="0"/>
      <w:marTop w:val="0"/>
      <w:marBottom w:val="0"/>
      <w:divBdr>
        <w:top w:val="none" w:sz="0" w:space="0" w:color="auto"/>
        <w:left w:val="none" w:sz="0" w:space="0" w:color="auto"/>
        <w:bottom w:val="none" w:sz="0" w:space="0" w:color="auto"/>
        <w:right w:val="none" w:sz="0" w:space="0" w:color="auto"/>
      </w:divBdr>
    </w:div>
    <w:div w:id="1504011939">
      <w:marLeft w:val="0"/>
      <w:marRight w:val="0"/>
      <w:marTop w:val="0"/>
      <w:marBottom w:val="0"/>
      <w:divBdr>
        <w:top w:val="none" w:sz="0" w:space="0" w:color="auto"/>
        <w:left w:val="none" w:sz="0" w:space="0" w:color="auto"/>
        <w:bottom w:val="none" w:sz="0" w:space="0" w:color="auto"/>
        <w:right w:val="none" w:sz="0" w:space="0" w:color="auto"/>
      </w:divBdr>
    </w:div>
    <w:div w:id="1504277689">
      <w:marLeft w:val="0"/>
      <w:marRight w:val="0"/>
      <w:marTop w:val="0"/>
      <w:marBottom w:val="0"/>
      <w:divBdr>
        <w:top w:val="none" w:sz="0" w:space="0" w:color="auto"/>
        <w:left w:val="none" w:sz="0" w:space="0" w:color="auto"/>
        <w:bottom w:val="none" w:sz="0" w:space="0" w:color="auto"/>
        <w:right w:val="none" w:sz="0" w:space="0" w:color="auto"/>
      </w:divBdr>
    </w:div>
    <w:div w:id="1504512147">
      <w:marLeft w:val="0"/>
      <w:marRight w:val="0"/>
      <w:marTop w:val="0"/>
      <w:marBottom w:val="0"/>
      <w:divBdr>
        <w:top w:val="none" w:sz="0" w:space="0" w:color="auto"/>
        <w:left w:val="none" w:sz="0" w:space="0" w:color="auto"/>
        <w:bottom w:val="none" w:sz="0" w:space="0" w:color="auto"/>
        <w:right w:val="none" w:sz="0" w:space="0" w:color="auto"/>
      </w:divBdr>
    </w:div>
    <w:div w:id="1504512609">
      <w:marLeft w:val="0"/>
      <w:marRight w:val="0"/>
      <w:marTop w:val="0"/>
      <w:marBottom w:val="0"/>
      <w:divBdr>
        <w:top w:val="none" w:sz="0" w:space="0" w:color="auto"/>
        <w:left w:val="none" w:sz="0" w:space="0" w:color="auto"/>
        <w:bottom w:val="none" w:sz="0" w:space="0" w:color="auto"/>
        <w:right w:val="none" w:sz="0" w:space="0" w:color="auto"/>
      </w:divBdr>
    </w:div>
    <w:div w:id="1504585652">
      <w:marLeft w:val="0"/>
      <w:marRight w:val="0"/>
      <w:marTop w:val="0"/>
      <w:marBottom w:val="0"/>
      <w:divBdr>
        <w:top w:val="none" w:sz="0" w:space="0" w:color="auto"/>
        <w:left w:val="none" w:sz="0" w:space="0" w:color="auto"/>
        <w:bottom w:val="none" w:sz="0" w:space="0" w:color="auto"/>
        <w:right w:val="none" w:sz="0" w:space="0" w:color="auto"/>
      </w:divBdr>
    </w:div>
    <w:div w:id="1504590559">
      <w:marLeft w:val="0"/>
      <w:marRight w:val="0"/>
      <w:marTop w:val="0"/>
      <w:marBottom w:val="0"/>
      <w:divBdr>
        <w:top w:val="none" w:sz="0" w:space="0" w:color="auto"/>
        <w:left w:val="none" w:sz="0" w:space="0" w:color="auto"/>
        <w:bottom w:val="none" w:sz="0" w:space="0" w:color="auto"/>
        <w:right w:val="none" w:sz="0" w:space="0" w:color="auto"/>
      </w:divBdr>
    </w:div>
    <w:div w:id="1504784211">
      <w:marLeft w:val="0"/>
      <w:marRight w:val="0"/>
      <w:marTop w:val="0"/>
      <w:marBottom w:val="0"/>
      <w:divBdr>
        <w:top w:val="none" w:sz="0" w:space="0" w:color="auto"/>
        <w:left w:val="none" w:sz="0" w:space="0" w:color="auto"/>
        <w:bottom w:val="none" w:sz="0" w:space="0" w:color="auto"/>
        <w:right w:val="none" w:sz="0" w:space="0" w:color="auto"/>
      </w:divBdr>
    </w:div>
    <w:div w:id="1504973582">
      <w:marLeft w:val="0"/>
      <w:marRight w:val="0"/>
      <w:marTop w:val="0"/>
      <w:marBottom w:val="0"/>
      <w:divBdr>
        <w:top w:val="none" w:sz="0" w:space="0" w:color="auto"/>
        <w:left w:val="none" w:sz="0" w:space="0" w:color="auto"/>
        <w:bottom w:val="none" w:sz="0" w:space="0" w:color="auto"/>
        <w:right w:val="none" w:sz="0" w:space="0" w:color="auto"/>
      </w:divBdr>
    </w:div>
    <w:div w:id="1504974651">
      <w:marLeft w:val="0"/>
      <w:marRight w:val="0"/>
      <w:marTop w:val="0"/>
      <w:marBottom w:val="0"/>
      <w:divBdr>
        <w:top w:val="none" w:sz="0" w:space="0" w:color="auto"/>
        <w:left w:val="none" w:sz="0" w:space="0" w:color="auto"/>
        <w:bottom w:val="none" w:sz="0" w:space="0" w:color="auto"/>
        <w:right w:val="none" w:sz="0" w:space="0" w:color="auto"/>
      </w:divBdr>
    </w:div>
    <w:div w:id="1505168500">
      <w:marLeft w:val="0"/>
      <w:marRight w:val="0"/>
      <w:marTop w:val="0"/>
      <w:marBottom w:val="0"/>
      <w:divBdr>
        <w:top w:val="none" w:sz="0" w:space="0" w:color="auto"/>
        <w:left w:val="none" w:sz="0" w:space="0" w:color="auto"/>
        <w:bottom w:val="none" w:sz="0" w:space="0" w:color="auto"/>
        <w:right w:val="none" w:sz="0" w:space="0" w:color="auto"/>
      </w:divBdr>
    </w:div>
    <w:div w:id="1505239649">
      <w:marLeft w:val="0"/>
      <w:marRight w:val="0"/>
      <w:marTop w:val="0"/>
      <w:marBottom w:val="0"/>
      <w:divBdr>
        <w:top w:val="none" w:sz="0" w:space="0" w:color="auto"/>
        <w:left w:val="none" w:sz="0" w:space="0" w:color="auto"/>
        <w:bottom w:val="none" w:sz="0" w:space="0" w:color="auto"/>
        <w:right w:val="none" w:sz="0" w:space="0" w:color="auto"/>
      </w:divBdr>
    </w:div>
    <w:div w:id="1505508473">
      <w:marLeft w:val="0"/>
      <w:marRight w:val="0"/>
      <w:marTop w:val="0"/>
      <w:marBottom w:val="0"/>
      <w:divBdr>
        <w:top w:val="none" w:sz="0" w:space="0" w:color="auto"/>
        <w:left w:val="none" w:sz="0" w:space="0" w:color="auto"/>
        <w:bottom w:val="none" w:sz="0" w:space="0" w:color="auto"/>
        <w:right w:val="none" w:sz="0" w:space="0" w:color="auto"/>
      </w:divBdr>
    </w:div>
    <w:div w:id="1505508756">
      <w:marLeft w:val="0"/>
      <w:marRight w:val="0"/>
      <w:marTop w:val="0"/>
      <w:marBottom w:val="0"/>
      <w:divBdr>
        <w:top w:val="none" w:sz="0" w:space="0" w:color="auto"/>
        <w:left w:val="none" w:sz="0" w:space="0" w:color="auto"/>
        <w:bottom w:val="none" w:sz="0" w:space="0" w:color="auto"/>
        <w:right w:val="none" w:sz="0" w:space="0" w:color="auto"/>
      </w:divBdr>
    </w:div>
    <w:div w:id="1505784165">
      <w:marLeft w:val="0"/>
      <w:marRight w:val="0"/>
      <w:marTop w:val="0"/>
      <w:marBottom w:val="0"/>
      <w:divBdr>
        <w:top w:val="none" w:sz="0" w:space="0" w:color="auto"/>
        <w:left w:val="none" w:sz="0" w:space="0" w:color="auto"/>
        <w:bottom w:val="none" w:sz="0" w:space="0" w:color="auto"/>
        <w:right w:val="none" w:sz="0" w:space="0" w:color="auto"/>
      </w:divBdr>
    </w:div>
    <w:div w:id="1505897589">
      <w:marLeft w:val="0"/>
      <w:marRight w:val="0"/>
      <w:marTop w:val="0"/>
      <w:marBottom w:val="0"/>
      <w:divBdr>
        <w:top w:val="none" w:sz="0" w:space="0" w:color="auto"/>
        <w:left w:val="none" w:sz="0" w:space="0" w:color="auto"/>
        <w:bottom w:val="none" w:sz="0" w:space="0" w:color="auto"/>
        <w:right w:val="none" w:sz="0" w:space="0" w:color="auto"/>
      </w:divBdr>
    </w:div>
    <w:div w:id="1505898321">
      <w:marLeft w:val="0"/>
      <w:marRight w:val="0"/>
      <w:marTop w:val="0"/>
      <w:marBottom w:val="0"/>
      <w:divBdr>
        <w:top w:val="none" w:sz="0" w:space="0" w:color="auto"/>
        <w:left w:val="none" w:sz="0" w:space="0" w:color="auto"/>
        <w:bottom w:val="none" w:sz="0" w:space="0" w:color="auto"/>
        <w:right w:val="none" w:sz="0" w:space="0" w:color="auto"/>
      </w:divBdr>
    </w:div>
    <w:div w:id="1505899675">
      <w:marLeft w:val="0"/>
      <w:marRight w:val="0"/>
      <w:marTop w:val="0"/>
      <w:marBottom w:val="0"/>
      <w:divBdr>
        <w:top w:val="none" w:sz="0" w:space="0" w:color="auto"/>
        <w:left w:val="none" w:sz="0" w:space="0" w:color="auto"/>
        <w:bottom w:val="none" w:sz="0" w:space="0" w:color="auto"/>
        <w:right w:val="none" w:sz="0" w:space="0" w:color="auto"/>
      </w:divBdr>
    </w:div>
    <w:div w:id="1505901040">
      <w:marLeft w:val="0"/>
      <w:marRight w:val="0"/>
      <w:marTop w:val="0"/>
      <w:marBottom w:val="0"/>
      <w:divBdr>
        <w:top w:val="none" w:sz="0" w:space="0" w:color="auto"/>
        <w:left w:val="none" w:sz="0" w:space="0" w:color="auto"/>
        <w:bottom w:val="none" w:sz="0" w:space="0" w:color="auto"/>
        <w:right w:val="none" w:sz="0" w:space="0" w:color="auto"/>
      </w:divBdr>
    </w:div>
    <w:div w:id="1505972382">
      <w:marLeft w:val="0"/>
      <w:marRight w:val="0"/>
      <w:marTop w:val="0"/>
      <w:marBottom w:val="0"/>
      <w:divBdr>
        <w:top w:val="none" w:sz="0" w:space="0" w:color="auto"/>
        <w:left w:val="none" w:sz="0" w:space="0" w:color="auto"/>
        <w:bottom w:val="none" w:sz="0" w:space="0" w:color="auto"/>
        <w:right w:val="none" w:sz="0" w:space="0" w:color="auto"/>
      </w:divBdr>
    </w:div>
    <w:div w:id="1506087869">
      <w:marLeft w:val="0"/>
      <w:marRight w:val="0"/>
      <w:marTop w:val="0"/>
      <w:marBottom w:val="0"/>
      <w:divBdr>
        <w:top w:val="none" w:sz="0" w:space="0" w:color="auto"/>
        <w:left w:val="none" w:sz="0" w:space="0" w:color="auto"/>
        <w:bottom w:val="none" w:sz="0" w:space="0" w:color="auto"/>
        <w:right w:val="none" w:sz="0" w:space="0" w:color="auto"/>
      </w:divBdr>
    </w:div>
    <w:div w:id="1506245529">
      <w:marLeft w:val="0"/>
      <w:marRight w:val="0"/>
      <w:marTop w:val="0"/>
      <w:marBottom w:val="0"/>
      <w:divBdr>
        <w:top w:val="none" w:sz="0" w:space="0" w:color="auto"/>
        <w:left w:val="none" w:sz="0" w:space="0" w:color="auto"/>
        <w:bottom w:val="none" w:sz="0" w:space="0" w:color="auto"/>
        <w:right w:val="none" w:sz="0" w:space="0" w:color="auto"/>
      </w:divBdr>
    </w:div>
    <w:div w:id="1506480241">
      <w:marLeft w:val="0"/>
      <w:marRight w:val="0"/>
      <w:marTop w:val="0"/>
      <w:marBottom w:val="0"/>
      <w:divBdr>
        <w:top w:val="none" w:sz="0" w:space="0" w:color="auto"/>
        <w:left w:val="none" w:sz="0" w:space="0" w:color="auto"/>
        <w:bottom w:val="none" w:sz="0" w:space="0" w:color="auto"/>
        <w:right w:val="none" w:sz="0" w:space="0" w:color="auto"/>
      </w:divBdr>
    </w:div>
    <w:div w:id="1506554582">
      <w:marLeft w:val="0"/>
      <w:marRight w:val="0"/>
      <w:marTop w:val="0"/>
      <w:marBottom w:val="0"/>
      <w:divBdr>
        <w:top w:val="none" w:sz="0" w:space="0" w:color="auto"/>
        <w:left w:val="none" w:sz="0" w:space="0" w:color="auto"/>
        <w:bottom w:val="none" w:sz="0" w:space="0" w:color="auto"/>
        <w:right w:val="none" w:sz="0" w:space="0" w:color="auto"/>
      </w:divBdr>
    </w:div>
    <w:div w:id="1506625838">
      <w:marLeft w:val="0"/>
      <w:marRight w:val="0"/>
      <w:marTop w:val="0"/>
      <w:marBottom w:val="0"/>
      <w:divBdr>
        <w:top w:val="none" w:sz="0" w:space="0" w:color="auto"/>
        <w:left w:val="none" w:sz="0" w:space="0" w:color="auto"/>
        <w:bottom w:val="none" w:sz="0" w:space="0" w:color="auto"/>
        <w:right w:val="none" w:sz="0" w:space="0" w:color="auto"/>
      </w:divBdr>
    </w:div>
    <w:div w:id="1506632333">
      <w:marLeft w:val="0"/>
      <w:marRight w:val="0"/>
      <w:marTop w:val="0"/>
      <w:marBottom w:val="0"/>
      <w:divBdr>
        <w:top w:val="none" w:sz="0" w:space="0" w:color="auto"/>
        <w:left w:val="none" w:sz="0" w:space="0" w:color="auto"/>
        <w:bottom w:val="none" w:sz="0" w:space="0" w:color="auto"/>
        <w:right w:val="none" w:sz="0" w:space="0" w:color="auto"/>
      </w:divBdr>
    </w:div>
    <w:div w:id="1506705268">
      <w:marLeft w:val="0"/>
      <w:marRight w:val="0"/>
      <w:marTop w:val="0"/>
      <w:marBottom w:val="0"/>
      <w:divBdr>
        <w:top w:val="none" w:sz="0" w:space="0" w:color="auto"/>
        <w:left w:val="none" w:sz="0" w:space="0" w:color="auto"/>
        <w:bottom w:val="none" w:sz="0" w:space="0" w:color="auto"/>
        <w:right w:val="none" w:sz="0" w:space="0" w:color="auto"/>
      </w:divBdr>
    </w:div>
    <w:div w:id="1506893640">
      <w:marLeft w:val="0"/>
      <w:marRight w:val="0"/>
      <w:marTop w:val="0"/>
      <w:marBottom w:val="0"/>
      <w:divBdr>
        <w:top w:val="none" w:sz="0" w:space="0" w:color="auto"/>
        <w:left w:val="none" w:sz="0" w:space="0" w:color="auto"/>
        <w:bottom w:val="none" w:sz="0" w:space="0" w:color="auto"/>
        <w:right w:val="none" w:sz="0" w:space="0" w:color="auto"/>
      </w:divBdr>
    </w:div>
    <w:div w:id="1507017690">
      <w:marLeft w:val="0"/>
      <w:marRight w:val="0"/>
      <w:marTop w:val="0"/>
      <w:marBottom w:val="0"/>
      <w:divBdr>
        <w:top w:val="none" w:sz="0" w:space="0" w:color="auto"/>
        <w:left w:val="none" w:sz="0" w:space="0" w:color="auto"/>
        <w:bottom w:val="none" w:sz="0" w:space="0" w:color="auto"/>
        <w:right w:val="none" w:sz="0" w:space="0" w:color="auto"/>
      </w:divBdr>
    </w:div>
    <w:div w:id="1507287577">
      <w:marLeft w:val="0"/>
      <w:marRight w:val="0"/>
      <w:marTop w:val="0"/>
      <w:marBottom w:val="0"/>
      <w:divBdr>
        <w:top w:val="none" w:sz="0" w:space="0" w:color="auto"/>
        <w:left w:val="none" w:sz="0" w:space="0" w:color="auto"/>
        <w:bottom w:val="none" w:sz="0" w:space="0" w:color="auto"/>
        <w:right w:val="none" w:sz="0" w:space="0" w:color="auto"/>
      </w:divBdr>
    </w:div>
    <w:div w:id="1507592524">
      <w:marLeft w:val="0"/>
      <w:marRight w:val="0"/>
      <w:marTop w:val="0"/>
      <w:marBottom w:val="0"/>
      <w:divBdr>
        <w:top w:val="none" w:sz="0" w:space="0" w:color="auto"/>
        <w:left w:val="none" w:sz="0" w:space="0" w:color="auto"/>
        <w:bottom w:val="none" w:sz="0" w:space="0" w:color="auto"/>
        <w:right w:val="none" w:sz="0" w:space="0" w:color="auto"/>
      </w:divBdr>
    </w:div>
    <w:div w:id="1507818853">
      <w:marLeft w:val="0"/>
      <w:marRight w:val="0"/>
      <w:marTop w:val="0"/>
      <w:marBottom w:val="0"/>
      <w:divBdr>
        <w:top w:val="none" w:sz="0" w:space="0" w:color="auto"/>
        <w:left w:val="none" w:sz="0" w:space="0" w:color="auto"/>
        <w:bottom w:val="none" w:sz="0" w:space="0" w:color="auto"/>
        <w:right w:val="none" w:sz="0" w:space="0" w:color="auto"/>
      </w:divBdr>
    </w:div>
    <w:div w:id="1508013701">
      <w:marLeft w:val="0"/>
      <w:marRight w:val="0"/>
      <w:marTop w:val="0"/>
      <w:marBottom w:val="0"/>
      <w:divBdr>
        <w:top w:val="none" w:sz="0" w:space="0" w:color="auto"/>
        <w:left w:val="none" w:sz="0" w:space="0" w:color="auto"/>
        <w:bottom w:val="none" w:sz="0" w:space="0" w:color="auto"/>
        <w:right w:val="none" w:sz="0" w:space="0" w:color="auto"/>
      </w:divBdr>
    </w:div>
    <w:div w:id="1508015369">
      <w:marLeft w:val="0"/>
      <w:marRight w:val="0"/>
      <w:marTop w:val="0"/>
      <w:marBottom w:val="0"/>
      <w:divBdr>
        <w:top w:val="none" w:sz="0" w:space="0" w:color="auto"/>
        <w:left w:val="none" w:sz="0" w:space="0" w:color="auto"/>
        <w:bottom w:val="none" w:sz="0" w:space="0" w:color="auto"/>
        <w:right w:val="none" w:sz="0" w:space="0" w:color="auto"/>
      </w:divBdr>
    </w:div>
    <w:div w:id="1508255716">
      <w:marLeft w:val="0"/>
      <w:marRight w:val="0"/>
      <w:marTop w:val="0"/>
      <w:marBottom w:val="0"/>
      <w:divBdr>
        <w:top w:val="none" w:sz="0" w:space="0" w:color="auto"/>
        <w:left w:val="none" w:sz="0" w:space="0" w:color="auto"/>
        <w:bottom w:val="none" w:sz="0" w:space="0" w:color="auto"/>
        <w:right w:val="none" w:sz="0" w:space="0" w:color="auto"/>
      </w:divBdr>
    </w:div>
    <w:div w:id="1508403039">
      <w:marLeft w:val="0"/>
      <w:marRight w:val="0"/>
      <w:marTop w:val="0"/>
      <w:marBottom w:val="0"/>
      <w:divBdr>
        <w:top w:val="none" w:sz="0" w:space="0" w:color="auto"/>
        <w:left w:val="none" w:sz="0" w:space="0" w:color="auto"/>
        <w:bottom w:val="none" w:sz="0" w:space="0" w:color="auto"/>
        <w:right w:val="none" w:sz="0" w:space="0" w:color="auto"/>
      </w:divBdr>
    </w:div>
    <w:div w:id="1508403055">
      <w:marLeft w:val="0"/>
      <w:marRight w:val="0"/>
      <w:marTop w:val="0"/>
      <w:marBottom w:val="0"/>
      <w:divBdr>
        <w:top w:val="none" w:sz="0" w:space="0" w:color="auto"/>
        <w:left w:val="none" w:sz="0" w:space="0" w:color="auto"/>
        <w:bottom w:val="none" w:sz="0" w:space="0" w:color="auto"/>
        <w:right w:val="none" w:sz="0" w:space="0" w:color="auto"/>
      </w:divBdr>
    </w:div>
    <w:div w:id="1508835707">
      <w:marLeft w:val="0"/>
      <w:marRight w:val="0"/>
      <w:marTop w:val="0"/>
      <w:marBottom w:val="0"/>
      <w:divBdr>
        <w:top w:val="none" w:sz="0" w:space="0" w:color="auto"/>
        <w:left w:val="none" w:sz="0" w:space="0" w:color="auto"/>
        <w:bottom w:val="none" w:sz="0" w:space="0" w:color="auto"/>
        <w:right w:val="none" w:sz="0" w:space="0" w:color="auto"/>
      </w:divBdr>
    </w:div>
    <w:div w:id="1508980696">
      <w:marLeft w:val="0"/>
      <w:marRight w:val="0"/>
      <w:marTop w:val="0"/>
      <w:marBottom w:val="0"/>
      <w:divBdr>
        <w:top w:val="none" w:sz="0" w:space="0" w:color="auto"/>
        <w:left w:val="none" w:sz="0" w:space="0" w:color="auto"/>
        <w:bottom w:val="none" w:sz="0" w:space="0" w:color="auto"/>
        <w:right w:val="none" w:sz="0" w:space="0" w:color="auto"/>
      </w:divBdr>
    </w:div>
    <w:div w:id="1508980971">
      <w:marLeft w:val="0"/>
      <w:marRight w:val="0"/>
      <w:marTop w:val="0"/>
      <w:marBottom w:val="0"/>
      <w:divBdr>
        <w:top w:val="none" w:sz="0" w:space="0" w:color="auto"/>
        <w:left w:val="none" w:sz="0" w:space="0" w:color="auto"/>
        <w:bottom w:val="none" w:sz="0" w:space="0" w:color="auto"/>
        <w:right w:val="none" w:sz="0" w:space="0" w:color="auto"/>
      </w:divBdr>
    </w:div>
    <w:div w:id="1509170768">
      <w:marLeft w:val="0"/>
      <w:marRight w:val="0"/>
      <w:marTop w:val="0"/>
      <w:marBottom w:val="0"/>
      <w:divBdr>
        <w:top w:val="none" w:sz="0" w:space="0" w:color="auto"/>
        <w:left w:val="none" w:sz="0" w:space="0" w:color="auto"/>
        <w:bottom w:val="none" w:sz="0" w:space="0" w:color="auto"/>
        <w:right w:val="none" w:sz="0" w:space="0" w:color="auto"/>
      </w:divBdr>
    </w:div>
    <w:div w:id="1509253655">
      <w:marLeft w:val="0"/>
      <w:marRight w:val="0"/>
      <w:marTop w:val="0"/>
      <w:marBottom w:val="0"/>
      <w:divBdr>
        <w:top w:val="none" w:sz="0" w:space="0" w:color="auto"/>
        <w:left w:val="none" w:sz="0" w:space="0" w:color="auto"/>
        <w:bottom w:val="none" w:sz="0" w:space="0" w:color="auto"/>
        <w:right w:val="none" w:sz="0" w:space="0" w:color="auto"/>
      </w:divBdr>
    </w:div>
    <w:div w:id="1509294133">
      <w:marLeft w:val="0"/>
      <w:marRight w:val="0"/>
      <w:marTop w:val="0"/>
      <w:marBottom w:val="0"/>
      <w:divBdr>
        <w:top w:val="none" w:sz="0" w:space="0" w:color="auto"/>
        <w:left w:val="none" w:sz="0" w:space="0" w:color="auto"/>
        <w:bottom w:val="none" w:sz="0" w:space="0" w:color="auto"/>
        <w:right w:val="none" w:sz="0" w:space="0" w:color="auto"/>
      </w:divBdr>
    </w:div>
    <w:div w:id="1509363491">
      <w:marLeft w:val="0"/>
      <w:marRight w:val="0"/>
      <w:marTop w:val="0"/>
      <w:marBottom w:val="0"/>
      <w:divBdr>
        <w:top w:val="none" w:sz="0" w:space="0" w:color="auto"/>
        <w:left w:val="none" w:sz="0" w:space="0" w:color="auto"/>
        <w:bottom w:val="none" w:sz="0" w:space="0" w:color="auto"/>
        <w:right w:val="none" w:sz="0" w:space="0" w:color="auto"/>
      </w:divBdr>
    </w:div>
    <w:div w:id="1509636501">
      <w:marLeft w:val="0"/>
      <w:marRight w:val="0"/>
      <w:marTop w:val="0"/>
      <w:marBottom w:val="0"/>
      <w:divBdr>
        <w:top w:val="none" w:sz="0" w:space="0" w:color="auto"/>
        <w:left w:val="none" w:sz="0" w:space="0" w:color="auto"/>
        <w:bottom w:val="none" w:sz="0" w:space="0" w:color="auto"/>
        <w:right w:val="none" w:sz="0" w:space="0" w:color="auto"/>
      </w:divBdr>
    </w:div>
    <w:div w:id="1509638165">
      <w:marLeft w:val="0"/>
      <w:marRight w:val="0"/>
      <w:marTop w:val="0"/>
      <w:marBottom w:val="0"/>
      <w:divBdr>
        <w:top w:val="none" w:sz="0" w:space="0" w:color="auto"/>
        <w:left w:val="none" w:sz="0" w:space="0" w:color="auto"/>
        <w:bottom w:val="none" w:sz="0" w:space="0" w:color="auto"/>
        <w:right w:val="none" w:sz="0" w:space="0" w:color="auto"/>
      </w:divBdr>
    </w:div>
    <w:div w:id="1510097103">
      <w:marLeft w:val="0"/>
      <w:marRight w:val="0"/>
      <w:marTop w:val="0"/>
      <w:marBottom w:val="0"/>
      <w:divBdr>
        <w:top w:val="none" w:sz="0" w:space="0" w:color="auto"/>
        <w:left w:val="none" w:sz="0" w:space="0" w:color="auto"/>
        <w:bottom w:val="none" w:sz="0" w:space="0" w:color="auto"/>
        <w:right w:val="none" w:sz="0" w:space="0" w:color="auto"/>
      </w:divBdr>
    </w:div>
    <w:div w:id="1510366172">
      <w:marLeft w:val="0"/>
      <w:marRight w:val="0"/>
      <w:marTop w:val="0"/>
      <w:marBottom w:val="0"/>
      <w:divBdr>
        <w:top w:val="none" w:sz="0" w:space="0" w:color="auto"/>
        <w:left w:val="none" w:sz="0" w:space="0" w:color="auto"/>
        <w:bottom w:val="none" w:sz="0" w:space="0" w:color="auto"/>
        <w:right w:val="none" w:sz="0" w:space="0" w:color="auto"/>
      </w:divBdr>
    </w:div>
    <w:div w:id="1510484662">
      <w:marLeft w:val="0"/>
      <w:marRight w:val="0"/>
      <w:marTop w:val="0"/>
      <w:marBottom w:val="0"/>
      <w:divBdr>
        <w:top w:val="none" w:sz="0" w:space="0" w:color="auto"/>
        <w:left w:val="none" w:sz="0" w:space="0" w:color="auto"/>
        <w:bottom w:val="none" w:sz="0" w:space="0" w:color="auto"/>
        <w:right w:val="none" w:sz="0" w:space="0" w:color="auto"/>
      </w:divBdr>
    </w:div>
    <w:div w:id="1510489328">
      <w:marLeft w:val="0"/>
      <w:marRight w:val="0"/>
      <w:marTop w:val="0"/>
      <w:marBottom w:val="0"/>
      <w:divBdr>
        <w:top w:val="none" w:sz="0" w:space="0" w:color="auto"/>
        <w:left w:val="none" w:sz="0" w:space="0" w:color="auto"/>
        <w:bottom w:val="none" w:sz="0" w:space="0" w:color="auto"/>
        <w:right w:val="none" w:sz="0" w:space="0" w:color="auto"/>
      </w:divBdr>
    </w:div>
    <w:div w:id="1510681502">
      <w:marLeft w:val="0"/>
      <w:marRight w:val="0"/>
      <w:marTop w:val="0"/>
      <w:marBottom w:val="0"/>
      <w:divBdr>
        <w:top w:val="none" w:sz="0" w:space="0" w:color="auto"/>
        <w:left w:val="none" w:sz="0" w:space="0" w:color="auto"/>
        <w:bottom w:val="none" w:sz="0" w:space="0" w:color="auto"/>
        <w:right w:val="none" w:sz="0" w:space="0" w:color="auto"/>
      </w:divBdr>
    </w:div>
    <w:div w:id="1510948130">
      <w:marLeft w:val="0"/>
      <w:marRight w:val="0"/>
      <w:marTop w:val="0"/>
      <w:marBottom w:val="0"/>
      <w:divBdr>
        <w:top w:val="none" w:sz="0" w:space="0" w:color="auto"/>
        <w:left w:val="none" w:sz="0" w:space="0" w:color="auto"/>
        <w:bottom w:val="none" w:sz="0" w:space="0" w:color="auto"/>
        <w:right w:val="none" w:sz="0" w:space="0" w:color="auto"/>
      </w:divBdr>
    </w:div>
    <w:div w:id="1511064351">
      <w:marLeft w:val="0"/>
      <w:marRight w:val="0"/>
      <w:marTop w:val="0"/>
      <w:marBottom w:val="0"/>
      <w:divBdr>
        <w:top w:val="none" w:sz="0" w:space="0" w:color="auto"/>
        <w:left w:val="none" w:sz="0" w:space="0" w:color="auto"/>
        <w:bottom w:val="none" w:sz="0" w:space="0" w:color="auto"/>
        <w:right w:val="none" w:sz="0" w:space="0" w:color="auto"/>
      </w:divBdr>
    </w:div>
    <w:div w:id="1511139469">
      <w:marLeft w:val="0"/>
      <w:marRight w:val="0"/>
      <w:marTop w:val="0"/>
      <w:marBottom w:val="0"/>
      <w:divBdr>
        <w:top w:val="none" w:sz="0" w:space="0" w:color="auto"/>
        <w:left w:val="none" w:sz="0" w:space="0" w:color="auto"/>
        <w:bottom w:val="none" w:sz="0" w:space="0" w:color="auto"/>
        <w:right w:val="none" w:sz="0" w:space="0" w:color="auto"/>
      </w:divBdr>
    </w:div>
    <w:div w:id="1511143514">
      <w:marLeft w:val="0"/>
      <w:marRight w:val="0"/>
      <w:marTop w:val="0"/>
      <w:marBottom w:val="0"/>
      <w:divBdr>
        <w:top w:val="none" w:sz="0" w:space="0" w:color="auto"/>
        <w:left w:val="none" w:sz="0" w:space="0" w:color="auto"/>
        <w:bottom w:val="none" w:sz="0" w:space="0" w:color="auto"/>
        <w:right w:val="none" w:sz="0" w:space="0" w:color="auto"/>
      </w:divBdr>
    </w:div>
    <w:div w:id="1511263198">
      <w:marLeft w:val="0"/>
      <w:marRight w:val="0"/>
      <w:marTop w:val="0"/>
      <w:marBottom w:val="0"/>
      <w:divBdr>
        <w:top w:val="none" w:sz="0" w:space="0" w:color="auto"/>
        <w:left w:val="none" w:sz="0" w:space="0" w:color="auto"/>
        <w:bottom w:val="none" w:sz="0" w:space="0" w:color="auto"/>
        <w:right w:val="none" w:sz="0" w:space="0" w:color="auto"/>
      </w:divBdr>
    </w:div>
    <w:div w:id="1511532098">
      <w:marLeft w:val="0"/>
      <w:marRight w:val="0"/>
      <w:marTop w:val="0"/>
      <w:marBottom w:val="0"/>
      <w:divBdr>
        <w:top w:val="none" w:sz="0" w:space="0" w:color="auto"/>
        <w:left w:val="none" w:sz="0" w:space="0" w:color="auto"/>
        <w:bottom w:val="none" w:sz="0" w:space="0" w:color="auto"/>
        <w:right w:val="none" w:sz="0" w:space="0" w:color="auto"/>
      </w:divBdr>
    </w:div>
    <w:div w:id="1511870963">
      <w:marLeft w:val="0"/>
      <w:marRight w:val="0"/>
      <w:marTop w:val="0"/>
      <w:marBottom w:val="0"/>
      <w:divBdr>
        <w:top w:val="none" w:sz="0" w:space="0" w:color="auto"/>
        <w:left w:val="none" w:sz="0" w:space="0" w:color="auto"/>
        <w:bottom w:val="none" w:sz="0" w:space="0" w:color="auto"/>
        <w:right w:val="none" w:sz="0" w:space="0" w:color="auto"/>
      </w:divBdr>
    </w:div>
    <w:div w:id="1511873853">
      <w:marLeft w:val="0"/>
      <w:marRight w:val="0"/>
      <w:marTop w:val="0"/>
      <w:marBottom w:val="0"/>
      <w:divBdr>
        <w:top w:val="none" w:sz="0" w:space="0" w:color="auto"/>
        <w:left w:val="none" w:sz="0" w:space="0" w:color="auto"/>
        <w:bottom w:val="none" w:sz="0" w:space="0" w:color="auto"/>
        <w:right w:val="none" w:sz="0" w:space="0" w:color="auto"/>
      </w:divBdr>
    </w:div>
    <w:div w:id="1512064271">
      <w:marLeft w:val="0"/>
      <w:marRight w:val="0"/>
      <w:marTop w:val="0"/>
      <w:marBottom w:val="0"/>
      <w:divBdr>
        <w:top w:val="none" w:sz="0" w:space="0" w:color="auto"/>
        <w:left w:val="none" w:sz="0" w:space="0" w:color="auto"/>
        <w:bottom w:val="none" w:sz="0" w:space="0" w:color="auto"/>
        <w:right w:val="none" w:sz="0" w:space="0" w:color="auto"/>
      </w:divBdr>
    </w:div>
    <w:div w:id="1512068249">
      <w:marLeft w:val="0"/>
      <w:marRight w:val="0"/>
      <w:marTop w:val="0"/>
      <w:marBottom w:val="0"/>
      <w:divBdr>
        <w:top w:val="none" w:sz="0" w:space="0" w:color="auto"/>
        <w:left w:val="none" w:sz="0" w:space="0" w:color="auto"/>
        <w:bottom w:val="none" w:sz="0" w:space="0" w:color="auto"/>
        <w:right w:val="none" w:sz="0" w:space="0" w:color="auto"/>
      </w:divBdr>
    </w:div>
    <w:div w:id="1512143549">
      <w:marLeft w:val="0"/>
      <w:marRight w:val="0"/>
      <w:marTop w:val="0"/>
      <w:marBottom w:val="0"/>
      <w:divBdr>
        <w:top w:val="none" w:sz="0" w:space="0" w:color="auto"/>
        <w:left w:val="none" w:sz="0" w:space="0" w:color="auto"/>
        <w:bottom w:val="none" w:sz="0" w:space="0" w:color="auto"/>
        <w:right w:val="none" w:sz="0" w:space="0" w:color="auto"/>
      </w:divBdr>
    </w:div>
    <w:div w:id="1512337392">
      <w:marLeft w:val="0"/>
      <w:marRight w:val="0"/>
      <w:marTop w:val="0"/>
      <w:marBottom w:val="0"/>
      <w:divBdr>
        <w:top w:val="none" w:sz="0" w:space="0" w:color="auto"/>
        <w:left w:val="none" w:sz="0" w:space="0" w:color="auto"/>
        <w:bottom w:val="none" w:sz="0" w:space="0" w:color="auto"/>
        <w:right w:val="none" w:sz="0" w:space="0" w:color="auto"/>
      </w:divBdr>
    </w:div>
    <w:div w:id="1512448423">
      <w:marLeft w:val="0"/>
      <w:marRight w:val="0"/>
      <w:marTop w:val="0"/>
      <w:marBottom w:val="0"/>
      <w:divBdr>
        <w:top w:val="none" w:sz="0" w:space="0" w:color="auto"/>
        <w:left w:val="none" w:sz="0" w:space="0" w:color="auto"/>
        <w:bottom w:val="none" w:sz="0" w:space="0" w:color="auto"/>
        <w:right w:val="none" w:sz="0" w:space="0" w:color="auto"/>
      </w:divBdr>
    </w:div>
    <w:div w:id="1512572955">
      <w:marLeft w:val="0"/>
      <w:marRight w:val="0"/>
      <w:marTop w:val="0"/>
      <w:marBottom w:val="0"/>
      <w:divBdr>
        <w:top w:val="none" w:sz="0" w:space="0" w:color="auto"/>
        <w:left w:val="none" w:sz="0" w:space="0" w:color="auto"/>
        <w:bottom w:val="none" w:sz="0" w:space="0" w:color="auto"/>
        <w:right w:val="none" w:sz="0" w:space="0" w:color="auto"/>
      </w:divBdr>
    </w:div>
    <w:div w:id="1512722876">
      <w:marLeft w:val="0"/>
      <w:marRight w:val="0"/>
      <w:marTop w:val="0"/>
      <w:marBottom w:val="0"/>
      <w:divBdr>
        <w:top w:val="none" w:sz="0" w:space="0" w:color="auto"/>
        <w:left w:val="none" w:sz="0" w:space="0" w:color="auto"/>
        <w:bottom w:val="none" w:sz="0" w:space="0" w:color="auto"/>
        <w:right w:val="none" w:sz="0" w:space="0" w:color="auto"/>
      </w:divBdr>
    </w:div>
    <w:div w:id="1512836923">
      <w:marLeft w:val="0"/>
      <w:marRight w:val="0"/>
      <w:marTop w:val="0"/>
      <w:marBottom w:val="0"/>
      <w:divBdr>
        <w:top w:val="none" w:sz="0" w:space="0" w:color="auto"/>
        <w:left w:val="none" w:sz="0" w:space="0" w:color="auto"/>
        <w:bottom w:val="none" w:sz="0" w:space="0" w:color="auto"/>
        <w:right w:val="none" w:sz="0" w:space="0" w:color="auto"/>
      </w:divBdr>
    </w:div>
    <w:div w:id="1513295976">
      <w:marLeft w:val="0"/>
      <w:marRight w:val="0"/>
      <w:marTop w:val="0"/>
      <w:marBottom w:val="0"/>
      <w:divBdr>
        <w:top w:val="none" w:sz="0" w:space="0" w:color="auto"/>
        <w:left w:val="none" w:sz="0" w:space="0" w:color="auto"/>
        <w:bottom w:val="none" w:sz="0" w:space="0" w:color="auto"/>
        <w:right w:val="none" w:sz="0" w:space="0" w:color="auto"/>
      </w:divBdr>
    </w:div>
    <w:div w:id="1513298770">
      <w:marLeft w:val="0"/>
      <w:marRight w:val="0"/>
      <w:marTop w:val="0"/>
      <w:marBottom w:val="0"/>
      <w:divBdr>
        <w:top w:val="none" w:sz="0" w:space="0" w:color="auto"/>
        <w:left w:val="none" w:sz="0" w:space="0" w:color="auto"/>
        <w:bottom w:val="none" w:sz="0" w:space="0" w:color="auto"/>
        <w:right w:val="none" w:sz="0" w:space="0" w:color="auto"/>
      </w:divBdr>
    </w:div>
    <w:div w:id="1513300376">
      <w:marLeft w:val="0"/>
      <w:marRight w:val="0"/>
      <w:marTop w:val="0"/>
      <w:marBottom w:val="0"/>
      <w:divBdr>
        <w:top w:val="none" w:sz="0" w:space="0" w:color="auto"/>
        <w:left w:val="none" w:sz="0" w:space="0" w:color="auto"/>
        <w:bottom w:val="none" w:sz="0" w:space="0" w:color="auto"/>
        <w:right w:val="none" w:sz="0" w:space="0" w:color="auto"/>
      </w:divBdr>
    </w:div>
    <w:div w:id="1513302931">
      <w:marLeft w:val="0"/>
      <w:marRight w:val="0"/>
      <w:marTop w:val="0"/>
      <w:marBottom w:val="0"/>
      <w:divBdr>
        <w:top w:val="none" w:sz="0" w:space="0" w:color="auto"/>
        <w:left w:val="none" w:sz="0" w:space="0" w:color="auto"/>
        <w:bottom w:val="none" w:sz="0" w:space="0" w:color="auto"/>
        <w:right w:val="none" w:sz="0" w:space="0" w:color="auto"/>
      </w:divBdr>
    </w:div>
    <w:div w:id="1513494594">
      <w:marLeft w:val="0"/>
      <w:marRight w:val="0"/>
      <w:marTop w:val="0"/>
      <w:marBottom w:val="0"/>
      <w:divBdr>
        <w:top w:val="none" w:sz="0" w:space="0" w:color="auto"/>
        <w:left w:val="none" w:sz="0" w:space="0" w:color="auto"/>
        <w:bottom w:val="none" w:sz="0" w:space="0" w:color="auto"/>
        <w:right w:val="none" w:sz="0" w:space="0" w:color="auto"/>
      </w:divBdr>
    </w:div>
    <w:div w:id="1513959316">
      <w:marLeft w:val="0"/>
      <w:marRight w:val="0"/>
      <w:marTop w:val="0"/>
      <w:marBottom w:val="0"/>
      <w:divBdr>
        <w:top w:val="none" w:sz="0" w:space="0" w:color="auto"/>
        <w:left w:val="none" w:sz="0" w:space="0" w:color="auto"/>
        <w:bottom w:val="none" w:sz="0" w:space="0" w:color="auto"/>
        <w:right w:val="none" w:sz="0" w:space="0" w:color="auto"/>
      </w:divBdr>
    </w:div>
    <w:div w:id="1514028323">
      <w:marLeft w:val="0"/>
      <w:marRight w:val="0"/>
      <w:marTop w:val="0"/>
      <w:marBottom w:val="0"/>
      <w:divBdr>
        <w:top w:val="none" w:sz="0" w:space="0" w:color="auto"/>
        <w:left w:val="none" w:sz="0" w:space="0" w:color="auto"/>
        <w:bottom w:val="none" w:sz="0" w:space="0" w:color="auto"/>
        <w:right w:val="none" w:sz="0" w:space="0" w:color="auto"/>
      </w:divBdr>
    </w:div>
    <w:div w:id="1514030551">
      <w:marLeft w:val="0"/>
      <w:marRight w:val="0"/>
      <w:marTop w:val="0"/>
      <w:marBottom w:val="0"/>
      <w:divBdr>
        <w:top w:val="none" w:sz="0" w:space="0" w:color="auto"/>
        <w:left w:val="none" w:sz="0" w:space="0" w:color="auto"/>
        <w:bottom w:val="none" w:sz="0" w:space="0" w:color="auto"/>
        <w:right w:val="none" w:sz="0" w:space="0" w:color="auto"/>
      </w:divBdr>
    </w:div>
    <w:div w:id="1514152737">
      <w:marLeft w:val="0"/>
      <w:marRight w:val="0"/>
      <w:marTop w:val="0"/>
      <w:marBottom w:val="0"/>
      <w:divBdr>
        <w:top w:val="none" w:sz="0" w:space="0" w:color="auto"/>
        <w:left w:val="none" w:sz="0" w:space="0" w:color="auto"/>
        <w:bottom w:val="none" w:sz="0" w:space="0" w:color="auto"/>
        <w:right w:val="none" w:sz="0" w:space="0" w:color="auto"/>
      </w:divBdr>
    </w:div>
    <w:div w:id="1514221452">
      <w:marLeft w:val="0"/>
      <w:marRight w:val="0"/>
      <w:marTop w:val="0"/>
      <w:marBottom w:val="0"/>
      <w:divBdr>
        <w:top w:val="none" w:sz="0" w:space="0" w:color="auto"/>
        <w:left w:val="none" w:sz="0" w:space="0" w:color="auto"/>
        <w:bottom w:val="none" w:sz="0" w:space="0" w:color="auto"/>
        <w:right w:val="none" w:sz="0" w:space="0" w:color="auto"/>
      </w:divBdr>
    </w:div>
    <w:div w:id="1514569020">
      <w:marLeft w:val="0"/>
      <w:marRight w:val="0"/>
      <w:marTop w:val="0"/>
      <w:marBottom w:val="0"/>
      <w:divBdr>
        <w:top w:val="none" w:sz="0" w:space="0" w:color="auto"/>
        <w:left w:val="none" w:sz="0" w:space="0" w:color="auto"/>
        <w:bottom w:val="none" w:sz="0" w:space="0" w:color="auto"/>
        <w:right w:val="none" w:sz="0" w:space="0" w:color="auto"/>
      </w:divBdr>
    </w:div>
    <w:div w:id="1514607849">
      <w:marLeft w:val="0"/>
      <w:marRight w:val="0"/>
      <w:marTop w:val="0"/>
      <w:marBottom w:val="0"/>
      <w:divBdr>
        <w:top w:val="none" w:sz="0" w:space="0" w:color="auto"/>
        <w:left w:val="none" w:sz="0" w:space="0" w:color="auto"/>
        <w:bottom w:val="none" w:sz="0" w:space="0" w:color="auto"/>
        <w:right w:val="none" w:sz="0" w:space="0" w:color="auto"/>
      </w:divBdr>
    </w:div>
    <w:div w:id="1514681946">
      <w:marLeft w:val="0"/>
      <w:marRight w:val="0"/>
      <w:marTop w:val="0"/>
      <w:marBottom w:val="0"/>
      <w:divBdr>
        <w:top w:val="none" w:sz="0" w:space="0" w:color="auto"/>
        <w:left w:val="none" w:sz="0" w:space="0" w:color="auto"/>
        <w:bottom w:val="none" w:sz="0" w:space="0" w:color="auto"/>
        <w:right w:val="none" w:sz="0" w:space="0" w:color="auto"/>
      </w:divBdr>
    </w:div>
    <w:div w:id="1514758268">
      <w:marLeft w:val="0"/>
      <w:marRight w:val="0"/>
      <w:marTop w:val="0"/>
      <w:marBottom w:val="0"/>
      <w:divBdr>
        <w:top w:val="none" w:sz="0" w:space="0" w:color="auto"/>
        <w:left w:val="none" w:sz="0" w:space="0" w:color="auto"/>
        <w:bottom w:val="none" w:sz="0" w:space="0" w:color="auto"/>
        <w:right w:val="none" w:sz="0" w:space="0" w:color="auto"/>
      </w:divBdr>
    </w:div>
    <w:div w:id="1514879337">
      <w:marLeft w:val="0"/>
      <w:marRight w:val="0"/>
      <w:marTop w:val="0"/>
      <w:marBottom w:val="0"/>
      <w:divBdr>
        <w:top w:val="none" w:sz="0" w:space="0" w:color="auto"/>
        <w:left w:val="none" w:sz="0" w:space="0" w:color="auto"/>
        <w:bottom w:val="none" w:sz="0" w:space="0" w:color="auto"/>
        <w:right w:val="none" w:sz="0" w:space="0" w:color="auto"/>
      </w:divBdr>
    </w:div>
    <w:div w:id="1514881330">
      <w:marLeft w:val="0"/>
      <w:marRight w:val="0"/>
      <w:marTop w:val="0"/>
      <w:marBottom w:val="0"/>
      <w:divBdr>
        <w:top w:val="none" w:sz="0" w:space="0" w:color="auto"/>
        <w:left w:val="none" w:sz="0" w:space="0" w:color="auto"/>
        <w:bottom w:val="none" w:sz="0" w:space="0" w:color="auto"/>
        <w:right w:val="none" w:sz="0" w:space="0" w:color="auto"/>
      </w:divBdr>
    </w:div>
    <w:div w:id="1514956052">
      <w:marLeft w:val="0"/>
      <w:marRight w:val="0"/>
      <w:marTop w:val="0"/>
      <w:marBottom w:val="0"/>
      <w:divBdr>
        <w:top w:val="none" w:sz="0" w:space="0" w:color="auto"/>
        <w:left w:val="none" w:sz="0" w:space="0" w:color="auto"/>
        <w:bottom w:val="none" w:sz="0" w:space="0" w:color="auto"/>
        <w:right w:val="none" w:sz="0" w:space="0" w:color="auto"/>
      </w:divBdr>
    </w:div>
    <w:div w:id="1515000916">
      <w:marLeft w:val="0"/>
      <w:marRight w:val="0"/>
      <w:marTop w:val="0"/>
      <w:marBottom w:val="0"/>
      <w:divBdr>
        <w:top w:val="none" w:sz="0" w:space="0" w:color="auto"/>
        <w:left w:val="none" w:sz="0" w:space="0" w:color="auto"/>
        <w:bottom w:val="none" w:sz="0" w:space="0" w:color="auto"/>
        <w:right w:val="none" w:sz="0" w:space="0" w:color="auto"/>
      </w:divBdr>
    </w:div>
    <w:div w:id="1515001916">
      <w:marLeft w:val="0"/>
      <w:marRight w:val="0"/>
      <w:marTop w:val="0"/>
      <w:marBottom w:val="0"/>
      <w:divBdr>
        <w:top w:val="none" w:sz="0" w:space="0" w:color="auto"/>
        <w:left w:val="none" w:sz="0" w:space="0" w:color="auto"/>
        <w:bottom w:val="none" w:sz="0" w:space="0" w:color="auto"/>
        <w:right w:val="none" w:sz="0" w:space="0" w:color="auto"/>
      </w:divBdr>
    </w:div>
    <w:div w:id="1515221895">
      <w:marLeft w:val="0"/>
      <w:marRight w:val="0"/>
      <w:marTop w:val="0"/>
      <w:marBottom w:val="0"/>
      <w:divBdr>
        <w:top w:val="none" w:sz="0" w:space="0" w:color="auto"/>
        <w:left w:val="none" w:sz="0" w:space="0" w:color="auto"/>
        <w:bottom w:val="none" w:sz="0" w:space="0" w:color="auto"/>
        <w:right w:val="none" w:sz="0" w:space="0" w:color="auto"/>
      </w:divBdr>
    </w:div>
    <w:div w:id="1515224351">
      <w:marLeft w:val="0"/>
      <w:marRight w:val="0"/>
      <w:marTop w:val="0"/>
      <w:marBottom w:val="0"/>
      <w:divBdr>
        <w:top w:val="none" w:sz="0" w:space="0" w:color="auto"/>
        <w:left w:val="none" w:sz="0" w:space="0" w:color="auto"/>
        <w:bottom w:val="none" w:sz="0" w:space="0" w:color="auto"/>
        <w:right w:val="none" w:sz="0" w:space="0" w:color="auto"/>
      </w:divBdr>
    </w:div>
    <w:div w:id="1515267694">
      <w:marLeft w:val="0"/>
      <w:marRight w:val="0"/>
      <w:marTop w:val="0"/>
      <w:marBottom w:val="0"/>
      <w:divBdr>
        <w:top w:val="none" w:sz="0" w:space="0" w:color="auto"/>
        <w:left w:val="none" w:sz="0" w:space="0" w:color="auto"/>
        <w:bottom w:val="none" w:sz="0" w:space="0" w:color="auto"/>
        <w:right w:val="none" w:sz="0" w:space="0" w:color="auto"/>
      </w:divBdr>
    </w:div>
    <w:div w:id="1515268176">
      <w:marLeft w:val="0"/>
      <w:marRight w:val="0"/>
      <w:marTop w:val="0"/>
      <w:marBottom w:val="0"/>
      <w:divBdr>
        <w:top w:val="none" w:sz="0" w:space="0" w:color="auto"/>
        <w:left w:val="none" w:sz="0" w:space="0" w:color="auto"/>
        <w:bottom w:val="none" w:sz="0" w:space="0" w:color="auto"/>
        <w:right w:val="none" w:sz="0" w:space="0" w:color="auto"/>
      </w:divBdr>
    </w:div>
    <w:div w:id="1515415119">
      <w:marLeft w:val="0"/>
      <w:marRight w:val="0"/>
      <w:marTop w:val="0"/>
      <w:marBottom w:val="0"/>
      <w:divBdr>
        <w:top w:val="none" w:sz="0" w:space="0" w:color="auto"/>
        <w:left w:val="none" w:sz="0" w:space="0" w:color="auto"/>
        <w:bottom w:val="none" w:sz="0" w:space="0" w:color="auto"/>
        <w:right w:val="none" w:sz="0" w:space="0" w:color="auto"/>
      </w:divBdr>
    </w:div>
    <w:div w:id="1515608990">
      <w:marLeft w:val="0"/>
      <w:marRight w:val="0"/>
      <w:marTop w:val="0"/>
      <w:marBottom w:val="0"/>
      <w:divBdr>
        <w:top w:val="none" w:sz="0" w:space="0" w:color="auto"/>
        <w:left w:val="none" w:sz="0" w:space="0" w:color="auto"/>
        <w:bottom w:val="none" w:sz="0" w:space="0" w:color="auto"/>
        <w:right w:val="none" w:sz="0" w:space="0" w:color="auto"/>
      </w:divBdr>
    </w:div>
    <w:div w:id="1515726501">
      <w:marLeft w:val="0"/>
      <w:marRight w:val="0"/>
      <w:marTop w:val="0"/>
      <w:marBottom w:val="0"/>
      <w:divBdr>
        <w:top w:val="none" w:sz="0" w:space="0" w:color="auto"/>
        <w:left w:val="none" w:sz="0" w:space="0" w:color="auto"/>
        <w:bottom w:val="none" w:sz="0" w:space="0" w:color="auto"/>
        <w:right w:val="none" w:sz="0" w:space="0" w:color="auto"/>
      </w:divBdr>
    </w:div>
    <w:div w:id="1515730305">
      <w:marLeft w:val="0"/>
      <w:marRight w:val="0"/>
      <w:marTop w:val="0"/>
      <w:marBottom w:val="0"/>
      <w:divBdr>
        <w:top w:val="none" w:sz="0" w:space="0" w:color="auto"/>
        <w:left w:val="none" w:sz="0" w:space="0" w:color="auto"/>
        <w:bottom w:val="none" w:sz="0" w:space="0" w:color="auto"/>
        <w:right w:val="none" w:sz="0" w:space="0" w:color="auto"/>
      </w:divBdr>
    </w:div>
    <w:div w:id="1515877843">
      <w:marLeft w:val="0"/>
      <w:marRight w:val="0"/>
      <w:marTop w:val="0"/>
      <w:marBottom w:val="0"/>
      <w:divBdr>
        <w:top w:val="none" w:sz="0" w:space="0" w:color="auto"/>
        <w:left w:val="none" w:sz="0" w:space="0" w:color="auto"/>
        <w:bottom w:val="none" w:sz="0" w:space="0" w:color="auto"/>
        <w:right w:val="none" w:sz="0" w:space="0" w:color="auto"/>
      </w:divBdr>
    </w:div>
    <w:div w:id="1515918837">
      <w:marLeft w:val="0"/>
      <w:marRight w:val="0"/>
      <w:marTop w:val="0"/>
      <w:marBottom w:val="0"/>
      <w:divBdr>
        <w:top w:val="none" w:sz="0" w:space="0" w:color="auto"/>
        <w:left w:val="none" w:sz="0" w:space="0" w:color="auto"/>
        <w:bottom w:val="none" w:sz="0" w:space="0" w:color="auto"/>
        <w:right w:val="none" w:sz="0" w:space="0" w:color="auto"/>
      </w:divBdr>
    </w:div>
    <w:div w:id="1515997877">
      <w:marLeft w:val="0"/>
      <w:marRight w:val="0"/>
      <w:marTop w:val="0"/>
      <w:marBottom w:val="0"/>
      <w:divBdr>
        <w:top w:val="none" w:sz="0" w:space="0" w:color="auto"/>
        <w:left w:val="none" w:sz="0" w:space="0" w:color="auto"/>
        <w:bottom w:val="none" w:sz="0" w:space="0" w:color="auto"/>
        <w:right w:val="none" w:sz="0" w:space="0" w:color="auto"/>
      </w:divBdr>
    </w:div>
    <w:div w:id="1516068445">
      <w:marLeft w:val="0"/>
      <w:marRight w:val="0"/>
      <w:marTop w:val="0"/>
      <w:marBottom w:val="0"/>
      <w:divBdr>
        <w:top w:val="none" w:sz="0" w:space="0" w:color="auto"/>
        <w:left w:val="none" w:sz="0" w:space="0" w:color="auto"/>
        <w:bottom w:val="none" w:sz="0" w:space="0" w:color="auto"/>
        <w:right w:val="none" w:sz="0" w:space="0" w:color="auto"/>
      </w:divBdr>
    </w:div>
    <w:div w:id="1516111752">
      <w:marLeft w:val="0"/>
      <w:marRight w:val="0"/>
      <w:marTop w:val="0"/>
      <w:marBottom w:val="0"/>
      <w:divBdr>
        <w:top w:val="none" w:sz="0" w:space="0" w:color="auto"/>
        <w:left w:val="none" w:sz="0" w:space="0" w:color="auto"/>
        <w:bottom w:val="none" w:sz="0" w:space="0" w:color="auto"/>
        <w:right w:val="none" w:sz="0" w:space="0" w:color="auto"/>
      </w:divBdr>
    </w:div>
    <w:div w:id="1516573880">
      <w:marLeft w:val="0"/>
      <w:marRight w:val="0"/>
      <w:marTop w:val="0"/>
      <w:marBottom w:val="0"/>
      <w:divBdr>
        <w:top w:val="none" w:sz="0" w:space="0" w:color="auto"/>
        <w:left w:val="none" w:sz="0" w:space="0" w:color="auto"/>
        <w:bottom w:val="none" w:sz="0" w:space="0" w:color="auto"/>
        <w:right w:val="none" w:sz="0" w:space="0" w:color="auto"/>
      </w:divBdr>
    </w:div>
    <w:div w:id="1516655491">
      <w:marLeft w:val="0"/>
      <w:marRight w:val="0"/>
      <w:marTop w:val="0"/>
      <w:marBottom w:val="0"/>
      <w:divBdr>
        <w:top w:val="none" w:sz="0" w:space="0" w:color="auto"/>
        <w:left w:val="none" w:sz="0" w:space="0" w:color="auto"/>
        <w:bottom w:val="none" w:sz="0" w:space="0" w:color="auto"/>
        <w:right w:val="none" w:sz="0" w:space="0" w:color="auto"/>
      </w:divBdr>
    </w:div>
    <w:div w:id="1516725615">
      <w:marLeft w:val="0"/>
      <w:marRight w:val="0"/>
      <w:marTop w:val="0"/>
      <w:marBottom w:val="0"/>
      <w:divBdr>
        <w:top w:val="none" w:sz="0" w:space="0" w:color="auto"/>
        <w:left w:val="none" w:sz="0" w:space="0" w:color="auto"/>
        <w:bottom w:val="none" w:sz="0" w:space="0" w:color="auto"/>
        <w:right w:val="none" w:sz="0" w:space="0" w:color="auto"/>
      </w:divBdr>
    </w:div>
    <w:div w:id="1516727618">
      <w:marLeft w:val="0"/>
      <w:marRight w:val="0"/>
      <w:marTop w:val="0"/>
      <w:marBottom w:val="0"/>
      <w:divBdr>
        <w:top w:val="none" w:sz="0" w:space="0" w:color="auto"/>
        <w:left w:val="none" w:sz="0" w:space="0" w:color="auto"/>
        <w:bottom w:val="none" w:sz="0" w:space="0" w:color="auto"/>
        <w:right w:val="none" w:sz="0" w:space="0" w:color="auto"/>
      </w:divBdr>
    </w:div>
    <w:div w:id="1516841864">
      <w:marLeft w:val="0"/>
      <w:marRight w:val="0"/>
      <w:marTop w:val="0"/>
      <w:marBottom w:val="0"/>
      <w:divBdr>
        <w:top w:val="none" w:sz="0" w:space="0" w:color="auto"/>
        <w:left w:val="none" w:sz="0" w:space="0" w:color="auto"/>
        <w:bottom w:val="none" w:sz="0" w:space="0" w:color="auto"/>
        <w:right w:val="none" w:sz="0" w:space="0" w:color="auto"/>
      </w:divBdr>
    </w:div>
    <w:div w:id="1516842858">
      <w:marLeft w:val="0"/>
      <w:marRight w:val="0"/>
      <w:marTop w:val="0"/>
      <w:marBottom w:val="0"/>
      <w:divBdr>
        <w:top w:val="none" w:sz="0" w:space="0" w:color="auto"/>
        <w:left w:val="none" w:sz="0" w:space="0" w:color="auto"/>
        <w:bottom w:val="none" w:sz="0" w:space="0" w:color="auto"/>
        <w:right w:val="none" w:sz="0" w:space="0" w:color="auto"/>
      </w:divBdr>
    </w:div>
    <w:div w:id="1516991738">
      <w:marLeft w:val="0"/>
      <w:marRight w:val="0"/>
      <w:marTop w:val="0"/>
      <w:marBottom w:val="0"/>
      <w:divBdr>
        <w:top w:val="none" w:sz="0" w:space="0" w:color="auto"/>
        <w:left w:val="none" w:sz="0" w:space="0" w:color="auto"/>
        <w:bottom w:val="none" w:sz="0" w:space="0" w:color="auto"/>
        <w:right w:val="none" w:sz="0" w:space="0" w:color="auto"/>
      </w:divBdr>
    </w:div>
    <w:div w:id="1517036266">
      <w:marLeft w:val="0"/>
      <w:marRight w:val="0"/>
      <w:marTop w:val="0"/>
      <w:marBottom w:val="0"/>
      <w:divBdr>
        <w:top w:val="none" w:sz="0" w:space="0" w:color="auto"/>
        <w:left w:val="none" w:sz="0" w:space="0" w:color="auto"/>
        <w:bottom w:val="none" w:sz="0" w:space="0" w:color="auto"/>
        <w:right w:val="none" w:sz="0" w:space="0" w:color="auto"/>
      </w:divBdr>
    </w:div>
    <w:div w:id="1517573215">
      <w:marLeft w:val="0"/>
      <w:marRight w:val="0"/>
      <w:marTop w:val="0"/>
      <w:marBottom w:val="0"/>
      <w:divBdr>
        <w:top w:val="none" w:sz="0" w:space="0" w:color="auto"/>
        <w:left w:val="none" w:sz="0" w:space="0" w:color="auto"/>
        <w:bottom w:val="none" w:sz="0" w:space="0" w:color="auto"/>
        <w:right w:val="none" w:sz="0" w:space="0" w:color="auto"/>
      </w:divBdr>
    </w:div>
    <w:div w:id="1517576788">
      <w:marLeft w:val="0"/>
      <w:marRight w:val="0"/>
      <w:marTop w:val="0"/>
      <w:marBottom w:val="0"/>
      <w:divBdr>
        <w:top w:val="none" w:sz="0" w:space="0" w:color="auto"/>
        <w:left w:val="none" w:sz="0" w:space="0" w:color="auto"/>
        <w:bottom w:val="none" w:sz="0" w:space="0" w:color="auto"/>
        <w:right w:val="none" w:sz="0" w:space="0" w:color="auto"/>
      </w:divBdr>
    </w:div>
    <w:div w:id="1517578040">
      <w:marLeft w:val="0"/>
      <w:marRight w:val="0"/>
      <w:marTop w:val="0"/>
      <w:marBottom w:val="0"/>
      <w:divBdr>
        <w:top w:val="none" w:sz="0" w:space="0" w:color="auto"/>
        <w:left w:val="none" w:sz="0" w:space="0" w:color="auto"/>
        <w:bottom w:val="none" w:sz="0" w:space="0" w:color="auto"/>
        <w:right w:val="none" w:sz="0" w:space="0" w:color="auto"/>
      </w:divBdr>
    </w:div>
    <w:div w:id="1517765825">
      <w:marLeft w:val="0"/>
      <w:marRight w:val="0"/>
      <w:marTop w:val="0"/>
      <w:marBottom w:val="0"/>
      <w:divBdr>
        <w:top w:val="none" w:sz="0" w:space="0" w:color="auto"/>
        <w:left w:val="none" w:sz="0" w:space="0" w:color="auto"/>
        <w:bottom w:val="none" w:sz="0" w:space="0" w:color="auto"/>
        <w:right w:val="none" w:sz="0" w:space="0" w:color="auto"/>
      </w:divBdr>
    </w:div>
    <w:div w:id="1517771138">
      <w:marLeft w:val="0"/>
      <w:marRight w:val="0"/>
      <w:marTop w:val="0"/>
      <w:marBottom w:val="0"/>
      <w:divBdr>
        <w:top w:val="none" w:sz="0" w:space="0" w:color="auto"/>
        <w:left w:val="none" w:sz="0" w:space="0" w:color="auto"/>
        <w:bottom w:val="none" w:sz="0" w:space="0" w:color="auto"/>
        <w:right w:val="none" w:sz="0" w:space="0" w:color="auto"/>
      </w:divBdr>
    </w:div>
    <w:div w:id="1517814871">
      <w:marLeft w:val="0"/>
      <w:marRight w:val="0"/>
      <w:marTop w:val="0"/>
      <w:marBottom w:val="0"/>
      <w:divBdr>
        <w:top w:val="none" w:sz="0" w:space="0" w:color="auto"/>
        <w:left w:val="none" w:sz="0" w:space="0" w:color="auto"/>
        <w:bottom w:val="none" w:sz="0" w:space="0" w:color="auto"/>
        <w:right w:val="none" w:sz="0" w:space="0" w:color="auto"/>
      </w:divBdr>
    </w:div>
    <w:div w:id="1517843289">
      <w:marLeft w:val="0"/>
      <w:marRight w:val="0"/>
      <w:marTop w:val="0"/>
      <w:marBottom w:val="0"/>
      <w:divBdr>
        <w:top w:val="none" w:sz="0" w:space="0" w:color="auto"/>
        <w:left w:val="none" w:sz="0" w:space="0" w:color="auto"/>
        <w:bottom w:val="none" w:sz="0" w:space="0" w:color="auto"/>
        <w:right w:val="none" w:sz="0" w:space="0" w:color="auto"/>
      </w:divBdr>
    </w:div>
    <w:div w:id="1517844448">
      <w:marLeft w:val="0"/>
      <w:marRight w:val="0"/>
      <w:marTop w:val="0"/>
      <w:marBottom w:val="0"/>
      <w:divBdr>
        <w:top w:val="none" w:sz="0" w:space="0" w:color="auto"/>
        <w:left w:val="none" w:sz="0" w:space="0" w:color="auto"/>
        <w:bottom w:val="none" w:sz="0" w:space="0" w:color="auto"/>
        <w:right w:val="none" w:sz="0" w:space="0" w:color="auto"/>
      </w:divBdr>
    </w:div>
    <w:div w:id="1517889194">
      <w:marLeft w:val="0"/>
      <w:marRight w:val="0"/>
      <w:marTop w:val="0"/>
      <w:marBottom w:val="0"/>
      <w:divBdr>
        <w:top w:val="none" w:sz="0" w:space="0" w:color="auto"/>
        <w:left w:val="none" w:sz="0" w:space="0" w:color="auto"/>
        <w:bottom w:val="none" w:sz="0" w:space="0" w:color="auto"/>
        <w:right w:val="none" w:sz="0" w:space="0" w:color="auto"/>
      </w:divBdr>
    </w:div>
    <w:div w:id="1518037028">
      <w:marLeft w:val="0"/>
      <w:marRight w:val="0"/>
      <w:marTop w:val="0"/>
      <w:marBottom w:val="0"/>
      <w:divBdr>
        <w:top w:val="none" w:sz="0" w:space="0" w:color="auto"/>
        <w:left w:val="none" w:sz="0" w:space="0" w:color="auto"/>
        <w:bottom w:val="none" w:sz="0" w:space="0" w:color="auto"/>
        <w:right w:val="none" w:sz="0" w:space="0" w:color="auto"/>
      </w:divBdr>
    </w:div>
    <w:div w:id="1518349639">
      <w:marLeft w:val="0"/>
      <w:marRight w:val="0"/>
      <w:marTop w:val="0"/>
      <w:marBottom w:val="0"/>
      <w:divBdr>
        <w:top w:val="none" w:sz="0" w:space="0" w:color="auto"/>
        <w:left w:val="none" w:sz="0" w:space="0" w:color="auto"/>
        <w:bottom w:val="none" w:sz="0" w:space="0" w:color="auto"/>
        <w:right w:val="none" w:sz="0" w:space="0" w:color="auto"/>
      </w:divBdr>
    </w:div>
    <w:div w:id="1518425685">
      <w:marLeft w:val="0"/>
      <w:marRight w:val="0"/>
      <w:marTop w:val="0"/>
      <w:marBottom w:val="0"/>
      <w:divBdr>
        <w:top w:val="none" w:sz="0" w:space="0" w:color="auto"/>
        <w:left w:val="none" w:sz="0" w:space="0" w:color="auto"/>
        <w:bottom w:val="none" w:sz="0" w:space="0" w:color="auto"/>
        <w:right w:val="none" w:sz="0" w:space="0" w:color="auto"/>
      </w:divBdr>
    </w:div>
    <w:div w:id="1518470903">
      <w:marLeft w:val="0"/>
      <w:marRight w:val="0"/>
      <w:marTop w:val="0"/>
      <w:marBottom w:val="0"/>
      <w:divBdr>
        <w:top w:val="none" w:sz="0" w:space="0" w:color="auto"/>
        <w:left w:val="none" w:sz="0" w:space="0" w:color="auto"/>
        <w:bottom w:val="none" w:sz="0" w:space="0" w:color="auto"/>
        <w:right w:val="none" w:sz="0" w:space="0" w:color="auto"/>
      </w:divBdr>
    </w:div>
    <w:div w:id="1518693613">
      <w:marLeft w:val="0"/>
      <w:marRight w:val="0"/>
      <w:marTop w:val="0"/>
      <w:marBottom w:val="0"/>
      <w:divBdr>
        <w:top w:val="none" w:sz="0" w:space="0" w:color="auto"/>
        <w:left w:val="none" w:sz="0" w:space="0" w:color="auto"/>
        <w:bottom w:val="none" w:sz="0" w:space="0" w:color="auto"/>
        <w:right w:val="none" w:sz="0" w:space="0" w:color="auto"/>
      </w:divBdr>
    </w:div>
    <w:div w:id="1518927966">
      <w:marLeft w:val="0"/>
      <w:marRight w:val="0"/>
      <w:marTop w:val="0"/>
      <w:marBottom w:val="0"/>
      <w:divBdr>
        <w:top w:val="none" w:sz="0" w:space="0" w:color="auto"/>
        <w:left w:val="none" w:sz="0" w:space="0" w:color="auto"/>
        <w:bottom w:val="none" w:sz="0" w:space="0" w:color="auto"/>
        <w:right w:val="none" w:sz="0" w:space="0" w:color="auto"/>
      </w:divBdr>
    </w:div>
    <w:div w:id="1519078095">
      <w:marLeft w:val="0"/>
      <w:marRight w:val="0"/>
      <w:marTop w:val="0"/>
      <w:marBottom w:val="0"/>
      <w:divBdr>
        <w:top w:val="none" w:sz="0" w:space="0" w:color="auto"/>
        <w:left w:val="none" w:sz="0" w:space="0" w:color="auto"/>
        <w:bottom w:val="none" w:sz="0" w:space="0" w:color="auto"/>
        <w:right w:val="none" w:sz="0" w:space="0" w:color="auto"/>
      </w:divBdr>
    </w:div>
    <w:div w:id="1519083773">
      <w:marLeft w:val="0"/>
      <w:marRight w:val="0"/>
      <w:marTop w:val="0"/>
      <w:marBottom w:val="0"/>
      <w:divBdr>
        <w:top w:val="none" w:sz="0" w:space="0" w:color="auto"/>
        <w:left w:val="none" w:sz="0" w:space="0" w:color="auto"/>
        <w:bottom w:val="none" w:sz="0" w:space="0" w:color="auto"/>
        <w:right w:val="none" w:sz="0" w:space="0" w:color="auto"/>
      </w:divBdr>
    </w:div>
    <w:div w:id="1519083811">
      <w:marLeft w:val="0"/>
      <w:marRight w:val="0"/>
      <w:marTop w:val="0"/>
      <w:marBottom w:val="0"/>
      <w:divBdr>
        <w:top w:val="none" w:sz="0" w:space="0" w:color="auto"/>
        <w:left w:val="none" w:sz="0" w:space="0" w:color="auto"/>
        <w:bottom w:val="none" w:sz="0" w:space="0" w:color="auto"/>
        <w:right w:val="none" w:sz="0" w:space="0" w:color="auto"/>
      </w:divBdr>
    </w:div>
    <w:div w:id="1519197198">
      <w:marLeft w:val="0"/>
      <w:marRight w:val="0"/>
      <w:marTop w:val="0"/>
      <w:marBottom w:val="0"/>
      <w:divBdr>
        <w:top w:val="none" w:sz="0" w:space="0" w:color="auto"/>
        <w:left w:val="none" w:sz="0" w:space="0" w:color="auto"/>
        <w:bottom w:val="none" w:sz="0" w:space="0" w:color="auto"/>
        <w:right w:val="none" w:sz="0" w:space="0" w:color="auto"/>
      </w:divBdr>
    </w:div>
    <w:div w:id="1519464045">
      <w:marLeft w:val="0"/>
      <w:marRight w:val="0"/>
      <w:marTop w:val="0"/>
      <w:marBottom w:val="0"/>
      <w:divBdr>
        <w:top w:val="none" w:sz="0" w:space="0" w:color="auto"/>
        <w:left w:val="none" w:sz="0" w:space="0" w:color="auto"/>
        <w:bottom w:val="none" w:sz="0" w:space="0" w:color="auto"/>
        <w:right w:val="none" w:sz="0" w:space="0" w:color="auto"/>
      </w:divBdr>
    </w:div>
    <w:div w:id="1519584482">
      <w:marLeft w:val="0"/>
      <w:marRight w:val="0"/>
      <w:marTop w:val="0"/>
      <w:marBottom w:val="0"/>
      <w:divBdr>
        <w:top w:val="none" w:sz="0" w:space="0" w:color="auto"/>
        <w:left w:val="none" w:sz="0" w:space="0" w:color="auto"/>
        <w:bottom w:val="none" w:sz="0" w:space="0" w:color="auto"/>
        <w:right w:val="none" w:sz="0" w:space="0" w:color="auto"/>
      </w:divBdr>
    </w:div>
    <w:div w:id="1519584975">
      <w:marLeft w:val="0"/>
      <w:marRight w:val="0"/>
      <w:marTop w:val="0"/>
      <w:marBottom w:val="0"/>
      <w:divBdr>
        <w:top w:val="none" w:sz="0" w:space="0" w:color="auto"/>
        <w:left w:val="none" w:sz="0" w:space="0" w:color="auto"/>
        <w:bottom w:val="none" w:sz="0" w:space="0" w:color="auto"/>
        <w:right w:val="none" w:sz="0" w:space="0" w:color="auto"/>
      </w:divBdr>
    </w:div>
    <w:div w:id="1519588778">
      <w:marLeft w:val="0"/>
      <w:marRight w:val="0"/>
      <w:marTop w:val="0"/>
      <w:marBottom w:val="0"/>
      <w:divBdr>
        <w:top w:val="none" w:sz="0" w:space="0" w:color="auto"/>
        <w:left w:val="none" w:sz="0" w:space="0" w:color="auto"/>
        <w:bottom w:val="none" w:sz="0" w:space="0" w:color="auto"/>
        <w:right w:val="none" w:sz="0" w:space="0" w:color="auto"/>
      </w:divBdr>
    </w:div>
    <w:div w:id="1519615152">
      <w:marLeft w:val="0"/>
      <w:marRight w:val="0"/>
      <w:marTop w:val="0"/>
      <w:marBottom w:val="0"/>
      <w:divBdr>
        <w:top w:val="none" w:sz="0" w:space="0" w:color="auto"/>
        <w:left w:val="none" w:sz="0" w:space="0" w:color="auto"/>
        <w:bottom w:val="none" w:sz="0" w:space="0" w:color="auto"/>
        <w:right w:val="none" w:sz="0" w:space="0" w:color="auto"/>
      </w:divBdr>
    </w:div>
    <w:div w:id="1519615737">
      <w:marLeft w:val="0"/>
      <w:marRight w:val="0"/>
      <w:marTop w:val="0"/>
      <w:marBottom w:val="0"/>
      <w:divBdr>
        <w:top w:val="none" w:sz="0" w:space="0" w:color="auto"/>
        <w:left w:val="none" w:sz="0" w:space="0" w:color="auto"/>
        <w:bottom w:val="none" w:sz="0" w:space="0" w:color="auto"/>
        <w:right w:val="none" w:sz="0" w:space="0" w:color="auto"/>
      </w:divBdr>
    </w:div>
    <w:div w:id="1519734408">
      <w:marLeft w:val="0"/>
      <w:marRight w:val="0"/>
      <w:marTop w:val="0"/>
      <w:marBottom w:val="0"/>
      <w:divBdr>
        <w:top w:val="none" w:sz="0" w:space="0" w:color="auto"/>
        <w:left w:val="none" w:sz="0" w:space="0" w:color="auto"/>
        <w:bottom w:val="none" w:sz="0" w:space="0" w:color="auto"/>
        <w:right w:val="none" w:sz="0" w:space="0" w:color="auto"/>
      </w:divBdr>
    </w:div>
    <w:div w:id="1519807668">
      <w:marLeft w:val="0"/>
      <w:marRight w:val="0"/>
      <w:marTop w:val="0"/>
      <w:marBottom w:val="0"/>
      <w:divBdr>
        <w:top w:val="none" w:sz="0" w:space="0" w:color="auto"/>
        <w:left w:val="none" w:sz="0" w:space="0" w:color="auto"/>
        <w:bottom w:val="none" w:sz="0" w:space="0" w:color="auto"/>
        <w:right w:val="none" w:sz="0" w:space="0" w:color="auto"/>
      </w:divBdr>
    </w:div>
    <w:div w:id="1519924412">
      <w:marLeft w:val="0"/>
      <w:marRight w:val="0"/>
      <w:marTop w:val="0"/>
      <w:marBottom w:val="0"/>
      <w:divBdr>
        <w:top w:val="none" w:sz="0" w:space="0" w:color="auto"/>
        <w:left w:val="none" w:sz="0" w:space="0" w:color="auto"/>
        <w:bottom w:val="none" w:sz="0" w:space="0" w:color="auto"/>
        <w:right w:val="none" w:sz="0" w:space="0" w:color="auto"/>
      </w:divBdr>
    </w:div>
    <w:div w:id="1520121063">
      <w:marLeft w:val="0"/>
      <w:marRight w:val="0"/>
      <w:marTop w:val="0"/>
      <w:marBottom w:val="0"/>
      <w:divBdr>
        <w:top w:val="none" w:sz="0" w:space="0" w:color="auto"/>
        <w:left w:val="none" w:sz="0" w:space="0" w:color="auto"/>
        <w:bottom w:val="none" w:sz="0" w:space="0" w:color="auto"/>
        <w:right w:val="none" w:sz="0" w:space="0" w:color="auto"/>
      </w:divBdr>
    </w:div>
    <w:div w:id="1520240666">
      <w:marLeft w:val="0"/>
      <w:marRight w:val="0"/>
      <w:marTop w:val="0"/>
      <w:marBottom w:val="0"/>
      <w:divBdr>
        <w:top w:val="none" w:sz="0" w:space="0" w:color="auto"/>
        <w:left w:val="none" w:sz="0" w:space="0" w:color="auto"/>
        <w:bottom w:val="none" w:sz="0" w:space="0" w:color="auto"/>
        <w:right w:val="none" w:sz="0" w:space="0" w:color="auto"/>
      </w:divBdr>
    </w:div>
    <w:div w:id="1520313396">
      <w:marLeft w:val="0"/>
      <w:marRight w:val="0"/>
      <w:marTop w:val="0"/>
      <w:marBottom w:val="0"/>
      <w:divBdr>
        <w:top w:val="none" w:sz="0" w:space="0" w:color="auto"/>
        <w:left w:val="none" w:sz="0" w:space="0" w:color="auto"/>
        <w:bottom w:val="none" w:sz="0" w:space="0" w:color="auto"/>
        <w:right w:val="none" w:sz="0" w:space="0" w:color="auto"/>
      </w:divBdr>
    </w:div>
    <w:div w:id="1520313707">
      <w:marLeft w:val="0"/>
      <w:marRight w:val="0"/>
      <w:marTop w:val="0"/>
      <w:marBottom w:val="0"/>
      <w:divBdr>
        <w:top w:val="none" w:sz="0" w:space="0" w:color="auto"/>
        <w:left w:val="none" w:sz="0" w:space="0" w:color="auto"/>
        <w:bottom w:val="none" w:sz="0" w:space="0" w:color="auto"/>
        <w:right w:val="none" w:sz="0" w:space="0" w:color="auto"/>
      </w:divBdr>
    </w:div>
    <w:div w:id="1520464261">
      <w:marLeft w:val="0"/>
      <w:marRight w:val="0"/>
      <w:marTop w:val="0"/>
      <w:marBottom w:val="0"/>
      <w:divBdr>
        <w:top w:val="none" w:sz="0" w:space="0" w:color="auto"/>
        <w:left w:val="none" w:sz="0" w:space="0" w:color="auto"/>
        <w:bottom w:val="none" w:sz="0" w:space="0" w:color="auto"/>
        <w:right w:val="none" w:sz="0" w:space="0" w:color="auto"/>
      </w:divBdr>
    </w:div>
    <w:div w:id="1520729296">
      <w:marLeft w:val="0"/>
      <w:marRight w:val="0"/>
      <w:marTop w:val="0"/>
      <w:marBottom w:val="0"/>
      <w:divBdr>
        <w:top w:val="none" w:sz="0" w:space="0" w:color="auto"/>
        <w:left w:val="none" w:sz="0" w:space="0" w:color="auto"/>
        <w:bottom w:val="none" w:sz="0" w:space="0" w:color="auto"/>
        <w:right w:val="none" w:sz="0" w:space="0" w:color="auto"/>
      </w:divBdr>
    </w:div>
    <w:div w:id="1520847331">
      <w:marLeft w:val="0"/>
      <w:marRight w:val="0"/>
      <w:marTop w:val="0"/>
      <w:marBottom w:val="0"/>
      <w:divBdr>
        <w:top w:val="none" w:sz="0" w:space="0" w:color="auto"/>
        <w:left w:val="none" w:sz="0" w:space="0" w:color="auto"/>
        <w:bottom w:val="none" w:sz="0" w:space="0" w:color="auto"/>
        <w:right w:val="none" w:sz="0" w:space="0" w:color="auto"/>
      </w:divBdr>
    </w:div>
    <w:div w:id="1521116338">
      <w:marLeft w:val="0"/>
      <w:marRight w:val="0"/>
      <w:marTop w:val="0"/>
      <w:marBottom w:val="0"/>
      <w:divBdr>
        <w:top w:val="none" w:sz="0" w:space="0" w:color="auto"/>
        <w:left w:val="none" w:sz="0" w:space="0" w:color="auto"/>
        <w:bottom w:val="none" w:sz="0" w:space="0" w:color="auto"/>
        <w:right w:val="none" w:sz="0" w:space="0" w:color="auto"/>
      </w:divBdr>
    </w:div>
    <w:div w:id="1521167875">
      <w:marLeft w:val="0"/>
      <w:marRight w:val="0"/>
      <w:marTop w:val="0"/>
      <w:marBottom w:val="0"/>
      <w:divBdr>
        <w:top w:val="none" w:sz="0" w:space="0" w:color="auto"/>
        <w:left w:val="none" w:sz="0" w:space="0" w:color="auto"/>
        <w:bottom w:val="none" w:sz="0" w:space="0" w:color="auto"/>
        <w:right w:val="none" w:sz="0" w:space="0" w:color="auto"/>
      </w:divBdr>
    </w:div>
    <w:div w:id="1521235543">
      <w:marLeft w:val="0"/>
      <w:marRight w:val="0"/>
      <w:marTop w:val="0"/>
      <w:marBottom w:val="0"/>
      <w:divBdr>
        <w:top w:val="none" w:sz="0" w:space="0" w:color="auto"/>
        <w:left w:val="none" w:sz="0" w:space="0" w:color="auto"/>
        <w:bottom w:val="none" w:sz="0" w:space="0" w:color="auto"/>
        <w:right w:val="none" w:sz="0" w:space="0" w:color="auto"/>
      </w:divBdr>
    </w:div>
    <w:div w:id="1521315426">
      <w:marLeft w:val="0"/>
      <w:marRight w:val="0"/>
      <w:marTop w:val="0"/>
      <w:marBottom w:val="0"/>
      <w:divBdr>
        <w:top w:val="none" w:sz="0" w:space="0" w:color="auto"/>
        <w:left w:val="none" w:sz="0" w:space="0" w:color="auto"/>
        <w:bottom w:val="none" w:sz="0" w:space="0" w:color="auto"/>
        <w:right w:val="none" w:sz="0" w:space="0" w:color="auto"/>
      </w:divBdr>
    </w:div>
    <w:div w:id="1521504804">
      <w:marLeft w:val="0"/>
      <w:marRight w:val="0"/>
      <w:marTop w:val="0"/>
      <w:marBottom w:val="0"/>
      <w:divBdr>
        <w:top w:val="none" w:sz="0" w:space="0" w:color="auto"/>
        <w:left w:val="none" w:sz="0" w:space="0" w:color="auto"/>
        <w:bottom w:val="none" w:sz="0" w:space="0" w:color="auto"/>
        <w:right w:val="none" w:sz="0" w:space="0" w:color="auto"/>
      </w:divBdr>
    </w:div>
    <w:div w:id="1521629415">
      <w:marLeft w:val="0"/>
      <w:marRight w:val="0"/>
      <w:marTop w:val="0"/>
      <w:marBottom w:val="0"/>
      <w:divBdr>
        <w:top w:val="none" w:sz="0" w:space="0" w:color="auto"/>
        <w:left w:val="none" w:sz="0" w:space="0" w:color="auto"/>
        <w:bottom w:val="none" w:sz="0" w:space="0" w:color="auto"/>
        <w:right w:val="none" w:sz="0" w:space="0" w:color="auto"/>
      </w:divBdr>
    </w:div>
    <w:div w:id="1521696703">
      <w:marLeft w:val="0"/>
      <w:marRight w:val="0"/>
      <w:marTop w:val="0"/>
      <w:marBottom w:val="0"/>
      <w:divBdr>
        <w:top w:val="none" w:sz="0" w:space="0" w:color="auto"/>
        <w:left w:val="none" w:sz="0" w:space="0" w:color="auto"/>
        <w:bottom w:val="none" w:sz="0" w:space="0" w:color="auto"/>
        <w:right w:val="none" w:sz="0" w:space="0" w:color="auto"/>
      </w:divBdr>
    </w:div>
    <w:div w:id="1521702769">
      <w:marLeft w:val="0"/>
      <w:marRight w:val="0"/>
      <w:marTop w:val="0"/>
      <w:marBottom w:val="0"/>
      <w:divBdr>
        <w:top w:val="none" w:sz="0" w:space="0" w:color="auto"/>
        <w:left w:val="none" w:sz="0" w:space="0" w:color="auto"/>
        <w:bottom w:val="none" w:sz="0" w:space="0" w:color="auto"/>
        <w:right w:val="none" w:sz="0" w:space="0" w:color="auto"/>
      </w:divBdr>
    </w:div>
    <w:div w:id="1521775118">
      <w:marLeft w:val="0"/>
      <w:marRight w:val="0"/>
      <w:marTop w:val="0"/>
      <w:marBottom w:val="0"/>
      <w:divBdr>
        <w:top w:val="none" w:sz="0" w:space="0" w:color="auto"/>
        <w:left w:val="none" w:sz="0" w:space="0" w:color="auto"/>
        <w:bottom w:val="none" w:sz="0" w:space="0" w:color="auto"/>
        <w:right w:val="none" w:sz="0" w:space="0" w:color="auto"/>
      </w:divBdr>
    </w:div>
    <w:div w:id="1521891050">
      <w:marLeft w:val="0"/>
      <w:marRight w:val="0"/>
      <w:marTop w:val="0"/>
      <w:marBottom w:val="0"/>
      <w:divBdr>
        <w:top w:val="none" w:sz="0" w:space="0" w:color="auto"/>
        <w:left w:val="none" w:sz="0" w:space="0" w:color="auto"/>
        <w:bottom w:val="none" w:sz="0" w:space="0" w:color="auto"/>
        <w:right w:val="none" w:sz="0" w:space="0" w:color="auto"/>
      </w:divBdr>
    </w:div>
    <w:div w:id="1522082241">
      <w:marLeft w:val="0"/>
      <w:marRight w:val="0"/>
      <w:marTop w:val="0"/>
      <w:marBottom w:val="0"/>
      <w:divBdr>
        <w:top w:val="none" w:sz="0" w:space="0" w:color="auto"/>
        <w:left w:val="none" w:sz="0" w:space="0" w:color="auto"/>
        <w:bottom w:val="none" w:sz="0" w:space="0" w:color="auto"/>
        <w:right w:val="none" w:sz="0" w:space="0" w:color="auto"/>
      </w:divBdr>
    </w:div>
    <w:div w:id="1522157780">
      <w:marLeft w:val="0"/>
      <w:marRight w:val="0"/>
      <w:marTop w:val="0"/>
      <w:marBottom w:val="0"/>
      <w:divBdr>
        <w:top w:val="none" w:sz="0" w:space="0" w:color="auto"/>
        <w:left w:val="none" w:sz="0" w:space="0" w:color="auto"/>
        <w:bottom w:val="none" w:sz="0" w:space="0" w:color="auto"/>
        <w:right w:val="none" w:sz="0" w:space="0" w:color="auto"/>
      </w:divBdr>
    </w:div>
    <w:div w:id="1522276382">
      <w:marLeft w:val="0"/>
      <w:marRight w:val="0"/>
      <w:marTop w:val="0"/>
      <w:marBottom w:val="0"/>
      <w:divBdr>
        <w:top w:val="none" w:sz="0" w:space="0" w:color="auto"/>
        <w:left w:val="none" w:sz="0" w:space="0" w:color="auto"/>
        <w:bottom w:val="none" w:sz="0" w:space="0" w:color="auto"/>
        <w:right w:val="none" w:sz="0" w:space="0" w:color="auto"/>
      </w:divBdr>
    </w:div>
    <w:div w:id="1522667662">
      <w:marLeft w:val="0"/>
      <w:marRight w:val="0"/>
      <w:marTop w:val="0"/>
      <w:marBottom w:val="0"/>
      <w:divBdr>
        <w:top w:val="none" w:sz="0" w:space="0" w:color="auto"/>
        <w:left w:val="none" w:sz="0" w:space="0" w:color="auto"/>
        <w:bottom w:val="none" w:sz="0" w:space="0" w:color="auto"/>
        <w:right w:val="none" w:sz="0" w:space="0" w:color="auto"/>
      </w:divBdr>
    </w:div>
    <w:div w:id="1522737532">
      <w:marLeft w:val="0"/>
      <w:marRight w:val="0"/>
      <w:marTop w:val="0"/>
      <w:marBottom w:val="0"/>
      <w:divBdr>
        <w:top w:val="none" w:sz="0" w:space="0" w:color="auto"/>
        <w:left w:val="none" w:sz="0" w:space="0" w:color="auto"/>
        <w:bottom w:val="none" w:sz="0" w:space="0" w:color="auto"/>
        <w:right w:val="none" w:sz="0" w:space="0" w:color="auto"/>
      </w:divBdr>
    </w:div>
    <w:div w:id="1522737973">
      <w:marLeft w:val="0"/>
      <w:marRight w:val="0"/>
      <w:marTop w:val="0"/>
      <w:marBottom w:val="0"/>
      <w:divBdr>
        <w:top w:val="none" w:sz="0" w:space="0" w:color="auto"/>
        <w:left w:val="none" w:sz="0" w:space="0" w:color="auto"/>
        <w:bottom w:val="none" w:sz="0" w:space="0" w:color="auto"/>
        <w:right w:val="none" w:sz="0" w:space="0" w:color="auto"/>
      </w:divBdr>
    </w:div>
    <w:div w:id="1522739629">
      <w:marLeft w:val="0"/>
      <w:marRight w:val="0"/>
      <w:marTop w:val="0"/>
      <w:marBottom w:val="0"/>
      <w:divBdr>
        <w:top w:val="none" w:sz="0" w:space="0" w:color="auto"/>
        <w:left w:val="none" w:sz="0" w:space="0" w:color="auto"/>
        <w:bottom w:val="none" w:sz="0" w:space="0" w:color="auto"/>
        <w:right w:val="none" w:sz="0" w:space="0" w:color="auto"/>
      </w:divBdr>
    </w:div>
    <w:div w:id="1523009517">
      <w:marLeft w:val="0"/>
      <w:marRight w:val="0"/>
      <w:marTop w:val="0"/>
      <w:marBottom w:val="0"/>
      <w:divBdr>
        <w:top w:val="none" w:sz="0" w:space="0" w:color="auto"/>
        <w:left w:val="none" w:sz="0" w:space="0" w:color="auto"/>
        <w:bottom w:val="none" w:sz="0" w:space="0" w:color="auto"/>
        <w:right w:val="none" w:sz="0" w:space="0" w:color="auto"/>
      </w:divBdr>
    </w:div>
    <w:div w:id="1523127525">
      <w:marLeft w:val="0"/>
      <w:marRight w:val="0"/>
      <w:marTop w:val="0"/>
      <w:marBottom w:val="0"/>
      <w:divBdr>
        <w:top w:val="none" w:sz="0" w:space="0" w:color="auto"/>
        <w:left w:val="none" w:sz="0" w:space="0" w:color="auto"/>
        <w:bottom w:val="none" w:sz="0" w:space="0" w:color="auto"/>
        <w:right w:val="none" w:sz="0" w:space="0" w:color="auto"/>
      </w:divBdr>
    </w:div>
    <w:div w:id="1523278118">
      <w:marLeft w:val="0"/>
      <w:marRight w:val="0"/>
      <w:marTop w:val="0"/>
      <w:marBottom w:val="0"/>
      <w:divBdr>
        <w:top w:val="none" w:sz="0" w:space="0" w:color="auto"/>
        <w:left w:val="none" w:sz="0" w:space="0" w:color="auto"/>
        <w:bottom w:val="none" w:sz="0" w:space="0" w:color="auto"/>
        <w:right w:val="none" w:sz="0" w:space="0" w:color="auto"/>
      </w:divBdr>
    </w:div>
    <w:div w:id="1523320322">
      <w:marLeft w:val="0"/>
      <w:marRight w:val="0"/>
      <w:marTop w:val="0"/>
      <w:marBottom w:val="0"/>
      <w:divBdr>
        <w:top w:val="none" w:sz="0" w:space="0" w:color="auto"/>
        <w:left w:val="none" w:sz="0" w:space="0" w:color="auto"/>
        <w:bottom w:val="none" w:sz="0" w:space="0" w:color="auto"/>
        <w:right w:val="none" w:sz="0" w:space="0" w:color="auto"/>
      </w:divBdr>
    </w:div>
    <w:div w:id="1523786443">
      <w:marLeft w:val="0"/>
      <w:marRight w:val="0"/>
      <w:marTop w:val="0"/>
      <w:marBottom w:val="0"/>
      <w:divBdr>
        <w:top w:val="none" w:sz="0" w:space="0" w:color="auto"/>
        <w:left w:val="none" w:sz="0" w:space="0" w:color="auto"/>
        <w:bottom w:val="none" w:sz="0" w:space="0" w:color="auto"/>
        <w:right w:val="none" w:sz="0" w:space="0" w:color="auto"/>
      </w:divBdr>
    </w:div>
    <w:div w:id="1524005494">
      <w:marLeft w:val="0"/>
      <w:marRight w:val="0"/>
      <w:marTop w:val="0"/>
      <w:marBottom w:val="0"/>
      <w:divBdr>
        <w:top w:val="none" w:sz="0" w:space="0" w:color="auto"/>
        <w:left w:val="none" w:sz="0" w:space="0" w:color="auto"/>
        <w:bottom w:val="none" w:sz="0" w:space="0" w:color="auto"/>
        <w:right w:val="none" w:sz="0" w:space="0" w:color="auto"/>
      </w:divBdr>
    </w:div>
    <w:div w:id="1524131964">
      <w:marLeft w:val="0"/>
      <w:marRight w:val="0"/>
      <w:marTop w:val="0"/>
      <w:marBottom w:val="0"/>
      <w:divBdr>
        <w:top w:val="none" w:sz="0" w:space="0" w:color="auto"/>
        <w:left w:val="none" w:sz="0" w:space="0" w:color="auto"/>
        <w:bottom w:val="none" w:sz="0" w:space="0" w:color="auto"/>
        <w:right w:val="none" w:sz="0" w:space="0" w:color="auto"/>
      </w:divBdr>
    </w:div>
    <w:div w:id="1524171362">
      <w:marLeft w:val="0"/>
      <w:marRight w:val="0"/>
      <w:marTop w:val="0"/>
      <w:marBottom w:val="0"/>
      <w:divBdr>
        <w:top w:val="none" w:sz="0" w:space="0" w:color="auto"/>
        <w:left w:val="none" w:sz="0" w:space="0" w:color="auto"/>
        <w:bottom w:val="none" w:sz="0" w:space="0" w:color="auto"/>
        <w:right w:val="none" w:sz="0" w:space="0" w:color="auto"/>
      </w:divBdr>
    </w:div>
    <w:div w:id="1524318328">
      <w:marLeft w:val="0"/>
      <w:marRight w:val="0"/>
      <w:marTop w:val="0"/>
      <w:marBottom w:val="0"/>
      <w:divBdr>
        <w:top w:val="none" w:sz="0" w:space="0" w:color="auto"/>
        <w:left w:val="none" w:sz="0" w:space="0" w:color="auto"/>
        <w:bottom w:val="none" w:sz="0" w:space="0" w:color="auto"/>
        <w:right w:val="none" w:sz="0" w:space="0" w:color="auto"/>
      </w:divBdr>
    </w:div>
    <w:div w:id="1524318864">
      <w:marLeft w:val="0"/>
      <w:marRight w:val="0"/>
      <w:marTop w:val="0"/>
      <w:marBottom w:val="0"/>
      <w:divBdr>
        <w:top w:val="none" w:sz="0" w:space="0" w:color="auto"/>
        <w:left w:val="none" w:sz="0" w:space="0" w:color="auto"/>
        <w:bottom w:val="none" w:sz="0" w:space="0" w:color="auto"/>
        <w:right w:val="none" w:sz="0" w:space="0" w:color="auto"/>
      </w:divBdr>
    </w:div>
    <w:div w:id="1524368538">
      <w:marLeft w:val="0"/>
      <w:marRight w:val="0"/>
      <w:marTop w:val="0"/>
      <w:marBottom w:val="0"/>
      <w:divBdr>
        <w:top w:val="none" w:sz="0" w:space="0" w:color="auto"/>
        <w:left w:val="none" w:sz="0" w:space="0" w:color="auto"/>
        <w:bottom w:val="none" w:sz="0" w:space="0" w:color="auto"/>
        <w:right w:val="none" w:sz="0" w:space="0" w:color="auto"/>
      </w:divBdr>
    </w:div>
    <w:div w:id="1524368642">
      <w:marLeft w:val="0"/>
      <w:marRight w:val="0"/>
      <w:marTop w:val="0"/>
      <w:marBottom w:val="0"/>
      <w:divBdr>
        <w:top w:val="none" w:sz="0" w:space="0" w:color="auto"/>
        <w:left w:val="none" w:sz="0" w:space="0" w:color="auto"/>
        <w:bottom w:val="none" w:sz="0" w:space="0" w:color="auto"/>
        <w:right w:val="none" w:sz="0" w:space="0" w:color="auto"/>
      </w:divBdr>
    </w:div>
    <w:div w:id="1524437060">
      <w:marLeft w:val="0"/>
      <w:marRight w:val="0"/>
      <w:marTop w:val="0"/>
      <w:marBottom w:val="0"/>
      <w:divBdr>
        <w:top w:val="none" w:sz="0" w:space="0" w:color="auto"/>
        <w:left w:val="none" w:sz="0" w:space="0" w:color="auto"/>
        <w:bottom w:val="none" w:sz="0" w:space="0" w:color="auto"/>
        <w:right w:val="none" w:sz="0" w:space="0" w:color="auto"/>
      </w:divBdr>
    </w:div>
    <w:div w:id="1524592809">
      <w:marLeft w:val="0"/>
      <w:marRight w:val="0"/>
      <w:marTop w:val="0"/>
      <w:marBottom w:val="0"/>
      <w:divBdr>
        <w:top w:val="none" w:sz="0" w:space="0" w:color="auto"/>
        <w:left w:val="none" w:sz="0" w:space="0" w:color="auto"/>
        <w:bottom w:val="none" w:sz="0" w:space="0" w:color="auto"/>
        <w:right w:val="none" w:sz="0" w:space="0" w:color="auto"/>
      </w:divBdr>
    </w:div>
    <w:div w:id="1524593952">
      <w:marLeft w:val="0"/>
      <w:marRight w:val="0"/>
      <w:marTop w:val="0"/>
      <w:marBottom w:val="0"/>
      <w:divBdr>
        <w:top w:val="none" w:sz="0" w:space="0" w:color="auto"/>
        <w:left w:val="none" w:sz="0" w:space="0" w:color="auto"/>
        <w:bottom w:val="none" w:sz="0" w:space="0" w:color="auto"/>
        <w:right w:val="none" w:sz="0" w:space="0" w:color="auto"/>
      </w:divBdr>
    </w:div>
    <w:div w:id="1524631196">
      <w:marLeft w:val="0"/>
      <w:marRight w:val="0"/>
      <w:marTop w:val="0"/>
      <w:marBottom w:val="0"/>
      <w:divBdr>
        <w:top w:val="none" w:sz="0" w:space="0" w:color="auto"/>
        <w:left w:val="none" w:sz="0" w:space="0" w:color="auto"/>
        <w:bottom w:val="none" w:sz="0" w:space="0" w:color="auto"/>
        <w:right w:val="none" w:sz="0" w:space="0" w:color="auto"/>
      </w:divBdr>
    </w:div>
    <w:div w:id="1524708166">
      <w:marLeft w:val="0"/>
      <w:marRight w:val="0"/>
      <w:marTop w:val="0"/>
      <w:marBottom w:val="0"/>
      <w:divBdr>
        <w:top w:val="none" w:sz="0" w:space="0" w:color="auto"/>
        <w:left w:val="none" w:sz="0" w:space="0" w:color="auto"/>
        <w:bottom w:val="none" w:sz="0" w:space="0" w:color="auto"/>
        <w:right w:val="none" w:sz="0" w:space="0" w:color="auto"/>
      </w:divBdr>
    </w:div>
    <w:div w:id="1524711138">
      <w:marLeft w:val="0"/>
      <w:marRight w:val="0"/>
      <w:marTop w:val="0"/>
      <w:marBottom w:val="0"/>
      <w:divBdr>
        <w:top w:val="none" w:sz="0" w:space="0" w:color="auto"/>
        <w:left w:val="none" w:sz="0" w:space="0" w:color="auto"/>
        <w:bottom w:val="none" w:sz="0" w:space="0" w:color="auto"/>
        <w:right w:val="none" w:sz="0" w:space="0" w:color="auto"/>
      </w:divBdr>
    </w:div>
    <w:div w:id="1524712092">
      <w:marLeft w:val="0"/>
      <w:marRight w:val="0"/>
      <w:marTop w:val="0"/>
      <w:marBottom w:val="0"/>
      <w:divBdr>
        <w:top w:val="none" w:sz="0" w:space="0" w:color="auto"/>
        <w:left w:val="none" w:sz="0" w:space="0" w:color="auto"/>
        <w:bottom w:val="none" w:sz="0" w:space="0" w:color="auto"/>
        <w:right w:val="none" w:sz="0" w:space="0" w:color="auto"/>
      </w:divBdr>
    </w:div>
    <w:div w:id="1524903545">
      <w:marLeft w:val="0"/>
      <w:marRight w:val="0"/>
      <w:marTop w:val="0"/>
      <w:marBottom w:val="0"/>
      <w:divBdr>
        <w:top w:val="none" w:sz="0" w:space="0" w:color="auto"/>
        <w:left w:val="none" w:sz="0" w:space="0" w:color="auto"/>
        <w:bottom w:val="none" w:sz="0" w:space="0" w:color="auto"/>
        <w:right w:val="none" w:sz="0" w:space="0" w:color="auto"/>
      </w:divBdr>
    </w:div>
    <w:div w:id="1525049514">
      <w:marLeft w:val="0"/>
      <w:marRight w:val="0"/>
      <w:marTop w:val="0"/>
      <w:marBottom w:val="0"/>
      <w:divBdr>
        <w:top w:val="none" w:sz="0" w:space="0" w:color="auto"/>
        <w:left w:val="none" w:sz="0" w:space="0" w:color="auto"/>
        <w:bottom w:val="none" w:sz="0" w:space="0" w:color="auto"/>
        <w:right w:val="none" w:sz="0" w:space="0" w:color="auto"/>
      </w:divBdr>
    </w:div>
    <w:div w:id="1525094912">
      <w:marLeft w:val="0"/>
      <w:marRight w:val="0"/>
      <w:marTop w:val="0"/>
      <w:marBottom w:val="0"/>
      <w:divBdr>
        <w:top w:val="none" w:sz="0" w:space="0" w:color="auto"/>
        <w:left w:val="none" w:sz="0" w:space="0" w:color="auto"/>
        <w:bottom w:val="none" w:sz="0" w:space="0" w:color="auto"/>
        <w:right w:val="none" w:sz="0" w:space="0" w:color="auto"/>
      </w:divBdr>
    </w:div>
    <w:div w:id="1525250123">
      <w:marLeft w:val="0"/>
      <w:marRight w:val="0"/>
      <w:marTop w:val="0"/>
      <w:marBottom w:val="0"/>
      <w:divBdr>
        <w:top w:val="none" w:sz="0" w:space="0" w:color="auto"/>
        <w:left w:val="none" w:sz="0" w:space="0" w:color="auto"/>
        <w:bottom w:val="none" w:sz="0" w:space="0" w:color="auto"/>
        <w:right w:val="none" w:sz="0" w:space="0" w:color="auto"/>
      </w:divBdr>
    </w:div>
    <w:div w:id="1525361103">
      <w:marLeft w:val="0"/>
      <w:marRight w:val="0"/>
      <w:marTop w:val="0"/>
      <w:marBottom w:val="0"/>
      <w:divBdr>
        <w:top w:val="none" w:sz="0" w:space="0" w:color="auto"/>
        <w:left w:val="none" w:sz="0" w:space="0" w:color="auto"/>
        <w:bottom w:val="none" w:sz="0" w:space="0" w:color="auto"/>
        <w:right w:val="none" w:sz="0" w:space="0" w:color="auto"/>
      </w:divBdr>
    </w:div>
    <w:div w:id="1525363849">
      <w:marLeft w:val="0"/>
      <w:marRight w:val="0"/>
      <w:marTop w:val="0"/>
      <w:marBottom w:val="0"/>
      <w:divBdr>
        <w:top w:val="none" w:sz="0" w:space="0" w:color="auto"/>
        <w:left w:val="none" w:sz="0" w:space="0" w:color="auto"/>
        <w:bottom w:val="none" w:sz="0" w:space="0" w:color="auto"/>
        <w:right w:val="none" w:sz="0" w:space="0" w:color="auto"/>
      </w:divBdr>
    </w:div>
    <w:div w:id="1525514177">
      <w:marLeft w:val="0"/>
      <w:marRight w:val="0"/>
      <w:marTop w:val="0"/>
      <w:marBottom w:val="0"/>
      <w:divBdr>
        <w:top w:val="none" w:sz="0" w:space="0" w:color="auto"/>
        <w:left w:val="none" w:sz="0" w:space="0" w:color="auto"/>
        <w:bottom w:val="none" w:sz="0" w:space="0" w:color="auto"/>
        <w:right w:val="none" w:sz="0" w:space="0" w:color="auto"/>
      </w:divBdr>
    </w:div>
    <w:div w:id="1525555340">
      <w:marLeft w:val="0"/>
      <w:marRight w:val="0"/>
      <w:marTop w:val="0"/>
      <w:marBottom w:val="0"/>
      <w:divBdr>
        <w:top w:val="none" w:sz="0" w:space="0" w:color="auto"/>
        <w:left w:val="none" w:sz="0" w:space="0" w:color="auto"/>
        <w:bottom w:val="none" w:sz="0" w:space="0" w:color="auto"/>
        <w:right w:val="none" w:sz="0" w:space="0" w:color="auto"/>
      </w:divBdr>
    </w:div>
    <w:div w:id="1525560265">
      <w:marLeft w:val="0"/>
      <w:marRight w:val="0"/>
      <w:marTop w:val="0"/>
      <w:marBottom w:val="0"/>
      <w:divBdr>
        <w:top w:val="none" w:sz="0" w:space="0" w:color="auto"/>
        <w:left w:val="none" w:sz="0" w:space="0" w:color="auto"/>
        <w:bottom w:val="none" w:sz="0" w:space="0" w:color="auto"/>
        <w:right w:val="none" w:sz="0" w:space="0" w:color="auto"/>
      </w:divBdr>
    </w:div>
    <w:div w:id="1525703014">
      <w:marLeft w:val="0"/>
      <w:marRight w:val="0"/>
      <w:marTop w:val="0"/>
      <w:marBottom w:val="0"/>
      <w:divBdr>
        <w:top w:val="none" w:sz="0" w:space="0" w:color="auto"/>
        <w:left w:val="none" w:sz="0" w:space="0" w:color="auto"/>
        <w:bottom w:val="none" w:sz="0" w:space="0" w:color="auto"/>
        <w:right w:val="none" w:sz="0" w:space="0" w:color="auto"/>
      </w:divBdr>
    </w:div>
    <w:div w:id="1525706987">
      <w:marLeft w:val="0"/>
      <w:marRight w:val="0"/>
      <w:marTop w:val="0"/>
      <w:marBottom w:val="0"/>
      <w:divBdr>
        <w:top w:val="none" w:sz="0" w:space="0" w:color="auto"/>
        <w:left w:val="none" w:sz="0" w:space="0" w:color="auto"/>
        <w:bottom w:val="none" w:sz="0" w:space="0" w:color="auto"/>
        <w:right w:val="none" w:sz="0" w:space="0" w:color="auto"/>
      </w:divBdr>
    </w:div>
    <w:div w:id="1525709611">
      <w:marLeft w:val="0"/>
      <w:marRight w:val="0"/>
      <w:marTop w:val="0"/>
      <w:marBottom w:val="0"/>
      <w:divBdr>
        <w:top w:val="none" w:sz="0" w:space="0" w:color="auto"/>
        <w:left w:val="none" w:sz="0" w:space="0" w:color="auto"/>
        <w:bottom w:val="none" w:sz="0" w:space="0" w:color="auto"/>
        <w:right w:val="none" w:sz="0" w:space="0" w:color="auto"/>
      </w:divBdr>
    </w:div>
    <w:div w:id="1525900293">
      <w:marLeft w:val="0"/>
      <w:marRight w:val="0"/>
      <w:marTop w:val="0"/>
      <w:marBottom w:val="0"/>
      <w:divBdr>
        <w:top w:val="none" w:sz="0" w:space="0" w:color="auto"/>
        <w:left w:val="none" w:sz="0" w:space="0" w:color="auto"/>
        <w:bottom w:val="none" w:sz="0" w:space="0" w:color="auto"/>
        <w:right w:val="none" w:sz="0" w:space="0" w:color="auto"/>
      </w:divBdr>
    </w:div>
    <w:div w:id="1525901040">
      <w:marLeft w:val="0"/>
      <w:marRight w:val="0"/>
      <w:marTop w:val="0"/>
      <w:marBottom w:val="0"/>
      <w:divBdr>
        <w:top w:val="none" w:sz="0" w:space="0" w:color="auto"/>
        <w:left w:val="none" w:sz="0" w:space="0" w:color="auto"/>
        <w:bottom w:val="none" w:sz="0" w:space="0" w:color="auto"/>
        <w:right w:val="none" w:sz="0" w:space="0" w:color="auto"/>
      </w:divBdr>
    </w:div>
    <w:div w:id="1526017149">
      <w:marLeft w:val="0"/>
      <w:marRight w:val="0"/>
      <w:marTop w:val="0"/>
      <w:marBottom w:val="0"/>
      <w:divBdr>
        <w:top w:val="none" w:sz="0" w:space="0" w:color="auto"/>
        <w:left w:val="none" w:sz="0" w:space="0" w:color="auto"/>
        <w:bottom w:val="none" w:sz="0" w:space="0" w:color="auto"/>
        <w:right w:val="none" w:sz="0" w:space="0" w:color="auto"/>
      </w:divBdr>
    </w:div>
    <w:div w:id="1526209709">
      <w:marLeft w:val="0"/>
      <w:marRight w:val="0"/>
      <w:marTop w:val="0"/>
      <w:marBottom w:val="0"/>
      <w:divBdr>
        <w:top w:val="none" w:sz="0" w:space="0" w:color="auto"/>
        <w:left w:val="none" w:sz="0" w:space="0" w:color="auto"/>
        <w:bottom w:val="none" w:sz="0" w:space="0" w:color="auto"/>
        <w:right w:val="none" w:sz="0" w:space="0" w:color="auto"/>
      </w:divBdr>
    </w:div>
    <w:div w:id="1526212028">
      <w:marLeft w:val="0"/>
      <w:marRight w:val="0"/>
      <w:marTop w:val="0"/>
      <w:marBottom w:val="0"/>
      <w:divBdr>
        <w:top w:val="none" w:sz="0" w:space="0" w:color="auto"/>
        <w:left w:val="none" w:sz="0" w:space="0" w:color="auto"/>
        <w:bottom w:val="none" w:sz="0" w:space="0" w:color="auto"/>
        <w:right w:val="none" w:sz="0" w:space="0" w:color="auto"/>
      </w:divBdr>
    </w:div>
    <w:div w:id="1526216624">
      <w:marLeft w:val="0"/>
      <w:marRight w:val="0"/>
      <w:marTop w:val="0"/>
      <w:marBottom w:val="0"/>
      <w:divBdr>
        <w:top w:val="none" w:sz="0" w:space="0" w:color="auto"/>
        <w:left w:val="none" w:sz="0" w:space="0" w:color="auto"/>
        <w:bottom w:val="none" w:sz="0" w:space="0" w:color="auto"/>
        <w:right w:val="none" w:sz="0" w:space="0" w:color="auto"/>
      </w:divBdr>
    </w:div>
    <w:div w:id="1526403773">
      <w:marLeft w:val="0"/>
      <w:marRight w:val="0"/>
      <w:marTop w:val="0"/>
      <w:marBottom w:val="0"/>
      <w:divBdr>
        <w:top w:val="none" w:sz="0" w:space="0" w:color="auto"/>
        <w:left w:val="none" w:sz="0" w:space="0" w:color="auto"/>
        <w:bottom w:val="none" w:sz="0" w:space="0" w:color="auto"/>
        <w:right w:val="none" w:sz="0" w:space="0" w:color="auto"/>
      </w:divBdr>
    </w:div>
    <w:div w:id="1526483073">
      <w:marLeft w:val="0"/>
      <w:marRight w:val="0"/>
      <w:marTop w:val="0"/>
      <w:marBottom w:val="0"/>
      <w:divBdr>
        <w:top w:val="none" w:sz="0" w:space="0" w:color="auto"/>
        <w:left w:val="none" w:sz="0" w:space="0" w:color="auto"/>
        <w:bottom w:val="none" w:sz="0" w:space="0" w:color="auto"/>
        <w:right w:val="none" w:sz="0" w:space="0" w:color="auto"/>
      </w:divBdr>
    </w:div>
    <w:div w:id="1526671371">
      <w:marLeft w:val="0"/>
      <w:marRight w:val="0"/>
      <w:marTop w:val="0"/>
      <w:marBottom w:val="0"/>
      <w:divBdr>
        <w:top w:val="none" w:sz="0" w:space="0" w:color="auto"/>
        <w:left w:val="none" w:sz="0" w:space="0" w:color="auto"/>
        <w:bottom w:val="none" w:sz="0" w:space="0" w:color="auto"/>
        <w:right w:val="none" w:sz="0" w:space="0" w:color="auto"/>
      </w:divBdr>
    </w:div>
    <w:div w:id="1526749543">
      <w:marLeft w:val="0"/>
      <w:marRight w:val="0"/>
      <w:marTop w:val="0"/>
      <w:marBottom w:val="0"/>
      <w:divBdr>
        <w:top w:val="none" w:sz="0" w:space="0" w:color="auto"/>
        <w:left w:val="none" w:sz="0" w:space="0" w:color="auto"/>
        <w:bottom w:val="none" w:sz="0" w:space="0" w:color="auto"/>
        <w:right w:val="none" w:sz="0" w:space="0" w:color="auto"/>
      </w:divBdr>
    </w:div>
    <w:div w:id="1526753529">
      <w:marLeft w:val="0"/>
      <w:marRight w:val="0"/>
      <w:marTop w:val="0"/>
      <w:marBottom w:val="0"/>
      <w:divBdr>
        <w:top w:val="none" w:sz="0" w:space="0" w:color="auto"/>
        <w:left w:val="none" w:sz="0" w:space="0" w:color="auto"/>
        <w:bottom w:val="none" w:sz="0" w:space="0" w:color="auto"/>
        <w:right w:val="none" w:sz="0" w:space="0" w:color="auto"/>
      </w:divBdr>
    </w:div>
    <w:div w:id="1526937965">
      <w:marLeft w:val="0"/>
      <w:marRight w:val="0"/>
      <w:marTop w:val="0"/>
      <w:marBottom w:val="0"/>
      <w:divBdr>
        <w:top w:val="none" w:sz="0" w:space="0" w:color="auto"/>
        <w:left w:val="none" w:sz="0" w:space="0" w:color="auto"/>
        <w:bottom w:val="none" w:sz="0" w:space="0" w:color="auto"/>
        <w:right w:val="none" w:sz="0" w:space="0" w:color="auto"/>
      </w:divBdr>
    </w:div>
    <w:div w:id="1527206769">
      <w:marLeft w:val="0"/>
      <w:marRight w:val="0"/>
      <w:marTop w:val="0"/>
      <w:marBottom w:val="0"/>
      <w:divBdr>
        <w:top w:val="none" w:sz="0" w:space="0" w:color="auto"/>
        <w:left w:val="none" w:sz="0" w:space="0" w:color="auto"/>
        <w:bottom w:val="none" w:sz="0" w:space="0" w:color="auto"/>
        <w:right w:val="none" w:sz="0" w:space="0" w:color="auto"/>
      </w:divBdr>
    </w:div>
    <w:div w:id="1527209338">
      <w:marLeft w:val="0"/>
      <w:marRight w:val="0"/>
      <w:marTop w:val="0"/>
      <w:marBottom w:val="0"/>
      <w:divBdr>
        <w:top w:val="none" w:sz="0" w:space="0" w:color="auto"/>
        <w:left w:val="none" w:sz="0" w:space="0" w:color="auto"/>
        <w:bottom w:val="none" w:sz="0" w:space="0" w:color="auto"/>
        <w:right w:val="none" w:sz="0" w:space="0" w:color="auto"/>
      </w:divBdr>
    </w:div>
    <w:div w:id="1527251533">
      <w:marLeft w:val="0"/>
      <w:marRight w:val="0"/>
      <w:marTop w:val="0"/>
      <w:marBottom w:val="0"/>
      <w:divBdr>
        <w:top w:val="none" w:sz="0" w:space="0" w:color="auto"/>
        <w:left w:val="none" w:sz="0" w:space="0" w:color="auto"/>
        <w:bottom w:val="none" w:sz="0" w:space="0" w:color="auto"/>
        <w:right w:val="none" w:sz="0" w:space="0" w:color="auto"/>
      </w:divBdr>
    </w:div>
    <w:div w:id="1527521736">
      <w:marLeft w:val="0"/>
      <w:marRight w:val="0"/>
      <w:marTop w:val="0"/>
      <w:marBottom w:val="0"/>
      <w:divBdr>
        <w:top w:val="none" w:sz="0" w:space="0" w:color="auto"/>
        <w:left w:val="none" w:sz="0" w:space="0" w:color="auto"/>
        <w:bottom w:val="none" w:sz="0" w:space="0" w:color="auto"/>
        <w:right w:val="none" w:sz="0" w:space="0" w:color="auto"/>
      </w:divBdr>
    </w:div>
    <w:div w:id="1527523987">
      <w:marLeft w:val="0"/>
      <w:marRight w:val="0"/>
      <w:marTop w:val="0"/>
      <w:marBottom w:val="0"/>
      <w:divBdr>
        <w:top w:val="none" w:sz="0" w:space="0" w:color="auto"/>
        <w:left w:val="none" w:sz="0" w:space="0" w:color="auto"/>
        <w:bottom w:val="none" w:sz="0" w:space="0" w:color="auto"/>
        <w:right w:val="none" w:sz="0" w:space="0" w:color="auto"/>
      </w:divBdr>
    </w:div>
    <w:div w:id="1527594891">
      <w:marLeft w:val="0"/>
      <w:marRight w:val="0"/>
      <w:marTop w:val="0"/>
      <w:marBottom w:val="0"/>
      <w:divBdr>
        <w:top w:val="none" w:sz="0" w:space="0" w:color="auto"/>
        <w:left w:val="none" w:sz="0" w:space="0" w:color="auto"/>
        <w:bottom w:val="none" w:sz="0" w:space="0" w:color="auto"/>
        <w:right w:val="none" w:sz="0" w:space="0" w:color="auto"/>
      </w:divBdr>
    </w:div>
    <w:div w:id="1527714634">
      <w:marLeft w:val="0"/>
      <w:marRight w:val="0"/>
      <w:marTop w:val="0"/>
      <w:marBottom w:val="0"/>
      <w:divBdr>
        <w:top w:val="none" w:sz="0" w:space="0" w:color="auto"/>
        <w:left w:val="none" w:sz="0" w:space="0" w:color="auto"/>
        <w:bottom w:val="none" w:sz="0" w:space="0" w:color="auto"/>
        <w:right w:val="none" w:sz="0" w:space="0" w:color="auto"/>
      </w:divBdr>
    </w:div>
    <w:div w:id="1527717180">
      <w:marLeft w:val="0"/>
      <w:marRight w:val="0"/>
      <w:marTop w:val="0"/>
      <w:marBottom w:val="0"/>
      <w:divBdr>
        <w:top w:val="none" w:sz="0" w:space="0" w:color="auto"/>
        <w:left w:val="none" w:sz="0" w:space="0" w:color="auto"/>
        <w:bottom w:val="none" w:sz="0" w:space="0" w:color="auto"/>
        <w:right w:val="none" w:sz="0" w:space="0" w:color="auto"/>
      </w:divBdr>
    </w:div>
    <w:div w:id="1527788295">
      <w:marLeft w:val="0"/>
      <w:marRight w:val="0"/>
      <w:marTop w:val="0"/>
      <w:marBottom w:val="0"/>
      <w:divBdr>
        <w:top w:val="none" w:sz="0" w:space="0" w:color="auto"/>
        <w:left w:val="none" w:sz="0" w:space="0" w:color="auto"/>
        <w:bottom w:val="none" w:sz="0" w:space="0" w:color="auto"/>
        <w:right w:val="none" w:sz="0" w:space="0" w:color="auto"/>
      </w:divBdr>
    </w:div>
    <w:div w:id="1527788849">
      <w:marLeft w:val="0"/>
      <w:marRight w:val="0"/>
      <w:marTop w:val="0"/>
      <w:marBottom w:val="0"/>
      <w:divBdr>
        <w:top w:val="none" w:sz="0" w:space="0" w:color="auto"/>
        <w:left w:val="none" w:sz="0" w:space="0" w:color="auto"/>
        <w:bottom w:val="none" w:sz="0" w:space="0" w:color="auto"/>
        <w:right w:val="none" w:sz="0" w:space="0" w:color="auto"/>
      </w:divBdr>
    </w:div>
    <w:div w:id="1527863741">
      <w:marLeft w:val="0"/>
      <w:marRight w:val="0"/>
      <w:marTop w:val="0"/>
      <w:marBottom w:val="0"/>
      <w:divBdr>
        <w:top w:val="none" w:sz="0" w:space="0" w:color="auto"/>
        <w:left w:val="none" w:sz="0" w:space="0" w:color="auto"/>
        <w:bottom w:val="none" w:sz="0" w:space="0" w:color="auto"/>
        <w:right w:val="none" w:sz="0" w:space="0" w:color="auto"/>
      </w:divBdr>
    </w:div>
    <w:div w:id="1528132343">
      <w:marLeft w:val="0"/>
      <w:marRight w:val="0"/>
      <w:marTop w:val="0"/>
      <w:marBottom w:val="0"/>
      <w:divBdr>
        <w:top w:val="none" w:sz="0" w:space="0" w:color="auto"/>
        <w:left w:val="none" w:sz="0" w:space="0" w:color="auto"/>
        <w:bottom w:val="none" w:sz="0" w:space="0" w:color="auto"/>
        <w:right w:val="none" w:sz="0" w:space="0" w:color="auto"/>
      </w:divBdr>
    </w:div>
    <w:div w:id="1528132372">
      <w:marLeft w:val="0"/>
      <w:marRight w:val="0"/>
      <w:marTop w:val="0"/>
      <w:marBottom w:val="0"/>
      <w:divBdr>
        <w:top w:val="none" w:sz="0" w:space="0" w:color="auto"/>
        <w:left w:val="none" w:sz="0" w:space="0" w:color="auto"/>
        <w:bottom w:val="none" w:sz="0" w:space="0" w:color="auto"/>
        <w:right w:val="none" w:sz="0" w:space="0" w:color="auto"/>
      </w:divBdr>
    </w:div>
    <w:div w:id="1528175667">
      <w:marLeft w:val="0"/>
      <w:marRight w:val="0"/>
      <w:marTop w:val="0"/>
      <w:marBottom w:val="0"/>
      <w:divBdr>
        <w:top w:val="none" w:sz="0" w:space="0" w:color="auto"/>
        <w:left w:val="none" w:sz="0" w:space="0" w:color="auto"/>
        <w:bottom w:val="none" w:sz="0" w:space="0" w:color="auto"/>
        <w:right w:val="none" w:sz="0" w:space="0" w:color="auto"/>
      </w:divBdr>
    </w:div>
    <w:div w:id="1528253641">
      <w:marLeft w:val="0"/>
      <w:marRight w:val="0"/>
      <w:marTop w:val="0"/>
      <w:marBottom w:val="0"/>
      <w:divBdr>
        <w:top w:val="none" w:sz="0" w:space="0" w:color="auto"/>
        <w:left w:val="none" w:sz="0" w:space="0" w:color="auto"/>
        <w:bottom w:val="none" w:sz="0" w:space="0" w:color="auto"/>
        <w:right w:val="none" w:sz="0" w:space="0" w:color="auto"/>
      </w:divBdr>
    </w:div>
    <w:div w:id="1528444707">
      <w:marLeft w:val="0"/>
      <w:marRight w:val="0"/>
      <w:marTop w:val="0"/>
      <w:marBottom w:val="0"/>
      <w:divBdr>
        <w:top w:val="none" w:sz="0" w:space="0" w:color="auto"/>
        <w:left w:val="none" w:sz="0" w:space="0" w:color="auto"/>
        <w:bottom w:val="none" w:sz="0" w:space="0" w:color="auto"/>
        <w:right w:val="none" w:sz="0" w:space="0" w:color="auto"/>
      </w:divBdr>
    </w:div>
    <w:div w:id="1528448334">
      <w:marLeft w:val="0"/>
      <w:marRight w:val="0"/>
      <w:marTop w:val="0"/>
      <w:marBottom w:val="0"/>
      <w:divBdr>
        <w:top w:val="none" w:sz="0" w:space="0" w:color="auto"/>
        <w:left w:val="none" w:sz="0" w:space="0" w:color="auto"/>
        <w:bottom w:val="none" w:sz="0" w:space="0" w:color="auto"/>
        <w:right w:val="none" w:sz="0" w:space="0" w:color="auto"/>
      </w:divBdr>
    </w:div>
    <w:div w:id="1528526134">
      <w:marLeft w:val="0"/>
      <w:marRight w:val="0"/>
      <w:marTop w:val="0"/>
      <w:marBottom w:val="0"/>
      <w:divBdr>
        <w:top w:val="none" w:sz="0" w:space="0" w:color="auto"/>
        <w:left w:val="none" w:sz="0" w:space="0" w:color="auto"/>
        <w:bottom w:val="none" w:sz="0" w:space="0" w:color="auto"/>
        <w:right w:val="none" w:sz="0" w:space="0" w:color="auto"/>
      </w:divBdr>
    </w:div>
    <w:div w:id="1528564140">
      <w:marLeft w:val="0"/>
      <w:marRight w:val="0"/>
      <w:marTop w:val="0"/>
      <w:marBottom w:val="0"/>
      <w:divBdr>
        <w:top w:val="none" w:sz="0" w:space="0" w:color="auto"/>
        <w:left w:val="none" w:sz="0" w:space="0" w:color="auto"/>
        <w:bottom w:val="none" w:sz="0" w:space="0" w:color="auto"/>
        <w:right w:val="none" w:sz="0" w:space="0" w:color="auto"/>
      </w:divBdr>
    </w:div>
    <w:div w:id="1528638109">
      <w:marLeft w:val="0"/>
      <w:marRight w:val="0"/>
      <w:marTop w:val="0"/>
      <w:marBottom w:val="0"/>
      <w:divBdr>
        <w:top w:val="none" w:sz="0" w:space="0" w:color="auto"/>
        <w:left w:val="none" w:sz="0" w:space="0" w:color="auto"/>
        <w:bottom w:val="none" w:sz="0" w:space="0" w:color="auto"/>
        <w:right w:val="none" w:sz="0" w:space="0" w:color="auto"/>
      </w:divBdr>
    </w:div>
    <w:div w:id="1528712749">
      <w:marLeft w:val="0"/>
      <w:marRight w:val="0"/>
      <w:marTop w:val="0"/>
      <w:marBottom w:val="0"/>
      <w:divBdr>
        <w:top w:val="none" w:sz="0" w:space="0" w:color="auto"/>
        <w:left w:val="none" w:sz="0" w:space="0" w:color="auto"/>
        <w:bottom w:val="none" w:sz="0" w:space="0" w:color="auto"/>
        <w:right w:val="none" w:sz="0" w:space="0" w:color="auto"/>
      </w:divBdr>
    </w:div>
    <w:div w:id="1528760630">
      <w:marLeft w:val="0"/>
      <w:marRight w:val="0"/>
      <w:marTop w:val="0"/>
      <w:marBottom w:val="0"/>
      <w:divBdr>
        <w:top w:val="none" w:sz="0" w:space="0" w:color="auto"/>
        <w:left w:val="none" w:sz="0" w:space="0" w:color="auto"/>
        <w:bottom w:val="none" w:sz="0" w:space="0" w:color="auto"/>
        <w:right w:val="none" w:sz="0" w:space="0" w:color="auto"/>
      </w:divBdr>
    </w:div>
    <w:div w:id="1528832700">
      <w:marLeft w:val="0"/>
      <w:marRight w:val="0"/>
      <w:marTop w:val="0"/>
      <w:marBottom w:val="0"/>
      <w:divBdr>
        <w:top w:val="none" w:sz="0" w:space="0" w:color="auto"/>
        <w:left w:val="none" w:sz="0" w:space="0" w:color="auto"/>
        <w:bottom w:val="none" w:sz="0" w:space="0" w:color="auto"/>
        <w:right w:val="none" w:sz="0" w:space="0" w:color="auto"/>
      </w:divBdr>
    </w:div>
    <w:div w:id="1528835707">
      <w:marLeft w:val="0"/>
      <w:marRight w:val="0"/>
      <w:marTop w:val="0"/>
      <w:marBottom w:val="0"/>
      <w:divBdr>
        <w:top w:val="none" w:sz="0" w:space="0" w:color="auto"/>
        <w:left w:val="none" w:sz="0" w:space="0" w:color="auto"/>
        <w:bottom w:val="none" w:sz="0" w:space="0" w:color="auto"/>
        <w:right w:val="none" w:sz="0" w:space="0" w:color="auto"/>
      </w:divBdr>
    </w:div>
    <w:div w:id="1529179745">
      <w:marLeft w:val="0"/>
      <w:marRight w:val="0"/>
      <w:marTop w:val="0"/>
      <w:marBottom w:val="0"/>
      <w:divBdr>
        <w:top w:val="none" w:sz="0" w:space="0" w:color="auto"/>
        <w:left w:val="none" w:sz="0" w:space="0" w:color="auto"/>
        <w:bottom w:val="none" w:sz="0" w:space="0" w:color="auto"/>
        <w:right w:val="none" w:sz="0" w:space="0" w:color="auto"/>
      </w:divBdr>
    </w:div>
    <w:div w:id="1529180343">
      <w:marLeft w:val="0"/>
      <w:marRight w:val="0"/>
      <w:marTop w:val="0"/>
      <w:marBottom w:val="0"/>
      <w:divBdr>
        <w:top w:val="none" w:sz="0" w:space="0" w:color="auto"/>
        <w:left w:val="none" w:sz="0" w:space="0" w:color="auto"/>
        <w:bottom w:val="none" w:sz="0" w:space="0" w:color="auto"/>
        <w:right w:val="none" w:sz="0" w:space="0" w:color="auto"/>
      </w:divBdr>
    </w:div>
    <w:div w:id="1529180635">
      <w:marLeft w:val="0"/>
      <w:marRight w:val="0"/>
      <w:marTop w:val="0"/>
      <w:marBottom w:val="0"/>
      <w:divBdr>
        <w:top w:val="none" w:sz="0" w:space="0" w:color="auto"/>
        <w:left w:val="none" w:sz="0" w:space="0" w:color="auto"/>
        <w:bottom w:val="none" w:sz="0" w:space="0" w:color="auto"/>
        <w:right w:val="none" w:sz="0" w:space="0" w:color="auto"/>
      </w:divBdr>
    </w:div>
    <w:div w:id="1529366035">
      <w:marLeft w:val="0"/>
      <w:marRight w:val="0"/>
      <w:marTop w:val="0"/>
      <w:marBottom w:val="0"/>
      <w:divBdr>
        <w:top w:val="none" w:sz="0" w:space="0" w:color="auto"/>
        <w:left w:val="none" w:sz="0" w:space="0" w:color="auto"/>
        <w:bottom w:val="none" w:sz="0" w:space="0" w:color="auto"/>
        <w:right w:val="none" w:sz="0" w:space="0" w:color="auto"/>
      </w:divBdr>
    </w:div>
    <w:div w:id="1529366096">
      <w:marLeft w:val="0"/>
      <w:marRight w:val="0"/>
      <w:marTop w:val="0"/>
      <w:marBottom w:val="0"/>
      <w:divBdr>
        <w:top w:val="none" w:sz="0" w:space="0" w:color="auto"/>
        <w:left w:val="none" w:sz="0" w:space="0" w:color="auto"/>
        <w:bottom w:val="none" w:sz="0" w:space="0" w:color="auto"/>
        <w:right w:val="none" w:sz="0" w:space="0" w:color="auto"/>
      </w:divBdr>
    </w:div>
    <w:div w:id="1529490144">
      <w:marLeft w:val="0"/>
      <w:marRight w:val="0"/>
      <w:marTop w:val="0"/>
      <w:marBottom w:val="0"/>
      <w:divBdr>
        <w:top w:val="none" w:sz="0" w:space="0" w:color="auto"/>
        <w:left w:val="none" w:sz="0" w:space="0" w:color="auto"/>
        <w:bottom w:val="none" w:sz="0" w:space="0" w:color="auto"/>
        <w:right w:val="none" w:sz="0" w:space="0" w:color="auto"/>
      </w:divBdr>
    </w:div>
    <w:div w:id="1529491301">
      <w:marLeft w:val="0"/>
      <w:marRight w:val="0"/>
      <w:marTop w:val="0"/>
      <w:marBottom w:val="0"/>
      <w:divBdr>
        <w:top w:val="none" w:sz="0" w:space="0" w:color="auto"/>
        <w:left w:val="none" w:sz="0" w:space="0" w:color="auto"/>
        <w:bottom w:val="none" w:sz="0" w:space="0" w:color="auto"/>
        <w:right w:val="none" w:sz="0" w:space="0" w:color="auto"/>
      </w:divBdr>
    </w:div>
    <w:div w:id="1529562857">
      <w:marLeft w:val="0"/>
      <w:marRight w:val="0"/>
      <w:marTop w:val="0"/>
      <w:marBottom w:val="0"/>
      <w:divBdr>
        <w:top w:val="none" w:sz="0" w:space="0" w:color="auto"/>
        <w:left w:val="none" w:sz="0" w:space="0" w:color="auto"/>
        <w:bottom w:val="none" w:sz="0" w:space="0" w:color="auto"/>
        <w:right w:val="none" w:sz="0" w:space="0" w:color="auto"/>
      </w:divBdr>
    </w:div>
    <w:div w:id="1529565240">
      <w:marLeft w:val="0"/>
      <w:marRight w:val="0"/>
      <w:marTop w:val="0"/>
      <w:marBottom w:val="0"/>
      <w:divBdr>
        <w:top w:val="none" w:sz="0" w:space="0" w:color="auto"/>
        <w:left w:val="none" w:sz="0" w:space="0" w:color="auto"/>
        <w:bottom w:val="none" w:sz="0" w:space="0" w:color="auto"/>
        <w:right w:val="none" w:sz="0" w:space="0" w:color="auto"/>
      </w:divBdr>
    </w:div>
    <w:div w:id="1529640340">
      <w:marLeft w:val="0"/>
      <w:marRight w:val="0"/>
      <w:marTop w:val="0"/>
      <w:marBottom w:val="0"/>
      <w:divBdr>
        <w:top w:val="none" w:sz="0" w:space="0" w:color="auto"/>
        <w:left w:val="none" w:sz="0" w:space="0" w:color="auto"/>
        <w:bottom w:val="none" w:sz="0" w:space="0" w:color="auto"/>
        <w:right w:val="none" w:sz="0" w:space="0" w:color="auto"/>
      </w:divBdr>
    </w:div>
    <w:div w:id="1529836134">
      <w:marLeft w:val="0"/>
      <w:marRight w:val="0"/>
      <w:marTop w:val="0"/>
      <w:marBottom w:val="0"/>
      <w:divBdr>
        <w:top w:val="none" w:sz="0" w:space="0" w:color="auto"/>
        <w:left w:val="none" w:sz="0" w:space="0" w:color="auto"/>
        <w:bottom w:val="none" w:sz="0" w:space="0" w:color="auto"/>
        <w:right w:val="none" w:sz="0" w:space="0" w:color="auto"/>
      </w:divBdr>
    </w:div>
    <w:div w:id="1530025468">
      <w:marLeft w:val="0"/>
      <w:marRight w:val="0"/>
      <w:marTop w:val="0"/>
      <w:marBottom w:val="0"/>
      <w:divBdr>
        <w:top w:val="none" w:sz="0" w:space="0" w:color="auto"/>
        <w:left w:val="none" w:sz="0" w:space="0" w:color="auto"/>
        <w:bottom w:val="none" w:sz="0" w:space="0" w:color="auto"/>
        <w:right w:val="none" w:sz="0" w:space="0" w:color="auto"/>
      </w:divBdr>
    </w:div>
    <w:div w:id="1530029767">
      <w:marLeft w:val="0"/>
      <w:marRight w:val="0"/>
      <w:marTop w:val="0"/>
      <w:marBottom w:val="0"/>
      <w:divBdr>
        <w:top w:val="none" w:sz="0" w:space="0" w:color="auto"/>
        <w:left w:val="none" w:sz="0" w:space="0" w:color="auto"/>
        <w:bottom w:val="none" w:sz="0" w:space="0" w:color="auto"/>
        <w:right w:val="none" w:sz="0" w:space="0" w:color="auto"/>
      </w:divBdr>
    </w:div>
    <w:div w:id="1530215349">
      <w:marLeft w:val="0"/>
      <w:marRight w:val="0"/>
      <w:marTop w:val="0"/>
      <w:marBottom w:val="0"/>
      <w:divBdr>
        <w:top w:val="none" w:sz="0" w:space="0" w:color="auto"/>
        <w:left w:val="none" w:sz="0" w:space="0" w:color="auto"/>
        <w:bottom w:val="none" w:sz="0" w:space="0" w:color="auto"/>
        <w:right w:val="none" w:sz="0" w:space="0" w:color="auto"/>
      </w:divBdr>
    </w:div>
    <w:div w:id="1530333456">
      <w:marLeft w:val="0"/>
      <w:marRight w:val="0"/>
      <w:marTop w:val="0"/>
      <w:marBottom w:val="0"/>
      <w:divBdr>
        <w:top w:val="none" w:sz="0" w:space="0" w:color="auto"/>
        <w:left w:val="none" w:sz="0" w:space="0" w:color="auto"/>
        <w:bottom w:val="none" w:sz="0" w:space="0" w:color="auto"/>
        <w:right w:val="none" w:sz="0" w:space="0" w:color="auto"/>
      </w:divBdr>
    </w:div>
    <w:div w:id="1530412896">
      <w:marLeft w:val="0"/>
      <w:marRight w:val="0"/>
      <w:marTop w:val="0"/>
      <w:marBottom w:val="0"/>
      <w:divBdr>
        <w:top w:val="none" w:sz="0" w:space="0" w:color="auto"/>
        <w:left w:val="none" w:sz="0" w:space="0" w:color="auto"/>
        <w:bottom w:val="none" w:sz="0" w:space="0" w:color="auto"/>
        <w:right w:val="none" w:sz="0" w:space="0" w:color="auto"/>
      </w:divBdr>
    </w:div>
    <w:div w:id="1530528605">
      <w:marLeft w:val="0"/>
      <w:marRight w:val="0"/>
      <w:marTop w:val="0"/>
      <w:marBottom w:val="0"/>
      <w:divBdr>
        <w:top w:val="none" w:sz="0" w:space="0" w:color="auto"/>
        <w:left w:val="none" w:sz="0" w:space="0" w:color="auto"/>
        <w:bottom w:val="none" w:sz="0" w:space="0" w:color="auto"/>
        <w:right w:val="none" w:sz="0" w:space="0" w:color="auto"/>
      </w:divBdr>
    </w:div>
    <w:div w:id="1530529838">
      <w:marLeft w:val="0"/>
      <w:marRight w:val="0"/>
      <w:marTop w:val="0"/>
      <w:marBottom w:val="0"/>
      <w:divBdr>
        <w:top w:val="none" w:sz="0" w:space="0" w:color="auto"/>
        <w:left w:val="none" w:sz="0" w:space="0" w:color="auto"/>
        <w:bottom w:val="none" w:sz="0" w:space="0" w:color="auto"/>
        <w:right w:val="none" w:sz="0" w:space="0" w:color="auto"/>
      </w:divBdr>
    </w:div>
    <w:div w:id="1530751601">
      <w:marLeft w:val="0"/>
      <w:marRight w:val="0"/>
      <w:marTop w:val="0"/>
      <w:marBottom w:val="0"/>
      <w:divBdr>
        <w:top w:val="none" w:sz="0" w:space="0" w:color="auto"/>
        <w:left w:val="none" w:sz="0" w:space="0" w:color="auto"/>
        <w:bottom w:val="none" w:sz="0" w:space="0" w:color="auto"/>
        <w:right w:val="none" w:sz="0" w:space="0" w:color="auto"/>
      </w:divBdr>
    </w:div>
    <w:div w:id="1530869597">
      <w:marLeft w:val="0"/>
      <w:marRight w:val="0"/>
      <w:marTop w:val="0"/>
      <w:marBottom w:val="0"/>
      <w:divBdr>
        <w:top w:val="none" w:sz="0" w:space="0" w:color="auto"/>
        <w:left w:val="none" w:sz="0" w:space="0" w:color="auto"/>
        <w:bottom w:val="none" w:sz="0" w:space="0" w:color="auto"/>
        <w:right w:val="none" w:sz="0" w:space="0" w:color="auto"/>
      </w:divBdr>
    </w:div>
    <w:div w:id="1530872589">
      <w:marLeft w:val="0"/>
      <w:marRight w:val="0"/>
      <w:marTop w:val="0"/>
      <w:marBottom w:val="0"/>
      <w:divBdr>
        <w:top w:val="none" w:sz="0" w:space="0" w:color="auto"/>
        <w:left w:val="none" w:sz="0" w:space="0" w:color="auto"/>
        <w:bottom w:val="none" w:sz="0" w:space="0" w:color="auto"/>
        <w:right w:val="none" w:sz="0" w:space="0" w:color="auto"/>
      </w:divBdr>
    </w:div>
    <w:div w:id="1530988784">
      <w:marLeft w:val="0"/>
      <w:marRight w:val="0"/>
      <w:marTop w:val="0"/>
      <w:marBottom w:val="0"/>
      <w:divBdr>
        <w:top w:val="none" w:sz="0" w:space="0" w:color="auto"/>
        <w:left w:val="none" w:sz="0" w:space="0" w:color="auto"/>
        <w:bottom w:val="none" w:sz="0" w:space="0" w:color="auto"/>
        <w:right w:val="none" w:sz="0" w:space="0" w:color="auto"/>
      </w:divBdr>
    </w:div>
    <w:div w:id="1531070826">
      <w:marLeft w:val="0"/>
      <w:marRight w:val="0"/>
      <w:marTop w:val="0"/>
      <w:marBottom w:val="0"/>
      <w:divBdr>
        <w:top w:val="none" w:sz="0" w:space="0" w:color="auto"/>
        <w:left w:val="none" w:sz="0" w:space="0" w:color="auto"/>
        <w:bottom w:val="none" w:sz="0" w:space="0" w:color="auto"/>
        <w:right w:val="none" w:sz="0" w:space="0" w:color="auto"/>
      </w:divBdr>
    </w:div>
    <w:div w:id="1531260600">
      <w:marLeft w:val="0"/>
      <w:marRight w:val="0"/>
      <w:marTop w:val="0"/>
      <w:marBottom w:val="0"/>
      <w:divBdr>
        <w:top w:val="none" w:sz="0" w:space="0" w:color="auto"/>
        <w:left w:val="none" w:sz="0" w:space="0" w:color="auto"/>
        <w:bottom w:val="none" w:sz="0" w:space="0" w:color="auto"/>
        <w:right w:val="none" w:sz="0" w:space="0" w:color="auto"/>
      </w:divBdr>
    </w:div>
    <w:div w:id="1531333946">
      <w:marLeft w:val="0"/>
      <w:marRight w:val="0"/>
      <w:marTop w:val="0"/>
      <w:marBottom w:val="0"/>
      <w:divBdr>
        <w:top w:val="none" w:sz="0" w:space="0" w:color="auto"/>
        <w:left w:val="none" w:sz="0" w:space="0" w:color="auto"/>
        <w:bottom w:val="none" w:sz="0" w:space="0" w:color="auto"/>
        <w:right w:val="none" w:sz="0" w:space="0" w:color="auto"/>
      </w:divBdr>
    </w:div>
    <w:div w:id="1531338096">
      <w:marLeft w:val="0"/>
      <w:marRight w:val="0"/>
      <w:marTop w:val="0"/>
      <w:marBottom w:val="0"/>
      <w:divBdr>
        <w:top w:val="none" w:sz="0" w:space="0" w:color="auto"/>
        <w:left w:val="none" w:sz="0" w:space="0" w:color="auto"/>
        <w:bottom w:val="none" w:sz="0" w:space="0" w:color="auto"/>
        <w:right w:val="none" w:sz="0" w:space="0" w:color="auto"/>
      </w:divBdr>
    </w:div>
    <w:div w:id="1531449603">
      <w:marLeft w:val="0"/>
      <w:marRight w:val="0"/>
      <w:marTop w:val="0"/>
      <w:marBottom w:val="0"/>
      <w:divBdr>
        <w:top w:val="none" w:sz="0" w:space="0" w:color="auto"/>
        <w:left w:val="none" w:sz="0" w:space="0" w:color="auto"/>
        <w:bottom w:val="none" w:sz="0" w:space="0" w:color="auto"/>
        <w:right w:val="none" w:sz="0" w:space="0" w:color="auto"/>
      </w:divBdr>
    </w:div>
    <w:div w:id="1531457589">
      <w:marLeft w:val="0"/>
      <w:marRight w:val="0"/>
      <w:marTop w:val="0"/>
      <w:marBottom w:val="0"/>
      <w:divBdr>
        <w:top w:val="none" w:sz="0" w:space="0" w:color="auto"/>
        <w:left w:val="none" w:sz="0" w:space="0" w:color="auto"/>
        <w:bottom w:val="none" w:sz="0" w:space="0" w:color="auto"/>
        <w:right w:val="none" w:sz="0" w:space="0" w:color="auto"/>
      </w:divBdr>
    </w:div>
    <w:div w:id="1531526467">
      <w:marLeft w:val="0"/>
      <w:marRight w:val="0"/>
      <w:marTop w:val="0"/>
      <w:marBottom w:val="0"/>
      <w:divBdr>
        <w:top w:val="none" w:sz="0" w:space="0" w:color="auto"/>
        <w:left w:val="none" w:sz="0" w:space="0" w:color="auto"/>
        <w:bottom w:val="none" w:sz="0" w:space="0" w:color="auto"/>
        <w:right w:val="none" w:sz="0" w:space="0" w:color="auto"/>
      </w:divBdr>
    </w:div>
    <w:div w:id="1531647760">
      <w:marLeft w:val="0"/>
      <w:marRight w:val="0"/>
      <w:marTop w:val="0"/>
      <w:marBottom w:val="0"/>
      <w:divBdr>
        <w:top w:val="none" w:sz="0" w:space="0" w:color="auto"/>
        <w:left w:val="none" w:sz="0" w:space="0" w:color="auto"/>
        <w:bottom w:val="none" w:sz="0" w:space="0" w:color="auto"/>
        <w:right w:val="none" w:sz="0" w:space="0" w:color="auto"/>
      </w:divBdr>
    </w:div>
    <w:div w:id="1531795495">
      <w:marLeft w:val="0"/>
      <w:marRight w:val="0"/>
      <w:marTop w:val="0"/>
      <w:marBottom w:val="0"/>
      <w:divBdr>
        <w:top w:val="none" w:sz="0" w:space="0" w:color="auto"/>
        <w:left w:val="none" w:sz="0" w:space="0" w:color="auto"/>
        <w:bottom w:val="none" w:sz="0" w:space="0" w:color="auto"/>
        <w:right w:val="none" w:sz="0" w:space="0" w:color="auto"/>
      </w:divBdr>
    </w:div>
    <w:div w:id="1531800223">
      <w:marLeft w:val="0"/>
      <w:marRight w:val="0"/>
      <w:marTop w:val="0"/>
      <w:marBottom w:val="0"/>
      <w:divBdr>
        <w:top w:val="none" w:sz="0" w:space="0" w:color="auto"/>
        <w:left w:val="none" w:sz="0" w:space="0" w:color="auto"/>
        <w:bottom w:val="none" w:sz="0" w:space="0" w:color="auto"/>
        <w:right w:val="none" w:sz="0" w:space="0" w:color="auto"/>
      </w:divBdr>
    </w:div>
    <w:div w:id="1531989448">
      <w:marLeft w:val="0"/>
      <w:marRight w:val="0"/>
      <w:marTop w:val="0"/>
      <w:marBottom w:val="0"/>
      <w:divBdr>
        <w:top w:val="none" w:sz="0" w:space="0" w:color="auto"/>
        <w:left w:val="none" w:sz="0" w:space="0" w:color="auto"/>
        <w:bottom w:val="none" w:sz="0" w:space="0" w:color="auto"/>
        <w:right w:val="none" w:sz="0" w:space="0" w:color="auto"/>
      </w:divBdr>
    </w:div>
    <w:div w:id="1532109565">
      <w:marLeft w:val="0"/>
      <w:marRight w:val="0"/>
      <w:marTop w:val="0"/>
      <w:marBottom w:val="0"/>
      <w:divBdr>
        <w:top w:val="none" w:sz="0" w:space="0" w:color="auto"/>
        <w:left w:val="none" w:sz="0" w:space="0" w:color="auto"/>
        <w:bottom w:val="none" w:sz="0" w:space="0" w:color="auto"/>
        <w:right w:val="none" w:sz="0" w:space="0" w:color="auto"/>
      </w:divBdr>
    </w:div>
    <w:div w:id="1532380975">
      <w:marLeft w:val="0"/>
      <w:marRight w:val="0"/>
      <w:marTop w:val="0"/>
      <w:marBottom w:val="0"/>
      <w:divBdr>
        <w:top w:val="none" w:sz="0" w:space="0" w:color="auto"/>
        <w:left w:val="none" w:sz="0" w:space="0" w:color="auto"/>
        <w:bottom w:val="none" w:sz="0" w:space="0" w:color="auto"/>
        <w:right w:val="none" w:sz="0" w:space="0" w:color="auto"/>
      </w:divBdr>
    </w:div>
    <w:div w:id="1532382654">
      <w:marLeft w:val="0"/>
      <w:marRight w:val="0"/>
      <w:marTop w:val="0"/>
      <w:marBottom w:val="0"/>
      <w:divBdr>
        <w:top w:val="none" w:sz="0" w:space="0" w:color="auto"/>
        <w:left w:val="none" w:sz="0" w:space="0" w:color="auto"/>
        <w:bottom w:val="none" w:sz="0" w:space="0" w:color="auto"/>
        <w:right w:val="none" w:sz="0" w:space="0" w:color="auto"/>
      </w:divBdr>
    </w:div>
    <w:div w:id="1532448532">
      <w:marLeft w:val="0"/>
      <w:marRight w:val="0"/>
      <w:marTop w:val="0"/>
      <w:marBottom w:val="0"/>
      <w:divBdr>
        <w:top w:val="none" w:sz="0" w:space="0" w:color="auto"/>
        <w:left w:val="none" w:sz="0" w:space="0" w:color="auto"/>
        <w:bottom w:val="none" w:sz="0" w:space="0" w:color="auto"/>
        <w:right w:val="none" w:sz="0" w:space="0" w:color="auto"/>
      </w:divBdr>
    </w:div>
    <w:div w:id="1532494720">
      <w:marLeft w:val="0"/>
      <w:marRight w:val="0"/>
      <w:marTop w:val="0"/>
      <w:marBottom w:val="0"/>
      <w:divBdr>
        <w:top w:val="none" w:sz="0" w:space="0" w:color="auto"/>
        <w:left w:val="none" w:sz="0" w:space="0" w:color="auto"/>
        <w:bottom w:val="none" w:sz="0" w:space="0" w:color="auto"/>
        <w:right w:val="none" w:sz="0" w:space="0" w:color="auto"/>
      </w:divBdr>
    </w:div>
    <w:div w:id="1532566516">
      <w:marLeft w:val="0"/>
      <w:marRight w:val="0"/>
      <w:marTop w:val="0"/>
      <w:marBottom w:val="0"/>
      <w:divBdr>
        <w:top w:val="none" w:sz="0" w:space="0" w:color="auto"/>
        <w:left w:val="none" w:sz="0" w:space="0" w:color="auto"/>
        <w:bottom w:val="none" w:sz="0" w:space="0" w:color="auto"/>
        <w:right w:val="none" w:sz="0" w:space="0" w:color="auto"/>
      </w:divBdr>
    </w:div>
    <w:div w:id="1532567437">
      <w:marLeft w:val="0"/>
      <w:marRight w:val="0"/>
      <w:marTop w:val="0"/>
      <w:marBottom w:val="0"/>
      <w:divBdr>
        <w:top w:val="none" w:sz="0" w:space="0" w:color="auto"/>
        <w:left w:val="none" w:sz="0" w:space="0" w:color="auto"/>
        <w:bottom w:val="none" w:sz="0" w:space="0" w:color="auto"/>
        <w:right w:val="none" w:sz="0" w:space="0" w:color="auto"/>
      </w:divBdr>
    </w:div>
    <w:div w:id="1532840490">
      <w:marLeft w:val="0"/>
      <w:marRight w:val="0"/>
      <w:marTop w:val="0"/>
      <w:marBottom w:val="0"/>
      <w:divBdr>
        <w:top w:val="none" w:sz="0" w:space="0" w:color="auto"/>
        <w:left w:val="none" w:sz="0" w:space="0" w:color="auto"/>
        <w:bottom w:val="none" w:sz="0" w:space="0" w:color="auto"/>
        <w:right w:val="none" w:sz="0" w:space="0" w:color="auto"/>
      </w:divBdr>
    </w:div>
    <w:div w:id="1533179680">
      <w:marLeft w:val="0"/>
      <w:marRight w:val="0"/>
      <w:marTop w:val="0"/>
      <w:marBottom w:val="0"/>
      <w:divBdr>
        <w:top w:val="none" w:sz="0" w:space="0" w:color="auto"/>
        <w:left w:val="none" w:sz="0" w:space="0" w:color="auto"/>
        <w:bottom w:val="none" w:sz="0" w:space="0" w:color="auto"/>
        <w:right w:val="none" w:sz="0" w:space="0" w:color="auto"/>
      </w:divBdr>
    </w:div>
    <w:div w:id="1533302229">
      <w:marLeft w:val="0"/>
      <w:marRight w:val="0"/>
      <w:marTop w:val="0"/>
      <w:marBottom w:val="0"/>
      <w:divBdr>
        <w:top w:val="none" w:sz="0" w:space="0" w:color="auto"/>
        <w:left w:val="none" w:sz="0" w:space="0" w:color="auto"/>
        <w:bottom w:val="none" w:sz="0" w:space="0" w:color="auto"/>
        <w:right w:val="none" w:sz="0" w:space="0" w:color="auto"/>
      </w:divBdr>
    </w:div>
    <w:div w:id="1533302661">
      <w:marLeft w:val="0"/>
      <w:marRight w:val="0"/>
      <w:marTop w:val="0"/>
      <w:marBottom w:val="0"/>
      <w:divBdr>
        <w:top w:val="none" w:sz="0" w:space="0" w:color="auto"/>
        <w:left w:val="none" w:sz="0" w:space="0" w:color="auto"/>
        <w:bottom w:val="none" w:sz="0" w:space="0" w:color="auto"/>
        <w:right w:val="none" w:sz="0" w:space="0" w:color="auto"/>
      </w:divBdr>
    </w:div>
    <w:div w:id="1533306669">
      <w:marLeft w:val="0"/>
      <w:marRight w:val="0"/>
      <w:marTop w:val="0"/>
      <w:marBottom w:val="0"/>
      <w:divBdr>
        <w:top w:val="none" w:sz="0" w:space="0" w:color="auto"/>
        <w:left w:val="none" w:sz="0" w:space="0" w:color="auto"/>
        <w:bottom w:val="none" w:sz="0" w:space="0" w:color="auto"/>
        <w:right w:val="none" w:sz="0" w:space="0" w:color="auto"/>
      </w:divBdr>
    </w:div>
    <w:div w:id="1533422120">
      <w:marLeft w:val="0"/>
      <w:marRight w:val="0"/>
      <w:marTop w:val="0"/>
      <w:marBottom w:val="0"/>
      <w:divBdr>
        <w:top w:val="none" w:sz="0" w:space="0" w:color="auto"/>
        <w:left w:val="none" w:sz="0" w:space="0" w:color="auto"/>
        <w:bottom w:val="none" w:sz="0" w:space="0" w:color="auto"/>
        <w:right w:val="none" w:sz="0" w:space="0" w:color="auto"/>
      </w:divBdr>
    </w:div>
    <w:div w:id="1533424523">
      <w:marLeft w:val="0"/>
      <w:marRight w:val="0"/>
      <w:marTop w:val="0"/>
      <w:marBottom w:val="0"/>
      <w:divBdr>
        <w:top w:val="none" w:sz="0" w:space="0" w:color="auto"/>
        <w:left w:val="none" w:sz="0" w:space="0" w:color="auto"/>
        <w:bottom w:val="none" w:sz="0" w:space="0" w:color="auto"/>
        <w:right w:val="none" w:sz="0" w:space="0" w:color="auto"/>
      </w:divBdr>
    </w:div>
    <w:div w:id="1533608656">
      <w:marLeft w:val="0"/>
      <w:marRight w:val="0"/>
      <w:marTop w:val="0"/>
      <w:marBottom w:val="0"/>
      <w:divBdr>
        <w:top w:val="none" w:sz="0" w:space="0" w:color="auto"/>
        <w:left w:val="none" w:sz="0" w:space="0" w:color="auto"/>
        <w:bottom w:val="none" w:sz="0" w:space="0" w:color="auto"/>
        <w:right w:val="none" w:sz="0" w:space="0" w:color="auto"/>
      </w:divBdr>
    </w:div>
    <w:div w:id="1533608959">
      <w:marLeft w:val="0"/>
      <w:marRight w:val="0"/>
      <w:marTop w:val="0"/>
      <w:marBottom w:val="0"/>
      <w:divBdr>
        <w:top w:val="none" w:sz="0" w:space="0" w:color="auto"/>
        <w:left w:val="none" w:sz="0" w:space="0" w:color="auto"/>
        <w:bottom w:val="none" w:sz="0" w:space="0" w:color="auto"/>
        <w:right w:val="none" w:sz="0" w:space="0" w:color="auto"/>
      </w:divBdr>
    </w:div>
    <w:div w:id="1533609490">
      <w:marLeft w:val="0"/>
      <w:marRight w:val="0"/>
      <w:marTop w:val="0"/>
      <w:marBottom w:val="0"/>
      <w:divBdr>
        <w:top w:val="none" w:sz="0" w:space="0" w:color="auto"/>
        <w:left w:val="none" w:sz="0" w:space="0" w:color="auto"/>
        <w:bottom w:val="none" w:sz="0" w:space="0" w:color="auto"/>
        <w:right w:val="none" w:sz="0" w:space="0" w:color="auto"/>
      </w:divBdr>
    </w:div>
    <w:div w:id="1533688028">
      <w:marLeft w:val="0"/>
      <w:marRight w:val="0"/>
      <w:marTop w:val="0"/>
      <w:marBottom w:val="0"/>
      <w:divBdr>
        <w:top w:val="none" w:sz="0" w:space="0" w:color="auto"/>
        <w:left w:val="none" w:sz="0" w:space="0" w:color="auto"/>
        <w:bottom w:val="none" w:sz="0" w:space="0" w:color="auto"/>
        <w:right w:val="none" w:sz="0" w:space="0" w:color="auto"/>
      </w:divBdr>
    </w:div>
    <w:div w:id="1533882094">
      <w:marLeft w:val="0"/>
      <w:marRight w:val="0"/>
      <w:marTop w:val="0"/>
      <w:marBottom w:val="0"/>
      <w:divBdr>
        <w:top w:val="none" w:sz="0" w:space="0" w:color="auto"/>
        <w:left w:val="none" w:sz="0" w:space="0" w:color="auto"/>
        <w:bottom w:val="none" w:sz="0" w:space="0" w:color="auto"/>
        <w:right w:val="none" w:sz="0" w:space="0" w:color="auto"/>
      </w:divBdr>
    </w:div>
    <w:div w:id="1534148018">
      <w:marLeft w:val="0"/>
      <w:marRight w:val="0"/>
      <w:marTop w:val="0"/>
      <w:marBottom w:val="0"/>
      <w:divBdr>
        <w:top w:val="none" w:sz="0" w:space="0" w:color="auto"/>
        <w:left w:val="none" w:sz="0" w:space="0" w:color="auto"/>
        <w:bottom w:val="none" w:sz="0" w:space="0" w:color="auto"/>
        <w:right w:val="none" w:sz="0" w:space="0" w:color="auto"/>
      </w:divBdr>
    </w:div>
    <w:div w:id="1534154630">
      <w:marLeft w:val="0"/>
      <w:marRight w:val="0"/>
      <w:marTop w:val="0"/>
      <w:marBottom w:val="0"/>
      <w:divBdr>
        <w:top w:val="none" w:sz="0" w:space="0" w:color="auto"/>
        <w:left w:val="none" w:sz="0" w:space="0" w:color="auto"/>
        <w:bottom w:val="none" w:sz="0" w:space="0" w:color="auto"/>
        <w:right w:val="none" w:sz="0" w:space="0" w:color="auto"/>
      </w:divBdr>
    </w:div>
    <w:div w:id="1534221405">
      <w:marLeft w:val="0"/>
      <w:marRight w:val="0"/>
      <w:marTop w:val="0"/>
      <w:marBottom w:val="0"/>
      <w:divBdr>
        <w:top w:val="none" w:sz="0" w:space="0" w:color="auto"/>
        <w:left w:val="none" w:sz="0" w:space="0" w:color="auto"/>
        <w:bottom w:val="none" w:sz="0" w:space="0" w:color="auto"/>
        <w:right w:val="none" w:sz="0" w:space="0" w:color="auto"/>
      </w:divBdr>
    </w:div>
    <w:div w:id="1534227257">
      <w:marLeft w:val="0"/>
      <w:marRight w:val="0"/>
      <w:marTop w:val="0"/>
      <w:marBottom w:val="0"/>
      <w:divBdr>
        <w:top w:val="none" w:sz="0" w:space="0" w:color="auto"/>
        <w:left w:val="none" w:sz="0" w:space="0" w:color="auto"/>
        <w:bottom w:val="none" w:sz="0" w:space="0" w:color="auto"/>
        <w:right w:val="none" w:sz="0" w:space="0" w:color="auto"/>
      </w:divBdr>
    </w:div>
    <w:div w:id="1534339107">
      <w:marLeft w:val="0"/>
      <w:marRight w:val="0"/>
      <w:marTop w:val="0"/>
      <w:marBottom w:val="0"/>
      <w:divBdr>
        <w:top w:val="none" w:sz="0" w:space="0" w:color="auto"/>
        <w:left w:val="none" w:sz="0" w:space="0" w:color="auto"/>
        <w:bottom w:val="none" w:sz="0" w:space="0" w:color="auto"/>
        <w:right w:val="none" w:sz="0" w:space="0" w:color="auto"/>
      </w:divBdr>
    </w:div>
    <w:div w:id="1534805634">
      <w:marLeft w:val="0"/>
      <w:marRight w:val="0"/>
      <w:marTop w:val="0"/>
      <w:marBottom w:val="0"/>
      <w:divBdr>
        <w:top w:val="none" w:sz="0" w:space="0" w:color="auto"/>
        <w:left w:val="none" w:sz="0" w:space="0" w:color="auto"/>
        <w:bottom w:val="none" w:sz="0" w:space="0" w:color="auto"/>
        <w:right w:val="none" w:sz="0" w:space="0" w:color="auto"/>
      </w:divBdr>
    </w:div>
    <w:div w:id="1534809735">
      <w:marLeft w:val="0"/>
      <w:marRight w:val="0"/>
      <w:marTop w:val="0"/>
      <w:marBottom w:val="0"/>
      <w:divBdr>
        <w:top w:val="none" w:sz="0" w:space="0" w:color="auto"/>
        <w:left w:val="none" w:sz="0" w:space="0" w:color="auto"/>
        <w:bottom w:val="none" w:sz="0" w:space="0" w:color="auto"/>
        <w:right w:val="none" w:sz="0" w:space="0" w:color="auto"/>
      </w:divBdr>
    </w:div>
    <w:div w:id="1535192908">
      <w:marLeft w:val="0"/>
      <w:marRight w:val="0"/>
      <w:marTop w:val="0"/>
      <w:marBottom w:val="0"/>
      <w:divBdr>
        <w:top w:val="none" w:sz="0" w:space="0" w:color="auto"/>
        <w:left w:val="none" w:sz="0" w:space="0" w:color="auto"/>
        <w:bottom w:val="none" w:sz="0" w:space="0" w:color="auto"/>
        <w:right w:val="none" w:sz="0" w:space="0" w:color="auto"/>
      </w:divBdr>
    </w:div>
    <w:div w:id="1535193928">
      <w:marLeft w:val="0"/>
      <w:marRight w:val="0"/>
      <w:marTop w:val="0"/>
      <w:marBottom w:val="0"/>
      <w:divBdr>
        <w:top w:val="none" w:sz="0" w:space="0" w:color="auto"/>
        <w:left w:val="none" w:sz="0" w:space="0" w:color="auto"/>
        <w:bottom w:val="none" w:sz="0" w:space="0" w:color="auto"/>
        <w:right w:val="none" w:sz="0" w:space="0" w:color="auto"/>
      </w:divBdr>
    </w:div>
    <w:div w:id="1535194563">
      <w:marLeft w:val="0"/>
      <w:marRight w:val="0"/>
      <w:marTop w:val="0"/>
      <w:marBottom w:val="0"/>
      <w:divBdr>
        <w:top w:val="none" w:sz="0" w:space="0" w:color="auto"/>
        <w:left w:val="none" w:sz="0" w:space="0" w:color="auto"/>
        <w:bottom w:val="none" w:sz="0" w:space="0" w:color="auto"/>
        <w:right w:val="none" w:sz="0" w:space="0" w:color="auto"/>
      </w:divBdr>
    </w:div>
    <w:div w:id="1535263945">
      <w:marLeft w:val="0"/>
      <w:marRight w:val="0"/>
      <w:marTop w:val="0"/>
      <w:marBottom w:val="0"/>
      <w:divBdr>
        <w:top w:val="none" w:sz="0" w:space="0" w:color="auto"/>
        <w:left w:val="none" w:sz="0" w:space="0" w:color="auto"/>
        <w:bottom w:val="none" w:sz="0" w:space="0" w:color="auto"/>
        <w:right w:val="none" w:sz="0" w:space="0" w:color="auto"/>
      </w:divBdr>
    </w:div>
    <w:div w:id="1535271641">
      <w:marLeft w:val="0"/>
      <w:marRight w:val="0"/>
      <w:marTop w:val="0"/>
      <w:marBottom w:val="0"/>
      <w:divBdr>
        <w:top w:val="none" w:sz="0" w:space="0" w:color="auto"/>
        <w:left w:val="none" w:sz="0" w:space="0" w:color="auto"/>
        <w:bottom w:val="none" w:sz="0" w:space="0" w:color="auto"/>
        <w:right w:val="none" w:sz="0" w:space="0" w:color="auto"/>
      </w:divBdr>
    </w:div>
    <w:div w:id="1535272327">
      <w:marLeft w:val="0"/>
      <w:marRight w:val="0"/>
      <w:marTop w:val="0"/>
      <w:marBottom w:val="0"/>
      <w:divBdr>
        <w:top w:val="none" w:sz="0" w:space="0" w:color="auto"/>
        <w:left w:val="none" w:sz="0" w:space="0" w:color="auto"/>
        <w:bottom w:val="none" w:sz="0" w:space="0" w:color="auto"/>
        <w:right w:val="none" w:sz="0" w:space="0" w:color="auto"/>
      </w:divBdr>
    </w:div>
    <w:div w:id="1535314653">
      <w:marLeft w:val="0"/>
      <w:marRight w:val="0"/>
      <w:marTop w:val="0"/>
      <w:marBottom w:val="0"/>
      <w:divBdr>
        <w:top w:val="none" w:sz="0" w:space="0" w:color="auto"/>
        <w:left w:val="none" w:sz="0" w:space="0" w:color="auto"/>
        <w:bottom w:val="none" w:sz="0" w:space="0" w:color="auto"/>
        <w:right w:val="none" w:sz="0" w:space="0" w:color="auto"/>
      </w:divBdr>
    </w:div>
    <w:div w:id="1535535433">
      <w:marLeft w:val="0"/>
      <w:marRight w:val="0"/>
      <w:marTop w:val="0"/>
      <w:marBottom w:val="0"/>
      <w:divBdr>
        <w:top w:val="none" w:sz="0" w:space="0" w:color="auto"/>
        <w:left w:val="none" w:sz="0" w:space="0" w:color="auto"/>
        <w:bottom w:val="none" w:sz="0" w:space="0" w:color="auto"/>
        <w:right w:val="none" w:sz="0" w:space="0" w:color="auto"/>
      </w:divBdr>
    </w:div>
    <w:div w:id="1535540261">
      <w:marLeft w:val="0"/>
      <w:marRight w:val="0"/>
      <w:marTop w:val="0"/>
      <w:marBottom w:val="0"/>
      <w:divBdr>
        <w:top w:val="none" w:sz="0" w:space="0" w:color="auto"/>
        <w:left w:val="none" w:sz="0" w:space="0" w:color="auto"/>
        <w:bottom w:val="none" w:sz="0" w:space="0" w:color="auto"/>
        <w:right w:val="none" w:sz="0" w:space="0" w:color="auto"/>
      </w:divBdr>
    </w:div>
    <w:div w:id="1535578664">
      <w:marLeft w:val="0"/>
      <w:marRight w:val="0"/>
      <w:marTop w:val="0"/>
      <w:marBottom w:val="0"/>
      <w:divBdr>
        <w:top w:val="none" w:sz="0" w:space="0" w:color="auto"/>
        <w:left w:val="none" w:sz="0" w:space="0" w:color="auto"/>
        <w:bottom w:val="none" w:sz="0" w:space="0" w:color="auto"/>
        <w:right w:val="none" w:sz="0" w:space="0" w:color="auto"/>
      </w:divBdr>
    </w:div>
    <w:div w:id="1535651804">
      <w:marLeft w:val="0"/>
      <w:marRight w:val="0"/>
      <w:marTop w:val="0"/>
      <w:marBottom w:val="0"/>
      <w:divBdr>
        <w:top w:val="none" w:sz="0" w:space="0" w:color="auto"/>
        <w:left w:val="none" w:sz="0" w:space="0" w:color="auto"/>
        <w:bottom w:val="none" w:sz="0" w:space="0" w:color="auto"/>
        <w:right w:val="none" w:sz="0" w:space="0" w:color="auto"/>
      </w:divBdr>
    </w:div>
    <w:div w:id="1535802875">
      <w:marLeft w:val="0"/>
      <w:marRight w:val="0"/>
      <w:marTop w:val="0"/>
      <w:marBottom w:val="0"/>
      <w:divBdr>
        <w:top w:val="none" w:sz="0" w:space="0" w:color="auto"/>
        <w:left w:val="none" w:sz="0" w:space="0" w:color="auto"/>
        <w:bottom w:val="none" w:sz="0" w:space="0" w:color="auto"/>
        <w:right w:val="none" w:sz="0" w:space="0" w:color="auto"/>
      </w:divBdr>
    </w:div>
    <w:div w:id="1536041862">
      <w:marLeft w:val="0"/>
      <w:marRight w:val="0"/>
      <w:marTop w:val="0"/>
      <w:marBottom w:val="0"/>
      <w:divBdr>
        <w:top w:val="none" w:sz="0" w:space="0" w:color="auto"/>
        <w:left w:val="none" w:sz="0" w:space="0" w:color="auto"/>
        <w:bottom w:val="none" w:sz="0" w:space="0" w:color="auto"/>
        <w:right w:val="none" w:sz="0" w:space="0" w:color="auto"/>
      </w:divBdr>
    </w:div>
    <w:div w:id="1536042252">
      <w:marLeft w:val="0"/>
      <w:marRight w:val="0"/>
      <w:marTop w:val="0"/>
      <w:marBottom w:val="0"/>
      <w:divBdr>
        <w:top w:val="none" w:sz="0" w:space="0" w:color="auto"/>
        <w:left w:val="none" w:sz="0" w:space="0" w:color="auto"/>
        <w:bottom w:val="none" w:sz="0" w:space="0" w:color="auto"/>
        <w:right w:val="none" w:sz="0" w:space="0" w:color="auto"/>
      </w:divBdr>
    </w:div>
    <w:div w:id="1536308832">
      <w:marLeft w:val="0"/>
      <w:marRight w:val="0"/>
      <w:marTop w:val="0"/>
      <w:marBottom w:val="0"/>
      <w:divBdr>
        <w:top w:val="none" w:sz="0" w:space="0" w:color="auto"/>
        <w:left w:val="none" w:sz="0" w:space="0" w:color="auto"/>
        <w:bottom w:val="none" w:sz="0" w:space="0" w:color="auto"/>
        <w:right w:val="none" w:sz="0" w:space="0" w:color="auto"/>
      </w:divBdr>
    </w:div>
    <w:div w:id="1536500596">
      <w:marLeft w:val="0"/>
      <w:marRight w:val="0"/>
      <w:marTop w:val="0"/>
      <w:marBottom w:val="0"/>
      <w:divBdr>
        <w:top w:val="none" w:sz="0" w:space="0" w:color="auto"/>
        <w:left w:val="none" w:sz="0" w:space="0" w:color="auto"/>
        <w:bottom w:val="none" w:sz="0" w:space="0" w:color="auto"/>
        <w:right w:val="none" w:sz="0" w:space="0" w:color="auto"/>
      </w:divBdr>
    </w:div>
    <w:div w:id="1536578426">
      <w:marLeft w:val="0"/>
      <w:marRight w:val="0"/>
      <w:marTop w:val="0"/>
      <w:marBottom w:val="0"/>
      <w:divBdr>
        <w:top w:val="none" w:sz="0" w:space="0" w:color="auto"/>
        <w:left w:val="none" w:sz="0" w:space="0" w:color="auto"/>
        <w:bottom w:val="none" w:sz="0" w:space="0" w:color="auto"/>
        <w:right w:val="none" w:sz="0" w:space="0" w:color="auto"/>
      </w:divBdr>
    </w:div>
    <w:div w:id="1536578936">
      <w:marLeft w:val="0"/>
      <w:marRight w:val="0"/>
      <w:marTop w:val="0"/>
      <w:marBottom w:val="0"/>
      <w:divBdr>
        <w:top w:val="none" w:sz="0" w:space="0" w:color="auto"/>
        <w:left w:val="none" w:sz="0" w:space="0" w:color="auto"/>
        <w:bottom w:val="none" w:sz="0" w:space="0" w:color="auto"/>
        <w:right w:val="none" w:sz="0" w:space="0" w:color="auto"/>
      </w:divBdr>
    </w:div>
    <w:div w:id="1536843741">
      <w:marLeft w:val="0"/>
      <w:marRight w:val="0"/>
      <w:marTop w:val="0"/>
      <w:marBottom w:val="0"/>
      <w:divBdr>
        <w:top w:val="none" w:sz="0" w:space="0" w:color="auto"/>
        <w:left w:val="none" w:sz="0" w:space="0" w:color="auto"/>
        <w:bottom w:val="none" w:sz="0" w:space="0" w:color="auto"/>
        <w:right w:val="none" w:sz="0" w:space="0" w:color="auto"/>
      </w:divBdr>
    </w:div>
    <w:div w:id="1536851013">
      <w:marLeft w:val="0"/>
      <w:marRight w:val="0"/>
      <w:marTop w:val="0"/>
      <w:marBottom w:val="0"/>
      <w:divBdr>
        <w:top w:val="none" w:sz="0" w:space="0" w:color="auto"/>
        <w:left w:val="none" w:sz="0" w:space="0" w:color="auto"/>
        <w:bottom w:val="none" w:sz="0" w:space="0" w:color="auto"/>
        <w:right w:val="none" w:sz="0" w:space="0" w:color="auto"/>
      </w:divBdr>
    </w:div>
    <w:div w:id="1536888929">
      <w:marLeft w:val="0"/>
      <w:marRight w:val="0"/>
      <w:marTop w:val="0"/>
      <w:marBottom w:val="0"/>
      <w:divBdr>
        <w:top w:val="none" w:sz="0" w:space="0" w:color="auto"/>
        <w:left w:val="none" w:sz="0" w:space="0" w:color="auto"/>
        <w:bottom w:val="none" w:sz="0" w:space="0" w:color="auto"/>
        <w:right w:val="none" w:sz="0" w:space="0" w:color="auto"/>
      </w:divBdr>
    </w:div>
    <w:div w:id="1537231585">
      <w:marLeft w:val="0"/>
      <w:marRight w:val="0"/>
      <w:marTop w:val="0"/>
      <w:marBottom w:val="0"/>
      <w:divBdr>
        <w:top w:val="none" w:sz="0" w:space="0" w:color="auto"/>
        <w:left w:val="none" w:sz="0" w:space="0" w:color="auto"/>
        <w:bottom w:val="none" w:sz="0" w:space="0" w:color="auto"/>
        <w:right w:val="none" w:sz="0" w:space="0" w:color="auto"/>
      </w:divBdr>
    </w:div>
    <w:div w:id="1537422407">
      <w:marLeft w:val="0"/>
      <w:marRight w:val="0"/>
      <w:marTop w:val="0"/>
      <w:marBottom w:val="0"/>
      <w:divBdr>
        <w:top w:val="none" w:sz="0" w:space="0" w:color="auto"/>
        <w:left w:val="none" w:sz="0" w:space="0" w:color="auto"/>
        <w:bottom w:val="none" w:sz="0" w:space="0" w:color="auto"/>
        <w:right w:val="none" w:sz="0" w:space="0" w:color="auto"/>
      </w:divBdr>
    </w:div>
    <w:div w:id="1537935730">
      <w:marLeft w:val="0"/>
      <w:marRight w:val="0"/>
      <w:marTop w:val="0"/>
      <w:marBottom w:val="0"/>
      <w:divBdr>
        <w:top w:val="none" w:sz="0" w:space="0" w:color="auto"/>
        <w:left w:val="none" w:sz="0" w:space="0" w:color="auto"/>
        <w:bottom w:val="none" w:sz="0" w:space="0" w:color="auto"/>
        <w:right w:val="none" w:sz="0" w:space="0" w:color="auto"/>
      </w:divBdr>
    </w:div>
    <w:div w:id="1538002924">
      <w:marLeft w:val="0"/>
      <w:marRight w:val="0"/>
      <w:marTop w:val="0"/>
      <w:marBottom w:val="0"/>
      <w:divBdr>
        <w:top w:val="none" w:sz="0" w:space="0" w:color="auto"/>
        <w:left w:val="none" w:sz="0" w:space="0" w:color="auto"/>
        <w:bottom w:val="none" w:sz="0" w:space="0" w:color="auto"/>
        <w:right w:val="none" w:sz="0" w:space="0" w:color="auto"/>
      </w:divBdr>
    </w:div>
    <w:div w:id="1538006722">
      <w:marLeft w:val="0"/>
      <w:marRight w:val="0"/>
      <w:marTop w:val="0"/>
      <w:marBottom w:val="0"/>
      <w:divBdr>
        <w:top w:val="none" w:sz="0" w:space="0" w:color="auto"/>
        <w:left w:val="none" w:sz="0" w:space="0" w:color="auto"/>
        <w:bottom w:val="none" w:sz="0" w:space="0" w:color="auto"/>
        <w:right w:val="none" w:sz="0" w:space="0" w:color="auto"/>
      </w:divBdr>
    </w:div>
    <w:div w:id="1538349030">
      <w:marLeft w:val="0"/>
      <w:marRight w:val="0"/>
      <w:marTop w:val="0"/>
      <w:marBottom w:val="0"/>
      <w:divBdr>
        <w:top w:val="none" w:sz="0" w:space="0" w:color="auto"/>
        <w:left w:val="none" w:sz="0" w:space="0" w:color="auto"/>
        <w:bottom w:val="none" w:sz="0" w:space="0" w:color="auto"/>
        <w:right w:val="none" w:sz="0" w:space="0" w:color="auto"/>
      </w:divBdr>
    </w:div>
    <w:div w:id="1538355117">
      <w:marLeft w:val="0"/>
      <w:marRight w:val="0"/>
      <w:marTop w:val="0"/>
      <w:marBottom w:val="0"/>
      <w:divBdr>
        <w:top w:val="none" w:sz="0" w:space="0" w:color="auto"/>
        <w:left w:val="none" w:sz="0" w:space="0" w:color="auto"/>
        <w:bottom w:val="none" w:sz="0" w:space="0" w:color="auto"/>
        <w:right w:val="none" w:sz="0" w:space="0" w:color="auto"/>
      </w:divBdr>
    </w:div>
    <w:div w:id="1538660610">
      <w:marLeft w:val="0"/>
      <w:marRight w:val="0"/>
      <w:marTop w:val="0"/>
      <w:marBottom w:val="0"/>
      <w:divBdr>
        <w:top w:val="none" w:sz="0" w:space="0" w:color="auto"/>
        <w:left w:val="none" w:sz="0" w:space="0" w:color="auto"/>
        <w:bottom w:val="none" w:sz="0" w:space="0" w:color="auto"/>
        <w:right w:val="none" w:sz="0" w:space="0" w:color="auto"/>
      </w:divBdr>
    </w:div>
    <w:div w:id="1538662341">
      <w:marLeft w:val="0"/>
      <w:marRight w:val="0"/>
      <w:marTop w:val="0"/>
      <w:marBottom w:val="0"/>
      <w:divBdr>
        <w:top w:val="none" w:sz="0" w:space="0" w:color="auto"/>
        <w:left w:val="none" w:sz="0" w:space="0" w:color="auto"/>
        <w:bottom w:val="none" w:sz="0" w:space="0" w:color="auto"/>
        <w:right w:val="none" w:sz="0" w:space="0" w:color="auto"/>
      </w:divBdr>
    </w:div>
    <w:div w:id="1538735365">
      <w:marLeft w:val="0"/>
      <w:marRight w:val="0"/>
      <w:marTop w:val="0"/>
      <w:marBottom w:val="0"/>
      <w:divBdr>
        <w:top w:val="none" w:sz="0" w:space="0" w:color="auto"/>
        <w:left w:val="none" w:sz="0" w:space="0" w:color="auto"/>
        <w:bottom w:val="none" w:sz="0" w:space="0" w:color="auto"/>
        <w:right w:val="none" w:sz="0" w:space="0" w:color="auto"/>
      </w:divBdr>
    </w:div>
    <w:div w:id="1538858118">
      <w:marLeft w:val="0"/>
      <w:marRight w:val="0"/>
      <w:marTop w:val="0"/>
      <w:marBottom w:val="0"/>
      <w:divBdr>
        <w:top w:val="none" w:sz="0" w:space="0" w:color="auto"/>
        <w:left w:val="none" w:sz="0" w:space="0" w:color="auto"/>
        <w:bottom w:val="none" w:sz="0" w:space="0" w:color="auto"/>
        <w:right w:val="none" w:sz="0" w:space="0" w:color="auto"/>
      </w:divBdr>
    </w:div>
    <w:div w:id="1539312502">
      <w:marLeft w:val="0"/>
      <w:marRight w:val="0"/>
      <w:marTop w:val="0"/>
      <w:marBottom w:val="0"/>
      <w:divBdr>
        <w:top w:val="none" w:sz="0" w:space="0" w:color="auto"/>
        <w:left w:val="none" w:sz="0" w:space="0" w:color="auto"/>
        <w:bottom w:val="none" w:sz="0" w:space="0" w:color="auto"/>
        <w:right w:val="none" w:sz="0" w:space="0" w:color="auto"/>
      </w:divBdr>
    </w:div>
    <w:div w:id="1539312809">
      <w:marLeft w:val="0"/>
      <w:marRight w:val="0"/>
      <w:marTop w:val="0"/>
      <w:marBottom w:val="0"/>
      <w:divBdr>
        <w:top w:val="none" w:sz="0" w:space="0" w:color="auto"/>
        <w:left w:val="none" w:sz="0" w:space="0" w:color="auto"/>
        <w:bottom w:val="none" w:sz="0" w:space="0" w:color="auto"/>
        <w:right w:val="none" w:sz="0" w:space="0" w:color="auto"/>
      </w:divBdr>
    </w:div>
    <w:div w:id="1539463435">
      <w:marLeft w:val="0"/>
      <w:marRight w:val="0"/>
      <w:marTop w:val="0"/>
      <w:marBottom w:val="0"/>
      <w:divBdr>
        <w:top w:val="none" w:sz="0" w:space="0" w:color="auto"/>
        <w:left w:val="none" w:sz="0" w:space="0" w:color="auto"/>
        <w:bottom w:val="none" w:sz="0" w:space="0" w:color="auto"/>
        <w:right w:val="none" w:sz="0" w:space="0" w:color="auto"/>
      </w:divBdr>
    </w:div>
    <w:div w:id="1539468281">
      <w:marLeft w:val="0"/>
      <w:marRight w:val="0"/>
      <w:marTop w:val="0"/>
      <w:marBottom w:val="0"/>
      <w:divBdr>
        <w:top w:val="none" w:sz="0" w:space="0" w:color="auto"/>
        <w:left w:val="none" w:sz="0" w:space="0" w:color="auto"/>
        <w:bottom w:val="none" w:sz="0" w:space="0" w:color="auto"/>
        <w:right w:val="none" w:sz="0" w:space="0" w:color="auto"/>
      </w:divBdr>
    </w:div>
    <w:div w:id="1539588917">
      <w:marLeft w:val="0"/>
      <w:marRight w:val="0"/>
      <w:marTop w:val="0"/>
      <w:marBottom w:val="0"/>
      <w:divBdr>
        <w:top w:val="none" w:sz="0" w:space="0" w:color="auto"/>
        <w:left w:val="none" w:sz="0" w:space="0" w:color="auto"/>
        <w:bottom w:val="none" w:sz="0" w:space="0" w:color="auto"/>
        <w:right w:val="none" w:sz="0" w:space="0" w:color="auto"/>
      </w:divBdr>
    </w:div>
    <w:div w:id="1539777568">
      <w:marLeft w:val="0"/>
      <w:marRight w:val="0"/>
      <w:marTop w:val="0"/>
      <w:marBottom w:val="0"/>
      <w:divBdr>
        <w:top w:val="none" w:sz="0" w:space="0" w:color="auto"/>
        <w:left w:val="none" w:sz="0" w:space="0" w:color="auto"/>
        <w:bottom w:val="none" w:sz="0" w:space="0" w:color="auto"/>
        <w:right w:val="none" w:sz="0" w:space="0" w:color="auto"/>
      </w:divBdr>
    </w:div>
    <w:div w:id="1539900043">
      <w:marLeft w:val="0"/>
      <w:marRight w:val="0"/>
      <w:marTop w:val="0"/>
      <w:marBottom w:val="0"/>
      <w:divBdr>
        <w:top w:val="none" w:sz="0" w:space="0" w:color="auto"/>
        <w:left w:val="none" w:sz="0" w:space="0" w:color="auto"/>
        <w:bottom w:val="none" w:sz="0" w:space="0" w:color="auto"/>
        <w:right w:val="none" w:sz="0" w:space="0" w:color="auto"/>
      </w:divBdr>
    </w:div>
    <w:div w:id="1540242885">
      <w:marLeft w:val="0"/>
      <w:marRight w:val="0"/>
      <w:marTop w:val="0"/>
      <w:marBottom w:val="0"/>
      <w:divBdr>
        <w:top w:val="none" w:sz="0" w:space="0" w:color="auto"/>
        <w:left w:val="none" w:sz="0" w:space="0" w:color="auto"/>
        <w:bottom w:val="none" w:sz="0" w:space="0" w:color="auto"/>
        <w:right w:val="none" w:sz="0" w:space="0" w:color="auto"/>
      </w:divBdr>
    </w:div>
    <w:div w:id="1540244083">
      <w:marLeft w:val="0"/>
      <w:marRight w:val="0"/>
      <w:marTop w:val="0"/>
      <w:marBottom w:val="0"/>
      <w:divBdr>
        <w:top w:val="none" w:sz="0" w:space="0" w:color="auto"/>
        <w:left w:val="none" w:sz="0" w:space="0" w:color="auto"/>
        <w:bottom w:val="none" w:sz="0" w:space="0" w:color="auto"/>
        <w:right w:val="none" w:sz="0" w:space="0" w:color="auto"/>
      </w:divBdr>
    </w:div>
    <w:div w:id="1540506112">
      <w:marLeft w:val="0"/>
      <w:marRight w:val="0"/>
      <w:marTop w:val="0"/>
      <w:marBottom w:val="0"/>
      <w:divBdr>
        <w:top w:val="none" w:sz="0" w:space="0" w:color="auto"/>
        <w:left w:val="none" w:sz="0" w:space="0" w:color="auto"/>
        <w:bottom w:val="none" w:sz="0" w:space="0" w:color="auto"/>
        <w:right w:val="none" w:sz="0" w:space="0" w:color="auto"/>
      </w:divBdr>
    </w:div>
    <w:div w:id="1540587483">
      <w:marLeft w:val="0"/>
      <w:marRight w:val="0"/>
      <w:marTop w:val="0"/>
      <w:marBottom w:val="0"/>
      <w:divBdr>
        <w:top w:val="none" w:sz="0" w:space="0" w:color="auto"/>
        <w:left w:val="none" w:sz="0" w:space="0" w:color="auto"/>
        <w:bottom w:val="none" w:sz="0" w:space="0" w:color="auto"/>
        <w:right w:val="none" w:sz="0" w:space="0" w:color="auto"/>
      </w:divBdr>
    </w:div>
    <w:div w:id="1540700095">
      <w:marLeft w:val="0"/>
      <w:marRight w:val="0"/>
      <w:marTop w:val="0"/>
      <w:marBottom w:val="0"/>
      <w:divBdr>
        <w:top w:val="none" w:sz="0" w:space="0" w:color="auto"/>
        <w:left w:val="none" w:sz="0" w:space="0" w:color="auto"/>
        <w:bottom w:val="none" w:sz="0" w:space="0" w:color="auto"/>
        <w:right w:val="none" w:sz="0" w:space="0" w:color="auto"/>
      </w:divBdr>
    </w:div>
    <w:div w:id="1540700969">
      <w:marLeft w:val="0"/>
      <w:marRight w:val="0"/>
      <w:marTop w:val="0"/>
      <w:marBottom w:val="0"/>
      <w:divBdr>
        <w:top w:val="none" w:sz="0" w:space="0" w:color="auto"/>
        <w:left w:val="none" w:sz="0" w:space="0" w:color="auto"/>
        <w:bottom w:val="none" w:sz="0" w:space="0" w:color="auto"/>
        <w:right w:val="none" w:sz="0" w:space="0" w:color="auto"/>
      </w:divBdr>
    </w:div>
    <w:div w:id="1540780899">
      <w:marLeft w:val="0"/>
      <w:marRight w:val="0"/>
      <w:marTop w:val="0"/>
      <w:marBottom w:val="0"/>
      <w:divBdr>
        <w:top w:val="none" w:sz="0" w:space="0" w:color="auto"/>
        <w:left w:val="none" w:sz="0" w:space="0" w:color="auto"/>
        <w:bottom w:val="none" w:sz="0" w:space="0" w:color="auto"/>
        <w:right w:val="none" w:sz="0" w:space="0" w:color="auto"/>
      </w:divBdr>
    </w:div>
    <w:div w:id="1540782191">
      <w:marLeft w:val="0"/>
      <w:marRight w:val="0"/>
      <w:marTop w:val="0"/>
      <w:marBottom w:val="0"/>
      <w:divBdr>
        <w:top w:val="none" w:sz="0" w:space="0" w:color="auto"/>
        <w:left w:val="none" w:sz="0" w:space="0" w:color="auto"/>
        <w:bottom w:val="none" w:sz="0" w:space="0" w:color="auto"/>
        <w:right w:val="none" w:sz="0" w:space="0" w:color="auto"/>
      </w:divBdr>
    </w:div>
    <w:div w:id="1540892652">
      <w:marLeft w:val="0"/>
      <w:marRight w:val="0"/>
      <w:marTop w:val="0"/>
      <w:marBottom w:val="0"/>
      <w:divBdr>
        <w:top w:val="none" w:sz="0" w:space="0" w:color="auto"/>
        <w:left w:val="none" w:sz="0" w:space="0" w:color="auto"/>
        <w:bottom w:val="none" w:sz="0" w:space="0" w:color="auto"/>
        <w:right w:val="none" w:sz="0" w:space="0" w:color="auto"/>
      </w:divBdr>
    </w:div>
    <w:div w:id="1540897424">
      <w:marLeft w:val="0"/>
      <w:marRight w:val="0"/>
      <w:marTop w:val="0"/>
      <w:marBottom w:val="0"/>
      <w:divBdr>
        <w:top w:val="none" w:sz="0" w:space="0" w:color="auto"/>
        <w:left w:val="none" w:sz="0" w:space="0" w:color="auto"/>
        <w:bottom w:val="none" w:sz="0" w:space="0" w:color="auto"/>
        <w:right w:val="none" w:sz="0" w:space="0" w:color="auto"/>
      </w:divBdr>
    </w:div>
    <w:div w:id="1540971217">
      <w:marLeft w:val="0"/>
      <w:marRight w:val="0"/>
      <w:marTop w:val="0"/>
      <w:marBottom w:val="0"/>
      <w:divBdr>
        <w:top w:val="none" w:sz="0" w:space="0" w:color="auto"/>
        <w:left w:val="none" w:sz="0" w:space="0" w:color="auto"/>
        <w:bottom w:val="none" w:sz="0" w:space="0" w:color="auto"/>
        <w:right w:val="none" w:sz="0" w:space="0" w:color="auto"/>
      </w:divBdr>
    </w:div>
    <w:div w:id="1541044136">
      <w:marLeft w:val="0"/>
      <w:marRight w:val="0"/>
      <w:marTop w:val="0"/>
      <w:marBottom w:val="0"/>
      <w:divBdr>
        <w:top w:val="none" w:sz="0" w:space="0" w:color="auto"/>
        <w:left w:val="none" w:sz="0" w:space="0" w:color="auto"/>
        <w:bottom w:val="none" w:sz="0" w:space="0" w:color="auto"/>
        <w:right w:val="none" w:sz="0" w:space="0" w:color="auto"/>
      </w:divBdr>
    </w:div>
    <w:div w:id="1541091041">
      <w:marLeft w:val="0"/>
      <w:marRight w:val="0"/>
      <w:marTop w:val="0"/>
      <w:marBottom w:val="0"/>
      <w:divBdr>
        <w:top w:val="none" w:sz="0" w:space="0" w:color="auto"/>
        <w:left w:val="none" w:sz="0" w:space="0" w:color="auto"/>
        <w:bottom w:val="none" w:sz="0" w:space="0" w:color="auto"/>
        <w:right w:val="none" w:sz="0" w:space="0" w:color="auto"/>
      </w:divBdr>
    </w:div>
    <w:div w:id="1541554680">
      <w:marLeft w:val="0"/>
      <w:marRight w:val="0"/>
      <w:marTop w:val="0"/>
      <w:marBottom w:val="0"/>
      <w:divBdr>
        <w:top w:val="none" w:sz="0" w:space="0" w:color="auto"/>
        <w:left w:val="none" w:sz="0" w:space="0" w:color="auto"/>
        <w:bottom w:val="none" w:sz="0" w:space="0" w:color="auto"/>
        <w:right w:val="none" w:sz="0" w:space="0" w:color="auto"/>
      </w:divBdr>
    </w:div>
    <w:div w:id="1541817334">
      <w:marLeft w:val="0"/>
      <w:marRight w:val="0"/>
      <w:marTop w:val="0"/>
      <w:marBottom w:val="0"/>
      <w:divBdr>
        <w:top w:val="none" w:sz="0" w:space="0" w:color="auto"/>
        <w:left w:val="none" w:sz="0" w:space="0" w:color="auto"/>
        <w:bottom w:val="none" w:sz="0" w:space="0" w:color="auto"/>
        <w:right w:val="none" w:sz="0" w:space="0" w:color="auto"/>
      </w:divBdr>
    </w:div>
    <w:div w:id="1541818021">
      <w:marLeft w:val="0"/>
      <w:marRight w:val="0"/>
      <w:marTop w:val="0"/>
      <w:marBottom w:val="0"/>
      <w:divBdr>
        <w:top w:val="none" w:sz="0" w:space="0" w:color="auto"/>
        <w:left w:val="none" w:sz="0" w:space="0" w:color="auto"/>
        <w:bottom w:val="none" w:sz="0" w:space="0" w:color="auto"/>
        <w:right w:val="none" w:sz="0" w:space="0" w:color="auto"/>
      </w:divBdr>
    </w:div>
    <w:div w:id="1541865838">
      <w:marLeft w:val="0"/>
      <w:marRight w:val="0"/>
      <w:marTop w:val="0"/>
      <w:marBottom w:val="0"/>
      <w:divBdr>
        <w:top w:val="none" w:sz="0" w:space="0" w:color="auto"/>
        <w:left w:val="none" w:sz="0" w:space="0" w:color="auto"/>
        <w:bottom w:val="none" w:sz="0" w:space="0" w:color="auto"/>
        <w:right w:val="none" w:sz="0" w:space="0" w:color="auto"/>
      </w:divBdr>
    </w:div>
    <w:div w:id="1541941605">
      <w:marLeft w:val="0"/>
      <w:marRight w:val="0"/>
      <w:marTop w:val="0"/>
      <w:marBottom w:val="0"/>
      <w:divBdr>
        <w:top w:val="none" w:sz="0" w:space="0" w:color="auto"/>
        <w:left w:val="none" w:sz="0" w:space="0" w:color="auto"/>
        <w:bottom w:val="none" w:sz="0" w:space="0" w:color="auto"/>
        <w:right w:val="none" w:sz="0" w:space="0" w:color="auto"/>
      </w:divBdr>
    </w:div>
    <w:div w:id="1542209695">
      <w:marLeft w:val="0"/>
      <w:marRight w:val="0"/>
      <w:marTop w:val="0"/>
      <w:marBottom w:val="0"/>
      <w:divBdr>
        <w:top w:val="none" w:sz="0" w:space="0" w:color="auto"/>
        <w:left w:val="none" w:sz="0" w:space="0" w:color="auto"/>
        <w:bottom w:val="none" w:sz="0" w:space="0" w:color="auto"/>
        <w:right w:val="none" w:sz="0" w:space="0" w:color="auto"/>
      </w:divBdr>
    </w:div>
    <w:div w:id="1542329303">
      <w:marLeft w:val="0"/>
      <w:marRight w:val="0"/>
      <w:marTop w:val="0"/>
      <w:marBottom w:val="0"/>
      <w:divBdr>
        <w:top w:val="none" w:sz="0" w:space="0" w:color="auto"/>
        <w:left w:val="none" w:sz="0" w:space="0" w:color="auto"/>
        <w:bottom w:val="none" w:sz="0" w:space="0" w:color="auto"/>
        <w:right w:val="none" w:sz="0" w:space="0" w:color="auto"/>
      </w:divBdr>
    </w:div>
    <w:div w:id="1542397819">
      <w:marLeft w:val="0"/>
      <w:marRight w:val="0"/>
      <w:marTop w:val="0"/>
      <w:marBottom w:val="0"/>
      <w:divBdr>
        <w:top w:val="none" w:sz="0" w:space="0" w:color="auto"/>
        <w:left w:val="none" w:sz="0" w:space="0" w:color="auto"/>
        <w:bottom w:val="none" w:sz="0" w:space="0" w:color="auto"/>
        <w:right w:val="none" w:sz="0" w:space="0" w:color="auto"/>
      </w:divBdr>
    </w:div>
    <w:div w:id="1542523069">
      <w:marLeft w:val="0"/>
      <w:marRight w:val="0"/>
      <w:marTop w:val="0"/>
      <w:marBottom w:val="0"/>
      <w:divBdr>
        <w:top w:val="none" w:sz="0" w:space="0" w:color="auto"/>
        <w:left w:val="none" w:sz="0" w:space="0" w:color="auto"/>
        <w:bottom w:val="none" w:sz="0" w:space="0" w:color="auto"/>
        <w:right w:val="none" w:sz="0" w:space="0" w:color="auto"/>
      </w:divBdr>
    </w:div>
    <w:div w:id="1543324701">
      <w:marLeft w:val="0"/>
      <w:marRight w:val="0"/>
      <w:marTop w:val="0"/>
      <w:marBottom w:val="0"/>
      <w:divBdr>
        <w:top w:val="none" w:sz="0" w:space="0" w:color="auto"/>
        <w:left w:val="none" w:sz="0" w:space="0" w:color="auto"/>
        <w:bottom w:val="none" w:sz="0" w:space="0" w:color="auto"/>
        <w:right w:val="none" w:sz="0" w:space="0" w:color="auto"/>
      </w:divBdr>
    </w:div>
    <w:div w:id="1543518202">
      <w:marLeft w:val="0"/>
      <w:marRight w:val="0"/>
      <w:marTop w:val="0"/>
      <w:marBottom w:val="0"/>
      <w:divBdr>
        <w:top w:val="none" w:sz="0" w:space="0" w:color="auto"/>
        <w:left w:val="none" w:sz="0" w:space="0" w:color="auto"/>
        <w:bottom w:val="none" w:sz="0" w:space="0" w:color="auto"/>
        <w:right w:val="none" w:sz="0" w:space="0" w:color="auto"/>
      </w:divBdr>
    </w:div>
    <w:div w:id="1543521277">
      <w:marLeft w:val="0"/>
      <w:marRight w:val="0"/>
      <w:marTop w:val="0"/>
      <w:marBottom w:val="0"/>
      <w:divBdr>
        <w:top w:val="none" w:sz="0" w:space="0" w:color="auto"/>
        <w:left w:val="none" w:sz="0" w:space="0" w:color="auto"/>
        <w:bottom w:val="none" w:sz="0" w:space="0" w:color="auto"/>
        <w:right w:val="none" w:sz="0" w:space="0" w:color="auto"/>
      </w:divBdr>
    </w:div>
    <w:div w:id="1543596424">
      <w:marLeft w:val="0"/>
      <w:marRight w:val="0"/>
      <w:marTop w:val="0"/>
      <w:marBottom w:val="0"/>
      <w:divBdr>
        <w:top w:val="none" w:sz="0" w:space="0" w:color="auto"/>
        <w:left w:val="none" w:sz="0" w:space="0" w:color="auto"/>
        <w:bottom w:val="none" w:sz="0" w:space="0" w:color="auto"/>
        <w:right w:val="none" w:sz="0" w:space="0" w:color="auto"/>
      </w:divBdr>
    </w:div>
    <w:div w:id="1543635992">
      <w:marLeft w:val="0"/>
      <w:marRight w:val="0"/>
      <w:marTop w:val="0"/>
      <w:marBottom w:val="0"/>
      <w:divBdr>
        <w:top w:val="none" w:sz="0" w:space="0" w:color="auto"/>
        <w:left w:val="none" w:sz="0" w:space="0" w:color="auto"/>
        <w:bottom w:val="none" w:sz="0" w:space="0" w:color="auto"/>
        <w:right w:val="none" w:sz="0" w:space="0" w:color="auto"/>
      </w:divBdr>
    </w:div>
    <w:div w:id="1543640009">
      <w:marLeft w:val="0"/>
      <w:marRight w:val="0"/>
      <w:marTop w:val="0"/>
      <w:marBottom w:val="0"/>
      <w:divBdr>
        <w:top w:val="none" w:sz="0" w:space="0" w:color="auto"/>
        <w:left w:val="none" w:sz="0" w:space="0" w:color="auto"/>
        <w:bottom w:val="none" w:sz="0" w:space="0" w:color="auto"/>
        <w:right w:val="none" w:sz="0" w:space="0" w:color="auto"/>
      </w:divBdr>
    </w:div>
    <w:div w:id="1543714747">
      <w:marLeft w:val="0"/>
      <w:marRight w:val="0"/>
      <w:marTop w:val="0"/>
      <w:marBottom w:val="0"/>
      <w:divBdr>
        <w:top w:val="none" w:sz="0" w:space="0" w:color="auto"/>
        <w:left w:val="none" w:sz="0" w:space="0" w:color="auto"/>
        <w:bottom w:val="none" w:sz="0" w:space="0" w:color="auto"/>
        <w:right w:val="none" w:sz="0" w:space="0" w:color="auto"/>
      </w:divBdr>
    </w:div>
    <w:div w:id="1544051456">
      <w:marLeft w:val="0"/>
      <w:marRight w:val="0"/>
      <w:marTop w:val="0"/>
      <w:marBottom w:val="0"/>
      <w:divBdr>
        <w:top w:val="none" w:sz="0" w:space="0" w:color="auto"/>
        <w:left w:val="none" w:sz="0" w:space="0" w:color="auto"/>
        <w:bottom w:val="none" w:sz="0" w:space="0" w:color="auto"/>
        <w:right w:val="none" w:sz="0" w:space="0" w:color="auto"/>
      </w:divBdr>
    </w:div>
    <w:div w:id="1544059081">
      <w:marLeft w:val="0"/>
      <w:marRight w:val="0"/>
      <w:marTop w:val="0"/>
      <w:marBottom w:val="0"/>
      <w:divBdr>
        <w:top w:val="none" w:sz="0" w:space="0" w:color="auto"/>
        <w:left w:val="none" w:sz="0" w:space="0" w:color="auto"/>
        <w:bottom w:val="none" w:sz="0" w:space="0" w:color="auto"/>
        <w:right w:val="none" w:sz="0" w:space="0" w:color="auto"/>
      </w:divBdr>
    </w:div>
    <w:div w:id="1544096430">
      <w:marLeft w:val="0"/>
      <w:marRight w:val="0"/>
      <w:marTop w:val="0"/>
      <w:marBottom w:val="0"/>
      <w:divBdr>
        <w:top w:val="none" w:sz="0" w:space="0" w:color="auto"/>
        <w:left w:val="none" w:sz="0" w:space="0" w:color="auto"/>
        <w:bottom w:val="none" w:sz="0" w:space="0" w:color="auto"/>
        <w:right w:val="none" w:sz="0" w:space="0" w:color="auto"/>
      </w:divBdr>
    </w:div>
    <w:div w:id="1544173817">
      <w:marLeft w:val="0"/>
      <w:marRight w:val="0"/>
      <w:marTop w:val="0"/>
      <w:marBottom w:val="0"/>
      <w:divBdr>
        <w:top w:val="none" w:sz="0" w:space="0" w:color="auto"/>
        <w:left w:val="none" w:sz="0" w:space="0" w:color="auto"/>
        <w:bottom w:val="none" w:sz="0" w:space="0" w:color="auto"/>
        <w:right w:val="none" w:sz="0" w:space="0" w:color="auto"/>
      </w:divBdr>
    </w:div>
    <w:div w:id="1544246690">
      <w:marLeft w:val="0"/>
      <w:marRight w:val="0"/>
      <w:marTop w:val="0"/>
      <w:marBottom w:val="0"/>
      <w:divBdr>
        <w:top w:val="none" w:sz="0" w:space="0" w:color="auto"/>
        <w:left w:val="none" w:sz="0" w:space="0" w:color="auto"/>
        <w:bottom w:val="none" w:sz="0" w:space="0" w:color="auto"/>
        <w:right w:val="none" w:sz="0" w:space="0" w:color="auto"/>
      </w:divBdr>
    </w:div>
    <w:div w:id="1544441076">
      <w:marLeft w:val="0"/>
      <w:marRight w:val="0"/>
      <w:marTop w:val="0"/>
      <w:marBottom w:val="0"/>
      <w:divBdr>
        <w:top w:val="none" w:sz="0" w:space="0" w:color="auto"/>
        <w:left w:val="none" w:sz="0" w:space="0" w:color="auto"/>
        <w:bottom w:val="none" w:sz="0" w:space="0" w:color="auto"/>
        <w:right w:val="none" w:sz="0" w:space="0" w:color="auto"/>
      </w:divBdr>
    </w:div>
    <w:div w:id="1544554632">
      <w:marLeft w:val="0"/>
      <w:marRight w:val="0"/>
      <w:marTop w:val="0"/>
      <w:marBottom w:val="0"/>
      <w:divBdr>
        <w:top w:val="none" w:sz="0" w:space="0" w:color="auto"/>
        <w:left w:val="none" w:sz="0" w:space="0" w:color="auto"/>
        <w:bottom w:val="none" w:sz="0" w:space="0" w:color="auto"/>
        <w:right w:val="none" w:sz="0" w:space="0" w:color="auto"/>
      </w:divBdr>
    </w:div>
    <w:div w:id="1544562257">
      <w:marLeft w:val="0"/>
      <w:marRight w:val="0"/>
      <w:marTop w:val="0"/>
      <w:marBottom w:val="0"/>
      <w:divBdr>
        <w:top w:val="none" w:sz="0" w:space="0" w:color="auto"/>
        <w:left w:val="none" w:sz="0" w:space="0" w:color="auto"/>
        <w:bottom w:val="none" w:sz="0" w:space="0" w:color="auto"/>
        <w:right w:val="none" w:sz="0" w:space="0" w:color="auto"/>
      </w:divBdr>
    </w:div>
    <w:div w:id="1544563118">
      <w:marLeft w:val="0"/>
      <w:marRight w:val="0"/>
      <w:marTop w:val="0"/>
      <w:marBottom w:val="0"/>
      <w:divBdr>
        <w:top w:val="none" w:sz="0" w:space="0" w:color="auto"/>
        <w:left w:val="none" w:sz="0" w:space="0" w:color="auto"/>
        <w:bottom w:val="none" w:sz="0" w:space="0" w:color="auto"/>
        <w:right w:val="none" w:sz="0" w:space="0" w:color="auto"/>
      </w:divBdr>
    </w:div>
    <w:div w:id="1544781327">
      <w:marLeft w:val="0"/>
      <w:marRight w:val="0"/>
      <w:marTop w:val="0"/>
      <w:marBottom w:val="0"/>
      <w:divBdr>
        <w:top w:val="none" w:sz="0" w:space="0" w:color="auto"/>
        <w:left w:val="none" w:sz="0" w:space="0" w:color="auto"/>
        <w:bottom w:val="none" w:sz="0" w:space="0" w:color="auto"/>
        <w:right w:val="none" w:sz="0" w:space="0" w:color="auto"/>
      </w:divBdr>
    </w:div>
    <w:div w:id="1544905547">
      <w:marLeft w:val="0"/>
      <w:marRight w:val="0"/>
      <w:marTop w:val="0"/>
      <w:marBottom w:val="0"/>
      <w:divBdr>
        <w:top w:val="none" w:sz="0" w:space="0" w:color="auto"/>
        <w:left w:val="none" w:sz="0" w:space="0" w:color="auto"/>
        <w:bottom w:val="none" w:sz="0" w:space="0" w:color="auto"/>
        <w:right w:val="none" w:sz="0" w:space="0" w:color="auto"/>
      </w:divBdr>
    </w:div>
    <w:div w:id="1545096281">
      <w:marLeft w:val="0"/>
      <w:marRight w:val="0"/>
      <w:marTop w:val="0"/>
      <w:marBottom w:val="0"/>
      <w:divBdr>
        <w:top w:val="none" w:sz="0" w:space="0" w:color="auto"/>
        <w:left w:val="none" w:sz="0" w:space="0" w:color="auto"/>
        <w:bottom w:val="none" w:sz="0" w:space="0" w:color="auto"/>
        <w:right w:val="none" w:sz="0" w:space="0" w:color="auto"/>
      </w:divBdr>
    </w:div>
    <w:div w:id="1545097929">
      <w:marLeft w:val="0"/>
      <w:marRight w:val="0"/>
      <w:marTop w:val="0"/>
      <w:marBottom w:val="0"/>
      <w:divBdr>
        <w:top w:val="none" w:sz="0" w:space="0" w:color="auto"/>
        <w:left w:val="none" w:sz="0" w:space="0" w:color="auto"/>
        <w:bottom w:val="none" w:sz="0" w:space="0" w:color="auto"/>
        <w:right w:val="none" w:sz="0" w:space="0" w:color="auto"/>
      </w:divBdr>
    </w:div>
    <w:div w:id="1545142539">
      <w:marLeft w:val="0"/>
      <w:marRight w:val="0"/>
      <w:marTop w:val="0"/>
      <w:marBottom w:val="0"/>
      <w:divBdr>
        <w:top w:val="none" w:sz="0" w:space="0" w:color="auto"/>
        <w:left w:val="none" w:sz="0" w:space="0" w:color="auto"/>
        <w:bottom w:val="none" w:sz="0" w:space="0" w:color="auto"/>
        <w:right w:val="none" w:sz="0" w:space="0" w:color="auto"/>
      </w:divBdr>
    </w:div>
    <w:div w:id="1545215000">
      <w:marLeft w:val="0"/>
      <w:marRight w:val="0"/>
      <w:marTop w:val="0"/>
      <w:marBottom w:val="0"/>
      <w:divBdr>
        <w:top w:val="none" w:sz="0" w:space="0" w:color="auto"/>
        <w:left w:val="none" w:sz="0" w:space="0" w:color="auto"/>
        <w:bottom w:val="none" w:sz="0" w:space="0" w:color="auto"/>
        <w:right w:val="none" w:sz="0" w:space="0" w:color="auto"/>
      </w:divBdr>
    </w:div>
    <w:div w:id="1545362742">
      <w:marLeft w:val="0"/>
      <w:marRight w:val="0"/>
      <w:marTop w:val="0"/>
      <w:marBottom w:val="0"/>
      <w:divBdr>
        <w:top w:val="none" w:sz="0" w:space="0" w:color="auto"/>
        <w:left w:val="none" w:sz="0" w:space="0" w:color="auto"/>
        <w:bottom w:val="none" w:sz="0" w:space="0" w:color="auto"/>
        <w:right w:val="none" w:sz="0" w:space="0" w:color="auto"/>
      </w:divBdr>
    </w:div>
    <w:div w:id="1545365377">
      <w:marLeft w:val="0"/>
      <w:marRight w:val="0"/>
      <w:marTop w:val="0"/>
      <w:marBottom w:val="0"/>
      <w:divBdr>
        <w:top w:val="none" w:sz="0" w:space="0" w:color="auto"/>
        <w:left w:val="none" w:sz="0" w:space="0" w:color="auto"/>
        <w:bottom w:val="none" w:sz="0" w:space="0" w:color="auto"/>
        <w:right w:val="none" w:sz="0" w:space="0" w:color="auto"/>
      </w:divBdr>
    </w:div>
    <w:div w:id="1545407412">
      <w:marLeft w:val="0"/>
      <w:marRight w:val="0"/>
      <w:marTop w:val="0"/>
      <w:marBottom w:val="0"/>
      <w:divBdr>
        <w:top w:val="none" w:sz="0" w:space="0" w:color="auto"/>
        <w:left w:val="none" w:sz="0" w:space="0" w:color="auto"/>
        <w:bottom w:val="none" w:sz="0" w:space="0" w:color="auto"/>
        <w:right w:val="none" w:sz="0" w:space="0" w:color="auto"/>
      </w:divBdr>
    </w:div>
    <w:div w:id="1545410623">
      <w:marLeft w:val="0"/>
      <w:marRight w:val="0"/>
      <w:marTop w:val="0"/>
      <w:marBottom w:val="0"/>
      <w:divBdr>
        <w:top w:val="none" w:sz="0" w:space="0" w:color="auto"/>
        <w:left w:val="none" w:sz="0" w:space="0" w:color="auto"/>
        <w:bottom w:val="none" w:sz="0" w:space="0" w:color="auto"/>
        <w:right w:val="none" w:sz="0" w:space="0" w:color="auto"/>
      </w:divBdr>
    </w:div>
    <w:div w:id="1545486572">
      <w:marLeft w:val="0"/>
      <w:marRight w:val="0"/>
      <w:marTop w:val="0"/>
      <w:marBottom w:val="0"/>
      <w:divBdr>
        <w:top w:val="none" w:sz="0" w:space="0" w:color="auto"/>
        <w:left w:val="none" w:sz="0" w:space="0" w:color="auto"/>
        <w:bottom w:val="none" w:sz="0" w:space="0" w:color="auto"/>
        <w:right w:val="none" w:sz="0" w:space="0" w:color="auto"/>
      </w:divBdr>
    </w:div>
    <w:div w:id="1545747458">
      <w:marLeft w:val="0"/>
      <w:marRight w:val="0"/>
      <w:marTop w:val="0"/>
      <w:marBottom w:val="0"/>
      <w:divBdr>
        <w:top w:val="none" w:sz="0" w:space="0" w:color="auto"/>
        <w:left w:val="none" w:sz="0" w:space="0" w:color="auto"/>
        <w:bottom w:val="none" w:sz="0" w:space="0" w:color="auto"/>
        <w:right w:val="none" w:sz="0" w:space="0" w:color="auto"/>
      </w:divBdr>
    </w:div>
    <w:div w:id="1545749515">
      <w:marLeft w:val="0"/>
      <w:marRight w:val="0"/>
      <w:marTop w:val="0"/>
      <w:marBottom w:val="0"/>
      <w:divBdr>
        <w:top w:val="none" w:sz="0" w:space="0" w:color="auto"/>
        <w:left w:val="none" w:sz="0" w:space="0" w:color="auto"/>
        <w:bottom w:val="none" w:sz="0" w:space="0" w:color="auto"/>
        <w:right w:val="none" w:sz="0" w:space="0" w:color="auto"/>
      </w:divBdr>
    </w:div>
    <w:div w:id="1545754321">
      <w:marLeft w:val="0"/>
      <w:marRight w:val="0"/>
      <w:marTop w:val="0"/>
      <w:marBottom w:val="0"/>
      <w:divBdr>
        <w:top w:val="none" w:sz="0" w:space="0" w:color="auto"/>
        <w:left w:val="none" w:sz="0" w:space="0" w:color="auto"/>
        <w:bottom w:val="none" w:sz="0" w:space="0" w:color="auto"/>
        <w:right w:val="none" w:sz="0" w:space="0" w:color="auto"/>
      </w:divBdr>
    </w:div>
    <w:div w:id="1545873280">
      <w:marLeft w:val="0"/>
      <w:marRight w:val="0"/>
      <w:marTop w:val="0"/>
      <w:marBottom w:val="0"/>
      <w:divBdr>
        <w:top w:val="none" w:sz="0" w:space="0" w:color="auto"/>
        <w:left w:val="none" w:sz="0" w:space="0" w:color="auto"/>
        <w:bottom w:val="none" w:sz="0" w:space="0" w:color="auto"/>
        <w:right w:val="none" w:sz="0" w:space="0" w:color="auto"/>
      </w:divBdr>
    </w:div>
    <w:div w:id="1545873435">
      <w:marLeft w:val="0"/>
      <w:marRight w:val="0"/>
      <w:marTop w:val="0"/>
      <w:marBottom w:val="0"/>
      <w:divBdr>
        <w:top w:val="none" w:sz="0" w:space="0" w:color="auto"/>
        <w:left w:val="none" w:sz="0" w:space="0" w:color="auto"/>
        <w:bottom w:val="none" w:sz="0" w:space="0" w:color="auto"/>
        <w:right w:val="none" w:sz="0" w:space="0" w:color="auto"/>
      </w:divBdr>
    </w:div>
    <w:div w:id="1546025041">
      <w:marLeft w:val="0"/>
      <w:marRight w:val="0"/>
      <w:marTop w:val="0"/>
      <w:marBottom w:val="0"/>
      <w:divBdr>
        <w:top w:val="none" w:sz="0" w:space="0" w:color="auto"/>
        <w:left w:val="none" w:sz="0" w:space="0" w:color="auto"/>
        <w:bottom w:val="none" w:sz="0" w:space="0" w:color="auto"/>
        <w:right w:val="none" w:sz="0" w:space="0" w:color="auto"/>
      </w:divBdr>
    </w:div>
    <w:div w:id="1546061730">
      <w:marLeft w:val="0"/>
      <w:marRight w:val="0"/>
      <w:marTop w:val="0"/>
      <w:marBottom w:val="0"/>
      <w:divBdr>
        <w:top w:val="none" w:sz="0" w:space="0" w:color="auto"/>
        <w:left w:val="none" w:sz="0" w:space="0" w:color="auto"/>
        <w:bottom w:val="none" w:sz="0" w:space="0" w:color="auto"/>
        <w:right w:val="none" w:sz="0" w:space="0" w:color="auto"/>
      </w:divBdr>
    </w:div>
    <w:div w:id="1546065354">
      <w:marLeft w:val="0"/>
      <w:marRight w:val="0"/>
      <w:marTop w:val="0"/>
      <w:marBottom w:val="0"/>
      <w:divBdr>
        <w:top w:val="none" w:sz="0" w:space="0" w:color="auto"/>
        <w:left w:val="none" w:sz="0" w:space="0" w:color="auto"/>
        <w:bottom w:val="none" w:sz="0" w:space="0" w:color="auto"/>
        <w:right w:val="none" w:sz="0" w:space="0" w:color="auto"/>
      </w:divBdr>
    </w:div>
    <w:div w:id="1546139556">
      <w:marLeft w:val="0"/>
      <w:marRight w:val="0"/>
      <w:marTop w:val="0"/>
      <w:marBottom w:val="0"/>
      <w:divBdr>
        <w:top w:val="none" w:sz="0" w:space="0" w:color="auto"/>
        <w:left w:val="none" w:sz="0" w:space="0" w:color="auto"/>
        <w:bottom w:val="none" w:sz="0" w:space="0" w:color="auto"/>
        <w:right w:val="none" w:sz="0" w:space="0" w:color="auto"/>
      </w:divBdr>
    </w:div>
    <w:div w:id="1546142939">
      <w:marLeft w:val="0"/>
      <w:marRight w:val="0"/>
      <w:marTop w:val="0"/>
      <w:marBottom w:val="0"/>
      <w:divBdr>
        <w:top w:val="none" w:sz="0" w:space="0" w:color="auto"/>
        <w:left w:val="none" w:sz="0" w:space="0" w:color="auto"/>
        <w:bottom w:val="none" w:sz="0" w:space="0" w:color="auto"/>
        <w:right w:val="none" w:sz="0" w:space="0" w:color="auto"/>
      </w:divBdr>
    </w:div>
    <w:div w:id="1546216181">
      <w:marLeft w:val="0"/>
      <w:marRight w:val="0"/>
      <w:marTop w:val="0"/>
      <w:marBottom w:val="0"/>
      <w:divBdr>
        <w:top w:val="none" w:sz="0" w:space="0" w:color="auto"/>
        <w:left w:val="none" w:sz="0" w:space="0" w:color="auto"/>
        <w:bottom w:val="none" w:sz="0" w:space="0" w:color="auto"/>
        <w:right w:val="none" w:sz="0" w:space="0" w:color="auto"/>
      </w:divBdr>
    </w:div>
    <w:div w:id="1546333220">
      <w:marLeft w:val="0"/>
      <w:marRight w:val="0"/>
      <w:marTop w:val="0"/>
      <w:marBottom w:val="0"/>
      <w:divBdr>
        <w:top w:val="none" w:sz="0" w:space="0" w:color="auto"/>
        <w:left w:val="none" w:sz="0" w:space="0" w:color="auto"/>
        <w:bottom w:val="none" w:sz="0" w:space="0" w:color="auto"/>
        <w:right w:val="none" w:sz="0" w:space="0" w:color="auto"/>
      </w:divBdr>
    </w:div>
    <w:div w:id="1546408939">
      <w:marLeft w:val="0"/>
      <w:marRight w:val="0"/>
      <w:marTop w:val="0"/>
      <w:marBottom w:val="0"/>
      <w:divBdr>
        <w:top w:val="none" w:sz="0" w:space="0" w:color="auto"/>
        <w:left w:val="none" w:sz="0" w:space="0" w:color="auto"/>
        <w:bottom w:val="none" w:sz="0" w:space="0" w:color="auto"/>
        <w:right w:val="none" w:sz="0" w:space="0" w:color="auto"/>
      </w:divBdr>
    </w:div>
    <w:div w:id="1546411241">
      <w:marLeft w:val="0"/>
      <w:marRight w:val="0"/>
      <w:marTop w:val="0"/>
      <w:marBottom w:val="0"/>
      <w:divBdr>
        <w:top w:val="none" w:sz="0" w:space="0" w:color="auto"/>
        <w:left w:val="none" w:sz="0" w:space="0" w:color="auto"/>
        <w:bottom w:val="none" w:sz="0" w:space="0" w:color="auto"/>
        <w:right w:val="none" w:sz="0" w:space="0" w:color="auto"/>
      </w:divBdr>
    </w:div>
    <w:div w:id="1546481667">
      <w:marLeft w:val="0"/>
      <w:marRight w:val="0"/>
      <w:marTop w:val="0"/>
      <w:marBottom w:val="0"/>
      <w:divBdr>
        <w:top w:val="none" w:sz="0" w:space="0" w:color="auto"/>
        <w:left w:val="none" w:sz="0" w:space="0" w:color="auto"/>
        <w:bottom w:val="none" w:sz="0" w:space="0" w:color="auto"/>
        <w:right w:val="none" w:sz="0" w:space="0" w:color="auto"/>
      </w:divBdr>
    </w:div>
    <w:div w:id="1546679526">
      <w:marLeft w:val="0"/>
      <w:marRight w:val="0"/>
      <w:marTop w:val="0"/>
      <w:marBottom w:val="0"/>
      <w:divBdr>
        <w:top w:val="none" w:sz="0" w:space="0" w:color="auto"/>
        <w:left w:val="none" w:sz="0" w:space="0" w:color="auto"/>
        <w:bottom w:val="none" w:sz="0" w:space="0" w:color="auto"/>
        <w:right w:val="none" w:sz="0" w:space="0" w:color="auto"/>
      </w:divBdr>
    </w:div>
    <w:div w:id="1546715351">
      <w:marLeft w:val="0"/>
      <w:marRight w:val="0"/>
      <w:marTop w:val="0"/>
      <w:marBottom w:val="0"/>
      <w:divBdr>
        <w:top w:val="none" w:sz="0" w:space="0" w:color="auto"/>
        <w:left w:val="none" w:sz="0" w:space="0" w:color="auto"/>
        <w:bottom w:val="none" w:sz="0" w:space="0" w:color="auto"/>
        <w:right w:val="none" w:sz="0" w:space="0" w:color="auto"/>
      </w:divBdr>
    </w:div>
    <w:div w:id="1546912807">
      <w:marLeft w:val="0"/>
      <w:marRight w:val="0"/>
      <w:marTop w:val="0"/>
      <w:marBottom w:val="0"/>
      <w:divBdr>
        <w:top w:val="none" w:sz="0" w:space="0" w:color="auto"/>
        <w:left w:val="none" w:sz="0" w:space="0" w:color="auto"/>
        <w:bottom w:val="none" w:sz="0" w:space="0" w:color="auto"/>
        <w:right w:val="none" w:sz="0" w:space="0" w:color="auto"/>
      </w:divBdr>
    </w:div>
    <w:div w:id="1546989522">
      <w:marLeft w:val="0"/>
      <w:marRight w:val="0"/>
      <w:marTop w:val="0"/>
      <w:marBottom w:val="0"/>
      <w:divBdr>
        <w:top w:val="none" w:sz="0" w:space="0" w:color="auto"/>
        <w:left w:val="none" w:sz="0" w:space="0" w:color="auto"/>
        <w:bottom w:val="none" w:sz="0" w:space="0" w:color="auto"/>
        <w:right w:val="none" w:sz="0" w:space="0" w:color="auto"/>
      </w:divBdr>
    </w:div>
    <w:div w:id="1546989667">
      <w:marLeft w:val="0"/>
      <w:marRight w:val="0"/>
      <w:marTop w:val="0"/>
      <w:marBottom w:val="0"/>
      <w:divBdr>
        <w:top w:val="none" w:sz="0" w:space="0" w:color="auto"/>
        <w:left w:val="none" w:sz="0" w:space="0" w:color="auto"/>
        <w:bottom w:val="none" w:sz="0" w:space="0" w:color="auto"/>
        <w:right w:val="none" w:sz="0" w:space="0" w:color="auto"/>
      </w:divBdr>
    </w:div>
    <w:div w:id="1547063170">
      <w:marLeft w:val="0"/>
      <w:marRight w:val="0"/>
      <w:marTop w:val="0"/>
      <w:marBottom w:val="0"/>
      <w:divBdr>
        <w:top w:val="none" w:sz="0" w:space="0" w:color="auto"/>
        <w:left w:val="none" w:sz="0" w:space="0" w:color="auto"/>
        <w:bottom w:val="none" w:sz="0" w:space="0" w:color="auto"/>
        <w:right w:val="none" w:sz="0" w:space="0" w:color="auto"/>
      </w:divBdr>
    </w:div>
    <w:div w:id="1547141022">
      <w:marLeft w:val="0"/>
      <w:marRight w:val="0"/>
      <w:marTop w:val="0"/>
      <w:marBottom w:val="0"/>
      <w:divBdr>
        <w:top w:val="none" w:sz="0" w:space="0" w:color="auto"/>
        <w:left w:val="none" w:sz="0" w:space="0" w:color="auto"/>
        <w:bottom w:val="none" w:sz="0" w:space="0" w:color="auto"/>
        <w:right w:val="none" w:sz="0" w:space="0" w:color="auto"/>
      </w:divBdr>
    </w:div>
    <w:div w:id="1547528009">
      <w:marLeft w:val="0"/>
      <w:marRight w:val="0"/>
      <w:marTop w:val="0"/>
      <w:marBottom w:val="0"/>
      <w:divBdr>
        <w:top w:val="none" w:sz="0" w:space="0" w:color="auto"/>
        <w:left w:val="none" w:sz="0" w:space="0" w:color="auto"/>
        <w:bottom w:val="none" w:sz="0" w:space="0" w:color="auto"/>
        <w:right w:val="none" w:sz="0" w:space="0" w:color="auto"/>
      </w:divBdr>
    </w:div>
    <w:div w:id="1547529495">
      <w:marLeft w:val="0"/>
      <w:marRight w:val="0"/>
      <w:marTop w:val="0"/>
      <w:marBottom w:val="0"/>
      <w:divBdr>
        <w:top w:val="none" w:sz="0" w:space="0" w:color="auto"/>
        <w:left w:val="none" w:sz="0" w:space="0" w:color="auto"/>
        <w:bottom w:val="none" w:sz="0" w:space="0" w:color="auto"/>
        <w:right w:val="none" w:sz="0" w:space="0" w:color="auto"/>
      </w:divBdr>
    </w:div>
    <w:div w:id="1547764573">
      <w:marLeft w:val="0"/>
      <w:marRight w:val="0"/>
      <w:marTop w:val="0"/>
      <w:marBottom w:val="0"/>
      <w:divBdr>
        <w:top w:val="none" w:sz="0" w:space="0" w:color="auto"/>
        <w:left w:val="none" w:sz="0" w:space="0" w:color="auto"/>
        <w:bottom w:val="none" w:sz="0" w:space="0" w:color="auto"/>
        <w:right w:val="none" w:sz="0" w:space="0" w:color="auto"/>
      </w:divBdr>
    </w:div>
    <w:div w:id="1547794426">
      <w:marLeft w:val="0"/>
      <w:marRight w:val="0"/>
      <w:marTop w:val="0"/>
      <w:marBottom w:val="0"/>
      <w:divBdr>
        <w:top w:val="none" w:sz="0" w:space="0" w:color="auto"/>
        <w:left w:val="none" w:sz="0" w:space="0" w:color="auto"/>
        <w:bottom w:val="none" w:sz="0" w:space="0" w:color="auto"/>
        <w:right w:val="none" w:sz="0" w:space="0" w:color="auto"/>
      </w:divBdr>
    </w:div>
    <w:div w:id="1547914103">
      <w:marLeft w:val="0"/>
      <w:marRight w:val="0"/>
      <w:marTop w:val="0"/>
      <w:marBottom w:val="0"/>
      <w:divBdr>
        <w:top w:val="none" w:sz="0" w:space="0" w:color="auto"/>
        <w:left w:val="none" w:sz="0" w:space="0" w:color="auto"/>
        <w:bottom w:val="none" w:sz="0" w:space="0" w:color="auto"/>
        <w:right w:val="none" w:sz="0" w:space="0" w:color="auto"/>
      </w:divBdr>
    </w:div>
    <w:div w:id="1548025912">
      <w:marLeft w:val="0"/>
      <w:marRight w:val="0"/>
      <w:marTop w:val="0"/>
      <w:marBottom w:val="0"/>
      <w:divBdr>
        <w:top w:val="none" w:sz="0" w:space="0" w:color="auto"/>
        <w:left w:val="none" w:sz="0" w:space="0" w:color="auto"/>
        <w:bottom w:val="none" w:sz="0" w:space="0" w:color="auto"/>
        <w:right w:val="none" w:sz="0" w:space="0" w:color="auto"/>
      </w:divBdr>
    </w:div>
    <w:div w:id="1548176089">
      <w:marLeft w:val="0"/>
      <w:marRight w:val="0"/>
      <w:marTop w:val="0"/>
      <w:marBottom w:val="0"/>
      <w:divBdr>
        <w:top w:val="none" w:sz="0" w:space="0" w:color="auto"/>
        <w:left w:val="none" w:sz="0" w:space="0" w:color="auto"/>
        <w:bottom w:val="none" w:sz="0" w:space="0" w:color="auto"/>
        <w:right w:val="none" w:sz="0" w:space="0" w:color="auto"/>
      </w:divBdr>
    </w:div>
    <w:div w:id="1548300065">
      <w:marLeft w:val="0"/>
      <w:marRight w:val="0"/>
      <w:marTop w:val="0"/>
      <w:marBottom w:val="0"/>
      <w:divBdr>
        <w:top w:val="none" w:sz="0" w:space="0" w:color="auto"/>
        <w:left w:val="none" w:sz="0" w:space="0" w:color="auto"/>
        <w:bottom w:val="none" w:sz="0" w:space="0" w:color="auto"/>
        <w:right w:val="none" w:sz="0" w:space="0" w:color="auto"/>
      </w:divBdr>
    </w:div>
    <w:div w:id="1548375872">
      <w:marLeft w:val="0"/>
      <w:marRight w:val="0"/>
      <w:marTop w:val="0"/>
      <w:marBottom w:val="0"/>
      <w:divBdr>
        <w:top w:val="none" w:sz="0" w:space="0" w:color="auto"/>
        <w:left w:val="none" w:sz="0" w:space="0" w:color="auto"/>
        <w:bottom w:val="none" w:sz="0" w:space="0" w:color="auto"/>
        <w:right w:val="none" w:sz="0" w:space="0" w:color="auto"/>
      </w:divBdr>
    </w:div>
    <w:div w:id="1548419645">
      <w:marLeft w:val="0"/>
      <w:marRight w:val="0"/>
      <w:marTop w:val="0"/>
      <w:marBottom w:val="0"/>
      <w:divBdr>
        <w:top w:val="none" w:sz="0" w:space="0" w:color="auto"/>
        <w:left w:val="none" w:sz="0" w:space="0" w:color="auto"/>
        <w:bottom w:val="none" w:sz="0" w:space="0" w:color="auto"/>
        <w:right w:val="none" w:sz="0" w:space="0" w:color="auto"/>
      </w:divBdr>
    </w:div>
    <w:div w:id="1548570916">
      <w:marLeft w:val="0"/>
      <w:marRight w:val="0"/>
      <w:marTop w:val="0"/>
      <w:marBottom w:val="0"/>
      <w:divBdr>
        <w:top w:val="none" w:sz="0" w:space="0" w:color="auto"/>
        <w:left w:val="none" w:sz="0" w:space="0" w:color="auto"/>
        <w:bottom w:val="none" w:sz="0" w:space="0" w:color="auto"/>
        <w:right w:val="none" w:sz="0" w:space="0" w:color="auto"/>
      </w:divBdr>
    </w:div>
    <w:div w:id="1548638215">
      <w:marLeft w:val="0"/>
      <w:marRight w:val="0"/>
      <w:marTop w:val="0"/>
      <w:marBottom w:val="0"/>
      <w:divBdr>
        <w:top w:val="none" w:sz="0" w:space="0" w:color="auto"/>
        <w:left w:val="none" w:sz="0" w:space="0" w:color="auto"/>
        <w:bottom w:val="none" w:sz="0" w:space="0" w:color="auto"/>
        <w:right w:val="none" w:sz="0" w:space="0" w:color="auto"/>
      </w:divBdr>
    </w:div>
    <w:div w:id="1549410598">
      <w:marLeft w:val="0"/>
      <w:marRight w:val="0"/>
      <w:marTop w:val="0"/>
      <w:marBottom w:val="0"/>
      <w:divBdr>
        <w:top w:val="none" w:sz="0" w:space="0" w:color="auto"/>
        <w:left w:val="none" w:sz="0" w:space="0" w:color="auto"/>
        <w:bottom w:val="none" w:sz="0" w:space="0" w:color="auto"/>
        <w:right w:val="none" w:sz="0" w:space="0" w:color="auto"/>
      </w:divBdr>
    </w:div>
    <w:div w:id="1549609393">
      <w:marLeft w:val="0"/>
      <w:marRight w:val="0"/>
      <w:marTop w:val="0"/>
      <w:marBottom w:val="0"/>
      <w:divBdr>
        <w:top w:val="none" w:sz="0" w:space="0" w:color="auto"/>
        <w:left w:val="none" w:sz="0" w:space="0" w:color="auto"/>
        <w:bottom w:val="none" w:sz="0" w:space="0" w:color="auto"/>
        <w:right w:val="none" w:sz="0" w:space="0" w:color="auto"/>
      </w:divBdr>
    </w:div>
    <w:div w:id="1549730315">
      <w:marLeft w:val="0"/>
      <w:marRight w:val="0"/>
      <w:marTop w:val="0"/>
      <w:marBottom w:val="0"/>
      <w:divBdr>
        <w:top w:val="none" w:sz="0" w:space="0" w:color="auto"/>
        <w:left w:val="none" w:sz="0" w:space="0" w:color="auto"/>
        <w:bottom w:val="none" w:sz="0" w:space="0" w:color="auto"/>
        <w:right w:val="none" w:sz="0" w:space="0" w:color="auto"/>
      </w:divBdr>
    </w:div>
    <w:div w:id="1549804738">
      <w:marLeft w:val="0"/>
      <w:marRight w:val="0"/>
      <w:marTop w:val="0"/>
      <w:marBottom w:val="0"/>
      <w:divBdr>
        <w:top w:val="none" w:sz="0" w:space="0" w:color="auto"/>
        <w:left w:val="none" w:sz="0" w:space="0" w:color="auto"/>
        <w:bottom w:val="none" w:sz="0" w:space="0" w:color="auto"/>
        <w:right w:val="none" w:sz="0" w:space="0" w:color="auto"/>
      </w:divBdr>
    </w:div>
    <w:div w:id="1549878640">
      <w:marLeft w:val="0"/>
      <w:marRight w:val="0"/>
      <w:marTop w:val="0"/>
      <w:marBottom w:val="0"/>
      <w:divBdr>
        <w:top w:val="none" w:sz="0" w:space="0" w:color="auto"/>
        <w:left w:val="none" w:sz="0" w:space="0" w:color="auto"/>
        <w:bottom w:val="none" w:sz="0" w:space="0" w:color="auto"/>
        <w:right w:val="none" w:sz="0" w:space="0" w:color="auto"/>
      </w:divBdr>
    </w:div>
    <w:div w:id="1549956152">
      <w:marLeft w:val="0"/>
      <w:marRight w:val="0"/>
      <w:marTop w:val="0"/>
      <w:marBottom w:val="0"/>
      <w:divBdr>
        <w:top w:val="none" w:sz="0" w:space="0" w:color="auto"/>
        <w:left w:val="none" w:sz="0" w:space="0" w:color="auto"/>
        <w:bottom w:val="none" w:sz="0" w:space="0" w:color="auto"/>
        <w:right w:val="none" w:sz="0" w:space="0" w:color="auto"/>
      </w:divBdr>
    </w:div>
    <w:div w:id="1549997307">
      <w:marLeft w:val="0"/>
      <w:marRight w:val="0"/>
      <w:marTop w:val="0"/>
      <w:marBottom w:val="0"/>
      <w:divBdr>
        <w:top w:val="none" w:sz="0" w:space="0" w:color="auto"/>
        <w:left w:val="none" w:sz="0" w:space="0" w:color="auto"/>
        <w:bottom w:val="none" w:sz="0" w:space="0" w:color="auto"/>
        <w:right w:val="none" w:sz="0" w:space="0" w:color="auto"/>
      </w:divBdr>
    </w:div>
    <w:div w:id="1550070172">
      <w:marLeft w:val="0"/>
      <w:marRight w:val="0"/>
      <w:marTop w:val="0"/>
      <w:marBottom w:val="0"/>
      <w:divBdr>
        <w:top w:val="none" w:sz="0" w:space="0" w:color="auto"/>
        <w:left w:val="none" w:sz="0" w:space="0" w:color="auto"/>
        <w:bottom w:val="none" w:sz="0" w:space="0" w:color="auto"/>
        <w:right w:val="none" w:sz="0" w:space="0" w:color="auto"/>
      </w:divBdr>
    </w:div>
    <w:div w:id="1550150109">
      <w:marLeft w:val="0"/>
      <w:marRight w:val="0"/>
      <w:marTop w:val="0"/>
      <w:marBottom w:val="0"/>
      <w:divBdr>
        <w:top w:val="none" w:sz="0" w:space="0" w:color="auto"/>
        <w:left w:val="none" w:sz="0" w:space="0" w:color="auto"/>
        <w:bottom w:val="none" w:sz="0" w:space="0" w:color="auto"/>
        <w:right w:val="none" w:sz="0" w:space="0" w:color="auto"/>
      </w:divBdr>
    </w:div>
    <w:div w:id="1550452037">
      <w:marLeft w:val="0"/>
      <w:marRight w:val="0"/>
      <w:marTop w:val="0"/>
      <w:marBottom w:val="0"/>
      <w:divBdr>
        <w:top w:val="none" w:sz="0" w:space="0" w:color="auto"/>
        <w:left w:val="none" w:sz="0" w:space="0" w:color="auto"/>
        <w:bottom w:val="none" w:sz="0" w:space="0" w:color="auto"/>
        <w:right w:val="none" w:sz="0" w:space="0" w:color="auto"/>
      </w:divBdr>
    </w:div>
    <w:div w:id="1550452947">
      <w:marLeft w:val="0"/>
      <w:marRight w:val="0"/>
      <w:marTop w:val="0"/>
      <w:marBottom w:val="0"/>
      <w:divBdr>
        <w:top w:val="none" w:sz="0" w:space="0" w:color="auto"/>
        <w:left w:val="none" w:sz="0" w:space="0" w:color="auto"/>
        <w:bottom w:val="none" w:sz="0" w:space="0" w:color="auto"/>
        <w:right w:val="none" w:sz="0" w:space="0" w:color="auto"/>
      </w:divBdr>
    </w:div>
    <w:div w:id="1550721927">
      <w:marLeft w:val="0"/>
      <w:marRight w:val="0"/>
      <w:marTop w:val="0"/>
      <w:marBottom w:val="0"/>
      <w:divBdr>
        <w:top w:val="none" w:sz="0" w:space="0" w:color="auto"/>
        <w:left w:val="none" w:sz="0" w:space="0" w:color="auto"/>
        <w:bottom w:val="none" w:sz="0" w:space="0" w:color="auto"/>
        <w:right w:val="none" w:sz="0" w:space="0" w:color="auto"/>
      </w:divBdr>
    </w:div>
    <w:div w:id="1550725505">
      <w:marLeft w:val="0"/>
      <w:marRight w:val="0"/>
      <w:marTop w:val="0"/>
      <w:marBottom w:val="0"/>
      <w:divBdr>
        <w:top w:val="none" w:sz="0" w:space="0" w:color="auto"/>
        <w:left w:val="none" w:sz="0" w:space="0" w:color="auto"/>
        <w:bottom w:val="none" w:sz="0" w:space="0" w:color="auto"/>
        <w:right w:val="none" w:sz="0" w:space="0" w:color="auto"/>
      </w:divBdr>
    </w:div>
    <w:div w:id="1550801446">
      <w:marLeft w:val="0"/>
      <w:marRight w:val="0"/>
      <w:marTop w:val="0"/>
      <w:marBottom w:val="0"/>
      <w:divBdr>
        <w:top w:val="none" w:sz="0" w:space="0" w:color="auto"/>
        <w:left w:val="none" w:sz="0" w:space="0" w:color="auto"/>
        <w:bottom w:val="none" w:sz="0" w:space="0" w:color="auto"/>
        <w:right w:val="none" w:sz="0" w:space="0" w:color="auto"/>
      </w:divBdr>
    </w:div>
    <w:div w:id="1550805242">
      <w:marLeft w:val="0"/>
      <w:marRight w:val="0"/>
      <w:marTop w:val="0"/>
      <w:marBottom w:val="0"/>
      <w:divBdr>
        <w:top w:val="none" w:sz="0" w:space="0" w:color="auto"/>
        <w:left w:val="none" w:sz="0" w:space="0" w:color="auto"/>
        <w:bottom w:val="none" w:sz="0" w:space="0" w:color="auto"/>
        <w:right w:val="none" w:sz="0" w:space="0" w:color="auto"/>
      </w:divBdr>
    </w:div>
    <w:div w:id="1551185268">
      <w:marLeft w:val="0"/>
      <w:marRight w:val="0"/>
      <w:marTop w:val="0"/>
      <w:marBottom w:val="0"/>
      <w:divBdr>
        <w:top w:val="none" w:sz="0" w:space="0" w:color="auto"/>
        <w:left w:val="none" w:sz="0" w:space="0" w:color="auto"/>
        <w:bottom w:val="none" w:sz="0" w:space="0" w:color="auto"/>
        <w:right w:val="none" w:sz="0" w:space="0" w:color="auto"/>
      </w:divBdr>
    </w:div>
    <w:div w:id="1551381754">
      <w:marLeft w:val="0"/>
      <w:marRight w:val="0"/>
      <w:marTop w:val="0"/>
      <w:marBottom w:val="0"/>
      <w:divBdr>
        <w:top w:val="none" w:sz="0" w:space="0" w:color="auto"/>
        <w:left w:val="none" w:sz="0" w:space="0" w:color="auto"/>
        <w:bottom w:val="none" w:sz="0" w:space="0" w:color="auto"/>
        <w:right w:val="none" w:sz="0" w:space="0" w:color="auto"/>
      </w:divBdr>
    </w:div>
    <w:div w:id="1551570576">
      <w:marLeft w:val="0"/>
      <w:marRight w:val="0"/>
      <w:marTop w:val="0"/>
      <w:marBottom w:val="0"/>
      <w:divBdr>
        <w:top w:val="none" w:sz="0" w:space="0" w:color="auto"/>
        <w:left w:val="none" w:sz="0" w:space="0" w:color="auto"/>
        <w:bottom w:val="none" w:sz="0" w:space="0" w:color="auto"/>
        <w:right w:val="none" w:sz="0" w:space="0" w:color="auto"/>
      </w:divBdr>
    </w:div>
    <w:div w:id="1551571115">
      <w:marLeft w:val="0"/>
      <w:marRight w:val="0"/>
      <w:marTop w:val="0"/>
      <w:marBottom w:val="0"/>
      <w:divBdr>
        <w:top w:val="none" w:sz="0" w:space="0" w:color="auto"/>
        <w:left w:val="none" w:sz="0" w:space="0" w:color="auto"/>
        <w:bottom w:val="none" w:sz="0" w:space="0" w:color="auto"/>
        <w:right w:val="none" w:sz="0" w:space="0" w:color="auto"/>
      </w:divBdr>
    </w:div>
    <w:div w:id="1551917712">
      <w:marLeft w:val="0"/>
      <w:marRight w:val="0"/>
      <w:marTop w:val="0"/>
      <w:marBottom w:val="0"/>
      <w:divBdr>
        <w:top w:val="none" w:sz="0" w:space="0" w:color="auto"/>
        <w:left w:val="none" w:sz="0" w:space="0" w:color="auto"/>
        <w:bottom w:val="none" w:sz="0" w:space="0" w:color="auto"/>
        <w:right w:val="none" w:sz="0" w:space="0" w:color="auto"/>
      </w:divBdr>
    </w:div>
    <w:div w:id="1552033377">
      <w:marLeft w:val="0"/>
      <w:marRight w:val="0"/>
      <w:marTop w:val="0"/>
      <w:marBottom w:val="0"/>
      <w:divBdr>
        <w:top w:val="none" w:sz="0" w:space="0" w:color="auto"/>
        <w:left w:val="none" w:sz="0" w:space="0" w:color="auto"/>
        <w:bottom w:val="none" w:sz="0" w:space="0" w:color="auto"/>
        <w:right w:val="none" w:sz="0" w:space="0" w:color="auto"/>
      </w:divBdr>
    </w:div>
    <w:div w:id="1552115638">
      <w:marLeft w:val="0"/>
      <w:marRight w:val="0"/>
      <w:marTop w:val="0"/>
      <w:marBottom w:val="0"/>
      <w:divBdr>
        <w:top w:val="none" w:sz="0" w:space="0" w:color="auto"/>
        <w:left w:val="none" w:sz="0" w:space="0" w:color="auto"/>
        <w:bottom w:val="none" w:sz="0" w:space="0" w:color="auto"/>
        <w:right w:val="none" w:sz="0" w:space="0" w:color="auto"/>
      </w:divBdr>
    </w:div>
    <w:div w:id="1552225164">
      <w:marLeft w:val="0"/>
      <w:marRight w:val="0"/>
      <w:marTop w:val="0"/>
      <w:marBottom w:val="0"/>
      <w:divBdr>
        <w:top w:val="none" w:sz="0" w:space="0" w:color="auto"/>
        <w:left w:val="none" w:sz="0" w:space="0" w:color="auto"/>
        <w:bottom w:val="none" w:sz="0" w:space="0" w:color="auto"/>
        <w:right w:val="none" w:sz="0" w:space="0" w:color="auto"/>
      </w:divBdr>
    </w:div>
    <w:div w:id="1552233850">
      <w:marLeft w:val="0"/>
      <w:marRight w:val="0"/>
      <w:marTop w:val="0"/>
      <w:marBottom w:val="0"/>
      <w:divBdr>
        <w:top w:val="none" w:sz="0" w:space="0" w:color="auto"/>
        <w:left w:val="none" w:sz="0" w:space="0" w:color="auto"/>
        <w:bottom w:val="none" w:sz="0" w:space="0" w:color="auto"/>
        <w:right w:val="none" w:sz="0" w:space="0" w:color="auto"/>
      </w:divBdr>
    </w:div>
    <w:div w:id="1552383539">
      <w:marLeft w:val="0"/>
      <w:marRight w:val="0"/>
      <w:marTop w:val="0"/>
      <w:marBottom w:val="0"/>
      <w:divBdr>
        <w:top w:val="none" w:sz="0" w:space="0" w:color="auto"/>
        <w:left w:val="none" w:sz="0" w:space="0" w:color="auto"/>
        <w:bottom w:val="none" w:sz="0" w:space="0" w:color="auto"/>
        <w:right w:val="none" w:sz="0" w:space="0" w:color="auto"/>
      </w:divBdr>
    </w:div>
    <w:div w:id="1552497587">
      <w:marLeft w:val="0"/>
      <w:marRight w:val="0"/>
      <w:marTop w:val="0"/>
      <w:marBottom w:val="0"/>
      <w:divBdr>
        <w:top w:val="none" w:sz="0" w:space="0" w:color="auto"/>
        <w:left w:val="none" w:sz="0" w:space="0" w:color="auto"/>
        <w:bottom w:val="none" w:sz="0" w:space="0" w:color="auto"/>
        <w:right w:val="none" w:sz="0" w:space="0" w:color="auto"/>
      </w:divBdr>
    </w:div>
    <w:div w:id="1552570439">
      <w:marLeft w:val="0"/>
      <w:marRight w:val="0"/>
      <w:marTop w:val="0"/>
      <w:marBottom w:val="0"/>
      <w:divBdr>
        <w:top w:val="none" w:sz="0" w:space="0" w:color="auto"/>
        <w:left w:val="none" w:sz="0" w:space="0" w:color="auto"/>
        <w:bottom w:val="none" w:sz="0" w:space="0" w:color="auto"/>
        <w:right w:val="none" w:sz="0" w:space="0" w:color="auto"/>
      </w:divBdr>
    </w:div>
    <w:div w:id="1552689161">
      <w:marLeft w:val="0"/>
      <w:marRight w:val="0"/>
      <w:marTop w:val="0"/>
      <w:marBottom w:val="0"/>
      <w:divBdr>
        <w:top w:val="none" w:sz="0" w:space="0" w:color="auto"/>
        <w:left w:val="none" w:sz="0" w:space="0" w:color="auto"/>
        <w:bottom w:val="none" w:sz="0" w:space="0" w:color="auto"/>
        <w:right w:val="none" w:sz="0" w:space="0" w:color="auto"/>
      </w:divBdr>
    </w:div>
    <w:div w:id="1552693280">
      <w:marLeft w:val="0"/>
      <w:marRight w:val="0"/>
      <w:marTop w:val="0"/>
      <w:marBottom w:val="0"/>
      <w:divBdr>
        <w:top w:val="none" w:sz="0" w:space="0" w:color="auto"/>
        <w:left w:val="none" w:sz="0" w:space="0" w:color="auto"/>
        <w:bottom w:val="none" w:sz="0" w:space="0" w:color="auto"/>
        <w:right w:val="none" w:sz="0" w:space="0" w:color="auto"/>
      </w:divBdr>
    </w:div>
    <w:div w:id="1552769990">
      <w:marLeft w:val="0"/>
      <w:marRight w:val="0"/>
      <w:marTop w:val="0"/>
      <w:marBottom w:val="0"/>
      <w:divBdr>
        <w:top w:val="none" w:sz="0" w:space="0" w:color="auto"/>
        <w:left w:val="none" w:sz="0" w:space="0" w:color="auto"/>
        <w:bottom w:val="none" w:sz="0" w:space="0" w:color="auto"/>
        <w:right w:val="none" w:sz="0" w:space="0" w:color="auto"/>
      </w:divBdr>
    </w:div>
    <w:div w:id="1552839039">
      <w:marLeft w:val="0"/>
      <w:marRight w:val="0"/>
      <w:marTop w:val="0"/>
      <w:marBottom w:val="0"/>
      <w:divBdr>
        <w:top w:val="none" w:sz="0" w:space="0" w:color="auto"/>
        <w:left w:val="none" w:sz="0" w:space="0" w:color="auto"/>
        <w:bottom w:val="none" w:sz="0" w:space="0" w:color="auto"/>
        <w:right w:val="none" w:sz="0" w:space="0" w:color="auto"/>
      </w:divBdr>
    </w:div>
    <w:div w:id="1552888514">
      <w:marLeft w:val="0"/>
      <w:marRight w:val="0"/>
      <w:marTop w:val="0"/>
      <w:marBottom w:val="0"/>
      <w:divBdr>
        <w:top w:val="none" w:sz="0" w:space="0" w:color="auto"/>
        <w:left w:val="none" w:sz="0" w:space="0" w:color="auto"/>
        <w:bottom w:val="none" w:sz="0" w:space="0" w:color="auto"/>
        <w:right w:val="none" w:sz="0" w:space="0" w:color="auto"/>
      </w:divBdr>
    </w:div>
    <w:div w:id="1552960753">
      <w:marLeft w:val="0"/>
      <w:marRight w:val="0"/>
      <w:marTop w:val="0"/>
      <w:marBottom w:val="0"/>
      <w:divBdr>
        <w:top w:val="none" w:sz="0" w:space="0" w:color="auto"/>
        <w:left w:val="none" w:sz="0" w:space="0" w:color="auto"/>
        <w:bottom w:val="none" w:sz="0" w:space="0" w:color="auto"/>
        <w:right w:val="none" w:sz="0" w:space="0" w:color="auto"/>
      </w:divBdr>
    </w:div>
    <w:div w:id="1553075726">
      <w:marLeft w:val="0"/>
      <w:marRight w:val="0"/>
      <w:marTop w:val="0"/>
      <w:marBottom w:val="0"/>
      <w:divBdr>
        <w:top w:val="none" w:sz="0" w:space="0" w:color="auto"/>
        <w:left w:val="none" w:sz="0" w:space="0" w:color="auto"/>
        <w:bottom w:val="none" w:sz="0" w:space="0" w:color="auto"/>
        <w:right w:val="none" w:sz="0" w:space="0" w:color="auto"/>
      </w:divBdr>
    </w:div>
    <w:div w:id="1553225317">
      <w:marLeft w:val="0"/>
      <w:marRight w:val="0"/>
      <w:marTop w:val="0"/>
      <w:marBottom w:val="0"/>
      <w:divBdr>
        <w:top w:val="none" w:sz="0" w:space="0" w:color="auto"/>
        <w:left w:val="none" w:sz="0" w:space="0" w:color="auto"/>
        <w:bottom w:val="none" w:sz="0" w:space="0" w:color="auto"/>
        <w:right w:val="none" w:sz="0" w:space="0" w:color="auto"/>
      </w:divBdr>
    </w:div>
    <w:div w:id="1553426769">
      <w:marLeft w:val="0"/>
      <w:marRight w:val="0"/>
      <w:marTop w:val="0"/>
      <w:marBottom w:val="0"/>
      <w:divBdr>
        <w:top w:val="none" w:sz="0" w:space="0" w:color="auto"/>
        <w:left w:val="none" w:sz="0" w:space="0" w:color="auto"/>
        <w:bottom w:val="none" w:sz="0" w:space="0" w:color="auto"/>
        <w:right w:val="none" w:sz="0" w:space="0" w:color="auto"/>
      </w:divBdr>
    </w:div>
    <w:div w:id="1553468007">
      <w:marLeft w:val="0"/>
      <w:marRight w:val="0"/>
      <w:marTop w:val="0"/>
      <w:marBottom w:val="0"/>
      <w:divBdr>
        <w:top w:val="none" w:sz="0" w:space="0" w:color="auto"/>
        <w:left w:val="none" w:sz="0" w:space="0" w:color="auto"/>
        <w:bottom w:val="none" w:sz="0" w:space="0" w:color="auto"/>
        <w:right w:val="none" w:sz="0" w:space="0" w:color="auto"/>
      </w:divBdr>
    </w:div>
    <w:div w:id="1553498055">
      <w:marLeft w:val="0"/>
      <w:marRight w:val="0"/>
      <w:marTop w:val="0"/>
      <w:marBottom w:val="0"/>
      <w:divBdr>
        <w:top w:val="none" w:sz="0" w:space="0" w:color="auto"/>
        <w:left w:val="none" w:sz="0" w:space="0" w:color="auto"/>
        <w:bottom w:val="none" w:sz="0" w:space="0" w:color="auto"/>
        <w:right w:val="none" w:sz="0" w:space="0" w:color="auto"/>
      </w:divBdr>
    </w:div>
    <w:div w:id="1553610461">
      <w:marLeft w:val="0"/>
      <w:marRight w:val="0"/>
      <w:marTop w:val="0"/>
      <w:marBottom w:val="0"/>
      <w:divBdr>
        <w:top w:val="none" w:sz="0" w:space="0" w:color="auto"/>
        <w:left w:val="none" w:sz="0" w:space="0" w:color="auto"/>
        <w:bottom w:val="none" w:sz="0" w:space="0" w:color="auto"/>
        <w:right w:val="none" w:sz="0" w:space="0" w:color="auto"/>
      </w:divBdr>
    </w:div>
    <w:div w:id="1553611296">
      <w:marLeft w:val="0"/>
      <w:marRight w:val="0"/>
      <w:marTop w:val="0"/>
      <w:marBottom w:val="0"/>
      <w:divBdr>
        <w:top w:val="none" w:sz="0" w:space="0" w:color="auto"/>
        <w:left w:val="none" w:sz="0" w:space="0" w:color="auto"/>
        <w:bottom w:val="none" w:sz="0" w:space="0" w:color="auto"/>
        <w:right w:val="none" w:sz="0" w:space="0" w:color="auto"/>
      </w:divBdr>
    </w:div>
    <w:div w:id="1553616368">
      <w:marLeft w:val="0"/>
      <w:marRight w:val="0"/>
      <w:marTop w:val="0"/>
      <w:marBottom w:val="0"/>
      <w:divBdr>
        <w:top w:val="none" w:sz="0" w:space="0" w:color="auto"/>
        <w:left w:val="none" w:sz="0" w:space="0" w:color="auto"/>
        <w:bottom w:val="none" w:sz="0" w:space="0" w:color="auto"/>
        <w:right w:val="none" w:sz="0" w:space="0" w:color="auto"/>
      </w:divBdr>
    </w:div>
    <w:div w:id="1553811427">
      <w:marLeft w:val="0"/>
      <w:marRight w:val="0"/>
      <w:marTop w:val="0"/>
      <w:marBottom w:val="0"/>
      <w:divBdr>
        <w:top w:val="none" w:sz="0" w:space="0" w:color="auto"/>
        <w:left w:val="none" w:sz="0" w:space="0" w:color="auto"/>
        <w:bottom w:val="none" w:sz="0" w:space="0" w:color="auto"/>
        <w:right w:val="none" w:sz="0" w:space="0" w:color="auto"/>
      </w:divBdr>
    </w:div>
    <w:div w:id="1554003699">
      <w:marLeft w:val="0"/>
      <w:marRight w:val="0"/>
      <w:marTop w:val="0"/>
      <w:marBottom w:val="0"/>
      <w:divBdr>
        <w:top w:val="none" w:sz="0" w:space="0" w:color="auto"/>
        <w:left w:val="none" w:sz="0" w:space="0" w:color="auto"/>
        <w:bottom w:val="none" w:sz="0" w:space="0" w:color="auto"/>
        <w:right w:val="none" w:sz="0" w:space="0" w:color="auto"/>
      </w:divBdr>
    </w:div>
    <w:div w:id="1554004297">
      <w:marLeft w:val="0"/>
      <w:marRight w:val="0"/>
      <w:marTop w:val="0"/>
      <w:marBottom w:val="0"/>
      <w:divBdr>
        <w:top w:val="none" w:sz="0" w:space="0" w:color="auto"/>
        <w:left w:val="none" w:sz="0" w:space="0" w:color="auto"/>
        <w:bottom w:val="none" w:sz="0" w:space="0" w:color="auto"/>
        <w:right w:val="none" w:sz="0" w:space="0" w:color="auto"/>
      </w:divBdr>
    </w:div>
    <w:div w:id="1554081008">
      <w:marLeft w:val="0"/>
      <w:marRight w:val="0"/>
      <w:marTop w:val="0"/>
      <w:marBottom w:val="0"/>
      <w:divBdr>
        <w:top w:val="none" w:sz="0" w:space="0" w:color="auto"/>
        <w:left w:val="none" w:sz="0" w:space="0" w:color="auto"/>
        <w:bottom w:val="none" w:sz="0" w:space="0" w:color="auto"/>
        <w:right w:val="none" w:sz="0" w:space="0" w:color="auto"/>
      </w:divBdr>
    </w:div>
    <w:div w:id="1554195369">
      <w:marLeft w:val="0"/>
      <w:marRight w:val="0"/>
      <w:marTop w:val="0"/>
      <w:marBottom w:val="0"/>
      <w:divBdr>
        <w:top w:val="none" w:sz="0" w:space="0" w:color="auto"/>
        <w:left w:val="none" w:sz="0" w:space="0" w:color="auto"/>
        <w:bottom w:val="none" w:sz="0" w:space="0" w:color="auto"/>
        <w:right w:val="none" w:sz="0" w:space="0" w:color="auto"/>
      </w:divBdr>
    </w:div>
    <w:div w:id="1554267275">
      <w:marLeft w:val="0"/>
      <w:marRight w:val="0"/>
      <w:marTop w:val="0"/>
      <w:marBottom w:val="0"/>
      <w:divBdr>
        <w:top w:val="none" w:sz="0" w:space="0" w:color="auto"/>
        <w:left w:val="none" w:sz="0" w:space="0" w:color="auto"/>
        <w:bottom w:val="none" w:sz="0" w:space="0" w:color="auto"/>
        <w:right w:val="none" w:sz="0" w:space="0" w:color="auto"/>
      </w:divBdr>
    </w:div>
    <w:div w:id="1554318084">
      <w:marLeft w:val="0"/>
      <w:marRight w:val="0"/>
      <w:marTop w:val="0"/>
      <w:marBottom w:val="0"/>
      <w:divBdr>
        <w:top w:val="none" w:sz="0" w:space="0" w:color="auto"/>
        <w:left w:val="none" w:sz="0" w:space="0" w:color="auto"/>
        <w:bottom w:val="none" w:sz="0" w:space="0" w:color="auto"/>
        <w:right w:val="none" w:sz="0" w:space="0" w:color="auto"/>
      </w:divBdr>
    </w:div>
    <w:div w:id="1554656191">
      <w:marLeft w:val="0"/>
      <w:marRight w:val="0"/>
      <w:marTop w:val="0"/>
      <w:marBottom w:val="0"/>
      <w:divBdr>
        <w:top w:val="none" w:sz="0" w:space="0" w:color="auto"/>
        <w:left w:val="none" w:sz="0" w:space="0" w:color="auto"/>
        <w:bottom w:val="none" w:sz="0" w:space="0" w:color="auto"/>
        <w:right w:val="none" w:sz="0" w:space="0" w:color="auto"/>
      </w:divBdr>
    </w:div>
    <w:div w:id="1554661434">
      <w:marLeft w:val="0"/>
      <w:marRight w:val="0"/>
      <w:marTop w:val="0"/>
      <w:marBottom w:val="0"/>
      <w:divBdr>
        <w:top w:val="none" w:sz="0" w:space="0" w:color="auto"/>
        <w:left w:val="none" w:sz="0" w:space="0" w:color="auto"/>
        <w:bottom w:val="none" w:sz="0" w:space="0" w:color="auto"/>
        <w:right w:val="none" w:sz="0" w:space="0" w:color="auto"/>
      </w:divBdr>
    </w:div>
    <w:div w:id="1554737345">
      <w:marLeft w:val="0"/>
      <w:marRight w:val="0"/>
      <w:marTop w:val="0"/>
      <w:marBottom w:val="0"/>
      <w:divBdr>
        <w:top w:val="none" w:sz="0" w:space="0" w:color="auto"/>
        <w:left w:val="none" w:sz="0" w:space="0" w:color="auto"/>
        <w:bottom w:val="none" w:sz="0" w:space="0" w:color="auto"/>
        <w:right w:val="none" w:sz="0" w:space="0" w:color="auto"/>
      </w:divBdr>
    </w:div>
    <w:div w:id="1554846026">
      <w:marLeft w:val="0"/>
      <w:marRight w:val="0"/>
      <w:marTop w:val="0"/>
      <w:marBottom w:val="0"/>
      <w:divBdr>
        <w:top w:val="none" w:sz="0" w:space="0" w:color="auto"/>
        <w:left w:val="none" w:sz="0" w:space="0" w:color="auto"/>
        <w:bottom w:val="none" w:sz="0" w:space="0" w:color="auto"/>
        <w:right w:val="none" w:sz="0" w:space="0" w:color="auto"/>
      </w:divBdr>
    </w:div>
    <w:div w:id="1554854959">
      <w:marLeft w:val="0"/>
      <w:marRight w:val="0"/>
      <w:marTop w:val="0"/>
      <w:marBottom w:val="0"/>
      <w:divBdr>
        <w:top w:val="none" w:sz="0" w:space="0" w:color="auto"/>
        <w:left w:val="none" w:sz="0" w:space="0" w:color="auto"/>
        <w:bottom w:val="none" w:sz="0" w:space="0" w:color="auto"/>
        <w:right w:val="none" w:sz="0" w:space="0" w:color="auto"/>
      </w:divBdr>
    </w:div>
    <w:div w:id="1554923237">
      <w:marLeft w:val="0"/>
      <w:marRight w:val="0"/>
      <w:marTop w:val="0"/>
      <w:marBottom w:val="0"/>
      <w:divBdr>
        <w:top w:val="none" w:sz="0" w:space="0" w:color="auto"/>
        <w:left w:val="none" w:sz="0" w:space="0" w:color="auto"/>
        <w:bottom w:val="none" w:sz="0" w:space="0" w:color="auto"/>
        <w:right w:val="none" w:sz="0" w:space="0" w:color="auto"/>
      </w:divBdr>
    </w:div>
    <w:div w:id="1554998677">
      <w:marLeft w:val="0"/>
      <w:marRight w:val="0"/>
      <w:marTop w:val="0"/>
      <w:marBottom w:val="0"/>
      <w:divBdr>
        <w:top w:val="none" w:sz="0" w:space="0" w:color="auto"/>
        <w:left w:val="none" w:sz="0" w:space="0" w:color="auto"/>
        <w:bottom w:val="none" w:sz="0" w:space="0" w:color="auto"/>
        <w:right w:val="none" w:sz="0" w:space="0" w:color="auto"/>
      </w:divBdr>
    </w:div>
    <w:div w:id="1555001689">
      <w:marLeft w:val="0"/>
      <w:marRight w:val="0"/>
      <w:marTop w:val="0"/>
      <w:marBottom w:val="0"/>
      <w:divBdr>
        <w:top w:val="none" w:sz="0" w:space="0" w:color="auto"/>
        <w:left w:val="none" w:sz="0" w:space="0" w:color="auto"/>
        <w:bottom w:val="none" w:sz="0" w:space="0" w:color="auto"/>
        <w:right w:val="none" w:sz="0" w:space="0" w:color="auto"/>
      </w:divBdr>
    </w:div>
    <w:div w:id="1555045430">
      <w:marLeft w:val="0"/>
      <w:marRight w:val="0"/>
      <w:marTop w:val="0"/>
      <w:marBottom w:val="0"/>
      <w:divBdr>
        <w:top w:val="none" w:sz="0" w:space="0" w:color="auto"/>
        <w:left w:val="none" w:sz="0" w:space="0" w:color="auto"/>
        <w:bottom w:val="none" w:sz="0" w:space="0" w:color="auto"/>
        <w:right w:val="none" w:sz="0" w:space="0" w:color="auto"/>
      </w:divBdr>
    </w:div>
    <w:div w:id="1555237148">
      <w:marLeft w:val="0"/>
      <w:marRight w:val="0"/>
      <w:marTop w:val="0"/>
      <w:marBottom w:val="0"/>
      <w:divBdr>
        <w:top w:val="none" w:sz="0" w:space="0" w:color="auto"/>
        <w:left w:val="none" w:sz="0" w:space="0" w:color="auto"/>
        <w:bottom w:val="none" w:sz="0" w:space="0" w:color="auto"/>
        <w:right w:val="none" w:sz="0" w:space="0" w:color="auto"/>
      </w:divBdr>
    </w:div>
    <w:div w:id="1555310601">
      <w:marLeft w:val="0"/>
      <w:marRight w:val="0"/>
      <w:marTop w:val="0"/>
      <w:marBottom w:val="0"/>
      <w:divBdr>
        <w:top w:val="none" w:sz="0" w:space="0" w:color="auto"/>
        <w:left w:val="none" w:sz="0" w:space="0" w:color="auto"/>
        <w:bottom w:val="none" w:sz="0" w:space="0" w:color="auto"/>
        <w:right w:val="none" w:sz="0" w:space="0" w:color="auto"/>
      </w:divBdr>
    </w:div>
    <w:div w:id="1555510515">
      <w:marLeft w:val="0"/>
      <w:marRight w:val="0"/>
      <w:marTop w:val="0"/>
      <w:marBottom w:val="0"/>
      <w:divBdr>
        <w:top w:val="none" w:sz="0" w:space="0" w:color="auto"/>
        <w:left w:val="none" w:sz="0" w:space="0" w:color="auto"/>
        <w:bottom w:val="none" w:sz="0" w:space="0" w:color="auto"/>
        <w:right w:val="none" w:sz="0" w:space="0" w:color="auto"/>
      </w:divBdr>
    </w:div>
    <w:div w:id="1555773071">
      <w:marLeft w:val="0"/>
      <w:marRight w:val="0"/>
      <w:marTop w:val="0"/>
      <w:marBottom w:val="0"/>
      <w:divBdr>
        <w:top w:val="none" w:sz="0" w:space="0" w:color="auto"/>
        <w:left w:val="none" w:sz="0" w:space="0" w:color="auto"/>
        <w:bottom w:val="none" w:sz="0" w:space="0" w:color="auto"/>
        <w:right w:val="none" w:sz="0" w:space="0" w:color="auto"/>
      </w:divBdr>
    </w:div>
    <w:div w:id="1555970642">
      <w:marLeft w:val="0"/>
      <w:marRight w:val="0"/>
      <w:marTop w:val="0"/>
      <w:marBottom w:val="0"/>
      <w:divBdr>
        <w:top w:val="none" w:sz="0" w:space="0" w:color="auto"/>
        <w:left w:val="none" w:sz="0" w:space="0" w:color="auto"/>
        <w:bottom w:val="none" w:sz="0" w:space="0" w:color="auto"/>
        <w:right w:val="none" w:sz="0" w:space="0" w:color="auto"/>
      </w:divBdr>
    </w:div>
    <w:div w:id="1556087459">
      <w:marLeft w:val="0"/>
      <w:marRight w:val="0"/>
      <w:marTop w:val="0"/>
      <w:marBottom w:val="0"/>
      <w:divBdr>
        <w:top w:val="none" w:sz="0" w:space="0" w:color="auto"/>
        <w:left w:val="none" w:sz="0" w:space="0" w:color="auto"/>
        <w:bottom w:val="none" w:sz="0" w:space="0" w:color="auto"/>
        <w:right w:val="none" w:sz="0" w:space="0" w:color="auto"/>
      </w:divBdr>
    </w:div>
    <w:div w:id="1556116907">
      <w:marLeft w:val="0"/>
      <w:marRight w:val="0"/>
      <w:marTop w:val="0"/>
      <w:marBottom w:val="0"/>
      <w:divBdr>
        <w:top w:val="none" w:sz="0" w:space="0" w:color="auto"/>
        <w:left w:val="none" w:sz="0" w:space="0" w:color="auto"/>
        <w:bottom w:val="none" w:sz="0" w:space="0" w:color="auto"/>
        <w:right w:val="none" w:sz="0" w:space="0" w:color="auto"/>
      </w:divBdr>
    </w:div>
    <w:div w:id="1556236107">
      <w:marLeft w:val="0"/>
      <w:marRight w:val="0"/>
      <w:marTop w:val="0"/>
      <w:marBottom w:val="0"/>
      <w:divBdr>
        <w:top w:val="none" w:sz="0" w:space="0" w:color="auto"/>
        <w:left w:val="none" w:sz="0" w:space="0" w:color="auto"/>
        <w:bottom w:val="none" w:sz="0" w:space="0" w:color="auto"/>
        <w:right w:val="none" w:sz="0" w:space="0" w:color="auto"/>
      </w:divBdr>
    </w:div>
    <w:div w:id="1556311051">
      <w:marLeft w:val="0"/>
      <w:marRight w:val="0"/>
      <w:marTop w:val="0"/>
      <w:marBottom w:val="0"/>
      <w:divBdr>
        <w:top w:val="none" w:sz="0" w:space="0" w:color="auto"/>
        <w:left w:val="none" w:sz="0" w:space="0" w:color="auto"/>
        <w:bottom w:val="none" w:sz="0" w:space="0" w:color="auto"/>
        <w:right w:val="none" w:sz="0" w:space="0" w:color="auto"/>
      </w:divBdr>
    </w:div>
    <w:div w:id="1556505407">
      <w:marLeft w:val="0"/>
      <w:marRight w:val="0"/>
      <w:marTop w:val="0"/>
      <w:marBottom w:val="0"/>
      <w:divBdr>
        <w:top w:val="none" w:sz="0" w:space="0" w:color="auto"/>
        <w:left w:val="none" w:sz="0" w:space="0" w:color="auto"/>
        <w:bottom w:val="none" w:sz="0" w:space="0" w:color="auto"/>
        <w:right w:val="none" w:sz="0" w:space="0" w:color="auto"/>
      </w:divBdr>
    </w:div>
    <w:div w:id="1556550524">
      <w:marLeft w:val="0"/>
      <w:marRight w:val="0"/>
      <w:marTop w:val="0"/>
      <w:marBottom w:val="0"/>
      <w:divBdr>
        <w:top w:val="none" w:sz="0" w:space="0" w:color="auto"/>
        <w:left w:val="none" w:sz="0" w:space="0" w:color="auto"/>
        <w:bottom w:val="none" w:sz="0" w:space="0" w:color="auto"/>
        <w:right w:val="none" w:sz="0" w:space="0" w:color="auto"/>
      </w:divBdr>
    </w:div>
    <w:div w:id="1556575558">
      <w:marLeft w:val="0"/>
      <w:marRight w:val="0"/>
      <w:marTop w:val="0"/>
      <w:marBottom w:val="0"/>
      <w:divBdr>
        <w:top w:val="none" w:sz="0" w:space="0" w:color="auto"/>
        <w:left w:val="none" w:sz="0" w:space="0" w:color="auto"/>
        <w:bottom w:val="none" w:sz="0" w:space="0" w:color="auto"/>
        <w:right w:val="none" w:sz="0" w:space="0" w:color="auto"/>
      </w:divBdr>
    </w:div>
    <w:div w:id="1556700191">
      <w:marLeft w:val="0"/>
      <w:marRight w:val="0"/>
      <w:marTop w:val="0"/>
      <w:marBottom w:val="0"/>
      <w:divBdr>
        <w:top w:val="none" w:sz="0" w:space="0" w:color="auto"/>
        <w:left w:val="none" w:sz="0" w:space="0" w:color="auto"/>
        <w:bottom w:val="none" w:sz="0" w:space="0" w:color="auto"/>
        <w:right w:val="none" w:sz="0" w:space="0" w:color="auto"/>
      </w:divBdr>
    </w:div>
    <w:div w:id="1556965731">
      <w:marLeft w:val="0"/>
      <w:marRight w:val="0"/>
      <w:marTop w:val="0"/>
      <w:marBottom w:val="0"/>
      <w:divBdr>
        <w:top w:val="none" w:sz="0" w:space="0" w:color="auto"/>
        <w:left w:val="none" w:sz="0" w:space="0" w:color="auto"/>
        <w:bottom w:val="none" w:sz="0" w:space="0" w:color="auto"/>
        <w:right w:val="none" w:sz="0" w:space="0" w:color="auto"/>
      </w:divBdr>
    </w:div>
    <w:div w:id="1556969684">
      <w:marLeft w:val="0"/>
      <w:marRight w:val="0"/>
      <w:marTop w:val="0"/>
      <w:marBottom w:val="0"/>
      <w:divBdr>
        <w:top w:val="none" w:sz="0" w:space="0" w:color="auto"/>
        <w:left w:val="none" w:sz="0" w:space="0" w:color="auto"/>
        <w:bottom w:val="none" w:sz="0" w:space="0" w:color="auto"/>
        <w:right w:val="none" w:sz="0" w:space="0" w:color="auto"/>
      </w:divBdr>
    </w:div>
    <w:div w:id="1557011288">
      <w:marLeft w:val="0"/>
      <w:marRight w:val="0"/>
      <w:marTop w:val="0"/>
      <w:marBottom w:val="0"/>
      <w:divBdr>
        <w:top w:val="none" w:sz="0" w:space="0" w:color="auto"/>
        <w:left w:val="none" w:sz="0" w:space="0" w:color="auto"/>
        <w:bottom w:val="none" w:sz="0" w:space="0" w:color="auto"/>
        <w:right w:val="none" w:sz="0" w:space="0" w:color="auto"/>
      </w:divBdr>
    </w:div>
    <w:div w:id="1557205256">
      <w:marLeft w:val="0"/>
      <w:marRight w:val="0"/>
      <w:marTop w:val="0"/>
      <w:marBottom w:val="0"/>
      <w:divBdr>
        <w:top w:val="none" w:sz="0" w:space="0" w:color="auto"/>
        <w:left w:val="none" w:sz="0" w:space="0" w:color="auto"/>
        <w:bottom w:val="none" w:sz="0" w:space="0" w:color="auto"/>
        <w:right w:val="none" w:sz="0" w:space="0" w:color="auto"/>
      </w:divBdr>
    </w:div>
    <w:div w:id="1557206154">
      <w:marLeft w:val="0"/>
      <w:marRight w:val="0"/>
      <w:marTop w:val="0"/>
      <w:marBottom w:val="0"/>
      <w:divBdr>
        <w:top w:val="none" w:sz="0" w:space="0" w:color="auto"/>
        <w:left w:val="none" w:sz="0" w:space="0" w:color="auto"/>
        <w:bottom w:val="none" w:sz="0" w:space="0" w:color="auto"/>
        <w:right w:val="none" w:sz="0" w:space="0" w:color="auto"/>
      </w:divBdr>
    </w:div>
    <w:div w:id="1557206495">
      <w:marLeft w:val="0"/>
      <w:marRight w:val="0"/>
      <w:marTop w:val="0"/>
      <w:marBottom w:val="0"/>
      <w:divBdr>
        <w:top w:val="none" w:sz="0" w:space="0" w:color="auto"/>
        <w:left w:val="none" w:sz="0" w:space="0" w:color="auto"/>
        <w:bottom w:val="none" w:sz="0" w:space="0" w:color="auto"/>
        <w:right w:val="none" w:sz="0" w:space="0" w:color="auto"/>
      </w:divBdr>
    </w:div>
    <w:div w:id="1557353313">
      <w:marLeft w:val="0"/>
      <w:marRight w:val="0"/>
      <w:marTop w:val="0"/>
      <w:marBottom w:val="0"/>
      <w:divBdr>
        <w:top w:val="none" w:sz="0" w:space="0" w:color="auto"/>
        <w:left w:val="none" w:sz="0" w:space="0" w:color="auto"/>
        <w:bottom w:val="none" w:sz="0" w:space="0" w:color="auto"/>
        <w:right w:val="none" w:sz="0" w:space="0" w:color="auto"/>
      </w:divBdr>
    </w:div>
    <w:div w:id="1557355477">
      <w:marLeft w:val="0"/>
      <w:marRight w:val="0"/>
      <w:marTop w:val="0"/>
      <w:marBottom w:val="0"/>
      <w:divBdr>
        <w:top w:val="none" w:sz="0" w:space="0" w:color="auto"/>
        <w:left w:val="none" w:sz="0" w:space="0" w:color="auto"/>
        <w:bottom w:val="none" w:sz="0" w:space="0" w:color="auto"/>
        <w:right w:val="none" w:sz="0" w:space="0" w:color="auto"/>
      </w:divBdr>
    </w:div>
    <w:div w:id="1557355596">
      <w:marLeft w:val="0"/>
      <w:marRight w:val="0"/>
      <w:marTop w:val="0"/>
      <w:marBottom w:val="0"/>
      <w:divBdr>
        <w:top w:val="none" w:sz="0" w:space="0" w:color="auto"/>
        <w:left w:val="none" w:sz="0" w:space="0" w:color="auto"/>
        <w:bottom w:val="none" w:sz="0" w:space="0" w:color="auto"/>
        <w:right w:val="none" w:sz="0" w:space="0" w:color="auto"/>
      </w:divBdr>
    </w:div>
    <w:div w:id="1557357706">
      <w:marLeft w:val="0"/>
      <w:marRight w:val="0"/>
      <w:marTop w:val="0"/>
      <w:marBottom w:val="0"/>
      <w:divBdr>
        <w:top w:val="none" w:sz="0" w:space="0" w:color="auto"/>
        <w:left w:val="none" w:sz="0" w:space="0" w:color="auto"/>
        <w:bottom w:val="none" w:sz="0" w:space="0" w:color="auto"/>
        <w:right w:val="none" w:sz="0" w:space="0" w:color="auto"/>
      </w:divBdr>
    </w:div>
    <w:div w:id="1557548637">
      <w:marLeft w:val="0"/>
      <w:marRight w:val="0"/>
      <w:marTop w:val="0"/>
      <w:marBottom w:val="0"/>
      <w:divBdr>
        <w:top w:val="none" w:sz="0" w:space="0" w:color="auto"/>
        <w:left w:val="none" w:sz="0" w:space="0" w:color="auto"/>
        <w:bottom w:val="none" w:sz="0" w:space="0" w:color="auto"/>
        <w:right w:val="none" w:sz="0" w:space="0" w:color="auto"/>
      </w:divBdr>
    </w:div>
    <w:div w:id="1557743247">
      <w:marLeft w:val="0"/>
      <w:marRight w:val="0"/>
      <w:marTop w:val="0"/>
      <w:marBottom w:val="0"/>
      <w:divBdr>
        <w:top w:val="none" w:sz="0" w:space="0" w:color="auto"/>
        <w:left w:val="none" w:sz="0" w:space="0" w:color="auto"/>
        <w:bottom w:val="none" w:sz="0" w:space="0" w:color="auto"/>
        <w:right w:val="none" w:sz="0" w:space="0" w:color="auto"/>
      </w:divBdr>
    </w:div>
    <w:div w:id="1557744809">
      <w:marLeft w:val="0"/>
      <w:marRight w:val="0"/>
      <w:marTop w:val="0"/>
      <w:marBottom w:val="0"/>
      <w:divBdr>
        <w:top w:val="none" w:sz="0" w:space="0" w:color="auto"/>
        <w:left w:val="none" w:sz="0" w:space="0" w:color="auto"/>
        <w:bottom w:val="none" w:sz="0" w:space="0" w:color="auto"/>
        <w:right w:val="none" w:sz="0" w:space="0" w:color="auto"/>
      </w:divBdr>
    </w:div>
    <w:div w:id="1557930468">
      <w:marLeft w:val="0"/>
      <w:marRight w:val="0"/>
      <w:marTop w:val="0"/>
      <w:marBottom w:val="0"/>
      <w:divBdr>
        <w:top w:val="none" w:sz="0" w:space="0" w:color="auto"/>
        <w:left w:val="none" w:sz="0" w:space="0" w:color="auto"/>
        <w:bottom w:val="none" w:sz="0" w:space="0" w:color="auto"/>
        <w:right w:val="none" w:sz="0" w:space="0" w:color="auto"/>
      </w:divBdr>
    </w:div>
    <w:div w:id="1557933274">
      <w:marLeft w:val="0"/>
      <w:marRight w:val="0"/>
      <w:marTop w:val="0"/>
      <w:marBottom w:val="0"/>
      <w:divBdr>
        <w:top w:val="none" w:sz="0" w:space="0" w:color="auto"/>
        <w:left w:val="none" w:sz="0" w:space="0" w:color="auto"/>
        <w:bottom w:val="none" w:sz="0" w:space="0" w:color="auto"/>
        <w:right w:val="none" w:sz="0" w:space="0" w:color="auto"/>
      </w:divBdr>
    </w:div>
    <w:div w:id="1558011828">
      <w:marLeft w:val="0"/>
      <w:marRight w:val="0"/>
      <w:marTop w:val="0"/>
      <w:marBottom w:val="0"/>
      <w:divBdr>
        <w:top w:val="none" w:sz="0" w:space="0" w:color="auto"/>
        <w:left w:val="none" w:sz="0" w:space="0" w:color="auto"/>
        <w:bottom w:val="none" w:sz="0" w:space="0" w:color="auto"/>
        <w:right w:val="none" w:sz="0" w:space="0" w:color="auto"/>
      </w:divBdr>
    </w:div>
    <w:div w:id="1558012534">
      <w:marLeft w:val="0"/>
      <w:marRight w:val="0"/>
      <w:marTop w:val="0"/>
      <w:marBottom w:val="0"/>
      <w:divBdr>
        <w:top w:val="none" w:sz="0" w:space="0" w:color="auto"/>
        <w:left w:val="none" w:sz="0" w:space="0" w:color="auto"/>
        <w:bottom w:val="none" w:sz="0" w:space="0" w:color="auto"/>
        <w:right w:val="none" w:sz="0" w:space="0" w:color="auto"/>
      </w:divBdr>
    </w:div>
    <w:div w:id="1558124632">
      <w:marLeft w:val="0"/>
      <w:marRight w:val="0"/>
      <w:marTop w:val="0"/>
      <w:marBottom w:val="0"/>
      <w:divBdr>
        <w:top w:val="none" w:sz="0" w:space="0" w:color="auto"/>
        <w:left w:val="none" w:sz="0" w:space="0" w:color="auto"/>
        <w:bottom w:val="none" w:sz="0" w:space="0" w:color="auto"/>
        <w:right w:val="none" w:sz="0" w:space="0" w:color="auto"/>
      </w:divBdr>
    </w:div>
    <w:div w:id="1558197703">
      <w:marLeft w:val="0"/>
      <w:marRight w:val="0"/>
      <w:marTop w:val="0"/>
      <w:marBottom w:val="0"/>
      <w:divBdr>
        <w:top w:val="none" w:sz="0" w:space="0" w:color="auto"/>
        <w:left w:val="none" w:sz="0" w:space="0" w:color="auto"/>
        <w:bottom w:val="none" w:sz="0" w:space="0" w:color="auto"/>
        <w:right w:val="none" w:sz="0" w:space="0" w:color="auto"/>
      </w:divBdr>
    </w:div>
    <w:div w:id="1558198020">
      <w:marLeft w:val="0"/>
      <w:marRight w:val="0"/>
      <w:marTop w:val="0"/>
      <w:marBottom w:val="0"/>
      <w:divBdr>
        <w:top w:val="none" w:sz="0" w:space="0" w:color="auto"/>
        <w:left w:val="none" w:sz="0" w:space="0" w:color="auto"/>
        <w:bottom w:val="none" w:sz="0" w:space="0" w:color="auto"/>
        <w:right w:val="none" w:sz="0" w:space="0" w:color="auto"/>
      </w:divBdr>
    </w:div>
    <w:div w:id="1558203195">
      <w:marLeft w:val="0"/>
      <w:marRight w:val="0"/>
      <w:marTop w:val="0"/>
      <w:marBottom w:val="0"/>
      <w:divBdr>
        <w:top w:val="none" w:sz="0" w:space="0" w:color="auto"/>
        <w:left w:val="none" w:sz="0" w:space="0" w:color="auto"/>
        <w:bottom w:val="none" w:sz="0" w:space="0" w:color="auto"/>
        <w:right w:val="none" w:sz="0" w:space="0" w:color="auto"/>
      </w:divBdr>
    </w:div>
    <w:div w:id="1558279957">
      <w:marLeft w:val="0"/>
      <w:marRight w:val="0"/>
      <w:marTop w:val="0"/>
      <w:marBottom w:val="0"/>
      <w:divBdr>
        <w:top w:val="none" w:sz="0" w:space="0" w:color="auto"/>
        <w:left w:val="none" w:sz="0" w:space="0" w:color="auto"/>
        <w:bottom w:val="none" w:sz="0" w:space="0" w:color="auto"/>
        <w:right w:val="none" w:sz="0" w:space="0" w:color="auto"/>
      </w:divBdr>
    </w:div>
    <w:div w:id="1558584071">
      <w:marLeft w:val="0"/>
      <w:marRight w:val="0"/>
      <w:marTop w:val="0"/>
      <w:marBottom w:val="0"/>
      <w:divBdr>
        <w:top w:val="none" w:sz="0" w:space="0" w:color="auto"/>
        <w:left w:val="none" w:sz="0" w:space="0" w:color="auto"/>
        <w:bottom w:val="none" w:sz="0" w:space="0" w:color="auto"/>
        <w:right w:val="none" w:sz="0" w:space="0" w:color="auto"/>
      </w:divBdr>
    </w:div>
    <w:div w:id="1558592158">
      <w:marLeft w:val="0"/>
      <w:marRight w:val="0"/>
      <w:marTop w:val="0"/>
      <w:marBottom w:val="0"/>
      <w:divBdr>
        <w:top w:val="none" w:sz="0" w:space="0" w:color="auto"/>
        <w:left w:val="none" w:sz="0" w:space="0" w:color="auto"/>
        <w:bottom w:val="none" w:sz="0" w:space="0" w:color="auto"/>
        <w:right w:val="none" w:sz="0" w:space="0" w:color="auto"/>
      </w:divBdr>
    </w:div>
    <w:div w:id="1558665151">
      <w:marLeft w:val="0"/>
      <w:marRight w:val="0"/>
      <w:marTop w:val="0"/>
      <w:marBottom w:val="0"/>
      <w:divBdr>
        <w:top w:val="none" w:sz="0" w:space="0" w:color="auto"/>
        <w:left w:val="none" w:sz="0" w:space="0" w:color="auto"/>
        <w:bottom w:val="none" w:sz="0" w:space="0" w:color="auto"/>
        <w:right w:val="none" w:sz="0" w:space="0" w:color="auto"/>
      </w:divBdr>
    </w:div>
    <w:div w:id="1558778897">
      <w:marLeft w:val="0"/>
      <w:marRight w:val="0"/>
      <w:marTop w:val="0"/>
      <w:marBottom w:val="0"/>
      <w:divBdr>
        <w:top w:val="none" w:sz="0" w:space="0" w:color="auto"/>
        <w:left w:val="none" w:sz="0" w:space="0" w:color="auto"/>
        <w:bottom w:val="none" w:sz="0" w:space="0" w:color="auto"/>
        <w:right w:val="none" w:sz="0" w:space="0" w:color="auto"/>
      </w:divBdr>
    </w:div>
    <w:div w:id="1558780063">
      <w:marLeft w:val="0"/>
      <w:marRight w:val="0"/>
      <w:marTop w:val="0"/>
      <w:marBottom w:val="0"/>
      <w:divBdr>
        <w:top w:val="none" w:sz="0" w:space="0" w:color="auto"/>
        <w:left w:val="none" w:sz="0" w:space="0" w:color="auto"/>
        <w:bottom w:val="none" w:sz="0" w:space="0" w:color="auto"/>
        <w:right w:val="none" w:sz="0" w:space="0" w:color="auto"/>
      </w:divBdr>
    </w:div>
    <w:div w:id="1558784860">
      <w:marLeft w:val="0"/>
      <w:marRight w:val="0"/>
      <w:marTop w:val="0"/>
      <w:marBottom w:val="0"/>
      <w:divBdr>
        <w:top w:val="none" w:sz="0" w:space="0" w:color="auto"/>
        <w:left w:val="none" w:sz="0" w:space="0" w:color="auto"/>
        <w:bottom w:val="none" w:sz="0" w:space="0" w:color="auto"/>
        <w:right w:val="none" w:sz="0" w:space="0" w:color="auto"/>
      </w:divBdr>
    </w:div>
    <w:div w:id="1558931078">
      <w:marLeft w:val="0"/>
      <w:marRight w:val="0"/>
      <w:marTop w:val="0"/>
      <w:marBottom w:val="0"/>
      <w:divBdr>
        <w:top w:val="none" w:sz="0" w:space="0" w:color="auto"/>
        <w:left w:val="none" w:sz="0" w:space="0" w:color="auto"/>
        <w:bottom w:val="none" w:sz="0" w:space="0" w:color="auto"/>
        <w:right w:val="none" w:sz="0" w:space="0" w:color="auto"/>
      </w:divBdr>
    </w:div>
    <w:div w:id="1559124004">
      <w:marLeft w:val="0"/>
      <w:marRight w:val="0"/>
      <w:marTop w:val="0"/>
      <w:marBottom w:val="0"/>
      <w:divBdr>
        <w:top w:val="none" w:sz="0" w:space="0" w:color="auto"/>
        <w:left w:val="none" w:sz="0" w:space="0" w:color="auto"/>
        <w:bottom w:val="none" w:sz="0" w:space="0" w:color="auto"/>
        <w:right w:val="none" w:sz="0" w:space="0" w:color="auto"/>
      </w:divBdr>
    </w:div>
    <w:div w:id="1559239957">
      <w:marLeft w:val="0"/>
      <w:marRight w:val="0"/>
      <w:marTop w:val="0"/>
      <w:marBottom w:val="0"/>
      <w:divBdr>
        <w:top w:val="none" w:sz="0" w:space="0" w:color="auto"/>
        <w:left w:val="none" w:sz="0" w:space="0" w:color="auto"/>
        <w:bottom w:val="none" w:sz="0" w:space="0" w:color="auto"/>
        <w:right w:val="none" w:sz="0" w:space="0" w:color="auto"/>
      </w:divBdr>
    </w:div>
    <w:div w:id="1559247197">
      <w:marLeft w:val="0"/>
      <w:marRight w:val="0"/>
      <w:marTop w:val="0"/>
      <w:marBottom w:val="0"/>
      <w:divBdr>
        <w:top w:val="none" w:sz="0" w:space="0" w:color="auto"/>
        <w:left w:val="none" w:sz="0" w:space="0" w:color="auto"/>
        <w:bottom w:val="none" w:sz="0" w:space="0" w:color="auto"/>
        <w:right w:val="none" w:sz="0" w:space="0" w:color="auto"/>
      </w:divBdr>
    </w:div>
    <w:div w:id="1559247789">
      <w:marLeft w:val="0"/>
      <w:marRight w:val="0"/>
      <w:marTop w:val="0"/>
      <w:marBottom w:val="0"/>
      <w:divBdr>
        <w:top w:val="none" w:sz="0" w:space="0" w:color="auto"/>
        <w:left w:val="none" w:sz="0" w:space="0" w:color="auto"/>
        <w:bottom w:val="none" w:sz="0" w:space="0" w:color="auto"/>
        <w:right w:val="none" w:sz="0" w:space="0" w:color="auto"/>
      </w:divBdr>
    </w:div>
    <w:div w:id="1559432978">
      <w:marLeft w:val="0"/>
      <w:marRight w:val="0"/>
      <w:marTop w:val="0"/>
      <w:marBottom w:val="0"/>
      <w:divBdr>
        <w:top w:val="none" w:sz="0" w:space="0" w:color="auto"/>
        <w:left w:val="none" w:sz="0" w:space="0" w:color="auto"/>
        <w:bottom w:val="none" w:sz="0" w:space="0" w:color="auto"/>
        <w:right w:val="none" w:sz="0" w:space="0" w:color="auto"/>
      </w:divBdr>
    </w:div>
    <w:div w:id="1559440442">
      <w:marLeft w:val="0"/>
      <w:marRight w:val="0"/>
      <w:marTop w:val="0"/>
      <w:marBottom w:val="0"/>
      <w:divBdr>
        <w:top w:val="none" w:sz="0" w:space="0" w:color="auto"/>
        <w:left w:val="none" w:sz="0" w:space="0" w:color="auto"/>
        <w:bottom w:val="none" w:sz="0" w:space="0" w:color="auto"/>
        <w:right w:val="none" w:sz="0" w:space="0" w:color="auto"/>
      </w:divBdr>
    </w:div>
    <w:div w:id="1559512224">
      <w:marLeft w:val="0"/>
      <w:marRight w:val="0"/>
      <w:marTop w:val="0"/>
      <w:marBottom w:val="0"/>
      <w:divBdr>
        <w:top w:val="none" w:sz="0" w:space="0" w:color="auto"/>
        <w:left w:val="none" w:sz="0" w:space="0" w:color="auto"/>
        <w:bottom w:val="none" w:sz="0" w:space="0" w:color="auto"/>
        <w:right w:val="none" w:sz="0" w:space="0" w:color="auto"/>
      </w:divBdr>
    </w:div>
    <w:div w:id="1559585491">
      <w:marLeft w:val="0"/>
      <w:marRight w:val="0"/>
      <w:marTop w:val="0"/>
      <w:marBottom w:val="0"/>
      <w:divBdr>
        <w:top w:val="none" w:sz="0" w:space="0" w:color="auto"/>
        <w:left w:val="none" w:sz="0" w:space="0" w:color="auto"/>
        <w:bottom w:val="none" w:sz="0" w:space="0" w:color="auto"/>
        <w:right w:val="none" w:sz="0" w:space="0" w:color="auto"/>
      </w:divBdr>
    </w:div>
    <w:div w:id="1559587094">
      <w:marLeft w:val="0"/>
      <w:marRight w:val="0"/>
      <w:marTop w:val="0"/>
      <w:marBottom w:val="0"/>
      <w:divBdr>
        <w:top w:val="none" w:sz="0" w:space="0" w:color="auto"/>
        <w:left w:val="none" w:sz="0" w:space="0" w:color="auto"/>
        <w:bottom w:val="none" w:sz="0" w:space="0" w:color="auto"/>
        <w:right w:val="none" w:sz="0" w:space="0" w:color="auto"/>
      </w:divBdr>
    </w:div>
    <w:div w:id="1559708758">
      <w:marLeft w:val="0"/>
      <w:marRight w:val="0"/>
      <w:marTop w:val="0"/>
      <w:marBottom w:val="0"/>
      <w:divBdr>
        <w:top w:val="none" w:sz="0" w:space="0" w:color="auto"/>
        <w:left w:val="none" w:sz="0" w:space="0" w:color="auto"/>
        <w:bottom w:val="none" w:sz="0" w:space="0" w:color="auto"/>
        <w:right w:val="none" w:sz="0" w:space="0" w:color="auto"/>
      </w:divBdr>
    </w:div>
    <w:div w:id="1559784902">
      <w:marLeft w:val="0"/>
      <w:marRight w:val="0"/>
      <w:marTop w:val="0"/>
      <w:marBottom w:val="0"/>
      <w:divBdr>
        <w:top w:val="none" w:sz="0" w:space="0" w:color="auto"/>
        <w:left w:val="none" w:sz="0" w:space="0" w:color="auto"/>
        <w:bottom w:val="none" w:sz="0" w:space="0" w:color="auto"/>
        <w:right w:val="none" w:sz="0" w:space="0" w:color="auto"/>
      </w:divBdr>
    </w:div>
    <w:div w:id="1560090085">
      <w:marLeft w:val="0"/>
      <w:marRight w:val="0"/>
      <w:marTop w:val="0"/>
      <w:marBottom w:val="0"/>
      <w:divBdr>
        <w:top w:val="none" w:sz="0" w:space="0" w:color="auto"/>
        <w:left w:val="none" w:sz="0" w:space="0" w:color="auto"/>
        <w:bottom w:val="none" w:sz="0" w:space="0" w:color="auto"/>
        <w:right w:val="none" w:sz="0" w:space="0" w:color="auto"/>
      </w:divBdr>
    </w:div>
    <w:div w:id="1560288741">
      <w:marLeft w:val="0"/>
      <w:marRight w:val="0"/>
      <w:marTop w:val="0"/>
      <w:marBottom w:val="0"/>
      <w:divBdr>
        <w:top w:val="none" w:sz="0" w:space="0" w:color="auto"/>
        <w:left w:val="none" w:sz="0" w:space="0" w:color="auto"/>
        <w:bottom w:val="none" w:sz="0" w:space="0" w:color="auto"/>
        <w:right w:val="none" w:sz="0" w:space="0" w:color="auto"/>
      </w:divBdr>
    </w:div>
    <w:div w:id="1560288803">
      <w:marLeft w:val="0"/>
      <w:marRight w:val="0"/>
      <w:marTop w:val="0"/>
      <w:marBottom w:val="0"/>
      <w:divBdr>
        <w:top w:val="none" w:sz="0" w:space="0" w:color="auto"/>
        <w:left w:val="none" w:sz="0" w:space="0" w:color="auto"/>
        <w:bottom w:val="none" w:sz="0" w:space="0" w:color="auto"/>
        <w:right w:val="none" w:sz="0" w:space="0" w:color="auto"/>
      </w:divBdr>
    </w:div>
    <w:div w:id="1560358972">
      <w:marLeft w:val="0"/>
      <w:marRight w:val="0"/>
      <w:marTop w:val="0"/>
      <w:marBottom w:val="0"/>
      <w:divBdr>
        <w:top w:val="none" w:sz="0" w:space="0" w:color="auto"/>
        <w:left w:val="none" w:sz="0" w:space="0" w:color="auto"/>
        <w:bottom w:val="none" w:sz="0" w:space="0" w:color="auto"/>
        <w:right w:val="none" w:sz="0" w:space="0" w:color="auto"/>
      </w:divBdr>
    </w:div>
    <w:div w:id="1560478659">
      <w:marLeft w:val="0"/>
      <w:marRight w:val="0"/>
      <w:marTop w:val="0"/>
      <w:marBottom w:val="0"/>
      <w:divBdr>
        <w:top w:val="none" w:sz="0" w:space="0" w:color="auto"/>
        <w:left w:val="none" w:sz="0" w:space="0" w:color="auto"/>
        <w:bottom w:val="none" w:sz="0" w:space="0" w:color="auto"/>
        <w:right w:val="none" w:sz="0" w:space="0" w:color="auto"/>
      </w:divBdr>
    </w:div>
    <w:div w:id="1560550832">
      <w:marLeft w:val="0"/>
      <w:marRight w:val="0"/>
      <w:marTop w:val="0"/>
      <w:marBottom w:val="0"/>
      <w:divBdr>
        <w:top w:val="none" w:sz="0" w:space="0" w:color="auto"/>
        <w:left w:val="none" w:sz="0" w:space="0" w:color="auto"/>
        <w:bottom w:val="none" w:sz="0" w:space="0" w:color="auto"/>
        <w:right w:val="none" w:sz="0" w:space="0" w:color="auto"/>
      </w:divBdr>
    </w:div>
    <w:div w:id="1560701509">
      <w:marLeft w:val="0"/>
      <w:marRight w:val="0"/>
      <w:marTop w:val="0"/>
      <w:marBottom w:val="0"/>
      <w:divBdr>
        <w:top w:val="none" w:sz="0" w:space="0" w:color="auto"/>
        <w:left w:val="none" w:sz="0" w:space="0" w:color="auto"/>
        <w:bottom w:val="none" w:sz="0" w:space="0" w:color="auto"/>
        <w:right w:val="none" w:sz="0" w:space="0" w:color="auto"/>
      </w:divBdr>
    </w:div>
    <w:div w:id="1560747009">
      <w:marLeft w:val="0"/>
      <w:marRight w:val="0"/>
      <w:marTop w:val="0"/>
      <w:marBottom w:val="0"/>
      <w:divBdr>
        <w:top w:val="none" w:sz="0" w:space="0" w:color="auto"/>
        <w:left w:val="none" w:sz="0" w:space="0" w:color="auto"/>
        <w:bottom w:val="none" w:sz="0" w:space="0" w:color="auto"/>
        <w:right w:val="none" w:sz="0" w:space="0" w:color="auto"/>
      </w:divBdr>
    </w:div>
    <w:div w:id="1560893838">
      <w:marLeft w:val="0"/>
      <w:marRight w:val="0"/>
      <w:marTop w:val="0"/>
      <w:marBottom w:val="0"/>
      <w:divBdr>
        <w:top w:val="none" w:sz="0" w:space="0" w:color="auto"/>
        <w:left w:val="none" w:sz="0" w:space="0" w:color="auto"/>
        <w:bottom w:val="none" w:sz="0" w:space="0" w:color="auto"/>
        <w:right w:val="none" w:sz="0" w:space="0" w:color="auto"/>
      </w:divBdr>
    </w:div>
    <w:div w:id="1561019665">
      <w:marLeft w:val="0"/>
      <w:marRight w:val="0"/>
      <w:marTop w:val="0"/>
      <w:marBottom w:val="0"/>
      <w:divBdr>
        <w:top w:val="none" w:sz="0" w:space="0" w:color="auto"/>
        <w:left w:val="none" w:sz="0" w:space="0" w:color="auto"/>
        <w:bottom w:val="none" w:sz="0" w:space="0" w:color="auto"/>
        <w:right w:val="none" w:sz="0" w:space="0" w:color="auto"/>
      </w:divBdr>
    </w:div>
    <w:div w:id="1561094272">
      <w:marLeft w:val="0"/>
      <w:marRight w:val="0"/>
      <w:marTop w:val="0"/>
      <w:marBottom w:val="0"/>
      <w:divBdr>
        <w:top w:val="none" w:sz="0" w:space="0" w:color="auto"/>
        <w:left w:val="none" w:sz="0" w:space="0" w:color="auto"/>
        <w:bottom w:val="none" w:sz="0" w:space="0" w:color="auto"/>
        <w:right w:val="none" w:sz="0" w:space="0" w:color="auto"/>
      </w:divBdr>
    </w:div>
    <w:div w:id="1561137736">
      <w:marLeft w:val="0"/>
      <w:marRight w:val="0"/>
      <w:marTop w:val="0"/>
      <w:marBottom w:val="0"/>
      <w:divBdr>
        <w:top w:val="none" w:sz="0" w:space="0" w:color="auto"/>
        <w:left w:val="none" w:sz="0" w:space="0" w:color="auto"/>
        <w:bottom w:val="none" w:sz="0" w:space="0" w:color="auto"/>
        <w:right w:val="none" w:sz="0" w:space="0" w:color="auto"/>
      </w:divBdr>
    </w:div>
    <w:div w:id="1561549942">
      <w:marLeft w:val="0"/>
      <w:marRight w:val="0"/>
      <w:marTop w:val="0"/>
      <w:marBottom w:val="0"/>
      <w:divBdr>
        <w:top w:val="none" w:sz="0" w:space="0" w:color="auto"/>
        <w:left w:val="none" w:sz="0" w:space="0" w:color="auto"/>
        <w:bottom w:val="none" w:sz="0" w:space="0" w:color="auto"/>
        <w:right w:val="none" w:sz="0" w:space="0" w:color="auto"/>
      </w:divBdr>
    </w:div>
    <w:div w:id="1561745321">
      <w:marLeft w:val="0"/>
      <w:marRight w:val="0"/>
      <w:marTop w:val="0"/>
      <w:marBottom w:val="0"/>
      <w:divBdr>
        <w:top w:val="none" w:sz="0" w:space="0" w:color="auto"/>
        <w:left w:val="none" w:sz="0" w:space="0" w:color="auto"/>
        <w:bottom w:val="none" w:sz="0" w:space="0" w:color="auto"/>
        <w:right w:val="none" w:sz="0" w:space="0" w:color="auto"/>
      </w:divBdr>
    </w:div>
    <w:div w:id="1562054601">
      <w:marLeft w:val="0"/>
      <w:marRight w:val="0"/>
      <w:marTop w:val="0"/>
      <w:marBottom w:val="0"/>
      <w:divBdr>
        <w:top w:val="none" w:sz="0" w:space="0" w:color="auto"/>
        <w:left w:val="none" w:sz="0" w:space="0" w:color="auto"/>
        <w:bottom w:val="none" w:sz="0" w:space="0" w:color="auto"/>
        <w:right w:val="none" w:sz="0" w:space="0" w:color="auto"/>
      </w:divBdr>
    </w:div>
    <w:div w:id="1562132329">
      <w:marLeft w:val="0"/>
      <w:marRight w:val="0"/>
      <w:marTop w:val="0"/>
      <w:marBottom w:val="0"/>
      <w:divBdr>
        <w:top w:val="none" w:sz="0" w:space="0" w:color="auto"/>
        <w:left w:val="none" w:sz="0" w:space="0" w:color="auto"/>
        <w:bottom w:val="none" w:sz="0" w:space="0" w:color="auto"/>
        <w:right w:val="none" w:sz="0" w:space="0" w:color="auto"/>
      </w:divBdr>
    </w:div>
    <w:div w:id="1562133245">
      <w:marLeft w:val="0"/>
      <w:marRight w:val="0"/>
      <w:marTop w:val="0"/>
      <w:marBottom w:val="0"/>
      <w:divBdr>
        <w:top w:val="none" w:sz="0" w:space="0" w:color="auto"/>
        <w:left w:val="none" w:sz="0" w:space="0" w:color="auto"/>
        <w:bottom w:val="none" w:sz="0" w:space="0" w:color="auto"/>
        <w:right w:val="none" w:sz="0" w:space="0" w:color="auto"/>
      </w:divBdr>
    </w:div>
    <w:div w:id="1562205016">
      <w:marLeft w:val="0"/>
      <w:marRight w:val="0"/>
      <w:marTop w:val="0"/>
      <w:marBottom w:val="0"/>
      <w:divBdr>
        <w:top w:val="none" w:sz="0" w:space="0" w:color="auto"/>
        <w:left w:val="none" w:sz="0" w:space="0" w:color="auto"/>
        <w:bottom w:val="none" w:sz="0" w:space="0" w:color="auto"/>
        <w:right w:val="none" w:sz="0" w:space="0" w:color="auto"/>
      </w:divBdr>
    </w:div>
    <w:div w:id="1562248207">
      <w:marLeft w:val="0"/>
      <w:marRight w:val="0"/>
      <w:marTop w:val="0"/>
      <w:marBottom w:val="0"/>
      <w:divBdr>
        <w:top w:val="none" w:sz="0" w:space="0" w:color="auto"/>
        <w:left w:val="none" w:sz="0" w:space="0" w:color="auto"/>
        <w:bottom w:val="none" w:sz="0" w:space="0" w:color="auto"/>
        <w:right w:val="none" w:sz="0" w:space="0" w:color="auto"/>
      </w:divBdr>
    </w:div>
    <w:div w:id="1562325803">
      <w:marLeft w:val="0"/>
      <w:marRight w:val="0"/>
      <w:marTop w:val="0"/>
      <w:marBottom w:val="0"/>
      <w:divBdr>
        <w:top w:val="none" w:sz="0" w:space="0" w:color="auto"/>
        <w:left w:val="none" w:sz="0" w:space="0" w:color="auto"/>
        <w:bottom w:val="none" w:sz="0" w:space="0" w:color="auto"/>
        <w:right w:val="none" w:sz="0" w:space="0" w:color="auto"/>
      </w:divBdr>
    </w:div>
    <w:div w:id="1562446120">
      <w:marLeft w:val="0"/>
      <w:marRight w:val="0"/>
      <w:marTop w:val="0"/>
      <w:marBottom w:val="0"/>
      <w:divBdr>
        <w:top w:val="none" w:sz="0" w:space="0" w:color="auto"/>
        <w:left w:val="none" w:sz="0" w:space="0" w:color="auto"/>
        <w:bottom w:val="none" w:sz="0" w:space="0" w:color="auto"/>
        <w:right w:val="none" w:sz="0" w:space="0" w:color="auto"/>
      </w:divBdr>
    </w:div>
    <w:div w:id="1562594228">
      <w:marLeft w:val="0"/>
      <w:marRight w:val="0"/>
      <w:marTop w:val="0"/>
      <w:marBottom w:val="0"/>
      <w:divBdr>
        <w:top w:val="none" w:sz="0" w:space="0" w:color="auto"/>
        <w:left w:val="none" w:sz="0" w:space="0" w:color="auto"/>
        <w:bottom w:val="none" w:sz="0" w:space="0" w:color="auto"/>
        <w:right w:val="none" w:sz="0" w:space="0" w:color="auto"/>
      </w:divBdr>
    </w:div>
    <w:div w:id="1562597398">
      <w:marLeft w:val="0"/>
      <w:marRight w:val="0"/>
      <w:marTop w:val="0"/>
      <w:marBottom w:val="0"/>
      <w:divBdr>
        <w:top w:val="none" w:sz="0" w:space="0" w:color="auto"/>
        <w:left w:val="none" w:sz="0" w:space="0" w:color="auto"/>
        <w:bottom w:val="none" w:sz="0" w:space="0" w:color="auto"/>
        <w:right w:val="none" w:sz="0" w:space="0" w:color="auto"/>
      </w:divBdr>
    </w:div>
    <w:div w:id="1562643278">
      <w:marLeft w:val="0"/>
      <w:marRight w:val="0"/>
      <w:marTop w:val="0"/>
      <w:marBottom w:val="0"/>
      <w:divBdr>
        <w:top w:val="none" w:sz="0" w:space="0" w:color="auto"/>
        <w:left w:val="none" w:sz="0" w:space="0" w:color="auto"/>
        <w:bottom w:val="none" w:sz="0" w:space="0" w:color="auto"/>
        <w:right w:val="none" w:sz="0" w:space="0" w:color="auto"/>
      </w:divBdr>
    </w:div>
    <w:div w:id="1562669245">
      <w:marLeft w:val="0"/>
      <w:marRight w:val="0"/>
      <w:marTop w:val="0"/>
      <w:marBottom w:val="0"/>
      <w:divBdr>
        <w:top w:val="none" w:sz="0" w:space="0" w:color="auto"/>
        <w:left w:val="none" w:sz="0" w:space="0" w:color="auto"/>
        <w:bottom w:val="none" w:sz="0" w:space="0" w:color="auto"/>
        <w:right w:val="none" w:sz="0" w:space="0" w:color="auto"/>
      </w:divBdr>
    </w:div>
    <w:div w:id="1562860499">
      <w:marLeft w:val="0"/>
      <w:marRight w:val="0"/>
      <w:marTop w:val="0"/>
      <w:marBottom w:val="0"/>
      <w:divBdr>
        <w:top w:val="none" w:sz="0" w:space="0" w:color="auto"/>
        <w:left w:val="none" w:sz="0" w:space="0" w:color="auto"/>
        <w:bottom w:val="none" w:sz="0" w:space="0" w:color="auto"/>
        <w:right w:val="none" w:sz="0" w:space="0" w:color="auto"/>
      </w:divBdr>
    </w:div>
    <w:div w:id="1562861337">
      <w:marLeft w:val="0"/>
      <w:marRight w:val="0"/>
      <w:marTop w:val="0"/>
      <w:marBottom w:val="0"/>
      <w:divBdr>
        <w:top w:val="none" w:sz="0" w:space="0" w:color="auto"/>
        <w:left w:val="none" w:sz="0" w:space="0" w:color="auto"/>
        <w:bottom w:val="none" w:sz="0" w:space="0" w:color="auto"/>
        <w:right w:val="none" w:sz="0" w:space="0" w:color="auto"/>
      </w:divBdr>
    </w:div>
    <w:div w:id="1562907942">
      <w:marLeft w:val="0"/>
      <w:marRight w:val="0"/>
      <w:marTop w:val="0"/>
      <w:marBottom w:val="0"/>
      <w:divBdr>
        <w:top w:val="none" w:sz="0" w:space="0" w:color="auto"/>
        <w:left w:val="none" w:sz="0" w:space="0" w:color="auto"/>
        <w:bottom w:val="none" w:sz="0" w:space="0" w:color="auto"/>
        <w:right w:val="none" w:sz="0" w:space="0" w:color="auto"/>
      </w:divBdr>
    </w:div>
    <w:div w:id="1563130222">
      <w:marLeft w:val="0"/>
      <w:marRight w:val="0"/>
      <w:marTop w:val="0"/>
      <w:marBottom w:val="0"/>
      <w:divBdr>
        <w:top w:val="none" w:sz="0" w:space="0" w:color="auto"/>
        <w:left w:val="none" w:sz="0" w:space="0" w:color="auto"/>
        <w:bottom w:val="none" w:sz="0" w:space="0" w:color="auto"/>
        <w:right w:val="none" w:sz="0" w:space="0" w:color="auto"/>
      </w:divBdr>
    </w:div>
    <w:div w:id="1563296358">
      <w:marLeft w:val="0"/>
      <w:marRight w:val="0"/>
      <w:marTop w:val="0"/>
      <w:marBottom w:val="0"/>
      <w:divBdr>
        <w:top w:val="none" w:sz="0" w:space="0" w:color="auto"/>
        <w:left w:val="none" w:sz="0" w:space="0" w:color="auto"/>
        <w:bottom w:val="none" w:sz="0" w:space="0" w:color="auto"/>
        <w:right w:val="none" w:sz="0" w:space="0" w:color="auto"/>
      </w:divBdr>
    </w:div>
    <w:div w:id="1563322945">
      <w:marLeft w:val="0"/>
      <w:marRight w:val="0"/>
      <w:marTop w:val="0"/>
      <w:marBottom w:val="0"/>
      <w:divBdr>
        <w:top w:val="none" w:sz="0" w:space="0" w:color="auto"/>
        <w:left w:val="none" w:sz="0" w:space="0" w:color="auto"/>
        <w:bottom w:val="none" w:sz="0" w:space="0" w:color="auto"/>
        <w:right w:val="none" w:sz="0" w:space="0" w:color="auto"/>
      </w:divBdr>
    </w:div>
    <w:div w:id="1563370734">
      <w:marLeft w:val="0"/>
      <w:marRight w:val="0"/>
      <w:marTop w:val="0"/>
      <w:marBottom w:val="0"/>
      <w:divBdr>
        <w:top w:val="none" w:sz="0" w:space="0" w:color="auto"/>
        <w:left w:val="none" w:sz="0" w:space="0" w:color="auto"/>
        <w:bottom w:val="none" w:sz="0" w:space="0" w:color="auto"/>
        <w:right w:val="none" w:sz="0" w:space="0" w:color="auto"/>
      </w:divBdr>
    </w:div>
    <w:div w:id="1563521253">
      <w:marLeft w:val="0"/>
      <w:marRight w:val="0"/>
      <w:marTop w:val="0"/>
      <w:marBottom w:val="0"/>
      <w:divBdr>
        <w:top w:val="none" w:sz="0" w:space="0" w:color="auto"/>
        <w:left w:val="none" w:sz="0" w:space="0" w:color="auto"/>
        <w:bottom w:val="none" w:sz="0" w:space="0" w:color="auto"/>
        <w:right w:val="none" w:sz="0" w:space="0" w:color="auto"/>
      </w:divBdr>
    </w:div>
    <w:div w:id="1563634733">
      <w:marLeft w:val="0"/>
      <w:marRight w:val="0"/>
      <w:marTop w:val="0"/>
      <w:marBottom w:val="0"/>
      <w:divBdr>
        <w:top w:val="none" w:sz="0" w:space="0" w:color="auto"/>
        <w:left w:val="none" w:sz="0" w:space="0" w:color="auto"/>
        <w:bottom w:val="none" w:sz="0" w:space="0" w:color="auto"/>
        <w:right w:val="none" w:sz="0" w:space="0" w:color="auto"/>
      </w:divBdr>
    </w:div>
    <w:div w:id="1563640625">
      <w:marLeft w:val="0"/>
      <w:marRight w:val="0"/>
      <w:marTop w:val="0"/>
      <w:marBottom w:val="0"/>
      <w:divBdr>
        <w:top w:val="none" w:sz="0" w:space="0" w:color="auto"/>
        <w:left w:val="none" w:sz="0" w:space="0" w:color="auto"/>
        <w:bottom w:val="none" w:sz="0" w:space="0" w:color="auto"/>
        <w:right w:val="none" w:sz="0" w:space="0" w:color="auto"/>
      </w:divBdr>
    </w:div>
    <w:div w:id="1563755746">
      <w:marLeft w:val="0"/>
      <w:marRight w:val="0"/>
      <w:marTop w:val="0"/>
      <w:marBottom w:val="0"/>
      <w:divBdr>
        <w:top w:val="none" w:sz="0" w:space="0" w:color="auto"/>
        <w:left w:val="none" w:sz="0" w:space="0" w:color="auto"/>
        <w:bottom w:val="none" w:sz="0" w:space="0" w:color="auto"/>
        <w:right w:val="none" w:sz="0" w:space="0" w:color="auto"/>
      </w:divBdr>
    </w:div>
    <w:div w:id="1563827773">
      <w:marLeft w:val="0"/>
      <w:marRight w:val="0"/>
      <w:marTop w:val="0"/>
      <w:marBottom w:val="0"/>
      <w:divBdr>
        <w:top w:val="none" w:sz="0" w:space="0" w:color="auto"/>
        <w:left w:val="none" w:sz="0" w:space="0" w:color="auto"/>
        <w:bottom w:val="none" w:sz="0" w:space="0" w:color="auto"/>
        <w:right w:val="none" w:sz="0" w:space="0" w:color="auto"/>
      </w:divBdr>
    </w:div>
    <w:div w:id="1563829729">
      <w:marLeft w:val="0"/>
      <w:marRight w:val="0"/>
      <w:marTop w:val="0"/>
      <w:marBottom w:val="0"/>
      <w:divBdr>
        <w:top w:val="none" w:sz="0" w:space="0" w:color="auto"/>
        <w:left w:val="none" w:sz="0" w:space="0" w:color="auto"/>
        <w:bottom w:val="none" w:sz="0" w:space="0" w:color="auto"/>
        <w:right w:val="none" w:sz="0" w:space="0" w:color="auto"/>
      </w:divBdr>
    </w:div>
    <w:div w:id="1563830411">
      <w:marLeft w:val="0"/>
      <w:marRight w:val="0"/>
      <w:marTop w:val="0"/>
      <w:marBottom w:val="0"/>
      <w:divBdr>
        <w:top w:val="none" w:sz="0" w:space="0" w:color="auto"/>
        <w:left w:val="none" w:sz="0" w:space="0" w:color="auto"/>
        <w:bottom w:val="none" w:sz="0" w:space="0" w:color="auto"/>
        <w:right w:val="none" w:sz="0" w:space="0" w:color="auto"/>
      </w:divBdr>
    </w:div>
    <w:div w:id="1563952634">
      <w:marLeft w:val="0"/>
      <w:marRight w:val="0"/>
      <w:marTop w:val="0"/>
      <w:marBottom w:val="0"/>
      <w:divBdr>
        <w:top w:val="none" w:sz="0" w:space="0" w:color="auto"/>
        <w:left w:val="none" w:sz="0" w:space="0" w:color="auto"/>
        <w:bottom w:val="none" w:sz="0" w:space="0" w:color="auto"/>
        <w:right w:val="none" w:sz="0" w:space="0" w:color="auto"/>
      </w:divBdr>
    </w:div>
    <w:div w:id="1563980319">
      <w:marLeft w:val="0"/>
      <w:marRight w:val="0"/>
      <w:marTop w:val="0"/>
      <w:marBottom w:val="0"/>
      <w:divBdr>
        <w:top w:val="none" w:sz="0" w:space="0" w:color="auto"/>
        <w:left w:val="none" w:sz="0" w:space="0" w:color="auto"/>
        <w:bottom w:val="none" w:sz="0" w:space="0" w:color="auto"/>
        <w:right w:val="none" w:sz="0" w:space="0" w:color="auto"/>
      </w:divBdr>
    </w:div>
    <w:div w:id="1564104074">
      <w:marLeft w:val="0"/>
      <w:marRight w:val="0"/>
      <w:marTop w:val="0"/>
      <w:marBottom w:val="0"/>
      <w:divBdr>
        <w:top w:val="none" w:sz="0" w:space="0" w:color="auto"/>
        <w:left w:val="none" w:sz="0" w:space="0" w:color="auto"/>
        <w:bottom w:val="none" w:sz="0" w:space="0" w:color="auto"/>
        <w:right w:val="none" w:sz="0" w:space="0" w:color="auto"/>
      </w:divBdr>
    </w:div>
    <w:div w:id="1564414840">
      <w:marLeft w:val="0"/>
      <w:marRight w:val="0"/>
      <w:marTop w:val="0"/>
      <w:marBottom w:val="0"/>
      <w:divBdr>
        <w:top w:val="none" w:sz="0" w:space="0" w:color="auto"/>
        <w:left w:val="none" w:sz="0" w:space="0" w:color="auto"/>
        <w:bottom w:val="none" w:sz="0" w:space="0" w:color="auto"/>
        <w:right w:val="none" w:sz="0" w:space="0" w:color="auto"/>
      </w:divBdr>
    </w:div>
    <w:div w:id="1564637318">
      <w:marLeft w:val="0"/>
      <w:marRight w:val="0"/>
      <w:marTop w:val="0"/>
      <w:marBottom w:val="0"/>
      <w:divBdr>
        <w:top w:val="none" w:sz="0" w:space="0" w:color="auto"/>
        <w:left w:val="none" w:sz="0" w:space="0" w:color="auto"/>
        <w:bottom w:val="none" w:sz="0" w:space="0" w:color="auto"/>
        <w:right w:val="none" w:sz="0" w:space="0" w:color="auto"/>
      </w:divBdr>
    </w:div>
    <w:div w:id="1564751220">
      <w:marLeft w:val="0"/>
      <w:marRight w:val="0"/>
      <w:marTop w:val="0"/>
      <w:marBottom w:val="0"/>
      <w:divBdr>
        <w:top w:val="none" w:sz="0" w:space="0" w:color="auto"/>
        <w:left w:val="none" w:sz="0" w:space="0" w:color="auto"/>
        <w:bottom w:val="none" w:sz="0" w:space="0" w:color="auto"/>
        <w:right w:val="none" w:sz="0" w:space="0" w:color="auto"/>
      </w:divBdr>
    </w:div>
    <w:div w:id="1564826145">
      <w:marLeft w:val="0"/>
      <w:marRight w:val="0"/>
      <w:marTop w:val="0"/>
      <w:marBottom w:val="0"/>
      <w:divBdr>
        <w:top w:val="none" w:sz="0" w:space="0" w:color="auto"/>
        <w:left w:val="none" w:sz="0" w:space="0" w:color="auto"/>
        <w:bottom w:val="none" w:sz="0" w:space="0" w:color="auto"/>
        <w:right w:val="none" w:sz="0" w:space="0" w:color="auto"/>
      </w:divBdr>
    </w:div>
    <w:div w:id="1565094193">
      <w:marLeft w:val="0"/>
      <w:marRight w:val="0"/>
      <w:marTop w:val="0"/>
      <w:marBottom w:val="0"/>
      <w:divBdr>
        <w:top w:val="none" w:sz="0" w:space="0" w:color="auto"/>
        <w:left w:val="none" w:sz="0" w:space="0" w:color="auto"/>
        <w:bottom w:val="none" w:sz="0" w:space="0" w:color="auto"/>
        <w:right w:val="none" w:sz="0" w:space="0" w:color="auto"/>
      </w:divBdr>
    </w:div>
    <w:div w:id="1565216402">
      <w:marLeft w:val="0"/>
      <w:marRight w:val="0"/>
      <w:marTop w:val="0"/>
      <w:marBottom w:val="0"/>
      <w:divBdr>
        <w:top w:val="none" w:sz="0" w:space="0" w:color="auto"/>
        <w:left w:val="none" w:sz="0" w:space="0" w:color="auto"/>
        <w:bottom w:val="none" w:sz="0" w:space="0" w:color="auto"/>
        <w:right w:val="none" w:sz="0" w:space="0" w:color="auto"/>
      </w:divBdr>
    </w:div>
    <w:div w:id="1565264008">
      <w:marLeft w:val="0"/>
      <w:marRight w:val="0"/>
      <w:marTop w:val="0"/>
      <w:marBottom w:val="0"/>
      <w:divBdr>
        <w:top w:val="none" w:sz="0" w:space="0" w:color="auto"/>
        <w:left w:val="none" w:sz="0" w:space="0" w:color="auto"/>
        <w:bottom w:val="none" w:sz="0" w:space="0" w:color="auto"/>
        <w:right w:val="none" w:sz="0" w:space="0" w:color="auto"/>
      </w:divBdr>
    </w:div>
    <w:div w:id="1565291982">
      <w:marLeft w:val="0"/>
      <w:marRight w:val="0"/>
      <w:marTop w:val="0"/>
      <w:marBottom w:val="0"/>
      <w:divBdr>
        <w:top w:val="none" w:sz="0" w:space="0" w:color="auto"/>
        <w:left w:val="none" w:sz="0" w:space="0" w:color="auto"/>
        <w:bottom w:val="none" w:sz="0" w:space="0" w:color="auto"/>
        <w:right w:val="none" w:sz="0" w:space="0" w:color="auto"/>
      </w:divBdr>
    </w:div>
    <w:div w:id="1565333674">
      <w:marLeft w:val="0"/>
      <w:marRight w:val="0"/>
      <w:marTop w:val="0"/>
      <w:marBottom w:val="0"/>
      <w:divBdr>
        <w:top w:val="none" w:sz="0" w:space="0" w:color="auto"/>
        <w:left w:val="none" w:sz="0" w:space="0" w:color="auto"/>
        <w:bottom w:val="none" w:sz="0" w:space="0" w:color="auto"/>
        <w:right w:val="none" w:sz="0" w:space="0" w:color="auto"/>
      </w:divBdr>
    </w:div>
    <w:div w:id="1565337934">
      <w:marLeft w:val="0"/>
      <w:marRight w:val="0"/>
      <w:marTop w:val="0"/>
      <w:marBottom w:val="0"/>
      <w:divBdr>
        <w:top w:val="none" w:sz="0" w:space="0" w:color="auto"/>
        <w:left w:val="none" w:sz="0" w:space="0" w:color="auto"/>
        <w:bottom w:val="none" w:sz="0" w:space="0" w:color="auto"/>
        <w:right w:val="none" w:sz="0" w:space="0" w:color="auto"/>
      </w:divBdr>
    </w:div>
    <w:div w:id="1565407224">
      <w:marLeft w:val="0"/>
      <w:marRight w:val="0"/>
      <w:marTop w:val="0"/>
      <w:marBottom w:val="0"/>
      <w:divBdr>
        <w:top w:val="none" w:sz="0" w:space="0" w:color="auto"/>
        <w:left w:val="none" w:sz="0" w:space="0" w:color="auto"/>
        <w:bottom w:val="none" w:sz="0" w:space="0" w:color="auto"/>
        <w:right w:val="none" w:sz="0" w:space="0" w:color="auto"/>
      </w:divBdr>
    </w:div>
    <w:div w:id="1565412271">
      <w:marLeft w:val="0"/>
      <w:marRight w:val="0"/>
      <w:marTop w:val="0"/>
      <w:marBottom w:val="0"/>
      <w:divBdr>
        <w:top w:val="none" w:sz="0" w:space="0" w:color="auto"/>
        <w:left w:val="none" w:sz="0" w:space="0" w:color="auto"/>
        <w:bottom w:val="none" w:sz="0" w:space="0" w:color="auto"/>
        <w:right w:val="none" w:sz="0" w:space="0" w:color="auto"/>
      </w:divBdr>
    </w:div>
    <w:div w:id="1565682536">
      <w:marLeft w:val="0"/>
      <w:marRight w:val="0"/>
      <w:marTop w:val="0"/>
      <w:marBottom w:val="0"/>
      <w:divBdr>
        <w:top w:val="none" w:sz="0" w:space="0" w:color="auto"/>
        <w:left w:val="none" w:sz="0" w:space="0" w:color="auto"/>
        <w:bottom w:val="none" w:sz="0" w:space="0" w:color="auto"/>
        <w:right w:val="none" w:sz="0" w:space="0" w:color="auto"/>
      </w:divBdr>
    </w:div>
    <w:div w:id="1565753146">
      <w:marLeft w:val="0"/>
      <w:marRight w:val="0"/>
      <w:marTop w:val="0"/>
      <w:marBottom w:val="0"/>
      <w:divBdr>
        <w:top w:val="none" w:sz="0" w:space="0" w:color="auto"/>
        <w:left w:val="none" w:sz="0" w:space="0" w:color="auto"/>
        <w:bottom w:val="none" w:sz="0" w:space="0" w:color="auto"/>
        <w:right w:val="none" w:sz="0" w:space="0" w:color="auto"/>
      </w:divBdr>
    </w:div>
    <w:div w:id="1565992901">
      <w:marLeft w:val="0"/>
      <w:marRight w:val="0"/>
      <w:marTop w:val="0"/>
      <w:marBottom w:val="0"/>
      <w:divBdr>
        <w:top w:val="none" w:sz="0" w:space="0" w:color="auto"/>
        <w:left w:val="none" w:sz="0" w:space="0" w:color="auto"/>
        <w:bottom w:val="none" w:sz="0" w:space="0" w:color="auto"/>
        <w:right w:val="none" w:sz="0" w:space="0" w:color="auto"/>
      </w:divBdr>
    </w:div>
    <w:div w:id="1566066384">
      <w:marLeft w:val="0"/>
      <w:marRight w:val="0"/>
      <w:marTop w:val="0"/>
      <w:marBottom w:val="0"/>
      <w:divBdr>
        <w:top w:val="none" w:sz="0" w:space="0" w:color="auto"/>
        <w:left w:val="none" w:sz="0" w:space="0" w:color="auto"/>
        <w:bottom w:val="none" w:sz="0" w:space="0" w:color="auto"/>
        <w:right w:val="none" w:sz="0" w:space="0" w:color="auto"/>
      </w:divBdr>
    </w:div>
    <w:div w:id="1566066517">
      <w:marLeft w:val="0"/>
      <w:marRight w:val="0"/>
      <w:marTop w:val="0"/>
      <w:marBottom w:val="0"/>
      <w:divBdr>
        <w:top w:val="none" w:sz="0" w:space="0" w:color="auto"/>
        <w:left w:val="none" w:sz="0" w:space="0" w:color="auto"/>
        <w:bottom w:val="none" w:sz="0" w:space="0" w:color="auto"/>
        <w:right w:val="none" w:sz="0" w:space="0" w:color="auto"/>
      </w:divBdr>
    </w:div>
    <w:div w:id="1566143272">
      <w:marLeft w:val="0"/>
      <w:marRight w:val="0"/>
      <w:marTop w:val="0"/>
      <w:marBottom w:val="0"/>
      <w:divBdr>
        <w:top w:val="none" w:sz="0" w:space="0" w:color="auto"/>
        <w:left w:val="none" w:sz="0" w:space="0" w:color="auto"/>
        <w:bottom w:val="none" w:sz="0" w:space="0" w:color="auto"/>
        <w:right w:val="none" w:sz="0" w:space="0" w:color="auto"/>
      </w:divBdr>
    </w:div>
    <w:div w:id="1566143584">
      <w:marLeft w:val="0"/>
      <w:marRight w:val="0"/>
      <w:marTop w:val="0"/>
      <w:marBottom w:val="0"/>
      <w:divBdr>
        <w:top w:val="none" w:sz="0" w:space="0" w:color="auto"/>
        <w:left w:val="none" w:sz="0" w:space="0" w:color="auto"/>
        <w:bottom w:val="none" w:sz="0" w:space="0" w:color="auto"/>
        <w:right w:val="none" w:sz="0" w:space="0" w:color="auto"/>
      </w:divBdr>
    </w:div>
    <w:div w:id="1566450433">
      <w:marLeft w:val="0"/>
      <w:marRight w:val="0"/>
      <w:marTop w:val="0"/>
      <w:marBottom w:val="0"/>
      <w:divBdr>
        <w:top w:val="none" w:sz="0" w:space="0" w:color="auto"/>
        <w:left w:val="none" w:sz="0" w:space="0" w:color="auto"/>
        <w:bottom w:val="none" w:sz="0" w:space="0" w:color="auto"/>
        <w:right w:val="none" w:sz="0" w:space="0" w:color="auto"/>
      </w:divBdr>
    </w:div>
    <w:div w:id="1566456112">
      <w:marLeft w:val="0"/>
      <w:marRight w:val="0"/>
      <w:marTop w:val="0"/>
      <w:marBottom w:val="0"/>
      <w:divBdr>
        <w:top w:val="none" w:sz="0" w:space="0" w:color="auto"/>
        <w:left w:val="none" w:sz="0" w:space="0" w:color="auto"/>
        <w:bottom w:val="none" w:sz="0" w:space="0" w:color="auto"/>
        <w:right w:val="none" w:sz="0" w:space="0" w:color="auto"/>
      </w:divBdr>
    </w:div>
    <w:div w:id="1566715955">
      <w:marLeft w:val="0"/>
      <w:marRight w:val="0"/>
      <w:marTop w:val="0"/>
      <w:marBottom w:val="0"/>
      <w:divBdr>
        <w:top w:val="none" w:sz="0" w:space="0" w:color="auto"/>
        <w:left w:val="none" w:sz="0" w:space="0" w:color="auto"/>
        <w:bottom w:val="none" w:sz="0" w:space="0" w:color="auto"/>
        <w:right w:val="none" w:sz="0" w:space="0" w:color="auto"/>
      </w:divBdr>
    </w:div>
    <w:div w:id="1566718668">
      <w:marLeft w:val="0"/>
      <w:marRight w:val="0"/>
      <w:marTop w:val="0"/>
      <w:marBottom w:val="0"/>
      <w:divBdr>
        <w:top w:val="none" w:sz="0" w:space="0" w:color="auto"/>
        <w:left w:val="none" w:sz="0" w:space="0" w:color="auto"/>
        <w:bottom w:val="none" w:sz="0" w:space="0" w:color="auto"/>
        <w:right w:val="none" w:sz="0" w:space="0" w:color="auto"/>
      </w:divBdr>
    </w:div>
    <w:div w:id="1567035946">
      <w:marLeft w:val="0"/>
      <w:marRight w:val="0"/>
      <w:marTop w:val="0"/>
      <w:marBottom w:val="0"/>
      <w:divBdr>
        <w:top w:val="none" w:sz="0" w:space="0" w:color="auto"/>
        <w:left w:val="none" w:sz="0" w:space="0" w:color="auto"/>
        <w:bottom w:val="none" w:sz="0" w:space="0" w:color="auto"/>
        <w:right w:val="none" w:sz="0" w:space="0" w:color="auto"/>
      </w:divBdr>
    </w:div>
    <w:div w:id="1567374126">
      <w:marLeft w:val="0"/>
      <w:marRight w:val="0"/>
      <w:marTop w:val="0"/>
      <w:marBottom w:val="0"/>
      <w:divBdr>
        <w:top w:val="none" w:sz="0" w:space="0" w:color="auto"/>
        <w:left w:val="none" w:sz="0" w:space="0" w:color="auto"/>
        <w:bottom w:val="none" w:sz="0" w:space="0" w:color="auto"/>
        <w:right w:val="none" w:sz="0" w:space="0" w:color="auto"/>
      </w:divBdr>
    </w:div>
    <w:div w:id="1567380504">
      <w:marLeft w:val="0"/>
      <w:marRight w:val="0"/>
      <w:marTop w:val="0"/>
      <w:marBottom w:val="0"/>
      <w:divBdr>
        <w:top w:val="none" w:sz="0" w:space="0" w:color="auto"/>
        <w:left w:val="none" w:sz="0" w:space="0" w:color="auto"/>
        <w:bottom w:val="none" w:sz="0" w:space="0" w:color="auto"/>
        <w:right w:val="none" w:sz="0" w:space="0" w:color="auto"/>
      </w:divBdr>
    </w:div>
    <w:div w:id="1567454832">
      <w:marLeft w:val="0"/>
      <w:marRight w:val="0"/>
      <w:marTop w:val="0"/>
      <w:marBottom w:val="0"/>
      <w:divBdr>
        <w:top w:val="none" w:sz="0" w:space="0" w:color="auto"/>
        <w:left w:val="none" w:sz="0" w:space="0" w:color="auto"/>
        <w:bottom w:val="none" w:sz="0" w:space="0" w:color="auto"/>
        <w:right w:val="none" w:sz="0" w:space="0" w:color="auto"/>
      </w:divBdr>
    </w:div>
    <w:div w:id="1567493087">
      <w:marLeft w:val="0"/>
      <w:marRight w:val="0"/>
      <w:marTop w:val="0"/>
      <w:marBottom w:val="0"/>
      <w:divBdr>
        <w:top w:val="none" w:sz="0" w:space="0" w:color="auto"/>
        <w:left w:val="none" w:sz="0" w:space="0" w:color="auto"/>
        <w:bottom w:val="none" w:sz="0" w:space="0" w:color="auto"/>
        <w:right w:val="none" w:sz="0" w:space="0" w:color="auto"/>
      </w:divBdr>
    </w:div>
    <w:div w:id="1567573532">
      <w:marLeft w:val="0"/>
      <w:marRight w:val="0"/>
      <w:marTop w:val="0"/>
      <w:marBottom w:val="0"/>
      <w:divBdr>
        <w:top w:val="none" w:sz="0" w:space="0" w:color="auto"/>
        <w:left w:val="none" w:sz="0" w:space="0" w:color="auto"/>
        <w:bottom w:val="none" w:sz="0" w:space="0" w:color="auto"/>
        <w:right w:val="none" w:sz="0" w:space="0" w:color="auto"/>
      </w:divBdr>
    </w:div>
    <w:div w:id="1567647564">
      <w:marLeft w:val="0"/>
      <w:marRight w:val="0"/>
      <w:marTop w:val="0"/>
      <w:marBottom w:val="0"/>
      <w:divBdr>
        <w:top w:val="none" w:sz="0" w:space="0" w:color="auto"/>
        <w:left w:val="none" w:sz="0" w:space="0" w:color="auto"/>
        <w:bottom w:val="none" w:sz="0" w:space="0" w:color="auto"/>
        <w:right w:val="none" w:sz="0" w:space="0" w:color="auto"/>
      </w:divBdr>
    </w:div>
    <w:div w:id="1567648300">
      <w:marLeft w:val="0"/>
      <w:marRight w:val="0"/>
      <w:marTop w:val="0"/>
      <w:marBottom w:val="0"/>
      <w:divBdr>
        <w:top w:val="none" w:sz="0" w:space="0" w:color="auto"/>
        <w:left w:val="none" w:sz="0" w:space="0" w:color="auto"/>
        <w:bottom w:val="none" w:sz="0" w:space="0" w:color="auto"/>
        <w:right w:val="none" w:sz="0" w:space="0" w:color="auto"/>
      </w:divBdr>
    </w:div>
    <w:div w:id="1567833723">
      <w:marLeft w:val="0"/>
      <w:marRight w:val="0"/>
      <w:marTop w:val="0"/>
      <w:marBottom w:val="0"/>
      <w:divBdr>
        <w:top w:val="none" w:sz="0" w:space="0" w:color="auto"/>
        <w:left w:val="none" w:sz="0" w:space="0" w:color="auto"/>
        <w:bottom w:val="none" w:sz="0" w:space="0" w:color="auto"/>
        <w:right w:val="none" w:sz="0" w:space="0" w:color="auto"/>
      </w:divBdr>
    </w:div>
    <w:div w:id="1567883492">
      <w:marLeft w:val="0"/>
      <w:marRight w:val="0"/>
      <w:marTop w:val="0"/>
      <w:marBottom w:val="0"/>
      <w:divBdr>
        <w:top w:val="none" w:sz="0" w:space="0" w:color="auto"/>
        <w:left w:val="none" w:sz="0" w:space="0" w:color="auto"/>
        <w:bottom w:val="none" w:sz="0" w:space="0" w:color="auto"/>
        <w:right w:val="none" w:sz="0" w:space="0" w:color="auto"/>
      </w:divBdr>
    </w:div>
    <w:div w:id="1567960178">
      <w:marLeft w:val="0"/>
      <w:marRight w:val="0"/>
      <w:marTop w:val="0"/>
      <w:marBottom w:val="0"/>
      <w:divBdr>
        <w:top w:val="none" w:sz="0" w:space="0" w:color="auto"/>
        <w:left w:val="none" w:sz="0" w:space="0" w:color="auto"/>
        <w:bottom w:val="none" w:sz="0" w:space="0" w:color="auto"/>
        <w:right w:val="none" w:sz="0" w:space="0" w:color="auto"/>
      </w:divBdr>
    </w:div>
    <w:div w:id="1568033659">
      <w:marLeft w:val="0"/>
      <w:marRight w:val="0"/>
      <w:marTop w:val="0"/>
      <w:marBottom w:val="0"/>
      <w:divBdr>
        <w:top w:val="none" w:sz="0" w:space="0" w:color="auto"/>
        <w:left w:val="none" w:sz="0" w:space="0" w:color="auto"/>
        <w:bottom w:val="none" w:sz="0" w:space="0" w:color="auto"/>
        <w:right w:val="none" w:sz="0" w:space="0" w:color="auto"/>
      </w:divBdr>
    </w:div>
    <w:div w:id="1568147865">
      <w:marLeft w:val="0"/>
      <w:marRight w:val="0"/>
      <w:marTop w:val="0"/>
      <w:marBottom w:val="0"/>
      <w:divBdr>
        <w:top w:val="none" w:sz="0" w:space="0" w:color="auto"/>
        <w:left w:val="none" w:sz="0" w:space="0" w:color="auto"/>
        <w:bottom w:val="none" w:sz="0" w:space="0" w:color="auto"/>
        <w:right w:val="none" w:sz="0" w:space="0" w:color="auto"/>
      </w:divBdr>
    </w:div>
    <w:div w:id="1568295121">
      <w:marLeft w:val="0"/>
      <w:marRight w:val="0"/>
      <w:marTop w:val="0"/>
      <w:marBottom w:val="0"/>
      <w:divBdr>
        <w:top w:val="none" w:sz="0" w:space="0" w:color="auto"/>
        <w:left w:val="none" w:sz="0" w:space="0" w:color="auto"/>
        <w:bottom w:val="none" w:sz="0" w:space="0" w:color="auto"/>
        <w:right w:val="none" w:sz="0" w:space="0" w:color="auto"/>
      </w:divBdr>
    </w:div>
    <w:div w:id="1568298641">
      <w:marLeft w:val="0"/>
      <w:marRight w:val="0"/>
      <w:marTop w:val="0"/>
      <w:marBottom w:val="0"/>
      <w:divBdr>
        <w:top w:val="none" w:sz="0" w:space="0" w:color="auto"/>
        <w:left w:val="none" w:sz="0" w:space="0" w:color="auto"/>
        <w:bottom w:val="none" w:sz="0" w:space="0" w:color="auto"/>
        <w:right w:val="none" w:sz="0" w:space="0" w:color="auto"/>
      </w:divBdr>
    </w:div>
    <w:div w:id="1568422771">
      <w:marLeft w:val="0"/>
      <w:marRight w:val="0"/>
      <w:marTop w:val="0"/>
      <w:marBottom w:val="0"/>
      <w:divBdr>
        <w:top w:val="none" w:sz="0" w:space="0" w:color="auto"/>
        <w:left w:val="none" w:sz="0" w:space="0" w:color="auto"/>
        <w:bottom w:val="none" w:sz="0" w:space="0" w:color="auto"/>
        <w:right w:val="none" w:sz="0" w:space="0" w:color="auto"/>
      </w:divBdr>
    </w:div>
    <w:div w:id="1568491224">
      <w:marLeft w:val="0"/>
      <w:marRight w:val="0"/>
      <w:marTop w:val="0"/>
      <w:marBottom w:val="0"/>
      <w:divBdr>
        <w:top w:val="none" w:sz="0" w:space="0" w:color="auto"/>
        <w:left w:val="none" w:sz="0" w:space="0" w:color="auto"/>
        <w:bottom w:val="none" w:sz="0" w:space="0" w:color="auto"/>
        <w:right w:val="none" w:sz="0" w:space="0" w:color="auto"/>
      </w:divBdr>
    </w:div>
    <w:div w:id="1568684900">
      <w:marLeft w:val="0"/>
      <w:marRight w:val="0"/>
      <w:marTop w:val="0"/>
      <w:marBottom w:val="0"/>
      <w:divBdr>
        <w:top w:val="none" w:sz="0" w:space="0" w:color="auto"/>
        <w:left w:val="none" w:sz="0" w:space="0" w:color="auto"/>
        <w:bottom w:val="none" w:sz="0" w:space="0" w:color="auto"/>
        <w:right w:val="none" w:sz="0" w:space="0" w:color="auto"/>
      </w:divBdr>
    </w:div>
    <w:div w:id="1568757255">
      <w:marLeft w:val="0"/>
      <w:marRight w:val="0"/>
      <w:marTop w:val="0"/>
      <w:marBottom w:val="0"/>
      <w:divBdr>
        <w:top w:val="none" w:sz="0" w:space="0" w:color="auto"/>
        <w:left w:val="none" w:sz="0" w:space="0" w:color="auto"/>
        <w:bottom w:val="none" w:sz="0" w:space="0" w:color="auto"/>
        <w:right w:val="none" w:sz="0" w:space="0" w:color="auto"/>
      </w:divBdr>
    </w:div>
    <w:div w:id="1568803522">
      <w:marLeft w:val="0"/>
      <w:marRight w:val="0"/>
      <w:marTop w:val="0"/>
      <w:marBottom w:val="0"/>
      <w:divBdr>
        <w:top w:val="none" w:sz="0" w:space="0" w:color="auto"/>
        <w:left w:val="none" w:sz="0" w:space="0" w:color="auto"/>
        <w:bottom w:val="none" w:sz="0" w:space="0" w:color="auto"/>
        <w:right w:val="none" w:sz="0" w:space="0" w:color="auto"/>
      </w:divBdr>
    </w:div>
    <w:div w:id="1568879986">
      <w:marLeft w:val="0"/>
      <w:marRight w:val="0"/>
      <w:marTop w:val="0"/>
      <w:marBottom w:val="0"/>
      <w:divBdr>
        <w:top w:val="none" w:sz="0" w:space="0" w:color="auto"/>
        <w:left w:val="none" w:sz="0" w:space="0" w:color="auto"/>
        <w:bottom w:val="none" w:sz="0" w:space="0" w:color="auto"/>
        <w:right w:val="none" w:sz="0" w:space="0" w:color="auto"/>
      </w:divBdr>
    </w:div>
    <w:div w:id="1568957266">
      <w:marLeft w:val="0"/>
      <w:marRight w:val="0"/>
      <w:marTop w:val="0"/>
      <w:marBottom w:val="0"/>
      <w:divBdr>
        <w:top w:val="none" w:sz="0" w:space="0" w:color="auto"/>
        <w:left w:val="none" w:sz="0" w:space="0" w:color="auto"/>
        <w:bottom w:val="none" w:sz="0" w:space="0" w:color="auto"/>
        <w:right w:val="none" w:sz="0" w:space="0" w:color="auto"/>
      </w:divBdr>
    </w:div>
    <w:div w:id="1569077158">
      <w:marLeft w:val="0"/>
      <w:marRight w:val="0"/>
      <w:marTop w:val="0"/>
      <w:marBottom w:val="0"/>
      <w:divBdr>
        <w:top w:val="none" w:sz="0" w:space="0" w:color="auto"/>
        <w:left w:val="none" w:sz="0" w:space="0" w:color="auto"/>
        <w:bottom w:val="none" w:sz="0" w:space="0" w:color="auto"/>
        <w:right w:val="none" w:sz="0" w:space="0" w:color="auto"/>
      </w:divBdr>
    </w:div>
    <w:div w:id="1569195667">
      <w:marLeft w:val="0"/>
      <w:marRight w:val="0"/>
      <w:marTop w:val="0"/>
      <w:marBottom w:val="0"/>
      <w:divBdr>
        <w:top w:val="none" w:sz="0" w:space="0" w:color="auto"/>
        <w:left w:val="none" w:sz="0" w:space="0" w:color="auto"/>
        <w:bottom w:val="none" w:sz="0" w:space="0" w:color="auto"/>
        <w:right w:val="none" w:sz="0" w:space="0" w:color="auto"/>
      </w:divBdr>
    </w:div>
    <w:div w:id="1569342752">
      <w:marLeft w:val="0"/>
      <w:marRight w:val="0"/>
      <w:marTop w:val="0"/>
      <w:marBottom w:val="0"/>
      <w:divBdr>
        <w:top w:val="none" w:sz="0" w:space="0" w:color="auto"/>
        <w:left w:val="none" w:sz="0" w:space="0" w:color="auto"/>
        <w:bottom w:val="none" w:sz="0" w:space="0" w:color="auto"/>
        <w:right w:val="none" w:sz="0" w:space="0" w:color="auto"/>
      </w:divBdr>
    </w:div>
    <w:div w:id="1569412895">
      <w:marLeft w:val="0"/>
      <w:marRight w:val="0"/>
      <w:marTop w:val="0"/>
      <w:marBottom w:val="0"/>
      <w:divBdr>
        <w:top w:val="none" w:sz="0" w:space="0" w:color="auto"/>
        <w:left w:val="none" w:sz="0" w:space="0" w:color="auto"/>
        <w:bottom w:val="none" w:sz="0" w:space="0" w:color="auto"/>
        <w:right w:val="none" w:sz="0" w:space="0" w:color="auto"/>
      </w:divBdr>
    </w:div>
    <w:div w:id="1569459752">
      <w:marLeft w:val="0"/>
      <w:marRight w:val="0"/>
      <w:marTop w:val="0"/>
      <w:marBottom w:val="0"/>
      <w:divBdr>
        <w:top w:val="none" w:sz="0" w:space="0" w:color="auto"/>
        <w:left w:val="none" w:sz="0" w:space="0" w:color="auto"/>
        <w:bottom w:val="none" w:sz="0" w:space="0" w:color="auto"/>
        <w:right w:val="none" w:sz="0" w:space="0" w:color="auto"/>
      </w:divBdr>
    </w:div>
    <w:div w:id="1569487810">
      <w:marLeft w:val="0"/>
      <w:marRight w:val="0"/>
      <w:marTop w:val="0"/>
      <w:marBottom w:val="0"/>
      <w:divBdr>
        <w:top w:val="none" w:sz="0" w:space="0" w:color="auto"/>
        <w:left w:val="none" w:sz="0" w:space="0" w:color="auto"/>
        <w:bottom w:val="none" w:sz="0" w:space="0" w:color="auto"/>
        <w:right w:val="none" w:sz="0" w:space="0" w:color="auto"/>
      </w:divBdr>
    </w:div>
    <w:div w:id="1569533581">
      <w:marLeft w:val="0"/>
      <w:marRight w:val="0"/>
      <w:marTop w:val="0"/>
      <w:marBottom w:val="0"/>
      <w:divBdr>
        <w:top w:val="none" w:sz="0" w:space="0" w:color="auto"/>
        <w:left w:val="none" w:sz="0" w:space="0" w:color="auto"/>
        <w:bottom w:val="none" w:sz="0" w:space="0" w:color="auto"/>
        <w:right w:val="none" w:sz="0" w:space="0" w:color="auto"/>
      </w:divBdr>
    </w:div>
    <w:div w:id="1569614046">
      <w:marLeft w:val="0"/>
      <w:marRight w:val="0"/>
      <w:marTop w:val="0"/>
      <w:marBottom w:val="0"/>
      <w:divBdr>
        <w:top w:val="none" w:sz="0" w:space="0" w:color="auto"/>
        <w:left w:val="none" w:sz="0" w:space="0" w:color="auto"/>
        <w:bottom w:val="none" w:sz="0" w:space="0" w:color="auto"/>
        <w:right w:val="none" w:sz="0" w:space="0" w:color="auto"/>
      </w:divBdr>
    </w:div>
    <w:div w:id="1569808623">
      <w:marLeft w:val="0"/>
      <w:marRight w:val="0"/>
      <w:marTop w:val="0"/>
      <w:marBottom w:val="0"/>
      <w:divBdr>
        <w:top w:val="none" w:sz="0" w:space="0" w:color="auto"/>
        <w:left w:val="none" w:sz="0" w:space="0" w:color="auto"/>
        <w:bottom w:val="none" w:sz="0" w:space="0" w:color="auto"/>
        <w:right w:val="none" w:sz="0" w:space="0" w:color="auto"/>
      </w:divBdr>
    </w:div>
    <w:div w:id="1570070321">
      <w:marLeft w:val="0"/>
      <w:marRight w:val="0"/>
      <w:marTop w:val="0"/>
      <w:marBottom w:val="0"/>
      <w:divBdr>
        <w:top w:val="none" w:sz="0" w:space="0" w:color="auto"/>
        <w:left w:val="none" w:sz="0" w:space="0" w:color="auto"/>
        <w:bottom w:val="none" w:sz="0" w:space="0" w:color="auto"/>
        <w:right w:val="none" w:sz="0" w:space="0" w:color="auto"/>
      </w:divBdr>
    </w:div>
    <w:div w:id="1570071148">
      <w:marLeft w:val="0"/>
      <w:marRight w:val="0"/>
      <w:marTop w:val="0"/>
      <w:marBottom w:val="0"/>
      <w:divBdr>
        <w:top w:val="none" w:sz="0" w:space="0" w:color="auto"/>
        <w:left w:val="none" w:sz="0" w:space="0" w:color="auto"/>
        <w:bottom w:val="none" w:sz="0" w:space="0" w:color="auto"/>
        <w:right w:val="none" w:sz="0" w:space="0" w:color="auto"/>
      </w:divBdr>
    </w:div>
    <w:div w:id="1570077087">
      <w:marLeft w:val="0"/>
      <w:marRight w:val="0"/>
      <w:marTop w:val="0"/>
      <w:marBottom w:val="0"/>
      <w:divBdr>
        <w:top w:val="none" w:sz="0" w:space="0" w:color="auto"/>
        <w:left w:val="none" w:sz="0" w:space="0" w:color="auto"/>
        <w:bottom w:val="none" w:sz="0" w:space="0" w:color="auto"/>
        <w:right w:val="none" w:sz="0" w:space="0" w:color="auto"/>
      </w:divBdr>
    </w:div>
    <w:div w:id="1570186636">
      <w:marLeft w:val="0"/>
      <w:marRight w:val="0"/>
      <w:marTop w:val="0"/>
      <w:marBottom w:val="0"/>
      <w:divBdr>
        <w:top w:val="none" w:sz="0" w:space="0" w:color="auto"/>
        <w:left w:val="none" w:sz="0" w:space="0" w:color="auto"/>
        <w:bottom w:val="none" w:sz="0" w:space="0" w:color="auto"/>
        <w:right w:val="none" w:sz="0" w:space="0" w:color="auto"/>
      </w:divBdr>
    </w:div>
    <w:div w:id="1570261762">
      <w:marLeft w:val="0"/>
      <w:marRight w:val="0"/>
      <w:marTop w:val="0"/>
      <w:marBottom w:val="0"/>
      <w:divBdr>
        <w:top w:val="none" w:sz="0" w:space="0" w:color="auto"/>
        <w:left w:val="none" w:sz="0" w:space="0" w:color="auto"/>
        <w:bottom w:val="none" w:sz="0" w:space="0" w:color="auto"/>
        <w:right w:val="none" w:sz="0" w:space="0" w:color="auto"/>
      </w:divBdr>
    </w:div>
    <w:div w:id="1570337676">
      <w:marLeft w:val="0"/>
      <w:marRight w:val="0"/>
      <w:marTop w:val="0"/>
      <w:marBottom w:val="0"/>
      <w:divBdr>
        <w:top w:val="none" w:sz="0" w:space="0" w:color="auto"/>
        <w:left w:val="none" w:sz="0" w:space="0" w:color="auto"/>
        <w:bottom w:val="none" w:sz="0" w:space="0" w:color="auto"/>
        <w:right w:val="none" w:sz="0" w:space="0" w:color="auto"/>
      </w:divBdr>
    </w:div>
    <w:div w:id="1570385082">
      <w:marLeft w:val="0"/>
      <w:marRight w:val="0"/>
      <w:marTop w:val="0"/>
      <w:marBottom w:val="0"/>
      <w:divBdr>
        <w:top w:val="none" w:sz="0" w:space="0" w:color="auto"/>
        <w:left w:val="none" w:sz="0" w:space="0" w:color="auto"/>
        <w:bottom w:val="none" w:sz="0" w:space="0" w:color="auto"/>
        <w:right w:val="none" w:sz="0" w:space="0" w:color="auto"/>
      </w:divBdr>
    </w:div>
    <w:div w:id="1570387198">
      <w:marLeft w:val="0"/>
      <w:marRight w:val="0"/>
      <w:marTop w:val="0"/>
      <w:marBottom w:val="0"/>
      <w:divBdr>
        <w:top w:val="none" w:sz="0" w:space="0" w:color="auto"/>
        <w:left w:val="none" w:sz="0" w:space="0" w:color="auto"/>
        <w:bottom w:val="none" w:sz="0" w:space="0" w:color="auto"/>
        <w:right w:val="none" w:sz="0" w:space="0" w:color="auto"/>
      </w:divBdr>
    </w:div>
    <w:div w:id="1570456222">
      <w:marLeft w:val="0"/>
      <w:marRight w:val="0"/>
      <w:marTop w:val="0"/>
      <w:marBottom w:val="0"/>
      <w:divBdr>
        <w:top w:val="none" w:sz="0" w:space="0" w:color="auto"/>
        <w:left w:val="none" w:sz="0" w:space="0" w:color="auto"/>
        <w:bottom w:val="none" w:sz="0" w:space="0" w:color="auto"/>
        <w:right w:val="none" w:sz="0" w:space="0" w:color="auto"/>
      </w:divBdr>
    </w:div>
    <w:div w:id="1570461717">
      <w:marLeft w:val="0"/>
      <w:marRight w:val="0"/>
      <w:marTop w:val="0"/>
      <w:marBottom w:val="0"/>
      <w:divBdr>
        <w:top w:val="none" w:sz="0" w:space="0" w:color="auto"/>
        <w:left w:val="none" w:sz="0" w:space="0" w:color="auto"/>
        <w:bottom w:val="none" w:sz="0" w:space="0" w:color="auto"/>
        <w:right w:val="none" w:sz="0" w:space="0" w:color="auto"/>
      </w:divBdr>
    </w:div>
    <w:div w:id="1570461926">
      <w:marLeft w:val="0"/>
      <w:marRight w:val="0"/>
      <w:marTop w:val="0"/>
      <w:marBottom w:val="0"/>
      <w:divBdr>
        <w:top w:val="none" w:sz="0" w:space="0" w:color="auto"/>
        <w:left w:val="none" w:sz="0" w:space="0" w:color="auto"/>
        <w:bottom w:val="none" w:sz="0" w:space="0" w:color="auto"/>
        <w:right w:val="none" w:sz="0" w:space="0" w:color="auto"/>
      </w:divBdr>
    </w:div>
    <w:div w:id="1570463026">
      <w:marLeft w:val="0"/>
      <w:marRight w:val="0"/>
      <w:marTop w:val="0"/>
      <w:marBottom w:val="0"/>
      <w:divBdr>
        <w:top w:val="none" w:sz="0" w:space="0" w:color="auto"/>
        <w:left w:val="none" w:sz="0" w:space="0" w:color="auto"/>
        <w:bottom w:val="none" w:sz="0" w:space="0" w:color="auto"/>
        <w:right w:val="none" w:sz="0" w:space="0" w:color="auto"/>
      </w:divBdr>
    </w:div>
    <w:div w:id="1570505503">
      <w:marLeft w:val="0"/>
      <w:marRight w:val="0"/>
      <w:marTop w:val="0"/>
      <w:marBottom w:val="0"/>
      <w:divBdr>
        <w:top w:val="none" w:sz="0" w:space="0" w:color="auto"/>
        <w:left w:val="none" w:sz="0" w:space="0" w:color="auto"/>
        <w:bottom w:val="none" w:sz="0" w:space="0" w:color="auto"/>
        <w:right w:val="none" w:sz="0" w:space="0" w:color="auto"/>
      </w:divBdr>
    </w:div>
    <w:div w:id="1570532395">
      <w:marLeft w:val="0"/>
      <w:marRight w:val="0"/>
      <w:marTop w:val="0"/>
      <w:marBottom w:val="0"/>
      <w:divBdr>
        <w:top w:val="none" w:sz="0" w:space="0" w:color="auto"/>
        <w:left w:val="none" w:sz="0" w:space="0" w:color="auto"/>
        <w:bottom w:val="none" w:sz="0" w:space="0" w:color="auto"/>
        <w:right w:val="none" w:sz="0" w:space="0" w:color="auto"/>
      </w:divBdr>
    </w:div>
    <w:div w:id="1570573974">
      <w:marLeft w:val="0"/>
      <w:marRight w:val="0"/>
      <w:marTop w:val="0"/>
      <w:marBottom w:val="0"/>
      <w:divBdr>
        <w:top w:val="none" w:sz="0" w:space="0" w:color="auto"/>
        <w:left w:val="none" w:sz="0" w:space="0" w:color="auto"/>
        <w:bottom w:val="none" w:sz="0" w:space="0" w:color="auto"/>
        <w:right w:val="none" w:sz="0" w:space="0" w:color="auto"/>
      </w:divBdr>
    </w:div>
    <w:div w:id="1570649543">
      <w:marLeft w:val="0"/>
      <w:marRight w:val="0"/>
      <w:marTop w:val="0"/>
      <w:marBottom w:val="0"/>
      <w:divBdr>
        <w:top w:val="none" w:sz="0" w:space="0" w:color="auto"/>
        <w:left w:val="none" w:sz="0" w:space="0" w:color="auto"/>
        <w:bottom w:val="none" w:sz="0" w:space="0" w:color="auto"/>
        <w:right w:val="none" w:sz="0" w:space="0" w:color="auto"/>
      </w:divBdr>
    </w:div>
    <w:div w:id="1570918640">
      <w:marLeft w:val="0"/>
      <w:marRight w:val="0"/>
      <w:marTop w:val="0"/>
      <w:marBottom w:val="0"/>
      <w:divBdr>
        <w:top w:val="none" w:sz="0" w:space="0" w:color="auto"/>
        <w:left w:val="none" w:sz="0" w:space="0" w:color="auto"/>
        <w:bottom w:val="none" w:sz="0" w:space="0" w:color="auto"/>
        <w:right w:val="none" w:sz="0" w:space="0" w:color="auto"/>
      </w:divBdr>
    </w:div>
    <w:div w:id="1570993800">
      <w:marLeft w:val="0"/>
      <w:marRight w:val="0"/>
      <w:marTop w:val="0"/>
      <w:marBottom w:val="0"/>
      <w:divBdr>
        <w:top w:val="none" w:sz="0" w:space="0" w:color="auto"/>
        <w:left w:val="none" w:sz="0" w:space="0" w:color="auto"/>
        <w:bottom w:val="none" w:sz="0" w:space="0" w:color="auto"/>
        <w:right w:val="none" w:sz="0" w:space="0" w:color="auto"/>
      </w:divBdr>
    </w:div>
    <w:div w:id="1570994386">
      <w:marLeft w:val="0"/>
      <w:marRight w:val="0"/>
      <w:marTop w:val="0"/>
      <w:marBottom w:val="0"/>
      <w:divBdr>
        <w:top w:val="none" w:sz="0" w:space="0" w:color="auto"/>
        <w:left w:val="none" w:sz="0" w:space="0" w:color="auto"/>
        <w:bottom w:val="none" w:sz="0" w:space="0" w:color="auto"/>
        <w:right w:val="none" w:sz="0" w:space="0" w:color="auto"/>
      </w:divBdr>
    </w:div>
    <w:div w:id="1571304876">
      <w:marLeft w:val="0"/>
      <w:marRight w:val="0"/>
      <w:marTop w:val="0"/>
      <w:marBottom w:val="0"/>
      <w:divBdr>
        <w:top w:val="none" w:sz="0" w:space="0" w:color="auto"/>
        <w:left w:val="none" w:sz="0" w:space="0" w:color="auto"/>
        <w:bottom w:val="none" w:sz="0" w:space="0" w:color="auto"/>
        <w:right w:val="none" w:sz="0" w:space="0" w:color="auto"/>
      </w:divBdr>
    </w:div>
    <w:div w:id="1571428935">
      <w:marLeft w:val="0"/>
      <w:marRight w:val="0"/>
      <w:marTop w:val="0"/>
      <w:marBottom w:val="0"/>
      <w:divBdr>
        <w:top w:val="none" w:sz="0" w:space="0" w:color="auto"/>
        <w:left w:val="none" w:sz="0" w:space="0" w:color="auto"/>
        <w:bottom w:val="none" w:sz="0" w:space="0" w:color="auto"/>
        <w:right w:val="none" w:sz="0" w:space="0" w:color="auto"/>
      </w:divBdr>
    </w:div>
    <w:div w:id="1571505262">
      <w:marLeft w:val="0"/>
      <w:marRight w:val="0"/>
      <w:marTop w:val="0"/>
      <w:marBottom w:val="0"/>
      <w:divBdr>
        <w:top w:val="none" w:sz="0" w:space="0" w:color="auto"/>
        <w:left w:val="none" w:sz="0" w:space="0" w:color="auto"/>
        <w:bottom w:val="none" w:sz="0" w:space="0" w:color="auto"/>
        <w:right w:val="none" w:sz="0" w:space="0" w:color="auto"/>
      </w:divBdr>
    </w:div>
    <w:div w:id="1571769297">
      <w:marLeft w:val="0"/>
      <w:marRight w:val="0"/>
      <w:marTop w:val="0"/>
      <w:marBottom w:val="0"/>
      <w:divBdr>
        <w:top w:val="none" w:sz="0" w:space="0" w:color="auto"/>
        <w:left w:val="none" w:sz="0" w:space="0" w:color="auto"/>
        <w:bottom w:val="none" w:sz="0" w:space="0" w:color="auto"/>
        <w:right w:val="none" w:sz="0" w:space="0" w:color="auto"/>
      </w:divBdr>
    </w:div>
    <w:div w:id="1571769368">
      <w:marLeft w:val="0"/>
      <w:marRight w:val="0"/>
      <w:marTop w:val="0"/>
      <w:marBottom w:val="0"/>
      <w:divBdr>
        <w:top w:val="none" w:sz="0" w:space="0" w:color="auto"/>
        <w:left w:val="none" w:sz="0" w:space="0" w:color="auto"/>
        <w:bottom w:val="none" w:sz="0" w:space="0" w:color="auto"/>
        <w:right w:val="none" w:sz="0" w:space="0" w:color="auto"/>
      </w:divBdr>
    </w:div>
    <w:div w:id="1572033782">
      <w:marLeft w:val="0"/>
      <w:marRight w:val="0"/>
      <w:marTop w:val="0"/>
      <w:marBottom w:val="0"/>
      <w:divBdr>
        <w:top w:val="none" w:sz="0" w:space="0" w:color="auto"/>
        <w:left w:val="none" w:sz="0" w:space="0" w:color="auto"/>
        <w:bottom w:val="none" w:sz="0" w:space="0" w:color="auto"/>
        <w:right w:val="none" w:sz="0" w:space="0" w:color="auto"/>
      </w:divBdr>
    </w:div>
    <w:div w:id="1572079109">
      <w:marLeft w:val="0"/>
      <w:marRight w:val="0"/>
      <w:marTop w:val="0"/>
      <w:marBottom w:val="0"/>
      <w:divBdr>
        <w:top w:val="none" w:sz="0" w:space="0" w:color="auto"/>
        <w:left w:val="none" w:sz="0" w:space="0" w:color="auto"/>
        <w:bottom w:val="none" w:sz="0" w:space="0" w:color="auto"/>
        <w:right w:val="none" w:sz="0" w:space="0" w:color="auto"/>
      </w:divBdr>
    </w:div>
    <w:div w:id="1572228816">
      <w:marLeft w:val="0"/>
      <w:marRight w:val="0"/>
      <w:marTop w:val="0"/>
      <w:marBottom w:val="0"/>
      <w:divBdr>
        <w:top w:val="none" w:sz="0" w:space="0" w:color="auto"/>
        <w:left w:val="none" w:sz="0" w:space="0" w:color="auto"/>
        <w:bottom w:val="none" w:sz="0" w:space="0" w:color="auto"/>
        <w:right w:val="none" w:sz="0" w:space="0" w:color="auto"/>
      </w:divBdr>
    </w:div>
    <w:div w:id="1572275496">
      <w:marLeft w:val="0"/>
      <w:marRight w:val="0"/>
      <w:marTop w:val="0"/>
      <w:marBottom w:val="0"/>
      <w:divBdr>
        <w:top w:val="none" w:sz="0" w:space="0" w:color="auto"/>
        <w:left w:val="none" w:sz="0" w:space="0" w:color="auto"/>
        <w:bottom w:val="none" w:sz="0" w:space="0" w:color="auto"/>
        <w:right w:val="none" w:sz="0" w:space="0" w:color="auto"/>
      </w:divBdr>
    </w:div>
    <w:div w:id="1572350221">
      <w:marLeft w:val="0"/>
      <w:marRight w:val="0"/>
      <w:marTop w:val="0"/>
      <w:marBottom w:val="0"/>
      <w:divBdr>
        <w:top w:val="none" w:sz="0" w:space="0" w:color="auto"/>
        <w:left w:val="none" w:sz="0" w:space="0" w:color="auto"/>
        <w:bottom w:val="none" w:sz="0" w:space="0" w:color="auto"/>
        <w:right w:val="none" w:sz="0" w:space="0" w:color="auto"/>
      </w:divBdr>
    </w:div>
    <w:div w:id="1572502834">
      <w:marLeft w:val="0"/>
      <w:marRight w:val="0"/>
      <w:marTop w:val="0"/>
      <w:marBottom w:val="0"/>
      <w:divBdr>
        <w:top w:val="none" w:sz="0" w:space="0" w:color="auto"/>
        <w:left w:val="none" w:sz="0" w:space="0" w:color="auto"/>
        <w:bottom w:val="none" w:sz="0" w:space="0" w:color="auto"/>
        <w:right w:val="none" w:sz="0" w:space="0" w:color="auto"/>
      </w:divBdr>
    </w:div>
    <w:div w:id="1572694500">
      <w:marLeft w:val="0"/>
      <w:marRight w:val="0"/>
      <w:marTop w:val="0"/>
      <w:marBottom w:val="0"/>
      <w:divBdr>
        <w:top w:val="none" w:sz="0" w:space="0" w:color="auto"/>
        <w:left w:val="none" w:sz="0" w:space="0" w:color="auto"/>
        <w:bottom w:val="none" w:sz="0" w:space="0" w:color="auto"/>
        <w:right w:val="none" w:sz="0" w:space="0" w:color="auto"/>
      </w:divBdr>
    </w:div>
    <w:div w:id="1572738427">
      <w:marLeft w:val="0"/>
      <w:marRight w:val="0"/>
      <w:marTop w:val="0"/>
      <w:marBottom w:val="0"/>
      <w:divBdr>
        <w:top w:val="none" w:sz="0" w:space="0" w:color="auto"/>
        <w:left w:val="none" w:sz="0" w:space="0" w:color="auto"/>
        <w:bottom w:val="none" w:sz="0" w:space="0" w:color="auto"/>
        <w:right w:val="none" w:sz="0" w:space="0" w:color="auto"/>
      </w:divBdr>
    </w:div>
    <w:div w:id="1572739464">
      <w:marLeft w:val="0"/>
      <w:marRight w:val="0"/>
      <w:marTop w:val="0"/>
      <w:marBottom w:val="0"/>
      <w:divBdr>
        <w:top w:val="none" w:sz="0" w:space="0" w:color="auto"/>
        <w:left w:val="none" w:sz="0" w:space="0" w:color="auto"/>
        <w:bottom w:val="none" w:sz="0" w:space="0" w:color="auto"/>
        <w:right w:val="none" w:sz="0" w:space="0" w:color="auto"/>
      </w:divBdr>
    </w:div>
    <w:div w:id="1572806538">
      <w:marLeft w:val="0"/>
      <w:marRight w:val="0"/>
      <w:marTop w:val="0"/>
      <w:marBottom w:val="0"/>
      <w:divBdr>
        <w:top w:val="none" w:sz="0" w:space="0" w:color="auto"/>
        <w:left w:val="none" w:sz="0" w:space="0" w:color="auto"/>
        <w:bottom w:val="none" w:sz="0" w:space="0" w:color="auto"/>
        <w:right w:val="none" w:sz="0" w:space="0" w:color="auto"/>
      </w:divBdr>
    </w:div>
    <w:div w:id="1572887476">
      <w:marLeft w:val="0"/>
      <w:marRight w:val="0"/>
      <w:marTop w:val="0"/>
      <w:marBottom w:val="0"/>
      <w:divBdr>
        <w:top w:val="none" w:sz="0" w:space="0" w:color="auto"/>
        <w:left w:val="none" w:sz="0" w:space="0" w:color="auto"/>
        <w:bottom w:val="none" w:sz="0" w:space="0" w:color="auto"/>
        <w:right w:val="none" w:sz="0" w:space="0" w:color="auto"/>
      </w:divBdr>
    </w:div>
    <w:div w:id="1572933131">
      <w:marLeft w:val="0"/>
      <w:marRight w:val="0"/>
      <w:marTop w:val="0"/>
      <w:marBottom w:val="0"/>
      <w:divBdr>
        <w:top w:val="none" w:sz="0" w:space="0" w:color="auto"/>
        <w:left w:val="none" w:sz="0" w:space="0" w:color="auto"/>
        <w:bottom w:val="none" w:sz="0" w:space="0" w:color="auto"/>
        <w:right w:val="none" w:sz="0" w:space="0" w:color="auto"/>
      </w:divBdr>
    </w:div>
    <w:div w:id="1573277857">
      <w:marLeft w:val="0"/>
      <w:marRight w:val="0"/>
      <w:marTop w:val="0"/>
      <w:marBottom w:val="0"/>
      <w:divBdr>
        <w:top w:val="none" w:sz="0" w:space="0" w:color="auto"/>
        <w:left w:val="none" w:sz="0" w:space="0" w:color="auto"/>
        <w:bottom w:val="none" w:sz="0" w:space="0" w:color="auto"/>
        <w:right w:val="none" w:sz="0" w:space="0" w:color="auto"/>
      </w:divBdr>
    </w:div>
    <w:div w:id="1573346682">
      <w:marLeft w:val="0"/>
      <w:marRight w:val="0"/>
      <w:marTop w:val="0"/>
      <w:marBottom w:val="0"/>
      <w:divBdr>
        <w:top w:val="none" w:sz="0" w:space="0" w:color="auto"/>
        <w:left w:val="none" w:sz="0" w:space="0" w:color="auto"/>
        <w:bottom w:val="none" w:sz="0" w:space="0" w:color="auto"/>
        <w:right w:val="none" w:sz="0" w:space="0" w:color="auto"/>
      </w:divBdr>
    </w:div>
    <w:div w:id="1573419232">
      <w:marLeft w:val="0"/>
      <w:marRight w:val="0"/>
      <w:marTop w:val="0"/>
      <w:marBottom w:val="0"/>
      <w:divBdr>
        <w:top w:val="none" w:sz="0" w:space="0" w:color="auto"/>
        <w:left w:val="none" w:sz="0" w:space="0" w:color="auto"/>
        <w:bottom w:val="none" w:sz="0" w:space="0" w:color="auto"/>
        <w:right w:val="none" w:sz="0" w:space="0" w:color="auto"/>
      </w:divBdr>
    </w:div>
    <w:div w:id="1573463141">
      <w:marLeft w:val="0"/>
      <w:marRight w:val="0"/>
      <w:marTop w:val="0"/>
      <w:marBottom w:val="0"/>
      <w:divBdr>
        <w:top w:val="none" w:sz="0" w:space="0" w:color="auto"/>
        <w:left w:val="none" w:sz="0" w:space="0" w:color="auto"/>
        <w:bottom w:val="none" w:sz="0" w:space="0" w:color="auto"/>
        <w:right w:val="none" w:sz="0" w:space="0" w:color="auto"/>
      </w:divBdr>
    </w:div>
    <w:div w:id="1573661807">
      <w:marLeft w:val="0"/>
      <w:marRight w:val="0"/>
      <w:marTop w:val="0"/>
      <w:marBottom w:val="0"/>
      <w:divBdr>
        <w:top w:val="none" w:sz="0" w:space="0" w:color="auto"/>
        <w:left w:val="none" w:sz="0" w:space="0" w:color="auto"/>
        <w:bottom w:val="none" w:sz="0" w:space="0" w:color="auto"/>
        <w:right w:val="none" w:sz="0" w:space="0" w:color="auto"/>
      </w:divBdr>
    </w:div>
    <w:div w:id="1573813376">
      <w:marLeft w:val="0"/>
      <w:marRight w:val="0"/>
      <w:marTop w:val="0"/>
      <w:marBottom w:val="0"/>
      <w:divBdr>
        <w:top w:val="none" w:sz="0" w:space="0" w:color="auto"/>
        <w:left w:val="none" w:sz="0" w:space="0" w:color="auto"/>
        <w:bottom w:val="none" w:sz="0" w:space="0" w:color="auto"/>
        <w:right w:val="none" w:sz="0" w:space="0" w:color="auto"/>
      </w:divBdr>
    </w:div>
    <w:div w:id="1573850061">
      <w:marLeft w:val="0"/>
      <w:marRight w:val="0"/>
      <w:marTop w:val="0"/>
      <w:marBottom w:val="0"/>
      <w:divBdr>
        <w:top w:val="none" w:sz="0" w:space="0" w:color="auto"/>
        <w:left w:val="none" w:sz="0" w:space="0" w:color="auto"/>
        <w:bottom w:val="none" w:sz="0" w:space="0" w:color="auto"/>
        <w:right w:val="none" w:sz="0" w:space="0" w:color="auto"/>
      </w:divBdr>
    </w:div>
    <w:div w:id="1573853881">
      <w:marLeft w:val="0"/>
      <w:marRight w:val="0"/>
      <w:marTop w:val="0"/>
      <w:marBottom w:val="0"/>
      <w:divBdr>
        <w:top w:val="none" w:sz="0" w:space="0" w:color="auto"/>
        <w:left w:val="none" w:sz="0" w:space="0" w:color="auto"/>
        <w:bottom w:val="none" w:sz="0" w:space="0" w:color="auto"/>
        <w:right w:val="none" w:sz="0" w:space="0" w:color="auto"/>
      </w:divBdr>
    </w:div>
    <w:div w:id="1573929197">
      <w:marLeft w:val="0"/>
      <w:marRight w:val="0"/>
      <w:marTop w:val="0"/>
      <w:marBottom w:val="0"/>
      <w:divBdr>
        <w:top w:val="none" w:sz="0" w:space="0" w:color="auto"/>
        <w:left w:val="none" w:sz="0" w:space="0" w:color="auto"/>
        <w:bottom w:val="none" w:sz="0" w:space="0" w:color="auto"/>
        <w:right w:val="none" w:sz="0" w:space="0" w:color="auto"/>
      </w:divBdr>
    </w:div>
    <w:div w:id="1574045132">
      <w:marLeft w:val="0"/>
      <w:marRight w:val="0"/>
      <w:marTop w:val="0"/>
      <w:marBottom w:val="0"/>
      <w:divBdr>
        <w:top w:val="none" w:sz="0" w:space="0" w:color="auto"/>
        <w:left w:val="none" w:sz="0" w:space="0" w:color="auto"/>
        <w:bottom w:val="none" w:sz="0" w:space="0" w:color="auto"/>
        <w:right w:val="none" w:sz="0" w:space="0" w:color="auto"/>
      </w:divBdr>
    </w:div>
    <w:div w:id="1574050971">
      <w:marLeft w:val="0"/>
      <w:marRight w:val="0"/>
      <w:marTop w:val="0"/>
      <w:marBottom w:val="0"/>
      <w:divBdr>
        <w:top w:val="none" w:sz="0" w:space="0" w:color="auto"/>
        <w:left w:val="none" w:sz="0" w:space="0" w:color="auto"/>
        <w:bottom w:val="none" w:sz="0" w:space="0" w:color="auto"/>
        <w:right w:val="none" w:sz="0" w:space="0" w:color="auto"/>
      </w:divBdr>
    </w:div>
    <w:div w:id="1574120709">
      <w:marLeft w:val="0"/>
      <w:marRight w:val="0"/>
      <w:marTop w:val="0"/>
      <w:marBottom w:val="0"/>
      <w:divBdr>
        <w:top w:val="none" w:sz="0" w:space="0" w:color="auto"/>
        <w:left w:val="none" w:sz="0" w:space="0" w:color="auto"/>
        <w:bottom w:val="none" w:sz="0" w:space="0" w:color="auto"/>
        <w:right w:val="none" w:sz="0" w:space="0" w:color="auto"/>
      </w:divBdr>
    </w:div>
    <w:div w:id="1574201768">
      <w:marLeft w:val="0"/>
      <w:marRight w:val="0"/>
      <w:marTop w:val="0"/>
      <w:marBottom w:val="0"/>
      <w:divBdr>
        <w:top w:val="none" w:sz="0" w:space="0" w:color="auto"/>
        <w:left w:val="none" w:sz="0" w:space="0" w:color="auto"/>
        <w:bottom w:val="none" w:sz="0" w:space="0" w:color="auto"/>
        <w:right w:val="none" w:sz="0" w:space="0" w:color="auto"/>
      </w:divBdr>
    </w:div>
    <w:div w:id="1574314947">
      <w:marLeft w:val="0"/>
      <w:marRight w:val="0"/>
      <w:marTop w:val="0"/>
      <w:marBottom w:val="0"/>
      <w:divBdr>
        <w:top w:val="none" w:sz="0" w:space="0" w:color="auto"/>
        <w:left w:val="none" w:sz="0" w:space="0" w:color="auto"/>
        <w:bottom w:val="none" w:sz="0" w:space="0" w:color="auto"/>
        <w:right w:val="none" w:sz="0" w:space="0" w:color="auto"/>
      </w:divBdr>
    </w:div>
    <w:div w:id="1574392619">
      <w:marLeft w:val="0"/>
      <w:marRight w:val="0"/>
      <w:marTop w:val="0"/>
      <w:marBottom w:val="0"/>
      <w:divBdr>
        <w:top w:val="none" w:sz="0" w:space="0" w:color="auto"/>
        <w:left w:val="none" w:sz="0" w:space="0" w:color="auto"/>
        <w:bottom w:val="none" w:sz="0" w:space="0" w:color="auto"/>
        <w:right w:val="none" w:sz="0" w:space="0" w:color="auto"/>
      </w:divBdr>
    </w:div>
    <w:div w:id="1574463583">
      <w:marLeft w:val="0"/>
      <w:marRight w:val="0"/>
      <w:marTop w:val="0"/>
      <w:marBottom w:val="0"/>
      <w:divBdr>
        <w:top w:val="none" w:sz="0" w:space="0" w:color="auto"/>
        <w:left w:val="none" w:sz="0" w:space="0" w:color="auto"/>
        <w:bottom w:val="none" w:sz="0" w:space="0" w:color="auto"/>
        <w:right w:val="none" w:sz="0" w:space="0" w:color="auto"/>
      </w:divBdr>
    </w:div>
    <w:div w:id="1574895807">
      <w:marLeft w:val="0"/>
      <w:marRight w:val="0"/>
      <w:marTop w:val="0"/>
      <w:marBottom w:val="0"/>
      <w:divBdr>
        <w:top w:val="none" w:sz="0" w:space="0" w:color="auto"/>
        <w:left w:val="none" w:sz="0" w:space="0" w:color="auto"/>
        <w:bottom w:val="none" w:sz="0" w:space="0" w:color="auto"/>
        <w:right w:val="none" w:sz="0" w:space="0" w:color="auto"/>
      </w:divBdr>
    </w:div>
    <w:div w:id="1574923928">
      <w:marLeft w:val="0"/>
      <w:marRight w:val="0"/>
      <w:marTop w:val="0"/>
      <w:marBottom w:val="0"/>
      <w:divBdr>
        <w:top w:val="none" w:sz="0" w:space="0" w:color="auto"/>
        <w:left w:val="none" w:sz="0" w:space="0" w:color="auto"/>
        <w:bottom w:val="none" w:sz="0" w:space="0" w:color="auto"/>
        <w:right w:val="none" w:sz="0" w:space="0" w:color="auto"/>
      </w:divBdr>
    </w:div>
    <w:div w:id="1575124947">
      <w:marLeft w:val="0"/>
      <w:marRight w:val="0"/>
      <w:marTop w:val="0"/>
      <w:marBottom w:val="0"/>
      <w:divBdr>
        <w:top w:val="none" w:sz="0" w:space="0" w:color="auto"/>
        <w:left w:val="none" w:sz="0" w:space="0" w:color="auto"/>
        <w:bottom w:val="none" w:sz="0" w:space="0" w:color="auto"/>
        <w:right w:val="none" w:sz="0" w:space="0" w:color="auto"/>
      </w:divBdr>
    </w:div>
    <w:div w:id="1575237018">
      <w:marLeft w:val="0"/>
      <w:marRight w:val="0"/>
      <w:marTop w:val="0"/>
      <w:marBottom w:val="0"/>
      <w:divBdr>
        <w:top w:val="none" w:sz="0" w:space="0" w:color="auto"/>
        <w:left w:val="none" w:sz="0" w:space="0" w:color="auto"/>
        <w:bottom w:val="none" w:sz="0" w:space="0" w:color="auto"/>
        <w:right w:val="none" w:sz="0" w:space="0" w:color="auto"/>
      </w:divBdr>
    </w:div>
    <w:div w:id="1575240175">
      <w:marLeft w:val="0"/>
      <w:marRight w:val="0"/>
      <w:marTop w:val="0"/>
      <w:marBottom w:val="0"/>
      <w:divBdr>
        <w:top w:val="none" w:sz="0" w:space="0" w:color="auto"/>
        <w:left w:val="none" w:sz="0" w:space="0" w:color="auto"/>
        <w:bottom w:val="none" w:sz="0" w:space="0" w:color="auto"/>
        <w:right w:val="none" w:sz="0" w:space="0" w:color="auto"/>
      </w:divBdr>
    </w:div>
    <w:div w:id="1575240805">
      <w:marLeft w:val="0"/>
      <w:marRight w:val="0"/>
      <w:marTop w:val="0"/>
      <w:marBottom w:val="0"/>
      <w:divBdr>
        <w:top w:val="none" w:sz="0" w:space="0" w:color="auto"/>
        <w:left w:val="none" w:sz="0" w:space="0" w:color="auto"/>
        <w:bottom w:val="none" w:sz="0" w:space="0" w:color="auto"/>
        <w:right w:val="none" w:sz="0" w:space="0" w:color="auto"/>
      </w:divBdr>
    </w:div>
    <w:div w:id="1575428333">
      <w:marLeft w:val="0"/>
      <w:marRight w:val="0"/>
      <w:marTop w:val="0"/>
      <w:marBottom w:val="0"/>
      <w:divBdr>
        <w:top w:val="none" w:sz="0" w:space="0" w:color="auto"/>
        <w:left w:val="none" w:sz="0" w:space="0" w:color="auto"/>
        <w:bottom w:val="none" w:sz="0" w:space="0" w:color="auto"/>
        <w:right w:val="none" w:sz="0" w:space="0" w:color="auto"/>
      </w:divBdr>
    </w:div>
    <w:div w:id="1575504157">
      <w:marLeft w:val="0"/>
      <w:marRight w:val="0"/>
      <w:marTop w:val="0"/>
      <w:marBottom w:val="0"/>
      <w:divBdr>
        <w:top w:val="none" w:sz="0" w:space="0" w:color="auto"/>
        <w:left w:val="none" w:sz="0" w:space="0" w:color="auto"/>
        <w:bottom w:val="none" w:sz="0" w:space="0" w:color="auto"/>
        <w:right w:val="none" w:sz="0" w:space="0" w:color="auto"/>
      </w:divBdr>
    </w:div>
    <w:div w:id="1575705881">
      <w:marLeft w:val="0"/>
      <w:marRight w:val="0"/>
      <w:marTop w:val="0"/>
      <w:marBottom w:val="0"/>
      <w:divBdr>
        <w:top w:val="none" w:sz="0" w:space="0" w:color="auto"/>
        <w:left w:val="none" w:sz="0" w:space="0" w:color="auto"/>
        <w:bottom w:val="none" w:sz="0" w:space="0" w:color="auto"/>
        <w:right w:val="none" w:sz="0" w:space="0" w:color="auto"/>
      </w:divBdr>
    </w:div>
    <w:div w:id="1575820907">
      <w:marLeft w:val="0"/>
      <w:marRight w:val="0"/>
      <w:marTop w:val="0"/>
      <w:marBottom w:val="0"/>
      <w:divBdr>
        <w:top w:val="none" w:sz="0" w:space="0" w:color="auto"/>
        <w:left w:val="none" w:sz="0" w:space="0" w:color="auto"/>
        <w:bottom w:val="none" w:sz="0" w:space="0" w:color="auto"/>
        <w:right w:val="none" w:sz="0" w:space="0" w:color="auto"/>
      </w:divBdr>
    </w:div>
    <w:div w:id="1576162843">
      <w:marLeft w:val="0"/>
      <w:marRight w:val="0"/>
      <w:marTop w:val="0"/>
      <w:marBottom w:val="0"/>
      <w:divBdr>
        <w:top w:val="none" w:sz="0" w:space="0" w:color="auto"/>
        <w:left w:val="none" w:sz="0" w:space="0" w:color="auto"/>
        <w:bottom w:val="none" w:sz="0" w:space="0" w:color="auto"/>
        <w:right w:val="none" w:sz="0" w:space="0" w:color="auto"/>
      </w:divBdr>
    </w:div>
    <w:div w:id="1576475367">
      <w:marLeft w:val="0"/>
      <w:marRight w:val="0"/>
      <w:marTop w:val="0"/>
      <w:marBottom w:val="0"/>
      <w:divBdr>
        <w:top w:val="none" w:sz="0" w:space="0" w:color="auto"/>
        <w:left w:val="none" w:sz="0" w:space="0" w:color="auto"/>
        <w:bottom w:val="none" w:sz="0" w:space="0" w:color="auto"/>
        <w:right w:val="none" w:sz="0" w:space="0" w:color="auto"/>
      </w:divBdr>
    </w:div>
    <w:div w:id="1576668774">
      <w:marLeft w:val="0"/>
      <w:marRight w:val="0"/>
      <w:marTop w:val="0"/>
      <w:marBottom w:val="0"/>
      <w:divBdr>
        <w:top w:val="none" w:sz="0" w:space="0" w:color="auto"/>
        <w:left w:val="none" w:sz="0" w:space="0" w:color="auto"/>
        <w:bottom w:val="none" w:sz="0" w:space="0" w:color="auto"/>
        <w:right w:val="none" w:sz="0" w:space="0" w:color="auto"/>
      </w:divBdr>
    </w:div>
    <w:div w:id="1576740848">
      <w:marLeft w:val="0"/>
      <w:marRight w:val="0"/>
      <w:marTop w:val="0"/>
      <w:marBottom w:val="0"/>
      <w:divBdr>
        <w:top w:val="none" w:sz="0" w:space="0" w:color="auto"/>
        <w:left w:val="none" w:sz="0" w:space="0" w:color="auto"/>
        <w:bottom w:val="none" w:sz="0" w:space="0" w:color="auto"/>
        <w:right w:val="none" w:sz="0" w:space="0" w:color="auto"/>
      </w:divBdr>
    </w:div>
    <w:div w:id="1576746915">
      <w:marLeft w:val="0"/>
      <w:marRight w:val="0"/>
      <w:marTop w:val="0"/>
      <w:marBottom w:val="0"/>
      <w:divBdr>
        <w:top w:val="none" w:sz="0" w:space="0" w:color="auto"/>
        <w:left w:val="none" w:sz="0" w:space="0" w:color="auto"/>
        <w:bottom w:val="none" w:sz="0" w:space="0" w:color="auto"/>
        <w:right w:val="none" w:sz="0" w:space="0" w:color="auto"/>
      </w:divBdr>
    </w:div>
    <w:div w:id="1577133097">
      <w:marLeft w:val="0"/>
      <w:marRight w:val="0"/>
      <w:marTop w:val="0"/>
      <w:marBottom w:val="0"/>
      <w:divBdr>
        <w:top w:val="none" w:sz="0" w:space="0" w:color="auto"/>
        <w:left w:val="none" w:sz="0" w:space="0" w:color="auto"/>
        <w:bottom w:val="none" w:sz="0" w:space="0" w:color="auto"/>
        <w:right w:val="none" w:sz="0" w:space="0" w:color="auto"/>
      </w:divBdr>
    </w:div>
    <w:div w:id="1577201832">
      <w:marLeft w:val="0"/>
      <w:marRight w:val="0"/>
      <w:marTop w:val="0"/>
      <w:marBottom w:val="0"/>
      <w:divBdr>
        <w:top w:val="none" w:sz="0" w:space="0" w:color="auto"/>
        <w:left w:val="none" w:sz="0" w:space="0" w:color="auto"/>
        <w:bottom w:val="none" w:sz="0" w:space="0" w:color="auto"/>
        <w:right w:val="none" w:sz="0" w:space="0" w:color="auto"/>
      </w:divBdr>
    </w:div>
    <w:div w:id="1577204901">
      <w:marLeft w:val="0"/>
      <w:marRight w:val="0"/>
      <w:marTop w:val="0"/>
      <w:marBottom w:val="0"/>
      <w:divBdr>
        <w:top w:val="none" w:sz="0" w:space="0" w:color="auto"/>
        <w:left w:val="none" w:sz="0" w:space="0" w:color="auto"/>
        <w:bottom w:val="none" w:sz="0" w:space="0" w:color="auto"/>
        <w:right w:val="none" w:sz="0" w:space="0" w:color="auto"/>
      </w:divBdr>
    </w:div>
    <w:div w:id="1577277416">
      <w:marLeft w:val="0"/>
      <w:marRight w:val="0"/>
      <w:marTop w:val="0"/>
      <w:marBottom w:val="0"/>
      <w:divBdr>
        <w:top w:val="none" w:sz="0" w:space="0" w:color="auto"/>
        <w:left w:val="none" w:sz="0" w:space="0" w:color="auto"/>
        <w:bottom w:val="none" w:sz="0" w:space="0" w:color="auto"/>
        <w:right w:val="none" w:sz="0" w:space="0" w:color="auto"/>
      </w:divBdr>
    </w:div>
    <w:div w:id="1577320511">
      <w:marLeft w:val="0"/>
      <w:marRight w:val="0"/>
      <w:marTop w:val="0"/>
      <w:marBottom w:val="0"/>
      <w:divBdr>
        <w:top w:val="none" w:sz="0" w:space="0" w:color="auto"/>
        <w:left w:val="none" w:sz="0" w:space="0" w:color="auto"/>
        <w:bottom w:val="none" w:sz="0" w:space="0" w:color="auto"/>
        <w:right w:val="none" w:sz="0" w:space="0" w:color="auto"/>
      </w:divBdr>
    </w:div>
    <w:div w:id="1577400694">
      <w:marLeft w:val="0"/>
      <w:marRight w:val="0"/>
      <w:marTop w:val="0"/>
      <w:marBottom w:val="0"/>
      <w:divBdr>
        <w:top w:val="none" w:sz="0" w:space="0" w:color="auto"/>
        <w:left w:val="none" w:sz="0" w:space="0" w:color="auto"/>
        <w:bottom w:val="none" w:sz="0" w:space="0" w:color="auto"/>
        <w:right w:val="none" w:sz="0" w:space="0" w:color="auto"/>
      </w:divBdr>
    </w:div>
    <w:div w:id="1577548458">
      <w:marLeft w:val="0"/>
      <w:marRight w:val="0"/>
      <w:marTop w:val="0"/>
      <w:marBottom w:val="0"/>
      <w:divBdr>
        <w:top w:val="none" w:sz="0" w:space="0" w:color="auto"/>
        <w:left w:val="none" w:sz="0" w:space="0" w:color="auto"/>
        <w:bottom w:val="none" w:sz="0" w:space="0" w:color="auto"/>
        <w:right w:val="none" w:sz="0" w:space="0" w:color="auto"/>
      </w:divBdr>
    </w:div>
    <w:div w:id="1577588196">
      <w:marLeft w:val="0"/>
      <w:marRight w:val="0"/>
      <w:marTop w:val="0"/>
      <w:marBottom w:val="0"/>
      <w:divBdr>
        <w:top w:val="none" w:sz="0" w:space="0" w:color="auto"/>
        <w:left w:val="none" w:sz="0" w:space="0" w:color="auto"/>
        <w:bottom w:val="none" w:sz="0" w:space="0" w:color="auto"/>
        <w:right w:val="none" w:sz="0" w:space="0" w:color="auto"/>
      </w:divBdr>
    </w:div>
    <w:div w:id="1577741753">
      <w:marLeft w:val="0"/>
      <w:marRight w:val="0"/>
      <w:marTop w:val="0"/>
      <w:marBottom w:val="0"/>
      <w:divBdr>
        <w:top w:val="none" w:sz="0" w:space="0" w:color="auto"/>
        <w:left w:val="none" w:sz="0" w:space="0" w:color="auto"/>
        <w:bottom w:val="none" w:sz="0" w:space="0" w:color="auto"/>
        <w:right w:val="none" w:sz="0" w:space="0" w:color="auto"/>
      </w:divBdr>
    </w:div>
    <w:div w:id="1577780211">
      <w:marLeft w:val="0"/>
      <w:marRight w:val="0"/>
      <w:marTop w:val="0"/>
      <w:marBottom w:val="0"/>
      <w:divBdr>
        <w:top w:val="none" w:sz="0" w:space="0" w:color="auto"/>
        <w:left w:val="none" w:sz="0" w:space="0" w:color="auto"/>
        <w:bottom w:val="none" w:sz="0" w:space="0" w:color="auto"/>
        <w:right w:val="none" w:sz="0" w:space="0" w:color="auto"/>
      </w:divBdr>
    </w:div>
    <w:div w:id="1578174470">
      <w:marLeft w:val="0"/>
      <w:marRight w:val="0"/>
      <w:marTop w:val="0"/>
      <w:marBottom w:val="0"/>
      <w:divBdr>
        <w:top w:val="none" w:sz="0" w:space="0" w:color="auto"/>
        <w:left w:val="none" w:sz="0" w:space="0" w:color="auto"/>
        <w:bottom w:val="none" w:sz="0" w:space="0" w:color="auto"/>
        <w:right w:val="none" w:sz="0" w:space="0" w:color="auto"/>
      </w:divBdr>
    </w:div>
    <w:div w:id="1578249854">
      <w:marLeft w:val="0"/>
      <w:marRight w:val="0"/>
      <w:marTop w:val="0"/>
      <w:marBottom w:val="0"/>
      <w:divBdr>
        <w:top w:val="none" w:sz="0" w:space="0" w:color="auto"/>
        <w:left w:val="none" w:sz="0" w:space="0" w:color="auto"/>
        <w:bottom w:val="none" w:sz="0" w:space="0" w:color="auto"/>
        <w:right w:val="none" w:sz="0" w:space="0" w:color="auto"/>
      </w:divBdr>
    </w:div>
    <w:div w:id="1578369490">
      <w:marLeft w:val="0"/>
      <w:marRight w:val="0"/>
      <w:marTop w:val="0"/>
      <w:marBottom w:val="0"/>
      <w:divBdr>
        <w:top w:val="none" w:sz="0" w:space="0" w:color="auto"/>
        <w:left w:val="none" w:sz="0" w:space="0" w:color="auto"/>
        <w:bottom w:val="none" w:sz="0" w:space="0" w:color="auto"/>
        <w:right w:val="none" w:sz="0" w:space="0" w:color="auto"/>
      </w:divBdr>
    </w:div>
    <w:div w:id="1578638024">
      <w:marLeft w:val="0"/>
      <w:marRight w:val="0"/>
      <w:marTop w:val="0"/>
      <w:marBottom w:val="0"/>
      <w:divBdr>
        <w:top w:val="none" w:sz="0" w:space="0" w:color="auto"/>
        <w:left w:val="none" w:sz="0" w:space="0" w:color="auto"/>
        <w:bottom w:val="none" w:sz="0" w:space="0" w:color="auto"/>
        <w:right w:val="none" w:sz="0" w:space="0" w:color="auto"/>
      </w:divBdr>
    </w:div>
    <w:div w:id="1578709466">
      <w:marLeft w:val="0"/>
      <w:marRight w:val="0"/>
      <w:marTop w:val="0"/>
      <w:marBottom w:val="0"/>
      <w:divBdr>
        <w:top w:val="none" w:sz="0" w:space="0" w:color="auto"/>
        <w:left w:val="none" w:sz="0" w:space="0" w:color="auto"/>
        <w:bottom w:val="none" w:sz="0" w:space="0" w:color="auto"/>
        <w:right w:val="none" w:sz="0" w:space="0" w:color="auto"/>
      </w:divBdr>
    </w:div>
    <w:div w:id="1578780027">
      <w:marLeft w:val="0"/>
      <w:marRight w:val="0"/>
      <w:marTop w:val="0"/>
      <w:marBottom w:val="0"/>
      <w:divBdr>
        <w:top w:val="none" w:sz="0" w:space="0" w:color="auto"/>
        <w:left w:val="none" w:sz="0" w:space="0" w:color="auto"/>
        <w:bottom w:val="none" w:sz="0" w:space="0" w:color="auto"/>
        <w:right w:val="none" w:sz="0" w:space="0" w:color="auto"/>
      </w:divBdr>
    </w:div>
    <w:div w:id="1579096612">
      <w:marLeft w:val="0"/>
      <w:marRight w:val="0"/>
      <w:marTop w:val="0"/>
      <w:marBottom w:val="0"/>
      <w:divBdr>
        <w:top w:val="none" w:sz="0" w:space="0" w:color="auto"/>
        <w:left w:val="none" w:sz="0" w:space="0" w:color="auto"/>
        <w:bottom w:val="none" w:sz="0" w:space="0" w:color="auto"/>
        <w:right w:val="none" w:sz="0" w:space="0" w:color="auto"/>
      </w:divBdr>
    </w:div>
    <w:div w:id="1579287553">
      <w:marLeft w:val="0"/>
      <w:marRight w:val="0"/>
      <w:marTop w:val="0"/>
      <w:marBottom w:val="0"/>
      <w:divBdr>
        <w:top w:val="none" w:sz="0" w:space="0" w:color="auto"/>
        <w:left w:val="none" w:sz="0" w:space="0" w:color="auto"/>
        <w:bottom w:val="none" w:sz="0" w:space="0" w:color="auto"/>
        <w:right w:val="none" w:sz="0" w:space="0" w:color="auto"/>
      </w:divBdr>
    </w:div>
    <w:div w:id="1579318114">
      <w:marLeft w:val="0"/>
      <w:marRight w:val="0"/>
      <w:marTop w:val="0"/>
      <w:marBottom w:val="0"/>
      <w:divBdr>
        <w:top w:val="none" w:sz="0" w:space="0" w:color="auto"/>
        <w:left w:val="none" w:sz="0" w:space="0" w:color="auto"/>
        <w:bottom w:val="none" w:sz="0" w:space="0" w:color="auto"/>
        <w:right w:val="none" w:sz="0" w:space="0" w:color="auto"/>
      </w:divBdr>
    </w:div>
    <w:div w:id="1579511960">
      <w:marLeft w:val="0"/>
      <w:marRight w:val="0"/>
      <w:marTop w:val="0"/>
      <w:marBottom w:val="0"/>
      <w:divBdr>
        <w:top w:val="none" w:sz="0" w:space="0" w:color="auto"/>
        <w:left w:val="none" w:sz="0" w:space="0" w:color="auto"/>
        <w:bottom w:val="none" w:sz="0" w:space="0" w:color="auto"/>
        <w:right w:val="none" w:sz="0" w:space="0" w:color="auto"/>
      </w:divBdr>
    </w:div>
    <w:div w:id="1579553556">
      <w:marLeft w:val="0"/>
      <w:marRight w:val="0"/>
      <w:marTop w:val="0"/>
      <w:marBottom w:val="0"/>
      <w:divBdr>
        <w:top w:val="none" w:sz="0" w:space="0" w:color="auto"/>
        <w:left w:val="none" w:sz="0" w:space="0" w:color="auto"/>
        <w:bottom w:val="none" w:sz="0" w:space="0" w:color="auto"/>
        <w:right w:val="none" w:sz="0" w:space="0" w:color="auto"/>
      </w:divBdr>
    </w:div>
    <w:div w:id="1579560789">
      <w:marLeft w:val="0"/>
      <w:marRight w:val="0"/>
      <w:marTop w:val="0"/>
      <w:marBottom w:val="0"/>
      <w:divBdr>
        <w:top w:val="none" w:sz="0" w:space="0" w:color="auto"/>
        <w:left w:val="none" w:sz="0" w:space="0" w:color="auto"/>
        <w:bottom w:val="none" w:sz="0" w:space="0" w:color="auto"/>
        <w:right w:val="none" w:sz="0" w:space="0" w:color="auto"/>
      </w:divBdr>
    </w:div>
    <w:div w:id="1579629481">
      <w:marLeft w:val="0"/>
      <w:marRight w:val="0"/>
      <w:marTop w:val="0"/>
      <w:marBottom w:val="0"/>
      <w:divBdr>
        <w:top w:val="none" w:sz="0" w:space="0" w:color="auto"/>
        <w:left w:val="none" w:sz="0" w:space="0" w:color="auto"/>
        <w:bottom w:val="none" w:sz="0" w:space="0" w:color="auto"/>
        <w:right w:val="none" w:sz="0" w:space="0" w:color="auto"/>
      </w:divBdr>
    </w:div>
    <w:div w:id="1579746495">
      <w:marLeft w:val="0"/>
      <w:marRight w:val="0"/>
      <w:marTop w:val="0"/>
      <w:marBottom w:val="0"/>
      <w:divBdr>
        <w:top w:val="none" w:sz="0" w:space="0" w:color="auto"/>
        <w:left w:val="none" w:sz="0" w:space="0" w:color="auto"/>
        <w:bottom w:val="none" w:sz="0" w:space="0" w:color="auto"/>
        <w:right w:val="none" w:sz="0" w:space="0" w:color="auto"/>
      </w:divBdr>
    </w:div>
    <w:div w:id="1579897572">
      <w:marLeft w:val="0"/>
      <w:marRight w:val="0"/>
      <w:marTop w:val="0"/>
      <w:marBottom w:val="0"/>
      <w:divBdr>
        <w:top w:val="none" w:sz="0" w:space="0" w:color="auto"/>
        <w:left w:val="none" w:sz="0" w:space="0" w:color="auto"/>
        <w:bottom w:val="none" w:sz="0" w:space="0" w:color="auto"/>
        <w:right w:val="none" w:sz="0" w:space="0" w:color="auto"/>
      </w:divBdr>
    </w:div>
    <w:div w:id="1579945292">
      <w:marLeft w:val="0"/>
      <w:marRight w:val="0"/>
      <w:marTop w:val="0"/>
      <w:marBottom w:val="0"/>
      <w:divBdr>
        <w:top w:val="none" w:sz="0" w:space="0" w:color="auto"/>
        <w:left w:val="none" w:sz="0" w:space="0" w:color="auto"/>
        <w:bottom w:val="none" w:sz="0" w:space="0" w:color="auto"/>
        <w:right w:val="none" w:sz="0" w:space="0" w:color="auto"/>
      </w:divBdr>
    </w:div>
    <w:div w:id="1580016732">
      <w:marLeft w:val="0"/>
      <w:marRight w:val="0"/>
      <w:marTop w:val="0"/>
      <w:marBottom w:val="0"/>
      <w:divBdr>
        <w:top w:val="none" w:sz="0" w:space="0" w:color="auto"/>
        <w:left w:val="none" w:sz="0" w:space="0" w:color="auto"/>
        <w:bottom w:val="none" w:sz="0" w:space="0" w:color="auto"/>
        <w:right w:val="none" w:sz="0" w:space="0" w:color="auto"/>
      </w:divBdr>
    </w:div>
    <w:div w:id="1580021895">
      <w:marLeft w:val="0"/>
      <w:marRight w:val="0"/>
      <w:marTop w:val="0"/>
      <w:marBottom w:val="0"/>
      <w:divBdr>
        <w:top w:val="none" w:sz="0" w:space="0" w:color="auto"/>
        <w:left w:val="none" w:sz="0" w:space="0" w:color="auto"/>
        <w:bottom w:val="none" w:sz="0" w:space="0" w:color="auto"/>
        <w:right w:val="none" w:sz="0" w:space="0" w:color="auto"/>
      </w:divBdr>
    </w:div>
    <w:div w:id="1580092516">
      <w:marLeft w:val="0"/>
      <w:marRight w:val="0"/>
      <w:marTop w:val="0"/>
      <w:marBottom w:val="0"/>
      <w:divBdr>
        <w:top w:val="none" w:sz="0" w:space="0" w:color="auto"/>
        <w:left w:val="none" w:sz="0" w:space="0" w:color="auto"/>
        <w:bottom w:val="none" w:sz="0" w:space="0" w:color="auto"/>
        <w:right w:val="none" w:sz="0" w:space="0" w:color="auto"/>
      </w:divBdr>
    </w:div>
    <w:div w:id="1580095267">
      <w:marLeft w:val="0"/>
      <w:marRight w:val="0"/>
      <w:marTop w:val="0"/>
      <w:marBottom w:val="0"/>
      <w:divBdr>
        <w:top w:val="none" w:sz="0" w:space="0" w:color="auto"/>
        <w:left w:val="none" w:sz="0" w:space="0" w:color="auto"/>
        <w:bottom w:val="none" w:sz="0" w:space="0" w:color="auto"/>
        <w:right w:val="none" w:sz="0" w:space="0" w:color="auto"/>
      </w:divBdr>
    </w:div>
    <w:div w:id="1580170655">
      <w:marLeft w:val="0"/>
      <w:marRight w:val="0"/>
      <w:marTop w:val="0"/>
      <w:marBottom w:val="0"/>
      <w:divBdr>
        <w:top w:val="none" w:sz="0" w:space="0" w:color="auto"/>
        <w:left w:val="none" w:sz="0" w:space="0" w:color="auto"/>
        <w:bottom w:val="none" w:sz="0" w:space="0" w:color="auto"/>
        <w:right w:val="none" w:sz="0" w:space="0" w:color="auto"/>
      </w:divBdr>
    </w:div>
    <w:div w:id="1580213932">
      <w:marLeft w:val="0"/>
      <w:marRight w:val="0"/>
      <w:marTop w:val="0"/>
      <w:marBottom w:val="0"/>
      <w:divBdr>
        <w:top w:val="none" w:sz="0" w:space="0" w:color="auto"/>
        <w:left w:val="none" w:sz="0" w:space="0" w:color="auto"/>
        <w:bottom w:val="none" w:sz="0" w:space="0" w:color="auto"/>
        <w:right w:val="none" w:sz="0" w:space="0" w:color="auto"/>
      </w:divBdr>
    </w:div>
    <w:div w:id="1580285367">
      <w:marLeft w:val="0"/>
      <w:marRight w:val="0"/>
      <w:marTop w:val="0"/>
      <w:marBottom w:val="0"/>
      <w:divBdr>
        <w:top w:val="none" w:sz="0" w:space="0" w:color="auto"/>
        <w:left w:val="none" w:sz="0" w:space="0" w:color="auto"/>
        <w:bottom w:val="none" w:sz="0" w:space="0" w:color="auto"/>
        <w:right w:val="none" w:sz="0" w:space="0" w:color="auto"/>
      </w:divBdr>
    </w:div>
    <w:div w:id="1580402785">
      <w:marLeft w:val="0"/>
      <w:marRight w:val="0"/>
      <w:marTop w:val="0"/>
      <w:marBottom w:val="0"/>
      <w:divBdr>
        <w:top w:val="none" w:sz="0" w:space="0" w:color="auto"/>
        <w:left w:val="none" w:sz="0" w:space="0" w:color="auto"/>
        <w:bottom w:val="none" w:sz="0" w:space="0" w:color="auto"/>
        <w:right w:val="none" w:sz="0" w:space="0" w:color="auto"/>
      </w:divBdr>
    </w:div>
    <w:div w:id="1580482224">
      <w:marLeft w:val="0"/>
      <w:marRight w:val="0"/>
      <w:marTop w:val="0"/>
      <w:marBottom w:val="0"/>
      <w:divBdr>
        <w:top w:val="none" w:sz="0" w:space="0" w:color="auto"/>
        <w:left w:val="none" w:sz="0" w:space="0" w:color="auto"/>
        <w:bottom w:val="none" w:sz="0" w:space="0" w:color="auto"/>
        <w:right w:val="none" w:sz="0" w:space="0" w:color="auto"/>
      </w:divBdr>
    </w:div>
    <w:div w:id="1580560558">
      <w:marLeft w:val="0"/>
      <w:marRight w:val="0"/>
      <w:marTop w:val="0"/>
      <w:marBottom w:val="0"/>
      <w:divBdr>
        <w:top w:val="none" w:sz="0" w:space="0" w:color="auto"/>
        <w:left w:val="none" w:sz="0" w:space="0" w:color="auto"/>
        <w:bottom w:val="none" w:sz="0" w:space="0" w:color="auto"/>
        <w:right w:val="none" w:sz="0" w:space="0" w:color="auto"/>
      </w:divBdr>
    </w:div>
    <w:div w:id="1580601121">
      <w:marLeft w:val="0"/>
      <w:marRight w:val="0"/>
      <w:marTop w:val="0"/>
      <w:marBottom w:val="0"/>
      <w:divBdr>
        <w:top w:val="none" w:sz="0" w:space="0" w:color="auto"/>
        <w:left w:val="none" w:sz="0" w:space="0" w:color="auto"/>
        <w:bottom w:val="none" w:sz="0" w:space="0" w:color="auto"/>
        <w:right w:val="none" w:sz="0" w:space="0" w:color="auto"/>
      </w:divBdr>
    </w:div>
    <w:div w:id="1580627547">
      <w:marLeft w:val="0"/>
      <w:marRight w:val="0"/>
      <w:marTop w:val="0"/>
      <w:marBottom w:val="0"/>
      <w:divBdr>
        <w:top w:val="none" w:sz="0" w:space="0" w:color="auto"/>
        <w:left w:val="none" w:sz="0" w:space="0" w:color="auto"/>
        <w:bottom w:val="none" w:sz="0" w:space="0" w:color="auto"/>
        <w:right w:val="none" w:sz="0" w:space="0" w:color="auto"/>
      </w:divBdr>
    </w:div>
    <w:div w:id="1580794905">
      <w:marLeft w:val="0"/>
      <w:marRight w:val="0"/>
      <w:marTop w:val="0"/>
      <w:marBottom w:val="0"/>
      <w:divBdr>
        <w:top w:val="none" w:sz="0" w:space="0" w:color="auto"/>
        <w:left w:val="none" w:sz="0" w:space="0" w:color="auto"/>
        <w:bottom w:val="none" w:sz="0" w:space="0" w:color="auto"/>
        <w:right w:val="none" w:sz="0" w:space="0" w:color="auto"/>
      </w:divBdr>
    </w:div>
    <w:div w:id="1580797530">
      <w:marLeft w:val="0"/>
      <w:marRight w:val="0"/>
      <w:marTop w:val="0"/>
      <w:marBottom w:val="0"/>
      <w:divBdr>
        <w:top w:val="none" w:sz="0" w:space="0" w:color="auto"/>
        <w:left w:val="none" w:sz="0" w:space="0" w:color="auto"/>
        <w:bottom w:val="none" w:sz="0" w:space="0" w:color="auto"/>
        <w:right w:val="none" w:sz="0" w:space="0" w:color="auto"/>
      </w:divBdr>
    </w:div>
    <w:div w:id="1580865726">
      <w:marLeft w:val="0"/>
      <w:marRight w:val="0"/>
      <w:marTop w:val="0"/>
      <w:marBottom w:val="0"/>
      <w:divBdr>
        <w:top w:val="none" w:sz="0" w:space="0" w:color="auto"/>
        <w:left w:val="none" w:sz="0" w:space="0" w:color="auto"/>
        <w:bottom w:val="none" w:sz="0" w:space="0" w:color="auto"/>
        <w:right w:val="none" w:sz="0" w:space="0" w:color="auto"/>
      </w:divBdr>
    </w:div>
    <w:div w:id="1580944074">
      <w:marLeft w:val="0"/>
      <w:marRight w:val="0"/>
      <w:marTop w:val="0"/>
      <w:marBottom w:val="0"/>
      <w:divBdr>
        <w:top w:val="none" w:sz="0" w:space="0" w:color="auto"/>
        <w:left w:val="none" w:sz="0" w:space="0" w:color="auto"/>
        <w:bottom w:val="none" w:sz="0" w:space="0" w:color="auto"/>
        <w:right w:val="none" w:sz="0" w:space="0" w:color="auto"/>
      </w:divBdr>
    </w:div>
    <w:div w:id="1581015255">
      <w:marLeft w:val="0"/>
      <w:marRight w:val="0"/>
      <w:marTop w:val="0"/>
      <w:marBottom w:val="0"/>
      <w:divBdr>
        <w:top w:val="none" w:sz="0" w:space="0" w:color="auto"/>
        <w:left w:val="none" w:sz="0" w:space="0" w:color="auto"/>
        <w:bottom w:val="none" w:sz="0" w:space="0" w:color="auto"/>
        <w:right w:val="none" w:sz="0" w:space="0" w:color="auto"/>
      </w:divBdr>
    </w:div>
    <w:div w:id="1581061628">
      <w:marLeft w:val="0"/>
      <w:marRight w:val="0"/>
      <w:marTop w:val="0"/>
      <w:marBottom w:val="0"/>
      <w:divBdr>
        <w:top w:val="none" w:sz="0" w:space="0" w:color="auto"/>
        <w:left w:val="none" w:sz="0" w:space="0" w:color="auto"/>
        <w:bottom w:val="none" w:sz="0" w:space="0" w:color="auto"/>
        <w:right w:val="none" w:sz="0" w:space="0" w:color="auto"/>
      </w:divBdr>
    </w:div>
    <w:div w:id="1581132439">
      <w:marLeft w:val="0"/>
      <w:marRight w:val="0"/>
      <w:marTop w:val="0"/>
      <w:marBottom w:val="0"/>
      <w:divBdr>
        <w:top w:val="none" w:sz="0" w:space="0" w:color="auto"/>
        <w:left w:val="none" w:sz="0" w:space="0" w:color="auto"/>
        <w:bottom w:val="none" w:sz="0" w:space="0" w:color="auto"/>
        <w:right w:val="none" w:sz="0" w:space="0" w:color="auto"/>
      </w:divBdr>
    </w:div>
    <w:div w:id="1581259140">
      <w:marLeft w:val="0"/>
      <w:marRight w:val="0"/>
      <w:marTop w:val="0"/>
      <w:marBottom w:val="0"/>
      <w:divBdr>
        <w:top w:val="none" w:sz="0" w:space="0" w:color="auto"/>
        <w:left w:val="none" w:sz="0" w:space="0" w:color="auto"/>
        <w:bottom w:val="none" w:sz="0" w:space="0" w:color="auto"/>
        <w:right w:val="none" w:sz="0" w:space="0" w:color="auto"/>
      </w:divBdr>
    </w:div>
    <w:div w:id="1581328046">
      <w:marLeft w:val="0"/>
      <w:marRight w:val="0"/>
      <w:marTop w:val="0"/>
      <w:marBottom w:val="0"/>
      <w:divBdr>
        <w:top w:val="none" w:sz="0" w:space="0" w:color="auto"/>
        <w:left w:val="none" w:sz="0" w:space="0" w:color="auto"/>
        <w:bottom w:val="none" w:sz="0" w:space="0" w:color="auto"/>
        <w:right w:val="none" w:sz="0" w:space="0" w:color="auto"/>
      </w:divBdr>
    </w:div>
    <w:div w:id="1581329445">
      <w:marLeft w:val="0"/>
      <w:marRight w:val="0"/>
      <w:marTop w:val="0"/>
      <w:marBottom w:val="0"/>
      <w:divBdr>
        <w:top w:val="none" w:sz="0" w:space="0" w:color="auto"/>
        <w:left w:val="none" w:sz="0" w:space="0" w:color="auto"/>
        <w:bottom w:val="none" w:sz="0" w:space="0" w:color="auto"/>
        <w:right w:val="none" w:sz="0" w:space="0" w:color="auto"/>
      </w:divBdr>
    </w:div>
    <w:div w:id="1581478448">
      <w:marLeft w:val="0"/>
      <w:marRight w:val="0"/>
      <w:marTop w:val="0"/>
      <w:marBottom w:val="0"/>
      <w:divBdr>
        <w:top w:val="none" w:sz="0" w:space="0" w:color="auto"/>
        <w:left w:val="none" w:sz="0" w:space="0" w:color="auto"/>
        <w:bottom w:val="none" w:sz="0" w:space="0" w:color="auto"/>
        <w:right w:val="none" w:sz="0" w:space="0" w:color="auto"/>
      </w:divBdr>
    </w:div>
    <w:div w:id="1581673711">
      <w:marLeft w:val="0"/>
      <w:marRight w:val="0"/>
      <w:marTop w:val="0"/>
      <w:marBottom w:val="0"/>
      <w:divBdr>
        <w:top w:val="none" w:sz="0" w:space="0" w:color="auto"/>
        <w:left w:val="none" w:sz="0" w:space="0" w:color="auto"/>
        <w:bottom w:val="none" w:sz="0" w:space="0" w:color="auto"/>
        <w:right w:val="none" w:sz="0" w:space="0" w:color="auto"/>
      </w:divBdr>
    </w:div>
    <w:div w:id="1581715605">
      <w:marLeft w:val="0"/>
      <w:marRight w:val="0"/>
      <w:marTop w:val="0"/>
      <w:marBottom w:val="0"/>
      <w:divBdr>
        <w:top w:val="none" w:sz="0" w:space="0" w:color="auto"/>
        <w:left w:val="none" w:sz="0" w:space="0" w:color="auto"/>
        <w:bottom w:val="none" w:sz="0" w:space="0" w:color="auto"/>
        <w:right w:val="none" w:sz="0" w:space="0" w:color="auto"/>
      </w:divBdr>
    </w:div>
    <w:div w:id="1581868196">
      <w:marLeft w:val="0"/>
      <w:marRight w:val="0"/>
      <w:marTop w:val="0"/>
      <w:marBottom w:val="0"/>
      <w:divBdr>
        <w:top w:val="none" w:sz="0" w:space="0" w:color="auto"/>
        <w:left w:val="none" w:sz="0" w:space="0" w:color="auto"/>
        <w:bottom w:val="none" w:sz="0" w:space="0" w:color="auto"/>
        <w:right w:val="none" w:sz="0" w:space="0" w:color="auto"/>
      </w:divBdr>
    </w:div>
    <w:div w:id="1581985394">
      <w:marLeft w:val="0"/>
      <w:marRight w:val="0"/>
      <w:marTop w:val="0"/>
      <w:marBottom w:val="0"/>
      <w:divBdr>
        <w:top w:val="none" w:sz="0" w:space="0" w:color="auto"/>
        <w:left w:val="none" w:sz="0" w:space="0" w:color="auto"/>
        <w:bottom w:val="none" w:sz="0" w:space="0" w:color="auto"/>
        <w:right w:val="none" w:sz="0" w:space="0" w:color="auto"/>
      </w:divBdr>
    </w:div>
    <w:div w:id="1582257975">
      <w:marLeft w:val="0"/>
      <w:marRight w:val="0"/>
      <w:marTop w:val="0"/>
      <w:marBottom w:val="0"/>
      <w:divBdr>
        <w:top w:val="none" w:sz="0" w:space="0" w:color="auto"/>
        <w:left w:val="none" w:sz="0" w:space="0" w:color="auto"/>
        <w:bottom w:val="none" w:sz="0" w:space="0" w:color="auto"/>
        <w:right w:val="none" w:sz="0" w:space="0" w:color="auto"/>
      </w:divBdr>
    </w:div>
    <w:div w:id="1582324940">
      <w:marLeft w:val="0"/>
      <w:marRight w:val="0"/>
      <w:marTop w:val="0"/>
      <w:marBottom w:val="0"/>
      <w:divBdr>
        <w:top w:val="none" w:sz="0" w:space="0" w:color="auto"/>
        <w:left w:val="none" w:sz="0" w:space="0" w:color="auto"/>
        <w:bottom w:val="none" w:sz="0" w:space="0" w:color="auto"/>
        <w:right w:val="none" w:sz="0" w:space="0" w:color="auto"/>
      </w:divBdr>
    </w:div>
    <w:div w:id="1582568514">
      <w:marLeft w:val="0"/>
      <w:marRight w:val="0"/>
      <w:marTop w:val="0"/>
      <w:marBottom w:val="0"/>
      <w:divBdr>
        <w:top w:val="none" w:sz="0" w:space="0" w:color="auto"/>
        <w:left w:val="none" w:sz="0" w:space="0" w:color="auto"/>
        <w:bottom w:val="none" w:sz="0" w:space="0" w:color="auto"/>
        <w:right w:val="none" w:sz="0" w:space="0" w:color="auto"/>
      </w:divBdr>
    </w:div>
    <w:div w:id="1582713555">
      <w:marLeft w:val="0"/>
      <w:marRight w:val="0"/>
      <w:marTop w:val="0"/>
      <w:marBottom w:val="0"/>
      <w:divBdr>
        <w:top w:val="none" w:sz="0" w:space="0" w:color="auto"/>
        <w:left w:val="none" w:sz="0" w:space="0" w:color="auto"/>
        <w:bottom w:val="none" w:sz="0" w:space="0" w:color="auto"/>
        <w:right w:val="none" w:sz="0" w:space="0" w:color="auto"/>
      </w:divBdr>
    </w:div>
    <w:div w:id="1582717854">
      <w:marLeft w:val="0"/>
      <w:marRight w:val="0"/>
      <w:marTop w:val="0"/>
      <w:marBottom w:val="0"/>
      <w:divBdr>
        <w:top w:val="none" w:sz="0" w:space="0" w:color="auto"/>
        <w:left w:val="none" w:sz="0" w:space="0" w:color="auto"/>
        <w:bottom w:val="none" w:sz="0" w:space="0" w:color="auto"/>
        <w:right w:val="none" w:sz="0" w:space="0" w:color="auto"/>
      </w:divBdr>
    </w:div>
    <w:div w:id="1582763168">
      <w:marLeft w:val="0"/>
      <w:marRight w:val="0"/>
      <w:marTop w:val="0"/>
      <w:marBottom w:val="0"/>
      <w:divBdr>
        <w:top w:val="none" w:sz="0" w:space="0" w:color="auto"/>
        <w:left w:val="none" w:sz="0" w:space="0" w:color="auto"/>
        <w:bottom w:val="none" w:sz="0" w:space="0" w:color="auto"/>
        <w:right w:val="none" w:sz="0" w:space="0" w:color="auto"/>
      </w:divBdr>
    </w:div>
    <w:div w:id="1582787291">
      <w:marLeft w:val="0"/>
      <w:marRight w:val="0"/>
      <w:marTop w:val="0"/>
      <w:marBottom w:val="0"/>
      <w:divBdr>
        <w:top w:val="none" w:sz="0" w:space="0" w:color="auto"/>
        <w:left w:val="none" w:sz="0" w:space="0" w:color="auto"/>
        <w:bottom w:val="none" w:sz="0" w:space="0" w:color="auto"/>
        <w:right w:val="none" w:sz="0" w:space="0" w:color="auto"/>
      </w:divBdr>
    </w:div>
    <w:div w:id="1582788314">
      <w:marLeft w:val="0"/>
      <w:marRight w:val="0"/>
      <w:marTop w:val="0"/>
      <w:marBottom w:val="0"/>
      <w:divBdr>
        <w:top w:val="none" w:sz="0" w:space="0" w:color="auto"/>
        <w:left w:val="none" w:sz="0" w:space="0" w:color="auto"/>
        <w:bottom w:val="none" w:sz="0" w:space="0" w:color="auto"/>
        <w:right w:val="none" w:sz="0" w:space="0" w:color="auto"/>
      </w:divBdr>
    </w:div>
    <w:div w:id="1582831032">
      <w:marLeft w:val="0"/>
      <w:marRight w:val="0"/>
      <w:marTop w:val="0"/>
      <w:marBottom w:val="0"/>
      <w:divBdr>
        <w:top w:val="none" w:sz="0" w:space="0" w:color="auto"/>
        <w:left w:val="none" w:sz="0" w:space="0" w:color="auto"/>
        <w:bottom w:val="none" w:sz="0" w:space="0" w:color="auto"/>
        <w:right w:val="none" w:sz="0" w:space="0" w:color="auto"/>
      </w:divBdr>
    </w:div>
    <w:div w:id="1582835560">
      <w:marLeft w:val="0"/>
      <w:marRight w:val="0"/>
      <w:marTop w:val="0"/>
      <w:marBottom w:val="0"/>
      <w:divBdr>
        <w:top w:val="none" w:sz="0" w:space="0" w:color="auto"/>
        <w:left w:val="none" w:sz="0" w:space="0" w:color="auto"/>
        <w:bottom w:val="none" w:sz="0" w:space="0" w:color="auto"/>
        <w:right w:val="none" w:sz="0" w:space="0" w:color="auto"/>
      </w:divBdr>
    </w:div>
    <w:div w:id="1582912633">
      <w:marLeft w:val="0"/>
      <w:marRight w:val="0"/>
      <w:marTop w:val="0"/>
      <w:marBottom w:val="0"/>
      <w:divBdr>
        <w:top w:val="none" w:sz="0" w:space="0" w:color="auto"/>
        <w:left w:val="none" w:sz="0" w:space="0" w:color="auto"/>
        <w:bottom w:val="none" w:sz="0" w:space="0" w:color="auto"/>
        <w:right w:val="none" w:sz="0" w:space="0" w:color="auto"/>
      </w:divBdr>
    </w:div>
    <w:div w:id="1583098041">
      <w:marLeft w:val="0"/>
      <w:marRight w:val="0"/>
      <w:marTop w:val="0"/>
      <w:marBottom w:val="0"/>
      <w:divBdr>
        <w:top w:val="none" w:sz="0" w:space="0" w:color="auto"/>
        <w:left w:val="none" w:sz="0" w:space="0" w:color="auto"/>
        <w:bottom w:val="none" w:sz="0" w:space="0" w:color="auto"/>
        <w:right w:val="none" w:sz="0" w:space="0" w:color="auto"/>
      </w:divBdr>
    </w:div>
    <w:div w:id="1583103602">
      <w:marLeft w:val="0"/>
      <w:marRight w:val="0"/>
      <w:marTop w:val="0"/>
      <w:marBottom w:val="0"/>
      <w:divBdr>
        <w:top w:val="none" w:sz="0" w:space="0" w:color="auto"/>
        <w:left w:val="none" w:sz="0" w:space="0" w:color="auto"/>
        <w:bottom w:val="none" w:sz="0" w:space="0" w:color="auto"/>
        <w:right w:val="none" w:sz="0" w:space="0" w:color="auto"/>
      </w:divBdr>
    </w:div>
    <w:div w:id="1583293927">
      <w:marLeft w:val="0"/>
      <w:marRight w:val="0"/>
      <w:marTop w:val="0"/>
      <w:marBottom w:val="0"/>
      <w:divBdr>
        <w:top w:val="none" w:sz="0" w:space="0" w:color="auto"/>
        <w:left w:val="none" w:sz="0" w:space="0" w:color="auto"/>
        <w:bottom w:val="none" w:sz="0" w:space="0" w:color="auto"/>
        <w:right w:val="none" w:sz="0" w:space="0" w:color="auto"/>
      </w:divBdr>
    </w:div>
    <w:div w:id="1583444516">
      <w:marLeft w:val="0"/>
      <w:marRight w:val="0"/>
      <w:marTop w:val="0"/>
      <w:marBottom w:val="0"/>
      <w:divBdr>
        <w:top w:val="none" w:sz="0" w:space="0" w:color="auto"/>
        <w:left w:val="none" w:sz="0" w:space="0" w:color="auto"/>
        <w:bottom w:val="none" w:sz="0" w:space="0" w:color="auto"/>
        <w:right w:val="none" w:sz="0" w:space="0" w:color="auto"/>
      </w:divBdr>
    </w:div>
    <w:div w:id="1583486655">
      <w:marLeft w:val="0"/>
      <w:marRight w:val="0"/>
      <w:marTop w:val="0"/>
      <w:marBottom w:val="0"/>
      <w:divBdr>
        <w:top w:val="none" w:sz="0" w:space="0" w:color="auto"/>
        <w:left w:val="none" w:sz="0" w:space="0" w:color="auto"/>
        <w:bottom w:val="none" w:sz="0" w:space="0" w:color="auto"/>
        <w:right w:val="none" w:sz="0" w:space="0" w:color="auto"/>
      </w:divBdr>
    </w:div>
    <w:div w:id="1583487174">
      <w:marLeft w:val="0"/>
      <w:marRight w:val="0"/>
      <w:marTop w:val="0"/>
      <w:marBottom w:val="0"/>
      <w:divBdr>
        <w:top w:val="none" w:sz="0" w:space="0" w:color="auto"/>
        <w:left w:val="none" w:sz="0" w:space="0" w:color="auto"/>
        <w:bottom w:val="none" w:sz="0" w:space="0" w:color="auto"/>
        <w:right w:val="none" w:sz="0" w:space="0" w:color="auto"/>
      </w:divBdr>
    </w:div>
    <w:div w:id="1583492040">
      <w:marLeft w:val="0"/>
      <w:marRight w:val="0"/>
      <w:marTop w:val="0"/>
      <w:marBottom w:val="0"/>
      <w:divBdr>
        <w:top w:val="none" w:sz="0" w:space="0" w:color="auto"/>
        <w:left w:val="none" w:sz="0" w:space="0" w:color="auto"/>
        <w:bottom w:val="none" w:sz="0" w:space="0" w:color="auto"/>
        <w:right w:val="none" w:sz="0" w:space="0" w:color="auto"/>
      </w:divBdr>
    </w:div>
    <w:div w:id="1583567208">
      <w:marLeft w:val="0"/>
      <w:marRight w:val="0"/>
      <w:marTop w:val="0"/>
      <w:marBottom w:val="0"/>
      <w:divBdr>
        <w:top w:val="none" w:sz="0" w:space="0" w:color="auto"/>
        <w:left w:val="none" w:sz="0" w:space="0" w:color="auto"/>
        <w:bottom w:val="none" w:sz="0" w:space="0" w:color="auto"/>
        <w:right w:val="none" w:sz="0" w:space="0" w:color="auto"/>
      </w:divBdr>
    </w:div>
    <w:div w:id="1583834914">
      <w:marLeft w:val="0"/>
      <w:marRight w:val="0"/>
      <w:marTop w:val="0"/>
      <w:marBottom w:val="0"/>
      <w:divBdr>
        <w:top w:val="none" w:sz="0" w:space="0" w:color="auto"/>
        <w:left w:val="none" w:sz="0" w:space="0" w:color="auto"/>
        <w:bottom w:val="none" w:sz="0" w:space="0" w:color="auto"/>
        <w:right w:val="none" w:sz="0" w:space="0" w:color="auto"/>
      </w:divBdr>
    </w:div>
    <w:div w:id="1583954666">
      <w:marLeft w:val="0"/>
      <w:marRight w:val="0"/>
      <w:marTop w:val="0"/>
      <w:marBottom w:val="0"/>
      <w:divBdr>
        <w:top w:val="none" w:sz="0" w:space="0" w:color="auto"/>
        <w:left w:val="none" w:sz="0" w:space="0" w:color="auto"/>
        <w:bottom w:val="none" w:sz="0" w:space="0" w:color="auto"/>
        <w:right w:val="none" w:sz="0" w:space="0" w:color="auto"/>
      </w:divBdr>
    </w:div>
    <w:div w:id="1584030154">
      <w:marLeft w:val="0"/>
      <w:marRight w:val="0"/>
      <w:marTop w:val="0"/>
      <w:marBottom w:val="0"/>
      <w:divBdr>
        <w:top w:val="none" w:sz="0" w:space="0" w:color="auto"/>
        <w:left w:val="none" w:sz="0" w:space="0" w:color="auto"/>
        <w:bottom w:val="none" w:sz="0" w:space="0" w:color="auto"/>
        <w:right w:val="none" w:sz="0" w:space="0" w:color="auto"/>
      </w:divBdr>
    </w:div>
    <w:div w:id="1584099295">
      <w:marLeft w:val="0"/>
      <w:marRight w:val="0"/>
      <w:marTop w:val="0"/>
      <w:marBottom w:val="0"/>
      <w:divBdr>
        <w:top w:val="none" w:sz="0" w:space="0" w:color="auto"/>
        <w:left w:val="none" w:sz="0" w:space="0" w:color="auto"/>
        <w:bottom w:val="none" w:sz="0" w:space="0" w:color="auto"/>
        <w:right w:val="none" w:sz="0" w:space="0" w:color="auto"/>
      </w:divBdr>
    </w:div>
    <w:div w:id="1584101712">
      <w:marLeft w:val="0"/>
      <w:marRight w:val="0"/>
      <w:marTop w:val="0"/>
      <w:marBottom w:val="0"/>
      <w:divBdr>
        <w:top w:val="none" w:sz="0" w:space="0" w:color="auto"/>
        <w:left w:val="none" w:sz="0" w:space="0" w:color="auto"/>
        <w:bottom w:val="none" w:sz="0" w:space="0" w:color="auto"/>
        <w:right w:val="none" w:sz="0" w:space="0" w:color="auto"/>
      </w:divBdr>
    </w:div>
    <w:div w:id="1584142084">
      <w:marLeft w:val="0"/>
      <w:marRight w:val="0"/>
      <w:marTop w:val="0"/>
      <w:marBottom w:val="0"/>
      <w:divBdr>
        <w:top w:val="none" w:sz="0" w:space="0" w:color="auto"/>
        <w:left w:val="none" w:sz="0" w:space="0" w:color="auto"/>
        <w:bottom w:val="none" w:sz="0" w:space="0" w:color="auto"/>
        <w:right w:val="none" w:sz="0" w:space="0" w:color="auto"/>
      </w:divBdr>
    </w:div>
    <w:div w:id="1584214902">
      <w:marLeft w:val="0"/>
      <w:marRight w:val="0"/>
      <w:marTop w:val="0"/>
      <w:marBottom w:val="0"/>
      <w:divBdr>
        <w:top w:val="none" w:sz="0" w:space="0" w:color="auto"/>
        <w:left w:val="none" w:sz="0" w:space="0" w:color="auto"/>
        <w:bottom w:val="none" w:sz="0" w:space="0" w:color="auto"/>
        <w:right w:val="none" w:sz="0" w:space="0" w:color="auto"/>
      </w:divBdr>
    </w:div>
    <w:div w:id="1584295993">
      <w:marLeft w:val="0"/>
      <w:marRight w:val="0"/>
      <w:marTop w:val="0"/>
      <w:marBottom w:val="0"/>
      <w:divBdr>
        <w:top w:val="none" w:sz="0" w:space="0" w:color="auto"/>
        <w:left w:val="none" w:sz="0" w:space="0" w:color="auto"/>
        <w:bottom w:val="none" w:sz="0" w:space="0" w:color="auto"/>
        <w:right w:val="none" w:sz="0" w:space="0" w:color="auto"/>
      </w:divBdr>
    </w:div>
    <w:div w:id="1584413485">
      <w:marLeft w:val="0"/>
      <w:marRight w:val="0"/>
      <w:marTop w:val="0"/>
      <w:marBottom w:val="0"/>
      <w:divBdr>
        <w:top w:val="none" w:sz="0" w:space="0" w:color="auto"/>
        <w:left w:val="none" w:sz="0" w:space="0" w:color="auto"/>
        <w:bottom w:val="none" w:sz="0" w:space="0" w:color="auto"/>
        <w:right w:val="none" w:sz="0" w:space="0" w:color="auto"/>
      </w:divBdr>
    </w:div>
    <w:div w:id="1584488099">
      <w:marLeft w:val="0"/>
      <w:marRight w:val="0"/>
      <w:marTop w:val="0"/>
      <w:marBottom w:val="0"/>
      <w:divBdr>
        <w:top w:val="none" w:sz="0" w:space="0" w:color="auto"/>
        <w:left w:val="none" w:sz="0" w:space="0" w:color="auto"/>
        <w:bottom w:val="none" w:sz="0" w:space="0" w:color="auto"/>
        <w:right w:val="none" w:sz="0" w:space="0" w:color="auto"/>
      </w:divBdr>
    </w:div>
    <w:div w:id="1584560769">
      <w:marLeft w:val="0"/>
      <w:marRight w:val="0"/>
      <w:marTop w:val="0"/>
      <w:marBottom w:val="0"/>
      <w:divBdr>
        <w:top w:val="none" w:sz="0" w:space="0" w:color="auto"/>
        <w:left w:val="none" w:sz="0" w:space="0" w:color="auto"/>
        <w:bottom w:val="none" w:sz="0" w:space="0" w:color="auto"/>
        <w:right w:val="none" w:sz="0" w:space="0" w:color="auto"/>
      </w:divBdr>
    </w:div>
    <w:div w:id="1584757772">
      <w:marLeft w:val="0"/>
      <w:marRight w:val="0"/>
      <w:marTop w:val="0"/>
      <w:marBottom w:val="0"/>
      <w:divBdr>
        <w:top w:val="none" w:sz="0" w:space="0" w:color="auto"/>
        <w:left w:val="none" w:sz="0" w:space="0" w:color="auto"/>
        <w:bottom w:val="none" w:sz="0" w:space="0" w:color="auto"/>
        <w:right w:val="none" w:sz="0" w:space="0" w:color="auto"/>
      </w:divBdr>
    </w:div>
    <w:div w:id="1584800238">
      <w:marLeft w:val="0"/>
      <w:marRight w:val="0"/>
      <w:marTop w:val="0"/>
      <w:marBottom w:val="0"/>
      <w:divBdr>
        <w:top w:val="none" w:sz="0" w:space="0" w:color="auto"/>
        <w:left w:val="none" w:sz="0" w:space="0" w:color="auto"/>
        <w:bottom w:val="none" w:sz="0" w:space="0" w:color="auto"/>
        <w:right w:val="none" w:sz="0" w:space="0" w:color="auto"/>
      </w:divBdr>
    </w:div>
    <w:div w:id="1584801932">
      <w:marLeft w:val="0"/>
      <w:marRight w:val="0"/>
      <w:marTop w:val="0"/>
      <w:marBottom w:val="0"/>
      <w:divBdr>
        <w:top w:val="none" w:sz="0" w:space="0" w:color="auto"/>
        <w:left w:val="none" w:sz="0" w:space="0" w:color="auto"/>
        <w:bottom w:val="none" w:sz="0" w:space="0" w:color="auto"/>
        <w:right w:val="none" w:sz="0" w:space="0" w:color="auto"/>
      </w:divBdr>
    </w:div>
    <w:div w:id="1585217235">
      <w:marLeft w:val="0"/>
      <w:marRight w:val="0"/>
      <w:marTop w:val="0"/>
      <w:marBottom w:val="0"/>
      <w:divBdr>
        <w:top w:val="none" w:sz="0" w:space="0" w:color="auto"/>
        <w:left w:val="none" w:sz="0" w:space="0" w:color="auto"/>
        <w:bottom w:val="none" w:sz="0" w:space="0" w:color="auto"/>
        <w:right w:val="none" w:sz="0" w:space="0" w:color="auto"/>
      </w:divBdr>
    </w:div>
    <w:div w:id="1585382661">
      <w:marLeft w:val="0"/>
      <w:marRight w:val="0"/>
      <w:marTop w:val="0"/>
      <w:marBottom w:val="0"/>
      <w:divBdr>
        <w:top w:val="none" w:sz="0" w:space="0" w:color="auto"/>
        <w:left w:val="none" w:sz="0" w:space="0" w:color="auto"/>
        <w:bottom w:val="none" w:sz="0" w:space="0" w:color="auto"/>
        <w:right w:val="none" w:sz="0" w:space="0" w:color="auto"/>
      </w:divBdr>
    </w:div>
    <w:div w:id="1585409608">
      <w:marLeft w:val="0"/>
      <w:marRight w:val="0"/>
      <w:marTop w:val="0"/>
      <w:marBottom w:val="0"/>
      <w:divBdr>
        <w:top w:val="none" w:sz="0" w:space="0" w:color="auto"/>
        <w:left w:val="none" w:sz="0" w:space="0" w:color="auto"/>
        <w:bottom w:val="none" w:sz="0" w:space="0" w:color="auto"/>
        <w:right w:val="none" w:sz="0" w:space="0" w:color="auto"/>
      </w:divBdr>
    </w:div>
    <w:div w:id="1585453737">
      <w:marLeft w:val="0"/>
      <w:marRight w:val="0"/>
      <w:marTop w:val="0"/>
      <w:marBottom w:val="0"/>
      <w:divBdr>
        <w:top w:val="none" w:sz="0" w:space="0" w:color="auto"/>
        <w:left w:val="none" w:sz="0" w:space="0" w:color="auto"/>
        <w:bottom w:val="none" w:sz="0" w:space="0" w:color="auto"/>
        <w:right w:val="none" w:sz="0" w:space="0" w:color="auto"/>
      </w:divBdr>
    </w:div>
    <w:div w:id="1585526998">
      <w:marLeft w:val="0"/>
      <w:marRight w:val="0"/>
      <w:marTop w:val="0"/>
      <w:marBottom w:val="0"/>
      <w:divBdr>
        <w:top w:val="none" w:sz="0" w:space="0" w:color="auto"/>
        <w:left w:val="none" w:sz="0" w:space="0" w:color="auto"/>
        <w:bottom w:val="none" w:sz="0" w:space="0" w:color="auto"/>
        <w:right w:val="none" w:sz="0" w:space="0" w:color="auto"/>
      </w:divBdr>
    </w:div>
    <w:div w:id="1585528355">
      <w:marLeft w:val="0"/>
      <w:marRight w:val="0"/>
      <w:marTop w:val="0"/>
      <w:marBottom w:val="0"/>
      <w:divBdr>
        <w:top w:val="none" w:sz="0" w:space="0" w:color="auto"/>
        <w:left w:val="none" w:sz="0" w:space="0" w:color="auto"/>
        <w:bottom w:val="none" w:sz="0" w:space="0" w:color="auto"/>
        <w:right w:val="none" w:sz="0" w:space="0" w:color="auto"/>
      </w:divBdr>
    </w:div>
    <w:div w:id="1585528412">
      <w:marLeft w:val="0"/>
      <w:marRight w:val="0"/>
      <w:marTop w:val="0"/>
      <w:marBottom w:val="0"/>
      <w:divBdr>
        <w:top w:val="none" w:sz="0" w:space="0" w:color="auto"/>
        <w:left w:val="none" w:sz="0" w:space="0" w:color="auto"/>
        <w:bottom w:val="none" w:sz="0" w:space="0" w:color="auto"/>
        <w:right w:val="none" w:sz="0" w:space="0" w:color="auto"/>
      </w:divBdr>
    </w:div>
    <w:div w:id="1585602245">
      <w:marLeft w:val="0"/>
      <w:marRight w:val="0"/>
      <w:marTop w:val="0"/>
      <w:marBottom w:val="0"/>
      <w:divBdr>
        <w:top w:val="none" w:sz="0" w:space="0" w:color="auto"/>
        <w:left w:val="none" w:sz="0" w:space="0" w:color="auto"/>
        <w:bottom w:val="none" w:sz="0" w:space="0" w:color="auto"/>
        <w:right w:val="none" w:sz="0" w:space="0" w:color="auto"/>
      </w:divBdr>
    </w:div>
    <w:div w:id="1585603066">
      <w:marLeft w:val="0"/>
      <w:marRight w:val="0"/>
      <w:marTop w:val="0"/>
      <w:marBottom w:val="0"/>
      <w:divBdr>
        <w:top w:val="none" w:sz="0" w:space="0" w:color="auto"/>
        <w:left w:val="none" w:sz="0" w:space="0" w:color="auto"/>
        <w:bottom w:val="none" w:sz="0" w:space="0" w:color="auto"/>
        <w:right w:val="none" w:sz="0" w:space="0" w:color="auto"/>
      </w:divBdr>
    </w:div>
    <w:div w:id="1585606656">
      <w:marLeft w:val="0"/>
      <w:marRight w:val="0"/>
      <w:marTop w:val="0"/>
      <w:marBottom w:val="0"/>
      <w:divBdr>
        <w:top w:val="none" w:sz="0" w:space="0" w:color="auto"/>
        <w:left w:val="none" w:sz="0" w:space="0" w:color="auto"/>
        <w:bottom w:val="none" w:sz="0" w:space="0" w:color="auto"/>
        <w:right w:val="none" w:sz="0" w:space="0" w:color="auto"/>
      </w:divBdr>
    </w:div>
    <w:div w:id="1585608229">
      <w:marLeft w:val="0"/>
      <w:marRight w:val="0"/>
      <w:marTop w:val="0"/>
      <w:marBottom w:val="0"/>
      <w:divBdr>
        <w:top w:val="none" w:sz="0" w:space="0" w:color="auto"/>
        <w:left w:val="none" w:sz="0" w:space="0" w:color="auto"/>
        <w:bottom w:val="none" w:sz="0" w:space="0" w:color="auto"/>
        <w:right w:val="none" w:sz="0" w:space="0" w:color="auto"/>
      </w:divBdr>
    </w:div>
    <w:div w:id="1585719576">
      <w:marLeft w:val="0"/>
      <w:marRight w:val="0"/>
      <w:marTop w:val="0"/>
      <w:marBottom w:val="0"/>
      <w:divBdr>
        <w:top w:val="none" w:sz="0" w:space="0" w:color="auto"/>
        <w:left w:val="none" w:sz="0" w:space="0" w:color="auto"/>
        <w:bottom w:val="none" w:sz="0" w:space="0" w:color="auto"/>
        <w:right w:val="none" w:sz="0" w:space="0" w:color="auto"/>
      </w:divBdr>
    </w:div>
    <w:div w:id="1585725161">
      <w:marLeft w:val="0"/>
      <w:marRight w:val="0"/>
      <w:marTop w:val="0"/>
      <w:marBottom w:val="0"/>
      <w:divBdr>
        <w:top w:val="none" w:sz="0" w:space="0" w:color="auto"/>
        <w:left w:val="none" w:sz="0" w:space="0" w:color="auto"/>
        <w:bottom w:val="none" w:sz="0" w:space="0" w:color="auto"/>
        <w:right w:val="none" w:sz="0" w:space="0" w:color="auto"/>
      </w:divBdr>
    </w:div>
    <w:div w:id="1585843750">
      <w:marLeft w:val="0"/>
      <w:marRight w:val="0"/>
      <w:marTop w:val="0"/>
      <w:marBottom w:val="0"/>
      <w:divBdr>
        <w:top w:val="none" w:sz="0" w:space="0" w:color="auto"/>
        <w:left w:val="none" w:sz="0" w:space="0" w:color="auto"/>
        <w:bottom w:val="none" w:sz="0" w:space="0" w:color="auto"/>
        <w:right w:val="none" w:sz="0" w:space="0" w:color="auto"/>
      </w:divBdr>
    </w:div>
    <w:div w:id="1585912867">
      <w:marLeft w:val="0"/>
      <w:marRight w:val="0"/>
      <w:marTop w:val="0"/>
      <w:marBottom w:val="0"/>
      <w:divBdr>
        <w:top w:val="none" w:sz="0" w:space="0" w:color="auto"/>
        <w:left w:val="none" w:sz="0" w:space="0" w:color="auto"/>
        <w:bottom w:val="none" w:sz="0" w:space="0" w:color="auto"/>
        <w:right w:val="none" w:sz="0" w:space="0" w:color="auto"/>
      </w:divBdr>
    </w:div>
    <w:div w:id="1585991271">
      <w:marLeft w:val="0"/>
      <w:marRight w:val="0"/>
      <w:marTop w:val="0"/>
      <w:marBottom w:val="0"/>
      <w:divBdr>
        <w:top w:val="none" w:sz="0" w:space="0" w:color="auto"/>
        <w:left w:val="none" w:sz="0" w:space="0" w:color="auto"/>
        <w:bottom w:val="none" w:sz="0" w:space="0" w:color="auto"/>
        <w:right w:val="none" w:sz="0" w:space="0" w:color="auto"/>
      </w:divBdr>
    </w:div>
    <w:div w:id="1586184131">
      <w:marLeft w:val="0"/>
      <w:marRight w:val="0"/>
      <w:marTop w:val="0"/>
      <w:marBottom w:val="0"/>
      <w:divBdr>
        <w:top w:val="none" w:sz="0" w:space="0" w:color="auto"/>
        <w:left w:val="none" w:sz="0" w:space="0" w:color="auto"/>
        <w:bottom w:val="none" w:sz="0" w:space="0" w:color="auto"/>
        <w:right w:val="none" w:sz="0" w:space="0" w:color="auto"/>
      </w:divBdr>
    </w:div>
    <w:div w:id="1586377325">
      <w:marLeft w:val="0"/>
      <w:marRight w:val="0"/>
      <w:marTop w:val="0"/>
      <w:marBottom w:val="0"/>
      <w:divBdr>
        <w:top w:val="none" w:sz="0" w:space="0" w:color="auto"/>
        <w:left w:val="none" w:sz="0" w:space="0" w:color="auto"/>
        <w:bottom w:val="none" w:sz="0" w:space="0" w:color="auto"/>
        <w:right w:val="none" w:sz="0" w:space="0" w:color="auto"/>
      </w:divBdr>
    </w:div>
    <w:div w:id="1586381385">
      <w:marLeft w:val="0"/>
      <w:marRight w:val="0"/>
      <w:marTop w:val="0"/>
      <w:marBottom w:val="0"/>
      <w:divBdr>
        <w:top w:val="none" w:sz="0" w:space="0" w:color="auto"/>
        <w:left w:val="none" w:sz="0" w:space="0" w:color="auto"/>
        <w:bottom w:val="none" w:sz="0" w:space="0" w:color="auto"/>
        <w:right w:val="none" w:sz="0" w:space="0" w:color="auto"/>
      </w:divBdr>
    </w:div>
    <w:div w:id="1586382365">
      <w:marLeft w:val="0"/>
      <w:marRight w:val="0"/>
      <w:marTop w:val="0"/>
      <w:marBottom w:val="0"/>
      <w:divBdr>
        <w:top w:val="none" w:sz="0" w:space="0" w:color="auto"/>
        <w:left w:val="none" w:sz="0" w:space="0" w:color="auto"/>
        <w:bottom w:val="none" w:sz="0" w:space="0" w:color="auto"/>
        <w:right w:val="none" w:sz="0" w:space="0" w:color="auto"/>
      </w:divBdr>
    </w:div>
    <w:div w:id="1586452016">
      <w:marLeft w:val="0"/>
      <w:marRight w:val="0"/>
      <w:marTop w:val="0"/>
      <w:marBottom w:val="0"/>
      <w:divBdr>
        <w:top w:val="none" w:sz="0" w:space="0" w:color="auto"/>
        <w:left w:val="none" w:sz="0" w:space="0" w:color="auto"/>
        <w:bottom w:val="none" w:sz="0" w:space="0" w:color="auto"/>
        <w:right w:val="none" w:sz="0" w:space="0" w:color="auto"/>
      </w:divBdr>
    </w:div>
    <w:div w:id="1586570365">
      <w:marLeft w:val="0"/>
      <w:marRight w:val="0"/>
      <w:marTop w:val="0"/>
      <w:marBottom w:val="0"/>
      <w:divBdr>
        <w:top w:val="none" w:sz="0" w:space="0" w:color="auto"/>
        <w:left w:val="none" w:sz="0" w:space="0" w:color="auto"/>
        <w:bottom w:val="none" w:sz="0" w:space="0" w:color="auto"/>
        <w:right w:val="none" w:sz="0" w:space="0" w:color="auto"/>
      </w:divBdr>
    </w:div>
    <w:div w:id="1586652232">
      <w:marLeft w:val="0"/>
      <w:marRight w:val="0"/>
      <w:marTop w:val="0"/>
      <w:marBottom w:val="0"/>
      <w:divBdr>
        <w:top w:val="none" w:sz="0" w:space="0" w:color="auto"/>
        <w:left w:val="none" w:sz="0" w:space="0" w:color="auto"/>
        <w:bottom w:val="none" w:sz="0" w:space="0" w:color="auto"/>
        <w:right w:val="none" w:sz="0" w:space="0" w:color="auto"/>
      </w:divBdr>
    </w:div>
    <w:div w:id="1586721499">
      <w:marLeft w:val="0"/>
      <w:marRight w:val="0"/>
      <w:marTop w:val="0"/>
      <w:marBottom w:val="0"/>
      <w:divBdr>
        <w:top w:val="none" w:sz="0" w:space="0" w:color="auto"/>
        <w:left w:val="none" w:sz="0" w:space="0" w:color="auto"/>
        <w:bottom w:val="none" w:sz="0" w:space="0" w:color="auto"/>
        <w:right w:val="none" w:sz="0" w:space="0" w:color="auto"/>
      </w:divBdr>
    </w:div>
    <w:div w:id="1587112488">
      <w:marLeft w:val="0"/>
      <w:marRight w:val="0"/>
      <w:marTop w:val="0"/>
      <w:marBottom w:val="0"/>
      <w:divBdr>
        <w:top w:val="none" w:sz="0" w:space="0" w:color="auto"/>
        <w:left w:val="none" w:sz="0" w:space="0" w:color="auto"/>
        <w:bottom w:val="none" w:sz="0" w:space="0" w:color="auto"/>
        <w:right w:val="none" w:sz="0" w:space="0" w:color="auto"/>
      </w:divBdr>
    </w:div>
    <w:div w:id="1587222465">
      <w:marLeft w:val="0"/>
      <w:marRight w:val="0"/>
      <w:marTop w:val="0"/>
      <w:marBottom w:val="0"/>
      <w:divBdr>
        <w:top w:val="none" w:sz="0" w:space="0" w:color="auto"/>
        <w:left w:val="none" w:sz="0" w:space="0" w:color="auto"/>
        <w:bottom w:val="none" w:sz="0" w:space="0" w:color="auto"/>
        <w:right w:val="none" w:sz="0" w:space="0" w:color="auto"/>
      </w:divBdr>
    </w:div>
    <w:div w:id="1587418071">
      <w:marLeft w:val="0"/>
      <w:marRight w:val="0"/>
      <w:marTop w:val="0"/>
      <w:marBottom w:val="0"/>
      <w:divBdr>
        <w:top w:val="none" w:sz="0" w:space="0" w:color="auto"/>
        <w:left w:val="none" w:sz="0" w:space="0" w:color="auto"/>
        <w:bottom w:val="none" w:sz="0" w:space="0" w:color="auto"/>
        <w:right w:val="none" w:sz="0" w:space="0" w:color="auto"/>
      </w:divBdr>
    </w:div>
    <w:div w:id="1587419891">
      <w:marLeft w:val="0"/>
      <w:marRight w:val="0"/>
      <w:marTop w:val="0"/>
      <w:marBottom w:val="0"/>
      <w:divBdr>
        <w:top w:val="none" w:sz="0" w:space="0" w:color="auto"/>
        <w:left w:val="none" w:sz="0" w:space="0" w:color="auto"/>
        <w:bottom w:val="none" w:sz="0" w:space="0" w:color="auto"/>
        <w:right w:val="none" w:sz="0" w:space="0" w:color="auto"/>
      </w:divBdr>
    </w:div>
    <w:div w:id="1587497422">
      <w:marLeft w:val="0"/>
      <w:marRight w:val="0"/>
      <w:marTop w:val="0"/>
      <w:marBottom w:val="0"/>
      <w:divBdr>
        <w:top w:val="none" w:sz="0" w:space="0" w:color="auto"/>
        <w:left w:val="none" w:sz="0" w:space="0" w:color="auto"/>
        <w:bottom w:val="none" w:sz="0" w:space="0" w:color="auto"/>
        <w:right w:val="none" w:sz="0" w:space="0" w:color="auto"/>
      </w:divBdr>
    </w:div>
    <w:div w:id="1587567027">
      <w:marLeft w:val="0"/>
      <w:marRight w:val="0"/>
      <w:marTop w:val="0"/>
      <w:marBottom w:val="0"/>
      <w:divBdr>
        <w:top w:val="none" w:sz="0" w:space="0" w:color="auto"/>
        <w:left w:val="none" w:sz="0" w:space="0" w:color="auto"/>
        <w:bottom w:val="none" w:sz="0" w:space="0" w:color="auto"/>
        <w:right w:val="none" w:sz="0" w:space="0" w:color="auto"/>
      </w:divBdr>
    </w:div>
    <w:div w:id="1587568366">
      <w:marLeft w:val="0"/>
      <w:marRight w:val="0"/>
      <w:marTop w:val="0"/>
      <w:marBottom w:val="0"/>
      <w:divBdr>
        <w:top w:val="none" w:sz="0" w:space="0" w:color="auto"/>
        <w:left w:val="none" w:sz="0" w:space="0" w:color="auto"/>
        <w:bottom w:val="none" w:sz="0" w:space="0" w:color="auto"/>
        <w:right w:val="none" w:sz="0" w:space="0" w:color="auto"/>
      </w:divBdr>
    </w:div>
    <w:div w:id="1587568994">
      <w:marLeft w:val="0"/>
      <w:marRight w:val="0"/>
      <w:marTop w:val="0"/>
      <w:marBottom w:val="0"/>
      <w:divBdr>
        <w:top w:val="none" w:sz="0" w:space="0" w:color="auto"/>
        <w:left w:val="none" w:sz="0" w:space="0" w:color="auto"/>
        <w:bottom w:val="none" w:sz="0" w:space="0" w:color="auto"/>
        <w:right w:val="none" w:sz="0" w:space="0" w:color="auto"/>
      </w:divBdr>
    </w:div>
    <w:div w:id="1587573223">
      <w:marLeft w:val="0"/>
      <w:marRight w:val="0"/>
      <w:marTop w:val="0"/>
      <w:marBottom w:val="0"/>
      <w:divBdr>
        <w:top w:val="none" w:sz="0" w:space="0" w:color="auto"/>
        <w:left w:val="none" w:sz="0" w:space="0" w:color="auto"/>
        <w:bottom w:val="none" w:sz="0" w:space="0" w:color="auto"/>
        <w:right w:val="none" w:sz="0" w:space="0" w:color="auto"/>
      </w:divBdr>
    </w:div>
    <w:div w:id="1587576141">
      <w:marLeft w:val="0"/>
      <w:marRight w:val="0"/>
      <w:marTop w:val="0"/>
      <w:marBottom w:val="0"/>
      <w:divBdr>
        <w:top w:val="none" w:sz="0" w:space="0" w:color="auto"/>
        <w:left w:val="none" w:sz="0" w:space="0" w:color="auto"/>
        <w:bottom w:val="none" w:sz="0" w:space="0" w:color="auto"/>
        <w:right w:val="none" w:sz="0" w:space="0" w:color="auto"/>
      </w:divBdr>
    </w:div>
    <w:div w:id="1587807178">
      <w:marLeft w:val="0"/>
      <w:marRight w:val="0"/>
      <w:marTop w:val="0"/>
      <w:marBottom w:val="0"/>
      <w:divBdr>
        <w:top w:val="none" w:sz="0" w:space="0" w:color="auto"/>
        <w:left w:val="none" w:sz="0" w:space="0" w:color="auto"/>
        <w:bottom w:val="none" w:sz="0" w:space="0" w:color="auto"/>
        <w:right w:val="none" w:sz="0" w:space="0" w:color="auto"/>
      </w:divBdr>
    </w:div>
    <w:div w:id="1587883481">
      <w:marLeft w:val="0"/>
      <w:marRight w:val="0"/>
      <w:marTop w:val="0"/>
      <w:marBottom w:val="0"/>
      <w:divBdr>
        <w:top w:val="none" w:sz="0" w:space="0" w:color="auto"/>
        <w:left w:val="none" w:sz="0" w:space="0" w:color="auto"/>
        <w:bottom w:val="none" w:sz="0" w:space="0" w:color="auto"/>
        <w:right w:val="none" w:sz="0" w:space="0" w:color="auto"/>
      </w:divBdr>
    </w:div>
    <w:div w:id="1587962612">
      <w:marLeft w:val="0"/>
      <w:marRight w:val="0"/>
      <w:marTop w:val="0"/>
      <w:marBottom w:val="0"/>
      <w:divBdr>
        <w:top w:val="none" w:sz="0" w:space="0" w:color="auto"/>
        <w:left w:val="none" w:sz="0" w:space="0" w:color="auto"/>
        <w:bottom w:val="none" w:sz="0" w:space="0" w:color="auto"/>
        <w:right w:val="none" w:sz="0" w:space="0" w:color="auto"/>
      </w:divBdr>
    </w:div>
    <w:div w:id="1588004644">
      <w:marLeft w:val="0"/>
      <w:marRight w:val="0"/>
      <w:marTop w:val="0"/>
      <w:marBottom w:val="0"/>
      <w:divBdr>
        <w:top w:val="none" w:sz="0" w:space="0" w:color="auto"/>
        <w:left w:val="none" w:sz="0" w:space="0" w:color="auto"/>
        <w:bottom w:val="none" w:sz="0" w:space="0" w:color="auto"/>
        <w:right w:val="none" w:sz="0" w:space="0" w:color="auto"/>
      </w:divBdr>
    </w:div>
    <w:div w:id="1588030611">
      <w:marLeft w:val="0"/>
      <w:marRight w:val="0"/>
      <w:marTop w:val="0"/>
      <w:marBottom w:val="0"/>
      <w:divBdr>
        <w:top w:val="none" w:sz="0" w:space="0" w:color="auto"/>
        <w:left w:val="none" w:sz="0" w:space="0" w:color="auto"/>
        <w:bottom w:val="none" w:sz="0" w:space="0" w:color="auto"/>
        <w:right w:val="none" w:sz="0" w:space="0" w:color="auto"/>
      </w:divBdr>
    </w:div>
    <w:div w:id="1588149288">
      <w:marLeft w:val="0"/>
      <w:marRight w:val="0"/>
      <w:marTop w:val="0"/>
      <w:marBottom w:val="0"/>
      <w:divBdr>
        <w:top w:val="none" w:sz="0" w:space="0" w:color="auto"/>
        <w:left w:val="none" w:sz="0" w:space="0" w:color="auto"/>
        <w:bottom w:val="none" w:sz="0" w:space="0" w:color="auto"/>
        <w:right w:val="none" w:sz="0" w:space="0" w:color="auto"/>
      </w:divBdr>
    </w:div>
    <w:div w:id="1588271111">
      <w:marLeft w:val="0"/>
      <w:marRight w:val="0"/>
      <w:marTop w:val="0"/>
      <w:marBottom w:val="0"/>
      <w:divBdr>
        <w:top w:val="none" w:sz="0" w:space="0" w:color="auto"/>
        <w:left w:val="none" w:sz="0" w:space="0" w:color="auto"/>
        <w:bottom w:val="none" w:sz="0" w:space="0" w:color="auto"/>
        <w:right w:val="none" w:sz="0" w:space="0" w:color="auto"/>
      </w:divBdr>
    </w:div>
    <w:div w:id="1588343011">
      <w:marLeft w:val="0"/>
      <w:marRight w:val="0"/>
      <w:marTop w:val="0"/>
      <w:marBottom w:val="0"/>
      <w:divBdr>
        <w:top w:val="none" w:sz="0" w:space="0" w:color="auto"/>
        <w:left w:val="none" w:sz="0" w:space="0" w:color="auto"/>
        <w:bottom w:val="none" w:sz="0" w:space="0" w:color="auto"/>
        <w:right w:val="none" w:sz="0" w:space="0" w:color="auto"/>
      </w:divBdr>
    </w:div>
    <w:div w:id="1588343780">
      <w:marLeft w:val="0"/>
      <w:marRight w:val="0"/>
      <w:marTop w:val="0"/>
      <w:marBottom w:val="0"/>
      <w:divBdr>
        <w:top w:val="none" w:sz="0" w:space="0" w:color="auto"/>
        <w:left w:val="none" w:sz="0" w:space="0" w:color="auto"/>
        <w:bottom w:val="none" w:sz="0" w:space="0" w:color="auto"/>
        <w:right w:val="none" w:sz="0" w:space="0" w:color="auto"/>
      </w:divBdr>
    </w:div>
    <w:div w:id="1588415699">
      <w:marLeft w:val="0"/>
      <w:marRight w:val="0"/>
      <w:marTop w:val="0"/>
      <w:marBottom w:val="0"/>
      <w:divBdr>
        <w:top w:val="none" w:sz="0" w:space="0" w:color="auto"/>
        <w:left w:val="none" w:sz="0" w:space="0" w:color="auto"/>
        <w:bottom w:val="none" w:sz="0" w:space="0" w:color="auto"/>
        <w:right w:val="none" w:sz="0" w:space="0" w:color="auto"/>
      </w:divBdr>
    </w:div>
    <w:div w:id="1588616360">
      <w:marLeft w:val="0"/>
      <w:marRight w:val="0"/>
      <w:marTop w:val="0"/>
      <w:marBottom w:val="0"/>
      <w:divBdr>
        <w:top w:val="none" w:sz="0" w:space="0" w:color="auto"/>
        <w:left w:val="none" w:sz="0" w:space="0" w:color="auto"/>
        <w:bottom w:val="none" w:sz="0" w:space="0" w:color="auto"/>
        <w:right w:val="none" w:sz="0" w:space="0" w:color="auto"/>
      </w:divBdr>
    </w:div>
    <w:div w:id="1588659833">
      <w:marLeft w:val="0"/>
      <w:marRight w:val="0"/>
      <w:marTop w:val="0"/>
      <w:marBottom w:val="0"/>
      <w:divBdr>
        <w:top w:val="none" w:sz="0" w:space="0" w:color="auto"/>
        <w:left w:val="none" w:sz="0" w:space="0" w:color="auto"/>
        <w:bottom w:val="none" w:sz="0" w:space="0" w:color="auto"/>
        <w:right w:val="none" w:sz="0" w:space="0" w:color="auto"/>
      </w:divBdr>
    </w:div>
    <w:div w:id="1588995043">
      <w:marLeft w:val="0"/>
      <w:marRight w:val="0"/>
      <w:marTop w:val="0"/>
      <w:marBottom w:val="0"/>
      <w:divBdr>
        <w:top w:val="none" w:sz="0" w:space="0" w:color="auto"/>
        <w:left w:val="none" w:sz="0" w:space="0" w:color="auto"/>
        <w:bottom w:val="none" w:sz="0" w:space="0" w:color="auto"/>
        <w:right w:val="none" w:sz="0" w:space="0" w:color="auto"/>
      </w:divBdr>
    </w:div>
    <w:div w:id="1588999413">
      <w:marLeft w:val="0"/>
      <w:marRight w:val="0"/>
      <w:marTop w:val="0"/>
      <w:marBottom w:val="0"/>
      <w:divBdr>
        <w:top w:val="none" w:sz="0" w:space="0" w:color="auto"/>
        <w:left w:val="none" w:sz="0" w:space="0" w:color="auto"/>
        <w:bottom w:val="none" w:sz="0" w:space="0" w:color="auto"/>
        <w:right w:val="none" w:sz="0" w:space="0" w:color="auto"/>
      </w:divBdr>
    </w:div>
    <w:div w:id="1589078015">
      <w:marLeft w:val="0"/>
      <w:marRight w:val="0"/>
      <w:marTop w:val="0"/>
      <w:marBottom w:val="0"/>
      <w:divBdr>
        <w:top w:val="none" w:sz="0" w:space="0" w:color="auto"/>
        <w:left w:val="none" w:sz="0" w:space="0" w:color="auto"/>
        <w:bottom w:val="none" w:sz="0" w:space="0" w:color="auto"/>
        <w:right w:val="none" w:sz="0" w:space="0" w:color="auto"/>
      </w:divBdr>
    </w:div>
    <w:div w:id="1589341972">
      <w:marLeft w:val="0"/>
      <w:marRight w:val="0"/>
      <w:marTop w:val="0"/>
      <w:marBottom w:val="0"/>
      <w:divBdr>
        <w:top w:val="none" w:sz="0" w:space="0" w:color="auto"/>
        <w:left w:val="none" w:sz="0" w:space="0" w:color="auto"/>
        <w:bottom w:val="none" w:sz="0" w:space="0" w:color="auto"/>
        <w:right w:val="none" w:sz="0" w:space="0" w:color="auto"/>
      </w:divBdr>
    </w:div>
    <w:div w:id="1589386895">
      <w:marLeft w:val="0"/>
      <w:marRight w:val="0"/>
      <w:marTop w:val="0"/>
      <w:marBottom w:val="0"/>
      <w:divBdr>
        <w:top w:val="none" w:sz="0" w:space="0" w:color="auto"/>
        <w:left w:val="none" w:sz="0" w:space="0" w:color="auto"/>
        <w:bottom w:val="none" w:sz="0" w:space="0" w:color="auto"/>
        <w:right w:val="none" w:sz="0" w:space="0" w:color="auto"/>
      </w:divBdr>
    </w:div>
    <w:div w:id="1589457511">
      <w:marLeft w:val="0"/>
      <w:marRight w:val="0"/>
      <w:marTop w:val="0"/>
      <w:marBottom w:val="0"/>
      <w:divBdr>
        <w:top w:val="none" w:sz="0" w:space="0" w:color="auto"/>
        <w:left w:val="none" w:sz="0" w:space="0" w:color="auto"/>
        <w:bottom w:val="none" w:sz="0" w:space="0" w:color="auto"/>
        <w:right w:val="none" w:sz="0" w:space="0" w:color="auto"/>
      </w:divBdr>
    </w:div>
    <w:div w:id="1589650845">
      <w:marLeft w:val="0"/>
      <w:marRight w:val="0"/>
      <w:marTop w:val="0"/>
      <w:marBottom w:val="0"/>
      <w:divBdr>
        <w:top w:val="none" w:sz="0" w:space="0" w:color="auto"/>
        <w:left w:val="none" w:sz="0" w:space="0" w:color="auto"/>
        <w:bottom w:val="none" w:sz="0" w:space="0" w:color="auto"/>
        <w:right w:val="none" w:sz="0" w:space="0" w:color="auto"/>
      </w:divBdr>
    </w:div>
    <w:div w:id="1589654084">
      <w:marLeft w:val="0"/>
      <w:marRight w:val="0"/>
      <w:marTop w:val="0"/>
      <w:marBottom w:val="0"/>
      <w:divBdr>
        <w:top w:val="none" w:sz="0" w:space="0" w:color="auto"/>
        <w:left w:val="none" w:sz="0" w:space="0" w:color="auto"/>
        <w:bottom w:val="none" w:sz="0" w:space="0" w:color="auto"/>
        <w:right w:val="none" w:sz="0" w:space="0" w:color="auto"/>
      </w:divBdr>
    </w:div>
    <w:div w:id="1589659164">
      <w:marLeft w:val="0"/>
      <w:marRight w:val="0"/>
      <w:marTop w:val="0"/>
      <w:marBottom w:val="0"/>
      <w:divBdr>
        <w:top w:val="none" w:sz="0" w:space="0" w:color="auto"/>
        <w:left w:val="none" w:sz="0" w:space="0" w:color="auto"/>
        <w:bottom w:val="none" w:sz="0" w:space="0" w:color="auto"/>
        <w:right w:val="none" w:sz="0" w:space="0" w:color="auto"/>
      </w:divBdr>
    </w:div>
    <w:div w:id="1589775854">
      <w:marLeft w:val="0"/>
      <w:marRight w:val="0"/>
      <w:marTop w:val="0"/>
      <w:marBottom w:val="0"/>
      <w:divBdr>
        <w:top w:val="none" w:sz="0" w:space="0" w:color="auto"/>
        <w:left w:val="none" w:sz="0" w:space="0" w:color="auto"/>
        <w:bottom w:val="none" w:sz="0" w:space="0" w:color="auto"/>
        <w:right w:val="none" w:sz="0" w:space="0" w:color="auto"/>
      </w:divBdr>
    </w:div>
    <w:div w:id="1589922694">
      <w:marLeft w:val="0"/>
      <w:marRight w:val="0"/>
      <w:marTop w:val="0"/>
      <w:marBottom w:val="0"/>
      <w:divBdr>
        <w:top w:val="none" w:sz="0" w:space="0" w:color="auto"/>
        <w:left w:val="none" w:sz="0" w:space="0" w:color="auto"/>
        <w:bottom w:val="none" w:sz="0" w:space="0" w:color="auto"/>
        <w:right w:val="none" w:sz="0" w:space="0" w:color="auto"/>
      </w:divBdr>
    </w:div>
    <w:div w:id="1590000843">
      <w:marLeft w:val="0"/>
      <w:marRight w:val="0"/>
      <w:marTop w:val="0"/>
      <w:marBottom w:val="0"/>
      <w:divBdr>
        <w:top w:val="none" w:sz="0" w:space="0" w:color="auto"/>
        <w:left w:val="none" w:sz="0" w:space="0" w:color="auto"/>
        <w:bottom w:val="none" w:sz="0" w:space="0" w:color="auto"/>
        <w:right w:val="none" w:sz="0" w:space="0" w:color="auto"/>
      </w:divBdr>
    </w:div>
    <w:div w:id="1590046028">
      <w:marLeft w:val="0"/>
      <w:marRight w:val="0"/>
      <w:marTop w:val="0"/>
      <w:marBottom w:val="0"/>
      <w:divBdr>
        <w:top w:val="none" w:sz="0" w:space="0" w:color="auto"/>
        <w:left w:val="none" w:sz="0" w:space="0" w:color="auto"/>
        <w:bottom w:val="none" w:sz="0" w:space="0" w:color="auto"/>
        <w:right w:val="none" w:sz="0" w:space="0" w:color="auto"/>
      </w:divBdr>
    </w:div>
    <w:div w:id="1590117055">
      <w:marLeft w:val="0"/>
      <w:marRight w:val="0"/>
      <w:marTop w:val="0"/>
      <w:marBottom w:val="0"/>
      <w:divBdr>
        <w:top w:val="none" w:sz="0" w:space="0" w:color="auto"/>
        <w:left w:val="none" w:sz="0" w:space="0" w:color="auto"/>
        <w:bottom w:val="none" w:sz="0" w:space="0" w:color="auto"/>
        <w:right w:val="none" w:sz="0" w:space="0" w:color="auto"/>
      </w:divBdr>
    </w:div>
    <w:div w:id="1590189002">
      <w:marLeft w:val="0"/>
      <w:marRight w:val="0"/>
      <w:marTop w:val="0"/>
      <w:marBottom w:val="0"/>
      <w:divBdr>
        <w:top w:val="none" w:sz="0" w:space="0" w:color="auto"/>
        <w:left w:val="none" w:sz="0" w:space="0" w:color="auto"/>
        <w:bottom w:val="none" w:sz="0" w:space="0" w:color="auto"/>
        <w:right w:val="none" w:sz="0" w:space="0" w:color="auto"/>
      </w:divBdr>
    </w:div>
    <w:div w:id="1590197322">
      <w:marLeft w:val="0"/>
      <w:marRight w:val="0"/>
      <w:marTop w:val="0"/>
      <w:marBottom w:val="0"/>
      <w:divBdr>
        <w:top w:val="none" w:sz="0" w:space="0" w:color="auto"/>
        <w:left w:val="none" w:sz="0" w:space="0" w:color="auto"/>
        <w:bottom w:val="none" w:sz="0" w:space="0" w:color="auto"/>
        <w:right w:val="none" w:sz="0" w:space="0" w:color="auto"/>
      </w:divBdr>
    </w:div>
    <w:div w:id="1590263125">
      <w:marLeft w:val="0"/>
      <w:marRight w:val="0"/>
      <w:marTop w:val="0"/>
      <w:marBottom w:val="0"/>
      <w:divBdr>
        <w:top w:val="none" w:sz="0" w:space="0" w:color="auto"/>
        <w:left w:val="none" w:sz="0" w:space="0" w:color="auto"/>
        <w:bottom w:val="none" w:sz="0" w:space="0" w:color="auto"/>
        <w:right w:val="none" w:sz="0" w:space="0" w:color="auto"/>
      </w:divBdr>
    </w:div>
    <w:div w:id="1590382694">
      <w:marLeft w:val="0"/>
      <w:marRight w:val="0"/>
      <w:marTop w:val="0"/>
      <w:marBottom w:val="0"/>
      <w:divBdr>
        <w:top w:val="none" w:sz="0" w:space="0" w:color="auto"/>
        <w:left w:val="none" w:sz="0" w:space="0" w:color="auto"/>
        <w:bottom w:val="none" w:sz="0" w:space="0" w:color="auto"/>
        <w:right w:val="none" w:sz="0" w:space="0" w:color="auto"/>
      </w:divBdr>
    </w:div>
    <w:div w:id="1590384077">
      <w:marLeft w:val="0"/>
      <w:marRight w:val="0"/>
      <w:marTop w:val="0"/>
      <w:marBottom w:val="0"/>
      <w:divBdr>
        <w:top w:val="none" w:sz="0" w:space="0" w:color="auto"/>
        <w:left w:val="none" w:sz="0" w:space="0" w:color="auto"/>
        <w:bottom w:val="none" w:sz="0" w:space="0" w:color="auto"/>
        <w:right w:val="none" w:sz="0" w:space="0" w:color="auto"/>
      </w:divBdr>
    </w:div>
    <w:div w:id="1590456265">
      <w:marLeft w:val="0"/>
      <w:marRight w:val="0"/>
      <w:marTop w:val="0"/>
      <w:marBottom w:val="0"/>
      <w:divBdr>
        <w:top w:val="none" w:sz="0" w:space="0" w:color="auto"/>
        <w:left w:val="none" w:sz="0" w:space="0" w:color="auto"/>
        <w:bottom w:val="none" w:sz="0" w:space="0" w:color="auto"/>
        <w:right w:val="none" w:sz="0" w:space="0" w:color="auto"/>
      </w:divBdr>
    </w:div>
    <w:div w:id="1590500607">
      <w:marLeft w:val="0"/>
      <w:marRight w:val="0"/>
      <w:marTop w:val="0"/>
      <w:marBottom w:val="0"/>
      <w:divBdr>
        <w:top w:val="none" w:sz="0" w:space="0" w:color="auto"/>
        <w:left w:val="none" w:sz="0" w:space="0" w:color="auto"/>
        <w:bottom w:val="none" w:sz="0" w:space="0" w:color="auto"/>
        <w:right w:val="none" w:sz="0" w:space="0" w:color="auto"/>
      </w:divBdr>
    </w:div>
    <w:div w:id="1590507264">
      <w:marLeft w:val="0"/>
      <w:marRight w:val="0"/>
      <w:marTop w:val="0"/>
      <w:marBottom w:val="0"/>
      <w:divBdr>
        <w:top w:val="none" w:sz="0" w:space="0" w:color="auto"/>
        <w:left w:val="none" w:sz="0" w:space="0" w:color="auto"/>
        <w:bottom w:val="none" w:sz="0" w:space="0" w:color="auto"/>
        <w:right w:val="none" w:sz="0" w:space="0" w:color="auto"/>
      </w:divBdr>
    </w:div>
    <w:div w:id="1590701087">
      <w:marLeft w:val="0"/>
      <w:marRight w:val="0"/>
      <w:marTop w:val="0"/>
      <w:marBottom w:val="0"/>
      <w:divBdr>
        <w:top w:val="none" w:sz="0" w:space="0" w:color="auto"/>
        <w:left w:val="none" w:sz="0" w:space="0" w:color="auto"/>
        <w:bottom w:val="none" w:sz="0" w:space="0" w:color="auto"/>
        <w:right w:val="none" w:sz="0" w:space="0" w:color="auto"/>
      </w:divBdr>
    </w:div>
    <w:div w:id="1590772583">
      <w:marLeft w:val="0"/>
      <w:marRight w:val="0"/>
      <w:marTop w:val="0"/>
      <w:marBottom w:val="0"/>
      <w:divBdr>
        <w:top w:val="none" w:sz="0" w:space="0" w:color="auto"/>
        <w:left w:val="none" w:sz="0" w:space="0" w:color="auto"/>
        <w:bottom w:val="none" w:sz="0" w:space="0" w:color="auto"/>
        <w:right w:val="none" w:sz="0" w:space="0" w:color="auto"/>
      </w:divBdr>
    </w:div>
    <w:div w:id="1590842895">
      <w:marLeft w:val="0"/>
      <w:marRight w:val="0"/>
      <w:marTop w:val="0"/>
      <w:marBottom w:val="0"/>
      <w:divBdr>
        <w:top w:val="none" w:sz="0" w:space="0" w:color="auto"/>
        <w:left w:val="none" w:sz="0" w:space="0" w:color="auto"/>
        <w:bottom w:val="none" w:sz="0" w:space="0" w:color="auto"/>
        <w:right w:val="none" w:sz="0" w:space="0" w:color="auto"/>
      </w:divBdr>
    </w:div>
    <w:div w:id="1590850796">
      <w:marLeft w:val="0"/>
      <w:marRight w:val="0"/>
      <w:marTop w:val="0"/>
      <w:marBottom w:val="0"/>
      <w:divBdr>
        <w:top w:val="none" w:sz="0" w:space="0" w:color="auto"/>
        <w:left w:val="none" w:sz="0" w:space="0" w:color="auto"/>
        <w:bottom w:val="none" w:sz="0" w:space="0" w:color="auto"/>
        <w:right w:val="none" w:sz="0" w:space="0" w:color="auto"/>
      </w:divBdr>
    </w:div>
    <w:div w:id="1591038667">
      <w:marLeft w:val="0"/>
      <w:marRight w:val="0"/>
      <w:marTop w:val="0"/>
      <w:marBottom w:val="0"/>
      <w:divBdr>
        <w:top w:val="none" w:sz="0" w:space="0" w:color="auto"/>
        <w:left w:val="none" w:sz="0" w:space="0" w:color="auto"/>
        <w:bottom w:val="none" w:sz="0" w:space="0" w:color="auto"/>
        <w:right w:val="none" w:sz="0" w:space="0" w:color="auto"/>
      </w:divBdr>
    </w:div>
    <w:div w:id="1591234263">
      <w:marLeft w:val="0"/>
      <w:marRight w:val="0"/>
      <w:marTop w:val="0"/>
      <w:marBottom w:val="0"/>
      <w:divBdr>
        <w:top w:val="none" w:sz="0" w:space="0" w:color="auto"/>
        <w:left w:val="none" w:sz="0" w:space="0" w:color="auto"/>
        <w:bottom w:val="none" w:sz="0" w:space="0" w:color="auto"/>
        <w:right w:val="none" w:sz="0" w:space="0" w:color="auto"/>
      </w:divBdr>
    </w:div>
    <w:div w:id="1591353509">
      <w:marLeft w:val="0"/>
      <w:marRight w:val="0"/>
      <w:marTop w:val="0"/>
      <w:marBottom w:val="0"/>
      <w:divBdr>
        <w:top w:val="none" w:sz="0" w:space="0" w:color="auto"/>
        <w:left w:val="none" w:sz="0" w:space="0" w:color="auto"/>
        <w:bottom w:val="none" w:sz="0" w:space="0" w:color="auto"/>
        <w:right w:val="none" w:sz="0" w:space="0" w:color="auto"/>
      </w:divBdr>
    </w:div>
    <w:div w:id="1591621264">
      <w:marLeft w:val="0"/>
      <w:marRight w:val="0"/>
      <w:marTop w:val="0"/>
      <w:marBottom w:val="0"/>
      <w:divBdr>
        <w:top w:val="none" w:sz="0" w:space="0" w:color="auto"/>
        <w:left w:val="none" w:sz="0" w:space="0" w:color="auto"/>
        <w:bottom w:val="none" w:sz="0" w:space="0" w:color="auto"/>
        <w:right w:val="none" w:sz="0" w:space="0" w:color="auto"/>
      </w:divBdr>
    </w:div>
    <w:div w:id="1591888423">
      <w:marLeft w:val="0"/>
      <w:marRight w:val="0"/>
      <w:marTop w:val="0"/>
      <w:marBottom w:val="0"/>
      <w:divBdr>
        <w:top w:val="none" w:sz="0" w:space="0" w:color="auto"/>
        <w:left w:val="none" w:sz="0" w:space="0" w:color="auto"/>
        <w:bottom w:val="none" w:sz="0" w:space="0" w:color="auto"/>
        <w:right w:val="none" w:sz="0" w:space="0" w:color="auto"/>
      </w:divBdr>
    </w:div>
    <w:div w:id="1592009414">
      <w:marLeft w:val="0"/>
      <w:marRight w:val="0"/>
      <w:marTop w:val="0"/>
      <w:marBottom w:val="0"/>
      <w:divBdr>
        <w:top w:val="none" w:sz="0" w:space="0" w:color="auto"/>
        <w:left w:val="none" w:sz="0" w:space="0" w:color="auto"/>
        <w:bottom w:val="none" w:sz="0" w:space="0" w:color="auto"/>
        <w:right w:val="none" w:sz="0" w:space="0" w:color="auto"/>
      </w:divBdr>
    </w:div>
    <w:div w:id="1592423992">
      <w:marLeft w:val="0"/>
      <w:marRight w:val="0"/>
      <w:marTop w:val="0"/>
      <w:marBottom w:val="0"/>
      <w:divBdr>
        <w:top w:val="none" w:sz="0" w:space="0" w:color="auto"/>
        <w:left w:val="none" w:sz="0" w:space="0" w:color="auto"/>
        <w:bottom w:val="none" w:sz="0" w:space="0" w:color="auto"/>
        <w:right w:val="none" w:sz="0" w:space="0" w:color="auto"/>
      </w:divBdr>
    </w:div>
    <w:div w:id="1592465752">
      <w:marLeft w:val="0"/>
      <w:marRight w:val="0"/>
      <w:marTop w:val="0"/>
      <w:marBottom w:val="0"/>
      <w:divBdr>
        <w:top w:val="none" w:sz="0" w:space="0" w:color="auto"/>
        <w:left w:val="none" w:sz="0" w:space="0" w:color="auto"/>
        <w:bottom w:val="none" w:sz="0" w:space="0" w:color="auto"/>
        <w:right w:val="none" w:sz="0" w:space="0" w:color="auto"/>
      </w:divBdr>
    </w:div>
    <w:div w:id="1592546966">
      <w:marLeft w:val="0"/>
      <w:marRight w:val="0"/>
      <w:marTop w:val="0"/>
      <w:marBottom w:val="0"/>
      <w:divBdr>
        <w:top w:val="none" w:sz="0" w:space="0" w:color="auto"/>
        <w:left w:val="none" w:sz="0" w:space="0" w:color="auto"/>
        <w:bottom w:val="none" w:sz="0" w:space="0" w:color="auto"/>
        <w:right w:val="none" w:sz="0" w:space="0" w:color="auto"/>
      </w:divBdr>
    </w:div>
    <w:div w:id="1592664391">
      <w:marLeft w:val="0"/>
      <w:marRight w:val="0"/>
      <w:marTop w:val="0"/>
      <w:marBottom w:val="0"/>
      <w:divBdr>
        <w:top w:val="none" w:sz="0" w:space="0" w:color="auto"/>
        <w:left w:val="none" w:sz="0" w:space="0" w:color="auto"/>
        <w:bottom w:val="none" w:sz="0" w:space="0" w:color="auto"/>
        <w:right w:val="none" w:sz="0" w:space="0" w:color="auto"/>
      </w:divBdr>
    </w:div>
    <w:div w:id="1592742390">
      <w:marLeft w:val="0"/>
      <w:marRight w:val="0"/>
      <w:marTop w:val="0"/>
      <w:marBottom w:val="0"/>
      <w:divBdr>
        <w:top w:val="none" w:sz="0" w:space="0" w:color="auto"/>
        <w:left w:val="none" w:sz="0" w:space="0" w:color="auto"/>
        <w:bottom w:val="none" w:sz="0" w:space="0" w:color="auto"/>
        <w:right w:val="none" w:sz="0" w:space="0" w:color="auto"/>
      </w:divBdr>
    </w:div>
    <w:div w:id="1592932364">
      <w:marLeft w:val="0"/>
      <w:marRight w:val="0"/>
      <w:marTop w:val="0"/>
      <w:marBottom w:val="0"/>
      <w:divBdr>
        <w:top w:val="none" w:sz="0" w:space="0" w:color="auto"/>
        <w:left w:val="none" w:sz="0" w:space="0" w:color="auto"/>
        <w:bottom w:val="none" w:sz="0" w:space="0" w:color="auto"/>
        <w:right w:val="none" w:sz="0" w:space="0" w:color="auto"/>
      </w:divBdr>
    </w:div>
    <w:div w:id="1593077553">
      <w:marLeft w:val="0"/>
      <w:marRight w:val="0"/>
      <w:marTop w:val="0"/>
      <w:marBottom w:val="0"/>
      <w:divBdr>
        <w:top w:val="none" w:sz="0" w:space="0" w:color="auto"/>
        <w:left w:val="none" w:sz="0" w:space="0" w:color="auto"/>
        <w:bottom w:val="none" w:sz="0" w:space="0" w:color="auto"/>
        <w:right w:val="none" w:sz="0" w:space="0" w:color="auto"/>
      </w:divBdr>
    </w:div>
    <w:div w:id="1593081685">
      <w:marLeft w:val="0"/>
      <w:marRight w:val="0"/>
      <w:marTop w:val="0"/>
      <w:marBottom w:val="0"/>
      <w:divBdr>
        <w:top w:val="none" w:sz="0" w:space="0" w:color="auto"/>
        <w:left w:val="none" w:sz="0" w:space="0" w:color="auto"/>
        <w:bottom w:val="none" w:sz="0" w:space="0" w:color="auto"/>
        <w:right w:val="none" w:sz="0" w:space="0" w:color="auto"/>
      </w:divBdr>
    </w:div>
    <w:div w:id="1593197705">
      <w:marLeft w:val="0"/>
      <w:marRight w:val="0"/>
      <w:marTop w:val="0"/>
      <w:marBottom w:val="0"/>
      <w:divBdr>
        <w:top w:val="none" w:sz="0" w:space="0" w:color="auto"/>
        <w:left w:val="none" w:sz="0" w:space="0" w:color="auto"/>
        <w:bottom w:val="none" w:sz="0" w:space="0" w:color="auto"/>
        <w:right w:val="none" w:sz="0" w:space="0" w:color="auto"/>
      </w:divBdr>
    </w:div>
    <w:div w:id="1593203236">
      <w:marLeft w:val="0"/>
      <w:marRight w:val="0"/>
      <w:marTop w:val="0"/>
      <w:marBottom w:val="0"/>
      <w:divBdr>
        <w:top w:val="none" w:sz="0" w:space="0" w:color="auto"/>
        <w:left w:val="none" w:sz="0" w:space="0" w:color="auto"/>
        <w:bottom w:val="none" w:sz="0" w:space="0" w:color="auto"/>
        <w:right w:val="none" w:sz="0" w:space="0" w:color="auto"/>
      </w:divBdr>
    </w:div>
    <w:div w:id="1593245865">
      <w:marLeft w:val="0"/>
      <w:marRight w:val="0"/>
      <w:marTop w:val="0"/>
      <w:marBottom w:val="0"/>
      <w:divBdr>
        <w:top w:val="none" w:sz="0" w:space="0" w:color="auto"/>
        <w:left w:val="none" w:sz="0" w:space="0" w:color="auto"/>
        <w:bottom w:val="none" w:sz="0" w:space="0" w:color="auto"/>
        <w:right w:val="none" w:sz="0" w:space="0" w:color="auto"/>
      </w:divBdr>
    </w:div>
    <w:div w:id="1593276388">
      <w:marLeft w:val="0"/>
      <w:marRight w:val="0"/>
      <w:marTop w:val="0"/>
      <w:marBottom w:val="0"/>
      <w:divBdr>
        <w:top w:val="none" w:sz="0" w:space="0" w:color="auto"/>
        <w:left w:val="none" w:sz="0" w:space="0" w:color="auto"/>
        <w:bottom w:val="none" w:sz="0" w:space="0" w:color="auto"/>
        <w:right w:val="none" w:sz="0" w:space="0" w:color="auto"/>
      </w:divBdr>
    </w:div>
    <w:div w:id="1593322011">
      <w:marLeft w:val="0"/>
      <w:marRight w:val="0"/>
      <w:marTop w:val="0"/>
      <w:marBottom w:val="0"/>
      <w:divBdr>
        <w:top w:val="none" w:sz="0" w:space="0" w:color="auto"/>
        <w:left w:val="none" w:sz="0" w:space="0" w:color="auto"/>
        <w:bottom w:val="none" w:sz="0" w:space="0" w:color="auto"/>
        <w:right w:val="none" w:sz="0" w:space="0" w:color="auto"/>
      </w:divBdr>
    </w:div>
    <w:div w:id="1593856370">
      <w:marLeft w:val="0"/>
      <w:marRight w:val="0"/>
      <w:marTop w:val="0"/>
      <w:marBottom w:val="0"/>
      <w:divBdr>
        <w:top w:val="none" w:sz="0" w:space="0" w:color="auto"/>
        <w:left w:val="none" w:sz="0" w:space="0" w:color="auto"/>
        <w:bottom w:val="none" w:sz="0" w:space="0" w:color="auto"/>
        <w:right w:val="none" w:sz="0" w:space="0" w:color="auto"/>
      </w:divBdr>
    </w:div>
    <w:div w:id="1593932320">
      <w:marLeft w:val="0"/>
      <w:marRight w:val="0"/>
      <w:marTop w:val="0"/>
      <w:marBottom w:val="0"/>
      <w:divBdr>
        <w:top w:val="none" w:sz="0" w:space="0" w:color="auto"/>
        <w:left w:val="none" w:sz="0" w:space="0" w:color="auto"/>
        <w:bottom w:val="none" w:sz="0" w:space="0" w:color="auto"/>
        <w:right w:val="none" w:sz="0" w:space="0" w:color="auto"/>
      </w:divBdr>
    </w:div>
    <w:div w:id="1594049465">
      <w:marLeft w:val="0"/>
      <w:marRight w:val="0"/>
      <w:marTop w:val="0"/>
      <w:marBottom w:val="0"/>
      <w:divBdr>
        <w:top w:val="none" w:sz="0" w:space="0" w:color="auto"/>
        <w:left w:val="none" w:sz="0" w:space="0" w:color="auto"/>
        <w:bottom w:val="none" w:sz="0" w:space="0" w:color="auto"/>
        <w:right w:val="none" w:sz="0" w:space="0" w:color="auto"/>
      </w:divBdr>
    </w:div>
    <w:div w:id="1594241334">
      <w:marLeft w:val="0"/>
      <w:marRight w:val="0"/>
      <w:marTop w:val="0"/>
      <w:marBottom w:val="0"/>
      <w:divBdr>
        <w:top w:val="none" w:sz="0" w:space="0" w:color="auto"/>
        <w:left w:val="none" w:sz="0" w:space="0" w:color="auto"/>
        <w:bottom w:val="none" w:sz="0" w:space="0" w:color="auto"/>
        <w:right w:val="none" w:sz="0" w:space="0" w:color="auto"/>
      </w:divBdr>
    </w:div>
    <w:div w:id="1594362700">
      <w:marLeft w:val="0"/>
      <w:marRight w:val="0"/>
      <w:marTop w:val="0"/>
      <w:marBottom w:val="0"/>
      <w:divBdr>
        <w:top w:val="none" w:sz="0" w:space="0" w:color="auto"/>
        <w:left w:val="none" w:sz="0" w:space="0" w:color="auto"/>
        <w:bottom w:val="none" w:sz="0" w:space="0" w:color="auto"/>
        <w:right w:val="none" w:sz="0" w:space="0" w:color="auto"/>
      </w:divBdr>
    </w:div>
    <w:div w:id="1594433950">
      <w:marLeft w:val="0"/>
      <w:marRight w:val="0"/>
      <w:marTop w:val="0"/>
      <w:marBottom w:val="0"/>
      <w:divBdr>
        <w:top w:val="none" w:sz="0" w:space="0" w:color="auto"/>
        <w:left w:val="none" w:sz="0" w:space="0" w:color="auto"/>
        <w:bottom w:val="none" w:sz="0" w:space="0" w:color="auto"/>
        <w:right w:val="none" w:sz="0" w:space="0" w:color="auto"/>
      </w:divBdr>
    </w:div>
    <w:div w:id="1594624789">
      <w:marLeft w:val="0"/>
      <w:marRight w:val="0"/>
      <w:marTop w:val="0"/>
      <w:marBottom w:val="0"/>
      <w:divBdr>
        <w:top w:val="none" w:sz="0" w:space="0" w:color="auto"/>
        <w:left w:val="none" w:sz="0" w:space="0" w:color="auto"/>
        <w:bottom w:val="none" w:sz="0" w:space="0" w:color="auto"/>
        <w:right w:val="none" w:sz="0" w:space="0" w:color="auto"/>
      </w:divBdr>
    </w:div>
    <w:div w:id="1594628786">
      <w:marLeft w:val="0"/>
      <w:marRight w:val="0"/>
      <w:marTop w:val="0"/>
      <w:marBottom w:val="0"/>
      <w:divBdr>
        <w:top w:val="none" w:sz="0" w:space="0" w:color="auto"/>
        <w:left w:val="none" w:sz="0" w:space="0" w:color="auto"/>
        <w:bottom w:val="none" w:sz="0" w:space="0" w:color="auto"/>
        <w:right w:val="none" w:sz="0" w:space="0" w:color="auto"/>
      </w:divBdr>
    </w:div>
    <w:div w:id="1594774615">
      <w:marLeft w:val="0"/>
      <w:marRight w:val="0"/>
      <w:marTop w:val="0"/>
      <w:marBottom w:val="0"/>
      <w:divBdr>
        <w:top w:val="none" w:sz="0" w:space="0" w:color="auto"/>
        <w:left w:val="none" w:sz="0" w:space="0" w:color="auto"/>
        <w:bottom w:val="none" w:sz="0" w:space="0" w:color="auto"/>
        <w:right w:val="none" w:sz="0" w:space="0" w:color="auto"/>
      </w:divBdr>
    </w:div>
    <w:div w:id="1594897170">
      <w:marLeft w:val="0"/>
      <w:marRight w:val="0"/>
      <w:marTop w:val="0"/>
      <w:marBottom w:val="0"/>
      <w:divBdr>
        <w:top w:val="none" w:sz="0" w:space="0" w:color="auto"/>
        <w:left w:val="none" w:sz="0" w:space="0" w:color="auto"/>
        <w:bottom w:val="none" w:sz="0" w:space="0" w:color="auto"/>
        <w:right w:val="none" w:sz="0" w:space="0" w:color="auto"/>
      </w:divBdr>
    </w:div>
    <w:div w:id="1594969277">
      <w:marLeft w:val="0"/>
      <w:marRight w:val="0"/>
      <w:marTop w:val="0"/>
      <w:marBottom w:val="0"/>
      <w:divBdr>
        <w:top w:val="none" w:sz="0" w:space="0" w:color="auto"/>
        <w:left w:val="none" w:sz="0" w:space="0" w:color="auto"/>
        <w:bottom w:val="none" w:sz="0" w:space="0" w:color="auto"/>
        <w:right w:val="none" w:sz="0" w:space="0" w:color="auto"/>
      </w:divBdr>
    </w:div>
    <w:div w:id="1594971998">
      <w:marLeft w:val="0"/>
      <w:marRight w:val="0"/>
      <w:marTop w:val="0"/>
      <w:marBottom w:val="0"/>
      <w:divBdr>
        <w:top w:val="none" w:sz="0" w:space="0" w:color="auto"/>
        <w:left w:val="none" w:sz="0" w:space="0" w:color="auto"/>
        <w:bottom w:val="none" w:sz="0" w:space="0" w:color="auto"/>
        <w:right w:val="none" w:sz="0" w:space="0" w:color="auto"/>
      </w:divBdr>
    </w:div>
    <w:div w:id="1595092822">
      <w:marLeft w:val="0"/>
      <w:marRight w:val="0"/>
      <w:marTop w:val="0"/>
      <w:marBottom w:val="0"/>
      <w:divBdr>
        <w:top w:val="none" w:sz="0" w:space="0" w:color="auto"/>
        <w:left w:val="none" w:sz="0" w:space="0" w:color="auto"/>
        <w:bottom w:val="none" w:sz="0" w:space="0" w:color="auto"/>
        <w:right w:val="none" w:sz="0" w:space="0" w:color="auto"/>
      </w:divBdr>
    </w:div>
    <w:div w:id="1595506157">
      <w:marLeft w:val="0"/>
      <w:marRight w:val="0"/>
      <w:marTop w:val="0"/>
      <w:marBottom w:val="0"/>
      <w:divBdr>
        <w:top w:val="none" w:sz="0" w:space="0" w:color="auto"/>
        <w:left w:val="none" w:sz="0" w:space="0" w:color="auto"/>
        <w:bottom w:val="none" w:sz="0" w:space="0" w:color="auto"/>
        <w:right w:val="none" w:sz="0" w:space="0" w:color="auto"/>
      </w:divBdr>
    </w:div>
    <w:div w:id="1595548346">
      <w:marLeft w:val="0"/>
      <w:marRight w:val="0"/>
      <w:marTop w:val="0"/>
      <w:marBottom w:val="0"/>
      <w:divBdr>
        <w:top w:val="none" w:sz="0" w:space="0" w:color="auto"/>
        <w:left w:val="none" w:sz="0" w:space="0" w:color="auto"/>
        <w:bottom w:val="none" w:sz="0" w:space="0" w:color="auto"/>
        <w:right w:val="none" w:sz="0" w:space="0" w:color="auto"/>
      </w:divBdr>
    </w:div>
    <w:div w:id="1595699156">
      <w:marLeft w:val="0"/>
      <w:marRight w:val="0"/>
      <w:marTop w:val="0"/>
      <w:marBottom w:val="0"/>
      <w:divBdr>
        <w:top w:val="none" w:sz="0" w:space="0" w:color="auto"/>
        <w:left w:val="none" w:sz="0" w:space="0" w:color="auto"/>
        <w:bottom w:val="none" w:sz="0" w:space="0" w:color="auto"/>
        <w:right w:val="none" w:sz="0" w:space="0" w:color="auto"/>
      </w:divBdr>
    </w:div>
    <w:div w:id="1595746664">
      <w:marLeft w:val="0"/>
      <w:marRight w:val="0"/>
      <w:marTop w:val="0"/>
      <w:marBottom w:val="0"/>
      <w:divBdr>
        <w:top w:val="none" w:sz="0" w:space="0" w:color="auto"/>
        <w:left w:val="none" w:sz="0" w:space="0" w:color="auto"/>
        <w:bottom w:val="none" w:sz="0" w:space="0" w:color="auto"/>
        <w:right w:val="none" w:sz="0" w:space="0" w:color="auto"/>
      </w:divBdr>
    </w:div>
    <w:div w:id="1595895418">
      <w:marLeft w:val="0"/>
      <w:marRight w:val="0"/>
      <w:marTop w:val="0"/>
      <w:marBottom w:val="0"/>
      <w:divBdr>
        <w:top w:val="none" w:sz="0" w:space="0" w:color="auto"/>
        <w:left w:val="none" w:sz="0" w:space="0" w:color="auto"/>
        <w:bottom w:val="none" w:sz="0" w:space="0" w:color="auto"/>
        <w:right w:val="none" w:sz="0" w:space="0" w:color="auto"/>
      </w:divBdr>
    </w:div>
    <w:div w:id="1595935587">
      <w:marLeft w:val="0"/>
      <w:marRight w:val="0"/>
      <w:marTop w:val="0"/>
      <w:marBottom w:val="0"/>
      <w:divBdr>
        <w:top w:val="none" w:sz="0" w:space="0" w:color="auto"/>
        <w:left w:val="none" w:sz="0" w:space="0" w:color="auto"/>
        <w:bottom w:val="none" w:sz="0" w:space="0" w:color="auto"/>
        <w:right w:val="none" w:sz="0" w:space="0" w:color="auto"/>
      </w:divBdr>
    </w:div>
    <w:div w:id="1596092919">
      <w:marLeft w:val="0"/>
      <w:marRight w:val="0"/>
      <w:marTop w:val="0"/>
      <w:marBottom w:val="0"/>
      <w:divBdr>
        <w:top w:val="none" w:sz="0" w:space="0" w:color="auto"/>
        <w:left w:val="none" w:sz="0" w:space="0" w:color="auto"/>
        <w:bottom w:val="none" w:sz="0" w:space="0" w:color="auto"/>
        <w:right w:val="none" w:sz="0" w:space="0" w:color="auto"/>
      </w:divBdr>
    </w:div>
    <w:div w:id="1596204959">
      <w:marLeft w:val="0"/>
      <w:marRight w:val="0"/>
      <w:marTop w:val="0"/>
      <w:marBottom w:val="0"/>
      <w:divBdr>
        <w:top w:val="none" w:sz="0" w:space="0" w:color="auto"/>
        <w:left w:val="none" w:sz="0" w:space="0" w:color="auto"/>
        <w:bottom w:val="none" w:sz="0" w:space="0" w:color="auto"/>
        <w:right w:val="none" w:sz="0" w:space="0" w:color="auto"/>
      </w:divBdr>
    </w:div>
    <w:div w:id="1596475372">
      <w:marLeft w:val="0"/>
      <w:marRight w:val="0"/>
      <w:marTop w:val="0"/>
      <w:marBottom w:val="0"/>
      <w:divBdr>
        <w:top w:val="none" w:sz="0" w:space="0" w:color="auto"/>
        <w:left w:val="none" w:sz="0" w:space="0" w:color="auto"/>
        <w:bottom w:val="none" w:sz="0" w:space="0" w:color="auto"/>
        <w:right w:val="none" w:sz="0" w:space="0" w:color="auto"/>
      </w:divBdr>
    </w:div>
    <w:div w:id="1596548714">
      <w:marLeft w:val="0"/>
      <w:marRight w:val="0"/>
      <w:marTop w:val="0"/>
      <w:marBottom w:val="0"/>
      <w:divBdr>
        <w:top w:val="none" w:sz="0" w:space="0" w:color="auto"/>
        <w:left w:val="none" w:sz="0" w:space="0" w:color="auto"/>
        <w:bottom w:val="none" w:sz="0" w:space="0" w:color="auto"/>
        <w:right w:val="none" w:sz="0" w:space="0" w:color="auto"/>
      </w:divBdr>
    </w:div>
    <w:div w:id="1596667170">
      <w:marLeft w:val="0"/>
      <w:marRight w:val="0"/>
      <w:marTop w:val="0"/>
      <w:marBottom w:val="0"/>
      <w:divBdr>
        <w:top w:val="none" w:sz="0" w:space="0" w:color="auto"/>
        <w:left w:val="none" w:sz="0" w:space="0" w:color="auto"/>
        <w:bottom w:val="none" w:sz="0" w:space="0" w:color="auto"/>
        <w:right w:val="none" w:sz="0" w:space="0" w:color="auto"/>
      </w:divBdr>
    </w:div>
    <w:div w:id="1596747760">
      <w:marLeft w:val="0"/>
      <w:marRight w:val="0"/>
      <w:marTop w:val="0"/>
      <w:marBottom w:val="0"/>
      <w:divBdr>
        <w:top w:val="none" w:sz="0" w:space="0" w:color="auto"/>
        <w:left w:val="none" w:sz="0" w:space="0" w:color="auto"/>
        <w:bottom w:val="none" w:sz="0" w:space="0" w:color="auto"/>
        <w:right w:val="none" w:sz="0" w:space="0" w:color="auto"/>
      </w:divBdr>
    </w:div>
    <w:div w:id="1596938927">
      <w:marLeft w:val="0"/>
      <w:marRight w:val="0"/>
      <w:marTop w:val="0"/>
      <w:marBottom w:val="0"/>
      <w:divBdr>
        <w:top w:val="none" w:sz="0" w:space="0" w:color="auto"/>
        <w:left w:val="none" w:sz="0" w:space="0" w:color="auto"/>
        <w:bottom w:val="none" w:sz="0" w:space="0" w:color="auto"/>
        <w:right w:val="none" w:sz="0" w:space="0" w:color="auto"/>
      </w:divBdr>
    </w:div>
    <w:div w:id="1597209285">
      <w:marLeft w:val="0"/>
      <w:marRight w:val="0"/>
      <w:marTop w:val="0"/>
      <w:marBottom w:val="0"/>
      <w:divBdr>
        <w:top w:val="none" w:sz="0" w:space="0" w:color="auto"/>
        <w:left w:val="none" w:sz="0" w:space="0" w:color="auto"/>
        <w:bottom w:val="none" w:sz="0" w:space="0" w:color="auto"/>
        <w:right w:val="none" w:sz="0" w:space="0" w:color="auto"/>
      </w:divBdr>
    </w:div>
    <w:div w:id="1597329853">
      <w:marLeft w:val="0"/>
      <w:marRight w:val="0"/>
      <w:marTop w:val="0"/>
      <w:marBottom w:val="0"/>
      <w:divBdr>
        <w:top w:val="none" w:sz="0" w:space="0" w:color="auto"/>
        <w:left w:val="none" w:sz="0" w:space="0" w:color="auto"/>
        <w:bottom w:val="none" w:sz="0" w:space="0" w:color="auto"/>
        <w:right w:val="none" w:sz="0" w:space="0" w:color="auto"/>
      </w:divBdr>
    </w:div>
    <w:div w:id="1597405049">
      <w:marLeft w:val="0"/>
      <w:marRight w:val="0"/>
      <w:marTop w:val="0"/>
      <w:marBottom w:val="0"/>
      <w:divBdr>
        <w:top w:val="none" w:sz="0" w:space="0" w:color="auto"/>
        <w:left w:val="none" w:sz="0" w:space="0" w:color="auto"/>
        <w:bottom w:val="none" w:sz="0" w:space="0" w:color="auto"/>
        <w:right w:val="none" w:sz="0" w:space="0" w:color="auto"/>
      </w:divBdr>
    </w:div>
    <w:div w:id="1597594184">
      <w:marLeft w:val="0"/>
      <w:marRight w:val="0"/>
      <w:marTop w:val="0"/>
      <w:marBottom w:val="0"/>
      <w:divBdr>
        <w:top w:val="none" w:sz="0" w:space="0" w:color="auto"/>
        <w:left w:val="none" w:sz="0" w:space="0" w:color="auto"/>
        <w:bottom w:val="none" w:sz="0" w:space="0" w:color="auto"/>
        <w:right w:val="none" w:sz="0" w:space="0" w:color="auto"/>
      </w:divBdr>
    </w:div>
    <w:div w:id="1597707609">
      <w:marLeft w:val="0"/>
      <w:marRight w:val="0"/>
      <w:marTop w:val="0"/>
      <w:marBottom w:val="0"/>
      <w:divBdr>
        <w:top w:val="none" w:sz="0" w:space="0" w:color="auto"/>
        <w:left w:val="none" w:sz="0" w:space="0" w:color="auto"/>
        <w:bottom w:val="none" w:sz="0" w:space="0" w:color="auto"/>
        <w:right w:val="none" w:sz="0" w:space="0" w:color="auto"/>
      </w:divBdr>
    </w:div>
    <w:div w:id="1597790711">
      <w:marLeft w:val="0"/>
      <w:marRight w:val="0"/>
      <w:marTop w:val="0"/>
      <w:marBottom w:val="0"/>
      <w:divBdr>
        <w:top w:val="none" w:sz="0" w:space="0" w:color="auto"/>
        <w:left w:val="none" w:sz="0" w:space="0" w:color="auto"/>
        <w:bottom w:val="none" w:sz="0" w:space="0" w:color="auto"/>
        <w:right w:val="none" w:sz="0" w:space="0" w:color="auto"/>
      </w:divBdr>
    </w:div>
    <w:div w:id="1597791724">
      <w:marLeft w:val="0"/>
      <w:marRight w:val="0"/>
      <w:marTop w:val="0"/>
      <w:marBottom w:val="0"/>
      <w:divBdr>
        <w:top w:val="none" w:sz="0" w:space="0" w:color="auto"/>
        <w:left w:val="none" w:sz="0" w:space="0" w:color="auto"/>
        <w:bottom w:val="none" w:sz="0" w:space="0" w:color="auto"/>
        <w:right w:val="none" w:sz="0" w:space="0" w:color="auto"/>
      </w:divBdr>
    </w:div>
    <w:div w:id="1597903419">
      <w:marLeft w:val="0"/>
      <w:marRight w:val="0"/>
      <w:marTop w:val="0"/>
      <w:marBottom w:val="0"/>
      <w:divBdr>
        <w:top w:val="none" w:sz="0" w:space="0" w:color="auto"/>
        <w:left w:val="none" w:sz="0" w:space="0" w:color="auto"/>
        <w:bottom w:val="none" w:sz="0" w:space="0" w:color="auto"/>
        <w:right w:val="none" w:sz="0" w:space="0" w:color="auto"/>
      </w:divBdr>
    </w:div>
    <w:div w:id="1597983790">
      <w:marLeft w:val="0"/>
      <w:marRight w:val="0"/>
      <w:marTop w:val="0"/>
      <w:marBottom w:val="0"/>
      <w:divBdr>
        <w:top w:val="none" w:sz="0" w:space="0" w:color="auto"/>
        <w:left w:val="none" w:sz="0" w:space="0" w:color="auto"/>
        <w:bottom w:val="none" w:sz="0" w:space="0" w:color="auto"/>
        <w:right w:val="none" w:sz="0" w:space="0" w:color="auto"/>
      </w:divBdr>
    </w:div>
    <w:div w:id="1598100428">
      <w:marLeft w:val="0"/>
      <w:marRight w:val="0"/>
      <w:marTop w:val="0"/>
      <w:marBottom w:val="0"/>
      <w:divBdr>
        <w:top w:val="none" w:sz="0" w:space="0" w:color="auto"/>
        <w:left w:val="none" w:sz="0" w:space="0" w:color="auto"/>
        <w:bottom w:val="none" w:sz="0" w:space="0" w:color="auto"/>
        <w:right w:val="none" w:sz="0" w:space="0" w:color="auto"/>
      </w:divBdr>
    </w:div>
    <w:div w:id="1598170152">
      <w:marLeft w:val="0"/>
      <w:marRight w:val="0"/>
      <w:marTop w:val="0"/>
      <w:marBottom w:val="0"/>
      <w:divBdr>
        <w:top w:val="none" w:sz="0" w:space="0" w:color="auto"/>
        <w:left w:val="none" w:sz="0" w:space="0" w:color="auto"/>
        <w:bottom w:val="none" w:sz="0" w:space="0" w:color="auto"/>
        <w:right w:val="none" w:sz="0" w:space="0" w:color="auto"/>
      </w:divBdr>
    </w:div>
    <w:div w:id="1598323065">
      <w:marLeft w:val="0"/>
      <w:marRight w:val="0"/>
      <w:marTop w:val="0"/>
      <w:marBottom w:val="0"/>
      <w:divBdr>
        <w:top w:val="none" w:sz="0" w:space="0" w:color="auto"/>
        <w:left w:val="none" w:sz="0" w:space="0" w:color="auto"/>
        <w:bottom w:val="none" w:sz="0" w:space="0" w:color="auto"/>
        <w:right w:val="none" w:sz="0" w:space="0" w:color="auto"/>
      </w:divBdr>
    </w:div>
    <w:div w:id="1598513494">
      <w:marLeft w:val="0"/>
      <w:marRight w:val="0"/>
      <w:marTop w:val="0"/>
      <w:marBottom w:val="0"/>
      <w:divBdr>
        <w:top w:val="none" w:sz="0" w:space="0" w:color="auto"/>
        <w:left w:val="none" w:sz="0" w:space="0" w:color="auto"/>
        <w:bottom w:val="none" w:sz="0" w:space="0" w:color="auto"/>
        <w:right w:val="none" w:sz="0" w:space="0" w:color="auto"/>
      </w:divBdr>
    </w:div>
    <w:div w:id="1598632115">
      <w:marLeft w:val="0"/>
      <w:marRight w:val="0"/>
      <w:marTop w:val="0"/>
      <w:marBottom w:val="0"/>
      <w:divBdr>
        <w:top w:val="none" w:sz="0" w:space="0" w:color="auto"/>
        <w:left w:val="none" w:sz="0" w:space="0" w:color="auto"/>
        <w:bottom w:val="none" w:sz="0" w:space="0" w:color="auto"/>
        <w:right w:val="none" w:sz="0" w:space="0" w:color="auto"/>
      </w:divBdr>
    </w:div>
    <w:div w:id="1598710495">
      <w:marLeft w:val="0"/>
      <w:marRight w:val="0"/>
      <w:marTop w:val="0"/>
      <w:marBottom w:val="0"/>
      <w:divBdr>
        <w:top w:val="none" w:sz="0" w:space="0" w:color="auto"/>
        <w:left w:val="none" w:sz="0" w:space="0" w:color="auto"/>
        <w:bottom w:val="none" w:sz="0" w:space="0" w:color="auto"/>
        <w:right w:val="none" w:sz="0" w:space="0" w:color="auto"/>
      </w:divBdr>
    </w:div>
    <w:div w:id="1598833282">
      <w:marLeft w:val="0"/>
      <w:marRight w:val="0"/>
      <w:marTop w:val="0"/>
      <w:marBottom w:val="0"/>
      <w:divBdr>
        <w:top w:val="none" w:sz="0" w:space="0" w:color="auto"/>
        <w:left w:val="none" w:sz="0" w:space="0" w:color="auto"/>
        <w:bottom w:val="none" w:sz="0" w:space="0" w:color="auto"/>
        <w:right w:val="none" w:sz="0" w:space="0" w:color="auto"/>
      </w:divBdr>
    </w:div>
    <w:div w:id="1598833538">
      <w:marLeft w:val="0"/>
      <w:marRight w:val="0"/>
      <w:marTop w:val="0"/>
      <w:marBottom w:val="0"/>
      <w:divBdr>
        <w:top w:val="none" w:sz="0" w:space="0" w:color="auto"/>
        <w:left w:val="none" w:sz="0" w:space="0" w:color="auto"/>
        <w:bottom w:val="none" w:sz="0" w:space="0" w:color="auto"/>
        <w:right w:val="none" w:sz="0" w:space="0" w:color="auto"/>
      </w:divBdr>
    </w:div>
    <w:div w:id="1599020127">
      <w:marLeft w:val="0"/>
      <w:marRight w:val="0"/>
      <w:marTop w:val="0"/>
      <w:marBottom w:val="0"/>
      <w:divBdr>
        <w:top w:val="none" w:sz="0" w:space="0" w:color="auto"/>
        <w:left w:val="none" w:sz="0" w:space="0" w:color="auto"/>
        <w:bottom w:val="none" w:sz="0" w:space="0" w:color="auto"/>
        <w:right w:val="none" w:sz="0" w:space="0" w:color="auto"/>
      </w:divBdr>
    </w:div>
    <w:div w:id="1599092716">
      <w:marLeft w:val="0"/>
      <w:marRight w:val="0"/>
      <w:marTop w:val="0"/>
      <w:marBottom w:val="0"/>
      <w:divBdr>
        <w:top w:val="none" w:sz="0" w:space="0" w:color="auto"/>
        <w:left w:val="none" w:sz="0" w:space="0" w:color="auto"/>
        <w:bottom w:val="none" w:sz="0" w:space="0" w:color="auto"/>
        <w:right w:val="none" w:sz="0" w:space="0" w:color="auto"/>
      </w:divBdr>
    </w:div>
    <w:div w:id="1599219836">
      <w:marLeft w:val="0"/>
      <w:marRight w:val="0"/>
      <w:marTop w:val="0"/>
      <w:marBottom w:val="0"/>
      <w:divBdr>
        <w:top w:val="none" w:sz="0" w:space="0" w:color="auto"/>
        <w:left w:val="none" w:sz="0" w:space="0" w:color="auto"/>
        <w:bottom w:val="none" w:sz="0" w:space="0" w:color="auto"/>
        <w:right w:val="none" w:sz="0" w:space="0" w:color="auto"/>
      </w:divBdr>
    </w:div>
    <w:div w:id="1599409451">
      <w:marLeft w:val="0"/>
      <w:marRight w:val="0"/>
      <w:marTop w:val="0"/>
      <w:marBottom w:val="0"/>
      <w:divBdr>
        <w:top w:val="none" w:sz="0" w:space="0" w:color="auto"/>
        <w:left w:val="none" w:sz="0" w:space="0" w:color="auto"/>
        <w:bottom w:val="none" w:sz="0" w:space="0" w:color="auto"/>
        <w:right w:val="none" w:sz="0" w:space="0" w:color="auto"/>
      </w:divBdr>
    </w:div>
    <w:div w:id="1599479807">
      <w:marLeft w:val="0"/>
      <w:marRight w:val="0"/>
      <w:marTop w:val="0"/>
      <w:marBottom w:val="0"/>
      <w:divBdr>
        <w:top w:val="none" w:sz="0" w:space="0" w:color="auto"/>
        <w:left w:val="none" w:sz="0" w:space="0" w:color="auto"/>
        <w:bottom w:val="none" w:sz="0" w:space="0" w:color="auto"/>
        <w:right w:val="none" w:sz="0" w:space="0" w:color="auto"/>
      </w:divBdr>
    </w:div>
    <w:div w:id="1599561762">
      <w:marLeft w:val="0"/>
      <w:marRight w:val="0"/>
      <w:marTop w:val="0"/>
      <w:marBottom w:val="0"/>
      <w:divBdr>
        <w:top w:val="none" w:sz="0" w:space="0" w:color="auto"/>
        <w:left w:val="none" w:sz="0" w:space="0" w:color="auto"/>
        <w:bottom w:val="none" w:sz="0" w:space="0" w:color="auto"/>
        <w:right w:val="none" w:sz="0" w:space="0" w:color="auto"/>
      </w:divBdr>
    </w:div>
    <w:div w:id="1599606440">
      <w:marLeft w:val="0"/>
      <w:marRight w:val="0"/>
      <w:marTop w:val="0"/>
      <w:marBottom w:val="0"/>
      <w:divBdr>
        <w:top w:val="none" w:sz="0" w:space="0" w:color="auto"/>
        <w:left w:val="none" w:sz="0" w:space="0" w:color="auto"/>
        <w:bottom w:val="none" w:sz="0" w:space="0" w:color="auto"/>
        <w:right w:val="none" w:sz="0" w:space="0" w:color="auto"/>
      </w:divBdr>
    </w:div>
    <w:div w:id="1599681129">
      <w:marLeft w:val="0"/>
      <w:marRight w:val="0"/>
      <w:marTop w:val="0"/>
      <w:marBottom w:val="0"/>
      <w:divBdr>
        <w:top w:val="none" w:sz="0" w:space="0" w:color="auto"/>
        <w:left w:val="none" w:sz="0" w:space="0" w:color="auto"/>
        <w:bottom w:val="none" w:sz="0" w:space="0" w:color="auto"/>
        <w:right w:val="none" w:sz="0" w:space="0" w:color="auto"/>
      </w:divBdr>
    </w:div>
    <w:div w:id="1599827471">
      <w:marLeft w:val="0"/>
      <w:marRight w:val="0"/>
      <w:marTop w:val="0"/>
      <w:marBottom w:val="0"/>
      <w:divBdr>
        <w:top w:val="none" w:sz="0" w:space="0" w:color="auto"/>
        <w:left w:val="none" w:sz="0" w:space="0" w:color="auto"/>
        <w:bottom w:val="none" w:sz="0" w:space="0" w:color="auto"/>
        <w:right w:val="none" w:sz="0" w:space="0" w:color="auto"/>
      </w:divBdr>
    </w:div>
    <w:div w:id="1600135203">
      <w:marLeft w:val="0"/>
      <w:marRight w:val="0"/>
      <w:marTop w:val="0"/>
      <w:marBottom w:val="0"/>
      <w:divBdr>
        <w:top w:val="none" w:sz="0" w:space="0" w:color="auto"/>
        <w:left w:val="none" w:sz="0" w:space="0" w:color="auto"/>
        <w:bottom w:val="none" w:sz="0" w:space="0" w:color="auto"/>
        <w:right w:val="none" w:sz="0" w:space="0" w:color="auto"/>
      </w:divBdr>
    </w:div>
    <w:div w:id="1600330628">
      <w:marLeft w:val="0"/>
      <w:marRight w:val="0"/>
      <w:marTop w:val="0"/>
      <w:marBottom w:val="0"/>
      <w:divBdr>
        <w:top w:val="none" w:sz="0" w:space="0" w:color="auto"/>
        <w:left w:val="none" w:sz="0" w:space="0" w:color="auto"/>
        <w:bottom w:val="none" w:sz="0" w:space="0" w:color="auto"/>
        <w:right w:val="none" w:sz="0" w:space="0" w:color="auto"/>
      </w:divBdr>
    </w:div>
    <w:div w:id="1600871713">
      <w:marLeft w:val="0"/>
      <w:marRight w:val="0"/>
      <w:marTop w:val="0"/>
      <w:marBottom w:val="0"/>
      <w:divBdr>
        <w:top w:val="none" w:sz="0" w:space="0" w:color="auto"/>
        <w:left w:val="none" w:sz="0" w:space="0" w:color="auto"/>
        <w:bottom w:val="none" w:sz="0" w:space="0" w:color="auto"/>
        <w:right w:val="none" w:sz="0" w:space="0" w:color="auto"/>
      </w:divBdr>
    </w:div>
    <w:div w:id="1601110082">
      <w:marLeft w:val="0"/>
      <w:marRight w:val="0"/>
      <w:marTop w:val="0"/>
      <w:marBottom w:val="0"/>
      <w:divBdr>
        <w:top w:val="none" w:sz="0" w:space="0" w:color="auto"/>
        <w:left w:val="none" w:sz="0" w:space="0" w:color="auto"/>
        <w:bottom w:val="none" w:sz="0" w:space="0" w:color="auto"/>
        <w:right w:val="none" w:sz="0" w:space="0" w:color="auto"/>
      </w:divBdr>
    </w:div>
    <w:div w:id="1601453588">
      <w:marLeft w:val="0"/>
      <w:marRight w:val="0"/>
      <w:marTop w:val="0"/>
      <w:marBottom w:val="0"/>
      <w:divBdr>
        <w:top w:val="none" w:sz="0" w:space="0" w:color="auto"/>
        <w:left w:val="none" w:sz="0" w:space="0" w:color="auto"/>
        <w:bottom w:val="none" w:sz="0" w:space="0" w:color="auto"/>
        <w:right w:val="none" w:sz="0" w:space="0" w:color="auto"/>
      </w:divBdr>
    </w:div>
    <w:div w:id="1601522980">
      <w:marLeft w:val="0"/>
      <w:marRight w:val="0"/>
      <w:marTop w:val="0"/>
      <w:marBottom w:val="0"/>
      <w:divBdr>
        <w:top w:val="none" w:sz="0" w:space="0" w:color="auto"/>
        <w:left w:val="none" w:sz="0" w:space="0" w:color="auto"/>
        <w:bottom w:val="none" w:sz="0" w:space="0" w:color="auto"/>
        <w:right w:val="none" w:sz="0" w:space="0" w:color="auto"/>
      </w:divBdr>
    </w:div>
    <w:div w:id="1601596365">
      <w:marLeft w:val="0"/>
      <w:marRight w:val="0"/>
      <w:marTop w:val="0"/>
      <w:marBottom w:val="0"/>
      <w:divBdr>
        <w:top w:val="none" w:sz="0" w:space="0" w:color="auto"/>
        <w:left w:val="none" w:sz="0" w:space="0" w:color="auto"/>
        <w:bottom w:val="none" w:sz="0" w:space="0" w:color="auto"/>
        <w:right w:val="none" w:sz="0" w:space="0" w:color="auto"/>
      </w:divBdr>
    </w:div>
    <w:div w:id="1601837738">
      <w:marLeft w:val="0"/>
      <w:marRight w:val="0"/>
      <w:marTop w:val="0"/>
      <w:marBottom w:val="0"/>
      <w:divBdr>
        <w:top w:val="none" w:sz="0" w:space="0" w:color="auto"/>
        <w:left w:val="none" w:sz="0" w:space="0" w:color="auto"/>
        <w:bottom w:val="none" w:sz="0" w:space="0" w:color="auto"/>
        <w:right w:val="none" w:sz="0" w:space="0" w:color="auto"/>
      </w:divBdr>
    </w:div>
    <w:div w:id="1602028902">
      <w:marLeft w:val="0"/>
      <w:marRight w:val="0"/>
      <w:marTop w:val="0"/>
      <w:marBottom w:val="0"/>
      <w:divBdr>
        <w:top w:val="none" w:sz="0" w:space="0" w:color="auto"/>
        <w:left w:val="none" w:sz="0" w:space="0" w:color="auto"/>
        <w:bottom w:val="none" w:sz="0" w:space="0" w:color="auto"/>
        <w:right w:val="none" w:sz="0" w:space="0" w:color="auto"/>
      </w:divBdr>
    </w:div>
    <w:div w:id="1602030351">
      <w:marLeft w:val="0"/>
      <w:marRight w:val="0"/>
      <w:marTop w:val="0"/>
      <w:marBottom w:val="0"/>
      <w:divBdr>
        <w:top w:val="none" w:sz="0" w:space="0" w:color="auto"/>
        <w:left w:val="none" w:sz="0" w:space="0" w:color="auto"/>
        <w:bottom w:val="none" w:sz="0" w:space="0" w:color="auto"/>
        <w:right w:val="none" w:sz="0" w:space="0" w:color="auto"/>
      </w:divBdr>
    </w:div>
    <w:div w:id="1602178652">
      <w:marLeft w:val="0"/>
      <w:marRight w:val="0"/>
      <w:marTop w:val="0"/>
      <w:marBottom w:val="0"/>
      <w:divBdr>
        <w:top w:val="none" w:sz="0" w:space="0" w:color="auto"/>
        <w:left w:val="none" w:sz="0" w:space="0" w:color="auto"/>
        <w:bottom w:val="none" w:sz="0" w:space="0" w:color="auto"/>
        <w:right w:val="none" w:sz="0" w:space="0" w:color="auto"/>
      </w:divBdr>
    </w:div>
    <w:div w:id="1602370961">
      <w:marLeft w:val="0"/>
      <w:marRight w:val="0"/>
      <w:marTop w:val="0"/>
      <w:marBottom w:val="0"/>
      <w:divBdr>
        <w:top w:val="none" w:sz="0" w:space="0" w:color="auto"/>
        <w:left w:val="none" w:sz="0" w:space="0" w:color="auto"/>
        <w:bottom w:val="none" w:sz="0" w:space="0" w:color="auto"/>
        <w:right w:val="none" w:sz="0" w:space="0" w:color="auto"/>
      </w:divBdr>
    </w:div>
    <w:div w:id="1602373104">
      <w:marLeft w:val="0"/>
      <w:marRight w:val="0"/>
      <w:marTop w:val="0"/>
      <w:marBottom w:val="0"/>
      <w:divBdr>
        <w:top w:val="none" w:sz="0" w:space="0" w:color="auto"/>
        <w:left w:val="none" w:sz="0" w:space="0" w:color="auto"/>
        <w:bottom w:val="none" w:sz="0" w:space="0" w:color="auto"/>
        <w:right w:val="none" w:sz="0" w:space="0" w:color="auto"/>
      </w:divBdr>
    </w:div>
    <w:div w:id="1602641987">
      <w:marLeft w:val="0"/>
      <w:marRight w:val="0"/>
      <w:marTop w:val="0"/>
      <w:marBottom w:val="0"/>
      <w:divBdr>
        <w:top w:val="none" w:sz="0" w:space="0" w:color="auto"/>
        <w:left w:val="none" w:sz="0" w:space="0" w:color="auto"/>
        <w:bottom w:val="none" w:sz="0" w:space="0" w:color="auto"/>
        <w:right w:val="none" w:sz="0" w:space="0" w:color="auto"/>
      </w:divBdr>
    </w:div>
    <w:div w:id="1602760605">
      <w:marLeft w:val="0"/>
      <w:marRight w:val="0"/>
      <w:marTop w:val="0"/>
      <w:marBottom w:val="0"/>
      <w:divBdr>
        <w:top w:val="none" w:sz="0" w:space="0" w:color="auto"/>
        <w:left w:val="none" w:sz="0" w:space="0" w:color="auto"/>
        <w:bottom w:val="none" w:sz="0" w:space="0" w:color="auto"/>
        <w:right w:val="none" w:sz="0" w:space="0" w:color="auto"/>
      </w:divBdr>
    </w:div>
    <w:div w:id="1602764798">
      <w:marLeft w:val="0"/>
      <w:marRight w:val="0"/>
      <w:marTop w:val="0"/>
      <w:marBottom w:val="0"/>
      <w:divBdr>
        <w:top w:val="none" w:sz="0" w:space="0" w:color="auto"/>
        <w:left w:val="none" w:sz="0" w:space="0" w:color="auto"/>
        <w:bottom w:val="none" w:sz="0" w:space="0" w:color="auto"/>
        <w:right w:val="none" w:sz="0" w:space="0" w:color="auto"/>
      </w:divBdr>
    </w:div>
    <w:div w:id="1602831001">
      <w:marLeft w:val="0"/>
      <w:marRight w:val="0"/>
      <w:marTop w:val="0"/>
      <w:marBottom w:val="0"/>
      <w:divBdr>
        <w:top w:val="none" w:sz="0" w:space="0" w:color="auto"/>
        <w:left w:val="none" w:sz="0" w:space="0" w:color="auto"/>
        <w:bottom w:val="none" w:sz="0" w:space="0" w:color="auto"/>
        <w:right w:val="none" w:sz="0" w:space="0" w:color="auto"/>
      </w:divBdr>
    </w:div>
    <w:div w:id="1602835529">
      <w:marLeft w:val="0"/>
      <w:marRight w:val="0"/>
      <w:marTop w:val="0"/>
      <w:marBottom w:val="0"/>
      <w:divBdr>
        <w:top w:val="none" w:sz="0" w:space="0" w:color="auto"/>
        <w:left w:val="none" w:sz="0" w:space="0" w:color="auto"/>
        <w:bottom w:val="none" w:sz="0" w:space="0" w:color="auto"/>
        <w:right w:val="none" w:sz="0" w:space="0" w:color="auto"/>
      </w:divBdr>
    </w:div>
    <w:div w:id="1602879735">
      <w:marLeft w:val="0"/>
      <w:marRight w:val="0"/>
      <w:marTop w:val="0"/>
      <w:marBottom w:val="0"/>
      <w:divBdr>
        <w:top w:val="none" w:sz="0" w:space="0" w:color="auto"/>
        <w:left w:val="none" w:sz="0" w:space="0" w:color="auto"/>
        <w:bottom w:val="none" w:sz="0" w:space="0" w:color="auto"/>
        <w:right w:val="none" w:sz="0" w:space="0" w:color="auto"/>
      </w:divBdr>
    </w:div>
    <w:div w:id="1603107285">
      <w:marLeft w:val="0"/>
      <w:marRight w:val="0"/>
      <w:marTop w:val="0"/>
      <w:marBottom w:val="0"/>
      <w:divBdr>
        <w:top w:val="none" w:sz="0" w:space="0" w:color="auto"/>
        <w:left w:val="none" w:sz="0" w:space="0" w:color="auto"/>
        <w:bottom w:val="none" w:sz="0" w:space="0" w:color="auto"/>
        <w:right w:val="none" w:sz="0" w:space="0" w:color="auto"/>
      </w:divBdr>
    </w:div>
    <w:div w:id="1603339765">
      <w:marLeft w:val="0"/>
      <w:marRight w:val="0"/>
      <w:marTop w:val="0"/>
      <w:marBottom w:val="0"/>
      <w:divBdr>
        <w:top w:val="none" w:sz="0" w:space="0" w:color="auto"/>
        <w:left w:val="none" w:sz="0" w:space="0" w:color="auto"/>
        <w:bottom w:val="none" w:sz="0" w:space="0" w:color="auto"/>
        <w:right w:val="none" w:sz="0" w:space="0" w:color="auto"/>
      </w:divBdr>
    </w:div>
    <w:div w:id="1603610284">
      <w:marLeft w:val="0"/>
      <w:marRight w:val="0"/>
      <w:marTop w:val="0"/>
      <w:marBottom w:val="0"/>
      <w:divBdr>
        <w:top w:val="none" w:sz="0" w:space="0" w:color="auto"/>
        <w:left w:val="none" w:sz="0" w:space="0" w:color="auto"/>
        <w:bottom w:val="none" w:sz="0" w:space="0" w:color="auto"/>
        <w:right w:val="none" w:sz="0" w:space="0" w:color="auto"/>
      </w:divBdr>
    </w:div>
    <w:div w:id="1603679606">
      <w:marLeft w:val="0"/>
      <w:marRight w:val="0"/>
      <w:marTop w:val="0"/>
      <w:marBottom w:val="0"/>
      <w:divBdr>
        <w:top w:val="none" w:sz="0" w:space="0" w:color="auto"/>
        <w:left w:val="none" w:sz="0" w:space="0" w:color="auto"/>
        <w:bottom w:val="none" w:sz="0" w:space="0" w:color="auto"/>
        <w:right w:val="none" w:sz="0" w:space="0" w:color="auto"/>
      </w:divBdr>
    </w:div>
    <w:div w:id="1603805125">
      <w:marLeft w:val="0"/>
      <w:marRight w:val="0"/>
      <w:marTop w:val="0"/>
      <w:marBottom w:val="0"/>
      <w:divBdr>
        <w:top w:val="none" w:sz="0" w:space="0" w:color="auto"/>
        <w:left w:val="none" w:sz="0" w:space="0" w:color="auto"/>
        <w:bottom w:val="none" w:sz="0" w:space="0" w:color="auto"/>
        <w:right w:val="none" w:sz="0" w:space="0" w:color="auto"/>
      </w:divBdr>
    </w:div>
    <w:div w:id="1603881352">
      <w:marLeft w:val="0"/>
      <w:marRight w:val="0"/>
      <w:marTop w:val="0"/>
      <w:marBottom w:val="0"/>
      <w:divBdr>
        <w:top w:val="none" w:sz="0" w:space="0" w:color="auto"/>
        <w:left w:val="none" w:sz="0" w:space="0" w:color="auto"/>
        <w:bottom w:val="none" w:sz="0" w:space="0" w:color="auto"/>
        <w:right w:val="none" w:sz="0" w:space="0" w:color="auto"/>
      </w:divBdr>
    </w:div>
    <w:div w:id="1603882541">
      <w:marLeft w:val="0"/>
      <w:marRight w:val="0"/>
      <w:marTop w:val="0"/>
      <w:marBottom w:val="0"/>
      <w:divBdr>
        <w:top w:val="none" w:sz="0" w:space="0" w:color="auto"/>
        <w:left w:val="none" w:sz="0" w:space="0" w:color="auto"/>
        <w:bottom w:val="none" w:sz="0" w:space="0" w:color="auto"/>
        <w:right w:val="none" w:sz="0" w:space="0" w:color="auto"/>
      </w:divBdr>
    </w:div>
    <w:div w:id="1603953632">
      <w:marLeft w:val="0"/>
      <w:marRight w:val="0"/>
      <w:marTop w:val="0"/>
      <w:marBottom w:val="0"/>
      <w:divBdr>
        <w:top w:val="none" w:sz="0" w:space="0" w:color="auto"/>
        <w:left w:val="none" w:sz="0" w:space="0" w:color="auto"/>
        <w:bottom w:val="none" w:sz="0" w:space="0" w:color="auto"/>
        <w:right w:val="none" w:sz="0" w:space="0" w:color="auto"/>
      </w:divBdr>
    </w:div>
    <w:div w:id="1604067120">
      <w:marLeft w:val="0"/>
      <w:marRight w:val="0"/>
      <w:marTop w:val="0"/>
      <w:marBottom w:val="0"/>
      <w:divBdr>
        <w:top w:val="none" w:sz="0" w:space="0" w:color="auto"/>
        <w:left w:val="none" w:sz="0" w:space="0" w:color="auto"/>
        <w:bottom w:val="none" w:sz="0" w:space="0" w:color="auto"/>
        <w:right w:val="none" w:sz="0" w:space="0" w:color="auto"/>
      </w:divBdr>
    </w:div>
    <w:div w:id="1604073650">
      <w:marLeft w:val="0"/>
      <w:marRight w:val="0"/>
      <w:marTop w:val="0"/>
      <w:marBottom w:val="0"/>
      <w:divBdr>
        <w:top w:val="none" w:sz="0" w:space="0" w:color="auto"/>
        <w:left w:val="none" w:sz="0" w:space="0" w:color="auto"/>
        <w:bottom w:val="none" w:sz="0" w:space="0" w:color="auto"/>
        <w:right w:val="none" w:sz="0" w:space="0" w:color="auto"/>
      </w:divBdr>
    </w:div>
    <w:div w:id="1604218853">
      <w:marLeft w:val="0"/>
      <w:marRight w:val="0"/>
      <w:marTop w:val="0"/>
      <w:marBottom w:val="0"/>
      <w:divBdr>
        <w:top w:val="none" w:sz="0" w:space="0" w:color="auto"/>
        <w:left w:val="none" w:sz="0" w:space="0" w:color="auto"/>
        <w:bottom w:val="none" w:sz="0" w:space="0" w:color="auto"/>
        <w:right w:val="none" w:sz="0" w:space="0" w:color="auto"/>
      </w:divBdr>
    </w:div>
    <w:div w:id="1604338820">
      <w:marLeft w:val="0"/>
      <w:marRight w:val="0"/>
      <w:marTop w:val="0"/>
      <w:marBottom w:val="0"/>
      <w:divBdr>
        <w:top w:val="none" w:sz="0" w:space="0" w:color="auto"/>
        <w:left w:val="none" w:sz="0" w:space="0" w:color="auto"/>
        <w:bottom w:val="none" w:sz="0" w:space="0" w:color="auto"/>
        <w:right w:val="none" w:sz="0" w:space="0" w:color="auto"/>
      </w:divBdr>
    </w:div>
    <w:div w:id="1604339163">
      <w:marLeft w:val="0"/>
      <w:marRight w:val="0"/>
      <w:marTop w:val="0"/>
      <w:marBottom w:val="0"/>
      <w:divBdr>
        <w:top w:val="none" w:sz="0" w:space="0" w:color="auto"/>
        <w:left w:val="none" w:sz="0" w:space="0" w:color="auto"/>
        <w:bottom w:val="none" w:sz="0" w:space="0" w:color="auto"/>
        <w:right w:val="none" w:sz="0" w:space="0" w:color="auto"/>
      </w:divBdr>
    </w:div>
    <w:div w:id="1604339470">
      <w:marLeft w:val="0"/>
      <w:marRight w:val="0"/>
      <w:marTop w:val="0"/>
      <w:marBottom w:val="0"/>
      <w:divBdr>
        <w:top w:val="none" w:sz="0" w:space="0" w:color="auto"/>
        <w:left w:val="none" w:sz="0" w:space="0" w:color="auto"/>
        <w:bottom w:val="none" w:sz="0" w:space="0" w:color="auto"/>
        <w:right w:val="none" w:sz="0" w:space="0" w:color="auto"/>
      </w:divBdr>
    </w:div>
    <w:div w:id="1604651538">
      <w:marLeft w:val="0"/>
      <w:marRight w:val="0"/>
      <w:marTop w:val="0"/>
      <w:marBottom w:val="0"/>
      <w:divBdr>
        <w:top w:val="none" w:sz="0" w:space="0" w:color="auto"/>
        <w:left w:val="none" w:sz="0" w:space="0" w:color="auto"/>
        <w:bottom w:val="none" w:sz="0" w:space="0" w:color="auto"/>
        <w:right w:val="none" w:sz="0" w:space="0" w:color="auto"/>
      </w:divBdr>
    </w:div>
    <w:div w:id="1604722831">
      <w:marLeft w:val="0"/>
      <w:marRight w:val="0"/>
      <w:marTop w:val="0"/>
      <w:marBottom w:val="0"/>
      <w:divBdr>
        <w:top w:val="none" w:sz="0" w:space="0" w:color="auto"/>
        <w:left w:val="none" w:sz="0" w:space="0" w:color="auto"/>
        <w:bottom w:val="none" w:sz="0" w:space="0" w:color="auto"/>
        <w:right w:val="none" w:sz="0" w:space="0" w:color="auto"/>
      </w:divBdr>
    </w:div>
    <w:div w:id="1604723728">
      <w:marLeft w:val="0"/>
      <w:marRight w:val="0"/>
      <w:marTop w:val="0"/>
      <w:marBottom w:val="0"/>
      <w:divBdr>
        <w:top w:val="none" w:sz="0" w:space="0" w:color="auto"/>
        <w:left w:val="none" w:sz="0" w:space="0" w:color="auto"/>
        <w:bottom w:val="none" w:sz="0" w:space="0" w:color="auto"/>
        <w:right w:val="none" w:sz="0" w:space="0" w:color="auto"/>
      </w:divBdr>
    </w:div>
    <w:div w:id="1604731132">
      <w:marLeft w:val="0"/>
      <w:marRight w:val="0"/>
      <w:marTop w:val="0"/>
      <w:marBottom w:val="0"/>
      <w:divBdr>
        <w:top w:val="none" w:sz="0" w:space="0" w:color="auto"/>
        <w:left w:val="none" w:sz="0" w:space="0" w:color="auto"/>
        <w:bottom w:val="none" w:sz="0" w:space="0" w:color="auto"/>
        <w:right w:val="none" w:sz="0" w:space="0" w:color="auto"/>
      </w:divBdr>
    </w:div>
    <w:div w:id="1604805870">
      <w:marLeft w:val="0"/>
      <w:marRight w:val="0"/>
      <w:marTop w:val="0"/>
      <w:marBottom w:val="0"/>
      <w:divBdr>
        <w:top w:val="none" w:sz="0" w:space="0" w:color="auto"/>
        <w:left w:val="none" w:sz="0" w:space="0" w:color="auto"/>
        <w:bottom w:val="none" w:sz="0" w:space="0" w:color="auto"/>
        <w:right w:val="none" w:sz="0" w:space="0" w:color="auto"/>
      </w:divBdr>
    </w:div>
    <w:div w:id="1604914998">
      <w:marLeft w:val="0"/>
      <w:marRight w:val="0"/>
      <w:marTop w:val="0"/>
      <w:marBottom w:val="0"/>
      <w:divBdr>
        <w:top w:val="none" w:sz="0" w:space="0" w:color="auto"/>
        <w:left w:val="none" w:sz="0" w:space="0" w:color="auto"/>
        <w:bottom w:val="none" w:sz="0" w:space="0" w:color="auto"/>
        <w:right w:val="none" w:sz="0" w:space="0" w:color="auto"/>
      </w:divBdr>
    </w:div>
    <w:div w:id="1604916244">
      <w:marLeft w:val="0"/>
      <w:marRight w:val="0"/>
      <w:marTop w:val="0"/>
      <w:marBottom w:val="0"/>
      <w:divBdr>
        <w:top w:val="none" w:sz="0" w:space="0" w:color="auto"/>
        <w:left w:val="none" w:sz="0" w:space="0" w:color="auto"/>
        <w:bottom w:val="none" w:sz="0" w:space="0" w:color="auto"/>
        <w:right w:val="none" w:sz="0" w:space="0" w:color="auto"/>
      </w:divBdr>
    </w:div>
    <w:div w:id="1604916608">
      <w:marLeft w:val="0"/>
      <w:marRight w:val="0"/>
      <w:marTop w:val="0"/>
      <w:marBottom w:val="0"/>
      <w:divBdr>
        <w:top w:val="none" w:sz="0" w:space="0" w:color="auto"/>
        <w:left w:val="none" w:sz="0" w:space="0" w:color="auto"/>
        <w:bottom w:val="none" w:sz="0" w:space="0" w:color="auto"/>
        <w:right w:val="none" w:sz="0" w:space="0" w:color="auto"/>
      </w:divBdr>
    </w:div>
    <w:div w:id="1604995675">
      <w:marLeft w:val="0"/>
      <w:marRight w:val="0"/>
      <w:marTop w:val="0"/>
      <w:marBottom w:val="0"/>
      <w:divBdr>
        <w:top w:val="none" w:sz="0" w:space="0" w:color="auto"/>
        <w:left w:val="none" w:sz="0" w:space="0" w:color="auto"/>
        <w:bottom w:val="none" w:sz="0" w:space="0" w:color="auto"/>
        <w:right w:val="none" w:sz="0" w:space="0" w:color="auto"/>
      </w:divBdr>
    </w:div>
    <w:div w:id="1605114490">
      <w:marLeft w:val="0"/>
      <w:marRight w:val="0"/>
      <w:marTop w:val="0"/>
      <w:marBottom w:val="0"/>
      <w:divBdr>
        <w:top w:val="none" w:sz="0" w:space="0" w:color="auto"/>
        <w:left w:val="none" w:sz="0" w:space="0" w:color="auto"/>
        <w:bottom w:val="none" w:sz="0" w:space="0" w:color="auto"/>
        <w:right w:val="none" w:sz="0" w:space="0" w:color="auto"/>
      </w:divBdr>
    </w:div>
    <w:div w:id="1605183880">
      <w:marLeft w:val="0"/>
      <w:marRight w:val="0"/>
      <w:marTop w:val="0"/>
      <w:marBottom w:val="0"/>
      <w:divBdr>
        <w:top w:val="none" w:sz="0" w:space="0" w:color="auto"/>
        <w:left w:val="none" w:sz="0" w:space="0" w:color="auto"/>
        <w:bottom w:val="none" w:sz="0" w:space="0" w:color="auto"/>
        <w:right w:val="none" w:sz="0" w:space="0" w:color="auto"/>
      </w:divBdr>
    </w:div>
    <w:div w:id="1605188246">
      <w:marLeft w:val="0"/>
      <w:marRight w:val="0"/>
      <w:marTop w:val="0"/>
      <w:marBottom w:val="0"/>
      <w:divBdr>
        <w:top w:val="none" w:sz="0" w:space="0" w:color="auto"/>
        <w:left w:val="none" w:sz="0" w:space="0" w:color="auto"/>
        <w:bottom w:val="none" w:sz="0" w:space="0" w:color="auto"/>
        <w:right w:val="none" w:sz="0" w:space="0" w:color="auto"/>
      </w:divBdr>
    </w:div>
    <w:div w:id="1605304421">
      <w:marLeft w:val="0"/>
      <w:marRight w:val="0"/>
      <w:marTop w:val="0"/>
      <w:marBottom w:val="0"/>
      <w:divBdr>
        <w:top w:val="none" w:sz="0" w:space="0" w:color="auto"/>
        <w:left w:val="none" w:sz="0" w:space="0" w:color="auto"/>
        <w:bottom w:val="none" w:sz="0" w:space="0" w:color="auto"/>
        <w:right w:val="none" w:sz="0" w:space="0" w:color="auto"/>
      </w:divBdr>
    </w:div>
    <w:div w:id="1605502597">
      <w:marLeft w:val="0"/>
      <w:marRight w:val="0"/>
      <w:marTop w:val="0"/>
      <w:marBottom w:val="0"/>
      <w:divBdr>
        <w:top w:val="none" w:sz="0" w:space="0" w:color="auto"/>
        <w:left w:val="none" w:sz="0" w:space="0" w:color="auto"/>
        <w:bottom w:val="none" w:sz="0" w:space="0" w:color="auto"/>
        <w:right w:val="none" w:sz="0" w:space="0" w:color="auto"/>
      </w:divBdr>
    </w:div>
    <w:div w:id="1605575381">
      <w:marLeft w:val="0"/>
      <w:marRight w:val="0"/>
      <w:marTop w:val="0"/>
      <w:marBottom w:val="0"/>
      <w:divBdr>
        <w:top w:val="none" w:sz="0" w:space="0" w:color="auto"/>
        <w:left w:val="none" w:sz="0" w:space="0" w:color="auto"/>
        <w:bottom w:val="none" w:sz="0" w:space="0" w:color="auto"/>
        <w:right w:val="none" w:sz="0" w:space="0" w:color="auto"/>
      </w:divBdr>
    </w:div>
    <w:div w:id="1605721785">
      <w:marLeft w:val="0"/>
      <w:marRight w:val="0"/>
      <w:marTop w:val="0"/>
      <w:marBottom w:val="0"/>
      <w:divBdr>
        <w:top w:val="none" w:sz="0" w:space="0" w:color="auto"/>
        <w:left w:val="none" w:sz="0" w:space="0" w:color="auto"/>
        <w:bottom w:val="none" w:sz="0" w:space="0" w:color="auto"/>
        <w:right w:val="none" w:sz="0" w:space="0" w:color="auto"/>
      </w:divBdr>
    </w:div>
    <w:div w:id="1605917190">
      <w:marLeft w:val="0"/>
      <w:marRight w:val="0"/>
      <w:marTop w:val="0"/>
      <w:marBottom w:val="0"/>
      <w:divBdr>
        <w:top w:val="none" w:sz="0" w:space="0" w:color="auto"/>
        <w:left w:val="none" w:sz="0" w:space="0" w:color="auto"/>
        <w:bottom w:val="none" w:sz="0" w:space="0" w:color="auto"/>
        <w:right w:val="none" w:sz="0" w:space="0" w:color="auto"/>
      </w:divBdr>
    </w:div>
    <w:div w:id="1606107473">
      <w:marLeft w:val="0"/>
      <w:marRight w:val="0"/>
      <w:marTop w:val="0"/>
      <w:marBottom w:val="0"/>
      <w:divBdr>
        <w:top w:val="none" w:sz="0" w:space="0" w:color="auto"/>
        <w:left w:val="none" w:sz="0" w:space="0" w:color="auto"/>
        <w:bottom w:val="none" w:sz="0" w:space="0" w:color="auto"/>
        <w:right w:val="none" w:sz="0" w:space="0" w:color="auto"/>
      </w:divBdr>
    </w:div>
    <w:div w:id="1606110924">
      <w:marLeft w:val="0"/>
      <w:marRight w:val="0"/>
      <w:marTop w:val="0"/>
      <w:marBottom w:val="0"/>
      <w:divBdr>
        <w:top w:val="none" w:sz="0" w:space="0" w:color="auto"/>
        <w:left w:val="none" w:sz="0" w:space="0" w:color="auto"/>
        <w:bottom w:val="none" w:sz="0" w:space="0" w:color="auto"/>
        <w:right w:val="none" w:sz="0" w:space="0" w:color="auto"/>
      </w:divBdr>
    </w:div>
    <w:div w:id="1606111771">
      <w:marLeft w:val="0"/>
      <w:marRight w:val="0"/>
      <w:marTop w:val="0"/>
      <w:marBottom w:val="0"/>
      <w:divBdr>
        <w:top w:val="none" w:sz="0" w:space="0" w:color="auto"/>
        <w:left w:val="none" w:sz="0" w:space="0" w:color="auto"/>
        <w:bottom w:val="none" w:sz="0" w:space="0" w:color="auto"/>
        <w:right w:val="none" w:sz="0" w:space="0" w:color="auto"/>
      </w:divBdr>
    </w:div>
    <w:div w:id="1606308422">
      <w:marLeft w:val="0"/>
      <w:marRight w:val="0"/>
      <w:marTop w:val="0"/>
      <w:marBottom w:val="0"/>
      <w:divBdr>
        <w:top w:val="none" w:sz="0" w:space="0" w:color="auto"/>
        <w:left w:val="none" w:sz="0" w:space="0" w:color="auto"/>
        <w:bottom w:val="none" w:sz="0" w:space="0" w:color="auto"/>
        <w:right w:val="none" w:sz="0" w:space="0" w:color="auto"/>
      </w:divBdr>
    </w:div>
    <w:div w:id="1606494246">
      <w:marLeft w:val="0"/>
      <w:marRight w:val="0"/>
      <w:marTop w:val="0"/>
      <w:marBottom w:val="0"/>
      <w:divBdr>
        <w:top w:val="none" w:sz="0" w:space="0" w:color="auto"/>
        <w:left w:val="none" w:sz="0" w:space="0" w:color="auto"/>
        <w:bottom w:val="none" w:sz="0" w:space="0" w:color="auto"/>
        <w:right w:val="none" w:sz="0" w:space="0" w:color="auto"/>
      </w:divBdr>
    </w:div>
    <w:div w:id="1606499699">
      <w:marLeft w:val="0"/>
      <w:marRight w:val="0"/>
      <w:marTop w:val="0"/>
      <w:marBottom w:val="0"/>
      <w:divBdr>
        <w:top w:val="none" w:sz="0" w:space="0" w:color="auto"/>
        <w:left w:val="none" w:sz="0" w:space="0" w:color="auto"/>
        <w:bottom w:val="none" w:sz="0" w:space="0" w:color="auto"/>
        <w:right w:val="none" w:sz="0" w:space="0" w:color="auto"/>
      </w:divBdr>
    </w:div>
    <w:div w:id="1606574086">
      <w:marLeft w:val="0"/>
      <w:marRight w:val="0"/>
      <w:marTop w:val="0"/>
      <w:marBottom w:val="0"/>
      <w:divBdr>
        <w:top w:val="none" w:sz="0" w:space="0" w:color="auto"/>
        <w:left w:val="none" w:sz="0" w:space="0" w:color="auto"/>
        <w:bottom w:val="none" w:sz="0" w:space="0" w:color="auto"/>
        <w:right w:val="none" w:sz="0" w:space="0" w:color="auto"/>
      </w:divBdr>
    </w:div>
    <w:div w:id="1606955940">
      <w:marLeft w:val="0"/>
      <w:marRight w:val="0"/>
      <w:marTop w:val="0"/>
      <w:marBottom w:val="0"/>
      <w:divBdr>
        <w:top w:val="none" w:sz="0" w:space="0" w:color="auto"/>
        <w:left w:val="none" w:sz="0" w:space="0" w:color="auto"/>
        <w:bottom w:val="none" w:sz="0" w:space="0" w:color="auto"/>
        <w:right w:val="none" w:sz="0" w:space="0" w:color="auto"/>
      </w:divBdr>
    </w:div>
    <w:div w:id="1607079600">
      <w:marLeft w:val="0"/>
      <w:marRight w:val="0"/>
      <w:marTop w:val="0"/>
      <w:marBottom w:val="0"/>
      <w:divBdr>
        <w:top w:val="none" w:sz="0" w:space="0" w:color="auto"/>
        <w:left w:val="none" w:sz="0" w:space="0" w:color="auto"/>
        <w:bottom w:val="none" w:sz="0" w:space="0" w:color="auto"/>
        <w:right w:val="none" w:sz="0" w:space="0" w:color="auto"/>
      </w:divBdr>
    </w:div>
    <w:div w:id="1607082805">
      <w:marLeft w:val="0"/>
      <w:marRight w:val="0"/>
      <w:marTop w:val="0"/>
      <w:marBottom w:val="0"/>
      <w:divBdr>
        <w:top w:val="none" w:sz="0" w:space="0" w:color="auto"/>
        <w:left w:val="none" w:sz="0" w:space="0" w:color="auto"/>
        <w:bottom w:val="none" w:sz="0" w:space="0" w:color="auto"/>
        <w:right w:val="none" w:sz="0" w:space="0" w:color="auto"/>
      </w:divBdr>
    </w:div>
    <w:div w:id="1607151215">
      <w:marLeft w:val="0"/>
      <w:marRight w:val="0"/>
      <w:marTop w:val="0"/>
      <w:marBottom w:val="0"/>
      <w:divBdr>
        <w:top w:val="none" w:sz="0" w:space="0" w:color="auto"/>
        <w:left w:val="none" w:sz="0" w:space="0" w:color="auto"/>
        <w:bottom w:val="none" w:sz="0" w:space="0" w:color="auto"/>
        <w:right w:val="none" w:sz="0" w:space="0" w:color="auto"/>
      </w:divBdr>
    </w:div>
    <w:div w:id="1607158116">
      <w:marLeft w:val="0"/>
      <w:marRight w:val="0"/>
      <w:marTop w:val="0"/>
      <w:marBottom w:val="0"/>
      <w:divBdr>
        <w:top w:val="none" w:sz="0" w:space="0" w:color="auto"/>
        <w:left w:val="none" w:sz="0" w:space="0" w:color="auto"/>
        <w:bottom w:val="none" w:sz="0" w:space="0" w:color="auto"/>
        <w:right w:val="none" w:sz="0" w:space="0" w:color="auto"/>
      </w:divBdr>
    </w:div>
    <w:div w:id="1607225874">
      <w:marLeft w:val="0"/>
      <w:marRight w:val="0"/>
      <w:marTop w:val="0"/>
      <w:marBottom w:val="0"/>
      <w:divBdr>
        <w:top w:val="none" w:sz="0" w:space="0" w:color="auto"/>
        <w:left w:val="none" w:sz="0" w:space="0" w:color="auto"/>
        <w:bottom w:val="none" w:sz="0" w:space="0" w:color="auto"/>
        <w:right w:val="none" w:sz="0" w:space="0" w:color="auto"/>
      </w:divBdr>
    </w:div>
    <w:div w:id="1607228239">
      <w:marLeft w:val="0"/>
      <w:marRight w:val="0"/>
      <w:marTop w:val="0"/>
      <w:marBottom w:val="0"/>
      <w:divBdr>
        <w:top w:val="none" w:sz="0" w:space="0" w:color="auto"/>
        <w:left w:val="none" w:sz="0" w:space="0" w:color="auto"/>
        <w:bottom w:val="none" w:sz="0" w:space="0" w:color="auto"/>
        <w:right w:val="none" w:sz="0" w:space="0" w:color="auto"/>
      </w:divBdr>
    </w:div>
    <w:div w:id="1607498214">
      <w:marLeft w:val="0"/>
      <w:marRight w:val="0"/>
      <w:marTop w:val="0"/>
      <w:marBottom w:val="0"/>
      <w:divBdr>
        <w:top w:val="none" w:sz="0" w:space="0" w:color="auto"/>
        <w:left w:val="none" w:sz="0" w:space="0" w:color="auto"/>
        <w:bottom w:val="none" w:sz="0" w:space="0" w:color="auto"/>
        <w:right w:val="none" w:sz="0" w:space="0" w:color="auto"/>
      </w:divBdr>
    </w:div>
    <w:div w:id="1607544322">
      <w:marLeft w:val="0"/>
      <w:marRight w:val="0"/>
      <w:marTop w:val="0"/>
      <w:marBottom w:val="0"/>
      <w:divBdr>
        <w:top w:val="none" w:sz="0" w:space="0" w:color="auto"/>
        <w:left w:val="none" w:sz="0" w:space="0" w:color="auto"/>
        <w:bottom w:val="none" w:sz="0" w:space="0" w:color="auto"/>
        <w:right w:val="none" w:sz="0" w:space="0" w:color="auto"/>
      </w:divBdr>
    </w:div>
    <w:div w:id="1607611424">
      <w:marLeft w:val="0"/>
      <w:marRight w:val="0"/>
      <w:marTop w:val="0"/>
      <w:marBottom w:val="0"/>
      <w:divBdr>
        <w:top w:val="none" w:sz="0" w:space="0" w:color="auto"/>
        <w:left w:val="none" w:sz="0" w:space="0" w:color="auto"/>
        <w:bottom w:val="none" w:sz="0" w:space="0" w:color="auto"/>
        <w:right w:val="none" w:sz="0" w:space="0" w:color="auto"/>
      </w:divBdr>
    </w:div>
    <w:div w:id="1607804697">
      <w:marLeft w:val="0"/>
      <w:marRight w:val="0"/>
      <w:marTop w:val="0"/>
      <w:marBottom w:val="0"/>
      <w:divBdr>
        <w:top w:val="none" w:sz="0" w:space="0" w:color="auto"/>
        <w:left w:val="none" w:sz="0" w:space="0" w:color="auto"/>
        <w:bottom w:val="none" w:sz="0" w:space="0" w:color="auto"/>
        <w:right w:val="none" w:sz="0" w:space="0" w:color="auto"/>
      </w:divBdr>
    </w:div>
    <w:div w:id="1607811547">
      <w:marLeft w:val="0"/>
      <w:marRight w:val="0"/>
      <w:marTop w:val="0"/>
      <w:marBottom w:val="0"/>
      <w:divBdr>
        <w:top w:val="none" w:sz="0" w:space="0" w:color="auto"/>
        <w:left w:val="none" w:sz="0" w:space="0" w:color="auto"/>
        <w:bottom w:val="none" w:sz="0" w:space="0" w:color="auto"/>
        <w:right w:val="none" w:sz="0" w:space="0" w:color="auto"/>
      </w:divBdr>
    </w:div>
    <w:div w:id="1608005633">
      <w:marLeft w:val="0"/>
      <w:marRight w:val="0"/>
      <w:marTop w:val="0"/>
      <w:marBottom w:val="0"/>
      <w:divBdr>
        <w:top w:val="none" w:sz="0" w:space="0" w:color="auto"/>
        <w:left w:val="none" w:sz="0" w:space="0" w:color="auto"/>
        <w:bottom w:val="none" w:sz="0" w:space="0" w:color="auto"/>
        <w:right w:val="none" w:sz="0" w:space="0" w:color="auto"/>
      </w:divBdr>
    </w:div>
    <w:div w:id="1608347687">
      <w:marLeft w:val="0"/>
      <w:marRight w:val="0"/>
      <w:marTop w:val="0"/>
      <w:marBottom w:val="0"/>
      <w:divBdr>
        <w:top w:val="none" w:sz="0" w:space="0" w:color="auto"/>
        <w:left w:val="none" w:sz="0" w:space="0" w:color="auto"/>
        <w:bottom w:val="none" w:sz="0" w:space="0" w:color="auto"/>
        <w:right w:val="none" w:sz="0" w:space="0" w:color="auto"/>
      </w:divBdr>
    </w:div>
    <w:div w:id="1608541312">
      <w:marLeft w:val="0"/>
      <w:marRight w:val="0"/>
      <w:marTop w:val="0"/>
      <w:marBottom w:val="0"/>
      <w:divBdr>
        <w:top w:val="none" w:sz="0" w:space="0" w:color="auto"/>
        <w:left w:val="none" w:sz="0" w:space="0" w:color="auto"/>
        <w:bottom w:val="none" w:sz="0" w:space="0" w:color="auto"/>
        <w:right w:val="none" w:sz="0" w:space="0" w:color="auto"/>
      </w:divBdr>
    </w:div>
    <w:div w:id="1608586109">
      <w:marLeft w:val="0"/>
      <w:marRight w:val="0"/>
      <w:marTop w:val="0"/>
      <w:marBottom w:val="0"/>
      <w:divBdr>
        <w:top w:val="none" w:sz="0" w:space="0" w:color="auto"/>
        <w:left w:val="none" w:sz="0" w:space="0" w:color="auto"/>
        <w:bottom w:val="none" w:sz="0" w:space="0" w:color="auto"/>
        <w:right w:val="none" w:sz="0" w:space="0" w:color="auto"/>
      </w:divBdr>
    </w:div>
    <w:div w:id="1608734077">
      <w:marLeft w:val="0"/>
      <w:marRight w:val="0"/>
      <w:marTop w:val="0"/>
      <w:marBottom w:val="0"/>
      <w:divBdr>
        <w:top w:val="none" w:sz="0" w:space="0" w:color="auto"/>
        <w:left w:val="none" w:sz="0" w:space="0" w:color="auto"/>
        <w:bottom w:val="none" w:sz="0" w:space="0" w:color="auto"/>
        <w:right w:val="none" w:sz="0" w:space="0" w:color="auto"/>
      </w:divBdr>
    </w:div>
    <w:div w:id="1609047488">
      <w:marLeft w:val="0"/>
      <w:marRight w:val="0"/>
      <w:marTop w:val="0"/>
      <w:marBottom w:val="0"/>
      <w:divBdr>
        <w:top w:val="none" w:sz="0" w:space="0" w:color="auto"/>
        <w:left w:val="none" w:sz="0" w:space="0" w:color="auto"/>
        <w:bottom w:val="none" w:sz="0" w:space="0" w:color="auto"/>
        <w:right w:val="none" w:sz="0" w:space="0" w:color="auto"/>
      </w:divBdr>
    </w:div>
    <w:div w:id="1609049263">
      <w:marLeft w:val="0"/>
      <w:marRight w:val="0"/>
      <w:marTop w:val="0"/>
      <w:marBottom w:val="0"/>
      <w:divBdr>
        <w:top w:val="none" w:sz="0" w:space="0" w:color="auto"/>
        <w:left w:val="none" w:sz="0" w:space="0" w:color="auto"/>
        <w:bottom w:val="none" w:sz="0" w:space="0" w:color="auto"/>
        <w:right w:val="none" w:sz="0" w:space="0" w:color="auto"/>
      </w:divBdr>
    </w:div>
    <w:div w:id="1609115551">
      <w:marLeft w:val="0"/>
      <w:marRight w:val="0"/>
      <w:marTop w:val="0"/>
      <w:marBottom w:val="0"/>
      <w:divBdr>
        <w:top w:val="none" w:sz="0" w:space="0" w:color="auto"/>
        <w:left w:val="none" w:sz="0" w:space="0" w:color="auto"/>
        <w:bottom w:val="none" w:sz="0" w:space="0" w:color="auto"/>
        <w:right w:val="none" w:sz="0" w:space="0" w:color="auto"/>
      </w:divBdr>
    </w:div>
    <w:div w:id="1609266992">
      <w:marLeft w:val="0"/>
      <w:marRight w:val="0"/>
      <w:marTop w:val="0"/>
      <w:marBottom w:val="0"/>
      <w:divBdr>
        <w:top w:val="none" w:sz="0" w:space="0" w:color="auto"/>
        <w:left w:val="none" w:sz="0" w:space="0" w:color="auto"/>
        <w:bottom w:val="none" w:sz="0" w:space="0" w:color="auto"/>
        <w:right w:val="none" w:sz="0" w:space="0" w:color="auto"/>
      </w:divBdr>
    </w:div>
    <w:div w:id="1609656903">
      <w:marLeft w:val="0"/>
      <w:marRight w:val="0"/>
      <w:marTop w:val="0"/>
      <w:marBottom w:val="0"/>
      <w:divBdr>
        <w:top w:val="none" w:sz="0" w:space="0" w:color="auto"/>
        <w:left w:val="none" w:sz="0" w:space="0" w:color="auto"/>
        <w:bottom w:val="none" w:sz="0" w:space="0" w:color="auto"/>
        <w:right w:val="none" w:sz="0" w:space="0" w:color="auto"/>
      </w:divBdr>
    </w:div>
    <w:div w:id="1609657356">
      <w:marLeft w:val="0"/>
      <w:marRight w:val="0"/>
      <w:marTop w:val="0"/>
      <w:marBottom w:val="0"/>
      <w:divBdr>
        <w:top w:val="none" w:sz="0" w:space="0" w:color="auto"/>
        <w:left w:val="none" w:sz="0" w:space="0" w:color="auto"/>
        <w:bottom w:val="none" w:sz="0" w:space="0" w:color="auto"/>
        <w:right w:val="none" w:sz="0" w:space="0" w:color="auto"/>
      </w:divBdr>
    </w:div>
    <w:div w:id="1609849001">
      <w:marLeft w:val="0"/>
      <w:marRight w:val="0"/>
      <w:marTop w:val="0"/>
      <w:marBottom w:val="0"/>
      <w:divBdr>
        <w:top w:val="none" w:sz="0" w:space="0" w:color="auto"/>
        <w:left w:val="none" w:sz="0" w:space="0" w:color="auto"/>
        <w:bottom w:val="none" w:sz="0" w:space="0" w:color="auto"/>
        <w:right w:val="none" w:sz="0" w:space="0" w:color="auto"/>
      </w:divBdr>
    </w:div>
    <w:div w:id="1609850757">
      <w:marLeft w:val="0"/>
      <w:marRight w:val="0"/>
      <w:marTop w:val="0"/>
      <w:marBottom w:val="0"/>
      <w:divBdr>
        <w:top w:val="none" w:sz="0" w:space="0" w:color="auto"/>
        <w:left w:val="none" w:sz="0" w:space="0" w:color="auto"/>
        <w:bottom w:val="none" w:sz="0" w:space="0" w:color="auto"/>
        <w:right w:val="none" w:sz="0" w:space="0" w:color="auto"/>
      </w:divBdr>
    </w:div>
    <w:div w:id="1609851298">
      <w:marLeft w:val="0"/>
      <w:marRight w:val="0"/>
      <w:marTop w:val="0"/>
      <w:marBottom w:val="0"/>
      <w:divBdr>
        <w:top w:val="none" w:sz="0" w:space="0" w:color="auto"/>
        <w:left w:val="none" w:sz="0" w:space="0" w:color="auto"/>
        <w:bottom w:val="none" w:sz="0" w:space="0" w:color="auto"/>
        <w:right w:val="none" w:sz="0" w:space="0" w:color="auto"/>
      </w:divBdr>
    </w:div>
    <w:div w:id="1609894233">
      <w:marLeft w:val="0"/>
      <w:marRight w:val="0"/>
      <w:marTop w:val="0"/>
      <w:marBottom w:val="0"/>
      <w:divBdr>
        <w:top w:val="none" w:sz="0" w:space="0" w:color="auto"/>
        <w:left w:val="none" w:sz="0" w:space="0" w:color="auto"/>
        <w:bottom w:val="none" w:sz="0" w:space="0" w:color="auto"/>
        <w:right w:val="none" w:sz="0" w:space="0" w:color="auto"/>
      </w:divBdr>
    </w:div>
    <w:div w:id="1609897359">
      <w:marLeft w:val="0"/>
      <w:marRight w:val="0"/>
      <w:marTop w:val="0"/>
      <w:marBottom w:val="0"/>
      <w:divBdr>
        <w:top w:val="none" w:sz="0" w:space="0" w:color="auto"/>
        <w:left w:val="none" w:sz="0" w:space="0" w:color="auto"/>
        <w:bottom w:val="none" w:sz="0" w:space="0" w:color="auto"/>
        <w:right w:val="none" w:sz="0" w:space="0" w:color="auto"/>
      </w:divBdr>
    </w:div>
    <w:div w:id="1610044298">
      <w:marLeft w:val="0"/>
      <w:marRight w:val="0"/>
      <w:marTop w:val="0"/>
      <w:marBottom w:val="0"/>
      <w:divBdr>
        <w:top w:val="none" w:sz="0" w:space="0" w:color="auto"/>
        <w:left w:val="none" w:sz="0" w:space="0" w:color="auto"/>
        <w:bottom w:val="none" w:sz="0" w:space="0" w:color="auto"/>
        <w:right w:val="none" w:sz="0" w:space="0" w:color="auto"/>
      </w:divBdr>
    </w:div>
    <w:div w:id="1610044612">
      <w:marLeft w:val="0"/>
      <w:marRight w:val="0"/>
      <w:marTop w:val="0"/>
      <w:marBottom w:val="0"/>
      <w:divBdr>
        <w:top w:val="none" w:sz="0" w:space="0" w:color="auto"/>
        <w:left w:val="none" w:sz="0" w:space="0" w:color="auto"/>
        <w:bottom w:val="none" w:sz="0" w:space="0" w:color="auto"/>
        <w:right w:val="none" w:sz="0" w:space="0" w:color="auto"/>
      </w:divBdr>
    </w:div>
    <w:div w:id="1610047674">
      <w:marLeft w:val="0"/>
      <w:marRight w:val="0"/>
      <w:marTop w:val="0"/>
      <w:marBottom w:val="0"/>
      <w:divBdr>
        <w:top w:val="none" w:sz="0" w:space="0" w:color="auto"/>
        <w:left w:val="none" w:sz="0" w:space="0" w:color="auto"/>
        <w:bottom w:val="none" w:sz="0" w:space="0" w:color="auto"/>
        <w:right w:val="none" w:sz="0" w:space="0" w:color="auto"/>
      </w:divBdr>
    </w:div>
    <w:div w:id="1610116214">
      <w:marLeft w:val="0"/>
      <w:marRight w:val="0"/>
      <w:marTop w:val="0"/>
      <w:marBottom w:val="0"/>
      <w:divBdr>
        <w:top w:val="none" w:sz="0" w:space="0" w:color="auto"/>
        <w:left w:val="none" w:sz="0" w:space="0" w:color="auto"/>
        <w:bottom w:val="none" w:sz="0" w:space="0" w:color="auto"/>
        <w:right w:val="none" w:sz="0" w:space="0" w:color="auto"/>
      </w:divBdr>
    </w:div>
    <w:div w:id="1610117274">
      <w:marLeft w:val="0"/>
      <w:marRight w:val="0"/>
      <w:marTop w:val="0"/>
      <w:marBottom w:val="0"/>
      <w:divBdr>
        <w:top w:val="none" w:sz="0" w:space="0" w:color="auto"/>
        <w:left w:val="none" w:sz="0" w:space="0" w:color="auto"/>
        <w:bottom w:val="none" w:sz="0" w:space="0" w:color="auto"/>
        <w:right w:val="none" w:sz="0" w:space="0" w:color="auto"/>
      </w:divBdr>
    </w:div>
    <w:div w:id="1610232464">
      <w:marLeft w:val="0"/>
      <w:marRight w:val="0"/>
      <w:marTop w:val="0"/>
      <w:marBottom w:val="0"/>
      <w:divBdr>
        <w:top w:val="none" w:sz="0" w:space="0" w:color="auto"/>
        <w:left w:val="none" w:sz="0" w:space="0" w:color="auto"/>
        <w:bottom w:val="none" w:sz="0" w:space="0" w:color="auto"/>
        <w:right w:val="none" w:sz="0" w:space="0" w:color="auto"/>
      </w:divBdr>
    </w:div>
    <w:div w:id="1610312832">
      <w:marLeft w:val="0"/>
      <w:marRight w:val="0"/>
      <w:marTop w:val="0"/>
      <w:marBottom w:val="0"/>
      <w:divBdr>
        <w:top w:val="none" w:sz="0" w:space="0" w:color="auto"/>
        <w:left w:val="none" w:sz="0" w:space="0" w:color="auto"/>
        <w:bottom w:val="none" w:sz="0" w:space="0" w:color="auto"/>
        <w:right w:val="none" w:sz="0" w:space="0" w:color="auto"/>
      </w:divBdr>
    </w:div>
    <w:div w:id="1610350924">
      <w:marLeft w:val="0"/>
      <w:marRight w:val="0"/>
      <w:marTop w:val="0"/>
      <w:marBottom w:val="0"/>
      <w:divBdr>
        <w:top w:val="none" w:sz="0" w:space="0" w:color="auto"/>
        <w:left w:val="none" w:sz="0" w:space="0" w:color="auto"/>
        <w:bottom w:val="none" w:sz="0" w:space="0" w:color="auto"/>
        <w:right w:val="none" w:sz="0" w:space="0" w:color="auto"/>
      </w:divBdr>
    </w:div>
    <w:div w:id="1610351030">
      <w:marLeft w:val="0"/>
      <w:marRight w:val="0"/>
      <w:marTop w:val="0"/>
      <w:marBottom w:val="0"/>
      <w:divBdr>
        <w:top w:val="none" w:sz="0" w:space="0" w:color="auto"/>
        <w:left w:val="none" w:sz="0" w:space="0" w:color="auto"/>
        <w:bottom w:val="none" w:sz="0" w:space="0" w:color="auto"/>
        <w:right w:val="none" w:sz="0" w:space="0" w:color="auto"/>
      </w:divBdr>
    </w:div>
    <w:div w:id="1610353278">
      <w:marLeft w:val="0"/>
      <w:marRight w:val="0"/>
      <w:marTop w:val="0"/>
      <w:marBottom w:val="0"/>
      <w:divBdr>
        <w:top w:val="none" w:sz="0" w:space="0" w:color="auto"/>
        <w:left w:val="none" w:sz="0" w:space="0" w:color="auto"/>
        <w:bottom w:val="none" w:sz="0" w:space="0" w:color="auto"/>
        <w:right w:val="none" w:sz="0" w:space="0" w:color="auto"/>
      </w:divBdr>
    </w:div>
    <w:div w:id="1610429976">
      <w:marLeft w:val="0"/>
      <w:marRight w:val="0"/>
      <w:marTop w:val="0"/>
      <w:marBottom w:val="0"/>
      <w:divBdr>
        <w:top w:val="none" w:sz="0" w:space="0" w:color="auto"/>
        <w:left w:val="none" w:sz="0" w:space="0" w:color="auto"/>
        <w:bottom w:val="none" w:sz="0" w:space="0" w:color="auto"/>
        <w:right w:val="none" w:sz="0" w:space="0" w:color="auto"/>
      </w:divBdr>
    </w:div>
    <w:div w:id="1610508811">
      <w:marLeft w:val="0"/>
      <w:marRight w:val="0"/>
      <w:marTop w:val="0"/>
      <w:marBottom w:val="0"/>
      <w:divBdr>
        <w:top w:val="none" w:sz="0" w:space="0" w:color="auto"/>
        <w:left w:val="none" w:sz="0" w:space="0" w:color="auto"/>
        <w:bottom w:val="none" w:sz="0" w:space="0" w:color="auto"/>
        <w:right w:val="none" w:sz="0" w:space="0" w:color="auto"/>
      </w:divBdr>
    </w:div>
    <w:div w:id="1610551166">
      <w:marLeft w:val="0"/>
      <w:marRight w:val="0"/>
      <w:marTop w:val="0"/>
      <w:marBottom w:val="0"/>
      <w:divBdr>
        <w:top w:val="none" w:sz="0" w:space="0" w:color="auto"/>
        <w:left w:val="none" w:sz="0" w:space="0" w:color="auto"/>
        <w:bottom w:val="none" w:sz="0" w:space="0" w:color="auto"/>
        <w:right w:val="none" w:sz="0" w:space="0" w:color="auto"/>
      </w:divBdr>
    </w:div>
    <w:div w:id="1610888316">
      <w:marLeft w:val="0"/>
      <w:marRight w:val="0"/>
      <w:marTop w:val="0"/>
      <w:marBottom w:val="0"/>
      <w:divBdr>
        <w:top w:val="none" w:sz="0" w:space="0" w:color="auto"/>
        <w:left w:val="none" w:sz="0" w:space="0" w:color="auto"/>
        <w:bottom w:val="none" w:sz="0" w:space="0" w:color="auto"/>
        <w:right w:val="none" w:sz="0" w:space="0" w:color="auto"/>
      </w:divBdr>
    </w:div>
    <w:div w:id="1610965713">
      <w:marLeft w:val="0"/>
      <w:marRight w:val="0"/>
      <w:marTop w:val="0"/>
      <w:marBottom w:val="0"/>
      <w:divBdr>
        <w:top w:val="none" w:sz="0" w:space="0" w:color="auto"/>
        <w:left w:val="none" w:sz="0" w:space="0" w:color="auto"/>
        <w:bottom w:val="none" w:sz="0" w:space="0" w:color="auto"/>
        <w:right w:val="none" w:sz="0" w:space="0" w:color="auto"/>
      </w:divBdr>
    </w:div>
    <w:div w:id="1611012839">
      <w:marLeft w:val="0"/>
      <w:marRight w:val="0"/>
      <w:marTop w:val="0"/>
      <w:marBottom w:val="0"/>
      <w:divBdr>
        <w:top w:val="none" w:sz="0" w:space="0" w:color="auto"/>
        <w:left w:val="none" w:sz="0" w:space="0" w:color="auto"/>
        <w:bottom w:val="none" w:sz="0" w:space="0" w:color="auto"/>
        <w:right w:val="none" w:sz="0" w:space="0" w:color="auto"/>
      </w:divBdr>
    </w:div>
    <w:div w:id="1611087343">
      <w:marLeft w:val="0"/>
      <w:marRight w:val="0"/>
      <w:marTop w:val="0"/>
      <w:marBottom w:val="0"/>
      <w:divBdr>
        <w:top w:val="none" w:sz="0" w:space="0" w:color="auto"/>
        <w:left w:val="none" w:sz="0" w:space="0" w:color="auto"/>
        <w:bottom w:val="none" w:sz="0" w:space="0" w:color="auto"/>
        <w:right w:val="none" w:sz="0" w:space="0" w:color="auto"/>
      </w:divBdr>
    </w:div>
    <w:div w:id="1611158533">
      <w:marLeft w:val="0"/>
      <w:marRight w:val="0"/>
      <w:marTop w:val="0"/>
      <w:marBottom w:val="0"/>
      <w:divBdr>
        <w:top w:val="none" w:sz="0" w:space="0" w:color="auto"/>
        <w:left w:val="none" w:sz="0" w:space="0" w:color="auto"/>
        <w:bottom w:val="none" w:sz="0" w:space="0" w:color="auto"/>
        <w:right w:val="none" w:sz="0" w:space="0" w:color="auto"/>
      </w:divBdr>
    </w:div>
    <w:div w:id="1611160748">
      <w:marLeft w:val="0"/>
      <w:marRight w:val="0"/>
      <w:marTop w:val="0"/>
      <w:marBottom w:val="0"/>
      <w:divBdr>
        <w:top w:val="none" w:sz="0" w:space="0" w:color="auto"/>
        <w:left w:val="none" w:sz="0" w:space="0" w:color="auto"/>
        <w:bottom w:val="none" w:sz="0" w:space="0" w:color="auto"/>
        <w:right w:val="none" w:sz="0" w:space="0" w:color="auto"/>
      </w:divBdr>
    </w:div>
    <w:div w:id="1611202939">
      <w:marLeft w:val="0"/>
      <w:marRight w:val="0"/>
      <w:marTop w:val="0"/>
      <w:marBottom w:val="0"/>
      <w:divBdr>
        <w:top w:val="none" w:sz="0" w:space="0" w:color="auto"/>
        <w:left w:val="none" w:sz="0" w:space="0" w:color="auto"/>
        <w:bottom w:val="none" w:sz="0" w:space="0" w:color="auto"/>
        <w:right w:val="none" w:sz="0" w:space="0" w:color="auto"/>
      </w:divBdr>
    </w:div>
    <w:div w:id="1611354067">
      <w:marLeft w:val="0"/>
      <w:marRight w:val="0"/>
      <w:marTop w:val="0"/>
      <w:marBottom w:val="0"/>
      <w:divBdr>
        <w:top w:val="none" w:sz="0" w:space="0" w:color="auto"/>
        <w:left w:val="none" w:sz="0" w:space="0" w:color="auto"/>
        <w:bottom w:val="none" w:sz="0" w:space="0" w:color="auto"/>
        <w:right w:val="none" w:sz="0" w:space="0" w:color="auto"/>
      </w:divBdr>
    </w:div>
    <w:div w:id="1611468049">
      <w:marLeft w:val="0"/>
      <w:marRight w:val="0"/>
      <w:marTop w:val="0"/>
      <w:marBottom w:val="0"/>
      <w:divBdr>
        <w:top w:val="none" w:sz="0" w:space="0" w:color="auto"/>
        <w:left w:val="none" w:sz="0" w:space="0" w:color="auto"/>
        <w:bottom w:val="none" w:sz="0" w:space="0" w:color="auto"/>
        <w:right w:val="none" w:sz="0" w:space="0" w:color="auto"/>
      </w:divBdr>
    </w:div>
    <w:div w:id="1611551431">
      <w:marLeft w:val="0"/>
      <w:marRight w:val="0"/>
      <w:marTop w:val="0"/>
      <w:marBottom w:val="0"/>
      <w:divBdr>
        <w:top w:val="none" w:sz="0" w:space="0" w:color="auto"/>
        <w:left w:val="none" w:sz="0" w:space="0" w:color="auto"/>
        <w:bottom w:val="none" w:sz="0" w:space="0" w:color="auto"/>
        <w:right w:val="none" w:sz="0" w:space="0" w:color="auto"/>
      </w:divBdr>
    </w:div>
    <w:div w:id="1611625950">
      <w:marLeft w:val="0"/>
      <w:marRight w:val="0"/>
      <w:marTop w:val="0"/>
      <w:marBottom w:val="0"/>
      <w:divBdr>
        <w:top w:val="none" w:sz="0" w:space="0" w:color="auto"/>
        <w:left w:val="none" w:sz="0" w:space="0" w:color="auto"/>
        <w:bottom w:val="none" w:sz="0" w:space="0" w:color="auto"/>
        <w:right w:val="none" w:sz="0" w:space="0" w:color="auto"/>
      </w:divBdr>
    </w:div>
    <w:div w:id="1611664063">
      <w:marLeft w:val="0"/>
      <w:marRight w:val="0"/>
      <w:marTop w:val="0"/>
      <w:marBottom w:val="0"/>
      <w:divBdr>
        <w:top w:val="none" w:sz="0" w:space="0" w:color="auto"/>
        <w:left w:val="none" w:sz="0" w:space="0" w:color="auto"/>
        <w:bottom w:val="none" w:sz="0" w:space="0" w:color="auto"/>
        <w:right w:val="none" w:sz="0" w:space="0" w:color="auto"/>
      </w:divBdr>
    </w:div>
    <w:div w:id="1611934730">
      <w:marLeft w:val="0"/>
      <w:marRight w:val="0"/>
      <w:marTop w:val="0"/>
      <w:marBottom w:val="0"/>
      <w:divBdr>
        <w:top w:val="none" w:sz="0" w:space="0" w:color="auto"/>
        <w:left w:val="none" w:sz="0" w:space="0" w:color="auto"/>
        <w:bottom w:val="none" w:sz="0" w:space="0" w:color="auto"/>
        <w:right w:val="none" w:sz="0" w:space="0" w:color="auto"/>
      </w:divBdr>
    </w:div>
    <w:div w:id="1611938720">
      <w:marLeft w:val="0"/>
      <w:marRight w:val="0"/>
      <w:marTop w:val="0"/>
      <w:marBottom w:val="0"/>
      <w:divBdr>
        <w:top w:val="none" w:sz="0" w:space="0" w:color="auto"/>
        <w:left w:val="none" w:sz="0" w:space="0" w:color="auto"/>
        <w:bottom w:val="none" w:sz="0" w:space="0" w:color="auto"/>
        <w:right w:val="none" w:sz="0" w:space="0" w:color="auto"/>
      </w:divBdr>
    </w:div>
    <w:div w:id="1612128071">
      <w:marLeft w:val="0"/>
      <w:marRight w:val="0"/>
      <w:marTop w:val="0"/>
      <w:marBottom w:val="0"/>
      <w:divBdr>
        <w:top w:val="none" w:sz="0" w:space="0" w:color="auto"/>
        <w:left w:val="none" w:sz="0" w:space="0" w:color="auto"/>
        <w:bottom w:val="none" w:sz="0" w:space="0" w:color="auto"/>
        <w:right w:val="none" w:sz="0" w:space="0" w:color="auto"/>
      </w:divBdr>
    </w:div>
    <w:div w:id="1612132213">
      <w:marLeft w:val="0"/>
      <w:marRight w:val="0"/>
      <w:marTop w:val="0"/>
      <w:marBottom w:val="0"/>
      <w:divBdr>
        <w:top w:val="none" w:sz="0" w:space="0" w:color="auto"/>
        <w:left w:val="none" w:sz="0" w:space="0" w:color="auto"/>
        <w:bottom w:val="none" w:sz="0" w:space="0" w:color="auto"/>
        <w:right w:val="none" w:sz="0" w:space="0" w:color="auto"/>
      </w:divBdr>
    </w:div>
    <w:div w:id="1612324287">
      <w:marLeft w:val="0"/>
      <w:marRight w:val="0"/>
      <w:marTop w:val="0"/>
      <w:marBottom w:val="0"/>
      <w:divBdr>
        <w:top w:val="none" w:sz="0" w:space="0" w:color="auto"/>
        <w:left w:val="none" w:sz="0" w:space="0" w:color="auto"/>
        <w:bottom w:val="none" w:sz="0" w:space="0" w:color="auto"/>
        <w:right w:val="none" w:sz="0" w:space="0" w:color="auto"/>
      </w:divBdr>
    </w:div>
    <w:div w:id="1612395923">
      <w:marLeft w:val="0"/>
      <w:marRight w:val="0"/>
      <w:marTop w:val="0"/>
      <w:marBottom w:val="0"/>
      <w:divBdr>
        <w:top w:val="none" w:sz="0" w:space="0" w:color="auto"/>
        <w:left w:val="none" w:sz="0" w:space="0" w:color="auto"/>
        <w:bottom w:val="none" w:sz="0" w:space="0" w:color="auto"/>
        <w:right w:val="none" w:sz="0" w:space="0" w:color="auto"/>
      </w:divBdr>
    </w:div>
    <w:div w:id="1612397720">
      <w:marLeft w:val="0"/>
      <w:marRight w:val="0"/>
      <w:marTop w:val="0"/>
      <w:marBottom w:val="0"/>
      <w:divBdr>
        <w:top w:val="none" w:sz="0" w:space="0" w:color="auto"/>
        <w:left w:val="none" w:sz="0" w:space="0" w:color="auto"/>
        <w:bottom w:val="none" w:sz="0" w:space="0" w:color="auto"/>
        <w:right w:val="none" w:sz="0" w:space="0" w:color="auto"/>
      </w:divBdr>
    </w:div>
    <w:div w:id="1612861178">
      <w:marLeft w:val="0"/>
      <w:marRight w:val="0"/>
      <w:marTop w:val="0"/>
      <w:marBottom w:val="0"/>
      <w:divBdr>
        <w:top w:val="none" w:sz="0" w:space="0" w:color="auto"/>
        <w:left w:val="none" w:sz="0" w:space="0" w:color="auto"/>
        <w:bottom w:val="none" w:sz="0" w:space="0" w:color="auto"/>
        <w:right w:val="none" w:sz="0" w:space="0" w:color="auto"/>
      </w:divBdr>
    </w:div>
    <w:div w:id="1612862177">
      <w:marLeft w:val="0"/>
      <w:marRight w:val="0"/>
      <w:marTop w:val="0"/>
      <w:marBottom w:val="0"/>
      <w:divBdr>
        <w:top w:val="none" w:sz="0" w:space="0" w:color="auto"/>
        <w:left w:val="none" w:sz="0" w:space="0" w:color="auto"/>
        <w:bottom w:val="none" w:sz="0" w:space="0" w:color="auto"/>
        <w:right w:val="none" w:sz="0" w:space="0" w:color="auto"/>
      </w:divBdr>
    </w:div>
    <w:div w:id="1613048577">
      <w:marLeft w:val="0"/>
      <w:marRight w:val="0"/>
      <w:marTop w:val="0"/>
      <w:marBottom w:val="0"/>
      <w:divBdr>
        <w:top w:val="none" w:sz="0" w:space="0" w:color="auto"/>
        <w:left w:val="none" w:sz="0" w:space="0" w:color="auto"/>
        <w:bottom w:val="none" w:sz="0" w:space="0" w:color="auto"/>
        <w:right w:val="none" w:sz="0" w:space="0" w:color="auto"/>
      </w:divBdr>
    </w:div>
    <w:div w:id="1613051842">
      <w:marLeft w:val="0"/>
      <w:marRight w:val="0"/>
      <w:marTop w:val="0"/>
      <w:marBottom w:val="0"/>
      <w:divBdr>
        <w:top w:val="none" w:sz="0" w:space="0" w:color="auto"/>
        <w:left w:val="none" w:sz="0" w:space="0" w:color="auto"/>
        <w:bottom w:val="none" w:sz="0" w:space="0" w:color="auto"/>
        <w:right w:val="none" w:sz="0" w:space="0" w:color="auto"/>
      </w:divBdr>
    </w:div>
    <w:div w:id="1613168966">
      <w:marLeft w:val="0"/>
      <w:marRight w:val="0"/>
      <w:marTop w:val="0"/>
      <w:marBottom w:val="0"/>
      <w:divBdr>
        <w:top w:val="none" w:sz="0" w:space="0" w:color="auto"/>
        <w:left w:val="none" w:sz="0" w:space="0" w:color="auto"/>
        <w:bottom w:val="none" w:sz="0" w:space="0" w:color="auto"/>
        <w:right w:val="none" w:sz="0" w:space="0" w:color="auto"/>
      </w:divBdr>
    </w:div>
    <w:div w:id="1613240619">
      <w:marLeft w:val="0"/>
      <w:marRight w:val="0"/>
      <w:marTop w:val="0"/>
      <w:marBottom w:val="0"/>
      <w:divBdr>
        <w:top w:val="none" w:sz="0" w:space="0" w:color="auto"/>
        <w:left w:val="none" w:sz="0" w:space="0" w:color="auto"/>
        <w:bottom w:val="none" w:sz="0" w:space="0" w:color="auto"/>
        <w:right w:val="none" w:sz="0" w:space="0" w:color="auto"/>
      </w:divBdr>
    </w:div>
    <w:div w:id="1613826462">
      <w:marLeft w:val="0"/>
      <w:marRight w:val="0"/>
      <w:marTop w:val="0"/>
      <w:marBottom w:val="0"/>
      <w:divBdr>
        <w:top w:val="none" w:sz="0" w:space="0" w:color="auto"/>
        <w:left w:val="none" w:sz="0" w:space="0" w:color="auto"/>
        <w:bottom w:val="none" w:sz="0" w:space="0" w:color="auto"/>
        <w:right w:val="none" w:sz="0" w:space="0" w:color="auto"/>
      </w:divBdr>
    </w:div>
    <w:div w:id="1613852684">
      <w:marLeft w:val="0"/>
      <w:marRight w:val="0"/>
      <w:marTop w:val="0"/>
      <w:marBottom w:val="0"/>
      <w:divBdr>
        <w:top w:val="none" w:sz="0" w:space="0" w:color="auto"/>
        <w:left w:val="none" w:sz="0" w:space="0" w:color="auto"/>
        <w:bottom w:val="none" w:sz="0" w:space="0" w:color="auto"/>
        <w:right w:val="none" w:sz="0" w:space="0" w:color="auto"/>
      </w:divBdr>
    </w:div>
    <w:div w:id="1613853256">
      <w:marLeft w:val="0"/>
      <w:marRight w:val="0"/>
      <w:marTop w:val="0"/>
      <w:marBottom w:val="0"/>
      <w:divBdr>
        <w:top w:val="none" w:sz="0" w:space="0" w:color="auto"/>
        <w:left w:val="none" w:sz="0" w:space="0" w:color="auto"/>
        <w:bottom w:val="none" w:sz="0" w:space="0" w:color="auto"/>
        <w:right w:val="none" w:sz="0" w:space="0" w:color="auto"/>
      </w:divBdr>
    </w:div>
    <w:div w:id="1613896771">
      <w:marLeft w:val="0"/>
      <w:marRight w:val="0"/>
      <w:marTop w:val="0"/>
      <w:marBottom w:val="0"/>
      <w:divBdr>
        <w:top w:val="none" w:sz="0" w:space="0" w:color="auto"/>
        <w:left w:val="none" w:sz="0" w:space="0" w:color="auto"/>
        <w:bottom w:val="none" w:sz="0" w:space="0" w:color="auto"/>
        <w:right w:val="none" w:sz="0" w:space="0" w:color="auto"/>
      </w:divBdr>
    </w:div>
    <w:div w:id="1613974946">
      <w:marLeft w:val="0"/>
      <w:marRight w:val="0"/>
      <w:marTop w:val="0"/>
      <w:marBottom w:val="0"/>
      <w:divBdr>
        <w:top w:val="none" w:sz="0" w:space="0" w:color="auto"/>
        <w:left w:val="none" w:sz="0" w:space="0" w:color="auto"/>
        <w:bottom w:val="none" w:sz="0" w:space="0" w:color="auto"/>
        <w:right w:val="none" w:sz="0" w:space="0" w:color="auto"/>
      </w:divBdr>
    </w:div>
    <w:div w:id="1613979064">
      <w:marLeft w:val="0"/>
      <w:marRight w:val="0"/>
      <w:marTop w:val="0"/>
      <w:marBottom w:val="0"/>
      <w:divBdr>
        <w:top w:val="none" w:sz="0" w:space="0" w:color="auto"/>
        <w:left w:val="none" w:sz="0" w:space="0" w:color="auto"/>
        <w:bottom w:val="none" w:sz="0" w:space="0" w:color="auto"/>
        <w:right w:val="none" w:sz="0" w:space="0" w:color="auto"/>
      </w:divBdr>
    </w:div>
    <w:div w:id="1614021910">
      <w:marLeft w:val="0"/>
      <w:marRight w:val="0"/>
      <w:marTop w:val="0"/>
      <w:marBottom w:val="0"/>
      <w:divBdr>
        <w:top w:val="none" w:sz="0" w:space="0" w:color="auto"/>
        <w:left w:val="none" w:sz="0" w:space="0" w:color="auto"/>
        <w:bottom w:val="none" w:sz="0" w:space="0" w:color="auto"/>
        <w:right w:val="none" w:sz="0" w:space="0" w:color="auto"/>
      </w:divBdr>
    </w:div>
    <w:div w:id="1614244620">
      <w:marLeft w:val="0"/>
      <w:marRight w:val="0"/>
      <w:marTop w:val="0"/>
      <w:marBottom w:val="0"/>
      <w:divBdr>
        <w:top w:val="none" w:sz="0" w:space="0" w:color="auto"/>
        <w:left w:val="none" w:sz="0" w:space="0" w:color="auto"/>
        <w:bottom w:val="none" w:sz="0" w:space="0" w:color="auto"/>
        <w:right w:val="none" w:sz="0" w:space="0" w:color="auto"/>
      </w:divBdr>
    </w:div>
    <w:div w:id="1614364565">
      <w:marLeft w:val="0"/>
      <w:marRight w:val="0"/>
      <w:marTop w:val="0"/>
      <w:marBottom w:val="0"/>
      <w:divBdr>
        <w:top w:val="none" w:sz="0" w:space="0" w:color="auto"/>
        <w:left w:val="none" w:sz="0" w:space="0" w:color="auto"/>
        <w:bottom w:val="none" w:sz="0" w:space="0" w:color="auto"/>
        <w:right w:val="none" w:sz="0" w:space="0" w:color="auto"/>
      </w:divBdr>
    </w:div>
    <w:div w:id="1614365483">
      <w:marLeft w:val="0"/>
      <w:marRight w:val="0"/>
      <w:marTop w:val="0"/>
      <w:marBottom w:val="0"/>
      <w:divBdr>
        <w:top w:val="none" w:sz="0" w:space="0" w:color="auto"/>
        <w:left w:val="none" w:sz="0" w:space="0" w:color="auto"/>
        <w:bottom w:val="none" w:sz="0" w:space="0" w:color="auto"/>
        <w:right w:val="none" w:sz="0" w:space="0" w:color="auto"/>
      </w:divBdr>
    </w:div>
    <w:div w:id="1614441779">
      <w:marLeft w:val="0"/>
      <w:marRight w:val="0"/>
      <w:marTop w:val="0"/>
      <w:marBottom w:val="0"/>
      <w:divBdr>
        <w:top w:val="none" w:sz="0" w:space="0" w:color="auto"/>
        <w:left w:val="none" w:sz="0" w:space="0" w:color="auto"/>
        <w:bottom w:val="none" w:sz="0" w:space="0" w:color="auto"/>
        <w:right w:val="none" w:sz="0" w:space="0" w:color="auto"/>
      </w:divBdr>
    </w:div>
    <w:div w:id="1614555513">
      <w:marLeft w:val="0"/>
      <w:marRight w:val="0"/>
      <w:marTop w:val="0"/>
      <w:marBottom w:val="0"/>
      <w:divBdr>
        <w:top w:val="none" w:sz="0" w:space="0" w:color="auto"/>
        <w:left w:val="none" w:sz="0" w:space="0" w:color="auto"/>
        <w:bottom w:val="none" w:sz="0" w:space="0" w:color="auto"/>
        <w:right w:val="none" w:sz="0" w:space="0" w:color="auto"/>
      </w:divBdr>
    </w:div>
    <w:div w:id="1614634222">
      <w:marLeft w:val="0"/>
      <w:marRight w:val="0"/>
      <w:marTop w:val="0"/>
      <w:marBottom w:val="0"/>
      <w:divBdr>
        <w:top w:val="none" w:sz="0" w:space="0" w:color="auto"/>
        <w:left w:val="none" w:sz="0" w:space="0" w:color="auto"/>
        <w:bottom w:val="none" w:sz="0" w:space="0" w:color="auto"/>
        <w:right w:val="none" w:sz="0" w:space="0" w:color="auto"/>
      </w:divBdr>
    </w:div>
    <w:div w:id="1614707169">
      <w:marLeft w:val="0"/>
      <w:marRight w:val="0"/>
      <w:marTop w:val="0"/>
      <w:marBottom w:val="0"/>
      <w:divBdr>
        <w:top w:val="none" w:sz="0" w:space="0" w:color="auto"/>
        <w:left w:val="none" w:sz="0" w:space="0" w:color="auto"/>
        <w:bottom w:val="none" w:sz="0" w:space="0" w:color="auto"/>
        <w:right w:val="none" w:sz="0" w:space="0" w:color="auto"/>
      </w:divBdr>
    </w:div>
    <w:div w:id="1614748141">
      <w:marLeft w:val="0"/>
      <w:marRight w:val="0"/>
      <w:marTop w:val="0"/>
      <w:marBottom w:val="0"/>
      <w:divBdr>
        <w:top w:val="none" w:sz="0" w:space="0" w:color="auto"/>
        <w:left w:val="none" w:sz="0" w:space="0" w:color="auto"/>
        <w:bottom w:val="none" w:sz="0" w:space="0" w:color="auto"/>
        <w:right w:val="none" w:sz="0" w:space="0" w:color="auto"/>
      </w:divBdr>
    </w:div>
    <w:div w:id="1615092272">
      <w:marLeft w:val="0"/>
      <w:marRight w:val="0"/>
      <w:marTop w:val="0"/>
      <w:marBottom w:val="0"/>
      <w:divBdr>
        <w:top w:val="none" w:sz="0" w:space="0" w:color="auto"/>
        <w:left w:val="none" w:sz="0" w:space="0" w:color="auto"/>
        <w:bottom w:val="none" w:sz="0" w:space="0" w:color="auto"/>
        <w:right w:val="none" w:sz="0" w:space="0" w:color="auto"/>
      </w:divBdr>
    </w:div>
    <w:div w:id="1615094040">
      <w:marLeft w:val="0"/>
      <w:marRight w:val="0"/>
      <w:marTop w:val="0"/>
      <w:marBottom w:val="0"/>
      <w:divBdr>
        <w:top w:val="none" w:sz="0" w:space="0" w:color="auto"/>
        <w:left w:val="none" w:sz="0" w:space="0" w:color="auto"/>
        <w:bottom w:val="none" w:sz="0" w:space="0" w:color="auto"/>
        <w:right w:val="none" w:sz="0" w:space="0" w:color="auto"/>
      </w:divBdr>
    </w:div>
    <w:div w:id="1615165785">
      <w:marLeft w:val="0"/>
      <w:marRight w:val="0"/>
      <w:marTop w:val="0"/>
      <w:marBottom w:val="0"/>
      <w:divBdr>
        <w:top w:val="none" w:sz="0" w:space="0" w:color="auto"/>
        <w:left w:val="none" w:sz="0" w:space="0" w:color="auto"/>
        <w:bottom w:val="none" w:sz="0" w:space="0" w:color="auto"/>
        <w:right w:val="none" w:sz="0" w:space="0" w:color="auto"/>
      </w:divBdr>
    </w:div>
    <w:div w:id="1615290877">
      <w:marLeft w:val="0"/>
      <w:marRight w:val="0"/>
      <w:marTop w:val="0"/>
      <w:marBottom w:val="0"/>
      <w:divBdr>
        <w:top w:val="none" w:sz="0" w:space="0" w:color="auto"/>
        <w:left w:val="none" w:sz="0" w:space="0" w:color="auto"/>
        <w:bottom w:val="none" w:sz="0" w:space="0" w:color="auto"/>
        <w:right w:val="none" w:sz="0" w:space="0" w:color="auto"/>
      </w:divBdr>
    </w:div>
    <w:div w:id="1615483251">
      <w:marLeft w:val="0"/>
      <w:marRight w:val="0"/>
      <w:marTop w:val="0"/>
      <w:marBottom w:val="0"/>
      <w:divBdr>
        <w:top w:val="none" w:sz="0" w:space="0" w:color="auto"/>
        <w:left w:val="none" w:sz="0" w:space="0" w:color="auto"/>
        <w:bottom w:val="none" w:sz="0" w:space="0" w:color="auto"/>
        <w:right w:val="none" w:sz="0" w:space="0" w:color="auto"/>
      </w:divBdr>
    </w:div>
    <w:div w:id="1615600754">
      <w:marLeft w:val="0"/>
      <w:marRight w:val="0"/>
      <w:marTop w:val="0"/>
      <w:marBottom w:val="0"/>
      <w:divBdr>
        <w:top w:val="none" w:sz="0" w:space="0" w:color="auto"/>
        <w:left w:val="none" w:sz="0" w:space="0" w:color="auto"/>
        <w:bottom w:val="none" w:sz="0" w:space="0" w:color="auto"/>
        <w:right w:val="none" w:sz="0" w:space="0" w:color="auto"/>
      </w:divBdr>
    </w:div>
    <w:div w:id="1615743914">
      <w:marLeft w:val="0"/>
      <w:marRight w:val="0"/>
      <w:marTop w:val="0"/>
      <w:marBottom w:val="0"/>
      <w:divBdr>
        <w:top w:val="none" w:sz="0" w:space="0" w:color="auto"/>
        <w:left w:val="none" w:sz="0" w:space="0" w:color="auto"/>
        <w:bottom w:val="none" w:sz="0" w:space="0" w:color="auto"/>
        <w:right w:val="none" w:sz="0" w:space="0" w:color="auto"/>
      </w:divBdr>
    </w:div>
    <w:div w:id="1615750547">
      <w:marLeft w:val="0"/>
      <w:marRight w:val="0"/>
      <w:marTop w:val="0"/>
      <w:marBottom w:val="0"/>
      <w:divBdr>
        <w:top w:val="none" w:sz="0" w:space="0" w:color="auto"/>
        <w:left w:val="none" w:sz="0" w:space="0" w:color="auto"/>
        <w:bottom w:val="none" w:sz="0" w:space="0" w:color="auto"/>
        <w:right w:val="none" w:sz="0" w:space="0" w:color="auto"/>
      </w:divBdr>
    </w:div>
    <w:div w:id="1615861013">
      <w:marLeft w:val="0"/>
      <w:marRight w:val="0"/>
      <w:marTop w:val="0"/>
      <w:marBottom w:val="0"/>
      <w:divBdr>
        <w:top w:val="none" w:sz="0" w:space="0" w:color="auto"/>
        <w:left w:val="none" w:sz="0" w:space="0" w:color="auto"/>
        <w:bottom w:val="none" w:sz="0" w:space="0" w:color="auto"/>
        <w:right w:val="none" w:sz="0" w:space="0" w:color="auto"/>
      </w:divBdr>
    </w:div>
    <w:div w:id="1616015357">
      <w:marLeft w:val="0"/>
      <w:marRight w:val="0"/>
      <w:marTop w:val="0"/>
      <w:marBottom w:val="0"/>
      <w:divBdr>
        <w:top w:val="none" w:sz="0" w:space="0" w:color="auto"/>
        <w:left w:val="none" w:sz="0" w:space="0" w:color="auto"/>
        <w:bottom w:val="none" w:sz="0" w:space="0" w:color="auto"/>
        <w:right w:val="none" w:sz="0" w:space="0" w:color="auto"/>
      </w:divBdr>
    </w:div>
    <w:div w:id="1616135693">
      <w:marLeft w:val="0"/>
      <w:marRight w:val="0"/>
      <w:marTop w:val="0"/>
      <w:marBottom w:val="0"/>
      <w:divBdr>
        <w:top w:val="none" w:sz="0" w:space="0" w:color="auto"/>
        <w:left w:val="none" w:sz="0" w:space="0" w:color="auto"/>
        <w:bottom w:val="none" w:sz="0" w:space="0" w:color="auto"/>
        <w:right w:val="none" w:sz="0" w:space="0" w:color="auto"/>
      </w:divBdr>
    </w:div>
    <w:div w:id="1616402017">
      <w:marLeft w:val="0"/>
      <w:marRight w:val="0"/>
      <w:marTop w:val="0"/>
      <w:marBottom w:val="0"/>
      <w:divBdr>
        <w:top w:val="none" w:sz="0" w:space="0" w:color="auto"/>
        <w:left w:val="none" w:sz="0" w:space="0" w:color="auto"/>
        <w:bottom w:val="none" w:sz="0" w:space="0" w:color="auto"/>
        <w:right w:val="none" w:sz="0" w:space="0" w:color="auto"/>
      </w:divBdr>
    </w:div>
    <w:div w:id="1616407040">
      <w:marLeft w:val="0"/>
      <w:marRight w:val="0"/>
      <w:marTop w:val="0"/>
      <w:marBottom w:val="0"/>
      <w:divBdr>
        <w:top w:val="none" w:sz="0" w:space="0" w:color="auto"/>
        <w:left w:val="none" w:sz="0" w:space="0" w:color="auto"/>
        <w:bottom w:val="none" w:sz="0" w:space="0" w:color="auto"/>
        <w:right w:val="none" w:sz="0" w:space="0" w:color="auto"/>
      </w:divBdr>
    </w:div>
    <w:div w:id="1616522105">
      <w:marLeft w:val="0"/>
      <w:marRight w:val="0"/>
      <w:marTop w:val="0"/>
      <w:marBottom w:val="0"/>
      <w:divBdr>
        <w:top w:val="none" w:sz="0" w:space="0" w:color="auto"/>
        <w:left w:val="none" w:sz="0" w:space="0" w:color="auto"/>
        <w:bottom w:val="none" w:sz="0" w:space="0" w:color="auto"/>
        <w:right w:val="none" w:sz="0" w:space="0" w:color="auto"/>
      </w:divBdr>
    </w:div>
    <w:div w:id="1616906516">
      <w:marLeft w:val="0"/>
      <w:marRight w:val="0"/>
      <w:marTop w:val="0"/>
      <w:marBottom w:val="0"/>
      <w:divBdr>
        <w:top w:val="none" w:sz="0" w:space="0" w:color="auto"/>
        <w:left w:val="none" w:sz="0" w:space="0" w:color="auto"/>
        <w:bottom w:val="none" w:sz="0" w:space="0" w:color="auto"/>
        <w:right w:val="none" w:sz="0" w:space="0" w:color="auto"/>
      </w:divBdr>
    </w:div>
    <w:div w:id="1617172927">
      <w:marLeft w:val="0"/>
      <w:marRight w:val="0"/>
      <w:marTop w:val="0"/>
      <w:marBottom w:val="0"/>
      <w:divBdr>
        <w:top w:val="none" w:sz="0" w:space="0" w:color="auto"/>
        <w:left w:val="none" w:sz="0" w:space="0" w:color="auto"/>
        <w:bottom w:val="none" w:sz="0" w:space="0" w:color="auto"/>
        <w:right w:val="none" w:sz="0" w:space="0" w:color="auto"/>
      </w:divBdr>
    </w:div>
    <w:div w:id="1617560099">
      <w:marLeft w:val="0"/>
      <w:marRight w:val="0"/>
      <w:marTop w:val="0"/>
      <w:marBottom w:val="0"/>
      <w:divBdr>
        <w:top w:val="none" w:sz="0" w:space="0" w:color="auto"/>
        <w:left w:val="none" w:sz="0" w:space="0" w:color="auto"/>
        <w:bottom w:val="none" w:sz="0" w:space="0" w:color="auto"/>
        <w:right w:val="none" w:sz="0" w:space="0" w:color="auto"/>
      </w:divBdr>
    </w:div>
    <w:div w:id="1617712848">
      <w:marLeft w:val="0"/>
      <w:marRight w:val="0"/>
      <w:marTop w:val="0"/>
      <w:marBottom w:val="0"/>
      <w:divBdr>
        <w:top w:val="none" w:sz="0" w:space="0" w:color="auto"/>
        <w:left w:val="none" w:sz="0" w:space="0" w:color="auto"/>
        <w:bottom w:val="none" w:sz="0" w:space="0" w:color="auto"/>
        <w:right w:val="none" w:sz="0" w:space="0" w:color="auto"/>
      </w:divBdr>
    </w:div>
    <w:div w:id="1617980985">
      <w:marLeft w:val="0"/>
      <w:marRight w:val="0"/>
      <w:marTop w:val="0"/>
      <w:marBottom w:val="0"/>
      <w:divBdr>
        <w:top w:val="none" w:sz="0" w:space="0" w:color="auto"/>
        <w:left w:val="none" w:sz="0" w:space="0" w:color="auto"/>
        <w:bottom w:val="none" w:sz="0" w:space="0" w:color="auto"/>
        <w:right w:val="none" w:sz="0" w:space="0" w:color="auto"/>
      </w:divBdr>
    </w:div>
    <w:div w:id="1618026059">
      <w:marLeft w:val="0"/>
      <w:marRight w:val="0"/>
      <w:marTop w:val="0"/>
      <w:marBottom w:val="0"/>
      <w:divBdr>
        <w:top w:val="none" w:sz="0" w:space="0" w:color="auto"/>
        <w:left w:val="none" w:sz="0" w:space="0" w:color="auto"/>
        <w:bottom w:val="none" w:sz="0" w:space="0" w:color="auto"/>
        <w:right w:val="none" w:sz="0" w:space="0" w:color="auto"/>
      </w:divBdr>
    </w:div>
    <w:div w:id="1618246386">
      <w:marLeft w:val="0"/>
      <w:marRight w:val="0"/>
      <w:marTop w:val="0"/>
      <w:marBottom w:val="0"/>
      <w:divBdr>
        <w:top w:val="none" w:sz="0" w:space="0" w:color="auto"/>
        <w:left w:val="none" w:sz="0" w:space="0" w:color="auto"/>
        <w:bottom w:val="none" w:sz="0" w:space="0" w:color="auto"/>
        <w:right w:val="none" w:sz="0" w:space="0" w:color="auto"/>
      </w:divBdr>
    </w:div>
    <w:div w:id="1618442650">
      <w:marLeft w:val="0"/>
      <w:marRight w:val="0"/>
      <w:marTop w:val="0"/>
      <w:marBottom w:val="0"/>
      <w:divBdr>
        <w:top w:val="none" w:sz="0" w:space="0" w:color="auto"/>
        <w:left w:val="none" w:sz="0" w:space="0" w:color="auto"/>
        <w:bottom w:val="none" w:sz="0" w:space="0" w:color="auto"/>
        <w:right w:val="none" w:sz="0" w:space="0" w:color="auto"/>
      </w:divBdr>
    </w:div>
    <w:div w:id="1618484653">
      <w:marLeft w:val="0"/>
      <w:marRight w:val="0"/>
      <w:marTop w:val="0"/>
      <w:marBottom w:val="0"/>
      <w:divBdr>
        <w:top w:val="none" w:sz="0" w:space="0" w:color="auto"/>
        <w:left w:val="none" w:sz="0" w:space="0" w:color="auto"/>
        <w:bottom w:val="none" w:sz="0" w:space="0" w:color="auto"/>
        <w:right w:val="none" w:sz="0" w:space="0" w:color="auto"/>
      </w:divBdr>
    </w:div>
    <w:div w:id="1618562255">
      <w:marLeft w:val="0"/>
      <w:marRight w:val="0"/>
      <w:marTop w:val="0"/>
      <w:marBottom w:val="0"/>
      <w:divBdr>
        <w:top w:val="none" w:sz="0" w:space="0" w:color="auto"/>
        <w:left w:val="none" w:sz="0" w:space="0" w:color="auto"/>
        <w:bottom w:val="none" w:sz="0" w:space="0" w:color="auto"/>
        <w:right w:val="none" w:sz="0" w:space="0" w:color="auto"/>
      </w:divBdr>
    </w:div>
    <w:div w:id="1618564054">
      <w:marLeft w:val="0"/>
      <w:marRight w:val="0"/>
      <w:marTop w:val="0"/>
      <w:marBottom w:val="0"/>
      <w:divBdr>
        <w:top w:val="none" w:sz="0" w:space="0" w:color="auto"/>
        <w:left w:val="none" w:sz="0" w:space="0" w:color="auto"/>
        <w:bottom w:val="none" w:sz="0" w:space="0" w:color="auto"/>
        <w:right w:val="none" w:sz="0" w:space="0" w:color="auto"/>
      </w:divBdr>
    </w:div>
    <w:div w:id="1618565462">
      <w:marLeft w:val="0"/>
      <w:marRight w:val="0"/>
      <w:marTop w:val="0"/>
      <w:marBottom w:val="0"/>
      <w:divBdr>
        <w:top w:val="none" w:sz="0" w:space="0" w:color="auto"/>
        <w:left w:val="none" w:sz="0" w:space="0" w:color="auto"/>
        <w:bottom w:val="none" w:sz="0" w:space="0" w:color="auto"/>
        <w:right w:val="none" w:sz="0" w:space="0" w:color="auto"/>
      </w:divBdr>
    </w:div>
    <w:div w:id="1618633194">
      <w:marLeft w:val="0"/>
      <w:marRight w:val="0"/>
      <w:marTop w:val="0"/>
      <w:marBottom w:val="0"/>
      <w:divBdr>
        <w:top w:val="none" w:sz="0" w:space="0" w:color="auto"/>
        <w:left w:val="none" w:sz="0" w:space="0" w:color="auto"/>
        <w:bottom w:val="none" w:sz="0" w:space="0" w:color="auto"/>
        <w:right w:val="none" w:sz="0" w:space="0" w:color="auto"/>
      </w:divBdr>
    </w:div>
    <w:div w:id="1618680376">
      <w:marLeft w:val="0"/>
      <w:marRight w:val="0"/>
      <w:marTop w:val="0"/>
      <w:marBottom w:val="0"/>
      <w:divBdr>
        <w:top w:val="none" w:sz="0" w:space="0" w:color="auto"/>
        <w:left w:val="none" w:sz="0" w:space="0" w:color="auto"/>
        <w:bottom w:val="none" w:sz="0" w:space="0" w:color="auto"/>
        <w:right w:val="none" w:sz="0" w:space="0" w:color="auto"/>
      </w:divBdr>
    </w:div>
    <w:div w:id="1618755162">
      <w:marLeft w:val="0"/>
      <w:marRight w:val="0"/>
      <w:marTop w:val="0"/>
      <w:marBottom w:val="0"/>
      <w:divBdr>
        <w:top w:val="none" w:sz="0" w:space="0" w:color="auto"/>
        <w:left w:val="none" w:sz="0" w:space="0" w:color="auto"/>
        <w:bottom w:val="none" w:sz="0" w:space="0" w:color="auto"/>
        <w:right w:val="none" w:sz="0" w:space="0" w:color="auto"/>
      </w:divBdr>
    </w:div>
    <w:div w:id="1618873302">
      <w:marLeft w:val="0"/>
      <w:marRight w:val="0"/>
      <w:marTop w:val="0"/>
      <w:marBottom w:val="0"/>
      <w:divBdr>
        <w:top w:val="none" w:sz="0" w:space="0" w:color="auto"/>
        <w:left w:val="none" w:sz="0" w:space="0" w:color="auto"/>
        <w:bottom w:val="none" w:sz="0" w:space="0" w:color="auto"/>
        <w:right w:val="none" w:sz="0" w:space="0" w:color="auto"/>
      </w:divBdr>
    </w:div>
    <w:div w:id="1618874080">
      <w:marLeft w:val="0"/>
      <w:marRight w:val="0"/>
      <w:marTop w:val="0"/>
      <w:marBottom w:val="0"/>
      <w:divBdr>
        <w:top w:val="none" w:sz="0" w:space="0" w:color="auto"/>
        <w:left w:val="none" w:sz="0" w:space="0" w:color="auto"/>
        <w:bottom w:val="none" w:sz="0" w:space="0" w:color="auto"/>
        <w:right w:val="none" w:sz="0" w:space="0" w:color="auto"/>
      </w:divBdr>
    </w:div>
    <w:div w:id="1618878002">
      <w:marLeft w:val="0"/>
      <w:marRight w:val="0"/>
      <w:marTop w:val="0"/>
      <w:marBottom w:val="0"/>
      <w:divBdr>
        <w:top w:val="none" w:sz="0" w:space="0" w:color="auto"/>
        <w:left w:val="none" w:sz="0" w:space="0" w:color="auto"/>
        <w:bottom w:val="none" w:sz="0" w:space="0" w:color="auto"/>
        <w:right w:val="none" w:sz="0" w:space="0" w:color="auto"/>
      </w:divBdr>
    </w:div>
    <w:div w:id="1618947753">
      <w:marLeft w:val="0"/>
      <w:marRight w:val="0"/>
      <w:marTop w:val="0"/>
      <w:marBottom w:val="0"/>
      <w:divBdr>
        <w:top w:val="none" w:sz="0" w:space="0" w:color="auto"/>
        <w:left w:val="none" w:sz="0" w:space="0" w:color="auto"/>
        <w:bottom w:val="none" w:sz="0" w:space="0" w:color="auto"/>
        <w:right w:val="none" w:sz="0" w:space="0" w:color="auto"/>
      </w:divBdr>
    </w:div>
    <w:div w:id="1619264398">
      <w:marLeft w:val="0"/>
      <w:marRight w:val="0"/>
      <w:marTop w:val="0"/>
      <w:marBottom w:val="0"/>
      <w:divBdr>
        <w:top w:val="none" w:sz="0" w:space="0" w:color="auto"/>
        <w:left w:val="none" w:sz="0" w:space="0" w:color="auto"/>
        <w:bottom w:val="none" w:sz="0" w:space="0" w:color="auto"/>
        <w:right w:val="none" w:sz="0" w:space="0" w:color="auto"/>
      </w:divBdr>
    </w:div>
    <w:div w:id="1619292634">
      <w:marLeft w:val="0"/>
      <w:marRight w:val="0"/>
      <w:marTop w:val="0"/>
      <w:marBottom w:val="0"/>
      <w:divBdr>
        <w:top w:val="none" w:sz="0" w:space="0" w:color="auto"/>
        <w:left w:val="none" w:sz="0" w:space="0" w:color="auto"/>
        <w:bottom w:val="none" w:sz="0" w:space="0" w:color="auto"/>
        <w:right w:val="none" w:sz="0" w:space="0" w:color="auto"/>
      </w:divBdr>
    </w:div>
    <w:div w:id="1619606895">
      <w:marLeft w:val="0"/>
      <w:marRight w:val="0"/>
      <w:marTop w:val="0"/>
      <w:marBottom w:val="0"/>
      <w:divBdr>
        <w:top w:val="none" w:sz="0" w:space="0" w:color="auto"/>
        <w:left w:val="none" w:sz="0" w:space="0" w:color="auto"/>
        <w:bottom w:val="none" w:sz="0" w:space="0" w:color="auto"/>
        <w:right w:val="none" w:sz="0" w:space="0" w:color="auto"/>
      </w:divBdr>
    </w:div>
    <w:div w:id="1619684474">
      <w:marLeft w:val="0"/>
      <w:marRight w:val="0"/>
      <w:marTop w:val="0"/>
      <w:marBottom w:val="0"/>
      <w:divBdr>
        <w:top w:val="none" w:sz="0" w:space="0" w:color="auto"/>
        <w:left w:val="none" w:sz="0" w:space="0" w:color="auto"/>
        <w:bottom w:val="none" w:sz="0" w:space="0" w:color="auto"/>
        <w:right w:val="none" w:sz="0" w:space="0" w:color="auto"/>
      </w:divBdr>
    </w:div>
    <w:div w:id="1619793233">
      <w:marLeft w:val="0"/>
      <w:marRight w:val="0"/>
      <w:marTop w:val="0"/>
      <w:marBottom w:val="0"/>
      <w:divBdr>
        <w:top w:val="none" w:sz="0" w:space="0" w:color="auto"/>
        <w:left w:val="none" w:sz="0" w:space="0" w:color="auto"/>
        <w:bottom w:val="none" w:sz="0" w:space="0" w:color="auto"/>
        <w:right w:val="none" w:sz="0" w:space="0" w:color="auto"/>
      </w:divBdr>
    </w:div>
    <w:div w:id="1620261840">
      <w:marLeft w:val="0"/>
      <w:marRight w:val="0"/>
      <w:marTop w:val="0"/>
      <w:marBottom w:val="0"/>
      <w:divBdr>
        <w:top w:val="none" w:sz="0" w:space="0" w:color="auto"/>
        <w:left w:val="none" w:sz="0" w:space="0" w:color="auto"/>
        <w:bottom w:val="none" w:sz="0" w:space="0" w:color="auto"/>
        <w:right w:val="none" w:sz="0" w:space="0" w:color="auto"/>
      </w:divBdr>
    </w:div>
    <w:div w:id="1620334344">
      <w:marLeft w:val="0"/>
      <w:marRight w:val="0"/>
      <w:marTop w:val="0"/>
      <w:marBottom w:val="0"/>
      <w:divBdr>
        <w:top w:val="none" w:sz="0" w:space="0" w:color="auto"/>
        <w:left w:val="none" w:sz="0" w:space="0" w:color="auto"/>
        <w:bottom w:val="none" w:sz="0" w:space="0" w:color="auto"/>
        <w:right w:val="none" w:sz="0" w:space="0" w:color="auto"/>
      </w:divBdr>
    </w:div>
    <w:div w:id="1620450012">
      <w:marLeft w:val="0"/>
      <w:marRight w:val="0"/>
      <w:marTop w:val="0"/>
      <w:marBottom w:val="0"/>
      <w:divBdr>
        <w:top w:val="none" w:sz="0" w:space="0" w:color="auto"/>
        <w:left w:val="none" w:sz="0" w:space="0" w:color="auto"/>
        <w:bottom w:val="none" w:sz="0" w:space="0" w:color="auto"/>
        <w:right w:val="none" w:sz="0" w:space="0" w:color="auto"/>
      </w:divBdr>
    </w:div>
    <w:div w:id="1620601063">
      <w:marLeft w:val="0"/>
      <w:marRight w:val="0"/>
      <w:marTop w:val="0"/>
      <w:marBottom w:val="0"/>
      <w:divBdr>
        <w:top w:val="none" w:sz="0" w:space="0" w:color="auto"/>
        <w:left w:val="none" w:sz="0" w:space="0" w:color="auto"/>
        <w:bottom w:val="none" w:sz="0" w:space="0" w:color="auto"/>
        <w:right w:val="none" w:sz="0" w:space="0" w:color="auto"/>
      </w:divBdr>
    </w:div>
    <w:div w:id="1620645468">
      <w:marLeft w:val="0"/>
      <w:marRight w:val="0"/>
      <w:marTop w:val="0"/>
      <w:marBottom w:val="0"/>
      <w:divBdr>
        <w:top w:val="none" w:sz="0" w:space="0" w:color="auto"/>
        <w:left w:val="none" w:sz="0" w:space="0" w:color="auto"/>
        <w:bottom w:val="none" w:sz="0" w:space="0" w:color="auto"/>
        <w:right w:val="none" w:sz="0" w:space="0" w:color="auto"/>
      </w:divBdr>
    </w:div>
    <w:div w:id="1620720937">
      <w:marLeft w:val="0"/>
      <w:marRight w:val="0"/>
      <w:marTop w:val="0"/>
      <w:marBottom w:val="0"/>
      <w:divBdr>
        <w:top w:val="none" w:sz="0" w:space="0" w:color="auto"/>
        <w:left w:val="none" w:sz="0" w:space="0" w:color="auto"/>
        <w:bottom w:val="none" w:sz="0" w:space="0" w:color="auto"/>
        <w:right w:val="none" w:sz="0" w:space="0" w:color="auto"/>
      </w:divBdr>
    </w:div>
    <w:div w:id="1620793515">
      <w:marLeft w:val="0"/>
      <w:marRight w:val="0"/>
      <w:marTop w:val="0"/>
      <w:marBottom w:val="0"/>
      <w:divBdr>
        <w:top w:val="none" w:sz="0" w:space="0" w:color="auto"/>
        <w:left w:val="none" w:sz="0" w:space="0" w:color="auto"/>
        <w:bottom w:val="none" w:sz="0" w:space="0" w:color="auto"/>
        <w:right w:val="none" w:sz="0" w:space="0" w:color="auto"/>
      </w:divBdr>
    </w:div>
    <w:div w:id="1620910359">
      <w:marLeft w:val="0"/>
      <w:marRight w:val="0"/>
      <w:marTop w:val="0"/>
      <w:marBottom w:val="0"/>
      <w:divBdr>
        <w:top w:val="none" w:sz="0" w:space="0" w:color="auto"/>
        <w:left w:val="none" w:sz="0" w:space="0" w:color="auto"/>
        <w:bottom w:val="none" w:sz="0" w:space="0" w:color="auto"/>
        <w:right w:val="none" w:sz="0" w:space="0" w:color="auto"/>
      </w:divBdr>
    </w:div>
    <w:div w:id="1621108917">
      <w:marLeft w:val="0"/>
      <w:marRight w:val="0"/>
      <w:marTop w:val="0"/>
      <w:marBottom w:val="0"/>
      <w:divBdr>
        <w:top w:val="none" w:sz="0" w:space="0" w:color="auto"/>
        <w:left w:val="none" w:sz="0" w:space="0" w:color="auto"/>
        <w:bottom w:val="none" w:sz="0" w:space="0" w:color="auto"/>
        <w:right w:val="none" w:sz="0" w:space="0" w:color="auto"/>
      </w:divBdr>
    </w:div>
    <w:div w:id="1621112618">
      <w:marLeft w:val="0"/>
      <w:marRight w:val="0"/>
      <w:marTop w:val="0"/>
      <w:marBottom w:val="0"/>
      <w:divBdr>
        <w:top w:val="none" w:sz="0" w:space="0" w:color="auto"/>
        <w:left w:val="none" w:sz="0" w:space="0" w:color="auto"/>
        <w:bottom w:val="none" w:sz="0" w:space="0" w:color="auto"/>
        <w:right w:val="none" w:sz="0" w:space="0" w:color="auto"/>
      </w:divBdr>
    </w:div>
    <w:div w:id="1621186098">
      <w:marLeft w:val="0"/>
      <w:marRight w:val="0"/>
      <w:marTop w:val="0"/>
      <w:marBottom w:val="0"/>
      <w:divBdr>
        <w:top w:val="none" w:sz="0" w:space="0" w:color="auto"/>
        <w:left w:val="none" w:sz="0" w:space="0" w:color="auto"/>
        <w:bottom w:val="none" w:sz="0" w:space="0" w:color="auto"/>
        <w:right w:val="none" w:sz="0" w:space="0" w:color="auto"/>
      </w:divBdr>
    </w:div>
    <w:div w:id="1621373226">
      <w:marLeft w:val="0"/>
      <w:marRight w:val="0"/>
      <w:marTop w:val="0"/>
      <w:marBottom w:val="0"/>
      <w:divBdr>
        <w:top w:val="none" w:sz="0" w:space="0" w:color="auto"/>
        <w:left w:val="none" w:sz="0" w:space="0" w:color="auto"/>
        <w:bottom w:val="none" w:sz="0" w:space="0" w:color="auto"/>
        <w:right w:val="none" w:sz="0" w:space="0" w:color="auto"/>
      </w:divBdr>
    </w:div>
    <w:div w:id="1621449749">
      <w:marLeft w:val="0"/>
      <w:marRight w:val="0"/>
      <w:marTop w:val="0"/>
      <w:marBottom w:val="0"/>
      <w:divBdr>
        <w:top w:val="none" w:sz="0" w:space="0" w:color="auto"/>
        <w:left w:val="none" w:sz="0" w:space="0" w:color="auto"/>
        <w:bottom w:val="none" w:sz="0" w:space="0" w:color="auto"/>
        <w:right w:val="none" w:sz="0" w:space="0" w:color="auto"/>
      </w:divBdr>
    </w:div>
    <w:div w:id="1621499297">
      <w:marLeft w:val="0"/>
      <w:marRight w:val="0"/>
      <w:marTop w:val="0"/>
      <w:marBottom w:val="0"/>
      <w:divBdr>
        <w:top w:val="none" w:sz="0" w:space="0" w:color="auto"/>
        <w:left w:val="none" w:sz="0" w:space="0" w:color="auto"/>
        <w:bottom w:val="none" w:sz="0" w:space="0" w:color="auto"/>
        <w:right w:val="none" w:sz="0" w:space="0" w:color="auto"/>
      </w:divBdr>
    </w:div>
    <w:div w:id="1621523209">
      <w:marLeft w:val="0"/>
      <w:marRight w:val="0"/>
      <w:marTop w:val="0"/>
      <w:marBottom w:val="0"/>
      <w:divBdr>
        <w:top w:val="none" w:sz="0" w:space="0" w:color="auto"/>
        <w:left w:val="none" w:sz="0" w:space="0" w:color="auto"/>
        <w:bottom w:val="none" w:sz="0" w:space="0" w:color="auto"/>
        <w:right w:val="none" w:sz="0" w:space="0" w:color="auto"/>
      </w:divBdr>
    </w:div>
    <w:div w:id="1621840962">
      <w:marLeft w:val="0"/>
      <w:marRight w:val="0"/>
      <w:marTop w:val="0"/>
      <w:marBottom w:val="0"/>
      <w:divBdr>
        <w:top w:val="none" w:sz="0" w:space="0" w:color="auto"/>
        <w:left w:val="none" w:sz="0" w:space="0" w:color="auto"/>
        <w:bottom w:val="none" w:sz="0" w:space="0" w:color="auto"/>
        <w:right w:val="none" w:sz="0" w:space="0" w:color="auto"/>
      </w:divBdr>
    </w:div>
    <w:div w:id="1621954788">
      <w:marLeft w:val="0"/>
      <w:marRight w:val="0"/>
      <w:marTop w:val="0"/>
      <w:marBottom w:val="0"/>
      <w:divBdr>
        <w:top w:val="none" w:sz="0" w:space="0" w:color="auto"/>
        <w:left w:val="none" w:sz="0" w:space="0" w:color="auto"/>
        <w:bottom w:val="none" w:sz="0" w:space="0" w:color="auto"/>
        <w:right w:val="none" w:sz="0" w:space="0" w:color="auto"/>
      </w:divBdr>
    </w:div>
    <w:div w:id="1622104126">
      <w:marLeft w:val="0"/>
      <w:marRight w:val="0"/>
      <w:marTop w:val="0"/>
      <w:marBottom w:val="0"/>
      <w:divBdr>
        <w:top w:val="none" w:sz="0" w:space="0" w:color="auto"/>
        <w:left w:val="none" w:sz="0" w:space="0" w:color="auto"/>
        <w:bottom w:val="none" w:sz="0" w:space="0" w:color="auto"/>
        <w:right w:val="none" w:sz="0" w:space="0" w:color="auto"/>
      </w:divBdr>
    </w:div>
    <w:div w:id="1622108103">
      <w:marLeft w:val="0"/>
      <w:marRight w:val="0"/>
      <w:marTop w:val="0"/>
      <w:marBottom w:val="0"/>
      <w:divBdr>
        <w:top w:val="none" w:sz="0" w:space="0" w:color="auto"/>
        <w:left w:val="none" w:sz="0" w:space="0" w:color="auto"/>
        <w:bottom w:val="none" w:sz="0" w:space="0" w:color="auto"/>
        <w:right w:val="none" w:sz="0" w:space="0" w:color="auto"/>
      </w:divBdr>
    </w:div>
    <w:div w:id="1622225140">
      <w:marLeft w:val="0"/>
      <w:marRight w:val="0"/>
      <w:marTop w:val="0"/>
      <w:marBottom w:val="0"/>
      <w:divBdr>
        <w:top w:val="none" w:sz="0" w:space="0" w:color="auto"/>
        <w:left w:val="none" w:sz="0" w:space="0" w:color="auto"/>
        <w:bottom w:val="none" w:sz="0" w:space="0" w:color="auto"/>
        <w:right w:val="none" w:sz="0" w:space="0" w:color="auto"/>
      </w:divBdr>
    </w:div>
    <w:div w:id="1622348057">
      <w:marLeft w:val="0"/>
      <w:marRight w:val="0"/>
      <w:marTop w:val="0"/>
      <w:marBottom w:val="0"/>
      <w:divBdr>
        <w:top w:val="none" w:sz="0" w:space="0" w:color="auto"/>
        <w:left w:val="none" w:sz="0" w:space="0" w:color="auto"/>
        <w:bottom w:val="none" w:sz="0" w:space="0" w:color="auto"/>
        <w:right w:val="none" w:sz="0" w:space="0" w:color="auto"/>
      </w:divBdr>
    </w:div>
    <w:div w:id="1622413735">
      <w:marLeft w:val="0"/>
      <w:marRight w:val="0"/>
      <w:marTop w:val="0"/>
      <w:marBottom w:val="0"/>
      <w:divBdr>
        <w:top w:val="none" w:sz="0" w:space="0" w:color="auto"/>
        <w:left w:val="none" w:sz="0" w:space="0" w:color="auto"/>
        <w:bottom w:val="none" w:sz="0" w:space="0" w:color="auto"/>
        <w:right w:val="none" w:sz="0" w:space="0" w:color="auto"/>
      </w:divBdr>
    </w:div>
    <w:div w:id="1622489102">
      <w:marLeft w:val="0"/>
      <w:marRight w:val="0"/>
      <w:marTop w:val="0"/>
      <w:marBottom w:val="0"/>
      <w:divBdr>
        <w:top w:val="none" w:sz="0" w:space="0" w:color="auto"/>
        <w:left w:val="none" w:sz="0" w:space="0" w:color="auto"/>
        <w:bottom w:val="none" w:sz="0" w:space="0" w:color="auto"/>
        <w:right w:val="none" w:sz="0" w:space="0" w:color="auto"/>
      </w:divBdr>
    </w:div>
    <w:div w:id="1622682456">
      <w:marLeft w:val="0"/>
      <w:marRight w:val="0"/>
      <w:marTop w:val="0"/>
      <w:marBottom w:val="0"/>
      <w:divBdr>
        <w:top w:val="none" w:sz="0" w:space="0" w:color="auto"/>
        <w:left w:val="none" w:sz="0" w:space="0" w:color="auto"/>
        <w:bottom w:val="none" w:sz="0" w:space="0" w:color="auto"/>
        <w:right w:val="none" w:sz="0" w:space="0" w:color="auto"/>
      </w:divBdr>
    </w:div>
    <w:div w:id="1622682529">
      <w:marLeft w:val="0"/>
      <w:marRight w:val="0"/>
      <w:marTop w:val="0"/>
      <w:marBottom w:val="0"/>
      <w:divBdr>
        <w:top w:val="none" w:sz="0" w:space="0" w:color="auto"/>
        <w:left w:val="none" w:sz="0" w:space="0" w:color="auto"/>
        <w:bottom w:val="none" w:sz="0" w:space="0" w:color="auto"/>
        <w:right w:val="none" w:sz="0" w:space="0" w:color="auto"/>
      </w:divBdr>
    </w:div>
    <w:div w:id="1622683922">
      <w:marLeft w:val="0"/>
      <w:marRight w:val="0"/>
      <w:marTop w:val="0"/>
      <w:marBottom w:val="0"/>
      <w:divBdr>
        <w:top w:val="none" w:sz="0" w:space="0" w:color="auto"/>
        <w:left w:val="none" w:sz="0" w:space="0" w:color="auto"/>
        <w:bottom w:val="none" w:sz="0" w:space="0" w:color="auto"/>
        <w:right w:val="none" w:sz="0" w:space="0" w:color="auto"/>
      </w:divBdr>
    </w:div>
    <w:div w:id="1622809302">
      <w:marLeft w:val="0"/>
      <w:marRight w:val="0"/>
      <w:marTop w:val="0"/>
      <w:marBottom w:val="0"/>
      <w:divBdr>
        <w:top w:val="none" w:sz="0" w:space="0" w:color="auto"/>
        <w:left w:val="none" w:sz="0" w:space="0" w:color="auto"/>
        <w:bottom w:val="none" w:sz="0" w:space="0" w:color="auto"/>
        <w:right w:val="none" w:sz="0" w:space="0" w:color="auto"/>
      </w:divBdr>
    </w:div>
    <w:div w:id="1622881663">
      <w:marLeft w:val="0"/>
      <w:marRight w:val="0"/>
      <w:marTop w:val="0"/>
      <w:marBottom w:val="0"/>
      <w:divBdr>
        <w:top w:val="none" w:sz="0" w:space="0" w:color="auto"/>
        <w:left w:val="none" w:sz="0" w:space="0" w:color="auto"/>
        <w:bottom w:val="none" w:sz="0" w:space="0" w:color="auto"/>
        <w:right w:val="none" w:sz="0" w:space="0" w:color="auto"/>
      </w:divBdr>
    </w:div>
    <w:div w:id="1623144690">
      <w:marLeft w:val="0"/>
      <w:marRight w:val="0"/>
      <w:marTop w:val="0"/>
      <w:marBottom w:val="0"/>
      <w:divBdr>
        <w:top w:val="none" w:sz="0" w:space="0" w:color="auto"/>
        <w:left w:val="none" w:sz="0" w:space="0" w:color="auto"/>
        <w:bottom w:val="none" w:sz="0" w:space="0" w:color="auto"/>
        <w:right w:val="none" w:sz="0" w:space="0" w:color="auto"/>
      </w:divBdr>
    </w:div>
    <w:div w:id="1623418908">
      <w:marLeft w:val="0"/>
      <w:marRight w:val="0"/>
      <w:marTop w:val="0"/>
      <w:marBottom w:val="0"/>
      <w:divBdr>
        <w:top w:val="none" w:sz="0" w:space="0" w:color="auto"/>
        <w:left w:val="none" w:sz="0" w:space="0" w:color="auto"/>
        <w:bottom w:val="none" w:sz="0" w:space="0" w:color="auto"/>
        <w:right w:val="none" w:sz="0" w:space="0" w:color="auto"/>
      </w:divBdr>
    </w:div>
    <w:div w:id="1623463150">
      <w:marLeft w:val="0"/>
      <w:marRight w:val="0"/>
      <w:marTop w:val="0"/>
      <w:marBottom w:val="0"/>
      <w:divBdr>
        <w:top w:val="none" w:sz="0" w:space="0" w:color="auto"/>
        <w:left w:val="none" w:sz="0" w:space="0" w:color="auto"/>
        <w:bottom w:val="none" w:sz="0" w:space="0" w:color="auto"/>
        <w:right w:val="none" w:sz="0" w:space="0" w:color="auto"/>
      </w:divBdr>
    </w:div>
    <w:div w:id="1623686524">
      <w:marLeft w:val="0"/>
      <w:marRight w:val="0"/>
      <w:marTop w:val="0"/>
      <w:marBottom w:val="0"/>
      <w:divBdr>
        <w:top w:val="none" w:sz="0" w:space="0" w:color="auto"/>
        <w:left w:val="none" w:sz="0" w:space="0" w:color="auto"/>
        <w:bottom w:val="none" w:sz="0" w:space="0" w:color="auto"/>
        <w:right w:val="none" w:sz="0" w:space="0" w:color="auto"/>
      </w:divBdr>
    </w:div>
    <w:div w:id="1623806404">
      <w:marLeft w:val="0"/>
      <w:marRight w:val="0"/>
      <w:marTop w:val="0"/>
      <w:marBottom w:val="0"/>
      <w:divBdr>
        <w:top w:val="none" w:sz="0" w:space="0" w:color="auto"/>
        <w:left w:val="none" w:sz="0" w:space="0" w:color="auto"/>
        <w:bottom w:val="none" w:sz="0" w:space="0" w:color="auto"/>
        <w:right w:val="none" w:sz="0" w:space="0" w:color="auto"/>
      </w:divBdr>
    </w:div>
    <w:div w:id="1623806644">
      <w:marLeft w:val="0"/>
      <w:marRight w:val="0"/>
      <w:marTop w:val="0"/>
      <w:marBottom w:val="0"/>
      <w:divBdr>
        <w:top w:val="none" w:sz="0" w:space="0" w:color="auto"/>
        <w:left w:val="none" w:sz="0" w:space="0" w:color="auto"/>
        <w:bottom w:val="none" w:sz="0" w:space="0" w:color="auto"/>
        <w:right w:val="none" w:sz="0" w:space="0" w:color="auto"/>
      </w:divBdr>
    </w:div>
    <w:div w:id="1623875028">
      <w:marLeft w:val="0"/>
      <w:marRight w:val="0"/>
      <w:marTop w:val="0"/>
      <w:marBottom w:val="0"/>
      <w:divBdr>
        <w:top w:val="none" w:sz="0" w:space="0" w:color="auto"/>
        <w:left w:val="none" w:sz="0" w:space="0" w:color="auto"/>
        <w:bottom w:val="none" w:sz="0" w:space="0" w:color="auto"/>
        <w:right w:val="none" w:sz="0" w:space="0" w:color="auto"/>
      </w:divBdr>
    </w:div>
    <w:div w:id="1623883279">
      <w:marLeft w:val="0"/>
      <w:marRight w:val="0"/>
      <w:marTop w:val="0"/>
      <w:marBottom w:val="0"/>
      <w:divBdr>
        <w:top w:val="none" w:sz="0" w:space="0" w:color="auto"/>
        <w:left w:val="none" w:sz="0" w:space="0" w:color="auto"/>
        <w:bottom w:val="none" w:sz="0" w:space="0" w:color="auto"/>
        <w:right w:val="none" w:sz="0" w:space="0" w:color="auto"/>
      </w:divBdr>
    </w:div>
    <w:div w:id="1624144477">
      <w:marLeft w:val="0"/>
      <w:marRight w:val="0"/>
      <w:marTop w:val="0"/>
      <w:marBottom w:val="0"/>
      <w:divBdr>
        <w:top w:val="none" w:sz="0" w:space="0" w:color="auto"/>
        <w:left w:val="none" w:sz="0" w:space="0" w:color="auto"/>
        <w:bottom w:val="none" w:sz="0" w:space="0" w:color="auto"/>
        <w:right w:val="none" w:sz="0" w:space="0" w:color="auto"/>
      </w:divBdr>
    </w:div>
    <w:div w:id="1624193940">
      <w:marLeft w:val="0"/>
      <w:marRight w:val="0"/>
      <w:marTop w:val="0"/>
      <w:marBottom w:val="0"/>
      <w:divBdr>
        <w:top w:val="none" w:sz="0" w:space="0" w:color="auto"/>
        <w:left w:val="none" w:sz="0" w:space="0" w:color="auto"/>
        <w:bottom w:val="none" w:sz="0" w:space="0" w:color="auto"/>
        <w:right w:val="none" w:sz="0" w:space="0" w:color="auto"/>
      </w:divBdr>
    </w:div>
    <w:div w:id="1624535344">
      <w:marLeft w:val="0"/>
      <w:marRight w:val="0"/>
      <w:marTop w:val="0"/>
      <w:marBottom w:val="0"/>
      <w:divBdr>
        <w:top w:val="none" w:sz="0" w:space="0" w:color="auto"/>
        <w:left w:val="none" w:sz="0" w:space="0" w:color="auto"/>
        <w:bottom w:val="none" w:sz="0" w:space="0" w:color="auto"/>
        <w:right w:val="none" w:sz="0" w:space="0" w:color="auto"/>
      </w:divBdr>
    </w:div>
    <w:div w:id="1624578232">
      <w:marLeft w:val="0"/>
      <w:marRight w:val="0"/>
      <w:marTop w:val="0"/>
      <w:marBottom w:val="0"/>
      <w:divBdr>
        <w:top w:val="none" w:sz="0" w:space="0" w:color="auto"/>
        <w:left w:val="none" w:sz="0" w:space="0" w:color="auto"/>
        <w:bottom w:val="none" w:sz="0" w:space="0" w:color="auto"/>
        <w:right w:val="none" w:sz="0" w:space="0" w:color="auto"/>
      </w:divBdr>
    </w:div>
    <w:div w:id="1624581218">
      <w:marLeft w:val="0"/>
      <w:marRight w:val="0"/>
      <w:marTop w:val="0"/>
      <w:marBottom w:val="0"/>
      <w:divBdr>
        <w:top w:val="none" w:sz="0" w:space="0" w:color="auto"/>
        <w:left w:val="none" w:sz="0" w:space="0" w:color="auto"/>
        <w:bottom w:val="none" w:sz="0" w:space="0" w:color="auto"/>
        <w:right w:val="none" w:sz="0" w:space="0" w:color="auto"/>
      </w:divBdr>
    </w:div>
    <w:div w:id="1624723860">
      <w:marLeft w:val="0"/>
      <w:marRight w:val="0"/>
      <w:marTop w:val="0"/>
      <w:marBottom w:val="0"/>
      <w:divBdr>
        <w:top w:val="none" w:sz="0" w:space="0" w:color="auto"/>
        <w:left w:val="none" w:sz="0" w:space="0" w:color="auto"/>
        <w:bottom w:val="none" w:sz="0" w:space="0" w:color="auto"/>
        <w:right w:val="none" w:sz="0" w:space="0" w:color="auto"/>
      </w:divBdr>
    </w:div>
    <w:div w:id="1624800728">
      <w:marLeft w:val="0"/>
      <w:marRight w:val="0"/>
      <w:marTop w:val="0"/>
      <w:marBottom w:val="0"/>
      <w:divBdr>
        <w:top w:val="none" w:sz="0" w:space="0" w:color="auto"/>
        <w:left w:val="none" w:sz="0" w:space="0" w:color="auto"/>
        <w:bottom w:val="none" w:sz="0" w:space="0" w:color="auto"/>
        <w:right w:val="none" w:sz="0" w:space="0" w:color="auto"/>
      </w:divBdr>
    </w:div>
    <w:div w:id="1625037429">
      <w:marLeft w:val="0"/>
      <w:marRight w:val="0"/>
      <w:marTop w:val="0"/>
      <w:marBottom w:val="0"/>
      <w:divBdr>
        <w:top w:val="none" w:sz="0" w:space="0" w:color="auto"/>
        <w:left w:val="none" w:sz="0" w:space="0" w:color="auto"/>
        <w:bottom w:val="none" w:sz="0" w:space="0" w:color="auto"/>
        <w:right w:val="none" w:sz="0" w:space="0" w:color="auto"/>
      </w:divBdr>
    </w:div>
    <w:div w:id="1625230472">
      <w:marLeft w:val="0"/>
      <w:marRight w:val="0"/>
      <w:marTop w:val="0"/>
      <w:marBottom w:val="0"/>
      <w:divBdr>
        <w:top w:val="none" w:sz="0" w:space="0" w:color="auto"/>
        <w:left w:val="none" w:sz="0" w:space="0" w:color="auto"/>
        <w:bottom w:val="none" w:sz="0" w:space="0" w:color="auto"/>
        <w:right w:val="none" w:sz="0" w:space="0" w:color="auto"/>
      </w:divBdr>
    </w:div>
    <w:div w:id="1625309179">
      <w:marLeft w:val="0"/>
      <w:marRight w:val="0"/>
      <w:marTop w:val="0"/>
      <w:marBottom w:val="0"/>
      <w:divBdr>
        <w:top w:val="none" w:sz="0" w:space="0" w:color="auto"/>
        <w:left w:val="none" w:sz="0" w:space="0" w:color="auto"/>
        <w:bottom w:val="none" w:sz="0" w:space="0" w:color="auto"/>
        <w:right w:val="none" w:sz="0" w:space="0" w:color="auto"/>
      </w:divBdr>
    </w:div>
    <w:div w:id="1625309857">
      <w:marLeft w:val="0"/>
      <w:marRight w:val="0"/>
      <w:marTop w:val="0"/>
      <w:marBottom w:val="0"/>
      <w:divBdr>
        <w:top w:val="none" w:sz="0" w:space="0" w:color="auto"/>
        <w:left w:val="none" w:sz="0" w:space="0" w:color="auto"/>
        <w:bottom w:val="none" w:sz="0" w:space="0" w:color="auto"/>
        <w:right w:val="none" w:sz="0" w:space="0" w:color="auto"/>
      </w:divBdr>
    </w:div>
    <w:div w:id="1625381433">
      <w:marLeft w:val="0"/>
      <w:marRight w:val="0"/>
      <w:marTop w:val="0"/>
      <w:marBottom w:val="0"/>
      <w:divBdr>
        <w:top w:val="none" w:sz="0" w:space="0" w:color="auto"/>
        <w:left w:val="none" w:sz="0" w:space="0" w:color="auto"/>
        <w:bottom w:val="none" w:sz="0" w:space="0" w:color="auto"/>
        <w:right w:val="none" w:sz="0" w:space="0" w:color="auto"/>
      </w:divBdr>
    </w:div>
    <w:div w:id="1625381834">
      <w:marLeft w:val="0"/>
      <w:marRight w:val="0"/>
      <w:marTop w:val="0"/>
      <w:marBottom w:val="0"/>
      <w:divBdr>
        <w:top w:val="none" w:sz="0" w:space="0" w:color="auto"/>
        <w:left w:val="none" w:sz="0" w:space="0" w:color="auto"/>
        <w:bottom w:val="none" w:sz="0" w:space="0" w:color="auto"/>
        <w:right w:val="none" w:sz="0" w:space="0" w:color="auto"/>
      </w:divBdr>
    </w:div>
    <w:div w:id="1625427360">
      <w:marLeft w:val="0"/>
      <w:marRight w:val="0"/>
      <w:marTop w:val="0"/>
      <w:marBottom w:val="0"/>
      <w:divBdr>
        <w:top w:val="none" w:sz="0" w:space="0" w:color="auto"/>
        <w:left w:val="none" w:sz="0" w:space="0" w:color="auto"/>
        <w:bottom w:val="none" w:sz="0" w:space="0" w:color="auto"/>
        <w:right w:val="none" w:sz="0" w:space="0" w:color="auto"/>
      </w:divBdr>
    </w:div>
    <w:div w:id="1625579490">
      <w:marLeft w:val="0"/>
      <w:marRight w:val="0"/>
      <w:marTop w:val="0"/>
      <w:marBottom w:val="0"/>
      <w:divBdr>
        <w:top w:val="none" w:sz="0" w:space="0" w:color="auto"/>
        <w:left w:val="none" w:sz="0" w:space="0" w:color="auto"/>
        <w:bottom w:val="none" w:sz="0" w:space="0" w:color="auto"/>
        <w:right w:val="none" w:sz="0" w:space="0" w:color="auto"/>
      </w:divBdr>
    </w:div>
    <w:div w:id="1625770408">
      <w:marLeft w:val="0"/>
      <w:marRight w:val="0"/>
      <w:marTop w:val="0"/>
      <w:marBottom w:val="0"/>
      <w:divBdr>
        <w:top w:val="none" w:sz="0" w:space="0" w:color="auto"/>
        <w:left w:val="none" w:sz="0" w:space="0" w:color="auto"/>
        <w:bottom w:val="none" w:sz="0" w:space="0" w:color="auto"/>
        <w:right w:val="none" w:sz="0" w:space="0" w:color="auto"/>
      </w:divBdr>
    </w:div>
    <w:div w:id="1626036754">
      <w:marLeft w:val="0"/>
      <w:marRight w:val="0"/>
      <w:marTop w:val="0"/>
      <w:marBottom w:val="0"/>
      <w:divBdr>
        <w:top w:val="none" w:sz="0" w:space="0" w:color="auto"/>
        <w:left w:val="none" w:sz="0" w:space="0" w:color="auto"/>
        <w:bottom w:val="none" w:sz="0" w:space="0" w:color="auto"/>
        <w:right w:val="none" w:sz="0" w:space="0" w:color="auto"/>
      </w:divBdr>
    </w:div>
    <w:div w:id="1626043781">
      <w:marLeft w:val="0"/>
      <w:marRight w:val="0"/>
      <w:marTop w:val="0"/>
      <w:marBottom w:val="0"/>
      <w:divBdr>
        <w:top w:val="none" w:sz="0" w:space="0" w:color="auto"/>
        <w:left w:val="none" w:sz="0" w:space="0" w:color="auto"/>
        <w:bottom w:val="none" w:sz="0" w:space="0" w:color="auto"/>
        <w:right w:val="none" w:sz="0" w:space="0" w:color="auto"/>
      </w:divBdr>
    </w:div>
    <w:div w:id="1626082943">
      <w:marLeft w:val="0"/>
      <w:marRight w:val="0"/>
      <w:marTop w:val="0"/>
      <w:marBottom w:val="0"/>
      <w:divBdr>
        <w:top w:val="none" w:sz="0" w:space="0" w:color="auto"/>
        <w:left w:val="none" w:sz="0" w:space="0" w:color="auto"/>
        <w:bottom w:val="none" w:sz="0" w:space="0" w:color="auto"/>
        <w:right w:val="none" w:sz="0" w:space="0" w:color="auto"/>
      </w:divBdr>
    </w:div>
    <w:div w:id="1626350578">
      <w:marLeft w:val="0"/>
      <w:marRight w:val="0"/>
      <w:marTop w:val="0"/>
      <w:marBottom w:val="0"/>
      <w:divBdr>
        <w:top w:val="none" w:sz="0" w:space="0" w:color="auto"/>
        <w:left w:val="none" w:sz="0" w:space="0" w:color="auto"/>
        <w:bottom w:val="none" w:sz="0" w:space="0" w:color="auto"/>
        <w:right w:val="none" w:sz="0" w:space="0" w:color="auto"/>
      </w:divBdr>
    </w:div>
    <w:div w:id="1626503055">
      <w:marLeft w:val="0"/>
      <w:marRight w:val="0"/>
      <w:marTop w:val="0"/>
      <w:marBottom w:val="0"/>
      <w:divBdr>
        <w:top w:val="none" w:sz="0" w:space="0" w:color="auto"/>
        <w:left w:val="none" w:sz="0" w:space="0" w:color="auto"/>
        <w:bottom w:val="none" w:sz="0" w:space="0" w:color="auto"/>
        <w:right w:val="none" w:sz="0" w:space="0" w:color="auto"/>
      </w:divBdr>
    </w:div>
    <w:div w:id="1626546375">
      <w:marLeft w:val="0"/>
      <w:marRight w:val="0"/>
      <w:marTop w:val="0"/>
      <w:marBottom w:val="0"/>
      <w:divBdr>
        <w:top w:val="none" w:sz="0" w:space="0" w:color="auto"/>
        <w:left w:val="none" w:sz="0" w:space="0" w:color="auto"/>
        <w:bottom w:val="none" w:sz="0" w:space="0" w:color="auto"/>
        <w:right w:val="none" w:sz="0" w:space="0" w:color="auto"/>
      </w:divBdr>
    </w:div>
    <w:div w:id="1626618616">
      <w:marLeft w:val="0"/>
      <w:marRight w:val="0"/>
      <w:marTop w:val="0"/>
      <w:marBottom w:val="0"/>
      <w:divBdr>
        <w:top w:val="none" w:sz="0" w:space="0" w:color="auto"/>
        <w:left w:val="none" w:sz="0" w:space="0" w:color="auto"/>
        <w:bottom w:val="none" w:sz="0" w:space="0" w:color="auto"/>
        <w:right w:val="none" w:sz="0" w:space="0" w:color="auto"/>
      </w:divBdr>
    </w:div>
    <w:div w:id="1626619934">
      <w:marLeft w:val="0"/>
      <w:marRight w:val="0"/>
      <w:marTop w:val="0"/>
      <w:marBottom w:val="0"/>
      <w:divBdr>
        <w:top w:val="none" w:sz="0" w:space="0" w:color="auto"/>
        <w:left w:val="none" w:sz="0" w:space="0" w:color="auto"/>
        <w:bottom w:val="none" w:sz="0" w:space="0" w:color="auto"/>
        <w:right w:val="none" w:sz="0" w:space="0" w:color="auto"/>
      </w:divBdr>
    </w:div>
    <w:div w:id="1626696502">
      <w:marLeft w:val="0"/>
      <w:marRight w:val="0"/>
      <w:marTop w:val="0"/>
      <w:marBottom w:val="0"/>
      <w:divBdr>
        <w:top w:val="none" w:sz="0" w:space="0" w:color="auto"/>
        <w:left w:val="none" w:sz="0" w:space="0" w:color="auto"/>
        <w:bottom w:val="none" w:sz="0" w:space="0" w:color="auto"/>
        <w:right w:val="none" w:sz="0" w:space="0" w:color="auto"/>
      </w:divBdr>
    </w:div>
    <w:div w:id="1626734701">
      <w:marLeft w:val="0"/>
      <w:marRight w:val="0"/>
      <w:marTop w:val="0"/>
      <w:marBottom w:val="0"/>
      <w:divBdr>
        <w:top w:val="none" w:sz="0" w:space="0" w:color="auto"/>
        <w:left w:val="none" w:sz="0" w:space="0" w:color="auto"/>
        <w:bottom w:val="none" w:sz="0" w:space="0" w:color="auto"/>
        <w:right w:val="none" w:sz="0" w:space="0" w:color="auto"/>
      </w:divBdr>
    </w:div>
    <w:div w:id="1626765492">
      <w:marLeft w:val="0"/>
      <w:marRight w:val="0"/>
      <w:marTop w:val="0"/>
      <w:marBottom w:val="0"/>
      <w:divBdr>
        <w:top w:val="none" w:sz="0" w:space="0" w:color="auto"/>
        <w:left w:val="none" w:sz="0" w:space="0" w:color="auto"/>
        <w:bottom w:val="none" w:sz="0" w:space="0" w:color="auto"/>
        <w:right w:val="none" w:sz="0" w:space="0" w:color="auto"/>
      </w:divBdr>
    </w:div>
    <w:div w:id="1626812279">
      <w:marLeft w:val="0"/>
      <w:marRight w:val="0"/>
      <w:marTop w:val="0"/>
      <w:marBottom w:val="0"/>
      <w:divBdr>
        <w:top w:val="none" w:sz="0" w:space="0" w:color="auto"/>
        <w:left w:val="none" w:sz="0" w:space="0" w:color="auto"/>
        <w:bottom w:val="none" w:sz="0" w:space="0" w:color="auto"/>
        <w:right w:val="none" w:sz="0" w:space="0" w:color="auto"/>
      </w:divBdr>
    </w:div>
    <w:div w:id="1627008845">
      <w:marLeft w:val="0"/>
      <w:marRight w:val="0"/>
      <w:marTop w:val="0"/>
      <w:marBottom w:val="0"/>
      <w:divBdr>
        <w:top w:val="none" w:sz="0" w:space="0" w:color="auto"/>
        <w:left w:val="none" w:sz="0" w:space="0" w:color="auto"/>
        <w:bottom w:val="none" w:sz="0" w:space="0" w:color="auto"/>
        <w:right w:val="none" w:sz="0" w:space="0" w:color="auto"/>
      </w:divBdr>
    </w:div>
    <w:div w:id="1627081110">
      <w:marLeft w:val="0"/>
      <w:marRight w:val="0"/>
      <w:marTop w:val="0"/>
      <w:marBottom w:val="0"/>
      <w:divBdr>
        <w:top w:val="none" w:sz="0" w:space="0" w:color="auto"/>
        <w:left w:val="none" w:sz="0" w:space="0" w:color="auto"/>
        <w:bottom w:val="none" w:sz="0" w:space="0" w:color="auto"/>
        <w:right w:val="none" w:sz="0" w:space="0" w:color="auto"/>
      </w:divBdr>
    </w:div>
    <w:div w:id="1627082700">
      <w:marLeft w:val="0"/>
      <w:marRight w:val="0"/>
      <w:marTop w:val="0"/>
      <w:marBottom w:val="0"/>
      <w:divBdr>
        <w:top w:val="none" w:sz="0" w:space="0" w:color="auto"/>
        <w:left w:val="none" w:sz="0" w:space="0" w:color="auto"/>
        <w:bottom w:val="none" w:sz="0" w:space="0" w:color="auto"/>
        <w:right w:val="none" w:sz="0" w:space="0" w:color="auto"/>
      </w:divBdr>
    </w:div>
    <w:div w:id="1627084295">
      <w:marLeft w:val="0"/>
      <w:marRight w:val="0"/>
      <w:marTop w:val="0"/>
      <w:marBottom w:val="0"/>
      <w:divBdr>
        <w:top w:val="none" w:sz="0" w:space="0" w:color="auto"/>
        <w:left w:val="none" w:sz="0" w:space="0" w:color="auto"/>
        <w:bottom w:val="none" w:sz="0" w:space="0" w:color="auto"/>
        <w:right w:val="none" w:sz="0" w:space="0" w:color="auto"/>
      </w:divBdr>
    </w:div>
    <w:div w:id="1627084353">
      <w:marLeft w:val="0"/>
      <w:marRight w:val="0"/>
      <w:marTop w:val="0"/>
      <w:marBottom w:val="0"/>
      <w:divBdr>
        <w:top w:val="none" w:sz="0" w:space="0" w:color="auto"/>
        <w:left w:val="none" w:sz="0" w:space="0" w:color="auto"/>
        <w:bottom w:val="none" w:sz="0" w:space="0" w:color="auto"/>
        <w:right w:val="none" w:sz="0" w:space="0" w:color="auto"/>
      </w:divBdr>
    </w:div>
    <w:div w:id="1627270838">
      <w:marLeft w:val="0"/>
      <w:marRight w:val="0"/>
      <w:marTop w:val="0"/>
      <w:marBottom w:val="0"/>
      <w:divBdr>
        <w:top w:val="none" w:sz="0" w:space="0" w:color="auto"/>
        <w:left w:val="none" w:sz="0" w:space="0" w:color="auto"/>
        <w:bottom w:val="none" w:sz="0" w:space="0" w:color="auto"/>
        <w:right w:val="none" w:sz="0" w:space="0" w:color="auto"/>
      </w:divBdr>
    </w:div>
    <w:div w:id="1627349004">
      <w:marLeft w:val="0"/>
      <w:marRight w:val="0"/>
      <w:marTop w:val="0"/>
      <w:marBottom w:val="0"/>
      <w:divBdr>
        <w:top w:val="none" w:sz="0" w:space="0" w:color="auto"/>
        <w:left w:val="none" w:sz="0" w:space="0" w:color="auto"/>
        <w:bottom w:val="none" w:sz="0" w:space="0" w:color="auto"/>
        <w:right w:val="none" w:sz="0" w:space="0" w:color="auto"/>
      </w:divBdr>
    </w:div>
    <w:div w:id="1627546663">
      <w:marLeft w:val="0"/>
      <w:marRight w:val="0"/>
      <w:marTop w:val="0"/>
      <w:marBottom w:val="0"/>
      <w:divBdr>
        <w:top w:val="none" w:sz="0" w:space="0" w:color="auto"/>
        <w:left w:val="none" w:sz="0" w:space="0" w:color="auto"/>
        <w:bottom w:val="none" w:sz="0" w:space="0" w:color="auto"/>
        <w:right w:val="none" w:sz="0" w:space="0" w:color="auto"/>
      </w:divBdr>
    </w:div>
    <w:div w:id="1627663360">
      <w:marLeft w:val="0"/>
      <w:marRight w:val="0"/>
      <w:marTop w:val="0"/>
      <w:marBottom w:val="0"/>
      <w:divBdr>
        <w:top w:val="none" w:sz="0" w:space="0" w:color="auto"/>
        <w:left w:val="none" w:sz="0" w:space="0" w:color="auto"/>
        <w:bottom w:val="none" w:sz="0" w:space="0" w:color="auto"/>
        <w:right w:val="none" w:sz="0" w:space="0" w:color="auto"/>
      </w:divBdr>
    </w:div>
    <w:div w:id="1627850983">
      <w:marLeft w:val="0"/>
      <w:marRight w:val="0"/>
      <w:marTop w:val="0"/>
      <w:marBottom w:val="0"/>
      <w:divBdr>
        <w:top w:val="none" w:sz="0" w:space="0" w:color="auto"/>
        <w:left w:val="none" w:sz="0" w:space="0" w:color="auto"/>
        <w:bottom w:val="none" w:sz="0" w:space="0" w:color="auto"/>
        <w:right w:val="none" w:sz="0" w:space="0" w:color="auto"/>
      </w:divBdr>
    </w:div>
    <w:div w:id="1627853645">
      <w:marLeft w:val="0"/>
      <w:marRight w:val="0"/>
      <w:marTop w:val="0"/>
      <w:marBottom w:val="0"/>
      <w:divBdr>
        <w:top w:val="none" w:sz="0" w:space="0" w:color="auto"/>
        <w:left w:val="none" w:sz="0" w:space="0" w:color="auto"/>
        <w:bottom w:val="none" w:sz="0" w:space="0" w:color="auto"/>
        <w:right w:val="none" w:sz="0" w:space="0" w:color="auto"/>
      </w:divBdr>
    </w:div>
    <w:div w:id="1627858419">
      <w:marLeft w:val="0"/>
      <w:marRight w:val="0"/>
      <w:marTop w:val="0"/>
      <w:marBottom w:val="0"/>
      <w:divBdr>
        <w:top w:val="none" w:sz="0" w:space="0" w:color="auto"/>
        <w:left w:val="none" w:sz="0" w:space="0" w:color="auto"/>
        <w:bottom w:val="none" w:sz="0" w:space="0" w:color="auto"/>
        <w:right w:val="none" w:sz="0" w:space="0" w:color="auto"/>
      </w:divBdr>
    </w:div>
    <w:div w:id="1627926205">
      <w:marLeft w:val="0"/>
      <w:marRight w:val="0"/>
      <w:marTop w:val="0"/>
      <w:marBottom w:val="0"/>
      <w:divBdr>
        <w:top w:val="none" w:sz="0" w:space="0" w:color="auto"/>
        <w:left w:val="none" w:sz="0" w:space="0" w:color="auto"/>
        <w:bottom w:val="none" w:sz="0" w:space="0" w:color="auto"/>
        <w:right w:val="none" w:sz="0" w:space="0" w:color="auto"/>
      </w:divBdr>
    </w:div>
    <w:div w:id="1627928273">
      <w:marLeft w:val="0"/>
      <w:marRight w:val="0"/>
      <w:marTop w:val="0"/>
      <w:marBottom w:val="0"/>
      <w:divBdr>
        <w:top w:val="none" w:sz="0" w:space="0" w:color="auto"/>
        <w:left w:val="none" w:sz="0" w:space="0" w:color="auto"/>
        <w:bottom w:val="none" w:sz="0" w:space="0" w:color="auto"/>
        <w:right w:val="none" w:sz="0" w:space="0" w:color="auto"/>
      </w:divBdr>
    </w:div>
    <w:div w:id="1628195862">
      <w:marLeft w:val="0"/>
      <w:marRight w:val="0"/>
      <w:marTop w:val="0"/>
      <w:marBottom w:val="0"/>
      <w:divBdr>
        <w:top w:val="none" w:sz="0" w:space="0" w:color="auto"/>
        <w:left w:val="none" w:sz="0" w:space="0" w:color="auto"/>
        <w:bottom w:val="none" w:sz="0" w:space="0" w:color="auto"/>
        <w:right w:val="none" w:sz="0" w:space="0" w:color="auto"/>
      </w:divBdr>
    </w:div>
    <w:div w:id="1628389831">
      <w:marLeft w:val="0"/>
      <w:marRight w:val="0"/>
      <w:marTop w:val="0"/>
      <w:marBottom w:val="0"/>
      <w:divBdr>
        <w:top w:val="none" w:sz="0" w:space="0" w:color="auto"/>
        <w:left w:val="none" w:sz="0" w:space="0" w:color="auto"/>
        <w:bottom w:val="none" w:sz="0" w:space="0" w:color="auto"/>
        <w:right w:val="none" w:sz="0" w:space="0" w:color="auto"/>
      </w:divBdr>
    </w:div>
    <w:div w:id="1628585926">
      <w:marLeft w:val="0"/>
      <w:marRight w:val="0"/>
      <w:marTop w:val="0"/>
      <w:marBottom w:val="0"/>
      <w:divBdr>
        <w:top w:val="none" w:sz="0" w:space="0" w:color="auto"/>
        <w:left w:val="none" w:sz="0" w:space="0" w:color="auto"/>
        <w:bottom w:val="none" w:sz="0" w:space="0" w:color="auto"/>
        <w:right w:val="none" w:sz="0" w:space="0" w:color="auto"/>
      </w:divBdr>
    </w:div>
    <w:div w:id="1628700706">
      <w:marLeft w:val="0"/>
      <w:marRight w:val="0"/>
      <w:marTop w:val="0"/>
      <w:marBottom w:val="0"/>
      <w:divBdr>
        <w:top w:val="none" w:sz="0" w:space="0" w:color="auto"/>
        <w:left w:val="none" w:sz="0" w:space="0" w:color="auto"/>
        <w:bottom w:val="none" w:sz="0" w:space="0" w:color="auto"/>
        <w:right w:val="none" w:sz="0" w:space="0" w:color="auto"/>
      </w:divBdr>
    </w:div>
    <w:div w:id="1628781152">
      <w:marLeft w:val="0"/>
      <w:marRight w:val="0"/>
      <w:marTop w:val="0"/>
      <w:marBottom w:val="0"/>
      <w:divBdr>
        <w:top w:val="none" w:sz="0" w:space="0" w:color="auto"/>
        <w:left w:val="none" w:sz="0" w:space="0" w:color="auto"/>
        <w:bottom w:val="none" w:sz="0" w:space="0" w:color="auto"/>
        <w:right w:val="none" w:sz="0" w:space="0" w:color="auto"/>
      </w:divBdr>
    </w:div>
    <w:div w:id="1628855681">
      <w:marLeft w:val="0"/>
      <w:marRight w:val="0"/>
      <w:marTop w:val="0"/>
      <w:marBottom w:val="0"/>
      <w:divBdr>
        <w:top w:val="none" w:sz="0" w:space="0" w:color="auto"/>
        <w:left w:val="none" w:sz="0" w:space="0" w:color="auto"/>
        <w:bottom w:val="none" w:sz="0" w:space="0" w:color="auto"/>
        <w:right w:val="none" w:sz="0" w:space="0" w:color="auto"/>
      </w:divBdr>
    </w:div>
    <w:div w:id="1629121535">
      <w:marLeft w:val="0"/>
      <w:marRight w:val="0"/>
      <w:marTop w:val="0"/>
      <w:marBottom w:val="0"/>
      <w:divBdr>
        <w:top w:val="none" w:sz="0" w:space="0" w:color="auto"/>
        <w:left w:val="none" w:sz="0" w:space="0" w:color="auto"/>
        <w:bottom w:val="none" w:sz="0" w:space="0" w:color="auto"/>
        <w:right w:val="none" w:sz="0" w:space="0" w:color="auto"/>
      </w:divBdr>
    </w:div>
    <w:div w:id="1629122755">
      <w:marLeft w:val="0"/>
      <w:marRight w:val="0"/>
      <w:marTop w:val="0"/>
      <w:marBottom w:val="0"/>
      <w:divBdr>
        <w:top w:val="none" w:sz="0" w:space="0" w:color="auto"/>
        <w:left w:val="none" w:sz="0" w:space="0" w:color="auto"/>
        <w:bottom w:val="none" w:sz="0" w:space="0" w:color="auto"/>
        <w:right w:val="none" w:sz="0" w:space="0" w:color="auto"/>
      </w:divBdr>
    </w:div>
    <w:div w:id="1629125185">
      <w:marLeft w:val="0"/>
      <w:marRight w:val="0"/>
      <w:marTop w:val="0"/>
      <w:marBottom w:val="0"/>
      <w:divBdr>
        <w:top w:val="none" w:sz="0" w:space="0" w:color="auto"/>
        <w:left w:val="none" w:sz="0" w:space="0" w:color="auto"/>
        <w:bottom w:val="none" w:sz="0" w:space="0" w:color="auto"/>
        <w:right w:val="none" w:sz="0" w:space="0" w:color="auto"/>
      </w:divBdr>
    </w:div>
    <w:div w:id="1629235042">
      <w:marLeft w:val="0"/>
      <w:marRight w:val="0"/>
      <w:marTop w:val="0"/>
      <w:marBottom w:val="0"/>
      <w:divBdr>
        <w:top w:val="none" w:sz="0" w:space="0" w:color="auto"/>
        <w:left w:val="none" w:sz="0" w:space="0" w:color="auto"/>
        <w:bottom w:val="none" w:sz="0" w:space="0" w:color="auto"/>
        <w:right w:val="none" w:sz="0" w:space="0" w:color="auto"/>
      </w:divBdr>
    </w:div>
    <w:div w:id="1629388068">
      <w:marLeft w:val="0"/>
      <w:marRight w:val="0"/>
      <w:marTop w:val="0"/>
      <w:marBottom w:val="0"/>
      <w:divBdr>
        <w:top w:val="none" w:sz="0" w:space="0" w:color="auto"/>
        <w:left w:val="none" w:sz="0" w:space="0" w:color="auto"/>
        <w:bottom w:val="none" w:sz="0" w:space="0" w:color="auto"/>
        <w:right w:val="none" w:sz="0" w:space="0" w:color="auto"/>
      </w:divBdr>
    </w:div>
    <w:div w:id="1629624932">
      <w:marLeft w:val="0"/>
      <w:marRight w:val="0"/>
      <w:marTop w:val="0"/>
      <w:marBottom w:val="0"/>
      <w:divBdr>
        <w:top w:val="none" w:sz="0" w:space="0" w:color="auto"/>
        <w:left w:val="none" w:sz="0" w:space="0" w:color="auto"/>
        <w:bottom w:val="none" w:sz="0" w:space="0" w:color="auto"/>
        <w:right w:val="none" w:sz="0" w:space="0" w:color="auto"/>
      </w:divBdr>
    </w:div>
    <w:div w:id="1629705240">
      <w:marLeft w:val="0"/>
      <w:marRight w:val="0"/>
      <w:marTop w:val="0"/>
      <w:marBottom w:val="0"/>
      <w:divBdr>
        <w:top w:val="none" w:sz="0" w:space="0" w:color="auto"/>
        <w:left w:val="none" w:sz="0" w:space="0" w:color="auto"/>
        <w:bottom w:val="none" w:sz="0" w:space="0" w:color="auto"/>
        <w:right w:val="none" w:sz="0" w:space="0" w:color="auto"/>
      </w:divBdr>
    </w:div>
    <w:div w:id="1629706473">
      <w:marLeft w:val="0"/>
      <w:marRight w:val="0"/>
      <w:marTop w:val="0"/>
      <w:marBottom w:val="0"/>
      <w:divBdr>
        <w:top w:val="none" w:sz="0" w:space="0" w:color="auto"/>
        <w:left w:val="none" w:sz="0" w:space="0" w:color="auto"/>
        <w:bottom w:val="none" w:sz="0" w:space="0" w:color="auto"/>
        <w:right w:val="none" w:sz="0" w:space="0" w:color="auto"/>
      </w:divBdr>
    </w:div>
    <w:div w:id="1629780963">
      <w:marLeft w:val="0"/>
      <w:marRight w:val="0"/>
      <w:marTop w:val="0"/>
      <w:marBottom w:val="0"/>
      <w:divBdr>
        <w:top w:val="none" w:sz="0" w:space="0" w:color="auto"/>
        <w:left w:val="none" w:sz="0" w:space="0" w:color="auto"/>
        <w:bottom w:val="none" w:sz="0" w:space="0" w:color="auto"/>
        <w:right w:val="none" w:sz="0" w:space="0" w:color="auto"/>
      </w:divBdr>
    </w:div>
    <w:div w:id="1629821165">
      <w:marLeft w:val="0"/>
      <w:marRight w:val="0"/>
      <w:marTop w:val="0"/>
      <w:marBottom w:val="0"/>
      <w:divBdr>
        <w:top w:val="none" w:sz="0" w:space="0" w:color="auto"/>
        <w:left w:val="none" w:sz="0" w:space="0" w:color="auto"/>
        <w:bottom w:val="none" w:sz="0" w:space="0" w:color="auto"/>
        <w:right w:val="none" w:sz="0" w:space="0" w:color="auto"/>
      </w:divBdr>
    </w:div>
    <w:div w:id="1629823888">
      <w:marLeft w:val="0"/>
      <w:marRight w:val="0"/>
      <w:marTop w:val="0"/>
      <w:marBottom w:val="0"/>
      <w:divBdr>
        <w:top w:val="none" w:sz="0" w:space="0" w:color="auto"/>
        <w:left w:val="none" w:sz="0" w:space="0" w:color="auto"/>
        <w:bottom w:val="none" w:sz="0" w:space="0" w:color="auto"/>
        <w:right w:val="none" w:sz="0" w:space="0" w:color="auto"/>
      </w:divBdr>
    </w:div>
    <w:div w:id="1630089271">
      <w:marLeft w:val="0"/>
      <w:marRight w:val="0"/>
      <w:marTop w:val="0"/>
      <w:marBottom w:val="0"/>
      <w:divBdr>
        <w:top w:val="none" w:sz="0" w:space="0" w:color="auto"/>
        <w:left w:val="none" w:sz="0" w:space="0" w:color="auto"/>
        <w:bottom w:val="none" w:sz="0" w:space="0" w:color="auto"/>
        <w:right w:val="none" w:sz="0" w:space="0" w:color="auto"/>
      </w:divBdr>
    </w:div>
    <w:div w:id="1630164425">
      <w:marLeft w:val="0"/>
      <w:marRight w:val="0"/>
      <w:marTop w:val="0"/>
      <w:marBottom w:val="0"/>
      <w:divBdr>
        <w:top w:val="none" w:sz="0" w:space="0" w:color="auto"/>
        <w:left w:val="none" w:sz="0" w:space="0" w:color="auto"/>
        <w:bottom w:val="none" w:sz="0" w:space="0" w:color="auto"/>
        <w:right w:val="none" w:sz="0" w:space="0" w:color="auto"/>
      </w:divBdr>
    </w:div>
    <w:div w:id="1630166222">
      <w:marLeft w:val="0"/>
      <w:marRight w:val="0"/>
      <w:marTop w:val="0"/>
      <w:marBottom w:val="0"/>
      <w:divBdr>
        <w:top w:val="none" w:sz="0" w:space="0" w:color="auto"/>
        <w:left w:val="none" w:sz="0" w:space="0" w:color="auto"/>
        <w:bottom w:val="none" w:sz="0" w:space="0" w:color="auto"/>
        <w:right w:val="none" w:sz="0" w:space="0" w:color="auto"/>
      </w:divBdr>
    </w:div>
    <w:div w:id="1630166352">
      <w:marLeft w:val="0"/>
      <w:marRight w:val="0"/>
      <w:marTop w:val="0"/>
      <w:marBottom w:val="0"/>
      <w:divBdr>
        <w:top w:val="none" w:sz="0" w:space="0" w:color="auto"/>
        <w:left w:val="none" w:sz="0" w:space="0" w:color="auto"/>
        <w:bottom w:val="none" w:sz="0" w:space="0" w:color="auto"/>
        <w:right w:val="none" w:sz="0" w:space="0" w:color="auto"/>
      </w:divBdr>
    </w:div>
    <w:div w:id="1630280380">
      <w:marLeft w:val="0"/>
      <w:marRight w:val="0"/>
      <w:marTop w:val="0"/>
      <w:marBottom w:val="0"/>
      <w:divBdr>
        <w:top w:val="none" w:sz="0" w:space="0" w:color="auto"/>
        <w:left w:val="none" w:sz="0" w:space="0" w:color="auto"/>
        <w:bottom w:val="none" w:sz="0" w:space="0" w:color="auto"/>
        <w:right w:val="none" w:sz="0" w:space="0" w:color="auto"/>
      </w:divBdr>
    </w:div>
    <w:div w:id="1630554209">
      <w:marLeft w:val="0"/>
      <w:marRight w:val="0"/>
      <w:marTop w:val="0"/>
      <w:marBottom w:val="0"/>
      <w:divBdr>
        <w:top w:val="none" w:sz="0" w:space="0" w:color="auto"/>
        <w:left w:val="none" w:sz="0" w:space="0" w:color="auto"/>
        <w:bottom w:val="none" w:sz="0" w:space="0" w:color="auto"/>
        <w:right w:val="none" w:sz="0" w:space="0" w:color="auto"/>
      </w:divBdr>
    </w:div>
    <w:div w:id="1630622600">
      <w:marLeft w:val="0"/>
      <w:marRight w:val="0"/>
      <w:marTop w:val="0"/>
      <w:marBottom w:val="0"/>
      <w:divBdr>
        <w:top w:val="none" w:sz="0" w:space="0" w:color="auto"/>
        <w:left w:val="none" w:sz="0" w:space="0" w:color="auto"/>
        <w:bottom w:val="none" w:sz="0" w:space="0" w:color="auto"/>
        <w:right w:val="none" w:sz="0" w:space="0" w:color="auto"/>
      </w:divBdr>
    </w:div>
    <w:div w:id="1630627287">
      <w:marLeft w:val="0"/>
      <w:marRight w:val="0"/>
      <w:marTop w:val="0"/>
      <w:marBottom w:val="0"/>
      <w:divBdr>
        <w:top w:val="none" w:sz="0" w:space="0" w:color="auto"/>
        <w:left w:val="none" w:sz="0" w:space="0" w:color="auto"/>
        <w:bottom w:val="none" w:sz="0" w:space="0" w:color="auto"/>
        <w:right w:val="none" w:sz="0" w:space="0" w:color="auto"/>
      </w:divBdr>
    </w:div>
    <w:div w:id="1630627553">
      <w:marLeft w:val="0"/>
      <w:marRight w:val="0"/>
      <w:marTop w:val="0"/>
      <w:marBottom w:val="0"/>
      <w:divBdr>
        <w:top w:val="none" w:sz="0" w:space="0" w:color="auto"/>
        <w:left w:val="none" w:sz="0" w:space="0" w:color="auto"/>
        <w:bottom w:val="none" w:sz="0" w:space="0" w:color="auto"/>
        <w:right w:val="none" w:sz="0" w:space="0" w:color="auto"/>
      </w:divBdr>
    </w:div>
    <w:div w:id="1630630203">
      <w:marLeft w:val="0"/>
      <w:marRight w:val="0"/>
      <w:marTop w:val="0"/>
      <w:marBottom w:val="0"/>
      <w:divBdr>
        <w:top w:val="none" w:sz="0" w:space="0" w:color="auto"/>
        <w:left w:val="none" w:sz="0" w:space="0" w:color="auto"/>
        <w:bottom w:val="none" w:sz="0" w:space="0" w:color="auto"/>
        <w:right w:val="none" w:sz="0" w:space="0" w:color="auto"/>
      </w:divBdr>
    </w:div>
    <w:div w:id="1630672150">
      <w:marLeft w:val="0"/>
      <w:marRight w:val="0"/>
      <w:marTop w:val="0"/>
      <w:marBottom w:val="0"/>
      <w:divBdr>
        <w:top w:val="none" w:sz="0" w:space="0" w:color="auto"/>
        <w:left w:val="none" w:sz="0" w:space="0" w:color="auto"/>
        <w:bottom w:val="none" w:sz="0" w:space="0" w:color="auto"/>
        <w:right w:val="none" w:sz="0" w:space="0" w:color="auto"/>
      </w:divBdr>
    </w:div>
    <w:div w:id="1630748429">
      <w:marLeft w:val="0"/>
      <w:marRight w:val="0"/>
      <w:marTop w:val="0"/>
      <w:marBottom w:val="0"/>
      <w:divBdr>
        <w:top w:val="none" w:sz="0" w:space="0" w:color="auto"/>
        <w:left w:val="none" w:sz="0" w:space="0" w:color="auto"/>
        <w:bottom w:val="none" w:sz="0" w:space="0" w:color="auto"/>
        <w:right w:val="none" w:sz="0" w:space="0" w:color="auto"/>
      </w:divBdr>
    </w:div>
    <w:div w:id="1630817808">
      <w:marLeft w:val="0"/>
      <w:marRight w:val="0"/>
      <w:marTop w:val="0"/>
      <w:marBottom w:val="0"/>
      <w:divBdr>
        <w:top w:val="none" w:sz="0" w:space="0" w:color="auto"/>
        <w:left w:val="none" w:sz="0" w:space="0" w:color="auto"/>
        <w:bottom w:val="none" w:sz="0" w:space="0" w:color="auto"/>
        <w:right w:val="none" w:sz="0" w:space="0" w:color="auto"/>
      </w:divBdr>
    </w:div>
    <w:div w:id="1630896023">
      <w:marLeft w:val="0"/>
      <w:marRight w:val="0"/>
      <w:marTop w:val="0"/>
      <w:marBottom w:val="0"/>
      <w:divBdr>
        <w:top w:val="none" w:sz="0" w:space="0" w:color="auto"/>
        <w:left w:val="none" w:sz="0" w:space="0" w:color="auto"/>
        <w:bottom w:val="none" w:sz="0" w:space="0" w:color="auto"/>
        <w:right w:val="none" w:sz="0" w:space="0" w:color="auto"/>
      </w:divBdr>
    </w:div>
    <w:div w:id="1631394180">
      <w:marLeft w:val="0"/>
      <w:marRight w:val="0"/>
      <w:marTop w:val="0"/>
      <w:marBottom w:val="0"/>
      <w:divBdr>
        <w:top w:val="none" w:sz="0" w:space="0" w:color="auto"/>
        <w:left w:val="none" w:sz="0" w:space="0" w:color="auto"/>
        <w:bottom w:val="none" w:sz="0" w:space="0" w:color="auto"/>
        <w:right w:val="none" w:sz="0" w:space="0" w:color="auto"/>
      </w:divBdr>
    </w:div>
    <w:div w:id="1631473191">
      <w:marLeft w:val="0"/>
      <w:marRight w:val="0"/>
      <w:marTop w:val="0"/>
      <w:marBottom w:val="0"/>
      <w:divBdr>
        <w:top w:val="none" w:sz="0" w:space="0" w:color="auto"/>
        <w:left w:val="none" w:sz="0" w:space="0" w:color="auto"/>
        <w:bottom w:val="none" w:sz="0" w:space="0" w:color="auto"/>
        <w:right w:val="none" w:sz="0" w:space="0" w:color="auto"/>
      </w:divBdr>
    </w:div>
    <w:div w:id="1631548942">
      <w:marLeft w:val="0"/>
      <w:marRight w:val="0"/>
      <w:marTop w:val="0"/>
      <w:marBottom w:val="0"/>
      <w:divBdr>
        <w:top w:val="none" w:sz="0" w:space="0" w:color="auto"/>
        <w:left w:val="none" w:sz="0" w:space="0" w:color="auto"/>
        <w:bottom w:val="none" w:sz="0" w:space="0" w:color="auto"/>
        <w:right w:val="none" w:sz="0" w:space="0" w:color="auto"/>
      </w:divBdr>
    </w:div>
    <w:div w:id="1631549044">
      <w:marLeft w:val="0"/>
      <w:marRight w:val="0"/>
      <w:marTop w:val="0"/>
      <w:marBottom w:val="0"/>
      <w:divBdr>
        <w:top w:val="none" w:sz="0" w:space="0" w:color="auto"/>
        <w:left w:val="none" w:sz="0" w:space="0" w:color="auto"/>
        <w:bottom w:val="none" w:sz="0" w:space="0" w:color="auto"/>
        <w:right w:val="none" w:sz="0" w:space="0" w:color="auto"/>
      </w:divBdr>
    </w:div>
    <w:div w:id="1631857974">
      <w:marLeft w:val="0"/>
      <w:marRight w:val="0"/>
      <w:marTop w:val="0"/>
      <w:marBottom w:val="0"/>
      <w:divBdr>
        <w:top w:val="none" w:sz="0" w:space="0" w:color="auto"/>
        <w:left w:val="none" w:sz="0" w:space="0" w:color="auto"/>
        <w:bottom w:val="none" w:sz="0" w:space="0" w:color="auto"/>
        <w:right w:val="none" w:sz="0" w:space="0" w:color="auto"/>
      </w:divBdr>
    </w:div>
    <w:div w:id="1631861375">
      <w:marLeft w:val="0"/>
      <w:marRight w:val="0"/>
      <w:marTop w:val="0"/>
      <w:marBottom w:val="0"/>
      <w:divBdr>
        <w:top w:val="none" w:sz="0" w:space="0" w:color="auto"/>
        <w:left w:val="none" w:sz="0" w:space="0" w:color="auto"/>
        <w:bottom w:val="none" w:sz="0" w:space="0" w:color="auto"/>
        <w:right w:val="none" w:sz="0" w:space="0" w:color="auto"/>
      </w:divBdr>
    </w:div>
    <w:div w:id="1631979657">
      <w:marLeft w:val="0"/>
      <w:marRight w:val="0"/>
      <w:marTop w:val="0"/>
      <w:marBottom w:val="0"/>
      <w:divBdr>
        <w:top w:val="none" w:sz="0" w:space="0" w:color="auto"/>
        <w:left w:val="none" w:sz="0" w:space="0" w:color="auto"/>
        <w:bottom w:val="none" w:sz="0" w:space="0" w:color="auto"/>
        <w:right w:val="none" w:sz="0" w:space="0" w:color="auto"/>
      </w:divBdr>
    </w:div>
    <w:div w:id="1632053395">
      <w:marLeft w:val="0"/>
      <w:marRight w:val="0"/>
      <w:marTop w:val="0"/>
      <w:marBottom w:val="0"/>
      <w:divBdr>
        <w:top w:val="none" w:sz="0" w:space="0" w:color="auto"/>
        <w:left w:val="none" w:sz="0" w:space="0" w:color="auto"/>
        <w:bottom w:val="none" w:sz="0" w:space="0" w:color="auto"/>
        <w:right w:val="none" w:sz="0" w:space="0" w:color="auto"/>
      </w:divBdr>
    </w:div>
    <w:div w:id="1632205196">
      <w:marLeft w:val="0"/>
      <w:marRight w:val="0"/>
      <w:marTop w:val="0"/>
      <w:marBottom w:val="0"/>
      <w:divBdr>
        <w:top w:val="none" w:sz="0" w:space="0" w:color="auto"/>
        <w:left w:val="none" w:sz="0" w:space="0" w:color="auto"/>
        <w:bottom w:val="none" w:sz="0" w:space="0" w:color="auto"/>
        <w:right w:val="none" w:sz="0" w:space="0" w:color="auto"/>
      </w:divBdr>
    </w:div>
    <w:div w:id="1632394056">
      <w:marLeft w:val="0"/>
      <w:marRight w:val="0"/>
      <w:marTop w:val="0"/>
      <w:marBottom w:val="0"/>
      <w:divBdr>
        <w:top w:val="none" w:sz="0" w:space="0" w:color="auto"/>
        <w:left w:val="none" w:sz="0" w:space="0" w:color="auto"/>
        <w:bottom w:val="none" w:sz="0" w:space="0" w:color="auto"/>
        <w:right w:val="none" w:sz="0" w:space="0" w:color="auto"/>
      </w:divBdr>
    </w:div>
    <w:div w:id="1632440604">
      <w:marLeft w:val="0"/>
      <w:marRight w:val="0"/>
      <w:marTop w:val="0"/>
      <w:marBottom w:val="0"/>
      <w:divBdr>
        <w:top w:val="none" w:sz="0" w:space="0" w:color="auto"/>
        <w:left w:val="none" w:sz="0" w:space="0" w:color="auto"/>
        <w:bottom w:val="none" w:sz="0" w:space="0" w:color="auto"/>
        <w:right w:val="none" w:sz="0" w:space="0" w:color="auto"/>
      </w:divBdr>
    </w:div>
    <w:div w:id="1632592825">
      <w:marLeft w:val="0"/>
      <w:marRight w:val="0"/>
      <w:marTop w:val="0"/>
      <w:marBottom w:val="0"/>
      <w:divBdr>
        <w:top w:val="none" w:sz="0" w:space="0" w:color="auto"/>
        <w:left w:val="none" w:sz="0" w:space="0" w:color="auto"/>
        <w:bottom w:val="none" w:sz="0" w:space="0" w:color="auto"/>
        <w:right w:val="none" w:sz="0" w:space="0" w:color="auto"/>
      </w:divBdr>
    </w:div>
    <w:div w:id="1633171597">
      <w:marLeft w:val="0"/>
      <w:marRight w:val="0"/>
      <w:marTop w:val="0"/>
      <w:marBottom w:val="0"/>
      <w:divBdr>
        <w:top w:val="none" w:sz="0" w:space="0" w:color="auto"/>
        <w:left w:val="none" w:sz="0" w:space="0" w:color="auto"/>
        <w:bottom w:val="none" w:sz="0" w:space="0" w:color="auto"/>
        <w:right w:val="none" w:sz="0" w:space="0" w:color="auto"/>
      </w:divBdr>
    </w:div>
    <w:div w:id="1633292357">
      <w:marLeft w:val="0"/>
      <w:marRight w:val="0"/>
      <w:marTop w:val="0"/>
      <w:marBottom w:val="0"/>
      <w:divBdr>
        <w:top w:val="none" w:sz="0" w:space="0" w:color="auto"/>
        <w:left w:val="none" w:sz="0" w:space="0" w:color="auto"/>
        <w:bottom w:val="none" w:sz="0" w:space="0" w:color="auto"/>
        <w:right w:val="none" w:sz="0" w:space="0" w:color="auto"/>
      </w:divBdr>
    </w:div>
    <w:div w:id="1633441889">
      <w:marLeft w:val="0"/>
      <w:marRight w:val="0"/>
      <w:marTop w:val="0"/>
      <w:marBottom w:val="0"/>
      <w:divBdr>
        <w:top w:val="none" w:sz="0" w:space="0" w:color="auto"/>
        <w:left w:val="none" w:sz="0" w:space="0" w:color="auto"/>
        <w:bottom w:val="none" w:sz="0" w:space="0" w:color="auto"/>
        <w:right w:val="none" w:sz="0" w:space="0" w:color="auto"/>
      </w:divBdr>
    </w:div>
    <w:div w:id="1633514901">
      <w:marLeft w:val="0"/>
      <w:marRight w:val="0"/>
      <w:marTop w:val="0"/>
      <w:marBottom w:val="0"/>
      <w:divBdr>
        <w:top w:val="none" w:sz="0" w:space="0" w:color="auto"/>
        <w:left w:val="none" w:sz="0" w:space="0" w:color="auto"/>
        <w:bottom w:val="none" w:sz="0" w:space="0" w:color="auto"/>
        <w:right w:val="none" w:sz="0" w:space="0" w:color="auto"/>
      </w:divBdr>
    </w:div>
    <w:div w:id="1633902667">
      <w:marLeft w:val="0"/>
      <w:marRight w:val="0"/>
      <w:marTop w:val="0"/>
      <w:marBottom w:val="0"/>
      <w:divBdr>
        <w:top w:val="none" w:sz="0" w:space="0" w:color="auto"/>
        <w:left w:val="none" w:sz="0" w:space="0" w:color="auto"/>
        <w:bottom w:val="none" w:sz="0" w:space="0" w:color="auto"/>
        <w:right w:val="none" w:sz="0" w:space="0" w:color="auto"/>
      </w:divBdr>
    </w:div>
    <w:div w:id="1633905692">
      <w:marLeft w:val="0"/>
      <w:marRight w:val="0"/>
      <w:marTop w:val="0"/>
      <w:marBottom w:val="0"/>
      <w:divBdr>
        <w:top w:val="none" w:sz="0" w:space="0" w:color="auto"/>
        <w:left w:val="none" w:sz="0" w:space="0" w:color="auto"/>
        <w:bottom w:val="none" w:sz="0" w:space="0" w:color="auto"/>
        <w:right w:val="none" w:sz="0" w:space="0" w:color="auto"/>
      </w:divBdr>
    </w:div>
    <w:div w:id="1633948368">
      <w:marLeft w:val="0"/>
      <w:marRight w:val="0"/>
      <w:marTop w:val="0"/>
      <w:marBottom w:val="0"/>
      <w:divBdr>
        <w:top w:val="none" w:sz="0" w:space="0" w:color="auto"/>
        <w:left w:val="none" w:sz="0" w:space="0" w:color="auto"/>
        <w:bottom w:val="none" w:sz="0" w:space="0" w:color="auto"/>
        <w:right w:val="none" w:sz="0" w:space="0" w:color="auto"/>
      </w:divBdr>
    </w:div>
    <w:div w:id="1634020222">
      <w:marLeft w:val="0"/>
      <w:marRight w:val="0"/>
      <w:marTop w:val="0"/>
      <w:marBottom w:val="0"/>
      <w:divBdr>
        <w:top w:val="none" w:sz="0" w:space="0" w:color="auto"/>
        <w:left w:val="none" w:sz="0" w:space="0" w:color="auto"/>
        <w:bottom w:val="none" w:sz="0" w:space="0" w:color="auto"/>
        <w:right w:val="none" w:sz="0" w:space="0" w:color="auto"/>
      </w:divBdr>
    </w:div>
    <w:div w:id="1634097473">
      <w:marLeft w:val="0"/>
      <w:marRight w:val="0"/>
      <w:marTop w:val="0"/>
      <w:marBottom w:val="0"/>
      <w:divBdr>
        <w:top w:val="none" w:sz="0" w:space="0" w:color="auto"/>
        <w:left w:val="none" w:sz="0" w:space="0" w:color="auto"/>
        <w:bottom w:val="none" w:sz="0" w:space="0" w:color="auto"/>
        <w:right w:val="none" w:sz="0" w:space="0" w:color="auto"/>
      </w:divBdr>
    </w:div>
    <w:div w:id="1634170074">
      <w:marLeft w:val="0"/>
      <w:marRight w:val="0"/>
      <w:marTop w:val="0"/>
      <w:marBottom w:val="0"/>
      <w:divBdr>
        <w:top w:val="none" w:sz="0" w:space="0" w:color="auto"/>
        <w:left w:val="none" w:sz="0" w:space="0" w:color="auto"/>
        <w:bottom w:val="none" w:sz="0" w:space="0" w:color="auto"/>
        <w:right w:val="none" w:sz="0" w:space="0" w:color="auto"/>
      </w:divBdr>
    </w:div>
    <w:div w:id="1634678142">
      <w:marLeft w:val="0"/>
      <w:marRight w:val="0"/>
      <w:marTop w:val="0"/>
      <w:marBottom w:val="0"/>
      <w:divBdr>
        <w:top w:val="none" w:sz="0" w:space="0" w:color="auto"/>
        <w:left w:val="none" w:sz="0" w:space="0" w:color="auto"/>
        <w:bottom w:val="none" w:sz="0" w:space="0" w:color="auto"/>
        <w:right w:val="none" w:sz="0" w:space="0" w:color="auto"/>
      </w:divBdr>
    </w:div>
    <w:div w:id="1634753891">
      <w:marLeft w:val="0"/>
      <w:marRight w:val="0"/>
      <w:marTop w:val="0"/>
      <w:marBottom w:val="0"/>
      <w:divBdr>
        <w:top w:val="none" w:sz="0" w:space="0" w:color="auto"/>
        <w:left w:val="none" w:sz="0" w:space="0" w:color="auto"/>
        <w:bottom w:val="none" w:sz="0" w:space="0" w:color="auto"/>
        <w:right w:val="none" w:sz="0" w:space="0" w:color="auto"/>
      </w:divBdr>
    </w:div>
    <w:div w:id="1634822040">
      <w:marLeft w:val="0"/>
      <w:marRight w:val="0"/>
      <w:marTop w:val="0"/>
      <w:marBottom w:val="0"/>
      <w:divBdr>
        <w:top w:val="none" w:sz="0" w:space="0" w:color="auto"/>
        <w:left w:val="none" w:sz="0" w:space="0" w:color="auto"/>
        <w:bottom w:val="none" w:sz="0" w:space="0" w:color="auto"/>
        <w:right w:val="none" w:sz="0" w:space="0" w:color="auto"/>
      </w:divBdr>
    </w:div>
    <w:div w:id="1634864389">
      <w:marLeft w:val="0"/>
      <w:marRight w:val="0"/>
      <w:marTop w:val="0"/>
      <w:marBottom w:val="0"/>
      <w:divBdr>
        <w:top w:val="none" w:sz="0" w:space="0" w:color="auto"/>
        <w:left w:val="none" w:sz="0" w:space="0" w:color="auto"/>
        <w:bottom w:val="none" w:sz="0" w:space="0" w:color="auto"/>
        <w:right w:val="none" w:sz="0" w:space="0" w:color="auto"/>
      </w:divBdr>
    </w:div>
    <w:div w:id="1634870198">
      <w:marLeft w:val="0"/>
      <w:marRight w:val="0"/>
      <w:marTop w:val="0"/>
      <w:marBottom w:val="0"/>
      <w:divBdr>
        <w:top w:val="none" w:sz="0" w:space="0" w:color="auto"/>
        <w:left w:val="none" w:sz="0" w:space="0" w:color="auto"/>
        <w:bottom w:val="none" w:sz="0" w:space="0" w:color="auto"/>
        <w:right w:val="none" w:sz="0" w:space="0" w:color="auto"/>
      </w:divBdr>
    </w:div>
    <w:div w:id="1634945361">
      <w:marLeft w:val="0"/>
      <w:marRight w:val="0"/>
      <w:marTop w:val="0"/>
      <w:marBottom w:val="0"/>
      <w:divBdr>
        <w:top w:val="none" w:sz="0" w:space="0" w:color="auto"/>
        <w:left w:val="none" w:sz="0" w:space="0" w:color="auto"/>
        <w:bottom w:val="none" w:sz="0" w:space="0" w:color="auto"/>
        <w:right w:val="none" w:sz="0" w:space="0" w:color="auto"/>
      </w:divBdr>
    </w:div>
    <w:div w:id="1635016721">
      <w:marLeft w:val="0"/>
      <w:marRight w:val="0"/>
      <w:marTop w:val="0"/>
      <w:marBottom w:val="0"/>
      <w:divBdr>
        <w:top w:val="none" w:sz="0" w:space="0" w:color="auto"/>
        <w:left w:val="none" w:sz="0" w:space="0" w:color="auto"/>
        <w:bottom w:val="none" w:sz="0" w:space="0" w:color="auto"/>
        <w:right w:val="none" w:sz="0" w:space="0" w:color="auto"/>
      </w:divBdr>
    </w:div>
    <w:div w:id="1635017328">
      <w:marLeft w:val="0"/>
      <w:marRight w:val="0"/>
      <w:marTop w:val="0"/>
      <w:marBottom w:val="0"/>
      <w:divBdr>
        <w:top w:val="none" w:sz="0" w:space="0" w:color="auto"/>
        <w:left w:val="none" w:sz="0" w:space="0" w:color="auto"/>
        <w:bottom w:val="none" w:sz="0" w:space="0" w:color="auto"/>
        <w:right w:val="none" w:sz="0" w:space="0" w:color="auto"/>
      </w:divBdr>
    </w:div>
    <w:div w:id="1635022689">
      <w:marLeft w:val="0"/>
      <w:marRight w:val="0"/>
      <w:marTop w:val="0"/>
      <w:marBottom w:val="0"/>
      <w:divBdr>
        <w:top w:val="none" w:sz="0" w:space="0" w:color="auto"/>
        <w:left w:val="none" w:sz="0" w:space="0" w:color="auto"/>
        <w:bottom w:val="none" w:sz="0" w:space="0" w:color="auto"/>
        <w:right w:val="none" w:sz="0" w:space="0" w:color="auto"/>
      </w:divBdr>
    </w:div>
    <w:div w:id="1635139840">
      <w:marLeft w:val="0"/>
      <w:marRight w:val="0"/>
      <w:marTop w:val="0"/>
      <w:marBottom w:val="0"/>
      <w:divBdr>
        <w:top w:val="none" w:sz="0" w:space="0" w:color="auto"/>
        <w:left w:val="none" w:sz="0" w:space="0" w:color="auto"/>
        <w:bottom w:val="none" w:sz="0" w:space="0" w:color="auto"/>
        <w:right w:val="none" w:sz="0" w:space="0" w:color="auto"/>
      </w:divBdr>
    </w:div>
    <w:div w:id="1635140592">
      <w:marLeft w:val="0"/>
      <w:marRight w:val="0"/>
      <w:marTop w:val="0"/>
      <w:marBottom w:val="0"/>
      <w:divBdr>
        <w:top w:val="none" w:sz="0" w:space="0" w:color="auto"/>
        <w:left w:val="none" w:sz="0" w:space="0" w:color="auto"/>
        <w:bottom w:val="none" w:sz="0" w:space="0" w:color="auto"/>
        <w:right w:val="none" w:sz="0" w:space="0" w:color="auto"/>
      </w:divBdr>
    </w:div>
    <w:div w:id="1635217317">
      <w:marLeft w:val="0"/>
      <w:marRight w:val="0"/>
      <w:marTop w:val="0"/>
      <w:marBottom w:val="0"/>
      <w:divBdr>
        <w:top w:val="none" w:sz="0" w:space="0" w:color="auto"/>
        <w:left w:val="none" w:sz="0" w:space="0" w:color="auto"/>
        <w:bottom w:val="none" w:sz="0" w:space="0" w:color="auto"/>
        <w:right w:val="none" w:sz="0" w:space="0" w:color="auto"/>
      </w:divBdr>
    </w:div>
    <w:div w:id="1635286827">
      <w:marLeft w:val="0"/>
      <w:marRight w:val="0"/>
      <w:marTop w:val="0"/>
      <w:marBottom w:val="0"/>
      <w:divBdr>
        <w:top w:val="none" w:sz="0" w:space="0" w:color="auto"/>
        <w:left w:val="none" w:sz="0" w:space="0" w:color="auto"/>
        <w:bottom w:val="none" w:sz="0" w:space="0" w:color="auto"/>
        <w:right w:val="none" w:sz="0" w:space="0" w:color="auto"/>
      </w:divBdr>
    </w:div>
    <w:div w:id="1635526965">
      <w:marLeft w:val="0"/>
      <w:marRight w:val="0"/>
      <w:marTop w:val="0"/>
      <w:marBottom w:val="0"/>
      <w:divBdr>
        <w:top w:val="none" w:sz="0" w:space="0" w:color="auto"/>
        <w:left w:val="none" w:sz="0" w:space="0" w:color="auto"/>
        <w:bottom w:val="none" w:sz="0" w:space="0" w:color="auto"/>
        <w:right w:val="none" w:sz="0" w:space="0" w:color="auto"/>
      </w:divBdr>
    </w:div>
    <w:div w:id="1635596696">
      <w:marLeft w:val="0"/>
      <w:marRight w:val="0"/>
      <w:marTop w:val="0"/>
      <w:marBottom w:val="0"/>
      <w:divBdr>
        <w:top w:val="none" w:sz="0" w:space="0" w:color="auto"/>
        <w:left w:val="none" w:sz="0" w:space="0" w:color="auto"/>
        <w:bottom w:val="none" w:sz="0" w:space="0" w:color="auto"/>
        <w:right w:val="none" w:sz="0" w:space="0" w:color="auto"/>
      </w:divBdr>
    </w:div>
    <w:div w:id="1636064291">
      <w:marLeft w:val="0"/>
      <w:marRight w:val="0"/>
      <w:marTop w:val="0"/>
      <w:marBottom w:val="0"/>
      <w:divBdr>
        <w:top w:val="none" w:sz="0" w:space="0" w:color="auto"/>
        <w:left w:val="none" w:sz="0" w:space="0" w:color="auto"/>
        <w:bottom w:val="none" w:sz="0" w:space="0" w:color="auto"/>
        <w:right w:val="none" w:sz="0" w:space="0" w:color="auto"/>
      </w:divBdr>
    </w:div>
    <w:div w:id="1636108245">
      <w:marLeft w:val="0"/>
      <w:marRight w:val="0"/>
      <w:marTop w:val="0"/>
      <w:marBottom w:val="0"/>
      <w:divBdr>
        <w:top w:val="none" w:sz="0" w:space="0" w:color="auto"/>
        <w:left w:val="none" w:sz="0" w:space="0" w:color="auto"/>
        <w:bottom w:val="none" w:sz="0" w:space="0" w:color="auto"/>
        <w:right w:val="none" w:sz="0" w:space="0" w:color="auto"/>
      </w:divBdr>
    </w:div>
    <w:div w:id="1636257269">
      <w:marLeft w:val="0"/>
      <w:marRight w:val="0"/>
      <w:marTop w:val="0"/>
      <w:marBottom w:val="0"/>
      <w:divBdr>
        <w:top w:val="none" w:sz="0" w:space="0" w:color="auto"/>
        <w:left w:val="none" w:sz="0" w:space="0" w:color="auto"/>
        <w:bottom w:val="none" w:sz="0" w:space="0" w:color="auto"/>
        <w:right w:val="none" w:sz="0" w:space="0" w:color="auto"/>
      </w:divBdr>
    </w:div>
    <w:div w:id="1636331146">
      <w:marLeft w:val="0"/>
      <w:marRight w:val="0"/>
      <w:marTop w:val="0"/>
      <w:marBottom w:val="0"/>
      <w:divBdr>
        <w:top w:val="none" w:sz="0" w:space="0" w:color="auto"/>
        <w:left w:val="none" w:sz="0" w:space="0" w:color="auto"/>
        <w:bottom w:val="none" w:sz="0" w:space="0" w:color="auto"/>
        <w:right w:val="none" w:sz="0" w:space="0" w:color="auto"/>
      </w:divBdr>
    </w:div>
    <w:div w:id="1636518865">
      <w:marLeft w:val="0"/>
      <w:marRight w:val="0"/>
      <w:marTop w:val="0"/>
      <w:marBottom w:val="0"/>
      <w:divBdr>
        <w:top w:val="none" w:sz="0" w:space="0" w:color="auto"/>
        <w:left w:val="none" w:sz="0" w:space="0" w:color="auto"/>
        <w:bottom w:val="none" w:sz="0" w:space="0" w:color="auto"/>
        <w:right w:val="none" w:sz="0" w:space="0" w:color="auto"/>
      </w:divBdr>
    </w:div>
    <w:div w:id="1636568097">
      <w:marLeft w:val="0"/>
      <w:marRight w:val="0"/>
      <w:marTop w:val="0"/>
      <w:marBottom w:val="0"/>
      <w:divBdr>
        <w:top w:val="none" w:sz="0" w:space="0" w:color="auto"/>
        <w:left w:val="none" w:sz="0" w:space="0" w:color="auto"/>
        <w:bottom w:val="none" w:sz="0" w:space="0" w:color="auto"/>
        <w:right w:val="none" w:sz="0" w:space="0" w:color="auto"/>
      </w:divBdr>
    </w:div>
    <w:div w:id="1636832811">
      <w:marLeft w:val="0"/>
      <w:marRight w:val="0"/>
      <w:marTop w:val="0"/>
      <w:marBottom w:val="0"/>
      <w:divBdr>
        <w:top w:val="none" w:sz="0" w:space="0" w:color="auto"/>
        <w:left w:val="none" w:sz="0" w:space="0" w:color="auto"/>
        <w:bottom w:val="none" w:sz="0" w:space="0" w:color="auto"/>
        <w:right w:val="none" w:sz="0" w:space="0" w:color="auto"/>
      </w:divBdr>
    </w:div>
    <w:div w:id="1636912110">
      <w:marLeft w:val="0"/>
      <w:marRight w:val="0"/>
      <w:marTop w:val="0"/>
      <w:marBottom w:val="0"/>
      <w:divBdr>
        <w:top w:val="none" w:sz="0" w:space="0" w:color="auto"/>
        <w:left w:val="none" w:sz="0" w:space="0" w:color="auto"/>
        <w:bottom w:val="none" w:sz="0" w:space="0" w:color="auto"/>
        <w:right w:val="none" w:sz="0" w:space="0" w:color="auto"/>
      </w:divBdr>
    </w:div>
    <w:div w:id="1636982294">
      <w:marLeft w:val="0"/>
      <w:marRight w:val="0"/>
      <w:marTop w:val="0"/>
      <w:marBottom w:val="0"/>
      <w:divBdr>
        <w:top w:val="none" w:sz="0" w:space="0" w:color="auto"/>
        <w:left w:val="none" w:sz="0" w:space="0" w:color="auto"/>
        <w:bottom w:val="none" w:sz="0" w:space="0" w:color="auto"/>
        <w:right w:val="none" w:sz="0" w:space="0" w:color="auto"/>
      </w:divBdr>
    </w:div>
    <w:div w:id="1637025682">
      <w:marLeft w:val="0"/>
      <w:marRight w:val="0"/>
      <w:marTop w:val="0"/>
      <w:marBottom w:val="0"/>
      <w:divBdr>
        <w:top w:val="none" w:sz="0" w:space="0" w:color="auto"/>
        <w:left w:val="none" w:sz="0" w:space="0" w:color="auto"/>
        <w:bottom w:val="none" w:sz="0" w:space="0" w:color="auto"/>
        <w:right w:val="none" w:sz="0" w:space="0" w:color="auto"/>
      </w:divBdr>
    </w:div>
    <w:div w:id="1637182165">
      <w:marLeft w:val="0"/>
      <w:marRight w:val="0"/>
      <w:marTop w:val="0"/>
      <w:marBottom w:val="0"/>
      <w:divBdr>
        <w:top w:val="none" w:sz="0" w:space="0" w:color="auto"/>
        <w:left w:val="none" w:sz="0" w:space="0" w:color="auto"/>
        <w:bottom w:val="none" w:sz="0" w:space="0" w:color="auto"/>
        <w:right w:val="none" w:sz="0" w:space="0" w:color="auto"/>
      </w:divBdr>
    </w:div>
    <w:div w:id="1637368625">
      <w:marLeft w:val="0"/>
      <w:marRight w:val="0"/>
      <w:marTop w:val="0"/>
      <w:marBottom w:val="0"/>
      <w:divBdr>
        <w:top w:val="none" w:sz="0" w:space="0" w:color="auto"/>
        <w:left w:val="none" w:sz="0" w:space="0" w:color="auto"/>
        <w:bottom w:val="none" w:sz="0" w:space="0" w:color="auto"/>
        <w:right w:val="none" w:sz="0" w:space="0" w:color="auto"/>
      </w:divBdr>
    </w:div>
    <w:div w:id="1637566903">
      <w:marLeft w:val="0"/>
      <w:marRight w:val="0"/>
      <w:marTop w:val="0"/>
      <w:marBottom w:val="0"/>
      <w:divBdr>
        <w:top w:val="none" w:sz="0" w:space="0" w:color="auto"/>
        <w:left w:val="none" w:sz="0" w:space="0" w:color="auto"/>
        <w:bottom w:val="none" w:sz="0" w:space="0" w:color="auto"/>
        <w:right w:val="none" w:sz="0" w:space="0" w:color="auto"/>
      </w:divBdr>
    </w:div>
    <w:div w:id="1637761516">
      <w:marLeft w:val="0"/>
      <w:marRight w:val="0"/>
      <w:marTop w:val="0"/>
      <w:marBottom w:val="0"/>
      <w:divBdr>
        <w:top w:val="none" w:sz="0" w:space="0" w:color="auto"/>
        <w:left w:val="none" w:sz="0" w:space="0" w:color="auto"/>
        <w:bottom w:val="none" w:sz="0" w:space="0" w:color="auto"/>
        <w:right w:val="none" w:sz="0" w:space="0" w:color="auto"/>
      </w:divBdr>
    </w:div>
    <w:div w:id="1638022556">
      <w:marLeft w:val="0"/>
      <w:marRight w:val="0"/>
      <w:marTop w:val="0"/>
      <w:marBottom w:val="0"/>
      <w:divBdr>
        <w:top w:val="none" w:sz="0" w:space="0" w:color="auto"/>
        <w:left w:val="none" w:sz="0" w:space="0" w:color="auto"/>
        <w:bottom w:val="none" w:sz="0" w:space="0" w:color="auto"/>
        <w:right w:val="none" w:sz="0" w:space="0" w:color="auto"/>
      </w:divBdr>
    </w:div>
    <w:div w:id="1638023354">
      <w:marLeft w:val="0"/>
      <w:marRight w:val="0"/>
      <w:marTop w:val="0"/>
      <w:marBottom w:val="0"/>
      <w:divBdr>
        <w:top w:val="none" w:sz="0" w:space="0" w:color="auto"/>
        <w:left w:val="none" w:sz="0" w:space="0" w:color="auto"/>
        <w:bottom w:val="none" w:sz="0" w:space="0" w:color="auto"/>
        <w:right w:val="none" w:sz="0" w:space="0" w:color="auto"/>
      </w:divBdr>
    </w:div>
    <w:div w:id="1638143082">
      <w:marLeft w:val="0"/>
      <w:marRight w:val="0"/>
      <w:marTop w:val="0"/>
      <w:marBottom w:val="0"/>
      <w:divBdr>
        <w:top w:val="none" w:sz="0" w:space="0" w:color="auto"/>
        <w:left w:val="none" w:sz="0" w:space="0" w:color="auto"/>
        <w:bottom w:val="none" w:sz="0" w:space="0" w:color="auto"/>
        <w:right w:val="none" w:sz="0" w:space="0" w:color="auto"/>
      </w:divBdr>
    </w:div>
    <w:div w:id="1638729599">
      <w:marLeft w:val="0"/>
      <w:marRight w:val="0"/>
      <w:marTop w:val="0"/>
      <w:marBottom w:val="0"/>
      <w:divBdr>
        <w:top w:val="none" w:sz="0" w:space="0" w:color="auto"/>
        <w:left w:val="none" w:sz="0" w:space="0" w:color="auto"/>
        <w:bottom w:val="none" w:sz="0" w:space="0" w:color="auto"/>
        <w:right w:val="none" w:sz="0" w:space="0" w:color="auto"/>
      </w:divBdr>
    </w:div>
    <w:div w:id="1638800761">
      <w:marLeft w:val="0"/>
      <w:marRight w:val="0"/>
      <w:marTop w:val="0"/>
      <w:marBottom w:val="0"/>
      <w:divBdr>
        <w:top w:val="none" w:sz="0" w:space="0" w:color="auto"/>
        <w:left w:val="none" w:sz="0" w:space="0" w:color="auto"/>
        <w:bottom w:val="none" w:sz="0" w:space="0" w:color="auto"/>
        <w:right w:val="none" w:sz="0" w:space="0" w:color="auto"/>
      </w:divBdr>
    </w:div>
    <w:div w:id="1638878379">
      <w:marLeft w:val="0"/>
      <w:marRight w:val="0"/>
      <w:marTop w:val="0"/>
      <w:marBottom w:val="0"/>
      <w:divBdr>
        <w:top w:val="none" w:sz="0" w:space="0" w:color="auto"/>
        <w:left w:val="none" w:sz="0" w:space="0" w:color="auto"/>
        <w:bottom w:val="none" w:sz="0" w:space="0" w:color="auto"/>
        <w:right w:val="none" w:sz="0" w:space="0" w:color="auto"/>
      </w:divBdr>
    </w:div>
    <w:div w:id="1638948383">
      <w:marLeft w:val="0"/>
      <w:marRight w:val="0"/>
      <w:marTop w:val="0"/>
      <w:marBottom w:val="0"/>
      <w:divBdr>
        <w:top w:val="none" w:sz="0" w:space="0" w:color="auto"/>
        <w:left w:val="none" w:sz="0" w:space="0" w:color="auto"/>
        <w:bottom w:val="none" w:sz="0" w:space="0" w:color="auto"/>
        <w:right w:val="none" w:sz="0" w:space="0" w:color="auto"/>
      </w:divBdr>
    </w:div>
    <w:div w:id="1638948566">
      <w:marLeft w:val="0"/>
      <w:marRight w:val="0"/>
      <w:marTop w:val="0"/>
      <w:marBottom w:val="0"/>
      <w:divBdr>
        <w:top w:val="none" w:sz="0" w:space="0" w:color="auto"/>
        <w:left w:val="none" w:sz="0" w:space="0" w:color="auto"/>
        <w:bottom w:val="none" w:sz="0" w:space="0" w:color="auto"/>
        <w:right w:val="none" w:sz="0" w:space="0" w:color="auto"/>
      </w:divBdr>
    </w:div>
    <w:div w:id="1639073270">
      <w:marLeft w:val="0"/>
      <w:marRight w:val="0"/>
      <w:marTop w:val="0"/>
      <w:marBottom w:val="0"/>
      <w:divBdr>
        <w:top w:val="none" w:sz="0" w:space="0" w:color="auto"/>
        <w:left w:val="none" w:sz="0" w:space="0" w:color="auto"/>
        <w:bottom w:val="none" w:sz="0" w:space="0" w:color="auto"/>
        <w:right w:val="none" w:sz="0" w:space="0" w:color="auto"/>
      </w:divBdr>
    </w:div>
    <w:div w:id="1639191675">
      <w:marLeft w:val="0"/>
      <w:marRight w:val="0"/>
      <w:marTop w:val="0"/>
      <w:marBottom w:val="0"/>
      <w:divBdr>
        <w:top w:val="none" w:sz="0" w:space="0" w:color="auto"/>
        <w:left w:val="none" w:sz="0" w:space="0" w:color="auto"/>
        <w:bottom w:val="none" w:sz="0" w:space="0" w:color="auto"/>
        <w:right w:val="none" w:sz="0" w:space="0" w:color="auto"/>
      </w:divBdr>
    </w:div>
    <w:div w:id="1639217816">
      <w:marLeft w:val="0"/>
      <w:marRight w:val="0"/>
      <w:marTop w:val="0"/>
      <w:marBottom w:val="0"/>
      <w:divBdr>
        <w:top w:val="none" w:sz="0" w:space="0" w:color="auto"/>
        <w:left w:val="none" w:sz="0" w:space="0" w:color="auto"/>
        <w:bottom w:val="none" w:sz="0" w:space="0" w:color="auto"/>
        <w:right w:val="none" w:sz="0" w:space="0" w:color="auto"/>
      </w:divBdr>
    </w:div>
    <w:div w:id="1639338880">
      <w:marLeft w:val="0"/>
      <w:marRight w:val="0"/>
      <w:marTop w:val="0"/>
      <w:marBottom w:val="0"/>
      <w:divBdr>
        <w:top w:val="none" w:sz="0" w:space="0" w:color="auto"/>
        <w:left w:val="none" w:sz="0" w:space="0" w:color="auto"/>
        <w:bottom w:val="none" w:sz="0" w:space="0" w:color="auto"/>
        <w:right w:val="none" w:sz="0" w:space="0" w:color="auto"/>
      </w:divBdr>
    </w:div>
    <w:div w:id="1639645818">
      <w:marLeft w:val="0"/>
      <w:marRight w:val="0"/>
      <w:marTop w:val="0"/>
      <w:marBottom w:val="0"/>
      <w:divBdr>
        <w:top w:val="none" w:sz="0" w:space="0" w:color="auto"/>
        <w:left w:val="none" w:sz="0" w:space="0" w:color="auto"/>
        <w:bottom w:val="none" w:sz="0" w:space="0" w:color="auto"/>
        <w:right w:val="none" w:sz="0" w:space="0" w:color="auto"/>
      </w:divBdr>
    </w:div>
    <w:div w:id="1639796423">
      <w:marLeft w:val="0"/>
      <w:marRight w:val="0"/>
      <w:marTop w:val="0"/>
      <w:marBottom w:val="0"/>
      <w:divBdr>
        <w:top w:val="none" w:sz="0" w:space="0" w:color="auto"/>
        <w:left w:val="none" w:sz="0" w:space="0" w:color="auto"/>
        <w:bottom w:val="none" w:sz="0" w:space="0" w:color="auto"/>
        <w:right w:val="none" w:sz="0" w:space="0" w:color="auto"/>
      </w:divBdr>
    </w:div>
    <w:div w:id="1639993430">
      <w:marLeft w:val="0"/>
      <w:marRight w:val="0"/>
      <w:marTop w:val="0"/>
      <w:marBottom w:val="0"/>
      <w:divBdr>
        <w:top w:val="none" w:sz="0" w:space="0" w:color="auto"/>
        <w:left w:val="none" w:sz="0" w:space="0" w:color="auto"/>
        <w:bottom w:val="none" w:sz="0" w:space="0" w:color="auto"/>
        <w:right w:val="none" w:sz="0" w:space="0" w:color="auto"/>
      </w:divBdr>
    </w:div>
    <w:div w:id="1640110117">
      <w:marLeft w:val="0"/>
      <w:marRight w:val="0"/>
      <w:marTop w:val="0"/>
      <w:marBottom w:val="0"/>
      <w:divBdr>
        <w:top w:val="none" w:sz="0" w:space="0" w:color="auto"/>
        <w:left w:val="none" w:sz="0" w:space="0" w:color="auto"/>
        <w:bottom w:val="none" w:sz="0" w:space="0" w:color="auto"/>
        <w:right w:val="none" w:sz="0" w:space="0" w:color="auto"/>
      </w:divBdr>
    </w:div>
    <w:div w:id="1640181975">
      <w:marLeft w:val="0"/>
      <w:marRight w:val="0"/>
      <w:marTop w:val="0"/>
      <w:marBottom w:val="0"/>
      <w:divBdr>
        <w:top w:val="none" w:sz="0" w:space="0" w:color="auto"/>
        <w:left w:val="none" w:sz="0" w:space="0" w:color="auto"/>
        <w:bottom w:val="none" w:sz="0" w:space="0" w:color="auto"/>
        <w:right w:val="none" w:sz="0" w:space="0" w:color="auto"/>
      </w:divBdr>
    </w:div>
    <w:div w:id="1640497534">
      <w:marLeft w:val="0"/>
      <w:marRight w:val="0"/>
      <w:marTop w:val="0"/>
      <w:marBottom w:val="0"/>
      <w:divBdr>
        <w:top w:val="none" w:sz="0" w:space="0" w:color="auto"/>
        <w:left w:val="none" w:sz="0" w:space="0" w:color="auto"/>
        <w:bottom w:val="none" w:sz="0" w:space="0" w:color="auto"/>
        <w:right w:val="none" w:sz="0" w:space="0" w:color="auto"/>
      </w:divBdr>
    </w:div>
    <w:div w:id="1640576535">
      <w:marLeft w:val="0"/>
      <w:marRight w:val="0"/>
      <w:marTop w:val="0"/>
      <w:marBottom w:val="0"/>
      <w:divBdr>
        <w:top w:val="none" w:sz="0" w:space="0" w:color="auto"/>
        <w:left w:val="none" w:sz="0" w:space="0" w:color="auto"/>
        <w:bottom w:val="none" w:sz="0" w:space="0" w:color="auto"/>
        <w:right w:val="none" w:sz="0" w:space="0" w:color="auto"/>
      </w:divBdr>
    </w:div>
    <w:div w:id="1640719559">
      <w:marLeft w:val="0"/>
      <w:marRight w:val="0"/>
      <w:marTop w:val="0"/>
      <w:marBottom w:val="0"/>
      <w:divBdr>
        <w:top w:val="none" w:sz="0" w:space="0" w:color="auto"/>
        <w:left w:val="none" w:sz="0" w:space="0" w:color="auto"/>
        <w:bottom w:val="none" w:sz="0" w:space="0" w:color="auto"/>
        <w:right w:val="none" w:sz="0" w:space="0" w:color="auto"/>
      </w:divBdr>
    </w:div>
    <w:div w:id="1640843625">
      <w:marLeft w:val="0"/>
      <w:marRight w:val="0"/>
      <w:marTop w:val="0"/>
      <w:marBottom w:val="0"/>
      <w:divBdr>
        <w:top w:val="none" w:sz="0" w:space="0" w:color="auto"/>
        <w:left w:val="none" w:sz="0" w:space="0" w:color="auto"/>
        <w:bottom w:val="none" w:sz="0" w:space="0" w:color="auto"/>
        <w:right w:val="none" w:sz="0" w:space="0" w:color="auto"/>
      </w:divBdr>
    </w:div>
    <w:div w:id="1641030552">
      <w:marLeft w:val="0"/>
      <w:marRight w:val="0"/>
      <w:marTop w:val="0"/>
      <w:marBottom w:val="0"/>
      <w:divBdr>
        <w:top w:val="none" w:sz="0" w:space="0" w:color="auto"/>
        <w:left w:val="none" w:sz="0" w:space="0" w:color="auto"/>
        <w:bottom w:val="none" w:sz="0" w:space="0" w:color="auto"/>
        <w:right w:val="none" w:sz="0" w:space="0" w:color="auto"/>
      </w:divBdr>
    </w:div>
    <w:div w:id="1641032507">
      <w:marLeft w:val="0"/>
      <w:marRight w:val="0"/>
      <w:marTop w:val="0"/>
      <w:marBottom w:val="0"/>
      <w:divBdr>
        <w:top w:val="none" w:sz="0" w:space="0" w:color="auto"/>
        <w:left w:val="none" w:sz="0" w:space="0" w:color="auto"/>
        <w:bottom w:val="none" w:sz="0" w:space="0" w:color="auto"/>
        <w:right w:val="none" w:sz="0" w:space="0" w:color="auto"/>
      </w:divBdr>
    </w:div>
    <w:div w:id="1641039199">
      <w:marLeft w:val="0"/>
      <w:marRight w:val="0"/>
      <w:marTop w:val="0"/>
      <w:marBottom w:val="0"/>
      <w:divBdr>
        <w:top w:val="none" w:sz="0" w:space="0" w:color="auto"/>
        <w:left w:val="none" w:sz="0" w:space="0" w:color="auto"/>
        <w:bottom w:val="none" w:sz="0" w:space="0" w:color="auto"/>
        <w:right w:val="none" w:sz="0" w:space="0" w:color="auto"/>
      </w:divBdr>
    </w:div>
    <w:div w:id="1641231498">
      <w:marLeft w:val="0"/>
      <w:marRight w:val="0"/>
      <w:marTop w:val="0"/>
      <w:marBottom w:val="0"/>
      <w:divBdr>
        <w:top w:val="none" w:sz="0" w:space="0" w:color="auto"/>
        <w:left w:val="none" w:sz="0" w:space="0" w:color="auto"/>
        <w:bottom w:val="none" w:sz="0" w:space="0" w:color="auto"/>
        <w:right w:val="none" w:sz="0" w:space="0" w:color="auto"/>
      </w:divBdr>
    </w:div>
    <w:div w:id="1641302750">
      <w:marLeft w:val="0"/>
      <w:marRight w:val="0"/>
      <w:marTop w:val="0"/>
      <w:marBottom w:val="0"/>
      <w:divBdr>
        <w:top w:val="none" w:sz="0" w:space="0" w:color="auto"/>
        <w:left w:val="none" w:sz="0" w:space="0" w:color="auto"/>
        <w:bottom w:val="none" w:sz="0" w:space="0" w:color="auto"/>
        <w:right w:val="none" w:sz="0" w:space="0" w:color="auto"/>
      </w:divBdr>
    </w:div>
    <w:div w:id="1641617777">
      <w:marLeft w:val="0"/>
      <w:marRight w:val="0"/>
      <w:marTop w:val="0"/>
      <w:marBottom w:val="0"/>
      <w:divBdr>
        <w:top w:val="none" w:sz="0" w:space="0" w:color="auto"/>
        <w:left w:val="none" w:sz="0" w:space="0" w:color="auto"/>
        <w:bottom w:val="none" w:sz="0" w:space="0" w:color="auto"/>
        <w:right w:val="none" w:sz="0" w:space="0" w:color="auto"/>
      </w:divBdr>
    </w:div>
    <w:div w:id="1641955047">
      <w:marLeft w:val="0"/>
      <w:marRight w:val="0"/>
      <w:marTop w:val="0"/>
      <w:marBottom w:val="0"/>
      <w:divBdr>
        <w:top w:val="none" w:sz="0" w:space="0" w:color="auto"/>
        <w:left w:val="none" w:sz="0" w:space="0" w:color="auto"/>
        <w:bottom w:val="none" w:sz="0" w:space="0" w:color="auto"/>
        <w:right w:val="none" w:sz="0" w:space="0" w:color="auto"/>
      </w:divBdr>
    </w:div>
    <w:div w:id="1642029965">
      <w:marLeft w:val="0"/>
      <w:marRight w:val="0"/>
      <w:marTop w:val="0"/>
      <w:marBottom w:val="0"/>
      <w:divBdr>
        <w:top w:val="none" w:sz="0" w:space="0" w:color="auto"/>
        <w:left w:val="none" w:sz="0" w:space="0" w:color="auto"/>
        <w:bottom w:val="none" w:sz="0" w:space="0" w:color="auto"/>
        <w:right w:val="none" w:sz="0" w:space="0" w:color="auto"/>
      </w:divBdr>
    </w:div>
    <w:div w:id="1642081406">
      <w:marLeft w:val="0"/>
      <w:marRight w:val="0"/>
      <w:marTop w:val="0"/>
      <w:marBottom w:val="0"/>
      <w:divBdr>
        <w:top w:val="none" w:sz="0" w:space="0" w:color="auto"/>
        <w:left w:val="none" w:sz="0" w:space="0" w:color="auto"/>
        <w:bottom w:val="none" w:sz="0" w:space="0" w:color="auto"/>
        <w:right w:val="none" w:sz="0" w:space="0" w:color="auto"/>
      </w:divBdr>
    </w:div>
    <w:div w:id="1642155785">
      <w:marLeft w:val="0"/>
      <w:marRight w:val="0"/>
      <w:marTop w:val="0"/>
      <w:marBottom w:val="0"/>
      <w:divBdr>
        <w:top w:val="none" w:sz="0" w:space="0" w:color="auto"/>
        <w:left w:val="none" w:sz="0" w:space="0" w:color="auto"/>
        <w:bottom w:val="none" w:sz="0" w:space="0" w:color="auto"/>
        <w:right w:val="none" w:sz="0" w:space="0" w:color="auto"/>
      </w:divBdr>
    </w:div>
    <w:div w:id="1642418562">
      <w:marLeft w:val="0"/>
      <w:marRight w:val="0"/>
      <w:marTop w:val="0"/>
      <w:marBottom w:val="0"/>
      <w:divBdr>
        <w:top w:val="none" w:sz="0" w:space="0" w:color="auto"/>
        <w:left w:val="none" w:sz="0" w:space="0" w:color="auto"/>
        <w:bottom w:val="none" w:sz="0" w:space="0" w:color="auto"/>
        <w:right w:val="none" w:sz="0" w:space="0" w:color="auto"/>
      </w:divBdr>
    </w:div>
    <w:div w:id="1642536846">
      <w:marLeft w:val="0"/>
      <w:marRight w:val="0"/>
      <w:marTop w:val="0"/>
      <w:marBottom w:val="0"/>
      <w:divBdr>
        <w:top w:val="none" w:sz="0" w:space="0" w:color="auto"/>
        <w:left w:val="none" w:sz="0" w:space="0" w:color="auto"/>
        <w:bottom w:val="none" w:sz="0" w:space="0" w:color="auto"/>
        <w:right w:val="none" w:sz="0" w:space="0" w:color="auto"/>
      </w:divBdr>
    </w:div>
    <w:div w:id="1642541936">
      <w:marLeft w:val="0"/>
      <w:marRight w:val="0"/>
      <w:marTop w:val="0"/>
      <w:marBottom w:val="0"/>
      <w:divBdr>
        <w:top w:val="none" w:sz="0" w:space="0" w:color="auto"/>
        <w:left w:val="none" w:sz="0" w:space="0" w:color="auto"/>
        <w:bottom w:val="none" w:sz="0" w:space="0" w:color="auto"/>
        <w:right w:val="none" w:sz="0" w:space="0" w:color="auto"/>
      </w:divBdr>
    </w:div>
    <w:div w:id="1642660665">
      <w:marLeft w:val="0"/>
      <w:marRight w:val="0"/>
      <w:marTop w:val="0"/>
      <w:marBottom w:val="0"/>
      <w:divBdr>
        <w:top w:val="none" w:sz="0" w:space="0" w:color="auto"/>
        <w:left w:val="none" w:sz="0" w:space="0" w:color="auto"/>
        <w:bottom w:val="none" w:sz="0" w:space="0" w:color="auto"/>
        <w:right w:val="none" w:sz="0" w:space="0" w:color="auto"/>
      </w:divBdr>
    </w:div>
    <w:div w:id="1642729642">
      <w:marLeft w:val="0"/>
      <w:marRight w:val="0"/>
      <w:marTop w:val="0"/>
      <w:marBottom w:val="0"/>
      <w:divBdr>
        <w:top w:val="none" w:sz="0" w:space="0" w:color="auto"/>
        <w:left w:val="none" w:sz="0" w:space="0" w:color="auto"/>
        <w:bottom w:val="none" w:sz="0" w:space="0" w:color="auto"/>
        <w:right w:val="none" w:sz="0" w:space="0" w:color="auto"/>
      </w:divBdr>
    </w:div>
    <w:div w:id="1642802785">
      <w:marLeft w:val="0"/>
      <w:marRight w:val="0"/>
      <w:marTop w:val="0"/>
      <w:marBottom w:val="0"/>
      <w:divBdr>
        <w:top w:val="none" w:sz="0" w:space="0" w:color="auto"/>
        <w:left w:val="none" w:sz="0" w:space="0" w:color="auto"/>
        <w:bottom w:val="none" w:sz="0" w:space="0" w:color="auto"/>
        <w:right w:val="none" w:sz="0" w:space="0" w:color="auto"/>
      </w:divBdr>
    </w:div>
    <w:div w:id="1642803341">
      <w:marLeft w:val="0"/>
      <w:marRight w:val="0"/>
      <w:marTop w:val="0"/>
      <w:marBottom w:val="0"/>
      <w:divBdr>
        <w:top w:val="none" w:sz="0" w:space="0" w:color="auto"/>
        <w:left w:val="none" w:sz="0" w:space="0" w:color="auto"/>
        <w:bottom w:val="none" w:sz="0" w:space="0" w:color="auto"/>
        <w:right w:val="none" w:sz="0" w:space="0" w:color="auto"/>
      </w:divBdr>
    </w:div>
    <w:div w:id="1642808667">
      <w:marLeft w:val="0"/>
      <w:marRight w:val="0"/>
      <w:marTop w:val="0"/>
      <w:marBottom w:val="0"/>
      <w:divBdr>
        <w:top w:val="none" w:sz="0" w:space="0" w:color="auto"/>
        <w:left w:val="none" w:sz="0" w:space="0" w:color="auto"/>
        <w:bottom w:val="none" w:sz="0" w:space="0" w:color="auto"/>
        <w:right w:val="none" w:sz="0" w:space="0" w:color="auto"/>
      </w:divBdr>
    </w:div>
    <w:div w:id="1642810066">
      <w:marLeft w:val="0"/>
      <w:marRight w:val="0"/>
      <w:marTop w:val="0"/>
      <w:marBottom w:val="0"/>
      <w:divBdr>
        <w:top w:val="none" w:sz="0" w:space="0" w:color="auto"/>
        <w:left w:val="none" w:sz="0" w:space="0" w:color="auto"/>
        <w:bottom w:val="none" w:sz="0" w:space="0" w:color="auto"/>
        <w:right w:val="none" w:sz="0" w:space="0" w:color="auto"/>
      </w:divBdr>
    </w:div>
    <w:div w:id="1642812086">
      <w:marLeft w:val="0"/>
      <w:marRight w:val="0"/>
      <w:marTop w:val="0"/>
      <w:marBottom w:val="0"/>
      <w:divBdr>
        <w:top w:val="none" w:sz="0" w:space="0" w:color="auto"/>
        <w:left w:val="none" w:sz="0" w:space="0" w:color="auto"/>
        <w:bottom w:val="none" w:sz="0" w:space="0" w:color="auto"/>
        <w:right w:val="none" w:sz="0" w:space="0" w:color="auto"/>
      </w:divBdr>
    </w:div>
    <w:div w:id="1642923383">
      <w:marLeft w:val="0"/>
      <w:marRight w:val="0"/>
      <w:marTop w:val="0"/>
      <w:marBottom w:val="0"/>
      <w:divBdr>
        <w:top w:val="none" w:sz="0" w:space="0" w:color="auto"/>
        <w:left w:val="none" w:sz="0" w:space="0" w:color="auto"/>
        <w:bottom w:val="none" w:sz="0" w:space="0" w:color="auto"/>
        <w:right w:val="none" w:sz="0" w:space="0" w:color="auto"/>
      </w:divBdr>
    </w:div>
    <w:div w:id="1642954014">
      <w:marLeft w:val="0"/>
      <w:marRight w:val="0"/>
      <w:marTop w:val="0"/>
      <w:marBottom w:val="0"/>
      <w:divBdr>
        <w:top w:val="none" w:sz="0" w:space="0" w:color="auto"/>
        <w:left w:val="none" w:sz="0" w:space="0" w:color="auto"/>
        <w:bottom w:val="none" w:sz="0" w:space="0" w:color="auto"/>
        <w:right w:val="none" w:sz="0" w:space="0" w:color="auto"/>
      </w:divBdr>
    </w:div>
    <w:div w:id="1643003034">
      <w:marLeft w:val="0"/>
      <w:marRight w:val="0"/>
      <w:marTop w:val="0"/>
      <w:marBottom w:val="0"/>
      <w:divBdr>
        <w:top w:val="none" w:sz="0" w:space="0" w:color="auto"/>
        <w:left w:val="none" w:sz="0" w:space="0" w:color="auto"/>
        <w:bottom w:val="none" w:sz="0" w:space="0" w:color="auto"/>
        <w:right w:val="none" w:sz="0" w:space="0" w:color="auto"/>
      </w:divBdr>
    </w:div>
    <w:div w:id="1643147611">
      <w:marLeft w:val="0"/>
      <w:marRight w:val="0"/>
      <w:marTop w:val="0"/>
      <w:marBottom w:val="0"/>
      <w:divBdr>
        <w:top w:val="none" w:sz="0" w:space="0" w:color="auto"/>
        <w:left w:val="none" w:sz="0" w:space="0" w:color="auto"/>
        <w:bottom w:val="none" w:sz="0" w:space="0" w:color="auto"/>
        <w:right w:val="none" w:sz="0" w:space="0" w:color="auto"/>
      </w:divBdr>
    </w:div>
    <w:div w:id="1643266868">
      <w:marLeft w:val="0"/>
      <w:marRight w:val="0"/>
      <w:marTop w:val="0"/>
      <w:marBottom w:val="0"/>
      <w:divBdr>
        <w:top w:val="none" w:sz="0" w:space="0" w:color="auto"/>
        <w:left w:val="none" w:sz="0" w:space="0" w:color="auto"/>
        <w:bottom w:val="none" w:sz="0" w:space="0" w:color="auto"/>
        <w:right w:val="none" w:sz="0" w:space="0" w:color="auto"/>
      </w:divBdr>
    </w:div>
    <w:div w:id="1643267219">
      <w:marLeft w:val="0"/>
      <w:marRight w:val="0"/>
      <w:marTop w:val="0"/>
      <w:marBottom w:val="0"/>
      <w:divBdr>
        <w:top w:val="none" w:sz="0" w:space="0" w:color="auto"/>
        <w:left w:val="none" w:sz="0" w:space="0" w:color="auto"/>
        <w:bottom w:val="none" w:sz="0" w:space="0" w:color="auto"/>
        <w:right w:val="none" w:sz="0" w:space="0" w:color="auto"/>
      </w:divBdr>
    </w:div>
    <w:div w:id="1643386675">
      <w:marLeft w:val="0"/>
      <w:marRight w:val="0"/>
      <w:marTop w:val="0"/>
      <w:marBottom w:val="0"/>
      <w:divBdr>
        <w:top w:val="none" w:sz="0" w:space="0" w:color="auto"/>
        <w:left w:val="none" w:sz="0" w:space="0" w:color="auto"/>
        <w:bottom w:val="none" w:sz="0" w:space="0" w:color="auto"/>
        <w:right w:val="none" w:sz="0" w:space="0" w:color="auto"/>
      </w:divBdr>
    </w:div>
    <w:div w:id="1643537067">
      <w:marLeft w:val="0"/>
      <w:marRight w:val="0"/>
      <w:marTop w:val="0"/>
      <w:marBottom w:val="0"/>
      <w:divBdr>
        <w:top w:val="none" w:sz="0" w:space="0" w:color="auto"/>
        <w:left w:val="none" w:sz="0" w:space="0" w:color="auto"/>
        <w:bottom w:val="none" w:sz="0" w:space="0" w:color="auto"/>
        <w:right w:val="none" w:sz="0" w:space="0" w:color="auto"/>
      </w:divBdr>
    </w:div>
    <w:div w:id="1643775408">
      <w:marLeft w:val="0"/>
      <w:marRight w:val="0"/>
      <w:marTop w:val="0"/>
      <w:marBottom w:val="0"/>
      <w:divBdr>
        <w:top w:val="none" w:sz="0" w:space="0" w:color="auto"/>
        <w:left w:val="none" w:sz="0" w:space="0" w:color="auto"/>
        <w:bottom w:val="none" w:sz="0" w:space="0" w:color="auto"/>
        <w:right w:val="none" w:sz="0" w:space="0" w:color="auto"/>
      </w:divBdr>
    </w:div>
    <w:div w:id="1643927000">
      <w:marLeft w:val="0"/>
      <w:marRight w:val="0"/>
      <w:marTop w:val="0"/>
      <w:marBottom w:val="0"/>
      <w:divBdr>
        <w:top w:val="none" w:sz="0" w:space="0" w:color="auto"/>
        <w:left w:val="none" w:sz="0" w:space="0" w:color="auto"/>
        <w:bottom w:val="none" w:sz="0" w:space="0" w:color="auto"/>
        <w:right w:val="none" w:sz="0" w:space="0" w:color="auto"/>
      </w:divBdr>
    </w:div>
    <w:div w:id="1644046982">
      <w:marLeft w:val="0"/>
      <w:marRight w:val="0"/>
      <w:marTop w:val="0"/>
      <w:marBottom w:val="0"/>
      <w:divBdr>
        <w:top w:val="none" w:sz="0" w:space="0" w:color="auto"/>
        <w:left w:val="none" w:sz="0" w:space="0" w:color="auto"/>
        <w:bottom w:val="none" w:sz="0" w:space="0" w:color="auto"/>
        <w:right w:val="none" w:sz="0" w:space="0" w:color="auto"/>
      </w:divBdr>
    </w:div>
    <w:div w:id="1644195648">
      <w:marLeft w:val="0"/>
      <w:marRight w:val="0"/>
      <w:marTop w:val="0"/>
      <w:marBottom w:val="0"/>
      <w:divBdr>
        <w:top w:val="none" w:sz="0" w:space="0" w:color="auto"/>
        <w:left w:val="none" w:sz="0" w:space="0" w:color="auto"/>
        <w:bottom w:val="none" w:sz="0" w:space="0" w:color="auto"/>
        <w:right w:val="none" w:sz="0" w:space="0" w:color="auto"/>
      </w:divBdr>
    </w:div>
    <w:div w:id="1644197723">
      <w:marLeft w:val="0"/>
      <w:marRight w:val="0"/>
      <w:marTop w:val="0"/>
      <w:marBottom w:val="0"/>
      <w:divBdr>
        <w:top w:val="none" w:sz="0" w:space="0" w:color="auto"/>
        <w:left w:val="none" w:sz="0" w:space="0" w:color="auto"/>
        <w:bottom w:val="none" w:sz="0" w:space="0" w:color="auto"/>
        <w:right w:val="none" w:sz="0" w:space="0" w:color="auto"/>
      </w:divBdr>
    </w:div>
    <w:div w:id="1644390559">
      <w:marLeft w:val="0"/>
      <w:marRight w:val="0"/>
      <w:marTop w:val="0"/>
      <w:marBottom w:val="0"/>
      <w:divBdr>
        <w:top w:val="none" w:sz="0" w:space="0" w:color="auto"/>
        <w:left w:val="none" w:sz="0" w:space="0" w:color="auto"/>
        <w:bottom w:val="none" w:sz="0" w:space="0" w:color="auto"/>
        <w:right w:val="none" w:sz="0" w:space="0" w:color="auto"/>
      </w:divBdr>
    </w:div>
    <w:div w:id="1644433035">
      <w:marLeft w:val="0"/>
      <w:marRight w:val="0"/>
      <w:marTop w:val="0"/>
      <w:marBottom w:val="0"/>
      <w:divBdr>
        <w:top w:val="none" w:sz="0" w:space="0" w:color="auto"/>
        <w:left w:val="none" w:sz="0" w:space="0" w:color="auto"/>
        <w:bottom w:val="none" w:sz="0" w:space="0" w:color="auto"/>
        <w:right w:val="none" w:sz="0" w:space="0" w:color="auto"/>
      </w:divBdr>
    </w:div>
    <w:div w:id="1644433125">
      <w:marLeft w:val="0"/>
      <w:marRight w:val="0"/>
      <w:marTop w:val="0"/>
      <w:marBottom w:val="0"/>
      <w:divBdr>
        <w:top w:val="none" w:sz="0" w:space="0" w:color="auto"/>
        <w:left w:val="none" w:sz="0" w:space="0" w:color="auto"/>
        <w:bottom w:val="none" w:sz="0" w:space="0" w:color="auto"/>
        <w:right w:val="none" w:sz="0" w:space="0" w:color="auto"/>
      </w:divBdr>
    </w:div>
    <w:div w:id="1644889022">
      <w:marLeft w:val="0"/>
      <w:marRight w:val="0"/>
      <w:marTop w:val="0"/>
      <w:marBottom w:val="0"/>
      <w:divBdr>
        <w:top w:val="none" w:sz="0" w:space="0" w:color="auto"/>
        <w:left w:val="none" w:sz="0" w:space="0" w:color="auto"/>
        <w:bottom w:val="none" w:sz="0" w:space="0" w:color="auto"/>
        <w:right w:val="none" w:sz="0" w:space="0" w:color="auto"/>
      </w:divBdr>
    </w:div>
    <w:div w:id="1645354081">
      <w:marLeft w:val="0"/>
      <w:marRight w:val="0"/>
      <w:marTop w:val="0"/>
      <w:marBottom w:val="0"/>
      <w:divBdr>
        <w:top w:val="none" w:sz="0" w:space="0" w:color="auto"/>
        <w:left w:val="none" w:sz="0" w:space="0" w:color="auto"/>
        <w:bottom w:val="none" w:sz="0" w:space="0" w:color="auto"/>
        <w:right w:val="none" w:sz="0" w:space="0" w:color="auto"/>
      </w:divBdr>
    </w:div>
    <w:div w:id="1645575849">
      <w:marLeft w:val="0"/>
      <w:marRight w:val="0"/>
      <w:marTop w:val="0"/>
      <w:marBottom w:val="0"/>
      <w:divBdr>
        <w:top w:val="none" w:sz="0" w:space="0" w:color="auto"/>
        <w:left w:val="none" w:sz="0" w:space="0" w:color="auto"/>
        <w:bottom w:val="none" w:sz="0" w:space="0" w:color="auto"/>
        <w:right w:val="none" w:sz="0" w:space="0" w:color="auto"/>
      </w:divBdr>
    </w:div>
    <w:div w:id="1645772581">
      <w:marLeft w:val="0"/>
      <w:marRight w:val="0"/>
      <w:marTop w:val="0"/>
      <w:marBottom w:val="0"/>
      <w:divBdr>
        <w:top w:val="none" w:sz="0" w:space="0" w:color="auto"/>
        <w:left w:val="none" w:sz="0" w:space="0" w:color="auto"/>
        <w:bottom w:val="none" w:sz="0" w:space="0" w:color="auto"/>
        <w:right w:val="none" w:sz="0" w:space="0" w:color="auto"/>
      </w:divBdr>
    </w:div>
    <w:div w:id="1645817075">
      <w:marLeft w:val="0"/>
      <w:marRight w:val="0"/>
      <w:marTop w:val="0"/>
      <w:marBottom w:val="0"/>
      <w:divBdr>
        <w:top w:val="none" w:sz="0" w:space="0" w:color="auto"/>
        <w:left w:val="none" w:sz="0" w:space="0" w:color="auto"/>
        <w:bottom w:val="none" w:sz="0" w:space="0" w:color="auto"/>
        <w:right w:val="none" w:sz="0" w:space="0" w:color="auto"/>
      </w:divBdr>
    </w:div>
    <w:div w:id="1645819202">
      <w:marLeft w:val="0"/>
      <w:marRight w:val="0"/>
      <w:marTop w:val="0"/>
      <w:marBottom w:val="0"/>
      <w:divBdr>
        <w:top w:val="none" w:sz="0" w:space="0" w:color="auto"/>
        <w:left w:val="none" w:sz="0" w:space="0" w:color="auto"/>
        <w:bottom w:val="none" w:sz="0" w:space="0" w:color="auto"/>
        <w:right w:val="none" w:sz="0" w:space="0" w:color="auto"/>
      </w:divBdr>
    </w:div>
    <w:div w:id="1645891016">
      <w:marLeft w:val="0"/>
      <w:marRight w:val="0"/>
      <w:marTop w:val="0"/>
      <w:marBottom w:val="0"/>
      <w:divBdr>
        <w:top w:val="none" w:sz="0" w:space="0" w:color="auto"/>
        <w:left w:val="none" w:sz="0" w:space="0" w:color="auto"/>
        <w:bottom w:val="none" w:sz="0" w:space="0" w:color="auto"/>
        <w:right w:val="none" w:sz="0" w:space="0" w:color="auto"/>
      </w:divBdr>
    </w:div>
    <w:div w:id="1646273363">
      <w:marLeft w:val="0"/>
      <w:marRight w:val="0"/>
      <w:marTop w:val="0"/>
      <w:marBottom w:val="0"/>
      <w:divBdr>
        <w:top w:val="none" w:sz="0" w:space="0" w:color="auto"/>
        <w:left w:val="none" w:sz="0" w:space="0" w:color="auto"/>
        <w:bottom w:val="none" w:sz="0" w:space="0" w:color="auto"/>
        <w:right w:val="none" w:sz="0" w:space="0" w:color="auto"/>
      </w:divBdr>
    </w:div>
    <w:div w:id="1646398779">
      <w:marLeft w:val="0"/>
      <w:marRight w:val="0"/>
      <w:marTop w:val="0"/>
      <w:marBottom w:val="0"/>
      <w:divBdr>
        <w:top w:val="none" w:sz="0" w:space="0" w:color="auto"/>
        <w:left w:val="none" w:sz="0" w:space="0" w:color="auto"/>
        <w:bottom w:val="none" w:sz="0" w:space="0" w:color="auto"/>
        <w:right w:val="none" w:sz="0" w:space="0" w:color="auto"/>
      </w:divBdr>
    </w:div>
    <w:div w:id="1646467973">
      <w:marLeft w:val="0"/>
      <w:marRight w:val="0"/>
      <w:marTop w:val="0"/>
      <w:marBottom w:val="0"/>
      <w:divBdr>
        <w:top w:val="none" w:sz="0" w:space="0" w:color="auto"/>
        <w:left w:val="none" w:sz="0" w:space="0" w:color="auto"/>
        <w:bottom w:val="none" w:sz="0" w:space="0" w:color="auto"/>
        <w:right w:val="none" w:sz="0" w:space="0" w:color="auto"/>
      </w:divBdr>
    </w:div>
    <w:div w:id="1646739588">
      <w:marLeft w:val="0"/>
      <w:marRight w:val="0"/>
      <w:marTop w:val="0"/>
      <w:marBottom w:val="0"/>
      <w:divBdr>
        <w:top w:val="none" w:sz="0" w:space="0" w:color="auto"/>
        <w:left w:val="none" w:sz="0" w:space="0" w:color="auto"/>
        <w:bottom w:val="none" w:sz="0" w:space="0" w:color="auto"/>
        <w:right w:val="none" w:sz="0" w:space="0" w:color="auto"/>
      </w:divBdr>
    </w:div>
    <w:div w:id="1646812264">
      <w:marLeft w:val="0"/>
      <w:marRight w:val="0"/>
      <w:marTop w:val="0"/>
      <w:marBottom w:val="0"/>
      <w:divBdr>
        <w:top w:val="none" w:sz="0" w:space="0" w:color="auto"/>
        <w:left w:val="none" w:sz="0" w:space="0" w:color="auto"/>
        <w:bottom w:val="none" w:sz="0" w:space="0" w:color="auto"/>
        <w:right w:val="none" w:sz="0" w:space="0" w:color="auto"/>
      </w:divBdr>
    </w:div>
    <w:div w:id="1646936878">
      <w:marLeft w:val="0"/>
      <w:marRight w:val="0"/>
      <w:marTop w:val="0"/>
      <w:marBottom w:val="0"/>
      <w:divBdr>
        <w:top w:val="none" w:sz="0" w:space="0" w:color="auto"/>
        <w:left w:val="none" w:sz="0" w:space="0" w:color="auto"/>
        <w:bottom w:val="none" w:sz="0" w:space="0" w:color="auto"/>
        <w:right w:val="none" w:sz="0" w:space="0" w:color="auto"/>
      </w:divBdr>
    </w:div>
    <w:div w:id="1647051057">
      <w:marLeft w:val="0"/>
      <w:marRight w:val="0"/>
      <w:marTop w:val="0"/>
      <w:marBottom w:val="0"/>
      <w:divBdr>
        <w:top w:val="none" w:sz="0" w:space="0" w:color="auto"/>
        <w:left w:val="none" w:sz="0" w:space="0" w:color="auto"/>
        <w:bottom w:val="none" w:sz="0" w:space="0" w:color="auto"/>
        <w:right w:val="none" w:sz="0" w:space="0" w:color="auto"/>
      </w:divBdr>
    </w:div>
    <w:div w:id="1647083188">
      <w:marLeft w:val="0"/>
      <w:marRight w:val="0"/>
      <w:marTop w:val="0"/>
      <w:marBottom w:val="0"/>
      <w:divBdr>
        <w:top w:val="none" w:sz="0" w:space="0" w:color="auto"/>
        <w:left w:val="none" w:sz="0" w:space="0" w:color="auto"/>
        <w:bottom w:val="none" w:sz="0" w:space="0" w:color="auto"/>
        <w:right w:val="none" w:sz="0" w:space="0" w:color="auto"/>
      </w:divBdr>
    </w:div>
    <w:div w:id="1647315730">
      <w:marLeft w:val="0"/>
      <w:marRight w:val="0"/>
      <w:marTop w:val="0"/>
      <w:marBottom w:val="0"/>
      <w:divBdr>
        <w:top w:val="none" w:sz="0" w:space="0" w:color="auto"/>
        <w:left w:val="none" w:sz="0" w:space="0" w:color="auto"/>
        <w:bottom w:val="none" w:sz="0" w:space="0" w:color="auto"/>
        <w:right w:val="none" w:sz="0" w:space="0" w:color="auto"/>
      </w:divBdr>
    </w:div>
    <w:div w:id="1647389372">
      <w:marLeft w:val="0"/>
      <w:marRight w:val="0"/>
      <w:marTop w:val="0"/>
      <w:marBottom w:val="0"/>
      <w:divBdr>
        <w:top w:val="none" w:sz="0" w:space="0" w:color="auto"/>
        <w:left w:val="none" w:sz="0" w:space="0" w:color="auto"/>
        <w:bottom w:val="none" w:sz="0" w:space="0" w:color="auto"/>
        <w:right w:val="none" w:sz="0" w:space="0" w:color="auto"/>
      </w:divBdr>
    </w:div>
    <w:div w:id="1647468792">
      <w:marLeft w:val="0"/>
      <w:marRight w:val="0"/>
      <w:marTop w:val="0"/>
      <w:marBottom w:val="0"/>
      <w:divBdr>
        <w:top w:val="none" w:sz="0" w:space="0" w:color="auto"/>
        <w:left w:val="none" w:sz="0" w:space="0" w:color="auto"/>
        <w:bottom w:val="none" w:sz="0" w:space="0" w:color="auto"/>
        <w:right w:val="none" w:sz="0" w:space="0" w:color="auto"/>
      </w:divBdr>
    </w:div>
    <w:div w:id="1647470403">
      <w:marLeft w:val="0"/>
      <w:marRight w:val="0"/>
      <w:marTop w:val="0"/>
      <w:marBottom w:val="0"/>
      <w:divBdr>
        <w:top w:val="none" w:sz="0" w:space="0" w:color="auto"/>
        <w:left w:val="none" w:sz="0" w:space="0" w:color="auto"/>
        <w:bottom w:val="none" w:sz="0" w:space="0" w:color="auto"/>
        <w:right w:val="none" w:sz="0" w:space="0" w:color="auto"/>
      </w:divBdr>
    </w:div>
    <w:div w:id="1647474313">
      <w:marLeft w:val="0"/>
      <w:marRight w:val="0"/>
      <w:marTop w:val="0"/>
      <w:marBottom w:val="0"/>
      <w:divBdr>
        <w:top w:val="none" w:sz="0" w:space="0" w:color="auto"/>
        <w:left w:val="none" w:sz="0" w:space="0" w:color="auto"/>
        <w:bottom w:val="none" w:sz="0" w:space="0" w:color="auto"/>
        <w:right w:val="none" w:sz="0" w:space="0" w:color="auto"/>
      </w:divBdr>
    </w:div>
    <w:div w:id="1647663453">
      <w:marLeft w:val="0"/>
      <w:marRight w:val="0"/>
      <w:marTop w:val="0"/>
      <w:marBottom w:val="0"/>
      <w:divBdr>
        <w:top w:val="none" w:sz="0" w:space="0" w:color="auto"/>
        <w:left w:val="none" w:sz="0" w:space="0" w:color="auto"/>
        <w:bottom w:val="none" w:sz="0" w:space="0" w:color="auto"/>
        <w:right w:val="none" w:sz="0" w:space="0" w:color="auto"/>
      </w:divBdr>
    </w:div>
    <w:div w:id="1647929938">
      <w:marLeft w:val="0"/>
      <w:marRight w:val="0"/>
      <w:marTop w:val="0"/>
      <w:marBottom w:val="0"/>
      <w:divBdr>
        <w:top w:val="none" w:sz="0" w:space="0" w:color="auto"/>
        <w:left w:val="none" w:sz="0" w:space="0" w:color="auto"/>
        <w:bottom w:val="none" w:sz="0" w:space="0" w:color="auto"/>
        <w:right w:val="none" w:sz="0" w:space="0" w:color="auto"/>
      </w:divBdr>
    </w:div>
    <w:div w:id="1647933572">
      <w:marLeft w:val="0"/>
      <w:marRight w:val="0"/>
      <w:marTop w:val="0"/>
      <w:marBottom w:val="0"/>
      <w:divBdr>
        <w:top w:val="none" w:sz="0" w:space="0" w:color="auto"/>
        <w:left w:val="none" w:sz="0" w:space="0" w:color="auto"/>
        <w:bottom w:val="none" w:sz="0" w:space="0" w:color="auto"/>
        <w:right w:val="none" w:sz="0" w:space="0" w:color="auto"/>
      </w:divBdr>
    </w:div>
    <w:div w:id="1647970338">
      <w:marLeft w:val="0"/>
      <w:marRight w:val="0"/>
      <w:marTop w:val="0"/>
      <w:marBottom w:val="0"/>
      <w:divBdr>
        <w:top w:val="none" w:sz="0" w:space="0" w:color="auto"/>
        <w:left w:val="none" w:sz="0" w:space="0" w:color="auto"/>
        <w:bottom w:val="none" w:sz="0" w:space="0" w:color="auto"/>
        <w:right w:val="none" w:sz="0" w:space="0" w:color="auto"/>
      </w:divBdr>
    </w:div>
    <w:div w:id="1648053900">
      <w:marLeft w:val="0"/>
      <w:marRight w:val="0"/>
      <w:marTop w:val="0"/>
      <w:marBottom w:val="0"/>
      <w:divBdr>
        <w:top w:val="none" w:sz="0" w:space="0" w:color="auto"/>
        <w:left w:val="none" w:sz="0" w:space="0" w:color="auto"/>
        <w:bottom w:val="none" w:sz="0" w:space="0" w:color="auto"/>
        <w:right w:val="none" w:sz="0" w:space="0" w:color="auto"/>
      </w:divBdr>
    </w:div>
    <w:div w:id="1648123786">
      <w:marLeft w:val="0"/>
      <w:marRight w:val="0"/>
      <w:marTop w:val="0"/>
      <w:marBottom w:val="0"/>
      <w:divBdr>
        <w:top w:val="none" w:sz="0" w:space="0" w:color="auto"/>
        <w:left w:val="none" w:sz="0" w:space="0" w:color="auto"/>
        <w:bottom w:val="none" w:sz="0" w:space="0" w:color="auto"/>
        <w:right w:val="none" w:sz="0" w:space="0" w:color="auto"/>
      </w:divBdr>
    </w:div>
    <w:div w:id="1648165387">
      <w:marLeft w:val="0"/>
      <w:marRight w:val="0"/>
      <w:marTop w:val="0"/>
      <w:marBottom w:val="0"/>
      <w:divBdr>
        <w:top w:val="none" w:sz="0" w:space="0" w:color="auto"/>
        <w:left w:val="none" w:sz="0" w:space="0" w:color="auto"/>
        <w:bottom w:val="none" w:sz="0" w:space="0" w:color="auto"/>
        <w:right w:val="none" w:sz="0" w:space="0" w:color="auto"/>
      </w:divBdr>
    </w:div>
    <w:div w:id="1648166946">
      <w:marLeft w:val="0"/>
      <w:marRight w:val="0"/>
      <w:marTop w:val="0"/>
      <w:marBottom w:val="0"/>
      <w:divBdr>
        <w:top w:val="none" w:sz="0" w:space="0" w:color="auto"/>
        <w:left w:val="none" w:sz="0" w:space="0" w:color="auto"/>
        <w:bottom w:val="none" w:sz="0" w:space="0" w:color="auto"/>
        <w:right w:val="none" w:sz="0" w:space="0" w:color="auto"/>
      </w:divBdr>
    </w:div>
    <w:div w:id="1648238270">
      <w:marLeft w:val="0"/>
      <w:marRight w:val="0"/>
      <w:marTop w:val="0"/>
      <w:marBottom w:val="0"/>
      <w:divBdr>
        <w:top w:val="none" w:sz="0" w:space="0" w:color="auto"/>
        <w:left w:val="none" w:sz="0" w:space="0" w:color="auto"/>
        <w:bottom w:val="none" w:sz="0" w:space="0" w:color="auto"/>
        <w:right w:val="none" w:sz="0" w:space="0" w:color="auto"/>
      </w:divBdr>
    </w:div>
    <w:div w:id="1648322371">
      <w:marLeft w:val="0"/>
      <w:marRight w:val="0"/>
      <w:marTop w:val="0"/>
      <w:marBottom w:val="0"/>
      <w:divBdr>
        <w:top w:val="none" w:sz="0" w:space="0" w:color="auto"/>
        <w:left w:val="none" w:sz="0" w:space="0" w:color="auto"/>
        <w:bottom w:val="none" w:sz="0" w:space="0" w:color="auto"/>
        <w:right w:val="none" w:sz="0" w:space="0" w:color="auto"/>
      </w:divBdr>
    </w:div>
    <w:div w:id="1648434545">
      <w:marLeft w:val="0"/>
      <w:marRight w:val="0"/>
      <w:marTop w:val="0"/>
      <w:marBottom w:val="0"/>
      <w:divBdr>
        <w:top w:val="none" w:sz="0" w:space="0" w:color="auto"/>
        <w:left w:val="none" w:sz="0" w:space="0" w:color="auto"/>
        <w:bottom w:val="none" w:sz="0" w:space="0" w:color="auto"/>
        <w:right w:val="none" w:sz="0" w:space="0" w:color="auto"/>
      </w:divBdr>
    </w:div>
    <w:div w:id="1648437663">
      <w:marLeft w:val="0"/>
      <w:marRight w:val="0"/>
      <w:marTop w:val="0"/>
      <w:marBottom w:val="0"/>
      <w:divBdr>
        <w:top w:val="none" w:sz="0" w:space="0" w:color="auto"/>
        <w:left w:val="none" w:sz="0" w:space="0" w:color="auto"/>
        <w:bottom w:val="none" w:sz="0" w:space="0" w:color="auto"/>
        <w:right w:val="none" w:sz="0" w:space="0" w:color="auto"/>
      </w:divBdr>
    </w:div>
    <w:div w:id="1648588356">
      <w:marLeft w:val="0"/>
      <w:marRight w:val="0"/>
      <w:marTop w:val="0"/>
      <w:marBottom w:val="0"/>
      <w:divBdr>
        <w:top w:val="none" w:sz="0" w:space="0" w:color="auto"/>
        <w:left w:val="none" w:sz="0" w:space="0" w:color="auto"/>
        <w:bottom w:val="none" w:sz="0" w:space="0" w:color="auto"/>
        <w:right w:val="none" w:sz="0" w:space="0" w:color="auto"/>
      </w:divBdr>
    </w:div>
    <w:div w:id="1648627028">
      <w:marLeft w:val="0"/>
      <w:marRight w:val="0"/>
      <w:marTop w:val="0"/>
      <w:marBottom w:val="0"/>
      <w:divBdr>
        <w:top w:val="none" w:sz="0" w:space="0" w:color="auto"/>
        <w:left w:val="none" w:sz="0" w:space="0" w:color="auto"/>
        <w:bottom w:val="none" w:sz="0" w:space="0" w:color="auto"/>
        <w:right w:val="none" w:sz="0" w:space="0" w:color="auto"/>
      </w:divBdr>
    </w:div>
    <w:div w:id="1648784222">
      <w:marLeft w:val="0"/>
      <w:marRight w:val="0"/>
      <w:marTop w:val="0"/>
      <w:marBottom w:val="0"/>
      <w:divBdr>
        <w:top w:val="none" w:sz="0" w:space="0" w:color="auto"/>
        <w:left w:val="none" w:sz="0" w:space="0" w:color="auto"/>
        <w:bottom w:val="none" w:sz="0" w:space="0" w:color="auto"/>
        <w:right w:val="none" w:sz="0" w:space="0" w:color="auto"/>
      </w:divBdr>
    </w:div>
    <w:div w:id="1648822214">
      <w:marLeft w:val="0"/>
      <w:marRight w:val="0"/>
      <w:marTop w:val="0"/>
      <w:marBottom w:val="0"/>
      <w:divBdr>
        <w:top w:val="none" w:sz="0" w:space="0" w:color="auto"/>
        <w:left w:val="none" w:sz="0" w:space="0" w:color="auto"/>
        <w:bottom w:val="none" w:sz="0" w:space="0" w:color="auto"/>
        <w:right w:val="none" w:sz="0" w:space="0" w:color="auto"/>
      </w:divBdr>
    </w:div>
    <w:div w:id="1648825714">
      <w:marLeft w:val="0"/>
      <w:marRight w:val="0"/>
      <w:marTop w:val="0"/>
      <w:marBottom w:val="0"/>
      <w:divBdr>
        <w:top w:val="none" w:sz="0" w:space="0" w:color="auto"/>
        <w:left w:val="none" w:sz="0" w:space="0" w:color="auto"/>
        <w:bottom w:val="none" w:sz="0" w:space="0" w:color="auto"/>
        <w:right w:val="none" w:sz="0" w:space="0" w:color="auto"/>
      </w:divBdr>
    </w:div>
    <w:div w:id="1648975818">
      <w:marLeft w:val="0"/>
      <w:marRight w:val="0"/>
      <w:marTop w:val="0"/>
      <w:marBottom w:val="0"/>
      <w:divBdr>
        <w:top w:val="none" w:sz="0" w:space="0" w:color="auto"/>
        <w:left w:val="none" w:sz="0" w:space="0" w:color="auto"/>
        <w:bottom w:val="none" w:sz="0" w:space="0" w:color="auto"/>
        <w:right w:val="none" w:sz="0" w:space="0" w:color="auto"/>
      </w:divBdr>
    </w:div>
    <w:div w:id="1649045986">
      <w:marLeft w:val="0"/>
      <w:marRight w:val="0"/>
      <w:marTop w:val="0"/>
      <w:marBottom w:val="0"/>
      <w:divBdr>
        <w:top w:val="none" w:sz="0" w:space="0" w:color="auto"/>
        <w:left w:val="none" w:sz="0" w:space="0" w:color="auto"/>
        <w:bottom w:val="none" w:sz="0" w:space="0" w:color="auto"/>
        <w:right w:val="none" w:sz="0" w:space="0" w:color="auto"/>
      </w:divBdr>
    </w:div>
    <w:div w:id="1649287617">
      <w:marLeft w:val="0"/>
      <w:marRight w:val="0"/>
      <w:marTop w:val="0"/>
      <w:marBottom w:val="0"/>
      <w:divBdr>
        <w:top w:val="none" w:sz="0" w:space="0" w:color="auto"/>
        <w:left w:val="none" w:sz="0" w:space="0" w:color="auto"/>
        <w:bottom w:val="none" w:sz="0" w:space="0" w:color="auto"/>
        <w:right w:val="none" w:sz="0" w:space="0" w:color="auto"/>
      </w:divBdr>
    </w:div>
    <w:div w:id="1649507876">
      <w:marLeft w:val="0"/>
      <w:marRight w:val="0"/>
      <w:marTop w:val="0"/>
      <w:marBottom w:val="0"/>
      <w:divBdr>
        <w:top w:val="none" w:sz="0" w:space="0" w:color="auto"/>
        <w:left w:val="none" w:sz="0" w:space="0" w:color="auto"/>
        <w:bottom w:val="none" w:sz="0" w:space="0" w:color="auto"/>
        <w:right w:val="none" w:sz="0" w:space="0" w:color="auto"/>
      </w:divBdr>
    </w:div>
    <w:div w:id="1649558115">
      <w:marLeft w:val="0"/>
      <w:marRight w:val="0"/>
      <w:marTop w:val="0"/>
      <w:marBottom w:val="0"/>
      <w:divBdr>
        <w:top w:val="none" w:sz="0" w:space="0" w:color="auto"/>
        <w:left w:val="none" w:sz="0" w:space="0" w:color="auto"/>
        <w:bottom w:val="none" w:sz="0" w:space="0" w:color="auto"/>
        <w:right w:val="none" w:sz="0" w:space="0" w:color="auto"/>
      </w:divBdr>
    </w:div>
    <w:div w:id="1649749736">
      <w:marLeft w:val="0"/>
      <w:marRight w:val="0"/>
      <w:marTop w:val="0"/>
      <w:marBottom w:val="0"/>
      <w:divBdr>
        <w:top w:val="none" w:sz="0" w:space="0" w:color="auto"/>
        <w:left w:val="none" w:sz="0" w:space="0" w:color="auto"/>
        <w:bottom w:val="none" w:sz="0" w:space="0" w:color="auto"/>
        <w:right w:val="none" w:sz="0" w:space="0" w:color="auto"/>
      </w:divBdr>
    </w:div>
    <w:div w:id="1649821843">
      <w:marLeft w:val="0"/>
      <w:marRight w:val="0"/>
      <w:marTop w:val="0"/>
      <w:marBottom w:val="0"/>
      <w:divBdr>
        <w:top w:val="none" w:sz="0" w:space="0" w:color="auto"/>
        <w:left w:val="none" w:sz="0" w:space="0" w:color="auto"/>
        <w:bottom w:val="none" w:sz="0" w:space="0" w:color="auto"/>
        <w:right w:val="none" w:sz="0" w:space="0" w:color="auto"/>
      </w:divBdr>
    </w:div>
    <w:div w:id="1650094999">
      <w:marLeft w:val="0"/>
      <w:marRight w:val="0"/>
      <w:marTop w:val="0"/>
      <w:marBottom w:val="0"/>
      <w:divBdr>
        <w:top w:val="none" w:sz="0" w:space="0" w:color="auto"/>
        <w:left w:val="none" w:sz="0" w:space="0" w:color="auto"/>
        <w:bottom w:val="none" w:sz="0" w:space="0" w:color="auto"/>
        <w:right w:val="none" w:sz="0" w:space="0" w:color="auto"/>
      </w:divBdr>
    </w:div>
    <w:div w:id="1650207970">
      <w:marLeft w:val="0"/>
      <w:marRight w:val="0"/>
      <w:marTop w:val="0"/>
      <w:marBottom w:val="0"/>
      <w:divBdr>
        <w:top w:val="none" w:sz="0" w:space="0" w:color="auto"/>
        <w:left w:val="none" w:sz="0" w:space="0" w:color="auto"/>
        <w:bottom w:val="none" w:sz="0" w:space="0" w:color="auto"/>
        <w:right w:val="none" w:sz="0" w:space="0" w:color="auto"/>
      </w:divBdr>
    </w:div>
    <w:div w:id="1650590427">
      <w:marLeft w:val="0"/>
      <w:marRight w:val="0"/>
      <w:marTop w:val="0"/>
      <w:marBottom w:val="0"/>
      <w:divBdr>
        <w:top w:val="none" w:sz="0" w:space="0" w:color="auto"/>
        <w:left w:val="none" w:sz="0" w:space="0" w:color="auto"/>
        <w:bottom w:val="none" w:sz="0" w:space="0" w:color="auto"/>
        <w:right w:val="none" w:sz="0" w:space="0" w:color="auto"/>
      </w:divBdr>
    </w:div>
    <w:div w:id="1650590484">
      <w:marLeft w:val="0"/>
      <w:marRight w:val="0"/>
      <w:marTop w:val="0"/>
      <w:marBottom w:val="0"/>
      <w:divBdr>
        <w:top w:val="none" w:sz="0" w:space="0" w:color="auto"/>
        <w:left w:val="none" w:sz="0" w:space="0" w:color="auto"/>
        <w:bottom w:val="none" w:sz="0" w:space="0" w:color="auto"/>
        <w:right w:val="none" w:sz="0" w:space="0" w:color="auto"/>
      </w:divBdr>
    </w:div>
    <w:div w:id="1650859627">
      <w:marLeft w:val="0"/>
      <w:marRight w:val="0"/>
      <w:marTop w:val="0"/>
      <w:marBottom w:val="0"/>
      <w:divBdr>
        <w:top w:val="none" w:sz="0" w:space="0" w:color="auto"/>
        <w:left w:val="none" w:sz="0" w:space="0" w:color="auto"/>
        <w:bottom w:val="none" w:sz="0" w:space="0" w:color="auto"/>
        <w:right w:val="none" w:sz="0" w:space="0" w:color="auto"/>
      </w:divBdr>
    </w:div>
    <w:div w:id="1650865194">
      <w:marLeft w:val="0"/>
      <w:marRight w:val="0"/>
      <w:marTop w:val="0"/>
      <w:marBottom w:val="0"/>
      <w:divBdr>
        <w:top w:val="none" w:sz="0" w:space="0" w:color="auto"/>
        <w:left w:val="none" w:sz="0" w:space="0" w:color="auto"/>
        <w:bottom w:val="none" w:sz="0" w:space="0" w:color="auto"/>
        <w:right w:val="none" w:sz="0" w:space="0" w:color="auto"/>
      </w:divBdr>
    </w:div>
    <w:div w:id="1651245634">
      <w:marLeft w:val="0"/>
      <w:marRight w:val="0"/>
      <w:marTop w:val="0"/>
      <w:marBottom w:val="0"/>
      <w:divBdr>
        <w:top w:val="none" w:sz="0" w:space="0" w:color="auto"/>
        <w:left w:val="none" w:sz="0" w:space="0" w:color="auto"/>
        <w:bottom w:val="none" w:sz="0" w:space="0" w:color="auto"/>
        <w:right w:val="none" w:sz="0" w:space="0" w:color="auto"/>
      </w:divBdr>
    </w:div>
    <w:div w:id="1651330422">
      <w:marLeft w:val="0"/>
      <w:marRight w:val="0"/>
      <w:marTop w:val="0"/>
      <w:marBottom w:val="0"/>
      <w:divBdr>
        <w:top w:val="none" w:sz="0" w:space="0" w:color="auto"/>
        <w:left w:val="none" w:sz="0" w:space="0" w:color="auto"/>
        <w:bottom w:val="none" w:sz="0" w:space="0" w:color="auto"/>
        <w:right w:val="none" w:sz="0" w:space="0" w:color="auto"/>
      </w:divBdr>
    </w:div>
    <w:div w:id="1651396854">
      <w:marLeft w:val="0"/>
      <w:marRight w:val="0"/>
      <w:marTop w:val="0"/>
      <w:marBottom w:val="0"/>
      <w:divBdr>
        <w:top w:val="none" w:sz="0" w:space="0" w:color="auto"/>
        <w:left w:val="none" w:sz="0" w:space="0" w:color="auto"/>
        <w:bottom w:val="none" w:sz="0" w:space="0" w:color="auto"/>
        <w:right w:val="none" w:sz="0" w:space="0" w:color="auto"/>
      </w:divBdr>
    </w:div>
    <w:div w:id="1651399923">
      <w:marLeft w:val="0"/>
      <w:marRight w:val="0"/>
      <w:marTop w:val="0"/>
      <w:marBottom w:val="0"/>
      <w:divBdr>
        <w:top w:val="none" w:sz="0" w:space="0" w:color="auto"/>
        <w:left w:val="none" w:sz="0" w:space="0" w:color="auto"/>
        <w:bottom w:val="none" w:sz="0" w:space="0" w:color="auto"/>
        <w:right w:val="none" w:sz="0" w:space="0" w:color="auto"/>
      </w:divBdr>
    </w:div>
    <w:div w:id="1651442108">
      <w:marLeft w:val="0"/>
      <w:marRight w:val="0"/>
      <w:marTop w:val="0"/>
      <w:marBottom w:val="0"/>
      <w:divBdr>
        <w:top w:val="none" w:sz="0" w:space="0" w:color="auto"/>
        <w:left w:val="none" w:sz="0" w:space="0" w:color="auto"/>
        <w:bottom w:val="none" w:sz="0" w:space="0" w:color="auto"/>
        <w:right w:val="none" w:sz="0" w:space="0" w:color="auto"/>
      </w:divBdr>
    </w:div>
    <w:div w:id="1651596508">
      <w:marLeft w:val="0"/>
      <w:marRight w:val="0"/>
      <w:marTop w:val="0"/>
      <w:marBottom w:val="0"/>
      <w:divBdr>
        <w:top w:val="none" w:sz="0" w:space="0" w:color="auto"/>
        <w:left w:val="none" w:sz="0" w:space="0" w:color="auto"/>
        <w:bottom w:val="none" w:sz="0" w:space="0" w:color="auto"/>
        <w:right w:val="none" w:sz="0" w:space="0" w:color="auto"/>
      </w:divBdr>
    </w:div>
    <w:div w:id="1651670732">
      <w:marLeft w:val="0"/>
      <w:marRight w:val="0"/>
      <w:marTop w:val="0"/>
      <w:marBottom w:val="0"/>
      <w:divBdr>
        <w:top w:val="none" w:sz="0" w:space="0" w:color="auto"/>
        <w:left w:val="none" w:sz="0" w:space="0" w:color="auto"/>
        <w:bottom w:val="none" w:sz="0" w:space="0" w:color="auto"/>
        <w:right w:val="none" w:sz="0" w:space="0" w:color="auto"/>
      </w:divBdr>
    </w:div>
    <w:div w:id="1651790911">
      <w:marLeft w:val="0"/>
      <w:marRight w:val="0"/>
      <w:marTop w:val="0"/>
      <w:marBottom w:val="0"/>
      <w:divBdr>
        <w:top w:val="none" w:sz="0" w:space="0" w:color="auto"/>
        <w:left w:val="none" w:sz="0" w:space="0" w:color="auto"/>
        <w:bottom w:val="none" w:sz="0" w:space="0" w:color="auto"/>
        <w:right w:val="none" w:sz="0" w:space="0" w:color="auto"/>
      </w:divBdr>
    </w:div>
    <w:div w:id="1651861468">
      <w:marLeft w:val="0"/>
      <w:marRight w:val="0"/>
      <w:marTop w:val="0"/>
      <w:marBottom w:val="0"/>
      <w:divBdr>
        <w:top w:val="none" w:sz="0" w:space="0" w:color="auto"/>
        <w:left w:val="none" w:sz="0" w:space="0" w:color="auto"/>
        <w:bottom w:val="none" w:sz="0" w:space="0" w:color="auto"/>
        <w:right w:val="none" w:sz="0" w:space="0" w:color="auto"/>
      </w:divBdr>
    </w:div>
    <w:div w:id="1651907285">
      <w:marLeft w:val="0"/>
      <w:marRight w:val="0"/>
      <w:marTop w:val="0"/>
      <w:marBottom w:val="0"/>
      <w:divBdr>
        <w:top w:val="none" w:sz="0" w:space="0" w:color="auto"/>
        <w:left w:val="none" w:sz="0" w:space="0" w:color="auto"/>
        <w:bottom w:val="none" w:sz="0" w:space="0" w:color="auto"/>
        <w:right w:val="none" w:sz="0" w:space="0" w:color="auto"/>
      </w:divBdr>
    </w:div>
    <w:div w:id="1651908747">
      <w:marLeft w:val="0"/>
      <w:marRight w:val="0"/>
      <w:marTop w:val="0"/>
      <w:marBottom w:val="0"/>
      <w:divBdr>
        <w:top w:val="none" w:sz="0" w:space="0" w:color="auto"/>
        <w:left w:val="none" w:sz="0" w:space="0" w:color="auto"/>
        <w:bottom w:val="none" w:sz="0" w:space="0" w:color="auto"/>
        <w:right w:val="none" w:sz="0" w:space="0" w:color="auto"/>
      </w:divBdr>
    </w:div>
    <w:div w:id="1652128108">
      <w:marLeft w:val="0"/>
      <w:marRight w:val="0"/>
      <w:marTop w:val="0"/>
      <w:marBottom w:val="0"/>
      <w:divBdr>
        <w:top w:val="none" w:sz="0" w:space="0" w:color="auto"/>
        <w:left w:val="none" w:sz="0" w:space="0" w:color="auto"/>
        <w:bottom w:val="none" w:sz="0" w:space="0" w:color="auto"/>
        <w:right w:val="none" w:sz="0" w:space="0" w:color="auto"/>
      </w:divBdr>
    </w:div>
    <w:div w:id="1652171048">
      <w:marLeft w:val="0"/>
      <w:marRight w:val="0"/>
      <w:marTop w:val="0"/>
      <w:marBottom w:val="0"/>
      <w:divBdr>
        <w:top w:val="none" w:sz="0" w:space="0" w:color="auto"/>
        <w:left w:val="none" w:sz="0" w:space="0" w:color="auto"/>
        <w:bottom w:val="none" w:sz="0" w:space="0" w:color="auto"/>
        <w:right w:val="none" w:sz="0" w:space="0" w:color="auto"/>
      </w:divBdr>
    </w:div>
    <w:div w:id="1652174214">
      <w:marLeft w:val="0"/>
      <w:marRight w:val="0"/>
      <w:marTop w:val="0"/>
      <w:marBottom w:val="0"/>
      <w:divBdr>
        <w:top w:val="none" w:sz="0" w:space="0" w:color="auto"/>
        <w:left w:val="none" w:sz="0" w:space="0" w:color="auto"/>
        <w:bottom w:val="none" w:sz="0" w:space="0" w:color="auto"/>
        <w:right w:val="none" w:sz="0" w:space="0" w:color="auto"/>
      </w:divBdr>
    </w:div>
    <w:div w:id="1652249921">
      <w:marLeft w:val="0"/>
      <w:marRight w:val="0"/>
      <w:marTop w:val="0"/>
      <w:marBottom w:val="0"/>
      <w:divBdr>
        <w:top w:val="none" w:sz="0" w:space="0" w:color="auto"/>
        <w:left w:val="none" w:sz="0" w:space="0" w:color="auto"/>
        <w:bottom w:val="none" w:sz="0" w:space="0" w:color="auto"/>
        <w:right w:val="none" w:sz="0" w:space="0" w:color="auto"/>
      </w:divBdr>
    </w:div>
    <w:div w:id="1652295086">
      <w:marLeft w:val="0"/>
      <w:marRight w:val="0"/>
      <w:marTop w:val="0"/>
      <w:marBottom w:val="0"/>
      <w:divBdr>
        <w:top w:val="none" w:sz="0" w:space="0" w:color="auto"/>
        <w:left w:val="none" w:sz="0" w:space="0" w:color="auto"/>
        <w:bottom w:val="none" w:sz="0" w:space="0" w:color="auto"/>
        <w:right w:val="none" w:sz="0" w:space="0" w:color="auto"/>
      </w:divBdr>
    </w:div>
    <w:div w:id="1652362989">
      <w:marLeft w:val="0"/>
      <w:marRight w:val="0"/>
      <w:marTop w:val="0"/>
      <w:marBottom w:val="0"/>
      <w:divBdr>
        <w:top w:val="none" w:sz="0" w:space="0" w:color="auto"/>
        <w:left w:val="none" w:sz="0" w:space="0" w:color="auto"/>
        <w:bottom w:val="none" w:sz="0" w:space="0" w:color="auto"/>
        <w:right w:val="none" w:sz="0" w:space="0" w:color="auto"/>
      </w:divBdr>
    </w:div>
    <w:div w:id="1652716541">
      <w:marLeft w:val="0"/>
      <w:marRight w:val="0"/>
      <w:marTop w:val="0"/>
      <w:marBottom w:val="0"/>
      <w:divBdr>
        <w:top w:val="none" w:sz="0" w:space="0" w:color="auto"/>
        <w:left w:val="none" w:sz="0" w:space="0" w:color="auto"/>
        <w:bottom w:val="none" w:sz="0" w:space="0" w:color="auto"/>
        <w:right w:val="none" w:sz="0" w:space="0" w:color="auto"/>
      </w:divBdr>
    </w:div>
    <w:div w:id="1652783210">
      <w:marLeft w:val="0"/>
      <w:marRight w:val="0"/>
      <w:marTop w:val="0"/>
      <w:marBottom w:val="0"/>
      <w:divBdr>
        <w:top w:val="none" w:sz="0" w:space="0" w:color="auto"/>
        <w:left w:val="none" w:sz="0" w:space="0" w:color="auto"/>
        <w:bottom w:val="none" w:sz="0" w:space="0" w:color="auto"/>
        <w:right w:val="none" w:sz="0" w:space="0" w:color="auto"/>
      </w:divBdr>
    </w:div>
    <w:div w:id="1652830212">
      <w:marLeft w:val="0"/>
      <w:marRight w:val="0"/>
      <w:marTop w:val="0"/>
      <w:marBottom w:val="0"/>
      <w:divBdr>
        <w:top w:val="none" w:sz="0" w:space="0" w:color="auto"/>
        <w:left w:val="none" w:sz="0" w:space="0" w:color="auto"/>
        <w:bottom w:val="none" w:sz="0" w:space="0" w:color="auto"/>
        <w:right w:val="none" w:sz="0" w:space="0" w:color="auto"/>
      </w:divBdr>
    </w:div>
    <w:div w:id="1652904431">
      <w:marLeft w:val="0"/>
      <w:marRight w:val="0"/>
      <w:marTop w:val="0"/>
      <w:marBottom w:val="0"/>
      <w:divBdr>
        <w:top w:val="none" w:sz="0" w:space="0" w:color="auto"/>
        <w:left w:val="none" w:sz="0" w:space="0" w:color="auto"/>
        <w:bottom w:val="none" w:sz="0" w:space="0" w:color="auto"/>
        <w:right w:val="none" w:sz="0" w:space="0" w:color="auto"/>
      </w:divBdr>
    </w:div>
    <w:div w:id="1652949497">
      <w:marLeft w:val="0"/>
      <w:marRight w:val="0"/>
      <w:marTop w:val="0"/>
      <w:marBottom w:val="0"/>
      <w:divBdr>
        <w:top w:val="none" w:sz="0" w:space="0" w:color="auto"/>
        <w:left w:val="none" w:sz="0" w:space="0" w:color="auto"/>
        <w:bottom w:val="none" w:sz="0" w:space="0" w:color="auto"/>
        <w:right w:val="none" w:sz="0" w:space="0" w:color="auto"/>
      </w:divBdr>
    </w:div>
    <w:div w:id="1652951955">
      <w:marLeft w:val="0"/>
      <w:marRight w:val="0"/>
      <w:marTop w:val="0"/>
      <w:marBottom w:val="0"/>
      <w:divBdr>
        <w:top w:val="none" w:sz="0" w:space="0" w:color="auto"/>
        <w:left w:val="none" w:sz="0" w:space="0" w:color="auto"/>
        <w:bottom w:val="none" w:sz="0" w:space="0" w:color="auto"/>
        <w:right w:val="none" w:sz="0" w:space="0" w:color="auto"/>
      </w:divBdr>
    </w:div>
    <w:div w:id="1653027748">
      <w:marLeft w:val="0"/>
      <w:marRight w:val="0"/>
      <w:marTop w:val="0"/>
      <w:marBottom w:val="0"/>
      <w:divBdr>
        <w:top w:val="none" w:sz="0" w:space="0" w:color="auto"/>
        <w:left w:val="none" w:sz="0" w:space="0" w:color="auto"/>
        <w:bottom w:val="none" w:sz="0" w:space="0" w:color="auto"/>
        <w:right w:val="none" w:sz="0" w:space="0" w:color="auto"/>
      </w:divBdr>
    </w:div>
    <w:div w:id="1653098760">
      <w:marLeft w:val="0"/>
      <w:marRight w:val="0"/>
      <w:marTop w:val="0"/>
      <w:marBottom w:val="0"/>
      <w:divBdr>
        <w:top w:val="none" w:sz="0" w:space="0" w:color="auto"/>
        <w:left w:val="none" w:sz="0" w:space="0" w:color="auto"/>
        <w:bottom w:val="none" w:sz="0" w:space="0" w:color="auto"/>
        <w:right w:val="none" w:sz="0" w:space="0" w:color="auto"/>
      </w:divBdr>
    </w:div>
    <w:div w:id="1653102905">
      <w:marLeft w:val="0"/>
      <w:marRight w:val="0"/>
      <w:marTop w:val="0"/>
      <w:marBottom w:val="0"/>
      <w:divBdr>
        <w:top w:val="none" w:sz="0" w:space="0" w:color="auto"/>
        <w:left w:val="none" w:sz="0" w:space="0" w:color="auto"/>
        <w:bottom w:val="none" w:sz="0" w:space="0" w:color="auto"/>
        <w:right w:val="none" w:sz="0" w:space="0" w:color="auto"/>
      </w:divBdr>
    </w:div>
    <w:div w:id="1653290604">
      <w:marLeft w:val="0"/>
      <w:marRight w:val="0"/>
      <w:marTop w:val="0"/>
      <w:marBottom w:val="0"/>
      <w:divBdr>
        <w:top w:val="none" w:sz="0" w:space="0" w:color="auto"/>
        <w:left w:val="none" w:sz="0" w:space="0" w:color="auto"/>
        <w:bottom w:val="none" w:sz="0" w:space="0" w:color="auto"/>
        <w:right w:val="none" w:sz="0" w:space="0" w:color="auto"/>
      </w:divBdr>
    </w:div>
    <w:div w:id="1653751785">
      <w:marLeft w:val="0"/>
      <w:marRight w:val="0"/>
      <w:marTop w:val="0"/>
      <w:marBottom w:val="0"/>
      <w:divBdr>
        <w:top w:val="none" w:sz="0" w:space="0" w:color="auto"/>
        <w:left w:val="none" w:sz="0" w:space="0" w:color="auto"/>
        <w:bottom w:val="none" w:sz="0" w:space="0" w:color="auto"/>
        <w:right w:val="none" w:sz="0" w:space="0" w:color="auto"/>
      </w:divBdr>
    </w:div>
    <w:div w:id="1653868570">
      <w:marLeft w:val="0"/>
      <w:marRight w:val="0"/>
      <w:marTop w:val="0"/>
      <w:marBottom w:val="0"/>
      <w:divBdr>
        <w:top w:val="none" w:sz="0" w:space="0" w:color="auto"/>
        <w:left w:val="none" w:sz="0" w:space="0" w:color="auto"/>
        <w:bottom w:val="none" w:sz="0" w:space="0" w:color="auto"/>
        <w:right w:val="none" w:sz="0" w:space="0" w:color="auto"/>
      </w:divBdr>
    </w:div>
    <w:div w:id="1653943492">
      <w:marLeft w:val="0"/>
      <w:marRight w:val="0"/>
      <w:marTop w:val="0"/>
      <w:marBottom w:val="0"/>
      <w:divBdr>
        <w:top w:val="none" w:sz="0" w:space="0" w:color="auto"/>
        <w:left w:val="none" w:sz="0" w:space="0" w:color="auto"/>
        <w:bottom w:val="none" w:sz="0" w:space="0" w:color="auto"/>
        <w:right w:val="none" w:sz="0" w:space="0" w:color="auto"/>
      </w:divBdr>
    </w:div>
    <w:div w:id="1654018933">
      <w:marLeft w:val="0"/>
      <w:marRight w:val="0"/>
      <w:marTop w:val="0"/>
      <w:marBottom w:val="0"/>
      <w:divBdr>
        <w:top w:val="none" w:sz="0" w:space="0" w:color="auto"/>
        <w:left w:val="none" w:sz="0" w:space="0" w:color="auto"/>
        <w:bottom w:val="none" w:sz="0" w:space="0" w:color="auto"/>
        <w:right w:val="none" w:sz="0" w:space="0" w:color="auto"/>
      </w:divBdr>
    </w:div>
    <w:div w:id="1654023027">
      <w:marLeft w:val="0"/>
      <w:marRight w:val="0"/>
      <w:marTop w:val="0"/>
      <w:marBottom w:val="0"/>
      <w:divBdr>
        <w:top w:val="none" w:sz="0" w:space="0" w:color="auto"/>
        <w:left w:val="none" w:sz="0" w:space="0" w:color="auto"/>
        <w:bottom w:val="none" w:sz="0" w:space="0" w:color="auto"/>
        <w:right w:val="none" w:sz="0" w:space="0" w:color="auto"/>
      </w:divBdr>
    </w:div>
    <w:div w:id="1654066801">
      <w:marLeft w:val="0"/>
      <w:marRight w:val="0"/>
      <w:marTop w:val="0"/>
      <w:marBottom w:val="0"/>
      <w:divBdr>
        <w:top w:val="none" w:sz="0" w:space="0" w:color="auto"/>
        <w:left w:val="none" w:sz="0" w:space="0" w:color="auto"/>
        <w:bottom w:val="none" w:sz="0" w:space="0" w:color="auto"/>
        <w:right w:val="none" w:sz="0" w:space="0" w:color="auto"/>
      </w:divBdr>
    </w:div>
    <w:div w:id="1654260631">
      <w:marLeft w:val="0"/>
      <w:marRight w:val="0"/>
      <w:marTop w:val="0"/>
      <w:marBottom w:val="0"/>
      <w:divBdr>
        <w:top w:val="none" w:sz="0" w:space="0" w:color="auto"/>
        <w:left w:val="none" w:sz="0" w:space="0" w:color="auto"/>
        <w:bottom w:val="none" w:sz="0" w:space="0" w:color="auto"/>
        <w:right w:val="none" w:sz="0" w:space="0" w:color="auto"/>
      </w:divBdr>
    </w:div>
    <w:div w:id="1654335620">
      <w:marLeft w:val="0"/>
      <w:marRight w:val="0"/>
      <w:marTop w:val="0"/>
      <w:marBottom w:val="0"/>
      <w:divBdr>
        <w:top w:val="none" w:sz="0" w:space="0" w:color="auto"/>
        <w:left w:val="none" w:sz="0" w:space="0" w:color="auto"/>
        <w:bottom w:val="none" w:sz="0" w:space="0" w:color="auto"/>
        <w:right w:val="none" w:sz="0" w:space="0" w:color="auto"/>
      </w:divBdr>
    </w:div>
    <w:div w:id="1654409016">
      <w:marLeft w:val="0"/>
      <w:marRight w:val="0"/>
      <w:marTop w:val="0"/>
      <w:marBottom w:val="0"/>
      <w:divBdr>
        <w:top w:val="none" w:sz="0" w:space="0" w:color="auto"/>
        <w:left w:val="none" w:sz="0" w:space="0" w:color="auto"/>
        <w:bottom w:val="none" w:sz="0" w:space="0" w:color="auto"/>
        <w:right w:val="none" w:sz="0" w:space="0" w:color="auto"/>
      </w:divBdr>
    </w:div>
    <w:div w:id="1654525207">
      <w:marLeft w:val="0"/>
      <w:marRight w:val="0"/>
      <w:marTop w:val="0"/>
      <w:marBottom w:val="0"/>
      <w:divBdr>
        <w:top w:val="none" w:sz="0" w:space="0" w:color="auto"/>
        <w:left w:val="none" w:sz="0" w:space="0" w:color="auto"/>
        <w:bottom w:val="none" w:sz="0" w:space="0" w:color="auto"/>
        <w:right w:val="none" w:sz="0" w:space="0" w:color="auto"/>
      </w:divBdr>
    </w:div>
    <w:div w:id="1654601771">
      <w:marLeft w:val="0"/>
      <w:marRight w:val="0"/>
      <w:marTop w:val="0"/>
      <w:marBottom w:val="0"/>
      <w:divBdr>
        <w:top w:val="none" w:sz="0" w:space="0" w:color="auto"/>
        <w:left w:val="none" w:sz="0" w:space="0" w:color="auto"/>
        <w:bottom w:val="none" w:sz="0" w:space="0" w:color="auto"/>
        <w:right w:val="none" w:sz="0" w:space="0" w:color="auto"/>
      </w:divBdr>
    </w:div>
    <w:div w:id="1654677681">
      <w:marLeft w:val="0"/>
      <w:marRight w:val="0"/>
      <w:marTop w:val="0"/>
      <w:marBottom w:val="0"/>
      <w:divBdr>
        <w:top w:val="none" w:sz="0" w:space="0" w:color="auto"/>
        <w:left w:val="none" w:sz="0" w:space="0" w:color="auto"/>
        <w:bottom w:val="none" w:sz="0" w:space="0" w:color="auto"/>
        <w:right w:val="none" w:sz="0" w:space="0" w:color="auto"/>
      </w:divBdr>
    </w:div>
    <w:div w:id="1654917368">
      <w:marLeft w:val="0"/>
      <w:marRight w:val="0"/>
      <w:marTop w:val="0"/>
      <w:marBottom w:val="0"/>
      <w:divBdr>
        <w:top w:val="none" w:sz="0" w:space="0" w:color="auto"/>
        <w:left w:val="none" w:sz="0" w:space="0" w:color="auto"/>
        <w:bottom w:val="none" w:sz="0" w:space="0" w:color="auto"/>
        <w:right w:val="none" w:sz="0" w:space="0" w:color="auto"/>
      </w:divBdr>
    </w:div>
    <w:div w:id="1654991533">
      <w:marLeft w:val="0"/>
      <w:marRight w:val="0"/>
      <w:marTop w:val="0"/>
      <w:marBottom w:val="0"/>
      <w:divBdr>
        <w:top w:val="none" w:sz="0" w:space="0" w:color="auto"/>
        <w:left w:val="none" w:sz="0" w:space="0" w:color="auto"/>
        <w:bottom w:val="none" w:sz="0" w:space="0" w:color="auto"/>
        <w:right w:val="none" w:sz="0" w:space="0" w:color="auto"/>
      </w:divBdr>
    </w:div>
    <w:div w:id="1654993557">
      <w:marLeft w:val="0"/>
      <w:marRight w:val="0"/>
      <w:marTop w:val="0"/>
      <w:marBottom w:val="0"/>
      <w:divBdr>
        <w:top w:val="none" w:sz="0" w:space="0" w:color="auto"/>
        <w:left w:val="none" w:sz="0" w:space="0" w:color="auto"/>
        <w:bottom w:val="none" w:sz="0" w:space="0" w:color="auto"/>
        <w:right w:val="none" w:sz="0" w:space="0" w:color="auto"/>
      </w:divBdr>
    </w:div>
    <w:div w:id="1655179248">
      <w:marLeft w:val="0"/>
      <w:marRight w:val="0"/>
      <w:marTop w:val="0"/>
      <w:marBottom w:val="0"/>
      <w:divBdr>
        <w:top w:val="none" w:sz="0" w:space="0" w:color="auto"/>
        <w:left w:val="none" w:sz="0" w:space="0" w:color="auto"/>
        <w:bottom w:val="none" w:sz="0" w:space="0" w:color="auto"/>
        <w:right w:val="none" w:sz="0" w:space="0" w:color="auto"/>
      </w:divBdr>
    </w:div>
    <w:div w:id="1655379423">
      <w:marLeft w:val="0"/>
      <w:marRight w:val="0"/>
      <w:marTop w:val="0"/>
      <w:marBottom w:val="0"/>
      <w:divBdr>
        <w:top w:val="none" w:sz="0" w:space="0" w:color="auto"/>
        <w:left w:val="none" w:sz="0" w:space="0" w:color="auto"/>
        <w:bottom w:val="none" w:sz="0" w:space="0" w:color="auto"/>
        <w:right w:val="none" w:sz="0" w:space="0" w:color="auto"/>
      </w:divBdr>
    </w:div>
    <w:div w:id="1655521891">
      <w:marLeft w:val="0"/>
      <w:marRight w:val="0"/>
      <w:marTop w:val="0"/>
      <w:marBottom w:val="0"/>
      <w:divBdr>
        <w:top w:val="none" w:sz="0" w:space="0" w:color="auto"/>
        <w:left w:val="none" w:sz="0" w:space="0" w:color="auto"/>
        <w:bottom w:val="none" w:sz="0" w:space="0" w:color="auto"/>
        <w:right w:val="none" w:sz="0" w:space="0" w:color="auto"/>
      </w:divBdr>
    </w:div>
    <w:div w:id="1655571878">
      <w:marLeft w:val="0"/>
      <w:marRight w:val="0"/>
      <w:marTop w:val="0"/>
      <w:marBottom w:val="0"/>
      <w:divBdr>
        <w:top w:val="none" w:sz="0" w:space="0" w:color="auto"/>
        <w:left w:val="none" w:sz="0" w:space="0" w:color="auto"/>
        <w:bottom w:val="none" w:sz="0" w:space="0" w:color="auto"/>
        <w:right w:val="none" w:sz="0" w:space="0" w:color="auto"/>
      </w:divBdr>
    </w:div>
    <w:div w:id="1655716556">
      <w:marLeft w:val="0"/>
      <w:marRight w:val="0"/>
      <w:marTop w:val="0"/>
      <w:marBottom w:val="0"/>
      <w:divBdr>
        <w:top w:val="none" w:sz="0" w:space="0" w:color="auto"/>
        <w:left w:val="none" w:sz="0" w:space="0" w:color="auto"/>
        <w:bottom w:val="none" w:sz="0" w:space="0" w:color="auto"/>
        <w:right w:val="none" w:sz="0" w:space="0" w:color="auto"/>
      </w:divBdr>
    </w:div>
    <w:div w:id="1655838789">
      <w:marLeft w:val="0"/>
      <w:marRight w:val="0"/>
      <w:marTop w:val="0"/>
      <w:marBottom w:val="0"/>
      <w:divBdr>
        <w:top w:val="none" w:sz="0" w:space="0" w:color="auto"/>
        <w:left w:val="none" w:sz="0" w:space="0" w:color="auto"/>
        <w:bottom w:val="none" w:sz="0" w:space="0" w:color="auto"/>
        <w:right w:val="none" w:sz="0" w:space="0" w:color="auto"/>
      </w:divBdr>
    </w:div>
    <w:div w:id="1656059992">
      <w:marLeft w:val="0"/>
      <w:marRight w:val="0"/>
      <w:marTop w:val="0"/>
      <w:marBottom w:val="0"/>
      <w:divBdr>
        <w:top w:val="none" w:sz="0" w:space="0" w:color="auto"/>
        <w:left w:val="none" w:sz="0" w:space="0" w:color="auto"/>
        <w:bottom w:val="none" w:sz="0" w:space="0" w:color="auto"/>
        <w:right w:val="none" w:sz="0" w:space="0" w:color="auto"/>
      </w:divBdr>
    </w:div>
    <w:div w:id="1656185642">
      <w:marLeft w:val="0"/>
      <w:marRight w:val="0"/>
      <w:marTop w:val="0"/>
      <w:marBottom w:val="0"/>
      <w:divBdr>
        <w:top w:val="none" w:sz="0" w:space="0" w:color="auto"/>
        <w:left w:val="none" w:sz="0" w:space="0" w:color="auto"/>
        <w:bottom w:val="none" w:sz="0" w:space="0" w:color="auto"/>
        <w:right w:val="none" w:sz="0" w:space="0" w:color="auto"/>
      </w:divBdr>
    </w:div>
    <w:div w:id="1656294825">
      <w:marLeft w:val="0"/>
      <w:marRight w:val="0"/>
      <w:marTop w:val="0"/>
      <w:marBottom w:val="0"/>
      <w:divBdr>
        <w:top w:val="none" w:sz="0" w:space="0" w:color="auto"/>
        <w:left w:val="none" w:sz="0" w:space="0" w:color="auto"/>
        <w:bottom w:val="none" w:sz="0" w:space="0" w:color="auto"/>
        <w:right w:val="none" w:sz="0" w:space="0" w:color="auto"/>
      </w:divBdr>
    </w:div>
    <w:div w:id="1656300063">
      <w:marLeft w:val="0"/>
      <w:marRight w:val="0"/>
      <w:marTop w:val="0"/>
      <w:marBottom w:val="0"/>
      <w:divBdr>
        <w:top w:val="none" w:sz="0" w:space="0" w:color="auto"/>
        <w:left w:val="none" w:sz="0" w:space="0" w:color="auto"/>
        <w:bottom w:val="none" w:sz="0" w:space="0" w:color="auto"/>
        <w:right w:val="none" w:sz="0" w:space="0" w:color="auto"/>
      </w:divBdr>
    </w:div>
    <w:div w:id="1656371035">
      <w:marLeft w:val="0"/>
      <w:marRight w:val="0"/>
      <w:marTop w:val="0"/>
      <w:marBottom w:val="0"/>
      <w:divBdr>
        <w:top w:val="none" w:sz="0" w:space="0" w:color="auto"/>
        <w:left w:val="none" w:sz="0" w:space="0" w:color="auto"/>
        <w:bottom w:val="none" w:sz="0" w:space="0" w:color="auto"/>
        <w:right w:val="none" w:sz="0" w:space="0" w:color="auto"/>
      </w:divBdr>
    </w:div>
    <w:div w:id="1656371137">
      <w:marLeft w:val="0"/>
      <w:marRight w:val="0"/>
      <w:marTop w:val="0"/>
      <w:marBottom w:val="0"/>
      <w:divBdr>
        <w:top w:val="none" w:sz="0" w:space="0" w:color="auto"/>
        <w:left w:val="none" w:sz="0" w:space="0" w:color="auto"/>
        <w:bottom w:val="none" w:sz="0" w:space="0" w:color="auto"/>
        <w:right w:val="none" w:sz="0" w:space="0" w:color="auto"/>
      </w:divBdr>
    </w:div>
    <w:div w:id="1656453032">
      <w:marLeft w:val="0"/>
      <w:marRight w:val="0"/>
      <w:marTop w:val="0"/>
      <w:marBottom w:val="0"/>
      <w:divBdr>
        <w:top w:val="none" w:sz="0" w:space="0" w:color="auto"/>
        <w:left w:val="none" w:sz="0" w:space="0" w:color="auto"/>
        <w:bottom w:val="none" w:sz="0" w:space="0" w:color="auto"/>
        <w:right w:val="none" w:sz="0" w:space="0" w:color="auto"/>
      </w:divBdr>
    </w:div>
    <w:div w:id="1656454218">
      <w:marLeft w:val="0"/>
      <w:marRight w:val="0"/>
      <w:marTop w:val="0"/>
      <w:marBottom w:val="0"/>
      <w:divBdr>
        <w:top w:val="none" w:sz="0" w:space="0" w:color="auto"/>
        <w:left w:val="none" w:sz="0" w:space="0" w:color="auto"/>
        <w:bottom w:val="none" w:sz="0" w:space="0" w:color="auto"/>
        <w:right w:val="none" w:sz="0" w:space="0" w:color="auto"/>
      </w:divBdr>
    </w:div>
    <w:div w:id="1656685253">
      <w:marLeft w:val="0"/>
      <w:marRight w:val="0"/>
      <w:marTop w:val="0"/>
      <w:marBottom w:val="0"/>
      <w:divBdr>
        <w:top w:val="none" w:sz="0" w:space="0" w:color="auto"/>
        <w:left w:val="none" w:sz="0" w:space="0" w:color="auto"/>
        <w:bottom w:val="none" w:sz="0" w:space="0" w:color="auto"/>
        <w:right w:val="none" w:sz="0" w:space="0" w:color="auto"/>
      </w:divBdr>
    </w:div>
    <w:div w:id="1656759514">
      <w:marLeft w:val="0"/>
      <w:marRight w:val="0"/>
      <w:marTop w:val="0"/>
      <w:marBottom w:val="0"/>
      <w:divBdr>
        <w:top w:val="none" w:sz="0" w:space="0" w:color="auto"/>
        <w:left w:val="none" w:sz="0" w:space="0" w:color="auto"/>
        <w:bottom w:val="none" w:sz="0" w:space="0" w:color="auto"/>
        <w:right w:val="none" w:sz="0" w:space="0" w:color="auto"/>
      </w:divBdr>
    </w:div>
    <w:div w:id="1656956625">
      <w:marLeft w:val="0"/>
      <w:marRight w:val="0"/>
      <w:marTop w:val="0"/>
      <w:marBottom w:val="0"/>
      <w:divBdr>
        <w:top w:val="none" w:sz="0" w:space="0" w:color="auto"/>
        <w:left w:val="none" w:sz="0" w:space="0" w:color="auto"/>
        <w:bottom w:val="none" w:sz="0" w:space="0" w:color="auto"/>
        <w:right w:val="none" w:sz="0" w:space="0" w:color="auto"/>
      </w:divBdr>
    </w:div>
    <w:div w:id="1657028147">
      <w:marLeft w:val="0"/>
      <w:marRight w:val="0"/>
      <w:marTop w:val="0"/>
      <w:marBottom w:val="0"/>
      <w:divBdr>
        <w:top w:val="none" w:sz="0" w:space="0" w:color="auto"/>
        <w:left w:val="none" w:sz="0" w:space="0" w:color="auto"/>
        <w:bottom w:val="none" w:sz="0" w:space="0" w:color="auto"/>
        <w:right w:val="none" w:sz="0" w:space="0" w:color="auto"/>
      </w:divBdr>
    </w:div>
    <w:div w:id="1657028517">
      <w:marLeft w:val="0"/>
      <w:marRight w:val="0"/>
      <w:marTop w:val="0"/>
      <w:marBottom w:val="0"/>
      <w:divBdr>
        <w:top w:val="none" w:sz="0" w:space="0" w:color="auto"/>
        <w:left w:val="none" w:sz="0" w:space="0" w:color="auto"/>
        <w:bottom w:val="none" w:sz="0" w:space="0" w:color="auto"/>
        <w:right w:val="none" w:sz="0" w:space="0" w:color="auto"/>
      </w:divBdr>
    </w:div>
    <w:div w:id="1657225086">
      <w:marLeft w:val="0"/>
      <w:marRight w:val="0"/>
      <w:marTop w:val="0"/>
      <w:marBottom w:val="0"/>
      <w:divBdr>
        <w:top w:val="none" w:sz="0" w:space="0" w:color="auto"/>
        <w:left w:val="none" w:sz="0" w:space="0" w:color="auto"/>
        <w:bottom w:val="none" w:sz="0" w:space="0" w:color="auto"/>
        <w:right w:val="none" w:sz="0" w:space="0" w:color="auto"/>
      </w:divBdr>
    </w:div>
    <w:div w:id="1657341178">
      <w:marLeft w:val="0"/>
      <w:marRight w:val="0"/>
      <w:marTop w:val="0"/>
      <w:marBottom w:val="0"/>
      <w:divBdr>
        <w:top w:val="none" w:sz="0" w:space="0" w:color="auto"/>
        <w:left w:val="none" w:sz="0" w:space="0" w:color="auto"/>
        <w:bottom w:val="none" w:sz="0" w:space="0" w:color="auto"/>
        <w:right w:val="none" w:sz="0" w:space="0" w:color="auto"/>
      </w:divBdr>
    </w:div>
    <w:div w:id="1657416774">
      <w:marLeft w:val="0"/>
      <w:marRight w:val="0"/>
      <w:marTop w:val="0"/>
      <w:marBottom w:val="0"/>
      <w:divBdr>
        <w:top w:val="none" w:sz="0" w:space="0" w:color="auto"/>
        <w:left w:val="none" w:sz="0" w:space="0" w:color="auto"/>
        <w:bottom w:val="none" w:sz="0" w:space="0" w:color="auto"/>
        <w:right w:val="none" w:sz="0" w:space="0" w:color="auto"/>
      </w:divBdr>
    </w:div>
    <w:div w:id="1657418186">
      <w:marLeft w:val="0"/>
      <w:marRight w:val="0"/>
      <w:marTop w:val="0"/>
      <w:marBottom w:val="0"/>
      <w:divBdr>
        <w:top w:val="none" w:sz="0" w:space="0" w:color="auto"/>
        <w:left w:val="none" w:sz="0" w:space="0" w:color="auto"/>
        <w:bottom w:val="none" w:sz="0" w:space="0" w:color="auto"/>
        <w:right w:val="none" w:sz="0" w:space="0" w:color="auto"/>
      </w:divBdr>
    </w:div>
    <w:div w:id="1657607333">
      <w:marLeft w:val="0"/>
      <w:marRight w:val="0"/>
      <w:marTop w:val="0"/>
      <w:marBottom w:val="0"/>
      <w:divBdr>
        <w:top w:val="none" w:sz="0" w:space="0" w:color="auto"/>
        <w:left w:val="none" w:sz="0" w:space="0" w:color="auto"/>
        <w:bottom w:val="none" w:sz="0" w:space="0" w:color="auto"/>
        <w:right w:val="none" w:sz="0" w:space="0" w:color="auto"/>
      </w:divBdr>
    </w:div>
    <w:div w:id="1657607989">
      <w:marLeft w:val="0"/>
      <w:marRight w:val="0"/>
      <w:marTop w:val="0"/>
      <w:marBottom w:val="0"/>
      <w:divBdr>
        <w:top w:val="none" w:sz="0" w:space="0" w:color="auto"/>
        <w:left w:val="none" w:sz="0" w:space="0" w:color="auto"/>
        <w:bottom w:val="none" w:sz="0" w:space="0" w:color="auto"/>
        <w:right w:val="none" w:sz="0" w:space="0" w:color="auto"/>
      </w:divBdr>
    </w:div>
    <w:div w:id="1657800962">
      <w:marLeft w:val="0"/>
      <w:marRight w:val="0"/>
      <w:marTop w:val="0"/>
      <w:marBottom w:val="0"/>
      <w:divBdr>
        <w:top w:val="none" w:sz="0" w:space="0" w:color="auto"/>
        <w:left w:val="none" w:sz="0" w:space="0" w:color="auto"/>
        <w:bottom w:val="none" w:sz="0" w:space="0" w:color="auto"/>
        <w:right w:val="none" w:sz="0" w:space="0" w:color="auto"/>
      </w:divBdr>
    </w:div>
    <w:div w:id="1657801756">
      <w:marLeft w:val="0"/>
      <w:marRight w:val="0"/>
      <w:marTop w:val="0"/>
      <w:marBottom w:val="0"/>
      <w:divBdr>
        <w:top w:val="none" w:sz="0" w:space="0" w:color="auto"/>
        <w:left w:val="none" w:sz="0" w:space="0" w:color="auto"/>
        <w:bottom w:val="none" w:sz="0" w:space="0" w:color="auto"/>
        <w:right w:val="none" w:sz="0" w:space="0" w:color="auto"/>
      </w:divBdr>
    </w:div>
    <w:div w:id="1657875446">
      <w:marLeft w:val="0"/>
      <w:marRight w:val="0"/>
      <w:marTop w:val="0"/>
      <w:marBottom w:val="0"/>
      <w:divBdr>
        <w:top w:val="none" w:sz="0" w:space="0" w:color="auto"/>
        <w:left w:val="none" w:sz="0" w:space="0" w:color="auto"/>
        <w:bottom w:val="none" w:sz="0" w:space="0" w:color="auto"/>
        <w:right w:val="none" w:sz="0" w:space="0" w:color="auto"/>
      </w:divBdr>
    </w:div>
    <w:div w:id="1657879340">
      <w:marLeft w:val="0"/>
      <w:marRight w:val="0"/>
      <w:marTop w:val="0"/>
      <w:marBottom w:val="0"/>
      <w:divBdr>
        <w:top w:val="none" w:sz="0" w:space="0" w:color="auto"/>
        <w:left w:val="none" w:sz="0" w:space="0" w:color="auto"/>
        <w:bottom w:val="none" w:sz="0" w:space="0" w:color="auto"/>
        <w:right w:val="none" w:sz="0" w:space="0" w:color="auto"/>
      </w:divBdr>
    </w:div>
    <w:div w:id="1657881892">
      <w:marLeft w:val="0"/>
      <w:marRight w:val="0"/>
      <w:marTop w:val="0"/>
      <w:marBottom w:val="0"/>
      <w:divBdr>
        <w:top w:val="none" w:sz="0" w:space="0" w:color="auto"/>
        <w:left w:val="none" w:sz="0" w:space="0" w:color="auto"/>
        <w:bottom w:val="none" w:sz="0" w:space="0" w:color="auto"/>
        <w:right w:val="none" w:sz="0" w:space="0" w:color="auto"/>
      </w:divBdr>
    </w:div>
    <w:div w:id="1658025617">
      <w:marLeft w:val="0"/>
      <w:marRight w:val="0"/>
      <w:marTop w:val="0"/>
      <w:marBottom w:val="0"/>
      <w:divBdr>
        <w:top w:val="none" w:sz="0" w:space="0" w:color="auto"/>
        <w:left w:val="none" w:sz="0" w:space="0" w:color="auto"/>
        <w:bottom w:val="none" w:sz="0" w:space="0" w:color="auto"/>
        <w:right w:val="none" w:sz="0" w:space="0" w:color="auto"/>
      </w:divBdr>
    </w:div>
    <w:div w:id="1658072322">
      <w:marLeft w:val="0"/>
      <w:marRight w:val="0"/>
      <w:marTop w:val="0"/>
      <w:marBottom w:val="0"/>
      <w:divBdr>
        <w:top w:val="none" w:sz="0" w:space="0" w:color="auto"/>
        <w:left w:val="none" w:sz="0" w:space="0" w:color="auto"/>
        <w:bottom w:val="none" w:sz="0" w:space="0" w:color="auto"/>
        <w:right w:val="none" w:sz="0" w:space="0" w:color="auto"/>
      </w:divBdr>
    </w:div>
    <w:div w:id="1658413923">
      <w:marLeft w:val="0"/>
      <w:marRight w:val="0"/>
      <w:marTop w:val="0"/>
      <w:marBottom w:val="0"/>
      <w:divBdr>
        <w:top w:val="none" w:sz="0" w:space="0" w:color="auto"/>
        <w:left w:val="none" w:sz="0" w:space="0" w:color="auto"/>
        <w:bottom w:val="none" w:sz="0" w:space="0" w:color="auto"/>
        <w:right w:val="none" w:sz="0" w:space="0" w:color="auto"/>
      </w:divBdr>
    </w:div>
    <w:div w:id="1658420331">
      <w:marLeft w:val="0"/>
      <w:marRight w:val="0"/>
      <w:marTop w:val="0"/>
      <w:marBottom w:val="0"/>
      <w:divBdr>
        <w:top w:val="none" w:sz="0" w:space="0" w:color="auto"/>
        <w:left w:val="none" w:sz="0" w:space="0" w:color="auto"/>
        <w:bottom w:val="none" w:sz="0" w:space="0" w:color="auto"/>
        <w:right w:val="none" w:sz="0" w:space="0" w:color="auto"/>
      </w:divBdr>
    </w:div>
    <w:div w:id="1658420398">
      <w:marLeft w:val="0"/>
      <w:marRight w:val="0"/>
      <w:marTop w:val="0"/>
      <w:marBottom w:val="0"/>
      <w:divBdr>
        <w:top w:val="none" w:sz="0" w:space="0" w:color="auto"/>
        <w:left w:val="none" w:sz="0" w:space="0" w:color="auto"/>
        <w:bottom w:val="none" w:sz="0" w:space="0" w:color="auto"/>
        <w:right w:val="none" w:sz="0" w:space="0" w:color="auto"/>
      </w:divBdr>
    </w:div>
    <w:div w:id="1658724379">
      <w:marLeft w:val="0"/>
      <w:marRight w:val="0"/>
      <w:marTop w:val="0"/>
      <w:marBottom w:val="0"/>
      <w:divBdr>
        <w:top w:val="none" w:sz="0" w:space="0" w:color="auto"/>
        <w:left w:val="none" w:sz="0" w:space="0" w:color="auto"/>
        <w:bottom w:val="none" w:sz="0" w:space="0" w:color="auto"/>
        <w:right w:val="none" w:sz="0" w:space="0" w:color="auto"/>
      </w:divBdr>
    </w:div>
    <w:div w:id="1658803117">
      <w:marLeft w:val="0"/>
      <w:marRight w:val="0"/>
      <w:marTop w:val="0"/>
      <w:marBottom w:val="0"/>
      <w:divBdr>
        <w:top w:val="none" w:sz="0" w:space="0" w:color="auto"/>
        <w:left w:val="none" w:sz="0" w:space="0" w:color="auto"/>
        <w:bottom w:val="none" w:sz="0" w:space="0" w:color="auto"/>
        <w:right w:val="none" w:sz="0" w:space="0" w:color="auto"/>
      </w:divBdr>
    </w:div>
    <w:div w:id="1659189360">
      <w:marLeft w:val="0"/>
      <w:marRight w:val="0"/>
      <w:marTop w:val="0"/>
      <w:marBottom w:val="0"/>
      <w:divBdr>
        <w:top w:val="none" w:sz="0" w:space="0" w:color="auto"/>
        <w:left w:val="none" w:sz="0" w:space="0" w:color="auto"/>
        <w:bottom w:val="none" w:sz="0" w:space="0" w:color="auto"/>
        <w:right w:val="none" w:sz="0" w:space="0" w:color="auto"/>
      </w:divBdr>
    </w:div>
    <w:div w:id="1659337647">
      <w:marLeft w:val="0"/>
      <w:marRight w:val="0"/>
      <w:marTop w:val="0"/>
      <w:marBottom w:val="0"/>
      <w:divBdr>
        <w:top w:val="none" w:sz="0" w:space="0" w:color="auto"/>
        <w:left w:val="none" w:sz="0" w:space="0" w:color="auto"/>
        <w:bottom w:val="none" w:sz="0" w:space="0" w:color="auto"/>
        <w:right w:val="none" w:sz="0" w:space="0" w:color="auto"/>
      </w:divBdr>
    </w:div>
    <w:div w:id="1659382912">
      <w:marLeft w:val="0"/>
      <w:marRight w:val="0"/>
      <w:marTop w:val="0"/>
      <w:marBottom w:val="0"/>
      <w:divBdr>
        <w:top w:val="none" w:sz="0" w:space="0" w:color="auto"/>
        <w:left w:val="none" w:sz="0" w:space="0" w:color="auto"/>
        <w:bottom w:val="none" w:sz="0" w:space="0" w:color="auto"/>
        <w:right w:val="none" w:sz="0" w:space="0" w:color="auto"/>
      </w:divBdr>
    </w:div>
    <w:div w:id="1659387100">
      <w:marLeft w:val="0"/>
      <w:marRight w:val="0"/>
      <w:marTop w:val="0"/>
      <w:marBottom w:val="0"/>
      <w:divBdr>
        <w:top w:val="none" w:sz="0" w:space="0" w:color="auto"/>
        <w:left w:val="none" w:sz="0" w:space="0" w:color="auto"/>
        <w:bottom w:val="none" w:sz="0" w:space="0" w:color="auto"/>
        <w:right w:val="none" w:sz="0" w:space="0" w:color="auto"/>
      </w:divBdr>
    </w:div>
    <w:div w:id="1659457965">
      <w:marLeft w:val="0"/>
      <w:marRight w:val="0"/>
      <w:marTop w:val="0"/>
      <w:marBottom w:val="0"/>
      <w:divBdr>
        <w:top w:val="none" w:sz="0" w:space="0" w:color="auto"/>
        <w:left w:val="none" w:sz="0" w:space="0" w:color="auto"/>
        <w:bottom w:val="none" w:sz="0" w:space="0" w:color="auto"/>
        <w:right w:val="none" w:sz="0" w:space="0" w:color="auto"/>
      </w:divBdr>
    </w:div>
    <w:div w:id="1659571832">
      <w:marLeft w:val="0"/>
      <w:marRight w:val="0"/>
      <w:marTop w:val="0"/>
      <w:marBottom w:val="0"/>
      <w:divBdr>
        <w:top w:val="none" w:sz="0" w:space="0" w:color="auto"/>
        <w:left w:val="none" w:sz="0" w:space="0" w:color="auto"/>
        <w:bottom w:val="none" w:sz="0" w:space="0" w:color="auto"/>
        <w:right w:val="none" w:sz="0" w:space="0" w:color="auto"/>
      </w:divBdr>
    </w:div>
    <w:div w:id="1659578986">
      <w:marLeft w:val="0"/>
      <w:marRight w:val="0"/>
      <w:marTop w:val="0"/>
      <w:marBottom w:val="0"/>
      <w:divBdr>
        <w:top w:val="none" w:sz="0" w:space="0" w:color="auto"/>
        <w:left w:val="none" w:sz="0" w:space="0" w:color="auto"/>
        <w:bottom w:val="none" w:sz="0" w:space="0" w:color="auto"/>
        <w:right w:val="none" w:sz="0" w:space="0" w:color="auto"/>
      </w:divBdr>
    </w:div>
    <w:div w:id="1659580354">
      <w:marLeft w:val="0"/>
      <w:marRight w:val="0"/>
      <w:marTop w:val="0"/>
      <w:marBottom w:val="0"/>
      <w:divBdr>
        <w:top w:val="none" w:sz="0" w:space="0" w:color="auto"/>
        <w:left w:val="none" w:sz="0" w:space="0" w:color="auto"/>
        <w:bottom w:val="none" w:sz="0" w:space="0" w:color="auto"/>
        <w:right w:val="none" w:sz="0" w:space="0" w:color="auto"/>
      </w:divBdr>
    </w:div>
    <w:div w:id="1659654305">
      <w:marLeft w:val="0"/>
      <w:marRight w:val="0"/>
      <w:marTop w:val="0"/>
      <w:marBottom w:val="0"/>
      <w:divBdr>
        <w:top w:val="none" w:sz="0" w:space="0" w:color="auto"/>
        <w:left w:val="none" w:sz="0" w:space="0" w:color="auto"/>
        <w:bottom w:val="none" w:sz="0" w:space="0" w:color="auto"/>
        <w:right w:val="none" w:sz="0" w:space="0" w:color="auto"/>
      </w:divBdr>
    </w:div>
    <w:div w:id="1659722008">
      <w:marLeft w:val="0"/>
      <w:marRight w:val="0"/>
      <w:marTop w:val="0"/>
      <w:marBottom w:val="0"/>
      <w:divBdr>
        <w:top w:val="none" w:sz="0" w:space="0" w:color="auto"/>
        <w:left w:val="none" w:sz="0" w:space="0" w:color="auto"/>
        <w:bottom w:val="none" w:sz="0" w:space="0" w:color="auto"/>
        <w:right w:val="none" w:sz="0" w:space="0" w:color="auto"/>
      </w:divBdr>
    </w:div>
    <w:div w:id="1659722677">
      <w:marLeft w:val="0"/>
      <w:marRight w:val="0"/>
      <w:marTop w:val="0"/>
      <w:marBottom w:val="0"/>
      <w:divBdr>
        <w:top w:val="none" w:sz="0" w:space="0" w:color="auto"/>
        <w:left w:val="none" w:sz="0" w:space="0" w:color="auto"/>
        <w:bottom w:val="none" w:sz="0" w:space="0" w:color="auto"/>
        <w:right w:val="none" w:sz="0" w:space="0" w:color="auto"/>
      </w:divBdr>
    </w:div>
    <w:div w:id="1659731112">
      <w:marLeft w:val="0"/>
      <w:marRight w:val="0"/>
      <w:marTop w:val="0"/>
      <w:marBottom w:val="0"/>
      <w:divBdr>
        <w:top w:val="none" w:sz="0" w:space="0" w:color="auto"/>
        <w:left w:val="none" w:sz="0" w:space="0" w:color="auto"/>
        <w:bottom w:val="none" w:sz="0" w:space="0" w:color="auto"/>
        <w:right w:val="none" w:sz="0" w:space="0" w:color="auto"/>
      </w:divBdr>
    </w:div>
    <w:div w:id="1659840882">
      <w:marLeft w:val="0"/>
      <w:marRight w:val="0"/>
      <w:marTop w:val="0"/>
      <w:marBottom w:val="0"/>
      <w:divBdr>
        <w:top w:val="none" w:sz="0" w:space="0" w:color="auto"/>
        <w:left w:val="none" w:sz="0" w:space="0" w:color="auto"/>
        <w:bottom w:val="none" w:sz="0" w:space="0" w:color="auto"/>
        <w:right w:val="none" w:sz="0" w:space="0" w:color="auto"/>
      </w:divBdr>
    </w:div>
    <w:div w:id="1659847998">
      <w:marLeft w:val="0"/>
      <w:marRight w:val="0"/>
      <w:marTop w:val="0"/>
      <w:marBottom w:val="0"/>
      <w:divBdr>
        <w:top w:val="none" w:sz="0" w:space="0" w:color="auto"/>
        <w:left w:val="none" w:sz="0" w:space="0" w:color="auto"/>
        <w:bottom w:val="none" w:sz="0" w:space="0" w:color="auto"/>
        <w:right w:val="none" w:sz="0" w:space="0" w:color="auto"/>
      </w:divBdr>
    </w:div>
    <w:div w:id="1659922288">
      <w:marLeft w:val="0"/>
      <w:marRight w:val="0"/>
      <w:marTop w:val="0"/>
      <w:marBottom w:val="0"/>
      <w:divBdr>
        <w:top w:val="none" w:sz="0" w:space="0" w:color="auto"/>
        <w:left w:val="none" w:sz="0" w:space="0" w:color="auto"/>
        <w:bottom w:val="none" w:sz="0" w:space="0" w:color="auto"/>
        <w:right w:val="none" w:sz="0" w:space="0" w:color="auto"/>
      </w:divBdr>
    </w:div>
    <w:div w:id="1660226307">
      <w:marLeft w:val="0"/>
      <w:marRight w:val="0"/>
      <w:marTop w:val="0"/>
      <w:marBottom w:val="0"/>
      <w:divBdr>
        <w:top w:val="none" w:sz="0" w:space="0" w:color="auto"/>
        <w:left w:val="none" w:sz="0" w:space="0" w:color="auto"/>
        <w:bottom w:val="none" w:sz="0" w:space="0" w:color="auto"/>
        <w:right w:val="none" w:sz="0" w:space="0" w:color="auto"/>
      </w:divBdr>
    </w:div>
    <w:div w:id="1660234821">
      <w:marLeft w:val="0"/>
      <w:marRight w:val="0"/>
      <w:marTop w:val="0"/>
      <w:marBottom w:val="0"/>
      <w:divBdr>
        <w:top w:val="none" w:sz="0" w:space="0" w:color="auto"/>
        <w:left w:val="none" w:sz="0" w:space="0" w:color="auto"/>
        <w:bottom w:val="none" w:sz="0" w:space="0" w:color="auto"/>
        <w:right w:val="none" w:sz="0" w:space="0" w:color="auto"/>
      </w:divBdr>
    </w:div>
    <w:div w:id="1660235767">
      <w:marLeft w:val="0"/>
      <w:marRight w:val="0"/>
      <w:marTop w:val="0"/>
      <w:marBottom w:val="0"/>
      <w:divBdr>
        <w:top w:val="none" w:sz="0" w:space="0" w:color="auto"/>
        <w:left w:val="none" w:sz="0" w:space="0" w:color="auto"/>
        <w:bottom w:val="none" w:sz="0" w:space="0" w:color="auto"/>
        <w:right w:val="none" w:sz="0" w:space="0" w:color="auto"/>
      </w:divBdr>
    </w:div>
    <w:div w:id="1660310187">
      <w:marLeft w:val="0"/>
      <w:marRight w:val="0"/>
      <w:marTop w:val="0"/>
      <w:marBottom w:val="0"/>
      <w:divBdr>
        <w:top w:val="none" w:sz="0" w:space="0" w:color="auto"/>
        <w:left w:val="none" w:sz="0" w:space="0" w:color="auto"/>
        <w:bottom w:val="none" w:sz="0" w:space="0" w:color="auto"/>
        <w:right w:val="none" w:sz="0" w:space="0" w:color="auto"/>
      </w:divBdr>
    </w:div>
    <w:div w:id="1660424336">
      <w:marLeft w:val="0"/>
      <w:marRight w:val="0"/>
      <w:marTop w:val="0"/>
      <w:marBottom w:val="0"/>
      <w:divBdr>
        <w:top w:val="none" w:sz="0" w:space="0" w:color="auto"/>
        <w:left w:val="none" w:sz="0" w:space="0" w:color="auto"/>
        <w:bottom w:val="none" w:sz="0" w:space="0" w:color="auto"/>
        <w:right w:val="none" w:sz="0" w:space="0" w:color="auto"/>
      </w:divBdr>
    </w:div>
    <w:div w:id="1660688991">
      <w:marLeft w:val="0"/>
      <w:marRight w:val="0"/>
      <w:marTop w:val="0"/>
      <w:marBottom w:val="0"/>
      <w:divBdr>
        <w:top w:val="none" w:sz="0" w:space="0" w:color="auto"/>
        <w:left w:val="none" w:sz="0" w:space="0" w:color="auto"/>
        <w:bottom w:val="none" w:sz="0" w:space="0" w:color="auto"/>
        <w:right w:val="none" w:sz="0" w:space="0" w:color="auto"/>
      </w:divBdr>
    </w:div>
    <w:div w:id="1660842365">
      <w:marLeft w:val="0"/>
      <w:marRight w:val="0"/>
      <w:marTop w:val="0"/>
      <w:marBottom w:val="0"/>
      <w:divBdr>
        <w:top w:val="none" w:sz="0" w:space="0" w:color="auto"/>
        <w:left w:val="none" w:sz="0" w:space="0" w:color="auto"/>
        <w:bottom w:val="none" w:sz="0" w:space="0" w:color="auto"/>
        <w:right w:val="none" w:sz="0" w:space="0" w:color="auto"/>
      </w:divBdr>
    </w:div>
    <w:div w:id="1660886480">
      <w:marLeft w:val="0"/>
      <w:marRight w:val="0"/>
      <w:marTop w:val="0"/>
      <w:marBottom w:val="0"/>
      <w:divBdr>
        <w:top w:val="none" w:sz="0" w:space="0" w:color="auto"/>
        <w:left w:val="none" w:sz="0" w:space="0" w:color="auto"/>
        <w:bottom w:val="none" w:sz="0" w:space="0" w:color="auto"/>
        <w:right w:val="none" w:sz="0" w:space="0" w:color="auto"/>
      </w:divBdr>
    </w:div>
    <w:div w:id="1660965282">
      <w:marLeft w:val="0"/>
      <w:marRight w:val="0"/>
      <w:marTop w:val="0"/>
      <w:marBottom w:val="0"/>
      <w:divBdr>
        <w:top w:val="none" w:sz="0" w:space="0" w:color="auto"/>
        <w:left w:val="none" w:sz="0" w:space="0" w:color="auto"/>
        <w:bottom w:val="none" w:sz="0" w:space="0" w:color="auto"/>
        <w:right w:val="none" w:sz="0" w:space="0" w:color="auto"/>
      </w:divBdr>
    </w:div>
    <w:div w:id="1661158239">
      <w:marLeft w:val="0"/>
      <w:marRight w:val="0"/>
      <w:marTop w:val="0"/>
      <w:marBottom w:val="0"/>
      <w:divBdr>
        <w:top w:val="none" w:sz="0" w:space="0" w:color="auto"/>
        <w:left w:val="none" w:sz="0" w:space="0" w:color="auto"/>
        <w:bottom w:val="none" w:sz="0" w:space="0" w:color="auto"/>
        <w:right w:val="none" w:sz="0" w:space="0" w:color="auto"/>
      </w:divBdr>
    </w:div>
    <w:div w:id="1661272588">
      <w:marLeft w:val="0"/>
      <w:marRight w:val="0"/>
      <w:marTop w:val="0"/>
      <w:marBottom w:val="0"/>
      <w:divBdr>
        <w:top w:val="none" w:sz="0" w:space="0" w:color="auto"/>
        <w:left w:val="none" w:sz="0" w:space="0" w:color="auto"/>
        <w:bottom w:val="none" w:sz="0" w:space="0" w:color="auto"/>
        <w:right w:val="none" w:sz="0" w:space="0" w:color="auto"/>
      </w:divBdr>
    </w:div>
    <w:div w:id="1661424040">
      <w:marLeft w:val="0"/>
      <w:marRight w:val="0"/>
      <w:marTop w:val="0"/>
      <w:marBottom w:val="0"/>
      <w:divBdr>
        <w:top w:val="none" w:sz="0" w:space="0" w:color="auto"/>
        <w:left w:val="none" w:sz="0" w:space="0" w:color="auto"/>
        <w:bottom w:val="none" w:sz="0" w:space="0" w:color="auto"/>
        <w:right w:val="none" w:sz="0" w:space="0" w:color="auto"/>
      </w:divBdr>
    </w:div>
    <w:div w:id="1661427832">
      <w:marLeft w:val="0"/>
      <w:marRight w:val="0"/>
      <w:marTop w:val="0"/>
      <w:marBottom w:val="0"/>
      <w:divBdr>
        <w:top w:val="none" w:sz="0" w:space="0" w:color="auto"/>
        <w:left w:val="none" w:sz="0" w:space="0" w:color="auto"/>
        <w:bottom w:val="none" w:sz="0" w:space="0" w:color="auto"/>
        <w:right w:val="none" w:sz="0" w:space="0" w:color="auto"/>
      </w:divBdr>
    </w:div>
    <w:div w:id="1661930362">
      <w:marLeft w:val="0"/>
      <w:marRight w:val="0"/>
      <w:marTop w:val="0"/>
      <w:marBottom w:val="0"/>
      <w:divBdr>
        <w:top w:val="none" w:sz="0" w:space="0" w:color="auto"/>
        <w:left w:val="none" w:sz="0" w:space="0" w:color="auto"/>
        <w:bottom w:val="none" w:sz="0" w:space="0" w:color="auto"/>
        <w:right w:val="none" w:sz="0" w:space="0" w:color="auto"/>
      </w:divBdr>
    </w:div>
    <w:div w:id="1661956022">
      <w:marLeft w:val="0"/>
      <w:marRight w:val="0"/>
      <w:marTop w:val="0"/>
      <w:marBottom w:val="0"/>
      <w:divBdr>
        <w:top w:val="none" w:sz="0" w:space="0" w:color="auto"/>
        <w:left w:val="none" w:sz="0" w:space="0" w:color="auto"/>
        <w:bottom w:val="none" w:sz="0" w:space="0" w:color="auto"/>
        <w:right w:val="none" w:sz="0" w:space="0" w:color="auto"/>
      </w:divBdr>
    </w:div>
    <w:div w:id="1661959003">
      <w:marLeft w:val="0"/>
      <w:marRight w:val="0"/>
      <w:marTop w:val="0"/>
      <w:marBottom w:val="0"/>
      <w:divBdr>
        <w:top w:val="none" w:sz="0" w:space="0" w:color="auto"/>
        <w:left w:val="none" w:sz="0" w:space="0" w:color="auto"/>
        <w:bottom w:val="none" w:sz="0" w:space="0" w:color="auto"/>
        <w:right w:val="none" w:sz="0" w:space="0" w:color="auto"/>
      </w:divBdr>
    </w:div>
    <w:div w:id="1661999060">
      <w:marLeft w:val="0"/>
      <w:marRight w:val="0"/>
      <w:marTop w:val="0"/>
      <w:marBottom w:val="0"/>
      <w:divBdr>
        <w:top w:val="none" w:sz="0" w:space="0" w:color="auto"/>
        <w:left w:val="none" w:sz="0" w:space="0" w:color="auto"/>
        <w:bottom w:val="none" w:sz="0" w:space="0" w:color="auto"/>
        <w:right w:val="none" w:sz="0" w:space="0" w:color="auto"/>
      </w:divBdr>
    </w:div>
    <w:div w:id="1662073970">
      <w:marLeft w:val="0"/>
      <w:marRight w:val="0"/>
      <w:marTop w:val="0"/>
      <w:marBottom w:val="0"/>
      <w:divBdr>
        <w:top w:val="none" w:sz="0" w:space="0" w:color="auto"/>
        <w:left w:val="none" w:sz="0" w:space="0" w:color="auto"/>
        <w:bottom w:val="none" w:sz="0" w:space="0" w:color="auto"/>
        <w:right w:val="none" w:sz="0" w:space="0" w:color="auto"/>
      </w:divBdr>
    </w:div>
    <w:div w:id="1662155055">
      <w:marLeft w:val="0"/>
      <w:marRight w:val="0"/>
      <w:marTop w:val="0"/>
      <w:marBottom w:val="0"/>
      <w:divBdr>
        <w:top w:val="none" w:sz="0" w:space="0" w:color="auto"/>
        <w:left w:val="none" w:sz="0" w:space="0" w:color="auto"/>
        <w:bottom w:val="none" w:sz="0" w:space="0" w:color="auto"/>
        <w:right w:val="none" w:sz="0" w:space="0" w:color="auto"/>
      </w:divBdr>
    </w:div>
    <w:div w:id="1662351904">
      <w:marLeft w:val="0"/>
      <w:marRight w:val="0"/>
      <w:marTop w:val="0"/>
      <w:marBottom w:val="0"/>
      <w:divBdr>
        <w:top w:val="none" w:sz="0" w:space="0" w:color="auto"/>
        <w:left w:val="none" w:sz="0" w:space="0" w:color="auto"/>
        <w:bottom w:val="none" w:sz="0" w:space="0" w:color="auto"/>
        <w:right w:val="none" w:sz="0" w:space="0" w:color="auto"/>
      </w:divBdr>
    </w:div>
    <w:div w:id="1662804874">
      <w:marLeft w:val="0"/>
      <w:marRight w:val="0"/>
      <w:marTop w:val="0"/>
      <w:marBottom w:val="0"/>
      <w:divBdr>
        <w:top w:val="none" w:sz="0" w:space="0" w:color="auto"/>
        <w:left w:val="none" w:sz="0" w:space="0" w:color="auto"/>
        <w:bottom w:val="none" w:sz="0" w:space="0" w:color="auto"/>
        <w:right w:val="none" w:sz="0" w:space="0" w:color="auto"/>
      </w:divBdr>
    </w:div>
    <w:div w:id="1662848184">
      <w:marLeft w:val="0"/>
      <w:marRight w:val="0"/>
      <w:marTop w:val="0"/>
      <w:marBottom w:val="0"/>
      <w:divBdr>
        <w:top w:val="none" w:sz="0" w:space="0" w:color="auto"/>
        <w:left w:val="none" w:sz="0" w:space="0" w:color="auto"/>
        <w:bottom w:val="none" w:sz="0" w:space="0" w:color="auto"/>
        <w:right w:val="none" w:sz="0" w:space="0" w:color="auto"/>
      </w:divBdr>
    </w:div>
    <w:div w:id="1662929636">
      <w:marLeft w:val="0"/>
      <w:marRight w:val="0"/>
      <w:marTop w:val="0"/>
      <w:marBottom w:val="0"/>
      <w:divBdr>
        <w:top w:val="none" w:sz="0" w:space="0" w:color="auto"/>
        <w:left w:val="none" w:sz="0" w:space="0" w:color="auto"/>
        <w:bottom w:val="none" w:sz="0" w:space="0" w:color="auto"/>
        <w:right w:val="none" w:sz="0" w:space="0" w:color="auto"/>
      </w:divBdr>
    </w:div>
    <w:div w:id="1662999466">
      <w:marLeft w:val="0"/>
      <w:marRight w:val="0"/>
      <w:marTop w:val="0"/>
      <w:marBottom w:val="0"/>
      <w:divBdr>
        <w:top w:val="none" w:sz="0" w:space="0" w:color="auto"/>
        <w:left w:val="none" w:sz="0" w:space="0" w:color="auto"/>
        <w:bottom w:val="none" w:sz="0" w:space="0" w:color="auto"/>
        <w:right w:val="none" w:sz="0" w:space="0" w:color="auto"/>
      </w:divBdr>
    </w:div>
    <w:div w:id="1663120705">
      <w:marLeft w:val="0"/>
      <w:marRight w:val="0"/>
      <w:marTop w:val="0"/>
      <w:marBottom w:val="0"/>
      <w:divBdr>
        <w:top w:val="none" w:sz="0" w:space="0" w:color="auto"/>
        <w:left w:val="none" w:sz="0" w:space="0" w:color="auto"/>
        <w:bottom w:val="none" w:sz="0" w:space="0" w:color="auto"/>
        <w:right w:val="none" w:sz="0" w:space="0" w:color="auto"/>
      </w:divBdr>
    </w:div>
    <w:div w:id="1663193591">
      <w:marLeft w:val="0"/>
      <w:marRight w:val="0"/>
      <w:marTop w:val="0"/>
      <w:marBottom w:val="0"/>
      <w:divBdr>
        <w:top w:val="none" w:sz="0" w:space="0" w:color="auto"/>
        <w:left w:val="none" w:sz="0" w:space="0" w:color="auto"/>
        <w:bottom w:val="none" w:sz="0" w:space="0" w:color="auto"/>
        <w:right w:val="none" w:sz="0" w:space="0" w:color="auto"/>
      </w:divBdr>
    </w:div>
    <w:div w:id="1663197604">
      <w:marLeft w:val="0"/>
      <w:marRight w:val="0"/>
      <w:marTop w:val="0"/>
      <w:marBottom w:val="0"/>
      <w:divBdr>
        <w:top w:val="none" w:sz="0" w:space="0" w:color="auto"/>
        <w:left w:val="none" w:sz="0" w:space="0" w:color="auto"/>
        <w:bottom w:val="none" w:sz="0" w:space="0" w:color="auto"/>
        <w:right w:val="none" w:sz="0" w:space="0" w:color="auto"/>
      </w:divBdr>
    </w:div>
    <w:div w:id="1663240036">
      <w:marLeft w:val="0"/>
      <w:marRight w:val="0"/>
      <w:marTop w:val="0"/>
      <w:marBottom w:val="0"/>
      <w:divBdr>
        <w:top w:val="none" w:sz="0" w:space="0" w:color="auto"/>
        <w:left w:val="none" w:sz="0" w:space="0" w:color="auto"/>
        <w:bottom w:val="none" w:sz="0" w:space="0" w:color="auto"/>
        <w:right w:val="none" w:sz="0" w:space="0" w:color="auto"/>
      </w:divBdr>
    </w:div>
    <w:div w:id="1663242650">
      <w:marLeft w:val="0"/>
      <w:marRight w:val="0"/>
      <w:marTop w:val="0"/>
      <w:marBottom w:val="0"/>
      <w:divBdr>
        <w:top w:val="none" w:sz="0" w:space="0" w:color="auto"/>
        <w:left w:val="none" w:sz="0" w:space="0" w:color="auto"/>
        <w:bottom w:val="none" w:sz="0" w:space="0" w:color="auto"/>
        <w:right w:val="none" w:sz="0" w:space="0" w:color="auto"/>
      </w:divBdr>
    </w:div>
    <w:div w:id="1663243081">
      <w:marLeft w:val="0"/>
      <w:marRight w:val="0"/>
      <w:marTop w:val="0"/>
      <w:marBottom w:val="0"/>
      <w:divBdr>
        <w:top w:val="none" w:sz="0" w:space="0" w:color="auto"/>
        <w:left w:val="none" w:sz="0" w:space="0" w:color="auto"/>
        <w:bottom w:val="none" w:sz="0" w:space="0" w:color="auto"/>
        <w:right w:val="none" w:sz="0" w:space="0" w:color="auto"/>
      </w:divBdr>
    </w:div>
    <w:div w:id="1663391471">
      <w:marLeft w:val="0"/>
      <w:marRight w:val="0"/>
      <w:marTop w:val="0"/>
      <w:marBottom w:val="0"/>
      <w:divBdr>
        <w:top w:val="none" w:sz="0" w:space="0" w:color="auto"/>
        <w:left w:val="none" w:sz="0" w:space="0" w:color="auto"/>
        <w:bottom w:val="none" w:sz="0" w:space="0" w:color="auto"/>
        <w:right w:val="none" w:sz="0" w:space="0" w:color="auto"/>
      </w:divBdr>
    </w:div>
    <w:div w:id="1663502613">
      <w:marLeft w:val="0"/>
      <w:marRight w:val="0"/>
      <w:marTop w:val="0"/>
      <w:marBottom w:val="0"/>
      <w:divBdr>
        <w:top w:val="none" w:sz="0" w:space="0" w:color="auto"/>
        <w:left w:val="none" w:sz="0" w:space="0" w:color="auto"/>
        <w:bottom w:val="none" w:sz="0" w:space="0" w:color="auto"/>
        <w:right w:val="none" w:sz="0" w:space="0" w:color="auto"/>
      </w:divBdr>
    </w:div>
    <w:div w:id="1663503643">
      <w:marLeft w:val="0"/>
      <w:marRight w:val="0"/>
      <w:marTop w:val="0"/>
      <w:marBottom w:val="0"/>
      <w:divBdr>
        <w:top w:val="none" w:sz="0" w:space="0" w:color="auto"/>
        <w:left w:val="none" w:sz="0" w:space="0" w:color="auto"/>
        <w:bottom w:val="none" w:sz="0" w:space="0" w:color="auto"/>
        <w:right w:val="none" w:sz="0" w:space="0" w:color="auto"/>
      </w:divBdr>
    </w:div>
    <w:div w:id="1663510745">
      <w:marLeft w:val="0"/>
      <w:marRight w:val="0"/>
      <w:marTop w:val="0"/>
      <w:marBottom w:val="0"/>
      <w:divBdr>
        <w:top w:val="none" w:sz="0" w:space="0" w:color="auto"/>
        <w:left w:val="none" w:sz="0" w:space="0" w:color="auto"/>
        <w:bottom w:val="none" w:sz="0" w:space="0" w:color="auto"/>
        <w:right w:val="none" w:sz="0" w:space="0" w:color="auto"/>
      </w:divBdr>
    </w:div>
    <w:div w:id="1663853774">
      <w:marLeft w:val="0"/>
      <w:marRight w:val="0"/>
      <w:marTop w:val="0"/>
      <w:marBottom w:val="0"/>
      <w:divBdr>
        <w:top w:val="none" w:sz="0" w:space="0" w:color="auto"/>
        <w:left w:val="none" w:sz="0" w:space="0" w:color="auto"/>
        <w:bottom w:val="none" w:sz="0" w:space="0" w:color="auto"/>
        <w:right w:val="none" w:sz="0" w:space="0" w:color="auto"/>
      </w:divBdr>
    </w:div>
    <w:div w:id="1664039672">
      <w:marLeft w:val="0"/>
      <w:marRight w:val="0"/>
      <w:marTop w:val="0"/>
      <w:marBottom w:val="0"/>
      <w:divBdr>
        <w:top w:val="none" w:sz="0" w:space="0" w:color="auto"/>
        <w:left w:val="none" w:sz="0" w:space="0" w:color="auto"/>
        <w:bottom w:val="none" w:sz="0" w:space="0" w:color="auto"/>
        <w:right w:val="none" w:sz="0" w:space="0" w:color="auto"/>
      </w:divBdr>
    </w:div>
    <w:div w:id="1664042949">
      <w:marLeft w:val="0"/>
      <w:marRight w:val="0"/>
      <w:marTop w:val="0"/>
      <w:marBottom w:val="0"/>
      <w:divBdr>
        <w:top w:val="none" w:sz="0" w:space="0" w:color="auto"/>
        <w:left w:val="none" w:sz="0" w:space="0" w:color="auto"/>
        <w:bottom w:val="none" w:sz="0" w:space="0" w:color="auto"/>
        <w:right w:val="none" w:sz="0" w:space="0" w:color="auto"/>
      </w:divBdr>
    </w:div>
    <w:div w:id="1664043681">
      <w:marLeft w:val="0"/>
      <w:marRight w:val="0"/>
      <w:marTop w:val="0"/>
      <w:marBottom w:val="0"/>
      <w:divBdr>
        <w:top w:val="none" w:sz="0" w:space="0" w:color="auto"/>
        <w:left w:val="none" w:sz="0" w:space="0" w:color="auto"/>
        <w:bottom w:val="none" w:sz="0" w:space="0" w:color="auto"/>
        <w:right w:val="none" w:sz="0" w:space="0" w:color="auto"/>
      </w:divBdr>
    </w:div>
    <w:div w:id="1664120399">
      <w:marLeft w:val="0"/>
      <w:marRight w:val="0"/>
      <w:marTop w:val="0"/>
      <w:marBottom w:val="0"/>
      <w:divBdr>
        <w:top w:val="none" w:sz="0" w:space="0" w:color="auto"/>
        <w:left w:val="none" w:sz="0" w:space="0" w:color="auto"/>
        <w:bottom w:val="none" w:sz="0" w:space="0" w:color="auto"/>
        <w:right w:val="none" w:sz="0" w:space="0" w:color="auto"/>
      </w:divBdr>
    </w:div>
    <w:div w:id="1664120474">
      <w:marLeft w:val="0"/>
      <w:marRight w:val="0"/>
      <w:marTop w:val="0"/>
      <w:marBottom w:val="0"/>
      <w:divBdr>
        <w:top w:val="none" w:sz="0" w:space="0" w:color="auto"/>
        <w:left w:val="none" w:sz="0" w:space="0" w:color="auto"/>
        <w:bottom w:val="none" w:sz="0" w:space="0" w:color="auto"/>
        <w:right w:val="none" w:sz="0" w:space="0" w:color="auto"/>
      </w:divBdr>
    </w:div>
    <w:div w:id="1664162200">
      <w:marLeft w:val="0"/>
      <w:marRight w:val="0"/>
      <w:marTop w:val="0"/>
      <w:marBottom w:val="0"/>
      <w:divBdr>
        <w:top w:val="none" w:sz="0" w:space="0" w:color="auto"/>
        <w:left w:val="none" w:sz="0" w:space="0" w:color="auto"/>
        <w:bottom w:val="none" w:sz="0" w:space="0" w:color="auto"/>
        <w:right w:val="none" w:sz="0" w:space="0" w:color="auto"/>
      </w:divBdr>
    </w:div>
    <w:div w:id="1664236683">
      <w:marLeft w:val="0"/>
      <w:marRight w:val="0"/>
      <w:marTop w:val="0"/>
      <w:marBottom w:val="0"/>
      <w:divBdr>
        <w:top w:val="none" w:sz="0" w:space="0" w:color="auto"/>
        <w:left w:val="none" w:sz="0" w:space="0" w:color="auto"/>
        <w:bottom w:val="none" w:sz="0" w:space="0" w:color="auto"/>
        <w:right w:val="none" w:sz="0" w:space="0" w:color="auto"/>
      </w:divBdr>
    </w:div>
    <w:div w:id="1664237154">
      <w:marLeft w:val="0"/>
      <w:marRight w:val="0"/>
      <w:marTop w:val="0"/>
      <w:marBottom w:val="0"/>
      <w:divBdr>
        <w:top w:val="none" w:sz="0" w:space="0" w:color="auto"/>
        <w:left w:val="none" w:sz="0" w:space="0" w:color="auto"/>
        <w:bottom w:val="none" w:sz="0" w:space="0" w:color="auto"/>
        <w:right w:val="none" w:sz="0" w:space="0" w:color="auto"/>
      </w:divBdr>
    </w:div>
    <w:div w:id="1664237710">
      <w:marLeft w:val="0"/>
      <w:marRight w:val="0"/>
      <w:marTop w:val="0"/>
      <w:marBottom w:val="0"/>
      <w:divBdr>
        <w:top w:val="none" w:sz="0" w:space="0" w:color="auto"/>
        <w:left w:val="none" w:sz="0" w:space="0" w:color="auto"/>
        <w:bottom w:val="none" w:sz="0" w:space="0" w:color="auto"/>
        <w:right w:val="none" w:sz="0" w:space="0" w:color="auto"/>
      </w:divBdr>
    </w:div>
    <w:div w:id="1664314306">
      <w:marLeft w:val="0"/>
      <w:marRight w:val="0"/>
      <w:marTop w:val="0"/>
      <w:marBottom w:val="0"/>
      <w:divBdr>
        <w:top w:val="none" w:sz="0" w:space="0" w:color="auto"/>
        <w:left w:val="none" w:sz="0" w:space="0" w:color="auto"/>
        <w:bottom w:val="none" w:sz="0" w:space="0" w:color="auto"/>
        <w:right w:val="none" w:sz="0" w:space="0" w:color="auto"/>
      </w:divBdr>
    </w:div>
    <w:div w:id="1664429238">
      <w:marLeft w:val="0"/>
      <w:marRight w:val="0"/>
      <w:marTop w:val="0"/>
      <w:marBottom w:val="0"/>
      <w:divBdr>
        <w:top w:val="none" w:sz="0" w:space="0" w:color="auto"/>
        <w:left w:val="none" w:sz="0" w:space="0" w:color="auto"/>
        <w:bottom w:val="none" w:sz="0" w:space="0" w:color="auto"/>
        <w:right w:val="none" w:sz="0" w:space="0" w:color="auto"/>
      </w:divBdr>
    </w:div>
    <w:div w:id="1664508216">
      <w:marLeft w:val="0"/>
      <w:marRight w:val="0"/>
      <w:marTop w:val="0"/>
      <w:marBottom w:val="0"/>
      <w:divBdr>
        <w:top w:val="none" w:sz="0" w:space="0" w:color="auto"/>
        <w:left w:val="none" w:sz="0" w:space="0" w:color="auto"/>
        <w:bottom w:val="none" w:sz="0" w:space="0" w:color="auto"/>
        <w:right w:val="none" w:sz="0" w:space="0" w:color="auto"/>
      </w:divBdr>
    </w:div>
    <w:div w:id="1664578093">
      <w:marLeft w:val="0"/>
      <w:marRight w:val="0"/>
      <w:marTop w:val="0"/>
      <w:marBottom w:val="0"/>
      <w:divBdr>
        <w:top w:val="none" w:sz="0" w:space="0" w:color="auto"/>
        <w:left w:val="none" w:sz="0" w:space="0" w:color="auto"/>
        <w:bottom w:val="none" w:sz="0" w:space="0" w:color="auto"/>
        <w:right w:val="none" w:sz="0" w:space="0" w:color="auto"/>
      </w:divBdr>
    </w:div>
    <w:div w:id="1664624332">
      <w:marLeft w:val="0"/>
      <w:marRight w:val="0"/>
      <w:marTop w:val="0"/>
      <w:marBottom w:val="0"/>
      <w:divBdr>
        <w:top w:val="none" w:sz="0" w:space="0" w:color="auto"/>
        <w:left w:val="none" w:sz="0" w:space="0" w:color="auto"/>
        <w:bottom w:val="none" w:sz="0" w:space="0" w:color="auto"/>
        <w:right w:val="none" w:sz="0" w:space="0" w:color="auto"/>
      </w:divBdr>
    </w:div>
    <w:div w:id="1664771161">
      <w:marLeft w:val="0"/>
      <w:marRight w:val="0"/>
      <w:marTop w:val="0"/>
      <w:marBottom w:val="0"/>
      <w:divBdr>
        <w:top w:val="none" w:sz="0" w:space="0" w:color="auto"/>
        <w:left w:val="none" w:sz="0" w:space="0" w:color="auto"/>
        <w:bottom w:val="none" w:sz="0" w:space="0" w:color="auto"/>
        <w:right w:val="none" w:sz="0" w:space="0" w:color="auto"/>
      </w:divBdr>
    </w:div>
    <w:div w:id="1664966213">
      <w:marLeft w:val="0"/>
      <w:marRight w:val="0"/>
      <w:marTop w:val="0"/>
      <w:marBottom w:val="0"/>
      <w:divBdr>
        <w:top w:val="none" w:sz="0" w:space="0" w:color="auto"/>
        <w:left w:val="none" w:sz="0" w:space="0" w:color="auto"/>
        <w:bottom w:val="none" w:sz="0" w:space="0" w:color="auto"/>
        <w:right w:val="none" w:sz="0" w:space="0" w:color="auto"/>
      </w:divBdr>
    </w:div>
    <w:div w:id="1665085029">
      <w:marLeft w:val="0"/>
      <w:marRight w:val="0"/>
      <w:marTop w:val="0"/>
      <w:marBottom w:val="0"/>
      <w:divBdr>
        <w:top w:val="none" w:sz="0" w:space="0" w:color="auto"/>
        <w:left w:val="none" w:sz="0" w:space="0" w:color="auto"/>
        <w:bottom w:val="none" w:sz="0" w:space="0" w:color="auto"/>
        <w:right w:val="none" w:sz="0" w:space="0" w:color="auto"/>
      </w:divBdr>
    </w:div>
    <w:div w:id="1665089613">
      <w:marLeft w:val="0"/>
      <w:marRight w:val="0"/>
      <w:marTop w:val="0"/>
      <w:marBottom w:val="0"/>
      <w:divBdr>
        <w:top w:val="none" w:sz="0" w:space="0" w:color="auto"/>
        <w:left w:val="none" w:sz="0" w:space="0" w:color="auto"/>
        <w:bottom w:val="none" w:sz="0" w:space="0" w:color="auto"/>
        <w:right w:val="none" w:sz="0" w:space="0" w:color="auto"/>
      </w:divBdr>
    </w:div>
    <w:div w:id="1665277846">
      <w:marLeft w:val="0"/>
      <w:marRight w:val="0"/>
      <w:marTop w:val="0"/>
      <w:marBottom w:val="0"/>
      <w:divBdr>
        <w:top w:val="none" w:sz="0" w:space="0" w:color="auto"/>
        <w:left w:val="none" w:sz="0" w:space="0" w:color="auto"/>
        <w:bottom w:val="none" w:sz="0" w:space="0" w:color="auto"/>
        <w:right w:val="none" w:sz="0" w:space="0" w:color="auto"/>
      </w:divBdr>
    </w:div>
    <w:div w:id="1665282066">
      <w:marLeft w:val="0"/>
      <w:marRight w:val="0"/>
      <w:marTop w:val="0"/>
      <w:marBottom w:val="0"/>
      <w:divBdr>
        <w:top w:val="none" w:sz="0" w:space="0" w:color="auto"/>
        <w:left w:val="none" w:sz="0" w:space="0" w:color="auto"/>
        <w:bottom w:val="none" w:sz="0" w:space="0" w:color="auto"/>
        <w:right w:val="none" w:sz="0" w:space="0" w:color="auto"/>
      </w:divBdr>
    </w:div>
    <w:div w:id="1665468562">
      <w:marLeft w:val="0"/>
      <w:marRight w:val="0"/>
      <w:marTop w:val="0"/>
      <w:marBottom w:val="0"/>
      <w:divBdr>
        <w:top w:val="none" w:sz="0" w:space="0" w:color="auto"/>
        <w:left w:val="none" w:sz="0" w:space="0" w:color="auto"/>
        <w:bottom w:val="none" w:sz="0" w:space="0" w:color="auto"/>
        <w:right w:val="none" w:sz="0" w:space="0" w:color="auto"/>
      </w:divBdr>
    </w:div>
    <w:div w:id="1665622198">
      <w:marLeft w:val="0"/>
      <w:marRight w:val="0"/>
      <w:marTop w:val="0"/>
      <w:marBottom w:val="0"/>
      <w:divBdr>
        <w:top w:val="none" w:sz="0" w:space="0" w:color="auto"/>
        <w:left w:val="none" w:sz="0" w:space="0" w:color="auto"/>
        <w:bottom w:val="none" w:sz="0" w:space="0" w:color="auto"/>
        <w:right w:val="none" w:sz="0" w:space="0" w:color="auto"/>
      </w:divBdr>
    </w:div>
    <w:div w:id="1665665128">
      <w:marLeft w:val="0"/>
      <w:marRight w:val="0"/>
      <w:marTop w:val="0"/>
      <w:marBottom w:val="0"/>
      <w:divBdr>
        <w:top w:val="none" w:sz="0" w:space="0" w:color="auto"/>
        <w:left w:val="none" w:sz="0" w:space="0" w:color="auto"/>
        <w:bottom w:val="none" w:sz="0" w:space="0" w:color="auto"/>
        <w:right w:val="none" w:sz="0" w:space="0" w:color="auto"/>
      </w:divBdr>
    </w:div>
    <w:div w:id="1666281199">
      <w:marLeft w:val="0"/>
      <w:marRight w:val="0"/>
      <w:marTop w:val="0"/>
      <w:marBottom w:val="0"/>
      <w:divBdr>
        <w:top w:val="none" w:sz="0" w:space="0" w:color="auto"/>
        <w:left w:val="none" w:sz="0" w:space="0" w:color="auto"/>
        <w:bottom w:val="none" w:sz="0" w:space="0" w:color="auto"/>
        <w:right w:val="none" w:sz="0" w:space="0" w:color="auto"/>
      </w:divBdr>
    </w:div>
    <w:div w:id="1666321985">
      <w:marLeft w:val="0"/>
      <w:marRight w:val="0"/>
      <w:marTop w:val="0"/>
      <w:marBottom w:val="0"/>
      <w:divBdr>
        <w:top w:val="none" w:sz="0" w:space="0" w:color="auto"/>
        <w:left w:val="none" w:sz="0" w:space="0" w:color="auto"/>
        <w:bottom w:val="none" w:sz="0" w:space="0" w:color="auto"/>
        <w:right w:val="none" w:sz="0" w:space="0" w:color="auto"/>
      </w:divBdr>
    </w:div>
    <w:div w:id="1666400425">
      <w:marLeft w:val="0"/>
      <w:marRight w:val="0"/>
      <w:marTop w:val="0"/>
      <w:marBottom w:val="0"/>
      <w:divBdr>
        <w:top w:val="none" w:sz="0" w:space="0" w:color="auto"/>
        <w:left w:val="none" w:sz="0" w:space="0" w:color="auto"/>
        <w:bottom w:val="none" w:sz="0" w:space="0" w:color="auto"/>
        <w:right w:val="none" w:sz="0" w:space="0" w:color="auto"/>
      </w:divBdr>
    </w:div>
    <w:div w:id="1666547421">
      <w:marLeft w:val="0"/>
      <w:marRight w:val="0"/>
      <w:marTop w:val="0"/>
      <w:marBottom w:val="0"/>
      <w:divBdr>
        <w:top w:val="none" w:sz="0" w:space="0" w:color="auto"/>
        <w:left w:val="none" w:sz="0" w:space="0" w:color="auto"/>
        <w:bottom w:val="none" w:sz="0" w:space="0" w:color="auto"/>
        <w:right w:val="none" w:sz="0" w:space="0" w:color="auto"/>
      </w:divBdr>
    </w:div>
    <w:div w:id="1666586992">
      <w:marLeft w:val="0"/>
      <w:marRight w:val="0"/>
      <w:marTop w:val="0"/>
      <w:marBottom w:val="0"/>
      <w:divBdr>
        <w:top w:val="none" w:sz="0" w:space="0" w:color="auto"/>
        <w:left w:val="none" w:sz="0" w:space="0" w:color="auto"/>
        <w:bottom w:val="none" w:sz="0" w:space="0" w:color="auto"/>
        <w:right w:val="none" w:sz="0" w:space="0" w:color="auto"/>
      </w:divBdr>
    </w:div>
    <w:div w:id="1666662667">
      <w:marLeft w:val="0"/>
      <w:marRight w:val="0"/>
      <w:marTop w:val="0"/>
      <w:marBottom w:val="0"/>
      <w:divBdr>
        <w:top w:val="none" w:sz="0" w:space="0" w:color="auto"/>
        <w:left w:val="none" w:sz="0" w:space="0" w:color="auto"/>
        <w:bottom w:val="none" w:sz="0" w:space="0" w:color="auto"/>
        <w:right w:val="none" w:sz="0" w:space="0" w:color="auto"/>
      </w:divBdr>
    </w:div>
    <w:div w:id="1666663640">
      <w:marLeft w:val="0"/>
      <w:marRight w:val="0"/>
      <w:marTop w:val="0"/>
      <w:marBottom w:val="0"/>
      <w:divBdr>
        <w:top w:val="none" w:sz="0" w:space="0" w:color="auto"/>
        <w:left w:val="none" w:sz="0" w:space="0" w:color="auto"/>
        <w:bottom w:val="none" w:sz="0" w:space="0" w:color="auto"/>
        <w:right w:val="none" w:sz="0" w:space="0" w:color="auto"/>
      </w:divBdr>
    </w:div>
    <w:div w:id="1666742689">
      <w:marLeft w:val="0"/>
      <w:marRight w:val="0"/>
      <w:marTop w:val="0"/>
      <w:marBottom w:val="0"/>
      <w:divBdr>
        <w:top w:val="none" w:sz="0" w:space="0" w:color="auto"/>
        <w:left w:val="none" w:sz="0" w:space="0" w:color="auto"/>
        <w:bottom w:val="none" w:sz="0" w:space="0" w:color="auto"/>
        <w:right w:val="none" w:sz="0" w:space="0" w:color="auto"/>
      </w:divBdr>
    </w:div>
    <w:div w:id="1666784111">
      <w:marLeft w:val="0"/>
      <w:marRight w:val="0"/>
      <w:marTop w:val="0"/>
      <w:marBottom w:val="0"/>
      <w:divBdr>
        <w:top w:val="none" w:sz="0" w:space="0" w:color="auto"/>
        <w:left w:val="none" w:sz="0" w:space="0" w:color="auto"/>
        <w:bottom w:val="none" w:sz="0" w:space="0" w:color="auto"/>
        <w:right w:val="none" w:sz="0" w:space="0" w:color="auto"/>
      </w:divBdr>
    </w:div>
    <w:div w:id="1667128223">
      <w:marLeft w:val="0"/>
      <w:marRight w:val="0"/>
      <w:marTop w:val="0"/>
      <w:marBottom w:val="0"/>
      <w:divBdr>
        <w:top w:val="none" w:sz="0" w:space="0" w:color="auto"/>
        <w:left w:val="none" w:sz="0" w:space="0" w:color="auto"/>
        <w:bottom w:val="none" w:sz="0" w:space="0" w:color="auto"/>
        <w:right w:val="none" w:sz="0" w:space="0" w:color="auto"/>
      </w:divBdr>
    </w:div>
    <w:div w:id="1667131263">
      <w:marLeft w:val="0"/>
      <w:marRight w:val="0"/>
      <w:marTop w:val="0"/>
      <w:marBottom w:val="0"/>
      <w:divBdr>
        <w:top w:val="none" w:sz="0" w:space="0" w:color="auto"/>
        <w:left w:val="none" w:sz="0" w:space="0" w:color="auto"/>
        <w:bottom w:val="none" w:sz="0" w:space="0" w:color="auto"/>
        <w:right w:val="none" w:sz="0" w:space="0" w:color="auto"/>
      </w:divBdr>
    </w:div>
    <w:div w:id="1667200822">
      <w:marLeft w:val="0"/>
      <w:marRight w:val="0"/>
      <w:marTop w:val="0"/>
      <w:marBottom w:val="0"/>
      <w:divBdr>
        <w:top w:val="none" w:sz="0" w:space="0" w:color="auto"/>
        <w:left w:val="none" w:sz="0" w:space="0" w:color="auto"/>
        <w:bottom w:val="none" w:sz="0" w:space="0" w:color="auto"/>
        <w:right w:val="none" w:sz="0" w:space="0" w:color="auto"/>
      </w:divBdr>
    </w:div>
    <w:div w:id="1667250133">
      <w:marLeft w:val="0"/>
      <w:marRight w:val="0"/>
      <w:marTop w:val="0"/>
      <w:marBottom w:val="0"/>
      <w:divBdr>
        <w:top w:val="none" w:sz="0" w:space="0" w:color="auto"/>
        <w:left w:val="none" w:sz="0" w:space="0" w:color="auto"/>
        <w:bottom w:val="none" w:sz="0" w:space="0" w:color="auto"/>
        <w:right w:val="none" w:sz="0" w:space="0" w:color="auto"/>
      </w:divBdr>
    </w:div>
    <w:div w:id="1667323324">
      <w:marLeft w:val="0"/>
      <w:marRight w:val="0"/>
      <w:marTop w:val="0"/>
      <w:marBottom w:val="0"/>
      <w:divBdr>
        <w:top w:val="none" w:sz="0" w:space="0" w:color="auto"/>
        <w:left w:val="none" w:sz="0" w:space="0" w:color="auto"/>
        <w:bottom w:val="none" w:sz="0" w:space="0" w:color="auto"/>
        <w:right w:val="none" w:sz="0" w:space="0" w:color="auto"/>
      </w:divBdr>
    </w:div>
    <w:div w:id="1667392481">
      <w:marLeft w:val="0"/>
      <w:marRight w:val="0"/>
      <w:marTop w:val="0"/>
      <w:marBottom w:val="0"/>
      <w:divBdr>
        <w:top w:val="none" w:sz="0" w:space="0" w:color="auto"/>
        <w:left w:val="none" w:sz="0" w:space="0" w:color="auto"/>
        <w:bottom w:val="none" w:sz="0" w:space="0" w:color="auto"/>
        <w:right w:val="none" w:sz="0" w:space="0" w:color="auto"/>
      </w:divBdr>
    </w:div>
    <w:div w:id="1667510240">
      <w:marLeft w:val="0"/>
      <w:marRight w:val="0"/>
      <w:marTop w:val="0"/>
      <w:marBottom w:val="0"/>
      <w:divBdr>
        <w:top w:val="none" w:sz="0" w:space="0" w:color="auto"/>
        <w:left w:val="none" w:sz="0" w:space="0" w:color="auto"/>
        <w:bottom w:val="none" w:sz="0" w:space="0" w:color="auto"/>
        <w:right w:val="none" w:sz="0" w:space="0" w:color="auto"/>
      </w:divBdr>
    </w:div>
    <w:div w:id="1667510271">
      <w:marLeft w:val="0"/>
      <w:marRight w:val="0"/>
      <w:marTop w:val="0"/>
      <w:marBottom w:val="0"/>
      <w:divBdr>
        <w:top w:val="none" w:sz="0" w:space="0" w:color="auto"/>
        <w:left w:val="none" w:sz="0" w:space="0" w:color="auto"/>
        <w:bottom w:val="none" w:sz="0" w:space="0" w:color="auto"/>
        <w:right w:val="none" w:sz="0" w:space="0" w:color="auto"/>
      </w:divBdr>
    </w:div>
    <w:div w:id="1667515067">
      <w:marLeft w:val="0"/>
      <w:marRight w:val="0"/>
      <w:marTop w:val="0"/>
      <w:marBottom w:val="0"/>
      <w:divBdr>
        <w:top w:val="none" w:sz="0" w:space="0" w:color="auto"/>
        <w:left w:val="none" w:sz="0" w:space="0" w:color="auto"/>
        <w:bottom w:val="none" w:sz="0" w:space="0" w:color="auto"/>
        <w:right w:val="none" w:sz="0" w:space="0" w:color="auto"/>
      </w:divBdr>
    </w:div>
    <w:div w:id="1667590162">
      <w:marLeft w:val="0"/>
      <w:marRight w:val="0"/>
      <w:marTop w:val="0"/>
      <w:marBottom w:val="0"/>
      <w:divBdr>
        <w:top w:val="none" w:sz="0" w:space="0" w:color="auto"/>
        <w:left w:val="none" w:sz="0" w:space="0" w:color="auto"/>
        <w:bottom w:val="none" w:sz="0" w:space="0" w:color="auto"/>
        <w:right w:val="none" w:sz="0" w:space="0" w:color="auto"/>
      </w:divBdr>
    </w:div>
    <w:div w:id="1667633520">
      <w:marLeft w:val="0"/>
      <w:marRight w:val="0"/>
      <w:marTop w:val="0"/>
      <w:marBottom w:val="0"/>
      <w:divBdr>
        <w:top w:val="none" w:sz="0" w:space="0" w:color="auto"/>
        <w:left w:val="none" w:sz="0" w:space="0" w:color="auto"/>
        <w:bottom w:val="none" w:sz="0" w:space="0" w:color="auto"/>
        <w:right w:val="none" w:sz="0" w:space="0" w:color="auto"/>
      </w:divBdr>
    </w:div>
    <w:div w:id="1667784418">
      <w:marLeft w:val="0"/>
      <w:marRight w:val="0"/>
      <w:marTop w:val="0"/>
      <w:marBottom w:val="0"/>
      <w:divBdr>
        <w:top w:val="none" w:sz="0" w:space="0" w:color="auto"/>
        <w:left w:val="none" w:sz="0" w:space="0" w:color="auto"/>
        <w:bottom w:val="none" w:sz="0" w:space="0" w:color="auto"/>
        <w:right w:val="none" w:sz="0" w:space="0" w:color="auto"/>
      </w:divBdr>
    </w:div>
    <w:div w:id="1667785641">
      <w:marLeft w:val="0"/>
      <w:marRight w:val="0"/>
      <w:marTop w:val="0"/>
      <w:marBottom w:val="0"/>
      <w:divBdr>
        <w:top w:val="none" w:sz="0" w:space="0" w:color="auto"/>
        <w:left w:val="none" w:sz="0" w:space="0" w:color="auto"/>
        <w:bottom w:val="none" w:sz="0" w:space="0" w:color="auto"/>
        <w:right w:val="none" w:sz="0" w:space="0" w:color="auto"/>
      </w:divBdr>
    </w:div>
    <w:div w:id="1668053342">
      <w:marLeft w:val="0"/>
      <w:marRight w:val="0"/>
      <w:marTop w:val="0"/>
      <w:marBottom w:val="0"/>
      <w:divBdr>
        <w:top w:val="none" w:sz="0" w:space="0" w:color="auto"/>
        <w:left w:val="none" w:sz="0" w:space="0" w:color="auto"/>
        <w:bottom w:val="none" w:sz="0" w:space="0" w:color="auto"/>
        <w:right w:val="none" w:sz="0" w:space="0" w:color="auto"/>
      </w:divBdr>
    </w:div>
    <w:div w:id="1668171709">
      <w:marLeft w:val="0"/>
      <w:marRight w:val="0"/>
      <w:marTop w:val="0"/>
      <w:marBottom w:val="0"/>
      <w:divBdr>
        <w:top w:val="none" w:sz="0" w:space="0" w:color="auto"/>
        <w:left w:val="none" w:sz="0" w:space="0" w:color="auto"/>
        <w:bottom w:val="none" w:sz="0" w:space="0" w:color="auto"/>
        <w:right w:val="none" w:sz="0" w:space="0" w:color="auto"/>
      </w:divBdr>
    </w:div>
    <w:div w:id="1668240510">
      <w:marLeft w:val="0"/>
      <w:marRight w:val="0"/>
      <w:marTop w:val="0"/>
      <w:marBottom w:val="0"/>
      <w:divBdr>
        <w:top w:val="none" w:sz="0" w:space="0" w:color="auto"/>
        <w:left w:val="none" w:sz="0" w:space="0" w:color="auto"/>
        <w:bottom w:val="none" w:sz="0" w:space="0" w:color="auto"/>
        <w:right w:val="none" w:sz="0" w:space="0" w:color="auto"/>
      </w:divBdr>
    </w:div>
    <w:div w:id="1668292215">
      <w:marLeft w:val="0"/>
      <w:marRight w:val="0"/>
      <w:marTop w:val="0"/>
      <w:marBottom w:val="0"/>
      <w:divBdr>
        <w:top w:val="none" w:sz="0" w:space="0" w:color="auto"/>
        <w:left w:val="none" w:sz="0" w:space="0" w:color="auto"/>
        <w:bottom w:val="none" w:sz="0" w:space="0" w:color="auto"/>
        <w:right w:val="none" w:sz="0" w:space="0" w:color="auto"/>
      </w:divBdr>
    </w:div>
    <w:div w:id="1668359539">
      <w:marLeft w:val="0"/>
      <w:marRight w:val="0"/>
      <w:marTop w:val="0"/>
      <w:marBottom w:val="0"/>
      <w:divBdr>
        <w:top w:val="none" w:sz="0" w:space="0" w:color="auto"/>
        <w:left w:val="none" w:sz="0" w:space="0" w:color="auto"/>
        <w:bottom w:val="none" w:sz="0" w:space="0" w:color="auto"/>
        <w:right w:val="none" w:sz="0" w:space="0" w:color="auto"/>
      </w:divBdr>
    </w:div>
    <w:div w:id="1668364866">
      <w:marLeft w:val="0"/>
      <w:marRight w:val="0"/>
      <w:marTop w:val="0"/>
      <w:marBottom w:val="0"/>
      <w:divBdr>
        <w:top w:val="none" w:sz="0" w:space="0" w:color="auto"/>
        <w:left w:val="none" w:sz="0" w:space="0" w:color="auto"/>
        <w:bottom w:val="none" w:sz="0" w:space="0" w:color="auto"/>
        <w:right w:val="none" w:sz="0" w:space="0" w:color="auto"/>
      </w:divBdr>
    </w:div>
    <w:div w:id="1668435964">
      <w:marLeft w:val="0"/>
      <w:marRight w:val="0"/>
      <w:marTop w:val="0"/>
      <w:marBottom w:val="0"/>
      <w:divBdr>
        <w:top w:val="none" w:sz="0" w:space="0" w:color="auto"/>
        <w:left w:val="none" w:sz="0" w:space="0" w:color="auto"/>
        <w:bottom w:val="none" w:sz="0" w:space="0" w:color="auto"/>
        <w:right w:val="none" w:sz="0" w:space="0" w:color="auto"/>
      </w:divBdr>
    </w:div>
    <w:div w:id="1668441581">
      <w:marLeft w:val="0"/>
      <w:marRight w:val="0"/>
      <w:marTop w:val="0"/>
      <w:marBottom w:val="0"/>
      <w:divBdr>
        <w:top w:val="none" w:sz="0" w:space="0" w:color="auto"/>
        <w:left w:val="none" w:sz="0" w:space="0" w:color="auto"/>
        <w:bottom w:val="none" w:sz="0" w:space="0" w:color="auto"/>
        <w:right w:val="none" w:sz="0" w:space="0" w:color="auto"/>
      </w:divBdr>
    </w:div>
    <w:div w:id="1668484104">
      <w:marLeft w:val="0"/>
      <w:marRight w:val="0"/>
      <w:marTop w:val="0"/>
      <w:marBottom w:val="0"/>
      <w:divBdr>
        <w:top w:val="none" w:sz="0" w:space="0" w:color="auto"/>
        <w:left w:val="none" w:sz="0" w:space="0" w:color="auto"/>
        <w:bottom w:val="none" w:sz="0" w:space="0" w:color="auto"/>
        <w:right w:val="none" w:sz="0" w:space="0" w:color="auto"/>
      </w:divBdr>
    </w:div>
    <w:div w:id="1668678164">
      <w:marLeft w:val="0"/>
      <w:marRight w:val="0"/>
      <w:marTop w:val="0"/>
      <w:marBottom w:val="0"/>
      <w:divBdr>
        <w:top w:val="none" w:sz="0" w:space="0" w:color="auto"/>
        <w:left w:val="none" w:sz="0" w:space="0" w:color="auto"/>
        <w:bottom w:val="none" w:sz="0" w:space="0" w:color="auto"/>
        <w:right w:val="none" w:sz="0" w:space="0" w:color="auto"/>
      </w:divBdr>
    </w:div>
    <w:div w:id="1668904174">
      <w:marLeft w:val="0"/>
      <w:marRight w:val="0"/>
      <w:marTop w:val="0"/>
      <w:marBottom w:val="0"/>
      <w:divBdr>
        <w:top w:val="none" w:sz="0" w:space="0" w:color="auto"/>
        <w:left w:val="none" w:sz="0" w:space="0" w:color="auto"/>
        <w:bottom w:val="none" w:sz="0" w:space="0" w:color="auto"/>
        <w:right w:val="none" w:sz="0" w:space="0" w:color="auto"/>
      </w:divBdr>
    </w:div>
    <w:div w:id="1668971566">
      <w:marLeft w:val="0"/>
      <w:marRight w:val="0"/>
      <w:marTop w:val="0"/>
      <w:marBottom w:val="0"/>
      <w:divBdr>
        <w:top w:val="none" w:sz="0" w:space="0" w:color="auto"/>
        <w:left w:val="none" w:sz="0" w:space="0" w:color="auto"/>
        <w:bottom w:val="none" w:sz="0" w:space="0" w:color="auto"/>
        <w:right w:val="none" w:sz="0" w:space="0" w:color="auto"/>
      </w:divBdr>
    </w:div>
    <w:div w:id="1669166393">
      <w:marLeft w:val="0"/>
      <w:marRight w:val="0"/>
      <w:marTop w:val="0"/>
      <w:marBottom w:val="0"/>
      <w:divBdr>
        <w:top w:val="none" w:sz="0" w:space="0" w:color="auto"/>
        <w:left w:val="none" w:sz="0" w:space="0" w:color="auto"/>
        <w:bottom w:val="none" w:sz="0" w:space="0" w:color="auto"/>
        <w:right w:val="none" w:sz="0" w:space="0" w:color="auto"/>
      </w:divBdr>
    </w:div>
    <w:div w:id="1669209885">
      <w:marLeft w:val="0"/>
      <w:marRight w:val="0"/>
      <w:marTop w:val="0"/>
      <w:marBottom w:val="0"/>
      <w:divBdr>
        <w:top w:val="none" w:sz="0" w:space="0" w:color="auto"/>
        <w:left w:val="none" w:sz="0" w:space="0" w:color="auto"/>
        <w:bottom w:val="none" w:sz="0" w:space="0" w:color="auto"/>
        <w:right w:val="none" w:sz="0" w:space="0" w:color="auto"/>
      </w:divBdr>
    </w:div>
    <w:div w:id="1669283060">
      <w:marLeft w:val="0"/>
      <w:marRight w:val="0"/>
      <w:marTop w:val="0"/>
      <w:marBottom w:val="0"/>
      <w:divBdr>
        <w:top w:val="none" w:sz="0" w:space="0" w:color="auto"/>
        <w:left w:val="none" w:sz="0" w:space="0" w:color="auto"/>
        <w:bottom w:val="none" w:sz="0" w:space="0" w:color="auto"/>
        <w:right w:val="none" w:sz="0" w:space="0" w:color="auto"/>
      </w:divBdr>
    </w:div>
    <w:div w:id="1669477306">
      <w:marLeft w:val="0"/>
      <w:marRight w:val="0"/>
      <w:marTop w:val="0"/>
      <w:marBottom w:val="0"/>
      <w:divBdr>
        <w:top w:val="none" w:sz="0" w:space="0" w:color="auto"/>
        <w:left w:val="none" w:sz="0" w:space="0" w:color="auto"/>
        <w:bottom w:val="none" w:sz="0" w:space="0" w:color="auto"/>
        <w:right w:val="none" w:sz="0" w:space="0" w:color="auto"/>
      </w:divBdr>
    </w:div>
    <w:div w:id="1669598592">
      <w:marLeft w:val="0"/>
      <w:marRight w:val="0"/>
      <w:marTop w:val="0"/>
      <w:marBottom w:val="0"/>
      <w:divBdr>
        <w:top w:val="none" w:sz="0" w:space="0" w:color="auto"/>
        <w:left w:val="none" w:sz="0" w:space="0" w:color="auto"/>
        <w:bottom w:val="none" w:sz="0" w:space="0" w:color="auto"/>
        <w:right w:val="none" w:sz="0" w:space="0" w:color="auto"/>
      </w:divBdr>
    </w:div>
    <w:div w:id="1669601438">
      <w:marLeft w:val="0"/>
      <w:marRight w:val="0"/>
      <w:marTop w:val="0"/>
      <w:marBottom w:val="0"/>
      <w:divBdr>
        <w:top w:val="none" w:sz="0" w:space="0" w:color="auto"/>
        <w:left w:val="none" w:sz="0" w:space="0" w:color="auto"/>
        <w:bottom w:val="none" w:sz="0" w:space="0" w:color="auto"/>
        <w:right w:val="none" w:sz="0" w:space="0" w:color="auto"/>
      </w:divBdr>
    </w:div>
    <w:div w:id="1669745839">
      <w:marLeft w:val="0"/>
      <w:marRight w:val="0"/>
      <w:marTop w:val="0"/>
      <w:marBottom w:val="0"/>
      <w:divBdr>
        <w:top w:val="none" w:sz="0" w:space="0" w:color="auto"/>
        <w:left w:val="none" w:sz="0" w:space="0" w:color="auto"/>
        <w:bottom w:val="none" w:sz="0" w:space="0" w:color="auto"/>
        <w:right w:val="none" w:sz="0" w:space="0" w:color="auto"/>
      </w:divBdr>
    </w:div>
    <w:div w:id="1669749293">
      <w:marLeft w:val="0"/>
      <w:marRight w:val="0"/>
      <w:marTop w:val="0"/>
      <w:marBottom w:val="0"/>
      <w:divBdr>
        <w:top w:val="none" w:sz="0" w:space="0" w:color="auto"/>
        <w:left w:val="none" w:sz="0" w:space="0" w:color="auto"/>
        <w:bottom w:val="none" w:sz="0" w:space="0" w:color="auto"/>
        <w:right w:val="none" w:sz="0" w:space="0" w:color="auto"/>
      </w:divBdr>
    </w:div>
    <w:div w:id="1669866755">
      <w:marLeft w:val="0"/>
      <w:marRight w:val="0"/>
      <w:marTop w:val="0"/>
      <w:marBottom w:val="0"/>
      <w:divBdr>
        <w:top w:val="none" w:sz="0" w:space="0" w:color="auto"/>
        <w:left w:val="none" w:sz="0" w:space="0" w:color="auto"/>
        <w:bottom w:val="none" w:sz="0" w:space="0" w:color="auto"/>
        <w:right w:val="none" w:sz="0" w:space="0" w:color="auto"/>
      </w:divBdr>
    </w:div>
    <w:div w:id="1669989305">
      <w:marLeft w:val="0"/>
      <w:marRight w:val="0"/>
      <w:marTop w:val="0"/>
      <w:marBottom w:val="0"/>
      <w:divBdr>
        <w:top w:val="none" w:sz="0" w:space="0" w:color="auto"/>
        <w:left w:val="none" w:sz="0" w:space="0" w:color="auto"/>
        <w:bottom w:val="none" w:sz="0" w:space="0" w:color="auto"/>
        <w:right w:val="none" w:sz="0" w:space="0" w:color="auto"/>
      </w:divBdr>
    </w:div>
    <w:div w:id="1670060039">
      <w:marLeft w:val="0"/>
      <w:marRight w:val="0"/>
      <w:marTop w:val="0"/>
      <w:marBottom w:val="0"/>
      <w:divBdr>
        <w:top w:val="none" w:sz="0" w:space="0" w:color="auto"/>
        <w:left w:val="none" w:sz="0" w:space="0" w:color="auto"/>
        <w:bottom w:val="none" w:sz="0" w:space="0" w:color="auto"/>
        <w:right w:val="none" w:sz="0" w:space="0" w:color="auto"/>
      </w:divBdr>
    </w:div>
    <w:div w:id="1670063961">
      <w:marLeft w:val="0"/>
      <w:marRight w:val="0"/>
      <w:marTop w:val="0"/>
      <w:marBottom w:val="0"/>
      <w:divBdr>
        <w:top w:val="none" w:sz="0" w:space="0" w:color="auto"/>
        <w:left w:val="none" w:sz="0" w:space="0" w:color="auto"/>
        <w:bottom w:val="none" w:sz="0" w:space="0" w:color="auto"/>
        <w:right w:val="none" w:sz="0" w:space="0" w:color="auto"/>
      </w:divBdr>
    </w:div>
    <w:div w:id="1670207764">
      <w:marLeft w:val="0"/>
      <w:marRight w:val="0"/>
      <w:marTop w:val="0"/>
      <w:marBottom w:val="0"/>
      <w:divBdr>
        <w:top w:val="none" w:sz="0" w:space="0" w:color="auto"/>
        <w:left w:val="none" w:sz="0" w:space="0" w:color="auto"/>
        <w:bottom w:val="none" w:sz="0" w:space="0" w:color="auto"/>
        <w:right w:val="none" w:sz="0" w:space="0" w:color="auto"/>
      </w:divBdr>
    </w:div>
    <w:div w:id="1670214558">
      <w:marLeft w:val="0"/>
      <w:marRight w:val="0"/>
      <w:marTop w:val="0"/>
      <w:marBottom w:val="0"/>
      <w:divBdr>
        <w:top w:val="none" w:sz="0" w:space="0" w:color="auto"/>
        <w:left w:val="none" w:sz="0" w:space="0" w:color="auto"/>
        <w:bottom w:val="none" w:sz="0" w:space="0" w:color="auto"/>
        <w:right w:val="none" w:sz="0" w:space="0" w:color="auto"/>
      </w:divBdr>
    </w:div>
    <w:div w:id="1670328474">
      <w:marLeft w:val="0"/>
      <w:marRight w:val="0"/>
      <w:marTop w:val="0"/>
      <w:marBottom w:val="0"/>
      <w:divBdr>
        <w:top w:val="none" w:sz="0" w:space="0" w:color="auto"/>
        <w:left w:val="none" w:sz="0" w:space="0" w:color="auto"/>
        <w:bottom w:val="none" w:sz="0" w:space="0" w:color="auto"/>
        <w:right w:val="none" w:sz="0" w:space="0" w:color="auto"/>
      </w:divBdr>
    </w:div>
    <w:div w:id="1670449592">
      <w:marLeft w:val="0"/>
      <w:marRight w:val="0"/>
      <w:marTop w:val="0"/>
      <w:marBottom w:val="0"/>
      <w:divBdr>
        <w:top w:val="none" w:sz="0" w:space="0" w:color="auto"/>
        <w:left w:val="none" w:sz="0" w:space="0" w:color="auto"/>
        <w:bottom w:val="none" w:sz="0" w:space="0" w:color="auto"/>
        <w:right w:val="none" w:sz="0" w:space="0" w:color="auto"/>
      </w:divBdr>
    </w:div>
    <w:div w:id="1670715640">
      <w:marLeft w:val="0"/>
      <w:marRight w:val="0"/>
      <w:marTop w:val="0"/>
      <w:marBottom w:val="0"/>
      <w:divBdr>
        <w:top w:val="none" w:sz="0" w:space="0" w:color="auto"/>
        <w:left w:val="none" w:sz="0" w:space="0" w:color="auto"/>
        <w:bottom w:val="none" w:sz="0" w:space="0" w:color="auto"/>
        <w:right w:val="none" w:sz="0" w:space="0" w:color="auto"/>
      </w:divBdr>
    </w:div>
    <w:div w:id="1670870591">
      <w:marLeft w:val="0"/>
      <w:marRight w:val="0"/>
      <w:marTop w:val="0"/>
      <w:marBottom w:val="0"/>
      <w:divBdr>
        <w:top w:val="none" w:sz="0" w:space="0" w:color="auto"/>
        <w:left w:val="none" w:sz="0" w:space="0" w:color="auto"/>
        <w:bottom w:val="none" w:sz="0" w:space="0" w:color="auto"/>
        <w:right w:val="none" w:sz="0" w:space="0" w:color="auto"/>
      </w:divBdr>
    </w:div>
    <w:div w:id="1670982872">
      <w:marLeft w:val="0"/>
      <w:marRight w:val="0"/>
      <w:marTop w:val="0"/>
      <w:marBottom w:val="0"/>
      <w:divBdr>
        <w:top w:val="none" w:sz="0" w:space="0" w:color="auto"/>
        <w:left w:val="none" w:sz="0" w:space="0" w:color="auto"/>
        <w:bottom w:val="none" w:sz="0" w:space="0" w:color="auto"/>
        <w:right w:val="none" w:sz="0" w:space="0" w:color="auto"/>
      </w:divBdr>
    </w:div>
    <w:div w:id="1671105282">
      <w:marLeft w:val="0"/>
      <w:marRight w:val="0"/>
      <w:marTop w:val="0"/>
      <w:marBottom w:val="0"/>
      <w:divBdr>
        <w:top w:val="none" w:sz="0" w:space="0" w:color="auto"/>
        <w:left w:val="none" w:sz="0" w:space="0" w:color="auto"/>
        <w:bottom w:val="none" w:sz="0" w:space="0" w:color="auto"/>
        <w:right w:val="none" w:sz="0" w:space="0" w:color="auto"/>
      </w:divBdr>
    </w:div>
    <w:div w:id="1671177498">
      <w:marLeft w:val="0"/>
      <w:marRight w:val="0"/>
      <w:marTop w:val="0"/>
      <w:marBottom w:val="0"/>
      <w:divBdr>
        <w:top w:val="none" w:sz="0" w:space="0" w:color="auto"/>
        <w:left w:val="none" w:sz="0" w:space="0" w:color="auto"/>
        <w:bottom w:val="none" w:sz="0" w:space="0" w:color="auto"/>
        <w:right w:val="none" w:sz="0" w:space="0" w:color="auto"/>
      </w:divBdr>
    </w:div>
    <w:div w:id="1671760625">
      <w:marLeft w:val="0"/>
      <w:marRight w:val="0"/>
      <w:marTop w:val="0"/>
      <w:marBottom w:val="0"/>
      <w:divBdr>
        <w:top w:val="none" w:sz="0" w:space="0" w:color="auto"/>
        <w:left w:val="none" w:sz="0" w:space="0" w:color="auto"/>
        <w:bottom w:val="none" w:sz="0" w:space="0" w:color="auto"/>
        <w:right w:val="none" w:sz="0" w:space="0" w:color="auto"/>
      </w:divBdr>
    </w:div>
    <w:div w:id="1671906456">
      <w:marLeft w:val="0"/>
      <w:marRight w:val="0"/>
      <w:marTop w:val="0"/>
      <w:marBottom w:val="0"/>
      <w:divBdr>
        <w:top w:val="none" w:sz="0" w:space="0" w:color="auto"/>
        <w:left w:val="none" w:sz="0" w:space="0" w:color="auto"/>
        <w:bottom w:val="none" w:sz="0" w:space="0" w:color="auto"/>
        <w:right w:val="none" w:sz="0" w:space="0" w:color="auto"/>
      </w:divBdr>
    </w:div>
    <w:div w:id="1671906898">
      <w:marLeft w:val="0"/>
      <w:marRight w:val="0"/>
      <w:marTop w:val="0"/>
      <w:marBottom w:val="0"/>
      <w:divBdr>
        <w:top w:val="none" w:sz="0" w:space="0" w:color="auto"/>
        <w:left w:val="none" w:sz="0" w:space="0" w:color="auto"/>
        <w:bottom w:val="none" w:sz="0" w:space="0" w:color="auto"/>
        <w:right w:val="none" w:sz="0" w:space="0" w:color="auto"/>
      </w:divBdr>
    </w:div>
    <w:div w:id="1671979191">
      <w:marLeft w:val="0"/>
      <w:marRight w:val="0"/>
      <w:marTop w:val="0"/>
      <w:marBottom w:val="0"/>
      <w:divBdr>
        <w:top w:val="none" w:sz="0" w:space="0" w:color="auto"/>
        <w:left w:val="none" w:sz="0" w:space="0" w:color="auto"/>
        <w:bottom w:val="none" w:sz="0" w:space="0" w:color="auto"/>
        <w:right w:val="none" w:sz="0" w:space="0" w:color="auto"/>
      </w:divBdr>
    </w:div>
    <w:div w:id="1672021869">
      <w:marLeft w:val="0"/>
      <w:marRight w:val="0"/>
      <w:marTop w:val="0"/>
      <w:marBottom w:val="0"/>
      <w:divBdr>
        <w:top w:val="none" w:sz="0" w:space="0" w:color="auto"/>
        <w:left w:val="none" w:sz="0" w:space="0" w:color="auto"/>
        <w:bottom w:val="none" w:sz="0" w:space="0" w:color="auto"/>
        <w:right w:val="none" w:sz="0" w:space="0" w:color="auto"/>
      </w:divBdr>
    </w:div>
    <w:div w:id="1672022363">
      <w:marLeft w:val="0"/>
      <w:marRight w:val="0"/>
      <w:marTop w:val="0"/>
      <w:marBottom w:val="0"/>
      <w:divBdr>
        <w:top w:val="none" w:sz="0" w:space="0" w:color="auto"/>
        <w:left w:val="none" w:sz="0" w:space="0" w:color="auto"/>
        <w:bottom w:val="none" w:sz="0" w:space="0" w:color="auto"/>
        <w:right w:val="none" w:sz="0" w:space="0" w:color="auto"/>
      </w:divBdr>
    </w:div>
    <w:div w:id="1672365685">
      <w:marLeft w:val="0"/>
      <w:marRight w:val="0"/>
      <w:marTop w:val="0"/>
      <w:marBottom w:val="0"/>
      <w:divBdr>
        <w:top w:val="none" w:sz="0" w:space="0" w:color="auto"/>
        <w:left w:val="none" w:sz="0" w:space="0" w:color="auto"/>
        <w:bottom w:val="none" w:sz="0" w:space="0" w:color="auto"/>
        <w:right w:val="none" w:sz="0" w:space="0" w:color="auto"/>
      </w:divBdr>
    </w:div>
    <w:div w:id="1672416083">
      <w:marLeft w:val="0"/>
      <w:marRight w:val="0"/>
      <w:marTop w:val="0"/>
      <w:marBottom w:val="0"/>
      <w:divBdr>
        <w:top w:val="none" w:sz="0" w:space="0" w:color="auto"/>
        <w:left w:val="none" w:sz="0" w:space="0" w:color="auto"/>
        <w:bottom w:val="none" w:sz="0" w:space="0" w:color="auto"/>
        <w:right w:val="none" w:sz="0" w:space="0" w:color="auto"/>
      </w:divBdr>
    </w:div>
    <w:div w:id="1672483543">
      <w:marLeft w:val="0"/>
      <w:marRight w:val="0"/>
      <w:marTop w:val="0"/>
      <w:marBottom w:val="0"/>
      <w:divBdr>
        <w:top w:val="none" w:sz="0" w:space="0" w:color="auto"/>
        <w:left w:val="none" w:sz="0" w:space="0" w:color="auto"/>
        <w:bottom w:val="none" w:sz="0" w:space="0" w:color="auto"/>
        <w:right w:val="none" w:sz="0" w:space="0" w:color="auto"/>
      </w:divBdr>
    </w:div>
    <w:div w:id="1672483987">
      <w:marLeft w:val="0"/>
      <w:marRight w:val="0"/>
      <w:marTop w:val="0"/>
      <w:marBottom w:val="0"/>
      <w:divBdr>
        <w:top w:val="none" w:sz="0" w:space="0" w:color="auto"/>
        <w:left w:val="none" w:sz="0" w:space="0" w:color="auto"/>
        <w:bottom w:val="none" w:sz="0" w:space="0" w:color="auto"/>
        <w:right w:val="none" w:sz="0" w:space="0" w:color="auto"/>
      </w:divBdr>
    </w:div>
    <w:div w:id="1672486515">
      <w:marLeft w:val="0"/>
      <w:marRight w:val="0"/>
      <w:marTop w:val="0"/>
      <w:marBottom w:val="0"/>
      <w:divBdr>
        <w:top w:val="none" w:sz="0" w:space="0" w:color="auto"/>
        <w:left w:val="none" w:sz="0" w:space="0" w:color="auto"/>
        <w:bottom w:val="none" w:sz="0" w:space="0" w:color="auto"/>
        <w:right w:val="none" w:sz="0" w:space="0" w:color="auto"/>
      </w:divBdr>
    </w:div>
    <w:div w:id="1672753575">
      <w:marLeft w:val="0"/>
      <w:marRight w:val="0"/>
      <w:marTop w:val="0"/>
      <w:marBottom w:val="0"/>
      <w:divBdr>
        <w:top w:val="none" w:sz="0" w:space="0" w:color="auto"/>
        <w:left w:val="none" w:sz="0" w:space="0" w:color="auto"/>
        <w:bottom w:val="none" w:sz="0" w:space="0" w:color="auto"/>
        <w:right w:val="none" w:sz="0" w:space="0" w:color="auto"/>
      </w:divBdr>
    </w:div>
    <w:div w:id="1672954319">
      <w:marLeft w:val="0"/>
      <w:marRight w:val="0"/>
      <w:marTop w:val="0"/>
      <w:marBottom w:val="0"/>
      <w:divBdr>
        <w:top w:val="none" w:sz="0" w:space="0" w:color="auto"/>
        <w:left w:val="none" w:sz="0" w:space="0" w:color="auto"/>
        <w:bottom w:val="none" w:sz="0" w:space="0" w:color="auto"/>
        <w:right w:val="none" w:sz="0" w:space="0" w:color="auto"/>
      </w:divBdr>
    </w:div>
    <w:div w:id="1673142965">
      <w:marLeft w:val="0"/>
      <w:marRight w:val="0"/>
      <w:marTop w:val="0"/>
      <w:marBottom w:val="0"/>
      <w:divBdr>
        <w:top w:val="none" w:sz="0" w:space="0" w:color="auto"/>
        <w:left w:val="none" w:sz="0" w:space="0" w:color="auto"/>
        <w:bottom w:val="none" w:sz="0" w:space="0" w:color="auto"/>
        <w:right w:val="none" w:sz="0" w:space="0" w:color="auto"/>
      </w:divBdr>
    </w:div>
    <w:div w:id="1673334185">
      <w:marLeft w:val="0"/>
      <w:marRight w:val="0"/>
      <w:marTop w:val="0"/>
      <w:marBottom w:val="0"/>
      <w:divBdr>
        <w:top w:val="none" w:sz="0" w:space="0" w:color="auto"/>
        <w:left w:val="none" w:sz="0" w:space="0" w:color="auto"/>
        <w:bottom w:val="none" w:sz="0" w:space="0" w:color="auto"/>
        <w:right w:val="none" w:sz="0" w:space="0" w:color="auto"/>
      </w:divBdr>
    </w:div>
    <w:div w:id="1673870717">
      <w:marLeft w:val="0"/>
      <w:marRight w:val="0"/>
      <w:marTop w:val="0"/>
      <w:marBottom w:val="0"/>
      <w:divBdr>
        <w:top w:val="none" w:sz="0" w:space="0" w:color="auto"/>
        <w:left w:val="none" w:sz="0" w:space="0" w:color="auto"/>
        <w:bottom w:val="none" w:sz="0" w:space="0" w:color="auto"/>
        <w:right w:val="none" w:sz="0" w:space="0" w:color="auto"/>
      </w:divBdr>
    </w:div>
    <w:div w:id="1673944263">
      <w:marLeft w:val="0"/>
      <w:marRight w:val="0"/>
      <w:marTop w:val="0"/>
      <w:marBottom w:val="0"/>
      <w:divBdr>
        <w:top w:val="none" w:sz="0" w:space="0" w:color="auto"/>
        <w:left w:val="none" w:sz="0" w:space="0" w:color="auto"/>
        <w:bottom w:val="none" w:sz="0" w:space="0" w:color="auto"/>
        <w:right w:val="none" w:sz="0" w:space="0" w:color="auto"/>
      </w:divBdr>
    </w:div>
    <w:div w:id="1674066081">
      <w:marLeft w:val="0"/>
      <w:marRight w:val="0"/>
      <w:marTop w:val="0"/>
      <w:marBottom w:val="0"/>
      <w:divBdr>
        <w:top w:val="none" w:sz="0" w:space="0" w:color="auto"/>
        <w:left w:val="none" w:sz="0" w:space="0" w:color="auto"/>
        <w:bottom w:val="none" w:sz="0" w:space="0" w:color="auto"/>
        <w:right w:val="none" w:sz="0" w:space="0" w:color="auto"/>
      </w:divBdr>
    </w:div>
    <w:div w:id="1674184046">
      <w:marLeft w:val="0"/>
      <w:marRight w:val="0"/>
      <w:marTop w:val="0"/>
      <w:marBottom w:val="0"/>
      <w:divBdr>
        <w:top w:val="none" w:sz="0" w:space="0" w:color="auto"/>
        <w:left w:val="none" w:sz="0" w:space="0" w:color="auto"/>
        <w:bottom w:val="none" w:sz="0" w:space="0" w:color="auto"/>
        <w:right w:val="none" w:sz="0" w:space="0" w:color="auto"/>
      </w:divBdr>
    </w:div>
    <w:div w:id="1674186161">
      <w:marLeft w:val="0"/>
      <w:marRight w:val="0"/>
      <w:marTop w:val="0"/>
      <w:marBottom w:val="0"/>
      <w:divBdr>
        <w:top w:val="none" w:sz="0" w:space="0" w:color="auto"/>
        <w:left w:val="none" w:sz="0" w:space="0" w:color="auto"/>
        <w:bottom w:val="none" w:sz="0" w:space="0" w:color="auto"/>
        <w:right w:val="none" w:sz="0" w:space="0" w:color="auto"/>
      </w:divBdr>
    </w:div>
    <w:div w:id="1674526966">
      <w:marLeft w:val="0"/>
      <w:marRight w:val="0"/>
      <w:marTop w:val="0"/>
      <w:marBottom w:val="0"/>
      <w:divBdr>
        <w:top w:val="none" w:sz="0" w:space="0" w:color="auto"/>
        <w:left w:val="none" w:sz="0" w:space="0" w:color="auto"/>
        <w:bottom w:val="none" w:sz="0" w:space="0" w:color="auto"/>
        <w:right w:val="none" w:sz="0" w:space="0" w:color="auto"/>
      </w:divBdr>
    </w:div>
    <w:div w:id="1674645037">
      <w:marLeft w:val="0"/>
      <w:marRight w:val="0"/>
      <w:marTop w:val="0"/>
      <w:marBottom w:val="0"/>
      <w:divBdr>
        <w:top w:val="none" w:sz="0" w:space="0" w:color="auto"/>
        <w:left w:val="none" w:sz="0" w:space="0" w:color="auto"/>
        <w:bottom w:val="none" w:sz="0" w:space="0" w:color="auto"/>
        <w:right w:val="none" w:sz="0" w:space="0" w:color="auto"/>
      </w:divBdr>
    </w:div>
    <w:div w:id="1674723572">
      <w:marLeft w:val="0"/>
      <w:marRight w:val="0"/>
      <w:marTop w:val="0"/>
      <w:marBottom w:val="0"/>
      <w:divBdr>
        <w:top w:val="none" w:sz="0" w:space="0" w:color="auto"/>
        <w:left w:val="none" w:sz="0" w:space="0" w:color="auto"/>
        <w:bottom w:val="none" w:sz="0" w:space="0" w:color="auto"/>
        <w:right w:val="none" w:sz="0" w:space="0" w:color="auto"/>
      </w:divBdr>
    </w:div>
    <w:div w:id="1674839919">
      <w:marLeft w:val="0"/>
      <w:marRight w:val="0"/>
      <w:marTop w:val="0"/>
      <w:marBottom w:val="0"/>
      <w:divBdr>
        <w:top w:val="none" w:sz="0" w:space="0" w:color="auto"/>
        <w:left w:val="none" w:sz="0" w:space="0" w:color="auto"/>
        <w:bottom w:val="none" w:sz="0" w:space="0" w:color="auto"/>
        <w:right w:val="none" w:sz="0" w:space="0" w:color="auto"/>
      </w:divBdr>
    </w:div>
    <w:div w:id="1674844168">
      <w:marLeft w:val="0"/>
      <w:marRight w:val="0"/>
      <w:marTop w:val="0"/>
      <w:marBottom w:val="0"/>
      <w:divBdr>
        <w:top w:val="none" w:sz="0" w:space="0" w:color="auto"/>
        <w:left w:val="none" w:sz="0" w:space="0" w:color="auto"/>
        <w:bottom w:val="none" w:sz="0" w:space="0" w:color="auto"/>
        <w:right w:val="none" w:sz="0" w:space="0" w:color="auto"/>
      </w:divBdr>
    </w:div>
    <w:div w:id="1675062275">
      <w:marLeft w:val="0"/>
      <w:marRight w:val="0"/>
      <w:marTop w:val="0"/>
      <w:marBottom w:val="0"/>
      <w:divBdr>
        <w:top w:val="none" w:sz="0" w:space="0" w:color="auto"/>
        <w:left w:val="none" w:sz="0" w:space="0" w:color="auto"/>
        <w:bottom w:val="none" w:sz="0" w:space="0" w:color="auto"/>
        <w:right w:val="none" w:sz="0" w:space="0" w:color="auto"/>
      </w:divBdr>
    </w:div>
    <w:div w:id="1675181614">
      <w:marLeft w:val="0"/>
      <w:marRight w:val="0"/>
      <w:marTop w:val="0"/>
      <w:marBottom w:val="0"/>
      <w:divBdr>
        <w:top w:val="none" w:sz="0" w:space="0" w:color="auto"/>
        <w:left w:val="none" w:sz="0" w:space="0" w:color="auto"/>
        <w:bottom w:val="none" w:sz="0" w:space="0" w:color="auto"/>
        <w:right w:val="none" w:sz="0" w:space="0" w:color="auto"/>
      </w:divBdr>
    </w:div>
    <w:div w:id="1675184471">
      <w:marLeft w:val="0"/>
      <w:marRight w:val="0"/>
      <w:marTop w:val="0"/>
      <w:marBottom w:val="0"/>
      <w:divBdr>
        <w:top w:val="none" w:sz="0" w:space="0" w:color="auto"/>
        <w:left w:val="none" w:sz="0" w:space="0" w:color="auto"/>
        <w:bottom w:val="none" w:sz="0" w:space="0" w:color="auto"/>
        <w:right w:val="none" w:sz="0" w:space="0" w:color="auto"/>
      </w:divBdr>
    </w:div>
    <w:div w:id="1675373297">
      <w:marLeft w:val="0"/>
      <w:marRight w:val="0"/>
      <w:marTop w:val="0"/>
      <w:marBottom w:val="0"/>
      <w:divBdr>
        <w:top w:val="none" w:sz="0" w:space="0" w:color="auto"/>
        <w:left w:val="none" w:sz="0" w:space="0" w:color="auto"/>
        <w:bottom w:val="none" w:sz="0" w:space="0" w:color="auto"/>
        <w:right w:val="none" w:sz="0" w:space="0" w:color="auto"/>
      </w:divBdr>
    </w:div>
    <w:div w:id="1675380145">
      <w:marLeft w:val="0"/>
      <w:marRight w:val="0"/>
      <w:marTop w:val="0"/>
      <w:marBottom w:val="0"/>
      <w:divBdr>
        <w:top w:val="none" w:sz="0" w:space="0" w:color="auto"/>
        <w:left w:val="none" w:sz="0" w:space="0" w:color="auto"/>
        <w:bottom w:val="none" w:sz="0" w:space="0" w:color="auto"/>
        <w:right w:val="none" w:sz="0" w:space="0" w:color="auto"/>
      </w:divBdr>
    </w:div>
    <w:div w:id="1675495394">
      <w:marLeft w:val="0"/>
      <w:marRight w:val="0"/>
      <w:marTop w:val="0"/>
      <w:marBottom w:val="0"/>
      <w:divBdr>
        <w:top w:val="none" w:sz="0" w:space="0" w:color="auto"/>
        <w:left w:val="none" w:sz="0" w:space="0" w:color="auto"/>
        <w:bottom w:val="none" w:sz="0" w:space="0" w:color="auto"/>
        <w:right w:val="none" w:sz="0" w:space="0" w:color="auto"/>
      </w:divBdr>
    </w:div>
    <w:div w:id="1675645090">
      <w:marLeft w:val="0"/>
      <w:marRight w:val="0"/>
      <w:marTop w:val="0"/>
      <w:marBottom w:val="0"/>
      <w:divBdr>
        <w:top w:val="none" w:sz="0" w:space="0" w:color="auto"/>
        <w:left w:val="none" w:sz="0" w:space="0" w:color="auto"/>
        <w:bottom w:val="none" w:sz="0" w:space="0" w:color="auto"/>
        <w:right w:val="none" w:sz="0" w:space="0" w:color="auto"/>
      </w:divBdr>
    </w:div>
    <w:div w:id="1675647075">
      <w:marLeft w:val="0"/>
      <w:marRight w:val="0"/>
      <w:marTop w:val="0"/>
      <w:marBottom w:val="0"/>
      <w:divBdr>
        <w:top w:val="none" w:sz="0" w:space="0" w:color="auto"/>
        <w:left w:val="none" w:sz="0" w:space="0" w:color="auto"/>
        <w:bottom w:val="none" w:sz="0" w:space="0" w:color="auto"/>
        <w:right w:val="none" w:sz="0" w:space="0" w:color="auto"/>
      </w:divBdr>
    </w:div>
    <w:div w:id="1675718137">
      <w:marLeft w:val="0"/>
      <w:marRight w:val="0"/>
      <w:marTop w:val="0"/>
      <w:marBottom w:val="0"/>
      <w:divBdr>
        <w:top w:val="none" w:sz="0" w:space="0" w:color="auto"/>
        <w:left w:val="none" w:sz="0" w:space="0" w:color="auto"/>
        <w:bottom w:val="none" w:sz="0" w:space="0" w:color="auto"/>
        <w:right w:val="none" w:sz="0" w:space="0" w:color="auto"/>
      </w:divBdr>
    </w:div>
    <w:div w:id="1675760155">
      <w:marLeft w:val="0"/>
      <w:marRight w:val="0"/>
      <w:marTop w:val="0"/>
      <w:marBottom w:val="0"/>
      <w:divBdr>
        <w:top w:val="none" w:sz="0" w:space="0" w:color="auto"/>
        <w:left w:val="none" w:sz="0" w:space="0" w:color="auto"/>
        <w:bottom w:val="none" w:sz="0" w:space="0" w:color="auto"/>
        <w:right w:val="none" w:sz="0" w:space="0" w:color="auto"/>
      </w:divBdr>
    </w:div>
    <w:div w:id="1675761872">
      <w:marLeft w:val="0"/>
      <w:marRight w:val="0"/>
      <w:marTop w:val="0"/>
      <w:marBottom w:val="0"/>
      <w:divBdr>
        <w:top w:val="none" w:sz="0" w:space="0" w:color="auto"/>
        <w:left w:val="none" w:sz="0" w:space="0" w:color="auto"/>
        <w:bottom w:val="none" w:sz="0" w:space="0" w:color="auto"/>
        <w:right w:val="none" w:sz="0" w:space="0" w:color="auto"/>
      </w:divBdr>
    </w:div>
    <w:div w:id="1675842388">
      <w:marLeft w:val="0"/>
      <w:marRight w:val="0"/>
      <w:marTop w:val="0"/>
      <w:marBottom w:val="0"/>
      <w:divBdr>
        <w:top w:val="none" w:sz="0" w:space="0" w:color="auto"/>
        <w:left w:val="none" w:sz="0" w:space="0" w:color="auto"/>
        <w:bottom w:val="none" w:sz="0" w:space="0" w:color="auto"/>
        <w:right w:val="none" w:sz="0" w:space="0" w:color="auto"/>
      </w:divBdr>
    </w:div>
    <w:div w:id="1675917435">
      <w:marLeft w:val="0"/>
      <w:marRight w:val="0"/>
      <w:marTop w:val="0"/>
      <w:marBottom w:val="0"/>
      <w:divBdr>
        <w:top w:val="none" w:sz="0" w:space="0" w:color="auto"/>
        <w:left w:val="none" w:sz="0" w:space="0" w:color="auto"/>
        <w:bottom w:val="none" w:sz="0" w:space="0" w:color="auto"/>
        <w:right w:val="none" w:sz="0" w:space="0" w:color="auto"/>
      </w:divBdr>
    </w:div>
    <w:div w:id="1676029982">
      <w:marLeft w:val="0"/>
      <w:marRight w:val="0"/>
      <w:marTop w:val="0"/>
      <w:marBottom w:val="0"/>
      <w:divBdr>
        <w:top w:val="none" w:sz="0" w:space="0" w:color="auto"/>
        <w:left w:val="none" w:sz="0" w:space="0" w:color="auto"/>
        <w:bottom w:val="none" w:sz="0" w:space="0" w:color="auto"/>
        <w:right w:val="none" w:sz="0" w:space="0" w:color="auto"/>
      </w:divBdr>
    </w:div>
    <w:div w:id="1676112732">
      <w:marLeft w:val="0"/>
      <w:marRight w:val="0"/>
      <w:marTop w:val="0"/>
      <w:marBottom w:val="0"/>
      <w:divBdr>
        <w:top w:val="none" w:sz="0" w:space="0" w:color="auto"/>
        <w:left w:val="none" w:sz="0" w:space="0" w:color="auto"/>
        <w:bottom w:val="none" w:sz="0" w:space="0" w:color="auto"/>
        <w:right w:val="none" w:sz="0" w:space="0" w:color="auto"/>
      </w:divBdr>
    </w:div>
    <w:div w:id="1676149207">
      <w:marLeft w:val="0"/>
      <w:marRight w:val="0"/>
      <w:marTop w:val="0"/>
      <w:marBottom w:val="0"/>
      <w:divBdr>
        <w:top w:val="none" w:sz="0" w:space="0" w:color="auto"/>
        <w:left w:val="none" w:sz="0" w:space="0" w:color="auto"/>
        <w:bottom w:val="none" w:sz="0" w:space="0" w:color="auto"/>
        <w:right w:val="none" w:sz="0" w:space="0" w:color="auto"/>
      </w:divBdr>
    </w:div>
    <w:div w:id="1676150725">
      <w:marLeft w:val="0"/>
      <w:marRight w:val="0"/>
      <w:marTop w:val="0"/>
      <w:marBottom w:val="0"/>
      <w:divBdr>
        <w:top w:val="none" w:sz="0" w:space="0" w:color="auto"/>
        <w:left w:val="none" w:sz="0" w:space="0" w:color="auto"/>
        <w:bottom w:val="none" w:sz="0" w:space="0" w:color="auto"/>
        <w:right w:val="none" w:sz="0" w:space="0" w:color="auto"/>
      </w:divBdr>
    </w:div>
    <w:div w:id="1676347200">
      <w:marLeft w:val="0"/>
      <w:marRight w:val="0"/>
      <w:marTop w:val="0"/>
      <w:marBottom w:val="0"/>
      <w:divBdr>
        <w:top w:val="none" w:sz="0" w:space="0" w:color="auto"/>
        <w:left w:val="none" w:sz="0" w:space="0" w:color="auto"/>
        <w:bottom w:val="none" w:sz="0" w:space="0" w:color="auto"/>
        <w:right w:val="none" w:sz="0" w:space="0" w:color="auto"/>
      </w:divBdr>
    </w:div>
    <w:div w:id="1676377903">
      <w:marLeft w:val="0"/>
      <w:marRight w:val="0"/>
      <w:marTop w:val="0"/>
      <w:marBottom w:val="0"/>
      <w:divBdr>
        <w:top w:val="none" w:sz="0" w:space="0" w:color="auto"/>
        <w:left w:val="none" w:sz="0" w:space="0" w:color="auto"/>
        <w:bottom w:val="none" w:sz="0" w:space="0" w:color="auto"/>
        <w:right w:val="none" w:sz="0" w:space="0" w:color="auto"/>
      </w:divBdr>
    </w:div>
    <w:div w:id="1676418413">
      <w:marLeft w:val="0"/>
      <w:marRight w:val="0"/>
      <w:marTop w:val="0"/>
      <w:marBottom w:val="0"/>
      <w:divBdr>
        <w:top w:val="none" w:sz="0" w:space="0" w:color="auto"/>
        <w:left w:val="none" w:sz="0" w:space="0" w:color="auto"/>
        <w:bottom w:val="none" w:sz="0" w:space="0" w:color="auto"/>
        <w:right w:val="none" w:sz="0" w:space="0" w:color="auto"/>
      </w:divBdr>
    </w:div>
    <w:div w:id="1676565181">
      <w:marLeft w:val="0"/>
      <w:marRight w:val="0"/>
      <w:marTop w:val="0"/>
      <w:marBottom w:val="0"/>
      <w:divBdr>
        <w:top w:val="none" w:sz="0" w:space="0" w:color="auto"/>
        <w:left w:val="none" w:sz="0" w:space="0" w:color="auto"/>
        <w:bottom w:val="none" w:sz="0" w:space="0" w:color="auto"/>
        <w:right w:val="none" w:sz="0" w:space="0" w:color="auto"/>
      </w:divBdr>
    </w:div>
    <w:div w:id="1676571263">
      <w:marLeft w:val="0"/>
      <w:marRight w:val="0"/>
      <w:marTop w:val="0"/>
      <w:marBottom w:val="0"/>
      <w:divBdr>
        <w:top w:val="none" w:sz="0" w:space="0" w:color="auto"/>
        <w:left w:val="none" w:sz="0" w:space="0" w:color="auto"/>
        <w:bottom w:val="none" w:sz="0" w:space="0" w:color="auto"/>
        <w:right w:val="none" w:sz="0" w:space="0" w:color="auto"/>
      </w:divBdr>
    </w:div>
    <w:div w:id="1676692017">
      <w:marLeft w:val="0"/>
      <w:marRight w:val="0"/>
      <w:marTop w:val="0"/>
      <w:marBottom w:val="0"/>
      <w:divBdr>
        <w:top w:val="none" w:sz="0" w:space="0" w:color="auto"/>
        <w:left w:val="none" w:sz="0" w:space="0" w:color="auto"/>
        <w:bottom w:val="none" w:sz="0" w:space="0" w:color="auto"/>
        <w:right w:val="none" w:sz="0" w:space="0" w:color="auto"/>
      </w:divBdr>
    </w:div>
    <w:div w:id="1676880527">
      <w:marLeft w:val="0"/>
      <w:marRight w:val="0"/>
      <w:marTop w:val="0"/>
      <w:marBottom w:val="0"/>
      <w:divBdr>
        <w:top w:val="none" w:sz="0" w:space="0" w:color="auto"/>
        <w:left w:val="none" w:sz="0" w:space="0" w:color="auto"/>
        <w:bottom w:val="none" w:sz="0" w:space="0" w:color="auto"/>
        <w:right w:val="none" w:sz="0" w:space="0" w:color="auto"/>
      </w:divBdr>
    </w:div>
    <w:div w:id="1677075845">
      <w:marLeft w:val="0"/>
      <w:marRight w:val="0"/>
      <w:marTop w:val="0"/>
      <w:marBottom w:val="0"/>
      <w:divBdr>
        <w:top w:val="none" w:sz="0" w:space="0" w:color="auto"/>
        <w:left w:val="none" w:sz="0" w:space="0" w:color="auto"/>
        <w:bottom w:val="none" w:sz="0" w:space="0" w:color="auto"/>
        <w:right w:val="none" w:sz="0" w:space="0" w:color="auto"/>
      </w:divBdr>
    </w:div>
    <w:div w:id="1677225754">
      <w:marLeft w:val="0"/>
      <w:marRight w:val="0"/>
      <w:marTop w:val="0"/>
      <w:marBottom w:val="0"/>
      <w:divBdr>
        <w:top w:val="none" w:sz="0" w:space="0" w:color="auto"/>
        <w:left w:val="none" w:sz="0" w:space="0" w:color="auto"/>
        <w:bottom w:val="none" w:sz="0" w:space="0" w:color="auto"/>
        <w:right w:val="none" w:sz="0" w:space="0" w:color="auto"/>
      </w:divBdr>
    </w:div>
    <w:div w:id="1677420545">
      <w:marLeft w:val="0"/>
      <w:marRight w:val="0"/>
      <w:marTop w:val="0"/>
      <w:marBottom w:val="0"/>
      <w:divBdr>
        <w:top w:val="none" w:sz="0" w:space="0" w:color="auto"/>
        <w:left w:val="none" w:sz="0" w:space="0" w:color="auto"/>
        <w:bottom w:val="none" w:sz="0" w:space="0" w:color="auto"/>
        <w:right w:val="none" w:sz="0" w:space="0" w:color="auto"/>
      </w:divBdr>
    </w:div>
    <w:div w:id="1677459973">
      <w:marLeft w:val="0"/>
      <w:marRight w:val="0"/>
      <w:marTop w:val="0"/>
      <w:marBottom w:val="0"/>
      <w:divBdr>
        <w:top w:val="none" w:sz="0" w:space="0" w:color="auto"/>
        <w:left w:val="none" w:sz="0" w:space="0" w:color="auto"/>
        <w:bottom w:val="none" w:sz="0" w:space="0" w:color="auto"/>
        <w:right w:val="none" w:sz="0" w:space="0" w:color="auto"/>
      </w:divBdr>
    </w:div>
    <w:div w:id="1677532836">
      <w:marLeft w:val="0"/>
      <w:marRight w:val="0"/>
      <w:marTop w:val="0"/>
      <w:marBottom w:val="0"/>
      <w:divBdr>
        <w:top w:val="none" w:sz="0" w:space="0" w:color="auto"/>
        <w:left w:val="none" w:sz="0" w:space="0" w:color="auto"/>
        <w:bottom w:val="none" w:sz="0" w:space="0" w:color="auto"/>
        <w:right w:val="none" w:sz="0" w:space="0" w:color="auto"/>
      </w:divBdr>
    </w:div>
    <w:div w:id="1677657451">
      <w:marLeft w:val="0"/>
      <w:marRight w:val="0"/>
      <w:marTop w:val="0"/>
      <w:marBottom w:val="0"/>
      <w:divBdr>
        <w:top w:val="none" w:sz="0" w:space="0" w:color="auto"/>
        <w:left w:val="none" w:sz="0" w:space="0" w:color="auto"/>
        <w:bottom w:val="none" w:sz="0" w:space="0" w:color="auto"/>
        <w:right w:val="none" w:sz="0" w:space="0" w:color="auto"/>
      </w:divBdr>
    </w:div>
    <w:div w:id="1677807366">
      <w:marLeft w:val="0"/>
      <w:marRight w:val="0"/>
      <w:marTop w:val="0"/>
      <w:marBottom w:val="0"/>
      <w:divBdr>
        <w:top w:val="none" w:sz="0" w:space="0" w:color="auto"/>
        <w:left w:val="none" w:sz="0" w:space="0" w:color="auto"/>
        <w:bottom w:val="none" w:sz="0" w:space="0" w:color="auto"/>
        <w:right w:val="none" w:sz="0" w:space="0" w:color="auto"/>
      </w:divBdr>
    </w:div>
    <w:div w:id="1677925383">
      <w:marLeft w:val="0"/>
      <w:marRight w:val="0"/>
      <w:marTop w:val="0"/>
      <w:marBottom w:val="0"/>
      <w:divBdr>
        <w:top w:val="none" w:sz="0" w:space="0" w:color="auto"/>
        <w:left w:val="none" w:sz="0" w:space="0" w:color="auto"/>
        <w:bottom w:val="none" w:sz="0" w:space="0" w:color="auto"/>
        <w:right w:val="none" w:sz="0" w:space="0" w:color="auto"/>
      </w:divBdr>
    </w:div>
    <w:div w:id="1678188670">
      <w:marLeft w:val="0"/>
      <w:marRight w:val="0"/>
      <w:marTop w:val="0"/>
      <w:marBottom w:val="0"/>
      <w:divBdr>
        <w:top w:val="none" w:sz="0" w:space="0" w:color="auto"/>
        <w:left w:val="none" w:sz="0" w:space="0" w:color="auto"/>
        <w:bottom w:val="none" w:sz="0" w:space="0" w:color="auto"/>
        <w:right w:val="none" w:sz="0" w:space="0" w:color="auto"/>
      </w:divBdr>
    </w:div>
    <w:div w:id="1678192719">
      <w:marLeft w:val="0"/>
      <w:marRight w:val="0"/>
      <w:marTop w:val="0"/>
      <w:marBottom w:val="0"/>
      <w:divBdr>
        <w:top w:val="none" w:sz="0" w:space="0" w:color="auto"/>
        <w:left w:val="none" w:sz="0" w:space="0" w:color="auto"/>
        <w:bottom w:val="none" w:sz="0" w:space="0" w:color="auto"/>
        <w:right w:val="none" w:sz="0" w:space="0" w:color="auto"/>
      </w:divBdr>
    </w:div>
    <w:div w:id="1678263701">
      <w:marLeft w:val="0"/>
      <w:marRight w:val="0"/>
      <w:marTop w:val="0"/>
      <w:marBottom w:val="0"/>
      <w:divBdr>
        <w:top w:val="none" w:sz="0" w:space="0" w:color="auto"/>
        <w:left w:val="none" w:sz="0" w:space="0" w:color="auto"/>
        <w:bottom w:val="none" w:sz="0" w:space="0" w:color="auto"/>
        <w:right w:val="none" w:sz="0" w:space="0" w:color="auto"/>
      </w:divBdr>
    </w:div>
    <w:div w:id="1678313446">
      <w:marLeft w:val="0"/>
      <w:marRight w:val="0"/>
      <w:marTop w:val="0"/>
      <w:marBottom w:val="0"/>
      <w:divBdr>
        <w:top w:val="none" w:sz="0" w:space="0" w:color="auto"/>
        <w:left w:val="none" w:sz="0" w:space="0" w:color="auto"/>
        <w:bottom w:val="none" w:sz="0" w:space="0" w:color="auto"/>
        <w:right w:val="none" w:sz="0" w:space="0" w:color="auto"/>
      </w:divBdr>
    </w:div>
    <w:div w:id="1678339787">
      <w:marLeft w:val="0"/>
      <w:marRight w:val="0"/>
      <w:marTop w:val="0"/>
      <w:marBottom w:val="0"/>
      <w:divBdr>
        <w:top w:val="none" w:sz="0" w:space="0" w:color="auto"/>
        <w:left w:val="none" w:sz="0" w:space="0" w:color="auto"/>
        <w:bottom w:val="none" w:sz="0" w:space="0" w:color="auto"/>
        <w:right w:val="none" w:sz="0" w:space="0" w:color="auto"/>
      </w:divBdr>
    </w:div>
    <w:div w:id="1678341812">
      <w:marLeft w:val="0"/>
      <w:marRight w:val="0"/>
      <w:marTop w:val="0"/>
      <w:marBottom w:val="0"/>
      <w:divBdr>
        <w:top w:val="none" w:sz="0" w:space="0" w:color="auto"/>
        <w:left w:val="none" w:sz="0" w:space="0" w:color="auto"/>
        <w:bottom w:val="none" w:sz="0" w:space="0" w:color="auto"/>
        <w:right w:val="none" w:sz="0" w:space="0" w:color="auto"/>
      </w:divBdr>
    </w:div>
    <w:div w:id="1678380411">
      <w:marLeft w:val="0"/>
      <w:marRight w:val="0"/>
      <w:marTop w:val="0"/>
      <w:marBottom w:val="0"/>
      <w:divBdr>
        <w:top w:val="none" w:sz="0" w:space="0" w:color="auto"/>
        <w:left w:val="none" w:sz="0" w:space="0" w:color="auto"/>
        <w:bottom w:val="none" w:sz="0" w:space="0" w:color="auto"/>
        <w:right w:val="none" w:sz="0" w:space="0" w:color="auto"/>
      </w:divBdr>
    </w:div>
    <w:div w:id="1678383390">
      <w:marLeft w:val="0"/>
      <w:marRight w:val="0"/>
      <w:marTop w:val="0"/>
      <w:marBottom w:val="0"/>
      <w:divBdr>
        <w:top w:val="none" w:sz="0" w:space="0" w:color="auto"/>
        <w:left w:val="none" w:sz="0" w:space="0" w:color="auto"/>
        <w:bottom w:val="none" w:sz="0" w:space="0" w:color="auto"/>
        <w:right w:val="none" w:sz="0" w:space="0" w:color="auto"/>
      </w:divBdr>
    </w:div>
    <w:div w:id="1678461376">
      <w:marLeft w:val="0"/>
      <w:marRight w:val="0"/>
      <w:marTop w:val="0"/>
      <w:marBottom w:val="0"/>
      <w:divBdr>
        <w:top w:val="none" w:sz="0" w:space="0" w:color="auto"/>
        <w:left w:val="none" w:sz="0" w:space="0" w:color="auto"/>
        <w:bottom w:val="none" w:sz="0" w:space="0" w:color="auto"/>
        <w:right w:val="none" w:sz="0" w:space="0" w:color="auto"/>
      </w:divBdr>
    </w:div>
    <w:div w:id="1678537061">
      <w:marLeft w:val="0"/>
      <w:marRight w:val="0"/>
      <w:marTop w:val="0"/>
      <w:marBottom w:val="0"/>
      <w:divBdr>
        <w:top w:val="none" w:sz="0" w:space="0" w:color="auto"/>
        <w:left w:val="none" w:sz="0" w:space="0" w:color="auto"/>
        <w:bottom w:val="none" w:sz="0" w:space="0" w:color="auto"/>
        <w:right w:val="none" w:sz="0" w:space="0" w:color="auto"/>
      </w:divBdr>
    </w:div>
    <w:div w:id="1678538448">
      <w:marLeft w:val="0"/>
      <w:marRight w:val="0"/>
      <w:marTop w:val="0"/>
      <w:marBottom w:val="0"/>
      <w:divBdr>
        <w:top w:val="none" w:sz="0" w:space="0" w:color="auto"/>
        <w:left w:val="none" w:sz="0" w:space="0" w:color="auto"/>
        <w:bottom w:val="none" w:sz="0" w:space="0" w:color="auto"/>
        <w:right w:val="none" w:sz="0" w:space="0" w:color="auto"/>
      </w:divBdr>
    </w:div>
    <w:div w:id="1678540405">
      <w:marLeft w:val="0"/>
      <w:marRight w:val="0"/>
      <w:marTop w:val="0"/>
      <w:marBottom w:val="0"/>
      <w:divBdr>
        <w:top w:val="none" w:sz="0" w:space="0" w:color="auto"/>
        <w:left w:val="none" w:sz="0" w:space="0" w:color="auto"/>
        <w:bottom w:val="none" w:sz="0" w:space="0" w:color="auto"/>
        <w:right w:val="none" w:sz="0" w:space="0" w:color="auto"/>
      </w:divBdr>
    </w:div>
    <w:div w:id="1678849845">
      <w:marLeft w:val="0"/>
      <w:marRight w:val="0"/>
      <w:marTop w:val="0"/>
      <w:marBottom w:val="0"/>
      <w:divBdr>
        <w:top w:val="none" w:sz="0" w:space="0" w:color="auto"/>
        <w:left w:val="none" w:sz="0" w:space="0" w:color="auto"/>
        <w:bottom w:val="none" w:sz="0" w:space="0" w:color="auto"/>
        <w:right w:val="none" w:sz="0" w:space="0" w:color="auto"/>
      </w:divBdr>
    </w:div>
    <w:div w:id="1678924339">
      <w:marLeft w:val="0"/>
      <w:marRight w:val="0"/>
      <w:marTop w:val="0"/>
      <w:marBottom w:val="0"/>
      <w:divBdr>
        <w:top w:val="none" w:sz="0" w:space="0" w:color="auto"/>
        <w:left w:val="none" w:sz="0" w:space="0" w:color="auto"/>
        <w:bottom w:val="none" w:sz="0" w:space="0" w:color="auto"/>
        <w:right w:val="none" w:sz="0" w:space="0" w:color="auto"/>
      </w:divBdr>
    </w:div>
    <w:div w:id="1679044681">
      <w:marLeft w:val="0"/>
      <w:marRight w:val="0"/>
      <w:marTop w:val="0"/>
      <w:marBottom w:val="0"/>
      <w:divBdr>
        <w:top w:val="none" w:sz="0" w:space="0" w:color="auto"/>
        <w:left w:val="none" w:sz="0" w:space="0" w:color="auto"/>
        <w:bottom w:val="none" w:sz="0" w:space="0" w:color="auto"/>
        <w:right w:val="none" w:sz="0" w:space="0" w:color="auto"/>
      </w:divBdr>
    </w:div>
    <w:div w:id="1679187387">
      <w:marLeft w:val="0"/>
      <w:marRight w:val="0"/>
      <w:marTop w:val="0"/>
      <w:marBottom w:val="0"/>
      <w:divBdr>
        <w:top w:val="none" w:sz="0" w:space="0" w:color="auto"/>
        <w:left w:val="none" w:sz="0" w:space="0" w:color="auto"/>
        <w:bottom w:val="none" w:sz="0" w:space="0" w:color="auto"/>
        <w:right w:val="none" w:sz="0" w:space="0" w:color="auto"/>
      </w:divBdr>
    </w:div>
    <w:div w:id="1679190222">
      <w:marLeft w:val="0"/>
      <w:marRight w:val="0"/>
      <w:marTop w:val="0"/>
      <w:marBottom w:val="0"/>
      <w:divBdr>
        <w:top w:val="none" w:sz="0" w:space="0" w:color="auto"/>
        <w:left w:val="none" w:sz="0" w:space="0" w:color="auto"/>
        <w:bottom w:val="none" w:sz="0" w:space="0" w:color="auto"/>
        <w:right w:val="none" w:sz="0" w:space="0" w:color="auto"/>
      </w:divBdr>
    </w:div>
    <w:div w:id="1679426633">
      <w:marLeft w:val="0"/>
      <w:marRight w:val="0"/>
      <w:marTop w:val="0"/>
      <w:marBottom w:val="0"/>
      <w:divBdr>
        <w:top w:val="none" w:sz="0" w:space="0" w:color="auto"/>
        <w:left w:val="none" w:sz="0" w:space="0" w:color="auto"/>
        <w:bottom w:val="none" w:sz="0" w:space="0" w:color="auto"/>
        <w:right w:val="none" w:sz="0" w:space="0" w:color="auto"/>
      </w:divBdr>
    </w:div>
    <w:div w:id="1679431201">
      <w:marLeft w:val="0"/>
      <w:marRight w:val="0"/>
      <w:marTop w:val="0"/>
      <w:marBottom w:val="0"/>
      <w:divBdr>
        <w:top w:val="none" w:sz="0" w:space="0" w:color="auto"/>
        <w:left w:val="none" w:sz="0" w:space="0" w:color="auto"/>
        <w:bottom w:val="none" w:sz="0" w:space="0" w:color="auto"/>
        <w:right w:val="none" w:sz="0" w:space="0" w:color="auto"/>
      </w:divBdr>
    </w:div>
    <w:div w:id="1679457576">
      <w:marLeft w:val="0"/>
      <w:marRight w:val="0"/>
      <w:marTop w:val="0"/>
      <w:marBottom w:val="0"/>
      <w:divBdr>
        <w:top w:val="none" w:sz="0" w:space="0" w:color="auto"/>
        <w:left w:val="none" w:sz="0" w:space="0" w:color="auto"/>
        <w:bottom w:val="none" w:sz="0" w:space="0" w:color="auto"/>
        <w:right w:val="none" w:sz="0" w:space="0" w:color="auto"/>
      </w:divBdr>
    </w:div>
    <w:div w:id="1679622232">
      <w:marLeft w:val="0"/>
      <w:marRight w:val="0"/>
      <w:marTop w:val="0"/>
      <w:marBottom w:val="0"/>
      <w:divBdr>
        <w:top w:val="none" w:sz="0" w:space="0" w:color="auto"/>
        <w:left w:val="none" w:sz="0" w:space="0" w:color="auto"/>
        <w:bottom w:val="none" w:sz="0" w:space="0" w:color="auto"/>
        <w:right w:val="none" w:sz="0" w:space="0" w:color="auto"/>
      </w:divBdr>
    </w:div>
    <w:div w:id="1679697305">
      <w:marLeft w:val="0"/>
      <w:marRight w:val="0"/>
      <w:marTop w:val="0"/>
      <w:marBottom w:val="0"/>
      <w:divBdr>
        <w:top w:val="none" w:sz="0" w:space="0" w:color="auto"/>
        <w:left w:val="none" w:sz="0" w:space="0" w:color="auto"/>
        <w:bottom w:val="none" w:sz="0" w:space="0" w:color="auto"/>
        <w:right w:val="none" w:sz="0" w:space="0" w:color="auto"/>
      </w:divBdr>
    </w:div>
    <w:div w:id="1679962338">
      <w:marLeft w:val="0"/>
      <w:marRight w:val="0"/>
      <w:marTop w:val="0"/>
      <w:marBottom w:val="0"/>
      <w:divBdr>
        <w:top w:val="none" w:sz="0" w:space="0" w:color="auto"/>
        <w:left w:val="none" w:sz="0" w:space="0" w:color="auto"/>
        <w:bottom w:val="none" w:sz="0" w:space="0" w:color="auto"/>
        <w:right w:val="none" w:sz="0" w:space="0" w:color="auto"/>
      </w:divBdr>
    </w:div>
    <w:div w:id="1679963751">
      <w:marLeft w:val="0"/>
      <w:marRight w:val="0"/>
      <w:marTop w:val="0"/>
      <w:marBottom w:val="0"/>
      <w:divBdr>
        <w:top w:val="none" w:sz="0" w:space="0" w:color="auto"/>
        <w:left w:val="none" w:sz="0" w:space="0" w:color="auto"/>
        <w:bottom w:val="none" w:sz="0" w:space="0" w:color="auto"/>
        <w:right w:val="none" w:sz="0" w:space="0" w:color="auto"/>
      </w:divBdr>
    </w:div>
    <w:div w:id="1680156051">
      <w:marLeft w:val="0"/>
      <w:marRight w:val="0"/>
      <w:marTop w:val="0"/>
      <w:marBottom w:val="0"/>
      <w:divBdr>
        <w:top w:val="none" w:sz="0" w:space="0" w:color="auto"/>
        <w:left w:val="none" w:sz="0" w:space="0" w:color="auto"/>
        <w:bottom w:val="none" w:sz="0" w:space="0" w:color="auto"/>
        <w:right w:val="none" w:sz="0" w:space="0" w:color="auto"/>
      </w:divBdr>
    </w:div>
    <w:div w:id="1680278950">
      <w:marLeft w:val="0"/>
      <w:marRight w:val="0"/>
      <w:marTop w:val="0"/>
      <w:marBottom w:val="0"/>
      <w:divBdr>
        <w:top w:val="none" w:sz="0" w:space="0" w:color="auto"/>
        <w:left w:val="none" w:sz="0" w:space="0" w:color="auto"/>
        <w:bottom w:val="none" w:sz="0" w:space="0" w:color="auto"/>
        <w:right w:val="none" w:sz="0" w:space="0" w:color="auto"/>
      </w:divBdr>
    </w:div>
    <w:div w:id="1680346215">
      <w:marLeft w:val="0"/>
      <w:marRight w:val="0"/>
      <w:marTop w:val="0"/>
      <w:marBottom w:val="0"/>
      <w:divBdr>
        <w:top w:val="none" w:sz="0" w:space="0" w:color="auto"/>
        <w:left w:val="none" w:sz="0" w:space="0" w:color="auto"/>
        <w:bottom w:val="none" w:sz="0" w:space="0" w:color="auto"/>
        <w:right w:val="none" w:sz="0" w:space="0" w:color="auto"/>
      </w:divBdr>
    </w:div>
    <w:div w:id="1680427863">
      <w:marLeft w:val="0"/>
      <w:marRight w:val="0"/>
      <w:marTop w:val="0"/>
      <w:marBottom w:val="0"/>
      <w:divBdr>
        <w:top w:val="none" w:sz="0" w:space="0" w:color="auto"/>
        <w:left w:val="none" w:sz="0" w:space="0" w:color="auto"/>
        <w:bottom w:val="none" w:sz="0" w:space="0" w:color="auto"/>
        <w:right w:val="none" w:sz="0" w:space="0" w:color="auto"/>
      </w:divBdr>
    </w:div>
    <w:div w:id="1680500743">
      <w:marLeft w:val="0"/>
      <w:marRight w:val="0"/>
      <w:marTop w:val="0"/>
      <w:marBottom w:val="0"/>
      <w:divBdr>
        <w:top w:val="none" w:sz="0" w:space="0" w:color="auto"/>
        <w:left w:val="none" w:sz="0" w:space="0" w:color="auto"/>
        <w:bottom w:val="none" w:sz="0" w:space="0" w:color="auto"/>
        <w:right w:val="none" w:sz="0" w:space="0" w:color="auto"/>
      </w:divBdr>
    </w:div>
    <w:div w:id="1680544470">
      <w:marLeft w:val="0"/>
      <w:marRight w:val="0"/>
      <w:marTop w:val="0"/>
      <w:marBottom w:val="0"/>
      <w:divBdr>
        <w:top w:val="none" w:sz="0" w:space="0" w:color="auto"/>
        <w:left w:val="none" w:sz="0" w:space="0" w:color="auto"/>
        <w:bottom w:val="none" w:sz="0" w:space="0" w:color="auto"/>
        <w:right w:val="none" w:sz="0" w:space="0" w:color="auto"/>
      </w:divBdr>
    </w:div>
    <w:div w:id="1680572346">
      <w:marLeft w:val="0"/>
      <w:marRight w:val="0"/>
      <w:marTop w:val="0"/>
      <w:marBottom w:val="0"/>
      <w:divBdr>
        <w:top w:val="none" w:sz="0" w:space="0" w:color="auto"/>
        <w:left w:val="none" w:sz="0" w:space="0" w:color="auto"/>
        <w:bottom w:val="none" w:sz="0" w:space="0" w:color="auto"/>
        <w:right w:val="none" w:sz="0" w:space="0" w:color="auto"/>
      </w:divBdr>
    </w:div>
    <w:div w:id="1680614946">
      <w:marLeft w:val="0"/>
      <w:marRight w:val="0"/>
      <w:marTop w:val="0"/>
      <w:marBottom w:val="0"/>
      <w:divBdr>
        <w:top w:val="none" w:sz="0" w:space="0" w:color="auto"/>
        <w:left w:val="none" w:sz="0" w:space="0" w:color="auto"/>
        <w:bottom w:val="none" w:sz="0" w:space="0" w:color="auto"/>
        <w:right w:val="none" w:sz="0" w:space="0" w:color="auto"/>
      </w:divBdr>
    </w:div>
    <w:div w:id="1680741036">
      <w:marLeft w:val="0"/>
      <w:marRight w:val="0"/>
      <w:marTop w:val="0"/>
      <w:marBottom w:val="0"/>
      <w:divBdr>
        <w:top w:val="none" w:sz="0" w:space="0" w:color="auto"/>
        <w:left w:val="none" w:sz="0" w:space="0" w:color="auto"/>
        <w:bottom w:val="none" w:sz="0" w:space="0" w:color="auto"/>
        <w:right w:val="none" w:sz="0" w:space="0" w:color="auto"/>
      </w:divBdr>
    </w:div>
    <w:div w:id="1680889170">
      <w:marLeft w:val="0"/>
      <w:marRight w:val="0"/>
      <w:marTop w:val="0"/>
      <w:marBottom w:val="0"/>
      <w:divBdr>
        <w:top w:val="none" w:sz="0" w:space="0" w:color="auto"/>
        <w:left w:val="none" w:sz="0" w:space="0" w:color="auto"/>
        <w:bottom w:val="none" w:sz="0" w:space="0" w:color="auto"/>
        <w:right w:val="none" w:sz="0" w:space="0" w:color="auto"/>
      </w:divBdr>
    </w:div>
    <w:div w:id="1680960205">
      <w:marLeft w:val="0"/>
      <w:marRight w:val="0"/>
      <w:marTop w:val="0"/>
      <w:marBottom w:val="0"/>
      <w:divBdr>
        <w:top w:val="none" w:sz="0" w:space="0" w:color="auto"/>
        <w:left w:val="none" w:sz="0" w:space="0" w:color="auto"/>
        <w:bottom w:val="none" w:sz="0" w:space="0" w:color="auto"/>
        <w:right w:val="none" w:sz="0" w:space="0" w:color="auto"/>
      </w:divBdr>
    </w:div>
    <w:div w:id="1680963644">
      <w:marLeft w:val="0"/>
      <w:marRight w:val="0"/>
      <w:marTop w:val="0"/>
      <w:marBottom w:val="0"/>
      <w:divBdr>
        <w:top w:val="none" w:sz="0" w:space="0" w:color="auto"/>
        <w:left w:val="none" w:sz="0" w:space="0" w:color="auto"/>
        <w:bottom w:val="none" w:sz="0" w:space="0" w:color="auto"/>
        <w:right w:val="none" w:sz="0" w:space="0" w:color="auto"/>
      </w:divBdr>
    </w:div>
    <w:div w:id="1681082496">
      <w:marLeft w:val="0"/>
      <w:marRight w:val="0"/>
      <w:marTop w:val="0"/>
      <w:marBottom w:val="0"/>
      <w:divBdr>
        <w:top w:val="none" w:sz="0" w:space="0" w:color="auto"/>
        <w:left w:val="none" w:sz="0" w:space="0" w:color="auto"/>
        <w:bottom w:val="none" w:sz="0" w:space="0" w:color="auto"/>
        <w:right w:val="none" w:sz="0" w:space="0" w:color="auto"/>
      </w:divBdr>
    </w:div>
    <w:div w:id="1681156987">
      <w:marLeft w:val="0"/>
      <w:marRight w:val="0"/>
      <w:marTop w:val="0"/>
      <w:marBottom w:val="0"/>
      <w:divBdr>
        <w:top w:val="none" w:sz="0" w:space="0" w:color="auto"/>
        <w:left w:val="none" w:sz="0" w:space="0" w:color="auto"/>
        <w:bottom w:val="none" w:sz="0" w:space="0" w:color="auto"/>
        <w:right w:val="none" w:sz="0" w:space="0" w:color="auto"/>
      </w:divBdr>
    </w:div>
    <w:div w:id="1681197075">
      <w:marLeft w:val="0"/>
      <w:marRight w:val="0"/>
      <w:marTop w:val="0"/>
      <w:marBottom w:val="0"/>
      <w:divBdr>
        <w:top w:val="none" w:sz="0" w:space="0" w:color="auto"/>
        <w:left w:val="none" w:sz="0" w:space="0" w:color="auto"/>
        <w:bottom w:val="none" w:sz="0" w:space="0" w:color="auto"/>
        <w:right w:val="none" w:sz="0" w:space="0" w:color="auto"/>
      </w:divBdr>
    </w:div>
    <w:div w:id="1681227648">
      <w:marLeft w:val="0"/>
      <w:marRight w:val="0"/>
      <w:marTop w:val="0"/>
      <w:marBottom w:val="0"/>
      <w:divBdr>
        <w:top w:val="none" w:sz="0" w:space="0" w:color="auto"/>
        <w:left w:val="none" w:sz="0" w:space="0" w:color="auto"/>
        <w:bottom w:val="none" w:sz="0" w:space="0" w:color="auto"/>
        <w:right w:val="none" w:sz="0" w:space="0" w:color="auto"/>
      </w:divBdr>
    </w:div>
    <w:div w:id="1681467411">
      <w:marLeft w:val="0"/>
      <w:marRight w:val="0"/>
      <w:marTop w:val="0"/>
      <w:marBottom w:val="0"/>
      <w:divBdr>
        <w:top w:val="none" w:sz="0" w:space="0" w:color="auto"/>
        <w:left w:val="none" w:sz="0" w:space="0" w:color="auto"/>
        <w:bottom w:val="none" w:sz="0" w:space="0" w:color="auto"/>
        <w:right w:val="none" w:sz="0" w:space="0" w:color="auto"/>
      </w:divBdr>
    </w:div>
    <w:div w:id="1681588618">
      <w:marLeft w:val="0"/>
      <w:marRight w:val="0"/>
      <w:marTop w:val="0"/>
      <w:marBottom w:val="0"/>
      <w:divBdr>
        <w:top w:val="none" w:sz="0" w:space="0" w:color="auto"/>
        <w:left w:val="none" w:sz="0" w:space="0" w:color="auto"/>
        <w:bottom w:val="none" w:sz="0" w:space="0" w:color="auto"/>
        <w:right w:val="none" w:sz="0" w:space="0" w:color="auto"/>
      </w:divBdr>
    </w:div>
    <w:div w:id="1681658816">
      <w:marLeft w:val="0"/>
      <w:marRight w:val="0"/>
      <w:marTop w:val="0"/>
      <w:marBottom w:val="0"/>
      <w:divBdr>
        <w:top w:val="none" w:sz="0" w:space="0" w:color="auto"/>
        <w:left w:val="none" w:sz="0" w:space="0" w:color="auto"/>
        <w:bottom w:val="none" w:sz="0" w:space="0" w:color="auto"/>
        <w:right w:val="none" w:sz="0" w:space="0" w:color="auto"/>
      </w:divBdr>
    </w:div>
    <w:div w:id="1681739813">
      <w:marLeft w:val="0"/>
      <w:marRight w:val="0"/>
      <w:marTop w:val="0"/>
      <w:marBottom w:val="0"/>
      <w:divBdr>
        <w:top w:val="none" w:sz="0" w:space="0" w:color="auto"/>
        <w:left w:val="none" w:sz="0" w:space="0" w:color="auto"/>
        <w:bottom w:val="none" w:sz="0" w:space="0" w:color="auto"/>
        <w:right w:val="none" w:sz="0" w:space="0" w:color="auto"/>
      </w:divBdr>
    </w:div>
    <w:div w:id="1681814474">
      <w:marLeft w:val="0"/>
      <w:marRight w:val="0"/>
      <w:marTop w:val="0"/>
      <w:marBottom w:val="0"/>
      <w:divBdr>
        <w:top w:val="none" w:sz="0" w:space="0" w:color="auto"/>
        <w:left w:val="none" w:sz="0" w:space="0" w:color="auto"/>
        <w:bottom w:val="none" w:sz="0" w:space="0" w:color="auto"/>
        <w:right w:val="none" w:sz="0" w:space="0" w:color="auto"/>
      </w:divBdr>
    </w:div>
    <w:div w:id="1681932406">
      <w:marLeft w:val="0"/>
      <w:marRight w:val="0"/>
      <w:marTop w:val="0"/>
      <w:marBottom w:val="0"/>
      <w:divBdr>
        <w:top w:val="none" w:sz="0" w:space="0" w:color="auto"/>
        <w:left w:val="none" w:sz="0" w:space="0" w:color="auto"/>
        <w:bottom w:val="none" w:sz="0" w:space="0" w:color="auto"/>
        <w:right w:val="none" w:sz="0" w:space="0" w:color="auto"/>
      </w:divBdr>
    </w:div>
    <w:div w:id="1681933147">
      <w:marLeft w:val="0"/>
      <w:marRight w:val="0"/>
      <w:marTop w:val="0"/>
      <w:marBottom w:val="0"/>
      <w:divBdr>
        <w:top w:val="none" w:sz="0" w:space="0" w:color="auto"/>
        <w:left w:val="none" w:sz="0" w:space="0" w:color="auto"/>
        <w:bottom w:val="none" w:sz="0" w:space="0" w:color="auto"/>
        <w:right w:val="none" w:sz="0" w:space="0" w:color="auto"/>
      </w:divBdr>
    </w:div>
    <w:div w:id="1682000837">
      <w:marLeft w:val="0"/>
      <w:marRight w:val="0"/>
      <w:marTop w:val="0"/>
      <w:marBottom w:val="0"/>
      <w:divBdr>
        <w:top w:val="none" w:sz="0" w:space="0" w:color="auto"/>
        <w:left w:val="none" w:sz="0" w:space="0" w:color="auto"/>
        <w:bottom w:val="none" w:sz="0" w:space="0" w:color="auto"/>
        <w:right w:val="none" w:sz="0" w:space="0" w:color="auto"/>
      </w:divBdr>
    </w:div>
    <w:div w:id="1682076091">
      <w:marLeft w:val="0"/>
      <w:marRight w:val="0"/>
      <w:marTop w:val="0"/>
      <w:marBottom w:val="0"/>
      <w:divBdr>
        <w:top w:val="none" w:sz="0" w:space="0" w:color="auto"/>
        <w:left w:val="none" w:sz="0" w:space="0" w:color="auto"/>
        <w:bottom w:val="none" w:sz="0" w:space="0" w:color="auto"/>
        <w:right w:val="none" w:sz="0" w:space="0" w:color="auto"/>
      </w:divBdr>
    </w:div>
    <w:div w:id="1682194019">
      <w:marLeft w:val="0"/>
      <w:marRight w:val="0"/>
      <w:marTop w:val="0"/>
      <w:marBottom w:val="0"/>
      <w:divBdr>
        <w:top w:val="none" w:sz="0" w:space="0" w:color="auto"/>
        <w:left w:val="none" w:sz="0" w:space="0" w:color="auto"/>
        <w:bottom w:val="none" w:sz="0" w:space="0" w:color="auto"/>
        <w:right w:val="none" w:sz="0" w:space="0" w:color="auto"/>
      </w:divBdr>
    </w:div>
    <w:div w:id="1682269779">
      <w:marLeft w:val="0"/>
      <w:marRight w:val="0"/>
      <w:marTop w:val="0"/>
      <w:marBottom w:val="0"/>
      <w:divBdr>
        <w:top w:val="none" w:sz="0" w:space="0" w:color="auto"/>
        <w:left w:val="none" w:sz="0" w:space="0" w:color="auto"/>
        <w:bottom w:val="none" w:sz="0" w:space="0" w:color="auto"/>
        <w:right w:val="none" w:sz="0" w:space="0" w:color="auto"/>
      </w:divBdr>
    </w:div>
    <w:div w:id="1682273895">
      <w:marLeft w:val="0"/>
      <w:marRight w:val="0"/>
      <w:marTop w:val="0"/>
      <w:marBottom w:val="0"/>
      <w:divBdr>
        <w:top w:val="none" w:sz="0" w:space="0" w:color="auto"/>
        <w:left w:val="none" w:sz="0" w:space="0" w:color="auto"/>
        <w:bottom w:val="none" w:sz="0" w:space="0" w:color="auto"/>
        <w:right w:val="none" w:sz="0" w:space="0" w:color="auto"/>
      </w:divBdr>
    </w:div>
    <w:div w:id="1682395936">
      <w:marLeft w:val="0"/>
      <w:marRight w:val="0"/>
      <w:marTop w:val="0"/>
      <w:marBottom w:val="0"/>
      <w:divBdr>
        <w:top w:val="none" w:sz="0" w:space="0" w:color="auto"/>
        <w:left w:val="none" w:sz="0" w:space="0" w:color="auto"/>
        <w:bottom w:val="none" w:sz="0" w:space="0" w:color="auto"/>
        <w:right w:val="none" w:sz="0" w:space="0" w:color="auto"/>
      </w:divBdr>
    </w:div>
    <w:div w:id="1682590215">
      <w:marLeft w:val="0"/>
      <w:marRight w:val="0"/>
      <w:marTop w:val="0"/>
      <w:marBottom w:val="0"/>
      <w:divBdr>
        <w:top w:val="none" w:sz="0" w:space="0" w:color="auto"/>
        <w:left w:val="none" w:sz="0" w:space="0" w:color="auto"/>
        <w:bottom w:val="none" w:sz="0" w:space="0" w:color="auto"/>
        <w:right w:val="none" w:sz="0" w:space="0" w:color="auto"/>
      </w:divBdr>
    </w:div>
    <w:div w:id="1682657584">
      <w:marLeft w:val="0"/>
      <w:marRight w:val="0"/>
      <w:marTop w:val="0"/>
      <w:marBottom w:val="0"/>
      <w:divBdr>
        <w:top w:val="none" w:sz="0" w:space="0" w:color="auto"/>
        <w:left w:val="none" w:sz="0" w:space="0" w:color="auto"/>
        <w:bottom w:val="none" w:sz="0" w:space="0" w:color="auto"/>
        <w:right w:val="none" w:sz="0" w:space="0" w:color="auto"/>
      </w:divBdr>
    </w:div>
    <w:div w:id="1682704436">
      <w:marLeft w:val="0"/>
      <w:marRight w:val="0"/>
      <w:marTop w:val="0"/>
      <w:marBottom w:val="0"/>
      <w:divBdr>
        <w:top w:val="none" w:sz="0" w:space="0" w:color="auto"/>
        <w:left w:val="none" w:sz="0" w:space="0" w:color="auto"/>
        <w:bottom w:val="none" w:sz="0" w:space="0" w:color="auto"/>
        <w:right w:val="none" w:sz="0" w:space="0" w:color="auto"/>
      </w:divBdr>
    </w:div>
    <w:div w:id="1682858580">
      <w:marLeft w:val="0"/>
      <w:marRight w:val="0"/>
      <w:marTop w:val="0"/>
      <w:marBottom w:val="0"/>
      <w:divBdr>
        <w:top w:val="none" w:sz="0" w:space="0" w:color="auto"/>
        <w:left w:val="none" w:sz="0" w:space="0" w:color="auto"/>
        <w:bottom w:val="none" w:sz="0" w:space="0" w:color="auto"/>
        <w:right w:val="none" w:sz="0" w:space="0" w:color="auto"/>
      </w:divBdr>
    </w:div>
    <w:div w:id="1682931562">
      <w:marLeft w:val="0"/>
      <w:marRight w:val="0"/>
      <w:marTop w:val="0"/>
      <w:marBottom w:val="0"/>
      <w:divBdr>
        <w:top w:val="none" w:sz="0" w:space="0" w:color="auto"/>
        <w:left w:val="none" w:sz="0" w:space="0" w:color="auto"/>
        <w:bottom w:val="none" w:sz="0" w:space="0" w:color="auto"/>
        <w:right w:val="none" w:sz="0" w:space="0" w:color="auto"/>
      </w:divBdr>
    </w:div>
    <w:div w:id="1682974473">
      <w:marLeft w:val="0"/>
      <w:marRight w:val="0"/>
      <w:marTop w:val="0"/>
      <w:marBottom w:val="0"/>
      <w:divBdr>
        <w:top w:val="none" w:sz="0" w:space="0" w:color="auto"/>
        <w:left w:val="none" w:sz="0" w:space="0" w:color="auto"/>
        <w:bottom w:val="none" w:sz="0" w:space="0" w:color="auto"/>
        <w:right w:val="none" w:sz="0" w:space="0" w:color="auto"/>
      </w:divBdr>
    </w:div>
    <w:div w:id="1683042820">
      <w:marLeft w:val="0"/>
      <w:marRight w:val="0"/>
      <w:marTop w:val="0"/>
      <w:marBottom w:val="0"/>
      <w:divBdr>
        <w:top w:val="none" w:sz="0" w:space="0" w:color="auto"/>
        <w:left w:val="none" w:sz="0" w:space="0" w:color="auto"/>
        <w:bottom w:val="none" w:sz="0" w:space="0" w:color="auto"/>
        <w:right w:val="none" w:sz="0" w:space="0" w:color="auto"/>
      </w:divBdr>
    </w:div>
    <w:div w:id="1683311284">
      <w:marLeft w:val="0"/>
      <w:marRight w:val="0"/>
      <w:marTop w:val="0"/>
      <w:marBottom w:val="0"/>
      <w:divBdr>
        <w:top w:val="none" w:sz="0" w:space="0" w:color="auto"/>
        <w:left w:val="none" w:sz="0" w:space="0" w:color="auto"/>
        <w:bottom w:val="none" w:sz="0" w:space="0" w:color="auto"/>
        <w:right w:val="none" w:sz="0" w:space="0" w:color="auto"/>
      </w:divBdr>
    </w:div>
    <w:div w:id="1683387395">
      <w:marLeft w:val="0"/>
      <w:marRight w:val="0"/>
      <w:marTop w:val="0"/>
      <w:marBottom w:val="0"/>
      <w:divBdr>
        <w:top w:val="none" w:sz="0" w:space="0" w:color="auto"/>
        <w:left w:val="none" w:sz="0" w:space="0" w:color="auto"/>
        <w:bottom w:val="none" w:sz="0" w:space="0" w:color="auto"/>
        <w:right w:val="none" w:sz="0" w:space="0" w:color="auto"/>
      </w:divBdr>
    </w:div>
    <w:div w:id="1683432520">
      <w:marLeft w:val="0"/>
      <w:marRight w:val="0"/>
      <w:marTop w:val="0"/>
      <w:marBottom w:val="0"/>
      <w:divBdr>
        <w:top w:val="none" w:sz="0" w:space="0" w:color="auto"/>
        <w:left w:val="none" w:sz="0" w:space="0" w:color="auto"/>
        <w:bottom w:val="none" w:sz="0" w:space="0" w:color="auto"/>
        <w:right w:val="none" w:sz="0" w:space="0" w:color="auto"/>
      </w:divBdr>
    </w:div>
    <w:div w:id="1683433608">
      <w:marLeft w:val="0"/>
      <w:marRight w:val="0"/>
      <w:marTop w:val="0"/>
      <w:marBottom w:val="0"/>
      <w:divBdr>
        <w:top w:val="none" w:sz="0" w:space="0" w:color="auto"/>
        <w:left w:val="none" w:sz="0" w:space="0" w:color="auto"/>
        <w:bottom w:val="none" w:sz="0" w:space="0" w:color="auto"/>
        <w:right w:val="none" w:sz="0" w:space="0" w:color="auto"/>
      </w:divBdr>
    </w:div>
    <w:div w:id="1683622888">
      <w:marLeft w:val="0"/>
      <w:marRight w:val="0"/>
      <w:marTop w:val="0"/>
      <w:marBottom w:val="0"/>
      <w:divBdr>
        <w:top w:val="none" w:sz="0" w:space="0" w:color="auto"/>
        <w:left w:val="none" w:sz="0" w:space="0" w:color="auto"/>
        <w:bottom w:val="none" w:sz="0" w:space="0" w:color="auto"/>
        <w:right w:val="none" w:sz="0" w:space="0" w:color="auto"/>
      </w:divBdr>
    </w:div>
    <w:div w:id="1683816837">
      <w:marLeft w:val="0"/>
      <w:marRight w:val="0"/>
      <w:marTop w:val="0"/>
      <w:marBottom w:val="0"/>
      <w:divBdr>
        <w:top w:val="none" w:sz="0" w:space="0" w:color="auto"/>
        <w:left w:val="none" w:sz="0" w:space="0" w:color="auto"/>
        <w:bottom w:val="none" w:sz="0" w:space="0" w:color="auto"/>
        <w:right w:val="none" w:sz="0" w:space="0" w:color="auto"/>
      </w:divBdr>
    </w:div>
    <w:div w:id="1683893433">
      <w:marLeft w:val="0"/>
      <w:marRight w:val="0"/>
      <w:marTop w:val="0"/>
      <w:marBottom w:val="0"/>
      <w:divBdr>
        <w:top w:val="none" w:sz="0" w:space="0" w:color="auto"/>
        <w:left w:val="none" w:sz="0" w:space="0" w:color="auto"/>
        <w:bottom w:val="none" w:sz="0" w:space="0" w:color="auto"/>
        <w:right w:val="none" w:sz="0" w:space="0" w:color="auto"/>
      </w:divBdr>
    </w:div>
    <w:div w:id="1684161764">
      <w:marLeft w:val="0"/>
      <w:marRight w:val="0"/>
      <w:marTop w:val="0"/>
      <w:marBottom w:val="0"/>
      <w:divBdr>
        <w:top w:val="none" w:sz="0" w:space="0" w:color="auto"/>
        <w:left w:val="none" w:sz="0" w:space="0" w:color="auto"/>
        <w:bottom w:val="none" w:sz="0" w:space="0" w:color="auto"/>
        <w:right w:val="none" w:sz="0" w:space="0" w:color="auto"/>
      </w:divBdr>
    </w:div>
    <w:div w:id="1684473365">
      <w:marLeft w:val="0"/>
      <w:marRight w:val="0"/>
      <w:marTop w:val="0"/>
      <w:marBottom w:val="0"/>
      <w:divBdr>
        <w:top w:val="none" w:sz="0" w:space="0" w:color="auto"/>
        <w:left w:val="none" w:sz="0" w:space="0" w:color="auto"/>
        <w:bottom w:val="none" w:sz="0" w:space="0" w:color="auto"/>
        <w:right w:val="none" w:sz="0" w:space="0" w:color="auto"/>
      </w:divBdr>
    </w:div>
    <w:div w:id="1684546549">
      <w:marLeft w:val="0"/>
      <w:marRight w:val="0"/>
      <w:marTop w:val="0"/>
      <w:marBottom w:val="0"/>
      <w:divBdr>
        <w:top w:val="none" w:sz="0" w:space="0" w:color="auto"/>
        <w:left w:val="none" w:sz="0" w:space="0" w:color="auto"/>
        <w:bottom w:val="none" w:sz="0" w:space="0" w:color="auto"/>
        <w:right w:val="none" w:sz="0" w:space="0" w:color="auto"/>
      </w:divBdr>
    </w:div>
    <w:div w:id="1684673643">
      <w:marLeft w:val="0"/>
      <w:marRight w:val="0"/>
      <w:marTop w:val="0"/>
      <w:marBottom w:val="0"/>
      <w:divBdr>
        <w:top w:val="none" w:sz="0" w:space="0" w:color="auto"/>
        <w:left w:val="none" w:sz="0" w:space="0" w:color="auto"/>
        <w:bottom w:val="none" w:sz="0" w:space="0" w:color="auto"/>
        <w:right w:val="none" w:sz="0" w:space="0" w:color="auto"/>
      </w:divBdr>
    </w:div>
    <w:div w:id="1684821841">
      <w:marLeft w:val="0"/>
      <w:marRight w:val="0"/>
      <w:marTop w:val="0"/>
      <w:marBottom w:val="0"/>
      <w:divBdr>
        <w:top w:val="none" w:sz="0" w:space="0" w:color="auto"/>
        <w:left w:val="none" w:sz="0" w:space="0" w:color="auto"/>
        <w:bottom w:val="none" w:sz="0" w:space="0" w:color="auto"/>
        <w:right w:val="none" w:sz="0" w:space="0" w:color="auto"/>
      </w:divBdr>
    </w:div>
    <w:div w:id="1685127554">
      <w:marLeft w:val="0"/>
      <w:marRight w:val="0"/>
      <w:marTop w:val="0"/>
      <w:marBottom w:val="0"/>
      <w:divBdr>
        <w:top w:val="none" w:sz="0" w:space="0" w:color="auto"/>
        <w:left w:val="none" w:sz="0" w:space="0" w:color="auto"/>
        <w:bottom w:val="none" w:sz="0" w:space="0" w:color="auto"/>
        <w:right w:val="none" w:sz="0" w:space="0" w:color="auto"/>
      </w:divBdr>
    </w:div>
    <w:div w:id="1685129397">
      <w:marLeft w:val="0"/>
      <w:marRight w:val="0"/>
      <w:marTop w:val="0"/>
      <w:marBottom w:val="0"/>
      <w:divBdr>
        <w:top w:val="none" w:sz="0" w:space="0" w:color="auto"/>
        <w:left w:val="none" w:sz="0" w:space="0" w:color="auto"/>
        <w:bottom w:val="none" w:sz="0" w:space="0" w:color="auto"/>
        <w:right w:val="none" w:sz="0" w:space="0" w:color="auto"/>
      </w:divBdr>
    </w:div>
    <w:div w:id="1685131357">
      <w:marLeft w:val="0"/>
      <w:marRight w:val="0"/>
      <w:marTop w:val="0"/>
      <w:marBottom w:val="0"/>
      <w:divBdr>
        <w:top w:val="none" w:sz="0" w:space="0" w:color="auto"/>
        <w:left w:val="none" w:sz="0" w:space="0" w:color="auto"/>
        <w:bottom w:val="none" w:sz="0" w:space="0" w:color="auto"/>
        <w:right w:val="none" w:sz="0" w:space="0" w:color="auto"/>
      </w:divBdr>
    </w:div>
    <w:div w:id="1685326519">
      <w:marLeft w:val="0"/>
      <w:marRight w:val="0"/>
      <w:marTop w:val="0"/>
      <w:marBottom w:val="0"/>
      <w:divBdr>
        <w:top w:val="none" w:sz="0" w:space="0" w:color="auto"/>
        <w:left w:val="none" w:sz="0" w:space="0" w:color="auto"/>
        <w:bottom w:val="none" w:sz="0" w:space="0" w:color="auto"/>
        <w:right w:val="none" w:sz="0" w:space="0" w:color="auto"/>
      </w:divBdr>
    </w:div>
    <w:div w:id="1685398188">
      <w:marLeft w:val="0"/>
      <w:marRight w:val="0"/>
      <w:marTop w:val="0"/>
      <w:marBottom w:val="0"/>
      <w:divBdr>
        <w:top w:val="none" w:sz="0" w:space="0" w:color="auto"/>
        <w:left w:val="none" w:sz="0" w:space="0" w:color="auto"/>
        <w:bottom w:val="none" w:sz="0" w:space="0" w:color="auto"/>
        <w:right w:val="none" w:sz="0" w:space="0" w:color="auto"/>
      </w:divBdr>
    </w:div>
    <w:div w:id="1685522451">
      <w:marLeft w:val="0"/>
      <w:marRight w:val="0"/>
      <w:marTop w:val="0"/>
      <w:marBottom w:val="0"/>
      <w:divBdr>
        <w:top w:val="none" w:sz="0" w:space="0" w:color="auto"/>
        <w:left w:val="none" w:sz="0" w:space="0" w:color="auto"/>
        <w:bottom w:val="none" w:sz="0" w:space="0" w:color="auto"/>
        <w:right w:val="none" w:sz="0" w:space="0" w:color="auto"/>
      </w:divBdr>
    </w:div>
    <w:div w:id="1685595524">
      <w:marLeft w:val="0"/>
      <w:marRight w:val="0"/>
      <w:marTop w:val="0"/>
      <w:marBottom w:val="0"/>
      <w:divBdr>
        <w:top w:val="none" w:sz="0" w:space="0" w:color="auto"/>
        <w:left w:val="none" w:sz="0" w:space="0" w:color="auto"/>
        <w:bottom w:val="none" w:sz="0" w:space="0" w:color="auto"/>
        <w:right w:val="none" w:sz="0" w:space="0" w:color="auto"/>
      </w:divBdr>
    </w:div>
    <w:div w:id="1685786979">
      <w:marLeft w:val="0"/>
      <w:marRight w:val="0"/>
      <w:marTop w:val="0"/>
      <w:marBottom w:val="0"/>
      <w:divBdr>
        <w:top w:val="none" w:sz="0" w:space="0" w:color="auto"/>
        <w:left w:val="none" w:sz="0" w:space="0" w:color="auto"/>
        <w:bottom w:val="none" w:sz="0" w:space="0" w:color="auto"/>
        <w:right w:val="none" w:sz="0" w:space="0" w:color="auto"/>
      </w:divBdr>
    </w:div>
    <w:div w:id="1685789255">
      <w:marLeft w:val="0"/>
      <w:marRight w:val="0"/>
      <w:marTop w:val="0"/>
      <w:marBottom w:val="0"/>
      <w:divBdr>
        <w:top w:val="none" w:sz="0" w:space="0" w:color="auto"/>
        <w:left w:val="none" w:sz="0" w:space="0" w:color="auto"/>
        <w:bottom w:val="none" w:sz="0" w:space="0" w:color="auto"/>
        <w:right w:val="none" w:sz="0" w:space="0" w:color="auto"/>
      </w:divBdr>
    </w:div>
    <w:div w:id="1685935473">
      <w:marLeft w:val="0"/>
      <w:marRight w:val="0"/>
      <w:marTop w:val="0"/>
      <w:marBottom w:val="0"/>
      <w:divBdr>
        <w:top w:val="none" w:sz="0" w:space="0" w:color="auto"/>
        <w:left w:val="none" w:sz="0" w:space="0" w:color="auto"/>
        <w:bottom w:val="none" w:sz="0" w:space="0" w:color="auto"/>
        <w:right w:val="none" w:sz="0" w:space="0" w:color="auto"/>
      </w:divBdr>
    </w:div>
    <w:div w:id="1685936265">
      <w:marLeft w:val="0"/>
      <w:marRight w:val="0"/>
      <w:marTop w:val="0"/>
      <w:marBottom w:val="0"/>
      <w:divBdr>
        <w:top w:val="none" w:sz="0" w:space="0" w:color="auto"/>
        <w:left w:val="none" w:sz="0" w:space="0" w:color="auto"/>
        <w:bottom w:val="none" w:sz="0" w:space="0" w:color="auto"/>
        <w:right w:val="none" w:sz="0" w:space="0" w:color="auto"/>
      </w:divBdr>
    </w:div>
    <w:div w:id="1685981483">
      <w:marLeft w:val="0"/>
      <w:marRight w:val="0"/>
      <w:marTop w:val="0"/>
      <w:marBottom w:val="0"/>
      <w:divBdr>
        <w:top w:val="none" w:sz="0" w:space="0" w:color="auto"/>
        <w:left w:val="none" w:sz="0" w:space="0" w:color="auto"/>
        <w:bottom w:val="none" w:sz="0" w:space="0" w:color="auto"/>
        <w:right w:val="none" w:sz="0" w:space="0" w:color="auto"/>
      </w:divBdr>
    </w:div>
    <w:div w:id="1686126616">
      <w:marLeft w:val="0"/>
      <w:marRight w:val="0"/>
      <w:marTop w:val="0"/>
      <w:marBottom w:val="0"/>
      <w:divBdr>
        <w:top w:val="none" w:sz="0" w:space="0" w:color="auto"/>
        <w:left w:val="none" w:sz="0" w:space="0" w:color="auto"/>
        <w:bottom w:val="none" w:sz="0" w:space="0" w:color="auto"/>
        <w:right w:val="none" w:sz="0" w:space="0" w:color="auto"/>
      </w:divBdr>
    </w:div>
    <w:div w:id="1686327598">
      <w:marLeft w:val="0"/>
      <w:marRight w:val="0"/>
      <w:marTop w:val="0"/>
      <w:marBottom w:val="0"/>
      <w:divBdr>
        <w:top w:val="none" w:sz="0" w:space="0" w:color="auto"/>
        <w:left w:val="none" w:sz="0" w:space="0" w:color="auto"/>
        <w:bottom w:val="none" w:sz="0" w:space="0" w:color="auto"/>
        <w:right w:val="none" w:sz="0" w:space="0" w:color="auto"/>
      </w:divBdr>
    </w:div>
    <w:div w:id="1686438648">
      <w:marLeft w:val="0"/>
      <w:marRight w:val="0"/>
      <w:marTop w:val="0"/>
      <w:marBottom w:val="0"/>
      <w:divBdr>
        <w:top w:val="none" w:sz="0" w:space="0" w:color="auto"/>
        <w:left w:val="none" w:sz="0" w:space="0" w:color="auto"/>
        <w:bottom w:val="none" w:sz="0" w:space="0" w:color="auto"/>
        <w:right w:val="none" w:sz="0" w:space="0" w:color="auto"/>
      </w:divBdr>
    </w:div>
    <w:div w:id="1686521488">
      <w:marLeft w:val="0"/>
      <w:marRight w:val="0"/>
      <w:marTop w:val="0"/>
      <w:marBottom w:val="0"/>
      <w:divBdr>
        <w:top w:val="none" w:sz="0" w:space="0" w:color="auto"/>
        <w:left w:val="none" w:sz="0" w:space="0" w:color="auto"/>
        <w:bottom w:val="none" w:sz="0" w:space="0" w:color="auto"/>
        <w:right w:val="none" w:sz="0" w:space="0" w:color="auto"/>
      </w:divBdr>
    </w:div>
    <w:div w:id="1686591935">
      <w:marLeft w:val="0"/>
      <w:marRight w:val="0"/>
      <w:marTop w:val="0"/>
      <w:marBottom w:val="0"/>
      <w:divBdr>
        <w:top w:val="none" w:sz="0" w:space="0" w:color="auto"/>
        <w:left w:val="none" w:sz="0" w:space="0" w:color="auto"/>
        <w:bottom w:val="none" w:sz="0" w:space="0" w:color="auto"/>
        <w:right w:val="none" w:sz="0" w:space="0" w:color="auto"/>
      </w:divBdr>
    </w:div>
    <w:div w:id="1686663955">
      <w:marLeft w:val="0"/>
      <w:marRight w:val="0"/>
      <w:marTop w:val="0"/>
      <w:marBottom w:val="0"/>
      <w:divBdr>
        <w:top w:val="none" w:sz="0" w:space="0" w:color="auto"/>
        <w:left w:val="none" w:sz="0" w:space="0" w:color="auto"/>
        <w:bottom w:val="none" w:sz="0" w:space="0" w:color="auto"/>
        <w:right w:val="none" w:sz="0" w:space="0" w:color="auto"/>
      </w:divBdr>
    </w:div>
    <w:div w:id="1686783209">
      <w:marLeft w:val="0"/>
      <w:marRight w:val="0"/>
      <w:marTop w:val="0"/>
      <w:marBottom w:val="0"/>
      <w:divBdr>
        <w:top w:val="none" w:sz="0" w:space="0" w:color="auto"/>
        <w:left w:val="none" w:sz="0" w:space="0" w:color="auto"/>
        <w:bottom w:val="none" w:sz="0" w:space="0" w:color="auto"/>
        <w:right w:val="none" w:sz="0" w:space="0" w:color="auto"/>
      </w:divBdr>
    </w:div>
    <w:div w:id="1686903632">
      <w:marLeft w:val="0"/>
      <w:marRight w:val="0"/>
      <w:marTop w:val="0"/>
      <w:marBottom w:val="0"/>
      <w:divBdr>
        <w:top w:val="none" w:sz="0" w:space="0" w:color="auto"/>
        <w:left w:val="none" w:sz="0" w:space="0" w:color="auto"/>
        <w:bottom w:val="none" w:sz="0" w:space="0" w:color="auto"/>
        <w:right w:val="none" w:sz="0" w:space="0" w:color="auto"/>
      </w:divBdr>
    </w:div>
    <w:div w:id="1687057146">
      <w:marLeft w:val="0"/>
      <w:marRight w:val="0"/>
      <w:marTop w:val="0"/>
      <w:marBottom w:val="0"/>
      <w:divBdr>
        <w:top w:val="none" w:sz="0" w:space="0" w:color="auto"/>
        <w:left w:val="none" w:sz="0" w:space="0" w:color="auto"/>
        <w:bottom w:val="none" w:sz="0" w:space="0" w:color="auto"/>
        <w:right w:val="none" w:sz="0" w:space="0" w:color="auto"/>
      </w:divBdr>
    </w:div>
    <w:div w:id="1687169626">
      <w:marLeft w:val="0"/>
      <w:marRight w:val="0"/>
      <w:marTop w:val="0"/>
      <w:marBottom w:val="0"/>
      <w:divBdr>
        <w:top w:val="none" w:sz="0" w:space="0" w:color="auto"/>
        <w:left w:val="none" w:sz="0" w:space="0" w:color="auto"/>
        <w:bottom w:val="none" w:sz="0" w:space="0" w:color="auto"/>
        <w:right w:val="none" w:sz="0" w:space="0" w:color="auto"/>
      </w:divBdr>
    </w:div>
    <w:div w:id="1687319366">
      <w:marLeft w:val="0"/>
      <w:marRight w:val="0"/>
      <w:marTop w:val="0"/>
      <w:marBottom w:val="0"/>
      <w:divBdr>
        <w:top w:val="none" w:sz="0" w:space="0" w:color="auto"/>
        <w:left w:val="none" w:sz="0" w:space="0" w:color="auto"/>
        <w:bottom w:val="none" w:sz="0" w:space="0" w:color="auto"/>
        <w:right w:val="none" w:sz="0" w:space="0" w:color="auto"/>
      </w:divBdr>
    </w:div>
    <w:div w:id="1687710545">
      <w:marLeft w:val="0"/>
      <w:marRight w:val="0"/>
      <w:marTop w:val="0"/>
      <w:marBottom w:val="0"/>
      <w:divBdr>
        <w:top w:val="none" w:sz="0" w:space="0" w:color="auto"/>
        <w:left w:val="none" w:sz="0" w:space="0" w:color="auto"/>
        <w:bottom w:val="none" w:sz="0" w:space="0" w:color="auto"/>
        <w:right w:val="none" w:sz="0" w:space="0" w:color="auto"/>
      </w:divBdr>
    </w:div>
    <w:div w:id="1687824476">
      <w:marLeft w:val="0"/>
      <w:marRight w:val="0"/>
      <w:marTop w:val="0"/>
      <w:marBottom w:val="0"/>
      <w:divBdr>
        <w:top w:val="none" w:sz="0" w:space="0" w:color="auto"/>
        <w:left w:val="none" w:sz="0" w:space="0" w:color="auto"/>
        <w:bottom w:val="none" w:sz="0" w:space="0" w:color="auto"/>
        <w:right w:val="none" w:sz="0" w:space="0" w:color="auto"/>
      </w:divBdr>
    </w:div>
    <w:div w:id="1687832314">
      <w:marLeft w:val="0"/>
      <w:marRight w:val="0"/>
      <w:marTop w:val="0"/>
      <w:marBottom w:val="0"/>
      <w:divBdr>
        <w:top w:val="none" w:sz="0" w:space="0" w:color="auto"/>
        <w:left w:val="none" w:sz="0" w:space="0" w:color="auto"/>
        <w:bottom w:val="none" w:sz="0" w:space="0" w:color="auto"/>
        <w:right w:val="none" w:sz="0" w:space="0" w:color="auto"/>
      </w:divBdr>
    </w:div>
    <w:div w:id="1688020738">
      <w:marLeft w:val="0"/>
      <w:marRight w:val="0"/>
      <w:marTop w:val="0"/>
      <w:marBottom w:val="0"/>
      <w:divBdr>
        <w:top w:val="none" w:sz="0" w:space="0" w:color="auto"/>
        <w:left w:val="none" w:sz="0" w:space="0" w:color="auto"/>
        <w:bottom w:val="none" w:sz="0" w:space="0" w:color="auto"/>
        <w:right w:val="none" w:sz="0" w:space="0" w:color="auto"/>
      </w:divBdr>
    </w:div>
    <w:div w:id="1688555188">
      <w:marLeft w:val="0"/>
      <w:marRight w:val="0"/>
      <w:marTop w:val="0"/>
      <w:marBottom w:val="0"/>
      <w:divBdr>
        <w:top w:val="none" w:sz="0" w:space="0" w:color="auto"/>
        <w:left w:val="none" w:sz="0" w:space="0" w:color="auto"/>
        <w:bottom w:val="none" w:sz="0" w:space="0" w:color="auto"/>
        <w:right w:val="none" w:sz="0" w:space="0" w:color="auto"/>
      </w:divBdr>
    </w:div>
    <w:div w:id="1688560841">
      <w:marLeft w:val="0"/>
      <w:marRight w:val="0"/>
      <w:marTop w:val="0"/>
      <w:marBottom w:val="0"/>
      <w:divBdr>
        <w:top w:val="none" w:sz="0" w:space="0" w:color="auto"/>
        <w:left w:val="none" w:sz="0" w:space="0" w:color="auto"/>
        <w:bottom w:val="none" w:sz="0" w:space="0" w:color="auto"/>
        <w:right w:val="none" w:sz="0" w:space="0" w:color="auto"/>
      </w:divBdr>
    </w:div>
    <w:div w:id="1688601353">
      <w:marLeft w:val="0"/>
      <w:marRight w:val="0"/>
      <w:marTop w:val="0"/>
      <w:marBottom w:val="0"/>
      <w:divBdr>
        <w:top w:val="none" w:sz="0" w:space="0" w:color="auto"/>
        <w:left w:val="none" w:sz="0" w:space="0" w:color="auto"/>
        <w:bottom w:val="none" w:sz="0" w:space="0" w:color="auto"/>
        <w:right w:val="none" w:sz="0" w:space="0" w:color="auto"/>
      </w:divBdr>
    </w:div>
    <w:div w:id="1688676834">
      <w:marLeft w:val="0"/>
      <w:marRight w:val="0"/>
      <w:marTop w:val="0"/>
      <w:marBottom w:val="0"/>
      <w:divBdr>
        <w:top w:val="none" w:sz="0" w:space="0" w:color="auto"/>
        <w:left w:val="none" w:sz="0" w:space="0" w:color="auto"/>
        <w:bottom w:val="none" w:sz="0" w:space="0" w:color="auto"/>
        <w:right w:val="none" w:sz="0" w:space="0" w:color="auto"/>
      </w:divBdr>
    </w:div>
    <w:div w:id="1688750998">
      <w:marLeft w:val="0"/>
      <w:marRight w:val="0"/>
      <w:marTop w:val="0"/>
      <w:marBottom w:val="0"/>
      <w:divBdr>
        <w:top w:val="none" w:sz="0" w:space="0" w:color="auto"/>
        <w:left w:val="none" w:sz="0" w:space="0" w:color="auto"/>
        <w:bottom w:val="none" w:sz="0" w:space="0" w:color="auto"/>
        <w:right w:val="none" w:sz="0" w:space="0" w:color="auto"/>
      </w:divBdr>
    </w:div>
    <w:div w:id="1688826424">
      <w:marLeft w:val="0"/>
      <w:marRight w:val="0"/>
      <w:marTop w:val="0"/>
      <w:marBottom w:val="0"/>
      <w:divBdr>
        <w:top w:val="none" w:sz="0" w:space="0" w:color="auto"/>
        <w:left w:val="none" w:sz="0" w:space="0" w:color="auto"/>
        <w:bottom w:val="none" w:sz="0" w:space="0" w:color="auto"/>
        <w:right w:val="none" w:sz="0" w:space="0" w:color="auto"/>
      </w:divBdr>
    </w:div>
    <w:div w:id="1688866744">
      <w:marLeft w:val="0"/>
      <w:marRight w:val="0"/>
      <w:marTop w:val="0"/>
      <w:marBottom w:val="0"/>
      <w:divBdr>
        <w:top w:val="none" w:sz="0" w:space="0" w:color="auto"/>
        <w:left w:val="none" w:sz="0" w:space="0" w:color="auto"/>
        <w:bottom w:val="none" w:sz="0" w:space="0" w:color="auto"/>
        <w:right w:val="none" w:sz="0" w:space="0" w:color="auto"/>
      </w:divBdr>
    </w:div>
    <w:div w:id="1689329061">
      <w:marLeft w:val="0"/>
      <w:marRight w:val="0"/>
      <w:marTop w:val="0"/>
      <w:marBottom w:val="0"/>
      <w:divBdr>
        <w:top w:val="none" w:sz="0" w:space="0" w:color="auto"/>
        <w:left w:val="none" w:sz="0" w:space="0" w:color="auto"/>
        <w:bottom w:val="none" w:sz="0" w:space="0" w:color="auto"/>
        <w:right w:val="none" w:sz="0" w:space="0" w:color="auto"/>
      </w:divBdr>
    </w:div>
    <w:div w:id="1689481886">
      <w:marLeft w:val="0"/>
      <w:marRight w:val="0"/>
      <w:marTop w:val="0"/>
      <w:marBottom w:val="0"/>
      <w:divBdr>
        <w:top w:val="none" w:sz="0" w:space="0" w:color="auto"/>
        <w:left w:val="none" w:sz="0" w:space="0" w:color="auto"/>
        <w:bottom w:val="none" w:sz="0" w:space="0" w:color="auto"/>
        <w:right w:val="none" w:sz="0" w:space="0" w:color="auto"/>
      </w:divBdr>
    </w:div>
    <w:div w:id="1689602352">
      <w:marLeft w:val="0"/>
      <w:marRight w:val="0"/>
      <w:marTop w:val="0"/>
      <w:marBottom w:val="0"/>
      <w:divBdr>
        <w:top w:val="none" w:sz="0" w:space="0" w:color="auto"/>
        <w:left w:val="none" w:sz="0" w:space="0" w:color="auto"/>
        <w:bottom w:val="none" w:sz="0" w:space="0" w:color="auto"/>
        <w:right w:val="none" w:sz="0" w:space="0" w:color="auto"/>
      </w:divBdr>
    </w:div>
    <w:div w:id="1689716735">
      <w:marLeft w:val="0"/>
      <w:marRight w:val="0"/>
      <w:marTop w:val="0"/>
      <w:marBottom w:val="0"/>
      <w:divBdr>
        <w:top w:val="none" w:sz="0" w:space="0" w:color="auto"/>
        <w:left w:val="none" w:sz="0" w:space="0" w:color="auto"/>
        <w:bottom w:val="none" w:sz="0" w:space="0" w:color="auto"/>
        <w:right w:val="none" w:sz="0" w:space="0" w:color="auto"/>
      </w:divBdr>
    </w:div>
    <w:div w:id="1689942856">
      <w:marLeft w:val="0"/>
      <w:marRight w:val="0"/>
      <w:marTop w:val="0"/>
      <w:marBottom w:val="0"/>
      <w:divBdr>
        <w:top w:val="none" w:sz="0" w:space="0" w:color="auto"/>
        <w:left w:val="none" w:sz="0" w:space="0" w:color="auto"/>
        <w:bottom w:val="none" w:sz="0" w:space="0" w:color="auto"/>
        <w:right w:val="none" w:sz="0" w:space="0" w:color="auto"/>
      </w:divBdr>
    </w:div>
    <w:div w:id="1690176626">
      <w:marLeft w:val="0"/>
      <w:marRight w:val="0"/>
      <w:marTop w:val="0"/>
      <w:marBottom w:val="0"/>
      <w:divBdr>
        <w:top w:val="none" w:sz="0" w:space="0" w:color="auto"/>
        <w:left w:val="none" w:sz="0" w:space="0" w:color="auto"/>
        <w:bottom w:val="none" w:sz="0" w:space="0" w:color="auto"/>
        <w:right w:val="none" w:sz="0" w:space="0" w:color="auto"/>
      </w:divBdr>
    </w:div>
    <w:div w:id="1690444856">
      <w:marLeft w:val="0"/>
      <w:marRight w:val="0"/>
      <w:marTop w:val="0"/>
      <w:marBottom w:val="0"/>
      <w:divBdr>
        <w:top w:val="none" w:sz="0" w:space="0" w:color="auto"/>
        <w:left w:val="none" w:sz="0" w:space="0" w:color="auto"/>
        <w:bottom w:val="none" w:sz="0" w:space="0" w:color="auto"/>
        <w:right w:val="none" w:sz="0" w:space="0" w:color="auto"/>
      </w:divBdr>
    </w:div>
    <w:div w:id="1690523724">
      <w:marLeft w:val="0"/>
      <w:marRight w:val="0"/>
      <w:marTop w:val="0"/>
      <w:marBottom w:val="0"/>
      <w:divBdr>
        <w:top w:val="none" w:sz="0" w:space="0" w:color="auto"/>
        <w:left w:val="none" w:sz="0" w:space="0" w:color="auto"/>
        <w:bottom w:val="none" w:sz="0" w:space="0" w:color="auto"/>
        <w:right w:val="none" w:sz="0" w:space="0" w:color="auto"/>
      </w:divBdr>
    </w:div>
    <w:div w:id="1690907729">
      <w:marLeft w:val="0"/>
      <w:marRight w:val="0"/>
      <w:marTop w:val="0"/>
      <w:marBottom w:val="0"/>
      <w:divBdr>
        <w:top w:val="none" w:sz="0" w:space="0" w:color="auto"/>
        <w:left w:val="none" w:sz="0" w:space="0" w:color="auto"/>
        <w:bottom w:val="none" w:sz="0" w:space="0" w:color="auto"/>
        <w:right w:val="none" w:sz="0" w:space="0" w:color="auto"/>
      </w:divBdr>
    </w:div>
    <w:div w:id="1690911067">
      <w:marLeft w:val="0"/>
      <w:marRight w:val="0"/>
      <w:marTop w:val="0"/>
      <w:marBottom w:val="0"/>
      <w:divBdr>
        <w:top w:val="none" w:sz="0" w:space="0" w:color="auto"/>
        <w:left w:val="none" w:sz="0" w:space="0" w:color="auto"/>
        <w:bottom w:val="none" w:sz="0" w:space="0" w:color="auto"/>
        <w:right w:val="none" w:sz="0" w:space="0" w:color="auto"/>
      </w:divBdr>
    </w:div>
    <w:div w:id="1690988860">
      <w:marLeft w:val="0"/>
      <w:marRight w:val="0"/>
      <w:marTop w:val="0"/>
      <w:marBottom w:val="0"/>
      <w:divBdr>
        <w:top w:val="none" w:sz="0" w:space="0" w:color="auto"/>
        <w:left w:val="none" w:sz="0" w:space="0" w:color="auto"/>
        <w:bottom w:val="none" w:sz="0" w:space="0" w:color="auto"/>
        <w:right w:val="none" w:sz="0" w:space="0" w:color="auto"/>
      </w:divBdr>
    </w:div>
    <w:div w:id="1691098994">
      <w:marLeft w:val="0"/>
      <w:marRight w:val="0"/>
      <w:marTop w:val="0"/>
      <w:marBottom w:val="0"/>
      <w:divBdr>
        <w:top w:val="none" w:sz="0" w:space="0" w:color="auto"/>
        <w:left w:val="none" w:sz="0" w:space="0" w:color="auto"/>
        <w:bottom w:val="none" w:sz="0" w:space="0" w:color="auto"/>
        <w:right w:val="none" w:sz="0" w:space="0" w:color="auto"/>
      </w:divBdr>
    </w:div>
    <w:div w:id="1691253614">
      <w:marLeft w:val="0"/>
      <w:marRight w:val="0"/>
      <w:marTop w:val="0"/>
      <w:marBottom w:val="0"/>
      <w:divBdr>
        <w:top w:val="none" w:sz="0" w:space="0" w:color="auto"/>
        <w:left w:val="none" w:sz="0" w:space="0" w:color="auto"/>
        <w:bottom w:val="none" w:sz="0" w:space="0" w:color="auto"/>
        <w:right w:val="none" w:sz="0" w:space="0" w:color="auto"/>
      </w:divBdr>
    </w:div>
    <w:div w:id="1691443564">
      <w:marLeft w:val="0"/>
      <w:marRight w:val="0"/>
      <w:marTop w:val="0"/>
      <w:marBottom w:val="0"/>
      <w:divBdr>
        <w:top w:val="none" w:sz="0" w:space="0" w:color="auto"/>
        <w:left w:val="none" w:sz="0" w:space="0" w:color="auto"/>
        <w:bottom w:val="none" w:sz="0" w:space="0" w:color="auto"/>
        <w:right w:val="none" w:sz="0" w:space="0" w:color="auto"/>
      </w:divBdr>
    </w:div>
    <w:div w:id="1691487816">
      <w:marLeft w:val="0"/>
      <w:marRight w:val="0"/>
      <w:marTop w:val="0"/>
      <w:marBottom w:val="0"/>
      <w:divBdr>
        <w:top w:val="none" w:sz="0" w:space="0" w:color="auto"/>
        <w:left w:val="none" w:sz="0" w:space="0" w:color="auto"/>
        <w:bottom w:val="none" w:sz="0" w:space="0" w:color="auto"/>
        <w:right w:val="none" w:sz="0" w:space="0" w:color="auto"/>
      </w:divBdr>
    </w:div>
    <w:div w:id="1691645417">
      <w:marLeft w:val="0"/>
      <w:marRight w:val="0"/>
      <w:marTop w:val="0"/>
      <w:marBottom w:val="0"/>
      <w:divBdr>
        <w:top w:val="none" w:sz="0" w:space="0" w:color="auto"/>
        <w:left w:val="none" w:sz="0" w:space="0" w:color="auto"/>
        <w:bottom w:val="none" w:sz="0" w:space="0" w:color="auto"/>
        <w:right w:val="none" w:sz="0" w:space="0" w:color="auto"/>
      </w:divBdr>
    </w:div>
    <w:div w:id="1691682747">
      <w:marLeft w:val="0"/>
      <w:marRight w:val="0"/>
      <w:marTop w:val="0"/>
      <w:marBottom w:val="0"/>
      <w:divBdr>
        <w:top w:val="none" w:sz="0" w:space="0" w:color="auto"/>
        <w:left w:val="none" w:sz="0" w:space="0" w:color="auto"/>
        <w:bottom w:val="none" w:sz="0" w:space="0" w:color="auto"/>
        <w:right w:val="none" w:sz="0" w:space="0" w:color="auto"/>
      </w:divBdr>
    </w:div>
    <w:div w:id="1691713098">
      <w:marLeft w:val="0"/>
      <w:marRight w:val="0"/>
      <w:marTop w:val="0"/>
      <w:marBottom w:val="0"/>
      <w:divBdr>
        <w:top w:val="none" w:sz="0" w:space="0" w:color="auto"/>
        <w:left w:val="none" w:sz="0" w:space="0" w:color="auto"/>
        <w:bottom w:val="none" w:sz="0" w:space="0" w:color="auto"/>
        <w:right w:val="none" w:sz="0" w:space="0" w:color="auto"/>
      </w:divBdr>
    </w:div>
    <w:div w:id="1691836679">
      <w:marLeft w:val="0"/>
      <w:marRight w:val="0"/>
      <w:marTop w:val="0"/>
      <w:marBottom w:val="0"/>
      <w:divBdr>
        <w:top w:val="none" w:sz="0" w:space="0" w:color="auto"/>
        <w:left w:val="none" w:sz="0" w:space="0" w:color="auto"/>
        <w:bottom w:val="none" w:sz="0" w:space="0" w:color="auto"/>
        <w:right w:val="none" w:sz="0" w:space="0" w:color="auto"/>
      </w:divBdr>
    </w:div>
    <w:div w:id="1692341214">
      <w:marLeft w:val="0"/>
      <w:marRight w:val="0"/>
      <w:marTop w:val="0"/>
      <w:marBottom w:val="0"/>
      <w:divBdr>
        <w:top w:val="none" w:sz="0" w:space="0" w:color="auto"/>
        <w:left w:val="none" w:sz="0" w:space="0" w:color="auto"/>
        <w:bottom w:val="none" w:sz="0" w:space="0" w:color="auto"/>
        <w:right w:val="none" w:sz="0" w:space="0" w:color="auto"/>
      </w:divBdr>
    </w:div>
    <w:div w:id="1692562644">
      <w:marLeft w:val="0"/>
      <w:marRight w:val="0"/>
      <w:marTop w:val="0"/>
      <w:marBottom w:val="0"/>
      <w:divBdr>
        <w:top w:val="none" w:sz="0" w:space="0" w:color="auto"/>
        <w:left w:val="none" w:sz="0" w:space="0" w:color="auto"/>
        <w:bottom w:val="none" w:sz="0" w:space="0" w:color="auto"/>
        <w:right w:val="none" w:sz="0" w:space="0" w:color="auto"/>
      </w:divBdr>
    </w:div>
    <w:div w:id="1692564872">
      <w:marLeft w:val="0"/>
      <w:marRight w:val="0"/>
      <w:marTop w:val="0"/>
      <w:marBottom w:val="0"/>
      <w:divBdr>
        <w:top w:val="none" w:sz="0" w:space="0" w:color="auto"/>
        <w:left w:val="none" w:sz="0" w:space="0" w:color="auto"/>
        <w:bottom w:val="none" w:sz="0" w:space="0" w:color="auto"/>
        <w:right w:val="none" w:sz="0" w:space="0" w:color="auto"/>
      </w:divBdr>
    </w:div>
    <w:div w:id="1692681887">
      <w:marLeft w:val="0"/>
      <w:marRight w:val="0"/>
      <w:marTop w:val="0"/>
      <w:marBottom w:val="0"/>
      <w:divBdr>
        <w:top w:val="none" w:sz="0" w:space="0" w:color="auto"/>
        <w:left w:val="none" w:sz="0" w:space="0" w:color="auto"/>
        <w:bottom w:val="none" w:sz="0" w:space="0" w:color="auto"/>
        <w:right w:val="none" w:sz="0" w:space="0" w:color="auto"/>
      </w:divBdr>
    </w:div>
    <w:div w:id="1692874992">
      <w:marLeft w:val="0"/>
      <w:marRight w:val="0"/>
      <w:marTop w:val="0"/>
      <w:marBottom w:val="0"/>
      <w:divBdr>
        <w:top w:val="none" w:sz="0" w:space="0" w:color="auto"/>
        <w:left w:val="none" w:sz="0" w:space="0" w:color="auto"/>
        <w:bottom w:val="none" w:sz="0" w:space="0" w:color="auto"/>
        <w:right w:val="none" w:sz="0" w:space="0" w:color="auto"/>
      </w:divBdr>
    </w:div>
    <w:div w:id="1692949178">
      <w:marLeft w:val="0"/>
      <w:marRight w:val="0"/>
      <w:marTop w:val="0"/>
      <w:marBottom w:val="0"/>
      <w:divBdr>
        <w:top w:val="none" w:sz="0" w:space="0" w:color="auto"/>
        <w:left w:val="none" w:sz="0" w:space="0" w:color="auto"/>
        <w:bottom w:val="none" w:sz="0" w:space="0" w:color="auto"/>
        <w:right w:val="none" w:sz="0" w:space="0" w:color="auto"/>
      </w:divBdr>
    </w:div>
    <w:div w:id="1693024041">
      <w:marLeft w:val="0"/>
      <w:marRight w:val="0"/>
      <w:marTop w:val="0"/>
      <w:marBottom w:val="0"/>
      <w:divBdr>
        <w:top w:val="none" w:sz="0" w:space="0" w:color="auto"/>
        <w:left w:val="none" w:sz="0" w:space="0" w:color="auto"/>
        <w:bottom w:val="none" w:sz="0" w:space="0" w:color="auto"/>
        <w:right w:val="none" w:sz="0" w:space="0" w:color="auto"/>
      </w:divBdr>
    </w:div>
    <w:div w:id="1693140333">
      <w:marLeft w:val="0"/>
      <w:marRight w:val="0"/>
      <w:marTop w:val="0"/>
      <w:marBottom w:val="0"/>
      <w:divBdr>
        <w:top w:val="none" w:sz="0" w:space="0" w:color="auto"/>
        <w:left w:val="none" w:sz="0" w:space="0" w:color="auto"/>
        <w:bottom w:val="none" w:sz="0" w:space="0" w:color="auto"/>
        <w:right w:val="none" w:sz="0" w:space="0" w:color="auto"/>
      </w:divBdr>
    </w:div>
    <w:div w:id="1693215781">
      <w:marLeft w:val="0"/>
      <w:marRight w:val="0"/>
      <w:marTop w:val="0"/>
      <w:marBottom w:val="0"/>
      <w:divBdr>
        <w:top w:val="none" w:sz="0" w:space="0" w:color="auto"/>
        <w:left w:val="none" w:sz="0" w:space="0" w:color="auto"/>
        <w:bottom w:val="none" w:sz="0" w:space="0" w:color="auto"/>
        <w:right w:val="none" w:sz="0" w:space="0" w:color="auto"/>
      </w:divBdr>
    </w:div>
    <w:div w:id="1693264697">
      <w:marLeft w:val="0"/>
      <w:marRight w:val="0"/>
      <w:marTop w:val="0"/>
      <w:marBottom w:val="0"/>
      <w:divBdr>
        <w:top w:val="none" w:sz="0" w:space="0" w:color="auto"/>
        <w:left w:val="none" w:sz="0" w:space="0" w:color="auto"/>
        <w:bottom w:val="none" w:sz="0" w:space="0" w:color="auto"/>
        <w:right w:val="none" w:sz="0" w:space="0" w:color="auto"/>
      </w:divBdr>
    </w:div>
    <w:div w:id="1693458102">
      <w:marLeft w:val="0"/>
      <w:marRight w:val="0"/>
      <w:marTop w:val="0"/>
      <w:marBottom w:val="0"/>
      <w:divBdr>
        <w:top w:val="none" w:sz="0" w:space="0" w:color="auto"/>
        <w:left w:val="none" w:sz="0" w:space="0" w:color="auto"/>
        <w:bottom w:val="none" w:sz="0" w:space="0" w:color="auto"/>
        <w:right w:val="none" w:sz="0" w:space="0" w:color="auto"/>
      </w:divBdr>
    </w:div>
    <w:div w:id="1693531641">
      <w:marLeft w:val="0"/>
      <w:marRight w:val="0"/>
      <w:marTop w:val="0"/>
      <w:marBottom w:val="0"/>
      <w:divBdr>
        <w:top w:val="none" w:sz="0" w:space="0" w:color="auto"/>
        <w:left w:val="none" w:sz="0" w:space="0" w:color="auto"/>
        <w:bottom w:val="none" w:sz="0" w:space="0" w:color="auto"/>
        <w:right w:val="none" w:sz="0" w:space="0" w:color="auto"/>
      </w:divBdr>
    </w:div>
    <w:div w:id="1693653580">
      <w:marLeft w:val="0"/>
      <w:marRight w:val="0"/>
      <w:marTop w:val="0"/>
      <w:marBottom w:val="0"/>
      <w:divBdr>
        <w:top w:val="none" w:sz="0" w:space="0" w:color="auto"/>
        <w:left w:val="none" w:sz="0" w:space="0" w:color="auto"/>
        <w:bottom w:val="none" w:sz="0" w:space="0" w:color="auto"/>
        <w:right w:val="none" w:sz="0" w:space="0" w:color="auto"/>
      </w:divBdr>
    </w:div>
    <w:div w:id="1693724810">
      <w:marLeft w:val="0"/>
      <w:marRight w:val="0"/>
      <w:marTop w:val="0"/>
      <w:marBottom w:val="0"/>
      <w:divBdr>
        <w:top w:val="none" w:sz="0" w:space="0" w:color="auto"/>
        <w:left w:val="none" w:sz="0" w:space="0" w:color="auto"/>
        <w:bottom w:val="none" w:sz="0" w:space="0" w:color="auto"/>
        <w:right w:val="none" w:sz="0" w:space="0" w:color="auto"/>
      </w:divBdr>
    </w:div>
    <w:div w:id="1694068772">
      <w:marLeft w:val="0"/>
      <w:marRight w:val="0"/>
      <w:marTop w:val="0"/>
      <w:marBottom w:val="0"/>
      <w:divBdr>
        <w:top w:val="none" w:sz="0" w:space="0" w:color="auto"/>
        <w:left w:val="none" w:sz="0" w:space="0" w:color="auto"/>
        <w:bottom w:val="none" w:sz="0" w:space="0" w:color="auto"/>
        <w:right w:val="none" w:sz="0" w:space="0" w:color="auto"/>
      </w:divBdr>
    </w:div>
    <w:div w:id="1694111925">
      <w:marLeft w:val="0"/>
      <w:marRight w:val="0"/>
      <w:marTop w:val="0"/>
      <w:marBottom w:val="0"/>
      <w:divBdr>
        <w:top w:val="none" w:sz="0" w:space="0" w:color="auto"/>
        <w:left w:val="none" w:sz="0" w:space="0" w:color="auto"/>
        <w:bottom w:val="none" w:sz="0" w:space="0" w:color="auto"/>
        <w:right w:val="none" w:sz="0" w:space="0" w:color="auto"/>
      </w:divBdr>
    </w:div>
    <w:div w:id="1694182727">
      <w:marLeft w:val="0"/>
      <w:marRight w:val="0"/>
      <w:marTop w:val="0"/>
      <w:marBottom w:val="0"/>
      <w:divBdr>
        <w:top w:val="none" w:sz="0" w:space="0" w:color="auto"/>
        <w:left w:val="none" w:sz="0" w:space="0" w:color="auto"/>
        <w:bottom w:val="none" w:sz="0" w:space="0" w:color="auto"/>
        <w:right w:val="none" w:sz="0" w:space="0" w:color="auto"/>
      </w:divBdr>
    </w:div>
    <w:div w:id="1694183571">
      <w:marLeft w:val="0"/>
      <w:marRight w:val="0"/>
      <w:marTop w:val="0"/>
      <w:marBottom w:val="0"/>
      <w:divBdr>
        <w:top w:val="none" w:sz="0" w:space="0" w:color="auto"/>
        <w:left w:val="none" w:sz="0" w:space="0" w:color="auto"/>
        <w:bottom w:val="none" w:sz="0" w:space="0" w:color="auto"/>
        <w:right w:val="none" w:sz="0" w:space="0" w:color="auto"/>
      </w:divBdr>
    </w:div>
    <w:div w:id="1694261616">
      <w:marLeft w:val="0"/>
      <w:marRight w:val="0"/>
      <w:marTop w:val="0"/>
      <w:marBottom w:val="0"/>
      <w:divBdr>
        <w:top w:val="none" w:sz="0" w:space="0" w:color="auto"/>
        <w:left w:val="none" w:sz="0" w:space="0" w:color="auto"/>
        <w:bottom w:val="none" w:sz="0" w:space="0" w:color="auto"/>
        <w:right w:val="none" w:sz="0" w:space="0" w:color="auto"/>
      </w:divBdr>
    </w:div>
    <w:div w:id="1694499407">
      <w:marLeft w:val="0"/>
      <w:marRight w:val="0"/>
      <w:marTop w:val="0"/>
      <w:marBottom w:val="0"/>
      <w:divBdr>
        <w:top w:val="none" w:sz="0" w:space="0" w:color="auto"/>
        <w:left w:val="none" w:sz="0" w:space="0" w:color="auto"/>
        <w:bottom w:val="none" w:sz="0" w:space="0" w:color="auto"/>
        <w:right w:val="none" w:sz="0" w:space="0" w:color="auto"/>
      </w:divBdr>
    </w:div>
    <w:div w:id="1694719475">
      <w:marLeft w:val="0"/>
      <w:marRight w:val="0"/>
      <w:marTop w:val="0"/>
      <w:marBottom w:val="0"/>
      <w:divBdr>
        <w:top w:val="none" w:sz="0" w:space="0" w:color="auto"/>
        <w:left w:val="none" w:sz="0" w:space="0" w:color="auto"/>
        <w:bottom w:val="none" w:sz="0" w:space="0" w:color="auto"/>
        <w:right w:val="none" w:sz="0" w:space="0" w:color="auto"/>
      </w:divBdr>
    </w:div>
    <w:div w:id="1694727420">
      <w:marLeft w:val="0"/>
      <w:marRight w:val="0"/>
      <w:marTop w:val="0"/>
      <w:marBottom w:val="0"/>
      <w:divBdr>
        <w:top w:val="none" w:sz="0" w:space="0" w:color="auto"/>
        <w:left w:val="none" w:sz="0" w:space="0" w:color="auto"/>
        <w:bottom w:val="none" w:sz="0" w:space="0" w:color="auto"/>
        <w:right w:val="none" w:sz="0" w:space="0" w:color="auto"/>
      </w:divBdr>
    </w:div>
    <w:div w:id="1694769283">
      <w:marLeft w:val="0"/>
      <w:marRight w:val="0"/>
      <w:marTop w:val="0"/>
      <w:marBottom w:val="0"/>
      <w:divBdr>
        <w:top w:val="none" w:sz="0" w:space="0" w:color="auto"/>
        <w:left w:val="none" w:sz="0" w:space="0" w:color="auto"/>
        <w:bottom w:val="none" w:sz="0" w:space="0" w:color="auto"/>
        <w:right w:val="none" w:sz="0" w:space="0" w:color="auto"/>
      </w:divBdr>
    </w:div>
    <w:div w:id="1694846161">
      <w:marLeft w:val="0"/>
      <w:marRight w:val="0"/>
      <w:marTop w:val="0"/>
      <w:marBottom w:val="0"/>
      <w:divBdr>
        <w:top w:val="none" w:sz="0" w:space="0" w:color="auto"/>
        <w:left w:val="none" w:sz="0" w:space="0" w:color="auto"/>
        <w:bottom w:val="none" w:sz="0" w:space="0" w:color="auto"/>
        <w:right w:val="none" w:sz="0" w:space="0" w:color="auto"/>
      </w:divBdr>
    </w:div>
    <w:div w:id="1695183541">
      <w:marLeft w:val="0"/>
      <w:marRight w:val="0"/>
      <w:marTop w:val="0"/>
      <w:marBottom w:val="0"/>
      <w:divBdr>
        <w:top w:val="none" w:sz="0" w:space="0" w:color="auto"/>
        <w:left w:val="none" w:sz="0" w:space="0" w:color="auto"/>
        <w:bottom w:val="none" w:sz="0" w:space="0" w:color="auto"/>
        <w:right w:val="none" w:sz="0" w:space="0" w:color="auto"/>
      </w:divBdr>
    </w:div>
    <w:div w:id="1695228969">
      <w:marLeft w:val="0"/>
      <w:marRight w:val="0"/>
      <w:marTop w:val="0"/>
      <w:marBottom w:val="0"/>
      <w:divBdr>
        <w:top w:val="none" w:sz="0" w:space="0" w:color="auto"/>
        <w:left w:val="none" w:sz="0" w:space="0" w:color="auto"/>
        <w:bottom w:val="none" w:sz="0" w:space="0" w:color="auto"/>
        <w:right w:val="none" w:sz="0" w:space="0" w:color="auto"/>
      </w:divBdr>
    </w:div>
    <w:div w:id="1695420998">
      <w:marLeft w:val="0"/>
      <w:marRight w:val="0"/>
      <w:marTop w:val="0"/>
      <w:marBottom w:val="0"/>
      <w:divBdr>
        <w:top w:val="none" w:sz="0" w:space="0" w:color="auto"/>
        <w:left w:val="none" w:sz="0" w:space="0" w:color="auto"/>
        <w:bottom w:val="none" w:sz="0" w:space="0" w:color="auto"/>
        <w:right w:val="none" w:sz="0" w:space="0" w:color="auto"/>
      </w:divBdr>
    </w:div>
    <w:div w:id="1695498343">
      <w:marLeft w:val="0"/>
      <w:marRight w:val="0"/>
      <w:marTop w:val="0"/>
      <w:marBottom w:val="0"/>
      <w:divBdr>
        <w:top w:val="none" w:sz="0" w:space="0" w:color="auto"/>
        <w:left w:val="none" w:sz="0" w:space="0" w:color="auto"/>
        <w:bottom w:val="none" w:sz="0" w:space="0" w:color="auto"/>
        <w:right w:val="none" w:sz="0" w:space="0" w:color="auto"/>
      </w:divBdr>
    </w:div>
    <w:div w:id="1695572353">
      <w:marLeft w:val="0"/>
      <w:marRight w:val="0"/>
      <w:marTop w:val="0"/>
      <w:marBottom w:val="0"/>
      <w:divBdr>
        <w:top w:val="none" w:sz="0" w:space="0" w:color="auto"/>
        <w:left w:val="none" w:sz="0" w:space="0" w:color="auto"/>
        <w:bottom w:val="none" w:sz="0" w:space="0" w:color="auto"/>
        <w:right w:val="none" w:sz="0" w:space="0" w:color="auto"/>
      </w:divBdr>
    </w:div>
    <w:div w:id="1695644783">
      <w:marLeft w:val="0"/>
      <w:marRight w:val="0"/>
      <w:marTop w:val="0"/>
      <w:marBottom w:val="0"/>
      <w:divBdr>
        <w:top w:val="none" w:sz="0" w:space="0" w:color="auto"/>
        <w:left w:val="none" w:sz="0" w:space="0" w:color="auto"/>
        <w:bottom w:val="none" w:sz="0" w:space="0" w:color="auto"/>
        <w:right w:val="none" w:sz="0" w:space="0" w:color="auto"/>
      </w:divBdr>
    </w:div>
    <w:div w:id="1695812593">
      <w:marLeft w:val="0"/>
      <w:marRight w:val="0"/>
      <w:marTop w:val="0"/>
      <w:marBottom w:val="0"/>
      <w:divBdr>
        <w:top w:val="none" w:sz="0" w:space="0" w:color="auto"/>
        <w:left w:val="none" w:sz="0" w:space="0" w:color="auto"/>
        <w:bottom w:val="none" w:sz="0" w:space="0" w:color="auto"/>
        <w:right w:val="none" w:sz="0" w:space="0" w:color="auto"/>
      </w:divBdr>
    </w:div>
    <w:div w:id="1695885965">
      <w:marLeft w:val="0"/>
      <w:marRight w:val="0"/>
      <w:marTop w:val="0"/>
      <w:marBottom w:val="0"/>
      <w:divBdr>
        <w:top w:val="none" w:sz="0" w:space="0" w:color="auto"/>
        <w:left w:val="none" w:sz="0" w:space="0" w:color="auto"/>
        <w:bottom w:val="none" w:sz="0" w:space="0" w:color="auto"/>
        <w:right w:val="none" w:sz="0" w:space="0" w:color="auto"/>
      </w:divBdr>
    </w:div>
    <w:div w:id="1696150652">
      <w:marLeft w:val="0"/>
      <w:marRight w:val="0"/>
      <w:marTop w:val="0"/>
      <w:marBottom w:val="0"/>
      <w:divBdr>
        <w:top w:val="none" w:sz="0" w:space="0" w:color="auto"/>
        <w:left w:val="none" w:sz="0" w:space="0" w:color="auto"/>
        <w:bottom w:val="none" w:sz="0" w:space="0" w:color="auto"/>
        <w:right w:val="none" w:sz="0" w:space="0" w:color="auto"/>
      </w:divBdr>
    </w:div>
    <w:div w:id="1696272046">
      <w:marLeft w:val="0"/>
      <w:marRight w:val="0"/>
      <w:marTop w:val="0"/>
      <w:marBottom w:val="0"/>
      <w:divBdr>
        <w:top w:val="none" w:sz="0" w:space="0" w:color="auto"/>
        <w:left w:val="none" w:sz="0" w:space="0" w:color="auto"/>
        <w:bottom w:val="none" w:sz="0" w:space="0" w:color="auto"/>
        <w:right w:val="none" w:sz="0" w:space="0" w:color="auto"/>
      </w:divBdr>
    </w:div>
    <w:div w:id="1696422920">
      <w:marLeft w:val="0"/>
      <w:marRight w:val="0"/>
      <w:marTop w:val="0"/>
      <w:marBottom w:val="0"/>
      <w:divBdr>
        <w:top w:val="none" w:sz="0" w:space="0" w:color="auto"/>
        <w:left w:val="none" w:sz="0" w:space="0" w:color="auto"/>
        <w:bottom w:val="none" w:sz="0" w:space="0" w:color="auto"/>
        <w:right w:val="none" w:sz="0" w:space="0" w:color="auto"/>
      </w:divBdr>
    </w:div>
    <w:div w:id="1696464996">
      <w:marLeft w:val="0"/>
      <w:marRight w:val="0"/>
      <w:marTop w:val="0"/>
      <w:marBottom w:val="0"/>
      <w:divBdr>
        <w:top w:val="none" w:sz="0" w:space="0" w:color="auto"/>
        <w:left w:val="none" w:sz="0" w:space="0" w:color="auto"/>
        <w:bottom w:val="none" w:sz="0" w:space="0" w:color="auto"/>
        <w:right w:val="none" w:sz="0" w:space="0" w:color="auto"/>
      </w:divBdr>
    </w:div>
    <w:div w:id="1696492996">
      <w:marLeft w:val="0"/>
      <w:marRight w:val="0"/>
      <w:marTop w:val="0"/>
      <w:marBottom w:val="0"/>
      <w:divBdr>
        <w:top w:val="none" w:sz="0" w:space="0" w:color="auto"/>
        <w:left w:val="none" w:sz="0" w:space="0" w:color="auto"/>
        <w:bottom w:val="none" w:sz="0" w:space="0" w:color="auto"/>
        <w:right w:val="none" w:sz="0" w:space="0" w:color="auto"/>
      </w:divBdr>
    </w:div>
    <w:div w:id="1696693483">
      <w:marLeft w:val="0"/>
      <w:marRight w:val="0"/>
      <w:marTop w:val="0"/>
      <w:marBottom w:val="0"/>
      <w:divBdr>
        <w:top w:val="none" w:sz="0" w:space="0" w:color="auto"/>
        <w:left w:val="none" w:sz="0" w:space="0" w:color="auto"/>
        <w:bottom w:val="none" w:sz="0" w:space="0" w:color="auto"/>
        <w:right w:val="none" w:sz="0" w:space="0" w:color="auto"/>
      </w:divBdr>
    </w:div>
    <w:div w:id="1697075442">
      <w:marLeft w:val="0"/>
      <w:marRight w:val="0"/>
      <w:marTop w:val="0"/>
      <w:marBottom w:val="0"/>
      <w:divBdr>
        <w:top w:val="none" w:sz="0" w:space="0" w:color="auto"/>
        <w:left w:val="none" w:sz="0" w:space="0" w:color="auto"/>
        <w:bottom w:val="none" w:sz="0" w:space="0" w:color="auto"/>
        <w:right w:val="none" w:sz="0" w:space="0" w:color="auto"/>
      </w:divBdr>
    </w:div>
    <w:div w:id="1697078545">
      <w:marLeft w:val="0"/>
      <w:marRight w:val="0"/>
      <w:marTop w:val="0"/>
      <w:marBottom w:val="0"/>
      <w:divBdr>
        <w:top w:val="none" w:sz="0" w:space="0" w:color="auto"/>
        <w:left w:val="none" w:sz="0" w:space="0" w:color="auto"/>
        <w:bottom w:val="none" w:sz="0" w:space="0" w:color="auto"/>
        <w:right w:val="none" w:sz="0" w:space="0" w:color="auto"/>
      </w:divBdr>
    </w:div>
    <w:div w:id="1697147469">
      <w:marLeft w:val="0"/>
      <w:marRight w:val="0"/>
      <w:marTop w:val="0"/>
      <w:marBottom w:val="0"/>
      <w:divBdr>
        <w:top w:val="none" w:sz="0" w:space="0" w:color="auto"/>
        <w:left w:val="none" w:sz="0" w:space="0" w:color="auto"/>
        <w:bottom w:val="none" w:sz="0" w:space="0" w:color="auto"/>
        <w:right w:val="none" w:sz="0" w:space="0" w:color="auto"/>
      </w:divBdr>
    </w:div>
    <w:div w:id="1697148125">
      <w:marLeft w:val="0"/>
      <w:marRight w:val="0"/>
      <w:marTop w:val="0"/>
      <w:marBottom w:val="0"/>
      <w:divBdr>
        <w:top w:val="none" w:sz="0" w:space="0" w:color="auto"/>
        <w:left w:val="none" w:sz="0" w:space="0" w:color="auto"/>
        <w:bottom w:val="none" w:sz="0" w:space="0" w:color="auto"/>
        <w:right w:val="none" w:sz="0" w:space="0" w:color="auto"/>
      </w:divBdr>
    </w:div>
    <w:div w:id="1697189707">
      <w:marLeft w:val="0"/>
      <w:marRight w:val="0"/>
      <w:marTop w:val="0"/>
      <w:marBottom w:val="0"/>
      <w:divBdr>
        <w:top w:val="none" w:sz="0" w:space="0" w:color="auto"/>
        <w:left w:val="none" w:sz="0" w:space="0" w:color="auto"/>
        <w:bottom w:val="none" w:sz="0" w:space="0" w:color="auto"/>
        <w:right w:val="none" w:sz="0" w:space="0" w:color="auto"/>
      </w:divBdr>
    </w:div>
    <w:div w:id="1697269967">
      <w:marLeft w:val="0"/>
      <w:marRight w:val="0"/>
      <w:marTop w:val="0"/>
      <w:marBottom w:val="0"/>
      <w:divBdr>
        <w:top w:val="none" w:sz="0" w:space="0" w:color="auto"/>
        <w:left w:val="none" w:sz="0" w:space="0" w:color="auto"/>
        <w:bottom w:val="none" w:sz="0" w:space="0" w:color="auto"/>
        <w:right w:val="none" w:sz="0" w:space="0" w:color="auto"/>
      </w:divBdr>
    </w:div>
    <w:div w:id="1697316941">
      <w:marLeft w:val="0"/>
      <w:marRight w:val="0"/>
      <w:marTop w:val="0"/>
      <w:marBottom w:val="0"/>
      <w:divBdr>
        <w:top w:val="none" w:sz="0" w:space="0" w:color="auto"/>
        <w:left w:val="none" w:sz="0" w:space="0" w:color="auto"/>
        <w:bottom w:val="none" w:sz="0" w:space="0" w:color="auto"/>
        <w:right w:val="none" w:sz="0" w:space="0" w:color="auto"/>
      </w:divBdr>
    </w:div>
    <w:div w:id="1697346269">
      <w:marLeft w:val="0"/>
      <w:marRight w:val="0"/>
      <w:marTop w:val="0"/>
      <w:marBottom w:val="0"/>
      <w:divBdr>
        <w:top w:val="none" w:sz="0" w:space="0" w:color="auto"/>
        <w:left w:val="none" w:sz="0" w:space="0" w:color="auto"/>
        <w:bottom w:val="none" w:sz="0" w:space="0" w:color="auto"/>
        <w:right w:val="none" w:sz="0" w:space="0" w:color="auto"/>
      </w:divBdr>
    </w:div>
    <w:div w:id="1697778116">
      <w:marLeft w:val="0"/>
      <w:marRight w:val="0"/>
      <w:marTop w:val="0"/>
      <w:marBottom w:val="0"/>
      <w:divBdr>
        <w:top w:val="none" w:sz="0" w:space="0" w:color="auto"/>
        <w:left w:val="none" w:sz="0" w:space="0" w:color="auto"/>
        <w:bottom w:val="none" w:sz="0" w:space="0" w:color="auto"/>
        <w:right w:val="none" w:sz="0" w:space="0" w:color="auto"/>
      </w:divBdr>
    </w:div>
    <w:div w:id="1697845725">
      <w:marLeft w:val="0"/>
      <w:marRight w:val="0"/>
      <w:marTop w:val="0"/>
      <w:marBottom w:val="0"/>
      <w:divBdr>
        <w:top w:val="none" w:sz="0" w:space="0" w:color="auto"/>
        <w:left w:val="none" w:sz="0" w:space="0" w:color="auto"/>
        <w:bottom w:val="none" w:sz="0" w:space="0" w:color="auto"/>
        <w:right w:val="none" w:sz="0" w:space="0" w:color="auto"/>
      </w:divBdr>
    </w:div>
    <w:div w:id="1697846131">
      <w:marLeft w:val="0"/>
      <w:marRight w:val="0"/>
      <w:marTop w:val="0"/>
      <w:marBottom w:val="0"/>
      <w:divBdr>
        <w:top w:val="none" w:sz="0" w:space="0" w:color="auto"/>
        <w:left w:val="none" w:sz="0" w:space="0" w:color="auto"/>
        <w:bottom w:val="none" w:sz="0" w:space="0" w:color="auto"/>
        <w:right w:val="none" w:sz="0" w:space="0" w:color="auto"/>
      </w:divBdr>
    </w:div>
    <w:div w:id="1697926064">
      <w:marLeft w:val="0"/>
      <w:marRight w:val="0"/>
      <w:marTop w:val="0"/>
      <w:marBottom w:val="0"/>
      <w:divBdr>
        <w:top w:val="none" w:sz="0" w:space="0" w:color="auto"/>
        <w:left w:val="none" w:sz="0" w:space="0" w:color="auto"/>
        <w:bottom w:val="none" w:sz="0" w:space="0" w:color="auto"/>
        <w:right w:val="none" w:sz="0" w:space="0" w:color="auto"/>
      </w:divBdr>
    </w:div>
    <w:div w:id="1697927432">
      <w:marLeft w:val="0"/>
      <w:marRight w:val="0"/>
      <w:marTop w:val="0"/>
      <w:marBottom w:val="0"/>
      <w:divBdr>
        <w:top w:val="none" w:sz="0" w:space="0" w:color="auto"/>
        <w:left w:val="none" w:sz="0" w:space="0" w:color="auto"/>
        <w:bottom w:val="none" w:sz="0" w:space="0" w:color="auto"/>
        <w:right w:val="none" w:sz="0" w:space="0" w:color="auto"/>
      </w:divBdr>
    </w:div>
    <w:div w:id="1698003268">
      <w:marLeft w:val="0"/>
      <w:marRight w:val="0"/>
      <w:marTop w:val="0"/>
      <w:marBottom w:val="0"/>
      <w:divBdr>
        <w:top w:val="none" w:sz="0" w:space="0" w:color="auto"/>
        <w:left w:val="none" w:sz="0" w:space="0" w:color="auto"/>
        <w:bottom w:val="none" w:sz="0" w:space="0" w:color="auto"/>
        <w:right w:val="none" w:sz="0" w:space="0" w:color="auto"/>
      </w:divBdr>
    </w:div>
    <w:div w:id="1698119494">
      <w:marLeft w:val="0"/>
      <w:marRight w:val="0"/>
      <w:marTop w:val="0"/>
      <w:marBottom w:val="0"/>
      <w:divBdr>
        <w:top w:val="none" w:sz="0" w:space="0" w:color="auto"/>
        <w:left w:val="none" w:sz="0" w:space="0" w:color="auto"/>
        <w:bottom w:val="none" w:sz="0" w:space="0" w:color="auto"/>
        <w:right w:val="none" w:sz="0" w:space="0" w:color="auto"/>
      </w:divBdr>
    </w:div>
    <w:div w:id="1698193713">
      <w:marLeft w:val="0"/>
      <w:marRight w:val="0"/>
      <w:marTop w:val="0"/>
      <w:marBottom w:val="0"/>
      <w:divBdr>
        <w:top w:val="none" w:sz="0" w:space="0" w:color="auto"/>
        <w:left w:val="none" w:sz="0" w:space="0" w:color="auto"/>
        <w:bottom w:val="none" w:sz="0" w:space="0" w:color="auto"/>
        <w:right w:val="none" w:sz="0" w:space="0" w:color="auto"/>
      </w:divBdr>
    </w:div>
    <w:div w:id="1698459747">
      <w:marLeft w:val="0"/>
      <w:marRight w:val="0"/>
      <w:marTop w:val="0"/>
      <w:marBottom w:val="0"/>
      <w:divBdr>
        <w:top w:val="none" w:sz="0" w:space="0" w:color="auto"/>
        <w:left w:val="none" w:sz="0" w:space="0" w:color="auto"/>
        <w:bottom w:val="none" w:sz="0" w:space="0" w:color="auto"/>
        <w:right w:val="none" w:sz="0" w:space="0" w:color="auto"/>
      </w:divBdr>
    </w:div>
    <w:div w:id="1698509152">
      <w:marLeft w:val="0"/>
      <w:marRight w:val="0"/>
      <w:marTop w:val="0"/>
      <w:marBottom w:val="0"/>
      <w:divBdr>
        <w:top w:val="none" w:sz="0" w:space="0" w:color="auto"/>
        <w:left w:val="none" w:sz="0" w:space="0" w:color="auto"/>
        <w:bottom w:val="none" w:sz="0" w:space="0" w:color="auto"/>
        <w:right w:val="none" w:sz="0" w:space="0" w:color="auto"/>
      </w:divBdr>
    </w:div>
    <w:div w:id="1698770178">
      <w:marLeft w:val="0"/>
      <w:marRight w:val="0"/>
      <w:marTop w:val="0"/>
      <w:marBottom w:val="0"/>
      <w:divBdr>
        <w:top w:val="none" w:sz="0" w:space="0" w:color="auto"/>
        <w:left w:val="none" w:sz="0" w:space="0" w:color="auto"/>
        <w:bottom w:val="none" w:sz="0" w:space="0" w:color="auto"/>
        <w:right w:val="none" w:sz="0" w:space="0" w:color="auto"/>
      </w:divBdr>
    </w:div>
    <w:div w:id="1698774436">
      <w:marLeft w:val="0"/>
      <w:marRight w:val="0"/>
      <w:marTop w:val="0"/>
      <w:marBottom w:val="0"/>
      <w:divBdr>
        <w:top w:val="none" w:sz="0" w:space="0" w:color="auto"/>
        <w:left w:val="none" w:sz="0" w:space="0" w:color="auto"/>
        <w:bottom w:val="none" w:sz="0" w:space="0" w:color="auto"/>
        <w:right w:val="none" w:sz="0" w:space="0" w:color="auto"/>
      </w:divBdr>
    </w:div>
    <w:div w:id="1698777099">
      <w:marLeft w:val="0"/>
      <w:marRight w:val="0"/>
      <w:marTop w:val="0"/>
      <w:marBottom w:val="0"/>
      <w:divBdr>
        <w:top w:val="none" w:sz="0" w:space="0" w:color="auto"/>
        <w:left w:val="none" w:sz="0" w:space="0" w:color="auto"/>
        <w:bottom w:val="none" w:sz="0" w:space="0" w:color="auto"/>
        <w:right w:val="none" w:sz="0" w:space="0" w:color="auto"/>
      </w:divBdr>
    </w:div>
    <w:div w:id="1698966972">
      <w:marLeft w:val="0"/>
      <w:marRight w:val="0"/>
      <w:marTop w:val="0"/>
      <w:marBottom w:val="0"/>
      <w:divBdr>
        <w:top w:val="none" w:sz="0" w:space="0" w:color="auto"/>
        <w:left w:val="none" w:sz="0" w:space="0" w:color="auto"/>
        <w:bottom w:val="none" w:sz="0" w:space="0" w:color="auto"/>
        <w:right w:val="none" w:sz="0" w:space="0" w:color="auto"/>
      </w:divBdr>
    </w:div>
    <w:div w:id="1699233068">
      <w:marLeft w:val="0"/>
      <w:marRight w:val="0"/>
      <w:marTop w:val="0"/>
      <w:marBottom w:val="0"/>
      <w:divBdr>
        <w:top w:val="none" w:sz="0" w:space="0" w:color="auto"/>
        <w:left w:val="none" w:sz="0" w:space="0" w:color="auto"/>
        <w:bottom w:val="none" w:sz="0" w:space="0" w:color="auto"/>
        <w:right w:val="none" w:sz="0" w:space="0" w:color="auto"/>
      </w:divBdr>
    </w:div>
    <w:div w:id="1699356793">
      <w:marLeft w:val="0"/>
      <w:marRight w:val="0"/>
      <w:marTop w:val="0"/>
      <w:marBottom w:val="0"/>
      <w:divBdr>
        <w:top w:val="none" w:sz="0" w:space="0" w:color="auto"/>
        <w:left w:val="none" w:sz="0" w:space="0" w:color="auto"/>
        <w:bottom w:val="none" w:sz="0" w:space="0" w:color="auto"/>
        <w:right w:val="none" w:sz="0" w:space="0" w:color="auto"/>
      </w:divBdr>
    </w:div>
    <w:div w:id="1699506682">
      <w:marLeft w:val="0"/>
      <w:marRight w:val="0"/>
      <w:marTop w:val="0"/>
      <w:marBottom w:val="0"/>
      <w:divBdr>
        <w:top w:val="none" w:sz="0" w:space="0" w:color="auto"/>
        <w:left w:val="none" w:sz="0" w:space="0" w:color="auto"/>
        <w:bottom w:val="none" w:sz="0" w:space="0" w:color="auto"/>
        <w:right w:val="none" w:sz="0" w:space="0" w:color="auto"/>
      </w:divBdr>
    </w:div>
    <w:div w:id="1699619455">
      <w:marLeft w:val="0"/>
      <w:marRight w:val="0"/>
      <w:marTop w:val="0"/>
      <w:marBottom w:val="0"/>
      <w:divBdr>
        <w:top w:val="none" w:sz="0" w:space="0" w:color="auto"/>
        <w:left w:val="none" w:sz="0" w:space="0" w:color="auto"/>
        <w:bottom w:val="none" w:sz="0" w:space="0" w:color="auto"/>
        <w:right w:val="none" w:sz="0" w:space="0" w:color="auto"/>
      </w:divBdr>
    </w:div>
    <w:div w:id="1699624553">
      <w:marLeft w:val="0"/>
      <w:marRight w:val="0"/>
      <w:marTop w:val="0"/>
      <w:marBottom w:val="0"/>
      <w:divBdr>
        <w:top w:val="none" w:sz="0" w:space="0" w:color="auto"/>
        <w:left w:val="none" w:sz="0" w:space="0" w:color="auto"/>
        <w:bottom w:val="none" w:sz="0" w:space="0" w:color="auto"/>
        <w:right w:val="none" w:sz="0" w:space="0" w:color="auto"/>
      </w:divBdr>
    </w:div>
    <w:div w:id="1699887325">
      <w:marLeft w:val="0"/>
      <w:marRight w:val="0"/>
      <w:marTop w:val="0"/>
      <w:marBottom w:val="0"/>
      <w:divBdr>
        <w:top w:val="none" w:sz="0" w:space="0" w:color="auto"/>
        <w:left w:val="none" w:sz="0" w:space="0" w:color="auto"/>
        <w:bottom w:val="none" w:sz="0" w:space="0" w:color="auto"/>
        <w:right w:val="none" w:sz="0" w:space="0" w:color="auto"/>
      </w:divBdr>
    </w:div>
    <w:div w:id="1699964196">
      <w:marLeft w:val="0"/>
      <w:marRight w:val="0"/>
      <w:marTop w:val="0"/>
      <w:marBottom w:val="0"/>
      <w:divBdr>
        <w:top w:val="none" w:sz="0" w:space="0" w:color="auto"/>
        <w:left w:val="none" w:sz="0" w:space="0" w:color="auto"/>
        <w:bottom w:val="none" w:sz="0" w:space="0" w:color="auto"/>
        <w:right w:val="none" w:sz="0" w:space="0" w:color="auto"/>
      </w:divBdr>
    </w:div>
    <w:div w:id="1700011717">
      <w:marLeft w:val="0"/>
      <w:marRight w:val="0"/>
      <w:marTop w:val="0"/>
      <w:marBottom w:val="0"/>
      <w:divBdr>
        <w:top w:val="none" w:sz="0" w:space="0" w:color="auto"/>
        <w:left w:val="none" w:sz="0" w:space="0" w:color="auto"/>
        <w:bottom w:val="none" w:sz="0" w:space="0" w:color="auto"/>
        <w:right w:val="none" w:sz="0" w:space="0" w:color="auto"/>
      </w:divBdr>
    </w:div>
    <w:div w:id="1700201591">
      <w:marLeft w:val="0"/>
      <w:marRight w:val="0"/>
      <w:marTop w:val="0"/>
      <w:marBottom w:val="0"/>
      <w:divBdr>
        <w:top w:val="none" w:sz="0" w:space="0" w:color="auto"/>
        <w:left w:val="none" w:sz="0" w:space="0" w:color="auto"/>
        <w:bottom w:val="none" w:sz="0" w:space="0" w:color="auto"/>
        <w:right w:val="none" w:sz="0" w:space="0" w:color="auto"/>
      </w:divBdr>
    </w:div>
    <w:div w:id="1700231233">
      <w:marLeft w:val="0"/>
      <w:marRight w:val="0"/>
      <w:marTop w:val="0"/>
      <w:marBottom w:val="0"/>
      <w:divBdr>
        <w:top w:val="none" w:sz="0" w:space="0" w:color="auto"/>
        <w:left w:val="none" w:sz="0" w:space="0" w:color="auto"/>
        <w:bottom w:val="none" w:sz="0" w:space="0" w:color="auto"/>
        <w:right w:val="none" w:sz="0" w:space="0" w:color="auto"/>
      </w:divBdr>
    </w:div>
    <w:div w:id="1700665219">
      <w:marLeft w:val="0"/>
      <w:marRight w:val="0"/>
      <w:marTop w:val="0"/>
      <w:marBottom w:val="0"/>
      <w:divBdr>
        <w:top w:val="none" w:sz="0" w:space="0" w:color="auto"/>
        <w:left w:val="none" w:sz="0" w:space="0" w:color="auto"/>
        <w:bottom w:val="none" w:sz="0" w:space="0" w:color="auto"/>
        <w:right w:val="none" w:sz="0" w:space="0" w:color="auto"/>
      </w:divBdr>
    </w:div>
    <w:div w:id="1700818242">
      <w:marLeft w:val="0"/>
      <w:marRight w:val="0"/>
      <w:marTop w:val="0"/>
      <w:marBottom w:val="0"/>
      <w:divBdr>
        <w:top w:val="none" w:sz="0" w:space="0" w:color="auto"/>
        <w:left w:val="none" w:sz="0" w:space="0" w:color="auto"/>
        <w:bottom w:val="none" w:sz="0" w:space="0" w:color="auto"/>
        <w:right w:val="none" w:sz="0" w:space="0" w:color="auto"/>
      </w:divBdr>
    </w:div>
    <w:div w:id="1700818415">
      <w:marLeft w:val="0"/>
      <w:marRight w:val="0"/>
      <w:marTop w:val="0"/>
      <w:marBottom w:val="0"/>
      <w:divBdr>
        <w:top w:val="none" w:sz="0" w:space="0" w:color="auto"/>
        <w:left w:val="none" w:sz="0" w:space="0" w:color="auto"/>
        <w:bottom w:val="none" w:sz="0" w:space="0" w:color="auto"/>
        <w:right w:val="none" w:sz="0" w:space="0" w:color="auto"/>
      </w:divBdr>
    </w:div>
    <w:div w:id="1701202492">
      <w:marLeft w:val="0"/>
      <w:marRight w:val="0"/>
      <w:marTop w:val="0"/>
      <w:marBottom w:val="0"/>
      <w:divBdr>
        <w:top w:val="none" w:sz="0" w:space="0" w:color="auto"/>
        <w:left w:val="none" w:sz="0" w:space="0" w:color="auto"/>
        <w:bottom w:val="none" w:sz="0" w:space="0" w:color="auto"/>
        <w:right w:val="none" w:sz="0" w:space="0" w:color="auto"/>
      </w:divBdr>
    </w:div>
    <w:div w:id="1701278566">
      <w:marLeft w:val="0"/>
      <w:marRight w:val="0"/>
      <w:marTop w:val="0"/>
      <w:marBottom w:val="0"/>
      <w:divBdr>
        <w:top w:val="none" w:sz="0" w:space="0" w:color="auto"/>
        <w:left w:val="none" w:sz="0" w:space="0" w:color="auto"/>
        <w:bottom w:val="none" w:sz="0" w:space="0" w:color="auto"/>
        <w:right w:val="none" w:sz="0" w:space="0" w:color="auto"/>
      </w:divBdr>
    </w:div>
    <w:div w:id="1701278945">
      <w:marLeft w:val="0"/>
      <w:marRight w:val="0"/>
      <w:marTop w:val="0"/>
      <w:marBottom w:val="0"/>
      <w:divBdr>
        <w:top w:val="none" w:sz="0" w:space="0" w:color="auto"/>
        <w:left w:val="none" w:sz="0" w:space="0" w:color="auto"/>
        <w:bottom w:val="none" w:sz="0" w:space="0" w:color="auto"/>
        <w:right w:val="none" w:sz="0" w:space="0" w:color="auto"/>
      </w:divBdr>
    </w:div>
    <w:div w:id="1701397298">
      <w:marLeft w:val="0"/>
      <w:marRight w:val="0"/>
      <w:marTop w:val="0"/>
      <w:marBottom w:val="0"/>
      <w:divBdr>
        <w:top w:val="none" w:sz="0" w:space="0" w:color="auto"/>
        <w:left w:val="none" w:sz="0" w:space="0" w:color="auto"/>
        <w:bottom w:val="none" w:sz="0" w:space="0" w:color="auto"/>
        <w:right w:val="none" w:sz="0" w:space="0" w:color="auto"/>
      </w:divBdr>
    </w:div>
    <w:div w:id="1701584403">
      <w:marLeft w:val="0"/>
      <w:marRight w:val="0"/>
      <w:marTop w:val="0"/>
      <w:marBottom w:val="0"/>
      <w:divBdr>
        <w:top w:val="none" w:sz="0" w:space="0" w:color="auto"/>
        <w:left w:val="none" w:sz="0" w:space="0" w:color="auto"/>
        <w:bottom w:val="none" w:sz="0" w:space="0" w:color="auto"/>
        <w:right w:val="none" w:sz="0" w:space="0" w:color="auto"/>
      </w:divBdr>
    </w:div>
    <w:div w:id="1701739163">
      <w:marLeft w:val="0"/>
      <w:marRight w:val="0"/>
      <w:marTop w:val="0"/>
      <w:marBottom w:val="0"/>
      <w:divBdr>
        <w:top w:val="none" w:sz="0" w:space="0" w:color="auto"/>
        <w:left w:val="none" w:sz="0" w:space="0" w:color="auto"/>
        <w:bottom w:val="none" w:sz="0" w:space="0" w:color="auto"/>
        <w:right w:val="none" w:sz="0" w:space="0" w:color="auto"/>
      </w:divBdr>
    </w:div>
    <w:div w:id="1701785290">
      <w:marLeft w:val="0"/>
      <w:marRight w:val="0"/>
      <w:marTop w:val="0"/>
      <w:marBottom w:val="0"/>
      <w:divBdr>
        <w:top w:val="none" w:sz="0" w:space="0" w:color="auto"/>
        <w:left w:val="none" w:sz="0" w:space="0" w:color="auto"/>
        <w:bottom w:val="none" w:sz="0" w:space="0" w:color="auto"/>
        <w:right w:val="none" w:sz="0" w:space="0" w:color="auto"/>
      </w:divBdr>
    </w:div>
    <w:div w:id="1701855426">
      <w:marLeft w:val="0"/>
      <w:marRight w:val="0"/>
      <w:marTop w:val="0"/>
      <w:marBottom w:val="0"/>
      <w:divBdr>
        <w:top w:val="none" w:sz="0" w:space="0" w:color="auto"/>
        <w:left w:val="none" w:sz="0" w:space="0" w:color="auto"/>
        <w:bottom w:val="none" w:sz="0" w:space="0" w:color="auto"/>
        <w:right w:val="none" w:sz="0" w:space="0" w:color="auto"/>
      </w:divBdr>
    </w:div>
    <w:div w:id="1701861490">
      <w:marLeft w:val="0"/>
      <w:marRight w:val="0"/>
      <w:marTop w:val="0"/>
      <w:marBottom w:val="0"/>
      <w:divBdr>
        <w:top w:val="none" w:sz="0" w:space="0" w:color="auto"/>
        <w:left w:val="none" w:sz="0" w:space="0" w:color="auto"/>
        <w:bottom w:val="none" w:sz="0" w:space="0" w:color="auto"/>
        <w:right w:val="none" w:sz="0" w:space="0" w:color="auto"/>
      </w:divBdr>
    </w:div>
    <w:div w:id="1701929956">
      <w:marLeft w:val="0"/>
      <w:marRight w:val="0"/>
      <w:marTop w:val="0"/>
      <w:marBottom w:val="0"/>
      <w:divBdr>
        <w:top w:val="none" w:sz="0" w:space="0" w:color="auto"/>
        <w:left w:val="none" w:sz="0" w:space="0" w:color="auto"/>
        <w:bottom w:val="none" w:sz="0" w:space="0" w:color="auto"/>
        <w:right w:val="none" w:sz="0" w:space="0" w:color="auto"/>
      </w:divBdr>
    </w:div>
    <w:div w:id="1702053934">
      <w:marLeft w:val="0"/>
      <w:marRight w:val="0"/>
      <w:marTop w:val="0"/>
      <w:marBottom w:val="0"/>
      <w:divBdr>
        <w:top w:val="none" w:sz="0" w:space="0" w:color="auto"/>
        <w:left w:val="none" w:sz="0" w:space="0" w:color="auto"/>
        <w:bottom w:val="none" w:sz="0" w:space="0" w:color="auto"/>
        <w:right w:val="none" w:sz="0" w:space="0" w:color="auto"/>
      </w:divBdr>
    </w:div>
    <w:div w:id="1702197277">
      <w:marLeft w:val="0"/>
      <w:marRight w:val="0"/>
      <w:marTop w:val="0"/>
      <w:marBottom w:val="0"/>
      <w:divBdr>
        <w:top w:val="none" w:sz="0" w:space="0" w:color="auto"/>
        <w:left w:val="none" w:sz="0" w:space="0" w:color="auto"/>
        <w:bottom w:val="none" w:sz="0" w:space="0" w:color="auto"/>
        <w:right w:val="none" w:sz="0" w:space="0" w:color="auto"/>
      </w:divBdr>
    </w:div>
    <w:div w:id="1702318826">
      <w:marLeft w:val="0"/>
      <w:marRight w:val="0"/>
      <w:marTop w:val="0"/>
      <w:marBottom w:val="0"/>
      <w:divBdr>
        <w:top w:val="none" w:sz="0" w:space="0" w:color="auto"/>
        <w:left w:val="none" w:sz="0" w:space="0" w:color="auto"/>
        <w:bottom w:val="none" w:sz="0" w:space="0" w:color="auto"/>
        <w:right w:val="none" w:sz="0" w:space="0" w:color="auto"/>
      </w:divBdr>
    </w:div>
    <w:div w:id="1702514734">
      <w:marLeft w:val="0"/>
      <w:marRight w:val="0"/>
      <w:marTop w:val="0"/>
      <w:marBottom w:val="0"/>
      <w:divBdr>
        <w:top w:val="none" w:sz="0" w:space="0" w:color="auto"/>
        <w:left w:val="none" w:sz="0" w:space="0" w:color="auto"/>
        <w:bottom w:val="none" w:sz="0" w:space="0" w:color="auto"/>
        <w:right w:val="none" w:sz="0" w:space="0" w:color="auto"/>
      </w:divBdr>
    </w:div>
    <w:div w:id="1702853380">
      <w:marLeft w:val="0"/>
      <w:marRight w:val="0"/>
      <w:marTop w:val="0"/>
      <w:marBottom w:val="0"/>
      <w:divBdr>
        <w:top w:val="none" w:sz="0" w:space="0" w:color="auto"/>
        <w:left w:val="none" w:sz="0" w:space="0" w:color="auto"/>
        <w:bottom w:val="none" w:sz="0" w:space="0" w:color="auto"/>
        <w:right w:val="none" w:sz="0" w:space="0" w:color="auto"/>
      </w:divBdr>
    </w:div>
    <w:div w:id="1702854081">
      <w:marLeft w:val="0"/>
      <w:marRight w:val="0"/>
      <w:marTop w:val="0"/>
      <w:marBottom w:val="0"/>
      <w:divBdr>
        <w:top w:val="none" w:sz="0" w:space="0" w:color="auto"/>
        <w:left w:val="none" w:sz="0" w:space="0" w:color="auto"/>
        <w:bottom w:val="none" w:sz="0" w:space="0" w:color="auto"/>
        <w:right w:val="none" w:sz="0" w:space="0" w:color="auto"/>
      </w:divBdr>
    </w:div>
    <w:div w:id="1702902924">
      <w:marLeft w:val="0"/>
      <w:marRight w:val="0"/>
      <w:marTop w:val="0"/>
      <w:marBottom w:val="0"/>
      <w:divBdr>
        <w:top w:val="none" w:sz="0" w:space="0" w:color="auto"/>
        <w:left w:val="none" w:sz="0" w:space="0" w:color="auto"/>
        <w:bottom w:val="none" w:sz="0" w:space="0" w:color="auto"/>
        <w:right w:val="none" w:sz="0" w:space="0" w:color="auto"/>
      </w:divBdr>
    </w:div>
    <w:div w:id="1702971258">
      <w:marLeft w:val="0"/>
      <w:marRight w:val="0"/>
      <w:marTop w:val="0"/>
      <w:marBottom w:val="0"/>
      <w:divBdr>
        <w:top w:val="none" w:sz="0" w:space="0" w:color="auto"/>
        <w:left w:val="none" w:sz="0" w:space="0" w:color="auto"/>
        <w:bottom w:val="none" w:sz="0" w:space="0" w:color="auto"/>
        <w:right w:val="none" w:sz="0" w:space="0" w:color="auto"/>
      </w:divBdr>
    </w:div>
    <w:div w:id="1702977029">
      <w:marLeft w:val="0"/>
      <w:marRight w:val="0"/>
      <w:marTop w:val="0"/>
      <w:marBottom w:val="0"/>
      <w:divBdr>
        <w:top w:val="none" w:sz="0" w:space="0" w:color="auto"/>
        <w:left w:val="none" w:sz="0" w:space="0" w:color="auto"/>
        <w:bottom w:val="none" w:sz="0" w:space="0" w:color="auto"/>
        <w:right w:val="none" w:sz="0" w:space="0" w:color="auto"/>
      </w:divBdr>
    </w:div>
    <w:div w:id="1703088554">
      <w:marLeft w:val="0"/>
      <w:marRight w:val="0"/>
      <w:marTop w:val="0"/>
      <w:marBottom w:val="0"/>
      <w:divBdr>
        <w:top w:val="none" w:sz="0" w:space="0" w:color="auto"/>
        <w:left w:val="none" w:sz="0" w:space="0" w:color="auto"/>
        <w:bottom w:val="none" w:sz="0" w:space="0" w:color="auto"/>
        <w:right w:val="none" w:sz="0" w:space="0" w:color="auto"/>
      </w:divBdr>
    </w:div>
    <w:div w:id="1703164221">
      <w:marLeft w:val="0"/>
      <w:marRight w:val="0"/>
      <w:marTop w:val="0"/>
      <w:marBottom w:val="0"/>
      <w:divBdr>
        <w:top w:val="none" w:sz="0" w:space="0" w:color="auto"/>
        <w:left w:val="none" w:sz="0" w:space="0" w:color="auto"/>
        <w:bottom w:val="none" w:sz="0" w:space="0" w:color="auto"/>
        <w:right w:val="none" w:sz="0" w:space="0" w:color="auto"/>
      </w:divBdr>
    </w:div>
    <w:div w:id="1703284602">
      <w:marLeft w:val="0"/>
      <w:marRight w:val="0"/>
      <w:marTop w:val="0"/>
      <w:marBottom w:val="0"/>
      <w:divBdr>
        <w:top w:val="none" w:sz="0" w:space="0" w:color="auto"/>
        <w:left w:val="none" w:sz="0" w:space="0" w:color="auto"/>
        <w:bottom w:val="none" w:sz="0" w:space="0" w:color="auto"/>
        <w:right w:val="none" w:sz="0" w:space="0" w:color="auto"/>
      </w:divBdr>
    </w:div>
    <w:div w:id="1703435758">
      <w:marLeft w:val="0"/>
      <w:marRight w:val="0"/>
      <w:marTop w:val="0"/>
      <w:marBottom w:val="0"/>
      <w:divBdr>
        <w:top w:val="none" w:sz="0" w:space="0" w:color="auto"/>
        <w:left w:val="none" w:sz="0" w:space="0" w:color="auto"/>
        <w:bottom w:val="none" w:sz="0" w:space="0" w:color="auto"/>
        <w:right w:val="none" w:sz="0" w:space="0" w:color="auto"/>
      </w:divBdr>
    </w:div>
    <w:div w:id="1703704587">
      <w:marLeft w:val="0"/>
      <w:marRight w:val="0"/>
      <w:marTop w:val="0"/>
      <w:marBottom w:val="0"/>
      <w:divBdr>
        <w:top w:val="none" w:sz="0" w:space="0" w:color="auto"/>
        <w:left w:val="none" w:sz="0" w:space="0" w:color="auto"/>
        <w:bottom w:val="none" w:sz="0" w:space="0" w:color="auto"/>
        <w:right w:val="none" w:sz="0" w:space="0" w:color="auto"/>
      </w:divBdr>
    </w:div>
    <w:div w:id="1703751433">
      <w:marLeft w:val="0"/>
      <w:marRight w:val="0"/>
      <w:marTop w:val="0"/>
      <w:marBottom w:val="0"/>
      <w:divBdr>
        <w:top w:val="none" w:sz="0" w:space="0" w:color="auto"/>
        <w:left w:val="none" w:sz="0" w:space="0" w:color="auto"/>
        <w:bottom w:val="none" w:sz="0" w:space="0" w:color="auto"/>
        <w:right w:val="none" w:sz="0" w:space="0" w:color="auto"/>
      </w:divBdr>
    </w:div>
    <w:div w:id="1704136912">
      <w:marLeft w:val="0"/>
      <w:marRight w:val="0"/>
      <w:marTop w:val="0"/>
      <w:marBottom w:val="0"/>
      <w:divBdr>
        <w:top w:val="none" w:sz="0" w:space="0" w:color="auto"/>
        <w:left w:val="none" w:sz="0" w:space="0" w:color="auto"/>
        <w:bottom w:val="none" w:sz="0" w:space="0" w:color="auto"/>
        <w:right w:val="none" w:sz="0" w:space="0" w:color="auto"/>
      </w:divBdr>
    </w:div>
    <w:div w:id="1704283290">
      <w:marLeft w:val="0"/>
      <w:marRight w:val="0"/>
      <w:marTop w:val="0"/>
      <w:marBottom w:val="0"/>
      <w:divBdr>
        <w:top w:val="none" w:sz="0" w:space="0" w:color="auto"/>
        <w:left w:val="none" w:sz="0" w:space="0" w:color="auto"/>
        <w:bottom w:val="none" w:sz="0" w:space="0" w:color="auto"/>
        <w:right w:val="none" w:sz="0" w:space="0" w:color="auto"/>
      </w:divBdr>
    </w:div>
    <w:div w:id="1704287892">
      <w:marLeft w:val="0"/>
      <w:marRight w:val="0"/>
      <w:marTop w:val="0"/>
      <w:marBottom w:val="0"/>
      <w:divBdr>
        <w:top w:val="none" w:sz="0" w:space="0" w:color="auto"/>
        <w:left w:val="none" w:sz="0" w:space="0" w:color="auto"/>
        <w:bottom w:val="none" w:sz="0" w:space="0" w:color="auto"/>
        <w:right w:val="none" w:sz="0" w:space="0" w:color="auto"/>
      </w:divBdr>
    </w:div>
    <w:div w:id="1704329581">
      <w:marLeft w:val="0"/>
      <w:marRight w:val="0"/>
      <w:marTop w:val="0"/>
      <w:marBottom w:val="0"/>
      <w:divBdr>
        <w:top w:val="none" w:sz="0" w:space="0" w:color="auto"/>
        <w:left w:val="none" w:sz="0" w:space="0" w:color="auto"/>
        <w:bottom w:val="none" w:sz="0" w:space="0" w:color="auto"/>
        <w:right w:val="none" w:sz="0" w:space="0" w:color="auto"/>
      </w:divBdr>
    </w:div>
    <w:div w:id="1704400938">
      <w:marLeft w:val="0"/>
      <w:marRight w:val="0"/>
      <w:marTop w:val="0"/>
      <w:marBottom w:val="0"/>
      <w:divBdr>
        <w:top w:val="none" w:sz="0" w:space="0" w:color="auto"/>
        <w:left w:val="none" w:sz="0" w:space="0" w:color="auto"/>
        <w:bottom w:val="none" w:sz="0" w:space="0" w:color="auto"/>
        <w:right w:val="none" w:sz="0" w:space="0" w:color="auto"/>
      </w:divBdr>
    </w:div>
    <w:div w:id="1704550982">
      <w:marLeft w:val="0"/>
      <w:marRight w:val="0"/>
      <w:marTop w:val="0"/>
      <w:marBottom w:val="0"/>
      <w:divBdr>
        <w:top w:val="none" w:sz="0" w:space="0" w:color="auto"/>
        <w:left w:val="none" w:sz="0" w:space="0" w:color="auto"/>
        <w:bottom w:val="none" w:sz="0" w:space="0" w:color="auto"/>
        <w:right w:val="none" w:sz="0" w:space="0" w:color="auto"/>
      </w:divBdr>
    </w:div>
    <w:div w:id="1704595608">
      <w:marLeft w:val="0"/>
      <w:marRight w:val="0"/>
      <w:marTop w:val="0"/>
      <w:marBottom w:val="0"/>
      <w:divBdr>
        <w:top w:val="none" w:sz="0" w:space="0" w:color="auto"/>
        <w:left w:val="none" w:sz="0" w:space="0" w:color="auto"/>
        <w:bottom w:val="none" w:sz="0" w:space="0" w:color="auto"/>
        <w:right w:val="none" w:sz="0" w:space="0" w:color="auto"/>
      </w:divBdr>
    </w:div>
    <w:div w:id="1704744531">
      <w:marLeft w:val="0"/>
      <w:marRight w:val="0"/>
      <w:marTop w:val="0"/>
      <w:marBottom w:val="0"/>
      <w:divBdr>
        <w:top w:val="none" w:sz="0" w:space="0" w:color="auto"/>
        <w:left w:val="none" w:sz="0" w:space="0" w:color="auto"/>
        <w:bottom w:val="none" w:sz="0" w:space="0" w:color="auto"/>
        <w:right w:val="none" w:sz="0" w:space="0" w:color="auto"/>
      </w:divBdr>
    </w:div>
    <w:div w:id="1704939592">
      <w:marLeft w:val="0"/>
      <w:marRight w:val="0"/>
      <w:marTop w:val="0"/>
      <w:marBottom w:val="0"/>
      <w:divBdr>
        <w:top w:val="none" w:sz="0" w:space="0" w:color="auto"/>
        <w:left w:val="none" w:sz="0" w:space="0" w:color="auto"/>
        <w:bottom w:val="none" w:sz="0" w:space="0" w:color="auto"/>
        <w:right w:val="none" w:sz="0" w:space="0" w:color="auto"/>
      </w:divBdr>
    </w:div>
    <w:div w:id="1705205955">
      <w:marLeft w:val="0"/>
      <w:marRight w:val="0"/>
      <w:marTop w:val="0"/>
      <w:marBottom w:val="0"/>
      <w:divBdr>
        <w:top w:val="none" w:sz="0" w:space="0" w:color="auto"/>
        <w:left w:val="none" w:sz="0" w:space="0" w:color="auto"/>
        <w:bottom w:val="none" w:sz="0" w:space="0" w:color="auto"/>
        <w:right w:val="none" w:sz="0" w:space="0" w:color="auto"/>
      </w:divBdr>
    </w:div>
    <w:div w:id="1705329497">
      <w:marLeft w:val="0"/>
      <w:marRight w:val="0"/>
      <w:marTop w:val="0"/>
      <w:marBottom w:val="0"/>
      <w:divBdr>
        <w:top w:val="none" w:sz="0" w:space="0" w:color="auto"/>
        <w:left w:val="none" w:sz="0" w:space="0" w:color="auto"/>
        <w:bottom w:val="none" w:sz="0" w:space="0" w:color="auto"/>
        <w:right w:val="none" w:sz="0" w:space="0" w:color="auto"/>
      </w:divBdr>
    </w:div>
    <w:div w:id="1705594160">
      <w:marLeft w:val="0"/>
      <w:marRight w:val="0"/>
      <w:marTop w:val="0"/>
      <w:marBottom w:val="0"/>
      <w:divBdr>
        <w:top w:val="none" w:sz="0" w:space="0" w:color="auto"/>
        <w:left w:val="none" w:sz="0" w:space="0" w:color="auto"/>
        <w:bottom w:val="none" w:sz="0" w:space="0" w:color="auto"/>
        <w:right w:val="none" w:sz="0" w:space="0" w:color="auto"/>
      </w:divBdr>
    </w:div>
    <w:div w:id="1706102698">
      <w:marLeft w:val="0"/>
      <w:marRight w:val="0"/>
      <w:marTop w:val="0"/>
      <w:marBottom w:val="0"/>
      <w:divBdr>
        <w:top w:val="none" w:sz="0" w:space="0" w:color="auto"/>
        <w:left w:val="none" w:sz="0" w:space="0" w:color="auto"/>
        <w:bottom w:val="none" w:sz="0" w:space="0" w:color="auto"/>
        <w:right w:val="none" w:sz="0" w:space="0" w:color="auto"/>
      </w:divBdr>
    </w:div>
    <w:div w:id="1706252962">
      <w:marLeft w:val="0"/>
      <w:marRight w:val="0"/>
      <w:marTop w:val="0"/>
      <w:marBottom w:val="0"/>
      <w:divBdr>
        <w:top w:val="none" w:sz="0" w:space="0" w:color="auto"/>
        <w:left w:val="none" w:sz="0" w:space="0" w:color="auto"/>
        <w:bottom w:val="none" w:sz="0" w:space="0" w:color="auto"/>
        <w:right w:val="none" w:sz="0" w:space="0" w:color="auto"/>
      </w:divBdr>
    </w:div>
    <w:div w:id="1707020438">
      <w:marLeft w:val="0"/>
      <w:marRight w:val="0"/>
      <w:marTop w:val="0"/>
      <w:marBottom w:val="0"/>
      <w:divBdr>
        <w:top w:val="none" w:sz="0" w:space="0" w:color="auto"/>
        <w:left w:val="none" w:sz="0" w:space="0" w:color="auto"/>
        <w:bottom w:val="none" w:sz="0" w:space="0" w:color="auto"/>
        <w:right w:val="none" w:sz="0" w:space="0" w:color="auto"/>
      </w:divBdr>
    </w:div>
    <w:div w:id="1707022500">
      <w:marLeft w:val="0"/>
      <w:marRight w:val="0"/>
      <w:marTop w:val="0"/>
      <w:marBottom w:val="0"/>
      <w:divBdr>
        <w:top w:val="none" w:sz="0" w:space="0" w:color="auto"/>
        <w:left w:val="none" w:sz="0" w:space="0" w:color="auto"/>
        <w:bottom w:val="none" w:sz="0" w:space="0" w:color="auto"/>
        <w:right w:val="none" w:sz="0" w:space="0" w:color="auto"/>
      </w:divBdr>
    </w:div>
    <w:div w:id="1707099245">
      <w:marLeft w:val="0"/>
      <w:marRight w:val="0"/>
      <w:marTop w:val="0"/>
      <w:marBottom w:val="0"/>
      <w:divBdr>
        <w:top w:val="none" w:sz="0" w:space="0" w:color="auto"/>
        <w:left w:val="none" w:sz="0" w:space="0" w:color="auto"/>
        <w:bottom w:val="none" w:sz="0" w:space="0" w:color="auto"/>
        <w:right w:val="none" w:sz="0" w:space="0" w:color="auto"/>
      </w:divBdr>
    </w:div>
    <w:div w:id="1707174169">
      <w:marLeft w:val="0"/>
      <w:marRight w:val="0"/>
      <w:marTop w:val="0"/>
      <w:marBottom w:val="0"/>
      <w:divBdr>
        <w:top w:val="none" w:sz="0" w:space="0" w:color="auto"/>
        <w:left w:val="none" w:sz="0" w:space="0" w:color="auto"/>
        <w:bottom w:val="none" w:sz="0" w:space="0" w:color="auto"/>
        <w:right w:val="none" w:sz="0" w:space="0" w:color="auto"/>
      </w:divBdr>
    </w:div>
    <w:div w:id="1707177345">
      <w:marLeft w:val="0"/>
      <w:marRight w:val="0"/>
      <w:marTop w:val="0"/>
      <w:marBottom w:val="0"/>
      <w:divBdr>
        <w:top w:val="none" w:sz="0" w:space="0" w:color="auto"/>
        <w:left w:val="none" w:sz="0" w:space="0" w:color="auto"/>
        <w:bottom w:val="none" w:sz="0" w:space="0" w:color="auto"/>
        <w:right w:val="none" w:sz="0" w:space="0" w:color="auto"/>
      </w:divBdr>
    </w:div>
    <w:div w:id="1707217516">
      <w:marLeft w:val="0"/>
      <w:marRight w:val="0"/>
      <w:marTop w:val="0"/>
      <w:marBottom w:val="0"/>
      <w:divBdr>
        <w:top w:val="none" w:sz="0" w:space="0" w:color="auto"/>
        <w:left w:val="none" w:sz="0" w:space="0" w:color="auto"/>
        <w:bottom w:val="none" w:sz="0" w:space="0" w:color="auto"/>
        <w:right w:val="none" w:sz="0" w:space="0" w:color="auto"/>
      </w:divBdr>
    </w:div>
    <w:div w:id="1707291949">
      <w:marLeft w:val="0"/>
      <w:marRight w:val="0"/>
      <w:marTop w:val="0"/>
      <w:marBottom w:val="0"/>
      <w:divBdr>
        <w:top w:val="none" w:sz="0" w:space="0" w:color="auto"/>
        <w:left w:val="none" w:sz="0" w:space="0" w:color="auto"/>
        <w:bottom w:val="none" w:sz="0" w:space="0" w:color="auto"/>
        <w:right w:val="none" w:sz="0" w:space="0" w:color="auto"/>
      </w:divBdr>
    </w:div>
    <w:div w:id="1707441369">
      <w:marLeft w:val="0"/>
      <w:marRight w:val="0"/>
      <w:marTop w:val="0"/>
      <w:marBottom w:val="0"/>
      <w:divBdr>
        <w:top w:val="none" w:sz="0" w:space="0" w:color="auto"/>
        <w:left w:val="none" w:sz="0" w:space="0" w:color="auto"/>
        <w:bottom w:val="none" w:sz="0" w:space="0" w:color="auto"/>
        <w:right w:val="none" w:sz="0" w:space="0" w:color="auto"/>
      </w:divBdr>
    </w:div>
    <w:div w:id="1707485160">
      <w:marLeft w:val="0"/>
      <w:marRight w:val="0"/>
      <w:marTop w:val="0"/>
      <w:marBottom w:val="0"/>
      <w:divBdr>
        <w:top w:val="none" w:sz="0" w:space="0" w:color="auto"/>
        <w:left w:val="none" w:sz="0" w:space="0" w:color="auto"/>
        <w:bottom w:val="none" w:sz="0" w:space="0" w:color="auto"/>
        <w:right w:val="none" w:sz="0" w:space="0" w:color="auto"/>
      </w:divBdr>
    </w:div>
    <w:div w:id="1707486073">
      <w:marLeft w:val="0"/>
      <w:marRight w:val="0"/>
      <w:marTop w:val="0"/>
      <w:marBottom w:val="0"/>
      <w:divBdr>
        <w:top w:val="none" w:sz="0" w:space="0" w:color="auto"/>
        <w:left w:val="none" w:sz="0" w:space="0" w:color="auto"/>
        <w:bottom w:val="none" w:sz="0" w:space="0" w:color="auto"/>
        <w:right w:val="none" w:sz="0" w:space="0" w:color="auto"/>
      </w:divBdr>
    </w:div>
    <w:div w:id="1707680190">
      <w:marLeft w:val="0"/>
      <w:marRight w:val="0"/>
      <w:marTop w:val="0"/>
      <w:marBottom w:val="0"/>
      <w:divBdr>
        <w:top w:val="none" w:sz="0" w:space="0" w:color="auto"/>
        <w:left w:val="none" w:sz="0" w:space="0" w:color="auto"/>
        <w:bottom w:val="none" w:sz="0" w:space="0" w:color="auto"/>
        <w:right w:val="none" w:sz="0" w:space="0" w:color="auto"/>
      </w:divBdr>
    </w:div>
    <w:div w:id="1707755472">
      <w:marLeft w:val="0"/>
      <w:marRight w:val="0"/>
      <w:marTop w:val="0"/>
      <w:marBottom w:val="0"/>
      <w:divBdr>
        <w:top w:val="none" w:sz="0" w:space="0" w:color="auto"/>
        <w:left w:val="none" w:sz="0" w:space="0" w:color="auto"/>
        <w:bottom w:val="none" w:sz="0" w:space="0" w:color="auto"/>
        <w:right w:val="none" w:sz="0" w:space="0" w:color="auto"/>
      </w:divBdr>
    </w:div>
    <w:div w:id="1707948354">
      <w:marLeft w:val="0"/>
      <w:marRight w:val="0"/>
      <w:marTop w:val="0"/>
      <w:marBottom w:val="0"/>
      <w:divBdr>
        <w:top w:val="none" w:sz="0" w:space="0" w:color="auto"/>
        <w:left w:val="none" w:sz="0" w:space="0" w:color="auto"/>
        <w:bottom w:val="none" w:sz="0" w:space="0" w:color="auto"/>
        <w:right w:val="none" w:sz="0" w:space="0" w:color="auto"/>
      </w:divBdr>
    </w:div>
    <w:div w:id="1707949302">
      <w:marLeft w:val="0"/>
      <w:marRight w:val="0"/>
      <w:marTop w:val="0"/>
      <w:marBottom w:val="0"/>
      <w:divBdr>
        <w:top w:val="none" w:sz="0" w:space="0" w:color="auto"/>
        <w:left w:val="none" w:sz="0" w:space="0" w:color="auto"/>
        <w:bottom w:val="none" w:sz="0" w:space="0" w:color="auto"/>
        <w:right w:val="none" w:sz="0" w:space="0" w:color="auto"/>
      </w:divBdr>
    </w:div>
    <w:div w:id="1708097489">
      <w:marLeft w:val="0"/>
      <w:marRight w:val="0"/>
      <w:marTop w:val="0"/>
      <w:marBottom w:val="0"/>
      <w:divBdr>
        <w:top w:val="none" w:sz="0" w:space="0" w:color="auto"/>
        <w:left w:val="none" w:sz="0" w:space="0" w:color="auto"/>
        <w:bottom w:val="none" w:sz="0" w:space="0" w:color="auto"/>
        <w:right w:val="none" w:sz="0" w:space="0" w:color="auto"/>
      </w:divBdr>
    </w:div>
    <w:div w:id="1708216195">
      <w:marLeft w:val="0"/>
      <w:marRight w:val="0"/>
      <w:marTop w:val="0"/>
      <w:marBottom w:val="0"/>
      <w:divBdr>
        <w:top w:val="none" w:sz="0" w:space="0" w:color="auto"/>
        <w:left w:val="none" w:sz="0" w:space="0" w:color="auto"/>
        <w:bottom w:val="none" w:sz="0" w:space="0" w:color="auto"/>
        <w:right w:val="none" w:sz="0" w:space="0" w:color="auto"/>
      </w:divBdr>
    </w:div>
    <w:div w:id="1708334152">
      <w:marLeft w:val="0"/>
      <w:marRight w:val="0"/>
      <w:marTop w:val="0"/>
      <w:marBottom w:val="0"/>
      <w:divBdr>
        <w:top w:val="none" w:sz="0" w:space="0" w:color="auto"/>
        <w:left w:val="none" w:sz="0" w:space="0" w:color="auto"/>
        <w:bottom w:val="none" w:sz="0" w:space="0" w:color="auto"/>
        <w:right w:val="none" w:sz="0" w:space="0" w:color="auto"/>
      </w:divBdr>
    </w:div>
    <w:div w:id="1708334809">
      <w:marLeft w:val="0"/>
      <w:marRight w:val="0"/>
      <w:marTop w:val="0"/>
      <w:marBottom w:val="0"/>
      <w:divBdr>
        <w:top w:val="none" w:sz="0" w:space="0" w:color="auto"/>
        <w:left w:val="none" w:sz="0" w:space="0" w:color="auto"/>
        <w:bottom w:val="none" w:sz="0" w:space="0" w:color="auto"/>
        <w:right w:val="none" w:sz="0" w:space="0" w:color="auto"/>
      </w:divBdr>
    </w:div>
    <w:div w:id="1708602172">
      <w:marLeft w:val="0"/>
      <w:marRight w:val="0"/>
      <w:marTop w:val="0"/>
      <w:marBottom w:val="0"/>
      <w:divBdr>
        <w:top w:val="none" w:sz="0" w:space="0" w:color="auto"/>
        <w:left w:val="none" w:sz="0" w:space="0" w:color="auto"/>
        <w:bottom w:val="none" w:sz="0" w:space="0" w:color="auto"/>
        <w:right w:val="none" w:sz="0" w:space="0" w:color="auto"/>
      </w:divBdr>
    </w:div>
    <w:div w:id="1708602566">
      <w:marLeft w:val="0"/>
      <w:marRight w:val="0"/>
      <w:marTop w:val="0"/>
      <w:marBottom w:val="0"/>
      <w:divBdr>
        <w:top w:val="none" w:sz="0" w:space="0" w:color="auto"/>
        <w:left w:val="none" w:sz="0" w:space="0" w:color="auto"/>
        <w:bottom w:val="none" w:sz="0" w:space="0" w:color="auto"/>
        <w:right w:val="none" w:sz="0" w:space="0" w:color="auto"/>
      </w:divBdr>
    </w:div>
    <w:div w:id="1708676524">
      <w:marLeft w:val="0"/>
      <w:marRight w:val="0"/>
      <w:marTop w:val="0"/>
      <w:marBottom w:val="0"/>
      <w:divBdr>
        <w:top w:val="none" w:sz="0" w:space="0" w:color="auto"/>
        <w:left w:val="none" w:sz="0" w:space="0" w:color="auto"/>
        <w:bottom w:val="none" w:sz="0" w:space="0" w:color="auto"/>
        <w:right w:val="none" w:sz="0" w:space="0" w:color="auto"/>
      </w:divBdr>
    </w:div>
    <w:div w:id="1708722169">
      <w:marLeft w:val="0"/>
      <w:marRight w:val="0"/>
      <w:marTop w:val="0"/>
      <w:marBottom w:val="0"/>
      <w:divBdr>
        <w:top w:val="none" w:sz="0" w:space="0" w:color="auto"/>
        <w:left w:val="none" w:sz="0" w:space="0" w:color="auto"/>
        <w:bottom w:val="none" w:sz="0" w:space="0" w:color="auto"/>
        <w:right w:val="none" w:sz="0" w:space="0" w:color="auto"/>
      </w:divBdr>
    </w:div>
    <w:div w:id="1708796525">
      <w:marLeft w:val="0"/>
      <w:marRight w:val="0"/>
      <w:marTop w:val="0"/>
      <w:marBottom w:val="0"/>
      <w:divBdr>
        <w:top w:val="none" w:sz="0" w:space="0" w:color="auto"/>
        <w:left w:val="none" w:sz="0" w:space="0" w:color="auto"/>
        <w:bottom w:val="none" w:sz="0" w:space="0" w:color="auto"/>
        <w:right w:val="none" w:sz="0" w:space="0" w:color="auto"/>
      </w:divBdr>
    </w:div>
    <w:div w:id="1708874895">
      <w:marLeft w:val="0"/>
      <w:marRight w:val="0"/>
      <w:marTop w:val="0"/>
      <w:marBottom w:val="0"/>
      <w:divBdr>
        <w:top w:val="none" w:sz="0" w:space="0" w:color="auto"/>
        <w:left w:val="none" w:sz="0" w:space="0" w:color="auto"/>
        <w:bottom w:val="none" w:sz="0" w:space="0" w:color="auto"/>
        <w:right w:val="none" w:sz="0" w:space="0" w:color="auto"/>
      </w:divBdr>
    </w:div>
    <w:div w:id="1708918663">
      <w:marLeft w:val="0"/>
      <w:marRight w:val="0"/>
      <w:marTop w:val="0"/>
      <w:marBottom w:val="0"/>
      <w:divBdr>
        <w:top w:val="none" w:sz="0" w:space="0" w:color="auto"/>
        <w:left w:val="none" w:sz="0" w:space="0" w:color="auto"/>
        <w:bottom w:val="none" w:sz="0" w:space="0" w:color="auto"/>
        <w:right w:val="none" w:sz="0" w:space="0" w:color="auto"/>
      </w:divBdr>
    </w:div>
    <w:div w:id="1708990568">
      <w:marLeft w:val="0"/>
      <w:marRight w:val="0"/>
      <w:marTop w:val="0"/>
      <w:marBottom w:val="0"/>
      <w:divBdr>
        <w:top w:val="none" w:sz="0" w:space="0" w:color="auto"/>
        <w:left w:val="none" w:sz="0" w:space="0" w:color="auto"/>
        <w:bottom w:val="none" w:sz="0" w:space="0" w:color="auto"/>
        <w:right w:val="none" w:sz="0" w:space="0" w:color="auto"/>
      </w:divBdr>
    </w:div>
    <w:div w:id="1709260357">
      <w:marLeft w:val="0"/>
      <w:marRight w:val="0"/>
      <w:marTop w:val="0"/>
      <w:marBottom w:val="0"/>
      <w:divBdr>
        <w:top w:val="none" w:sz="0" w:space="0" w:color="auto"/>
        <w:left w:val="none" w:sz="0" w:space="0" w:color="auto"/>
        <w:bottom w:val="none" w:sz="0" w:space="0" w:color="auto"/>
        <w:right w:val="none" w:sz="0" w:space="0" w:color="auto"/>
      </w:divBdr>
    </w:div>
    <w:div w:id="1709456296">
      <w:marLeft w:val="0"/>
      <w:marRight w:val="0"/>
      <w:marTop w:val="0"/>
      <w:marBottom w:val="0"/>
      <w:divBdr>
        <w:top w:val="none" w:sz="0" w:space="0" w:color="auto"/>
        <w:left w:val="none" w:sz="0" w:space="0" w:color="auto"/>
        <w:bottom w:val="none" w:sz="0" w:space="0" w:color="auto"/>
        <w:right w:val="none" w:sz="0" w:space="0" w:color="auto"/>
      </w:divBdr>
    </w:div>
    <w:div w:id="1709522168">
      <w:marLeft w:val="0"/>
      <w:marRight w:val="0"/>
      <w:marTop w:val="0"/>
      <w:marBottom w:val="0"/>
      <w:divBdr>
        <w:top w:val="none" w:sz="0" w:space="0" w:color="auto"/>
        <w:left w:val="none" w:sz="0" w:space="0" w:color="auto"/>
        <w:bottom w:val="none" w:sz="0" w:space="0" w:color="auto"/>
        <w:right w:val="none" w:sz="0" w:space="0" w:color="auto"/>
      </w:divBdr>
    </w:div>
    <w:div w:id="1709526927">
      <w:marLeft w:val="0"/>
      <w:marRight w:val="0"/>
      <w:marTop w:val="0"/>
      <w:marBottom w:val="0"/>
      <w:divBdr>
        <w:top w:val="none" w:sz="0" w:space="0" w:color="auto"/>
        <w:left w:val="none" w:sz="0" w:space="0" w:color="auto"/>
        <w:bottom w:val="none" w:sz="0" w:space="0" w:color="auto"/>
        <w:right w:val="none" w:sz="0" w:space="0" w:color="auto"/>
      </w:divBdr>
    </w:div>
    <w:div w:id="1709911247">
      <w:marLeft w:val="0"/>
      <w:marRight w:val="0"/>
      <w:marTop w:val="0"/>
      <w:marBottom w:val="0"/>
      <w:divBdr>
        <w:top w:val="none" w:sz="0" w:space="0" w:color="auto"/>
        <w:left w:val="none" w:sz="0" w:space="0" w:color="auto"/>
        <w:bottom w:val="none" w:sz="0" w:space="0" w:color="auto"/>
        <w:right w:val="none" w:sz="0" w:space="0" w:color="auto"/>
      </w:divBdr>
    </w:div>
    <w:div w:id="1709983867">
      <w:marLeft w:val="0"/>
      <w:marRight w:val="0"/>
      <w:marTop w:val="0"/>
      <w:marBottom w:val="0"/>
      <w:divBdr>
        <w:top w:val="none" w:sz="0" w:space="0" w:color="auto"/>
        <w:left w:val="none" w:sz="0" w:space="0" w:color="auto"/>
        <w:bottom w:val="none" w:sz="0" w:space="0" w:color="auto"/>
        <w:right w:val="none" w:sz="0" w:space="0" w:color="auto"/>
      </w:divBdr>
    </w:div>
    <w:div w:id="1710059289">
      <w:marLeft w:val="0"/>
      <w:marRight w:val="0"/>
      <w:marTop w:val="0"/>
      <w:marBottom w:val="0"/>
      <w:divBdr>
        <w:top w:val="none" w:sz="0" w:space="0" w:color="auto"/>
        <w:left w:val="none" w:sz="0" w:space="0" w:color="auto"/>
        <w:bottom w:val="none" w:sz="0" w:space="0" w:color="auto"/>
        <w:right w:val="none" w:sz="0" w:space="0" w:color="auto"/>
      </w:divBdr>
    </w:div>
    <w:div w:id="1710186576">
      <w:marLeft w:val="0"/>
      <w:marRight w:val="0"/>
      <w:marTop w:val="0"/>
      <w:marBottom w:val="0"/>
      <w:divBdr>
        <w:top w:val="none" w:sz="0" w:space="0" w:color="auto"/>
        <w:left w:val="none" w:sz="0" w:space="0" w:color="auto"/>
        <w:bottom w:val="none" w:sz="0" w:space="0" w:color="auto"/>
        <w:right w:val="none" w:sz="0" w:space="0" w:color="auto"/>
      </w:divBdr>
    </w:div>
    <w:div w:id="1710373463">
      <w:marLeft w:val="0"/>
      <w:marRight w:val="0"/>
      <w:marTop w:val="0"/>
      <w:marBottom w:val="0"/>
      <w:divBdr>
        <w:top w:val="none" w:sz="0" w:space="0" w:color="auto"/>
        <w:left w:val="none" w:sz="0" w:space="0" w:color="auto"/>
        <w:bottom w:val="none" w:sz="0" w:space="0" w:color="auto"/>
        <w:right w:val="none" w:sz="0" w:space="0" w:color="auto"/>
      </w:divBdr>
    </w:div>
    <w:div w:id="1710495408">
      <w:marLeft w:val="0"/>
      <w:marRight w:val="0"/>
      <w:marTop w:val="0"/>
      <w:marBottom w:val="0"/>
      <w:divBdr>
        <w:top w:val="none" w:sz="0" w:space="0" w:color="auto"/>
        <w:left w:val="none" w:sz="0" w:space="0" w:color="auto"/>
        <w:bottom w:val="none" w:sz="0" w:space="0" w:color="auto"/>
        <w:right w:val="none" w:sz="0" w:space="0" w:color="auto"/>
      </w:divBdr>
    </w:div>
    <w:div w:id="1710496345">
      <w:marLeft w:val="0"/>
      <w:marRight w:val="0"/>
      <w:marTop w:val="0"/>
      <w:marBottom w:val="0"/>
      <w:divBdr>
        <w:top w:val="none" w:sz="0" w:space="0" w:color="auto"/>
        <w:left w:val="none" w:sz="0" w:space="0" w:color="auto"/>
        <w:bottom w:val="none" w:sz="0" w:space="0" w:color="auto"/>
        <w:right w:val="none" w:sz="0" w:space="0" w:color="auto"/>
      </w:divBdr>
    </w:div>
    <w:div w:id="1710644646">
      <w:marLeft w:val="0"/>
      <w:marRight w:val="0"/>
      <w:marTop w:val="0"/>
      <w:marBottom w:val="0"/>
      <w:divBdr>
        <w:top w:val="none" w:sz="0" w:space="0" w:color="auto"/>
        <w:left w:val="none" w:sz="0" w:space="0" w:color="auto"/>
        <w:bottom w:val="none" w:sz="0" w:space="0" w:color="auto"/>
        <w:right w:val="none" w:sz="0" w:space="0" w:color="auto"/>
      </w:divBdr>
    </w:div>
    <w:div w:id="1710835416">
      <w:marLeft w:val="0"/>
      <w:marRight w:val="0"/>
      <w:marTop w:val="0"/>
      <w:marBottom w:val="0"/>
      <w:divBdr>
        <w:top w:val="none" w:sz="0" w:space="0" w:color="auto"/>
        <w:left w:val="none" w:sz="0" w:space="0" w:color="auto"/>
        <w:bottom w:val="none" w:sz="0" w:space="0" w:color="auto"/>
        <w:right w:val="none" w:sz="0" w:space="0" w:color="auto"/>
      </w:divBdr>
    </w:div>
    <w:div w:id="1710909688">
      <w:marLeft w:val="0"/>
      <w:marRight w:val="0"/>
      <w:marTop w:val="0"/>
      <w:marBottom w:val="0"/>
      <w:divBdr>
        <w:top w:val="none" w:sz="0" w:space="0" w:color="auto"/>
        <w:left w:val="none" w:sz="0" w:space="0" w:color="auto"/>
        <w:bottom w:val="none" w:sz="0" w:space="0" w:color="auto"/>
        <w:right w:val="none" w:sz="0" w:space="0" w:color="auto"/>
      </w:divBdr>
    </w:div>
    <w:div w:id="1711105214">
      <w:marLeft w:val="0"/>
      <w:marRight w:val="0"/>
      <w:marTop w:val="0"/>
      <w:marBottom w:val="0"/>
      <w:divBdr>
        <w:top w:val="none" w:sz="0" w:space="0" w:color="auto"/>
        <w:left w:val="none" w:sz="0" w:space="0" w:color="auto"/>
        <w:bottom w:val="none" w:sz="0" w:space="0" w:color="auto"/>
        <w:right w:val="none" w:sz="0" w:space="0" w:color="auto"/>
      </w:divBdr>
    </w:div>
    <w:div w:id="1711176680">
      <w:marLeft w:val="0"/>
      <w:marRight w:val="0"/>
      <w:marTop w:val="0"/>
      <w:marBottom w:val="0"/>
      <w:divBdr>
        <w:top w:val="none" w:sz="0" w:space="0" w:color="auto"/>
        <w:left w:val="none" w:sz="0" w:space="0" w:color="auto"/>
        <w:bottom w:val="none" w:sz="0" w:space="0" w:color="auto"/>
        <w:right w:val="none" w:sz="0" w:space="0" w:color="auto"/>
      </w:divBdr>
    </w:div>
    <w:div w:id="1711298121">
      <w:marLeft w:val="0"/>
      <w:marRight w:val="0"/>
      <w:marTop w:val="0"/>
      <w:marBottom w:val="0"/>
      <w:divBdr>
        <w:top w:val="none" w:sz="0" w:space="0" w:color="auto"/>
        <w:left w:val="none" w:sz="0" w:space="0" w:color="auto"/>
        <w:bottom w:val="none" w:sz="0" w:space="0" w:color="auto"/>
        <w:right w:val="none" w:sz="0" w:space="0" w:color="auto"/>
      </w:divBdr>
    </w:div>
    <w:div w:id="1711682178">
      <w:marLeft w:val="0"/>
      <w:marRight w:val="0"/>
      <w:marTop w:val="0"/>
      <w:marBottom w:val="0"/>
      <w:divBdr>
        <w:top w:val="none" w:sz="0" w:space="0" w:color="auto"/>
        <w:left w:val="none" w:sz="0" w:space="0" w:color="auto"/>
        <w:bottom w:val="none" w:sz="0" w:space="0" w:color="auto"/>
        <w:right w:val="none" w:sz="0" w:space="0" w:color="auto"/>
      </w:divBdr>
    </w:div>
    <w:div w:id="1711803546">
      <w:marLeft w:val="0"/>
      <w:marRight w:val="0"/>
      <w:marTop w:val="0"/>
      <w:marBottom w:val="0"/>
      <w:divBdr>
        <w:top w:val="none" w:sz="0" w:space="0" w:color="auto"/>
        <w:left w:val="none" w:sz="0" w:space="0" w:color="auto"/>
        <w:bottom w:val="none" w:sz="0" w:space="0" w:color="auto"/>
        <w:right w:val="none" w:sz="0" w:space="0" w:color="auto"/>
      </w:divBdr>
    </w:div>
    <w:div w:id="1712149873">
      <w:marLeft w:val="0"/>
      <w:marRight w:val="0"/>
      <w:marTop w:val="0"/>
      <w:marBottom w:val="0"/>
      <w:divBdr>
        <w:top w:val="none" w:sz="0" w:space="0" w:color="auto"/>
        <w:left w:val="none" w:sz="0" w:space="0" w:color="auto"/>
        <w:bottom w:val="none" w:sz="0" w:space="0" w:color="auto"/>
        <w:right w:val="none" w:sz="0" w:space="0" w:color="auto"/>
      </w:divBdr>
    </w:div>
    <w:div w:id="1712416693">
      <w:marLeft w:val="0"/>
      <w:marRight w:val="0"/>
      <w:marTop w:val="0"/>
      <w:marBottom w:val="0"/>
      <w:divBdr>
        <w:top w:val="none" w:sz="0" w:space="0" w:color="auto"/>
        <w:left w:val="none" w:sz="0" w:space="0" w:color="auto"/>
        <w:bottom w:val="none" w:sz="0" w:space="0" w:color="auto"/>
        <w:right w:val="none" w:sz="0" w:space="0" w:color="auto"/>
      </w:divBdr>
    </w:div>
    <w:div w:id="1712726297">
      <w:marLeft w:val="0"/>
      <w:marRight w:val="0"/>
      <w:marTop w:val="0"/>
      <w:marBottom w:val="0"/>
      <w:divBdr>
        <w:top w:val="none" w:sz="0" w:space="0" w:color="auto"/>
        <w:left w:val="none" w:sz="0" w:space="0" w:color="auto"/>
        <w:bottom w:val="none" w:sz="0" w:space="0" w:color="auto"/>
        <w:right w:val="none" w:sz="0" w:space="0" w:color="auto"/>
      </w:divBdr>
    </w:div>
    <w:div w:id="1712995450">
      <w:marLeft w:val="0"/>
      <w:marRight w:val="0"/>
      <w:marTop w:val="0"/>
      <w:marBottom w:val="0"/>
      <w:divBdr>
        <w:top w:val="none" w:sz="0" w:space="0" w:color="auto"/>
        <w:left w:val="none" w:sz="0" w:space="0" w:color="auto"/>
        <w:bottom w:val="none" w:sz="0" w:space="0" w:color="auto"/>
        <w:right w:val="none" w:sz="0" w:space="0" w:color="auto"/>
      </w:divBdr>
    </w:div>
    <w:div w:id="1713071901">
      <w:marLeft w:val="0"/>
      <w:marRight w:val="0"/>
      <w:marTop w:val="0"/>
      <w:marBottom w:val="0"/>
      <w:divBdr>
        <w:top w:val="none" w:sz="0" w:space="0" w:color="auto"/>
        <w:left w:val="none" w:sz="0" w:space="0" w:color="auto"/>
        <w:bottom w:val="none" w:sz="0" w:space="0" w:color="auto"/>
        <w:right w:val="none" w:sz="0" w:space="0" w:color="auto"/>
      </w:divBdr>
    </w:div>
    <w:div w:id="1713112834">
      <w:marLeft w:val="0"/>
      <w:marRight w:val="0"/>
      <w:marTop w:val="0"/>
      <w:marBottom w:val="0"/>
      <w:divBdr>
        <w:top w:val="none" w:sz="0" w:space="0" w:color="auto"/>
        <w:left w:val="none" w:sz="0" w:space="0" w:color="auto"/>
        <w:bottom w:val="none" w:sz="0" w:space="0" w:color="auto"/>
        <w:right w:val="none" w:sz="0" w:space="0" w:color="auto"/>
      </w:divBdr>
    </w:div>
    <w:div w:id="1713336570">
      <w:marLeft w:val="0"/>
      <w:marRight w:val="0"/>
      <w:marTop w:val="0"/>
      <w:marBottom w:val="0"/>
      <w:divBdr>
        <w:top w:val="none" w:sz="0" w:space="0" w:color="auto"/>
        <w:left w:val="none" w:sz="0" w:space="0" w:color="auto"/>
        <w:bottom w:val="none" w:sz="0" w:space="0" w:color="auto"/>
        <w:right w:val="none" w:sz="0" w:space="0" w:color="auto"/>
      </w:divBdr>
    </w:div>
    <w:div w:id="1713533374">
      <w:marLeft w:val="0"/>
      <w:marRight w:val="0"/>
      <w:marTop w:val="0"/>
      <w:marBottom w:val="0"/>
      <w:divBdr>
        <w:top w:val="none" w:sz="0" w:space="0" w:color="auto"/>
        <w:left w:val="none" w:sz="0" w:space="0" w:color="auto"/>
        <w:bottom w:val="none" w:sz="0" w:space="0" w:color="auto"/>
        <w:right w:val="none" w:sz="0" w:space="0" w:color="auto"/>
      </w:divBdr>
    </w:div>
    <w:div w:id="1713578315">
      <w:marLeft w:val="0"/>
      <w:marRight w:val="0"/>
      <w:marTop w:val="0"/>
      <w:marBottom w:val="0"/>
      <w:divBdr>
        <w:top w:val="none" w:sz="0" w:space="0" w:color="auto"/>
        <w:left w:val="none" w:sz="0" w:space="0" w:color="auto"/>
        <w:bottom w:val="none" w:sz="0" w:space="0" w:color="auto"/>
        <w:right w:val="none" w:sz="0" w:space="0" w:color="auto"/>
      </w:divBdr>
    </w:div>
    <w:div w:id="1713725067">
      <w:marLeft w:val="0"/>
      <w:marRight w:val="0"/>
      <w:marTop w:val="0"/>
      <w:marBottom w:val="0"/>
      <w:divBdr>
        <w:top w:val="none" w:sz="0" w:space="0" w:color="auto"/>
        <w:left w:val="none" w:sz="0" w:space="0" w:color="auto"/>
        <w:bottom w:val="none" w:sz="0" w:space="0" w:color="auto"/>
        <w:right w:val="none" w:sz="0" w:space="0" w:color="auto"/>
      </w:divBdr>
    </w:div>
    <w:div w:id="1713920279">
      <w:marLeft w:val="0"/>
      <w:marRight w:val="0"/>
      <w:marTop w:val="0"/>
      <w:marBottom w:val="0"/>
      <w:divBdr>
        <w:top w:val="none" w:sz="0" w:space="0" w:color="auto"/>
        <w:left w:val="none" w:sz="0" w:space="0" w:color="auto"/>
        <w:bottom w:val="none" w:sz="0" w:space="0" w:color="auto"/>
        <w:right w:val="none" w:sz="0" w:space="0" w:color="auto"/>
      </w:divBdr>
    </w:div>
    <w:div w:id="1713964220">
      <w:marLeft w:val="0"/>
      <w:marRight w:val="0"/>
      <w:marTop w:val="0"/>
      <w:marBottom w:val="0"/>
      <w:divBdr>
        <w:top w:val="none" w:sz="0" w:space="0" w:color="auto"/>
        <w:left w:val="none" w:sz="0" w:space="0" w:color="auto"/>
        <w:bottom w:val="none" w:sz="0" w:space="0" w:color="auto"/>
        <w:right w:val="none" w:sz="0" w:space="0" w:color="auto"/>
      </w:divBdr>
    </w:div>
    <w:div w:id="1713967304">
      <w:marLeft w:val="0"/>
      <w:marRight w:val="0"/>
      <w:marTop w:val="0"/>
      <w:marBottom w:val="0"/>
      <w:divBdr>
        <w:top w:val="none" w:sz="0" w:space="0" w:color="auto"/>
        <w:left w:val="none" w:sz="0" w:space="0" w:color="auto"/>
        <w:bottom w:val="none" w:sz="0" w:space="0" w:color="auto"/>
        <w:right w:val="none" w:sz="0" w:space="0" w:color="auto"/>
      </w:divBdr>
    </w:div>
    <w:div w:id="1713994520">
      <w:marLeft w:val="0"/>
      <w:marRight w:val="0"/>
      <w:marTop w:val="0"/>
      <w:marBottom w:val="0"/>
      <w:divBdr>
        <w:top w:val="none" w:sz="0" w:space="0" w:color="auto"/>
        <w:left w:val="none" w:sz="0" w:space="0" w:color="auto"/>
        <w:bottom w:val="none" w:sz="0" w:space="0" w:color="auto"/>
        <w:right w:val="none" w:sz="0" w:space="0" w:color="auto"/>
      </w:divBdr>
    </w:div>
    <w:div w:id="1714034859">
      <w:marLeft w:val="0"/>
      <w:marRight w:val="0"/>
      <w:marTop w:val="0"/>
      <w:marBottom w:val="0"/>
      <w:divBdr>
        <w:top w:val="none" w:sz="0" w:space="0" w:color="auto"/>
        <w:left w:val="none" w:sz="0" w:space="0" w:color="auto"/>
        <w:bottom w:val="none" w:sz="0" w:space="0" w:color="auto"/>
        <w:right w:val="none" w:sz="0" w:space="0" w:color="auto"/>
      </w:divBdr>
    </w:div>
    <w:div w:id="1714043045">
      <w:marLeft w:val="0"/>
      <w:marRight w:val="0"/>
      <w:marTop w:val="0"/>
      <w:marBottom w:val="0"/>
      <w:divBdr>
        <w:top w:val="none" w:sz="0" w:space="0" w:color="auto"/>
        <w:left w:val="none" w:sz="0" w:space="0" w:color="auto"/>
        <w:bottom w:val="none" w:sz="0" w:space="0" w:color="auto"/>
        <w:right w:val="none" w:sz="0" w:space="0" w:color="auto"/>
      </w:divBdr>
    </w:div>
    <w:div w:id="1714227072">
      <w:marLeft w:val="0"/>
      <w:marRight w:val="0"/>
      <w:marTop w:val="0"/>
      <w:marBottom w:val="0"/>
      <w:divBdr>
        <w:top w:val="none" w:sz="0" w:space="0" w:color="auto"/>
        <w:left w:val="none" w:sz="0" w:space="0" w:color="auto"/>
        <w:bottom w:val="none" w:sz="0" w:space="0" w:color="auto"/>
        <w:right w:val="none" w:sz="0" w:space="0" w:color="auto"/>
      </w:divBdr>
    </w:div>
    <w:div w:id="1714229724">
      <w:marLeft w:val="0"/>
      <w:marRight w:val="0"/>
      <w:marTop w:val="0"/>
      <w:marBottom w:val="0"/>
      <w:divBdr>
        <w:top w:val="none" w:sz="0" w:space="0" w:color="auto"/>
        <w:left w:val="none" w:sz="0" w:space="0" w:color="auto"/>
        <w:bottom w:val="none" w:sz="0" w:space="0" w:color="auto"/>
        <w:right w:val="none" w:sz="0" w:space="0" w:color="auto"/>
      </w:divBdr>
    </w:div>
    <w:div w:id="1714308418">
      <w:marLeft w:val="0"/>
      <w:marRight w:val="0"/>
      <w:marTop w:val="0"/>
      <w:marBottom w:val="0"/>
      <w:divBdr>
        <w:top w:val="none" w:sz="0" w:space="0" w:color="auto"/>
        <w:left w:val="none" w:sz="0" w:space="0" w:color="auto"/>
        <w:bottom w:val="none" w:sz="0" w:space="0" w:color="auto"/>
        <w:right w:val="none" w:sz="0" w:space="0" w:color="auto"/>
      </w:divBdr>
    </w:div>
    <w:div w:id="1714384389">
      <w:marLeft w:val="0"/>
      <w:marRight w:val="0"/>
      <w:marTop w:val="0"/>
      <w:marBottom w:val="0"/>
      <w:divBdr>
        <w:top w:val="none" w:sz="0" w:space="0" w:color="auto"/>
        <w:left w:val="none" w:sz="0" w:space="0" w:color="auto"/>
        <w:bottom w:val="none" w:sz="0" w:space="0" w:color="auto"/>
        <w:right w:val="none" w:sz="0" w:space="0" w:color="auto"/>
      </w:divBdr>
    </w:div>
    <w:div w:id="1714577061">
      <w:marLeft w:val="0"/>
      <w:marRight w:val="0"/>
      <w:marTop w:val="0"/>
      <w:marBottom w:val="0"/>
      <w:divBdr>
        <w:top w:val="none" w:sz="0" w:space="0" w:color="auto"/>
        <w:left w:val="none" w:sz="0" w:space="0" w:color="auto"/>
        <w:bottom w:val="none" w:sz="0" w:space="0" w:color="auto"/>
        <w:right w:val="none" w:sz="0" w:space="0" w:color="auto"/>
      </w:divBdr>
    </w:div>
    <w:div w:id="1714579037">
      <w:marLeft w:val="0"/>
      <w:marRight w:val="0"/>
      <w:marTop w:val="0"/>
      <w:marBottom w:val="0"/>
      <w:divBdr>
        <w:top w:val="none" w:sz="0" w:space="0" w:color="auto"/>
        <w:left w:val="none" w:sz="0" w:space="0" w:color="auto"/>
        <w:bottom w:val="none" w:sz="0" w:space="0" w:color="auto"/>
        <w:right w:val="none" w:sz="0" w:space="0" w:color="auto"/>
      </w:divBdr>
    </w:div>
    <w:div w:id="1714618871">
      <w:marLeft w:val="0"/>
      <w:marRight w:val="0"/>
      <w:marTop w:val="0"/>
      <w:marBottom w:val="0"/>
      <w:divBdr>
        <w:top w:val="none" w:sz="0" w:space="0" w:color="auto"/>
        <w:left w:val="none" w:sz="0" w:space="0" w:color="auto"/>
        <w:bottom w:val="none" w:sz="0" w:space="0" w:color="auto"/>
        <w:right w:val="none" w:sz="0" w:space="0" w:color="auto"/>
      </w:divBdr>
    </w:div>
    <w:div w:id="1714770747">
      <w:marLeft w:val="0"/>
      <w:marRight w:val="0"/>
      <w:marTop w:val="0"/>
      <w:marBottom w:val="0"/>
      <w:divBdr>
        <w:top w:val="none" w:sz="0" w:space="0" w:color="auto"/>
        <w:left w:val="none" w:sz="0" w:space="0" w:color="auto"/>
        <w:bottom w:val="none" w:sz="0" w:space="0" w:color="auto"/>
        <w:right w:val="none" w:sz="0" w:space="0" w:color="auto"/>
      </w:divBdr>
    </w:div>
    <w:div w:id="1714773446">
      <w:marLeft w:val="0"/>
      <w:marRight w:val="0"/>
      <w:marTop w:val="0"/>
      <w:marBottom w:val="0"/>
      <w:divBdr>
        <w:top w:val="none" w:sz="0" w:space="0" w:color="auto"/>
        <w:left w:val="none" w:sz="0" w:space="0" w:color="auto"/>
        <w:bottom w:val="none" w:sz="0" w:space="0" w:color="auto"/>
        <w:right w:val="none" w:sz="0" w:space="0" w:color="auto"/>
      </w:divBdr>
    </w:div>
    <w:div w:id="1714963218">
      <w:marLeft w:val="0"/>
      <w:marRight w:val="0"/>
      <w:marTop w:val="0"/>
      <w:marBottom w:val="0"/>
      <w:divBdr>
        <w:top w:val="none" w:sz="0" w:space="0" w:color="auto"/>
        <w:left w:val="none" w:sz="0" w:space="0" w:color="auto"/>
        <w:bottom w:val="none" w:sz="0" w:space="0" w:color="auto"/>
        <w:right w:val="none" w:sz="0" w:space="0" w:color="auto"/>
      </w:divBdr>
    </w:div>
    <w:div w:id="1715155684">
      <w:marLeft w:val="0"/>
      <w:marRight w:val="0"/>
      <w:marTop w:val="0"/>
      <w:marBottom w:val="0"/>
      <w:divBdr>
        <w:top w:val="none" w:sz="0" w:space="0" w:color="auto"/>
        <w:left w:val="none" w:sz="0" w:space="0" w:color="auto"/>
        <w:bottom w:val="none" w:sz="0" w:space="0" w:color="auto"/>
        <w:right w:val="none" w:sz="0" w:space="0" w:color="auto"/>
      </w:divBdr>
    </w:div>
    <w:div w:id="1715158671">
      <w:marLeft w:val="0"/>
      <w:marRight w:val="0"/>
      <w:marTop w:val="0"/>
      <w:marBottom w:val="0"/>
      <w:divBdr>
        <w:top w:val="none" w:sz="0" w:space="0" w:color="auto"/>
        <w:left w:val="none" w:sz="0" w:space="0" w:color="auto"/>
        <w:bottom w:val="none" w:sz="0" w:space="0" w:color="auto"/>
        <w:right w:val="none" w:sz="0" w:space="0" w:color="auto"/>
      </w:divBdr>
    </w:div>
    <w:div w:id="1715228151">
      <w:marLeft w:val="0"/>
      <w:marRight w:val="0"/>
      <w:marTop w:val="0"/>
      <w:marBottom w:val="0"/>
      <w:divBdr>
        <w:top w:val="none" w:sz="0" w:space="0" w:color="auto"/>
        <w:left w:val="none" w:sz="0" w:space="0" w:color="auto"/>
        <w:bottom w:val="none" w:sz="0" w:space="0" w:color="auto"/>
        <w:right w:val="none" w:sz="0" w:space="0" w:color="auto"/>
      </w:divBdr>
    </w:div>
    <w:div w:id="1715348781">
      <w:marLeft w:val="0"/>
      <w:marRight w:val="0"/>
      <w:marTop w:val="0"/>
      <w:marBottom w:val="0"/>
      <w:divBdr>
        <w:top w:val="none" w:sz="0" w:space="0" w:color="auto"/>
        <w:left w:val="none" w:sz="0" w:space="0" w:color="auto"/>
        <w:bottom w:val="none" w:sz="0" w:space="0" w:color="auto"/>
        <w:right w:val="none" w:sz="0" w:space="0" w:color="auto"/>
      </w:divBdr>
    </w:div>
    <w:div w:id="1715420093">
      <w:marLeft w:val="0"/>
      <w:marRight w:val="0"/>
      <w:marTop w:val="0"/>
      <w:marBottom w:val="0"/>
      <w:divBdr>
        <w:top w:val="none" w:sz="0" w:space="0" w:color="auto"/>
        <w:left w:val="none" w:sz="0" w:space="0" w:color="auto"/>
        <w:bottom w:val="none" w:sz="0" w:space="0" w:color="auto"/>
        <w:right w:val="none" w:sz="0" w:space="0" w:color="auto"/>
      </w:divBdr>
    </w:div>
    <w:div w:id="1715497753">
      <w:marLeft w:val="0"/>
      <w:marRight w:val="0"/>
      <w:marTop w:val="0"/>
      <w:marBottom w:val="0"/>
      <w:divBdr>
        <w:top w:val="none" w:sz="0" w:space="0" w:color="auto"/>
        <w:left w:val="none" w:sz="0" w:space="0" w:color="auto"/>
        <w:bottom w:val="none" w:sz="0" w:space="0" w:color="auto"/>
        <w:right w:val="none" w:sz="0" w:space="0" w:color="auto"/>
      </w:divBdr>
    </w:div>
    <w:div w:id="1715619541">
      <w:marLeft w:val="0"/>
      <w:marRight w:val="0"/>
      <w:marTop w:val="0"/>
      <w:marBottom w:val="0"/>
      <w:divBdr>
        <w:top w:val="none" w:sz="0" w:space="0" w:color="auto"/>
        <w:left w:val="none" w:sz="0" w:space="0" w:color="auto"/>
        <w:bottom w:val="none" w:sz="0" w:space="0" w:color="auto"/>
        <w:right w:val="none" w:sz="0" w:space="0" w:color="auto"/>
      </w:divBdr>
    </w:div>
    <w:div w:id="1715691910">
      <w:marLeft w:val="0"/>
      <w:marRight w:val="0"/>
      <w:marTop w:val="0"/>
      <w:marBottom w:val="0"/>
      <w:divBdr>
        <w:top w:val="none" w:sz="0" w:space="0" w:color="auto"/>
        <w:left w:val="none" w:sz="0" w:space="0" w:color="auto"/>
        <w:bottom w:val="none" w:sz="0" w:space="0" w:color="auto"/>
        <w:right w:val="none" w:sz="0" w:space="0" w:color="auto"/>
      </w:divBdr>
    </w:div>
    <w:div w:id="1716007144">
      <w:marLeft w:val="0"/>
      <w:marRight w:val="0"/>
      <w:marTop w:val="0"/>
      <w:marBottom w:val="0"/>
      <w:divBdr>
        <w:top w:val="none" w:sz="0" w:space="0" w:color="auto"/>
        <w:left w:val="none" w:sz="0" w:space="0" w:color="auto"/>
        <w:bottom w:val="none" w:sz="0" w:space="0" w:color="auto"/>
        <w:right w:val="none" w:sz="0" w:space="0" w:color="auto"/>
      </w:divBdr>
    </w:div>
    <w:div w:id="1716079494">
      <w:marLeft w:val="0"/>
      <w:marRight w:val="0"/>
      <w:marTop w:val="0"/>
      <w:marBottom w:val="0"/>
      <w:divBdr>
        <w:top w:val="none" w:sz="0" w:space="0" w:color="auto"/>
        <w:left w:val="none" w:sz="0" w:space="0" w:color="auto"/>
        <w:bottom w:val="none" w:sz="0" w:space="0" w:color="auto"/>
        <w:right w:val="none" w:sz="0" w:space="0" w:color="auto"/>
      </w:divBdr>
    </w:div>
    <w:div w:id="1716198318">
      <w:marLeft w:val="0"/>
      <w:marRight w:val="0"/>
      <w:marTop w:val="0"/>
      <w:marBottom w:val="0"/>
      <w:divBdr>
        <w:top w:val="none" w:sz="0" w:space="0" w:color="auto"/>
        <w:left w:val="none" w:sz="0" w:space="0" w:color="auto"/>
        <w:bottom w:val="none" w:sz="0" w:space="0" w:color="auto"/>
        <w:right w:val="none" w:sz="0" w:space="0" w:color="auto"/>
      </w:divBdr>
    </w:div>
    <w:div w:id="1716271703">
      <w:marLeft w:val="0"/>
      <w:marRight w:val="0"/>
      <w:marTop w:val="0"/>
      <w:marBottom w:val="0"/>
      <w:divBdr>
        <w:top w:val="none" w:sz="0" w:space="0" w:color="auto"/>
        <w:left w:val="none" w:sz="0" w:space="0" w:color="auto"/>
        <w:bottom w:val="none" w:sz="0" w:space="0" w:color="auto"/>
        <w:right w:val="none" w:sz="0" w:space="0" w:color="auto"/>
      </w:divBdr>
    </w:div>
    <w:div w:id="1716272484">
      <w:marLeft w:val="0"/>
      <w:marRight w:val="0"/>
      <w:marTop w:val="0"/>
      <w:marBottom w:val="0"/>
      <w:divBdr>
        <w:top w:val="none" w:sz="0" w:space="0" w:color="auto"/>
        <w:left w:val="none" w:sz="0" w:space="0" w:color="auto"/>
        <w:bottom w:val="none" w:sz="0" w:space="0" w:color="auto"/>
        <w:right w:val="none" w:sz="0" w:space="0" w:color="auto"/>
      </w:divBdr>
    </w:div>
    <w:div w:id="1716344064">
      <w:marLeft w:val="0"/>
      <w:marRight w:val="0"/>
      <w:marTop w:val="0"/>
      <w:marBottom w:val="0"/>
      <w:divBdr>
        <w:top w:val="none" w:sz="0" w:space="0" w:color="auto"/>
        <w:left w:val="none" w:sz="0" w:space="0" w:color="auto"/>
        <w:bottom w:val="none" w:sz="0" w:space="0" w:color="auto"/>
        <w:right w:val="none" w:sz="0" w:space="0" w:color="auto"/>
      </w:divBdr>
    </w:div>
    <w:div w:id="1716388615">
      <w:marLeft w:val="0"/>
      <w:marRight w:val="0"/>
      <w:marTop w:val="0"/>
      <w:marBottom w:val="0"/>
      <w:divBdr>
        <w:top w:val="none" w:sz="0" w:space="0" w:color="auto"/>
        <w:left w:val="none" w:sz="0" w:space="0" w:color="auto"/>
        <w:bottom w:val="none" w:sz="0" w:space="0" w:color="auto"/>
        <w:right w:val="none" w:sz="0" w:space="0" w:color="auto"/>
      </w:divBdr>
    </w:div>
    <w:div w:id="1716468439">
      <w:marLeft w:val="0"/>
      <w:marRight w:val="0"/>
      <w:marTop w:val="0"/>
      <w:marBottom w:val="0"/>
      <w:divBdr>
        <w:top w:val="none" w:sz="0" w:space="0" w:color="auto"/>
        <w:left w:val="none" w:sz="0" w:space="0" w:color="auto"/>
        <w:bottom w:val="none" w:sz="0" w:space="0" w:color="auto"/>
        <w:right w:val="none" w:sz="0" w:space="0" w:color="auto"/>
      </w:divBdr>
    </w:div>
    <w:div w:id="1716585200">
      <w:marLeft w:val="0"/>
      <w:marRight w:val="0"/>
      <w:marTop w:val="0"/>
      <w:marBottom w:val="0"/>
      <w:divBdr>
        <w:top w:val="none" w:sz="0" w:space="0" w:color="auto"/>
        <w:left w:val="none" w:sz="0" w:space="0" w:color="auto"/>
        <w:bottom w:val="none" w:sz="0" w:space="0" w:color="auto"/>
        <w:right w:val="none" w:sz="0" w:space="0" w:color="auto"/>
      </w:divBdr>
    </w:div>
    <w:div w:id="1716586165">
      <w:marLeft w:val="0"/>
      <w:marRight w:val="0"/>
      <w:marTop w:val="0"/>
      <w:marBottom w:val="0"/>
      <w:divBdr>
        <w:top w:val="none" w:sz="0" w:space="0" w:color="auto"/>
        <w:left w:val="none" w:sz="0" w:space="0" w:color="auto"/>
        <w:bottom w:val="none" w:sz="0" w:space="0" w:color="auto"/>
        <w:right w:val="none" w:sz="0" w:space="0" w:color="auto"/>
      </w:divBdr>
    </w:div>
    <w:div w:id="1716781449">
      <w:marLeft w:val="0"/>
      <w:marRight w:val="0"/>
      <w:marTop w:val="0"/>
      <w:marBottom w:val="0"/>
      <w:divBdr>
        <w:top w:val="none" w:sz="0" w:space="0" w:color="auto"/>
        <w:left w:val="none" w:sz="0" w:space="0" w:color="auto"/>
        <w:bottom w:val="none" w:sz="0" w:space="0" w:color="auto"/>
        <w:right w:val="none" w:sz="0" w:space="0" w:color="auto"/>
      </w:divBdr>
    </w:div>
    <w:div w:id="1717124414">
      <w:marLeft w:val="0"/>
      <w:marRight w:val="0"/>
      <w:marTop w:val="0"/>
      <w:marBottom w:val="0"/>
      <w:divBdr>
        <w:top w:val="none" w:sz="0" w:space="0" w:color="auto"/>
        <w:left w:val="none" w:sz="0" w:space="0" w:color="auto"/>
        <w:bottom w:val="none" w:sz="0" w:space="0" w:color="auto"/>
        <w:right w:val="none" w:sz="0" w:space="0" w:color="auto"/>
      </w:divBdr>
    </w:div>
    <w:div w:id="1717272205">
      <w:marLeft w:val="0"/>
      <w:marRight w:val="0"/>
      <w:marTop w:val="0"/>
      <w:marBottom w:val="0"/>
      <w:divBdr>
        <w:top w:val="none" w:sz="0" w:space="0" w:color="auto"/>
        <w:left w:val="none" w:sz="0" w:space="0" w:color="auto"/>
        <w:bottom w:val="none" w:sz="0" w:space="0" w:color="auto"/>
        <w:right w:val="none" w:sz="0" w:space="0" w:color="auto"/>
      </w:divBdr>
    </w:div>
    <w:div w:id="1717467874">
      <w:marLeft w:val="0"/>
      <w:marRight w:val="0"/>
      <w:marTop w:val="0"/>
      <w:marBottom w:val="0"/>
      <w:divBdr>
        <w:top w:val="none" w:sz="0" w:space="0" w:color="auto"/>
        <w:left w:val="none" w:sz="0" w:space="0" w:color="auto"/>
        <w:bottom w:val="none" w:sz="0" w:space="0" w:color="auto"/>
        <w:right w:val="none" w:sz="0" w:space="0" w:color="auto"/>
      </w:divBdr>
    </w:div>
    <w:div w:id="1717509794">
      <w:marLeft w:val="0"/>
      <w:marRight w:val="0"/>
      <w:marTop w:val="0"/>
      <w:marBottom w:val="0"/>
      <w:divBdr>
        <w:top w:val="none" w:sz="0" w:space="0" w:color="auto"/>
        <w:left w:val="none" w:sz="0" w:space="0" w:color="auto"/>
        <w:bottom w:val="none" w:sz="0" w:space="0" w:color="auto"/>
        <w:right w:val="none" w:sz="0" w:space="0" w:color="auto"/>
      </w:divBdr>
    </w:div>
    <w:div w:id="1717699005">
      <w:marLeft w:val="0"/>
      <w:marRight w:val="0"/>
      <w:marTop w:val="0"/>
      <w:marBottom w:val="0"/>
      <w:divBdr>
        <w:top w:val="none" w:sz="0" w:space="0" w:color="auto"/>
        <w:left w:val="none" w:sz="0" w:space="0" w:color="auto"/>
        <w:bottom w:val="none" w:sz="0" w:space="0" w:color="auto"/>
        <w:right w:val="none" w:sz="0" w:space="0" w:color="auto"/>
      </w:divBdr>
    </w:div>
    <w:div w:id="1717706070">
      <w:marLeft w:val="0"/>
      <w:marRight w:val="0"/>
      <w:marTop w:val="0"/>
      <w:marBottom w:val="0"/>
      <w:divBdr>
        <w:top w:val="none" w:sz="0" w:space="0" w:color="auto"/>
        <w:left w:val="none" w:sz="0" w:space="0" w:color="auto"/>
        <w:bottom w:val="none" w:sz="0" w:space="0" w:color="auto"/>
        <w:right w:val="none" w:sz="0" w:space="0" w:color="auto"/>
      </w:divBdr>
    </w:div>
    <w:div w:id="1717848077">
      <w:marLeft w:val="0"/>
      <w:marRight w:val="0"/>
      <w:marTop w:val="0"/>
      <w:marBottom w:val="0"/>
      <w:divBdr>
        <w:top w:val="none" w:sz="0" w:space="0" w:color="auto"/>
        <w:left w:val="none" w:sz="0" w:space="0" w:color="auto"/>
        <w:bottom w:val="none" w:sz="0" w:space="0" w:color="auto"/>
        <w:right w:val="none" w:sz="0" w:space="0" w:color="auto"/>
      </w:divBdr>
    </w:div>
    <w:div w:id="1717848155">
      <w:marLeft w:val="0"/>
      <w:marRight w:val="0"/>
      <w:marTop w:val="0"/>
      <w:marBottom w:val="0"/>
      <w:divBdr>
        <w:top w:val="none" w:sz="0" w:space="0" w:color="auto"/>
        <w:left w:val="none" w:sz="0" w:space="0" w:color="auto"/>
        <w:bottom w:val="none" w:sz="0" w:space="0" w:color="auto"/>
        <w:right w:val="none" w:sz="0" w:space="0" w:color="auto"/>
      </w:divBdr>
    </w:div>
    <w:div w:id="1717897142">
      <w:marLeft w:val="0"/>
      <w:marRight w:val="0"/>
      <w:marTop w:val="0"/>
      <w:marBottom w:val="0"/>
      <w:divBdr>
        <w:top w:val="none" w:sz="0" w:space="0" w:color="auto"/>
        <w:left w:val="none" w:sz="0" w:space="0" w:color="auto"/>
        <w:bottom w:val="none" w:sz="0" w:space="0" w:color="auto"/>
        <w:right w:val="none" w:sz="0" w:space="0" w:color="auto"/>
      </w:divBdr>
    </w:div>
    <w:div w:id="1718236749">
      <w:marLeft w:val="0"/>
      <w:marRight w:val="0"/>
      <w:marTop w:val="0"/>
      <w:marBottom w:val="0"/>
      <w:divBdr>
        <w:top w:val="none" w:sz="0" w:space="0" w:color="auto"/>
        <w:left w:val="none" w:sz="0" w:space="0" w:color="auto"/>
        <w:bottom w:val="none" w:sz="0" w:space="0" w:color="auto"/>
        <w:right w:val="none" w:sz="0" w:space="0" w:color="auto"/>
      </w:divBdr>
    </w:div>
    <w:div w:id="1718239357">
      <w:marLeft w:val="0"/>
      <w:marRight w:val="0"/>
      <w:marTop w:val="0"/>
      <w:marBottom w:val="0"/>
      <w:divBdr>
        <w:top w:val="none" w:sz="0" w:space="0" w:color="auto"/>
        <w:left w:val="none" w:sz="0" w:space="0" w:color="auto"/>
        <w:bottom w:val="none" w:sz="0" w:space="0" w:color="auto"/>
        <w:right w:val="none" w:sz="0" w:space="0" w:color="auto"/>
      </w:divBdr>
    </w:div>
    <w:div w:id="1718359289">
      <w:marLeft w:val="0"/>
      <w:marRight w:val="0"/>
      <w:marTop w:val="0"/>
      <w:marBottom w:val="0"/>
      <w:divBdr>
        <w:top w:val="none" w:sz="0" w:space="0" w:color="auto"/>
        <w:left w:val="none" w:sz="0" w:space="0" w:color="auto"/>
        <w:bottom w:val="none" w:sz="0" w:space="0" w:color="auto"/>
        <w:right w:val="none" w:sz="0" w:space="0" w:color="auto"/>
      </w:divBdr>
    </w:div>
    <w:div w:id="1718508394">
      <w:marLeft w:val="0"/>
      <w:marRight w:val="0"/>
      <w:marTop w:val="0"/>
      <w:marBottom w:val="0"/>
      <w:divBdr>
        <w:top w:val="none" w:sz="0" w:space="0" w:color="auto"/>
        <w:left w:val="none" w:sz="0" w:space="0" w:color="auto"/>
        <w:bottom w:val="none" w:sz="0" w:space="0" w:color="auto"/>
        <w:right w:val="none" w:sz="0" w:space="0" w:color="auto"/>
      </w:divBdr>
    </w:div>
    <w:div w:id="1718510890">
      <w:marLeft w:val="0"/>
      <w:marRight w:val="0"/>
      <w:marTop w:val="0"/>
      <w:marBottom w:val="0"/>
      <w:divBdr>
        <w:top w:val="none" w:sz="0" w:space="0" w:color="auto"/>
        <w:left w:val="none" w:sz="0" w:space="0" w:color="auto"/>
        <w:bottom w:val="none" w:sz="0" w:space="0" w:color="auto"/>
        <w:right w:val="none" w:sz="0" w:space="0" w:color="auto"/>
      </w:divBdr>
    </w:div>
    <w:div w:id="1718582001">
      <w:marLeft w:val="0"/>
      <w:marRight w:val="0"/>
      <w:marTop w:val="0"/>
      <w:marBottom w:val="0"/>
      <w:divBdr>
        <w:top w:val="none" w:sz="0" w:space="0" w:color="auto"/>
        <w:left w:val="none" w:sz="0" w:space="0" w:color="auto"/>
        <w:bottom w:val="none" w:sz="0" w:space="0" w:color="auto"/>
        <w:right w:val="none" w:sz="0" w:space="0" w:color="auto"/>
      </w:divBdr>
    </w:div>
    <w:div w:id="1718695854">
      <w:marLeft w:val="0"/>
      <w:marRight w:val="0"/>
      <w:marTop w:val="0"/>
      <w:marBottom w:val="0"/>
      <w:divBdr>
        <w:top w:val="none" w:sz="0" w:space="0" w:color="auto"/>
        <w:left w:val="none" w:sz="0" w:space="0" w:color="auto"/>
        <w:bottom w:val="none" w:sz="0" w:space="0" w:color="auto"/>
        <w:right w:val="none" w:sz="0" w:space="0" w:color="auto"/>
      </w:divBdr>
    </w:div>
    <w:div w:id="1719015023">
      <w:marLeft w:val="0"/>
      <w:marRight w:val="0"/>
      <w:marTop w:val="0"/>
      <w:marBottom w:val="0"/>
      <w:divBdr>
        <w:top w:val="none" w:sz="0" w:space="0" w:color="auto"/>
        <w:left w:val="none" w:sz="0" w:space="0" w:color="auto"/>
        <w:bottom w:val="none" w:sz="0" w:space="0" w:color="auto"/>
        <w:right w:val="none" w:sz="0" w:space="0" w:color="auto"/>
      </w:divBdr>
    </w:div>
    <w:div w:id="1719163496">
      <w:marLeft w:val="0"/>
      <w:marRight w:val="0"/>
      <w:marTop w:val="0"/>
      <w:marBottom w:val="0"/>
      <w:divBdr>
        <w:top w:val="none" w:sz="0" w:space="0" w:color="auto"/>
        <w:left w:val="none" w:sz="0" w:space="0" w:color="auto"/>
        <w:bottom w:val="none" w:sz="0" w:space="0" w:color="auto"/>
        <w:right w:val="none" w:sz="0" w:space="0" w:color="auto"/>
      </w:divBdr>
    </w:div>
    <w:div w:id="1719206687">
      <w:marLeft w:val="0"/>
      <w:marRight w:val="0"/>
      <w:marTop w:val="0"/>
      <w:marBottom w:val="0"/>
      <w:divBdr>
        <w:top w:val="none" w:sz="0" w:space="0" w:color="auto"/>
        <w:left w:val="none" w:sz="0" w:space="0" w:color="auto"/>
        <w:bottom w:val="none" w:sz="0" w:space="0" w:color="auto"/>
        <w:right w:val="none" w:sz="0" w:space="0" w:color="auto"/>
      </w:divBdr>
    </w:div>
    <w:div w:id="1719208721">
      <w:marLeft w:val="0"/>
      <w:marRight w:val="0"/>
      <w:marTop w:val="0"/>
      <w:marBottom w:val="0"/>
      <w:divBdr>
        <w:top w:val="none" w:sz="0" w:space="0" w:color="auto"/>
        <w:left w:val="none" w:sz="0" w:space="0" w:color="auto"/>
        <w:bottom w:val="none" w:sz="0" w:space="0" w:color="auto"/>
        <w:right w:val="none" w:sz="0" w:space="0" w:color="auto"/>
      </w:divBdr>
    </w:div>
    <w:div w:id="1719360538">
      <w:marLeft w:val="0"/>
      <w:marRight w:val="0"/>
      <w:marTop w:val="0"/>
      <w:marBottom w:val="0"/>
      <w:divBdr>
        <w:top w:val="none" w:sz="0" w:space="0" w:color="auto"/>
        <w:left w:val="none" w:sz="0" w:space="0" w:color="auto"/>
        <w:bottom w:val="none" w:sz="0" w:space="0" w:color="auto"/>
        <w:right w:val="none" w:sz="0" w:space="0" w:color="auto"/>
      </w:divBdr>
    </w:div>
    <w:div w:id="1719428766">
      <w:marLeft w:val="0"/>
      <w:marRight w:val="0"/>
      <w:marTop w:val="0"/>
      <w:marBottom w:val="0"/>
      <w:divBdr>
        <w:top w:val="none" w:sz="0" w:space="0" w:color="auto"/>
        <w:left w:val="none" w:sz="0" w:space="0" w:color="auto"/>
        <w:bottom w:val="none" w:sz="0" w:space="0" w:color="auto"/>
        <w:right w:val="none" w:sz="0" w:space="0" w:color="auto"/>
      </w:divBdr>
    </w:div>
    <w:div w:id="1719471776">
      <w:marLeft w:val="0"/>
      <w:marRight w:val="0"/>
      <w:marTop w:val="0"/>
      <w:marBottom w:val="0"/>
      <w:divBdr>
        <w:top w:val="none" w:sz="0" w:space="0" w:color="auto"/>
        <w:left w:val="none" w:sz="0" w:space="0" w:color="auto"/>
        <w:bottom w:val="none" w:sz="0" w:space="0" w:color="auto"/>
        <w:right w:val="none" w:sz="0" w:space="0" w:color="auto"/>
      </w:divBdr>
    </w:div>
    <w:div w:id="1719475690">
      <w:marLeft w:val="0"/>
      <w:marRight w:val="0"/>
      <w:marTop w:val="0"/>
      <w:marBottom w:val="0"/>
      <w:divBdr>
        <w:top w:val="none" w:sz="0" w:space="0" w:color="auto"/>
        <w:left w:val="none" w:sz="0" w:space="0" w:color="auto"/>
        <w:bottom w:val="none" w:sz="0" w:space="0" w:color="auto"/>
        <w:right w:val="none" w:sz="0" w:space="0" w:color="auto"/>
      </w:divBdr>
    </w:div>
    <w:div w:id="1719745492">
      <w:marLeft w:val="0"/>
      <w:marRight w:val="0"/>
      <w:marTop w:val="0"/>
      <w:marBottom w:val="0"/>
      <w:divBdr>
        <w:top w:val="none" w:sz="0" w:space="0" w:color="auto"/>
        <w:left w:val="none" w:sz="0" w:space="0" w:color="auto"/>
        <w:bottom w:val="none" w:sz="0" w:space="0" w:color="auto"/>
        <w:right w:val="none" w:sz="0" w:space="0" w:color="auto"/>
      </w:divBdr>
    </w:div>
    <w:div w:id="1719889241">
      <w:marLeft w:val="0"/>
      <w:marRight w:val="0"/>
      <w:marTop w:val="0"/>
      <w:marBottom w:val="0"/>
      <w:divBdr>
        <w:top w:val="none" w:sz="0" w:space="0" w:color="auto"/>
        <w:left w:val="none" w:sz="0" w:space="0" w:color="auto"/>
        <w:bottom w:val="none" w:sz="0" w:space="0" w:color="auto"/>
        <w:right w:val="none" w:sz="0" w:space="0" w:color="auto"/>
      </w:divBdr>
    </w:div>
    <w:div w:id="1719890095">
      <w:marLeft w:val="0"/>
      <w:marRight w:val="0"/>
      <w:marTop w:val="0"/>
      <w:marBottom w:val="0"/>
      <w:divBdr>
        <w:top w:val="none" w:sz="0" w:space="0" w:color="auto"/>
        <w:left w:val="none" w:sz="0" w:space="0" w:color="auto"/>
        <w:bottom w:val="none" w:sz="0" w:space="0" w:color="auto"/>
        <w:right w:val="none" w:sz="0" w:space="0" w:color="auto"/>
      </w:divBdr>
    </w:div>
    <w:div w:id="1720007278">
      <w:marLeft w:val="0"/>
      <w:marRight w:val="0"/>
      <w:marTop w:val="0"/>
      <w:marBottom w:val="0"/>
      <w:divBdr>
        <w:top w:val="none" w:sz="0" w:space="0" w:color="auto"/>
        <w:left w:val="none" w:sz="0" w:space="0" w:color="auto"/>
        <w:bottom w:val="none" w:sz="0" w:space="0" w:color="auto"/>
        <w:right w:val="none" w:sz="0" w:space="0" w:color="auto"/>
      </w:divBdr>
    </w:div>
    <w:div w:id="1720015969">
      <w:marLeft w:val="0"/>
      <w:marRight w:val="0"/>
      <w:marTop w:val="0"/>
      <w:marBottom w:val="0"/>
      <w:divBdr>
        <w:top w:val="none" w:sz="0" w:space="0" w:color="auto"/>
        <w:left w:val="none" w:sz="0" w:space="0" w:color="auto"/>
        <w:bottom w:val="none" w:sz="0" w:space="0" w:color="auto"/>
        <w:right w:val="none" w:sz="0" w:space="0" w:color="auto"/>
      </w:divBdr>
    </w:div>
    <w:div w:id="1720132295">
      <w:marLeft w:val="0"/>
      <w:marRight w:val="0"/>
      <w:marTop w:val="0"/>
      <w:marBottom w:val="0"/>
      <w:divBdr>
        <w:top w:val="none" w:sz="0" w:space="0" w:color="auto"/>
        <w:left w:val="none" w:sz="0" w:space="0" w:color="auto"/>
        <w:bottom w:val="none" w:sz="0" w:space="0" w:color="auto"/>
        <w:right w:val="none" w:sz="0" w:space="0" w:color="auto"/>
      </w:divBdr>
    </w:div>
    <w:div w:id="1720396284">
      <w:marLeft w:val="0"/>
      <w:marRight w:val="0"/>
      <w:marTop w:val="0"/>
      <w:marBottom w:val="0"/>
      <w:divBdr>
        <w:top w:val="none" w:sz="0" w:space="0" w:color="auto"/>
        <w:left w:val="none" w:sz="0" w:space="0" w:color="auto"/>
        <w:bottom w:val="none" w:sz="0" w:space="0" w:color="auto"/>
        <w:right w:val="none" w:sz="0" w:space="0" w:color="auto"/>
      </w:divBdr>
    </w:div>
    <w:div w:id="1720745615">
      <w:marLeft w:val="0"/>
      <w:marRight w:val="0"/>
      <w:marTop w:val="0"/>
      <w:marBottom w:val="0"/>
      <w:divBdr>
        <w:top w:val="none" w:sz="0" w:space="0" w:color="auto"/>
        <w:left w:val="none" w:sz="0" w:space="0" w:color="auto"/>
        <w:bottom w:val="none" w:sz="0" w:space="0" w:color="auto"/>
        <w:right w:val="none" w:sz="0" w:space="0" w:color="auto"/>
      </w:divBdr>
    </w:div>
    <w:div w:id="1720976577">
      <w:marLeft w:val="0"/>
      <w:marRight w:val="0"/>
      <w:marTop w:val="0"/>
      <w:marBottom w:val="0"/>
      <w:divBdr>
        <w:top w:val="none" w:sz="0" w:space="0" w:color="auto"/>
        <w:left w:val="none" w:sz="0" w:space="0" w:color="auto"/>
        <w:bottom w:val="none" w:sz="0" w:space="0" w:color="auto"/>
        <w:right w:val="none" w:sz="0" w:space="0" w:color="auto"/>
      </w:divBdr>
    </w:div>
    <w:div w:id="1720982349">
      <w:marLeft w:val="0"/>
      <w:marRight w:val="0"/>
      <w:marTop w:val="0"/>
      <w:marBottom w:val="0"/>
      <w:divBdr>
        <w:top w:val="none" w:sz="0" w:space="0" w:color="auto"/>
        <w:left w:val="none" w:sz="0" w:space="0" w:color="auto"/>
        <w:bottom w:val="none" w:sz="0" w:space="0" w:color="auto"/>
        <w:right w:val="none" w:sz="0" w:space="0" w:color="auto"/>
      </w:divBdr>
    </w:div>
    <w:div w:id="1721050395">
      <w:marLeft w:val="0"/>
      <w:marRight w:val="0"/>
      <w:marTop w:val="0"/>
      <w:marBottom w:val="0"/>
      <w:divBdr>
        <w:top w:val="none" w:sz="0" w:space="0" w:color="auto"/>
        <w:left w:val="none" w:sz="0" w:space="0" w:color="auto"/>
        <w:bottom w:val="none" w:sz="0" w:space="0" w:color="auto"/>
        <w:right w:val="none" w:sz="0" w:space="0" w:color="auto"/>
      </w:divBdr>
    </w:div>
    <w:div w:id="1721245138">
      <w:marLeft w:val="0"/>
      <w:marRight w:val="0"/>
      <w:marTop w:val="0"/>
      <w:marBottom w:val="0"/>
      <w:divBdr>
        <w:top w:val="none" w:sz="0" w:space="0" w:color="auto"/>
        <w:left w:val="none" w:sz="0" w:space="0" w:color="auto"/>
        <w:bottom w:val="none" w:sz="0" w:space="0" w:color="auto"/>
        <w:right w:val="none" w:sz="0" w:space="0" w:color="auto"/>
      </w:divBdr>
    </w:div>
    <w:div w:id="1721250714">
      <w:marLeft w:val="0"/>
      <w:marRight w:val="0"/>
      <w:marTop w:val="0"/>
      <w:marBottom w:val="0"/>
      <w:divBdr>
        <w:top w:val="none" w:sz="0" w:space="0" w:color="auto"/>
        <w:left w:val="none" w:sz="0" w:space="0" w:color="auto"/>
        <w:bottom w:val="none" w:sz="0" w:space="0" w:color="auto"/>
        <w:right w:val="none" w:sz="0" w:space="0" w:color="auto"/>
      </w:divBdr>
    </w:div>
    <w:div w:id="1721251103">
      <w:marLeft w:val="0"/>
      <w:marRight w:val="0"/>
      <w:marTop w:val="0"/>
      <w:marBottom w:val="0"/>
      <w:divBdr>
        <w:top w:val="none" w:sz="0" w:space="0" w:color="auto"/>
        <w:left w:val="none" w:sz="0" w:space="0" w:color="auto"/>
        <w:bottom w:val="none" w:sz="0" w:space="0" w:color="auto"/>
        <w:right w:val="none" w:sz="0" w:space="0" w:color="auto"/>
      </w:divBdr>
    </w:div>
    <w:div w:id="1721319985">
      <w:marLeft w:val="0"/>
      <w:marRight w:val="0"/>
      <w:marTop w:val="0"/>
      <w:marBottom w:val="0"/>
      <w:divBdr>
        <w:top w:val="none" w:sz="0" w:space="0" w:color="auto"/>
        <w:left w:val="none" w:sz="0" w:space="0" w:color="auto"/>
        <w:bottom w:val="none" w:sz="0" w:space="0" w:color="auto"/>
        <w:right w:val="none" w:sz="0" w:space="0" w:color="auto"/>
      </w:divBdr>
    </w:div>
    <w:div w:id="1721392694">
      <w:marLeft w:val="0"/>
      <w:marRight w:val="0"/>
      <w:marTop w:val="0"/>
      <w:marBottom w:val="0"/>
      <w:divBdr>
        <w:top w:val="none" w:sz="0" w:space="0" w:color="auto"/>
        <w:left w:val="none" w:sz="0" w:space="0" w:color="auto"/>
        <w:bottom w:val="none" w:sz="0" w:space="0" w:color="auto"/>
        <w:right w:val="none" w:sz="0" w:space="0" w:color="auto"/>
      </w:divBdr>
    </w:div>
    <w:div w:id="1721516511">
      <w:marLeft w:val="0"/>
      <w:marRight w:val="0"/>
      <w:marTop w:val="0"/>
      <w:marBottom w:val="0"/>
      <w:divBdr>
        <w:top w:val="none" w:sz="0" w:space="0" w:color="auto"/>
        <w:left w:val="none" w:sz="0" w:space="0" w:color="auto"/>
        <w:bottom w:val="none" w:sz="0" w:space="0" w:color="auto"/>
        <w:right w:val="none" w:sz="0" w:space="0" w:color="auto"/>
      </w:divBdr>
    </w:div>
    <w:div w:id="1721592925">
      <w:marLeft w:val="0"/>
      <w:marRight w:val="0"/>
      <w:marTop w:val="0"/>
      <w:marBottom w:val="0"/>
      <w:divBdr>
        <w:top w:val="none" w:sz="0" w:space="0" w:color="auto"/>
        <w:left w:val="none" w:sz="0" w:space="0" w:color="auto"/>
        <w:bottom w:val="none" w:sz="0" w:space="0" w:color="auto"/>
        <w:right w:val="none" w:sz="0" w:space="0" w:color="auto"/>
      </w:divBdr>
    </w:div>
    <w:div w:id="1721633097">
      <w:marLeft w:val="0"/>
      <w:marRight w:val="0"/>
      <w:marTop w:val="0"/>
      <w:marBottom w:val="0"/>
      <w:divBdr>
        <w:top w:val="none" w:sz="0" w:space="0" w:color="auto"/>
        <w:left w:val="none" w:sz="0" w:space="0" w:color="auto"/>
        <w:bottom w:val="none" w:sz="0" w:space="0" w:color="auto"/>
        <w:right w:val="none" w:sz="0" w:space="0" w:color="auto"/>
      </w:divBdr>
    </w:div>
    <w:div w:id="1721635838">
      <w:marLeft w:val="0"/>
      <w:marRight w:val="0"/>
      <w:marTop w:val="0"/>
      <w:marBottom w:val="0"/>
      <w:divBdr>
        <w:top w:val="none" w:sz="0" w:space="0" w:color="auto"/>
        <w:left w:val="none" w:sz="0" w:space="0" w:color="auto"/>
        <w:bottom w:val="none" w:sz="0" w:space="0" w:color="auto"/>
        <w:right w:val="none" w:sz="0" w:space="0" w:color="auto"/>
      </w:divBdr>
    </w:div>
    <w:div w:id="1721712532">
      <w:marLeft w:val="0"/>
      <w:marRight w:val="0"/>
      <w:marTop w:val="0"/>
      <w:marBottom w:val="0"/>
      <w:divBdr>
        <w:top w:val="none" w:sz="0" w:space="0" w:color="auto"/>
        <w:left w:val="none" w:sz="0" w:space="0" w:color="auto"/>
        <w:bottom w:val="none" w:sz="0" w:space="0" w:color="auto"/>
        <w:right w:val="none" w:sz="0" w:space="0" w:color="auto"/>
      </w:divBdr>
    </w:div>
    <w:div w:id="1721786936">
      <w:marLeft w:val="0"/>
      <w:marRight w:val="0"/>
      <w:marTop w:val="0"/>
      <w:marBottom w:val="0"/>
      <w:divBdr>
        <w:top w:val="none" w:sz="0" w:space="0" w:color="auto"/>
        <w:left w:val="none" w:sz="0" w:space="0" w:color="auto"/>
        <w:bottom w:val="none" w:sz="0" w:space="0" w:color="auto"/>
        <w:right w:val="none" w:sz="0" w:space="0" w:color="auto"/>
      </w:divBdr>
    </w:div>
    <w:div w:id="1721978305">
      <w:marLeft w:val="0"/>
      <w:marRight w:val="0"/>
      <w:marTop w:val="0"/>
      <w:marBottom w:val="0"/>
      <w:divBdr>
        <w:top w:val="none" w:sz="0" w:space="0" w:color="auto"/>
        <w:left w:val="none" w:sz="0" w:space="0" w:color="auto"/>
        <w:bottom w:val="none" w:sz="0" w:space="0" w:color="auto"/>
        <w:right w:val="none" w:sz="0" w:space="0" w:color="auto"/>
      </w:divBdr>
    </w:div>
    <w:div w:id="1722099035">
      <w:marLeft w:val="0"/>
      <w:marRight w:val="0"/>
      <w:marTop w:val="0"/>
      <w:marBottom w:val="0"/>
      <w:divBdr>
        <w:top w:val="none" w:sz="0" w:space="0" w:color="auto"/>
        <w:left w:val="none" w:sz="0" w:space="0" w:color="auto"/>
        <w:bottom w:val="none" w:sz="0" w:space="0" w:color="auto"/>
        <w:right w:val="none" w:sz="0" w:space="0" w:color="auto"/>
      </w:divBdr>
    </w:div>
    <w:div w:id="1722172221">
      <w:marLeft w:val="0"/>
      <w:marRight w:val="0"/>
      <w:marTop w:val="0"/>
      <w:marBottom w:val="0"/>
      <w:divBdr>
        <w:top w:val="none" w:sz="0" w:space="0" w:color="auto"/>
        <w:left w:val="none" w:sz="0" w:space="0" w:color="auto"/>
        <w:bottom w:val="none" w:sz="0" w:space="0" w:color="auto"/>
        <w:right w:val="none" w:sz="0" w:space="0" w:color="auto"/>
      </w:divBdr>
    </w:div>
    <w:div w:id="1722173400">
      <w:marLeft w:val="0"/>
      <w:marRight w:val="0"/>
      <w:marTop w:val="0"/>
      <w:marBottom w:val="0"/>
      <w:divBdr>
        <w:top w:val="none" w:sz="0" w:space="0" w:color="auto"/>
        <w:left w:val="none" w:sz="0" w:space="0" w:color="auto"/>
        <w:bottom w:val="none" w:sz="0" w:space="0" w:color="auto"/>
        <w:right w:val="none" w:sz="0" w:space="0" w:color="auto"/>
      </w:divBdr>
    </w:div>
    <w:div w:id="1722243248">
      <w:marLeft w:val="0"/>
      <w:marRight w:val="0"/>
      <w:marTop w:val="0"/>
      <w:marBottom w:val="0"/>
      <w:divBdr>
        <w:top w:val="none" w:sz="0" w:space="0" w:color="auto"/>
        <w:left w:val="none" w:sz="0" w:space="0" w:color="auto"/>
        <w:bottom w:val="none" w:sz="0" w:space="0" w:color="auto"/>
        <w:right w:val="none" w:sz="0" w:space="0" w:color="auto"/>
      </w:divBdr>
    </w:div>
    <w:div w:id="1722248903">
      <w:marLeft w:val="0"/>
      <w:marRight w:val="0"/>
      <w:marTop w:val="0"/>
      <w:marBottom w:val="0"/>
      <w:divBdr>
        <w:top w:val="none" w:sz="0" w:space="0" w:color="auto"/>
        <w:left w:val="none" w:sz="0" w:space="0" w:color="auto"/>
        <w:bottom w:val="none" w:sz="0" w:space="0" w:color="auto"/>
        <w:right w:val="none" w:sz="0" w:space="0" w:color="auto"/>
      </w:divBdr>
    </w:div>
    <w:div w:id="1722437524">
      <w:marLeft w:val="0"/>
      <w:marRight w:val="0"/>
      <w:marTop w:val="0"/>
      <w:marBottom w:val="0"/>
      <w:divBdr>
        <w:top w:val="none" w:sz="0" w:space="0" w:color="auto"/>
        <w:left w:val="none" w:sz="0" w:space="0" w:color="auto"/>
        <w:bottom w:val="none" w:sz="0" w:space="0" w:color="auto"/>
        <w:right w:val="none" w:sz="0" w:space="0" w:color="auto"/>
      </w:divBdr>
    </w:div>
    <w:div w:id="1722486274">
      <w:marLeft w:val="0"/>
      <w:marRight w:val="0"/>
      <w:marTop w:val="0"/>
      <w:marBottom w:val="0"/>
      <w:divBdr>
        <w:top w:val="none" w:sz="0" w:space="0" w:color="auto"/>
        <w:left w:val="none" w:sz="0" w:space="0" w:color="auto"/>
        <w:bottom w:val="none" w:sz="0" w:space="0" w:color="auto"/>
        <w:right w:val="none" w:sz="0" w:space="0" w:color="auto"/>
      </w:divBdr>
    </w:div>
    <w:div w:id="1722748181">
      <w:marLeft w:val="0"/>
      <w:marRight w:val="0"/>
      <w:marTop w:val="0"/>
      <w:marBottom w:val="0"/>
      <w:divBdr>
        <w:top w:val="none" w:sz="0" w:space="0" w:color="auto"/>
        <w:left w:val="none" w:sz="0" w:space="0" w:color="auto"/>
        <w:bottom w:val="none" w:sz="0" w:space="0" w:color="auto"/>
        <w:right w:val="none" w:sz="0" w:space="0" w:color="auto"/>
      </w:divBdr>
    </w:div>
    <w:div w:id="1723092084">
      <w:marLeft w:val="0"/>
      <w:marRight w:val="0"/>
      <w:marTop w:val="0"/>
      <w:marBottom w:val="0"/>
      <w:divBdr>
        <w:top w:val="none" w:sz="0" w:space="0" w:color="auto"/>
        <w:left w:val="none" w:sz="0" w:space="0" w:color="auto"/>
        <w:bottom w:val="none" w:sz="0" w:space="0" w:color="auto"/>
        <w:right w:val="none" w:sz="0" w:space="0" w:color="auto"/>
      </w:divBdr>
    </w:div>
    <w:div w:id="1723095292">
      <w:marLeft w:val="0"/>
      <w:marRight w:val="0"/>
      <w:marTop w:val="0"/>
      <w:marBottom w:val="0"/>
      <w:divBdr>
        <w:top w:val="none" w:sz="0" w:space="0" w:color="auto"/>
        <w:left w:val="none" w:sz="0" w:space="0" w:color="auto"/>
        <w:bottom w:val="none" w:sz="0" w:space="0" w:color="auto"/>
        <w:right w:val="none" w:sz="0" w:space="0" w:color="auto"/>
      </w:divBdr>
    </w:div>
    <w:div w:id="1723096012">
      <w:marLeft w:val="0"/>
      <w:marRight w:val="0"/>
      <w:marTop w:val="0"/>
      <w:marBottom w:val="0"/>
      <w:divBdr>
        <w:top w:val="none" w:sz="0" w:space="0" w:color="auto"/>
        <w:left w:val="none" w:sz="0" w:space="0" w:color="auto"/>
        <w:bottom w:val="none" w:sz="0" w:space="0" w:color="auto"/>
        <w:right w:val="none" w:sz="0" w:space="0" w:color="auto"/>
      </w:divBdr>
    </w:div>
    <w:div w:id="1723475965">
      <w:marLeft w:val="0"/>
      <w:marRight w:val="0"/>
      <w:marTop w:val="0"/>
      <w:marBottom w:val="0"/>
      <w:divBdr>
        <w:top w:val="none" w:sz="0" w:space="0" w:color="auto"/>
        <w:left w:val="none" w:sz="0" w:space="0" w:color="auto"/>
        <w:bottom w:val="none" w:sz="0" w:space="0" w:color="auto"/>
        <w:right w:val="none" w:sz="0" w:space="0" w:color="auto"/>
      </w:divBdr>
    </w:div>
    <w:div w:id="1723597697">
      <w:marLeft w:val="0"/>
      <w:marRight w:val="0"/>
      <w:marTop w:val="0"/>
      <w:marBottom w:val="0"/>
      <w:divBdr>
        <w:top w:val="none" w:sz="0" w:space="0" w:color="auto"/>
        <w:left w:val="none" w:sz="0" w:space="0" w:color="auto"/>
        <w:bottom w:val="none" w:sz="0" w:space="0" w:color="auto"/>
        <w:right w:val="none" w:sz="0" w:space="0" w:color="auto"/>
      </w:divBdr>
    </w:div>
    <w:div w:id="1724016512">
      <w:marLeft w:val="0"/>
      <w:marRight w:val="0"/>
      <w:marTop w:val="0"/>
      <w:marBottom w:val="0"/>
      <w:divBdr>
        <w:top w:val="none" w:sz="0" w:space="0" w:color="auto"/>
        <w:left w:val="none" w:sz="0" w:space="0" w:color="auto"/>
        <w:bottom w:val="none" w:sz="0" w:space="0" w:color="auto"/>
        <w:right w:val="none" w:sz="0" w:space="0" w:color="auto"/>
      </w:divBdr>
    </w:div>
    <w:div w:id="1724055980">
      <w:marLeft w:val="0"/>
      <w:marRight w:val="0"/>
      <w:marTop w:val="0"/>
      <w:marBottom w:val="0"/>
      <w:divBdr>
        <w:top w:val="none" w:sz="0" w:space="0" w:color="auto"/>
        <w:left w:val="none" w:sz="0" w:space="0" w:color="auto"/>
        <w:bottom w:val="none" w:sz="0" w:space="0" w:color="auto"/>
        <w:right w:val="none" w:sz="0" w:space="0" w:color="auto"/>
      </w:divBdr>
    </w:div>
    <w:div w:id="1724253249">
      <w:marLeft w:val="0"/>
      <w:marRight w:val="0"/>
      <w:marTop w:val="0"/>
      <w:marBottom w:val="0"/>
      <w:divBdr>
        <w:top w:val="none" w:sz="0" w:space="0" w:color="auto"/>
        <w:left w:val="none" w:sz="0" w:space="0" w:color="auto"/>
        <w:bottom w:val="none" w:sz="0" w:space="0" w:color="auto"/>
        <w:right w:val="none" w:sz="0" w:space="0" w:color="auto"/>
      </w:divBdr>
    </w:div>
    <w:div w:id="1724672335">
      <w:marLeft w:val="0"/>
      <w:marRight w:val="0"/>
      <w:marTop w:val="0"/>
      <w:marBottom w:val="0"/>
      <w:divBdr>
        <w:top w:val="none" w:sz="0" w:space="0" w:color="auto"/>
        <w:left w:val="none" w:sz="0" w:space="0" w:color="auto"/>
        <w:bottom w:val="none" w:sz="0" w:space="0" w:color="auto"/>
        <w:right w:val="none" w:sz="0" w:space="0" w:color="auto"/>
      </w:divBdr>
    </w:div>
    <w:div w:id="1724711979">
      <w:marLeft w:val="0"/>
      <w:marRight w:val="0"/>
      <w:marTop w:val="0"/>
      <w:marBottom w:val="0"/>
      <w:divBdr>
        <w:top w:val="none" w:sz="0" w:space="0" w:color="auto"/>
        <w:left w:val="none" w:sz="0" w:space="0" w:color="auto"/>
        <w:bottom w:val="none" w:sz="0" w:space="0" w:color="auto"/>
        <w:right w:val="none" w:sz="0" w:space="0" w:color="auto"/>
      </w:divBdr>
    </w:div>
    <w:div w:id="1724719415">
      <w:marLeft w:val="0"/>
      <w:marRight w:val="0"/>
      <w:marTop w:val="0"/>
      <w:marBottom w:val="0"/>
      <w:divBdr>
        <w:top w:val="none" w:sz="0" w:space="0" w:color="auto"/>
        <w:left w:val="none" w:sz="0" w:space="0" w:color="auto"/>
        <w:bottom w:val="none" w:sz="0" w:space="0" w:color="auto"/>
        <w:right w:val="none" w:sz="0" w:space="0" w:color="auto"/>
      </w:divBdr>
    </w:div>
    <w:div w:id="1724869871">
      <w:marLeft w:val="0"/>
      <w:marRight w:val="0"/>
      <w:marTop w:val="0"/>
      <w:marBottom w:val="0"/>
      <w:divBdr>
        <w:top w:val="none" w:sz="0" w:space="0" w:color="auto"/>
        <w:left w:val="none" w:sz="0" w:space="0" w:color="auto"/>
        <w:bottom w:val="none" w:sz="0" w:space="0" w:color="auto"/>
        <w:right w:val="none" w:sz="0" w:space="0" w:color="auto"/>
      </w:divBdr>
    </w:div>
    <w:div w:id="1724939339">
      <w:marLeft w:val="0"/>
      <w:marRight w:val="0"/>
      <w:marTop w:val="0"/>
      <w:marBottom w:val="0"/>
      <w:divBdr>
        <w:top w:val="none" w:sz="0" w:space="0" w:color="auto"/>
        <w:left w:val="none" w:sz="0" w:space="0" w:color="auto"/>
        <w:bottom w:val="none" w:sz="0" w:space="0" w:color="auto"/>
        <w:right w:val="none" w:sz="0" w:space="0" w:color="auto"/>
      </w:divBdr>
    </w:div>
    <w:div w:id="1724979703">
      <w:marLeft w:val="0"/>
      <w:marRight w:val="0"/>
      <w:marTop w:val="0"/>
      <w:marBottom w:val="0"/>
      <w:divBdr>
        <w:top w:val="none" w:sz="0" w:space="0" w:color="auto"/>
        <w:left w:val="none" w:sz="0" w:space="0" w:color="auto"/>
        <w:bottom w:val="none" w:sz="0" w:space="0" w:color="auto"/>
        <w:right w:val="none" w:sz="0" w:space="0" w:color="auto"/>
      </w:divBdr>
    </w:div>
    <w:div w:id="1725135242">
      <w:marLeft w:val="0"/>
      <w:marRight w:val="0"/>
      <w:marTop w:val="0"/>
      <w:marBottom w:val="0"/>
      <w:divBdr>
        <w:top w:val="none" w:sz="0" w:space="0" w:color="auto"/>
        <w:left w:val="none" w:sz="0" w:space="0" w:color="auto"/>
        <w:bottom w:val="none" w:sz="0" w:space="0" w:color="auto"/>
        <w:right w:val="none" w:sz="0" w:space="0" w:color="auto"/>
      </w:divBdr>
    </w:div>
    <w:div w:id="1725136408">
      <w:marLeft w:val="0"/>
      <w:marRight w:val="0"/>
      <w:marTop w:val="0"/>
      <w:marBottom w:val="0"/>
      <w:divBdr>
        <w:top w:val="none" w:sz="0" w:space="0" w:color="auto"/>
        <w:left w:val="none" w:sz="0" w:space="0" w:color="auto"/>
        <w:bottom w:val="none" w:sz="0" w:space="0" w:color="auto"/>
        <w:right w:val="none" w:sz="0" w:space="0" w:color="auto"/>
      </w:divBdr>
    </w:div>
    <w:div w:id="1725180201">
      <w:marLeft w:val="0"/>
      <w:marRight w:val="0"/>
      <w:marTop w:val="0"/>
      <w:marBottom w:val="0"/>
      <w:divBdr>
        <w:top w:val="none" w:sz="0" w:space="0" w:color="auto"/>
        <w:left w:val="none" w:sz="0" w:space="0" w:color="auto"/>
        <w:bottom w:val="none" w:sz="0" w:space="0" w:color="auto"/>
        <w:right w:val="none" w:sz="0" w:space="0" w:color="auto"/>
      </w:divBdr>
    </w:div>
    <w:div w:id="1725256991">
      <w:marLeft w:val="0"/>
      <w:marRight w:val="0"/>
      <w:marTop w:val="0"/>
      <w:marBottom w:val="0"/>
      <w:divBdr>
        <w:top w:val="none" w:sz="0" w:space="0" w:color="auto"/>
        <w:left w:val="none" w:sz="0" w:space="0" w:color="auto"/>
        <w:bottom w:val="none" w:sz="0" w:space="0" w:color="auto"/>
        <w:right w:val="none" w:sz="0" w:space="0" w:color="auto"/>
      </w:divBdr>
    </w:div>
    <w:div w:id="1725370909">
      <w:marLeft w:val="0"/>
      <w:marRight w:val="0"/>
      <w:marTop w:val="0"/>
      <w:marBottom w:val="0"/>
      <w:divBdr>
        <w:top w:val="none" w:sz="0" w:space="0" w:color="auto"/>
        <w:left w:val="none" w:sz="0" w:space="0" w:color="auto"/>
        <w:bottom w:val="none" w:sz="0" w:space="0" w:color="auto"/>
        <w:right w:val="none" w:sz="0" w:space="0" w:color="auto"/>
      </w:divBdr>
    </w:div>
    <w:div w:id="1725445097">
      <w:marLeft w:val="0"/>
      <w:marRight w:val="0"/>
      <w:marTop w:val="0"/>
      <w:marBottom w:val="0"/>
      <w:divBdr>
        <w:top w:val="none" w:sz="0" w:space="0" w:color="auto"/>
        <w:left w:val="none" w:sz="0" w:space="0" w:color="auto"/>
        <w:bottom w:val="none" w:sz="0" w:space="0" w:color="auto"/>
        <w:right w:val="none" w:sz="0" w:space="0" w:color="auto"/>
      </w:divBdr>
    </w:div>
    <w:div w:id="1725518899">
      <w:marLeft w:val="0"/>
      <w:marRight w:val="0"/>
      <w:marTop w:val="0"/>
      <w:marBottom w:val="0"/>
      <w:divBdr>
        <w:top w:val="none" w:sz="0" w:space="0" w:color="auto"/>
        <w:left w:val="none" w:sz="0" w:space="0" w:color="auto"/>
        <w:bottom w:val="none" w:sz="0" w:space="0" w:color="auto"/>
        <w:right w:val="none" w:sz="0" w:space="0" w:color="auto"/>
      </w:divBdr>
    </w:div>
    <w:div w:id="1725520247">
      <w:marLeft w:val="0"/>
      <w:marRight w:val="0"/>
      <w:marTop w:val="0"/>
      <w:marBottom w:val="0"/>
      <w:divBdr>
        <w:top w:val="none" w:sz="0" w:space="0" w:color="auto"/>
        <w:left w:val="none" w:sz="0" w:space="0" w:color="auto"/>
        <w:bottom w:val="none" w:sz="0" w:space="0" w:color="auto"/>
        <w:right w:val="none" w:sz="0" w:space="0" w:color="auto"/>
      </w:divBdr>
    </w:div>
    <w:div w:id="1725712375">
      <w:marLeft w:val="0"/>
      <w:marRight w:val="0"/>
      <w:marTop w:val="0"/>
      <w:marBottom w:val="0"/>
      <w:divBdr>
        <w:top w:val="none" w:sz="0" w:space="0" w:color="auto"/>
        <w:left w:val="none" w:sz="0" w:space="0" w:color="auto"/>
        <w:bottom w:val="none" w:sz="0" w:space="0" w:color="auto"/>
        <w:right w:val="none" w:sz="0" w:space="0" w:color="auto"/>
      </w:divBdr>
    </w:div>
    <w:div w:id="1725715899">
      <w:marLeft w:val="0"/>
      <w:marRight w:val="0"/>
      <w:marTop w:val="0"/>
      <w:marBottom w:val="0"/>
      <w:divBdr>
        <w:top w:val="none" w:sz="0" w:space="0" w:color="auto"/>
        <w:left w:val="none" w:sz="0" w:space="0" w:color="auto"/>
        <w:bottom w:val="none" w:sz="0" w:space="0" w:color="auto"/>
        <w:right w:val="none" w:sz="0" w:space="0" w:color="auto"/>
      </w:divBdr>
    </w:div>
    <w:div w:id="1725761834">
      <w:marLeft w:val="0"/>
      <w:marRight w:val="0"/>
      <w:marTop w:val="0"/>
      <w:marBottom w:val="0"/>
      <w:divBdr>
        <w:top w:val="none" w:sz="0" w:space="0" w:color="auto"/>
        <w:left w:val="none" w:sz="0" w:space="0" w:color="auto"/>
        <w:bottom w:val="none" w:sz="0" w:space="0" w:color="auto"/>
        <w:right w:val="none" w:sz="0" w:space="0" w:color="auto"/>
      </w:divBdr>
    </w:div>
    <w:div w:id="1725785974">
      <w:marLeft w:val="0"/>
      <w:marRight w:val="0"/>
      <w:marTop w:val="0"/>
      <w:marBottom w:val="0"/>
      <w:divBdr>
        <w:top w:val="none" w:sz="0" w:space="0" w:color="auto"/>
        <w:left w:val="none" w:sz="0" w:space="0" w:color="auto"/>
        <w:bottom w:val="none" w:sz="0" w:space="0" w:color="auto"/>
        <w:right w:val="none" w:sz="0" w:space="0" w:color="auto"/>
      </w:divBdr>
    </w:div>
    <w:div w:id="1726178813">
      <w:marLeft w:val="0"/>
      <w:marRight w:val="0"/>
      <w:marTop w:val="0"/>
      <w:marBottom w:val="0"/>
      <w:divBdr>
        <w:top w:val="none" w:sz="0" w:space="0" w:color="auto"/>
        <w:left w:val="none" w:sz="0" w:space="0" w:color="auto"/>
        <w:bottom w:val="none" w:sz="0" w:space="0" w:color="auto"/>
        <w:right w:val="none" w:sz="0" w:space="0" w:color="auto"/>
      </w:divBdr>
    </w:div>
    <w:div w:id="1726223759">
      <w:marLeft w:val="0"/>
      <w:marRight w:val="0"/>
      <w:marTop w:val="0"/>
      <w:marBottom w:val="0"/>
      <w:divBdr>
        <w:top w:val="none" w:sz="0" w:space="0" w:color="auto"/>
        <w:left w:val="none" w:sz="0" w:space="0" w:color="auto"/>
        <w:bottom w:val="none" w:sz="0" w:space="0" w:color="auto"/>
        <w:right w:val="none" w:sz="0" w:space="0" w:color="auto"/>
      </w:divBdr>
    </w:div>
    <w:div w:id="1726291749">
      <w:marLeft w:val="0"/>
      <w:marRight w:val="0"/>
      <w:marTop w:val="0"/>
      <w:marBottom w:val="0"/>
      <w:divBdr>
        <w:top w:val="none" w:sz="0" w:space="0" w:color="auto"/>
        <w:left w:val="none" w:sz="0" w:space="0" w:color="auto"/>
        <w:bottom w:val="none" w:sz="0" w:space="0" w:color="auto"/>
        <w:right w:val="none" w:sz="0" w:space="0" w:color="auto"/>
      </w:divBdr>
    </w:div>
    <w:div w:id="1726488593">
      <w:marLeft w:val="0"/>
      <w:marRight w:val="0"/>
      <w:marTop w:val="0"/>
      <w:marBottom w:val="0"/>
      <w:divBdr>
        <w:top w:val="none" w:sz="0" w:space="0" w:color="auto"/>
        <w:left w:val="none" w:sz="0" w:space="0" w:color="auto"/>
        <w:bottom w:val="none" w:sz="0" w:space="0" w:color="auto"/>
        <w:right w:val="none" w:sz="0" w:space="0" w:color="auto"/>
      </w:divBdr>
    </w:div>
    <w:div w:id="1726677615">
      <w:marLeft w:val="0"/>
      <w:marRight w:val="0"/>
      <w:marTop w:val="0"/>
      <w:marBottom w:val="0"/>
      <w:divBdr>
        <w:top w:val="none" w:sz="0" w:space="0" w:color="auto"/>
        <w:left w:val="none" w:sz="0" w:space="0" w:color="auto"/>
        <w:bottom w:val="none" w:sz="0" w:space="0" w:color="auto"/>
        <w:right w:val="none" w:sz="0" w:space="0" w:color="auto"/>
      </w:divBdr>
    </w:div>
    <w:div w:id="1726833694">
      <w:marLeft w:val="0"/>
      <w:marRight w:val="0"/>
      <w:marTop w:val="0"/>
      <w:marBottom w:val="0"/>
      <w:divBdr>
        <w:top w:val="none" w:sz="0" w:space="0" w:color="auto"/>
        <w:left w:val="none" w:sz="0" w:space="0" w:color="auto"/>
        <w:bottom w:val="none" w:sz="0" w:space="0" w:color="auto"/>
        <w:right w:val="none" w:sz="0" w:space="0" w:color="auto"/>
      </w:divBdr>
    </w:div>
    <w:div w:id="1726874683">
      <w:marLeft w:val="0"/>
      <w:marRight w:val="0"/>
      <w:marTop w:val="0"/>
      <w:marBottom w:val="0"/>
      <w:divBdr>
        <w:top w:val="none" w:sz="0" w:space="0" w:color="auto"/>
        <w:left w:val="none" w:sz="0" w:space="0" w:color="auto"/>
        <w:bottom w:val="none" w:sz="0" w:space="0" w:color="auto"/>
        <w:right w:val="none" w:sz="0" w:space="0" w:color="auto"/>
      </w:divBdr>
    </w:div>
    <w:div w:id="1726878752">
      <w:marLeft w:val="0"/>
      <w:marRight w:val="0"/>
      <w:marTop w:val="0"/>
      <w:marBottom w:val="0"/>
      <w:divBdr>
        <w:top w:val="none" w:sz="0" w:space="0" w:color="auto"/>
        <w:left w:val="none" w:sz="0" w:space="0" w:color="auto"/>
        <w:bottom w:val="none" w:sz="0" w:space="0" w:color="auto"/>
        <w:right w:val="none" w:sz="0" w:space="0" w:color="auto"/>
      </w:divBdr>
    </w:div>
    <w:div w:id="1726905927">
      <w:marLeft w:val="0"/>
      <w:marRight w:val="0"/>
      <w:marTop w:val="0"/>
      <w:marBottom w:val="0"/>
      <w:divBdr>
        <w:top w:val="none" w:sz="0" w:space="0" w:color="auto"/>
        <w:left w:val="none" w:sz="0" w:space="0" w:color="auto"/>
        <w:bottom w:val="none" w:sz="0" w:space="0" w:color="auto"/>
        <w:right w:val="none" w:sz="0" w:space="0" w:color="auto"/>
      </w:divBdr>
    </w:div>
    <w:div w:id="1726946955">
      <w:marLeft w:val="0"/>
      <w:marRight w:val="0"/>
      <w:marTop w:val="0"/>
      <w:marBottom w:val="0"/>
      <w:divBdr>
        <w:top w:val="none" w:sz="0" w:space="0" w:color="auto"/>
        <w:left w:val="none" w:sz="0" w:space="0" w:color="auto"/>
        <w:bottom w:val="none" w:sz="0" w:space="0" w:color="auto"/>
        <w:right w:val="none" w:sz="0" w:space="0" w:color="auto"/>
      </w:divBdr>
    </w:div>
    <w:div w:id="1727144946">
      <w:marLeft w:val="0"/>
      <w:marRight w:val="0"/>
      <w:marTop w:val="0"/>
      <w:marBottom w:val="0"/>
      <w:divBdr>
        <w:top w:val="none" w:sz="0" w:space="0" w:color="auto"/>
        <w:left w:val="none" w:sz="0" w:space="0" w:color="auto"/>
        <w:bottom w:val="none" w:sz="0" w:space="0" w:color="auto"/>
        <w:right w:val="none" w:sz="0" w:space="0" w:color="auto"/>
      </w:divBdr>
    </w:div>
    <w:div w:id="1727218279">
      <w:marLeft w:val="0"/>
      <w:marRight w:val="0"/>
      <w:marTop w:val="0"/>
      <w:marBottom w:val="0"/>
      <w:divBdr>
        <w:top w:val="none" w:sz="0" w:space="0" w:color="auto"/>
        <w:left w:val="none" w:sz="0" w:space="0" w:color="auto"/>
        <w:bottom w:val="none" w:sz="0" w:space="0" w:color="auto"/>
        <w:right w:val="none" w:sz="0" w:space="0" w:color="auto"/>
      </w:divBdr>
    </w:div>
    <w:div w:id="1727408710">
      <w:marLeft w:val="0"/>
      <w:marRight w:val="0"/>
      <w:marTop w:val="0"/>
      <w:marBottom w:val="0"/>
      <w:divBdr>
        <w:top w:val="none" w:sz="0" w:space="0" w:color="auto"/>
        <w:left w:val="none" w:sz="0" w:space="0" w:color="auto"/>
        <w:bottom w:val="none" w:sz="0" w:space="0" w:color="auto"/>
        <w:right w:val="none" w:sz="0" w:space="0" w:color="auto"/>
      </w:divBdr>
    </w:div>
    <w:div w:id="1727484160">
      <w:marLeft w:val="0"/>
      <w:marRight w:val="0"/>
      <w:marTop w:val="0"/>
      <w:marBottom w:val="0"/>
      <w:divBdr>
        <w:top w:val="none" w:sz="0" w:space="0" w:color="auto"/>
        <w:left w:val="none" w:sz="0" w:space="0" w:color="auto"/>
        <w:bottom w:val="none" w:sz="0" w:space="0" w:color="auto"/>
        <w:right w:val="none" w:sz="0" w:space="0" w:color="auto"/>
      </w:divBdr>
    </w:div>
    <w:div w:id="1727533827">
      <w:marLeft w:val="0"/>
      <w:marRight w:val="0"/>
      <w:marTop w:val="0"/>
      <w:marBottom w:val="0"/>
      <w:divBdr>
        <w:top w:val="none" w:sz="0" w:space="0" w:color="auto"/>
        <w:left w:val="none" w:sz="0" w:space="0" w:color="auto"/>
        <w:bottom w:val="none" w:sz="0" w:space="0" w:color="auto"/>
        <w:right w:val="none" w:sz="0" w:space="0" w:color="auto"/>
      </w:divBdr>
    </w:div>
    <w:div w:id="1727609067">
      <w:marLeft w:val="0"/>
      <w:marRight w:val="0"/>
      <w:marTop w:val="0"/>
      <w:marBottom w:val="0"/>
      <w:divBdr>
        <w:top w:val="none" w:sz="0" w:space="0" w:color="auto"/>
        <w:left w:val="none" w:sz="0" w:space="0" w:color="auto"/>
        <w:bottom w:val="none" w:sz="0" w:space="0" w:color="auto"/>
        <w:right w:val="none" w:sz="0" w:space="0" w:color="auto"/>
      </w:divBdr>
    </w:div>
    <w:div w:id="1727799863">
      <w:marLeft w:val="0"/>
      <w:marRight w:val="0"/>
      <w:marTop w:val="0"/>
      <w:marBottom w:val="0"/>
      <w:divBdr>
        <w:top w:val="none" w:sz="0" w:space="0" w:color="auto"/>
        <w:left w:val="none" w:sz="0" w:space="0" w:color="auto"/>
        <w:bottom w:val="none" w:sz="0" w:space="0" w:color="auto"/>
        <w:right w:val="none" w:sz="0" w:space="0" w:color="auto"/>
      </w:divBdr>
    </w:div>
    <w:div w:id="1727876628">
      <w:marLeft w:val="0"/>
      <w:marRight w:val="0"/>
      <w:marTop w:val="0"/>
      <w:marBottom w:val="0"/>
      <w:divBdr>
        <w:top w:val="none" w:sz="0" w:space="0" w:color="auto"/>
        <w:left w:val="none" w:sz="0" w:space="0" w:color="auto"/>
        <w:bottom w:val="none" w:sz="0" w:space="0" w:color="auto"/>
        <w:right w:val="none" w:sz="0" w:space="0" w:color="auto"/>
      </w:divBdr>
    </w:div>
    <w:div w:id="1727946984">
      <w:marLeft w:val="0"/>
      <w:marRight w:val="0"/>
      <w:marTop w:val="0"/>
      <w:marBottom w:val="0"/>
      <w:divBdr>
        <w:top w:val="none" w:sz="0" w:space="0" w:color="auto"/>
        <w:left w:val="none" w:sz="0" w:space="0" w:color="auto"/>
        <w:bottom w:val="none" w:sz="0" w:space="0" w:color="auto"/>
        <w:right w:val="none" w:sz="0" w:space="0" w:color="auto"/>
      </w:divBdr>
    </w:div>
    <w:div w:id="1727989546">
      <w:marLeft w:val="0"/>
      <w:marRight w:val="0"/>
      <w:marTop w:val="0"/>
      <w:marBottom w:val="0"/>
      <w:divBdr>
        <w:top w:val="none" w:sz="0" w:space="0" w:color="auto"/>
        <w:left w:val="none" w:sz="0" w:space="0" w:color="auto"/>
        <w:bottom w:val="none" w:sz="0" w:space="0" w:color="auto"/>
        <w:right w:val="none" w:sz="0" w:space="0" w:color="auto"/>
      </w:divBdr>
    </w:div>
    <w:div w:id="1727995181">
      <w:marLeft w:val="0"/>
      <w:marRight w:val="0"/>
      <w:marTop w:val="0"/>
      <w:marBottom w:val="0"/>
      <w:divBdr>
        <w:top w:val="none" w:sz="0" w:space="0" w:color="auto"/>
        <w:left w:val="none" w:sz="0" w:space="0" w:color="auto"/>
        <w:bottom w:val="none" w:sz="0" w:space="0" w:color="auto"/>
        <w:right w:val="none" w:sz="0" w:space="0" w:color="auto"/>
      </w:divBdr>
    </w:div>
    <w:div w:id="1728065343">
      <w:marLeft w:val="0"/>
      <w:marRight w:val="0"/>
      <w:marTop w:val="0"/>
      <w:marBottom w:val="0"/>
      <w:divBdr>
        <w:top w:val="none" w:sz="0" w:space="0" w:color="auto"/>
        <w:left w:val="none" w:sz="0" w:space="0" w:color="auto"/>
        <w:bottom w:val="none" w:sz="0" w:space="0" w:color="auto"/>
        <w:right w:val="none" w:sz="0" w:space="0" w:color="auto"/>
      </w:divBdr>
    </w:div>
    <w:div w:id="1728071588">
      <w:marLeft w:val="0"/>
      <w:marRight w:val="0"/>
      <w:marTop w:val="0"/>
      <w:marBottom w:val="0"/>
      <w:divBdr>
        <w:top w:val="none" w:sz="0" w:space="0" w:color="auto"/>
        <w:left w:val="none" w:sz="0" w:space="0" w:color="auto"/>
        <w:bottom w:val="none" w:sz="0" w:space="0" w:color="auto"/>
        <w:right w:val="none" w:sz="0" w:space="0" w:color="auto"/>
      </w:divBdr>
    </w:div>
    <w:div w:id="1728213607">
      <w:marLeft w:val="0"/>
      <w:marRight w:val="0"/>
      <w:marTop w:val="0"/>
      <w:marBottom w:val="0"/>
      <w:divBdr>
        <w:top w:val="none" w:sz="0" w:space="0" w:color="auto"/>
        <w:left w:val="none" w:sz="0" w:space="0" w:color="auto"/>
        <w:bottom w:val="none" w:sz="0" w:space="0" w:color="auto"/>
        <w:right w:val="none" w:sz="0" w:space="0" w:color="auto"/>
      </w:divBdr>
    </w:div>
    <w:div w:id="1728259067">
      <w:marLeft w:val="0"/>
      <w:marRight w:val="0"/>
      <w:marTop w:val="0"/>
      <w:marBottom w:val="0"/>
      <w:divBdr>
        <w:top w:val="none" w:sz="0" w:space="0" w:color="auto"/>
        <w:left w:val="none" w:sz="0" w:space="0" w:color="auto"/>
        <w:bottom w:val="none" w:sz="0" w:space="0" w:color="auto"/>
        <w:right w:val="none" w:sz="0" w:space="0" w:color="auto"/>
      </w:divBdr>
    </w:div>
    <w:div w:id="1728263233">
      <w:marLeft w:val="0"/>
      <w:marRight w:val="0"/>
      <w:marTop w:val="0"/>
      <w:marBottom w:val="0"/>
      <w:divBdr>
        <w:top w:val="none" w:sz="0" w:space="0" w:color="auto"/>
        <w:left w:val="none" w:sz="0" w:space="0" w:color="auto"/>
        <w:bottom w:val="none" w:sz="0" w:space="0" w:color="auto"/>
        <w:right w:val="none" w:sz="0" w:space="0" w:color="auto"/>
      </w:divBdr>
    </w:div>
    <w:div w:id="1728453428">
      <w:marLeft w:val="0"/>
      <w:marRight w:val="0"/>
      <w:marTop w:val="0"/>
      <w:marBottom w:val="0"/>
      <w:divBdr>
        <w:top w:val="none" w:sz="0" w:space="0" w:color="auto"/>
        <w:left w:val="none" w:sz="0" w:space="0" w:color="auto"/>
        <w:bottom w:val="none" w:sz="0" w:space="0" w:color="auto"/>
        <w:right w:val="none" w:sz="0" w:space="0" w:color="auto"/>
      </w:divBdr>
    </w:div>
    <w:div w:id="1728609439">
      <w:marLeft w:val="0"/>
      <w:marRight w:val="0"/>
      <w:marTop w:val="0"/>
      <w:marBottom w:val="0"/>
      <w:divBdr>
        <w:top w:val="none" w:sz="0" w:space="0" w:color="auto"/>
        <w:left w:val="none" w:sz="0" w:space="0" w:color="auto"/>
        <w:bottom w:val="none" w:sz="0" w:space="0" w:color="auto"/>
        <w:right w:val="none" w:sz="0" w:space="0" w:color="auto"/>
      </w:divBdr>
    </w:div>
    <w:div w:id="1729036637">
      <w:marLeft w:val="0"/>
      <w:marRight w:val="0"/>
      <w:marTop w:val="0"/>
      <w:marBottom w:val="0"/>
      <w:divBdr>
        <w:top w:val="none" w:sz="0" w:space="0" w:color="auto"/>
        <w:left w:val="none" w:sz="0" w:space="0" w:color="auto"/>
        <w:bottom w:val="none" w:sz="0" w:space="0" w:color="auto"/>
        <w:right w:val="none" w:sz="0" w:space="0" w:color="auto"/>
      </w:divBdr>
    </w:div>
    <w:div w:id="1729038123">
      <w:marLeft w:val="0"/>
      <w:marRight w:val="0"/>
      <w:marTop w:val="0"/>
      <w:marBottom w:val="0"/>
      <w:divBdr>
        <w:top w:val="none" w:sz="0" w:space="0" w:color="auto"/>
        <w:left w:val="none" w:sz="0" w:space="0" w:color="auto"/>
        <w:bottom w:val="none" w:sz="0" w:space="0" w:color="auto"/>
        <w:right w:val="none" w:sz="0" w:space="0" w:color="auto"/>
      </w:divBdr>
    </w:div>
    <w:div w:id="1729109887">
      <w:marLeft w:val="0"/>
      <w:marRight w:val="0"/>
      <w:marTop w:val="0"/>
      <w:marBottom w:val="0"/>
      <w:divBdr>
        <w:top w:val="none" w:sz="0" w:space="0" w:color="auto"/>
        <w:left w:val="none" w:sz="0" w:space="0" w:color="auto"/>
        <w:bottom w:val="none" w:sz="0" w:space="0" w:color="auto"/>
        <w:right w:val="none" w:sz="0" w:space="0" w:color="auto"/>
      </w:divBdr>
    </w:div>
    <w:div w:id="1729255908">
      <w:marLeft w:val="0"/>
      <w:marRight w:val="0"/>
      <w:marTop w:val="0"/>
      <w:marBottom w:val="0"/>
      <w:divBdr>
        <w:top w:val="none" w:sz="0" w:space="0" w:color="auto"/>
        <w:left w:val="none" w:sz="0" w:space="0" w:color="auto"/>
        <w:bottom w:val="none" w:sz="0" w:space="0" w:color="auto"/>
        <w:right w:val="none" w:sz="0" w:space="0" w:color="auto"/>
      </w:divBdr>
    </w:div>
    <w:div w:id="1729525893">
      <w:marLeft w:val="0"/>
      <w:marRight w:val="0"/>
      <w:marTop w:val="0"/>
      <w:marBottom w:val="0"/>
      <w:divBdr>
        <w:top w:val="none" w:sz="0" w:space="0" w:color="auto"/>
        <w:left w:val="none" w:sz="0" w:space="0" w:color="auto"/>
        <w:bottom w:val="none" w:sz="0" w:space="0" w:color="auto"/>
        <w:right w:val="none" w:sz="0" w:space="0" w:color="auto"/>
      </w:divBdr>
    </w:div>
    <w:div w:id="1729723351">
      <w:marLeft w:val="0"/>
      <w:marRight w:val="0"/>
      <w:marTop w:val="0"/>
      <w:marBottom w:val="0"/>
      <w:divBdr>
        <w:top w:val="none" w:sz="0" w:space="0" w:color="auto"/>
        <w:left w:val="none" w:sz="0" w:space="0" w:color="auto"/>
        <w:bottom w:val="none" w:sz="0" w:space="0" w:color="auto"/>
        <w:right w:val="none" w:sz="0" w:space="0" w:color="auto"/>
      </w:divBdr>
    </w:div>
    <w:div w:id="1729762780">
      <w:marLeft w:val="0"/>
      <w:marRight w:val="0"/>
      <w:marTop w:val="0"/>
      <w:marBottom w:val="0"/>
      <w:divBdr>
        <w:top w:val="none" w:sz="0" w:space="0" w:color="auto"/>
        <w:left w:val="none" w:sz="0" w:space="0" w:color="auto"/>
        <w:bottom w:val="none" w:sz="0" w:space="0" w:color="auto"/>
        <w:right w:val="none" w:sz="0" w:space="0" w:color="auto"/>
      </w:divBdr>
    </w:div>
    <w:div w:id="1729958283">
      <w:marLeft w:val="0"/>
      <w:marRight w:val="0"/>
      <w:marTop w:val="0"/>
      <w:marBottom w:val="0"/>
      <w:divBdr>
        <w:top w:val="none" w:sz="0" w:space="0" w:color="auto"/>
        <w:left w:val="none" w:sz="0" w:space="0" w:color="auto"/>
        <w:bottom w:val="none" w:sz="0" w:space="0" w:color="auto"/>
        <w:right w:val="none" w:sz="0" w:space="0" w:color="auto"/>
      </w:divBdr>
    </w:div>
    <w:div w:id="1730153305">
      <w:marLeft w:val="0"/>
      <w:marRight w:val="0"/>
      <w:marTop w:val="0"/>
      <w:marBottom w:val="0"/>
      <w:divBdr>
        <w:top w:val="none" w:sz="0" w:space="0" w:color="auto"/>
        <w:left w:val="none" w:sz="0" w:space="0" w:color="auto"/>
        <w:bottom w:val="none" w:sz="0" w:space="0" w:color="auto"/>
        <w:right w:val="none" w:sz="0" w:space="0" w:color="auto"/>
      </w:divBdr>
    </w:div>
    <w:div w:id="1730373923">
      <w:marLeft w:val="0"/>
      <w:marRight w:val="0"/>
      <w:marTop w:val="0"/>
      <w:marBottom w:val="0"/>
      <w:divBdr>
        <w:top w:val="none" w:sz="0" w:space="0" w:color="auto"/>
        <w:left w:val="none" w:sz="0" w:space="0" w:color="auto"/>
        <w:bottom w:val="none" w:sz="0" w:space="0" w:color="auto"/>
        <w:right w:val="none" w:sz="0" w:space="0" w:color="auto"/>
      </w:divBdr>
    </w:div>
    <w:div w:id="1730376231">
      <w:marLeft w:val="0"/>
      <w:marRight w:val="0"/>
      <w:marTop w:val="0"/>
      <w:marBottom w:val="0"/>
      <w:divBdr>
        <w:top w:val="none" w:sz="0" w:space="0" w:color="auto"/>
        <w:left w:val="none" w:sz="0" w:space="0" w:color="auto"/>
        <w:bottom w:val="none" w:sz="0" w:space="0" w:color="auto"/>
        <w:right w:val="none" w:sz="0" w:space="0" w:color="auto"/>
      </w:divBdr>
    </w:div>
    <w:div w:id="1730420313">
      <w:marLeft w:val="0"/>
      <w:marRight w:val="0"/>
      <w:marTop w:val="0"/>
      <w:marBottom w:val="0"/>
      <w:divBdr>
        <w:top w:val="none" w:sz="0" w:space="0" w:color="auto"/>
        <w:left w:val="none" w:sz="0" w:space="0" w:color="auto"/>
        <w:bottom w:val="none" w:sz="0" w:space="0" w:color="auto"/>
        <w:right w:val="none" w:sz="0" w:space="0" w:color="auto"/>
      </w:divBdr>
    </w:div>
    <w:div w:id="1730615982">
      <w:marLeft w:val="0"/>
      <w:marRight w:val="0"/>
      <w:marTop w:val="0"/>
      <w:marBottom w:val="0"/>
      <w:divBdr>
        <w:top w:val="none" w:sz="0" w:space="0" w:color="auto"/>
        <w:left w:val="none" w:sz="0" w:space="0" w:color="auto"/>
        <w:bottom w:val="none" w:sz="0" w:space="0" w:color="auto"/>
        <w:right w:val="none" w:sz="0" w:space="0" w:color="auto"/>
      </w:divBdr>
    </w:div>
    <w:div w:id="1730691619">
      <w:marLeft w:val="0"/>
      <w:marRight w:val="0"/>
      <w:marTop w:val="0"/>
      <w:marBottom w:val="0"/>
      <w:divBdr>
        <w:top w:val="none" w:sz="0" w:space="0" w:color="auto"/>
        <w:left w:val="none" w:sz="0" w:space="0" w:color="auto"/>
        <w:bottom w:val="none" w:sz="0" w:space="0" w:color="auto"/>
        <w:right w:val="none" w:sz="0" w:space="0" w:color="auto"/>
      </w:divBdr>
    </w:div>
    <w:div w:id="1731347891">
      <w:marLeft w:val="0"/>
      <w:marRight w:val="0"/>
      <w:marTop w:val="0"/>
      <w:marBottom w:val="0"/>
      <w:divBdr>
        <w:top w:val="none" w:sz="0" w:space="0" w:color="auto"/>
        <w:left w:val="none" w:sz="0" w:space="0" w:color="auto"/>
        <w:bottom w:val="none" w:sz="0" w:space="0" w:color="auto"/>
        <w:right w:val="none" w:sz="0" w:space="0" w:color="auto"/>
      </w:divBdr>
    </w:div>
    <w:div w:id="1731420509">
      <w:marLeft w:val="0"/>
      <w:marRight w:val="0"/>
      <w:marTop w:val="0"/>
      <w:marBottom w:val="0"/>
      <w:divBdr>
        <w:top w:val="none" w:sz="0" w:space="0" w:color="auto"/>
        <w:left w:val="none" w:sz="0" w:space="0" w:color="auto"/>
        <w:bottom w:val="none" w:sz="0" w:space="0" w:color="auto"/>
        <w:right w:val="none" w:sz="0" w:space="0" w:color="auto"/>
      </w:divBdr>
    </w:div>
    <w:div w:id="1731422156">
      <w:marLeft w:val="0"/>
      <w:marRight w:val="0"/>
      <w:marTop w:val="0"/>
      <w:marBottom w:val="0"/>
      <w:divBdr>
        <w:top w:val="none" w:sz="0" w:space="0" w:color="auto"/>
        <w:left w:val="none" w:sz="0" w:space="0" w:color="auto"/>
        <w:bottom w:val="none" w:sz="0" w:space="0" w:color="auto"/>
        <w:right w:val="none" w:sz="0" w:space="0" w:color="auto"/>
      </w:divBdr>
    </w:div>
    <w:div w:id="1731534031">
      <w:marLeft w:val="0"/>
      <w:marRight w:val="0"/>
      <w:marTop w:val="0"/>
      <w:marBottom w:val="0"/>
      <w:divBdr>
        <w:top w:val="none" w:sz="0" w:space="0" w:color="auto"/>
        <w:left w:val="none" w:sz="0" w:space="0" w:color="auto"/>
        <w:bottom w:val="none" w:sz="0" w:space="0" w:color="auto"/>
        <w:right w:val="none" w:sz="0" w:space="0" w:color="auto"/>
      </w:divBdr>
    </w:div>
    <w:div w:id="1731808057">
      <w:marLeft w:val="0"/>
      <w:marRight w:val="0"/>
      <w:marTop w:val="0"/>
      <w:marBottom w:val="0"/>
      <w:divBdr>
        <w:top w:val="none" w:sz="0" w:space="0" w:color="auto"/>
        <w:left w:val="none" w:sz="0" w:space="0" w:color="auto"/>
        <w:bottom w:val="none" w:sz="0" w:space="0" w:color="auto"/>
        <w:right w:val="none" w:sz="0" w:space="0" w:color="auto"/>
      </w:divBdr>
    </w:div>
    <w:div w:id="1731878112">
      <w:marLeft w:val="0"/>
      <w:marRight w:val="0"/>
      <w:marTop w:val="0"/>
      <w:marBottom w:val="0"/>
      <w:divBdr>
        <w:top w:val="none" w:sz="0" w:space="0" w:color="auto"/>
        <w:left w:val="none" w:sz="0" w:space="0" w:color="auto"/>
        <w:bottom w:val="none" w:sz="0" w:space="0" w:color="auto"/>
        <w:right w:val="none" w:sz="0" w:space="0" w:color="auto"/>
      </w:divBdr>
    </w:div>
    <w:div w:id="1731924322">
      <w:marLeft w:val="0"/>
      <w:marRight w:val="0"/>
      <w:marTop w:val="0"/>
      <w:marBottom w:val="0"/>
      <w:divBdr>
        <w:top w:val="none" w:sz="0" w:space="0" w:color="auto"/>
        <w:left w:val="none" w:sz="0" w:space="0" w:color="auto"/>
        <w:bottom w:val="none" w:sz="0" w:space="0" w:color="auto"/>
        <w:right w:val="none" w:sz="0" w:space="0" w:color="auto"/>
      </w:divBdr>
    </w:div>
    <w:div w:id="1731996342">
      <w:marLeft w:val="0"/>
      <w:marRight w:val="0"/>
      <w:marTop w:val="0"/>
      <w:marBottom w:val="0"/>
      <w:divBdr>
        <w:top w:val="none" w:sz="0" w:space="0" w:color="auto"/>
        <w:left w:val="none" w:sz="0" w:space="0" w:color="auto"/>
        <w:bottom w:val="none" w:sz="0" w:space="0" w:color="auto"/>
        <w:right w:val="none" w:sz="0" w:space="0" w:color="auto"/>
      </w:divBdr>
    </w:div>
    <w:div w:id="1732120850">
      <w:marLeft w:val="0"/>
      <w:marRight w:val="0"/>
      <w:marTop w:val="0"/>
      <w:marBottom w:val="0"/>
      <w:divBdr>
        <w:top w:val="none" w:sz="0" w:space="0" w:color="auto"/>
        <w:left w:val="none" w:sz="0" w:space="0" w:color="auto"/>
        <w:bottom w:val="none" w:sz="0" w:space="0" w:color="auto"/>
        <w:right w:val="none" w:sz="0" w:space="0" w:color="auto"/>
      </w:divBdr>
    </w:div>
    <w:div w:id="1732187626">
      <w:marLeft w:val="0"/>
      <w:marRight w:val="0"/>
      <w:marTop w:val="0"/>
      <w:marBottom w:val="0"/>
      <w:divBdr>
        <w:top w:val="none" w:sz="0" w:space="0" w:color="auto"/>
        <w:left w:val="none" w:sz="0" w:space="0" w:color="auto"/>
        <w:bottom w:val="none" w:sz="0" w:space="0" w:color="auto"/>
        <w:right w:val="none" w:sz="0" w:space="0" w:color="auto"/>
      </w:divBdr>
    </w:div>
    <w:div w:id="1732264969">
      <w:marLeft w:val="0"/>
      <w:marRight w:val="0"/>
      <w:marTop w:val="0"/>
      <w:marBottom w:val="0"/>
      <w:divBdr>
        <w:top w:val="none" w:sz="0" w:space="0" w:color="auto"/>
        <w:left w:val="none" w:sz="0" w:space="0" w:color="auto"/>
        <w:bottom w:val="none" w:sz="0" w:space="0" w:color="auto"/>
        <w:right w:val="none" w:sz="0" w:space="0" w:color="auto"/>
      </w:divBdr>
    </w:div>
    <w:div w:id="1732339833">
      <w:marLeft w:val="0"/>
      <w:marRight w:val="0"/>
      <w:marTop w:val="0"/>
      <w:marBottom w:val="0"/>
      <w:divBdr>
        <w:top w:val="none" w:sz="0" w:space="0" w:color="auto"/>
        <w:left w:val="none" w:sz="0" w:space="0" w:color="auto"/>
        <w:bottom w:val="none" w:sz="0" w:space="0" w:color="auto"/>
        <w:right w:val="none" w:sz="0" w:space="0" w:color="auto"/>
      </w:divBdr>
    </w:div>
    <w:div w:id="1732339859">
      <w:marLeft w:val="0"/>
      <w:marRight w:val="0"/>
      <w:marTop w:val="0"/>
      <w:marBottom w:val="0"/>
      <w:divBdr>
        <w:top w:val="none" w:sz="0" w:space="0" w:color="auto"/>
        <w:left w:val="none" w:sz="0" w:space="0" w:color="auto"/>
        <w:bottom w:val="none" w:sz="0" w:space="0" w:color="auto"/>
        <w:right w:val="none" w:sz="0" w:space="0" w:color="auto"/>
      </w:divBdr>
    </w:div>
    <w:div w:id="1732381829">
      <w:marLeft w:val="0"/>
      <w:marRight w:val="0"/>
      <w:marTop w:val="0"/>
      <w:marBottom w:val="0"/>
      <w:divBdr>
        <w:top w:val="none" w:sz="0" w:space="0" w:color="auto"/>
        <w:left w:val="none" w:sz="0" w:space="0" w:color="auto"/>
        <w:bottom w:val="none" w:sz="0" w:space="0" w:color="auto"/>
        <w:right w:val="none" w:sz="0" w:space="0" w:color="auto"/>
      </w:divBdr>
    </w:div>
    <w:div w:id="1732458464">
      <w:marLeft w:val="0"/>
      <w:marRight w:val="0"/>
      <w:marTop w:val="0"/>
      <w:marBottom w:val="0"/>
      <w:divBdr>
        <w:top w:val="none" w:sz="0" w:space="0" w:color="auto"/>
        <w:left w:val="none" w:sz="0" w:space="0" w:color="auto"/>
        <w:bottom w:val="none" w:sz="0" w:space="0" w:color="auto"/>
        <w:right w:val="none" w:sz="0" w:space="0" w:color="auto"/>
      </w:divBdr>
    </w:div>
    <w:div w:id="1732578570">
      <w:marLeft w:val="0"/>
      <w:marRight w:val="0"/>
      <w:marTop w:val="0"/>
      <w:marBottom w:val="0"/>
      <w:divBdr>
        <w:top w:val="none" w:sz="0" w:space="0" w:color="auto"/>
        <w:left w:val="none" w:sz="0" w:space="0" w:color="auto"/>
        <w:bottom w:val="none" w:sz="0" w:space="0" w:color="auto"/>
        <w:right w:val="none" w:sz="0" w:space="0" w:color="auto"/>
      </w:divBdr>
    </w:div>
    <w:div w:id="1732580428">
      <w:marLeft w:val="0"/>
      <w:marRight w:val="0"/>
      <w:marTop w:val="0"/>
      <w:marBottom w:val="0"/>
      <w:divBdr>
        <w:top w:val="none" w:sz="0" w:space="0" w:color="auto"/>
        <w:left w:val="none" w:sz="0" w:space="0" w:color="auto"/>
        <w:bottom w:val="none" w:sz="0" w:space="0" w:color="auto"/>
        <w:right w:val="none" w:sz="0" w:space="0" w:color="auto"/>
      </w:divBdr>
    </w:div>
    <w:div w:id="1732649788">
      <w:marLeft w:val="0"/>
      <w:marRight w:val="0"/>
      <w:marTop w:val="0"/>
      <w:marBottom w:val="0"/>
      <w:divBdr>
        <w:top w:val="none" w:sz="0" w:space="0" w:color="auto"/>
        <w:left w:val="none" w:sz="0" w:space="0" w:color="auto"/>
        <w:bottom w:val="none" w:sz="0" w:space="0" w:color="auto"/>
        <w:right w:val="none" w:sz="0" w:space="0" w:color="auto"/>
      </w:divBdr>
    </w:div>
    <w:div w:id="1732653467">
      <w:marLeft w:val="0"/>
      <w:marRight w:val="0"/>
      <w:marTop w:val="0"/>
      <w:marBottom w:val="0"/>
      <w:divBdr>
        <w:top w:val="none" w:sz="0" w:space="0" w:color="auto"/>
        <w:left w:val="none" w:sz="0" w:space="0" w:color="auto"/>
        <w:bottom w:val="none" w:sz="0" w:space="0" w:color="auto"/>
        <w:right w:val="none" w:sz="0" w:space="0" w:color="auto"/>
      </w:divBdr>
    </w:div>
    <w:div w:id="1733111869">
      <w:marLeft w:val="0"/>
      <w:marRight w:val="0"/>
      <w:marTop w:val="0"/>
      <w:marBottom w:val="0"/>
      <w:divBdr>
        <w:top w:val="none" w:sz="0" w:space="0" w:color="auto"/>
        <w:left w:val="none" w:sz="0" w:space="0" w:color="auto"/>
        <w:bottom w:val="none" w:sz="0" w:space="0" w:color="auto"/>
        <w:right w:val="none" w:sz="0" w:space="0" w:color="auto"/>
      </w:divBdr>
    </w:div>
    <w:div w:id="1733457500">
      <w:marLeft w:val="0"/>
      <w:marRight w:val="0"/>
      <w:marTop w:val="0"/>
      <w:marBottom w:val="0"/>
      <w:divBdr>
        <w:top w:val="none" w:sz="0" w:space="0" w:color="auto"/>
        <w:left w:val="none" w:sz="0" w:space="0" w:color="auto"/>
        <w:bottom w:val="none" w:sz="0" w:space="0" w:color="auto"/>
        <w:right w:val="none" w:sz="0" w:space="0" w:color="auto"/>
      </w:divBdr>
    </w:div>
    <w:div w:id="1733773335">
      <w:marLeft w:val="0"/>
      <w:marRight w:val="0"/>
      <w:marTop w:val="0"/>
      <w:marBottom w:val="0"/>
      <w:divBdr>
        <w:top w:val="none" w:sz="0" w:space="0" w:color="auto"/>
        <w:left w:val="none" w:sz="0" w:space="0" w:color="auto"/>
        <w:bottom w:val="none" w:sz="0" w:space="0" w:color="auto"/>
        <w:right w:val="none" w:sz="0" w:space="0" w:color="auto"/>
      </w:divBdr>
    </w:div>
    <w:div w:id="1733773902">
      <w:marLeft w:val="0"/>
      <w:marRight w:val="0"/>
      <w:marTop w:val="0"/>
      <w:marBottom w:val="0"/>
      <w:divBdr>
        <w:top w:val="none" w:sz="0" w:space="0" w:color="auto"/>
        <w:left w:val="none" w:sz="0" w:space="0" w:color="auto"/>
        <w:bottom w:val="none" w:sz="0" w:space="0" w:color="auto"/>
        <w:right w:val="none" w:sz="0" w:space="0" w:color="auto"/>
      </w:divBdr>
    </w:div>
    <w:div w:id="1733842263">
      <w:marLeft w:val="0"/>
      <w:marRight w:val="0"/>
      <w:marTop w:val="0"/>
      <w:marBottom w:val="0"/>
      <w:divBdr>
        <w:top w:val="none" w:sz="0" w:space="0" w:color="auto"/>
        <w:left w:val="none" w:sz="0" w:space="0" w:color="auto"/>
        <w:bottom w:val="none" w:sz="0" w:space="0" w:color="auto"/>
        <w:right w:val="none" w:sz="0" w:space="0" w:color="auto"/>
      </w:divBdr>
    </w:div>
    <w:div w:id="1733845520">
      <w:marLeft w:val="0"/>
      <w:marRight w:val="0"/>
      <w:marTop w:val="0"/>
      <w:marBottom w:val="0"/>
      <w:divBdr>
        <w:top w:val="none" w:sz="0" w:space="0" w:color="auto"/>
        <w:left w:val="none" w:sz="0" w:space="0" w:color="auto"/>
        <w:bottom w:val="none" w:sz="0" w:space="0" w:color="auto"/>
        <w:right w:val="none" w:sz="0" w:space="0" w:color="auto"/>
      </w:divBdr>
    </w:div>
    <w:div w:id="1734039551">
      <w:marLeft w:val="0"/>
      <w:marRight w:val="0"/>
      <w:marTop w:val="0"/>
      <w:marBottom w:val="0"/>
      <w:divBdr>
        <w:top w:val="none" w:sz="0" w:space="0" w:color="auto"/>
        <w:left w:val="none" w:sz="0" w:space="0" w:color="auto"/>
        <w:bottom w:val="none" w:sz="0" w:space="0" w:color="auto"/>
        <w:right w:val="none" w:sz="0" w:space="0" w:color="auto"/>
      </w:divBdr>
    </w:div>
    <w:div w:id="1734040958">
      <w:marLeft w:val="0"/>
      <w:marRight w:val="0"/>
      <w:marTop w:val="0"/>
      <w:marBottom w:val="0"/>
      <w:divBdr>
        <w:top w:val="none" w:sz="0" w:space="0" w:color="auto"/>
        <w:left w:val="none" w:sz="0" w:space="0" w:color="auto"/>
        <w:bottom w:val="none" w:sz="0" w:space="0" w:color="auto"/>
        <w:right w:val="none" w:sz="0" w:space="0" w:color="auto"/>
      </w:divBdr>
    </w:div>
    <w:div w:id="1734546570">
      <w:marLeft w:val="0"/>
      <w:marRight w:val="0"/>
      <w:marTop w:val="0"/>
      <w:marBottom w:val="0"/>
      <w:divBdr>
        <w:top w:val="none" w:sz="0" w:space="0" w:color="auto"/>
        <w:left w:val="none" w:sz="0" w:space="0" w:color="auto"/>
        <w:bottom w:val="none" w:sz="0" w:space="0" w:color="auto"/>
        <w:right w:val="none" w:sz="0" w:space="0" w:color="auto"/>
      </w:divBdr>
    </w:div>
    <w:div w:id="1734809993">
      <w:marLeft w:val="0"/>
      <w:marRight w:val="0"/>
      <w:marTop w:val="0"/>
      <w:marBottom w:val="0"/>
      <w:divBdr>
        <w:top w:val="none" w:sz="0" w:space="0" w:color="auto"/>
        <w:left w:val="none" w:sz="0" w:space="0" w:color="auto"/>
        <w:bottom w:val="none" w:sz="0" w:space="0" w:color="auto"/>
        <w:right w:val="none" w:sz="0" w:space="0" w:color="auto"/>
      </w:divBdr>
    </w:div>
    <w:div w:id="1734815659">
      <w:marLeft w:val="0"/>
      <w:marRight w:val="0"/>
      <w:marTop w:val="0"/>
      <w:marBottom w:val="0"/>
      <w:divBdr>
        <w:top w:val="none" w:sz="0" w:space="0" w:color="auto"/>
        <w:left w:val="none" w:sz="0" w:space="0" w:color="auto"/>
        <w:bottom w:val="none" w:sz="0" w:space="0" w:color="auto"/>
        <w:right w:val="none" w:sz="0" w:space="0" w:color="auto"/>
      </w:divBdr>
    </w:div>
    <w:div w:id="1734965230">
      <w:marLeft w:val="0"/>
      <w:marRight w:val="0"/>
      <w:marTop w:val="0"/>
      <w:marBottom w:val="0"/>
      <w:divBdr>
        <w:top w:val="none" w:sz="0" w:space="0" w:color="auto"/>
        <w:left w:val="none" w:sz="0" w:space="0" w:color="auto"/>
        <w:bottom w:val="none" w:sz="0" w:space="0" w:color="auto"/>
        <w:right w:val="none" w:sz="0" w:space="0" w:color="auto"/>
      </w:divBdr>
    </w:div>
    <w:div w:id="1735010419">
      <w:marLeft w:val="0"/>
      <w:marRight w:val="0"/>
      <w:marTop w:val="0"/>
      <w:marBottom w:val="0"/>
      <w:divBdr>
        <w:top w:val="none" w:sz="0" w:space="0" w:color="auto"/>
        <w:left w:val="none" w:sz="0" w:space="0" w:color="auto"/>
        <w:bottom w:val="none" w:sz="0" w:space="0" w:color="auto"/>
        <w:right w:val="none" w:sz="0" w:space="0" w:color="auto"/>
      </w:divBdr>
    </w:div>
    <w:div w:id="1735078794">
      <w:marLeft w:val="0"/>
      <w:marRight w:val="0"/>
      <w:marTop w:val="0"/>
      <w:marBottom w:val="0"/>
      <w:divBdr>
        <w:top w:val="none" w:sz="0" w:space="0" w:color="auto"/>
        <w:left w:val="none" w:sz="0" w:space="0" w:color="auto"/>
        <w:bottom w:val="none" w:sz="0" w:space="0" w:color="auto"/>
        <w:right w:val="none" w:sz="0" w:space="0" w:color="auto"/>
      </w:divBdr>
    </w:div>
    <w:div w:id="1735083568">
      <w:marLeft w:val="0"/>
      <w:marRight w:val="0"/>
      <w:marTop w:val="0"/>
      <w:marBottom w:val="0"/>
      <w:divBdr>
        <w:top w:val="none" w:sz="0" w:space="0" w:color="auto"/>
        <w:left w:val="none" w:sz="0" w:space="0" w:color="auto"/>
        <w:bottom w:val="none" w:sz="0" w:space="0" w:color="auto"/>
        <w:right w:val="none" w:sz="0" w:space="0" w:color="auto"/>
      </w:divBdr>
    </w:div>
    <w:div w:id="1735156720">
      <w:marLeft w:val="0"/>
      <w:marRight w:val="0"/>
      <w:marTop w:val="0"/>
      <w:marBottom w:val="0"/>
      <w:divBdr>
        <w:top w:val="none" w:sz="0" w:space="0" w:color="auto"/>
        <w:left w:val="none" w:sz="0" w:space="0" w:color="auto"/>
        <w:bottom w:val="none" w:sz="0" w:space="0" w:color="auto"/>
        <w:right w:val="none" w:sz="0" w:space="0" w:color="auto"/>
      </w:divBdr>
    </w:div>
    <w:div w:id="1735160533">
      <w:marLeft w:val="0"/>
      <w:marRight w:val="0"/>
      <w:marTop w:val="0"/>
      <w:marBottom w:val="0"/>
      <w:divBdr>
        <w:top w:val="none" w:sz="0" w:space="0" w:color="auto"/>
        <w:left w:val="none" w:sz="0" w:space="0" w:color="auto"/>
        <w:bottom w:val="none" w:sz="0" w:space="0" w:color="auto"/>
        <w:right w:val="none" w:sz="0" w:space="0" w:color="auto"/>
      </w:divBdr>
    </w:div>
    <w:div w:id="1735278129">
      <w:marLeft w:val="0"/>
      <w:marRight w:val="0"/>
      <w:marTop w:val="0"/>
      <w:marBottom w:val="0"/>
      <w:divBdr>
        <w:top w:val="none" w:sz="0" w:space="0" w:color="auto"/>
        <w:left w:val="none" w:sz="0" w:space="0" w:color="auto"/>
        <w:bottom w:val="none" w:sz="0" w:space="0" w:color="auto"/>
        <w:right w:val="none" w:sz="0" w:space="0" w:color="auto"/>
      </w:divBdr>
    </w:div>
    <w:div w:id="1735278481">
      <w:marLeft w:val="0"/>
      <w:marRight w:val="0"/>
      <w:marTop w:val="0"/>
      <w:marBottom w:val="0"/>
      <w:divBdr>
        <w:top w:val="none" w:sz="0" w:space="0" w:color="auto"/>
        <w:left w:val="none" w:sz="0" w:space="0" w:color="auto"/>
        <w:bottom w:val="none" w:sz="0" w:space="0" w:color="auto"/>
        <w:right w:val="none" w:sz="0" w:space="0" w:color="auto"/>
      </w:divBdr>
    </w:div>
    <w:div w:id="1735346355">
      <w:marLeft w:val="0"/>
      <w:marRight w:val="0"/>
      <w:marTop w:val="0"/>
      <w:marBottom w:val="0"/>
      <w:divBdr>
        <w:top w:val="none" w:sz="0" w:space="0" w:color="auto"/>
        <w:left w:val="none" w:sz="0" w:space="0" w:color="auto"/>
        <w:bottom w:val="none" w:sz="0" w:space="0" w:color="auto"/>
        <w:right w:val="none" w:sz="0" w:space="0" w:color="auto"/>
      </w:divBdr>
    </w:div>
    <w:div w:id="1735351838">
      <w:marLeft w:val="0"/>
      <w:marRight w:val="0"/>
      <w:marTop w:val="0"/>
      <w:marBottom w:val="0"/>
      <w:divBdr>
        <w:top w:val="none" w:sz="0" w:space="0" w:color="auto"/>
        <w:left w:val="none" w:sz="0" w:space="0" w:color="auto"/>
        <w:bottom w:val="none" w:sz="0" w:space="0" w:color="auto"/>
        <w:right w:val="none" w:sz="0" w:space="0" w:color="auto"/>
      </w:divBdr>
    </w:div>
    <w:div w:id="1735395004">
      <w:marLeft w:val="0"/>
      <w:marRight w:val="0"/>
      <w:marTop w:val="0"/>
      <w:marBottom w:val="0"/>
      <w:divBdr>
        <w:top w:val="none" w:sz="0" w:space="0" w:color="auto"/>
        <w:left w:val="none" w:sz="0" w:space="0" w:color="auto"/>
        <w:bottom w:val="none" w:sz="0" w:space="0" w:color="auto"/>
        <w:right w:val="none" w:sz="0" w:space="0" w:color="auto"/>
      </w:divBdr>
    </w:div>
    <w:div w:id="1735422836">
      <w:marLeft w:val="0"/>
      <w:marRight w:val="0"/>
      <w:marTop w:val="0"/>
      <w:marBottom w:val="0"/>
      <w:divBdr>
        <w:top w:val="none" w:sz="0" w:space="0" w:color="auto"/>
        <w:left w:val="none" w:sz="0" w:space="0" w:color="auto"/>
        <w:bottom w:val="none" w:sz="0" w:space="0" w:color="auto"/>
        <w:right w:val="none" w:sz="0" w:space="0" w:color="auto"/>
      </w:divBdr>
    </w:div>
    <w:div w:id="1735544295">
      <w:marLeft w:val="0"/>
      <w:marRight w:val="0"/>
      <w:marTop w:val="0"/>
      <w:marBottom w:val="0"/>
      <w:divBdr>
        <w:top w:val="none" w:sz="0" w:space="0" w:color="auto"/>
        <w:left w:val="none" w:sz="0" w:space="0" w:color="auto"/>
        <w:bottom w:val="none" w:sz="0" w:space="0" w:color="auto"/>
        <w:right w:val="none" w:sz="0" w:space="0" w:color="auto"/>
      </w:divBdr>
    </w:div>
    <w:div w:id="1735615684">
      <w:marLeft w:val="0"/>
      <w:marRight w:val="0"/>
      <w:marTop w:val="0"/>
      <w:marBottom w:val="0"/>
      <w:divBdr>
        <w:top w:val="none" w:sz="0" w:space="0" w:color="auto"/>
        <w:left w:val="none" w:sz="0" w:space="0" w:color="auto"/>
        <w:bottom w:val="none" w:sz="0" w:space="0" w:color="auto"/>
        <w:right w:val="none" w:sz="0" w:space="0" w:color="auto"/>
      </w:divBdr>
    </w:div>
    <w:div w:id="1736123307">
      <w:marLeft w:val="0"/>
      <w:marRight w:val="0"/>
      <w:marTop w:val="0"/>
      <w:marBottom w:val="0"/>
      <w:divBdr>
        <w:top w:val="none" w:sz="0" w:space="0" w:color="auto"/>
        <w:left w:val="none" w:sz="0" w:space="0" w:color="auto"/>
        <w:bottom w:val="none" w:sz="0" w:space="0" w:color="auto"/>
        <w:right w:val="none" w:sz="0" w:space="0" w:color="auto"/>
      </w:divBdr>
    </w:div>
    <w:div w:id="1736199462">
      <w:marLeft w:val="0"/>
      <w:marRight w:val="0"/>
      <w:marTop w:val="0"/>
      <w:marBottom w:val="0"/>
      <w:divBdr>
        <w:top w:val="none" w:sz="0" w:space="0" w:color="auto"/>
        <w:left w:val="none" w:sz="0" w:space="0" w:color="auto"/>
        <w:bottom w:val="none" w:sz="0" w:space="0" w:color="auto"/>
        <w:right w:val="none" w:sz="0" w:space="0" w:color="auto"/>
      </w:divBdr>
    </w:div>
    <w:div w:id="1736314035">
      <w:marLeft w:val="0"/>
      <w:marRight w:val="0"/>
      <w:marTop w:val="0"/>
      <w:marBottom w:val="0"/>
      <w:divBdr>
        <w:top w:val="none" w:sz="0" w:space="0" w:color="auto"/>
        <w:left w:val="none" w:sz="0" w:space="0" w:color="auto"/>
        <w:bottom w:val="none" w:sz="0" w:space="0" w:color="auto"/>
        <w:right w:val="none" w:sz="0" w:space="0" w:color="auto"/>
      </w:divBdr>
    </w:div>
    <w:div w:id="1736468201">
      <w:marLeft w:val="0"/>
      <w:marRight w:val="0"/>
      <w:marTop w:val="0"/>
      <w:marBottom w:val="0"/>
      <w:divBdr>
        <w:top w:val="none" w:sz="0" w:space="0" w:color="auto"/>
        <w:left w:val="none" w:sz="0" w:space="0" w:color="auto"/>
        <w:bottom w:val="none" w:sz="0" w:space="0" w:color="auto"/>
        <w:right w:val="none" w:sz="0" w:space="0" w:color="auto"/>
      </w:divBdr>
    </w:div>
    <w:div w:id="1736664137">
      <w:marLeft w:val="0"/>
      <w:marRight w:val="0"/>
      <w:marTop w:val="0"/>
      <w:marBottom w:val="0"/>
      <w:divBdr>
        <w:top w:val="none" w:sz="0" w:space="0" w:color="auto"/>
        <w:left w:val="none" w:sz="0" w:space="0" w:color="auto"/>
        <w:bottom w:val="none" w:sz="0" w:space="0" w:color="auto"/>
        <w:right w:val="none" w:sz="0" w:space="0" w:color="auto"/>
      </w:divBdr>
    </w:div>
    <w:div w:id="1736706931">
      <w:marLeft w:val="0"/>
      <w:marRight w:val="0"/>
      <w:marTop w:val="0"/>
      <w:marBottom w:val="0"/>
      <w:divBdr>
        <w:top w:val="none" w:sz="0" w:space="0" w:color="auto"/>
        <w:left w:val="none" w:sz="0" w:space="0" w:color="auto"/>
        <w:bottom w:val="none" w:sz="0" w:space="0" w:color="auto"/>
        <w:right w:val="none" w:sz="0" w:space="0" w:color="auto"/>
      </w:divBdr>
    </w:div>
    <w:div w:id="1736850549">
      <w:marLeft w:val="0"/>
      <w:marRight w:val="0"/>
      <w:marTop w:val="0"/>
      <w:marBottom w:val="0"/>
      <w:divBdr>
        <w:top w:val="none" w:sz="0" w:space="0" w:color="auto"/>
        <w:left w:val="none" w:sz="0" w:space="0" w:color="auto"/>
        <w:bottom w:val="none" w:sz="0" w:space="0" w:color="auto"/>
        <w:right w:val="none" w:sz="0" w:space="0" w:color="auto"/>
      </w:divBdr>
    </w:div>
    <w:div w:id="1736930485">
      <w:marLeft w:val="0"/>
      <w:marRight w:val="0"/>
      <w:marTop w:val="0"/>
      <w:marBottom w:val="0"/>
      <w:divBdr>
        <w:top w:val="none" w:sz="0" w:space="0" w:color="auto"/>
        <w:left w:val="none" w:sz="0" w:space="0" w:color="auto"/>
        <w:bottom w:val="none" w:sz="0" w:space="0" w:color="auto"/>
        <w:right w:val="none" w:sz="0" w:space="0" w:color="auto"/>
      </w:divBdr>
    </w:div>
    <w:div w:id="1736932851">
      <w:marLeft w:val="0"/>
      <w:marRight w:val="0"/>
      <w:marTop w:val="0"/>
      <w:marBottom w:val="0"/>
      <w:divBdr>
        <w:top w:val="none" w:sz="0" w:space="0" w:color="auto"/>
        <w:left w:val="none" w:sz="0" w:space="0" w:color="auto"/>
        <w:bottom w:val="none" w:sz="0" w:space="0" w:color="auto"/>
        <w:right w:val="none" w:sz="0" w:space="0" w:color="auto"/>
      </w:divBdr>
    </w:div>
    <w:div w:id="1737121865">
      <w:marLeft w:val="0"/>
      <w:marRight w:val="0"/>
      <w:marTop w:val="0"/>
      <w:marBottom w:val="0"/>
      <w:divBdr>
        <w:top w:val="none" w:sz="0" w:space="0" w:color="auto"/>
        <w:left w:val="none" w:sz="0" w:space="0" w:color="auto"/>
        <w:bottom w:val="none" w:sz="0" w:space="0" w:color="auto"/>
        <w:right w:val="none" w:sz="0" w:space="0" w:color="auto"/>
      </w:divBdr>
    </w:div>
    <w:div w:id="1737123176">
      <w:marLeft w:val="0"/>
      <w:marRight w:val="0"/>
      <w:marTop w:val="0"/>
      <w:marBottom w:val="0"/>
      <w:divBdr>
        <w:top w:val="none" w:sz="0" w:space="0" w:color="auto"/>
        <w:left w:val="none" w:sz="0" w:space="0" w:color="auto"/>
        <w:bottom w:val="none" w:sz="0" w:space="0" w:color="auto"/>
        <w:right w:val="none" w:sz="0" w:space="0" w:color="auto"/>
      </w:divBdr>
    </w:div>
    <w:div w:id="1737124912">
      <w:marLeft w:val="0"/>
      <w:marRight w:val="0"/>
      <w:marTop w:val="0"/>
      <w:marBottom w:val="0"/>
      <w:divBdr>
        <w:top w:val="none" w:sz="0" w:space="0" w:color="auto"/>
        <w:left w:val="none" w:sz="0" w:space="0" w:color="auto"/>
        <w:bottom w:val="none" w:sz="0" w:space="0" w:color="auto"/>
        <w:right w:val="none" w:sz="0" w:space="0" w:color="auto"/>
      </w:divBdr>
    </w:div>
    <w:div w:id="1737163061">
      <w:marLeft w:val="0"/>
      <w:marRight w:val="0"/>
      <w:marTop w:val="0"/>
      <w:marBottom w:val="0"/>
      <w:divBdr>
        <w:top w:val="none" w:sz="0" w:space="0" w:color="auto"/>
        <w:left w:val="none" w:sz="0" w:space="0" w:color="auto"/>
        <w:bottom w:val="none" w:sz="0" w:space="0" w:color="auto"/>
        <w:right w:val="none" w:sz="0" w:space="0" w:color="auto"/>
      </w:divBdr>
    </w:div>
    <w:div w:id="1737241717">
      <w:marLeft w:val="0"/>
      <w:marRight w:val="0"/>
      <w:marTop w:val="0"/>
      <w:marBottom w:val="0"/>
      <w:divBdr>
        <w:top w:val="none" w:sz="0" w:space="0" w:color="auto"/>
        <w:left w:val="none" w:sz="0" w:space="0" w:color="auto"/>
        <w:bottom w:val="none" w:sz="0" w:space="0" w:color="auto"/>
        <w:right w:val="none" w:sz="0" w:space="0" w:color="auto"/>
      </w:divBdr>
    </w:div>
    <w:div w:id="1737389767">
      <w:marLeft w:val="0"/>
      <w:marRight w:val="0"/>
      <w:marTop w:val="0"/>
      <w:marBottom w:val="0"/>
      <w:divBdr>
        <w:top w:val="none" w:sz="0" w:space="0" w:color="auto"/>
        <w:left w:val="none" w:sz="0" w:space="0" w:color="auto"/>
        <w:bottom w:val="none" w:sz="0" w:space="0" w:color="auto"/>
        <w:right w:val="none" w:sz="0" w:space="0" w:color="auto"/>
      </w:divBdr>
    </w:div>
    <w:div w:id="1737587174">
      <w:marLeft w:val="0"/>
      <w:marRight w:val="0"/>
      <w:marTop w:val="0"/>
      <w:marBottom w:val="0"/>
      <w:divBdr>
        <w:top w:val="none" w:sz="0" w:space="0" w:color="auto"/>
        <w:left w:val="none" w:sz="0" w:space="0" w:color="auto"/>
        <w:bottom w:val="none" w:sz="0" w:space="0" w:color="auto"/>
        <w:right w:val="none" w:sz="0" w:space="0" w:color="auto"/>
      </w:divBdr>
    </w:div>
    <w:div w:id="1737588024">
      <w:marLeft w:val="0"/>
      <w:marRight w:val="0"/>
      <w:marTop w:val="0"/>
      <w:marBottom w:val="0"/>
      <w:divBdr>
        <w:top w:val="none" w:sz="0" w:space="0" w:color="auto"/>
        <w:left w:val="none" w:sz="0" w:space="0" w:color="auto"/>
        <w:bottom w:val="none" w:sz="0" w:space="0" w:color="auto"/>
        <w:right w:val="none" w:sz="0" w:space="0" w:color="auto"/>
      </w:divBdr>
    </w:div>
    <w:div w:id="1737628595">
      <w:marLeft w:val="0"/>
      <w:marRight w:val="0"/>
      <w:marTop w:val="0"/>
      <w:marBottom w:val="0"/>
      <w:divBdr>
        <w:top w:val="none" w:sz="0" w:space="0" w:color="auto"/>
        <w:left w:val="none" w:sz="0" w:space="0" w:color="auto"/>
        <w:bottom w:val="none" w:sz="0" w:space="0" w:color="auto"/>
        <w:right w:val="none" w:sz="0" w:space="0" w:color="auto"/>
      </w:divBdr>
    </w:div>
    <w:div w:id="1737819070">
      <w:marLeft w:val="0"/>
      <w:marRight w:val="0"/>
      <w:marTop w:val="0"/>
      <w:marBottom w:val="0"/>
      <w:divBdr>
        <w:top w:val="none" w:sz="0" w:space="0" w:color="auto"/>
        <w:left w:val="none" w:sz="0" w:space="0" w:color="auto"/>
        <w:bottom w:val="none" w:sz="0" w:space="0" w:color="auto"/>
        <w:right w:val="none" w:sz="0" w:space="0" w:color="auto"/>
      </w:divBdr>
    </w:div>
    <w:div w:id="1737896009">
      <w:marLeft w:val="0"/>
      <w:marRight w:val="0"/>
      <w:marTop w:val="0"/>
      <w:marBottom w:val="0"/>
      <w:divBdr>
        <w:top w:val="none" w:sz="0" w:space="0" w:color="auto"/>
        <w:left w:val="none" w:sz="0" w:space="0" w:color="auto"/>
        <w:bottom w:val="none" w:sz="0" w:space="0" w:color="auto"/>
        <w:right w:val="none" w:sz="0" w:space="0" w:color="auto"/>
      </w:divBdr>
    </w:div>
    <w:div w:id="1737972058">
      <w:marLeft w:val="0"/>
      <w:marRight w:val="0"/>
      <w:marTop w:val="0"/>
      <w:marBottom w:val="0"/>
      <w:divBdr>
        <w:top w:val="none" w:sz="0" w:space="0" w:color="auto"/>
        <w:left w:val="none" w:sz="0" w:space="0" w:color="auto"/>
        <w:bottom w:val="none" w:sz="0" w:space="0" w:color="auto"/>
        <w:right w:val="none" w:sz="0" w:space="0" w:color="auto"/>
      </w:divBdr>
    </w:div>
    <w:div w:id="1737975201">
      <w:marLeft w:val="0"/>
      <w:marRight w:val="0"/>
      <w:marTop w:val="0"/>
      <w:marBottom w:val="0"/>
      <w:divBdr>
        <w:top w:val="none" w:sz="0" w:space="0" w:color="auto"/>
        <w:left w:val="none" w:sz="0" w:space="0" w:color="auto"/>
        <w:bottom w:val="none" w:sz="0" w:space="0" w:color="auto"/>
        <w:right w:val="none" w:sz="0" w:space="0" w:color="auto"/>
      </w:divBdr>
    </w:div>
    <w:div w:id="1738018242">
      <w:marLeft w:val="0"/>
      <w:marRight w:val="0"/>
      <w:marTop w:val="0"/>
      <w:marBottom w:val="0"/>
      <w:divBdr>
        <w:top w:val="none" w:sz="0" w:space="0" w:color="auto"/>
        <w:left w:val="none" w:sz="0" w:space="0" w:color="auto"/>
        <w:bottom w:val="none" w:sz="0" w:space="0" w:color="auto"/>
        <w:right w:val="none" w:sz="0" w:space="0" w:color="auto"/>
      </w:divBdr>
    </w:div>
    <w:div w:id="1738169447">
      <w:marLeft w:val="0"/>
      <w:marRight w:val="0"/>
      <w:marTop w:val="0"/>
      <w:marBottom w:val="0"/>
      <w:divBdr>
        <w:top w:val="none" w:sz="0" w:space="0" w:color="auto"/>
        <w:left w:val="none" w:sz="0" w:space="0" w:color="auto"/>
        <w:bottom w:val="none" w:sz="0" w:space="0" w:color="auto"/>
        <w:right w:val="none" w:sz="0" w:space="0" w:color="auto"/>
      </w:divBdr>
    </w:div>
    <w:div w:id="1738170047">
      <w:marLeft w:val="0"/>
      <w:marRight w:val="0"/>
      <w:marTop w:val="0"/>
      <w:marBottom w:val="0"/>
      <w:divBdr>
        <w:top w:val="none" w:sz="0" w:space="0" w:color="auto"/>
        <w:left w:val="none" w:sz="0" w:space="0" w:color="auto"/>
        <w:bottom w:val="none" w:sz="0" w:space="0" w:color="auto"/>
        <w:right w:val="none" w:sz="0" w:space="0" w:color="auto"/>
      </w:divBdr>
    </w:div>
    <w:div w:id="1738438173">
      <w:marLeft w:val="0"/>
      <w:marRight w:val="0"/>
      <w:marTop w:val="0"/>
      <w:marBottom w:val="0"/>
      <w:divBdr>
        <w:top w:val="none" w:sz="0" w:space="0" w:color="auto"/>
        <w:left w:val="none" w:sz="0" w:space="0" w:color="auto"/>
        <w:bottom w:val="none" w:sz="0" w:space="0" w:color="auto"/>
        <w:right w:val="none" w:sz="0" w:space="0" w:color="auto"/>
      </w:divBdr>
    </w:div>
    <w:div w:id="1738475896">
      <w:marLeft w:val="0"/>
      <w:marRight w:val="0"/>
      <w:marTop w:val="0"/>
      <w:marBottom w:val="0"/>
      <w:divBdr>
        <w:top w:val="none" w:sz="0" w:space="0" w:color="auto"/>
        <w:left w:val="none" w:sz="0" w:space="0" w:color="auto"/>
        <w:bottom w:val="none" w:sz="0" w:space="0" w:color="auto"/>
        <w:right w:val="none" w:sz="0" w:space="0" w:color="auto"/>
      </w:divBdr>
    </w:div>
    <w:div w:id="1738478743">
      <w:marLeft w:val="0"/>
      <w:marRight w:val="0"/>
      <w:marTop w:val="0"/>
      <w:marBottom w:val="0"/>
      <w:divBdr>
        <w:top w:val="none" w:sz="0" w:space="0" w:color="auto"/>
        <w:left w:val="none" w:sz="0" w:space="0" w:color="auto"/>
        <w:bottom w:val="none" w:sz="0" w:space="0" w:color="auto"/>
        <w:right w:val="none" w:sz="0" w:space="0" w:color="auto"/>
      </w:divBdr>
    </w:div>
    <w:div w:id="1738480299">
      <w:marLeft w:val="0"/>
      <w:marRight w:val="0"/>
      <w:marTop w:val="0"/>
      <w:marBottom w:val="0"/>
      <w:divBdr>
        <w:top w:val="none" w:sz="0" w:space="0" w:color="auto"/>
        <w:left w:val="none" w:sz="0" w:space="0" w:color="auto"/>
        <w:bottom w:val="none" w:sz="0" w:space="0" w:color="auto"/>
        <w:right w:val="none" w:sz="0" w:space="0" w:color="auto"/>
      </w:divBdr>
    </w:div>
    <w:div w:id="1738622904">
      <w:marLeft w:val="0"/>
      <w:marRight w:val="0"/>
      <w:marTop w:val="0"/>
      <w:marBottom w:val="0"/>
      <w:divBdr>
        <w:top w:val="none" w:sz="0" w:space="0" w:color="auto"/>
        <w:left w:val="none" w:sz="0" w:space="0" w:color="auto"/>
        <w:bottom w:val="none" w:sz="0" w:space="0" w:color="auto"/>
        <w:right w:val="none" w:sz="0" w:space="0" w:color="auto"/>
      </w:divBdr>
    </w:div>
    <w:div w:id="1738623229">
      <w:marLeft w:val="0"/>
      <w:marRight w:val="0"/>
      <w:marTop w:val="0"/>
      <w:marBottom w:val="0"/>
      <w:divBdr>
        <w:top w:val="none" w:sz="0" w:space="0" w:color="auto"/>
        <w:left w:val="none" w:sz="0" w:space="0" w:color="auto"/>
        <w:bottom w:val="none" w:sz="0" w:space="0" w:color="auto"/>
        <w:right w:val="none" w:sz="0" w:space="0" w:color="auto"/>
      </w:divBdr>
    </w:div>
    <w:div w:id="1738936192">
      <w:marLeft w:val="0"/>
      <w:marRight w:val="0"/>
      <w:marTop w:val="0"/>
      <w:marBottom w:val="0"/>
      <w:divBdr>
        <w:top w:val="none" w:sz="0" w:space="0" w:color="auto"/>
        <w:left w:val="none" w:sz="0" w:space="0" w:color="auto"/>
        <w:bottom w:val="none" w:sz="0" w:space="0" w:color="auto"/>
        <w:right w:val="none" w:sz="0" w:space="0" w:color="auto"/>
      </w:divBdr>
    </w:div>
    <w:div w:id="1738942042">
      <w:marLeft w:val="0"/>
      <w:marRight w:val="0"/>
      <w:marTop w:val="0"/>
      <w:marBottom w:val="0"/>
      <w:divBdr>
        <w:top w:val="none" w:sz="0" w:space="0" w:color="auto"/>
        <w:left w:val="none" w:sz="0" w:space="0" w:color="auto"/>
        <w:bottom w:val="none" w:sz="0" w:space="0" w:color="auto"/>
        <w:right w:val="none" w:sz="0" w:space="0" w:color="auto"/>
      </w:divBdr>
    </w:div>
    <w:div w:id="1739088616">
      <w:marLeft w:val="0"/>
      <w:marRight w:val="0"/>
      <w:marTop w:val="0"/>
      <w:marBottom w:val="0"/>
      <w:divBdr>
        <w:top w:val="none" w:sz="0" w:space="0" w:color="auto"/>
        <w:left w:val="none" w:sz="0" w:space="0" w:color="auto"/>
        <w:bottom w:val="none" w:sz="0" w:space="0" w:color="auto"/>
        <w:right w:val="none" w:sz="0" w:space="0" w:color="auto"/>
      </w:divBdr>
    </w:div>
    <w:div w:id="1739206403">
      <w:marLeft w:val="0"/>
      <w:marRight w:val="0"/>
      <w:marTop w:val="0"/>
      <w:marBottom w:val="0"/>
      <w:divBdr>
        <w:top w:val="none" w:sz="0" w:space="0" w:color="auto"/>
        <w:left w:val="none" w:sz="0" w:space="0" w:color="auto"/>
        <w:bottom w:val="none" w:sz="0" w:space="0" w:color="auto"/>
        <w:right w:val="none" w:sz="0" w:space="0" w:color="auto"/>
      </w:divBdr>
    </w:div>
    <w:div w:id="1739207475">
      <w:marLeft w:val="0"/>
      <w:marRight w:val="0"/>
      <w:marTop w:val="0"/>
      <w:marBottom w:val="0"/>
      <w:divBdr>
        <w:top w:val="none" w:sz="0" w:space="0" w:color="auto"/>
        <w:left w:val="none" w:sz="0" w:space="0" w:color="auto"/>
        <w:bottom w:val="none" w:sz="0" w:space="0" w:color="auto"/>
        <w:right w:val="none" w:sz="0" w:space="0" w:color="auto"/>
      </w:divBdr>
    </w:div>
    <w:div w:id="1739477502">
      <w:marLeft w:val="0"/>
      <w:marRight w:val="0"/>
      <w:marTop w:val="0"/>
      <w:marBottom w:val="0"/>
      <w:divBdr>
        <w:top w:val="none" w:sz="0" w:space="0" w:color="auto"/>
        <w:left w:val="none" w:sz="0" w:space="0" w:color="auto"/>
        <w:bottom w:val="none" w:sz="0" w:space="0" w:color="auto"/>
        <w:right w:val="none" w:sz="0" w:space="0" w:color="auto"/>
      </w:divBdr>
    </w:div>
    <w:div w:id="1739479364">
      <w:marLeft w:val="0"/>
      <w:marRight w:val="0"/>
      <w:marTop w:val="0"/>
      <w:marBottom w:val="0"/>
      <w:divBdr>
        <w:top w:val="none" w:sz="0" w:space="0" w:color="auto"/>
        <w:left w:val="none" w:sz="0" w:space="0" w:color="auto"/>
        <w:bottom w:val="none" w:sz="0" w:space="0" w:color="auto"/>
        <w:right w:val="none" w:sz="0" w:space="0" w:color="auto"/>
      </w:divBdr>
    </w:div>
    <w:div w:id="1739547358">
      <w:marLeft w:val="0"/>
      <w:marRight w:val="0"/>
      <w:marTop w:val="0"/>
      <w:marBottom w:val="0"/>
      <w:divBdr>
        <w:top w:val="none" w:sz="0" w:space="0" w:color="auto"/>
        <w:left w:val="none" w:sz="0" w:space="0" w:color="auto"/>
        <w:bottom w:val="none" w:sz="0" w:space="0" w:color="auto"/>
        <w:right w:val="none" w:sz="0" w:space="0" w:color="auto"/>
      </w:divBdr>
    </w:div>
    <w:div w:id="1739547796">
      <w:marLeft w:val="0"/>
      <w:marRight w:val="0"/>
      <w:marTop w:val="0"/>
      <w:marBottom w:val="0"/>
      <w:divBdr>
        <w:top w:val="none" w:sz="0" w:space="0" w:color="auto"/>
        <w:left w:val="none" w:sz="0" w:space="0" w:color="auto"/>
        <w:bottom w:val="none" w:sz="0" w:space="0" w:color="auto"/>
        <w:right w:val="none" w:sz="0" w:space="0" w:color="auto"/>
      </w:divBdr>
    </w:div>
    <w:div w:id="1739551235">
      <w:marLeft w:val="0"/>
      <w:marRight w:val="0"/>
      <w:marTop w:val="0"/>
      <w:marBottom w:val="0"/>
      <w:divBdr>
        <w:top w:val="none" w:sz="0" w:space="0" w:color="auto"/>
        <w:left w:val="none" w:sz="0" w:space="0" w:color="auto"/>
        <w:bottom w:val="none" w:sz="0" w:space="0" w:color="auto"/>
        <w:right w:val="none" w:sz="0" w:space="0" w:color="auto"/>
      </w:divBdr>
    </w:div>
    <w:div w:id="1739551494">
      <w:marLeft w:val="0"/>
      <w:marRight w:val="0"/>
      <w:marTop w:val="0"/>
      <w:marBottom w:val="0"/>
      <w:divBdr>
        <w:top w:val="none" w:sz="0" w:space="0" w:color="auto"/>
        <w:left w:val="none" w:sz="0" w:space="0" w:color="auto"/>
        <w:bottom w:val="none" w:sz="0" w:space="0" w:color="auto"/>
        <w:right w:val="none" w:sz="0" w:space="0" w:color="auto"/>
      </w:divBdr>
    </w:div>
    <w:div w:id="1739590417">
      <w:marLeft w:val="0"/>
      <w:marRight w:val="0"/>
      <w:marTop w:val="0"/>
      <w:marBottom w:val="0"/>
      <w:divBdr>
        <w:top w:val="none" w:sz="0" w:space="0" w:color="auto"/>
        <w:left w:val="none" w:sz="0" w:space="0" w:color="auto"/>
        <w:bottom w:val="none" w:sz="0" w:space="0" w:color="auto"/>
        <w:right w:val="none" w:sz="0" w:space="0" w:color="auto"/>
      </w:divBdr>
    </w:div>
    <w:div w:id="1739673210">
      <w:marLeft w:val="0"/>
      <w:marRight w:val="0"/>
      <w:marTop w:val="0"/>
      <w:marBottom w:val="0"/>
      <w:divBdr>
        <w:top w:val="none" w:sz="0" w:space="0" w:color="auto"/>
        <w:left w:val="none" w:sz="0" w:space="0" w:color="auto"/>
        <w:bottom w:val="none" w:sz="0" w:space="0" w:color="auto"/>
        <w:right w:val="none" w:sz="0" w:space="0" w:color="auto"/>
      </w:divBdr>
    </w:div>
    <w:div w:id="1740054674">
      <w:marLeft w:val="0"/>
      <w:marRight w:val="0"/>
      <w:marTop w:val="0"/>
      <w:marBottom w:val="0"/>
      <w:divBdr>
        <w:top w:val="none" w:sz="0" w:space="0" w:color="auto"/>
        <w:left w:val="none" w:sz="0" w:space="0" w:color="auto"/>
        <w:bottom w:val="none" w:sz="0" w:space="0" w:color="auto"/>
        <w:right w:val="none" w:sz="0" w:space="0" w:color="auto"/>
      </w:divBdr>
    </w:div>
    <w:div w:id="1740127560">
      <w:marLeft w:val="0"/>
      <w:marRight w:val="0"/>
      <w:marTop w:val="0"/>
      <w:marBottom w:val="0"/>
      <w:divBdr>
        <w:top w:val="none" w:sz="0" w:space="0" w:color="auto"/>
        <w:left w:val="none" w:sz="0" w:space="0" w:color="auto"/>
        <w:bottom w:val="none" w:sz="0" w:space="0" w:color="auto"/>
        <w:right w:val="none" w:sz="0" w:space="0" w:color="auto"/>
      </w:divBdr>
    </w:div>
    <w:div w:id="1740130351">
      <w:marLeft w:val="0"/>
      <w:marRight w:val="0"/>
      <w:marTop w:val="0"/>
      <w:marBottom w:val="0"/>
      <w:divBdr>
        <w:top w:val="none" w:sz="0" w:space="0" w:color="auto"/>
        <w:left w:val="none" w:sz="0" w:space="0" w:color="auto"/>
        <w:bottom w:val="none" w:sz="0" w:space="0" w:color="auto"/>
        <w:right w:val="none" w:sz="0" w:space="0" w:color="auto"/>
      </w:divBdr>
    </w:div>
    <w:div w:id="1740206198">
      <w:marLeft w:val="0"/>
      <w:marRight w:val="0"/>
      <w:marTop w:val="0"/>
      <w:marBottom w:val="0"/>
      <w:divBdr>
        <w:top w:val="none" w:sz="0" w:space="0" w:color="auto"/>
        <w:left w:val="none" w:sz="0" w:space="0" w:color="auto"/>
        <w:bottom w:val="none" w:sz="0" w:space="0" w:color="auto"/>
        <w:right w:val="none" w:sz="0" w:space="0" w:color="auto"/>
      </w:divBdr>
    </w:div>
    <w:div w:id="1740326407">
      <w:marLeft w:val="0"/>
      <w:marRight w:val="0"/>
      <w:marTop w:val="0"/>
      <w:marBottom w:val="0"/>
      <w:divBdr>
        <w:top w:val="none" w:sz="0" w:space="0" w:color="auto"/>
        <w:left w:val="none" w:sz="0" w:space="0" w:color="auto"/>
        <w:bottom w:val="none" w:sz="0" w:space="0" w:color="auto"/>
        <w:right w:val="none" w:sz="0" w:space="0" w:color="auto"/>
      </w:divBdr>
    </w:div>
    <w:div w:id="1740328118">
      <w:marLeft w:val="0"/>
      <w:marRight w:val="0"/>
      <w:marTop w:val="0"/>
      <w:marBottom w:val="0"/>
      <w:divBdr>
        <w:top w:val="none" w:sz="0" w:space="0" w:color="auto"/>
        <w:left w:val="none" w:sz="0" w:space="0" w:color="auto"/>
        <w:bottom w:val="none" w:sz="0" w:space="0" w:color="auto"/>
        <w:right w:val="none" w:sz="0" w:space="0" w:color="auto"/>
      </w:divBdr>
    </w:div>
    <w:div w:id="1740471133">
      <w:marLeft w:val="0"/>
      <w:marRight w:val="0"/>
      <w:marTop w:val="0"/>
      <w:marBottom w:val="0"/>
      <w:divBdr>
        <w:top w:val="none" w:sz="0" w:space="0" w:color="auto"/>
        <w:left w:val="none" w:sz="0" w:space="0" w:color="auto"/>
        <w:bottom w:val="none" w:sz="0" w:space="0" w:color="auto"/>
        <w:right w:val="none" w:sz="0" w:space="0" w:color="auto"/>
      </w:divBdr>
    </w:div>
    <w:div w:id="1740520092">
      <w:marLeft w:val="0"/>
      <w:marRight w:val="0"/>
      <w:marTop w:val="0"/>
      <w:marBottom w:val="0"/>
      <w:divBdr>
        <w:top w:val="none" w:sz="0" w:space="0" w:color="auto"/>
        <w:left w:val="none" w:sz="0" w:space="0" w:color="auto"/>
        <w:bottom w:val="none" w:sz="0" w:space="0" w:color="auto"/>
        <w:right w:val="none" w:sz="0" w:space="0" w:color="auto"/>
      </w:divBdr>
    </w:div>
    <w:div w:id="1740522130">
      <w:marLeft w:val="0"/>
      <w:marRight w:val="0"/>
      <w:marTop w:val="0"/>
      <w:marBottom w:val="0"/>
      <w:divBdr>
        <w:top w:val="none" w:sz="0" w:space="0" w:color="auto"/>
        <w:left w:val="none" w:sz="0" w:space="0" w:color="auto"/>
        <w:bottom w:val="none" w:sz="0" w:space="0" w:color="auto"/>
        <w:right w:val="none" w:sz="0" w:space="0" w:color="auto"/>
      </w:divBdr>
    </w:div>
    <w:div w:id="1740714054">
      <w:marLeft w:val="0"/>
      <w:marRight w:val="0"/>
      <w:marTop w:val="0"/>
      <w:marBottom w:val="0"/>
      <w:divBdr>
        <w:top w:val="none" w:sz="0" w:space="0" w:color="auto"/>
        <w:left w:val="none" w:sz="0" w:space="0" w:color="auto"/>
        <w:bottom w:val="none" w:sz="0" w:space="0" w:color="auto"/>
        <w:right w:val="none" w:sz="0" w:space="0" w:color="auto"/>
      </w:divBdr>
    </w:div>
    <w:div w:id="1740976475">
      <w:marLeft w:val="0"/>
      <w:marRight w:val="0"/>
      <w:marTop w:val="0"/>
      <w:marBottom w:val="0"/>
      <w:divBdr>
        <w:top w:val="none" w:sz="0" w:space="0" w:color="auto"/>
        <w:left w:val="none" w:sz="0" w:space="0" w:color="auto"/>
        <w:bottom w:val="none" w:sz="0" w:space="0" w:color="auto"/>
        <w:right w:val="none" w:sz="0" w:space="0" w:color="auto"/>
      </w:divBdr>
    </w:div>
    <w:div w:id="1741177258">
      <w:marLeft w:val="0"/>
      <w:marRight w:val="0"/>
      <w:marTop w:val="0"/>
      <w:marBottom w:val="0"/>
      <w:divBdr>
        <w:top w:val="none" w:sz="0" w:space="0" w:color="auto"/>
        <w:left w:val="none" w:sz="0" w:space="0" w:color="auto"/>
        <w:bottom w:val="none" w:sz="0" w:space="0" w:color="auto"/>
        <w:right w:val="none" w:sz="0" w:space="0" w:color="auto"/>
      </w:divBdr>
    </w:div>
    <w:div w:id="1741561647">
      <w:marLeft w:val="0"/>
      <w:marRight w:val="0"/>
      <w:marTop w:val="0"/>
      <w:marBottom w:val="0"/>
      <w:divBdr>
        <w:top w:val="none" w:sz="0" w:space="0" w:color="auto"/>
        <w:left w:val="none" w:sz="0" w:space="0" w:color="auto"/>
        <w:bottom w:val="none" w:sz="0" w:space="0" w:color="auto"/>
        <w:right w:val="none" w:sz="0" w:space="0" w:color="auto"/>
      </w:divBdr>
    </w:div>
    <w:div w:id="1741563751">
      <w:marLeft w:val="0"/>
      <w:marRight w:val="0"/>
      <w:marTop w:val="0"/>
      <w:marBottom w:val="0"/>
      <w:divBdr>
        <w:top w:val="none" w:sz="0" w:space="0" w:color="auto"/>
        <w:left w:val="none" w:sz="0" w:space="0" w:color="auto"/>
        <w:bottom w:val="none" w:sz="0" w:space="0" w:color="auto"/>
        <w:right w:val="none" w:sz="0" w:space="0" w:color="auto"/>
      </w:divBdr>
    </w:div>
    <w:div w:id="1741635034">
      <w:marLeft w:val="0"/>
      <w:marRight w:val="0"/>
      <w:marTop w:val="0"/>
      <w:marBottom w:val="0"/>
      <w:divBdr>
        <w:top w:val="none" w:sz="0" w:space="0" w:color="auto"/>
        <w:left w:val="none" w:sz="0" w:space="0" w:color="auto"/>
        <w:bottom w:val="none" w:sz="0" w:space="0" w:color="auto"/>
        <w:right w:val="none" w:sz="0" w:space="0" w:color="auto"/>
      </w:divBdr>
    </w:div>
    <w:div w:id="1741831763">
      <w:marLeft w:val="0"/>
      <w:marRight w:val="0"/>
      <w:marTop w:val="0"/>
      <w:marBottom w:val="0"/>
      <w:divBdr>
        <w:top w:val="none" w:sz="0" w:space="0" w:color="auto"/>
        <w:left w:val="none" w:sz="0" w:space="0" w:color="auto"/>
        <w:bottom w:val="none" w:sz="0" w:space="0" w:color="auto"/>
        <w:right w:val="none" w:sz="0" w:space="0" w:color="auto"/>
      </w:divBdr>
    </w:div>
    <w:div w:id="1741976618">
      <w:marLeft w:val="0"/>
      <w:marRight w:val="0"/>
      <w:marTop w:val="0"/>
      <w:marBottom w:val="0"/>
      <w:divBdr>
        <w:top w:val="none" w:sz="0" w:space="0" w:color="auto"/>
        <w:left w:val="none" w:sz="0" w:space="0" w:color="auto"/>
        <w:bottom w:val="none" w:sz="0" w:space="0" w:color="auto"/>
        <w:right w:val="none" w:sz="0" w:space="0" w:color="auto"/>
      </w:divBdr>
    </w:div>
    <w:div w:id="1742560268">
      <w:marLeft w:val="0"/>
      <w:marRight w:val="0"/>
      <w:marTop w:val="0"/>
      <w:marBottom w:val="0"/>
      <w:divBdr>
        <w:top w:val="none" w:sz="0" w:space="0" w:color="auto"/>
        <w:left w:val="none" w:sz="0" w:space="0" w:color="auto"/>
        <w:bottom w:val="none" w:sz="0" w:space="0" w:color="auto"/>
        <w:right w:val="none" w:sz="0" w:space="0" w:color="auto"/>
      </w:divBdr>
    </w:div>
    <w:div w:id="1742603731">
      <w:marLeft w:val="0"/>
      <w:marRight w:val="0"/>
      <w:marTop w:val="0"/>
      <w:marBottom w:val="0"/>
      <w:divBdr>
        <w:top w:val="none" w:sz="0" w:space="0" w:color="auto"/>
        <w:left w:val="none" w:sz="0" w:space="0" w:color="auto"/>
        <w:bottom w:val="none" w:sz="0" w:space="0" w:color="auto"/>
        <w:right w:val="none" w:sz="0" w:space="0" w:color="auto"/>
      </w:divBdr>
    </w:div>
    <w:div w:id="1742822979">
      <w:marLeft w:val="0"/>
      <w:marRight w:val="0"/>
      <w:marTop w:val="0"/>
      <w:marBottom w:val="0"/>
      <w:divBdr>
        <w:top w:val="none" w:sz="0" w:space="0" w:color="auto"/>
        <w:left w:val="none" w:sz="0" w:space="0" w:color="auto"/>
        <w:bottom w:val="none" w:sz="0" w:space="0" w:color="auto"/>
        <w:right w:val="none" w:sz="0" w:space="0" w:color="auto"/>
      </w:divBdr>
    </w:div>
    <w:div w:id="1742874634">
      <w:marLeft w:val="0"/>
      <w:marRight w:val="0"/>
      <w:marTop w:val="0"/>
      <w:marBottom w:val="0"/>
      <w:divBdr>
        <w:top w:val="none" w:sz="0" w:space="0" w:color="auto"/>
        <w:left w:val="none" w:sz="0" w:space="0" w:color="auto"/>
        <w:bottom w:val="none" w:sz="0" w:space="0" w:color="auto"/>
        <w:right w:val="none" w:sz="0" w:space="0" w:color="auto"/>
      </w:divBdr>
    </w:div>
    <w:div w:id="1743020285">
      <w:marLeft w:val="0"/>
      <w:marRight w:val="0"/>
      <w:marTop w:val="0"/>
      <w:marBottom w:val="0"/>
      <w:divBdr>
        <w:top w:val="none" w:sz="0" w:space="0" w:color="auto"/>
        <w:left w:val="none" w:sz="0" w:space="0" w:color="auto"/>
        <w:bottom w:val="none" w:sz="0" w:space="0" w:color="auto"/>
        <w:right w:val="none" w:sz="0" w:space="0" w:color="auto"/>
      </w:divBdr>
    </w:div>
    <w:div w:id="1743211967">
      <w:marLeft w:val="0"/>
      <w:marRight w:val="0"/>
      <w:marTop w:val="0"/>
      <w:marBottom w:val="0"/>
      <w:divBdr>
        <w:top w:val="none" w:sz="0" w:space="0" w:color="auto"/>
        <w:left w:val="none" w:sz="0" w:space="0" w:color="auto"/>
        <w:bottom w:val="none" w:sz="0" w:space="0" w:color="auto"/>
        <w:right w:val="none" w:sz="0" w:space="0" w:color="auto"/>
      </w:divBdr>
    </w:div>
    <w:div w:id="1743212426">
      <w:marLeft w:val="0"/>
      <w:marRight w:val="0"/>
      <w:marTop w:val="0"/>
      <w:marBottom w:val="0"/>
      <w:divBdr>
        <w:top w:val="none" w:sz="0" w:space="0" w:color="auto"/>
        <w:left w:val="none" w:sz="0" w:space="0" w:color="auto"/>
        <w:bottom w:val="none" w:sz="0" w:space="0" w:color="auto"/>
        <w:right w:val="none" w:sz="0" w:space="0" w:color="auto"/>
      </w:divBdr>
    </w:div>
    <w:div w:id="1743258876">
      <w:marLeft w:val="0"/>
      <w:marRight w:val="0"/>
      <w:marTop w:val="0"/>
      <w:marBottom w:val="0"/>
      <w:divBdr>
        <w:top w:val="none" w:sz="0" w:space="0" w:color="auto"/>
        <w:left w:val="none" w:sz="0" w:space="0" w:color="auto"/>
        <w:bottom w:val="none" w:sz="0" w:space="0" w:color="auto"/>
        <w:right w:val="none" w:sz="0" w:space="0" w:color="auto"/>
      </w:divBdr>
    </w:div>
    <w:div w:id="1743478770">
      <w:marLeft w:val="0"/>
      <w:marRight w:val="0"/>
      <w:marTop w:val="0"/>
      <w:marBottom w:val="0"/>
      <w:divBdr>
        <w:top w:val="none" w:sz="0" w:space="0" w:color="auto"/>
        <w:left w:val="none" w:sz="0" w:space="0" w:color="auto"/>
        <w:bottom w:val="none" w:sz="0" w:space="0" w:color="auto"/>
        <w:right w:val="none" w:sz="0" w:space="0" w:color="auto"/>
      </w:divBdr>
    </w:div>
    <w:div w:id="1743479440">
      <w:marLeft w:val="0"/>
      <w:marRight w:val="0"/>
      <w:marTop w:val="0"/>
      <w:marBottom w:val="0"/>
      <w:divBdr>
        <w:top w:val="none" w:sz="0" w:space="0" w:color="auto"/>
        <w:left w:val="none" w:sz="0" w:space="0" w:color="auto"/>
        <w:bottom w:val="none" w:sz="0" w:space="0" w:color="auto"/>
        <w:right w:val="none" w:sz="0" w:space="0" w:color="auto"/>
      </w:divBdr>
    </w:div>
    <w:div w:id="1743915418">
      <w:marLeft w:val="0"/>
      <w:marRight w:val="0"/>
      <w:marTop w:val="0"/>
      <w:marBottom w:val="0"/>
      <w:divBdr>
        <w:top w:val="none" w:sz="0" w:space="0" w:color="auto"/>
        <w:left w:val="none" w:sz="0" w:space="0" w:color="auto"/>
        <w:bottom w:val="none" w:sz="0" w:space="0" w:color="auto"/>
        <w:right w:val="none" w:sz="0" w:space="0" w:color="auto"/>
      </w:divBdr>
    </w:div>
    <w:div w:id="1744062530">
      <w:marLeft w:val="0"/>
      <w:marRight w:val="0"/>
      <w:marTop w:val="0"/>
      <w:marBottom w:val="0"/>
      <w:divBdr>
        <w:top w:val="none" w:sz="0" w:space="0" w:color="auto"/>
        <w:left w:val="none" w:sz="0" w:space="0" w:color="auto"/>
        <w:bottom w:val="none" w:sz="0" w:space="0" w:color="auto"/>
        <w:right w:val="none" w:sz="0" w:space="0" w:color="auto"/>
      </w:divBdr>
    </w:div>
    <w:div w:id="1744135965">
      <w:marLeft w:val="0"/>
      <w:marRight w:val="0"/>
      <w:marTop w:val="0"/>
      <w:marBottom w:val="0"/>
      <w:divBdr>
        <w:top w:val="none" w:sz="0" w:space="0" w:color="auto"/>
        <w:left w:val="none" w:sz="0" w:space="0" w:color="auto"/>
        <w:bottom w:val="none" w:sz="0" w:space="0" w:color="auto"/>
        <w:right w:val="none" w:sz="0" w:space="0" w:color="auto"/>
      </w:divBdr>
    </w:div>
    <w:div w:id="1744136401">
      <w:marLeft w:val="0"/>
      <w:marRight w:val="0"/>
      <w:marTop w:val="0"/>
      <w:marBottom w:val="0"/>
      <w:divBdr>
        <w:top w:val="none" w:sz="0" w:space="0" w:color="auto"/>
        <w:left w:val="none" w:sz="0" w:space="0" w:color="auto"/>
        <w:bottom w:val="none" w:sz="0" w:space="0" w:color="auto"/>
        <w:right w:val="none" w:sz="0" w:space="0" w:color="auto"/>
      </w:divBdr>
    </w:div>
    <w:div w:id="1744139238">
      <w:marLeft w:val="0"/>
      <w:marRight w:val="0"/>
      <w:marTop w:val="0"/>
      <w:marBottom w:val="0"/>
      <w:divBdr>
        <w:top w:val="none" w:sz="0" w:space="0" w:color="auto"/>
        <w:left w:val="none" w:sz="0" w:space="0" w:color="auto"/>
        <w:bottom w:val="none" w:sz="0" w:space="0" w:color="auto"/>
        <w:right w:val="none" w:sz="0" w:space="0" w:color="auto"/>
      </w:divBdr>
    </w:div>
    <w:div w:id="1744378444">
      <w:marLeft w:val="0"/>
      <w:marRight w:val="0"/>
      <w:marTop w:val="0"/>
      <w:marBottom w:val="0"/>
      <w:divBdr>
        <w:top w:val="none" w:sz="0" w:space="0" w:color="auto"/>
        <w:left w:val="none" w:sz="0" w:space="0" w:color="auto"/>
        <w:bottom w:val="none" w:sz="0" w:space="0" w:color="auto"/>
        <w:right w:val="none" w:sz="0" w:space="0" w:color="auto"/>
      </w:divBdr>
    </w:div>
    <w:div w:id="1744445657">
      <w:marLeft w:val="0"/>
      <w:marRight w:val="0"/>
      <w:marTop w:val="0"/>
      <w:marBottom w:val="0"/>
      <w:divBdr>
        <w:top w:val="none" w:sz="0" w:space="0" w:color="auto"/>
        <w:left w:val="none" w:sz="0" w:space="0" w:color="auto"/>
        <w:bottom w:val="none" w:sz="0" w:space="0" w:color="auto"/>
        <w:right w:val="none" w:sz="0" w:space="0" w:color="auto"/>
      </w:divBdr>
    </w:div>
    <w:div w:id="1744451378">
      <w:marLeft w:val="0"/>
      <w:marRight w:val="0"/>
      <w:marTop w:val="0"/>
      <w:marBottom w:val="0"/>
      <w:divBdr>
        <w:top w:val="none" w:sz="0" w:space="0" w:color="auto"/>
        <w:left w:val="none" w:sz="0" w:space="0" w:color="auto"/>
        <w:bottom w:val="none" w:sz="0" w:space="0" w:color="auto"/>
        <w:right w:val="none" w:sz="0" w:space="0" w:color="auto"/>
      </w:divBdr>
    </w:div>
    <w:div w:id="1744523345">
      <w:marLeft w:val="0"/>
      <w:marRight w:val="0"/>
      <w:marTop w:val="0"/>
      <w:marBottom w:val="0"/>
      <w:divBdr>
        <w:top w:val="none" w:sz="0" w:space="0" w:color="auto"/>
        <w:left w:val="none" w:sz="0" w:space="0" w:color="auto"/>
        <w:bottom w:val="none" w:sz="0" w:space="0" w:color="auto"/>
        <w:right w:val="none" w:sz="0" w:space="0" w:color="auto"/>
      </w:divBdr>
    </w:div>
    <w:div w:id="1744529381">
      <w:marLeft w:val="0"/>
      <w:marRight w:val="0"/>
      <w:marTop w:val="0"/>
      <w:marBottom w:val="0"/>
      <w:divBdr>
        <w:top w:val="none" w:sz="0" w:space="0" w:color="auto"/>
        <w:left w:val="none" w:sz="0" w:space="0" w:color="auto"/>
        <w:bottom w:val="none" w:sz="0" w:space="0" w:color="auto"/>
        <w:right w:val="none" w:sz="0" w:space="0" w:color="auto"/>
      </w:divBdr>
    </w:div>
    <w:div w:id="1744715223">
      <w:marLeft w:val="0"/>
      <w:marRight w:val="0"/>
      <w:marTop w:val="0"/>
      <w:marBottom w:val="0"/>
      <w:divBdr>
        <w:top w:val="none" w:sz="0" w:space="0" w:color="auto"/>
        <w:left w:val="none" w:sz="0" w:space="0" w:color="auto"/>
        <w:bottom w:val="none" w:sz="0" w:space="0" w:color="auto"/>
        <w:right w:val="none" w:sz="0" w:space="0" w:color="auto"/>
      </w:divBdr>
    </w:div>
    <w:div w:id="1744840090">
      <w:marLeft w:val="0"/>
      <w:marRight w:val="0"/>
      <w:marTop w:val="0"/>
      <w:marBottom w:val="0"/>
      <w:divBdr>
        <w:top w:val="none" w:sz="0" w:space="0" w:color="auto"/>
        <w:left w:val="none" w:sz="0" w:space="0" w:color="auto"/>
        <w:bottom w:val="none" w:sz="0" w:space="0" w:color="auto"/>
        <w:right w:val="none" w:sz="0" w:space="0" w:color="auto"/>
      </w:divBdr>
    </w:div>
    <w:div w:id="1744908189">
      <w:marLeft w:val="0"/>
      <w:marRight w:val="0"/>
      <w:marTop w:val="0"/>
      <w:marBottom w:val="0"/>
      <w:divBdr>
        <w:top w:val="none" w:sz="0" w:space="0" w:color="auto"/>
        <w:left w:val="none" w:sz="0" w:space="0" w:color="auto"/>
        <w:bottom w:val="none" w:sz="0" w:space="0" w:color="auto"/>
        <w:right w:val="none" w:sz="0" w:space="0" w:color="auto"/>
      </w:divBdr>
    </w:div>
    <w:div w:id="1744984237">
      <w:marLeft w:val="0"/>
      <w:marRight w:val="0"/>
      <w:marTop w:val="0"/>
      <w:marBottom w:val="0"/>
      <w:divBdr>
        <w:top w:val="none" w:sz="0" w:space="0" w:color="auto"/>
        <w:left w:val="none" w:sz="0" w:space="0" w:color="auto"/>
        <w:bottom w:val="none" w:sz="0" w:space="0" w:color="auto"/>
        <w:right w:val="none" w:sz="0" w:space="0" w:color="auto"/>
      </w:divBdr>
    </w:div>
    <w:div w:id="1744985314">
      <w:marLeft w:val="0"/>
      <w:marRight w:val="0"/>
      <w:marTop w:val="0"/>
      <w:marBottom w:val="0"/>
      <w:divBdr>
        <w:top w:val="none" w:sz="0" w:space="0" w:color="auto"/>
        <w:left w:val="none" w:sz="0" w:space="0" w:color="auto"/>
        <w:bottom w:val="none" w:sz="0" w:space="0" w:color="auto"/>
        <w:right w:val="none" w:sz="0" w:space="0" w:color="auto"/>
      </w:divBdr>
    </w:div>
    <w:div w:id="1744985890">
      <w:marLeft w:val="0"/>
      <w:marRight w:val="0"/>
      <w:marTop w:val="0"/>
      <w:marBottom w:val="0"/>
      <w:divBdr>
        <w:top w:val="none" w:sz="0" w:space="0" w:color="auto"/>
        <w:left w:val="none" w:sz="0" w:space="0" w:color="auto"/>
        <w:bottom w:val="none" w:sz="0" w:space="0" w:color="auto"/>
        <w:right w:val="none" w:sz="0" w:space="0" w:color="auto"/>
      </w:divBdr>
    </w:div>
    <w:div w:id="1744987337">
      <w:marLeft w:val="0"/>
      <w:marRight w:val="0"/>
      <w:marTop w:val="0"/>
      <w:marBottom w:val="0"/>
      <w:divBdr>
        <w:top w:val="none" w:sz="0" w:space="0" w:color="auto"/>
        <w:left w:val="none" w:sz="0" w:space="0" w:color="auto"/>
        <w:bottom w:val="none" w:sz="0" w:space="0" w:color="auto"/>
        <w:right w:val="none" w:sz="0" w:space="0" w:color="auto"/>
      </w:divBdr>
    </w:div>
    <w:div w:id="1745029792">
      <w:marLeft w:val="0"/>
      <w:marRight w:val="0"/>
      <w:marTop w:val="0"/>
      <w:marBottom w:val="0"/>
      <w:divBdr>
        <w:top w:val="none" w:sz="0" w:space="0" w:color="auto"/>
        <w:left w:val="none" w:sz="0" w:space="0" w:color="auto"/>
        <w:bottom w:val="none" w:sz="0" w:space="0" w:color="auto"/>
        <w:right w:val="none" w:sz="0" w:space="0" w:color="auto"/>
      </w:divBdr>
    </w:div>
    <w:div w:id="1745032733">
      <w:marLeft w:val="0"/>
      <w:marRight w:val="0"/>
      <w:marTop w:val="0"/>
      <w:marBottom w:val="0"/>
      <w:divBdr>
        <w:top w:val="none" w:sz="0" w:space="0" w:color="auto"/>
        <w:left w:val="none" w:sz="0" w:space="0" w:color="auto"/>
        <w:bottom w:val="none" w:sz="0" w:space="0" w:color="auto"/>
        <w:right w:val="none" w:sz="0" w:space="0" w:color="auto"/>
      </w:divBdr>
    </w:div>
    <w:div w:id="1745104545">
      <w:marLeft w:val="0"/>
      <w:marRight w:val="0"/>
      <w:marTop w:val="0"/>
      <w:marBottom w:val="0"/>
      <w:divBdr>
        <w:top w:val="none" w:sz="0" w:space="0" w:color="auto"/>
        <w:left w:val="none" w:sz="0" w:space="0" w:color="auto"/>
        <w:bottom w:val="none" w:sz="0" w:space="0" w:color="auto"/>
        <w:right w:val="none" w:sz="0" w:space="0" w:color="auto"/>
      </w:divBdr>
    </w:div>
    <w:div w:id="1745495149">
      <w:marLeft w:val="0"/>
      <w:marRight w:val="0"/>
      <w:marTop w:val="0"/>
      <w:marBottom w:val="0"/>
      <w:divBdr>
        <w:top w:val="none" w:sz="0" w:space="0" w:color="auto"/>
        <w:left w:val="none" w:sz="0" w:space="0" w:color="auto"/>
        <w:bottom w:val="none" w:sz="0" w:space="0" w:color="auto"/>
        <w:right w:val="none" w:sz="0" w:space="0" w:color="auto"/>
      </w:divBdr>
    </w:div>
    <w:div w:id="1745562573">
      <w:marLeft w:val="0"/>
      <w:marRight w:val="0"/>
      <w:marTop w:val="0"/>
      <w:marBottom w:val="0"/>
      <w:divBdr>
        <w:top w:val="none" w:sz="0" w:space="0" w:color="auto"/>
        <w:left w:val="none" w:sz="0" w:space="0" w:color="auto"/>
        <w:bottom w:val="none" w:sz="0" w:space="0" w:color="auto"/>
        <w:right w:val="none" w:sz="0" w:space="0" w:color="auto"/>
      </w:divBdr>
    </w:div>
    <w:div w:id="1745565721">
      <w:marLeft w:val="0"/>
      <w:marRight w:val="0"/>
      <w:marTop w:val="0"/>
      <w:marBottom w:val="0"/>
      <w:divBdr>
        <w:top w:val="none" w:sz="0" w:space="0" w:color="auto"/>
        <w:left w:val="none" w:sz="0" w:space="0" w:color="auto"/>
        <w:bottom w:val="none" w:sz="0" w:space="0" w:color="auto"/>
        <w:right w:val="none" w:sz="0" w:space="0" w:color="auto"/>
      </w:divBdr>
    </w:div>
    <w:div w:id="1745954159">
      <w:marLeft w:val="0"/>
      <w:marRight w:val="0"/>
      <w:marTop w:val="0"/>
      <w:marBottom w:val="0"/>
      <w:divBdr>
        <w:top w:val="none" w:sz="0" w:space="0" w:color="auto"/>
        <w:left w:val="none" w:sz="0" w:space="0" w:color="auto"/>
        <w:bottom w:val="none" w:sz="0" w:space="0" w:color="auto"/>
        <w:right w:val="none" w:sz="0" w:space="0" w:color="auto"/>
      </w:divBdr>
    </w:div>
    <w:div w:id="1746028851">
      <w:marLeft w:val="0"/>
      <w:marRight w:val="0"/>
      <w:marTop w:val="0"/>
      <w:marBottom w:val="0"/>
      <w:divBdr>
        <w:top w:val="none" w:sz="0" w:space="0" w:color="auto"/>
        <w:left w:val="none" w:sz="0" w:space="0" w:color="auto"/>
        <w:bottom w:val="none" w:sz="0" w:space="0" w:color="auto"/>
        <w:right w:val="none" w:sz="0" w:space="0" w:color="auto"/>
      </w:divBdr>
    </w:div>
    <w:div w:id="1746028968">
      <w:marLeft w:val="0"/>
      <w:marRight w:val="0"/>
      <w:marTop w:val="0"/>
      <w:marBottom w:val="0"/>
      <w:divBdr>
        <w:top w:val="none" w:sz="0" w:space="0" w:color="auto"/>
        <w:left w:val="none" w:sz="0" w:space="0" w:color="auto"/>
        <w:bottom w:val="none" w:sz="0" w:space="0" w:color="auto"/>
        <w:right w:val="none" w:sz="0" w:space="0" w:color="auto"/>
      </w:divBdr>
    </w:div>
    <w:div w:id="1746142987">
      <w:marLeft w:val="0"/>
      <w:marRight w:val="0"/>
      <w:marTop w:val="0"/>
      <w:marBottom w:val="0"/>
      <w:divBdr>
        <w:top w:val="none" w:sz="0" w:space="0" w:color="auto"/>
        <w:left w:val="none" w:sz="0" w:space="0" w:color="auto"/>
        <w:bottom w:val="none" w:sz="0" w:space="0" w:color="auto"/>
        <w:right w:val="none" w:sz="0" w:space="0" w:color="auto"/>
      </w:divBdr>
    </w:div>
    <w:div w:id="1746225934">
      <w:marLeft w:val="0"/>
      <w:marRight w:val="0"/>
      <w:marTop w:val="0"/>
      <w:marBottom w:val="0"/>
      <w:divBdr>
        <w:top w:val="none" w:sz="0" w:space="0" w:color="auto"/>
        <w:left w:val="none" w:sz="0" w:space="0" w:color="auto"/>
        <w:bottom w:val="none" w:sz="0" w:space="0" w:color="auto"/>
        <w:right w:val="none" w:sz="0" w:space="0" w:color="auto"/>
      </w:divBdr>
    </w:div>
    <w:div w:id="1746344146">
      <w:marLeft w:val="0"/>
      <w:marRight w:val="0"/>
      <w:marTop w:val="0"/>
      <w:marBottom w:val="0"/>
      <w:divBdr>
        <w:top w:val="none" w:sz="0" w:space="0" w:color="auto"/>
        <w:left w:val="none" w:sz="0" w:space="0" w:color="auto"/>
        <w:bottom w:val="none" w:sz="0" w:space="0" w:color="auto"/>
        <w:right w:val="none" w:sz="0" w:space="0" w:color="auto"/>
      </w:divBdr>
    </w:div>
    <w:div w:id="1746410725">
      <w:marLeft w:val="0"/>
      <w:marRight w:val="0"/>
      <w:marTop w:val="0"/>
      <w:marBottom w:val="0"/>
      <w:divBdr>
        <w:top w:val="none" w:sz="0" w:space="0" w:color="auto"/>
        <w:left w:val="none" w:sz="0" w:space="0" w:color="auto"/>
        <w:bottom w:val="none" w:sz="0" w:space="0" w:color="auto"/>
        <w:right w:val="none" w:sz="0" w:space="0" w:color="auto"/>
      </w:divBdr>
    </w:div>
    <w:div w:id="1746413926">
      <w:marLeft w:val="0"/>
      <w:marRight w:val="0"/>
      <w:marTop w:val="0"/>
      <w:marBottom w:val="0"/>
      <w:divBdr>
        <w:top w:val="none" w:sz="0" w:space="0" w:color="auto"/>
        <w:left w:val="none" w:sz="0" w:space="0" w:color="auto"/>
        <w:bottom w:val="none" w:sz="0" w:space="0" w:color="auto"/>
        <w:right w:val="none" w:sz="0" w:space="0" w:color="auto"/>
      </w:divBdr>
    </w:div>
    <w:div w:id="1746604844">
      <w:marLeft w:val="0"/>
      <w:marRight w:val="0"/>
      <w:marTop w:val="0"/>
      <w:marBottom w:val="0"/>
      <w:divBdr>
        <w:top w:val="none" w:sz="0" w:space="0" w:color="auto"/>
        <w:left w:val="none" w:sz="0" w:space="0" w:color="auto"/>
        <w:bottom w:val="none" w:sz="0" w:space="0" w:color="auto"/>
        <w:right w:val="none" w:sz="0" w:space="0" w:color="auto"/>
      </w:divBdr>
    </w:div>
    <w:div w:id="1746610305">
      <w:marLeft w:val="0"/>
      <w:marRight w:val="0"/>
      <w:marTop w:val="0"/>
      <w:marBottom w:val="0"/>
      <w:divBdr>
        <w:top w:val="none" w:sz="0" w:space="0" w:color="auto"/>
        <w:left w:val="none" w:sz="0" w:space="0" w:color="auto"/>
        <w:bottom w:val="none" w:sz="0" w:space="0" w:color="auto"/>
        <w:right w:val="none" w:sz="0" w:space="0" w:color="auto"/>
      </w:divBdr>
    </w:div>
    <w:div w:id="1746801490">
      <w:marLeft w:val="0"/>
      <w:marRight w:val="0"/>
      <w:marTop w:val="0"/>
      <w:marBottom w:val="0"/>
      <w:divBdr>
        <w:top w:val="none" w:sz="0" w:space="0" w:color="auto"/>
        <w:left w:val="none" w:sz="0" w:space="0" w:color="auto"/>
        <w:bottom w:val="none" w:sz="0" w:space="0" w:color="auto"/>
        <w:right w:val="none" w:sz="0" w:space="0" w:color="auto"/>
      </w:divBdr>
    </w:div>
    <w:div w:id="1746806012">
      <w:marLeft w:val="0"/>
      <w:marRight w:val="0"/>
      <w:marTop w:val="0"/>
      <w:marBottom w:val="0"/>
      <w:divBdr>
        <w:top w:val="none" w:sz="0" w:space="0" w:color="auto"/>
        <w:left w:val="none" w:sz="0" w:space="0" w:color="auto"/>
        <w:bottom w:val="none" w:sz="0" w:space="0" w:color="auto"/>
        <w:right w:val="none" w:sz="0" w:space="0" w:color="auto"/>
      </w:divBdr>
    </w:div>
    <w:div w:id="1746876387">
      <w:marLeft w:val="0"/>
      <w:marRight w:val="0"/>
      <w:marTop w:val="0"/>
      <w:marBottom w:val="0"/>
      <w:divBdr>
        <w:top w:val="none" w:sz="0" w:space="0" w:color="auto"/>
        <w:left w:val="none" w:sz="0" w:space="0" w:color="auto"/>
        <w:bottom w:val="none" w:sz="0" w:space="0" w:color="auto"/>
        <w:right w:val="none" w:sz="0" w:space="0" w:color="auto"/>
      </w:divBdr>
    </w:div>
    <w:div w:id="1746879487">
      <w:marLeft w:val="0"/>
      <w:marRight w:val="0"/>
      <w:marTop w:val="0"/>
      <w:marBottom w:val="0"/>
      <w:divBdr>
        <w:top w:val="none" w:sz="0" w:space="0" w:color="auto"/>
        <w:left w:val="none" w:sz="0" w:space="0" w:color="auto"/>
        <w:bottom w:val="none" w:sz="0" w:space="0" w:color="auto"/>
        <w:right w:val="none" w:sz="0" w:space="0" w:color="auto"/>
      </w:divBdr>
    </w:div>
    <w:div w:id="1746999181">
      <w:marLeft w:val="0"/>
      <w:marRight w:val="0"/>
      <w:marTop w:val="0"/>
      <w:marBottom w:val="0"/>
      <w:divBdr>
        <w:top w:val="none" w:sz="0" w:space="0" w:color="auto"/>
        <w:left w:val="none" w:sz="0" w:space="0" w:color="auto"/>
        <w:bottom w:val="none" w:sz="0" w:space="0" w:color="auto"/>
        <w:right w:val="none" w:sz="0" w:space="0" w:color="auto"/>
      </w:divBdr>
    </w:div>
    <w:div w:id="1747259840">
      <w:marLeft w:val="0"/>
      <w:marRight w:val="0"/>
      <w:marTop w:val="0"/>
      <w:marBottom w:val="0"/>
      <w:divBdr>
        <w:top w:val="none" w:sz="0" w:space="0" w:color="auto"/>
        <w:left w:val="none" w:sz="0" w:space="0" w:color="auto"/>
        <w:bottom w:val="none" w:sz="0" w:space="0" w:color="auto"/>
        <w:right w:val="none" w:sz="0" w:space="0" w:color="auto"/>
      </w:divBdr>
    </w:div>
    <w:div w:id="1747411640">
      <w:marLeft w:val="0"/>
      <w:marRight w:val="0"/>
      <w:marTop w:val="0"/>
      <w:marBottom w:val="0"/>
      <w:divBdr>
        <w:top w:val="none" w:sz="0" w:space="0" w:color="auto"/>
        <w:left w:val="none" w:sz="0" w:space="0" w:color="auto"/>
        <w:bottom w:val="none" w:sz="0" w:space="0" w:color="auto"/>
        <w:right w:val="none" w:sz="0" w:space="0" w:color="auto"/>
      </w:divBdr>
    </w:div>
    <w:div w:id="1747416267">
      <w:marLeft w:val="0"/>
      <w:marRight w:val="0"/>
      <w:marTop w:val="0"/>
      <w:marBottom w:val="0"/>
      <w:divBdr>
        <w:top w:val="none" w:sz="0" w:space="0" w:color="auto"/>
        <w:left w:val="none" w:sz="0" w:space="0" w:color="auto"/>
        <w:bottom w:val="none" w:sz="0" w:space="0" w:color="auto"/>
        <w:right w:val="none" w:sz="0" w:space="0" w:color="auto"/>
      </w:divBdr>
    </w:div>
    <w:div w:id="1747607570">
      <w:marLeft w:val="0"/>
      <w:marRight w:val="0"/>
      <w:marTop w:val="0"/>
      <w:marBottom w:val="0"/>
      <w:divBdr>
        <w:top w:val="none" w:sz="0" w:space="0" w:color="auto"/>
        <w:left w:val="none" w:sz="0" w:space="0" w:color="auto"/>
        <w:bottom w:val="none" w:sz="0" w:space="0" w:color="auto"/>
        <w:right w:val="none" w:sz="0" w:space="0" w:color="auto"/>
      </w:divBdr>
    </w:div>
    <w:div w:id="1747651144">
      <w:marLeft w:val="0"/>
      <w:marRight w:val="0"/>
      <w:marTop w:val="0"/>
      <w:marBottom w:val="0"/>
      <w:divBdr>
        <w:top w:val="none" w:sz="0" w:space="0" w:color="auto"/>
        <w:left w:val="none" w:sz="0" w:space="0" w:color="auto"/>
        <w:bottom w:val="none" w:sz="0" w:space="0" w:color="auto"/>
        <w:right w:val="none" w:sz="0" w:space="0" w:color="auto"/>
      </w:divBdr>
    </w:div>
    <w:div w:id="1747722854">
      <w:marLeft w:val="0"/>
      <w:marRight w:val="0"/>
      <w:marTop w:val="0"/>
      <w:marBottom w:val="0"/>
      <w:divBdr>
        <w:top w:val="none" w:sz="0" w:space="0" w:color="auto"/>
        <w:left w:val="none" w:sz="0" w:space="0" w:color="auto"/>
        <w:bottom w:val="none" w:sz="0" w:space="0" w:color="auto"/>
        <w:right w:val="none" w:sz="0" w:space="0" w:color="auto"/>
      </w:divBdr>
    </w:div>
    <w:div w:id="1747799829">
      <w:marLeft w:val="0"/>
      <w:marRight w:val="0"/>
      <w:marTop w:val="0"/>
      <w:marBottom w:val="0"/>
      <w:divBdr>
        <w:top w:val="none" w:sz="0" w:space="0" w:color="auto"/>
        <w:left w:val="none" w:sz="0" w:space="0" w:color="auto"/>
        <w:bottom w:val="none" w:sz="0" w:space="0" w:color="auto"/>
        <w:right w:val="none" w:sz="0" w:space="0" w:color="auto"/>
      </w:divBdr>
    </w:div>
    <w:div w:id="1747921242">
      <w:marLeft w:val="0"/>
      <w:marRight w:val="0"/>
      <w:marTop w:val="0"/>
      <w:marBottom w:val="0"/>
      <w:divBdr>
        <w:top w:val="none" w:sz="0" w:space="0" w:color="auto"/>
        <w:left w:val="none" w:sz="0" w:space="0" w:color="auto"/>
        <w:bottom w:val="none" w:sz="0" w:space="0" w:color="auto"/>
        <w:right w:val="none" w:sz="0" w:space="0" w:color="auto"/>
      </w:divBdr>
    </w:div>
    <w:div w:id="1748066882">
      <w:marLeft w:val="0"/>
      <w:marRight w:val="0"/>
      <w:marTop w:val="0"/>
      <w:marBottom w:val="0"/>
      <w:divBdr>
        <w:top w:val="none" w:sz="0" w:space="0" w:color="auto"/>
        <w:left w:val="none" w:sz="0" w:space="0" w:color="auto"/>
        <w:bottom w:val="none" w:sz="0" w:space="0" w:color="auto"/>
        <w:right w:val="none" w:sz="0" w:space="0" w:color="auto"/>
      </w:divBdr>
    </w:div>
    <w:div w:id="1748067787">
      <w:marLeft w:val="0"/>
      <w:marRight w:val="0"/>
      <w:marTop w:val="0"/>
      <w:marBottom w:val="0"/>
      <w:divBdr>
        <w:top w:val="none" w:sz="0" w:space="0" w:color="auto"/>
        <w:left w:val="none" w:sz="0" w:space="0" w:color="auto"/>
        <w:bottom w:val="none" w:sz="0" w:space="0" w:color="auto"/>
        <w:right w:val="none" w:sz="0" w:space="0" w:color="auto"/>
      </w:divBdr>
    </w:div>
    <w:div w:id="1748109259">
      <w:marLeft w:val="0"/>
      <w:marRight w:val="0"/>
      <w:marTop w:val="0"/>
      <w:marBottom w:val="0"/>
      <w:divBdr>
        <w:top w:val="none" w:sz="0" w:space="0" w:color="auto"/>
        <w:left w:val="none" w:sz="0" w:space="0" w:color="auto"/>
        <w:bottom w:val="none" w:sz="0" w:space="0" w:color="auto"/>
        <w:right w:val="none" w:sz="0" w:space="0" w:color="auto"/>
      </w:divBdr>
    </w:div>
    <w:div w:id="1748303925">
      <w:marLeft w:val="0"/>
      <w:marRight w:val="0"/>
      <w:marTop w:val="0"/>
      <w:marBottom w:val="0"/>
      <w:divBdr>
        <w:top w:val="none" w:sz="0" w:space="0" w:color="auto"/>
        <w:left w:val="none" w:sz="0" w:space="0" w:color="auto"/>
        <w:bottom w:val="none" w:sz="0" w:space="0" w:color="auto"/>
        <w:right w:val="none" w:sz="0" w:space="0" w:color="auto"/>
      </w:divBdr>
    </w:div>
    <w:div w:id="1748649239">
      <w:marLeft w:val="0"/>
      <w:marRight w:val="0"/>
      <w:marTop w:val="0"/>
      <w:marBottom w:val="0"/>
      <w:divBdr>
        <w:top w:val="none" w:sz="0" w:space="0" w:color="auto"/>
        <w:left w:val="none" w:sz="0" w:space="0" w:color="auto"/>
        <w:bottom w:val="none" w:sz="0" w:space="0" w:color="auto"/>
        <w:right w:val="none" w:sz="0" w:space="0" w:color="auto"/>
      </w:divBdr>
    </w:div>
    <w:div w:id="1748725490">
      <w:marLeft w:val="0"/>
      <w:marRight w:val="0"/>
      <w:marTop w:val="0"/>
      <w:marBottom w:val="0"/>
      <w:divBdr>
        <w:top w:val="none" w:sz="0" w:space="0" w:color="auto"/>
        <w:left w:val="none" w:sz="0" w:space="0" w:color="auto"/>
        <w:bottom w:val="none" w:sz="0" w:space="0" w:color="auto"/>
        <w:right w:val="none" w:sz="0" w:space="0" w:color="auto"/>
      </w:divBdr>
    </w:div>
    <w:div w:id="1748763592">
      <w:marLeft w:val="0"/>
      <w:marRight w:val="0"/>
      <w:marTop w:val="0"/>
      <w:marBottom w:val="0"/>
      <w:divBdr>
        <w:top w:val="none" w:sz="0" w:space="0" w:color="auto"/>
        <w:left w:val="none" w:sz="0" w:space="0" w:color="auto"/>
        <w:bottom w:val="none" w:sz="0" w:space="0" w:color="auto"/>
        <w:right w:val="none" w:sz="0" w:space="0" w:color="auto"/>
      </w:divBdr>
    </w:div>
    <w:div w:id="1748845524">
      <w:marLeft w:val="0"/>
      <w:marRight w:val="0"/>
      <w:marTop w:val="0"/>
      <w:marBottom w:val="0"/>
      <w:divBdr>
        <w:top w:val="none" w:sz="0" w:space="0" w:color="auto"/>
        <w:left w:val="none" w:sz="0" w:space="0" w:color="auto"/>
        <w:bottom w:val="none" w:sz="0" w:space="0" w:color="auto"/>
        <w:right w:val="none" w:sz="0" w:space="0" w:color="auto"/>
      </w:divBdr>
    </w:div>
    <w:div w:id="1748919954">
      <w:marLeft w:val="0"/>
      <w:marRight w:val="0"/>
      <w:marTop w:val="0"/>
      <w:marBottom w:val="0"/>
      <w:divBdr>
        <w:top w:val="none" w:sz="0" w:space="0" w:color="auto"/>
        <w:left w:val="none" w:sz="0" w:space="0" w:color="auto"/>
        <w:bottom w:val="none" w:sz="0" w:space="0" w:color="auto"/>
        <w:right w:val="none" w:sz="0" w:space="0" w:color="auto"/>
      </w:divBdr>
    </w:div>
    <w:div w:id="1748989681">
      <w:marLeft w:val="0"/>
      <w:marRight w:val="0"/>
      <w:marTop w:val="0"/>
      <w:marBottom w:val="0"/>
      <w:divBdr>
        <w:top w:val="none" w:sz="0" w:space="0" w:color="auto"/>
        <w:left w:val="none" w:sz="0" w:space="0" w:color="auto"/>
        <w:bottom w:val="none" w:sz="0" w:space="0" w:color="auto"/>
        <w:right w:val="none" w:sz="0" w:space="0" w:color="auto"/>
      </w:divBdr>
    </w:div>
    <w:div w:id="1749039436">
      <w:marLeft w:val="0"/>
      <w:marRight w:val="0"/>
      <w:marTop w:val="0"/>
      <w:marBottom w:val="0"/>
      <w:divBdr>
        <w:top w:val="none" w:sz="0" w:space="0" w:color="auto"/>
        <w:left w:val="none" w:sz="0" w:space="0" w:color="auto"/>
        <w:bottom w:val="none" w:sz="0" w:space="0" w:color="auto"/>
        <w:right w:val="none" w:sz="0" w:space="0" w:color="auto"/>
      </w:divBdr>
    </w:div>
    <w:div w:id="1749114621">
      <w:marLeft w:val="0"/>
      <w:marRight w:val="0"/>
      <w:marTop w:val="0"/>
      <w:marBottom w:val="0"/>
      <w:divBdr>
        <w:top w:val="none" w:sz="0" w:space="0" w:color="auto"/>
        <w:left w:val="none" w:sz="0" w:space="0" w:color="auto"/>
        <w:bottom w:val="none" w:sz="0" w:space="0" w:color="auto"/>
        <w:right w:val="none" w:sz="0" w:space="0" w:color="auto"/>
      </w:divBdr>
    </w:div>
    <w:div w:id="1749182450">
      <w:marLeft w:val="0"/>
      <w:marRight w:val="0"/>
      <w:marTop w:val="0"/>
      <w:marBottom w:val="0"/>
      <w:divBdr>
        <w:top w:val="none" w:sz="0" w:space="0" w:color="auto"/>
        <w:left w:val="none" w:sz="0" w:space="0" w:color="auto"/>
        <w:bottom w:val="none" w:sz="0" w:space="0" w:color="auto"/>
        <w:right w:val="none" w:sz="0" w:space="0" w:color="auto"/>
      </w:divBdr>
    </w:div>
    <w:div w:id="1749375502">
      <w:marLeft w:val="0"/>
      <w:marRight w:val="0"/>
      <w:marTop w:val="0"/>
      <w:marBottom w:val="0"/>
      <w:divBdr>
        <w:top w:val="none" w:sz="0" w:space="0" w:color="auto"/>
        <w:left w:val="none" w:sz="0" w:space="0" w:color="auto"/>
        <w:bottom w:val="none" w:sz="0" w:space="0" w:color="auto"/>
        <w:right w:val="none" w:sz="0" w:space="0" w:color="auto"/>
      </w:divBdr>
    </w:div>
    <w:div w:id="1749422458">
      <w:marLeft w:val="0"/>
      <w:marRight w:val="0"/>
      <w:marTop w:val="0"/>
      <w:marBottom w:val="0"/>
      <w:divBdr>
        <w:top w:val="none" w:sz="0" w:space="0" w:color="auto"/>
        <w:left w:val="none" w:sz="0" w:space="0" w:color="auto"/>
        <w:bottom w:val="none" w:sz="0" w:space="0" w:color="auto"/>
        <w:right w:val="none" w:sz="0" w:space="0" w:color="auto"/>
      </w:divBdr>
    </w:div>
    <w:div w:id="1749496986">
      <w:marLeft w:val="0"/>
      <w:marRight w:val="0"/>
      <w:marTop w:val="0"/>
      <w:marBottom w:val="0"/>
      <w:divBdr>
        <w:top w:val="none" w:sz="0" w:space="0" w:color="auto"/>
        <w:left w:val="none" w:sz="0" w:space="0" w:color="auto"/>
        <w:bottom w:val="none" w:sz="0" w:space="0" w:color="auto"/>
        <w:right w:val="none" w:sz="0" w:space="0" w:color="auto"/>
      </w:divBdr>
    </w:div>
    <w:div w:id="1749687467">
      <w:marLeft w:val="0"/>
      <w:marRight w:val="0"/>
      <w:marTop w:val="0"/>
      <w:marBottom w:val="0"/>
      <w:divBdr>
        <w:top w:val="none" w:sz="0" w:space="0" w:color="auto"/>
        <w:left w:val="none" w:sz="0" w:space="0" w:color="auto"/>
        <w:bottom w:val="none" w:sz="0" w:space="0" w:color="auto"/>
        <w:right w:val="none" w:sz="0" w:space="0" w:color="auto"/>
      </w:divBdr>
    </w:div>
    <w:div w:id="1749841397">
      <w:marLeft w:val="0"/>
      <w:marRight w:val="0"/>
      <w:marTop w:val="0"/>
      <w:marBottom w:val="0"/>
      <w:divBdr>
        <w:top w:val="none" w:sz="0" w:space="0" w:color="auto"/>
        <w:left w:val="none" w:sz="0" w:space="0" w:color="auto"/>
        <w:bottom w:val="none" w:sz="0" w:space="0" w:color="auto"/>
        <w:right w:val="none" w:sz="0" w:space="0" w:color="auto"/>
      </w:divBdr>
    </w:div>
    <w:div w:id="1750039303">
      <w:marLeft w:val="0"/>
      <w:marRight w:val="0"/>
      <w:marTop w:val="0"/>
      <w:marBottom w:val="0"/>
      <w:divBdr>
        <w:top w:val="none" w:sz="0" w:space="0" w:color="auto"/>
        <w:left w:val="none" w:sz="0" w:space="0" w:color="auto"/>
        <w:bottom w:val="none" w:sz="0" w:space="0" w:color="auto"/>
        <w:right w:val="none" w:sz="0" w:space="0" w:color="auto"/>
      </w:divBdr>
    </w:div>
    <w:div w:id="1750273836">
      <w:marLeft w:val="0"/>
      <w:marRight w:val="0"/>
      <w:marTop w:val="0"/>
      <w:marBottom w:val="0"/>
      <w:divBdr>
        <w:top w:val="none" w:sz="0" w:space="0" w:color="auto"/>
        <w:left w:val="none" w:sz="0" w:space="0" w:color="auto"/>
        <w:bottom w:val="none" w:sz="0" w:space="0" w:color="auto"/>
        <w:right w:val="none" w:sz="0" w:space="0" w:color="auto"/>
      </w:divBdr>
    </w:div>
    <w:div w:id="1750421244">
      <w:marLeft w:val="0"/>
      <w:marRight w:val="0"/>
      <w:marTop w:val="0"/>
      <w:marBottom w:val="0"/>
      <w:divBdr>
        <w:top w:val="none" w:sz="0" w:space="0" w:color="auto"/>
        <w:left w:val="none" w:sz="0" w:space="0" w:color="auto"/>
        <w:bottom w:val="none" w:sz="0" w:space="0" w:color="auto"/>
        <w:right w:val="none" w:sz="0" w:space="0" w:color="auto"/>
      </w:divBdr>
    </w:div>
    <w:div w:id="1750467179">
      <w:marLeft w:val="0"/>
      <w:marRight w:val="0"/>
      <w:marTop w:val="0"/>
      <w:marBottom w:val="0"/>
      <w:divBdr>
        <w:top w:val="none" w:sz="0" w:space="0" w:color="auto"/>
        <w:left w:val="none" w:sz="0" w:space="0" w:color="auto"/>
        <w:bottom w:val="none" w:sz="0" w:space="0" w:color="auto"/>
        <w:right w:val="none" w:sz="0" w:space="0" w:color="auto"/>
      </w:divBdr>
    </w:div>
    <w:div w:id="1750542111">
      <w:marLeft w:val="0"/>
      <w:marRight w:val="0"/>
      <w:marTop w:val="0"/>
      <w:marBottom w:val="0"/>
      <w:divBdr>
        <w:top w:val="none" w:sz="0" w:space="0" w:color="auto"/>
        <w:left w:val="none" w:sz="0" w:space="0" w:color="auto"/>
        <w:bottom w:val="none" w:sz="0" w:space="0" w:color="auto"/>
        <w:right w:val="none" w:sz="0" w:space="0" w:color="auto"/>
      </w:divBdr>
    </w:div>
    <w:div w:id="1750733532">
      <w:marLeft w:val="0"/>
      <w:marRight w:val="0"/>
      <w:marTop w:val="0"/>
      <w:marBottom w:val="0"/>
      <w:divBdr>
        <w:top w:val="none" w:sz="0" w:space="0" w:color="auto"/>
        <w:left w:val="none" w:sz="0" w:space="0" w:color="auto"/>
        <w:bottom w:val="none" w:sz="0" w:space="0" w:color="auto"/>
        <w:right w:val="none" w:sz="0" w:space="0" w:color="auto"/>
      </w:divBdr>
    </w:div>
    <w:div w:id="1750735862">
      <w:marLeft w:val="0"/>
      <w:marRight w:val="0"/>
      <w:marTop w:val="0"/>
      <w:marBottom w:val="0"/>
      <w:divBdr>
        <w:top w:val="none" w:sz="0" w:space="0" w:color="auto"/>
        <w:left w:val="none" w:sz="0" w:space="0" w:color="auto"/>
        <w:bottom w:val="none" w:sz="0" w:space="0" w:color="auto"/>
        <w:right w:val="none" w:sz="0" w:space="0" w:color="auto"/>
      </w:divBdr>
    </w:div>
    <w:div w:id="1750928359">
      <w:marLeft w:val="0"/>
      <w:marRight w:val="0"/>
      <w:marTop w:val="0"/>
      <w:marBottom w:val="0"/>
      <w:divBdr>
        <w:top w:val="none" w:sz="0" w:space="0" w:color="auto"/>
        <w:left w:val="none" w:sz="0" w:space="0" w:color="auto"/>
        <w:bottom w:val="none" w:sz="0" w:space="0" w:color="auto"/>
        <w:right w:val="none" w:sz="0" w:space="0" w:color="auto"/>
      </w:divBdr>
    </w:div>
    <w:div w:id="1750998563">
      <w:marLeft w:val="0"/>
      <w:marRight w:val="0"/>
      <w:marTop w:val="0"/>
      <w:marBottom w:val="0"/>
      <w:divBdr>
        <w:top w:val="none" w:sz="0" w:space="0" w:color="auto"/>
        <w:left w:val="none" w:sz="0" w:space="0" w:color="auto"/>
        <w:bottom w:val="none" w:sz="0" w:space="0" w:color="auto"/>
        <w:right w:val="none" w:sz="0" w:space="0" w:color="auto"/>
      </w:divBdr>
    </w:div>
    <w:div w:id="1751003656">
      <w:marLeft w:val="0"/>
      <w:marRight w:val="0"/>
      <w:marTop w:val="0"/>
      <w:marBottom w:val="0"/>
      <w:divBdr>
        <w:top w:val="none" w:sz="0" w:space="0" w:color="auto"/>
        <w:left w:val="none" w:sz="0" w:space="0" w:color="auto"/>
        <w:bottom w:val="none" w:sz="0" w:space="0" w:color="auto"/>
        <w:right w:val="none" w:sz="0" w:space="0" w:color="auto"/>
      </w:divBdr>
    </w:div>
    <w:div w:id="1751468303">
      <w:marLeft w:val="0"/>
      <w:marRight w:val="0"/>
      <w:marTop w:val="0"/>
      <w:marBottom w:val="0"/>
      <w:divBdr>
        <w:top w:val="none" w:sz="0" w:space="0" w:color="auto"/>
        <w:left w:val="none" w:sz="0" w:space="0" w:color="auto"/>
        <w:bottom w:val="none" w:sz="0" w:space="0" w:color="auto"/>
        <w:right w:val="none" w:sz="0" w:space="0" w:color="auto"/>
      </w:divBdr>
    </w:div>
    <w:div w:id="1751613290">
      <w:marLeft w:val="0"/>
      <w:marRight w:val="0"/>
      <w:marTop w:val="0"/>
      <w:marBottom w:val="0"/>
      <w:divBdr>
        <w:top w:val="none" w:sz="0" w:space="0" w:color="auto"/>
        <w:left w:val="none" w:sz="0" w:space="0" w:color="auto"/>
        <w:bottom w:val="none" w:sz="0" w:space="0" w:color="auto"/>
        <w:right w:val="none" w:sz="0" w:space="0" w:color="auto"/>
      </w:divBdr>
    </w:div>
    <w:div w:id="1751805567">
      <w:marLeft w:val="0"/>
      <w:marRight w:val="0"/>
      <w:marTop w:val="0"/>
      <w:marBottom w:val="0"/>
      <w:divBdr>
        <w:top w:val="none" w:sz="0" w:space="0" w:color="auto"/>
        <w:left w:val="none" w:sz="0" w:space="0" w:color="auto"/>
        <w:bottom w:val="none" w:sz="0" w:space="0" w:color="auto"/>
        <w:right w:val="none" w:sz="0" w:space="0" w:color="auto"/>
      </w:divBdr>
    </w:div>
    <w:div w:id="1751926090">
      <w:marLeft w:val="0"/>
      <w:marRight w:val="0"/>
      <w:marTop w:val="0"/>
      <w:marBottom w:val="0"/>
      <w:divBdr>
        <w:top w:val="none" w:sz="0" w:space="0" w:color="auto"/>
        <w:left w:val="none" w:sz="0" w:space="0" w:color="auto"/>
        <w:bottom w:val="none" w:sz="0" w:space="0" w:color="auto"/>
        <w:right w:val="none" w:sz="0" w:space="0" w:color="auto"/>
      </w:divBdr>
    </w:div>
    <w:div w:id="1752004731">
      <w:marLeft w:val="0"/>
      <w:marRight w:val="0"/>
      <w:marTop w:val="0"/>
      <w:marBottom w:val="0"/>
      <w:divBdr>
        <w:top w:val="none" w:sz="0" w:space="0" w:color="auto"/>
        <w:left w:val="none" w:sz="0" w:space="0" w:color="auto"/>
        <w:bottom w:val="none" w:sz="0" w:space="0" w:color="auto"/>
        <w:right w:val="none" w:sz="0" w:space="0" w:color="auto"/>
      </w:divBdr>
    </w:div>
    <w:div w:id="1752041377">
      <w:marLeft w:val="0"/>
      <w:marRight w:val="0"/>
      <w:marTop w:val="0"/>
      <w:marBottom w:val="0"/>
      <w:divBdr>
        <w:top w:val="none" w:sz="0" w:space="0" w:color="auto"/>
        <w:left w:val="none" w:sz="0" w:space="0" w:color="auto"/>
        <w:bottom w:val="none" w:sz="0" w:space="0" w:color="auto"/>
        <w:right w:val="none" w:sz="0" w:space="0" w:color="auto"/>
      </w:divBdr>
    </w:div>
    <w:div w:id="1752506469">
      <w:marLeft w:val="0"/>
      <w:marRight w:val="0"/>
      <w:marTop w:val="0"/>
      <w:marBottom w:val="0"/>
      <w:divBdr>
        <w:top w:val="none" w:sz="0" w:space="0" w:color="auto"/>
        <w:left w:val="none" w:sz="0" w:space="0" w:color="auto"/>
        <w:bottom w:val="none" w:sz="0" w:space="0" w:color="auto"/>
        <w:right w:val="none" w:sz="0" w:space="0" w:color="auto"/>
      </w:divBdr>
    </w:div>
    <w:div w:id="1753089299">
      <w:marLeft w:val="0"/>
      <w:marRight w:val="0"/>
      <w:marTop w:val="0"/>
      <w:marBottom w:val="0"/>
      <w:divBdr>
        <w:top w:val="none" w:sz="0" w:space="0" w:color="auto"/>
        <w:left w:val="none" w:sz="0" w:space="0" w:color="auto"/>
        <w:bottom w:val="none" w:sz="0" w:space="0" w:color="auto"/>
        <w:right w:val="none" w:sz="0" w:space="0" w:color="auto"/>
      </w:divBdr>
    </w:div>
    <w:div w:id="1753118213">
      <w:marLeft w:val="0"/>
      <w:marRight w:val="0"/>
      <w:marTop w:val="0"/>
      <w:marBottom w:val="0"/>
      <w:divBdr>
        <w:top w:val="none" w:sz="0" w:space="0" w:color="auto"/>
        <w:left w:val="none" w:sz="0" w:space="0" w:color="auto"/>
        <w:bottom w:val="none" w:sz="0" w:space="0" w:color="auto"/>
        <w:right w:val="none" w:sz="0" w:space="0" w:color="auto"/>
      </w:divBdr>
    </w:div>
    <w:div w:id="1753231669">
      <w:marLeft w:val="0"/>
      <w:marRight w:val="0"/>
      <w:marTop w:val="0"/>
      <w:marBottom w:val="0"/>
      <w:divBdr>
        <w:top w:val="none" w:sz="0" w:space="0" w:color="auto"/>
        <w:left w:val="none" w:sz="0" w:space="0" w:color="auto"/>
        <w:bottom w:val="none" w:sz="0" w:space="0" w:color="auto"/>
        <w:right w:val="none" w:sz="0" w:space="0" w:color="auto"/>
      </w:divBdr>
    </w:div>
    <w:div w:id="1753313450">
      <w:marLeft w:val="0"/>
      <w:marRight w:val="0"/>
      <w:marTop w:val="0"/>
      <w:marBottom w:val="0"/>
      <w:divBdr>
        <w:top w:val="none" w:sz="0" w:space="0" w:color="auto"/>
        <w:left w:val="none" w:sz="0" w:space="0" w:color="auto"/>
        <w:bottom w:val="none" w:sz="0" w:space="0" w:color="auto"/>
        <w:right w:val="none" w:sz="0" w:space="0" w:color="auto"/>
      </w:divBdr>
    </w:div>
    <w:div w:id="1753430816">
      <w:marLeft w:val="0"/>
      <w:marRight w:val="0"/>
      <w:marTop w:val="0"/>
      <w:marBottom w:val="0"/>
      <w:divBdr>
        <w:top w:val="none" w:sz="0" w:space="0" w:color="auto"/>
        <w:left w:val="none" w:sz="0" w:space="0" w:color="auto"/>
        <w:bottom w:val="none" w:sz="0" w:space="0" w:color="auto"/>
        <w:right w:val="none" w:sz="0" w:space="0" w:color="auto"/>
      </w:divBdr>
    </w:div>
    <w:div w:id="1753550486">
      <w:marLeft w:val="0"/>
      <w:marRight w:val="0"/>
      <w:marTop w:val="0"/>
      <w:marBottom w:val="0"/>
      <w:divBdr>
        <w:top w:val="none" w:sz="0" w:space="0" w:color="auto"/>
        <w:left w:val="none" w:sz="0" w:space="0" w:color="auto"/>
        <w:bottom w:val="none" w:sz="0" w:space="0" w:color="auto"/>
        <w:right w:val="none" w:sz="0" w:space="0" w:color="auto"/>
      </w:divBdr>
    </w:div>
    <w:div w:id="1753745256">
      <w:marLeft w:val="0"/>
      <w:marRight w:val="0"/>
      <w:marTop w:val="0"/>
      <w:marBottom w:val="0"/>
      <w:divBdr>
        <w:top w:val="none" w:sz="0" w:space="0" w:color="auto"/>
        <w:left w:val="none" w:sz="0" w:space="0" w:color="auto"/>
        <w:bottom w:val="none" w:sz="0" w:space="0" w:color="auto"/>
        <w:right w:val="none" w:sz="0" w:space="0" w:color="auto"/>
      </w:divBdr>
    </w:div>
    <w:div w:id="1753775954">
      <w:marLeft w:val="0"/>
      <w:marRight w:val="0"/>
      <w:marTop w:val="0"/>
      <w:marBottom w:val="0"/>
      <w:divBdr>
        <w:top w:val="none" w:sz="0" w:space="0" w:color="auto"/>
        <w:left w:val="none" w:sz="0" w:space="0" w:color="auto"/>
        <w:bottom w:val="none" w:sz="0" w:space="0" w:color="auto"/>
        <w:right w:val="none" w:sz="0" w:space="0" w:color="auto"/>
      </w:divBdr>
    </w:div>
    <w:div w:id="1753892781">
      <w:marLeft w:val="0"/>
      <w:marRight w:val="0"/>
      <w:marTop w:val="0"/>
      <w:marBottom w:val="0"/>
      <w:divBdr>
        <w:top w:val="none" w:sz="0" w:space="0" w:color="auto"/>
        <w:left w:val="none" w:sz="0" w:space="0" w:color="auto"/>
        <w:bottom w:val="none" w:sz="0" w:space="0" w:color="auto"/>
        <w:right w:val="none" w:sz="0" w:space="0" w:color="auto"/>
      </w:divBdr>
    </w:div>
    <w:div w:id="1753969980">
      <w:marLeft w:val="0"/>
      <w:marRight w:val="0"/>
      <w:marTop w:val="0"/>
      <w:marBottom w:val="0"/>
      <w:divBdr>
        <w:top w:val="none" w:sz="0" w:space="0" w:color="auto"/>
        <w:left w:val="none" w:sz="0" w:space="0" w:color="auto"/>
        <w:bottom w:val="none" w:sz="0" w:space="0" w:color="auto"/>
        <w:right w:val="none" w:sz="0" w:space="0" w:color="auto"/>
      </w:divBdr>
    </w:div>
    <w:div w:id="1754082050">
      <w:marLeft w:val="0"/>
      <w:marRight w:val="0"/>
      <w:marTop w:val="0"/>
      <w:marBottom w:val="0"/>
      <w:divBdr>
        <w:top w:val="none" w:sz="0" w:space="0" w:color="auto"/>
        <w:left w:val="none" w:sz="0" w:space="0" w:color="auto"/>
        <w:bottom w:val="none" w:sz="0" w:space="0" w:color="auto"/>
        <w:right w:val="none" w:sz="0" w:space="0" w:color="auto"/>
      </w:divBdr>
    </w:div>
    <w:div w:id="1754084078">
      <w:marLeft w:val="0"/>
      <w:marRight w:val="0"/>
      <w:marTop w:val="0"/>
      <w:marBottom w:val="0"/>
      <w:divBdr>
        <w:top w:val="none" w:sz="0" w:space="0" w:color="auto"/>
        <w:left w:val="none" w:sz="0" w:space="0" w:color="auto"/>
        <w:bottom w:val="none" w:sz="0" w:space="0" w:color="auto"/>
        <w:right w:val="none" w:sz="0" w:space="0" w:color="auto"/>
      </w:divBdr>
    </w:div>
    <w:div w:id="1754356058">
      <w:marLeft w:val="0"/>
      <w:marRight w:val="0"/>
      <w:marTop w:val="0"/>
      <w:marBottom w:val="0"/>
      <w:divBdr>
        <w:top w:val="none" w:sz="0" w:space="0" w:color="auto"/>
        <w:left w:val="none" w:sz="0" w:space="0" w:color="auto"/>
        <w:bottom w:val="none" w:sz="0" w:space="0" w:color="auto"/>
        <w:right w:val="none" w:sz="0" w:space="0" w:color="auto"/>
      </w:divBdr>
    </w:div>
    <w:div w:id="1754399000">
      <w:marLeft w:val="0"/>
      <w:marRight w:val="0"/>
      <w:marTop w:val="0"/>
      <w:marBottom w:val="0"/>
      <w:divBdr>
        <w:top w:val="none" w:sz="0" w:space="0" w:color="auto"/>
        <w:left w:val="none" w:sz="0" w:space="0" w:color="auto"/>
        <w:bottom w:val="none" w:sz="0" w:space="0" w:color="auto"/>
        <w:right w:val="none" w:sz="0" w:space="0" w:color="auto"/>
      </w:divBdr>
    </w:div>
    <w:div w:id="1754742489">
      <w:marLeft w:val="0"/>
      <w:marRight w:val="0"/>
      <w:marTop w:val="0"/>
      <w:marBottom w:val="0"/>
      <w:divBdr>
        <w:top w:val="none" w:sz="0" w:space="0" w:color="auto"/>
        <w:left w:val="none" w:sz="0" w:space="0" w:color="auto"/>
        <w:bottom w:val="none" w:sz="0" w:space="0" w:color="auto"/>
        <w:right w:val="none" w:sz="0" w:space="0" w:color="auto"/>
      </w:divBdr>
    </w:div>
    <w:div w:id="1754815062">
      <w:marLeft w:val="0"/>
      <w:marRight w:val="0"/>
      <w:marTop w:val="0"/>
      <w:marBottom w:val="0"/>
      <w:divBdr>
        <w:top w:val="none" w:sz="0" w:space="0" w:color="auto"/>
        <w:left w:val="none" w:sz="0" w:space="0" w:color="auto"/>
        <w:bottom w:val="none" w:sz="0" w:space="0" w:color="auto"/>
        <w:right w:val="none" w:sz="0" w:space="0" w:color="auto"/>
      </w:divBdr>
    </w:div>
    <w:div w:id="1755276168">
      <w:marLeft w:val="0"/>
      <w:marRight w:val="0"/>
      <w:marTop w:val="0"/>
      <w:marBottom w:val="0"/>
      <w:divBdr>
        <w:top w:val="none" w:sz="0" w:space="0" w:color="auto"/>
        <w:left w:val="none" w:sz="0" w:space="0" w:color="auto"/>
        <w:bottom w:val="none" w:sz="0" w:space="0" w:color="auto"/>
        <w:right w:val="none" w:sz="0" w:space="0" w:color="auto"/>
      </w:divBdr>
    </w:div>
    <w:div w:id="1755278926">
      <w:marLeft w:val="0"/>
      <w:marRight w:val="0"/>
      <w:marTop w:val="0"/>
      <w:marBottom w:val="0"/>
      <w:divBdr>
        <w:top w:val="none" w:sz="0" w:space="0" w:color="auto"/>
        <w:left w:val="none" w:sz="0" w:space="0" w:color="auto"/>
        <w:bottom w:val="none" w:sz="0" w:space="0" w:color="auto"/>
        <w:right w:val="none" w:sz="0" w:space="0" w:color="auto"/>
      </w:divBdr>
    </w:div>
    <w:div w:id="1755280307">
      <w:marLeft w:val="0"/>
      <w:marRight w:val="0"/>
      <w:marTop w:val="0"/>
      <w:marBottom w:val="0"/>
      <w:divBdr>
        <w:top w:val="none" w:sz="0" w:space="0" w:color="auto"/>
        <w:left w:val="none" w:sz="0" w:space="0" w:color="auto"/>
        <w:bottom w:val="none" w:sz="0" w:space="0" w:color="auto"/>
        <w:right w:val="none" w:sz="0" w:space="0" w:color="auto"/>
      </w:divBdr>
    </w:div>
    <w:div w:id="1755323577">
      <w:marLeft w:val="0"/>
      <w:marRight w:val="0"/>
      <w:marTop w:val="0"/>
      <w:marBottom w:val="0"/>
      <w:divBdr>
        <w:top w:val="none" w:sz="0" w:space="0" w:color="auto"/>
        <w:left w:val="none" w:sz="0" w:space="0" w:color="auto"/>
        <w:bottom w:val="none" w:sz="0" w:space="0" w:color="auto"/>
        <w:right w:val="none" w:sz="0" w:space="0" w:color="auto"/>
      </w:divBdr>
    </w:div>
    <w:div w:id="1755467363">
      <w:marLeft w:val="0"/>
      <w:marRight w:val="0"/>
      <w:marTop w:val="0"/>
      <w:marBottom w:val="0"/>
      <w:divBdr>
        <w:top w:val="none" w:sz="0" w:space="0" w:color="auto"/>
        <w:left w:val="none" w:sz="0" w:space="0" w:color="auto"/>
        <w:bottom w:val="none" w:sz="0" w:space="0" w:color="auto"/>
        <w:right w:val="none" w:sz="0" w:space="0" w:color="auto"/>
      </w:divBdr>
    </w:div>
    <w:div w:id="1755468909">
      <w:marLeft w:val="0"/>
      <w:marRight w:val="0"/>
      <w:marTop w:val="0"/>
      <w:marBottom w:val="0"/>
      <w:divBdr>
        <w:top w:val="none" w:sz="0" w:space="0" w:color="auto"/>
        <w:left w:val="none" w:sz="0" w:space="0" w:color="auto"/>
        <w:bottom w:val="none" w:sz="0" w:space="0" w:color="auto"/>
        <w:right w:val="none" w:sz="0" w:space="0" w:color="auto"/>
      </w:divBdr>
    </w:div>
    <w:div w:id="1755513419">
      <w:marLeft w:val="0"/>
      <w:marRight w:val="0"/>
      <w:marTop w:val="0"/>
      <w:marBottom w:val="0"/>
      <w:divBdr>
        <w:top w:val="none" w:sz="0" w:space="0" w:color="auto"/>
        <w:left w:val="none" w:sz="0" w:space="0" w:color="auto"/>
        <w:bottom w:val="none" w:sz="0" w:space="0" w:color="auto"/>
        <w:right w:val="none" w:sz="0" w:space="0" w:color="auto"/>
      </w:divBdr>
    </w:div>
    <w:div w:id="1755515011">
      <w:marLeft w:val="0"/>
      <w:marRight w:val="0"/>
      <w:marTop w:val="0"/>
      <w:marBottom w:val="0"/>
      <w:divBdr>
        <w:top w:val="none" w:sz="0" w:space="0" w:color="auto"/>
        <w:left w:val="none" w:sz="0" w:space="0" w:color="auto"/>
        <w:bottom w:val="none" w:sz="0" w:space="0" w:color="auto"/>
        <w:right w:val="none" w:sz="0" w:space="0" w:color="auto"/>
      </w:divBdr>
    </w:div>
    <w:div w:id="1755542703">
      <w:marLeft w:val="0"/>
      <w:marRight w:val="0"/>
      <w:marTop w:val="0"/>
      <w:marBottom w:val="0"/>
      <w:divBdr>
        <w:top w:val="none" w:sz="0" w:space="0" w:color="auto"/>
        <w:left w:val="none" w:sz="0" w:space="0" w:color="auto"/>
        <w:bottom w:val="none" w:sz="0" w:space="0" w:color="auto"/>
        <w:right w:val="none" w:sz="0" w:space="0" w:color="auto"/>
      </w:divBdr>
    </w:div>
    <w:div w:id="1755665632">
      <w:marLeft w:val="0"/>
      <w:marRight w:val="0"/>
      <w:marTop w:val="0"/>
      <w:marBottom w:val="0"/>
      <w:divBdr>
        <w:top w:val="none" w:sz="0" w:space="0" w:color="auto"/>
        <w:left w:val="none" w:sz="0" w:space="0" w:color="auto"/>
        <w:bottom w:val="none" w:sz="0" w:space="0" w:color="auto"/>
        <w:right w:val="none" w:sz="0" w:space="0" w:color="auto"/>
      </w:divBdr>
    </w:div>
    <w:div w:id="1755854878">
      <w:marLeft w:val="0"/>
      <w:marRight w:val="0"/>
      <w:marTop w:val="0"/>
      <w:marBottom w:val="0"/>
      <w:divBdr>
        <w:top w:val="none" w:sz="0" w:space="0" w:color="auto"/>
        <w:left w:val="none" w:sz="0" w:space="0" w:color="auto"/>
        <w:bottom w:val="none" w:sz="0" w:space="0" w:color="auto"/>
        <w:right w:val="none" w:sz="0" w:space="0" w:color="auto"/>
      </w:divBdr>
    </w:div>
    <w:div w:id="1755860497">
      <w:marLeft w:val="0"/>
      <w:marRight w:val="0"/>
      <w:marTop w:val="0"/>
      <w:marBottom w:val="0"/>
      <w:divBdr>
        <w:top w:val="none" w:sz="0" w:space="0" w:color="auto"/>
        <w:left w:val="none" w:sz="0" w:space="0" w:color="auto"/>
        <w:bottom w:val="none" w:sz="0" w:space="0" w:color="auto"/>
        <w:right w:val="none" w:sz="0" w:space="0" w:color="auto"/>
      </w:divBdr>
    </w:div>
    <w:div w:id="1755937142">
      <w:marLeft w:val="0"/>
      <w:marRight w:val="0"/>
      <w:marTop w:val="0"/>
      <w:marBottom w:val="0"/>
      <w:divBdr>
        <w:top w:val="none" w:sz="0" w:space="0" w:color="auto"/>
        <w:left w:val="none" w:sz="0" w:space="0" w:color="auto"/>
        <w:bottom w:val="none" w:sz="0" w:space="0" w:color="auto"/>
        <w:right w:val="none" w:sz="0" w:space="0" w:color="auto"/>
      </w:divBdr>
    </w:div>
    <w:div w:id="1755937791">
      <w:marLeft w:val="0"/>
      <w:marRight w:val="0"/>
      <w:marTop w:val="0"/>
      <w:marBottom w:val="0"/>
      <w:divBdr>
        <w:top w:val="none" w:sz="0" w:space="0" w:color="auto"/>
        <w:left w:val="none" w:sz="0" w:space="0" w:color="auto"/>
        <w:bottom w:val="none" w:sz="0" w:space="0" w:color="auto"/>
        <w:right w:val="none" w:sz="0" w:space="0" w:color="auto"/>
      </w:divBdr>
    </w:div>
    <w:div w:id="1755979358">
      <w:marLeft w:val="0"/>
      <w:marRight w:val="0"/>
      <w:marTop w:val="0"/>
      <w:marBottom w:val="0"/>
      <w:divBdr>
        <w:top w:val="none" w:sz="0" w:space="0" w:color="auto"/>
        <w:left w:val="none" w:sz="0" w:space="0" w:color="auto"/>
        <w:bottom w:val="none" w:sz="0" w:space="0" w:color="auto"/>
        <w:right w:val="none" w:sz="0" w:space="0" w:color="auto"/>
      </w:divBdr>
    </w:div>
    <w:div w:id="1756051112">
      <w:marLeft w:val="0"/>
      <w:marRight w:val="0"/>
      <w:marTop w:val="0"/>
      <w:marBottom w:val="0"/>
      <w:divBdr>
        <w:top w:val="none" w:sz="0" w:space="0" w:color="auto"/>
        <w:left w:val="none" w:sz="0" w:space="0" w:color="auto"/>
        <w:bottom w:val="none" w:sz="0" w:space="0" w:color="auto"/>
        <w:right w:val="none" w:sz="0" w:space="0" w:color="auto"/>
      </w:divBdr>
    </w:div>
    <w:div w:id="1756053365">
      <w:marLeft w:val="0"/>
      <w:marRight w:val="0"/>
      <w:marTop w:val="0"/>
      <w:marBottom w:val="0"/>
      <w:divBdr>
        <w:top w:val="none" w:sz="0" w:space="0" w:color="auto"/>
        <w:left w:val="none" w:sz="0" w:space="0" w:color="auto"/>
        <w:bottom w:val="none" w:sz="0" w:space="0" w:color="auto"/>
        <w:right w:val="none" w:sz="0" w:space="0" w:color="auto"/>
      </w:divBdr>
    </w:div>
    <w:div w:id="1756129403">
      <w:marLeft w:val="0"/>
      <w:marRight w:val="0"/>
      <w:marTop w:val="0"/>
      <w:marBottom w:val="0"/>
      <w:divBdr>
        <w:top w:val="none" w:sz="0" w:space="0" w:color="auto"/>
        <w:left w:val="none" w:sz="0" w:space="0" w:color="auto"/>
        <w:bottom w:val="none" w:sz="0" w:space="0" w:color="auto"/>
        <w:right w:val="none" w:sz="0" w:space="0" w:color="auto"/>
      </w:divBdr>
    </w:div>
    <w:div w:id="1756129674">
      <w:marLeft w:val="0"/>
      <w:marRight w:val="0"/>
      <w:marTop w:val="0"/>
      <w:marBottom w:val="0"/>
      <w:divBdr>
        <w:top w:val="none" w:sz="0" w:space="0" w:color="auto"/>
        <w:left w:val="none" w:sz="0" w:space="0" w:color="auto"/>
        <w:bottom w:val="none" w:sz="0" w:space="0" w:color="auto"/>
        <w:right w:val="none" w:sz="0" w:space="0" w:color="auto"/>
      </w:divBdr>
    </w:div>
    <w:div w:id="1756130195">
      <w:marLeft w:val="0"/>
      <w:marRight w:val="0"/>
      <w:marTop w:val="0"/>
      <w:marBottom w:val="0"/>
      <w:divBdr>
        <w:top w:val="none" w:sz="0" w:space="0" w:color="auto"/>
        <w:left w:val="none" w:sz="0" w:space="0" w:color="auto"/>
        <w:bottom w:val="none" w:sz="0" w:space="0" w:color="auto"/>
        <w:right w:val="none" w:sz="0" w:space="0" w:color="auto"/>
      </w:divBdr>
    </w:div>
    <w:div w:id="1756322772">
      <w:marLeft w:val="0"/>
      <w:marRight w:val="0"/>
      <w:marTop w:val="0"/>
      <w:marBottom w:val="0"/>
      <w:divBdr>
        <w:top w:val="none" w:sz="0" w:space="0" w:color="auto"/>
        <w:left w:val="none" w:sz="0" w:space="0" w:color="auto"/>
        <w:bottom w:val="none" w:sz="0" w:space="0" w:color="auto"/>
        <w:right w:val="none" w:sz="0" w:space="0" w:color="auto"/>
      </w:divBdr>
    </w:div>
    <w:div w:id="1756441065">
      <w:marLeft w:val="0"/>
      <w:marRight w:val="0"/>
      <w:marTop w:val="0"/>
      <w:marBottom w:val="0"/>
      <w:divBdr>
        <w:top w:val="none" w:sz="0" w:space="0" w:color="auto"/>
        <w:left w:val="none" w:sz="0" w:space="0" w:color="auto"/>
        <w:bottom w:val="none" w:sz="0" w:space="0" w:color="auto"/>
        <w:right w:val="none" w:sz="0" w:space="0" w:color="auto"/>
      </w:divBdr>
    </w:div>
    <w:div w:id="1756512048">
      <w:marLeft w:val="0"/>
      <w:marRight w:val="0"/>
      <w:marTop w:val="0"/>
      <w:marBottom w:val="0"/>
      <w:divBdr>
        <w:top w:val="none" w:sz="0" w:space="0" w:color="auto"/>
        <w:left w:val="none" w:sz="0" w:space="0" w:color="auto"/>
        <w:bottom w:val="none" w:sz="0" w:space="0" w:color="auto"/>
        <w:right w:val="none" w:sz="0" w:space="0" w:color="auto"/>
      </w:divBdr>
    </w:div>
    <w:div w:id="1756590998">
      <w:marLeft w:val="0"/>
      <w:marRight w:val="0"/>
      <w:marTop w:val="0"/>
      <w:marBottom w:val="0"/>
      <w:divBdr>
        <w:top w:val="none" w:sz="0" w:space="0" w:color="auto"/>
        <w:left w:val="none" w:sz="0" w:space="0" w:color="auto"/>
        <w:bottom w:val="none" w:sz="0" w:space="0" w:color="auto"/>
        <w:right w:val="none" w:sz="0" w:space="0" w:color="auto"/>
      </w:divBdr>
    </w:div>
    <w:div w:id="1756633883">
      <w:marLeft w:val="0"/>
      <w:marRight w:val="0"/>
      <w:marTop w:val="0"/>
      <w:marBottom w:val="0"/>
      <w:divBdr>
        <w:top w:val="none" w:sz="0" w:space="0" w:color="auto"/>
        <w:left w:val="none" w:sz="0" w:space="0" w:color="auto"/>
        <w:bottom w:val="none" w:sz="0" w:space="0" w:color="auto"/>
        <w:right w:val="none" w:sz="0" w:space="0" w:color="auto"/>
      </w:divBdr>
    </w:div>
    <w:div w:id="1756702297">
      <w:marLeft w:val="0"/>
      <w:marRight w:val="0"/>
      <w:marTop w:val="0"/>
      <w:marBottom w:val="0"/>
      <w:divBdr>
        <w:top w:val="none" w:sz="0" w:space="0" w:color="auto"/>
        <w:left w:val="none" w:sz="0" w:space="0" w:color="auto"/>
        <w:bottom w:val="none" w:sz="0" w:space="0" w:color="auto"/>
        <w:right w:val="none" w:sz="0" w:space="0" w:color="auto"/>
      </w:divBdr>
    </w:div>
    <w:div w:id="1756704677">
      <w:marLeft w:val="0"/>
      <w:marRight w:val="0"/>
      <w:marTop w:val="0"/>
      <w:marBottom w:val="0"/>
      <w:divBdr>
        <w:top w:val="none" w:sz="0" w:space="0" w:color="auto"/>
        <w:left w:val="none" w:sz="0" w:space="0" w:color="auto"/>
        <w:bottom w:val="none" w:sz="0" w:space="0" w:color="auto"/>
        <w:right w:val="none" w:sz="0" w:space="0" w:color="auto"/>
      </w:divBdr>
    </w:div>
    <w:div w:id="1756706463">
      <w:marLeft w:val="0"/>
      <w:marRight w:val="0"/>
      <w:marTop w:val="0"/>
      <w:marBottom w:val="0"/>
      <w:divBdr>
        <w:top w:val="none" w:sz="0" w:space="0" w:color="auto"/>
        <w:left w:val="none" w:sz="0" w:space="0" w:color="auto"/>
        <w:bottom w:val="none" w:sz="0" w:space="0" w:color="auto"/>
        <w:right w:val="none" w:sz="0" w:space="0" w:color="auto"/>
      </w:divBdr>
    </w:div>
    <w:div w:id="1756707090">
      <w:marLeft w:val="0"/>
      <w:marRight w:val="0"/>
      <w:marTop w:val="0"/>
      <w:marBottom w:val="0"/>
      <w:divBdr>
        <w:top w:val="none" w:sz="0" w:space="0" w:color="auto"/>
        <w:left w:val="none" w:sz="0" w:space="0" w:color="auto"/>
        <w:bottom w:val="none" w:sz="0" w:space="0" w:color="auto"/>
        <w:right w:val="none" w:sz="0" w:space="0" w:color="auto"/>
      </w:divBdr>
    </w:div>
    <w:div w:id="1756778111">
      <w:marLeft w:val="0"/>
      <w:marRight w:val="0"/>
      <w:marTop w:val="0"/>
      <w:marBottom w:val="0"/>
      <w:divBdr>
        <w:top w:val="none" w:sz="0" w:space="0" w:color="auto"/>
        <w:left w:val="none" w:sz="0" w:space="0" w:color="auto"/>
        <w:bottom w:val="none" w:sz="0" w:space="0" w:color="auto"/>
        <w:right w:val="none" w:sz="0" w:space="0" w:color="auto"/>
      </w:divBdr>
    </w:div>
    <w:div w:id="1756900587">
      <w:marLeft w:val="0"/>
      <w:marRight w:val="0"/>
      <w:marTop w:val="0"/>
      <w:marBottom w:val="0"/>
      <w:divBdr>
        <w:top w:val="none" w:sz="0" w:space="0" w:color="auto"/>
        <w:left w:val="none" w:sz="0" w:space="0" w:color="auto"/>
        <w:bottom w:val="none" w:sz="0" w:space="0" w:color="auto"/>
        <w:right w:val="none" w:sz="0" w:space="0" w:color="auto"/>
      </w:divBdr>
    </w:div>
    <w:div w:id="1757045856">
      <w:marLeft w:val="0"/>
      <w:marRight w:val="0"/>
      <w:marTop w:val="0"/>
      <w:marBottom w:val="0"/>
      <w:divBdr>
        <w:top w:val="none" w:sz="0" w:space="0" w:color="auto"/>
        <w:left w:val="none" w:sz="0" w:space="0" w:color="auto"/>
        <w:bottom w:val="none" w:sz="0" w:space="0" w:color="auto"/>
        <w:right w:val="none" w:sz="0" w:space="0" w:color="auto"/>
      </w:divBdr>
    </w:div>
    <w:div w:id="1757048208">
      <w:marLeft w:val="0"/>
      <w:marRight w:val="0"/>
      <w:marTop w:val="0"/>
      <w:marBottom w:val="0"/>
      <w:divBdr>
        <w:top w:val="none" w:sz="0" w:space="0" w:color="auto"/>
        <w:left w:val="none" w:sz="0" w:space="0" w:color="auto"/>
        <w:bottom w:val="none" w:sz="0" w:space="0" w:color="auto"/>
        <w:right w:val="none" w:sz="0" w:space="0" w:color="auto"/>
      </w:divBdr>
    </w:div>
    <w:div w:id="1757088868">
      <w:marLeft w:val="0"/>
      <w:marRight w:val="0"/>
      <w:marTop w:val="0"/>
      <w:marBottom w:val="0"/>
      <w:divBdr>
        <w:top w:val="none" w:sz="0" w:space="0" w:color="auto"/>
        <w:left w:val="none" w:sz="0" w:space="0" w:color="auto"/>
        <w:bottom w:val="none" w:sz="0" w:space="0" w:color="auto"/>
        <w:right w:val="none" w:sz="0" w:space="0" w:color="auto"/>
      </w:divBdr>
    </w:div>
    <w:div w:id="1757172201">
      <w:marLeft w:val="0"/>
      <w:marRight w:val="0"/>
      <w:marTop w:val="0"/>
      <w:marBottom w:val="0"/>
      <w:divBdr>
        <w:top w:val="none" w:sz="0" w:space="0" w:color="auto"/>
        <w:left w:val="none" w:sz="0" w:space="0" w:color="auto"/>
        <w:bottom w:val="none" w:sz="0" w:space="0" w:color="auto"/>
        <w:right w:val="none" w:sz="0" w:space="0" w:color="auto"/>
      </w:divBdr>
    </w:div>
    <w:div w:id="1757283637">
      <w:marLeft w:val="0"/>
      <w:marRight w:val="0"/>
      <w:marTop w:val="0"/>
      <w:marBottom w:val="0"/>
      <w:divBdr>
        <w:top w:val="none" w:sz="0" w:space="0" w:color="auto"/>
        <w:left w:val="none" w:sz="0" w:space="0" w:color="auto"/>
        <w:bottom w:val="none" w:sz="0" w:space="0" w:color="auto"/>
        <w:right w:val="none" w:sz="0" w:space="0" w:color="auto"/>
      </w:divBdr>
    </w:div>
    <w:div w:id="1757439764">
      <w:marLeft w:val="0"/>
      <w:marRight w:val="0"/>
      <w:marTop w:val="0"/>
      <w:marBottom w:val="0"/>
      <w:divBdr>
        <w:top w:val="none" w:sz="0" w:space="0" w:color="auto"/>
        <w:left w:val="none" w:sz="0" w:space="0" w:color="auto"/>
        <w:bottom w:val="none" w:sz="0" w:space="0" w:color="auto"/>
        <w:right w:val="none" w:sz="0" w:space="0" w:color="auto"/>
      </w:divBdr>
    </w:div>
    <w:div w:id="1757550324">
      <w:marLeft w:val="0"/>
      <w:marRight w:val="0"/>
      <w:marTop w:val="0"/>
      <w:marBottom w:val="0"/>
      <w:divBdr>
        <w:top w:val="none" w:sz="0" w:space="0" w:color="auto"/>
        <w:left w:val="none" w:sz="0" w:space="0" w:color="auto"/>
        <w:bottom w:val="none" w:sz="0" w:space="0" w:color="auto"/>
        <w:right w:val="none" w:sz="0" w:space="0" w:color="auto"/>
      </w:divBdr>
    </w:div>
    <w:div w:id="1757629000">
      <w:marLeft w:val="0"/>
      <w:marRight w:val="0"/>
      <w:marTop w:val="0"/>
      <w:marBottom w:val="0"/>
      <w:divBdr>
        <w:top w:val="none" w:sz="0" w:space="0" w:color="auto"/>
        <w:left w:val="none" w:sz="0" w:space="0" w:color="auto"/>
        <w:bottom w:val="none" w:sz="0" w:space="0" w:color="auto"/>
        <w:right w:val="none" w:sz="0" w:space="0" w:color="auto"/>
      </w:divBdr>
    </w:div>
    <w:div w:id="1757819865">
      <w:marLeft w:val="0"/>
      <w:marRight w:val="0"/>
      <w:marTop w:val="0"/>
      <w:marBottom w:val="0"/>
      <w:divBdr>
        <w:top w:val="none" w:sz="0" w:space="0" w:color="auto"/>
        <w:left w:val="none" w:sz="0" w:space="0" w:color="auto"/>
        <w:bottom w:val="none" w:sz="0" w:space="0" w:color="auto"/>
        <w:right w:val="none" w:sz="0" w:space="0" w:color="auto"/>
      </w:divBdr>
    </w:div>
    <w:div w:id="1757820222">
      <w:marLeft w:val="0"/>
      <w:marRight w:val="0"/>
      <w:marTop w:val="0"/>
      <w:marBottom w:val="0"/>
      <w:divBdr>
        <w:top w:val="none" w:sz="0" w:space="0" w:color="auto"/>
        <w:left w:val="none" w:sz="0" w:space="0" w:color="auto"/>
        <w:bottom w:val="none" w:sz="0" w:space="0" w:color="auto"/>
        <w:right w:val="none" w:sz="0" w:space="0" w:color="auto"/>
      </w:divBdr>
    </w:div>
    <w:div w:id="1758090085">
      <w:marLeft w:val="0"/>
      <w:marRight w:val="0"/>
      <w:marTop w:val="0"/>
      <w:marBottom w:val="0"/>
      <w:divBdr>
        <w:top w:val="none" w:sz="0" w:space="0" w:color="auto"/>
        <w:left w:val="none" w:sz="0" w:space="0" w:color="auto"/>
        <w:bottom w:val="none" w:sz="0" w:space="0" w:color="auto"/>
        <w:right w:val="none" w:sz="0" w:space="0" w:color="auto"/>
      </w:divBdr>
    </w:div>
    <w:div w:id="1758332257">
      <w:marLeft w:val="0"/>
      <w:marRight w:val="0"/>
      <w:marTop w:val="0"/>
      <w:marBottom w:val="0"/>
      <w:divBdr>
        <w:top w:val="none" w:sz="0" w:space="0" w:color="auto"/>
        <w:left w:val="none" w:sz="0" w:space="0" w:color="auto"/>
        <w:bottom w:val="none" w:sz="0" w:space="0" w:color="auto"/>
        <w:right w:val="none" w:sz="0" w:space="0" w:color="auto"/>
      </w:divBdr>
    </w:div>
    <w:div w:id="1758359615">
      <w:marLeft w:val="0"/>
      <w:marRight w:val="0"/>
      <w:marTop w:val="0"/>
      <w:marBottom w:val="0"/>
      <w:divBdr>
        <w:top w:val="none" w:sz="0" w:space="0" w:color="auto"/>
        <w:left w:val="none" w:sz="0" w:space="0" w:color="auto"/>
        <w:bottom w:val="none" w:sz="0" w:space="0" w:color="auto"/>
        <w:right w:val="none" w:sz="0" w:space="0" w:color="auto"/>
      </w:divBdr>
    </w:div>
    <w:div w:id="1758400181">
      <w:marLeft w:val="0"/>
      <w:marRight w:val="0"/>
      <w:marTop w:val="0"/>
      <w:marBottom w:val="0"/>
      <w:divBdr>
        <w:top w:val="none" w:sz="0" w:space="0" w:color="auto"/>
        <w:left w:val="none" w:sz="0" w:space="0" w:color="auto"/>
        <w:bottom w:val="none" w:sz="0" w:space="0" w:color="auto"/>
        <w:right w:val="none" w:sz="0" w:space="0" w:color="auto"/>
      </w:divBdr>
    </w:div>
    <w:div w:id="1758404885">
      <w:marLeft w:val="0"/>
      <w:marRight w:val="0"/>
      <w:marTop w:val="0"/>
      <w:marBottom w:val="0"/>
      <w:divBdr>
        <w:top w:val="none" w:sz="0" w:space="0" w:color="auto"/>
        <w:left w:val="none" w:sz="0" w:space="0" w:color="auto"/>
        <w:bottom w:val="none" w:sz="0" w:space="0" w:color="auto"/>
        <w:right w:val="none" w:sz="0" w:space="0" w:color="auto"/>
      </w:divBdr>
    </w:div>
    <w:div w:id="1758475742">
      <w:marLeft w:val="0"/>
      <w:marRight w:val="0"/>
      <w:marTop w:val="0"/>
      <w:marBottom w:val="0"/>
      <w:divBdr>
        <w:top w:val="none" w:sz="0" w:space="0" w:color="auto"/>
        <w:left w:val="none" w:sz="0" w:space="0" w:color="auto"/>
        <w:bottom w:val="none" w:sz="0" w:space="0" w:color="auto"/>
        <w:right w:val="none" w:sz="0" w:space="0" w:color="auto"/>
      </w:divBdr>
    </w:div>
    <w:div w:id="1758597267">
      <w:marLeft w:val="0"/>
      <w:marRight w:val="0"/>
      <w:marTop w:val="0"/>
      <w:marBottom w:val="0"/>
      <w:divBdr>
        <w:top w:val="none" w:sz="0" w:space="0" w:color="auto"/>
        <w:left w:val="none" w:sz="0" w:space="0" w:color="auto"/>
        <w:bottom w:val="none" w:sz="0" w:space="0" w:color="auto"/>
        <w:right w:val="none" w:sz="0" w:space="0" w:color="auto"/>
      </w:divBdr>
    </w:div>
    <w:div w:id="1758672805">
      <w:marLeft w:val="0"/>
      <w:marRight w:val="0"/>
      <w:marTop w:val="0"/>
      <w:marBottom w:val="0"/>
      <w:divBdr>
        <w:top w:val="none" w:sz="0" w:space="0" w:color="auto"/>
        <w:left w:val="none" w:sz="0" w:space="0" w:color="auto"/>
        <w:bottom w:val="none" w:sz="0" w:space="0" w:color="auto"/>
        <w:right w:val="none" w:sz="0" w:space="0" w:color="auto"/>
      </w:divBdr>
    </w:div>
    <w:div w:id="1758744119">
      <w:marLeft w:val="0"/>
      <w:marRight w:val="0"/>
      <w:marTop w:val="0"/>
      <w:marBottom w:val="0"/>
      <w:divBdr>
        <w:top w:val="none" w:sz="0" w:space="0" w:color="auto"/>
        <w:left w:val="none" w:sz="0" w:space="0" w:color="auto"/>
        <w:bottom w:val="none" w:sz="0" w:space="0" w:color="auto"/>
        <w:right w:val="none" w:sz="0" w:space="0" w:color="auto"/>
      </w:divBdr>
    </w:div>
    <w:div w:id="1758747965">
      <w:marLeft w:val="0"/>
      <w:marRight w:val="0"/>
      <w:marTop w:val="0"/>
      <w:marBottom w:val="0"/>
      <w:divBdr>
        <w:top w:val="none" w:sz="0" w:space="0" w:color="auto"/>
        <w:left w:val="none" w:sz="0" w:space="0" w:color="auto"/>
        <w:bottom w:val="none" w:sz="0" w:space="0" w:color="auto"/>
        <w:right w:val="none" w:sz="0" w:space="0" w:color="auto"/>
      </w:divBdr>
    </w:div>
    <w:div w:id="1758790184">
      <w:marLeft w:val="0"/>
      <w:marRight w:val="0"/>
      <w:marTop w:val="0"/>
      <w:marBottom w:val="0"/>
      <w:divBdr>
        <w:top w:val="none" w:sz="0" w:space="0" w:color="auto"/>
        <w:left w:val="none" w:sz="0" w:space="0" w:color="auto"/>
        <w:bottom w:val="none" w:sz="0" w:space="0" w:color="auto"/>
        <w:right w:val="none" w:sz="0" w:space="0" w:color="auto"/>
      </w:divBdr>
    </w:div>
    <w:div w:id="1758866206">
      <w:marLeft w:val="0"/>
      <w:marRight w:val="0"/>
      <w:marTop w:val="0"/>
      <w:marBottom w:val="0"/>
      <w:divBdr>
        <w:top w:val="none" w:sz="0" w:space="0" w:color="auto"/>
        <w:left w:val="none" w:sz="0" w:space="0" w:color="auto"/>
        <w:bottom w:val="none" w:sz="0" w:space="0" w:color="auto"/>
        <w:right w:val="none" w:sz="0" w:space="0" w:color="auto"/>
      </w:divBdr>
    </w:div>
    <w:div w:id="1758938827">
      <w:marLeft w:val="0"/>
      <w:marRight w:val="0"/>
      <w:marTop w:val="0"/>
      <w:marBottom w:val="0"/>
      <w:divBdr>
        <w:top w:val="none" w:sz="0" w:space="0" w:color="auto"/>
        <w:left w:val="none" w:sz="0" w:space="0" w:color="auto"/>
        <w:bottom w:val="none" w:sz="0" w:space="0" w:color="auto"/>
        <w:right w:val="none" w:sz="0" w:space="0" w:color="auto"/>
      </w:divBdr>
    </w:div>
    <w:div w:id="1758942365">
      <w:marLeft w:val="0"/>
      <w:marRight w:val="0"/>
      <w:marTop w:val="0"/>
      <w:marBottom w:val="0"/>
      <w:divBdr>
        <w:top w:val="none" w:sz="0" w:space="0" w:color="auto"/>
        <w:left w:val="none" w:sz="0" w:space="0" w:color="auto"/>
        <w:bottom w:val="none" w:sz="0" w:space="0" w:color="auto"/>
        <w:right w:val="none" w:sz="0" w:space="0" w:color="auto"/>
      </w:divBdr>
    </w:div>
    <w:div w:id="1759014793">
      <w:marLeft w:val="0"/>
      <w:marRight w:val="0"/>
      <w:marTop w:val="0"/>
      <w:marBottom w:val="0"/>
      <w:divBdr>
        <w:top w:val="none" w:sz="0" w:space="0" w:color="auto"/>
        <w:left w:val="none" w:sz="0" w:space="0" w:color="auto"/>
        <w:bottom w:val="none" w:sz="0" w:space="0" w:color="auto"/>
        <w:right w:val="none" w:sz="0" w:space="0" w:color="auto"/>
      </w:divBdr>
    </w:div>
    <w:div w:id="1759057687">
      <w:marLeft w:val="0"/>
      <w:marRight w:val="0"/>
      <w:marTop w:val="0"/>
      <w:marBottom w:val="0"/>
      <w:divBdr>
        <w:top w:val="none" w:sz="0" w:space="0" w:color="auto"/>
        <w:left w:val="none" w:sz="0" w:space="0" w:color="auto"/>
        <w:bottom w:val="none" w:sz="0" w:space="0" w:color="auto"/>
        <w:right w:val="none" w:sz="0" w:space="0" w:color="auto"/>
      </w:divBdr>
    </w:div>
    <w:div w:id="1759211783">
      <w:marLeft w:val="0"/>
      <w:marRight w:val="0"/>
      <w:marTop w:val="0"/>
      <w:marBottom w:val="0"/>
      <w:divBdr>
        <w:top w:val="none" w:sz="0" w:space="0" w:color="auto"/>
        <w:left w:val="none" w:sz="0" w:space="0" w:color="auto"/>
        <w:bottom w:val="none" w:sz="0" w:space="0" w:color="auto"/>
        <w:right w:val="none" w:sz="0" w:space="0" w:color="auto"/>
      </w:divBdr>
    </w:div>
    <w:div w:id="1759249531">
      <w:marLeft w:val="0"/>
      <w:marRight w:val="0"/>
      <w:marTop w:val="0"/>
      <w:marBottom w:val="0"/>
      <w:divBdr>
        <w:top w:val="none" w:sz="0" w:space="0" w:color="auto"/>
        <w:left w:val="none" w:sz="0" w:space="0" w:color="auto"/>
        <w:bottom w:val="none" w:sz="0" w:space="0" w:color="auto"/>
        <w:right w:val="none" w:sz="0" w:space="0" w:color="auto"/>
      </w:divBdr>
    </w:div>
    <w:div w:id="1759790785">
      <w:marLeft w:val="0"/>
      <w:marRight w:val="0"/>
      <w:marTop w:val="0"/>
      <w:marBottom w:val="0"/>
      <w:divBdr>
        <w:top w:val="none" w:sz="0" w:space="0" w:color="auto"/>
        <w:left w:val="none" w:sz="0" w:space="0" w:color="auto"/>
        <w:bottom w:val="none" w:sz="0" w:space="0" w:color="auto"/>
        <w:right w:val="none" w:sz="0" w:space="0" w:color="auto"/>
      </w:divBdr>
    </w:div>
    <w:div w:id="1760060428">
      <w:marLeft w:val="0"/>
      <w:marRight w:val="0"/>
      <w:marTop w:val="0"/>
      <w:marBottom w:val="0"/>
      <w:divBdr>
        <w:top w:val="none" w:sz="0" w:space="0" w:color="auto"/>
        <w:left w:val="none" w:sz="0" w:space="0" w:color="auto"/>
        <w:bottom w:val="none" w:sz="0" w:space="0" w:color="auto"/>
        <w:right w:val="none" w:sz="0" w:space="0" w:color="auto"/>
      </w:divBdr>
    </w:div>
    <w:div w:id="1760061164">
      <w:marLeft w:val="0"/>
      <w:marRight w:val="0"/>
      <w:marTop w:val="0"/>
      <w:marBottom w:val="0"/>
      <w:divBdr>
        <w:top w:val="none" w:sz="0" w:space="0" w:color="auto"/>
        <w:left w:val="none" w:sz="0" w:space="0" w:color="auto"/>
        <w:bottom w:val="none" w:sz="0" w:space="0" w:color="auto"/>
        <w:right w:val="none" w:sz="0" w:space="0" w:color="auto"/>
      </w:divBdr>
    </w:div>
    <w:div w:id="1760130434">
      <w:marLeft w:val="0"/>
      <w:marRight w:val="0"/>
      <w:marTop w:val="0"/>
      <w:marBottom w:val="0"/>
      <w:divBdr>
        <w:top w:val="none" w:sz="0" w:space="0" w:color="auto"/>
        <w:left w:val="none" w:sz="0" w:space="0" w:color="auto"/>
        <w:bottom w:val="none" w:sz="0" w:space="0" w:color="auto"/>
        <w:right w:val="none" w:sz="0" w:space="0" w:color="auto"/>
      </w:divBdr>
    </w:div>
    <w:div w:id="1760176020">
      <w:marLeft w:val="0"/>
      <w:marRight w:val="0"/>
      <w:marTop w:val="0"/>
      <w:marBottom w:val="0"/>
      <w:divBdr>
        <w:top w:val="none" w:sz="0" w:space="0" w:color="auto"/>
        <w:left w:val="none" w:sz="0" w:space="0" w:color="auto"/>
        <w:bottom w:val="none" w:sz="0" w:space="0" w:color="auto"/>
        <w:right w:val="none" w:sz="0" w:space="0" w:color="auto"/>
      </w:divBdr>
    </w:div>
    <w:div w:id="1760176274">
      <w:marLeft w:val="0"/>
      <w:marRight w:val="0"/>
      <w:marTop w:val="0"/>
      <w:marBottom w:val="0"/>
      <w:divBdr>
        <w:top w:val="none" w:sz="0" w:space="0" w:color="auto"/>
        <w:left w:val="none" w:sz="0" w:space="0" w:color="auto"/>
        <w:bottom w:val="none" w:sz="0" w:space="0" w:color="auto"/>
        <w:right w:val="none" w:sz="0" w:space="0" w:color="auto"/>
      </w:divBdr>
    </w:div>
    <w:div w:id="1760178895">
      <w:marLeft w:val="0"/>
      <w:marRight w:val="0"/>
      <w:marTop w:val="0"/>
      <w:marBottom w:val="0"/>
      <w:divBdr>
        <w:top w:val="none" w:sz="0" w:space="0" w:color="auto"/>
        <w:left w:val="none" w:sz="0" w:space="0" w:color="auto"/>
        <w:bottom w:val="none" w:sz="0" w:space="0" w:color="auto"/>
        <w:right w:val="none" w:sz="0" w:space="0" w:color="auto"/>
      </w:divBdr>
    </w:div>
    <w:div w:id="1760247071">
      <w:marLeft w:val="0"/>
      <w:marRight w:val="0"/>
      <w:marTop w:val="0"/>
      <w:marBottom w:val="0"/>
      <w:divBdr>
        <w:top w:val="none" w:sz="0" w:space="0" w:color="auto"/>
        <w:left w:val="none" w:sz="0" w:space="0" w:color="auto"/>
        <w:bottom w:val="none" w:sz="0" w:space="0" w:color="auto"/>
        <w:right w:val="none" w:sz="0" w:space="0" w:color="auto"/>
      </w:divBdr>
    </w:div>
    <w:div w:id="1760251750">
      <w:marLeft w:val="0"/>
      <w:marRight w:val="0"/>
      <w:marTop w:val="0"/>
      <w:marBottom w:val="0"/>
      <w:divBdr>
        <w:top w:val="none" w:sz="0" w:space="0" w:color="auto"/>
        <w:left w:val="none" w:sz="0" w:space="0" w:color="auto"/>
        <w:bottom w:val="none" w:sz="0" w:space="0" w:color="auto"/>
        <w:right w:val="none" w:sz="0" w:space="0" w:color="auto"/>
      </w:divBdr>
    </w:div>
    <w:div w:id="1760442694">
      <w:marLeft w:val="0"/>
      <w:marRight w:val="0"/>
      <w:marTop w:val="0"/>
      <w:marBottom w:val="0"/>
      <w:divBdr>
        <w:top w:val="none" w:sz="0" w:space="0" w:color="auto"/>
        <w:left w:val="none" w:sz="0" w:space="0" w:color="auto"/>
        <w:bottom w:val="none" w:sz="0" w:space="0" w:color="auto"/>
        <w:right w:val="none" w:sz="0" w:space="0" w:color="auto"/>
      </w:divBdr>
    </w:div>
    <w:div w:id="1760522070">
      <w:marLeft w:val="0"/>
      <w:marRight w:val="0"/>
      <w:marTop w:val="0"/>
      <w:marBottom w:val="0"/>
      <w:divBdr>
        <w:top w:val="none" w:sz="0" w:space="0" w:color="auto"/>
        <w:left w:val="none" w:sz="0" w:space="0" w:color="auto"/>
        <w:bottom w:val="none" w:sz="0" w:space="0" w:color="auto"/>
        <w:right w:val="none" w:sz="0" w:space="0" w:color="auto"/>
      </w:divBdr>
    </w:div>
    <w:div w:id="1760710336">
      <w:marLeft w:val="0"/>
      <w:marRight w:val="0"/>
      <w:marTop w:val="0"/>
      <w:marBottom w:val="0"/>
      <w:divBdr>
        <w:top w:val="none" w:sz="0" w:space="0" w:color="auto"/>
        <w:left w:val="none" w:sz="0" w:space="0" w:color="auto"/>
        <w:bottom w:val="none" w:sz="0" w:space="0" w:color="auto"/>
        <w:right w:val="none" w:sz="0" w:space="0" w:color="auto"/>
      </w:divBdr>
    </w:div>
    <w:div w:id="1760712096">
      <w:marLeft w:val="0"/>
      <w:marRight w:val="0"/>
      <w:marTop w:val="0"/>
      <w:marBottom w:val="0"/>
      <w:divBdr>
        <w:top w:val="none" w:sz="0" w:space="0" w:color="auto"/>
        <w:left w:val="none" w:sz="0" w:space="0" w:color="auto"/>
        <w:bottom w:val="none" w:sz="0" w:space="0" w:color="auto"/>
        <w:right w:val="none" w:sz="0" w:space="0" w:color="auto"/>
      </w:divBdr>
    </w:div>
    <w:div w:id="1760757226">
      <w:marLeft w:val="0"/>
      <w:marRight w:val="0"/>
      <w:marTop w:val="0"/>
      <w:marBottom w:val="0"/>
      <w:divBdr>
        <w:top w:val="none" w:sz="0" w:space="0" w:color="auto"/>
        <w:left w:val="none" w:sz="0" w:space="0" w:color="auto"/>
        <w:bottom w:val="none" w:sz="0" w:space="0" w:color="auto"/>
        <w:right w:val="none" w:sz="0" w:space="0" w:color="auto"/>
      </w:divBdr>
    </w:div>
    <w:div w:id="1761024592">
      <w:marLeft w:val="0"/>
      <w:marRight w:val="0"/>
      <w:marTop w:val="0"/>
      <w:marBottom w:val="0"/>
      <w:divBdr>
        <w:top w:val="none" w:sz="0" w:space="0" w:color="auto"/>
        <w:left w:val="none" w:sz="0" w:space="0" w:color="auto"/>
        <w:bottom w:val="none" w:sz="0" w:space="0" w:color="auto"/>
        <w:right w:val="none" w:sz="0" w:space="0" w:color="auto"/>
      </w:divBdr>
    </w:div>
    <w:div w:id="1761176034">
      <w:marLeft w:val="0"/>
      <w:marRight w:val="0"/>
      <w:marTop w:val="0"/>
      <w:marBottom w:val="0"/>
      <w:divBdr>
        <w:top w:val="none" w:sz="0" w:space="0" w:color="auto"/>
        <w:left w:val="none" w:sz="0" w:space="0" w:color="auto"/>
        <w:bottom w:val="none" w:sz="0" w:space="0" w:color="auto"/>
        <w:right w:val="none" w:sz="0" w:space="0" w:color="auto"/>
      </w:divBdr>
    </w:div>
    <w:div w:id="1761442037">
      <w:marLeft w:val="0"/>
      <w:marRight w:val="0"/>
      <w:marTop w:val="0"/>
      <w:marBottom w:val="0"/>
      <w:divBdr>
        <w:top w:val="none" w:sz="0" w:space="0" w:color="auto"/>
        <w:left w:val="none" w:sz="0" w:space="0" w:color="auto"/>
        <w:bottom w:val="none" w:sz="0" w:space="0" w:color="auto"/>
        <w:right w:val="none" w:sz="0" w:space="0" w:color="auto"/>
      </w:divBdr>
    </w:div>
    <w:div w:id="1761443839">
      <w:marLeft w:val="0"/>
      <w:marRight w:val="0"/>
      <w:marTop w:val="0"/>
      <w:marBottom w:val="0"/>
      <w:divBdr>
        <w:top w:val="none" w:sz="0" w:space="0" w:color="auto"/>
        <w:left w:val="none" w:sz="0" w:space="0" w:color="auto"/>
        <w:bottom w:val="none" w:sz="0" w:space="0" w:color="auto"/>
        <w:right w:val="none" w:sz="0" w:space="0" w:color="auto"/>
      </w:divBdr>
    </w:div>
    <w:div w:id="1761635430">
      <w:marLeft w:val="0"/>
      <w:marRight w:val="0"/>
      <w:marTop w:val="0"/>
      <w:marBottom w:val="0"/>
      <w:divBdr>
        <w:top w:val="none" w:sz="0" w:space="0" w:color="auto"/>
        <w:left w:val="none" w:sz="0" w:space="0" w:color="auto"/>
        <w:bottom w:val="none" w:sz="0" w:space="0" w:color="auto"/>
        <w:right w:val="none" w:sz="0" w:space="0" w:color="auto"/>
      </w:divBdr>
    </w:div>
    <w:div w:id="1761751396">
      <w:marLeft w:val="0"/>
      <w:marRight w:val="0"/>
      <w:marTop w:val="0"/>
      <w:marBottom w:val="0"/>
      <w:divBdr>
        <w:top w:val="none" w:sz="0" w:space="0" w:color="auto"/>
        <w:left w:val="none" w:sz="0" w:space="0" w:color="auto"/>
        <w:bottom w:val="none" w:sz="0" w:space="0" w:color="auto"/>
        <w:right w:val="none" w:sz="0" w:space="0" w:color="auto"/>
      </w:divBdr>
    </w:div>
    <w:div w:id="1761948413">
      <w:marLeft w:val="0"/>
      <w:marRight w:val="0"/>
      <w:marTop w:val="0"/>
      <w:marBottom w:val="0"/>
      <w:divBdr>
        <w:top w:val="none" w:sz="0" w:space="0" w:color="auto"/>
        <w:left w:val="none" w:sz="0" w:space="0" w:color="auto"/>
        <w:bottom w:val="none" w:sz="0" w:space="0" w:color="auto"/>
        <w:right w:val="none" w:sz="0" w:space="0" w:color="auto"/>
      </w:divBdr>
    </w:div>
    <w:div w:id="1761950197">
      <w:marLeft w:val="0"/>
      <w:marRight w:val="0"/>
      <w:marTop w:val="0"/>
      <w:marBottom w:val="0"/>
      <w:divBdr>
        <w:top w:val="none" w:sz="0" w:space="0" w:color="auto"/>
        <w:left w:val="none" w:sz="0" w:space="0" w:color="auto"/>
        <w:bottom w:val="none" w:sz="0" w:space="0" w:color="auto"/>
        <w:right w:val="none" w:sz="0" w:space="0" w:color="auto"/>
      </w:divBdr>
    </w:div>
    <w:div w:id="1762024577">
      <w:marLeft w:val="0"/>
      <w:marRight w:val="0"/>
      <w:marTop w:val="0"/>
      <w:marBottom w:val="0"/>
      <w:divBdr>
        <w:top w:val="none" w:sz="0" w:space="0" w:color="auto"/>
        <w:left w:val="none" w:sz="0" w:space="0" w:color="auto"/>
        <w:bottom w:val="none" w:sz="0" w:space="0" w:color="auto"/>
        <w:right w:val="none" w:sz="0" w:space="0" w:color="auto"/>
      </w:divBdr>
    </w:div>
    <w:div w:id="1762069867">
      <w:marLeft w:val="0"/>
      <w:marRight w:val="0"/>
      <w:marTop w:val="0"/>
      <w:marBottom w:val="0"/>
      <w:divBdr>
        <w:top w:val="none" w:sz="0" w:space="0" w:color="auto"/>
        <w:left w:val="none" w:sz="0" w:space="0" w:color="auto"/>
        <w:bottom w:val="none" w:sz="0" w:space="0" w:color="auto"/>
        <w:right w:val="none" w:sz="0" w:space="0" w:color="auto"/>
      </w:divBdr>
    </w:div>
    <w:div w:id="1762097619">
      <w:marLeft w:val="0"/>
      <w:marRight w:val="0"/>
      <w:marTop w:val="0"/>
      <w:marBottom w:val="0"/>
      <w:divBdr>
        <w:top w:val="none" w:sz="0" w:space="0" w:color="auto"/>
        <w:left w:val="none" w:sz="0" w:space="0" w:color="auto"/>
        <w:bottom w:val="none" w:sz="0" w:space="0" w:color="auto"/>
        <w:right w:val="none" w:sz="0" w:space="0" w:color="auto"/>
      </w:divBdr>
    </w:div>
    <w:div w:id="1762140573">
      <w:marLeft w:val="0"/>
      <w:marRight w:val="0"/>
      <w:marTop w:val="0"/>
      <w:marBottom w:val="0"/>
      <w:divBdr>
        <w:top w:val="none" w:sz="0" w:space="0" w:color="auto"/>
        <w:left w:val="none" w:sz="0" w:space="0" w:color="auto"/>
        <w:bottom w:val="none" w:sz="0" w:space="0" w:color="auto"/>
        <w:right w:val="none" w:sz="0" w:space="0" w:color="auto"/>
      </w:divBdr>
    </w:div>
    <w:div w:id="1762143030">
      <w:marLeft w:val="0"/>
      <w:marRight w:val="0"/>
      <w:marTop w:val="0"/>
      <w:marBottom w:val="0"/>
      <w:divBdr>
        <w:top w:val="none" w:sz="0" w:space="0" w:color="auto"/>
        <w:left w:val="none" w:sz="0" w:space="0" w:color="auto"/>
        <w:bottom w:val="none" w:sz="0" w:space="0" w:color="auto"/>
        <w:right w:val="none" w:sz="0" w:space="0" w:color="auto"/>
      </w:divBdr>
    </w:div>
    <w:div w:id="1762409344">
      <w:marLeft w:val="0"/>
      <w:marRight w:val="0"/>
      <w:marTop w:val="0"/>
      <w:marBottom w:val="0"/>
      <w:divBdr>
        <w:top w:val="none" w:sz="0" w:space="0" w:color="auto"/>
        <w:left w:val="none" w:sz="0" w:space="0" w:color="auto"/>
        <w:bottom w:val="none" w:sz="0" w:space="0" w:color="auto"/>
        <w:right w:val="none" w:sz="0" w:space="0" w:color="auto"/>
      </w:divBdr>
    </w:div>
    <w:div w:id="1762485108">
      <w:marLeft w:val="0"/>
      <w:marRight w:val="0"/>
      <w:marTop w:val="0"/>
      <w:marBottom w:val="0"/>
      <w:divBdr>
        <w:top w:val="none" w:sz="0" w:space="0" w:color="auto"/>
        <w:left w:val="none" w:sz="0" w:space="0" w:color="auto"/>
        <w:bottom w:val="none" w:sz="0" w:space="0" w:color="auto"/>
        <w:right w:val="none" w:sz="0" w:space="0" w:color="auto"/>
      </w:divBdr>
    </w:div>
    <w:div w:id="1762532219">
      <w:marLeft w:val="0"/>
      <w:marRight w:val="0"/>
      <w:marTop w:val="0"/>
      <w:marBottom w:val="0"/>
      <w:divBdr>
        <w:top w:val="none" w:sz="0" w:space="0" w:color="auto"/>
        <w:left w:val="none" w:sz="0" w:space="0" w:color="auto"/>
        <w:bottom w:val="none" w:sz="0" w:space="0" w:color="auto"/>
        <w:right w:val="none" w:sz="0" w:space="0" w:color="auto"/>
      </w:divBdr>
    </w:div>
    <w:div w:id="1762599637">
      <w:marLeft w:val="0"/>
      <w:marRight w:val="0"/>
      <w:marTop w:val="0"/>
      <w:marBottom w:val="0"/>
      <w:divBdr>
        <w:top w:val="none" w:sz="0" w:space="0" w:color="auto"/>
        <w:left w:val="none" w:sz="0" w:space="0" w:color="auto"/>
        <w:bottom w:val="none" w:sz="0" w:space="0" w:color="auto"/>
        <w:right w:val="none" w:sz="0" w:space="0" w:color="auto"/>
      </w:divBdr>
    </w:div>
    <w:div w:id="1762603201">
      <w:marLeft w:val="0"/>
      <w:marRight w:val="0"/>
      <w:marTop w:val="0"/>
      <w:marBottom w:val="0"/>
      <w:divBdr>
        <w:top w:val="none" w:sz="0" w:space="0" w:color="auto"/>
        <w:left w:val="none" w:sz="0" w:space="0" w:color="auto"/>
        <w:bottom w:val="none" w:sz="0" w:space="0" w:color="auto"/>
        <w:right w:val="none" w:sz="0" w:space="0" w:color="auto"/>
      </w:divBdr>
    </w:div>
    <w:div w:id="1762750323">
      <w:marLeft w:val="0"/>
      <w:marRight w:val="0"/>
      <w:marTop w:val="0"/>
      <w:marBottom w:val="0"/>
      <w:divBdr>
        <w:top w:val="none" w:sz="0" w:space="0" w:color="auto"/>
        <w:left w:val="none" w:sz="0" w:space="0" w:color="auto"/>
        <w:bottom w:val="none" w:sz="0" w:space="0" w:color="auto"/>
        <w:right w:val="none" w:sz="0" w:space="0" w:color="auto"/>
      </w:divBdr>
    </w:div>
    <w:div w:id="1762752963">
      <w:marLeft w:val="0"/>
      <w:marRight w:val="0"/>
      <w:marTop w:val="0"/>
      <w:marBottom w:val="0"/>
      <w:divBdr>
        <w:top w:val="none" w:sz="0" w:space="0" w:color="auto"/>
        <w:left w:val="none" w:sz="0" w:space="0" w:color="auto"/>
        <w:bottom w:val="none" w:sz="0" w:space="0" w:color="auto"/>
        <w:right w:val="none" w:sz="0" w:space="0" w:color="auto"/>
      </w:divBdr>
    </w:div>
    <w:div w:id="1762794807">
      <w:marLeft w:val="0"/>
      <w:marRight w:val="0"/>
      <w:marTop w:val="0"/>
      <w:marBottom w:val="0"/>
      <w:divBdr>
        <w:top w:val="none" w:sz="0" w:space="0" w:color="auto"/>
        <w:left w:val="none" w:sz="0" w:space="0" w:color="auto"/>
        <w:bottom w:val="none" w:sz="0" w:space="0" w:color="auto"/>
        <w:right w:val="none" w:sz="0" w:space="0" w:color="auto"/>
      </w:divBdr>
    </w:div>
    <w:div w:id="1762867324">
      <w:marLeft w:val="0"/>
      <w:marRight w:val="0"/>
      <w:marTop w:val="0"/>
      <w:marBottom w:val="0"/>
      <w:divBdr>
        <w:top w:val="none" w:sz="0" w:space="0" w:color="auto"/>
        <w:left w:val="none" w:sz="0" w:space="0" w:color="auto"/>
        <w:bottom w:val="none" w:sz="0" w:space="0" w:color="auto"/>
        <w:right w:val="none" w:sz="0" w:space="0" w:color="auto"/>
      </w:divBdr>
    </w:div>
    <w:div w:id="1762870461">
      <w:marLeft w:val="0"/>
      <w:marRight w:val="0"/>
      <w:marTop w:val="0"/>
      <w:marBottom w:val="0"/>
      <w:divBdr>
        <w:top w:val="none" w:sz="0" w:space="0" w:color="auto"/>
        <w:left w:val="none" w:sz="0" w:space="0" w:color="auto"/>
        <w:bottom w:val="none" w:sz="0" w:space="0" w:color="auto"/>
        <w:right w:val="none" w:sz="0" w:space="0" w:color="auto"/>
      </w:divBdr>
    </w:div>
    <w:div w:id="1762949796">
      <w:marLeft w:val="0"/>
      <w:marRight w:val="0"/>
      <w:marTop w:val="0"/>
      <w:marBottom w:val="0"/>
      <w:divBdr>
        <w:top w:val="none" w:sz="0" w:space="0" w:color="auto"/>
        <w:left w:val="none" w:sz="0" w:space="0" w:color="auto"/>
        <w:bottom w:val="none" w:sz="0" w:space="0" w:color="auto"/>
        <w:right w:val="none" w:sz="0" w:space="0" w:color="auto"/>
      </w:divBdr>
    </w:div>
    <w:div w:id="1762994614">
      <w:marLeft w:val="0"/>
      <w:marRight w:val="0"/>
      <w:marTop w:val="0"/>
      <w:marBottom w:val="0"/>
      <w:divBdr>
        <w:top w:val="none" w:sz="0" w:space="0" w:color="auto"/>
        <w:left w:val="none" w:sz="0" w:space="0" w:color="auto"/>
        <w:bottom w:val="none" w:sz="0" w:space="0" w:color="auto"/>
        <w:right w:val="none" w:sz="0" w:space="0" w:color="auto"/>
      </w:divBdr>
    </w:div>
    <w:div w:id="1763256303">
      <w:marLeft w:val="0"/>
      <w:marRight w:val="0"/>
      <w:marTop w:val="0"/>
      <w:marBottom w:val="0"/>
      <w:divBdr>
        <w:top w:val="none" w:sz="0" w:space="0" w:color="auto"/>
        <w:left w:val="none" w:sz="0" w:space="0" w:color="auto"/>
        <w:bottom w:val="none" w:sz="0" w:space="0" w:color="auto"/>
        <w:right w:val="none" w:sz="0" w:space="0" w:color="auto"/>
      </w:divBdr>
    </w:div>
    <w:div w:id="1763258478">
      <w:marLeft w:val="0"/>
      <w:marRight w:val="0"/>
      <w:marTop w:val="0"/>
      <w:marBottom w:val="0"/>
      <w:divBdr>
        <w:top w:val="none" w:sz="0" w:space="0" w:color="auto"/>
        <w:left w:val="none" w:sz="0" w:space="0" w:color="auto"/>
        <w:bottom w:val="none" w:sz="0" w:space="0" w:color="auto"/>
        <w:right w:val="none" w:sz="0" w:space="0" w:color="auto"/>
      </w:divBdr>
    </w:div>
    <w:div w:id="1763338015">
      <w:marLeft w:val="0"/>
      <w:marRight w:val="0"/>
      <w:marTop w:val="0"/>
      <w:marBottom w:val="0"/>
      <w:divBdr>
        <w:top w:val="none" w:sz="0" w:space="0" w:color="auto"/>
        <w:left w:val="none" w:sz="0" w:space="0" w:color="auto"/>
        <w:bottom w:val="none" w:sz="0" w:space="0" w:color="auto"/>
        <w:right w:val="none" w:sz="0" w:space="0" w:color="auto"/>
      </w:divBdr>
    </w:div>
    <w:div w:id="1763380211">
      <w:marLeft w:val="0"/>
      <w:marRight w:val="0"/>
      <w:marTop w:val="0"/>
      <w:marBottom w:val="0"/>
      <w:divBdr>
        <w:top w:val="none" w:sz="0" w:space="0" w:color="auto"/>
        <w:left w:val="none" w:sz="0" w:space="0" w:color="auto"/>
        <w:bottom w:val="none" w:sz="0" w:space="0" w:color="auto"/>
        <w:right w:val="none" w:sz="0" w:space="0" w:color="auto"/>
      </w:divBdr>
    </w:div>
    <w:div w:id="1763407797">
      <w:marLeft w:val="0"/>
      <w:marRight w:val="0"/>
      <w:marTop w:val="0"/>
      <w:marBottom w:val="0"/>
      <w:divBdr>
        <w:top w:val="none" w:sz="0" w:space="0" w:color="auto"/>
        <w:left w:val="none" w:sz="0" w:space="0" w:color="auto"/>
        <w:bottom w:val="none" w:sz="0" w:space="0" w:color="auto"/>
        <w:right w:val="none" w:sz="0" w:space="0" w:color="auto"/>
      </w:divBdr>
    </w:div>
    <w:div w:id="1763447449">
      <w:marLeft w:val="0"/>
      <w:marRight w:val="0"/>
      <w:marTop w:val="0"/>
      <w:marBottom w:val="0"/>
      <w:divBdr>
        <w:top w:val="none" w:sz="0" w:space="0" w:color="auto"/>
        <w:left w:val="none" w:sz="0" w:space="0" w:color="auto"/>
        <w:bottom w:val="none" w:sz="0" w:space="0" w:color="auto"/>
        <w:right w:val="none" w:sz="0" w:space="0" w:color="auto"/>
      </w:divBdr>
    </w:div>
    <w:div w:id="1763450239">
      <w:marLeft w:val="0"/>
      <w:marRight w:val="0"/>
      <w:marTop w:val="0"/>
      <w:marBottom w:val="0"/>
      <w:divBdr>
        <w:top w:val="none" w:sz="0" w:space="0" w:color="auto"/>
        <w:left w:val="none" w:sz="0" w:space="0" w:color="auto"/>
        <w:bottom w:val="none" w:sz="0" w:space="0" w:color="auto"/>
        <w:right w:val="none" w:sz="0" w:space="0" w:color="auto"/>
      </w:divBdr>
    </w:div>
    <w:div w:id="1763722689">
      <w:marLeft w:val="0"/>
      <w:marRight w:val="0"/>
      <w:marTop w:val="0"/>
      <w:marBottom w:val="0"/>
      <w:divBdr>
        <w:top w:val="none" w:sz="0" w:space="0" w:color="auto"/>
        <w:left w:val="none" w:sz="0" w:space="0" w:color="auto"/>
        <w:bottom w:val="none" w:sz="0" w:space="0" w:color="auto"/>
        <w:right w:val="none" w:sz="0" w:space="0" w:color="auto"/>
      </w:divBdr>
    </w:div>
    <w:div w:id="1763722910">
      <w:marLeft w:val="0"/>
      <w:marRight w:val="0"/>
      <w:marTop w:val="0"/>
      <w:marBottom w:val="0"/>
      <w:divBdr>
        <w:top w:val="none" w:sz="0" w:space="0" w:color="auto"/>
        <w:left w:val="none" w:sz="0" w:space="0" w:color="auto"/>
        <w:bottom w:val="none" w:sz="0" w:space="0" w:color="auto"/>
        <w:right w:val="none" w:sz="0" w:space="0" w:color="auto"/>
      </w:divBdr>
    </w:div>
    <w:div w:id="1763722973">
      <w:marLeft w:val="0"/>
      <w:marRight w:val="0"/>
      <w:marTop w:val="0"/>
      <w:marBottom w:val="0"/>
      <w:divBdr>
        <w:top w:val="none" w:sz="0" w:space="0" w:color="auto"/>
        <w:left w:val="none" w:sz="0" w:space="0" w:color="auto"/>
        <w:bottom w:val="none" w:sz="0" w:space="0" w:color="auto"/>
        <w:right w:val="none" w:sz="0" w:space="0" w:color="auto"/>
      </w:divBdr>
    </w:div>
    <w:div w:id="1763797627">
      <w:marLeft w:val="0"/>
      <w:marRight w:val="0"/>
      <w:marTop w:val="0"/>
      <w:marBottom w:val="0"/>
      <w:divBdr>
        <w:top w:val="none" w:sz="0" w:space="0" w:color="auto"/>
        <w:left w:val="none" w:sz="0" w:space="0" w:color="auto"/>
        <w:bottom w:val="none" w:sz="0" w:space="0" w:color="auto"/>
        <w:right w:val="none" w:sz="0" w:space="0" w:color="auto"/>
      </w:divBdr>
    </w:div>
    <w:div w:id="1763918793">
      <w:marLeft w:val="0"/>
      <w:marRight w:val="0"/>
      <w:marTop w:val="0"/>
      <w:marBottom w:val="0"/>
      <w:divBdr>
        <w:top w:val="none" w:sz="0" w:space="0" w:color="auto"/>
        <w:left w:val="none" w:sz="0" w:space="0" w:color="auto"/>
        <w:bottom w:val="none" w:sz="0" w:space="0" w:color="auto"/>
        <w:right w:val="none" w:sz="0" w:space="0" w:color="auto"/>
      </w:divBdr>
    </w:div>
    <w:div w:id="1763984737">
      <w:marLeft w:val="0"/>
      <w:marRight w:val="0"/>
      <w:marTop w:val="0"/>
      <w:marBottom w:val="0"/>
      <w:divBdr>
        <w:top w:val="none" w:sz="0" w:space="0" w:color="auto"/>
        <w:left w:val="none" w:sz="0" w:space="0" w:color="auto"/>
        <w:bottom w:val="none" w:sz="0" w:space="0" w:color="auto"/>
        <w:right w:val="none" w:sz="0" w:space="0" w:color="auto"/>
      </w:divBdr>
    </w:div>
    <w:div w:id="1763993390">
      <w:marLeft w:val="0"/>
      <w:marRight w:val="0"/>
      <w:marTop w:val="0"/>
      <w:marBottom w:val="0"/>
      <w:divBdr>
        <w:top w:val="none" w:sz="0" w:space="0" w:color="auto"/>
        <w:left w:val="none" w:sz="0" w:space="0" w:color="auto"/>
        <w:bottom w:val="none" w:sz="0" w:space="0" w:color="auto"/>
        <w:right w:val="none" w:sz="0" w:space="0" w:color="auto"/>
      </w:divBdr>
    </w:div>
    <w:div w:id="1764035648">
      <w:marLeft w:val="0"/>
      <w:marRight w:val="0"/>
      <w:marTop w:val="0"/>
      <w:marBottom w:val="0"/>
      <w:divBdr>
        <w:top w:val="none" w:sz="0" w:space="0" w:color="auto"/>
        <w:left w:val="none" w:sz="0" w:space="0" w:color="auto"/>
        <w:bottom w:val="none" w:sz="0" w:space="0" w:color="auto"/>
        <w:right w:val="none" w:sz="0" w:space="0" w:color="auto"/>
      </w:divBdr>
    </w:div>
    <w:div w:id="1764257180">
      <w:marLeft w:val="0"/>
      <w:marRight w:val="0"/>
      <w:marTop w:val="0"/>
      <w:marBottom w:val="0"/>
      <w:divBdr>
        <w:top w:val="none" w:sz="0" w:space="0" w:color="auto"/>
        <w:left w:val="none" w:sz="0" w:space="0" w:color="auto"/>
        <w:bottom w:val="none" w:sz="0" w:space="0" w:color="auto"/>
        <w:right w:val="none" w:sz="0" w:space="0" w:color="auto"/>
      </w:divBdr>
    </w:div>
    <w:div w:id="1764259082">
      <w:marLeft w:val="0"/>
      <w:marRight w:val="0"/>
      <w:marTop w:val="0"/>
      <w:marBottom w:val="0"/>
      <w:divBdr>
        <w:top w:val="none" w:sz="0" w:space="0" w:color="auto"/>
        <w:left w:val="none" w:sz="0" w:space="0" w:color="auto"/>
        <w:bottom w:val="none" w:sz="0" w:space="0" w:color="auto"/>
        <w:right w:val="none" w:sz="0" w:space="0" w:color="auto"/>
      </w:divBdr>
    </w:div>
    <w:div w:id="1764303882">
      <w:marLeft w:val="0"/>
      <w:marRight w:val="0"/>
      <w:marTop w:val="0"/>
      <w:marBottom w:val="0"/>
      <w:divBdr>
        <w:top w:val="none" w:sz="0" w:space="0" w:color="auto"/>
        <w:left w:val="none" w:sz="0" w:space="0" w:color="auto"/>
        <w:bottom w:val="none" w:sz="0" w:space="0" w:color="auto"/>
        <w:right w:val="none" w:sz="0" w:space="0" w:color="auto"/>
      </w:divBdr>
    </w:div>
    <w:div w:id="1764448798">
      <w:marLeft w:val="0"/>
      <w:marRight w:val="0"/>
      <w:marTop w:val="0"/>
      <w:marBottom w:val="0"/>
      <w:divBdr>
        <w:top w:val="none" w:sz="0" w:space="0" w:color="auto"/>
        <w:left w:val="none" w:sz="0" w:space="0" w:color="auto"/>
        <w:bottom w:val="none" w:sz="0" w:space="0" w:color="auto"/>
        <w:right w:val="none" w:sz="0" w:space="0" w:color="auto"/>
      </w:divBdr>
    </w:div>
    <w:div w:id="1764915675">
      <w:marLeft w:val="0"/>
      <w:marRight w:val="0"/>
      <w:marTop w:val="0"/>
      <w:marBottom w:val="0"/>
      <w:divBdr>
        <w:top w:val="none" w:sz="0" w:space="0" w:color="auto"/>
        <w:left w:val="none" w:sz="0" w:space="0" w:color="auto"/>
        <w:bottom w:val="none" w:sz="0" w:space="0" w:color="auto"/>
        <w:right w:val="none" w:sz="0" w:space="0" w:color="auto"/>
      </w:divBdr>
    </w:div>
    <w:div w:id="1764958094">
      <w:marLeft w:val="0"/>
      <w:marRight w:val="0"/>
      <w:marTop w:val="0"/>
      <w:marBottom w:val="0"/>
      <w:divBdr>
        <w:top w:val="none" w:sz="0" w:space="0" w:color="auto"/>
        <w:left w:val="none" w:sz="0" w:space="0" w:color="auto"/>
        <w:bottom w:val="none" w:sz="0" w:space="0" w:color="auto"/>
        <w:right w:val="none" w:sz="0" w:space="0" w:color="auto"/>
      </w:divBdr>
    </w:div>
    <w:div w:id="1765106661">
      <w:marLeft w:val="0"/>
      <w:marRight w:val="0"/>
      <w:marTop w:val="0"/>
      <w:marBottom w:val="0"/>
      <w:divBdr>
        <w:top w:val="none" w:sz="0" w:space="0" w:color="auto"/>
        <w:left w:val="none" w:sz="0" w:space="0" w:color="auto"/>
        <w:bottom w:val="none" w:sz="0" w:space="0" w:color="auto"/>
        <w:right w:val="none" w:sz="0" w:space="0" w:color="auto"/>
      </w:divBdr>
    </w:div>
    <w:div w:id="1765296862">
      <w:marLeft w:val="0"/>
      <w:marRight w:val="0"/>
      <w:marTop w:val="0"/>
      <w:marBottom w:val="0"/>
      <w:divBdr>
        <w:top w:val="none" w:sz="0" w:space="0" w:color="auto"/>
        <w:left w:val="none" w:sz="0" w:space="0" w:color="auto"/>
        <w:bottom w:val="none" w:sz="0" w:space="0" w:color="auto"/>
        <w:right w:val="none" w:sz="0" w:space="0" w:color="auto"/>
      </w:divBdr>
    </w:div>
    <w:div w:id="1765496972">
      <w:marLeft w:val="0"/>
      <w:marRight w:val="0"/>
      <w:marTop w:val="0"/>
      <w:marBottom w:val="0"/>
      <w:divBdr>
        <w:top w:val="none" w:sz="0" w:space="0" w:color="auto"/>
        <w:left w:val="none" w:sz="0" w:space="0" w:color="auto"/>
        <w:bottom w:val="none" w:sz="0" w:space="0" w:color="auto"/>
        <w:right w:val="none" w:sz="0" w:space="0" w:color="auto"/>
      </w:divBdr>
    </w:div>
    <w:div w:id="1765607254">
      <w:marLeft w:val="0"/>
      <w:marRight w:val="0"/>
      <w:marTop w:val="0"/>
      <w:marBottom w:val="0"/>
      <w:divBdr>
        <w:top w:val="none" w:sz="0" w:space="0" w:color="auto"/>
        <w:left w:val="none" w:sz="0" w:space="0" w:color="auto"/>
        <w:bottom w:val="none" w:sz="0" w:space="0" w:color="auto"/>
        <w:right w:val="none" w:sz="0" w:space="0" w:color="auto"/>
      </w:divBdr>
    </w:div>
    <w:div w:id="1765685612">
      <w:marLeft w:val="0"/>
      <w:marRight w:val="0"/>
      <w:marTop w:val="0"/>
      <w:marBottom w:val="0"/>
      <w:divBdr>
        <w:top w:val="none" w:sz="0" w:space="0" w:color="auto"/>
        <w:left w:val="none" w:sz="0" w:space="0" w:color="auto"/>
        <w:bottom w:val="none" w:sz="0" w:space="0" w:color="auto"/>
        <w:right w:val="none" w:sz="0" w:space="0" w:color="auto"/>
      </w:divBdr>
    </w:div>
    <w:div w:id="1765834103">
      <w:marLeft w:val="0"/>
      <w:marRight w:val="0"/>
      <w:marTop w:val="0"/>
      <w:marBottom w:val="0"/>
      <w:divBdr>
        <w:top w:val="none" w:sz="0" w:space="0" w:color="auto"/>
        <w:left w:val="none" w:sz="0" w:space="0" w:color="auto"/>
        <w:bottom w:val="none" w:sz="0" w:space="0" w:color="auto"/>
        <w:right w:val="none" w:sz="0" w:space="0" w:color="auto"/>
      </w:divBdr>
    </w:div>
    <w:div w:id="1766068992">
      <w:marLeft w:val="0"/>
      <w:marRight w:val="0"/>
      <w:marTop w:val="0"/>
      <w:marBottom w:val="0"/>
      <w:divBdr>
        <w:top w:val="none" w:sz="0" w:space="0" w:color="auto"/>
        <w:left w:val="none" w:sz="0" w:space="0" w:color="auto"/>
        <w:bottom w:val="none" w:sz="0" w:space="0" w:color="auto"/>
        <w:right w:val="none" w:sz="0" w:space="0" w:color="auto"/>
      </w:divBdr>
    </w:div>
    <w:div w:id="1766195342">
      <w:marLeft w:val="0"/>
      <w:marRight w:val="0"/>
      <w:marTop w:val="0"/>
      <w:marBottom w:val="0"/>
      <w:divBdr>
        <w:top w:val="none" w:sz="0" w:space="0" w:color="auto"/>
        <w:left w:val="none" w:sz="0" w:space="0" w:color="auto"/>
        <w:bottom w:val="none" w:sz="0" w:space="0" w:color="auto"/>
        <w:right w:val="none" w:sz="0" w:space="0" w:color="auto"/>
      </w:divBdr>
    </w:div>
    <w:div w:id="1766340206">
      <w:marLeft w:val="0"/>
      <w:marRight w:val="0"/>
      <w:marTop w:val="0"/>
      <w:marBottom w:val="0"/>
      <w:divBdr>
        <w:top w:val="none" w:sz="0" w:space="0" w:color="auto"/>
        <w:left w:val="none" w:sz="0" w:space="0" w:color="auto"/>
        <w:bottom w:val="none" w:sz="0" w:space="0" w:color="auto"/>
        <w:right w:val="none" w:sz="0" w:space="0" w:color="auto"/>
      </w:divBdr>
    </w:div>
    <w:div w:id="1766341086">
      <w:marLeft w:val="0"/>
      <w:marRight w:val="0"/>
      <w:marTop w:val="0"/>
      <w:marBottom w:val="0"/>
      <w:divBdr>
        <w:top w:val="none" w:sz="0" w:space="0" w:color="auto"/>
        <w:left w:val="none" w:sz="0" w:space="0" w:color="auto"/>
        <w:bottom w:val="none" w:sz="0" w:space="0" w:color="auto"/>
        <w:right w:val="none" w:sz="0" w:space="0" w:color="auto"/>
      </w:divBdr>
    </w:div>
    <w:div w:id="1766344850">
      <w:marLeft w:val="0"/>
      <w:marRight w:val="0"/>
      <w:marTop w:val="0"/>
      <w:marBottom w:val="0"/>
      <w:divBdr>
        <w:top w:val="none" w:sz="0" w:space="0" w:color="auto"/>
        <w:left w:val="none" w:sz="0" w:space="0" w:color="auto"/>
        <w:bottom w:val="none" w:sz="0" w:space="0" w:color="auto"/>
        <w:right w:val="none" w:sz="0" w:space="0" w:color="auto"/>
      </w:divBdr>
    </w:div>
    <w:div w:id="1766917975">
      <w:marLeft w:val="0"/>
      <w:marRight w:val="0"/>
      <w:marTop w:val="0"/>
      <w:marBottom w:val="0"/>
      <w:divBdr>
        <w:top w:val="none" w:sz="0" w:space="0" w:color="auto"/>
        <w:left w:val="none" w:sz="0" w:space="0" w:color="auto"/>
        <w:bottom w:val="none" w:sz="0" w:space="0" w:color="auto"/>
        <w:right w:val="none" w:sz="0" w:space="0" w:color="auto"/>
      </w:divBdr>
    </w:div>
    <w:div w:id="1767074122">
      <w:marLeft w:val="0"/>
      <w:marRight w:val="0"/>
      <w:marTop w:val="0"/>
      <w:marBottom w:val="0"/>
      <w:divBdr>
        <w:top w:val="none" w:sz="0" w:space="0" w:color="auto"/>
        <w:left w:val="none" w:sz="0" w:space="0" w:color="auto"/>
        <w:bottom w:val="none" w:sz="0" w:space="0" w:color="auto"/>
        <w:right w:val="none" w:sz="0" w:space="0" w:color="auto"/>
      </w:divBdr>
    </w:div>
    <w:div w:id="1767193280">
      <w:marLeft w:val="0"/>
      <w:marRight w:val="0"/>
      <w:marTop w:val="0"/>
      <w:marBottom w:val="0"/>
      <w:divBdr>
        <w:top w:val="none" w:sz="0" w:space="0" w:color="auto"/>
        <w:left w:val="none" w:sz="0" w:space="0" w:color="auto"/>
        <w:bottom w:val="none" w:sz="0" w:space="0" w:color="auto"/>
        <w:right w:val="none" w:sz="0" w:space="0" w:color="auto"/>
      </w:divBdr>
    </w:div>
    <w:div w:id="1767268113">
      <w:marLeft w:val="0"/>
      <w:marRight w:val="0"/>
      <w:marTop w:val="0"/>
      <w:marBottom w:val="0"/>
      <w:divBdr>
        <w:top w:val="none" w:sz="0" w:space="0" w:color="auto"/>
        <w:left w:val="none" w:sz="0" w:space="0" w:color="auto"/>
        <w:bottom w:val="none" w:sz="0" w:space="0" w:color="auto"/>
        <w:right w:val="none" w:sz="0" w:space="0" w:color="auto"/>
      </w:divBdr>
    </w:div>
    <w:div w:id="1767655850">
      <w:marLeft w:val="0"/>
      <w:marRight w:val="0"/>
      <w:marTop w:val="0"/>
      <w:marBottom w:val="0"/>
      <w:divBdr>
        <w:top w:val="none" w:sz="0" w:space="0" w:color="auto"/>
        <w:left w:val="none" w:sz="0" w:space="0" w:color="auto"/>
        <w:bottom w:val="none" w:sz="0" w:space="0" w:color="auto"/>
        <w:right w:val="none" w:sz="0" w:space="0" w:color="auto"/>
      </w:divBdr>
    </w:div>
    <w:div w:id="1767925605">
      <w:marLeft w:val="0"/>
      <w:marRight w:val="0"/>
      <w:marTop w:val="0"/>
      <w:marBottom w:val="0"/>
      <w:divBdr>
        <w:top w:val="none" w:sz="0" w:space="0" w:color="auto"/>
        <w:left w:val="none" w:sz="0" w:space="0" w:color="auto"/>
        <w:bottom w:val="none" w:sz="0" w:space="0" w:color="auto"/>
        <w:right w:val="none" w:sz="0" w:space="0" w:color="auto"/>
      </w:divBdr>
    </w:div>
    <w:div w:id="1768036291">
      <w:marLeft w:val="0"/>
      <w:marRight w:val="0"/>
      <w:marTop w:val="0"/>
      <w:marBottom w:val="0"/>
      <w:divBdr>
        <w:top w:val="none" w:sz="0" w:space="0" w:color="auto"/>
        <w:left w:val="none" w:sz="0" w:space="0" w:color="auto"/>
        <w:bottom w:val="none" w:sz="0" w:space="0" w:color="auto"/>
        <w:right w:val="none" w:sz="0" w:space="0" w:color="auto"/>
      </w:divBdr>
    </w:div>
    <w:div w:id="1768230536">
      <w:marLeft w:val="0"/>
      <w:marRight w:val="0"/>
      <w:marTop w:val="0"/>
      <w:marBottom w:val="0"/>
      <w:divBdr>
        <w:top w:val="none" w:sz="0" w:space="0" w:color="auto"/>
        <w:left w:val="none" w:sz="0" w:space="0" w:color="auto"/>
        <w:bottom w:val="none" w:sz="0" w:space="0" w:color="auto"/>
        <w:right w:val="none" w:sz="0" w:space="0" w:color="auto"/>
      </w:divBdr>
    </w:div>
    <w:div w:id="1768309370">
      <w:marLeft w:val="0"/>
      <w:marRight w:val="0"/>
      <w:marTop w:val="0"/>
      <w:marBottom w:val="0"/>
      <w:divBdr>
        <w:top w:val="none" w:sz="0" w:space="0" w:color="auto"/>
        <w:left w:val="none" w:sz="0" w:space="0" w:color="auto"/>
        <w:bottom w:val="none" w:sz="0" w:space="0" w:color="auto"/>
        <w:right w:val="none" w:sz="0" w:space="0" w:color="auto"/>
      </w:divBdr>
    </w:div>
    <w:div w:id="1768378504">
      <w:marLeft w:val="0"/>
      <w:marRight w:val="0"/>
      <w:marTop w:val="0"/>
      <w:marBottom w:val="0"/>
      <w:divBdr>
        <w:top w:val="none" w:sz="0" w:space="0" w:color="auto"/>
        <w:left w:val="none" w:sz="0" w:space="0" w:color="auto"/>
        <w:bottom w:val="none" w:sz="0" w:space="0" w:color="auto"/>
        <w:right w:val="none" w:sz="0" w:space="0" w:color="auto"/>
      </w:divBdr>
    </w:div>
    <w:div w:id="1768576371">
      <w:marLeft w:val="0"/>
      <w:marRight w:val="0"/>
      <w:marTop w:val="0"/>
      <w:marBottom w:val="0"/>
      <w:divBdr>
        <w:top w:val="none" w:sz="0" w:space="0" w:color="auto"/>
        <w:left w:val="none" w:sz="0" w:space="0" w:color="auto"/>
        <w:bottom w:val="none" w:sz="0" w:space="0" w:color="auto"/>
        <w:right w:val="none" w:sz="0" w:space="0" w:color="auto"/>
      </w:divBdr>
    </w:div>
    <w:div w:id="1768696389">
      <w:marLeft w:val="0"/>
      <w:marRight w:val="0"/>
      <w:marTop w:val="0"/>
      <w:marBottom w:val="0"/>
      <w:divBdr>
        <w:top w:val="none" w:sz="0" w:space="0" w:color="auto"/>
        <w:left w:val="none" w:sz="0" w:space="0" w:color="auto"/>
        <w:bottom w:val="none" w:sz="0" w:space="0" w:color="auto"/>
        <w:right w:val="none" w:sz="0" w:space="0" w:color="auto"/>
      </w:divBdr>
    </w:div>
    <w:div w:id="1768884085">
      <w:marLeft w:val="0"/>
      <w:marRight w:val="0"/>
      <w:marTop w:val="0"/>
      <w:marBottom w:val="0"/>
      <w:divBdr>
        <w:top w:val="none" w:sz="0" w:space="0" w:color="auto"/>
        <w:left w:val="none" w:sz="0" w:space="0" w:color="auto"/>
        <w:bottom w:val="none" w:sz="0" w:space="0" w:color="auto"/>
        <w:right w:val="none" w:sz="0" w:space="0" w:color="auto"/>
      </w:divBdr>
    </w:div>
    <w:div w:id="1769305765">
      <w:marLeft w:val="0"/>
      <w:marRight w:val="0"/>
      <w:marTop w:val="0"/>
      <w:marBottom w:val="0"/>
      <w:divBdr>
        <w:top w:val="none" w:sz="0" w:space="0" w:color="auto"/>
        <w:left w:val="none" w:sz="0" w:space="0" w:color="auto"/>
        <w:bottom w:val="none" w:sz="0" w:space="0" w:color="auto"/>
        <w:right w:val="none" w:sz="0" w:space="0" w:color="auto"/>
      </w:divBdr>
    </w:div>
    <w:div w:id="1769350616">
      <w:marLeft w:val="0"/>
      <w:marRight w:val="0"/>
      <w:marTop w:val="0"/>
      <w:marBottom w:val="0"/>
      <w:divBdr>
        <w:top w:val="none" w:sz="0" w:space="0" w:color="auto"/>
        <w:left w:val="none" w:sz="0" w:space="0" w:color="auto"/>
        <w:bottom w:val="none" w:sz="0" w:space="0" w:color="auto"/>
        <w:right w:val="none" w:sz="0" w:space="0" w:color="auto"/>
      </w:divBdr>
    </w:div>
    <w:div w:id="1769496432">
      <w:marLeft w:val="0"/>
      <w:marRight w:val="0"/>
      <w:marTop w:val="0"/>
      <w:marBottom w:val="0"/>
      <w:divBdr>
        <w:top w:val="none" w:sz="0" w:space="0" w:color="auto"/>
        <w:left w:val="none" w:sz="0" w:space="0" w:color="auto"/>
        <w:bottom w:val="none" w:sz="0" w:space="0" w:color="auto"/>
        <w:right w:val="none" w:sz="0" w:space="0" w:color="auto"/>
      </w:divBdr>
    </w:div>
    <w:div w:id="1769734552">
      <w:marLeft w:val="0"/>
      <w:marRight w:val="0"/>
      <w:marTop w:val="0"/>
      <w:marBottom w:val="0"/>
      <w:divBdr>
        <w:top w:val="none" w:sz="0" w:space="0" w:color="auto"/>
        <w:left w:val="none" w:sz="0" w:space="0" w:color="auto"/>
        <w:bottom w:val="none" w:sz="0" w:space="0" w:color="auto"/>
        <w:right w:val="none" w:sz="0" w:space="0" w:color="auto"/>
      </w:divBdr>
    </w:div>
    <w:div w:id="1769884578">
      <w:marLeft w:val="0"/>
      <w:marRight w:val="0"/>
      <w:marTop w:val="0"/>
      <w:marBottom w:val="0"/>
      <w:divBdr>
        <w:top w:val="none" w:sz="0" w:space="0" w:color="auto"/>
        <w:left w:val="none" w:sz="0" w:space="0" w:color="auto"/>
        <w:bottom w:val="none" w:sz="0" w:space="0" w:color="auto"/>
        <w:right w:val="none" w:sz="0" w:space="0" w:color="auto"/>
      </w:divBdr>
    </w:div>
    <w:div w:id="1770158775">
      <w:marLeft w:val="0"/>
      <w:marRight w:val="0"/>
      <w:marTop w:val="0"/>
      <w:marBottom w:val="0"/>
      <w:divBdr>
        <w:top w:val="none" w:sz="0" w:space="0" w:color="auto"/>
        <w:left w:val="none" w:sz="0" w:space="0" w:color="auto"/>
        <w:bottom w:val="none" w:sz="0" w:space="0" w:color="auto"/>
        <w:right w:val="none" w:sz="0" w:space="0" w:color="auto"/>
      </w:divBdr>
    </w:div>
    <w:div w:id="1770194918">
      <w:marLeft w:val="0"/>
      <w:marRight w:val="0"/>
      <w:marTop w:val="0"/>
      <w:marBottom w:val="0"/>
      <w:divBdr>
        <w:top w:val="none" w:sz="0" w:space="0" w:color="auto"/>
        <w:left w:val="none" w:sz="0" w:space="0" w:color="auto"/>
        <w:bottom w:val="none" w:sz="0" w:space="0" w:color="auto"/>
        <w:right w:val="none" w:sz="0" w:space="0" w:color="auto"/>
      </w:divBdr>
    </w:div>
    <w:div w:id="1770270598">
      <w:marLeft w:val="0"/>
      <w:marRight w:val="0"/>
      <w:marTop w:val="0"/>
      <w:marBottom w:val="0"/>
      <w:divBdr>
        <w:top w:val="none" w:sz="0" w:space="0" w:color="auto"/>
        <w:left w:val="none" w:sz="0" w:space="0" w:color="auto"/>
        <w:bottom w:val="none" w:sz="0" w:space="0" w:color="auto"/>
        <w:right w:val="none" w:sz="0" w:space="0" w:color="auto"/>
      </w:divBdr>
    </w:div>
    <w:div w:id="1770272531">
      <w:marLeft w:val="0"/>
      <w:marRight w:val="0"/>
      <w:marTop w:val="0"/>
      <w:marBottom w:val="0"/>
      <w:divBdr>
        <w:top w:val="none" w:sz="0" w:space="0" w:color="auto"/>
        <w:left w:val="none" w:sz="0" w:space="0" w:color="auto"/>
        <w:bottom w:val="none" w:sz="0" w:space="0" w:color="auto"/>
        <w:right w:val="none" w:sz="0" w:space="0" w:color="auto"/>
      </w:divBdr>
    </w:div>
    <w:div w:id="1770471606">
      <w:marLeft w:val="0"/>
      <w:marRight w:val="0"/>
      <w:marTop w:val="0"/>
      <w:marBottom w:val="0"/>
      <w:divBdr>
        <w:top w:val="none" w:sz="0" w:space="0" w:color="auto"/>
        <w:left w:val="none" w:sz="0" w:space="0" w:color="auto"/>
        <w:bottom w:val="none" w:sz="0" w:space="0" w:color="auto"/>
        <w:right w:val="none" w:sz="0" w:space="0" w:color="auto"/>
      </w:divBdr>
    </w:div>
    <w:div w:id="1770588548">
      <w:marLeft w:val="0"/>
      <w:marRight w:val="0"/>
      <w:marTop w:val="0"/>
      <w:marBottom w:val="0"/>
      <w:divBdr>
        <w:top w:val="none" w:sz="0" w:space="0" w:color="auto"/>
        <w:left w:val="none" w:sz="0" w:space="0" w:color="auto"/>
        <w:bottom w:val="none" w:sz="0" w:space="0" w:color="auto"/>
        <w:right w:val="none" w:sz="0" w:space="0" w:color="auto"/>
      </w:divBdr>
    </w:div>
    <w:div w:id="1770739783">
      <w:marLeft w:val="0"/>
      <w:marRight w:val="0"/>
      <w:marTop w:val="0"/>
      <w:marBottom w:val="0"/>
      <w:divBdr>
        <w:top w:val="none" w:sz="0" w:space="0" w:color="auto"/>
        <w:left w:val="none" w:sz="0" w:space="0" w:color="auto"/>
        <w:bottom w:val="none" w:sz="0" w:space="0" w:color="auto"/>
        <w:right w:val="none" w:sz="0" w:space="0" w:color="auto"/>
      </w:divBdr>
    </w:div>
    <w:div w:id="1771386737">
      <w:marLeft w:val="0"/>
      <w:marRight w:val="0"/>
      <w:marTop w:val="0"/>
      <w:marBottom w:val="0"/>
      <w:divBdr>
        <w:top w:val="none" w:sz="0" w:space="0" w:color="auto"/>
        <w:left w:val="none" w:sz="0" w:space="0" w:color="auto"/>
        <w:bottom w:val="none" w:sz="0" w:space="0" w:color="auto"/>
        <w:right w:val="none" w:sz="0" w:space="0" w:color="auto"/>
      </w:divBdr>
    </w:div>
    <w:div w:id="1771508551">
      <w:marLeft w:val="0"/>
      <w:marRight w:val="0"/>
      <w:marTop w:val="0"/>
      <w:marBottom w:val="0"/>
      <w:divBdr>
        <w:top w:val="none" w:sz="0" w:space="0" w:color="auto"/>
        <w:left w:val="none" w:sz="0" w:space="0" w:color="auto"/>
        <w:bottom w:val="none" w:sz="0" w:space="0" w:color="auto"/>
        <w:right w:val="none" w:sz="0" w:space="0" w:color="auto"/>
      </w:divBdr>
    </w:div>
    <w:div w:id="1771510177">
      <w:marLeft w:val="0"/>
      <w:marRight w:val="0"/>
      <w:marTop w:val="0"/>
      <w:marBottom w:val="0"/>
      <w:divBdr>
        <w:top w:val="none" w:sz="0" w:space="0" w:color="auto"/>
        <w:left w:val="none" w:sz="0" w:space="0" w:color="auto"/>
        <w:bottom w:val="none" w:sz="0" w:space="0" w:color="auto"/>
        <w:right w:val="none" w:sz="0" w:space="0" w:color="auto"/>
      </w:divBdr>
    </w:div>
    <w:div w:id="1771661378">
      <w:marLeft w:val="0"/>
      <w:marRight w:val="0"/>
      <w:marTop w:val="0"/>
      <w:marBottom w:val="0"/>
      <w:divBdr>
        <w:top w:val="none" w:sz="0" w:space="0" w:color="auto"/>
        <w:left w:val="none" w:sz="0" w:space="0" w:color="auto"/>
        <w:bottom w:val="none" w:sz="0" w:space="0" w:color="auto"/>
        <w:right w:val="none" w:sz="0" w:space="0" w:color="auto"/>
      </w:divBdr>
    </w:div>
    <w:div w:id="1771774955">
      <w:marLeft w:val="0"/>
      <w:marRight w:val="0"/>
      <w:marTop w:val="0"/>
      <w:marBottom w:val="0"/>
      <w:divBdr>
        <w:top w:val="none" w:sz="0" w:space="0" w:color="auto"/>
        <w:left w:val="none" w:sz="0" w:space="0" w:color="auto"/>
        <w:bottom w:val="none" w:sz="0" w:space="0" w:color="auto"/>
        <w:right w:val="none" w:sz="0" w:space="0" w:color="auto"/>
      </w:divBdr>
    </w:div>
    <w:div w:id="1772168466">
      <w:marLeft w:val="0"/>
      <w:marRight w:val="0"/>
      <w:marTop w:val="0"/>
      <w:marBottom w:val="0"/>
      <w:divBdr>
        <w:top w:val="none" w:sz="0" w:space="0" w:color="auto"/>
        <w:left w:val="none" w:sz="0" w:space="0" w:color="auto"/>
        <w:bottom w:val="none" w:sz="0" w:space="0" w:color="auto"/>
        <w:right w:val="none" w:sz="0" w:space="0" w:color="auto"/>
      </w:divBdr>
    </w:div>
    <w:div w:id="1772510591">
      <w:marLeft w:val="0"/>
      <w:marRight w:val="0"/>
      <w:marTop w:val="0"/>
      <w:marBottom w:val="0"/>
      <w:divBdr>
        <w:top w:val="none" w:sz="0" w:space="0" w:color="auto"/>
        <w:left w:val="none" w:sz="0" w:space="0" w:color="auto"/>
        <w:bottom w:val="none" w:sz="0" w:space="0" w:color="auto"/>
        <w:right w:val="none" w:sz="0" w:space="0" w:color="auto"/>
      </w:divBdr>
    </w:div>
    <w:div w:id="1772629525">
      <w:marLeft w:val="0"/>
      <w:marRight w:val="0"/>
      <w:marTop w:val="0"/>
      <w:marBottom w:val="0"/>
      <w:divBdr>
        <w:top w:val="none" w:sz="0" w:space="0" w:color="auto"/>
        <w:left w:val="none" w:sz="0" w:space="0" w:color="auto"/>
        <w:bottom w:val="none" w:sz="0" w:space="0" w:color="auto"/>
        <w:right w:val="none" w:sz="0" w:space="0" w:color="auto"/>
      </w:divBdr>
    </w:div>
    <w:div w:id="1772630779">
      <w:marLeft w:val="0"/>
      <w:marRight w:val="0"/>
      <w:marTop w:val="0"/>
      <w:marBottom w:val="0"/>
      <w:divBdr>
        <w:top w:val="none" w:sz="0" w:space="0" w:color="auto"/>
        <w:left w:val="none" w:sz="0" w:space="0" w:color="auto"/>
        <w:bottom w:val="none" w:sz="0" w:space="0" w:color="auto"/>
        <w:right w:val="none" w:sz="0" w:space="0" w:color="auto"/>
      </w:divBdr>
    </w:div>
    <w:div w:id="1772776122">
      <w:marLeft w:val="0"/>
      <w:marRight w:val="0"/>
      <w:marTop w:val="0"/>
      <w:marBottom w:val="0"/>
      <w:divBdr>
        <w:top w:val="none" w:sz="0" w:space="0" w:color="auto"/>
        <w:left w:val="none" w:sz="0" w:space="0" w:color="auto"/>
        <w:bottom w:val="none" w:sz="0" w:space="0" w:color="auto"/>
        <w:right w:val="none" w:sz="0" w:space="0" w:color="auto"/>
      </w:divBdr>
    </w:div>
    <w:div w:id="1772776426">
      <w:marLeft w:val="0"/>
      <w:marRight w:val="0"/>
      <w:marTop w:val="0"/>
      <w:marBottom w:val="0"/>
      <w:divBdr>
        <w:top w:val="none" w:sz="0" w:space="0" w:color="auto"/>
        <w:left w:val="none" w:sz="0" w:space="0" w:color="auto"/>
        <w:bottom w:val="none" w:sz="0" w:space="0" w:color="auto"/>
        <w:right w:val="none" w:sz="0" w:space="0" w:color="auto"/>
      </w:divBdr>
    </w:div>
    <w:div w:id="1772889711">
      <w:marLeft w:val="0"/>
      <w:marRight w:val="0"/>
      <w:marTop w:val="0"/>
      <w:marBottom w:val="0"/>
      <w:divBdr>
        <w:top w:val="none" w:sz="0" w:space="0" w:color="auto"/>
        <w:left w:val="none" w:sz="0" w:space="0" w:color="auto"/>
        <w:bottom w:val="none" w:sz="0" w:space="0" w:color="auto"/>
        <w:right w:val="none" w:sz="0" w:space="0" w:color="auto"/>
      </w:divBdr>
    </w:div>
    <w:div w:id="1772892177">
      <w:marLeft w:val="0"/>
      <w:marRight w:val="0"/>
      <w:marTop w:val="0"/>
      <w:marBottom w:val="0"/>
      <w:divBdr>
        <w:top w:val="none" w:sz="0" w:space="0" w:color="auto"/>
        <w:left w:val="none" w:sz="0" w:space="0" w:color="auto"/>
        <w:bottom w:val="none" w:sz="0" w:space="0" w:color="auto"/>
        <w:right w:val="none" w:sz="0" w:space="0" w:color="auto"/>
      </w:divBdr>
    </w:div>
    <w:div w:id="1773084558">
      <w:marLeft w:val="0"/>
      <w:marRight w:val="0"/>
      <w:marTop w:val="0"/>
      <w:marBottom w:val="0"/>
      <w:divBdr>
        <w:top w:val="none" w:sz="0" w:space="0" w:color="auto"/>
        <w:left w:val="none" w:sz="0" w:space="0" w:color="auto"/>
        <w:bottom w:val="none" w:sz="0" w:space="0" w:color="auto"/>
        <w:right w:val="none" w:sz="0" w:space="0" w:color="auto"/>
      </w:divBdr>
    </w:div>
    <w:div w:id="1773237717">
      <w:marLeft w:val="0"/>
      <w:marRight w:val="0"/>
      <w:marTop w:val="0"/>
      <w:marBottom w:val="0"/>
      <w:divBdr>
        <w:top w:val="none" w:sz="0" w:space="0" w:color="auto"/>
        <w:left w:val="none" w:sz="0" w:space="0" w:color="auto"/>
        <w:bottom w:val="none" w:sz="0" w:space="0" w:color="auto"/>
        <w:right w:val="none" w:sz="0" w:space="0" w:color="auto"/>
      </w:divBdr>
    </w:div>
    <w:div w:id="1773550917">
      <w:marLeft w:val="0"/>
      <w:marRight w:val="0"/>
      <w:marTop w:val="0"/>
      <w:marBottom w:val="0"/>
      <w:divBdr>
        <w:top w:val="none" w:sz="0" w:space="0" w:color="auto"/>
        <w:left w:val="none" w:sz="0" w:space="0" w:color="auto"/>
        <w:bottom w:val="none" w:sz="0" w:space="0" w:color="auto"/>
        <w:right w:val="none" w:sz="0" w:space="0" w:color="auto"/>
      </w:divBdr>
    </w:div>
    <w:div w:id="1773624038">
      <w:marLeft w:val="0"/>
      <w:marRight w:val="0"/>
      <w:marTop w:val="0"/>
      <w:marBottom w:val="0"/>
      <w:divBdr>
        <w:top w:val="none" w:sz="0" w:space="0" w:color="auto"/>
        <w:left w:val="none" w:sz="0" w:space="0" w:color="auto"/>
        <w:bottom w:val="none" w:sz="0" w:space="0" w:color="auto"/>
        <w:right w:val="none" w:sz="0" w:space="0" w:color="auto"/>
      </w:divBdr>
    </w:div>
    <w:div w:id="1773628477">
      <w:marLeft w:val="0"/>
      <w:marRight w:val="0"/>
      <w:marTop w:val="0"/>
      <w:marBottom w:val="0"/>
      <w:divBdr>
        <w:top w:val="none" w:sz="0" w:space="0" w:color="auto"/>
        <w:left w:val="none" w:sz="0" w:space="0" w:color="auto"/>
        <w:bottom w:val="none" w:sz="0" w:space="0" w:color="auto"/>
        <w:right w:val="none" w:sz="0" w:space="0" w:color="auto"/>
      </w:divBdr>
    </w:div>
    <w:div w:id="1773739443">
      <w:marLeft w:val="0"/>
      <w:marRight w:val="0"/>
      <w:marTop w:val="0"/>
      <w:marBottom w:val="0"/>
      <w:divBdr>
        <w:top w:val="none" w:sz="0" w:space="0" w:color="auto"/>
        <w:left w:val="none" w:sz="0" w:space="0" w:color="auto"/>
        <w:bottom w:val="none" w:sz="0" w:space="0" w:color="auto"/>
        <w:right w:val="none" w:sz="0" w:space="0" w:color="auto"/>
      </w:divBdr>
    </w:div>
    <w:div w:id="1773864418">
      <w:marLeft w:val="0"/>
      <w:marRight w:val="0"/>
      <w:marTop w:val="0"/>
      <w:marBottom w:val="0"/>
      <w:divBdr>
        <w:top w:val="none" w:sz="0" w:space="0" w:color="auto"/>
        <w:left w:val="none" w:sz="0" w:space="0" w:color="auto"/>
        <w:bottom w:val="none" w:sz="0" w:space="0" w:color="auto"/>
        <w:right w:val="none" w:sz="0" w:space="0" w:color="auto"/>
      </w:divBdr>
    </w:div>
    <w:div w:id="1773891969">
      <w:marLeft w:val="0"/>
      <w:marRight w:val="0"/>
      <w:marTop w:val="0"/>
      <w:marBottom w:val="0"/>
      <w:divBdr>
        <w:top w:val="none" w:sz="0" w:space="0" w:color="auto"/>
        <w:left w:val="none" w:sz="0" w:space="0" w:color="auto"/>
        <w:bottom w:val="none" w:sz="0" w:space="0" w:color="auto"/>
        <w:right w:val="none" w:sz="0" w:space="0" w:color="auto"/>
      </w:divBdr>
    </w:div>
    <w:div w:id="1774088959">
      <w:marLeft w:val="0"/>
      <w:marRight w:val="0"/>
      <w:marTop w:val="0"/>
      <w:marBottom w:val="0"/>
      <w:divBdr>
        <w:top w:val="none" w:sz="0" w:space="0" w:color="auto"/>
        <w:left w:val="none" w:sz="0" w:space="0" w:color="auto"/>
        <w:bottom w:val="none" w:sz="0" w:space="0" w:color="auto"/>
        <w:right w:val="none" w:sz="0" w:space="0" w:color="auto"/>
      </w:divBdr>
    </w:div>
    <w:div w:id="1774284443">
      <w:marLeft w:val="0"/>
      <w:marRight w:val="0"/>
      <w:marTop w:val="0"/>
      <w:marBottom w:val="0"/>
      <w:divBdr>
        <w:top w:val="none" w:sz="0" w:space="0" w:color="auto"/>
        <w:left w:val="none" w:sz="0" w:space="0" w:color="auto"/>
        <w:bottom w:val="none" w:sz="0" w:space="0" w:color="auto"/>
        <w:right w:val="none" w:sz="0" w:space="0" w:color="auto"/>
      </w:divBdr>
    </w:div>
    <w:div w:id="1774393906">
      <w:marLeft w:val="0"/>
      <w:marRight w:val="0"/>
      <w:marTop w:val="0"/>
      <w:marBottom w:val="0"/>
      <w:divBdr>
        <w:top w:val="none" w:sz="0" w:space="0" w:color="auto"/>
        <w:left w:val="none" w:sz="0" w:space="0" w:color="auto"/>
        <w:bottom w:val="none" w:sz="0" w:space="0" w:color="auto"/>
        <w:right w:val="none" w:sz="0" w:space="0" w:color="auto"/>
      </w:divBdr>
    </w:div>
    <w:div w:id="1774521123">
      <w:marLeft w:val="0"/>
      <w:marRight w:val="0"/>
      <w:marTop w:val="0"/>
      <w:marBottom w:val="0"/>
      <w:divBdr>
        <w:top w:val="none" w:sz="0" w:space="0" w:color="auto"/>
        <w:left w:val="none" w:sz="0" w:space="0" w:color="auto"/>
        <w:bottom w:val="none" w:sz="0" w:space="0" w:color="auto"/>
        <w:right w:val="none" w:sz="0" w:space="0" w:color="auto"/>
      </w:divBdr>
    </w:div>
    <w:div w:id="1774544948">
      <w:marLeft w:val="0"/>
      <w:marRight w:val="0"/>
      <w:marTop w:val="0"/>
      <w:marBottom w:val="0"/>
      <w:divBdr>
        <w:top w:val="none" w:sz="0" w:space="0" w:color="auto"/>
        <w:left w:val="none" w:sz="0" w:space="0" w:color="auto"/>
        <w:bottom w:val="none" w:sz="0" w:space="0" w:color="auto"/>
        <w:right w:val="none" w:sz="0" w:space="0" w:color="auto"/>
      </w:divBdr>
    </w:div>
    <w:div w:id="1774545558">
      <w:marLeft w:val="0"/>
      <w:marRight w:val="0"/>
      <w:marTop w:val="0"/>
      <w:marBottom w:val="0"/>
      <w:divBdr>
        <w:top w:val="none" w:sz="0" w:space="0" w:color="auto"/>
        <w:left w:val="none" w:sz="0" w:space="0" w:color="auto"/>
        <w:bottom w:val="none" w:sz="0" w:space="0" w:color="auto"/>
        <w:right w:val="none" w:sz="0" w:space="0" w:color="auto"/>
      </w:divBdr>
    </w:div>
    <w:div w:id="1774549448">
      <w:marLeft w:val="0"/>
      <w:marRight w:val="0"/>
      <w:marTop w:val="0"/>
      <w:marBottom w:val="0"/>
      <w:divBdr>
        <w:top w:val="none" w:sz="0" w:space="0" w:color="auto"/>
        <w:left w:val="none" w:sz="0" w:space="0" w:color="auto"/>
        <w:bottom w:val="none" w:sz="0" w:space="0" w:color="auto"/>
        <w:right w:val="none" w:sz="0" w:space="0" w:color="auto"/>
      </w:divBdr>
    </w:div>
    <w:div w:id="1774594731">
      <w:marLeft w:val="0"/>
      <w:marRight w:val="0"/>
      <w:marTop w:val="0"/>
      <w:marBottom w:val="0"/>
      <w:divBdr>
        <w:top w:val="none" w:sz="0" w:space="0" w:color="auto"/>
        <w:left w:val="none" w:sz="0" w:space="0" w:color="auto"/>
        <w:bottom w:val="none" w:sz="0" w:space="0" w:color="auto"/>
        <w:right w:val="none" w:sz="0" w:space="0" w:color="auto"/>
      </w:divBdr>
    </w:div>
    <w:div w:id="1774664175">
      <w:marLeft w:val="0"/>
      <w:marRight w:val="0"/>
      <w:marTop w:val="0"/>
      <w:marBottom w:val="0"/>
      <w:divBdr>
        <w:top w:val="none" w:sz="0" w:space="0" w:color="auto"/>
        <w:left w:val="none" w:sz="0" w:space="0" w:color="auto"/>
        <w:bottom w:val="none" w:sz="0" w:space="0" w:color="auto"/>
        <w:right w:val="none" w:sz="0" w:space="0" w:color="auto"/>
      </w:divBdr>
    </w:div>
    <w:div w:id="1774740452">
      <w:marLeft w:val="0"/>
      <w:marRight w:val="0"/>
      <w:marTop w:val="0"/>
      <w:marBottom w:val="0"/>
      <w:divBdr>
        <w:top w:val="none" w:sz="0" w:space="0" w:color="auto"/>
        <w:left w:val="none" w:sz="0" w:space="0" w:color="auto"/>
        <w:bottom w:val="none" w:sz="0" w:space="0" w:color="auto"/>
        <w:right w:val="none" w:sz="0" w:space="0" w:color="auto"/>
      </w:divBdr>
    </w:div>
    <w:div w:id="1774857256">
      <w:marLeft w:val="0"/>
      <w:marRight w:val="0"/>
      <w:marTop w:val="0"/>
      <w:marBottom w:val="0"/>
      <w:divBdr>
        <w:top w:val="none" w:sz="0" w:space="0" w:color="auto"/>
        <w:left w:val="none" w:sz="0" w:space="0" w:color="auto"/>
        <w:bottom w:val="none" w:sz="0" w:space="0" w:color="auto"/>
        <w:right w:val="none" w:sz="0" w:space="0" w:color="auto"/>
      </w:divBdr>
    </w:div>
    <w:div w:id="1774865255">
      <w:marLeft w:val="0"/>
      <w:marRight w:val="0"/>
      <w:marTop w:val="0"/>
      <w:marBottom w:val="0"/>
      <w:divBdr>
        <w:top w:val="none" w:sz="0" w:space="0" w:color="auto"/>
        <w:left w:val="none" w:sz="0" w:space="0" w:color="auto"/>
        <w:bottom w:val="none" w:sz="0" w:space="0" w:color="auto"/>
        <w:right w:val="none" w:sz="0" w:space="0" w:color="auto"/>
      </w:divBdr>
    </w:div>
    <w:div w:id="1775248084">
      <w:marLeft w:val="0"/>
      <w:marRight w:val="0"/>
      <w:marTop w:val="0"/>
      <w:marBottom w:val="0"/>
      <w:divBdr>
        <w:top w:val="none" w:sz="0" w:space="0" w:color="auto"/>
        <w:left w:val="none" w:sz="0" w:space="0" w:color="auto"/>
        <w:bottom w:val="none" w:sz="0" w:space="0" w:color="auto"/>
        <w:right w:val="none" w:sz="0" w:space="0" w:color="auto"/>
      </w:divBdr>
    </w:div>
    <w:div w:id="1775251415">
      <w:marLeft w:val="0"/>
      <w:marRight w:val="0"/>
      <w:marTop w:val="0"/>
      <w:marBottom w:val="0"/>
      <w:divBdr>
        <w:top w:val="none" w:sz="0" w:space="0" w:color="auto"/>
        <w:left w:val="none" w:sz="0" w:space="0" w:color="auto"/>
        <w:bottom w:val="none" w:sz="0" w:space="0" w:color="auto"/>
        <w:right w:val="none" w:sz="0" w:space="0" w:color="auto"/>
      </w:divBdr>
    </w:div>
    <w:div w:id="1775437082">
      <w:marLeft w:val="0"/>
      <w:marRight w:val="0"/>
      <w:marTop w:val="0"/>
      <w:marBottom w:val="0"/>
      <w:divBdr>
        <w:top w:val="none" w:sz="0" w:space="0" w:color="auto"/>
        <w:left w:val="none" w:sz="0" w:space="0" w:color="auto"/>
        <w:bottom w:val="none" w:sz="0" w:space="0" w:color="auto"/>
        <w:right w:val="none" w:sz="0" w:space="0" w:color="auto"/>
      </w:divBdr>
    </w:div>
    <w:div w:id="1775440370">
      <w:marLeft w:val="0"/>
      <w:marRight w:val="0"/>
      <w:marTop w:val="0"/>
      <w:marBottom w:val="0"/>
      <w:divBdr>
        <w:top w:val="none" w:sz="0" w:space="0" w:color="auto"/>
        <w:left w:val="none" w:sz="0" w:space="0" w:color="auto"/>
        <w:bottom w:val="none" w:sz="0" w:space="0" w:color="auto"/>
        <w:right w:val="none" w:sz="0" w:space="0" w:color="auto"/>
      </w:divBdr>
    </w:div>
    <w:div w:id="1775634581">
      <w:marLeft w:val="0"/>
      <w:marRight w:val="0"/>
      <w:marTop w:val="0"/>
      <w:marBottom w:val="0"/>
      <w:divBdr>
        <w:top w:val="none" w:sz="0" w:space="0" w:color="auto"/>
        <w:left w:val="none" w:sz="0" w:space="0" w:color="auto"/>
        <w:bottom w:val="none" w:sz="0" w:space="0" w:color="auto"/>
        <w:right w:val="none" w:sz="0" w:space="0" w:color="auto"/>
      </w:divBdr>
    </w:div>
    <w:div w:id="1775707297">
      <w:marLeft w:val="0"/>
      <w:marRight w:val="0"/>
      <w:marTop w:val="0"/>
      <w:marBottom w:val="0"/>
      <w:divBdr>
        <w:top w:val="none" w:sz="0" w:space="0" w:color="auto"/>
        <w:left w:val="none" w:sz="0" w:space="0" w:color="auto"/>
        <w:bottom w:val="none" w:sz="0" w:space="0" w:color="auto"/>
        <w:right w:val="none" w:sz="0" w:space="0" w:color="auto"/>
      </w:divBdr>
    </w:div>
    <w:div w:id="1775904593">
      <w:marLeft w:val="0"/>
      <w:marRight w:val="0"/>
      <w:marTop w:val="0"/>
      <w:marBottom w:val="0"/>
      <w:divBdr>
        <w:top w:val="none" w:sz="0" w:space="0" w:color="auto"/>
        <w:left w:val="none" w:sz="0" w:space="0" w:color="auto"/>
        <w:bottom w:val="none" w:sz="0" w:space="0" w:color="auto"/>
        <w:right w:val="none" w:sz="0" w:space="0" w:color="auto"/>
      </w:divBdr>
    </w:div>
    <w:div w:id="1775980186">
      <w:marLeft w:val="0"/>
      <w:marRight w:val="0"/>
      <w:marTop w:val="0"/>
      <w:marBottom w:val="0"/>
      <w:divBdr>
        <w:top w:val="none" w:sz="0" w:space="0" w:color="auto"/>
        <w:left w:val="none" w:sz="0" w:space="0" w:color="auto"/>
        <w:bottom w:val="none" w:sz="0" w:space="0" w:color="auto"/>
        <w:right w:val="none" w:sz="0" w:space="0" w:color="auto"/>
      </w:divBdr>
    </w:div>
    <w:div w:id="1776175706">
      <w:marLeft w:val="0"/>
      <w:marRight w:val="0"/>
      <w:marTop w:val="0"/>
      <w:marBottom w:val="0"/>
      <w:divBdr>
        <w:top w:val="none" w:sz="0" w:space="0" w:color="auto"/>
        <w:left w:val="none" w:sz="0" w:space="0" w:color="auto"/>
        <w:bottom w:val="none" w:sz="0" w:space="0" w:color="auto"/>
        <w:right w:val="none" w:sz="0" w:space="0" w:color="auto"/>
      </w:divBdr>
    </w:div>
    <w:div w:id="1776244412">
      <w:marLeft w:val="0"/>
      <w:marRight w:val="0"/>
      <w:marTop w:val="0"/>
      <w:marBottom w:val="0"/>
      <w:divBdr>
        <w:top w:val="none" w:sz="0" w:space="0" w:color="auto"/>
        <w:left w:val="none" w:sz="0" w:space="0" w:color="auto"/>
        <w:bottom w:val="none" w:sz="0" w:space="0" w:color="auto"/>
        <w:right w:val="none" w:sz="0" w:space="0" w:color="auto"/>
      </w:divBdr>
    </w:div>
    <w:div w:id="1776704897">
      <w:marLeft w:val="0"/>
      <w:marRight w:val="0"/>
      <w:marTop w:val="0"/>
      <w:marBottom w:val="0"/>
      <w:divBdr>
        <w:top w:val="none" w:sz="0" w:space="0" w:color="auto"/>
        <w:left w:val="none" w:sz="0" w:space="0" w:color="auto"/>
        <w:bottom w:val="none" w:sz="0" w:space="0" w:color="auto"/>
        <w:right w:val="none" w:sz="0" w:space="0" w:color="auto"/>
      </w:divBdr>
    </w:div>
    <w:div w:id="1776708329">
      <w:marLeft w:val="0"/>
      <w:marRight w:val="0"/>
      <w:marTop w:val="0"/>
      <w:marBottom w:val="0"/>
      <w:divBdr>
        <w:top w:val="none" w:sz="0" w:space="0" w:color="auto"/>
        <w:left w:val="none" w:sz="0" w:space="0" w:color="auto"/>
        <w:bottom w:val="none" w:sz="0" w:space="0" w:color="auto"/>
        <w:right w:val="none" w:sz="0" w:space="0" w:color="auto"/>
      </w:divBdr>
    </w:div>
    <w:div w:id="1776750845">
      <w:marLeft w:val="0"/>
      <w:marRight w:val="0"/>
      <w:marTop w:val="0"/>
      <w:marBottom w:val="0"/>
      <w:divBdr>
        <w:top w:val="none" w:sz="0" w:space="0" w:color="auto"/>
        <w:left w:val="none" w:sz="0" w:space="0" w:color="auto"/>
        <w:bottom w:val="none" w:sz="0" w:space="0" w:color="auto"/>
        <w:right w:val="none" w:sz="0" w:space="0" w:color="auto"/>
      </w:divBdr>
    </w:div>
    <w:div w:id="1776752558">
      <w:marLeft w:val="0"/>
      <w:marRight w:val="0"/>
      <w:marTop w:val="0"/>
      <w:marBottom w:val="0"/>
      <w:divBdr>
        <w:top w:val="none" w:sz="0" w:space="0" w:color="auto"/>
        <w:left w:val="none" w:sz="0" w:space="0" w:color="auto"/>
        <w:bottom w:val="none" w:sz="0" w:space="0" w:color="auto"/>
        <w:right w:val="none" w:sz="0" w:space="0" w:color="auto"/>
      </w:divBdr>
    </w:div>
    <w:div w:id="1776901736">
      <w:marLeft w:val="0"/>
      <w:marRight w:val="0"/>
      <w:marTop w:val="0"/>
      <w:marBottom w:val="0"/>
      <w:divBdr>
        <w:top w:val="none" w:sz="0" w:space="0" w:color="auto"/>
        <w:left w:val="none" w:sz="0" w:space="0" w:color="auto"/>
        <w:bottom w:val="none" w:sz="0" w:space="0" w:color="auto"/>
        <w:right w:val="none" w:sz="0" w:space="0" w:color="auto"/>
      </w:divBdr>
    </w:div>
    <w:div w:id="1777141601">
      <w:marLeft w:val="0"/>
      <w:marRight w:val="0"/>
      <w:marTop w:val="0"/>
      <w:marBottom w:val="0"/>
      <w:divBdr>
        <w:top w:val="none" w:sz="0" w:space="0" w:color="auto"/>
        <w:left w:val="none" w:sz="0" w:space="0" w:color="auto"/>
        <w:bottom w:val="none" w:sz="0" w:space="0" w:color="auto"/>
        <w:right w:val="none" w:sz="0" w:space="0" w:color="auto"/>
      </w:divBdr>
    </w:div>
    <w:div w:id="1777291768">
      <w:marLeft w:val="0"/>
      <w:marRight w:val="0"/>
      <w:marTop w:val="0"/>
      <w:marBottom w:val="0"/>
      <w:divBdr>
        <w:top w:val="none" w:sz="0" w:space="0" w:color="auto"/>
        <w:left w:val="none" w:sz="0" w:space="0" w:color="auto"/>
        <w:bottom w:val="none" w:sz="0" w:space="0" w:color="auto"/>
        <w:right w:val="none" w:sz="0" w:space="0" w:color="auto"/>
      </w:divBdr>
    </w:div>
    <w:div w:id="1777481327">
      <w:marLeft w:val="0"/>
      <w:marRight w:val="0"/>
      <w:marTop w:val="0"/>
      <w:marBottom w:val="0"/>
      <w:divBdr>
        <w:top w:val="none" w:sz="0" w:space="0" w:color="auto"/>
        <w:left w:val="none" w:sz="0" w:space="0" w:color="auto"/>
        <w:bottom w:val="none" w:sz="0" w:space="0" w:color="auto"/>
        <w:right w:val="none" w:sz="0" w:space="0" w:color="auto"/>
      </w:divBdr>
    </w:div>
    <w:div w:id="1777671484">
      <w:marLeft w:val="0"/>
      <w:marRight w:val="0"/>
      <w:marTop w:val="0"/>
      <w:marBottom w:val="0"/>
      <w:divBdr>
        <w:top w:val="none" w:sz="0" w:space="0" w:color="auto"/>
        <w:left w:val="none" w:sz="0" w:space="0" w:color="auto"/>
        <w:bottom w:val="none" w:sz="0" w:space="0" w:color="auto"/>
        <w:right w:val="none" w:sz="0" w:space="0" w:color="auto"/>
      </w:divBdr>
    </w:div>
    <w:div w:id="1778135363">
      <w:marLeft w:val="0"/>
      <w:marRight w:val="0"/>
      <w:marTop w:val="0"/>
      <w:marBottom w:val="0"/>
      <w:divBdr>
        <w:top w:val="none" w:sz="0" w:space="0" w:color="auto"/>
        <w:left w:val="none" w:sz="0" w:space="0" w:color="auto"/>
        <w:bottom w:val="none" w:sz="0" w:space="0" w:color="auto"/>
        <w:right w:val="none" w:sz="0" w:space="0" w:color="auto"/>
      </w:divBdr>
    </w:div>
    <w:div w:id="1778137327">
      <w:marLeft w:val="0"/>
      <w:marRight w:val="0"/>
      <w:marTop w:val="0"/>
      <w:marBottom w:val="0"/>
      <w:divBdr>
        <w:top w:val="none" w:sz="0" w:space="0" w:color="auto"/>
        <w:left w:val="none" w:sz="0" w:space="0" w:color="auto"/>
        <w:bottom w:val="none" w:sz="0" w:space="0" w:color="auto"/>
        <w:right w:val="none" w:sz="0" w:space="0" w:color="auto"/>
      </w:divBdr>
    </w:div>
    <w:div w:id="1778211151">
      <w:marLeft w:val="0"/>
      <w:marRight w:val="0"/>
      <w:marTop w:val="0"/>
      <w:marBottom w:val="0"/>
      <w:divBdr>
        <w:top w:val="none" w:sz="0" w:space="0" w:color="auto"/>
        <w:left w:val="none" w:sz="0" w:space="0" w:color="auto"/>
        <w:bottom w:val="none" w:sz="0" w:space="0" w:color="auto"/>
        <w:right w:val="none" w:sz="0" w:space="0" w:color="auto"/>
      </w:divBdr>
    </w:div>
    <w:div w:id="1778254927">
      <w:marLeft w:val="0"/>
      <w:marRight w:val="0"/>
      <w:marTop w:val="0"/>
      <w:marBottom w:val="0"/>
      <w:divBdr>
        <w:top w:val="none" w:sz="0" w:space="0" w:color="auto"/>
        <w:left w:val="none" w:sz="0" w:space="0" w:color="auto"/>
        <w:bottom w:val="none" w:sz="0" w:space="0" w:color="auto"/>
        <w:right w:val="none" w:sz="0" w:space="0" w:color="auto"/>
      </w:divBdr>
    </w:div>
    <w:div w:id="1778678595">
      <w:marLeft w:val="0"/>
      <w:marRight w:val="0"/>
      <w:marTop w:val="0"/>
      <w:marBottom w:val="0"/>
      <w:divBdr>
        <w:top w:val="none" w:sz="0" w:space="0" w:color="auto"/>
        <w:left w:val="none" w:sz="0" w:space="0" w:color="auto"/>
        <w:bottom w:val="none" w:sz="0" w:space="0" w:color="auto"/>
        <w:right w:val="none" w:sz="0" w:space="0" w:color="auto"/>
      </w:divBdr>
    </w:div>
    <w:div w:id="1778788949">
      <w:marLeft w:val="0"/>
      <w:marRight w:val="0"/>
      <w:marTop w:val="0"/>
      <w:marBottom w:val="0"/>
      <w:divBdr>
        <w:top w:val="none" w:sz="0" w:space="0" w:color="auto"/>
        <w:left w:val="none" w:sz="0" w:space="0" w:color="auto"/>
        <w:bottom w:val="none" w:sz="0" w:space="0" w:color="auto"/>
        <w:right w:val="none" w:sz="0" w:space="0" w:color="auto"/>
      </w:divBdr>
    </w:div>
    <w:div w:id="1778793519">
      <w:marLeft w:val="0"/>
      <w:marRight w:val="0"/>
      <w:marTop w:val="0"/>
      <w:marBottom w:val="0"/>
      <w:divBdr>
        <w:top w:val="none" w:sz="0" w:space="0" w:color="auto"/>
        <w:left w:val="none" w:sz="0" w:space="0" w:color="auto"/>
        <w:bottom w:val="none" w:sz="0" w:space="0" w:color="auto"/>
        <w:right w:val="none" w:sz="0" w:space="0" w:color="auto"/>
      </w:divBdr>
    </w:div>
    <w:div w:id="1778863226">
      <w:marLeft w:val="0"/>
      <w:marRight w:val="0"/>
      <w:marTop w:val="0"/>
      <w:marBottom w:val="0"/>
      <w:divBdr>
        <w:top w:val="none" w:sz="0" w:space="0" w:color="auto"/>
        <w:left w:val="none" w:sz="0" w:space="0" w:color="auto"/>
        <w:bottom w:val="none" w:sz="0" w:space="0" w:color="auto"/>
        <w:right w:val="none" w:sz="0" w:space="0" w:color="auto"/>
      </w:divBdr>
    </w:div>
    <w:div w:id="1778941678">
      <w:marLeft w:val="0"/>
      <w:marRight w:val="0"/>
      <w:marTop w:val="0"/>
      <w:marBottom w:val="0"/>
      <w:divBdr>
        <w:top w:val="none" w:sz="0" w:space="0" w:color="auto"/>
        <w:left w:val="none" w:sz="0" w:space="0" w:color="auto"/>
        <w:bottom w:val="none" w:sz="0" w:space="0" w:color="auto"/>
        <w:right w:val="none" w:sz="0" w:space="0" w:color="auto"/>
      </w:divBdr>
    </w:div>
    <w:div w:id="1778984550">
      <w:marLeft w:val="0"/>
      <w:marRight w:val="0"/>
      <w:marTop w:val="0"/>
      <w:marBottom w:val="0"/>
      <w:divBdr>
        <w:top w:val="none" w:sz="0" w:space="0" w:color="auto"/>
        <w:left w:val="none" w:sz="0" w:space="0" w:color="auto"/>
        <w:bottom w:val="none" w:sz="0" w:space="0" w:color="auto"/>
        <w:right w:val="none" w:sz="0" w:space="0" w:color="auto"/>
      </w:divBdr>
    </w:div>
    <w:div w:id="1778985248">
      <w:marLeft w:val="0"/>
      <w:marRight w:val="0"/>
      <w:marTop w:val="0"/>
      <w:marBottom w:val="0"/>
      <w:divBdr>
        <w:top w:val="none" w:sz="0" w:space="0" w:color="auto"/>
        <w:left w:val="none" w:sz="0" w:space="0" w:color="auto"/>
        <w:bottom w:val="none" w:sz="0" w:space="0" w:color="auto"/>
        <w:right w:val="none" w:sz="0" w:space="0" w:color="auto"/>
      </w:divBdr>
    </w:div>
    <w:div w:id="1779060260">
      <w:marLeft w:val="0"/>
      <w:marRight w:val="0"/>
      <w:marTop w:val="0"/>
      <w:marBottom w:val="0"/>
      <w:divBdr>
        <w:top w:val="none" w:sz="0" w:space="0" w:color="auto"/>
        <w:left w:val="none" w:sz="0" w:space="0" w:color="auto"/>
        <w:bottom w:val="none" w:sz="0" w:space="0" w:color="auto"/>
        <w:right w:val="none" w:sz="0" w:space="0" w:color="auto"/>
      </w:divBdr>
    </w:div>
    <w:div w:id="1779133884">
      <w:marLeft w:val="0"/>
      <w:marRight w:val="0"/>
      <w:marTop w:val="0"/>
      <w:marBottom w:val="0"/>
      <w:divBdr>
        <w:top w:val="none" w:sz="0" w:space="0" w:color="auto"/>
        <w:left w:val="none" w:sz="0" w:space="0" w:color="auto"/>
        <w:bottom w:val="none" w:sz="0" w:space="0" w:color="auto"/>
        <w:right w:val="none" w:sz="0" w:space="0" w:color="auto"/>
      </w:divBdr>
    </w:div>
    <w:div w:id="1779182243">
      <w:marLeft w:val="0"/>
      <w:marRight w:val="0"/>
      <w:marTop w:val="0"/>
      <w:marBottom w:val="0"/>
      <w:divBdr>
        <w:top w:val="none" w:sz="0" w:space="0" w:color="auto"/>
        <w:left w:val="none" w:sz="0" w:space="0" w:color="auto"/>
        <w:bottom w:val="none" w:sz="0" w:space="0" w:color="auto"/>
        <w:right w:val="none" w:sz="0" w:space="0" w:color="auto"/>
      </w:divBdr>
    </w:div>
    <w:div w:id="1779369564">
      <w:marLeft w:val="0"/>
      <w:marRight w:val="0"/>
      <w:marTop w:val="0"/>
      <w:marBottom w:val="0"/>
      <w:divBdr>
        <w:top w:val="none" w:sz="0" w:space="0" w:color="auto"/>
        <w:left w:val="none" w:sz="0" w:space="0" w:color="auto"/>
        <w:bottom w:val="none" w:sz="0" w:space="0" w:color="auto"/>
        <w:right w:val="none" w:sz="0" w:space="0" w:color="auto"/>
      </w:divBdr>
    </w:div>
    <w:div w:id="1779567257">
      <w:marLeft w:val="0"/>
      <w:marRight w:val="0"/>
      <w:marTop w:val="0"/>
      <w:marBottom w:val="0"/>
      <w:divBdr>
        <w:top w:val="none" w:sz="0" w:space="0" w:color="auto"/>
        <w:left w:val="none" w:sz="0" w:space="0" w:color="auto"/>
        <w:bottom w:val="none" w:sz="0" w:space="0" w:color="auto"/>
        <w:right w:val="none" w:sz="0" w:space="0" w:color="auto"/>
      </w:divBdr>
    </w:div>
    <w:div w:id="1779567670">
      <w:marLeft w:val="0"/>
      <w:marRight w:val="0"/>
      <w:marTop w:val="0"/>
      <w:marBottom w:val="0"/>
      <w:divBdr>
        <w:top w:val="none" w:sz="0" w:space="0" w:color="auto"/>
        <w:left w:val="none" w:sz="0" w:space="0" w:color="auto"/>
        <w:bottom w:val="none" w:sz="0" w:space="0" w:color="auto"/>
        <w:right w:val="none" w:sz="0" w:space="0" w:color="auto"/>
      </w:divBdr>
    </w:div>
    <w:div w:id="1779714035">
      <w:marLeft w:val="0"/>
      <w:marRight w:val="0"/>
      <w:marTop w:val="0"/>
      <w:marBottom w:val="0"/>
      <w:divBdr>
        <w:top w:val="none" w:sz="0" w:space="0" w:color="auto"/>
        <w:left w:val="none" w:sz="0" w:space="0" w:color="auto"/>
        <w:bottom w:val="none" w:sz="0" w:space="0" w:color="auto"/>
        <w:right w:val="none" w:sz="0" w:space="0" w:color="auto"/>
      </w:divBdr>
    </w:div>
    <w:div w:id="1779830330">
      <w:marLeft w:val="0"/>
      <w:marRight w:val="0"/>
      <w:marTop w:val="0"/>
      <w:marBottom w:val="0"/>
      <w:divBdr>
        <w:top w:val="none" w:sz="0" w:space="0" w:color="auto"/>
        <w:left w:val="none" w:sz="0" w:space="0" w:color="auto"/>
        <w:bottom w:val="none" w:sz="0" w:space="0" w:color="auto"/>
        <w:right w:val="none" w:sz="0" w:space="0" w:color="auto"/>
      </w:divBdr>
    </w:div>
    <w:div w:id="1780372023">
      <w:marLeft w:val="0"/>
      <w:marRight w:val="0"/>
      <w:marTop w:val="0"/>
      <w:marBottom w:val="0"/>
      <w:divBdr>
        <w:top w:val="none" w:sz="0" w:space="0" w:color="auto"/>
        <w:left w:val="none" w:sz="0" w:space="0" w:color="auto"/>
        <w:bottom w:val="none" w:sz="0" w:space="0" w:color="auto"/>
        <w:right w:val="none" w:sz="0" w:space="0" w:color="auto"/>
      </w:divBdr>
    </w:div>
    <w:div w:id="1780416662">
      <w:marLeft w:val="0"/>
      <w:marRight w:val="0"/>
      <w:marTop w:val="0"/>
      <w:marBottom w:val="0"/>
      <w:divBdr>
        <w:top w:val="none" w:sz="0" w:space="0" w:color="auto"/>
        <w:left w:val="none" w:sz="0" w:space="0" w:color="auto"/>
        <w:bottom w:val="none" w:sz="0" w:space="0" w:color="auto"/>
        <w:right w:val="none" w:sz="0" w:space="0" w:color="auto"/>
      </w:divBdr>
    </w:div>
    <w:div w:id="1780417030">
      <w:marLeft w:val="0"/>
      <w:marRight w:val="0"/>
      <w:marTop w:val="0"/>
      <w:marBottom w:val="0"/>
      <w:divBdr>
        <w:top w:val="none" w:sz="0" w:space="0" w:color="auto"/>
        <w:left w:val="none" w:sz="0" w:space="0" w:color="auto"/>
        <w:bottom w:val="none" w:sz="0" w:space="0" w:color="auto"/>
        <w:right w:val="none" w:sz="0" w:space="0" w:color="auto"/>
      </w:divBdr>
    </w:div>
    <w:div w:id="1780832811">
      <w:marLeft w:val="0"/>
      <w:marRight w:val="0"/>
      <w:marTop w:val="0"/>
      <w:marBottom w:val="0"/>
      <w:divBdr>
        <w:top w:val="none" w:sz="0" w:space="0" w:color="auto"/>
        <w:left w:val="none" w:sz="0" w:space="0" w:color="auto"/>
        <w:bottom w:val="none" w:sz="0" w:space="0" w:color="auto"/>
        <w:right w:val="none" w:sz="0" w:space="0" w:color="auto"/>
      </w:divBdr>
    </w:div>
    <w:div w:id="1781217297">
      <w:marLeft w:val="0"/>
      <w:marRight w:val="0"/>
      <w:marTop w:val="0"/>
      <w:marBottom w:val="0"/>
      <w:divBdr>
        <w:top w:val="none" w:sz="0" w:space="0" w:color="auto"/>
        <w:left w:val="none" w:sz="0" w:space="0" w:color="auto"/>
        <w:bottom w:val="none" w:sz="0" w:space="0" w:color="auto"/>
        <w:right w:val="none" w:sz="0" w:space="0" w:color="auto"/>
      </w:divBdr>
    </w:div>
    <w:div w:id="1781293034">
      <w:marLeft w:val="0"/>
      <w:marRight w:val="0"/>
      <w:marTop w:val="0"/>
      <w:marBottom w:val="0"/>
      <w:divBdr>
        <w:top w:val="none" w:sz="0" w:space="0" w:color="auto"/>
        <w:left w:val="none" w:sz="0" w:space="0" w:color="auto"/>
        <w:bottom w:val="none" w:sz="0" w:space="0" w:color="auto"/>
        <w:right w:val="none" w:sz="0" w:space="0" w:color="auto"/>
      </w:divBdr>
    </w:div>
    <w:div w:id="1781410889">
      <w:marLeft w:val="0"/>
      <w:marRight w:val="0"/>
      <w:marTop w:val="0"/>
      <w:marBottom w:val="0"/>
      <w:divBdr>
        <w:top w:val="none" w:sz="0" w:space="0" w:color="auto"/>
        <w:left w:val="none" w:sz="0" w:space="0" w:color="auto"/>
        <w:bottom w:val="none" w:sz="0" w:space="0" w:color="auto"/>
        <w:right w:val="none" w:sz="0" w:space="0" w:color="auto"/>
      </w:divBdr>
    </w:div>
    <w:div w:id="1781677655">
      <w:marLeft w:val="0"/>
      <w:marRight w:val="0"/>
      <w:marTop w:val="0"/>
      <w:marBottom w:val="0"/>
      <w:divBdr>
        <w:top w:val="none" w:sz="0" w:space="0" w:color="auto"/>
        <w:left w:val="none" w:sz="0" w:space="0" w:color="auto"/>
        <w:bottom w:val="none" w:sz="0" w:space="0" w:color="auto"/>
        <w:right w:val="none" w:sz="0" w:space="0" w:color="auto"/>
      </w:divBdr>
    </w:div>
    <w:div w:id="1781795638">
      <w:marLeft w:val="0"/>
      <w:marRight w:val="0"/>
      <w:marTop w:val="0"/>
      <w:marBottom w:val="0"/>
      <w:divBdr>
        <w:top w:val="none" w:sz="0" w:space="0" w:color="auto"/>
        <w:left w:val="none" w:sz="0" w:space="0" w:color="auto"/>
        <w:bottom w:val="none" w:sz="0" w:space="0" w:color="auto"/>
        <w:right w:val="none" w:sz="0" w:space="0" w:color="auto"/>
      </w:divBdr>
    </w:div>
    <w:div w:id="1781802172">
      <w:marLeft w:val="0"/>
      <w:marRight w:val="0"/>
      <w:marTop w:val="0"/>
      <w:marBottom w:val="0"/>
      <w:divBdr>
        <w:top w:val="none" w:sz="0" w:space="0" w:color="auto"/>
        <w:left w:val="none" w:sz="0" w:space="0" w:color="auto"/>
        <w:bottom w:val="none" w:sz="0" w:space="0" w:color="auto"/>
        <w:right w:val="none" w:sz="0" w:space="0" w:color="auto"/>
      </w:divBdr>
    </w:div>
    <w:div w:id="1781879851">
      <w:marLeft w:val="0"/>
      <w:marRight w:val="0"/>
      <w:marTop w:val="0"/>
      <w:marBottom w:val="0"/>
      <w:divBdr>
        <w:top w:val="none" w:sz="0" w:space="0" w:color="auto"/>
        <w:left w:val="none" w:sz="0" w:space="0" w:color="auto"/>
        <w:bottom w:val="none" w:sz="0" w:space="0" w:color="auto"/>
        <w:right w:val="none" w:sz="0" w:space="0" w:color="auto"/>
      </w:divBdr>
    </w:div>
    <w:div w:id="1781948824">
      <w:marLeft w:val="0"/>
      <w:marRight w:val="0"/>
      <w:marTop w:val="0"/>
      <w:marBottom w:val="0"/>
      <w:divBdr>
        <w:top w:val="none" w:sz="0" w:space="0" w:color="auto"/>
        <w:left w:val="none" w:sz="0" w:space="0" w:color="auto"/>
        <w:bottom w:val="none" w:sz="0" w:space="0" w:color="auto"/>
        <w:right w:val="none" w:sz="0" w:space="0" w:color="auto"/>
      </w:divBdr>
    </w:div>
    <w:div w:id="1781991248">
      <w:marLeft w:val="0"/>
      <w:marRight w:val="0"/>
      <w:marTop w:val="0"/>
      <w:marBottom w:val="0"/>
      <w:divBdr>
        <w:top w:val="none" w:sz="0" w:space="0" w:color="auto"/>
        <w:left w:val="none" w:sz="0" w:space="0" w:color="auto"/>
        <w:bottom w:val="none" w:sz="0" w:space="0" w:color="auto"/>
        <w:right w:val="none" w:sz="0" w:space="0" w:color="auto"/>
      </w:divBdr>
    </w:div>
    <w:div w:id="1782143369">
      <w:marLeft w:val="0"/>
      <w:marRight w:val="0"/>
      <w:marTop w:val="0"/>
      <w:marBottom w:val="0"/>
      <w:divBdr>
        <w:top w:val="none" w:sz="0" w:space="0" w:color="auto"/>
        <w:left w:val="none" w:sz="0" w:space="0" w:color="auto"/>
        <w:bottom w:val="none" w:sz="0" w:space="0" w:color="auto"/>
        <w:right w:val="none" w:sz="0" w:space="0" w:color="auto"/>
      </w:divBdr>
    </w:div>
    <w:div w:id="1782144596">
      <w:marLeft w:val="0"/>
      <w:marRight w:val="0"/>
      <w:marTop w:val="0"/>
      <w:marBottom w:val="0"/>
      <w:divBdr>
        <w:top w:val="none" w:sz="0" w:space="0" w:color="auto"/>
        <w:left w:val="none" w:sz="0" w:space="0" w:color="auto"/>
        <w:bottom w:val="none" w:sz="0" w:space="0" w:color="auto"/>
        <w:right w:val="none" w:sz="0" w:space="0" w:color="auto"/>
      </w:divBdr>
    </w:div>
    <w:div w:id="1782216847">
      <w:marLeft w:val="0"/>
      <w:marRight w:val="0"/>
      <w:marTop w:val="0"/>
      <w:marBottom w:val="0"/>
      <w:divBdr>
        <w:top w:val="none" w:sz="0" w:space="0" w:color="auto"/>
        <w:left w:val="none" w:sz="0" w:space="0" w:color="auto"/>
        <w:bottom w:val="none" w:sz="0" w:space="0" w:color="auto"/>
        <w:right w:val="none" w:sz="0" w:space="0" w:color="auto"/>
      </w:divBdr>
    </w:div>
    <w:div w:id="1782529856">
      <w:marLeft w:val="0"/>
      <w:marRight w:val="0"/>
      <w:marTop w:val="0"/>
      <w:marBottom w:val="0"/>
      <w:divBdr>
        <w:top w:val="none" w:sz="0" w:space="0" w:color="auto"/>
        <w:left w:val="none" w:sz="0" w:space="0" w:color="auto"/>
        <w:bottom w:val="none" w:sz="0" w:space="0" w:color="auto"/>
        <w:right w:val="none" w:sz="0" w:space="0" w:color="auto"/>
      </w:divBdr>
    </w:div>
    <w:div w:id="1782799033">
      <w:marLeft w:val="0"/>
      <w:marRight w:val="0"/>
      <w:marTop w:val="0"/>
      <w:marBottom w:val="0"/>
      <w:divBdr>
        <w:top w:val="none" w:sz="0" w:space="0" w:color="auto"/>
        <w:left w:val="none" w:sz="0" w:space="0" w:color="auto"/>
        <w:bottom w:val="none" w:sz="0" w:space="0" w:color="auto"/>
        <w:right w:val="none" w:sz="0" w:space="0" w:color="auto"/>
      </w:divBdr>
    </w:div>
    <w:div w:id="1782871576">
      <w:marLeft w:val="0"/>
      <w:marRight w:val="0"/>
      <w:marTop w:val="0"/>
      <w:marBottom w:val="0"/>
      <w:divBdr>
        <w:top w:val="none" w:sz="0" w:space="0" w:color="auto"/>
        <w:left w:val="none" w:sz="0" w:space="0" w:color="auto"/>
        <w:bottom w:val="none" w:sz="0" w:space="0" w:color="auto"/>
        <w:right w:val="none" w:sz="0" w:space="0" w:color="auto"/>
      </w:divBdr>
    </w:div>
    <w:div w:id="1782912384">
      <w:marLeft w:val="0"/>
      <w:marRight w:val="0"/>
      <w:marTop w:val="0"/>
      <w:marBottom w:val="0"/>
      <w:divBdr>
        <w:top w:val="none" w:sz="0" w:space="0" w:color="auto"/>
        <w:left w:val="none" w:sz="0" w:space="0" w:color="auto"/>
        <w:bottom w:val="none" w:sz="0" w:space="0" w:color="auto"/>
        <w:right w:val="none" w:sz="0" w:space="0" w:color="auto"/>
      </w:divBdr>
    </w:div>
    <w:div w:id="1783038469">
      <w:marLeft w:val="0"/>
      <w:marRight w:val="0"/>
      <w:marTop w:val="0"/>
      <w:marBottom w:val="0"/>
      <w:divBdr>
        <w:top w:val="none" w:sz="0" w:space="0" w:color="auto"/>
        <w:left w:val="none" w:sz="0" w:space="0" w:color="auto"/>
        <w:bottom w:val="none" w:sz="0" w:space="0" w:color="auto"/>
        <w:right w:val="none" w:sz="0" w:space="0" w:color="auto"/>
      </w:divBdr>
    </w:div>
    <w:div w:id="1783038619">
      <w:marLeft w:val="0"/>
      <w:marRight w:val="0"/>
      <w:marTop w:val="0"/>
      <w:marBottom w:val="0"/>
      <w:divBdr>
        <w:top w:val="none" w:sz="0" w:space="0" w:color="auto"/>
        <w:left w:val="none" w:sz="0" w:space="0" w:color="auto"/>
        <w:bottom w:val="none" w:sz="0" w:space="0" w:color="auto"/>
        <w:right w:val="none" w:sz="0" w:space="0" w:color="auto"/>
      </w:divBdr>
    </w:div>
    <w:div w:id="1783062986">
      <w:marLeft w:val="0"/>
      <w:marRight w:val="0"/>
      <w:marTop w:val="0"/>
      <w:marBottom w:val="0"/>
      <w:divBdr>
        <w:top w:val="none" w:sz="0" w:space="0" w:color="auto"/>
        <w:left w:val="none" w:sz="0" w:space="0" w:color="auto"/>
        <w:bottom w:val="none" w:sz="0" w:space="0" w:color="auto"/>
        <w:right w:val="none" w:sz="0" w:space="0" w:color="auto"/>
      </w:divBdr>
    </w:div>
    <w:div w:id="1783067001">
      <w:marLeft w:val="0"/>
      <w:marRight w:val="0"/>
      <w:marTop w:val="0"/>
      <w:marBottom w:val="0"/>
      <w:divBdr>
        <w:top w:val="none" w:sz="0" w:space="0" w:color="auto"/>
        <w:left w:val="none" w:sz="0" w:space="0" w:color="auto"/>
        <w:bottom w:val="none" w:sz="0" w:space="0" w:color="auto"/>
        <w:right w:val="none" w:sz="0" w:space="0" w:color="auto"/>
      </w:divBdr>
    </w:div>
    <w:div w:id="1783303815">
      <w:marLeft w:val="0"/>
      <w:marRight w:val="0"/>
      <w:marTop w:val="0"/>
      <w:marBottom w:val="0"/>
      <w:divBdr>
        <w:top w:val="none" w:sz="0" w:space="0" w:color="auto"/>
        <w:left w:val="none" w:sz="0" w:space="0" w:color="auto"/>
        <w:bottom w:val="none" w:sz="0" w:space="0" w:color="auto"/>
        <w:right w:val="none" w:sz="0" w:space="0" w:color="auto"/>
      </w:divBdr>
    </w:div>
    <w:div w:id="1783575649">
      <w:marLeft w:val="0"/>
      <w:marRight w:val="0"/>
      <w:marTop w:val="0"/>
      <w:marBottom w:val="0"/>
      <w:divBdr>
        <w:top w:val="none" w:sz="0" w:space="0" w:color="auto"/>
        <w:left w:val="none" w:sz="0" w:space="0" w:color="auto"/>
        <w:bottom w:val="none" w:sz="0" w:space="0" w:color="auto"/>
        <w:right w:val="none" w:sz="0" w:space="0" w:color="auto"/>
      </w:divBdr>
    </w:div>
    <w:div w:id="1783843489">
      <w:marLeft w:val="0"/>
      <w:marRight w:val="0"/>
      <w:marTop w:val="0"/>
      <w:marBottom w:val="0"/>
      <w:divBdr>
        <w:top w:val="none" w:sz="0" w:space="0" w:color="auto"/>
        <w:left w:val="none" w:sz="0" w:space="0" w:color="auto"/>
        <w:bottom w:val="none" w:sz="0" w:space="0" w:color="auto"/>
        <w:right w:val="none" w:sz="0" w:space="0" w:color="auto"/>
      </w:divBdr>
    </w:div>
    <w:div w:id="1783913082">
      <w:marLeft w:val="0"/>
      <w:marRight w:val="0"/>
      <w:marTop w:val="0"/>
      <w:marBottom w:val="0"/>
      <w:divBdr>
        <w:top w:val="none" w:sz="0" w:space="0" w:color="auto"/>
        <w:left w:val="none" w:sz="0" w:space="0" w:color="auto"/>
        <w:bottom w:val="none" w:sz="0" w:space="0" w:color="auto"/>
        <w:right w:val="none" w:sz="0" w:space="0" w:color="auto"/>
      </w:divBdr>
    </w:div>
    <w:div w:id="1783913465">
      <w:marLeft w:val="0"/>
      <w:marRight w:val="0"/>
      <w:marTop w:val="0"/>
      <w:marBottom w:val="0"/>
      <w:divBdr>
        <w:top w:val="none" w:sz="0" w:space="0" w:color="auto"/>
        <w:left w:val="none" w:sz="0" w:space="0" w:color="auto"/>
        <w:bottom w:val="none" w:sz="0" w:space="0" w:color="auto"/>
        <w:right w:val="none" w:sz="0" w:space="0" w:color="auto"/>
      </w:divBdr>
    </w:div>
    <w:div w:id="1784032984">
      <w:marLeft w:val="0"/>
      <w:marRight w:val="0"/>
      <w:marTop w:val="0"/>
      <w:marBottom w:val="0"/>
      <w:divBdr>
        <w:top w:val="none" w:sz="0" w:space="0" w:color="auto"/>
        <w:left w:val="none" w:sz="0" w:space="0" w:color="auto"/>
        <w:bottom w:val="none" w:sz="0" w:space="0" w:color="auto"/>
        <w:right w:val="none" w:sz="0" w:space="0" w:color="auto"/>
      </w:divBdr>
    </w:div>
    <w:div w:id="1784036216">
      <w:marLeft w:val="0"/>
      <w:marRight w:val="0"/>
      <w:marTop w:val="0"/>
      <w:marBottom w:val="0"/>
      <w:divBdr>
        <w:top w:val="none" w:sz="0" w:space="0" w:color="auto"/>
        <w:left w:val="none" w:sz="0" w:space="0" w:color="auto"/>
        <w:bottom w:val="none" w:sz="0" w:space="0" w:color="auto"/>
        <w:right w:val="none" w:sz="0" w:space="0" w:color="auto"/>
      </w:divBdr>
    </w:div>
    <w:div w:id="1784299058">
      <w:marLeft w:val="0"/>
      <w:marRight w:val="0"/>
      <w:marTop w:val="0"/>
      <w:marBottom w:val="0"/>
      <w:divBdr>
        <w:top w:val="none" w:sz="0" w:space="0" w:color="auto"/>
        <w:left w:val="none" w:sz="0" w:space="0" w:color="auto"/>
        <w:bottom w:val="none" w:sz="0" w:space="0" w:color="auto"/>
        <w:right w:val="none" w:sz="0" w:space="0" w:color="auto"/>
      </w:divBdr>
    </w:div>
    <w:div w:id="1785028629">
      <w:marLeft w:val="0"/>
      <w:marRight w:val="0"/>
      <w:marTop w:val="0"/>
      <w:marBottom w:val="0"/>
      <w:divBdr>
        <w:top w:val="none" w:sz="0" w:space="0" w:color="auto"/>
        <w:left w:val="none" w:sz="0" w:space="0" w:color="auto"/>
        <w:bottom w:val="none" w:sz="0" w:space="0" w:color="auto"/>
        <w:right w:val="none" w:sz="0" w:space="0" w:color="auto"/>
      </w:divBdr>
    </w:div>
    <w:div w:id="1785076765">
      <w:marLeft w:val="0"/>
      <w:marRight w:val="0"/>
      <w:marTop w:val="0"/>
      <w:marBottom w:val="0"/>
      <w:divBdr>
        <w:top w:val="none" w:sz="0" w:space="0" w:color="auto"/>
        <w:left w:val="none" w:sz="0" w:space="0" w:color="auto"/>
        <w:bottom w:val="none" w:sz="0" w:space="0" w:color="auto"/>
        <w:right w:val="none" w:sz="0" w:space="0" w:color="auto"/>
      </w:divBdr>
    </w:div>
    <w:div w:id="1785231271">
      <w:marLeft w:val="0"/>
      <w:marRight w:val="0"/>
      <w:marTop w:val="0"/>
      <w:marBottom w:val="0"/>
      <w:divBdr>
        <w:top w:val="none" w:sz="0" w:space="0" w:color="auto"/>
        <w:left w:val="none" w:sz="0" w:space="0" w:color="auto"/>
        <w:bottom w:val="none" w:sz="0" w:space="0" w:color="auto"/>
        <w:right w:val="none" w:sz="0" w:space="0" w:color="auto"/>
      </w:divBdr>
    </w:div>
    <w:div w:id="1785417067">
      <w:marLeft w:val="0"/>
      <w:marRight w:val="0"/>
      <w:marTop w:val="0"/>
      <w:marBottom w:val="0"/>
      <w:divBdr>
        <w:top w:val="none" w:sz="0" w:space="0" w:color="auto"/>
        <w:left w:val="none" w:sz="0" w:space="0" w:color="auto"/>
        <w:bottom w:val="none" w:sz="0" w:space="0" w:color="auto"/>
        <w:right w:val="none" w:sz="0" w:space="0" w:color="auto"/>
      </w:divBdr>
    </w:div>
    <w:div w:id="1785727356">
      <w:marLeft w:val="0"/>
      <w:marRight w:val="0"/>
      <w:marTop w:val="0"/>
      <w:marBottom w:val="0"/>
      <w:divBdr>
        <w:top w:val="none" w:sz="0" w:space="0" w:color="auto"/>
        <w:left w:val="none" w:sz="0" w:space="0" w:color="auto"/>
        <w:bottom w:val="none" w:sz="0" w:space="0" w:color="auto"/>
        <w:right w:val="none" w:sz="0" w:space="0" w:color="auto"/>
      </w:divBdr>
    </w:div>
    <w:div w:id="1785735542">
      <w:marLeft w:val="0"/>
      <w:marRight w:val="0"/>
      <w:marTop w:val="0"/>
      <w:marBottom w:val="0"/>
      <w:divBdr>
        <w:top w:val="none" w:sz="0" w:space="0" w:color="auto"/>
        <w:left w:val="none" w:sz="0" w:space="0" w:color="auto"/>
        <w:bottom w:val="none" w:sz="0" w:space="0" w:color="auto"/>
        <w:right w:val="none" w:sz="0" w:space="0" w:color="auto"/>
      </w:divBdr>
    </w:div>
    <w:div w:id="1785885311">
      <w:marLeft w:val="0"/>
      <w:marRight w:val="0"/>
      <w:marTop w:val="0"/>
      <w:marBottom w:val="0"/>
      <w:divBdr>
        <w:top w:val="none" w:sz="0" w:space="0" w:color="auto"/>
        <w:left w:val="none" w:sz="0" w:space="0" w:color="auto"/>
        <w:bottom w:val="none" w:sz="0" w:space="0" w:color="auto"/>
        <w:right w:val="none" w:sz="0" w:space="0" w:color="auto"/>
      </w:divBdr>
    </w:div>
    <w:div w:id="1785928338">
      <w:marLeft w:val="0"/>
      <w:marRight w:val="0"/>
      <w:marTop w:val="0"/>
      <w:marBottom w:val="0"/>
      <w:divBdr>
        <w:top w:val="none" w:sz="0" w:space="0" w:color="auto"/>
        <w:left w:val="none" w:sz="0" w:space="0" w:color="auto"/>
        <w:bottom w:val="none" w:sz="0" w:space="0" w:color="auto"/>
        <w:right w:val="none" w:sz="0" w:space="0" w:color="auto"/>
      </w:divBdr>
    </w:div>
    <w:div w:id="1785952632">
      <w:marLeft w:val="0"/>
      <w:marRight w:val="0"/>
      <w:marTop w:val="0"/>
      <w:marBottom w:val="0"/>
      <w:divBdr>
        <w:top w:val="none" w:sz="0" w:space="0" w:color="auto"/>
        <w:left w:val="none" w:sz="0" w:space="0" w:color="auto"/>
        <w:bottom w:val="none" w:sz="0" w:space="0" w:color="auto"/>
        <w:right w:val="none" w:sz="0" w:space="0" w:color="auto"/>
      </w:divBdr>
    </w:div>
    <w:div w:id="1786121677">
      <w:marLeft w:val="0"/>
      <w:marRight w:val="0"/>
      <w:marTop w:val="0"/>
      <w:marBottom w:val="0"/>
      <w:divBdr>
        <w:top w:val="none" w:sz="0" w:space="0" w:color="auto"/>
        <w:left w:val="none" w:sz="0" w:space="0" w:color="auto"/>
        <w:bottom w:val="none" w:sz="0" w:space="0" w:color="auto"/>
        <w:right w:val="none" w:sz="0" w:space="0" w:color="auto"/>
      </w:divBdr>
    </w:div>
    <w:div w:id="1786462838">
      <w:marLeft w:val="0"/>
      <w:marRight w:val="0"/>
      <w:marTop w:val="0"/>
      <w:marBottom w:val="0"/>
      <w:divBdr>
        <w:top w:val="none" w:sz="0" w:space="0" w:color="auto"/>
        <w:left w:val="none" w:sz="0" w:space="0" w:color="auto"/>
        <w:bottom w:val="none" w:sz="0" w:space="0" w:color="auto"/>
        <w:right w:val="none" w:sz="0" w:space="0" w:color="auto"/>
      </w:divBdr>
    </w:div>
    <w:div w:id="1786465151">
      <w:marLeft w:val="0"/>
      <w:marRight w:val="0"/>
      <w:marTop w:val="0"/>
      <w:marBottom w:val="0"/>
      <w:divBdr>
        <w:top w:val="none" w:sz="0" w:space="0" w:color="auto"/>
        <w:left w:val="none" w:sz="0" w:space="0" w:color="auto"/>
        <w:bottom w:val="none" w:sz="0" w:space="0" w:color="auto"/>
        <w:right w:val="none" w:sz="0" w:space="0" w:color="auto"/>
      </w:divBdr>
    </w:div>
    <w:div w:id="1786726060">
      <w:marLeft w:val="0"/>
      <w:marRight w:val="0"/>
      <w:marTop w:val="0"/>
      <w:marBottom w:val="0"/>
      <w:divBdr>
        <w:top w:val="none" w:sz="0" w:space="0" w:color="auto"/>
        <w:left w:val="none" w:sz="0" w:space="0" w:color="auto"/>
        <w:bottom w:val="none" w:sz="0" w:space="0" w:color="auto"/>
        <w:right w:val="none" w:sz="0" w:space="0" w:color="auto"/>
      </w:divBdr>
    </w:div>
    <w:div w:id="1786847218">
      <w:marLeft w:val="0"/>
      <w:marRight w:val="0"/>
      <w:marTop w:val="0"/>
      <w:marBottom w:val="0"/>
      <w:divBdr>
        <w:top w:val="none" w:sz="0" w:space="0" w:color="auto"/>
        <w:left w:val="none" w:sz="0" w:space="0" w:color="auto"/>
        <w:bottom w:val="none" w:sz="0" w:space="0" w:color="auto"/>
        <w:right w:val="none" w:sz="0" w:space="0" w:color="auto"/>
      </w:divBdr>
    </w:div>
    <w:div w:id="1787306316">
      <w:marLeft w:val="0"/>
      <w:marRight w:val="0"/>
      <w:marTop w:val="0"/>
      <w:marBottom w:val="0"/>
      <w:divBdr>
        <w:top w:val="none" w:sz="0" w:space="0" w:color="auto"/>
        <w:left w:val="none" w:sz="0" w:space="0" w:color="auto"/>
        <w:bottom w:val="none" w:sz="0" w:space="0" w:color="auto"/>
        <w:right w:val="none" w:sz="0" w:space="0" w:color="auto"/>
      </w:divBdr>
    </w:div>
    <w:div w:id="1787387250">
      <w:marLeft w:val="0"/>
      <w:marRight w:val="0"/>
      <w:marTop w:val="0"/>
      <w:marBottom w:val="0"/>
      <w:divBdr>
        <w:top w:val="none" w:sz="0" w:space="0" w:color="auto"/>
        <w:left w:val="none" w:sz="0" w:space="0" w:color="auto"/>
        <w:bottom w:val="none" w:sz="0" w:space="0" w:color="auto"/>
        <w:right w:val="none" w:sz="0" w:space="0" w:color="auto"/>
      </w:divBdr>
    </w:div>
    <w:div w:id="1787575525">
      <w:marLeft w:val="0"/>
      <w:marRight w:val="0"/>
      <w:marTop w:val="0"/>
      <w:marBottom w:val="0"/>
      <w:divBdr>
        <w:top w:val="none" w:sz="0" w:space="0" w:color="auto"/>
        <w:left w:val="none" w:sz="0" w:space="0" w:color="auto"/>
        <w:bottom w:val="none" w:sz="0" w:space="0" w:color="auto"/>
        <w:right w:val="none" w:sz="0" w:space="0" w:color="auto"/>
      </w:divBdr>
    </w:div>
    <w:div w:id="1787583689">
      <w:marLeft w:val="0"/>
      <w:marRight w:val="0"/>
      <w:marTop w:val="0"/>
      <w:marBottom w:val="0"/>
      <w:divBdr>
        <w:top w:val="none" w:sz="0" w:space="0" w:color="auto"/>
        <w:left w:val="none" w:sz="0" w:space="0" w:color="auto"/>
        <w:bottom w:val="none" w:sz="0" w:space="0" w:color="auto"/>
        <w:right w:val="none" w:sz="0" w:space="0" w:color="auto"/>
      </w:divBdr>
    </w:div>
    <w:div w:id="1787652384">
      <w:marLeft w:val="0"/>
      <w:marRight w:val="0"/>
      <w:marTop w:val="0"/>
      <w:marBottom w:val="0"/>
      <w:divBdr>
        <w:top w:val="none" w:sz="0" w:space="0" w:color="auto"/>
        <w:left w:val="none" w:sz="0" w:space="0" w:color="auto"/>
        <w:bottom w:val="none" w:sz="0" w:space="0" w:color="auto"/>
        <w:right w:val="none" w:sz="0" w:space="0" w:color="auto"/>
      </w:divBdr>
    </w:div>
    <w:div w:id="1787771119">
      <w:marLeft w:val="0"/>
      <w:marRight w:val="0"/>
      <w:marTop w:val="0"/>
      <w:marBottom w:val="0"/>
      <w:divBdr>
        <w:top w:val="none" w:sz="0" w:space="0" w:color="auto"/>
        <w:left w:val="none" w:sz="0" w:space="0" w:color="auto"/>
        <w:bottom w:val="none" w:sz="0" w:space="0" w:color="auto"/>
        <w:right w:val="none" w:sz="0" w:space="0" w:color="auto"/>
      </w:divBdr>
    </w:div>
    <w:div w:id="1787771121">
      <w:marLeft w:val="0"/>
      <w:marRight w:val="0"/>
      <w:marTop w:val="0"/>
      <w:marBottom w:val="0"/>
      <w:divBdr>
        <w:top w:val="none" w:sz="0" w:space="0" w:color="auto"/>
        <w:left w:val="none" w:sz="0" w:space="0" w:color="auto"/>
        <w:bottom w:val="none" w:sz="0" w:space="0" w:color="auto"/>
        <w:right w:val="none" w:sz="0" w:space="0" w:color="auto"/>
      </w:divBdr>
    </w:div>
    <w:div w:id="1787776293">
      <w:marLeft w:val="0"/>
      <w:marRight w:val="0"/>
      <w:marTop w:val="0"/>
      <w:marBottom w:val="0"/>
      <w:divBdr>
        <w:top w:val="none" w:sz="0" w:space="0" w:color="auto"/>
        <w:left w:val="none" w:sz="0" w:space="0" w:color="auto"/>
        <w:bottom w:val="none" w:sz="0" w:space="0" w:color="auto"/>
        <w:right w:val="none" w:sz="0" w:space="0" w:color="auto"/>
      </w:divBdr>
    </w:div>
    <w:div w:id="1787776428">
      <w:marLeft w:val="0"/>
      <w:marRight w:val="0"/>
      <w:marTop w:val="0"/>
      <w:marBottom w:val="0"/>
      <w:divBdr>
        <w:top w:val="none" w:sz="0" w:space="0" w:color="auto"/>
        <w:left w:val="none" w:sz="0" w:space="0" w:color="auto"/>
        <w:bottom w:val="none" w:sz="0" w:space="0" w:color="auto"/>
        <w:right w:val="none" w:sz="0" w:space="0" w:color="auto"/>
      </w:divBdr>
    </w:div>
    <w:div w:id="1787891337">
      <w:marLeft w:val="0"/>
      <w:marRight w:val="0"/>
      <w:marTop w:val="0"/>
      <w:marBottom w:val="0"/>
      <w:divBdr>
        <w:top w:val="none" w:sz="0" w:space="0" w:color="auto"/>
        <w:left w:val="none" w:sz="0" w:space="0" w:color="auto"/>
        <w:bottom w:val="none" w:sz="0" w:space="0" w:color="auto"/>
        <w:right w:val="none" w:sz="0" w:space="0" w:color="auto"/>
      </w:divBdr>
    </w:div>
    <w:div w:id="1787963364">
      <w:marLeft w:val="0"/>
      <w:marRight w:val="0"/>
      <w:marTop w:val="0"/>
      <w:marBottom w:val="0"/>
      <w:divBdr>
        <w:top w:val="none" w:sz="0" w:space="0" w:color="auto"/>
        <w:left w:val="none" w:sz="0" w:space="0" w:color="auto"/>
        <w:bottom w:val="none" w:sz="0" w:space="0" w:color="auto"/>
        <w:right w:val="none" w:sz="0" w:space="0" w:color="auto"/>
      </w:divBdr>
    </w:div>
    <w:div w:id="1787964192">
      <w:marLeft w:val="0"/>
      <w:marRight w:val="0"/>
      <w:marTop w:val="0"/>
      <w:marBottom w:val="0"/>
      <w:divBdr>
        <w:top w:val="none" w:sz="0" w:space="0" w:color="auto"/>
        <w:left w:val="none" w:sz="0" w:space="0" w:color="auto"/>
        <w:bottom w:val="none" w:sz="0" w:space="0" w:color="auto"/>
        <w:right w:val="none" w:sz="0" w:space="0" w:color="auto"/>
      </w:divBdr>
    </w:div>
    <w:div w:id="1787967173">
      <w:marLeft w:val="0"/>
      <w:marRight w:val="0"/>
      <w:marTop w:val="0"/>
      <w:marBottom w:val="0"/>
      <w:divBdr>
        <w:top w:val="none" w:sz="0" w:space="0" w:color="auto"/>
        <w:left w:val="none" w:sz="0" w:space="0" w:color="auto"/>
        <w:bottom w:val="none" w:sz="0" w:space="0" w:color="auto"/>
        <w:right w:val="none" w:sz="0" w:space="0" w:color="auto"/>
      </w:divBdr>
    </w:div>
    <w:div w:id="1788281561">
      <w:marLeft w:val="0"/>
      <w:marRight w:val="0"/>
      <w:marTop w:val="0"/>
      <w:marBottom w:val="0"/>
      <w:divBdr>
        <w:top w:val="none" w:sz="0" w:space="0" w:color="auto"/>
        <w:left w:val="none" w:sz="0" w:space="0" w:color="auto"/>
        <w:bottom w:val="none" w:sz="0" w:space="0" w:color="auto"/>
        <w:right w:val="none" w:sz="0" w:space="0" w:color="auto"/>
      </w:divBdr>
    </w:div>
    <w:div w:id="1788305772">
      <w:marLeft w:val="0"/>
      <w:marRight w:val="0"/>
      <w:marTop w:val="0"/>
      <w:marBottom w:val="0"/>
      <w:divBdr>
        <w:top w:val="none" w:sz="0" w:space="0" w:color="auto"/>
        <w:left w:val="none" w:sz="0" w:space="0" w:color="auto"/>
        <w:bottom w:val="none" w:sz="0" w:space="0" w:color="auto"/>
        <w:right w:val="none" w:sz="0" w:space="0" w:color="auto"/>
      </w:divBdr>
    </w:div>
    <w:div w:id="1788431496">
      <w:marLeft w:val="0"/>
      <w:marRight w:val="0"/>
      <w:marTop w:val="0"/>
      <w:marBottom w:val="0"/>
      <w:divBdr>
        <w:top w:val="none" w:sz="0" w:space="0" w:color="auto"/>
        <w:left w:val="none" w:sz="0" w:space="0" w:color="auto"/>
        <w:bottom w:val="none" w:sz="0" w:space="0" w:color="auto"/>
        <w:right w:val="none" w:sz="0" w:space="0" w:color="auto"/>
      </w:divBdr>
    </w:div>
    <w:div w:id="1788506461">
      <w:marLeft w:val="0"/>
      <w:marRight w:val="0"/>
      <w:marTop w:val="0"/>
      <w:marBottom w:val="0"/>
      <w:divBdr>
        <w:top w:val="none" w:sz="0" w:space="0" w:color="auto"/>
        <w:left w:val="none" w:sz="0" w:space="0" w:color="auto"/>
        <w:bottom w:val="none" w:sz="0" w:space="0" w:color="auto"/>
        <w:right w:val="none" w:sz="0" w:space="0" w:color="auto"/>
      </w:divBdr>
    </w:div>
    <w:div w:id="1788617337">
      <w:marLeft w:val="0"/>
      <w:marRight w:val="0"/>
      <w:marTop w:val="0"/>
      <w:marBottom w:val="0"/>
      <w:divBdr>
        <w:top w:val="none" w:sz="0" w:space="0" w:color="auto"/>
        <w:left w:val="none" w:sz="0" w:space="0" w:color="auto"/>
        <w:bottom w:val="none" w:sz="0" w:space="0" w:color="auto"/>
        <w:right w:val="none" w:sz="0" w:space="0" w:color="auto"/>
      </w:divBdr>
    </w:div>
    <w:div w:id="1788624477">
      <w:marLeft w:val="0"/>
      <w:marRight w:val="0"/>
      <w:marTop w:val="0"/>
      <w:marBottom w:val="0"/>
      <w:divBdr>
        <w:top w:val="none" w:sz="0" w:space="0" w:color="auto"/>
        <w:left w:val="none" w:sz="0" w:space="0" w:color="auto"/>
        <w:bottom w:val="none" w:sz="0" w:space="0" w:color="auto"/>
        <w:right w:val="none" w:sz="0" w:space="0" w:color="auto"/>
      </w:divBdr>
    </w:div>
    <w:div w:id="1788624552">
      <w:marLeft w:val="0"/>
      <w:marRight w:val="0"/>
      <w:marTop w:val="0"/>
      <w:marBottom w:val="0"/>
      <w:divBdr>
        <w:top w:val="none" w:sz="0" w:space="0" w:color="auto"/>
        <w:left w:val="none" w:sz="0" w:space="0" w:color="auto"/>
        <w:bottom w:val="none" w:sz="0" w:space="0" w:color="auto"/>
        <w:right w:val="none" w:sz="0" w:space="0" w:color="auto"/>
      </w:divBdr>
    </w:div>
    <w:div w:id="1788624893">
      <w:marLeft w:val="0"/>
      <w:marRight w:val="0"/>
      <w:marTop w:val="0"/>
      <w:marBottom w:val="0"/>
      <w:divBdr>
        <w:top w:val="none" w:sz="0" w:space="0" w:color="auto"/>
        <w:left w:val="none" w:sz="0" w:space="0" w:color="auto"/>
        <w:bottom w:val="none" w:sz="0" w:space="0" w:color="auto"/>
        <w:right w:val="none" w:sz="0" w:space="0" w:color="auto"/>
      </w:divBdr>
    </w:div>
    <w:div w:id="1788769729">
      <w:marLeft w:val="0"/>
      <w:marRight w:val="0"/>
      <w:marTop w:val="0"/>
      <w:marBottom w:val="0"/>
      <w:divBdr>
        <w:top w:val="none" w:sz="0" w:space="0" w:color="auto"/>
        <w:left w:val="none" w:sz="0" w:space="0" w:color="auto"/>
        <w:bottom w:val="none" w:sz="0" w:space="0" w:color="auto"/>
        <w:right w:val="none" w:sz="0" w:space="0" w:color="auto"/>
      </w:divBdr>
    </w:div>
    <w:div w:id="1788810728">
      <w:marLeft w:val="0"/>
      <w:marRight w:val="0"/>
      <w:marTop w:val="0"/>
      <w:marBottom w:val="0"/>
      <w:divBdr>
        <w:top w:val="none" w:sz="0" w:space="0" w:color="auto"/>
        <w:left w:val="none" w:sz="0" w:space="0" w:color="auto"/>
        <w:bottom w:val="none" w:sz="0" w:space="0" w:color="auto"/>
        <w:right w:val="none" w:sz="0" w:space="0" w:color="auto"/>
      </w:divBdr>
    </w:div>
    <w:div w:id="1788893162">
      <w:marLeft w:val="0"/>
      <w:marRight w:val="0"/>
      <w:marTop w:val="0"/>
      <w:marBottom w:val="0"/>
      <w:divBdr>
        <w:top w:val="none" w:sz="0" w:space="0" w:color="auto"/>
        <w:left w:val="none" w:sz="0" w:space="0" w:color="auto"/>
        <w:bottom w:val="none" w:sz="0" w:space="0" w:color="auto"/>
        <w:right w:val="none" w:sz="0" w:space="0" w:color="auto"/>
      </w:divBdr>
    </w:div>
    <w:div w:id="1788893596">
      <w:marLeft w:val="0"/>
      <w:marRight w:val="0"/>
      <w:marTop w:val="0"/>
      <w:marBottom w:val="0"/>
      <w:divBdr>
        <w:top w:val="none" w:sz="0" w:space="0" w:color="auto"/>
        <w:left w:val="none" w:sz="0" w:space="0" w:color="auto"/>
        <w:bottom w:val="none" w:sz="0" w:space="0" w:color="auto"/>
        <w:right w:val="none" w:sz="0" w:space="0" w:color="auto"/>
      </w:divBdr>
    </w:div>
    <w:div w:id="1789160713">
      <w:marLeft w:val="0"/>
      <w:marRight w:val="0"/>
      <w:marTop w:val="0"/>
      <w:marBottom w:val="0"/>
      <w:divBdr>
        <w:top w:val="none" w:sz="0" w:space="0" w:color="auto"/>
        <w:left w:val="none" w:sz="0" w:space="0" w:color="auto"/>
        <w:bottom w:val="none" w:sz="0" w:space="0" w:color="auto"/>
        <w:right w:val="none" w:sz="0" w:space="0" w:color="auto"/>
      </w:divBdr>
    </w:div>
    <w:div w:id="1789273950">
      <w:marLeft w:val="0"/>
      <w:marRight w:val="0"/>
      <w:marTop w:val="0"/>
      <w:marBottom w:val="0"/>
      <w:divBdr>
        <w:top w:val="none" w:sz="0" w:space="0" w:color="auto"/>
        <w:left w:val="none" w:sz="0" w:space="0" w:color="auto"/>
        <w:bottom w:val="none" w:sz="0" w:space="0" w:color="auto"/>
        <w:right w:val="none" w:sz="0" w:space="0" w:color="auto"/>
      </w:divBdr>
    </w:div>
    <w:div w:id="1789347442">
      <w:marLeft w:val="0"/>
      <w:marRight w:val="0"/>
      <w:marTop w:val="0"/>
      <w:marBottom w:val="0"/>
      <w:divBdr>
        <w:top w:val="none" w:sz="0" w:space="0" w:color="auto"/>
        <w:left w:val="none" w:sz="0" w:space="0" w:color="auto"/>
        <w:bottom w:val="none" w:sz="0" w:space="0" w:color="auto"/>
        <w:right w:val="none" w:sz="0" w:space="0" w:color="auto"/>
      </w:divBdr>
    </w:div>
    <w:div w:id="1789347915">
      <w:marLeft w:val="0"/>
      <w:marRight w:val="0"/>
      <w:marTop w:val="0"/>
      <w:marBottom w:val="0"/>
      <w:divBdr>
        <w:top w:val="none" w:sz="0" w:space="0" w:color="auto"/>
        <w:left w:val="none" w:sz="0" w:space="0" w:color="auto"/>
        <w:bottom w:val="none" w:sz="0" w:space="0" w:color="auto"/>
        <w:right w:val="none" w:sz="0" w:space="0" w:color="auto"/>
      </w:divBdr>
    </w:div>
    <w:div w:id="1789351906">
      <w:marLeft w:val="0"/>
      <w:marRight w:val="0"/>
      <w:marTop w:val="0"/>
      <w:marBottom w:val="0"/>
      <w:divBdr>
        <w:top w:val="none" w:sz="0" w:space="0" w:color="auto"/>
        <w:left w:val="none" w:sz="0" w:space="0" w:color="auto"/>
        <w:bottom w:val="none" w:sz="0" w:space="0" w:color="auto"/>
        <w:right w:val="none" w:sz="0" w:space="0" w:color="auto"/>
      </w:divBdr>
    </w:div>
    <w:div w:id="1789355070">
      <w:marLeft w:val="0"/>
      <w:marRight w:val="0"/>
      <w:marTop w:val="0"/>
      <w:marBottom w:val="0"/>
      <w:divBdr>
        <w:top w:val="none" w:sz="0" w:space="0" w:color="auto"/>
        <w:left w:val="none" w:sz="0" w:space="0" w:color="auto"/>
        <w:bottom w:val="none" w:sz="0" w:space="0" w:color="auto"/>
        <w:right w:val="none" w:sz="0" w:space="0" w:color="auto"/>
      </w:divBdr>
    </w:div>
    <w:div w:id="1789426691">
      <w:marLeft w:val="0"/>
      <w:marRight w:val="0"/>
      <w:marTop w:val="0"/>
      <w:marBottom w:val="0"/>
      <w:divBdr>
        <w:top w:val="none" w:sz="0" w:space="0" w:color="auto"/>
        <w:left w:val="none" w:sz="0" w:space="0" w:color="auto"/>
        <w:bottom w:val="none" w:sz="0" w:space="0" w:color="auto"/>
        <w:right w:val="none" w:sz="0" w:space="0" w:color="auto"/>
      </w:divBdr>
    </w:div>
    <w:div w:id="1789616382">
      <w:marLeft w:val="0"/>
      <w:marRight w:val="0"/>
      <w:marTop w:val="0"/>
      <w:marBottom w:val="0"/>
      <w:divBdr>
        <w:top w:val="none" w:sz="0" w:space="0" w:color="auto"/>
        <w:left w:val="none" w:sz="0" w:space="0" w:color="auto"/>
        <w:bottom w:val="none" w:sz="0" w:space="0" w:color="auto"/>
        <w:right w:val="none" w:sz="0" w:space="0" w:color="auto"/>
      </w:divBdr>
    </w:div>
    <w:div w:id="1789660308">
      <w:marLeft w:val="0"/>
      <w:marRight w:val="0"/>
      <w:marTop w:val="0"/>
      <w:marBottom w:val="0"/>
      <w:divBdr>
        <w:top w:val="none" w:sz="0" w:space="0" w:color="auto"/>
        <w:left w:val="none" w:sz="0" w:space="0" w:color="auto"/>
        <w:bottom w:val="none" w:sz="0" w:space="0" w:color="auto"/>
        <w:right w:val="none" w:sz="0" w:space="0" w:color="auto"/>
      </w:divBdr>
    </w:div>
    <w:div w:id="1789662590">
      <w:marLeft w:val="0"/>
      <w:marRight w:val="0"/>
      <w:marTop w:val="0"/>
      <w:marBottom w:val="0"/>
      <w:divBdr>
        <w:top w:val="none" w:sz="0" w:space="0" w:color="auto"/>
        <w:left w:val="none" w:sz="0" w:space="0" w:color="auto"/>
        <w:bottom w:val="none" w:sz="0" w:space="0" w:color="auto"/>
        <w:right w:val="none" w:sz="0" w:space="0" w:color="auto"/>
      </w:divBdr>
    </w:div>
    <w:div w:id="1789740129">
      <w:marLeft w:val="0"/>
      <w:marRight w:val="0"/>
      <w:marTop w:val="0"/>
      <w:marBottom w:val="0"/>
      <w:divBdr>
        <w:top w:val="none" w:sz="0" w:space="0" w:color="auto"/>
        <w:left w:val="none" w:sz="0" w:space="0" w:color="auto"/>
        <w:bottom w:val="none" w:sz="0" w:space="0" w:color="auto"/>
        <w:right w:val="none" w:sz="0" w:space="0" w:color="auto"/>
      </w:divBdr>
    </w:div>
    <w:div w:id="1789884313">
      <w:marLeft w:val="0"/>
      <w:marRight w:val="0"/>
      <w:marTop w:val="0"/>
      <w:marBottom w:val="0"/>
      <w:divBdr>
        <w:top w:val="none" w:sz="0" w:space="0" w:color="auto"/>
        <w:left w:val="none" w:sz="0" w:space="0" w:color="auto"/>
        <w:bottom w:val="none" w:sz="0" w:space="0" w:color="auto"/>
        <w:right w:val="none" w:sz="0" w:space="0" w:color="auto"/>
      </w:divBdr>
    </w:div>
    <w:div w:id="1789935272">
      <w:marLeft w:val="0"/>
      <w:marRight w:val="0"/>
      <w:marTop w:val="0"/>
      <w:marBottom w:val="0"/>
      <w:divBdr>
        <w:top w:val="none" w:sz="0" w:space="0" w:color="auto"/>
        <w:left w:val="none" w:sz="0" w:space="0" w:color="auto"/>
        <w:bottom w:val="none" w:sz="0" w:space="0" w:color="auto"/>
        <w:right w:val="none" w:sz="0" w:space="0" w:color="auto"/>
      </w:divBdr>
    </w:div>
    <w:div w:id="1790007178">
      <w:marLeft w:val="0"/>
      <w:marRight w:val="0"/>
      <w:marTop w:val="0"/>
      <w:marBottom w:val="0"/>
      <w:divBdr>
        <w:top w:val="none" w:sz="0" w:space="0" w:color="auto"/>
        <w:left w:val="none" w:sz="0" w:space="0" w:color="auto"/>
        <w:bottom w:val="none" w:sz="0" w:space="0" w:color="auto"/>
        <w:right w:val="none" w:sz="0" w:space="0" w:color="auto"/>
      </w:divBdr>
    </w:div>
    <w:div w:id="1790317477">
      <w:marLeft w:val="0"/>
      <w:marRight w:val="0"/>
      <w:marTop w:val="0"/>
      <w:marBottom w:val="0"/>
      <w:divBdr>
        <w:top w:val="none" w:sz="0" w:space="0" w:color="auto"/>
        <w:left w:val="none" w:sz="0" w:space="0" w:color="auto"/>
        <w:bottom w:val="none" w:sz="0" w:space="0" w:color="auto"/>
        <w:right w:val="none" w:sz="0" w:space="0" w:color="auto"/>
      </w:divBdr>
    </w:div>
    <w:div w:id="1790393791">
      <w:marLeft w:val="0"/>
      <w:marRight w:val="0"/>
      <w:marTop w:val="0"/>
      <w:marBottom w:val="0"/>
      <w:divBdr>
        <w:top w:val="none" w:sz="0" w:space="0" w:color="auto"/>
        <w:left w:val="none" w:sz="0" w:space="0" w:color="auto"/>
        <w:bottom w:val="none" w:sz="0" w:space="0" w:color="auto"/>
        <w:right w:val="none" w:sz="0" w:space="0" w:color="auto"/>
      </w:divBdr>
    </w:div>
    <w:div w:id="1790510875">
      <w:marLeft w:val="0"/>
      <w:marRight w:val="0"/>
      <w:marTop w:val="0"/>
      <w:marBottom w:val="0"/>
      <w:divBdr>
        <w:top w:val="none" w:sz="0" w:space="0" w:color="auto"/>
        <w:left w:val="none" w:sz="0" w:space="0" w:color="auto"/>
        <w:bottom w:val="none" w:sz="0" w:space="0" w:color="auto"/>
        <w:right w:val="none" w:sz="0" w:space="0" w:color="auto"/>
      </w:divBdr>
    </w:div>
    <w:div w:id="1790583985">
      <w:marLeft w:val="0"/>
      <w:marRight w:val="0"/>
      <w:marTop w:val="0"/>
      <w:marBottom w:val="0"/>
      <w:divBdr>
        <w:top w:val="none" w:sz="0" w:space="0" w:color="auto"/>
        <w:left w:val="none" w:sz="0" w:space="0" w:color="auto"/>
        <w:bottom w:val="none" w:sz="0" w:space="0" w:color="auto"/>
        <w:right w:val="none" w:sz="0" w:space="0" w:color="auto"/>
      </w:divBdr>
    </w:div>
    <w:div w:id="1790738381">
      <w:marLeft w:val="0"/>
      <w:marRight w:val="0"/>
      <w:marTop w:val="0"/>
      <w:marBottom w:val="0"/>
      <w:divBdr>
        <w:top w:val="none" w:sz="0" w:space="0" w:color="auto"/>
        <w:left w:val="none" w:sz="0" w:space="0" w:color="auto"/>
        <w:bottom w:val="none" w:sz="0" w:space="0" w:color="auto"/>
        <w:right w:val="none" w:sz="0" w:space="0" w:color="auto"/>
      </w:divBdr>
    </w:div>
    <w:div w:id="1791051581">
      <w:marLeft w:val="0"/>
      <w:marRight w:val="0"/>
      <w:marTop w:val="0"/>
      <w:marBottom w:val="0"/>
      <w:divBdr>
        <w:top w:val="none" w:sz="0" w:space="0" w:color="auto"/>
        <w:left w:val="none" w:sz="0" w:space="0" w:color="auto"/>
        <w:bottom w:val="none" w:sz="0" w:space="0" w:color="auto"/>
        <w:right w:val="none" w:sz="0" w:space="0" w:color="auto"/>
      </w:divBdr>
    </w:div>
    <w:div w:id="1791169053">
      <w:marLeft w:val="0"/>
      <w:marRight w:val="0"/>
      <w:marTop w:val="0"/>
      <w:marBottom w:val="0"/>
      <w:divBdr>
        <w:top w:val="none" w:sz="0" w:space="0" w:color="auto"/>
        <w:left w:val="none" w:sz="0" w:space="0" w:color="auto"/>
        <w:bottom w:val="none" w:sz="0" w:space="0" w:color="auto"/>
        <w:right w:val="none" w:sz="0" w:space="0" w:color="auto"/>
      </w:divBdr>
    </w:div>
    <w:div w:id="1791315968">
      <w:marLeft w:val="0"/>
      <w:marRight w:val="0"/>
      <w:marTop w:val="0"/>
      <w:marBottom w:val="0"/>
      <w:divBdr>
        <w:top w:val="none" w:sz="0" w:space="0" w:color="auto"/>
        <w:left w:val="none" w:sz="0" w:space="0" w:color="auto"/>
        <w:bottom w:val="none" w:sz="0" w:space="0" w:color="auto"/>
        <w:right w:val="none" w:sz="0" w:space="0" w:color="auto"/>
      </w:divBdr>
    </w:div>
    <w:div w:id="1791584193">
      <w:marLeft w:val="0"/>
      <w:marRight w:val="0"/>
      <w:marTop w:val="0"/>
      <w:marBottom w:val="0"/>
      <w:divBdr>
        <w:top w:val="none" w:sz="0" w:space="0" w:color="auto"/>
        <w:left w:val="none" w:sz="0" w:space="0" w:color="auto"/>
        <w:bottom w:val="none" w:sz="0" w:space="0" w:color="auto"/>
        <w:right w:val="none" w:sz="0" w:space="0" w:color="auto"/>
      </w:divBdr>
    </w:div>
    <w:div w:id="1791707116">
      <w:marLeft w:val="0"/>
      <w:marRight w:val="0"/>
      <w:marTop w:val="0"/>
      <w:marBottom w:val="0"/>
      <w:divBdr>
        <w:top w:val="none" w:sz="0" w:space="0" w:color="auto"/>
        <w:left w:val="none" w:sz="0" w:space="0" w:color="auto"/>
        <w:bottom w:val="none" w:sz="0" w:space="0" w:color="auto"/>
        <w:right w:val="none" w:sz="0" w:space="0" w:color="auto"/>
      </w:divBdr>
    </w:div>
    <w:div w:id="1791893023">
      <w:marLeft w:val="0"/>
      <w:marRight w:val="0"/>
      <w:marTop w:val="0"/>
      <w:marBottom w:val="0"/>
      <w:divBdr>
        <w:top w:val="none" w:sz="0" w:space="0" w:color="auto"/>
        <w:left w:val="none" w:sz="0" w:space="0" w:color="auto"/>
        <w:bottom w:val="none" w:sz="0" w:space="0" w:color="auto"/>
        <w:right w:val="none" w:sz="0" w:space="0" w:color="auto"/>
      </w:divBdr>
    </w:div>
    <w:div w:id="1792017167">
      <w:marLeft w:val="0"/>
      <w:marRight w:val="0"/>
      <w:marTop w:val="0"/>
      <w:marBottom w:val="0"/>
      <w:divBdr>
        <w:top w:val="none" w:sz="0" w:space="0" w:color="auto"/>
        <w:left w:val="none" w:sz="0" w:space="0" w:color="auto"/>
        <w:bottom w:val="none" w:sz="0" w:space="0" w:color="auto"/>
        <w:right w:val="none" w:sz="0" w:space="0" w:color="auto"/>
      </w:divBdr>
    </w:div>
    <w:div w:id="1792167438">
      <w:marLeft w:val="0"/>
      <w:marRight w:val="0"/>
      <w:marTop w:val="0"/>
      <w:marBottom w:val="0"/>
      <w:divBdr>
        <w:top w:val="none" w:sz="0" w:space="0" w:color="auto"/>
        <w:left w:val="none" w:sz="0" w:space="0" w:color="auto"/>
        <w:bottom w:val="none" w:sz="0" w:space="0" w:color="auto"/>
        <w:right w:val="none" w:sz="0" w:space="0" w:color="auto"/>
      </w:divBdr>
    </w:div>
    <w:div w:id="1792240966">
      <w:marLeft w:val="0"/>
      <w:marRight w:val="0"/>
      <w:marTop w:val="0"/>
      <w:marBottom w:val="0"/>
      <w:divBdr>
        <w:top w:val="none" w:sz="0" w:space="0" w:color="auto"/>
        <w:left w:val="none" w:sz="0" w:space="0" w:color="auto"/>
        <w:bottom w:val="none" w:sz="0" w:space="0" w:color="auto"/>
        <w:right w:val="none" w:sz="0" w:space="0" w:color="auto"/>
      </w:divBdr>
    </w:div>
    <w:div w:id="1792361442">
      <w:marLeft w:val="0"/>
      <w:marRight w:val="0"/>
      <w:marTop w:val="0"/>
      <w:marBottom w:val="0"/>
      <w:divBdr>
        <w:top w:val="none" w:sz="0" w:space="0" w:color="auto"/>
        <w:left w:val="none" w:sz="0" w:space="0" w:color="auto"/>
        <w:bottom w:val="none" w:sz="0" w:space="0" w:color="auto"/>
        <w:right w:val="none" w:sz="0" w:space="0" w:color="auto"/>
      </w:divBdr>
    </w:div>
    <w:div w:id="1792361694">
      <w:marLeft w:val="0"/>
      <w:marRight w:val="0"/>
      <w:marTop w:val="0"/>
      <w:marBottom w:val="0"/>
      <w:divBdr>
        <w:top w:val="none" w:sz="0" w:space="0" w:color="auto"/>
        <w:left w:val="none" w:sz="0" w:space="0" w:color="auto"/>
        <w:bottom w:val="none" w:sz="0" w:space="0" w:color="auto"/>
        <w:right w:val="none" w:sz="0" w:space="0" w:color="auto"/>
      </w:divBdr>
    </w:div>
    <w:div w:id="1792430987">
      <w:marLeft w:val="0"/>
      <w:marRight w:val="0"/>
      <w:marTop w:val="0"/>
      <w:marBottom w:val="0"/>
      <w:divBdr>
        <w:top w:val="none" w:sz="0" w:space="0" w:color="auto"/>
        <w:left w:val="none" w:sz="0" w:space="0" w:color="auto"/>
        <w:bottom w:val="none" w:sz="0" w:space="0" w:color="auto"/>
        <w:right w:val="none" w:sz="0" w:space="0" w:color="auto"/>
      </w:divBdr>
    </w:div>
    <w:div w:id="1792701562">
      <w:marLeft w:val="0"/>
      <w:marRight w:val="0"/>
      <w:marTop w:val="0"/>
      <w:marBottom w:val="0"/>
      <w:divBdr>
        <w:top w:val="none" w:sz="0" w:space="0" w:color="auto"/>
        <w:left w:val="none" w:sz="0" w:space="0" w:color="auto"/>
        <w:bottom w:val="none" w:sz="0" w:space="0" w:color="auto"/>
        <w:right w:val="none" w:sz="0" w:space="0" w:color="auto"/>
      </w:divBdr>
    </w:div>
    <w:div w:id="1792745663">
      <w:marLeft w:val="0"/>
      <w:marRight w:val="0"/>
      <w:marTop w:val="0"/>
      <w:marBottom w:val="0"/>
      <w:divBdr>
        <w:top w:val="none" w:sz="0" w:space="0" w:color="auto"/>
        <w:left w:val="none" w:sz="0" w:space="0" w:color="auto"/>
        <w:bottom w:val="none" w:sz="0" w:space="0" w:color="auto"/>
        <w:right w:val="none" w:sz="0" w:space="0" w:color="auto"/>
      </w:divBdr>
    </w:div>
    <w:div w:id="1792748019">
      <w:marLeft w:val="0"/>
      <w:marRight w:val="0"/>
      <w:marTop w:val="0"/>
      <w:marBottom w:val="0"/>
      <w:divBdr>
        <w:top w:val="none" w:sz="0" w:space="0" w:color="auto"/>
        <w:left w:val="none" w:sz="0" w:space="0" w:color="auto"/>
        <w:bottom w:val="none" w:sz="0" w:space="0" w:color="auto"/>
        <w:right w:val="none" w:sz="0" w:space="0" w:color="auto"/>
      </w:divBdr>
    </w:div>
    <w:div w:id="1792750070">
      <w:marLeft w:val="0"/>
      <w:marRight w:val="0"/>
      <w:marTop w:val="0"/>
      <w:marBottom w:val="0"/>
      <w:divBdr>
        <w:top w:val="none" w:sz="0" w:space="0" w:color="auto"/>
        <w:left w:val="none" w:sz="0" w:space="0" w:color="auto"/>
        <w:bottom w:val="none" w:sz="0" w:space="0" w:color="auto"/>
        <w:right w:val="none" w:sz="0" w:space="0" w:color="auto"/>
      </w:divBdr>
    </w:div>
    <w:div w:id="1792941555">
      <w:marLeft w:val="0"/>
      <w:marRight w:val="0"/>
      <w:marTop w:val="0"/>
      <w:marBottom w:val="0"/>
      <w:divBdr>
        <w:top w:val="none" w:sz="0" w:space="0" w:color="auto"/>
        <w:left w:val="none" w:sz="0" w:space="0" w:color="auto"/>
        <w:bottom w:val="none" w:sz="0" w:space="0" w:color="auto"/>
        <w:right w:val="none" w:sz="0" w:space="0" w:color="auto"/>
      </w:divBdr>
    </w:div>
    <w:div w:id="1793087402">
      <w:marLeft w:val="0"/>
      <w:marRight w:val="0"/>
      <w:marTop w:val="0"/>
      <w:marBottom w:val="0"/>
      <w:divBdr>
        <w:top w:val="none" w:sz="0" w:space="0" w:color="auto"/>
        <w:left w:val="none" w:sz="0" w:space="0" w:color="auto"/>
        <w:bottom w:val="none" w:sz="0" w:space="0" w:color="auto"/>
        <w:right w:val="none" w:sz="0" w:space="0" w:color="auto"/>
      </w:divBdr>
    </w:div>
    <w:div w:id="1793087851">
      <w:marLeft w:val="0"/>
      <w:marRight w:val="0"/>
      <w:marTop w:val="0"/>
      <w:marBottom w:val="0"/>
      <w:divBdr>
        <w:top w:val="none" w:sz="0" w:space="0" w:color="auto"/>
        <w:left w:val="none" w:sz="0" w:space="0" w:color="auto"/>
        <w:bottom w:val="none" w:sz="0" w:space="0" w:color="auto"/>
        <w:right w:val="none" w:sz="0" w:space="0" w:color="auto"/>
      </w:divBdr>
    </w:div>
    <w:div w:id="1793089494">
      <w:marLeft w:val="0"/>
      <w:marRight w:val="0"/>
      <w:marTop w:val="0"/>
      <w:marBottom w:val="0"/>
      <w:divBdr>
        <w:top w:val="none" w:sz="0" w:space="0" w:color="auto"/>
        <w:left w:val="none" w:sz="0" w:space="0" w:color="auto"/>
        <w:bottom w:val="none" w:sz="0" w:space="0" w:color="auto"/>
        <w:right w:val="none" w:sz="0" w:space="0" w:color="auto"/>
      </w:divBdr>
    </w:div>
    <w:div w:id="1793136817">
      <w:marLeft w:val="0"/>
      <w:marRight w:val="0"/>
      <w:marTop w:val="0"/>
      <w:marBottom w:val="0"/>
      <w:divBdr>
        <w:top w:val="none" w:sz="0" w:space="0" w:color="auto"/>
        <w:left w:val="none" w:sz="0" w:space="0" w:color="auto"/>
        <w:bottom w:val="none" w:sz="0" w:space="0" w:color="auto"/>
        <w:right w:val="none" w:sz="0" w:space="0" w:color="auto"/>
      </w:divBdr>
    </w:div>
    <w:div w:id="1793161382">
      <w:marLeft w:val="0"/>
      <w:marRight w:val="0"/>
      <w:marTop w:val="0"/>
      <w:marBottom w:val="0"/>
      <w:divBdr>
        <w:top w:val="none" w:sz="0" w:space="0" w:color="auto"/>
        <w:left w:val="none" w:sz="0" w:space="0" w:color="auto"/>
        <w:bottom w:val="none" w:sz="0" w:space="0" w:color="auto"/>
        <w:right w:val="none" w:sz="0" w:space="0" w:color="auto"/>
      </w:divBdr>
    </w:div>
    <w:div w:id="1793206956">
      <w:marLeft w:val="0"/>
      <w:marRight w:val="0"/>
      <w:marTop w:val="0"/>
      <w:marBottom w:val="0"/>
      <w:divBdr>
        <w:top w:val="none" w:sz="0" w:space="0" w:color="auto"/>
        <w:left w:val="none" w:sz="0" w:space="0" w:color="auto"/>
        <w:bottom w:val="none" w:sz="0" w:space="0" w:color="auto"/>
        <w:right w:val="none" w:sz="0" w:space="0" w:color="auto"/>
      </w:divBdr>
    </w:div>
    <w:div w:id="1793278544">
      <w:marLeft w:val="0"/>
      <w:marRight w:val="0"/>
      <w:marTop w:val="0"/>
      <w:marBottom w:val="0"/>
      <w:divBdr>
        <w:top w:val="none" w:sz="0" w:space="0" w:color="auto"/>
        <w:left w:val="none" w:sz="0" w:space="0" w:color="auto"/>
        <w:bottom w:val="none" w:sz="0" w:space="0" w:color="auto"/>
        <w:right w:val="none" w:sz="0" w:space="0" w:color="auto"/>
      </w:divBdr>
    </w:div>
    <w:div w:id="1793284303">
      <w:marLeft w:val="0"/>
      <w:marRight w:val="0"/>
      <w:marTop w:val="0"/>
      <w:marBottom w:val="0"/>
      <w:divBdr>
        <w:top w:val="none" w:sz="0" w:space="0" w:color="auto"/>
        <w:left w:val="none" w:sz="0" w:space="0" w:color="auto"/>
        <w:bottom w:val="none" w:sz="0" w:space="0" w:color="auto"/>
        <w:right w:val="none" w:sz="0" w:space="0" w:color="auto"/>
      </w:divBdr>
    </w:div>
    <w:div w:id="1793741268">
      <w:marLeft w:val="0"/>
      <w:marRight w:val="0"/>
      <w:marTop w:val="0"/>
      <w:marBottom w:val="0"/>
      <w:divBdr>
        <w:top w:val="none" w:sz="0" w:space="0" w:color="auto"/>
        <w:left w:val="none" w:sz="0" w:space="0" w:color="auto"/>
        <w:bottom w:val="none" w:sz="0" w:space="0" w:color="auto"/>
        <w:right w:val="none" w:sz="0" w:space="0" w:color="auto"/>
      </w:divBdr>
    </w:div>
    <w:div w:id="1793867326">
      <w:marLeft w:val="0"/>
      <w:marRight w:val="0"/>
      <w:marTop w:val="0"/>
      <w:marBottom w:val="0"/>
      <w:divBdr>
        <w:top w:val="none" w:sz="0" w:space="0" w:color="auto"/>
        <w:left w:val="none" w:sz="0" w:space="0" w:color="auto"/>
        <w:bottom w:val="none" w:sz="0" w:space="0" w:color="auto"/>
        <w:right w:val="none" w:sz="0" w:space="0" w:color="auto"/>
      </w:divBdr>
    </w:div>
    <w:div w:id="1793933689">
      <w:marLeft w:val="0"/>
      <w:marRight w:val="0"/>
      <w:marTop w:val="0"/>
      <w:marBottom w:val="0"/>
      <w:divBdr>
        <w:top w:val="none" w:sz="0" w:space="0" w:color="auto"/>
        <w:left w:val="none" w:sz="0" w:space="0" w:color="auto"/>
        <w:bottom w:val="none" w:sz="0" w:space="0" w:color="auto"/>
        <w:right w:val="none" w:sz="0" w:space="0" w:color="auto"/>
      </w:divBdr>
    </w:div>
    <w:div w:id="1793984778">
      <w:marLeft w:val="0"/>
      <w:marRight w:val="0"/>
      <w:marTop w:val="0"/>
      <w:marBottom w:val="0"/>
      <w:divBdr>
        <w:top w:val="none" w:sz="0" w:space="0" w:color="auto"/>
        <w:left w:val="none" w:sz="0" w:space="0" w:color="auto"/>
        <w:bottom w:val="none" w:sz="0" w:space="0" w:color="auto"/>
        <w:right w:val="none" w:sz="0" w:space="0" w:color="auto"/>
      </w:divBdr>
    </w:div>
    <w:div w:id="1794010769">
      <w:marLeft w:val="0"/>
      <w:marRight w:val="0"/>
      <w:marTop w:val="0"/>
      <w:marBottom w:val="0"/>
      <w:divBdr>
        <w:top w:val="none" w:sz="0" w:space="0" w:color="auto"/>
        <w:left w:val="none" w:sz="0" w:space="0" w:color="auto"/>
        <w:bottom w:val="none" w:sz="0" w:space="0" w:color="auto"/>
        <w:right w:val="none" w:sz="0" w:space="0" w:color="auto"/>
      </w:divBdr>
    </w:div>
    <w:div w:id="1794015066">
      <w:marLeft w:val="0"/>
      <w:marRight w:val="0"/>
      <w:marTop w:val="0"/>
      <w:marBottom w:val="0"/>
      <w:divBdr>
        <w:top w:val="none" w:sz="0" w:space="0" w:color="auto"/>
        <w:left w:val="none" w:sz="0" w:space="0" w:color="auto"/>
        <w:bottom w:val="none" w:sz="0" w:space="0" w:color="auto"/>
        <w:right w:val="none" w:sz="0" w:space="0" w:color="auto"/>
      </w:divBdr>
    </w:div>
    <w:div w:id="1794052465">
      <w:marLeft w:val="0"/>
      <w:marRight w:val="0"/>
      <w:marTop w:val="0"/>
      <w:marBottom w:val="0"/>
      <w:divBdr>
        <w:top w:val="none" w:sz="0" w:space="0" w:color="auto"/>
        <w:left w:val="none" w:sz="0" w:space="0" w:color="auto"/>
        <w:bottom w:val="none" w:sz="0" w:space="0" w:color="auto"/>
        <w:right w:val="none" w:sz="0" w:space="0" w:color="auto"/>
      </w:divBdr>
    </w:div>
    <w:div w:id="1794128258">
      <w:marLeft w:val="0"/>
      <w:marRight w:val="0"/>
      <w:marTop w:val="0"/>
      <w:marBottom w:val="0"/>
      <w:divBdr>
        <w:top w:val="none" w:sz="0" w:space="0" w:color="auto"/>
        <w:left w:val="none" w:sz="0" w:space="0" w:color="auto"/>
        <w:bottom w:val="none" w:sz="0" w:space="0" w:color="auto"/>
        <w:right w:val="none" w:sz="0" w:space="0" w:color="auto"/>
      </w:divBdr>
    </w:div>
    <w:div w:id="1794327573">
      <w:marLeft w:val="0"/>
      <w:marRight w:val="0"/>
      <w:marTop w:val="0"/>
      <w:marBottom w:val="0"/>
      <w:divBdr>
        <w:top w:val="none" w:sz="0" w:space="0" w:color="auto"/>
        <w:left w:val="none" w:sz="0" w:space="0" w:color="auto"/>
        <w:bottom w:val="none" w:sz="0" w:space="0" w:color="auto"/>
        <w:right w:val="none" w:sz="0" w:space="0" w:color="auto"/>
      </w:divBdr>
    </w:div>
    <w:div w:id="1794598141">
      <w:marLeft w:val="0"/>
      <w:marRight w:val="0"/>
      <w:marTop w:val="0"/>
      <w:marBottom w:val="0"/>
      <w:divBdr>
        <w:top w:val="none" w:sz="0" w:space="0" w:color="auto"/>
        <w:left w:val="none" w:sz="0" w:space="0" w:color="auto"/>
        <w:bottom w:val="none" w:sz="0" w:space="0" w:color="auto"/>
        <w:right w:val="none" w:sz="0" w:space="0" w:color="auto"/>
      </w:divBdr>
    </w:div>
    <w:div w:id="1794712517">
      <w:marLeft w:val="0"/>
      <w:marRight w:val="0"/>
      <w:marTop w:val="0"/>
      <w:marBottom w:val="0"/>
      <w:divBdr>
        <w:top w:val="none" w:sz="0" w:space="0" w:color="auto"/>
        <w:left w:val="none" w:sz="0" w:space="0" w:color="auto"/>
        <w:bottom w:val="none" w:sz="0" w:space="0" w:color="auto"/>
        <w:right w:val="none" w:sz="0" w:space="0" w:color="auto"/>
      </w:divBdr>
    </w:div>
    <w:div w:id="1794979536">
      <w:marLeft w:val="0"/>
      <w:marRight w:val="0"/>
      <w:marTop w:val="0"/>
      <w:marBottom w:val="0"/>
      <w:divBdr>
        <w:top w:val="none" w:sz="0" w:space="0" w:color="auto"/>
        <w:left w:val="none" w:sz="0" w:space="0" w:color="auto"/>
        <w:bottom w:val="none" w:sz="0" w:space="0" w:color="auto"/>
        <w:right w:val="none" w:sz="0" w:space="0" w:color="auto"/>
      </w:divBdr>
    </w:div>
    <w:div w:id="1794981862">
      <w:marLeft w:val="0"/>
      <w:marRight w:val="0"/>
      <w:marTop w:val="0"/>
      <w:marBottom w:val="0"/>
      <w:divBdr>
        <w:top w:val="none" w:sz="0" w:space="0" w:color="auto"/>
        <w:left w:val="none" w:sz="0" w:space="0" w:color="auto"/>
        <w:bottom w:val="none" w:sz="0" w:space="0" w:color="auto"/>
        <w:right w:val="none" w:sz="0" w:space="0" w:color="auto"/>
      </w:divBdr>
    </w:div>
    <w:div w:id="1795055365">
      <w:marLeft w:val="0"/>
      <w:marRight w:val="0"/>
      <w:marTop w:val="0"/>
      <w:marBottom w:val="0"/>
      <w:divBdr>
        <w:top w:val="none" w:sz="0" w:space="0" w:color="auto"/>
        <w:left w:val="none" w:sz="0" w:space="0" w:color="auto"/>
        <w:bottom w:val="none" w:sz="0" w:space="0" w:color="auto"/>
        <w:right w:val="none" w:sz="0" w:space="0" w:color="auto"/>
      </w:divBdr>
    </w:div>
    <w:div w:id="1795369430">
      <w:marLeft w:val="0"/>
      <w:marRight w:val="0"/>
      <w:marTop w:val="0"/>
      <w:marBottom w:val="0"/>
      <w:divBdr>
        <w:top w:val="none" w:sz="0" w:space="0" w:color="auto"/>
        <w:left w:val="none" w:sz="0" w:space="0" w:color="auto"/>
        <w:bottom w:val="none" w:sz="0" w:space="0" w:color="auto"/>
        <w:right w:val="none" w:sz="0" w:space="0" w:color="auto"/>
      </w:divBdr>
    </w:div>
    <w:div w:id="1795441192">
      <w:marLeft w:val="0"/>
      <w:marRight w:val="0"/>
      <w:marTop w:val="0"/>
      <w:marBottom w:val="0"/>
      <w:divBdr>
        <w:top w:val="none" w:sz="0" w:space="0" w:color="auto"/>
        <w:left w:val="none" w:sz="0" w:space="0" w:color="auto"/>
        <w:bottom w:val="none" w:sz="0" w:space="0" w:color="auto"/>
        <w:right w:val="none" w:sz="0" w:space="0" w:color="auto"/>
      </w:divBdr>
    </w:div>
    <w:div w:id="1795444342">
      <w:marLeft w:val="0"/>
      <w:marRight w:val="0"/>
      <w:marTop w:val="0"/>
      <w:marBottom w:val="0"/>
      <w:divBdr>
        <w:top w:val="none" w:sz="0" w:space="0" w:color="auto"/>
        <w:left w:val="none" w:sz="0" w:space="0" w:color="auto"/>
        <w:bottom w:val="none" w:sz="0" w:space="0" w:color="auto"/>
        <w:right w:val="none" w:sz="0" w:space="0" w:color="auto"/>
      </w:divBdr>
    </w:div>
    <w:div w:id="1795633743">
      <w:marLeft w:val="0"/>
      <w:marRight w:val="0"/>
      <w:marTop w:val="0"/>
      <w:marBottom w:val="0"/>
      <w:divBdr>
        <w:top w:val="none" w:sz="0" w:space="0" w:color="auto"/>
        <w:left w:val="none" w:sz="0" w:space="0" w:color="auto"/>
        <w:bottom w:val="none" w:sz="0" w:space="0" w:color="auto"/>
        <w:right w:val="none" w:sz="0" w:space="0" w:color="auto"/>
      </w:divBdr>
    </w:div>
    <w:div w:id="1795640421">
      <w:marLeft w:val="0"/>
      <w:marRight w:val="0"/>
      <w:marTop w:val="0"/>
      <w:marBottom w:val="0"/>
      <w:divBdr>
        <w:top w:val="none" w:sz="0" w:space="0" w:color="auto"/>
        <w:left w:val="none" w:sz="0" w:space="0" w:color="auto"/>
        <w:bottom w:val="none" w:sz="0" w:space="0" w:color="auto"/>
        <w:right w:val="none" w:sz="0" w:space="0" w:color="auto"/>
      </w:divBdr>
    </w:div>
    <w:div w:id="1795710915">
      <w:marLeft w:val="0"/>
      <w:marRight w:val="0"/>
      <w:marTop w:val="0"/>
      <w:marBottom w:val="0"/>
      <w:divBdr>
        <w:top w:val="none" w:sz="0" w:space="0" w:color="auto"/>
        <w:left w:val="none" w:sz="0" w:space="0" w:color="auto"/>
        <w:bottom w:val="none" w:sz="0" w:space="0" w:color="auto"/>
        <w:right w:val="none" w:sz="0" w:space="0" w:color="auto"/>
      </w:divBdr>
    </w:div>
    <w:div w:id="1795830025">
      <w:marLeft w:val="0"/>
      <w:marRight w:val="0"/>
      <w:marTop w:val="0"/>
      <w:marBottom w:val="0"/>
      <w:divBdr>
        <w:top w:val="none" w:sz="0" w:space="0" w:color="auto"/>
        <w:left w:val="none" w:sz="0" w:space="0" w:color="auto"/>
        <w:bottom w:val="none" w:sz="0" w:space="0" w:color="auto"/>
        <w:right w:val="none" w:sz="0" w:space="0" w:color="auto"/>
      </w:divBdr>
    </w:div>
    <w:div w:id="1795830250">
      <w:marLeft w:val="0"/>
      <w:marRight w:val="0"/>
      <w:marTop w:val="0"/>
      <w:marBottom w:val="0"/>
      <w:divBdr>
        <w:top w:val="none" w:sz="0" w:space="0" w:color="auto"/>
        <w:left w:val="none" w:sz="0" w:space="0" w:color="auto"/>
        <w:bottom w:val="none" w:sz="0" w:space="0" w:color="auto"/>
        <w:right w:val="none" w:sz="0" w:space="0" w:color="auto"/>
      </w:divBdr>
    </w:div>
    <w:div w:id="1795902392">
      <w:marLeft w:val="0"/>
      <w:marRight w:val="0"/>
      <w:marTop w:val="0"/>
      <w:marBottom w:val="0"/>
      <w:divBdr>
        <w:top w:val="none" w:sz="0" w:space="0" w:color="auto"/>
        <w:left w:val="none" w:sz="0" w:space="0" w:color="auto"/>
        <w:bottom w:val="none" w:sz="0" w:space="0" w:color="auto"/>
        <w:right w:val="none" w:sz="0" w:space="0" w:color="auto"/>
      </w:divBdr>
    </w:div>
    <w:div w:id="1796100693">
      <w:marLeft w:val="0"/>
      <w:marRight w:val="0"/>
      <w:marTop w:val="0"/>
      <w:marBottom w:val="0"/>
      <w:divBdr>
        <w:top w:val="none" w:sz="0" w:space="0" w:color="auto"/>
        <w:left w:val="none" w:sz="0" w:space="0" w:color="auto"/>
        <w:bottom w:val="none" w:sz="0" w:space="0" w:color="auto"/>
        <w:right w:val="none" w:sz="0" w:space="0" w:color="auto"/>
      </w:divBdr>
    </w:div>
    <w:div w:id="1796171573">
      <w:marLeft w:val="0"/>
      <w:marRight w:val="0"/>
      <w:marTop w:val="0"/>
      <w:marBottom w:val="0"/>
      <w:divBdr>
        <w:top w:val="none" w:sz="0" w:space="0" w:color="auto"/>
        <w:left w:val="none" w:sz="0" w:space="0" w:color="auto"/>
        <w:bottom w:val="none" w:sz="0" w:space="0" w:color="auto"/>
        <w:right w:val="none" w:sz="0" w:space="0" w:color="auto"/>
      </w:divBdr>
    </w:div>
    <w:div w:id="1796288883">
      <w:marLeft w:val="0"/>
      <w:marRight w:val="0"/>
      <w:marTop w:val="0"/>
      <w:marBottom w:val="0"/>
      <w:divBdr>
        <w:top w:val="none" w:sz="0" w:space="0" w:color="auto"/>
        <w:left w:val="none" w:sz="0" w:space="0" w:color="auto"/>
        <w:bottom w:val="none" w:sz="0" w:space="0" w:color="auto"/>
        <w:right w:val="none" w:sz="0" w:space="0" w:color="auto"/>
      </w:divBdr>
    </w:div>
    <w:div w:id="1796370527">
      <w:marLeft w:val="0"/>
      <w:marRight w:val="0"/>
      <w:marTop w:val="0"/>
      <w:marBottom w:val="0"/>
      <w:divBdr>
        <w:top w:val="none" w:sz="0" w:space="0" w:color="auto"/>
        <w:left w:val="none" w:sz="0" w:space="0" w:color="auto"/>
        <w:bottom w:val="none" w:sz="0" w:space="0" w:color="auto"/>
        <w:right w:val="none" w:sz="0" w:space="0" w:color="auto"/>
      </w:divBdr>
    </w:div>
    <w:div w:id="1796408210">
      <w:marLeft w:val="0"/>
      <w:marRight w:val="0"/>
      <w:marTop w:val="0"/>
      <w:marBottom w:val="0"/>
      <w:divBdr>
        <w:top w:val="none" w:sz="0" w:space="0" w:color="auto"/>
        <w:left w:val="none" w:sz="0" w:space="0" w:color="auto"/>
        <w:bottom w:val="none" w:sz="0" w:space="0" w:color="auto"/>
        <w:right w:val="none" w:sz="0" w:space="0" w:color="auto"/>
      </w:divBdr>
    </w:div>
    <w:div w:id="1796555838">
      <w:marLeft w:val="0"/>
      <w:marRight w:val="0"/>
      <w:marTop w:val="0"/>
      <w:marBottom w:val="0"/>
      <w:divBdr>
        <w:top w:val="none" w:sz="0" w:space="0" w:color="auto"/>
        <w:left w:val="none" w:sz="0" w:space="0" w:color="auto"/>
        <w:bottom w:val="none" w:sz="0" w:space="0" w:color="auto"/>
        <w:right w:val="none" w:sz="0" w:space="0" w:color="auto"/>
      </w:divBdr>
    </w:div>
    <w:div w:id="1796630843">
      <w:marLeft w:val="0"/>
      <w:marRight w:val="0"/>
      <w:marTop w:val="0"/>
      <w:marBottom w:val="0"/>
      <w:divBdr>
        <w:top w:val="none" w:sz="0" w:space="0" w:color="auto"/>
        <w:left w:val="none" w:sz="0" w:space="0" w:color="auto"/>
        <w:bottom w:val="none" w:sz="0" w:space="0" w:color="auto"/>
        <w:right w:val="none" w:sz="0" w:space="0" w:color="auto"/>
      </w:divBdr>
    </w:div>
    <w:div w:id="1797019695">
      <w:marLeft w:val="0"/>
      <w:marRight w:val="0"/>
      <w:marTop w:val="0"/>
      <w:marBottom w:val="0"/>
      <w:divBdr>
        <w:top w:val="none" w:sz="0" w:space="0" w:color="auto"/>
        <w:left w:val="none" w:sz="0" w:space="0" w:color="auto"/>
        <w:bottom w:val="none" w:sz="0" w:space="0" w:color="auto"/>
        <w:right w:val="none" w:sz="0" w:space="0" w:color="auto"/>
      </w:divBdr>
    </w:div>
    <w:div w:id="1797286164">
      <w:marLeft w:val="0"/>
      <w:marRight w:val="0"/>
      <w:marTop w:val="0"/>
      <w:marBottom w:val="0"/>
      <w:divBdr>
        <w:top w:val="none" w:sz="0" w:space="0" w:color="auto"/>
        <w:left w:val="none" w:sz="0" w:space="0" w:color="auto"/>
        <w:bottom w:val="none" w:sz="0" w:space="0" w:color="auto"/>
        <w:right w:val="none" w:sz="0" w:space="0" w:color="auto"/>
      </w:divBdr>
    </w:div>
    <w:div w:id="1797407646">
      <w:marLeft w:val="0"/>
      <w:marRight w:val="0"/>
      <w:marTop w:val="0"/>
      <w:marBottom w:val="0"/>
      <w:divBdr>
        <w:top w:val="none" w:sz="0" w:space="0" w:color="auto"/>
        <w:left w:val="none" w:sz="0" w:space="0" w:color="auto"/>
        <w:bottom w:val="none" w:sz="0" w:space="0" w:color="auto"/>
        <w:right w:val="none" w:sz="0" w:space="0" w:color="auto"/>
      </w:divBdr>
    </w:div>
    <w:div w:id="1797413049">
      <w:marLeft w:val="0"/>
      <w:marRight w:val="0"/>
      <w:marTop w:val="0"/>
      <w:marBottom w:val="0"/>
      <w:divBdr>
        <w:top w:val="none" w:sz="0" w:space="0" w:color="auto"/>
        <w:left w:val="none" w:sz="0" w:space="0" w:color="auto"/>
        <w:bottom w:val="none" w:sz="0" w:space="0" w:color="auto"/>
        <w:right w:val="none" w:sz="0" w:space="0" w:color="auto"/>
      </w:divBdr>
    </w:div>
    <w:div w:id="1797486188">
      <w:marLeft w:val="0"/>
      <w:marRight w:val="0"/>
      <w:marTop w:val="0"/>
      <w:marBottom w:val="0"/>
      <w:divBdr>
        <w:top w:val="none" w:sz="0" w:space="0" w:color="auto"/>
        <w:left w:val="none" w:sz="0" w:space="0" w:color="auto"/>
        <w:bottom w:val="none" w:sz="0" w:space="0" w:color="auto"/>
        <w:right w:val="none" w:sz="0" w:space="0" w:color="auto"/>
      </w:divBdr>
    </w:div>
    <w:div w:id="1797530295">
      <w:marLeft w:val="0"/>
      <w:marRight w:val="0"/>
      <w:marTop w:val="0"/>
      <w:marBottom w:val="0"/>
      <w:divBdr>
        <w:top w:val="none" w:sz="0" w:space="0" w:color="auto"/>
        <w:left w:val="none" w:sz="0" w:space="0" w:color="auto"/>
        <w:bottom w:val="none" w:sz="0" w:space="0" w:color="auto"/>
        <w:right w:val="none" w:sz="0" w:space="0" w:color="auto"/>
      </w:divBdr>
    </w:div>
    <w:div w:id="1797798910">
      <w:marLeft w:val="0"/>
      <w:marRight w:val="0"/>
      <w:marTop w:val="0"/>
      <w:marBottom w:val="0"/>
      <w:divBdr>
        <w:top w:val="none" w:sz="0" w:space="0" w:color="auto"/>
        <w:left w:val="none" w:sz="0" w:space="0" w:color="auto"/>
        <w:bottom w:val="none" w:sz="0" w:space="0" w:color="auto"/>
        <w:right w:val="none" w:sz="0" w:space="0" w:color="auto"/>
      </w:divBdr>
    </w:div>
    <w:div w:id="1798181900">
      <w:marLeft w:val="0"/>
      <w:marRight w:val="0"/>
      <w:marTop w:val="0"/>
      <w:marBottom w:val="0"/>
      <w:divBdr>
        <w:top w:val="none" w:sz="0" w:space="0" w:color="auto"/>
        <w:left w:val="none" w:sz="0" w:space="0" w:color="auto"/>
        <w:bottom w:val="none" w:sz="0" w:space="0" w:color="auto"/>
        <w:right w:val="none" w:sz="0" w:space="0" w:color="auto"/>
      </w:divBdr>
    </w:div>
    <w:div w:id="1798258668">
      <w:marLeft w:val="0"/>
      <w:marRight w:val="0"/>
      <w:marTop w:val="0"/>
      <w:marBottom w:val="0"/>
      <w:divBdr>
        <w:top w:val="none" w:sz="0" w:space="0" w:color="auto"/>
        <w:left w:val="none" w:sz="0" w:space="0" w:color="auto"/>
        <w:bottom w:val="none" w:sz="0" w:space="0" w:color="auto"/>
        <w:right w:val="none" w:sz="0" w:space="0" w:color="auto"/>
      </w:divBdr>
    </w:div>
    <w:div w:id="1798530232">
      <w:marLeft w:val="0"/>
      <w:marRight w:val="0"/>
      <w:marTop w:val="0"/>
      <w:marBottom w:val="0"/>
      <w:divBdr>
        <w:top w:val="none" w:sz="0" w:space="0" w:color="auto"/>
        <w:left w:val="none" w:sz="0" w:space="0" w:color="auto"/>
        <w:bottom w:val="none" w:sz="0" w:space="0" w:color="auto"/>
        <w:right w:val="none" w:sz="0" w:space="0" w:color="auto"/>
      </w:divBdr>
    </w:div>
    <w:div w:id="1798833787">
      <w:marLeft w:val="0"/>
      <w:marRight w:val="0"/>
      <w:marTop w:val="0"/>
      <w:marBottom w:val="0"/>
      <w:divBdr>
        <w:top w:val="none" w:sz="0" w:space="0" w:color="auto"/>
        <w:left w:val="none" w:sz="0" w:space="0" w:color="auto"/>
        <w:bottom w:val="none" w:sz="0" w:space="0" w:color="auto"/>
        <w:right w:val="none" w:sz="0" w:space="0" w:color="auto"/>
      </w:divBdr>
    </w:div>
    <w:div w:id="1798985983">
      <w:marLeft w:val="0"/>
      <w:marRight w:val="0"/>
      <w:marTop w:val="0"/>
      <w:marBottom w:val="0"/>
      <w:divBdr>
        <w:top w:val="none" w:sz="0" w:space="0" w:color="auto"/>
        <w:left w:val="none" w:sz="0" w:space="0" w:color="auto"/>
        <w:bottom w:val="none" w:sz="0" w:space="0" w:color="auto"/>
        <w:right w:val="none" w:sz="0" w:space="0" w:color="auto"/>
      </w:divBdr>
    </w:div>
    <w:div w:id="1799033805">
      <w:marLeft w:val="0"/>
      <w:marRight w:val="0"/>
      <w:marTop w:val="0"/>
      <w:marBottom w:val="0"/>
      <w:divBdr>
        <w:top w:val="none" w:sz="0" w:space="0" w:color="auto"/>
        <w:left w:val="none" w:sz="0" w:space="0" w:color="auto"/>
        <w:bottom w:val="none" w:sz="0" w:space="0" w:color="auto"/>
        <w:right w:val="none" w:sz="0" w:space="0" w:color="auto"/>
      </w:divBdr>
    </w:div>
    <w:div w:id="1799226263">
      <w:marLeft w:val="0"/>
      <w:marRight w:val="0"/>
      <w:marTop w:val="0"/>
      <w:marBottom w:val="0"/>
      <w:divBdr>
        <w:top w:val="none" w:sz="0" w:space="0" w:color="auto"/>
        <w:left w:val="none" w:sz="0" w:space="0" w:color="auto"/>
        <w:bottom w:val="none" w:sz="0" w:space="0" w:color="auto"/>
        <w:right w:val="none" w:sz="0" w:space="0" w:color="auto"/>
      </w:divBdr>
    </w:div>
    <w:div w:id="1799645504">
      <w:marLeft w:val="0"/>
      <w:marRight w:val="0"/>
      <w:marTop w:val="0"/>
      <w:marBottom w:val="0"/>
      <w:divBdr>
        <w:top w:val="none" w:sz="0" w:space="0" w:color="auto"/>
        <w:left w:val="none" w:sz="0" w:space="0" w:color="auto"/>
        <w:bottom w:val="none" w:sz="0" w:space="0" w:color="auto"/>
        <w:right w:val="none" w:sz="0" w:space="0" w:color="auto"/>
      </w:divBdr>
    </w:div>
    <w:div w:id="1799716677">
      <w:marLeft w:val="0"/>
      <w:marRight w:val="0"/>
      <w:marTop w:val="0"/>
      <w:marBottom w:val="0"/>
      <w:divBdr>
        <w:top w:val="none" w:sz="0" w:space="0" w:color="auto"/>
        <w:left w:val="none" w:sz="0" w:space="0" w:color="auto"/>
        <w:bottom w:val="none" w:sz="0" w:space="0" w:color="auto"/>
        <w:right w:val="none" w:sz="0" w:space="0" w:color="auto"/>
      </w:divBdr>
    </w:div>
    <w:div w:id="1799837102">
      <w:marLeft w:val="0"/>
      <w:marRight w:val="0"/>
      <w:marTop w:val="0"/>
      <w:marBottom w:val="0"/>
      <w:divBdr>
        <w:top w:val="none" w:sz="0" w:space="0" w:color="auto"/>
        <w:left w:val="none" w:sz="0" w:space="0" w:color="auto"/>
        <w:bottom w:val="none" w:sz="0" w:space="0" w:color="auto"/>
        <w:right w:val="none" w:sz="0" w:space="0" w:color="auto"/>
      </w:divBdr>
    </w:div>
    <w:div w:id="1799910832">
      <w:marLeft w:val="0"/>
      <w:marRight w:val="0"/>
      <w:marTop w:val="0"/>
      <w:marBottom w:val="0"/>
      <w:divBdr>
        <w:top w:val="none" w:sz="0" w:space="0" w:color="auto"/>
        <w:left w:val="none" w:sz="0" w:space="0" w:color="auto"/>
        <w:bottom w:val="none" w:sz="0" w:space="0" w:color="auto"/>
        <w:right w:val="none" w:sz="0" w:space="0" w:color="auto"/>
      </w:divBdr>
    </w:div>
    <w:div w:id="1799953424">
      <w:marLeft w:val="0"/>
      <w:marRight w:val="0"/>
      <w:marTop w:val="0"/>
      <w:marBottom w:val="0"/>
      <w:divBdr>
        <w:top w:val="none" w:sz="0" w:space="0" w:color="auto"/>
        <w:left w:val="none" w:sz="0" w:space="0" w:color="auto"/>
        <w:bottom w:val="none" w:sz="0" w:space="0" w:color="auto"/>
        <w:right w:val="none" w:sz="0" w:space="0" w:color="auto"/>
      </w:divBdr>
    </w:div>
    <w:div w:id="1799958195">
      <w:marLeft w:val="0"/>
      <w:marRight w:val="0"/>
      <w:marTop w:val="0"/>
      <w:marBottom w:val="0"/>
      <w:divBdr>
        <w:top w:val="none" w:sz="0" w:space="0" w:color="auto"/>
        <w:left w:val="none" w:sz="0" w:space="0" w:color="auto"/>
        <w:bottom w:val="none" w:sz="0" w:space="0" w:color="auto"/>
        <w:right w:val="none" w:sz="0" w:space="0" w:color="auto"/>
      </w:divBdr>
    </w:div>
    <w:div w:id="1800108204">
      <w:marLeft w:val="0"/>
      <w:marRight w:val="0"/>
      <w:marTop w:val="0"/>
      <w:marBottom w:val="0"/>
      <w:divBdr>
        <w:top w:val="none" w:sz="0" w:space="0" w:color="auto"/>
        <w:left w:val="none" w:sz="0" w:space="0" w:color="auto"/>
        <w:bottom w:val="none" w:sz="0" w:space="0" w:color="auto"/>
        <w:right w:val="none" w:sz="0" w:space="0" w:color="auto"/>
      </w:divBdr>
    </w:div>
    <w:div w:id="1800144078">
      <w:marLeft w:val="0"/>
      <w:marRight w:val="0"/>
      <w:marTop w:val="0"/>
      <w:marBottom w:val="0"/>
      <w:divBdr>
        <w:top w:val="none" w:sz="0" w:space="0" w:color="auto"/>
        <w:left w:val="none" w:sz="0" w:space="0" w:color="auto"/>
        <w:bottom w:val="none" w:sz="0" w:space="0" w:color="auto"/>
        <w:right w:val="none" w:sz="0" w:space="0" w:color="auto"/>
      </w:divBdr>
    </w:div>
    <w:div w:id="1800146419">
      <w:marLeft w:val="0"/>
      <w:marRight w:val="0"/>
      <w:marTop w:val="0"/>
      <w:marBottom w:val="0"/>
      <w:divBdr>
        <w:top w:val="none" w:sz="0" w:space="0" w:color="auto"/>
        <w:left w:val="none" w:sz="0" w:space="0" w:color="auto"/>
        <w:bottom w:val="none" w:sz="0" w:space="0" w:color="auto"/>
        <w:right w:val="none" w:sz="0" w:space="0" w:color="auto"/>
      </w:divBdr>
    </w:div>
    <w:div w:id="1800344363">
      <w:marLeft w:val="0"/>
      <w:marRight w:val="0"/>
      <w:marTop w:val="0"/>
      <w:marBottom w:val="0"/>
      <w:divBdr>
        <w:top w:val="none" w:sz="0" w:space="0" w:color="auto"/>
        <w:left w:val="none" w:sz="0" w:space="0" w:color="auto"/>
        <w:bottom w:val="none" w:sz="0" w:space="0" w:color="auto"/>
        <w:right w:val="none" w:sz="0" w:space="0" w:color="auto"/>
      </w:divBdr>
    </w:div>
    <w:div w:id="1800412508">
      <w:marLeft w:val="0"/>
      <w:marRight w:val="0"/>
      <w:marTop w:val="0"/>
      <w:marBottom w:val="0"/>
      <w:divBdr>
        <w:top w:val="none" w:sz="0" w:space="0" w:color="auto"/>
        <w:left w:val="none" w:sz="0" w:space="0" w:color="auto"/>
        <w:bottom w:val="none" w:sz="0" w:space="0" w:color="auto"/>
        <w:right w:val="none" w:sz="0" w:space="0" w:color="auto"/>
      </w:divBdr>
    </w:div>
    <w:div w:id="1800686673">
      <w:marLeft w:val="0"/>
      <w:marRight w:val="0"/>
      <w:marTop w:val="0"/>
      <w:marBottom w:val="0"/>
      <w:divBdr>
        <w:top w:val="none" w:sz="0" w:space="0" w:color="auto"/>
        <w:left w:val="none" w:sz="0" w:space="0" w:color="auto"/>
        <w:bottom w:val="none" w:sz="0" w:space="0" w:color="auto"/>
        <w:right w:val="none" w:sz="0" w:space="0" w:color="auto"/>
      </w:divBdr>
    </w:div>
    <w:div w:id="1800760670">
      <w:marLeft w:val="0"/>
      <w:marRight w:val="0"/>
      <w:marTop w:val="0"/>
      <w:marBottom w:val="0"/>
      <w:divBdr>
        <w:top w:val="none" w:sz="0" w:space="0" w:color="auto"/>
        <w:left w:val="none" w:sz="0" w:space="0" w:color="auto"/>
        <w:bottom w:val="none" w:sz="0" w:space="0" w:color="auto"/>
        <w:right w:val="none" w:sz="0" w:space="0" w:color="auto"/>
      </w:divBdr>
    </w:div>
    <w:div w:id="1800881836">
      <w:marLeft w:val="0"/>
      <w:marRight w:val="0"/>
      <w:marTop w:val="0"/>
      <w:marBottom w:val="0"/>
      <w:divBdr>
        <w:top w:val="none" w:sz="0" w:space="0" w:color="auto"/>
        <w:left w:val="none" w:sz="0" w:space="0" w:color="auto"/>
        <w:bottom w:val="none" w:sz="0" w:space="0" w:color="auto"/>
        <w:right w:val="none" w:sz="0" w:space="0" w:color="auto"/>
      </w:divBdr>
    </w:div>
    <w:div w:id="1800997402">
      <w:marLeft w:val="0"/>
      <w:marRight w:val="0"/>
      <w:marTop w:val="0"/>
      <w:marBottom w:val="0"/>
      <w:divBdr>
        <w:top w:val="none" w:sz="0" w:space="0" w:color="auto"/>
        <w:left w:val="none" w:sz="0" w:space="0" w:color="auto"/>
        <w:bottom w:val="none" w:sz="0" w:space="0" w:color="auto"/>
        <w:right w:val="none" w:sz="0" w:space="0" w:color="auto"/>
      </w:divBdr>
    </w:div>
    <w:div w:id="1801071481">
      <w:marLeft w:val="0"/>
      <w:marRight w:val="0"/>
      <w:marTop w:val="0"/>
      <w:marBottom w:val="0"/>
      <w:divBdr>
        <w:top w:val="none" w:sz="0" w:space="0" w:color="auto"/>
        <w:left w:val="none" w:sz="0" w:space="0" w:color="auto"/>
        <w:bottom w:val="none" w:sz="0" w:space="0" w:color="auto"/>
        <w:right w:val="none" w:sz="0" w:space="0" w:color="auto"/>
      </w:divBdr>
    </w:div>
    <w:div w:id="1801219029">
      <w:marLeft w:val="0"/>
      <w:marRight w:val="0"/>
      <w:marTop w:val="0"/>
      <w:marBottom w:val="0"/>
      <w:divBdr>
        <w:top w:val="none" w:sz="0" w:space="0" w:color="auto"/>
        <w:left w:val="none" w:sz="0" w:space="0" w:color="auto"/>
        <w:bottom w:val="none" w:sz="0" w:space="0" w:color="auto"/>
        <w:right w:val="none" w:sz="0" w:space="0" w:color="auto"/>
      </w:divBdr>
    </w:div>
    <w:div w:id="1801528762">
      <w:marLeft w:val="0"/>
      <w:marRight w:val="0"/>
      <w:marTop w:val="0"/>
      <w:marBottom w:val="0"/>
      <w:divBdr>
        <w:top w:val="none" w:sz="0" w:space="0" w:color="auto"/>
        <w:left w:val="none" w:sz="0" w:space="0" w:color="auto"/>
        <w:bottom w:val="none" w:sz="0" w:space="0" w:color="auto"/>
        <w:right w:val="none" w:sz="0" w:space="0" w:color="auto"/>
      </w:divBdr>
    </w:div>
    <w:div w:id="1801536446">
      <w:marLeft w:val="0"/>
      <w:marRight w:val="0"/>
      <w:marTop w:val="0"/>
      <w:marBottom w:val="0"/>
      <w:divBdr>
        <w:top w:val="none" w:sz="0" w:space="0" w:color="auto"/>
        <w:left w:val="none" w:sz="0" w:space="0" w:color="auto"/>
        <w:bottom w:val="none" w:sz="0" w:space="0" w:color="auto"/>
        <w:right w:val="none" w:sz="0" w:space="0" w:color="auto"/>
      </w:divBdr>
    </w:div>
    <w:div w:id="1801728783">
      <w:marLeft w:val="0"/>
      <w:marRight w:val="0"/>
      <w:marTop w:val="0"/>
      <w:marBottom w:val="0"/>
      <w:divBdr>
        <w:top w:val="none" w:sz="0" w:space="0" w:color="auto"/>
        <w:left w:val="none" w:sz="0" w:space="0" w:color="auto"/>
        <w:bottom w:val="none" w:sz="0" w:space="0" w:color="auto"/>
        <w:right w:val="none" w:sz="0" w:space="0" w:color="auto"/>
      </w:divBdr>
    </w:div>
    <w:div w:id="1801803442">
      <w:marLeft w:val="0"/>
      <w:marRight w:val="0"/>
      <w:marTop w:val="0"/>
      <w:marBottom w:val="0"/>
      <w:divBdr>
        <w:top w:val="none" w:sz="0" w:space="0" w:color="auto"/>
        <w:left w:val="none" w:sz="0" w:space="0" w:color="auto"/>
        <w:bottom w:val="none" w:sz="0" w:space="0" w:color="auto"/>
        <w:right w:val="none" w:sz="0" w:space="0" w:color="auto"/>
      </w:divBdr>
    </w:div>
    <w:div w:id="1801998611">
      <w:marLeft w:val="0"/>
      <w:marRight w:val="0"/>
      <w:marTop w:val="0"/>
      <w:marBottom w:val="0"/>
      <w:divBdr>
        <w:top w:val="none" w:sz="0" w:space="0" w:color="auto"/>
        <w:left w:val="none" w:sz="0" w:space="0" w:color="auto"/>
        <w:bottom w:val="none" w:sz="0" w:space="0" w:color="auto"/>
        <w:right w:val="none" w:sz="0" w:space="0" w:color="auto"/>
      </w:divBdr>
    </w:div>
    <w:div w:id="1802073087">
      <w:marLeft w:val="0"/>
      <w:marRight w:val="0"/>
      <w:marTop w:val="0"/>
      <w:marBottom w:val="0"/>
      <w:divBdr>
        <w:top w:val="none" w:sz="0" w:space="0" w:color="auto"/>
        <w:left w:val="none" w:sz="0" w:space="0" w:color="auto"/>
        <w:bottom w:val="none" w:sz="0" w:space="0" w:color="auto"/>
        <w:right w:val="none" w:sz="0" w:space="0" w:color="auto"/>
      </w:divBdr>
    </w:div>
    <w:div w:id="1802073289">
      <w:marLeft w:val="0"/>
      <w:marRight w:val="0"/>
      <w:marTop w:val="0"/>
      <w:marBottom w:val="0"/>
      <w:divBdr>
        <w:top w:val="none" w:sz="0" w:space="0" w:color="auto"/>
        <w:left w:val="none" w:sz="0" w:space="0" w:color="auto"/>
        <w:bottom w:val="none" w:sz="0" w:space="0" w:color="auto"/>
        <w:right w:val="none" w:sz="0" w:space="0" w:color="auto"/>
      </w:divBdr>
    </w:div>
    <w:div w:id="1802073297">
      <w:marLeft w:val="0"/>
      <w:marRight w:val="0"/>
      <w:marTop w:val="0"/>
      <w:marBottom w:val="0"/>
      <w:divBdr>
        <w:top w:val="none" w:sz="0" w:space="0" w:color="auto"/>
        <w:left w:val="none" w:sz="0" w:space="0" w:color="auto"/>
        <w:bottom w:val="none" w:sz="0" w:space="0" w:color="auto"/>
        <w:right w:val="none" w:sz="0" w:space="0" w:color="auto"/>
      </w:divBdr>
    </w:div>
    <w:div w:id="1802383568">
      <w:marLeft w:val="0"/>
      <w:marRight w:val="0"/>
      <w:marTop w:val="0"/>
      <w:marBottom w:val="0"/>
      <w:divBdr>
        <w:top w:val="none" w:sz="0" w:space="0" w:color="auto"/>
        <w:left w:val="none" w:sz="0" w:space="0" w:color="auto"/>
        <w:bottom w:val="none" w:sz="0" w:space="0" w:color="auto"/>
        <w:right w:val="none" w:sz="0" w:space="0" w:color="auto"/>
      </w:divBdr>
    </w:div>
    <w:div w:id="1802457200">
      <w:marLeft w:val="0"/>
      <w:marRight w:val="0"/>
      <w:marTop w:val="0"/>
      <w:marBottom w:val="0"/>
      <w:divBdr>
        <w:top w:val="none" w:sz="0" w:space="0" w:color="auto"/>
        <w:left w:val="none" w:sz="0" w:space="0" w:color="auto"/>
        <w:bottom w:val="none" w:sz="0" w:space="0" w:color="auto"/>
        <w:right w:val="none" w:sz="0" w:space="0" w:color="auto"/>
      </w:divBdr>
    </w:div>
    <w:div w:id="1802458857">
      <w:marLeft w:val="0"/>
      <w:marRight w:val="0"/>
      <w:marTop w:val="0"/>
      <w:marBottom w:val="0"/>
      <w:divBdr>
        <w:top w:val="none" w:sz="0" w:space="0" w:color="auto"/>
        <w:left w:val="none" w:sz="0" w:space="0" w:color="auto"/>
        <w:bottom w:val="none" w:sz="0" w:space="0" w:color="auto"/>
        <w:right w:val="none" w:sz="0" w:space="0" w:color="auto"/>
      </w:divBdr>
    </w:div>
    <w:div w:id="1802527825">
      <w:marLeft w:val="0"/>
      <w:marRight w:val="0"/>
      <w:marTop w:val="0"/>
      <w:marBottom w:val="0"/>
      <w:divBdr>
        <w:top w:val="none" w:sz="0" w:space="0" w:color="auto"/>
        <w:left w:val="none" w:sz="0" w:space="0" w:color="auto"/>
        <w:bottom w:val="none" w:sz="0" w:space="0" w:color="auto"/>
        <w:right w:val="none" w:sz="0" w:space="0" w:color="auto"/>
      </w:divBdr>
    </w:div>
    <w:div w:id="1802838988">
      <w:marLeft w:val="0"/>
      <w:marRight w:val="0"/>
      <w:marTop w:val="0"/>
      <w:marBottom w:val="0"/>
      <w:divBdr>
        <w:top w:val="none" w:sz="0" w:space="0" w:color="auto"/>
        <w:left w:val="none" w:sz="0" w:space="0" w:color="auto"/>
        <w:bottom w:val="none" w:sz="0" w:space="0" w:color="auto"/>
        <w:right w:val="none" w:sz="0" w:space="0" w:color="auto"/>
      </w:divBdr>
    </w:div>
    <w:div w:id="1802966127">
      <w:marLeft w:val="0"/>
      <w:marRight w:val="0"/>
      <w:marTop w:val="0"/>
      <w:marBottom w:val="0"/>
      <w:divBdr>
        <w:top w:val="none" w:sz="0" w:space="0" w:color="auto"/>
        <w:left w:val="none" w:sz="0" w:space="0" w:color="auto"/>
        <w:bottom w:val="none" w:sz="0" w:space="0" w:color="auto"/>
        <w:right w:val="none" w:sz="0" w:space="0" w:color="auto"/>
      </w:divBdr>
    </w:div>
    <w:div w:id="1802992571">
      <w:marLeft w:val="0"/>
      <w:marRight w:val="0"/>
      <w:marTop w:val="0"/>
      <w:marBottom w:val="0"/>
      <w:divBdr>
        <w:top w:val="none" w:sz="0" w:space="0" w:color="auto"/>
        <w:left w:val="none" w:sz="0" w:space="0" w:color="auto"/>
        <w:bottom w:val="none" w:sz="0" w:space="0" w:color="auto"/>
        <w:right w:val="none" w:sz="0" w:space="0" w:color="auto"/>
      </w:divBdr>
    </w:div>
    <w:div w:id="1803032573">
      <w:marLeft w:val="0"/>
      <w:marRight w:val="0"/>
      <w:marTop w:val="0"/>
      <w:marBottom w:val="0"/>
      <w:divBdr>
        <w:top w:val="none" w:sz="0" w:space="0" w:color="auto"/>
        <w:left w:val="none" w:sz="0" w:space="0" w:color="auto"/>
        <w:bottom w:val="none" w:sz="0" w:space="0" w:color="auto"/>
        <w:right w:val="none" w:sz="0" w:space="0" w:color="auto"/>
      </w:divBdr>
    </w:div>
    <w:div w:id="1803226944">
      <w:marLeft w:val="0"/>
      <w:marRight w:val="0"/>
      <w:marTop w:val="0"/>
      <w:marBottom w:val="0"/>
      <w:divBdr>
        <w:top w:val="none" w:sz="0" w:space="0" w:color="auto"/>
        <w:left w:val="none" w:sz="0" w:space="0" w:color="auto"/>
        <w:bottom w:val="none" w:sz="0" w:space="0" w:color="auto"/>
        <w:right w:val="none" w:sz="0" w:space="0" w:color="auto"/>
      </w:divBdr>
    </w:div>
    <w:div w:id="1803306416">
      <w:marLeft w:val="0"/>
      <w:marRight w:val="0"/>
      <w:marTop w:val="0"/>
      <w:marBottom w:val="0"/>
      <w:divBdr>
        <w:top w:val="none" w:sz="0" w:space="0" w:color="auto"/>
        <w:left w:val="none" w:sz="0" w:space="0" w:color="auto"/>
        <w:bottom w:val="none" w:sz="0" w:space="0" w:color="auto"/>
        <w:right w:val="none" w:sz="0" w:space="0" w:color="auto"/>
      </w:divBdr>
    </w:div>
    <w:div w:id="1803382518">
      <w:marLeft w:val="0"/>
      <w:marRight w:val="0"/>
      <w:marTop w:val="0"/>
      <w:marBottom w:val="0"/>
      <w:divBdr>
        <w:top w:val="none" w:sz="0" w:space="0" w:color="auto"/>
        <w:left w:val="none" w:sz="0" w:space="0" w:color="auto"/>
        <w:bottom w:val="none" w:sz="0" w:space="0" w:color="auto"/>
        <w:right w:val="none" w:sz="0" w:space="0" w:color="auto"/>
      </w:divBdr>
    </w:div>
    <w:div w:id="1803494103">
      <w:marLeft w:val="0"/>
      <w:marRight w:val="0"/>
      <w:marTop w:val="0"/>
      <w:marBottom w:val="0"/>
      <w:divBdr>
        <w:top w:val="none" w:sz="0" w:space="0" w:color="auto"/>
        <w:left w:val="none" w:sz="0" w:space="0" w:color="auto"/>
        <w:bottom w:val="none" w:sz="0" w:space="0" w:color="auto"/>
        <w:right w:val="none" w:sz="0" w:space="0" w:color="auto"/>
      </w:divBdr>
    </w:div>
    <w:div w:id="1803577896">
      <w:marLeft w:val="0"/>
      <w:marRight w:val="0"/>
      <w:marTop w:val="0"/>
      <w:marBottom w:val="0"/>
      <w:divBdr>
        <w:top w:val="none" w:sz="0" w:space="0" w:color="auto"/>
        <w:left w:val="none" w:sz="0" w:space="0" w:color="auto"/>
        <w:bottom w:val="none" w:sz="0" w:space="0" w:color="auto"/>
        <w:right w:val="none" w:sz="0" w:space="0" w:color="auto"/>
      </w:divBdr>
    </w:div>
    <w:div w:id="1803621150">
      <w:marLeft w:val="0"/>
      <w:marRight w:val="0"/>
      <w:marTop w:val="0"/>
      <w:marBottom w:val="0"/>
      <w:divBdr>
        <w:top w:val="none" w:sz="0" w:space="0" w:color="auto"/>
        <w:left w:val="none" w:sz="0" w:space="0" w:color="auto"/>
        <w:bottom w:val="none" w:sz="0" w:space="0" w:color="auto"/>
        <w:right w:val="none" w:sz="0" w:space="0" w:color="auto"/>
      </w:divBdr>
    </w:div>
    <w:div w:id="1803694831">
      <w:marLeft w:val="0"/>
      <w:marRight w:val="0"/>
      <w:marTop w:val="0"/>
      <w:marBottom w:val="0"/>
      <w:divBdr>
        <w:top w:val="none" w:sz="0" w:space="0" w:color="auto"/>
        <w:left w:val="none" w:sz="0" w:space="0" w:color="auto"/>
        <w:bottom w:val="none" w:sz="0" w:space="0" w:color="auto"/>
        <w:right w:val="none" w:sz="0" w:space="0" w:color="auto"/>
      </w:divBdr>
    </w:div>
    <w:div w:id="1803838176">
      <w:marLeft w:val="0"/>
      <w:marRight w:val="0"/>
      <w:marTop w:val="0"/>
      <w:marBottom w:val="0"/>
      <w:divBdr>
        <w:top w:val="none" w:sz="0" w:space="0" w:color="auto"/>
        <w:left w:val="none" w:sz="0" w:space="0" w:color="auto"/>
        <w:bottom w:val="none" w:sz="0" w:space="0" w:color="auto"/>
        <w:right w:val="none" w:sz="0" w:space="0" w:color="auto"/>
      </w:divBdr>
    </w:div>
    <w:div w:id="1803889524">
      <w:marLeft w:val="0"/>
      <w:marRight w:val="0"/>
      <w:marTop w:val="0"/>
      <w:marBottom w:val="0"/>
      <w:divBdr>
        <w:top w:val="none" w:sz="0" w:space="0" w:color="auto"/>
        <w:left w:val="none" w:sz="0" w:space="0" w:color="auto"/>
        <w:bottom w:val="none" w:sz="0" w:space="0" w:color="auto"/>
        <w:right w:val="none" w:sz="0" w:space="0" w:color="auto"/>
      </w:divBdr>
    </w:div>
    <w:div w:id="1804075493">
      <w:marLeft w:val="0"/>
      <w:marRight w:val="0"/>
      <w:marTop w:val="0"/>
      <w:marBottom w:val="0"/>
      <w:divBdr>
        <w:top w:val="none" w:sz="0" w:space="0" w:color="auto"/>
        <w:left w:val="none" w:sz="0" w:space="0" w:color="auto"/>
        <w:bottom w:val="none" w:sz="0" w:space="0" w:color="auto"/>
        <w:right w:val="none" w:sz="0" w:space="0" w:color="auto"/>
      </w:divBdr>
    </w:div>
    <w:div w:id="1804352145">
      <w:marLeft w:val="0"/>
      <w:marRight w:val="0"/>
      <w:marTop w:val="0"/>
      <w:marBottom w:val="0"/>
      <w:divBdr>
        <w:top w:val="none" w:sz="0" w:space="0" w:color="auto"/>
        <w:left w:val="none" w:sz="0" w:space="0" w:color="auto"/>
        <w:bottom w:val="none" w:sz="0" w:space="0" w:color="auto"/>
        <w:right w:val="none" w:sz="0" w:space="0" w:color="auto"/>
      </w:divBdr>
    </w:div>
    <w:div w:id="1804497573">
      <w:marLeft w:val="0"/>
      <w:marRight w:val="0"/>
      <w:marTop w:val="0"/>
      <w:marBottom w:val="0"/>
      <w:divBdr>
        <w:top w:val="none" w:sz="0" w:space="0" w:color="auto"/>
        <w:left w:val="none" w:sz="0" w:space="0" w:color="auto"/>
        <w:bottom w:val="none" w:sz="0" w:space="0" w:color="auto"/>
        <w:right w:val="none" w:sz="0" w:space="0" w:color="auto"/>
      </w:divBdr>
    </w:div>
    <w:div w:id="1804540592">
      <w:marLeft w:val="0"/>
      <w:marRight w:val="0"/>
      <w:marTop w:val="0"/>
      <w:marBottom w:val="0"/>
      <w:divBdr>
        <w:top w:val="none" w:sz="0" w:space="0" w:color="auto"/>
        <w:left w:val="none" w:sz="0" w:space="0" w:color="auto"/>
        <w:bottom w:val="none" w:sz="0" w:space="0" w:color="auto"/>
        <w:right w:val="none" w:sz="0" w:space="0" w:color="auto"/>
      </w:divBdr>
    </w:div>
    <w:div w:id="1804613011">
      <w:marLeft w:val="0"/>
      <w:marRight w:val="0"/>
      <w:marTop w:val="0"/>
      <w:marBottom w:val="0"/>
      <w:divBdr>
        <w:top w:val="none" w:sz="0" w:space="0" w:color="auto"/>
        <w:left w:val="none" w:sz="0" w:space="0" w:color="auto"/>
        <w:bottom w:val="none" w:sz="0" w:space="0" w:color="auto"/>
        <w:right w:val="none" w:sz="0" w:space="0" w:color="auto"/>
      </w:divBdr>
    </w:div>
    <w:div w:id="1804619420">
      <w:marLeft w:val="0"/>
      <w:marRight w:val="0"/>
      <w:marTop w:val="0"/>
      <w:marBottom w:val="0"/>
      <w:divBdr>
        <w:top w:val="none" w:sz="0" w:space="0" w:color="auto"/>
        <w:left w:val="none" w:sz="0" w:space="0" w:color="auto"/>
        <w:bottom w:val="none" w:sz="0" w:space="0" w:color="auto"/>
        <w:right w:val="none" w:sz="0" w:space="0" w:color="auto"/>
      </w:divBdr>
    </w:div>
    <w:div w:id="1804687734">
      <w:marLeft w:val="0"/>
      <w:marRight w:val="0"/>
      <w:marTop w:val="0"/>
      <w:marBottom w:val="0"/>
      <w:divBdr>
        <w:top w:val="none" w:sz="0" w:space="0" w:color="auto"/>
        <w:left w:val="none" w:sz="0" w:space="0" w:color="auto"/>
        <w:bottom w:val="none" w:sz="0" w:space="0" w:color="auto"/>
        <w:right w:val="none" w:sz="0" w:space="0" w:color="auto"/>
      </w:divBdr>
    </w:div>
    <w:div w:id="1804733282">
      <w:marLeft w:val="0"/>
      <w:marRight w:val="0"/>
      <w:marTop w:val="0"/>
      <w:marBottom w:val="0"/>
      <w:divBdr>
        <w:top w:val="none" w:sz="0" w:space="0" w:color="auto"/>
        <w:left w:val="none" w:sz="0" w:space="0" w:color="auto"/>
        <w:bottom w:val="none" w:sz="0" w:space="0" w:color="auto"/>
        <w:right w:val="none" w:sz="0" w:space="0" w:color="auto"/>
      </w:divBdr>
    </w:div>
    <w:div w:id="1805007461">
      <w:marLeft w:val="0"/>
      <w:marRight w:val="0"/>
      <w:marTop w:val="0"/>
      <w:marBottom w:val="0"/>
      <w:divBdr>
        <w:top w:val="none" w:sz="0" w:space="0" w:color="auto"/>
        <w:left w:val="none" w:sz="0" w:space="0" w:color="auto"/>
        <w:bottom w:val="none" w:sz="0" w:space="0" w:color="auto"/>
        <w:right w:val="none" w:sz="0" w:space="0" w:color="auto"/>
      </w:divBdr>
    </w:div>
    <w:div w:id="1805079077">
      <w:marLeft w:val="0"/>
      <w:marRight w:val="0"/>
      <w:marTop w:val="0"/>
      <w:marBottom w:val="0"/>
      <w:divBdr>
        <w:top w:val="none" w:sz="0" w:space="0" w:color="auto"/>
        <w:left w:val="none" w:sz="0" w:space="0" w:color="auto"/>
        <w:bottom w:val="none" w:sz="0" w:space="0" w:color="auto"/>
        <w:right w:val="none" w:sz="0" w:space="0" w:color="auto"/>
      </w:divBdr>
    </w:div>
    <w:div w:id="1805079548">
      <w:marLeft w:val="0"/>
      <w:marRight w:val="0"/>
      <w:marTop w:val="0"/>
      <w:marBottom w:val="0"/>
      <w:divBdr>
        <w:top w:val="none" w:sz="0" w:space="0" w:color="auto"/>
        <w:left w:val="none" w:sz="0" w:space="0" w:color="auto"/>
        <w:bottom w:val="none" w:sz="0" w:space="0" w:color="auto"/>
        <w:right w:val="none" w:sz="0" w:space="0" w:color="auto"/>
      </w:divBdr>
    </w:div>
    <w:div w:id="1805151825">
      <w:marLeft w:val="0"/>
      <w:marRight w:val="0"/>
      <w:marTop w:val="0"/>
      <w:marBottom w:val="0"/>
      <w:divBdr>
        <w:top w:val="none" w:sz="0" w:space="0" w:color="auto"/>
        <w:left w:val="none" w:sz="0" w:space="0" w:color="auto"/>
        <w:bottom w:val="none" w:sz="0" w:space="0" w:color="auto"/>
        <w:right w:val="none" w:sz="0" w:space="0" w:color="auto"/>
      </w:divBdr>
    </w:div>
    <w:div w:id="1805155460">
      <w:marLeft w:val="0"/>
      <w:marRight w:val="0"/>
      <w:marTop w:val="0"/>
      <w:marBottom w:val="0"/>
      <w:divBdr>
        <w:top w:val="none" w:sz="0" w:space="0" w:color="auto"/>
        <w:left w:val="none" w:sz="0" w:space="0" w:color="auto"/>
        <w:bottom w:val="none" w:sz="0" w:space="0" w:color="auto"/>
        <w:right w:val="none" w:sz="0" w:space="0" w:color="auto"/>
      </w:divBdr>
    </w:div>
    <w:div w:id="1805196237">
      <w:marLeft w:val="0"/>
      <w:marRight w:val="0"/>
      <w:marTop w:val="0"/>
      <w:marBottom w:val="0"/>
      <w:divBdr>
        <w:top w:val="none" w:sz="0" w:space="0" w:color="auto"/>
        <w:left w:val="none" w:sz="0" w:space="0" w:color="auto"/>
        <w:bottom w:val="none" w:sz="0" w:space="0" w:color="auto"/>
        <w:right w:val="none" w:sz="0" w:space="0" w:color="auto"/>
      </w:divBdr>
    </w:div>
    <w:div w:id="1805270393">
      <w:marLeft w:val="0"/>
      <w:marRight w:val="0"/>
      <w:marTop w:val="0"/>
      <w:marBottom w:val="0"/>
      <w:divBdr>
        <w:top w:val="none" w:sz="0" w:space="0" w:color="auto"/>
        <w:left w:val="none" w:sz="0" w:space="0" w:color="auto"/>
        <w:bottom w:val="none" w:sz="0" w:space="0" w:color="auto"/>
        <w:right w:val="none" w:sz="0" w:space="0" w:color="auto"/>
      </w:divBdr>
    </w:div>
    <w:div w:id="1805389177">
      <w:marLeft w:val="0"/>
      <w:marRight w:val="0"/>
      <w:marTop w:val="0"/>
      <w:marBottom w:val="0"/>
      <w:divBdr>
        <w:top w:val="none" w:sz="0" w:space="0" w:color="auto"/>
        <w:left w:val="none" w:sz="0" w:space="0" w:color="auto"/>
        <w:bottom w:val="none" w:sz="0" w:space="0" w:color="auto"/>
        <w:right w:val="none" w:sz="0" w:space="0" w:color="auto"/>
      </w:divBdr>
    </w:div>
    <w:div w:id="1805393343">
      <w:marLeft w:val="0"/>
      <w:marRight w:val="0"/>
      <w:marTop w:val="0"/>
      <w:marBottom w:val="0"/>
      <w:divBdr>
        <w:top w:val="none" w:sz="0" w:space="0" w:color="auto"/>
        <w:left w:val="none" w:sz="0" w:space="0" w:color="auto"/>
        <w:bottom w:val="none" w:sz="0" w:space="0" w:color="auto"/>
        <w:right w:val="none" w:sz="0" w:space="0" w:color="auto"/>
      </w:divBdr>
    </w:div>
    <w:div w:id="1805463807">
      <w:marLeft w:val="0"/>
      <w:marRight w:val="0"/>
      <w:marTop w:val="0"/>
      <w:marBottom w:val="0"/>
      <w:divBdr>
        <w:top w:val="none" w:sz="0" w:space="0" w:color="auto"/>
        <w:left w:val="none" w:sz="0" w:space="0" w:color="auto"/>
        <w:bottom w:val="none" w:sz="0" w:space="0" w:color="auto"/>
        <w:right w:val="none" w:sz="0" w:space="0" w:color="auto"/>
      </w:divBdr>
    </w:div>
    <w:div w:id="1805465338">
      <w:marLeft w:val="0"/>
      <w:marRight w:val="0"/>
      <w:marTop w:val="0"/>
      <w:marBottom w:val="0"/>
      <w:divBdr>
        <w:top w:val="none" w:sz="0" w:space="0" w:color="auto"/>
        <w:left w:val="none" w:sz="0" w:space="0" w:color="auto"/>
        <w:bottom w:val="none" w:sz="0" w:space="0" w:color="auto"/>
        <w:right w:val="none" w:sz="0" w:space="0" w:color="auto"/>
      </w:divBdr>
    </w:div>
    <w:div w:id="1805540133">
      <w:marLeft w:val="0"/>
      <w:marRight w:val="0"/>
      <w:marTop w:val="0"/>
      <w:marBottom w:val="0"/>
      <w:divBdr>
        <w:top w:val="none" w:sz="0" w:space="0" w:color="auto"/>
        <w:left w:val="none" w:sz="0" w:space="0" w:color="auto"/>
        <w:bottom w:val="none" w:sz="0" w:space="0" w:color="auto"/>
        <w:right w:val="none" w:sz="0" w:space="0" w:color="auto"/>
      </w:divBdr>
    </w:div>
    <w:div w:id="1805583515">
      <w:marLeft w:val="0"/>
      <w:marRight w:val="0"/>
      <w:marTop w:val="0"/>
      <w:marBottom w:val="0"/>
      <w:divBdr>
        <w:top w:val="none" w:sz="0" w:space="0" w:color="auto"/>
        <w:left w:val="none" w:sz="0" w:space="0" w:color="auto"/>
        <w:bottom w:val="none" w:sz="0" w:space="0" w:color="auto"/>
        <w:right w:val="none" w:sz="0" w:space="0" w:color="auto"/>
      </w:divBdr>
    </w:div>
    <w:div w:id="1805856058">
      <w:marLeft w:val="0"/>
      <w:marRight w:val="0"/>
      <w:marTop w:val="0"/>
      <w:marBottom w:val="0"/>
      <w:divBdr>
        <w:top w:val="none" w:sz="0" w:space="0" w:color="auto"/>
        <w:left w:val="none" w:sz="0" w:space="0" w:color="auto"/>
        <w:bottom w:val="none" w:sz="0" w:space="0" w:color="auto"/>
        <w:right w:val="none" w:sz="0" w:space="0" w:color="auto"/>
      </w:divBdr>
    </w:div>
    <w:div w:id="1806004066">
      <w:marLeft w:val="0"/>
      <w:marRight w:val="0"/>
      <w:marTop w:val="0"/>
      <w:marBottom w:val="0"/>
      <w:divBdr>
        <w:top w:val="none" w:sz="0" w:space="0" w:color="auto"/>
        <w:left w:val="none" w:sz="0" w:space="0" w:color="auto"/>
        <w:bottom w:val="none" w:sz="0" w:space="0" w:color="auto"/>
        <w:right w:val="none" w:sz="0" w:space="0" w:color="auto"/>
      </w:divBdr>
    </w:div>
    <w:div w:id="1806044934">
      <w:marLeft w:val="0"/>
      <w:marRight w:val="0"/>
      <w:marTop w:val="0"/>
      <w:marBottom w:val="0"/>
      <w:divBdr>
        <w:top w:val="none" w:sz="0" w:space="0" w:color="auto"/>
        <w:left w:val="none" w:sz="0" w:space="0" w:color="auto"/>
        <w:bottom w:val="none" w:sz="0" w:space="0" w:color="auto"/>
        <w:right w:val="none" w:sz="0" w:space="0" w:color="auto"/>
      </w:divBdr>
    </w:div>
    <w:div w:id="1806049268">
      <w:marLeft w:val="0"/>
      <w:marRight w:val="0"/>
      <w:marTop w:val="0"/>
      <w:marBottom w:val="0"/>
      <w:divBdr>
        <w:top w:val="none" w:sz="0" w:space="0" w:color="auto"/>
        <w:left w:val="none" w:sz="0" w:space="0" w:color="auto"/>
        <w:bottom w:val="none" w:sz="0" w:space="0" w:color="auto"/>
        <w:right w:val="none" w:sz="0" w:space="0" w:color="auto"/>
      </w:divBdr>
    </w:div>
    <w:div w:id="1806123384">
      <w:marLeft w:val="0"/>
      <w:marRight w:val="0"/>
      <w:marTop w:val="0"/>
      <w:marBottom w:val="0"/>
      <w:divBdr>
        <w:top w:val="none" w:sz="0" w:space="0" w:color="auto"/>
        <w:left w:val="none" w:sz="0" w:space="0" w:color="auto"/>
        <w:bottom w:val="none" w:sz="0" w:space="0" w:color="auto"/>
        <w:right w:val="none" w:sz="0" w:space="0" w:color="auto"/>
      </w:divBdr>
    </w:div>
    <w:div w:id="1806266886">
      <w:marLeft w:val="0"/>
      <w:marRight w:val="0"/>
      <w:marTop w:val="0"/>
      <w:marBottom w:val="0"/>
      <w:divBdr>
        <w:top w:val="none" w:sz="0" w:space="0" w:color="auto"/>
        <w:left w:val="none" w:sz="0" w:space="0" w:color="auto"/>
        <w:bottom w:val="none" w:sz="0" w:space="0" w:color="auto"/>
        <w:right w:val="none" w:sz="0" w:space="0" w:color="auto"/>
      </w:divBdr>
    </w:div>
    <w:div w:id="1806385100">
      <w:marLeft w:val="0"/>
      <w:marRight w:val="0"/>
      <w:marTop w:val="0"/>
      <w:marBottom w:val="0"/>
      <w:divBdr>
        <w:top w:val="none" w:sz="0" w:space="0" w:color="auto"/>
        <w:left w:val="none" w:sz="0" w:space="0" w:color="auto"/>
        <w:bottom w:val="none" w:sz="0" w:space="0" w:color="auto"/>
        <w:right w:val="none" w:sz="0" w:space="0" w:color="auto"/>
      </w:divBdr>
    </w:div>
    <w:div w:id="1806507856">
      <w:marLeft w:val="0"/>
      <w:marRight w:val="0"/>
      <w:marTop w:val="0"/>
      <w:marBottom w:val="0"/>
      <w:divBdr>
        <w:top w:val="none" w:sz="0" w:space="0" w:color="auto"/>
        <w:left w:val="none" w:sz="0" w:space="0" w:color="auto"/>
        <w:bottom w:val="none" w:sz="0" w:space="0" w:color="auto"/>
        <w:right w:val="none" w:sz="0" w:space="0" w:color="auto"/>
      </w:divBdr>
    </w:div>
    <w:div w:id="1806511395">
      <w:marLeft w:val="0"/>
      <w:marRight w:val="0"/>
      <w:marTop w:val="0"/>
      <w:marBottom w:val="0"/>
      <w:divBdr>
        <w:top w:val="none" w:sz="0" w:space="0" w:color="auto"/>
        <w:left w:val="none" w:sz="0" w:space="0" w:color="auto"/>
        <w:bottom w:val="none" w:sz="0" w:space="0" w:color="auto"/>
        <w:right w:val="none" w:sz="0" w:space="0" w:color="auto"/>
      </w:divBdr>
    </w:div>
    <w:div w:id="1806580684">
      <w:marLeft w:val="0"/>
      <w:marRight w:val="0"/>
      <w:marTop w:val="0"/>
      <w:marBottom w:val="0"/>
      <w:divBdr>
        <w:top w:val="none" w:sz="0" w:space="0" w:color="auto"/>
        <w:left w:val="none" w:sz="0" w:space="0" w:color="auto"/>
        <w:bottom w:val="none" w:sz="0" w:space="0" w:color="auto"/>
        <w:right w:val="none" w:sz="0" w:space="0" w:color="auto"/>
      </w:divBdr>
    </w:div>
    <w:div w:id="1806773605">
      <w:marLeft w:val="0"/>
      <w:marRight w:val="0"/>
      <w:marTop w:val="0"/>
      <w:marBottom w:val="0"/>
      <w:divBdr>
        <w:top w:val="none" w:sz="0" w:space="0" w:color="auto"/>
        <w:left w:val="none" w:sz="0" w:space="0" w:color="auto"/>
        <w:bottom w:val="none" w:sz="0" w:space="0" w:color="auto"/>
        <w:right w:val="none" w:sz="0" w:space="0" w:color="auto"/>
      </w:divBdr>
    </w:div>
    <w:div w:id="1806854545">
      <w:marLeft w:val="0"/>
      <w:marRight w:val="0"/>
      <w:marTop w:val="0"/>
      <w:marBottom w:val="0"/>
      <w:divBdr>
        <w:top w:val="none" w:sz="0" w:space="0" w:color="auto"/>
        <w:left w:val="none" w:sz="0" w:space="0" w:color="auto"/>
        <w:bottom w:val="none" w:sz="0" w:space="0" w:color="auto"/>
        <w:right w:val="none" w:sz="0" w:space="0" w:color="auto"/>
      </w:divBdr>
    </w:div>
    <w:div w:id="1807117929">
      <w:marLeft w:val="0"/>
      <w:marRight w:val="0"/>
      <w:marTop w:val="0"/>
      <w:marBottom w:val="0"/>
      <w:divBdr>
        <w:top w:val="none" w:sz="0" w:space="0" w:color="auto"/>
        <w:left w:val="none" w:sz="0" w:space="0" w:color="auto"/>
        <w:bottom w:val="none" w:sz="0" w:space="0" w:color="auto"/>
        <w:right w:val="none" w:sz="0" w:space="0" w:color="auto"/>
      </w:divBdr>
    </w:div>
    <w:div w:id="1807162478">
      <w:marLeft w:val="0"/>
      <w:marRight w:val="0"/>
      <w:marTop w:val="0"/>
      <w:marBottom w:val="0"/>
      <w:divBdr>
        <w:top w:val="none" w:sz="0" w:space="0" w:color="auto"/>
        <w:left w:val="none" w:sz="0" w:space="0" w:color="auto"/>
        <w:bottom w:val="none" w:sz="0" w:space="0" w:color="auto"/>
        <w:right w:val="none" w:sz="0" w:space="0" w:color="auto"/>
      </w:divBdr>
    </w:div>
    <w:div w:id="1807426499">
      <w:marLeft w:val="0"/>
      <w:marRight w:val="0"/>
      <w:marTop w:val="0"/>
      <w:marBottom w:val="0"/>
      <w:divBdr>
        <w:top w:val="none" w:sz="0" w:space="0" w:color="auto"/>
        <w:left w:val="none" w:sz="0" w:space="0" w:color="auto"/>
        <w:bottom w:val="none" w:sz="0" w:space="0" w:color="auto"/>
        <w:right w:val="none" w:sz="0" w:space="0" w:color="auto"/>
      </w:divBdr>
    </w:div>
    <w:div w:id="1807427244">
      <w:marLeft w:val="0"/>
      <w:marRight w:val="0"/>
      <w:marTop w:val="0"/>
      <w:marBottom w:val="0"/>
      <w:divBdr>
        <w:top w:val="none" w:sz="0" w:space="0" w:color="auto"/>
        <w:left w:val="none" w:sz="0" w:space="0" w:color="auto"/>
        <w:bottom w:val="none" w:sz="0" w:space="0" w:color="auto"/>
        <w:right w:val="none" w:sz="0" w:space="0" w:color="auto"/>
      </w:divBdr>
    </w:div>
    <w:div w:id="1807504441">
      <w:marLeft w:val="0"/>
      <w:marRight w:val="0"/>
      <w:marTop w:val="0"/>
      <w:marBottom w:val="0"/>
      <w:divBdr>
        <w:top w:val="none" w:sz="0" w:space="0" w:color="auto"/>
        <w:left w:val="none" w:sz="0" w:space="0" w:color="auto"/>
        <w:bottom w:val="none" w:sz="0" w:space="0" w:color="auto"/>
        <w:right w:val="none" w:sz="0" w:space="0" w:color="auto"/>
      </w:divBdr>
    </w:div>
    <w:div w:id="1807508197">
      <w:marLeft w:val="0"/>
      <w:marRight w:val="0"/>
      <w:marTop w:val="0"/>
      <w:marBottom w:val="0"/>
      <w:divBdr>
        <w:top w:val="none" w:sz="0" w:space="0" w:color="auto"/>
        <w:left w:val="none" w:sz="0" w:space="0" w:color="auto"/>
        <w:bottom w:val="none" w:sz="0" w:space="0" w:color="auto"/>
        <w:right w:val="none" w:sz="0" w:space="0" w:color="auto"/>
      </w:divBdr>
    </w:div>
    <w:div w:id="1807621694">
      <w:marLeft w:val="0"/>
      <w:marRight w:val="0"/>
      <w:marTop w:val="0"/>
      <w:marBottom w:val="0"/>
      <w:divBdr>
        <w:top w:val="none" w:sz="0" w:space="0" w:color="auto"/>
        <w:left w:val="none" w:sz="0" w:space="0" w:color="auto"/>
        <w:bottom w:val="none" w:sz="0" w:space="0" w:color="auto"/>
        <w:right w:val="none" w:sz="0" w:space="0" w:color="auto"/>
      </w:divBdr>
    </w:div>
    <w:div w:id="1807626370">
      <w:marLeft w:val="0"/>
      <w:marRight w:val="0"/>
      <w:marTop w:val="0"/>
      <w:marBottom w:val="0"/>
      <w:divBdr>
        <w:top w:val="none" w:sz="0" w:space="0" w:color="auto"/>
        <w:left w:val="none" w:sz="0" w:space="0" w:color="auto"/>
        <w:bottom w:val="none" w:sz="0" w:space="0" w:color="auto"/>
        <w:right w:val="none" w:sz="0" w:space="0" w:color="auto"/>
      </w:divBdr>
    </w:div>
    <w:div w:id="1807746214">
      <w:marLeft w:val="0"/>
      <w:marRight w:val="0"/>
      <w:marTop w:val="0"/>
      <w:marBottom w:val="0"/>
      <w:divBdr>
        <w:top w:val="none" w:sz="0" w:space="0" w:color="auto"/>
        <w:left w:val="none" w:sz="0" w:space="0" w:color="auto"/>
        <w:bottom w:val="none" w:sz="0" w:space="0" w:color="auto"/>
        <w:right w:val="none" w:sz="0" w:space="0" w:color="auto"/>
      </w:divBdr>
    </w:div>
    <w:div w:id="1807770184">
      <w:marLeft w:val="0"/>
      <w:marRight w:val="0"/>
      <w:marTop w:val="0"/>
      <w:marBottom w:val="0"/>
      <w:divBdr>
        <w:top w:val="none" w:sz="0" w:space="0" w:color="auto"/>
        <w:left w:val="none" w:sz="0" w:space="0" w:color="auto"/>
        <w:bottom w:val="none" w:sz="0" w:space="0" w:color="auto"/>
        <w:right w:val="none" w:sz="0" w:space="0" w:color="auto"/>
      </w:divBdr>
    </w:div>
    <w:div w:id="1807891203">
      <w:marLeft w:val="0"/>
      <w:marRight w:val="0"/>
      <w:marTop w:val="0"/>
      <w:marBottom w:val="0"/>
      <w:divBdr>
        <w:top w:val="none" w:sz="0" w:space="0" w:color="auto"/>
        <w:left w:val="none" w:sz="0" w:space="0" w:color="auto"/>
        <w:bottom w:val="none" w:sz="0" w:space="0" w:color="auto"/>
        <w:right w:val="none" w:sz="0" w:space="0" w:color="auto"/>
      </w:divBdr>
    </w:div>
    <w:div w:id="1808233501">
      <w:marLeft w:val="0"/>
      <w:marRight w:val="0"/>
      <w:marTop w:val="0"/>
      <w:marBottom w:val="0"/>
      <w:divBdr>
        <w:top w:val="none" w:sz="0" w:space="0" w:color="auto"/>
        <w:left w:val="none" w:sz="0" w:space="0" w:color="auto"/>
        <w:bottom w:val="none" w:sz="0" w:space="0" w:color="auto"/>
        <w:right w:val="none" w:sz="0" w:space="0" w:color="auto"/>
      </w:divBdr>
    </w:div>
    <w:div w:id="1808401123">
      <w:marLeft w:val="0"/>
      <w:marRight w:val="0"/>
      <w:marTop w:val="0"/>
      <w:marBottom w:val="0"/>
      <w:divBdr>
        <w:top w:val="none" w:sz="0" w:space="0" w:color="auto"/>
        <w:left w:val="none" w:sz="0" w:space="0" w:color="auto"/>
        <w:bottom w:val="none" w:sz="0" w:space="0" w:color="auto"/>
        <w:right w:val="none" w:sz="0" w:space="0" w:color="auto"/>
      </w:divBdr>
    </w:div>
    <w:div w:id="1808476601">
      <w:marLeft w:val="0"/>
      <w:marRight w:val="0"/>
      <w:marTop w:val="0"/>
      <w:marBottom w:val="0"/>
      <w:divBdr>
        <w:top w:val="none" w:sz="0" w:space="0" w:color="auto"/>
        <w:left w:val="none" w:sz="0" w:space="0" w:color="auto"/>
        <w:bottom w:val="none" w:sz="0" w:space="0" w:color="auto"/>
        <w:right w:val="none" w:sz="0" w:space="0" w:color="auto"/>
      </w:divBdr>
    </w:div>
    <w:div w:id="1808545142">
      <w:marLeft w:val="0"/>
      <w:marRight w:val="0"/>
      <w:marTop w:val="0"/>
      <w:marBottom w:val="0"/>
      <w:divBdr>
        <w:top w:val="none" w:sz="0" w:space="0" w:color="auto"/>
        <w:left w:val="none" w:sz="0" w:space="0" w:color="auto"/>
        <w:bottom w:val="none" w:sz="0" w:space="0" w:color="auto"/>
        <w:right w:val="none" w:sz="0" w:space="0" w:color="auto"/>
      </w:divBdr>
    </w:div>
    <w:div w:id="1808545535">
      <w:marLeft w:val="0"/>
      <w:marRight w:val="0"/>
      <w:marTop w:val="0"/>
      <w:marBottom w:val="0"/>
      <w:divBdr>
        <w:top w:val="none" w:sz="0" w:space="0" w:color="auto"/>
        <w:left w:val="none" w:sz="0" w:space="0" w:color="auto"/>
        <w:bottom w:val="none" w:sz="0" w:space="0" w:color="auto"/>
        <w:right w:val="none" w:sz="0" w:space="0" w:color="auto"/>
      </w:divBdr>
    </w:div>
    <w:div w:id="1808818680">
      <w:marLeft w:val="0"/>
      <w:marRight w:val="0"/>
      <w:marTop w:val="0"/>
      <w:marBottom w:val="0"/>
      <w:divBdr>
        <w:top w:val="none" w:sz="0" w:space="0" w:color="auto"/>
        <w:left w:val="none" w:sz="0" w:space="0" w:color="auto"/>
        <w:bottom w:val="none" w:sz="0" w:space="0" w:color="auto"/>
        <w:right w:val="none" w:sz="0" w:space="0" w:color="auto"/>
      </w:divBdr>
    </w:div>
    <w:div w:id="1808819440">
      <w:marLeft w:val="0"/>
      <w:marRight w:val="0"/>
      <w:marTop w:val="0"/>
      <w:marBottom w:val="0"/>
      <w:divBdr>
        <w:top w:val="none" w:sz="0" w:space="0" w:color="auto"/>
        <w:left w:val="none" w:sz="0" w:space="0" w:color="auto"/>
        <w:bottom w:val="none" w:sz="0" w:space="0" w:color="auto"/>
        <w:right w:val="none" w:sz="0" w:space="0" w:color="auto"/>
      </w:divBdr>
    </w:div>
    <w:div w:id="1809004947">
      <w:marLeft w:val="0"/>
      <w:marRight w:val="0"/>
      <w:marTop w:val="0"/>
      <w:marBottom w:val="0"/>
      <w:divBdr>
        <w:top w:val="none" w:sz="0" w:space="0" w:color="auto"/>
        <w:left w:val="none" w:sz="0" w:space="0" w:color="auto"/>
        <w:bottom w:val="none" w:sz="0" w:space="0" w:color="auto"/>
        <w:right w:val="none" w:sz="0" w:space="0" w:color="auto"/>
      </w:divBdr>
    </w:div>
    <w:div w:id="1809277816">
      <w:marLeft w:val="0"/>
      <w:marRight w:val="0"/>
      <w:marTop w:val="0"/>
      <w:marBottom w:val="0"/>
      <w:divBdr>
        <w:top w:val="none" w:sz="0" w:space="0" w:color="auto"/>
        <w:left w:val="none" w:sz="0" w:space="0" w:color="auto"/>
        <w:bottom w:val="none" w:sz="0" w:space="0" w:color="auto"/>
        <w:right w:val="none" w:sz="0" w:space="0" w:color="auto"/>
      </w:divBdr>
    </w:div>
    <w:div w:id="1809544659">
      <w:marLeft w:val="0"/>
      <w:marRight w:val="0"/>
      <w:marTop w:val="0"/>
      <w:marBottom w:val="0"/>
      <w:divBdr>
        <w:top w:val="none" w:sz="0" w:space="0" w:color="auto"/>
        <w:left w:val="none" w:sz="0" w:space="0" w:color="auto"/>
        <w:bottom w:val="none" w:sz="0" w:space="0" w:color="auto"/>
        <w:right w:val="none" w:sz="0" w:space="0" w:color="auto"/>
      </w:divBdr>
    </w:div>
    <w:div w:id="1809930215">
      <w:marLeft w:val="0"/>
      <w:marRight w:val="0"/>
      <w:marTop w:val="0"/>
      <w:marBottom w:val="0"/>
      <w:divBdr>
        <w:top w:val="none" w:sz="0" w:space="0" w:color="auto"/>
        <w:left w:val="none" w:sz="0" w:space="0" w:color="auto"/>
        <w:bottom w:val="none" w:sz="0" w:space="0" w:color="auto"/>
        <w:right w:val="none" w:sz="0" w:space="0" w:color="auto"/>
      </w:divBdr>
    </w:div>
    <w:div w:id="1809976966">
      <w:marLeft w:val="0"/>
      <w:marRight w:val="0"/>
      <w:marTop w:val="0"/>
      <w:marBottom w:val="0"/>
      <w:divBdr>
        <w:top w:val="none" w:sz="0" w:space="0" w:color="auto"/>
        <w:left w:val="none" w:sz="0" w:space="0" w:color="auto"/>
        <w:bottom w:val="none" w:sz="0" w:space="0" w:color="auto"/>
        <w:right w:val="none" w:sz="0" w:space="0" w:color="auto"/>
      </w:divBdr>
    </w:div>
    <w:div w:id="1810056493">
      <w:marLeft w:val="0"/>
      <w:marRight w:val="0"/>
      <w:marTop w:val="0"/>
      <w:marBottom w:val="0"/>
      <w:divBdr>
        <w:top w:val="none" w:sz="0" w:space="0" w:color="auto"/>
        <w:left w:val="none" w:sz="0" w:space="0" w:color="auto"/>
        <w:bottom w:val="none" w:sz="0" w:space="0" w:color="auto"/>
        <w:right w:val="none" w:sz="0" w:space="0" w:color="auto"/>
      </w:divBdr>
    </w:div>
    <w:div w:id="1810127209">
      <w:marLeft w:val="0"/>
      <w:marRight w:val="0"/>
      <w:marTop w:val="0"/>
      <w:marBottom w:val="0"/>
      <w:divBdr>
        <w:top w:val="none" w:sz="0" w:space="0" w:color="auto"/>
        <w:left w:val="none" w:sz="0" w:space="0" w:color="auto"/>
        <w:bottom w:val="none" w:sz="0" w:space="0" w:color="auto"/>
        <w:right w:val="none" w:sz="0" w:space="0" w:color="auto"/>
      </w:divBdr>
    </w:div>
    <w:div w:id="1810242411">
      <w:marLeft w:val="0"/>
      <w:marRight w:val="0"/>
      <w:marTop w:val="0"/>
      <w:marBottom w:val="0"/>
      <w:divBdr>
        <w:top w:val="none" w:sz="0" w:space="0" w:color="auto"/>
        <w:left w:val="none" w:sz="0" w:space="0" w:color="auto"/>
        <w:bottom w:val="none" w:sz="0" w:space="0" w:color="auto"/>
        <w:right w:val="none" w:sz="0" w:space="0" w:color="auto"/>
      </w:divBdr>
    </w:div>
    <w:div w:id="1810396649">
      <w:marLeft w:val="0"/>
      <w:marRight w:val="0"/>
      <w:marTop w:val="0"/>
      <w:marBottom w:val="0"/>
      <w:divBdr>
        <w:top w:val="none" w:sz="0" w:space="0" w:color="auto"/>
        <w:left w:val="none" w:sz="0" w:space="0" w:color="auto"/>
        <w:bottom w:val="none" w:sz="0" w:space="0" w:color="auto"/>
        <w:right w:val="none" w:sz="0" w:space="0" w:color="auto"/>
      </w:divBdr>
    </w:div>
    <w:div w:id="1810438785">
      <w:marLeft w:val="0"/>
      <w:marRight w:val="0"/>
      <w:marTop w:val="0"/>
      <w:marBottom w:val="0"/>
      <w:divBdr>
        <w:top w:val="none" w:sz="0" w:space="0" w:color="auto"/>
        <w:left w:val="none" w:sz="0" w:space="0" w:color="auto"/>
        <w:bottom w:val="none" w:sz="0" w:space="0" w:color="auto"/>
        <w:right w:val="none" w:sz="0" w:space="0" w:color="auto"/>
      </w:divBdr>
    </w:div>
    <w:div w:id="1810588700">
      <w:marLeft w:val="0"/>
      <w:marRight w:val="0"/>
      <w:marTop w:val="0"/>
      <w:marBottom w:val="0"/>
      <w:divBdr>
        <w:top w:val="none" w:sz="0" w:space="0" w:color="auto"/>
        <w:left w:val="none" w:sz="0" w:space="0" w:color="auto"/>
        <w:bottom w:val="none" w:sz="0" w:space="0" w:color="auto"/>
        <w:right w:val="none" w:sz="0" w:space="0" w:color="auto"/>
      </w:divBdr>
    </w:div>
    <w:div w:id="1810633021">
      <w:marLeft w:val="0"/>
      <w:marRight w:val="0"/>
      <w:marTop w:val="0"/>
      <w:marBottom w:val="0"/>
      <w:divBdr>
        <w:top w:val="none" w:sz="0" w:space="0" w:color="auto"/>
        <w:left w:val="none" w:sz="0" w:space="0" w:color="auto"/>
        <w:bottom w:val="none" w:sz="0" w:space="0" w:color="auto"/>
        <w:right w:val="none" w:sz="0" w:space="0" w:color="auto"/>
      </w:divBdr>
    </w:div>
    <w:div w:id="1810659525">
      <w:marLeft w:val="0"/>
      <w:marRight w:val="0"/>
      <w:marTop w:val="0"/>
      <w:marBottom w:val="0"/>
      <w:divBdr>
        <w:top w:val="none" w:sz="0" w:space="0" w:color="auto"/>
        <w:left w:val="none" w:sz="0" w:space="0" w:color="auto"/>
        <w:bottom w:val="none" w:sz="0" w:space="0" w:color="auto"/>
        <w:right w:val="none" w:sz="0" w:space="0" w:color="auto"/>
      </w:divBdr>
    </w:div>
    <w:div w:id="1810826363">
      <w:marLeft w:val="0"/>
      <w:marRight w:val="0"/>
      <w:marTop w:val="0"/>
      <w:marBottom w:val="0"/>
      <w:divBdr>
        <w:top w:val="none" w:sz="0" w:space="0" w:color="auto"/>
        <w:left w:val="none" w:sz="0" w:space="0" w:color="auto"/>
        <w:bottom w:val="none" w:sz="0" w:space="0" w:color="auto"/>
        <w:right w:val="none" w:sz="0" w:space="0" w:color="auto"/>
      </w:divBdr>
    </w:div>
    <w:div w:id="1810973775">
      <w:marLeft w:val="0"/>
      <w:marRight w:val="0"/>
      <w:marTop w:val="0"/>
      <w:marBottom w:val="0"/>
      <w:divBdr>
        <w:top w:val="none" w:sz="0" w:space="0" w:color="auto"/>
        <w:left w:val="none" w:sz="0" w:space="0" w:color="auto"/>
        <w:bottom w:val="none" w:sz="0" w:space="0" w:color="auto"/>
        <w:right w:val="none" w:sz="0" w:space="0" w:color="auto"/>
      </w:divBdr>
    </w:div>
    <w:div w:id="1810975076">
      <w:marLeft w:val="0"/>
      <w:marRight w:val="0"/>
      <w:marTop w:val="0"/>
      <w:marBottom w:val="0"/>
      <w:divBdr>
        <w:top w:val="none" w:sz="0" w:space="0" w:color="auto"/>
        <w:left w:val="none" w:sz="0" w:space="0" w:color="auto"/>
        <w:bottom w:val="none" w:sz="0" w:space="0" w:color="auto"/>
        <w:right w:val="none" w:sz="0" w:space="0" w:color="auto"/>
      </w:divBdr>
    </w:div>
    <w:div w:id="1811054101">
      <w:marLeft w:val="0"/>
      <w:marRight w:val="0"/>
      <w:marTop w:val="0"/>
      <w:marBottom w:val="0"/>
      <w:divBdr>
        <w:top w:val="none" w:sz="0" w:space="0" w:color="auto"/>
        <w:left w:val="none" w:sz="0" w:space="0" w:color="auto"/>
        <w:bottom w:val="none" w:sz="0" w:space="0" w:color="auto"/>
        <w:right w:val="none" w:sz="0" w:space="0" w:color="auto"/>
      </w:divBdr>
    </w:div>
    <w:div w:id="1811096565">
      <w:marLeft w:val="0"/>
      <w:marRight w:val="0"/>
      <w:marTop w:val="0"/>
      <w:marBottom w:val="0"/>
      <w:divBdr>
        <w:top w:val="none" w:sz="0" w:space="0" w:color="auto"/>
        <w:left w:val="none" w:sz="0" w:space="0" w:color="auto"/>
        <w:bottom w:val="none" w:sz="0" w:space="0" w:color="auto"/>
        <w:right w:val="none" w:sz="0" w:space="0" w:color="auto"/>
      </w:divBdr>
    </w:div>
    <w:div w:id="1811248177">
      <w:marLeft w:val="0"/>
      <w:marRight w:val="0"/>
      <w:marTop w:val="0"/>
      <w:marBottom w:val="0"/>
      <w:divBdr>
        <w:top w:val="none" w:sz="0" w:space="0" w:color="auto"/>
        <w:left w:val="none" w:sz="0" w:space="0" w:color="auto"/>
        <w:bottom w:val="none" w:sz="0" w:space="0" w:color="auto"/>
        <w:right w:val="none" w:sz="0" w:space="0" w:color="auto"/>
      </w:divBdr>
    </w:div>
    <w:div w:id="1811361447">
      <w:marLeft w:val="0"/>
      <w:marRight w:val="0"/>
      <w:marTop w:val="0"/>
      <w:marBottom w:val="0"/>
      <w:divBdr>
        <w:top w:val="none" w:sz="0" w:space="0" w:color="auto"/>
        <w:left w:val="none" w:sz="0" w:space="0" w:color="auto"/>
        <w:bottom w:val="none" w:sz="0" w:space="0" w:color="auto"/>
        <w:right w:val="none" w:sz="0" w:space="0" w:color="auto"/>
      </w:divBdr>
    </w:div>
    <w:div w:id="1811481521">
      <w:marLeft w:val="0"/>
      <w:marRight w:val="0"/>
      <w:marTop w:val="0"/>
      <w:marBottom w:val="0"/>
      <w:divBdr>
        <w:top w:val="none" w:sz="0" w:space="0" w:color="auto"/>
        <w:left w:val="none" w:sz="0" w:space="0" w:color="auto"/>
        <w:bottom w:val="none" w:sz="0" w:space="0" w:color="auto"/>
        <w:right w:val="none" w:sz="0" w:space="0" w:color="auto"/>
      </w:divBdr>
    </w:div>
    <w:div w:id="1811827837">
      <w:marLeft w:val="0"/>
      <w:marRight w:val="0"/>
      <w:marTop w:val="0"/>
      <w:marBottom w:val="0"/>
      <w:divBdr>
        <w:top w:val="none" w:sz="0" w:space="0" w:color="auto"/>
        <w:left w:val="none" w:sz="0" w:space="0" w:color="auto"/>
        <w:bottom w:val="none" w:sz="0" w:space="0" w:color="auto"/>
        <w:right w:val="none" w:sz="0" w:space="0" w:color="auto"/>
      </w:divBdr>
    </w:div>
    <w:div w:id="1811898914">
      <w:marLeft w:val="0"/>
      <w:marRight w:val="0"/>
      <w:marTop w:val="0"/>
      <w:marBottom w:val="0"/>
      <w:divBdr>
        <w:top w:val="none" w:sz="0" w:space="0" w:color="auto"/>
        <w:left w:val="none" w:sz="0" w:space="0" w:color="auto"/>
        <w:bottom w:val="none" w:sz="0" w:space="0" w:color="auto"/>
        <w:right w:val="none" w:sz="0" w:space="0" w:color="auto"/>
      </w:divBdr>
    </w:div>
    <w:div w:id="1811899568">
      <w:marLeft w:val="0"/>
      <w:marRight w:val="0"/>
      <w:marTop w:val="0"/>
      <w:marBottom w:val="0"/>
      <w:divBdr>
        <w:top w:val="none" w:sz="0" w:space="0" w:color="auto"/>
        <w:left w:val="none" w:sz="0" w:space="0" w:color="auto"/>
        <w:bottom w:val="none" w:sz="0" w:space="0" w:color="auto"/>
        <w:right w:val="none" w:sz="0" w:space="0" w:color="auto"/>
      </w:divBdr>
    </w:div>
    <w:div w:id="1812089024">
      <w:marLeft w:val="0"/>
      <w:marRight w:val="0"/>
      <w:marTop w:val="0"/>
      <w:marBottom w:val="0"/>
      <w:divBdr>
        <w:top w:val="none" w:sz="0" w:space="0" w:color="auto"/>
        <w:left w:val="none" w:sz="0" w:space="0" w:color="auto"/>
        <w:bottom w:val="none" w:sz="0" w:space="0" w:color="auto"/>
        <w:right w:val="none" w:sz="0" w:space="0" w:color="auto"/>
      </w:divBdr>
    </w:div>
    <w:div w:id="1812093112">
      <w:marLeft w:val="0"/>
      <w:marRight w:val="0"/>
      <w:marTop w:val="0"/>
      <w:marBottom w:val="0"/>
      <w:divBdr>
        <w:top w:val="none" w:sz="0" w:space="0" w:color="auto"/>
        <w:left w:val="none" w:sz="0" w:space="0" w:color="auto"/>
        <w:bottom w:val="none" w:sz="0" w:space="0" w:color="auto"/>
        <w:right w:val="none" w:sz="0" w:space="0" w:color="auto"/>
      </w:divBdr>
    </w:div>
    <w:div w:id="1812209758">
      <w:marLeft w:val="0"/>
      <w:marRight w:val="0"/>
      <w:marTop w:val="0"/>
      <w:marBottom w:val="0"/>
      <w:divBdr>
        <w:top w:val="none" w:sz="0" w:space="0" w:color="auto"/>
        <w:left w:val="none" w:sz="0" w:space="0" w:color="auto"/>
        <w:bottom w:val="none" w:sz="0" w:space="0" w:color="auto"/>
        <w:right w:val="none" w:sz="0" w:space="0" w:color="auto"/>
      </w:divBdr>
    </w:div>
    <w:div w:id="1812481277">
      <w:marLeft w:val="0"/>
      <w:marRight w:val="0"/>
      <w:marTop w:val="0"/>
      <w:marBottom w:val="0"/>
      <w:divBdr>
        <w:top w:val="none" w:sz="0" w:space="0" w:color="auto"/>
        <w:left w:val="none" w:sz="0" w:space="0" w:color="auto"/>
        <w:bottom w:val="none" w:sz="0" w:space="0" w:color="auto"/>
        <w:right w:val="none" w:sz="0" w:space="0" w:color="auto"/>
      </w:divBdr>
    </w:div>
    <w:div w:id="1812556966">
      <w:marLeft w:val="0"/>
      <w:marRight w:val="0"/>
      <w:marTop w:val="0"/>
      <w:marBottom w:val="0"/>
      <w:divBdr>
        <w:top w:val="none" w:sz="0" w:space="0" w:color="auto"/>
        <w:left w:val="none" w:sz="0" w:space="0" w:color="auto"/>
        <w:bottom w:val="none" w:sz="0" w:space="0" w:color="auto"/>
        <w:right w:val="none" w:sz="0" w:space="0" w:color="auto"/>
      </w:divBdr>
    </w:div>
    <w:div w:id="1812599961">
      <w:marLeft w:val="0"/>
      <w:marRight w:val="0"/>
      <w:marTop w:val="0"/>
      <w:marBottom w:val="0"/>
      <w:divBdr>
        <w:top w:val="none" w:sz="0" w:space="0" w:color="auto"/>
        <w:left w:val="none" w:sz="0" w:space="0" w:color="auto"/>
        <w:bottom w:val="none" w:sz="0" w:space="0" w:color="auto"/>
        <w:right w:val="none" w:sz="0" w:space="0" w:color="auto"/>
      </w:divBdr>
    </w:div>
    <w:div w:id="1812601548">
      <w:marLeft w:val="0"/>
      <w:marRight w:val="0"/>
      <w:marTop w:val="0"/>
      <w:marBottom w:val="0"/>
      <w:divBdr>
        <w:top w:val="none" w:sz="0" w:space="0" w:color="auto"/>
        <w:left w:val="none" w:sz="0" w:space="0" w:color="auto"/>
        <w:bottom w:val="none" w:sz="0" w:space="0" w:color="auto"/>
        <w:right w:val="none" w:sz="0" w:space="0" w:color="auto"/>
      </w:divBdr>
    </w:div>
    <w:div w:id="1812863123">
      <w:marLeft w:val="0"/>
      <w:marRight w:val="0"/>
      <w:marTop w:val="0"/>
      <w:marBottom w:val="0"/>
      <w:divBdr>
        <w:top w:val="none" w:sz="0" w:space="0" w:color="auto"/>
        <w:left w:val="none" w:sz="0" w:space="0" w:color="auto"/>
        <w:bottom w:val="none" w:sz="0" w:space="0" w:color="auto"/>
        <w:right w:val="none" w:sz="0" w:space="0" w:color="auto"/>
      </w:divBdr>
    </w:div>
    <w:div w:id="1812864852">
      <w:marLeft w:val="0"/>
      <w:marRight w:val="0"/>
      <w:marTop w:val="0"/>
      <w:marBottom w:val="0"/>
      <w:divBdr>
        <w:top w:val="none" w:sz="0" w:space="0" w:color="auto"/>
        <w:left w:val="none" w:sz="0" w:space="0" w:color="auto"/>
        <w:bottom w:val="none" w:sz="0" w:space="0" w:color="auto"/>
        <w:right w:val="none" w:sz="0" w:space="0" w:color="auto"/>
      </w:divBdr>
    </w:div>
    <w:div w:id="1812938132">
      <w:marLeft w:val="0"/>
      <w:marRight w:val="0"/>
      <w:marTop w:val="0"/>
      <w:marBottom w:val="0"/>
      <w:divBdr>
        <w:top w:val="none" w:sz="0" w:space="0" w:color="auto"/>
        <w:left w:val="none" w:sz="0" w:space="0" w:color="auto"/>
        <w:bottom w:val="none" w:sz="0" w:space="0" w:color="auto"/>
        <w:right w:val="none" w:sz="0" w:space="0" w:color="auto"/>
      </w:divBdr>
    </w:div>
    <w:div w:id="1813059180">
      <w:marLeft w:val="0"/>
      <w:marRight w:val="0"/>
      <w:marTop w:val="0"/>
      <w:marBottom w:val="0"/>
      <w:divBdr>
        <w:top w:val="none" w:sz="0" w:space="0" w:color="auto"/>
        <w:left w:val="none" w:sz="0" w:space="0" w:color="auto"/>
        <w:bottom w:val="none" w:sz="0" w:space="0" w:color="auto"/>
        <w:right w:val="none" w:sz="0" w:space="0" w:color="auto"/>
      </w:divBdr>
    </w:div>
    <w:div w:id="1813331563">
      <w:marLeft w:val="0"/>
      <w:marRight w:val="0"/>
      <w:marTop w:val="0"/>
      <w:marBottom w:val="0"/>
      <w:divBdr>
        <w:top w:val="none" w:sz="0" w:space="0" w:color="auto"/>
        <w:left w:val="none" w:sz="0" w:space="0" w:color="auto"/>
        <w:bottom w:val="none" w:sz="0" w:space="0" w:color="auto"/>
        <w:right w:val="none" w:sz="0" w:space="0" w:color="auto"/>
      </w:divBdr>
    </w:div>
    <w:div w:id="1813669927">
      <w:marLeft w:val="0"/>
      <w:marRight w:val="0"/>
      <w:marTop w:val="0"/>
      <w:marBottom w:val="0"/>
      <w:divBdr>
        <w:top w:val="none" w:sz="0" w:space="0" w:color="auto"/>
        <w:left w:val="none" w:sz="0" w:space="0" w:color="auto"/>
        <w:bottom w:val="none" w:sz="0" w:space="0" w:color="auto"/>
        <w:right w:val="none" w:sz="0" w:space="0" w:color="auto"/>
      </w:divBdr>
    </w:div>
    <w:div w:id="1814059827">
      <w:marLeft w:val="0"/>
      <w:marRight w:val="0"/>
      <w:marTop w:val="0"/>
      <w:marBottom w:val="0"/>
      <w:divBdr>
        <w:top w:val="none" w:sz="0" w:space="0" w:color="auto"/>
        <w:left w:val="none" w:sz="0" w:space="0" w:color="auto"/>
        <w:bottom w:val="none" w:sz="0" w:space="0" w:color="auto"/>
        <w:right w:val="none" w:sz="0" w:space="0" w:color="auto"/>
      </w:divBdr>
    </w:div>
    <w:div w:id="1814329420">
      <w:marLeft w:val="0"/>
      <w:marRight w:val="0"/>
      <w:marTop w:val="0"/>
      <w:marBottom w:val="0"/>
      <w:divBdr>
        <w:top w:val="none" w:sz="0" w:space="0" w:color="auto"/>
        <w:left w:val="none" w:sz="0" w:space="0" w:color="auto"/>
        <w:bottom w:val="none" w:sz="0" w:space="0" w:color="auto"/>
        <w:right w:val="none" w:sz="0" w:space="0" w:color="auto"/>
      </w:divBdr>
    </w:div>
    <w:div w:id="1814330927">
      <w:marLeft w:val="0"/>
      <w:marRight w:val="0"/>
      <w:marTop w:val="0"/>
      <w:marBottom w:val="0"/>
      <w:divBdr>
        <w:top w:val="none" w:sz="0" w:space="0" w:color="auto"/>
        <w:left w:val="none" w:sz="0" w:space="0" w:color="auto"/>
        <w:bottom w:val="none" w:sz="0" w:space="0" w:color="auto"/>
        <w:right w:val="none" w:sz="0" w:space="0" w:color="auto"/>
      </w:divBdr>
    </w:div>
    <w:div w:id="1814371100">
      <w:marLeft w:val="0"/>
      <w:marRight w:val="0"/>
      <w:marTop w:val="0"/>
      <w:marBottom w:val="0"/>
      <w:divBdr>
        <w:top w:val="none" w:sz="0" w:space="0" w:color="auto"/>
        <w:left w:val="none" w:sz="0" w:space="0" w:color="auto"/>
        <w:bottom w:val="none" w:sz="0" w:space="0" w:color="auto"/>
        <w:right w:val="none" w:sz="0" w:space="0" w:color="auto"/>
      </w:divBdr>
    </w:div>
    <w:div w:id="1814373984">
      <w:marLeft w:val="0"/>
      <w:marRight w:val="0"/>
      <w:marTop w:val="0"/>
      <w:marBottom w:val="0"/>
      <w:divBdr>
        <w:top w:val="none" w:sz="0" w:space="0" w:color="auto"/>
        <w:left w:val="none" w:sz="0" w:space="0" w:color="auto"/>
        <w:bottom w:val="none" w:sz="0" w:space="0" w:color="auto"/>
        <w:right w:val="none" w:sz="0" w:space="0" w:color="auto"/>
      </w:divBdr>
    </w:div>
    <w:div w:id="1814563414">
      <w:marLeft w:val="0"/>
      <w:marRight w:val="0"/>
      <w:marTop w:val="0"/>
      <w:marBottom w:val="0"/>
      <w:divBdr>
        <w:top w:val="none" w:sz="0" w:space="0" w:color="auto"/>
        <w:left w:val="none" w:sz="0" w:space="0" w:color="auto"/>
        <w:bottom w:val="none" w:sz="0" w:space="0" w:color="auto"/>
        <w:right w:val="none" w:sz="0" w:space="0" w:color="auto"/>
      </w:divBdr>
    </w:div>
    <w:div w:id="1814593053">
      <w:marLeft w:val="0"/>
      <w:marRight w:val="0"/>
      <w:marTop w:val="0"/>
      <w:marBottom w:val="0"/>
      <w:divBdr>
        <w:top w:val="none" w:sz="0" w:space="0" w:color="auto"/>
        <w:left w:val="none" w:sz="0" w:space="0" w:color="auto"/>
        <w:bottom w:val="none" w:sz="0" w:space="0" w:color="auto"/>
        <w:right w:val="none" w:sz="0" w:space="0" w:color="auto"/>
      </w:divBdr>
    </w:div>
    <w:div w:id="1814787305">
      <w:marLeft w:val="0"/>
      <w:marRight w:val="0"/>
      <w:marTop w:val="0"/>
      <w:marBottom w:val="0"/>
      <w:divBdr>
        <w:top w:val="none" w:sz="0" w:space="0" w:color="auto"/>
        <w:left w:val="none" w:sz="0" w:space="0" w:color="auto"/>
        <w:bottom w:val="none" w:sz="0" w:space="0" w:color="auto"/>
        <w:right w:val="none" w:sz="0" w:space="0" w:color="auto"/>
      </w:divBdr>
    </w:div>
    <w:div w:id="1814982543">
      <w:marLeft w:val="0"/>
      <w:marRight w:val="0"/>
      <w:marTop w:val="0"/>
      <w:marBottom w:val="0"/>
      <w:divBdr>
        <w:top w:val="none" w:sz="0" w:space="0" w:color="auto"/>
        <w:left w:val="none" w:sz="0" w:space="0" w:color="auto"/>
        <w:bottom w:val="none" w:sz="0" w:space="0" w:color="auto"/>
        <w:right w:val="none" w:sz="0" w:space="0" w:color="auto"/>
      </w:divBdr>
    </w:div>
    <w:div w:id="1815180075">
      <w:marLeft w:val="0"/>
      <w:marRight w:val="0"/>
      <w:marTop w:val="0"/>
      <w:marBottom w:val="0"/>
      <w:divBdr>
        <w:top w:val="none" w:sz="0" w:space="0" w:color="auto"/>
        <w:left w:val="none" w:sz="0" w:space="0" w:color="auto"/>
        <w:bottom w:val="none" w:sz="0" w:space="0" w:color="auto"/>
        <w:right w:val="none" w:sz="0" w:space="0" w:color="auto"/>
      </w:divBdr>
    </w:div>
    <w:div w:id="1815289155">
      <w:marLeft w:val="0"/>
      <w:marRight w:val="0"/>
      <w:marTop w:val="0"/>
      <w:marBottom w:val="0"/>
      <w:divBdr>
        <w:top w:val="none" w:sz="0" w:space="0" w:color="auto"/>
        <w:left w:val="none" w:sz="0" w:space="0" w:color="auto"/>
        <w:bottom w:val="none" w:sz="0" w:space="0" w:color="auto"/>
        <w:right w:val="none" w:sz="0" w:space="0" w:color="auto"/>
      </w:divBdr>
    </w:div>
    <w:div w:id="1815413595">
      <w:marLeft w:val="0"/>
      <w:marRight w:val="0"/>
      <w:marTop w:val="0"/>
      <w:marBottom w:val="0"/>
      <w:divBdr>
        <w:top w:val="none" w:sz="0" w:space="0" w:color="auto"/>
        <w:left w:val="none" w:sz="0" w:space="0" w:color="auto"/>
        <w:bottom w:val="none" w:sz="0" w:space="0" w:color="auto"/>
        <w:right w:val="none" w:sz="0" w:space="0" w:color="auto"/>
      </w:divBdr>
    </w:div>
    <w:div w:id="1815484691">
      <w:marLeft w:val="0"/>
      <w:marRight w:val="0"/>
      <w:marTop w:val="0"/>
      <w:marBottom w:val="0"/>
      <w:divBdr>
        <w:top w:val="none" w:sz="0" w:space="0" w:color="auto"/>
        <w:left w:val="none" w:sz="0" w:space="0" w:color="auto"/>
        <w:bottom w:val="none" w:sz="0" w:space="0" w:color="auto"/>
        <w:right w:val="none" w:sz="0" w:space="0" w:color="auto"/>
      </w:divBdr>
    </w:div>
    <w:div w:id="1815826205">
      <w:marLeft w:val="0"/>
      <w:marRight w:val="0"/>
      <w:marTop w:val="0"/>
      <w:marBottom w:val="0"/>
      <w:divBdr>
        <w:top w:val="none" w:sz="0" w:space="0" w:color="auto"/>
        <w:left w:val="none" w:sz="0" w:space="0" w:color="auto"/>
        <w:bottom w:val="none" w:sz="0" w:space="0" w:color="auto"/>
        <w:right w:val="none" w:sz="0" w:space="0" w:color="auto"/>
      </w:divBdr>
    </w:div>
    <w:div w:id="1815903914">
      <w:marLeft w:val="0"/>
      <w:marRight w:val="0"/>
      <w:marTop w:val="0"/>
      <w:marBottom w:val="0"/>
      <w:divBdr>
        <w:top w:val="none" w:sz="0" w:space="0" w:color="auto"/>
        <w:left w:val="none" w:sz="0" w:space="0" w:color="auto"/>
        <w:bottom w:val="none" w:sz="0" w:space="0" w:color="auto"/>
        <w:right w:val="none" w:sz="0" w:space="0" w:color="auto"/>
      </w:divBdr>
    </w:div>
    <w:div w:id="1816139740">
      <w:marLeft w:val="0"/>
      <w:marRight w:val="0"/>
      <w:marTop w:val="0"/>
      <w:marBottom w:val="0"/>
      <w:divBdr>
        <w:top w:val="none" w:sz="0" w:space="0" w:color="auto"/>
        <w:left w:val="none" w:sz="0" w:space="0" w:color="auto"/>
        <w:bottom w:val="none" w:sz="0" w:space="0" w:color="auto"/>
        <w:right w:val="none" w:sz="0" w:space="0" w:color="auto"/>
      </w:divBdr>
    </w:div>
    <w:div w:id="1816334704">
      <w:marLeft w:val="0"/>
      <w:marRight w:val="0"/>
      <w:marTop w:val="0"/>
      <w:marBottom w:val="0"/>
      <w:divBdr>
        <w:top w:val="none" w:sz="0" w:space="0" w:color="auto"/>
        <w:left w:val="none" w:sz="0" w:space="0" w:color="auto"/>
        <w:bottom w:val="none" w:sz="0" w:space="0" w:color="auto"/>
        <w:right w:val="none" w:sz="0" w:space="0" w:color="auto"/>
      </w:divBdr>
    </w:div>
    <w:div w:id="1816336553">
      <w:marLeft w:val="0"/>
      <w:marRight w:val="0"/>
      <w:marTop w:val="0"/>
      <w:marBottom w:val="0"/>
      <w:divBdr>
        <w:top w:val="none" w:sz="0" w:space="0" w:color="auto"/>
        <w:left w:val="none" w:sz="0" w:space="0" w:color="auto"/>
        <w:bottom w:val="none" w:sz="0" w:space="0" w:color="auto"/>
        <w:right w:val="none" w:sz="0" w:space="0" w:color="auto"/>
      </w:divBdr>
    </w:div>
    <w:div w:id="1816409524">
      <w:marLeft w:val="0"/>
      <w:marRight w:val="0"/>
      <w:marTop w:val="0"/>
      <w:marBottom w:val="0"/>
      <w:divBdr>
        <w:top w:val="none" w:sz="0" w:space="0" w:color="auto"/>
        <w:left w:val="none" w:sz="0" w:space="0" w:color="auto"/>
        <w:bottom w:val="none" w:sz="0" w:space="0" w:color="auto"/>
        <w:right w:val="none" w:sz="0" w:space="0" w:color="auto"/>
      </w:divBdr>
    </w:div>
    <w:div w:id="1816486687">
      <w:marLeft w:val="0"/>
      <w:marRight w:val="0"/>
      <w:marTop w:val="0"/>
      <w:marBottom w:val="0"/>
      <w:divBdr>
        <w:top w:val="none" w:sz="0" w:space="0" w:color="auto"/>
        <w:left w:val="none" w:sz="0" w:space="0" w:color="auto"/>
        <w:bottom w:val="none" w:sz="0" w:space="0" w:color="auto"/>
        <w:right w:val="none" w:sz="0" w:space="0" w:color="auto"/>
      </w:divBdr>
    </w:div>
    <w:div w:id="1816600216">
      <w:marLeft w:val="0"/>
      <w:marRight w:val="0"/>
      <w:marTop w:val="0"/>
      <w:marBottom w:val="0"/>
      <w:divBdr>
        <w:top w:val="none" w:sz="0" w:space="0" w:color="auto"/>
        <w:left w:val="none" w:sz="0" w:space="0" w:color="auto"/>
        <w:bottom w:val="none" w:sz="0" w:space="0" w:color="auto"/>
        <w:right w:val="none" w:sz="0" w:space="0" w:color="auto"/>
      </w:divBdr>
    </w:div>
    <w:div w:id="1816754942">
      <w:marLeft w:val="0"/>
      <w:marRight w:val="0"/>
      <w:marTop w:val="0"/>
      <w:marBottom w:val="0"/>
      <w:divBdr>
        <w:top w:val="none" w:sz="0" w:space="0" w:color="auto"/>
        <w:left w:val="none" w:sz="0" w:space="0" w:color="auto"/>
        <w:bottom w:val="none" w:sz="0" w:space="0" w:color="auto"/>
        <w:right w:val="none" w:sz="0" w:space="0" w:color="auto"/>
      </w:divBdr>
    </w:div>
    <w:div w:id="1816794760">
      <w:marLeft w:val="0"/>
      <w:marRight w:val="0"/>
      <w:marTop w:val="0"/>
      <w:marBottom w:val="0"/>
      <w:divBdr>
        <w:top w:val="none" w:sz="0" w:space="0" w:color="auto"/>
        <w:left w:val="none" w:sz="0" w:space="0" w:color="auto"/>
        <w:bottom w:val="none" w:sz="0" w:space="0" w:color="auto"/>
        <w:right w:val="none" w:sz="0" w:space="0" w:color="auto"/>
      </w:divBdr>
    </w:div>
    <w:div w:id="1816800147">
      <w:marLeft w:val="0"/>
      <w:marRight w:val="0"/>
      <w:marTop w:val="0"/>
      <w:marBottom w:val="0"/>
      <w:divBdr>
        <w:top w:val="none" w:sz="0" w:space="0" w:color="auto"/>
        <w:left w:val="none" w:sz="0" w:space="0" w:color="auto"/>
        <w:bottom w:val="none" w:sz="0" w:space="0" w:color="auto"/>
        <w:right w:val="none" w:sz="0" w:space="0" w:color="auto"/>
      </w:divBdr>
    </w:div>
    <w:div w:id="1816988493">
      <w:marLeft w:val="0"/>
      <w:marRight w:val="0"/>
      <w:marTop w:val="0"/>
      <w:marBottom w:val="0"/>
      <w:divBdr>
        <w:top w:val="none" w:sz="0" w:space="0" w:color="auto"/>
        <w:left w:val="none" w:sz="0" w:space="0" w:color="auto"/>
        <w:bottom w:val="none" w:sz="0" w:space="0" w:color="auto"/>
        <w:right w:val="none" w:sz="0" w:space="0" w:color="auto"/>
      </w:divBdr>
    </w:div>
    <w:div w:id="1816989214">
      <w:marLeft w:val="0"/>
      <w:marRight w:val="0"/>
      <w:marTop w:val="0"/>
      <w:marBottom w:val="0"/>
      <w:divBdr>
        <w:top w:val="none" w:sz="0" w:space="0" w:color="auto"/>
        <w:left w:val="none" w:sz="0" w:space="0" w:color="auto"/>
        <w:bottom w:val="none" w:sz="0" w:space="0" w:color="auto"/>
        <w:right w:val="none" w:sz="0" w:space="0" w:color="auto"/>
      </w:divBdr>
    </w:div>
    <w:div w:id="1817070044">
      <w:marLeft w:val="0"/>
      <w:marRight w:val="0"/>
      <w:marTop w:val="0"/>
      <w:marBottom w:val="0"/>
      <w:divBdr>
        <w:top w:val="none" w:sz="0" w:space="0" w:color="auto"/>
        <w:left w:val="none" w:sz="0" w:space="0" w:color="auto"/>
        <w:bottom w:val="none" w:sz="0" w:space="0" w:color="auto"/>
        <w:right w:val="none" w:sz="0" w:space="0" w:color="auto"/>
      </w:divBdr>
    </w:div>
    <w:div w:id="1817212420">
      <w:marLeft w:val="0"/>
      <w:marRight w:val="0"/>
      <w:marTop w:val="0"/>
      <w:marBottom w:val="0"/>
      <w:divBdr>
        <w:top w:val="none" w:sz="0" w:space="0" w:color="auto"/>
        <w:left w:val="none" w:sz="0" w:space="0" w:color="auto"/>
        <w:bottom w:val="none" w:sz="0" w:space="0" w:color="auto"/>
        <w:right w:val="none" w:sz="0" w:space="0" w:color="auto"/>
      </w:divBdr>
    </w:div>
    <w:div w:id="1817258367">
      <w:marLeft w:val="0"/>
      <w:marRight w:val="0"/>
      <w:marTop w:val="0"/>
      <w:marBottom w:val="0"/>
      <w:divBdr>
        <w:top w:val="none" w:sz="0" w:space="0" w:color="auto"/>
        <w:left w:val="none" w:sz="0" w:space="0" w:color="auto"/>
        <w:bottom w:val="none" w:sz="0" w:space="0" w:color="auto"/>
        <w:right w:val="none" w:sz="0" w:space="0" w:color="auto"/>
      </w:divBdr>
    </w:div>
    <w:div w:id="1817332336">
      <w:marLeft w:val="0"/>
      <w:marRight w:val="0"/>
      <w:marTop w:val="0"/>
      <w:marBottom w:val="0"/>
      <w:divBdr>
        <w:top w:val="none" w:sz="0" w:space="0" w:color="auto"/>
        <w:left w:val="none" w:sz="0" w:space="0" w:color="auto"/>
        <w:bottom w:val="none" w:sz="0" w:space="0" w:color="auto"/>
        <w:right w:val="none" w:sz="0" w:space="0" w:color="auto"/>
      </w:divBdr>
    </w:div>
    <w:div w:id="1817334381">
      <w:marLeft w:val="0"/>
      <w:marRight w:val="0"/>
      <w:marTop w:val="0"/>
      <w:marBottom w:val="0"/>
      <w:divBdr>
        <w:top w:val="none" w:sz="0" w:space="0" w:color="auto"/>
        <w:left w:val="none" w:sz="0" w:space="0" w:color="auto"/>
        <w:bottom w:val="none" w:sz="0" w:space="0" w:color="auto"/>
        <w:right w:val="none" w:sz="0" w:space="0" w:color="auto"/>
      </w:divBdr>
    </w:div>
    <w:div w:id="1817526168">
      <w:marLeft w:val="0"/>
      <w:marRight w:val="0"/>
      <w:marTop w:val="0"/>
      <w:marBottom w:val="0"/>
      <w:divBdr>
        <w:top w:val="none" w:sz="0" w:space="0" w:color="auto"/>
        <w:left w:val="none" w:sz="0" w:space="0" w:color="auto"/>
        <w:bottom w:val="none" w:sz="0" w:space="0" w:color="auto"/>
        <w:right w:val="none" w:sz="0" w:space="0" w:color="auto"/>
      </w:divBdr>
    </w:div>
    <w:div w:id="1817601729">
      <w:marLeft w:val="0"/>
      <w:marRight w:val="0"/>
      <w:marTop w:val="0"/>
      <w:marBottom w:val="0"/>
      <w:divBdr>
        <w:top w:val="none" w:sz="0" w:space="0" w:color="auto"/>
        <w:left w:val="none" w:sz="0" w:space="0" w:color="auto"/>
        <w:bottom w:val="none" w:sz="0" w:space="0" w:color="auto"/>
        <w:right w:val="none" w:sz="0" w:space="0" w:color="auto"/>
      </w:divBdr>
    </w:div>
    <w:div w:id="1817722532">
      <w:marLeft w:val="0"/>
      <w:marRight w:val="0"/>
      <w:marTop w:val="0"/>
      <w:marBottom w:val="0"/>
      <w:divBdr>
        <w:top w:val="none" w:sz="0" w:space="0" w:color="auto"/>
        <w:left w:val="none" w:sz="0" w:space="0" w:color="auto"/>
        <w:bottom w:val="none" w:sz="0" w:space="0" w:color="auto"/>
        <w:right w:val="none" w:sz="0" w:space="0" w:color="auto"/>
      </w:divBdr>
    </w:div>
    <w:div w:id="1818262516">
      <w:marLeft w:val="0"/>
      <w:marRight w:val="0"/>
      <w:marTop w:val="0"/>
      <w:marBottom w:val="0"/>
      <w:divBdr>
        <w:top w:val="none" w:sz="0" w:space="0" w:color="auto"/>
        <w:left w:val="none" w:sz="0" w:space="0" w:color="auto"/>
        <w:bottom w:val="none" w:sz="0" w:space="0" w:color="auto"/>
        <w:right w:val="none" w:sz="0" w:space="0" w:color="auto"/>
      </w:divBdr>
    </w:div>
    <w:div w:id="1818304875">
      <w:marLeft w:val="0"/>
      <w:marRight w:val="0"/>
      <w:marTop w:val="0"/>
      <w:marBottom w:val="0"/>
      <w:divBdr>
        <w:top w:val="none" w:sz="0" w:space="0" w:color="auto"/>
        <w:left w:val="none" w:sz="0" w:space="0" w:color="auto"/>
        <w:bottom w:val="none" w:sz="0" w:space="0" w:color="auto"/>
        <w:right w:val="none" w:sz="0" w:space="0" w:color="auto"/>
      </w:divBdr>
    </w:div>
    <w:div w:id="1818642944">
      <w:marLeft w:val="0"/>
      <w:marRight w:val="0"/>
      <w:marTop w:val="0"/>
      <w:marBottom w:val="0"/>
      <w:divBdr>
        <w:top w:val="none" w:sz="0" w:space="0" w:color="auto"/>
        <w:left w:val="none" w:sz="0" w:space="0" w:color="auto"/>
        <w:bottom w:val="none" w:sz="0" w:space="0" w:color="auto"/>
        <w:right w:val="none" w:sz="0" w:space="0" w:color="auto"/>
      </w:divBdr>
    </w:div>
    <w:div w:id="1818913848">
      <w:marLeft w:val="0"/>
      <w:marRight w:val="0"/>
      <w:marTop w:val="0"/>
      <w:marBottom w:val="0"/>
      <w:divBdr>
        <w:top w:val="none" w:sz="0" w:space="0" w:color="auto"/>
        <w:left w:val="none" w:sz="0" w:space="0" w:color="auto"/>
        <w:bottom w:val="none" w:sz="0" w:space="0" w:color="auto"/>
        <w:right w:val="none" w:sz="0" w:space="0" w:color="auto"/>
      </w:divBdr>
    </w:div>
    <w:div w:id="1818914606">
      <w:marLeft w:val="0"/>
      <w:marRight w:val="0"/>
      <w:marTop w:val="0"/>
      <w:marBottom w:val="0"/>
      <w:divBdr>
        <w:top w:val="none" w:sz="0" w:space="0" w:color="auto"/>
        <w:left w:val="none" w:sz="0" w:space="0" w:color="auto"/>
        <w:bottom w:val="none" w:sz="0" w:space="0" w:color="auto"/>
        <w:right w:val="none" w:sz="0" w:space="0" w:color="auto"/>
      </w:divBdr>
    </w:div>
    <w:div w:id="1818952480">
      <w:marLeft w:val="0"/>
      <w:marRight w:val="0"/>
      <w:marTop w:val="0"/>
      <w:marBottom w:val="0"/>
      <w:divBdr>
        <w:top w:val="none" w:sz="0" w:space="0" w:color="auto"/>
        <w:left w:val="none" w:sz="0" w:space="0" w:color="auto"/>
        <w:bottom w:val="none" w:sz="0" w:space="0" w:color="auto"/>
        <w:right w:val="none" w:sz="0" w:space="0" w:color="auto"/>
      </w:divBdr>
    </w:div>
    <w:div w:id="1818958734">
      <w:marLeft w:val="0"/>
      <w:marRight w:val="0"/>
      <w:marTop w:val="0"/>
      <w:marBottom w:val="0"/>
      <w:divBdr>
        <w:top w:val="none" w:sz="0" w:space="0" w:color="auto"/>
        <w:left w:val="none" w:sz="0" w:space="0" w:color="auto"/>
        <w:bottom w:val="none" w:sz="0" w:space="0" w:color="auto"/>
        <w:right w:val="none" w:sz="0" w:space="0" w:color="auto"/>
      </w:divBdr>
    </w:div>
    <w:div w:id="1818961565">
      <w:marLeft w:val="0"/>
      <w:marRight w:val="0"/>
      <w:marTop w:val="0"/>
      <w:marBottom w:val="0"/>
      <w:divBdr>
        <w:top w:val="none" w:sz="0" w:space="0" w:color="auto"/>
        <w:left w:val="none" w:sz="0" w:space="0" w:color="auto"/>
        <w:bottom w:val="none" w:sz="0" w:space="0" w:color="auto"/>
        <w:right w:val="none" w:sz="0" w:space="0" w:color="auto"/>
      </w:divBdr>
    </w:div>
    <w:div w:id="1819106059">
      <w:marLeft w:val="0"/>
      <w:marRight w:val="0"/>
      <w:marTop w:val="0"/>
      <w:marBottom w:val="0"/>
      <w:divBdr>
        <w:top w:val="none" w:sz="0" w:space="0" w:color="auto"/>
        <w:left w:val="none" w:sz="0" w:space="0" w:color="auto"/>
        <w:bottom w:val="none" w:sz="0" w:space="0" w:color="auto"/>
        <w:right w:val="none" w:sz="0" w:space="0" w:color="auto"/>
      </w:divBdr>
    </w:div>
    <w:div w:id="1819106359">
      <w:marLeft w:val="0"/>
      <w:marRight w:val="0"/>
      <w:marTop w:val="0"/>
      <w:marBottom w:val="0"/>
      <w:divBdr>
        <w:top w:val="none" w:sz="0" w:space="0" w:color="auto"/>
        <w:left w:val="none" w:sz="0" w:space="0" w:color="auto"/>
        <w:bottom w:val="none" w:sz="0" w:space="0" w:color="auto"/>
        <w:right w:val="none" w:sz="0" w:space="0" w:color="auto"/>
      </w:divBdr>
    </w:div>
    <w:div w:id="1819153203">
      <w:marLeft w:val="0"/>
      <w:marRight w:val="0"/>
      <w:marTop w:val="0"/>
      <w:marBottom w:val="0"/>
      <w:divBdr>
        <w:top w:val="none" w:sz="0" w:space="0" w:color="auto"/>
        <w:left w:val="none" w:sz="0" w:space="0" w:color="auto"/>
        <w:bottom w:val="none" w:sz="0" w:space="0" w:color="auto"/>
        <w:right w:val="none" w:sz="0" w:space="0" w:color="auto"/>
      </w:divBdr>
    </w:div>
    <w:div w:id="1819222682">
      <w:marLeft w:val="0"/>
      <w:marRight w:val="0"/>
      <w:marTop w:val="0"/>
      <w:marBottom w:val="0"/>
      <w:divBdr>
        <w:top w:val="none" w:sz="0" w:space="0" w:color="auto"/>
        <w:left w:val="none" w:sz="0" w:space="0" w:color="auto"/>
        <w:bottom w:val="none" w:sz="0" w:space="0" w:color="auto"/>
        <w:right w:val="none" w:sz="0" w:space="0" w:color="auto"/>
      </w:divBdr>
    </w:div>
    <w:div w:id="1819299853">
      <w:marLeft w:val="0"/>
      <w:marRight w:val="0"/>
      <w:marTop w:val="0"/>
      <w:marBottom w:val="0"/>
      <w:divBdr>
        <w:top w:val="none" w:sz="0" w:space="0" w:color="auto"/>
        <w:left w:val="none" w:sz="0" w:space="0" w:color="auto"/>
        <w:bottom w:val="none" w:sz="0" w:space="0" w:color="auto"/>
        <w:right w:val="none" w:sz="0" w:space="0" w:color="auto"/>
      </w:divBdr>
    </w:div>
    <w:div w:id="1819375241">
      <w:marLeft w:val="0"/>
      <w:marRight w:val="0"/>
      <w:marTop w:val="0"/>
      <w:marBottom w:val="0"/>
      <w:divBdr>
        <w:top w:val="none" w:sz="0" w:space="0" w:color="auto"/>
        <w:left w:val="none" w:sz="0" w:space="0" w:color="auto"/>
        <w:bottom w:val="none" w:sz="0" w:space="0" w:color="auto"/>
        <w:right w:val="none" w:sz="0" w:space="0" w:color="auto"/>
      </w:divBdr>
    </w:div>
    <w:div w:id="1819610702">
      <w:marLeft w:val="0"/>
      <w:marRight w:val="0"/>
      <w:marTop w:val="0"/>
      <w:marBottom w:val="0"/>
      <w:divBdr>
        <w:top w:val="none" w:sz="0" w:space="0" w:color="auto"/>
        <w:left w:val="none" w:sz="0" w:space="0" w:color="auto"/>
        <w:bottom w:val="none" w:sz="0" w:space="0" w:color="auto"/>
        <w:right w:val="none" w:sz="0" w:space="0" w:color="auto"/>
      </w:divBdr>
    </w:div>
    <w:div w:id="1819682927">
      <w:marLeft w:val="0"/>
      <w:marRight w:val="0"/>
      <w:marTop w:val="0"/>
      <w:marBottom w:val="0"/>
      <w:divBdr>
        <w:top w:val="none" w:sz="0" w:space="0" w:color="auto"/>
        <w:left w:val="none" w:sz="0" w:space="0" w:color="auto"/>
        <w:bottom w:val="none" w:sz="0" w:space="0" w:color="auto"/>
        <w:right w:val="none" w:sz="0" w:space="0" w:color="auto"/>
      </w:divBdr>
    </w:div>
    <w:div w:id="1819685863">
      <w:marLeft w:val="0"/>
      <w:marRight w:val="0"/>
      <w:marTop w:val="0"/>
      <w:marBottom w:val="0"/>
      <w:divBdr>
        <w:top w:val="none" w:sz="0" w:space="0" w:color="auto"/>
        <w:left w:val="none" w:sz="0" w:space="0" w:color="auto"/>
        <w:bottom w:val="none" w:sz="0" w:space="0" w:color="auto"/>
        <w:right w:val="none" w:sz="0" w:space="0" w:color="auto"/>
      </w:divBdr>
    </w:div>
    <w:div w:id="1819766246">
      <w:marLeft w:val="0"/>
      <w:marRight w:val="0"/>
      <w:marTop w:val="0"/>
      <w:marBottom w:val="0"/>
      <w:divBdr>
        <w:top w:val="none" w:sz="0" w:space="0" w:color="auto"/>
        <w:left w:val="none" w:sz="0" w:space="0" w:color="auto"/>
        <w:bottom w:val="none" w:sz="0" w:space="0" w:color="auto"/>
        <w:right w:val="none" w:sz="0" w:space="0" w:color="auto"/>
      </w:divBdr>
    </w:div>
    <w:div w:id="1819810073">
      <w:marLeft w:val="0"/>
      <w:marRight w:val="0"/>
      <w:marTop w:val="0"/>
      <w:marBottom w:val="0"/>
      <w:divBdr>
        <w:top w:val="none" w:sz="0" w:space="0" w:color="auto"/>
        <w:left w:val="none" w:sz="0" w:space="0" w:color="auto"/>
        <w:bottom w:val="none" w:sz="0" w:space="0" w:color="auto"/>
        <w:right w:val="none" w:sz="0" w:space="0" w:color="auto"/>
      </w:divBdr>
    </w:div>
    <w:div w:id="1820027252">
      <w:marLeft w:val="0"/>
      <w:marRight w:val="0"/>
      <w:marTop w:val="0"/>
      <w:marBottom w:val="0"/>
      <w:divBdr>
        <w:top w:val="none" w:sz="0" w:space="0" w:color="auto"/>
        <w:left w:val="none" w:sz="0" w:space="0" w:color="auto"/>
        <w:bottom w:val="none" w:sz="0" w:space="0" w:color="auto"/>
        <w:right w:val="none" w:sz="0" w:space="0" w:color="auto"/>
      </w:divBdr>
    </w:div>
    <w:div w:id="1820069994">
      <w:marLeft w:val="0"/>
      <w:marRight w:val="0"/>
      <w:marTop w:val="0"/>
      <w:marBottom w:val="0"/>
      <w:divBdr>
        <w:top w:val="none" w:sz="0" w:space="0" w:color="auto"/>
        <w:left w:val="none" w:sz="0" w:space="0" w:color="auto"/>
        <w:bottom w:val="none" w:sz="0" w:space="0" w:color="auto"/>
        <w:right w:val="none" w:sz="0" w:space="0" w:color="auto"/>
      </w:divBdr>
    </w:div>
    <w:div w:id="1820224845">
      <w:marLeft w:val="0"/>
      <w:marRight w:val="0"/>
      <w:marTop w:val="0"/>
      <w:marBottom w:val="0"/>
      <w:divBdr>
        <w:top w:val="none" w:sz="0" w:space="0" w:color="auto"/>
        <w:left w:val="none" w:sz="0" w:space="0" w:color="auto"/>
        <w:bottom w:val="none" w:sz="0" w:space="0" w:color="auto"/>
        <w:right w:val="none" w:sz="0" w:space="0" w:color="auto"/>
      </w:divBdr>
    </w:div>
    <w:div w:id="1820339439">
      <w:marLeft w:val="0"/>
      <w:marRight w:val="0"/>
      <w:marTop w:val="0"/>
      <w:marBottom w:val="0"/>
      <w:divBdr>
        <w:top w:val="none" w:sz="0" w:space="0" w:color="auto"/>
        <w:left w:val="none" w:sz="0" w:space="0" w:color="auto"/>
        <w:bottom w:val="none" w:sz="0" w:space="0" w:color="auto"/>
        <w:right w:val="none" w:sz="0" w:space="0" w:color="auto"/>
      </w:divBdr>
    </w:div>
    <w:div w:id="1820347078">
      <w:marLeft w:val="0"/>
      <w:marRight w:val="0"/>
      <w:marTop w:val="0"/>
      <w:marBottom w:val="0"/>
      <w:divBdr>
        <w:top w:val="none" w:sz="0" w:space="0" w:color="auto"/>
        <w:left w:val="none" w:sz="0" w:space="0" w:color="auto"/>
        <w:bottom w:val="none" w:sz="0" w:space="0" w:color="auto"/>
        <w:right w:val="none" w:sz="0" w:space="0" w:color="auto"/>
      </w:divBdr>
    </w:div>
    <w:div w:id="1820685879">
      <w:marLeft w:val="0"/>
      <w:marRight w:val="0"/>
      <w:marTop w:val="0"/>
      <w:marBottom w:val="0"/>
      <w:divBdr>
        <w:top w:val="none" w:sz="0" w:space="0" w:color="auto"/>
        <w:left w:val="none" w:sz="0" w:space="0" w:color="auto"/>
        <w:bottom w:val="none" w:sz="0" w:space="0" w:color="auto"/>
        <w:right w:val="none" w:sz="0" w:space="0" w:color="auto"/>
      </w:divBdr>
    </w:div>
    <w:div w:id="1820725692">
      <w:marLeft w:val="0"/>
      <w:marRight w:val="0"/>
      <w:marTop w:val="0"/>
      <w:marBottom w:val="0"/>
      <w:divBdr>
        <w:top w:val="none" w:sz="0" w:space="0" w:color="auto"/>
        <w:left w:val="none" w:sz="0" w:space="0" w:color="auto"/>
        <w:bottom w:val="none" w:sz="0" w:space="0" w:color="auto"/>
        <w:right w:val="none" w:sz="0" w:space="0" w:color="auto"/>
      </w:divBdr>
    </w:div>
    <w:div w:id="1820881488">
      <w:marLeft w:val="0"/>
      <w:marRight w:val="0"/>
      <w:marTop w:val="0"/>
      <w:marBottom w:val="0"/>
      <w:divBdr>
        <w:top w:val="none" w:sz="0" w:space="0" w:color="auto"/>
        <w:left w:val="none" w:sz="0" w:space="0" w:color="auto"/>
        <w:bottom w:val="none" w:sz="0" w:space="0" w:color="auto"/>
        <w:right w:val="none" w:sz="0" w:space="0" w:color="auto"/>
      </w:divBdr>
    </w:div>
    <w:div w:id="1820924994">
      <w:marLeft w:val="0"/>
      <w:marRight w:val="0"/>
      <w:marTop w:val="0"/>
      <w:marBottom w:val="0"/>
      <w:divBdr>
        <w:top w:val="none" w:sz="0" w:space="0" w:color="auto"/>
        <w:left w:val="none" w:sz="0" w:space="0" w:color="auto"/>
        <w:bottom w:val="none" w:sz="0" w:space="0" w:color="auto"/>
        <w:right w:val="none" w:sz="0" w:space="0" w:color="auto"/>
      </w:divBdr>
    </w:div>
    <w:div w:id="1820998002">
      <w:marLeft w:val="0"/>
      <w:marRight w:val="0"/>
      <w:marTop w:val="0"/>
      <w:marBottom w:val="0"/>
      <w:divBdr>
        <w:top w:val="none" w:sz="0" w:space="0" w:color="auto"/>
        <w:left w:val="none" w:sz="0" w:space="0" w:color="auto"/>
        <w:bottom w:val="none" w:sz="0" w:space="0" w:color="auto"/>
        <w:right w:val="none" w:sz="0" w:space="0" w:color="auto"/>
      </w:divBdr>
    </w:div>
    <w:div w:id="1820998590">
      <w:marLeft w:val="0"/>
      <w:marRight w:val="0"/>
      <w:marTop w:val="0"/>
      <w:marBottom w:val="0"/>
      <w:divBdr>
        <w:top w:val="none" w:sz="0" w:space="0" w:color="auto"/>
        <w:left w:val="none" w:sz="0" w:space="0" w:color="auto"/>
        <w:bottom w:val="none" w:sz="0" w:space="0" w:color="auto"/>
        <w:right w:val="none" w:sz="0" w:space="0" w:color="auto"/>
      </w:divBdr>
    </w:div>
    <w:div w:id="1821071595">
      <w:marLeft w:val="0"/>
      <w:marRight w:val="0"/>
      <w:marTop w:val="0"/>
      <w:marBottom w:val="0"/>
      <w:divBdr>
        <w:top w:val="none" w:sz="0" w:space="0" w:color="auto"/>
        <w:left w:val="none" w:sz="0" w:space="0" w:color="auto"/>
        <w:bottom w:val="none" w:sz="0" w:space="0" w:color="auto"/>
        <w:right w:val="none" w:sz="0" w:space="0" w:color="auto"/>
      </w:divBdr>
    </w:div>
    <w:div w:id="1821262267">
      <w:marLeft w:val="0"/>
      <w:marRight w:val="0"/>
      <w:marTop w:val="0"/>
      <w:marBottom w:val="0"/>
      <w:divBdr>
        <w:top w:val="none" w:sz="0" w:space="0" w:color="auto"/>
        <w:left w:val="none" w:sz="0" w:space="0" w:color="auto"/>
        <w:bottom w:val="none" w:sz="0" w:space="0" w:color="auto"/>
        <w:right w:val="none" w:sz="0" w:space="0" w:color="auto"/>
      </w:divBdr>
    </w:div>
    <w:div w:id="1821267797">
      <w:marLeft w:val="0"/>
      <w:marRight w:val="0"/>
      <w:marTop w:val="0"/>
      <w:marBottom w:val="0"/>
      <w:divBdr>
        <w:top w:val="none" w:sz="0" w:space="0" w:color="auto"/>
        <w:left w:val="none" w:sz="0" w:space="0" w:color="auto"/>
        <w:bottom w:val="none" w:sz="0" w:space="0" w:color="auto"/>
        <w:right w:val="none" w:sz="0" w:space="0" w:color="auto"/>
      </w:divBdr>
    </w:div>
    <w:div w:id="1821342507">
      <w:marLeft w:val="0"/>
      <w:marRight w:val="0"/>
      <w:marTop w:val="0"/>
      <w:marBottom w:val="0"/>
      <w:divBdr>
        <w:top w:val="none" w:sz="0" w:space="0" w:color="auto"/>
        <w:left w:val="none" w:sz="0" w:space="0" w:color="auto"/>
        <w:bottom w:val="none" w:sz="0" w:space="0" w:color="auto"/>
        <w:right w:val="none" w:sz="0" w:space="0" w:color="auto"/>
      </w:divBdr>
    </w:div>
    <w:div w:id="1821382333">
      <w:marLeft w:val="0"/>
      <w:marRight w:val="0"/>
      <w:marTop w:val="0"/>
      <w:marBottom w:val="0"/>
      <w:divBdr>
        <w:top w:val="none" w:sz="0" w:space="0" w:color="auto"/>
        <w:left w:val="none" w:sz="0" w:space="0" w:color="auto"/>
        <w:bottom w:val="none" w:sz="0" w:space="0" w:color="auto"/>
        <w:right w:val="none" w:sz="0" w:space="0" w:color="auto"/>
      </w:divBdr>
    </w:div>
    <w:div w:id="1821385098">
      <w:marLeft w:val="0"/>
      <w:marRight w:val="0"/>
      <w:marTop w:val="0"/>
      <w:marBottom w:val="0"/>
      <w:divBdr>
        <w:top w:val="none" w:sz="0" w:space="0" w:color="auto"/>
        <w:left w:val="none" w:sz="0" w:space="0" w:color="auto"/>
        <w:bottom w:val="none" w:sz="0" w:space="0" w:color="auto"/>
        <w:right w:val="none" w:sz="0" w:space="0" w:color="auto"/>
      </w:divBdr>
    </w:div>
    <w:div w:id="1821577178">
      <w:marLeft w:val="0"/>
      <w:marRight w:val="0"/>
      <w:marTop w:val="0"/>
      <w:marBottom w:val="0"/>
      <w:divBdr>
        <w:top w:val="none" w:sz="0" w:space="0" w:color="auto"/>
        <w:left w:val="none" w:sz="0" w:space="0" w:color="auto"/>
        <w:bottom w:val="none" w:sz="0" w:space="0" w:color="auto"/>
        <w:right w:val="none" w:sz="0" w:space="0" w:color="auto"/>
      </w:divBdr>
    </w:div>
    <w:div w:id="1821580280">
      <w:marLeft w:val="0"/>
      <w:marRight w:val="0"/>
      <w:marTop w:val="0"/>
      <w:marBottom w:val="0"/>
      <w:divBdr>
        <w:top w:val="none" w:sz="0" w:space="0" w:color="auto"/>
        <w:left w:val="none" w:sz="0" w:space="0" w:color="auto"/>
        <w:bottom w:val="none" w:sz="0" w:space="0" w:color="auto"/>
        <w:right w:val="none" w:sz="0" w:space="0" w:color="auto"/>
      </w:divBdr>
    </w:div>
    <w:div w:id="1821580420">
      <w:marLeft w:val="0"/>
      <w:marRight w:val="0"/>
      <w:marTop w:val="0"/>
      <w:marBottom w:val="0"/>
      <w:divBdr>
        <w:top w:val="none" w:sz="0" w:space="0" w:color="auto"/>
        <w:left w:val="none" w:sz="0" w:space="0" w:color="auto"/>
        <w:bottom w:val="none" w:sz="0" w:space="0" w:color="auto"/>
        <w:right w:val="none" w:sz="0" w:space="0" w:color="auto"/>
      </w:divBdr>
    </w:div>
    <w:div w:id="1821653991">
      <w:marLeft w:val="0"/>
      <w:marRight w:val="0"/>
      <w:marTop w:val="0"/>
      <w:marBottom w:val="0"/>
      <w:divBdr>
        <w:top w:val="none" w:sz="0" w:space="0" w:color="auto"/>
        <w:left w:val="none" w:sz="0" w:space="0" w:color="auto"/>
        <w:bottom w:val="none" w:sz="0" w:space="0" w:color="auto"/>
        <w:right w:val="none" w:sz="0" w:space="0" w:color="auto"/>
      </w:divBdr>
    </w:div>
    <w:div w:id="1821654021">
      <w:marLeft w:val="0"/>
      <w:marRight w:val="0"/>
      <w:marTop w:val="0"/>
      <w:marBottom w:val="0"/>
      <w:divBdr>
        <w:top w:val="none" w:sz="0" w:space="0" w:color="auto"/>
        <w:left w:val="none" w:sz="0" w:space="0" w:color="auto"/>
        <w:bottom w:val="none" w:sz="0" w:space="0" w:color="auto"/>
        <w:right w:val="none" w:sz="0" w:space="0" w:color="auto"/>
      </w:divBdr>
    </w:div>
    <w:div w:id="1821657052">
      <w:marLeft w:val="0"/>
      <w:marRight w:val="0"/>
      <w:marTop w:val="0"/>
      <w:marBottom w:val="0"/>
      <w:divBdr>
        <w:top w:val="none" w:sz="0" w:space="0" w:color="auto"/>
        <w:left w:val="none" w:sz="0" w:space="0" w:color="auto"/>
        <w:bottom w:val="none" w:sz="0" w:space="0" w:color="auto"/>
        <w:right w:val="none" w:sz="0" w:space="0" w:color="auto"/>
      </w:divBdr>
    </w:div>
    <w:div w:id="1821731089">
      <w:marLeft w:val="0"/>
      <w:marRight w:val="0"/>
      <w:marTop w:val="0"/>
      <w:marBottom w:val="0"/>
      <w:divBdr>
        <w:top w:val="none" w:sz="0" w:space="0" w:color="auto"/>
        <w:left w:val="none" w:sz="0" w:space="0" w:color="auto"/>
        <w:bottom w:val="none" w:sz="0" w:space="0" w:color="auto"/>
        <w:right w:val="none" w:sz="0" w:space="0" w:color="auto"/>
      </w:divBdr>
    </w:div>
    <w:div w:id="1821922705">
      <w:marLeft w:val="0"/>
      <w:marRight w:val="0"/>
      <w:marTop w:val="0"/>
      <w:marBottom w:val="0"/>
      <w:divBdr>
        <w:top w:val="none" w:sz="0" w:space="0" w:color="auto"/>
        <w:left w:val="none" w:sz="0" w:space="0" w:color="auto"/>
        <w:bottom w:val="none" w:sz="0" w:space="0" w:color="auto"/>
        <w:right w:val="none" w:sz="0" w:space="0" w:color="auto"/>
      </w:divBdr>
    </w:div>
    <w:div w:id="1822112149">
      <w:marLeft w:val="0"/>
      <w:marRight w:val="0"/>
      <w:marTop w:val="0"/>
      <w:marBottom w:val="0"/>
      <w:divBdr>
        <w:top w:val="none" w:sz="0" w:space="0" w:color="auto"/>
        <w:left w:val="none" w:sz="0" w:space="0" w:color="auto"/>
        <w:bottom w:val="none" w:sz="0" w:space="0" w:color="auto"/>
        <w:right w:val="none" w:sz="0" w:space="0" w:color="auto"/>
      </w:divBdr>
    </w:div>
    <w:div w:id="1822228770">
      <w:marLeft w:val="0"/>
      <w:marRight w:val="0"/>
      <w:marTop w:val="0"/>
      <w:marBottom w:val="0"/>
      <w:divBdr>
        <w:top w:val="none" w:sz="0" w:space="0" w:color="auto"/>
        <w:left w:val="none" w:sz="0" w:space="0" w:color="auto"/>
        <w:bottom w:val="none" w:sz="0" w:space="0" w:color="auto"/>
        <w:right w:val="none" w:sz="0" w:space="0" w:color="auto"/>
      </w:divBdr>
    </w:div>
    <w:div w:id="1822309136">
      <w:marLeft w:val="0"/>
      <w:marRight w:val="0"/>
      <w:marTop w:val="0"/>
      <w:marBottom w:val="0"/>
      <w:divBdr>
        <w:top w:val="none" w:sz="0" w:space="0" w:color="auto"/>
        <w:left w:val="none" w:sz="0" w:space="0" w:color="auto"/>
        <w:bottom w:val="none" w:sz="0" w:space="0" w:color="auto"/>
        <w:right w:val="none" w:sz="0" w:space="0" w:color="auto"/>
      </w:divBdr>
    </w:div>
    <w:div w:id="1822428239">
      <w:marLeft w:val="0"/>
      <w:marRight w:val="0"/>
      <w:marTop w:val="0"/>
      <w:marBottom w:val="0"/>
      <w:divBdr>
        <w:top w:val="none" w:sz="0" w:space="0" w:color="auto"/>
        <w:left w:val="none" w:sz="0" w:space="0" w:color="auto"/>
        <w:bottom w:val="none" w:sz="0" w:space="0" w:color="auto"/>
        <w:right w:val="none" w:sz="0" w:space="0" w:color="auto"/>
      </w:divBdr>
    </w:div>
    <w:div w:id="1822967982">
      <w:marLeft w:val="0"/>
      <w:marRight w:val="0"/>
      <w:marTop w:val="0"/>
      <w:marBottom w:val="0"/>
      <w:divBdr>
        <w:top w:val="none" w:sz="0" w:space="0" w:color="auto"/>
        <w:left w:val="none" w:sz="0" w:space="0" w:color="auto"/>
        <w:bottom w:val="none" w:sz="0" w:space="0" w:color="auto"/>
        <w:right w:val="none" w:sz="0" w:space="0" w:color="auto"/>
      </w:divBdr>
    </w:div>
    <w:div w:id="1823083074">
      <w:marLeft w:val="0"/>
      <w:marRight w:val="0"/>
      <w:marTop w:val="0"/>
      <w:marBottom w:val="0"/>
      <w:divBdr>
        <w:top w:val="none" w:sz="0" w:space="0" w:color="auto"/>
        <w:left w:val="none" w:sz="0" w:space="0" w:color="auto"/>
        <w:bottom w:val="none" w:sz="0" w:space="0" w:color="auto"/>
        <w:right w:val="none" w:sz="0" w:space="0" w:color="auto"/>
      </w:divBdr>
    </w:div>
    <w:div w:id="1823154809">
      <w:marLeft w:val="0"/>
      <w:marRight w:val="0"/>
      <w:marTop w:val="0"/>
      <w:marBottom w:val="0"/>
      <w:divBdr>
        <w:top w:val="none" w:sz="0" w:space="0" w:color="auto"/>
        <w:left w:val="none" w:sz="0" w:space="0" w:color="auto"/>
        <w:bottom w:val="none" w:sz="0" w:space="0" w:color="auto"/>
        <w:right w:val="none" w:sz="0" w:space="0" w:color="auto"/>
      </w:divBdr>
    </w:div>
    <w:div w:id="1823230891">
      <w:marLeft w:val="0"/>
      <w:marRight w:val="0"/>
      <w:marTop w:val="0"/>
      <w:marBottom w:val="0"/>
      <w:divBdr>
        <w:top w:val="none" w:sz="0" w:space="0" w:color="auto"/>
        <w:left w:val="none" w:sz="0" w:space="0" w:color="auto"/>
        <w:bottom w:val="none" w:sz="0" w:space="0" w:color="auto"/>
        <w:right w:val="none" w:sz="0" w:space="0" w:color="auto"/>
      </w:divBdr>
    </w:div>
    <w:div w:id="1823621969">
      <w:marLeft w:val="0"/>
      <w:marRight w:val="0"/>
      <w:marTop w:val="0"/>
      <w:marBottom w:val="0"/>
      <w:divBdr>
        <w:top w:val="none" w:sz="0" w:space="0" w:color="auto"/>
        <w:left w:val="none" w:sz="0" w:space="0" w:color="auto"/>
        <w:bottom w:val="none" w:sz="0" w:space="0" w:color="auto"/>
        <w:right w:val="none" w:sz="0" w:space="0" w:color="auto"/>
      </w:divBdr>
    </w:div>
    <w:div w:id="1823886117">
      <w:marLeft w:val="0"/>
      <w:marRight w:val="0"/>
      <w:marTop w:val="0"/>
      <w:marBottom w:val="0"/>
      <w:divBdr>
        <w:top w:val="none" w:sz="0" w:space="0" w:color="auto"/>
        <w:left w:val="none" w:sz="0" w:space="0" w:color="auto"/>
        <w:bottom w:val="none" w:sz="0" w:space="0" w:color="auto"/>
        <w:right w:val="none" w:sz="0" w:space="0" w:color="auto"/>
      </w:divBdr>
    </w:div>
    <w:div w:id="1823886140">
      <w:marLeft w:val="0"/>
      <w:marRight w:val="0"/>
      <w:marTop w:val="0"/>
      <w:marBottom w:val="0"/>
      <w:divBdr>
        <w:top w:val="none" w:sz="0" w:space="0" w:color="auto"/>
        <w:left w:val="none" w:sz="0" w:space="0" w:color="auto"/>
        <w:bottom w:val="none" w:sz="0" w:space="0" w:color="auto"/>
        <w:right w:val="none" w:sz="0" w:space="0" w:color="auto"/>
      </w:divBdr>
    </w:div>
    <w:div w:id="1824083186">
      <w:marLeft w:val="0"/>
      <w:marRight w:val="0"/>
      <w:marTop w:val="0"/>
      <w:marBottom w:val="0"/>
      <w:divBdr>
        <w:top w:val="none" w:sz="0" w:space="0" w:color="auto"/>
        <w:left w:val="none" w:sz="0" w:space="0" w:color="auto"/>
        <w:bottom w:val="none" w:sz="0" w:space="0" w:color="auto"/>
        <w:right w:val="none" w:sz="0" w:space="0" w:color="auto"/>
      </w:divBdr>
    </w:div>
    <w:div w:id="1824156122">
      <w:marLeft w:val="0"/>
      <w:marRight w:val="0"/>
      <w:marTop w:val="0"/>
      <w:marBottom w:val="0"/>
      <w:divBdr>
        <w:top w:val="none" w:sz="0" w:space="0" w:color="auto"/>
        <w:left w:val="none" w:sz="0" w:space="0" w:color="auto"/>
        <w:bottom w:val="none" w:sz="0" w:space="0" w:color="auto"/>
        <w:right w:val="none" w:sz="0" w:space="0" w:color="auto"/>
      </w:divBdr>
    </w:div>
    <w:div w:id="1824270535">
      <w:marLeft w:val="0"/>
      <w:marRight w:val="0"/>
      <w:marTop w:val="0"/>
      <w:marBottom w:val="0"/>
      <w:divBdr>
        <w:top w:val="none" w:sz="0" w:space="0" w:color="auto"/>
        <w:left w:val="none" w:sz="0" w:space="0" w:color="auto"/>
        <w:bottom w:val="none" w:sz="0" w:space="0" w:color="auto"/>
        <w:right w:val="none" w:sz="0" w:space="0" w:color="auto"/>
      </w:divBdr>
    </w:div>
    <w:div w:id="1824807912">
      <w:marLeft w:val="0"/>
      <w:marRight w:val="0"/>
      <w:marTop w:val="0"/>
      <w:marBottom w:val="0"/>
      <w:divBdr>
        <w:top w:val="none" w:sz="0" w:space="0" w:color="auto"/>
        <w:left w:val="none" w:sz="0" w:space="0" w:color="auto"/>
        <w:bottom w:val="none" w:sz="0" w:space="0" w:color="auto"/>
        <w:right w:val="none" w:sz="0" w:space="0" w:color="auto"/>
      </w:divBdr>
    </w:div>
    <w:div w:id="1824813787">
      <w:marLeft w:val="0"/>
      <w:marRight w:val="0"/>
      <w:marTop w:val="0"/>
      <w:marBottom w:val="0"/>
      <w:divBdr>
        <w:top w:val="none" w:sz="0" w:space="0" w:color="auto"/>
        <w:left w:val="none" w:sz="0" w:space="0" w:color="auto"/>
        <w:bottom w:val="none" w:sz="0" w:space="0" w:color="auto"/>
        <w:right w:val="none" w:sz="0" w:space="0" w:color="auto"/>
      </w:divBdr>
    </w:div>
    <w:div w:id="1824924885">
      <w:marLeft w:val="0"/>
      <w:marRight w:val="0"/>
      <w:marTop w:val="0"/>
      <w:marBottom w:val="0"/>
      <w:divBdr>
        <w:top w:val="none" w:sz="0" w:space="0" w:color="auto"/>
        <w:left w:val="none" w:sz="0" w:space="0" w:color="auto"/>
        <w:bottom w:val="none" w:sz="0" w:space="0" w:color="auto"/>
        <w:right w:val="none" w:sz="0" w:space="0" w:color="auto"/>
      </w:divBdr>
    </w:div>
    <w:div w:id="1825006296">
      <w:marLeft w:val="0"/>
      <w:marRight w:val="0"/>
      <w:marTop w:val="0"/>
      <w:marBottom w:val="0"/>
      <w:divBdr>
        <w:top w:val="none" w:sz="0" w:space="0" w:color="auto"/>
        <w:left w:val="none" w:sz="0" w:space="0" w:color="auto"/>
        <w:bottom w:val="none" w:sz="0" w:space="0" w:color="auto"/>
        <w:right w:val="none" w:sz="0" w:space="0" w:color="auto"/>
      </w:divBdr>
    </w:div>
    <w:div w:id="1825195558">
      <w:marLeft w:val="0"/>
      <w:marRight w:val="0"/>
      <w:marTop w:val="0"/>
      <w:marBottom w:val="0"/>
      <w:divBdr>
        <w:top w:val="none" w:sz="0" w:space="0" w:color="auto"/>
        <w:left w:val="none" w:sz="0" w:space="0" w:color="auto"/>
        <w:bottom w:val="none" w:sz="0" w:space="0" w:color="auto"/>
        <w:right w:val="none" w:sz="0" w:space="0" w:color="auto"/>
      </w:divBdr>
    </w:div>
    <w:div w:id="1825195670">
      <w:marLeft w:val="0"/>
      <w:marRight w:val="0"/>
      <w:marTop w:val="0"/>
      <w:marBottom w:val="0"/>
      <w:divBdr>
        <w:top w:val="none" w:sz="0" w:space="0" w:color="auto"/>
        <w:left w:val="none" w:sz="0" w:space="0" w:color="auto"/>
        <w:bottom w:val="none" w:sz="0" w:space="0" w:color="auto"/>
        <w:right w:val="none" w:sz="0" w:space="0" w:color="auto"/>
      </w:divBdr>
    </w:div>
    <w:div w:id="1825583193">
      <w:marLeft w:val="0"/>
      <w:marRight w:val="0"/>
      <w:marTop w:val="0"/>
      <w:marBottom w:val="0"/>
      <w:divBdr>
        <w:top w:val="none" w:sz="0" w:space="0" w:color="auto"/>
        <w:left w:val="none" w:sz="0" w:space="0" w:color="auto"/>
        <w:bottom w:val="none" w:sz="0" w:space="0" w:color="auto"/>
        <w:right w:val="none" w:sz="0" w:space="0" w:color="auto"/>
      </w:divBdr>
    </w:div>
    <w:div w:id="1825662370">
      <w:marLeft w:val="0"/>
      <w:marRight w:val="0"/>
      <w:marTop w:val="0"/>
      <w:marBottom w:val="0"/>
      <w:divBdr>
        <w:top w:val="none" w:sz="0" w:space="0" w:color="auto"/>
        <w:left w:val="none" w:sz="0" w:space="0" w:color="auto"/>
        <w:bottom w:val="none" w:sz="0" w:space="0" w:color="auto"/>
        <w:right w:val="none" w:sz="0" w:space="0" w:color="auto"/>
      </w:divBdr>
    </w:div>
    <w:div w:id="1825774889">
      <w:marLeft w:val="0"/>
      <w:marRight w:val="0"/>
      <w:marTop w:val="0"/>
      <w:marBottom w:val="0"/>
      <w:divBdr>
        <w:top w:val="none" w:sz="0" w:space="0" w:color="auto"/>
        <w:left w:val="none" w:sz="0" w:space="0" w:color="auto"/>
        <w:bottom w:val="none" w:sz="0" w:space="0" w:color="auto"/>
        <w:right w:val="none" w:sz="0" w:space="0" w:color="auto"/>
      </w:divBdr>
    </w:div>
    <w:div w:id="1825857639">
      <w:marLeft w:val="0"/>
      <w:marRight w:val="0"/>
      <w:marTop w:val="0"/>
      <w:marBottom w:val="0"/>
      <w:divBdr>
        <w:top w:val="none" w:sz="0" w:space="0" w:color="auto"/>
        <w:left w:val="none" w:sz="0" w:space="0" w:color="auto"/>
        <w:bottom w:val="none" w:sz="0" w:space="0" w:color="auto"/>
        <w:right w:val="none" w:sz="0" w:space="0" w:color="auto"/>
      </w:divBdr>
    </w:div>
    <w:div w:id="1826125464">
      <w:marLeft w:val="0"/>
      <w:marRight w:val="0"/>
      <w:marTop w:val="0"/>
      <w:marBottom w:val="0"/>
      <w:divBdr>
        <w:top w:val="none" w:sz="0" w:space="0" w:color="auto"/>
        <w:left w:val="none" w:sz="0" w:space="0" w:color="auto"/>
        <w:bottom w:val="none" w:sz="0" w:space="0" w:color="auto"/>
        <w:right w:val="none" w:sz="0" w:space="0" w:color="auto"/>
      </w:divBdr>
    </w:div>
    <w:div w:id="1826431267">
      <w:marLeft w:val="0"/>
      <w:marRight w:val="0"/>
      <w:marTop w:val="0"/>
      <w:marBottom w:val="0"/>
      <w:divBdr>
        <w:top w:val="none" w:sz="0" w:space="0" w:color="auto"/>
        <w:left w:val="none" w:sz="0" w:space="0" w:color="auto"/>
        <w:bottom w:val="none" w:sz="0" w:space="0" w:color="auto"/>
        <w:right w:val="none" w:sz="0" w:space="0" w:color="auto"/>
      </w:divBdr>
    </w:div>
    <w:div w:id="1826433332">
      <w:marLeft w:val="0"/>
      <w:marRight w:val="0"/>
      <w:marTop w:val="0"/>
      <w:marBottom w:val="0"/>
      <w:divBdr>
        <w:top w:val="none" w:sz="0" w:space="0" w:color="auto"/>
        <w:left w:val="none" w:sz="0" w:space="0" w:color="auto"/>
        <w:bottom w:val="none" w:sz="0" w:space="0" w:color="auto"/>
        <w:right w:val="none" w:sz="0" w:space="0" w:color="auto"/>
      </w:divBdr>
    </w:div>
    <w:div w:id="1826824120">
      <w:marLeft w:val="0"/>
      <w:marRight w:val="0"/>
      <w:marTop w:val="0"/>
      <w:marBottom w:val="0"/>
      <w:divBdr>
        <w:top w:val="none" w:sz="0" w:space="0" w:color="auto"/>
        <w:left w:val="none" w:sz="0" w:space="0" w:color="auto"/>
        <w:bottom w:val="none" w:sz="0" w:space="0" w:color="auto"/>
        <w:right w:val="none" w:sz="0" w:space="0" w:color="auto"/>
      </w:divBdr>
    </w:div>
    <w:div w:id="1827234931">
      <w:marLeft w:val="0"/>
      <w:marRight w:val="0"/>
      <w:marTop w:val="0"/>
      <w:marBottom w:val="0"/>
      <w:divBdr>
        <w:top w:val="none" w:sz="0" w:space="0" w:color="auto"/>
        <w:left w:val="none" w:sz="0" w:space="0" w:color="auto"/>
        <w:bottom w:val="none" w:sz="0" w:space="0" w:color="auto"/>
        <w:right w:val="none" w:sz="0" w:space="0" w:color="auto"/>
      </w:divBdr>
    </w:div>
    <w:div w:id="1827354592">
      <w:marLeft w:val="0"/>
      <w:marRight w:val="0"/>
      <w:marTop w:val="0"/>
      <w:marBottom w:val="0"/>
      <w:divBdr>
        <w:top w:val="none" w:sz="0" w:space="0" w:color="auto"/>
        <w:left w:val="none" w:sz="0" w:space="0" w:color="auto"/>
        <w:bottom w:val="none" w:sz="0" w:space="0" w:color="auto"/>
        <w:right w:val="none" w:sz="0" w:space="0" w:color="auto"/>
      </w:divBdr>
    </w:div>
    <w:div w:id="1827476351">
      <w:marLeft w:val="0"/>
      <w:marRight w:val="0"/>
      <w:marTop w:val="0"/>
      <w:marBottom w:val="0"/>
      <w:divBdr>
        <w:top w:val="none" w:sz="0" w:space="0" w:color="auto"/>
        <w:left w:val="none" w:sz="0" w:space="0" w:color="auto"/>
        <w:bottom w:val="none" w:sz="0" w:space="0" w:color="auto"/>
        <w:right w:val="none" w:sz="0" w:space="0" w:color="auto"/>
      </w:divBdr>
    </w:div>
    <w:div w:id="1827743102">
      <w:marLeft w:val="0"/>
      <w:marRight w:val="0"/>
      <w:marTop w:val="0"/>
      <w:marBottom w:val="0"/>
      <w:divBdr>
        <w:top w:val="none" w:sz="0" w:space="0" w:color="auto"/>
        <w:left w:val="none" w:sz="0" w:space="0" w:color="auto"/>
        <w:bottom w:val="none" w:sz="0" w:space="0" w:color="auto"/>
        <w:right w:val="none" w:sz="0" w:space="0" w:color="auto"/>
      </w:divBdr>
    </w:div>
    <w:div w:id="1828015570">
      <w:marLeft w:val="0"/>
      <w:marRight w:val="0"/>
      <w:marTop w:val="0"/>
      <w:marBottom w:val="0"/>
      <w:divBdr>
        <w:top w:val="none" w:sz="0" w:space="0" w:color="auto"/>
        <w:left w:val="none" w:sz="0" w:space="0" w:color="auto"/>
        <w:bottom w:val="none" w:sz="0" w:space="0" w:color="auto"/>
        <w:right w:val="none" w:sz="0" w:space="0" w:color="auto"/>
      </w:divBdr>
    </w:div>
    <w:div w:id="1828130230">
      <w:marLeft w:val="0"/>
      <w:marRight w:val="0"/>
      <w:marTop w:val="0"/>
      <w:marBottom w:val="0"/>
      <w:divBdr>
        <w:top w:val="none" w:sz="0" w:space="0" w:color="auto"/>
        <w:left w:val="none" w:sz="0" w:space="0" w:color="auto"/>
        <w:bottom w:val="none" w:sz="0" w:space="0" w:color="auto"/>
        <w:right w:val="none" w:sz="0" w:space="0" w:color="auto"/>
      </w:divBdr>
    </w:div>
    <w:div w:id="1828201659">
      <w:marLeft w:val="0"/>
      <w:marRight w:val="0"/>
      <w:marTop w:val="0"/>
      <w:marBottom w:val="0"/>
      <w:divBdr>
        <w:top w:val="none" w:sz="0" w:space="0" w:color="auto"/>
        <w:left w:val="none" w:sz="0" w:space="0" w:color="auto"/>
        <w:bottom w:val="none" w:sz="0" w:space="0" w:color="auto"/>
        <w:right w:val="none" w:sz="0" w:space="0" w:color="auto"/>
      </w:divBdr>
    </w:div>
    <w:div w:id="1828403730">
      <w:marLeft w:val="0"/>
      <w:marRight w:val="0"/>
      <w:marTop w:val="0"/>
      <w:marBottom w:val="0"/>
      <w:divBdr>
        <w:top w:val="none" w:sz="0" w:space="0" w:color="auto"/>
        <w:left w:val="none" w:sz="0" w:space="0" w:color="auto"/>
        <w:bottom w:val="none" w:sz="0" w:space="0" w:color="auto"/>
        <w:right w:val="none" w:sz="0" w:space="0" w:color="auto"/>
      </w:divBdr>
    </w:div>
    <w:div w:id="1828471958">
      <w:marLeft w:val="0"/>
      <w:marRight w:val="0"/>
      <w:marTop w:val="0"/>
      <w:marBottom w:val="0"/>
      <w:divBdr>
        <w:top w:val="none" w:sz="0" w:space="0" w:color="auto"/>
        <w:left w:val="none" w:sz="0" w:space="0" w:color="auto"/>
        <w:bottom w:val="none" w:sz="0" w:space="0" w:color="auto"/>
        <w:right w:val="none" w:sz="0" w:space="0" w:color="auto"/>
      </w:divBdr>
    </w:div>
    <w:div w:id="1828477469">
      <w:marLeft w:val="0"/>
      <w:marRight w:val="0"/>
      <w:marTop w:val="0"/>
      <w:marBottom w:val="0"/>
      <w:divBdr>
        <w:top w:val="none" w:sz="0" w:space="0" w:color="auto"/>
        <w:left w:val="none" w:sz="0" w:space="0" w:color="auto"/>
        <w:bottom w:val="none" w:sz="0" w:space="0" w:color="auto"/>
        <w:right w:val="none" w:sz="0" w:space="0" w:color="auto"/>
      </w:divBdr>
    </w:div>
    <w:div w:id="1829050302">
      <w:marLeft w:val="0"/>
      <w:marRight w:val="0"/>
      <w:marTop w:val="0"/>
      <w:marBottom w:val="0"/>
      <w:divBdr>
        <w:top w:val="none" w:sz="0" w:space="0" w:color="auto"/>
        <w:left w:val="none" w:sz="0" w:space="0" w:color="auto"/>
        <w:bottom w:val="none" w:sz="0" w:space="0" w:color="auto"/>
        <w:right w:val="none" w:sz="0" w:space="0" w:color="auto"/>
      </w:divBdr>
    </w:div>
    <w:div w:id="1829052580">
      <w:marLeft w:val="0"/>
      <w:marRight w:val="0"/>
      <w:marTop w:val="0"/>
      <w:marBottom w:val="0"/>
      <w:divBdr>
        <w:top w:val="none" w:sz="0" w:space="0" w:color="auto"/>
        <w:left w:val="none" w:sz="0" w:space="0" w:color="auto"/>
        <w:bottom w:val="none" w:sz="0" w:space="0" w:color="auto"/>
        <w:right w:val="none" w:sz="0" w:space="0" w:color="auto"/>
      </w:divBdr>
    </w:div>
    <w:div w:id="1829401154">
      <w:marLeft w:val="0"/>
      <w:marRight w:val="0"/>
      <w:marTop w:val="0"/>
      <w:marBottom w:val="0"/>
      <w:divBdr>
        <w:top w:val="none" w:sz="0" w:space="0" w:color="auto"/>
        <w:left w:val="none" w:sz="0" w:space="0" w:color="auto"/>
        <w:bottom w:val="none" w:sz="0" w:space="0" w:color="auto"/>
        <w:right w:val="none" w:sz="0" w:space="0" w:color="auto"/>
      </w:divBdr>
    </w:div>
    <w:div w:id="1829439687">
      <w:marLeft w:val="0"/>
      <w:marRight w:val="0"/>
      <w:marTop w:val="0"/>
      <w:marBottom w:val="0"/>
      <w:divBdr>
        <w:top w:val="none" w:sz="0" w:space="0" w:color="auto"/>
        <w:left w:val="none" w:sz="0" w:space="0" w:color="auto"/>
        <w:bottom w:val="none" w:sz="0" w:space="0" w:color="auto"/>
        <w:right w:val="none" w:sz="0" w:space="0" w:color="auto"/>
      </w:divBdr>
    </w:div>
    <w:div w:id="1829445420">
      <w:marLeft w:val="0"/>
      <w:marRight w:val="0"/>
      <w:marTop w:val="0"/>
      <w:marBottom w:val="0"/>
      <w:divBdr>
        <w:top w:val="none" w:sz="0" w:space="0" w:color="auto"/>
        <w:left w:val="none" w:sz="0" w:space="0" w:color="auto"/>
        <w:bottom w:val="none" w:sz="0" w:space="0" w:color="auto"/>
        <w:right w:val="none" w:sz="0" w:space="0" w:color="auto"/>
      </w:divBdr>
    </w:div>
    <w:div w:id="1829520921">
      <w:marLeft w:val="0"/>
      <w:marRight w:val="0"/>
      <w:marTop w:val="0"/>
      <w:marBottom w:val="0"/>
      <w:divBdr>
        <w:top w:val="none" w:sz="0" w:space="0" w:color="auto"/>
        <w:left w:val="none" w:sz="0" w:space="0" w:color="auto"/>
        <w:bottom w:val="none" w:sz="0" w:space="0" w:color="auto"/>
        <w:right w:val="none" w:sz="0" w:space="0" w:color="auto"/>
      </w:divBdr>
    </w:div>
    <w:div w:id="1829710182">
      <w:marLeft w:val="0"/>
      <w:marRight w:val="0"/>
      <w:marTop w:val="0"/>
      <w:marBottom w:val="0"/>
      <w:divBdr>
        <w:top w:val="none" w:sz="0" w:space="0" w:color="auto"/>
        <w:left w:val="none" w:sz="0" w:space="0" w:color="auto"/>
        <w:bottom w:val="none" w:sz="0" w:space="0" w:color="auto"/>
        <w:right w:val="none" w:sz="0" w:space="0" w:color="auto"/>
      </w:divBdr>
    </w:div>
    <w:div w:id="1829780784">
      <w:marLeft w:val="0"/>
      <w:marRight w:val="0"/>
      <w:marTop w:val="0"/>
      <w:marBottom w:val="0"/>
      <w:divBdr>
        <w:top w:val="none" w:sz="0" w:space="0" w:color="auto"/>
        <w:left w:val="none" w:sz="0" w:space="0" w:color="auto"/>
        <w:bottom w:val="none" w:sz="0" w:space="0" w:color="auto"/>
        <w:right w:val="none" w:sz="0" w:space="0" w:color="auto"/>
      </w:divBdr>
    </w:div>
    <w:div w:id="1829902734">
      <w:marLeft w:val="0"/>
      <w:marRight w:val="0"/>
      <w:marTop w:val="0"/>
      <w:marBottom w:val="0"/>
      <w:divBdr>
        <w:top w:val="none" w:sz="0" w:space="0" w:color="auto"/>
        <w:left w:val="none" w:sz="0" w:space="0" w:color="auto"/>
        <w:bottom w:val="none" w:sz="0" w:space="0" w:color="auto"/>
        <w:right w:val="none" w:sz="0" w:space="0" w:color="auto"/>
      </w:divBdr>
    </w:div>
    <w:div w:id="1829903213">
      <w:marLeft w:val="0"/>
      <w:marRight w:val="0"/>
      <w:marTop w:val="0"/>
      <w:marBottom w:val="0"/>
      <w:divBdr>
        <w:top w:val="none" w:sz="0" w:space="0" w:color="auto"/>
        <w:left w:val="none" w:sz="0" w:space="0" w:color="auto"/>
        <w:bottom w:val="none" w:sz="0" w:space="0" w:color="auto"/>
        <w:right w:val="none" w:sz="0" w:space="0" w:color="auto"/>
      </w:divBdr>
    </w:div>
    <w:div w:id="1829979091">
      <w:marLeft w:val="0"/>
      <w:marRight w:val="0"/>
      <w:marTop w:val="0"/>
      <w:marBottom w:val="0"/>
      <w:divBdr>
        <w:top w:val="none" w:sz="0" w:space="0" w:color="auto"/>
        <w:left w:val="none" w:sz="0" w:space="0" w:color="auto"/>
        <w:bottom w:val="none" w:sz="0" w:space="0" w:color="auto"/>
        <w:right w:val="none" w:sz="0" w:space="0" w:color="auto"/>
      </w:divBdr>
    </w:div>
    <w:div w:id="1830052540">
      <w:marLeft w:val="0"/>
      <w:marRight w:val="0"/>
      <w:marTop w:val="0"/>
      <w:marBottom w:val="0"/>
      <w:divBdr>
        <w:top w:val="none" w:sz="0" w:space="0" w:color="auto"/>
        <w:left w:val="none" w:sz="0" w:space="0" w:color="auto"/>
        <w:bottom w:val="none" w:sz="0" w:space="0" w:color="auto"/>
        <w:right w:val="none" w:sz="0" w:space="0" w:color="auto"/>
      </w:divBdr>
    </w:div>
    <w:div w:id="1830097464">
      <w:marLeft w:val="0"/>
      <w:marRight w:val="0"/>
      <w:marTop w:val="0"/>
      <w:marBottom w:val="0"/>
      <w:divBdr>
        <w:top w:val="none" w:sz="0" w:space="0" w:color="auto"/>
        <w:left w:val="none" w:sz="0" w:space="0" w:color="auto"/>
        <w:bottom w:val="none" w:sz="0" w:space="0" w:color="auto"/>
        <w:right w:val="none" w:sz="0" w:space="0" w:color="auto"/>
      </w:divBdr>
    </w:div>
    <w:div w:id="1830242795">
      <w:marLeft w:val="0"/>
      <w:marRight w:val="0"/>
      <w:marTop w:val="0"/>
      <w:marBottom w:val="0"/>
      <w:divBdr>
        <w:top w:val="none" w:sz="0" w:space="0" w:color="auto"/>
        <w:left w:val="none" w:sz="0" w:space="0" w:color="auto"/>
        <w:bottom w:val="none" w:sz="0" w:space="0" w:color="auto"/>
        <w:right w:val="none" w:sz="0" w:space="0" w:color="auto"/>
      </w:divBdr>
    </w:div>
    <w:div w:id="1830290791">
      <w:marLeft w:val="0"/>
      <w:marRight w:val="0"/>
      <w:marTop w:val="0"/>
      <w:marBottom w:val="0"/>
      <w:divBdr>
        <w:top w:val="none" w:sz="0" w:space="0" w:color="auto"/>
        <w:left w:val="none" w:sz="0" w:space="0" w:color="auto"/>
        <w:bottom w:val="none" w:sz="0" w:space="0" w:color="auto"/>
        <w:right w:val="none" w:sz="0" w:space="0" w:color="auto"/>
      </w:divBdr>
    </w:div>
    <w:div w:id="1830320393">
      <w:marLeft w:val="0"/>
      <w:marRight w:val="0"/>
      <w:marTop w:val="0"/>
      <w:marBottom w:val="0"/>
      <w:divBdr>
        <w:top w:val="none" w:sz="0" w:space="0" w:color="auto"/>
        <w:left w:val="none" w:sz="0" w:space="0" w:color="auto"/>
        <w:bottom w:val="none" w:sz="0" w:space="0" w:color="auto"/>
        <w:right w:val="none" w:sz="0" w:space="0" w:color="auto"/>
      </w:divBdr>
    </w:div>
    <w:div w:id="1830321454">
      <w:marLeft w:val="0"/>
      <w:marRight w:val="0"/>
      <w:marTop w:val="0"/>
      <w:marBottom w:val="0"/>
      <w:divBdr>
        <w:top w:val="none" w:sz="0" w:space="0" w:color="auto"/>
        <w:left w:val="none" w:sz="0" w:space="0" w:color="auto"/>
        <w:bottom w:val="none" w:sz="0" w:space="0" w:color="auto"/>
        <w:right w:val="none" w:sz="0" w:space="0" w:color="auto"/>
      </w:divBdr>
    </w:div>
    <w:div w:id="1830513222">
      <w:marLeft w:val="0"/>
      <w:marRight w:val="0"/>
      <w:marTop w:val="0"/>
      <w:marBottom w:val="0"/>
      <w:divBdr>
        <w:top w:val="none" w:sz="0" w:space="0" w:color="auto"/>
        <w:left w:val="none" w:sz="0" w:space="0" w:color="auto"/>
        <w:bottom w:val="none" w:sz="0" w:space="0" w:color="auto"/>
        <w:right w:val="none" w:sz="0" w:space="0" w:color="auto"/>
      </w:divBdr>
    </w:div>
    <w:div w:id="1830555378">
      <w:marLeft w:val="0"/>
      <w:marRight w:val="0"/>
      <w:marTop w:val="0"/>
      <w:marBottom w:val="0"/>
      <w:divBdr>
        <w:top w:val="none" w:sz="0" w:space="0" w:color="auto"/>
        <w:left w:val="none" w:sz="0" w:space="0" w:color="auto"/>
        <w:bottom w:val="none" w:sz="0" w:space="0" w:color="auto"/>
        <w:right w:val="none" w:sz="0" w:space="0" w:color="auto"/>
      </w:divBdr>
    </w:div>
    <w:div w:id="1830632595">
      <w:marLeft w:val="0"/>
      <w:marRight w:val="0"/>
      <w:marTop w:val="0"/>
      <w:marBottom w:val="0"/>
      <w:divBdr>
        <w:top w:val="none" w:sz="0" w:space="0" w:color="auto"/>
        <w:left w:val="none" w:sz="0" w:space="0" w:color="auto"/>
        <w:bottom w:val="none" w:sz="0" w:space="0" w:color="auto"/>
        <w:right w:val="none" w:sz="0" w:space="0" w:color="auto"/>
      </w:divBdr>
    </w:div>
    <w:div w:id="1830634183">
      <w:marLeft w:val="0"/>
      <w:marRight w:val="0"/>
      <w:marTop w:val="0"/>
      <w:marBottom w:val="0"/>
      <w:divBdr>
        <w:top w:val="none" w:sz="0" w:space="0" w:color="auto"/>
        <w:left w:val="none" w:sz="0" w:space="0" w:color="auto"/>
        <w:bottom w:val="none" w:sz="0" w:space="0" w:color="auto"/>
        <w:right w:val="none" w:sz="0" w:space="0" w:color="auto"/>
      </w:divBdr>
    </w:div>
    <w:div w:id="1830708989">
      <w:marLeft w:val="0"/>
      <w:marRight w:val="0"/>
      <w:marTop w:val="0"/>
      <w:marBottom w:val="0"/>
      <w:divBdr>
        <w:top w:val="none" w:sz="0" w:space="0" w:color="auto"/>
        <w:left w:val="none" w:sz="0" w:space="0" w:color="auto"/>
        <w:bottom w:val="none" w:sz="0" w:space="0" w:color="auto"/>
        <w:right w:val="none" w:sz="0" w:space="0" w:color="auto"/>
      </w:divBdr>
    </w:div>
    <w:div w:id="1830751646">
      <w:marLeft w:val="0"/>
      <w:marRight w:val="0"/>
      <w:marTop w:val="0"/>
      <w:marBottom w:val="0"/>
      <w:divBdr>
        <w:top w:val="none" w:sz="0" w:space="0" w:color="auto"/>
        <w:left w:val="none" w:sz="0" w:space="0" w:color="auto"/>
        <w:bottom w:val="none" w:sz="0" w:space="0" w:color="auto"/>
        <w:right w:val="none" w:sz="0" w:space="0" w:color="auto"/>
      </w:divBdr>
    </w:div>
    <w:div w:id="1830827824">
      <w:marLeft w:val="0"/>
      <w:marRight w:val="0"/>
      <w:marTop w:val="0"/>
      <w:marBottom w:val="0"/>
      <w:divBdr>
        <w:top w:val="none" w:sz="0" w:space="0" w:color="auto"/>
        <w:left w:val="none" w:sz="0" w:space="0" w:color="auto"/>
        <w:bottom w:val="none" w:sz="0" w:space="0" w:color="auto"/>
        <w:right w:val="none" w:sz="0" w:space="0" w:color="auto"/>
      </w:divBdr>
    </w:div>
    <w:div w:id="1830897422">
      <w:marLeft w:val="0"/>
      <w:marRight w:val="0"/>
      <w:marTop w:val="0"/>
      <w:marBottom w:val="0"/>
      <w:divBdr>
        <w:top w:val="none" w:sz="0" w:space="0" w:color="auto"/>
        <w:left w:val="none" w:sz="0" w:space="0" w:color="auto"/>
        <w:bottom w:val="none" w:sz="0" w:space="0" w:color="auto"/>
        <w:right w:val="none" w:sz="0" w:space="0" w:color="auto"/>
      </w:divBdr>
    </w:div>
    <w:div w:id="1830948664">
      <w:marLeft w:val="0"/>
      <w:marRight w:val="0"/>
      <w:marTop w:val="0"/>
      <w:marBottom w:val="0"/>
      <w:divBdr>
        <w:top w:val="none" w:sz="0" w:space="0" w:color="auto"/>
        <w:left w:val="none" w:sz="0" w:space="0" w:color="auto"/>
        <w:bottom w:val="none" w:sz="0" w:space="0" w:color="auto"/>
        <w:right w:val="none" w:sz="0" w:space="0" w:color="auto"/>
      </w:divBdr>
    </w:div>
    <w:div w:id="1830949032">
      <w:marLeft w:val="0"/>
      <w:marRight w:val="0"/>
      <w:marTop w:val="0"/>
      <w:marBottom w:val="0"/>
      <w:divBdr>
        <w:top w:val="none" w:sz="0" w:space="0" w:color="auto"/>
        <w:left w:val="none" w:sz="0" w:space="0" w:color="auto"/>
        <w:bottom w:val="none" w:sz="0" w:space="0" w:color="auto"/>
        <w:right w:val="none" w:sz="0" w:space="0" w:color="auto"/>
      </w:divBdr>
    </w:div>
    <w:div w:id="1830973095">
      <w:marLeft w:val="0"/>
      <w:marRight w:val="0"/>
      <w:marTop w:val="0"/>
      <w:marBottom w:val="0"/>
      <w:divBdr>
        <w:top w:val="none" w:sz="0" w:space="0" w:color="auto"/>
        <w:left w:val="none" w:sz="0" w:space="0" w:color="auto"/>
        <w:bottom w:val="none" w:sz="0" w:space="0" w:color="auto"/>
        <w:right w:val="none" w:sz="0" w:space="0" w:color="auto"/>
      </w:divBdr>
    </w:div>
    <w:div w:id="1831285993">
      <w:marLeft w:val="0"/>
      <w:marRight w:val="0"/>
      <w:marTop w:val="0"/>
      <w:marBottom w:val="0"/>
      <w:divBdr>
        <w:top w:val="none" w:sz="0" w:space="0" w:color="auto"/>
        <w:left w:val="none" w:sz="0" w:space="0" w:color="auto"/>
        <w:bottom w:val="none" w:sz="0" w:space="0" w:color="auto"/>
        <w:right w:val="none" w:sz="0" w:space="0" w:color="auto"/>
      </w:divBdr>
    </w:div>
    <w:div w:id="1831290054">
      <w:marLeft w:val="0"/>
      <w:marRight w:val="0"/>
      <w:marTop w:val="0"/>
      <w:marBottom w:val="0"/>
      <w:divBdr>
        <w:top w:val="none" w:sz="0" w:space="0" w:color="auto"/>
        <w:left w:val="none" w:sz="0" w:space="0" w:color="auto"/>
        <w:bottom w:val="none" w:sz="0" w:space="0" w:color="auto"/>
        <w:right w:val="none" w:sz="0" w:space="0" w:color="auto"/>
      </w:divBdr>
    </w:div>
    <w:div w:id="1831671409">
      <w:marLeft w:val="0"/>
      <w:marRight w:val="0"/>
      <w:marTop w:val="0"/>
      <w:marBottom w:val="0"/>
      <w:divBdr>
        <w:top w:val="none" w:sz="0" w:space="0" w:color="auto"/>
        <w:left w:val="none" w:sz="0" w:space="0" w:color="auto"/>
        <w:bottom w:val="none" w:sz="0" w:space="0" w:color="auto"/>
        <w:right w:val="none" w:sz="0" w:space="0" w:color="auto"/>
      </w:divBdr>
    </w:div>
    <w:div w:id="1831679636">
      <w:marLeft w:val="0"/>
      <w:marRight w:val="0"/>
      <w:marTop w:val="0"/>
      <w:marBottom w:val="0"/>
      <w:divBdr>
        <w:top w:val="none" w:sz="0" w:space="0" w:color="auto"/>
        <w:left w:val="none" w:sz="0" w:space="0" w:color="auto"/>
        <w:bottom w:val="none" w:sz="0" w:space="0" w:color="auto"/>
        <w:right w:val="none" w:sz="0" w:space="0" w:color="auto"/>
      </w:divBdr>
    </w:div>
    <w:div w:id="1831821353">
      <w:marLeft w:val="0"/>
      <w:marRight w:val="0"/>
      <w:marTop w:val="0"/>
      <w:marBottom w:val="0"/>
      <w:divBdr>
        <w:top w:val="none" w:sz="0" w:space="0" w:color="auto"/>
        <w:left w:val="none" w:sz="0" w:space="0" w:color="auto"/>
        <w:bottom w:val="none" w:sz="0" w:space="0" w:color="auto"/>
        <w:right w:val="none" w:sz="0" w:space="0" w:color="auto"/>
      </w:divBdr>
    </w:div>
    <w:div w:id="1831873628">
      <w:marLeft w:val="0"/>
      <w:marRight w:val="0"/>
      <w:marTop w:val="0"/>
      <w:marBottom w:val="0"/>
      <w:divBdr>
        <w:top w:val="none" w:sz="0" w:space="0" w:color="auto"/>
        <w:left w:val="none" w:sz="0" w:space="0" w:color="auto"/>
        <w:bottom w:val="none" w:sz="0" w:space="0" w:color="auto"/>
        <w:right w:val="none" w:sz="0" w:space="0" w:color="auto"/>
      </w:divBdr>
    </w:div>
    <w:div w:id="1831944402">
      <w:marLeft w:val="0"/>
      <w:marRight w:val="0"/>
      <w:marTop w:val="0"/>
      <w:marBottom w:val="0"/>
      <w:divBdr>
        <w:top w:val="none" w:sz="0" w:space="0" w:color="auto"/>
        <w:left w:val="none" w:sz="0" w:space="0" w:color="auto"/>
        <w:bottom w:val="none" w:sz="0" w:space="0" w:color="auto"/>
        <w:right w:val="none" w:sz="0" w:space="0" w:color="auto"/>
      </w:divBdr>
    </w:div>
    <w:div w:id="1832061124">
      <w:marLeft w:val="0"/>
      <w:marRight w:val="0"/>
      <w:marTop w:val="0"/>
      <w:marBottom w:val="0"/>
      <w:divBdr>
        <w:top w:val="none" w:sz="0" w:space="0" w:color="auto"/>
        <w:left w:val="none" w:sz="0" w:space="0" w:color="auto"/>
        <w:bottom w:val="none" w:sz="0" w:space="0" w:color="auto"/>
        <w:right w:val="none" w:sz="0" w:space="0" w:color="auto"/>
      </w:divBdr>
    </w:div>
    <w:div w:id="1832061857">
      <w:marLeft w:val="0"/>
      <w:marRight w:val="0"/>
      <w:marTop w:val="0"/>
      <w:marBottom w:val="0"/>
      <w:divBdr>
        <w:top w:val="none" w:sz="0" w:space="0" w:color="auto"/>
        <w:left w:val="none" w:sz="0" w:space="0" w:color="auto"/>
        <w:bottom w:val="none" w:sz="0" w:space="0" w:color="auto"/>
        <w:right w:val="none" w:sz="0" w:space="0" w:color="auto"/>
      </w:divBdr>
    </w:div>
    <w:div w:id="1832211037">
      <w:marLeft w:val="0"/>
      <w:marRight w:val="0"/>
      <w:marTop w:val="0"/>
      <w:marBottom w:val="0"/>
      <w:divBdr>
        <w:top w:val="none" w:sz="0" w:space="0" w:color="auto"/>
        <w:left w:val="none" w:sz="0" w:space="0" w:color="auto"/>
        <w:bottom w:val="none" w:sz="0" w:space="0" w:color="auto"/>
        <w:right w:val="none" w:sz="0" w:space="0" w:color="auto"/>
      </w:divBdr>
    </w:div>
    <w:div w:id="1832213707">
      <w:marLeft w:val="0"/>
      <w:marRight w:val="0"/>
      <w:marTop w:val="0"/>
      <w:marBottom w:val="0"/>
      <w:divBdr>
        <w:top w:val="none" w:sz="0" w:space="0" w:color="auto"/>
        <w:left w:val="none" w:sz="0" w:space="0" w:color="auto"/>
        <w:bottom w:val="none" w:sz="0" w:space="0" w:color="auto"/>
        <w:right w:val="none" w:sz="0" w:space="0" w:color="auto"/>
      </w:divBdr>
    </w:div>
    <w:div w:id="1832328591">
      <w:marLeft w:val="0"/>
      <w:marRight w:val="0"/>
      <w:marTop w:val="0"/>
      <w:marBottom w:val="0"/>
      <w:divBdr>
        <w:top w:val="none" w:sz="0" w:space="0" w:color="auto"/>
        <w:left w:val="none" w:sz="0" w:space="0" w:color="auto"/>
        <w:bottom w:val="none" w:sz="0" w:space="0" w:color="auto"/>
        <w:right w:val="none" w:sz="0" w:space="0" w:color="auto"/>
      </w:divBdr>
    </w:div>
    <w:div w:id="1832332810">
      <w:marLeft w:val="0"/>
      <w:marRight w:val="0"/>
      <w:marTop w:val="0"/>
      <w:marBottom w:val="0"/>
      <w:divBdr>
        <w:top w:val="none" w:sz="0" w:space="0" w:color="auto"/>
        <w:left w:val="none" w:sz="0" w:space="0" w:color="auto"/>
        <w:bottom w:val="none" w:sz="0" w:space="0" w:color="auto"/>
        <w:right w:val="none" w:sz="0" w:space="0" w:color="auto"/>
      </w:divBdr>
    </w:div>
    <w:div w:id="1832405905">
      <w:marLeft w:val="0"/>
      <w:marRight w:val="0"/>
      <w:marTop w:val="0"/>
      <w:marBottom w:val="0"/>
      <w:divBdr>
        <w:top w:val="none" w:sz="0" w:space="0" w:color="auto"/>
        <w:left w:val="none" w:sz="0" w:space="0" w:color="auto"/>
        <w:bottom w:val="none" w:sz="0" w:space="0" w:color="auto"/>
        <w:right w:val="none" w:sz="0" w:space="0" w:color="auto"/>
      </w:divBdr>
    </w:div>
    <w:div w:id="1833107841">
      <w:marLeft w:val="0"/>
      <w:marRight w:val="0"/>
      <w:marTop w:val="0"/>
      <w:marBottom w:val="0"/>
      <w:divBdr>
        <w:top w:val="none" w:sz="0" w:space="0" w:color="auto"/>
        <w:left w:val="none" w:sz="0" w:space="0" w:color="auto"/>
        <w:bottom w:val="none" w:sz="0" w:space="0" w:color="auto"/>
        <w:right w:val="none" w:sz="0" w:space="0" w:color="auto"/>
      </w:divBdr>
    </w:div>
    <w:div w:id="1833107991">
      <w:marLeft w:val="0"/>
      <w:marRight w:val="0"/>
      <w:marTop w:val="0"/>
      <w:marBottom w:val="0"/>
      <w:divBdr>
        <w:top w:val="none" w:sz="0" w:space="0" w:color="auto"/>
        <w:left w:val="none" w:sz="0" w:space="0" w:color="auto"/>
        <w:bottom w:val="none" w:sz="0" w:space="0" w:color="auto"/>
        <w:right w:val="none" w:sz="0" w:space="0" w:color="auto"/>
      </w:divBdr>
    </w:div>
    <w:div w:id="1833182609">
      <w:marLeft w:val="0"/>
      <w:marRight w:val="0"/>
      <w:marTop w:val="0"/>
      <w:marBottom w:val="0"/>
      <w:divBdr>
        <w:top w:val="none" w:sz="0" w:space="0" w:color="auto"/>
        <w:left w:val="none" w:sz="0" w:space="0" w:color="auto"/>
        <w:bottom w:val="none" w:sz="0" w:space="0" w:color="auto"/>
        <w:right w:val="none" w:sz="0" w:space="0" w:color="auto"/>
      </w:divBdr>
    </w:div>
    <w:div w:id="1833183718">
      <w:marLeft w:val="0"/>
      <w:marRight w:val="0"/>
      <w:marTop w:val="0"/>
      <w:marBottom w:val="0"/>
      <w:divBdr>
        <w:top w:val="none" w:sz="0" w:space="0" w:color="auto"/>
        <w:left w:val="none" w:sz="0" w:space="0" w:color="auto"/>
        <w:bottom w:val="none" w:sz="0" w:space="0" w:color="auto"/>
        <w:right w:val="none" w:sz="0" w:space="0" w:color="auto"/>
      </w:divBdr>
    </w:div>
    <w:div w:id="1833249811">
      <w:marLeft w:val="0"/>
      <w:marRight w:val="0"/>
      <w:marTop w:val="0"/>
      <w:marBottom w:val="0"/>
      <w:divBdr>
        <w:top w:val="none" w:sz="0" w:space="0" w:color="auto"/>
        <w:left w:val="none" w:sz="0" w:space="0" w:color="auto"/>
        <w:bottom w:val="none" w:sz="0" w:space="0" w:color="auto"/>
        <w:right w:val="none" w:sz="0" w:space="0" w:color="auto"/>
      </w:divBdr>
    </w:div>
    <w:div w:id="1833252253">
      <w:marLeft w:val="0"/>
      <w:marRight w:val="0"/>
      <w:marTop w:val="0"/>
      <w:marBottom w:val="0"/>
      <w:divBdr>
        <w:top w:val="none" w:sz="0" w:space="0" w:color="auto"/>
        <w:left w:val="none" w:sz="0" w:space="0" w:color="auto"/>
        <w:bottom w:val="none" w:sz="0" w:space="0" w:color="auto"/>
        <w:right w:val="none" w:sz="0" w:space="0" w:color="auto"/>
      </w:divBdr>
    </w:div>
    <w:div w:id="1833401200">
      <w:marLeft w:val="0"/>
      <w:marRight w:val="0"/>
      <w:marTop w:val="0"/>
      <w:marBottom w:val="0"/>
      <w:divBdr>
        <w:top w:val="none" w:sz="0" w:space="0" w:color="auto"/>
        <w:left w:val="none" w:sz="0" w:space="0" w:color="auto"/>
        <w:bottom w:val="none" w:sz="0" w:space="0" w:color="auto"/>
        <w:right w:val="none" w:sz="0" w:space="0" w:color="auto"/>
      </w:divBdr>
    </w:div>
    <w:div w:id="1833568190">
      <w:marLeft w:val="0"/>
      <w:marRight w:val="0"/>
      <w:marTop w:val="0"/>
      <w:marBottom w:val="0"/>
      <w:divBdr>
        <w:top w:val="none" w:sz="0" w:space="0" w:color="auto"/>
        <w:left w:val="none" w:sz="0" w:space="0" w:color="auto"/>
        <w:bottom w:val="none" w:sz="0" w:space="0" w:color="auto"/>
        <w:right w:val="none" w:sz="0" w:space="0" w:color="auto"/>
      </w:divBdr>
    </w:div>
    <w:div w:id="1833569123">
      <w:marLeft w:val="0"/>
      <w:marRight w:val="0"/>
      <w:marTop w:val="0"/>
      <w:marBottom w:val="0"/>
      <w:divBdr>
        <w:top w:val="none" w:sz="0" w:space="0" w:color="auto"/>
        <w:left w:val="none" w:sz="0" w:space="0" w:color="auto"/>
        <w:bottom w:val="none" w:sz="0" w:space="0" w:color="auto"/>
        <w:right w:val="none" w:sz="0" w:space="0" w:color="auto"/>
      </w:divBdr>
    </w:div>
    <w:div w:id="1833911253">
      <w:marLeft w:val="0"/>
      <w:marRight w:val="0"/>
      <w:marTop w:val="0"/>
      <w:marBottom w:val="0"/>
      <w:divBdr>
        <w:top w:val="none" w:sz="0" w:space="0" w:color="auto"/>
        <w:left w:val="none" w:sz="0" w:space="0" w:color="auto"/>
        <w:bottom w:val="none" w:sz="0" w:space="0" w:color="auto"/>
        <w:right w:val="none" w:sz="0" w:space="0" w:color="auto"/>
      </w:divBdr>
    </w:div>
    <w:div w:id="1833986954">
      <w:marLeft w:val="0"/>
      <w:marRight w:val="0"/>
      <w:marTop w:val="0"/>
      <w:marBottom w:val="0"/>
      <w:divBdr>
        <w:top w:val="none" w:sz="0" w:space="0" w:color="auto"/>
        <w:left w:val="none" w:sz="0" w:space="0" w:color="auto"/>
        <w:bottom w:val="none" w:sz="0" w:space="0" w:color="auto"/>
        <w:right w:val="none" w:sz="0" w:space="0" w:color="auto"/>
      </w:divBdr>
    </w:div>
    <w:div w:id="1834025718">
      <w:marLeft w:val="0"/>
      <w:marRight w:val="0"/>
      <w:marTop w:val="0"/>
      <w:marBottom w:val="0"/>
      <w:divBdr>
        <w:top w:val="none" w:sz="0" w:space="0" w:color="auto"/>
        <w:left w:val="none" w:sz="0" w:space="0" w:color="auto"/>
        <w:bottom w:val="none" w:sz="0" w:space="0" w:color="auto"/>
        <w:right w:val="none" w:sz="0" w:space="0" w:color="auto"/>
      </w:divBdr>
    </w:div>
    <w:div w:id="1834030033">
      <w:marLeft w:val="0"/>
      <w:marRight w:val="0"/>
      <w:marTop w:val="0"/>
      <w:marBottom w:val="0"/>
      <w:divBdr>
        <w:top w:val="none" w:sz="0" w:space="0" w:color="auto"/>
        <w:left w:val="none" w:sz="0" w:space="0" w:color="auto"/>
        <w:bottom w:val="none" w:sz="0" w:space="0" w:color="auto"/>
        <w:right w:val="none" w:sz="0" w:space="0" w:color="auto"/>
      </w:divBdr>
    </w:div>
    <w:div w:id="1834250698">
      <w:marLeft w:val="0"/>
      <w:marRight w:val="0"/>
      <w:marTop w:val="0"/>
      <w:marBottom w:val="0"/>
      <w:divBdr>
        <w:top w:val="none" w:sz="0" w:space="0" w:color="auto"/>
        <w:left w:val="none" w:sz="0" w:space="0" w:color="auto"/>
        <w:bottom w:val="none" w:sz="0" w:space="0" w:color="auto"/>
        <w:right w:val="none" w:sz="0" w:space="0" w:color="auto"/>
      </w:divBdr>
    </w:div>
    <w:div w:id="1834374193">
      <w:marLeft w:val="0"/>
      <w:marRight w:val="0"/>
      <w:marTop w:val="0"/>
      <w:marBottom w:val="0"/>
      <w:divBdr>
        <w:top w:val="none" w:sz="0" w:space="0" w:color="auto"/>
        <w:left w:val="none" w:sz="0" w:space="0" w:color="auto"/>
        <w:bottom w:val="none" w:sz="0" w:space="0" w:color="auto"/>
        <w:right w:val="none" w:sz="0" w:space="0" w:color="auto"/>
      </w:divBdr>
    </w:div>
    <w:div w:id="1834376767">
      <w:marLeft w:val="0"/>
      <w:marRight w:val="0"/>
      <w:marTop w:val="0"/>
      <w:marBottom w:val="0"/>
      <w:divBdr>
        <w:top w:val="none" w:sz="0" w:space="0" w:color="auto"/>
        <w:left w:val="none" w:sz="0" w:space="0" w:color="auto"/>
        <w:bottom w:val="none" w:sz="0" w:space="0" w:color="auto"/>
        <w:right w:val="none" w:sz="0" w:space="0" w:color="auto"/>
      </w:divBdr>
    </w:div>
    <w:div w:id="1834491857">
      <w:marLeft w:val="0"/>
      <w:marRight w:val="0"/>
      <w:marTop w:val="0"/>
      <w:marBottom w:val="0"/>
      <w:divBdr>
        <w:top w:val="none" w:sz="0" w:space="0" w:color="auto"/>
        <w:left w:val="none" w:sz="0" w:space="0" w:color="auto"/>
        <w:bottom w:val="none" w:sz="0" w:space="0" w:color="auto"/>
        <w:right w:val="none" w:sz="0" w:space="0" w:color="auto"/>
      </w:divBdr>
    </w:div>
    <w:div w:id="1834712113">
      <w:marLeft w:val="0"/>
      <w:marRight w:val="0"/>
      <w:marTop w:val="0"/>
      <w:marBottom w:val="0"/>
      <w:divBdr>
        <w:top w:val="none" w:sz="0" w:space="0" w:color="auto"/>
        <w:left w:val="none" w:sz="0" w:space="0" w:color="auto"/>
        <w:bottom w:val="none" w:sz="0" w:space="0" w:color="auto"/>
        <w:right w:val="none" w:sz="0" w:space="0" w:color="auto"/>
      </w:divBdr>
    </w:div>
    <w:div w:id="1834762930">
      <w:marLeft w:val="0"/>
      <w:marRight w:val="0"/>
      <w:marTop w:val="0"/>
      <w:marBottom w:val="0"/>
      <w:divBdr>
        <w:top w:val="none" w:sz="0" w:space="0" w:color="auto"/>
        <w:left w:val="none" w:sz="0" w:space="0" w:color="auto"/>
        <w:bottom w:val="none" w:sz="0" w:space="0" w:color="auto"/>
        <w:right w:val="none" w:sz="0" w:space="0" w:color="auto"/>
      </w:divBdr>
    </w:div>
    <w:div w:id="1834906824">
      <w:marLeft w:val="0"/>
      <w:marRight w:val="0"/>
      <w:marTop w:val="0"/>
      <w:marBottom w:val="0"/>
      <w:divBdr>
        <w:top w:val="none" w:sz="0" w:space="0" w:color="auto"/>
        <w:left w:val="none" w:sz="0" w:space="0" w:color="auto"/>
        <w:bottom w:val="none" w:sz="0" w:space="0" w:color="auto"/>
        <w:right w:val="none" w:sz="0" w:space="0" w:color="auto"/>
      </w:divBdr>
    </w:div>
    <w:div w:id="1835149285">
      <w:marLeft w:val="0"/>
      <w:marRight w:val="0"/>
      <w:marTop w:val="0"/>
      <w:marBottom w:val="0"/>
      <w:divBdr>
        <w:top w:val="none" w:sz="0" w:space="0" w:color="auto"/>
        <w:left w:val="none" w:sz="0" w:space="0" w:color="auto"/>
        <w:bottom w:val="none" w:sz="0" w:space="0" w:color="auto"/>
        <w:right w:val="none" w:sz="0" w:space="0" w:color="auto"/>
      </w:divBdr>
    </w:div>
    <w:div w:id="1835300450">
      <w:marLeft w:val="0"/>
      <w:marRight w:val="0"/>
      <w:marTop w:val="0"/>
      <w:marBottom w:val="0"/>
      <w:divBdr>
        <w:top w:val="none" w:sz="0" w:space="0" w:color="auto"/>
        <w:left w:val="none" w:sz="0" w:space="0" w:color="auto"/>
        <w:bottom w:val="none" w:sz="0" w:space="0" w:color="auto"/>
        <w:right w:val="none" w:sz="0" w:space="0" w:color="auto"/>
      </w:divBdr>
    </w:div>
    <w:div w:id="1835486569">
      <w:marLeft w:val="0"/>
      <w:marRight w:val="0"/>
      <w:marTop w:val="0"/>
      <w:marBottom w:val="0"/>
      <w:divBdr>
        <w:top w:val="none" w:sz="0" w:space="0" w:color="auto"/>
        <w:left w:val="none" w:sz="0" w:space="0" w:color="auto"/>
        <w:bottom w:val="none" w:sz="0" w:space="0" w:color="auto"/>
        <w:right w:val="none" w:sz="0" w:space="0" w:color="auto"/>
      </w:divBdr>
    </w:div>
    <w:div w:id="1835534085">
      <w:marLeft w:val="0"/>
      <w:marRight w:val="0"/>
      <w:marTop w:val="0"/>
      <w:marBottom w:val="0"/>
      <w:divBdr>
        <w:top w:val="none" w:sz="0" w:space="0" w:color="auto"/>
        <w:left w:val="none" w:sz="0" w:space="0" w:color="auto"/>
        <w:bottom w:val="none" w:sz="0" w:space="0" w:color="auto"/>
        <w:right w:val="none" w:sz="0" w:space="0" w:color="auto"/>
      </w:divBdr>
    </w:div>
    <w:div w:id="1835606927">
      <w:marLeft w:val="0"/>
      <w:marRight w:val="0"/>
      <w:marTop w:val="0"/>
      <w:marBottom w:val="0"/>
      <w:divBdr>
        <w:top w:val="none" w:sz="0" w:space="0" w:color="auto"/>
        <w:left w:val="none" w:sz="0" w:space="0" w:color="auto"/>
        <w:bottom w:val="none" w:sz="0" w:space="0" w:color="auto"/>
        <w:right w:val="none" w:sz="0" w:space="0" w:color="auto"/>
      </w:divBdr>
    </w:div>
    <w:div w:id="1835799049">
      <w:marLeft w:val="0"/>
      <w:marRight w:val="0"/>
      <w:marTop w:val="0"/>
      <w:marBottom w:val="0"/>
      <w:divBdr>
        <w:top w:val="none" w:sz="0" w:space="0" w:color="auto"/>
        <w:left w:val="none" w:sz="0" w:space="0" w:color="auto"/>
        <w:bottom w:val="none" w:sz="0" w:space="0" w:color="auto"/>
        <w:right w:val="none" w:sz="0" w:space="0" w:color="auto"/>
      </w:divBdr>
    </w:div>
    <w:div w:id="1835799440">
      <w:marLeft w:val="0"/>
      <w:marRight w:val="0"/>
      <w:marTop w:val="0"/>
      <w:marBottom w:val="0"/>
      <w:divBdr>
        <w:top w:val="none" w:sz="0" w:space="0" w:color="auto"/>
        <w:left w:val="none" w:sz="0" w:space="0" w:color="auto"/>
        <w:bottom w:val="none" w:sz="0" w:space="0" w:color="auto"/>
        <w:right w:val="none" w:sz="0" w:space="0" w:color="auto"/>
      </w:divBdr>
    </w:div>
    <w:div w:id="1835993076">
      <w:marLeft w:val="0"/>
      <w:marRight w:val="0"/>
      <w:marTop w:val="0"/>
      <w:marBottom w:val="0"/>
      <w:divBdr>
        <w:top w:val="none" w:sz="0" w:space="0" w:color="auto"/>
        <w:left w:val="none" w:sz="0" w:space="0" w:color="auto"/>
        <w:bottom w:val="none" w:sz="0" w:space="0" w:color="auto"/>
        <w:right w:val="none" w:sz="0" w:space="0" w:color="auto"/>
      </w:divBdr>
    </w:div>
    <w:div w:id="1836147703">
      <w:marLeft w:val="0"/>
      <w:marRight w:val="0"/>
      <w:marTop w:val="0"/>
      <w:marBottom w:val="0"/>
      <w:divBdr>
        <w:top w:val="none" w:sz="0" w:space="0" w:color="auto"/>
        <w:left w:val="none" w:sz="0" w:space="0" w:color="auto"/>
        <w:bottom w:val="none" w:sz="0" w:space="0" w:color="auto"/>
        <w:right w:val="none" w:sz="0" w:space="0" w:color="auto"/>
      </w:divBdr>
    </w:div>
    <w:div w:id="1836534762">
      <w:marLeft w:val="0"/>
      <w:marRight w:val="0"/>
      <w:marTop w:val="0"/>
      <w:marBottom w:val="0"/>
      <w:divBdr>
        <w:top w:val="none" w:sz="0" w:space="0" w:color="auto"/>
        <w:left w:val="none" w:sz="0" w:space="0" w:color="auto"/>
        <w:bottom w:val="none" w:sz="0" w:space="0" w:color="auto"/>
        <w:right w:val="none" w:sz="0" w:space="0" w:color="auto"/>
      </w:divBdr>
    </w:div>
    <w:div w:id="1836799262">
      <w:marLeft w:val="0"/>
      <w:marRight w:val="0"/>
      <w:marTop w:val="0"/>
      <w:marBottom w:val="0"/>
      <w:divBdr>
        <w:top w:val="none" w:sz="0" w:space="0" w:color="auto"/>
        <w:left w:val="none" w:sz="0" w:space="0" w:color="auto"/>
        <w:bottom w:val="none" w:sz="0" w:space="0" w:color="auto"/>
        <w:right w:val="none" w:sz="0" w:space="0" w:color="auto"/>
      </w:divBdr>
    </w:div>
    <w:div w:id="1836995426">
      <w:marLeft w:val="0"/>
      <w:marRight w:val="0"/>
      <w:marTop w:val="0"/>
      <w:marBottom w:val="0"/>
      <w:divBdr>
        <w:top w:val="none" w:sz="0" w:space="0" w:color="auto"/>
        <w:left w:val="none" w:sz="0" w:space="0" w:color="auto"/>
        <w:bottom w:val="none" w:sz="0" w:space="0" w:color="auto"/>
        <w:right w:val="none" w:sz="0" w:space="0" w:color="auto"/>
      </w:divBdr>
    </w:div>
    <w:div w:id="1837071945">
      <w:marLeft w:val="0"/>
      <w:marRight w:val="0"/>
      <w:marTop w:val="0"/>
      <w:marBottom w:val="0"/>
      <w:divBdr>
        <w:top w:val="none" w:sz="0" w:space="0" w:color="auto"/>
        <w:left w:val="none" w:sz="0" w:space="0" w:color="auto"/>
        <w:bottom w:val="none" w:sz="0" w:space="0" w:color="auto"/>
        <w:right w:val="none" w:sz="0" w:space="0" w:color="auto"/>
      </w:divBdr>
    </w:div>
    <w:div w:id="1837187940">
      <w:marLeft w:val="0"/>
      <w:marRight w:val="0"/>
      <w:marTop w:val="0"/>
      <w:marBottom w:val="0"/>
      <w:divBdr>
        <w:top w:val="none" w:sz="0" w:space="0" w:color="auto"/>
        <w:left w:val="none" w:sz="0" w:space="0" w:color="auto"/>
        <w:bottom w:val="none" w:sz="0" w:space="0" w:color="auto"/>
        <w:right w:val="none" w:sz="0" w:space="0" w:color="auto"/>
      </w:divBdr>
    </w:div>
    <w:div w:id="1837259775">
      <w:marLeft w:val="0"/>
      <w:marRight w:val="0"/>
      <w:marTop w:val="0"/>
      <w:marBottom w:val="0"/>
      <w:divBdr>
        <w:top w:val="none" w:sz="0" w:space="0" w:color="auto"/>
        <w:left w:val="none" w:sz="0" w:space="0" w:color="auto"/>
        <w:bottom w:val="none" w:sz="0" w:space="0" w:color="auto"/>
        <w:right w:val="none" w:sz="0" w:space="0" w:color="auto"/>
      </w:divBdr>
    </w:div>
    <w:div w:id="1837264964">
      <w:marLeft w:val="0"/>
      <w:marRight w:val="0"/>
      <w:marTop w:val="0"/>
      <w:marBottom w:val="0"/>
      <w:divBdr>
        <w:top w:val="none" w:sz="0" w:space="0" w:color="auto"/>
        <w:left w:val="none" w:sz="0" w:space="0" w:color="auto"/>
        <w:bottom w:val="none" w:sz="0" w:space="0" w:color="auto"/>
        <w:right w:val="none" w:sz="0" w:space="0" w:color="auto"/>
      </w:divBdr>
    </w:div>
    <w:div w:id="1837304076">
      <w:marLeft w:val="0"/>
      <w:marRight w:val="0"/>
      <w:marTop w:val="0"/>
      <w:marBottom w:val="0"/>
      <w:divBdr>
        <w:top w:val="none" w:sz="0" w:space="0" w:color="auto"/>
        <w:left w:val="none" w:sz="0" w:space="0" w:color="auto"/>
        <w:bottom w:val="none" w:sz="0" w:space="0" w:color="auto"/>
        <w:right w:val="none" w:sz="0" w:space="0" w:color="auto"/>
      </w:divBdr>
    </w:div>
    <w:div w:id="1837334345">
      <w:marLeft w:val="0"/>
      <w:marRight w:val="0"/>
      <w:marTop w:val="0"/>
      <w:marBottom w:val="0"/>
      <w:divBdr>
        <w:top w:val="none" w:sz="0" w:space="0" w:color="auto"/>
        <w:left w:val="none" w:sz="0" w:space="0" w:color="auto"/>
        <w:bottom w:val="none" w:sz="0" w:space="0" w:color="auto"/>
        <w:right w:val="none" w:sz="0" w:space="0" w:color="auto"/>
      </w:divBdr>
    </w:div>
    <w:div w:id="1837499593">
      <w:marLeft w:val="0"/>
      <w:marRight w:val="0"/>
      <w:marTop w:val="0"/>
      <w:marBottom w:val="0"/>
      <w:divBdr>
        <w:top w:val="none" w:sz="0" w:space="0" w:color="auto"/>
        <w:left w:val="none" w:sz="0" w:space="0" w:color="auto"/>
        <w:bottom w:val="none" w:sz="0" w:space="0" w:color="auto"/>
        <w:right w:val="none" w:sz="0" w:space="0" w:color="auto"/>
      </w:divBdr>
    </w:div>
    <w:div w:id="1837525813">
      <w:marLeft w:val="0"/>
      <w:marRight w:val="0"/>
      <w:marTop w:val="0"/>
      <w:marBottom w:val="0"/>
      <w:divBdr>
        <w:top w:val="none" w:sz="0" w:space="0" w:color="auto"/>
        <w:left w:val="none" w:sz="0" w:space="0" w:color="auto"/>
        <w:bottom w:val="none" w:sz="0" w:space="0" w:color="auto"/>
        <w:right w:val="none" w:sz="0" w:space="0" w:color="auto"/>
      </w:divBdr>
    </w:div>
    <w:div w:id="1837528706">
      <w:marLeft w:val="0"/>
      <w:marRight w:val="0"/>
      <w:marTop w:val="0"/>
      <w:marBottom w:val="0"/>
      <w:divBdr>
        <w:top w:val="none" w:sz="0" w:space="0" w:color="auto"/>
        <w:left w:val="none" w:sz="0" w:space="0" w:color="auto"/>
        <w:bottom w:val="none" w:sz="0" w:space="0" w:color="auto"/>
        <w:right w:val="none" w:sz="0" w:space="0" w:color="auto"/>
      </w:divBdr>
    </w:div>
    <w:div w:id="1837530069">
      <w:marLeft w:val="0"/>
      <w:marRight w:val="0"/>
      <w:marTop w:val="0"/>
      <w:marBottom w:val="0"/>
      <w:divBdr>
        <w:top w:val="none" w:sz="0" w:space="0" w:color="auto"/>
        <w:left w:val="none" w:sz="0" w:space="0" w:color="auto"/>
        <w:bottom w:val="none" w:sz="0" w:space="0" w:color="auto"/>
        <w:right w:val="none" w:sz="0" w:space="0" w:color="auto"/>
      </w:divBdr>
    </w:div>
    <w:div w:id="1837648136">
      <w:marLeft w:val="0"/>
      <w:marRight w:val="0"/>
      <w:marTop w:val="0"/>
      <w:marBottom w:val="0"/>
      <w:divBdr>
        <w:top w:val="none" w:sz="0" w:space="0" w:color="auto"/>
        <w:left w:val="none" w:sz="0" w:space="0" w:color="auto"/>
        <w:bottom w:val="none" w:sz="0" w:space="0" w:color="auto"/>
        <w:right w:val="none" w:sz="0" w:space="0" w:color="auto"/>
      </w:divBdr>
    </w:div>
    <w:div w:id="1837652845">
      <w:marLeft w:val="0"/>
      <w:marRight w:val="0"/>
      <w:marTop w:val="0"/>
      <w:marBottom w:val="0"/>
      <w:divBdr>
        <w:top w:val="none" w:sz="0" w:space="0" w:color="auto"/>
        <w:left w:val="none" w:sz="0" w:space="0" w:color="auto"/>
        <w:bottom w:val="none" w:sz="0" w:space="0" w:color="auto"/>
        <w:right w:val="none" w:sz="0" w:space="0" w:color="auto"/>
      </w:divBdr>
    </w:div>
    <w:div w:id="1837767928">
      <w:marLeft w:val="0"/>
      <w:marRight w:val="0"/>
      <w:marTop w:val="0"/>
      <w:marBottom w:val="0"/>
      <w:divBdr>
        <w:top w:val="none" w:sz="0" w:space="0" w:color="auto"/>
        <w:left w:val="none" w:sz="0" w:space="0" w:color="auto"/>
        <w:bottom w:val="none" w:sz="0" w:space="0" w:color="auto"/>
        <w:right w:val="none" w:sz="0" w:space="0" w:color="auto"/>
      </w:divBdr>
    </w:div>
    <w:div w:id="1837837339">
      <w:marLeft w:val="0"/>
      <w:marRight w:val="0"/>
      <w:marTop w:val="0"/>
      <w:marBottom w:val="0"/>
      <w:divBdr>
        <w:top w:val="none" w:sz="0" w:space="0" w:color="auto"/>
        <w:left w:val="none" w:sz="0" w:space="0" w:color="auto"/>
        <w:bottom w:val="none" w:sz="0" w:space="0" w:color="auto"/>
        <w:right w:val="none" w:sz="0" w:space="0" w:color="auto"/>
      </w:divBdr>
    </w:div>
    <w:div w:id="1837842314">
      <w:marLeft w:val="0"/>
      <w:marRight w:val="0"/>
      <w:marTop w:val="0"/>
      <w:marBottom w:val="0"/>
      <w:divBdr>
        <w:top w:val="none" w:sz="0" w:space="0" w:color="auto"/>
        <w:left w:val="none" w:sz="0" w:space="0" w:color="auto"/>
        <w:bottom w:val="none" w:sz="0" w:space="0" w:color="auto"/>
        <w:right w:val="none" w:sz="0" w:space="0" w:color="auto"/>
      </w:divBdr>
    </w:div>
    <w:div w:id="1837988057">
      <w:marLeft w:val="0"/>
      <w:marRight w:val="0"/>
      <w:marTop w:val="0"/>
      <w:marBottom w:val="0"/>
      <w:divBdr>
        <w:top w:val="none" w:sz="0" w:space="0" w:color="auto"/>
        <w:left w:val="none" w:sz="0" w:space="0" w:color="auto"/>
        <w:bottom w:val="none" w:sz="0" w:space="0" w:color="auto"/>
        <w:right w:val="none" w:sz="0" w:space="0" w:color="auto"/>
      </w:divBdr>
    </w:div>
    <w:div w:id="1838031366">
      <w:marLeft w:val="0"/>
      <w:marRight w:val="0"/>
      <w:marTop w:val="0"/>
      <w:marBottom w:val="0"/>
      <w:divBdr>
        <w:top w:val="none" w:sz="0" w:space="0" w:color="auto"/>
        <w:left w:val="none" w:sz="0" w:space="0" w:color="auto"/>
        <w:bottom w:val="none" w:sz="0" w:space="0" w:color="auto"/>
        <w:right w:val="none" w:sz="0" w:space="0" w:color="auto"/>
      </w:divBdr>
    </w:div>
    <w:div w:id="1838380300">
      <w:marLeft w:val="0"/>
      <w:marRight w:val="0"/>
      <w:marTop w:val="0"/>
      <w:marBottom w:val="0"/>
      <w:divBdr>
        <w:top w:val="none" w:sz="0" w:space="0" w:color="auto"/>
        <w:left w:val="none" w:sz="0" w:space="0" w:color="auto"/>
        <w:bottom w:val="none" w:sz="0" w:space="0" w:color="auto"/>
        <w:right w:val="none" w:sz="0" w:space="0" w:color="auto"/>
      </w:divBdr>
    </w:div>
    <w:div w:id="1838761073">
      <w:marLeft w:val="0"/>
      <w:marRight w:val="0"/>
      <w:marTop w:val="0"/>
      <w:marBottom w:val="0"/>
      <w:divBdr>
        <w:top w:val="none" w:sz="0" w:space="0" w:color="auto"/>
        <w:left w:val="none" w:sz="0" w:space="0" w:color="auto"/>
        <w:bottom w:val="none" w:sz="0" w:space="0" w:color="auto"/>
        <w:right w:val="none" w:sz="0" w:space="0" w:color="auto"/>
      </w:divBdr>
    </w:div>
    <w:div w:id="1838769926">
      <w:marLeft w:val="0"/>
      <w:marRight w:val="0"/>
      <w:marTop w:val="0"/>
      <w:marBottom w:val="0"/>
      <w:divBdr>
        <w:top w:val="none" w:sz="0" w:space="0" w:color="auto"/>
        <w:left w:val="none" w:sz="0" w:space="0" w:color="auto"/>
        <w:bottom w:val="none" w:sz="0" w:space="0" w:color="auto"/>
        <w:right w:val="none" w:sz="0" w:space="0" w:color="auto"/>
      </w:divBdr>
    </w:div>
    <w:div w:id="1838836630">
      <w:marLeft w:val="0"/>
      <w:marRight w:val="0"/>
      <w:marTop w:val="0"/>
      <w:marBottom w:val="0"/>
      <w:divBdr>
        <w:top w:val="none" w:sz="0" w:space="0" w:color="auto"/>
        <w:left w:val="none" w:sz="0" w:space="0" w:color="auto"/>
        <w:bottom w:val="none" w:sz="0" w:space="0" w:color="auto"/>
        <w:right w:val="none" w:sz="0" w:space="0" w:color="auto"/>
      </w:divBdr>
    </w:div>
    <w:div w:id="1838882275">
      <w:marLeft w:val="0"/>
      <w:marRight w:val="0"/>
      <w:marTop w:val="0"/>
      <w:marBottom w:val="0"/>
      <w:divBdr>
        <w:top w:val="none" w:sz="0" w:space="0" w:color="auto"/>
        <w:left w:val="none" w:sz="0" w:space="0" w:color="auto"/>
        <w:bottom w:val="none" w:sz="0" w:space="0" w:color="auto"/>
        <w:right w:val="none" w:sz="0" w:space="0" w:color="auto"/>
      </w:divBdr>
    </w:div>
    <w:div w:id="1839080375">
      <w:marLeft w:val="0"/>
      <w:marRight w:val="0"/>
      <w:marTop w:val="0"/>
      <w:marBottom w:val="0"/>
      <w:divBdr>
        <w:top w:val="none" w:sz="0" w:space="0" w:color="auto"/>
        <w:left w:val="none" w:sz="0" w:space="0" w:color="auto"/>
        <w:bottom w:val="none" w:sz="0" w:space="0" w:color="auto"/>
        <w:right w:val="none" w:sz="0" w:space="0" w:color="auto"/>
      </w:divBdr>
    </w:div>
    <w:div w:id="1839299516">
      <w:marLeft w:val="0"/>
      <w:marRight w:val="0"/>
      <w:marTop w:val="0"/>
      <w:marBottom w:val="0"/>
      <w:divBdr>
        <w:top w:val="none" w:sz="0" w:space="0" w:color="auto"/>
        <w:left w:val="none" w:sz="0" w:space="0" w:color="auto"/>
        <w:bottom w:val="none" w:sz="0" w:space="0" w:color="auto"/>
        <w:right w:val="none" w:sz="0" w:space="0" w:color="auto"/>
      </w:divBdr>
    </w:div>
    <w:div w:id="1839423538">
      <w:marLeft w:val="0"/>
      <w:marRight w:val="0"/>
      <w:marTop w:val="0"/>
      <w:marBottom w:val="0"/>
      <w:divBdr>
        <w:top w:val="none" w:sz="0" w:space="0" w:color="auto"/>
        <w:left w:val="none" w:sz="0" w:space="0" w:color="auto"/>
        <w:bottom w:val="none" w:sz="0" w:space="0" w:color="auto"/>
        <w:right w:val="none" w:sz="0" w:space="0" w:color="auto"/>
      </w:divBdr>
    </w:div>
    <w:div w:id="1839692967">
      <w:marLeft w:val="0"/>
      <w:marRight w:val="0"/>
      <w:marTop w:val="0"/>
      <w:marBottom w:val="0"/>
      <w:divBdr>
        <w:top w:val="none" w:sz="0" w:space="0" w:color="auto"/>
        <w:left w:val="none" w:sz="0" w:space="0" w:color="auto"/>
        <w:bottom w:val="none" w:sz="0" w:space="0" w:color="auto"/>
        <w:right w:val="none" w:sz="0" w:space="0" w:color="auto"/>
      </w:divBdr>
    </w:div>
    <w:div w:id="1839728858">
      <w:marLeft w:val="0"/>
      <w:marRight w:val="0"/>
      <w:marTop w:val="0"/>
      <w:marBottom w:val="0"/>
      <w:divBdr>
        <w:top w:val="none" w:sz="0" w:space="0" w:color="auto"/>
        <w:left w:val="none" w:sz="0" w:space="0" w:color="auto"/>
        <w:bottom w:val="none" w:sz="0" w:space="0" w:color="auto"/>
        <w:right w:val="none" w:sz="0" w:space="0" w:color="auto"/>
      </w:divBdr>
    </w:div>
    <w:div w:id="1839734822">
      <w:marLeft w:val="0"/>
      <w:marRight w:val="0"/>
      <w:marTop w:val="0"/>
      <w:marBottom w:val="0"/>
      <w:divBdr>
        <w:top w:val="none" w:sz="0" w:space="0" w:color="auto"/>
        <w:left w:val="none" w:sz="0" w:space="0" w:color="auto"/>
        <w:bottom w:val="none" w:sz="0" w:space="0" w:color="auto"/>
        <w:right w:val="none" w:sz="0" w:space="0" w:color="auto"/>
      </w:divBdr>
    </w:div>
    <w:div w:id="1839885898">
      <w:marLeft w:val="0"/>
      <w:marRight w:val="0"/>
      <w:marTop w:val="0"/>
      <w:marBottom w:val="0"/>
      <w:divBdr>
        <w:top w:val="none" w:sz="0" w:space="0" w:color="auto"/>
        <w:left w:val="none" w:sz="0" w:space="0" w:color="auto"/>
        <w:bottom w:val="none" w:sz="0" w:space="0" w:color="auto"/>
        <w:right w:val="none" w:sz="0" w:space="0" w:color="auto"/>
      </w:divBdr>
    </w:div>
    <w:div w:id="1840001137">
      <w:marLeft w:val="0"/>
      <w:marRight w:val="0"/>
      <w:marTop w:val="0"/>
      <w:marBottom w:val="0"/>
      <w:divBdr>
        <w:top w:val="none" w:sz="0" w:space="0" w:color="auto"/>
        <w:left w:val="none" w:sz="0" w:space="0" w:color="auto"/>
        <w:bottom w:val="none" w:sz="0" w:space="0" w:color="auto"/>
        <w:right w:val="none" w:sz="0" w:space="0" w:color="auto"/>
      </w:divBdr>
    </w:div>
    <w:div w:id="1840079877">
      <w:marLeft w:val="0"/>
      <w:marRight w:val="0"/>
      <w:marTop w:val="0"/>
      <w:marBottom w:val="0"/>
      <w:divBdr>
        <w:top w:val="none" w:sz="0" w:space="0" w:color="auto"/>
        <w:left w:val="none" w:sz="0" w:space="0" w:color="auto"/>
        <w:bottom w:val="none" w:sz="0" w:space="0" w:color="auto"/>
        <w:right w:val="none" w:sz="0" w:space="0" w:color="auto"/>
      </w:divBdr>
    </w:div>
    <w:div w:id="1840383317">
      <w:marLeft w:val="0"/>
      <w:marRight w:val="0"/>
      <w:marTop w:val="0"/>
      <w:marBottom w:val="0"/>
      <w:divBdr>
        <w:top w:val="none" w:sz="0" w:space="0" w:color="auto"/>
        <w:left w:val="none" w:sz="0" w:space="0" w:color="auto"/>
        <w:bottom w:val="none" w:sz="0" w:space="0" w:color="auto"/>
        <w:right w:val="none" w:sz="0" w:space="0" w:color="auto"/>
      </w:divBdr>
    </w:div>
    <w:div w:id="1840533758">
      <w:marLeft w:val="0"/>
      <w:marRight w:val="0"/>
      <w:marTop w:val="0"/>
      <w:marBottom w:val="0"/>
      <w:divBdr>
        <w:top w:val="none" w:sz="0" w:space="0" w:color="auto"/>
        <w:left w:val="none" w:sz="0" w:space="0" w:color="auto"/>
        <w:bottom w:val="none" w:sz="0" w:space="0" w:color="auto"/>
        <w:right w:val="none" w:sz="0" w:space="0" w:color="auto"/>
      </w:divBdr>
    </w:div>
    <w:div w:id="1840542187">
      <w:marLeft w:val="0"/>
      <w:marRight w:val="0"/>
      <w:marTop w:val="0"/>
      <w:marBottom w:val="0"/>
      <w:divBdr>
        <w:top w:val="none" w:sz="0" w:space="0" w:color="auto"/>
        <w:left w:val="none" w:sz="0" w:space="0" w:color="auto"/>
        <w:bottom w:val="none" w:sz="0" w:space="0" w:color="auto"/>
        <w:right w:val="none" w:sz="0" w:space="0" w:color="auto"/>
      </w:divBdr>
    </w:div>
    <w:div w:id="1840652429">
      <w:marLeft w:val="0"/>
      <w:marRight w:val="0"/>
      <w:marTop w:val="0"/>
      <w:marBottom w:val="0"/>
      <w:divBdr>
        <w:top w:val="none" w:sz="0" w:space="0" w:color="auto"/>
        <w:left w:val="none" w:sz="0" w:space="0" w:color="auto"/>
        <w:bottom w:val="none" w:sz="0" w:space="0" w:color="auto"/>
        <w:right w:val="none" w:sz="0" w:space="0" w:color="auto"/>
      </w:divBdr>
    </w:div>
    <w:div w:id="1840727064">
      <w:marLeft w:val="0"/>
      <w:marRight w:val="0"/>
      <w:marTop w:val="0"/>
      <w:marBottom w:val="0"/>
      <w:divBdr>
        <w:top w:val="none" w:sz="0" w:space="0" w:color="auto"/>
        <w:left w:val="none" w:sz="0" w:space="0" w:color="auto"/>
        <w:bottom w:val="none" w:sz="0" w:space="0" w:color="auto"/>
        <w:right w:val="none" w:sz="0" w:space="0" w:color="auto"/>
      </w:divBdr>
    </w:div>
    <w:div w:id="1840850139">
      <w:marLeft w:val="0"/>
      <w:marRight w:val="0"/>
      <w:marTop w:val="0"/>
      <w:marBottom w:val="0"/>
      <w:divBdr>
        <w:top w:val="none" w:sz="0" w:space="0" w:color="auto"/>
        <w:left w:val="none" w:sz="0" w:space="0" w:color="auto"/>
        <w:bottom w:val="none" w:sz="0" w:space="0" w:color="auto"/>
        <w:right w:val="none" w:sz="0" w:space="0" w:color="auto"/>
      </w:divBdr>
    </w:div>
    <w:div w:id="1840853302">
      <w:marLeft w:val="0"/>
      <w:marRight w:val="0"/>
      <w:marTop w:val="0"/>
      <w:marBottom w:val="0"/>
      <w:divBdr>
        <w:top w:val="none" w:sz="0" w:space="0" w:color="auto"/>
        <w:left w:val="none" w:sz="0" w:space="0" w:color="auto"/>
        <w:bottom w:val="none" w:sz="0" w:space="0" w:color="auto"/>
        <w:right w:val="none" w:sz="0" w:space="0" w:color="auto"/>
      </w:divBdr>
    </w:div>
    <w:div w:id="1841002297">
      <w:marLeft w:val="0"/>
      <w:marRight w:val="0"/>
      <w:marTop w:val="0"/>
      <w:marBottom w:val="0"/>
      <w:divBdr>
        <w:top w:val="none" w:sz="0" w:space="0" w:color="auto"/>
        <w:left w:val="none" w:sz="0" w:space="0" w:color="auto"/>
        <w:bottom w:val="none" w:sz="0" w:space="0" w:color="auto"/>
        <w:right w:val="none" w:sz="0" w:space="0" w:color="auto"/>
      </w:divBdr>
    </w:div>
    <w:div w:id="1841042538">
      <w:marLeft w:val="0"/>
      <w:marRight w:val="0"/>
      <w:marTop w:val="0"/>
      <w:marBottom w:val="0"/>
      <w:divBdr>
        <w:top w:val="none" w:sz="0" w:space="0" w:color="auto"/>
        <w:left w:val="none" w:sz="0" w:space="0" w:color="auto"/>
        <w:bottom w:val="none" w:sz="0" w:space="0" w:color="auto"/>
        <w:right w:val="none" w:sz="0" w:space="0" w:color="auto"/>
      </w:divBdr>
    </w:div>
    <w:div w:id="1841116330">
      <w:marLeft w:val="0"/>
      <w:marRight w:val="0"/>
      <w:marTop w:val="0"/>
      <w:marBottom w:val="0"/>
      <w:divBdr>
        <w:top w:val="none" w:sz="0" w:space="0" w:color="auto"/>
        <w:left w:val="none" w:sz="0" w:space="0" w:color="auto"/>
        <w:bottom w:val="none" w:sz="0" w:space="0" w:color="auto"/>
        <w:right w:val="none" w:sz="0" w:space="0" w:color="auto"/>
      </w:divBdr>
    </w:div>
    <w:div w:id="1841307987">
      <w:marLeft w:val="0"/>
      <w:marRight w:val="0"/>
      <w:marTop w:val="0"/>
      <w:marBottom w:val="0"/>
      <w:divBdr>
        <w:top w:val="none" w:sz="0" w:space="0" w:color="auto"/>
        <w:left w:val="none" w:sz="0" w:space="0" w:color="auto"/>
        <w:bottom w:val="none" w:sz="0" w:space="0" w:color="auto"/>
        <w:right w:val="none" w:sz="0" w:space="0" w:color="auto"/>
      </w:divBdr>
    </w:div>
    <w:div w:id="1841313789">
      <w:marLeft w:val="0"/>
      <w:marRight w:val="0"/>
      <w:marTop w:val="0"/>
      <w:marBottom w:val="0"/>
      <w:divBdr>
        <w:top w:val="none" w:sz="0" w:space="0" w:color="auto"/>
        <w:left w:val="none" w:sz="0" w:space="0" w:color="auto"/>
        <w:bottom w:val="none" w:sz="0" w:space="0" w:color="auto"/>
        <w:right w:val="none" w:sz="0" w:space="0" w:color="auto"/>
      </w:divBdr>
    </w:div>
    <w:div w:id="1841382293">
      <w:marLeft w:val="0"/>
      <w:marRight w:val="0"/>
      <w:marTop w:val="0"/>
      <w:marBottom w:val="0"/>
      <w:divBdr>
        <w:top w:val="none" w:sz="0" w:space="0" w:color="auto"/>
        <w:left w:val="none" w:sz="0" w:space="0" w:color="auto"/>
        <w:bottom w:val="none" w:sz="0" w:space="0" w:color="auto"/>
        <w:right w:val="none" w:sz="0" w:space="0" w:color="auto"/>
      </w:divBdr>
    </w:div>
    <w:div w:id="1841433238">
      <w:marLeft w:val="0"/>
      <w:marRight w:val="0"/>
      <w:marTop w:val="0"/>
      <w:marBottom w:val="0"/>
      <w:divBdr>
        <w:top w:val="none" w:sz="0" w:space="0" w:color="auto"/>
        <w:left w:val="none" w:sz="0" w:space="0" w:color="auto"/>
        <w:bottom w:val="none" w:sz="0" w:space="0" w:color="auto"/>
        <w:right w:val="none" w:sz="0" w:space="0" w:color="auto"/>
      </w:divBdr>
    </w:div>
    <w:div w:id="1841575211">
      <w:marLeft w:val="0"/>
      <w:marRight w:val="0"/>
      <w:marTop w:val="0"/>
      <w:marBottom w:val="0"/>
      <w:divBdr>
        <w:top w:val="none" w:sz="0" w:space="0" w:color="auto"/>
        <w:left w:val="none" w:sz="0" w:space="0" w:color="auto"/>
        <w:bottom w:val="none" w:sz="0" w:space="0" w:color="auto"/>
        <w:right w:val="none" w:sz="0" w:space="0" w:color="auto"/>
      </w:divBdr>
    </w:div>
    <w:div w:id="1841575363">
      <w:marLeft w:val="0"/>
      <w:marRight w:val="0"/>
      <w:marTop w:val="0"/>
      <w:marBottom w:val="0"/>
      <w:divBdr>
        <w:top w:val="none" w:sz="0" w:space="0" w:color="auto"/>
        <w:left w:val="none" w:sz="0" w:space="0" w:color="auto"/>
        <w:bottom w:val="none" w:sz="0" w:space="0" w:color="auto"/>
        <w:right w:val="none" w:sz="0" w:space="0" w:color="auto"/>
      </w:divBdr>
    </w:div>
    <w:div w:id="1841576095">
      <w:marLeft w:val="0"/>
      <w:marRight w:val="0"/>
      <w:marTop w:val="0"/>
      <w:marBottom w:val="0"/>
      <w:divBdr>
        <w:top w:val="none" w:sz="0" w:space="0" w:color="auto"/>
        <w:left w:val="none" w:sz="0" w:space="0" w:color="auto"/>
        <w:bottom w:val="none" w:sz="0" w:space="0" w:color="auto"/>
        <w:right w:val="none" w:sz="0" w:space="0" w:color="auto"/>
      </w:divBdr>
    </w:div>
    <w:div w:id="1841658885">
      <w:marLeft w:val="0"/>
      <w:marRight w:val="0"/>
      <w:marTop w:val="0"/>
      <w:marBottom w:val="0"/>
      <w:divBdr>
        <w:top w:val="none" w:sz="0" w:space="0" w:color="auto"/>
        <w:left w:val="none" w:sz="0" w:space="0" w:color="auto"/>
        <w:bottom w:val="none" w:sz="0" w:space="0" w:color="auto"/>
        <w:right w:val="none" w:sz="0" w:space="0" w:color="auto"/>
      </w:divBdr>
    </w:div>
    <w:div w:id="1841774931">
      <w:marLeft w:val="0"/>
      <w:marRight w:val="0"/>
      <w:marTop w:val="0"/>
      <w:marBottom w:val="0"/>
      <w:divBdr>
        <w:top w:val="none" w:sz="0" w:space="0" w:color="auto"/>
        <w:left w:val="none" w:sz="0" w:space="0" w:color="auto"/>
        <w:bottom w:val="none" w:sz="0" w:space="0" w:color="auto"/>
        <w:right w:val="none" w:sz="0" w:space="0" w:color="auto"/>
      </w:divBdr>
    </w:div>
    <w:div w:id="1841844270">
      <w:marLeft w:val="0"/>
      <w:marRight w:val="0"/>
      <w:marTop w:val="0"/>
      <w:marBottom w:val="0"/>
      <w:divBdr>
        <w:top w:val="none" w:sz="0" w:space="0" w:color="auto"/>
        <w:left w:val="none" w:sz="0" w:space="0" w:color="auto"/>
        <w:bottom w:val="none" w:sz="0" w:space="0" w:color="auto"/>
        <w:right w:val="none" w:sz="0" w:space="0" w:color="auto"/>
      </w:divBdr>
    </w:div>
    <w:div w:id="1842037835">
      <w:marLeft w:val="0"/>
      <w:marRight w:val="0"/>
      <w:marTop w:val="0"/>
      <w:marBottom w:val="0"/>
      <w:divBdr>
        <w:top w:val="none" w:sz="0" w:space="0" w:color="auto"/>
        <w:left w:val="none" w:sz="0" w:space="0" w:color="auto"/>
        <w:bottom w:val="none" w:sz="0" w:space="0" w:color="auto"/>
        <w:right w:val="none" w:sz="0" w:space="0" w:color="auto"/>
      </w:divBdr>
    </w:div>
    <w:div w:id="1842045006">
      <w:marLeft w:val="0"/>
      <w:marRight w:val="0"/>
      <w:marTop w:val="0"/>
      <w:marBottom w:val="0"/>
      <w:divBdr>
        <w:top w:val="none" w:sz="0" w:space="0" w:color="auto"/>
        <w:left w:val="none" w:sz="0" w:space="0" w:color="auto"/>
        <w:bottom w:val="none" w:sz="0" w:space="0" w:color="auto"/>
        <w:right w:val="none" w:sz="0" w:space="0" w:color="auto"/>
      </w:divBdr>
    </w:div>
    <w:div w:id="1842427917">
      <w:marLeft w:val="0"/>
      <w:marRight w:val="0"/>
      <w:marTop w:val="0"/>
      <w:marBottom w:val="0"/>
      <w:divBdr>
        <w:top w:val="none" w:sz="0" w:space="0" w:color="auto"/>
        <w:left w:val="none" w:sz="0" w:space="0" w:color="auto"/>
        <w:bottom w:val="none" w:sz="0" w:space="0" w:color="auto"/>
        <w:right w:val="none" w:sz="0" w:space="0" w:color="auto"/>
      </w:divBdr>
    </w:div>
    <w:div w:id="1842547577">
      <w:marLeft w:val="0"/>
      <w:marRight w:val="0"/>
      <w:marTop w:val="0"/>
      <w:marBottom w:val="0"/>
      <w:divBdr>
        <w:top w:val="none" w:sz="0" w:space="0" w:color="auto"/>
        <w:left w:val="none" w:sz="0" w:space="0" w:color="auto"/>
        <w:bottom w:val="none" w:sz="0" w:space="0" w:color="auto"/>
        <w:right w:val="none" w:sz="0" w:space="0" w:color="auto"/>
      </w:divBdr>
    </w:div>
    <w:div w:id="1842698657">
      <w:marLeft w:val="0"/>
      <w:marRight w:val="0"/>
      <w:marTop w:val="0"/>
      <w:marBottom w:val="0"/>
      <w:divBdr>
        <w:top w:val="none" w:sz="0" w:space="0" w:color="auto"/>
        <w:left w:val="none" w:sz="0" w:space="0" w:color="auto"/>
        <w:bottom w:val="none" w:sz="0" w:space="0" w:color="auto"/>
        <w:right w:val="none" w:sz="0" w:space="0" w:color="auto"/>
      </w:divBdr>
    </w:div>
    <w:div w:id="1842810806">
      <w:marLeft w:val="0"/>
      <w:marRight w:val="0"/>
      <w:marTop w:val="0"/>
      <w:marBottom w:val="0"/>
      <w:divBdr>
        <w:top w:val="none" w:sz="0" w:space="0" w:color="auto"/>
        <w:left w:val="none" w:sz="0" w:space="0" w:color="auto"/>
        <w:bottom w:val="none" w:sz="0" w:space="0" w:color="auto"/>
        <w:right w:val="none" w:sz="0" w:space="0" w:color="auto"/>
      </w:divBdr>
    </w:div>
    <w:div w:id="1843006550">
      <w:marLeft w:val="0"/>
      <w:marRight w:val="0"/>
      <w:marTop w:val="0"/>
      <w:marBottom w:val="0"/>
      <w:divBdr>
        <w:top w:val="none" w:sz="0" w:space="0" w:color="auto"/>
        <w:left w:val="none" w:sz="0" w:space="0" w:color="auto"/>
        <w:bottom w:val="none" w:sz="0" w:space="0" w:color="auto"/>
        <w:right w:val="none" w:sz="0" w:space="0" w:color="auto"/>
      </w:divBdr>
    </w:div>
    <w:div w:id="1843229821">
      <w:marLeft w:val="0"/>
      <w:marRight w:val="0"/>
      <w:marTop w:val="0"/>
      <w:marBottom w:val="0"/>
      <w:divBdr>
        <w:top w:val="none" w:sz="0" w:space="0" w:color="auto"/>
        <w:left w:val="none" w:sz="0" w:space="0" w:color="auto"/>
        <w:bottom w:val="none" w:sz="0" w:space="0" w:color="auto"/>
        <w:right w:val="none" w:sz="0" w:space="0" w:color="auto"/>
      </w:divBdr>
    </w:div>
    <w:div w:id="1843281213">
      <w:marLeft w:val="0"/>
      <w:marRight w:val="0"/>
      <w:marTop w:val="0"/>
      <w:marBottom w:val="0"/>
      <w:divBdr>
        <w:top w:val="none" w:sz="0" w:space="0" w:color="auto"/>
        <w:left w:val="none" w:sz="0" w:space="0" w:color="auto"/>
        <w:bottom w:val="none" w:sz="0" w:space="0" w:color="auto"/>
        <w:right w:val="none" w:sz="0" w:space="0" w:color="auto"/>
      </w:divBdr>
    </w:div>
    <w:div w:id="1843467576">
      <w:marLeft w:val="0"/>
      <w:marRight w:val="0"/>
      <w:marTop w:val="0"/>
      <w:marBottom w:val="0"/>
      <w:divBdr>
        <w:top w:val="none" w:sz="0" w:space="0" w:color="auto"/>
        <w:left w:val="none" w:sz="0" w:space="0" w:color="auto"/>
        <w:bottom w:val="none" w:sz="0" w:space="0" w:color="auto"/>
        <w:right w:val="none" w:sz="0" w:space="0" w:color="auto"/>
      </w:divBdr>
    </w:div>
    <w:div w:id="1843469795">
      <w:marLeft w:val="0"/>
      <w:marRight w:val="0"/>
      <w:marTop w:val="0"/>
      <w:marBottom w:val="0"/>
      <w:divBdr>
        <w:top w:val="none" w:sz="0" w:space="0" w:color="auto"/>
        <w:left w:val="none" w:sz="0" w:space="0" w:color="auto"/>
        <w:bottom w:val="none" w:sz="0" w:space="0" w:color="auto"/>
        <w:right w:val="none" w:sz="0" w:space="0" w:color="auto"/>
      </w:divBdr>
    </w:div>
    <w:div w:id="1843474992">
      <w:marLeft w:val="0"/>
      <w:marRight w:val="0"/>
      <w:marTop w:val="0"/>
      <w:marBottom w:val="0"/>
      <w:divBdr>
        <w:top w:val="none" w:sz="0" w:space="0" w:color="auto"/>
        <w:left w:val="none" w:sz="0" w:space="0" w:color="auto"/>
        <w:bottom w:val="none" w:sz="0" w:space="0" w:color="auto"/>
        <w:right w:val="none" w:sz="0" w:space="0" w:color="auto"/>
      </w:divBdr>
    </w:div>
    <w:div w:id="1843616997">
      <w:marLeft w:val="0"/>
      <w:marRight w:val="0"/>
      <w:marTop w:val="0"/>
      <w:marBottom w:val="0"/>
      <w:divBdr>
        <w:top w:val="none" w:sz="0" w:space="0" w:color="auto"/>
        <w:left w:val="none" w:sz="0" w:space="0" w:color="auto"/>
        <w:bottom w:val="none" w:sz="0" w:space="0" w:color="auto"/>
        <w:right w:val="none" w:sz="0" w:space="0" w:color="auto"/>
      </w:divBdr>
    </w:div>
    <w:div w:id="1843621898">
      <w:marLeft w:val="0"/>
      <w:marRight w:val="0"/>
      <w:marTop w:val="0"/>
      <w:marBottom w:val="0"/>
      <w:divBdr>
        <w:top w:val="none" w:sz="0" w:space="0" w:color="auto"/>
        <w:left w:val="none" w:sz="0" w:space="0" w:color="auto"/>
        <w:bottom w:val="none" w:sz="0" w:space="0" w:color="auto"/>
        <w:right w:val="none" w:sz="0" w:space="0" w:color="auto"/>
      </w:divBdr>
    </w:div>
    <w:div w:id="1843658811">
      <w:marLeft w:val="0"/>
      <w:marRight w:val="0"/>
      <w:marTop w:val="0"/>
      <w:marBottom w:val="0"/>
      <w:divBdr>
        <w:top w:val="none" w:sz="0" w:space="0" w:color="auto"/>
        <w:left w:val="none" w:sz="0" w:space="0" w:color="auto"/>
        <w:bottom w:val="none" w:sz="0" w:space="0" w:color="auto"/>
        <w:right w:val="none" w:sz="0" w:space="0" w:color="auto"/>
      </w:divBdr>
    </w:div>
    <w:div w:id="1843664816">
      <w:marLeft w:val="0"/>
      <w:marRight w:val="0"/>
      <w:marTop w:val="0"/>
      <w:marBottom w:val="0"/>
      <w:divBdr>
        <w:top w:val="none" w:sz="0" w:space="0" w:color="auto"/>
        <w:left w:val="none" w:sz="0" w:space="0" w:color="auto"/>
        <w:bottom w:val="none" w:sz="0" w:space="0" w:color="auto"/>
        <w:right w:val="none" w:sz="0" w:space="0" w:color="auto"/>
      </w:divBdr>
    </w:div>
    <w:div w:id="1843809979">
      <w:marLeft w:val="0"/>
      <w:marRight w:val="0"/>
      <w:marTop w:val="0"/>
      <w:marBottom w:val="0"/>
      <w:divBdr>
        <w:top w:val="none" w:sz="0" w:space="0" w:color="auto"/>
        <w:left w:val="none" w:sz="0" w:space="0" w:color="auto"/>
        <w:bottom w:val="none" w:sz="0" w:space="0" w:color="auto"/>
        <w:right w:val="none" w:sz="0" w:space="0" w:color="auto"/>
      </w:divBdr>
    </w:div>
    <w:div w:id="1843887602">
      <w:marLeft w:val="0"/>
      <w:marRight w:val="0"/>
      <w:marTop w:val="0"/>
      <w:marBottom w:val="0"/>
      <w:divBdr>
        <w:top w:val="none" w:sz="0" w:space="0" w:color="auto"/>
        <w:left w:val="none" w:sz="0" w:space="0" w:color="auto"/>
        <w:bottom w:val="none" w:sz="0" w:space="0" w:color="auto"/>
        <w:right w:val="none" w:sz="0" w:space="0" w:color="auto"/>
      </w:divBdr>
    </w:div>
    <w:div w:id="1844007331">
      <w:marLeft w:val="0"/>
      <w:marRight w:val="0"/>
      <w:marTop w:val="0"/>
      <w:marBottom w:val="0"/>
      <w:divBdr>
        <w:top w:val="none" w:sz="0" w:space="0" w:color="auto"/>
        <w:left w:val="none" w:sz="0" w:space="0" w:color="auto"/>
        <w:bottom w:val="none" w:sz="0" w:space="0" w:color="auto"/>
        <w:right w:val="none" w:sz="0" w:space="0" w:color="auto"/>
      </w:divBdr>
    </w:div>
    <w:div w:id="1844010735">
      <w:marLeft w:val="0"/>
      <w:marRight w:val="0"/>
      <w:marTop w:val="0"/>
      <w:marBottom w:val="0"/>
      <w:divBdr>
        <w:top w:val="none" w:sz="0" w:space="0" w:color="auto"/>
        <w:left w:val="none" w:sz="0" w:space="0" w:color="auto"/>
        <w:bottom w:val="none" w:sz="0" w:space="0" w:color="auto"/>
        <w:right w:val="none" w:sz="0" w:space="0" w:color="auto"/>
      </w:divBdr>
    </w:div>
    <w:div w:id="1844125032">
      <w:marLeft w:val="0"/>
      <w:marRight w:val="0"/>
      <w:marTop w:val="0"/>
      <w:marBottom w:val="0"/>
      <w:divBdr>
        <w:top w:val="none" w:sz="0" w:space="0" w:color="auto"/>
        <w:left w:val="none" w:sz="0" w:space="0" w:color="auto"/>
        <w:bottom w:val="none" w:sz="0" w:space="0" w:color="auto"/>
        <w:right w:val="none" w:sz="0" w:space="0" w:color="auto"/>
      </w:divBdr>
    </w:div>
    <w:div w:id="1844540594">
      <w:marLeft w:val="0"/>
      <w:marRight w:val="0"/>
      <w:marTop w:val="0"/>
      <w:marBottom w:val="0"/>
      <w:divBdr>
        <w:top w:val="none" w:sz="0" w:space="0" w:color="auto"/>
        <w:left w:val="none" w:sz="0" w:space="0" w:color="auto"/>
        <w:bottom w:val="none" w:sz="0" w:space="0" w:color="auto"/>
        <w:right w:val="none" w:sz="0" w:space="0" w:color="auto"/>
      </w:divBdr>
    </w:div>
    <w:div w:id="1844541752">
      <w:marLeft w:val="0"/>
      <w:marRight w:val="0"/>
      <w:marTop w:val="0"/>
      <w:marBottom w:val="0"/>
      <w:divBdr>
        <w:top w:val="none" w:sz="0" w:space="0" w:color="auto"/>
        <w:left w:val="none" w:sz="0" w:space="0" w:color="auto"/>
        <w:bottom w:val="none" w:sz="0" w:space="0" w:color="auto"/>
        <w:right w:val="none" w:sz="0" w:space="0" w:color="auto"/>
      </w:divBdr>
    </w:div>
    <w:div w:id="1844777256">
      <w:marLeft w:val="0"/>
      <w:marRight w:val="0"/>
      <w:marTop w:val="0"/>
      <w:marBottom w:val="0"/>
      <w:divBdr>
        <w:top w:val="none" w:sz="0" w:space="0" w:color="auto"/>
        <w:left w:val="none" w:sz="0" w:space="0" w:color="auto"/>
        <w:bottom w:val="none" w:sz="0" w:space="0" w:color="auto"/>
        <w:right w:val="none" w:sz="0" w:space="0" w:color="auto"/>
      </w:divBdr>
    </w:div>
    <w:div w:id="1844931758">
      <w:marLeft w:val="0"/>
      <w:marRight w:val="0"/>
      <w:marTop w:val="0"/>
      <w:marBottom w:val="0"/>
      <w:divBdr>
        <w:top w:val="none" w:sz="0" w:space="0" w:color="auto"/>
        <w:left w:val="none" w:sz="0" w:space="0" w:color="auto"/>
        <w:bottom w:val="none" w:sz="0" w:space="0" w:color="auto"/>
        <w:right w:val="none" w:sz="0" w:space="0" w:color="auto"/>
      </w:divBdr>
    </w:div>
    <w:div w:id="1844935156">
      <w:marLeft w:val="0"/>
      <w:marRight w:val="0"/>
      <w:marTop w:val="0"/>
      <w:marBottom w:val="0"/>
      <w:divBdr>
        <w:top w:val="none" w:sz="0" w:space="0" w:color="auto"/>
        <w:left w:val="none" w:sz="0" w:space="0" w:color="auto"/>
        <w:bottom w:val="none" w:sz="0" w:space="0" w:color="auto"/>
        <w:right w:val="none" w:sz="0" w:space="0" w:color="auto"/>
      </w:divBdr>
    </w:div>
    <w:div w:id="1844970764">
      <w:marLeft w:val="0"/>
      <w:marRight w:val="0"/>
      <w:marTop w:val="0"/>
      <w:marBottom w:val="0"/>
      <w:divBdr>
        <w:top w:val="none" w:sz="0" w:space="0" w:color="auto"/>
        <w:left w:val="none" w:sz="0" w:space="0" w:color="auto"/>
        <w:bottom w:val="none" w:sz="0" w:space="0" w:color="auto"/>
        <w:right w:val="none" w:sz="0" w:space="0" w:color="auto"/>
      </w:divBdr>
    </w:div>
    <w:div w:id="1844975163">
      <w:marLeft w:val="0"/>
      <w:marRight w:val="0"/>
      <w:marTop w:val="0"/>
      <w:marBottom w:val="0"/>
      <w:divBdr>
        <w:top w:val="none" w:sz="0" w:space="0" w:color="auto"/>
        <w:left w:val="none" w:sz="0" w:space="0" w:color="auto"/>
        <w:bottom w:val="none" w:sz="0" w:space="0" w:color="auto"/>
        <w:right w:val="none" w:sz="0" w:space="0" w:color="auto"/>
      </w:divBdr>
    </w:div>
    <w:div w:id="1845048537">
      <w:marLeft w:val="0"/>
      <w:marRight w:val="0"/>
      <w:marTop w:val="0"/>
      <w:marBottom w:val="0"/>
      <w:divBdr>
        <w:top w:val="none" w:sz="0" w:space="0" w:color="auto"/>
        <w:left w:val="none" w:sz="0" w:space="0" w:color="auto"/>
        <w:bottom w:val="none" w:sz="0" w:space="0" w:color="auto"/>
        <w:right w:val="none" w:sz="0" w:space="0" w:color="auto"/>
      </w:divBdr>
    </w:div>
    <w:div w:id="1845124097">
      <w:marLeft w:val="0"/>
      <w:marRight w:val="0"/>
      <w:marTop w:val="0"/>
      <w:marBottom w:val="0"/>
      <w:divBdr>
        <w:top w:val="none" w:sz="0" w:space="0" w:color="auto"/>
        <w:left w:val="none" w:sz="0" w:space="0" w:color="auto"/>
        <w:bottom w:val="none" w:sz="0" w:space="0" w:color="auto"/>
        <w:right w:val="none" w:sz="0" w:space="0" w:color="auto"/>
      </w:divBdr>
    </w:div>
    <w:div w:id="1845168224">
      <w:marLeft w:val="0"/>
      <w:marRight w:val="0"/>
      <w:marTop w:val="0"/>
      <w:marBottom w:val="0"/>
      <w:divBdr>
        <w:top w:val="none" w:sz="0" w:space="0" w:color="auto"/>
        <w:left w:val="none" w:sz="0" w:space="0" w:color="auto"/>
        <w:bottom w:val="none" w:sz="0" w:space="0" w:color="auto"/>
        <w:right w:val="none" w:sz="0" w:space="0" w:color="auto"/>
      </w:divBdr>
    </w:div>
    <w:div w:id="1845238276">
      <w:marLeft w:val="0"/>
      <w:marRight w:val="0"/>
      <w:marTop w:val="0"/>
      <w:marBottom w:val="0"/>
      <w:divBdr>
        <w:top w:val="none" w:sz="0" w:space="0" w:color="auto"/>
        <w:left w:val="none" w:sz="0" w:space="0" w:color="auto"/>
        <w:bottom w:val="none" w:sz="0" w:space="0" w:color="auto"/>
        <w:right w:val="none" w:sz="0" w:space="0" w:color="auto"/>
      </w:divBdr>
    </w:div>
    <w:div w:id="1845239844">
      <w:marLeft w:val="0"/>
      <w:marRight w:val="0"/>
      <w:marTop w:val="0"/>
      <w:marBottom w:val="0"/>
      <w:divBdr>
        <w:top w:val="none" w:sz="0" w:space="0" w:color="auto"/>
        <w:left w:val="none" w:sz="0" w:space="0" w:color="auto"/>
        <w:bottom w:val="none" w:sz="0" w:space="0" w:color="auto"/>
        <w:right w:val="none" w:sz="0" w:space="0" w:color="auto"/>
      </w:divBdr>
    </w:div>
    <w:div w:id="1845389154">
      <w:marLeft w:val="0"/>
      <w:marRight w:val="0"/>
      <w:marTop w:val="0"/>
      <w:marBottom w:val="0"/>
      <w:divBdr>
        <w:top w:val="none" w:sz="0" w:space="0" w:color="auto"/>
        <w:left w:val="none" w:sz="0" w:space="0" w:color="auto"/>
        <w:bottom w:val="none" w:sz="0" w:space="0" w:color="auto"/>
        <w:right w:val="none" w:sz="0" w:space="0" w:color="auto"/>
      </w:divBdr>
    </w:div>
    <w:div w:id="1845394502">
      <w:marLeft w:val="0"/>
      <w:marRight w:val="0"/>
      <w:marTop w:val="0"/>
      <w:marBottom w:val="0"/>
      <w:divBdr>
        <w:top w:val="none" w:sz="0" w:space="0" w:color="auto"/>
        <w:left w:val="none" w:sz="0" w:space="0" w:color="auto"/>
        <w:bottom w:val="none" w:sz="0" w:space="0" w:color="auto"/>
        <w:right w:val="none" w:sz="0" w:space="0" w:color="auto"/>
      </w:divBdr>
    </w:div>
    <w:div w:id="1845436950">
      <w:marLeft w:val="0"/>
      <w:marRight w:val="0"/>
      <w:marTop w:val="0"/>
      <w:marBottom w:val="0"/>
      <w:divBdr>
        <w:top w:val="none" w:sz="0" w:space="0" w:color="auto"/>
        <w:left w:val="none" w:sz="0" w:space="0" w:color="auto"/>
        <w:bottom w:val="none" w:sz="0" w:space="0" w:color="auto"/>
        <w:right w:val="none" w:sz="0" w:space="0" w:color="auto"/>
      </w:divBdr>
    </w:div>
    <w:div w:id="1845507110">
      <w:marLeft w:val="0"/>
      <w:marRight w:val="0"/>
      <w:marTop w:val="0"/>
      <w:marBottom w:val="0"/>
      <w:divBdr>
        <w:top w:val="none" w:sz="0" w:space="0" w:color="auto"/>
        <w:left w:val="none" w:sz="0" w:space="0" w:color="auto"/>
        <w:bottom w:val="none" w:sz="0" w:space="0" w:color="auto"/>
        <w:right w:val="none" w:sz="0" w:space="0" w:color="auto"/>
      </w:divBdr>
    </w:div>
    <w:div w:id="1845586289">
      <w:marLeft w:val="0"/>
      <w:marRight w:val="0"/>
      <w:marTop w:val="0"/>
      <w:marBottom w:val="0"/>
      <w:divBdr>
        <w:top w:val="none" w:sz="0" w:space="0" w:color="auto"/>
        <w:left w:val="none" w:sz="0" w:space="0" w:color="auto"/>
        <w:bottom w:val="none" w:sz="0" w:space="0" w:color="auto"/>
        <w:right w:val="none" w:sz="0" w:space="0" w:color="auto"/>
      </w:divBdr>
    </w:div>
    <w:div w:id="1845657543">
      <w:marLeft w:val="0"/>
      <w:marRight w:val="0"/>
      <w:marTop w:val="0"/>
      <w:marBottom w:val="0"/>
      <w:divBdr>
        <w:top w:val="none" w:sz="0" w:space="0" w:color="auto"/>
        <w:left w:val="none" w:sz="0" w:space="0" w:color="auto"/>
        <w:bottom w:val="none" w:sz="0" w:space="0" w:color="auto"/>
        <w:right w:val="none" w:sz="0" w:space="0" w:color="auto"/>
      </w:divBdr>
    </w:div>
    <w:div w:id="1845777660">
      <w:marLeft w:val="0"/>
      <w:marRight w:val="0"/>
      <w:marTop w:val="0"/>
      <w:marBottom w:val="0"/>
      <w:divBdr>
        <w:top w:val="none" w:sz="0" w:space="0" w:color="auto"/>
        <w:left w:val="none" w:sz="0" w:space="0" w:color="auto"/>
        <w:bottom w:val="none" w:sz="0" w:space="0" w:color="auto"/>
        <w:right w:val="none" w:sz="0" w:space="0" w:color="auto"/>
      </w:divBdr>
    </w:div>
    <w:div w:id="1845782113">
      <w:marLeft w:val="0"/>
      <w:marRight w:val="0"/>
      <w:marTop w:val="0"/>
      <w:marBottom w:val="0"/>
      <w:divBdr>
        <w:top w:val="none" w:sz="0" w:space="0" w:color="auto"/>
        <w:left w:val="none" w:sz="0" w:space="0" w:color="auto"/>
        <w:bottom w:val="none" w:sz="0" w:space="0" w:color="auto"/>
        <w:right w:val="none" w:sz="0" w:space="0" w:color="auto"/>
      </w:divBdr>
    </w:div>
    <w:div w:id="1845824593">
      <w:marLeft w:val="0"/>
      <w:marRight w:val="0"/>
      <w:marTop w:val="0"/>
      <w:marBottom w:val="0"/>
      <w:divBdr>
        <w:top w:val="none" w:sz="0" w:space="0" w:color="auto"/>
        <w:left w:val="none" w:sz="0" w:space="0" w:color="auto"/>
        <w:bottom w:val="none" w:sz="0" w:space="0" w:color="auto"/>
        <w:right w:val="none" w:sz="0" w:space="0" w:color="auto"/>
      </w:divBdr>
    </w:div>
    <w:div w:id="1845824961">
      <w:marLeft w:val="0"/>
      <w:marRight w:val="0"/>
      <w:marTop w:val="0"/>
      <w:marBottom w:val="0"/>
      <w:divBdr>
        <w:top w:val="none" w:sz="0" w:space="0" w:color="auto"/>
        <w:left w:val="none" w:sz="0" w:space="0" w:color="auto"/>
        <w:bottom w:val="none" w:sz="0" w:space="0" w:color="auto"/>
        <w:right w:val="none" w:sz="0" w:space="0" w:color="auto"/>
      </w:divBdr>
    </w:div>
    <w:div w:id="1845899441">
      <w:marLeft w:val="0"/>
      <w:marRight w:val="0"/>
      <w:marTop w:val="0"/>
      <w:marBottom w:val="0"/>
      <w:divBdr>
        <w:top w:val="none" w:sz="0" w:space="0" w:color="auto"/>
        <w:left w:val="none" w:sz="0" w:space="0" w:color="auto"/>
        <w:bottom w:val="none" w:sz="0" w:space="0" w:color="auto"/>
        <w:right w:val="none" w:sz="0" w:space="0" w:color="auto"/>
      </w:divBdr>
    </w:div>
    <w:div w:id="1845901543">
      <w:marLeft w:val="0"/>
      <w:marRight w:val="0"/>
      <w:marTop w:val="0"/>
      <w:marBottom w:val="0"/>
      <w:divBdr>
        <w:top w:val="none" w:sz="0" w:space="0" w:color="auto"/>
        <w:left w:val="none" w:sz="0" w:space="0" w:color="auto"/>
        <w:bottom w:val="none" w:sz="0" w:space="0" w:color="auto"/>
        <w:right w:val="none" w:sz="0" w:space="0" w:color="auto"/>
      </w:divBdr>
    </w:div>
    <w:div w:id="1845975534">
      <w:marLeft w:val="0"/>
      <w:marRight w:val="0"/>
      <w:marTop w:val="0"/>
      <w:marBottom w:val="0"/>
      <w:divBdr>
        <w:top w:val="none" w:sz="0" w:space="0" w:color="auto"/>
        <w:left w:val="none" w:sz="0" w:space="0" w:color="auto"/>
        <w:bottom w:val="none" w:sz="0" w:space="0" w:color="auto"/>
        <w:right w:val="none" w:sz="0" w:space="0" w:color="auto"/>
      </w:divBdr>
    </w:div>
    <w:div w:id="1845978030">
      <w:marLeft w:val="0"/>
      <w:marRight w:val="0"/>
      <w:marTop w:val="0"/>
      <w:marBottom w:val="0"/>
      <w:divBdr>
        <w:top w:val="none" w:sz="0" w:space="0" w:color="auto"/>
        <w:left w:val="none" w:sz="0" w:space="0" w:color="auto"/>
        <w:bottom w:val="none" w:sz="0" w:space="0" w:color="auto"/>
        <w:right w:val="none" w:sz="0" w:space="0" w:color="auto"/>
      </w:divBdr>
    </w:div>
    <w:div w:id="1846018426">
      <w:marLeft w:val="0"/>
      <w:marRight w:val="0"/>
      <w:marTop w:val="0"/>
      <w:marBottom w:val="0"/>
      <w:divBdr>
        <w:top w:val="none" w:sz="0" w:space="0" w:color="auto"/>
        <w:left w:val="none" w:sz="0" w:space="0" w:color="auto"/>
        <w:bottom w:val="none" w:sz="0" w:space="0" w:color="auto"/>
        <w:right w:val="none" w:sz="0" w:space="0" w:color="auto"/>
      </w:divBdr>
    </w:div>
    <w:div w:id="1846095684">
      <w:marLeft w:val="0"/>
      <w:marRight w:val="0"/>
      <w:marTop w:val="0"/>
      <w:marBottom w:val="0"/>
      <w:divBdr>
        <w:top w:val="none" w:sz="0" w:space="0" w:color="auto"/>
        <w:left w:val="none" w:sz="0" w:space="0" w:color="auto"/>
        <w:bottom w:val="none" w:sz="0" w:space="0" w:color="auto"/>
        <w:right w:val="none" w:sz="0" w:space="0" w:color="auto"/>
      </w:divBdr>
    </w:div>
    <w:div w:id="1846238015">
      <w:marLeft w:val="0"/>
      <w:marRight w:val="0"/>
      <w:marTop w:val="0"/>
      <w:marBottom w:val="0"/>
      <w:divBdr>
        <w:top w:val="none" w:sz="0" w:space="0" w:color="auto"/>
        <w:left w:val="none" w:sz="0" w:space="0" w:color="auto"/>
        <w:bottom w:val="none" w:sz="0" w:space="0" w:color="auto"/>
        <w:right w:val="none" w:sz="0" w:space="0" w:color="auto"/>
      </w:divBdr>
    </w:div>
    <w:div w:id="1846356126">
      <w:marLeft w:val="0"/>
      <w:marRight w:val="0"/>
      <w:marTop w:val="0"/>
      <w:marBottom w:val="0"/>
      <w:divBdr>
        <w:top w:val="none" w:sz="0" w:space="0" w:color="auto"/>
        <w:left w:val="none" w:sz="0" w:space="0" w:color="auto"/>
        <w:bottom w:val="none" w:sz="0" w:space="0" w:color="auto"/>
        <w:right w:val="none" w:sz="0" w:space="0" w:color="auto"/>
      </w:divBdr>
    </w:div>
    <w:div w:id="1846359322">
      <w:marLeft w:val="0"/>
      <w:marRight w:val="0"/>
      <w:marTop w:val="0"/>
      <w:marBottom w:val="0"/>
      <w:divBdr>
        <w:top w:val="none" w:sz="0" w:space="0" w:color="auto"/>
        <w:left w:val="none" w:sz="0" w:space="0" w:color="auto"/>
        <w:bottom w:val="none" w:sz="0" w:space="0" w:color="auto"/>
        <w:right w:val="none" w:sz="0" w:space="0" w:color="auto"/>
      </w:divBdr>
    </w:div>
    <w:div w:id="1846361509">
      <w:marLeft w:val="0"/>
      <w:marRight w:val="0"/>
      <w:marTop w:val="0"/>
      <w:marBottom w:val="0"/>
      <w:divBdr>
        <w:top w:val="none" w:sz="0" w:space="0" w:color="auto"/>
        <w:left w:val="none" w:sz="0" w:space="0" w:color="auto"/>
        <w:bottom w:val="none" w:sz="0" w:space="0" w:color="auto"/>
        <w:right w:val="none" w:sz="0" w:space="0" w:color="auto"/>
      </w:divBdr>
    </w:div>
    <w:div w:id="1846482514">
      <w:marLeft w:val="0"/>
      <w:marRight w:val="0"/>
      <w:marTop w:val="0"/>
      <w:marBottom w:val="0"/>
      <w:divBdr>
        <w:top w:val="none" w:sz="0" w:space="0" w:color="auto"/>
        <w:left w:val="none" w:sz="0" w:space="0" w:color="auto"/>
        <w:bottom w:val="none" w:sz="0" w:space="0" w:color="auto"/>
        <w:right w:val="none" w:sz="0" w:space="0" w:color="auto"/>
      </w:divBdr>
    </w:div>
    <w:div w:id="1846554082">
      <w:marLeft w:val="0"/>
      <w:marRight w:val="0"/>
      <w:marTop w:val="0"/>
      <w:marBottom w:val="0"/>
      <w:divBdr>
        <w:top w:val="none" w:sz="0" w:space="0" w:color="auto"/>
        <w:left w:val="none" w:sz="0" w:space="0" w:color="auto"/>
        <w:bottom w:val="none" w:sz="0" w:space="0" w:color="auto"/>
        <w:right w:val="none" w:sz="0" w:space="0" w:color="auto"/>
      </w:divBdr>
    </w:div>
    <w:div w:id="1846751162">
      <w:marLeft w:val="0"/>
      <w:marRight w:val="0"/>
      <w:marTop w:val="0"/>
      <w:marBottom w:val="0"/>
      <w:divBdr>
        <w:top w:val="none" w:sz="0" w:space="0" w:color="auto"/>
        <w:left w:val="none" w:sz="0" w:space="0" w:color="auto"/>
        <w:bottom w:val="none" w:sz="0" w:space="0" w:color="auto"/>
        <w:right w:val="none" w:sz="0" w:space="0" w:color="auto"/>
      </w:divBdr>
    </w:div>
    <w:div w:id="1847088978">
      <w:marLeft w:val="0"/>
      <w:marRight w:val="0"/>
      <w:marTop w:val="0"/>
      <w:marBottom w:val="0"/>
      <w:divBdr>
        <w:top w:val="none" w:sz="0" w:space="0" w:color="auto"/>
        <w:left w:val="none" w:sz="0" w:space="0" w:color="auto"/>
        <w:bottom w:val="none" w:sz="0" w:space="0" w:color="auto"/>
        <w:right w:val="none" w:sz="0" w:space="0" w:color="auto"/>
      </w:divBdr>
    </w:div>
    <w:div w:id="1847093612">
      <w:marLeft w:val="0"/>
      <w:marRight w:val="0"/>
      <w:marTop w:val="0"/>
      <w:marBottom w:val="0"/>
      <w:divBdr>
        <w:top w:val="none" w:sz="0" w:space="0" w:color="auto"/>
        <w:left w:val="none" w:sz="0" w:space="0" w:color="auto"/>
        <w:bottom w:val="none" w:sz="0" w:space="0" w:color="auto"/>
        <w:right w:val="none" w:sz="0" w:space="0" w:color="auto"/>
      </w:divBdr>
    </w:div>
    <w:div w:id="1847209709">
      <w:marLeft w:val="0"/>
      <w:marRight w:val="0"/>
      <w:marTop w:val="0"/>
      <w:marBottom w:val="0"/>
      <w:divBdr>
        <w:top w:val="none" w:sz="0" w:space="0" w:color="auto"/>
        <w:left w:val="none" w:sz="0" w:space="0" w:color="auto"/>
        <w:bottom w:val="none" w:sz="0" w:space="0" w:color="auto"/>
        <w:right w:val="none" w:sz="0" w:space="0" w:color="auto"/>
      </w:divBdr>
    </w:div>
    <w:div w:id="1847209878">
      <w:marLeft w:val="0"/>
      <w:marRight w:val="0"/>
      <w:marTop w:val="0"/>
      <w:marBottom w:val="0"/>
      <w:divBdr>
        <w:top w:val="none" w:sz="0" w:space="0" w:color="auto"/>
        <w:left w:val="none" w:sz="0" w:space="0" w:color="auto"/>
        <w:bottom w:val="none" w:sz="0" w:space="0" w:color="auto"/>
        <w:right w:val="none" w:sz="0" w:space="0" w:color="auto"/>
      </w:divBdr>
    </w:div>
    <w:div w:id="1847213198">
      <w:marLeft w:val="0"/>
      <w:marRight w:val="0"/>
      <w:marTop w:val="0"/>
      <w:marBottom w:val="0"/>
      <w:divBdr>
        <w:top w:val="none" w:sz="0" w:space="0" w:color="auto"/>
        <w:left w:val="none" w:sz="0" w:space="0" w:color="auto"/>
        <w:bottom w:val="none" w:sz="0" w:space="0" w:color="auto"/>
        <w:right w:val="none" w:sz="0" w:space="0" w:color="auto"/>
      </w:divBdr>
    </w:div>
    <w:div w:id="1847357923">
      <w:marLeft w:val="0"/>
      <w:marRight w:val="0"/>
      <w:marTop w:val="0"/>
      <w:marBottom w:val="0"/>
      <w:divBdr>
        <w:top w:val="none" w:sz="0" w:space="0" w:color="auto"/>
        <w:left w:val="none" w:sz="0" w:space="0" w:color="auto"/>
        <w:bottom w:val="none" w:sz="0" w:space="0" w:color="auto"/>
        <w:right w:val="none" w:sz="0" w:space="0" w:color="auto"/>
      </w:divBdr>
    </w:div>
    <w:div w:id="1847359387">
      <w:marLeft w:val="0"/>
      <w:marRight w:val="0"/>
      <w:marTop w:val="0"/>
      <w:marBottom w:val="0"/>
      <w:divBdr>
        <w:top w:val="none" w:sz="0" w:space="0" w:color="auto"/>
        <w:left w:val="none" w:sz="0" w:space="0" w:color="auto"/>
        <w:bottom w:val="none" w:sz="0" w:space="0" w:color="auto"/>
        <w:right w:val="none" w:sz="0" w:space="0" w:color="auto"/>
      </w:divBdr>
    </w:div>
    <w:div w:id="1847400067">
      <w:marLeft w:val="0"/>
      <w:marRight w:val="0"/>
      <w:marTop w:val="0"/>
      <w:marBottom w:val="0"/>
      <w:divBdr>
        <w:top w:val="none" w:sz="0" w:space="0" w:color="auto"/>
        <w:left w:val="none" w:sz="0" w:space="0" w:color="auto"/>
        <w:bottom w:val="none" w:sz="0" w:space="0" w:color="auto"/>
        <w:right w:val="none" w:sz="0" w:space="0" w:color="auto"/>
      </w:divBdr>
    </w:div>
    <w:div w:id="1847405219">
      <w:marLeft w:val="0"/>
      <w:marRight w:val="0"/>
      <w:marTop w:val="0"/>
      <w:marBottom w:val="0"/>
      <w:divBdr>
        <w:top w:val="none" w:sz="0" w:space="0" w:color="auto"/>
        <w:left w:val="none" w:sz="0" w:space="0" w:color="auto"/>
        <w:bottom w:val="none" w:sz="0" w:space="0" w:color="auto"/>
        <w:right w:val="none" w:sz="0" w:space="0" w:color="auto"/>
      </w:divBdr>
    </w:div>
    <w:div w:id="1847475281">
      <w:marLeft w:val="0"/>
      <w:marRight w:val="0"/>
      <w:marTop w:val="0"/>
      <w:marBottom w:val="0"/>
      <w:divBdr>
        <w:top w:val="none" w:sz="0" w:space="0" w:color="auto"/>
        <w:left w:val="none" w:sz="0" w:space="0" w:color="auto"/>
        <w:bottom w:val="none" w:sz="0" w:space="0" w:color="auto"/>
        <w:right w:val="none" w:sz="0" w:space="0" w:color="auto"/>
      </w:divBdr>
    </w:div>
    <w:div w:id="1847669838">
      <w:marLeft w:val="0"/>
      <w:marRight w:val="0"/>
      <w:marTop w:val="0"/>
      <w:marBottom w:val="0"/>
      <w:divBdr>
        <w:top w:val="none" w:sz="0" w:space="0" w:color="auto"/>
        <w:left w:val="none" w:sz="0" w:space="0" w:color="auto"/>
        <w:bottom w:val="none" w:sz="0" w:space="0" w:color="auto"/>
        <w:right w:val="none" w:sz="0" w:space="0" w:color="auto"/>
      </w:divBdr>
    </w:div>
    <w:div w:id="1847745234">
      <w:marLeft w:val="0"/>
      <w:marRight w:val="0"/>
      <w:marTop w:val="0"/>
      <w:marBottom w:val="0"/>
      <w:divBdr>
        <w:top w:val="none" w:sz="0" w:space="0" w:color="auto"/>
        <w:left w:val="none" w:sz="0" w:space="0" w:color="auto"/>
        <w:bottom w:val="none" w:sz="0" w:space="0" w:color="auto"/>
        <w:right w:val="none" w:sz="0" w:space="0" w:color="auto"/>
      </w:divBdr>
    </w:div>
    <w:div w:id="1847818100">
      <w:marLeft w:val="0"/>
      <w:marRight w:val="0"/>
      <w:marTop w:val="0"/>
      <w:marBottom w:val="0"/>
      <w:divBdr>
        <w:top w:val="none" w:sz="0" w:space="0" w:color="auto"/>
        <w:left w:val="none" w:sz="0" w:space="0" w:color="auto"/>
        <w:bottom w:val="none" w:sz="0" w:space="0" w:color="auto"/>
        <w:right w:val="none" w:sz="0" w:space="0" w:color="auto"/>
      </w:divBdr>
    </w:div>
    <w:div w:id="1847938263">
      <w:marLeft w:val="0"/>
      <w:marRight w:val="0"/>
      <w:marTop w:val="0"/>
      <w:marBottom w:val="0"/>
      <w:divBdr>
        <w:top w:val="none" w:sz="0" w:space="0" w:color="auto"/>
        <w:left w:val="none" w:sz="0" w:space="0" w:color="auto"/>
        <w:bottom w:val="none" w:sz="0" w:space="0" w:color="auto"/>
        <w:right w:val="none" w:sz="0" w:space="0" w:color="auto"/>
      </w:divBdr>
    </w:div>
    <w:div w:id="1847942327">
      <w:marLeft w:val="0"/>
      <w:marRight w:val="0"/>
      <w:marTop w:val="0"/>
      <w:marBottom w:val="0"/>
      <w:divBdr>
        <w:top w:val="none" w:sz="0" w:space="0" w:color="auto"/>
        <w:left w:val="none" w:sz="0" w:space="0" w:color="auto"/>
        <w:bottom w:val="none" w:sz="0" w:space="0" w:color="auto"/>
        <w:right w:val="none" w:sz="0" w:space="0" w:color="auto"/>
      </w:divBdr>
    </w:div>
    <w:div w:id="1848056515">
      <w:marLeft w:val="0"/>
      <w:marRight w:val="0"/>
      <w:marTop w:val="0"/>
      <w:marBottom w:val="0"/>
      <w:divBdr>
        <w:top w:val="none" w:sz="0" w:space="0" w:color="auto"/>
        <w:left w:val="none" w:sz="0" w:space="0" w:color="auto"/>
        <w:bottom w:val="none" w:sz="0" w:space="0" w:color="auto"/>
        <w:right w:val="none" w:sz="0" w:space="0" w:color="auto"/>
      </w:divBdr>
    </w:div>
    <w:div w:id="1848128719">
      <w:marLeft w:val="0"/>
      <w:marRight w:val="0"/>
      <w:marTop w:val="0"/>
      <w:marBottom w:val="0"/>
      <w:divBdr>
        <w:top w:val="none" w:sz="0" w:space="0" w:color="auto"/>
        <w:left w:val="none" w:sz="0" w:space="0" w:color="auto"/>
        <w:bottom w:val="none" w:sz="0" w:space="0" w:color="auto"/>
        <w:right w:val="none" w:sz="0" w:space="0" w:color="auto"/>
      </w:divBdr>
    </w:div>
    <w:div w:id="1848249666">
      <w:marLeft w:val="0"/>
      <w:marRight w:val="0"/>
      <w:marTop w:val="0"/>
      <w:marBottom w:val="0"/>
      <w:divBdr>
        <w:top w:val="none" w:sz="0" w:space="0" w:color="auto"/>
        <w:left w:val="none" w:sz="0" w:space="0" w:color="auto"/>
        <w:bottom w:val="none" w:sz="0" w:space="0" w:color="auto"/>
        <w:right w:val="none" w:sz="0" w:space="0" w:color="auto"/>
      </w:divBdr>
    </w:div>
    <w:div w:id="1848327270">
      <w:marLeft w:val="0"/>
      <w:marRight w:val="0"/>
      <w:marTop w:val="0"/>
      <w:marBottom w:val="0"/>
      <w:divBdr>
        <w:top w:val="none" w:sz="0" w:space="0" w:color="auto"/>
        <w:left w:val="none" w:sz="0" w:space="0" w:color="auto"/>
        <w:bottom w:val="none" w:sz="0" w:space="0" w:color="auto"/>
        <w:right w:val="none" w:sz="0" w:space="0" w:color="auto"/>
      </w:divBdr>
    </w:div>
    <w:div w:id="1848446047">
      <w:marLeft w:val="0"/>
      <w:marRight w:val="0"/>
      <w:marTop w:val="0"/>
      <w:marBottom w:val="0"/>
      <w:divBdr>
        <w:top w:val="none" w:sz="0" w:space="0" w:color="auto"/>
        <w:left w:val="none" w:sz="0" w:space="0" w:color="auto"/>
        <w:bottom w:val="none" w:sz="0" w:space="0" w:color="auto"/>
        <w:right w:val="none" w:sz="0" w:space="0" w:color="auto"/>
      </w:divBdr>
    </w:div>
    <w:div w:id="1848515312">
      <w:marLeft w:val="0"/>
      <w:marRight w:val="0"/>
      <w:marTop w:val="0"/>
      <w:marBottom w:val="0"/>
      <w:divBdr>
        <w:top w:val="none" w:sz="0" w:space="0" w:color="auto"/>
        <w:left w:val="none" w:sz="0" w:space="0" w:color="auto"/>
        <w:bottom w:val="none" w:sz="0" w:space="0" w:color="auto"/>
        <w:right w:val="none" w:sz="0" w:space="0" w:color="auto"/>
      </w:divBdr>
    </w:div>
    <w:div w:id="1848786584">
      <w:marLeft w:val="0"/>
      <w:marRight w:val="0"/>
      <w:marTop w:val="0"/>
      <w:marBottom w:val="0"/>
      <w:divBdr>
        <w:top w:val="none" w:sz="0" w:space="0" w:color="auto"/>
        <w:left w:val="none" w:sz="0" w:space="0" w:color="auto"/>
        <w:bottom w:val="none" w:sz="0" w:space="0" w:color="auto"/>
        <w:right w:val="none" w:sz="0" w:space="0" w:color="auto"/>
      </w:divBdr>
    </w:div>
    <w:div w:id="1848791951">
      <w:marLeft w:val="0"/>
      <w:marRight w:val="0"/>
      <w:marTop w:val="0"/>
      <w:marBottom w:val="0"/>
      <w:divBdr>
        <w:top w:val="none" w:sz="0" w:space="0" w:color="auto"/>
        <w:left w:val="none" w:sz="0" w:space="0" w:color="auto"/>
        <w:bottom w:val="none" w:sz="0" w:space="0" w:color="auto"/>
        <w:right w:val="none" w:sz="0" w:space="0" w:color="auto"/>
      </w:divBdr>
    </w:div>
    <w:div w:id="1849178830">
      <w:marLeft w:val="0"/>
      <w:marRight w:val="0"/>
      <w:marTop w:val="0"/>
      <w:marBottom w:val="0"/>
      <w:divBdr>
        <w:top w:val="none" w:sz="0" w:space="0" w:color="auto"/>
        <w:left w:val="none" w:sz="0" w:space="0" w:color="auto"/>
        <w:bottom w:val="none" w:sz="0" w:space="0" w:color="auto"/>
        <w:right w:val="none" w:sz="0" w:space="0" w:color="auto"/>
      </w:divBdr>
    </w:div>
    <w:div w:id="1849323272">
      <w:marLeft w:val="0"/>
      <w:marRight w:val="0"/>
      <w:marTop w:val="0"/>
      <w:marBottom w:val="0"/>
      <w:divBdr>
        <w:top w:val="none" w:sz="0" w:space="0" w:color="auto"/>
        <w:left w:val="none" w:sz="0" w:space="0" w:color="auto"/>
        <w:bottom w:val="none" w:sz="0" w:space="0" w:color="auto"/>
        <w:right w:val="none" w:sz="0" w:space="0" w:color="auto"/>
      </w:divBdr>
    </w:div>
    <w:div w:id="1849982772">
      <w:marLeft w:val="0"/>
      <w:marRight w:val="0"/>
      <w:marTop w:val="0"/>
      <w:marBottom w:val="0"/>
      <w:divBdr>
        <w:top w:val="none" w:sz="0" w:space="0" w:color="auto"/>
        <w:left w:val="none" w:sz="0" w:space="0" w:color="auto"/>
        <w:bottom w:val="none" w:sz="0" w:space="0" w:color="auto"/>
        <w:right w:val="none" w:sz="0" w:space="0" w:color="auto"/>
      </w:divBdr>
    </w:div>
    <w:div w:id="1850288024">
      <w:marLeft w:val="0"/>
      <w:marRight w:val="0"/>
      <w:marTop w:val="0"/>
      <w:marBottom w:val="0"/>
      <w:divBdr>
        <w:top w:val="none" w:sz="0" w:space="0" w:color="auto"/>
        <w:left w:val="none" w:sz="0" w:space="0" w:color="auto"/>
        <w:bottom w:val="none" w:sz="0" w:space="0" w:color="auto"/>
        <w:right w:val="none" w:sz="0" w:space="0" w:color="auto"/>
      </w:divBdr>
    </w:div>
    <w:div w:id="1850289509">
      <w:marLeft w:val="0"/>
      <w:marRight w:val="0"/>
      <w:marTop w:val="0"/>
      <w:marBottom w:val="0"/>
      <w:divBdr>
        <w:top w:val="none" w:sz="0" w:space="0" w:color="auto"/>
        <w:left w:val="none" w:sz="0" w:space="0" w:color="auto"/>
        <w:bottom w:val="none" w:sz="0" w:space="0" w:color="auto"/>
        <w:right w:val="none" w:sz="0" w:space="0" w:color="auto"/>
      </w:divBdr>
    </w:div>
    <w:div w:id="1850296063">
      <w:marLeft w:val="0"/>
      <w:marRight w:val="0"/>
      <w:marTop w:val="0"/>
      <w:marBottom w:val="0"/>
      <w:divBdr>
        <w:top w:val="none" w:sz="0" w:space="0" w:color="auto"/>
        <w:left w:val="none" w:sz="0" w:space="0" w:color="auto"/>
        <w:bottom w:val="none" w:sz="0" w:space="0" w:color="auto"/>
        <w:right w:val="none" w:sz="0" w:space="0" w:color="auto"/>
      </w:divBdr>
    </w:div>
    <w:div w:id="1850484381">
      <w:marLeft w:val="0"/>
      <w:marRight w:val="0"/>
      <w:marTop w:val="0"/>
      <w:marBottom w:val="0"/>
      <w:divBdr>
        <w:top w:val="none" w:sz="0" w:space="0" w:color="auto"/>
        <w:left w:val="none" w:sz="0" w:space="0" w:color="auto"/>
        <w:bottom w:val="none" w:sz="0" w:space="0" w:color="auto"/>
        <w:right w:val="none" w:sz="0" w:space="0" w:color="auto"/>
      </w:divBdr>
    </w:div>
    <w:div w:id="1850827548">
      <w:marLeft w:val="0"/>
      <w:marRight w:val="0"/>
      <w:marTop w:val="0"/>
      <w:marBottom w:val="0"/>
      <w:divBdr>
        <w:top w:val="none" w:sz="0" w:space="0" w:color="auto"/>
        <w:left w:val="none" w:sz="0" w:space="0" w:color="auto"/>
        <w:bottom w:val="none" w:sz="0" w:space="0" w:color="auto"/>
        <w:right w:val="none" w:sz="0" w:space="0" w:color="auto"/>
      </w:divBdr>
    </w:div>
    <w:div w:id="1850828595">
      <w:marLeft w:val="0"/>
      <w:marRight w:val="0"/>
      <w:marTop w:val="0"/>
      <w:marBottom w:val="0"/>
      <w:divBdr>
        <w:top w:val="none" w:sz="0" w:space="0" w:color="auto"/>
        <w:left w:val="none" w:sz="0" w:space="0" w:color="auto"/>
        <w:bottom w:val="none" w:sz="0" w:space="0" w:color="auto"/>
        <w:right w:val="none" w:sz="0" w:space="0" w:color="auto"/>
      </w:divBdr>
    </w:div>
    <w:div w:id="1850874537">
      <w:marLeft w:val="0"/>
      <w:marRight w:val="0"/>
      <w:marTop w:val="0"/>
      <w:marBottom w:val="0"/>
      <w:divBdr>
        <w:top w:val="none" w:sz="0" w:space="0" w:color="auto"/>
        <w:left w:val="none" w:sz="0" w:space="0" w:color="auto"/>
        <w:bottom w:val="none" w:sz="0" w:space="0" w:color="auto"/>
        <w:right w:val="none" w:sz="0" w:space="0" w:color="auto"/>
      </w:divBdr>
    </w:div>
    <w:div w:id="1850947851">
      <w:marLeft w:val="0"/>
      <w:marRight w:val="0"/>
      <w:marTop w:val="0"/>
      <w:marBottom w:val="0"/>
      <w:divBdr>
        <w:top w:val="none" w:sz="0" w:space="0" w:color="auto"/>
        <w:left w:val="none" w:sz="0" w:space="0" w:color="auto"/>
        <w:bottom w:val="none" w:sz="0" w:space="0" w:color="auto"/>
        <w:right w:val="none" w:sz="0" w:space="0" w:color="auto"/>
      </w:divBdr>
    </w:div>
    <w:div w:id="1851021187">
      <w:marLeft w:val="0"/>
      <w:marRight w:val="0"/>
      <w:marTop w:val="0"/>
      <w:marBottom w:val="0"/>
      <w:divBdr>
        <w:top w:val="none" w:sz="0" w:space="0" w:color="auto"/>
        <w:left w:val="none" w:sz="0" w:space="0" w:color="auto"/>
        <w:bottom w:val="none" w:sz="0" w:space="0" w:color="auto"/>
        <w:right w:val="none" w:sz="0" w:space="0" w:color="auto"/>
      </w:divBdr>
    </w:div>
    <w:div w:id="1851026751">
      <w:marLeft w:val="0"/>
      <w:marRight w:val="0"/>
      <w:marTop w:val="0"/>
      <w:marBottom w:val="0"/>
      <w:divBdr>
        <w:top w:val="none" w:sz="0" w:space="0" w:color="auto"/>
        <w:left w:val="none" w:sz="0" w:space="0" w:color="auto"/>
        <w:bottom w:val="none" w:sz="0" w:space="0" w:color="auto"/>
        <w:right w:val="none" w:sz="0" w:space="0" w:color="auto"/>
      </w:divBdr>
    </w:div>
    <w:div w:id="1851065096">
      <w:marLeft w:val="0"/>
      <w:marRight w:val="0"/>
      <w:marTop w:val="0"/>
      <w:marBottom w:val="0"/>
      <w:divBdr>
        <w:top w:val="none" w:sz="0" w:space="0" w:color="auto"/>
        <w:left w:val="none" w:sz="0" w:space="0" w:color="auto"/>
        <w:bottom w:val="none" w:sz="0" w:space="0" w:color="auto"/>
        <w:right w:val="none" w:sz="0" w:space="0" w:color="auto"/>
      </w:divBdr>
    </w:div>
    <w:div w:id="1851212293">
      <w:marLeft w:val="0"/>
      <w:marRight w:val="0"/>
      <w:marTop w:val="0"/>
      <w:marBottom w:val="0"/>
      <w:divBdr>
        <w:top w:val="none" w:sz="0" w:space="0" w:color="auto"/>
        <w:left w:val="none" w:sz="0" w:space="0" w:color="auto"/>
        <w:bottom w:val="none" w:sz="0" w:space="0" w:color="auto"/>
        <w:right w:val="none" w:sz="0" w:space="0" w:color="auto"/>
      </w:divBdr>
    </w:div>
    <w:div w:id="1851212809">
      <w:marLeft w:val="0"/>
      <w:marRight w:val="0"/>
      <w:marTop w:val="0"/>
      <w:marBottom w:val="0"/>
      <w:divBdr>
        <w:top w:val="none" w:sz="0" w:space="0" w:color="auto"/>
        <w:left w:val="none" w:sz="0" w:space="0" w:color="auto"/>
        <w:bottom w:val="none" w:sz="0" w:space="0" w:color="auto"/>
        <w:right w:val="none" w:sz="0" w:space="0" w:color="auto"/>
      </w:divBdr>
    </w:div>
    <w:div w:id="1851288496">
      <w:marLeft w:val="0"/>
      <w:marRight w:val="0"/>
      <w:marTop w:val="0"/>
      <w:marBottom w:val="0"/>
      <w:divBdr>
        <w:top w:val="none" w:sz="0" w:space="0" w:color="auto"/>
        <w:left w:val="none" w:sz="0" w:space="0" w:color="auto"/>
        <w:bottom w:val="none" w:sz="0" w:space="0" w:color="auto"/>
        <w:right w:val="none" w:sz="0" w:space="0" w:color="auto"/>
      </w:divBdr>
    </w:div>
    <w:div w:id="1851487668">
      <w:marLeft w:val="0"/>
      <w:marRight w:val="0"/>
      <w:marTop w:val="0"/>
      <w:marBottom w:val="0"/>
      <w:divBdr>
        <w:top w:val="none" w:sz="0" w:space="0" w:color="auto"/>
        <w:left w:val="none" w:sz="0" w:space="0" w:color="auto"/>
        <w:bottom w:val="none" w:sz="0" w:space="0" w:color="auto"/>
        <w:right w:val="none" w:sz="0" w:space="0" w:color="auto"/>
      </w:divBdr>
    </w:div>
    <w:div w:id="1851527460">
      <w:marLeft w:val="0"/>
      <w:marRight w:val="0"/>
      <w:marTop w:val="0"/>
      <w:marBottom w:val="0"/>
      <w:divBdr>
        <w:top w:val="none" w:sz="0" w:space="0" w:color="auto"/>
        <w:left w:val="none" w:sz="0" w:space="0" w:color="auto"/>
        <w:bottom w:val="none" w:sz="0" w:space="0" w:color="auto"/>
        <w:right w:val="none" w:sz="0" w:space="0" w:color="auto"/>
      </w:divBdr>
    </w:div>
    <w:div w:id="1851681976">
      <w:marLeft w:val="0"/>
      <w:marRight w:val="0"/>
      <w:marTop w:val="0"/>
      <w:marBottom w:val="0"/>
      <w:divBdr>
        <w:top w:val="none" w:sz="0" w:space="0" w:color="auto"/>
        <w:left w:val="none" w:sz="0" w:space="0" w:color="auto"/>
        <w:bottom w:val="none" w:sz="0" w:space="0" w:color="auto"/>
        <w:right w:val="none" w:sz="0" w:space="0" w:color="auto"/>
      </w:divBdr>
    </w:div>
    <w:div w:id="1851873790">
      <w:marLeft w:val="0"/>
      <w:marRight w:val="0"/>
      <w:marTop w:val="0"/>
      <w:marBottom w:val="0"/>
      <w:divBdr>
        <w:top w:val="none" w:sz="0" w:space="0" w:color="auto"/>
        <w:left w:val="none" w:sz="0" w:space="0" w:color="auto"/>
        <w:bottom w:val="none" w:sz="0" w:space="0" w:color="auto"/>
        <w:right w:val="none" w:sz="0" w:space="0" w:color="auto"/>
      </w:divBdr>
    </w:div>
    <w:div w:id="1851874461">
      <w:marLeft w:val="0"/>
      <w:marRight w:val="0"/>
      <w:marTop w:val="0"/>
      <w:marBottom w:val="0"/>
      <w:divBdr>
        <w:top w:val="none" w:sz="0" w:space="0" w:color="auto"/>
        <w:left w:val="none" w:sz="0" w:space="0" w:color="auto"/>
        <w:bottom w:val="none" w:sz="0" w:space="0" w:color="auto"/>
        <w:right w:val="none" w:sz="0" w:space="0" w:color="auto"/>
      </w:divBdr>
    </w:div>
    <w:div w:id="1851989081">
      <w:marLeft w:val="0"/>
      <w:marRight w:val="0"/>
      <w:marTop w:val="0"/>
      <w:marBottom w:val="0"/>
      <w:divBdr>
        <w:top w:val="none" w:sz="0" w:space="0" w:color="auto"/>
        <w:left w:val="none" w:sz="0" w:space="0" w:color="auto"/>
        <w:bottom w:val="none" w:sz="0" w:space="0" w:color="auto"/>
        <w:right w:val="none" w:sz="0" w:space="0" w:color="auto"/>
      </w:divBdr>
    </w:div>
    <w:div w:id="1852060900">
      <w:marLeft w:val="0"/>
      <w:marRight w:val="0"/>
      <w:marTop w:val="0"/>
      <w:marBottom w:val="0"/>
      <w:divBdr>
        <w:top w:val="none" w:sz="0" w:space="0" w:color="auto"/>
        <w:left w:val="none" w:sz="0" w:space="0" w:color="auto"/>
        <w:bottom w:val="none" w:sz="0" w:space="0" w:color="auto"/>
        <w:right w:val="none" w:sz="0" w:space="0" w:color="auto"/>
      </w:divBdr>
    </w:div>
    <w:div w:id="1852257853">
      <w:marLeft w:val="0"/>
      <w:marRight w:val="0"/>
      <w:marTop w:val="0"/>
      <w:marBottom w:val="0"/>
      <w:divBdr>
        <w:top w:val="none" w:sz="0" w:space="0" w:color="auto"/>
        <w:left w:val="none" w:sz="0" w:space="0" w:color="auto"/>
        <w:bottom w:val="none" w:sz="0" w:space="0" w:color="auto"/>
        <w:right w:val="none" w:sz="0" w:space="0" w:color="auto"/>
      </w:divBdr>
    </w:div>
    <w:div w:id="1852603906">
      <w:marLeft w:val="0"/>
      <w:marRight w:val="0"/>
      <w:marTop w:val="0"/>
      <w:marBottom w:val="0"/>
      <w:divBdr>
        <w:top w:val="none" w:sz="0" w:space="0" w:color="auto"/>
        <w:left w:val="none" w:sz="0" w:space="0" w:color="auto"/>
        <w:bottom w:val="none" w:sz="0" w:space="0" w:color="auto"/>
        <w:right w:val="none" w:sz="0" w:space="0" w:color="auto"/>
      </w:divBdr>
    </w:div>
    <w:div w:id="1852644560">
      <w:marLeft w:val="0"/>
      <w:marRight w:val="0"/>
      <w:marTop w:val="0"/>
      <w:marBottom w:val="0"/>
      <w:divBdr>
        <w:top w:val="none" w:sz="0" w:space="0" w:color="auto"/>
        <w:left w:val="none" w:sz="0" w:space="0" w:color="auto"/>
        <w:bottom w:val="none" w:sz="0" w:space="0" w:color="auto"/>
        <w:right w:val="none" w:sz="0" w:space="0" w:color="auto"/>
      </w:divBdr>
    </w:div>
    <w:div w:id="1852835152">
      <w:marLeft w:val="0"/>
      <w:marRight w:val="0"/>
      <w:marTop w:val="0"/>
      <w:marBottom w:val="0"/>
      <w:divBdr>
        <w:top w:val="none" w:sz="0" w:space="0" w:color="auto"/>
        <w:left w:val="none" w:sz="0" w:space="0" w:color="auto"/>
        <w:bottom w:val="none" w:sz="0" w:space="0" w:color="auto"/>
        <w:right w:val="none" w:sz="0" w:space="0" w:color="auto"/>
      </w:divBdr>
    </w:div>
    <w:div w:id="1853103366">
      <w:marLeft w:val="0"/>
      <w:marRight w:val="0"/>
      <w:marTop w:val="0"/>
      <w:marBottom w:val="0"/>
      <w:divBdr>
        <w:top w:val="none" w:sz="0" w:space="0" w:color="auto"/>
        <w:left w:val="none" w:sz="0" w:space="0" w:color="auto"/>
        <w:bottom w:val="none" w:sz="0" w:space="0" w:color="auto"/>
        <w:right w:val="none" w:sz="0" w:space="0" w:color="auto"/>
      </w:divBdr>
    </w:div>
    <w:div w:id="1853185091">
      <w:marLeft w:val="0"/>
      <w:marRight w:val="0"/>
      <w:marTop w:val="0"/>
      <w:marBottom w:val="0"/>
      <w:divBdr>
        <w:top w:val="none" w:sz="0" w:space="0" w:color="auto"/>
        <w:left w:val="none" w:sz="0" w:space="0" w:color="auto"/>
        <w:bottom w:val="none" w:sz="0" w:space="0" w:color="auto"/>
        <w:right w:val="none" w:sz="0" w:space="0" w:color="auto"/>
      </w:divBdr>
    </w:div>
    <w:div w:id="1853490937">
      <w:marLeft w:val="0"/>
      <w:marRight w:val="0"/>
      <w:marTop w:val="0"/>
      <w:marBottom w:val="0"/>
      <w:divBdr>
        <w:top w:val="none" w:sz="0" w:space="0" w:color="auto"/>
        <w:left w:val="none" w:sz="0" w:space="0" w:color="auto"/>
        <w:bottom w:val="none" w:sz="0" w:space="0" w:color="auto"/>
        <w:right w:val="none" w:sz="0" w:space="0" w:color="auto"/>
      </w:divBdr>
    </w:div>
    <w:div w:id="1853569549">
      <w:marLeft w:val="0"/>
      <w:marRight w:val="0"/>
      <w:marTop w:val="0"/>
      <w:marBottom w:val="0"/>
      <w:divBdr>
        <w:top w:val="none" w:sz="0" w:space="0" w:color="auto"/>
        <w:left w:val="none" w:sz="0" w:space="0" w:color="auto"/>
        <w:bottom w:val="none" w:sz="0" w:space="0" w:color="auto"/>
        <w:right w:val="none" w:sz="0" w:space="0" w:color="auto"/>
      </w:divBdr>
    </w:div>
    <w:div w:id="1853687199">
      <w:marLeft w:val="0"/>
      <w:marRight w:val="0"/>
      <w:marTop w:val="0"/>
      <w:marBottom w:val="0"/>
      <w:divBdr>
        <w:top w:val="none" w:sz="0" w:space="0" w:color="auto"/>
        <w:left w:val="none" w:sz="0" w:space="0" w:color="auto"/>
        <w:bottom w:val="none" w:sz="0" w:space="0" w:color="auto"/>
        <w:right w:val="none" w:sz="0" w:space="0" w:color="auto"/>
      </w:divBdr>
    </w:div>
    <w:div w:id="1853758280">
      <w:marLeft w:val="0"/>
      <w:marRight w:val="0"/>
      <w:marTop w:val="0"/>
      <w:marBottom w:val="0"/>
      <w:divBdr>
        <w:top w:val="none" w:sz="0" w:space="0" w:color="auto"/>
        <w:left w:val="none" w:sz="0" w:space="0" w:color="auto"/>
        <w:bottom w:val="none" w:sz="0" w:space="0" w:color="auto"/>
        <w:right w:val="none" w:sz="0" w:space="0" w:color="auto"/>
      </w:divBdr>
    </w:div>
    <w:div w:id="1853831852">
      <w:marLeft w:val="0"/>
      <w:marRight w:val="0"/>
      <w:marTop w:val="0"/>
      <w:marBottom w:val="0"/>
      <w:divBdr>
        <w:top w:val="none" w:sz="0" w:space="0" w:color="auto"/>
        <w:left w:val="none" w:sz="0" w:space="0" w:color="auto"/>
        <w:bottom w:val="none" w:sz="0" w:space="0" w:color="auto"/>
        <w:right w:val="none" w:sz="0" w:space="0" w:color="auto"/>
      </w:divBdr>
    </w:div>
    <w:div w:id="1853837964">
      <w:marLeft w:val="0"/>
      <w:marRight w:val="0"/>
      <w:marTop w:val="0"/>
      <w:marBottom w:val="0"/>
      <w:divBdr>
        <w:top w:val="none" w:sz="0" w:space="0" w:color="auto"/>
        <w:left w:val="none" w:sz="0" w:space="0" w:color="auto"/>
        <w:bottom w:val="none" w:sz="0" w:space="0" w:color="auto"/>
        <w:right w:val="none" w:sz="0" w:space="0" w:color="auto"/>
      </w:divBdr>
    </w:div>
    <w:div w:id="1853908715">
      <w:marLeft w:val="0"/>
      <w:marRight w:val="0"/>
      <w:marTop w:val="0"/>
      <w:marBottom w:val="0"/>
      <w:divBdr>
        <w:top w:val="none" w:sz="0" w:space="0" w:color="auto"/>
        <w:left w:val="none" w:sz="0" w:space="0" w:color="auto"/>
        <w:bottom w:val="none" w:sz="0" w:space="0" w:color="auto"/>
        <w:right w:val="none" w:sz="0" w:space="0" w:color="auto"/>
      </w:divBdr>
    </w:div>
    <w:div w:id="1853951295">
      <w:marLeft w:val="0"/>
      <w:marRight w:val="0"/>
      <w:marTop w:val="0"/>
      <w:marBottom w:val="0"/>
      <w:divBdr>
        <w:top w:val="none" w:sz="0" w:space="0" w:color="auto"/>
        <w:left w:val="none" w:sz="0" w:space="0" w:color="auto"/>
        <w:bottom w:val="none" w:sz="0" w:space="0" w:color="auto"/>
        <w:right w:val="none" w:sz="0" w:space="0" w:color="auto"/>
      </w:divBdr>
    </w:div>
    <w:div w:id="1854102955">
      <w:marLeft w:val="0"/>
      <w:marRight w:val="0"/>
      <w:marTop w:val="0"/>
      <w:marBottom w:val="0"/>
      <w:divBdr>
        <w:top w:val="none" w:sz="0" w:space="0" w:color="auto"/>
        <w:left w:val="none" w:sz="0" w:space="0" w:color="auto"/>
        <w:bottom w:val="none" w:sz="0" w:space="0" w:color="auto"/>
        <w:right w:val="none" w:sz="0" w:space="0" w:color="auto"/>
      </w:divBdr>
    </w:div>
    <w:div w:id="1854109731">
      <w:marLeft w:val="0"/>
      <w:marRight w:val="0"/>
      <w:marTop w:val="0"/>
      <w:marBottom w:val="0"/>
      <w:divBdr>
        <w:top w:val="none" w:sz="0" w:space="0" w:color="auto"/>
        <w:left w:val="none" w:sz="0" w:space="0" w:color="auto"/>
        <w:bottom w:val="none" w:sz="0" w:space="0" w:color="auto"/>
        <w:right w:val="none" w:sz="0" w:space="0" w:color="auto"/>
      </w:divBdr>
    </w:div>
    <w:div w:id="1854225690">
      <w:marLeft w:val="0"/>
      <w:marRight w:val="0"/>
      <w:marTop w:val="0"/>
      <w:marBottom w:val="0"/>
      <w:divBdr>
        <w:top w:val="none" w:sz="0" w:space="0" w:color="auto"/>
        <w:left w:val="none" w:sz="0" w:space="0" w:color="auto"/>
        <w:bottom w:val="none" w:sz="0" w:space="0" w:color="auto"/>
        <w:right w:val="none" w:sz="0" w:space="0" w:color="auto"/>
      </w:divBdr>
    </w:div>
    <w:div w:id="1854301248">
      <w:marLeft w:val="0"/>
      <w:marRight w:val="0"/>
      <w:marTop w:val="0"/>
      <w:marBottom w:val="0"/>
      <w:divBdr>
        <w:top w:val="none" w:sz="0" w:space="0" w:color="auto"/>
        <w:left w:val="none" w:sz="0" w:space="0" w:color="auto"/>
        <w:bottom w:val="none" w:sz="0" w:space="0" w:color="auto"/>
        <w:right w:val="none" w:sz="0" w:space="0" w:color="auto"/>
      </w:divBdr>
    </w:div>
    <w:div w:id="1854413023">
      <w:marLeft w:val="0"/>
      <w:marRight w:val="0"/>
      <w:marTop w:val="0"/>
      <w:marBottom w:val="0"/>
      <w:divBdr>
        <w:top w:val="none" w:sz="0" w:space="0" w:color="auto"/>
        <w:left w:val="none" w:sz="0" w:space="0" w:color="auto"/>
        <w:bottom w:val="none" w:sz="0" w:space="0" w:color="auto"/>
        <w:right w:val="none" w:sz="0" w:space="0" w:color="auto"/>
      </w:divBdr>
    </w:div>
    <w:div w:id="1854563038">
      <w:marLeft w:val="0"/>
      <w:marRight w:val="0"/>
      <w:marTop w:val="0"/>
      <w:marBottom w:val="0"/>
      <w:divBdr>
        <w:top w:val="none" w:sz="0" w:space="0" w:color="auto"/>
        <w:left w:val="none" w:sz="0" w:space="0" w:color="auto"/>
        <w:bottom w:val="none" w:sz="0" w:space="0" w:color="auto"/>
        <w:right w:val="none" w:sz="0" w:space="0" w:color="auto"/>
      </w:divBdr>
    </w:div>
    <w:div w:id="1854605416">
      <w:marLeft w:val="0"/>
      <w:marRight w:val="0"/>
      <w:marTop w:val="0"/>
      <w:marBottom w:val="0"/>
      <w:divBdr>
        <w:top w:val="none" w:sz="0" w:space="0" w:color="auto"/>
        <w:left w:val="none" w:sz="0" w:space="0" w:color="auto"/>
        <w:bottom w:val="none" w:sz="0" w:space="0" w:color="auto"/>
        <w:right w:val="none" w:sz="0" w:space="0" w:color="auto"/>
      </w:divBdr>
    </w:div>
    <w:div w:id="1854608989">
      <w:marLeft w:val="0"/>
      <w:marRight w:val="0"/>
      <w:marTop w:val="0"/>
      <w:marBottom w:val="0"/>
      <w:divBdr>
        <w:top w:val="none" w:sz="0" w:space="0" w:color="auto"/>
        <w:left w:val="none" w:sz="0" w:space="0" w:color="auto"/>
        <w:bottom w:val="none" w:sz="0" w:space="0" w:color="auto"/>
        <w:right w:val="none" w:sz="0" w:space="0" w:color="auto"/>
      </w:divBdr>
    </w:div>
    <w:div w:id="1854680598">
      <w:marLeft w:val="0"/>
      <w:marRight w:val="0"/>
      <w:marTop w:val="0"/>
      <w:marBottom w:val="0"/>
      <w:divBdr>
        <w:top w:val="none" w:sz="0" w:space="0" w:color="auto"/>
        <w:left w:val="none" w:sz="0" w:space="0" w:color="auto"/>
        <w:bottom w:val="none" w:sz="0" w:space="0" w:color="auto"/>
        <w:right w:val="none" w:sz="0" w:space="0" w:color="auto"/>
      </w:divBdr>
    </w:div>
    <w:div w:id="1854685963">
      <w:marLeft w:val="0"/>
      <w:marRight w:val="0"/>
      <w:marTop w:val="0"/>
      <w:marBottom w:val="0"/>
      <w:divBdr>
        <w:top w:val="none" w:sz="0" w:space="0" w:color="auto"/>
        <w:left w:val="none" w:sz="0" w:space="0" w:color="auto"/>
        <w:bottom w:val="none" w:sz="0" w:space="0" w:color="auto"/>
        <w:right w:val="none" w:sz="0" w:space="0" w:color="auto"/>
      </w:divBdr>
    </w:div>
    <w:div w:id="1854757121">
      <w:marLeft w:val="0"/>
      <w:marRight w:val="0"/>
      <w:marTop w:val="0"/>
      <w:marBottom w:val="0"/>
      <w:divBdr>
        <w:top w:val="none" w:sz="0" w:space="0" w:color="auto"/>
        <w:left w:val="none" w:sz="0" w:space="0" w:color="auto"/>
        <w:bottom w:val="none" w:sz="0" w:space="0" w:color="auto"/>
        <w:right w:val="none" w:sz="0" w:space="0" w:color="auto"/>
      </w:divBdr>
    </w:div>
    <w:div w:id="1854802421">
      <w:marLeft w:val="0"/>
      <w:marRight w:val="0"/>
      <w:marTop w:val="0"/>
      <w:marBottom w:val="0"/>
      <w:divBdr>
        <w:top w:val="none" w:sz="0" w:space="0" w:color="auto"/>
        <w:left w:val="none" w:sz="0" w:space="0" w:color="auto"/>
        <w:bottom w:val="none" w:sz="0" w:space="0" w:color="auto"/>
        <w:right w:val="none" w:sz="0" w:space="0" w:color="auto"/>
      </w:divBdr>
    </w:div>
    <w:div w:id="1854831212">
      <w:marLeft w:val="0"/>
      <w:marRight w:val="0"/>
      <w:marTop w:val="0"/>
      <w:marBottom w:val="0"/>
      <w:divBdr>
        <w:top w:val="none" w:sz="0" w:space="0" w:color="auto"/>
        <w:left w:val="none" w:sz="0" w:space="0" w:color="auto"/>
        <w:bottom w:val="none" w:sz="0" w:space="0" w:color="auto"/>
        <w:right w:val="none" w:sz="0" w:space="0" w:color="auto"/>
      </w:divBdr>
    </w:div>
    <w:div w:id="1854876891">
      <w:marLeft w:val="0"/>
      <w:marRight w:val="0"/>
      <w:marTop w:val="0"/>
      <w:marBottom w:val="0"/>
      <w:divBdr>
        <w:top w:val="none" w:sz="0" w:space="0" w:color="auto"/>
        <w:left w:val="none" w:sz="0" w:space="0" w:color="auto"/>
        <w:bottom w:val="none" w:sz="0" w:space="0" w:color="auto"/>
        <w:right w:val="none" w:sz="0" w:space="0" w:color="auto"/>
      </w:divBdr>
    </w:div>
    <w:div w:id="1855070085">
      <w:marLeft w:val="0"/>
      <w:marRight w:val="0"/>
      <w:marTop w:val="0"/>
      <w:marBottom w:val="0"/>
      <w:divBdr>
        <w:top w:val="none" w:sz="0" w:space="0" w:color="auto"/>
        <w:left w:val="none" w:sz="0" w:space="0" w:color="auto"/>
        <w:bottom w:val="none" w:sz="0" w:space="0" w:color="auto"/>
        <w:right w:val="none" w:sz="0" w:space="0" w:color="auto"/>
      </w:divBdr>
    </w:div>
    <w:div w:id="1855071661">
      <w:marLeft w:val="0"/>
      <w:marRight w:val="0"/>
      <w:marTop w:val="0"/>
      <w:marBottom w:val="0"/>
      <w:divBdr>
        <w:top w:val="none" w:sz="0" w:space="0" w:color="auto"/>
        <w:left w:val="none" w:sz="0" w:space="0" w:color="auto"/>
        <w:bottom w:val="none" w:sz="0" w:space="0" w:color="auto"/>
        <w:right w:val="none" w:sz="0" w:space="0" w:color="auto"/>
      </w:divBdr>
    </w:div>
    <w:div w:id="1855147134">
      <w:marLeft w:val="0"/>
      <w:marRight w:val="0"/>
      <w:marTop w:val="0"/>
      <w:marBottom w:val="0"/>
      <w:divBdr>
        <w:top w:val="none" w:sz="0" w:space="0" w:color="auto"/>
        <w:left w:val="none" w:sz="0" w:space="0" w:color="auto"/>
        <w:bottom w:val="none" w:sz="0" w:space="0" w:color="auto"/>
        <w:right w:val="none" w:sz="0" w:space="0" w:color="auto"/>
      </w:divBdr>
    </w:div>
    <w:div w:id="1855151113">
      <w:marLeft w:val="0"/>
      <w:marRight w:val="0"/>
      <w:marTop w:val="0"/>
      <w:marBottom w:val="0"/>
      <w:divBdr>
        <w:top w:val="none" w:sz="0" w:space="0" w:color="auto"/>
        <w:left w:val="none" w:sz="0" w:space="0" w:color="auto"/>
        <w:bottom w:val="none" w:sz="0" w:space="0" w:color="auto"/>
        <w:right w:val="none" w:sz="0" w:space="0" w:color="auto"/>
      </w:divBdr>
    </w:div>
    <w:div w:id="1855221846">
      <w:marLeft w:val="0"/>
      <w:marRight w:val="0"/>
      <w:marTop w:val="0"/>
      <w:marBottom w:val="0"/>
      <w:divBdr>
        <w:top w:val="none" w:sz="0" w:space="0" w:color="auto"/>
        <w:left w:val="none" w:sz="0" w:space="0" w:color="auto"/>
        <w:bottom w:val="none" w:sz="0" w:space="0" w:color="auto"/>
        <w:right w:val="none" w:sz="0" w:space="0" w:color="auto"/>
      </w:divBdr>
    </w:div>
    <w:div w:id="1855223894">
      <w:marLeft w:val="0"/>
      <w:marRight w:val="0"/>
      <w:marTop w:val="0"/>
      <w:marBottom w:val="0"/>
      <w:divBdr>
        <w:top w:val="none" w:sz="0" w:space="0" w:color="auto"/>
        <w:left w:val="none" w:sz="0" w:space="0" w:color="auto"/>
        <w:bottom w:val="none" w:sz="0" w:space="0" w:color="auto"/>
        <w:right w:val="none" w:sz="0" w:space="0" w:color="auto"/>
      </w:divBdr>
    </w:div>
    <w:div w:id="1855342522">
      <w:marLeft w:val="0"/>
      <w:marRight w:val="0"/>
      <w:marTop w:val="0"/>
      <w:marBottom w:val="0"/>
      <w:divBdr>
        <w:top w:val="none" w:sz="0" w:space="0" w:color="auto"/>
        <w:left w:val="none" w:sz="0" w:space="0" w:color="auto"/>
        <w:bottom w:val="none" w:sz="0" w:space="0" w:color="auto"/>
        <w:right w:val="none" w:sz="0" w:space="0" w:color="auto"/>
      </w:divBdr>
    </w:div>
    <w:div w:id="1855530956">
      <w:marLeft w:val="0"/>
      <w:marRight w:val="0"/>
      <w:marTop w:val="0"/>
      <w:marBottom w:val="0"/>
      <w:divBdr>
        <w:top w:val="none" w:sz="0" w:space="0" w:color="auto"/>
        <w:left w:val="none" w:sz="0" w:space="0" w:color="auto"/>
        <w:bottom w:val="none" w:sz="0" w:space="0" w:color="auto"/>
        <w:right w:val="none" w:sz="0" w:space="0" w:color="auto"/>
      </w:divBdr>
    </w:div>
    <w:div w:id="1855608303">
      <w:marLeft w:val="0"/>
      <w:marRight w:val="0"/>
      <w:marTop w:val="0"/>
      <w:marBottom w:val="0"/>
      <w:divBdr>
        <w:top w:val="none" w:sz="0" w:space="0" w:color="auto"/>
        <w:left w:val="none" w:sz="0" w:space="0" w:color="auto"/>
        <w:bottom w:val="none" w:sz="0" w:space="0" w:color="auto"/>
        <w:right w:val="none" w:sz="0" w:space="0" w:color="auto"/>
      </w:divBdr>
    </w:div>
    <w:div w:id="1855800758">
      <w:marLeft w:val="0"/>
      <w:marRight w:val="0"/>
      <w:marTop w:val="0"/>
      <w:marBottom w:val="0"/>
      <w:divBdr>
        <w:top w:val="none" w:sz="0" w:space="0" w:color="auto"/>
        <w:left w:val="none" w:sz="0" w:space="0" w:color="auto"/>
        <w:bottom w:val="none" w:sz="0" w:space="0" w:color="auto"/>
        <w:right w:val="none" w:sz="0" w:space="0" w:color="auto"/>
      </w:divBdr>
    </w:div>
    <w:div w:id="1855916682">
      <w:marLeft w:val="0"/>
      <w:marRight w:val="0"/>
      <w:marTop w:val="0"/>
      <w:marBottom w:val="0"/>
      <w:divBdr>
        <w:top w:val="none" w:sz="0" w:space="0" w:color="auto"/>
        <w:left w:val="none" w:sz="0" w:space="0" w:color="auto"/>
        <w:bottom w:val="none" w:sz="0" w:space="0" w:color="auto"/>
        <w:right w:val="none" w:sz="0" w:space="0" w:color="auto"/>
      </w:divBdr>
    </w:div>
    <w:div w:id="1855993238">
      <w:marLeft w:val="0"/>
      <w:marRight w:val="0"/>
      <w:marTop w:val="0"/>
      <w:marBottom w:val="0"/>
      <w:divBdr>
        <w:top w:val="none" w:sz="0" w:space="0" w:color="auto"/>
        <w:left w:val="none" w:sz="0" w:space="0" w:color="auto"/>
        <w:bottom w:val="none" w:sz="0" w:space="0" w:color="auto"/>
        <w:right w:val="none" w:sz="0" w:space="0" w:color="auto"/>
      </w:divBdr>
    </w:div>
    <w:div w:id="1856268792">
      <w:marLeft w:val="0"/>
      <w:marRight w:val="0"/>
      <w:marTop w:val="0"/>
      <w:marBottom w:val="0"/>
      <w:divBdr>
        <w:top w:val="none" w:sz="0" w:space="0" w:color="auto"/>
        <w:left w:val="none" w:sz="0" w:space="0" w:color="auto"/>
        <w:bottom w:val="none" w:sz="0" w:space="0" w:color="auto"/>
        <w:right w:val="none" w:sz="0" w:space="0" w:color="auto"/>
      </w:divBdr>
    </w:div>
    <w:div w:id="1856651376">
      <w:marLeft w:val="0"/>
      <w:marRight w:val="0"/>
      <w:marTop w:val="0"/>
      <w:marBottom w:val="0"/>
      <w:divBdr>
        <w:top w:val="none" w:sz="0" w:space="0" w:color="auto"/>
        <w:left w:val="none" w:sz="0" w:space="0" w:color="auto"/>
        <w:bottom w:val="none" w:sz="0" w:space="0" w:color="auto"/>
        <w:right w:val="none" w:sz="0" w:space="0" w:color="auto"/>
      </w:divBdr>
    </w:div>
    <w:div w:id="1856847891">
      <w:marLeft w:val="0"/>
      <w:marRight w:val="0"/>
      <w:marTop w:val="0"/>
      <w:marBottom w:val="0"/>
      <w:divBdr>
        <w:top w:val="none" w:sz="0" w:space="0" w:color="auto"/>
        <w:left w:val="none" w:sz="0" w:space="0" w:color="auto"/>
        <w:bottom w:val="none" w:sz="0" w:space="0" w:color="auto"/>
        <w:right w:val="none" w:sz="0" w:space="0" w:color="auto"/>
      </w:divBdr>
    </w:div>
    <w:div w:id="1856994123">
      <w:marLeft w:val="0"/>
      <w:marRight w:val="0"/>
      <w:marTop w:val="0"/>
      <w:marBottom w:val="0"/>
      <w:divBdr>
        <w:top w:val="none" w:sz="0" w:space="0" w:color="auto"/>
        <w:left w:val="none" w:sz="0" w:space="0" w:color="auto"/>
        <w:bottom w:val="none" w:sz="0" w:space="0" w:color="auto"/>
        <w:right w:val="none" w:sz="0" w:space="0" w:color="auto"/>
      </w:divBdr>
    </w:div>
    <w:div w:id="1857116978">
      <w:marLeft w:val="0"/>
      <w:marRight w:val="0"/>
      <w:marTop w:val="0"/>
      <w:marBottom w:val="0"/>
      <w:divBdr>
        <w:top w:val="none" w:sz="0" w:space="0" w:color="auto"/>
        <w:left w:val="none" w:sz="0" w:space="0" w:color="auto"/>
        <w:bottom w:val="none" w:sz="0" w:space="0" w:color="auto"/>
        <w:right w:val="none" w:sz="0" w:space="0" w:color="auto"/>
      </w:divBdr>
    </w:div>
    <w:div w:id="1857186412">
      <w:marLeft w:val="0"/>
      <w:marRight w:val="0"/>
      <w:marTop w:val="0"/>
      <w:marBottom w:val="0"/>
      <w:divBdr>
        <w:top w:val="none" w:sz="0" w:space="0" w:color="auto"/>
        <w:left w:val="none" w:sz="0" w:space="0" w:color="auto"/>
        <w:bottom w:val="none" w:sz="0" w:space="0" w:color="auto"/>
        <w:right w:val="none" w:sz="0" w:space="0" w:color="auto"/>
      </w:divBdr>
    </w:div>
    <w:div w:id="1857233429">
      <w:marLeft w:val="0"/>
      <w:marRight w:val="0"/>
      <w:marTop w:val="0"/>
      <w:marBottom w:val="0"/>
      <w:divBdr>
        <w:top w:val="none" w:sz="0" w:space="0" w:color="auto"/>
        <w:left w:val="none" w:sz="0" w:space="0" w:color="auto"/>
        <w:bottom w:val="none" w:sz="0" w:space="0" w:color="auto"/>
        <w:right w:val="none" w:sz="0" w:space="0" w:color="auto"/>
      </w:divBdr>
    </w:div>
    <w:div w:id="1857309170">
      <w:marLeft w:val="0"/>
      <w:marRight w:val="0"/>
      <w:marTop w:val="0"/>
      <w:marBottom w:val="0"/>
      <w:divBdr>
        <w:top w:val="none" w:sz="0" w:space="0" w:color="auto"/>
        <w:left w:val="none" w:sz="0" w:space="0" w:color="auto"/>
        <w:bottom w:val="none" w:sz="0" w:space="0" w:color="auto"/>
        <w:right w:val="none" w:sz="0" w:space="0" w:color="auto"/>
      </w:divBdr>
    </w:div>
    <w:div w:id="1857378005">
      <w:marLeft w:val="0"/>
      <w:marRight w:val="0"/>
      <w:marTop w:val="0"/>
      <w:marBottom w:val="0"/>
      <w:divBdr>
        <w:top w:val="none" w:sz="0" w:space="0" w:color="auto"/>
        <w:left w:val="none" w:sz="0" w:space="0" w:color="auto"/>
        <w:bottom w:val="none" w:sz="0" w:space="0" w:color="auto"/>
        <w:right w:val="none" w:sz="0" w:space="0" w:color="auto"/>
      </w:divBdr>
    </w:div>
    <w:div w:id="1857425318">
      <w:marLeft w:val="0"/>
      <w:marRight w:val="0"/>
      <w:marTop w:val="0"/>
      <w:marBottom w:val="0"/>
      <w:divBdr>
        <w:top w:val="none" w:sz="0" w:space="0" w:color="auto"/>
        <w:left w:val="none" w:sz="0" w:space="0" w:color="auto"/>
        <w:bottom w:val="none" w:sz="0" w:space="0" w:color="auto"/>
        <w:right w:val="none" w:sz="0" w:space="0" w:color="auto"/>
      </w:divBdr>
    </w:div>
    <w:div w:id="1857573339">
      <w:marLeft w:val="0"/>
      <w:marRight w:val="0"/>
      <w:marTop w:val="0"/>
      <w:marBottom w:val="0"/>
      <w:divBdr>
        <w:top w:val="none" w:sz="0" w:space="0" w:color="auto"/>
        <w:left w:val="none" w:sz="0" w:space="0" w:color="auto"/>
        <w:bottom w:val="none" w:sz="0" w:space="0" w:color="auto"/>
        <w:right w:val="none" w:sz="0" w:space="0" w:color="auto"/>
      </w:divBdr>
    </w:div>
    <w:div w:id="1857694948">
      <w:marLeft w:val="0"/>
      <w:marRight w:val="0"/>
      <w:marTop w:val="0"/>
      <w:marBottom w:val="0"/>
      <w:divBdr>
        <w:top w:val="none" w:sz="0" w:space="0" w:color="auto"/>
        <w:left w:val="none" w:sz="0" w:space="0" w:color="auto"/>
        <w:bottom w:val="none" w:sz="0" w:space="0" w:color="auto"/>
        <w:right w:val="none" w:sz="0" w:space="0" w:color="auto"/>
      </w:divBdr>
    </w:div>
    <w:div w:id="1857763576">
      <w:marLeft w:val="0"/>
      <w:marRight w:val="0"/>
      <w:marTop w:val="0"/>
      <w:marBottom w:val="0"/>
      <w:divBdr>
        <w:top w:val="none" w:sz="0" w:space="0" w:color="auto"/>
        <w:left w:val="none" w:sz="0" w:space="0" w:color="auto"/>
        <w:bottom w:val="none" w:sz="0" w:space="0" w:color="auto"/>
        <w:right w:val="none" w:sz="0" w:space="0" w:color="auto"/>
      </w:divBdr>
    </w:div>
    <w:div w:id="1857771303">
      <w:marLeft w:val="0"/>
      <w:marRight w:val="0"/>
      <w:marTop w:val="0"/>
      <w:marBottom w:val="0"/>
      <w:divBdr>
        <w:top w:val="none" w:sz="0" w:space="0" w:color="auto"/>
        <w:left w:val="none" w:sz="0" w:space="0" w:color="auto"/>
        <w:bottom w:val="none" w:sz="0" w:space="0" w:color="auto"/>
        <w:right w:val="none" w:sz="0" w:space="0" w:color="auto"/>
      </w:divBdr>
    </w:div>
    <w:div w:id="1857814879">
      <w:marLeft w:val="0"/>
      <w:marRight w:val="0"/>
      <w:marTop w:val="0"/>
      <w:marBottom w:val="0"/>
      <w:divBdr>
        <w:top w:val="none" w:sz="0" w:space="0" w:color="auto"/>
        <w:left w:val="none" w:sz="0" w:space="0" w:color="auto"/>
        <w:bottom w:val="none" w:sz="0" w:space="0" w:color="auto"/>
        <w:right w:val="none" w:sz="0" w:space="0" w:color="auto"/>
      </w:divBdr>
    </w:div>
    <w:div w:id="1858109405">
      <w:marLeft w:val="0"/>
      <w:marRight w:val="0"/>
      <w:marTop w:val="0"/>
      <w:marBottom w:val="0"/>
      <w:divBdr>
        <w:top w:val="none" w:sz="0" w:space="0" w:color="auto"/>
        <w:left w:val="none" w:sz="0" w:space="0" w:color="auto"/>
        <w:bottom w:val="none" w:sz="0" w:space="0" w:color="auto"/>
        <w:right w:val="none" w:sz="0" w:space="0" w:color="auto"/>
      </w:divBdr>
    </w:div>
    <w:div w:id="1858158924">
      <w:marLeft w:val="0"/>
      <w:marRight w:val="0"/>
      <w:marTop w:val="0"/>
      <w:marBottom w:val="0"/>
      <w:divBdr>
        <w:top w:val="none" w:sz="0" w:space="0" w:color="auto"/>
        <w:left w:val="none" w:sz="0" w:space="0" w:color="auto"/>
        <w:bottom w:val="none" w:sz="0" w:space="0" w:color="auto"/>
        <w:right w:val="none" w:sz="0" w:space="0" w:color="auto"/>
      </w:divBdr>
    </w:div>
    <w:div w:id="1858226763">
      <w:marLeft w:val="0"/>
      <w:marRight w:val="0"/>
      <w:marTop w:val="0"/>
      <w:marBottom w:val="0"/>
      <w:divBdr>
        <w:top w:val="none" w:sz="0" w:space="0" w:color="auto"/>
        <w:left w:val="none" w:sz="0" w:space="0" w:color="auto"/>
        <w:bottom w:val="none" w:sz="0" w:space="0" w:color="auto"/>
        <w:right w:val="none" w:sz="0" w:space="0" w:color="auto"/>
      </w:divBdr>
    </w:div>
    <w:div w:id="1858229923">
      <w:marLeft w:val="0"/>
      <w:marRight w:val="0"/>
      <w:marTop w:val="0"/>
      <w:marBottom w:val="0"/>
      <w:divBdr>
        <w:top w:val="none" w:sz="0" w:space="0" w:color="auto"/>
        <w:left w:val="none" w:sz="0" w:space="0" w:color="auto"/>
        <w:bottom w:val="none" w:sz="0" w:space="0" w:color="auto"/>
        <w:right w:val="none" w:sz="0" w:space="0" w:color="auto"/>
      </w:divBdr>
    </w:div>
    <w:div w:id="1858344128">
      <w:marLeft w:val="0"/>
      <w:marRight w:val="0"/>
      <w:marTop w:val="0"/>
      <w:marBottom w:val="0"/>
      <w:divBdr>
        <w:top w:val="none" w:sz="0" w:space="0" w:color="auto"/>
        <w:left w:val="none" w:sz="0" w:space="0" w:color="auto"/>
        <w:bottom w:val="none" w:sz="0" w:space="0" w:color="auto"/>
        <w:right w:val="none" w:sz="0" w:space="0" w:color="auto"/>
      </w:divBdr>
    </w:div>
    <w:div w:id="1858421246">
      <w:marLeft w:val="0"/>
      <w:marRight w:val="0"/>
      <w:marTop w:val="0"/>
      <w:marBottom w:val="0"/>
      <w:divBdr>
        <w:top w:val="none" w:sz="0" w:space="0" w:color="auto"/>
        <w:left w:val="none" w:sz="0" w:space="0" w:color="auto"/>
        <w:bottom w:val="none" w:sz="0" w:space="0" w:color="auto"/>
        <w:right w:val="none" w:sz="0" w:space="0" w:color="auto"/>
      </w:divBdr>
    </w:div>
    <w:div w:id="1858427777">
      <w:marLeft w:val="0"/>
      <w:marRight w:val="0"/>
      <w:marTop w:val="0"/>
      <w:marBottom w:val="0"/>
      <w:divBdr>
        <w:top w:val="none" w:sz="0" w:space="0" w:color="auto"/>
        <w:left w:val="none" w:sz="0" w:space="0" w:color="auto"/>
        <w:bottom w:val="none" w:sz="0" w:space="0" w:color="auto"/>
        <w:right w:val="none" w:sz="0" w:space="0" w:color="auto"/>
      </w:divBdr>
    </w:div>
    <w:div w:id="1858497988">
      <w:marLeft w:val="0"/>
      <w:marRight w:val="0"/>
      <w:marTop w:val="0"/>
      <w:marBottom w:val="0"/>
      <w:divBdr>
        <w:top w:val="none" w:sz="0" w:space="0" w:color="auto"/>
        <w:left w:val="none" w:sz="0" w:space="0" w:color="auto"/>
        <w:bottom w:val="none" w:sz="0" w:space="0" w:color="auto"/>
        <w:right w:val="none" w:sz="0" w:space="0" w:color="auto"/>
      </w:divBdr>
    </w:div>
    <w:div w:id="1858537661">
      <w:marLeft w:val="0"/>
      <w:marRight w:val="0"/>
      <w:marTop w:val="0"/>
      <w:marBottom w:val="0"/>
      <w:divBdr>
        <w:top w:val="none" w:sz="0" w:space="0" w:color="auto"/>
        <w:left w:val="none" w:sz="0" w:space="0" w:color="auto"/>
        <w:bottom w:val="none" w:sz="0" w:space="0" w:color="auto"/>
        <w:right w:val="none" w:sz="0" w:space="0" w:color="auto"/>
      </w:divBdr>
    </w:div>
    <w:div w:id="1858615989">
      <w:marLeft w:val="0"/>
      <w:marRight w:val="0"/>
      <w:marTop w:val="0"/>
      <w:marBottom w:val="0"/>
      <w:divBdr>
        <w:top w:val="none" w:sz="0" w:space="0" w:color="auto"/>
        <w:left w:val="none" w:sz="0" w:space="0" w:color="auto"/>
        <w:bottom w:val="none" w:sz="0" w:space="0" w:color="auto"/>
        <w:right w:val="none" w:sz="0" w:space="0" w:color="auto"/>
      </w:divBdr>
    </w:div>
    <w:div w:id="1858621186">
      <w:marLeft w:val="0"/>
      <w:marRight w:val="0"/>
      <w:marTop w:val="0"/>
      <w:marBottom w:val="0"/>
      <w:divBdr>
        <w:top w:val="none" w:sz="0" w:space="0" w:color="auto"/>
        <w:left w:val="none" w:sz="0" w:space="0" w:color="auto"/>
        <w:bottom w:val="none" w:sz="0" w:space="0" w:color="auto"/>
        <w:right w:val="none" w:sz="0" w:space="0" w:color="auto"/>
      </w:divBdr>
    </w:div>
    <w:div w:id="1858815001">
      <w:marLeft w:val="0"/>
      <w:marRight w:val="0"/>
      <w:marTop w:val="0"/>
      <w:marBottom w:val="0"/>
      <w:divBdr>
        <w:top w:val="none" w:sz="0" w:space="0" w:color="auto"/>
        <w:left w:val="none" w:sz="0" w:space="0" w:color="auto"/>
        <w:bottom w:val="none" w:sz="0" w:space="0" w:color="auto"/>
        <w:right w:val="none" w:sz="0" w:space="0" w:color="auto"/>
      </w:divBdr>
    </w:div>
    <w:div w:id="1858887759">
      <w:marLeft w:val="0"/>
      <w:marRight w:val="0"/>
      <w:marTop w:val="0"/>
      <w:marBottom w:val="0"/>
      <w:divBdr>
        <w:top w:val="none" w:sz="0" w:space="0" w:color="auto"/>
        <w:left w:val="none" w:sz="0" w:space="0" w:color="auto"/>
        <w:bottom w:val="none" w:sz="0" w:space="0" w:color="auto"/>
        <w:right w:val="none" w:sz="0" w:space="0" w:color="auto"/>
      </w:divBdr>
    </w:div>
    <w:div w:id="1858888797">
      <w:marLeft w:val="0"/>
      <w:marRight w:val="0"/>
      <w:marTop w:val="0"/>
      <w:marBottom w:val="0"/>
      <w:divBdr>
        <w:top w:val="none" w:sz="0" w:space="0" w:color="auto"/>
        <w:left w:val="none" w:sz="0" w:space="0" w:color="auto"/>
        <w:bottom w:val="none" w:sz="0" w:space="0" w:color="auto"/>
        <w:right w:val="none" w:sz="0" w:space="0" w:color="auto"/>
      </w:divBdr>
    </w:div>
    <w:div w:id="1858889273">
      <w:marLeft w:val="0"/>
      <w:marRight w:val="0"/>
      <w:marTop w:val="0"/>
      <w:marBottom w:val="0"/>
      <w:divBdr>
        <w:top w:val="none" w:sz="0" w:space="0" w:color="auto"/>
        <w:left w:val="none" w:sz="0" w:space="0" w:color="auto"/>
        <w:bottom w:val="none" w:sz="0" w:space="0" w:color="auto"/>
        <w:right w:val="none" w:sz="0" w:space="0" w:color="auto"/>
      </w:divBdr>
    </w:div>
    <w:div w:id="1859074916">
      <w:marLeft w:val="0"/>
      <w:marRight w:val="0"/>
      <w:marTop w:val="0"/>
      <w:marBottom w:val="0"/>
      <w:divBdr>
        <w:top w:val="none" w:sz="0" w:space="0" w:color="auto"/>
        <w:left w:val="none" w:sz="0" w:space="0" w:color="auto"/>
        <w:bottom w:val="none" w:sz="0" w:space="0" w:color="auto"/>
        <w:right w:val="none" w:sz="0" w:space="0" w:color="auto"/>
      </w:divBdr>
    </w:div>
    <w:div w:id="1859343881">
      <w:marLeft w:val="0"/>
      <w:marRight w:val="0"/>
      <w:marTop w:val="0"/>
      <w:marBottom w:val="0"/>
      <w:divBdr>
        <w:top w:val="none" w:sz="0" w:space="0" w:color="auto"/>
        <w:left w:val="none" w:sz="0" w:space="0" w:color="auto"/>
        <w:bottom w:val="none" w:sz="0" w:space="0" w:color="auto"/>
        <w:right w:val="none" w:sz="0" w:space="0" w:color="auto"/>
      </w:divBdr>
    </w:div>
    <w:div w:id="1859387927">
      <w:marLeft w:val="0"/>
      <w:marRight w:val="0"/>
      <w:marTop w:val="0"/>
      <w:marBottom w:val="0"/>
      <w:divBdr>
        <w:top w:val="none" w:sz="0" w:space="0" w:color="auto"/>
        <w:left w:val="none" w:sz="0" w:space="0" w:color="auto"/>
        <w:bottom w:val="none" w:sz="0" w:space="0" w:color="auto"/>
        <w:right w:val="none" w:sz="0" w:space="0" w:color="auto"/>
      </w:divBdr>
    </w:div>
    <w:div w:id="1859387983">
      <w:marLeft w:val="0"/>
      <w:marRight w:val="0"/>
      <w:marTop w:val="0"/>
      <w:marBottom w:val="0"/>
      <w:divBdr>
        <w:top w:val="none" w:sz="0" w:space="0" w:color="auto"/>
        <w:left w:val="none" w:sz="0" w:space="0" w:color="auto"/>
        <w:bottom w:val="none" w:sz="0" w:space="0" w:color="auto"/>
        <w:right w:val="none" w:sz="0" w:space="0" w:color="auto"/>
      </w:divBdr>
    </w:div>
    <w:div w:id="1859468656">
      <w:marLeft w:val="0"/>
      <w:marRight w:val="0"/>
      <w:marTop w:val="0"/>
      <w:marBottom w:val="0"/>
      <w:divBdr>
        <w:top w:val="none" w:sz="0" w:space="0" w:color="auto"/>
        <w:left w:val="none" w:sz="0" w:space="0" w:color="auto"/>
        <w:bottom w:val="none" w:sz="0" w:space="0" w:color="auto"/>
        <w:right w:val="none" w:sz="0" w:space="0" w:color="auto"/>
      </w:divBdr>
    </w:div>
    <w:div w:id="1859545141">
      <w:marLeft w:val="0"/>
      <w:marRight w:val="0"/>
      <w:marTop w:val="0"/>
      <w:marBottom w:val="0"/>
      <w:divBdr>
        <w:top w:val="none" w:sz="0" w:space="0" w:color="auto"/>
        <w:left w:val="none" w:sz="0" w:space="0" w:color="auto"/>
        <w:bottom w:val="none" w:sz="0" w:space="0" w:color="auto"/>
        <w:right w:val="none" w:sz="0" w:space="0" w:color="auto"/>
      </w:divBdr>
    </w:div>
    <w:div w:id="1859612841">
      <w:marLeft w:val="0"/>
      <w:marRight w:val="0"/>
      <w:marTop w:val="0"/>
      <w:marBottom w:val="0"/>
      <w:divBdr>
        <w:top w:val="none" w:sz="0" w:space="0" w:color="auto"/>
        <w:left w:val="none" w:sz="0" w:space="0" w:color="auto"/>
        <w:bottom w:val="none" w:sz="0" w:space="0" w:color="auto"/>
        <w:right w:val="none" w:sz="0" w:space="0" w:color="auto"/>
      </w:divBdr>
    </w:div>
    <w:div w:id="1859657086">
      <w:marLeft w:val="0"/>
      <w:marRight w:val="0"/>
      <w:marTop w:val="0"/>
      <w:marBottom w:val="0"/>
      <w:divBdr>
        <w:top w:val="none" w:sz="0" w:space="0" w:color="auto"/>
        <w:left w:val="none" w:sz="0" w:space="0" w:color="auto"/>
        <w:bottom w:val="none" w:sz="0" w:space="0" w:color="auto"/>
        <w:right w:val="none" w:sz="0" w:space="0" w:color="auto"/>
      </w:divBdr>
    </w:div>
    <w:div w:id="1859852709">
      <w:marLeft w:val="0"/>
      <w:marRight w:val="0"/>
      <w:marTop w:val="0"/>
      <w:marBottom w:val="0"/>
      <w:divBdr>
        <w:top w:val="none" w:sz="0" w:space="0" w:color="auto"/>
        <w:left w:val="none" w:sz="0" w:space="0" w:color="auto"/>
        <w:bottom w:val="none" w:sz="0" w:space="0" w:color="auto"/>
        <w:right w:val="none" w:sz="0" w:space="0" w:color="auto"/>
      </w:divBdr>
    </w:div>
    <w:div w:id="1860003519">
      <w:marLeft w:val="0"/>
      <w:marRight w:val="0"/>
      <w:marTop w:val="0"/>
      <w:marBottom w:val="0"/>
      <w:divBdr>
        <w:top w:val="none" w:sz="0" w:space="0" w:color="auto"/>
        <w:left w:val="none" w:sz="0" w:space="0" w:color="auto"/>
        <w:bottom w:val="none" w:sz="0" w:space="0" w:color="auto"/>
        <w:right w:val="none" w:sz="0" w:space="0" w:color="auto"/>
      </w:divBdr>
    </w:div>
    <w:div w:id="1860075481">
      <w:marLeft w:val="0"/>
      <w:marRight w:val="0"/>
      <w:marTop w:val="0"/>
      <w:marBottom w:val="0"/>
      <w:divBdr>
        <w:top w:val="none" w:sz="0" w:space="0" w:color="auto"/>
        <w:left w:val="none" w:sz="0" w:space="0" w:color="auto"/>
        <w:bottom w:val="none" w:sz="0" w:space="0" w:color="auto"/>
        <w:right w:val="none" w:sz="0" w:space="0" w:color="auto"/>
      </w:divBdr>
    </w:div>
    <w:div w:id="1860123108">
      <w:marLeft w:val="0"/>
      <w:marRight w:val="0"/>
      <w:marTop w:val="0"/>
      <w:marBottom w:val="0"/>
      <w:divBdr>
        <w:top w:val="none" w:sz="0" w:space="0" w:color="auto"/>
        <w:left w:val="none" w:sz="0" w:space="0" w:color="auto"/>
        <w:bottom w:val="none" w:sz="0" w:space="0" w:color="auto"/>
        <w:right w:val="none" w:sz="0" w:space="0" w:color="auto"/>
      </w:divBdr>
    </w:div>
    <w:div w:id="1860123225">
      <w:marLeft w:val="0"/>
      <w:marRight w:val="0"/>
      <w:marTop w:val="0"/>
      <w:marBottom w:val="0"/>
      <w:divBdr>
        <w:top w:val="none" w:sz="0" w:space="0" w:color="auto"/>
        <w:left w:val="none" w:sz="0" w:space="0" w:color="auto"/>
        <w:bottom w:val="none" w:sz="0" w:space="0" w:color="auto"/>
        <w:right w:val="none" w:sz="0" w:space="0" w:color="auto"/>
      </w:divBdr>
    </w:div>
    <w:div w:id="1860242953">
      <w:marLeft w:val="0"/>
      <w:marRight w:val="0"/>
      <w:marTop w:val="0"/>
      <w:marBottom w:val="0"/>
      <w:divBdr>
        <w:top w:val="none" w:sz="0" w:space="0" w:color="auto"/>
        <w:left w:val="none" w:sz="0" w:space="0" w:color="auto"/>
        <w:bottom w:val="none" w:sz="0" w:space="0" w:color="auto"/>
        <w:right w:val="none" w:sz="0" w:space="0" w:color="auto"/>
      </w:divBdr>
    </w:div>
    <w:div w:id="1860270254">
      <w:marLeft w:val="0"/>
      <w:marRight w:val="0"/>
      <w:marTop w:val="0"/>
      <w:marBottom w:val="0"/>
      <w:divBdr>
        <w:top w:val="none" w:sz="0" w:space="0" w:color="auto"/>
        <w:left w:val="none" w:sz="0" w:space="0" w:color="auto"/>
        <w:bottom w:val="none" w:sz="0" w:space="0" w:color="auto"/>
        <w:right w:val="none" w:sz="0" w:space="0" w:color="auto"/>
      </w:divBdr>
    </w:div>
    <w:div w:id="1860318509">
      <w:marLeft w:val="0"/>
      <w:marRight w:val="0"/>
      <w:marTop w:val="0"/>
      <w:marBottom w:val="0"/>
      <w:divBdr>
        <w:top w:val="none" w:sz="0" w:space="0" w:color="auto"/>
        <w:left w:val="none" w:sz="0" w:space="0" w:color="auto"/>
        <w:bottom w:val="none" w:sz="0" w:space="0" w:color="auto"/>
        <w:right w:val="none" w:sz="0" w:space="0" w:color="auto"/>
      </w:divBdr>
    </w:div>
    <w:div w:id="1860393582">
      <w:marLeft w:val="0"/>
      <w:marRight w:val="0"/>
      <w:marTop w:val="0"/>
      <w:marBottom w:val="0"/>
      <w:divBdr>
        <w:top w:val="none" w:sz="0" w:space="0" w:color="auto"/>
        <w:left w:val="none" w:sz="0" w:space="0" w:color="auto"/>
        <w:bottom w:val="none" w:sz="0" w:space="0" w:color="auto"/>
        <w:right w:val="none" w:sz="0" w:space="0" w:color="auto"/>
      </w:divBdr>
    </w:div>
    <w:div w:id="1860468552">
      <w:marLeft w:val="0"/>
      <w:marRight w:val="0"/>
      <w:marTop w:val="0"/>
      <w:marBottom w:val="0"/>
      <w:divBdr>
        <w:top w:val="none" w:sz="0" w:space="0" w:color="auto"/>
        <w:left w:val="none" w:sz="0" w:space="0" w:color="auto"/>
        <w:bottom w:val="none" w:sz="0" w:space="0" w:color="auto"/>
        <w:right w:val="none" w:sz="0" w:space="0" w:color="auto"/>
      </w:divBdr>
    </w:div>
    <w:div w:id="1860585937">
      <w:marLeft w:val="0"/>
      <w:marRight w:val="0"/>
      <w:marTop w:val="0"/>
      <w:marBottom w:val="0"/>
      <w:divBdr>
        <w:top w:val="none" w:sz="0" w:space="0" w:color="auto"/>
        <w:left w:val="none" w:sz="0" w:space="0" w:color="auto"/>
        <w:bottom w:val="none" w:sz="0" w:space="0" w:color="auto"/>
        <w:right w:val="none" w:sz="0" w:space="0" w:color="auto"/>
      </w:divBdr>
    </w:div>
    <w:div w:id="1860730551">
      <w:marLeft w:val="0"/>
      <w:marRight w:val="0"/>
      <w:marTop w:val="0"/>
      <w:marBottom w:val="0"/>
      <w:divBdr>
        <w:top w:val="none" w:sz="0" w:space="0" w:color="auto"/>
        <w:left w:val="none" w:sz="0" w:space="0" w:color="auto"/>
        <w:bottom w:val="none" w:sz="0" w:space="0" w:color="auto"/>
        <w:right w:val="none" w:sz="0" w:space="0" w:color="auto"/>
      </w:divBdr>
    </w:div>
    <w:div w:id="1860772648">
      <w:marLeft w:val="0"/>
      <w:marRight w:val="0"/>
      <w:marTop w:val="0"/>
      <w:marBottom w:val="0"/>
      <w:divBdr>
        <w:top w:val="none" w:sz="0" w:space="0" w:color="auto"/>
        <w:left w:val="none" w:sz="0" w:space="0" w:color="auto"/>
        <w:bottom w:val="none" w:sz="0" w:space="0" w:color="auto"/>
        <w:right w:val="none" w:sz="0" w:space="0" w:color="auto"/>
      </w:divBdr>
    </w:div>
    <w:div w:id="1860970122">
      <w:marLeft w:val="0"/>
      <w:marRight w:val="0"/>
      <w:marTop w:val="0"/>
      <w:marBottom w:val="0"/>
      <w:divBdr>
        <w:top w:val="none" w:sz="0" w:space="0" w:color="auto"/>
        <w:left w:val="none" w:sz="0" w:space="0" w:color="auto"/>
        <w:bottom w:val="none" w:sz="0" w:space="0" w:color="auto"/>
        <w:right w:val="none" w:sz="0" w:space="0" w:color="auto"/>
      </w:divBdr>
    </w:div>
    <w:div w:id="1861123351">
      <w:marLeft w:val="0"/>
      <w:marRight w:val="0"/>
      <w:marTop w:val="0"/>
      <w:marBottom w:val="0"/>
      <w:divBdr>
        <w:top w:val="none" w:sz="0" w:space="0" w:color="auto"/>
        <w:left w:val="none" w:sz="0" w:space="0" w:color="auto"/>
        <w:bottom w:val="none" w:sz="0" w:space="0" w:color="auto"/>
        <w:right w:val="none" w:sz="0" w:space="0" w:color="auto"/>
      </w:divBdr>
    </w:div>
    <w:div w:id="1861430011">
      <w:marLeft w:val="0"/>
      <w:marRight w:val="0"/>
      <w:marTop w:val="0"/>
      <w:marBottom w:val="0"/>
      <w:divBdr>
        <w:top w:val="none" w:sz="0" w:space="0" w:color="auto"/>
        <w:left w:val="none" w:sz="0" w:space="0" w:color="auto"/>
        <w:bottom w:val="none" w:sz="0" w:space="0" w:color="auto"/>
        <w:right w:val="none" w:sz="0" w:space="0" w:color="auto"/>
      </w:divBdr>
    </w:div>
    <w:div w:id="1861551498">
      <w:marLeft w:val="0"/>
      <w:marRight w:val="0"/>
      <w:marTop w:val="0"/>
      <w:marBottom w:val="0"/>
      <w:divBdr>
        <w:top w:val="none" w:sz="0" w:space="0" w:color="auto"/>
        <w:left w:val="none" w:sz="0" w:space="0" w:color="auto"/>
        <w:bottom w:val="none" w:sz="0" w:space="0" w:color="auto"/>
        <w:right w:val="none" w:sz="0" w:space="0" w:color="auto"/>
      </w:divBdr>
    </w:div>
    <w:div w:id="1861621564">
      <w:marLeft w:val="0"/>
      <w:marRight w:val="0"/>
      <w:marTop w:val="0"/>
      <w:marBottom w:val="0"/>
      <w:divBdr>
        <w:top w:val="none" w:sz="0" w:space="0" w:color="auto"/>
        <w:left w:val="none" w:sz="0" w:space="0" w:color="auto"/>
        <w:bottom w:val="none" w:sz="0" w:space="0" w:color="auto"/>
        <w:right w:val="none" w:sz="0" w:space="0" w:color="auto"/>
      </w:divBdr>
    </w:div>
    <w:div w:id="1861625607">
      <w:marLeft w:val="0"/>
      <w:marRight w:val="0"/>
      <w:marTop w:val="0"/>
      <w:marBottom w:val="0"/>
      <w:divBdr>
        <w:top w:val="none" w:sz="0" w:space="0" w:color="auto"/>
        <w:left w:val="none" w:sz="0" w:space="0" w:color="auto"/>
        <w:bottom w:val="none" w:sz="0" w:space="0" w:color="auto"/>
        <w:right w:val="none" w:sz="0" w:space="0" w:color="auto"/>
      </w:divBdr>
    </w:div>
    <w:div w:id="1861893025">
      <w:marLeft w:val="0"/>
      <w:marRight w:val="0"/>
      <w:marTop w:val="0"/>
      <w:marBottom w:val="0"/>
      <w:divBdr>
        <w:top w:val="none" w:sz="0" w:space="0" w:color="auto"/>
        <w:left w:val="none" w:sz="0" w:space="0" w:color="auto"/>
        <w:bottom w:val="none" w:sz="0" w:space="0" w:color="auto"/>
        <w:right w:val="none" w:sz="0" w:space="0" w:color="auto"/>
      </w:divBdr>
    </w:div>
    <w:div w:id="1861893938">
      <w:marLeft w:val="0"/>
      <w:marRight w:val="0"/>
      <w:marTop w:val="0"/>
      <w:marBottom w:val="0"/>
      <w:divBdr>
        <w:top w:val="none" w:sz="0" w:space="0" w:color="auto"/>
        <w:left w:val="none" w:sz="0" w:space="0" w:color="auto"/>
        <w:bottom w:val="none" w:sz="0" w:space="0" w:color="auto"/>
        <w:right w:val="none" w:sz="0" w:space="0" w:color="auto"/>
      </w:divBdr>
    </w:div>
    <w:div w:id="1862082846">
      <w:marLeft w:val="0"/>
      <w:marRight w:val="0"/>
      <w:marTop w:val="0"/>
      <w:marBottom w:val="0"/>
      <w:divBdr>
        <w:top w:val="none" w:sz="0" w:space="0" w:color="auto"/>
        <w:left w:val="none" w:sz="0" w:space="0" w:color="auto"/>
        <w:bottom w:val="none" w:sz="0" w:space="0" w:color="auto"/>
        <w:right w:val="none" w:sz="0" w:space="0" w:color="auto"/>
      </w:divBdr>
    </w:div>
    <w:div w:id="1862085663">
      <w:marLeft w:val="0"/>
      <w:marRight w:val="0"/>
      <w:marTop w:val="0"/>
      <w:marBottom w:val="0"/>
      <w:divBdr>
        <w:top w:val="none" w:sz="0" w:space="0" w:color="auto"/>
        <w:left w:val="none" w:sz="0" w:space="0" w:color="auto"/>
        <w:bottom w:val="none" w:sz="0" w:space="0" w:color="auto"/>
        <w:right w:val="none" w:sz="0" w:space="0" w:color="auto"/>
      </w:divBdr>
    </w:div>
    <w:div w:id="1862162681">
      <w:marLeft w:val="0"/>
      <w:marRight w:val="0"/>
      <w:marTop w:val="0"/>
      <w:marBottom w:val="0"/>
      <w:divBdr>
        <w:top w:val="none" w:sz="0" w:space="0" w:color="auto"/>
        <w:left w:val="none" w:sz="0" w:space="0" w:color="auto"/>
        <w:bottom w:val="none" w:sz="0" w:space="0" w:color="auto"/>
        <w:right w:val="none" w:sz="0" w:space="0" w:color="auto"/>
      </w:divBdr>
    </w:div>
    <w:div w:id="1862546325">
      <w:marLeft w:val="0"/>
      <w:marRight w:val="0"/>
      <w:marTop w:val="0"/>
      <w:marBottom w:val="0"/>
      <w:divBdr>
        <w:top w:val="none" w:sz="0" w:space="0" w:color="auto"/>
        <w:left w:val="none" w:sz="0" w:space="0" w:color="auto"/>
        <w:bottom w:val="none" w:sz="0" w:space="0" w:color="auto"/>
        <w:right w:val="none" w:sz="0" w:space="0" w:color="auto"/>
      </w:divBdr>
    </w:div>
    <w:div w:id="1862546695">
      <w:marLeft w:val="0"/>
      <w:marRight w:val="0"/>
      <w:marTop w:val="0"/>
      <w:marBottom w:val="0"/>
      <w:divBdr>
        <w:top w:val="none" w:sz="0" w:space="0" w:color="auto"/>
        <w:left w:val="none" w:sz="0" w:space="0" w:color="auto"/>
        <w:bottom w:val="none" w:sz="0" w:space="0" w:color="auto"/>
        <w:right w:val="none" w:sz="0" w:space="0" w:color="auto"/>
      </w:divBdr>
    </w:div>
    <w:div w:id="1862552366">
      <w:marLeft w:val="0"/>
      <w:marRight w:val="0"/>
      <w:marTop w:val="0"/>
      <w:marBottom w:val="0"/>
      <w:divBdr>
        <w:top w:val="none" w:sz="0" w:space="0" w:color="auto"/>
        <w:left w:val="none" w:sz="0" w:space="0" w:color="auto"/>
        <w:bottom w:val="none" w:sz="0" w:space="0" w:color="auto"/>
        <w:right w:val="none" w:sz="0" w:space="0" w:color="auto"/>
      </w:divBdr>
    </w:div>
    <w:div w:id="1862628462">
      <w:marLeft w:val="0"/>
      <w:marRight w:val="0"/>
      <w:marTop w:val="0"/>
      <w:marBottom w:val="0"/>
      <w:divBdr>
        <w:top w:val="none" w:sz="0" w:space="0" w:color="auto"/>
        <w:left w:val="none" w:sz="0" w:space="0" w:color="auto"/>
        <w:bottom w:val="none" w:sz="0" w:space="0" w:color="auto"/>
        <w:right w:val="none" w:sz="0" w:space="0" w:color="auto"/>
      </w:divBdr>
    </w:div>
    <w:div w:id="1862816812">
      <w:marLeft w:val="0"/>
      <w:marRight w:val="0"/>
      <w:marTop w:val="0"/>
      <w:marBottom w:val="0"/>
      <w:divBdr>
        <w:top w:val="none" w:sz="0" w:space="0" w:color="auto"/>
        <w:left w:val="none" w:sz="0" w:space="0" w:color="auto"/>
        <w:bottom w:val="none" w:sz="0" w:space="0" w:color="auto"/>
        <w:right w:val="none" w:sz="0" w:space="0" w:color="auto"/>
      </w:divBdr>
    </w:div>
    <w:div w:id="1862861208">
      <w:marLeft w:val="0"/>
      <w:marRight w:val="0"/>
      <w:marTop w:val="0"/>
      <w:marBottom w:val="0"/>
      <w:divBdr>
        <w:top w:val="none" w:sz="0" w:space="0" w:color="auto"/>
        <w:left w:val="none" w:sz="0" w:space="0" w:color="auto"/>
        <w:bottom w:val="none" w:sz="0" w:space="0" w:color="auto"/>
        <w:right w:val="none" w:sz="0" w:space="0" w:color="auto"/>
      </w:divBdr>
    </w:div>
    <w:div w:id="1863012604">
      <w:marLeft w:val="0"/>
      <w:marRight w:val="0"/>
      <w:marTop w:val="0"/>
      <w:marBottom w:val="0"/>
      <w:divBdr>
        <w:top w:val="none" w:sz="0" w:space="0" w:color="auto"/>
        <w:left w:val="none" w:sz="0" w:space="0" w:color="auto"/>
        <w:bottom w:val="none" w:sz="0" w:space="0" w:color="auto"/>
        <w:right w:val="none" w:sz="0" w:space="0" w:color="auto"/>
      </w:divBdr>
    </w:div>
    <w:div w:id="1863128837">
      <w:marLeft w:val="0"/>
      <w:marRight w:val="0"/>
      <w:marTop w:val="0"/>
      <w:marBottom w:val="0"/>
      <w:divBdr>
        <w:top w:val="none" w:sz="0" w:space="0" w:color="auto"/>
        <w:left w:val="none" w:sz="0" w:space="0" w:color="auto"/>
        <w:bottom w:val="none" w:sz="0" w:space="0" w:color="auto"/>
        <w:right w:val="none" w:sz="0" w:space="0" w:color="auto"/>
      </w:divBdr>
    </w:div>
    <w:div w:id="1863326065">
      <w:marLeft w:val="0"/>
      <w:marRight w:val="0"/>
      <w:marTop w:val="0"/>
      <w:marBottom w:val="0"/>
      <w:divBdr>
        <w:top w:val="none" w:sz="0" w:space="0" w:color="auto"/>
        <w:left w:val="none" w:sz="0" w:space="0" w:color="auto"/>
        <w:bottom w:val="none" w:sz="0" w:space="0" w:color="auto"/>
        <w:right w:val="none" w:sz="0" w:space="0" w:color="auto"/>
      </w:divBdr>
    </w:div>
    <w:div w:id="1863469777">
      <w:marLeft w:val="0"/>
      <w:marRight w:val="0"/>
      <w:marTop w:val="0"/>
      <w:marBottom w:val="0"/>
      <w:divBdr>
        <w:top w:val="none" w:sz="0" w:space="0" w:color="auto"/>
        <w:left w:val="none" w:sz="0" w:space="0" w:color="auto"/>
        <w:bottom w:val="none" w:sz="0" w:space="0" w:color="auto"/>
        <w:right w:val="none" w:sz="0" w:space="0" w:color="auto"/>
      </w:divBdr>
    </w:div>
    <w:div w:id="1863543343">
      <w:marLeft w:val="0"/>
      <w:marRight w:val="0"/>
      <w:marTop w:val="0"/>
      <w:marBottom w:val="0"/>
      <w:divBdr>
        <w:top w:val="none" w:sz="0" w:space="0" w:color="auto"/>
        <w:left w:val="none" w:sz="0" w:space="0" w:color="auto"/>
        <w:bottom w:val="none" w:sz="0" w:space="0" w:color="auto"/>
        <w:right w:val="none" w:sz="0" w:space="0" w:color="auto"/>
      </w:divBdr>
    </w:div>
    <w:div w:id="1863545287">
      <w:marLeft w:val="0"/>
      <w:marRight w:val="0"/>
      <w:marTop w:val="0"/>
      <w:marBottom w:val="0"/>
      <w:divBdr>
        <w:top w:val="none" w:sz="0" w:space="0" w:color="auto"/>
        <w:left w:val="none" w:sz="0" w:space="0" w:color="auto"/>
        <w:bottom w:val="none" w:sz="0" w:space="0" w:color="auto"/>
        <w:right w:val="none" w:sz="0" w:space="0" w:color="auto"/>
      </w:divBdr>
    </w:div>
    <w:div w:id="1863587346">
      <w:marLeft w:val="0"/>
      <w:marRight w:val="0"/>
      <w:marTop w:val="0"/>
      <w:marBottom w:val="0"/>
      <w:divBdr>
        <w:top w:val="none" w:sz="0" w:space="0" w:color="auto"/>
        <w:left w:val="none" w:sz="0" w:space="0" w:color="auto"/>
        <w:bottom w:val="none" w:sz="0" w:space="0" w:color="auto"/>
        <w:right w:val="none" w:sz="0" w:space="0" w:color="auto"/>
      </w:divBdr>
    </w:div>
    <w:div w:id="1863589383">
      <w:marLeft w:val="0"/>
      <w:marRight w:val="0"/>
      <w:marTop w:val="0"/>
      <w:marBottom w:val="0"/>
      <w:divBdr>
        <w:top w:val="none" w:sz="0" w:space="0" w:color="auto"/>
        <w:left w:val="none" w:sz="0" w:space="0" w:color="auto"/>
        <w:bottom w:val="none" w:sz="0" w:space="0" w:color="auto"/>
        <w:right w:val="none" w:sz="0" w:space="0" w:color="auto"/>
      </w:divBdr>
    </w:div>
    <w:div w:id="1863662036">
      <w:marLeft w:val="0"/>
      <w:marRight w:val="0"/>
      <w:marTop w:val="0"/>
      <w:marBottom w:val="0"/>
      <w:divBdr>
        <w:top w:val="none" w:sz="0" w:space="0" w:color="auto"/>
        <w:left w:val="none" w:sz="0" w:space="0" w:color="auto"/>
        <w:bottom w:val="none" w:sz="0" w:space="0" w:color="auto"/>
        <w:right w:val="none" w:sz="0" w:space="0" w:color="auto"/>
      </w:divBdr>
    </w:div>
    <w:div w:id="1863743612">
      <w:marLeft w:val="0"/>
      <w:marRight w:val="0"/>
      <w:marTop w:val="0"/>
      <w:marBottom w:val="0"/>
      <w:divBdr>
        <w:top w:val="none" w:sz="0" w:space="0" w:color="auto"/>
        <w:left w:val="none" w:sz="0" w:space="0" w:color="auto"/>
        <w:bottom w:val="none" w:sz="0" w:space="0" w:color="auto"/>
        <w:right w:val="none" w:sz="0" w:space="0" w:color="auto"/>
      </w:divBdr>
    </w:div>
    <w:div w:id="1863785286">
      <w:marLeft w:val="0"/>
      <w:marRight w:val="0"/>
      <w:marTop w:val="0"/>
      <w:marBottom w:val="0"/>
      <w:divBdr>
        <w:top w:val="none" w:sz="0" w:space="0" w:color="auto"/>
        <w:left w:val="none" w:sz="0" w:space="0" w:color="auto"/>
        <w:bottom w:val="none" w:sz="0" w:space="0" w:color="auto"/>
        <w:right w:val="none" w:sz="0" w:space="0" w:color="auto"/>
      </w:divBdr>
    </w:div>
    <w:div w:id="1863861282">
      <w:marLeft w:val="0"/>
      <w:marRight w:val="0"/>
      <w:marTop w:val="0"/>
      <w:marBottom w:val="0"/>
      <w:divBdr>
        <w:top w:val="none" w:sz="0" w:space="0" w:color="auto"/>
        <w:left w:val="none" w:sz="0" w:space="0" w:color="auto"/>
        <w:bottom w:val="none" w:sz="0" w:space="0" w:color="auto"/>
        <w:right w:val="none" w:sz="0" w:space="0" w:color="auto"/>
      </w:divBdr>
    </w:div>
    <w:div w:id="1864004882">
      <w:marLeft w:val="0"/>
      <w:marRight w:val="0"/>
      <w:marTop w:val="0"/>
      <w:marBottom w:val="0"/>
      <w:divBdr>
        <w:top w:val="none" w:sz="0" w:space="0" w:color="auto"/>
        <w:left w:val="none" w:sz="0" w:space="0" w:color="auto"/>
        <w:bottom w:val="none" w:sz="0" w:space="0" w:color="auto"/>
        <w:right w:val="none" w:sz="0" w:space="0" w:color="auto"/>
      </w:divBdr>
    </w:div>
    <w:div w:id="1864127033">
      <w:marLeft w:val="0"/>
      <w:marRight w:val="0"/>
      <w:marTop w:val="0"/>
      <w:marBottom w:val="0"/>
      <w:divBdr>
        <w:top w:val="none" w:sz="0" w:space="0" w:color="auto"/>
        <w:left w:val="none" w:sz="0" w:space="0" w:color="auto"/>
        <w:bottom w:val="none" w:sz="0" w:space="0" w:color="auto"/>
        <w:right w:val="none" w:sz="0" w:space="0" w:color="auto"/>
      </w:divBdr>
    </w:div>
    <w:div w:id="1864130657">
      <w:marLeft w:val="0"/>
      <w:marRight w:val="0"/>
      <w:marTop w:val="0"/>
      <w:marBottom w:val="0"/>
      <w:divBdr>
        <w:top w:val="none" w:sz="0" w:space="0" w:color="auto"/>
        <w:left w:val="none" w:sz="0" w:space="0" w:color="auto"/>
        <w:bottom w:val="none" w:sz="0" w:space="0" w:color="auto"/>
        <w:right w:val="none" w:sz="0" w:space="0" w:color="auto"/>
      </w:divBdr>
    </w:div>
    <w:div w:id="1864440678">
      <w:marLeft w:val="0"/>
      <w:marRight w:val="0"/>
      <w:marTop w:val="0"/>
      <w:marBottom w:val="0"/>
      <w:divBdr>
        <w:top w:val="none" w:sz="0" w:space="0" w:color="auto"/>
        <w:left w:val="none" w:sz="0" w:space="0" w:color="auto"/>
        <w:bottom w:val="none" w:sz="0" w:space="0" w:color="auto"/>
        <w:right w:val="none" w:sz="0" w:space="0" w:color="auto"/>
      </w:divBdr>
    </w:div>
    <w:div w:id="1864443161">
      <w:marLeft w:val="0"/>
      <w:marRight w:val="0"/>
      <w:marTop w:val="0"/>
      <w:marBottom w:val="0"/>
      <w:divBdr>
        <w:top w:val="none" w:sz="0" w:space="0" w:color="auto"/>
        <w:left w:val="none" w:sz="0" w:space="0" w:color="auto"/>
        <w:bottom w:val="none" w:sz="0" w:space="0" w:color="auto"/>
        <w:right w:val="none" w:sz="0" w:space="0" w:color="auto"/>
      </w:divBdr>
    </w:div>
    <w:div w:id="1864827617">
      <w:marLeft w:val="0"/>
      <w:marRight w:val="0"/>
      <w:marTop w:val="0"/>
      <w:marBottom w:val="0"/>
      <w:divBdr>
        <w:top w:val="none" w:sz="0" w:space="0" w:color="auto"/>
        <w:left w:val="none" w:sz="0" w:space="0" w:color="auto"/>
        <w:bottom w:val="none" w:sz="0" w:space="0" w:color="auto"/>
        <w:right w:val="none" w:sz="0" w:space="0" w:color="auto"/>
      </w:divBdr>
    </w:div>
    <w:div w:id="1864980559">
      <w:marLeft w:val="0"/>
      <w:marRight w:val="0"/>
      <w:marTop w:val="0"/>
      <w:marBottom w:val="0"/>
      <w:divBdr>
        <w:top w:val="none" w:sz="0" w:space="0" w:color="auto"/>
        <w:left w:val="none" w:sz="0" w:space="0" w:color="auto"/>
        <w:bottom w:val="none" w:sz="0" w:space="0" w:color="auto"/>
        <w:right w:val="none" w:sz="0" w:space="0" w:color="auto"/>
      </w:divBdr>
    </w:div>
    <w:div w:id="1865052534">
      <w:marLeft w:val="0"/>
      <w:marRight w:val="0"/>
      <w:marTop w:val="0"/>
      <w:marBottom w:val="0"/>
      <w:divBdr>
        <w:top w:val="none" w:sz="0" w:space="0" w:color="auto"/>
        <w:left w:val="none" w:sz="0" w:space="0" w:color="auto"/>
        <w:bottom w:val="none" w:sz="0" w:space="0" w:color="auto"/>
        <w:right w:val="none" w:sz="0" w:space="0" w:color="auto"/>
      </w:divBdr>
    </w:div>
    <w:div w:id="1865244800">
      <w:marLeft w:val="0"/>
      <w:marRight w:val="0"/>
      <w:marTop w:val="0"/>
      <w:marBottom w:val="0"/>
      <w:divBdr>
        <w:top w:val="none" w:sz="0" w:space="0" w:color="auto"/>
        <w:left w:val="none" w:sz="0" w:space="0" w:color="auto"/>
        <w:bottom w:val="none" w:sz="0" w:space="0" w:color="auto"/>
        <w:right w:val="none" w:sz="0" w:space="0" w:color="auto"/>
      </w:divBdr>
    </w:div>
    <w:div w:id="1865247419">
      <w:marLeft w:val="0"/>
      <w:marRight w:val="0"/>
      <w:marTop w:val="0"/>
      <w:marBottom w:val="0"/>
      <w:divBdr>
        <w:top w:val="none" w:sz="0" w:space="0" w:color="auto"/>
        <w:left w:val="none" w:sz="0" w:space="0" w:color="auto"/>
        <w:bottom w:val="none" w:sz="0" w:space="0" w:color="auto"/>
        <w:right w:val="none" w:sz="0" w:space="0" w:color="auto"/>
      </w:divBdr>
    </w:div>
    <w:div w:id="1865556569">
      <w:marLeft w:val="0"/>
      <w:marRight w:val="0"/>
      <w:marTop w:val="0"/>
      <w:marBottom w:val="0"/>
      <w:divBdr>
        <w:top w:val="none" w:sz="0" w:space="0" w:color="auto"/>
        <w:left w:val="none" w:sz="0" w:space="0" w:color="auto"/>
        <w:bottom w:val="none" w:sz="0" w:space="0" w:color="auto"/>
        <w:right w:val="none" w:sz="0" w:space="0" w:color="auto"/>
      </w:divBdr>
    </w:div>
    <w:div w:id="1865627052">
      <w:marLeft w:val="0"/>
      <w:marRight w:val="0"/>
      <w:marTop w:val="0"/>
      <w:marBottom w:val="0"/>
      <w:divBdr>
        <w:top w:val="none" w:sz="0" w:space="0" w:color="auto"/>
        <w:left w:val="none" w:sz="0" w:space="0" w:color="auto"/>
        <w:bottom w:val="none" w:sz="0" w:space="0" w:color="auto"/>
        <w:right w:val="none" w:sz="0" w:space="0" w:color="auto"/>
      </w:divBdr>
    </w:div>
    <w:div w:id="1865900888">
      <w:marLeft w:val="0"/>
      <w:marRight w:val="0"/>
      <w:marTop w:val="0"/>
      <w:marBottom w:val="0"/>
      <w:divBdr>
        <w:top w:val="none" w:sz="0" w:space="0" w:color="auto"/>
        <w:left w:val="none" w:sz="0" w:space="0" w:color="auto"/>
        <w:bottom w:val="none" w:sz="0" w:space="0" w:color="auto"/>
        <w:right w:val="none" w:sz="0" w:space="0" w:color="auto"/>
      </w:divBdr>
    </w:div>
    <w:div w:id="1865902939">
      <w:marLeft w:val="0"/>
      <w:marRight w:val="0"/>
      <w:marTop w:val="0"/>
      <w:marBottom w:val="0"/>
      <w:divBdr>
        <w:top w:val="none" w:sz="0" w:space="0" w:color="auto"/>
        <w:left w:val="none" w:sz="0" w:space="0" w:color="auto"/>
        <w:bottom w:val="none" w:sz="0" w:space="0" w:color="auto"/>
        <w:right w:val="none" w:sz="0" w:space="0" w:color="auto"/>
      </w:divBdr>
    </w:div>
    <w:div w:id="1866213213">
      <w:marLeft w:val="0"/>
      <w:marRight w:val="0"/>
      <w:marTop w:val="0"/>
      <w:marBottom w:val="0"/>
      <w:divBdr>
        <w:top w:val="none" w:sz="0" w:space="0" w:color="auto"/>
        <w:left w:val="none" w:sz="0" w:space="0" w:color="auto"/>
        <w:bottom w:val="none" w:sz="0" w:space="0" w:color="auto"/>
        <w:right w:val="none" w:sz="0" w:space="0" w:color="auto"/>
      </w:divBdr>
    </w:div>
    <w:div w:id="1866285337">
      <w:marLeft w:val="0"/>
      <w:marRight w:val="0"/>
      <w:marTop w:val="0"/>
      <w:marBottom w:val="0"/>
      <w:divBdr>
        <w:top w:val="none" w:sz="0" w:space="0" w:color="auto"/>
        <w:left w:val="none" w:sz="0" w:space="0" w:color="auto"/>
        <w:bottom w:val="none" w:sz="0" w:space="0" w:color="auto"/>
        <w:right w:val="none" w:sz="0" w:space="0" w:color="auto"/>
      </w:divBdr>
    </w:div>
    <w:div w:id="1866361271">
      <w:marLeft w:val="0"/>
      <w:marRight w:val="0"/>
      <w:marTop w:val="0"/>
      <w:marBottom w:val="0"/>
      <w:divBdr>
        <w:top w:val="none" w:sz="0" w:space="0" w:color="auto"/>
        <w:left w:val="none" w:sz="0" w:space="0" w:color="auto"/>
        <w:bottom w:val="none" w:sz="0" w:space="0" w:color="auto"/>
        <w:right w:val="none" w:sz="0" w:space="0" w:color="auto"/>
      </w:divBdr>
    </w:div>
    <w:div w:id="1866365049">
      <w:marLeft w:val="0"/>
      <w:marRight w:val="0"/>
      <w:marTop w:val="0"/>
      <w:marBottom w:val="0"/>
      <w:divBdr>
        <w:top w:val="none" w:sz="0" w:space="0" w:color="auto"/>
        <w:left w:val="none" w:sz="0" w:space="0" w:color="auto"/>
        <w:bottom w:val="none" w:sz="0" w:space="0" w:color="auto"/>
        <w:right w:val="none" w:sz="0" w:space="0" w:color="auto"/>
      </w:divBdr>
    </w:div>
    <w:div w:id="1866403121">
      <w:marLeft w:val="0"/>
      <w:marRight w:val="0"/>
      <w:marTop w:val="0"/>
      <w:marBottom w:val="0"/>
      <w:divBdr>
        <w:top w:val="none" w:sz="0" w:space="0" w:color="auto"/>
        <w:left w:val="none" w:sz="0" w:space="0" w:color="auto"/>
        <w:bottom w:val="none" w:sz="0" w:space="0" w:color="auto"/>
        <w:right w:val="none" w:sz="0" w:space="0" w:color="auto"/>
      </w:divBdr>
    </w:div>
    <w:div w:id="1866481532">
      <w:marLeft w:val="0"/>
      <w:marRight w:val="0"/>
      <w:marTop w:val="0"/>
      <w:marBottom w:val="0"/>
      <w:divBdr>
        <w:top w:val="none" w:sz="0" w:space="0" w:color="auto"/>
        <w:left w:val="none" w:sz="0" w:space="0" w:color="auto"/>
        <w:bottom w:val="none" w:sz="0" w:space="0" w:color="auto"/>
        <w:right w:val="none" w:sz="0" w:space="0" w:color="auto"/>
      </w:divBdr>
    </w:div>
    <w:div w:id="1866555293">
      <w:marLeft w:val="0"/>
      <w:marRight w:val="0"/>
      <w:marTop w:val="0"/>
      <w:marBottom w:val="0"/>
      <w:divBdr>
        <w:top w:val="none" w:sz="0" w:space="0" w:color="auto"/>
        <w:left w:val="none" w:sz="0" w:space="0" w:color="auto"/>
        <w:bottom w:val="none" w:sz="0" w:space="0" w:color="auto"/>
        <w:right w:val="none" w:sz="0" w:space="0" w:color="auto"/>
      </w:divBdr>
    </w:div>
    <w:div w:id="1866598541">
      <w:marLeft w:val="0"/>
      <w:marRight w:val="0"/>
      <w:marTop w:val="0"/>
      <w:marBottom w:val="0"/>
      <w:divBdr>
        <w:top w:val="none" w:sz="0" w:space="0" w:color="auto"/>
        <w:left w:val="none" w:sz="0" w:space="0" w:color="auto"/>
        <w:bottom w:val="none" w:sz="0" w:space="0" w:color="auto"/>
        <w:right w:val="none" w:sz="0" w:space="0" w:color="auto"/>
      </w:divBdr>
    </w:div>
    <w:div w:id="1866752633">
      <w:marLeft w:val="0"/>
      <w:marRight w:val="0"/>
      <w:marTop w:val="0"/>
      <w:marBottom w:val="0"/>
      <w:divBdr>
        <w:top w:val="none" w:sz="0" w:space="0" w:color="auto"/>
        <w:left w:val="none" w:sz="0" w:space="0" w:color="auto"/>
        <w:bottom w:val="none" w:sz="0" w:space="0" w:color="auto"/>
        <w:right w:val="none" w:sz="0" w:space="0" w:color="auto"/>
      </w:divBdr>
    </w:div>
    <w:div w:id="1866795302">
      <w:marLeft w:val="0"/>
      <w:marRight w:val="0"/>
      <w:marTop w:val="0"/>
      <w:marBottom w:val="0"/>
      <w:divBdr>
        <w:top w:val="none" w:sz="0" w:space="0" w:color="auto"/>
        <w:left w:val="none" w:sz="0" w:space="0" w:color="auto"/>
        <w:bottom w:val="none" w:sz="0" w:space="0" w:color="auto"/>
        <w:right w:val="none" w:sz="0" w:space="0" w:color="auto"/>
      </w:divBdr>
    </w:div>
    <w:div w:id="1866945785">
      <w:marLeft w:val="0"/>
      <w:marRight w:val="0"/>
      <w:marTop w:val="0"/>
      <w:marBottom w:val="0"/>
      <w:divBdr>
        <w:top w:val="none" w:sz="0" w:space="0" w:color="auto"/>
        <w:left w:val="none" w:sz="0" w:space="0" w:color="auto"/>
        <w:bottom w:val="none" w:sz="0" w:space="0" w:color="auto"/>
        <w:right w:val="none" w:sz="0" w:space="0" w:color="auto"/>
      </w:divBdr>
    </w:div>
    <w:div w:id="1867018676">
      <w:marLeft w:val="0"/>
      <w:marRight w:val="0"/>
      <w:marTop w:val="0"/>
      <w:marBottom w:val="0"/>
      <w:divBdr>
        <w:top w:val="none" w:sz="0" w:space="0" w:color="auto"/>
        <w:left w:val="none" w:sz="0" w:space="0" w:color="auto"/>
        <w:bottom w:val="none" w:sz="0" w:space="0" w:color="auto"/>
        <w:right w:val="none" w:sz="0" w:space="0" w:color="auto"/>
      </w:divBdr>
    </w:div>
    <w:div w:id="1867021327">
      <w:marLeft w:val="0"/>
      <w:marRight w:val="0"/>
      <w:marTop w:val="0"/>
      <w:marBottom w:val="0"/>
      <w:divBdr>
        <w:top w:val="none" w:sz="0" w:space="0" w:color="auto"/>
        <w:left w:val="none" w:sz="0" w:space="0" w:color="auto"/>
        <w:bottom w:val="none" w:sz="0" w:space="0" w:color="auto"/>
        <w:right w:val="none" w:sz="0" w:space="0" w:color="auto"/>
      </w:divBdr>
    </w:div>
    <w:div w:id="1867140168">
      <w:marLeft w:val="0"/>
      <w:marRight w:val="0"/>
      <w:marTop w:val="0"/>
      <w:marBottom w:val="0"/>
      <w:divBdr>
        <w:top w:val="none" w:sz="0" w:space="0" w:color="auto"/>
        <w:left w:val="none" w:sz="0" w:space="0" w:color="auto"/>
        <w:bottom w:val="none" w:sz="0" w:space="0" w:color="auto"/>
        <w:right w:val="none" w:sz="0" w:space="0" w:color="auto"/>
      </w:divBdr>
    </w:div>
    <w:div w:id="1867256217">
      <w:marLeft w:val="0"/>
      <w:marRight w:val="0"/>
      <w:marTop w:val="0"/>
      <w:marBottom w:val="0"/>
      <w:divBdr>
        <w:top w:val="none" w:sz="0" w:space="0" w:color="auto"/>
        <w:left w:val="none" w:sz="0" w:space="0" w:color="auto"/>
        <w:bottom w:val="none" w:sz="0" w:space="0" w:color="auto"/>
        <w:right w:val="none" w:sz="0" w:space="0" w:color="auto"/>
      </w:divBdr>
    </w:div>
    <w:div w:id="1867476885">
      <w:marLeft w:val="0"/>
      <w:marRight w:val="0"/>
      <w:marTop w:val="0"/>
      <w:marBottom w:val="0"/>
      <w:divBdr>
        <w:top w:val="none" w:sz="0" w:space="0" w:color="auto"/>
        <w:left w:val="none" w:sz="0" w:space="0" w:color="auto"/>
        <w:bottom w:val="none" w:sz="0" w:space="0" w:color="auto"/>
        <w:right w:val="none" w:sz="0" w:space="0" w:color="auto"/>
      </w:divBdr>
    </w:div>
    <w:div w:id="1867674738">
      <w:marLeft w:val="0"/>
      <w:marRight w:val="0"/>
      <w:marTop w:val="0"/>
      <w:marBottom w:val="0"/>
      <w:divBdr>
        <w:top w:val="none" w:sz="0" w:space="0" w:color="auto"/>
        <w:left w:val="none" w:sz="0" w:space="0" w:color="auto"/>
        <w:bottom w:val="none" w:sz="0" w:space="0" w:color="auto"/>
        <w:right w:val="none" w:sz="0" w:space="0" w:color="auto"/>
      </w:divBdr>
    </w:div>
    <w:div w:id="1867861957">
      <w:marLeft w:val="0"/>
      <w:marRight w:val="0"/>
      <w:marTop w:val="0"/>
      <w:marBottom w:val="0"/>
      <w:divBdr>
        <w:top w:val="none" w:sz="0" w:space="0" w:color="auto"/>
        <w:left w:val="none" w:sz="0" w:space="0" w:color="auto"/>
        <w:bottom w:val="none" w:sz="0" w:space="0" w:color="auto"/>
        <w:right w:val="none" w:sz="0" w:space="0" w:color="auto"/>
      </w:divBdr>
    </w:div>
    <w:div w:id="1867867944">
      <w:marLeft w:val="0"/>
      <w:marRight w:val="0"/>
      <w:marTop w:val="0"/>
      <w:marBottom w:val="0"/>
      <w:divBdr>
        <w:top w:val="none" w:sz="0" w:space="0" w:color="auto"/>
        <w:left w:val="none" w:sz="0" w:space="0" w:color="auto"/>
        <w:bottom w:val="none" w:sz="0" w:space="0" w:color="auto"/>
        <w:right w:val="none" w:sz="0" w:space="0" w:color="auto"/>
      </w:divBdr>
    </w:div>
    <w:div w:id="1867910989">
      <w:marLeft w:val="0"/>
      <w:marRight w:val="0"/>
      <w:marTop w:val="0"/>
      <w:marBottom w:val="0"/>
      <w:divBdr>
        <w:top w:val="none" w:sz="0" w:space="0" w:color="auto"/>
        <w:left w:val="none" w:sz="0" w:space="0" w:color="auto"/>
        <w:bottom w:val="none" w:sz="0" w:space="0" w:color="auto"/>
        <w:right w:val="none" w:sz="0" w:space="0" w:color="auto"/>
      </w:divBdr>
    </w:div>
    <w:div w:id="1868060553">
      <w:marLeft w:val="0"/>
      <w:marRight w:val="0"/>
      <w:marTop w:val="0"/>
      <w:marBottom w:val="0"/>
      <w:divBdr>
        <w:top w:val="none" w:sz="0" w:space="0" w:color="auto"/>
        <w:left w:val="none" w:sz="0" w:space="0" w:color="auto"/>
        <w:bottom w:val="none" w:sz="0" w:space="0" w:color="auto"/>
        <w:right w:val="none" w:sz="0" w:space="0" w:color="auto"/>
      </w:divBdr>
    </w:div>
    <w:div w:id="1868064077">
      <w:marLeft w:val="0"/>
      <w:marRight w:val="0"/>
      <w:marTop w:val="0"/>
      <w:marBottom w:val="0"/>
      <w:divBdr>
        <w:top w:val="none" w:sz="0" w:space="0" w:color="auto"/>
        <w:left w:val="none" w:sz="0" w:space="0" w:color="auto"/>
        <w:bottom w:val="none" w:sz="0" w:space="0" w:color="auto"/>
        <w:right w:val="none" w:sz="0" w:space="0" w:color="auto"/>
      </w:divBdr>
    </w:div>
    <w:div w:id="1868132426">
      <w:marLeft w:val="0"/>
      <w:marRight w:val="0"/>
      <w:marTop w:val="0"/>
      <w:marBottom w:val="0"/>
      <w:divBdr>
        <w:top w:val="none" w:sz="0" w:space="0" w:color="auto"/>
        <w:left w:val="none" w:sz="0" w:space="0" w:color="auto"/>
        <w:bottom w:val="none" w:sz="0" w:space="0" w:color="auto"/>
        <w:right w:val="none" w:sz="0" w:space="0" w:color="auto"/>
      </w:divBdr>
    </w:div>
    <w:div w:id="1868367508">
      <w:marLeft w:val="0"/>
      <w:marRight w:val="0"/>
      <w:marTop w:val="0"/>
      <w:marBottom w:val="0"/>
      <w:divBdr>
        <w:top w:val="none" w:sz="0" w:space="0" w:color="auto"/>
        <w:left w:val="none" w:sz="0" w:space="0" w:color="auto"/>
        <w:bottom w:val="none" w:sz="0" w:space="0" w:color="auto"/>
        <w:right w:val="none" w:sz="0" w:space="0" w:color="auto"/>
      </w:divBdr>
    </w:div>
    <w:div w:id="1868446672">
      <w:marLeft w:val="0"/>
      <w:marRight w:val="0"/>
      <w:marTop w:val="0"/>
      <w:marBottom w:val="0"/>
      <w:divBdr>
        <w:top w:val="none" w:sz="0" w:space="0" w:color="auto"/>
        <w:left w:val="none" w:sz="0" w:space="0" w:color="auto"/>
        <w:bottom w:val="none" w:sz="0" w:space="0" w:color="auto"/>
        <w:right w:val="none" w:sz="0" w:space="0" w:color="auto"/>
      </w:divBdr>
    </w:div>
    <w:div w:id="1868636034">
      <w:marLeft w:val="0"/>
      <w:marRight w:val="0"/>
      <w:marTop w:val="0"/>
      <w:marBottom w:val="0"/>
      <w:divBdr>
        <w:top w:val="none" w:sz="0" w:space="0" w:color="auto"/>
        <w:left w:val="none" w:sz="0" w:space="0" w:color="auto"/>
        <w:bottom w:val="none" w:sz="0" w:space="0" w:color="auto"/>
        <w:right w:val="none" w:sz="0" w:space="0" w:color="auto"/>
      </w:divBdr>
    </w:div>
    <w:div w:id="1868637631">
      <w:marLeft w:val="0"/>
      <w:marRight w:val="0"/>
      <w:marTop w:val="0"/>
      <w:marBottom w:val="0"/>
      <w:divBdr>
        <w:top w:val="none" w:sz="0" w:space="0" w:color="auto"/>
        <w:left w:val="none" w:sz="0" w:space="0" w:color="auto"/>
        <w:bottom w:val="none" w:sz="0" w:space="0" w:color="auto"/>
        <w:right w:val="none" w:sz="0" w:space="0" w:color="auto"/>
      </w:divBdr>
    </w:div>
    <w:div w:id="1868638002">
      <w:marLeft w:val="0"/>
      <w:marRight w:val="0"/>
      <w:marTop w:val="0"/>
      <w:marBottom w:val="0"/>
      <w:divBdr>
        <w:top w:val="none" w:sz="0" w:space="0" w:color="auto"/>
        <w:left w:val="none" w:sz="0" w:space="0" w:color="auto"/>
        <w:bottom w:val="none" w:sz="0" w:space="0" w:color="auto"/>
        <w:right w:val="none" w:sz="0" w:space="0" w:color="auto"/>
      </w:divBdr>
    </w:div>
    <w:div w:id="1868710531">
      <w:marLeft w:val="0"/>
      <w:marRight w:val="0"/>
      <w:marTop w:val="0"/>
      <w:marBottom w:val="0"/>
      <w:divBdr>
        <w:top w:val="none" w:sz="0" w:space="0" w:color="auto"/>
        <w:left w:val="none" w:sz="0" w:space="0" w:color="auto"/>
        <w:bottom w:val="none" w:sz="0" w:space="0" w:color="auto"/>
        <w:right w:val="none" w:sz="0" w:space="0" w:color="auto"/>
      </w:divBdr>
    </w:div>
    <w:div w:id="1868910116">
      <w:marLeft w:val="0"/>
      <w:marRight w:val="0"/>
      <w:marTop w:val="0"/>
      <w:marBottom w:val="0"/>
      <w:divBdr>
        <w:top w:val="none" w:sz="0" w:space="0" w:color="auto"/>
        <w:left w:val="none" w:sz="0" w:space="0" w:color="auto"/>
        <w:bottom w:val="none" w:sz="0" w:space="0" w:color="auto"/>
        <w:right w:val="none" w:sz="0" w:space="0" w:color="auto"/>
      </w:divBdr>
    </w:div>
    <w:div w:id="1869022527">
      <w:marLeft w:val="0"/>
      <w:marRight w:val="0"/>
      <w:marTop w:val="0"/>
      <w:marBottom w:val="0"/>
      <w:divBdr>
        <w:top w:val="none" w:sz="0" w:space="0" w:color="auto"/>
        <w:left w:val="none" w:sz="0" w:space="0" w:color="auto"/>
        <w:bottom w:val="none" w:sz="0" w:space="0" w:color="auto"/>
        <w:right w:val="none" w:sz="0" w:space="0" w:color="auto"/>
      </w:divBdr>
    </w:div>
    <w:div w:id="1869022959">
      <w:marLeft w:val="0"/>
      <w:marRight w:val="0"/>
      <w:marTop w:val="0"/>
      <w:marBottom w:val="0"/>
      <w:divBdr>
        <w:top w:val="none" w:sz="0" w:space="0" w:color="auto"/>
        <w:left w:val="none" w:sz="0" w:space="0" w:color="auto"/>
        <w:bottom w:val="none" w:sz="0" w:space="0" w:color="auto"/>
        <w:right w:val="none" w:sz="0" w:space="0" w:color="auto"/>
      </w:divBdr>
    </w:div>
    <w:div w:id="1869223598">
      <w:marLeft w:val="0"/>
      <w:marRight w:val="0"/>
      <w:marTop w:val="0"/>
      <w:marBottom w:val="0"/>
      <w:divBdr>
        <w:top w:val="none" w:sz="0" w:space="0" w:color="auto"/>
        <w:left w:val="none" w:sz="0" w:space="0" w:color="auto"/>
        <w:bottom w:val="none" w:sz="0" w:space="0" w:color="auto"/>
        <w:right w:val="none" w:sz="0" w:space="0" w:color="auto"/>
      </w:divBdr>
    </w:div>
    <w:div w:id="1869296388">
      <w:marLeft w:val="0"/>
      <w:marRight w:val="0"/>
      <w:marTop w:val="0"/>
      <w:marBottom w:val="0"/>
      <w:divBdr>
        <w:top w:val="none" w:sz="0" w:space="0" w:color="auto"/>
        <w:left w:val="none" w:sz="0" w:space="0" w:color="auto"/>
        <w:bottom w:val="none" w:sz="0" w:space="0" w:color="auto"/>
        <w:right w:val="none" w:sz="0" w:space="0" w:color="auto"/>
      </w:divBdr>
    </w:div>
    <w:div w:id="1869365327">
      <w:marLeft w:val="0"/>
      <w:marRight w:val="0"/>
      <w:marTop w:val="0"/>
      <w:marBottom w:val="0"/>
      <w:divBdr>
        <w:top w:val="none" w:sz="0" w:space="0" w:color="auto"/>
        <w:left w:val="none" w:sz="0" w:space="0" w:color="auto"/>
        <w:bottom w:val="none" w:sz="0" w:space="0" w:color="auto"/>
        <w:right w:val="none" w:sz="0" w:space="0" w:color="auto"/>
      </w:divBdr>
    </w:div>
    <w:div w:id="1869414672">
      <w:marLeft w:val="0"/>
      <w:marRight w:val="0"/>
      <w:marTop w:val="0"/>
      <w:marBottom w:val="0"/>
      <w:divBdr>
        <w:top w:val="none" w:sz="0" w:space="0" w:color="auto"/>
        <w:left w:val="none" w:sz="0" w:space="0" w:color="auto"/>
        <w:bottom w:val="none" w:sz="0" w:space="0" w:color="auto"/>
        <w:right w:val="none" w:sz="0" w:space="0" w:color="auto"/>
      </w:divBdr>
    </w:div>
    <w:div w:id="1869677641">
      <w:marLeft w:val="0"/>
      <w:marRight w:val="0"/>
      <w:marTop w:val="0"/>
      <w:marBottom w:val="0"/>
      <w:divBdr>
        <w:top w:val="none" w:sz="0" w:space="0" w:color="auto"/>
        <w:left w:val="none" w:sz="0" w:space="0" w:color="auto"/>
        <w:bottom w:val="none" w:sz="0" w:space="0" w:color="auto"/>
        <w:right w:val="none" w:sz="0" w:space="0" w:color="auto"/>
      </w:divBdr>
    </w:div>
    <w:div w:id="1869679943">
      <w:marLeft w:val="0"/>
      <w:marRight w:val="0"/>
      <w:marTop w:val="0"/>
      <w:marBottom w:val="0"/>
      <w:divBdr>
        <w:top w:val="none" w:sz="0" w:space="0" w:color="auto"/>
        <w:left w:val="none" w:sz="0" w:space="0" w:color="auto"/>
        <w:bottom w:val="none" w:sz="0" w:space="0" w:color="auto"/>
        <w:right w:val="none" w:sz="0" w:space="0" w:color="auto"/>
      </w:divBdr>
    </w:div>
    <w:div w:id="1869830570">
      <w:marLeft w:val="0"/>
      <w:marRight w:val="0"/>
      <w:marTop w:val="0"/>
      <w:marBottom w:val="0"/>
      <w:divBdr>
        <w:top w:val="none" w:sz="0" w:space="0" w:color="auto"/>
        <w:left w:val="none" w:sz="0" w:space="0" w:color="auto"/>
        <w:bottom w:val="none" w:sz="0" w:space="0" w:color="auto"/>
        <w:right w:val="none" w:sz="0" w:space="0" w:color="auto"/>
      </w:divBdr>
    </w:div>
    <w:div w:id="1869875022">
      <w:marLeft w:val="0"/>
      <w:marRight w:val="0"/>
      <w:marTop w:val="0"/>
      <w:marBottom w:val="0"/>
      <w:divBdr>
        <w:top w:val="none" w:sz="0" w:space="0" w:color="auto"/>
        <w:left w:val="none" w:sz="0" w:space="0" w:color="auto"/>
        <w:bottom w:val="none" w:sz="0" w:space="0" w:color="auto"/>
        <w:right w:val="none" w:sz="0" w:space="0" w:color="auto"/>
      </w:divBdr>
    </w:div>
    <w:div w:id="1869903322">
      <w:marLeft w:val="0"/>
      <w:marRight w:val="0"/>
      <w:marTop w:val="0"/>
      <w:marBottom w:val="0"/>
      <w:divBdr>
        <w:top w:val="none" w:sz="0" w:space="0" w:color="auto"/>
        <w:left w:val="none" w:sz="0" w:space="0" w:color="auto"/>
        <w:bottom w:val="none" w:sz="0" w:space="0" w:color="auto"/>
        <w:right w:val="none" w:sz="0" w:space="0" w:color="auto"/>
      </w:divBdr>
    </w:div>
    <w:div w:id="1869905071">
      <w:marLeft w:val="0"/>
      <w:marRight w:val="0"/>
      <w:marTop w:val="0"/>
      <w:marBottom w:val="0"/>
      <w:divBdr>
        <w:top w:val="none" w:sz="0" w:space="0" w:color="auto"/>
        <w:left w:val="none" w:sz="0" w:space="0" w:color="auto"/>
        <w:bottom w:val="none" w:sz="0" w:space="0" w:color="auto"/>
        <w:right w:val="none" w:sz="0" w:space="0" w:color="auto"/>
      </w:divBdr>
    </w:div>
    <w:div w:id="1870071166">
      <w:marLeft w:val="0"/>
      <w:marRight w:val="0"/>
      <w:marTop w:val="0"/>
      <w:marBottom w:val="0"/>
      <w:divBdr>
        <w:top w:val="none" w:sz="0" w:space="0" w:color="auto"/>
        <w:left w:val="none" w:sz="0" w:space="0" w:color="auto"/>
        <w:bottom w:val="none" w:sz="0" w:space="0" w:color="auto"/>
        <w:right w:val="none" w:sz="0" w:space="0" w:color="auto"/>
      </w:divBdr>
    </w:div>
    <w:div w:id="1870139036">
      <w:marLeft w:val="0"/>
      <w:marRight w:val="0"/>
      <w:marTop w:val="0"/>
      <w:marBottom w:val="0"/>
      <w:divBdr>
        <w:top w:val="none" w:sz="0" w:space="0" w:color="auto"/>
        <w:left w:val="none" w:sz="0" w:space="0" w:color="auto"/>
        <w:bottom w:val="none" w:sz="0" w:space="0" w:color="auto"/>
        <w:right w:val="none" w:sz="0" w:space="0" w:color="auto"/>
      </w:divBdr>
    </w:div>
    <w:div w:id="1870146450">
      <w:marLeft w:val="0"/>
      <w:marRight w:val="0"/>
      <w:marTop w:val="0"/>
      <w:marBottom w:val="0"/>
      <w:divBdr>
        <w:top w:val="none" w:sz="0" w:space="0" w:color="auto"/>
        <w:left w:val="none" w:sz="0" w:space="0" w:color="auto"/>
        <w:bottom w:val="none" w:sz="0" w:space="0" w:color="auto"/>
        <w:right w:val="none" w:sz="0" w:space="0" w:color="auto"/>
      </w:divBdr>
    </w:div>
    <w:div w:id="1870529035">
      <w:marLeft w:val="0"/>
      <w:marRight w:val="0"/>
      <w:marTop w:val="0"/>
      <w:marBottom w:val="0"/>
      <w:divBdr>
        <w:top w:val="none" w:sz="0" w:space="0" w:color="auto"/>
        <w:left w:val="none" w:sz="0" w:space="0" w:color="auto"/>
        <w:bottom w:val="none" w:sz="0" w:space="0" w:color="auto"/>
        <w:right w:val="none" w:sz="0" w:space="0" w:color="auto"/>
      </w:divBdr>
    </w:div>
    <w:div w:id="1870682449">
      <w:marLeft w:val="0"/>
      <w:marRight w:val="0"/>
      <w:marTop w:val="0"/>
      <w:marBottom w:val="0"/>
      <w:divBdr>
        <w:top w:val="none" w:sz="0" w:space="0" w:color="auto"/>
        <w:left w:val="none" w:sz="0" w:space="0" w:color="auto"/>
        <w:bottom w:val="none" w:sz="0" w:space="0" w:color="auto"/>
        <w:right w:val="none" w:sz="0" w:space="0" w:color="auto"/>
      </w:divBdr>
    </w:div>
    <w:div w:id="1870878471">
      <w:marLeft w:val="0"/>
      <w:marRight w:val="0"/>
      <w:marTop w:val="0"/>
      <w:marBottom w:val="0"/>
      <w:divBdr>
        <w:top w:val="none" w:sz="0" w:space="0" w:color="auto"/>
        <w:left w:val="none" w:sz="0" w:space="0" w:color="auto"/>
        <w:bottom w:val="none" w:sz="0" w:space="0" w:color="auto"/>
        <w:right w:val="none" w:sz="0" w:space="0" w:color="auto"/>
      </w:divBdr>
    </w:div>
    <w:div w:id="1871263497">
      <w:marLeft w:val="0"/>
      <w:marRight w:val="0"/>
      <w:marTop w:val="0"/>
      <w:marBottom w:val="0"/>
      <w:divBdr>
        <w:top w:val="none" w:sz="0" w:space="0" w:color="auto"/>
        <w:left w:val="none" w:sz="0" w:space="0" w:color="auto"/>
        <w:bottom w:val="none" w:sz="0" w:space="0" w:color="auto"/>
        <w:right w:val="none" w:sz="0" w:space="0" w:color="auto"/>
      </w:divBdr>
    </w:div>
    <w:div w:id="1871336208">
      <w:marLeft w:val="0"/>
      <w:marRight w:val="0"/>
      <w:marTop w:val="0"/>
      <w:marBottom w:val="0"/>
      <w:divBdr>
        <w:top w:val="none" w:sz="0" w:space="0" w:color="auto"/>
        <w:left w:val="none" w:sz="0" w:space="0" w:color="auto"/>
        <w:bottom w:val="none" w:sz="0" w:space="0" w:color="auto"/>
        <w:right w:val="none" w:sz="0" w:space="0" w:color="auto"/>
      </w:divBdr>
    </w:div>
    <w:div w:id="1871648155">
      <w:marLeft w:val="0"/>
      <w:marRight w:val="0"/>
      <w:marTop w:val="0"/>
      <w:marBottom w:val="0"/>
      <w:divBdr>
        <w:top w:val="none" w:sz="0" w:space="0" w:color="auto"/>
        <w:left w:val="none" w:sz="0" w:space="0" w:color="auto"/>
        <w:bottom w:val="none" w:sz="0" w:space="0" w:color="auto"/>
        <w:right w:val="none" w:sz="0" w:space="0" w:color="auto"/>
      </w:divBdr>
    </w:div>
    <w:div w:id="1871649737">
      <w:marLeft w:val="0"/>
      <w:marRight w:val="0"/>
      <w:marTop w:val="0"/>
      <w:marBottom w:val="0"/>
      <w:divBdr>
        <w:top w:val="none" w:sz="0" w:space="0" w:color="auto"/>
        <w:left w:val="none" w:sz="0" w:space="0" w:color="auto"/>
        <w:bottom w:val="none" w:sz="0" w:space="0" w:color="auto"/>
        <w:right w:val="none" w:sz="0" w:space="0" w:color="auto"/>
      </w:divBdr>
    </w:div>
    <w:div w:id="1871988280">
      <w:marLeft w:val="0"/>
      <w:marRight w:val="0"/>
      <w:marTop w:val="0"/>
      <w:marBottom w:val="0"/>
      <w:divBdr>
        <w:top w:val="none" w:sz="0" w:space="0" w:color="auto"/>
        <w:left w:val="none" w:sz="0" w:space="0" w:color="auto"/>
        <w:bottom w:val="none" w:sz="0" w:space="0" w:color="auto"/>
        <w:right w:val="none" w:sz="0" w:space="0" w:color="auto"/>
      </w:divBdr>
    </w:div>
    <w:div w:id="1871995221">
      <w:marLeft w:val="0"/>
      <w:marRight w:val="0"/>
      <w:marTop w:val="0"/>
      <w:marBottom w:val="0"/>
      <w:divBdr>
        <w:top w:val="none" w:sz="0" w:space="0" w:color="auto"/>
        <w:left w:val="none" w:sz="0" w:space="0" w:color="auto"/>
        <w:bottom w:val="none" w:sz="0" w:space="0" w:color="auto"/>
        <w:right w:val="none" w:sz="0" w:space="0" w:color="auto"/>
      </w:divBdr>
    </w:div>
    <w:div w:id="1872036964">
      <w:marLeft w:val="0"/>
      <w:marRight w:val="0"/>
      <w:marTop w:val="0"/>
      <w:marBottom w:val="0"/>
      <w:divBdr>
        <w:top w:val="none" w:sz="0" w:space="0" w:color="auto"/>
        <w:left w:val="none" w:sz="0" w:space="0" w:color="auto"/>
        <w:bottom w:val="none" w:sz="0" w:space="0" w:color="auto"/>
        <w:right w:val="none" w:sz="0" w:space="0" w:color="auto"/>
      </w:divBdr>
    </w:div>
    <w:div w:id="1872112184">
      <w:marLeft w:val="0"/>
      <w:marRight w:val="0"/>
      <w:marTop w:val="0"/>
      <w:marBottom w:val="0"/>
      <w:divBdr>
        <w:top w:val="none" w:sz="0" w:space="0" w:color="auto"/>
        <w:left w:val="none" w:sz="0" w:space="0" w:color="auto"/>
        <w:bottom w:val="none" w:sz="0" w:space="0" w:color="auto"/>
        <w:right w:val="none" w:sz="0" w:space="0" w:color="auto"/>
      </w:divBdr>
    </w:div>
    <w:div w:id="1872298664">
      <w:marLeft w:val="0"/>
      <w:marRight w:val="0"/>
      <w:marTop w:val="0"/>
      <w:marBottom w:val="0"/>
      <w:divBdr>
        <w:top w:val="none" w:sz="0" w:space="0" w:color="auto"/>
        <w:left w:val="none" w:sz="0" w:space="0" w:color="auto"/>
        <w:bottom w:val="none" w:sz="0" w:space="0" w:color="auto"/>
        <w:right w:val="none" w:sz="0" w:space="0" w:color="auto"/>
      </w:divBdr>
    </w:div>
    <w:div w:id="1872300589">
      <w:marLeft w:val="0"/>
      <w:marRight w:val="0"/>
      <w:marTop w:val="0"/>
      <w:marBottom w:val="0"/>
      <w:divBdr>
        <w:top w:val="none" w:sz="0" w:space="0" w:color="auto"/>
        <w:left w:val="none" w:sz="0" w:space="0" w:color="auto"/>
        <w:bottom w:val="none" w:sz="0" w:space="0" w:color="auto"/>
        <w:right w:val="none" w:sz="0" w:space="0" w:color="auto"/>
      </w:divBdr>
    </w:div>
    <w:div w:id="1872455981">
      <w:marLeft w:val="0"/>
      <w:marRight w:val="0"/>
      <w:marTop w:val="0"/>
      <w:marBottom w:val="0"/>
      <w:divBdr>
        <w:top w:val="none" w:sz="0" w:space="0" w:color="auto"/>
        <w:left w:val="none" w:sz="0" w:space="0" w:color="auto"/>
        <w:bottom w:val="none" w:sz="0" w:space="0" w:color="auto"/>
        <w:right w:val="none" w:sz="0" w:space="0" w:color="auto"/>
      </w:divBdr>
    </w:div>
    <w:div w:id="1872525919">
      <w:marLeft w:val="0"/>
      <w:marRight w:val="0"/>
      <w:marTop w:val="0"/>
      <w:marBottom w:val="0"/>
      <w:divBdr>
        <w:top w:val="none" w:sz="0" w:space="0" w:color="auto"/>
        <w:left w:val="none" w:sz="0" w:space="0" w:color="auto"/>
        <w:bottom w:val="none" w:sz="0" w:space="0" w:color="auto"/>
        <w:right w:val="none" w:sz="0" w:space="0" w:color="auto"/>
      </w:divBdr>
    </w:div>
    <w:div w:id="1872961100">
      <w:marLeft w:val="0"/>
      <w:marRight w:val="0"/>
      <w:marTop w:val="0"/>
      <w:marBottom w:val="0"/>
      <w:divBdr>
        <w:top w:val="none" w:sz="0" w:space="0" w:color="auto"/>
        <w:left w:val="none" w:sz="0" w:space="0" w:color="auto"/>
        <w:bottom w:val="none" w:sz="0" w:space="0" w:color="auto"/>
        <w:right w:val="none" w:sz="0" w:space="0" w:color="auto"/>
      </w:divBdr>
    </w:div>
    <w:div w:id="1873029210">
      <w:marLeft w:val="0"/>
      <w:marRight w:val="0"/>
      <w:marTop w:val="0"/>
      <w:marBottom w:val="0"/>
      <w:divBdr>
        <w:top w:val="none" w:sz="0" w:space="0" w:color="auto"/>
        <w:left w:val="none" w:sz="0" w:space="0" w:color="auto"/>
        <w:bottom w:val="none" w:sz="0" w:space="0" w:color="auto"/>
        <w:right w:val="none" w:sz="0" w:space="0" w:color="auto"/>
      </w:divBdr>
    </w:div>
    <w:div w:id="1873108547">
      <w:marLeft w:val="0"/>
      <w:marRight w:val="0"/>
      <w:marTop w:val="0"/>
      <w:marBottom w:val="0"/>
      <w:divBdr>
        <w:top w:val="none" w:sz="0" w:space="0" w:color="auto"/>
        <w:left w:val="none" w:sz="0" w:space="0" w:color="auto"/>
        <w:bottom w:val="none" w:sz="0" w:space="0" w:color="auto"/>
        <w:right w:val="none" w:sz="0" w:space="0" w:color="auto"/>
      </w:divBdr>
    </w:div>
    <w:div w:id="1873111075">
      <w:marLeft w:val="0"/>
      <w:marRight w:val="0"/>
      <w:marTop w:val="0"/>
      <w:marBottom w:val="0"/>
      <w:divBdr>
        <w:top w:val="none" w:sz="0" w:space="0" w:color="auto"/>
        <w:left w:val="none" w:sz="0" w:space="0" w:color="auto"/>
        <w:bottom w:val="none" w:sz="0" w:space="0" w:color="auto"/>
        <w:right w:val="none" w:sz="0" w:space="0" w:color="auto"/>
      </w:divBdr>
    </w:div>
    <w:div w:id="1873151179">
      <w:marLeft w:val="0"/>
      <w:marRight w:val="0"/>
      <w:marTop w:val="0"/>
      <w:marBottom w:val="0"/>
      <w:divBdr>
        <w:top w:val="none" w:sz="0" w:space="0" w:color="auto"/>
        <w:left w:val="none" w:sz="0" w:space="0" w:color="auto"/>
        <w:bottom w:val="none" w:sz="0" w:space="0" w:color="auto"/>
        <w:right w:val="none" w:sz="0" w:space="0" w:color="auto"/>
      </w:divBdr>
    </w:div>
    <w:div w:id="1873572902">
      <w:marLeft w:val="0"/>
      <w:marRight w:val="0"/>
      <w:marTop w:val="0"/>
      <w:marBottom w:val="0"/>
      <w:divBdr>
        <w:top w:val="none" w:sz="0" w:space="0" w:color="auto"/>
        <w:left w:val="none" w:sz="0" w:space="0" w:color="auto"/>
        <w:bottom w:val="none" w:sz="0" w:space="0" w:color="auto"/>
        <w:right w:val="none" w:sz="0" w:space="0" w:color="auto"/>
      </w:divBdr>
    </w:div>
    <w:div w:id="1873611763">
      <w:marLeft w:val="0"/>
      <w:marRight w:val="0"/>
      <w:marTop w:val="0"/>
      <w:marBottom w:val="0"/>
      <w:divBdr>
        <w:top w:val="none" w:sz="0" w:space="0" w:color="auto"/>
        <w:left w:val="none" w:sz="0" w:space="0" w:color="auto"/>
        <w:bottom w:val="none" w:sz="0" w:space="0" w:color="auto"/>
        <w:right w:val="none" w:sz="0" w:space="0" w:color="auto"/>
      </w:divBdr>
    </w:div>
    <w:div w:id="1873685999">
      <w:marLeft w:val="0"/>
      <w:marRight w:val="0"/>
      <w:marTop w:val="0"/>
      <w:marBottom w:val="0"/>
      <w:divBdr>
        <w:top w:val="none" w:sz="0" w:space="0" w:color="auto"/>
        <w:left w:val="none" w:sz="0" w:space="0" w:color="auto"/>
        <w:bottom w:val="none" w:sz="0" w:space="0" w:color="auto"/>
        <w:right w:val="none" w:sz="0" w:space="0" w:color="auto"/>
      </w:divBdr>
    </w:div>
    <w:div w:id="1873758569">
      <w:marLeft w:val="0"/>
      <w:marRight w:val="0"/>
      <w:marTop w:val="0"/>
      <w:marBottom w:val="0"/>
      <w:divBdr>
        <w:top w:val="none" w:sz="0" w:space="0" w:color="auto"/>
        <w:left w:val="none" w:sz="0" w:space="0" w:color="auto"/>
        <w:bottom w:val="none" w:sz="0" w:space="0" w:color="auto"/>
        <w:right w:val="none" w:sz="0" w:space="0" w:color="auto"/>
      </w:divBdr>
    </w:div>
    <w:div w:id="1873835983">
      <w:marLeft w:val="0"/>
      <w:marRight w:val="0"/>
      <w:marTop w:val="0"/>
      <w:marBottom w:val="0"/>
      <w:divBdr>
        <w:top w:val="none" w:sz="0" w:space="0" w:color="auto"/>
        <w:left w:val="none" w:sz="0" w:space="0" w:color="auto"/>
        <w:bottom w:val="none" w:sz="0" w:space="0" w:color="auto"/>
        <w:right w:val="none" w:sz="0" w:space="0" w:color="auto"/>
      </w:divBdr>
    </w:div>
    <w:div w:id="1873880302">
      <w:marLeft w:val="0"/>
      <w:marRight w:val="0"/>
      <w:marTop w:val="0"/>
      <w:marBottom w:val="0"/>
      <w:divBdr>
        <w:top w:val="none" w:sz="0" w:space="0" w:color="auto"/>
        <w:left w:val="none" w:sz="0" w:space="0" w:color="auto"/>
        <w:bottom w:val="none" w:sz="0" w:space="0" w:color="auto"/>
        <w:right w:val="none" w:sz="0" w:space="0" w:color="auto"/>
      </w:divBdr>
    </w:div>
    <w:div w:id="1873883552">
      <w:marLeft w:val="0"/>
      <w:marRight w:val="0"/>
      <w:marTop w:val="0"/>
      <w:marBottom w:val="0"/>
      <w:divBdr>
        <w:top w:val="none" w:sz="0" w:space="0" w:color="auto"/>
        <w:left w:val="none" w:sz="0" w:space="0" w:color="auto"/>
        <w:bottom w:val="none" w:sz="0" w:space="0" w:color="auto"/>
        <w:right w:val="none" w:sz="0" w:space="0" w:color="auto"/>
      </w:divBdr>
    </w:div>
    <w:div w:id="1874070526">
      <w:marLeft w:val="0"/>
      <w:marRight w:val="0"/>
      <w:marTop w:val="0"/>
      <w:marBottom w:val="0"/>
      <w:divBdr>
        <w:top w:val="none" w:sz="0" w:space="0" w:color="auto"/>
        <w:left w:val="none" w:sz="0" w:space="0" w:color="auto"/>
        <w:bottom w:val="none" w:sz="0" w:space="0" w:color="auto"/>
        <w:right w:val="none" w:sz="0" w:space="0" w:color="auto"/>
      </w:divBdr>
    </w:div>
    <w:div w:id="1874073294">
      <w:marLeft w:val="0"/>
      <w:marRight w:val="0"/>
      <w:marTop w:val="0"/>
      <w:marBottom w:val="0"/>
      <w:divBdr>
        <w:top w:val="none" w:sz="0" w:space="0" w:color="auto"/>
        <w:left w:val="none" w:sz="0" w:space="0" w:color="auto"/>
        <w:bottom w:val="none" w:sz="0" w:space="0" w:color="auto"/>
        <w:right w:val="none" w:sz="0" w:space="0" w:color="auto"/>
      </w:divBdr>
    </w:div>
    <w:div w:id="1874229617">
      <w:marLeft w:val="0"/>
      <w:marRight w:val="0"/>
      <w:marTop w:val="0"/>
      <w:marBottom w:val="0"/>
      <w:divBdr>
        <w:top w:val="none" w:sz="0" w:space="0" w:color="auto"/>
        <w:left w:val="none" w:sz="0" w:space="0" w:color="auto"/>
        <w:bottom w:val="none" w:sz="0" w:space="0" w:color="auto"/>
        <w:right w:val="none" w:sz="0" w:space="0" w:color="auto"/>
      </w:divBdr>
    </w:div>
    <w:div w:id="1874417018">
      <w:marLeft w:val="0"/>
      <w:marRight w:val="0"/>
      <w:marTop w:val="0"/>
      <w:marBottom w:val="0"/>
      <w:divBdr>
        <w:top w:val="none" w:sz="0" w:space="0" w:color="auto"/>
        <w:left w:val="none" w:sz="0" w:space="0" w:color="auto"/>
        <w:bottom w:val="none" w:sz="0" w:space="0" w:color="auto"/>
        <w:right w:val="none" w:sz="0" w:space="0" w:color="auto"/>
      </w:divBdr>
    </w:div>
    <w:div w:id="1874490584">
      <w:marLeft w:val="0"/>
      <w:marRight w:val="0"/>
      <w:marTop w:val="0"/>
      <w:marBottom w:val="0"/>
      <w:divBdr>
        <w:top w:val="none" w:sz="0" w:space="0" w:color="auto"/>
        <w:left w:val="none" w:sz="0" w:space="0" w:color="auto"/>
        <w:bottom w:val="none" w:sz="0" w:space="0" w:color="auto"/>
        <w:right w:val="none" w:sz="0" w:space="0" w:color="auto"/>
      </w:divBdr>
    </w:div>
    <w:div w:id="1874616222">
      <w:marLeft w:val="0"/>
      <w:marRight w:val="0"/>
      <w:marTop w:val="0"/>
      <w:marBottom w:val="0"/>
      <w:divBdr>
        <w:top w:val="none" w:sz="0" w:space="0" w:color="auto"/>
        <w:left w:val="none" w:sz="0" w:space="0" w:color="auto"/>
        <w:bottom w:val="none" w:sz="0" w:space="0" w:color="auto"/>
        <w:right w:val="none" w:sz="0" w:space="0" w:color="auto"/>
      </w:divBdr>
    </w:div>
    <w:div w:id="1874684832">
      <w:marLeft w:val="0"/>
      <w:marRight w:val="0"/>
      <w:marTop w:val="0"/>
      <w:marBottom w:val="0"/>
      <w:divBdr>
        <w:top w:val="none" w:sz="0" w:space="0" w:color="auto"/>
        <w:left w:val="none" w:sz="0" w:space="0" w:color="auto"/>
        <w:bottom w:val="none" w:sz="0" w:space="0" w:color="auto"/>
        <w:right w:val="none" w:sz="0" w:space="0" w:color="auto"/>
      </w:divBdr>
    </w:div>
    <w:div w:id="1874733344">
      <w:marLeft w:val="0"/>
      <w:marRight w:val="0"/>
      <w:marTop w:val="0"/>
      <w:marBottom w:val="0"/>
      <w:divBdr>
        <w:top w:val="none" w:sz="0" w:space="0" w:color="auto"/>
        <w:left w:val="none" w:sz="0" w:space="0" w:color="auto"/>
        <w:bottom w:val="none" w:sz="0" w:space="0" w:color="auto"/>
        <w:right w:val="none" w:sz="0" w:space="0" w:color="auto"/>
      </w:divBdr>
    </w:div>
    <w:div w:id="1874802245">
      <w:marLeft w:val="0"/>
      <w:marRight w:val="0"/>
      <w:marTop w:val="0"/>
      <w:marBottom w:val="0"/>
      <w:divBdr>
        <w:top w:val="none" w:sz="0" w:space="0" w:color="auto"/>
        <w:left w:val="none" w:sz="0" w:space="0" w:color="auto"/>
        <w:bottom w:val="none" w:sz="0" w:space="0" w:color="auto"/>
        <w:right w:val="none" w:sz="0" w:space="0" w:color="auto"/>
      </w:divBdr>
    </w:div>
    <w:div w:id="1874926645">
      <w:marLeft w:val="0"/>
      <w:marRight w:val="0"/>
      <w:marTop w:val="0"/>
      <w:marBottom w:val="0"/>
      <w:divBdr>
        <w:top w:val="none" w:sz="0" w:space="0" w:color="auto"/>
        <w:left w:val="none" w:sz="0" w:space="0" w:color="auto"/>
        <w:bottom w:val="none" w:sz="0" w:space="0" w:color="auto"/>
        <w:right w:val="none" w:sz="0" w:space="0" w:color="auto"/>
      </w:divBdr>
    </w:div>
    <w:div w:id="1874994043">
      <w:marLeft w:val="0"/>
      <w:marRight w:val="0"/>
      <w:marTop w:val="0"/>
      <w:marBottom w:val="0"/>
      <w:divBdr>
        <w:top w:val="none" w:sz="0" w:space="0" w:color="auto"/>
        <w:left w:val="none" w:sz="0" w:space="0" w:color="auto"/>
        <w:bottom w:val="none" w:sz="0" w:space="0" w:color="auto"/>
        <w:right w:val="none" w:sz="0" w:space="0" w:color="auto"/>
      </w:divBdr>
    </w:div>
    <w:div w:id="1875075719">
      <w:marLeft w:val="0"/>
      <w:marRight w:val="0"/>
      <w:marTop w:val="0"/>
      <w:marBottom w:val="0"/>
      <w:divBdr>
        <w:top w:val="none" w:sz="0" w:space="0" w:color="auto"/>
        <w:left w:val="none" w:sz="0" w:space="0" w:color="auto"/>
        <w:bottom w:val="none" w:sz="0" w:space="0" w:color="auto"/>
        <w:right w:val="none" w:sz="0" w:space="0" w:color="auto"/>
      </w:divBdr>
    </w:div>
    <w:div w:id="1875263756">
      <w:marLeft w:val="0"/>
      <w:marRight w:val="0"/>
      <w:marTop w:val="0"/>
      <w:marBottom w:val="0"/>
      <w:divBdr>
        <w:top w:val="none" w:sz="0" w:space="0" w:color="auto"/>
        <w:left w:val="none" w:sz="0" w:space="0" w:color="auto"/>
        <w:bottom w:val="none" w:sz="0" w:space="0" w:color="auto"/>
        <w:right w:val="none" w:sz="0" w:space="0" w:color="auto"/>
      </w:divBdr>
    </w:div>
    <w:div w:id="1875265668">
      <w:marLeft w:val="0"/>
      <w:marRight w:val="0"/>
      <w:marTop w:val="0"/>
      <w:marBottom w:val="0"/>
      <w:divBdr>
        <w:top w:val="none" w:sz="0" w:space="0" w:color="auto"/>
        <w:left w:val="none" w:sz="0" w:space="0" w:color="auto"/>
        <w:bottom w:val="none" w:sz="0" w:space="0" w:color="auto"/>
        <w:right w:val="none" w:sz="0" w:space="0" w:color="auto"/>
      </w:divBdr>
    </w:div>
    <w:div w:id="1875266690">
      <w:marLeft w:val="0"/>
      <w:marRight w:val="0"/>
      <w:marTop w:val="0"/>
      <w:marBottom w:val="0"/>
      <w:divBdr>
        <w:top w:val="none" w:sz="0" w:space="0" w:color="auto"/>
        <w:left w:val="none" w:sz="0" w:space="0" w:color="auto"/>
        <w:bottom w:val="none" w:sz="0" w:space="0" w:color="auto"/>
        <w:right w:val="none" w:sz="0" w:space="0" w:color="auto"/>
      </w:divBdr>
    </w:div>
    <w:div w:id="1875578085">
      <w:marLeft w:val="0"/>
      <w:marRight w:val="0"/>
      <w:marTop w:val="0"/>
      <w:marBottom w:val="0"/>
      <w:divBdr>
        <w:top w:val="none" w:sz="0" w:space="0" w:color="auto"/>
        <w:left w:val="none" w:sz="0" w:space="0" w:color="auto"/>
        <w:bottom w:val="none" w:sz="0" w:space="0" w:color="auto"/>
        <w:right w:val="none" w:sz="0" w:space="0" w:color="auto"/>
      </w:divBdr>
    </w:div>
    <w:div w:id="1875802149">
      <w:marLeft w:val="0"/>
      <w:marRight w:val="0"/>
      <w:marTop w:val="0"/>
      <w:marBottom w:val="0"/>
      <w:divBdr>
        <w:top w:val="none" w:sz="0" w:space="0" w:color="auto"/>
        <w:left w:val="none" w:sz="0" w:space="0" w:color="auto"/>
        <w:bottom w:val="none" w:sz="0" w:space="0" w:color="auto"/>
        <w:right w:val="none" w:sz="0" w:space="0" w:color="auto"/>
      </w:divBdr>
    </w:div>
    <w:div w:id="1875922085">
      <w:marLeft w:val="0"/>
      <w:marRight w:val="0"/>
      <w:marTop w:val="0"/>
      <w:marBottom w:val="0"/>
      <w:divBdr>
        <w:top w:val="none" w:sz="0" w:space="0" w:color="auto"/>
        <w:left w:val="none" w:sz="0" w:space="0" w:color="auto"/>
        <w:bottom w:val="none" w:sz="0" w:space="0" w:color="auto"/>
        <w:right w:val="none" w:sz="0" w:space="0" w:color="auto"/>
      </w:divBdr>
    </w:div>
    <w:div w:id="1875923917">
      <w:marLeft w:val="0"/>
      <w:marRight w:val="0"/>
      <w:marTop w:val="0"/>
      <w:marBottom w:val="0"/>
      <w:divBdr>
        <w:top w:val="none" w:sz="0" w:space="0" w:color="auto"/>
        <w:left w:val="none" w:sz="0" w:space="0" w:color="auto"/>
        <w:bottom w:val="none" w:sz="0" w:space="0" w:color="auto"/>
        <w:right w:val="none" w:sz="0" w:space="0" w:color="auto"/>
      </w:divBdr>
    </w:div>
    <w:div w:id="1876114924">
      <w:marLeft w:val="0"/>
      <w:marRight w:val="0"/>
      <w:marTop w:val="0"/>
      <w:marBottom w:val="0"/>
      <w:divBdr>
        <w:top w:val="none" w:sz="0" w:space="0" w:color="auto"/>
        <w:left w:val="none" w:sz="0" w:space="0" w:color="auto"/>
        <w:bottom w:val="none" w:sz="0" w:space="0" w:color="auto"/>
        <w:right w:val="none" w:sz="0" w:space="0" w:color="auto"/>
      </w:divBdr>
    </w:div>
    <w:div w:id="1876194214">
      <w:marLeft w:val="0"/>
      <w:marRight w:val="0"/>
      <w:marTop w:val="0"/>
      <w:marBottom w:val="0"/>
      <w:divBdr>
        <w:top w:val="none" w:sz="0" w:space="0" w:color="auto"/>
        <w:left w:val="none" w:sz="0" w:space="0" w:color="auto"/>
        <w:bottom w:val="none" w:sz="0" w:space="0" w:color="auto"/>
        <w:right w:val="none" w:sz="0" w:space="0" w:color="auto"/>
      </w:divBdr>
    </w:div>
    <w:div w:id="1876305578">
      <w:marLeft w:val="0"/>
      <w:marRight w:val="0"/>
      <w:marTop w:val="0"/>
      <w:marBottom w:val="0"/>
      <w:divBdr>
        <w:top w:val="none" w:sz="0" w:space="0" w:color="auto"/>
        <w:left w:val="none" w:sz="0" w:space="0" w:color="auto"/>
        <w:bottom w:val="none" w:sz="0" w:space="0" w:color="auto"/>
        <w:right w:val="none" w:sz="0" w:space="0" w:color="auto"/>
      </w:divBdr>
    </w:div>
    <w:div w:id="1876310760">
      <w:marLeft w:val="0"/>
      <w:marRight w:val="0"/>
      <w:marTop w:val="0"/>
      <w:marBottom w:val="0"/>
      <w:divBdr>
        <w:top w:val="none" w:sz="0" w:space="0" w:color="auto"/>
        <w:left w:val="none" w:sz="0" w:space="0" w:color="auto"/>
        <w:bottom w:val="none" w:sz="0" w:space="0" w:color="auto"/>
        <w:right w:val="none" w:sz="0" w:space="0" w:color="auto"/>
      </w:divBdr>
    </w:div>
    <w:div w:id="1876428204">
      <w:marLeft w:val="0"/>
      <w:marRight w:val="0"/>
      <w:marTop w:val="0"/>
      <w:marBottom w:val="0"/>
      <w:divBdr>
        <w:top w:val="none" w:sz="0" w:space="0" w:color="auto"/>
        <w:left w:val="none" w:sz="0" w:space="0" w:color="auto"/>
        <w:bottom w:val="none" w:sz="0" w:space="0" w:color="auto"/>
        <w:right w:val="none" w:sz="0" w:space="0" w:color="auto"/>
      </w:divBdr>
    </w:div>
    <w:div w:id="1876499673">
      <w:marLeft w:val="0"/>
      <w:marRight w:val="0"/>
      <w:marTop w:val="0"/>
      <w:marBottom w:val="0"/>
      <w:divBdr>
        <w:top w:val="none" w:sz="0" w:space="0" w:color="auto"/>
        <w:left w:val="none" w:sz="0" w:space="0" w:color="auto"/>
        <w:bottom w:val="none" w:sz="0" w:space="0" w:color="auto"/>
        <w:right w:val="none" w:sz="0" w:space="0" w:color="auto"/>
      </w:divBdr>
    </w:div>
    <w:div w:id="1876506018">
      <w:marLeft w:val="0"/>
      <w:marRight w:val="0"/>
      <w:marTop w:val="0"/>
      <w:marBottom w:val="0"/>
      <w:divBdr>
        <w:top w:val="none" w:sz="0" w:space="0" w:color="auto"/>
        <w:left w:val="none" w:sz="0" w:space="0" w:color="auto"/>
        <w:bottom w:val="none" w:sz="0" w:space="0" w:color="auto"/>
        <w:right w:val="none" w:sz="0" w:space="0" w:color="auto"/>
      </w:divBdr>
    </w:div>
    <w:div w:id="1876576392">
      <w:marLeft w:val="0"/>
      <w:marRight w:val="0"/>
      <w:marTop w:val="0"/>
      <w:marBottom w:val="0"/>
      <w:divBdr>
        <w:top w:val="none" w:sz="0" w:space="0" w:color="auto"/>
        <w:left w:val="none" w:sz="0" w:space="0" w:color="auto"/>
        <w:bottom w:val="none" w:sz="0" w:space="0" w:color="auto"/>
        <w:right w:val="none" w:sz="0" w:space="0" w:color="auto"/>
      </w:divBdr>
    </w:div>
    <w:div w:id="1876655206">
      <w:marLeft w:val="0"/>
      <w:marRight w:val="0"/>
      <w:marTop w:val="0"/>
      <w:marBottom w:val="0"/>
      <w:divBdr>
        <w:top w:val="none" w:sz="0" w:space="0" w:color="auto"/>
        <w:left w:val="none" w:sz="0" w:space="0" w:color="auto"/>
        <w:bottom w:val="none" w:sz="0" w:space="0" w:color="auto"/>
        <w:right w:val="none" w:sz="0" w:space="0" w:color="auto"/>
      </w:divBdr>
    </w:div>
    <w:div w:id="1876692240">
      <w:marLeft w:val="0"/>
      <w:marRight w:val="0"/>
      <w:marTop w:val="0"/>
      <w:marBottom w:val="0"/>
      <w:divBdr>
        <w:top w:val="none" w:sz="0" w:space="0" w:color="auto"/>
        <w:left w:val="none" w:sz="0" w:space="0" w:color="auto"/>
        <w:bottom w:val="none" w:sz="0" w:space="0" w:color="auto"/>
        <w:right w:val="none" w:sz="0" w:space="0" w:color="auto"/>
      </w:divBdr>
    </w:div>
    <w:div w:id="1876697948">
      <w:marLeft w:val="0"/>
      <w:marRight w:val="0"/>
      <w:marTop w:val="0"/>
      <w:marBottom w:val="0"/>
      <w:divBdr>
        <w:top w:val="none" w:sz="0" w:space="0" w:color="auto"/>
        <w:left w:val="none" w:sz="0" w:space="0" w:color="auto"/>
        <w:bottom w:val="none" w:sz="0" w:space="0" w:color="auto"/>
        <w:right w:val="none" w:sz="0" w:space="0" w:color="auto"/>
      </w:divBdr>
    </w:div>
    <w:div w:id="1876848349">
      <w:marLeft w:val="0"/>
      <w:marRight w:val="0"/>
      <w:marTop w:val="0"/>
      <w:marBottom w:val="0"/>
      <w:divBdr>
        <w:top w:val="none" w:sz="0" w:space="0" w:color="auto"/>
        <w:left w:val="none" w:sz="0" w:space="0" w:color="auto"/>
        <w:bottom w:val="none" w:sz="0" w:space="0" w:color="auto"/>
        <w:right w:val="none" w:sz="0" w:space="0" w:color="auto"/>
      </w:divBdr>
    </w:div>
    <w:div w:id="1876893737">
      <w:marLeft w:val="0"/>
      <w:marRight w:val="0"/>
      <w:marTop w:val="0"/>
      <w:marBottom w:val="0"/>
      <w:divBdr>
        <w:top w:val="none" w:sz="0" w:space="0" w:color="auto"/>
        <w:left w:val="none" w:sz="0" w:space="0" w:color="auto"/>
        <w:bottom w:val="none" w:sz="0" w:space="0" w:color="auto"/>
        <w:right w:val="none" w:sz="0" w:space="0" w:color="auto"/>
      </w:divBdr>
    </w:div>
    <w:div w:id="1876917881">
      <w:marLeft w:val="0"/>
      <w:marRight w:val="0"/>
      <w:marTop w:val="0"/>
      <w:marBottom w:val="0"/>
      <w:divBdr>
        <w:top w:val="none" w:sz="0" w:space="0" w:color="auto"/>
        <w:left w:val="none" w:sz="0" w:space="0" w:color="auto"/>
        <w:bottom w:val="none" w:sz="0" w:space="0" w:color="auto"/>
        <w:right w:val="none" w:sz="0" w:space="0" w:color="auto"/>
      </w:divBdr>
    </w:div>
    <w:div w:id="1877114394">
      <w:marLeft w:val="0"/>
      <w:marRight w:val="0"/>
      <w:marTop w:val="0"/>
      <w:marBottom w:val="0"/>
      <w:divBdr>
        <w:top w:val="none" w:sz="0" w:space="0" w:color="auto"/>
        <w:left w:val="none" w:sz="0" w:space="0" w:color="auto"/>
        <w:bottom w:val="none" w:sz="0" w:space="0" w:color="auto"/>
        <w:right w:val="none" w:sz="0" w:space="0" w:color="auto"/>
      </w:divBdr>
    </w:div>
    <w:div w:id="1877232624">
      <w:marLeft w:val="0"/>
      <w:marRight w:val="0"/>
      <w:marTop w:val="0"/>
      <w:marBottom w:val="0"/>
      <w:divBdr>
        <w:top w:val="none" w:sz="0" w:space="0" w:color="auto"/>
        <w:left w:val="none" w:sz="0" w:space="0" w:color="auto"/>
        <w:bottom w:val="none" w:sz="0" w:space="0" w:color="auto"/>
        <w:right w:val="none" w:sz="0" w:space="0" w:color="auto"/>
      </w:divBdr>
    </w:div>
    <w:div w:id="1877237235">
      <w:marLeft w:val="0"/>
      <w:marRight w:val="0"/>
      <w:marTop w:val="0"/>
      <w:marBottom w:val="0"/>
      <w:divBdr>
        <w:top w:val="none" w:sz="0" w:space="0" w:color="auto"/>
        <w:left w:val="none" w:sz="0" w:space="0" w:color="auto"/>
        <w:bottom w:val="none" w:sz="0" w:space="0" w:color="auto"/>
        <w:right w:val="none" w:sz="0" w:space="0" w:color="auto"/>
      </w:divBdr>
    </w:div>
    <w:div w:id="1877348734">
      <w:marLeft w:val="0"/>
      <w:marRight w:val="0"/>
      <w:marTop w:val="0"/>
      <w:marBottom w:val="0"/>
      <w:divBdr>
        <w:top w:val="none" w:sz="0" w:space="0" w:color="auto"/>
        <w:left w:val="none" w:sz="0" w:space="0" w:color="auto"/>
        <w:bottom w:val="none" w:sz="0" w:space="0" w:color="auto"/>
        <w:right w:val="none" w:sz="0" w:space="0" w:color="auto"/>
      </w:divBdr>
    </w:div>
    <w:div w:id="1877618995">
      <w:marLeft w:val="0"/>
      <w:marRight w:val="0"/>
      <w:marTop w:val="0"/>
      <w:marBottom w:val="0"/>
      <w:divBdr>
        <w:top w:val="none" w:sz="0" w:space="0" w:color="auto"/>
        <w:left w:val="none" w:sz="0" w:space="0" w:color="auto"/>
        <w:bottom w:val="none" w:sz="0" w:space="0" w:color="auto"/>
        <w:right w:val="none" w:sz="0" w:space="0" w:color="auto"/>
      </w:divBdr>
    </w:div>
    <w:div w:id="1877809360">
      <w:marLeft w:val="0"/>
      <w:marRight w:val="0"/>
      <w:marTop w:val="0"/>
      <w:marBottom w:val="0"/>
      <w:divBdr>
        <w:top w:val="none" w:sz="0" w:space="0" w:color="auto"/>
        <w:left w:val="none" w:sz="0" w:space="0" w:color="auto"/>
        <w:bottom w:val="none" w:sz="0" w:space="0" w:color="auto"/>
        <w:right w:val="none" w:sz="0" w:space="0" w:color="auto"/>
      </w:divBdr>
    </w:div>
    <w:div w:id="1877884393">
      <w:marLeft w:val="0"/>
      <w:marRight w:val="0"/>
      <w:marTop w:val="0"/>
      <w:marBottom w:val="0"/>
      <w:divBdr>
        <w:top w:val="none" w:sz="0" w:space="0" w:color="auto"/>
        <w:left w:val="none" w:sz="0" w:space="0" w:color="auto"/>
        <w:bottom w:val="none" w:sz="0" w:space="0" w:color="auto"/>
        <w:right w:val="none" w:sz="0" w:space="0" w:color="auto"/>
      </w:divBdr>
    </w:div>
    <w:div w:id="1877888889">
      <w:marLeft w:val="0"/>
      <w:marRight w:val="0"/>
      <w:marTop w:val="0"/>
      <w:marBottom w:val="0"/>
      <w:divBdr>
        <w:top w:val="none" w:sz="0" w:space="0" w:color="auto"/>
        <w:left w:val="none" w:sz="0" w:space="0" w:color="auto"/>
        <w:bottom w:val="none" w:sz="0" w:space="0" w:color="auto"/>
        <w:right w:val="none" w:sz="0" w:space="0" w:color="auto"/>
      </w:divBdr>
    </w:div>
    <w:div w:id="1877961483">
      <w:marLeft w:val="0"/>
      <w:marRight w:val="0"/>
      <w:marTop w:val="0"/>
      <w:marBottom w:val="0"/>
      <w:divBdr>
        <w:top w:val="none" w:sz="0" w:space="0" w:color="auto"/>
        <w:left w:val="none" w:sz="0" w:space="0" w:color="auto"/>
        <w:bottom w:val="none" w:sz="0" w:space="0" w:color="auto"/>
        <w:right w:val="none" w:sz="0" w:space="0" w:color="auto"/>
      </w:divBdr>
    </w:div>
    <w:div w:id="1878003824">
      <w:marLeft w:val="0"/>
      <w:marRight w:val="0"/>
      <w:marTop w:val="0"/>
      <w:marBottom w:val="0"/>
      <w:divBdr>
        <w:top w:val="none" w:sz="0" w:space="0" w:color="auto"/>
        <w:left w:val="none" w:sz="0" w:space="0" w:color="auto"/>
        <w:bottom w:val="none" w:sz="0" w:space="0" w:color="auto"/>
        <w:right w:val="none" w:sz="0" w:space="0" w:color="auto"/>
      </w:divBdr>
    </w:div>
    <w:div w:id="1878082598">
      <w:marLeft w:val="0"/>
      <w:marRight w:val="0"/>
      <w:marTop w:val="0"/>
      <w:marBottom w:val="0"/>
      <w:divBdr>
        <w:top w:val="none" w:sz="0" w:space="0" w:color="auto"/>
        <w:left w:val="none" w:sz="0" w:space="0" w:color="auto"/>
        <w:bottom w:val="none" w:sz="0" w:space="0" w:color="auto"/>
        <w:right w:val="none" w:sz="0" w:space="0" w:color="auto"/>
      </w:divBdr>
    </w:div>
    <w:div w:id="1878152284">
      <w:marLeft w:val="0"/>
      <w:marRight w:val="0"/>
      <w:marTop w:val="0"/>
      <w:marBottom w:val="0"/>
      <w:divBdr>
        <w:top w:val="none" w:sz="0" w:space="0" w:color="auto"/>
        <w:left w:val="none" w:sz="0" w:space="0" w:color="auto"/>
        <w:bottom w:val="none" w:sz="0" w:space="0" w:color="auto"/>
        <w:right w:val="none" w:sz="0" w:space="0" w:color="auto"/>
      </w:divBdr>
    </w:div>
    <w:div w:id="1878202241">
      <w:marLeft w:val="0"/>
      <w:marRight w:val="0"/>
      <w:marTop w:val="0"/>
      <w:marBottom w:val="0"/>
      <w:divBdr>
        <w:top w:val="none" w:sz="0" w:space="0" w:color="auto"/>
        <w:left w:val="none" w:sz="0" w:space="0" w:color="auto"/>
        <w:bottom w:val="none" w:sz="0" w:space="0" w:color="auto"/>
        <w:right w:val="none" w:sz="0" w:space="0" w:color="auto"/>
      </w:divBdr>
    </w:div>
    <w:div w:id="1878463848">
      <w:marLeft w:val="0"/>
      <w:marRight w:val="0"/>
      <w:marTop w:val="0"/>
      <w:marBottom w:val="0"/>
      <w:divBdr>
        <w:top w:val="none" w:sz="0" w:space="0" w:color="auto"/>
        <w:left w:val="none" w:sz="0" w:space="0" w:color="auto"/>
        <w:bottom w:val="none" w:sz="0" w:space="0" w:color="auto"/>
        <w:right w:val="none" w:sz="0" w:space="0" w:color="auto"/>
      </w:divBdr>
    </w:div>
    <w:div w:id="1878544793">
      <w:marLeft w:val="0"/>
      <w:marRight w:val="0"/>
      <w:marTop w:val="0"/>
      <w:marBottom w:val="0"/>
      <w:divBdr>
        <w:top w:val="none" w:sz="0" w:space="0" w:color="auto"/>
        <w:left w:val="none" w:sz="0" w:space="0" w:color="auto"/>
        <w:bottom w:val="none" w:sz="0" w:space="0" w:color="auto"/>
        <w:right w:val="none" w:sz="0" w:space="0" w:color="auto"/>
      </w:divBdr>
    </w:div>
    <w:div w:id="1878664154">
      <w:marLeft w:val="0"/>
      <w:marRight w:val="0"/>
      <w:marTop w:val="0"/>
      <w:marBottom w:val="0"/>
      <w:divBdr>
        <w:top w:val="none" w:sz="0" w:space="0" w:color="auto"/>
        <w:left w:val="none" w:sz="0" w:space="0" w:color="auto"/>
        <w:bottom w:val="none" w:sz="0" w:space="0" w:color="auto"/>
        <w:right w:val="none" w:sz="0" w:space="0" w:color="auto"/>
      </w:divBdr>
    </w:div>
    <w:div w:id="1878737642">
      <w:marLeft w:val="0"/>
      <w:marRight w:val="0"/>
      <w:marTop w:val="0"/>
      <w:marBottom w:val="0"/>
      <w:divBdr>
        <w:top w:val="none" w:sz="0" w:space="0" w:color="auto"/>
        <w:left w:val="none" w:sz="0" w:space="0" w:color="auto"/>
        <w:bottom w:val="none" w:sz="0" w:space="0" w:color="auto"/>
        <w:right w:val="none" w:sz="0" w:space="0" w:color="auto"/>
      </w:divBdr>
    </w:div>
    <w:div w:id="1878851651">
      <w:marLeft w:val="0"/>
      <w:marRight w:val="0"/>
      <w:marTop w:val="0"/>
      <w:marBottom w:val="0"/>
      <w:divBdr>
        <w:top w:val="none" w:sz="0" w:space="0" w:color="auto"/>
        <w:left w:val="none" w:sz="0" w:space="0" w:color="auto"/>
        <w:bottom w:val="none" w:sz="0" w:space="0" w:color="auto"/>
        <w:right w:val="none" w:sz="0" w:space="0" w:color="auto"/>
      </w:divBdr>
    </w:div>
    <w:div w:id="1878926817">
      <w:marLeft w:val="0"/>
      <w:marRight w:val="0"/>
      <w:marTop w:val="0"/>
      <w:marBottom w:val="0"/>
      <w:divBdr>
        <w:top w:val="none" w:sz="0" w:space="0" w:color="auto"/>
        <w:left w:val="none" w:sz="0" w:space="0" w:color="auto"/>
        <w:bottom w:val="none" w:sz="0" w:space="0" w:color="auto"/>
        <w:right w:val="none" w:sz="0" w:space="0" w:color="auto"/>
      </w:divBdr>
    </w:div>
    <w:div w:id="1878932236">
      <w:marLeft w:val="0"/>
      <w:marRight w:val="0"/>
      <w:marTop w:val="0"/>
      <w:marBottom w:val="0"/>
      <w:divBdr>
        <w:top w:val="none" w:sz="0" w:space="0" w:color="auto"/>
        <w:left w:val="none" w:sz="0" w:space="0" w:color="auto"/>
        <w:bottom w:val="none" w:sz="0" w:space="0" w:color="auto"/>
        <w:right w:val="none" w:sz="0" w:space="0" w:color="auto"/>
      </w:divBdr>
    </w:div>
    <w:div w:id="1879009584">
      <w:marLeft w:val="0"/>
      <w:marRight w:val="0"/>
      <w:marTop w:val="0"/>
      <w:marBottom w:val="0"/>
      <w:divBdr>
        <w:top w:val="none" w:sz="0" w:space="0" w:color="auto"/>
        <w:left w:val="none" w:sz="0" w:space="0" w:color="auto"/>
        <w:bottom w:val="none" w:sz="0" w:space="0" w:color="auto"/>
        <w:right w:val="none" w:sz="0" w:space="0" w:color="auto"/>
      </w:divBdr>
    </w:div>
    <w:div w:id="1879078090">
      <w:marLeft w:val="0"/>
      <w:marRight w:val="0"/>
      <w:marTop w:val="0"/>
      <w:marBottom w:val="0"/>
      <w:divBdr>
        <w:top w:val="none" w:sz="0" w:space="0" w:color="auto"/>
        <w:left w:val="none" w:sz="0" w:space="0" w:color="auto"/>
        <w:bottom w:val="none" w:sz="0" w:space="0" w:color="auto"/>
        <w:right w:val="none" w:sz="0" w:space="0" w:color="auto"/>
      </w:divBdr>
    </w:div>
    <w:div w:id="1879202324">
      <w:marLeft w:val="0"/>
      <w:marRight w:val="0"/>
      <w:marTop w:val="0"/>
      <w:marBottom w:val="0"/>
      <w:divBdr>
        <w:top w:val="none" w:sz="0" w:space="0" w:color="auto"/>
        <w:left w:val="none" w:sz="0" w:space="0" w:color="auto"/>
        <w:bottom w:val="none" w:sz="0" w:space="0" w:color="auto"/>
        <w:right w:val="none" w:sz="0" w:space="0" w:color="auto"/>
      </w:divBdr>
    </w:div>
    <w:div w:id="1879270743">
      <w:marLeft w:val="0"/>
      <w:marRight w:val="0"/>
      <w:marTop w:val="0"/>
      <w:marBottom w:val="0"/>
      <w:divBdr>
        <w:top w:val="none" w:sz="0" w:space="0" w:color="auto"/>
        <w:left w:val="none" w:sz="0" w:space="0" w:color="auto"/>
        <w:bottom w:val="none" w:sz="0" w:space="0" w:color="auto"/>
        <w:right w:val="none" w:sz="0" w:space="0" w:color="auto"/>
      </w:divBdr>
    </w:div>
    <w:div w:id="1879312789">
      <w:marLeft w:val="0"/>
      <w:marRight w:val="0"/>
      <w:marTop w:val="0"/>
      <w:marBottom w:val="0"/>
      <w:divBdr>
        <w:top w:val="none" w:sz="0" w:space="0" w:color="auto"/>
        <w:left w:val="none" w:sz="0" w:space="0" w:color="auto"/>
        <w:bottom w:val="none" w:sz="0" w:space="0" w:color="auto"/>
        <w:right w:val="none" w:sz="0" w:space="0" w:color="auto"/>
      </w:divBdr>
    </w:div>
    <w:div w:id="1879395833">
      <w:marLeft w:val="0"/>
      <w:marRight w:val="0"/>
      <w:marTop w:val="0"/>
      <w:marBottom w:val="0"/>
      <w:divBdr>
        <w:top w:val="none" w:sz="0" w:space="0" w:color="auto"/>
        <w:left w:val="none" w:sz="0" w:space="0" w:color="auto"/>
        <w:bottom w:val="none" w:sz="0" w:space="0" w:color="auto"/>
        <w:right w:val="none" w:sz="0" w:space="0" w:color="auto"/>
      </w:divBdr>
    </w:div>
    <w:div w:id="1879588300">
      <w:marLeft w:val="0"/>
      <w:marRight w:val="0"/>
      <w:marTop w:val="0"/>
      <w:marBottom w:val="0"/>
      <w:divBdr>
        <w:top w:val="none" w:sz="0" w:space="0" w:color="auto"/>
        <w:left w:val="none" w:sz="0" w:space="0" w:color="auto"/>
        <w:bottom w:val="none" w:sz="0" w:space="0" w:color="auto"/>
        <w:right w:val="none" w:sz="0" w:space="0" w:color="auto"/>
      </w:divBdr>
    </w:div>
    <w:div w:id="1879707839">
      <w:marLeft w:val="0"/>
      <w:marRight w:val="0"/>
      <w:marTop w:val="0"/>
      <w:marBottom w:val="0"/>
      <w:divBdr>
        <w:top w:val="none" w:sz="0" w:space="0" w:color="auto"/>
        <w:left w:val="none" w:sz="0" w:space="0" w:color="auto"/>
        <w:bottom w:val="none" w:sz="0" w:space="0" w:color="auto"/>
        <w:right w:val="none" w:sz="0" w:space="0" w:color="auto"/>
      </w:divBdr>
    </w:div>
    <w:div w:id="1879782407">
      <w:marLeft w:val="0"/>
      <w:marRight w:val="0"/>
      <w:marTop w:val="0"/>
      <w:marBottom w:val="0"/>
      <w:divBdr>
        <w:top w:val="none" w:sz="0" w:space="0" w:color="auto"/>
        <w:left w:val="none" w:sz="0" w:space="0" w:color="auto"/>
        <w:bottom w:val="none" w:sz="0" w:space="0" w:color="auto"/>
        <w:right w:val="none" w:sz="0" w:space="0" w:color="auto"/>
      </w:divBdr>
    </w:div>
    <w:div w:id="1879853319">
      <w:marLeft w:val="0"/>
      <w:marRight w:val="0"/>
      <w:marTop w:val="0"/>
      <w:marBottom w:val="0"/>
      <w:divBdr>
        <w:top w:val="none" w:sz="0" w:space="0" w:color="auto"/>
        <w:left w:val="none" w:sz="0" w:space="0" w:color="auto"/>
        <w:bottom w:val="none" w:sz="0" w:space="0" w:color="auto"/>
        <w:right w:val="none" w:sz="0" w:space="0" w:color="auto"/>
      </w:divBdr>
    </w:div>
    <w:div w:id="1879930331">
      <w:marLeft w:val="0"/>
      <w:marRight w:val="0"/>
      <w:marTop w:val="0"/>
      <w:marBottom w:val="0"/>
      <w:divBdr>
        <w:top w:val="none" w:sz="0" w:space="0" w:color="auto"/>
        <w:left w:val="none" w:sz="0" w:space="0" w:color="auto"/>
        <w:bottom w:val="none" w:sz="0" w:space="0" w:color="auto"/>
        <w:right w:val="none" w:sz="0" w:space="0" w:color="auto"/>
      </w:divBdr>
    </w:div>
    <w:div w:id="1879976688">
      <w:marLeft w:val="0"/>
      <w:marRight w:val="0"/>
      <w:marTop w:val="0"/>
      <w:marBottom w:val="0"/>
      <w:divBdr>
        <w:top w:val="none" w:sz="0" w:space="0" w:color="auto"/>
        <w:left w:val="none" w:sz="0" w:space="0" w:color="auto"/>
        <w:bottom w:val="none" w:sz="0" w:space="0" w:color="auto"/>
        <w:right w:val="none" w:sz="0" w:space="0" w:color="auto"/>
      </w:divBdr>
    </w:div>
    <w:div w:id="1880046754">
      <w:marLeft w:val="0"/>
      <w:marRight w:val="0"/>
      <w:marTop w:val="0"/>
      <w:marBottom w:val="0"/>
      <w:divBdr>
        <w:top w:val="none" w:sz="0" w:space="0" w:color="auto"/>
        <w:left w:val="none" w:sz="0" w:space="0" w:color="auto"/>
        <w:bottom w:val="none" w:sz="0" w:space="0" w:color="auto"/>
        <w:right w:val="none" w:sz="0" w:space="0" w:color="auto"/>
      </w:divBdr>
    </w:div>
    <w:div w:id="1880164867">
      <w:marLeft w:val="0"/>
      <w:marRight w:val="0"/>
      <w:marTop w:val="0"/>
      <w:marBottom w:val="0"/>
      <w:divBdr>
        <w:top w:val="none" w:sz="0" w:space="0" w:color="auto"/>
        <w:left w:val="none" w:sz="0" w:space="0" w:color="auto"/>
        <w:bottom w:val="none" w:sz="0" w:space="0" w:color="auto"/>
        <w:right w:val="none" w:sz="0" w:space="0" w:color="auto"/>
      </w:divBdr>
    </w:div>
    <w:div w:id="1880317680">
      <w:marLeft w:val="0"/>
      <w:marRight w:val="0"/>
      <w:marTop w:val="0"/>
      <w:marBottom w:val="0"/>
      <w:divBdr>
        <w:top w:val="none" w:sz="0" w:space="0" w:color="auto"/>
        <w:left w:val="none" w:sz="0" w:space="0" w:color="auto"/>
        <w:bottom w:val="none" w:sz="0" w:space="0" w:color="auto"/>
        <w:right w:val="none" w:sz="0" w:space="0" w:color="auto"/>
      </w:divBdr>
    </w:div>
    <w:div w:id="1880387347">
      <w:marLeft w:val="0"/>
      <w:marRight w:val="0"/>
      <w:marTop w:val="0"/>
      <w:marBottom w:val="0"/>
      <w:divBdr>
        <w:top w:val="none" w:sz="0" w:space="0" w:color="auto"/>
        <w:left w:val="none" w:sz="0" w:space="0" w:color="auto"/>
        <w:bottom w:val="none" w:sz="0" w:space="0" w:color="auto"/>
        <w:right w:val="none" w:sz="0" w:space="0" w:color="auto"/>
      </w:divBdr>
    </w:div>
    <w:div w:id="1880510056">
      <w:marLeft w:val="0"/>
      <w:marRight w:val="0"/>
      <w:marTop w:val="0"/>
      <w:marBottom w:val="0"/>
      <w:divBdr>
        <w:top w:val="none" w:sz="0" w:space="0" w:color="auto"/>
        <w:left w:val="none" w:sz="0" w:space="0" w:color="auto"/>
        <w:bottom w:val="none" w:sz="0" w:space="0" w:color="auto"/>
        <w:right w:val="none" w:sz="0" w:space="0" w:color="auto"/>
      </w:divBdr>
    </w:div>
    <w:div w:id="1880701564">
      <w:marLeft w:val="0"/>
      <w:marRight w:val="0"/>
      <w:marTop w:val="0"/>
      <w:marBottom w:val="0"/>
      <w:divBdr>
        <w:top w:val="none" w:sz="0" w:space="0" w:color="auto"/>
        <w:left w:val="none" w:sz="0" w:space="0" w:color="auto"/>
        <w:bottom w:val="none" w:sz="0" w:space="0" w:color="auto"/>
        <w:right w:val="none" w:sz="0" w:space="0" w:color="auto"/>
      </w:divBdr>
    </w:div>
    <w:div w:id="1880703960">
      <w:marLeft w:val="0"/>
      <w:marRight w:val="0"/>
      <w:marTop w:val="0"/>
      <w:marBottom w:val="0"/>
      <w:divBdr>
        <w:top w:val="none" w:sz="0" w:space="0" w:color="auto"/>
        <w:left w:val="none" w:sz="0" w:space="0" w:color="auto"/>
        <w:bottom w:val="none" w:sz="0" w:space="0" w:color="auto"/>
        <w:right w:val="none" w:sz="0" w:space="0" w:color="auto"/>
      </w:divBdr>
    </w:div>
    <w:div w:id="1880782811">
      <w:marLeft w:val="0"/>
      <w:marRight w:val="0"/>
      <w:marTop w:val="0"/>
      <w:marBottom w:val="0"/>
      <w:divBdr>
        <w:top w:val="none" w:sz="0" w:space="0" w:color="auto"/>
        <w:left w:val="none" w:sz="0" w:space="0" w:color="auto"/>
        <w:bottom w:val="none" w:sz="0" w:space="0" w:color="auto"/>
        <w:right w:val="none" w:sz="0" w:space="0" w:color="auto"/>
      </w:divBdr>
    </w:div>
    <w:div w:id="1880891127">
      <w:marLeft w:val="0"/>
      <w:marRight w:val="0"/>
      <w:marTop w:val="0"/>
      <w:marBottom w:val="0"/>
      <w:divBdr>
        <w:top w:val="none" w:sz="0" w:space="0" w:color="auto"/>
        <w:left w:val="none" w:sz="0" w:space="0" w:color="auto"/>
        <w:bottom w:val="none" w:sz="0" w:space="0" w:color="auto"/>
        <w:right w:val="none" w:sz="0" w:space="0" w:color="auto"/>
      </w:divBdr>
    </w:div>
    <w:div w:id="1880898538">
      <w:marLeft w:val="0"/>
      <w:marRight w:val="0"/>
      <w:marTop w:val="0"/>
      <w:marBottom w:val="0"/>
      <w:divBdr>
        <w:top w:val="none" w:sz="0" w:space="0" w:color="auto"/>
        <w:left w:val="none" w:sz="0" w:space="0" w:color="auto"/>
        <w:bottom w:val="none" w:sz="0" w:space="0" w:color="auto"/>
        <w:right w:val="none" w:sz="0" w:space="0" w:color="auto"/>
      </w:divBdr>
    </w:div>
    <w:div w:id="1881018184">
      <w:marLeft w:val="0"/>
      <w:marRight w:val="0"/>
      <w:marTop w:val="0"/>
      <w:marBottom w:val="0"/>
      <w:divBdr>
        <w:top w:val="none" w:sz="0" w:space="0" w:color="auto"/>
        <w:left w:val="none" w:sz="0" w:space="0" w:color="auto"/>
        <w:bottom w:val="none" w:sz="0" w:space="0" w:color="auto"/>
        <w:right w:val="none" w:sz="0" w:space="0" w:color="auto"/>
      </w:divBdr>
    </w:div>
    <w:div w:id="1881092630">
      <w:marLeft w:val="0"/>
      <w:marRight w:val="0"/>
      <w:marTop w:val="0"/>
      <w:marBottom w:val="0"/>
      <w:divBdr>
        <w:top w:val="none" w:sz="0" w:space="0" w:color="auto"/>
        <w:left w:val="none" w:sz="0" w:space="0" w:color="auto"/>
        <w:bottom w:val="none" w:sz="0" w:space="0" w:color="auto"/>
        <w:right w:val="none" w:sz="0" w:space="0" w:color="auto"/>
      </w:divBdr>
    </w:div>
    <w:div w:id="1881164367">
      <w:marLeft w:val="0"/>
      <w:marRight w:val="0"/>
      <w:marTop w:val="0"/>
      <w:marBottom w:val="0"/>
      <w:divBdr>
        <w:top w:val="none" w:sz="0" w:space="0" w:color="auto"/>
        <w:left w:val="none" w:sz="0" w:space="0" w:color="auto"/>
        <w:bottom w:val="none" w:sz="0" w:space="0" w:color="auto"/>
        <w:right w:val="none" w:sz="0" w:space="0" w:color="auto"/>
      </w:divBdr>
    </w:div>
    <w:div w:id="1881282247">
      <w:marLeft w:val="0"/>
      <w:marRight w:val="0"/>
      <w:marTop w:val="0"/>
      <w:marBottom w:val="0"/>
      <w:divBdr>
        <w:top w:val="none" w:sz="0" w:space="0" w:color="auto"/>
        <w:left w:val="none" w:sz="0" w:space="0" w:color="auto"/>
        <w:bottom w:val="none" w:sz="0" w:space="0" w:color="auto"/>
        <w:right w:val="none" w:sz="0" w:space="0" w:color="auto"/>
      </w:divBdr>
    </w:div>
    <w:div w:id="1881284072">
      <w:marLeft w:val="0"/>
      <w:marRight w:val="0"/>
      <w:marTop w:val="0"/>
      <w:marBottom w:val="0"/>
      <w:divBdr>
        <w:top w:val="none" w:sz="0" w:space="0" w:color="auto"/>
        <w:left w:val="none" w:sz="0" w:space="0" w:color="auto"/>
        <w:bottom w:val="none" w:sz="0" w:space="0" w:color="auto"/>
        <w:right w:val="none" w:sz="0" w:space="0" w:color="auto"/>
      </w:divBdr>
    </w:div>
    <w:div w:id="1881358766">
      <w:marLeft w:val="0"/>
      <w:marRight w:val="0"/>
      <w:marTop w:val="0"/>
      <w:marBottom w:val="0"/>
      <w:divBdr>
        <w:top w:val="none" w:sz="0" w:space="0" w:color="auto"/>
        <w:left w:val="none" w:sz="0" w:space="0" w:color="auto"/>
        <w:bottom w:val="none" w:sz="0" w:space="0" w:color="auto"/>
        <w:right w:val="none" w:sz="0" w:space="0" w:color="auto"/>
      </w:divBdr>
    </w:div>
    <w:div w:id="1881360030">
      <w:marLeft w:val="0"/>
      <w:marRight w:val="0"/>
      <w:marTop w:val="0"/>
      <w:marBottom w:val="0"/>
      <w:divBdr>
        <w:top w:val="none" w:sz="0" w:space="0" w:color="auto"/>
        <w:left w:val="none" w:sz="0" w:space="0" w:color="auto"/>
        <w:bottom w:val="none" w:sz="0" w:space="0" w:color="auto"/>
        <w:right w:val="none" w:sz="0" w:space="0" w:color="auto"/>
      </w:divBdr>
    </w:div>
    <w:div w:id="1881362616">
      <w:marLeft w:val="0"/>
      <w:marRight w:val="0"/>
      <w:marTop w:val="0"/>
      <w:marBottom w:val="0"/>
      <w:divBdr>
        <w:top w:val="none" w:sz="0" w:space="0" w:color="auto"/>
        <w:left w:val="none" w:sz="0" w:space="0" w:color="auto"/>
        <w:bottom w:val="none" w:sz="0" w:space="0" w:color="auto"/>
        <w:right w:val="none" w:sz="0" w:space="0" w:color="auto"/>
      </w:divBdr>
    </w:div>
    <w:div w:id="1881434926">
      <w:marLeft w:val="0"/>
      <w:marRight w:val="0"/>
      <w:marTop w:val="0"/>
      <w:marBottom w:val="0"/>
      <w:divBdr>
        <w:top w:val="none" w:sz="0" w:space="0" w:color="auto"/>
        <w:left w:val="none" w:sz="0" w:space="0" w:color="auto"/>
        <w:bottom w:val="none" w:sz="0" w:space="0" w:color="auto"/>
        <w:right w:val="none" w:sz="0" w:space="0" w:color="auto"/>
      </w:divBdr>
    </w:div>
    <w:div w:id="1881437899">
      <w:marLeft w:val="0"/>
      <w:marRight w:val="0"/>
      <w:marTop w:val="0"/>
      <w:marBottom w:val="0"/>
      <w:divBdr>
        <w:top w:val="none" w:sz="0" w:space="0" w:color="auto"/>
        <w:left w:val="none" w:sz="0" w:space="0" w:color="auto"/>
        <w:bottom w:val="none" w:sz="0" w:space="0" w:color="auto"/>
        <w:right w:val="none" w:sz="0" w:space="0" w:color="auto"/>
      </w:divBdr>
    </w:div>
    <w:div w:id="1881891329">
      <w:marLeft w:val="0"/>
      <w:marRight w:val="0"/>
      <w:marTop w:val="0"/>
      <w:marBottom w:val="0"/>
      <w:divBdr>
        <w:top w:val="none" w:sz="0" w:space="0" w:color="auto"/>
        <w:left w:val="none" w:sz="0" w:space="0" w:color="auto"/>
        <w:bottom w:val="none" w:sz="0" w:space="0" w:color="auto"/>
        <w:right w:val="none" w:sz="0" w:space="0" w:color="auto"/>
      </w:divBdr>
    </w:div>
    <w:div w:id="1881933210">
      <w:marLeft w:val="0"/>
      <w:marRight w:val="0"/>
      <w:marTop w:val="0"/>
      <w:marBottom w:val="0"/>
      <w:divBdr>
        <w:top w:val="none" w:sz="0" w:space="0" w:color="auto"/>
        <w:left w:val="none" w:sz="0" w:space="0" w:color="auto"/>
        <w:bottom w:val="none" w:sz="0" w:space="0" w:color="auto"/>
        <w:right w:val="none" w:sz="0" w:space="0" w:color="auto"/>
      </w:divBdr>
    </w:div>
    <w:div w:id="1882132063">
      <w:marLeft w:val="0"/>
      <w:marRight w:val="0"/>
      <w:marTop w:val="0"/>
      <w:marBottom w:val="0"/>
      <w:divBdr>
        <w:top w:val="none" w:sz="0" w:space="0" w:color="auto"/>
        <w:left w:val="none" w:sz="0" w:space="0" w:color="auto"/>
        <w:bottom w:val="none" w:sz="0" w:space="0" w:color="auto"/>
        <w:right w:val="none" w:sz="0" w:space="0" w:color="auto"/>
      </w:divBdr>
    </w:div>
    <w:div w:id="1882205127">
      <w:marLeft w:val="0"/>
      <w:marRight w:val="0"/>
      <w:marTop w:val="0"/>
      <w:marBottom w:val="0"/>
      <w:divBdr>
        <w:top w:val="none" w:sz="0" w:space="0" w:color="auto"/>
        <w:left w:val="none" w:sz="0" w:space="0" w:color="auto"/>
        <w:bottom w:val="none" w:sz="0" w:space="0" w:color="auto"/>
        <w:right w:val="none" w:sz="0" w:space="0" w:color="auto"/>
      </w:divBdr>
    </w:div>
    <w:div w:id="1882474950">
      <w:marLeft w:val="0"/>
      <w:marRight w:val="0"/>
      <w:marTop w:val="0"/>
      <w:marBottom w:val="0"/>
      <w:divBdr>
        <w:top w:val="none" w:sz="0" w:space="0" w:color="auto"/>
        <w:left w:val="none" w:sz="0" w:space="0" w:color="auto"/>
        <w:bottom w:val="none" w:sz="0" w:space="0" w:color="auto"/>
        <w:right w:val="none" w:sz="0" w:space="0" w:color="auto"/>
      </w:divBdr>
    </w:div>
    <w:div w:id="1882670435">
      <w:marLeft w:val="0"/>
      <w:marRight w:val="0"/>
      <w:marTop w:val="0"/>
      <w:marBottom w:val="0"/>
      <w:divBdr>
        <w:top w:val="none" w:sz="0" w:space="0" w:color="auto"/>
        <w:left w:val="none" w:sz="0" w:space="0" w:color="auto"/>
        <w:bottom w:val="none" w:sz="0" w:space="0" w:color="auto"/>
        <w:right w:val="none" w:sz="0" w:space="0" w:color="auto"/>
      </w:divBdr>
    </w:div>
    <w:div w:id="1882936145">
      <w:marLeft w:val="0"/>
      <w:marRight w:val="0"/>
      <w:marTop w:val="0"/>
      <w:marBottom w:val="0"/>
      <w:divBdr>
        <w:top w:val="none" w:sz="0" w:space="0" w:color="auto"/>
        <w:left w:val="none" w:sz="0" w:space="0" w:color="auto"/>
        <w:bottom w:val="none" w:sz="0" w:space="0" w:color="auto"/>
        <w:right w:val="none" w:sz="0" w:space="0" w:color="auto"/>
      </w:divBdr>
    </w:div>
    <w:div w:id="1883011254">
      <w:marLeft w:val="0"/>
      <w:marRight w:val="0"/>
      <w:marTop w:val="0"/>
      <w:marBottom w:val="0"/>
      <w:divBdr>
        <w:top w:val="none" w:sz="0" w:space="0" w:color="auto"/>
        <w:left w:val="none" w:sz="0" w:space="0" w:color="auto"/>
        <w:bottom w:val="none" w:sz="0" w:space="0" w:color="auto"/>
        <w:right w:val="none" w:sz="0" w:space="0" w:color="auto"/>
      </w:divBdr>
    </w:div>
    <w:div w:id="1883055356">
      <w:marLeft w:val="0"/>
      <w:marRight w:val="0"/>
      <w:marTop w:val="0"/>
      <w:marBottom w:val="0"/>
      <w:divBdr>
        <w:top w:val="none" w:sz="0" w:space="0" w:color="auto"/>
        <w:left w:val="none" w:sz="0" w:space="0" w:color="auto"/>
        <w:bottom w:val="none" w:sz="0" w:space="0" w:color="auto"/>
        <w:right w:val="none" w:sz="0" w:space="0" w:color="auto"/>
      </w:divBdr>
    </w:div>
    <w:div w:id="1883205751">
      <w:marLeft w:val="0"/>
      <w:marRight w:val="0"/>
      <w:marTop w:val="0"/>
      <w:marBottom w:val="0"/>
      <w:divBdr>
        <w:top w:val="none" w:sz="0" w:space="0" w:color="auto"/>
        <w:left w:val="none" w:sz="0" w:space="0" w:color="auto"/>
        <w:bottom w:val="none" w:sz="0" w:space="0" w:color="auto"/>
        <w:right w:val="none" w:sz="0" w:space="0" w:color="auto"/>
      </w:divBdr>
    </w:div>
    <w:div w:id="1883252755">
      <w:marLeft w:val="0"/>
      <w:marRight w:val="0"/>
      <w:marTop w:val="0"/>
      <w:marBottom w:val="0"/>
      <w:divBdr>
        <w:top w:val="none" w:sz="0" w:space="0" w:color="auto"/>
        <w:left w:val="none" w:sz="0" w:space="0" w:color="auto"/>
        <w:bottom w:val="none" w:sz="0" w:space="0" w:color="auto"/>
        <w:right w:val="none" w:sz="0" w:space="0" w:color="auto"/>
      </w:divBdr>
    </w:div>
    <w:div w:id="1883319968">
      <w:marLeft w:val="0"/>
      <w:marRight w:val="0"/>
      <w:marTop w:val="0"/>
      <w:marBottom w:val="0"/>
      <w:divBdr>
        <w:top w:val="none" w:sz="0" w:space="0" w:color="auto"/>
        <w:left w:val="none" w:sz="0" w:space="0" w:color="auto"/>
        <w:bottom w:val="none" w:sz="0" w:space="0" w:color="auto"/>
        <w:right w:val="none" w:sz="0" w:space="0" w:color="auto"/>
      </w:divBdr>
    </w:div>
    <w:div w:id="1883328342">
      <w:marLeft w:val="0"/>
      <w:marRight w:val="0"/>
      <w:marTop w:val="0"/>
      <w:marBottom w:val="0"/>
      <w:divBdr>
        <w:top w:val="none" w:sz="0" w:space="0" w:color="auto"/>
        <w:left w:val="none" w:sz="0" w:space="0" w:color="auto"/>
        <w:bottom w:val="none" w:sz="0" w:space="0" w:color="auto"/>
        <w:right w:val="none" w:sz="0" w:space="0" w:color="auto"/>
      </w:divBdr>
    </w:div>
    <w:div w:id="1883398284">
      <w:marLeft w:val="0"/>
      <w:marRight w:val="0"/>
      <w:marTop w:val="0"/>
      <w:marBottom w:val="0"/>
      <w:divBdr>
        <w:top w:val="none" w:sz="0" w:space="0" w:color="auto"/>
        <w:left w:val="none" w:sz="0" w:space="0" w:color="auto"/>
        <w:bottom w:val="none" w:sz="0" w:space="0" w:color="auto"/>
        <w:right w:val="none" w:sz="0" w:space="0" w:color="auto"/>
      </w:divBdr>
    </w:div>
    <w:div w:id="1883445157">
      <w:marLeft w:val="0"/>
      <w:marRight w:val="0"/>
      <w:marTop w:val="0"/>
      <w:marBottom w:val="0"/>
      <w:divBdr>
        <w:top w:val="none" w:sz="0" w:space="0" w:color="auto"/>
        <w:left w:val="none" w:sz="0" w:space="0" w:color="auto"/>
        <w:bottom w:val="none" w:sz="0" w:space="0" w:color="auto"/>
        <w:right w:val="none" w:sz="0" w:space="0" w:color="auto"/>
      </w:divBdr>
    </w:div>
    <w:div w:id="1883512353">
      <w:marLeft w:val="0"/>
      <w:marRight w:val="0"/>
      <w:marTop w:val="0"/>
      <w:marBottom w:val="0"/>
      <w:divBdr>
        <w:top w:val="none" w:sz="0" w:space="0" w:color="auto"/>
        <w:left w:val="none" w:sz="0" w:space="0" w:color="auto"/>
        <w:bottom w:val="none" w:sz="0" w:space="0" w:color="auto"/>
        <w:right w:val="none" w:sz="0" w:space="0" w:color="auto"/>
      </w:divBdr>
    </w:div>
    <w:div w:id="1883518178">
      <w:marLeft w:val="0"/>
      <w:marRight w:val="0"/>
      <w:marTop w:val="0"/>
      <w:marBottom w:val="0"/>
      <w:divBdr>
        <w:top w:val="none" w:sz="0" w:space="0" w:color="auto"/>
        <w:left w:val="none" w:sz="0" w:space="0" w:color="auto"/>
        <w:bottom w:val="none" w:sz="0" w:space="0" w:color="auto"/>
        <w:right w:val="none" w:sz="0" w:space="0" w:color="auto"/>
      </w:divBdr>
    </w:div>
    <w:div w:id="1883708470">
      <w:marLeft w:val="0"/>
      <w:marRight w:val="0"/>
      <w:marTop w:val="0"/>
      <w:marBottom w:val="0"/>
      <w:divBdr>
        <w:top w:val="none" w:sz="0" w:space="0" w:color="auto"/>
        <w:left w:val="none" w:sz="0" w:space="0" w:color="auto"/>
        <w:bottom w:val="none" w:sz="0" w:space="0" w:color="auto"/>
        <w:right w:val="none" w:sz="0" w:space="0" w:color="auto"/>
      </w:divBdr>
    </w:div>
    <w:div w:id="1883861536">
      <w:marLeft w:val="0"/>
      <w:marRight w:val="0"/>
      <w:marTop w:val="0"/>
      <w:marBottom w:val="0"/>
      <w:divBdr>
        <w:top w:val="none" w:sz="0" w:space="0" w:color="auto"/>
        <w:left w:val="none" w:sz="0" w:space="0" w:color="auto"/>
        <w:bottom w:val="none" w:sz="0" w:space="0" w:color="auto"/>
        <w:right w:val="none" w:sz="0" w:space="0" w:color="auto"/>
      </w:divBdr>
    </w:div>
    <w:div w:id="1883899345">
      <w:marLeft w:val="0"/>
      <w:marRight w:val="0"/>
      <w:marTop w:val="0"/>
      <w:marBottom w:val="0"/>
      <w:divBdr>
        <w:top w:val="none" w:sz="0" w:space="0" w:color="auto"/>
        <w:left w:val="none" w:sz="0" w:space="0" w:color="auto"/>
        <w:bottom w:val="none" w:sz="0" w:space="0" w:color="auto"/>
        <w:right w:val="none" w:sz="0" w:space="0" w:color="auto"/>
      </w:divBdr>
    </w:div>
    <w:div w:id="1883976707">
      <w:marLeft w:val="0"/>
      <w:marRight w:val="0"/>
      <w:marTop w:val="0"/>
      <w:marBottom w:val="0"/>
      <w:divBdr>
        <w:top w:val="none" w:sz="0" w:space="0" w:color="auto"/>
        <w:left w:val="none" w:sz="0" w:space="0" w:color="auto"/>
        <w:bottom w:val="none" w:sz="0" w:space="0" w:color="auto"/>
        <w:right w:val="none" w:sz="0" w:space="0" w:color="auto"/>
      </w:divBdr>
    </w:div>
    <w:div w:id="1884057175">
      <w:marLeft w:val="0"/>
      <w:marRight w:val="0"/>
      <w:marTop w:val="0"/>
      <w:marBottom w:val="0"/>
      <w:divBdr>
        <w:top w:val="none" w:sz="0" w:space="0" w:color="auto"/>
        <w:left w:val="none" w:sz="0" w:space="0" w:color="auto"/>
        <w:bottom w:val="none" w:sz="0" w:space="0" w:color="auto"/>
        <w:right w:val="none" w:sz="0" w:space="0" w:color="auto"/>
      </w:divBdr>
    </w:div>
    <w:div w:id="1884097902">
      <w:marLeft w:val="0"/>
      <w:marRight w:val="0"/>
      <w:marTop w:val="0"/>
      <w:marBottom w:val="0"/>
      <w:divBdr>
        <w:top w:val="none" w:sz="0" w:space="0" w:color="auto"/>
        <w:left w:val="none" w:sz="0" w:space="0" w:color="auto"/>
        <w:bottom w:val="none" w:sz="0" w:space="0" w:color="auto"/>
        <w:right w:val="none" w:sz="0" w:space="0" w:color="auto"/>
      </w:divBdr>
    </w:div>
    <w:div w:id="1884174150">
      <w:marLeft w:val="0"/>
      <w:marRight w:val="0"/>
      <w:marTop w:val="0"/>
      <w:marBottom w:val="0"/>
      <w:divBdr>
        <w:top w:val="none" w:sz="0" w:space="0" w:color="auto"/>
        <w:left w:val="none" w:sz="0" w:space="0" w:color="auto"/>
        <w:bottom w:val="none" w:sz="0" w:space="0" w:color="auto"/>
        <w:right w:val="none" w:sz="0" w:space="0" w:color="auto"/>
      </w:divBdr>
    </w:div>
    <w:div w:id="1884291472">
      <w:marLeft w:val="0"/>
      <w:marRight w:val="0"/>
      <w:marTop w:val="0"/>
      <w:marBottom w:val="0"/>
      <w:divBdr>
        <w:top w:val="none" w:sz="0" w:space="0" w:color="auto"/>
        <w:left w:val="none" w:sz="0" w:space="0" w:color="auto"/>
        <w:bottom w:val="none" w:sz="0" w:space="0" w:color="auto"/>
        <w:right w:val="none" w:sz="0" w:space="0" w:color="auto"/>
      </w:divBdr>
    </w:div>
    <w:div w:id="1884361514">
      <w:marLeft w:val="0"/>
      <w:marRight w:val="0"/>
      <w:marTop w:val="0"/>
      <w:marBottom w:val="0"/>
      <w:divBdr>
        <w:top w:val="none" w:sz="0" w:space="0" w:color="auto"/>
        <w:left w:val="none" w:sz="0" w:space="0" w:color="auto"/>
        <w:bottom w:val="none" w:sz="0" w:space="0" w:color="auto"/>
        <w:right w:val="none" w:sz="0" w:space="0" w:color="auto"/>
      </w:divBdr>
    </w:div>
    <w:div w:id="1884442736">
      <w:marLeft w:val="0"/>
      <w:marRight w:val="0"/>
      <w:marTop w:val="0"/>
      <w:marBottom w:val="0"/>
      <w:divBdr>
        <w:top w:val="none" w:sz="0" w:space="0" w:color="auto"/>
        <w:left w:val="none" w:sz="0" w:space="0" w:color="auto"/>
        <w:bottom w:val="none" w:sz="0" w:space="0" w:color="auto"/>
        <w:right w:val="none" w:sz="0" w:space="0" w:color="auto"/>
      </w:divBdr>
    </w:div>
    <w:div w:id="1884706349">
      <w:marLeft w:val="0"/>
      <w:marRight w:val="0"/>
      <w:marTop w:val="0"/>
      <w:marBottom w:val="0"/>
      <w:divBdr>
        <w:top w:val="none" w:sz="0" w:space="0" w:color="auto"/>
        <w:left w:val="none" w:sz="0" w:space="0" w:color="auto"/>
        <w:bottom w:val="none" w:sz="0" w:space="0" w:color="auto"/>
        <w:right w:val="none" w:sz="0" w:space="0" w:color="auto"/>
      </w:divBdr>
    </w:div>
    <w:div w:id="1884824411">
      <w:marLeft w:val="0"/>
      <w:marRight w:val="0"/>
      <w:marTop w:val="0"/>
      <w:marBottom w:val="0"/>
      <w:divBdr>
        <w:top w:val="none" w:sz="0" w:space="0" w:color="auto"/>
        <w:left w:val="none" w:sz="0" w:space="0" w:color="auto"/>
        <w:bottom w:val="none" w:sz="0" w:space="0" w:color="auto"/>
        <w:right w:val="none" w:sz="0" w:space="0" w:color="auto"/>
      </w:divBdr>
    </w:div>
    <w:div w:id="1884831389">
      <w:marLeft w:val="0"/>
      <w:marRight w:val="0"/>
      <w:marTop w:val="0"/>
      <w:marBottom w:val="0"/>
      <w:divBdr>
        <w:top w:val="none" w:sz="0" w:space="0" w:color="auto"/>
        <w:left w:val="none" w:sz="0" w:space="0" w:color="auto"/>
        <w:bottom w:val="none" w:sz="0" w:space="0" w:color="auto"/>
        <w:right w:val="none" w:sz="0" w:space="0" w:color="auto"/>
      </w:divBdr>
    </w:div>
    <w:div w:id="1885017017">
      <w:marLeft w:val="0"/>
      <w:marRight w:val="0"/>
      <w:marTop w:val="0"/>
      <w:marBottom w:val="0"/>
      <w:divBdr>
        <w:top w:val="none" w:sz="0" w:space="0" w:color="auto"/>
        <w:left w:val="none" w:sz="0" w:space="0" w:color="auto"/>
        <w:bottom w:val="none" w:sz="0" w:space="0" w:color="auto"/>
        <w:right w:val="none" w:sz="0" w:space="0" w:color="auto"/>
      </w:divBdr>
    </w:div>
    <w:div w:id="1885022585">
      <w:marLeft w:val="0"/>
      <w:marRight w:val="0"/>
      <w:marTop w:val="0"/>
      <w:marBottom w:val="0"/>
      <w:divBdr>
        <w:top w:val="none" w:sz="0" w:space="0" w:color="auto"/>
        <w:left w:val="none" w:sz="0" w:space="0" w:color="auto"/>
        <w:bottom w:val="none" w:sz="0" w:space="0" w:color="auto"/>
        <w:right w:val="none" w:sz="0" w:space="0" w:color="auto"/>
      </w:divBdr>
    </w:div>
    <w:div w:id="1885171761">
      <w:marLeft w:val="0"/>
      <w:marRight w:val="0"/>
      <w:marTop w:val="0"/>
      <w:marBottom w:val="0"/>
      <w:divBdr>
        <w:top w:val="none" w:sz="0" w:space="0" w:color="auto"/>
        <w:left w:val="none" w:sz="0" w:space="0" w:color="auto"/>
        <w:bottom w:val="none" w:sz="0" w:space="0" w:color="auto"/>
        <w:right w:val="none" w:sz="0" w:space="0" w:color="auto"/>
      </w:divBdr>
    </w:div>
    <w:div w:id="1885217099">
      <w:marLeft w:val="0"/>
      <w:marRight w:val="0"/>
      <w:marTop w:val="0"/>
      <w:marBottom w:val="0"/>
      <w:divBdr>
        <w:top w:val="none" w:sz="0" w:space="0" w:color="auto"/>
        <w:left w:val="none" w:sz="0" w:space="0" w:color="auto"/>
        <w:bottom w:val="none" w:sz="0" w:space="0" w:color="auto"/>
        <w:right w:val="none" w:sz="0" w:space="0" w:color="auto"/>
      </w:divBdr>
    </w:div>
    <w:div w:id="1885364577">
      <w:marLeft w:val="0"/>
      <w:marRight w:val="0"/>
      <w:marTop w:val="0"/>
      <w:marBottom w:val="0"/>
      <w:divBdr>
        <w:top w:val="none" w:sz="0" w:space="0" w:color="auto"/>
        <w:left w:val="none" w:sz="0" w:space="0" w:color="auto"/>
        <w:bottom w:val="none" w:sz="0" w:space="0" w:color="auto"/>
        <w:right w:val="none" w:sz="0" w:space="0" w:color="auto"/>
      </w:divBdr>
    </w:div>
    <w:div w:id="1885409503">
      <w:marLeft w:val="0"/>
      <w:marRight w:val="0"/>
      <w:marTop w:val="0"/>
      <w:marBottom w:val="0"/>
      <w:divBdr>
        <w:top w:val="none" w:sz="0" w:space="0" w:color="auto"/>
        <w:left w:val="none" w:sz="0" w:space="0" w:color="auto"/>
        <w:bottom w:val="none" w:sz="0" w:space="0" w:color="auto"/>
        <w:right w:val="none" w:sz="0" w:space="0" w:color="auto"/>
      </w:divBdr>
    </w:div>
    <w:div w:id="1885554237">
      <w:marLeft w:val="0"/>
      <w:marRight w:val="0"/>
      <w:marTop w:val="0"/>
      <w:marBottom w:val="0"/>
      <w:divBdr>
        <w:top w:val="none" w:sz="0" w:space="0" w:color="auto"/>
        <w:left w:val="none" w:sz="0" w:space="0" w:color="auto"/>
        <w:bottom w:val="none" w:sz="0" w:space="0" w:color="auto"/>
        <w:right w:val="none" w:sz="0" w:space="0" w:color="auto"/>
      </w:divBdr>
    </w:div>
    <w:div w:id="1885558584">
      <w:marLeft w:val="0"/>
      <w:marRight w:val="0"/>
      <w:marTop w:val="0"/>
      <w:marBottom w:val="0"/>
      <w:divBdr>
        <w:top w:val="none" w:sz="0" w:space="0" w:color="auto"/>
        <w:left w:val="none" w:sz="0" w:space="0" w:color="auto"/>
        <w:bottom w:val="none" w:sz="0" w:space="0" w:color="auto"/>
        <w:right w:val="none" w:sz="0" w:space="0" w:color="auto"/>
      </w:divBdr>
    </w:div>
    <w:div w:id="1885561952">
      <w:marLeft w:val="0"/>
      <w:marRight w:val="0"/>
      <w:marTop w:val="0"/>
      <w:marBottom w:val="0"/>
      <w:divBdr>
        <w:top w:val="none" w:sz="0" w:space="0" w:color="auto"/>
        <w:left w:val="none" w:sz="0" w:space="0" w:color="auto"/>
        <w:bottom w:val="none" w:sz="0" w:space="0" w:color="auto"/>
        <w:right w:val="none" w:sz="0" w:space="0" w:color="auto"/>
      </w:divBdr>
    </w:div>
    <w:div w:id="1885563039">
      <w:marLeft w:val="0"/>
      <w:marRight w:val="0"/>
      <w:marTop w:val="0"/>
      <w:marBottom w:val="0"/>
      <w:divBdr>
        <w:top w:val="none" w:sz="0" w:space="0" w:color="auto"/>
        <w:left w:val="none" w:sz="0" w:space="0" w:color="auto"/>
        <w:bottom w:val="none" w:sz="0" w:space="0" w:color="auto"/>
        <w:right w:val="none" w:sz="0" w:space="0" w:color="auto"/>
      </w:divBdr>
    </w:div>
    <w:div w:id="1886024633">
      <w:marLeft w:val="0"/>
      <w:marRight w:val="0"/>
      <w:marTop w:val="0"/>
      <w:marBottom w:val="0"/>
      <w:divBdr>
        <w:top w:val="none" w:sz="0" w:space="0" w:color="auto"/>
        <w:left w:val="none" w:sz="0" w:space="0" w:color="auto"/>
        <w:bottom w:val="none" w:sz="0" w:space="0" w:color="auto"/>
        <w:right w:val="none" w:sz="0" w:space="0" w:color="auto"/>
      </w:divBdr>
    </w:div>
    <w:div w:id="1886288597">
      <w:marLeft w:val="0"/>
      <w:marRight w:val="0"/>
      <w:marTop w:val="0"/>
      <w:marBottom w:val="0"/>
      <w:divBdr>
        <w:top w:val="none" w:sz="0" w:space="0" w:color="auto"/>
        <w:left w:val="none" w:sz="0" w:space="0" w:color="auto"/>
        <w:bottom w:val="none" w:sz="0" w:space="0" w:color="auto"/>
        <w:right w:val="none" w:sz="0" w:space="0" w:color="auto"/>
      </w:divBdr>
    </w:div>
    <w:div w:id="1886522593">
      <w:marLeft w:val="0"/>
      <w:marRight w:val="0"/>
      <w:marTop w:val="0"/>
      <w:marBottom w:val="0"/>
      <w:divBdr>
        <w:top w:val="none" w:sz="0" w:space="0" w:color="auto"/>
        <w:left w:val="none" w:sz="0" w:space="0" w:color="auto"/>
        <w:bottom w:val="none" w:sz="0" w:space="0" w:color="auto"/>
        <w:right w:val="none" w:sz="0" w:space="0" w:color="auto"/>
      </w:divBdr>
    </w:div>
    <w:div w:id="1886526029">
      <w:marLeft w:val="0"/>
      <w:marRight w:val="0"/>
      <w:marTop w:val="0"/>
      <w:marBottom w:val="0"/>
      <w:divBdr>
        <w:top w:val="none" w:sz="0" w:space="0" w:color="auto"/>
        <w:left w:val="none" w:sz="0" w:space="0" w:color="auto"/>
        <w:bottom w:val="none" w:sz="0" w:space="0" w:color="auto"/>
        <w:right w:val="none" w:sz="0" w:space="0" w:color="auto"/>
      </w:divBdr>
    </w:div>
    <w:div w:id="1886678908">
      <w:marLeft w:val="0"/>
      <w:marRight w:val="0"/>
      <w:marTop w:val="0"/>
      <w:marBottom w:val="0"/>
      <w:divBdr>
        <w:top w:val="none" w:sz="0" w:space="0" w:color="auto"/>
        <w:left w:val="none" w:sz="0" w:space="0" w:color="auto"/>
        <w:bottom w:val="none" w:sz="0" w:space="0" w:color="auto"/>
        <w:right w:val="none" w:sz="0" w:space="0" w:color="auto"/>
      </w:divBdr>
    </w:div>
    <w:div w:id="1886792134">
      <w:marLeft w:val="0"/>
      <w:marRight w:val="0"/>
      <w:marTop w:val="0"/>
      <w:marBottom w:val="0"/>
      <w:divBdr>
        <w:top w:val="none" w:sz="0" w:space="0" w:color="auto"/>
        <w:left w:val="none" w:sz="0" w:space="0" w:color="auto"/>
        <w:bottom w:val="none" w:sz="0" w:space="0" w:color="auto"/>
        <w:right w:val="none" w:sz="0" w:space="0" w:color="auto"/>
      </w:divBdr>
    </w:div>
    <w:div w:id="1886913568">
      <w:marLeft w:val="0"/>
      <w:marRight w:val="0"/>
      <w:marTop w:val="0"/>
      <w:marBottom w:val="0"/>
      <w:divBdr>
        <w:top w:val="none" w:sz="0" w:space="0" w:color="auto"/>
        <w:left w:val="none" w:sz="0" w:space="0" w:color="auto"/>
        <w:bottom w:val="none" w:sz="0" w:space="0" w:color="auto"/>
        <w:right w:val="none" w:sz="0" w:space="0" w:color="auto"/>
      </w:divBdr>
    </w:div>
    <w:div w:id="1886987864">
      <w:marLeft w:val="0"/>
      <w:marRight w:val="0"/>
      <w:marTop w:val="0"/>
      <w:marBottom w:val="0"/>
      <w:divBdr>
        <w:top w:val="none" w:sz="0" w:space="0" w:color="auto"/>
        <w:left w:val="none" w:sz="0" w:space="0" w:color="auto"/>
        <w:bottom w:val="none" w:sz="0" w:space="0" w:color="auto"/>
        <w:right w:val="none" w:sz="0" w:space="0" w:color="auto"/>
      </w:divBdr>
    </w:div>
    <w:div w:id="1887066398">
      <w:marLeft w:val="0"/>
      <w:marRight w:val="0"/>
      <w:marTop w:val="0"/>
      <w:marBottom w:val="0"/>
      <w:divBdr>
        <w:top w:val="none" w:sz="0" w:space="0" w:color="auto"/>
        <w:left w:val="none" w:sz="0" w:space="0" w:color="auto"/>
        <w:bottom w:val="none" w:sz="0" w:space="0" w:color="auto"/>
        <w:right w:val="none" w:sz="0" w:space="0" w:color="auto"/>
      </w:divBdr>
    </w:div>
    <w:div w:id="1887141458">
      <w:marLeft w:val="0"/>
      <w:marRight w:val="0"/>
      <w:marTop w:val="0"/>
      <w:marBottom w:val="0"/>
      <w:divBdr>
        <w:top w:val="none" w:sz="0" w:space="0" w:color="auto"/>
        <w:left w:val="none" w:sz="0" w:space="0" w:color="auto"/>
        <w:bottom w:val="none" w:sz="0" w:space="0" w:color="auto"/>
        <w:right w:val="none" w:sz="0" w:space="0" w:color="auto"/>
      </w:divBdr>
    </w:div>
    <w:div w:id="1887251751">
      <w:marLeft w:val="0"/>
      <w:marRight w:val="0"/>
      <w:marTop w:val="0"/>
      <w:marBottom w:val="0"/>
      <w:divBdr>
        <w:top w:val="none" w:sz="0" w:space="0" w:color="auto"/>
        <w:left w:val="none" w:sz="0" w:space="0" w:color="auto"/>
        <w:bottom w:val="none" w:sz="0" w:space="0" w:color="auto"/>
        <w:right w:val="none" w:sz="0" w:space="0" w:color="auto"/>
      </w:divBdr>
    </w:div>
    <w:div w:id="1887326406">
      <w:marLeft w:val="0"/>
      <w:marRight w:val="0"/>
      <w:marTop w:val="0"/>
      <w:marBottom w:val="0"/>
      <w:divBdr>
        <w:top w:val="none" w:sz="0" w:space="0" w:color="auto"/>
        <w:left w:val="none" w:sz="0" w:space="0" w:color="auto"/>
        <w:bottom w:val="none" w:sz="0" w:space="0" w:color="auto"/>
        <w:right w:val="none" w:sz="0" w:space="0" w:color="auto"/>
      </w:divBdr>
    </w:div>
    <w:div w:id="1887329509">
      <w:marLeft w:val="0"/>
      <w:marRight w:val="0"/>
      <w:marTop w:val="0"/>
      <w:marBottom w:val="0"/>
      <w:divBdr>
        <w:top w:val="none" w:sz="0" w:space="0" w:color="auto"/>
        <w:left w:val="none" w:sz="0" w:space="0" w:color="auto"/>
        <w:bottom w:val="none" w:sz="0" w:space="0" w:color="auto"/>
        <w:right w:val="none" w:sz="0" w:space="0" w:color="auto"/>
      </w:divBdr>
    </w:div>
    <w:div w:id="1887376926">
      <w:marLeft w:val="0"/>
      <w:marRight w:val="0"/>
      <w:marTop w:val="0"/>
      <w:marBottom w:val="0"/>
      <w:divBdr>
        <w:top w:val="none" w:sz="0" w:space="0" w:color="auto"/>
        <w:left w:val="none" w:sz="0" w:space="0" w:color="auto"/>
        <w:bottom w:val="none" w:sz="0" w:space="0" w:color="auto"/>
        <w:right w:val="none" w:sz="0" w:space="0" w:color="auto"/>
      </w:divBdr>
    </w:div>
    <w:div w:id="1887377497">
      <w:marLeft w:val="0"/>
      <w:marRight w:val="0"/>
      <w:marTop w:val="0"/>
      <w:marBottom w:val="0"/>
      <w:divBdr>
        <w:top w:val="none" w:sz="0" w:space="0" w:color="auto"/>
        <w:left w:val="none" w:sz="0" w:space="0" w:color="auto"/>
        <w:bottom w:val="none" w:sz="0" w:space="0" w:color="auto"/>
        <w:right w:val="none" w:sz="0" w:space="0" w:color="auto"/>
      </w:divBdr>
    </w:div>
    <w:div w:id="1887834496">
      <w:marLeft w:val="0"/>
      <w:marRight w:val="0"/>
      <w:marTop w:val="0"/>
      <w:marBottom w:val="0"/>
      <w:divBdr>
        <w:top w:val="none" w:sz="0" w:space="0" w:color="auto"/>
        <w:left w:val="none" w:sz="0" w:space="0" w:color="auto"/>
        <w:bottom w:val="none" w:sz="0" w:space="0" w:color="auto"/>
        <w:right w:val="none" w:sz="0" w:space="0" w:color="auto"/>
      </w:divBdr>
    </w:div>
    <w:div w:id="1887834663">
      <w:marLeft w:val="0"/>
      <w:marRight w:val="0"/>
      <w:marTop w:val="0"/>
      <w:marBottom w:val="0"/>
      <w:divBdr>
        <w:top w:val="none" w:sz="0" w:space="0" w:color="auto"/>
        <w:left w:val="none" w:sz="0" w:space="0" w:color="auto"/>
        <w:bottom w:val="none" w:sz="0" w:space="0" w:color="auto"/>
        <w:right w:val="none" w:sz="0" w:space="0" w:color="auto"/>
      </w:divBdr>
    </w:div>
    <w:div w:id="1888103529">
      <w:marLeft w:val="0"/>
      <w:marRight w:val="0"/>
      <w:marTop w:val="0"/>
      <w:marBottom w:val="0"/>
      <w:divBdr>
        <w:top w:val="none" w:sz="0" w:space="0" w:color="auto"/>
        <w:left w:val="none" w:sz="0" w:space="0" w:color="auto"/>
        <w:bottom w:val="none" w:sz="0" w:space="0" w:color="auto"/>
        <w:right w:val="none" w:sz="0" w:space="0" w:color="auto"/>
      </w:divBdr>
    </w:div>
    <w:div w:id="1888103607">
      <w:marLeft w:val="0"/>
      <w:marRight w:val="0"/>
      <w:marTop w:val="0"/>
      <w:marBottom w:val="0"/>
      <w:divBdr>
        <w:top w:val="none" w:sz="0" w:space="0" w:color="auto"/>
        <w:left w:val="none" w:sz="0" w:space="0" w:color="auto"/>
        <w:bottom w:val="none" w:sz="0" w:space="0" w:color="auto"/>
        <w:right w:val="none" w:sz="0" w:space="0" w:color="auto"/>
      </w:divBdr>
    </w:div>
    <w:div w:id="1888106600">
      <w:marLeft w:val="0"/>
      <w:marRight w:val="0"/>
      <w:marTop w:val="0"/>
      <w:marBottom w:val="0"/>
      <w:divBdr>
        <w:top w:val="none" w:sz="0" w:space="0" w:color="auto"/>
        <w:left w:val="none" w:sz="0" w:space="0" w:color="auto"/>
        <w:bottom w:val="none" w:sz="0" w:space="0" w:color="auto"/>
        <w:right w:val="none" w:sz="0" w:space="0" w:color="auto"/>
      </w:divBdr>
    </w:div>
    <w:div w:id="1888174694">
      <w:marLeft w:val="0"/>
      <w:marRight w:val="0"/>
      <w:marTop w:val="0"/>
      <w:marBottom w:val="0"/>
      <w:divBdr>
        <w:top w:val="none" w:sz="0" w:space="0" w:color="auto"/>
        <w:left w:val="none" w:sz="0" w:space="0" w:color="auto"/>
        <w:bottom w:val="none" w:sz="0" w:space="0" w:color="auto"/>
        <w:right w:val="none" w:sz="0" w:space="0" w:color="auto"/>
      </w:divBdr>
    </w:div>
    <w:div w:id="1888254729">
      <w:marLeft w:val="0"/>
      <w:marRight w:val="0"/>
      <w:marTop w:val="0"/>
      <w:marBottom w:val="0"/>
      <w:divBdr>
        <w:top w:val="none" w:sz="0" w:space="0" w:color="auto"/>
        <w:left w:val="none" w:sz="0" w:space="0" w:color="auto"/>
        <w:bottom w:val="none" w:sz="0" w:space="0" w:color="auto"/>
        <w:right w:val="none" w:sz="0" w:space="0" w:color="auto"/>
      </w:divBdr>
    </w:div>
    <w:div w:id="1888298093">
      <w:marLeft w:val="0"/>
      <w:marRight w:val="0"/>
      <w:marTop w:val="0"/>
      <w:marBottom w:val="0"/>
      <w:divBdr>
        <w:top w:val="none" w:sz="0" w:space="0" w:color="auto"/>
        <w:left w:val="none" w:sz="0" w:space="0" w:color="auto"/>
        <w:bottom w:val="none" w:sz="0" w:space="0" w:color="auto"/>
        <w:right w:val="none" w:sz="0" w:space="0" w:color="auto"/>
      </w:divBdr>
    </w:div>
    <w:div w:id="1888373526">
      <w:marLeft w:val="0"/>
      <w:marRight w:val="0"/>
      <w:marTop w:val="0"/>
      <w:marBottom w:val="0"/>
      <w:divBdr>
        <w:top w:val="none" w:sz="0" w:space="0" w:color="auto"/>
        <w:left w:val="none" w:sz="0" w:space="0" w:color="auto"/>
        <w:bottom w:val="none" w:sz="0" w:space="0" w:color="auto"/>
        <w:right w:val="none" w:sz="0" w:space="0" w:color="auto"/>
      </w:divBdr>
    </w:div>
    <w:div w:id="1888443818">
      <w:marLeft w:val="0"/>
      <w:marRight w:val="0"/>
      <w:marTop w:val="0"/>
      <w:marBottom w:val="0"/>
      <w:divBdr>
        <w:top w:val="none" w:sz="0" w:space="0" w:color="auto"/>
        <w:left w:val="none" w:sz="0" w:space="0" w:color="auto"/>
        <w:bottom w:val="none" w:sz="0" w:space="0" w:color="auto"/>
        <w:right w:val="none" w:sz="0" w:space="0" w:color="auto"/>
      </w:divBdr>
    </w:div>
    <w:div w:id="1888450795">
      <w:marLeft w:val="0"/>
      <w:marRight w:val="0"/>
      <w:marTop w:val="0"/>
      <w:marBottom w:val="0"/>
      <w:divBdr>
        <w:top w:val="none" w:sz="0" w:space="0" w:color="auto"/>
        <w:left w:val="none" w:sz="0" w:space="0" w:color="auto"/>
        <w:bottom w:val="none" w:sz="0" w:space="0" w:color="auto"/>
        <w:right w:val="none" w:sz="0" w:space="0" w:color="auto"/>
      </w:divBdr>
    </w:div>
    <w:div w:id="1888758013">
      <w:marLeft w:val="0"/>
      <w:marRight w:val="0"/>
      <w:marTop w:val="0"/>
      <w:marBottom w:val="0"/>
      <w:divBdr>
        <w:top w:val="none" w:sz="0" w:space="0" w:color="auto"/>
        <w:left w:val="none" w:sz="0" w:space="0" w:color="auto"/>
        <w:bottom w:val="none" w:sz="0" w:space="0" w:color="auto"/>
        <w:right w:val="none" w:sz="0" w:space="0" w:color="auto"/>
      </w:divBdr>
    </w:div>
    <w:div w:id="1888881750">
      <w:marLeft w:val="0"/>
      <w:marRight w:val="0"/>
      <w:marTop w:val="0"/>
      <w:marBottom w:val="0"/>
      <w:divBdr>
        <w:top w:val="none" w:sz="0" w:space="0" w:color="auto"/>
        <w:left w:val="none" w:sz="0" w:space="0" w:color="auto"/>
        <w:bottom w:val="none" w:sz="0" w:space="0" w:color="auto"/>
        <w:right w:val="none" w:sz="0" w:space="0" w:color="auto"/>
      </w:divBdr>
    </w:div>
    <w:div w:id="1888950370">
      <w:marLeft w:val="0"/>
      <w:marRight w:val="0"/>
      <w:marTop w:val="0"/>
      <w:marBottom w:val="0"/>
      <w:divBdr>
        <w:top w:val="none" w:sz="0" w:space="0" w:color="auto"/>
        <w:left w:val="none" w:sz="0" w:space="0" w:color="auto"/>
        <w:bottom w:val="none" w:sz="0" w:space="0" w:color="auto"/>
        <w:right w:val="none" w:sz="0" w:space="0" w:color="auto"/>
      </w:divBdr>
    </w:div>
    <w:div w:id="1889102631">
      <w:marLeft w:val="0"/>
      <w:marRight w:val="0"/>
      <w:marTop w:val="0"/>
      <w:marBottom w:val="0"/>
      <w:divBdr>
        <w:top w:val="none" w:sz="0" w:space="0" w:color="auto"/>
        <w:left w:val="none" w:sz="0" w:space="0" w:color="auto"/>
        <w:bottom w:val="none" w:sz="0" w:space="0" w:color="auto"/>
        <w:right w:val="none" w:sz="0" w:space="0" w:color="auto"/>
      </w:divBdr>
    </w:div>
    <w:div w:id="1889485644">
      <w:marLeft w:val="0"/>
      <w:marRight w:val="0"/>
      <w:marTop w:val="0"/>
      <w:marBottom w:val="0"/>
      <w:divBdr>
        <w:top w:val="none" w:sz="0" w:space="0" w:color="auto"/>
        <w:left w:val="none" w:sz="0" w:space="0" w:color="auto"/>
        <w:bottom w:val="none" w:sz="0" w:space="0" w:color="auto"/>
        <w:right w:val="none" w:sz="0" w:space="0" w:color="auto"/>
      </w:divBdr>
    </w:div>
    <w:div w:id="1889682211">
      <w:marLeft w:val="0"/>
      <w:marRight w:val="0"/>
      <w:marTop w:val="0"/>
      <w:marBottom w:val="0"/>
      <w:divBdr>
        <w:top w:val="none" w:sz="0" w:space="0" w:color="auto"/>
        <w:left w:val="none" w:sz="0" w:space="0" w:color="auto"/>
        <w:bottom w:val="none" w:sz="0" w:space="0" w:color="auto"/>
        <w:right w:val="none" w:sz="0" w:space="0" w:color="auto"/>
      </w:divBdr>
    </w:div>
    <w:div w:id="1889684271">
      <w:marLeft w:val="0"/>
      <w:marRight w:val="0"/>
      <w:marTop w:val="0"/>
      <w:marBottom w:val="0"/>
      <w:divBdr>
        <w:top w:val="none" w:sz="0" w:space="0" w:color="auto"/>
        <w:left w:val="none" w:sz="0" w:space="0" w:color="auto"/>
        <w:bottom w:val="none" w:sz="0" w:space="0" w:color="auto"/>
        <w:right w:val="none" w:sz="0" w:space="0" w:color="auto"/>
      </w:divBdr>
    </w:div>
    <w:div w:id="1889756577">
      <w:marLeft w:val="0"/>
      <w:marRight w:val="0"/>
      <w:marTop w:val="0"/>
      <w:marBottom w:val="0"/>
      <w:divBdr>
        <w:top w:val="none" w:sz="0" w:space="0" w:color="auto"/>
        <w:left w:val="none" w:sz="0" w:space="0" w:color="auto"/>
        <w:bottom w:val="none" w:sz="0" w:space="0" w:color="auto"/>
        <w:right w:val="none" w:sz="0" w:space="0" w:color="auto"/>
      </w:divBdr>
    </w:div>
    <w:div w:id="1889757731">
      <w:marLeft w:val="0"/>
      <w:marRight w:val="0"/>
      <w:marTop w:val="0"/>
      <w:marBottom w:val="0"/>
      <w:divBdr>
        <w:top w:val="none" w:sz="0" w:space="0" w:color="auto"/>
        <w:left w:val="none" w:sz="0" w:space="0" w:color="auto"/>
        <w:bottom w:val="none" w:sz="0" w:space="0" w:color="auto"/>
        <w:right w:val="none" w:sz="0" w:space="0" w:color="auto"/>
      </w:divBdr>
    </w:div>
    <w:div w:id="1889804966">
      <w:marLeft w:val="0"/>
      <w:marRight w:val="0"/>
      <w:marTop w:val="0"/>
      <w:marBottom w:val="0"/>
      <w:divBdr>
        <w:top w:val="none" w:sz="0" w:space="0" w:color="auto"/>
        <w:left w:val="none" w:sz="0" w:space="0" w:color="auto"/>
        <w:bottom w:val="none" w:sz="0" w:space="0" w:color="auto"/>
        <w:right w:val="none" w:sz="0" w:space="0" w:color="auto"/>
      </w:divBdr>
    </w:div>
    <w:div w:id="1889872080">
      <w:marLeft w:val="0"/>
      <w:marRight w:val="0"/>
      <w:marTop w:val="0"/>
      <w:marBottom w:val="0"/>
      <w:divBdr>
        <w:top w:val="none" w:sz="0" w:space="0" w:color="auto"/>
        <w:left w:val="none" w:sz="0" w:space="0" w:color="auto"/>
        <w:bottom w:val="none" w:sz="0" w:space="0" w:color="auto"/>
        <w:right w:val="none" w:sz="0" w:space="0" w:color="auto"/>
      </w:divBdr>
    </w:div>
    <w:div w:id="1889993450">
      <w:marLeft w:val="0"/>
      <w:marRight w:val="0"/>
      <w:marTop w:val="0"/>
      <w:marBottom w:val="0"/>
      <w:divBdr>
        <w:top w:val="none" w:sz="0" w:space="0" w:color="auto"/>
        <w:left w:val="none" w:sz="0" w:space="0" w:color="auto"/>
        <w:bottom w:val="none" w:sz="0" w:space="0" w:color="auto"/>
        <w:right w:val="none" w:sz="0" w:space="0" w:color="auto"/>
      </w:divBdr>
    </w:div>
    <w:div w:id="1890141099">
      <w:marLeft w:val="0"/>
      <w:marRight w:val="0"/>
      <w:marTop w:val="0"/>
      <w:marBottom w:val="0"/>
      <w:divBdr>
        <w:top w:val="none" w:sz="0" w:space="0" w:color="auto"/>
        <w:left w:val="none" w:sz="0" w:space="0" w:color="auto"/>
        <w:bottom w:val="none" w:sz="0" w:space="0" w:color="auto"/>
        <w:right w:val="none" w:sz="0" w:space="0" w:color="auto"/>
      </w:divBdr>
    </w:div>
    <w:div w:id="1890148058">
      <w:marLeft w:val="0"/>
      <w:marRight w:val="0"/>
      <w:marTop w:val="0"/>
      <w:marBottom w:val="0"/>
      <w:divBdr>
        <w:top w:val="none" w:sz="0" w:space="0" w:color="auto"/>
        <w:left w:val="none" w:sz="0" w:space="0" w:color="auto"/>
        <w:bottom w:val="none" w:sz="0" w:space="0" w:color="auto"/>
        <w:right w:val="none" w:sz="0" w:space="0" w:color="auto"/>
      </w:divBdr>
    </w:div>
    <w:div w:id="1890216762">
      <w:marLeft w:val="0"/>
      <w:marRight w:val="0"/>
      <w:marTop w:val="0"/>
      <w:marBottom w:val="0"/>
      <w:divBdr>
        <w:top w:val="none" w:sz="0" w:space="0" w:color="auto"/>
        <w:left w:val="none" w:sz="0" w:space="0" w:color="auto"/>
        <w:bottom w:val="none" w:sz="0" w:space="0" w:color="auto"/>
        <w:right w:val="none" w:sz="0" w:space="0" w:color="auto"/>
      </w:divBdr>
    </w:div>
    <w:div w:id="1890457464">
      <w:marLeft w:val="0"/>
      <w:marRight w:val="0"/>
      <w:marTop w:val="0"/>
      <w:marBottom w:val="0"/>
      <w:divBdr>
        <w:top w:val="none" w:sz="0" w:space="0" w:color="auto"/>
        <w:left w:val="none" w:sz="0" w:space="0" w:color="auto"/>
        <w:bottom w:val="none" w:sz="0" w:space="0" w:color="auto"/>
        <w:right w:val="none" w:sz="0" w:space="0" w:color="auto"/>
      </w:divBdr>
    </w:div>
    <w:div w:id="1890607641">
      <w:marLeft w:val="0"/>
      <w:marRight w:val="0"/>
      <w:marTop w:val="0"/>
      <w:marBottom w:val="0"/>
      <w:divBdr>
        <w:top w:val="none" w:sz="0" w:space="0" w:color="auto"/>
        <w:left w:val="none" w:sz="0" w:space="0" w:color="auto"/>
        <w:bottom w:val="none" w:sz="0" w:space="0" w:color="auto"/>
        <w:right w:val="none" w:sz="0" w:space="0" w:color="auto"/>
      </w:divBdr>
    </w:div>
    <w:div w:id="1890678179">
      <w:marLeft w:val="0"/>
      <w:marRight w:val="0"/>
      <w:marTop w:val="0"/>
      <w:marBottom w:val="0"/>
      <w:divBdr>
        <w:top w:val="none" w:sz="0" w:space="0" w:color="auto"/>
        <w:left w:val="none" w:sz="0" w:space="0" w:color="auto"/>
        <w:bottom w:val="none" w:sz="0" w:space="0" w:color="auto"/>
        <w:right w:val="none" w:sz="0" w:space="0" w:color="auto"/>
      </w:divBdr>
    </w:div>
    <w:div w:id="1890727212">
      <w:marLeft w:val="0"/>
      <w:marRight w:val="0"/>
      <w:marTop w:val="0"/>
      <w:marBottom w:val="0"/>
      <w:divBdr>
        <w:top w:val="none" w:sz="0" w:space="0" w:color="auto"/>
        <w:left w:val="none" w:sz="0" w:space="0" w:color="auto"/>
        <w:bottom w:val="none" w:sz="0" w:space="0" w:color="auto"/>
        <w:right w:val="none" w:sz="0" w:space="0" w:color="auto"/>
      </w:divBdr>
    </w:div>
    <w:div w:id="1890876527">
      <w:marLeft w:val="0"/>
      <w:marRight w:val="0"/>
      <w:marTop w:val="0"/>
      <w:marBottom w:val="0"/>
      <w:divBdr>
        <w:top w:val="none" w:sz="0" w:space="0" w:color="auto"/>
        <w:left w:val="none" w:sz="0" w:space="0" w:color="auto"/>
        <w:bottom w:val="none" w:sz="0" w:space="0" w:color="auto"/>
        <w:right w:val="none" w:sz="0" w:space="0" w:color="auto"/>
      </w:divBdr>
    </w:div>
    <w:div w:id="1891109209">
      <w:marLeft w:val="0"/>
      <w:marRight w:val="0"/>
      <w:marTop w:val="0"/>
      <w:marBottom w:val="0"/>
      <w:divBdr>
        <w:top w:val="none" w:sz="0" w:space="0" w:color="auto"/>
        <w:left w:val="none" w:sz="0" w:space="0" w:color="auto"/>
        <w:bottom w:val="none" w:sz="0" w:space="0" w:color="auto"/>
        <w:right w:val="none" w:sz="0" w:space="0" w:color="auto"/>
      </w:divBdr>
    </w:div>
    <w:div w:id="1891383822">
      <w:marLeft w:val="0"/>
      <w:marRight w:val="0"/>
      <w:marTop w:val="0"/>
      <w:marBottom w:val="0"/>
      <w:divBdr>
        <w:top w:val="none" w:sz="0" w:space="0" w:color="auto"/>
        <w:left w:val="none" w:sz="0" w:space="0" w:color="auto"/>
        <w:bottom w:val="none" w:sz="0" w:space="0" w:color="auto"/>
        <w:right w:val="none" w:sz="0" w:space="0" w:color="auto"/>
      </w:divBdr>
    </w:div>
    <w:div w:id="1891452139">
      <w:marLeft w:val="0"/>
      <w:marRight w:val="0"/>
      <w:marTop w:val="0"/>
      <w:marBottom w:val="0"/>
      <w:divBdr>
        <w:top w:val="none" w:sz="0" w:space="0" w:color="auto"/>
        <w:left w:val="none" w:sz="0" w:space="0" w:color="auto"/>
        <w:bottom w:val="none" w:sz="0" w:space="0" w:color="auto"/>
        <w:right w:val="none" w:sz="0" w:space="0" w:color="auto"/>
      </w:divBdr>
    </w:div>
    <w:div w:id="1891574391">
      <w:marLeft w:val="0"/>
      <w:marRight w:val="0"/>
      <w:marTop w:val="0"/>
      <w:marBottom w:val="0"/>
      <w:divBdr>
        <w:top w:val="none" w:sz="0" w:space="0" w:color="auto"/>
        <w:left w:val="none" w:sz="0" w:space="0" w:color="auto"/>
        <w:bottom w:val="none" w:sz="0" w:space="0" w:color="auto"/>
        <w:right w:val="none" w:sz="0" w:space="0" w:color="auto"/>
      </w:divBdr>
    </w:div>
    <w:div w:id="1891651497">
      <w:marLeft w:val="0"/>
      <w:marRight w:val="0"/>
      <w:marTop w:val="0"/>
      <w:marBottom w:val="0"/>
      <w:divBdr>
        <w:top w:val="none" w:sz="0" w:space="0" w:color="auto"/>
        <w:left w:val="none" w:sz="0" w:space="0" w:color="auto"/>
        <w:bottom w:val="none" w:sz="0" w:space="0" w:color="auto"/>
        <w:right w:val="none" w:sz="0" w:space="0" w:color="auto"/>
      </w:divBdr>
    </w:div>
    <w:div w:id="1891721972">
      <w:marLeft w:val="0"/>
      <w:marRight w:val="0"/>
      <w:marTop w:val="0"/>
      <w:marBottom w:val="0"/>
      <w:divBdr>
        <w:top w:val="none" w:sz="0" w:space="0" w:color="auto"/>
        <w:left w:val="none" w:sz="0" w:space="0" w:color="auto"/>
        <w:bottom w:val="none" w:sz="0" w:space="0" w:color="auto"/>
        <w:right w:val="none" w:sz="0" w:space="0" w:color="auto"/>
      </w:divBdr>
    </w:div>
    <w:div w:id="1891763330">
      <w:marLeft w:val="0"/>
      <w:marRight w:val="0"/>
      <w:marTop w:val="0"/>
      <w:marBottom w:val="0"/>
      <w:divBdr>
        <w:top w:val="none" w:sz="0" w:space="0" w:color="auto"/>
        <w:left w:val="none" w:sz="0" w:space="0" w:color="auto"/>
        <w:bottom w:val="none" w:sz="0" w:space="0" w:color="auto"/>
        <w:right w:val="none" w:sz="0" w:space="0" w:color="auto"/>
      </w:divBdr>
    </w:div>
    <w:div w:id="1891765615">
      <w:marLeft w:val="0"/>
      <w:marRight w:val="0"/>
      <w:marTop w:val="0"/>
      <w:marBottom w:val="0"/>
      <w:divBdr>
        <w:top w:val="none" w:sz="0" w:space="0" w:color="auto"/>
        <w:left w:val="none" w:sz="0" w:space="0" w:color="auto"/>
        <w:bottom w:val="none" w:sz="0" w:space="0" w:color="auto"/>
        <w:right w:val="none" w:sz="0" w:space="0" w:color="auto"/>
      </w:divBdr>
    </w:div>
    <w:div w:id="1891914766">
      <w:marLeft w:val="0"/>
      <w:marRight w:val="0"/>
      <w:marTop w:val="0"/>
      <w:marBottom w:val="0"/>
      <w:divBdr>
        <w:top w:val="none" w:sz="0" w:space="0" w:color="auto"/>
        <w:left w:val="none" w:sz="0" w:space="0" w:color="auto"/>
        <w:bottom w:val="none" w:sz="0" w:space="0" w:color="auto"/>
        <w:right w:val="none" w:sz="0" w:space="0" w:color="auto"/>
      </w:divBdr>
    </w:div>
    <w:div w:id="1892031640">
      <w:marLeft w:val="0"/>
      <w:marRight w:val="0"/>
      <w:marTop w:val="0"/>
      <w:marBottom w:val="0"/>
      <w:divBdr>
        <w:top w:val="none" w:sz="0" w:space="0" w:color="auto"/>
        <w:left w:val="none" w:sz="0" w:space="0" w:color="auto"/>
        <w:bottom w:val="none" w:sz="0" w:space="0" w:color="auto"/>
        <w:right w:val="none" w:sz="0" w:space="0" w:color="auto"/>
      </w:divBdr>
    </w:div>
    <w:div w:id="1892035526">
      <w:marLeft w:val="0"/>
      <w:marRight w:val="0"/>
      <w:marTop w:val="0"/>
      <w:marBottom w:val="0"/>
      <w:divBdr>
        <w:top w:val="none" w:sz="0" w:space="0" w:color="auto"/>
        <w:left w:val="none" w:sz="0" w:space="0" w:color="auto"/>
        <w:bottom w:val="none" w:sz="0" w:space="0" w:color="auto"/>
        <w:right w:val="none" w:sz="0" w:space="0" w:color="auto"/>
      </w:divBdr>
    </w:div>
    <w:div w:id="1892497990">
      <w:marLeft w:val="0"/>
      <w:marRight w:val="0"/>
      <w:marTop w:val="0"/>
      <w:marBottom w:val="0"/>
      <w:divBdr>
        <w:top w:val="none" w:sz="0" w:space="0" w:color="auto"/>
        <w:left w:val="none" w:sz="0" w:space="0" w:color="auto"/>
        <w:bottom w:val="none" w:sz="0" w:space="0" w:color="auto"/>
        <w:right w:val="none" w:sz="0" w:space="0" w:color="auto"/>
      </w:divBdr>
    </w:div>
    <w:div w:id="1892498492">
      <w:marLeft w:val="0"/>
      <w:marRight w:val="0"/>
      <w:marTop w:val="0"/>
      <w:marBottom w:val="0"/>
      <w:divBdr>
        <w:top w:val="none" w:sz="0" w:space="0" w:color="auto"/>
        <w:left w:val="none" w:sz="0" w:space="0" w:color="auto"/>
        <w:bottom w:val="none" w:sz="0" w:space="0" w:color="auto"/>
        <w:right w:val="none" w:sz="0" w:space="0" w:color="auto"/>
      </w:divBdr>
    </w:div>
    <w:div w:id="1892571748">
      <w:marLeft w:val="0"/>
      <w:marRight w:val="0"/>
      <w:marTop w:val="0"/>
      <w:marBottom w:val="0"/>
      <w:divBdr>
        <w:top w:val="none" w:sz="0" w:space="0" w:color="auto"/>
        <w:left w:val="none" w:sz="0" w:space="0" w:color="auto"/>
        <w:bottom w:val="none" w:sz="0" w:space="0" w:color="auto"/>
        <w:right w:val="none" w:sz="0" w:space="0" w:color="auto"/>
      </w:divBdr>
    </w:div>
    <w:div w:id="1893075475">
      <w:marLeft w:val="0"/>
      <w:marRight w:val="0"/>
      <w:marTop w:val="0"/>
      <w:marBottom w:val="0"/>
      <w:divBdr>
        <w:top w:val="none" w:sz="0" w:space="0" w:color="auto"/>
        <w:left w:val="none" w:sz="0" w:space="0" w:color="auto"/>
        <w:bottom w:val="none" w:sz="0" w:space="0" w:color="auto"/>
        <w:right w:val="none" w:sz="0" w:space="0" w:color="auto"/>
      </w:divBdr>
    </w:div>
    <w:div w:id="1893275101">
      <w:marLeft w:val="0"/>
      <w:marRight w:val="0"/>
      <w:marTop w:val="0"/>
      <w:marBottom w:val="0"/>
      <w:divBdr>
        <w:top w:val="none" w:sz="0" w:space="0" w:color="auto"/>
        <w:left w:val="none" w:sz="0" w:space="0" w:color="auto"/>
        <w:bottom w:val="none" w:sz="0" w:space="0" w:color="auto"/>
        <w:right w:val="none" w:sz="0" w:space="0" w:color="auto"/>
      </w:divBdr>
    </w:div>
    <w:div w:id="1893494505">
      <w:marLeft w:val="0"/>
      <w:marRight w:val="0"/>
      <w:marTop w:val="0"/>
      <w:marBottom w:val="0"/>
      <w:divBdr>
        <w:top w:val="none" w:sz="0" w:space="0" w:color="auto"/>
        <w:left w:val="none" w:sz="0" w:space="0" w:color="auto"/>
        <w:bottom w:val="none" w:sz="0" w:space="0" w:color="auto"/>
        <w:right w:val="none" w:sz="0" w:space="0" w:color="auto"/>
      </w:divBdr>
    </w:div>
    <w:div w:id="1893543971">
      <w:marLeft w:val="0"/>
      <w:marRight w:val="0"/>
      <w:marTop w:val="0"/>
      <w:marBottom w:val="0"/>
      <w:divBdr>
        <w:top w:val="none" w:sz="0" w:space="0" w:color="auto"/>
        <w:left w:val="none" w:sz="0" w:space="0" w:color="auto"/>
        <w:bottom w:val="none" w:sz="0" w:space="0" w:color="auto"/>
        <w:right w:val="none" w:sz="0" w:space="0" w:color="auto"/>
      </w:divBdr>
    </w:div>
    <w:div w:id="1893694978">
      <w:marLeft w:val="0"/>
      <w:marRight w:val="0"/>
      <w:marTop w:val="0"/>
      <w:marBottom w:val="0"/>
      <w:divBdr>
        <w:top w:val="none" w:sz="0" w:space="0" w:color="auto"/>
        <w:left w:val="none" w:sz="0" w:space="0" w:color="auto"/>
        <w:bottom w:val="none" w:sz="0" w:space="0" w:color="auto"/>
        <w:right w:val="none" w:sz="0" w:space="0" w:color="auto"/>
      </w:divBdr>
    </w:div>
    <w:div w:id="1893807636">
      <w:marLeft w:val="0"/>
      <w:marRight w:val="0"/>
      <w:marTop w:val="0"/>
      <w:marBottom w:val="0"/>
      <w:divBdr>
        <w:top w:val="none" w:sz="0" w:space="0" w:color="auto"/>
        <w:left w:val="none" w:sz="0" w:space="0" w:color="auto"/>
        <w:bottom w:val="none" w:sz="0" w:space="0" w:color="auto"/>
        <w:right w:val="none" w:sz="0" w:space="0" w:color="auto"/>
      </w:divBdr>
    </w:div>
    <w:div w:id="1893882757">
      <w:marLeft w:val="0"/>
      <w:marRight w:val="0"/>
      <w:marTop w:val="0"/>
      <w:marBottom w:val="0"/>
      <w:divBdr>
        <w:top w:val="none" w:sz="0" w:space="0" w:color="auto"/>
        <w:left w:val="none" w:sz="0" w:space="0" w:color="auto"/>
        <w:bottom w:val="none" w:sz="0" w:space="0" w:color="auto"/>
        <w:right w:val="none" w:sz="0" w:space="0" w:color="auto"/>
      </w:divBdr>
    </w:div>
    <w:div w:id="1894123053">
      <w:marLeft w:val="0"/>
      <w:marRight w:val="0"/>
      <w:marTop w:val="0"/>
      <w:marBottom w:val="0"/>
      <w:divBdr>
        <w:top w:val="none" w:sz="0" w:space="0" w:color="auto"/>
        <w:left w:val="none" w:sz="0" w:space="0" w:color="auto"/>
        <w:bottom w:val="none" w:sz="0" w:space="0" w:color="auto"/>
        <w:right w:val="none" w:sz="0" w:space="0" w:color="auto"/>
      </w:divBdr>
    </w:div>
    <w:div w:id="1894458897">
      <w:marLeft w:val="0"/>
      <w:marRight w:val="0"/>
      <w:marTop w:val="0"/>
      <w:marBottom w:val="0"/>
      <w:divBdr>
        <w:top w:val="none" w:sz="0" w:space="0" w:color="auto"/>
        <w:left w:val="none" w:sz="0" w:space="0" w:color="auto"/>
        <w:bottom w:val="none" w:sz="0" w:space="0" w:color="auto"/>
        <w:right w:val="none" w:sz="0" w:space="0" w:color="auto"/>
      </w:divBdr>
    </w:div>
    <w:div w:id="1894459506">
      <w:marLeft w:val="0"/>
      <w:marRight w:val="0"/>
      <w:marTop w:val="0"/>
      <w:marBottom w:val="0"/>
      <w:divBdr>
        <w:top w:val="none" w:sz="0" w:space="0" w:color="auto"/>
        <w:left w:val="none" w:sz="0" w:space="0" w:color="auto"/>
        <w:bottom w:val="none" w:sz="0" w:space="0" w:color="auto"/>
        <w:right w:val="none" w:sz="0" w:space="0" w:color="auto"/>
      </w:divBdr>
    </w:div>
    <w:div w:id="1894538807">
      <w:marLeft w:val="0"/>
      <w:marRight w:val="0"/>
      <w:marTop w:val="0"/>
      <w:marBottom w:val="0"/>
      <w:divBdr>
        <w:top w:val="none" w:sz="0" w:space="0" w:color="auto"/>
        <w:left w:val="none" w:sz="0" w:space="0" w:color="auto"/>
        <w:bottom w:val="none" w:sz="0" w:space="0" w:color="auto"/>
        <w:right w:val="none" w:sz="0" w:space="0" w:color="auto"/>
      </w:divBdr>
    </w:div>
    <w:div w:id="1894581875">
      <w:marLeft w:val="0"/>
      <w:marRight w:val="0"/>
      <w:marTop w:val="0"/>
      <w:marBottom w:val="0"/>
      <w:divBdr>
        <w:top w:val="none" w:sz="0" w:space="0" w:color="auto"/>
        <w:left w:val="none" w:sz="0" w:space="0" w:color="auto"/>
        <w:bottom w:val="none" w:sz="0" w:space="0" w:color="auto"/>
        <w:right w:val="none" w:sz="0" w:space="0" w:color="auto"/>
      </w:divBdr>
    </w:div>
    <w:div w:id="1894851941">
      <w:marLeft w:val="0"/>
      <w:marRight w:val="0"/>
      <w:marTop w:val="0"/>
      <w:marBottom w:val="0"/>
      <w:divBdr>
        <w:top w:val="none" w:sz="0" w:space="0" w:color="auto"/>
        <w:left w:val="none" w:sz="0" w:space="0" w:color="auto"/>
        <w:bottom w:val="none" w:sz="0" w:space="0" w:color="auto"/>
        <w:right w:val="none" w:sz="0" w:space="0" w:color="auto"/>
      </w:divBdr>
    </w:div>
    <w:div w:id="1895004022">
      <w:marLeft w:val="0"/>
      <w:marRight w:val="0"/>
      <w:marTop w:val="0"/>
      <w:marBottom w:val="0"/>
      <w:divBdr>
        <w:top w:val="none" w:sz="0" w:space="0" w:color="auto"/>
        <w:left w:val="none" w:sz="0" w:space="0" w:color="auto"/>
        <w:bottom w:val="none" w:sz="0" w:space="0" w:color="auto"/>
        <w:right w:val="none" w:sz="0" w:space="0" w:color="auto"/>
      </w:divBdr>
    </w:div>
    <w:div w:id="1895041466">
      <w:marLeft w:val="0"/>
      <w:marRight w:val="0"/>
      <w:marTop w:val="0"/>
      <w:marBottom w:val="0"/>
      <w:divBdr>
        <w:top w:val="none" w:sz="0" w:space="0" w:color="auto"/>
        <w:left w:val="none" w:sz="0" w:space="0" w:color="auto"/>
        <w:bottom w:val="none" w:sz="0" w:space="0" w:color="auto"/>
        <w:right w:val="none" w:sz="0" w:space="0" w:color="auto"/>
      </w:divBdr>
    </w:div>
    <w:div w:id="1895264606">
      <w:marLeft w:val="0"/>
      <w:marRight w:val="0"/>
      <w:marTop w:val="0"/>
      <w:marBottom w:val="0"/>
      <w:divBdr>
        <w:top w:val="none" w:sz="0" w:space="0" w:color="auto"/>
        <w:left w:val="none" w:sz="0" w:space="0" w:color="auto"/>
        <w:bottom w:val="none" w:sz="0" w:space="0" w:color="auto"/>
        <w:right w:val="none" w:sz="0" w:space="0" w:color="auto"/>
      </w:divBdr>
    </w:div>
    <w:div w:id="1895392167">
      <w:marLeft w:val="0"/>
      <w:marRight w:val="0"/>
      <w:marTop w:val="0"/>
      <w:marBottom w:val="0"/>
      <w:divBdr>
        <w:top w:val="none" w:sz="0" w:space="0" w:color="auto"/>
        <w:left w:val="none" w:sz="0" w:space="0" w:color="auto"/>
        <w:bottom w:val="none" w:sz="0" w:space="0" w:color="auto"/>
        <w:right w:val="none" w:sz="0" w:space="0" w:color="auto"/>
      </w:divBdr>
    </w:div>
    <w:div w:id="1895464947">
      <w:marLeft w:val="0"/>
      <w:marRight w:val="0"/>
      <w:marTop w:val="0"/>
      <w:marBottom w:val="0"/>
      <w:divBdr>
        <w:top w:val="none" w:sz="0" w:space="0" w:color="auto"/>
        <w:left w:val="none" w:sz="0" w:space="0" w:color="auto"/>
        <w:bottom w:val="none" w:sz="0" w:space="0" w:color="auto"/>
        <w:right w:val="none" w:sz="0" w:space="0" w:color="auto"/>
      </w:divBdr>
    </w:div>
    <w:div w:id="1895578546">
      <w:marLeft w:val="0"/>
      <w:marRight w:val="0"/>
      <w:marTop w:val="0"/>
      <w:marBottom w:val="0"/>
      <w:divBdr>
        <w:top w:val="none" w:sz="0" w:space="0" w:color="auto"/>
        <w:left w:val="none" w:sz="0" w:space="0" w:color="auto"/>
        <w:bottom w:val="none" w:sz="0" w:space="0" w:color="auto"/>
        <w:right w:val="none" w:sz="0" w:space="0" w:color="auto"/>
      </w:divBdr>
    </w:div>
    <w:div w:id="1895582313">
      <w:marLeft w:val="0"/>
      <w:marRight w:val="0"/>
      <w:marTop w:val="0"/>
      <w:marBottom w:val="0"/>
      <w:divBdr>
        <w:top w:val="none" w:sz="0" w:space="0" w:color="auto"/>
        <w:left w:val="none" w:sz="0" w:space="0" w:color="auto"/>
        <w:bottom w:val="none" w:sz="0" w:space="0" w:color="auto"/>
        <w:right w:val="none" w:sz="0" w:space="0" w:color="auto"/>
      </w:divBdr>
    </w:div>
    <w:div w:id="1895585100">
      <w:marLeft w:val="0"/>
      <w:marRight w:val="0"/>
      <w:marTop w:val="0"/>
      <w:marBottom w:val="0"/>
      <w:divBdr>
        <w:top w:val="none" w:sz="0" w:space="0" w:color="auto"/>
        <w:left w:val="none" w:sz="0" w:space="0" w:color="auto"/>
        <w:bottom w:val="none" w:sz="0" w:space="0" w:color="auto"/>
        <w:right w:val="none" w:sz="0" w:space="0" w:color="auto"/>
      </w:divBdr>
    </w:div>
    <w:div w:id="1895656292">
      <w:marLeft w:val="0"/>
      <w:marRight w:val="0"/>
      <w:marTop w:val="0"/>
      <w:marBottom w:val="0"/>
      <w:divBdr>
        <w:top w:val="none" w:sz="0" w:space="0" w:color="auto"/>
        <w:left w:val="none" w:sz="0" w:space="0" w:color="auto"/>
        <w:bottom w:val="none" w:sz="0" w:space="0" w:color="auto"/>
        <w:right w:val="none" w:sz="0" w:space="0" w:color="auto"/>
      </w:divBdr>
    </w:div>
    <w:div w:id="1895658432">
      <w:marLeft w:val="0"/>
      <w:marRight w:val="0"/>
      <w:marTop w:val="0"/>
      <w:marBottom w:val="0"/>
      <w:divBdr>
        <w:top w:val="none" w:sz="0" w:space="0" w:color="auto"/>
        <w:left w:val="none" w:sz="0" w:space="0" w:color="auto"/>
        <w:bottom w:val="none" w:sz="0" w:space="0" w:color="auto"/>
        <w:right w:val="none" w:sz="0" w:space="0" w:color="auto"/>
      </w:divBdr>
    </w:div>
    <w:div w:id="1895703036">
      <w:marLeft w:val="0"/>
      <w:marRight w:val="0"/>
      <w:marTop w:val="0"/>
      <w:marBottom w:val="0"/>
      <w:divBdr>
        <w:top w:val="none" w:sz="0" w:space="0" w:color="auto"/>
        <w:left w:val="none" w:sz="0" w:space="0" w:color="auto"/>
        <w:bottom w:val="none" w:sz="0" w:space="0" w:color="auto"/>
        <w:right w:val="none" w:sz="0" w:space="0" w:color="auto"/>
      </w:divBdr>
    </w:div>
    <w:div w:id="1895850692">
      <w:marLeft w:val="0"/>
      <w:marRight w:val="0"/>
      <w:marTop w:val="0"/>
      <w:marBottom w:val="0"/>
      <w:divBdr>
        <w:top w:val="none" w:sz="0" w:space="0" w:color="auto"/>
        <w:left w:val="none" w:sz="0" w:space="0" w:color="auto"/>
        <w:bottom w:val="none" w:sz="0" w:space="0" w:color="auto"/>
        <w:right w:val="none" w:sz="0" w:space="0" w:color="auto"/>
      </w:divBdr>
    </w:div>
    <w:div w:id="1895971308">
      <w:marLeft w:val="0"/>
      <w:marRight w:val="0"/>
      <w:marTop w:val="0"/>
      <w:marBottom w:val="0"/>
      <w:divBdr>
        <w:top w:val="none" w:sz="0" w:space="0" w:color="auto"/>
        <w:left w:val="none" w:sz="0" w:space="0" w:color="auto"/>
        <w:bottom w:val="none" w:sz="0" w:space="0" w:color="auto"/>
        <w:right w:val="none" w:sz="0" w:space="0" w:color="auto"/>
      </w:divBdr>
    </w:div>
    <w:div w:id="1896160612">
      <w:marLeft w:val="0"/>
      <w:marRight w:val="0"/>
      <w:marTop w:val="0"/>
      <w:marBottom w:val="0"/>
      <w:divBdr>
        <w:top w:val="none" w:sz="0" w:space="0" w:color="auto"/>
        <w:left w:val="none" w:sz="0" w:space="0" w:color="auto"/>
        <w:bottom w:val="none" w:sz="0" w:space="0" w:color="auto"/>
        <w:right w:val="none" w:sz="0" w:space="0" w:color="auto"/>
      </w:divBdr>
    </w:div>
    <w:div w:id="1896311658">
      <w:marLeft w:val="0"/>
      <w:marRight w:val="0"/>
      <w:marTop w:val="0"/>
      <w:marBottom w:val="0"/>
      <w:divBdr>
        <w:top w:val="none" w:sz="0" w:space="0" w:color="auto"/>
        <w:left w:val="none" w:sz="0" w:space="0" w:color="auto"/>
        <w:bottom w:val="none" w:sz="0" w:space="0" w:color="auto"/>
        <w:right w:val="none" w:sz="0" w:space="0" w:color="auto"/>
      </w:divBdr>
    </w:div>
    <w:div w:id="1896311758">
      <w:marLeft w:val="0"/>
      <w:marRight w:val="0"/>
      <w:marTop w:val="0"/>
      <w:marBottom w:val="0"/>
      <w:divBdr>
        <w:top w:val="none" w:sz="0" w:space="0" w:color="auto"/>
        <w:left w:val="none" w:sz="0" w:space="0" w:color="auto"/>
        <w:bottom w:val="none" w:sz="0" w:space="0" w:color="auto"/>
        <w:right w:val="none" w:sz="0" w:space="0" w:color="auto"/>
      </w:divBdr>
    </w:div>
    <w:div w:id="1896353511">
      <w:marLeft w:val="0"/>
      <w:marRight w:val="0"/>
      <w:marTop w:val="0"/>
      <w:marBottom w:val="0"/>
      <w:divBdr>
        <w:top w:val="none" w:sz="0" w:space="0" w:color="auto"/>
        <w:left w:val="none" w:sz="0" w:space="0" w:color="auto"/>
        <w:bottom w:val="none" w:sz="0" w:space="0" w:color="auto"/>
        <w:right w:val="none" w:sz="0" w:space="0" w:color="auto"/>
      </w:divBdr>
    </w:div>
    <w:div w:id="1896354415">
      <w:marLeft w:val="0"/>
      <w:marRight w:val="0"/>
      <w:marTop w:val="0"/>
      <w:marBottom w:val="0"/>
      <w:divBdr>
        <w:top w:val="none" w:sz="0" w:space="0" w:color="auto"/>
        <w:left w:val="none" w:sz="0" w:space="0" w:color="auto"/>
        <w:bottom w:val="none" w:sz="0" w:space="0" w:color="auto"/>
        <w:right w:val="none" w:sz="0" w:space="0" w:color="auto"/>
      </w:divBdr>
    </w:div>
    <w:div w:id="1896500923">
      <w:marLeft w:val="0"/>
      <w:marRight w:val="0"/>
      <w:marTop w:val="0"/>
      <w:marBottom w:val="0"/>
      <w:divBdr>
        <w:top w:val="none" w:sz="0" w:space="0" w:color="auto"/>
        <w:left w:val="none" w:sz="0" w:space="0" w:color="auto"/>
        <w:bottom w:val="none" w:sz="0" w:space="0" w:color="auto"/>
        <w:right w:val="none" w:sz="0" w:space="0" w:color="auto"/>
      </w:divBdr>
    </w:div>
    <w:div w:id="1896504250">
      <w:marLeft w:val="0"/>
      <w:marRight w:val="0"/>
      <w:marTop w:val="0"/>
      <w:marBottom w:val="0"/>
      <w:divBdr>
        <w:top w:val="none" w:sz="0" w:space="0" w:color="auto"/>
        <w:left w:val="none" w:sz="0" w:space="0" w:color="auto"/>
        <w:bottom w:val="none" w:sz="0" w:space="0" w:color="auto"/>
        <w:right w:val="none" w:sz="0" w:space="0" w:color="auto"/>
      </w:divBdr>
    </w:div>
    <w:div w:id="1896546595">
      <w:marLeft w:val="0"/>
      <w:marRight w:val="0"/>
      <w:marTop w:val="0"/>
      <w:marBottom w:val="0"/>
      <w:divBdr>
        <w:top w:val="none" w:sz="0" w:space="0" w:color="auto"/>
        <w:left w:val="none" w:sz="0" w:space="0" w:color="auto"/>
        <w:bottom w:val="none" w:sz="0" w:space="0" w:color="auto"/>
        <w:right w:val="none" w:sz="0" w:space="0" w:color="auto"/>
      </w:divBdr>
    </w:div>
    <w:div w:id="1896547070">
      <w:marLeft w:val="0"/>
      <w:marRight w:val="0"/>
      <w:marTop w:val="0"/>
      <w:marBottom w:val="0"/>
      <w:divBdr>
        <w:top w:val="none" w:sz="0" w:space="0" w:color="auto"/>
        <w:left w:val="none" w:sz="0" w:space="0" w:color="auto"/>
        <w:bottom w:val="none" w:sz="0" w:space="0" w:color="auto"/>
        <w:right w:val="none" w:sz="0" w:space="0" w:color="auto"/>
      </w:divBdr>
    </w:div>
    <w:div w:id="1896698053">
      <w:marLeft w:val="0"/>
      <w:marRight w:val="0"/>
      <w:marTop w:val="0"/>
      <w:marBottom w:val="0"/>
      <w:divBdr>
        <w:top w:val="none" w:sz="0" w:space="0" w:color="auto"/>
        <w:left w:val="none" w:sz="0" w:space="0" w:color="auto"/>
        <w:bottom w:val="none" w:sz="0" w:space="0" w:color="auto"/>
        <w:right w:val="none" w:sz="0" w:space="0" w:color="auto"/>
      </w:divBdr>
    </w:div>
    <w:div w:id="1896699400">
      <w:marLeft w:val="0"/>
      <w:marRight w:val="0"/>
      <w:marTop w:val="0"/>
      <w:marBottom w:val="0"/>
      <w:divBdr>
        <w:top w:val="none" w:sz="0" w:space="0" w:color="auto"/>
        <w:left w:val="none" w:sz="0" w:space="0" w:color="auto"/>
        <w:bottom w:val="none" w:sz="0" w:space="0" w:color="auto"/>
        <w:right w:val="none" w:sz="0" w:space="0" w:color="auto"/>
      </w:divBdr>
    </w:div>
    <w:div w:id="1896818582">
      <w:marLeft w:val="0"/>
      <w:marRight w:val="0"/>
      <w:marTop w:val="0"/>
      <w:marBottom w:val="0"/>
      <w:divBdr>
        <w:top w:val="none" w:sz="0" w:space="0" w:color="auto"/>
        <w:left w:val="none" w:sz="0" w:space="0" w:color="auto"/>
        <w:bottom w:val="none" w:sz="0" w:space="0" w:color="auto"/>
        <w:right w:val="none" w:sz="0" w:space="0" w:color="auto"/>
      </w:divBdr>
    </w:div>
    <w:div w:id="1896819233">
      <w:marLeft w:val="0"/>
      <w:marRight w:val="0"/>
      <w:marTop w:val="0"/>
      <w:marBottom w:val="0"/>
      <w:divBdr>
        <w:top w:val="none" w:sz="0" w:space="0" w:color="auto"/>
        <w:left w:val="none" w:sz="0" w:space="0" w:color="auto"/>
        <w:bottom w:val="none" w:sz="0" w:space="0" w:color="auto"/>
        <w:right w:val="none" w:sz="0" w:space="0" w:color="auto"/>
      </w:divBdr>
    </w:div>
    <w:div w:id="1897006489">
      <w:marLeft w:val="0"/>
      <w:marRight w:val="0"/>
      <w:marTop w:val="0"/>
      <w:marBottom w:val="0"/>
      <w:divBdr>
        <w:top w:val="none" w:sz="0" w:space="0" w:color="auto"/>
        <w:left w:val="none" w:sz="0" w:space="0" w:color="auto"/>
        <w:bottom w:val="none" w:sz="0" w:space="0" w:color="auto"/>
        <w:right w:val="none" w:sz="0" w:space="0" w:color="auto"/>
      </w:divBdr>
    </w:div>
    <w:div w:id="1897082850">
      <w:marLeft w:val="0"/>
      <w:marRight w:val="0"/>
      <w:marTop w:val="0"/>
      <w:marBottom w:val="0"/>
      <w:divBdr>
        <w:top w:val="none" w:sz="0" w:space="0" w:color="auto"/>
        <w:left w:val="none" w:sz="0" w:space="0" w:color="auto"/>
        <w:bottom w:val="none" w:sz="0" w:space="0" w:color="auto"/>
        <w:right w:val="none" w:sz="0" w:space="0" w:color="auto"/>
      </w:divBdr>
    </w:div>
    <w:div w:id="1897087747">
      <w:marLeft w:val="0"/>
      <w:marRight w:val="0"/>
      <w:marTop w:val="0"/>
      <w:marBottom w:val="0"/>
      <w:divBdr>
        <w:top w:val="none" w:sz="0" w:space="0" w:color="auto"/>
        <w:left w:val="none" w:sz="0" w:space="0" w:color="auto"/>
        <w:bottom w:val="none" w:sz="0" w:space="0" w:color="auto"/>
        <w:right w:val="none" w:sz="0" w:space="0" w:color="auto"/>
      </w:divBdr>
    </w:div>
    <w:div w:id="1897164029">
      <w:marLeft w:val="0"/>
      <w:marRight w:val="0"/>
      <w:marTop w:val="0"/>
      <w:marBottom w:val="0"/>
      <w:divBdr>
        <w:top w:val="none" w:sz="0" w:space="0" w:color="auto"/>
        <w:left w:val="none" w:sz="0" w:space="0" w:color="auto"/>
        <w:bottom w:val="none" w:sz="0" w:space="0" w:color="auto"/>
        <w:right w:val="none" w:sz="0" w:space="0" w:color="auto"/>
      </w:divBdr>
    </w:div>
    <w:div w:id="1897231713">
      <w:marLeft w:val="0"/>
      <w:marRight w:val="0"/>
      <w:marTop w:val="0"/>
      <w:marBottom w:val="0"/>
      <w:divBdr>
        <w:top w:val="none" w:sz="0" w:space="0" w:color="auto"/>
        <w:left w:val="none" w:sz="0" w:space="0" w:color="auto"/>
        <w:bottom w:val="none" w:sz="0" w:space="0" w:color="auto"/>
        <w:right w:val="none" w:sz="0" w:space="0" w:color="auto"/>
      </w:divBdr>
    </w:div>
    <w:div w:id="1897274696">
      <w:marLeft w:val="0"/>
      <w:marRight w:val="0"/>
      <w:marTop w:val="0"/>
      <w:marBottom w:val="0"/>
      <w:divBdr>
        <w:top w:val="none" w:sz="0" w:space="0" w:color="auto"/>
        <w:left w:val="none" w:sz="0" w:space="0" w:color="auto"/>
        <w:bottom w:val="none" w:sz="0" w:space="0" w:color="auto"/>
        <w:right w:val="none" w:sz="0" w:space="0" w:color="auto"/>
      </w:divBdr>
    </w:div>
    <w:div w:id="1897469125">
      <w:marLeft w:val="0"/>
      <w:marRight w:val="0"/>
      <w:marTop w:val="0"/>
      <w:marBottom w:val="0"/>
      <w:divBdr>
        <w:top w:val="none" w:sz="0" w:space="0" w:color="auto"/>
        <w:left w:val="none" w:sz="0" w:space="0" w:color="auto"/>
        <w:bottom w:val="none" w:sz="0" w:space="0" w:color="auto"/>
        <w:right w:val="none" w:sz="0" w:space="0" w:color="auto"/>
      </w:divBdr>
    </w:div>
    <w:div w:id="1897473138">
      <w:marLeft w:val="0"/>
      <w:marRight w:val="0"/>
      <w:marTop w:val="0"/>
      <w:marBottom w:val="0"/>
      <w:divBdr>
        <w:top w:val="none" w:sz="0" w:space="0" w:color="auto"/>
        <w:left w:val="none" w:sz="0" w:space="0" w:color="auto"/>
        <w:bottom w:val="none" w:sz="0" w:space="0" w:color="auto"/>
        <w:right w:val="none" w:sz="0" w:space="0" w:color="auto"/>
      </w:divBdr>
    </w:div>
    <w:div w:id="1897475448">
      <w:marLeft w:val="0"/>
      <w:marRight w:val="0"/>
      <w:marTop w:val="0"/>
      <w:marBottom w:val="0"/>
      <w:divBdr>
        <w:top w:val="none" w:sz="0" w:space="0" w:color="auto"/>
        <w:left w:val="none" w:sz="0" w:space="0" w:color="auto"/>
        <w:bottom w:val="none" w:sz="0" w:space="0" w:color="auto"/>
        <w:right w:val="none" w:sz="0" w:space="0" w:color="auto"/>
      </w:divBdr>
    </w:div>
    <w:div w:id="1897618476">
      <w:marLeft w:val="0"/>
      <w:marRight w:val="0"/>
      <w:marTop w:val="0"/>
      <w:marBottom w:val="0"/>
      <w:divBdr>
        <w:top w:val="none" w:sz="0" w:space="0" w:color="auto"/>
        <w:left w:val="none" w:sz="0" w:space="0" w:color="auto"/>
        <w:bottom w:val="none" w:sz="0" w:space="0" w:color="auto"/>
        <w:right w:val="none" w:sz="0" w:space="0" w:color="auto"/>
      </w:divBdr>
    </w:div>
    <w:div w:id="1897660618">
      <w:marLeft w:val="0"/>
      <w:marRight w:val="0"/>
      <w:marTop w:val="0"/>
      <w:marBottom w:val="0"/>
      <w:divBdr>
        <w:top w:val="none" w:sz="0" w:space="0" w:color="auto"/>
        <w:left w:val="none" w:sz="0" w:space="0" w:color="auto"/>
        <w:bottom w:val="none" w:sz="0" w:space="0" w:color="auto"/>
        <w:right w:val="none" w:sz="0" w:space="0" w:color="auto"/>
      </w:divBdr>
    </w:div>
    <w:div w:id="1897811675">
      <w:marLeft w:val="0"/>
      <w:marRight w:val="0"/>
      <w:marTop w:val="0"/>
      <w:marBottom w:val="0"/>
      <w:divBdr>
        <w:top w:val="none" w:sz="0" w:space="0" w:color="auto"/>
        <w:left w:val="none" w:sz="0" w:space="0" w:color="auto"/>
        <w:bottom w:val="none" w:sz="0" w:space="0" w:color="auto"/>
        <w:right w:val="none" w:sz="0" w:space="0" w:color="auto"/>
      </w:divBdr>
    </w:div>
    <w:div w:id="1897813340">
      <w:marLeft w:val="0"/>
      <w:marRight w:val="0"/>
      <w:marTop w:val="0"/>
      <w:marBottom w:val="0"/>
      <w:divBdr>
        <w:top w:val="none" w:sz="0" w:space="0" w:color="auto"/>
        <w:left w:val="none" w:sz="0" w:space="0" w:color="auto"/>
        <w:bottom w:val="none" w:sz="0" w:space="0" w:color="auto"/>
        <w:right w:val="none" w:sz="0" w:space="0" w:color="auto"/>
      </w:divBdr>
    </w:div>
    <w:div w:id="1897815515">
      <w:marLeft w:val="0"/>
      <w:marRight w:val="0"/>
      <w:marTop w:val="0"/>
      <w:marBottom w:val="0"/>
      <w:divBdr>
        <w:top w:val="none" w:sz="0" w:space="0" w:color="auto"/>
        <w:left w:val="none" w:sz="0" w:space="0" w:color="auto"/>
        <w:bottom w:val="none" w:sz="0" w:space="0" w:color="auto"/>
        <w:right w:val="none" w:sz="0" w:space="0" w:color="auto"/>
      </w:divBdr>
    </w:div>
    <w:div w:id="1897933014">
      <w:marLeft w:val="0"/>
      <w:marRight w:val="0"/>
      <w:marTop w:val="0"/>
      <w:marBottom w:val="0"/>
      <w:divBdr>
        <w:top w:val="none" w:sz="0" w:space="0" w:color="auto"/>
        <w:left w:val="none" w:sz="0" w:space="0" w:color="auto"/>
        <w:bottom w:val="none" w:sz="0" w:space="0" w:color="auto"/>
        <w:right w:val="none" w:sz="0" w:space="0" w:color="auto"/>
      </w:divBdr>
    </w:div>
    <w:div w:id="1898081004">
      <w:marLeft w:val="0"/>
      <w:marRight w:val="0"/>
      <w:marTop w:val="0"/>
      <w:marBottom w:val="0"/>
      <w:divBdr>
        <w:top w:val="none" w:sz="0" w:space="0" w:color="auto"/>
        <w:left w:val="none" w:sz="0" w:space="0" w:color="auto"/>
        <w:bottom w:val="none" w:sz="0" w:space="0" w:color="auto"/>
        <w:right w:val="none" w:sz="0" w:space="0" w:color="auto"/>
      </w:divBdr>
    </w:div>
    <w:div w:id="1898280844">
      <w:marLeft w:val="0"/>
      <w:marRight w:val="0"/>
      <w:marTop w:val="0"/>
      <w:marBottom w:val="0"/>
      <w:divBdr>
        <w:top w:val="none" w:sz="0" w:space="0" w:color="auto"/>
        <w:left w:val="none" w:sz="0" w:space="0" w:color="auto"/>
        <w:bottom w:val="none" w:sz="0" w:space="0" w:color="auto"/>
        <w:right w:val="none" w:sz="0" w:space="0" w:color="auto"/>
      </w:divBdr>
    </w:div>
    <w:div w:id="1898316470">
      <w:marLeft w:val="0"/>
      <w:marRight w:val="0"/>
      <w:marTop w:val="0"/>
      <w:marBottom w:val="0"/>
      <w:divBdr>
        <w:top w:val="none" w:sz="0" w:space="0" w:color="auto"/>
        <w:left w:val="none" w:sz="0" w:space="0" w:color="auto"/>
        <w:bottom w:val="none" w:sz="0" w:space="0" w:color="auto"/>
        <w:right w:val="none" w:sz="0" w:space="0" w:color="auto"/>
      </w:divBdr>
    </w:div>
    <w:div w:id="1898516895">
      <w:marLeft w:val="0"/>
      <w:marRight w:val="0"/>
      <w:marTop w:val="0"/>
      <w:marBottom w:val="0"/>
      <w:divBdr>
        <w:top w:val="none" w:sz="0" w:space="0" w:color="auto"/>
        <w:left w:val="none" w:sz="0" w:space="0" w:color="auto"/>
        <w:bottom w:val="none" w:sz="0" w:space="0" w:color="auto"/>
        <w:right w:val="none" w:sz="0" w:space="0" w:color="auto"/>
      </w:divBdr>
    </w:div>
    <w:div w:id="1898541606">
      <w:marLeft w:val="0"/>
      <w:marRight w:val="0"/>
      <w:marTop w:val="0"/>
      <w:marBottom w:val="0"/>
      <w:divBdr>
        <w:top w:val="none" w:sz="0" w:space="0" w:color="auto"/>
        <w:left w:val="none" w:sz="0" w:space="0" w:color="auto"/>
        <w:bottom w:val="none" w:sz="0" w:space="0" w:color="auto"/>
        <w:right w:val="none" w:sz="0" w:space="0" w:color="auto"/>
      </w:divBdr>
    </w:div>
    <w:div w:id="1898592535">
      <w:marLeft w:val="0"/>
      <w:marRight w:val="0"/>
      <w:marTop w:val="0"/>
      <w:marBottom w:val="0"/>
      <w:divBdr>
        <w:top w:val="none" w:sz="0" w:space="0" w:color="auto"/>
        <w:left w:val="none" w:sz="0" w:space="0" w:color="auto"/>
        <w:bottom w:val="none" w:sz="0" w:space="0" w:color="auto"/>
        <w:right w:val="none" w:sz="0" w:space="0" w:color="auto"/>
      </w:divBdr>
    </w:div>
    <w:div w:id="1898660792">
      <w:marLeft w:val="0"/>
      <w:marRight w:val="0"/>
      <w:marTop w:val="0"/>
      <w:marBottom w:val="0"/>
      <w:divBdr>
        <w:top w:val="none" w:sz="0" w:space="0" w:color="auto"/>
        <w:left w:val="none" w:sz="0" w:space="0" w:color="auto"/>
        <w:bottom w:val="none" w:sz="0" w:space="0" w:color="auto"/>
        <w:right w:val="none" w:sz="0" w:space="0" w:color="auto"/>
      </w:divBdr>
    </w:div>
    <w:div w:id="1898737602">
      <w:marLeft w:val="0"/>
      <w:marRight w:val="0"/>
      <w:marTop w:val="0"/>
      <w:marBottom w:val="0"/>
      <w:divBdr>
        <w:top w:val="none" w:sz="0" w:space="0" w:color="auto"/>
        <w:left w:val="none" w:sz="0" w:space="0" w:color="auto"/>
        <w:bottom w:val="none" w:sz="0" w:space="0" w:color="auto"/>
        <w:right w:val="none" w:sz="0" w:space="0" w:color="auto"/>
      </w:divBdr>
    </w:div>
    <w:div w:id="1898782055">
      <w:marLeft w:val="0"/>
      <w:marRight w:val="0"/>
      <w:marTop w:val="0"/>
      <w:marBottom w:val="0"/>
      <w:divBdr>
        <w:top w:val="none" w:sz="0" w:space="0" w:color="auto"/>
        <w:left w:val="none" w:sz="0" w:space="0" w:color="auto"/>
        <w:bottom w:val="none" w:sz="0" w:space="0" w:color="auto"/>
        <w:right w:val="none" w:sz="0" w:space="0" w:color="auto"/>
      </w:divBdr>
    </w:div>
    <w:div w:id="1898783303">
      <w:marLeft w:val="0"/>
      <w:marRight w:val="0"/>
      <w:marTop w:val="0"/>
      <w:marBottom w:val="0"/>
      <w:divBdr>
        <w:top w:val="none" w:sz="0" w:space="0" w:color="auto"/>
        <w:left w:val="none" w:sz="0" w:space="0" w:color="auto"/>
        <w:bottom w:val="none" w:sz="0" w:space="0" w:color="auto"/>
        <w:right w:val="none" w:sz="0" w:space="0" w:color="auto"/>
      </w:divBdr>
    </w:div>
    <w:div w:id="1898978742">
      <w:marLeft w:val="0"/>
      <w:marRight w:val="0"/>
      <w:marTop w:val="0"/>
      <w:marBottom w:val="0"/>
      <w:divBdr>
        <w:top w:val="none" w:sz="0" w:space="0" w:color="auto"/>
        <w:left w:val="none" w:sz="0" w:space="0" w:color="auto"/>
        <w:bottom w:val="none" w:sz="0" w:space="0" w:color="auto"/>
        <w:right w:val="none" w:sz="0" w:space="0" w:color="auto"/>
      </w:divBdr>
    </w:div>
    <w:div w:id="1899047642">
      <w:marLeft w:val="0"/>
      <w:marRight w:val="0"/>
      <w:marTop w:val="0"/>
      <w:marBottom w:val="0"/>
      <w:divBdr>
        <w:top w:val="none" w:sz="0" w:space="0" w:color="auto"/>
        <w:left w:val="none" w:sz="0" w:space="0" w:color="auto"/>
        <w:bottom w:val="none" w:sz="0" w:space="0" w:color="auto"/>
        <w:right w:val="none" w:sz="0" w:space="0" w:color="auto"/>
      </w:divBdr>
    </w:div>
    <w:div w:id="1899051866">
      <w:marLeft w:val="0"/>
      <w:marRight w:val="0"/>
      <w:marTop w:val="0"/>
      <w:marBottom w:val="0"/>
      <w:divBdr>
        <w:top w:val="none" w:sz="0" w:space="0" w:color="auto"/>
        <w:left w:val="none" w:sz="0" w:space="0" w:color="auto"/>
        <w:bottom w:val="none" w:sz="0" w:space="0" w:color="auto"/>
        <w:right w:val="none" w:sz="0" w:space="0" w:color="auto"/>
      </w:divBdr>
    </w:div>
    <w:div w:id="1899120851">
      <w:marLeft w:val="0"/>
      <w:marRight w:val="0"/>
      <w:marTop w:val="0"/>
      <w:marBottom w:val="0"/>
      <w:divBdr>
        <w:top w:val="none" w:sz="0" w:space="0" w:color="auto"/>
        <w:left w:val="none" w:sz="0" w:space="0" w:color="auto"/>
        <w:bottom w:val="none" w:sz="0" w:space="0" w:color="auto"/>
        <w:right w:val="none" w:sz="0" w:space="0" w:color="auto"/>
      </w:divBdr>
    </w:div>
    <w:div w:id="1899583293">
      <w:marLeft w:val="0"/>
      <w:marRight w:val="0"/>
      <w:marTop w:val="0"/>
      <w:marBottom w:val="0"/>
      <w:divBdr>
        <w:top w:val="none" w:sz="0" w:space="0" w:color="auto"/>
        <w:left w:val="none" w:sz="0" w:space="0" w:color="auto"/>
        <w:bottom w:val="none" w:sz="0" w:space="0" w:color="auto"/>
        <w:right w:val="none" w:sz="0" w:space="0" w:color="auto"/>
      </w:divBdr>
    </w:div>
    <w:div w:id="1899701237">
      <w:marLeft w:val="0"/>
      <w:marRight w:val="0"/>
      <w:marTop w:val="0"/>
      <w:marBottom w:val="0"/>
      <w:divBdr>
        <w:top w:val="none" w:sz="0" w:space="0" w:color="auto"/>
        <w:left w:val="none" w:sz="0" w:space="0" w:color="auto"/>
        <w:bottom w:val="none" w:sz="0" w:space="0" w:color="auto"/>
        <w:right w:val="none" w:sz="0" w:space="0" w:color="auto"/>
      </w:divBdr>
    </w:div>
    <w:div w:id="1899783449">
      <w:marLeft w:val="0"/>
      <w:marRight w:val="0"/>
      <w:marTop w:val="0"/>
      <w:marBottom w:val="0"/>
      <w:divBdr>
        <w:top w:val="none" w:sz="0" w:space="0" w:color="auto"/>
        <w:left w:val="none" w:sz="0" w:space="0" w:color="auto"/>
        <w:bottom w:val="none" w:sz="0" w:space="0" w:color="auto"/>
        <w:right w:val="none" w:sz="0" w:space="0" w:color="auto"/>
      </w:divBdr>
    </w:div>
    <w:div w:id="1899784998">
      <w:marLeft w:val="0"/>
      <w:marRight w:val="0"/>
      <w:marTop w:val="0"/>
      <w:marBottom w:val="0"/>
      <w:divBdr>
        <w:top w:val="none" w:sz="0" w:space="0" w:color="auto"/>
        <w:left w:val="none" w:sz="0" w:space="0" w:color="auto"/>
        <w:bottom w:val="none" w:sz="0" w:space="0" w:color="auto"/>
        <w:right w:val="none" w:sz="0" w:space="0" w:color="auto"/>
      </w:divBdr>
    </w:div>
    <w:div w:id="1899823705">
      <w:marLeft w:val="0"/>
      <w:marRight w:val="0"/>
      <w:marTop w:val="0"/>
      <w:marBottom w:val="0"/>
      <w:divBdr>
        <w:top w:val="none" w:sz="0" w:space="0" w:color="auto"/>
        <w:left w:val="none" w:sz="0" w:space="0" w:color="auto"/>
        <w:bottom w:val="none" w:sz="0" w:space="0" w:color="auto"/>
        <w:right w:val="none" w:sz="0" w:space="0" w:color="auto"/>
      </w:divBdr>
    </w:div>
    <w:div w:id="1899852709">
      <w:marLeft w:val="0"/>
      <w:marRight w:val="0"/>
      <w:marTop w:val="0"/>
      <w:marBottom w:val="0"/>
      <w:divBdr>
        <w:top w:val="none" w:sz="0" w:space="0" w:color="auto"/>
        <w:left w:val="none" w:sz="0" w:space="0" w:color="auto"/>
        <w:bottom w:val="none" w:sz="0" w:space="0" w:color="auto"/>
        <w:right w:val="none" w:sz="0" w:space="0" w:color="auto"/>
      </w:divBdr>
    </w:div>
    <w:div w:id="1900050000">
      <w:marLeft w:val="0"/>
      <w:marRight w:val="0"/>
      <w:marTop w:val="0"/>
      <w:marBottom w:val="0"/>
      <w:divBdr>
        <w:top w:val="none" w:sz="0" w:space="0" w:color="auto"/>
        <w:left w:val="none" w:sz="0" w:space="0" w:color="auto"/>
        <w:bottom w:val="none" w:sz="0" w:space="0" w:color="auto"/>
        <w:right w:val="none" w:sz="0" w:space="0" w:color="auto"/>
      </w:divBdr>
    </w:div>
    <w:div w:id="1900090845">
      <w:marLeft w:val="0"/>
      <w:marRight w:val="0"/>
      <w:marTop w:val="0"/>
      <w:marBottom w:val="0"/>
      <w:divBdr>
        <w:top w:val="none" w:sz="0" w:space="0" w:color="auto"/>
        <w:left w:val="none" w:sz="0" w:space="0" w:color="auto"/>
        <w:bottom w:val="none" w:sz="0" w:space="0" w:color="auto"/>
        <w:right w:val="none" w:sz="0" w:space="0" w:color="auto"/>
      </w:divBdr>
    </w:div>
    <w:div w:id="1900246112">
      <w:marLeft w:val="0"/>
      <w:marRight w:val="0"/>
      <w:marTop w:val="0"/>
      <w:marBottom w:val="0"/>
      <w:divBdr>
        <w:top w:val="none" w:sz="0" w:space="0" w:color="auto"/>
        <w:left w:val="none" w:sz="0" w:space="0" w:color="auto"/>
        <w:bottom w:val="none" w:sz="0" w:space="0" w:color="auto"/>
        <w:right w:val="none" w:sz="0" w:space="0" w:color="auto"/>
      </w:divBdr>
    </w:div>
    <w:div w:id="1900363963">
      <w:marLeft w:val="0"/>
      <w:marRight w:val="0"/>
      <w:marTop w:val="0"/>
      <w:marBottom w:val="0"/>
      <w:divBdr>
        <w:top w:val="none" w:sz="0" w:space="0" w:color="auto"/>
        <w:left w:val="none" w:sz="0" w:space="0" w:color="auto"/>
        <w:bottom w:val="none" w:sz="0" w:space="0" w:color="auto"/>
        <w:right w:val="none" w:sz="0" w:space="0" w:color="auto"/>
      </w:divBdr>
    </w:div>
    <w:div w:id="1900507697">
      <w:marLeft w:val="0"/>
      <w:marRight w:val="0"/>
      <w:marTop w:val="0"/>
      <w:marBottom w:val="0"/>
      <w:divBdr>
        <w:top w:val="none" w:sz="0" w:space="0" w:color="auto"/>
        <w:left w:val="none" w:sz="0" w:space="0" w:color="auto"/>
        <w:bottom w:val="none" w:sz="0" w:space="0" w:color="auto"/>
        <w:right w:val="none" w:sz="0" w:space="0" w:color="auto"/>
      </w:divBdr>
    </w:div>
    <w:div w:id="1900511091">
      <w:marLeft w:val="0"/>
      <w:marRight w:val="0"/>
      <w:marTop w:val="0"/>
      <w:marBottom w:val="0"/>
      <w:divBdr>
        <w:top w:val="none" w:sz="0" w:space="0" w:color="auto"/>
        <w:left w:val="none" w:sz="0" w:space="0" w:color="auto"/>
        <w:bottom w:val="none" w:sz="0" w:space="0" w:color="auto"/>
        <w:right w:val="none" w:sz="0" w:space="0" w:color="auto"/>
      </w:divBdr>
    </w:div>
    <w:div w:id="1900817968">
      <w:marLeft w:val="0"/>
      <w:marRight w:val="0"/>
      <w:marTop w:val="0"/>
      <w:marBottom w:val="0"/>
      <w:divBdr>
        <w:top w:val="none" w:sz="0" w:space="0" w:color="auto"/>
        <w:left w:val="none" w:sz="0" w:space="0" w:color="auto"/>
        <w:bottom w:val="none" w:sz="0" w:space="0" w:color="auto"/>
        <w:right w:val="none" w:sz="0" w:space="0" w:color="auto"/>
      </w:divBdr>
    </w:div>
    <w:div w:id="1900900962">
      <w:marLeft w:val="0"/>
      <w:marRight w:val="0"/>
      <w:marTop w:val="0"/>
      <w:marBottom w:val="0"/>
      <w:divBdr>
        <w:top w:val="none" w:sz="0" w:space="0" w:color="auto"/>
        <w:left w:val="none" w:sz="0" w:space="0" w:color="auto"/>
        <w:bottom w:val="none" w:sz="0" w:space="0" w:color="auto"/>
        <w:right w:val="none" w:sz="0" w:space="0" w:color="auto"/>
      </w:divBdr>
    </w:div>
    <w:div w:id="1900902656">
      <w:marLeft w:val="0"/>
      <w:marRight w:val="0"/>
      <w:marTop w:val="0"/>
      <w:marBottom w:val="0"/>
      <w:divBdr>
        <w:top w:val="none" w:sz="0" w:space="0" w:color="auto"/>
        <w:left w:val="none" w:sz="0" w:space="0" w:color="auto"/>
        <w:bottom w:val="none" w:sz="0" w:space="0" w:color="auto"/>
        <w:right w:val="none" w:sz="0" w:space="0" w:color="auto"/>
      </w:divBdr>
    </w:div>
    <w:div w:id="1901133873">
      <w:marLeft w:val="0"/>
      <w:marRight w:val="0"/>
      <w:marTop w:val="0"/>
      <w:marBottom w:val="0"/>
      <w:divBdr>
        <w:top w:val="none" w:sz="0" w:space="0" w:color="auto"/>
        <w:left w:val="none" w:sz="0" w:space="0" w:color="auto"/>
        <w:bottom w:val="none" w:sz="0" w:space="0" w:color="auto"/>
        <w:right w:val="none" w:sz="0" w:space="0" w:color="auto"/>
      </w:divBdr>
    </w:div>
    <w:div w:id="1901284022">
      <w:marLeft w:val="0"/>
      <w:marRight w:val="0"/>
      <w:marTop w:val="0"/>
      <w:marBottom w:val="0"/>
      <w:divBdr>
        <w:top w:val="none" w:sz="0" w:space="0" w:color="auto"/>
        <w:left w:val="none" w:sz="0" w:space="0" w:color="auto"/>
        <w:bottom w:val="none" w:sz="0" w:space="0" w:color="auto"/>
        <w:right w:val="none" w:sz="0" w:space="0" w:color="auto"/>
      </w:divBdr>
    </w:div>
    <w:div w:id="1901331169">
      <w:marLeft w:val="0"/>
      <w:marRight w:val="0"/>
      <w:marTop w:val="0"/>
      <w:marBottom w:val="0"/>
      <w:divBdr>
        <w:top w:val="none" w:sz="0" w:space="0" w:color="auto"/>
        <w:left w:val="none" w:sz="0" w:space="0" w:color="auto"/>
        <w:bottom w:val="none" w:sz="0" w:space="0" w:color="auto"/>
        <w:right w:val="none" w:sz="0" w:space="0" w:color="auto"/>
      </w:divBdr>
    </w:div>
    <w:div w:id="1901331470">
      <w:marLeft w:val="0"/>
      <w:marRight w:val="0"/>
      <w:marTop w:val="0"/>
      <w:marBottom w:val="0"/>
      <w:divBdr>
        <w:top w:val="none" w:sz="0" w:space="0" w:color="auto"/>
        <w:left w:val="none" w:sz="0" w:space="0" w:color="auto"/>
        <w:bottom w:val="none" w:sz="0" w:space="0" w:color="auto"/>
        <w:right w:val="none" w:sz="0" w:space="0" w:color="auto"/>
      </w:divBdr>
    </w:div>
    <w:div w:id="1901476633">
      <w:marLeft w:val="0"/>
      <w:marRight w:val="0"/>
      <w:marTop w:val="0"/>
      <w:marBottom w:val="0"/>
      <w:divBdr>
        <w:top w:val="none" w:sz="0" w:space="0" w:color="auto"/>
        <w:left w:val="none" w:sz="0" w:space="0" w:color="auto"/>
        <w:bottom w:val="none" w:sz="0" w:space="0" w:color="auto"/>
        <w:right w:val="none" w:sz="0" w:space="0" w:color="auto"/>
      </w:divBdr>
    </w:div>
    <w:div w:id="1901550333">
      <w:marLeft w:val="0"/>
      <w:marRight w:val="0"/>
      <w:marTop w:val="0"/>
      <w:marBottom w:val="0"/>
      <w:divBdr>
        <w:top w:val="none" w:sz="0" w:space="0" w:color="auto"/>
        <w:left w:val="none" w:sz="0" w:space="0" w:color="auto"/>
        <w:bottom w:val="none" w:sz="0" w:space="0" w:color="auto"/>
        <w:right w:val="none" w:sz="0" w:space="0" w:color="auto"/>
      </w:divBdr>
    </w:div>
    <w:div w:id="1901594262">
      <w:marLeft w:val="0"/>
      <w:marRight w:val="0"/>
      <w:marTop w:val="0"/>
      <w:marBottom w:val="0"/>
      <w:divBdr>
        <w:top w:val="none" w:sz="0" w:space="0" w:color="auto"/>
        <w:left w:val="none" w:sz="0" w:space="0" w:color="auto"/>
        <w:bottom w:val="none" w:sz="0" w:space="0" w:color="auto"/>
        <w:right w:val="none" w:sz="0" w:space="0" w:color="auto"/>
      </w:divBdr>
    </w:div>
    <w:div w:id="1901595372">
      <w:marLeft w:val="0"/>
      <w:marRight w:val="0"/>
      <w:marTop w:val="0"/>
      <w:marBottom w:val="0"/>
      <w:divBdr>
        <w:top w:val="none" w:sz="0" w:space="0" w:color="auto"/>
        <w:left w:val="none" w:sz="0" w:space="0" w:color="auto"/>
        <w:bottom w:val="none" w:sz="0" w:space="0" w:color="auto"/>
        <w:right w:val="none" w:sz="0" w:space="0" w:color="auto"/>
      </w:divBdr>
    </w:div>
    <w:div w:id="1901598334">
      <w:marLeft w:val="0"/>
      <w:marRight w:val="0"/>
      <w:marTop w:val="0"/>
      <w:marBottom w:val="0"/>
      <w:divBdr>
        <w:top w:val="none" w:sz="0" w:space="0" w:color="auto"/>
        <w:left w:val="none" w:sz="0" w:space="0" w:color="auto"/>
        <w:bottom w:val="none" w:sz="0" w:space="0" w:color="auto"/>
        <w:right w:val="none" w:sz="0" w:space="0" w:color="auto"/>
      </w:divBdr>
    </w:div>
    <w:div w:id="1901599774">
      <w:marLeft w:val="0"/>
      <w:marRight w:val="0"/>
      <w:marTop w:val="0"/>
      <w:marBottom w:val="0"/>
      <w:divBdr>
        <w:top w:val="none" w:sz="0" w:space="0" w:color="auto"/>
        <w:left w:val="none" w:sz="0" w:space="0" w:color="auto"/>
        <w:bottom w:val="none" w:sz="0" w:space="0" w:color="auto"/>
        <w:right w:val="none" w:sz="0" w:space="0" w:color="auto"/>
      </w:divBdr>
    </w:div>
    <w:div w:id="1901599913">
      <w:marLeft w:val="0"/>
      <w:marRight w:val="0"/>
      <w:marTop w:val="0"/>
      <w:marBottom w:val="0"/>
      <w:divBdr>
        <w:top w:val="none" w:sz="0" w:space="0" w:color="auto"/>
        <w:left w:val="none" w:sz="0" w:space="0" w:color="auto"/>
        <w:bottom w:val="none" w:sz="0" w:space="0" w:color="auto"/>
        <w:right w:val="none" w:sz="0" w:space="0" w:color="auto"/>
      </w:divBdr>
    </w:div>
    <w:div w:id="1901670468">
      <w:marLeft w:val="0"/>
      <w:marRight w:val="0"/>
      <w:marTop w:val="0"/>
      <w:marBottom w:val="0"/>
      <w:divBdr>
        <w:top w:val="none" w:sz="0" w:space="0" w:color="auto"/>
        <w:left w:val="none" w:sz="0" w:space="0" w:color="auto"/>
        <w:bottom w:val="none" w:sz="0" w:space="0" w:color="auto"/>
        <w:right w:val="none" w:sz="0" w:space="0" w:color="auto"/>
      </w:divBdr>
    </w:div>
    <w:div w:id="1901743184">
      <w:marLeft w:val="0"/>
      <w:marRight w:val="0"/>
      <w:marTop w:val="0"/>
      <w:marBottom w:val="0"/>
      <w:divBdr>
        <w:top w:val="none" w:sz="0" w:space="0" w:color="auto"/>
        <w:left w:val="none" w:sz="0" w:space="0" w:color="auto"/>
        <w:bottom w:val="none" w:sz="0" w:space="0" w:color="auto"/>
        <w:right w:val="none" w:sz="0" w:space="0" w:color="auto"/>
      </w:divBdr>
    </w:div>
    <w:div w:id="1901792552">
      <w:marLeft w:val="0"/>
      <w:marRight w:val="0"/>
      <w:marTop w:val="0"/>
      <w:marBottom w:val="0"/>
      <w:divBdr>
        <w:top w:val="none" w:sz="0" w:space="0" w:color="auto"/>
        <w:left w:val="none" w:sz="0" w:space="0" w:color="auto"/>
        <w:bottom w:val="none" w:sz="0" w:space="0" w:color="auto"/>
        <w:right w:val="none" w:sz="0" w:space="0" w:color="auto"/>
      </w:divBdr>
    </w:div>
    <w:div w:id="1901820025">
      <w:marLeft w:val="0"/>
      <w:marRight w:val="0"/>
      <w:marTop w:val="0"/>
      <w:marBottom w:val="0"/>
      <w:divBdr>
        <w:top w:val="none" w:sz="0" w:space="0" w:color="auto"/>
        <w:left w:val="none" w:sz="0" w:space="0" w:color="auto"/>
        <w:bottom w:val="none" w:sz="0" w:space="0" w:color="auto"/>
        <w:right w:val="none" w:sz="0" w:space="0" w:color="auto"/>
      </w:divBdr>
    </w:div>
    <w:div w:id="1902014367">
      <w:marLeft w:val="0"/>
      <w:marRight w:val="0"/>
      <w:marTop w:val="0"/>
      <w:marBottom w:val="0"/>
      <w:divBdr>
        <w:top w:val="none" w:sz="0" w:space="0" w:color="auto"/>
        <w:left w:val="none" w:sz="0" w:space="0" w:color="auto"/>
        <w:bottom w:val="none" w:sz="0" w:space="0" w:color="auto"/>
        <w:right w:val="none" w:sz="0" w:space="0" w:color="auto"/>
      </w:divBdr>
    </w:div>
    <w:div w:id="1902056129">
      <w:marLeft w:val="0"/>
      <w:marRight w:val="0"/>
      <w:marTop w:val="0"/>
      <w:marBottom w:val="0"/>
      <w:divBdr>
        <w:top w:val="none" w:sz="0" w:space="0" w:color="auto"/>
        <w:left w:val="none" w:sz="0" w:space="0" w:color="auto"/>
        <w:bottom w:val="none" w:sz="0" w:space="0" w:color="auto"/>
        <w:right w:val="none" w:sz="0" w:space="0" w:color="auto"/>
      </w:divBdr>
    </w:div>
    <w:div w:id="1902210840">
      <w:marLeft w:val="0"/>
      <w:marRight w:val="0"/>
      <w:marTop w:val="0"/>
      <w:marBottom w:val="0"/>
      <w:divBdr>
        <w:top w:val="none" w:sz="0" w:space="0" w:color="auto"/>
        <w:left w:val="none" w:sz="0" w:space="0" w:color="auto"/>
        <w:bottom w:val="none" w:sz="0" w:space="0" w:color="auto"/>
        <w:right w:val="none" w:sz="0" w:space="0" w:color="auto"/>
      </w:divBdr>
    </w:div>
    <w:div w:id="1902212280">
      <w:marLeft w:val="0"/>
      <w:marRight w:val="0"/>
      <w:marTop w:val="0"/>
      <w:marBottom w:val="0"/>
      <w:divBdr>
        <w:top w:val="none" w:sz="0" w:space="0" w:color="auto"/>
        <w:left w:val="none" w:sz="0" w:space="0" w:color="auto"/>
        <w:bottom w:val="none" w:sz="0" w:space="0" w:color="auto"/>
        <w:right w:val="none" w:sz="0" w:space="0" w:color="auto"/>
      </w:divBdr>
    </w:div>
    <w:div w:id="1902212760">
      <w:marLeft w:val="0"/>
      <w:marRight w:val="0"/>
      <w:marTop w:val="0"/>
      <w:marBottom w:val="0"/>
      <w:divBdr>
        <w:top w:val="none" w:sz="0" w:space="0" w:color="auto"/>
        <w:left w:val="none" w:sz="0" w:space="0" w:color="auto"/>
        <w:bottom w:val="none" w:sz="0" w:space="0" w:color="auto"/>
        <w:right w:val="none" w:sz="0" w:space="0" w:color="auto"/>
      </w:divBdr>
    </w:div>
    <w:div w:id="1902473960">
      <w:marLeft w:val="0"/>
      <w:marRight w:val="0"/>
      <w:marTop w:val="0"/>
      <w:marBottom w:val="0"/>
      <w:divBdr>
        <w:top w:val="none" w:sz="0" w:space="0" w:color="auto"/>
        <w:left w:val="none" w:sz="0" w:space="0" w:color="auto"/>
        <w:bottom w:val="none" w:sz="0" w:space="0" w:color="auto"/>
        <w:right w:val="none" w:sz="0" w:space="0" w:color="auto"/>
      </w:divBdr>
    </w:div>
    <w:div w:id="1902476498">
      <w:marLeft w:val="0"/>
      <w:marRight w:val="0"/>
      <w:marTop w:val="0"/>
      <w:marBottom w:val="0"/>
      <w:divBdr>
        <w:top w:val="none" w:sz="0" w:space="0" w:color="auto"/>
        <w:left w:val="none" w:sz="0" w:space="0" w:color="auto"/>
        <w:bottom w:val="none" w:sz="0" w:space="0" w:color="auto"/>
        <w:right w:val="none" w:sz="0" w:space="0" w:color="auto"/>
      </w:divBdr>
    </w:div>
    <w:div w:id="1902521856">
      <w:marLeft w:val="0"/>
      <w:marRight w:val="0"/>
      <w:marTop w:val="0"/>
      <w:marBottom w:val="0"/>
      <w:divBdr>
        <w:top w:val="none" w:sz="0" w:space="0" w:color="auto"/>
        <w:left w:val="none" w:sz="0" w:space="0" w:color="auto"/>
        <w:bottom w:val="none" w:sz="0" w:space="0" w:color="auto"/>
        <w:right w:val="none" w:sz="0" w:space="0" w:color="auto"/>
      </w:divBdr>
    </w:div>
    <w:div w:id="1902713797">
      <w:marLeft w:val="0"/>
      <w:marRight w:val="0"/>
      <w:marTop w:val="0"/>
      <w:marBottom w:val="0"/>
      <w:divBdr>
        <w:top w:val="none" w:sz="0" w:space="0" w:color="auto"/>
        <w:left w:val="none" w:sz="0" w:space="0" w:color="auto"/>
        <w:bottom w:val="none" w:sz="0" w:space="0" w:color="auto"/>
        <w:right w:val="none" w:sz="0" w:space="0" w:color="auto"/>
      </w:divBdr>
    </w:div>
    <w:div w:id="1902714613">
      <w:marLeft w:val="0"/>
      <w:marRight w:val="0"/>
      <w:marTop w:val="0"/>
      <w:marBottom w:val="0"/>
      <w:divBdr>
        <w:top w:val="none" w:sz="0" w:space="0" w:color="auto"/>
        <w:left w:val="none" w:sz="0" w:space="0" w:color="auto"/>
        <w:bottom w:val="none" w:sz="0" w:space="0" w:color="auto"/>
        <w:right w:val="none" w:sz="0" w:space="0" w:color="auto"/>
      </w:divBdr>
    </w:div>
    <w:div w:id="1902904545">
      <w:marLeft w:val="0"/>
      <w:marRight w:val="0"/>
      <w:marTop w:val="0"/>
      <w:marBottom w:val="0"/>
      <w:divBdr>
        <w:top w:val="none" w:sz="0" w:space="0" w:color="auto"/>
        <w:left w:val="none" w:sz="0" w:space="0" w:color="auto"/>
        <w:bottom w:val="none" w:sz="0" w:space="0" w:color="auto"/>
        <w:right w:val="none" w:sz="0" w:space="0" w:color="auto"/>
      </w:divBdr>
    </w:div>
    <w:div w:id="1903060243">
      <w:marLeft w:val="0"/>
      <w:marRight w:val="0"/>
      <w:marTop w:val="0"/>
      <w:marBottom w:val="0"/>
      <w:divBdr>
        <w:top w:val="none" w:sz="0" w:space="0" w:color="auto"/>
        <w:left w:val="none" w:sz="0" w:space="0" w:color="auto"/>
        <w:bottom w:val="none" w:sz="0" w:space="0" w:color="auto"/>
        <w:right w:val="none" w:sz="0" w:space="0" w:color="auto"/>
      </w:divBdr>
    </w:div>
    <w:div w:id="1903446056">
      <w:marLeft w:val="0"/>
      <w:marRight w:val="0"/>
      <w:marTop w:val="0"/>
      <w:marBottom w:val="0"/>
      <w:divBdr>
        <w:top w:val="none" w:sz="0" w:space="0" w:color="auto"/>
        <w:left w:val="none" w:sz="0" w:space="0" w:color="auto"/>
        <w:bottom w:val="none" w:sz="0" w:space="0" w:color="auto"/>
        <w:right w:val="none" w:sz="0" w:space="0" w:color="auto"/>
      </w:divBdr>
    </w:div>
    <w:div w:id="1903591043">
      <w:marLeft w:val="0"/>
      <w:marRight w:val="0"/>
      <w:marTop w:val="0"/>
      <w:marBottom w:val="0"/>
      <w:divBdr>
        <w:top w:val="none" w:sz="0" w:space="0" w:color="auto"/>
        <w:left w:val="none" w:sz="0" w:space="0" w:color="auto"/>
        <w:bottom w:val="none" w:sz="0" w:space="0" w:color="auto"/>
        <w:right w:val="none" w:sz="0" w:space="0" w:color="auto"/>
      </w:divBdr>
    </w:div>
    <w:div w:id="1903632383">
      <w:marLeft w:val="0"/>
      <w:marRight w:val="0"/>
      <w:marTop w:val="0"/>
      <w:marBottom w:val="0"/>
      <w:divBdr>
        <w:top w:val="none" w:sz="0" w:space="0" w:color="auto"/>
        <w:left w:val="none" w:sz="0" w:space="0" w:color="auto"/>
        <w:bottom w:val="none" w:sz="0" w:space="0" w:color="auto"/>
        <w:right w:val="none" w:sz="0" w:space="0" w:color="auto"/>
      </w:divBdr>
    </w:div>
    <w:div w:id="1903714677">
      <w:marLeft w:val="0"/>
      <w:marRight w:val="0"/>
      <w:marTop w:val="0"/>
      <w:marBottom w:val="0"/>
      <w:divBdr>
        <w:top w:val="none" w:sz="0" w:space="0" w:color="auto"/>
        <w:left w:val="none" w:sz="0" w:space="0" w:color="auto"/>
        <w:bottom w:val="none" w:sz="0" w:space="0" w:color="auto"/>
        <w:right w:val="none" w:sz="0" w:space="0" w:color="auto"/>
      </w:divBdr>
    </w:div>
    <w:div w:id="1903906371">
      <w:marLeft w:val="0"/>
      <w:marRight w:val="0"/>
      <w:marTop w:val="0"/>
      <w:marBottom w:val="0"/>
      <w:divBdr>
        <w:top w:val="none" w:sz="0" w:space="0" w:color="auto"/>
        <w:left w:val="none" w:sz="0" w:space="0" w:color="auto"/>
        <w:bottom w:val="none" w:sz="0" w:space="0" w:color="auto"/>
        <w:right w:val="none" w:sz="0" w:space="0" w:color="auto"/>
      </w:divBdr>
    </w:div>
    <w:div w:id="1904178197">
      <w:marLeft w:val="0"/>
      <w:marRight w:val="0"/>
      <w:marTop w:val="0"/>
      <w:marBottom w:val="0"/>
      <w:divBdr>
        <w:top w:val="none" w:sz="0" w:space="0" w:color="auto"/>
        <w:left w:val="none" w:sz="0" w:space="0" w:color="auto"/>
        <w:bottom w:val="none" w:sz="0" w:space="0" w:color="auto"/>
        <w:right w:val="none" w:sz="0" w:space="0" w:color="auto"/>
      </w:divBdr>
    </w:div>
    <w:div w:id="1904290652">
      <w:marLeft w:val="0"/>
      <w:marRight w:val="0"/>
      <w:marTop w:val="0"/>
      <w:marBottom w:val="0"/>
      <w:divBdr>
        <w:top w:val="none" w:sz="0" w:space="0" w:color="auto"/>
        <w:left w:val="none" w:sz="0" w:space="0" w:color="auto"/>
        <w:bottom w:val="none" w:sz="0" w:space="0" w:color="auto"/>
        <w:right w:val="none" w:sz="0" w:space="0" w:color="auto"/>
      </w:divBdr>
    </w:div>
    <w:div w:id="1904485726">
      <w:marLeft w:val="0"/>
      <w:marRight w:val="0"/>
      <w:marTop w:val="0"/>
      <w:marBottom w:val="0"/>
      <w:divBdr>
        <w:top w:val="none" w:sz="0" w:space="0" w:color="auto"/>
        <w:left w:val="none" w:sz="0" w:space="0" w:color="auto"/>
        <w:bottom w:val="none" w:sz="0" w:space="0" w:color="auto"/>
        <w:right w:val="none" w:sz="0" w:space="0" w:color="auto"/>
      </w:divBdr>
    </w:div>
    <w:div w:id="1904607809">
      <w:marLeft w:val="0"/>
      <w:marRight w:val="0"/>
      <w:marTop w:val="0"/>
      <w:marBottom w:val="0"/>
      <w:divBdr>
        <w:top w:val="none" w:sz="0" w:space="0" w:color="auto"/>
        <w:left w:val="none" w:sz="0" w:space="0" w:color="auto"/>
        <w:bottom w:val="none" w:sz="0" w:space="0" w:color="auto"/>
        <w:right w:val="none" w:sz="0" w:space="0" w:color="auto"/>
      </w:divBdr>
    </w:div>
    <w:div w:id="1904754542">
      <w:marLeft w:val="0"/>
      <w:marRight w:val="0"/>
      <w:marTop w:val="0"/>
      <w:marBottom w:val="0"/>
      <w:divBdr>
        <w:top w:val="none" w:sz="0" w:space="0" w:color="auto"/>
        <w:left w:val="none" w:sz="0" w:space="0" w:color="auto"/>
        <w:bottom w:val="none" w:sz="0" w:space="0" w:color="auto"/>
        <w:right w:val="none" w:sz="0" w:space="0" w:color="auto"/>
      </w:divBdr>
    </w:div>
    <w:div w:id="1904756478">
      <w:marLeft w:val="0"/>
      <w:marRight w:val="0"/>
      <w:marTop w:val="0"/>
      <w:marBottom w:val="0"/>
      <w:divBdr>
        <w:top w:val="none" w:sz="0" w:space="0" w:color="auto"/>
        <w:left w:val="none" w:sz="0" w:space="0" w:color="auto"/>
        <w:bottom w:val="none" w:sz="0" w:space="0" w:color="auto"/>
        <w:right w:val="none" w:sz="0" w:space="0" w:color="auto"/>
      </w:divBdr>
    </w:div>
    <w:div w:id="1904826655">
      <w:marLeft w:val="0"/>
      <w:marRight w:val="0"/>
      <w:marTop w:val="0"/>
      <w:marBottom w:val="0"/>
      <w:divBdr>
        <w:top w:val="none" w:sz="0" w:space="0" w:color="auto"/>
        <w:left w:val="none" w:sz="0" w:space="0" w:color="auto"/>
        <w:bottom w:val="none" w:sz="0" w:space="0" w:color="auto"/>
        <w:right w:val="none" w:sz="0" w:space="0" w:color="auto"/>
      </w:divBdr>
    </w:div>
    <w:div w:id="1904870070">
      <w:marLeft w:val="0"/>
      <w:marRight w:val="0"/>
      <w:marTop w:val="0"/>
      <w:marBottom w:val="0"/>
      <w:divBdr>
        <w:top w:val="none" w:sz="0" w:space="0" w:color="auto"/>
        <w:left w:val="none" w:sz="0" w:space="0" w:color="auto"/>
        <w:bottom w:val="none" w:sz="0" w:space="0" w:color="auto"/>
        <w:right w:val="none" w:sz="0" w:space="0" w:color="auto"/>
      </w:divBdr>
    </w:div>
    <w:div w:id="1904943653">
      <w:marLeft w:val="0"/>
      <w:marRight w:val="0"/>
      <w:marTop w:val="0"/>
      <w:marBottom w:val="0"/>
      <w:divBdr>
        <w:top w:val="none" w:sz="0" w:space="0" w:color="auto"/>
        <w:left w:val="none" w:sz="0" w:space="0" w:color="auto"/>
        <w:bottom w:val="none" w:sz="0" w:space="0" w:color="auto"/>
        <w:right w:val="none" w:sz="0" w:space="0" w:color="auto"/>
      </w:divBdr>
    </w:div>
    <w:div w:id="1904951657">
      <w:marLeft w:val="0"/>
      <w:marRight w:val="0"/>
      <w:marTop w:val="0"/>
      <w:marBottom w:val="0"/>
      <w:divBdr>
        <w:top w:val="none" w:sz="0" w:space="0" w:color="auto"/>
        <w:left w:val="none" w:sz="0" w:space="0" w:color="auto"/>
        <w:bottom w:val="none" w:sz="0" w:space="0" w:color="auto"/>
        <w:right w:val="none" w:sz="0" w:space="0" w:color="auto"/>
      </w:divBdr>
    </w:div>
    <w:div w:id="1905094955">
      <w:marLeft w:val="0"/>
      <w:marRight w:val="0"/>
      <w:marTop w:val="0"/>
      <w:marBottom w:val="0"/>
      <w:divBdr>
        <w:top w:val="none" w:sz="0" w:space="0" w:color="auto"/>
        <w:left w:val="none" w:sz="0" w:space="0" w:color="auto"/>
        <w:bottom w:val="none" w:sz="0" w:space="0" w:color="auto"/>
        <w:right w:val="none" w:sz="0" w:space="0" w:color="auto"/>
      </w:divBdr>
    </w:div>
    <w:div w:id="1905097139">
      <w:marLeft w:val="0"/>
      <w:marRight w:val="0"/>
      <w:marTop w:val="0"/>
      <w:marBottom w:val="0"/>
      <w:divBdr>
        <w:top w:val="none" w:sz="0" w:space="0" w:color="auto"/>
        <w:left w:val="none" w:sz="0" w:space="0" w:color="auto"/>
        <w:bottom w:val="none" w:sz="0" w:space="0" w:color="auto"/>
        <w:right w:val="none" w:sz="0" w:space="0" w:color="auto"/>
      </w:divBdr>
    </w:div>
    <w:div w:id="1905213954">
      <w:marLeft w:val="0"/>
      <w:marRight w:val="0"/>
      <w:marTop w:val="0"/>
      <w:marBottom w:val="0"/>
      <w:divBdr>
        <w:top w:val="none" w:sz="0" w:space="0" w:color="auto"/>
        <w:left w:val="none" w:sz="0" w:space="0" w:color="auto"/>
        <w:bottom w:val="none" w:sz="0" w:space="0" w:color="auto"/>
        <w:right w:val="none" w:sz="0" w:space="0" w:color="auto"/>
      </w:divBdr>
    </w:div>
    <w:div w:id="1905220561">
      <w:marLeft w:val="0"/>
      <w:marRight w:val="0"/>
      <w:marTop w:val="0"/>
      <w:marBottom w:val="0"/>
      <w:divBdr>
        <w:top w:val="none" w:sz="0" w:space="0" w:color="auto"/>
        <w:left w:val="none" w:sz="0" w:space="0" w:color="auto"/>
        <w:bottom w:val="none" w:sz="0" w:space="0" w:color="auto"/>
        <w:right w:val="none" w:sz="0" w:space="0" w:color="auto"/>
      </w:divBdr>
    </w:div>
    <w:div w:id="1905293301">
      <w:marLeft w:val="0"/>
      <w:marRight w:val="0"/>
      <w:marTop w:val="0"/>
      <w:marBottom w:val="0"/>
      <w:divBdr>
        <w:top w:val="none" w:sz="0" w:space="0" w:color="auto"/>
        <w:left w:val="none" w:sz="0" w:space="0" w:color="auto"/>
        <w:bottom w:val="none" w:sz="0" w:space="0" w:color="auto"/>
        <w:right w:val="none" w:sz="0" w:space="0" w:color="auto"/>
      </w:divBdr>
    </w:div>
    <w:div w:id="1905293784">
      <w:marLeft w:val="0"/>
      <w:marRight w:val="0"/>
      <w:marTop w:val="0"/>
      <w:marBottom w:val="0"/>
      <w:divBdr>
        <w:top w:val="none" w:sz="0" w:space="0" w:color="auto"/>
        <w:left w:val="none" w:sz="0" w:space="0" w:color="auto"/>
        <w:bottom w:val="none" w:sz="0" w:space="0" w:color="auto"/>
        <w:right w:val="none" w:sz="0" w:space="0" w:color="auto"/>
      </w:divBdr>
    </w:div>
    <w:div w:id="1905331498">
      <w:marLeft w:val="0"/>
      <w:marRight w:val="0"/>
      <w:marTop w:val="0"/>
      <w:marBottom w:val="0"/>
      <w:divBdr>
        <w:top w:val="none" w:sz="0" w:space="0" w:color="auto"/>
        <w:left w:val="none" w:sz="0" w:space="0" w:color="auto"/>
        <w:bottom w:val="none" w:sz="0" w:space="0" w:color="auto"/>
        <w:right w:val="none" w:sz="0" w:space="0" w:color="auto"/>
      </w:divBdr>
    </w:div>
    <w:div w:id="1905605554">
      <w:marLeft w:val="0"/>
      <w:marRight w:val="0"/>
      <w:marTop w:val="0"/>
      <w:marBottom w:val="0"/>
      <w:divBdr>
        <w:top w:val="none" w:sz="0" w:space="0" w:color="auto"/>
        <w:left w:val="none" w:sz="0" w:space="0" w:color="auto"/>
        <w:bottom w:val="none" w:sz="0" w:space="0" w:color="auto"/>
        <w:right w:val="none" w:sz="0" w:space="0" w:color="auto"/>
      </w:divBdr>
    </w:div>
    <w:div w:id="1905725179">
      <w:marLeft w:val="0"/>
      <w:marRight w:val="0"/>
      <w:marTop w:val="0"/>
      <w:marBottom w:val="0"/>
      <w:divBdr>
        <w:top w:val="none" w:sz="0" w:space="0" w:color="auto"/>
        <w:left w:val="none" w:sz="0" w:space="0" w:color="auto"/>
        <w:bottom w:val="none" w:sz="0" w:space="0" w:color="auto"/>
        <w:right w:val="none" w:sz="0" w:space="0" w:color="auto"/>
      </w:divBdr>
    </w:div>
    <w:div w:id="1905945064">
      <w:marLeft w:val="0"/>
      <w:marRight w:val="0"/>
      <w:marTop w:val="0"/>
      <w:marBottom w:val="0"/>
      <w:divBdr>
        <w:top w:val="none" w:sz="0" w:space="0" w:color="auto"/>
        <w:left w:val="none" w:sz="0" w:space="0" w:color="auto"/>
        <w:bottom w:val="none" w:sz="0" w:space="0" w:color="auto"/>
        <w:right w:val="none" w:sz="0" w:space="0" w:color="auto"/>
      </w:divBdr>
    </w:div>
    <w:div w:id="1906259027">
      <w:marLeft w:val="0"/>
      <w:marRight w:val="0"/>
      <w:marTop w:val="0"/>
      <w:marBottom w:val="0"/>
      <w:divBdr>
        <w:top w:val="none" w:sz="0" w:space="0" w:color="auto"/>
        <w:left w:val="none" w:sz="0" w:space="0" w:color="auto"/>
        <w:bottom w:val="none" w:sz="0" w:space="0" w:color="auto"/>
        <w:right w:val="none" w:sz="0" w:space="0" w:color="auto"/>
      </w:divBdr>
    </w:div>
    <w:div w:id="1906600905">
      <w:marLeft w:val="0"/>
      <w:marRight w:val="0"/>
      <w:marTop w:val="0"/>
      <w:marBottom w:val="0"/>
      <w:divBdr>
        <w:top w:val="none" w:sz="0" w:space="0" w:color="auto"/>
        <w:left w:val="none" w:sz="0" w:space="0" w:color="auto"/>
        <w:bottom w:val="none" w:sz="0" w:space="0" w:color="auto"/>
        <w:right w:val="none" w:sz="0" w:space="0" w:color="auto"/>
      </w:divBdr>
    </w:div>
    <w:div w:id="1906836902">
      <w:marLeft w:val="0"/>
      <w:marRight w:val="0"/>
      <w:marTop w:val="0"/>
      <w:marBottom w:val="0"/>
      <w:divBdr>
        <w:top w:val="none" w:sz="0" w:space="0" w:color="auto"/>
        <w:left w:val="none" w:sz="0" w:space="0" w:color="auto"/>
        <w:bottom w:val="none" w:sz="0" w:space="0" w:color="auto"/>
        <w:right w:val="none" w:sz="0" w:space="0" w:color="auto"/>
      </w:divBdr>
    </w:div>
    <w:div w:id="1906839419">
      <w:marLeft w:val="0"/>
      <w:marRight w:val="0"/>
      <w:marTop w:val="0"/>
      <w:marBottom w:val="0"/>
      <w:divBdr>
        <w:top w:val="none" w:sz="0" w:space="0" w:color="auto"/>
        <w:left w:val="none" w:sz="0" w:space="0" w:color="auto"/>
        <w:bottom w:val="none" w:sz="0" w:space="0" w:color="auto"/>
        <w:right w:val="none" w:sz="0" w:space="0" w:color="auto"/>
      </w:divBdr>
    </w:div>
    <w:div w:id="1906916971">
      <w:marLeft w:val="0"/>
      <w:marRight w:val="0"/>
      <w:marTop w:val="0"/>
      <w:marBottom w:val="0"/>
      <w:divBdr>
        <w:top w:val="none" w:sz="0" w:space="0" w:color="auto"/>
        <w:left w:val="none" w:sz="0" w:space="0" w:color="auto"/>
        <w:bottom w:val="none" w:sz="0" w:space="0" w:color="auto"/>
        <w:right w:val="none" w:sz="0" w:space="0" w:color="auto"/>
      </w:divBdr>
    </w:div>
    <w:div w:id="1906987106">
      <w:marLeft w:val="0"/>
      <w:marRight w:val="0"/>
      <w:marTop w:val="0"/>
      <w:marBottom w:val="0"/>
      <w:divBdr>
        <w:top w:val="none" w:sz="0" w:space="0" w:color="auto"/>
        <w:left w:val="none" w:sz="0" w:space="0" w:color="auto"/>
        <w:bottom w:val="none" w:sz="0" w:space="0" w:color="auto"/>
        <w:right w:val="none" w:sz="0" w:space="0" w:color="auto"/>
      </w:divBdr>
    </w:div>
    <w:div w:id="1906987758">
      <w:marLeft w:val="0"/>
      <w:marRight w:val="0"/>
      <w:marTop w:val="0"/>
      <w:marBottom w:val="0"/>
      <w:divBdr>
        <w:top w:val="none" w:sz="0" w:space="0" w:color="auto"/>
        <w:left w:val="none" w:sz="0" w:space="0" w:color="auto"/>
        <w:bottom w:val="none" w:sz="0" w:space="0" w:color="auto"/>
        <w:right w:val="none" w:sz="0" w:space="0" w:color="auto"/>
      </w:divBdr>
    </w:div>
    <w:div w:id="1907034639">
      <w:marLeft w:val="0"/>
      <w:marRight w:val="0"/>
      <w:marTop w:val="0"/>
      <w:marBottom w:val="0"/>
      <w:divBdr>
        <w:top w:val="none" w:sz="0" w:space="0" w:color="auto"/>
        <w:left w:val="none" w:sz="0" w:space="0" w:color="auto"/>
        <w:bottom w:val="none" w:sz="0" w:space="0" w:color="auto"/>
        <w:right w:val="none" w:sz="0" w:space="0" w:color="auto"/>
      </w:divBdr>
    </w:div>
    <w:div w:id="1907181065">
      <w:marLeft w:val="0"/>
      <w:marRight w:val="0"/>
      <w:marTop w:val="0"/>
      <w:marBottom w:val="0"/>
      <w:divBdr>
        <w:top w:val="none" w:sz="0" w:space="0" w:color="auto"/>
        <w:left w:val="none" w:sz="0" w:space="0" w:color="auto"/>
        <w:bottom w:val="none" w:sz="0" w:space="0" w:color="auto"/>
        <w:right w:val="none" w:sz="0" w:space="0" w:color="auto"/>
      </w:divBdr>
    </w:div>
    <w:div w:id="1907301965">
      <w:marLeft w:val="0"/>
      <w:marRight w:val="0"/>
      <w:marTop w:val="0"/>
      <w:marBottom w:val="0"/>
      <w:divBdr>
        <w:top w:val="none" w:sz="0" w:space="0" w:color="auto"/>
        <w:left w:val="none" w:sz="0" w:space="0" w:color="auto"/>
        <w:bottom w:val="none" w:sz="0" w:space="0" w:color="auto"/>
        <w:right w:val="none" w:sz="0" w:space="0" w:color="auto"/>
      </w:divBdr>
    </w:div>
    <w:div w:id="1907572349">
      <w:marLeft w:val="0"/>
      <w:marRight w:val="0"/>
      <w:marTop w:val="0"/>
      <w:marBottom w:val="0"/>
      <w:divBdr>
        <w:top w:val="none" w:sz="0" w:space="0" w:color="auto"/>
        <w:left w:val="none" w:sz="0" w:space="0" w:color="auto"/>
        <w:bottom w:val="none" w:sz="0" w:space="0" w:color="auto"/>
        <w:right w:val="none" w:sz="0" w:space="0" w:color="auto"/>
      </w:divBdr>
    </w:div>
    <w:div w:id="1907641351">
      <w:marLeft w:val="0"/>
      <w:marRight w:val="0"/>
      <w:marTop w:val="0"/>
      <w:marBottom w:val="0"/>
      <w:divBdr>
        <w:top w:val="none" w:sz="0" w:space="0" w:color="auto"/>
        <w:left w:val="none" w:sz="0" w:space="0" w:color="auto"/>
        <w:bottom w:val="none" w:sz="0" w:space="0" w:color="auto"/>
        <w:right w:val="none" w:sz="0" w:space="0" w:color="auto"/>
      </w:divBdr>
    </w:div>
    <w:div w:id="1907716743">
      <w:marLeft w:val="0"/>
      <w:marRight w:val="0"/>
      <w:marTop w:val="0"/>
      <w:marBottom w:val="0"/>
      <w:divBdr>
        <w:top w:val="none" w:sz="0" w:space="0" w:color="auto"/>
        <w:left w:val="none" w:sz="0" w:space="0" w:color="auto"/>
        <w:bottom w:val="none" w:sz="0" w:space="0" w:color="auto"/>
        <w:right w:val="none" w:sz="0" w:space="0" w:color="auto"/>
      </w:divBdr>
    </w:div>
    <w:div w:id="1907757723">
      <w:marLeft w:val="0"/>
      <w:marRight w:val="0"/>
      <w:marTop w:val="0"/>
      <w:marBottom w:val="0"/>
      <w:divBdr>
        <w:top w:val="none" w:sz="0" w:space="0" w:color="auto"/>
        <w:left w:val="none" w:sz="0" w:space="0" w:color="auto"/>
        <w:bottom w:val="none" w:sz="0" w:space="0" w:color="auto"/>
        <w:right w:val="none" w:sz="0" w:space="0" w:color="auto"/>
      </w:divBdr>
    </w:div>
    <w:div w:id="1907765885">
      <w:marLeft w:val="0"/>
      <w:marRight w:val="0"/>
      <w:marTop w:val="0"/>
      <w:marBottom w:val="0"/>
      <w:divBdr>
        <w:top w:val="none" w:sz="0" w:space="0" w:color="auto"/>
        <w:left w:val="none" w:sz="0" w:space="0" w:color="auto"/>
        <w:bottom w:val="none" w:sz="0" w:space="0" w:color="auto"/>
        <w:right w:val="none" w:sz="0" w:space="0" w:color="auto"/>
      </w:divBdr>
    </w:div>
    <w:div w:id="1907909289">
      <w:marLeft w:val="0"/>
      <w:marRight w:val="0"/>
      <w:marTop w:val="0"/>
      <w:marBottom w:val="0"/>
      <w:divBdr>
        <w:top w:val="none" w:sz="0" w:space="0" w:color="auto"/>
        <w:left w:val="none" w:sz="0" w:space="0" w:color="auto"/>
        <w:bottom w:val="none" w:sz="0" w:space="0" w:color="auto"/>
        <w:right w:val="none" w:sz="0" w:space="0" w:color="auto"/>
      </w:divBdr>
    </w:div>
    <w:div w:id="1908030306">
      <w:marLeft w:val="0"/>
      <w:marRight w:val="0"/>
      <w:marTop w:val="0"/>
      <w:marBottom w:val="0"/>
      <w:divBdr>
        <w:top w:val="none" w:sz="0" w:space="0" w:color="auto"/>
        <w:left w:val="none" w:sz="0" w:space="0" w:color="auto"/>
        <w:bottom w:val="none" w:sz="0" w:space="0" w:color="auto"/>
        <w:right w:val="none" w:sz="0" w:space="0" w:color="auto"/>
      </w:divBdr>
    </w:div>
    <w:div w:id="1908222648">
      <w:marLeft w:val="0"/>
      <w:marRight w:val="0"/>
      <w:marTop w:val="0"/>
      <w:marBottom w:val="0"/>
      <w:divBdr>
        <w:top w:val="none" w:sz="0" w:space="0" w:color="auto"/>
        <w:left w:val="none" w:sz="0" w:space="0" w:color="auto"/>
        <w:bottom w:val="none" w:sz="0" w:space="0" w:color="auto"/>
        <w:right w:val="none" w:sz="0" w:space="0" w:color="auto"/>
      </w:divBdr>
    </w:div>
    <w:div w:id="1908416170">
      <w:marLeft w:val="0"/>
      <w:marRight w:val="0"/>
      <w:marTop w:val="0"/>
      <w:marBottom w:val="0"/>
      <w:divBdr>
        <w:top w:val="none" w:sz="0" w:space="0" w:color="auto"/>
        <w:left w:val="none" w:sz="0" w:space="0" w:color="auto"/>
        <w:bottom w:val="none" w:sz="0" w:space="0" w:color="auto"/>
        <w:right w:val="none" w:sz="0" w:space="0" w:color="auto"/>
      </w:divBdr>
    </w:div>
    <w:div w:id="1908607787">
      <w:marLeft w:val="0"/>
      <w:marRight w:val="0"/>
      <w:marTop w:val="0"/>
      <w:marBottom w:val="0"/>
      <w:divBdr>
        <w:top w:val="none" w:sz="0" w:space="0" w:color="auto"/>
        <w:left w:val="none" w:sz="0" w:space="0" w:color="auto"/>
        <w:bottom w:val="none" w:sz="0" w:space="0" w:color="auto"/>
        <w:right w:val="none" w:sz="0" w:space="0" w:color="auto"/>
      </w:divBdr>
    </w:div>
    <w:div w:id="1908683924">
      <w:marLeft w:val="0"/>
      <w:marRight w:val="0"/>
      <w:marTop w:val="0"/>
      <w:marBottom w:val="0"/>
      <w:divBdr>
        <w:top w:val="none" w:sz="0" w:space="0" w:color="auto"/>
        <w:left w:val="none" w:sz="0" w:space="0" w:color="auto"/>
        <w:bottom w:val="none" w:sz="0" w:space="0" w:color="auto"/>
        <w:right w:val="none" w:sz="0" w:space="0" w:color="auto"/>
      </w:divBdr>
    </w:div>
    <w:div w:id="1908879194">
      <w:marLeft w:val="0"/>
      <w:marRight w:val="0"/>
      <w:marTop w:val="0"/>
      <w:marBottom w:val="0"/>
      <w:divBdr>
        <w:top w:val="none" w:sz="0" w:space="0" w:color="auto"/>
        <w:left w:val="none" w:sz="0" w:space="0" w:color="auto"/>
        <w:bottom w:val="none" w:sz="0" w:space="0" w:color="auto"/>
        <w:right w:val="none" w:sz="0" w:space="0" w:color="auto"/>
      </w:divBdr>
    </w:div>
    <w:div w:id="1908882387">
      <w:marLeft w:val="0"/>
      <w:marRight w:val="0"/>
      <w:marTop w:val="0"/>
      <w:marBottom w:val="0"/>
      <w:divBdr>
        <w:top w:val="none" w:sz="0" w:space="0" w:color="auto"/>
        <w:left w:val="none" w:sz="0" w:space="0" w:color="auto"/>
        <w:bottom w:val="none" w:sz="0" w:space="0" w:color="auto"/>
        <w:right w:val="none" w:sz="0" w:space="0" w:color="auto"/>
      </w:divBdr>
    </w:div>
    <w:div w:id="1909071334">
      <w:marLeft w:val="0"/>
      <w:marRight w:val="0"/>
      <w:marTop w:val="0"/>
      <w:marBottom w:val="0"/>
      <w:divBdr>
        <w:top w:val="none" w:sz="0" w:space="0" w:color="auto"/>
        <w:left w:val="none" w:sz="0" w:space="0" w:color="auto"/>
        <w:bottom w:val="none" w:sz="0" w:space="0" w:color="auto"/>
        <w:right w:val="none" w:sz="0" w:space="0" w:color="auto"/>
      </w:divBdr>
    </w:div>
    <w:div w:id="1909143134">
      <w:marLeft w:val="0"/>
      <w:marRight w:val="0"/>
      <w:marTop w:val="0"/>
      <w:marBottom w:val="0"/>
      <w:divBdr>
        <w:top w:val="none" w:sz="0" w:space="0" w:color="auto"/>
        <w:left w:val="none" w:sz="0" w:space="0" w:color="auto"/>
        <w:bottom w:val="none" w:sz="0" w:space="0" w:color="auto"/>
        <w:right w:val="none" w:sz="0" w:space="0" w:color="auto"/>
      </w:divBdr>
    </w:div>
    <w:div w:id="1909261499">
      <w:marLeft w:val="0"/>
      <w:marRight w:val="0"/>
      <w:marTop w:val="0"/>
      <w:marBottom w:val="0"/>
      <w:divBdr>
        <w:top w:val="none" w:sz="0" w:space="0" w:color="auto"/>
        <w:left w:val="none" w:sz="0" w:space="0" w:color="auto"/>
        <w:bottom w:val="none" w:sz="0" w:space="0" w:color="auto"/>
        <w:right w:val="none" w:sz="0" w:space="0" w:color="auto"/>
      </w:divBdr>
    </w:div>
    <w:div w:id="1909264794">
      <w:marLeft w:val="0"/>
      <w:marRight w:val="0"/>
      <w:marTop w:val="0"/>
      <w:marBottom w:val="0"/>
      <w:divBdr>
        <w:top w:val="none" w:sz="0" w:space="0" w:color="auto"/>
        <w:left w:val="none" w:sz="0" w:space="0" w:color="auto"/>
        <w:bottom w:val="none" w:sz="0" w:space="0" w:color="auto"/>
        <w:right w:val="none" w:sz="0" w:space="0" w:color="auto"/>
      </w:divBdr>
    </w:div>
    <w:div w:id="1909266145">
      <w:marLeft w:val="0"/>
      <w:marRight w:val="0"/>
      <w:marTop w:val="0"/>
      <w:marBottom w:val="0"/>
      <w:divBdr>
        <w:top w:val="none" w:sz="0" w:space="0" w:color="auto"/>
        <w:left w:val="none" w:sz="0" w:space="0" w:color="auto"/>
        <w:bottom w:val="none" w:sz="0" w:space="0" w:color="auto"/>
        <w:right w:val="none" w:sz="0" w:space="0" w:color="auto"/>
      </w:divBdr>
    </w:div>
    <w:div w:id="1909459460">
      <w:marLeft w:val="0"/>
      <w:marRight w:val="0"/>
      <w:marTop w:val="0"/>
      <w:marBottom w:val="0"/>
      <w:divBdr>
        <w:top w:val="none" w:sz="0" w:space="0" w:color="auto"/>
        <w:left w:val="none" w:sz="0" w:space="0" w:color="auto"/>
        <w:bottom w:val="none" w:sz="0" w:space="0" w:color="auto"/>
        <w:right w:val="none" w:sz="0" w:space="0" w:color="auto"/>
      </w:divBdr>
    </w:div>
    <w:div w:id="1909487853">
      <w:marLeft w:val="0"/>
      <w:marRight w:val="0"/>
      <w:marTop w:val="0"/>
      <w:marBottom w:val="0"/>
      <w:divBdr>
        <w:top w:val="none" w:sz="0" w:space="0" w:color="auto"/>
        <w:left w:val="none" w:sz="0" w:space="0" w:color="auto"/>
        <w:bottom w:val="none" w:sz="0" w:space="0" w:color="auto"/>
        <w:right w:val="none" w:sz="0" w:space="0" w:color="auto"/>
      </w:divBdr>
    </w:div>
    <w:div w:id="1909535805">
      <w:marLeft w:val="0"/>
      <w:marRight w:val="0"/>
      <w:marTop w:val="0"/>
      <w:marBottom w:val="0"/>
      <w:divBdr>
        <w:top w:val="none" w:sz="0" w:space="0" w:color="auto"/>
        <w:left w:val="none" w:sz="0" w:space="0" w:color="auto"/>
        <w:bottom w:val="none" w:sz="0" w:space="0" w:color="auto"/>
        <w:right w:val="none" w:sz="0" w:space="0" w:color="auto"/>
      </w:divBdr>
    </w:div>
    <w:div w:id="1909536914">
      <w:marLeft w:val="0"/>
      <w:marRight w:val="0"/>
      <w:marTop w:val="0"/>
      <w:marBottom w:val="0"/>
      <w:divBdr>
        <w:top w:val="none" w:sz="0" w:space="0" w:color="auto"/>
        <w:left w:val="none" w:sz="0" w:space="0" w:color="auto"/>
        <w:bottom w:val="none" w:sz="0" w:space="0" w:color="auto"/>
        <w:right w:val="none" w:sz="0" w:space="0" w:color="auto"/>
      </w:divBdr>
    </w:div>
    <w:div w:id="1909723093">
      <w:marLeft w:val="0"/>
      <w:marRight w:val="0"/>
      <w:marTop w:val="0"/>
      <w:marBottom w:val="0"/>
      <w:divBdr>
        <w:top w:val="none" w:sz="0" w:space="0" w:color="auto"/>
        <w:left w:val="none" w:sz="0" w:space="0" w:color="auto"/>
        <w:bottom w:val="none" w:sz="0" w:space="0" w:color="auto"/>
        <w:right w:val="none" w:sz="0" w:space="0" w:color="auto"/>
      </w:divBdr>
    </w:div>
    <w:div w:id="1909728299">
      <w:marLeft w:val="0"/>
      <w:marRight w:val="0"/>
      <w:marTop w:val="0"/>
      <w:marBottom w:val="0"/>
      <w:divBdr>
        <w:top w:val="none" w:sz="0" w:space="0" w:color="auto"/>
        <w:left w:val="none" w:sz="0" w:space="0" w:color="auto"/>
        <w:bottom w:val="none" w:sz="0" w:space="0" w:color="auto"/>
        <w:right w:val="none" w:sz="0" w:space="0" w:color="auto"/>
      </w:divBdr>
    </w:div>
    <w:div w:id="1909881051">
      <w:marLeft w:val="0"/>
      <w:marRight w:val="0"/>
      <w:marTop w:val="0"/>
      <w:marBottom w:val="0"/>
      <w:divBdr>
        <w:top w:val="none" w:sz="0" w:space="0" w:color="auto"/>
        <w:left w:val="none" w:sz="0" w:space="0" w:color="auto"/>
        <w:bottom w:val="none" w:sz="0" w:space="0" w:color="auto"/>
        <w:right w:val="none" w:sz="0" w:space="0" w:color="auto"/>
      </w:divBdr>
    </w:div>
    <w:div w:id="1910000647">
      <w:marLeft w:val="0"/>
      <w:marRight w:val="0"/>
      <w:marTop w:val="0"/>
      <w:marBottom w:val="0"/>
      <w:divBdr>
        <w:top w:val="none" w:sz="0" w:space="0" w:color="auto"/>
        <w:left w:val="none" w:sz="0" w:space="0" w:color="auto"/>
        <w:bottom w:val="none" w:sz="0" w:space="0" w:color="auto"/>
        <w:right w:val="none" w:sz="0" w:space="0" w:color="auto"/>
      </w:divBdr>
    </w:div>
    <w:div w:id="1910067194">
      <w:marLeft w:val="0"/>
      <w:marRight w:val="0"/>
      <w:marTop w:val="0"/>
      <w:marBottom w:val="0"/>
      <w:divBdr>
        <w:top w:val="none" w:sz="0" w:space="0" w:color="auto"/>
        <w:left w:val="none" w:sz="0" w:space="0" w:color="auto"/>
        <w:bottom w:val="none" w:sz="0" w:space="0" w:color="auto"/>
        <w:right w:val="none" w:sz="0" w:space="0" w:color="auto"/>
      </w:divBdr>
    </w:div>
    <w:div w:id="1910075157">
      <w:marLeft w:val="0"/>
      <w:marRight w:val="0"/>
      <w:marTop w:val="0"/>
      <w:marBottom w:val="0"/>
      <w:divBdr>
        <w:top w:val="none" w:sz="0" w:space="0" w:color="auto"/>
        <w:left w:val="none" w:sz="0" w:space="0" w:color="auto"/>
        <w:bottom w:val="none" w:sz="0" w:space="0" w:color="auto"/>
        <w:right w:val="none" w:sz="0" w:space="0" w:color="auto"/>
      </w:divBdr>
    </w:div>
    <w:div w:id="1910186611">
      <w:marLeft w:val="0"/>
      <w:marRight w:val="0"/>
      <w:marTop w:val="0"/>
      <w:marBottom w:val="0"/>
      <w:divBdr>
        <w:top w:val="none" w:sz="0" w:space="0" w:color="auto"/>
        <w:left w:val="none" w:sz="0" w:space="0" w:color="auto"/>
        <w:bottom w:val="none" w:sz="0" w:space="0" w:color="auto"/>
        <w:right w:val="none" w:sz="0" w:space="0" w:color="auto"/>
      </w:divBdr>
    </w:div>
    <w:div w:id="1910266737">
      <w:marLeft w:val="0"/>
      <w:marRight w:val="0"/>
      <w:marTop w:val="0"/>
      <w:marBottom w:val="0"/>
      <w:divBdr>
        <w:top w:val="none" w:sz="0" w:space="0" w:color="auto"/>
        <w:left w:val="none" w:sz="0" w:space="0" w:color="auto"/>
        <w:bottom w:val="none" w:sz="0" w:space="0" w:color="auto"/>
        <w:right w:val="none" w:sz="0" w:space="0" w:color="auto"/>
      </w:divBdr>
    </w:div>
    <w:div w:id="1910384670">
      <w:marLeft w:val="0"/>
      <w:marRight w:val="0"/>
      <w:marTop w:val="0"/>
      <w:marBottom w:val="0"/>
      <w:divBdr>
        <w:top w:val="none" w:sz="0" w:space="0" w:color="auto"/>
        <w:left w:val="none" w:sz="0" w:space="0" w:color="auto"/>
        <w:bottom w:val="none" w:sz="0" w:space="0" w:color="auto"/>
        <w:right w:val="none" w:sz="0" w:space="0" w:color="auto"/>
      </w:divBdr>
    </w:div>
    <w:div w:id="1910647809">
      <w:marLeft w:val="0"/>
      <w:marRight w:val="0"/>
      <w:marTop w:val="0"/>
      <w:marBottom w:val="0"/>
      <w:divBdr>
        <w:top w:val="none" w:sz="0" w:space="0" w:color="auto"/>
        <w:left w:val="none" w:sz="0" w:space="0" w:color="auto"/>
        <w:bottom w:val="none" w:sz="0" w:space="0" w:color="auto"/>
        <w:right w:val="none" w:sz="0" w:space="0" w:color="auto"/>
      </w:divBdr>
    </w:div>
    <w:div w:id="1910652814">
      <w:marLeft w:val="0"/>
      <w:marRight w:val="0"/>
      <w:marTop w:val="0"/>
      <w:marBottom w:val="0"/>
      <w:divBdr>
        <w:top w:val="none" w:sz="0" w:space="0" w:color="auto"/>
        <w:left w:val="none" w:sz="0" w:space="0" w:color="auto"/>
        <w:bottom w:val="none" w:sz="0" w:space="0" w:color="auto"/>
        <w:right w:val="none" w:sz="0" w:space="0" w:color="auto"/>
      </w:divBdr>
    </w:div>
    <w:div w:id="1910842224">
      <w:marLeft w:val="0"/>
      <w:marRight w:val="0"/>
      <w:marTop w:val="0"/>
      <w:marBottom w:val="0"/>
      <w:divBdr>
        <w:top w:val="none" w:sz="0" w:space="0" w:color="auto"/>
        <w:left w:val="none" w:sz="0" w:space="0" w:color="auto"/>
        <w:bottom w:val="none" w:sz="0" w:space="0" w:color="auto"/>
        <w:right w:val="none" w:sz="0" w:space="0" w:color="auto"/>
      </w:divBdr>
    </w:div>
    <w:div w:id="1911035461">
      <w:marLeft w:val="0"/>
      <w:marRight w:val="0"/>
      <w:marTop w:val="0"/>
      <w:marBottom w:val="0"/>
      <w:divBdr>
        <w:top w:val="none" w:sz="0" w:space="0" w:color="auto"/>
        <w:left w:val="none" w:sz="0" w:space="0" w:color="auto"/>
        <w:bottom w:val="none" w:sz="0" w:space="0" w:color="auto"/>
        <w:right w:val="none" w:sz="0" w:space="0" w:color="auto"/>
      </w:divBdr>
    </w:div>
    <w:div w:id="1911115508">
      <w:marLeft w:val="0"/>
      <w:marRight w:val="0"/>
      <w:marTop w:val="0"/>
      <w:marBottom w:val="0"/>
      <w:divBdr>
        <w:top w:val="none" w:sz="0" w:space="0" w:color="auto"/>
        <w:left w:val="none" w:sz="0" w:space="0" w:color="auto"/>
        <w:bottom w:val="none" w:sz="0" w:space="0" w:color="auto"/>
        <w:right w:val="none" w:sz="0" w:space="0" w:color="auto"/>
      </w:divBdr>
    </w:div>
    <w:div w:id="1911428190">
      <w:marLeft w:val="0"/>
      <w:marRight w:val="0"/>
      <w:marTop w:val="0"/>
      <w:marBottom w:val="0"/>
      <w:divBdr>
        <w:top w:val="none" w:sz="0" w:space="0" w:color="auto"/>
        <w:left w:val="none" w:sz="0" w:space="0" w:color="auto"/>
        <w:bottom w:val="none" w:sz="0" w:space="0" w:color="auto"/>
        <w:right w:val="none" w:sz="0" w:space="0" w:color="auto"/>
      </w:divBdr>
    </w:div>
    <w:div w:id="1911502025">
      <w:marLeft w:val="0"/>
      <w:marRight w:val="0"/>
      <w:marTop w:val="0"/>
      <w:marBottom w:val="0"/>
      <w:divBdr>
        <w:top w:val="none" w:sz="0" w:space="0" w:color="auto"/>
        <w:left w:val="none" w:sz="0" w:space="0" w:color="auto"/>
        <w:bottom w:val="none" w:sz="0" w:space="0" w:color="auto"/>
        <w:right w:val="none" w:sz="0" w:space="0" w:color="auto"/>
      </w:divBdr>
    </w:div>
    <w:div w:id="1911620979">
      <w:marLeft w:val="0"/>
      <w:marRight w:val="0"/>
      <w:marTop w:val="0"/>
      <w:marBottom w:val="0"/>
      <w:divBdr>
        <w:top w:val="none" w:sz="0" w:space="0" w:color="auto"/>
        <w:left w:val="none" w:sz="0" w:space="0" w:color="auto"/>
        <w:bottom w:val="none" w:sz="0" w:space="0" w:color="auto"/>
        <w:right w:val="none" w:sz="0" w:space="0" w:color="auto"/>
      </w:divBdr>
    </w:div>
    <w:div w:id="1911647190">
      <w:marLeft w:val="0"/>
      <w:marRight w:val="0"/>
      <w:marTop w:val="0"/>
      <w:marBottom w:val="0"/>
      <w:divBdr>
        <w:top w:val="none" w:sz="0" w:space="0" w:color="auto"/>
        <w:left w:val="none" w:sz="0" w:space="0" w:color="auto"/>
        <w:bottom w:val="none" w:sz="0" w:space="0" w:color="auto"/>
        <w:right w:val="none" w:sz="0" w:space="0" w:color="auto"/>
      </w:divBdr>
    </w:div>
    <w:div w:id="1911648749">
      <w:marLeft w:val="0"/>
      <w:marRight w:val="0"/>
      <w:marTop w:val="0"/>
      <w:marBottom w:val="0"/>
      <w:divBdr>
        <w:top w:val="none" w:sz="0" w:space="0" w:color="auto"/>
        <w:left w:val="none" w:sz="0" w:space="0" w:color="auto"/>
        <w:bottom w:val="none" w:sz="0" w:space="0" w:color="auto"/>
        <w:right w:val="none" w:sz="0" w:space="0" w:color="auto"/>
      </w:divBdr>
    </w:div>
    <w:div w:id="1911771985">
      <w:marLeft w:val="0"/>
      <w:marRight w:val="0"/>
      <w:marTop w:val="0"/>
      <w:marBottom w:val="0"/>
      <w:divBdr>
        <w:top w:val="none" w:sz="0" w:space="0" w:color="auto"/>
        <w:left w:val="none" w:sz="0" w:space="0" w:color="auto"/>
        <w:bottom w:val="none" w:sz="0" w:space="0" w:color="auto"/>
        <w:right w:val="none" w:sz="0" w:space="0" w:color="auto"/>
      </w:divBdr>
    </w:div>
    <w:div w:id="1911888547">
      <w:marLeft w:val="0"/>
      <w:marRight w:val="0"/>
      <w:marTop w:val="0"/>
      <w:marBottom w:val="0"/>
      <w:divBdr>
        <w:top w:val="none" w:sz="0" w:space="0" w:color="auto"/>
        <w:left w:val="none" w:sz="0" w:space="0" w:color="auto"/>
        <w:bottom w:val="none" w:sz="0" w:space="0" w:color="auto"/>
        <w:right w:val="none" w:sz="0" w:space="0" w:color="auto"/>
      </w:divBdr>
    </w:div>
    <w:div w:id="1912084458">
      <w:marLeft w:val="0"/>
      <w:marRight w:val="0"/>
      <w:marTop w:val="0"/>
      <w:marBottom w:val="0"/>
      <w:divBdr>
        <w:top w:val="none" w:sz="0" w:space="0" w:color="auto"/>
        <w:left w:val="none" w:sz="0" w:space="0" w:color="auto"/>
        <w:bottom w:val="none" w:sz="0" w:space="0" w:color="auto"/>
        <w:right w:val="none" w:sz="0" w:space="0" w:color="auto"/>
      </w:divBdr>
    </w:div>
    <w:div w:id="1912151268">
      <w:marLeft w:val="0"/>
      <w:marRight w:val="0"/>
      <w:marTop w:val="0"/>
      <w:marBottom w:val="0"/>
      <w:divBdr>
        <w:top w:val="none" w:sz="0" w:space="0" w:color="auto"/>
        <w:left w:val="none" w:sz="0" w:space="0" w:color="auto"/>
        <w:bottom w:val="none" w:sz="0" w:space="0" w:color="auto"/>
        <w:right w:val="none" w:sz="0" w:space="0" w:color="auto"/>
      </w:divBdr>
    </w:div>
    <w:div w:id="1912226086">
      <w:marLeft w:val="0"/>
      <w:marRight w:val="0"/>
      <w:marTop w:val="0"/>
      <w:marBottom w:val="0"/>
      <w:divBdr>
        <w:top w:val="none" w:sz="0" w:space="0" w:color="auto"/>
        <w:left w:val="none" w:sz="0" w:space="0" w:color="auto"/>
        <w:bottom w:val="none" w:sz="0" w:space="0" w:color="auto"/>
        <w:right w:val="none" w:sz="0" w:space="0" w:color="auto"/>
      </w:divBdr>
    </w:div>
    <w:div w:id="1912277761">
      <w:marLeft w:val="0"/>
      <w:marRight w:val="0"/>
      <w:marTop w:val="0"/>
      <w:marBottom w:val="0"/>
      <w:divBdr>
        <w:top w:val="none" w:sz="0" w:space="0" w:color="auto"/>
        <w:left w:val="none" w:sz="0" w:space="0" w:color="auto"/>
        <w:bottom w:val="none" w:sz="0" w:space="0" w:color="auto"/>
        <w:right w:val="none" w:sz="0" w:space="0" w:color="auto"/>
      </w:divBdr>
    </w:div>
    <w:div w:id="1912427062">
      <w:marLeft w:val="0"/>
      <w:marRight w:val="0"/>
      <w:marTop w:val="0"/>
      <w:marBottom w:val="0"/>
      <w:divBdr>
        <w:top w:val="none" w:sz="0" w:space="0" w:color="auto"/>
        <w:left w:val="none" w:sz="0" w:space="0" w:color="auto"/>
        <w:bottom w:val="none" w:sz="0" w:space="0" w:color="auto"/>
        <w:right w:val="none" w:sz="0" w:space="0" w:color="auto"/>
      </w:divBdr>
    </w:div>
    <w:div w:id="1912496602">
      <w:marLeft w:val="0"/>
      <w:marRight w:val="0"/>
      <w:marTop w:val="0"/>
      <w:marBottom w:val="0"/>
      <w:divBdr>
        <w:top w:val="none" w:sz="0" w:space="0" w:color="auto"/>
        <w:left w:val="none" w:sz="0" w:space="0" w:color="auto"/>
        <w:bottom w:val="none" w:sz="0" w:space="0" w:color="auto"/>
        <w:right w:val="none" w:sz="0" w:space="0" w:color="auto"/>
      </w:divBdr>
    </w:div>
    <w:div w:id="1912614978">
      <w:marLeft w:val="0"/>
      <w:marRight w:val="0"/>
      <w:marTop w:val="0"/>
      <w:marBottom w:val="0"/>
      <w:divBdr>
        <w:top w:val="none" w:sz="0" w:space="0" w:color="auto"/>
        <w:left w:val="none" w:sz="0" w:space="0" w:color="auto"/>
        <w:bottom w:val="none" w:sz="0" w:space="0" w:color="auto"/>
        <w:right w:val="none" w:sz="0" w:space="0" w:color="auto"/>
      </w:divBdr>
    </w:div>
    <w:div w:id="1912620418">
      <w:marLeft w:val="0"/>
      <w:marRight w:val="0"/>
      <w:marTop w:val="0"/>
      <w:marBottom w:val="0"/>
      <w:divBdr>
        <w:top w:val="none" w:sz="0" w:space="0" w:color="auto"/>
        <w:left w:val="none" w:sz="0" w:space="0" w:color="auto"/>
        <w:bottom w:val="none" w:sz="0" w:space="0" w:color="auto"/>
        <w:right w:val="none" w:sz="0" w:space="0" w:color="auto"/>
      </w:divBdr>
    </w:div>
    <w:div w:id="1912691189">
      <w:marLeft w:val="0"/>
      <w:marRight w:val="0"/>
      <w:marTop w:val="0"/>
      <w:marBottom w:val="0"/>
      <w:divBdr>
        <w:top w:val="none" w:sz="0" w:space="0" w:color="auto"/>
        <w:left w:val="none" w:sz="0" w:space="0" w:color="auto"/>
        <w:bottom w:val="none" w:sz="0" w:space="0" w:color="auto"/>
        <w:right w:val="none" w:sz="0" w:space="0" w:color="auto"/>
      </w:divBdr>
    </w:div>
    <w:div w:id="1912692131">
      <w:marLeft w:val="0"/>
      <w:marRight w:val="0"/>
      <w:marTop w:val="0"/>
      <w:marBottom w:val="0"/>
      <w:divBdr>
        <w:top w:val="none" w:sz="0" w:space="0" w:color="auto"/>
        <w:left w:val="none" w:sz="0" w:space="0" w:color="auto"/>
        <w:bottom w:val="none" w:sz="0" w:space="0" w:color="auto"/>
        <w:right w:val="none" w:sz="0" w:space="0" w:color="auto"/>
      </w:divBdr>
    </w:div>
    <w:div w:id="1912808621">
      <w:marLeft w:val="0"/>
      <w:marRight w:val="0"/>
      <w:marTop w:val="0"/>
      <w:marBottom w:val="0"/>
      <w:divBdr>
        <w:top w:val="none" w:sz="0" w:space="0" w:color="auto"/>
        <w:left w:val="none" w:sz="0" w:space="0" w:color="auto"/>
        <w:bottom w:val="none" w:sz="0" w:space="0" w:color="auto"/>
        <w:right w:val="none" w:sz="0" w:space="0" w:color="auto"/>
      </w:divBdr>
    </w:div>
    <w:div w:id="1912881967">
      <w:marLeft w:val="0"/>
      <w:marRight w:val="0"/>
      <w:marTop w:val="0"/>
      <w:marBottom w:val="0"/>
      <w:divBdr>
        <w:top w:val="none" w:sz="0" w:space="0" w:color="auto"/>
        <w:left w:val="none" w:sz="0" w:space="0" w:color="auto"/>
        <w:bottom w:val="none" w:sz="0" w:space="0" w:color="auto"/>
        <w:right w:val="none" w:sz="0" w:space="0" w:color="auto"/>
      </w:divBdr>
    </w:div>
    <w:div w:id="1913075469">
      <w:marLeft w:val="0"/>
      <w:marRight w:val="0"/>
      <w:marTop w:val="0"/>
      <w:marBottom w:val="0"/>
      <w:divBdr>
        <w:top w:val="none" w:sz="0" w:space="0" w:color="auto"/>
        <w:left w:val="none" w:sz="0" w:space="0" w:color="auto"/>
        <w:bottom w:val="none" w:sz="0" w:space="0" w:color="auto"/>
        <w:right w:val="none" w:sz="0" w:space="0" w:color="auto"/>
      </w:divBdr>
    </w:div>
    <w:div w:id="1913270278">
      <w:marLeft w:val="0"/>
      <w:marRight w:val="0"/>
      <w:marTop w:val="0"/>
      <w:marBottom w:val="0"/>
      <w:divBdr>
        <w:top w:val="none" w:sz="0" w:space="0" w:color="auto"/>
        <w:left w:val="none" w:sz="0" w:space="0" w:color="auto"/>
        <w:bottom w:val="none" w:sz="0" w:space="0" w:color="auto"/>
        <w:right w:val="none" w:sz="0" w:space="0" w:color="auto"/>
      </w:divBdr>
    </w:div>
    <w:div w:id="1913352700">
      <w:marLeft w:val="0"/>
      <w:marRight w:val="0"/>
      <w:marTop w:val="0"/>
      <w:marBottom w:val="0"/>
      <w:divBdr>
        <w:top w:val="none" w:sz="0" w:space="0" w:color="auto"/>
        <w:left w:val="none" w:sz="0" w:space="0" w:color="auto"/>
        <w:bottom w:val="none" w:sz="0" w:space="0" w:color="auto"/>
        <w:right w:val="none" w:sz="0" w:space="0" w:color="auto"/>
      </w:divBdr>
    </w:div>
    <w:div w:id="1913470146">
      <w:marLeft w:val="0"/>
      <w:marRight w:val="0"/>
      <w:marTop w:val="0"/>
      <w:marBottom w:val="0"/>
      <w:divBdr>
        <w:top w:val="none" w:sz="0" w:space="0" w:color="auto"/>
        <w:left w:val="none" w:sz="0" w:space="0" w:color="auto"/>
        <w:bottom w:val="none" w:sz="0" w:space="0" w:color="auto"/>
        <w:right w:val="none" w:sz="0" w:space="0" w:color="auto"/>
      </w:divBdr>
    </w:div>
    <w:div w:id="1913537680">
      <w:marLeft w:val="0"/>
      <w:marRight w:val="0"/>
      <w:marTop w:val="0"/>
      <w:marBottom w:val="0"/>
      <w:divBdr>
        <w:top w:val="none" w:sz="0" w:space="0" w:color="auto"/>
        <w:left w:val="none" w:sz="0" w:space="0" w:color="auto"/>
        <w:bottom w:val="none" w:sz="0" w:space="0" w:color="auto"/>
        <w:right w:val="none" w:sz="0" w:space="0" w:color="auto"/>
      </w:divBdr>
    </w:div>
    <w:div w:id="1913539780">
      <w:marLeft w:val="0"/>
      <w:marRight w:val="0"/>
      <w:marTop w:val="0"/>
      <w:marBottom w:val="0"/>
      <w:divBdr>
        <w:top w:val="none" w:sz="0" w:space="0" w:color="auto"/>
        <w:left w:val="none" w:sz="0" w:space="0" w:color="auto"/>
        <w:bottom w:val="none" w:sz="0" w:space="0" w:color="auto"/>
        <w:right w:val="none" w:sz="0" w:space="0" w:color="auto"/>
      </w:divBdr>
    </w:div>
    <w:div w:id="1913654811">
      <w:marLeft w:val="0"/>
      <w:marRight w:val="0"/>
      <w:marTop w:val="0"/>
      <w:marBottom w:val="0"/>
      <w:divBdr>
        <w:top w:val="none" w:sz="0" w:space="0" w:color="auto"/>
        <w:left w:val="none" w:sz="0" w:space="0" w:color="auto"/>
        <w:bottom w:val="none" w:sz="0" w:space="0" w:color="auto"/>
        <w:right w:val="none" w:sz="0" w:space="0" w:color="auto"/>
      </w:divBdr>
    </w:div>
    <w:div w:id="1913658993">
      <w:marLeft w:val="0"/>
      <w:marRight w:val="0"/>
      <w:marTop w:val="0"/>
      <w:marBottom w:val="0"/>
      <w:divBdr>
        <w:top w:val="none" w:sz="0" w:space="0" w:color="auto"/>
        <w:left w:val="none" w:sz="0" w:space="0" w:color="auto"/>
        <w:bottom w:val="none" w:sz="0" w:space="0" w:color="auto"/>
        <w:right w:val="none" w:sz="0" w:space="0" w:color="auto"/>
      </w:divBdr>
    </w:div>
    <w:div w:id="1913730601">
      <w:marLeft w:val="0"/>
      <w:marRight w:val="0"/>
      <w:marTop w:val="0"/>
      <w:marBottom w:val="0"/>
      <w:divBdr>
        <w:top w:val="none" w:sz="0" w:space="0" w:color="auto"/>
        <w:left w:val="none" w:sz="0" w:space="0" w:color="auto"/>
        <w:bottom w:val="none" w:sz="0" w:space="0" w:color="auto"/>
        <w:right w:val="none" w:sz="0" w:space="0" w:color="auto"/>
      </w:divBdr>
    </w:div>
    <w:div w:id="1913731924">
      <w:marLeft w:val="0"/>
      <w:marRight w:val="0"/>
      <w:marTop w:val="0"/>
      <w:marBottom w:val="0"/>
      <w:divBdr>
        <w:top w:val="none" w:sz="0" w:space="0" w:color="auto"/>
        <w:left w:val="none" w:sz="0" w:space="0" w:color="auto"/>
        <w:bottom w:val="none" w:sz="0" w:space="0" w:color="auto"/>
        <w:right w:val="none" w:sz="0" w:space="0" w:color="auto"/>
      </w:divBdr>
    </w:div>
    <w:div w:id="1913807167">
      <w:marLeft w:val="0"/>
      <w:marRight w:val="0"/>
      <w:marTop w:val="0"/>
      <w:marBottom w:val="0"/>
      <w:divBdr>
        <w:top w:val="none" w:sz="0" w:space="0" w:color="auto"/>
        <w:left w:val="none" w:sz="0" w:space="0" w:color="auto"/>
        <w:bottom w:val="none" w:sz="0" w:space="0" w:color="auto"/>
        <w:right w:val="none" w:sz="0" w:space="0" w:color="auto"/>
      </w:divBdr>
    </w:div>
    <w:div w:id="1913813561">
      <w:marLeft w:val="0"/>
      <w:marRight w:val="0"/>
      <w:marTop w:val="0"/>
      <w:marBottom w:val="0"/>
      <w:divBdr>
        <w:top w:val="none" w:sz="0" w:space="0" w:color="auto"/>
        <w:left w:val="none" w:sz="0" w:space="0" w:color="auto"/>
        <w:bottom w:val="none" w:sz="0" w:space="0" w:color="auto"/>
        <w:right w:val="none" w:sz="0" w:space="0" w:color="auto"/>
      </w:divBdr>
    </w:div>
    <w:div w:id="1913848061">
      <w:marLeft w:val="0"/>
      <w:marRight w:val="0"/>
      <w:marTop w:val="0"/>
      <w:marBottom w:val="0"/>
      <w:divBdr>
        <w:top w:val="none" w:sz="0" w:space="0" w:color="auto"/>
        <w:left w:val="none" w:sz="0" w:space="0" w:color="auto"/>
        <w:bottom w:val="none" w:sz="0" w:space="0" w:color="auto"/>
        <w:right w:val="none" w:sz="0" w:space="0" w:color="auto"/>
      </w:divBdr>
    </w:div>
    <w:div w:id="1913925024">
      <w:marLeft w:val="0"/>
      <w:marRight w:val="0"/>
      <w:marTop w:val="0"/>
      <w:marBottom w:val="0"/>
      <w:divBdr>
        <w:top w:val="none" w:sz="0" w:space="0" w:color="auto"/>
        <w:left w:val="none" w:sz="0" w:space="0" w:color="auto"/>
        <w:bottom w:val="none" w:sz="0" w:space="0" w:color="auto"/>
        <w:right w:val="none" w:sz="0" w:space="0" w:color="auto"/>
      </w:divBdr>
    </w:div>
    <w:div w:id="1914048031">
      <w:marLeft w:val="0"/>
      <w:marRight w:val="0"/>
      <w:marTop w:val="0"/>
      <w:marBottom w:val="0"/>
      <w:divBdr>
        <w:top w:val="none" w:sz="0" w:space="0" w:color="auto"/>
        <w:left w:val="none" w:sz="0" w:space="0" w:color="auto"/>
        <w:bottom w:val="none" w:sz="0" w:space="0" w:color="auto"/>
        <w:right w:val="none" w:sz="0" w:space="0" w:color="auto"/>
      </w:divBdr>
    </w:div>
    <w:div w:id="1914074785">
      <w:marLeft w:val="0"/>
      <w:marRight w:val="0"/>
      <w:marTop w:val="0"/>
      <w:marBottom w:val="0"/>
      <w:divBdr>
        <w:top w:val="none" w:sz="0" w:space="0" w:color="auto"/>
        <w:left w:val="none" w:sz="0" w:space="0" w:color="auto"/>
        <w:bottom w:val="none" w:sz="0" w:space="0" w:color="auto"/>
        <w:right w:val="none" w:sz="0" w:space="0" w:color="auto"/>
      </w:divBdr>
    </w:div>
    <w:div w:id="1914125639">
      <w:marLeft w:val="0"/>
      <w:marRight w:val="0"/>
      <w:marTop w:val="0"/>
      <w:marBottom w:val="0"/>
      <w:divBdr>
        <w:top w:val="none" w:sz="0" w:space="0" w:color="auto"/>
        <w:left w:val="none" w:sz="0" w:space="0" w:color="auto"/>
        <w:bottom w:val="none" w:sz="0" w:space="0" w:color="auto"/>
        <w:right w:val="none" w:sz="0" w:space="0" w:color="auto"/>
      </w:divBdr>
    </w:div>
    <w:div w:id="1914461257">
      <w:marLeft w:val="0"/>
      <w:marRight w:val="0"/>
      <w:marTop w:val="0"/>
      <w:marBottom w:val="0"/>
      <w:divBdr>
        <w:top w:val="none" w:sz="0" w:space="0" w:color="auto"/>
        <w:left w:val="none" w:sz="0" w:space="0" w:color="auto"/>
        <w:bottom w:val="none" w:sz="0" w:space="0" w:color="auto"/>
        <w:right w:val="none" w:sz="0" w:space="0" w:color="auto"/>
      </w:divBdr>
    </w:div>
    <w:div w:id="1914507484">
      <w:marLeft w:val="0"/>
      <w:marRight w:val="0"/>
      <w:marTop w:val="0"/>
      <w:marBottom w:val="0"/>
      <w:divBdr>
        <w:top w:val="none" w:sz="0" w:space="0" w:color="auto"/>
        <w:left w:val="none" w:sz="0" w:space="0" w:color="auto"/>
        <w:bottom w:val="none" w:sz="0" w:space="0" w:color="auto"/>
        <w:right w:val="none" w:sz="0" w:space="0" w:color="auto"/>
      </w:divBdr>
    </w:div>
    <w:div w:id="1914658763">
      <w:marLeft w:val="0"/>
      <w:marRight w:val="0"/>
      <w:marTop w:val="0"/>
      <w:marBottom w:val="0"/>
      <w:divBdr>
        <w:top w:val="none" w:sz="0" w:space="0" w:color="auto"/>
        <w:left w:val="none" w:sz="0" w:space="0" w:color="auto"/>
        <w:bottom w:val="none" w:sz="0" w:space="0" w:color="auto"/>
        <w:right w:val="none" w:sz="0" w:space="0" w:color="auto"/>
      </w:divBdr>
    </w:div>
    <w:div w:id="1914661608">
      <w:marLeft w:val="0"/>
      <w:marRight w:val="0"/>
      <w:marTop w:val="0"/>
      <w:marBottom w:val="0"/>
      <w:divBdr>
        <w:top w:val="none" w:sz="0" w:space="0" w:color="auto"/>
        <w:left w:val="none" w:sz="0" w:space="0" w:color="auto"/>
        <w:bottom w:val="none" w:sz="0" w:space="0" w:color="auto"/>
        <w:right w:val="none" w:sz="0" w:space="0" w:color="auto"/>
      </w:divBdr>
    </w:div>
    <w:div w:id="1914702569">
      <w:marLeft w:val="0"/>
      <w:marRight w:val="0"/>
      <w:marTop w:val="0"/>
      <w:marBottom w:val="0"/>
      <w:divBdr>
        <w:top w:val="none" w:sz="0" w:space="0" w:color="auto"/>
        <w:left w:val="none" w:sz="0" w:space="0" w:color="auto"/>
        <w:bottom w:val="none" w:sz="0" w:space="0" w:color="auto"/>
        <w:right w:val="none" w:sz="0" w:space="0" w:color="auto"/>
      </w:divBdr>
    </w:div>
    <w:div w:id="1914772671">
      <w:marLeft w:val="0"/>
      <w:marRight w:val="0"/>
      <w:marTop w:val="0"/>
      <w:marBottom w:val="0"/>
      <w:divBdr>
        <w:top w:val="none" w:sz="0" w:space="0" w:color="auto"/>
        <w:left w:val="none" w:sz="0" w:space="0" w:color="auto"/>
        <w:bottom w:val="none" w:sz="0" w:space="0" w:color="auto"/>
        <w:right w:val="none" w:sz="0" w:space="0" w:color="auto"/>
      </w:divBdr>
    </w:div>
    <w:div w:id="1914848582">
      <w:marLeft w:val="0"/>
      <w:marRight w:val="0"/>
      <w:marTop w:val="0"/>
      <w:marBottom w:val="0"/>
      <w:divBdr>
        <w:top w:val="none" w:sz="0" w:space="0" w:color="auto"/>
        <w:left w:val="none" w:sz="0" w:space="0" w:color="auto"/>
        <w:bottom w:val="none" w:sz="0" w:space="0" w:color="auto"/>
        <w:right w:val="none" w:sz="0" w:space="0" w:color="auto"/>
      </w:divBdr>
    </w:div>
    <w:div w:id="1914848635">
      <w:marLeft w:val="0"/>
      <w:marRight w:val="0"/>
      <w:marTop w:val="0"/>
      <w:marBottom w:val="0"/>
      <w:divBdr>
        <w:top w:val="none" w:sz="0" w:space="0" w:color="auto"/>
        <w:left w:val="none" w:sz="0" w:space="0" w:color="auto"/>
        <w:bottom w:val="none" w:sz="0" w:space="0" w:color="auto"/>
        <w:right w:val="none" w:sz="0" w:space="0" w:color="auto"/>
      </w:divBdr>
    </w:div>
    <w:div w:id="1914925442">
      <w:marLeft w:val="0"/>
      <w:marRight w:val="0"/>
      <w:marTop w:val="0"/>
      <w:marBottom w:val="0"/>
      <w:divBdr>
        <w:top w:val="none" w:sz="0" w:space="0" w:color="auto"/>
        <w:left w:val="none" w:sz="0" w:space="0" w:color="auto"/>
        <w:bottom w:val="none" w:sz="0" w:space="0" w:color="auto"/>
        <w:right w:val="none" w:sz="0" w:space="0" w:color="auto"/>
      </w:divBdr>
    </w:div>
    <w:div w:id="1915047831">
      <w:marLeft w:val="0"/>
      <w:marRight w:val="0"/>
      <w:marTop w:val="0"/>
      <w:marBottom w:val="0"/>
      <w:divBdr>
        <w:top w:val="none" w:sz="0" w:space="0" w:color="auto"/>
        <w:left w:val="none" w:sz="0" w:space="0" w:color="auto"/>
        <w:bottom w:val="none" w:sz="0" w:space="0" w:color="auto"/>
        <w:right w:val="none" w:sz="0" w:space="0" w:color="auto"/>
      </w:divBdr>
    </w:div>
    <w:div w:id="1915158773">
      <w:marLeft w:val="0"/>
      <w:marRight w:val="0"/>
      <w:marTop w:val="0"/>
      <w:marBottom w:val="0"/>
      <w:divBdr>
        <w:top w:val="none" w:sz="0" w:space="0" w:color="auto"/>
        <w:left w:val="none" w:sz="0" w:space="0" w:color="auto"/>
        <w:bottom w:val="none" w:sz="0" w:space="0" w:color="auto"/>
        <w:right w:val="none" w:sz="0" w:space="0" w:color="auto"/>
      </w:divBdr>
    </w:div>
    <w:div w:id="1915167496">
      <w:marLeft w:val="0"/>
      <w:marRight w:val="0"/>
      <w:marTop w:val="0"/>
      <w:marBottom w:val="0"/>
      <w:divBdr>
        <w:top w:val="none" w:sz="0" w:space="0" w:color="auto"/>
        <w:left w:val="none" w:sz="0" w:space="0" w:color="auto"/>
        <w:bottom w:val="none" w:sz="0" w:space="0" w:color="auto"/>
        <w:right w:val="none" w:sz="0" w:space="0" w:color="auto"/>
      </w:divBdr>
    </w:div>
    <w:div w:id="1915234091">
      <w:marLeft w:val="0"/>
      <w:marRight w:val="0"/>
      <w:marTop w:val="0"/>
      <w:marBottom w:val="0"/>
      <w:divBdr>
        <w:top w:val="none" w:sz="0" w:space="0" w:color="auto"/>
        <w:left w:val="none" w:sz="0" w:space="0" w:color="auto"/>
        <w:bottom w:val="none" w:sz="0" w:space="0" w:color="auto"/>
        <w:right w:val="none" w:sz="0" w:space="0" w:color="auto"/>
      </w:divBdr>
    </w:div>
    <w:div w:id="1915236430">
      <w:marLeft w:val="0"/>
      <w:marRight w:val="0"/>
      <w:marTop w:val="0"/>
      <w:marBottom w:val="0"/>
      <w:divBdr>
        <w:top w:val="none" w:sz="0" w:space="0" w:color="auto"/>
        <w:left w:val="none" w:sz="0" w:space="0" w:color="auto"/>
        <w:bottom w:val="none" w:sz="0" w:space="0" w:color="auto"/>
        <w:right w:val="none" w:sz="0" w:space="0" w:color="auto"/>
      </w:divBdr>
    </w:div>
    <w:div w:id="1915241826">
      <w:marLeft w:val="0"/>
      <w:marRight w:val="0"/>
      <w:marTop w:val="0"/>
      <w:marBottom w:val="0"/>
      <w:divBdr>
        <w:top w:val="none" w:sz="0" w:space="0" w:color="auto"/>
        <w:left w:val="none" w:sz="0" w:space="0" w:color="auto"/>
        <w:bottom w:val="none" w:sz="0" w:space="0" w:color="auto"/>
        <w:right w:val="none" w:sz="0" w:space="0" w:color="auto"/>
      </w:divBdr>
    </w:div>
    <w:div w:id="1915314603">
      <w:marLeft w:val="0"/>
      <w:marRight w:val="0"/>
      <w:marTop w:val="0"/>
      <w:marBottom w:val="0"/>
      <w:divBdr>
        <w:top w:val="none" w:sz="0" w:space="0" w:color="auto"/>
        <w:left w:val="none" w:sz="0" w:space="0" w:color="auto"/>
        <w:bottom w:val="none" w:sz="0" w:space="0" w:color="auto"/>
        <w:right w:val="none" w:sz="0" w:space="0" w:color="auto"/>
      </w:divBdr>
    </w:div>
    <w:div w:id="1915357015">
      <w:marLeft w:val="0"/>
      <w:marRight w:val="0"/>
      <w:marTop w:val="0"/>
      <w:marBottom w:val="0"/>
      <w:divBdr>
        <w:top w:val="none" w:sz="0" w:space="0" w:color="auto"/>
        <w:left w:val="none" w:sz="0" w:space="0" w:color="auto"/>
        <w:bottom w:val="none" w:sz="0" w:space="0" w:color="auto"/>
        <w:right w:val="none" w:sz="0" w:space="0" w:color="auto"/>
      </w:divBdr>
    </w:div>
    <w:div w:id="1915358952">
      <w:marLeft w:val="0"/>
      <w:marRight w:val="0"/>
      <w:marTop w:val="0"/>
      <w:marBottom w:val="0"/>
      <w:divBdr>
        <w:top w:val="none" w:sz="0" w:space="0" w:color="auto"/>
        <w:left w:val="none" w:sz="0" w:space="0" w:color="auto"/>
        <w:bottom w:val="none" w:sz="0" w:space="0" w:color="auto"/>
        <w:right w:val="none" w:sz="0" w:space="0" w:color="auto"/>
      </w:divBdr>
    </w:div>
    <w:div w:id="1915361246">
      <w:marLeft w:val="0"/>
      <w:marRight w:val="0"/>
      <w:marTop w:val="0"/>
      <w:marBottom w:val="0"/>
      <w:divBdr>
        <w:top w:val="none" w:sz="0" w:space="0" w:color="auto"/>
        <w:left w:val="none" w:sz="0" w:space="0" w:color="auto"/>
        <w:bottom w:val="none" w:sz="0" w:space="0" w:color="auto"/>
        <w:right w:val="none" w:sz="0" w:space="0" w:color="auto"/>
      </w:divBdr>
    </w:div>
    <w:div w:id="1915431073">
      <w:marLeft w:val="0"/>
      <w:marRight w:val="0"/>
      <w:marTop w:val="0"/>
      <w:marBottom w:val="0"/>
      <w:divBdr>
        <w:top w:val="none" w:sz="0" w:space="0" w:color="auto"/>
        <w:left w:val="none" w:sz="0" w:space="0" w:color="auto"/>
        <w:bottom w:val="none" w:sz="0" w:space="0" w:color="auto"/>
        <w:right w:val="none" w:sz="0" w:space="0" w:color="auto"/>
      </w:divBdr>
    </w:div>
    <w:div w:id="1915504659">
      <w:marLeft w:val="0"/>
      <w:marRight w:val="0"/>
      <w:marTop w:val="0"/>
      <w:marBottom w:val="0"/>
      <w:divBdr>
        <w:top w:val="none" w:sz="0" w:space="0" w:color="auto"/>
        <w:left w:val="none" w:sz="0" w:space="0" w:color="auto"/>
        <w:bottom w:val="none" w:sz="0" w:space="0" w:color="auto"/>
        <w:right w:val="none" w:sz="0" w:space="0" w:color="auto"/>
      </w:divBdr>
    </w:div>
    <w:div w:id="1915583327">
      <w:marLeft w:val="0"/>
      <w:marRight w:val="0"/>
      <w:marTop w:val="0"/>
      <w:marBottom w:val="0"/>
      <w:divBdr>
        <w:top w:val="none" w:sz="0" w:space="0" w:color="auto"/>
        <w:left w:val="none" w:sz="0" w:space="0" w:color="auto"/>
        <w:bottom w:val="none" w:sz="0" w:space="0" w:color="auto"/>
        <w:right w:val="none" w:sz="0" w:space="0" w:color="auto"/>
      </w:divBdr>
    </w:div>
    <w:div w:id="1915819259">
      <w:marLeft w:val="0"/>
      <w:marRight w:val="0"/>
      <w:marTop w:val="0"/>
      <w:marBottom w:val="0"/>
      <w:divBdr>
        <w:top w:val="none" w:sz="0" w:space="0" w:color="auto"/>
        <w:left w:val="none" w:sz="0" w:space="0" w:color="auto"/>
        <w:bottom w:val="none" w:sz="0" w:space="0" w:color="auto"/>
        <w:right w:val="none" w:sz="0" w:space="0" w:color="auto"/>
      </w:divBdr>
    </w:div>
    <w:div w:id="1916039895">
      <w:marLeft w:val="0"/>
      <w:marRight w:val="0"/>
      <w:marTop w:val="0"/>
      <w:marBottom w:val="0"/>
      <w:divBdr>
        <w:top w:val="none" w:sz="0" w:space="0" w:color="auto"/>
        <w:left w:val="none" w:sz="0" w:space="0" w:color="auto"/>
        <w:bottom w:val="none" w:sz="0" w:space="0" w:color="auto"/>
        <w:right w:val="none" w:sz="0" w:space="0" w:color="auto"/>
      </w:divBdr>
    </w:div>
    <w:div w:id="1916083451">
      <w:marLeft w:val="0"/>
      <w:marRight w:val="0"/>
      <w:marTop w:val="0"/>
      <w:marBottom w:val="0"/>
      <w:divBdr>
        <w:top w:val="none" w:sz="0" w:space="0" w:color="auto"/>
        <w:left w:val="none" w:sz="0" w:space="0" w:color="auto"/>
        <w:bottom w:val="none" w:sz="0" w:space="0" w:color="auto"/>
        <w:right w:val="none" w:sz="0" w:space="0" w:color="auto"/>
      </w:divBdr>
    </w:div>
    <w:div w:id="1916207400">
      <w:marLeft w:val="0"/>
      <w:marRight w:val="0"/>
      <w:marTop w:val="0"/>
      <w:marBottom w:val="0"/>
      <w:divBdr>
        <w:top w:val="none" w:sz="0" w:space="0" w:color="auto"/>
        <w:left w:val="none" w:sz="0" w:space="0" w:color="auto"/>
        <w:bottom w:val="none" w:sz="0" w:space="0" w:color="auto"/>
        <w:right w:val="none" w:sz="0" w:space="0" w:color="auto"/>
      </w:divBdr>
    </w:div>
    <w:div w:id="1916276556">
      <w:marLeft w:val="0"/>
      <w:marRight w:val="0"/>
      <w:marTop w:val="0"/>
      <w:marBottom w:val="0"/>
      <w:divBdr>
        <w:top w:val="none" w:sz="0" w:space="0" w:color="auto"/>
        <w:left w:val="none" w:sz="0" w:space="0" w:color="auto"/>
        <w:bottom w:val="none" w:sz="0" w:space="0" w:color="auto"/>
        <w:right w:val="none" w:sz="0" w:space="0" w:color="auto"/>
      </w:divBdr>
    </w:div>
    <w:div w:id="1916282029">
      <w:marLeft w:val="0"/>
      <w:marRight w:val="0"/>
      <w:marTop w:val="0"/>
      <w:marBottom w:val="0"/>
      <w:divBdr>
        <w:top w:val="none" w:sz="0" w:space="0" w:color="auto"/>
        <w:left w:val="none" w:sz="0" w:space="0" w:color="auto"/>
        <w:bottom w:val="none" w:sz="0" w:space="0" w:color="auto"/>
        <w:right w:val="none" w:sz="0" w:space="0" w:color="auto"/>
      </w:divBdr>
    </w:div>
    <w:div w:id="1916475944">
      <w:marLeft w:val="0"/>
      <w:marRight w:val="0"/>
      <w:marTop w:val="0"/>
      <w:marBottom w:val="0"/>
      <w:divBdr>
        <w:top w:val="none" w:sz="0" w:space="0" w:color="auto"/>
        <w:left w:val="none" w:sz="0" w:space="0" w:color="auto"/>
        <w:bottom w:val="none" w:sz="0" w:space="0" w:color="auto"/>
        <w:right w:val="none" w:sz="0" w:space="0" w:color="auto"/>
      </w:divBdr>
    </w:div>
    <w:div w:id="1916628735">
      <w:marLeft w:val="0"/>
      <w:marRight w:val="0"/>
      <w:marTop w:val="0"/>
      <w:marBottom w:val="0"/>
      <w:divBdr>
        <w:top w:val="none" w:sz="0" w:space="0" w:color="auto"/>
        <w:left w:val="none" w:sz="0" w:space="0" w:color="auto"/>
        <w:bottom w:val="none" w:sz="0" w:space="0" w:color="auto"/>
        <w:right w:val="none" w:sz="0" w:space="0" w:color="auto"/>
      </w:divBdr>
    </w:div>
    <w:div w:id="1916697634">
      <w:marLeft w:val="0"/>
      <w:marRight w:val="0"/>
      <w:marTop w:val="0"/>
      <w:marBottom w:val="0"/>
      <w:divBdr>
        <w:top w:val="none" w:sz="0" w:space="0" w:color="auto"/>
        <w:left w:val="none" w:sz="0" w:space="0" w:color="auto"/>
        <w:bottom w:val="none" w:sz="0" w:space="0" w:color="auto"/>
        <w:right w:val="none" w:sz="0" w:space="0" w:color="auto"/>
      </w:divBdr>
    </w:div>
    <w:div w:id="1916936385">
      <w:marLeft w:val="0"/>
      <w:marRight w:val="0"/>
      <w:marTop w:val="0"/>
      <w:marBottom w:val="0"/>
      <w:divBdr>
        <w:top w:val="none" w:sz="0" w:space="0" w:color="auto"/>
        <w:left w:val="none" w:sz="0" w:space="0" w:color="auto"/>
        <w:bottom w:val="none" w:sz="0" w:space="0" w:color="auto"/>
        <w:right w:val="none" w:sz="0" w:space="0" w:color="auto"/>
      </w:divBdr>
    </w:div>
    <w:div w:id="1917084181">
      <w:marLeft w:val="0"/>
      <w:marRight w:val="0"/>
      <w:marTop w:val="0"/>
      <w:marBottom w:val="0"/>
      <w:divBdr>
        <w:top w:val="none" w:sz="0" w:space="0" w:color="auto"/>
        <w:left w:val="none" w:sz="0" w:space="0" w:color="auto"/>
        <w:bottom w:val="none" w:sz="0" w:space="0" w:color="auto"/>
        <w:right w:val="none" w:sz="0" w:space="0" w:color="auto"/>
      </w:divBdr>
    </w:div>
    <w:div w:id="1917125319">
      <w:marLeft w:val="0"/>
      <w:marRight w:val="0"/>
      <w:marTop w:val="0"/>
      <w:marBottom w:val="0"/>
      <w:divBdr>
        <w:top w:val="none" w:sz="0" w:space="0" w:color="auto"/>
        <w:left w:val="none" w:sz="0" w:space="0" w:color="auto"/>
        <w:bottom w:val="none" w:sz="0" w:space="0" w:color="auto"/>
        <w:right w:val="none" w:sz="0" w:space="0" w:color="auto"/>
      </w:divBdr>
    </w:div>
    <w:div w:id="1917126103">
      <w:marLeft w:val="0"/>
      <w:marRight w:val="0"/>
      <w:marTop w:val="0"/>
      <w:marBottom w:val="0"/>
      <w:divBdr>
        <w:top w:val="none" w:sz="0" w:space="0" w:color="auto"/>
        <w:left w:val="none" w:sz="0" w:space="0" w:color="auto"/>
        <w:bottom w:val="none" w:sz="0" w:space="0" w:color="auto"/>
        <w:right w:val="none" w:sz="0" w:space="0" w:color="auto"/>
      </w:divBdr>
    </w:div>
    <w:div w:id="1917131846">
      <w:marLeft w:val="0"/>
      <w:marRight w:val="0"/>
      <w:marTop w:val="0"/>
      <w:marBottom w:val="0"/>
      <w:divBdr>
        <w:top w:val="none" w:sz="0" w:space="0" w:color="auto"/>
        <w:left w:val="none" w:sz="0" w:space="0" w:color="auto"/>
        <w:bottom w:val="none" w:sz="0" w:space="0" w:color="auto"/>
        <w:right w:val="none" w:sz="0" w:space="0" w:color="auto"/>
      </w:divBdr>
    </w:div>
    <w:div w:id="1917208823">
      <w:marLeft w:val="0"/>
      <w:marRight w:val="0"/>
      <w:marTop w:val="0"/>
      <w:marBottom w:val="0"/>
      <w:divBdr>
        <w:top w:val="none" w:sz="0" w:space="0" w:color="auto"/>
        <w:left w:val="none" w:sz="0" w:space="0" w:color="auto"/>
        <w:bottom w:val="none" w:sz="0" w:space="0" w:color="auto"/>
        <w:right w:val="none" w:sz="0" w:space="0" w:color="auto"/>
      </w:divBdr>
    </w:div>
    <w:div w:id="1917278719">
      <w:marLeft w:val="0"/>
      <w:marRight w:val="0"/>
      <w:marTop w:val="0"/>
      <w:marBottom w:val="0"/>
      <w:divBdr>
        <w:top w:val="none" w:sz="0" w:space="0" w:color="auto"/>
        <w:left w:val="none" w:sz="0" w:space="0" w:color="auto"/>
        <w:bottom w:val="none" w:sz="0" w:space="0" w:color="auto"/>
        <w:right w:val="none" w:sz="0" w:space="0" w:color="auto"/>
      </w:divBdr>
    </w:div>
    <w:div w:id="1917393894">
      <w:marLeft w:val="0"/>
      <w:marRight w:val="0"/>
      <w:marTop w:val="0"/>
      <w:marBottom w:val="0"/>
      <w:divBdr>
        <w:top w:val="none" w:sz="0" w:space="0" w:color="auto"/>
        <w:left w:val="none" w:sz="0" w:space="0" w:color="auto"/>
        <w:bottom w:val="none" w:sz="0" w:space="0" w:color="auto"/>
        <w:right w:val="none" w:sz="0" w:space="0" w:color="auto"/>
      </w:divBdr>
    </w:div>
    <w:div w:id="1917477726">
      <w:marLeft w:val="0"/>
      <w:marRight w:val="0"/>
      <w:marTop w:val="0"/>
      <w:marBottom w:val="0"/>
      <w:divBdr>
        <w:top w:val="none" w:sz="0" w:space="0" w:color="auto"/>
        <w:left w:val="none" w:sz="0" w:space="0" w:color="auto"/>
        <w:bottom w:val="none" w:sz="0" w:space="0" w:color="auto"/>
        <w:right w:val="none" w:sz="0" w:space="0" w:color="auto"/>
      </w:divBdr>
    </w:div>
    <w:div w:id="1917589476">
      <w:marLeft w:val="0"/>
      <w:marRight w:val="0"/>
      <w:marTop w:val="0"/>
      <w:marBottom w:val="0"/>
      <w:divBdr>
        <w:top w:val="none" w:sz="0" w:space="0" w:color="auto"/>
        <w:left w:val="none" w:sz="0" w:space="0" w:color="auto"/>
        <w:bottom w:val="none" w:sz="0" w:space="0" w:color="auto"/>
        <w:right w:val="none" w:sz="0" w:space="0" w:color="auto"/>
      </w:divBdr>
    </w:div>
    <w:div w:id="1917668569">
      <w:marLeft w:val="0"/>
      <w:marRight w:val="0"/>
      <w:marTop w:val="0"/>
      <w:marBottom w:val="0"/>
      <w:divBdr>
        <w:top w:val="none" w:sz="0" w:space="0" w:color="auto"/>
        <w:left w:val="none" w:sz="0" w:space="0" w:color="auto"/>
        <w:bottom w:val="none" w:sz="0" w:space="0" w:color="auto"/>
        <w:right w:val="none" w:sz="0" w:space="0" w:color="auto"/>
      </w:divBdr>
    </w:div>
    <w:div w:id="1917739694">
      <w:marLeft w:val="0"/>
      <w:marRight w:val="0"/>
      <w:marTop w:val="0"/>
      <w:marBottom w:val="0"/>
      <w:divBdr>
        <w:top w:val="none" w:sz="0" w:space="0" w:color="auto"/>
        <w:left w:val="none" w:sz="0" w:space="0" w:color="auto"/>
        <w:bottom w:val="none" w:sz="0" w:space="0" w:color="auto"/>
        <w:right w:val="none" w:sz="0" w:space="0" w:color="auto"/>
      </w:divBdr>
    </w:div>
    <w:div w:id="1917788884">
      <w:marLeft w:val="0"/>
      <w:marRight w:val="0"/>
      <w:marTop w:val="0"/>
      <w:marBottom w:val="0"/>
      <w:divBdr>
        <w:top w:val="none" w:sz="0" w:space="0" w:color="auto"/>
        <w:left w:val="none" w:sz="0" w:space="0" w:color="auto"/>
        <w:bottom w:val="none" w:sz="0" w:space="0" w:color="auto"/>
        <w:right w:val="none" w:sz="0" w:space="0" w:color="auto"/>
      </w:divBdr>
    </w:div>
    <w:div w:id="1918051706">
      <w:marLeft w:val="0"/>
      <w:marRight w:val="0"/>
      <w:marTop w:val="0"/>
      <w:marBottom w:val="0"/>
      <w:divBdr>
        <w:top w:val="none" w:sz="0" w:space="0" w:color="auto"/>
        <w:left w:val="none" w:sz="0" w:space="0" w:color="auto"/>
        <w:bottom w:val="none" w:sz="0" w:space="0" w:color="auto"/>
        <w:right w:val="none" w:sz="0" w:space="0" w:color="auto"/>
      </w:divBdr>
    </w:div>
    <w:div w:id="1918057462">
      <w:marLeft w:val="0"/>
      <w:marRight w:val="0"/>
      <w:marTop w:val="0"/>
      <w:marBottom w:val="0"/>
      <w:divBdr>
        <w:top w:val="none" w:sz="0" w:space="0" w:color="auto"/>
        <w:left w:val="none" w:sz="0" w:space="0" w:color="auto"/>
        <w:bottom w:val="none" w:sz="0" w:space="0" w:color="auto"/>
        <w:right w:val="none" w:sz="0" w:space="0" w:color="auto"/>
      </w:divBdr>
    </w:div>
    <w:div w:id="1918174803">
      <w:marLeft w:val="0"/>
      <w:marRight w:val="0"/>
      <w:marTop w:val="0"/>
      <w:marBottom w:val="0"/>
      <w:divBdr>
        <w:top w:val="none" w:sz="0" w:space="0" w:color="auto"/>
        <w:left w:val="none" w:sz="0" w:space="0" w:color="auto"/>
        <w:bottom w:val="none" w:sz="0" w:space="0" w:color="auto"/>
        <w:right w:val="none" w:sz="0" w:space="0" w:color="auto"/>
      </w:divBdr>
    </w:div>
    <w:div w:id="1918395131">
      <w:marLeft w:val="0"/>
      <w:marRight w:val="0"/>
      <w:marTop w:val="0"/>
      <w:marBottom w:val="0"/>
      <w:divBdr>
        <w:top w:val="none" w:sz="0" w:space="0" w:color="auto"/>
        <w:left w:val="none" w:sz="0" w:space="0" w:color="auto"/>
        <w:bottom w:val="none" w:sz="0" w:space="0" w:color="auto"/>
        <w:right w:val="none" w:sz="0" w:space="0" w:color="auto"/>
      </w:divBdr>
    </w:div>
    <w:div w:id="1918396833">
      <w:marLeft w:val="0"/>
      <w:marRight w:val="0"/>
      <w:marTop w:val="0"/>
      <w:marBottom w:val="0"/>
      <w:divBdr>
        <w:top w:val="none" w:sz="0" w:space="0" w:color="auto"/>
        <w:left w:val="none" w:sz="0" w:space="0" w:color="auto"/>
        <w:bottom w:val="none" w:sz="0" w:space="0" w:color="auto"/>
        <w:right w:val="none" w:sz="0" w:space="0" w:color="auto"/>
      </w:divBdr>
    </w:div>
    <w:div w:id="1918516744">
      <w:marLeft w:val="0"/>
      <w:marRight w:val="0"/>
      <w:marTop w:val="0"/>
      <w:marBottom w:val="0"/>
      <w:divBdr>
        <w:top w:val="none" w:sz="0" w:space="0" w:color="auto"/>
        <w:left w:val="none" w:sz="0" w:space="0" w:color="auto"/>
        <w:bottom w:val="none" w:sz="0" w:space="0" w:color="auto"/>
        <w:right w:val="none" w:sz="0" w:space="0" w:color="auto"/>
      </w:divBdr>
    </w:div>
    <w:div w:id="1918593667">
      <w:marLeft w:val="0"/>
      <w:marRight w:val="0"/>
      <w:marTop w:val="0"/>
      <w:marBottom w:val="0"/>
      <w:divBdr>
        <w:top w:val="none" w:sz="0" w:space="0" w:color="auto"/>
        <w:left w:val="none" w:sz="0" w:space="0" w:color="auto"/>
        <w:bottom w:val="none" w:sz="0" w:space="0" w:color="auto"/>
        <w:right w:val="none" w:sz="0" w:space="0" w:color="auto"/>
      </w:divBdr>
    </w:div>
    <w:div w:id="1918637718">
      <w:marLeft w:val="0"/>
      <w:marRight w:val="0"/>
      <w:marTop w:val="0"/>
      <w:marBottom w:val="0"/>
      <w:divBdr>
        <w:top w:val="none" w:sz="0" w:space="0" w:color="auto"/>
        <w:left w:val="none" w:sz="0" w:space="0" w:color="auto"/>
        <w:bottom w:val="none" w:sz="0" w:space="0" w:color="auto"/>
        <w:right w:val="none" w:sz="0" w:space="0" w:color="auto"/>
      </w:divBdr>
    </w:div>
    <w:div w:id="1918858066">
      <w:marLeft w:val="0"/>
      <w:marRight w:val="0"/>
      <w:marTop w:val="0"/>
      <w:marBottom w:val="0"/>
      <w:divBdr>
        <w:top w:val="none" w:sz="0" w:space="0" w:color="auto"/>
        <w:left w:val="none" w:sz="0" w:space="0" w:color="auto"/>
        <w:bottom w:val="none" w:sz="0" w:space="0" w:color="auto"/>
        <w:right w:val="none" w:sz="0" w:space="0" w:color="auto"/>
      </w:divBdr>
    </w:div>
    <w:div w:id="1918975602">
      <w:marLeft w:val="0"/>
      <w:marRight w:val="0"/>
      <w:marTop w:val="0"/>
      <w:marBottom w:val="0"/>
      <w:divBdr>
        <w:top w:val="none" w:sz="0" w:space="0" w:color="auto"/>
        <w:left w:val="none" w:sz="0" w:space="0" w:color="auto"/>
        <w:bottom w:val="none" w:sz="0" w:space="0" w:color="auto"/>
        <w:right w:val="none" w:sz="0" w:space="0" w:color="auto"/>
      </w:divBdr>
    </w:div>
    <w:div w:id="1919052202">
      <w:marLeft w:val="0"/>
      <w:marRight w:val="0"/>
      <w:marTop w:val="0"/>
      <w:marBottom w:val="0"/>
      <w:divBdr>
        <w:top w:val="none" w:sz="0" w:space="0" w:color="auto"/>
        <w:left w:val="none" w:sz="0" w:space="0" w:color="auto"/>
        <w:bottom w:val="none" w:sz="0" w:space="0" w:color="auto"/>
        <w:right w:val="none" w:sz="0" w:space="0" w:color="auto"/>
      </w:divBdr>
    </w:div>
    <w:div w:id="1919098770">
      <w:marLeft w:val="0"/>
      <w:marRight w:val="0"/>
      <w:marTop w:val="0"/>
      <w:marBottom w:val="0"/>
      <w:divBdr>
        <w:top w:val="none" w:sz="0" w:space="0" w:color="auto"/>
        <w:left w:val="none" w:sz="0" w:space="0" w:color="auto"/>
        <w:bottom w:val="none" w:sz="0" w:space="0" w:color="auto"/>
        <w:right w:val="none" w:sz="0" w:space="0" w:color="auto"/>
      </w:divBdr>
    </w:div>
    <w:div w:id="1919367047">
      <w:marLeft w:val="0"/>
      <w:marRight w:val="0"/>
      <w:marTop w:val="0"/>
      <w:marBottom w:val="0"/>
      <w:divBdr>
        <w:top w:val="none" w:sz="0" w:space="0" w:color="auto"/>
        <w:left w:val="none" w:sz="0" w:space="0" w:color="auto"/>
        <w:bottom w:val="none" w:sz="0" w:space="0" w:color="auto"/>
        <w:right w:val="none" w:sz="0" w:space="0" w:color="auto"/>
      </w:divBdr>
    </w:div>
    <w:div w:id="1919436809">
      <w:marLeft w:val="0"/>
      <w:marRight w:val="0"/>
      <w:marTop w:val="0"/>
      <w:marBottom w:val="0"/>
      <w:divBdr>
        <w:top w:val="none" w:sz="0" w:space="0" w:color="auto"/>
        <w:left w:val="none" w:sz="0" w:space="0" w:color="auto"/>
        <w:bottom w:val="none" w:sz="0" w:space="0" w:color="auto"/>
        <w:right w:val="none" w:sz="0" w:space="0" w:color="auto"/>
      </w:divBdr>
    </w:div>
    <w:div w:id="1919704854">
      <w:marLeft w:val="0"/>
      <w:marRight w:val="0"/>
      <w:marTop w:val="0"/>
      <w:marBottom w:val="0"/>
      <w:divBdr>
        <w:top w:val="none" w:sz="0" w:space="0" w:color="auto"/>
        <w:left w:val="none" w:sz="0" w:space="0" w:color="auto"/>
        <w:bottom w:val="none" w:sz="0" w:space="0" w:color="auto"/>
        <w:right w:val="none" w:sz="0" w:space="0" w:color="auto"/>
      </w:divBdr>
    </w:div>
    <w:div w:id="1919711012">
      <w:marLeft w:val="0"/>
      <w:marRight w:val="0"/>
      <w:marTop w:val="0"/>
      <w:marBottom w:val="0"/>
      <w:divBdr>
        <w:top w:val="none" w:sz="0" w:space="0" w:color="auto"/>
        <w:left w:val="none" w:sz="0" w:space="0" w:color="auto"/>
        <w:bottom w:val="none" w:sz="0" w:space="0" w:color="auto"/>
        <w:right w:val="none" w:sz="0" w:space="0" w:color="auto"/>
      </w:divBdr>
    </w:div>
    <w:div w:id="1919823704">
      <w:marLeft w:val="0"/>
      <w:marRight w:val="0"/>
      <w:marTop w:val="0"/>
      <w:marBottom w:val="0"/>
      <w:divBdr>
        <w:top w:val="none" w:sz="0" w:space="0" w:color="auto"/>
        <w:left w:val="none" w:sz="0" w:space="0" w:color="auto"/>
        <w:bottom w:val="none" w:sz="0" w:space="0" w:color="auto"/>
        <w:right w:val="none" w:sz="0" w:space="0" w:color="auto"/>
      </w:divBdr>
    </w:div>
    <w:div w:id="1919944914">
      <w:marLeft w:val="0"/>
      <w:marRight w:val="0"/>
      <w:marTop w:val="0"/>
      <w:marBottom w:val="0"/>
      <w:divBdr>
        <w:top w:val="none" w:sz="0" w:space="0" w:color="auto"/>
        <w:left w:val="none" w:sz="0" w:space="0" w:color="auto"/>
        <w:bottom w:val="none" w:sz="0" w:space="0" w:color="auto"/>
        <w:right w:val="none" w:sz="0" w:space="0" w:color="auto"/>
      </w:divBdr>
    </w:div>
    <w:div w:id="1920166484">
      <w:marLeft w:val="0"/>
      <w:marRight w:val="0"/>
      <w:marTop w:val="0"/>
      <w:marBottom w:val="0"/>
      <w:divBdr>
        <w:top w:val="none" w:sz="0" w:space="0" w:color="auto"/>
        <w:left w:val="none" w:sz="0" w:space="0" w:color="auto"/>
        <w:bottom w:val="none" w:sz="0" w:space="0" w:color="auto"/>
        <w:right w:val="none" w:sz="0" w:space="0" w:color="auto"/>
      </w:divBdr>
    </w:div>
    <w:div w:id="1920212114">
      <w:marLeft w:val="0"/>
      <w:marRight w:val="0"/>
      <w:marTop w:val="0"/>
      <w:marBottom w:val="0"/>
      <w:divBdr>
        <w:top w:val="none" w:sz="0" w:space="0" w:color="auto"/>
        <w:left w:val="none" w:sz="0" w:space="0" w:color="auto"/>
        <w:bottom w:val="none" w:sz="0" w:space="0" w:color="auto"/>
        <w:right w:val="none" w:sz="0" w:space="0" w:color="auto"/>
      </w:divBdr>
    </w:div>
    <w:div w:id="1920212442">
      <w:marLeft w:val="0"/>
      <w:marRight w:val="0"/>
      <w:marTop w:val="0"/>
      <w:marBottom w:val="0"/>
      <w:divBdr>
        <w:top w:val="none" w:sz="0" w:space="0" w:color="auto"/>
        <w:left w:val="none" w:sz="0" w:space="0" w:color="auto"/>
        <w:bottom w:val="none" w:sz="0" w:space="0" w:color="auto"/>
        <w:right w:val="none" w:sz="0" w:space="0" w:color="auto"/>
      </w:divBdr>
    </w:div>
    <w:div w:id="1920367299">
      <w:marLeft w:val="0"/>
      <w:marRight w:val="0"/>
      <w:marTop w:val="0"/>
      <w:marBottom w:val="0"/>
      <w:divBdr>
        <w:top w:val="none" w:sz="0" w:space="0" w:color="auto"/>
        <w:left w:val="none" w:sz="0" w:space="0" w:color="auto"/>
        <w:bottom w:val="none" w:sz="0" w:space="0" w:color="auto"/>
        <w:right w:val="none" w:sz="0" w:space="0" w:color="auto"/>
      </w:divBdr>
    </w:div>
    <w:div w:id="1920479853">
      <w:marLeft w:val="0"/>
      <w:marRight w:val="0"/>
      <w:marTop w:val="0"/>
      <w:marBottom w:val="0"/>
      <w:divBdr>
        <w:top w:val="none" w:sz="0" w:space="0" w:color="auto"/>
        <w:left w:val="none" w:sz="0" w:space="0" w:color="auto"/>
        <w:bottom w:val="none" w:sz="0" w:space="0" w:color="auto"/>
        <w:right w:val="none" w:sz="0" w:space="0" w:color="auto"/>
      </w:divBdr>
    </w:div>
    <w:div w:id="1920483238">
      <w:marLeft w:val="0"/>
      <w:marRight w:val="0"/>
      <w:marTop w:val="0"/>
      <w:marBottom w:val="0"/>
      <w:divBdr>
        <w:top w:val="none" w:sz="0" w:space="0" w:color="auto"/>
        <w:left w:val="none" w:sz="0" w:space="0" w:color="auto"/>
        <w:bottom w:val="none" w:sz="0" w:space="0" w:color="auto"/>
        <w:right w:val="none" w:sz="0" w:space="0" w:color="auto"/>
      </w:divBdr>
    </w:div>
    <w:div w:id="1920552840">
      <w:marLeft w:val="0"/>
      <w:marRight w:val="0"/>
      <w:marTop w:val="0"/>
      <w:marBottom w:val="0"/>
      <w:divBdr>
        <w:top w:val="none" w:sz="0" w:space="0" w:color="auto"/>
        <w:left w:val="none" w:sz="0" w:space="0" w:color="auto"/>
        <w:bottom w:val="none" w:sz="0" w:space="0" w:color="auto"/>
        <w:right w:val="none" w:sz="0" w:space="0" w:color="auto"/>
      </w:divBdr>
    </w:div>
    <w:div w:id="1920560178">
      <w:marLeft w:val="0"/>
      <w:marRight w:val="0"/>
      <w:marTop w:val="0"/>
      <w:marBottom w:val="0"/>
      <w:divBdr>
        <w:top w:val="none" w:sz="0" w:space="0" w:color="auto"/>
        <w:left w:val="none" w:sz="0" w:space="0" w:color="auto"/>
        <w:bottom w:val="none" w:sz="0" w:space="0" w:color="auto"/>
        <w:right w:val="none" w:sz="0" w:space="0" w:color="auto"/>
      </w:divBdr>
    </w:div>
    <w:div w:id="1920752306">
      <w:marLeft w:val="0"/>
      <w:marRight w:val="0"/>
      <w:marTop w:val="0"/>
      <w:marBottom w:val="0"/>
      <w:divBdr>
        <w:top w:val="none" w:sz="0" w:space="0" w:color="auto"/>
        <w:left w:val="none" w:sz="0" w:space="0" w:color="auto"/>
        <w:bottom w:val="none" w:sz="0" w:space="0" w:color="auto"/>
        <w:right w:val="none" w:sz="0" w:space="0" w:color="auto"/>
      </w:divBdr>
    </w:div>
    <w:div w:id="1920753784">
      <w:marLeft w:val="0"/>
      <w:marRight w:val="0"/>
      <w:marTop w:val="0"/>
      <w:marBottom w:val="0"/>
      <w:divBdr>
        <w:top w:val="none" w:sz="0" w:space="0" w:color="auto"/>
        <w:left w:val="none" w:sz="0" w:space="0" w:color="auto"/>
        <w:bottom w:val="none" w:sz="0" w:space="0" w:color="auto"/>
        <w:right w:val="none" w:sz="0" w:space="0" w:color="auto"/>
      </w:divBdr>
    </w:div>
    <w:div w:id="1920826510">
      <w:marLeft w:val="0"/>
      <w:marRight w:val="0"/>
      <w:marTop w:val="0"/>
      <w:marBottom w:val="0"/>
      <w:divBdr>
        <w:top w:val="none" w:sz="0" w:space="0" w:color="auto"/>
        <w:left w:val="none" w:sz="0" w:space="0" w:color="auto"/>
        <w:bottom w:val="none" w:sz="0" w:space="0" w:color="auto"/>
        <w:right w:val="none" w:sz="0" w:space="0" w:color="auto"/>
      </w:divBdr>
    </w:div>
    <w:div w:id="1920863843">
      <w:marLeft w:val="0"/>
      <w:marRight w:val="0"/>
      <w:marTop w:val="0"/>
      <w:marBottom w:val="0"/>
      <w:divBdr>
        <w:top w:val="none" w:sz="0" w:space="0" w:color="auto"/>
        <w:left w:val="none" w:sz="0" w:space="0" w:color="auto"/>
        <w:bottom w:val="none" w:sz="0" w:space="0" w:color="auto"/>
        <w:right w:val="none" w:sz="0" w:space="0" w:color="auto"/>
      </w:divBdr>
    </w:div>
    <w:div w:id="1921057625">
      <w:marLeft w:val="0"/>
      <w:marRight w:val="0"/>
      <w:marTop w:val="0"/>
      <w:marBottom w:val="0"/>
      <w:divBdr>
        <w:top w:val="none" w:sz="0" w:space="0" w:color="auto"/>
        <w:left w:val="none" w:sz="0" w:space="0" w:color="auto"/>
        <w:bottom w:val="none" w:sz="0" w:space="0" w:color="auto"/>
        <w:right w:val="none" w:sz="0" w:space="0" w:color="auto"/>
      </w:divBdr>
    </w:div>
    <w:div w:id="1921059691">
      <w:marLeft w:val="0"/>
      <w:marRight w:val="0"/>
      <w:marTop w:val="0"/>
      <w:marBottom w:val="0"/>
      <w:divBdr>
        <w:top w:val="none" w:sz="0" w:space="0" w:color="auto"/>
        <w:left w:val="none" w:sz="0" w:space="0" w:color="auto"/>
        <w:bottom w:val="none" w:sz="0" w:space="0" w:color="auto"/>
        <w:right w:val="none" w:sz="0" w:space="0" w:color="auto"/>
      </w:divBdr>
    </w:div>
    <w:div w:id="1921403031">
      <w:marLeft w:val="0"/>
      <w:marRight w:val="0"/>
      <w:marTop w:val="0"/>
      <w:marBottom w:val="0"/>
      <w:divBdr>
        <w:top w:val="none" w:sz="0" w:space="0" w:color="auto"/>
        <w:left w:val="none" w:sz="0" w:space="0" w:color="auto"/>
        <w:bottom w:val="none" w:sz="0" w:space="0" w:color="auto"/>
        <w:right w:val="none" w:sz="0" w:space="0" w:color="auto"/>
      </w:divBdr>
    </w:div>
    <w:div w:id="1921478097">
      <w:marLeft w:val="0"/>
      <w:marRight w:val="0"/>
      <w:marTop w:val="0"/>
      <w:marBottom w:val="0"/>
      <w:divBdr>
        <w:top w:val="none" w:sz="0" w:space="0" w:color="auto"/>
        <w:left w:val="none" w:sz="0" w:space="0" w:color="auto"/>
        <w:bottom w:val="none" w:sz="0" w:space="0" w:color="auto"/>
        <w:right w:val="none" w:sz="0" w:space="0" w:color="auto"/>
      </w:divBdr>
    </w:div>
    <w:div w:id="1921519816">
      <w:marLeft w:val="0"/>
      <w:marRight w:val="0"/>
      <w:marTop w:val="0"/>
      <w:marBottom w:val="0"/>
      <w:divBdr>
        <w:top w:val="none" w:sz="0" w:space="0" w:color="auto"/>
        <w:left w:val="none" w:sz="0" w:space="0" w:color="auto"/>
        <w:bottom w:val="none" w:sz="0" w:space="0" w:color="auto"/>
        <w:right w:val="none" w:sz="0" w:space="0" w:color="auto"/>
      </w:divBdr>
    </w:div>
    <w:div w:id="1921596453">
      <w:marLeft w:val="0"/>
      <w:marRight w:val="0"/>
      <w:marTop w:val="0"/>
      <w:marBottom w:val="0"/>
      <w:divBdr>
        <w:top w:val="none" w:sz="0" w:space="0" w:color="auto"/>
        <w:left w:val="none" w:sz="0" w:space="0" w:color="auto"/>
        <w:bottom w:val="none" w:sz="0" w:space="0" w:color="auto"/>
        <w:right w:val="none" w:sz="0" w:space="0" w:color="auto"/>
      </w:divBdr>
    </w:div>
    <w:div w:id="1921675810">
      <w:marLeft w:val="0"/>
      <w:marRight w:val="0"/>
      <w:marTop w:val="0"/>
      <w:marBottom w:val="0"/>
      <w:divBdr>
        <w:top w:val="none" w:sz="0" w:space="0" w:color="auto"/>
        <w:left w:val="none" w:sz="0" w:space="0" w:color="auto"/>
        <w:bottom w:val="none" w:sz="0" w:space="0" w:color="auto"/>
        <w:right w:val="none" w:sz="0" w:space="0" w:color="auto"/>
      </w:divBdr>
    </w:div>
    <w:div w:id="1921744112">
      <w:marLeft w:val="0"/>
      <w:marRight w:val="0"/>
      <w:marTop w:val="0"/>
      <w:marBottom w:val="0"/>
      <w:divBdr>
        <w:top w:val="none" w:sz="0" w:space="0" w:color="auto"/>
        <w:left w:val="none" w:sz="0" w:space="0" w:color="auto"/>
        <w:bottom w:val="none" w:sz="0" w:space="0" w:color="auto"/>
        <w:right w:val="none" w:sz="0" w:space="0" w:color="auto"/>
      </w:divBdr>
    </w:div>
    <w:div w:id="1921795348">
      <w:marLeft w:val="0"/>
      <w:marRight w:val="0"/>
      <w:marTop w:val="0"/>
      <w:marBottom w:val="0"/>
      <w:divBdr>
        <w:top w:val="none" w:sz="0" w:space="0" w:color="auto"/>
        <w:left w:val="none" w:sz="0" w:space="0" w:color="auto"/>
        <w:bottom w:val="none" w:sz="0" w:space="0" w:color="auto"/>
        <w:right w:val="none" w:sz="0" w:space="0" w:color="auto"/>
      </w:divBdr>
    </w:div>
    <w:div w:id="1921911724">
      <w:marLeft w:val="0"/>
      <w:marRight w:val="0"/>
      <w:marTop w:val="0"/>
      <w:marBottom w:val="0"/>
      <w:divBdr>
        <w:top w:val="none" w:sz="0" w:space="0" w:color="auto"/>
        <w:left w:val="none" w:sz="0" w:space="0" w:color="auto"/>
        <w:bottom w:val="none" w:sz="0" w:space="0" w:color="auto"/>
        <w:right w:val="none" w:sz="0" w:space="0" w:color="auto"/>
      </w:divBdr>
    </w:div>
    <w:div w:id="1921912105">
      <w:marLeft w:val="0"/>
      <w:marRight w:val="0"/>
      <w:marTop w:val="0"/>
      <w:marBottom w:val="0"/>
      <w:divBdr>
        <w:top w:val="none" w:sz="0" w:space="0" w:color="auto"/>
        <w:left w:val="none" w:sz="0" w:space="0" w:color="auto"/>
        <w:bottom w:val="none" w:sz="0" w:space="0" w:color="auto"/>
        <w:right w:val="none" w:sz="0" w:space="0" w:color="auto"/>
      </w:divBdr>
    </w:div>
    <w:div w:id="1922130596">
      <w:marLeft w:val="0"/>
      <w:marRight w:val="0"/>
      <w:marTop w:val="0"/>
      <w:marBottom w:val="0"/>
      <w:divBdr>
        <w:top w:val="none" w:sz="0" w:space="0" w:color="auto"/>
        <w:left w:val="none" w:sz="0" w:space="0" w:color="auto"/>
        <w:bottom w:val="none" w:sz="0" w:space="0" w:color="auto"/>
        <w:right w:val="none" w:sz="0" w:space="0" w:color="auto"/>
      </w:divBdr>
    </w:div>
    <w:div w:id="1922134822">
      <w:marLeft w:val="0"/>
      <w:marRight w:val="0"/>
      <w:marTop w:val="0"/>
      <w:marBottom w:val="0"/>
      <w:divBdr>
        <w:top w:val="none" w:sz="0" w:space="0" w:color="auto"/>
        <w:left w:val="none" w:sz="0" w:space="0" w:color="auto"/>
        <w:bottom w:val="none" w:sz="0" w:space="0" w:color="auto"/>
        <w:right w:val="none" w:sz="0" w:space="0" w:color="auto"/>
      </w:divBdr>
    </w:div>
    <w:div w:id="1922254251">
      <w:marLeft w:val="0"/>
      <w:marRight w:val="0"/>
      <w:marTop w:val="0"/>
      <w:marBottom w:val="0"/>
      <w:divBdr>
        <w:top w:val="none" w:sz="0" w:space="0" w:color="auto"/>
        <w:left w:val="none" w:sz="0" w:space="0" w:color="auto"/>
        <w:bottom w:val="none" w:sz="0" w:space="0" w:color="auto"/>
        <w:right w:val="none" w:sz="0" w:space="0" w:color="auto"/>
      </w:divBdr>
    </w:div>
    <w:div w:id="1922370471">
      <w:marLeft w:val="0"/>
      <w:marRight w:val="0"/>
      <w:marTop w:val="0"/>
      <w:marBottom w:val="0"/>
      <w:divBdr>
        <w:top w:val="none" w:sz="0" w:space="0" w:color="auto"/>
        <w:left w:val="none" w:sz="0" w:space="0" w:color="auto"/>
        <w:bottom w:val="none" w:sz="0" w:space="0" w:color="auto"/>
        <w:right w:val="none" w:sz="0" w:space="0" w:color="auto"/>
      </w:divBdr>
    </w:div>
    <w:div w:id="1922372319">
      <w:marLeft w:val="0"/>
      <w:marRight w:val="0"/>
      <w:marTop w:val="0"/>
      <w:marBottom w:val="0"/>
      <w:divBdr>
        <w:top w:val="none" w:sz="0" w:space="0" w:color="auto"/>
        <w:left w:val="none" w:sz="0" w:space="0" w:color="auto"/>
        <w:bottom w:val="none" w:sz="0" w:space="0" w:color="auto"/>
        <w:right w:val="none" w:sz="0" w:space="0" w:color="auto"/>
      </w:divBdr>
    </w:div>
    <w:div w:id="1922375712">
      <w:marLeft w:val="0"/>
      <w:marRight w:val="0"/>
      <w:marTop w:val="0"/>
      <w:marBottom w:val="0"/>
      <w:divBdr>
        <w:top w:val="none" w:sz="0" w:space="0" w:color="auto"/>
        <w:left w:val="none" w:sz="0" w:space="0" w:color="auto"/>
        <w:bottom w:val="none" w:sz="0" w:space="0" w:color="auto"/>
        <w:right w:val="none" w:sz="0" w:space="0" w:color="auto"/>
      </w:divBdr>
    </w:div>
    <w:div w:id="1922447657">
      <w:marLeft w:val="0"/>
      <w:marRight w:val="0"/>
      <w:marTop w:val="0"/>
      <w:marBottom w:val="0"/>
      <w:divBdr>
        <w:top w:val="none" w:sz="0" w:space="0" w:color="auto"/>
        <w:left w:val="none" w:sz="0" w:space="0" w:color="auto"/>
        <w:bottom w:val="none" w:sz="0" w:space="0" w:color="auto"/>
        <w:right w:val="none" w:sz="0" w:space="0" w:color="auto"/>
      </w:divBdr>
    </w:div>
    <w:div w:id="1922640978">
      <w:marLeft w:val="0"/>
      <w:marRight w:val="0"/>
      <w:marTop w:val="0"/>
      <w:marBottom w:val="0"/>
      <w:divBdr>
        <w:top w:val="none" w:sz="0" w:space="0" w:color="auto"/>
        <w:left w:val="none" w:sz="0" w:space="0" w:color="auto"/>
        <w:bottom w:val="none" w:sz="0" w:space="0" w:color="auto"/>
        <w:right w:val="none" w:sz="0" w:space="0" w:color="auto"/>
      </w:divBdr>
    </w:div>
    <w:div w:id="1922712408">
      <w:marLeft w:val="0"/>
      <w:marRight w:val="0"/>
      <w:marTop w:val="0"/>
      <w:marBottom w:val="0"/>
      <w:divBdr>
        <w:top w:val="none" w:sz="0" w:space="0" w:color="auto"/>
        <w:left w:val="none" w:sz="0" w:space="0" w:color="auto"/>
        <w:bottom w:val="none" w:sz="0" w:space="0" w:color="auto"/>
        <w:right w:val="none" w:sz="0" w:space="0" w:color="auto"/>
      </w:divBdr>
    </w:div>
    <w:div w:id="1923027079">
      <w:marLeft w:val="0"/>
      <w:marRight w:val="0"/>
      <w:marTop w:val="0"/>
      <w:marBottom w:val="0"/>
      <w:divBdr>
        <w:top w:val="none" w:sz="0" w:space="0" w:color="auto"/>
        <w:left w:val="none" w:sz="0" w:space="0" w:color="auto"/>
        <w:bottom w:val="none" w:sz="0" w:space="0" w:color="auto"/>
        <w:right w:val="none" w:sz="0" w:space="0" w:color="auto"/>
      </w:divBdr>
    </w:div>
    <w:div w:id="1923027641">
      <w:marLeft w:val="0"/>
      <w:marRight w:val="0"/>
      <w:marTop w:val="0"/>
      <w:marBottom w:val="0"/>
      <w:divBdr>
        <w:top w:val="none" w:sz="0" w:space="0" w:color="auto"/>
        <w:left w:val="none" w:sz="0" w:space="0" w:color="auto"/>
        <w:bottom w:val="none" w:sz="0" w:space="0" w:color="auto"/>
        <w:right w:val="none" w:sz="0" w:space="0" w:color="auto"/>
      </w:divBdr>
    </w:div>
    <w:div w:id="1923027925">
      <w:marLeft w:val="0"/>
      <w:marRight w:val="0"/>
      <w:marTop w:val="0"/>
      <w:marBottom w:val="0"/>
      <w:divBdr>
        <w:top w:val="none" w:sz="0" w:space="0" w:color="auto"/>
        <w:left w:val="none" w:sz="0" w:space="0" w:color="auto"/>
        <w:bottom w:val="none" w:sz="0" w:space="0" w:color="auto"/>
        <w:right w:val="none" w:sz="0" w:space="0" w:color="auto"/>
      </w:divBdr>
    </w:div>
    <w:div w:id="1923295673">
      <w:marLeft w:val="0"/>
      <w:marRight w:val="0"/>
      <w:marTop w:val="0"/>
      <w:marBottom w:val="0"/>
      <w:divBdr>
        <w:top w:val="none" w:sz="0" w:space="0" w:color="auto"/>
        <w:left w:val="none" w:sz="0" w:space="0" w:color="auto"/>
        <w:bottom w:val="none" w:sz="0" w:space="0" w:color="auto"/>
        <w:right w:val="none" w:sz="0" w:space="0" w:color="auto"/>
      </w:divBdr>
    </w:div>
    <w:div w:id="1923368743">
      <w:marLeft w:val="0"/>
      <w:marRight w:val="0"/>
      <w:marTop w:val="0"/>
      <w:marBottom w:val="0"/>
      <w:divBdr>
        <w:top w:val="none" w:sz="0" w:space="0" w:color="auto"/>
        <w:left w:val="none" w:sz="0" w:space="0" w:color="auto"/>
        <w:bottom w:val="none" w:sz="0" w:space="0" w:color="auto"/>
        <w:right w:val="none" w:sz="0" w:space="0" w:color="auto"/>
      </w:divBdr>
    </w:div>
    <w:div w:id="1923371398">
      <w:marLeft w:val="0"/>
      <w:marRight w:val="0"/>
      <w:marTop w:val="0"/>
      <w:marBottom w:val="0"/>
      <w:divBdr>
        <w:top w:val="none" w:sz="0" w:space="0" w:color="auto"/>
        <w:left w:val="none" w:sz="0" w:space="0" w:color="auto"/>
        <w:bottom w:val="none" w:sz="0" w:space="0" w:color="auto"/>
        <w:right w:val="none" w:sz="0" w:space="0" w:color="auto"/>
      </w:divBdr>
    </w:div>
    <w:div w:id="1923637484">
      <w:marLeft w:val="0"/>
      <w:marRight w:val="0"/>
      <w:marTop w:val="0"/>
      <w:marBottom w:val="0"/>
      <w:divBdr>
        <w:top w:val="none" w:sz="0" w:space="0" w:color="auto"/>
        <w:left w:val="none" w:sz="0" w:space="0" w:color="auto"/>
        <w:bottom w:val="none" w:sz="0" w:space="0" w:color="auto"/>
        <w:right w:val="none" w:sz="0" w:space="0" w:color="auto"/>
      </w:divBdr>
    </w:div>
    <w:div w:id="1923681061">
      <w:marLeft w:val="0"/>
      <w:marRight w:val="0"/>
      <w:marTop w:val="0"/>
      <w:marBottom w:val="0"/>
      <w:divBdr>
        <w:top w:val="none" w:sz="0" w:space="0" w:color="auto"/>
        <w:left w:val="none" w:sz="0" w:space="0" w:color="auto"/>
        <w:bottom w:val="none" w:sz="0" w:space="0" w:color="auto"/>
        <w:right w:val="none" w:sz="0" w:space="0" w:color="auto"/>
      </w:divBdr>
    </w:div>
    <w:div w:id="1923754179">
      <w:marLeft w:val="0"/>
      <w:marRight w:val="0"/>
      <w:marTop w:val="0"/>
      <w:marBottom w:val="0"/>
      <w:divBdr>
        <w:top w:val="none" w:sz="0" w:space="0" w:color="auto"/>
        <w:left w:val="none" w:sz="0" w:space="0" w:color="auto"/>
        <w:bottom w:val="none" w:sz="0" w:space="0" w:color="auto"/>
        <w:right w:val="none" w:sz="0" w:space="0" w:color="auto"/>
      </w:divBdr>
    </w:div>
    <w:div w:id="1924139086">
      <w:marLeft w:val="0"/>
      <w:marRight w:val="0"/>
      <w:marTop w:val="0"/>
      <w:marBottom w:val="0"/>
      <w:divBdr>
        <w:top w:val="none" w:sz="0" w:space="0" w:color="auto"/>
        <w:left w:val="none" w:sz="0" w:space="0" w:color="auto"/>
        <w:bottom w:val="none" w:sz="0" w:space="0" w:color="auto"/>
        <w:right w:val="none" w:sz="0" w:space="0" w:color="auto"/>
      </w:divBdr>
    </w:div>
    <w:div w:id="1924142389">
      <w:marLeft w:val="0"/>
      <w:marRight w:val="0"/>
      <w:marTop w:val="0"/>
      <w:marBottom w:val="0"/>
      <w:divBdr>
        <w:top w:val="none" w:sz="0" w:space="0" w:color="auto"/>
        <w:left w:val="none" w:sz="0" w:space="0" w:color="auto"/>
        <w:bottom w:val="none" w:sz="0" w:space="0" w:color="auto"/>
        <w:right w:val="none" w:sz="0" w:space="0" w:color="auto"/>
      </w:divBdr>
    </w:div>
    <w:div w:id="1924214913">
      <w:marLeft w:val="0"/>
      <w:marRight w:val="0"/>
      <w:marTop w:val="0"/>
      <w:marBottom w:val="0"/>
      <w:divBdr>
        <w:top w:val="none" w:sz="0" w:space="0" w:color="auto"/>
        <w:left w:val="none" w:sz="0" w:space="0" w:color="auto"/>
        <w:bottom w:val="none" w:sz="0" w:space="0" w:color="auto"/>
        <w:right w:val="none" w:sz="0" w:space="0" w:color="auto"/>
      </w:divBdr>
    </w:div>
    <w:div w:id="1924290544">
      <w:marLeft w:val="0"/>
      <w:marRight w:val="0"/>
      <w:marTop w:val="0"/>
      <w:marBottom w:val="0"/>
      <w:divBdr>
        <w:top w:val="none" w:sz="0" w:space="0" w:color="auto"/>
        <w:left w:val="none" w:sz="0" w:space="0" w:color="auto"/>
        <w:bottom w:val="none" w:sz="0" w:space="0" w:color="auto"/>
        <w:right w:val="none" w:sz="0" w:space="0" w:color="auto"/>
      </w:divBdr>
    </w:div>
    <w:div w:id="1924297252">
      <w:marLeft w:val="0"/>
      <w:marRight w:val="0"/>
      <w:marTop w:val="0"/>
      <w:marBottom w:val="0"/>
      <w:divBdr>
        <w:top w:val="none" w:sz="0" w:space="0" w:color="auto"/>
        <w:left w:val="none" w:sz="0" w:space="0" w:color="auto"/>
        <w:bottom w:val="none" w:sz="0" w:space="0" w:color="auto"/>
        <w:right w:val="none" w:sz="0" w:space="0" w:color="auto"/>
      </w:divBdr>
    </w:div>
    <w:div w:id="1924413876">
      <w:marLeft w:val="0"/>
      <w:marRight w:val="0"/>
      <w:marTop w:val="0"/>
      <w:marBottom w:val="0"/>
      <w:divBdr>
        <w:top w:val="none" w:sz="0" w:space="0" w:color="auto"/>
        <w:left w:val="none" w:sz="0" w:space="0" w:color="auto"/>
        <w:bottom w:val="none" w:sz="0" w:space="0" w:color="auto"/>
        <w:right w:val="none" w:sz="0" w:space="0" w:color="auto"/>
      </w:divBdr>
    </w:div>
    <w:div w:id="1924488269">
      <w:marLeft w:val="0"/>
      <w:marRight w:val="0"/>
      <w:marTop w:val="0"/>
      <w:marBottom w:val="0"/>
      <w:divBdr>
        <w:top w:val="none" w:sz="0" w:space="0" w:color="auto"/>
        <w:left w:val="none" w:sz="0" w:space="0" w:color="auto"/>
        <w:bottom w:val="none" w:sz="0" w:space="0" w:color="auto"/>
        <w:right w:val="none" w:sz="0" w:space="0" w:color="auto"/>
      </w:divBdr>
    </w:div>
    <w:div w:id="1924488485">
      <w:marLeft w:val="0"/>
      <w:marRight w:val="0"/>
      <w:marTop w:val="0"/>
      <w:marBottom w:val="0"/>
      <w:divBdr>
        <w:top w:val="none" w:sz="0" w:space="0" w:color="auto"/>
        <w:left w:val="none" w:sz="0" w:space="0" w:color="auto"/>
        <w:bottom w:val="none" w:sz="0" w:space="0" w:color="auto"/>
        <w:right w:val="none" w:sz="0" w:space="0" w:color="auto"/>
      </w:divBdr>
    </w:div>
    <w:div w:id="1924533026">
      <w:marLeft w:val="0"/>
      <w:marRight w:val="0"/>
      <w:marTop w:val="0"/>
      <w:marBottom w:val="0"/>
      <w:divBdr>
        <w:top w:val="none" w:sz="0" w:space="0" w:color="auto"/>
        <w:left w:val="none" w:sz="0" w:space="0" w:color="auto"/>
        <w:bottom w:val="none" w:sz="0" w:space="0" w:color="auto"/>
        <w:right w:val="none" w:sz="0" w:space="0" w:color="auto"/>
      </w:divBdr>
    </w:div>
    <w:div w:id="1924681631">
      <w:marLeft w:val="0"/>
      <w:marRight w:val="0"/>
      <w:marTop w:val="0"/>
      <w:marBottom w:val="0"/>
      <w:divBdr>
        <w:top w:val="none" w:sz="0" w:space="0" w:color="auto"/>
        <w:left w:val="none" w:sz="0" w:space="0" w:color="auto"/>
        <w:bottom w:val="none" w:sz="0" w:space="0" w:color="auto"/>
        <w:right w:val="none" w:sz="0" w:space="0" w:color="auto"/>
      </w:divBdr>
    </w:div>
    <w:div w:id="1925021319">
      <w:marLeft w:val="0"/>
      <w:marRight w:val="0"/>
      <w:marTop w:val="0"/>
      <w:marBottom w:val="0"/>
      <w:divBdr>
        <w:top w:val="none" w:sz="0" w:space="0" w:color="auto"/>
        <w:left w:val="none" w:sz="0" w:space="0" w:color="auto"/>
        <w:bottom w:val="none" w:sz="0" w:space="0" w:color="auto"/>
        <w:right w:val="none" w:sz="0" w:space="0" w:color="auto"/>
      </w:divBdr>
    </w:div>
    <w:div w:id="1925263809">
      <w:marLeft w:val="0"/>
      <w:marRight w:val="0"/>
      <w:marTop w:val="0"/>
      <w:marBottom w:val="0"/>
      <w:divBdr>
        <w:top w:val="none" w:sz="0" w:space="0" w:color="auto"/>
        <w:left w:val="none" w:sz="0" w:space="0" w:color="auto"/>
        <w:bottom w:val="none" w:sz="0" w:space="0" w:color="auto"/>
        <w:right w:val="none" w:sz="0" w:space="0" w:color="auto"/>
      </w:divBdr>
    </w:div>
    <w:div w:id="1925456979">
      <w:marLeft w:val="0"/>
      <w:marRight w:val="0"/>
      <w:marTop w:val="0"/>
      <w:marBottom w:val="0"/>
      <w:divBdr>
        <w:top w:val="none" w:sz="0" w:space="0" w:color="auto"/>
        <w:left w:val="none" w:sz="0" w:space="0" w:color="auto"/>
        <w:bottom w:val="none" w:sz="0" w:space="0" w:color="auto"/>
        <w:right w:val="none" w:sz="0" w:space="0" w:color="auto"/>
      </w:divBdr>
    </w:div>
    <w:div w:id="1925526150">
      <w:marLeft w:val="0"/>
      <w:marRight w:val="0"/>
      <w:marTop w:val="0"/>
      <w:marBottom w:val="0"/>
      <w:divBdr>
        <w:top w:val="none" w:sz="0" w:space="0" w:color="auto"/>
        <w:left w:val="none" w:sz="0" w:space="0" w:color="auto"/>
        <w:bottom w:val="none" w:sz="0" w:space="0" w:color="auto"/>
        <w:right w:val="none" w:sz="0" w:space="0" w:color="auto"/>
      </w:divBdr>
    </w:div>
    <w:div w:id="1925607651">
      <w:marLeft w:val="0"/>
      <w:marRight w:val="0"/>
      <w:marTop w:val="0"/>
      <w:marBottom w:val="0"/>
      <w:divBdr>
        <w:top w:val="none" w:sz="0" w:space="0" w:color="auto"/>
        <w:left w:val="none" w:sz="0" w:space="0" w:color="auto"/>
        <w:bottom w:val="none" w:sz="0" w:space="0" w:color="auto"/>
        <w:right w:val="none" w:sz="0" w:space="0" w:color="auto"/>
      </w:divBdr>
    </w:div>
    <w:div w:id="1925796512">
      <w:marLeft w:val="0"/>
      <w:marRight w:val="0"/>
      <w:marTop w:val="0"/>
      <w:marBottom w:val="0"/>
      <w:divBdr>
        <w:top w:val="none" w:sz="0" w:space="0" w:color="auto"/>
        <w:left w:val="none" w:sz="0" w:space="0" w:color="auto"/>
        <w:bottom w:val="none" w:sz="0" w:space="0" w:color="auto"/>
        <w:right w:val="none" w:sz="0" w:space="0" w:color="auto"/>
      </w:divBdr>
    </w:div>
    <w:div w:id="1925844556">
      <w:marLeft w:val="0"/>
      <w:marRight w:val="0"/>
      <w:marTop w:val="0"/>
      <w:marBottom w:val="0"/>
      <w:divBdr>
        <w:top w:val="none" w:sz="0" w:space="0" w:color="auto"/>
        <w:left w:val="none" w:sz="0" w:space="0" w:color="auto"/>
        <w:bottom w:val="none" w:sz="0" w:space="0" w:color="auto"/>
        <w:right w:val="none" w:sz="0" w:space="0" w:color="auto"/>
      </w:divBdr>
    </w:div>
    <w:div w:id="1925990023">
      <w:marLeft w:val="0"/>
      <w:marRight w:val="0"/>
      <w:marTop w:val="0"/>
      <w:marBottom w:val="0"/>
      <w:divBdr>
        <w:top w:val="none" w:sz="0" w:space="0" w:color="auto"/>
        <w:left w:val="none" w:sz="0" w:space="0" w:color="auto"/>
        <w:bottom w:val="none" w:sz="0" w:space="0" w:color="auto"/>
        <w:right w:val="none" w:sz="0" w:space="0" w:color="auto"/>
      </w:divBdr>
    </w:div>
    <w:div w:id="1926263130">
      <w:marLeft w:val="0"/>
      <w:marRight w:val="0"/>
      <w:marTop w:val="0"/>
      <w:marBottom w:val="0"/>
      <w:divBdr>
        <w:top w:val="none" w:sz="0" w:space="0" w:color="auto"/>
        <w:left w:val="none" w:sz="0" w:space="0" w:color="auto"/>
        <w:bottom w:val="none" w:sz="0" w:space="0" w:color="auto"/>
        <w:right w:val="none" w:sz="0" w:space="0" w:color="auto"/>
      </w:divBdr>
    </w:div>
    <w:div w:id="1926264471">
      <w:marLeft w:val="0"/>
      <w:marRight w:val="0"/>
      <w:marTop w:val="0"/>
      <w:marBottom w:val="0"/>
      <w:divBdr>
        <w:top w:val="none" w:sz="0" w:space="0" w:color="auto"/>
        <w:left w:val="none" w:sz="0" w:space="0" w:color="auto"/>
        <w:bottom w:val="none" w:sz="0" w:space="0" w:color="auto"/>
        <w:right w:val="none" w:sz="0" w:space="0" w:color="auto"/>
      </w:divBdr>
    </w:div>
    <w:div w:id="1926452435">
      <w:marLeft w:val="0"/>
      <w:marRight w:val="0"/>
      <w:marTop w:val="0"/>
      <w:marBottom w:val="0"/>
      <w:divBdr>
        <w:top w:val="none" w:sz="0" w:space="0" w:color="auto"/>
        <w:left w:val="none" w:sz="0" w:space="0" w:color="auto"/>
        <w:bottom w:val="none" w:sz="0" w:space="0" w:color="auto"/>
        <w:right w:val="none" w:sz="0" w:space="0" w:color="auto"/>
      </w:divBdr>
    </w:div>
    <w:div w:id="1926567034">
      <w:marLeft w:val="0"/>
      <w:marRight w:val="0"/>
      <w:marTop w:val="0"/>
      <w:marBottom w:val="0"/>
      <w:divBdr>
        <w:top w:val="none" w:sz="0" w:space="0" w:color="auto"/>
        <w:left w:val="none" w:sz="0" w:space="0" w:color="auto"/>
        <w:bottom w:val="none" w:sz="0" w:space="0" w:color="auto"/>
        <w:right w:val="none" w:sz="0" w:space="0" w:color="auto"/>
      </w:divBdr>
    </w:div>
    <w:div w:id="1926570978">
      <w:marLeft w:val="0"/>
      <w:marRight w:val="0"/>
      <w:marTop w:val="0"/>
      <w:marBottom w:val="0"/>
      <w:divBdr>
        <w:top w:val="none" w:sz="0" w:space="0" w:color="auto"/>
        <w:left w:val="none" w:sz="0" w:space="0" w:color="auto"/>
        <w:bottom w:val="none" w:sz="0" w:space="0" w:color="auto"/>
        <w:right w:val="none" w:sz="0" w:space="0" w:color="auto"/>
      </w:divBdr>
    </w:div>
    <w:div w:id="1926573979">
      <w:marLeft w:val="0"/>
      <w:marRight w:val="0"/>
      <w:marTop w:val="0"/>
      <w:marBottom w:val="0"/>
      <w:divBdr>
        <w:top w:val="none" w:sz="0" w:space="0" w:color="auto"/>
        <w:left w:val="none" w:sz="0" w:space="0" w:color="auto"/>
        <w:bottom w:val="none" w:sz="0" w:space="0" w:color="auto"/>
        <w:right w:val="none" w:sz="0" w:space="0" w:color="auto"/>
      </w:divBdr>
    </w:div>
    <w:div w:id="1926576169">
      <w:marLeft w:val="0"/>
      <w:marRight w:val="0"/>
      <w:marTop w:val="0"/>
      <w:marBottom w:val="0"/>
      <w:divBdr>
        <w:top w:val="none" w:sz="0" w:space="0" w:color="auto"/>
        <w:left w:val="none" w:sz="0" w:space="0" w:color="auto"/>
        <w:bottom w:val="none" w:sz="0" w:space="0" w:color="auto"/>
        <w:right w:val="none" w:sz="0" w:space="0" w:color="auto"/>
      </w:divBdr>
    </w:div>
    <w:div w:id="1926693322">
      <w:marLeft w:val="0"/>
      <w:marRight w:val="0"/>
      <w:marTop w:val="0"/>
      <w:marBottom w:val="0"/>
      <w:divBdr>
        <w:top w:val="none" w:sz="0" w:space="0" w:color="auto"/>
        <w:left w:val="none" w:sz="0" w:space="0" w:color="auto"/>
        <w:bottom w:val="none" w:sz="0" w:space="0" w:color="auto"/>
        <w:right w:val="none" w:sz="0" w:space="0" w:color="auto"/>
      </w:divBdr>
    </w:div>
    <w:div w:id="1926767943">
      <w:marLeft w:val="0"/>
      <w:marRight w:val="0"/>
      <w:marTop w:val="0"/>
      <w:marBottom w:val="0"/>
      <w:divBdr>
        <w:top w:val="none" w:sz="0" w:space="0" w:color="auto"/>
        <w:left w:val="none" w:sz="0" w:space="0" w:color="auto"/>
        <w:bottom w:val="none" w:sz="0" w:space="0" w:color="auto"/>
        <w:right w:val="none" w:sz="0" w:space="0" w:color="auto"/>
      </w:divBdr>
    </w:div>
    <w:div w:id="1927033815">
      <w:marLeft w:val="0"/>
      <w:marRight w:val="0"/>
      <w:marTop w:val="0"/>
      <w:marBottom w:val="0"/>
      <w:divBdr>
        <w:top w:val="none" w:sz="0" w:space="0" w:color="auto"/>
        <w:left w:val="none" w:sz="0" w:space="0" w:color="auto"/>
        <w:bottom w:val="none" w:sz="0" w:space="0" w:color="auto"/>
        <w:right w:val="none" w:sz="0" w:space="0" w:color="auto"/>
      </w:divBdr>
    </w:div>
    <w:div w:id="1927152628">
      <w:marLeft w:val="0"/>
      <w:marRight w:val="0"/>
      <w:marTop w:val="0"/>
      <w:marBottom w:val="0"/>
      <w:divBdr>
        <w:top w:val="none" w:sz="0" w:space="0" w:color="auto"/>
        <w:left w:val="none" w:sz="0" w:space="0" w:color="auto"/>
        <w:bottom w:val="none" w:sz="0" w:space="0" w:color="auto"/>
        <w:right w:val="none" w:sz="0" w:space="0" w:color="auto"/>
      </w:divBdr>
    </w:div>
    <w:div w:id="1927181631">
      <w:marLeft w:val="0"/>
      <w:marRight w:val="0"/>
      <w:marTop w:val="0"/>
      <w:marBottom w:val="0"/>
      <w:divBdr>
        <w:top w:val="none" w:sz="0" w:space="0" w:color="auto"/>
        <w:left w:val="none" w:sz="0" w:space="0" w:color="auto"/>
        <w:bottom w:val="none" w:sz="0" w:space="0" w:color="auto"/>
        <w:right w:val="none" w:sz="0" w:space="0" w:color="auto"/>
      </w:divBdr>
    </w:div>
    <w:div w:id="1927182266">
      <w:marLeft w:val="0"/>
      <w:marRight w:val="0"/>
      <w:marTop w:val="0"/>
      <w:marBottom w:val="0"/>
      <w:divBdr>
        <w:top w:val="none" w:sz="0" w:space="0" w:color="auto"/>
        <w:left w:val="none" w:sz="0" w:space="0" w:color="auto"/>
        <w:bottom w:val="none" w:sz="0" w:space="0" w:color="auto"/>
        <w:right w:val="none" w:sz="0" w:space="0" w:color="auto"/>
      </w:divBdr>
    </w:div>
    <w:div w:id="1927222185">
      <w:marLeft w:val="0"/>
      <w:marRight w:val="0"/>
      <w:marTop w:val="0"/>
      <w:marBottom w:val="0"/>
      <w:divBdr>
        <w:top w:val="none" w:sz="0" w:space="0" w:color="auto"/>
        <w:left w:val="none" w:sz="0" w:space="0" w:color="auto"/>
        <w:bottom w:val="none" w:sz="0" w:space="0" w:color="auto"/>
        <w:right w:val="none" w:sz="0" w:space="0" w:color="auto"/>
      </w:divBdr>
    </w:div>
    <w:div w:id="1927298670">
      <w:marLeft w:val="0"/>
      <w:marRight w:val="0"/>
      <w:marTop w:val="0"/>
      <w:marBottom w:val="0"/>
      <w:divBdr>
        <w:top w:val="none" w:sz="0" w:space="0" w:color="auto"/>
        <w:left w:val="none" w:sz="0" w:space="0" w:color="auto"/>
        <w:bottom w:val="none" w:sz="0" w:space="0" w:color="auto"/>
        <w:right w:val="none" w:sz="0" w:space="0" w:color="auto"/>
      </w:divBdr>
    </w:div>
    <w:div w:id="1927570233">
      <w:marLeft w:val="0"/>
      <w:marRight w:val="0"/>
      <w:marTop w:val="0"/>
      <w:marBottom w:val="0"/>
      <w:divBdr>
        <w:top w:val="none" w:sz="0" w:space="0" w:color="auto"/>
        <w:left w:val="none" w:sz="0" w:space="0" w:color="auto"/>
        <w:bottom w:val="none" w:sz="0" w:space="0" w:color="auto"/>
        <w:right w:val="none" w:sz="0" w:space="0" w:color="auto"/>
      </w:divBdr>
    </w:div>
    <w:div w:id="1927572524">
      <w:marLeft w:val="0"/>
      <w:marRight w:val="0"/>
      <w:marTop w:val="0"/>
      <w:marBottom w:val="0"/>
      <w:divBdr>
        <w:top w:val="none" w:sz="0" w:space="0" w:color="auto"/>
        <w:left w:val="none" w:sz="0" w:space="0" w:color="auto"/>
        <w:bottom w:val="none" w:sz="0" w:space="0" w:color="auto"/>
        <w:right w:val="none" w:sz="0" w:space="0" w:color="auto"/>
      </w:divBdr>
    </w:div>
    <w:div w:id="1927962306">
      <w:marLeft w:val="0"/>
      <w:marRight w:val="0"/>
      <w:marTop w:val="0"/>
      <w:marBottom w:val="0"/>
      <w:divBdr>
        <w:top w:val="none" w:sz="0" w:space="0" w:color="auto"/>
        <w:left w:val="none" w:sz="0" w:space="0" w:color="auto"/>
        <w:bottom w:val="none" w:sz="0" w:space="0" w:color="auto"/>
        <w:right w:val="none" w:sz="0" w:space="0" w:color="auto"/>
      </w:divBdr>
    </w:div>
    <w:div w:id="1928297075">
      <w:marLeft w:val="0"/>
      <w:marRight w:val="0"/>
      <w:marTop w:val="0"/>
      <w:marBottom w:val="0"/>
      <w:divBdr>
        <w:top w:val="none" w:sz="0" w:space="0" w:color="auto"/>
        <w:left w:val="none" w:sz="0" w:space="0" w:color="auto"/>
        <w:bottom w:val="none" w:sz="0" w:space="0" w:color="auto"/>
        <w:right w:val="none" w:sz="0" w:space="0" w:color="auto"/>
      </w:divBdr>
    </w:div>
    <w:div w:id="1928804511">
      <w:marLeft w:val="0"/>
      <w:marRight w:val="0"/>
      <w:marTop w:val="0"/>
      <w:marBottom w:val="0"/>
      <w:divBdr>
        <w:top w:val="none" w:sz="0" w:space="0" w:color="auto"/>
        <w:left w:val="none" w:sz="0" w:space="0" w:color="auto"/>
        <w:bottom w:val="none" w:sz="0" w:space="0" w:color="auto"/>
        <w:right w:val="none" w:sz="0" w:space="0" w:color="auto"/>
      </w:divBdr>
    </w:div>
    <w:div w:id="1929263982">
      <w:marLeft w:val="0"/>
      <w:marRight w:val="0"/>
      <w:marTop w:val="0"/>
      <w:marBottom w:val="0"/>
      <w:divBdr>
        <w:top w:val="none" w:sz="0" w:space="0" w:color="auto"/>
        <w:left w:val="none" w:sz="0" w:space="0" w:color="auto"/>
        <w:bottom w:val="none" w:sz="0" w:space="0" w:color="auto"/>
        <w:right w:val="none" w:sz="0" w:space="0" w:color="auto"/>
      </w:divBdr>
    </w:div>
    <w:div w:id="1929532364">
      <w:marLeft w:val="0"/>
      <w:marRight w:val="0"/>
      <w:marTop w:val="0"/>
      <w:marBottom w:val="0"/>
      <w:divBdr>
        <w:top w:val="none" w:sz="0" w:space="0" w:color="auto"/>
        <w:left w:val="none" w:sz="0" w:space="0" w:color="auto"/>
        <w:bottom w:val="none" w:sz="0" w:space="0" w:color="auto"/>
        <w:right w:val="none" w:sz="0" w:space="0" w:color="auto"/>
      </w:divBdr>
    </w:div>
    <w:div w:id="1929537627">
      <w:marLeft w:val="0"/>
      <w:marRight w:val="0"/>
      <w:marTop w:val="0"/>
      <w:marBottom w:val="0"/>
      <w:divBdr>
        <w:top w:val="none" w:sz="0" w:space="0" w:color="auto"/>
        <w:left w:val="none" w:sz="0" w:space="0" w:color="auto"/>
        <w:bottom w:val="none" w:sz="0" w:space="0" w:color="auto"/>
        <w:right w:val="none" w:sz="0" w:space="0" w:color="auto"/>
      </w:divBdr>
    </w:div>
    <w:div w:id="1929577445">
      <w:marLeft w:val="0"/>
      <w:marRight w:val="0"/>
      <w:marTop w:val="0"/>
      <w:marBottom w:val="0"/>
      <w:divBdr>
        <w:top w:val="none" w:sz="0" w:space="0" w:color="auto"/>
        <w:left w:val="none" w:sz="0" w:space="0" w:color="auto"/>
        <w:bottom w:val="none" w:sz="0" w:space="0" w:color="auto"/>
        <w:right w:val="none" w:sz="0" w:space="0" w:color="auto"/>
      </w:divBdr>
    </w:div>
    <w:div w:id="1929652000">
      <w:marLeft w:val="0"/>
      <w:marRight w:val="0"/>
      <w:marTop w:val="0"/>
      <w:marBottom w:val="0"/>
      <w:divBdr>
        <w:top w:val="none" w:sz="0" w:space="0" w:color="auto"/>
        <w:left w:val="none" w:sz="0" w:space="0" w:color="auto"/>
        <w:bottom w:val="none" w:sz="0" w:space="0" w:color="auto"/>
        <w:right w:val="none" w:sz="0" w:space="0" w:color="auto"/>
      </w:divBdr>
    </w:div>
    <w:div w:id="1929728232">
      <w:marLeft w:val="0"/>
      <w:marRight w:val="0"/>
      <w:marTop w:val="0"/>
      <w:marBottom w:val="0"/>
      <w:divBdr>
        <w:top w:val="none" w:sz="0" w:space="0" w:color="auto"/>
        <w:left w:val="none" w:sz="0" w:space="0" w:color="auto"/>
        <w:bottom w:val="none" w:sz="0" w:space="0" w:color="auto"/>
        <w:right w:val="none" w:sz="0" w:space="0" w:color="auto"/>
      </w:divBdr>
    </w:div>
    <w:div w:id="1929847356">
      <w:marLeft w:val="0"/>
      <w:marRight w:val="0"/>
      <w:marTop w:val="0"/>
      <w:marBottom w:val="0"/>
      <w:divBdr>
        <w:top w:val="none" w:sz="0" w:space="0" w:color="auto"/>
        <w:left w:val="none" w:sz="0" w:space="0" w:color="auto"/>
        <w:bottom w:val="none" w:sz="0" w:space="0" w:color="auto"/>
        <w:right w:val="none" w:sz="0" w:space="0" w:color="auto"/>
      </w:divBdr>
    </w:div>
    <w:div w:id="1929920318">
      <w:marLeft w:val="0"/>
      <w:marRight w:val="0"/>
      <w:marTop w:val="0"/>
      <w:marBottom w:val="0"/>
      <w:divBdr>
        <w:top w:val="none" w:sz="0" w:space="0" w:color="auto"/>
        <w:left w:val="none" w:sz="0" w:space="0" w:color="auto"/>
        <w:bottom w:val="none" w:sz="0" w:space="0" w:color="auto"/>
        <w:right w:val="none" w:sz="0" w:space="0" w:color="auto"/>
      </w:divBdr>
    </w:div>
    <w:div w:id="1930043685">
      <w:marLeft w:val="0"/>
      <w:marRight w:val="0"/>
      <w:marTop w:val="0"/>
      <w:marBottom w:val="0"/>
      <w:divBdr>
        <w:top w:val="none" w:sz="0" w:space="0" w:color="auto"/>
        <w:left w:val="none" w:sz="0" w:space="0" w:color="auto"/>
        <w:bottom w:val="none" w:sz="0" w:space="0" w:color="auto"/>
        <w:right w:val="none" w:sz="0" w:space="0" w:color="auto"/>
      </w:divBdr>
    </w:div>
    <w:div w:id="1930235960">
      <w:marLeft w:val="0"/>
      <w:marRight w:val="0"/>
      <w:marTop w:val="0"/>
      <w:marBottom w:val="0"/>
      <w:divBdr>
        <w:top w:val="none" w:sz="0" w:space="0" w:color="auto"/>
        <w:left w:val="none" w:sz="0" w:space="0" w:color="auto"/>
        <w:bottom w:val="none" w:sz="0" w:space="0" w:color="auto"/>
        <w:right w:val="none" w:sz="0" w:space="0" w:color="auto"/>
      </w:divBdr>
    </w:div>
    <w:div w:id="1930306663">
      <w:marLeft w:val="0"/>
      <w:marRight w:val="0"/>
      <w:marTop w:val="0"/>
      <w:marBottom w:val="0"/>
      <w:divBdr>
        <w:top w:val="none" w:sz="0" w:space="0" w:color="auto"/>
        <w:left w:val="none" w:sz="0" w:space="0" w:color="auto"/>
        <w:bottom w:val="none" w:sz="0" w:space="0" w:color="auto"/>
        <w:right w:val="none" w:sz="0" w:space="0" w:color="auto"/>
      </w:divBdr>
    </w:div>
    <w:div w:id="1930389709">
      <w:marLeft w:val="0"/>
      <w:marRight w:val="0"/>
      <w:marTop w:val="0"/>
      <w:marBottom w:val="0"/>
      <w:divBdr>
        <w:top w:val="none" w:sz="0" w:space="0" w:color="auto"/>
        <w:left w:val="none" w:sz="0" w:space="0" w:color="auto"/>
        <w:bottom w:val="none" w:sz="0" w:space="0" w:color="auto"/>
        <w:right w:val="none" w:sz="0" w:space="0" w:color="auto"/>
      </w:divBdr>
    </w:div>
    <w:div w:id="1930460281">
      <w:marLeft w:val="0"/>
      <w:marRight w:val="0"/>
      <w:marTop w:val="0"/>
      <w:marBottom w:val="0"/>
      <w:divBdr>
        <w:top w:val="none" w:sz="0" w:space="0" w:color="auto"/>
        <w:left w:val="none" w:sz="0" w:space="0" w:color="auto"/>
        <w:bottom w:val="none" w:sz="0" w:space="0" w:color="auto"/>
        <w:right w:val="none" w:sz="0" w:space="0" w:color="auto"/>
      </w:divBdr>
    </w:div>
    <w:div w:id="1930699259">
      <w:marLeft w:val="0"/>
      <w:marRight w:val="0"/>
      <w:marTop w:val="0"/>
      <w:marBottom w:val="0"/>
      <w:divBdr>
        <w:top w:val="none" w:sz="0" w:space="0" w:color="auto"/>
        <w:left w:val="none" w:sz="0" w:space="0" w:color="auto"/>
        <w:bottom w:val="none" w:sz="0" w:space="0" w:color="auto"/>
        <w:right w:val="none" w:sz="0" w:space="0" w:color="auto"/>
      </w:divBdr>
    </w:div>
    <w:div w:id="1930890113">
      <w:marLeft w:val="0"/>
      <w:marRight w:val="0"/>
      <w:marTop w:val="0"/>
      <w:marBottom w:val="0"/>
      <w:divBdr>
        <w:top w:val="none" w:sz="0" w:space="0" w:color="auto"/>
        <w:left w:val="none" w:sz="0" w:space="0" w:color="auto"/>
        <w:bottom w:val="none" w:sz="0" w:space="0" w:color="auto"/>
        <w:right w:val="none" w:sz="0" w:space="0" w:color="auto"/>
      </w:divBdr>
    </w:div>
    <w:div w:id="1930964363">
      <w:marLeft w:val="0"/>
      <w:marRight w:val="0"/>
      <w:marTop w:val="0"/>
      <w:marBottom w:val="0"/>
      <w:divBdr>
        <w:top w:val="none" w:sz="0" w:space="0" w:color="auto"/>
        <w:left w:val="none" w:sz="0" w:space="0" w:color="auto"/>
        <w:bottom w:val="none" w:sz="0" w:space="0" w:color="auto"/>
        <w:right w:val="none" w:sz="0" w:space="0" w:color="auto"/>
      </w:divBdr>
    </w:div>
    <w:div w:id="1931035706">
      <w:marLeft w:val="0"/>
      <w:marRight w:val="0"/>
      <w:marTop w:val="0"/>
      <w:marBottom w:val="0"/>
      <w:divBdr>
        <w:top w:val="none" w:sz="0" w:space="0" w:color="auto"/>
        <w:left w:val="none" w:sz="0" w:space="0" w:color="auto"/>
        <w:bottom w:val="none" w:sz="0" w:space="0" w:color="auto"/>
        <w:right w:val="none" w:sz="0" w:space="0" w:color="auto"/>
      </w:divBdr>
    </w:div>
    <w:div w:id="1931041193">
      <w:marLeft w:val="0"/>
      <w:marRight w:val="0"/>
      <w:marTop w:val="0"/>
      <w:marBottom w:val="0"/>
      <w:divBdr>
        <w:top w:val="none" w:sz="0" w:space="0" w:color="auto"/>
        <w:left w:val="none" w:sz="0" w:space="0" w:color="auto"/>
        <w:bottom w:val="none" w:sz="0" w:space="0" w:color="auto"/>
        <w:right w:val="none" w:sz="0" w:space="0" w:color="auto"/>
      </w:divBdr>
    </w:div>
    <w:div w:id="1931043537">
      <w:marLeft w:val="0"/>
      <w:marRight w:val="0"/>
      <w:marTop w:val="0"/>
      <w:marBottom w:val="0"/>
      <w:divBdr>
        <w:top w:val="none" w:sz="0" w:space="0" w:color="auto"/>
        <w:left w:val="none" w:sz="0" w:space="0" w:color="auto"/>
        <w:bottom w:val="none" w:sz="0" w:space="0" w:color="auto"/>
        <w:right w:val="none" w:sz="0" w:space="0" w:color="auto"/>
      </w:divBdr>
    </w:div>
    <w:div w:id="1931155416">
      <w:marLeft w:val="0"/>
      <w:marRight w:val="0"/>
      <w:marTop w:val="0"/>
      <w:marBottom w:val="0"/>
      <w:divBdr>
        <w:top w:val="none" w:sz="0" w:space="0" w:color="auto"/>
        <w:left w:val="none" w:sz="0" w:space="0" w:color="auto"/>
        <w:bottom w:val="none" w:sz="0" w:space="0" w:color="auto"/>
        <w:right w:val="none" w:sz="0" w:space="0" w:color="auto"/>
      </w:divBdr>
    </w:div>
    <w:div w:id="1931230090">
      <w:marLeft w:val="0"/>
      <w:marRight w:val="0"/>
      <w:marTop w:val="0"/>
      <w:marBottom w:val="0"/>
      <w:divBdr>
        <w:top w:val="none" w:sz="0" w:space="0" w:color="auto"/>
        <w:left w:val="none" w:sz="0" w:space="0" w:color="auto"/>
        <w:bottom w:val="none" w:sz="0" w:space="0" w:color="auto"/>
        <w:right w:val="none" w:sz="0" w:space="0" w:color="auto"/>
      </w:divBdr>
    </w:div>
    <w:div w:id="1931280504">
      <w:marLeft w:val="0"/>
      <w:marRight w:val="0"/>
      <w:marTop w:val="0"/>
      <w:marBottom w:val="0"/>
      <w:divBdr>
        <w:top w:val="none" w:sz="0" w:space="0" w:color="auto"/>
        <w:left w:val="none" w:sz="0" w:space="0" w:color="auto"/>
        <w:bottom w:val="none" w:sz="0" w:space="0" w:color="auto"/>
        <w:right w:val="none" w:sz="0" w:space="0" w:color="auto"/>
      </w:divBdr>
    </w:div>
    <w:div w:id="1931311199">
      <w:marLeft w:val="0"/>
      <w:marRight w:val="0"/>
      <w:marTop w:val="0"/>
      <w:marBottom w:val="0"/>
      <w:divBdr>
        <w:top w:val="none" w:sz="0" w:space="0" w:color="auto"/>
        <w:left w:val="none" w:sz="0" w:space="0" w:color="auto"/>
        <w:bottom w:val="none" w:sz="0" w:space="0" w:color="auto"/>
        <w:right w:val="none" w:sz="0" w:space="0" w:color="auto"/>
      </w:divBdr>
    </w:div>
    <w:div w:id="1931355826">
      <w:marLeft w:val="0"/>
      <w:marRight w:val="0"/>
      <w:marTop w:val="0"/>
      <w:marBottom w:val="0"/>
      <w:divBdr>
        <w:top w:val="none" w:sz="0" w:space="0" w:color="auto"/>
        <w:left w:val="none" w:sz="0" w:space="0" w:color="auto"/>
        <w:bottom w:val="none" w:sz="0" w:space="0" w:color="auto"/>
        <w:right w:val="none" w:sz="0" w:space="0" w:color="auto"/>
      </w:divBdr>
    </w:div>
    <w:div w:id="1931423432">
      <w:marLeft w:val="0"/>
      <w:marRight w:val="0"/>
      <w:marTop w:val="0"/>
      <w:marBottom w:val="0"/>
      <w:divBdr>
        <w:top w:val="none" w:sz="0" w:space="0" w:color="auto"/>
        <w:left w:val="none" w:sz="0" w:space="0" w:color="auto"/>
        <w:bottom w:val="none" w:sz="0" w:space="0" w:color="auto"/>
        <w:right w:val="none" w:sz="0" w:space="0" w:color="auto"/>
      </w:divBdr>
    </w:div>
    <w:div w:id="1931548020">
      <w:marLeft w:val="0"/>
      <w:marRight w:val="0"/>
      <w:marTop w:val="0"/>
      <w:marBottom w:val="0"/>
      <w:divBdr>
        <w:top w:val="none" w:sz="0" w:space="0" w:color="auto"/>
        <w:left w:val="none" w:sz="0" w:space="0" w:color="auto"/>
        <w:bottom w:val="none" w:sz="0" w:space="0" w:color="auto"/>
        <w:right w:val="none" w:sz="0" w:space="0" w:color="auto"/>
      </w:divBdr>
    </w:div>
    <w:div w:id="1931740417">
      <w:marLeft w:val="0"/>
      <w:marRight w:val="0"/>
      <w:marTop w:val="0"/>
      <w:marBottom w:val="0"/>
      <w:divBdr>
        <w:top w:val="none" w:sz="0" w:space="0" w:color="auto"/>
        <w:left w:val="none" w:sz="0" w:space="0" w:color="auto"/>
        <w:bottom w:val="none" w:sz="0" w:space="0" w:color="auto"/>
        <w:right w:val="none" w:sz="0" w:space="0" w:color="auto"/>
      </w:divBdr>
    </w:div>
    <w:div w:id="1931771246">
      <w:marLeft w:val="0"/>
      <w:marRight w:val="0"/>
      <w:marTop w:val="0"/>
      <w:marBottom w:val="0"/>
      <w:divBdr>
        <w:top w:val="none" w:sz="0" w:space="0" w:color="auto"/>
        <w:left w:val="none" w:sz="0" w:space="0" w:color="auto"/>
        <w:bottom w:val="none" w:sz="0" w:space="0" w:color="auto"/>
        <w:right w:val="none" w:sz="0" w:space="0" w:color="auto"/>
      </w:divBdr>
    </w:div>
    <w:div w:id="1932002416">
      <w:marLeft w:val="0"/>
      <w:marRight w:val="0"/>
      <w:marTop w:val="0"/>
      <w:marBottom w:val="0"/>
      <w:divBdr>
        <w:top w:val="none" w:sz="0" w:space="0" w:color="auto"/>
        <w:left w:val="none" w:sz="0" w:space="0" w:color="auto"/>
        <w:bottom w:val="none" w:sz="0" w:space="0" w:color="auto"/>
        <w:right w:val="none" w:sz="0" w:space="0" w:color="auto"/>
      </w:divBdr>
    </w:div>
    <w:div w:id="1932011193">
      <w:marLeft w:val="0"/>
      <w:marRight w:val="0"/>
      <w:marTop w:val="0"/>
      <w:marBottom w:val="0"/>
      <w:divBdr>
        <w:top w:val="none" w:sz="0" w:space="0" w:color="auto"/>
        <w:left w:val="none" w:sz="0" w:space="0" w:color="auto"/>
        <w:bottom w:val="none" w:sz="0" w:space="0" w:color="auto"/>
        <w:right w:val="none" w:sz="0" w:space="0" w:color="auto"/>
      </w:divBdr>
    </w:div>
    <w:div w:id="1932152845">
      <w:marLeft w:val="0"/>
      <w:marRight w:val="0"/>
      <w:marTop w:val="0"/>
      <w:marBottom w:val="0"/>
      <w:divBdr>
        <w:top w:val="none" w:sz="0" w:space="0" w:color="auto"/>
        <w:left w:val="none" w:sz="0" w:space="0" w:color="auto"/>
        <w:bottom w:val="none" w:sz="0" w:space="0" w:color="auto"/>
        <w:right w:val="none" w:sz="0" w:space="0" w:color="auto"/>
      </w:divBdr>
    </w:div>
    <w:div w:id="1932280273">
      <w:marLeft w:val="0"/>
      <w:marRight w:val="0"/>
      <w:marTop w:val="0"/>
      <w:marBottom w:val="0"/>
      <w:divBdr>
        <w:top w:val="none" w:sz="0" w:space="0" w:color="auto"/>
        <w:left w:val="none" w:sz="0" w:space="0" w:color="auto"/>
        <w:bottom w:val="none" w:sz="0" w:space="0" w:color="auto"/>
        <w:right w:val="none" w:sz="0" w:space="0" w:color="auto"/>
      </w:divBdr>
    </w:div>
    <w:div w:id="1932352910">
      <w:marLeft w:val="0"/>
      <w:marRight w:val="0"/>
      <w:marTop w:val="0"/>
      <w:marBottom w:val="0"/>
      <w:divBdr>
        <w:top w:val="none" w:sz="0" w:space="0" w:color="auto"/>
        <w:left w:val="none" w:sz="0" w:space="0" w:color="auto"/>
        <w:bottom w:val="none" w:sz="0" w:space="0" w:color="auto"/>
        <w:right w:val="none" w:sz="0" w:space="0" w:color="auto"/>
      </w:divBdr>
    </w:div>
    <w:div w:id="1932810980">
      <w:marLeft w:val="0"/>
      <w:marRight w:val="0"/>
      <w:marTop w:val="0"/>
      <w:marBottom w:val="0"/>
      <w:divBdr>
        <w:top w:val="none" w:sz="0" w:space="0" w:color="auto"/>
        <w:left w:val="none" w:sz="0" w:space="0" w:color="auto"/>
        <w:bottom w:val="none" w:sz="0" w:space="0" w:color="auto"/>
        <w:right w:val="none" w:sz="0" w:space="0" w:color="auto"/>
      </w:divBdr>
    </w:div>
    <w:div w:id="1932854780">
      <w:marLeft w:val="0"/>
      <w:marRight w:val="0"/>
      <w:marTop w:val="0"/>
      <w:marBottom w:val="0"/>
      <w:divBdr>
        <w:top w:val="none" w:sz="0" w:space="0" w:color="auto"/>
        <w:left w:val="none" w:sz="0" w:space="0" w:color="auto"/>
        <w:bottom w:val="none" w:sz="0" w:space="0" w:color="auto"/>
        <w:right w:val="none" w:sz="0" w:space="0" w:color="auto"/>
      </w:divBdr>
    </w:div>
    <w:div w:id="1932884383">
      <w:marLeft w:val="0"/>
      <w:marRight w:val="0"/>
      <w:marTop w:val="0"/>
      <w:marBottom w:val="0"/>
      <w:divBdr>
        <w:top w:val="none" w:sz="0" w:space="0" w:color="auto"/>
        <w:left w:val="none" w:sz="0" w:space="0" w:color="auto"/>
        <w:bottom w:val="none" w:sz="0" w:space="0" w:color="auto"/>
        <w:right w:val="none" w:sz="0" w:space="0" w:color="auto"/>
      </w:divBdr>
    </w:div>
    <w:div w:id="1933049897">
      <w:marLeft w:val="0"/>
      <w:marRight w:val="0"/>
      <w:marTop w:val="0"/>
      <w:marBottom w:val="0"/>
      <w:divBdr>
        <w:top w:val="none" w:sz="0" w:space="0" w:color="auto"/>
        <w:left w:val="none" w:sz="0" w:space="0" w:color="auto"/>
        <w:bottom w:val="none" w:sz="0" w:space="0" w:color="auto"/>
        <w:right w:val="none" w:sz="0" w:space="0" w:color="auto"/>
      </w:divBdr>
    </w:div>
    <w:div w:id="1933081441">
      <w:marLeft w:val="0"/>
      <w:marRight w:val="0"/>
      <w:marTop w:val="0"/>
      <w:marBottom w:val="0"/>
      <w:divBdr>
        <w:top w:val="none" w:sz="0" w:space="0" w:color="auto"/>
        <w:left w:val="none" w:sz="0" w:space="0" w:color="auto"/>
        <w:bottom w:val="none" w:sz="0" w:space="0" w:color="auto"/>
        <w:right w:val="none" w:sz="0" w:space="0" w:color="auto"/>
      </w:divBdr>
    </w:div>
    <w:div w:id="1933127062">
      <w:marLeft w:val="0"/>
      <w:marRight w:val="0"/>
      <w:marTop w:val="0"/>
      <w:marBottom w:val="0"/>
      <w:divBdr>
        <w:top w:val="none" w:sz="0" w:space="0" w:color="auto"/>
        <w:left w:val="none" w:sz="0" w:space="0" w:color="auto"/>
        <w:bottom w:val="none" w:sz="0" w:space="0" w:color="auto"/>
        <w:right w:val="none" w:sz="0" w:space="0" w:color="auto"/>
      </w:divBdr>
    </w:div>
    <w:div w:id="1933127135">
      <w:marLeft w:val="0"/>
      <w:marRight w:val="0"/>
      <w:marTop w:val="0"/>
      <w:marBottom w:val="0"/>
      <w:divBdr>
        <w:top w:val="none" w:sz="0" w:space="0" w:color="auto"/>
        <w:left w:val="none" w:sz="0" w:space="0" w:color="auto"/>
        <w:bottom w:val="none" w:sz="0" w:space="0" w:color="auto"/>
        <w:right w:val="none" w:sz="0" w:space="0" w:color="auto"/>
      </w:divBdr>
    </w:div>
    <w:div w:id="1933276872">
      <w:marLeft w:val="0"/>
      <w:marRight w:val="0"/>
      <w:marTop w:val="0"/>
      <w:marBottom w:val="0"/>
      <w:divBdr>
        <w:top w:val="none" w:sz="0" w:space="0" w:color="auto"/>
        <w:left w:val="none" w:sz="0" w:space="0" w:color="auto"/>
        <w:bottom w:val="none" w:sz="0" w:space="0" w:color="auto"/>
        <w:right w:val="none" w:sz="0" w:space="0" w:color="auto"/>
      </w:divBdr>
    </w:div>
    <w:div w:id="1933316335">
      <w:marLeft w:val="0"/>
      <w:marRight w:val="0"/>
      <w:marTop w:val="0"/>
      <w:marBottom w:val="0"/>
      <w:divBdr>
        <w:top w:val="none" w:sz="0" w:space="0" w:color="auto"/>
        <w:left w:val="none" w:sz="0" w:space="0" w:color="auto"/>
        <w:bottom w:val="none" w:sz="0" w:space="0" w:color="auto"/>
        <w:right w:val="none" w:sz="0" w:space="0" w:color="auto"/>
      </w:divBdr>
    </w:div>
    <w:div w:id="1933316776">
      <w:marLeft w:val="0"/>
      <w:marRight w:val="0"/>
      <w:marTop w:val="0"/>
      <w:marBottom w:val="0"/>
      <w:divBdr>
        <w:top w:val="none" w:sz="0" w:space="0" w:color="auto"/>
        <w:left w:val="none" w:sz="0" w:space="0" w:color="auto"/>
        <w:bottom w:val="none" w:sz="0" w:space="0" w:color="auto"/>
        <w:right w:val="none" w:sz="0" w:space="0" w:color="auto"/>
      </w:divBdr>
    </w:div>
    <w:div w:id="1933389884">
      <w:marLeft w:val="0"/>
      <w:marRight w:val="0"/>
      <w:marTop w:val="0"/>
      <w:marBottom w:val="0"/>
      <w:divBdr>
        <w:top w:val="none" w:sz="0" w:space="0" w:color="auto"/>
        <w:left w:val="none" w:sz="0" w:space="0" w:color="auto"/>
        <w:bottom w:val="none" w:sz="0" w:space="0" w:color="auto"/>
        <w:right w:val="none" w:sz="0" w:space="0" w:color="auto"/>
      </w:divBdr>
    </w:div>
    <w:div w:id="1933463850">
      <w:marLeft w:val="0"/>
      <w:marRight w:val="0"/>
      <w:marTop w:val="0"/>
      <w:marBottom w:val="0"/>
      <w:divBdr>
        <w:top w:val="none" w:sz="0" w:space="0" w:color="auto"/>
        <w:left w:val="none" w:sz="0" w:space="0" w:color="auto"/>
        <w:bottom w:val="none" w:sz="0" w:space="0" w:color="auto"/>
        <w:right w:val="none" w:sz="0" w:space="0" w:color="auto"/>
      </w:divBdr>
    </w:div>
    <w:div w:id="1933465876">
      <w:marLeft w:val="0"/>
      <w:marRight w:val="0"/>
      <w:marTop w:val="0"/>
      <w:marBottom w:val="0"/>
      <w:divBdr>
        <w:top w:val="none" w:sz="0" w:space="0" w:color="auto"/>
        <w:left w:val="none" w:sz="0" w:space="0" w:color="auto"/>
        <w:bottom w:val="none" w:sz="0" w:space="0" w:color="auto"/>
        <w:right w:val="none" w:sz="0" w:space="0" w:color="auto"/>
      </w:divBdr>
    </w:div>
    <w:div w:id="1933590409">
      <w:marLeft w:val="0"/>
      <w:marRight w:val="0"/>
      <w:marTop w:val="0"/>
      <w:marBottom w:val="0"/>
      <w:divBdr>
        <w:top w:val="none" w:sz="0" w:space="0" w:color="auto"/>
        <w:left w:val="none" w:sz="0" w:space="0" w:color="auto"/>
        <w:bottom w:val="none" w:sz="0" w:space="0" w:color="auto"/>
        <w:right w:val="none" w:sz="0" w:space="0" w:color="auto"/>
      </w:divBdr>
    </w:div>
    <w:div w:id="1933707734">
      <w:marLeft w:val="0"/>
      <w:marRight w:val="0"/>
      <w:marTop w:val="0"/>
      <w:marBottom w:val="0"/>
      <w:divBdr>
        <w:top w:val="none" w:sz="0" w:space="0" w:color="auto"/>
        <w:left w:val="none" w:sz="0" w:space="0" w:color="auto"/>
        <w:bottom w:val="none" w:sz="0" w:space="0" w:color="auto"/>
        <w:right w:val="none" w:sz="0" w:space="0" w:color="auto"/>
      </w:divBdr>
    </w:div>
    <w:div w:id="1933776259">
      <w:marLeft w:val="0"/>
      <w:marRight w:val="0"/>
      <w:marTop w:val="0"/>
      <w:marBottom w:val="0"/>
      <w:divBdr>
        <w:top w:val="none" w:sz="0" w:space="0" w:color="auto"/>
        <w:left w:val="none" w:sz="0" w:space="0" w:color="auto"/>
        <w:bottom w:val="none" w:sz="0" w:space="0" w:color="auto"/>
        <w:right w:val="none" w:sz="0" w:space="0" w:color="auto"/>
      </w:divBdr>
    </w:div>
    <w:div w:id="1933932440">
      <w:marLeft w:val="0"/>
      <w:marRight w:val="0"/>
      <w:marTop w:val="0"/>
      <w:marBottom w:val="0"/>
      <w:divBdr>
        <w:top w:val="none" w:sz="0" w:space="0" w:color="auto"/>
        <w:left w:val="none" w:sz="0" w:space="0" w:color="auto"/>
        <w:bottom w:val="none" w:sz="0" w:space="0" w:color="auto"/>
        <w:right w:val="none" w:sz="0" w:space="0" w:color="auto"/>
      </w:divBdr>
    </w:div>
    <w:div w:id="1934169403">
      <w:marLeft w:val="0"/>
      <w:marRight w:val="0"/>
      <w:marTop w:val="0"/>
      <w:marBottom w:val="0"/>
      <w:divBdr>
        <w:top w:val="none" w:sz="0" w:space="0" w:color="auto"/>
        <w:left w:val="none" w:sz="0" w:space="0" w:color="auto"/>
        <w:bottom w:val="none" w:sz="0" w:space="0" w:color="auto"/>
        <w:right w:val="none" w:sz="0" w:space="0" w:color="auto"/>
      </w:divBdr>
    </w:div>
    <w:div w:id="1934435010">
      <w:marLeft w:val="0"/>
      <w:marRight w:val="0"/>
      <w:marTop w:val="0"/>
      <w:marBottom w:val="0"/>
      <w:divBdr>
        <w:top w:val="none" w:sz="0" w:space="0" w:color="auto"/>
        <w:left w:val="none" w:sz="0" w:space="0" w:color="auto"/>
        <w:bottom w:val="none" w:sz="0" w:space="0" w:color="auto"/>
        <w:right w:val="none" w:sz="0" w:space="0" w:color="auto"/>
      </w:divBdr>
    </w:div>
    <w:div w:id="1934512603">
      <w:marLeft w:val="0"/>
      <w:marRight w:val="0"/>
      <w:marTop w:val="0"/>
      <w:marBottom w:val="0"/>
      <w:divBdr>
        <w:top w:val="none" w:sz="0" w:space="0" w:color="auto"/>
        <w:left w:val="none" w:sz="0" w:space="0" w:color="auto"/>
        <w:bottom w:val="none" w:sz="0" w:space="0" w:color="auto"/>
        <w:right w:val="none" w:sz="0" w:space="0" w:color="auto"/>
      </w:divBdr>
    </w:div>
    <w:div w:id="1934624746">
      <w:marLeft w:val="0"/>
      <w:marRight w:val="0"/>
      <w:marTop w:val="0"/>
      <w:marBottom w:val="0"/>
      <w:divBdr>
        <w:top w:val="none" w:sz="0" w:space="0" w:color="auto"/>
        <w:left w:val="none" w:sz="0" w:space="0" w:color="auto"/>
        <w:bottom w:val="none" w:sz="0" w:space="0" w:color="auto"/>
        <w:right w:val="none" w:sz="0" w:space="0" w:color="auto"/>
      </w:divBdr>
    </w:div>
    <w:div w:id="1934701412">
      <w:marLeft w:val="0"/>
      <w:marRight w:val="0"/>
      <w:marTop w:val="0"/>
      <w:marBottom w:val="0"/>
      <w:divBdr>
        <w:top w:val="none" w:sz="0" w:space="0" w:color="auto"/>
        <w:left w:val="none" w:sz="0" w:space="0" w:color="auto"/>
        <w:bottom w:val="none" w:sz="0" w:space="0" w:color="auto"/>
        <w:right w:val="none" w:sz="0" w:space="0" w:color="auto"/>
      </w:divBdr>
    </w:div>
    <w:div w:id="1934706890">
      <w:marLeft w:val="0"/>
      <w:marRight w:val="0"/>
      <w:marTop w:val="0"/>
      <w:marBottom w:val="0"/>
      <w:divBdr>
        <w:top w:val="none" w:sz="0" w:space="0" w:color="auto"/>
        <w:left w:val="none" w:sz="0" w:space="0" w:color="auto"/>
        <w:bottom w:val="none" w:sz="0" w:space="0" w:color="auto"/>
        <w:right w:val="none" w:sz="0" w:space="0" w:color="auto"/>
      </w:divBdr>
    </w:div>
    <w:div w:id="1934707288">
      <w:marLeft w:val="0"/>
      <w:marRight w:val="0"/>
      <w:marTop w:val="0"/>
      <w:marBottom w:val="0"/>
      <w:divBdr>
        <w:top w:val="none" w:sz="0" w:space="0" w:color="auto"/>
        <w:left w:val="none" w:sz="0" w:space="0" w:color="auto"/>
        <w:bottom w:val="none" w:sz="0" w:space="0" w:color="auto"/>
        <w:right w:val="none" w:sz="0" w:space="0" w:color="auto"/>
      </w:divBdr>
    </w:div>
    <w:div w:id="1934775314">
      <w:marLeft w:val="0"/>
      <w:marRight w:val="0"/>
      <w:marTop w:val="0"/>
      <w:marBottom w:val="0"/>
      <w:divBdr>
        <w:top w:val="none" w:sz="0" w:space="0" w:color="auto"/>
        <w:left w:val="none" w:sz="0" w:space="0" w:color="auto"/>
        <w:bottom w:val="none" w:sz="0" w:space="0" w:color="auto"/>
        <w:right w:val="none" w:sz="0" w:space="0" w:color="auto"/>
      </w:divBdr>
    </w:div>
    <w:div w:id="1934777147">
      <w:marLeft w:val="0"/>
      <w:marRight w:val="0"/>
      <w:marTop w:val="0"/>
      <w:marBottom w:val="0"/>
      <w:divBdr>
        <w:top w:val="none" w:sz="0" w:space="0" w:color="auto"/>
        <w:left w:val="none" w:sz="0" w:space="0" w:color="auto"/>
        <w:bottom w:val="none" w:sz="0" w:space="0" w:color="auto"/>
        <w:right w:val="none" w:sz="0" w:space="0" w:color="auto"/>
      </w:divBdr>
    </w:div>
    <w:div w:id="1934895820">
      <w:marLeft w:val="0"/>
      <w:marRight w:val="0"/>
      <w:marTop w:val="0"/>
      <w:marBottom w:val="0"/>
      <w:divBdr>
        <w:top w:val="none" w:sz="0" w:space="0" w:color="auto"/>
        <w:left w:val="none" w:sz="0" w:space="0" w:color="auto"/>
        <w:bottom w:val="none" w:sz="0" w:space="0" w:color="auto"/>
        <w:right w:val="none" w:sz="0" w:space="0" w:color="auto"/>
      </w:divBdr>
    </w:div>
    <w:div w:id="1934972494">
      <w:marLeft w:val="0"/>
      <w:marRight w:val="0"/>
      <w:marTop w:val="0"/>
      <w:marBottom w:val="0"/>
      <w:divBdr>
        <w:top w:val="none" w:sz="0" w:space="0" w:color="auto"/>
        <w:left w:val="none" w:sz="0" w:space="0" w:color="auto"/>
        <w:bottom w:val="none" w:sz="0" w:space="0" w:color="auto"/>
        <w:right w:val="none" w:sz="0" w:space="0" w:color="auto"/>
      </w:divBdr>
    </w:div>
    <w:div w:id="1935086029">
      <w:marLeft w:val="0"/>
      <w:marRight w:val="0"/>
      <w:marTop w:val="0"/>
      <w:marBottom w:val="0"/>
      <w:divBdr>
        <w:top w:val="none" w:sz="0" w:space="0" w:color="auto"/>
        <w:left w:val="none" w:sz="0" w:space="0" w:color="auto"/>
        <w:bottom w:val="none" w:sz="0" w:space="0" w:color="auto"/>
        <w:right w:val="none" w:sz="0" w:space="0" w:color="auto"/>
      </w:divBdr>
    </w:div>
    <w:div w:id="1935091408">
      <w:marLeft w:val="0"/>
      <w:marRight w:val="0"/>
      <w:marTop w:val="0"/>
      <w:marBottom w:val="0"/>
      <w:divBdr>
        <w:top w:val="none" w:sz="0" w:space="0" w:color="auto"/>
        <w:left w:val="none" w:sz="0" w:space="0" w:color="auto"/>
        <w:bottom w:val="none" w:sz="0" w:space="0" w:color="auto"/>
        <w:right w:val="none" w:sz="0" w:space="0" w:color="auto"/>
      </w:divBdr>
    </w:div>
    <w:div w:id="1935355579">
      <w:marLeft w:val="0"/>
      <w:marRight w:val="0"/>
      <w:marTop w:val="0"/>
      <w:marBottom w:val="0"/>
      <w:divBdr>
        <w:top w:val="none" w:sz="0" w:space="0" w:color="auto"/>
        <w:left w:val="none" w:sz="0" w:space="0" w:color="auto"/>
        <w:bottom w:val="none" w:sz="0" w:space="0" w:color="auto"/>
        <w:right w:val="none" w:sz="0" w:space="0" w:color="auto"/>
      </w:divBdr>
    </w:div>
    <w:div w:id="1935362568">
      <w:marLeft w:val="0"/>
      <w:marRight w:val="0"/>
      <w:marTop w:val="0"/>
      <w:marBottom w:val="0"/>
      <w:divBdr>
        <w:top w:val="none" w:sz="0" w:space="0" w:color="auto"/>
        <w:left w:val="none" w:sz="0" w:space="0" w:color="auto"/>
        <w:bottom w:val="none" w:sz="0" w:space="0" w:color="auto"/>
        <w:right w:val="none" w:sz="0" w:space="0" w:color="auto"/>
      </w:divBdr>
    </w:div>
    <w:div w:id="1935437956">
      <w:marLeft w:val="0"/>
      <w:marRight w:val="0"/>
      <w:marTop w:val="0"/>
      <w:marBottom w:val="0"/>
      <w:divBdr>
        <w:top w:val="none" w:sz="0" w:space="0" w:color="auto"/>
        <w:left w:val="none" w:sz="0" w:space="0" w:color="auto"/>
        <w:bottom w:val="none" w:sz="0" w:space="0" w:color="auto"/>
        <w:right w:val="none" w:sz="0" w:space="0" w:color="auto"/>
      </w:divBdr>
    </w:div>
    <w:div w:id="1935548285">
      <w:marLeft w:val="0"/>
      <w:marRight w:val="0"/>
      <w:marTop w:val="0"/>
      <w:marBottom w:val="0"/>
      <w:divBdr>
        <w:top w:val="none" w:sz="0" w:space="0" w:color="auto"/>
        <w:left w:val="none" w:sz="0" w:space="0" w:color="auto"/>
        <w:bottom w:val="none" w:sz="0" w:space="0" w:color="auto"/>
        <w:right w:val="none" w:sz="0" w:space="0" w:color="auto"/>
      </w:divBdr>
    </w:div>
    <w:div w:id="1935819951">
      <w:marLeft w:val="0"/>
      <w:marRight w:val="0"/>
      <w:marTop w:val="0"/>
      <w:marBottom w:val="0"/>
      <w:divBdr>
        <w:top w:val="none" w:sz="0" w:space="0" w:color="auto"/>
        <w:left w:val="none" w:sz="0" w:space="0" w:color="auto"/>
        <w:bottom w:val="none" w:sz="0" w:space="0" w:color="auto"/>
        <w:right w:val="none" w:sz="0" w:space="0" w:color="auto"/>
      </w:divBdr>
    </w:div>
    <w:div w:id="1935823554">
      <w:marLeft w:val="0"/>
      <w:marRight w:val="0"/>
      <w:marTop w:val="0"/>
      <w:marBottom w:val="0"/>
      <w:divBdr>
        <w:top w:val="none" w:sz="0" w:space="0" w:color="auto"/>
        <w:left w:val="none" w:sz="0" w:space="0" w:color="auto"/>
        <w:bottom w:val="none" w:sz="0" w:space="0" w:color="auto"/>
        <w:right w:val="none" w:sz="0" w:space="0" w:color="auto"/>
      </w:divBdr>
    </w:div>
    <w:div w:id="1935893512">
      <w:marLeft w:val="0"/>
      <w:marRight w:val="0"/>
      <w:marTop w:val="0"/>
      <w:marBottom w:val="0"/>
      <w:divBdr>
        <w:top w:val="none" w:sz="0" w:space="0" w:color="auto"/>
        <w:left w:val="none" w:sz="0" w:space="0" w:color="auto"/>
        <w:bottom w:val="none" w:sz="0" w:space="0" w:color="auto"/>
        <w:right w:val="none" w:sz="0" w:space="0" w:color="auto"/>
      </w:divBdr>
    </w:div>
    <w:div w:id="1935898312">
      <w:marLeft w:val="0"/>
      <w:marRight w:val="0"/>
      <w:marTop w:val="0"/>
      <w:marBottom w:val="0"/>
      <w:divBdr>
        <w:top w:val="none" w:sz="0" w:space="0" w:color="auto"/>
        <w:left w:val="none" w:sz="0" w:space="0" w:color="auto"/>
        <w:bottom w:val="none" w:sz="0" w:space="0" w:color="auto"/>
        <w:right w:val="none" w:sz="0" w:space="0" w:color="auto"/>
      </w:divBdr>
    </w:div>
    <w:div w:id="1935934071">
      <w:marLeft w:val="0"/>
      <w:marRight w:val="0"/>
      <w:marTop w:val="0"/>
      <w:marBottom w:val="0"/>
      <w:divBdr>
        <w:top w:val="none" w:sz="0" w:space="0" w:color="auto"/>
        <w:left w:val="none" w:sz="0" w:space="0" w:color="auto"/>
        <w:bottom w:val="none" w:sz="0" w:space="0" w:color="auto"/>
        <w:right w:val="none" w:sz="0" w:space="0" w:color="auto"/>
      </w:divBdr>
    </w:div>
    <w:div w:id="1936087709">
      <w:marLeft w:val="0"/>
      <w:marRight w:val="0"/>
      <w:marTop w:val="0"/>
      <w:marBottom w:val="0"/>
      <w:divBdr>
        <w:top w:val="none" w:sz="0" w:space="0" w:color="auto"/>
        <w:left w:val="none" w:sz="0" w:space="0" w:color="auto"/>
        <w:bottom w:val="none" w:sz="0" w:space="0" w:color="auto"/>
        <w:right w:val="none" w:sz="0" w:space="0" w:color="auto"/>
      </w:divBdr>
    </w:div>
    <w:div w:id="1936134852">
      <w:marLeft w:val="0"/>
      <w:marRight w:val="0"/>
      <w:marTop w:val="0"/>
      <w:marBottom w:val="0"/>
      <w:divBdr>
        <w:top w:val="none" w:sz="0" w:space="0" w:color="auto"/>
        <w:left w:val="none" w:sz="0" w:space="0" w:color="auto"/>
        <w:bottom w:val="none" w:sz="0" w:space="0" w:color="auto"/>
        <w:right w:val="none" w:sz="0" w:space="0" w:color="auto"/>
      </w:divBdr>
    </w:div>
    <w:div w:id="1936159933">
      <w:marLeft w:val="0"/>
      <w:marRight w:val="0"/>
      <w:marTop w:val="0"/>
      <w:marBottom w:val="0"/>
      <w:divBdr>
        <w:top w:val="none" w:sz="0" w:space="0" w:color="auto"/>
        <w:left w:val="none" w:sz="0" w:space="0" w:color="auto"/>
        <w:bottom w:val="none" w:sz="0" w:space="0" w:color="auto"/>
        <w:right w:val="none" w:sz="0" w:space="0" w:color="auto"/>
      </w:divBdr>
    </w:div>
    <w:div w:id="1936286410">
      <w:marLeft w:val="0"/>
      <w:marRight w:val="0"/>
      <w:marTop w:val="0"/>
      <w:marBottom w:val="0"/>
      <w:divBdr>
        <w:top w:val="none" w:sz="0" w:space="0" w:color="auto"/>
        <w:left w:val="none" w:sz="0" w:space="0" w:color="auto"/>
        <w:bottom w:val="none" w:sz="0" w:space="0" w:color="auto"/>
        <w:right w:val="none" w:sz="0" w:space="0" w:color="auto"/>
      </w:divBdr>
    </w:div>
    <w:div w:id="1936356644">
      <w:marLeft w:val="0"/>
      <w:marRight w:val="0"/>
      <w:marTop w:val="0"/>
      <w:marBottom w:val="0"/>
      <w:divBdr>
        <w:top w:val="none" w:sz="0" w:space="0" w:color="auto"/>
        <w:left w:val="none" w:sz="0" w:space="0" w:color="auto"/>
        <w:bottom w:val="none" w:sz="0" w:space="0" w:color="auto"/>
        <w:right w:val="none" w:sz="0" w:space="0" w:color="auto"/>
      </w:divBdr>
    </w:div>
    <w:div w:id="1936596683">
      <w:marLeft w:val="0"/>
      <w:marRight w:val="0"/>
      <w:marTop w:val="0"/>
      <w:marBottom w:val="0"/>
      <w:divBdr>
        <w:top w:val="none" w:sz="0" w:space="0" w:color="auto"/>
        <w:left w:val="none" w:sz="0" w:space="0" w:color="auto"/>
        <w:bottom w:val="none" w:sz="0" w:space="0" w:color="auto"/>
        <w:right w:val="none" w:sz="0" w:space="0" w:color="auto"/>
      </w:divBdr>
    </w:div>
    <w:div w:id="1936982241">
      <w:marLeft w:val="0"/>
      <w:marRight w:val="0"/>
      <w:marTop w:val="0"/>
      <w:marBottom w:val="0"/>
      <w:divBdr>
        <w:top w:val="none" w:sz="0" w:space="0" w:color="auto"/>
        <w:left w:val="none" w:sz="0" w:space="0" w:color="auto"/>
        <w:bottom w:val="none" w:sz="0" w:space="0" w:color="auto"/>
        <w:right w:val="none" w:sz="0" w:space="0" w:color="auto"/>
      </w:divBdr>
    </w:div>
    <w:div w:id="1937130925">
      <w:marLeft w:val="0"/>
      <w:marRight w:val="0"/>
      <w:marTop w:val="0"/>
      <w:marBottom w:val="0"/>
      <w:divBdr>
        <w:top w:val="none" w:sz="0" w:space="0" w:color="auto"/>
        <w:left w:val="none" w:sz="0" w:space="0" w:color="auto"/>
        <w:bottom w:val="none" w:sz="0" w:space="0" w:color="auto"/>
        <w:right w:val="none" w:sz="0" w:space="0" w:color="auto"/>
      </w:divBdr>
    </w:div>
    <w:div w:id="1937133588">
      <w:marLeft w:val="0"/>
      <w:marRight w:val="0"/>
      <w:marTop w:val="0"/>
      <w:marBottom w:val="0"/>
      <w:divBdr>
        <w:top w:val="none" w:sz="0" w:space="0" w:color="auto"/>
        <w:left w:val="none" w:sz="0" w:space="0" w:color="auto"/>
        <w:bottom w:val="none" w:sz="0" w:space="0" w:color="auto"/>
        <w:right w:val="none" w:sz="0" w:space="0" w:color="auto"/>
      </w:divBdr>
    </w:div>
    <w:div w:id="1937134189">
      <w:marLeft w:val="0"/>
      <w:marRight w:val="0"/>
      <w:marTop w:val="0"/>
      <w:marBottom w:val="0"/>
      <w:divBdr>
        <w:top w:val="none" w:sz="0" w:space="0" w:color="auto"/>
        <w:left w:val="none" w:sz="0" w:space="0" w:color="auto"/>
        <w:bottom w:val="none" w:sz="0" w:space="0" w:color="auto"/>
        <w:right w:val="none" w:sz="0" w:space="0" w:color="auto"/>
      </w:divBdr>
    </w:div>
    <w:div w:id="1937323518">
      <w:marLeft w:val="0"/>
      <w:marRight w:val="0"/>
      <w:marTop w:val="0"/>
      <w:marBottom w:val="0"/>
      <w:divBdr>
        <w:top w:val="none" w:sz="0" w:space="0" w:color="auto"/>
        <w:left w:val="none" w:sz="0" w:space="0" w:color="auto"/>
        <w:bottom w:val="none" w:sz="0" w:space="0" w:color="auto"/>
        <w:right w:val="none" w:sz="0" w:space="0" w:color="auto"/>
      </w:divBdr>
    </w:div>
    <w:div w:id="1937470725">
      <w:marLeft w:val="0"/>
      <w:marRight w:val="0"/>
      <w:marTop w:val="0"/>
      <w:marBottom w:val="0"/>
      <w:divBdr>
        <w:top w:val="none" w:sz="0" w:space="0" w:color="auto"/>
        <w:left w:val="none" w:sz="0" w:space="0" w:color="auto"/>
        <w:bottom w:val="none" w:sz="0" w:space="0" w:color="auto"/>
        <w:right w:val="none" w:sz="0" w:space="0" w:color="auto"/>
      </w:divBdr>
    </w:div>
    <w:div w:id="1937519921">
      <w:marLeft w:val="0"/>
      <w:marRight w:val="0"/>
      <w:marTop w:val="0"/>
      <w:marBottom w:val="0"/>
      <w:divBdr>
        <w:top w:val="none" w:sz="0" w:space="0" w:color="auto"/>
        <w:left w:val="none" w:sz="0" w:space="0" w:color="auto"/>
        <w:bottom w:val="none" w:sz="0" w:space="0" w:color="auto"/>
        <w:right w:val="none" w:sz="0" w:space="0" w:color="auto"/>
      </w:divBdr>
    </w:div>
    <w:div w:id="1937592050">
      <w:marLeft w:val="0"/>
      <w:marRight w:val="0"/>
      <w:marTop w:val="0"/>
      <w:marBottom w:val="0"/>
      <w:divBdr>
        <w:top w:val="none" w:sz="0" w:space="0" w:color="auto"/>
        <w:left w:val="none" w:sz="0" w:space="0" w:color="auto"/>
        <w:bottom w:val="none" w:sz="0" w:space="0" w:color="auto"/>
        <w:right w:val="none" w:sz="0" w:space="0" w:color="auto"/>
      </w:divBdr>
    </w:div>
    <w:div w:id="1937861794">
      <w:marLeft w:val="0"/>
      <w:marRight w:val="0"/>
      <w:marTop w:val="0"/>
      <w:marBottom w:val="0"/>
      <w:divBdr>
        <w:top w:val="none" w:sz="0" w:space="0" w:color="auto"/>
        <w:left w:val="none" w:sz="0" w:space="0" w:color="auto"/>
        <w:bottom w:val="none" w:sz="0" w:space="0" w:color="auto"/>
        <w:right w:val="none" w:sz="0" w:space="0" w:color="auto"/>
      </w:divBdr>
    </w:div>
    <w:div w:id="1938057017">
      <w:marLeft w:val="0"/>
      <w:marRight w:val="0"/>
      <w:marTop w:val="0"/>
      <w:marBottom w:val="0"/>
      <w:divBdr>
        <w:top w:val="none" w:sz="0" w:space="0" w:color="auto"/>
        <w:left w:val="none" w:sz="0" w:space="0" w:color="auto"/>
        <w:bottom w:val="none" w:sz="0" w:space="0" w:color="auto"/>
        <w:right w:val="none" w:sz="0" w:space="0" w:color="auto"/>
      </w:divBdr>
    </w:div>
    <w:div w:id="1938101367">
      <w:marLeft w:val="0"/>
      <w:marRight w:val="0"/>
      <w:marTop w:val="0"/>
      <w:marBottom w:val="0"/>
      <w:divBdr>
        <w:top w:val="none" w:sz="0" w:space="0" w:color="auto"/>
        <w:left w:val="none" w:sz="0" w:space="0" w:color="auto"/>
        <w:bottom w:val="none" w:sz="0" w:space="0" w:color="auto"/>
        <w:right w:val="none" w:sz="0" w:space="0" w:color="auto"/>
      </w:divBdr>
    </w:div>
    <w:div w:id="1938559218">
      <w:marLeft w:val="0"/>
      <w:marRight w:val="0"/>
      <w:marTop w:val="0"/>
      <w:marBottom w:val="0"/>
      <w:divBdr>
        <w:top w:val="none" w:sz="0" w:space="0" w:color="auto"/>
        <w:left w:val="none" w:sz="0" w:space="0" w:color="auto"/>
        <w:bottom w:val="none" w:sz="0" w:space="0" w:color="auto"/>
        <w:right w:val="none" w:sz="0" w:space="0" w:color="auto"/>
      </w:divBdr>
    </w:div>
    <w:div w:id="1938635445">
      <w:marLeft w:val="0"/>
      <w:marRight w:val="0"/>
      <w:marTop w:val="0"/>
      <w:marBottom w:val="0"/>
      <w:divBdr>
        <w:top w:val="none" w:sz="0" w:space="0" w:color="auto"/>
        <w:left w:val="none" w:sz="0" w:space="0" w:color="auto"/>
        <w:bottom w:val="none" w:sz="0" w:space="0" w:color="auto"/>
        <w:right w:val="none" w:sz="0" w:space="0" w:color="auto"/>
      </w:divBdr>
    </w:div>
    <w:div w:id="1938899509">
      <w:marLeft w:val="0"/>
      <w:marRight w:val="0"/>
      <w:marTop w:val="0"/>
      <w:marBottom w:val="0"/>
      <w:divBdr>
        <w:top w:val="none" w:sz="0" w:space="0" w:color="auto"/>
        <w:left w:val="none" w:sz="0" w:space="0" w:color="auto"/>
        <w:bottom w:val="none" w:sz="0" w:space="0" w:color="auto"/>
        <w:right w:val="none" w:sz="0" w:space="0" w:color="auto"/>
      </w:divBdr>
    </w:div>
    <w:div w:id="1939369457">
      <w:marLeft w:val="0"/>
      <w:marRight w:val="0"/>
      <w:marTop w:val="0"/>
      <w:marBottom w:val="0"/>
      <w:divBdr>
        <w:top w:val="none" w:sz="0" w:space="0" w:color="auto"/>
        <w:left w:val="none" w:sz="0" w:space="0" w:color="auto"/>
        <w:bottom w:val="none" w:sz="0" w:space="0" w:color="auto"/>
        <w:right w:val="none" w:sz="0" w:space="0" w:color="auto"/>
      </w:divBdr>
    </w:div>
    <w:div w:id="1939632532">
      <w:marLeft w:val="0"/>
      <w:marRight w:val="0"/>
      <w:marTop w:val="0"/>
      <w:marBottom w:val="0"/>
      <w:divBdr>
        <w:top w:val="none" w:sz="0" w:space="0" w:color="auto"/>
        <w:left w:val="none" w:sz="0" w:space="0" w:color="auto"/>
        <w:bottom w:val="none" w:sz="0" w:space="0" w:color="auto"/>
        <w:right w:val="none" w:sz="0" w:space="0" w:color="auto"/>
      </w:divBdr>
    </w:div>
    <w:div w:id="1939632578">
      <w:marLeft w:val="0"/>
      <w:marRight w:val="0"/>
      <w:marTop w:val="0"/>
      <w:marBottom w:val="0"/>
      <w:divBdr>
        <w:top w:val="none" w:sz="0" w:space="0" w:color="auto"/>
        <w:left w:val="none" w:sz="0" w:space="0" w:color="auto"/>
        <w:bottom w:val="none" w:sz="0" w:space="0" w:color="auto"/>
        <w:right w:val="none" w:sz="0" w:space="0" w:color="auto"/>
      </w:divBdr>
    </w:div>
    <w:div w:id="1939672702">
      <w:marLeft w:val="0"/>
      <w:marRight w:val="0"/>
      <w:marTop w:val="0"/>
      <w:marBottom w:val="0"/>
      <w:divBdr>
        <w:top w:val="none" w:sz="0" w:space="0" w:color="auto"/>
        <w:left w:val="none" w:sz="0" w:space="0" w:color="auto"/>
        <w:bottom w:val="none" w:sz="0" w:space="0" w:color="auto"/>
        <w:right w:val="none" w:sz="0" w:space="0" w:color="auto"/>
      </w:divBdr>
    </w:div>
    <w:div w:id="1939677283">
      <w:marLeft w:val="0"/>
      <w:marRight w:val="0"/>
      <w:marTop w:val="0"/>
      <w:marBottom w:val="0"/>
      <w:divBdr>
        <w:top w:val="none" w:sz="0" w:space="0" w:color="auto"/>
        <w:left w:val="none" w:sz="0" w:space="0" w:color="auto"/>
        <w:bottom w:val="none" w:sz="0" w:space="0" w:color="auto"/>
        <w:right w:val="none" w:sz="0" w:space="0" w:color="auto"/>
      </w:divBdr>
    </w:div>
    <w:div w:id="1939832056">
      <w:marLeft w:val="0"/>
      <w:marRight w:val="0"/>
      <w:marTop w:val="0"/>
      <w:marBottom w:val="0"/>
      <w:divBdr>
        <w:top w:val="none" w:sz="0" w:space="0" w:color="auto"/>
        <w:left w:val="none" w:sz="0" w:space="0" w:color="auto"/>
        <w:bottom w:val="none" w:sz="0" w:space="0" w:color="auto"/>
        <w:right w:val="none" w:sz="0" w:space="0" w:color="auto"/>
      </w:divBdr>
    </w:div>
    <w:div w:id="1939948090">
      <w:marLeft w:val="0"/>
      <w:marRight w:val="0"/>
      <w:marTop w:val="0"/>
      <w:marBottom w:val="0"/>
      <w:divBdr>
        <w:top w:val="none" w:sz="0" w:space="0" w:color="auto"/>
        <w:left w:val="none" w:sz="0" w:space="0" w:color="auto"/>
        <w:bottom w:val="none" w:sz="0" w:space="0" w:color="auto"/>
        <w:right w:val="none" w:sz="0" w:space="0" w:color="auto"/>
      </w:divBdr>
    </w:div>
    <w:div w:id="1940213699">
      <w:marLeft w:val="0"/>
      <w:marRight w:val="0"/>
      <w:marTop w:val="0"/>
      <w:marBottom w:val="0"/>
      <w:divBdr>
        <w:top w:val="none" w:sz="0" w:space="0" w:color="auto"/>
        <w:left w:val="none" w:sz="0" w:space="0" w:color="auto"/>
        <w:bottom w:val="none" w:sz="0" w:space="0" w:color="auto"/>
        <w:right w:val="none" w:sz="0" w:space="0" w:color="auto"/>
      </w:divBdr>
    </w:div>
    <w:div w:id="1940521767">
      <w:marLeft w:val="0"/>
      <w:marRight w:val="0"/>
      <w:marTop w:val="0"/>
      <w:marBottom w:val="0"/>
      <w:divBdr>
        <w:top w:val="none" w:sz="0" w:space="0" w:color="auto"/>
        <w:left w:val="none" w:sz="0" w:space="0" w:color="auto"/>
        <w:bottom w:val="none" w:sz="0" w:space="0" w:color="auto"/>
        <w:right w:val="none" w:sz="0" w:space="0" w:color="auto"/>
      </w:divBdr>
    </w:div>
    <w:div w:id="1940527706">
      <w:marLeft w:val="0"/>
      <w:marRight w:val="0"/>
      <w:marTop w:val="0"/>
      <w:marBottom w:val="0"/>
      <w:divBdr>
        <w:top w:val="none" w:sz="0" w:space="0" w:color="auto"/>
        <w:left w:val="none" w:sz="0" w:space="0" w:color="auto"/>
        <w:bottom w:val="none" w:sz="0" w:space="0" w:color="auto"/>
        <w:right w:val="none" w:sz="0" w:space="0" w:color="auto"/>
      </w:divBdr>
    </w:div>
    <w:div w:id="1940673762">
      <w:marLeft w:val="0"/>
      <w:marRight w:val="0"/>
      <w:marTop w:val="0"/>
      <w:marBottom w:val="0"/>
      <w:divBdr>
        <w:top w:val="none" w:sz="0" w:space="0" w:color="auto"/>
        <w:left w:val="none" w:sz="0" w:space="0" w:color="auto"/>
        <w:bottom w:val="none" w:sz="0" w:space="0" w:color="auto"/>
        <w:right w:val="none" w:sz="0" w:space="0" w:color="auto"/>
      </w:divBdr>
    </w:div>
    <w:div w:id="1940674912">
      <w:marLeft w:val="0"/>
      <w:marRight w:val="0"/>
      <w:marTop w:val="0"/>
      <w:marBottom w:val="0"/>
      <w:divBdr>
        <w:top w:val="none" w:sz="0" w:space="0" w:color="auto"/>
        <w:left w:val="none" w:sz="0" w:space="0" w:color="auto"/>
        <w:bottom w:val="none" w:sz="0" w:space="0" w:color="auto"/>
        <w:right w:val="none" w:sz="0" w:space="0" w:color="auto"/>
      </w:divBdr>
    </w:div>
    <w:div w:id="1940675945">
      <w:marLeft w:val="0"/>
      <w:marRight w:val="0"/>
      <w:marTop w:val="0"/>
      <w:marBottom w:val="0"/>
      <w:divBdr>
        <w:top w:val="none" w:sz="0" w:space="0" w:color="auto"/>
        <w:left w:val="none" w:sz="0" w:space="0" w:color="auto"/>
        <w:bottom w:val="none" w:sz="0" w:space="0" w:color="auto"/>
        <w:right w:val="none" w:sz="0" w:space="0" w:color="auto"/>
      </w:divBdr>
    </w:div>
    <w:div w:id="1940795449">
      <w:marLeft w:val="0"/>
      <w:marRight w:val="0"/>
      <w:marTop w:val="0"/>
      <w:marBottom w:val="0"/>
      <w:divBdr>
        <w:top w:val="none" w:sz="0" w:space="0" w:color="auto"/>
        <w:left w:val="none" w:sz="0" w:space="0" w:color="auto"/>
        <w:bottom w:val="none" w:sz="0" w:space="0" w:color="auto"/>
        <w:right w:val="none" w:sz="0" w:space="0" w:color="auto"/>
      </w:divBdr>
    </w:div>
    <w:div w:id="1940873644">
      <w:marLeft w:val="0"/>
      <w:marRight w:val="0"/>
      <w:marTop w:val="0"/>
      <w:marBottom w:val="0"/>
      <w:divBdr>
        <w:top w:val="none" w:sz="0" w:space="0" w:color="auto"/>
        <w:left w:val="none" w:sz="0" w:space="0" w:color="auto"/>
        <w:bottom w:val="none" w:sz="0" w:space="0" w:color="auto"/>
        <w:right w:val="none" w:sz="0" w:space="0" w:color="auto"/>
      </w:divBdr>
    </w:div>
    <w:div w:id="1940986957">
      <w:marLeft w:val="0"/>
      <w:marRight w:val="0"/>
      <w:marTop w:val="0"/>
      <w:marBottom w:val="0"/>
      <w:divBdr>
        <w:top w:val="none" w:sz="0" w:space="0" w:color="auto"/>
        <w:left w:val="none" w:sz="0" w:space="0" w:color="auto"/>
        <w:bottom w:val="none" w:sz="0" w:space="0" w:color="auto"/>
        <w:right w:val="none" w:sz="0" w:space="0" w:color="auto"/>
      </w:divBdr>
    </w:div>
    <w:div w:id="1941445813">
      <w:marLeft w:val="0"/>
      <w:marRight w:val="0"/>
      <w:marTop w:val="0"/>
      <w:marBottom w:val="0"/>
      <w:divBdr>
        <w:top w:val="none" w:sz="0" w:space="0" w:color="auto"/>
        <w:left w:val="none" w:sz="0" w:space="0" w:color="auto"/>
        <w:bottom w:val="none" w:sz="0" w:space="0" w:color="auto"/>
        <w:right w:val="none" w:sz="0" w:space="0" w:color="auto"/>
      </w:divBdr>
    </w:div>
    <w:div w:id="1941448426">
      <w:marLeft w:val="0"/>
      <w:marRight w:val="0"/>
      <w:marTop w:val="0"/>
      <w:marBottom w:val="0"/>
      <w:divBdr>
        <w:top w:val="none" w:sz="0" w:space="0" w:color="auto"/>
        <w:left w:val="none" w:sz="0" w:space="0" w:color="auto"/>
        <w:bottom w:val="none" w:sz="0" w:space="0" w:color="auto"/>
        <w:right w:val="none" w:sz="0" w:space="0" w:color="auto"/>
      </w:divBdr>
    </w:div>
    <w:div w:id="1941788539">
      <w:marLeft w:val="0"/>
      <w:marRight w:val="0"/>
      <w:marTop w:val="0"/>
      <w:marBottom w:val="0"/>
      <w:divBdr>
        <w:top w:val="none" w:sz="0" w:space="0" w:color="auto"/>
        <w:left w:val="none" w:sz="0" w:space="0" w:color="auto"/>
        <w:bottom w:val="none" w:sz="0" w:space="0" w:color="auto"/>
        <w:right w:val="none" w:sz="0" w:space="0" w:color="auto"/>
      </w:divBdr>
    </w:div>
    <w:div w:id="1941798281">
      <w:marLeft w:val="0"/>
      <w:marRight w:val="0"/>
      <w:marTop w:val="0"/>
      <w:marBottom w:val="0"/>
      <w:divBdr>
        <w:top w:val="none" w:sz="0" w:space="0" w:color="auto"/>
        <w:left w:val="none" w:sz="0" w:space="0" w:color="auto"/>
        <w:bottom w:val="none" w:sz="0" w:space="0" w:color="auto"/>
        <w:right w:val="none" w:sz="0" w:space="0" w:color="auto"/>
      </w:divBdr>
    </w:div>
    <w:div w:id="1942059088">
      <w:marLeft w:val="0"/>
      <w:marRight w:val="0"/>
      <w:marTop w:val="0"/>
      <w:marBottom w:val="0"/>
      <w:divBdr>
        <w:top w:val="none" w:sz="0" w:space="0" w:color="auto"/>
        <w:left w:val="none" w:sz="0" w:space="0" w:color="auto"/>
        <w:bottom w:val="none" w:sz="0" w:space="0" w:color="auto"/>
        <w:right w:val="none" w:sz="0" w:space="0" w:color="auto"/>
      </w:divBdr>
    </w:div>
    <w:div w:id="1942447009">
      <w:marLeft w:val="0"/>
      <w:marRight w:val="0"/>
      <w:marTop w:val="0"/>
      <w:marBottom w:val="0"/>
      <w:divBdr>
        <w:top w:val="none" w:sz="0" w:space="0" w:color="auto"/>
        <w:left w:val="none" w:sz="0" w:space="0" w:color="auto"/>
        <w:bottom w:val="none" w:sz="0" w:space="0" w:color="auto"/>
        <w:right w:val="none" w:sz="0" w:space="0" w:color="auto"/>
      </w:divBdr>
    </w:div>
    <w:div w:id="1942453003">
      <w:marLeft w:val="0"/>
      <w:marRight w:val="0"/>
      <w:marTop w:val="0"/>
      <w:marBottom w:val="0"/>
      <w:divBdr>
        <w:top w:val="none" w:sz="0" w:space="0" w:color="auto"/>
        <w:left w:val="none" w:sz="0" w:space="0" w:color="auto"/>
        <w:bottom w:val="none" w:sz="0" w:space="0" w:color="auto"/>
        <w:right w:val="none" w:sz="0" w:space="0" w:color="auto"/>
      </w:divBdr>
    </w:div>
    <w:div w:id="1942494641">
      <w:marLeft w:val="0"/>
      <w:marRight w:val="0"/>
      <w:marTop w:val="0"/>
      <w:marBottom w:val="0"/>
      <w:divBdr>
        <w:top w:val="none" w:sz="0" w:space="0" w:color="auto"/>
        <w:left w:val="none" w:sz="0" w:space="0" w:color="auto"/>
        <w:bottom w:val="none" w:sz="0" w:space="0" w:color="auto"/>
        <w:right w:val="none" w:sz="0" w:space="0" w:color="auto"/>
      </w:divBdr>
    </w:div>
    <w:div w:id="1942564218">
      <w:marLeft w:val="0"/>
      <w:marRight w:val="0"/>
      <w:marTop w:val="0"/>
      <w:marBottom w:val="0"/>
      <w:divBdr>
        <w:top w:val="none" w:sz="0" w:space="0" w:color="auto"/>
        <w:left w:val="none" w:sz="0" w:space="0" w:color="auto"/>
        <w:bottom w:val="none" w:sz="0" w:space="0" w:color="auto"/>
        <w:right w:val="none" w:sz="0" w:space="0" w:color="auto"/>
      </w:divBdr>
    </w:div>
    <w:div w:id="1942564839">
      <w:marLeft w:val="0"/>
      <w:marRight w:val="0"/>
      <w:marTop w:val="0"/>
      <w:marBottom w:val="0"/>
      <w:divBdr>
        <w:top w:val="none" w:sz="0" w:space="0" w:color="auto"/>
        <w:left w:val="none" w:sz="0" w:space="0" w:color="auto"/>
        <w:bottom w:val="none" w:sz="0" w:space="0" w:color="auto"/>
        <w:right w:val="none" w:sz="0" w:space="0" w:color="auto"/>
      </w:divBdr>
    </w:div>
    <w:div w:id="1942570478">
      <w:marLeft w:val="0"/>
      <w:marRight w:val="0"/>
      <w:marTop w:val="0"/>
      <w:marBottom w:val="0"/>
      <w:divBdr>
        <w:top w:val="none" w:sz="0" w:space="0" w:color="auto"/>
        <w:left w:val="none" w:sz="0" w:space="0" w:color="auto"/>
        <w:bottom w:val="none" w:sz="0" w:space="0" w:color="auto"/>
        <w:right w:val="none" w:sz="0" w:space="0" w:color="auto"/>
      </w:divBdr>
    </w:div>
    <w:div w:id="1942687520">
      <w:marLeft w:val="0"/>
      <w:marRight w:val="0"/>
      <w:marTop w:val="0"/>
      <w:marBottom w:val="0"/>
      <w:divBdr>
        <w:top w:val="none" w:sz="0" w:space="0" w:color="auto"/>
        <w:left w:val="none" w:sz="0" w:space="0" w:color="auto"/>
        <w:bottom w:val="none" w:sz="0" w:space="0" w:color="auto"/>
        <w:right w:val="none" w:sz="0" w:space="0" w:color="auto"/>
      </w:divBdr>
    </w:div>
    <w:div w:id="1942713239">
      <w:marLeft w:val="0"/>
      <w:marRight w:val="0"/>
      <w:marTop w:val="0"/>
      <w:marBottom w:val="0"/>
      <w:divBdr>
        <w:top w:val="none" w:sz="0" w:space="0" w:color="auto"/>
        <w:left w:val="none" w:sz="0" w:space="0" w:color="auto"/>
        <w:bottom w:val="none" w:sz="0" w:space="0" w:color="auto"/>
        <w:right w:val="none" w:sz="0" w:space="0" w:color="auto"/>
      </w:divBdr>
    </w:div>
    <w:div w:id="1942756649">
      <w:marLeft w:val="0"/>
      <w:marRight w:val="0"/>
      <w:marTop w:val="0"/>
      <w:marBottom w:val="0"/>
      <w:divBdr>
        <w:top w:val="none" w:sz="0" w:space="0" w:color="auto"/>
        <w:left w:val="none" w:sz="0" w:space="0" w:color="auto"/>
        <w:bottom w:val="none" w:sz="0" w:space="0" w:color="auto"/>
        <w:right w:val="none" w:sz="0" w:space="0" w:color="auto"/>
      </w:divBdr>
    </w:div>
    <w:div w:id="1942759123">
      <w:marLeft w:val="0"/>
      <w:marRight w:val="0"/>
      <w:marTop w:val="0"/>
      <w:marBottom w:val="0"/>
      <w:divBdr>
        <w:top w:val="none" w:sz="0" w:space="0" w:color="auto"/>
        <w:left w:val="none" w:sz="0" w:space="0" w:color="auto"/>
        <w:bottom w:val="none" w:sz="0" w:space="0" w:color="auto"/>
        <w:right w:val="none" w:sz="0" w:space="0" w:color="auto"/>
      </w:divBdr>
    </w:div>
    <w:div w:id="1942763754">
      <w:marLeft w:val="0"/>
      <w:marRight w:val="0"/>
      <w:marTop w:val="0"/>
      <w:marBottom w:val="0"/>
      <w:divBdr>
        <w:top w:val="none" w:sz="0" w:space="0" w:color="auto"/>
        <w:left w:val="none" w:sz="0" w:space="0" w:color="auto"/>
        <w:bottom w:val="none" w:sz="0" w:space="0" w:color="auto"/>
        <w:right w:val="none" w:sz="0" w:space="0" w:color="auto"/>
      </w:divBdr>
    </w:div>
    <w:div w:id="1942882695">
      <w:marLeft w:val="0"/>
      <w:marRight w:val="0"/>
      <w:marTop w:val="0"/>
      <w:marBottom w:val="0"/>
      <w:divBdr>
        <w:top w:val="none" w:sz="0" w:space="0" w:color="auto"/>
        <w:left w:val="none" w:sz="0" w:space="0" w:color="auto"/>
        <w:bottom w:val="none" w:sz="0" w:space="0" w:color="auto"/>
        <w:right w:val="none" w:sz="0" w:space="0" w:color="auto"/>
      </w:divBdr>
    </w:div>
    <w:div w:id="1942911072">
      <w:marLeft w:val="0"/>
      <w:marRight w:val="0"/>
      <w:marTop w:val="0"/>
      <w:marBottom w:val="0"/>
      <w:divBdr>
        <w:top w:val="none" w:sz="0" w:space="0" w:color="auto"/>
        <w:left w:val="none" w:sz="0" w:space="0" w:color="auto"/>
        <w:bottom w:val="none" w:sz="0" w:space="0" w:color="auto"/>
        <w:right w:val="none" w:sz="0" w:space="0" w:color="auto"/>
      </w:divBdr>
    </w:div>
    <w:div w:id="1942912404">
      <w:marLeft w:val="0"/>
      <w:marRight w:val="0"/>
      <w:marTop w:val="0"/>
      <w:marBottom w:val="0"/>
      <w:divBdr>
        <w:top w:val="none" w:sz="0" w:space="0" w:color="auto"/>
        <w:left w:val="none" w:sz="0" w:space="0" w:color="auto"/>
        <w:bottom w:val="none" w:sz="0" w:space="0" w:color="auto"/>
        <w:right w:val="none" w:sz="0" w:space="0" w:color="auto"/>
      </w:divBdr>
    </w:div>
    <w:div w:id="1942958001">
      <w:marLeft w:val="0"/>
      <w:marRight w:val="0"/>
      <w:marTop w:val="0"/>
      <w:marBottom w:val="0"/>
      <w:divBdr>
        <w:top w:val="none" w:sz="0" w:space="0" w:color="auto"/>
        <w:left w:val="none" w:sz="0" w:space="0" w:color="auto"/>
        <w:bottom w:val="none" w:sz="0" w:space="0" w:color="auto"/>
        <w:right w:val="none" w:sz="0" w:space="0" w:color="auto"/>
      </w:divBdr>
    </w:div>
    <w:div w:id="1943024086">
      <w:marLeft w:val="0"/>
      <w:marRight w:val="0"/>
      <w:marTop w:val="0"/>
      <w:marBottom w:val="0"/>
      <w:divBdr>
        <w:top w:val="none" w:sz="0" w:space="0" w:color="auto"/>
        <w:left w:val="none" w:sz="0" w:space="0" w:color="auto"/>
        <w:bottom w:val="none" w:sz="0" w:space="0" w:color="auto"/>
        <w:right w:val="none" w:sz="0" w:space="0" w:color="auto"/>
      </w:divBdr>
    </w:div>
    <w:div w:id="1943225399">
      <w:marLeft w:val="0"/>
      <w:marRight w:val="0"/>
      <w:marTop w:val="0"/>
      <w:marBottom w:val="0"/>
      <w:divBdr>
        <w:top w:val="none" w:sz="0" w:space="0" w:color="auto"/>
        <w:left w:val="none" w:sz="0" w:space="0" w:color="auto"/>
        <w:bottom w:val="none" w:sz="0" w:space="0" w:color="auto"/>
        <w:right w:val="none" w:sz="0" w:space="0" w:color="auto"/>
      </w:divBdr>
    </w:div>
    <w:div w:id="1943418318">
      <w:marLeft w:val="0"/>
      <w:marRight w:val="0"/>
      <w:marTop w:val="0"/>
      <w:marBottom w:val="0"/>
      <w:divBdr>
        <w:top w:val="none" w:sz="0" w:space="0" w:color="auto"/>
        <w:left w:val="none" w:sz="0" w:space="0" w:color="auto"/>
        <w:bottom w:val="none" w:sz="0" w:space="0" w:color="auto"/>
        <w:right w:val="none" w:sz="0" w:space="0" w:color="auto"/>
      </w:divBdr>
    </w:div>
    <w:div w:id="1943419004">
      <w:marLeft w:val="0"/>
      <w:marRight w:val="0"/>
      <w:marTop w:val="0"/>
      <w:marBottom w:val="0"/>
      <w:divBdr>
        <w:top w:val="none" w:sz="0" w:space="0" w:color="auto"/>
        <w:left w:val="none" w:sz="0" w:space="0" w:color="auto"/>
        <w:bottom w:val="none" w:sz="0" w:space="0" w:color="auto"/>
        <w:right w:val="none" w:sz="0" w:space="0" w:color="auto"/>
      </w:divBdr>
    </w:div>
    <w:div w:id="1943754543">
      <w:marLeft w:val="0"/>
      <w:marRight w:val="0"/>
      <w:marTop w:val="0"/>
      <w:marBottom w:val="0"/>
      <w:divBdr>
        <w:top w:val="none" w:sz="0" w:space="0" w:color="auto"/>
        <w:left w:val="none" w:sz="0" w:space="0" w:color="auto"/>
        <w:bottom w:val="none" w:sz="0" w:space="0" w:color="auto"/>
        <w:right w:val="none" w:sz="0" w:space="0" w:color="auto"/>
      </w:divBdr>
    </w:div>
    <w:div w:id="1943803730">
      <w:marLeft w:val="0"/>
      <w:marRight w:val="0"/>
      <w:marTop w:val="0"/>
      <w:marBottom w:val="0"/>
      <w:divBdr>
        <w:top w:val="none" w:sz="0" w:space="0" w:color="auto"/>
        <w:left w:val="none" w:sz="0" w:space="0" w:color="auto"/>
        <w:bottom w:val="none" w:sz="0" w:space="0" w:color="auto"/>
        <w:right w:val="none" w:sz="0" w:space="0" w:color="auto"/>
      </w:divBdr>
    </w:div>
    <w:div w:id="1943879563">
      <w:marLeft w:val="0"/>
      <w:marRight w:val="0"/>
      <w:marTop w:val="0"/>
      <w:marBottom w:val="0"/>
      <w:divBdr>
        <w:top w:val="none" w:sz="0" w:space="0" w:color="auto"/>
        <w:left w:val="none" w:sz="0" w:space="0" w:color="auto"/>
        <w:bottom w:val="none" w:sz="0" w:space="0" w:color="auto"/>
        <w:right w:val="none" w:sz="0" w:space="0" w:color="auto"/>
      </w:divBdr>
    </w:div>
    <w:div w:id="1943950433">
      <w:marLeft w:val="0"/>
      <w:marRight w:val="0"/>
      <w:marTop w:val="0"/>
      <w:marBottom w:val="0"/>
      <w:divBdr>
        <w:top w:val="none" w:sz="0" w:space="0" w:color="auto"/>
        <w:left w:val="none" w:sz="0" w:space="0" w:color="auto"/>
        <w:bottom w:val="none" w:sz="0" w:space="0" w:color="auto"/>
        <w:right w:val="none" w:sz="0" w:space="0" w:color="auto"/>
      </w:divBdr>
    </w:div>
    <w:div w:id="1944070569">
      <w:marLeft w:val="0"/>
      <w:marRight w:val="0"/>
      <w:marTop w:val="0"/>
      <w:marBottom w:val="0"/>
      <w:divBdr>
        <w:top w:val="none" w:sz="0" w:space="0" w:color="auto"/>
        <w:left w:val="none" w:sz="0" w:space="0" w:color="auto"/>
        <w:bottom w:val="none" w:sz="0" w:space="0" w:color="auto"/>
        <w:right w:val="none" w:sz="0" w:space="0" w:color="auto"/>
      </w:divBdr>
    </w:div>
    <w:div w:id="1944263517">
      <w:marLeft w:val="0"/>
      <w:marRight w:val="0"/>
      <w:marTop w:val="0"/>
      <w:marBottom w:val="0"/>
      <w:divBdr>
        <w:top w:val="none" w:sz="0" w:space="0" w:color="auto"/>
        <w:left w:val="none" w:sz="0" w:space="0" w:color="auto"/>
        <w:bottom w:val="none" w:sz="0" w:space="0" w:color="auto"/>
        <w:right w:val="none" w:sz="0" w:space="0" w:color="auto"/>
      </w:divBdr>
    </w:div>
    <w:div w:id="1944410624">
      <w:marLeft w:val="0"/>
      <w:marRight w:val="0"/>
      <w:marTop w:val="0"/>
      <w:marBottom w:val="0"/>
      <w:divBdr>
        <w:top w:val="none" w:sz="0" w:space="0" w:color="auto"/>
        <w:left w:val="none" w:sz="0" w:space="0" w:color="auto"/>
        <w:bottom w:val="none" w:sz="0" w:space="0" w:color="auto"/>
        <w:right w:val="none" w:sz="0" w:space="0" w:color="auto"/>
      </w:divBdr>
    </w:div>
    <w:div w:id="1944414183">
      <w:marLeft w:val="0"/>
      <w:marRight w:val="0"/>
      <w:marTop w:val="0"/>
      <w:marBottom w:val="0"/>
      <w:divBdr>
        <w:top w:val="none" w:sz="0" w:space="0" w:color="auto"/>
        <w:left w:val="none" w:sz="0" w:space="0" w:color="auto"/>
        <w:bottom w:val="none" w:sz="0" w:space="0" w:color="auto"/>
        <w:right w:val="none" w:sz="0" w:space="0" w:color="auto"/>
      </w:divBdr>
    </w:div>
    <w:div w:id="1944609175">
      <w:marLeft w:val="0"/>
      <w:marRight w:val="0"/>
      <w:marTop w:val="0"/>
      <w:marBottom w:val="0"/>
      <w:divBdr>
        <w:top w:val="none" w:sz="0" w:space="0" w:color="auto"/>
        <w:left w:val="none" w:sz="0" w:space="0" w:color="auto"/>
        <w:bottom w:val="none" w:sz="0" w:space="0" w:color="auto"/>
        <w:right w:val="none" w:sz="0" w:space="0" w:color="auto"/>
      </w:divBdr>
    </w:div>
    <w:div w:id="1944727727">
      <w:marLeft w:val="0"/>
      <w:marRight w:val="0"/>
      <w:marTop w:val="0"/>
      <w:marBottom w:val="0"/>
      <w:divBdr>
        <w:top w:val="none" w:sz="0" w:space="0" w:color="auto"/>
        <w:left w:val="none" w:sz="0" w:space="0" w:color="auto"/>
        <w:bottom w:val="none" w:sz="0" w:space="0" w:color="auto"/>
        <w:right w:val="none" w:sz="0" w:space="0" w:color="auto"/>
      </w:divBdr>
    </w:div>
    <w:div w:id="1944799759">
      <w:marLeft w:val="0"/>
      <w:marRight w:val="0"/>
      <w:marTop w:val="0"/>
      <w:marBottom w:val="0"/>
      <w:divBdr>
        <w:top w:val="none" w:sz="0" w:space="0" w:color="auto"/>
        <w:left w:val="none" w:sz="0" w:space="0" w:color="auto"/>
        <w:bottom w:val="none" w:sz="0" w:space="0" w:color="auto"/>
        <w:right w:val="none" w:sz="0" w:space="0" w:color="auto"/>
      </w:divBdr>
    </w:div>
    <w:div w:id="1944994590">
      <w:marLeft w:val="0"/>
      <w:marRight w:val="0"/>
      <w:marTop w:val="0"/>
      <w:marBottom w:val="0"/>
      <w:divBdr>
        <w:top w:val="none" w:sz="0" w:space="0" w:color="auto"/>
        <w:left w:val="none" w:sz="0" w:space="0" w:color="auto"/>
        <w:bottom w:val="none" w:sz="0" w:space="0" w:color="auto"/>
        <w:right w:val="none" w:sz="0" w:space="0" w:color="auto"/>
      </w:divBdr>
    </w:div>
    <w:div w:id="1944997466">
      <w:marLeft w:val="0"/>
      <w:marRight w:val="0"/>
      <w:marTop w:val="0"/>
      <w:marBottom w:val="0"/>
      <w:divBdr>
        <w:top w:val="none" w:sz="0" w:space="0" w:color="auto"/>
        <w:left w:val="none" w:sz="0" w:space="0" w:color="auto"/>
        <w:bottom w:val="none" w:sz="0" w:space="0" w:color="auto"/>
        <w:right w:val="none" w:sz="0" w:space="0" w:color="auto"/>
      </w:divBdr>
    </w:div>
    <w:div w:id="1944998183">
      <w:marLeft w:val="0"/>
      <w:marRight w:val="0"/>
      <w:marTop w:val="0"/>
      <w:marBottom w:val="0"/>
      <w:divBdr>
        <w:top w:val="none" w:sz="0" w:space="0" w:color="auto"/>
        <w:left w:val="none" w:sz="0" w:space="0" w:color="auto"/>
        <w:bottom w:val="none" w:sz="0" w:space="0" w:color="auto"/>
        <w:right w:val="none" w:sz="0" w:space="0" w:color="auto"/>
      </w:divBdr>
    </w:div>
    <w:div w:id="1945529077">
      <w:marLeft w:val="0"/>
      <w:marRight w:val="0"/>
      <w:marTop w:val="0"/>
      <w:marBottom w:val="0"/>
      <w:divBdr>
        <w:top w:val="none" w:sz="0" w:space="0" w:color="auto"/>
        <w:left w:val="none" w:sz="0" w:space="0" w:color="auto"/>
        <w:bottom w:val="none" w:sz="0" w:space="0" w:color="auto"/>
        <w:right w:val="none" w:sz="0" w:space="0" w:color="auto"/>
      </w:divBdr>
    </w:div>
    <w:div w:id="1945572132">
      <w:marLeft w:val="0"/>
      <w:marRight w:val="0"/>
      <w:marTop w:val="0"/>
      <w:marBottom w:val="0"/>
      <w:divBdr>
        <w:top w:val="none" w:sz="0" w:space="0" w:color="auto"/>
        <w:left w:val="none" w:sz="0" w:space="0" w:color="auto"/>
        <w:bottom w:val="none" w:sz="0" w:space="0" w:color="auto"/>
        <w:right w:val="none" w:sz="0" w:space="0" w:color="auto"/>
      </w:divBdr>
    </w:div>
    <w:div w:id="1945573004">
      <w:marLeft w:val="0"/>
      <w:marRight w:val="0"/>
      <w:marTop w:val="0"/>
      <w:marBottom w:val="0"/>
      <w:divBdr>
        <w:top w:val="none" w:sz="0" w:space="0" w:color="auto"/>
        <w:left w:val="none" w:sz="0" w:space="0" w:color="auto"/>
        <w:bottom w:val="none" w:sz="0" w:space="0" w:color="auto"/>
        <w:right w:val="none" w:sz="0" w:space="0" w:color="auto"/>
      </w:divBdr>
    </w:div>
    <w:div w:id="1945723319">
      <w:marLeft w:val="0"/>
      <w:marRight w:val="0"/>
      <w:marTop w:val="0"/>
      <w:marBottom w:val="0"/>
      <w:divBdr>
        <w:top w:val="none" w:sz="0" w:space="0" w:color="auto"/>
        <w:left w:val="none" w:sz="0" w:space="0" w:color="auto"/>
        <w:bottom w:val="none" w:sz="0" w:space="0" w:color="auto"/>
        <w:right w:val="none" w:sz="0" w:space="0" w:color="auto"/>
      </w:divBdr>
    </w:div>
    <w:div w:id="1945765714">
      <w:marLeft w:val="0"/>
      <w:marRight w:val="0"/>
      <w:marTop w:val="0"/>
      <w:marBottom w:val="0"/>
      <w:divBdr>
        <w:top w:val="none" w:sz="0" w:space="0" w:color="auto"/>
        <w:left w:val="none" w:sz="0" w:space="0" w:color="auto"/>
        <w:bottom w:val="none" w:sz="0" w:space="0" w:color="auto"/>
        <w:right w:val="none" w:sz="0" w:space="0" w:color="auto"/>
      </w:divBdr>
    </w:div>
    <w:div w:id="1945767767">
      <w:marLeft w:val="0"/>
      <w:marRight w:val="0"/>
      <w:marTop w:val="0"/>
      <w:marBottom w:val="0"/>
      <w:divBdr>
        <w:top w:val="none" w:sz="0" w:space="0" w:color="auto"/>
        <w:left w:val="none" w:sz="0" w:space="0" w:color="auto"/>
        <w:bottom w:val="none" w:sz="0" w:space="0" w:color="auto"/>
        <w:right w:val="none" w:sz="0" w:space="0" w:color="auto"/>
      </w:divBdr>
    </w:div>
    <w:div w:id="1945838628">
      <w:marLeft w:val="0"/>
      <w:marRight w:val="0"/>
      <w:marTop w:val="0"/>
      <w:marBottom w:val="0"/>
      <w:divBdr>
        <w:top w:val="none" w:sz="0" w:space="0" w:color="auto"/>
        <w:left w:val="none" w:sz="0" w:space="0" w:color="auto"/>
        <w:bottom w:val="none" w:sz="0" w:space="0" w:color="auto"/>
        <w:right w:val="none" w:sz="0" w:space="0" w:color="auto"/>
      </w:divBdr>
    </w:div>
    <w:div w:id="1945844409">
      <w:marLeft w:val="0"/>
      <w:marRight w:val="0"/>
      <w:marTop w:val="0"/>
      <w:marBottom w:val="0"/>
      <w:divBdr>
        <w:top w:val="none" w:sz="0" w:space="0" w:color="auto"/>
        <w:left w:val="none" w:sz="0" w:space="0" w:color="auto"/>
        <w:bottom w:val="none" w:sz="0" w:space="0" w:color="auto"/>
        <w:right w:val="none" w:sz="0" w:space="0" w:color="auto"/>
      </w:divBdr>
    </w:div>
    <w:div w:id="1945844838">
      <w:marLeft w:val="0"/>
      <w:marRight w:val="0"/>
      <w:marTop w:val="0"/>
      <w:marBottom w:val="0"/>
      <w:divBdr>
        <w:top w:val="none" w:sz="0" w:space="0" w:color="auto"/>
        <w:left w:val="none" w:sz="0" w:space="0" w:color="auto"/>
        <w:bottom w:val="none" w:sz="0" w:space="0" w:color="auto"/>
        <w:right w:val="none" w:sz="0" w:space="0" w:color="auto"/>
      </w:divBdr>
    </w:div>
    <w:div w:id="1946187306">
      <w:marLeft w:val="0"/>
      <w:marRight w:val="0"/>
      <w:marTop w:val="0"/>
      <w:marBottom w:val="0"/>
      <w:divBdr>
        <w:top w:val="none" w:sz="0" w:space="0" w:color="auto"/>
        <w:left w:val="none" w:sz="0" w:space="0" w:color="auto"/>
        <w:bottom w:val="none" w:sz="0" w:space="0" w:color="auto"/>
        <w:right w:val="none" w:sz="0" w:space="0" w:color="auto"/>
      </w:divBdr>
    </w:div>
    <w:div w:id="1946231760">
      <w:marLeft w:val="0"/>
      <w:marRight w:val="0"/>
      <w:marTop w:val="0"/>
      <w:marBottom w:val="0"/>
      <w:divBdr>
        <w:top w:val="none" w:sz="0" w:space="0" w:color="auto"/>
        <w:left w:val="none" w:sz="0" w:space="0" w:color="auto"/>
        <w:bottom w:val="none" w:sz="0" w:space="0" w:color="auto"/>
        <w:right w:val="none" w:sz="0" w:space="0" w:color="auto"/>
      </w:divBdr>
    </w:div>
    <w:div w:id="1946648197">
      <w:marLeft w:val="0"/>
      <w:marRight w:val="0"/>
      <w:marTop w:val="0"/>
      <w:marBottom w:val="0"/>
      <w:divBdr>
        <w:top w:val="none" w:sz="0" w:space="0" w:color="auto"/>
        <w:left w:val="none" w:sz="0" w:space="0" w:color="auto"/>
        <w:bottom w:val="none" w:sz="0" w:space="0" w:color="auto"/>
        <w:right w:val="none" w:sz="0" w:space="0" w:color="auto"/>
      </w:divBdr>
    </w:div>
    <w:div w:id="1946695535">
      <w:marLeft w:val="0"/>
      <w:marRight w:val="0"/>
      <w:marTop w:val="0"/>
      <w:marBottom w:val="0"/>
      <w:divBdr>
        <w:top w:val="none" w:sz="0" w:space="0" w:color="auto"/>
        <w:left w:val="none" w:sz="0" w:space="0" w:color="auto"/>
        <w:bottom w:val="none" w:sz="0" w:space="0" w:color="auto"/>
        <w:right w:val="none" w:sz="0" w:space="0" w:color="auto"/>
      </w:divBdr>
    </w:div>
    <w:div w:id="1946963636">
      <w:marLeft w:val="0"/>
      <w:marRight w:val="0"/>
      <w:marTop w:val="0"/>
      <w:marBottom w:val="0"/>
      <w:divBdr>
        <w:top w:val="none" w:sz="0" w:space="0" w:color="auto"/>
        <w:left w:val="none" w:sz="0" w:space="0" w:color="auto"/>
        <w:bottom w:val="none" w:sz="0" w:space="0" w:color="auto"/>
        <w:right w:val="none" w:sz="0" w:space="0" w:color="auto"/>
      </w:divBdr>
    </w:div>
    <w:div w:id="1947034696">
      <w:marLeft w:val="0"/>
      <w:marRight w:val="0"/>
      <w:marTop w:val="0"/>
      <w:marBottom w:val="0"/>
      <w:divBdr>
        <w:top w:val="none" w:sz="0" w:space="0" w:color="auto"/>
        <w:left w:val="none" w:sz="0" w:space="0" w:color="auto"/>
        <w:bottom w:val="none" w:sz="0" w:space="0" w:color="auto"/>
        <w:right w:val="none" w:sz="0" w:space="0" w:color="auto"/>
      </w:divBdr>
    </w:div>
    <w:div w:id="1947038241">
      <w:marLeft w:val="0"/>
      <w:marRight w:val="0"/>
      <w:marTop w:val="0"/>
      <w:marBottom w:val="0"/>
      <w:divBdr>
        <w:top w:val="none" w:sz="0" w:space="0" w:color="auto"/>
        <w:left w:val="none" w:sz="0" w:space="0" w:color="auto"/>
        <w:bottom w:val="none" w:sz="0" w:space="0" w:color="auto"/>
        <w:right w:val="none" w:sz="0" w:space="0" w:color="auto"/>
      </w:divBdr>
    </w:div>
    <w:div w:id="1947079530">
      <w:marLeft w:val="0"/>
      <w:marRight w:val="0"/>
      <w:marTop w:val="0"/>
      <w:marBottom w:val="0"/>
      <w:divBdr>
        <w:top w:val="none" w:sz="0" w:space="0" w:color="auto"/>
        <w:left w:val="none" w:sz="0" w:space="0" w:color="auto"/>
        <w:bottom w:val="none" w:sz="0" w:space="0" w:color="auto"/>
        <w:right w:val="none" w:sz="0" w:space="0" w:color="auto"/>
      </w:divBdr>
    </w:div>
    <w:div w:id="1947302886">
      <w:marLeft w:val="0"/>
      <w:marRight w:val="0"/>
      <w:marTop w:val="0"/>
      <w:marBottom w:val="0"/>
      <w:divBdr>
        <w:top w:val="none" w:sz="0" w:space="0" w:color="auto"/>
        <w:left w:val="none" w:sz="0" w:space="0" w:color="auto"/>
        <w:bottom w:val="none" w:sz="0" w:space="0" w:color="auto"/>
        <w:right w:val="none" w:sz="0" w:space="0" w:color="auto"/>
      </w:divBdr>
    </w:div>
    <w:div w:id="1947468971">
      <w:marLeft w:val="0"/>
      <w:marRight w:val="0"/>
      <w:marTop w:val="0"/>
      <w:marBottom w:val="0"/>
      <w:divBdr>
        <w:top w:val="none" w:sz="0" w:space="0" w:color="auto"/>
        <w:left w:val="none" w:sz="0" w:space="0" w:color="auto"/>
        <w:bottom w:val="none" w:sz="0" w:space="0" w:color="auto"/>
        <w:right w:val="none" w:sz="0" w:space="0" w:color="auto"/>
      </w:divBdr>
    </w:div>
    <w:div w:id="1947616870">
      <w:marLeft w:val="0"/>
      <w:marRight w:val="0"/>
      <w:marTop w:val="0"/>
      <w:marBottom w:val="0"/>
      <w:divBdr>
        <w:top w:val="none" w:sz="0" w:space="0" w:color="auto"/>
        <w:left w:val="none" w:sz="0" w:space="0" w:color="auto"/>
        <w:bottom w:val="none" w:sz="0" w:space="0" w:color="auto"/>
        <w:right w:val="none" w:sz="0" w:space="0" w:color="auto"/>
      </w:divBdr>
    </w:div>
    <w:div w:id="1947690611">
      <w:marLeft w:val="0"/>
      <w:marRight w:val="0"/>
      <w:marTop w:val="0"/>
      <w:marBottom w:val="0"/>
      <w:divBdr>
        <w:top w:val="none" w:sz="0" w:space="0" w:color="auto"/>
        <w:left w:val="none" w:sz="0" w:space="0" w:color="auto"/>
        <w:bottom w:val="none" w:sz="0" w:space="0" w:color="auto"/>
        <w:right w:val="none" w:sz="0" w:space="0" w:color="auto"/>
      </w:divBdr>
    </w:div>
    <w:div w:id="1947732231">
      <w:marLeft w:val="0"/>
      <w:marRight w:val="0"/>
      <w:marTop w:val="0"/>
      <w:marBottom w:val="0"/>
      <w:divBdr>
        <w:top w:val="none" w:sz="0" w:space="0" w:color="auto"/>
        <w:left w:val="none" w:sz="0" w:space="0" w:color="auto"/>
        <w:bottom w:val="none" w:sz="0" w:space="0" w:color="auto"/>
        <w:right w:val="none" w:sz="0" w:space="0" w:color="auto"/>
      </w:divBdr>
    </w:div>
    <w:div w:id="1948006703">
      <w:marLeft w:val="0"/>
      <w:marRight w:val="0"/>
      <w:marTop w:val="0"/>
      <w:marBottom w:val="0"/>
      <w:divBdr>
        <w:top w:val="none" w:sz="0" w:space="0" w:color="auto"/>
        <w:left w:val="none" w:sz="0" w:space="0" w:color="auto"/>
        <w:bottom w:val="none" w:sz="0" w:space="0" w:color="auto"/>
        <w:right w:val="none" w:sz="0" w:space="0" w:color="auto"/>
      </w:divBdr>
    </w:div>
    <w:div w:id="1948078443">
      <w:marLeft w:val="0"/>
      <w:marRight w:val="0"/>
      <w:marTop w:val="0"/>
      <w:marBottom w:val="0"/>
      <w:divBdr>
        <w:top w:val="none" w:sz="0" w:space="0" w:color="auto"/>
        <w:left w:val="none" w:sz="0" w:space="0" w:color="auto"/>
        <w:bottom w:val="none" w:sz="0" w:space="0" w:color="auto"/>
        <w:right w:val="none" w:sz="0" w:space="0" w:color="auto"/>
      </w:divBdr>
    </w:div>
    <w:div w:id="1948193883">
      <w:marLeft w:val="0"/>
      <w:marRight w:val="0"/>
      <w:marTop w:val="0"/>
      <w:marBottom w:val="0"/>
      <w:divBdr>
        <w:top w:val="none" w:sz="0" w:space="0" w:color="auto"/>
        <w:left w:val="none" w:sz="0" w:space="0" w:color="auto"/>
        <w:bottom w:val="none" w:sz="0" w:space="0" w:color="auto"/>
        <w:right w:val="none" w:sz="0" w:space="0" w:color="auto"/>
      </w:divBdr>
    </w:div>
    <w:div w:id="1948275420">
      <w:marLeft w:val="0"/>
      <w:marRight w:val="0"/>
      <w:marTop w:val="0"/>
      <w:marBottom w:val="0"/>
      <w:divBdr>
        <w:top w:val="none" w:sz="0" w:space="0" w:color="auto"/>
        <w:left w:val="none" w:sz="0" w:space="0" w:color="auto"/>
        <w:bottom w:val="none" w:sz="0" w:space="0" w:color="auto"/>
        <w:right w:val="none" w:sz="0" w:space="0" w:color="auto"/>
      </w:divBdr>
    </w:div>
    <w:div w:id="1948585191">
      <w:marLeft w:val="0"/>
      <w:marRight w:val="0"/>
      <w:marTop w:val="0"/>
      <w:marBottom w:val="0"/>
      <w:divBdr>
        <w:top w:val="none" w:sz="0" w:space="0" w:color="auto"/>
        <w:left w:val="none" w:sz="0" w:space="0" w:color="auto"/>
        <w:bottom w:val="none" w:sz="0" w:space="0" w:color="auto"/>
        <w:right w:val="none" w:sz="0" w:space="0" w:color="auto"/>
      </w:divBdr>
    </w:div>
    <w:div w:id="1948659203">
      <w:marLeft w:val="0"/>
      <w:marRight w:val="0"/>
      <w:marTop w:val="0"/>
      <w:marBottom w:val="0"/>
      <w:divBdr>
        <w:top w:val="none" w:sz="0" w:space="0" w:color="auto"/>
        <w:left w:val="none" w:sz="0" w:space="0" w:color="auto"/>
        <w:bottom w:val="none" w:sz="0" w:space="0" w:color="auto"/>
        <w:right w:val="none" w:sz="0" w:space="0" w:color="auto"/>
      </w:divBdr>
    </w:div>
    <w:div w:id="1948855377">
      <w:marLeft w:val="0"/>
      <w:marRight w:val="0"/>
      <w:marTop w:val="0"/>
      <w:marBottom w:val="0"/>
      <w:divBdr>
        <w:top w:val="none" w:sz="0" w:space="0" w:color="auto"/>
        <w:left w:val="none" w:sz="0" w:space="0" w:color="auto"/>
        <w:bottom w:val="none" w:sz="0" w:space="0" w:color="auto"/>
        <w:right w:val="none" w:sz="0" w:space="0" w:color="auto"/>
      </w:divBdr>
    </w:div>
    <w:div w:id="1948997885">
      <w:marLeft w:val="0"/>
      <w:marRight w:val="0"/>
      <w:marTop w:val="0"/>
      <w:marBottom w:val="0"/>
      <w:divBdr>
        <w:top w:val="none" w:sz="0" w:space="0" w:color="auto"/>
        <w:left w:val="none" w:sz="0" w:space="0" w:color="auto"/>
        <w:bottom w:val="none" w:sz="0" w:space="0" w:color="auto"/>
        <w:right w:val="none" w:sz="0" w:space="0" w:color="auto"/>
      </w:divBdr>
    </w:div>
    <w:div w:id="1948999356">
      <w:marLeft w:val="0"/>
      <w:marRight w:val="0"/>
      <w:marTop w:val="0"/>
      <w:marBottom w:val="0"/>
      <w:divBdr>
        <w:top w:val="none" w:sz="0" w:space="0" w:color="auto"/>
        <w:left w:val="none" w:sz="0" w:space="0" w:color="auto"/>
        <w:bottom w:val="none" w:sz="0" w:space="0" w:color="auto"/>
        <w:right w:val="none" w:sz="0" w:space="0" w:color="auto"/>
      </w:divBdr>
    </w:div>
    <w:div w:id="1949004423">
      <w:marLeft w:val="0"/>
      <w:marRight w:val="0"/>
      <w:marTop w:val="0"/>
      <w:marBottom w:val="0"/>
      <w:divBdr>
        <w:top w:val="none" w:sz="0" w:space="0" w:color="auto"/>
        <w:left w:val="none" w:sz="0" w:space="0" w:color="auto"/>
        <w:bottom w:val="none" w:sz="0" w:space="0" w:color="auto"/>
        <w:right w:val="none" w:sz="0" w:space="0" w:color="auto"/>
      </w:divBdr>
    </w:div>
    <w:div w:id="1949041832">
      <w:marLeft w:val="0"/>
      <w:marRight w:val="0"/>
      <w:marTop w:val="0"/>
      <w:marBottom w:val="0"/>
      <w:divBdr>
        <w:top w:val="none" w:sz="0" w:space="0" w:color="auto"/>
        <w:left w:val="none" w:sz="0" w:space="0" w:color="auto"/>
        <w:bottom w:val="none" w:sz="0" w:space="0" w:color="auto"/>
        <w:right w:val="none" w:sz="0" w:space="0" w:color="auto"/>
      </w:divBdr>
    </w:div>
    <w:div w:id="1949114631">
      <w:marLeft w:val="0"/>
      <w:marRight w:val="0"/>
      <w:marTop w:val="0"/>
      <w:marBottom w:val="0"/>
      <w:divBdr>
        <w:top w:val="none" w:sz="0" w:space="0" w:color="auto"/>
        <w:left w:val="none" w:sz="0" w:space="0" w:color="auto"/>
        <w:bottom w:val="none" w:sz="0" w:space="0" w:color="auto"/>
        <w:right w:val="none" w:sz="0" w:space="0" w:color="auto"/>
      </w:divBdr>
    </w:div>
    <w:div w:id="1949316215">
      <w:marLeft w:val="0"/>
      <w:marRight w:val="0"/>
      <w:marTop w:val="0"/>
      <w:marBottom w:val="0"/>
      <w:divBdr>
        <w:top w:val="none" w:sz="0" w:space="0" w:color="auto"/>
        <w:left w:val="none" w:sz="0" w:space="0" w:color="auto"/>
        <w:bottom w:val="none" w:sz="0" w:space="0" w:color="auto"/>
        <w:right w:val="none" w:sz="0" w:space="0" w:color="auto"/>
      </w:divBdr>
    </w:div>
    <w:div w:id="1949316703">
      <w:marLeft w:val="0"/>
      <w:marRight w:val="0"/>
      <w:marTop w:val="0"/>
      <w:marBottom w:val="0"/>
      <w:divBdr>
        <w:top w:val="none" w:sz="0" w:space="0" w:color="auto"/>
        <w:left w:val="none" w:sz="0" w:space="0" w:color="auto"/>
        <w:bottom w:val="none" w:sz="0" w:space="0" w:color="auto"/>
        <w:right w:val="none" w:sz="0" w:space="0" w:color="auto"/>
      </w:divBdr>
    </w:div>
    <w:div w:id="1949384734">
      <w:marLeft w:val="0"/>
      <w:marRight w:val="0"/>
      <w:marTop w:val="0"/>
      <w:marBottom w:val="0"/>
      <w:divBdr>
        <w:top w:val="none" w:sz="0" w:space="0" w:color="auto"/>
        <w:left w:val="none" w:sz="0" w:space="0" w:color="auto"/>
        <w:bottom w:val="none" w:sz="0" w:space="0" w:color="auto"/>
        <w:right w:val="none" w:sz="0" w:space="0" w:color="auto"/>
      </w:divBdr>
    </w:div>
    <w:div w:id="1949507841">
      <w:marLeft w:val="0"/>
      <w:marRight w:val="0"/>
      <w:marTop w:val="0"/>
      <w:marBottom w:val="0"/>
      <w:divBdr>
        <w:top w:val="none" w:sz="0" w:space="0" w:color="auto"/>
        <w:left w:val="none" w:sz="0" w:space="0" w:color="auto"/>
        <w:bottom w:val="none" w:sz="0" w:space="0" w:color="auto"/>
        <w:right w:val="none" w:sz="0" w:space="0" w:color="auto"/>
      </w:divBdr>
    </w:div>
    <w:div w:id="1949580576">
      <w:marLeft w:val="0"/>
      <w:marRight w:val="0"/>
      <w:marTop w:val="0"/>
      <w:marBottom w:val="0"/>
      <w:divBdr>
        <w:top w:val="none" w:sz="0" w:space="0" w:color="auto"/>
        <w:left w:val="none" w:sz="0" w:space="0" w:color="auto"/>
        <w:bottom w:val="none" w:sz="0" w:space="0" w:color="auto"/>
        <w:right w:val="none" w:sz="0" w:space="0" w:color="auto"/>
      </w:divBdr>
    </w:div>
    <w:div w:id="1949658116">
      <w:marLeft w:val="0"/>
      <w:marRight w:val="0"/>
      <w:marTop w:val="0"/>
      <w:marBottom w:val="0"/>
      <w:divBdr>
        <w:top w:val="none" w:sz="0" w:space="0" w:color="auto"/>
        <w:left w:val="none" w:sz="0" w:space="0" w:color="auto"/>
        <w:bottom w:val="none" w:sz="0" w:space="0" w:color="auto"/>
        <w:right w:val="none" w:sz="0" w:space="0" w:color="auto"/>
      </w:divBdr>
    </w:div>
    <w:div w:id="1949697882">
      <w:marLeft w:val="0"/>
      <w:marRight w:val="0"/>
      <w:marTop w:val="0"/>
      <w:marBottom w:val="0"/>
      <w:divBdr>
        <w:top w:val="none" w:sz="0" w:space="0" w:color="auto"/>
        <w:left w:val="none" w:sz="0" w:space="0" w:color="auto"/>
        <w:bottom w:val="none" w:sz="0" w:space="0" w:color="auto"/>
        <w:right w:val="none" w:sz="0" w:space="0" w:color="auto"/>
      </w:divBdr>
    </w:div>
    <w:div w:id="1949771349">
      <w:marLeft w:val="0"/>
      <w:marRight w:val="0"/>
      <w:marTop w:val="0"/>
      <w:marBottom w:val="0"/>
      <w:divBdr>
        <w:top w:val="none" w:sz="0" w:space="0" w:color="auto"/>
        <w:left w:val="none" w:sz="0" w:space="0" w:color="auto"/>
        <w:bottom w:val="none" w:sz="0" w:space="0" w:color="auto"/>
        <w:right w:val="none" w:sz="0" w:space="0" w:color="auto"/>
      </w:divBdr>
    </w:div>
    <w:div w:id="1949775764">
      <w:marLeft w:val="0"/>
      <w:marRight w:val="0"/>
      <w:marTop w:val="0"/>
      <w:marBottom w:val="0"/>
      <w:divBdr>
        <w:top w:val="none" w:sz="0" w:space="0" w:color="auto"/>
        <w:left w:val="none" w:sz="0" w:space="0" w:color="auto"/>
        <w:bottom w:val="none" w:sz="0" w:space="0" w:color="auto"/>
        <w:right w:val="none" w:sz="0" w:space="0" w:color="auto"/>
      </w:divBdr>
    </w:div>
    <w:div w:id="1949923724">
      <w:marLeft w:val="0"/>
      <w:marRight w:val="0"/>
      <w:marTop w:val="0"/>
      <w:marBottom w:val="0"/>
      <w:divBdr>
        <w:top w:val="none" w:sz="0" w:space="0" w:color="auto"/>
        <w:left w:val="none" w:sz="0" w:space="0" w:color="auto"/>
        <w:bottom w:val="none" w:sz="0" w:space="0" w:color="auto"/>
        <w:right w:val="none" w:sz="0" w:space="0" w:color="auto"/>
      </w:divBdr>
    </w:div>
    <w:div w:id="1950164431">
      <w:marLeft w:val="0"/>
      <w:marRight w:val="0"/>
      <w:marTop w:val="0"/>
      <w:marBottom w:val="0"/>
      <w:divBdr>
        <w:top w:val="none" w:sz="0" w:space="0" w:color="auto"/>
        <w:left w:val="none" w:sz="0" w:space="0" w:color="auto"/>
        <w:bottom w:val="none" w:sz="0" w:space="0" w:color="auto"/>
        <w:right w:val="none" w:sz="0" w:space="0" w:color="auto"/>
      </w:divBdr>
    </w:div>
    <w:div w:id="1950164671">
      <w:marLeft w:val="0"/>
      <w:marRight w:val="0"/>
      <w:marTop w:val="0"/>
      <w:marBottom w:val="0"/>
      <w:divBdr>
        <w:top w:val="none" w:sz="0" w:space="0" w:color="auto"/>
        <w:left w:val="none" w:sz="0" w:space="0" w:color="auto"/>
        <w:bottom w:val="none" w:sz="0" w:space="0" w:color="auto"/>
        <w:right w:val="none" w:sz="0" w:space="0" w:color="auto"/>
      </w:divBdr>
    </w:div>
    <w:div w:id="1950308296">
      <w:marLeft w:val="0"/>
      <w:marRight w:val="0"/>
      <w:marTop w:val="0"/>
      <w:marBottom w:val="0"/>
      <w:divBdr>
        <w:top w:val="none" w:sz="0" w:space="0" w:color="auto"/>
        <w:left w:val="none" w:sz="0" w:space="0" w:color="auto"/>
        <w:bottom w:val="none" w:sz="0" w:space="0" w:color="auto"/>
        <w:right w:val="none" w:sz="0" w:space="0" w:color="auto"/>
      </w:divBdr>
    </w:div>
    <w:div w:id="1950311393">
      <w:marLeft w:val="0"/>
      <w:marRight w:val="0"/>
      <w:marTop w:val="0"/>
      <w:marBottom w:val="0"/>
      <w:divBdr>
        <w:top w:val="none" w:sz="0" w:space="0" w:color="auto"/>
        <w:left w:val="none" w:sz="0" w:space="0" w:color="auto"/>
        <w:bottom w:val="none" w:sz="0" w:space="0" w:color="auto"/>
        <w:right w:val="none" w:sz="0" w:space="0" w:color="auto"/>
      </w:divBdr>
    </w:div>
    <w:div w:id="1950623759">
      <w:marLeft w:val="0"/>
      <w:marRight w:val="0"/>
      <w:marTop w:val="0"/>
      <w:marBottom w:val="0"/>
      <w:divBdr>
        <w:top w:val="none" w:sz="0" w:space="0" w:color="auto"/>
        <w:left w:val="none" w:sz="0" w:space="0" w:color="auto"/>
        <w:bottom w:val="none" w:sz="0" w:space="0" w:color="auto"/>
        <w:right w:val="none" w:sz="0" w:space="0" w:color="auto"/>
      </w:divBdr>
    </w:div>
    <w:div w:id="1950625947">
      <w:marLeft w:val="0"/>
      <w:marRight w:val="0"/>
      <w:marTop w:val="0"/>
      <w:marBottom w:val="0"/>
      <w:divBdr>
        <w:top w:val="none" w:sz="0" w:space="0" w:color="auto"/>
        <w:left w:val="none" w:sz="0" w:space="0" w:color="auto"/>
        <w:bottom w:val="none" w:sz="0" w:space="0" w:color="auto"/>
        <w:right w:val="none" w:sz="0" w:space="0" w:color="auto"/>
      </w:divBdr>
    </w:div>
    <w:div w:id="1950699146">
      <w:marLeft w:val="0"/>
      <w:marRight w:val="0"/>
      <w:marTop w:val="0"/>
      <w:marBottom w:val="0"/>
      <w:divBdr>
        <w:top w:val="none" w:sz="0" w:space="0" w:color="auto"/>
        <w:left w:val="none" w:sz="0" w:space="0" w:color="auto"/>
        <w:bottom w:val="none" w:sz="0" w:space="0" w:color="auto"/>
        <w:right w:val="none" w:sz="0" w:space="0" w:color="auto"/>
      </w:divBdr>
    </w:div>
    <w:div w:id="1950772060">
      <w:marLeft w:val="0"/>
      <w:marRight w:val="0"/>
      <w:marTop w:val="0"/>
      <w:marBottom w:val="0"/>
      <w:divBdr>
        <w:top w:val="none" w:sz="0" w:space="0" w:color="auto"/>
        <w:left w:val="none" w:sz="0" w:space="0" w:color="auto"/>
        <w:bottom w:val="none" w:sz="0" w:space="0" w:color="auto"/>
        <w:right w:val="none" w:sz="0" w:space="0" w:color="auto"/>
      </w:divBdr>
    </w:div>
    <w:div w:id="1950819504">
      <w:marLeft w:val="0"/>
      <w:marRight w:val="0"/>
      <w:marTop w:val="0"/>
      <w:marBottom w:val="0"/>
      <w:divBdr>
        <w:top w:val="none" w:sz="0" w:space="0" w:color="auto"/>
        <w:left w:val="none" w:sz="0" w:space="0" w:color="auto"/>
        <w:bottom w:val="none" w:sz="0" w:space="0" w:color="auto"/>
        <w:right w:val="none" w:sz="0" w:space="0" w:color="auto"/>
      </w:divBdr>
    </w:div>
    <w:div w:id="1951207573">
      <w:marLeft w:val="0"/>
      <w:marRight w:val="0"/>
      <w:marTop w:val="0"/>
      <w:marBottom w:val="0"/>
      <w:divBdr>
        <w:top w:val="none" w:sz="0" w:space="0" w:color="auto"/>
        <w:left w:val="none" w:sz="0" w:space="0" w:color="auto"/>
        <w:bottom w:val="none" w:sz="0" w:space="0" w:color="auto"/>
        <w:right w:val="none" w:sz="0" w:space="0" w:color="auto"/>
      </w:divBdr>
    </w:div>
    <w:div w:id="1951277360">
      <w:marLeft w:val="0"/>
      <w:marRight w:val="0"/>
      <w:marTop w:val="0"/>
      <w:marBottom w:val="0"/>
      <w:divBdr>
        <w:top w:val="none" w:sz="0" w:space="0" w:color="auto"/>
        <w:left w:val="none" w:sz="0" w:space="0" w:color="auto"/>
        <w:bottom w:val="none" w:sz="0" w:space="0" w:color="auto"/>
        <w:right w:val="none" w:sz="0" w:space="0" w:color="auto"/>
      </w:divBdr>
    </w:div>
    <w:div w:id="1951278855">
      <w:marLeft w:val="0"/>
      <w:marRight w:val="0"/>
      <w:marTop w:val="0"/>
      <w:marBottom w:val="0"/>
      <w:divBdr>
        <w:top w:val="none" w:sz="0" w:space="0" w:color="auto"/>
        <w:left w:val="none" w:sz="0" w:space="0" w:color="auto"/>
        <w:bottom w:val="none" w:sz="0" w:space="0" w:color="auto"/>
        <w:right w:val="none" w:sz="0" w:space="0" w:color="auto"/>
      </w:divBdr>
    </w:div>
    <w:div w:id="1951279287">
      <w:marLeft w:val="0"/>
      <w:marRight w:val="0"/>
      <w:marTop w:val="0"/>
      <w:marBottom w:val="0"/>
      <w:divBdr>
        <w:top w:val="none" w:sz="0" w:space="0" w:color="auto"/>
        <w:left w:val="none" w:sz="0" w:space="0" w:color="auto"/>
        <w:bottom w:val="none" w:sz="0" w:space="0" w:color="auto"/>
        <w:right w:val="none" w:sz="0" w:space="0" w:color="auto"/>
      </w:divBdr>
    </w:div>
    <w:div w:id="1951352451">
      <w:marLeft w:val="0"/>
      <w:marRight w:val="0"/>
      <w:marTop w:val="0"/>
      <w:marBottom w:val="0"/>
      <w:divBdr>
        <w:top w:val="none" w:sz="0" w:space="0" w:color="auto"/>
        <w:left w:val="none" w:sz="0" w:space="0" w:color="auto"/>
        <w:bottom w:val="none" w:sz="0" w:space="0" w:color="auto"/>
        <w:right w:val="none" w:sz="0" w:space="0" w:color="auto"/>
      </w:divBdr>
    </w:div>
    <w:div w:id="1951356179">
      <w:marLeft w:val="0"/>
      <w:marRight w:val="0"/>
      <w:marTop w:val="0"/>
      <w:marBottom w:val="0"/>
      <w:divBdr>
        <w:top w:val="none" w:sz="0" w:space="0" w:color="auto"/>
        <w:left w:val="none" w:sz="0" w:space="0" w:color="auto"/>
        <w:bottom w:val="none" w:sz="0" w:space="0" w:color="auto"/>
        <w:right w:val="none" w:sz="0" w:space="0" w:color="auto"/>
      </w:divBdr>
    </w:div>
    <w:div w:id="1951429621">
      <w:marLeft w:val="0"/>
      <w:marRight w:val="0"/>
      <w:marTop w:val="0"/>
      <w:marBottom w:val="0"/>
      <w:divBdr>
        <w:top w:val="none" w:sz="0" w:space="0" w:color="auto"/>
        <w:left w:val="none" w:sz="0" w:space="0" w:color="auto"/>
        <w:bottom w:val="none" w:sz="0" w:space="0" w:color="auto"/>
        <w:right w:val="none" w:sz="0" w:space="0" w:color="auto"/>
      </w:divBdr>
    </w:div>
    <w:div w:id="1951627300">
      <w:marLeft w:val="0"/>
      <w:marRight w:val="0"/>
      <w:marTop w:val="0"/>
      <w:marBottom w:val="0"/>
      <w:divBdr>
        <w:top w:val="none" w:sz="0" w:space="0" w:color="auto"/>
        <w:left w:val="none" w:sz="0" w:space="0" w:color="auto"/>
        <w:bottom w:val="none" w:sz="0" w:space="0" w:color="auto"/>
        <w:right w:val="none" w:sz="0" w:space="0" w:color="auto"/>
      </w:divBdr>
    </w:div>
    <w:div w:id="1951668328">
      <w:marLeft w:val="0"/>
      <w:marRight w:val="0"/>
      <w:marTop w:val="0"/>
      <w:marBottom w:val="0"/>
      <w:divBdr>
        <w:top w:val="none" w:sz="0" w:space="0" w:color="auto"/>
        <w:left w:val="none" w:sz="0" w:space="0" w:color="auto"/>
        <w:bottom w:val="none" w:sz="0" w:space="0" w:color="auto"/>
        <w:right w:val="none" w:sz="0" w:space="0" w:color="auto"/>
      </w:divBdr>
    </w:div>
    <w:div w:id="1951741292">
      <w:marLeft w:val="0"/>
      <w:marRight w:val="0"/>
      <w:marTop w:val="0"/>
      <w:marBottom w:val="0"/>
      <w:divBdr>
        <w:top w:val="none" w:sz="0" w:space="0" w:color="auto"/>
        <w:left w:val="none" w:sz="0" w:space="0" w:color="auto"/>
        <w:bottom w:val="none" w:sz="0" w:space="0" w:color="auto"/>
        <w:right w:val="none" w:sz="0" w:space="0" w:color="auto"/>
      </w:divBdr>
    </w:div>
    <w:div w:id="1951929229">
      <w:marLeft w:val="0"/>
      <w:marRight w:val="0"/>
      <w:marTop w:val="0"/>
      <w:marBottom w:val="0"/>
      <w:divBdr>
        <w:top w:val="none" w:sz="0" w:space="0" w:color="auto"/>
        <w:left w:val="none" w:sz="0" w:space="0" w:color="auto"/>
        <w:bottom w:val="none" w:sz="0" w:space="0" w:color="auto"/>
        <w:right w:val="none" w:sz="0" w:space="0" w:color="auto"/>
      </w:divBdr>
    </w:div>
    <w:div w:id="1951934948">
      <w:marLeft w:val="0"/>
      <w:marRight w:val="0"/>
      <w:marTop w:val="0"/>
      <w:marBottom w:val="0"/>
      <w:divBdr>
        <w:top w:val="none" w:sz="0" w:space="0" w:color="auto"/>
        <w:left w:val="none" w:sz="0" w:space="0" w:color="auto"/>
        <w:bottom w:val="none" w:sz="0" w:space="0" w:color="auto"/>
        <w:right w:val="none" w:sz="0" w:space="0" w:color="auto"/>
      </w:divBdr>
    </w:div>
    <w:div w:id="1952006851">
      <w:marLeft w:val="0"/>
      <w:marRight w:val="0"/>
      <w:marTop w:val="0"/>
      <w:marBottom w:val="0"/>
      <w:divBdr>
        <w:top w:val="none" w:sz="0" w:space="0" w:color="auto"/>
        <w:left w:val="none" w:sz="0" w:space="0" w:color="auto"/>
        <w:bottom w:val="none" w:sz="0" w:space="0" w:color="auto"/>
        <w:right w:val="none" w:sz="0" w:space="0" w:color="auto"/>
      </w:divBdr>
    </w:div>
    <w:div w:id="1952080101">
      <w:marLeft w:val="0"/>
      <w:marRight w:val="0"/>
      <w:marTop w:val="0"/>
      <w:marBottom w:val="0"/>
      <w:divBdr>
        <w:top w:val="none" w:sz="0" w:space="0" w:color="auto"/>
        <w:left w:val="none" w:sz="0" w:space="0" w:color="auto"/>
        <w:bottom w:val="none" w:sz="0" w:space="0" w:color="auto"/>
        <w:right w:val="none" w:sz="0" w:space="0" w:color="auto"/>
      </w:divBdr>
    </w:div>
    <w:div w:id="1952124422">
      <w:marLeft w:val="0"/>
      <w:marRight w:val="0"/>
      <w:marTop w:val="0"/>
      <w:marBottom w:val="0"/>
      <w:divBdr>
        <w:top w:val="none" w:sz="0" w:space="0" w:color="auto"/>
        <w:left w:val="none" w:sz="0" w:space="0" w:color="auto"/>
        <w:bottom w:val="none" w:sz="0" w:space="0" w:color="auto"/>
        <w:right w:val="none" w:sz="0" w:space="0" w:color="auto"/>
      </w:divBdr>
    </w:div>
    <w:div w:id="1952126812">
      <w:marLeft w:val="0"/>
      <w:marRight w:val="0"/>
      <w:marTop w:val="0"/>
      <w:marBottom w:val="0"/>
      <w:divBdr>
        <w:top w:val="none" w:sz="0" w:space="0" w:color="auto"/>
        <w:left w:val="none" w:sz="0" w:space="0" w:color="auto"/>
        <w:bottom w:val="none" w:sz="0" w:space="0" w:color="auto"/>
        <w:right w:val="none" w:sz="0" w:space="0" w:color="auto"/>
      </w:divBdr>
    </w:div>
    <w:div w:id="1952204571">
      <w:marLeft w:val="0"/>
      <w:marRight w:val="0"/>
      <w:marTop w:val="0"/>
      <w:marBottom w:val="0"/>
      <w:divBdr>
        <w:top w:val="none" w:sz="0" w:space="0" w:color="auto"/>
        <w:left w:val="none" w:sz="0" w:space="0" w:color="auto"/>
        <w:bottom w:val="none" w:sz="0" w:space="0" w:color="auto"/>
        <w:right w:val="none" w:sz="0" w:space="0" w:color="auto"/>
      </w:divBdr>
    </w:div>
    <w:div w:id="1952273989">
      <w:marLeft w:val="0"/>
      <w:marRight w:val="0"/>
      <w:marTop w:val="0"/>
      <w:marBottom w:val="0"/>
      <w:divBdr>
        <w:top w:val="none" w:sz="0" w:space="0" w:color="auto"/>
        <w:left w:val="none" w:sz="0" w:space="0" w:color="auto"/>
        <w:bottom w:val="none" w:sz="0" w:space="0" w:color="auto"/>
        <w:right w:val="none" w:sz="0" w:space="0" w:color="auto"/>
      </w:divBdr>
    </w:div>
    <w:div w:id="1952472747">
      <w:marLeft w:val="0"/>
      <w:marRight w:val="0"/>
      <w:marTop w:val="0"/>
      <w:marBottom w:val="0"/>
      <w:divBdr>
        <w:top w:val="none" w:sz="0" w:space="0" w:color="auto"/>
        <w:left w:val="none" w:sz="0" w:space="0" w:color="auto"/>
        <w:bottom w:val="none" w:sz="0" w:space="0" w:color="auto"/>
        <w:right w:val="none" w:sz="0" w:space="0" w:color="auto"/>
      </w:divBdr>
    </w:div>
    <w:div w:id="1952593082">
      <w:marLeft w:val="0"/>
      <w:marRight w:val="0"/>
      <w:marTop w:val="0"/>
      <w:marBottom w:val="0"/>
      <w:divBdr>
        <w:top w:val="none" w:sz="0" w:space="0" w:color="auto"/>
        <w:left w:val="none" w:sz="0" w:space="0" w:color="auto"/>
        <w:bottom w:val="none" w:sz="0" w:space="0" w:color="auto"/>
        <w:right w:val="none" w:sz="0" w:space="0" w:color="auto"/>
      </w:divBdr>
    </w:div>
    <w:div w:id="1952665726">
      <w:marLeft w:val="0"/>
      <w:marRight w:val="0"/>
      <w:marTop w:val="0"/>
      <w:marBottom w:val="0"/>
      <w:divBdr>
        <w:top w:val="none" w:sz="0" w:space="0" w:color="auto"/>
        <w:left w:val="none" w:sz="0" w:space="0" w:color="auto"/>
        <w:bottom w:val="none" w:sz="0" w:space="0" w:color="auto"/>
        <w:right w:val="none" w:sz="0" w:space="0" w:color="auto"/>
      </w:divBdr>
    </w:div>
    <w:div w:id="1952666817">
      <w:marLeft w:val="0"/>
      <w:marRight w:val="0"/>
      <w:marTop w:val="0"/>
      <w:marBottom w:val="0"/>
      <w:divBdr>
        <w:top w:val="none" w:sz="0" w:space="0" w:color="auto"/>
        <w:left w:val="none" w:sz="0" w:space="0" w:color="auto"/>
        <w:bottom w:val="none" w:sz="0" w:space="0" w:color="auto"/>
        <w:right w:val="none" w:sz="0" w:space="0" w:color="auto"/>
      </w:divBdr>
    </w:div>
    <w:div w:id="1952975177">
      <w:marLeft w:val="0"/>
      <w:marRight w:val="0"/>
      <w:marTop w:val="0"/>
      <w:marBottom w:val="0"/>
      <w:divBdr>
        <w:top w:val="none" w:sz="0" w:space="0" w:color="auto"/>
        <w:left w:val="none" w:sz="0" w:space="0" w:color="auto"/>
        <w:bottom w:val="none" w:sz="0" w:space="0" w:color="auto"/>
        <w:right w:val="none" w:sz="0" w:space="0" w:color="auto"/>
      </w:divBdr>
    </w:div>
    <w:div w:id="1953046657">
      <w:marLeft w:val="0"/>
      <w:marRight w:val="0"/>
      <w:marTop w:val="0"/>
      <w:marBottom w:val="0"/>
      <w:divBdr>
        <w:top w:val="none" w:sz="0" w:space="0" w:color="auto"/>
        <w:left w:val="none" w:sz="0" w:space="0" w:color="auto"/>
        <w:bottom w:val="none" w:sz="0" w:space="0" w:color="auto"/>
        <w:right w:val="none" w:sz="0" w:space="0" w:color="auto"/>
      </w:divBdr>
    </w:div>
    <w:div w:id="1953124485">
      <w:marLeft w:val="0"/>
      <w:marRight w:val="0"/>
      <w:marTop w:val="0"/>
      <w:marBottom w:val="0"/>
      <w:divBdr>
        <w:top w:val="none" w:sz="0" w:space="0" w:color="auto"/>
        <w:left w:val="none" w:sz="0" w:space="0" w:color="auto"/>
        <w:bottom w:val="none" w:sz="0" w:space="0" w:color="auto"/>
        <w:right w:val="none" w:sz="0" w:space="0" w:color="auto"/>
      </w:divBdr>
    </w:div>
    <w:div w:id="1953173127">
      <w:marLeft w:val="0"/>
      <w:marRight w:val="0"/>
      <w:marTop w:val="0"/>
      <w:marBottom w:val="0"/>
      <w:divBdr>
        <w:top w:val="none" w:sz="0" w:space="0" w:color="auto"/>
        <w:left w:val="none" w:sz="0" w:space="0" w:color="auto"/>
        <w:bottom w:val="none" w:sz="0" w:space="0" w:color="auto"/>
        <w:right w:val="none" w:sz="0" w:space="0" w:color="auto"/>
      </w:divBdr>
    </w:div>
    <w:div w:id="1953590448">
      <w:marLeft w:val="0"/>
      <w:marRight w:val="0"/>
      <w:marTop w:val="0"/>
      <w:marBottom w:val="0"/>
      <w:divBdr>
        <w:top w:val="none" w:sz="0" w:space="0" w:color="auto"/>
        <w:left w:val="none" w:sz="0" w:space="0" w:color="auto"/>
        <w:bottom w:val="none" w:sz="0" w:space="0" w:color="auto"/>
        <w:right w:val="none" w:sz="0" w:space="0" w:color="auto"/>
      </w:divBdr>
    </w:div>
    <w:div w:id="1953592064">
      <w:marLeft w:val="0"/>
      <w:marRight w:val="0"/>
      <w:marTop w:val="0"/>
      <w:marBottom w:val="0"/>
      <w:divBdr>
        <w:top w:val="none" w:sz="0" w:space="0" w:color="auto"/>
        <w:left w:val="none" w:sz="0" w:space="0" w:color="auto"/>
        <w:bottom w:val="none" w:sz="0" w:space="0" w:color="auto"/>
        <w:right w:val="none" w:sz="0" w:space="0" w:color="auto"/>
      </w:divBdr>
    </w:div>
    <w:div w:id="1953633149">
      <w:marLeft w:val="0"/>
      <w:marRight w:val="0"/>
      <w:marTop w:val="0"/>
      <w:marBottom w:val="0"/>
      <w:divBdr>
        <w:top w:val="none" w:sz="0" w:space="0" w:color="auto"/>
        <w:left w:val="none" w:sz="0" w:space="0" w:color="auto"/>
        <w:bottom w:val="none" w:sz="0" w:space="0" w:color="auto"/>
        <w:right w:val="none" w:sz="0" w:space="0" w:color="auto"/>
      </w:divBdr>
    </w:div>
    <w:div w:id="1953634853">
      <w:marLeft w:val="0"/>
      <w:marRight w:val="0"/>
      <w:marTop w:val="0"/>
      <w:marBottom w:val="0"/>
      <w:divBdr>
        <w:top w:val="none" w:sz="0" w:space="0" w:color="auto"/>
        <w:left w:val="none" w:sz="0" w:space="0" w:color="auto"/>
        <w:bottom w:val="none" w:sz="0" w:space="0" w:color="auto"/>
        <w:right w:val="none" w:sz="0" w:space="0" w:color="auto"/>
      </w:divBdr>
    </w:div>
    <w:div w:id="1953781014">
      <w:marLeft w:val="0"/>
      <w:marRight w:val="0"/>
      <w:marTop w:val="0"/>
      <w:marBottom w:val="0"/>
      <w:divBdr>
        <w:top w:val="none" w:sz="0" w:space="0" w:color="auto"/>
        <w:left w:val="none" w:sz="0" w:space="0" w:color="auto"/>
        <w:bottom w:val="none" w:sz="0" w:space="0" w:color="auto"/>
        <w:right w:val="none" w:sz="0" w:space="0" w:color="auto"/>
      </w:divBdr>
    </w:div>
    <w:div w:id="1953852975">
      <w:marLeft w:val="0"/>
      <w:marRight w:val="0"/>
      <w:marTop w:val="0"/>
      <w:marBottom w:val="0"/>
      <w:divBdr>
        <w:top w:val="none" w:sz="0" w:space="0" w:color="auto"/>
        <w:left w:val="none" w:sz="0" w:space="0" w:color="auto"/>
        <w:bottom w:val="none" w:sz="0" w:space="0" w:color="auto"/>
        <w:right w:val="none" w:sz="0" w:space="0" w:color="auto"/>
      </w:divBdr>
    </w:div>
    <w:div w:id="1953852990">
      <w:marLeft w:val="0"/>
      <w:marRight w:val="0"/>
      <w:marTop w:val="0"/>
      <w:marBottom w:val="0"/>
      <w:divBdr>
        <w:top w:val="none" w:sz="0" w:space="0" w:color="auto"/>
        <w:left w:val="none" w:sz="0" w:space="0" w:color="auto"/>
        <w:bottom w:val="none" w:sz="0" w:space="0" w:color="auto"/>
        <w:right w:val="none" w:sz="0" w:space="0" w:color="auto"/>
      </w:divBdr>
    </w:div>
    <w:div w:id="1953896898">
      <w:marLeft w:val="0"/>
      <w:marRight w:val="0"/>
      <w:marTop w:val="0"/>
      <w:marBottom w:val="0"/>
      <w:divBdr>
        <w:top w:val="none" w:sz="0" w:space="0" w:color="auto"/>
        <w:left w:val="none" w:sz="0" w:space="0" w:color="auto"/>
        <w:bottom w:val="none" w:sz="0" w:space="0" w:color="auto"/>
        <w:right w:val="none" w:sz="0" w:space="0" w:color="auto"/>
      </w:divBdr>
    </w:div>
    <w:div w:id="1954022064">
      <w:marLeft w:val="0"/>
      <w:marRight w:val="0"/>
      <w:marTop w:val="0"/>
      <w:marBottom w:val="0"/>
      <w:divBdr>
        <w:top w:val="none" w:sz="0" w:space="0" w:color="auto"/>
        <w:left w:val="none" w:sz="0" w:space="0" w:color="auto"/>
        <w:bottom w:val="none" w:sz="0" w:space="0" w:color="auto"/>
        <w:right w:val="none" w:sz="0" w:space="0" w:color="auto"/>
      </w:divBdr>
    </w:div>
    <w:div w:id="1954052192">
      <w:marLeft w:val="0"/>
      <w:marRight w:val="0"/>
      <w:marTop w:val="0"/>
      <w:marBottom w:val="0"/>
      <w:divBdr>
        <w:top w:val="none" w:sz="0" w:space="0" w:color="auto"/>
        <w:left w:val="none" w:sz="0" w:space="0" w:color="auto"/>
        <w:bottom w:val="none" w:sz="0" w:space="0" w:color="auto"/>
        <w:right w:val="none" w:sz="0" w:space="0" w:color="auto"/>
      </w:divBdr>
    </w:div>
    <w:div w:id="1954093965">
      <w:marLeft w:val="0"/>
      <w:marRight w:val="0"/>
      <w:marTop w:val="0"/>
      <w:marBottom w:val="0"/>
      <w:divBdr>
        <w:top w:val="none" w:sz="0" w:space="0" w:color="auto"/>
        <w:left w:val="none" w:sz="0" w:space="0" w:color="auto"/>
        <w:bottom w:val="none" w:sz="0" w:space="0" w:color="auto"/>
        <w:right w:val="none" w:sz="0" w:space="0" w:color="auto"/>
      </w:divBdr>
    </w:div>
    <w:div w:id="1954168694">
      <w:marLeft w:val="0"/>
      <w:marRight w:val="0"/>
      <w:marTop w:val="0"/>
      <w:marBottom w:val="0"/>
      <w:divBdr>
        <w:top w:val="none" w:sz="0" w:space="0" w:color="auto"/>
        <w:left w:val="none" w:sz="0" w:space="0" w:color="auto"/>
        <w:bottom w:val="none" w:sz="0" w:space="0" w:color="auto"/>
        <w:right w:val="none" w:sz="0" w:space="0" w:color="auto"/>
      </w:divBdr>
    </w:div>
    <w:div w:id="1954242872">
      <w:marLeft w:val="0"/>
      <w:marRight w:val="0"/>
      <w:marTop w:val="0"/>
      <w:marBottom w:val="0"/>
      <w:divBdr>
        <w:top w:val="none" w:sz="0" w:space="0" w:color="auto"/>
        <w:left w:val="none" w:sz="0" w:space="0" w:color="auto"/>
        <w:bottom w:val="none" w:sz="0" w:space="0" w:color="auto"/>
        <w:right w:val="none" w:sz="0" w:space="0" w:color="auto"/>
      </w:divBdr>
    </w:div>
    <w:div w:id="1954558282">
      <w:marLeft w:val="0"/>
      <w:marRight w:val="0"/>
      <w:marTop w:val="0"/>
      <w:marBottom w:val="0"/>
      <w:divBdr>
        <w:top w:val="none" w:sz="0" w:space="0" w:color="auto"/>
        <w:left w:val="none" w:sz="0" w:space="0" w:color="auto"/>
        <w:bottom w:val="none" w:sz="0" w:space="0" w:color="auto"/>
        <w:right w:val="none" w:sz="0" w:space="0" w:color="auto"/>
      </w:divBdr>
    </w:div>
    <w:div w:id="1954558430">
      <w:marLeft w:val="0"/>
      <w:marRight w:val="0"/>
      <w:marTop w:val="0"/>
      <w:marBottom w:val="0"/>
      <w:divBdr>
        <w:top w:val="none" w:sz="0" w:space="0" w:color="auto"/>
        <w:left w:val="none" w:sz="0" w:space="0" w:color="auto"/>
        <w:bottom w:val="none" w:sz="0" w:space="0" w:color="auto"/>
        <w:right w:val="none" w:sz="0" w:space="0" w:color="auto"/>
      </w:divBdr>
    </w:div>
    <w:div w:id="1954677234">
      <w:marLeft w:val="0"/>
      <w:marRight w:val="0"/>
      <w:marTop w:val="0"/>
      <w:marBottom w:val="0"/>
      <w:divBdr>
        <w:top w:val="none" w:sz="0" w:space="0" w:color="auto"/>
        <w:left w:val="none" w:sz="0" w:space="0" w:color="auto"/>
        <w:bottom w:val="none" w:sz="0" w:space="0" w:color="auto"/>
        <w:right w:val="none" w:sz="0" w:space="0" w:color="auto"/>
      </w:divBdr>
    </w:div>
    <w:div w:id="1954702799">
      <w:marLeft w:val="0"/>
      <w:marRight w:val="0"/>
      <w:marTop w:val="0"/>
      <w:marBottom w:val="0"/>
      <w:divBdr>
        <w:top w:val="none" w:sz="0" w:space="0" w:color="auto"/>
        <w:left w:val="none" w:sz="0" w:space="0" w:color="auto"/>
        <w:bottom w:val="none" w:sz="0" w:space="0" w:color="auto"/>
        <w:right w:val="none" w:sz="0" w:space="0" w:color="auto"/>
      </w:divBdr>
    </w:div>
    <w:div w:id="1954705030">
      <w:marLeft w:val="0"/>
      <w:marRight w:val="0"/>
      <w:marTop w:val="0"/>
      <w:marBottom w:val="0"/>
      <w:divBdr>
        <w:top w:val="none" w:sz="0" w:space="0" w:color="auto"/>
        <w:left w:val="none" w:sz="0" w:space="0" w:color="auto"/>
        <w:bottom w:val="none" w:sz="0" w:space="0" w:color="auto"/>
        <w:right w:val="none" w:sz="0" w:space="0" w:color="auto"/>
      </w:divBdr>
    </w:div>
    <w:div w:id="1954705043">
      <w:marLeft w:val="0"/>
      <w:marRight w:val="0"/>
      <w:marTop w:val="0"/>
      <w:marBottom w:val="0"/>
      <w:divBdr>
        <w:top w:val="none" w:sz="0" w:space="0" w:color="auto"/>
        <w:left w:val="none" w:sz="0" w:space="0" w:color="auto"/>
        <w:bottom w:val="none" w:sz="0" w:space="0" w:color="auto"/>
        <w:right w:val="none" w:sz="0" w:space="0" w:color="auto"/>
      </w:divBdr>
    </w:div>
    <w:div w:id="1954899235">
      <w:marLeft w:val="0"/>
      <w:marRight w:val="0"/>
      <w:marTop w:val="0"/>
      <w:marBottom w:val="0"/>
      <w:divBdr>
        <w:top w:val="none" w:sz="0" w:space="0" w:color="auto"/>
        <w:left w:val="none" w:sz="0" w:space="0" w:color="auto"/>
        <w:bottom w:val="none" w:sz="0" w:space="0" w:color="auto"/>
        <w:right w:val="none" w:sz="0" w:space="0" w:color="auto"/>
      </w:divBdr>
    </w:div>
    <w:div w:id="1954902706">
      <w:marLeft w:val="0"/>
      <w:marRight w:val="0"/>
      <w:marTop w:val="0"/>
      <w:marBottom w:val="0"/>
      <w:divBdr>
        <w:top w:val="none" w:sz="0" w:space="0" w:color="auto"/>
        <w:left w:val="none" w:sz="0" w:space="0" w:color="auto"/>
        <w:bottom w:val="none" w:sz="0" w:space="0" w:color="auto"/>
        <w:right w:val="none" w:sz="0" w:space="0" w:color="auto"/>
      </w:divBdr>
    </w:div>
    <w:div w:id="1954969876">
      <w:marLeft w:val="0"/>
      <w:marRight w:val="0"/>
      <w:marTop w:val="0"/>
      <w:marBottom w:val="0"/>
      <w:divBdr>
        <w:top w:val="none" w:sz="0" w:space="0" w:color="auto"/>
        <w:left w:val="none" w:sz="0" w:space="0" w:color="auto"/>
        <w:bottom w:val="none" w:sz="0" w:space="0" w:color="auto"/>
        <w:right w:val="none" w:sz="0" w:space="0" w:color="auto"/>
      </w:divBdr>
    </w:div>
    <w:div w:id="1955014210">
      <w:marLeft w:val="0"/>
      <w:marRight w:val="0"/>
      <w:marTop w:val="0"/>
      <w:marBottom w:val="0"/>
      <w:divBdr>
        <w:top w:val="none" w:sz="0" w:space="0" w:color="auto"/>
        <w:left w:val="none" w:sz="0" w:space="0" w:color="auto"/>
        <w:bottom w:val="none" w:sz="0" w:space="0" w:color="auto"/>
        <w:right w:val="none" w:sz="0" w:space="0" w:color="auto"/>
      </w:divBdr>
    </w:div>
    <w:div w:id="1955021241">
      <w:marLeft w:val="0"/>
      <w:marRight w:val="0"/>
      <w:marTop w:val="0"/>
      <w:marBottom w:val="0"/>
      <w:divBdr>
        <w:top w:val="none" w:sz="0" w:space="0" w:color="auto"/>
        <w:left w:val="none" w:sz="0" w:space="0" w:color="auto"/>
        <w:bottom w:val="none" w:sz="0" w:space="0" w:color="auto"/>
        <w:right w:val="none" w:sz="0" w:space="0" w:color="auto"/>
      </w:divBdr>
    </w:div>
    <w:div w:id="1955136078">
      <w:marLeft w:val="0"/>
      <w:marRight w:val="0"/>
      <w:marTop w:val="0"/>
      <w:marBottom w:val="0"/>
      <w:divBdr>
        <w:top w:val="none" w:sz="0" w:space="0" w:color="auto"/>
        <w:left w:val="none" w:sz="0" w:space="0" w:color="auto"/>
        <w:bottom w:val="none" w:sz="0" w:space="0" w:color="auto"/>
        <w:right w:val="none" w:sz="0" w:space="0" w:color="auto"/>
      </w:divBdr>
    </w:div>
    <w:div w:id="1955625996">
      <w:marLeft w:val="0"/>
      <w:marRight w:val="0"/>
      <w:marTop w:val="0"/>
      <w:marBottom w:val="0"/>
      <w:divBdr>
        <w:top w:val="none" w:sz="0" w:space="0" w:color="auto"/>
        <w:left w:val="none" w:sz="0" w:space="0" w:color="auto"/>
        <w:bottom w:val="none" w:sz="0" w:space="0" w:color="auto"/>
        <w:right w:val="none" w:sz="0" w:space="0" w:color="auto"/>
      </w:divBdr>
    </w:div>
    <w:div w:id="1955626765">
      <w:marLeft w:val="0"/>
      <w:marRight w:val="0"/>
      <w:marTop w:val="0"/>
      <w:marBottom w:val="0"/>
      <w:divBdr>
        <w:top w:val="none" w:sz="0" w:space="0" w:color="auto"/>
        <w:left w:val="none" w:sz="0" w:space="0" w:color="auto"/>
        <w:bottom w:val="none" w:sz="0" w:space="0" w:color="auto"/>
        <w:right w:val="none" w:sz="0" w:space="0" w:color="auto"/>
      </w:divBdr>
    </w:div>
    <w:div w:id="1955820959">
      <w:marLeft w:val="0"/>
      <w:marRight w:val="0"/>
      <w:marTop w:val="0"/>
      <w:marBottom w:val="0"/>
      <w:divBdr>
        <w:top w:val="none" w:sz="0" w:space="0" w:color="auto"/>
        <w:left w:val="none" w:sz="0" w:space="0" w:color="auto"/>
        <w:bottom w:val="none" w:sz="0" w:space="0" w:color="auto"/>
        <w:right w:val="none" w:sz="0" w:space="0" w:color="auto"/>
      </w:divBdr>
    </w:div>
    <w:div w:id="1956015327">
      <w:marLeft w:val="0"/>
      <w:marRight w:val="0"/>
      <w:marTop w:val="0"/>
      <w:marBottom w:val="0"/>
      <w:divBdr>
        <w:top w:val="none" w:sz="0" w:space="0" w:color="auto"/>
        <w:left w:val="none" w:sz="0" w:space="0" w:color="auto"/>
        <w:bottom w:val="none" w:sz="0" w:space="0" w:color="auto"/>
        <w:right w:val="none" w:sz="0" w:space="0" w:color="auto"/>
      </w:divBdr>
    </w:div>
    <w:div w:id="1956057531">
      <w:marLeft w:val="0"/>
      <w:marRight w:val="0"/>
      <w:marTop w:val="0"/>
      <w:marBottom w:val="0"/>
      <w:divBdr>
        <w:top w:val="none" w:sz="0" w:space="0" w:color="auto"/>
        <w:left w:val="none" w:sz="0" w:space="0" w:color="auto"/>
        <w:bottom w:val="none" w:sz="0" w:space="0" w:color="auto"/>
        <w:right w:val="none" w:sz="0" w:space="0" w:color="auto"/>
      </w:divBdr>
    </w:div>
    <w:div w:id="1956130464">
      <w:marLeft w:val="0"/>
      <w:marRight w:val="0"/>
      <w:marTop w:val="0"/>
      <w:marBottom w:val="0"/>
      <w:divBdr>
        <w:top w:val="none" w:sz="0" w:space="0" w:color="auto"/>
        <w:left w:val="none" w:sz="0" w:space="0" w:color="auto"/>
        <w:bottom w:val="none" w:sz="0" w:space="0" w:color="auto"/>
        <w:right w:val="none" w:sz="0" w:space="0" w:color="auto"/>
      </w:divBdr>
    </w:div>
    <w:div w:id="1956213501">
      <w:marLeft w:val="0"/>
      <w:marRight w:val="0"/>
      <w:marTop w:val="0"/>
      <w:marBottom w:val="0"/>
      <w:divBdr>
        <w:top w:val="none" w:sz="0" w:space="0" w:color="auto"/>
        <w:left w:val="none" w:sz="0" w:space="0" w:color="auto"/>
        <w:bottom w:val="none" w:sz="0" w:space="0" w:color="auto"/>
        <w:right w:val="none" w:sz="0" w:space="0" w:color="auto"/>
      </w:divBdr>
    </w:div>
    <w:div w:id="1956252040">
      <w:marLeft w:val="0"/>
      <w:marRight w:val="0"/>
      <w:marTop w:val="0"/>
      <w:marBottom w:val="0"/>
      <w:divBdr>
        <w:top w:val="none" w:sz="0" w:space="0" w:color="auto"/>
        <w:left w:val="none" w:sz="0" w:space="0" w:color="auto"/>
        <w:bottom w:val="none" w:sz="0" w:space="0" w:color="auto"/>
        <w:right w:val="none" w:sz="0" w:space="0" w:color="auto"/>
      </w:divBdr>
    </w:div>
    <w:div w:id="1956281675">
      <w:marLeft w:val="0"/>
      <w:marRight w:val="0"/>
      <w:marTop w:val="0"/>
      <w:marBottom w:val="0"/>
      <w:divBdr>
        <w:top w:val="none" w:sz="0" w:space="0" w:color="auto"/>
        <w:left w:val="none" w:sz="0" w:space="0" w:color="auto"/>
        <w:bottom w:val="none" w:sz="0" w:space="0" w:color="auto"/>
        <w:right w:val="none" w:sz="0" w:space="0" w:color="auto"/>
      </w:divBdr>
    </w:div>
    <w:div w:id="1956475763">
      <w:marLeft w:val="0"/>
      <w:marRight w:val="0"/>
      <w:marTop w:val="0"/>
      <w:marBottom w:val="0"/>
      <w:divBdr>
        <w:top w:val="none" w:sz="0" w:space="0" w:color="auto"/>
        <w:left w:val="none" w:sz="0" w:space="0" w:color="auto"/>
        <w:bottom w:val="none" w:sz="0" w:space="0" w:color="auto"/>
        <w:right w:val="none" w:sz="0" w:space="0" w:color="auto"/>
      </w:divBdr>
    </w:div>
    <w:div w:id="1956668641">
      <w:marLeft w:val="0"/>
      <w:marRight w:val="0"/>
      <w:marTop w:val="0"/>
      <w:marBottom w:val="0"/>
      <w:divBdr>
        <w:top w:val="none" w:sz="0" w:space="0" w:color="auto"/>
        <w:left w:val="none" w:sz="0" w:space="0" w:color="auto"/>
        <w:bottom w:val="none" w:sz="0" w:space="0" w:color="auto"/>
        <w:right w:val="none" w:sz="0" w:space="0" w:color="auto"/>
      </w:divBdr>
    </w:div>
    <w:div w:id="1956669826">
      <w:marLeft w:val="0"/>
      <w:marRight w:val="0"/>
      <w:marTop w:val="0"/>
      <w:marBottom w:val="0"/>
      <w:divBdr>
        <w:top w:val="none" w:sz="0" w:space="0" w:color="auto"/>
        <w:left w:val="none" w:sz="0" w:space="0" w:color="auto"/>
        <w:bottom w:val="none" w:sz="0" w:space="0" w:color="auto"/>
        <w:right w:val="none" w:sz="0" w:space="0" w:color="auto"/>
      </w:divBdr>
    </w:div>
    <w:div w:id="1956715078">
      <w:marLeft w:val="0"/>
      <w:marRight w:val="0"/>
      <w:marTop w:val="0"/>
      <w:marBottom w:val="0"/>
      <w:divBdr>
        <w:top w:val="none" w:sz="0" w:space="0" w:color="auto"/>
        <w:left w:val="none" w:sz="0" w:space="0" w:color="auto"/>
        <w:bottom w:val="none" w:sz="0" w:space="0" w:color="auto"/>
        <w:right w:val="none" w:sz="0" w:space="0" w:color="auto"/>
      </w:divBdr>
    </w:div>
    <w:div w:id="1956935214">
      <w:marLeft w:val="0"/>
      <w:marRight w:val="0"/>
      <w:marTop w:val="0"/>
      <w:marBottom w:val="0"/>
      <w:divBdr>
        <w:top w:val="none" w:sz="0" w:space="0" w:color="auto"/>
        <w:left w:val="none" w:sz="0" w:space="0" w:color="auto"/>
        <w:bottom w:val="none" w:sz="0" w:space="0" w:color="auto"/>
        <w:right w:val="none" w:sz="0" w:space="0" w:color="auto"/>
      </w:divBdr>
    </w:div>
    <w:div w:id="1957132849">
      <w:marLeft w:val="0"/>
      <w:marRight w:val="0"/>
      <w:marTop w:val="0"/>
      <w:marBottom w:val="0"/>
      <w:divBdr>
        <w:top w:val="none" w:sz="0" w:space="0" w:color="auto"/>
        <w:left w:val="none" w:sz="0" w:space="0" w:color="auto"/>
        <w:bottom w:val="none" w:sz="0" w:space="0" w:color="auto"/>
        <w:right w:val="none" w:sz="0" w:space="0" w:color="auto"/>
      </w:divBdr>
    </w:div>
    <w:div w:id="1957330815">
      <w:marLeft w:val="0"/>
      <w:marRight w:val="0"/>
      <w:marTop w:val="0"/>
      <w:marBottom w:val="0"/>
      <w:divBdr>
        <w:top w:val="none" w:sz="0" w:space="0" w:color="auto"/>
        <w:left w:val="none" w:sz="0" w:space="0" w:color="auto"/>
        <w:bottom w:val="none" w:sz="0" w:space="0" w:color="auto"/>
        <w:right w:val="none" w:sz="0" w:space="0" w:color="auto"/>
      </w:divBdr>
    </w:div>
    <w:div w:id="1957442460">
      <w:marLeft w:val="0"/>
      <w:marRight w:val="0"/>
      <w:marTop w:val="0"/>
      <w:marBottom w:val="0"/>
      <w:divBdr>
        <w:top w:val="none" w:sz="0" w:space="0" w:color="auto"/>
        <w:left w:val="none" w:sz="0" w:space="0" w:color="auto"/>
        <w:bottom w:val="none" w:sz="0" w:space="0" w:color="auto"/>
        <w:right w:val="none" w:sz="0" w:space="0" w:color="auto"/>
      </w:divBdr>
    </w:div>
    <w:div w:id="1957445478">
      <w:marLeft w:val="0"/>
      <w:marRight w:val="0"/>
      <w:marTop w:val="0"/>
      <w:marBottom w:val="0"/>
      <w:divBdr>
        <w:top w:val="none" w:sz="0" w:space="0" w:color="auto"/>
        <w:left w:val="none" w:sz="0" w:space="0" w:color="auto"/>
        <w:bottom w:val="none" w:sz="0" w:space="0" w:color="auto"/>
        <w:right w:val="none" w:sz="0" w:space="0" w:color="auto"/>
      </w:divBdr>
    </w:div>
    <w:div w:id="1957633018">
      <w:marLeft w:val="0"/>
      <w:marRight w:val="0"/>
      <w:marTop w:val="0"/>
      <w:marBottom w:val="0"/>
      <w:divBdr>
        <w:top w:val="none" w:sz="0" w:space="0" w:color="auto"/>
        <w:left w:val="none" w:sz="0" w:space="0" w:color="auto"/>
        <w:bottom w:val="none" w:sz="0" w:space="0" w:color="auto"/>
        <w:right w:val="none" w:sz="0" w:space="0" w:color="auto"/>
      </w:divBdr>
    </w:div>
    <w:div w:id="1957636228">
      <w:marLeft w:val="0"/>
      <w:marRight w:val="0"/>
      <w:marTop w:val="0"/>
      <w:marBottom w:val="0"/>
      <w:divBdr>
        <w:top w:val="none" w:sz="0" w:space="0" w:color="auto"/>
        <w:left w:val="none" w:sz="0" w:space="0" w:color="auto"/>
        <w:bottom w:val="none" w:sz="0" w:space="0" w:color="auto"/>
        <w:right w:val="none" w:sz="0" w:space="0" w:color="auto"/>
      </w:divBdr>
    </w:div>
    <w:div w:id="1957716440">
      <w:marLeft w:val="0"/>
      <w:marRight w:val="0"/>
      <w:marTop w:val="0"/>
      <w:marBottom w:val="0"/>
      <w:divBdr>
        <w:top w:val="none" w:sz="0" w:space="0" w:color="auto"/>
        <w:left w:val="none" w:sz="0" w:space="0" w:color="auto"/>
        <w:bottom w:val="none" w:sz="0" w:space="0" w:color="auto"/>
        <w:right w:val="none" w:sz="0" w:space="0" w:color="auto"/>
      </w:divBdr>
    </w:div>
    <w:div w:id="1957901934">
      <w:marLeft w:val="0"/>
      <w:marRight w:val="0"/>
      <w:marTop w:val="0"/>
      <w:marBottom w:val="0"/>
      <w:divBdr>
        <w:top w:val="none" w:sz="0" w:space="0" w:color="auto"/>
        <w:left w:val="none" w:sz="0" w:space="0" w:color="auto"/>
        <w:bottom w:val="none" w:sz="0" w:space="0" w:color="auto"/>
        <w:right w:val="none" w:sz="0" w:space="0" w:color="auto"/>
      </w:divBdr>
    </w:div>
    <w:div w:id="1957902809">
      <w:marLeft w:val="0"/>
      <w:marRight w:val="0"/>
      <w:marTop w:val="0"/>
      <w:marBottom w:val="0"/>
      <w:divBdr>
        <w:top w:val="none" w:sz="0" w:space="0" w:color="auto"/>
        <w:left w:val="none" w:sz="0" w:space="0" w:color="auto"/>
        <w:bottom w:val="none" w:sz="0" w:space="0" w:color="auto"/>
        <w:right w:val="none" w:sz="0" w:space="0" w:color="auto"/>
      </w:divBdr>
    </w:div>
    <w:div w:id="1958096441">
      <w:marLeft w:val="0"/>
      <w:marRight w:val="0"/>
      <w:marTop w:val="0"/>
      <w:marBottom w:val="0"/>
      <w:divBdr>
        <w:top w:val="none" w:sz="0" w:space="0" w:color="auto"/>
        <w:left w:val="none" w:sz="0" w:space="0" w:color="auto"/>
        <w:bottom w:val="none" w:sz="0" w:space="0" w:color="auto"/>
        <w:right w:val="none" w:sz="0" w:space="0" w:color="auto"/>
      </w:divBdr>
    </w:div>
    <w:div w:id="1958441130">
      <w:marLeft w:val="0"/>
      <w:marRight w:val="0"/>
      <w:marTop w:val="0"/>
      <w:marBottom w:val="0"/>
      <w:divBdr>
        <w:top w:val="none" w:sz="0" w:space="0" w:color="auto"/>
        <w:left w:val="none" w:sz="0" w:space="0" w:color="auto"/>
        <w:bottom w:val="none" w:sz="0" w:space="0" w:color="auto"/>
        <w:right w:val="none" w:sz="0" w:space="0" w:color="auto"/>
      </w:divBdr>
    </w:div>
    <w:div w:id="1958758806">
      <w:marLeft w:val="0"/>
      <w:marRight w:val="0"/>
      <w:marTop w:val="0"/>
      <w:marBottom w:val="0"/>
      <w:divBdr>
        <w:top w:val="none" w:sz="0" w:space="0" w:color="auto"/>
        <w:left w:val="none" w:sz="0" w:space="0" w:color="auto"/>
        <w:bottom w:val="none" w:sz="0" w:space="0" w:color="auto"/>
        <w:right w:val="none" w:sz="0" w:space="0" w:color="auto"/>
      </w:divBdr>
    </w:div>
    <w:div w:id="1958832111">
      <w:marLeft w:val="0"/>
      <w:marRight w:val="0"/>
      <w:marTop w:val="0"/>
      <w:marBottom w:val="0"/>
      <w:divBdr>
        <w:top w:val="none" w:sz="0" w:space="0" w:color="auto"/>
        <w:left w:val="none" w:sz="0" w:space="0" w:color="auto"/>
        <w:bottom w:val="none" w:sz="0" w:space="0" w:color="auto"/>
        <w:right w:val="none" w:sz="0" w:space="0" w:color="auto"/>
      </w:divBdr>
    </w:div>
    <w:div w:id="1958871151">
      <w:marLeft w:val="0"/>
      <w:marRight w:val="0"/>
      <w:marTop w:val="0"/>
      <w:marBottom w:val="0"/>
      <w:divBdr>
        <w:top w:val="none" w:sz="0" w:space="0" w:color="auto"/>
        <w:left w:val="none" w:sz="0" w:space="0" w:color="auto"/>
        <w:bottom w:val="none" w:sz="0" w:space="0" w:color="auto"/>
        <w:right w:val="none" w:sz="0" w:space="0" w:color="auto"/>
      </w:divBdr>
    </w:div>
    <w:div w:id="1958873370">
      <w:marLeft w:val="0"/>
      <w:marRight w:val="0"/>
      <w:marTop w:val="0"/>
      <w:marBottom w:val="0"/>
      <w:divBdr>
        <w:top w:val="none" w:sz="0" w:space="0" w:color="auto"/>
        <w:left w:val="none" w:sz="0" w:space="0" w:color="auto"/>
        <w:bottom w:val="none" w:sz="0" w:space="0" w:color="auto"/>
        <w:right w:val="none" w:sz="0" w:space="0" w:color="auto"/>
      </w:divBdr>
    </w:div>
    <w:div w:id="1958876931">
      <w:marLeft w:val="0"/>
      <w:marRight w:val="0"/>
      <w:marTop w:val="0"/>
      <w:marBottom w:val="0"/>
      <w:divBdr>
        <w:top w:val="none" w:sz="0" w:space="0" w:color="auto"/>
        <w:left w:val="none" w:sz="0" w:space="0" w:color="auto"/>
        <w:bottom w:val="none" w:sz="0" w:space="0" w:color="auto"/>
        <w:right w:val="none" w:sz="0" w:space="0" w:color="auto"/>
      </w:divBdr>
    </w:div>
    <w:div w:id="1958950192">
      <w:marLeft w:val="0"/>
      <w:marRight w:val="0"/>
      <w:marTop w:val="0"/>
      <w:marBottom w:val="0"/>
      <w:divBdr>
        <w:top w:val="none" w:sz="0" w:space="0" w:color="auto"/>
        <w:left w:val="none" w:sz="0" w:space="0" w:color="auto"/>
        <w:bottom w:val="none" w:sz="0" w:space="0" w:color="auto"/>
        <w:right w:val="none" w:sz="0" w:space="0" w:color="auto"/>
      </w:divBdr>
    </w:div>
    <w:div w:id="1959020682">
      <w:marLeft w:val="0"/>
      <w:marRight w:val="0"/>
      <w:marTop w:val="0"/>
      <w:marBottom w:val="0"/>
      <w:divBdr>
        <w:top w:val="none" w:sz="0" w:space="0" w:color="auto"/>
        <w:left w:val="none" w:sz="0" w:space="0" w:color="auto"/>
        <w:bottom w:val="none" w:sz="0" w:space="0" w:color="auto"/>
        <w:right w:val="none" w:sz="0" w:space="0" w:color="auto"/>
      </w:divBdr>
    </w:div>
    <w:div w:id="1959069353">
      <w:marLeft w:val="0"/>
      <w:marRight w:val="0"/>
      <w:marTop w:val="0"/>
      <w:marBottom w:val="0"/>
      <w:divBdr>
        <w:top w:val="none" w:sz="0" w:space="0" w:color="auto"/>
        <w:left w:val="none" w:sz="0" w:space="0" w:color="auto"/>
        <w:bottom w:val="none" w:sz="0" w:space="0" w:color="auto"/>
        <w:right w:val="none" w:sz="0" w:space="0" w:color="auto"/>
      </w:divBdr>
    </w:div>
    <w:div w:id="1959292243">
      <w:marLeft w:val="0"/>
      <w:marRight w:val="0"/>
      <w:marTop w:val="0"/>
      <w:marBottom w:val="0"/>
      <w:divBdr>
        <w:top w:val="none" w:sz="0" w:space="0" w:color="auto"/>
        <w:left w:val="none" w:sz="0" w:space="0" w:color="auto"/>
        <w:bottom w:val="none" w:sz="0" w:space="0" w:color="auto"/>
        <w:right w:val="none" w:sz="0" w:space="0" w:color="auto"/>
      </w:divBdr>
    </w:div>
    <w:div w:id="1959680970">
      <w:marLeft w:val="0"/>
      <w:marRight w:val="0"/>
      <w:marTop w:val="0"/>
      <w:marBottom w:val="0"/>
      <w:divBdr>
        <w:top w:val="none" w:sz="0" w:space="0" w:color="auto"/>
        <w:left w:val="none" w:sz="0" w:space="0" w:color="auto"/>
        <w:bottom w:val="none" w:sz="0" w:space="0" w:color="auto"/>
        <w:right w:val="none" w:sz="0" w:space="0" w:color="auto"/>
      </w:divBdr>
    </w:div>
    <w:div w:id="1959795913">
      <w:marLeft w:val="0"/>
      <w:marRight w:val="0"/>
      <w:marTop w:val="0"/>
      <w:marBottom w:val="0"/>
      <w:divBdr>
        <w:top w:val="none" w:sz="0" w:space="0" w:color="auto"/>
        <w:left w:val="none" w:sz="0" w:space="0" w:color="auto"/>
        <w:bottom w:val="none" w:sz="0" w:space="0" w:color="auto"/>
        <w:right w:val="none" w:sz="0" w:space="0" w:color="auto"/>
      </w:divBdr>
    </w:div>
    <w:div w:id="1959872150">
      <w:marLeft w:val="0"/>
      <w:marRight w:val="0"/>
      <w:marTop w:val="0"/>
      <w:marBottom w:val="0"/>
      <w:divBdr>
        <w:top w:val="none" w:sz="0" w:space="0" w:color="auto"/>
        <w:left w:val="none" w:sz="0" w:space="0" w:color="auto"/>
        <w:bottom w:val="none" w:sz="0" w:space="0" w:color="auto"/>
        <w:right w:val="none" w:sz="0" w:space="0" w:color="auto"/>
      </w:divBdr>
    </w:div>
    <w:div w:id="1959989181">
      <w:marLeft w:val="0"/>
      <w:marRight w:val="0"/>
      <w:marTop w:val="0"/>
      <w:marBottom w:val="0"/>
      <w:divBdr>
        <w:top w:val="none" w:sz="0" w:space="0" w:color="auto"/>
        <w:left w:val="none" w:sz="0" w:space="0" w:color="auto"/>
        <w:bottom w:val="none" w:sz="0" w:space="0" w:color="auto"/>
        <w:right w:val="none" w:sz="0" w:space="0" w:color="auto"/>
      </w:divBdr>
    </w:div>
    <w:div w:id="1959992998">
      <w:marLeft w:val="0"/>
      <w:marRight w:val="0"/>
      <w:marTop w:val="0"/>
      <w:marBottom w:val="0"/>
      <w:divBdr>
        <w:top w:val="none" w:sz="0" w:space="0" w:color="auto"/>
        <w:left w:val="none" w:sz="0" w:space="0" w:color="auto"/>
        <w:bottom w:val="none" w:sz="0" w:space="0" w:color="auto"/>
        <w:right w:val="none" w:sz="0" w:space="0" w:color="auto"/>
      </w:divBdr>
    </w:div>
    <w:div w:id="1959994649">
      <w:marLeft w:val="0"/>
      <w:marRight w:val="0"/>
      <w:marTop w:val="0"/>
      <w:marBottom w:val="0"/>
      <w:divBdr>
        <w:top w:val="none" w:sz="0" w:space="0" w:color="auto"/>
        <w:left w:val="none" w:sz="0" w:space="0" w:color="auto"/>
        <w:bottom w:val="none" w:sz="0" w:space="0" w:color="auto"/>
        <w:right w:val="none" w:sz="0" w:space="0" w:color="auto"/>
      </w:divBdr>
    </w:div>
    <w:div w:id="1960062329">
      <w:marLeft w:val="0"/>
      <w:marRight w:val="0"/>
      <w:marTop w:val="0"/>
      <w:marBottom w:val="0"/>
      <w:divBdr>
        <w:top w:val="none" w:sz="0" w:space="0" w:color="auto"/>
        <w:left w:val="none" w:sz="0" w:space="0" w:color="auto"/>
        <w:bottom w:val="none" w:sz="0" w:space="0" w:color="auto"/>
        <w:right w:val="none" w:sz="0" w:space="0" w:color="auto"/>
      </w:divBdr>
    </w:div>
    <w:div w:id="1960255495">
      <w:marLeft w:val="0"/>
      <w:marRight w:val="0"/>
      <w:marTop w:val="0"/>
      <w:marBottom w:val="0"/>
      <w:divBdr>
        <w:top w:val="none" w:sz="0" w:space="0" w:color="auto"/>
        <w:left w:val="none" w:sz="0" w:space="0" w:color="auto"/>
        <w:bottom w:val="none" w:sz="0" w:space="0" w:color="auto"/>
        <w:right w:val="none" w:sz="0" w:space="0" w:color="auto"/>
      </w:divBdr>
    </w:div>
    <w:div w:id="1960334655">
      <w:marLeft w:val="0"/>
      <w:marRight w:val="0"/>
      <w:marTop w:val="0"/>
      <w:marBottom w:val="0"/>
      <w:divBdr>
        <w:top w:val="none" w:sz="0" w:space="0" w:color="auto"/>
        <w:left w:val="none" w:sz="0" w:space="0" w:color="auto"/>
        <w:bottom w:val="none" w:sz="0" w:space="0" w:color="auto"/>
        <w:right w:val="none" w:sz="0" w:space="0" w:color="auto"/>
      </w:divBdr>
    </w:div>
    <w:div w:id="1960524618">
      <w:marLeft w:val="0"/>
      <w:marRight w:val="0"/>
      <w:marTop w:val="0"/>
      <w:marBottom w:val="0"/>
      <w:divBdr>
        <w:top w:val="none" w:sz="0" w:space="0" w:color="auto"/>
        <w:left w:val="none" w:sz="0" w:space="0" w:color="auto"/>
        <w:bottom w:val="none" w:sz="0" w:space="0" w:color="auto"/>
        <w:right w:val="none" w:sz="0" w:space="0" w:color="auto"/>
      </w:divBdr>
    </w:div>
    <w:div w:id="1960600640">
      <w:marLeft w:val="0"/>
      <w:marRight w:val="0"/>
      <w:marTop w:val="0"/>
      <w:marBottom w:val="0"/>
      <w:divBdr>
        <w:top w:val="none" w:sz="0" w:space="0" w:color="auto"/>
        <w:left w:val="none" w:sz="0" w:space="0" w:color="auto"/>
        <w:bottom w:val="none" w:sz="0" w:space="0" w:color="auto"/>
        <w:right w:val="none" w:sz="0" w:space="0" w:color="auto"/>
      </w:divBdr>
    </w:div>
    <w:div w:id="1960604119">
      <w:marLeft w:val="0"/>
      <w:marRight w:val="0"/>
      <w:marTop w:val="0"/>
      <w:marBottom w:val="0"/>
      <w:divBdr>
        <w:top w:val="none" w:sz="0" w:space="0" w:color="auto"/>
        <w:left w:val="none" w:sz="0" w:space="0" w:color="auto"/>
        <w:bottom w:val="none" w:sz="0" w:space="0" w:color="auto"/>
        <w:right w:val="none" w:sz="0" w:space="0" w:color="auto"/>
      </w:divBdr>
    </w:div>
    <w:div w:id="1961060639">
      <w:marLeft w:val="0"/>
      <w:marRight w:val="0"/>
      <w:marTop w:val="0"/>
      <w:marBottom w:val="0"/>
      <w:divBdr>
        <w:top w:val="none" w:sz="0" w:space="0" w:color="auto"/>
        <w:left w:val="none" w:sz="0" w:space="0" w:color="auto"/>
        <w:bottom w:val="none" w:sz="0" w:space="0" w:color="auto"/>
        <w:right w:val="none" w:sz="0" w:space="0" w:color="auto"/>
      </w:divBdr>
    </w:div>
    <w:div w:id="1961296063">
      <w:marLeft w:val="0"/>
      <w:marRight w:val="0"/>
      <w:marTop w:val="0"/>
      <w:marBottom w:val="0"/>
      <w:divBdr>
        <w:top w:val="none" w:sz="0" w:space="0" w:color="auto"/>
        <w:left w:val="none" w:sz="0" w:space="0" w:color="auto"/>
        <w:bottom w:val="none" w:sz="0" w:space="0" w:color="auto"/>
        <w:right w:val="none" w:sz="0" w:space="0" w:color="auto"/>
      </w:divBdr>
    </w:div>
    <w:div w:id="1961304107">
      <w:marLeft w:val="0"/>
      <w:marRight w:val="0"/>
      <w:marTop w:val="0"/>
      <w:marBottom w:val="0"/>
      <w:divBdr>
        <w:top w:val="none" w:sz="0" w:space="0" w:color="auto"/>
        <w:left w:val="none" w:sz="0" w:space="0" w:color="auto"/>
        <w:bottom w:val="none" w:sz="0" w:space="0" w:color="auto"/>
        <w:right w:val="none" w:sz="0" w:space="0" w:color="auto"/>
      </w:divBdr>
    </w:div>
    <w:div w:id="1961373806">
      <w:marLeft w:val="0"/>
      <w:marRight w:val="0"/>
      <w:marTop w:val="0"/>
      <w:marBottom w:val="0"/>
      <w:divBdr>
        <w:top w:val="none" w:sz="0" w:space="0" w:color="auto"/>
        <w:left w:val="none" w:sz="0" w:space="0" w:color="auto"/>
        <w:bottom w:val="none" w:sz="0" w:space="0" w:color="auto"/>
        <w:right w:val="none" w:sz="0" w:space="0" w:color="auto"/>
      </w:divBdr>
    </w:div>
    <w:div w:id="1961447761">
      <w:marLeft w:val="0"/>
      <w:marRight w:val="0"/>
      <w:marTop w:val="0"/>
      <w:marBottom w:val="0"/>
      <w:divBdr>
        <w:top w:val="none" w:sz="0" w:space="0" w:color="auto"/>
        <w:left w:val="none" w:sz="0" w:space="0" w:color="auto"/>
        <w:bottom w:val="none" w:sz="0" w:space="0" w:color="auto"/>
        <w:right w:val="none" w:sz="0" w:space="0" w:color="auto"/>
      </w:divBdr>
    </w:div>
    <w:div w:id="1961569333">
      <w:marLeft w:val="0"/>
      <w:marRight w:val="0"/>
      <w:marTop w:val="0"/>
      <w:marBottom w:val="0"/>
      <w:divBdr>
        <w:top w:val="none" w:sz="0" w:space="0" w:color="auto"/>
        <w:left w:val="none" w:sz="0" w:space="0" w:color="auto"/>
        <w:bottom w:val="none" w:sz="0" w:space="0" w:color="auto"/>
        <w:right w:val="none" w:sz="0" w:space="0" w:color="auto"/>
      </w:divBdr>
    </w:div>
    <w:div w:id="1961647468">
      <w:marLeft w:val="0"/>
      <w:marRight w:val="0"/>
      <w:marTop w:val="0"/>
      <w:marBottom w:val="0"/>
      <w:divBdr>
        <w:top w:val="none" w:sz="0" w:space="0" w:color="auto"/>
        <w:left w:val="none" w:sz="0" w:space="0" w:color="auto"/>
        <w:bottom w:val="none" w:sz="0" w:space="0" w:color="auto"/>
        <w:right w:val="none" w:sz="0" w:space="0" w:color="auto"/>
      </w:divBdr>
    </w:div>
    <w:div w:id="1961719173">
      <w:marLeft w:val="0"/>
      <w:marRight w:val="0"/>
      <w:marTop w:val="0"/>
      <w:marBottom w:val="0"/>
      <w:divBdr>
        <w:top w:val="none" w:sz="0" w:space="0" w:color="auto"/>
        <w:left w:val="none" w:sz="0" w:space="0" w:color="auto"/>
        <w:bottom w:val="none" w:sz="0" w:space="0" w:color="auto"/>
        <w:right w:val="none" w:sz="0" w:space="0" w:color="auto"/>
      </w:divBdr>
    </w:div>
    <w:div w:id="1961916276">
      <w:marLeft w:val="0"/>
      <w:marRight w:val="0"/>
      <w:marTop w:val="0"/>
      <w:marBottom w:val="0"/>
      <w:divBdr>
        <w:top w:val="none" w:sz="0" w:space="0" w:color="auto"/>
        <w:left w:val="none" w:sz="0" w:space="0" w:color="auto"/>
        <w:bottom w:val="none" w:sz="0" w:space="0" w:color="auto"/>
        <w:right w:val="none" w:sz="0" w:space="0" w:color="auto"/>
      </w:divBdr>
    </w:div>
    <w:div w:id="1961955971">
      <w:marLeft w:val="0"/>
      <w:marRight w:val="0"/>
      <w:marTop w:val="0"/>
      <w:marBottom w:val="0"/>
      <w:divBdr>
        <w:top w:val="none" w:sz="0" w:space="0" w:color="auto"/>
        <w:left w:val="none" w:sz="0" w:space="0" w:color="auto"/>
        <w:bottom w:val="none" w:sz="0" w:space="0" w:color="auto"/>
        <w:right w:val="none" w:sz="0" w:space="0" w:color="auto"/>
      </w:divBdr>
    </w:div>
    <w:div w:id="1962029206">
      <w:marLeft w:val="0"/>
      <w:marRight w:val="0"/>
      <w:marTop w:val="0"/>
      <w:marBottom w:val="0"/>
      <w:divBdr>
        <w:top w:val="none" w:sz="0" w:space="0" w:color="auto"/>
        <w:left w:val="none" w:sz="0" w:space="0" w:color="auto"/>
        <w:bottom w:val="none" w:sz="0" w:space="0" w:color="auto"/>
        <w:right w:val="none" w:sz="0" w:space="0" w:color="auto"/>
      </w:divBdr>
    </w:div>
    <w:div w:id="1962107738">
      <w:marLeft w:val="0"/>
      <w:marRight w:val="0"/>
      <w:marTop w:val="0"/>
      <w:marBottom w:val="0"/>
      <w:divBdr>
        <w:top w:val="none" w:sz="0" w:space="0" w:color="auto"/>
        <w:left w:val="none" w:sz="0" w:space="0" w:color="auto"/>
        <w:bottom w:val="none" w:sz="0" w:space="0" w:color="auto"/>
        <w:right w:val="none" w:sz="0" w:space="0" w:color="auto"/>
      </w:divBdr>
    </w:div>
    <w:div w:id="1962227375">
      <w:marLeft w:val="0"/>
      <w:marRight w:val="0"/>
      <w:marTop w:val="0"/>
      <w:marBottom w:val="0"/>
      <w:divBdr>
        <w:top w:val="none" w:sz="0" w:space="0" w:color="auto"/>
        <w:left w:val="none" w:sz="0" w:space="0" w:color="auto"/>
        <w:bottom w:val="none" w:sz="0" w:space="0" w:color="auto"/>
        <w:right w:val="none" w:sz="0" w:space="0" w:color="auto"/>
      </w:divBdr>
    </w:div>
    <w:div w:id="1962490372">
      <w:marLeft w:val="0"/>
      <w:marRight w:val="0"/>
      <w:marTop w:val="0"/>
      <w:marBottom w:val="0"/>
      <w:divBdr>
        <w:top w:val="none" w:sz="0" w:space="0" w:color="auto"/>
        <w:left w:val="none" w:sz="0" w:space="0" w:color="auto"/>
        <w:bottom w:val="none" w:sz="0" w:space="0" w:color="auto"/>
        <w:right w:val="none" w:sz="0" w:space="0" w:color="auto"/>
      </w:divBdr>
    </w:div>
    <w:div w:id="1962568187">
      <w:marLeft w:val="0"/>
      <w:marRight w:val="0"/>
      <w:marTop w:val="0"/>
      <w:marBottom w:val="0"/>
      <w:divBdr>
        <w:top w:val="none" w:sz="0" w:space="0" w:color="auto"/>
        <w:left w:val="none" w:sz="0" w:space="0" w:color="auto"/>
        <w:bottom w:val="none" w:sz="0" w:space="0" w:color="auto"/>
        <w:right w:val="none" w:sz="0" w:space="0" w:color="auto"/>
      </w:divBdr>
    </w:div>
    <w:div w:id="1962953380">
      <w:marLeft w:val="0"/>
      <w:marRight w:val="0"/>
      <w:marTop w:val="0"/>
      <w:marBottom w:val="0"/>
      <w:divBdr>
        <w:top w:val="none" w:sz="0" w:space="0" w:color="auto"/>
        <w:left w:val="none" w:sz="0" w:space="0" w:color="auto"/>
        <w:bottom w:val="none" w:sz="0" w:space="0" w:color="auto"/>
        <w:right w:val="none" w:sz="0" w:space="0" w:color="auto"/>
      </w:divBdr>
    </w:div>
    <w:div w:id="1962953557">
      <w:marLeft w:val="0"/>
      <w:marRight w:val="0"/>
      <w:marTop w:val="0"/>
      <w:marBottom w:val="0"/>
      <w:divBdr>
        <w:top w:val="none" w:sz="0" w:space="0" w:color="auto"/>
        <w:left w:val="none" w:sz="0" w:space="0" w:color="auto"/>
        <w:bottom w:val="none" w:sz="0" w:space="0" w:color="auto"/>
        <w:right w:val="none" w:sz="0" w:space="0" w:color="auto"/>
      </w:divBdr>
    </w:div>
    <w:div w:id="1963152269">
      <w:marLeft w:val="0"/>
      <w:marRight w:val="0"/>
      <w:marTop w:val="0"/>
      <w:marBottom w:val="0"/>
      <w:divBdr>
        <w:top w:val="none" w:sz="0" w:space="0" w:color="auto"/>
        <w:left w:val="none" w:sz="0" w:space="0" w:color="auto"/>
        <w:bottom w:val="none" w:sz="0" w:space="0" w:color="auto"/>
        <w:right w:val="none" w:sz="0" w:space="0" w:color="auto"/>
      </w:divBdr>
    </w:div>
    <w:div w:id="1963264470">
      <w:marLeft w:val="0"/>
      <w:marRight w:val="0"/>
      <w:marTop w:val="0"/>
      <w:marBottom w:val="0"/>
      <w:divBdr>
        <w:top w:val="none" w:sz="0" w:space="0" w:color="auto"/>
        <w:left w:val="none" w:sz="0" w:space="0" w:color="auto"/>
        <w:bottom w:val="none" w:sz="0" w:space="0" w:color="auto"/>
        <w:right w:val="none" w:sz="0" w:space="0" w:color="auto"/>
      </w:divBdr>
    </w:div>
    <w:div w:id="1963609584">
      <w:marLeft w:val="0"/>
      <w:marRight w:val="0"/>
      <w:marTop w:val="0"/>
      <w:marBottom w:val="0"/>
      <w:divBdr>
        <w:top w:val="none" w:sz="0" w:space="0" w:color="auto"/>
        <w:left w:val="none" w:sz="0" w:space="0" w:color="auto"/>
        <w:bottom w:val="none" w:sz="0" w:space="0" w:color="auto"/>
        <w:right w:val="none" w:sz="0" w:space="0" w:color="auto"/>
      </w:divBdr>
    </w:div>
    <w:div w:id="1963657827">
      <w:marLeft w:val="0"/>
      <w:marRight w:val="0"/>
      <w:marTop w:val="0"/>
      <w:marBottom w:val="0"/>
      <w:divBdr>
        <w:top w:val="none" w:sz="0" w:space="0" w:color="auto"/>
        <w:left w:val="none" w:sz="0" w:space="0" w:color="auto"/>
        <w:bottom w:val="none" w:sz="0" w:space="0" w:color="auto"/>
        <w:right w:val="none" w:sz="0" w:space="0" w:color="auto"/>
      </w:divBdr>
    </w:div>
    <w:div w:id="1963727431">
      <w:marLeft w:val="0"/>
      <w:marRight w:val="0"/>
      <w:marTop w:val="0"/>
      <w:marBottom w:val="0"/>
      <w:divBdr>
        <w:top w:val="none" w:sz="0" w:space="0" w:color="auto"/>
        <w:left w:val="none" w:sz="0" w:space="0" w:color="auto"/>
        <w:bottom w:val="none" w:sz="0" w:space="0" w:color="auto"/>
        <w:right w:val="none" w:sz="0" w:space="0" w:color="auto"/>
      </w:divBdr>
    </w:div>
    <w:div w:id="1964261225">
      <w:marLeft w:val="0"/>
      <w:marRight w:val="0"/>
      <w:marTop w:val="0"/>
      <w:marBottom w:val="0"/>
      <w:divBdr>
        <w:top w:val="none" w:sz="0" w:space="0" w:color="auto"/>
        <w:left w:val="none" w:sz="0" w:space="0" w:color="auto"/>
        <w:bottom w:val="none" w:sz="0" w:space="0" w:color="auto"/>
        <w:right w:val="none" w:sz="0" w:space="0" w:color="auto"/>
      </w:divBdr>
    </w:div>
    <w:div w:id="1964723159">
      <w:marLeft w:val="0"/>
      <w:marRight w:val="0"/>
      <w:marTop w:val="0"/>
      <w:marBottom w:val="0"/>
      <w:divBdr>
        <w:top w:val="none" w:sz="0" w:space="0" w:color="auto"/>
        <w:left w:val="none" w:sz="0" w:space="0" w:color="auto"/>
        <w:bottom w:val="none" w:sz="0" w:space="0" w:color="auto"/>
        <w:right w:val="none" w:sz="0" w:space="0" w:color="auto"/>
      </w:divBdr>
    </w:div>
    <w:div w:id="1964848522">
      <w:marLeft w:val="0"/>
      <w:marRight w:val="0"/>
      <w:marTop w:val="0"/>
      <w:marBottom w:val="0"/>
      <w:divBdr>
        <w:top w:val="none" w:sz="0" w:space="0" w:color="auto"/>
        <w:left w:val="none" w:sz="0" w:space="0" w:color="auto"/>
        <w:bottom w:val="none" w:sz="0" w:space="0" w:color="auto"/>
        <w:right w:val="none" w:sz="0" w:space="0" w:color="auto"/>
      </w:divBdr>
    </w:div>
    <w:div w:id="1964849229">
      <w:marLeft w:val="0"/>
      <w:marRight w:val="0"/>
      <w:marTop w:val="0"/>
      <w:marBottom w:val="0"/>
      <w:divBdr>
        <w:top w:val="none" w:sz="0" w:space="0" w:color="auto"/>
        <w:left w:val="none" w:sz="0" w:space="0" w:color="auto"/>
        <w:bottom w:val="none" w:sz="0" w:space="0" w:color="auto"/>
        <w:right w:val="none" w:sz="0" w:space="0" w:color="auto"/>
      </w:divBdr>
    </w:div>
    <w:div w:id="1964919966">
      <w:marLeft w:val="0"/>
      <w:marRight w:val="0"/>
      <w:marTop w:val="0"/>
      <w:marBottom w:val="0"/>
      <w:divBdr>
        <w:top w:val="none" w:sz="0" w:space="0" w:color="auto"/>
        <w:left w:val="none" w:sz="0" w:space="0" w:color="auto"/>
        <w:bottom w:val="none" w:sz="0" w:space="0" w:color="auto"/>
        <w:right w:val="none" w:sz="0" w:space="0" w:color="auto"/>
      </w:divBdr>
    </w:div>
    <w:div w:id="1964925867">
      <w:marLeft w:val="0"/>
      <w:marRight w:val="0"/>
      <w:marTop w:val="0"/>
      <w:marBottom w:val="0"/>
      <w:divBdr>
        <w:top w:val="none" w:sz="0" w:space="0" w:color="auto"/>
        <w:left w:val="none" w:sz="0" w:space="0" w:color="auto"/>
        <w:bottom w:val="none" w:sz="0" w:space="0" w:color="auto"/>
        <w:right w:val="none" w:sz="0" w:space="0" w:color="auto"/>
      </w:divBdr>
    </w:div>
    <w:div w:id="1965035064">
      <w:marLeft w:val="0"/>
      <w:marRight w:val="0"/>
      <w:marTop w:val="0"/>
      <w:marBottom w:val="0"/>
      <w:divBdr>
        <w:top w:val="none" w:sz="0" w:space="0" w:color="auto"/>
        <w:left w:val="none" w:sz="0" w:space="0" w:color="auto"/>
        <w:bottom w:val="none" w:sz="0" w:space="0" w:color="auto"/>
        <w:right w:val="none" w:sz="0" w:space="0" w:color="auto"/>
      </w:divBdr>
    </w:div>
    <w:div w:id="1965385352">
      <w:marLeft w:val="0"/>
      <w:marRight w:val="0"/>
      <w:marTop w:val="0"/>
      <w:marBottom w:val="0"/>
      <w:divBdr>
        <w:top w:val="none" w:sz="0" w:space="0" w:color="auto"/>
        <w:left w:val="none" w:sz="0" w:space="0" w:color="auto"/>
        <w:bottom w:val="none" w:sz="0" w:space="0" w:color="auto"/>
        <w:right w:val="none" w:sz="0" w:space="0" w:color="auto"/>
      </w:divBdr>
    </w:div>
    <w:div w:id="1965427567">
      <w:marLeft w:val="0"/>
      <w:marRight w:val="0"/>
      <w:marTop w:val="0"/>
      <w:marBottom w:val="0"/>
      <w:divBdr>
        <w:top w:val="none" w:sz="0" w:space="0" w:color="auto"/>
        <w:left w:val="none" w:sz="0" w:space="0" w:color="auto"/>
        <w:bottom w:val="none" w:sz="0" w:space="0" w:color="auto"/>
        <w:right w:val="none" w:sz="0" w:space="0" w:color="auto"/>
      </w:divBdr>
    </w:div>
    <w:div w:id="1965503616">
      <w:marLeft w:val="0"/>
      <w:marRight w:val="0"/>
      <w:marTop w:val="0"/>
      <w:marBottom w:val="0"/>
      <w:divBdr>
        <w:top w:val="none" w:sz="0" w:space="0" w:color="auto"/>
        <w:left w:val="none" w:sz="0" w:space="0" w:color="auto"/>
        <w:bottom w:val="none" w:sz="0" w:space="0" w:color="auto"/>
        <w:right w:val="none" w:sz="0" w:space="0" w:color="auto"/>
      </w:divBdr>
    </w:div>
    <w:div w:id="1965840389">
      <w:marLeft w:val="0"/>
      <w:marRight w:val="0"/>
      <w:marTop w:val="0"/>
      <w:marBottom w:val="0"/>
      <w:divBdr>
        <w:top w:val="none" w:sz="0" w:space="0" w:color="auto"/>
        <w:left w:val="none" w:sz="0" w:space="0" w:color="auto"/>
        <w:bottom w:val="none" w:sz="0" w:space="0" w:color="auto"/>
        <w:right w:val="none" w:sz="0" w:space="0" w:color="auto"/>
      </w:divBdr>
    </w:div>
    <w:div w:id="1965916152">
      <w:marLeft w:val="0"/>
      <w:marRight w:val="0"/>
      <w:marTop w:val="0"/>
      <w:marBottom w:val="0"/>
      <w:divBdr>
        <w:top w:val="none" w:sz="0" w:space="0" w:color="auto"/>
        <w:left w:val="none" w:sz="0" w:space="0" w:color="auto"/>
        <w:bottom w:val="none" w:sz="0" w:space="0" w:color="auto"/>
        <w:right w:val="none" w:sz="0" w:space="0" w:color="auto"/>
      </w:divBdr>
    </w:div>
    <w:div w:id="1966084467">
      <w:marLeft w:val="0"/>
      <w:marRight w:val="0"/>
      <w:marTop w:val="0"/>
      <w:marBottom w:val="0"/>
      <w:divBdr>
        <w:top w:val="none" w:sz="0" w:space="0" w:color="auto"/>
        <w:left w:val="none" w:sz="0" w:space="0" w:color="auto"/>
        <w:bottom w:val="none" w:sz="0" w:space="0" w:color="auto"/>
        <w:right w:val="none" w:sz="0" w:space="0" w:color="auto"/>
      </w:divBdr>
    </w:div>
    <w:div w:id="1966112291">
      <w:marLeft w:val="0"/>
      <w:marRight w:val="0"/>
      <w:marTop w:val="0"/>
      <w:marBottom w:val="0"/>
      <w:divBdr>
        <w:top w:val="none" w:sz="0" w:space="0" w:color="auto"/>
        <w:left w:val="none" w:sz="0" w:space="0" w:color="auto"/>
        <w:bottom w:val="none" w:sz="0" w:space="0" w:color="auto"/>
        <w:right w:val="none" w:sz="0" w:space="0" w:color="auto"/>
      </w:divBdr>
    </w:div>
    <w:div w:id="1966154564">
      <w:marLeft w:val="0"/>
      <w:marRight w:val="0"/>
      <w:marTop w:val="0"/>
      <w:marBottom w:val="0"/>
      <w:divBdr>
        <w:top w:val="none" w:sz="0" w:space="0" w:color="auto"/>
        <w:left w:val="none" w:sz="0" w:space="0" w:color="auto"/>
        <w:bottom w:val="none" w:sz="0" w:space="0" w:color="auto"/>
        <w:right w:val="none" w:sz="0" w:space="0" w:color="auto"/>
      </w:divBdr>
    </w:div>
    <w:div w:id="1966303666">
      <w:marLeft w:val="0"/>
      <w:marRight w:val="0"/>
      <w:marTop w:val="0"/>
      <w:marBottom w:val="0"/>
      <w:divBdr>
        <w:top w:val="none" w:sz="0" w:space="0" w:color="auto"/>
        <w:left w:val="none" w:sz="0" w:space="0" w:color="auto"/>
        <w:bottom w:val="none" w:sz="0" w:space="0" w:color="auto"/>
        <w:right w:val="none" w:sz="0" w:space="0" w:color="auto"/>
      </w:divBdr>
    </w:div>
    <w:div w:id="1966307468">
      <w:marLeft w:val="0"/>
      <w:marRight w:val="0"/>
      <w:marTop w:val="0"/>
      <w:marBottom w:val="0"/>
      <w:divBdr>
        <w:top w:val="none" w:sz="0" w:space="0" w:color="auto"/>
        <w:left w:val="none" w:sz="0" w:space="0" w:color="auto"/>
        <w:bottom w:val="none" w:sz="0" w:space="0" w:color="auto"/>
        <w:right w:val="none" w:sz="0" w:space="0" w:color="auto"/>
      </w:divBdr>
    </w:div>
    <w:div w:id="1966347516">
      <w:marLeft w:val="0"/>
      <w:marRight w:val="0"/>
      <w:marTop w:val="0"/>
      <w:marBottom w:val="0"/>
      <w:divBdr>
        <w:top w:val="none" w:sz="0" w:space="0" w:color="auto"/>
        <w:left w:val="none" w:sz="0" w:space="0" w:color="auto"/>
        <w:bottom w:val="none" w:sz="0" w:space="0" w:color="auto"/>
        <w:right w:val="none" w:sz="0" w:space="0" w:color="auto"/>
      </w:divBdr>
    </w:div>
    <w:div w:id="1966539491">
      <w:marLeft w:val="0"/>
      <w:marRight w:val="0"/>
      <w:marTop w:val="0"/>
      <w:marBottom w:val="0"/>
      <w:divBdr>
        <w:top w:val="none" w:sz="0" w:space="0" w:color="auto"/>
        <w:left w:val="none" w:sz="0" w:space="0" w:color="auto"/>
        <w:bottom w:val="none" w:sz="0" w:space="0" w:color="auto"/>
        <w:right w:val="none" w:sz="0" w:space="0" w:color="auto"/>
      </w:divBdr>
    </w:div>
    <w:div w:id="1966539829">
      <w:marLeft w:val="0"/>
      <w:marRight w:val="0"/>
      <w:marTop w:val="0"/>
      <w:marBottom w:val="0"/>
      <w:divBdr>
        <w:top w:val="none" w:sz="0" w:space="0" w:color="auto"/>
        <w:left w:val="none" w:sz="0" w:space="0" w:color="auto"/>
        <w:bottom w:val="none" w:sz="0" w:space="0" w:color="auto"/>
        <w:right w:val="none" w:sz="0" w:space="0" w:color="auto"/>
      </w:divBdr>
    </w:div>
    <w:div w:id="1966545331">
      <w:marLeft w:val="0"/>
      <w:marRight w:val="0"/>
      <w:marTop w:val="0"/>
      <w:marBottom w:val="0"/>
      <w:divBdr>
        <w:top w:val="none" w:sz="0" w:space="0" w:color="auto"/>
        <w:left w:val="none" w:sz="0" w:space="0" w:color="auto"/>
        <w:bottom w:val="none" w:sz="0" w:space="0" w:color="auto"/>
        <w:right w:val="none" w:sz="0" w:space="0" w:color="auto"/>
      </w:divBdr>
    </w:div>
    <w:div w:id="1966545338">
      <w:marLeft w:val="0"/>
      <w:marRight w:val="0"/>
      <w:marTop w:val="0"/>
      <w:marBottom w:val="0"/>
      <w:divBdr>
        <w:top w:val="none" w:sz="0" w:space="0" w:color="auto"/>
        <w:left w:val="none" w:sz="0" w:space="0" w:color="auto"/>
        <w:bottom w:val="none" w:sz="0" w:space="0" w:color="auto"/>
        <w:right w:val="none" w:sz="0" w:space="0" w:color="auto"/>
      </w:divBdr>
    </w:div>
    <w:div w:id="1966621698">
      <w:marLeft w:val="0"/>
      <w:marRight w:val="0"/>
      <w:marTop w:val="0"/>
      <w:marBottom w:val="0"/>
      <w:divBdr>
        <w:top w:val="none" w:sz="0" w:space="0" w:color="auto"/>
        <w:left w:val="none" w:sz="0" w:space="0" w:color="auto"/>
        <w:bottom w:val="none" w:sz="0" w:space="0" w:color="auto"/>
        <w:right w:val="none" w:sz="0" w:space="0" w:color="auto"/>
      </w:divBdr>
    </w:div>
    <w:div w:id="1966621824">
      <w:marLeft w:val="0"/>
      <w:marRight w:val="0"/>
      <w:marTop w:val="0"/>
      <w:marBottom w:val="0"/>
      <w:divBdr>
        <w:top w:val="none" w:sz="0" w:space="0" w:color="auto"/>
        <w:left w:val="none" w:sz="0" w:space="0" w:color="auto"/>
        <w:bottom w:val="none" w:sz="0" w:space="0" w:color="auto"/>
        <w:right w:val="none" w:sz="0" w:space="0" w:color="auto"/>
      </w:divBdr>
    </w:div>
    <w:div w:id="1966810762">
      <w:marLeft w:val="0"/>
      <w:marRight w:val="0"/>
      <w:marTop w:val="0"/>
      <w:marBottom w:val="0"/>
      <w:divBdr>
        <w:top w:val="none" w:sz="0" w:space="0" w:color="auto"/>
        <w:left w:val="none" w:sz="0" w:space="0" w:color="auto"/>
        <w:bottom w:val="none" w:sz="0" w:space="0" w:color="auto"/>
        <w:right w:val="none" w:sz="0" w:space="0" w:color="auto"/>
      </w:divBdr>
    </w:div>
    <w:div w:id="1967005879">
      <w:marLeft w:val="0"/>
      <w:marRight w:val="0"/>
      <w:marTop w:val="0"/>
      <w:marBottom w:val="0"/>
      <w:divBdr>
        <w:top w:val="none" w:sz="0" w:space="0" w:color="auto"/>
        <w:left w:val="none" w:sz="0" w:space="0" w:color="auto"/>
        <w:bottom w:val="none" w:sz="0" w:space="0" w:color="auto"/>
        <w:right w:val="none" w:sz="0" w:space="0" w:color="auto"/>
      </w:divBdr>
    </w:div>
    <w:div w:id="1967008094">
      <w:marLeft w:val="0"/>
      <w:marRight w:val="0"/>
      <w:marTop w:val="0"/>
      <w:marBottom w:val="0"/>
      <w:divBdr>
        <w:top w:val="none" w:sz="0" w:space="0" w:color="auto"/>
        <w:left w:val="none" w:sz="0" w:space="0" w:color="auto"/>
        <w:bottom w:val="none" w:sz="0" w:space="0" w:color="auto"/>
        <w:right w:val="none" w:sz="0" w:space="0" w:color="auto"/>
      </w:divBdr>
    </w:div>
    <w:div w:id="1967348968">
      <w:marLeft w:val="0"/>
      <w:marRight w:val="0"/>
      <w:marTop w:val="0"/>
      <w:marBottom w:val="0"/>
      <w:divBdr>
        <w:top w:val="none" w:sz="0" w:space="0" w:color="auto"/>
        <w:left w:val="none" w:sz="0" w:space="0" w:color="auto"/>
        <w:bottom w:val="none" w:sz="0" w:space="0" w:color="auto"/>
        <w:right w:val="none" w:sz="0" w:space="0" w:color="auto"/>
      </w:divBdr>
    </w:div>
    <w:div w:id="1967349465">
      <w:marLeft w:val="0"/>
      <w:marRight w:val="0"/>
      <w:marTop w:val="0"/>
      <w:marBottom w:val="0"/>
      <w:divBdr>
        <w:top w:val="none" w:sz="0" w:space="0" w:color="auto"/>
        <w:left w:val="none" w:sz="0" w:space="0" w:color="auto"/>
        <w:bottom w:val="none" w:sz="0" w:space="0" w:color="auto"/>
        <w:right w:val="none" w:sz="0" w:space="0" w:color="auto"/>
      </w:divBdr>
    </w:div>
    <w:div w:id="1967545231">
      <w:marLeft w:val="0"/>
      <w:marRight w:val="0"/>
      <w:marTop w:val="0"/>
      <w:marBottom w:val="0"/>
      <w:divBdr>
        <w:top w:val="none" w:sz="0" w:space="0" w:color="auto"/>
        <w:left w:val="none" w:sz="0" w:space="0" w:color="auto"/>
        <w:bottom w:val="none" w:sz="0" w:space="0" w:color="auto"/>
        <w:right w:val="none" w:sz="0" w:space="0" w:color="auto"/>
      </w:divBdr>
    </w:div>
    <w:div w:id="1967618593">
      <w:marLeft w:val="0"/>
      <w:marRight w:val="0"/>
      <w:marTop w:val="0"/>
      <w:marBottom w:val="0"/>
      <w:divBdr>
        <w:top w:val="none" w:sz="0" w:space="0" w:color="auto"/>
        <w:left w:val="none" w:sz="0" w:space="0" w:color="auto"/>
        <w:bottom w:val="none" w:sz="0" w:space="0" w:color="auto"/>
        <w:right w:val="none" w:sz="0" w:space="0" w:color="auto"/>
      </w:divBdr>
    </w:div>
    <w:div w:id="1968005845">
      <w:marLeft w:val="0"/>
      <w:marRight w:val="0"/>
      <w:marTop w:val="0"/>
      <w:marBottom w:val="0"/>
      <w:divBdr>
        <w:top w:val="none" w:sz="0" w:space="0" w:color="auto"/>
        <w:left w:val="none" w:sz="0" w:space="0" w:color="auto"/>
        <w:bottom w:val="none" w:sz="0" w:space="0" w:color="auto"/>
        <w:right w:val="none" w:sz="0" w:space="0" w:color="auto"/>
      </w:divBdr>
    </w:div>
    <w:div w:id="1968119617">
      <w:marLeft w:val="0"/>
      <w:marRight w:val="0"/>
      <w:marTop w:val="0"/>
      <w:marBottom w:val="0"/>
      <w:divBdr>
        <w:top w:val="none" w:sz="0" w:space="0" w:color="auto"/>
        <w:left w:val="none" w:sz="0" w:space="0" w:color="auto"/>
        <w:bottom w:val="none" w:sz="0" w:space="0" w:color="auto"/>
        <w:right w:val="none" w:sz="0" w:space="0" w:color="auto"/>
      </w:divBdr>
    </w:div>
    <w:div w:id="1968197370">
      <w:marLeft w:val="0"/>
      <w:marRight w:val="0"/>
      <w:marTop w:val="0"/>
      <w:marBottom w:val="0"/>
      <w:divBdr>
        <w:top w:val="none" w:sz="0" w:space="0" w:color="auto"/>
        <w:left w:val="none" w:sz="0" w:space="0" w:color="auto"/>
        <w:bottom w:val="none" w:sz="0" w:space="0" w:color="auto"/>
        <w:right w:val="none" w:sz="0" w:space="0" w:color="auto"/>
      </w:divBdr>
    </w:div>
    <w:div w:id="1968507513">
      <w:marLeft w:val="0"/>
      <w:marRight w:val="0"/>
      <w:marTop w:val="0"/>
      <w:marBottom w:val="0"/>
      <w:divBdr>
        <w:top w:val="none" w:sz="0" w:space="0" w:color="auto"/>
        <w:left w:val="none" w:sz="0" w:space="0" w:color="auto"/>
        <w:bottom w:val="none" w:sz="0" w:space="0" w:color="auto"/>
        <w:right w:val="none" w:sz="0" w:space="0" w:color="auto"/>
      </w:divBdr>
    </w:div>
    <w:div w:id="1968853208">
      <w:marLeft w:val="0"/>
      <w:marRight w:val="0"/>
      <w:marTop w:val="0"/>
      <w:marBottom w:val="0"/>
      <w:divBdr>
        <w:top w:val="none" w:sz="0" w:space="0" w:color="auto"/>
        <w:left w:val="none" w:sz="0" w:space="0" w:color="auto"/>
        <w:bottom w:val="none" w:sz="0" w:space="0" w:color="auto"/>
        <w:right w:val="none" w:sz="0" w:space="0" w:color="auto"/>
      </w:divBdr>
    </w:div>
    <w:div w:id="1968967283">
      <w:marLeft w:val="0"/>
      <w:marRight w:val="0"/>
      <w:marTop w:val="0"/>
      <w:marBottom w:val="0"/>
      <w:divBdr>
        <w:top w:val="none" w:sz="0" w:space="0" w:color="auto"/>
        <w:left w:val="none" w:sz="0" w:space="0" w:color="auto"/>
        <w:bottom w:val="none" w:sz="0" w:space="0" w:color="auto"/>
        <w:right w:val="none" w:sz="0" w:space="0" w:color="auto"/>
      </w:divBdr>
    </w:div>
    <w:div w:id="1969042324">
      <w:marLeft w:val="0"/>
      <w:marRight w:val="0"/>
      <w:marTop w:val="0"/>
      <w:marBottom w:val="0"/>
      <w:divBdr>
        <w:top w:val="none" w:sz="0" w:space="0" w:color="auto"/>
        <w:left w:val="none" w:sz="0" w:space="0" w:color="auto"/>
        <w:bottom w:val="none" w:sz="0" w:space="0" w:color="auto"/>
        <w:right w:val="none" w:sz="0" w:space="0" w:color="auto"/>
      </w:divBdr>
    </w:div>
    <w:div w:id="1969236415">
      <w:marLeft w:val="0"/>
      <w:marRight w:val="0"/>
      <w:marTop w:val="0"/>
      <w:marBottom w:val="0"/>
      <w:divBdr>
        <w:top w:val="none" w:sz="0" w:space="0" w:color="auto"/>
        <w:left w:val="none" w:sz="0" w:space="0" w:color="auto"/>
        <w:bottom w:val="none" w:sz="0" w:space="0" w:color="auto"/>
        <w:right w:val="none" w:sz="0" w:space="0" w:color="auto"/>
      </w:divBdr>
    </w:div>
    <w:div w:id="1969239935">
      <w:marLeft w:val="0"/>
      <w:marRight w:val="0"/>
      <w:marTop w:val="0"/>
      <w:marBottom w:val="0"/>
      <w:divBdr>
        <w:top w:val="none" w:sz="0" w:space="0" w:color="auto"/>
        <w:left w:val="none" w:sz="0" w:space="0" w:color="auto"/>
        <w:bottom w:val="none" w:sz="0" w:space="0" w:color="auto"/>
        <w:right w:val="none" w:sz="0" w:space="0" w:color="auto"/>
      </w:divBdr>
    </w:div>
    <w:div w:id="1969243892">
      <w:marLeft w:val="0"/>
      <w:marRight w:val="0"/>
      <w:marTop w:val="0"/>
      <w:marBottom w:val="0"/>
      <w:divBdr>
        <w:top w:val="none" w:sz="0" w:space="0" w:color="auto"/>
        <w:left w:val="none" w:sz="0" w:space="0" w:color="auto"/>
        <w:bottom w:val="none" w:sz="0" w:space="0" w:color="auto"/>
        <w:right w:val="none" w:sz="0" w:space="0" w:color="auto"/>
      </w:divBdr>
    </w:div>
    <w:div w:id="1969311266">
      <w:marLeft w:val="0"/>
      <w:marRight w:val="0"/>
      <w:marTop w:val="0"/>
      <w:marBottom w:val="0"/>
      <w:divBdr>
        <w:top w:val="none" w:sz="0" w:space="0" w:color="auto"/>
        <w:left w:val="none" w:sz="0" w:space="0" w:color="auto"/>
        <w:bottom w:val="none" w:sz="0" w:space="0" w:color="auto"/>
        <w:right w:val="none" w:sz="0" w:space="0" w:color="auto"/>
      </w:divBdr>
    </w:div>
    <w:div w:id="1969357089">
      <w:marLeft w:val="0"/>
      <w:marRight w:val="0"/>
      <w:marTop w:val="0"/>
      <w:marBottom w:val="0"/>
      <w:divBdr>
        <w:top w:val="none" w:sz="0" w:space="0" w:color="auto"/>
        <w:left w:val="none" w:sz="0" w:space="0" w:color="auto"/>
        <w:bottom w:val="none" w:sz="0" w:space="0" w:color="auto"/>
        <w:right w:val="none" w:sz="0" w:space="0" w:color="auto"/>
      </w:divBdr>
    </w:div>
    <w:div w:id="1969359518">
      <w:marLeft w:val="0"/>
      <w:marRight w:val="0"/>
      <w:marTop w:val="0"/>
      <w:marBottom w:val="0"/>
      <w:divBdr>
        <w:top w:val="none" w:sz="0" w:space="0" w:color="auto"/>
        <w:left w:val="none" w:sz="0" w:space="0" w:color="auto"/>
        <w:bottom w:val="none" w:sz="0" w:space="0" w:color="auto"/>
        <w:right w:val="none" w:sz="0" w:space="0" w:color="auto"/>
      </w:divBdr>
    </w:div>
    <w:div w:id="1969387209">
      <w:marLeft w:val="0"/>
      <w:marRight w:val="0"/>
      <w:marTop w:val="0"/>
      <w:marBottom w:val="0"/>
      <w:divBdr>
        <w:top w:val="none" w:sz="0" w:space="0" w:color="auto"/>
        <w:left w:val="none" w:sz="0" w:space="0" w:color="auto"/>
        <w:bottom w:val="none" w:sz="0" w:space="0" w:color="auto"/>
        <w:right w:val="none" w:sz="0" w:space="0" w:color="auto"/>
      </w:divBdr>
    </w:div>
    <w:div w:id="1969428281">
      <w:marLeft w:val="0"/>
      <w:marRight w:val="0"/>
      <w:marTop w:val="0"/>
      <w:marBottom w:val="0"/>
      <w:divBdr>
        <w:top w:val="none" w:sz="0" w:space="0" w:color="auto"/>
        <w:left w:val="none" w:sz="0" w:space="0" w:color="auto"/>
        <w:bottom w:val="none" w:sz="0" w:space="0" w:color="auto"/>
        <w:right w:val="none" w:sz="0" w:space="0" w:color="auto"/>
      </w:divBdr>
    </w:div>
    <w:div w:id="1969703147">
      <w:marLeft w:val="0"/>
      <w:marRight w:val="0"/>
      <w:marTop w:val="0"/>
      <w:marBottom w:val="0"/>
      <w:divBdr>
        <w:top w:val="none" w:sz="0" w:space="0" w:color="auto"/>
        <w:left w:val="none" w:sz="0" w:space="0" w:color="auto"/>
        <w:bottom w:val="none" w:sz="0" w:space="0" w:color="auto"/>
        <w:right w:val="none" w:sz="0" w:space="0" w:color="auto"/>
      </w:divBdr>
    </w:div>
    <w:div w:id="1969819352">
      <w:marLeft w:val="0"/>
      <w:marRight w:val="0"/>
      <w:marTop w:val="0"/>
      <w:marBottom w:val="0"/>
      <w:divBdr>
        <w:top w:val="none" w:sz="0" w:space="0" w:color="auto"/>
        <w:left w:val="none" w:sz="0" w:space="0" w:color="auto"/>
        <w:bottom w:val="none" w:sz="0" w:space="0" w:color="auto"/>
        <w:right w:val="none" w:sz="0" w:space="0" w:color="auto"/>
      </w:divBdr>
    </w:div>
    <w:div w:id="1969824043">
      <w:marLeft w:val="0"/>
      <w:marRight w:val="0"/>
      <w:marTop w:val="0"/>
      <w:marBottom w:val="0"/>
      <w:divBdr>
        <w:top w:val="none" w:sz="0" w:space="0" w:color="auto"/>
        <w:left w:val="none" w:sz="0" w:space="0" w:color="auto"/>
        <w:bottom w:val="none" w:sz="0" w:space="0" w:color="auto"/>
        <w:right w:val="none" w:sz="0" w:space="0" w:color="auto"/>
      </w:divBdr>
    </w:div>
    <w:div w:id="1970015175">
      <w:marLeft w:val="0"/>
      <w:marRight w:val="0"/>
      <w:marTop w:val="0"/>
      <w:marBottom w:val="0"/>
      <w:divBdr>
        <w:top w:val="none" w:sz="0" w:space="0" w:color="auto"/>
        <w:left w:val="none" w:sz="0" w:space="0" w:color="auto"/>
        <w:bottom w:val="none" w:sz="0" w:space="0" w:color="auto"/>
        <w:right w:val="none" w:sz="0" w:space="0" w:color="auto"/>
      </w:divBdr>
    </w:div>
    <w:div w:id="1970043964">
      <w:marLeft w:val="0"/>
      <w:marRight w:val="0"/>
      <w:marTop w:val="0"/>
      <w:marBottom w:val="0"/>
      <w:divBdr>
        <w:top w:val="none" w:sz="0" w:space="0" w:color="auto"/>
        <w:left w:val="none" w:sz="0" w:space="0" w:color="auto"/>
        <w:bottom w:val="none" w:sz="0" w:space="0" w:color="auto"/>
        <w:right w:val="none" w:sz="0" w:space="0" w:color="auto"/>
      </w:divBdr>
    </w:div>
    <w:div w:id="1970238766">
      <w:marLeft w:val="0"/>
      <w:marRight w:val="0"/>
      <w:marTop w:val="0"/>
      <w:marBottom w:val="0"/>
      <w:divBdr>
        <w:top w:val="none" w:sz="0" w:space="0" w:color="auto"/>
        <w:left w:val="none" w:sz="0" w:space="0" w:color="auto"/>
        <w:bottom w:val="none" w:sz="0" w:space="0" w:color="auto"/>
        <w:right w:val="none" w:sz="0" w:space="0" w:color="auto"/>
      </w:divBdr>
    </w:div>
    <w:div w:id="1970285068">
      <w:marLeft w:val="0"/>
      <w:marRight w:val="0"/>
      <w:marTop w:val="0"/>
      <w:marBottom w:val="0"/>
      <w:divBdr>
        <w:top w:val="none" w:sz="0" w:space="0" w:color="auto"/>
        <w:left w:val="none" w:sz="0" w:space="0" w:color="auto"/>
        <w:bottom w:val="none" w:sz="0" w:space="0" w:color="auto"/>
        <w:right w:val="none" w:sz="0" w:space="0" w:color="auto"/>
      </w:divBdr>
    </w:div>
    <w:div w:id="1970427121">
      <w:marLeft w:val="0"/>
      <w:marRight w:val="0"/>
      <w:marTop w:val="0"/>
      <w:marBottom w:val="0"/>
      <w:divBdr>
        <w:top w:val="none" w:sz="0" w:space="0" w:color="auto"/>
        <w:left w:val="none" w:sz="0" w:space="0" w:color="auto"/>
        <w:bottom w:val="none" w:sz="0" w:space="0" w:color="auto"/>
        <w:right w:val="none" w:sz="0" w:space="0" w:color="auto"/>
      </w:divBdr>
    </w:div>
    <w:div w:id="1970435876">
      <w:marLeft w:val="0"/>
      <w:marRight w:val="0"/>
      <w:marTop w:val="0"/>
      <w:marBottom w:val="0"/>
      <w:divBdr>
        <w:top w:val="none" w:sz="0" w:space="0" w:color="auto"/>
        <w:left w:val="none" w:sz="0" w:space="0" w:color="auto"/>
        <w:bottom w:val="none" w:sz="0" w:space="0" w:color="auto"/>
        <w:right w:val="none" w:sz="0" w:space="0" w:color="auto"/>
      </w:divBdr>
    </w:div>
    <w:div w:id="1970546753">
      <w:marLeft w:val="0"/>
      <w:marRight w:val="0"/>
      <w:marTop w:val="0"/>
      <w:marBottom w:val="0"/>
      <w:divBdr>
        <w:top w:val="none" w:sz="0" w:space="0" w:color="auto"/>
        <w:left w:val="none" w:sz="0" w:space="0" w:color="auto"/>
        <w:bottom w:val="none" w:sz="0" w:space="0" w:color="auto"/>
        <w:right w:val="none" w:sz="0" w:space="0" w:color="auto"/>
      </w:divBdr>
    </w:div>
    <w:div w:id="1970671035">
      <w:marLeft w:val="0"/>
      <w:marRight w:val="0"/>
      <w:marTop w:val="0"/>
      <w:marBottom w:val="0"/>
      <w:divBdr>
        <w:top w:val="none" w:sz="0" w:space="0" w:color="auto"/>
        <w:left w:val="none" w:sz="0" w:space="0" w:color="auto"/>
        <w:bottom w:val="none" w:sz="0" w:space="0" w:color="auto"/>
        <w:right w:val="none" w:sz="0" w:space="0" w:color="auto"/>
      </w:divBdr>
    </w:div>
    <w:div w:id="1970821179">
      <w:marLeft w:val="0"/>
      <w:marRight w:val="0"/>
      <w:marTop w:val="0"/>
      <w:marBottom w:val="0"/>
      <w:divBdr>
        <w:top w:val="none" w:sz="0" w:space="0" w:color="auto"/>
        <w:left w:val="none" w:sz="0" w:space="0" w:color="auto"/>
        <w:bottom w:val="none" w:sz="0" w:space="0" w:color="auto"/>
        <w:right w:val="none" w:sz="0" w:space="0" w:color="auto"/>
      </w:divBdr>
    </w:div>
    <w:div w:id="1970891437">
      <w:marLeft w:val="0"/>
      <w:marRight w:val="0"/>
      <w:marTop w:val="0"/>
      <w:marBottom w:val="0"/>
      <w:divBdr>
        <w:top w:val="none" w:sz="0" w:space="0" w:color="auto"/>
        <w:left w:val="none" w:sz="0" w:space="0" w:color="auto"/>
        <w:bottom w:val="none" w:sz="0" w:space="0" w:color="auto"/>
        <w:right w:val="none" w:sz="0" w:space="0" w:color="auto"/>
      </w:divBdr>
    </w:div>
    <w:div w:id="1971089243">
      <w:marLeft w:val="0"/>
      <w:marRight w:val="0"/>
      <w:marTop w:val="0"/>
      <w:marBottom w:val="0"/>
      <w:divBdr>
        <w:top w:val="none" w:sz="0" w:space="0" w:color="auto"/>
        <w:left w:val="none" w:sz="0" w:space="0" w:color="auto"/>
        <w:bottom w:val="none" w:sz="0" w:space="0" w:color="auto"/>
        <w:right w:val="none" w:sz="0" w:space="0" w:color="auto"/>
      </w:divBdr>
    </w:div>
    <w:div w:id="1971205991">
      <w:marLeft w:val="0"/>
      <w:marRight w:val="0"/>
      <w:marTop w:val="0"/>
      <w:marBottom w:val="0"/>
      <w:divBdr>
        <w:top w:val="none" w:sz="0" w:space="0" w:color="auto"/>
        <w:left w:val="none" w:sz="0" w:space="0" w:color="auto"/>
        <w:bottom w:val="none" w:sz="0" w:space="0" w:color="auto"/>
        <w:right w:val="none" w:sz="0" w:space="0" w:color="auto"/>
      </w:divBdr>
    </w:div>
    <w:div w:id="1971206849">
      <w:marLeft w:val="0"/>
      <w:marRight w:val="0"/>
      <w:marTop w:val="0"/>
      <w:marBottom w:val="0"/>
      <w:divBdr>
        <w:top w:val="none" w:sz="0" w:space="0" w:color="auto"/>
        <w:left w:val="none" w:sz="0" w:space="0" w:color="auto"/>
        <w:bottom w:val="none" w:sz="0" w:space="0" w:color="auto"/>
        <w:right w:val="none" w:sz="0" w:space="0" w:color="auto"/>
      </w:divBdr>
    </w:div>
    <w:div w:id="1971326338">
      <w:marLeft w:val="0"/>
      <w:marRight w:val="0"/>
      <w:marTop w:val="0"/>
      <w:marBottom w:val="0"/>
      <w:divBdr>
        <w:top w:val="none" w:sz="0" w:space="0" w:color="auto"/>
        <w:left w:val="none" w:sz="0" w:space="0" w:color="auto"/>
        <w:bottom w:val="none" w:sz="0" w:space="0" w:color="auto"/>
        <w:right w:val="none" w:sz="0" w:space="0" w:color="auto"/>
      </w:divBdr>
    </w:div>
    <w:div w:id="1971594630">
      <w:marLeft w:val="0"/>
      <w:marRight w:val="0"/>
      <w:marTop w:val="0"/>
      <w:marBottom w:val="0"/>
      <w:divBdr>
        <w:top w:val="none" w:sz="0" w:space="0" w:color="auto"/>
        <w:left w:val="none" w:sz="0" w:space="0" w:color="auto"/>
        <w:bottom w:val="none" w:sz="0" w:space="0" w:color="auto"/>
        <w:right w:val="none" w:sz="0" w:space="0" w:color="auto"/>
      </w:divBdr>
    </w:div>
    <w:div w:id="1971595397">
      <w:marLeft w:val="0"/>
      <w:marRight w:val="0"/>
      <w:marTop w:val="0"/>
      <w:marBottom w:val="0"/>
      <w:divBdr>
        <w:top w:val="none" w:sz="0" w:space="0" w:color="auto"/>
        <w:left w:val="none" w:sz="0" w:space="0" w:color="auto"/>
        <w:bottom w:val="none" w:sz="0" w:space="0" w:color="auto"/>
        <w:right w:val="none" w:sz="0" w:space="0" w:color="auto"/>
      </w:divBdr>
    </w:div>
    <w:div w:id="1971738371">
      <w:marLeft w:val="0"/>
      <w:marRight w:val="0"/>
      <w:marTop w:val="0"/>
      <w:marBottom w:val="0"/>
      <w:divBdr>
        <w:top w:val="none" w:sz="0" w:space="0" w:color="auto"/>
        <w:left w:val="none" w:sz="0" w:space="0" w:color="auto"/>
        <w:bottom w:val="none" w:sz="0" w:space="0" w:color="auto"/>
        <w:right w:val="none" w:sz="0" w:space="0" w:color="auto"/>
      </w:divBdr>
    </w:div>
    <w:div w:id="1971742839">
      <w:marLeft w:val="0"/>
      <w:marRight w:val="0"/>
      <w:marTop w:val="0"/>
      <w:marBottom w:val="0"/>
      <w:divBdr>
        <w:top w:val="none" w:sz="0" w:space="0" w:color="auto"/>
        <w:left w:val="none" w:sz="0" w:space="0" w:color="auto"/>
        <w:bottom w:val="none" w:sz="0" w:space="0" w:color="auto"/>
        <w:right w:val="none" w:sz="0" w:space="0" w:color="auto"/>
      </w:divBdr>
    </w:div>
    <w:div w:id="1971746311">
      <w:marLeft w:val="0"/>
      <w:marRight w:val="0"/>
      <w:marTop w:val="0"/>
      <w:marBottom w:val="0"/>
      <w:divBdr>
        <w:top w:val="none" w:sz="0" w:space="0" w:color="auto"/>
        <w:left w:val="none" w:sz="0" w:space="0" w:color="auto"/>
        <w:bottom w:val="none" w:sz="0" w:space="0" w:color="auto"/>
        <w:right w:val="none" w:sz="0" w:space="0" w:color="auto"/>
      </w:divBdr>
    </w:div>
    <w:div w:id="1971862703">
      <w:marLeft w:val="0"/>
      <w:marRight w:val="0"/>
      <w:marTop w:val="0"/>
      <w:marBottom w:val="0"/>
      <w:divBdr>
        <w:top w:val="none" w:sz="0" w:space="0" w:color="auto"/>
        <w:left w:val="none" w:sz="0" w:space="0" w:color="auto"/>
        <w:bottom w:val="none" w:sz="0" w:space="0" w:color="auto"/>
        <w:right w:val="none" w:sz="0" w:space="0" w:color="auto"/>
      </w:divBdr>
    </w:div>
    <w:div w:id="1971864107">
      <w:marLeft w:val="0"/>
      <w:marRight w:val="0"/>
      <w:marTop w:val="0"/>
      <w:marBottom w:val="0"/>
      <w:divBdr>
        <w:top w:val="none" w:sz="0" w:space="0" w:color="auto"/>
        <w:left w:val="none" w:sz="0" w:space="0" w:color="auto"/>
        <w:bottom w:val="none" w:sz="0" w:space="0" w:color="auto"/>
        <w:right w:val="none" w:sz="0" w:space="0" w:color="auto"/>
      </w:divBdr>
    </w:div>
    <w:div w:id="1971980280">
      <w:marLeft w:val="0"/>
      <w:marRight w:val="0"/>
      <w:marTop w:val="0"/>
      <w:marBottom w:val="0"/>
      <w:divBdr>
        <w:top w:val="none" w:sz="0" w:space="0" w:color="auto"/>
        <w:left w:val="none" w:sz="0" w:space="0" w:color="auto"/>
        <w:bottom w:val="none" w:sz="0" w:space="0" w:color="auto"/>
        <w:right w:val="none" w:sz="0" w:space="0" w:color="auto"/>
      </w:divBdr>
    </w:div>
    <w:div w:id="1971982506">
      <w:marLeft w:val="0"/>
      <w:marRight w:val="0"/>
      <w:marTop w:val="0"/>
      <w:marBottom w:val="0"/>
      <w:divBdr>
        <w:top w:val="none" w:sz="0" w:space="0" w:color="auto"/>
        <w:left w:val="none" w:sz="0" w:space="0" w:color="auto"/>
        <w:bottom w:val="none" w:sz="0" w:space="0" w:color="auto"/>
        <w:right w:val="none" w:sz="0" w:space="0" w:color="auto"/>
      </w:divBdr>
    </w:div>
    <w:div w:id="1972008751">
      <w:marLeft w:val="0"/>
      <w:marRight w:val="0"/>
      <w:marTop w:val="0"/>
      <w:marBottom w:val="0"/>
      <w:divBdr>
        <w:top w:val="none" w:sz="0" w:space="0" w:color="auto"/>
        <w:left w:val="none" w:sz="0" w:space="0" w:color="auto"/>
        <w:bottom w:val="none" w:sz="0" w:space="0" w:color="auto"/>
        <w:right w:val="none" w:sz="0" w:space="0" w:color="auto"/>
      </w:divBdr>
    </w:div>
    <w:div w:id="1972054144">
      <w:marLeft w:val="0"/>
      <w:marRight w:val="0"/>
      <w:marTop w:val="0"/>
      <w:marBottom w:val="0"/>
      <w:divBdr>
        <w:top w:val="none" w:sz="0" w:space="0" w:color="auto"/>
        <w:left w:val="none" w:sz="0" w:space="0" w:color="auto"/>
        <w:bottom w:val="none" w:sz="0" w:space="0" w:color="auto"/>
        <w:right w:val="none" w:sz="0" w:space="0" w:color="auto"/>
      </w:divBdr>
    </w:div>
    <w:div w:id="1972128198">
      <w:marLeft w:val="0"/>
      <w:marRight w:val="0"/>
      <w:marTop w:val="0"/>
      <w:marBottom w:val="0"/>
      <w:divBdr>
        <w:top w:val="none" w:sz="0" w:space="0" w:color="auto"/>
        <w:left w:val="none" w:sz="0" w:space="0" w:color="auto"/>
        <w:bottom w:val="none" w:sz="0" w:space="0" w:color="auto"/>
        <w:right w:val="none" w:sz="0" w:space="0" w:color="auto"/>
      </w:divBdr>
    </w:div>
    <w:div w:id="1972133639">
      <w:marLeft w:val="0"/>
      <w:marRight w:val="0"/>
      <w:marTop w:val="0"/>
      <w:marBottom w:val="0"/>
      <w:divBdr>
        <w:top w:val="none" w:sz="0" w:space="0" w:color="auto"/>
        <w:left w:val="none" w:sz="0" w:space="0" w:color="auto"/>
        <w:bottom w:val="none" w:sz="0" w:space="0" w:color="auto"/>
        <w:right w:val="none" w:sz="0" w:space="0" w:color="auto"/>
      </w:divBdr>
    </w:div>
    <w:div w:id="1972176447">
      <w:marLeft w:val="0"/>
      <w:marRight w:val="0"/>
      <w:marTop w:val="0"/>
      <w:marBottom w:val="0"/>
      <w:divBdr>
        <w:top w:val="none" w:sz="0" w:space="0" w:color="auto"/>
        <w:left w:val="none" w:sz="0" w:space="0" w:color="auto"/>
        <w:bottom w:val="none" w:sz="0" w:space="0" w:color="auto"/>
        <w:right w:val="none" w:sz="0" w:space="0" w:color="auto"/>
      </w:divBdr>
    </w:div>
    <w:div w:id="1972243235">
      <w:marLeft w:val="0"/>
      <w:marRight w:val="0"/>
      <w:marTop w:val="0"/>
      <w:marBottom w:val="0"/>
      <w:divBdr>
        <w:top w:val="none" w:sz="0" w:space="0" w:color="auto"/>
        <w:left w:val="none" w:sz="0" w:space="0" w:color="auto"/>
        <w:bottom w:val="none" w:sz="0" w:space="0" w:color="auto"/>
        <w:right w:val="none" w:sz="0" w:space="0" w:color="auto"/>
      </w:divBdr>
    </w:div>
    <w:div w:id="1972325420">
      <w:marLeft w:val="0"/>
      <w:marRight w:val="0"/>
      <w:marTop w:val="0"/>
      <w:marBottom w:val="0"/>
      <w:divBdr>
        <w:top w:val="none" w:sz="0" w:space="0" w:color="auto"/>
        <w:left w:val="none" w:sz="0" w:space="0" w:color="auto"/>
        <w:bottom w:val="none" w:sz="0" w:space="0" w:color="auto"/>
        <w:right w:val="none" w:sz="0" w:space="0" w:color="auto"/>
      </w:divBdr>
    </w:div>
    <w:div w:id="1972441377">
      <w:marLeft w:val="0"/>
      <w:marRight w:val="0"/>
      <w:marTop w:val="0"/>
      <w:marBottom w:val="0"/>
      <w:divBdr>
        <w:top w:val="none" w:sz="0" w:space="0" w:color="auto"/>
        <w:left w:val="none" w:sz="0" w:space="0" w:color="auto"/>
        <w:bottom w:val="none" w:sz="0" w:space="0" w:color="auto"/>
        <w:right w:val="none" w:sz="0" w:space="0" w:color="auto"/>
      </w:divBdr>
    </w:div>
    <w:div w:id="1972899393">
      <w:marLeft w:val="0"/>
      <w:marRight w:val="0"/>
      <w:marTop w:val="0"/>
      <w:marBottom w:val="0"/>
      <w:divBdr>
        <w:top w:val="none" w:sz="0" w:space="0" w:color="auto"/>
        <w:left w:val="none" w:sz="0" w:space="0" w:color="auto"/>
        <w:bottom w:val="none" w:sz="0" w:space="0" w:color="auto"/>
        <w:right w:val="none" w:sz="0" w:space="0" w:color="auto"/>
      </w:divBdr>
    </w:div>
    <w:div w:id="1973052864">
      <w:marLeft w:val="0"/>
      <w:marRight w:val="0"/>
      <w:marTop w:val="0"/>
      <w:marBottom w:val="0"/>
      <w:divBdr>
        <w:top w:val="none" w:sz="0" w:space="0" w:color="auto"/>
        <w:left w:val="none" w:sz="0" w:space="0" w:color="auto"/>
        <w:bottom w:val="none" w:sz="0" w:space="0" w:color="auto"/>
        <w:right w:val="none" w:sz="0" w:space="0" w:color="auto"/>
      </w:divBdr>
    </w:div>
    <w:div w:id="1973057374">
      <w:marLeft w:val="0"/>
      <w:marRight w:val="0"/>
      <w:marTop w:val="0"/>
      <w:marBottom w:val="0"/>
      <w:divBdr>
        <w:top w:val="none" w:sz="0" w:space="0" w:color="auto"/>
        <w:left w:val="none" w:sz="0" w:space="0" w:color="auto"/>
        <w:bottom w:val="none" w:sz="0" w:space="0" w:color="auto"/>
        <w:right w:val="none" w:sz="0" w:space="0" w:color="auto"/>
      </w:divBdr>
    </w:div>
    <w:div w:id="1973243031">
      <w:marLeft w:val="0"/>
      <w:marRight w:val="0"/>
      <w:marTop w:val="0"/>
      <w:marBottom w:val="0"/>
      <w:divBdr>
        <w:top w:val="none" w:sz="0" w:space="0" w:color="auto"/>
        <w:left w:val="none" w:sz="0" w:space="0" w:color="auto"/>
        <w:bottom w:val="none" w:sz="0" w:space="0" w:color="auto"/>
        <w:right w:val="none" w:sz="0" w:space="0" w:color="auto"/>
      </w:divBdr>
    </w:div>
    <w:div w:id="1973290080">
      <w:marLeft w:val="0"/>
      <w:marRight w:val="0"/>
      <w:marTop w:val="0"/>
      <w:marBottom w:val="0"/>
      <w:divBdr>
        <w:top w:val="none" w:sz="0" w:space="0" w:color="auto"/>
        <w:left w:val="none" w:sz="0" w:space="0" w:color="auto"/>
        <w:bottom w:val="none" w:sz="0" w:space="0" w:color="auto"/>
        <w:right w:val="none" w:sz="0" w:space="0" w:color="auto"/>
      </w:divBdr>
    </w:div>
    <w:div w:id="1973293651">
      <w:marLeft w:val="0"/>
      <w:marRight w:val="0"/>
      <w:marTop w:val="0"/>
      <w:marBottom w:val="0"/>
      <w:divBdr>
        <w:top w:val="none" w:sz="0" w:space="0" w:color="auto"/>
        <w:left w:val="none" w:sz="0" w:space="0" w:color="auto"/>
        <w:bottom w:val="none" w:sz="0" w:space="0" w:color="auto"/>
        <w:right w:val="none" w:sz="0" w:space="0" w:color="auto"/>
      </w:divBdr>
    </w:div>
    <w:div w:id="1973320238">
      <w:marLeft w:val="0"/>
      <w:marRight w:val="0"/>
      <w:marTop w:val="0"/>
      <w:marBottom w:val="0"/>
      <w:divBdr>
        <w:top w:val="none" w:sz="0" w:space="0" w:color="auto"/>
        <w:left w:val="none" w:sz="0" w:space="0" w:color="auto"/>
        <w:bottom w:val="none" w:sz="0" w:space="0" w:color="auto"/>
        <w:right w:val="none" w:sz="0" w:space="0" w:color="auto"/>
      </w:divBdr>
    </w:div>
    <w:div w:id="1973320449">
      <w:marLeft w:val="0"/>
      <w:marRight w:val="0"/>
      <w:marTop w:val="0"/>
      <w:marBottom w:val="0"/>
      <w:divBdr>
        <w:top w:val="none" w:sz="0" w:space="0" w:color="auto"/>
        <w:left w:val="none" w:sz="0" w:space="0" w:color="auto"/>
        <w:bottom w:val="none" w:sz="0" w:space="0" w:color="auto"/>
        <w:right w:val="none" w:sz="0" w:space="0" w:color="auto"/>
      </w:divBdr>
    </w:div>
    <w:div w:id="1973443716">
      <w:marLeft w:val="0"/>
      <w:marRight w:val="0"/>
      <w:marTop w:val="0"/>
      <w:marBottom w:val="0"/>
      <w:divBdr>
        <w:top w:val="none" w:sz="0" w:space="0" w:color="auto"/>
        <w:left w:val="none" w:sz="0" w:space="0" w:color="auto"/>
        <w:bottom w:val="none" w:sz="0" w:space="0" w:color="auto"/>
        <w:right w:val="none" w:sz="0" w:space="0" w:color="auto"/>
      </w:divBdr>
    </w:div>
    <w:div w:id="1973517367">
      <w:marLeft w:val="0"/>
      <w:marRight w:val="0"/>
      <w:marTop w:val="0"/>
      <w:marBottom w:val="0"/>
      <w:divBdr>
        <w:top w:val="none" w:sz="0" w:space="0" w:color="auto"/>
        <w:left w:val="none" w:sz="0" w:space="0" w:color="auto"/>
        <w:bottom w:val="none" w:sz="0" w:space="0" w:color="auto"/>
        <w:right w:val="none" w:sz="0" w:space="0" w:color="auto"/>
      </w:divBdr>
    </w:div>
    <w:div w:id="1973904105">
      <w:marLeft w:val="0"/>
      <w:marRight w:val="0"/>
      <w:marTop w:val="0"/>
      <w:marBottom w:val="0"/>
      <w:divBdr>
        <w:top w:val="none" w:sz="0" w:space="0" w:color="auto"/>
        <w:left w:val="none" w:sz="0" w:space="0" w:color="auto"/>
        <w:bottom w:val="none" w:sz="0" w:space="0" w:color="auto"/>
        <w:right w:val="none" w:sz="0" w:space="0" w:color="auto"/>
      </w:divBdr>
    </w:div>
    <w:div w:id="1973904165">
      <w:marLeft w:val="0"/>
      <w:marRight w:val="0"/>
      <w:marTop w:val="0"/>
      <w:marBottom w:val="0"/>
      <w:divBdr>
        <w:top w:val="none" w:sz="0" w:space="0" w:color="auto"/>
        <w:left w:val="none" w:sz="0" w:space="0" w:color="auto"/>
        <w:bottom w:val="none" w:sz="0" w:space="0" w:color="auto"/>
        <w:right w:val="none" w:sz="0" w:space="0" w:color="auto"/>
      </w:divBdr>
    </w:div>
    <w:div w:id="1974090288">
      <w:marLeft w:val="0"/>
      <w:marRight w:val="0"/>
      <w:marTop w:val="0"/>
      <w:marBottom w:val="0"/>
      <w:divBdr>
        <w:top w:val="none" w:sz="0" w:space="0" w:color="auto"/>
        <w:left w:val="none" w:sz="0" w:space="0" w:color="auto"/>
        <w:bottom w:val="none" w:sz="0" w:space="0" w:color="auto"/>
        <w:right w:val="none" w:sz="0" w:space="0" w:color="auto"/>
      </w:divBdr>
    </w:div>
    <w:div w:id="1974408210">
      <w:marLeft w:val="0"/>
      <w:marRight w:val="0"/>
      <w:marTop w:val="0"/>
      <w:marBottom w:val="0"/>
      <w:divBdr>
        <w:top w:val="none" w:sz="0" w:space="0" w:color="auto"/>
        <w:left w:val="none" w:sz="0" w:space="0" w:color="auto"/>
        <w:bottom w:val="none" w:sz="0" w:space="0" w:color="auto"/>
        <w:right w:val="none" w:sz="0" w:space="0" w:color="auto"/>
      </w:divBdr>
    </w:div>
    <w:div w:id="1974483299">
      <w:marLeft w:val="0"/>
      <w:marRight w:val="0"/>
      <w:marTop w:val="0"/>
      <w:marBottom w:val="0"/>
      <w:divBdr>
        <w:top w:val="none" w:sz="0" w:space="0" w:color="auto"/>
        <w:left w:val="none" w:sz="0" w:space="0" w:color="auto"/>
        <w:bottom w:val="none" w:sz="0" w:space="0" w:color="auto"/>
        <w:right w:val="none" w:sz="0" w:space="0" w:color="auto"/>
      </w:divBdr>
    </w:div>
    <w:div w:id="1974603733">
      <w:marLeft w:val="0"/>
      <w:marRight w:val="0"/>
      <w:marTop w:val="0"/>
      <w:marBottom w:val="0"/>
      <w:divBdr>
        <w:top w:val="none" w:sz="0" w:space="0" w:color="auto"/>
        <w:left w:val="none" w:sz="0" w:space="0" w:color="auto"/>
        <w:bottom w:val="none" w:sz="0" w:space="0" w:color="auto"/>
        <w:right w:val="none" w:sz="0" w:space="0" w:color="auto"/>
      </w:divBdr>
    </w:div>
    <w:div w:id="1974748624">
      <w:marLeft w:val="0"/>
      <w:marRight w:val="0"/>
      <w:marTop w:val="0"/>
      <w:marBottom w:val="0"/>
      <w:divBdr>
        <w:top w:val="none" w:sz="0" w:space="0" w:color="auto"/>
        <w:left w:val="none" w:sz="0" w:space="0" w:color="auto"/>
        <w:bottom w:val="none" w:sz="0" w:space="0" w:color="auto"/>
        <w:right w:val="none" w:sz="0" w:space="0" w:color="auto"/>
      </w:divBdr>
    </w:div>
    <w:div w:id="1974869020">
      <w:marLeft w:val="0"/>
      <w:marRight w:val="0"/>
      <w:marTop w:val="0"/>
      <w:marBottom w:val="0"/>
      <w:divBdr>
        <w:top w:val="none" w:sz="0" w:space="0" w:color="auto"/>
        <w:left w:val="none" w:sz="0" w:space="0" w:color="auto"/>
        <w:bottom w:val="none" w:sz="0" w:space="0" w:color="auto"/>
        <w:right w:val="none" w:sz="0" w:space="0" w:color="auto"/>
      </w:divBdr>
    </w:div>
    <w:div w:id="1974941641">
      <w:marLeft w:val="0"/>
      <w:marRight w:val="0"/>
      <w:marTop w:val="0"/>
      <w:marBottom w:val="0"/>
      <w:divBdr>
        <w:top w:val="none" w:sz="0" w:space="0" w:color="auto"/>
        <w:left w:val="none" w:sz="0" w:space="0" w:color="auto"/>
        <w:bottom w:val="none" w:sz="0" w:space="0" w:color="auto"/>
        <w:right w:val="none" w:sz="0" w:space="0" w:color="auto"/>
      </w:divBdr>
    </w:div>
    <w:div w:id="1975023717">
      <w:marLeft w:val="0"/>
      <w:marRight w:val="0"/>
      <w:marTop w:val="0"/>
      <w:marBottom w:val="0"/>
      <w:divBdr>
        <w:top w:val="none" w:sz="0" w:space="0" w:color="auto"/>
        <w:left w:val="none" w:sz="0" w:space="0" w:color="auto"/>
        <w:bottom w:val="none" w:sz="0" w:space="0" w:color="auto"/>
        <w:right w:val="none" w:sz="0" w:space="0" w:color="auto"/>
      </w:divBdr>
    </w:div>
    <w:div w:id="1975066020">
      <w:marLeft w:val="0"/>
      <w:marRight w:val="0"/>
      <w:marTop w:val="0"/>
      <w:marBottom w:val="0"/>
      <w:divBdr>
        <w:top w:val="none" w:sz="0" w:space="0" w:color="auto"/>
        <w:left w:val="none" w:sz="0" w:space="0" w:color="auto"/>
        <w:bottom w:val="none" w:sz="0" w:space="0" w:color="auto"/>
        <w:right w:val="none" w:sz="0" w:space="0" w:color="auto"/>
      </w:divBdr>
    </w:div>
    <w:div w:id="1975135086">
      <w:marLeft w:val="0"/>
      <w:marRight w:val="0"/>
      <w:marTop w:val="0"/>
      <w:marBottom w:val="0"/>
      <w:divBdr>
        <w:top w:val="none" w:sz="0" w:space="0" w:color="auto"/>
        <w:left w:val="none" w:sz="0" w:space="0" w:color="auto"/>
        <w:bottom w:val="none" w:sz="0" w:space="0" w:color="auto"/>
        <w:right w:val="none" w:sz="0" w:space="0" w:color="auto"/>
      </w:divBdr>
    </w:div>
    <w:div w:id="1975135783">
      <w:marLeft w:val="0"/>
      <w:marRight w:val="0"/>
      <w:marTop w:val="0"/>
      <w:marBottom w:val="0"/>
      <w:divBdr>
        <w:top w:val="none" w:sz="0" w:space="0" w:color="auto"/>
        <w:left w:val="none" w:sz="0" w:space="0" w:color="auto"/>
        <w:bottom w:val="none" w:sz="0" w:space="0" w:color="auto"/>
        <w:right w:val="none" w:sz="0" w:space="0" w:color="auto"/>
      </w:divBdr>
    </w:div>
    <w:div w:id="1975410198">
      <w:marLeft w:val="0"/>
      <w:marRight w:val="0"/>
      <w:marTop w:val="0"/>
      <w:marBottom w:val="0"/>
      <w:divBdr>
        <w:top w:val="none" w:sz="0" w:space="0" w:color="auto"/>
        <w:left w:val="none" w:sz="0" w:space="0" w:color="auto"/>
        <w:bottom w:val="none" w:sz="0" w:space="0" w:color="auto"/>
        <w:right w:val="none" w:sz="0" w:space="0" w:color="auto"/>
      </w:divBdr>
    </w:div>
    <w:div w:id="1975476552">
      <w:marLeft w:val="0"/>
      <w:marRight w:val="0"/>
      <w:marTop w:val="0"/>
      <w:marBottom w:val="0"/>
      <w:divBdr>
        <w:top w:val="none" w:sz="0" w:space="0" w:color="auto"/>
        <w:left w:val="none" w:sz="0" w:space="0" w:color="auto"/>
        <w:bottom w:val="none" w:sz="0" w:space="0" w:color="auto"/>
        <w:right w:val="none" w:sz="0" w:space="0" w:color="auto"/>
      </w:divBdr>
    </w:div>
    <w:div w:id="1975527536">
      <w:marLeft w:val="0"/>
      <w:marRight w:val="0"/>
      <w:marTop w:val="0"/>
      <w:marBottom w:val="0"/>
      <w:divBdr>
        <w:top w:val="none" w:sz="0" w:space="0" w:color="auto"/>
        <w:left w:val="none" w:sz="0" w:space="0" w:color="auto"/>
        <w:bottom w:val="none" w:sz="0" w:space="0" w:color="auto"/>
        <w:right w:val="none" w:sz="0" w:space="0" w:color="auto"/>
      </w:divBdr>
    </w:div>
    <w:div w:id="1975596428">
      <w:marLeft w:val="0"/>
      <w:marRight w:val="0"/>
      <w:marTop w:val="0"/>
      <w:marBottom w:val="0"/>
      <w:divBdr>
        <w:top w:val="none" w:sz="0" w:space="0" w:color="auto"/>
        <w:left w:val="none" w:sz="0" w:space="0" w:color="auto"/>
        <w:bottom w:val="none" w:sz="0" w:space="0" w:color="auto"/>
        <w:right w:val="none" w:sz="0" w:space="0" w:color="auto"/>
      </w:divBdr>
    </w:div>
    <w:div w:id="1975717424">
      <w:marLeft w:val="0"/>
      <w:marRight w:val="0"/>
      <w:marTop w:val="0"/>
      <w:marBottom w:val="0"/>
      <w:divBdr>
        <w:top w:val="none" w:sz="0" w:space="0" w:color="auto"/>
        <w:left w:val="none" w:sz="0" w:space="0" w:color="auto"/>
        <w:bottom w:val="none" w:sz="0" w:space="0" w:color="auto"/>
        <w:right w:val="none" w:sz="0" w:space="0" w:color="auto"/>
      </w:divBdr>
    </w:div>
    <w:div w:id="1975910453">
      <w:marLeft w:val="0"/>
      <w:marRight w:val="0"/>
      <w:marTop w:val="0"/>
      <w:marBottom w:val="0"/>
      <w:divBdr>
        <w:top w:val="none" w:sz="0" w:space="0" w:color="auto"/>
        <w:left w:val="none" w:sz="0" w:space="0" w:color="auto"/>
        <w:bottom w:val="none" w:sz="0" w:space="0" w:color="auto"/>
        <w:right w:val="none" w:sz="0" w:space="0" w:color="auto"/>
      </w:divBdr>
    </w:div>
    <w:div w:id="1976447931">
      <w:marLeft w:val="0"/>
      <w:marRight w:val="0"/>
      <w:marTop w:val="0"/>
      <w:marBottom w:val="0"/>
      <w:divBdr>
        <w:top w:val="none" w:sz="0" w:space="0" w:color="auto"/>
        <w:left w:val="none" w:sz="0" w:space="0" w:color="auto"/>
        <w:bottom w:val="none" w:sz="0" w:space="0" w:color="auto"/>
        <w:right w:val="none" w:sz="0" w:space="0" w:color="auto"/>
      </w:divBdr>
    </w:div>
    <w:div w:id="1976832631">
      <w:marLeft w:val="0"/>
      <w:marRight w:val="0"/>
      <w:marTop w:val="0"/>
      <w:marBottom w:val="0"/>
      <w:divBdr>
        <w:top w:val="none" w:sz="0" w:space="0" w:color="auto"/>
        <w:left w:val="none" w:sz="0" w:space="0" w:color="auto"/>
        <w:bottom w:val="none" w:sz="0" w:space="0" w:color="auto"/>
        <w:right w:val="none" w:sz="0" w:space="0" w:color="auto"/>
      </w:divBdr>
    </w:div>
    <w:div w:id="1976988941">
      <w:marLeft w:val="0"/>
      <w:marRight w:val="0"/>
      <w:marTop w:val="0"/>
      <w:marBottom w:val="0"/>
      <w:divBdr>
        <w:top w:val="none" w:sz="0" w:space="0" w:color="auto"/>
        <w:left w:val="none" w:sz="0" w:space="0" w:color="auto"/>
        <w:bottom w:val="none" w:sz="0" w:space="0" w:color="auto"/>
        <w:right w:val="none" w:sz="0" w:space="0" w:color="auto"/>
      </w:divBdr>
    </w:div>
    <w:div w:id="1977295603">
      <w:marLeft w:val="0"/>
      <w:marRight w:val="0"/>
      <w:marTop w:val="0"/>
      <w:marBottom w:val="0"/>
      <w:divBdr>
        <w:top w:val="none" w:sz="0" w:space="0" w:color="auto"/>
        <w:left w:val="none" w:sz="0" w:space="0" w:color="auto"/>
        <w:bottom w:val="none" w:sz="0" w:space="0" w:color="auto"/>
        <w:right w:val="none" w:sz="0" w:space="0" w:color="auto"/>
      </w:divBdr>
    </w:div>
    <w:div w:id="1977441749">
      <w:marLeft w:val="0"/>
      <w:marRight w:val="0"/>
      <w:marTop w:val="0"/>
      <w:marBottom w:val="0"/>
      <w:divBdr>
        <w:top w:val="none" w:sz="0" w:space="0" w:color="auto"/>
        <w:left w:val="none" w:sz="0" w:space="0" w:color="auto"/>
        <w:bottom w:val="none" w:sz="0" w:space="0" w:color="auto"/>
        <w:right w:val="none" w:sz="0" w:space="0" w:color="auto"/>
      </w:divBdr>
    </w:div>
    <w:div w:id="1977449827">
      <w:marLeft w:val="0"/>
      <w:marRight w:val="0"/>
      <w:marTop w:val="0"/>
      <w:marBottom w:val="0"/>
      <w:divBdr>
        <w:top w:val="none" w:sz="0" w:space="0" w:color="auto"/>
        <w:left w:val="none" w:sz="0" w:space="0" w:color="auto"/>
        <w:bottom w:val="none" w:sz="0" w:space="0" w:color="auto"/>
        <w:right w:val="none" w:sz="0" w:space="0" w:color="auto"/>
      </w:divBdr>
    </w:div>
    <w:div w:id="1977683802">
      <w:marLeft w:val="0"/>
      <w:marRight w:val="0"/>
      <w:marTop w:val="0"/>
      <w:marBottom w:val="0"/>
      <w:divBdr>
        <w:top w:val="none" w:sz="0" w:space="0" w:color="auto"/>
        <w:left w:val="none" w:sz="0" w:space="0" w:color="auto"/>
        <w:bottom w:val="none" w:sz="0" w:space="0" w:color="auto"/>
        <w:right w:val="none" w:sz="0" w:space="0" w:color="auto"/>
      </w:divBdr>
    </w:div>
    <w:div w:id="1977836045">
      <w:marLeft w:val="0"/>
      <w:marRight w:val="0"/>
      <w:marTop w:val="0"/>
      <w:marBottom w:val="0"/>
      <w:divBdr>
        <w:top w:val="none" w:sz="0" w:space="0" w:color="auto"/>
        <w:left w:val="none" w:sz="0" w:space="0" w:color="auto"/>
        <w:bottom w:val="none" w:sz="0" w:space="0" w:color="auto"/>
        <w:right w:val="none" w:sz="0" w:space="0" w:color="auto"/>
      </w:divBdr>
    </w:div>
    <w:div w:id="1977880064">
      <w:marLeft w:val="0"/>
      <w:marRight w:val="0"/>
      <w:marTop w:val="0"/>
      <w:marBottom w:val="0"/>
      <w:divBdr>
        <w:top w:val="none" w:sz="0" w:space="0" w:color="auto"/>
        <w:left w:val="none" w:sz="0" w:space="0" w:color="auto"/>
        <w:bottom w:val="none" w:sz="0" w:space="0" w:color="auto"/>
        <w:right w:val="none" w:sz="0" w:space="0" w:color="auto"/>
      </w:divBdr>
    </w:div>
    <w:div w:id="1977951825">
      <w:marLeft w:val="0"/>
      <w:marRight w:val="0"/>
      <w:marTop w:val="0"/>
      <w:marBottom w:val="0"/>
      <w:divBdr>
        <w:top w:val="none" w:sz="0" w:space="0" w:color="auto"/>
        <w:left w:val="none" w:sz="0" w:space="0" w:color="auto"/>
        <w:bottom w:val="none" w:sz="0" w:space="0" w:color="auto"/>
        <w:right w:val="none" w:sz="0" w:space="0" w:color="auto"/>
      </w:divBdr>
    </w:div>
    <w:div w:id="1977955427">
      <w:marLeft w:val="0"/>
      <w:marRight w:val="0"/>
      <w:marTop w:val="0"/>
      <w:marBottom w:val="0"/>
      <w:divBdr>
        <w:top w:val="none" w:sz="0" w:space="0" w:color="auto"/>
        <w:left w:val="none" w:sz="0" w:space="0" w:color="auto"/>
        <w:bottom w:val="none" w:sz="0" w:space="0" w:color="auto"/>
        <w:right w:val="none" w:sz="0" w:space="0" w:color="auto"/>
      </w:divBdr>
    </w:div>
    <w:div w:id="1978026977">
      <w:marLeft w:val="0"/>
      <w:marRight w:val="0"/>
      <w:marTop w:val="0"/>
      <w:marBottom w:val="0"/>
      <w:divBdr>
        <w:top w:val="none" w:sz="0" w:space="0" w:color="auto"/>
        <w:left w:val="none" w:sz="0" w:space="0" w:color="auto"/>
        <w:bottom w:val="none" w:sz="0" w:space="0" w:color="auto"/>
        <w:right w:val="none" w:sz="0" w:space="0" w:color="auto"/>
      </w:divBdr>
    </w:div>
    <w:div w:id="1978103449">
      <w:marLeft w:val="0"/>
      <w:marRight w:val="0"/>
      <w:marTop w:val="0"/>
      <w:marBottom w:val="0"/>
      <w:divBdr>
        <w:top w:val="none" w:sz="0" w:space="0" w:color="auto"/>
        <w:left w:val="none" w:sz="0" w:space="0" w:color="auto"/>
        <w:bottom w:val="none" w:sz="0" w:space="0" w:color="auto"/>
        <w:right w:val="none" w:sz="0" w:space="0" w:color="auto"/>
      </w:divBdr>
    </w:div>
    <w:div w:id="1978292894">
      <w:marLeft w:val="0"/>
      <w:marRight w:val="0"/>
      <w:marTop w:val="0"/>
      <w:marBottom w:val="0"/>
      <w:divBdr>
        <w:top w:val="none" w:sz="0" w:space="0" w:color="auto"/>
        <w:left w:val="none" w:sz="0" w:space="0" w:color="auto"/>
        <w:bottom w:val="none" w:sz="0" w:space="0" w:color="auto"/>
        <w:right w:val="none" w:sz="0" w:space="0" w:color="auto"/>
      </w:divBdr>
    </w:div>
    <w:div w:id="1978493314">
      <w:marLeft w:val="0"/>
      <w:marRight w:val="0"/>
      <w:marTop w:val="0"/>
      <w:marBottom w:val="0"/>
      <w:divBdr>
        <w:top w:val="none" w:sz="0" w:space="0" w:color="auto"/>
        <w:left w:val="none" w:sz="0" w:space="0" w:color="auto"/>
        <w:bottom w:val="none" w:sz="0" w:space="0" w:color="auto"/>
        <w:right w:val="none" w:sz="0" w:space="0" w:color="auto"/>
      </w:divBdr>
    </w:div>
    <w:div w:id="1978681739">
      <w:marLeft w:val="0"/>
      <w:marRight w:val="0"/>
      <w:marTop w:val="0"/>
      <w:marBottom w:val="0"/>
      <w:divBdr>
        <w:top w:val="none" w:sz="0" w:space="0" w:color="auto"/>
        <w:left w:val="none" w:sz="0" w:space="0" w:color="auto"/>
        <w:bottom w:val="none" w:sz="0" w:space="0" w:color="auto"/>
        <w:right w:val="none" w:sz="0" w:space="0" w:color="auto"/>
      </w:divBdr>
    </w:div>
    <w:div w:id="1978685830">
      <w:marLeft w:val="0"/>
      <w:marRight w:val="0"/>
      <w:marTop w:val="0"/>
      <w:marBottom w:val="0"/>
      <w:divBdr>
        <w:top w:val="none" w:sz="0" w:space="0" w:color="auto"/>
        <w:left w:val="none" w:sz="0" w:space="0" w:color="auto"/>
        <w:bottom w:val="none" w:sz="0" w:space="0" w:color="auto"/>
        <w:right w:val="none" w:sz="0" w:space="0" w:color="auto"/>
      </w:divBdr>
    </w:div>
    <w:div w:id="1978754489">
      <w:marLeft w:val="0"/>
      <w:marRight w:val="0"/>
      <w:marTop w:val="0"/>
      <w:marBottom w:val="0"/>
      <w:divBdr>
        <w:top w:val="none" w:sz="0" w:space="0" w:color="auto"/>
        <w:left w:val="none" w:sz="0" w:space="0" w:color="auto"/>
        <w:bottom w:val="none" w:sz="0" w:space="0" w:color="auto"/>
        <w:right w:val="none" w:sz="0" w:space="0" w:color="auto"/>
      </w:divBdr>
    </w:div>
    <w:div w:id="1978803037">
      <w:marLeft w:val="0"/>
      <w:marRight w:val="0"/>
      <w:marTop w:val="0"/>
      <w:marBottom w:val="0"/>
      <w:divBdr>
        <w:top w:val="none" w:sz="0" w:space="0" w:color="auto"/>
        <w:left w:val="none" w:sz="0" w:space="0" w:color="auto"/>
        <w:bottom w:val="none" w:sz="0" w:space="0" w:color="auto"/>
        <w:right w:val="none" w:sz="0" w:space="0" w:color="auto"/>
      </w:divBdr>
    </w:div>
    <w:div w:id="1978877383">
      <w:marLeft w:val="0"/>
      <w:marRight w:val="0"/>
      <w:marTop w:val="0"/>
      <w:marBottom w:val="0"/>
      <w:divBdr>
        <w:top w:val="none" w:sz="0" w:space="0" w:color="auto"/>
        <w:left w:val="none" w:sz="0" w:space="0" w:color="auto"/>
        <w:bottom w:val="none" w:sz="0" w:space="0" w:color="auto"/>
        <w:right w:val="none" w:sz="0" w:space="0" w:color="auto"/>
      </w:divBdr>
    </w:div>
    <w:div w:id="1978991995">
      <w:marLeft w:val="0"/>
      <w:marRight w:val="0"/>
      <w:marTop w:val="0"/>
      <w:marBottom w:val="0"/>
      <w:divBdr>
        <w:top w:val="none" w:sz="0" w:space="0" w:color="auto"/>
        <w:left w:val="none" w:sz="0" w:space="0" w:color="auto"/>
        <w:bottom w:val="none" w:sz="0" w:space="0" w:color="auto"/>
        <w:right w:val="none" w:sz="0" w:space="0" w:color="auto"/>
      </w:divBdr>
    </w:div>
    <w:div w:id="1978995955">
      <w:marLeft w:val="0"/>
      <w:marRight w:val="0"/>
      <w:marTop w:val="0"/>
      <w:marBottom w:val="0"/>
      <w:divBdr>
        <w:top w:val="none" w:sz="0" w:space="0" w:color="auto"/>
        <w:left w:val="none" w:sz="0" w:space="0" w:color="auto"/>
        <w:bottom w:val="none" w:sz="0" w:space="0" w:color="auto"/>
        <w:right w:val="none" w:sz="0" w:space="0" w:color="auto"/>
      </w:divBdr>
    </w:div>
    <w:div w:id="1979072189">
      <w:marLeft w:val="0"/>
      <w:marRight w:val="0"/>
      <w:marTop w:val="0"/>
      <w:marBottom w:val="0"/>
      <w:divBdr>
        <w:top w:val="none" w:sz="0" w:space="0" w:color="auto"/>
        <w:left w:val="none" w:sz="0" w:space="0" w:color="auto"/>
        <w:bottom w:val="none" w:sz="0" w:space="0" w:color="auto"/>
        <w:right w:val="none" w:sz="0" w:space="0" w:color="auto"/>
      </w:divBdr>
    </w:div>
    <w:div w:id="1979140955">
      <w:marLeft w:val="0"/>
      <w:marRight w:val="0"/>
      <w:marTop w:val="0"/>
      <w:marBottom w:val="0"/>
      <w:divBdr>
        <w:top w:val="none" w:sz="0" w:space="0" w:color="auto"/>
        <w:left w:val="none" w:sz="0" w:space="0" w:color="auto"/>
        <w:bottom w:val="none" w:sz="0" w:space="0" w:color="auto"/>
        <w:right w:val="none" w:sz="0" w:space="0" w:color="auto"/>
      </w:divBdr>
    </w:div>
    <w:div w:id="1979339025">
      <w:marLeft w:val="0"/>
      <w:marRight w:val="0"/>
      <w:marTop w:val="0"/>
      <w:marBottom w:val="0"/>
      <w:divBdr>
        <w:top w:val="none" w:sz="0" w:space="0" w:color="auto"/>
        <w:left w:val="none" w:sz="0" w:space="0" w:color="auto"/>
        <w:bottom w:val="none" w:sz="0" w:space="0" w:color="auto"/>
        <w:right w:val="none" w:sz="0" w:space="0" w:color="auto"/>
      </w:divBdr>
    </w:div>
    <w:div w:id="1979409145">
      <w:marLeft w:val="0"/>
      <w:marRight w:val="0"/>
      <w:marTop w:val="0"/>
      <w:marBottom w:val="0"/>
      <w:divBdr>
        <w:top w:val="none" w:sz="0" w:space="0" w:color="auto"/>
        <w:left w:val="none" w:sz="0" w:space="0" w:color="auto"/>
        <w:bottom w:val="none" w:sz="0" w:space="0" w:color="auto"/>
        <w:right w:val="none" w:sz="0" w:space="0" w:color="auto"/>
      </w:divBdr>
    </w:div>
    <w:div w:id="1979457196">
      <w:marLeft w:val="0"/>
      <w:marRight w:val="0"/>
      <w:marTop w:val="0"/>
      <w:marBottom w:val="0"/>
      <w:divBdr>
        <w:top w:val="none" w:sz="0" w:space="0" w:color="auto"/>
        <w:left w:val="none" w:sz="0" w:space="0" w:color="auto"/>
        <w:bottom w:val="none" w:sz="0" w:space="0" w:color="auto"/>
        <w:right w:val="none" w:sz="0" w:space="0" w:color="auto"/>
      </w:divBdr>
    </w:div>
    <w:div w:id="1979723070">
      <w:marLeft w:val="0"/>
      <w:marRight w:val="0"/>
      <w:marTop w:val="0"/>
      <w:marBottom w:val="0"/>
      <w:divBdr>
        <w:top w:val="none" w:sz="0" w:space="0" w:color="auto"/>
        <w:left w:val="none" w:sz="0" w:space="0" w:color="auto"/>
        <w:bottom w:val="none" w:sz="0" w:space="0" w:color="auto"/>
        <w:right w:val="none" w:sz="0" w:space="0" w:color="auto"/>
      </w:divBdr>
    </w:div>
    <w:div w:id="1979726082">
      <w:marLeft w:val="0"/>
      <w:marRight w:val="0"/>
      <w:marTop w:val="0"/>
      <w:marBottom w:val="0"/>
      <w:divBdr>
        <w:top w:val="none" w:sz="0" w:space="0" w:color="auto"/>
        <w:left w:val="none" w:sz="0" w:space="0" w:color="auto"/>
        <w:bottom w:val="none" w:sz="0" w:space="0" w:color="auto"/>
        <w:right w:val="none" w:sz="0" w:space="0" w:color="auto"/>
      </w:divBdr>
    </w:div>
    <w:div w:id="1979726397">
      <w:marLeft w:val="0"/>
      <w:marRight w:val="0"/>
      <w:marTop w:val="0"/>
      <w:marBottom w:val="0"/>
      <w:divBdr>
        <w:top w:val="none" w:sz="0" w:space="0" w:color="auto"/>
        <w:left w:val="none" w:sz="0" w:space="0" w:color="auto"/>
        <w:bottom w:val="none" w:sz="0" w:space="0" w:color="auto"/>
        <w:right w:val="none" w:sz="0" w:space="0" w:color="auto"/>
      </w:divBdr>
    </w:div>
    <w:div w:id="1979794781">
      <w:marLeft w:val="0"/>
      <w:marRight w:val="0"/>
      <w:marTop w:val="0"/>
      <w:marBottom w:val="0"/>
      <w:divBdr>
        <w:top w:val="none" w:sz="0" w:space="0" w:color="auto"/>
        <w:left w:val="none" w:sz="0" w:space="0" w:color="auto"/>
        <w:bottom w:val="none" w:sz="0" w:space="0" w:color="auto"/>
        <w:right w:val="none" w:sz="0" w:space="0" w:color="auto"/>
      </w:divBdr>
    </w:div>
    <w:div w:id="1979914767">
      <w:marLeft w:val="0"/>
      <w:marRight w:val="0"/>
      <w:marTop w:val="0"/>
      <w:marBottom w:val="0"/>
      <w:divBdr>
        <w:top w:val="none" w:sz="0" w:space="0" w:color="auto"/>
        <w:left w:val="none" w:sz="0" w:space="0" w:color="auto"/>
        <w:bottom w:val="none" w:sz="0" w:space="0" w:color="auto"/>
        <w:right w:val="none" w:sz="0" w:space="0" w:color="auto"/>
      </w:divBdr>
    </w:div>
    <w:div w:id="1980185413">
      <w:marLeft w:val="0"/>
      <w:marRight w:val="0"/>
      <w:marTop w:val="0"/>
      <w:marBottom w:val="0"/>
      <w:divBdr>
        <w:top w:val="none" w:sz="0" w:space="0" w:color="auto"/>
        <w:left w:val="none" w:sz="0" w:space="0" w:color="auto"/>
        <w:bottom w:val="none" w:sz="0" w:space="0" w:color="auto"/>
        <w:right w:val="none" w:sz="0" w:space="0" w:color="auto"/>
      </w:divBdr>
    </w:div>
    <w:div w:id="1980188701">
      <w:marLeft w:val="0"/>
      <w:marRight w:val="0"/>
      <w:marTop w:val="0"/>
      <w:marBottom w:val="0"/>
      <w:divBdr>
        <w:top w:val="none" w:sz="0" w:space="0" w:color="auto"/>
        <w:left w:val="none" w:sz="0" w:space="0" w:color="auto"/>
        <w:bottom w:val="none" w:sz="0" w:space="0" w:color="auto"/>
        <w:right w:val="none" w:sz="0" w:space="0" w:color="auto"/>
      </w:divBdr>
    </w:div>
    <w:div w:id="1980499677">
      <w:marLeft w:val="0"/>
      <w:marRight w:val="0"/>
      <w:marTop w:val="0"/>
      <w:marBottom w:val="0"/>
      <w:divBdr>
        <w:top w:val="none" w:sz="0" w:space="0" w:color="auto"/>
        <w:left w:val="none" w:sz="0" w:space="0" w:color="auto"/>
        <w:bottom w:val="none" w:sz="0" w:space="0" w:color="auto"/>
        <w:right w:val="none" w:sz="0" w:space="0" w:color="auto"/>
      </w:divBdr>
    </w:div>
    <w:div w:id="1980528921">
      <w:marLeft w:val="0"/>
      <w:marRight w:val="0"/>
      <w:marTop w:val="0"/>
      <w:marBottom w:val="0"/>
      <w:divBdr>
        <w:top w:val="none" w:sz="0" w:space="0" w:color="auto"/>
        <w:left w:val="none" w:sz="0" w:space="0" w:color="auto"/>
        <w:bottom w:val="none" w:sz="0" w:space="0" w:color="auto"/>
        <w:right w:val="none" w:sz="0" w:space="0" w:color="auto"/>
      </w:divBdr>
    </w:div>
    <w:div w:id="1980572708">
      <w:marLeft w:val="0"/>
      <w:marRight w:val="0"/>
      <w:marTop w:val="0"/>
      <w:marBottom w:val="0"/>
      <w:divBdr>
        <w:top w:val="none" w:sz="0" w:space="0" w:color="auto"/>
        <w:left w:val="none" w:sz="0" w:space="0" w:color="auto"/>
        <w:bottom w:val="none" w:sz="0" w:space="0" w:color="auto"/>
        <w:right w:val="none" w:sz="0" w:space="0" w:color="auto"/>
      </w:divBdr>
    </w:div>
    <w:div w:id="1980840298">
      <w:marLeft w:val="0"/>
      <w:marRight w:val="0"/>
      <w:marTop w:val="0"/>
      <w:marBottom w:val="0"/>
      <w:divBdr>
        <w:top w:val="none" w:sz="0" w:space="0" w:color="auto"/>
        <w:left w:val="none" w:sz="0" w:space="0" w:color="auto"/>
        <w:bottom w:val="none" w:sz="0" w:space="0" w:color="auto"/>
        <w:right w:val="none" w:sz="0" w:space="0" w:color="auto"/>
      </w:divBdr>
    </w:div>
    <w:div w:id="1980842927">
      <w:marLeft w:val="0"/>
      <w:marRight w:val="0"/>
      <w:marTop w:val="0"/>
      <w:marBottom w:val="0"/>
      <w:divBdr>
        <w:top w:val="none" w:sz="0" w:space="0" w:color="auto"/>
        <w:left w:val="none" w:sz="0" w:space="0" w:color="auto"/>
        <w:bottom w:val="none" w:sz="0" w:space="0" w:color="auto"/>
        <w:right w:val="none" w:sz="0" w:space="0" w:color="auto"/>
      </w:divBdr>
    </w:div>
    <w:div w:id="1981033213">
      <w:marLeft w:val="0"/>
      <w:marRight w:val="0"/>
      <w:marTop w:val="0"/>
      <w:marBottom w:val="0"/>
      <w:divBdr>
        <w:top w:val="none" w:sz="0" w:space="0" w:color="auto"/>
        <w:left w:val="none" w:sz="0" w:space="0" w:color="auto"/>
        <w:bottom w:val="none" w:sz="0" w:space="0" w:color="auto"/>
        <w:right w:val="none" w:sz="0" w:space="0" w:color="auto"/>
      </w:divBdr>
    </w:div>
    <w:div w:id="1981112580">
      <w:marLeft w:val="0"/>
      <w:marRight w:val="0"/>
      <w:marTop w:val="0"/>
      <w:marBottom w:val="0"/>
      <w:divBdr>
        <w:top w:val="none" w:sz="0" w:space="0" w:color="auto"/>
        <w:left w:val="none" w:sz="0" w:space="0" w:color="auto"/>
        <w:bottom w:val="none" w:sz="0" w:space="0" w:color="auto"/>
        <w:right w:val="none" w:sz="0" w:space="0" w:color="auto"/>
      </w:divBdr>
    </w:div>
    <w:div w:id="1981224401">
      <w:marLeft w:val="0"/>
      <w:marRight w:val="0"/>
      <w:marTop w:val="0"/>
      <w:marBottom w:val="0"/>
      <w:divBdr>
        <w:top w:val="none" w:sz="0" w:space="0" w:color="auto"/>
        <w:left w:val="none" w:sz="0" w:space="0" w:color="auto"/>
        <w:bottom w:val="none" w:sz="0" w:space="0" w:color="auto"/>
        <w:right w:val="none" w:sz="0" w:space="0" w:color="auto"/>
      </w:divBdr>
    </w:div>
    <w:div w:id="1981231189">
      <w:marLeft w:val="0"/>
      <w:marRight w:val="0"/>
      <w:marTop w:val="0"/>
      <w:marBottom w:val="0"/>
      <w:divBdr>
        <w:top w:val="none" w:sz="0" w:space="0" w:color="auto"/>
        <w:left w:val="none" w:sz="0" w:space="0" w:color="auto"/>
        <w:bottom w:val="none" w:sz="0" w:space="0" w:color="auto"/>
        <w:right w:val="none" w:sz="0" w:space="0" w:color="auto"/>
      </w:divBdr>
    </w:div>
    <w:div w:id="1981303654">
      <w:marLeft w:val="0"/>
      <w:marRight w:val="0"/>
      <w:marTop w:val="0"/>
      <w:marBottom w:val="0"/>
      <w:divBdr>
        <w:top w:val="none" w:sz="0" w:space="0" w:color="auto"/>
        <w:left w:val="none" w:sz="0" w:space="0" w:color="auto"/>
        <w:bottom w:val="none" w:sz="0" w:space="0" w:color="auto"/>
        <w:right w:val="none" w:sz="0" w:space="0" w:color="auto"/>
      </w:divBdr>
    </w:div>
    <w:div w:id="1981306157">
      <w:marLeft w:val="0"/>
      <w:marRight w:val="0"/>
      <w:marTop w:val="0"/>
      <w:marBottom w:val="0"/>
      <w:divBdr>
        <w:top w:val="none" w:sz="0" w:space="0" w:color="auto"/>
        <w:left w:val="none" w:sz="0" w:space="0" w:color="auto"/>
        <w:bottom w:val="none" w:sz="0" w:space="0" w:color="auto"/>
        <w:right w:val="none" w:sz="0" w:space="0" w:color="auto"/>
      </w:divBdr>
    </w:div>
    <w:div w:id="1981378865">
      <w:marLeft w:val="0"/>
      <w:marRight w:val="0"/>
      <w:marTop w:val="0"/>
      <w:marBottom w:val="0"/>
      <w:divBdr>
        <w:top w:val="none" w:sz="0" w:space="0" w:color="auto"/>
        <w:left w:val="none" w:sz="0" w:space="0" w:color="auto"/>
        <w:bottom w:val="none" w:sz="0" w:space="0" w:color="auto"/>
        <w:right w:val="none" w:sz="0" w:space="0" w:color="auto"/>
      </w:divBdr>
    </w:div>
    <w:div w:id="1981419295">
      <w:marLeft w:val="0"/>
      <w:marRight w:val="0"/>
      <w:marTop w:val="0"/>
      <w:marBottom w:val="0"/>
      <w:divBdr>
        <w:top w:val="none" w:sz="0" w:space="0" w:color="auto"/>
        <w:left w:val="none" w:sz="0" w:space="0" w:color="auto"/>
        <w:bottom w:val="none" w:sz="0" w:space="0" w:color="auto"/>
        <w:right w:val="none" w:sz="0" w:space="0" w:color="auto"/>
      </w:divBdr>
    </w:div>
    <w:div w:id="1981496164">
      <w:marLeft w:val="0"/>
      <w:marRight w:val="0"/>
      <w:marTop w:val="0"/>
      <w:marBottom w:val="0"/>
      <w:divBdr>
        <w:top w:val="none" w:sz="0" w:space="0" w:color="auto"/>
        <w:left w:val="none" w:sz="0" w:space="0" w:color="auto"/>
        <w:bottom w:val="none" w:sz="0" w:space="0" w:color="auto"/>
        <w:right w:val="none" w:sz="0" w:space="0" w:color="auto"/>
      </w:divBdr>
    </w:div>
    <w:div w:id="1981569646">
      <w:marLeft w:val="0"/>
      <w:marRight w:val="0"/>
      <w:marTop w:val="0"/>
      <w:marBottom w:val="0"/>
      <w:divBdr>
        <w:top w:val="none" w:sz="0" w:space="0" w:color="auto"/>
        <w:left w:val="none" w:sz="0" w:space="0" w:color="auto"/>
        <w:bottom w:val="none" w:sz="0" w:space="0" w:color="auto"/>
        <w:right w:val="none" w:sz="0" w:space="0" w:color="auto"/>
      </w:divBdr>
    </w:div>
    <w:div w:id="1981574398">
      <w:marLeft w:val="0"/>
      <w:marRight w:val="0"/>
      <w:marTop w:val="0"/>
      <w:marBottom w:val="0"/>
      <w:divBdr>
        <w:top w:val="none" w:sz="0" w:space="0" w:color="auto"/>
        <w:left w:val="none" w:sz="0" w:space="0" w:color="auto"/>
        <w:bottom w:val="none" w:sz="0" w:space="0" w:color="auto"/>
        <w:right w:val="none" w:sz="0" w:space="0" w:color="auto"/>
      </w:divBdr>
    </w:div>
    <w:div w:id="1981617746">
      <w:marLeft w:val="0"/>
      <w:marRight w:val="0"/>
      <w:marTop w:val="0"/>
      <w:marBottom w:val="0"/>
      <w:divBdr>
        <w:top w:val="none" w:sz="0" w:space="0" w:color="auto"/>
        <w:left w:val="none" w:sz="0" w:space="0" w:color="auto"/>
        <w:bottom w:val="none" w:sz="0" w:space="0" w:color="auto"/>
        <w:right w:val="none" w:sz="0" w:space="0" w:color="auto"/>
      </w:divBdr>
    </w:div>
    <w:div w:id="1981690006">
      <w:marLeft w:val="0"/>
      <w:marRight w:val="0"/>
      <w:marTop w:val="0"/>
      <w:marBottom w:val="0"/>
      <w:divBdr>
        <w:top w:val="none" w:sz="0" w:space="0" w:color="auto"/>
        <w:left w:val="none" w:sz="0" w:space="0" w:color="auto"/>
        <w:bottom w:val="none" w:sz="0" w:space="0" w:color="auto"/>
        <w:right w:val="none" w:sz="0" w:space="0" w:color="auto"/>
      </w:divBdr>
    </w:div>
    <w:div w:id="1981692362">
      <w:marLeft w:val="0"/>
      <w:marRight w:val="0"/>
      <w:marTop w:val="0"/>
      <w:marBottom w:val="0"/>
      <w:divBdr>
        <w:top w:val="none" w:sz="0" w:space="0" w:color="auto"/>
        <w:left w:val="none" w:sz="0" w:space="0" w:color="auto"/>
        <w:bottom w:val="none" w:sz="0" w:space="0" w:color="auto"/>
        <w:right w:val="none" w:sz="0" w:space="0" w:color="auto"/>
      </w:divBdr>
    </w:div>
    <w:div w:id="1981763760">
      <w:marLeft w:val="0"/>
      <w:marRight w:val="0"/>
      <w:marTop w:val="0"/>
      <w:marBottom w:val="0"/>
      <w:divBdr>
        <w:top w:val="none" w:sz="0" w:space="0" w:color="auto"/>
        <w:left w:val="none" w:sz="0" w:space="0" w:color="auto"/>
        <w:bottom w:val="none" w:sz="0" w:space="0" w:color="auto"/>
        <w:right w:val="none" w:sz="0" w:space="0" w:color="auto"/>
      </w:divBdr>
    </w:div>
    <w:div w:id="1981765276">
      <w:marLeft w:val="0"/>
      <w:marRight w:val="0"/>
      <w:marTop w:val="0"/>
      <w:marBottom w:val="0"/>
      <w:divBdr>
        <w:top w:val="none" w:sz="0" w:space="0" w:color="auto"/>
        <w:left w:val="none" w:sz="0" w:space="0" w:color="auto"/>
        <w:bottom w:val="none" w:sz="0" w:space="0" w:color="auto"/>
        <w:right w:val="none" w:sz="0" w:space="0" w:color="auto"/>
      </w:divBdr>
    </w:div>
    <w:div w:id="1981811884">
      <w:marLeft w:val="0"/>
      <w:marRight w:val="0"/>
      <w:marTop w:val="0"/>
      <w:marBottom w:val="0"/>
      <w:divBdr>
        <w:top w:val="none" w:sz="0" w:space="0" w:color="auto"/>
        <w:left w:val="none" w:sz="0" w:space="0" w:color="auto"/>
        <w:bottom w:val="none" w:sz="0" w:space="0" w:color="auto"/>
        <w:right w:val="none" w:sz="0" w:space="0" w:color="auto"/>
      </w:divBdr>
    </w:div>
    <w:div w:id="1981885910">
      <w:marLeft w:val="0"/>
      <w:marRight w:val="0"/>
      <w:marTop w:val="0"/>
      <w:marBottom w:val="0"/>
      <w:divBdr>
        <w:top w:val="none" w:sz="0" w:space="0" w:color="auto"/>
        <w:left w:val="none" w:sz="0" w:space="0" w:color="auto"/>
        <w:bottom w:val="none" w:sz="0" w:space="0" w:color="auto"/>
        <w:right w:val="none" w:sz="0" w:space="0" w:color="auto"/>
      </w:divBdr>
    </w:div>
    <w:div w:id="1981961912">
      <w:marLeft w:val="0"/>
      <w:marRight w:val="0"/>
      <w:marTop w:val="0"/>
      <w:marBottom w:val="0"/>
      <w:divBdr>
        <w:top w:val="none" w:sz="0" w:space="0" w:color="auto"/>
        <w:left w:val="none" w:sz="0" w:space="0" w:color="auto"/>
        <w:bottom w:val="none" w:sz="0" w:space="0" w:color="auto"/>
        <w:right w:val="none" w:sz="0" w:space="0" w:color="auto"/>
      </w:divBdr>
    </w:div>
    <w:div w:id="1982031991">
      <w:marLeft w:val="0"/>
      <w:marRight w:val="0"/>
      <w:marTop w:val="0"/>
      <w:marBottom w:val="0"/>
      <w:divBdr>
        <w:top w:val="none" w:sz="0" w:space="0" w:color="auto"/>
        <w:left w:val="none" w:sz="0" w:space="0" w:color="auto"/>
        <w:bottom w:val="none" w:sz="0" w:space="0" w:color="auto"/>
        <w:right w:val="none" w:sz="0" w:space="0" w:color="auto"/>
      </w:divBdr>
    </w:div>
    <w:div w:id="1982032070">
      <w:marLeft w:val="0"/>
      <w:marRight w:val="0"/>
      <w:marTop w:val="0"/>
      <w:marBottom w:val="0"/>
      <w:divBdr>
        <w:top w:val="none" w:sz="0" w:space="0" w:color="auto"/>
        <w:left w:val="none" w:sz="0" w:space="0" w:color="auto"/>
        <w:bottom w:val="none" w:sz="0" w:space="0" w:color="auto"/>
        <w:right w:val="none" w:sz="0" w:space="0" w:color="auto"/>
      </w:divBdr>
    </w:div>
    <w:div w:id="1982148935">
      <w:marLeft w:val="0"/>
      <w:marRight w:val="0"/>
      <w:marTop w:val="0"/>
      <w:marBottom w:val="0"/>
      <w:divBdr>
        <w:top w:val="none" w:sz="0" w:space="0" w:color="auto"/>
        <w:left w:val="none" w:sz="0" w:space="0" w:color="auto"/>
        <w:bottom w:val="none" w:sz="0" w:space="0" w:color="auto"/>
        <w:right w:val="none" w:sz="0" w:space="0" w:color="auto"/>
      </w:divBdr>
    </w:div>
    <w:div w:id="1982272265">
      <w:marLeft w:val="0"/>
      <w:marRight w:val="0"/>
      <w:marTop w:val="0"/>
      <w:marBottom w:val="0"/>
      <w:divBdr>
        <w:top w:val="none" w:sz="0" w:space="0" w:color="auto"/>
        <w:left w:val="none" w:sz="0" w:space="0" w:color="auto"/>
        <w:bottom w:val="none" w:sz="0" w:space="0" w:color="auto"/>
        <w:right w:val="none" w:sz="0" w:space="0" w:color="auto"/>
      </w:divBdr>
    </w:div>
    <w:div w:id="1982419690">
      <w:marLeft w:val="0"/>
      <w:marRight w:val="0"/>
      <w:marTop w:val="0"/>
      <w:marBottom w:val="0"/>
      <w:divBdr>
        <w:top w:val="none" w:sz="0" w:space="0" w:color="auto"/>
        <w:left w:val="none" w:sz="0" w:space="0" w:color="auto"/>
        <w:bottom w:val="none" w:sz="0" w:space="0" w:color="auto"/>
        <w:right w:val="none" w:sz="0" w:space="0" w:color="auto"/>
      </w:divBdr>
    </w:div>
    <w:div w:id="1982616921">
      <w:marLeft w:val="0"/>
      <w:marRight w:val="0"/>
      <w:marTop w:val="0"/>
      <w:marBottom w:val="0"/>
      <w:divBdr>
        <w:top w:val="none" w:sz="0" w:space="0" w:color="auto"/>
        <w:left w:val="none" w:sz="0" w:space="0" w:color="auto"/>
        <w:bottom w:val="none" w:sz="0" w:space="0" w:color="auto"/>
        <w:right w:val="none" w:sz="0" w:space="0" w:color="auto"/>
      </w:divBdr>
    </w:div>
    <w:div w:id="1983146453">
      <w:marLeft w:val="0"/>
      <w:marRight w:val="0"/>
      <w:marTop w:val="0"/>
      <w:marBottom w:val="0"/>
      <w:divBdr>
        <w:top w:val="none" w:sz="0" w:space="0" w:color="auto"/>
        <w:left w:val="none" w:sz="0" w:space="0" w:color="auto"/>
        <w:bottom w:val="none" w:sz="0" w:space="0" w:color="auto"/>
        <w:right w:val="none" w:sz="0" w:space="0" w:color="auto"/>
      </w:divBdr>
    </w:div>
    <w:div w:id="1983538092">
      <w:marLeft w:val="0"/>
      <w:marRight w:val="0"/>
      <w:marTop w:val="0"/>
      <w:marBottom w:val="0"/>
      <w:divBdr>
        <w:top w:val="none" w:sz="0" w:space="0" w:color="auto"/>
        <w:left w:val="none" w:sz="0" w:space="0" w:color="auto"/>
        <w:bottom w:val="none" w:sz="0" w:space="0" w:color="auto"/>
        <w:right w:val="none" w:sz="0" w:space="0" w:color="auto"/>
      </w:divBdr>
    </w:div>
    <w:div w:id="1983847516">
      <w:marLeft w:val="0"/>
      <w:marRight w:val="0"/>
      <w:marTop w:val="0"/>
      <w:marBottom w:val="0"/>
      <w:divBdr>
        <w:top w:val="none" w:sz="0" w:space="0" w:color="auto"/>
        <w:left w:val="none" w:sz="0" w:space="0" w:color="auto"/>
        <w:bottom w:val="none" w:sz="0" w:space="0" w:color="auto"/>
        <w:right w:val="none" w:sz="0" w:space="0" w:color="auto"/>
      </w:divBdr>
    </w:div>
    <w:div w:id="1983919556">
      <w:marLeft w:val="0"/>
      <w:marRight w:val="0"/>
      <w:marTop w:val="0"/>
      <w:marBottom w:val="0"/>
      <w:divBdr>
        <w:top w:val="none" w:sz="0" w:space="0" w:color="auto"/>
        <w:left w:val="none" w:sz="0" w:space="0" w:color="auto"/>
        <w:bottom w:val="none" w:sz="0" w:space="0" w:color="auto"/>
        <w:right w:val="none" w:sz="0" w:space="0" w:color="auto"/>
      </w:divBdr>
    </w:div>
    <w:div w:id="1984001358">
      <w:marLeft w:val="0"/>
      <w:marRight w:val="0"/>
      <w:marTop w:val="0"/>
      <w:marBottom w:val="0"/>
      <w:divBdr>
        <w:top w:val="none" w:sz="0" w:space="0" w:color="auto"/>
        <w:left w:val="none" w:sz="0" w:space="0" w:color="auto"/>
        <w:bottom w:val="none" w:sz="0" w:space="0" w:color="auto"/>
        <w:right w:val="none" w:sz="0" w:space="0" w:color="auto"/>
      </w:divBdr>
    </w:div>
    <w:div w:id="1984234871">
      <w:marLeft w:val="0"/>
      <w:marRight w:val="0"/>
      <w:marTop w:val="0"/>
      <w:marBottom w:val="0"/>
      <w:divBdr>
        <w:top w:val="none" w:sz="0" w:space="0" w:color="auto"/>
        <w:left w:val="none" w:sz="0" w:space="0" w:color="auto"/>
        <w:bottom w:val="none" w:sz="0" w:space="0" w:color="auto"/>
        <w:right w:val="none" w:sz="0" w:space="0" w:color="auto"/>
      </w:divBdr>
    </w:div>
    <w:div w:id="1984313056">
      <w:marLeft w:val="0"/>
      <w:marRight w:val="0"/>
      <w:marTop w:val="0"/>
      <w:marBottom w:val="0"/>
      <w:divBdr>
        <w:top w:val="none" w:sz="0" w:space="0" w:color="auto"/>
        <w:left w:val="none" w:sz="0" w:space="0" w:color="auto"/>
        <w:bottom w:val="none" w:sz="0" w:space="0" w:color="auto"/>
        <w:right w:val="none" w:sz="0" w:space="0" w:color="auto"/>
      </w:divBdr>
    </w:div>
    <w:div w:id="1984456535">
      <w:marLeft w:val="0"/>
      <w:marRight w:val="0"/>
      <w:marTop w:val="0"/>
      <w:marBottom w:val="0"/>
      <w:divBdr>
        <w:top w:val="none" w:sz="0" w:space="0" w:color="auto"/>
        <w:left w:val="none" w:sz="0" w:space="0" w:color="auto"/>
        <w:bottom w:val="none" w:sz="0" w:space="0" w:color="auto"/>
        <w:right w:val="none" w:sz="0" w:space="0" w:color="auto"/>
      </w:divBdr>
    </w:div>
    <w:div w:id="1984460682">
      <w:marLeft w:val="0"/>
      <w:marRight w:val="0"/>
      <w:marTop w:val="0"/>
      <w:marBottom w:val="0"/>
      <w:divBdr>
        <w:top w:val="none" w:sz="0" w:space="0" w:color="auto"/>
        <w:left w:val="none" w:sz="0" w:space="0" w:color="auto"/>
        <w:bottom w:val="none" w:sz="0" w:space="0" w:color="auto"/>
        <w:right w:val="none" w:sz="0" w:space="0" w:color="auto"/>
      </w:divBdr>
    </w:div>
    <w:div w:id="1984501113">
      <w:marLeft w:val="0"/>
      <w:marRight w:val="0"/>
      <w:marTop w:val="0"/>
      <w:marBottom w:val="0"/>
      <w:divBdr>
        <w:top w:val="none" w:sz="0" w:space="0" w:color="auto"/>
        <w:left w:val="none" w:sz="0" w:space="0" w:color="auto"/>
        <w:bottom w:val="none" w:sz="0" w:space="0" w:color="auto"/>
        <w:right w:val="none" w:sz="0" w:space="0" w:color="auto"/>
      </w:divBdr>
    </w:div>
    <w:div w:id="1984506024">
      <w:marLeft w:val="0"/>
      <w:marRight w:val="0"/>
      <w:marTop w:val="0"/>
      <w:marBottom w:val="0"/>
      <w:divBdr>
        <w:top w:val="none" w:sz="0" w:space="0" w:color="auto"/>
        <w:left w:val="none" w:sz="0" w:space="0" w:color="auto"/>
        <w:bottom w:val="none" w:sz="0" w:space="0" w:color="auto"/>
        <w:right w:val="none" w:sz="0" w:space="0" w:color="auto"/>
      </w:divBdr>
    </w:div>
    <w:div w:id="1984574666">
      <w:marLeft w:val="0"/>
      <w:marRight w:val="0"/>
      <w:marTop w:val="0"/>
      <w:marBottom w:val="0"/>
      <w:divBdr>
        <w:top w:val="none" w:sz="0" w:space="0" w:color="auto"/>
        <w:left w:val="none" w:sz="0" w:space="0" w:color="auto"/>
        <w:bottom w:val="none" w:sz="0" w:space="0" w:color="auto"/>
        <w:right w:val="none" w:sz="0" w:space="0" w:color="auto"/>
      </w:divBdr>
    </w:div>
    <w:div w:id="1984772510">
      <w:marLeft w:val="0"/>
      <w:marRight w:val="0"/>
      <w:marTop w:val="0"/>
      <w:marBottom w:val="0"/>
      <w:divBdr>
        <w:top w:val="none" w:sz="0" w:space="0" w:color="auto"/>
        <w:left w:val="none" w:sz="0" w:space="0" w:color="auto"/>
        <w:bottom w:val="none" w:sz="0" w:space="0" w:color="auto"/>
        <w:right w:val="none" w:sz="0" w:space="0" w:color="auto"/>
      </w:divBdr>
    </w:div>
    <w:div w:id="1984844193">
      <w:marLeft w:val="0"/>
      <w:marRight w:val="0"/>
      <w:marTop w:val="0"/>
      <w:marBottom w:val="0"/>
      <w:divBdr>
        <w:top w:val="none" w:sz="0" w:space="0" w:color="auto"/>
        <w:left w:val="none" w:sz="0" w:space="0" w:color="auto"/>
        <w:bottom w:val="none" w:sz="0" w:space="0" w:color="auto"/>
        <w:right w:val="none" w:sz="0" w:space="0" w:color="auto"/>
      </w:divBdr>
    </w:div>
    <w:div w:id="1984919836">
      <w:marLeft w:val="0"/>
      <w:marRight w:val="0"/>
      <w:marTop w:val="0"/>
      <w:marBottom w:val="0"/>
      <w:divBdr>
        <w:top w:val="none" w:sz="0" w:space="0" w:color="auto"/>
        <w:left w:val="none" w:sz="0" w:space="0" w:color="auto"/>
        <w:bottom w:val="none" w:sz="0" w:space="0" w:color="auto"/>
        <w:right w:val="none" w:sz="0" w:space="0" w:color="auto"/>
      </w:divBdr>
    </w:div>
    <w:div w:id="1985157137">
      <w:marLeft w:val="0"/>
      <w:marRight w:val="0"/>
      <w:marTop w:val="0"/>
      <w:marBottom w:val="0"/>
      <w:divBdr>
        <w:top w:val="none" w:sz="0" w:space="0" w:color="auto"/>
        <w:left w:val="none" w:sz="0" w:space="0" w:color="auto"/>
        <w:bottom w:val="none" w:sz="0" w:space="0" w:color="auto"/>
        <w:right w:val="none" w:sz="0" w:space="0" w:color="auto"/>
      </w:divBdr>
    </w:div>
    <w:div w:id="1985231930">
      <w:marLeft w:val="0"/>
      <w:marRight w:val="0"/>
      <w:marTop w:val="0"/>
      <w:marBottom w:val="0"/>
      <w:divBdr>
        <w:top w:val="none" w:sz="0" w:space="0" w:color="auto"/>
        <w:left w:val="none" w:sz="0" w:space="0" w:color="auto"/>
        <w:bottom w:val="none" w:sz="0" w:space="0" w:color="auto"/>
        <w:right w:val="none" w:sz="0" w:space="0" w:color="auto"/>
      </w:divBdr>
    </w:div>
    <w:div w:id="1985432110">
      <w:marLeft w:val="0"/>
      <w:marRight w:val="0"/>
      <w:marTop w:val="0"/>
      <w:marBottom w:val="0"/>
      <w:divBdr>
        <w:top w:val="none" w:sz="0" w:space="0" w:color="auto"/>
        <w:left w:val="none" w:sz="0" w:space="0" w:color="auto"/>
        <w:bottom w:val="none" w:sz="0" w:space="0" w:color="auto"/>
        <w:right w:val="none" w:sz="0" w:space="0" w:color="auto"/>
      </w:divBdr>
    </w:div>
    <w:div w:id="1985616894">
      <w:marLeft w:val="0"/>
      <w:marRight w:val="0"/>
      <w:marTop w:val="0"/>
      <w:marBottom w:val="0"/>
      <w:divBdr>
        <w:top w:val="none" w:sz="0" w:space="0" w:color="auto"/>
        <w:left w:val="none" w:sz="0" w:space="0" w:color="auto"/>
        <w:bottom w:val="none" w:sz="0" w:space="0" w:color="auto"/>
        <w:right w:val="none" w:sz="0" w:space="0" w:color="auto"/>
      </w:divBdr>
    </w:div>
    <w:div w:id="1985617773">
      <w:marLeft w:val="0"/>
      <w:marRight w:val="0"/>
      <w:marTop w:val="0"/>
      <w:marBottom w:val="0"/>
      <w:divBdr>
        <w:top w:val="none" w:sz="0" w:space="0" w:color="auto"/>
        <w:left w:val="none" w:sz="0" w:space="0" w:color="auto"/>
        <w:bottom w:val="none" w:sz="0" w:space="0" w:color="auto"/>
        <w:right w:val="none" w:sz="0" w:space="0" w:color="auto"/>
      </w:divBdr>
    </w:div>
    <w:div w:id="1985810063">
      <w:marLeft w:val="0"/>
      <w:marRight w:val="0"/>
      <w:marTop w:val="0"/>
      <w:marBottom w:val="0"/>
      <w:divBdr>
        <w:top w:val="none" w:sz="0" w:space="0" w:color="auto"/>
        <w:left w:val="none" w:sz="0" w:space="0" w:color="auto"/>
        <w:bottom w:val="none" w:sz="0" w:space="0" w:color="auto"/>
        <w:right w:val="none" w:sz="0" w:space="0" w:color="auto"/>
      </w:divBdr>
    </w:div>
    <w:div w:id="1985885940">
      <w:marLeft w:val="0"/>
      <w:marRight w:val="0"/>
      <w:marTop w:val="0"/>
      <w:marBottom w:val="0"/>
      <w:divBdr>
        <w:top w:val="none" w:sz="0" w:space="0" w:color="auto"/>
        <w:left w:val="none" w:sz="0" w:space="0" w:color="auto"/>
        <w:bottom w:val="none" w:sz="0" w:space="0" w:color="auto"/>
        <w:right w:val="none" w:sz="0" w:space="0" w:color="auto"/>
      </w:divBdr>
    </w:div>
    <w:div w:id="1985892284">
      <w:marLeft w:val="0"/>
      <w:marRight w:val="0"/>
      <w:marTop w:val="0"/>
      <w:marBottom w:val="0"/>
      <w:divBdr>
        <w:top w:val="none" w:sz="0" w:space="0" w:color="auto"/>
        <w:left w:val="none" w:sz="0" w:space="0" w:color="auto"/>
        <w:bottom w:val="none" w:sz="0" w:space="0" w:color="auto"/>
        <w:right w:val="none" w:sz="0" w:space="0" w:color="auto"/>
      </w:divBdr>
    </w:div>
    <w:div w:id="1986085956">
      <w:marLeft w:val="0"/>
      <w:marRight w:val="0"/>
      <w:marTop w:val="0"/>
      <w:marBottom w:val="0"/>
      <w:divBdr>
        <w:top w:val="none" w:sz="0" w:space="0" w:color="auto"/>
        <w:left w:val="none" w:sz="0" w:space="0" w:color="auto"/>
        <w:bottom w:val="none" w:sz="0" w:space="0" w:color="auto"/>
        <w:right w:val="none" w:sz="0" w:space="0" w:color="auto"/>
      </w:divBdr>
    </w:div>
    <w:div w:id="1986087945">
      <w:marLeft w:val="0"/>
      <w:marRight w:val="0"/>
      <w:marTop w:val="0"/>
      <w:marBottom w:val="0"/>
      <w:divBdr>
        <w:top w:val="none" w:sz="0" w:space="0" w:color="auto"/>
        <w:left w:val="none" w:sz="0" w:space="0" w:color="auto"/>
        <w:bottom w:val="none" w:sz="0" w:space="0" w:color="auto"/>
        <w:right w:val="none" w:sz="0" w:space="0" w:color="auto"/>
      </w:divBdr>
    </w:div>
    <w:div w:id="1986160509">
      <w:marLeft w:val="0"/>
      <w:marRight w:val="0"/>
      <w:marTop w:val="0"/>
      <w:marBottom w:val="0"/>
      <w:divBdr>
        <w:top w:val="none" w:sz="0" w:space="0" w:color="auto"/>
        <w:left w:val="none" w:sz="0" w:space="0" w:color="auto"/>
        <w:bottom w:val="none" w:sz="0" w:space="0" w:color="auto"/>
        <w:right w:val="none" w:sz="0" w:space="0" w:color="auto"/>
      </w:divBdr>
    </w:div>
    <w:div w:id="1986202640">
      <w:marLeft w:val="0"/>
      <w:marRight w:val="0"/>
      <w:marTop w:val="0"/>
      <w:marBottom w:val="0"/>
      <w:divBdr>
        <w:top w:val="none" w:sz="0" w:space="0" w:color="auto"/>
        <w:left w:val="none" w:sz="0" w:space="0" w:color="auto"/>
        <w:bottom w:val="none" w:sz="0" w:space="0" w:color="auto"/>
        <w:right w:val="none" w:sz="0" w:space="0" w:color="auto"/>
      </w:divBdr>
    </w:div>
    <w:div w:id="1986351422">
      <w:marLeft w:val="0"/>
      <w:marRight w:val="0"/>
      <w:marTop w:val="0"/>
      <w:marBottom w:val="0"/>
      <w:divBdr>
        <w:top w:val="none" w:sz="0" w:space="0" w:color="auto"/>
        <w:left w:val="none" w:sz="0" w:space="0" w:color="auto"/>
        <w:bottom w:val="none" w:sz="0" w:space="0" w:color="auto"/>
        <w:right w:val="none" w:sz="0" w:space="0" w:color="auto"/>
      </w:divBdr>
    </w:div>
    <w:div w:id="1986351423">
      <w:marLeft w:val="0"/>
      <w:marRight w:val="0"/>
      <w:marTop w:val="0"/>
      <w:marBottom w:val="0"/>
      <w:divBdr>
        <w:top w:val="none" w:sz="0" w:space="0" w:color="auto"/>
        <w:left w:val="none" w:sz="0" w:space="0" w:color="auto"/>
        <w:bottom w:val="none" w:sz="0" w:space="0" w:color="auto"/>
        <w:right w:val="none" w:sz="0" w:space="0" w:color="auto"/>
      </w:divBdr>
    </w:div>
    <w:div w:id="1986617040">
      <w:marLeft w:val="0"/>
      <w:marRight w:val="0"/>
      <w:marTop w:val="0"/>
      <w:marBottom w:val="0"/>
      <w:divBdr>
        <w:top w:val="none" w:sz="0" w:space="0" w:color="auto"/>
        <w:left w:val="none" w:sz="0" w:space="0" w:color="auto"/>
        <w:bottom w:val="none" w:sz="0" w:space="0" w:color="auto"/>
        <w:right w:val="none" w:sz="0" w:space="0" w:color="auto"/>
      </w:divBdr>
    </w:div>
    <w:div w:id="1986619176">
      <w:marLeft w:val="0"/>
      <w:marRight w:val="0"/>
      <w:marTop w:val="0"/>
      <w:marBottom w:val="0"/>
      <w:divBdr>
        <w:top w:val="none" w:sz="0" w:space="0" w:color="auto"/>
        <w:left w:val="none" w:sz="0" w:space="0" w:color="auto"/>
        <w:bottom w:val="none" w:sz="0" w:space="0" w:color="auto"/>
        <w:right w:val="none" w:sz="0" w:space="0" w:color="auto"/>
      </w:divBdr>
    </w:div>
    <w:div w:id="1986621791">
      <w:marLeft w:val="0"/>
      <w:marRight w:val="0"/>
      <w:marTop w:val="0"/>
      <w:marBottom w:val="0"/>
      <w:divBdr>
        <w:top w:val="none" w:sz="0" w:space="0" w:color="auto"/>
        <w:left w:val="none" w:sz="0" w:space="0" w:color="auto"/>
        <w:bottom w:val="none" w:sz="0" w:space="0" w:color="auto"/>
        <w:right w:val="none" w:sz="0" w:space="0" w:color="auto"/>
      </w:divBdr>
    </w:div>
    <w:div w:id="1986737191">
      <w:marLeft w:val="0"/>
      <w:marRight w:val="0"/>
      <w:marTop w:val="0"/>
      <w:marBottom w:val="0"/>
      <w:divBdr>
        <w:top w:val="none" w:sz="0" w:space="0" w:color="auto"/>
        <w:left w:val="none" w:sz="0" w:space="0" w:color="auto"/>
        <w:bottom w:val="none" w:sz="0" w:space="0" w:color="auto"/>
        <w:right w:val="none" w:sz="0" w:space="0" w:color="auto"/>
      </w:divBdr>
    </w:div>
    <w:div w:id="1986935129">
      <w:marLeft w:val="0"/>
      <w:marRight w:val="0"/>
      <w:marTop w:val="0"/>
      <w:marBottom w:val="0"/>
      <w:divBdr>
        <w:top w:val="none" w:sz="0" w:space="0" w:color="auto"/>
        <w:left w:val="none" w:sz="0" w:space="0" w:color="auto"/>
        <w:bottom w:val="none" w:sz="0" w:space="0" w:color="auto"/>
        <w:right w:val="none" w:sz="0" w:space="0" w:color="auto"/>
      </w:divBdr>
    </w:div>
    <w:div w:id="1987201032">
      <w:marLeft w:val="0"/>
      <w:marRight w:val="0"/>
      <w:marTop w:val="0"/>
      <w:marBottom w:val="0"/>
      <w:divBdr>
        <w:top w:val="none" w:sz="0" w:space="0" w:color="auto"/>
        <w:left w:val="none" w:sz="0" w:space="0" w:color="auto"/>
        <w:bottom w:val="none" w:sz="0" w:space="0" w:color="auto"/>
        <w:right w:val="none" w:sz="0" w:space="0" w:color="auto"/>
      </w:divBdr>
    </w:div>
    <w:div w:id="1987203382">
      <w:marLeft w:val="0"/>
      <w:marRight w:val="0"/>
      <w:marTop w:val="0"/>
      <w:marBottom w:val="0"/>
      <w:divBdr>
        <w:top w:val="none" w:sz="0" w:space="0" w:color="auto"/>
        <w:left w:val="none" w:sz="0" w:space="0" w:color="auto"/>
        <w:bottom w:val="none" w:sz="0" w:space="0" w:color="auto"/>
        <w:right w:val="none" w:sz="0" w:space="0" w:color="auto"/>
      </w:divBdr>
    </w:div>
    <w:div w:id="1987271796">
      <w:marLeft w:val="0"/>
      <w:marRight w:val="0"/>
      <w:marTop w:val="0"/>
      <w:marBottom w:val="0"/>
      <w:divBdr>
        <w:top w:val="none" w:sz="0" w:space="0" w:color="auto"/>
        <w:left w:val="none" w:sz="0" w:space="0" w:color="auto"/>
        <w:bottom w:val="none" w:sz="0" w:space="0" w:color="auto"/>
        <w:right w:val="none" w:sz="0" w:space="0" w:color="auto"/>
      </w:divBdr>
    </w:div>
    <w:div w:id="1987272886">
      <w:marLeft w:val="0"/>
      <w:marRight w:val="0"/>
      <w:marTop w:val="0"/>
      <w:marBottom w:val="0"/>
      <w:divBdr>
        <w:top w:val="none" w:sz="0" w:space="0" w:color="auto"/>
        <w:left w:val="none" w:sz="0" w:space="0" w:color="auto"/>
        <w:bottom w:val="none" w:sz="0" w:space="0" w:color="auto"/>
        <w:right w:val="none" w:sz="0" w:space="0" w:color="auto"/>
      </w:divBdr>
    </w:div>
    <w:div w:id="1987316116">
      <w:marLeft w:val="0"/>
      <w:marRight w:val="0"/>
      <w:marTop w:val="0"/>
      <w:marBottom w:val="0"/>
      <w:divBdr>
        <w:top w:val="none" w:sz="0" w:space="0" w:color="auto"/>
        <w:left w:val="none" w:sz="0" w:space="0" w:color="auto"/>
        <w:bottom w:val="none" w:sz="0" w:space="0" w:color="auto"/>
        <w:right w:val="none" w:sz="0" w:space="0" w:color="auto"/>
      </w:divBdr>
    </w:div>
    <w:div w:id="1987472206">
      <w:marLeft w:val="0"/>
      <w:marRight w:val="0"/>
      <w:marTop w:val="0"/>
      <w:marBottom w:val="0"/>
      <w:divBdr>
        <w:top w:val="none" w:sz="0" w:space="0" w:color="auto"/>
        <w:left w:val="none" w:sz="0" w:space="0" w:color="auto"/>
        <w:bottom w:val="none" w:sz="0" w:space="0" w:color="auto"/>
        <w:right w:val="none" w:sz="0" w:space="0" w:color="auto"/>
      </w:divBdr>
    </w:div>
    <w:div w:id="1987511406">
      <w:marLeft w:val="0"/>
      <w:marRight w:val="0"/>
      <w:marTop w:val="0"/>
      <w:marBottom w:val="0"/>
      <w:divBdr>
        <w:top w:val="none" w:sz="0" w:space="0" w:color="auto"/>
        <w:left w:val="none" w:sz="0" w:space="0" w:color="auto"/>
        <w:bottom w:val="none" w:sz="0" w:space="0" w:color="auto"/>
        <w:right w:val="none" w:sz="0" w:space="0" w:color="auto"/>
      </w:divBdr>
    </w:div>
    <w:div w:id="1987512857">
      <w:marLeft w:val="0"/>
      <w:marRight w:val="0"/>
      <w:marTop w:val="0"/>
      <w:marBottom w:val="0"/>
      <w:divBdr>
        <w:top w:val="none" w:sz="0" w:space="0" w:color="auto"/>
        <w:left w:val="none" w:sz="0" w:space="0" w:color="auto"/>
        <w:bottom w:val="none" w:sz="0" w:space="0" w:color="auto"/>
        <w:right w:val="none" w:sz="0" w:space="0" w:color="auto"/>
      </w:divBdr>
    </w:div>
    <w:div w:id="1987516380">
      <w:marLeft w:val="0"/>
      <w:marRight w:val="0"/>
      <w:marTop w:val="0"/>
      <w:marBottom w:val="0"/>
      <w:divBdr>
        <w:top w:val="none" w:sz="0" w:space="0" w:color="auto"/>
        <w:left w:val="none" w:sz="0" w:space="0" w:color="auto"/>
        <w:bottom w:val="none" w:sz="0" w:space="0" w:color="auto"/>
        <w:right w:val="none" w:sz="0" w:space="0" w:color="auto"/>
      </w:divBdr>
    </w:div>
    <w:div w:id="1987662999">
      <w:marLeft w:val="0"/>
      <w:marRight w:val="0"/>
      <w:marTop w:val="0"/>
      <w:marBottom w:val="0"/>
      <w:divBdr>
        <w:top w:val="none" w:sz="0" w:space="0" w:color="auto"/>
        <w:left w:val="none" w:sz="0" w:space="0" w:color="auto"/>
        <w:bottom w:val="none" w:sz="0" w:space="0" w:color="auto"/>
        <w:right w:val="none" w:sz="0" w:space="0" w:color="auto"/>
      </w:divBdr>
    </w:div>
    <w:div w:id="1987777773">
      <w:marLeft w:val="0"/>
      <w:marRight w:val="0"/>
      <w:marTop w:val="0"/>
      <w:marBottom w:val="0"/>
      <w:divBdr>
        <w:top w:val="none" w:sz="0" w:space="0" w:color="auto"/>
        <w:left w:val="none" w:sz="0" w:space="0" w:color="auto"/>
        <w:bottom w:val="none" w:sz="0" w:space="0" w:color="auto"/>
        <w:right w:val="none" w:sz="0" w:space="0" w:color="auto"/>
      </w:divBdr>
    </w:div>
    <w:div w:id="1987781269">
      <w:marLeft w:val="0"/>
      <w:marRight w:val="0"/>
      <w:marTop w:val="0"/>
      <w:marBottom w:val="0"/>
      <w:divBdr>
        <w:top w:val="none" w:sz="0" w:space="0" w:color="auto"/>
        <w:left w:val="none" w:sz="0" w:space="0" w:color="auto"/>
        <w:bottom w:val="none" w:sz="0" w:space="0" w:color="auto"/>
        <w:right w:val="none" w:sz="0" w:space="0" w:color="auto"/>
      </w:divBdr>
    </w:div>
    <w:div w:id="1987781477">
      <w:marLeft w:val="0"/>
      <w:marRight w:val="0"/>
      <w:marTop w:val="0"/>
      <w:marBottom w:val="0"/>
      <w:divBdr>
        <w:top w:val="none" w:sz="0" w:space="0" w:color="auto"/>
        <w:left w:val="none" w:sz="0" w:space="0" w:color="auto"/>
        <w:bottom w:val="none" w:sz="0" w:space="0" w:color="auto"/>
        <w:right w:val="none" w:sz="0" w:space="0" w:color="auto"/>
      </w:divBdr>
    </w:div>
    <w:div w:id="1987933048">
      <w:marLeft w:val="0"/>
      <w:marRight w:val="0"/>
      <w:marTop w:val="0"/>
      <w:marBottom w:val="0"/>
      <w:divBdr>
        <w:top w:val="none" w:sz="0" w:space="0" w:color="auto"/>
        <w:left w:val="none" w:sz="0" w:space="0" w:color="auto"/>
        <w:bottom w:val="none" w:sz="0" w:space="0" w:color="auto"/>
        <w:right w:val="none" w:sz="0" w:space="0" w:color="auto"/>
      </w:divBdr>
    </w:div>
    <w:div w:id="1987977117">
      <w:marLeft w:val="0"/>
      <w:marRight w:val="0"/>
      <w:marTop w:val="0"/>
      <w:marBottom w:val="0"/>
      <w:divBdr>
        <w:top w:val="none" w:sz="0" w:space="0" w:color="auto"/>
        <w:left w:val="none" w:sz="0" w:space="0" w:color="auto"/>
        <w:bottom w:val="none" w:sz="0" w:space="0" w:color="auto"/>
        <w:right w:val="none" w:sz="0" w:space="0" w:color="auto"/>
      </w:divBdr>
    </w:div>
    <w:div w:id="1988052744">
      <w:marLeft w:val="0"/>
      <w:marRight w:val="0"/>
      <w:marTop w:val="0"/>
      <w:marBottom w:val="0"/>
      <w:divBdr>
        <w:top w:val="none" w:sz="0" w:space="0" w:color="auto"/>
        <w:left w:val="none" w:sz="0" w:space="0" w:color="auto"/>
        <w:bottom w:val="none" w:sz="0" w:space="0" w:color="auto"/>
        <w:right w:val="none" w:sz="0" w:space="0" w:color="auto"/>
      </w:divBdr>
    </w:div>
    <w:div w:id="1988122551">
      <w:marLeft w:val="0"/>
      <w:marRight w:val="0"/>
      <w:marTop w:val="0"/>
      <w:marBottom w:val="0"/>
      <w:divBdr>
        <w:top w:val="none" w:sz="0" w:space="0" w:color="auto"/>
        <w:left w:val="none" w:sz="0" w:space="0" w:color="auto"/>
        <w:bottom w:val="none" w:sz="0" w:space="0" w:color="auto"/>
        <w:right w:val="none" w:sz="0" w:space="0" w:color="auto"/>
      </w:divBdr>
    </w:div>
    <w:div w:id="1988195195">
      <w:marLeft w:val="0"/>
      <w:marRight w:val="0"/>
      <w:marTop w:val="0"/>
      <w:marBottom w:val="0"/>
      <w:divBdr>
        <w:top w:val="none" w:sz="0" w:space="0" w:color="auto"/>
        <w:left w:val="none" w:sz="0" w:space="0" w:color="auto"/>
        <w:bottom w:val="none" w:sz="0" w:space="0" w:color="auto"/>
        <w:right w:val="none" w:sz="0" w:space="0" w:color="auto"/>
      </w:divBdr>
    </w:div>
    <w:div w:id="1988586527">
      <w:marLeft w:val="0"/>
      <w:marRight w:val="0"/>
      <w:marTop w:val="0"/>
      <w:marBottom w:val="0"/>
      <w:divBdr>
        <w:top w:val="none" w:sz="0" w:space="0" w:color="auto"/>
        <w:left w:val="none" w:sz="0" w:space="0" w:color="auto"/>
        <w:bottom w:val="none" w:sz="0" w:space="0" w:color="auto"/>
        <w:right w:val="none" w:sz="0" w:space="0" w:color="auto"/>
      </w:divBdr>
    </w:div>
    <w:div w:id="1988705324">
      <w:marLeft w:val="0"/>
      <w:marRight w:val="0"/>
      <w:marTop w:val="0"/>
      <w:marBottom w:val="0"/>
      <w:divBdr>
        <w:top w:val="none" w:sz="0" w:space="0" w:color="auto"/>
        <w:left w:val="none" w:sz="0" w:space="0" w:color="auto"/>
        <w:bottom w:val="none" w:sz="0" w:space="0" w:color="auto"/>
        <w:right w:val="none" w:sz="0" w:space="0" w:color="auto"/>
      </w:divBdr>
    </w:div>
    <w:div w:id="1988783410">
      <w:marLeft w:val="0"/>
      <w:marRight w:val="0"/>
      <w:marTop w:val="0"/>
      <w:marBottom w:val="0"/>
      <w:divBdr>
        <w:top w:val="none" w:sz="0" w:space="0" w:color="auto"/>
        <w:left w:val="none" w:sz="0" w:space="0" w:color="auto"/>
        <w:bottom w:val="none" w:sz="0" w:space="0" w:color="auto"/>
        <w:right w:val="none" w:sz="0" w:space="0" w:color="auto"/>
      </w:divBdr>
    </w:div>
    <w:div w:id="1988850047">
      <w:marLeft w:val="0"/>
      <w:marRight w:val="0"/>
      <w:marTop w:val="0"/>
      <w:marBottom w:val="0"/>
      <w:divBdr>
        <w:top w:val="none" w:sz="0" w:space="0" w:color="auto"/>
        <w:left w:val="none" w:sz="0" w:space="0" w:color="auto"/>
        <w:bottom w:val="none" w:sz="0" w:space="0" w:color="auto"/>
        <w:right w:val="none" w:sz="0" w:space="0" w:color="auto"/>
      </w:divBdr>
    </w:div>
    <w:div w:id="1988969992">
      <w:marLeft w:val="0"/>
      <w:marRight w:val="0"/>
      <w:marTop w:val="0"/>
      <w:marBottom w:val="0"/>
      <w:divBdr>
        <w:top w:val="none" w:sz="0" w:space="0" w:color="auto"/>
        <w:left w:val="none" w:sz="0" w:space="0" w:color="auto"/>
        <w:bottom w:val="none" w:sz="0" w:space="0" w:color="auto"/>
        <w:right w:val="none" w:sz="0" w:space="0" w:color="auto"/>
      </w:divBdr>
    </w:div>
    <w:div w:id="1988975272">
      <w:marLeft w:val="0"/>
      <w:marRight w:val="0"/>
      <w:marTop w:val="0"/>
      <w:marBottom w:val="0"/>
      <w:divBdr>
        <w:top w:val="none" w:sz="0" w:space="0" w:color="auto"/>
        <w:left w:val="none" w:sz="0" w:space="0" w:color="auto"/>
        <w:bottom w:val="none" w:sz="0" w:space="0" w:color="auto"/>
        <w:right w:val="none" w:sz="0" w:space="0" w:color="auto"/>
      </w:divBdr>
    </w:div>
    <w:div w:id="1989095016">
      <w:marLeft w:val="0"/>
      <w:marRight w:val="0"/>
      <w:marTop w:val="0"/>
      <w:marBottom w:val="0"/>
      <w:divBdr>
        <w:top w:val="none" w:sz="0" w:space="0" w:color="auto"/>
        <w:left w:val="none" w:sz="0" w:space="0" w:color="auto"/>
        <w:bottom w:val="none" w:sz="0" w:space="0" w:color="auto"/>
        <w:right w:val="none" w:sz="0" w:space="0" w:color="auto"/>
      </w:divBdr>
    </w:div>
    <w:div w:id="1989169437">
      <w:marLeft w:val="0"/>
      <w:marRight w:val="0"/>
      <w:marTop w:val="0"/>
      <w:marBottom w:val="0"/>
      <w:divBdr>
        <w:top w:val="none" w:sz="0" w:space="0" w:color="auto"/>
        <w:left w:val="none" w:sz="0" w:space="0" w:color="auto"/>
        <w:bottom w:val="none" w:sz="0" w:space="0" w:color="auto"/>
        <w:right w:val="none" w:sz="0" w:space="0" w:color="auto"/>
      </w:divBdr>
    </w:div>
    <w:div w:id="1989170945">
      <w:marLeft w:val="0"/>
      <w:marRight w:val="0"/>
      <w:marTop w:val="0"/>
      <w:marBottom w:val="0"/>
      <w:divBdr>
        <w:top w:val="none" w:sz="0" w:space="0" w:color="auto"/>
        <w:left w:val="none" w:sz="0" w:space="0" w:color="auto"/>
        <w:bottom w:val="none" w:sz="0" w:space="0" w:color="auto"/>
        <w:right w:val="none" w:sz="0" w:space="0" w:color="auto"/>
      </w:divBdr>
    </w:div>
    <w:div w:id="1989360138">
      <w:marLeft w:val="0"/>
      <w:marRight w:val="0"/>
      <w:marTop w:val="0"/>
      <w:marBottom w:val="0"/>
      <w:divBdr>
        <w:top w:val="none" w:sz="0" w:space="0" w:color="auto"/>
        <w:left w:val="none" w:sz="0" w:space="0" w:color="auto"/>
        <w:bottom w:val="none" w:sz="0" w:space="0" w:color="auto"/>
        <w:right w:val="none" w:sz="0" w:space="0" w:color="auto"/>
      </w:divBdr>
    </w:div>
    <w:div w:id="1989437879">
      <w:marLeft w:val="0"/>
      <w:marRight w:val="0"/>
      <w:marTop w:val="0"/>
      <w:marBottom w:val="0"/>
      <w:divBdr>
        <w:top w:val="none" w:sz="0" w:space="0" w:color="auto"/>
        <w:left w:val="none" w:sz="0" w:space="0" w:color="auto"/>
        <w:bottom w:val="none" w:sz="0" w:space="0" w:color="auto"/>
        <w:right w:val="none" w:sz="0" w:space="0" w:color="auto"/>
      </w:divBdr>
    </w:div>
    <w:div w:id="1989479215">
      <w:marLeft w:val="0"/>
      <w:marRight w:val="0"/>
      <w:marTop w:val="0"/>
      <w:marBottom w:val="0"/>
      <w:divBdr>
        <w:top w:val="none" w:sz="0" w:space="0" w:color="auto"/>
        <w:left w:val="none" w:sz="0" w:space="0" w:color="auto"/>
        <w:bottom w:val="none" w:sz="0" w:space="0" w:color="auto"/>
        <w:right w:val="none" w:sz="0" w:space="0" w:color="auto"/>
      </w:divBdr>
    </w:div>
    <w:div w:id="1989824176">
      <w:marLeft w:val="0"/>
      <w:marRight w:val="0"/>
      <w:marTop w:val="0"/>
      <w:marBottom w:val="0"/>
      <w:divBdr>
        <w:top w:val="none" w:sz="0" w:space="0" w:color="auto"/>
        <w:left w:val="none" w:sz="0" w:space="0" w:color="auto"/>
        <w:bottom w:val="none" w:sz="0" w:space="0" w:color="auto"/>
        <w:right w:val="none" w:sz="0" w:space="0" w:color="auto"/>
      </w:divBdr>
    </w:div>
    <w:div w:id="1989901531">
      <w:marLeft w:val="0"/>
      <w:marRight w:val="0"/>
      <w:marTop w:val="0"/>
      <w:marBottom w:val="0"/>
      <w:divBdr>
        <w:top w:val="none" w:sz="0" w:space="0" w:color="auto"/>
        <w:left w:val="none" w:sz="0" w:space="0" w:color="auto"/>
        <w:bottom w:val="none" w:sz="0" w:space="0" w:color="auto"/>
        <w:right w:val="none" w:sz="0" w:space="0" w:color="auto"/>
      </w:divBdr>
    </w:div>
    <w:div w:id="1989937358">
      <w:marLeft w:val="0"/>
      <w:marRight w:val="0"/>
      <w:marTop w:val="0"/>
      <w:marBottom w:val="0"/>
      <w:divBdr>
        <w:top w:val="none" w:sz="0" w:space="0" w:color="auto"/>
        <w:left w:val="none" w:sz="0" w:space="0" w:color="auto"/>
        <w:bottom w:val="none" w:sz="0" w:space="0" w:color="auto"/>
        <w:right w:val="none" w:sz="0" w:space="0" w:color="auto"/>
      </w:divBdr>
    </w:div>
    <w:div w:id="1990132879">
      <w:marLeft w:val="0"/>
      <w:marRight w:val="0"/>
      <w:marTop w:val="0"/>
      <w:marBottom w:val="0"/>
      <w:divBdr>
        <w:top w:val="none" w:sz="0" w:space="0" w:color="auto"/>
        <w:left w:val="none" w:sz="0" w:space="0" w:color="auto"/>
        <w:bottom w:val="none" w:sz="0" w:space="0" w:color="auto"/>
        <w:right w:val="none" w:sz="0" w:space="0" w:color="auto"/>
      </w:divBdr>
    </w:div>
    <w:div w:id="1990162173">
      <w:marLeft w:val="0"/>
      <w:marRight w:val="0"/>
      <w:marTop w:val="0"/>
      <w:marBottom w:val="0"/>
      <w:divBdr>
        <w:top w:val="none" w:sz="0" w:space="0" w:color="auto"/>
        <w:left w:val="none" w:sz="0" w:space="0" w:color="auto"/>
        <w:bottom w:val="none" w:sz="0" w:space="0" w:color="auto"/>
        <w:right w:val="none" w:sz="0" w:space="0" w:color="auto"/>
      </w:divBdr>
    </w:div>
    <w:div w:id="1990474691">
      <w:marLeft w:val="0"/>
      <w:marRight w:val="0"/>
      <w:marTop w:val="0"/>
      <w:marBottom w:val="0"/>
      <w:divBdr>
        <w:top w:val="none" w:sz="0" w:space="0" w:color="auto"/>
        <w:left w:val="none" w:sz="0" w:space="0" w:color="auto"/>
        <w:bottom w:val="none" w:sz="0" w:space="0" w:color="auto"/>
        <w:right w:val="none" w:sz="0" w:space="0" w:color="auto"/>
      </w:divBdr>
    </w:div>
    <w:div w:id="1990481159">
      <w:marLeft w:val="0"/>
      <w:marRight w:val="0"/>
      <w:marTop w:val="0"/>
      <w:marBottom w:val="0"/>
      <w:divBdr>
        <w:top w:val="none" w:sz="0" w:space="0" w:color="auto"/>
        <w:left w:val="none" w:sz="0" w:space="0" w:color="auto"/>
        <w:bottom w:val="none" w:sz="0" w:space="0" w:color="auto"/>
        <w:right w:val="none" w:sz="0" w:space="0" w:color="auto"/>
      </w:divBdr>
    </w:div>
    <w:div w:id="1990555757">
      <w:marLeft w:val="0"/>
      <w:marRight w:val="0"/>
      <w:marTop w:val="0"/>
      <w:marBottom w:val="0"/>
      <w:divBdr>
        <w:top w:val="none" w:sz="0" w:space="0" w:color="auto"/>
        <w:left w:val="none" w:sz="0" w:space="0" w:color="auto"/>
        <w:bottom w:val="none" w:sz="0" w:space="0" w:color="auto"/>
        <w:right w:val="none" w:sz="0" w:space="0" w:color="auto"/>
      </w:divBdr>
    </w:div>
    <w:div w:id="1990556649">
      <w:marLeft w:val="0"/>
      <w:marRight w:val="0"/>
      <w:marTop w:val="0"/>
      <w:marBottom w:val="0"/>
      <w:divBdr>
        <w:top w:val="none" w:sz="0" w:space="0" w:color="auto"/>
        <w:left w:val="none" w:sz="0" w:space="0" w:color="auto"/>
        <w:bottom w:val="none" w:sz="0" w:space="0" w:color="auto"/>
        <w:right w:val="none" w:sz="0" w:space="0" w:color="auto"/>
      </w:divBdr>
    </w:div>
    <w:div w:id="1990667366">
      <w:marLeft w:val="0"/>
      <w:marRight w:val="0"/>
      <w:marTop w:val="0"/>
      <w:marBottom w:val="0"/>
      <w:divBdr>
        <w:top w:val="none" w:sz="0" w:space="0" w:color="auto"/>
        <w:left w:val="none" w:sz="0" w:space="0" w:color="auto"/>
        <w:bottom w:val="none" w:sz="0" w:space="0" w:color="auto"/>
        <w:right w:val="none" w:sz="0" w:space="0" w:color="auto"/>
      </w:divBdr>
    </w:div>
    <w:div w:id="1990787090">
      <w:marLeft w:val="0"/>
      <w:marRight w:val="0"/>
      <w:marTop w:val="0"/>
      <w:marBottom w:val="0"/>
      <w:divBdr>
        <w:top w:val="none" w:sz="0" w:space="0" w:color="auto"/>
        <w:left w:val="none" w:sz="0" w:space="0" w:color="auto"/>
        <w:bottom w:val="none" w:sz="0" w:space="0" w:color="auto"/>
        <w:right w:val="none" w:sz="0" w:space="0" w:color="auto"/>
      </w:divBdr>
    </w:div>
    <w:div w:id="1990787120">
      <w:marLeft w:val="0"/>
      <w:marRight w:val="0"/>
      <w:marTop w:val="0"/>
      <w:marBottom w:val="0"/>
      <w:divBdr>
        <w:top w:val="none" w:sz="0" w:space="0" w:color="auto"/>
        <w:left w:val="none" w:sz="0" w:space="0" w:color="auto"/>
        <w:bottom w:val="none" w:sz="0" w:space="0" w:color="auto"/>
        <w:right w:val="none" w:sz="0" w:space="0" w:color="auto"/>
      </w:divBdr>
    </w:div>
    <w:div w:id="1991398640">
      <w:marLeft w:val="0"/>
      <w:marRight w:val="0"/>
      <w:marTop w:val="0"/>
      <w:marBottom w:val="0"/>
      <w:divBdr>
        <w:top w:val="none" w:sz="0" w:space="0" w:color="auto"/>
        <w:left w:val="none" w:sz="0" w:space="0" w:color="auto"/>
        <w:bottom w:val="none" w:sz="0" w:space="0" w:color="auto"/>
        <w:right w:val="none" w:sz="0" w:space="0" w:color="auto"/>
      </w:divBdr>
    </w:div>
    <w:div w:id="1991398644">
      <w:marLeft w:val="0"/>
      <w:marRight w:val="0"/>
      <w:marTop w:val="0"/>
      <w:marBottom w:val="0"/>
      <w:divBdr>
        <w:top w:val="none" w:sz="0" w:space="0" w:color="auto"/>
        <w:left w:val="none" w:sz="0" w:space="0" w:color="auto"/>
        <w:bottom w:val="none" w:sz="0" w:space="0" w:color="auto"/>
        <w:right w:val="none" w:sz="0" w:space="0" w:color="auto"/>
      </w:divBdr>
    </w:div>
    <w:div w:id="1991472729">
      <w:marLeft w:val="0"/>
      <w:marRight w:val="0"/>
      <w:marTop w:val="0"/>
      <w:marBottom w:val="0"/>
      <w:divBdr>
        <w:top w:val="none" w:sz="0" w:space="0" w:color="auto"/>
        <w:left w:val="none" w:sz="0" w:space="0" w:color="auto"/>
        <w:bottom w:val="none" w:sz="0" w:space="0" w:color="auto"/>
        <w:right w:val="none" w:sz="0" w:space="0" w:color="auto"/>
      </w:divBdr>
    </w:div>
    <w:div w:id="1992172754">
      <w:marLeft w:val="0"/>
      <w:marRight w:val="0"/>
      <w:marTop w:val="0"/>
      <w:marBottom w:val="0"/>
      <w:divBdr>
        <w:top w:val="none" w:sz="0" w:space="0" w:color="auto"/>
        <w:left w:val="none" w:sz="0" w:space="0" w:color="auto"/>
        <w:bottom w:val="none" w:sz="0" w:space="0" w:color="auto"/>
        <w:right w:val="none" w:sz="0" w:space="0" w:color="auto"/>
      </w:divBdr>
    </w:div>
    <w:div w:id="1992296200">
      <w:marLeft w:val="0"/>
      <w:marRight w:val="0"/>
      <w:marTop w:val="0"/>
      <w:marBottom w:val="0"/>
      <w:divBdr>
        <w:top w:val="none" w:sz="0" w:space="0" w:color="auto"/>
        <w:left w:val="none" w:sz="0" w:space="0" w:color="auto"/>
        <w:bottom w:val="none" w:sz="0" w:space="0" w:color="auto"/>
        <w:right w:val="none" w:sz="0" w:space="0" w:color="auto"/>
      </w:divBdr>
    </w:div>
    <w:div w:id="1992365332">
      <w:marLeft w:val="0"/>
      <w:marRight w:val="0"/>
      <w:marTop w:val="0"/>
      <w:marBottom w:val="0"/>
      <w:divBdr>
        <w:top w:val="none" w:sz="0" w:space="0" w:color="auto"/>
        <w:left w:val="none" w:sz="0" w:space="0" w:color="auto"/>
        <w:bottom w:val="none" w:sz="0" w:space="0" w:color="auto"/>
        <w:right w:val="none" w:sz="0" w:space="0" w:color="auto"/>
      </w:divBdr>
    </w:div>
    <w:div w:id="1992711890">
      <w:marLeft w:val="0"/>
      <w:marRight w:val="0"/>
      <w:marTop w:val="0"/>
      <w:marBottom w:val="0"/>
      <w:divBdr>
        <w:top w:val="none" w:sz="0" w:space="0" w:color="auto"/>
        <w:left w:val="none" w:sz="0" w:space="0" w:color="auto"/>
        <w:bottom w:val="none" w:sz="0" w:space="0" w:color="auto"/>
        <w:right w:val="none" w:sz="0" w:space="0" w:color="auto"/>
      </w:divBdr>
    </w:div>
    <w:div w:id="1992712170">
      <w:marLeft w:val="0"/>
      <w:marRight w:val="0"/>
      <w:marTop w:val="0"/>
      <w:marBottom w:val="0"/>
      <w:divBdr>
        <w:top w:val="none" w:sz="0" w:space="0" w:color="auto"/>
        <w:left w:val="none" w:sz="0" w:space="0" w:color="auto"/>
        <w:bottom w:val="none" w:sz="0" w:space="0" w:color="auto"/>
        <w:right w:val="none" w:sz="0" w:space="0" w:color="auto"/>
      </w:divBdr>
    </w:div>
    <w:div w:id="1992713190">
      <w:marLeft w:val="0"/>
      <w:marRight w:val="0"/>
      <w:marTop w:val="0"/>
      <w:marBottom w:val="0"/>
      <w:divBdr>
        <w:top w:val="none" w:sz="0" w:space="0" w:color="auto"/>
        <w:left w:val="none" w:sz="0" w:space="0" w:color="auto"/>
        <w:bottom w:val="none" w:sz="0" w:space="0" w:color="auto"/>
        <w:right w:val="none" w:sz="0" w:space="0" w:color="auto"/>
      </w:divBdr>
    </w:div>
    <w:div w:id="1992907948">
      <w:marLeft w:val="0"/>
      <w:marRight w:val="0"/>
      <w:marTop w:val="0"/>
      <w:marBottom w:val="0"/>
      <w:divBdr>
        <w:top w:val="none" w:sz="0" w:space="0" w:color="auto"/>
        <w:left w:val="none" w:sz="0" w:space="0" w:color="auto"/>
        <w:bottom w:val="none" w:sz="0" w:space="0" w:color="auto"/>
        <w:right w:val="none" w:sz="0" w:space="0" w:color="auto"/>
      </w:divBdr>
    </w:div>
    <w:div w:id="1992907951">
      <w:marLeft w:val="0"/>
      <w:marRight w:val="0"/>
      <w:marTop w:val="0"/>
      <w:marBottom w:val="0"/>
      <w:divBdr>
        <w:top w:val="none" w:sz="0" w:space="0" w:color="auto"/>
        <w:left w:val="none" w:sz="0" w:space="0" w:color="auto"/>
        <w:bottom w:val="none" w:sz="0" w:space="0" w:color="auto"/>
        <w:right w:val="none" w:sz="0" w:space="0" w:color="auto"/>
      </w:divBdr>
    </w:div>
    <w:div w:id="1993213689">
      <w:marLeft w:val="0"/>
      <w:marRight w:val="0"/>
      <w:marTop w:val="0"/>
      <w:marBottom w:val="0"/>
      <w:divBdr>
        <w:top w:val="none" w:sz="0" w:space="0" w:color="auto"/>
        <w:left w:val="none" w:sz="0" w:space="0" w:color="auto"/>
        <w:bottom w:val="none" w:sz="0" w:space="0" w:color="auto"/>
        <w:right w:val="none" w:sz="0" w:space="0" w:color="auto"/>
      </w:divBdr>
    </w:div>
    <w:div w:id="1993286730">
      <w:marLeft w:val="0"/>
      <w:marRight w:val="0"/>
      <w:marTop w:val="0"/>
      <w:marBottom w:val="0"/>
      <w:divBdr>
        <w:top w:val="none" w:sz="0" w:space="0" w:color="auto"/>
        <w:left w:val="none" w:sz="0" w:space="0" w:color="auto"/>
        <w:bottom w:val="none" w:sz="0" w:space="0" w:color="auto"/>
        <w:right w:val="none" w:sz="0" w:space="0" w:color="auto"/>
      </w:divBdr>
    </w:div>
    <w:div w:id="1993286983">
      <w:marLeft w:val="0"/>
      <w:marRight w:val="0"/>
      <w:marTop w:val="0"/>
      <w:marBottom w:val="0"/>
      <w:divBdr>
        <w:top w:val="none" w:sz="0" w:space="0" w:color="auto"/>
        <w:left w:val="none" w:sz="0" w:space="0" w:color="auto"/>
        <w:bottom w:val="none" w:sz="0" w:space="0" w:color="auto"/>
        <w:right w:val="none" w:sz="0" w:space="0" w:color="auto"/>
      </w:divBdr>
    </w:div>
    <w:div w:id="1993409446">
      <w:marLeft w:val="0"/>
      <w:marRight w:val="0"/>
      <w:marTop w:val="0"/>
      <w:marBottom w:val="0"/>
      <w:divBdr>
        <w:top w:val="none" w:sz="0" w:space="0" w:color="auto"/>
        <w:left w:val="none" w:sz="0" w:space="0" w:color="auto"/>
        <w:bottom w:val="none" w:sz="0" w:space="0" w:color="auto"/>
        <w:right w:val="none" w:sz="0" w:space="0" w:color="auto"/>
      </w:divBdr>
    </w:div>
    <w:div w:id="1993440838">
      <w:marLeft w:val="0"/>
      <w:marRight w:val="0"/>
      <w:marTop w:val="0"/>
      <w:marBottom w:val="0"/>
      <w:divBdr>
        <w:top w:val="none" w:sz="0" w:space="0" w:color="auto"/>
        <w:left w:val="none" w:sz="0" w:space="0" w:color="auto"/>
        <w:bottom w:val="none" w:sz="0" w:space="0" w:color="auto"/>
        <w:right w:val="none" w:sz="0" w:space="0" w:color="auto"/>
      </w:divBdr>
    </w:div>
    <w:div w:id="1993561536">
      <w:marLeft w:val="0"/>
      <w:marRight w:val="0"/>
      <w:marTop w:val="0"/>
      <w:marBottom w:val="0"/>
      <w:divBdr>
        <w:top w:val="none" w:sz="0" w:space="0" w:color="auto"/>
        <w:left w:val="none" w:sz="0" w:space="0" w:color="auto"/>
        <w:bottom w:val="none" w:sz="0" w:space="0" w:color="auto"/>
        <w:right w:val="none" w:sz="0" w:space="0" w:color="auto"/>
      </w:divBdr>
    </w:div>
    <w:div w:id="1993752252">
      <w:marLeft w:val="0"/>
      <w:marRight w:val="0"/>
      <w:marTop w:val="0"/>
      <w:marBottom w:val="0"/>
      <w:divBdr>
        <w:top w:val="none" w:sz="0" w:space="0" w:color="auto"/>
        <w:left w:val="none" w:sz="0" w:space="0" w:color="auto"/>
        <w:bottom w:val="none" w:sz="0" w:space="0" w:color="auto"/>
        <w:right w:val="none" w:sz="0" w:space="0" w:color="auto"/>
      </w:divBdr>
    </w:div>
    <w:div w:id="1993832100">
      <w:marLeft w:val="0"/>
      <w:marRight w:val="0"/>
      <w:marTop w:val="0"/>
      <w:marBottom w:val="0"/>
      <w:divBdr>
        <w:top w:val="none" w:sz="0" w:space="0" w:color="auto"/>
        <w:left w:val="none" w:sz="0" w:space="0" w:color="auto"/>
        <w:bottom w:val="none" w:sz="0" w:space="0" w:color="auto"/>
        <w:right w:val="none" w:sz="0" w:space="0" w:color="auto"/>
      </w:divBdr>
    </w:div>
    <w:div w:id="1993950737">
      <w:marLeft w:val="0"/>
      <w:marRight w:val="0"/>
      <w:marTop w:val="0"/>
      <w:marBottom w:val="0"/>
      <w:divBdr>
        <w:top w:val="none" w:sz="0" w:space="0" w:color="auto"/>
        <w:left w:val="none" w:sz="0" w:space="0" w:color="auto"/>
        <w:bottom w:val="none" w:sz="0" w:space="0" w:color="auto"/>
        <w:right w:val="none" w:sz="0" w:space="0" w:color="auto"/>
      </w:divBdr>
    </w:div>
    <w:div w:id="1994262246">
      <w:marLeft w:val="0"/>
      <w:marRight w:val="0"/>
      <w:marTop w:val="0"/>
      <w:marBottom w:val="0"/>
      <w:divBdr>
        <w:top w:val="none" w:sz="0" w:space="0" w:color="auto"/>
        <w:left w:val="none" w:sz="0" w:space="0" w:color="auto"/>
        <w:bottom w:val="none" w:sz="0" w:space="0" w:color="auto"/>
        <w:right w:val="none" w:sz="0" w:space="0" w:color="auto"/>
      </w:divBdr>
    </w:div>
    <w:div w:id="1994411194">
      <w:marLeft w:val="0"/>
      <w:marRight w:val="0"/>
      <w:marTop w:val="0"/>
      <w:marBottom w:val="0"/>
      <w:divBdr>
        <w:top w:val="none" w:sz="0" w:space="0" w:color="auto"/>
        <w:left w:val="none" w:sz="0" w:space="0" w:color="auto"/>
        <w:bottom w:val="none" w:sz="0" w:space="0" w:color="auto"/>
        <w:right w:val="none" w:sz="0" w:space="0" w:color="auto"/>
      </w:divBdr>
    </w:div>
    <w:div w:id="1994487682">
      <w:marLeft w:val="0"/>
      <w:marRight w:val="0"/>
      <w:marTop w:val="0"/>
      <w:marBottom w:val="0"/>
      <w:divBdr>
        <w:top w:val="none" w:sz="0" w:space="0" w:color="auto"/>
        <w:left w:val="none" w:sz="0" w:space="0" w:color="auto"/>
        <w:bottom w:val="none" w:sz="0" w:space="0" w:color="auto"/>
        <w:right w:val="none" w:sz="0" w:space="0" w:color="auto"/>
      </w:divBdr>
    </w:div>
    <w:div w:id="1994674027">
      <w:marLeft w:val="0"/>
      <w:marRight w:val="0"/>
      <w:marTop w:val="0"/>
      <w:marBottom w:val="0"/>
      <w:divBdr>
        <w:top w:val="none" w:sz="0" w:space="0" w:color="auto"/>
        <w:left w:val="none" w:sz="0" w:space="0" w:color="auto"/>
        <w:bottom w:val="none" w:sz="0" w:space="0" w:color="auto"/>
        <w:right w:val="none" w:sz="0" w:space="0" w:color="auto"/>
      </w:divBdr>
    </w:div>
    <w:div w:id="1994719366">
      <w:marLeft w:val="0"/>
      <w:marRight w:val="0"/>
      <w:marTop w:val="0"/>
      <w:marBottom w:val="0"/>
      <w:divBdr>
        <w:top w:val="none" w:sz="0" w:space="0" w:color="auto"/>
        <w:left w:val="none" w:sz="0" w:space="0" w:color="auto"/>
        <w:bottom w:val="none" w:sz="0" w:space="0" w:color="auto"/>
        <w:right w:val="none" w:sz="0" w:space="0" w:color="auto"/>
      </w:divBdr>
    </w:div>
    <w:div w:id="1994723989">
      <w:marLeft w:val="0"/>
      <w:marRight w:val="0"/>
      <w:marTop w:val="0"/>
      <w:marBottom w:val="0"/>
      <w:divBdr>
        <w:top w:val="none" w:sz="0" w:space="0" w:color="auto"/>
        <w:left w:val="none" w:sz="0" w:space="0" w:color="auto"/>
        <w:bottom w:val="none" w:sz="0" w:space="0" w:color="auto"/>
        <w:right w:val="none" w:sz="0" w:space="0" w:color="auto"/>
      </w:divBdr>
    </w:div>
    <w:div w:id="1995061976">
      <w:marLeft w:val="0"/>
      <w:marRight w:val="0"/>
      <w:marTop w:val="0"/>
      <w:marBottom w:val="0"/>
      <w:divBdr>
        <w:top w:val="none" w:sz="0" w:space="0" w:color="auto"/>
        <w:left w:val="none" w:sz="0" w:space="0" w:color="auto"/>
        <w:bottom w:val="none" w:sz="0" w:space="0" w:color="auto"/>
        <w:right w:val="none" w:sz="0" w:space="0" w:color="auto"/>
      </w:divBdr>
    </w:div>
    <w:div w:id="1995260994">
      <w:marLeft w:val="0"/>
      <w:marRight w:val="0"/>
      <w:marTop w:val="0"/>
      <w:marBottom w:val="0"/>
      <w:divBdr>
        <w:top w:val="none" w:sz="0" w:space="0" w:color="auto"/>
        <w:left w:val="none" w:sz="0" w:space="0" w:color="auto"/>
        <w:bottom w:val="none" w:sz="0" w:space="0" w:color="auto"/>
        <w:right w:val="none" w:sz="0" w:space="0" w:color="auto"/>
      </w:divBdr>
    </w:div>
    <w:div w:id="1995327766">
      <w:marLeft w:val="0"/>
      <w:marRight w:val="0"/>
      <w:marTop w:val="0"/>
      <w:marBottom w:val="0"/>
      <w:divBdr>
        <w:top w:val="none" w:sz="0" w:space="0" w:color="auto"/>
        <w:left w:val="none" w:sz="0" w:space="0" w:color="auto"/>
        <w:bottom w:val="none" w:sz="0" w:space="0" w:color="auto"/>
        <w:right w:val="none" w:sz="0" w:space="0" w:color="auto"/>
      </w:divBdr>
    </w:div>
    <w:div w:id="1995327812">
      <w:marLeft w:val="0"/>
      <w:marRight w:val="0"/>
      <w:marTop w:val="0"/>
      <w:marBottom w:val="0"/>
      <w:divBdr>
        <w:top w:val="none" w:sz="0" w:space="0" w:color="auto"/>
        <w:left w:val="none" w:sz="0" w:space="0" w:color="auto"/>
        <w:bottom w:val="none" w:sz="0" w:space="0" w:color="auto"/>
        <w:right w:val="none" w:sz="0" w:space="0" w:color="auto"/>
      </w:divBdr>
    </w:div>
    <w:div w:id="1995376069">
      <w:marLeft w:val="0"/>
      <w:marRight w:val="0"/>
      <w:marTop w:val="0"/>
      <w:marBottom w:val="0"/>
      <w:divBdr>
        <w:top w:val="none" w:sz="0" w:space="0" w:color="auto"/>
        <w:left w:val="none" w:sz="0" w:space="0" w:color="auto"/>
        <w:bottom w:val="none" w:sz="0" w:space="0" w:color="auto"/>
        <w:right w:val="none" w:sz="0" w:space="0" w:color="auto"/>
      </w:divBdr>
    </w:div>
    <w:div w:id="1995379136">
      <w:marLeft w:val="0"/>
      <w:marRight w:val="0"/>
      <w:marTop w:val="0"/>
      <w:marBottom w:val="0"/>
      <w:divBdr>
        <w:top w:val="none" w:sz="0" w:space="0" w:color="auto"/>
        <w:left w:val="none" w:sz="0" w:space="0" w:color="auto"/>
        <w:bottom w:val="none" w:sz="0" w:space="0" w:color="auto"/>
        <w:right w:val="none" w:sz="0" w:space="0" w:color="auto"/>
      </w:divBdr>
    </w:div>
    <w:div w:id="1995453609">
      <w:marLeft w:val="0"/>
      <w:marRight w:val="0"/>
      <w:marTop w:val="0"/>
      <w:marBottom w:val="0"/>
      <w:divBdr>
        <w:top w:val="none" w:sz="0" w:space="0" w:color="auto"/>
        <w:left w:val="none" w:sz="0" w:space="0" w:color="auto"/>
        <w:bottom w:val="none" w:sz="0" w:space="0" w:color="auto"/>
        <w:right w:val="none" w:sz="0" w:space="0" w:color="auto"/>
      </w:divBdr>
    </w:div>
    <w:div w:id="1995723344">
      <w:marLeft w:val="0"/>
      <w:marRight w:val="0"/>
      <w:marTop w:val="0"/>
      <w:marBottom w:val="0"/>
      <w:divBdr>
        <w:top w:val="none" w:sz="0" w:space="0" w:color="auto"/>
        <w:left w:val="none" w:sz="0" w:space="0" w:color="auto"/>
        <w:bottom w:val="none" w:sz="0" w:space="0" w:color="auto"/>
        <w:right w:val="none" w:sz="0" w:space="0" w:color="auto"/>
      </w:divBdr>
    </w:div>
    <w:div w:id="1995838693">
      <w:marLeft w:val="0"/>
      <w:marRight w:val="0"/>
      <w:marTop w:val="0"/>
      <w:marBottom w:val="0"/>
      <w:divBdr>
        <w:top w:val="none" w:sz="0" w:space="0" w:color="auto"/>
        <w:left w:val="none" w:sz="0" w:space="0" w:color="auto"/>
        <w:bottom w:val="none" w:sz="0" w:space="0" w:color="auto"/>
        <w:right w:val="none" w:sz="0" w:space="0" w:color="auto"/>
      </w:divBdr>
    </w:div>
    <w:div w:id="1996179652">
      <w:marLeft w:val="0"/>
      <w:marRight w:val="0"/>
      <w:marTop w:val="0"/>
      <w:marBottom w:val="0"/>
      <w:divBdr>
        <w:top w:val="none" w:sz="0" w:space="0" w:color="auto"/>
        <w:left w:val="none" w:sz="0" w:space="0" w:color="auto"/>
        <w:bottom w:val="none" w:sz="0" w:space="0" w:color="auto"/>
        <w:right w:val="none" w:sz="0" w:space="0" w:color="auto"/>
      </w:divBdr>
    </w:div>
    <w:div w:id="1996373887">
      <w:marLeft w:val="0"/>
      <w:marRight w:val="0"/>
      <w:marTop w:val="0"/>
      <w:marBottom w:val="0"/>
      <w:divBdr>
        <w:top w:val="none" w:sz="0" w:space="0" w:color="auto"/>
        <w:left w:val="none" w:sz="0" w:space="0" w:color="auto"/>
        <w:bottom w:val="none" w:sz="0" w:space="0" w:color="auto"/>
        <w:right w:val="none" w:sz="0" w:space="0" w:color="auto"/>
      </w:divBdr>
    </w:div>
    <w:div w:id="1996566768">
      <w:marLeft w:val="0"/>
      <w:marRight w:val="0"/>
      <w:marTop w:val="0"/>
      <w:marBottom w:val="0"/>
      <w:divBdr>
        <w:top w:val="none" w:sz="0" w:space="0" w:color="auto"/>
        <w:left w:val="none" w:sz="0" w:space="0" w:color="auto"/>
        <w:bottom w:val="none" w:sz="0" w:space="0" w:color="auto"/>
        <w:right w:val="none" w:sz="0" w:space="0" w:color="auto"/>
      </w:divBdr>
    </w:div>
    <w:div w:id="1996643355">
      <w:marLeft w:val="0"/>
      <w:marRight w:val="0"/>
      <w:marTop w:val="0"/>
      <w:marBottom w:val="0"/>
      <w:divBdr>
        <w:top w:val="none" w:sz="0" w:space="0" w:color="auto"/>
        <w:left w:val="none" w:sz="0" w:space="0" w:color="auto"/>
        <w:bottom w:val="none" w:sz="0" w:space="0" w:color="auto"/>
        <w:right w:val="none" w:sz="0" w:space="0" w:color="auto"/>
      </w:divBdr>
    </w:div>
    <w:div w:id="1996717330">
      <w:marLeft w:val="0"/>
      <w:marRight w:val="0"/>
      <w:marTop w:val="0"/>
      <w:marBottom w:val="0"/>
      <w:divBdr>
        <w:top w:val="none" w:sz="0" w:space="0" w:color="auto"/>
        <w:left w:val="none" w:sz="0" w:space="0" w:color="auto"/>
        <w:bottom w:val="none" w:sz="0" w:space="0" w:color="auto"/>
        <w:right w:val="none" w:sz="0" w:space="0" w:color="auto"/>
      </w:divBdr>
    </w:div>
    <w:div w:id="1996757490">
      <w:marLeft w:val="0"/>
      <w:marRight w:val="0"/>
      <w:marTop w:val="0"/>
      <w:marBottom w:val="0"/>
      <w:divBdr>
        <w:top w:val="none" w:sz="0" w:space="0" w:color="auto"/>
        <w:left w:val="none" w:sz="0" w:space="0" w:color="auto"/>
        <w:bottom w:val="none" w:sz="0" w:space="0" w:color="auto"/>
        <w:right w:val="none" w:sz="0" w:space="0" w:color="auto"/>
      </w:divBdr>
    </w:div>
    <w:div w:id="1996882533">
      <w:marLeft w:val="0"/>
      <w:marRight w:val="0"/>
      <w:marTop w:val="0"/>
      <w:marBottom w:val="0"/>
      <w:divBdr>
        <w:top w:val="none" w:sz="0" w:space="0" w:color="auto"/>
        <w:left w:val="none" w:sz="0" w:space="0" w:color="auto"/>
        <w:bottom w:val="none" w:sz="0" w:space="0" w:color="auto"/>
        <w:right w:val="none" w:sz="0" w:space="0" w:color="auto"/>
      </w:divBdr>
    </w:div>
    <w:div w:id="1997103510">
      <w:marLeft w:val="0"/>
      <w:marRight w:val="0"/>
      <w:marTop w:val="0"/>
      <w:marBottom w:val="0"/>
      <w:divBdr>
        <w:top w:val="none" w:sz="0" w:space="0" w:color="auto"/>
        <w:left w:val="none" w:sz="0" w:space="0" w:color="auto"/>
        <w:bottom w:val="none" w:sz="0" w:space="0" w:color="auto"/>
        <w:right w:val="none" w:sz="0" w:space="0" w:color="auto"/>
      </w:divBdr>
    </w:div>
    <w:div w:id="1997105795">
      <w:marLeft w:val="0"/>
      <w:marRight w:val="0"/>
      <w:marTop w:val="0"/>
      <w:marBottom w:val="0"/>
      <w:divBdr>
        <w:top w:val="none" w:sz="0" w:space="0" w:color="auto"/>
        <w:left w:val="none" w:sz="0" w:space="0" w:color="auto"/>
        <w:bottom w:val="none" w:sz="0" w:space="0" w:color="auto"/>
        <w:right w:val="none" w:sz="0" w:space="0" w:color="auto"/>
      </w:divBdr>
    </w:div>
    <w:div w:id="1997146304">
      <w:marLeft w:val="0"/>
      <w:marRight w:val="0"/>
      <w:marTop w:val="0"/>
      <w:marBottom w:val="0"/>
      <w:divBdr>
        <w:top w:val="none" w:sz="0" w:space="0" w:color="auto"/>
        <w:left w:val="none" w:sz="0" w:space="0" w:color="auto"/>
        <w:bottom w:val="none" w:sz="0" w:space="0" w:color="auto"/>
        <w:right w:val="none" w:sz="0" w:space="0" w:color="auto"/>
      </w:divBdr>
    </w:div>
    <w:div w:id="1997344629">
      <w:marLeft w:val="0"/>
      <w:marRight w:val="0"/>
      <w:marTop w:val="0"/>
      <w:marBottom w:val="0"/>
      <w:divBdr>
        <w:top w:val="none" w:sz="0" w:space="0" w:color="auto"/>
        <w:left w:val="none" w:sz="0" w:space="0" w:color="auto"/>
        <w:bottom w:val="none" w:sz="0" w:space="0" w:color="auto"/>
        <w:right w:val="none" w:sz="0" w:space="0" w:color="auto"/>
      </w:divBdr>
    </w:div>
    <w:div w:id="1997612155">
      <w:marLeft w:val="0"/>
      <w:marRight w:val="0"/>
      <w:marTop w:val="0"/>
      <w:marBottom w:val="0"/>
      <w:divBdr>
        <w:top w:val="none" w:sz="0" w:space="0" w:color="auto"/>
        <w:left w:val="none" w:sz="0" w:space="0" w:color="auto"/>
        <w:bottom w:val="none" w:sz="0" w:space="0" w:color="auto"/>
        <w:right w:val="none" w:sz="0" w:space="0" w:color="auto"/>
      </w:divBdr>
    </w:div>
    <w:div w:id="1997681099">
      <w:marLeft w:val="0"/>
      <w:marRight w:val="0"/>
      <w:marTop w:val="0"/>
      <w:marBottom w:val="0"/>
      <w:divBdr>
        <w:top w:val="none" w:sz="0" w:space="0" w:color="auto"/>
        <w:left w:val="none" w:sz="0" w:space="0" w:color="auto"/>
        <w:bottom w:val="none" w:sz="0" w:space="0" w:color="auto"/>
        <w:right w:val="none" w:sz="0" w:space="0" w:color="auto"/>
      </w:divBdr>
    </w:div>
    <w:div w:id="1997757887">
      <w:marLeft w:val="0"/>
      <w:marRight w:val="0"/>
      <w:marTop w:val="0"/>
      <w:marBottom w:val="0"/>
      <w:divBdr>
        <w:top w:val="none" w:sz="0" w:space="0" w:color="auto"/>
        <w:left w:val="none" w:sz="0" w:space="0" w:color="auto"/>
        <w:bottom w:val="none" w:sz="0" w:space="0" w:color="auto"/>
        <w:right w:val="none" w:sz="0" w:space="0" w:color="auto"/>
      </w:divBdr>
    </w:div>
    <w:div w:id="1998073446">
      <w:marLeft w:val="0"/>
      <w:marRight w:val="0"/>
      <w:marTop w:val="0"/>
      <w:marBottom w:val="0"/>
      <w:divBdr>
        <w:top w:val="none" w:sz="0" w:space="0" w:color="auto"/>
        <w:left w:val="none" w:sz="0" w:space="0" w:color="auto"/>
        <w:bottom w:val="none" w:sz="0" w:space="0" w:color="auto"/>
        <w:right w:val="none" w:sz="0" w:space="0" w:color="auto"/>
      </w:divBdr>
    </w:div>
    <w:div w:id="1998224826">
      <w:marLeft w:val="0"/>
      <w:marRight w:val="0"/>
      <w:marTop w:val="0"/>
      <w:marBottom w:val="0"/>
      <w:divBdr>
        <w:top w:val="none" w:sz="0" w:space="0" w:color="auto"/>
        <w:left w:val="none" w:sz="0" w:space="0" w:color="auto"/>
        <w:bottom w:val="none" w:sz="0" w:space="0" w:color="auto"/>
        <w:right w:val="none" w:sz="0" w:space="0" w:color="auto"/>
      </w:divBdr>
    </w:div>
    <w:div w:id="1998261095">
      <w:marLeft w:val="0"/>
      <w:marRight w:val="0"/>
      <w:marTop w:val="0"/>
      <w:marBottom w:val="0"/>
      <w:divBdr>
        <w:top w:val="none" w:sz="0" w:space="0" w:color="auto"/>
        <w:left w:val="none" w:sz="0" w:space="0" w:color="auto"/>
        <w:bottom w:val="none" w:sz="0" w:space="0" w:color="auto"/>
        <w:right w:val="none" w:sz="0" w:space="0" w:color="auto"/>
      </w:divBdr>
    </w:div>
    <w:div w:id="1998536008">
      <w:marLeft w:val="0"/>
      <w:marRight w:val="0"/>
      <w:marTop w:val="0"/>
      <w:marBottom w:val="0"/>
      <w:divBdr>
        <w:top w:val="none" w:sz="0" w:space="0" w:color="auto"/>
        <w:left w:val="none" w:sz="0" w:space="0" w:color="auto"/>
        <w:bottom w:val="none" w:sz="0" w:space="0" w:color="auto"/>
        <w:right w:val="none" w:sz="0" w:space="0" w:color="auto"/>
      </w:divBdr>
    </w:div>
    <w:div w:id="1998730906">
      <w:marLeft w:val="0"/>
      <w:marRight w:val="0"/>
      <w:marTop w:val="0"/>
      <w:marBottom w:val="0"/>
      <w:divBdr>
        <w:top w:val="none" w:sz="0" w:space="0" w:color="auto"/>
        <w:left w:val="none" w:sz="0" w:space="0" w:color="auto"/>
        <w:bottom w:val="none" w:sz="0" w:space="0" w:color="auto"/>
        <w:right w:val="none" w:sz="0" w:space="0" w:color="auto"/>
      </w:divBdr>
    </w:div>
    <w:div w:id="1998849196">
      <w:marLeft w:val="0"/>
      <w:marRight w:val="0"/>
      <w:marTop w:val="0"/>
      <w:marBottom w:val="0"/>
      <w:divBdr>
        <w:top w:val="none" w:sz="0" w:space="0" w:color="auto"/>
        <w:left w:val="none" w:sz="0" w:space="0" w:color="auto"/>
        <w:bottom w:val="none" w:sz="0" w:space="0" w:color="auto"/>
        <w:right w:val="none" w:sz="0" w:space="0" w:color="auto"/>
      </w:divBdr>
    </w:div>
    <w:div w:id="1998876156">
      <w:marLeft w:val="0"/>
      <w:marRight w:val="0"/>
      <w:marTop w:val="0"/>
      <w:marBottom w:val="0"/>
      <w:divBdr>
        <w:top w:val="none" w:sz="0" w:space="0" w:color="auto"/>
        <w:left w:val="none" w:sz="0" w:space="0" w:color="auto"/>
        <w:bottom w:val="none" w:sz="0" w:space="0" w:color="auto"/>
        <w:right w:val="none" w:sz="0" w:space="0" w:color="auto"/>
      </w:divBdr>
    </w:div>
    <w:div w:id="1998990470">
      <w:marLeft w:val="0"/>
      <w:marRight w:val="0"/>
      <w:marTop w:val="0"/>
      <w:marBottom w:val="0"/>
      <w:divBdr>
        <w:top w:val="none" w:sz="0" w:space="0" w:color="auto"/>
        <w:left w:val="none" w:sz="0" w:space="0" w:color="auto"/>
        <w:bottom w:val="none" w:sz="0" w:space="0" w:color="auto"/>
        <w:right w:val="none" w:sz="0" w:space="0" w:color="auto"/>
      </w:divBdr>
    </w:div>
    <w:div w:id="1999193090">
      <w:marLeft w:val="0"/>
      <w:marRight w:val="0"/>
      <w:marTop w:val="0"/>
      <w:marBottom w:val="0"/>
      <w:divBdr>
        <w:top w:val="none" w:sz="0" w:space="0" w:color="auto"/>
        <w:left w:val="none" w:sz="0" w:space="0" w:color="auto"/>
        <w:bottom w:val="none" w:sz="0" w:space="0" w:color="auto"/>
        <w:right w:val="none" w:sz="0" w:space="0" w:color="auto"/>
      </w:divBdr>
    </w:div>
    <w:div w:id="1999456848">
      <w:marLeft w:val="0"/>
      <w:marRight w:val="0"/>
      <w:marTop w:val="0"/>
      <w:marBottom w:val="0"/>
      <w:divBdr>
        <w:top w:val="none" w:sz="0" w:space="0" w:color="auto"/>
        <w:left w:val="none" w:sz="0" w:space="0" w:color="auto"/>
        <w:bottom w:val="none" w:sz="0" w:space="0" w:color="auto"/>
        <w:right w:val="none" w:sz="0" w:space="0" w:color="auto"/>
      </w:divBdr>
    </w:div>
    <w:div w:id="1999457587">
      <w:marLeft w:val="0"/>
      <w:marRight w:val="0"/>
      <w:marTop w:val="0"/>
      <w:marBottom w:val="0"/>
      <w:divBdr>
        <w:top w:val="none" w:sz="0" w:space="0" w:color="auto"/>
        <w:left w:val="none" w:sz="0" w:space="0" w:color="auto"/>
        <w:bottom w:val="none" w:sz="0" w:space="0" w:color="auto"/>
        <w:right w:val="none" w:sz="0" w:space="0" w:color="auto"/>
      </w:divBdr>
    </w:div>
    <w:div w:id="1999459477">
      <w:marLeft w:val="0"/>
      <w:marRight w:val="0"/>
      <w:marTop w:val="0"/>
      <w:marBottom w:val="0"/>
      <w:divBdr>
        <w:top w:val="none" w:sz="0" w:space="0" w:color="auto"/>
        <w:left w:val="none" w:sz="0" w:space="0" w:color="auto"/>
        <w:bottom w:val="none" w:sz="0" w:space="0" w:color="auto"/>
        <w:right w:val="none" w:sz="0" w:space="0" w:color="auto"/>
      </w:divBdr>
    </w:div>
    <w:div w:id="1999722688">
      <w:marLeft w:val="0"/>
      <w:marRight w:val="0"/>
      <w:marTop w:val="0"/>
      <w:marBottom w:val="0"/>
      <w:divBdr>
        <w:top w:val="none" w:sz="0" w:space="0" w:color="auto"/>
        <w:left w:val="none" w:sz="0" w:space="0" w:color="auto"/>
        <w:bottom w:val="none" w:sz="0" w:space="0" w:color="auto"/>
        <w:right w:val="none" w:sz="0" w:space="0" w:color="auto"/>
      </w:divBdr>
    </w:div>
    <w:div w:id="1999772470">
      <w:marLeft w:val="0"/>
      <w:marRight w:val="0"/>
      <w:marTop w:val="0"/>
      <w:marBottom w:val="0"/>
      <w:divBdr>
        <w:top w:val="none" w:sz="0" w:space="0" w:color="auto"/>
        <w:left w:val="none" w:sz="0" w:space="0" w:color="auto"/>
        <w:bottom w:val="none" w:sz="0" w:space="0" w:color="auto"/>
        <w:right w:val="none" w:sz="0" w:space="0" w:color="auto"/>
      </w:divBdr>
    </w:div>
    <w:div w:id="1999848279">
      <w:marLeft w:val="0"/>
      <w:marRight w:val="0"/>
      <w:marTop w:val="0"/>
      <w:marBottom w:val="0"/>
      <w:divBdr>
        <w:top w:val="none" w:sz="0" w:space="0" w:color="auto"/>
        <w:left w:val="none" w:sz="0" w:space="0" w:color="auto"/>
        <w:bottom w:val="none" w:sz="0" w:space="0" w:color="auto"/>
        <w:right w:val="none" w:sz="0" w:space="0" w:color="auto"/>
      </w:divBdr>
    </w:div>
    <w:div w:id="1999922646">
      <w:marLeft w:val="0"/>
      <w:marRight w:val="0"/>
      <w:marTop w:val="0"/>
      <w:marBottom w:val="0"/>
      <w:divBdr>
        <w:top w:val="none" w:sz="0" w:space="0" w:color="auto"/>
        <w:left w:val="none" w:sz="0" w:space="0" w:color="auto"/>
        <w:bottom w:val="none" w:sz="0" w:space="0" w:color="auto"/>
        <w:right w:val="none" w:sz="0" w:space="0" w:color="auto"/>
      </w:divBdr>
    </w:div>
    <w:div w:id="1999923146">
      <w:marLeft w:val="0"/>
      <w:marRight w:val="0"/>
      <w:marTop w:val="0"/>
      <w:marBottom w:val="0"/>
      <w:divBdr>
        <w:top w:val="none" w:sz="0" w:space="0" w:color="auto"/>
        <w:left w:val="none" w:sz="0" w:space="0" w:color="auto"/>
        <w:bottom w:val="none" w:sz="0" w:space="0" w:color="auto"/>
        <w:right w:val="none" w:sz="0" w:space="0" w:color="auto"/>
      </w:divBdr>
    </w:div>
    <w:div w:id="1999992719">
      <w:marLeft w:val="0"/>
      <w:marRight w:val="0"/>
      <w:marTop w:val="0"/>
      <w:marBottom w:val="0"/>
      <w:divBdr>
        <w:top w:val="none" w:sz="0" w:space="0" w:color="auto"/>
        <w:left w:val="none" w:sz="0" w:space="0" w:color="auto"/>
        <w:bottom w:val="none" w:sz="0" w:space="0" w:color="auto"/>
        <w:right w:val="none" w:sz="0" w:space="0" w:color="auto"/>
      </w:divBdr>
    </w:div>
    <w:div w:id="1999993054">
      <w:marLeft w:val="0"/>
      <w:marRight w:val="0"/>
      <w:marTop w:val="0"/>
      <w:marBottom w:val="0"/>
      <w:divBdr>
        <w:top w:val="none" w:sz="0" w:space="0" w:color="auto"/>
        <w:left w:val="none" w:sz="0" w:space="0" w:color="auto"/>
        <w:bottom w:val="none" w:sz="0" w:space="0" w:color="auto"/>
        <w:right w:val="none" w:sz="0" w:space="0" w:color="auto"/>
      </w:divBdr>
    </w:div>
    <w:div w:id="2000038091">
      <w:marLeft w:val="0"/>
      <w:marRight w:val="0"/>
      <w:marTop w:val="0"/>
      <w:marBottom w:val="0"/>
      <w:divBdr>
        <w:top w:val="none" w:sz="0" w:space="0" w:color="auto"/>
        <w:left w:val="none" w:sz="0" w:space="0" w:color="auto"/>
        <w:bottom w:val="none" w:sz="0" w:space="0" w:color="auto"/>
        <w:right w:val="none" w:sz="0" w:space="0" w:color="auto"/>
      </w:divBdr>
    </w:div>
    <w:div w:id="2000117100">
      <w:marLeft w:val="0"/>
      <w:marRight w:val="0"/>
      <w:marTop w:val="0"/>
      <w:marBottom w:val="0"/>
      <w:divBdr>
        <w:top w:val="none" w:sz="0" w:space="0" w:color="auto"/>
        <w:left w:val="none" w:sz="0" w:space="0" w:color="auto"/>
        <w:bottom w:val="none" w:sz="0" w:space="0" w:color="auto"/>
        <w:right w:val="none" w:sz="0" w:space="0" w:color="auto"/>
      </w:divBdr>
    </w:div>
    <w:div w:id="2000185616">
      <w:marLeft w:val="0"/>
      <w:marRight w:val="0"/>
      <w:marTop w:val="0"/>
      <w:marBottom w:val="0"/>
      <w:divBdr>
        <w:top w:val="none" w:sz="0" w:space="0" w:color="auto"/>
        <w:left w:val="none" w:sz="0" w:space="0" w:color="auto"/>
        <w:bottom w:val="none" w:sz="0" w:space="0" w:color="auto"/>
        <w:right w:val="none" w:sz="0" w:space="0" w:color="auto"/>
      </w:divBdr>
    </w:div>
    <w:div w:id="2000187486">
      <w:marLeft w:val="0"/>
      <w:marRight w:val="0"/>
      <w:marTop w:val="0"/>
      <w:marBottom w:val="0"/>
      <w:divBdr>
        <w:top w:val="none" w:sz="0" w:space="0" w:color="auto"/>
        <w:left w:val="none" w:sz="0" w:space="0" w:color="auto"/>
        <w:bottom w:val="none" w:sz="0" w:space="0" w:color="auto"/>
        <w:right w:val="none" w:sz="0" w:space="0" w:color="auto"/>
      </w:divBdr>
    </w:div>
    <w:div w:id="2000423125">
      <w:marLeft w:val="0"/>
      <w:marRight w:val="0"/>
      <w:marTop w:val="0"/>
      <w:marBottom w:val="0"/>
      <w:divBdr>
        <w:top w:val="none" w:sz="0" w:space="0" w:color="auto"/>
        <w:left w:val="none" w:sz="0" w:space="0" w:color="auto"/>
        <w:bottom w:val="none" w:sz="0" w:space="0" w:color="auto"/>
        <w:right w:val="none" w:sz="0" w:space="0" w:color="auto"/>
      </w:divBdr>
    </w:div>
    <w:div w:id="2000425224">
      <w:marLeft w:val="0"/>
      <w:marRight w:val="0"/>
      <w:marTop w:val="0"/>
      <w:marBottom w:val="0"/>
      <w:divBdr>
        <w:top w:val="none" w:sz="0" w:space="0" w:color="auto"/>
        <w:left w:val="none" w:sz="0" w:space="0" w:color="auto"/>
        <w:bottom w:val="none" w:sz="0" w:space="0" w:color="auto"/>
        <w:right w:val="none" w:sz="0" w:space="0" w:color="auto"/>
      </w:divBdr>
    </w:div>
    <w:div w:id="2000575973">
      <w:marLeft w:val="0"/>
      <w:marRight w:val="0"/>
      <w:marTop w:val="0"/>
      <w:marBottom w:val="0"/>
      <w:divBdr>
        <w:top w:val="none" w:sz="0" w:space="0" w:color="auto"/>
        <w:left w:val="none" w:sz="0" w:space="0" w:color="auto"/>
        <w:bottom w:val="none" w:sz="0" w:space="0" w:color="auto"/>
        <w:right w:val="none" w:sz="0" w:space="0" w:color="auto"/>
      </w:divBdr>
    </w:div>
    <w:div w:id="2000840203">
      <w:marLeft w:val="0"/>
      <w:marRight w:val="0"/>
      <w:marTop w:val="0"/>
      <w:marBottom w:val="0"/>
      <w:divBdr>
        <w:top w:val="none" w:sz="0" w:space="0" w:color="auto"/>
        <w:left w:val="none" w:sz="0" w:space="0" w:color="auto"/>
        <w:bottom w:val="none" w:sz="0" w:space="0" w:color="auto"/>
        <w:right w:val="none" w:sz="0" w:space="0" w:color="auto"/>
      </w:divBdr>
    </w:div>
    <w:div w:id="2001078777">
      <w:marLeft w:val="0"/>
      <w:marRight w:val="0"/>
      <w:marTop w:val="0"/>
      <w:marBottom w:val="0"/>
      <w:divBdr>
        <w:top w:val="none" w:sz="0" w:space="0" w:color="auto"/>
        <w:left w:val="none" w:sz="0" w:space="0" w:color="auto"/>
        <w:bottom w:val="none" w:sz="0" w:space="0" w:color="auto"/>
        <w:right w:val="none" w:sz="0" w:space="0" w:color="auto"/>
      </w:divBdr>
    </w:div>
    <w:div w:id="2001079909">
      <w:marLeft w:val="0"/>
      <w:marRight w:val="0"/>
      <w:marTop w:val="0"/>
      <w:marBottom w:val="0"/>
      <w:divBdr>
        <w:top w:val="none" w:sz="0" w:space="0" w:color="auto"/>
        <w:left w:val="none" w:sz="0" w:space="0" w:color="auto"/>
        <w:bottom w:val="none" w:sz="0" w:space="0" w:color="auto"/>
        <w:right w:val="none" w:sz="0" w:space="0" w:color="auto"/>
      </w:divBdr>
    </w:div>
    <w:div w:id="2001107658">
      <w:marLeft w:val="0"/>
      <w:marRight w:val="0"/>
      <w:marTop w:val="0"/>
      <w:marBottom w:val="0"/>
      <w:divBdr>
        <w:top w:val="none" w:sz="0" w:space="0" w:color="auto"/>
        <w:left w:val="none" w:sz="0" w:space="0" w:color="auto"/>
        <w:bottom w:val="none" w:sz="0" w:space="0" w:color="auto"/>
        <w:right w:val="none" w:sz="0" w:space="0" w:color="auto"/>
      </w:divBdr>
    </w:div>
    <w:div w:id="2001108469">
      <w:marLeft w:val="0"/>
      <w:marRight w:val="0"/>
      <w:marTop w:val="0"/>
      <w:marBottom w:val="0"/>
      <w:divBdr>
        <w:top w:val="none" w:sz="0" w:space="0" w:color="auto"/>
        <w:left w:val="none" w:sz="0" w:space="0" w:color="auto"/>
        <w:bottom w:val="none" w:sz="0" w:space="0" w:color="auto"/>
        <w:right w:val="none" w:sz="0" w:space="0" w:color="auto"/>
      </w:divBdr>
    </w:div>
    <w:div w:id="2001229152">
      <w:marLeft w:val="0"/>
      <w:marRight w:val="0"/>
      <w:marTop w:val="0"/>
      <w:marBottom w:val="0"/>
      <w:divBdr>
        <w:top w:val="none" w:sz="0" w:space="0" w:color="auto"/>
        <w:left w:val="none" w:sz="0" w:space="0" w:color="auto"/>
        <w:bottom w:val="none" w:sz="0" w:space="0" w:color="auto"/>
        <w:right w:val="none" w:sz="0" w:space="0" w:color="auto"/>
      </w:divBdr>
    </w:div>
    <w:div w:id="2001301339">
      <w:marLeft w:val="0"/>
      <w:marRight w:val="0"/>
      <w:marTop w:val="0"/>
      <w:marBottom w:val="0"/>
      <w:divBdr>
        <w:top w:val="none" w:sz="0" w:space="0" w:color="auto"/>
        <w:left w:val="none" w:sz="0" w:space="0" w:color="auto"/>
        <w:bottom w:val="none" w:sz="0" w:space="0" w:color="auto"/>
        <w:right w:val="none" w:sz="0" w:space="0" w:color="auto"/>
      </w:divBdr>
    </w:div>
    <w:div w:id="2001420296">
      <w:marLeft w:val="0"/>
      <w:marRight w:val="0"/>
      <w:marTop w:val="0"/>
      <w:marBottom w:val="0"/>
      <w:divBdr>
        <w:top w:val="none" w:sz="0" w:space="0" w:color="auto"/>
        <w:left w:val="none" w:sz="0" w:space="0" w:color="auto"/>
        <w:bottom w:val="none" w:sz="0" w:space="0" w:color="auto"/>
        <w:right w:val="none" w:sz="0" w:space="0" w:color="auto"/>
      </w:divBdr>
    </w:div>
    <w:div w:id="2001611395">
      <w:marLeft w:val="0"/>
      <w:marRight w:val="0"/>
      <w:marTop w:val="0"/>
      <w:marBottom w:val="0"/>
      <w:divBdr>
        <w:top w:val="none" w:sz="0" w:space="0" w:color="auto"/>
        <w:left w:val="none" w:sz="0" w:space="0" w:color="auto"/>
        <w:bottom w:val="none" w:sz="0" w:space="0" w:color="auto"/>
        <w:right w:val="none" w:sz="0" w:space="0" w:color="auto"/>
      </w:divBdr>
    </w:div>
    <w:div w:id="2001882075">
      <w:marLeft w:val="0"/>
      <w:marRight w:val="0"/>
      <w:marTop w:val="0"/>
      <w:marBottom w:val="0"/>
      <w:divBdr>
        <w:top w:val="none" w:sz="0" w:space="0" w:color="auto"/>
        <w:left w:val="none" w:sz="0" w:space="0" w:color="auto"/>
        <w:bottom w:val="none" w:sz="0" w:space="0" w:color="auto"/>
        <w:right w:val="none" w:sz="0" w:space="0" w:color="auto"/>
      </w:divBdr>
    </w:div>
    <w:div w:id="2002005307">
      <w:marLeft w:val="0"/>
      <w:marRight w:val="0"/>
      <w:marTop w:val="0"/>
      <w:marBottom w:val="0"/>
      <w:divBdr>
        <w:top w:val="none" w:sz="0" w:space="0" w:color="auto"/>
        <w:left w:val="none" w:sz="0" w:space="0" w:color="auto"/>
        <w:bottom w:val="none" w:sz="0" w:space="0" w:color="auto"/>
        <w:right w:val="none" w:sz="0" w:space="0" w:color="auto"/>
      </w:divBdr>
    </w:div>
    <w:div w:id="2002151995">
      <w:marLeft w:val="0"/>
      <w:marRight w:val="0"/>
      <w:marTop w:val="0"/>
      <w:marBottom w:val="0"/>
      <w:divBdr>
        <w:top w:val="none" w:sz="0" w:space="0" w:color="auto"/>
        <w:left w:val="none" w:sz="0" w:space="0" w:color="auto"/>
        <w:bottom w:val="none" w:sz="0" w:space="0" w:color="auto"/>
        <w:right w:val="none" w:sz="0" w:space="0" w:color="auto"/>
      </w:divBdr>
    </w:div>
    <w:div w:id="2002154259">
      <w:marLeft w:val="0"/>
      <w:marRight w:val="0"/>
      <w:marTop w:val="0"/>
      <w:marBottom w:val="0"/>
      <w:divBdr>
        <w:top w:val="none" w:sz="0" w:space="0" w:color="auto"/>
        <w:left w:val="none" w:sz="0" w:space="0" w:color="auto"/>
        <w:bottom w:val="none" w:sz="0" w:space="0" w:color="auto"/>
        <w:right w:val="none" w:sz="0" w:space="0" w:color="auto"/>
      </w:divBdr>
    </w:div>
    <w:div w:id="2002272079">
      <w:marLeft w:val="0"/>
      <w:marRight w:val="0"/>
      <w:marTop w:val="0"/>
      <w:marBottom w:val="0"/>
      <w:divBdr>
        <w:top w:val="none" w:sz="0" w:space="0" w:color="auto"/>
        <w:left w:val="none" w:sz="0" w:space="0" w:color="auto"/>
        <w:bottom w:val="none" w:sz="0" w:space="0" w:color="auto"/>
        <w:right w:val="none" w:sz="0" w:space="0" w:color="auto"/>
      </w:divBdr>
    </w:div>
    <w:div w:id="2002387456">
      <w:marLeft w:val="0"/>
      <w:marRight w:val="0"/>
      <w:marTop w:val="0"/>
      <w:marBottom w:val="0"/>
      <w:divBdr>
        <w:top w:val="none" w:sz="0" w:space="0" w:color="auto"/>
        <w:left w:val="none" w:sz="0" w:space="0" w:color="auto"/>
        <w:bottom w:val="none" w:sz="0" w:space="0" w:color="auto"/>
        <w:right w:val="none" w:sz="0" w:space="0" w:color="auto"/>
      </w:divBdr>
    </w:div>
    <w:div w:id="2002460636">
      <w:marLeft w:val="0"/>
      <w:marRight w:val="0"/>
      <w:marTop w:val="0"/>
      <w:marBottom w:val="0"/>
      <w:divBdr>
        <w:top w:val="none" w:sz="0" w:space="0" w:color="auto"/>
        <w:left w:val="none" w:sz="0" w:space="0" w:color="auto"/>
        <w:bottom w:val="none" w:sz="0" w:space="0" w:color="auto"/>
        <w:right w:val="none" w:sz="0" w:space="0" w:color="auto"/>
      </w:divBdr>
    </w:div>
    <w:div w:id="2002542943">
      <w:marLeft w:val="0"/>
      <w:marRight w:val="0"/>
      <w:marTop w:val="0"/>
      <w:marBottom w:val="0"/>
      <w:divBdr>
        <w:top w:val="none" w:sz="0" w:space="0" w:color="auto"/>
        <w:left w:val="none" w:sz="0" w:space="0" w:color="auto"/>
        <w:bottom w:val="none" w:sz="0" w:space="0" w:color="auto"/>
        <w:right w:val="none" w:sz="0" w:space="0" w:color="auto"/>
      </w:divBdr>
    </w:div>
    <w:div w:id="2002613508">
      <w:marLeft w:val="0"/>
      <w:marRight w:val="0"/>
      <w:marTop w:val="0"/>
      <w:marBottom w:val="0"/>
      <w:divBdr>
        <w:top w:val="none" w:sz="0" w:space="0" w:color="auto"/>
        <w:left w:val="none" w:sz="0" w:space="0" w:color="auto"/>
        <w:bottom w:val="none" w:sz="0" w:space="0" w:color="auto"/>
        <w:right w:val="none" w:sz="0" w:space="0" w:color="auto"/>
      </w:divBdr>
    </w:div>
    <w:div w:id="2002658063">
      <w:marLeft w:val="0"/>
      <w:marRight w:val="0"/>
      <w:marTop w:val="0"/>
      <w:marBottom w:val="0"/>
      <w:divBdr>
        <w:top w:val="none" w:sz="0" w:space="0" w:color="auto"/>
        <w:left w:val="none" w:sz="0" w:space="0" w:color="auto"/>
        <w:bottom w:val="none" w:sz="0" w:space="0" w:color="auto"/>
        <w:right w:val="none" w:sz="0" w:space="0" w:color="auto"/>
      </w:divBdr>
    </w:div>
    <w:div w:id="2002808879">
      <w:marLeft w:val="0"/>
      <w:marRight w:val="0"/>
      <w:marTop w:val="0"/>
      <w:marBottom w:val="0"/>
      <w:divBdr>
        <w:top w:val="none" w:sz="0" w:space="0" w:color="auto"/>
        <w:left w:val="none" w:sz="0" w:space="0" w:color="auto"/>
        <w:bottom w:val="none" w:sz="0" w:space="0" w:color="auto"/>
        <w:right w:val="none" w:sz="0" w:space="0" w:color="auto"/>
      </w:divBdr>
    </w:div>
    <w:div w:id="2002809200">
      <w:marLeft w:val="0"/>
      <w:marRight w:val="0"/>
      <w:marTop w:val="0"/>
      <w:marBottom w:val="0"/>
      <w:divBdr>
        <w:top w:val="none" w:sz="0" w:space="0" w:color="auto"/>
        <w:left w:val="none" w:sz="0" w:space="0" w:color="auto"/>
        <w:bottom w:val="none" w:sz="0" w:space="0" w:color="auto"/>
        <w:right w:val="none" w:sz="0" w:space="0" w:color="auto"/>
      </w:divBdr>
    </w:div>
    <w:div w:id="2002855796">
      <w:marLeft w:val="0"/>
      <w:marRight w:val="0"/>
      <w:marTop w:val="0"/>
      <w:marBottom w:val="0"/>
      <w:divBdr>
        <w:top w:val="none" w:sz="0" w:space="0" w:color="auto"/>
        <w:left w:val="none" w:sz="0" w:space="0" w:color="auto"/>
        <w:bottom w:val="none" w:sz="0" w:space="0" w:color="auto"/>
        <w:right w:val="none" w:sz="0" w:space="0" w:color="auto"/>
      </w:divBdr>
    </w:div>
    <w:div w:id="2002923586">
      <w:marLeft w:val="0"/>
      <w:marRight w:val="0"/>
      <w:marTop w:val="0"/>
      <w:marBottom w:val="0"/>
      <w:divBdr>
        <w:top w:val="none" w:sz="0" w:space="0" w:color="auto"/>
        <w:left w:val="none" w:sz="0" w:space="0" w:color="auto"/>
        <w:bottom w:val="none" w:sz="0" w:space="0" w:color="auto"/>
        <w:right w:val="none" w:sz="0" w:space="0" w:color="auto"/>
      </w:divBdr>
    </w:div>
    <w:div w:id="2002927761">
      <w:marLeft w:val="0"/>
      <w:marRight w:val="0"/>
      <w:marTop w:val="0"/>
      <w:marBottom w:val="0"/>
      <w:divBdr>
        <w:top w:val="none" w:sz="0" w:space="0" w:color="auto"/>
        <w:left w:val="none" w:sz="0" w:space="0" w:color="auto"/>
        <w:bottom w:val="none" w:sz="0" w:space="0" w:color="auto"/>
        <w:right w:val="none" w:sz="0" w:space="0" w:color="auto"/>
      </w:divBdr>
    </w:div>
    <w:div w:id="2003003185">
      <w:marLeft w:val="0"/>
      <w:marRight w:val="0"/>
      <w:marTop w:val="0"/>
      <w:marBottom w:val="0"/>
      <w:divBdr>
        <w:top w:val="none" w:sz="0" w:space="0" w:color="auto"/>
        <w:left w:val="none" w:sz="0" w:space="0" w:color="auto"/>
        <w:bottom w:val="none" w:sz="0" w:space="0" w:color="auto"/>
        <w:right w:val="none" w:sz="0" w:space="0" w:color="auto"/>
      </w:divBdr>
    </w:div>
    <w:div w:id="2003659857">
      <w:marLeft w:val="0"/>
      <w:marRight w:val="0"/>
      <w:marTop w:val="0"/>
      <w:marBottom w:val="0"/>
      <w:divBdr>
        <w:top w:val="none" w:sz="0" w:space="0" w:color="auto"/>
        <w:left w:val="none" w:sz="0" w:space="0" w:color="auto"/>
        <w:bottom w:val="none" w:sz="0" w:space="0" w:color="auto"/>
        <w:right w:val="none" w:sz="0" w:space="0" w:color="auto"/>
      </w:divBdr>
    </w:div>
    <w:div w:id="2003777342">
      <w:marLeft w:val="0"/>
      <w:marRight w:val="0"/>
      <w:marTop w:val="0"/>
      <w:marBottom w:val="0"/>
      <w:divBdr>
        <w:top w:val="none" w:sz="0" w:space="0" w:color="auto"/>
        <w:left w:val="none" w:sz="0" w:space="0" w:color="auto"/>
        <w:bottom w:val="none" w:sz="0" w:space="0" w:color="auto"/>
        <w:right w:val="none" w:sz="0" w:space="0" w:color="auto"/>
      </w:divBdr>
    </w:div>
    <w:div w:id="2003924279">
      <w:marLeft w:val="0"/>
      <w:marRight w:val="0"/>
      <w:marTop w:val="0"/>
      <w:marBottom w:val="0"/>
      <w:divBdr>
        <w:top w:val="none" w:sz="0" w:space="0" w:color="auto"/>
        <w:left w:val="none" w:sz="0" w:space="0" w:color="auto"/>
        <w:bottom w:val="none" w:sz="0" w:space="0" w:color="auto"/>
        <w:right w:val="none" w:sz="0" w:space="0" w:color="auto"/>
      </w:divBdr>
    </w:div>
    <w:div w:id="2003973430">
      <w:marLeft w:val="0"/>
      <w:marRight w:val="0"/>
      <w:marTop w:val="0"/>
      <w:marBottom w:val="0"/>
      <w:divBdr>
        <w:top w:val="none" w:sz="0" w:space="0" w:color="auto"/>
        <w:left w:val="none" w:sz="0" w:space="0" w:color="auto"/>
        <w:bottom w:val="none" w:sz="0" w:space="0" w:color="auto"/>
        <w:right w:val="none" w:sz="0" w:space="0" w:color="auto"/>
      </w:divBdr>
    </w:div>
    <w:div w:id="2004039630">
      <w:marLeft w:val="0"/>
      <w:marRight w:val="0"/>
      <w:marTop w:val="0"/>
      <w:marBottom w:val="0"/>
      <w:divBdr>
        <w:top w:val="none" w:sz="0" w:space="0" w:color="auto"/>
        <w:left w:val="none" w:sz="0" w:space="0" w:color="auto"/>
        <w:bottom w:val="none" w:sz="0" w:space="0" w:color="auto"/>
        <w:right w:val="none" w:sz="0" w:space="0" w:color="auto"/>
      </w:divBdr>
    </w:div>
    <w:div w:id="2004045662">
      <w:marLeft w:val="0"/>
      <w:marRight w:val="0"/>
      <w:marTop w:val="0"/>
      <w:marBottom w:val="0"/>
      <w:divBdr>
        <w:top w:val="none" w:sz="0" w:space="0" w:color="auto"/>
        <w:left w:val="none" w:sz="0" w:space="0" w:color="auto"/>
        <w:bottom w:val="none" w:sz="0" w:space="0" w:color="auto"/>
        <w:right w:val="none" w:sz="0" w:space="0" w:color="auto"/>
      </w:divBdr>
    </w:div>
    <w:div w:id="2004235884">
      <w:marLeft w:val="0"/>
      <w:marRight w:val="0"/>
      <w:marTop w:val="0"/>
      <w:marBottom w:val="0"/>
      <w:divBdr>
        <w:top w:val="none" w:sz="0" w:space="0" w:color="auto"/>
        <w:left w:val="none" w:sz="0" w:space="0" w:color="auto"/>
        <w:bottom w:val="none" w:sz="0" w:space="0" w:color="auto"/>
        <w:right w:val="none" w:sz="0" w:space="0" w:color="auto"/>
      </w:divBdr>
    </w:div>
    <w:div w:id="2004310593">
      <w:marLeft w:val="0"/>
      <w:marRight w:val="0"/>
      <w:marTop w:val="0"/>
      <w:marBottom w:val="0"/>
      <w:divBdr>
        <w:top w:val="none" w:sz="0" w:space="0" w:color="auto"/>
        <w:left w:val="none" w:sz="0" w:space="0" w:color="auto"/>
        <w:bottom w:val="none" w:sz="0" w:space="0" w:color="auto"/>
        <w:right w:val="none" w:sz="0" w:space="0" w:color="auto"/>
      </w:divBdr>
    </w:div>
    <w:div w:id="2004353894">
      <w:marLeft w:val="0"/>
      <w:marRight w:val="0"/>
      <w:marTop w:val="0"/>
      <w:marBottom w:val="0"/>
      <w:divBdr>
        <w:top w:val="none" w:sz="0" w:space="0" w:color="auto"/>
        <w:left w:val="none" w:sz="0" w:space="0" w:color="auto"/>
        <w:bottom w:val="none" w:sz="0" w:space="0" w:color="auto"/>
        <w:right w:val="none" w:sz="0" w:space="0" w:color="auto"/>
      </w:divBdr>
    </w:div>
    <w:div w:id="2004426078">
      <w:marLeft w:val="0"/>
      <w:marRight w:val="0"/>
      <w:marTop w:val="0"/>
      <w:marBottom w:val="0"/>
      <w:divBdr>
        <w:top w:val="none" w:sz="0" w:space="0" w:color="auto"/>
        <w:left w:val="none" w:sz="0" w:space="0" w:color="auto"/>
        <w:bottom w:val="none" w:sz="0" w:space="0" w:color="auto"/>
        <w:right w:val="none" w:sz="0" w:space="0" w:color="auto"/>
      </w:divBdr>
    </w:div>
    <w:div w:id="2004620548">
      <w:marLeft w:val="0"/>
      <w:marRight w:val="0"/>
      <w:marTop w:val="0"/>
      <w:marBottom w:val="0"/>
      <w:divBdr>
        <w:top w:val="none" w:sz="0" w:space="0" w:color="auto"/>
        <w:left w:val="none" w:sz="0" w:space="0" w:color="auto"/>
        <w:bottom w:val="none" w:sz="0" w:space="0" w:color="auto"/>
        <w:right w:val="none" w:sz="0" w:space="0" w:color="auto"/>
      </w:divBdr>
    </w:div>
    <w:div w:id="2004622087">
      <w:marLeft w:val="0"/>
      <w:marRight w:val="0"/>
      <w:marTop w:val="0"/>
      <w:marBottom w:val="0"/>
      <w:divBdr>
        <w:top w:val="none" w:sz="0" w:space="0" w:color="auto"/>
        <w:left w:val="none" w:sz="0" w:space="0" w:color="auto"/>
        <w:bottom w:val="none" w:sz="0" w:space="0" w:color="auto"/>
        <w:right w:val="none" w:sz="0" w:space="0" w:color="auto"/>
      </w:divBdr>
    </w:div>
    <w:div w:id="2004625856">
      <w:marLeft w:val="0"/>
      <w:marRight w:val="0"/>
      <w:marTop w:val="0"/>
      <w:marBottom w:val="0"/>
      <w:divBdr>
        <w:top w:val="none" w:sz="0" w:space="0" w:color="auto"/>
        <w:left w:val="none" w:sz="0" w:space="0" w:color="auto"/>
        <w:bottom w:val="none" w:sz="0" w:space="0" w:color="auto"/>
        <w:right w:val="none" w:sz="0" w:space="0" w:color="auto"/>
      </w:divBdr>
    </w:div>
    <w:div w:id="2005008454">
      <w:marLeft w:val="0"/>
      <w:marRight w:val="0"/>
      <w:marTop w:val="0"/>
      <w:marBottom w:val="0"/>
      <w:divBdr>
        <w:top w:val="none" w:sz="0" w:space="0" w:color="auto"/>
        <w:left w:val="none" w:sz="0" w:space="0" w:color="auto"/>
        <w:bottom w:val="none" w:sz="0" w:space="0" w:color="auto"/>
        <w:right w:val="none" w:sz="0" w:space="0" w:color="auto"/>
      </w:divBdr>
    </w:div>
    <w:div w:id="2005425508">
      <w:marLeft w:val="0"/>
      <w:marRight w:val="0"/>
      <w:marTop w:val="0"/>
      <w:marBottom w:val="0"/>
      <w:divBdr>
        <w:top w:val="none" w:sz="0" w:space="0" w:color="auto"/>
        <w:left w:val="none" w:sz="0" w:space="0" w:color="auto"/>
        <w:bottom w:val="none" w:sz="0" w:space="0" w:color="auto"/>
        <w:right w:val="none" w:sz="0" w:space="0" w:color="auto"/>
      </w:divBdr>
    </w:div>
    <w:div w:id="2005473178">
      <w:marLeft w:val="0"/>
      <w:marRight w:val="0"/>
      <w:marTop w:val="0"/>
      <w:marBottom w:val="0"/>
      <w:divBdr>
        <w:top w:val="none" w:sz="0" w:space="0" w:color="auto"/>
        <w:left w:val="none" w:sz="0" w:space="0" w:color="auto"/>
        <w:bottom w:val="none" w:sz="0" w:space="0" w:color="auto"/>
        <w:right w:val="none" w:sz="0" w:space="0" w:color="auto"/>
      </w:divBdr>
    </w:div>
    <w:div w:id="2005546457">
      <w:marLeft w:val="0"/>
      <w:marRight w:val="0"/>
      <w:marTop w:val="0"/>
      <w:marBottom w:val="0"/>
      <w:divBdr>
        <w:top w:val="none" w:sz="0" w:space="0" w:color="auto"/>
        <w:left w:val="none" w:sz="0" w:space="0" w:color="auto"/>
        <w:bottom w:val="none" w:sz="0" w:space="0" w:color="auto"/>
        <w:right w:val="none" w:sz="0" w:space="0" w:color="auto"/>
      </w:divBdr>
    </w:div>
    <w:div w:id="2005819739">
      <w:marLeft w:val="0"/>
      <w:marRight w:val="0"/>
      <w:marTop w:val="0"/>
      <w:marBottom w:val="0"/>
      <w:divBdr>
        <w:top w:val="none" w:sz="0" w:space="0" w:color="auto"/>
        <w:left w:val="none" w:sz="0" w:space="0" w:color="auto"/>
        <w:bottom w:val="none" w:sz="0" w:space="0" w:color="auto"/>
        <w:right w:val="none" w:sz="0" w:space="0" w:color="auto"/>
      </w:divBdr>
    </w:div>
    <w:div w:id="2005889353">
      <w:marLeft w:val="0"/>
      <w:marRight w:val="0"/>
      <w:marTop w:val="0"/>
      <w:marBottom w:val="0"/>
      <w:divBdr>
        <w:top w:val="none" w:sz="0" w:space="0" w:color="auto"/>
        <w:left w:val="none" w:sz="0" w:space="0" w:color="auto"/>
        <w:bottom w:val="none" w:sz="0" w:space="0" w:color="auto"/>
        <w:right w:val="none" w:sz="0" w:space="0" w:color="auto"/>
      </w:divBdr>
    </w:div>
    <w:div w:id="2006088519">
      <w:marLeft w:val="0"/>
      <w:marRight w:val="0"/>
      <w:marTop w:val="0"/>
      <w:marBottom w:val="0"/>
      <w:divBdr>
        <w:top w:val="none" w:sz="0" w:space="0" w:color="auto"/>
        <w:left w:val="none" w:sz="0" w:space="0" w:color="auto"/>
        <w:bottom w:val="none" w:sz="0" w:space="0" w:color="auto"/>
        <w:right w:val="none" w:sz="0" w:space="0" w:color="auto"/>
      </w:divBdr>
    </w:div>
    <w:div w:id="2006089574">
      <w:marLeft w:val="0"/>
      <w:marRight w:val="0"/>
      <w:marTop w:val="0"/>
      <w:marBottom w:val="0"/>
      <w:divBdr>
        <w:top w:val="none" w:sz="0" w:space="0" w:color="auto"/>
        <w:left w:val="none" w:sz="0" w:space="0" w:color="auto"/>
        <w:bottom w:val="none" w:sz="0" w:space="0" w:color="auto"/>
        <w:right w:val="none" w:sz="0" w:space="0" w:color="auto"/>
      </w:divBdr>
    </w:div>
    <w:div w:id="2006207347">
      <w:marLeft w:val="0"/>
      <w:marRight w:val="0"/>
      <w:marTop w:val="0"/>
      <w:marBottom w:val="0"/>
      <w:divBdr>
        <w:top w:val="none" w:sz="0" w:space="0" w:color="auto"/>
        <w:left w:val="none" w:sz="0" w:space="0" w:color="auto"/>
        <w:bottom w:val="none" w:sz="0" w:space="0" w:color="auto"/>
        <w:right w:val="none" w:sz="0" w:space="0" w:color="auto"/>
      </w:divBdr>
    </w:div>
    <w:div w:id="2006324523">
      <w:marLeft w:val="0"/>
      <w:marRight w:val="0"/>
      <w:marTop w:val="0"/>
      <w:marBottom w:val="0"/>
      <w:divBdr>
        <w:top w:val="none" w:sz="0" w:space="0" w:color="auto"/>
        <w:left w:val="none" w:sz="0" w:space="0" w:color="auto"/>
        <w:bottom w:val="none" w:sz="0" w:space="0" w:color="auto"/>
        <w:right w:val="none" w:sz="0" w:space="0" w:color="auto"/>
      </w:divBdr>
    </w:div>
    <w:div w:id="2006394198">
      <w:marLeft w:val="0"/>
      <w:marRight w:val="0"/>
      <w:marTop w:val="0"/>
      <w:marBottom w:val="0"/>
      <w:divBdr>
        <w:top w:val="none" w:sz="0" w:space="0" w:color="auto"/>
        <w:left w:val="none" w:sz="0" w:space="0" w:color="auto"/>
        <w:bottom w:val="none" w:sz="0" w:space="0" w:color="auto"/>
        <w:right w:val="none" w:sz="0" w:space="0" w:color="auto"/>
      </w:divBdr>
    </w:div>
    <w:div w:id="2006516021">
      <w:marLeft w:val="0"/>
      <w:marRight w:val="0"/>
      <w:marTop w:val="0"/>
      <w:marBottom w:val="0"/>
      <w:divBdr>
        <w:top w:val="none" w:sz="0" w:space="0" w:color="auto"/>
        <w:left w:val="none" w:sz="0" w:space="0" w:color="auto"/>
        <w:bottom w:val="none" w:sz="0" w:space="0" w:color="auto"/>
        <w:right w:val="none" w:sz="0" w:space="0" w:color="auto"/>
      </w:divBdr>
    </w:div>
    <w:div w:id="2006587719">
      <w:marLeft w:val="0"/>
      <w:marRight w:val="0"/>
      <w:marTop w:val="0"/>
      <w:marBottom w:val="0"/>
      <w:divBdr>
        <w:top w:val="none" w:sz="0" w:space="0" w:color="auto"/>
        <w:left w:val="none" w:sz="0" w:space="0" w:color="auto"/>
        <w:bottom w:val="none" w:sz="0" w:space="0" w:color="auto"/>
        <w:right w:val="none" w:sz="0" w:space="0" w:color="auto"/>
      </w:divBdr>
    </w:div>
    <w:div w:id="2006588302">
      <w:marLeft w:val="0"/>
      <w:marRight w:val="0"/>
      <w:marTop w:val="0"/>
      <w:marBottom w:val="0"/>
      <w:divBdr>
        <w:top w:val="none" w:sz="0" w:space="0" w:color="auto"/>
        <w:left w:val="none" w:sz="0" w:space="0" w:color="auto"/>
        <w:bottom w:val="none" w:sz="0" w:space="0" w:color="auto"/>
        <w:right w:val="none" w:sz="0" w:space="0" w:color="auto"/>
      </w:divBdr>
    </w:div>
    <w:div w:id="2006785270">
      <w:marLeft w:val="0"/>
      <w:marRight w:val="0"/>
      <w:marTop w:val="0"/>
      <w:marBottom w:val="0"/>
      <w:divBdr>
        <w:top w:val="none" w:sz="0" w:space="0" w:color="auto"/>
        <w:left w:val="none" w:sz="0" w:space="0" w:color="auto"/>
        <w:bottom w:val="none" w:sz="0" w:space="0" w:color="auto"/>
        <w:right w:val="none" w:sz="0" w:space="0" w:color="auto"/>
      </w:divBdr>
    </w:div>
    <w:div w:id="2007123058">
      <w:marLeft w:val="0"/>
      <w:marRight w:val="0"/>
      <w:marTop w:val="0"/>
      <w:marBottom w:val="0"/>
      <w:divBdr>
        <w:top w:val="none" w:sz="0" w:space="0" w:color="auto"/>
        <w:left w:val="none" w:sz="0" w:space="0" w:color="auto"/>
        <w:bottom w:val="none" w:sz="0" w:space="0" w:color="auto"/>
        <w:right w:val="none" w:sz="0" w:space="0" w:color="auto"/>
      </w:divBdr>
    </w:div>
    <w:div w:id="2007399978">
      <w:marLeft w:val="0"/>
      <w:marRight w:val="0"/>
      <w:marTop w:val="0"/>
      <w:marBottom w:val="0"/>
      <w:divBdr>
        <w:top w:val="none" w:sz="0" w:space="0" w:color="auto"/>
        <w:left w:val="none" w:sz="0" w:space="0" w:color="auto"/>
        <w:bottom w:val="none" w:sz="0" w:space="0" w:color="auto"/>
        <w:right w:val="none" w:sz="0" w:space="0" w:color="auto"/>
      </w:divBdr>
    </w:div>
    <w:div w:id="2007441112">
      <w:marLeft w:val="0"/>
      <w:marRight w:val="0"/>
      <w:marTop w:val="0"/>
      <w:marBottom w:val="0"/>
      <w:divBdr>
        <w:top w:val="none" w:sz="0" w:space="0" w:color="auto"/>
        <w:left w:val="none" w:sz="0" w:space="0" w:color="auto"/>
        <w:bottom w:val="none" w:sz="0" w:space="0" w:color="auto"/>
        <w:right w:val="none" w:sz="0" w:space="0" w:color="auto"/>
      </w:divBdr>
    </w:div>
    <w:div w:id="2008241560">
      <w:marLeft w:val="0"/>
      <w:marRight w:val="0"/>
      <w:marTop w:val="0"/>
      <w:marBottom w:val="0"/>
      <w:divBdr>
        <w:top w:val="none" w:sz="0" w:space="0" w:color="auto"/>
        <w:left w:val="none" w:sz="0" w:space="0" w:color="auto"/>
        <w:bottom w:val="none" w:sz="0" w:space="0" w:color="auto"/>
        <w:right w:val="none" w:sz="0" w:space="0" w:color="auto"/>
      </w:divBdr>
    </w:div>
    <w:div w:id="2008820795">
      <w:marLeft w:val="0"/>
      <w:marRight w:val="0"/>
      <w:marTop w:val="0"/>
      <w:marBottom w:val="0"/>
      <w:divBdr>
        <w:top w:val="none" w:sz="0" w:space="0" w:color="auto"/>
        <w:left w:val="none" w:sz="0" w:space="0" w:color="auto"/>
        <w:bottom w:val="none" w:sz="0" w:space="0" w:color="auto"/>
        <w:right w:val="none" w:sz="0" w:space="0" w:color="auto"/>
      </w:divBdr>
    </w:div>
    <w:div w:id="2009013848">
      <w:marLeft w:val="0"/>
      <w:marRight w:val="0"/>
      <w:marTop w:val="0"/>
      <w:marBottom w:val="0"/>
      <w:divBdr>
        <w:top w:val="none" w:sz="0" w:space="0" w:color="auto"/>
        <w:left w:val="none" w:sz="0" w:space="0" w:color="auto"/>
        <w:bottom w:val="none" w:sz="0" w:space="0" w:color="auto"/>
        <w:right w:val="none" w:sz="0" w:space="0" w:color="auto"/>
      </w:divBdr>
    </w:div>
    <w:div w:id="2009096549">
      <w:marLeft w:val="0"/>
      <w:marRight w:val="0"/>
      <w:marTop w:val="0"/>
      <w:marBottom w:val="0"/>
      <w:divBdr>
        <w:top w:val="none" w:sz="0" w:space="0" w:color="auto"/>
        <w:left w:val="none" w:sz="0" w:space="0" w:color="auto"/>
        <w:bottom w:val="none" w:sz="0" w:space="0" w:color="auto"/>
        <w:right w:val="none" w:sz="0" w:space="0" w:color="auto"/>
      </w:divBdr>
    </w:div>
    <w:div w:id="2009212318">
      <w:marLeft w:val="0"/>
      <w:marRight w:val="0"/>
      <w:marTop w:val="0"/>
      <w:marBottom w:val="0"/>
      <w:divBdr>
        <w:top w:val="none" w:sz="0" w:space="0" w:color="auto"/>
        <w:left w:val="none" w:sz="0" w:space="0" w:color="auto"/>
        <w:bottom w:val="none" w:sz="0" w:space="0" w:color="auto"/>
        <w:right w:val="none" w:sz="0" w:space="0" w:color="auto"/>
      </w:divBdr>
    </w:div>
    <w:div w:id="2009285249">
      <w:marLeft w:val="0"/>
      <w:marRight w:val="0"/>
      <w:marTop w:val="0"/>
      <w:marBottom w:val="0"/>
      <w:divBdr>
        <w:top w:val="none" w:sz="0" w:space="0" w:color="auto"/>
        <w:left w:val="none" w:sz="0" w:space="0" w:color="auto"/>
        <w:bottom w:val="none" w:sz="0" w:space="0" w:color="auto"/>
        <w:right w:val="none" w:sz="0" w:space="0" w:color="auto"/>
      </w:divBdr>
    </w:div>
    <w:div w:id="2009365648">
      <w:marLeft w:val="0"/>
      <w:marRight w:val="0"/>
      <w:marTop w:val="0"/>
      <w:marBottom w:val="0"/>
      <w:divBdr>
        <w:top w:val="none" w:sz="0" w:space="0" w:color="auto"/>
        <w:left w:val="none" w:sz="0" w:space="0" w:color="auto"/>
        <w:bottom w:val="none" w:sz="0" w:space="0" w:color="auto"/>
        <w:right w:val="none" w:sz="0" w:space="0" w:color="auto"/>
      </w:divBdr>
    </w:div>
    <w:div w:id="2009556360">
      <w:marLeft w:val="0"/>
      <w:marRight w:val="0"/>
      <w:marTop w:val="0"/>
      <w:marBottom w:val="0"/>
      <w:divBdr>
        <w:top w:val="none" w:sz="0" w:space="0" w:color="auto"/>
        <w:left w:val="none" w:sz="0" w:space="0" w:color="auto"/>
        <w:bottom w:val="none" w:sz="0" w:space="0" w:color="auto"/>
        <w:right w:val="none" w:sz="0" w:space="0" w:color="auto"/>
      </w:divBdr>
    </w:div>
    <w:div w:id="2009599486">
      <w:marLeft w:val="0"/>
      <w:marRight w:val="0"/>
      <w:marTop w:val="0"/>
      <w:marBottom w:val="0"/>
      <w:divBdr>
        <w:top w:val="none" w:sz="0" w:space="0" w:color="auto"/>
        <w:left w:val="none" w:sz="0" w:space="0" w:color="auto"/>
        <w:bottom w:val="none" w:sz="0" w:space="0" w:color="auto"/>
        <w:right w:val="none" w:sz="0" w:space="0" w:color="auto"/>
      </w:divBdr>
    </w:div>
    <w:div w:id="2009626584">
      <w:marLeft w:val="0"/>
      <w:marRight w:val="0"/>
      <w:marTop w:val="0"/>
      <w:marBottom w:val="0"/>
      <w:divBdr>
        <w:top w:val="none" w:sz="0" w:space="0" w:color="auto"/>
        <w:left w:val="none" w:sz="0" w:space="0" w:color="auto"/>
        <w:bottom w:val="none" w:sz="0" w:space="0" w:color="auto"/>
        <w:right w:val="none" w:sz="0" w:space="0" w:color="auto"/>
      </w:divBdr>
    </w:div>
    <w:div w:id="2009752553">
      <w:marLeft w:val="0"/>
      <w:marRight w:val="0"/>
      <w:marTop w:val="0"/>
      <w:marBottom w:val="0"/>
      <w:divBdr>
        <w:top w:val="none" w:sz="0" w:space="0" w:color="auto"/>
        <w:left w:val="none" w:sz="0" w:space="0" w:color="auto"/>
        <w:bottom w:val="none" w:sz="0" w:space="0" w:color="auto"/>
        <w:right w:val="none" w:sz="0" w:space="0" w:color="auto"/>
      </w:divBdr>
    </w:div>
    <w:div w:id="2009818739">
      <w:marLeft w:val="0"/>
      <w:marRight w:val="0"/>
      <w:marTop w:val="0"/>
      <w:marBottom w:val="0"/>
      <w:divBdr>
        <w:top w:val="none" w:sz="0" w:space="0" w:color="auto"/>
        <w:left w:val="none" w:sz="0" w:space="0" w:color="auto"/>
        <w:bottom w:val="none" w:sz="0" w:space="0" w:color="auto"/>
        <w:right w:val="none" w:sz="0" w:space="0" w:color="auto"/>
      </w:divBdr>
    </w:div>
    <w:div w:id="2009823146">
      <w:marLeft w:val="0"/>
      <w:marRight w:val="0"/>
      <w:marTop w:val="0"/>
      <w:marBottom w:val="0"/>
      <w:divBdr>
        <w:top w:val="none" w:sz="0" w:space="0" w:color="auto"/>
        <w:left w:val="none" w:sz="0" w:space="0" w:color="auto"/>
        <w:bottom w:val="none" w:sz="0" w:space="0" w:color="auto"/>
        <w:right w:val="none" w:sz="0" w:space="0" w:color="auto"/>
      </w:divBdr>
    </w:div>
    <w:div w:id="2009941437">
      <w:marLeft w:val="0"/>
      <w:marRight w:val="0"/>
      <w:marTop w:val="0"/>
      <w:marBottom w:val="0"/>
      <w:divBdr>
        <w:top w:val="none" w:sz="0" w:space="0" w:color="auto"/>
        <w:left w:val="none" w:sz="0" w:space="0" w:color="auto"/>
        <w:bottom w:val="none" w:sz="0" w:space="0" w:color="auto"/>
        <w:right w:val="none" w:sz="0" w:space="0" w:color="auto"/>
      </w:divBdr>
    </w:div>
    <w:div w:id="2009942828">
      <w:marLeft w:val="0"/>
      <w:marRight w:val="0"/>
      <w:marTop w:val="0"/>
      <w:marBottom w:val="0"/>
      <w:divBdr>
        <w:top w:val="none" w:sz="0" w:space="0" w:color="auto"/>
        <w:left w:val="none" w:sz="0" w:space="0" w:color="auto"/>
        <w:bottom w:val="none" w:sz="0" w:space="0" w:color="auto"/>
        <w:right w:val="none" w:sz="0" w:space="0" w:color="auto"/>
      </w:divBdr>
    </w:div>
    <w:div w:id="2009943129">
      <w:marLeft w:val="0"/>
      <w:marRight w:val="0"/>
      <w:marTop w:val="0"/>
      <w:marBottom w:val="0"/>
      <w:divBdr>
        <w:top w:val="none" w:sz="0" w:space="0" w:color="auto"/>
        <w:left w:val="none" w:sz="0" w:space="0" w:color="auto"/>
        <w:bottom w:val="none" w:sz="0" w:space="0" w:color="auto"/>
        <w:right w:val="none" w:sz="0" w:space="0" w:color="auto"/>
      </w:divBdr>
    </w:div>
    <w:div w:id="2010015296">
      <w:marLeft w:val="0"/>
      <w:marRight w:val="0"/>
      <w:marTop w:val="0"/>
      <w:marBottom w:val="0"/>
      <w:divBdr>
        <w:top w:val="none" w:sz="0" w:space="0" w:color="auto"/>
        <w:left w:val="none" w:sz="0" w:space="0" w:color="auto"/>
        <w:bottom w:val="none" w:sz="0" w:space="0" w:color="auto"/>
        <w:right w:val="none" w:sz="0" w:space="0" w:color="auto"/>
      </w:divBdr>
    </w:div>
    <w:div w:id="2010253617">
      <w:marLeft w:val="0"/>
      <w:marRight w:val="0"/>
      <w:marTop w:val="0"/>
      <w:marBottom w:val="0"/>
      <w:divBdr>
        <w:top w:val="none" w:sz="0" w:space="0" w:color="auto"/>
        <w:left w:val="none" w:sz="0" w:space="0" w:color="auto"/>
        <w:bottom w:val="none" w:sz="0" w:space="0" w:color="auto"/>
        <w:right w:val="none" w:sz="0" w:space="0" w:color="auto"/>
      </w:divBdr>
    </w:div>
    <w:div w:id="2010600951">
      <w:marLeft w:val="0"/>
      <w:marRight w:val="0"/>
      <w:marTop w:val="0"/>
      <w:marBottom w:val="0"/>
      <w:divBdr>
        <w:top w:val="none" w:sz="0" w:space="0" w:color="auto"/>
        <w:left w:val="none" w:sz="0" w:space="0" w:color="auto"/>
        <w:bottom w:val="none" w:sz="0" w:space="0" w:color="auto"/>
        <w:right w:val="none" w:sz="0" w:space="0" w:color="auto"/>
      </w:divBdr>
    </w:div>
    <w:div w:id="2010674419">
      <w:marLeft w:val="0"/>
      <w:marRight w:val="0"/>
      <w:marTop w:val="0"/>
      <w:marBottom w:val="0"/>
      <w:divBdr>
        <w:top w:val="none" w:sz="0" w:space="0" w:color="auto"/>
        <w:left w:val="none" w:sz="0" w:space="0" w:color="auto"/>
        <w:bottom w:val="none" w:sz="0" w:space="0" w:color="auto"/>
        <w:right w:val="none" w:sz="0" w:space="0" w:color="auto"/>
      </w:divBdr>
    </w:div>
    <w:div w:id="2010742668">
      <w:marLeft w:val="0"/>
      <w:marRight w:val="0"/>
      <w:marTop w:val="0"/>
      <w:marBottom w:val="0"/>
      <w:divBdr>
        <w:top w:val="none" w:sz="0" w:space="0" w:color="auto"/>
        <w:left w:val="none" w:sz="0" w:space="0" w:color="auto"/>
        <w:bottom w:val="none" w:sz="0" w:space="0" w:color="auto"/>
        <w:right w:val="none" w:sz="0" w:space="0" w:color="auto"/>
      </w:divBdr>
    </w:div>
    <w:div w:id="2010786290">
      <w:marLeft w:val="0"/>
      <w:marRight w:val="0"/>
      <w:marTop w:val="0"/>
      <w:marBottom w:val="0"/>
      <w:divBdr>
        <w:top w:val="none" w:sz="0" w:space="0" w:color="auto"/>
        <w:left w:val="none" w:sz="0" w:space="0" w:color="auto"/>
        <w:bottom w:val="none" w:sz="0" w:space="0" w:color="auto"/>
        <w:right w:val="none" w:sz="0" w:space="0" w:color="auto"/>
      </w:divBdr>
    </w:div>
    <w:div w:id="2010865597">
      <w:marLeft w:val="0"/>
      <w:marRight w:val="0"/>
      <w:marTop w:val="0"/>
      <w:marBottom w:val="0"/>
      <w:divBdr>
        <w:top w:val="none" w:sz="0" w:space="0" w:color="auto"/>
        <w:left w:val="none" w:sz="0" w:space="0" w:color="auto"/>
        <w:bottom w:val="none" w:sz="0" w:space="0" w:color="auto"/>
        <w:right w:val="none" w:sz="0" w:space="0" w:color="auto"/>
      </w:divBdr>
    </w:div>
    <w:div w:id="2011062163">
      <w:marLeft w:val="0"/>
      <w:marRight w:val="0"/>
      <w:marTop w:val="0"/>
      <w:marBottom w:val="0"/>
      <w:divBdr>
        <w:top w:val="none" w:sz="0" w:space="0" w:color="auto"/>
        <w:left w:val="none" w:sz="0" w:space="0" w:color="auto"/>
        <w:bottom w:val="none" w:sz="0" w:space="0" w:color="auto"/>
        <w:right w:val="none" w:sz="0" w:space="0" w:color="auto"/>
      </w:divBdr>
    </w:div>
    <w:div w:id="2011171976">
      <w:marLeft w:val="0"/>
      <w:marRight w:val="0"/>
      <w:marTop w:val="0"/>
      <w:marBottom w:val="0"/>
      <w:divBdr>
        <w:top w:val="none" w:sz="0" w:space="0" w:color="auto"/>
        <w:left w:val="none" w:sz="0" w:space="0" w:color="auto"/>
        <w:bottom w:val="none" w:sz="0" w:space="0" w:color="auto"/>
        <w:right w:val="none" w:sz="0" w:space="0" w:color="auto"/>
      </w:divBdr>
    </w:div>
    <w:div w:id="2011247846">
      <w:marLeft w:val="0"/>
      <w:marRight w:val="0"/>
      <w:marTop w:val="0"/>
      <w:marBottom w:val="0"/>
      <w:divBdr>
        <w:top w:val="none" w:sz="0" w:space="0" w:color="auto"/>
        <w:left w:val="none" w:sz="0" w:space="0" w:color="auto"/>
        <w:bottom w:val="none" w:sz="0" w:space="0" w:color="auto"/>
        <w:right w:val="none" w:sz="0" w:space="0" w:color="auto"/>
      </w:divBdr>
    </w:div>
    <w:div w:id="2011256383">
      <w:marLeft w:val="0"/>
      <w:marRight w:val="0"/>
      <w:marTop w:val="0"/>
      <w:marBottom w:val="0"/>
      <w:divBdr>
        <w:top w:val="none" w:sz="0" w:space="0" w:color="auto"/>
        <w:left w:val="none" w:sz="0" w:space="0" w:color="auto"/>
        <w:bottom w:val="none" w:sz="0" w:space="0" w:color="auto"/>
        <w:right w:val="none" w:sz="0" w:space="0" w:color="auto"/>
      </w:divBdr>
    </w:div>
    <w:div w:id="2011326853">
      <w:marLeft w:val="0"/>
      <w:marRight w:val="0"/>
      <w:marTop w:val="0"/>
      <w:marBottom w:val="0"/>
      <w:divBdr>
        <w:top w:val="none" w:sz="0" w:space="0" w:color="auto"/>
        <w:left w:val="none" w:sz="0" w:space="0" w:color="auto"/>
        <w:bottom w:val="none" w:sz="0" w:space="0" w:color="auto"/>
        <w:right w:val="none" w:sz="0" w:space="0" w:color="auto"/>
      </w:divBdr>
    </w:div>
    <w:div w:id="2011444870">
      <w:marLeft w:val="0"/>
      <w:marRight w:val="0"/>
      <w:marTop w:val="0"/>
      <w:marBottom w:val="0"/>
      <w:divBdr>
        <w:top w:val="none" w:sz="0" w:space="0" w:color="auto"/>
        <w:left w:val="none" w:sz="0" w:space="0" w:color="auto"/>
        <w:bottom w:val="none" w:sz="0" w:space="0" w:color="auto"/>
        <w:right w:val="none" w:sz="0" w:space="0" w:color="auto"/>
      </w:divBdr>
    </w:div>
    <w:div w:id="2011636300">
      <w:marLeft w:val="0"/>
      <w:marRight w:val="0"/>
      <w:marTop w:val="0"/>
      <w:marBottom w:val="0"/>
      <w:divBdr>
        <w:top w:val="none" w:sz="0" w:space="0" w:color="auto"/>
        <w:left w:val="none" w:sz="0" w:space="0" w:color="auto"/>
        <w:bottom w:val="none" w:sz="0" w:space="0" w:color="auto"/>
        <w:right w:val="none" w:sz="0" w:space="0" w:color="auto"/>
      </w:divBdr>
    </w:div>
    <w:div w:id="2011760214">
      <w:marLeft w:val="0"/>
      <w:marRight w:val="0"/>
      <w:marTop w:val="0"/>
      <w:marBottom w:val="0"/>
      <w:divBdr>
        <w:top w:val="none" w:sz="0" w:space="0" w:color="auto"/>
        <w:left w:val="none" w:sz="0" w:space="0" w:color="auto"/>
        <w:bottom w:val="none" w:sz="0" w:space="0" w:color="auto"/>
        <w:right w:val="none" w:sz="0" w:space="0" w:color="auto"/>
      </w:divBdr>
    </w:div>
    <w:div w:id="2011830354">
      <w:marLeft w:val="0"/>
      <w:marRight w:val="0"/>
      <w:marTop w:val="0"/>
      <w:marBottom w:val="0"/>
      <w:divBdr>
        <w:top w:val="none" w:sz="0" w:space="0" w:color="auto"/>
        <w:left w:val="none" w:sz="0" w:space="0" w:color="auto"/>
        <w:bottom w:val="none" w:sz="0" w:space="0" w:color="auto"/>
        <w:right w:val="none" w:sz="0" w:space="0" w:color="auto"/>
      </w:divBdr>
    </w:div>
    <w:div w:id="2011904141">
      <w:marLeft w:val="0"/>
      <w:marRight w:val="0"/>
      <w:marTop w:val="0"/>
      <w:marBottom w:val="0"/>
      <w:divBdr>
        <w:top w:val="none" w:sz="0" w:space="0" w:color="auto"/>
        <w:left w:val="none" w:sz="0" w:space="0" w:color="auto"/>
        <w:bottom w:val="none" w:sz="0" w:space="0" w:color="auto"/>
        <w:right w:val="none" w:sz="0" w:space="0" w:color="auto"/>
      </w:divBdr>
    </w:div>
    <w:div w:id="2011982580">
      <w:marLeft w:val="0"/>
      <w:marRight w:val="0"/>
      <w:marTop w:val="0"/>
      <w:marBottom w:val="0"/>
      <w:divBdr>
        <w:top w:val="none" w:sz="0" w:space="0" w:color="auto"/>
        <w:left w:val="none" w:sz="0" w:space="0" w:color="auto"/>
        <w:bottom w:val="none" w:sz="0" w:space="0" w:color="auto"/>
        <w:right w:val="none" w:sz="0" w:space="0" w:color="auto"/>
      </w:divBdr>
    </w:div>
    <w:div w:id="2012021776">
      <w:marLeft w:val="0"/>
      <w:marRight w:val="0"/>
      <w:marTop w:val="0"/>
      <w:marBottom w:val="0"/>
      <w:divBdr>
        <w:top w:val="none" w:sz="0" w:space="0" w:color="auto"/>
        <w:left w:val="none" w:sz="0" w:space="0" w:color="auto"/>
        <w:bottom w:val="none" w:sz="0" w:space="0" w:color="auto"/>
        <w:right w:val="none" w:sz="0" w:space="0" w:color="auto"/>
      </w:divBdr>
    </w:div>
    <w:div w:id="2012101269">
      <w:marLeft w:val="0"/>
      <w:marRight w:val="0"/>
      <w:marTop w:val="0"/>
      <w:marBottom w:val="0"/>
      <w:divBdr>
        <w:top w:val="none" w:sz="0" w:space="0" w:color="auto"/>
        <w:left w:val="none" w:sz="0" w:space="0" w:color="auto"/>
        <w:bottom w:val="none" w:sz="0" w:space="0" w:color="auto"/>
        <w:right w:val="none" w:sz="0" w:space="0" w:color="auto"/>
      </w:divBdr>
    </w:div>
    <w:div w:id="2012178710">
      <w:marLeft w:val="0"/>
      <w:marRight w:val="0"/>
      <w:marTop w:val="0"/>
      <w:marBottom w:val="0"/>
      <w:divBdr>
        <w:top w:val="none" w:sz="0" w:space="0" w:color="auto"/>
        <w:left w:val="none" w:sz="0" w:space="0" w:color="auto"/>
        <w:bottom w:val="none" w:sz="0" w:space="0" w:color="auto"/>
        <w:right w:val="none" w:sz="0" w:space="0" w:color="auto"/>
      </w:divBdr>
    </w:div>
    <w:div w:id="2012218720">
      <w:marLeft w:val="0"/>
      <w:marRight w:val="0"/>
      <w:marTop w:val="0"/>
      <w:marBottom w:val="0"/>
      <w:divBdr>
        <w:top w:val="none" w:sz="0" w:space="0" w:color="auto"/>
        <w:left w:val="none" w:sz="0" w:space="0" w:color="auto"/>
        <w:bottom w:val="none" w:sz="0" w:space="0" w:color="auto"/>
        <w:right w:val="none" w:sz="0" w:space="0" w:color="auto"/>
      </w:divBdr>
    </w:div>
    <w:div w:id="2012246713">
      <w:marLeft w:val="0"/>
      <w:marRight w:val="0"/>
      <w:marTop w:val="0"/>
      <w:marBottom w:val="0"/>
      <w:divBdr>
        <w:top w:val="none" w:sz="0" w:space="0" w:color="auto"/>
        <w:left w:val="none" w:sz="0" w:space="0" w:color="auto"/>
        <w:bottom w:val="none" w:sz="0" w:space="0" w:color="auto"/>
        <w:right w:val="none" w:sz="0" w:space="0" w:color="auto"/>
      </w:divBdr>
    </w:div>
    <w:div w:id="2012297620">
      <w:marLeft w:val="0"/>
      <w:marRight w:val="0"/>
      <w:marTop w:val="0"/>
      <w:marBottom w:val="0"/>
      <w:divBdr>
        <w:top w:val="none" w:sz="0" w:space="0" w:color="auto"/>
        <w:left w:val="none" w:sz="0" w:space="0" w:color="auto"/>
        <w:bottom w:val="none" w:sz="0" w:space="0" w:color="auto"/>
        <w:right w:val="none" w:sz="0" w:space="0" w:color="auto"/>
      </w:divBdr>
    </w:div>
    <w:div w:id="2012365855">
      <w:marLeft w:val="0"/>
      <w:marRight w:val="0"/>
      <w:marTop w:val="0"/>
      <w:marBottom w:val="0"/>
      <w:divBdr>
        <w:top w:val="none" w:sz="0" w:space="0" w:color="auto"/>
        <w:left w:val="none" w:sz="0" w:space="0" w:color="auto"/>
        <w:bottom w:val="none" w:sz="0" w:space="0" w:color="auto"/>
        <w:right w:val="none" w:sz="0" w:space="0" w:color="auto"/>
      </w:divBdr>
    </w:div>
    <w:div w:id="2012367051">
      <w:marLeft w:val="0"/>
      <w:marRight w:val="0"/>
      <w:marTop w:val="0"/>
      <w:marBottom w:val="0"/>
      <w:divBdr>
        <w:top w:val="none" w:sz="0" w:space="0" w:color="auto"/>
        <w:left w:val="none" w:sz="0" w:space="0" w:color="auto"/>
        <w:bottom w:val="none" w:sz="0" w:space="0" w:color="auto"/>
        <w:right w:val="none" w:sz="0" w:space="0" w:color="auto"/>
      </w:divBdr>
    </w:div>
    <w:div w:id="2012440124">
      <w:marLeft w:val="0"/>
      <w:marRight w:val="0"/>
      <w:marTop w:val="0"/>
      <w:marBottom w:val="0"/>
      <w:divBdr>
        <w:top w:val="none" w:sz="0" w:space="0" w:color="auto"/>
        <w:left w:val="none" w:sz="0" w:space="0" w:color="auto"/>
        <w:bottom w:val="none" w:sz="0" w:space="0" w:color="auto"/>
        <w:right w:val="none" w:sz="0" w:space="0" w:color="auto"/>
      </w:divBdr>
    </w:div>
    <w:div w:id="2012486507">
      <w:marLeft w:val="0"/>
      <w:marRight w:val="0"/>
      <w:marTop w:val="0"/>
      <w:marBottom w:val="0"/>
      <w:divBdr>
        <w:top w:val="none" w:sz="0" w:space="0" w:color="auto"/>
        <w:left w:val="none" w:sz="0" w:space="0" w:color="auto"/>
        <w:bottom w:val="none" w:sz="0" w:space="0" w:color="auto"/>
        <w:right w:val="none" w:sz="0" w:space="0" w:color="auto"/>
      </w:divBdr>
    </w:div>
    <w:div w:id="2012489781">
      <w:marLeft w:val="0"/>
      <w:marRight w:val="0"/>
      <w:marTop w:val="0"/>
      <w:marBottom w:val="0"/>
      <w:divBdr>
        <w:top w:val="none" w:sz="0" w:space="0" w:color="auto"/>
        <w:left w:val="none" w:sz="0" w:space="0" w:color="auto"/>
        <w:bottom w:val="none" w:sz="0" w:space="0" w:color="auto"/>
        <w:right w:val="none" w:sz="0" w:space="0" w:color="auto"/>
      </w:divBdr>
    </w:div>
    <w:div w:id="2012566628">
      <w:marLeft w:val="0"/>
      <w:marRight w:val="0"/>
      <w:marTop w:val="0"/>
      <w:marBottom w:val="0"/>
      <w:divBdr>
        <w:top w:val="none" w:sz="0" w:space="0" w:color="auto"/>
        <w:left w:val="none" w:sz="0" w:space="0" w:color="auto"/>
        <w:bottom w:val="none" w:sz="0" w:space="0" w:color="auto"/>
        <w:right w:val="none" w:sz="0" w:space="0" w:color="auto"/>
      </w:divBdr>
    </w:div>
    <w:div w:id="2012683533">
      <w:marLeft w:val="0"/>
      <w:marRight w:val="0"/>
      <w:marTop w:val="0"/>
      <w:marBottom w:val="0"/>
      <w:divBdr>
        <w:top w:val="none" w:sz="0" w:space="0" w:color="auto"/>
        <w:left w:val="none" w:sz="0" w:space="0" w:color="auto"/>
        <w:bottom w:val="none" w:sz="0" w:space="0" w:color="auto"/>
        <w:right w:val="none" w:sz="0" w:space="0" w:color="auto"/>
      </w:divBdr>
    </w:div>
    <w:div w:id="2012877506">
      <w:marLeft w:val="0"/>
      <w:marRight w:val="0"/>
      <w:marTop w:val="0"/>
      <w:marBottom w:val="0"/>
      <w:divBdr>
        <w:top w:val="none" w:sz="0" w:space="0" w:color="auto"/>
        <w:left w:val="none" w:sz="0" w:space="0" w:color="auto"/>
        <w:bottom w:val="none" w:sz="0" w:space="0" w:color="auto"/>
        <w:right w:val="none" w:sz="0" w:space="0" w:color="auto"/>
      </w:divBdr>
    </w:div>
    <w:div w:id="2013022003">
      <w:marLeft w:val="0"/>
      <w:marRight w:val="0"/>
      <w:marTop w:val="0"/>
      <w:marBottom w:val="0"/>
      <w:divBdr>
        <w:top w:val="none" w:sz="0" w:space="0" w:color="auto"/>
        <w:left w:val="none" w:sz="0" w:space="0" w:color="auto"/>
        <w:bottom w:val="none" w:sz="0" w:space="0" w:color="auto"/>
        <w:right w:val="none" w:sz="0" w:space="0" w:color="auto"/>
      </w:divBdr>
    </w:div>
    <w:div w:id="2013025374">
      <w:marLeft w:val="0"/>
      <w:marRight w:val="0"/>
      <w:marTop w:val="0"/>
      <w:marBottom w:val="0"/>
      <w:divBdr>
        <w:top w:val="none" w:sz="0" w:space="0" w:color="auto"/>
        <w:left w:val="none" w:sz="0" w:space="0" w:color="auto"/>
        <w:bottom w:val="none" w:sz="0" w:space="0" w:color="auto"/>
        <w:right w:val="none" w:sz="0" w:space="0" w:color="auto"/>
      </w:divBdr>
    </w:div>
    <w:div w:id="2013028975">
      <w:marLeft w:val="0"/>
      <w:marRight w:val="0"/>
      <w:marTop w:val="0"/>
      <w:marBottom w:val="0"/>
      <w:divBdr>
        <w:top w:val="none" w:sz="0" w:space="0" w:color="auto"/>
        <w:left w:val="none" w:sz="0" w:space="0" w:color="auto"/>
        <w:bottom w:val="none" w:sz="0" w:space="0" w:color="auto"/>
        <w:right w:val="none" w:sz="0" w:space="0" w:color="auto"/>
      </w:divBdr>
    </w:div>
    <w:div w:id="2013098893">
      <w:marLeft w:val="0"/>
      <w:marRight w:val="0"/>
      <w:marTop w:val="0"/>
      <w:marBottom w:val="0"/>
      <w:divBdr>
        <w:top w:val="none" w:sz="0" w:space="0" w:color="auto"/>
        <w:left w:val="none" w:sz="0" w:space="0" w:color="auto"/>
        <w:bottom w:val="none" w:sz="0" w:space="0" w:color="auto"/>
        <w:right w:val="none" w:sz="0" w:space="0" w:color="auto"/>
      </w:divBdr>
    </w:div>
    <w:div w:id="2013144399">
      <w:marLeft w:val="0"/>
      <w:marRight w:val="0"/>
      <w:marTop w:val="0"/>
      <w:marBottom w:val="0"/>
      <w:divBdr>
        <w:top w:val="none" w:sz="0" w:space="0" w:color="auto"/>
        <w:left w:val="none" w:sz="0" w:space="0" w:color="auto"/>
        <w:bottom w:val="none" w:sz="0" w:space="0" w:color="auto"/>
        <w:right w:val="none" w:sz="0" w:space="0" w:color="auto"/>
      </w:divBdr>
    </w:div>
    <w:div w:id="2013290582">
      <w:marLeft w:val="0"/>
      <w:marRight w:val="0"/>
      <w:marTop w:val="0"/>
      <w:marBottom w:val="0"/>
      <w:divBdr>
        <w:top w:val="none" w:sz="0" w:space="0" w:color="auto"/>
        <w:left w:val="none" w:sz="0" w:space="0" w:color="auto"/>
        <w:bottom w:val="none" w:sz="0" w:space="0" w:color="auto"/>
        <w:right w:val="none" w:sz="0" w:space="0" w:color="auto"/>
      </w:divBdr>
    </w:div>
    <w:div w:id="2013332034">
      <w:marLeft w:val="0"/>
      <w:marRight w:val="0"/>
      <w:marTop w:val="0"/>
      <w:marBottom w:val="0"/>
      <w:divBdr>
        <w:top w:val="none" w:sz="0" w:space="0" w:color="auto"/>
        <w:left w:val="none" w:sz="0" w:space="0" w:color="auto"/>
        <w:bottom w:val="none" w:sz="0" w:space="0" w:color="auto"/>
        <w:right w:val="none" w:sz="0" w:space="0" w:color="auto"/>
      </w:divBdr>
    </w:div>
    <w:div w:id="2013407463">
      <w:marLeft w:val="0"/>
      <w:marRight w:val="0"/>
      <w:marTop w:val="0"/>
      <w:marBottom w:val="0"/>
      <w:divBdr>
        <w:top w:val="none" w:sz="0" w:space="0" w:color="auto"/>
        <w:left w:val="none" w:sz="0" w:space="0" w:color="auto"/>
        <w:bottom w:val="none" w:sz="0" w:space="0" w:color="auto"/>
        <w:right w:val="none" w:sz="0" w:space="0" w:color="auto"/>
      </w:divBdr>
    </w:div>
    <w:div w:id="2013608240">
      <w:marLeft w:val="0"/>
      <w:marRight w:val="0"/>
      <w:marTop w:val="0"/>
      <w:marBottom w:val="0"/>
      <w:divBdr>
        <w:top w:val="none" w:sz="0" w:space="0" w:color="auto"/>
        <w:left w:val="none" w:sz="0" w:space="0" w:color="auto"/>
        <w:bottom w:val="none" w:sz="0" w:space="0" w:color="auto"/>
        <w:right w:val="none" w:sz="0" w:space="0" w:color="auto"/>
      </w:divBdr>
    </w:div>
    <w:div w:id="2013682477">
      <w:marLeft w:val="0"/>
      <w:marRight w:val="0"/>
      <w:marTop w:val="0"/>
      <w:marBottom w:val="0"/>
      <w:divBdr>
        <w:top w:val="none" w:sz="0" w:space="0" w:color="auto"/>
        <w:left w:val="none" w:sz="0" w:space="0" w:color="auto"/>
        <w:bottom w:val="none" w:sz="0" w:space="0" w:color="auto"/>
        <w:right w:val="none" w:sz="0" w:space="0" w:color="auto"/>
      </w:divBdr>
    </w:div>
    <w:div w:id="2013793929">
      <w:marLeft w:val="0"/>
      <w:marRight w:val="0"/>
      <w:marTop w:val="0"/>
      <w:marBottom w:val="0"/>
      <w:divBdr>
        <w:top w:val="none" w:sz="0" w:space="0" w:color="auto"/>
        <w:left w:val="none" w:sz="0" w:space="0" w:color="auto"/>
        <w:bottom w:val="none" w:sz="0" w:space="0" w:color="auto"/>
        <w:right w:val="none" w:sz="0" w:space="0" w:color="auto"/>
      </w:divBdr>
    </w:div>
    <w:div w:id="2013989604">
      <w:marLeft w:val="0"/>
      <w:marRight w:val="0"/>
      <w:marTop w:val="0"/>
      <w:marBottom w:val="0"/>
      <w:divBdr>
        <w:top w:val="none" w:sz="0" w:space="0" w:color="auto"/>
        <w:left w:val="none" w:sz="0" w:space="0" w:color="auto"/>
        <w:bottom w:val="none" w:sz="0" w:space="0" w:color="auto"/>
        <w:right w:val="none" w:sz="0" w:space="0" w:color="auto"/>
      </w:divBdr>
    </w:div>
    <w:div w:id="2013992319">
      <w:marLeft w:val="0"/>
      <w:marRight w:val="0"/>
      <w:marTop w:val="0"/>
      <w:marBottom w:val="0"/>
      <w:divBdr>
        <w:top w:val="none" w:sz="0" w:space="0" w:color="auto"/>
        <w:left w:val="none" w:sz="0" w:space="0" w:color="auto"/>
        <w:bottom w:val="none" w:sz="0" w:space="0" w:color="auto"/>
        <w:right w:val="none" w:sz="0" w:space="0" w:color="auto"/>
      </w:divBdr>
    </w:div>
    <w:div w:id="2014068648">
      <w:marLeft w:val="0"/>
      <w:marRight w:val="0"/>
      <w:marTop w:val="0"/>
      <w:marBottom w:val="0"/>
      <w:divBdr>
        <w:top w:val="none" w:sz="0" w:space="0" w:color="auto"/>
        <w:left w:val="none" w:sz="0" w:space="0" w:color="auto"/>
        <w:bottom w:val="none" w:sz="0" w:space="0" w:color="auto"/>
        <w:right w:val="none" w:sz="0" w:space="0" w:color="auto"/>
      </w:divBdr>
    </w:div>
    <w:div w:id="2014338296">
      <w:marLeft w:val="0"/>
      <w:marRight w:val="0"/>
      <w:marTop w:val="0"/>
      <w:marBottom w:val="0"/>
      <w:divBdr>
        <w:top w:val="none" w:sz="0" w:space="0" w:color="auto"/>
        <w:left w:val="none" w:sz="0" w:space="0" w:color="auto"/>
        <w:bottom w:val="none" w:sz="0" w:space="0" w:color="auto"/>
        <w:right w:val="none" w:sz="0" w:space="0" w:color="auto"/>
      </w:divBdr>
    </w:div>
    <w:div w:id="2014529307">
      <w:marLeft w:val="0"/>
      <w:marRight w:val="0"/>
      <w:marTop w:val="0"/>
      <w:marBottom w:val="0"/>
      <w:divBdr>
        <w:top w:val="none" w:sz="0" w:space="0" w:color="auto"/>
        <w:left w:val="none" w:sz="0" w:space="0" w:color="auto"/>
        <w:bottom w:val="none" w:sz="0" w:space="0" w:color="auto"/>
        <w:right w:val="none" w:sz="0" w:space="0" w:color="auto"/>
      </w:divBdr>
    </w:div>
    <w:div w:id="2014531938">
      <w:marLeft w:val="0"/>
      <w:marRight w:val="0"/>
      <w:marTop w:val="0"/>
      <w:marBottom w:val="0"/>
      <w:divBdr>
        <w:top w:val="none" w:sz="0" w:space="0" w:color="auto"/>
        <w:left w:val="none" w:sz="0" w:space="0" w:color="auto"/>
        <w:bottom w:val="none" w:sz="0" w:space="0" w:color="auto"/>
        <w:right w:val="none" w:sz="0" w:space="0" w:color="auto"/>
      </w:divBdr>
    </w:div>
    <w:div w:id="2014598810">
      <w:marLeft w:val="0"/>
      <w:marRight w:val="0"/>
      <w:marTop w:val="0"/>
      <w:marBottom w:val="0"/>
      <w:divBdr>
        <w:top w:val="none" w:sz="0" w:space="0" w:color="auto"/>
        <w:left w:val="none" w:sz="0" w:space="0" w:color="auto"/>
        <w:bottom w:val="none" w:sz="0" w:space="0" w:color="auto"/>
        <w:right w:val="none" w:sz="0" w:space="0" w:color="auto"/>
      </w:divBdr>
    </w:div>
    <w:div w:id="2014644639">
      <w:marLeft w:val="0"/>
      <w:marRight w:val="0"/>
      <w:marTop w:val="0"/>
      <w:marBottom w:val="0"/>
      <w:divBdr>
        <w:top w:val="none" w:sz="0" w:space="0" w:color="auto"/>
        <w:left w:val="none" w:sz="0" w:space="0" w:color="auto"/>
        <w:bottom w:val="none" w:sz="0" w:space="0" w:color="auto"/>
        <w:right w:val="none" w:sz="0" w:space="0" w:color="auto"/>
      </w:divBdr>
    </w:div>
    <w:div w:id="2014797470">
      <w:marLeft w:val="0"/>
      <w:marRight w:val="0"/>
      <w:marTop w:val="0"/>
      <w:marBottom w:val="0"/>
      <w:divBdr>
        <w:top w:val="none" w:sz="0" w:space="0" w:color="auto"/>
        <w:left w:val="none" w:sz="0" w:space="0" w:color="auto"/>
        <w:bottom w:val="none" w:sz="0" w:space="0" w:color="auto"/>
        <w:right w:val="none" w:sz="0" w:space="0" w:color="auto"/>
      </w:divBdr>
    </w:div>
    <w:div w:id="2014912680">
      <w:marLeft w:val="0"/>
      <w:marRight w:val="0"/>
      <w:marTop w:val="0"/>
      <w:marBottom w:val="0"/>
      <w:divBdr>
        <w:top w:val="none" w:sz="0" w:space="0" w:color="auto"/>
        <w:left w:val="none" w:sz="0" w:space="0" w:color="auto"/>
        <w:bottom w:val="none" w:sz="0" w:space="0" w:color="auto"/>
        <w:right w:val="none" w:sz="0" w:space="0" w:color="auto"/>
      </w:divBdr>
    </w:div>
    <w:div w:id="2015035645">
      <w:marLeft w:val="0"/>
      <w:marRight w:val="0"/>
      <w:marTop w:val="0"/>
      <w:marBottom w:val="0"/>
      <w:divBdr>
        <w:top w:val="none" w:sz="0" w:space="0" w:color="auto"/>
        <w:left w:val="none" w:sz="0" w:space="0" w:color="auto"/>
        <w:bottom w:val="none" w:sz="0" w:space="0" w:color="auto"/>
        <w:right w:val="none" w:sz="0" w:space="0" w:color="auto"/>
      </w:divBdr>
    </w:div>
    <w:div w:id="2015106986">
      <w:marLeft w:val="0"/>
      <w:marRight w:val="0"/>
      <w:marTop w:val="0"/>
      <w:marBottom w:val="0"/>
      <w:divBdr>
        <w:top w:val="none" w:sz="0" w:space="0" w:color="auto"/>
        <w:left w:val="none" w:sz="0" w:space="0" w:color="auto"/>
        <w:bottom w:val="none" w:sz="0" w:space="0" w:color="auto"/>
        <w:right w:val="none" w:sz="0" w:space="0" w:color="auto"/>
      </w:divBdr>
    </w:div>
    <w:div w:id="2015179054">
      <w:marLeft w:val="0"/>
      <w:marRight w:val="0"/>
      <w:marTop w:val="0"/>
      <w:marBottom w:val="0"/>
      <w:divBdr>
        <w:top w:val="none" w:sz="0" w:space="0" w:color="auto"/>
        <w:left w:val="none" w:sz="0" w:space="0" w:color="auto"/>
        <w:bottom w:val="none" w:sz="0" w:space="0" w:color="auto"/>
        <w:right w:val="none" w:sz="0" w:space="0" w:color="auto"/>
      </w:divBdr>
    </w:div>
    <w:div w:id="2015188203">
      <w:marLeft w:val="0"/>
      <w:marRight w:val="0"/>
      <w:marTop w:val="0"/>
      <w:marBottom w:val="0"/>
      <w:divBdr>
        <w:top w:val="none" w:sz="0" w:space="0" w:color="auto"/>
        <w:left w:val="none" w:sz="0" w:space="0" w:color="auto"/>
        <w:bottom w:val="none" w:sz="0" w:space="0" w:color="auto"/>
        <w:right w:val="none" w:sz="0" w:space="0" w:color="auto"/>
      </w:divBdr>
    </w:div>
    <w:div w:id="2015254660">
      <w:marLeft w:val="0"/>
      <w:marRight w:val="0"/>
      <w:marTop w:val="0"/>
      <w:marBottom w:val="0"/>
      <w:divBdr>
        <w:top w:val="none" w:sz="0" w:space="0" w:color="auto"/>
        <w:left w:val="none" w:sz="0" w:space="0" w:color="auto"/>
        <w:bottom w:val="none" w:sz="0" w:space="0" w:color="auto"/>
        <w:right w:val="none" w:sz="0" w:space="0" w:color="auto"/>
      </w:divBdr>
    </w:div>
    <w:div w:id="2015261199">
      <w:marLeft w:val="0"/>
      <w:marRight w:val="0"/>
      <w:marTop w:val="0"/>
      <w:marBottom w:val="0"/>
      <w:divBdr>
        <w:top w:val="none" w:sz="0" w:space="0" w:color="auto"/>
        <w:left w:val="none" w:sz="0" w:space="0" w:color="auto"/>
        <w:bottom w:val="none" w:sz="0" w:space="0" w:color="auto"/>
        <w:right w:val="none" w:sz="0" w:space="0" w:color="auto"/>
      </w:divBdr>
    </w:div>
    <w:div w:id="2015299579">
      <w:marLeft w:val="0"/>
      <w:marRight w:val="0"/>
      <w:marTop w:val="0"/>
      <w:marBottom w:val="0"/>
      <w:divBdr>
        <w:top w:val="none" w:sz="0" w:space="0" w:color="auto"/>
        <w:left w:val="none" w:sz="0" w:space="0" w:color="auto"/>
        <w:bottom w:val="none" w:sz="0" w:space="0" w:color="auto"/>
        <w:right w:val="none" w:sz="0" w:space="0" w:color="auto"/>
      </w:divBdr>
    </w:div>
    <w:div w:id="2015372671">
      <w:marLeft w:val="0"/>
      <w:marRight w:val="0"/>
      <w:marTop w:val="0"/>
      <w:marBottom w:val="0"/>
      <w:divBdr>
        <w:top w:val="none" w:sz="0" w:space="0" w:color="auto"/>
        <w:left w:val="none" w:sz="0" w:space="0" w:color="auto"/>
        <w:bottom w:val="none" w:sz="0" w:space="0" w:color="auto"/>
        <w:right w:val="none" w:sz="0" w:space="0" w:color="auto"/>
      </w:divBdr>
    </w:div>
    <w:div w:id="2015522667">
      <w:marLeft w:val="0"/>
      <w:marRight w:val="0"/>
      <w:marTop w:val="0"/>
      <w:marBottom w:val="0"/>
      <w:divBdr>
        <w:top w:val="none" w:sz="0" w:space="0" w:color="auto"/>
        <w:left w:val="none" w:sz="0" w:space="0" w:color="auto"/>
        <w:bottom w:val="none" w:sz="0" w:space="0" w:color="auto"/>
        <w:right w:val="none" w:sz="0" w:space="0" w:color="auto"/>
      </w:divBdr>
    </w:div>
    <w:div w:id="2015568208">
      <w:marLeft w:val="0"/>
      <w:marRight w:val="0"/>
      <w:marTop w:val="0"/>
      <w:marBottom w:val="0"/>
      <w:divBdr>
        <w:top w:val="none" w:sz="0" w:space="0" w:color="auto"/>
        <w:left w:val="none" w:sz="0" w:space="0" w:color="auto"/>
        <w:bottom w:val="none" w:sz="0" w:space="0" w:color="auto"/>
        <w:right w:val="none" w:sz="0" w:space="0" w:color="auto"/>
      </w:divBdr>
    </w:div>
    <w:div w:id="2015569055">
      <w:marLeft w:val="0"/>
      <w:marRight w:val="0"/>
      <w:marTop w:val="0"/>
      <w:marBottom w:val="0"/>
      <w:divBdr>
        <w:top w:val="none" w:sz="0" w:space="0" w:color="auto"/>
        <w:left w:val="none" w:sz="0" w:space="0" w:color="auto"/>
        <w:bottom w:val="none" w:sz="0" w:space="0" w:color="auto"/>
        <w:right w:val="none" w:sz="0" w:space="0" w:color="auto"/>
      </w:divBdr>
    </w:div>
    <w:div w:id="2015843208">
      <w:marLeft w:val="0"/>
      <w:marRight w:val="0"/>
      <w:marTop w:val="0"/>
      <w:marBottom w:val="0"/>
      <w:divBdr>
        <w:top w:val="none" w:sz="0" w:space="0" w:color="auto"/>
        <w:left w:val="none" w:sz="0" w:space="0" w:color="auto"/>
        <w:bottom w:val="none" w:sz="0" w:space="0" w:color="auto"/>
        <w:right w:val="none" w:sz="0" w:space="0" w:color="auto"/>
      </w:divBdr>
    </w:div>
    <w:div w:id="2016033443">
      <w:marLeft w:val="0"/>
      <w:marRight w:val="0"/>
      <w:marTop w:val="0"/>
      <w:marBottom w:val="0"/>
      <w:divBdr>
        <w:top w:val="none" w:sz="0" w:space="0" w:color="auto"/>
        <w:left w:val="none" w:sz="0" w:space="0" w:color="auto"/>
        <w:bottom w:val="none" w:sz="0" w:space="0" w:color="auto"/>
        <w:right w:val="none" w:sz="0" w:space="0" w:color="auto"/>
      </w:divBdr>
    </w:div>
    <w:div w:id="2016149625">
      <w:marLeft w:val="0"/>
      <w:marRight w:val="0"/>
      <w:marTop w:val="0"/>
      <w:marBottom w:val="0"/>
      <w:divBdr>
        <w:top w:val="none" w:sz="0" w:space="0" w:color="auto"/>
        <w:left w:val="none" w:sz="0" w:space="0" w:color="auto"/>
        <w:bottom w:val="none" w:sz="0" w:space="0" w:color="auto"/>
        <w:right w:val="none" w:sz="0" w:space="0" w:color="auto"/>
      </w:divBdr>
    </w:div>
    <w:div w:id="2016225700">
      <w:marLeft w:val="0"/>
      <w:marRight w:val="0"/>
      <w:marTop w:val="0"/>
      <w:marBottom w:val="0"/>
      <w:divBdr>
        <w:top w:val="none" w:sz="0" w:space="0" w:color="auto"/>
        <w:left w:val="none" w:sz="0" w:space="0" w:color="auto"/>
        <w:bottom w:val="none" w:sz="0" w:space="0" w:color="auto"/>
        <w:right w:val="none" w:sz="0" w:space="0" w:color="auto"/>
      </w:divBdr>
    </w:div>
    <w:div w:id="2016299265">
      <w:marLeft w:val="0"/>
      <w:marRight w:val="0"/>
      <w:marTop w:val="0"/>
      <w:marBottom w:val="0"/>
      <w:divBdr>
        <w:top w:val="none" w:sz="0" w:space="0" w:color="auto"/>
        <w:left w:val="none" w:sz="0" w:space="0" w:color="auto"/>
        <w:bottom w:val="none" w:sz="0" w:space="0" w:color="auto"/>
        <w:right w:val="none" w:sz="0" w:space="0" w:color="auto"/>
      </w:divBdr>
    </w:div>
    <w:div w:id="2016420275">
      <w:marLeft w:val="0"/>
      <w:marRight w:val="0"/>
      <w:marTop w:val="0"/>
      <w:marBottom w:val="0"/>
      <w:divBdr>
        <w:top w:val="none" w:sz="0" w:space="0" w:color="auto"/>
        <w:left w:val="none" w:sz="0" w:space="0" w:color="auto"/>
        <w:bottom w:val="none" w:sz="0" w:space="0" w:color="auto"/>
        <w:right w:val="none" w:sz="0" w:space="0" w:color="auto"/>
      </w:divBdr>
    </w:div>
    <w:div w:id="2016495308">
      <w:marLeft w:val="0"/>
      <w:marRight w:val="0"/>
      <w:marTop w:val="0"/>
      <w:marBottom w:val="0"/>
      <w:divBdr>
        <w:top w:val="none" w:sz="0" w:space="0" w:color="auto"/>
        <w:left w:val="none" w:sz="0" w:space="0" w:color="auto"/>
        <w:bottom w:val="none" w:sz="0" w:space="0" w:color="auto"/>
        <w:right w:val="none" w:sz="0" w:space="0" w:color="auto"/>
      </w:divBdr>
    </w:div>
    <w:div w:id="2016573160">
      <w:marLeft w:val="0"/>
      <w:marRight w:val="0"/>
      <w:marTop w:val="0"/>
      <w:marBottom w:val="0"/>
      <w:divBdr>
        <w:top w:val="none" w:sz="0" w:space="0" w:color="auto"/>
        <w:left w:val="none" w:sz="0" w:space="0" w:color="auto"/>
        <w:bottom w:val="none" w:sz="0" w:space="0" w:color="auto"/>
        <w:right w:val="none" w:sz="0" w:space="0" w:color="auto"/>
      </w:divBdr>
    </w:div>
    <w:div w:id="2016613493">
      <w:marLeft w:val="0"/>
      <w:marRight w:val="0"/>
      <w:marTop w:val="0"/>
      <w:marBottom w:val="0"/>
      <w:divBdr>
        <w:top w:val="none" w:sz="0" w:space="0" w:color="auto"/>
        <w:left w:val="none" w:sz="0" w:space="0" w:color="auto"/>
        <w:bottom w:val="none" w:sz="0" w:space="0" w:color="auto"/>
        <w:right w:val="none" w:sz="0" w:space="0" w:color="auto"/>
      </w:divBdr>
    </w:div>
    <w:div w:id="2016615517">
      <w:marLeft w:val="0"/>
      <w:marRight w:val="0"/>
      <w:marTop w:val="0"/>
      <w:marBottom w:val="0"/>
      <w:divBdr>
        <w:top w:val="none" w:sz="0" w:space="0" w:color="auto"/>
        <w:left w:val="none" w:sz="0" w:space="0" w:color="auto"/>
        <w:bottom w:val="none" w:sz="0" w:space="0" w:color="auto"/>
        <w:right w:val="none" w:sz="0" w:space="0" w:color="auto"/>
      </w:divBdr>
    </w:div>
    <w:div w:id="2016685167">
      <w:marLeft w:val="0"/>
      <w:marRight w:val="0"/>
      <w:marTop w:val="0"/>
      <w:marBottom w:val="0"/>
      <w:divBdr>
        <w:top w:val="none" w:sz="0" w:space="0" w:color="auto"/>
        <w:left w:val="none" w:sz="0" w:space="0" w:color="auto"/>
        <w:bottom w:val="none" w:sz="0" w:space="0" w:color="auto"/>
        <w:right w:val="none" w:sz="0" w:space="0" w:color="auto"/>
      </w:divBdr>
    </w:div>
    <w:div w:id="2016688313">
      <w:marLeft w:val="0"/>
      <w:marRight w:val="0"/>
      <w:marTop w:val="0"/>
      <w:marBottom w:val="0"/>
      <w:divBdr>
        <w:top w:val="none" w:sz="0" w:space="0" w:color="auto"/>
        <w:left w:val="none" w:sz="0" w:space="0" w:color="auto"/>
        <w:bottom w:val="none" w:sz="0" w:space="0" w:color="auto"/>
        <w:right w:val="none" w:sz="0" w:space="0" w:color="auto"/>
      </w:divBdr>
    </w:div>
    <w:div w:id="2016806011">
      <w:marLeft w:val="0"/>
      <w:marRight w:val="0"/>
      <w:marTop w:val="0"/>
      <w:marBottom w:val="0"/>
      <w:divBdr>
        <w:top w:val="none" w:sz="0" w:space="0" w:color="auto"/>
        <w:left w:val="none" w:sz="0" w:space="0" w:color="auto"/>
        <w:bottom w:val="none" w:sz="0" w:space="0" w:color="auto"/>
        <w:right w:val="none" w:sz="0" w:space="0" w:color="auto"/>
      </w:divBdr>
    </w:div>
    <w:div w:id="2017069608">
      <w:marLeft w:val="0"/>
      <w:marRight w:val="0"/>
      <w:marTop w:val="0"/>
      <w:marBottom w:val="0"/>
      <w:divBdr>
        <w:top w:val="none" w:sz="0" w:space="0" w:color="auto"/>
        <w:left w:val="none" w:sz="0" w:space="0" w:color="auto"/>
        <w:bottom w:val="none" w:sz="0" w:space="0" w:color="auto"/>
        <w:right w:val="none" w:sz="0" w:space="0" w:color="auto"/>
      </w:divBdr>
    </w:div>
    <w:div w:id="2017341392">
      <w:marLeft w:val="0"/>
      <w:marRight w:val="0"/>
      <w:marTop w:val="0"/>
      <w:marBottom w:val="0"/>
      <w:divBdr>
        <w:top w:val="none" w:sz="0" w:space="0" w:color="auto"/>
        <w:left w:val="none" w:sz="0" w:space="0" w:color="auto"/>
        <w:bottom w:val="none" w:sz="0" w:space="0" w:color="auto"/>
        <w:right w:val="none" w:sz="0" w:space="0" w:color="auto"/>
      </w:divBdr>
    </w:div>
    <w:div w:id="2017344295">
      <w:marLeft w:val="0"/>
      <w:marRight w:val="0"/>
      <w:marTop w:val="0"/>
      <w:marBottom w:val="0"/>
      <w:divBdr>
        <w:top w:val="none" w:sz="0" w:space="0" w:color="auto"/>
        <w:left w:val="none" w:sz="0" w:space="0" w:color="auto"/>
        <w:bottom w:val="none" w:sz="0" w:space="0" w:color="auto"/>
        <w:right w:val="none" w:sz="0" w:space="0" w:color="auto"/>
      </w:divBdr>
    </w:div>
    <w:div w:id="2017344441">
      <w:marLeft w:val="0"/>
      <w:marRight w:val="0"/>
      <w:marTop w:val="0"/>
      <w:marBottom w:val="0"/>
      <w:divBdr>
        <w:top w:val="none" w:sz="0" w:space="0" w:color="auto"/>
        <w:left w:val="none" w:sz="0" w:space="0" w:color="auto"/>
        <w:bottom w:val="none" w:sz="0" w:space="0" w:color="auto"/>
        <w:right w:val="none" w:sz="0" w:space="0" w:color="auto"/>
      </w:divBdr>
    </w:div>
    <w:div w:id="2017346114">
      <w:marLeft w:val="0"/>
      <w:marRight w:val="0"/>
      <w:marTop w:val="0"/>
      <w:marBottom w:val="0"/>
      <w:divBdr>
        <w:top w:val="none" w:sz="0" w:space="0" w:color="auto"/>
        <w:left w:val="none" w:sz="0" w:space="0" w:color="auto"/>
        <w:bottom w:val="none" w:sz="0" w:space="0" w:color="auto"/>
        <w:right w:val="none" w:sz="0" w:space="0" w:color="auto"/>
      </w:divBdr>
    </w:div>
    <w:div w:id="2017538759">
      <w:marLeft w:val="0"/>
      <w:marRight w:val="0"/>
      <w:marTop w:val="0"/>
      <w:marBottom w:val="0"/>
      <w:divBdr>
        <w:top w:val="none" w:sz="0" w:space="0" w:color="auto"/>
        <w:left w:val="none" w:sz="0" w:space="0" w:color="auto"/>
        <w:bottom w:val="none" w:sz="0" w:space="0" w:color="auto"/>
        <w:right w:val="none" w:sz="0" w:space="0" w:color="auto"/>
      </w:divBdr>
    </w:div>
    <w:div w:id="2017614410">
      <w:marLeft w:val="0"/>
      <w:marRight w:val="0"/>
      <w:marTop w:val="0"/>
      <w:marBottom w:val="0"/>
      <w:divBdr>
        <w:top w:val="none" w:sz="0" w:space="0" w:color="auto"/>
        <w:left w:val="none" w:sz="0" w:space="0" w:color="auto"/>
        <w:bottom w:val="none" w:sz="0" w:space="0" w:color="auto"/>
        <w:right w:val="none" w:sz="0" w:space="0" w:color="auto"/>
      </w:divBdr>
    </w:div>
    <w:div w:id="2017726421">
      <w:marLeft w:val="0"/>
      <w:marRight w:val="0"/>
      <w:marTop w:val="0"/>
      <w:marBottom w:val="0"/>
      <w:divBdr>
        <w:top w:val="none" w:sz="0" w:space="0" w:color="auto"/>
        <w:left w:val="none" w:sz="0" w:space="0" w:color="auto"/>
        <w:bottom w:val="none" w:sz="0" w:space="0" w:color="auto"/>
        <w:right w:val="none" w:sz="0" w:space="0" w:color="auto"/>
      </w:divBdr>
    </w:div>
    <w:div w:id="2017883574">
      <w:marLeft w:val="0"/>
      <w:marRight w:val="0"/>
      <w:marTop w:val="0"/>
      <w:marBottom w:val="0"/>
      <w:divBdr>
        <w:top w:val="none" w:sz="0" w:space="0" w:color="auto"/>
        <w:left w:val="none" w:sz="0" w:space="0" w:color="auto"/>
        <w:bottom w:val="none" w:sz="0" w:space="0" w:color="auto"/>
        <w:right w:val="none" w:sz="0" w:space="0" w:color="auto"/>
      </w:divBdr>
    </w:div>
    <w:div w:id="2017919337">
      <w:marLeft w:val="0"/>
      <w:marRight w:val="0"/>
      <w:marTop w:val="0"/>
      <w:marBottom w:val="0"/>
      <w:divBdr>
        <w:top w:val="none" w:sz="0" w:space="0" w:color="auto"/>
        <w:left w:val="none" w:sz="0" w:space="0" w:color="auto"/>
        <w:bottom w:val="none" w:sz="0" w:space="0" w:color="auto"/>
        <w:right w:val="none" w:sz="0" w:space="0" w:color="auto"/>
      </w:divBdr>
    </w:div>
    <w:div w:id="2018071010">
      <w:marLeft w:val="0"/>
      <w:marRight w:val="0"/>
      <w:marTop w:val="0"/>
      <w:marBottom w:val="0"/>
      <w:divBdr>
        <w:top w:val="none" w:sz="0" w:space="0" w:color="auto"/>
        <w:left w:val="none" w:sz="0" w:space="0" w:color="auto"/>
        <w:bottom w:val="none" w:sz="0" w:space="0" w:color="auto"/>
        <w:right w:val="none" w:sz="0" w:space="0" w:color="auto"/>
      </w:divBdr>
    </w:div>
    <w:div w:id="2018147868">
      <w:marLeft w:val="0"/>
      <w:marRight w:val="0"/>
      <w:marTop w:val="0"/>
      <w:marBottom w:val="0"/>
      <w:divBdr>
        <w:top w:val="none" w:sz="0" w:space="0" w:color="auto"/>
        <w:left w:val="none" w:sz="0" w:space="0" w:color="auto"/>
        <w:bottom w:val="none" w:sz="0" w:space="0" w:color="auto"/>
        <w:right w:val="none" w:sz="0" w:space="0" w:color="auto"/>
      </w:divBdr>
    </w:div>
    <w:div w:id="2018263397">
      <w:marLeft w:val="0"/>
      <w:marRight w:val="0"/>
      <w:marTop w:val="0"/>
      <w:marBottom w:val="0"/>
      <w:divBdr>
        <w:top w:val="none" w:sz="0" w:space="0" w:color="auto"/>
        <w:left w:val="none" w:sz="0" w:space="0" w:color="auto"/>
        <w:bottom w:val="none" w:sz="0" w:space="0" w:color="auto"/>
        <w:right w:val="none" w:sz="0" w:space="0" w:color="auto"/>
      </w:divBdr>
    </w:div>
    <w:div w:id="2018344002">
      <w:marLeft w:val="0"/>
      <w:marRight w:val="0"/>
      <w:marTop w:val="0"/>
      <w:marBottom w:val="0"/>
      <w:divBdr>
        <w:top w:val="none" w:sz="0" w:space="0" w:color="auto"/>
        <w:left w:val="none" w:sz="0" w:space="0" w:color="auto"/>
        <w:bottom w:val="none" w:sz="0" w:space="0" w:color="auto"/>
        <w:right w:val="none" w:sz="0" w:space="0" w:color="auto"/>
      </w:divBdr>
    </w:div>
    <w:div w:id="2018380653">
      <w:marLeft w:val="0"/>
      <w:marRight w:val="0"/>
      <w:marTop w:val="0"/>
      <w:marBottom w:val="0"/>
      <w:divBdr>
        <w:top w:val="none" w:sz="0" w:space="0" w:color="auto"/>
        <w:left w:val="none" w:sz="0" w:space="0" w:color="auto"/>
        <w:bottom w:val="none" w:sz="0" w:space="0" w:color="auto"/>
        <w:right w:val="none" w:sz="0" w:space="0" w:color="auto"/>
      </w:divBdr>
    </w:div>
    <w:div w:id="2018455304">
      <w:marLeft w:val="0"/>
      <w:marRight w:val="0"/>
      <w:marTop w:val="0"/>
      <w:marBottom w:val="0"/>
      <w:divBdr>
        <w:top w:val="none" w:sz="0" w:space="0" w:color="auto"/>
        <w:left w:val="none" w:sz="0" w:space="0" w:color="auto"/>
        <w:bottom w:val="none" w:sz="0" w:space="0" w:color="auto"/>
        <w:right w:val="none" w:sz="0" w:space="0" w:color="auto"/>
      </w:divBdr>
    </w:div>
    <w:div w:id="2018772803">
      <w:marLeft w:val="0"/>
      <w:marRight w:val="0"/>
      <w:marTop w:val="0"/>
      <w:marBottom w:val="0"/>
      <w:divBdr>
        <w:top w:val="none" w:sz="0" w:space="0" w:color="auto"/>
        <w:left w:val="none" w:sz="0" w:space="0" w:color="auto"/>
        <w:bottom w:val="none" w:sz="0" w:space="0" w:color="auto"/>
        <w:right w:val="none" w:sz="0" w:space="0" w:color="auto"/>
      </w:divBdr>
    </w:div>
    <w:div w:id="2018841949">
      <w:marLeft w:val="0"/>
      <w:marRight w:val="0"/>
      <w:marTop w:val="0"/>
      <w:marBottom w:val="0"/>
      <w:divBdr>
        <w:top w:val="none" w:sz="0" w:space="0" w:color="auto"/>
        <w:left w:val="none" w:sz="0" w:space="0" w:color="auto"/>
        <w:bottom w:val="none" w:sz="0" w:space="0" w:color="auto"/>
        <w:right w:val="none" w:sz="0" w:space="0" w:color="auto"/>
      </w:divBdr>
    </w:div>
    <w:div w:id="2018846130">
      <w:marLeft w:val="0"/>
      <w:marRight w:val="0"/>
      <w:marTop w:val="0"/>
      <w:marBottom w:val="0"/>
      <w:divBdr>
        <w:top w:val="none" w:sz="0" w:space="0" w:color="auto"/>
        <w:left w:val="none" w:sz="0" w:space="0" w:color="auto"/>
        <w:bottom w:val="none" w:sz="0" w:space="0" w:color="auto"/>
        <w:right w:val="none" w:sz="0" w:space="0" w:color="auto"/>
      </w:divBdr>
    </w:div>
    <w:div w:id="2019113142">
      <w:marLeft w:val="0"/>
      <w:marRight w:val="0"/>
      <w:marTop w:val="0"/>
      <w:marBottom w:val="0"/>
      <w:divBdr>
        <w:top w:val="none" w:sz="0" w:space="0" w:color="auto"/>
        <w:left w:val="none" w:sz="0" w:space="0" w:color="auto"/>
        <w:bottom w:val="none" w:sz="0" w:space="0" w:color="auto"/>
        <w:right w:val="none" w:sz="0" w:space="0" w:color="auto"/>
      </w:divBdr>
    </w:div>
    <w:div w:id="2019113455">
      <w:marLeft w:val="0"/>
      <w:marRight w:val="0"/>
      <w:marTop w:val="0"/>
      <w:marBottom w:val="0"/>
      <w:divBdr>
        <w:top w:val="none" w:sz="0" w:space="0" w:color="auto"/>
        <w:left w:val="none" w:sz="0" w:space="0" w:color="auto"/>
        <w:bottom w:val="none" w:sz="0" w:space="0" w:color="auto"/>
        <w:right w:val="none" w:sz="0" w:space="0" w:color="auto"/>
      </w:divBdr>
    </w:div>
    <w:div w:id="2019388301">
      <w:marLeft w:val="0"/>
      <w:marRight w:val="0"/>
      <w:marTop w:val="0"/>
      <w:marBottom w:val="0"/>
      <w:divBdr>
        <w:top w:val="none" w:sz="0" w:space="0" w:color="auto"/>
        <w:left w:val="none" w:sz="0" w:space="0" w:color="auto"/>
        <w:bottom w:val="none" w:sz="0" w:space="0" w:color="auto"/>
        <w:right w:val="none" w:sz="0" w:space="0" w:color="auto"/>
      </w:divBdr>
    </w:div>
    <w:div w:id="2019576570">
      <w:marLeft w:val="0"/>
      <w:marRight w:val="0"/>
      <w:marTop w:val="0"/>
      <w:marBottom w:val="0"/>
      <w:divBdr>
        <w:top w:val="none" w:sz="0" w:space="0" w:color="auto"/>
        <w:left w:val="none" w:sz="0" w:space="0" w:color="auto"/>
        <w:bottom w:val="none" w:sz="0" w:space="0" w:color="auto"/>
        <w:right w:val="none" w:sz="0" w:space="0" w:color="auto"/>
      </w:divBdr>
    </w:div>
    <w:div w:id="2019691707">
      <w:marLeft w:val="0"/>
      <w:marRight w:val="0"/>
      <w:marTop w:val="0"/>
      <w:marBottom w:val="0"/>
      <w:divBdr>
        <w:top w:val="none" w:sz="0" w:space="0" w:color="auto"/>
        <w:left w:val="none" w:sz="0" w:space="0" w:color="auto"/>
        <w:bottom w:val="none" w:sz="0" w:space="0" w:color="auto"/>
        <w:right w:val="none" w:sz="0" w:space="0" w:color="auto"/>
      </w:divBdr>
    </w:div>
    <w:div w:id="2019696832">
      <w:marLeft w:val="0"/>
      <w:marRight w:val="0"/>
      <w:marTop w:val="0"/>
      <w:marBottom w:val="0"/>
      <w:divBdr>
        <w:top w:val="none" w:sz="0" w:space="0" w:color="auto"/>
        <w:left w:val="none" w:sz="0" w:space="0" w:color="auto"/>
        <w:bottom w:val="none" w:sz="0" w:space="0" w:color="auto"/>
        <w:right w:val="none" w:sz="0" w:space="0" w:color="auto"/>
      </w:divBdr>
    </w:div>
    <w:div w:id="2019846335">
      <w:marLeft w:val="0"/>
      <w:marRight w:val="0"/>
      <w:marTop w:val="0"/>
      <w:marBottom w:val="0"/>
      <w:divBdr>
        <w:top w:val="none" w:sz="0" w:space="0" w:color="auto"/>
        <w:left w:val="none" w:sz="0" w:space="0" w:color="auto"/>
        <w:bottom w:val="none" w:sz="0" w:space="0" w:color="auto"/>
        <w:right w:val="none" w:sz="0" w:space="0" w:color="auto"/>
      </w:divBdr>
    </w:div>
    <w:div w:id="2019967565">
      <w:marLeft w:val="0"/>
      <w:marRight w:val="0"/>
      <w:marTop w:val="0"/>
      <w:marBottom w:val="0"/>
      <w:divBdr>
        <w:top w:val="none" w:sz="0" w:space="0" w:color="auto"/>
        <w:left w:val="none" w:sz="0" w:space="0" w:color="auto"/>
        <w:bottom w:val="none" w:sz="0" w:space="0" w:color="auto"/>
        <w:right w:val="none" w:sz="0" w:space="0" w:color="auto"/>
      </w:divBdr>
    </w:div>
    <w:div w:id="2020040199">
      <w:marLeft w:val="0"/>
      <w:marRight w:val="0"/>
      <w:marTop w:val="0"/>
      <w:marBottom w:val="0"/>
      <w:divBdr>
        <w:top w:val="none" w:sz="0" w:space="0" w:color="auto"/>
        <w:left w:val="none" w:sz="0" w:space="0" w:color="auto"/>
        <w:bottom w:val="none" w:sz="0" w:space="0" w:color="auto"/>
        <w:right w:val="none" w:sz="0" w:space="0" w:color="auto"/>
      </w:divBdr>
    </w:div>
    <w:div w:id="2020043925">
      <w:marLeft w:val="0"/>
      <w:marRight w:val="0"/>
      <w:marTop w:val="0"/>
      <w:marBottom w:val="0"/>
      <w:divBdr>
        <w:top w:val="none" w:sz="0" w:space="0" w:color="auto"/>
        <w:left w:val="none" w:sz="0" w:space="0" w:color="auto"/>
        <w:bottom w:val="none" w:sz="0" w:space="0" w:color="auto"/>
        <w:right w:val="none" w:sz="0" w:space="0" w:color="auto"/>
      </w:divBdr>
    </w:div>
    <w:div w:id="2020235509">
      <w:marLeft w:val="0"/>
      <w:marRight w:val="0"/>
      <w:marTop w:val="0"/>
      <w:marBottom w:val="0"/>
      <w:divBdr>
        <w:top w:val="none" w:sz="0" w:space="0" w:color="auto"/>
        <w:left w:val="none" w:sz="0" w:space="0" w:color="auto"/>
        <w:bottom w:val="none" w:sz="0" w:space="0" w:color="auto"/>
        <w:right w:val="none" w:sz="0" w:space="0" w:color="auto"/>
      </w:divBdr>
    </w:div>
    <w:div w:id="2020236681">
      <w:marLeft w:val="0"/>
      <w:marRight w:val="0"/>
      <w:marTop w:val="0"/>
      <w:marBottom w:val="0"/>
      <w:divBdr>
        <w:top w:val="none" w:sz="0" w:space="0" w:color="auto"/>
        <w:left w:val="none" w:sz="0" w:space="0" w:color="auto"/>
        <w:bottom w:val="none" w:sz="0" w:space="0" w:color="auto"/>
        <w:right w:val="none" w:sz="0" w:space="0" w:color="auto"/>
      </w:divBdr>
    </w:div>
    <w:div w:id="2020615376">
      <w:marLeft w:val="0"/>
      <w:marRight w:val="0"/>
      <w:marTop w:val="0"/>
      <w:marBottom w:val="0"/>
      <w:divBdr>
        <w:top w:val="none" w:sz="0" w:space="0" w:color="auto"/>
        <w:left w:val="none" w:sz="0" w:space="0" w:color="auto"/>
        <w:bottom w:val="none" w:sz="0" w:space="0" w:color="auto"/>
        <w:right w:val="none" w:sz="0" w:space="0" w:color="auto"/>
      </w:divBdr>
    </w:div>
    <w:div w:id="2020691576">
      <w:marLeft w:val="0"/>
      <w:marRight w:val="0"/>
      <w:marTop w:val="0"/>
      <w:marBottom w:val="0"/>
      <w:divBdr>
        <w:top w:val="none" w:sz="0" w:space="0" w:color="auto"/>
        <w:left w:val="none" w:sz="0" w:space="0" w:color="auto"/>
        <w:bottom w:val="none" w:sz="0" w:space="0" w:color="auto"/>
        <w:right w:val="none" w:sz="0" w:space="0" w:color="auto"/>
      </w:divBdr>
    </w:div>
    <w:div w:id="2020694404">
      <w:marLeft w:val="0"/>
      <w:marRight w:val="0"/>
      <w:marTop w:val="0"/>
      <w:marBottom w:val="0"/>
      <w:divBdr>
        <w:top w:val="none" w:sz="0" w:space="0" w:color="auto"/>
        <w:left w:val="none" w:sz="0" w:space="0" w:color="auto"/>
        <w:bottom w:val="none" w:sz="0" w:space="0" w:color="auto"/>
        <w:right w:val="none" w:sz="0" w:space="0" w:color="auto"/>
      </w:divBdr>
    </w:div>
    <w:div w:id="2020765918">
      <w:marLeft w:val="0"/>
      <w:marRight w:val="0"/>
      <w:marTop w:val="0"/>
      <w:marBottom w:val="0"/>
      <w:divBdr>
        <w:top w:val="none" w:sz="0" w:space="0" w:color="auto"/>
        <w:left w:val="none" w:sz="0" w:space="0" w:color="auto"/>
        <w:bottom w:val="none" w:sz="0" w:space="0" w:color="auto"/>
        <w:right w:val="none" w:sz="0" w:space="0" w:color="auto"/>
      </w:divBdr>
    </w:div>
    <w:div w:id="2020768154">
      <w:marLeft w:val="0"/>
      <w:marRight w:val="0"/>
      <w:marTop w:val="0"/>
      <w:marBottom w:val="0"/>
      <w:divBdr>
        <w:top w:val="none" w:sz="0" w:space="0" w:color="auto"/>
        <w:left w:val="none" w:sz="0" w:space="0" w:color="auto"/>
        <w:bottom w:val="none" w:sz="0" w:space="0" w:color="auto"/>
        <w:right w:val="none" w:sz="0" w:space="0" w:color="auto"/>
      </w:divBdr>
    </w:div>
    <w:div w:id="2020809709">
      <w:marLeft w:val="0"/>
      <w:marRight w:val="0"/>
      <w:marTop w:val="0"/>
      <w:marBottom w:val="0"/>
      <w:divBdr>
        <w:top w:val="none" w:sz="0" w:space="0" w:color="auto"/>
        <w:left w:val="none" w:sz="0" w:space="0" w:color="auto"/>
        <w:bottom w:val="none" w:sz="0" w:space="0" w:color="auto"/>
        <w:right w:val="none" w:sz="0" w:space="0" w:color="auto"/>
      </w:divBdr>
    </w:div>
    <w:div w:id="2020961394">
      <w:marLeft w:val="0"/>
      <w:marRight w:val="0"/>
      <w:marTop w:val="0"/>
      <w:marBottom w:val="0"/>
      <w:divBdr>
        <w:top w:val="none" w:sz="0" w:space="0" w:color="auto"/>
        <w:left w:val="none" w:sz="0" w:space="0" w:color="auto"/>
        <w:bottom w:val="none" w:sz="0" w:space="0" w:color="auto"/>
        <w:right w:val="none" w:sz="0" w:space="0" w:color="auto"/>
      </w:divBdr>
    </w:div>
    <w:div w:id="2021079249">
      <w:marLeft w:val="0"/>
      <w:marRight w:val="0"/>
      <w:marTop w:val="0"/>
      <w:marBottom w:val="0"/>
      <w:divBdr>
        <w:top w:val="none" w:sz="0" w:space="0" w:color="auto"/>
        <w:left w:val="none" w:sz="0" w:space="0" w:color="auto"/>
        <w:bottom w:val="none" w:sz="0" w:space="0" w:color="auto"/>
        <w:right w:val="none" w:sz="0" w:space="0" w:color="auto"/>
      </w:divBdr>
    </w:div>
    <w:div w:id="2021083996">
      <w:marLeft w:val="0"/>
      <w:marRight w:val="0"/>
      <w:marTop w:val="0"/>
      <w:marBottom w:val="0"/>
      <w:divBdr>
        <w:top w:val="none" w:sz="0" w:space="0" w:color="auto"/>
        <w:left w:val="none" w:sz="0" w:space="0" w:color="auto"/>
        <w:bottom w:val="none" w:sz="0" w:space="0" w:color="auto"/>
        <w:right w:val="none" w:sz="0" w:space="0" w:color="auto"/>
      </w:divBdr>
    </w:div>
    <w:div w:id="2021085027">
      <w:marLeft w:val="0"/>
      <w:marRight w:val="0"/>
      <w:marTop w:val="0"/>
      <w:marBottom w:val="0"/>
      <w:divBdr>
        <w:top w:val="none" w:sz="0" w:space="0" w:color="auto"/>
        <w:left w:val="none" w:sz="0" w:space="0" w:color="auto"/>
        <w:bottom w:val="none" w:sz="0" w:space="0" w:color="auto"/>
        <w:right w:val="none" w:sz="0" w:space="0" w:color="auto"/>
      </w:divBdr>
    </w:div>
    <w:div w:id="2021154850">
      <w:marLeft w:val="0"/>
      <w:marRight w:val="0"/>
      <w:marTop w:val="0"/>
      <w:marBottom w:val="0"/>
      <w:divBdr>
        <w:top w:val="none" w:sz="0" w:space="0" w:color="auto"/>
        <w:left w:val="none" w:sz="0" w:space="0" w:color="auto"/>
        <w:bottom w:val="none" w:sz="0" w:space="0" w:color="auto"/>
        <w:right w:val="none" w:sz="0" w:space="0" w:color="auto"/>
      </w:divBdr>
    </w:div>
    <w:div w:id="2021196247">
      <w:marLeft w:val="0"/>
      <w:marRight w:val="0"/>
      <w:marTop w:val="0"/>
      <w:marBottom w:val="0"/>
      <w:divBdr>
        <w:top w:val="none" w:sz="0" w:space="0" w:color="auto"/>
        <w:left w:val="none" w:sz="0" w:space="0" w:color="auto"/>
        <w:bottom w:val="none" w:sz="0" w:space="0" w:color="auto"/>
        <w:right w:val="none" w:sz="0" w:space="0" w:color="auto"/>
      </w:divBdr>
    </w:div>
    <w:div w:id="2021276060">
      <w:marLeft w:val="0"/>
      <w:marRight w:val="0"/>
      <w:marTop w:val="0"/>
      <w:marBottom w:val="0"/>
      <w:divBdr>
        <w:top w:val="none" w:sz="0" w:space="0" w:color="auto"/>
        <w:left w:val="none" w:sz="0" w:space="0" w:color="auto"/>
        <w:bottom w:val="none" w:sz="0" w:space="0" w:color="auto"/>
        <w:right w:val="none" w:sz="0" w:space="0" w:color="auto"/>
      </w:divBdr>
    </w:div>
    <w:div w:id="2021277672">
      <w:marLeft w:val="0"/>
      <w:marRight w:val="0"/>
      <w:marTop w:val="0"/>
      <w:marBottom w:val="0"/>
      <w:divBdr>
        <w:top w:val="none" w:sz="0" w:space="0" w:color="auto"/>
        <w:left w:val="none" w:sz="0" w:space="0" w:color="auto"/>
        <w:bottom w:val="none" w:sz="0" w:space="0" w:color="auto"/>
        <w:right w:val="none" w:sz="0" w:space="0" w:color="auto"/>
      </w:divBdr>
    </w:div>
    <w:div w:id="2021347288">
      <w:marLeft w:val="0"/>
      <w:marRight w:val="0"/>
      <w:marTop w:val="0"/>
      <w:marBottom w:val="0"/>
      <w:divBdr>
        <w:top w:val="none" w:sz="0" w:space="0" w:color="auto"/>
        <w:left w:val="none" w:sz="0" w:space="0" w:color="auto"/>
        <w:bottom w:val="none" w:sz="0" w:space="0" w:color="auto"/>
        <w:right w:val="none" w:sz="0" w:space="0" w:color="auto"/>
      </w:divBdr>
    </w:div>
    <w:div w:id="2021349987">
      <w:marLeft w:val="0"/>
      <w:marRight w:val="0"/>
      <w:marTop w:val="0"/>
      <w:marBottom w:val="0"/>
      <w:divBdr>
        <w:top w:val="none" w:sz="0" w:space="0" w:color="auto"/>
        <w:left w:val="none" w:sz="0" w:space="0" w:color="auto"/>
        <w:bottom w:val="none" w:sz="0" w:space="0" w:color="auto"/>
        <w:right w:val="none" w:sz="0" w:space="0" w:color="auto"/>
      </w:divBdr>
    </w:div>
    <w:div w:id="2021618156">
      <w:marLeft w:val="0"/>
      <w:marRight w:val="0"/>
      <w:marTop w:val="0"/>
      <w:marBottom w:val="0"/>
      <w:divBdr>
        <w:top w:val="none" w:sz="0" w:space="0" w:color="auto"/>
        <w:left w:val="none" w:sz="0" w:space="0" w:color="auto"/>
        <w:bottom w:val="none" w:sz="0" w:space="0" w:color="auto"/>
        <w:right w:val="none" w:sz="0" w:space="0" w:color="auto"/>
      </w:divBdr>
    </w:div>
    <w:div w:id="2021665205">
      <w:marLeft w:val="0"/>
      <w:marRight w:val="0"/>
      <w:marTop w:val="0"/>
      <w:marBottom w:val="0"/>
      <w:divBdr>
        <w:top w:val="none" w:sz="0" w:space="0" w:color="auto"/>
        <w:left w:val="none" w:sz="0" w:space="0" w:color="auto"/>
        <w:bottom w:val="none" w:sz="0" w:space="0" w:color="auto"/>
        <w:right w:val="none" w:sz="0" w:space="0" w:color="auto"/>
      </w:divBdr>
    </w:div>
    <w:div w:id="2021733957">
      <w:marLeft w:val="0"/>
      <w:marRight w:val="0"/>
      <w:marTop w:val="0"/>
      <w:marBottom w:val="0"/>
      <w:divBdr>
        <w:top w:val="none" w:sz="0" w:space="0" w:color="auto"/>
        <w:left w:val="none" w:sz="0" w:space="0" w:color="auto"/>
        <w:bottom w:val="none" w:sz="0" w:space="0" w:color="auto"/>
        <w:right w:val="none" w:sz="0" w:space="0" w:color="auto"/>
      </w:divBdr>
    </w:div>
    <w:div w:id="2021736505">
      <w:marLeft w:val="0"/>
      <w:marRight w:val="0"/>
      <w:marTop w:val="0"/>
      <w:marBottom w:val="0"/>
      <w:divBdr>
        <w:top w:val="none" w:sz="0" w:space="0" w:color="auto"/>
        <w:left w:val="none" w:sz="0" w:space="0" w:color="auto"/>
        <w:bottom w:val="none" w:sz="0" w:space="0" w:color="auto"/>
        <w:right w:val="none" w:sz="0" w:space="0" w:color="auto"/>
      </w:divBdr>
    </w:div>
    <w:div w:id="2021853991">
      <w:marLeft w:val="0"/>
      <w:marRight w:val="0"/>
      <w:marTop w:val="0"/>
      <w:marBottom w:val="0"/>
      <w:divBdr>
        <w:top w:val="none" w:sz="0" w:space="0" w:color="auto"/>
        <w:left w:val="none" w:sz="0" w:space="0" w:color="auto"/>
        <w:bottom w:val="none" w:sz="0" w:space="0" w:color="auto"/>
        <w:right w:val="none" w:sz="0" w:space="0" w:color="auto"/>
      </w:divBdr>
    </w:div>
    <w:div w:id="2021929428">
      <w:marLeft w:val="0"/>
      <w:marRight w:val="0"/>
      <w:marTop w:val="0"/>
      <w:marBottom w:val="0"/>
      <w:divBdr>
        <w:top w:val="none" w:sz="0" w:space="0" w:color="auto"/>
        <w:left w:val="none" w:sz="0" w:space="0" w:color="auto"/>
        <w:bottom w:val="none" w:sz="0" w:space="0" w:color="auto"/>
        <w:right w:val="none" w:sz="0" w:space="0" w:color="auto"/>
      </w:divBdr>
    </w:div>
    <w:div w:id="2022049772">
      <w:marLeft w:val="0"/>
      <w:marRight w:val="0"/>
      <w:marTop w:val="0"/>
      <w:marBottom w:val="0"/>
      <w:divBdr>
        <w:top w:val="none" w:sz="0" w:space="0" w:color="auto"/>
        <w:left w:val="none" w:sz="0" w:space="0" w:color="auto"/>
        <w:bottom w:val="none" w:sz="0" w:space="0" w:color="auto"/>
        <w:right w:val="none" w:sz="0" w:space="0" w:color="auto"/>
      </w:divBdr>
    </w:div>
    <w:div w:id="2022049873">
      <w:marLeft w:val="0"/>
      <w:marRight w:val="0"/>
      <w:marTop w:val="0"/>
      <w:marBottom w:val="0"/>
      <w:divBdr>
        <w:top w:val="none" w:sz="0" w:space="0" w:color="auto"/>
        <w:left w:val="none" w:sz="0" w:space="0" w:color="auto"/>
        <w:bottom w:val="none" w:sz="0" w:space="0" w:color="auto"/>
        <w:right w:val="none" w:sz="0" w:space="0" w:color="auto"/>
      </w:divBdr>
    </w:div>
    <w:div w:id="2022274744">
      <w:marLeft w:val="0"/>
      <w:marRight w:val="0"/>
      <w:marTop w:val="0"/>
      <w:marBottom w:val="0"/>
      <w:divBdr>
        <w:top w:val="none" w:sz="0" w:space="0" w:color="auto"/>
        <w:left w:val="none" w:sz="0" w:space="0" w:color="auto"/>
        <w:bottom w:val="none" w:sz="0" w:space="0" w:color="auto"/>
        <w:right w:val="none" w:sz="0" w:space="0" w:color="auto"/>
      </w:divBdr>
    </w:div>
    <w:div w:id="2022275103">
      <w:marLeft w:val="0"/>
      <w:marRight w:val="0"/>
      <w:marTop w:val="0"/>
      <w:marBottom w:val="0"/>
      <w:divBdr>
        <w:top w:val="none" w:sz="0" w:space="0" w:color="auto"/>
        <w:left w:val="none" w:sz="0" w:space="0" w:color="auto"/>
        <w:bottom w:val="none" w:sz="0" w:space="0" w:color="auto"/>
        <w:right w:val="none" w:sz="0" w:space="0" w:color="auto"/>
      </w:divBdr>
    </w:div>
    <w:div w:id="2022463293">
      <w:marLeft w:val="0"/>
      <w:marRight w:val="0"/>
      <w:marTop w:val="0"/>
      <w:marBottom w:val="0"/>
      <w:divBdr>
        <w:top w:val="none" w:sz="0" w:space="0" w:color="auto"/>
        <w:left w:val="none" w:sz="0" w:space="0" w:color="auto"/>
        <w:bottom w:val="none" w:sz="0" w:space="0" w:color="auto"/>
        <w:right w:val="none" w:sz="0" w:space="0" w:color="auto"/>
      </w:divBdr>
    </w:div>
    <w:div w:id="2022469686">
      <w:marLeft w:val="0"/>
      <w:marRight w:val="0"/>
      <w:marTop w:val="0"/>
      <w:marBottom w:val="0"/>
      <w:divBdr>
        <w:top w:val="none" w:sz="0" w:space="0" w:color="auto"/>
        <w:left w:val="none" w:sz="0" w:space="0" w:color="auto"/>
        <w:bottom w:val="none" w:sz="0" w:space="0" w:color="auto"/>
        <w:right w:val="none" w:sz="0" w:space="0" w:color="auto"/>
      </w:divBdr>
    </w:div>
    <w:div w:id="2022582287">
      <w:marLeft w:val="0"/>
      <w:marRight w:val="0"/>
      <w:marTop w:val="0"/>
      <w:marBottom w:val="0"/>
      <w:divBdr>
        <w:top w:val="none" w:sz="0" w:space="0" w:color="auto"/>
        <w:left w:val="none" w:sz="0" w:space="0" w:color="auto"/>
        <w:bottom w:val="none" w:sz="0" w:space="0" w:color="auto"/>
        <w:right w:val="none" w:sz="0" w:space="0" w:color="auto"/>
      </w:divBdr>
    </w:div>
    <w:div w:id="2022657752">
      <w:marLeft w:val="0"/>
      <w:marRight w:val="0"/>
      <w:marTop w:val="0"/>
      <w:marBottom w:val="0"/>
      <w:divBdr>
        <w:top w:val="none" w:sz="0" w:space="0" w:color="auto"/>
        <w:left w:val="none" w:sz="0" w:space="0" w:color="auto"/>
        <w:bottom w:val="none" w:sz="0" w:space="0" w:color="auto"/>
        <w:right w:val="none" w:sz="0" w:space="0" w:color="auto"/>
      </w:divBdr>
    </w:div>
    <w:div w:id="2022661412">
      <w:marLeft w:val="0"/>
      <w:marRight w:val="0"/>
      <w:marTop w:val="0"/>
      <w:marBottom w:val="0"/>
      <w:divBdr>
        <w:top w:val="none" w:sz="0" w:space="0" w:color="auto"/>
        <w:left w:val="none" w:sz="0" w:space="0" w:color="auto"/>
        <w:bottom w:val="none" w:sz="0" w:space="0" w:color="auto"/>
        <w:right w:val="none" w:sz="0" w:space="0" w:color="auto"/>
      </w:divBdr>
    </w:div>
    <w:div w:id="2022849784">
      <w:marLeft w:val="0"/>
      <w:marRight w:val="0"/>
      <w:marTop w:val="0"/>
      <w:marBottom w:val="0"/>
      <w:divBdr>
        <w:top w:val="none" w:sz="0" w:space="0" w:color="auto"/>
        <w:left w:val="none" w:sz="0" w:space="0" w:color="auto"/>
        <w:bottom w:val="none" w:sz="0" w:space="0" w:color="auto"/>
        <w:right w:val="none" w:sz="0" w:space="0" w:color="auto"/>
      </w:divBdr>
    </w:div>
    <w:div w:id="2022850730">
      <w:marLeft w:val="0"/>
      <w:marRight w:val="0"/>
      <w:marTop w:val="0"/>
      <w:marBottom w:val="0"/>
      <w:divBdr>
        <w:top w:val="none" w:sz="0" w:space="0" w:color="auto"/>
        <w:left w:val="none" w:sz="0" w:space="0" w:color="auto"/>
        <w:bottom w:val="none" w:sz="0" w:space="0" w:color="auto"/>
        <w:right w:val="none" w:sz="0" w:space="0" w:color="auto"/>
      </w:divBdr>
    </w:div>
    <w:div w:id="2023047938">
      <w:marLeft w:val="0"/>
      <w:marRight w:val="0"/>
      <w:marTop w:val="0"/>
      <w:marBottom w:val="0"/>
      <w:divBdr>
        <w:top w:val="none" w:sz="0" w:space="0" w:color="auto"/>
        <w:left w:val="none" w:sz="0" w:space="0" w:color="auto"/>
        <w:bottom w:val="none" w:sz="0" w:space="0" w:color="auto"/>
        <w:right w:val="none" w:sz="0" w:space="0" w:color="auto"/>
      </w:divBdr>
    </w:div>
    <w:div w:id="2023050925">
      <w:marLeft w:val="0"/>
      <w:marRight w:val="0"/>
      <w:marTop w:val="0"/>
      <w:marBottom w:val="0"/>
      <w:divBdr>
        <w:top w:val="none" w:sz="0" w:space="0" w:color="auto"/>
        <w:left w:val="none" w:sz="0" w:space="0" w:color="auto"/>
        <w:bottom w:val="none" w:sz="0" w:space="0" w:color="auto"/>
        <w:right w:val="none" w:sz="0" w:space="0" w:color="auto"/>
      </w:divBdr>
    </w:div>
    <w:div w:id="2023238477">
      <w:marLeft w:val="0"/>
      <w:marRight w:val="0"/>
      <w:marTop w:val="0"/>
      <w:marBottom w:val="0"/>
      <w:divBdr>
        <w:top w:val="none" w:sz="0" w:space="0" w:color="auto"/>
        <w:left w:val="none" w:sz="0" w:space="0" w:color="auto"/>
        <w:bottom w:val="none" w:sz="0" w:space="0" w:color="auto"/>
        <w:right w:val="none" w:sz="0" w:space="0" w:color="auto"/>
      </w:divBdr>
    </w:div>
    <w:div w:id="2023316830">
      <w:marLeft w:val="0"/>
      <w:marRight w:val="0"/>
      <w:marTop w:val="0"/>
      <w:marBottom w:val="0"/>
      <w:divBdr>
        <w:top w:val="none" w:sz="0" w:space="0" w:color="auto"/>
        <w:left w:val="none" w:sz="0" w:space="0" w:color="auto"/>
        <w:bottom w:val="none" w:sz="0" w:space="0" w:color="auto"/>
        <w:right w:val="none" w:sz="0" w:space="0" w:color="auto"/>
      </w:divBdr>
    </w:div>
    <w:div w:id="2023555253">
      <w:marLeft w:val="0"/>
      <w:marRight w:val="0"/>
      <w:marTop w:val="0"/>
      <w:marBottom w:val="0"/>
      <w:divBdr>
        <w:top w:val="none" w:sz="0" w:space="0" w:color="auto"/>
        <w:left w:val="none" w:sz="0" w:space="0" w:color="auto"/>
        <w:bottom w:val="none" w:sz="0" w:space="0" w:color="auto"/>
        <w:right w:val="none" w:sz="0" w:space="0" w:color="auto"/>
      </w:divBdr>
    </w:div>
    <w:div w:id="2023582637">
      <w:marLeft w:val="0"/>
      <w:marRight w:val="0"/>
      <w:marTop w:val="0"/>
      <w:marBottom w:val="0"/>
      <w:divBdr>
        <w:top w:val="none" w:sz="0" w:space="0" w:color="auto"/>
        <w:left w:val="none" w:sz="0" w:space="0" w:color="auto"/>
        <w:bottom w:val="none" w:sz="0" w:space="0" w:color="auto"/>
        <w:right w:val="none" w:sz="0" w:space="0" w:color="auto"/>
      </w:divBdr>
    </w:div>
    <w:div w:id="2023821725">
      <w:marLeft w:val="0"/>
      <w:marRight w:val="0"/>
      <w:marTop w:val="0"/>
      <w:marBottom w:val="0"/>
      <w:divBdr>
        <w:top w:val="none" w:sz="0" w:space="0" w:color="auto"/>
        <w:left w:val="none" w:sz="0" w:space="0" w:color="auto"/>
        <w:bottom w:val="none" w:sz="0" w:space="0" w:color="auto"/>
        <w:right w:val="none" w:sz="0" w:space="0" w:color="auto"/>
      </w:divBdr>
    </w:div>
    <w:div w:id="2023895885">
      <w:marLeft w:val="0"/>
      <w:marRight w:val="0"/>
      <w:marTop w:val="0"/>
      <w:marBottom w:val="0"/>
      <w:divBdr>
        <w:top w:val="none" w:sz="0" w:space="0" w:color="auto"/>
        <w:left w:val="none" w:sz="0" w:space="0" w:color="auto"/>
        <w:bottom w:val="none" w:sz="0" w:space="0" w:color="auto"/>
        <w:right w:val="none" w:sz="0" w:space="0" w:color="auto"/>
      </w:divBdr>
    </w:div>
    <w:div w:id="2024017241">
      <w:marLeft w:val="0"/>
      <w:marRight w:val="0"/>
      <w:marTop w:val="0"/>
      <w:marBottom w:val="0"/>
      <w:divBdr>
        <w:top w:val="none" w:sz="0" w:space="0" w:color="auto"/>
        <w:left w:val="none" w:sz="0" w:space="0" w:color="auto"/>
        <w:bottom w:val="none" w:sz="0" w:space="0" w:color="auto"/>
        <w:right w:val="none" w:sz="0" w:space="0" w:color="auto"/>
      </w:divBdr>
    </w:div>
    <w:div w:id="2024084202">
      <w:marLeft w:val="0"/>
      <w:marRight w:val="0"/>
      <w:marTop w:val="0"/>
      <w:marBottom w:val="0"/>
      <w:divBdr>
        <w:top w:val="none" w:sz="0" w:space="0" w:color="auto"/>
        <w:left w:val="none" w:sz="0" w:space="0" w:color="auto"/>
        <w:bottom w:val="none" w:sz="0" w:space="0" w:color="auto"/>
        <w:right w:val="none" w:sz="0" w:space="0" w:color="auto"/>
      </w:divBdr>
    </w:div>
    <w:div w:id="2024430022">
      <w:marLeft w:val="0"/>
      <w:marRight w:val="0"/>
      <w:marTop w:val="0"/>
      <w:marBottom w:val="0"/>
      <w:divBdr>
        <w:top w:val="none" w:sz="0" w:space="0" w:color="auto"/>
        <w:left w:val="none" w:sz="0" w:space="0" w:color="auto"/>
        <w:bottom w:val="none" w:sz="0" w:space="0" w:color="auto"/>
        <w:right w:val="none" w:sz="0" w:space="0" w:color="auto"/>
      </w:divBdr>
    </w:div>
    <w:div w:id="2024472811">
      <w:marLeft w:val="0"/>
      <w:marRight w:val="0"/>
      <w:marTop w:val="0"/>
      <w:marBottom w:val="0"/>
      <w:divBdr>
        <w:top w:val="none" w:sz="0" w:space="0" w:color="auto"/>
        <w:left w:val="none" w:sz="0" w:space="0" w:color="auto"/>
        <w:bottom w:val="none" w:sz="0" w:space="0" w:color="auto"/>
        <w:right w:val="none" w:sz="0" w:space="0" w:color="auto"/>
      </w:divBdr>
    </w:div>
    <w:div w:id="2024818571">
      <w:marLeft w:val="0"/>
      <w:marRight w:val="0"/>
      <w:marTop w:val="0"/>
      <w:marBottom w:val="0"/>
      <w:divBdr>
        <w:top w:val="none" w:sz="0" w:space="0" w:color="auto"/>
        <w:left w:val="none" w:sz="0" w:space="0" w:color="auto"/>
        <w:bottom w:val="none" w:sz="0" w:space="0" w:color="auto"/>
        <w:right w:val="none" w:sz="0" w:space="0" w:color="auto"/>
      </w:divBdr>
    </w:div>
    <w:div w:id="2024822825">
      <w:marLeft w:val="0"/>
      <w:marRight w:val="0"/>
      <w:marTop w:val="0"/>
      <w:marBottom w:val="0"/>
      <w:divBdr>
        <w:top w:val="none" w:sz="0" w:space="0" w:color="auto"/>
        <w:left w:val="none" w:sz="0" w:space="0" w:color="auto"/>
        <w:bottom w:val="none" w:sz="0" w:space="0" w:color="auto"/>
        <w:right w:val="none" w:sz="0" w:space="0" w:color="auto"/>
      </w:divBdr>
    </w:div>
    <w:div w:id="2024941376">
      <w:marLeft w:val="0"/>
      <w:marRight w:val="0"/>
      <w:marTop w:val="0"/>
      <w:marBottom w:val="0"/>
      <w:divBdr>
        <w:top w:val="none" w:sz="0" w:space="0" w:color="auto"/>
        <w:left w:val="none" w:sz="0" w:space="0" w:color="auto"/>
        <w:bottom w:val="none" w:sz="0" w:space="0" w:color="auto"/>
        <w:right w:val="none" w:sz="0" w:space="0" w:color="auto"/>
      </w:divBdr>
    </w:div>
    <w:div w:id="2025202960">
      <w:marLeft w:val="0"/>
      <w:marRight w:val="0"/>
      <w:marTop w:val="0"/>
      <w:marBottom w:val="0"/>
      <w:divBdr>
        <w:top w:val="none" w:sz="0" w:space="0" w:color="auto"/>
        <w:left w:val="none" w:sz="0" w:space="0" w:color="auto"/>
        <w:bottom w:val="none" w:sz="0" w:space="0" w:color="auto"/>
        <w:right w:val="none" w:sz="0" w:space="0" w:color="auto"/>
      </w:divBdr>
    </w:div>
    <w:div w:id="2025396245">
      <w:marLeft w:val="0"/>
      <w:marRight w:val="0"/>
      <w:marTop w:val="0"/>
      <w:marBottom w:val="0"/>
      <w:divBdr>
        <w:top w:val="none" w:sz="0" w:space="0" w:color="auto"/>
        <w:left w:val="none" w:sz="0" w:space="0" w:color="auto"/>
        <w:bottom w:val="none" w:sz="0" w:space="0" w:color="auto"/>
        <w:right w:val="none" w:sz="0" w:space="0" w:color="auto"/>
      </w:divBdr>
    </w:div>
    <w:div w:id="2025665392">
      <w:marLeft w:val="0"/>
      <w:marRight w:val="0"/>
      <w:marTop w:val="0"/>
      <w:marBottom w:val="0"/>
      <w:divBdr>
        <w:top w:val="none" w:sz="0" w:space="0" w:color="auto"/>
        <w:left w:val="none" w:sz="0" w:space="0" w:color="auto"/>
        <w:bottom w:val="none" w:sz="0" w:space="0" w:color="auto"/>
        <w:right w:val="none" w:sz="0" w:space="0" w:color="auto"/>
      </w:divBdr>
    </w:div>
    <w:div w:id="2025668061">
      <w:marLeft w:val="0"/>
      <w:marRight w:val="0"/>
      <w:marTop w:val="0"/>
      <w:marBottom w:val="0"/>
      <w:divBdr>
        <w:top w:val="none" w:sz="0" w:space="0" w:color="auto"/>
        <w:left w:val="none" w:sz="0" w:space="0" w:color="auto"/>
        <w:bottom w:val="none" w:sz="0" w:space="0" w:color="auto"/>
        <w:right w:val="none" w:sz="0" w:space="0" w:color="auto"/>
      </w:divBdr>
    </w:div>
    <w:div w:id="2025858241">
      <w:marLeft w:val="0"/>
      <w:marRight w:val="0"/>
      <w:marTop w:val="0"/>
      <w:marBottom w:val="0"/>
      <w:divBdr>
        <w:top w:val="none" w:sz="0" w:space="0" w:color="auto"/>
        <w:left w:val="none" w:sz="0" w:space="0" w:color="auto"/>
        <w:bottom w:val="none" w:sz="0" w:space="0" w:color="auto"/>
        <w:right w:val="none" w:sz="0" w:space="0" w:color="auto"/>
      </w:divBdr>
    </w:div>
    <w:div w:id="2025859726">
      <w:marLeft w:val="0"/>
      <w:marRight w:val="0"/>
      <w:marTop w:val="0"/>
      <w:marBottom w:val="0"/>
      <w:divBdr>
        <w:top w:val="none" w:sz="0" w:space="0" w:color="auto"/>
        <w:left w:val="none" w:sz="0" w:space="0" w:color="auto"/>
        <w:bottom w:val="none" w:sz="0" w:space="0" w:color="auto"/>
        <w:right w:val="none" w:sz="0" w:space="0" w:color="auto"/>
      </w:divBdr>
    </w:div>
    <w:div w:id="2025932758">
      <w:marLeft w:val="0"/>
      <w:marRight w:val="0"/>
      <w:marTop w:val="0"/>
      <w:marBottom w:val="0"/>
      <w:divBdr>
        <w:top w:val="none" w:sz="0" w:space="0" w:color="auto"/>
        <w:left w:val="none" w:sz="0" w:space="0" w:color="auto"/>
        <w:bottom w:val="none" w:sz="0" w:space="0" w:color="auto"/>
        <w:right w:val="none" w:sz="0" w:space="0" w:color="auto"/>
      </w:divBdr>
    </w:div>
    <w:div w:id="2025932790">
      <w:marLeft w:val="0"/>
      <w:marRight w:val="0"/>
      <w:marTop w:val="0"/>
      <w:marBottom w:val="0"/>
      <w:divBdr>
        <w:top w:val="none" w:sz="0" w:space="0" w:color="auto"/>
        <w:left w:val="none" w:sz="0" w:space="0" w:color="auto"/>
        <w:bottom w:val="none" w:sz="0" w:space="0" w:color="auto"/>
        <w:right w:val="none" w:sz="0" w:space="0" w:color="auto"/>
      </w:divBdr>
    </w:div>
    <w:div w:id="2025981416">
      <w:marLeft w:val="0"/>
      <w:marRight w:val="0"/>
      <w:marTop w:val="0"/>
      <w:marBottom w:val="0"/>
      <w:divBdr>
        <w:top w:val="none" w:sz="0" w:space="0" w:color="auto"/>
        <w:left w:val="none" w:sz="0" w:space="0" w:color="auto"/>
        <w:bottom w:val="none" w:sz="0" w:space="0" w:color="auto"/>
        <w:right w:val="none" w:sz="0" w:space="0" w:color="auto"/>
      </w:divBdr>
    </w:div>
    <w:div w:id="2026202864">
      <w:marLeft w:val="0"/>
      <w:marRight w:val="0"/>
      <w:marTop w:val="0"/>
      <w:marBottom w:val="0"/>
      <w:divBdr>
        <w:top w:val="none" w:sz="0" w:space="0" w:color="auto"/>
        <w:left w:val="none" w:sz="0" w:space="0" w:color="auto"/>
        <w:bottom w:val="none" w:sz="0" w:space="0" w:color="auto"/>
        <w:right w:val="none" w:sz="0" w:space="0" w:color="auto"/>
      </w:divBdr>
    </w:div>
    <w:div w:id="2026208134">
      <w:marLeft w:val="0"/>
      <w:marRight w:val="0"/>
      <w:marTop w:val="0"/>
      <w:marBottom w:val="0"/>
      <w:divBdr>
        <w:top w:val="none" w:sz="0" w:space="0" w:color="auto"/>
        <w:left w:val="none" w:sz="0" w:space="0" w:color="auto"/>
        <w:bottom w:val="none" w:sz="0" w:space="0" w:color="auto"/>
        <w:right w:val="none" w:sz="0" w:space="0" w:color="auto"/>
      </w:divBdr>
    </w:div>
    <w:div w:id="2026323454">
      <w:marLeft w:val="0"/>
      <w:marRight w:val="0"/>
      <w:marTop w:val="0"/>
      <w:marBottom w:val="0"/>
      <w:divBdr>
        <w:top w:val="none" w:sz="0" w:space="0" w:color="auto"/>
        <w:left w:val="none" w:sz="0" w:space="0" w:color="auto"/>
        <w:bottom w:val="none" w:sz="0" w:space="0" w:color="auto"/>
        <w:right w:val="none" w:sz="0" w:space="0" w:color="auto"/>
      </w:divBdr>
    </w:div>
    <w:div w:id="2026327452">
      <w:marLeft w:val="0"/>
      <w:marRight w:val="0"/>
      <w:marTop w:val="0"/>
      <w:marBottom w:val="0"/>
      <w:divBdr>
        <w:top w:val="none" w:sz="0" w:space="0" w:color="auto"/>
        <w:left w:val="none" w:sz="0" w:space="0" w:color="auto"/>
        <w:bottom w:val="none" w:sz="0" w:space="0" w:color="auto"/>
        <w:right w:val="none" w:sz="0" w:space="0" w:color="auto"/>
      </w:divBdr>
    </w:div>
    <w:div w:id="2026395656">
      <w:marLeft w:val="0"/>
      <w:marRight w:val="0"/>
      <w:marTop w:val="0"/>
      <w:marBottom w:val="0"/>
      <w:divBdr>
        <w:top w:val="none" w:sz="0" w:space="0" w:color="auto"/>
        <w:left w:val="none" w:sz="0" w:space="0" w:color="auto"/>
        <w:bottom w:val="none" w:sz="0" w:space="0" w:color="auto"/>
        <w:right w:val="none" w:sz="0" w:space="0" w:color="auto"/>
      </w:divBdr>
    </w:div>
    <w:div w:id="2026396609">
      <w:marLeft w:val="0"/>
      <w:marRight w:val="0"/>
      <w:marTop w:val="0"/>
      <w:marBottom w:val="0"/>
      <w:divBdr>
        <w:top w:val="none" w:sz="0" w:space="0" w:color="auto"/>
        <w:left w:val="none" w:sz="0" w:space="0" w:color="auto"/>
        <w:bottom w:val="none" w:sz="0" w:space="0" w:color="auto"/>
        <w:right w:val="none" w:sz="0" w:space="0" w:color="auto"/>
      </w:divBdr>
    </w:div>
    <w:div w:id="2026521165">
      <w:marLeft w:val="0"/>
      <w:marRight w:val="0"/>
      <w:marTop w:val="0"/>
      <w:marBottom w:val="0"/>
      <w:divBdr>
        <w:top w:val="none" w:sz="0" w:space="0" w:color="auto"/>
        <w:left w:val="none" w:sz="0" w:space="0" w:color="auto"/>
        <w:bottom w:val="none" w:sz="0" w:space="0" w:color="auto"/>
        <w:right w:val="none" w:sz="0" w:space="0" w:color="auto"/>
      </w:divBdr>
    </w:div>
    <w:div w:id="2026588257">
      <w:marLeft w:val="0"/>
      <w:marRight w:val="0"/>
      <w:marTop w:val="0"/>
      <w:marBottom w:val="0"/>
      <w:divBdr>
        <w:top w:val="none" w:sz="0" w:space="0" w:color="auto"/>
        <w:left w:val="none" w:sz="0" w:space="0" w:color="auto"/>
        <w:bottom w:val="none" w:sz="0" w:space="0" w:color="auto"/>
        <w:right w:val="none" w:sz="0" w:space="0" w:color="auto"/>
      </w:divBdr>
    </w:div>
    <w:div w:id="2026590392">
      <w:marLeft w:val="0"/>
      <w:marRight w:val="0"/>
      <w:marTop w:val="0"/>
      <w:marBottom w:val="0"/>
      <w:divBdr>
        <w:top w:val="none" w:sz="0" w:space="0" w:color="auto"/>
        <w:left w:val="none" w:sz="0" w:space="0" w:color="auto"/>
        <w:bottom w:val="none" w:sz="0" w:space="0" w:color="auto"/>
        <w:right w:val="none" w:sz="0" w:space="0" w:color="auto"/>
      </w:divBdr>
    </w:div>
    <w:div w:id="2026666897">
      <w:marLeft w:val="0"/>
      <w:marRight w:val="0"/>
      <w:marTop w:val="0"/>
      <w:marBottom w:val="0"/>
      <w:divBdr>
        <w:top w:val="none" w:sz="0" w:space="0" w:color="auto"/>
        <w:left w:val="none" w:sz="0" w:space="0" w:color="auto"/>
        <w:bottom w:val="none" w:sz="0" w:space="0" w:color="auto"/>
        <w:right w:val="none" w:sz="0" w:space="0" w:color="auto"/>
      </w:divBdr>
    </w:div>
    <w:div w:id="2026907528">
      <w:marLeft w:val="0"/>
      <w:marRight w:val="0"/>
      <w:marTop w:val="0"/>
      <w:marBottom w:val="0"/>
      <w:divBdr>
        <w:top w:val="none" w:sz="0" w:space="0" w:color="auto"/>
        <w:left w:val="none" w:sz="0" w:space="0" w:color="auto"/>
        <w:bottom w:val="none" w:sz="0" w:space="0" w:color="auto"/>
        <w:right w:val="none" w:sz="0" w:space="0" w:color="auto"/>
      </w:divBdr>
    </w:div>
    <w:div w:id="2026976726">
      <w:marLeft w:val="0"/>
      <w:marRight w:val="0"/>
      <w:marTop w:val="0"/>
      <w:marBottom w:val="0"/>
      <w:divBdr>
        <w:top w:val="none" w:sz="0" w:space="0" w:color="auto"/>
        <w:left w:val="none" w:sz="0" w:space="0" w:color="auto"/>
        <w:bottom w:val="none" w:sz="0" w:space="0" w:color="auto"/>
        <w:right w:val="none" w:sz="0" w:space="0" w:color="auto"/>
      </w:divBdr>
    </w:div>
    <w:div w:id="2027167327">
      <w:marLeft w:val="0"/>
      <w:marRight w:val="0"/>
      <w:marTop w:val="0"/>
      <w:marBottom w:val="0"/>
      <w:divBdr>
        <w:top w:val="none" w:sz="0" w:space="0" w:color="auto"/>
        <w:left w:val="none" w:sz="0" w:space="0" w:color="auto"/>
        <w:bottom w:val="none" w:sz="0" w:space="0" w:color="auto"/>
        <w:right w:val="none" w:sz="0" w:space="0" w:color="auto"/>
      </w:divBdr>
    </w:div>
    <w:div w:id="2027247793">
      <w:marLeft w:val="0"/>
      <w:marRight w:val="0"/>
      <w:marTop w:val="0"/>
      <w:marBottom w:val="0"/>
      <w:divBdr>
        <w:top w:val="none" w:sz="0" w:space="0" w:color="auto"/>
        <w:left w:val="none" w:sz="0" w:space="0" w:color="auto"/>
        <w:bottom w:val="none" w:sz="0" w:space="0" w:color="auto"/>
        <w:right w:val="none" w:sz="0" w:space="0" w:color="auto"/>
      </w:divBdr>
    </w:div>
    <w:div w:id="2027362757">
      <w:marLeft w:val="0"/>
      <w:marRight w:val="0"/>
      <w:marTop w:val="0"/>
      <w:marBottom w:val="0"/>
      <w:divBdr>
        <w:top w:val="none" w:sz="0" w:space="0" w:color="auto"/>
        <w:left w:val="none" w:sz="0" w:space="0" w:color="auto"/>
        <w:bottom w:val="none" w:sz="0" w:space="0" w:color="auto"/>
        <w:right w:val="none" w:sz="0" w:space="0" w:color="auto"/>
      </w:divBdr>
    </w:div>
    <w:div w:id="2027709482">
      <w:marLeft w:val="0"/>
      <w:marRight w:val="0"/>
      <w:marTop w:val="0"/>
      <w:marBottom w:val="0"/>
      <w:divBdr>
        <w:top w:val="none" w:sz="0" w:space="0" w:color="auto"/>
        <w:left w:val="none" w:sz="0" w:space="0" w:color="auto"/>
        <w:bottom w:val="none" w:sz="0" w:space="0" w:color="auto"/>
        <w:right w:val="none" w:sz="0" w:space="0" w:color="auto"/>
      </w:divBdr>
    </w:div>
    <w:div w:id="2027712686">
      <w:marLeft w:val="0"/>
      <w:marRight w:val="0"/>
      <w:marTop w:val="0"/>
      <w:marBottom w:val="0"/>
      <w:divBdr>
        <w:top w:val="none" w:sz="0" w:space="0" w:color="auto"/>
        <w:left w:val="none" w:sz="0" w:space="0" w:color="auto"/>
        <w:bottom w:val="none" w:sz="0" w:space="0" w:color="auto"/>
        <w:right w:val="none" w:sz="0" w:space="0" w:color="auto"/>
      </w:divBdr>
    </w:div>
    <w:div w:id="2027828483">
      <w:marLeft w:val="0"/>
      <w:marRight w:val="0"/>
      <w:marTop w:val="0"/>
      <w:marBottom w:val="0"/>
      <w:divBdr>
        <w:top w:val="none" w:sz="0" w:space="0" w:color="auto"/>
        <w:left w:val="none" w:sz="0" w:space="0" w:color="auto"/>
        <w:bottom w:val="none" w:sz="0" w:space="0" w:color="auto"/>
        <w:right w:val="none" w:sz="0" w:space="0" w:color="auto"/>
      </w:divBdr>
    </w:div>
    <w:div w:id="2027902001">
      <w:marLeft w:val="0"/>
      <w:marRight w:val="0"/>
      <w:marTop w:val="0"/>
      <w:marBottom w:val="0"/>
      <w:divBdr>
        <w:top w:val="none" w:sz="0" w:space="0" w:color="auto"/>
        <w:left w:val="none" w:sz="0" w:space="0" w:color="auto"/>
        <w:bottom w:val="none" w:sz="0" w:space="0" w:color="auto"/>
        <w:right w:val="none" w:sz="0" w:space="0" w:color="auto"/>
      </w:divBdr>
    </w:div>
    <w:div w:id="2028167251">
      <w:marLeft w:val="0"/>
      <w:marRight w:val="0"/>
      <w:marTop w:val="0"/>
      <w:marBottom w:val="0"/>
      <w:divBdr>
        <w:top w:val="none" w:sz="0" w:space="0" w:color="auto"/>
        <w:left w:val="none" w:sz="0" w:space="0" w:color="auto"/>
        <w:bottom w:val="none" w:sz="0" w:space="0" w:color="auto"/>
        <w:right w:val="none" w:sz="0" w:space="0" w:color="auto"/>
      </w:divBdr>
    </w:div>
    <w:div w:id="2028293500">
      <w:marLeft w:val="0"/>
      <w:marRight w:val="0"/>
      <w:marTop w:val="0"/>
      <w:marBottom w:val="0"/>
      <w:divBdr>
        <w:top w:val="none" w:sz="0" w:space="0" w:color="auto"/>
        <w:left w:val="none" w:sz="0" w:space="0" w:color="auto"/>
        <w:bottom w:val="none" w:sz="0" w:space="0" w:color="auto"/>
        <w:right w:val="none" w:sz="0" w:space="0" w:color="auto"/>
      </w:divBdr>
    </w:div>
    <w:div w:id="2028829532">
      <w:marLeft w:val="0"/>
      <w:marRight w:val="0"/>
      <w:marTop w:val="0"/>
      <w:marBottom w:val="0"/>
      <w:divBdr>
        <w:top w:val="none" w:sz="0" w:space="0" w:color="auto"/>
        <w:left w:val="none" w:sz="0" w:space="0" w:color="auto"/>
        <w:bottom w:val="none" w:sz="0" w:space="0" w:color="auto"/>
        <w:right w:val="none" w:sz="0" w:space="0" w:color="auto"/>
      </w:divBdr>
    </w:div>
    <w:div w:id="2028942086">
      <w:marLeft w:val="0"/>
      <w:marRight w:val="0"/>
      <w:marTop w:val="0"/>
      <w:marBottom w:val="0"/>
      <w:divBdr>
        <w:top w:val="none" w:sz="0" w:space="0" w:color="auto"/>
        <w:left w:val="none" w:sz="0" w:space="0" w:color="auto"/>
        <w:bottom w:val="none" w:sz="0" w:space="0" w:color="auto"/>
        <w:right w:val="none" w:sz="0" w:space="0" w:color="auto"/>
      </w:divBdr>
    </w:div>
    <w:div w:id="2029211995">
      <w:marLeft w:val="0"/>
      <w:marRight w:val="0"/>
      <w:marTop w:val="0"/>
      <w:marBottom w:val="0"/>
      <w:divBdr>
        <w:top w:val="none" w:sz="0" w:space="0" w:color="auto"/>
        <w:left w:val="none" w:sz="0" w:space="0" w:color="auto"/>
        <w:bottom w:val="none" w:sz="0" w:space="0" w:color="auto"/>
        <w:right w:val="none" w:sz="0" w:space="0" w:color="auto"/>
      </w:divBdr>
    </w:div>
    <w:div w:id="2029212868">
      <w:marLeft w:val="0"/>
      <w:marRight w:val="0"/>
      <w:marTop w:val="0"/>
      <w:marBottom w:val="0"/>
      <w:divBdr>
        <w:top w:val="none" w:sz="0" w:space="0" w:color="auto"/>
        <w:left w:val="none" w:sz="0" w:space="0" w:color="auto"/>
        <w:bottom w:val="none" w:sz="0" w:space="0" w:color="auto"/>
        <w:right w:val="none" w:sz="0" w:space="0" w:color="auto"/>
      </w:divBdr>
    </w:div>
    <w:div w:id="2029595334">
      <w:marLeft w:val="0"/>
      <w:marRight w:val="0"/>
      <w:marTop w:val="0"/>
      <w:marBottom w:val="0"/>
      <w:divBdr>
        <w:top w:val="none" w:sz="0" w:space="0" w:color="auto"/>
        <w:left w:val="none" w:sz="0" w:space="0" w:color="auto"/>
        <w:bottom w:val="none" w:sz="0" w:space="0" w:color="auto"/>
        <w:right w:val="none" w:sz="0" w:space="0" w:color="auto"/>
      </w:divBdr>
    </w:div>
    <w:div w:id="2029789249">
      <w:marLeft w:val="0"/>
      <w:marRight w:val="0"/>
      <w:marTop w:val="0"/>
      <w:marBottom w:val="0"/>
      <w:divBdr>
        <w:top w:val="none" w:sz="0" w:space="0" w:color="auto"/>
        <w:left w:val="none" w:sz="0" w:space="0" w:color="auto"/>
        <w:bottom w:val="none" w:sz="0" w:space="0" w:color="auto"/>
        <w:right w:val="none" w:sz="0" w:space="0" w:color="auto"/>
      </w:divBdr>
    </w:div>
    <w:div w:id="2029791233">
      <w:marLeft w:val="0"/>
      <w:marRight w:val="0"/>
      <w:marTop w:val="0"/>
      <w:marBottom w:val="0"/>
      <w:divBdr>
        <w:top w:val="none" w:sz="0" w:space="0" w:color="auto"/>
        <w:left w:val="none" w:sz="0" w:space="0" w:color="auto"/>
        <w:bottom w:val="none" w:sz="0" w:space="0" w:color="auto"/>
        <w:right w:val="none" w:sz="0" w:space="0" w:color="auto"/>
      </w:divBdr>
    </w:div>
    <w:div w:id="2029867136">
      <w:marLeft w:val="0"/>
      <w:marRight w:val="0"/>
      <w:marTop w:val="0"/>
      <w:marBottom w:val="0"/>
      <w:divBdr>
        <w:top w:val="none" w:sz="0" w:space="0" w:color="auto"/>
        <w:left w:val="none" w:sz="0" w:space="0" w:color="auto"/>
        <w:bottom w:val="none" w:sz="0" w:space="0" w:color="auto"/>
        <w:right w:val="none" w:sz="0" w:space="0" w:color="auto"/>
      </w:divBdr>
    </w:div>
    <w:div w:id="2030061772">
      <w:marLeft w:val="0"/>
      <w:marRight w:val="0"/>
      <w:marTop w:val="0"/>
      <w:marBottom w:val="0"/>
      <w:divBdr>
        <w:top w:val="none" w:sz="0" w:space="0" w:color="auto"/>
        <w:left w:val="none" w:sz="0" w:space="0" w:color="auto"/>
        <w:bottom w:val="none" w:sz="0" w:space="0" w:color="auto"/>
        <w:right w:val="none" w:sz="0" w:space="0" w:color="auto"/>
      </w:divBdr>
    </w:div>
    <w:div w:id="2030178304">
      <w:marLeft w:val="0"/>
      <w:marRight w:val="0"/>
      <w:marTop w:val="0"/>
      <w:marBottom w:val="0"/>
      <w:divBdr>
        <w:top w:val="none" w:sz="0" w:space="0" w:color="auto"/>
        <w:left w:val="none" w:sz="0" w:space="0" w:color="auto"/>
        <w:bottom w:val="none" w:sz="0" w:space="0" w:color="auto"/>
        <w:right w:val="none" w:sz="0" w:space="0" w:color="auto"/>
      </w:divBdr>
    </w:div>
    <w:div w:id="2030180206">
      <w:marLeft w:val="0"/>
      <w:marRight w:val="0"/>
      <w:marTop w:val="0"/>
      <w:marBottom w:val="0"/>
      <w:divBdr>
        <w:top w:val="none" w:sz="0" w:space="0" w:color="auto"/>
        <w:left w:val="none" w:sz="0" w:space="0" w:color="auto"/>
        <w:bottom w:val="none" w:sz="0" w:space="0" w:color="auto"/>
        <w:right w:val="none" w:sz="0" w:space="0" w:color="auto"/>
      </w:divBdr>
    </w:div>
    <w:div w:id="2030253303">
      <w:marLeft w:val="0"/>
      <w:marRight w:val="0"/>
      <w:marTop w:val="0"/>
      <w:marBottom w:val="0"/>
      <w:divBdr>
        <w:top w:val="none" w:sz="0" w:space="0" w:color="auto"/>
        <w:left w:val="none" w:sz="0" w:space="0" w:color="auto"/>
        <w:bottom w:val="none" w:sz="0" w:space="0" w:color="auto"/>
        <w:right w:val="none" w:sz="0" w:space="0" w:color="auto"/>
      </w:divBdr>
    </w:div>
    <w:div w:id="2030255013">
      <w:marLeft w:val="0"/>
      <w:marRight w:val="0"/>
      <w:marTop w:val="0"/>
      <w:marBottom w:val="0"/>
      <w:divBdr>
        <w:top w:val="none" w:sz="0" w:space="0" w:color="auto"/>
        <w:left w:val="none" w:sz="0" w:space="0" w:color="auto"/>
        <w:bottom w:val="none" w:sz="0" w:space="0" w:color="auto"/>
        <w:right w:val="none" w:sz="0" w:space="0" w:color="auto"/>
      </w:divBdr>
    </w:div>
    <w:div w:id="2030329942">
      <w:marLeft w:val="0"/>
      <w:marRight w:val="0"/>
      <w:marTop w:val="0"/>
      <w:marBottom w:val="0"/>
      <w:divBdr>
        <w:top w:val="none" w:sz="0" w:space="0" w:color="auto"/>
        <w:left w:val="none" w:sz="0" w:space="0" w:color="auto"/>
        <w:bottom w:val="none" w:sz="0" w:space="0" w:color="auto"/>
        <w:right w:val="none" w:sz="0" w:space="0" w:color="auto"/>
      </w:divBdr>
    </w:div>
    <w:div w:id="2030450515">
      <w:marLeft w:val="0"/>
      <w:marRight w:val="0"/>
      <w:marTop w:val="0"/>
      <w:marBottom w:val="0"/>
      <w:divBdr>
        <w:top w:val="none" w:sz="0" w:space="0" w:color="auto"/>
        <w:left w:val="none" w:sz="0" w:space="0" w:color="auto"/>
        <w:bottom w:val="none" w:sz="0" w:space="0" w:color="auto"/>
        <w:right w:val="none" w:sz="0" w:space="0" w:color="auto"/>
      </w:divBdr>
    </w:div>
    <w:div w:id="2030524898">
      <w:marLeft w:val="0"/>
      <w:marRight w:val="0"/>
      <w:marTop w:val="0"/>
      <w:marBottom w:val="0"/>
      <w:divBdr>
        <w:top w:val="none" w:sz="0" w:space="0" w:color="auto"/>
        <w:left w:val="none" w:sz="0" w:space="0" w:color="auto"/>
        <w:bottom w:val="none" w:sz="0" w:space="0" w:color="auto"/>
        <w:right w:val="none" w:sz="0" w:space="0" w:color="auto"/>
      </w:divBdr>
    </w:div>
    <w:div w:id="2030527387">
      <w:marLeft w:val="0"/>
      <w:marRight w:val="0"/>
      <w:marTop w:val="0"/>
      <w:marBottom w:val="0"/>
      <w:divBdr>
        <w:top w:val="none" w:sz="0" w:space="0" w:color="auto"/>
        <w:left w:val="none" w:sz="0" w:space="0" w:color="auto"/>
        <w:bottom w:val="none" w:sz="0" w:space="0" w:color="auto"/>
        <w:right w:val="none" w:sz="0" w:space="0" w:color="auto"/>
      </w:divBdr>
    </w:div>
    <w:div w:id="2030570131">
      <w:marLeft w:val="0"/>
      <w:marRight w:val="0"/>
      <w:marTop w:val="0"/>
      <w:marBottom w:val="0"/>
      <w:divBdr>
        <w:top w:val="none" w:sz="0" w:space="0" w:color="auto"/>
        <w:left w:val="none" w:sz="0" w:space="0" w:color="auto"/>
        <w:bottom w:val="none" w:sz="0" w:space="0" w:color="auto"/>
        <w:right w:val="none" w:sz="0" w:space="0" w:color="auto"/>
      </w:divBdr>
    </w:div>
    <w:div w:id="2030640344">
      <w:marLeft w:val="0"/>
      <w:marRight w:val="0"/>
      <w:marTop w:val="0"/>
      <w:marBottom w:val="0"/>
      <w:divBdr>
        <w:top w:val="none" w:sz="0" w:space="0" w:color="auto"/>
        <w:left w:val="none" w:sz="0" w:space="0" w:color="auto"/>
        <w:bottom w:val="none" w:sz="0" w:space="0" w:color="auto"/>
        <w:right w:val="none" w:sz="0" w:space="0" w:color="auto"/>
      </w:divBdr>
    </w:div>
    <w:div w:id="2030720222">
      <w:marLeft w:val="0"/>
      <w:marRight w:val="0"/>
      <w:marTop w:val="0"/>
      <w:marBottom w:val="0"/>
      <w:divBdr>
        <w:top w:val="none" w:sz="0" w:space="0" w:color="auto"/>
        <w:left w:val="none" w:sz="0" w:space="0" w:color="auto"/>
        <w:bottom w:val="none" w:sz="0" w:space="0" w:color="auto"/>
        <w:right w:val="none" w:sz="0" w:space="0" w:color="auto"/>
      </w:divBdr>
    </w:div>
    <w:div w:id="2030829917">
      <w:marLeft w:val="0"/>
      <w:marRight w:val="0"/>
      <w:marTop w:val="0"/>
      <w:marBottom w:val="0"/>
      <w:divBdr>
        <w:top w:val="none" w:sz="0" w:space="0" w:color="auto"/>
        <w:left w:val="none" w:sz="0" w:space="0" w:color="auto"/>
        <w:bottom w:val="none" w:sz="0" w:space="0" w:color="auto"/>
        <w:right w:val="none" w:sz="0" w:space="0" w:color="auto"/>
      </w:divBdr>
    </w:div>
    <w:div w:id="2031174915">
      <w:marLeft w:val="0"/>
      <w:marRight w:val="0"/>
      <w:marTop w:val="0"/>
      <w:marBottom w:val="0"/>
      <w:divBdr>
        <w:top w:val="none" w:sz="0" w:space="0" w:color="auto"/>
        <w:left w:val="none" w:sz="0" w:space="0" w:color="auto"/>
        <w:bottom w:val="none" w:sz="0" w:space="0" w:color="auto"/>
        <w:right w:val="none" w:sz="0" w:space="0" w:color="auto"/>
      </w:divBdr>
    </w:div>
    <w:div w:id="2031294560">
      <w:marLeft w:val="0"/>
      <w:marRight w:val="0"/>
      <w:marTop w:val="0"/>
      <w:marBottom w:val="0"/>
      <w:divBdr>
        <w:top w:val="none" w:sz="0" w:space="0" w:color="auto"/>
        <w:left w:val="none" w:sz="0" w:space="0" w:color="auto"/>
        <w:bottom w:val="none" w:sz="0" w:space="0" w:color="auto"/>
        <w:right w:val="none" w:sz="0" w:space="0" w:color="auto"/>
      </w:divBdr>
    </w:div>
    <w:div w:id="2031368920">
      <w:marLeft w:val="0"/>
      <w:marRight w:val="0"/>
      <w:marTop w:val="0"/>
      <w:marBottom w:val="0"/>
      <w:divBdr>
        <w:top w:val="none" w:sz="0" w:space="0" w:color="auto"/>
        <w:left w:val="none" w:sz="0" w:space="0" w:color="auto"/>
        <w:bottom w:val="none" w:sz="0" w:space="0" w:color="auto"/>
        <w:right w:val="none" w:sz="0" w:space="0" w:color="auto"/>
      </w:divBdr>
    </w:div>
    <w:div w:id="2031373773">
      <w:marLeft w:val="0"/>
      <w:marRight w:val="0"/>
      <w:marTop w:val="0"/>
      <w:marBottom w:val="0"/>
      <w:divBdr>
        <w:top w:val="none" w:sz="0" w:space="0" w:color="auto"/>
        <w:left w:val="none" w:sz="0" w:space="0" w:color="auto"/>
        <w:bottom w:val="none" w:sz="0" w:space="0" w:color="auto"/>
        <w:right w:val="none" w:sz="0" w:space="0" w:color="auto"/>
      </w:divBdr>
    </w:div>
    <w:div w:id="2031375934">
      <w:marLeft w:val="0"/>
      <w:marRight w:val="0"/>
      <w:marTop w:val="0"/>
      <w:marBottom w:val="0"/>
      <w:divBdr>
        <w:top w:val="none" w:sz="0" w:space="0" w:color="auto"/>
        <w:left w:val="none" w:sz="0" w:space="0" w:color="auto"/>
        <w:bottom w:val="none" w:sz="0" w:space="0" w:color="auto"/>
        <w:right w:val="none" w:sz="0" w:space="0" w:color="auto"/>
      </w:divBdr>
    </w:div>
    <w:div w:id="2031493841">
      <w:marLeft w:val="0"/>
      <w:marRight w:val="0"/>
      <w:marTop w:val="0"/>
      <w:marBottom w:val="0"/>
      <w:divBdr>
        <w:top w:val="none" w:sz="0" w:space="0" w:color="auto"/>
        <w:left w:val="none" w:sz="0" w:space="0" w:color="auto"/>
        <w:bottom w:val="none" w:sz="0" w:space="0" w:color="auto"/>
        <w:right w:val="none" w:sz="0" w:space="0" w:color="auto"/>
      </w:divBdr>
    </w:div>
    <w:div w:id="2031953135">
      <w:marLeft w:val="0"/>
      <w:marRight w:val="0"/>
      <w:marTop w:val="0"/>
      <w:marBottom w:val="0"/>
      <w:divBdr>
        <w:top w:val="none" w:sz="0" w:space="0" w:color="auto"/>
        <w:left w:val="none" w:sz="0" w:space="0" w:color="auto"/>
        <w:bottom w:val="none" w:sz="0" w:space="0" w:color="auto"/>
        <w:right w:val="none" w:sz="0" w:space="0" w:color="auto"/>
      </w:divBdr>
    </w:div>
    <w:div w:id="2032295466">
      <w:marLeft w:val="0"/>
      <w:marRight w:val="0"/>
      <w:marTop w:val="0"/>
      <w:marBottom w:val="0"/>
      <w:divBdr>
        <w:top w:val="none" w:sz="0" w:space="0" w:color="auto"/>
        <w:left w:val="none" w:sz="0" w:space="0" w:color="auto"/>
        <w:bottom w:val="none" w:sz="0" w:space="0" w:color="auto"/>
        <w:right w:val="none" w:sz="0" w:space="0" w:color="auto"/>
      </w:divBdr>
    </w:div>
    <w:div w:id="2032413679">
      <w:marLeft w:val="0"/>
      <w:marRight w:val="0"/>
      <w:marTop w:val="0"/>
      <w:marBottom w:val="0"/>
      <w:divBdr>
        <w:top w:val="none" w:sz="0" w:space="0" w:color="auto"/>
        <w:left w:val="none" w:sz="0" w:space="0" w:color="auto"/>
        <w:bottom w:val="none" w:sz="0" w:space="0" w:color="auto"/>
        <w:right w:val="none" w:sz="0" w:space="0" w:color="auto"/>
      </w:divBdr>
    </w:div>
    <w:div w:id="2032417974">
      <w:marLeft w:val="0"/>
      <w:marRight w:val="0"/>
      <w:marTop w:val="0"/>
      <w:marBottom w:val="0"/>
      <w:divBdr>
        <w:top w:val="none" w:sz="0" w:space="0" w:color="auto"/>
        <w:left w:val="none" w:sz="0" w:space="0" w:color="auto"/>
        <w:bottom w:val="none" w:sz="0" w:space="0" w:color="auto"/>
        <w:right w:val="none" w:sz="0" w:space="0" w:color="auto"/>
      </w:divBdr>
    </w:div>
    <w:div w:id="2032485369">
      <w:marLeft w:val="0"/>
      <w:marRight w:val="0"/>
      <w:marTop w:val="0"/>
      <w:marBottom w:val="0"/>
      <w:divBdr>
        <w:top w:val="none" w:sz="0" w:space="0" w:color="auto"/>
        <w:left w:val="none" w:sz="0" w:space="0" w:color="auto"/>
        <w:bottom w:val="none" w:sz="0" w:space="0" w:color="auto"/>
        <w:right w:val="none" w:sz="0" w:space="0" w:color="auto"/>
      </w:divBdr>
    </w:div>
    <w:div w:id="2032488503">
      <w:marLeft w:val="0"/>
      <w:marRight w:val="0"/>
      <w:marTop w:val="0"/>
      <w:marBottom w:val="0"/>
      <w:divBdr>
        <w:top w:val="none" w:sz="0" w:space="0" w:color="auto"/>
        <w:left w:val="none" w:sz="0" w:space="0" w:color="auto"/>
        <w:bottom w:val="none" w:sz="0" w:space="0" w:color="auto"/>
        <w:right w:val="none" w:sz="0" w:space="0" w:color="auto"/>
      </w:divBdr>
    </w:div>
    <w:div w:id="2032489401">
      <w:marLeft w:val="0"/>
      <w:marRight w:val="0"/>
      <w:marTop w:val="0"/>
      <w:marBottom w:val="0"/>
      <w:divBdr>
        <w:top w:val="none" w:sz="0" w:space="0" w:color="auto"/>
        <w:left w:val="none" w:sz="0" w:space="0" w:color="auto"/>
        <w:bottom w:val="none" w:sz="0" w:space="0" w:color="auto"/>
        <w:right w:val="none" w:sz="0" w:space="0" w:color="auto"/>
      </w:divBdr>
    </w:div>
    <w:div w:id="2032678372">
      <w:marLeft w:val="0"/>
      <w:marRight w:val="0"/>
      <w:marTop w:val="0"/>
      <w:marBottom w:val="0"/>
      <w:divBdr>
        <w:top w:val="none" w:sz="0" w:space="0" w:color="auto"/>
        <w:left w:val="none" w:sz="0" w:space="0" w:color="auto"/>
        <w:bottom w:val="none" w:sz="0" w:space="0" w:color="auto"/>
        <w:right w:val="none" w:sz="0" w:space="0" w:color="auto"/>
      </w:divBdr>
    </w:div>
    <w:div w:id="2032797503">
      <w:marLeft w:val="0"/>
      <w:marRight w:val="0"/>
      <w:marTop w:val="0"/>
      <w:marBottom w:val="0"/>
      <w:divBdr>
        <w:top w:val="none" w:sz="0" w:space="0" w:color="auto"/>
        <w:left w:val="none" w:sz="0" w:space="0" w:color="auto"/>
        <w:bottom w:val="none" w:sz="0" w:space="0" w:color="auto"/>
        <w:right w:val="none" w:sz="0" w:space="0" w:color="auto"/>
      </w:divBdr>
    </w:div>
    <w:div w:id="2032875589">
      <w:marLeft w:val="0"/>
      <w:marRight w:val="0"/>
      <w:marTop w:val="0"/>
      <w:marBottom w:val="0"/>
      <w:divBdr>
        <w:top w:val="none" w:sz="0" w:space="0" w:color="auto"/>
        <w:left w:val="none" w:sz="0" w:space="0" w:color="auto"/>
        <w:bottom w:val="none" w:sz="0" w:space="0" w:color="auto"/>
        <w:right w:val="none" w:sz="0" w:space="0" w:color="auto"/>
      </w:divBdr>
    </w:div>
    <w:div w:id="2033065123">
      <w:marLeft w:val="0"/>
      <w:marRight w:val="0"/>
      <w:marTop w:val="0"/>
      <w:marBottom w:val="0"/>
      <w:divBdr>
        <w:top w:val="none" w:sz="0" w:space="0" w:color="auto"/>
        <w:left w:val="none" w:sz="0" w:space="0" w:color="auto"/>
        <w:bottom w:val="none" w:sz="0" w:space="0" w:color="auto"/>
        <w:right w:val="none" w:sz="0" w:space="0" w:color="auto"/>
      </w:divBdr>
    </w:div>
    <w:div w:id="2033457969">
      <w:marLeft w:val="0"/>
      <w:marRight w:val="0"/>
      <w:marTop w:val="0"/>
      <w:marBottom w:val="0"/>
      <w:divBdr>
        <w:top w:val="none" w:sz="0" w:space="0" w:color="auto"/>
        <w:left w:val="none" w:sz="0" w:space="0" w:color="auto"/>
        <w:bottom w:val="none" w:sz="0" w:space="0" w:color="auto"/>
        <w:right w:val="none" w:sz="0" w:space="0" w:color="auto"/>
      </w:divBdr>
    </w:div>
    <w:div w:id="2033526204">
      <w:marLeft w:val="0"/>
      <w:marRight w:val="0"/>
      <w:marTop w:val="0"/>
      <w:marBottom w:val="0"/>
      <w:divBdr>
        <w:top w:val="none" w:sz="0" w:space="0" w:color="auto"/>
        <w:left w:val="none" w:sz="0" w:space="0" w:color="auto"/>
        <w:bottom w:val="none" w:sz="0" w:space="0" w:color="auto"/>
        <w:right w:val="none" w:sz="0" w:space="0" w:color="auto"/>
      </w:divBdr>
    </w:div>
    <w:div w:id="2033528092">
      <w:marLeft w:val="0"/>
      <w:marRight w:val="0"/>
      <w:marTop w:val="0"/>
      <w:marBottom w:val="0"/>
      <w:divBdr>
        <w:top w:val="none" w:sz="0" w:space="0" w:color="auto"/>
        <w:left w:val="none" w:sz="0" w:space="0" w:color="auto"/>
        <w:bottom w:val="none" w:sz="0" w:space="0" w:color="auto"/>
        <w:right w:val="none" w:sz="0" w:space="0" w:color="auto"/>
      </w:divBdr>
    </w:div>
    <w:div w:id="2034112645">
      <w:marLeft w:val="0"/>
      <w:marRight w:val="0"/>
      <w:marTop w:val="0"/>
      <w:marBottom w:val="0"/>
      <w:divBdr>
        <w:top w:val="none" w:sz="0" w:space="0" w:color="auto"/>
        <w:left w:val="none" w:sz="0" w:space="0" w:color="auto"/>
        <w:bottom w:val="none" w:sz="0" w:space="0" w:color="auto"/>
        <w:right w:val="none" w:sz="0" w:space="0" w:color="auto"/>
      </w:divBdr>
    </w:div>
    <w:div w:id="2034262015">
      <w:marLeft w:val="0"/>
      <w:marRight w:val="0"/>
      <w:marTop w:val="0"/>
      <w:marBottom w:val="0"/>
      <w:divBdr>
        <w:top w:val="none" w:sz="0" w:space="0" w:color="auto"/>
        <w:left w:val="none" w:sz="0" w:space="0" w:color="auto"/>
        <w:bottom w:val="none" w:sz="0" w:space="0" w:color="auto"/>
        <w:right w:val="none" w:sz="0" w:space="0" w:color="auto"/>
      </w:divBdr>
    </w:div>
    <w:div w:id="2034375933">
      <w:marLeft w:val="0"/>
      <w:marRight w:val="0"/>
      <w:marTop w:val="0"/>
      <w:marBottom w:val="0"/>
      <w:divBdr>
        <w:top w:val="none" w:sz="0" w:space="0" w:color="auto"/>
        <w:left w:val="none" w:sz="0" w:space="0" w:color="auto"/>
        <w:bottom w:val="none" w:sz="0" w:space="0" w:color="auto"/>
        <w:right w:val="none" w:sz="0" w:space="0" w:color="auto"/>
      </w:divBdr>
    </w:div>
    <w:div w:id="2034380931">
      <w:marLeft w:val="0"/>
      <w:marRight w:val="0"/>
      <w:marTop w:val="0"/>
      <w:marBottom w:val="0"/>
      <w:divBdr>
        <w:top w:val="none" w:sz="0" w:space="0" w:color="auto"/>
        <w:left w:val="none" w:sz="0" w:space="0" w:color="auto"/>
        <w:bottom w:val="none" w:sz="0" w:space="0" w:color="auto"/>
        <w:right w:val="none" w:sz="0" w:space="0" w:color="auto"/>
      </w:divBdr>
    </w:div>
    <w:div w:id="2034453032">
      <w:marLeft w:val="0"/>
      <w:marRight w:val="0"/>
      <w:marTop w:val="0"/>
      <w:marBottom w:val="0"/>
      <w:divBdr>
        <w:top w:val="none" w:sz="0" w:space="0" w:color="auto"/>
        <w:left w:val="none" w:sz="0" w:space="0" w:color="auto"/>
        <w:bottom w:val="none" w:sz="0" w:space="0" w:color="auto"/>
        <w:right w:val="none" w:sz="0" w:space="0" w:color="auto"/>
      </w:divBdr>
    </w:div>
    <w:div w:id="2034570063">
      <w:marLeft w:val="0"/>
      <w:marRight w:val="0"/>
      <w:marTop w:val="0"/>
      <w:marBottom w:val="0"/>
      <w:divBdr>
        <w:top w:val="none" w:sz="0" w:space="0" w:color="auto"/>
        <w:left w:val="none" w:sz="0" w:space="0" w:color="auto"/>
        <w:bottom w:val="none" w:sz="0" w:space="0" w:color="auto"/>
        <w:right w:val="none" w:sz="0" w:space="0" w:color="auto"/>
      </w:divBdr>
    </w:div>
    <w:div w:id="2034721429">
      <w:marLeft w:val="0"/>
      <w:marRight w:val="0"/>
      <w:marTop w:val="0"/>
      <w:marBottom w:val="0"/>
      <w:divBdr>
        <w:top w:val="none" w:sz="0" w:space="0" w:color="auto"/>
        <w:left w:val="none" w:sz="0" w:space="0" w:color="auto"/>
        <w:bottom w:val="none" w:sz="0" w:space="0" w:color="auto"/>
        <w:right w:val="none" w:sz="0" w:space="0" w:color="auto"/>
      </w:divBdr>
    </w:div>
    <w:div w:id="2034914038">
      <w:marLeft w:val="0"/>
      <w:marRight w:val="0"/>
      <w:marTop w:val="0"/>
      <w:marBottom w:val="0"/>
      <w:divBdr>
        <w:top w:val="none" w:sz="0" w:space="0" w:color="auto"/>
        <w:left w:val="none" w:sz="0" w:space="0" w:color="auto"/>
        <w:bottom w:val="none" w:sz="0" w:space="0" w:color="auto"/>
        <w:right w:val="none" w:sz="0" w:space="0" w:color="auto"/>
      </w:divBdr>
    </w:div>
    <w:div w:id="2035306853">
      <w:marLeft w:val="0"/>
      <w:marRight w:val="0"/>
      <w:marTop w:val="0"/>
      <w:marBottom w:val="0"/>
      <w:divBdr>
        <w:top w:val="none" w:sz="0" w:space="0" w:color="auto"/>
        <w:left w:val="none" w:sz="0" w:space="0" w:color="auto"/>
        <w:bottom w:val="none" w:sz="0" w:space="0" w:color="auto"/>
        <w:right w:val="none" w:sz="0" w:space="0" w:color="auto"/>
      </w:divBdr>
    </w:div>
    <w:div w:id="2035377611">
      <w:marLeft w:val="0"/>
      <w:marRight w:val="0"/>
      <w:marTop w:val="0"/>
      <w:marBottom w:val="0"/>
      <w:divBdr>
        <w:top w:val="none" w:sz="0" w:space="0" w:color="auto"/>
        <w:left w:val="none" w:sz="0" w:space="0" w:color="auto"/>
        <w:bottom w:val="none" w:sz="0" w:space="0" w:color="auto"/>
        <w:right w:val="none" w:sz="0" w:space="0" w:color="auto"/>
      </w:divBdr>
    </w:div>
    <w:div w:id="2035426149">
      <w:marLeft w:val="0"/>
      <w:marRight w:val="0"/>
      <w:marTop w:val="0"/>
      <w:marBottom w:val="0"/>
      <w:divBdr>
        <w:top w:val="none" w:sz="0" w:space="0" w:color="auto"/>
        <w:left w:val="none" w:sz="0" w:space="0" w:color="auto"/>
        <w:bottom w:val="none" w:sz="0" w:space="0" w:color="auto"/>
        <w:right w:val="none" w:sz="0" w:space="0" w:color="auto"/>
      </w:divBdr>
    </w:div>
    <w:div w:id="2035572545">
      <w:marLeft w:val="0"/>
      <w:marRight w:val="0"/>
      <w:marTop w:val="0"/>
      <w:marBottom w:val="0"/>
      <w:divBdr>
        <w:top w:val="none" w:sz="0" w:space="0" w:color="auto"/>
        <w:left w:val="none" w:sz="0" w:space="0" w:color="auto"/>
        <w:bottom w:val="none" w:sz="0" w:space="0" w:color="auto"/>
        <w:right w:val="none" w:sz="0" w:space="0" w:color="auto"/>
      </w:divBdr>
    </w:div>
    <w:div w:id="2035761572">
      <w:marLeft w:val="0"/>
      <w:marRight w:val="0"/>
      <w:marTop w:val="0"/>
      <w:marBottom w:val="0"/>
      <w:divBdr>
        <w:top w:val="none" w:sz="0" w:space="0" w:color="auto"/>
        <w:left w:val="none" w:sz="0" w:space="0" w:color="auto"/>
        <w:bottom w:val="none" w:sz="0" w:space="0" w:color="auto"/>
        <w:right w:val="none" w:sz="0" w:space="0" w:color="auto"/>
      </w:divBdr>
    </w:div>
    <w:div w:id="2036031207">
      <w:marLeft w:val="0"/>
      <w:marRight w:val="0"/>
      <w:marTop w:val="0"/>
      <w:marBottom w:val="0"/>
      <w:divBdr>
        <w:top w:val="none" w:sz="0" w:space="0" w:color="auto"/>
        <w:left w:val="none" w:sz="0" w:space="0" w:color="auto"/>
        <w:bottom w:val="none" w:sz="0" w:space="0" w:color="auto"/>
        <w:right w:val="none" w:sz="0" w:space="0" w:color="auto"/>
      </w:divBdr>
    </w:div>
    <w:div w:id="2036226349">
      <w:marLeft w:val="0"/>
      <w:marRight w:val="0"/>
      <w:marTop w:val="0"/>
      <w:marBottom w:val="0"/>
      <w:divBdr>
        <w:top w:val="none" w:sz="0" w:space="0" w:color="auto"/>
        <w:left w:val="none" w:sz="0" w:space="0" w:color="auto"/>
        <w:bottom w:val="none" w:sz="0" w:space="0" w:color="auto"/>
        <w:right w:val="none" w:sz="0" w:space="0" w:color="auto"/>
      </w:divBdr>
    </w:div>
    <w:div w:id="2036298648">
      <w:marLeft w:val="0"/>
      <w:marRight w:val="0"/>
      <w:marTop w:val="0"/>
      <w:marBottom w:val="0"/>
      <w:divBdr>
        <w:top w:val="none" w:sz="0" w:space="0" w:color="auto"/>
        <w:left w:val="none" w:sz="0" w:space="0" w:color="auto"/>
        <w:bottom w:val="none" w:sz="0" w:space="0" w:color="auto"/>
        <w:right w:val="none" w:sz="0" w:space="0" w:color="auto"/>
      </w:divBdr>
    </w:div>
    <w:div w:id="2036341056">
      <w:marLeft w:val="0"/>
      <w:marRight w:val="0"/>
      <w:marTop w:val="0"/>
      <w:marBottom w:val="0"/>
      <w:divBdr>
        <w:top w:val="none" w:sz="0" w:space="0" w:color="auto"/>
        <w:left w:val="none" w:sz="0" w:space="0" w:color="auto"/>
        <w:bottom w:val="none" w:sz="0" w:space="0" w:color="auto"/>
        <w:right w:val="none" w:sz="0" w:space="0" w:color="auto"/>
      </w:divBdr>
    </w:div>
    <w:div w:id="2036343084">
      <w:marLeft w:val="0"/>
      <w:marRight w:val="0"/>
      <w:marTop w:val="0"/>
      <w:marBottom w:val="0"/>
      <w:divBdr>
        <w:top w:val="none" w:sz="0" w:space="0" w:color="auto"/>
        <w:left w:val="none" w:sz="0" w:space="0" w:color="auto"/>
        <w:bottom w:val="none" w:sz="0" w:space="0" w:color="auto"/>
        <w:right w:val="none" w:sz="0" w:space="0" w:color="auto"/>
      </w:divBdr>
    </w:div>
    <w:div w:id="2036346853">
      <w:marLeft w:val="0"/>
      <w:marRight w:val="0"/>
      <w:marTop w:val="0"/>
      <w:marBottom w:val="0"/>
      <w:divBdr>
        <w:top w:val="none" w:sz="0" w:space="0" w:color="auto"/>
        <w:left w:val="none" w:sz="0" w:space="0" w:color="auto"/>
        <w:bottom w:val="none" w:sz="0" w:space="0" w:color="auto"/>
        <w:right w:val="none" w:sz="0" w:space="0" w:color="auto"/>
      </w:divBdr>
    </w:div>
    <w:div w:id="2036421086">
      <w:marLeft w:val="0"/>
      <w:marRight w:val="0"/>
      <w:marTop w:val="0"/>
      <w:marBottom w:val="0"/>
      <w:divBdr>
        <w:top w:val="none" w:sz="0" w:space="0" w:color="auto"/>
        <w:left w:val="none" w:sz="0" w:space="0" w:color="auto"/>
        <w:bottom w:val="none" w:sz="0" w:space="0" w:color="auto"/>
        <w:right w:val="none" w:sz="0" w:space="0" w:color="auto"/>
      </w:divBdr>
    </w:div>
    <w:div w:id="2036538267">
      <w:marLeft w:val="0"/>
      <w:marRight w:val="0"/>
      <w:marTop w:val="0"/>
      <w:marBottom w:val="0"/>
      <w:divBdr>
        <w:top w:val="none" w:sz="0" w:space="0" w:color="auto"/>
        <w:left w:val="none" w:sz="0" w:space="0" w:color="auto"/>
        <w:bottom w:val="none" w:sz="0" w:space="0" w:color="auto"/>
        <w:right w:val="none" w:sz="0" w:space="0" w:color="auto"/>
      </w:divBdr>
    </w:div>
    <w:div w:id="2036538375">
      <w:marLeft w:val="0"/>
      <w:marRight w:val="0"/>
      <w:marTop w:val="0"/>
      <w:marBottom w:val="0"/>
      <w:divBdr>
        <w:top w:val="none" w:sz="0" w:space="0" w:color="auto"/>
        <w:left w:val="none" w:sz="0" w:space="0" w:color="auto"/>
        <w:bottom w:val="none" w:sz="0" w:space="0" w:color="auto"/>
        <w:right w:val="none" w:sz="0" w:space="0" w:color="auto"/>
      </w:divBdr>
    </w:div>
    <w:div w:id="2036615395">
      <w:marLeft w:val="0"/>
      <w:marRight w:val="0"/>
      <w:marTop w:val="0"/>
      <w:marBottom w:val="0"/>
      <w:divBdr>
        <w:top w:val="none" w:sz="0" w:space="0" w:color="auto"/>
        <w:left w:val="none" w:sz="0" w:space="0" w:color="auto"/>
        <w:bottom w:val="none" w:sz="0" w:space="0" w:color="auto"/>
        <w:right w:val="none" w:sz="0" w:space="0" w:color="auto"/>
      </w:divBdr>
    </w:div>
    <w:div w:id="2036693052">
      <w:marLeft w:val="0"/>
      <w:marRight w:val="0"/>
      <w:marTop w:val="0"/>
      <w:marBottom w:val="0"/>
      <w:divBdr>
        <w:top w:val="none" w:sz="0" w:space="0" w:color="auto"/>
        <w:left w:val="none" w:sz="0" w:space="0" w:color="auto"/>
        <w:bottom w:val="none" w:sz="0" w:space="0" w:color="auto"/>
        <w:right w:val="none" w:sz="0" w:space="0" w:color="auto"/>
      </w:divBdr>
    </w:div>
    <w:div w:id="2036807153">
      <w:marLeft w:val="0"/>
      <w:marRight w:val="0"/>
      <w:marTop w:val="0"/>
      <w:marBottom w:val="0"/>
      <w:divBdr>
        <w:top w:val="none" w:sz="0" w:space="0" w:color="auto"/>
        <w:left w:val="none" w:sz="0" w:space="0" w:color="auto"/>
        <w:bottom w:val="none" w:sz="0" w:space="0" w:color="auto"/>
        <w:right w:val="none" w:sz="0" w:space="0" w:color="auto"/>
      </w:divBdr>
    </w:div>
    <w:div w:id="2036880952">
      <w:marLeft w:val="0"/>
      <w:marRight w:val="0"/>
      <w:marTop w:val="0"/>
      <w:marBottom w:val="0"/>
      <w:divBdr>
        <w:top w:val="none" w:sz="0" w:space="0" w:color="auto"/>
        <w:left w:val="none" w:sz="0" w:space="0" w:color="auto"/>
        <w:bottom w:val="none" w:sz="0" w:space="0" w:color="auto"/>
        <w:right w:val="none" w:sz="0" w:space="0" w:color="auto"/>
      </w:divBdr>
    </w:div>
    <w:div w:id="2036881316">
      <w:marLeft w:val="0"/>
      <w:marRight w:val="0"/>
      <w:marTop w:val="0"/>
      <w:marBottom w:val="0"/>
      <w:divBdr>
        <w:top w:val="none" w:sz="0" w:space="0" w:color="auto"/>
        <w:left w:val="none" w:sz="0" w:space="0" w:color="auto"/>
        <w:bottom w:val="none" w:sz="0" w:space="0" w:color="auto"/>
        <w:right w:val="none" w:sz="0" w:space="0" w:color="auto"/>
      </w:divBdr>
    </w:div>
    <w:div w:id="2036954741">
      <w:marLeft w:val="0"/>
      <w:marRight w:val="0"/>
      <w:marTop w:val="0"/>
      <w:marBottom w:val="0"/>
      <w:divBdr>
        <w:top w:val="none" w:sz="0" w:space="0" w:color="auto"/>
        <w:left w:val="none" w:sz="0" w:space="0" w:color="auto"/>
        <w:bottom w:val="none" w:sz="0" w:space="0" w:color="auto"/>
        <w:right w:val="none" w:sz="0" w:space="0" w:color="auto"/>
      </w:divBdr>
    </w:div>
    <w:div w:id="2037002123">
      <w:marLeft w:val="0"/>
      <w:marRight w:val="0"/>
      <w:marTop w:val="0"/>
      <w:marBottom w:val="0"/>
      <w:divBdr>
        <w:top w:val="none" w:sz="0" w:space="0" w:color="auto"/>
        <w:left w:val="none" w:sz="0" w:space="0" w:color="auto"/>
        <w:bottom w:val="none" w:sz="0" w:space="0" w:color="auto"/>
        <w:right w:val="none" w:sz="0" w:space="0" w:color="auto"/>
      </w:divBdr>
    </w:div>
    <w:div w:id="2037004075">
      <w:marLeft w:val="0"/>
      <w:marRight w:val="0"/>
      <w:marTop w:val="0"/>
      <w:marBottom w:val="0"/>
      <w:divBdr>
        <w:top w:val="none" w:sz="0" w:space="0" w:color="auto"/>
        <w:left w:val="none" w:sz="0" w:space="0" w:color="auto"/>
        <w:bottom w:val="none" w:sz="0" w:space="0" w:color="auto"/>
        <w:right w:val="none" w:sz="0" w:space="0" w:color="auto"/>
      </w:divBdr>
    </w:div>
    <w:div w:id="2037080359">
      <w:marLeft w:val="0"/>
      <w:marRight w:val="0"/>
      <w:marTop w:val="0"/>
      <w:marBottom w:val="0"/>
      <w:divBdr>
        <w:top w:val="none" w:sz="0" w:space="0" w:color="auto"/>
        <w:left w:val="none" w:sz="0" w:space="0" w:color="auto"/>
        <w:bottom w:val="none" w:sz="0" w:space="0" w:color="auto"/>
        <w:right w:val="none" w:sz="0" w:space="0" w:color="auto"/>
      </w:divBdr>
    </w:div>
    <w:div w:id="2037080665">
      <w:marLeft w:val="0"/>
      <w:marRight w:val="0"/>
      <w:marTop w:val="0"/>
      <w:marBottom w:val="0"/>
      <w:divBdr>
        <w:top w:val="none" w:sz="0" w:space="0" w:color="auto"/>
        <w:left w:val="none" w:sz="0" w:space="0" w:color="auto"/>
        <w:bottom w:val="none" w:sz="0" w:space="0" w:color="auto"/>
        <w:right w:val="none" w:sz="0" w:space="0" w:color="auto"/>
      </w:divBdr>
    </w:div>
    <w:div w:id="2037121497">
      <w:marLeft w:val="0"/>
      <w:marRight w:val="0"/>
      <w:marTop w:val="0"/>
      <w:marBottom w:val="0"/>
      <w:divBdr>
        <w:top w:val="none" w:sz="0" w:space="0" w:color="auto"/>
        <w:left w:val="none" w:sz="0" w:space="0" w:color="auto"/>
        <w:bottom w:val="none" w:sz="0" w:space="0" w:color="auto"/>
        <w:right w:val="none" w:sz="0" w:space="0" w:color="auto"/>
      </w:divBdr>
    </w:div>
    <w:div w:id="2037272997">
      <w:marLeft w:val="0"/>
      <w:marRight w:val="0"/>
      <w:marTop w:val="0"/>
      <w:marBottom w:val="0"/>
      <w:divBdr>
        <w:top w:val="none" w:sz="0" w:space="0" w:color="auto"/>
        <w:left w:val="none" w:sz="0" w:space="0" w:color="auto"/>
        <w:bottom w:val="none" w:sz="0" w:space="0" w:color="auto"/>
        <w:right w:val="none" w:sz="0" w:space="0" w:color="auto"/>
      </w:divBdr>
    </w:div>
    <w:div w:id="2037458955">
      <w:marLeft w:val="0"/>
      <w:marRight w:val="0"/>
      <w:marTop w:val="0"/>
      <w:marBottom w:val="0"/>
      <w:divBdr>
        <w:top w:val="none" w:sz="0" w:space="0" w:color="auto"/>
        <w:left w:val="none" w:sz="0" w:space="0" w:color="auto"/>
        <w:bottom w:val="none" w:sz="0" w:space="0" w:color="auto"/>
        <w:right w:val="none" w:sz="0" w:space="0" w:color="auto"/>
      </w:divBdr>
    </w:div>
    <w:div w:id="2037582112">
      <w:marLeft w:val="0"/>
      <w:marRight w:val="0"/>
      <w:marTop w:val="0"/>
      <w:marBottom w:val="0"/>
      <w:divBdr>
        <w:top w:val="none" w:sz="0" w:space="0" w:color="auto"/>
        <w:left w:val="none" w:sz="0" w:space="0" w:color="auto"/>
        <w:bottom w:val="none" w:sz="0" w:space="0" w:color="auto"/>
        <w:right w:val="none" w:sz="0" w:space="0" w:color="auto"/>
      </w:divBdr>
    </w:div>
    <w:div w:id="2037657341">
      <w:marLeft w:val="0"/>
      <w:marRight w:val="0"/>
      <w:marTop w:val="0"/>
      <w:marBottom w:val="0"/>
      <w:divBdr>
        <w:top w:val="none" w:sz="0" w:space="0" w:color="auto"/>
        <w:left w:val="none" w:sz="0" w:space="0" w:color="auto"/>
        <w:bottom w:val="none" w:sz="0" w:space="0" w:color="auto"/>
        <w:right w:val="none" w:sz="0" w:space="0" w:color="auto"/>
      </w:divBdr>
    </w:div>
    <w:div w:id="2037730431">
      <w:marLeft w:val="0"/>
      <w:marRight w:val="0"/>
      <w:marTop w:val="0"/>
      <w:marBottom w:val="0"/>
      <w:divBdr>
        <w:top w:val="none" w:sz="0" w:space="0" w:color="auto"/>
        <w:left w:val="none" w:sz="0" w:space="0" w:color="auto"/>
        <w:bottom w:val="none" w:sz="0" w:space="0" w:color="auto"/>
        <w:right w:val="none" w:sz="0" w:space="0" w:color="auto"/>
      </w:divBdr>
    </w:div>
    <w:div w:id="2037733145">
      <w:marLeft w:val="0"/>
      <w:marRight w:val="0"/>
      <w:marTop w:val="0"/>
      <w:marBottom w:val="0"/>
      <w:divBdr>
        <w:top w:val="none" w:sz="0" w:space="0" w:color="auto"/>
        <w:left w:val="none" w:sz="0" w:space="0" w:color="auto"/>
        <w:bottom w:val="none" w:sz="0" w:space="0" w:color="auto"/>
        <w:right w:val="none" w:sz="0" w:space="0" w:color="auto"/>
      </w:divBdr>
    </w:div>
    <w:div w:id="2037804897">
      <w:marLeft w:val="0"/>
      <w:marRight w:val="0"/>
      <w:marTop w:val="0"/>
      <w:marBottom w:val="0"/>
      <w:divBdr>
        <w:top w:val="none" w:sz="0" w:space="0" w:color="auto"/>
        <w:left w:val="none" w:sz="0" w:space="0" w:color="auto"/>
        <w:bottom w:val="none" w:sz="0" w:space="0" w:color="auto"/>
        <w:right w:val="none" w:sz="0" w:space="0" w:color="auto"/>
      </w:divBdr>
    </w:div>
    <w:div w:id="2037806369">
      <w:marLeft w:val="0"/>
      <w:marRight w:val="0"/>
      <w:marTop w:val="0"/>
      <w:marBottom w:val="0"/>
      <w:divBdr>
        <w:top w:val="none" w:sz="0" w:space="0" w:color="auto"/>
        <w:left w:val="none" w:sz="0" w:space="0" w:color="auto"/>
        <w:bottom w:val="none" w:sz="0" w:space="0" w:color="auto"/>
        <w:right w:val="none" w:sz="0" w:space="0" w:color="auto"/>
      </w:divBdr>
    </w:div>
    <w:div w:id="2037926964">
      <w:marLeft w:val="0"/>
      <w:marRight w:val="0"/>
      <w:marTop w:val="0"/>
      <w:marBottom w:val="0"/>
      <w:divBdr>
        <w:top w:val="none" w:sz="0" w:space="0" w:color="auto"/>
        <w:left w:val="none" w:sz="0" w:space="0" w:color="auto"/>
        <w:bottom w:val="none" w:sz="0" w:space="0" w:color="auto"/>
        <w:right w:val="none" w:sz="0" w:space="0" w:color="auto"/>
      </w:divBdr>
    </w:div>
    <w:div w:id="2038000560">
      <w:marLeft w:val="0"/>
      <w:marRight w:val="0"/>
      <w:marTop w:val="0"/>
      <w:marBottom w:val="0"/>
      <w:divBdr>
        <w:top w:val="none" w:sz="0" w:space="0" w:color="auto"/>
        <w:left w:val="none" w:sz="0" w:space="0" w:color="auto"/>
        <w:bottom w:val="none" w:sz="0" w:space="0" w:color="auto"/>
        <w:right w:val="none" w:sz="0" w:space="0" w:color="auto"/>
      </w:divBdr>
    </w:div>
    <w:div w:id="2038003386">
      <w:marLeft w:val="0"/>
      <w:marRight w:val="0"/>
      <w:marTop w:val="0"/>
      <w:marBottom w:val="0"/>
      <w:divBdr>
        <w:top w:val="none" w:sz="0" w:space="0" w:color="auto"/>
        <w:left w:val="none" w:sz="0" w:space="0" w:color="auto"/>
        <w:bottom w:val="none" w:sz="0" w:space="0" w:color="auto"/>
        <w:right w:val="none" w:sz="0" w:space="0" w:color="auto"/>
      </w:divBdr>
    </w:div>
    <w:div w:id="2038043381">
      <w:marLeft w:val="0"/>
      <w:marRight w:val="0"/>
      <w:marTop w:val="0"/>
      <w:marBottom w:val="0"/>
      <w:divBdr>
        <w:top w:val="none" w:sz="0" w:space="0" w:color="auto"/>
        <w:left w:val="none" w:sz="0" w:space="0" w:color="auto"/>
        <w:bottom w:val="none" w:sz="0" w:space="0" w:color="auto"/>
        <w:right w:val="none" w:sz="0" w:space="0" w:color="auto"/>
      </w:divBdr>
    </w:div>
    <w:div w:id="2038115495">
      <w:marLeft w:val="0"/>
      <w:marRight w:val="0"/>
      <w:marTop w:val="0"/>
      <w:marBottom w:val="0"/>
      <w:divBdr>
        <w:top w:val="none" w:sz="0" w:space="0" w:color="auto"/>
        <w:left w:val="none" w:sz="0" w:space="0" w:color="auto"/>
        <w:bottom w:val="none" w:sz="0" w:space="0" w:color="auto"/>
        <w:right w:val="none" w:sz="0" w:space="0" w:color="auto"/>
      </w:divBdr>
    </w:div>
    <w:div w:id="2038188667">
      <w:marLeft w:val="0"/>
      <w:marRight w:val="0"/>
      <w:marTop w:val="0"/>
      <w:marBottom w:val="0"/>
      <w:divBdr>
        <w:top w:val="none" w:sz="0" w:space="0" w:color="auto"/>
        <w:left w:val="none" w:sz="0" w:space="0" w:color="auto"/>
        <w:bottom w:val="none" w:sz="0" w:space="0" w:color="auto"/>
        <w:right w:val="none" w:sz="0" w:space="0" w:color="auto"/>
      </w:divBdr>
    </w:div>
    <w:div w:id="2038193498">
      <w:marLeft w:val="0"/>
      <w:marRight w:val="0"/>
      <w:marTop w:val="0"/>
      <w:marBottom w:val="0"/>
      <w:divBdr>
        <w:top w:val="none" w:sz="0" w:space="0" w:color="auto"/>
        <w:left w:val="none" w:sz="0" w:space="0" w:color="auto"/>
        <w:bottom w:val="none" w:sz="0" w:space="0" w:color="auto"/>
        <w:right w:val="none" w:sz="0" w:space="0" w:color="auto"/>
      </w:divBdr>
    </w:div>
    <w:div w:id="2038193847">
      <w:marLeft w:val="0"/>
      <w:marRight w:val="0"/>
      <w:marTop w:val="0"/>
      <w:marBottom w:val="0"/>
      <w:divBdr>
        <w:top w:val="none" w:sz="0" w:space="0" w:color="auto"/>
        <w:left w:val="none" w:sz="0" w:space="0" w:color="auto"/>
        <w:bottom w:val="none" w:sz="0" w:space="0" w:color="auto"/>
        <w:right w:val="none" w:sz="0" w:space="0" w:color="auto"/>
      </w:divBdr>
    </w:div>
    <w:div w:id="2038237959">
      <w:marLeft w:val="0"/>
      <w:marRight w:val="0"/>
      <w:marTop w:val="0"/>
      <w:marBottom w:val="0"/>
      <w:divBdr>
        <w:top w:val="none" w:sz="0" w:space="0" w:color="auto"/>
        <w:left w:val="none" w:sz="0" w:space="0" w:color="auto"/>
        <w:bottom w:val="none" w:sz="0" w:space="0" w:color="auto"/>
        <w:right w:val="none" w:sz="0" w:space="0" w:color="auto"/>
      </w:divBdr>
    </w:div>
    <w:div w:id="2038240432">
      <w:marLeft w:val="0"/>
      <w:marRight w:val="0"/>
      <w:marTop w:val="0"/>
      <w:marBottom w:val="0"/>
      <w:divBdr>
        <w:top w:val="none" w:sz="0" w:space="0" w:color="auto"/>
        <w:left w:val="none" w:sz="0" w:space="0" w:color="auto"/>
        <w:bottom w:val="none" w:sz="0" w:space="0" w:color="auto"/>
        <w:right w:val="none" w:sz="0" w:space="0" w:color="auto"/>
      </w:divBdr>
    </w:div>
    <w:div w:id="2038506894">
      <w:marLeft w:val="0"/>
      <w:marRight w:val="0"/>
      <w:marTop w:val="0"/>
      <w:marBottom w:val="0"/>
      <w:divBdr>
        <w:top w:val="none" w:sz="0" w:space="0" w:color="auto"/>
        <w:left w:val="none" w:sz="0" w:space="0" w:color="auto"/>
        <w:bottom w:val="none" w:sz="0" w:space="0" w:color="auto"/>
        <w:right w:val="none" w:sz="0" w:space="0" w:color="auto"/>
      </w:divBdr>
    </w:div>
    <w:div w:id="2038508271">
      <w:marLeft w:val="0"/>
      <w:marRight w:val="0"/>
      <w:marTop w:val="0"/>
      <w:marBottom w:val="0"/>
      <w:divBdr>
        <w:top w:val="none" w:sz="0" w:space="0" w:color="auto"/>
        <w:left w:val="none" w:sz="0" w:space="0" w:color="auto"/>
        <w:bottom w:val="none" w:sz="0" w:space="0" w:color="auto"/>
        <w:right w:val="none" w:sz="0" w:space="0" w:color="auto"/>
      </w:divBdr>
    </w:div>
    <w:div w:id="2038580677">
      <w:marLeft w:val="0"/>
      <w:marRight w:val="0"/>
      <w:marTop w:val="0"/>
      <w:marBottom w:val="0"/>
      <w:divBdr>
        <w:top w:val="none" w:sz="0" w:space="0" w:color="auto"/>
        <w:left w:val="none" w:sz="0" w:space="0" w:color="auto"/>
        <w:bottom w:val="none" w:sz="0" w:space="0" w:color="auto"/>
        <w:right w:val="none" w:sz="0" w:space="0" w:color="auto"/>
      </w:divBdr>
    </w:div>
    <w:div w:id="2038776332">
      <w:marLeft w:val="0"/>
      <w:marRight w:val="0"/>
      <w:marTop w:val="0"/>
      <w:marBottom w:val="0"/>
      <w:divBdr>
        <w:top w:val="none" w:sz="0" w:space="0" w:color="auto"/>
        <w:left w:val="none" w:sz="0" w:space="0" w:color="auto"/>
        <w:bottom w:val="none" w:sz="0" w:space="0" w:color="auto"/>
        <w:right w:val="none" w:sz="0" w:space="0" w:color="auto"/>
      </w:divBdr>
    </w:div>
    <w:div w:id="2038967530">
      <w:marLeft w:val="0"/>
      <w:marRight w:val="0"/>
      <w:marTop w:val="0"/>
      <w:marBottom w:val="0"/>
      <w:divBdr>
        <w:top w:val="none" w:sz="0" w:space="0" w:color="auto"/>
        <w:left w:val="none" w:sz="0" w:space="0" w:color="auto"/>
        <w:bottom w:val="none" w:sz="0" w:space="0" w:color="auto"/>
        <w:right w:val="none" w:sz="0" w:space="0" w:color="auto"/>
      </w:divBdr>
    </w:div>
    <w:div w:id="2038970009">
      <w:marLeft w:val="0"/>
      <w:marRight w:val="0"/>
      <w:marTop w:val="0"/>
      <w:marBottom w:val="0"/>
      <w:divBdr>
        <w:top w:val="none" w:sz="0" w:space="0" w:color="auto"/>
        <w:left w:val="none" w:sz="0" w:space="0" w:color="auto"/>
        <w:bottom w:val="none" w:sz="0" w:space="0" w:color="auto"/>
        <w:right w:val="none" w:sz="0" w:space="0" w:color="auto"/>
      </w:divBdr>
    </w:div>
    <w:div w:id="2039161972">
      <w:marLeft w:val="0"/>
      <w:marRight w:val="0"/>
      <w:marTop w:val="0"/>
      <w:marBottom w:val="0"/>
      <w:divBdr>
        <w:top w:val="none" w:sz="0" w:space="0" w:color="auto"/>
        <w:left w:val="none" w:sz="0" w:space="0" w:color="auto"/>
        <w:bottom w:val="none" w:sz="0" w:space="0" w:color="auto"/>
        <w:right w:val="none" w:sz="0" w:space="0" w:color="auto"/>
      </w:divBdr>
    </w:div>
    <w:div w:id="2039313025">
      <w:marLeft w:val="0"/>
      <w:marRight w:val="0"/>
      <w:marTop w:val="0"/>
      <w:marBottom w:val="0"/>
      <w:divBdr>
        <w:top w:val="none" w:sz="0" w:space="0" w:color="auto"/>
        <w:left w:val="none" w:sz="0" w:space="0" w:color="auto"/>
        <w:bottom w:val="none" w:sz="0" w:space="0" w:color="auto"/>
        <w:right w:val="none" w:sz="0" w:space="0" w:color="auto"/>
      </w:divBdr>
    </w:div>
    <w:div w:id="2039350407">
      <w:marLeft w:val="0"/>
      <w:marRight w:val="0"/>
      <w:marTop w:val="0"/>
      <w:marBottom w:val="0"/>
      <w:divBdr>
        <w:top w:val="none" w:sz="0" w:space="0" w:color="auto"/>
        <w:left w:val="none" w:sz="0" w:space="0" w:color="auto"/>
        <w:bottom w:val="none" w:sz="0" w:space="0" w:color="auto"/>
        <w:right w:val="none" w:sz="0" w:space="0" w:color="auto"/>
      </w:divBdr>
    </w:div>
    <w:div w:id="2039425248">
      <w:marLeft w:val="0"/>
      <w:marRight w:val="0"/>
      <w:marTop w:val="0"/>
      <w:marBottom w:val="0"/>
      <w:divBdr>
        <w:top w:val="none" w:sz="0" w:space="0" w:color="auto"/>
        <w:left w:val="none" w:sz="0" w:space="0" w:color="auto"/>
        <w:bottom w:val="none" w:sz="0" w:space="0" w:color="auto"/>
        <w:right w:val="none" w:sz="0" w:space="0" w:color="auto"/>
      </w:divBdr>
    </w:div>
    <w:div w:id="2039502219">
      <w:marLeft w:val="0"/>
      <w:marRight w:val="0"/>
      <w:marTop w:val="0"/>
      <w:marBottom w:val="0"/>
      <w:divBdr>
        <w:top w:val="none" w:sz="0" w:space="0" w:color="auto"/>
        <w:left w:val="none" w:sz="0" w:space="0" w:color="auto"/>
        <w:bottom w:val="none" w:sz="0" w:space="0" w:color="auto"/>
        <w:right w:val="none" w:sz="0" w:space="0" w:color="auto"/>
      </w:divBdr>
    </w:div>
    <w:div w:id="2039506407">
      <w:marLeft w:val="0"/>
      <w:marRight w:val="0"/>
      <w:marTop w:val="0"/>
      <w:marBottom w:val="0"/>
      <w:divBdr>
        <w:top w:val="none" w:sz="0" w:space="0" w:color="auto"/>
        <w:left w:val="none" w:sz="0" w:space="0" w:color="auto"/>
        <w:bottom w:val="none" w:sz="0" w:space="0" w:color="auto"/>
        <w:right w:val="none" w:sz="0" w:space="0" w:color="auto"/>
      </w:divBdr>
    </w:div>
    <w:div w:id="2039549668">
      <w:marLeft w:val="0"/>
      <w:marRight w:val="0"/>
      <w:marTop w:val="0"/>
      <w:marBottom w:val="0"/>
      <w:divBdr>
        <w:top w:val="none" w:sz="0" w:space="0" w:color="auto"/>
        <w:left w:val="none" w:sz="0" w:space="0" w:color="auto"/>
        <w:bottom w:val="none" w:sz="0" w:space="0" w:color="auto"/>
        <w:right w:val="none" w:sz="0" w:space="0" w:color="auto"/>
      </w:divBdr>
    </w:div>
    <w:div w:id="2039623689">
      <w:marLeft w:val="0"/>
      <w:marRight w:val="0"/>
      <w:marTop w:val="0"/>
      <w:marBottom w:val="0"/>
      <w:divBdr>
        <w:top w:val="none" w:sz="0" w:space="0" w:color="auto"/>
        <w:left w:val="none" w:sz="0" w:space="0" w:color="auto"/>
        <w:bottom w:val="none" w:sz="0" w:space="0" w:color="auto"/>
        <w:right w:val="none" w:sz="0" w:space="0" w:color="auto"/>
      </w:divBdr>
    </w:div>
    <w:div w:id="2040012898">
      <w:marLeft w:val="0"/>
      <w:marRight w:val="0"/>
      <w:marTop w:val="0"/>
      <w:marBottom w:val="0"/>
      <w:divBdr>
        <w:top w:val="none" w:sz="0" w:space="0" w:color="auto"/>
        <w:left w:val="none" w:sz="0" w:space="0" w:color="auto"/>
        <w:bottom w:val="none" w:sz="0" w:space="0" w:color="auto"/>
        <w:right w:val="none" w:sz="0" w:space="0" w:color="auto"/>
      </w:divBdr>
    </w:div>
    <w:div w:id="2040204465">
      <w:marLeft w:val="0"/>
      <w:marRight w:val="0"/>
      <w:marTop w:val="0"/>
      <w:marBottom w:val="0"/>
      <w:divBdr>
        <w:top w:val="none" w:sz="0" w:space="0" w:color="auto"/>
        <w:left w:val="none" w:sz="0" w:space="0" w:color="auto"/>
        <w:bottom w:val="none" w:sz="0" w:space="0" w:color="auto"/>
        <w:right w:val="none" w:sz="0" w:space="0" w:color="auto"/>
      </w:divBdr>
    </w:div>
    <w:div w:id="2040426305">
      <w:marLeft w:val="0"/>
      <w:marRight w:val="0"/>
      <w:marTop w:val="0"/>
      <w:marBottom w:val="0"/>
      <w:divBdr>
        <w:top w:val="none" w:sz="0" w:space="0" w:color="auto"/>
        <w:left w:val="none" w:sz="0" w:space="0" w:color="auto"/>
        <w:bottom w:val="none" w:sz="0" w:space="0" w:color="auto"/>
        <w:right w:val="none" w:sz="0" w:space="0" w:color="auto"/>
      </w:divBdr>
    </w:div>
    <w:div w:id="2040472136">
      <w:marLeft w:val="0"/>
      <w:marRight w:val="0"/>
      <w:marTop w:val="0"/>
      <w:marBottom w:val="0"/>
      <w:divBdr>
        <w:top w:val="none" w:sz="0" w:space="0" w:color="auto"/>
        <w:left w:val="none" w:sz="0" w:space="0" w:color="auto"/>
        <w:bottom w:val="none" w:sz="0" w:space="0" w:color="auto"/>
        <w:right w:val="none" w:sz="0" w:space="0" w:color="auto"/>
      </w:divBdr>
    </w:div>
    <w:div w:id="2040472612">
      <w:marLeft w:val="0"/>
      <w:marRight w:val="0"/>
      <w:marTop w:val="0"/>
      <w:marBottom w:val="0"/>
      <w:divBdr>
        <w:top w:val="none" w:sz="0" w:space="0" w:color="auto"/>
        <w:left w:val="none" w:sz="0" w:space="0" w:color="auto"/>
        <w:bottom w:val="none" w:sz="0" w:space="0" w:color="auto"/>
        <w:right w:val="none" w:sz="0" w:space="0" w:color="auto"/>
      </w:divBdr>
    </w:div>
    <w:div w:id="2040544577">
      <w:marLeft w:val="0"/>
      <w:marRight w:val="0"/>
      <w:marTop w:val="0"/>
      <w:marBottom w:val="0"/>
      <w:divBdr>
        <w:top w:val="none" w:sz="0" w:space="0" w:color="auto"/>
        <w:left w:val="none" w:sz="0" w:space="0" w:color="auto"/>
        <w:bottom w:val="none" w:sz="0" w:space="0" w:color="auto"/>
        <w:right w:val="none" w:sz="0" w:space="0" w:color="auto"/>
      </w:divBdr>
    </w:div>
    <w:div w:id="2040618925">
      <w:marLeft w:val="0"/>
      <w:marRight w:val="0"/>
      <w:marTop w:val="0"/>
      <w:marBottom w:val="0"/>
      <w:divBdr>
        <w:top w:val="none" w:sz="0" w:space="0" w:color="auto"/>
        <w:left w:val="none" w:sz="0" w:space="0" w:color="auto"/>
        <w:bottom w:val="none" w:sz="0" w:space="0" w:color="auto"/>
        <w:right w:val="none" w:sz="0" w:space="0" w:color="auto"/>
      </w:divBdr>
    </w:div>
    <w:div w:id="2040660312">
      <w:marLeft w:val="0"/>
      <w:marRight w:val="0"/>
      <w:marTop w:val="0"/>
      <w:marBottom w:val="0"/>
      <w:divBdr>
        <w:top w:val="none" w:sz="0" w:space="0" w:color="auto"/>
        <w:left w:val="none" w:sz="0" w:space="0" w:color="auto"/>
        <w:bottom w:val="none" w:sz="0" w:space="0" w:color="auto"/>
        <w:right w:val="none" w:sz="0" w:space="0" w:color="auto"/>
      </w:divBdr>
    </w:div>
    <w:div w:id="2041083664">
      <w:marLeft w:val="0"/>
      <w:marRight w:val="0"/>
      <w:marTop w:val="0"/>
      <w:marBottom w:val="0"/>
      <w:divBdr>
        <w:top w:val="none" w:sz="0" w:space="0" w:color="auto"/>
        <w:left w:val="none" w:sz="0" w:space="0" w:color="auto"/>
        <w:bottom w:val="none" w:sz="0" w:space="0" w:color="auto"/>
        <w:right w:val="none" w:sz="0" w:space="0" w:color="auto"/>
      </w:divBdr>
    </w:div>
    <w:div w:id="2041319333">
      <w:marLeft w:val="0"/>
      <w:marRight w:val="0"/>
      <w:marTop w:val="0"/>
      <w:marBottom w:val="0"/>
      <w:divBdr>
        <w:top w:val="none" w:sz="0" w:space="0" w:color="auto"/>
        <w:left w:val="none" w:sz="0" w:space="0" w:color="auto"/>
        <w:bottom w:val="none" w:sz="0" w:space="0" w:color="auto"/>
        <w:right w:val="none" w:sz="0" w:space="0" w:color="auto"/>
      </w:divBdr>
    </w:div>
    <w:div w:id="2041660396">
      <w:marLeft w:val="0"/>
      <w:marRight w:val="0"/>
      <w:marTop w:val="0"/>
      <w:marBottom w:val="0"/>
      <w:divBdr>
        <w:top w:val="none" w:sz="0" w:space="0" w:color="auto"/>
        <w:left w:val="none" w:sz="0" w:space="0" w:color="auto"/>
        <w:bottom w:val="none" w:sz="0" w:space="0" w:color="auto"/>
        <w:right w:val="none" w:sz="0" w:space="0" w:color="auto"/>
      </w:divBdr>
    </w:div>
    <w:div w:id="2041708999">
      <w:marLeft w:val="0"/>
      <w:marRight w:val="0"/>
      <w:marTop w:val="0"/>
      <w:marBottom w:val="0"/>
      <w:divBdr>
        <w:top w:val="none" w:sz="0" w:space="0" w:color="auto"/>
        <w:left w:val="none" w:sz="0" w:space="0" w:color="auto"/>
        <w:bottom w:val="none" w:sz="0" w:space="0" w:color="auto"/>
        <w:right w:val="none" w:sz="0" w:space="0" w:color="auto"/>
      </w:divBdr>
    </w:div>
    <w:div w:id="2041779943">
      <w:marLeft w:val="0"/>
      <w:marRight w:val="0"/>
      <w:marTop w:val="0"/>
      <w:marBottom w:val="0"/>
      <w:divBdr>
        <w:top w:val="none" w:sz="0" w:space="0" w:color="auto"/>
        <w:left w:val="none" w:sz="0" w:space="0" w:color="auto"/>
        <w:bottom w:val="none" w:sz="0" w:space="0" w:color="auto"/>
        <w:right w:val="none" w:sz="0" w:space="0" w:color="auto"/>
      </w:divBdr>
    </w:div>
    <w:div w:id="2041851574">
      <w:marLeft w:val="0"/>
      <w:marRight w:val="0"/>
      <w:marTop w:val="0"/>
      <w:marBottom w:val="0"/>
      <w:divBdr>
        <w:top w:val="none" w:sz="0" w:space="0" w:color="auto"/>
        <w:left w:val="none" w:sz="0" w:space="0" w:color="auto"/>
        <w:bottom w:val="none" w:sz="0" w:space="0" w:color="auto"/>
        <w:right w:val="none" w:sz="0" w:space="0" w:color="auto"/>
      </w:divBdr>
    </w:div>
    <w:div w:id="2041978672">
      <w:marLeft w:val="0"/>
      <w:marRight w:val="0"/>
      <w:marTop w:val="0"/>
      <w:marBottom w:val="0"/>
      <w:divBdr>
        <w:top w:val="none" w:sz="0" w:space="0" w:color="auto"/>
        <w:left w:val="none" w:sz="0" w:space="0" w:color="auto"/>
        <w:bottom w:val="none" w:sz="0" w:space="0" w:color="auto"/>
        <w:right w:val="none" w:sz="0" w:space="0" w:color="auto"/>
      </w:divBdr>
    </w:div>
    <w:div w:id="2042046806">
      <w:marLeft w:val="0"/>
      <w:marRight w:val="0"/>
      <w:marTop w:val="0"/>
      <w:marBottom w:val="0"/>
      <w:divBdr>
        <w:top w:val="none" w:sz="0" w:space="0" w:color="auto"/>
        <w:left w:val="none" w:sz="0" w:space="0" w:color="auto"/>
        <w:bottom w:val="none" w:sz="0" w:space="0" w:color="auto"/>
        <w:right w:val="none" w:sz="0" w:space="0" w:color="auto"/>
      </w:divBdr>
    </w:div>
    <w:div w:id="2042199068">
      <w:marLeft w:val="0"/>
      <w:marRight w:val="0"/>
      <w:marTop w:val="0"/>
      <w:marBottom w:val="0"/>
      <w:divBdr>
        <w:top w:val="none" w:sz="0" w:space="0" w:color="auto"/>
        <w:left w:val="none" w:sz="0" w:space="0" w:color="auto"/>
        <w:bottom w:val="none" w:sz="0" w:space="0" w:color="auto"/>
        <w:right w:val="none" w:sz="0" w:space="0" w:color="auto"/>
      </w:divBdr>
    </w:div>
    <w:div w:id="2042199922">
      <w:marLeft w:val="0"/>
      <w:marRight w:val="0"/>
      <w:marTop w:val="0"/>
      <w:marBottom w:val="0"/>
      <w:divBdr>
        <w:top w:val="none" w:sz="0" w:space="0" w:color="auto"/>
        <w:left w:val="none" w:sz="0" w:space="0" w:color="auto"/>
        <w:bottom w:val="none" w:sz="0" w:space="0" w:color="auto"/>
        <w:right w:val="none" w:sz="0" w:space="0" w:color="auto"/>
      </w:divBdr>
    </w:div>
    <w:div w:id="2042509837">
      <w:marLeft w:val="0"/>
      <w:marRight w:val="0"/>
      <w:marTop w:val="0"/>
      <w:marBottom w:val="0"/>
      <w:divBdr>
        <w:top w:val="none" w:sz="0" w:space="0" w:color="auto"/>
        <w:left w:val="none" w:sz="0" w:space="0" w:color="auto"/>
        <w:bottom w:val="none" w:sz="0" w:space="0" w:color="auto"/>
        <w:right w:val="none" w:sz="0" w:space="0" w:color="auto"/>
      </w:divBdr>
    </w:div>
    <w:div w:id="2042628945">
      <w:marLeft w:val="0"/>
      <w:marRight w:val="0"/>
      <w:marTop w:val="0"/>
      <w:marBottom w:val="0"/>
      <w:divBdr>
        <w:top w:val="none" w:sz="0" w:space="0" w:color="auto"/>
        <w:left w:val="none" w:sz="0" w:space="0" w:color="auto"/>
        <w:bottom w:val="none" w:sz="0" w:space="0" w:color="auto"/>
        <w:right w:val="none" w:sz="0" w:space="0" w:color="auto"/>
      </w:divBdr>
    </w:div>
    <w:div w:id="2042631328">
      <w:marLeft w:val="0"/>
      <w:marRight w:val="0"/>
      <w:marTop w:val="0"/>
      <w:marBottom w:val="0"/>
      <w:divBdr>
        <w:top w:val="none" w:sz="0" w:space="0" w:color="auto"/>
        <w:left w:val="none" w:sz="0" w:space="0" w:color="auto"/>
        <w:bottom w:val="none" w:sz="0" w:space="0" w:color="auto"/>
        <w:right w:val="none" w:sz="0" w:space="0" w:color="auto"/>
      </w:divBdr>
    </w:div>
    <w:div w:id="2042778943">
      <w:marLeft w:val="0"/>
      <w:marRight w:val="0"/>
      <w:marTop w:val="0"/>
      <w:marBottom w:val="0"/>
      <w:divBdr>
        <w:top w:val="none" w:sz="0" w:space="0" w:color="auto"/>
        <w:left w:val="none" w:sz="0" w:space="0" w:color="auto"/>
        <w:bottom w:val="none" w:sz="0" w:space="0" w:color="auto"/>
        <w:right w:val="none" w:sz="0" w:space="0" w:color="auto"/>
      </w:divBdr>
    </w:div>
    <w:div w:id="2042978148">
      <w:marLeft w:val="0"/>
      <w:marRight w:val="0"/>
      <w:marTop w:val="0"/>
      <w:marBottom w:val="0"/>
      <w:divBdr>
        <w:top w:val="none" w:sz="0" w:space="0" w:color="auto"/>
        <w:left w:val="none" w:sz="0" w:space="0" w:color="auto"/>
        <w:bottom w:val="none" w:sz="0" w:space="0" w:color="auto"/>
        <w:right w:val="none" w:sz="0" w:space="0" w:color="auto"/>
      </w:divBdr>
    </w:div>
    <w:div w:id="2043051478">
      <w:marLeft w:val="0"/>
      <w:marRight w:val="0"/>
      <w:marTop w:val="0"/>
      <w:marBottom w:val="0"/>
      <w:divBdr>
        <w:top w:val="none" w:sz="0" w:space="0" w:color="auto"/>
        <w:left w:val="none" w:sz="0" w:space="0" w:color="auto"/>
        <w:bottom w:val="none" w:sz="0" w:space="0" w:color="auto"/>
        <w:right w:val="none" w:sz="0" w:space="0" w:color="auto"/>
      </w:divBdr>
    </w:div>
    <w:div w:id="2043096269">
      <w:marLeft w:val="0"/>
      <w:marRight w:val="0"/>
      <w:marTop w:val="0"/>
      <w:marBottom w:val="0"/>
      <w:divBdr>
        <w:top w:val="none" w:sz="0" w:space="0" w:color="auto"/>
        <w:left w:val="none" w:sz="0" w:space="0" w:color="auto"/>
        <w:bottom w:val="none" w:sz="0" w:space="0" w:color="auto"/>
        <w:right w:val="none" w:sz="0" w:space="0" w:color="auto"/>
      </w:divBdr>
    </w:div>
    <w:div w:id="2043244275">
      <w:marLeft w:val="0"/>
      <w:marRight w:val="0"/>
      <w:marTop w:val="0"/>
      <w:marBottom w:val="0"/>
      <w:divBdr>
        <w:top w:val="none" w:sz="0" w:space="0" w:color="auto"/>
        <w:left w:val="none" w:sz="0" w:space="0" w:color="auto"/>
        <w:bottom w:val="none" w:sz="0" w:space="0" w:color="auto"/>
        <w:right w:val="none" w:sz="0" w:space="0" w:color="auto"/>
      </w:divBdr>
    </w:div>
    <w:div w:id="2043439989">
      <w:marLeft w:val="0"/>
      <w:marRight w:val="0"/>
      <w:marTop w:val="0"/>
      <w:marBottom w:val="0"/>
      <w:divBdr>
        <w:top w:val="none" w:sz="0" w:space="0" w:color="auto"/>
        <w:left w:val="none" w:sz="0" w:space="0" w:color="auto"/>
        <w:bottom w:val="none" w:sz="0" w:space="0" w:color="auto"/>
        <w:right w:val="none" w:sz="0" w:space="0" w:color="auto"/>
      </w:divBdr>
    </w:div>
    <w:div w:id="2043479417">
      <w:marLeft w:val="0"/>
      <w:marRight w:val="0"/>
      <w:marTop w:val="0"/>
      <w:marBottom w:val="0"/>
      <w:divBdr>
        <w:top w:val="none" w:sz="0" w:space="0" w:color="auto"/>
        <w:left w:val="none" w:sz="0" w:space="0" w:color="auto"/>
        <w:bottom w:val="none" w:sz="0" w:space="0" w:color="auto"/>
        <w:right w:val="none" w:sz="0" w:space="0" w:color="auto"/>
      </w:divBdr>
    </w:div>
    <w:div w:id="2043624684">
      <w:marLeft w:val="0"/>
      <w:marRight w:val="0"/>
      <w:marTop w:val="0"/>
      <w:marBottom w:val="0"/>
      <w:divBdr>
        <w:top w:val="none" w:sz="0" w:space="0" w:color="auto"/>
        <w:left w:val="none" w:sz="0" w:space="0" w:color="auto"/>
        <w:bottom w:val="none" w:sz="0" w:space="0" w:color="auto"/>
        <w:right w:val="none" w:sz="0" w:space="0" w:color="auto"/>
      </w:divBdr>
    </w:div>
    <w:div w:id="2043820986">
      <w:marLeft w:val="0"/>
      <w:marRight w:val="0"/>
      <w:marTop w:val="0"/>
      <w:marBottom w:val="0"/>
      <w:divBdr>
        <w:top w:val="none" w:sz="0" w:space="0" w:color="auto"/>
        <w:left w:val="none" w:sz="0" w:space="0" w:color="auto"/>
        <w:bottom w:val="none" w:sz="0" w:space="0" w:color="auto"/>
        <w:right w:val="none" w:sz="0" w:space="0" w:color="auto"/>
      </w:divBdr>
    </w:div>
    <w:div w:id="2043823638">
      <w:marLeft w:val="0"/>
      <w:marRight w:val="0"/>
      <w:marTop w:val="0"/>
      <w:marBottom w:val="0"/>
      <w:divBdr>
        <w:top w:val="none" w:sz="0" w:space="0" w:color="auto"/>
        <w:left w:val="none" w:sz="0" w:space="0" w:color="auto"/>
        <w:bottom w:val="none" w:sz="0" w:space="0" w:color="auto"/>
        <w:right w:val="none" w:sz="0" w:space="0" w:color="auto"/>
      </w:divBdr>
    </w:div>
    <w:div w:id="2043901512">
      <w:marLeft w:val="0"/>
      <w:marRight w:val="0"/>
      <w:marTop w:val="0"/>
      <w:marBottom w:val="0"/>
      <w:divBdr>
        <w:top w:val="none" w:sz="0" w:space="0" w:color="auto"/>
        <w:left w:val="none" w:sz="0" w:space="0" w:color="auto"/>
        <w:bottom w:val="none" w:sz="0" w:space="0" w:color="auto"/>
        <w:right w:val="none" w:sz="0" w:space="0" w:color="auto"/>
      </w:divBdr>
    </w:div>
    <w:div w:id="2044135888">
      <w:marLeft w:val="0"/>
      <w:marRight w:val="0"/>
      <w:marTop w:val="0"/>
      <w:marBottom w:val="0"/>
      <w:divBdr>
        <w:top w:val="none" w:sz="0" w:space="0" w:color="auto"/>
        <w:left w:val="none" w:sz="0" w:space="0" w:color="auto"/>
        <w:bottom w:val="none" w:sz="0" w:space="0" w:color="auto"/>
        <w:right w:val="none" w:sz="0" w:space="0" w:color="auto"/>
      </w:divBdr>
    </w:div>
    <w:div w:id="2044205140">
      <w:marLeft w:val="0"/>
      <w:marRight w:val="0"/>
      <w:marTop w:val="0"/>
      <w:marBottom w:val="0"/>
      <w:divBdr>
        <w:top w:val="none" w:sz="0" w:space="0" w:color="auto"/>
        <w:left w:val="none" w:sz="0" w:space="0" w:color="auto"/>
        <w:bottom w:val="none" w:sz="0" w:space="0" w:color="auto"/>
        <w:right w:val="none" w:sz="0" w:space="0" w:color="auto"/>
      </w:divBdr>
    </w:div>
    <w:div w:id="2044286373">
      <w:marLeft w:val="0"/>
      <w:marRight w:val="0"/>
      <w:marTop w:val="0"/>
      <w:marBottom w:val="0"/>
      <w:divBdr>
        <w:top w:val="none" w:sz="0" w:space="0" w:color="auto"/>
        <w:left w:val="none" w:sz="0" w:space="0" w:color="auto"/>
        <w:bottom w:val="none" w:sz="0" w:space="0" w:color="auto"/>
        <w:right w:val="none" w:sz="0" w:space="0" w:color="auto"/>
      </w:divBdr>
    </w:div>
    <w:div w:id="2044357305">
      <w:marLeft w:val="0"/>
      <w:marRight w:val="0"/>
      <w:marTop w:val="0"/>
      <w:marBottom w:val="0"/>
      <w:divBdr>
        <w:top w:val="none" w:sz="0" w:space="0" w:color="auto"/>
        <w:left w:val="none" w:sz="0" w:space="0" w:color="auto"/>
        <w:bottom w:val="none" w:sz="0" w:space="0" w:color="auto"/>
        <w:right w:val="none" w:sz="0" w:space="0" w:color="auto"/>
      </w:divBdr>
    </w:div>
    <w:div w:id="2044473340">
      <w:marLeft w:val="0"/>
      <w:marRight w:val="0"/>
      <w:marTop w:val="0"/>
      <w:marBottom w:val="0"/>
      <w:divBdr>
        <w:top w:val="none" w:sz="0" w:space="0" w:color="auto"/>
        <w:left w:val="none" w:sz="0" w:space="0" w:color="auto"/>
        <w:bottom w:val="none" w:sz="0" w:space="0" w:color="auto"/>
        <w:right w:val="none" w:sz="0" w:space="0" w:color="auto"/>
      </w:divBdr>
    </w:div>
    <w:div w:id="2044553090">
      <w:marLeft w:val="0"/>
      <w:marRight w:val="0"/>
      <w:marTop w:val="0"/>
      <w:marBottom w:val="0"/>
      <w:divBdr>
        <w:top w:val="none" w:sz="0" w:space="0" w:color="auto"/>
        <w:left w:val="none" w:sz="0" w:space="0" w:color="auto"/>
        <w:bottom w:val="none" w:sz="0" w:space="0" w:color="auto"/>
        <w:right w:val="none" w:sz="0" w:space="0" w:color="auto"/>
      </w:divBdr>
    </w:div>
    <w:div w:id="2044592517">
      <w:marLeft w:val="0"/>
      <w:marRight w:val="0"/>
      <w:marTop w:val="0"/>
      <w:marBottom w:val="0"/>
      <w:divBdr>
        <w:top w:val="none" w:sz="0" w:space="0" w:color="auto"/>
        <w:left w:val="none" w:sz="0" w:space="0" w:color="auto"/>
        <w:bottom w:val="none" w:sz="0" w:space="0" w:color="auto"/>
        <w:right w:val="none" w:sz="0" w:space="0" w:color="auto"/>
      </w:divBdr>
    </w:div>
    <w:div w:id="2044595026">
      <w:marLeft w:val="0"/>
      <w:marRight w:val="0"/>
      <w:marTop w:val="0"/>
      <w:marBottom w:val="0"/>
      <w:divBdr>
        <w:top w:val="none" w:sz="0" w:space="0" w:color="auto"/>
        <w:left w:val="none" w:sz="0" w:space="0" w:color="auto"/>
        <w:bottom w:val="none" w:sz="0" w:space="0" w:color="auto"/>
        <w:right w:val="none" w:sz="0" w:space="0" w:color="auto"/>
      </w:divBdr>
    </w:div>
    <w:div w:id="2044599635">
      <w:marLeft w:val="0"/>
      <w:marRight w:val="0"/>
      <w:marTop w:val="0"/>
      <w:marBottom w:val="0"/>
      <w:divBdr>
        <w:top w:val="none" w:sz="0" w:space="0" w:color="auto"/>
        <w:left w:val="none" w:sz="0" w:space="0" w:color="auto"/>
        <w:bottom w:val="none" w:sz="0" w:space="0" w:color="auto"/>
        <w:right w:val="none" w:sz="0" w:space="0" w:color="auto"/>
      </w:divBdr>
    </w:div>
    <w:div w:id="2044744263">
      <w:marLeft w:val="0"/>
      <w:marRight w:val="0"/>
      <w:marTop w:val="0"/>
      <w:marBottom w:val="0"/>
      <w:divBdr>
        <w:top w:val="none" w:sz="0" w:space="0" w:color="auto"/>
        <w:left w:val="none" w:sz="0" w:space="0" w:color="auto"/>
        <w:bottom w:val="none" w:sz="0" w:space="0" w:color="auto"/>
        <w:right w:val="none" w:sz="0" w:space="0" w:color="auto"/>
      </w:divBdr>
    </w:div>
    <w:div w:id="2044819753">
      <w:marLeft w:val="0"/>
      <w:marRight w:val="0"/>
      <w:marTop w:val="0"/>
      <w:marBottom w:val="0"/>
      <w:divBdr>
        <w:top w:val="none" w:sz="0" w:space="0" w:color="auto"/>
        <w:left w:val="none" w:sz="0" w:space="0" w:color="auto"/>
        <w:bottom w:val="none" w:sz="0" w:space="0" w:color="auto"/>
        <w:right w:val="none" w:sz="0" w:space="0" w:color="auto"/>
      </w:divBdr>
    </w:div>
    <w:div w:id="2044861230">
      <w:marLeft w:val="0"/>
      <w:marRight w:val="0"/>
      <w:marTop w:val="0"/>
      <w:marBottom w:val="0"/>
      <w:divBdr>
        <w:top w:val="none" w:sz="0" w:space="0" w:color="auto"/>
        <w:left w:val="none" w:sz="0" w:space="0" w:color="auto"/>
        <w:bottom w:val="none" w:sz="0" w:space="0" w:color="auto"/>
        <w:right w:val="none" w:sz="0" w:space="0" w:color="auto"/>
      </w:divBdr>
    </w:div>
    <w:div w:id="2044936662">
      <w:marLeft w:val="0"/>
      <w:marRight w:val="0"/>
      <w:marTop w:val="0"/>
      <w:marBottom w:val="0"/>
      <w:divBdr>
        <w:top w:val="none" w:sz="0" w:space="0" w:color="auto"/>
        <w:left w:val="none" w:sz="0" w:space="0" w:color="auto"/>
        <w:bottom w:val="none" w:sz="0" w:space="0" w:color="auto"/>
        <w:right w:val="none" w:sz="0" w:space="0" w:color="auto"/>
      </w:divBdr>
    </w:div>
    <w:div w:id="2044937677">
      <w:marLeft w:val="0"/>
      <w:marRight w:val="0"/>
      <w:marTop w:val="0"/>
      <w:marBottom w:val="0"/>
      <w:divBdr>
        <w:top w:val="none" w:sz="0" w:space="0" w:color="auto"/>
        <w:left w:val="none" w:sz="0" w:space="0" w:color="auto"/>
        <w:bottom w:val="none" w:sz="0" w:space="0" w:color="auto"/>
        <w:right w:val="none" w:sz="0" w:space="0" w:color="auto"/>
      </w:divBdr>
    </w:div>
    <w:div w:id="2044943688">
      <w:marLeft w:val="0"/>
      <w:marRight w:val="0"/>
      <w:marTop w:val="0"/>
      <w:marBottom w:val="0"/>
      <w:divBdr>
        <w:top w:val="none" w:sz="0" w:space="0" w:color="auto"/>
        <w:left w:val="none" w:sz="0" w:space="0" w:color="auto"/>
        <w:bottom w:val="none" w:sz="0" w:space="0" w:color="auto"/>
        <w:right w:val="none" w:sz="0" w:space="0" w:color="auto"/>
      </w:divBdr>
    </w:div>
    <w:div w:id="2045014802">
      <w:marLeft w:val="0"/>
      <w:marRight w:val="0"/>
      <w:marTop w:val="0"/>
      <w:marBottom w:val="0"/>
      <w:divBdr>
        <w:top w:val="none" w:sz="0" w:space="0" w:color="auto"/>
        <w:left w:val="none" w:sz="0" w:space="0" w:color="auto"/>
        <w:bottom w:val="none" w:sz="0" w:space="0" w:color="auto"/>
        <w:right w:val="none" w:sz="0" w:space="0" w:color="auto"/>
      </w:divBdr>
    </w:div>
    <w:div w:id="2045054094">
      <w:marLeft w:val="0"/>
      <w:marRight w:val="0"/>
      <w:marTop w:val="0"/>
      <w:marBottom w:val="0"/>
      <w:divBdr>
        <w:top w:val="none" w:sz="0" w:space="0" w:color="auto"/>
        <w:left w:val="none" w:sz="0" w:space="0" w:color="auto"/>
        <w:bottom w:val="none" w:sz="0" w:space="0" w:color="auto"/>
        <w:right w:val="none" w:sz="0" w:space="0" w:color="auto"/>
      </w:divBdr>
    </w:div>
    <w:div w:id="2045131453">
      <w:marLeft w:val="0"/>
      <w:marRight w:val="0"/>
      <w:marTop w:val="0"/>
      <w:marBottom w:val="0"/>
      <w:divBdr>
        <w:top w:val="none" w:sz="0" w:space="0" w:color="auto"/>
        <w:left w:val="none" w:sz="0" w:space="0" w:color="auto"/>
        <w:bottom w:val="none" w:sz="0" w:space="0" w:color="auto"/>
        <w:right w:val="none" w:sz="0" w:space="0" w:color="auto"/>
      </w:divBdr>
    </w:div>
    <w:div w:id="2045475647">
      <w:marLeft w:val="0"/>
      <w:marRight w:val="0"/>
      <w:marTop w:val="0"/>
      <w:marBottom w:val="0"/>
      <w:divBdr>
        <w:top w:val="none" w:sz="0" w:space="0" w:color="auto"/>
        <w:left w:val="none" w:sz="0" w:space="0" w:color="auto"/>
        <w:bottom w:val="none" w:sz="0" w:space="0" w:color="auto"/>
        <w:right w:val="none" w:sz="0" w:space="0" w:color="auto"/>
      </w:divBdr>
    </w:div>
    <w:div w:id="2045710171">
      <w:marLeft w:val="0"/>
      <w:marRight w:val="0"/>
      <w:marTop w:val="0"/>
      <w:marBottom w:val="0"/>
      <w:divBdr>
        <w:top w:val="none" w:sz="0" w:space="0" w:color="auto"/>
        <w:left w:val="none" w:sz="0" w:space="0" w:color="auto"/>
        <w:bottom w:val="none" w:sz="0" w:space="0" w:color="auto"/>
        <w:right w:val="none" w:sz="0" w:space="0" w:color="auto"/>
      </w:divBdr>
    </w:div>
    <w:div w:id="2045783726">
      <w:marLeft w:val="0"/>
      <w:marRight w:val="0"/>
      <w:marTop w:val="0"/>
      <w:marBottom w:val="0"/>
      <w:divBdr>
        <w:top w:val="none" w:sz="0" w:space="0" w:color="auto"/>
        <w:left w:val="none" w:sz="0" w:space="0" w:color="auto"/>
        <w:bottom w:val="none" w:sz="0" w:space="0" w:color="auto"/>
        <w:right w:val="none" w:sz="0" w:space="0" w:color="auto"/>
      </w:divBdr>
    </w:div>
    <w:div w:id="2046127933">
      <w:marLeft w:val="0"/>
      <w:marRight w:val="0"/>
      <w:marTop w:val="0"/>
      <w:marBottom w:val="0"/>
      <w:divBdr>
        <w:top w:val="none" w:sz="0" w:space="0" w:color="auto"/>
        <w:left w:val="none" w:sz="0" w:space="0" w:color="auto"/>
        <w:bottom w:val="none" w:sz="0" w:space="0" w:color="auto"/>
        <w:right w:val="none" w:sz="0" w:space="0" w:color="auto"/>
      </w:divBdr>
    </w:div>
    <w:div w:id="2046129920">
      <w:marLeft w:val="0"/>
      <w:marRight w:val="0"/>
      <w:marTop w:val="0"/>
      <w:marBottom w:val="0"/>
      <w:divBdr>
        <w:top w:val="none" w:sz="0" w:space="0" w:color="auto"/>
        <w:left w:val="none" w:sz="0" w:space="0" w:color="auto"/>
        <w:bottom w:val="none" w:sz="0" w:space="0" w:color="auto"/>
        <w:right w:val="none" w:sz="0" w:space="0" w:color="auto"/>
      </w:divBdr>
    </w:div>
    <w:div w:id="2046131405">
      <w:marLeft w:val="0"/>
      <w:marRight w:val="0"/>
      <w:marTop w:val="0"/>
      <w:marBottom w:val="0"/>
      <w:divBdr>
        <w:top w:val="none" w:sz="0" w:space="0" w:color="auto"/>
        <w:left w:val="none" w:sz="0" w:space="0" w:color="auto"/>
        <w:bottom w:val="none" w:sz="0" w:space="0" w:color="auto"/>
        <w:right w:val="none" w:sz="0" w:space="0" w:color="auto"/>
      </w:divBdr>
    </w:div>
    <w:div w:id="2046172172">
      <w:marLeft w:val="0"/>
      <w:marRight w:val="0"/>
      <w:marTop w:val="0"/>
      <w:marBottom w:val="0"/>
      <w:divBdr>
        <w:top w:val="none" w:sz="0" w:space="0" w:color="auto"/>
        <w:left w:val="none" w:sz="0" w:space="0" w:color="auto"/>
        <w:bottom w:val="none" w:sz="0" w:space="0" w:color="auto"/>
        <w:right w:val="none" w:sz="0" w:space="0" w:color="auto"/>
      </w:divBdr>
    </w:div>
    <w:div w:id="2046250611">
      <w:marLeft w:val="0"/>
      <w:marRight w:val="0"/>
      <w:marTop w:val="0"/>
      <w:marBottom w:val="0"/>
      <w:divBdr>
        <w:top w:val="none" w:sz="0" w:space="0" w:color="auto"/>
        <w:left w:val="none" w:sz="0" w:space="0" w:color="auto"/>
        <w:bottom w:val="none" w:sz="0" w:space="0" w:color="auto"/>
        <w:right w:val="none" w:sz="0" w:space="0" w:color="auto"/>
      </w:divBdr>
    </w:div>
    <w:div w:id="2046326200">
      <w:marLeft w:val="0"/>
      <w:marRight w:val="0"/>
      <w:marTop w:val="0"/>
      <w:marBottom w:val="0"/>
      <w:divBdr>
        <w:top w:val="none" w:sz="0" w:space="0" w:color="auto"/>
        <w:left w:val="none" w:sz="0" w:space="0" w:color="auto"/>
        <w:bottom w:val="none" w:sz="0" w:space="0" w:color="auto"/>
        <w:right w:val="none" w:sz="0" w:space="0" w:color="auto"/>
      </w:divBdr>
    </w:div>
    <w:div w:id="2046523187">
      <w:marLeft w:val="0"/>
      <w:marRight w:val="0"/>
      <w:marTop w:val="0"/>
      <w:marBottom w:val="0"/>
      <w:divBdr>
        <w:top w:val="none" w:sz="0" w:space="0" w:color="auto"/>
        <w:left w:val="none" w:sz="0" w:space="0" w:color="auto"/>
        <w:bottom w:val="none" w:sz="0" w:space="0" w:color="auto"/>
        <w:right w:val="none" w:sz="0" w:space="0" w:color="auto"/>
      </w:divBdr>
    </w:div>
    <w:div w:id="2046634476">
      <w:marLeft w:val="0"/>
      <w:marRight w:val="0"/>
      <w:marTop w:val="0"/>
      <w:marBottom w:val="0"/>
      <w:divBdr>
        <w:top w:val="none" w:sz="0" w:space="0" w:color="auto"/>
        <w:left w:val="none" w:sz="0" w:space="0" w:color="auto"/>
        <w:bottom w:val="none" w:sz="0" w:space="0" w:color="auto"/>
        <w:right w:val="none" w:sz="0" w:space="0" w:color="auto"/>
      </w:divBdr>
    </w:div>
    <w:div w:id="2046635952">
      <w:marLeft w:val="0"/>
      <w:marRight w:val="0"/>
      <w:marTop w:val="0"/>
      <w:marBottom w:val="0"/>
      <w:divBdr>
        <w:top w:val="none" w:sz="0" w:space="0" w:color="auto"/>
        <w:left w:val="none" w:sz="0" w:space="0" w:color="auto"/>
        <w:bottom w:val="none" w:sz="0" w:space="0" w:color="auto"/>
        <w:right w:val="none" w:sz="0" w:space="0" w:color="auto"/>
      </w:divBdr>
    </w:div>
    <w:div w:id="2046637467">
      <w:marLeft w:val="0"/>
      <w:marRight w:val="0"/>
      <w:marTop w:val="0"/>
      <w:marBottom w:val="0"/>
      <w:divBdr>
        <w:top w:val="none" w:sz="0" w:space="0" w:color="auto"/>
        <w:left w:val="none" w:sz="0" w:space="0" w:color="auto"/>
        <w:bottom w:val="none" w:sz="0" w:space="0" w:color="auto"/>
        <w:right w:val="none" w:sz="0" w:space="0" w:color="auto"/>
      </w:divBdr>
    </w:div>
    <w:div w:id="2046756770">
      <w:marLeft w:val="0"/>
      <w:marRight w:val="0"/>
      <w:marTop w:val="0"/>
      <w:marBottom w:val="0"/>
      <w:divBdr>
        <w:top w:val="none" w:sz="0" w:space="0" w:color="auto"/>
        <w:left w:val="none" w:sz="0" w:space="0" w:color="auto"/>
        <w:bottom w:val="none" w:sz="0" w:space="0" w:color="auto"/>
        <w:right w:val="none" w:sz="0" w:space="0" w:color="auto"/>
      </w:divBdr>
    </w:div>
    <w:div w:id="2046782297">
      <w:marLeft w:val="0"/>
      <w:marRight w:val="0"/>
      <w:marTop w:val="0"/>
      <w:marBottom w:val="0"/>
      <w:divBdr>
        <w:top w:val="none" w:sz="0" w:space="0" w:color="auto"/>
        <w:left w:val="none" w:sz="0" w:space="0" w:color="auto"/>
        <w:bottom w:val="none" w:sz="0" w:space="0" w:color="auto"/>
        <w:right w:val="none" w:sz="0" w:space="0" w:color="auto"/>
      </w:divBdr>
    </w:div>
    <w:div w:id="2046829784">
      <w:marLeft w:val="0"/>
      <w:marRight w:val="0"/>
      <w:marTop w:val="0"/>
      <w:marBottom w:val="0"/>
      <w:divBdr>
        <w:top w:val="none" w:sz="0" w:space="0" w:color="auto"/>
        <w:left w:val="none" w:sz="0" w:space="0" w:color="auto"/>
        <w:bottom w:val="none" w:sz="0" w:space="0" w:color="auto"/>
        <w:right w:val="none" w:sz="0" w:space="0" w:color="auto"/>
      </w:divBdr>
    </w:div>
    <w:div w:id="2046907387">
      <w:marLeft w:val="0"/>
      <w:marRight w:val="0"/>
      <w:marTop w:val="0"/>
      <w:marBottom w:val="0"/>
      <w:divBdr>
        <w:top w:val="none" w:sz="0" w:space="0" w:color="auto"/>
        <w:left w:val="none" w:sz="0" w:space="0" w:color="auto"/>
        <w:bottom w:val="none" w:sz="0" w:space="0" w:color="auto"/>
        <w:right w:val="none" w:sz="0" w:space="0" w:color="auto"/>
      </w:divBdr>
    </w:div>
    <w:div w:id="2046951596">
      <w:marLeft w:val="0"/>
      <w:marRight w:val="0"/>
      <w:marTop w:val="0"/>
      <w:marBottom w:val="0"/>
      <w:divBdr>
        <w:top w:val="none" w:sz="0" w:space="0" w:color="auto"/>
        <w:left w:val="none" w:sz="0" w:space="0" w:color="auto"/>
        <w:bottom w:val="none" w:sz="0" w:space="0" w:color="auto"/>
        <w:right w:val="none" w:sz="0" w:space="0" w:color="auto"/>
      </w:divBdr>
    </w:div>
    <w:div w:id="2047024653">
      <w:marLeft w:val="0"/>
      <w:marRight w:val="0"/>
      <w:marTop w:val="0"/>
      <w:marBottom w:val="0"/>
      <w:divBdr>
        <w:top w:val="none" w:sz="0" w:space="0" w:color="auto"/>
        <w:left w:val="none" w:sz="0" w:space="0" w:color="auto"/>
        <w:bottom w:val="none" w:sz="0" w:space="0" w:color="auto"/>
        <w:right w:val="none" w:sz="0" w:space="0" w:color="auto"/>
      </w:divBdr>
    </w:div>
    <w:div w:id="2047173626">
      <w:marLeft w:val="0"/>
      <w:marRight w:val="0"/>
      <w:marTop w:val="0"/>
      <w:marBottom w:val="0"/>
      <w:divBdr>
        <w:top w:val="none" w:sz="0" w:space="0" w:color="auto"/>
        <w:left w:val="none" w:sz="0" w:space="0" w:color="auto"/>
        <w:bottom w:val="none" w:sz="0" w:space="0" w:color="auto"/>
        <w:right w:val="none" w:sz="0" w:space="0" w:color="auto"/>
      </w:divBdr>
    </w:div>
    <w:div w:id="2047175734">
      <w:marLeft w:val="0"/>
      <w:marRight w:val="0"/>
      <w:marTop w:val="0"/>
      <w:marBottom w:val="0"/>
      <w:divBdr>
        <w:top w:val="none" w:sz="0" w:space="0" w:color="auto"/>
        <w:left w:val="none" w:sz="0" w:space="0" w:color="auto"/>
        <w:bottom w:val="none" w:sz="0" w:space="0" w:color="auto"/>
        <w:right w:val="none" w:sz="0" w:space="0" w:color="auto"/>
      </w:divBdr>
    </w:div>
    <w:div w:id="2047295879">
      <w:marLeft w:val="0"/>
      <w:marRight w:val="0"/>
      <w:marTop w:val="0"/>
      <w:marBottom w:val="0"/>
      <w:divBdr>
        <w:top w:val="none" w:sz="0" w:space="0" w:color="auto"/>
        <w:left w:val="none" w:sz="0" w:space="0" w:color="auto"/>
        <w:bottom w:val="none" w:sz="0" w:space="0" w:color="auto"/>
        <w:right w:val="none" w:sz="0" w:space="0" w:color="auto"/>
      </w:divBdr>
    </w:div>
    <w:div w:id="2047367567">
      <w:marLeft w:val="0"/>
      <w:marRight w:val="0"/>
      <w:marTop w:val="0"/>
      <w:marBottom w:val="0"/>
      <w:divBdr>
        <w:top w:val="none" w:sz="0" w:space="0" w:color="auto"/>
        <w:left w:val="none" w:sz="0" w:space="0" w:color="auto"/>
        <w:bottom w:val="none" w:sz="0" w:space="0" w:color="auto"/>
        <w:right w:val="none" w:sz="0" w:space="0" w:color="auto"/>
      </w:divBdr>
    </w:div>
    <w:div w:id="2047371991">
      <w:marLeft w:val="0"/>
      <w:marRight w:val="0"/>
      <w:marTop w:val="0"/>
      <w:marBottom w:val="0"/>
      <w:divBdr>
        <w:top w:val="none" w:sz="0" w:space="0" w:color="auto"/>
        <w:left w:val="none" w:sz="0" w:space="0" w:color="auto"/>
        <w:bottom w:val="none" w:sz="0" w:space="0" w:color="auto"/>
        <w:right w:val="none" w:sz="0" w:space="0" w:color="auto"/>
      </w:divBdr>
    </w:div>
    <w:div w:id="2047413980">
      <w:marLeft w:val="0"/>
      <w:marRight w:val="0"/>
      <w:marTop w:val="0"/>
      <w:marBottom w:val="0"/>
      <w:divBdr>
        <w:top w:val="none" w:sz="0" w:space="0" w:color="auto"/>
        <w:left w:val="none" w:sz="0" w:space="0" w:color="auto"/>
        <w:bottom w:val="none" w:sz="0" w:space="0" w:color="auto"/>
        <w:right w:val="none" w:sz="0" w:space="0" w:color="auto"/>
      </w:divBdr>
    </w:div>
    <w:div w:id="2047440068">
      <w:marLeft w:val="0"/>
      <w:marRight w:val="0"/>
      <w:marTop w:val="0"/>
      <w:marBottom w:val="0"/>
      <w:divBdr>
        <w:top w:val="none" w:sz="0" w:space="0" w:color="auto"/>
        <w:left w:val="none" w:sz="0" w:space="0" w:color="auto"/>
        <w:bottom w:val="none" w:sz="0" w:space="0" w:color="auto"/>
        <w:right w:val="none" w:sz="0" w:space="0" w:color="auto"/>
      </w:divBdr>
    </w:div>
    <w:div w:id="2047482228">
      <w:marLeft w:val="0"/>
      <w:marRight w:val="0"/>
      <w:marTop w:val="0"/>
      <w:marBottom w:val="0"/>
      <w:divBdr>
        <w:top w:val="none" w:sz="0" w:space="0" w:color="auto"/>
        <w:left w:val="none" w:sz="0" w:space="0" w:color="auto"/>
        <w:bottom w:val="none" w:sz="0" w:space="0" w:color="auto"/>
        <w:right w:val="none" w:sz="0" w:space="0" w:color="auto"/>
      </w:divBdr>
    </w:div>
    <w:div w:id="2047560831">
      <w:marLeft w:val="0"/>
      <w:marRight w:val="0"/>
      <w:marTop w:val="0"/>
      <w:marBottom w:val="0"/>
      <w:divBdr>
        <w:top w:val="none" w:sz="0" w:space="0" w:color="auto"/>
        <w:left w:val="none" w:sz="0" w:space="0" w:color="auto"/>
        <w:bottom w:val="none" w:sz="0" w:space="0" w:color="auto"/>
        <w:right w:val="none" w:sz="0" w:space="0" w:color="auto"/>
      </w:divBdr>
    </w:div>
    <w:div w:id="2047562841">
      <w:marLeft w:val="0"/>
      <w:marRight w:val="0"/>
      <w:marTop w:val="0"/>
      <w:marBottom w:val="0"/>
      <w:divBdr>
        <w:top w:val="none" w:sz="0" w:space="0" w:color="auto"/>
        <w:left w:val="none" w:sz="0" w:space="0" w:color="auto"/>
        <w:bottom w:val="none" w:sz="0" w:space="0" w:color="auto"/>
        <w:right w:val="none" w:sz="0" w:space="0" w:color="auto"/>
      </w:divBdr>
    </w:div>
    <w:div w:id="2047673699">
      <w:marLeft w:val="0"/>
      <w:marRight w:val="0"/>
      <w:marTop w:val="0"/>
      <w:marBottom w:val="0"/>
      <w:divBdr>
        <w:top w:val="none" w:sz="0" w:space="0" w:color="auto"/>
        <w:left w:val="none" w:sz="0" w:space="0" w:color="auto"/>
        <w:bottom w:val="none" w:sz="0" w:space="0" w:color="auto"/>
        <w:right w:val="none" w:sz="0" w:space="0" w:color="auto"/>
      </w:divBdr>
    </w:div>
    <w:div w:id="2047942366">
      <w:marLeft w:val="0"/>
      <w:marRight w:val="0"/>
      <w:marTop w:val="0"/>
      <w:marBottom w:val="0"/>
      <w:divBdr>
        <w:top w:val="none" w:sz="0" w:space="0" w:color="auto"/>
        <w:left w:val="none" w:sz="0" w:space="0" w:color="auto"/>
        <w:bottom w:val="none" w:sz="0" w:space="0" w:color="auto"/>
        <w:right w:val="none" w:sz="0" w:space="0" w:color="auto"/>
      </w:divBdr>
    </w:div>
    <w:div w:id="2048135985">
      <w:marLeft w:val="0"/>
      <w:marRight w:val="0"/>
      <w:marTop w:val="0"/>
      <w:marBottom w:val="0"/>
      <w:divBdr>
        <w:top w:val="none" w:sz="0" w:space="0" w:color="auto"/>
        <w:left w:val="none" w:sz="0" w:space="0" w:color="auto"/>
        <w:bottom w:val="none" w:sz="0" w:space="0" w:color="auto"/>
        <w:right w:val="none" w:sz="0" w:space="0" w:color="auto"/>
      </w:divBdr>
    </w:div>
    <w:div w:id="2048136181">
      <w:marLeft w:val="0"/>
      <w:marRight w:val="0"/>
      <w:marTop w:val="0"/>
      <w:marBottom w:val="0"/>
      <w:divBdr>
        <w:top w:val="none" w:sz="0" w:space="0" w:color="auto"/>
        <w:left w:val="none" w:sz="0" w:space="0" w:color="auto"/>
        <w:bottom w:val="none" w:sz="0" w:space="0" w:color="auto"/>
        <w:right w:val="none" w:sz="0" w:space="0" w:color="auto"/>
      </w:divBdr>
    </w:div>
    <w:div w:id="2048292860">
      <w:marLeft w:val="0"/>
      <w:marRight w:val="0"/>
      <w:marTop w:val="0"/>
      <w:marBottom w:val="0"/>
      <w:divBdr>
        <w:top w:val="none" w:sz="0" w:space="0" w:color="auto"/>
        <w:left w:val="none" w:sz="0" w:space="0" w:color="auto"/>
        <w:bottom w:val="none" w:sz="0" w:space="0" w:color="auto"/>
        <w:right w:val="none" w:sz="0" w:space="0" w:color="auto"/>
      </w:divBdr>
    </w:div>
    <w:div w:id="2048525316">
      <w:marLeft w:val="0"/>
      <w:marRight w:val="0"/>
      <w:marTop w:val="0"/>
      <w:marBottom w:val="0"/>
      <w:divBdr>
        <w:top w:val="none" w:sz="0" w:space="0" w:color="auto"/>
        <w:left w:val="none" w:sz="0" w:space="0" w:color="auto"/>
        <w:bottom w:val="none" w:sz="0" w:space="0" w:color="auto"/>
        <w:right w:val="none" w:sz="0" w:space="0" w:color="auto"/>
      </w:divBdr>
    </w:div>
    <w:div w:id="2048531232">
      <w:marLeft w:val="0"/>
      <w:marRight w:val="0"/>
      <w:marTop w:val="0"/>
      <w:marBottom w:val="0"/>
      <w:divBdr>
        <w:top w:val="none" w:sz="0" w:space="0" w:color="auto"/>
        <w:left w:val="none" w:sz="0" w:space="0" w:color="auto"/>
        <w:bottom w:val="none" w:sz="0" w:space="0" w:color="auto"/>
        <w:right w:val="none" w:sz="0" w:space="0" w:color="auto"/>
      </w:divBdr>
    </w:div>
    <w:div w:id="2048677920">
      <w:marLeft w:val="0"/>
      <w:marRight w:val="0"/>
      <w:marTop w:val="0"/>
      <w:marBottom w:val="0"/>
      <w:divBdr>
        <w:top w:val="none" w:sz="0" w:space="0" w:color="auto"/>
        <w:left w:val="none" w:sz="0" w:space="0" w:color="auto"/>
        <w:bottom w:val="none" w:sz="0" w:space="0" w:color="auto"/>
        <w:right w:val="none" w:sz="0" w:space="0" w:color="auto"/>
      </w:divBdr>
    </w:div>
    <w:div w:id="2048723489">
      <w:marLeft w:val="0"/>
      <w:marRight w:val="0"/>
      <w:marTop w:val="0"/>
      <w:marBottom w:val="0"/>
      <w:divBdr>
        <w:top w:val="none" w:sz="0" w:space="0" w:color="auto"/>
        <w:left w:val="none" w:sz="0" w:space="0" w:color="auto"/>
        <w:bottom w:val="none" w:sz="0" w:space="0" w:color="auto"/>
        <w:right w:val="none" w:sz="0" w:space="0" w:color="auto"/>
      </w:divBdr>
    </w:div>
    <w:div w:id="2048748174">
      <w:marLeft w:val="0"/>
      <w:marRight w:val="0"/>
      <w:marTop w:val="0"/>
      <w:marBottom w:val="0"/>
      <w:divBdr>
        <w:top w:val="none" w:sz="0" w:space="0" w:color="auto"/>
        <w:left w:val="none" w:sz="0" w:space="0" w:color="auto"/>
        <w:bottom w:val="none" w:sz="0" w:space="0" w:color="auto"/>
        <w:right w:val="none" w:sz="0" w:space="0" w:color="auto"/>
      </w:divBdr>
    </w:div>
    <w:div w:id="2048870379">
      <w:marLeft w:val="0"/>
      <w:marRight w:val="0"/>
      <w:marTop w:val="0"/>
      <w:marBottom w:val="0"/>
      <w:divBdr>
        <w:top w:val="none" w:sz="0" w:space="0" w:color="auto"/>
        <w:left w:val="none" w:sz="0" w:space="0" w:color="auto"/>
        <w:bottom w:val="none" w:sz="0" w:space="0" w:color="auto"/>
        <w:right w:val="none" w:sz="0" w:space="0" w:color="auto"/>
      </w:divBdr>
    </w:div>
    <w:div w:id="2048942495">
      <w:marLeft w:val="0"/>
      <w:marRight w:val="0"/>
      <w:marTop w:val="0"/>
      <w:marBottom w:val="0"/>
      <w:divBdr>
        <w:top w:val="none" w:sz="0" w:space="0" w:color="auto"/>
        <w:left w:val="none" w:sz="0" w:space="0" w:color="auto"/>
        <w:bottom w:val="none" w:sz="0" w:space="0" w:color="auto"/>
        <w:right w:val="none" w:sz="0" w:space="0" w:color="auto"/>
      </w:divBdr>
    </w:div>
    <w:div w:id="2049141125">
      <w:marLeft w:val="0"/>
      <w:marRight w:val="0"/>
      <w:marTop w:val="0"/>
      <w:marBottom w:val="0"/>
      <w:divBdr>
        <w:top w:val="none" w:sz="0" w:space="0" w:color="auto"/>
        <w:left w:val="none" w:sz="0" w:space="0" w:color="auto"/>
        <w:bottom w:val="none" w:sz="0" w:space="0" w:color="auto"/>
        <w:right w:val="none" w:sz="0" w:space="0" w:color="auto"/>
      </w:divBdr>
    </w:div>
    <w:div w:id="2049142833">
      <w:marLeft w:val="0"/>
      <w:marRight w:val="0"/>
      <w:marTop w:val="0"/>
      <w:marBottom w:val="0"/>
      <w:divBdr>
        <w:top w:val="none" w:sz="0" w:space="0" w:color="auto"/>
        <w:left w:val="none" w:sz="0" w:space="0" w:color="auto"/>
        <w:bottom w:val="none" w:sz="0" w:space="0" w:color="auto"/>
        <w:right w:val="none" w:sz="0" w:space="0" w:color="auto"/>
      </w:divBdr>
    </w:div>
    <w:div w:id="2049258542">
      <w:marLeft w:val="0"/>
      <w:marRight w:val="0"/>
      <w:marTop w:val="0"/>
      <w:marBottom w:val="0"/>
      <w:divBdr>
        <w:top w:val="none" w:sz="0" w:space="0" w:color="auto"/>
        <w:left w:val="none" w:sz="0" w:space="0" w:color="auto"/>
        <w:bottom w:val="none" w:sz="0" w:space="0" w:color="auto"/>
        <w:right w:val="none" w:sz="0" w:space="0" w:color="auto"/>
      </w:divBdr>
    </w:div>
    <w:div w:id="2049258581">
      <w:marLeft w:val="0"/>
      <w:marRight w:val="0"/>
      <w:marTop w:val="0"/>
      <w:marBottom w:val="0"/>
      <w:divBdr>
        <w:top w:val="none" w:sz="0" w:space="0" w:color="auto"/>
        <w:left w:val="none" w:sz="0" w:space="0" w:color="auto"/>
        <w:bottom w:val="none" w:sz="0" w:space="0" w:color="auto"/>
        <w:right w:val="none" w:sz="0" w:space="0" w:color="auto"/>
      </w:divBdr>
    </w:div>
    <w:div w:id="2049331943">
      <w:marLeft w:val="0"/>
      <w:marRight w:val="0"/>
      <w:marTop w:val="0"/>
      <w:marBottom w:val="0"/>
      <w:divBdr>
        <w:top w:val="none" w:sz="0" w:space="0" w:color="auto"/>
        <w:left w:val="none" w:sz="0" w:space="0" w:color="auto"/>
        <w:bottom w:val="none" w:sz="0" w:space="0" w:color="auto"/>
        <w:right w:val="none" w:sz="0" w:space="0" w:color="auto"/>
      </w:divBdr>
    </w:div>
    <w:div w:id="2049447171">
      <w:marLeft w:val="0"/>
      <w:marRight w:val="0"/>
      <w:marTop w:val="0"/>
      <w:marBottom w:val="0"/>
      <w:divBdr>
        <w:top w:val="none" w:sz="0" w:space="0" w:color="auto"/>
        <w:left w:val="none" w:sz="0" w:space="0" w:color="auto"/>
        <w:bottom w:val="none" w:sz="0" w:space="0" w:color="auto"/>
        <w:right w:val="none" w:sz="0" w:space="0" w:color="auto"/>
      </w:divBdr>
    </w:div>
    <w:div w:id="2049525730">
      <w:marLeft w:val="0"/>
      <w:marRight w:val="0"/>
      <w:marTop w:val="0"/>
      <w:marBottom w:val="0"/>
      <w:divBdr>
        <w:top w:val="none" w:sz="0" w:space="0" w:color="auto"/>
        <w:left w:val="none" w:sz="0" w:space="0" w:color="auto"/>
        <w:bottom w:val="none" w:sz="0" w:space="0" w:color="auto"/>
        <w:right w:val="none" w:sz="0" w:space="0" w:color="auto"/>
      </w:divBdr>
    </w:div>
    <w:div w:id="2049598454">
      <w:marLeft w:val="0"/>
      <w:marRight w:val="0"/>
      <w:marTop w:val="0"/>
      <w:marBottom w:val="0"/>
      <w:divBdr>
        <w:top w:val="none" w:sz="0" w:space="0" w:color="auto"/>
        <w:left w:val="none" w:sz="0" w:space="0" w:color="auto"/>
        <w:bottom w:val="none" w:sz="0" w:space="0" w:color="auto"/>
        <w:right w:val="none" w:sz="0" w:space="0" w:color="auto"/>
      </w:divBdr>
    </w:div>
    <w:div w:id="2049647769">
      <w:marLeft w:val="0"/>
      <w:marRight w:val="0"/>
      <w:marTop w:val="0"/>
      <w:marBottom w:val="0"/>
      <w:divBdr>
        <w:top w:val="none" w:sz="0" w:space="0" w:color="auto"/>
        <w:left w:val="none" w:sz="0" w:space="0" w:color="auto"/>
        <w:bottom w:val="none" w:sz="0" w:space="0" w:color="auto"/>
        <w:right w:val="none" w:sz="0" w:space="0" w:color="auto"/>
      </w:divBdr>
    </w:div>
    <w:div w:id="2049648176">
      <w:marLeft w:val="0"/>
      <w:marRight w:val="0"/>
      <w:marTop w:val="0"/>
      <w:marBottom w:val="0"/>
      <w:divBdr>
        <w:top w:val="none" w:sz="0" w:space="0" w:color="auto"/>
        <w:left w:val="none" w:sz="0" w:space="0" w:color="auto"/>
        <w:bottom w:val="none" w:sz="0" w:space="0" w:color="auto"/>
        <w:right w:val="none" w:sz="0" w:space="0" w:color="auto"/>
      </w:divBdr>
    </w:div>
    <w:div w:id="2049916088">
      <w:marLeft w:val="0"/>
      <w:marRight w:val="0"/>
      <w:marTop w:val="0"/>
      <w:marBottom w:val="0"/>
      <w:divBdr>
        <w:top w:val="none" w:sz="0" w:space="0" w:color="auto"/>
        <w:left w:val="none" w:sz="0" w:space="0" w:color="auto"/>
        <w:bottom w:val="none" w:sz="0" w:space="0" w:color="auto"/>
        <w:right w:val="none" w:sz="0" w:space="0" w:color="auto"/>
      </w:divBdr>
    </w:div>
    <w:div w:id="2049989181">
      <w:marLeft w:val="0"/>
      <w:marRight w:val="0"/>
      <w:marTop w:val="0"/>
      <w:marBottom w:val="0"/>
      <w:divBdr>
        <w:top w:val="none" w:sz="0" w:space="0" w:color="auto"/>
        <w:left w:val="none" w:sz="0" w:space="0" w:color="auto"/>
        <w:bottom w:val="none" w:sz="0" w:space="0" w:color="auto"/>
        <w:right w:val="none" w:sz="0" w:space="0" w:color="auto"/>
      </w:divBdr>
    </w:div>
    <w:div w:id="2049992067">
      <w:marLeft w:val="0"/>
      <w:marRight w:val="0"/>
      <w:marTop w:val="0"/>
      <w:marBottom w:val="0"/>
      <w:divBdr>
        <w:top w:val="none" w:sz="0" w:space="0" w:color="auto"/>
        <w:left w:val="none" w:sz="0" w:space="0" w:color="auto"/>
        <w:bottom w:val="none" w:sz="0" w:space="0" w:color="auto"/>
        <w:right w:val="none" w:sz="0" w:space="0" w:color="auto"/>
      </w:divBdr>
    </w:div>
    <w:div w:id="2050058764">
      <w:marLeft w:val="0"/>
      <w:marRight w:val="0"/>
      <w:marTop w:val="0"/>
      <w:marBottom w:val="0"/>
      <w:divBdr>
        <w:top w:val="none" w:sz="0" w:space="0" w:color="auto"/>
        <w:left w:val="none" w:sz="0" w:space="0" w:color="auto"/>
        <w:bottom w:val="none" w:sz="0" w:space="0" w:color="auto"/>
        <w:right w:val="none" w:sz="0" w:space="0" w:color="auto"/>
      </w:divBdr>
    </w:div>
    <w:div w:id="2050295308">
      <w:marLeft w:val="0"/>
      <w:marRight w:val="0"/>
      <w:marTop w:val="0"/>
      <w:marBottom w:val="0"/>
      <w:divBdr>
        <w:top w:val="none" w:sz="0" w:space="0" w:color="auto"/>
        <w:left w:val="none" w:sz="0" w:space="0" w:color="auto"/>
        <w:bottom w:val="none" w:sz="0" w:space="0" w:color="auto"/>
        <w:right w:val="none" w:sz="0" w:space="0" w:color="auto"/>
      </w:divBdr>
    </w:div>
    <w:div w:id="2050301700">
      <w:marLeft w:val="0"/>
      <w:marRight w:val="0"/>
      <w:marTop w:val="0"/>
      <w:marBottom w:val="0"/>
      <w:divBdr>
        <w:top w:val="none" w:sz="0" w:space="0" w:color="auto"/>
        <w:left w:val="none" w:sz="0" w:space="0" w:color="auto"/>
        <w:bottom w:val="none" w:sz="0" w:space="0" w:color="auto"/>
        <w:right w:val="none" w:sz="0" w:space="0" w:color="auto"/>
      </w:divBdr>
    </w:div>
    <w:div w:id="2050451542">
      <w:marLeft w:val="0"/>
      <w:marRight w:val="0"/>
      <w:marTop w:val="0"/>
      <w:marBottom w:val="0"/>
      <w:divBdr>
        <w:top w:val="none" w:sz="0" w:space="0" w:color="auto"/>
        <w:left w:val="none" w:sz="0" w:space="0" w:color="auto"/>
        <w:bottom w:val="none" w:sz="0" w:space="0" w:color="auto"/>
        <w:right w:val="none" w:sz="0" w:space="0" w:color="auto"/>
      </w:divBdr>
    </w:div>
    <w:div w:id="2050521485">
      <w:marLeft w:val="0"/>
      <w:marRight w:val="0"/>
      <w:marTop w:val="0"/>
      <w:marBottom w:val="0"/>
      <w:divBdr>
        <w:top w:val="none" w:sz="0" w:space="0" w:color="auto"/>
        <w:left w:val="none" w:sz="0" w:space="0" w:color="auto"/>
        <w:bottom w:val="none" w:sz="0" w:space="0" w:color="auto"/>
        <w:right w:val="none" w:sz="0" w:space="0" w:color="auto"/>
      </w:divBdr>
    </w:div>
    <w:div w:id="2050563406">
      <w:marLeft w:val="0"/>
      <w:marRight w:val="0"/>
      <w:marTop w:val="0"/>
      <w:marBottom w:val="0"/>
      <w:divBdr>
        <w:top w:val="none" w:sz="0" w:space="0" w:color="auto"/>
        <w:left w:val="none" w:sz="0" w:space="0" w:color="auto"/>
        <w:bottom w:val="none" w:sz="0" w:space="0" w:color="auto"/>
        <w:right w:val="none" w:sz="0" w:space="0" w:color="auto"/>
      </w:divBdr>
    </w:div>
    <w:div w:id="2050638829">
      <w:marLeft w:val="0"/>
      <w:marRight w:val="0"/>
      <w:marTop w:val="0"/>
      <w:marBottom w:val="0"/>
      <w:divBdr>
        <w:top w:val="none" w:sz="0" w:space="0" w:color="auto"/>
        <w:left w:val="none" w:sz="0" w:space="0" w:color="auto"/>
        <w:bottom w:val="none" w:sz="0" w:space="0" w:color="auto"/>
        <w:right w:val="none" w:sz="0" w:space="0" w:color="auto"/>
      </w:divBdr>
    </w:div>
    <w:div w:id="2050639019">
      <w:marLeft w:val="0"/>
      <w:marRight w:val="0"/>
      <w:marTop w:val="0"/>
      <w:marBottom w:val="0"/>
      <w:divBdr>
        <w:top w:val="none" w:sz="0" w:space="0" w:color="auto"/>
        <w:left w:val="none" w:sz="0" w:space="0" w:color="auto"/>
        <w:bottom w:val="none" w:sz="0" w:space="0" w:color="auto"/>
        <w:right w:val="none" w:sz="0" w:space="0" w:color="auto"/>
      </w:divBdr>
    </w:div>
    <w:div w:id="2050644604">
      <w:marLeft w:val="0"/>
      <w:marRight w:val="0"/>
      <w:marTop w:val="0"/>
      <w:marBottom w:val="0"/>
      <w:divBdr>
        <w:top w:val="none" w:sz="0" w:space="0" w:color="auto"/>
        <w:left w:val="none" w:sz="0" w:space="0" w:color="auto"/>
        <w:bottom w:val="none" w:sz="0" w:space="0" w:color="auto"/>
        <w:right w:val="none" w:sz="0" w:space="0" w:color="auto"/>
      </w:divBdr>
    </w:div>
    <w:div w:id="2050646259">
      <w:marLeft w:val="0"/>
      <w:marRight w:val="0"/>
      <w:marTop w:val="0"/>
      <w:marBottom w:val="0"/>
      <w:divBdr>
        <w:top w:val="none" w:sz="0" w:space="0" w:color="auto"/>
        <w:left w:val="none" w:sz="0" w:space="0" w:color="auto"/>
        <w:bottom w:val="none" w:sz="0" w:space="0" w:color="auto"/>
        <w:right w:val="none" w:sz="0" w:space="0" w:color="auto"/>
      </w:divBdr>
    </w:div>
    <w:div w:id="2050834377">
      <w:marLeft w:val="0"/>
      <w:marRight w:val="0"/>
      <w:marTop w:val="0"/>
      <w:marBottom w:val="0"/>
      <w:divBdr>
        <w:top w:val="none" w:sz="0" w:space="0" w:color="auto"/>
        <w:left w:val="none" w:sz="0" w:space="0" w:color="auto"/>
        <w:bottom w:val="none" w:sz="0" w:space="0" w:color="auto"/>
        <w:right w:val="none" w:sz="0" w:space="0" w:color="auto"/>
      </w:divBdr>
    </w:div>
    <w:div w:id="2050913382">
      <w:marLeft w:val="0"/>
      <w:marRight w:val="0"/>
      <w:marTop w:val="0"/>
      <w:marBottom w:val="0"/>
      <w:divBdr>
        <w:top w:val="none" w:sz="0" w:space="0" w:color="auto"/>
        <w:left w:val="none" w:sz="0" w:space="0" w:color="auto"/>
        <w:bottom w:val="none" w:sz="0" w:space="0" w:color="auto"/>
        <w:right w:val="none" w:sz="0" w:space="0" w:color="auto"/>
      </w:divBdr>
    </w:div>
    <w:div w:id="2051026966">
      <w:marLeft w:val="0"/>
      <w:marRight w:val="0"/>
      <w:marTop w:val="0"/>
      <w:marBottom w:val="0"/>
      <w:divBdr>
        <w:top w:val="none" w:sz="0" w:space="0" w:color="auto"/>
        <w:left w:val="none" w:sz="0" w:space="0" w:color="auto"/>
        <w:bottom w:val="none" w:sz="0" w:space="0" w:color="auto"/>
        <w:right w:val="none" w:sz="0" w:space="0" w:color="auto"/>
      </w:divBdr>
    </w:div>
    <w:div w:id="2051149509">
      <w:marLeft w:val="0"/>
      <w:marRight w:val="0"/>
      <w:marTop w:val="0"/>
      <w:marBottom w:val="0"/>
      <w:divBdr>
        <w:top w:val="none" w:sz="0" w:space="0" w:color="auto"/>
        <w:left w:val="none" w:sz="0" w:space="0" w:color="auto"/>
        <w:bottom w:val="none" w:sz="0" w:space="0" w:color="auto"/>
        <w:right w:val="none" w:sz="0" w:space="0" w:color="auto"/>
      </w:divBdr>
    </w:div>
    <w:div w:id="2051298237">
      <w:marLeft w:val="0"/>
      <w:marRight w:val="0"/>
      <w:marTop w:val="0"/>
      <w:marBottom w:val="0"/>
      <w:divBdr>
        <w:top w:val="none" w:sz="0" w:space="0" w:color="auto"/>
        <w:left w:val="none" w:sz="0" w:space="0" w:color="auto"/>
        <w:bottom w:val="none" w:sz="0" w:space="0" w:color="auto"/>
        <w:right w:val="none" w:sz="0" w:space="0" w:color="auto"/>
      </w:divBdr>
    </w:div>
    <w:div w:id="2051300431">
      <w:marLeft w:val="0"/>
      <w:marRight w:val="0"/>
      <w:marTop w:val="0"/>
      <w:marBottom w:val="0"/>
      <w:divBdr>
        <w:top w:val="none" w:sz="0" w:space="0" w:color="auto"/>
        <w:left w:val="none" w:sz="0" w:space="0" w:color="auto"/>
        <w:bottom w:val="none" w:sz="0" w:space="0" w:color="auto"/>
        <w:right w:val="none" w:sz="0" w:space="0" w:color="auto"/>
      </w:divBdr>
    </w:div>
    <w:div w:id="2051371151">
      <w:marLeft w:val="0"/>
      <w:marRight w:val="0"/>
      <w:marTop w:val="0"/>
      <w:marBottom w:val="0"/>
      <w:divBdr>
        <w:top w:val="none" w:sz="0" w:space="0" w:color="auto"/>
        <w:left w:val="none" w:sz="0" w:space="0" w:color="auto"/>
        <w:bottom w:val="none" w:sz="0" w:space="0" w:color="auto"/>
        <w:right w:val="none" w:sz="0" w:space="0" w:color="auto"/>
      </w:divBdr>
    </w:div>
    <w:div w:id="2051490133">
      <w:marLeft w:val="0"/>
      <w:marRight w:val="0"/>
      <w:marTop w:val="0"/>
      <w:marBottom w:val="0"/>
      <w:divBdr>
        <w:top w:val="none" w:sz="0" w:space="0" w:color="auto"/>
        <w:left w:val="none" w:sz="0" w:space="0" w:color="auto"/>
        <w:bottom w:val="none" w:sz="0" w:space="0" w:color="auto"/>
        <w:right w:val="none" w:sz="0" w:space="0" w:color="auto"/>
      </w:divBdr>
    </w:div>
    <w:div w:id="2051687964">
      <w:marLeft w:val="0"/>
      <w:marRight w:val="0"/>
      <w:marTop w:val="0"/>
      <w:marBottom w:val="0"/>
      <w:divBdr>
        <w:top w:val="none" w:sz="0" w:space="0" w:color="auto"/>
        <w:left w:val="none" w:sz="0" w:space="0" w:color="auto"/>
        <w:bottom w:val="none" w:sz="0" w:space="0" w:color="auto"/>
        <w:right w:val="none" w:sz="0" w:space="0" w:color="auto"/>
      </w:divBdr>
    </w:div>
    <w:div w:id="2051807325">
      <w:marLeft w:val="0"/>
      <w:marRight w:val="0"/>
      <w:marTop w:val="0"/>
      <w:marBottom w:val="0"/>
      <w:divBdr>
        <w:top w:val="none" w:sz="0" w:space="0" w:color="auto"/>
        <w:left w:val="none" w:sz="0" w:space="0" w:color="auto"/>
        <w:bottom w:val="none" w:sz="0" w:space="0" w:color="auto"/>
        <w:right w:val="none" w:sz="0" w:space="0" w:color="auto"/>
      </w:divBdr>
    </w:div>
    <w:div w:id="2051833087">
      <w:marLeft w:val="0"/>
      <w:marRight w:val="0"/>
      <w:marTop w:val="0"/>
      <w:marBottom w:val="0"/>
      <w:divBdr>
        <w:top w:val="none" w:sz="0" w:space="0" w:color="auto"/>
        <w:left w:val="none" w:sz="0" w:space="0" w:color="auto"/>
        <w:bottom w:val="none" w:sz="0" w:space="0" w:color="auto"/>
        <w:right w:val="none" w:sz="0" w:space="0" w:color="auto"/>
      </w:divBdr>
    </w:div>
    <w:div w:id="2051877740">
      <w:marLeft w:val="0"/>
      <w:marRight w:val="0"/>
      <w:marTop w:val="0"/>
      <w:marBottom w:val="0"/>
      <w:divBdr>
        <w:top w:val="none" w:sz="0" w:space="0" w:color="auto"/>
        <w:left w:val="none" w:sz="0" w:space="0" w:color="auto"/>
        <w:bottom w:val="none" w:sz="0" w:space="0" w:color="auto"/>
        <w:right w:val="none" w:sz="0" w:space="0" w:color="auto"/>
      </w:divBdr>
    </w:div>
    <w:div w:id="2052226276">
      <w:marLeft w:val="0"/>
      <w:marRight w:val="0"/>
      <w:marTop w:val="0"/>
      <w:marBottom w:val="0"/>
      <w:divBdr>
        <w:top w:val="none" w:sz="0" w:space="0" w:color="auto"/>
        <w:left w:val="none" w:sz="0" w:space="0" w:color="auto"/>
        <w:bottom w:val="none" w:sz="0" w:space="0" w:color="auto"/>
        <w:right w:val="none" w:sz="0" w:space="0" w:color="auto"/>
      </w:divBdr>
    </w:div>
    <w:div w:id="2052269285">
      <w:marLeft w:val="0"/>
      <w:marRight w:val="0"/>
      <w:marTop w:val="0"/>
      <w:marBottom w:val="0"/>
      <w:divBdr>
        <w:top w:val="none" w:sz="0" w:space="0" w:color="auto"/>
        <w:left w:val="none" w:sz="0" w:space="0" w:color="auto"/>
        <w:bottom w:val="none" w:sz="0" w:space="0" w:color="auto"/>
        <w:right w:val="none" w:sz="0" w:space="0" w:color="auto"/>
      </w:divBdr>
    </w:div>
    <w:div w:id="2052414149">
      <w:marLeft w:val="0"/>
      <w:marRight w:val="0"/>
      <w:marTop w:val="0"/>
      <w:marBottom w:val="0"/>
      <w:divBdr>
        <w:top w:val="none" w:sz="0" w:space="0" w:color="auto"/>
        <w:left w:val="none" w:sz="0" w:space="0" w:color="auto"/>
        <w:bottom w:val="none" w:sz="0" w:space="0" w:color="auto"/>
        <w:right w:val="none" w:sz="0" w:space="0" w:color="auto"/>
      </w:divBdr>
    </w:div>
    <w:div w:id="2052416314">
      <w:marLeft w:val="0"/>
      <w:marRight w:val="0"/>
      <w:marTop w:val="0"/>
      <w:marBottom w:val="0"/>
      <w:divBdr>
        <w:top w:val="none" w:sz="0" w:space="0" w:color="auto"/>
        <w:left w:val="none" w:sz="0" w:space="0" w:color="auto"/>
        <w:bottom w:val="none" w:sz="0" w:space="0" w:color="auto"/>
        <w:right w:val="none" w:sz="0" w:space="0" w:color="auto"/>
      </w:divBdr>
    </w:div>
    <w:div w:id="2052488232">
      <w:marLeft w:val="0"/>
      <w:marRight w:val="0"/>
      <w:marTop w:val="0"/>
      <w:marBottom w:val="0"/>
      <w:divBdr>
        <w:top w:val="none" w:sz="0" w:space="0" w:color="auto"/>
        <w:left w:val="none" w:sz="0" w:space="0" w:color="auto"/>
        <w:bottom w:val="none" w:sz="0" w:space="0" w:color="auto"/>
        <w:right w:val="none" w:sz="0" w:space="0" w:color="auto"/>
      </w:divBdr>
    </w:div>
    <w:div w:id="2052531986">
      <w:marLeft w:val="0"/>
      <w:marRight w:val="0"/>
      <w:marTop w:val="0"/>
      <w:marBottom w:val="0"/>
      <w:divBdr>
        <w:top w:val="none" w:sz="0" w:space="0" w:color="auto"/>
        <w:left w:val="none" w:sz="0" w:space="0" w:color="auto"/>
        <w:bottom w:val="none" w:sz="0" w:space="0" w:color="auto"/>
        <w:right w:val="none" w:sz="0" w:space="0" w:color="auto"/>
      </w:divBdr>
    </w:div>
    <w:div w:id="2052534967">
      <w:marLeft w:val="0"/>
      <w:marRight w:val="0"/>
      <w:marTop w:val="0"/>
      <w:marBottom w:val="0"/>
      <w:divBdr>
        <w:top w:val="none" w:sz="0" w:space="0" w:color="auto"/>
        <w:left w:val="none" w:sz="0" w:space="0" w:color="auto"/>
        <w:bottom w:val="none" w:sz="0" w:space="0" w:color="auto"/>
        <w:right w:val="none" w:sz="0" w:space="0" w:color="auto"/>
      </w:divBdr>
    </w:div>
    <w:div w:id="2052804458">
      <w:marLeft w:val="0"/>
      <w:marRight w:val="0"/>
      <w:marTop w:val="0"/>
      <w:marBottom w:val="0"/>
      <w:divBdr>
        <w:top w:val="none" w:sz="0" w:space="0" w:color="auto"/>
        <w:left w:val="none" w:sz="0" w:space="0" w:color="auto"/>
        <w:bottom w:val="none" w:sz="0" w:space="0" w:color="auto"/>
        <w:right w:val="none" w:sz="0" w:space="0" w:color="auto"/>
      </w:divBdr>
    </w:div>
    <w:div w:id="2053067199">
      <w:marLeft w:val="0"/>
      <w:marRight w:val="0"/>
      <w:marTop w:val="0"/>
      <w:marBottom w:val="0"/>
      <w:divBdr>
        <w:top w:val="none" w:sz="0" w:space="0" w:color="auto"/>
        <w:left w:val="none" w:sz="0" w:space="0" w:color="auto"/>
        <w:bottom w:val="none" w:sz="0" w:space="0" w:color="auto"/>
        <w:right w:val="none" w:sz="0" w:space="0" w:color="auto"/>
      </w:divBdr>
    </w:div>
    <w:div w:id="2053072131">
      <w:marLeft w:val="0"/>
      <w:marRight w:val="0"/>
      <w:marTop w:val="0"/>
      <w:marBottom w:val="0"/>
      <w:divBdr>
        <w:top w:val="none" w:sz="0" w:space="0" w:color="auto"/>
        <w:left w:val="none" w:sz="0" w:space="0" w:color="auto"/>
        <w:bottom w:val="none" w:sz="0" w:space="0" w:color="auto"/>
        <w:right w:val="none" w:sz="0" w:space="0" w:color="auto"/>
      </w:divBdr>
    </w:div>
    <w:div w:id="2053076034">
      <w:marLeft w:val="0"/>
      <w:marRight w:val="0"/>
      <w:marTop w:val="0"/>
      <w:marBottom w:val="0"/>
      <w:divBdr>
        <w:top w:val="none" w:sz="0" w:space="0" w:color="auto"/>
        <w:left w:val="none" w:sz="0" w:space="0" w:color="auto"/>
        <w:bottom w:val="none" w:sz="0" w:space="0" w:color="auto"/>
        <w:right w:val="none" w:sz="0" w:space="0" w:color="auto"/>
      </w:divBdr>
    </w:div>
    <w:div w:id="2053142131">
      <w:marLeft w:val="0"/>
      <w:marRight w:val="0"/>
      <w:marTop w:val="0"/>
      <w:marBottom w:val="0"/>
      <w:divBdr>
        <w:top w:val="none" w:sz="0" w:space="0" w:color="auto"/>
        <w:left w:val="none" w:sz="0" w:space="0" w:color="auto"/>
        <w:bottom w:val="none" w:sz="0" w:space="0" w:color="auto"/>
        <w:right w:val="none" w:sz="0" w:space="0" w:color="auto"/>
      </w:divBdr>
    </w:div>
    <w:div w:id="2053188426">
      <w:marLeft w:val="0"/>
      <w:marRight w:val="0"/>
      <w:marTop w:val="0"/>
      <w:marBottom w:val="0"/>
      <w:divBdr>
        <w:top w:val="none" w:sz="0" w:space="0" w:color="auto"/>
        <w:left w:val="none" w:sz="0" w:space="0" w:color="auto"/>
        <w:bottom w:val="none" w:sz="0" w:space="0" w:color="auto"/>
        <w:right w:val="none" w:sz="0" w:space="0" w:color="auto"/>
      </w:divBdr>
    </w:div>
    <w:div w:id="2053189548">
      <w:marLeft w:val="0"/>
      <w:marRight w:val="0"/>
      <w:marTop w:val="0"/>
      <w:marBottom w:val="0"/>
      <w:divBdr>
        <w:top w:val="none" w:sz="0" w:space="0" w:color="auto"/>
        <w:left w:val="none" w:sz="0" w:space="0" w:color="auto"/>
        <w:bottom w:val="none" w:sz="0" w:space="0" w:color="auto"/>
        <w:right w:val="none" w:sz="0" w:space="0" w:color="auto"/>
      </w:divBdr>
    </w:div>
    <w:div w:id="2053192103">
      <w:marLeft w:val="0"/>
      <w:marRight w:val="0"/>
      <w:marTop w:val="0"/>
      <w:marBottom w:val="0"/>
      <w:divBdr>
        <w:top w:val="none" w:sz="0" w:space="0" w:color="auto"/>
        <w:left w:val="none" w:sz="0" w:space="0" w:color="auto"/>
        <w:bottom w:val="none" w:sz="0" w:space="0" w:color="auto"/>
        <w:right w:val="none" w:sz="0" w:space="0" w:color="auto"/>
      </w:divBdr>
    </w:div>
    <w:div w:id="2053259620">
      <w:marLeft w:val="0"/>
      <w:marRight w:val="0"/>
      <w:marTop w:val="0"/>
      <w:marBottom w:val="0"/>
      <w:divBdr>
        <w:top w:val="none" w:sz="0" w:space="0" w:color="auto"/>
        <w:left w:val="none" w:sz="0" w:space="0" w:color="auto"/>
        <w:bottom w:val="none" w:sz="0" w:space="0" w:color="auto"/>
        <w:right w:val="none" w:sz="0" w:space="0" w:color="auto"/>
      </w:divBdr>
    </w:div>
    <w:div w:id="2053383719">
      <w:marLeft w:val="0"/>
      <w:marRight w:val="0"/>
      <w:marTop w:val="0"/>
      <w:marBottom w:val="0"/>
      <w:divBdr>
        <w:top w:val="none" w:sz="0" w:space="0" w:color="auto"/>
        <w:left w:val="none" w:sz="0" w:space="0" w:color="auto"/>
        <w:bottom w:val="none" w:sz="0" w:space="0" w:color="auto"/>
        <w:right w:val="none" w:sz="0" w:space="0" w:color="auto"/>
      </w:divBdr>
    </w:div>
    <w:div w:id="2053798000">
      <w:marLeft w:val="0"/>
      <w:marRight w:val="0"/>
      <w:marTop w:val="0"/>
      <w:marBottom w:val="0"/>
      <w:divBdr>
        <w:top w:val="none" w:sz="0" w:space="0" w:color="auto"/>
        <w:left w:val="none" w:sz="0" w:space="0" w:color="auto"/>
        <w:bottom w:val="none" w:sz="0" w:space="0" w:color="auto"/>
        <w:right w:val="none" w:sz="0" w:space="0" w:color="auto"/>
      </w:divBdr>
    </w:div>
    <w:div w:id="2053916410">
      <w:marLeft w:val="0"/>
      <w:marRight w:val="0"/>
      <w:marTop w:val="0"/>
      <w:marBottom w:val="0"/>
      <w:divBdr>
        <w:top w:val="none" w:sz="0" w:space="0" w:color="auto"/>
        <w:left w:val="none" w:sz="0" w:space="0" w:color="auto"/>
        <w:bottom w:val="none" w:sz="0" w:space="0" w:color="auto"/>
        <w:right w:val="none" w:sz="0" w:space="0" w:color="auto"/>
      </w:divBdr>
    </w:div>
    <w:div w:id="2054187163">
      <w:marLeft w:val="0"/>
      <w:marRight w:val="0"/>
      <w:marTop w:val="0"/>
      <w:marBottom w:val="0"/>
      <w:divBdr>
        <w:top w:val="none" w:sz="0" w:space="0" w:color="auto"/>
        <w:left w:val="none" w:sz="0" w:space="0" w:color="auto"/>
        <w:bottom w:val="none" w:sz="0" w:space="0" w:color="auto"/>
        <w:right w:val="none" w:sz="0" w:space="0" w:color="auto"/>
      </w:divBdr>
    </w:div>
    <w:div w:id="2054234982">
      <w:marLeft w:val="0"/>
      <w:marRight w:val="0"/>
      <w:marTop w:val="0"/>
      <w:marBottom w:val="0"/>
      <w:divBdr>
        <w:top w:val="none" w:sz="0" w:space="0" w:color="auto"/>
        <w:left w:val="none" w:sz="0" w:space="0" w:color="auto"/>
        <w:bottom w:val="none" w:sz="0" w:space="0" w:color="auto"/>
        <w:right w:val="none" w:sz="0" w:space="0" w:color="auto"/>
      </w:divBdr>
    </w:div>
    <w:div w:id="2054384462">
      <w:marLeft w:val="0"/>
      <w:marRight w:val="0"/>
      <w:marTop w:val="0"/>
      <w:marBottom w:val="0"/>
      <w:divBdr>
        <w:top w:val="none" w:sz="0" w:space="0" w:color="auto"/>
        <w:left w:val="none" w:sz="0" w:space="0" w:color="auto"/>
        <w:bottom w:val="none" w:sz="0" w:space="0" w:color="auto"/>
        <w:right w:val="none" w:sz="0" w:space="0" w:color="auto"/>
      </w:divBdr>
    </w:div>
    <w:div w:id="2054496960">
      <w:marLeft w:val="0"/>
      <w:marRight w:val="0"/>
      <w:marTop w:val="0"/>
      <w:marBottom w:val="0"/>
      <w:divBdr>
        <w:top w:val="none" w:sz="0" w:space="0" w:color="auto"/>
        <w:left w:val="none" w:sz="0" w:space="0" w:color="auto"/>
        <w:bottom w:val="none" w:sz="0" w:space="0" w:color="auto"/>
        <w:right w:val="none" w:sz="0" w:space="0" w:color="auto"/>
      </w:divBdr>
    </w:div>
    <w:div w:id="2054497110">
      <w:marLeft w:val="0"/>
      <w:marRight w:val="0"/>
      <w:marTop w:val="0"/>
      <w:marBottom w:val="0"/>
      <w:divBdr>
        <w:top w:val="none" w:sz="0" w:space="0" w:color="auto"/>
        <w:left w:val="none" w:sz="0" w:space="0" w:color="auto"/>
        <w:bottom w:val="none" w:sz="0" w:space="0" w:color="auto"/>
        <w:right w:val="none" w:sz="0" w:space="0" w:color="auto"/>
      </w:divBdr>
    </w:div>
    <w:div w:id="2054579400">
      <w:marLeft w:val="0"/>
      <w:marRight w:val="0"/>
      <w:marTop w:val="0"/>
      <w:marBottom w:val="0"/>
      <w:divBdr>
        <w:top w:val="none" w:sz="0" w:space="0" w:color="auto"/>
        <w:left w:val="none" w:sz="0" w:space="0" w:color="auto"/>
        <w:bottom w:val="none" w:sz="0" w:space="0" w:color="auto"/>
        <w:right w:val="none" w:sz="0" w:space="0" w:color="auto"/>
      </w:divBdr>
    </w:div>
    <w:div w:id="2054650225">
      <w:marLeft w:val="0"/>
      <w:marRight w:val="0"/>
      <w:marTop w:val="0"/>
      <w:marBottom w:val="0"/>
      <w:divBdr>
        <w:top w:val="none" w:sz="0" w:space="0" w:color="auto"/>
        <w:left w:val="none" w:sz="0" w:space="0" w:color="auto"/>
        <w:bottom w:val="none" w:sz="0" w:space="0" w:color="auto"/>
        <w:right w:val="none" w:sz="0" w:space="0" w:color="auto"/>
      </w:divBdr>
    </w:div>
    <w:div w:id="2054768331">
      <w:marLeft w:val="0"/>
      <w:marRight w:val="0"/>
      <w:marTop w:val="0"/>
      <w:marBottom w:val="0"/>
      <w:divBdr>
        <w:top w:val="none" w:sz="0" w:space="0" w:color="auto"/>
        <w:left w:val="none" w:sz="0" w:space="0" w:color="auto"/>
        <w:bottom w:val="none" w:sz="0" w:space="0" w:color="auto"/>
        <w:right w:val="none" w:sz="0" w:space="0" w:color="auto"/>
      </w:divBdr>
    </w:div>
    <w:div w:id="2054957011">
      <w:marLeft w:val="0"/>
      <w:marRight w:val="0"/>
      <w:marTop w:val="0"/>
      <w:marBottom w:val="0"/>
      <w:divBdr>
        <w:top w:val="none" w:sz="0" w:space="0" w:color="auto"/>
        <w:left w:val="none" w:sz="0" w:space="0" w:color="auto"/>
        <w:bottom w:val="none" w:sz="0" w:space="0" w:color="auto"/>
        <w:right w:val="none" w:sz="0" w:space="0" w:color="auto"/>
      </w:divBdr>
    </w:div>
    <w:div w:id="2054958167">
      <w:marLeft w:val="0"/>
      <w:marRight w:val="0"/>
      <w:marTop w:val="0"/>
      <w:marBottom w:val="0"/>
      <w:divBdr>
        <w:top w:val="none" w:sz="0" w:space="0" w:color="auto"/>
        <w:left w:val="none" w:sz="0" w:space="0" w:color="auto"/>
        <w:bottom w:val="none" w:sz="0" w:space="0" w:color="auto"/>
        <w:right w:val="none" w:sz="0" w:space="0" w:color="auto"/>
      </w:divBdr>
    </w:div>
    <w:div w:id="2055078168">
      <w:marLeft w:val="0"/>
      <w:marRight w:val="0"/>
      <w:marTop w:val="0"/>
      <w:marBottom w:val="0"/>
      <w:divBdr>
        <w:top w:val="none" w:sz="0" w:space="0" w:color="auto"/>
        <w:left w:val="none" w:sz="0" w:space="0" w:color="auto"/>
        <w:bottom w:val="none" w:sz="0" w:space="0" w:color="auto"/>
        <w:right w:val="none" w:sz="0" w:space="0" w:color="auto"/>
      </w:divBdr>
    </w:div>
    <w:div w:id="2055233336">
      <w:marLeft w:val="0"/>
      <w:marRight w:val="0"/>
      <w:marTop w:val="0"/>
      <w:marBottom w:val="0"/>
      <w:divBdr>
        <w:top w:val="none" w:sz="0" w:space="0" w:color="auto"/>
        <w:left w:val="none" w:sz="0" w:space="0" w:color="auto"/>
        <w:bottom w:val="none" w:sz="0" w:space="0" w:color="auto"/>
        <w:right w:val="none" w:sz="0" w:space="0" w:color="auto"/>
      </w:divBdr>
    </w:div>
    <w:div w:id="2055501720">
      <w:marLeft w:val="0"/>
      <w:marRight w:val="0"/>
      <w:marTop w:val="0"/>
      <w:marBottom w:val="0"/>
      <w:divBdr>
        <w:top w:val="none" w:sz="0" w:space="0" w:color="auto"/>
        <w:left w:val="none" w:sz="0" w:space="0" w:color="auto"/>
        <w:bottom w:val="none" w:sz="0" w:space="0" w:color="auto"/>
        <w:right w:val="none" w:sz="0" w:space="0" w:color="auto"/>
      </w:divBdr>
    </w:div>
    <w:div w:id="2055620865">
      <w:marLeft w:val="0"/>
      <w:marRight w:val="0"/>
      <w:marTop w:val="0"/>
      <w:marBottom w:val="0"/>
      <w:divBdr>
        <w:top w:val="none" w:sz="0" w:space="0" w:color="auto"/>
        <w:left w:val="none" w:sz="0" w:space="0" w:color="auto"/>
        <w:bottom w:val="none" w:sz="0" w:space="0" w:color="auto"/>
        <w:right w:val="none" w:sz="0" w:space="0" w:color="auto"/>
      </w:divBdr>
    </w:div>
    <w:div w:id="2055694808">
      <w:marLeft w:val="0"/>
      <w:marRight w:val="0"/>
      <w:marTop w:val="0"/>
      <w:marBottom w:val="0"/>
      <w:divBdr>
        <w:top w:val="none" w:sz="0" w:space="0" w:color="auto"/>
        <w:left w:val="none" w:sz="0" w:space="0" w:color="auto"/>
        <w:bottom w:val="none" w:sz="0" w:space="0" w:color="auto"/>
        <w:right w:val="none" w:sz="0" w:space="0" w:color="auto"/>
      </w:divBdr>
    </w:div>
    <w:div w:id="2055765114">
      <w:marLeft w:val="0"/>
      <w:marRight w:val="0"/>
      <w:marTop w:val="0"/>
      <w:marBottom w:val="0"/>
      <w:divBdr>
        <w:top w:val="none" w:sz="0" w:space="0" w:color="auto"/>
        <w:left w:val="none" w:sz="0" w:space="0" w:color="auto"/>
        <w:bottom w:val="none" w:sz="0" w:space="0" w:color="auto"/>
        <w:right w:val="none" w:sz="0" w:space="0" w:color="auto"/>
      </w:divBdr>
    </w:div>
    <w:div w:id="2055813697">
      <w:marLeft w:val="0"/>
      <w:marRight w:val="0"/>
      <w:marTop w:val="0"/>
      <w:marBottom w:val="0"/>
      <w:divBdr>
        <w:top w:val="none" w:sz="0" w:space="0" w:color="auto"/>
        <w:left w:val="none" w:sz="0" w:space="0" w:color="auto"/>
        <w:bottom w:val="none" w:sz="0" w:space="0" w:color="auto"/>
        <w:right w:val="none" w:sz="0" w:space="0" w:color="auto"/>
      </w:divBdr>
    </w:div>
    <w:div w:id="2055957660">
      <w:marLeft w:val="0"/>
      <w:marRight w:val="0"/>
      <w:marTop w:val="0"/>
      <w:marBottom w:val="0"/>
      <w:divBdr>
        <w:top w:val="none" w:sz="0" w:space="0" w:color="auto"/>
        <w:left w:val="none" w:sz="0" w:space="0" w:color="auto"/>
        <w:bottom w:val="none" w:sz="0" w:space="0" w:color="auto"/>
        <w:right w:val="none" w:sz="0" w:space="0" w:color="auto"/>
      </w:divBdr>
    </w:div>
    <w:div w:id="2056155568">
      <w:marLeft w:val="0"/>
      <w:marRight w:val="0"/>
      <w:marTop w:val="0"/>
      <w:marBottom w:val="0"/>
      <w:divBdr>
        <w:top w:val="none" w:sz="0" w:space="0" w:color="auto"/>
        <w:left w:val="none" w:sz="0" w:space="0" w:color="auto"/>
        <w:bottom w:val="none" w:sz="0" w:space="0" w:color="auto"/>
        <w:right w:val="none" w:sz="0" w:space="0" w:color="auto"/>
      </w:divBdr>
    </w:div>
    <w:div w:id="2056273814">
      <w:marLeft w:val="0"/>
      <w:marRight w:val="0"/>
      <w:marTop w:val="0"/>
      <w:marBottom w:val="0"/>
      <w:divBdr>
        <w:top w:val="none" w:sz="0" w:space="0" w:color="auto"/>
        <w:left w:val="none" w:sz="0" w:space="0" w:color="auto"/>
        <w:bottom w:val="none" w:sz="0" w:space="0" w:color="auto"/>
        <w:right w:val="none" w:sz="0" w:space="0" w:color="auto"/>
      </w:divBdr>
    </w:div>
    <w:div w:id="2056543159">
      <w:marLeft w:val="0"/>
      <w:marRight w:val="0"/>
      <w:marTop w:val="0"/>
      <w:marBottom w:val="0"/>
      <w:divBdr>
        <w:top w:val="none" w:sz="0" w:space="0" w:color="auto"/>
        <w:left w:val="none" w:sz="0" w:space="0" w:color="auto"/>
        <w:bottom w:val="none" w:sz="0" w:space="0" w:color="auto"/>
        <w:right w:val="none" w:sz="0" w:space="0" w:color="auto"/>
      </w:divBdr>
    </w:div>
    <w:div w:id="2056813132">
      <w:marLeft w:val="0"/>
      <w:marRight w:val="0"/>
      <w:marTop w:val="0"/>
      <w:marBottom w:val="0"/>
      <w:divBdr>
        <w:top w:val="none" w:sz="0" w:space="0" w:color="auto"/>
        <w:left w:val="none" w:sz="0" w:space="0" w:color="auto"/>
        <w:bottom w:val="none" w:sz="0" w:space="0" w:color="auto"/>
        <w:right w:val="none" w:sz="0" w:space="0" w:color="auto"/>
      </w:divBdr>
    </w:div>
    <w:div w:id="2057044467">
      <w:marLeft w:val="0"/>
      <w:marRight w:val="0"/>
      <w:marTop w:val="0"/>
      <w:marBottom w:val="0"/>
      <w:divBdr>
        <w:top w:val="none" w:sz="0" w:space="0" w:color="auto"/>
        <w:left w:val="none" w:sz="0" w:space="0" w:color="auto"/>
        <w:bottom w:val="none" w:sz="0" w:space="0" w:color="auto"/>
        <w:right w:val="none" w:sz="0" w:space="0" w:color="auto"/>
      </w:divBdr>
    </w:div>
    <w:div w:id="2057116991">
      <w:marLeft w:val="0"/>
      <w:marRight w:val="0"/>
      <w:marTop w:val="0"/>
      <w:marBottom w:val="0"/>
      <w:divBdr>
        <w:top w:val="none" w:sz="0" w:space="0" w:color="auto"/>
        <w:left w:val="none" w:sz="0" w:space="0" w:color="auto"/>
        <w:bottom w:val="none" w:sz="0" w:space="0" w:color="auto"/>
        <w:right w:val="none" w:sz="0" w:space="0" w:color="auto"/>
      </w:divBdr>
    </w:div>
    <w:div w:id="2057117475">
      <w:marLeft w:val="0"/>
      <w:marRight w:val="0"/>
      <w:marTop w:val="0"/>
      <w:marBottom w:val="0"/>
      <w:divBdr>
        <w:top w:val="none" w:sz="0" w:space="0" w:color="auto"/>
        <w:left w:val="none" w:sz="0" w:space="0" w:color="auto"/>
        <w:bottom w:val="none" w:sz="0" w:space="0" w:color="auto"/>
        <w:right w:val="none" w:sz="0" w:space="0" w:color="auto"/>
      </w:divBdr>
    </w:div>
    <w:div w:id="2057270402">
      <w:marLeft w:val="0"/>
      <w:marRight w:val="0"/>
      <w:marTop w:val="0"/>
      <w:marBottom w:val="0"/>
      <w:divBdr>
        <w:top w:val="none" w:sz="0" w:space="0" w:color="auto"/>
        <w:left w:val="none" w:sz="0" w:space="0" w:color="auto"/>
        <w:bottom w:val="none" w:sz="0" w:space="0" w:color="auto"/>
        <w:right w:val="none" w:sz="0" w:space="0" w:color="auto"/>
      </w:divBdr>
    </w:div>
    <w:div w:id="2057316386">
      <w:marLeft w:val="0"/>
      <w:marRight w:val="0"/>
      <w:marTop w:val="0"/>
      <w:marBottom w:val="0"/>
      <w:divBdr>
        <w:top w:val="none" w:sz="0" w:space="0" w:color="auto"/>
        <w:left w:val="none" w:sz="0" w:space="0" w:color="auto"/>
        <w:bottom w:val="none" w:sz="0" w:space="0" w:color="auto"/>
        <w:right w:val="none" w:sz="0" w:space="0" w:color="auto"/>
      </w:divBdr>
    </w:div>
    <w:div w:id="2057391934">
      <w:marLeft w:val="0"/>
      <w:marRight w:val="0"/>
      <w:marTop w:val="0"/>
      <w:marBottom w:val="0"/>
      <w:divBdr>
        <w:top w:val="none" w:sz="0" w:space="0" w:color="auto"/>
        <w:left w:val="none" w:sz="0" w:space="0" w:color="auto"/>
        <w:bottom w:val="none" w:sz="0" w:space="0" w:color="auto"/>
        <w:right w:val="none" w:sz="0" w:space="0" w:color="auto"/>
      </w:divBdr>
    </w:div>
    <w:div w:id="2057461144">
      <w:marLeft w:val="0"/>
      <w:marRight w:val="0"/>
      <w:marTop w:val="0"/>
      <w:marBottom w:val="0"/>
      <w:divBdr>
        <w:top w:val="none" w:sz="0" w:space="0" w:color="auto"/>
        <w:left w:val="none" w:sz="0" w:space="0" w:color="auto"/>
        <w:bottom w:val="none" w:sz="0" w:space="0" w:color="auto"/>
        <w:right w:val="none" w:sz="0" w:space="0" w:color="auto"/>
      </w:divBdr>
    </w:div>
    <w:div w:id="2057504612">
      <w:marLeft w:val="0"/>
      <w:marRight w:val="0"/>
      <w:marTop w:val="0"/>
      <w:marBottom w:val="0"/>
      <w:divBdr>
        <w:top w:val="none" w:sz="0" w:space="0" w:color="auto"/>
        <w:left w:val="none" w:sz="0" w:space="0" w:color="auto"/>
        <w:bottom w:val="none" w:sz="0" w:space="0" w:color="auto"/>
        <w:right w:val="none" w:sz="0" w:space="0" w:color="auto"/>
      </w:divBdr>
    </w:div>
    <w:div w:id="2057583059">
      <w:marLeft w:val="0"/>
      <w:marRight w:val="0"/>
      <w:marTop w:val="0"/>
      <w:marBottom w:val="0"/>
      <w:divBdr>
        <w:top w:val="none" w:sz="0" w:space="0" w:color="auto"/>
        <w:left w:val="none" w:sz="0" w:space="0" w:color="auto"/>
        <w:bottom w:val="none" w:sz="0" w:space="0" w:color="auto"/>
        <w:right w:val="none" w:sz="0" w:space="0" w:color="auto"/>
      </w:divBdr>
    </w:div>
    <w:div w:id="2057585399">
      <w:marLeft w:val="0"/>
      <w:marRight w:val="0"/>
      <w:marTop w:val="0"/>
      <w:marBottom w:val="0"/>
      <w:divBdr>
        <w:top w:val="none" w:sz="0" w:space="0" w:color="auto"/>
        <w:left w:val="none" w:sz="0" w:space="0" w:color="auto"/>
        <w:bottom w:val="none" w:sz="0" w:space="0" w:color="auto"/>
        <w:right w:val="none" w:sz="0" w:space="0" w:color="auto"/>
      </w:divBdr>
    </w:div>
    <w:div w:id="2057700278">
      <w:marLeft w:val="0"/>
      <w:marRight w:val="0"/>
      <w:marTop w:val="0"/>
      <w:marBottom w:val="0"/>
      <w:divBdr>
        <w:top w:val="none" w:sz="0" w:space="0" w:color="auto"/>
        <w:left w:val="none" w:sz="0" w:space="0" w:color="auto"/>
        <w:bottom w:val="none" w:sz="0" w:space="0" w:color="auto"/>
        <w:right w:val="none" w:sz="0" w:space="0" w:color="auto"/>
      </w:divBdr>
    </w:div>
    <w:div w:id="2057730025">
      <w:marLeft w:val="0"/>
      <w:marRight w:val="0"/>
      <w:marTop w:val="0"/>
      <w:marBottom w:val="0"/>
      <w:divBdr>
        <w:top w:val="none" w:sz="0" w:space="0" w:color="auto"/>
        <w:left w:val="none" w:sz="0" w:space="0" w:color="auto"/>
        <w:bottom w:val="none" w:sz="0" w:space="0" w:color="auto"/>
        <w:right w:val="none" w:sz="0" w:space="0" w:color="auto"/>
      </w:divBdr>
    </w:div>
    <w:div w:id="2057964790">
      <w:marLeft w:val="0"/>
      <w:marRight w:val="0"/>
      <w:marTop w:val="0"/>
      <w:marBottom w:val="0"/>
      <w:divBdr>
        <w:top w:val="none" w:sz="0" w:space="0" w:color="auto"/>
        <w:left w:val="none" w:sz="0" w:space="0" w:color="auto"/>
        <w:bottom w:val="none" w:sz="0" w:space="0" w:color="auto"/>
        <w:right w:val="none" w:sz="0" w:space="0" w:color="auto"/>
      </w:divBdr>
    </w:div>
    <w:div w:id="2058118982">
      <w:marLeft w:val="0"/>
      <w:marRight w:val="0"/>
      <w:marTop w:val="0"/>
      <w:marBottom w:val="0"/>
      <w:divBdr>
        <w:top w:val="none" w:sz="0" w:space="0" w:color="auto"/>
        <w:left w:val="none" w:sz="0" w:space="0" w:color="auto"/>
        <w:bottom w:val="none" w:sz="0" w:space="0" w:color="auto"/>
        <w:right w:val="none" w:sz="0" w:space="0" w:color="auto"/>
      </w:divBdr>
    </w:div>
    <w:div w:id="2058120595">
      <w:marLeft w:val="0"/>
      <w:marRight w:val="0"/>
      <w:marTop w:val="0"/>
      <w:marBottom w:val="0"/>
      <w:divBdr>
        <w:top w:val="none" w:sz="0" w:space="0" w:color="auto"/>
        <w:left w:val="none" w:sz="0" w:space="0" w:color="auto"/>
        <w:bottom w:val="none" w:sz="0" w:space="0" w:color="auto"/>
        <w:right w:val="none" w:sz="0" w:space="0" w:color="auto"/>
      </w:divBdr>
    </w:div>
    <w:div w:id="2058121441">
      <w:marLeft w:val="0"/>
      <w:marRight w:val="0"/>
      <w:marTop w:val="0"/>
      <w:marBottom w:val="0"/>
      <w:divBdr>
        <w:top w:val="none" w:sz="0" w:space="0" w:color="auto"/>
        <w:left w:val="none" w:sz="0" w:space="0" w:color="auto"/>
        <w:bottom w:val="none" w:sz="0" w:space="0" w:color="auto"/>
        <w:right w:val="none" w:sz="0" w:space="0" w:color="auto"/>
      </w:divBdr>
    </w:div>
    <w:div w:id="2058122712">
      <w:marLeft w:val="0"/>
      <w:marRight w:val="0"/>
      <w:marTop w:val="0"/>
      <w:marBottom w:val="0"/>
      <w:divBdr>
        <w:top w:val="none" w:sz="0" w:space="0" w:color="auto"/>
        <w:left w:val="none" w:sz="0" w:space="0" w:color="auto"/>
        <w:bottom w:val="none" w:sz="0" w:space="0" w:color="auto"/>
        <w:right w:val="none" w:sz="0" w:space="0" w:color="auto"/>
      </w:divBdr>
    </w:div>
    <w:div w:id="2058163644">
      <w:marLeft w:val="0"/>
      <w:marRight w:val="0"/>
      <w:marTop w:val="0"/>
      <w:marBottom w:val="0"/>
      <w:divBdr>
        <w:top w:val="none" w:sz="0" w:space="0" w:color="auto"/>
        <w:left w:val="none" w:sz="0" w:space="0" w:color="auto"/>
        <w:bottom w:val="none" w:sz="0" w:space="0" w:color="auto"/>
        <w:right w:val="none" w:sz="0" w:space="0" w:color="auto"/>
      </w:divBdr>
    </w:div>
    <w:div w:id="2058235750">
      <w:marLeft w:val="0"/>
      <w:marRight w:val="0"/>
      <w:marTop w:val="0"/>
      <w:marBottom w:val="0"/>
      <w:divBdr>
        <w:top w:val="none" w:sz="0" w:space="0" w:color="auto"/>
        <w:left w:val="none" w:sz="0" w:space="0" w:color="auto"/>
        <w:bottom w:val="none" w:sz="0" w:space="0" w:color="auto"/>
        <w:right w:val="none" w:sz="0" w:space="0" w:color="auto"/>
      </w:divBdr>
    </w:div>
    <w:div w:id="2058383842">
      <w:marLeft w:val="0"/>
      <w:marRight w:val="0"/>
      <w:marTop w:val="0"/>
      <w:marBottom w:val="0"/>
      <w:divBdr>
        <w:top w:val="none" w:sz="0" w:space="0" w:color="auto"/>
        <w:left w:val="none" w:sz="0" w:space="0" w:color="auto"/>
        <w:bottom w:val="none" w:sz="0" w:space="0" w:color="auto"/>
        <w:right w:val="none" w:sz="0" w:space="0" w:color="auto"/>
      </w:divBdr>
    </w:div>
    <w:div w:id="2059039641">
      <w:marLeft w:val="0"/>
      <w:marRight w:val="0"/>
      <w:marTop w:val="0"/>
      <w:marBottom w:val="0"/>
      <w:divBdr>
        <w:top w:val="none" w:sz="0" w:space="0" w:color="auto"/>
        <w:left w:val="none" w:sz="0" w:space="0" w:color="auto"/>
        <w:bottom w:val="none" w:sz="0" w:space="0" w:color="auto"/>
        <w:right w:val="none" w:sz="0" w:space="0" w:color="auto"/>
      </w:divBdr>
    </w:div>
    <w:div w:id="2059042180">
      <w:marLeft w:val="0"/>
      <w:marRight w:val="0"/>
      <w:marTop w:val="0"/>
      <w:marBottom w:val="0"/>
      <w:divBdr>
        <w:top w:val="none" w:sz="0" w:space="0" w:color="auto"/>
        <w:left w:val="none" w:sz="0" w:space="0" w:color="auto"/>
        <w:bottom w:val="none" w:sz="0" w:space="0" w:color="auto"/>
        <w:right w:val="none" w:sz="0" w:space="0" w:color="auto"/>
      </w:divBdr>
    </w:div>
    <w:div w:id="2059159708">
      <w:marLeft w:val="0"/>
      <w:marRight w:val="0"/>
      <w:marTop w:val="0"/>
      <w:marBottom w:val="0"/>
      <w:divBdr>
        <w:top w:val="none" w:sz="0" w:space="0" w:color="auto"/>
        <w:left w:val="none" w:sz="0" w:space="0" w:color="auto"/>
        <w:bottom w:val="none" w:sz="0" w:space="0" w:color="auto"/>
        <w:right w:val="none" w:sz="0" w:space="0" w:color="auto"/>
      </w:divBdr>
    </w:div>
    <w:div w:id="2059476903">
      <w:marLeft w:val="0"/>
      <w:marRight w:val="0"/>
      <w:marTop w:val="0"/>
      <w:marBottom w:val="0"/>
      <w:divBdr>
        <w:top w:val="none" w:sz="0" w:space="0" w:color="auto"/>
        <w:left w:val="none" w:sz="0" w:space="0" w:color="auto"/>
        <w:bottom w:val="none" w:sz="0" w:space="0" w:color="auto"/>
        <w:right w:val="none" w:sz="0" w:space="0" w:color="auto"/>
      </w:divBdr>
    </w:div>
    <w:div w:id="2059819041">
      <w:marLeft w:val="0"/>
      <w:marRight w:val="0"/>
      <w:marTop w:val="0"/>
      <w:marBottom w:val="0"/>
      <w:divBdr>
        <w:top w:val="none" w:sz="0" w:space="0" w:color="auto"/>
        <w:left w:val="none" w:sz="0" w:space="0" w:color="auto"/>
        <w:bottom w:val="none" w:sz="0" w:space="0" w:color="auto"/>
        <w:right w:val="none" w:sz="0" w:space="0" w:color="auto"/>
      </w:divBdr>
    </w:div>
    <w:div w:id="2059931292">
      <w:marLeft w:val="0"/>
      <w:marRight w:val="0"/>
      <w:marTop w:val="0"/>
      <w:marBottom w:val="0"/>
      <w:divBdr>
        <w:top w:val="none" w:sz="0" w:space="0" w:color="auto"/>
        <w:left w:val="none" w:sz="0" w:space="0" w:color="auto"/>
        <w:bottom w:val="none" w:sz="0" w:space="0" w:color="auto"/>
        <w:right w:val="none" w:sz="0" w:space="0" w:color="auto"/>
      </w:divBdr>
    </w:div>
    <w:div w:id="2060083794">
      <w:marLeft w:val="0"/>
      <w:marRight w:val="0"/>
      <w:marTop w:val="0"/>
      <w:marBottom w:val="0"/>
      <w:divBdr>
        <w:top w:val="none" w:sz="0" w:space="0" w:color="auto"/>
        <w:left w:val="none" w:sz="0" w:space="0" w:color="auto"/>
        <w:bottom w:val="none" w:sz="0" w:space="0" w:color="auto"/>
        <w:right w:val="none" w:sz="0" w:space="0" w:color="auto"/>
      </w:divBdr>
    </w:div>
    <w:div w:id="2060324245">
      <w:marLeft w:val="0"/>
      <w:marRight w:val="0"/>
      <w:marTop w:val="0"/>
      <w:marBottom w:val="0"/>
      <w:divBdr>
        <w:top w:val="none" w:sz="0" w:space="0" w:color="auto"/>
        <w:left w:val="none" w:sz="0" w:space="0" w:color="auto"/>
        <w:bottom w:val="none" w:sz="0" w:space="0" w:color="auto"/>
        <w:right w:val="none" w:sz="0" w:space="0" w:color="auto"/>
      </w:divBdr>
    </w:div>
    <w:div w:id="2060324520">
      <w:marLeft w:val="0"/>
      <w:marRight w:val="0"/>
      <w:marTop w:val="0"/>
      <w:marBottom w:val="0"/>
      <w:divBdr>
        <w:top w:val="none" w:sz="0" w:space="0" w:color="auto"/>
        <w:left w:val="none" w:sz="0" w:space="0" w:color="auto"/>
        <w:bottom w:val="none" w:sz="0" w:space="0" w:color="auto"/>
        <w:right w:val="none" w:sz="0" w:space="0" w:color="auto"/>
      </w:divBdr>
    </w:div>
    <w:div w:id="2060352378">
      <w:marLeft w:val="0"/>
      <w:marRight w:val="0"/>
      <w:marTop w:val="0"/>
      <w:marBottom w:val="0"/>
      <w:divBdr>
        <w:top w:val="none" w:sz="0" w:space="0" w:color="auto"/>
        <w:left w:val="none" w:sz="0" w:space="0" w:color="auto"/>
        <w:bottom w:val="none" w:sz="0" w:space="0" w:color="auto"/>
        <w:right w:val="none" w:sz="0" w:space="0" w:color="auto"/>
      </w:divBdr>
    </w:div>
    <w:div w:id="2060543612">
      <w:marLeft w:val="0"/>
      <w:marRight w:val="0"/>
      <w:marTop w:val="0"/>
      <w:marBottom w:val="0"/>
      <w:divBdr>
        <w:top w:val="none" w:sz="0" w:space="0" w:color="auto"/>
        <w:left w:val="none" w:sz="0" w:space="0" w:color="auto"/>
        <w:bottom w:val="none" w:sz="0" w:space="0" w:color="auto"/>
        <w:right w:val="none" w:sz="0" w:space="0" w:color="auto"/>
      </w:divBdr>
    </w:div>
    <w:div w:id="2060589137">
      <w:marLeft w:val="0"/>
      <w:marRight w:val="0"/>
      <w:marTop w:val="0"/>
      <w:marBottom w:val="0"/>
      <w:divBdr>
        <w:top w:val="none" w:sz="0" w:space="0" w:color="auto"/>
        <w:left w:val="none" w:sz="0" w:space="0" w:color="auto"/>
        <w:bottom w:val="none" w:sz="0" w:space="0" w:color="auto"/>
        <w:right w:val="none" w:sz="0" w:space="0" w:color="auto"/>
      </w:divBdr>
    </w:div>
    <w:div w:id="2060669951">
      <w:marLeft w:val="0"/>
      <w:marRight w:val="0"/>
      <w:marTop w:val="0"/>
      <w:marBottom w:val="0"/>
      <w:divBdr>
        <w:top w:val="none" w:sz="0" w:space="0" w:color="auto"/>
        <w:left w:val="none" w:sz="0" w:space="0" w:color="auto"/>
        <w:bottom w:val="none" w:sz="0" w:space="0" w:color="auto"/>
        <w:right w:val="none" w:sz="0" w:space="0" w:color="auto"/>
      </w:divBdr>
    </w:div>
    <w:div w:id="2060736639">
      <w:marLeft w:val="0"/>
      <w:marRight w:val="0"/>
      <w:marTop w:val="0"/>
      <w:marBottom w:val="0"/>
      <w:divBdr>
        <w:top w:val="none" w:sz="0" w:space="0" w:color="auto"/>
        <w:left w:val="none" w:sz="0" w:space="0" w:color="auto"/>
        <w:bottom w:val="none" w:sz="0" w:space="0" w:color="auto"/>
        <w:right w:val="none" w:sz="0" w:space="0" w:color="auto"/>
      </w:divBdr>
    </w:div>
    <w:div w:id="2060741068">
      <w:marLeft w:val="0"/>
      <w:marRight w:val="0"/>
      <w:marTop w:val="0"/>
      <w:marBottom w:val="0"/>
      <w:divBdr>
        <w:top w:val="none" w:sz="0" w:space="0" w:color="auto"/>
        <w:left w:val="none" w:sz="0" w:space="0" w:color="auto"/>
        <w:bottom w:val="none" w:sz="0" w:space="0" w:color="auto"/>
        <w:right w:val="none" w:sz="0" w:space="0" w:color="auto"/>
      </w:divBdr>
    </w:div>
    <w:div w:id="2060781329">
      <w:marLeft w:val="0"/>
      <w:marRight w:val="0"/>
      <w:marTop w:val="0"/>
      <w:marBottom w:val="0"/>
      <w:divBdr>
        <w:top w:val="none" w:sz="0" w:space="0" w:color="auto"/>
        <w:left w:val="none" w:sz="0" w:space="0" w:color="auto"/>
        <w:bottom w:val="none" w:sz="0" w:space="0" w:color="auto"/>
        <w:right w:val="none" w:sz="0" w:space="0" w:color="auto"/>
      </w:divBdr>
    </w:div>
    <w:div w:id="2060784552">
      <w:marLeft w:val="0"/>
      <w:marRight w:val="0"/>
      <w:marTop w:val="0"/>
      <w:marBottom w:val="0"/>
      <w:divBdr>
        <w:top w:val="none" w:sz="0" w:space="0" w:color="auto"/>
        <w:left w:val="none" w:sz="0" w:space="0" w:color="auto"/>
        <w:bottom w:val="none" w:sz="0" w:space="0" w:color="auto"/>
        <w:right w:val="none" w:sz="0" w:space="0" w:color="auto"/>
      </w:divBdr>
    </w:div>
    <w:div w:id="2060785829">
      <w:marLeft w:val="0"/>
      <w:marRight w:val="0"/>
      <w:marTop w:val="0"/>
      <w:marBottom w:val="0"/>
      <w:divBdr>
        <w:top w:val="none" w:sz="0" w:space="0" w:color="auto"/>
        <w:left w:val="none" w:sz="0" w:space="0" w:color="auto"/>
        <w:bottom w:val="none" w:sz="0" w:space="0" w:color="auto"/>
        <w:right w:val="none" w:sz="0" w:space="0" w:color="auto"/>
      </w:divBdr>
    </w:div>
    <w:div w:id="2060936077">
      <w:marLeft w:val="0"/>
      <w:marRight w:val="0"/>
      <w:marTop w:val="0"/>
      <w:marBottom w:val="0"/>
      <w:divBdr>
        <w:top w:val="none" w:sz="0" w:space="0" w:color="auto"/>
        <w:left w:val="none" w:sz="0" w:space="0" w:color="auto"/>
        <w:bottom w:val="none" w:sz="0" w:space="0" w:color="auto"/>
        <w:right w:val="none" w:sz="0" w:space="0" w:color="auto"/>
      </w:divBdr>
    </w:div>
    <w:div w:id="2061052859">
      <w:marLeft w:val="0"/>
      <w:marRight w:val="0"/>
      <w:marTop w:val="0"/>
      <w:marBottom w:val="0"/>
      <w:divBdr>
        <w:top w:val="none" w:sz="0" w:space="0" w:color="auto"/>
        <w:left w:val="none" w:sz="0" w:space="0" w:color="auto"/>
        <w:bottom w:val="none" w:sz="0" w:space="0" w:color="auto"/>
        <w:right w:val="none" w:sz="0" w:space="0" w:color="auto"/>
      </w:divBdr>
    </w:div>
    <w:div w:id="2061053436">
      <w:marLeft w:val="0"/>
      <w:marRight w:val="0"/>
      <w:marTop w:val="0"/>
      <w:marBottom w:val="0"/>
      <w:divBdr>
        <w:top w:val="none" w:sz="0" w:space="0" w:color="auto"/>
        <w:left w:val="none" w:sz="0" w:space="0" w:color="auto"/>
        <w:bottom w:val="none" w:sz="0" w:space="0" w:color="auto"/>
        <w:right w:val="none" w:sz="0" w:space="0" w:color="auto"/>
      </w:divBdr>
    </w:div>
    <w:div w:id="2061200644">
      <w:marLeft w:val="0"/>
      <w:marRight w:val="0"/>
      <w:marTop w:val="0"/>
      <w:marBottom w:val="0"/>
      <w:divBdr>
        <w:top w:val="none" w:sz="0" w:space="0" w:color="auto"/>
        <w:left w:val="none" w:sz="0" w:space="0" w:color="auto"/>
        <w:bottom w:val="none" w:sz="0" w:space="0" w:color="auto"/>
        <w:right w:val="none" w:sz="0" w:space="0" w:color="auto"/>
      </w:divBdr>
    </w:div>
    <w:div w:id="2061200910">
      <w:marLeft w:val="0"/>
      <w:marRight w:val="0"/>
      <w:marTop w:val="0"/>
      <w:marBottom w:val="0"/>
      <w:divBdr>
        <w:top w:val="none" w:sz="0" w:space="0" w:color="auto"/>
        <w:left w:val="none" w:sz="0" w:space="0" w:color="auto"/>
        <w:bottom w:val="none" w:sz="0" w:space="0" w:color="auto"/>
        <w:right w:val="none" w:sz="0" w:space="0" w:color="auto"/>
      </w:divBdr>
    </w:div>
    <w:div w:id="2061394685">
      <w:marLeft w:val="0"/>
      <w:marRight w:val="0"/>
      <w:marTop w:val="0"/>
      <w:marBottom w:val="0"/>
      <w:divBdr>
        <w:top w:val="none" w:sz="0" w:space="0" w:color="auto"/>
        <w:left w:val="none" w:sz="0" w:space="0" w:color="auto"/>
        <w:bottom w:val="none" w:sz="0" w:space="0" w:color="auto"/>
        <w:right w:val="none" w:sz="0" w:space="0" w:color="auto"/>
      </w:divBdr>
    </w:div>
    <w:div w:id="2061438877">
      <w:marLeft w:val="0"/>
      <w:marRight w:val="0"/>
      <w:marTop w:val="0"/>
      <w:marBottom w:val="0"/>
      <w:divBdr>
        <w:top w:val="none" w:sz="0" w:space="0" w:color="auto"/>
        <w:left w:val="none" w:sz="0" w:space="0" w:color="auto"/>
        <w:bottom w:val="none" w:sz="0" w:space="0" w:color="auto"/>
        <w:right w:val="none" w:sz="0" w:space="0" w:color="auto"/>
      </w:divBdr>
    </w:div>
    <w:div w:id="2061438935">
      <w:marLeft w:val="0"/>
      <w:marRight w:val="0"/>
      <w:marTop w:val="0"/>
      <w:marBottom w:val="0"/>
      <w:divBdr>
        <w:top w:val="none" w:sz="0" w:space="0" w:color="auto"/>
        <w:left w:val="none" w:sz="0" w:space="0" w:color="auto"/>
        <w:bottom w:val="none" w:sz="0" w:space="0" w:color="auto"/>
        <w:right w:val="none" w:sz="0" w:space="0" w:color="auto"/>
      </w:divBdr>
    </w:div>
    <w:div w:id="2061511063">
      <w:marLeft w:val="0"/>
      <w:marRight w:val="0"/>
      <w:marTop w:val="0"/>
      <w:marBottom w:val="0"/>
      <w:divBdr>
        <w:top w:val="none" w:sz="0" w:space="0" w:color="auto"/>
        <w:left w:val="none" w:sz="0" w:space="0" w:color="auto"/>
        <w:bottom w:val="none" w:sz="0" w:space="0" w:color="auto"/>
        <w:right w:val="none" w:sz="0" w:space="0" w:color="auto"/>
      </w:divBdr>
    </w:div>
    <w:div w:id="2061516244">
      <w:marLeft w:val="0"/>
      <w:marRight w:val="0"/>
      <w:marTop w:val="0"/>
      <w:marBottom w:val="0"/>
      <w:divBdr>
        <w:top w:val="none" w:sz="0" w:space="0" w:color="auto"/>
        <w:left w:val="none" w:sz="0" w:space="0" w:color="auto"/>
        <w:bottom w:val="none" w:sz="0" w:space="0" w:color="auto"/>
        <w:right w:val="none" w:sz="0" w:space="0" w:color="auto"/>
      </w:divBdr>
    </w:div>
    <w:div w:id="2061590168">
      <w:marLeft w:val="0"/>
      <w:marRight w:val="0"/>
      <w:marTop w:val="0"/>
      <w:marBottom w:val="0"/>
      <w:divBdr>
        <w:top w:val="none" w:sz="0" w:space="0" w:color="auto"/>
        <w:left w:val="none" w:sz="0" w:space="0" w:color="auto"/>
        <w:bottom w:val="none" w:sz="0" w:space="0" w:color="auto"/>
        <w:right w:val="none" w:sz="0" w:space="0" w:color="auto"/>
      </w:divBdr>
    </w:div>
    <w:div w:id="2061708253">
      <w:marLeft w:val="0"/>
      <w:marRight w:val="0"/>
      <w:marTop w:val="0"/>
      <w:marBottom w:val="0"/>
      <w:divBdr>
        <w:top w:val="none" w:sz="0" w:space="0" w:color="auto"/>
        <w:left w:val="none" w:sz="0" w:space="0" w:color="auto"/>
        <w:bottom w:val="none" w:sz="0" w:space="0" w:color="auto"/>
        <w:right w:val="none" w:sz="0" w:space="0" w:color="auto"/>
      </w:divBdr>
    </w:div>
    <w:div w:id="2061710603">
      <w:marLeft w:val="0"/>
      <w:marRight w:val="0"/>
      <w:marTop w:val="0"/>
      <w:marBottom w:val="0"/>
      <w:divBdr>
        <w:top w:val="none" w:sz="0" w:space="0" w:color="auto"/>
        <w:left w:val="none" w:sz="0" w:space="0" w:color="auto"/>
        <w:bottom w:val="none" w:sz="0" w:space="0" w:color="auto"/>
        <w:right w:val="none" w:sz="0" w:space="0" w:color="auto"/>
      </w:divBdr>
    </w:div>
    <w:div w:id="2061856645">
      <w:marLeft w:val="0"/>
      <w:marRight w:val="0"/>
      <w:marTop w:val="0"/>
      <w:marBottom w:val="0"/>
      <w:divBdr>
        <w:top w:val="none" w:sz="0" w:space="0" w:color="auto"/>
        <w:left w:val="none" w:sz="0" w:space="0" w:color="auto"/>
        <w:bottom w:val="none" w:sz="0" w:space="0" w:color="auto"/>
        <w:right w:val="none" w:sz="0" w:space="0" w:color="auto"/>
      </w:divBdr>
    </w:div>
    <w:div w:id="2061858293">
      <w:marLeft w:val="0"/>
      <w:marRight w:val="0"/>
      <w:marTop w:val="0"/>
      <w:marBottom w:val="0"/>
      <w:divBdr>
        <w:top w:val="none" w:sz="0" w:space="0" w:color="auto"/>
        <w:left w:val="none" w:sz="0" w:space="0" w:color="auto"/>
        <w:bottom w:val="none" w:sz="0" w:space="0" w:color="auto"/>
        <w:right w:val="none" w:sz="0" w:space="0" w:color="auto"/>
      </w:divBdr>
    </w:div>
    <w:div w:id="2062093956">
      <w:marLeft w:val="0"/>
      <w:marRight w:val="0"/>
      <w:marTop w:val="0"/>
      <w:marBottom w:val="0"/>
      <w:divBdr>
        <w:top w:val="none" w:sz="0" w:space="0" w:color="auto"/>
        <w:left w:val="none" w:sz="0" w:space="0" w:color="auto"/>
        <w:bottom w:val="none" w:sz="0" w:space="0" w:color="auto"/>
        <w:right w:val="none" w:sz="0" w:space="0" w:color="auto"/>
      </w:divBdr>
    </w:div>
    <w:div w:id="2062164975">
      <w:marLeft w:val="0"/>
      <w:marRight w:val="0"/>
      <w:marTop w:val="0"/>
      <w:marBottom w:val="0"/>
      <w:divBdr>
        <w:top w:val="none" w:sz="0" w:space="0" w:color="auto"/>
        <w:left w:val="none" w:sz="0" w:space="0" w:color="auto"/>
        <w:bottom w:val="none" w:sz="0" w:space="0" w:color="auto"/>
        <w:right w:val="none" w:sz="0" w:space="0" w:color="auto"/>
      </w:divBdr>
    </w:div>
    <w:div w:id="2062165898">
      <w:marLeft w:val="0"/>
      <w:marRight w:val="0"/>
      <w:marTop w:val="0"/>
      <w:marBottom w:val="0"/>
      <w:divBdr>
        <w:top w:val="none" w:sz="0" w:space="0" w:color="auto"/>
        <w:left w:val="none" w:sz="0" w:space="0" w:color="auto"/>
        <w:bottom w:val="none" w:sz="0" w:space="0" w:color="auto"/>
        <w:right w:val="none" w:sz="0" w:space="0" w:color="auto"/>
      </w:divBdr>
    </w:div>
    <w:div w:id="2062247517">
      <w:marLeft w:val="0"/>
      <w:marRight w:val="0"/>
      <w:marTop w:val="0"/>
      <w:marBottom w:val="0"/>
      <w:divBdr>
        <w:top w:val="none" w:sz="0" w:space="0" w:color="auto"/>
        <w:left w:val="none" w:sz="0" w:space="0" w:color="auto"/>
        <w:bottom w:val="none" w:sz="0" w:space="0" w:color="auto"/>
        <w:right w:val="none" w:sz="0" w:space="0" w:color="auto"/>
      </w:divBdr>
    </w:div>
    <w:div w:id="2062364832">
      <w:marLeft w:val="0"/>
      <w:marRight w:val="0"/>
      <w:marTop w:val="0"/>
      <w:marBottom w:val="0"/>
      <w:divBdr>
        <w:top w:val="none" w:sz="0" w:space="0" w:color="auto"/>
        <w:left w:val="none" w:sz="0" w:space="0" w:color="auto"/>
        <w:bottom w:val="none" w:sz="0" w:space="0" w:color="auto"/>
        <w:right w:val="none" w:sz="0" w:space="0" w:color="auto"/>
      </w:divBdr>
    </w:div>
    <w:div w:id="2062435419">
      <w:marLeft w:val="0"/>
      <w:marRight w:val="0"/>
      <w:marTop w:val="0"/>
      <w:marBottom w:val="0"/>
      <w:divBdr>
        <w:top w:val="none" w:sz="0" w:space="0" w:color="auto"/>
        <w:left w:val="none" w:sz="0" w:space="0" w:color="auto"/>
        <w:bottom w:val="none" w:sz="0" w:space="0" w:color="auto"/>
        <w:right w:val="none" w:sz="0" w:space="0" w:color="auto"/>
      </w:divBdr>
    </w:div>
    <w:div w:id="2062442312">
      <w:marLeft w:val="0"/>
      <w:marRight w:val="0"/>
      <w:marTop w:val="0"/>
      <w:marBottom w:val="0"/>
      <w:divBdr>
        <w:top w:val="none" w:sz="0" w:space="0" w:color="auto"/>
        <w:left w:val="none" w:sz="0" w:space="0" w:color="auto"/>
        <w:bottom w:val="none" w:sz="0" w:space="0" w:color="auto"/>
        <w:right w:val="none" w:sz="0" w:space="0" w:color="auto"/>
      </w:divBdr>
    </w:div>
    <w:div w:id="2062514640">
      <w:marLeft w:val="0"/>
      <w:marRight w:val="0"/>
      <w:marTop w:val="0"/>
      <w:marBottom w:val="0"/>
      <w:divBdr>
        <w:top w:val="none" w:sz="0" w:space="0" w:color="auto"/>
        <w:left w:val="none" w:sz="0" w:space="0" w:color="auto"/>
        <w:bottom w:val="none" w:sz="0" w:space="0" w:color="auto"/>
        <w:right w:val="none" w:sz="0" w:space="0" w:color="auto"/>
      </w:divBdr>
    </w:div>
    <w:div w:id="2062556782">
      <w:marLeft w:val="0"/>
      <w:marRight w:val="0"/>
      <w:marTop w:val="0"/>
      <w:marBottom w:val="0"/>
      <w:divBdr>
        <w:top w:val="none" w:sz="0" w:space="0" w:color="auto"/>
        <w:left w:val="none" w:sz="0" w:space="0" w:color="auto"/>
        <w:bottom w:val="none" w:sz="0" w:space="0" w:color="auto"/>
        <w:right w:val="none" w:sz="0" w:space="0" w:color="auto"/>
      </w:divBdr>
    </w:div>
    <w:div w:id="2062897917">
      <w:marLeft w:val="0"/>
      <w:marRight w:val="0"/>
      <w:marTop w:val="0"/>
      <w:marBottom w:val="0"/>
      <w:divBdr>
        <w:top w:val="none" w:sz="0" w:space="0" w:color="auto"/>
        <w:left w:val="none" w:sz="0" w:space="0" w:color="auto"/>
        <w:bottom w:val="none" w:sz="0" w:space="0" w:color="auto"/>
        <w:right w:val="none" w:sz="0" w:space="0" w:color="auto"/>
      </w:divBdr>
    </w:div>
    <w:div w:id="2062972134">
      <w:marLeft w:val="0"/>
      <w:marRight w:val="0"/>
      <w:marTop w:val="0"/>
      <w:marBottom w:val="0"/>
      <w:divBdr>
        <w:top w:val="none" w:sz="0" w:space="0" w:color="auto"/>
        <w:left w:val="none" w:sz="0" w:space="0" w:color="auto"/>
        <w:bottom w:val="none" w:sz="0" w:space="0" w:color="auto"/>
        <w:right w:val="none" w:sz="0" w:space="0" w:color="auto"/>
      </w:divBdr>
    </w:div>
    <w:div w:id="2063017497">
      <w:marLeft w:val="0"/>
      <w:marRight w:val="0"/>
      <w:marTop w:val="0"/>
      <w:marBottom w:val="0"/>
      <w:divBdr>
        <w:top w:val="none" w:sz="0" w:space="0" w:color="auto"/>
        <w:left w:val="none" w:sz="0" w:space="0" w:color="auto"/>
        <w:bottom w:val="none" w:sz="0" w:space="0" w:color="auto"/>
        <w:right w:val="none" w:sz="0" w:space="0" w:color="auto"/>
      </w:divBdr>
    </w:div>
    <w:div w:id="2063089473">
      <w:marLeft w:val="0"/>
      <w:marRight w:val="0"/>
      <w:marTop w:val="0"/>
      <w:marBottom w:val="0"/>
      <w:divBdr>
        <w:top w:val="none" w:sz="0" w:space="0" w:color="auto"/>
        <w:left w:val="none" w:sz="0" w:space="0" w:color="auto"/>
        <w:bottom w:val="none" w:sz="0" w:space="0" w:color="auto"/>
        <w:right w:val="none" w:sz="0" w:space="0" w:color="auto"/>
      </w:divBdr>
    </w:div>
    <w:div w:id="2063166001">
      <w:marLeft w:val="0"/>
      <w:marRight w:val="0"/>
      <w:marTop w:val="0"/>
      <w:marBottom w:val="0"/>
      <w:divBdr>
        <w:top w:val="none" w:sz="0" w:space="0" w:color="auto"/>
        <w:left w:val="none" w:sz="0" w:space="0" w:color="auto"/>
        <w:bottom w:val="none" w:sz="0" w:space="0" w:color="auto"/>
        <w:right w:val="none" w:sz="0" w:space="0" w:color="auto"/>
      </w:divBdr>
    </w:div>
    <w:div w:id="2063558319">
      <w:marLeft w:val="0"/>
      <w:marRight w:val="0"/>
      <w:marTop w:val="0"/>
      <w:marBottom w:val="0"/>
      <w:divBdr>
        <w:top w:val="none" w:sz="0" w:space="0" w:color="auto"/>
        <w:left w:val="none" w:sz="0" w:space="0" w:color="auto"/>
        <w:bottom w:val="none" w:sz="0" w:space="0" w:color="auto"/>
        <w:right w:val="none" w:sz="0" w:space="0" w:color="auto"/>
      </w:divBdr>
    </w:div>
    <w:div w:id="2063824319">
      <w:marLeft w:val="0"/>
      <w:marRight w:val="0"/>
      <w:marTop w:val="0"/>
      <w:marBottom w:val="0"/>
      <w:divBdr>
        <w:top w:val="none" w:sz="0" w:space="0" w:color="auto"/>
        <w:left w:val="none" w:sz="0" w:space="0" w:color="auto"/>
        <w:bottom w:val="none" w:sz="0" w:space="0" w:color="auto"/>
        <w:right w:val="none" w:sz="0" w:space="0" w:color="auto"/>
      </w:divBdr>
    </w:div>
    <w:div w:id="2063824777">
      <w:marLeft w:val="0"/>
      <w:marRight w:val="0"/>
      <w:marTop w:val="0"/>
      <w:marBottom w:val="0"/>
      <w:divBdr>
        <w:top w:val="none" w:sz="0" w:space="0" w:color="auto"/>
        <w:left w:val="none" w:sz="0" w:space="0" w:color="auto"/>
        <w:bottom w:val="none" w:sz="0" w:space="0" w:color="auto"/>
        <w:right w:val="none" w:sz="0" w:space="0" w:color="auto"/>
      </w:divBdr>
    </w:div>
    <w:div w:id="2063939565">
      <w:marLeft w:val="0"/>
      <w:marRight w:val="0"/>
      <w:marTop w:val="0"/>
      <w:marBottom w:val="0"/>
      <w:divBdr>
        <w:top w:val="none" w:sz="0" w:space="0" w:color="auto"/>
        <w:left w:val="none" w:sz="0" w:space="0" w:color="auto"/>
        <w:bottom w:val="none" w:sz="0" w:space="0" w:color="auto"/>
        <w:right w:val="none" w:sz="0" w:space="0" w:color="auto"/>
      </w:divBdr>
    </w:div>
    <w:div w:id="2064133606">
      <w:marLeft w:val="0"/>
      <w:marRight w:val="0"/>
      <w:marTop w:val="0"/>
      <w:marBottom w:val="0"/>
      <w:divBdr>
        <w:top w:val="none" w:sz="0" w:space="0" w:color="auto"/>
        <w:left w:val="none" w:sz="0" w:space="0" w:color="auto"/>
        <w:bottom w:val="none" w:sz="0" w:space="0" w:color="auto"/>
        <w:right w:val="none" w:sz="0" w:space="0" w:color="auto"/>
      </w:divBdr>
    </w:div>
    <w:div w:id="2064207121">
      <w:marLeft w:val="0"/>
      <w:marRight w:val="0"/>
      <w:marTop w:val="0"/>
      <w:marBottom w:val="0"/>
      <w:divBdr>
        <w:top w:val="none" w:sz="0" w:space="0" w:color="auto"/>
        <w:left w:val="none" w:sz="0" w:space="0" w:color="auto"/>
        <w:bottom w:val="none" w:sz="0" w:space="0" w:color="auto"/>
        <w:right w:val="none" w:sz="0" w:space="0" w:color="auto"/>
      </w:divBdr>
    </w:div>
    <w:div w:id="2064284775">
      <w:marLeft w:val="0"/>
      <w:marRight w:val="0"/>
      <w:marTop w:val="0"/>
      <w:marBottom w:val="0"/>
      <w:divBdr>
        <w:top w:val="none" w:sz="0" w:space="0" w:color="auto"/>
        <w:left w:val="none" w:sz="0" w:space="0" w:color="auto"/>
        <w:bottom w:val="none" w:sz="0" w:space="0" w:color="auto"/>
        <w:right w:val="none" w:sz="0" w:space="0" w:color="auto"/>
      </w:divBdr>
    </w:div>
    <w:div w:id="2064325215">
      <w:marLeft w:val="0"/>
      <w:marRight w:val="0"/>
      <w:marTop w:val="0"/>
      <w:marBottom w:val="0"/>
      <w:divBdr>
        <w:top w:val="none" w:sz="0" w:space="0" w:color="auto"/>
        <w:left w:val="none" w:sz="0" w:space="0" w:color="auto"/>
        <w:bottom w:val="none" w:sz="0" w:space="0" w:color="auto"/>
        <w:right w:val="none" w:sz="0" w:space="0" w:color="auto"/>
      </w:divBdr>
    </w:div>
    <w:div w:id="2064329960">
      <w:marLeft w:val="0"/>
      <w:marRight w:val="0"/>
      <w:marTop w:val="0"/>
      <w:marBottom w:val="0"/>
      <w:divBdr>
        <w:top w:val="none" w:sz="0" w:space="0" w:color="auto"/>
        <w:left w:val="none" w:sz="0" w:space="0" w:color="auto"/>
        <w:bottom w:val="none" w:sz="0" w:space="0" w:color="auto"/>
        <w:right w:val="none" w:sz="0" w:space="0" w:color="auto"/>
      </w:divBdr>
    </w:div>
    <w:div w:id="2064526149">
      <w:marLeft w:val="0"/>
      <w:marRight w:val="0"/>
      <w:marTop w:val="0"/>
      <w:marBottom w:val="0"/>
      <w:divBdr>
        <w:top w:val="none" w:sz="0" w:space="0" w:color="auto"/>
        <w:left w:val="none" w:sz="0" w:space="0" w:color="auto"/>
        <w:bottom w:val="none" w:sz="0" w:space="0" w:color="auto"/>
        <w:right w:val="none" w:sz="0" w:space="0" w:color="auto"/>
      </w:divBdr>
    </w:div>
    <w:div w:id="2064667890">
      <w:marLeft w:val="0"/>
      <w:marRight w:val="0"/>
      <w:marTop w:val="0"/>
      <w:marBottom w:val="0"/>
      <w:divBdr>
        <w:top w:val="none" w:sz="0" w:space="0" w:color="auto"/>
        <w:left w:val="none" w:sz="0" w:space="0" w:color="auto"/>
        <w:bottom w:val="none" w:sz="0" w:space="0" w:color="auto"/>
        <w:right w:val="none" w:sz="0" w:space="0" w:color="auto"/>
      </w:divBdr>
    </w:div>
    <w:div w:id="2064675907">
      <w:marLeft w:val="0"/>
      <w:marRight w:val="0"/>
      <w:marTop w:val="0"/>
      <w:marBottom w:val="0"/>
      <w:divBdr>
        <w:top w:val="none" w:sz="0" w:space="0" w:color="auto"/>
        <w:left w:val="none" w:sz="0" w:space="0" w:color="auto"/>
        <w:bottom w:val="none" w:sz="0" w:space="0" w:color="auto"/>
        <w:right w:val="none" w:sz="0" w:space="0" w:color="auto"/>
      </w:divBdr>
    </w:div>
    <w:div w:id="2064788537">
      <w:marLeft w:val="0"/>
      <w:marRight w:val="0"/>
      <w:marTop w:val="0"/>
      <w:marBottom w:val="0"/>
      <w:divBdr>
        <w:top w:val="none" w:sz="0" w:space="0" w:color="auto"/>
        <w:left w:val="none" w:sz="0" w:space="0" w:color="auto"/>
        <w:bottom w:val="none" w:sz="0" w:space="0" w:color="auto"/>
        <w:right w:val="none" w:sz="0" w:space="0" w:color="auto"/>
      </w:divBdr>
    </w:div>
    <w:div w:id="2065054743">
      <w:marLeft w:val="0"/>
      <w:marRight w:val="0"/>
      <w:marTop w:val="0"/>
      <w:marBottom w:val="0"/>
      <w:divBdr>
        <w:top w:val="none" w:sz="0" w:space="0" w:color="auto"/>
        <w:left w:val="none" w:sz="0" w:space="0" w:color="auto"/>
        <w:bottom w:val="none" w:sz="0" w:space="0" w:color="auto"/>
        <w:right w:val="none" w:sz="0" w:space="0" w:color="auto"/>
      </w:divBdr>
    </w:div>
    <w:div w:id="2065399541">
      <w:marLeft w:val="0"/>
      <w:marRight w:val="0"/>
      <w:marTop w:val="0"/>
      <w:marBottom w:val="0"/>
      <w:divBdr>
        <w:top w:val="none" w:sz="0" w:space="0" w:color="auto"/>
        <w:left w:val="none" w:sz="0" w:space="0" w:color="auto"/>
        <w:bottom w:val="none" w:sz="0" w:space="0" w:color="auto"/>
        <w:right w:val="none" w:sz="0" w:space="0" w:color="auto"/>
      </w:divBdr>
    </w:div>
    <w:div w:id="2065444701">
      <w:marLeft w:val="0"/>
      <w:marRight w:val="0"/>
      <w:marTop w:val="0"/>
      <w:marBottom w:val="0"/>
      <w:divBdr>
        <w:top w:val="none" w:sz="0" w:space="0" w:color="auto"/>
        <w:left w:val="none" w:sz="0" w:space="0" w:color="auto"/>
        <w:bottom w:val="none" w:sz="0" w:space="0" w:color="auto"/>
        <w:right w:val="none" w:sz="0" w:space="0" w:color="auto"/>
      </w:divBdr>
    </w:div>
    <w:div w:id="2065592379">
      <w:marLeft w:val="0"/>
      <w:marRight w:val="0"/>
      <w:marTop w:val="0"/>
      <w:marBottom w:val="0"/>
      <w:divBdr>
        <w:top w:val="none" w:sz="0" w:space="0" w:color="auto"/>
        <w:left w:val="none" w:sz="0" w:space="0" w:color="auto"/>
        <w:bottom w:val="none" w:sz="0" w:space="0" w:color="auto"/>
        <w:right w:val="none" w:sz="0" w:space="0" w:color="auto"/>
      </w:divBdr>
    </w:div>
    <w:div w:id="2065638018">
      <w:marLeft w:val="0"/>
      <w:marRight w:val="0"/>
      <w:marTop w:val="0"/>
      <w:marBottom w:val="0"/>
      <w:divBdr>
        <w:top w:val="none" w:sz="0" w:space="0" w:color="auto"/>
        <w:left w:val="none" w:sz="0" w:space="0" w:color="auto"/>
        <w:bottom w:val="none" w:sz="0" w:space="0" w:color="auto"/>
        <w:right w:val="none" w:sz="0" w:space="0" w:color="auto"/>
      </w:divBdr>
    </w:div>
    <w:div w:id="2065638367">
      <w:marLeft w:val="0"/>
      <w:marRight w:val="0"/>
      <w:marTop w:val="0"/>
      <w:marBottom w:val="0"/>
      <w:divBdr>
        <w:top w:val="none" w:sz="0" w:space="0" w:color="auto"/>
        <w:left w:val="none" w:sz="0" w:space="0" w:color="auto"/>
        <w:bottom w:val="none" w:sz="0" w:space="0" w:color="auto"/>
        <w:right w:val="none" w:sz="0" w:space="0" w:color="auto"/>
      </w:divBdr>
    </w:div>
    <w:div w:id="2065639793">
      <w:marLeft w:val="0"/>
      <w:marRight w:val="0"/>
      <w:marTop w:val="0"/>
      <w:marBottom w:val="0"/>
      <w:divBdr>
        <w:top w:val="none" w:sz="0" w:space="0" w:color="auto"/>
        <w:left w:val="none" w:sz="0" w:space="0" w:color="auto"/>
        <w:bottom w:val="none" w:sz="0" w:space="0" w:color="auto"/>
        <w:right w:val="none" w:sz="0" w:space="0" w:color="auto"/>
      </w:divBdr>
    </w:div>
    <w:div w:id="2065785356">
      <w:marLeft w:val="0"/>
      <w:marRight w:val="0"/>
      <w:marTop w:val="0"/>
      <w:marBottom w:val="0"/>
      <w:divBdr>
        <w:top w:val="none" w:sz="0" w:space="0" w:color="auto"/>
        <w:left w:val="none" w:sz="0" w:space="0" w:color="auto"/>
        <w:bottom w:val="none" w:sz="0" w:space="0" w:color="auto"/>
        <w:right w:val="none" w:sz="0" w:space="0" w:color="auto"/>
      </w:divBdr>
    </w:div>
    <w:div w:id="2065905316">
      <w:marLeft w:val="0"/>
      <w:marRight w:val="0"/>
      <w:marTop w:val="0"/>
      <w:marBottom w:val="0"/>
      <w:divBdr>
        <w:top w:val="none" w:sz="0" w:space="0" w:color="auto"/>
        <w:left w:val="none" w:sz="0" w:space="0" w:color="auto"/>
        <w:bottom w:val="none" w:sz="0" w:space="0" w:color="auto"/>
        <w:right w:val="none" w:sz="0" w:space="0" w:color="auto"/>
      </w:divBdr>
    </w:div>
    <w:div w:id="2065907046">
      <w:marLeft w:val="0"/>
      <w:marRight w:val="0"/>
      <w:marTop w:val="0"/>
      <w:marBottom w:val="0"/>
      <w:divBdr>
        <w:top w:val="none" w:sz="0" w:space="0" w:color="auto"/>
        <w:left w:val="none" w:sz="0" w:space="0" w:color="auto"/>
        <w:bottom w:val="none" w:sz="0" w:space="0" w:color="auto"/>
        <w:right w:val="none" w:sz="0" w:space="0" w:color="auto"/>
      </w:divBdr>
    </w:div>
    <w:div w:id="2066101152">
      <w:marLeft w:val="0"/>
      <w:marRight w:val="0"/>
      <w:marTop w:val="0"/>
      <w:marBottom w:val="0"/>
      <w:divBdr>
        <w:top w:val="none" w:sz="0" w:space="0" w:color="auto"/>
        <w:left w:val="none" w:sz="0" w:space="0" w:color="auto"/>
        <w:bottom w:val="none" w:sz="0" w:space="0" w:color="auto"/>
        <w:right w:val="none" w:sz="0" w:space="0" w:color="auto"/>
      </w:divBdr>
    </w:div>
    <w:div w:id="2066222206">
      <w:marLeft w:val="0"/>
      <w:marRight w:val="0"/>
      <w:marTop w:val="0"/>
      <w:marBottom w:val="0"/>
      <w:divBdr>
        <w:top w:val="none" w:sz="0" w:space="0" w:color="auto"/>
        <w:left w:val="none" w:sz="0" w:space="0" w:color="auto"/>
        <w:bottom w:val="none" w:sz="0" w:space="0" w:color="auto"/>
        <w:right w:val="none" w:sz="0" w:space="0" w:color="auto"/>
      </w:divBdr>
    </w:div>
    <w:div w:id="2066296092">
      <w:marLeft w:val="0"/>
      <w:marRight w:val="0"/>
      <w:marTop w:val="0"/>
      <w:marBottom w:val="0"/>
      <w:divBdr>
        <w:top w:val="none" w:sz="0" w:space="0" w:color="auto"/>
        <w:left w:val="none" w:sz="0" w:space="0" w:color="auto"/>
        <w:bottom w:val="none" w:sz="0" w:space="0" w:color="auto"/>
        <w:right w:val="none" w:sz="0" w:space="0" w:color="auto"/>
      </w:divBdr>
    </w:div>
    <w:div w:id="2066298082">
      <w:marLeft w:val="0"/>
      <w:marRight w:val="0"/>
      <w:marTop w:val="0"/>
      <w:marBottom w:val="0"/>
      <w:divBdr>
        <w:top w:val="none" w:sz="0" w:space="0" w:color="auto"/>
        <w:left w:val="none" w:sz="0" w:space="0" w:color="auto"/>
        <w:bottom w:val="none" w:sz="0" w:space="0" w:color="auto"/>
        <w:right w:val="none" w:sz="0" w:space="0" w:color="auto"/>
      </w:divBdr>
    </w:div>
    <w:div w:id="2066374758">
      <w:marLeft w:val="0"/>
      <w:marRight w:val="0"/>
      <w:marTop w:val="0"/>
      <w:marBottom w:val="0"/>
      <w:divBdr>
        <w:top w:val="none" w:sz="0" w:space="0" w:color="auto"/>
        <w:left w:val="none" w:sz="0" w:space="0" w:color="auto"/>
        <w:bottom w:val="none" w:sz="0" w:space="0" w:color="auto"/>
        <w:right w:val="none" w:sz="0" w:space="0" w:color="auto"/>
      </w:divBdr>
    </w:div>
    <w:div w:id="2066445809">
      <w:marLeft w:val="0"/>
      <w:marRight w:val="0"/>
      <w:marTop w:val="0"/>
      <w:marBottom w:val="0"/>
      <w:divBdr>
        <w:top w:val="none" w:sz="0" w:space="0" w:color="auto"/>
        <w:left w:val="none" w:sz="0" w:space="0" w:color="auto"/>
        <w:bottom w:val="none" w:sz="0" w:space="0" w:color="auto"/>
        <w:right w:val="none" w:sz="0" w:space="0" w:color="auto"/>
      </w:divBdr>
    </w:div>
    <w:div w:id="2066634151">
      <w:marLeft w:val="0"/>
      <w:marRight w:val="0"/>
      <w:marTop w:val="0"/>
      <w:marBottom w:val="0"/>
      <w:divBdr>
        <w:top w:val="none" w:sz="0" w:space="0" w:color="auto"/>
        <w:left w:val="none" w:sz="0" w:space="0" w:color="auto"/>
        <w:bottom w:val="none" w:sz="0" w:space="0" w:color="auto"/>
        <w:right w:val="none" w:sz="0" w:space="0" w:color="auto"/>
      </w:divBdr>
    </w:div>
    <w:div w:id="2066638978">
      <w:marLeft w:val="0"/>
      <w:marRight w:val="0"/>
      <w:marTop w:val="0"/>
      <w:marBottom w:val="0"/>
      <w:divBdr>
        <w:top w:val="none" w:sz="0" w:space="0" w:color="auto"/>
        <w:left w:val="none" w:sz="0" w:space="0" w:color="auto"/>
        <w:bottom w:val="none" w:sz="0" w:space="0" w:color="auto"/>
        <w:right w:val="none" w:sz="0" w:space="0" w:color="auto"/>
      </w:divBdr>
    </w:div>
    <w:div w:id="2066640131">
      <w:marLeft w:val="0"/>
      <w:marRight w:val="0"/>
      <w:marTop w:val="0"/>
      <w:marBottom w:val="0"/>
      <w:divBdr>
        <w:top w:val="none" w:sz="0" w:space="0" w:color="auto"/>
        <w:left w:val="none" w:sz="0" w:space="0" w:color="auto"/>
        <w:bottom w:val="none" w:sz="0" w:space="0" w:color="auto"/>
        <w:right w:val="none" w:sz="0" w:space="0" w:color="auto"/>
      </w:divBdr>
    </w:div>
    <w:div w:id="2066640566">
      <w:marLeft w:val="0"/>
      <w:marRight w:val="0"/>
      <w:marTop w:val="0"/>
      <w:marBottom w:val="0"/>
      <w:divBdr>
        <w:top w:val="none" w:sz="0" w:space="0" w:color="auto"/>
        <w:left w:val="none" w:sz="0" w:space="0" w:color="auto"/>
        <w:bottom w:val="none" w:sz="0" w:space="0" w:color="auto"/>
        <w:right w:val="none" w:sz="0" w:space="0" w:color="auto"/>
      </w:divBdr>
    </w:div>
    <w:div w:id="2066834625">
      <w:marLeft w:val="0"/>
      <w:marRight w:val="0"/>
      <w:marTop w:val="0"/>
      <w:marBottom w:val="0"/>
      <w:divBdr>
        <w:top w:val="none" w:sz="0" w:space="0" w:color="auto"/>
        <w:left w:val="none" w:sz="0" w:space="0" w:color="auto"/>
        <w:bottom w:val="none" w:sz="0" w:space="0" w:color="auto"/>
        <w:right w:val="none" w:sz="0" w:space="0" w:color="auto"/>
      </w:divBdr>
    </w:div>
    <w:div w:id="2067022539">
      <w:marLeft w:val="0"/>
      <w:marRight w:val="0"/>
      <w:marTop w:val="0"/>
      <w:marBottom w:val="0"/>
      <w:divBdr>
        <w:top w:val="none" w:sz="0" w:space="0" w:color="auto"/>
        <w:left w:val="none" w:sz="0" w:space="0" w:color="auto"/>
        <w:bottom w:val="none" w:sz="0" w:space="0" w:color="auto"/>
        <w:right w:val="none" w:sz="0" w:space="0" w:color="auto"/>
      </w:divBdr>
    </w:div>
    <w:div w:id="2067102313">
      <w:marLeft w:val="0"/>
      <w:marRight w:val="0"/>
      <w:marTop w:val="0"/>
      <w:marBottom w:val="0"/>
      <w:divBdr>
        <w:top w:val="none" w:sz="0" w:space="0" w:color="auto"/>
        <w:left w:val="none" w:sz="0" w:space="0" w:color="auto"/>
        <w:bottom w:val="none" w:sz="0" w:space="0" w:color="auto"/>
        <w:right w:val="none" w:sz="0" w:space="0" w:color="auto"/>
      </w:divBdr>
    </w:div>
    <w:div w:id="2067297630">
      <w:marLeft w:val="0"/>
      <w:marRight w:val="0"/>
      <w:marTop w:val="0"/>
      <w:marBottom w:val="0"/>
      <w:divBdr>
        <w:top w:val="none" w:sz="0" w:space="0" w:color="auto"/>
        <w:left w:val="none" w:sz="0" w:space="0" w:color="auto"/>
        <w:bottom w:val="none" w:sz="0" w:space="0" w:color="auto"/>
        <w:right w:val="none" w:sz="0" w:space="0" w:color="auto"/>
      </w:divBdr>
    </w:div>
    <w:div w:id="2067482818">
      <w:marLeft w:val="0"/>
      <w:marRight w:val="0"/>
      <w:marTop w:val="0"/>
      <w:marBottom w:val="0"/>
      <w:divBdr>
        <w:top w:val="none" w:sz="0" w:space="0" w:color="auto"/>
        <w:left w:val="none" w:sz="0" w:space="0" w:color="auto"/>
        <w:bottom w:val="none" w:sz="0" w:space="0" w:color="auto"/>
        <w:right w:val="none" w:sz="0" w:space="0" w:color="auto"/>
      </w:divBdr>
    </w:div>
    <w:div w:id="2067530963">
      <w:marLeft w:val="0"/>
      <w:marRight w:val="0"/>
      <w:marTop w:val="0"/>
      <w:marBottom w:val="0"/>
      <w:divBdr>
        <w:top w:val="none" w:sz="0" w:space="0" w:color="auto"/>
        <w:left w:val="none" w:sz="0" w:space="0" w:color="auto"/>
        <w:bottom w:val="none" w:sz="0" w:space="0" w:color="auto"/>
        <w:right w:val="none" w:sz="0" w:space="0" w:color="auto"/>
      </w:divBdr>
    </w:div>
    <w:div w:id="2067558371">
      <w:marLeft w:val="0"/>
      <w:marRight w:val="0"/>
      <w:marTop w:val="0"/>
      <w:marBottom w:val="0"/>
      <w:divBdr>
        <w:top w:val="none" w:sz="0" w:space="0" w:color="auto"/>
        <w:left w:val="none" w:sz="0" w:space="0" w:color="auto"/>
        <w:bottom w:val="none" w:sz="0" w:space="0" w:color="auto"/>
        <w:right w:val="none" w:sz="0" w:space="0" w:color="auto"/>
      </w:divBdr>
    </w:div>
    <w:div w:id="2067605050">
      <w:marLeft w:val="0"/>
      <w:marRight w:val="0"/>
      <w:marTop w:val="0"/>
      <w:marBottom w:val="0"/>
      <w:divBdr>
        <w:top w:val="none" w:sz="0" w:space="0" w:color="auto"/>
        <w:left w:val="none" w:sz="0" w:space="0" w:color="auto"/>
        <w:bottom w:val="none" w:sz="0" w:space="0" w:color="auto"/>
        <w:right w:val="none" w:sz="0" w:space="0" w:color="auto"/>
      </w:divBdr>
    </w:div>
    <w:div w:id="2067677323">
      <w:marLeft w:val="0"/>
      <w:marRight w:val="0"/>
      <w:marTop w:val="0"/>
      <w:marBottom w:val="0"/>
      <w:divBdr>
        <w:top w:val="none" w:sz="0" w:space="0" w:color="auto"/>
        <w:left w:val="none" w:sz="0" w:space="0" w:color="auto"/>
        <w:bottom w:val="none" w:sz="0" w:space="0" w:color="auto"/>
        <w:right w:val="none" w:sz="0" w:space="0" w:color="auto"/>
      </w:divBdr>
    </w:div>
    <w:div w:id="2067799443">
      <w:marLeft w:val="0"/>
      <w:marRight w:val="0"/>
      <w:marTop w:val="0"/>
      <w:marBottom w:val="0"/>
      <w:divBdr>
        <w:top w:val="none" w:sz="0" w:space="0" w:color="auto"/>
        <w:left w:val="none" w:sz="0" w:space="0" w:color="auto"/>
        <w:bottom w:val="none" w:sz="0" w:space="0" w:color="auto"/>
        <w:right w:val="none" w:sz="0" w:space="0" w:color="auto"/>
      </w:divBdr>
    </w:div>
    <w:div w:id="2067944308">
      <w:marLeft w:val="0"/>
      <w:marRight w:val="0"/>
      <w:marTop w:val="0"/>
      <w:marBottom w:val="0"/>
      <w:divBdr>
        <w:top w:val="none" w:sz="0" w:space="0" w:color="auto"/>
        <w:left w:val="none" w:sz="0" w:space="0" w:color="auto"/>
        <w:bottom w:val="none" w:sz="0" w:space="0" w:color="auto"/>
        <w:right w:val="none" w:sz="0" w:space="0" w:color="auto"/>
      </w:divBdr>
    </w:div>
    <w:div w:id="2067951470">
      <w:marLeft w:val="0"/>
      <w:marRight w:val="0"/>
      <w:marTop w:val="0"/>
      <w:marBottom w:val="0"/>
      <w:divBdr>
        <w:top w:val="none" w:sz="0" w:space="0" w:color="auto"/>
        <w:left w:val="none" w:sz="0" w:space="0" w:color="auto"/>
        <w:bottom w:val="none" w:sz="0" w:space="0" w:color="auto"/>
        <w:right w:val="none" w:sz="0" w:space="0" w:color="auto"/>
      </w:divBdr>
    </w:div>
    <w:div w:id="2068068223">
      <w:marLeft w:val="0"/>
      <w:marRight w:val="0"/>
      <w:marTop w:val="0"/>
      <w:marBottom w:val="0"/>
      <w:divBdr>
        <w:top w:val="none" w:sz="0" w:space="0" w:color="auto"/>
        <w:left w:val="none" w:sz="0" w:space="0" w:color="auto"/>
        <w:bottom w:val="none" w:sz="0" w:space="0" w:color="auto"/>
        <w:right w:val="none" w:sz="0" w:space="0" w:color="auto"/>
      </w:divBdr>
    </w:div>
    <w:div w:id="2068147150">
      <w:marLeft w:val="0"/>
      <w:marRight w:val="0"/>
      <w:marTop w:val="0"/>
      <w:marBottom w:val="0"/>
      <w:divBdr>
        <w:top w:val="none" w:sz="0" w:space="0" w:color="auto"/>
        <w:left w:val="none" w:sz="0" w:space="0" w:color="auto"/>
        <w:bottom w:val="none" w:sz="0" w:space="0" w:color="auto"/>
        <w:right w:val="none" w:sz="0" w:space="0" w:color="auto"/>
      </w:divBdr>
    </w:div>
    <w:div w:id="2068337094">
      <w:marLeft w:val="0"/>
      <w:marRight w:val="0"/>
      <w:marTop w:val="0"/>
      <w:marBottom w:val="0"/>
      <w:divBdr>
        <w:top w:val="none" w:sz="0" w:space="0" w:color="auto"/>
        <w:left w:val="none" w:sz="0" w:space="0" w:color="auto"/>
        <w:bottom w:val="none" w:sz="0" w:space="0" w:color="auto"/>
        <w:right w:val="none" w:sz="0" w:space="0" w:color="auto"/>
      </w:divBdr>
    </w:div>
    <w:div w:id="2068527160">
      <w:marLeft w:val="0"/>
      <w:marRight w:val="0"/>
      <w:marTop w:val="0"/>
      <w:marBottom w:val="0"/>
      <w:divBdr>
        <w:top w:val="none" w:sz="0" w:space="0" w:color="auto"/>
        <w:left w:val="none" w:sz="0" w:space="0" w:color="auto"/>
        <w:bottom w:val="none" w:sz="0" w:space="0" w:color="auto"/>
        <w:right w:val="none" w:sz="0" w:space="0" w:color="auto"/>
      </w:divBdr>
    </w:div>
    <w:div w:id="2068722137">
      <w:marLeft w:val="0"/>
      <w:marRight w:val="0"/>
      <w:marTop w:val="0"/>
      <w:marBottom w:val="0"/>
      <w:divBdr>
        <w:top w:val="none" w:sz="0" w:space="0" w:color="auto"/>
        <w:left w:val="none" w:sz="0" w:space="0" w:color="auto"/>
        <w:bottom w:val="none" w:sz="0" w:space="0" w:color="auto"/>
        <w:right w:val="none" w:sz="0" w:space="0" w:color="auto"/>
      </w:divBdr>
    </w:div>
    <w:div w:id="2068726357">
      <w:marLeft w:val="0"/>
      <w:marRight w:val="0"/>
      <w:marTop w:val="0"/>
      <w:marBottom w:val="0"/>
      <w:divBdr>
        <w:top w:val="none" w:sz="0" w:space="0" w:color="auto"/>
        <w:left w:val="none" w:sz="0" w:space="0" w:color="auto"/>
        <w:bottom w:val="none" w:sz="0" w:space="0" w:color="auto"/>
        <w:right w:val="none" w:sz="0" w:space="0" w:color="auto"/>
      </w:divBdr>
    </w:div>
    <w:div w:id="2068992508">
      <w:marLeft w:val="0"/>
      <w:marRight w:val="0"/>
      <w:marTop w:val="0"/>
      <w:marBottom w:val="0"/>
      <w:divBdr>
        <w:top w:val="none" w:sz="0" w:space="0" w:color="auto"/>
        <w:left w:val="none" w:sz="0" w:space="0" w:color="auto"/>
        <w:bottom w:val="none" w:sz="0" w:space="0" w:color="auto"/>
        <w:right w:val="none" w:sz="0" w:space="0" w:color="auto"/>
      </w:divBdr>
    </w:div>
    <w:div w:id="2068993860">
      <w:marLeft w:val="0"/>
      <w:marRight w:val="0"/>
      <w:marTop w:val="0"/>
      <w:marBottom w:val="0"/>
      <w:divBdr>
        <w:top w:val="none" w:sz="0" w:space="0" w:color="auto"/>
        <w:left w:val="none" w:sz="0" w:space="0" w:color="auto"/>
        <w:bottom w:val="none" w:sz="0" w:space="0" w:color="auto"/>
        <w:right w:val="none" w:sz="0" w:space="0" w:color="auto"/>
      </w:divBdr>
    </w:div>
    <w:div w:id="2069186161">
      <w:marLeft w:val="0"/>
      <w:marRight w:val="0"/>
      <w:marTop w:val="0"/>
      <w:marBottom w:val="0"/>
      <w:divBdr>
        <w:top w:val="none" w:sz="0" w:space="0" w:color="auto"/>
        <w:left w:val="none" w:sz="0" w:space="0" w:color="auto"/>
        <w:bottom w:val="none" w:sz="0" w:space="0" w:color="auto"/>
        <w:right w:val="none" w:sz="0" w:space="0" w:color="auto"/>
      </w:divBdr>
    </w:div>
    <w:div w:id="2069257153">
      <w:marLeft w:val="0"/>
      <w:marRight w:val="0"/>
      <w:marTop w:val="0"/>
      <w:marBottom w:val="0"/>
      <w:divBdr>
        <w:top w:val="none" w:sz="0" w:space="0" w:color="auto"/>
        <w:left w:val="none" w:sz="0" w:space="0" w:color="auto"/>
        <w:bottom w:val="none" w:sz="0" w:space="0" w:color="auto"/>
        <w:right w:val="none" w:sz="0" w:space="0" w:color="auto"/>
      </w:divBdr>
    </w:div>
    <w:div w:id="2069305942">
      <w:marLeft w:val="0"/>
      <w:marRight w:val="0"/>
      <w:marTop w:val="0"/>
      <w:marBottom w:val="0"/>
      <w:divBdr>
        <w:top w:val="none" w:sz="0" w:space="0" w:color="auto"/>
        <w:left w:val="none" w:sz="0" w:space="0" w:color="auto"/>
        <w:bottom w:val="none" w:sz="0" w:space="0" w:color="auto"/>
        <w:right w:val="none" w:sz="0" w:space="0" w:color="auto"/>
      </w:divBdr>
    </w:div>
    <w:div w:id="2069380122">
      <w:marLeft w:val="0"/>
      <w:marRight w:val="0"/>
      <w:marTop w:val="0"/>
      <w:marBottom w:val="0"/>
      <w:divBdr>
        <w:top w:val="none" w:sz="0" w:space="0" w:color="auto"/>
        <w:left w:val="none" w:sz="0" w:space="0" w:color="auto"/>
        <w:bottom w:val="none" w:sz="0" w:space="0" w:color="auto"/>
        <w:right w:val="none" w:sz="0" w:space="0" w:color="auto"/>
      </w:divBdr>
    </w:div>
    <w:div w:id="2069500301">
      <w:marLeft w:val="0"/>
      <w:marRight w:val="0"/>
      <w:marTop w:val="0"/>
      <w:marBottom w:val="0"/>
      <w:divBdr>
        <w:top w:val="none" w:sz="0" w:space="0" w:color="auto"/>
        <w:left w:val="none" w:sz="0" w:space="0" w:color="auto"/>
        <w:bottom w:val="none" w:sz="0" w:space="0" w:color="auto"/>
        <w:right w:val="none" w:sz="0" w:space="0" w:color="auto"/>
      </w:divBdr>
    </w:div>
    <w:div w:id="2069760781">
      <w:marLeft w:val="0"/>
      <w:marRight w:val="0"/>
      <w:marTop w:val="0"/>
      <w:marBottom w:val="0"/>
      <w:divBdr>
        <w:top w:val="none" w:sz="0" w:space="0" w:color="auto"/>
        <w:left w:val="none" w:sz="0" w:space="0" w:color="auto"/>
        <w:bottom w:val="none" w:sz="0" w:space="0" w:color="auto"/>
        <w:right w:val="none" w:sz="0" w:space="0" w:color="auto"/>
      </w:divBdr>
    </w:div>
    <w:div w:id="2069837133">
      <w:marLeft w:val="0"/>
      <w:marRight w:val="0"/>
      <w:marTop w:val="0"/>
      <w:marBottom w:val="0"/>
      <w:divBdr>
        <w:top w:val="none" w:sz="0" w:space="0" w:color="auto"/>
        <w:left w:val="none" w:sz="0" w:space="0" w:color="auto"/>
        <w:bottom w:val="none" w:sz="0" w:space="0" w:color="auto"/>
        <w:right w:val="none" w:sz="0" w:space="0" w:color="auto"/>
      </w:divBdr>
    </w:div>
    <w:div w:id="2070031269">
      <w:marLeft w:val="0"/>
      <w:marRight w:val="0"/>
      <w:marTop w:val="0"/>
      <w:marBottom w:val="0"/>
      <w:divBdr>
        <w:top w:val="none" w:sz="0" w:space="0" w:color="auto"/>
        <w:left w:val="none" w:sz="0" w:space="0" w:color="auto"/>
        <w:bottom w:val="none" w:sz="0" w:space="0" w:color="auto"/>
        <w:right w:val="none" w:sz="0" w:space="0" w:color="auto"/>
      </w:divBdr>
    </w:div>
    <w:div w:id="2070104379">
      <w:marLeft w:val="0"/>
      <w:marRight w:val="0"/>
      <w:marTop w:val="0"/>
      <w:marBottom w:val="0"/>
      <w:divBdr>
        <w:top w:val="none" w:sz="0" w:space="0" w:color="auto"/>
        <w:left w:val="none" w:sz="0" w:space="0" w:color="auto"/>
        <w:bottom w:val="none" w:sz="0" w:space="0" w:color="auto"/>
        <w:right w:val="none" w:sz="0" w:space="0" w:color="auto"/>
      </w:divBdr>
    </w:div>
    <w:div w:id="2070182382">
      <w:marLeft w:val="0"/>
      <w:marRight w:val="0"/>
      <w:marTop w:val="0"/>
      <w:marBottom w:val="0"/>
      <w:divBdr>
        <w:top w:val="none" w:sz="0" w:space="0" w:color="auto"/>
        <w:left w:val="none" w:sz="0" w:space="0" w:color="auto"/>
        <w:bottom w:val="none" w:sz="0" w:space="0" w:color="auto"/>
        <w:right w:val="none" w:sz="0" w:space="0" w:color="auto"/>
      </w:divBdr>
    </w:div>
    <w:div w:id="2070305950">
      <w:marLeft w:val="0"/>
      <w:marRight w:val="0"/>
      <w:marTop w:val="0"/>
      <w:marBottom w:val="0"/>
      <w:divBdr>
        <w:top w:val="none" w:sz="0" w:space="0" w:color="auto"/>
        <w:left w:val="none" w:sz="0" w:space="0" w:color="auto"/>
        <w:bottom w:val="none" w:sz="0" w:space="0" w:color="auto"/>
        <w:right w:val="none" w:sz="0" w:space="0" w:color="auto"/>
      </w:divBdr>
    </w:div>
    <w:div w:id="2070422486">
      <w:marLeft w:val="0"/>
      <w:marRight w:val="0"/>
      <w:marTop w:val="0"/>
      <w:marBottom w:val="0"/>
      <w:divBdr>
        <w:top w:val="none" w:sz="0" w:space="0" w:color="auto"/>
        <w:left w:val="none" w:sz="0" w:space="0" w:color="auto"/>
        <w:bottom w:val="none" w:sz="0" w:space="0" w:color="auto"/>
        <w:right w:val="none" w:sz="0" w:space="0" w:color="auto"/>
      </w:divBdr>
    </w:div>
    <w:div w:id="2070423779">
      <w:marLeft w:val="0"/>
      <w:marRight w:val="0"/>
      <w:marTop w:val="0"/>
      <w:marBottom w:val="0"/>
      <w:divBdr>
        <w:top w:val="none" w:sz="0" w:space="0" w:color="auto"/>
        <w:left w:val="none" w:sz="0" w:space="0" w:color="auto"/>
        <w:bottom w:val="none" w:sz="0" w:space="0" w:color="auto"/>
        <w:right w:val="none" w:sz="0" w:space="0" w:color="auto"/>
      </w:divBdr>
    </w:div>
    <w:div w:id="2070494472">
      <w:marLeft w:val="0"/>
      <w:marRight w:val="0"/>
      <w:marTop w:val="0"/>
      <w:marBottom w:val="0"/>
      <w:divBdr>
        <w:top w:val="none" w:sz="0" w:space="0" w:color="auto"/>
        <w:left w:val="none" w:sz="0" w:space="0" w:color="auto"/>
        <w:bottom w:val="none" w:sz="0" w:space="0" w:color="auto"/>
        <w:right w:val="none" w:sz="0" w:space="0" w:color="auto"/>
      </w:divBdr>
    </w:div>
    <w:div w:id="2070566512">
      <w:marLeft w:val="0"/>
      <w:marRight w:val="0"/>
      <w:marTop w:val="0"/>
      <w:marBottom w:val="0"/>
      <w:divBdr>
        <w:top w:val="none" w:sz="0" w:space="0" w:color="auto"/>
        <w:left w:val="none" w:sz="0" w:space="0" w:color="auto"/>
        <w:bottom w:val="none" w:sz="0" w:space="0" w:color="auto"/>
        <w:right w:val="none" w:sz="0" w:space="0" w:color="auto"/>
      </w:divBdr>
    </w:div>
    <w:div w:id="2070764251">
      <w:marLeft w:val="0"/>
      <w:marRight w:val="0"/>
      <w:marTop w:val="0"/>
      <w:marBottom w:val="0"/>
      <w:divBdr>
        <w:top w:val="none" w:sz="0" w:space="0" w:color="auto"/>
        <w:left w:val="none" w:sz="0" w:space="0" w:color="auto"/>
        <w:bottom w:val="none" w:sz="0" w:space="0" w:color="auto"/>
        <w:right w:val="none" w:sz="0" w:space="0" w:color="auto"/>
      </w:divBdr>
    </w:div>
    <w:div w:id="2070834831">
      <w:marLeft w:val="0"/>
      <w:marRight w:val="0"/>
      <w:marTop w:val="0"/>
      <w:marBottom w:val="0"/>
      <w:divBdr>
        <w:top w:val="none" w:sz="0" w:space="0" w:color="auto"/>
        <w:left w:val="none" w:sz="0" w:space="0" w:color="auto"/>
        <w:bottom w:val="none" w:sz="0" w:space="0" w:color="auto"/>
        <w:right w:val="none" w:sz="0" w:space="0" w:color="auto"/>
      </w:divBdr>
    </w:div>
    <w:div w:id="2070885209">
      <w:marLeft w:val="0"/>
      <w:marRight w:val="0"/>
      <w:marTop w:val="0"/>
      <w:marBottom w:val="0"/>
      <w:divBdr>
        <w:top w:val="none" w:sz="0" w:space="0" w:color="auto"/>
        <w:left w:val="none" w:sz="0" w:space="0" w:color="auto"/>
        <w:bottom w:val="none" w:sz="0" w:space="0" w:color="auto"/>
        <w:right w:val="none" w:sz="0" w:space="0" w:color="auto"/>
      </w:divBdr>
    </w:div>
    <w:div w:id="2071003839">
      <w:marLeft w:val="0"/>
      <w:marRight w:val="0"/>
      <w:marTop w:val="0"/>
      <w:marBottom w:val="0"/>
      <w:divBdr>
        <w:top w:val="none" w:sz="0" w:space="0" w:color="auto"/>
        <w:left w:val="none" w:sz="0" w:space="0" w:color="auto"/>
        <w:bottom w:val="none" w:sz="0" w:space="0" w:color="auto"/>
        <w:right w:val="none" w:sz="0" w:space="0" w:color="auto"/>
      </w:divBdr>
    </w:div>
    <w:div w:id="2071153576">
      <w:marLeft w:val="0"/>
      <w:marRight w:val="0"/>
      <w:marTop w:val="0"/>
      <w:marBottom w:val="0"/>
      <w:divBdr>
        <w:top w:val="none" w:sz="0" w:space="0" w:color="auto"/>
        <w:left w:val="none" w:sz="0" w:space="0" w:color="auto"/>
        <w:bottom w:val="none" w:sz="0" w:space="0" w:color="auto"/>
        <w:right w:val="none" w:sz="0" w:space="0" w:color="auto"/>
      </w:divBdr>
    </w:div>
    <w:div w:id="2071226407">
      <w:marLeft w:val="0"/>
      <w:marRight w:val="0"/>
      <w:marTop w:val="0"/>
      <w:marBottom w:val="0"/>
      <w:divBdr>
        <w:top w:val="none" w:sz="0" w:space="0" w:color="auto"/>
        <w:left w:val="none" w:sz="0" w:space="0" w:color="auto"/>
        <w:bottom w:val="none" w:sz="0" w:space="0" w:color="auto"/>
        <w:right w:val="none" w:sz="0" w:space="0" w:color="auto"/>
      </w:divBdr>
    </w:div>
    <w:div w:id="2071229530">
      <w:marLeft w:val="0"/>
      <w:marRight w:val="0"/>
      <w:marTop w:val="0"/>
      <w:marBottom w:val="0"/>
      <w:divBdr>
        <w:top w:val="none" w:sz="0" w:space="0" w:color="auto"/>
        <w:left w:val="none" w:sz="0" w:space="0" w:color="auto"/>
        <w:bottom w:val="none" w:sz="0" w:space="0" w:color="auto"/>
        <w:right w:val="none" w:sz="0" w:space="0" w:color="auto"/>
      </w:divBdr>
    </w:div>
    <w:div w:id="2071345489">
      <w:marLeft w:val="0"/>
      <w:marRight w:val="0"/>
      <w:marTop w:val="0"/>
      <w:marBottom w:val="0"/>
      <w:divBdr>
        <w:top w:val="none" w:sz="0" w:space="0" w:color="auto"/>
        <w:left w:val="none" w:sz="0" w:space="0" w:color="auto"/>
        <w:bottom w:val="none" w:sz="0" w:space="0" w:color="auto"/>
        <w:right w:val="none" w:sz="0" w:space="0" w:color="auto"/>
      </w:divBdr>
    </w:div>
    <w:div w:id="2071346484">
      <w:marLeft w:val="0"/>
      <w:marRight w:val="0"/>
      <w:marTop w:val="0"/>
      <w:marBottom w:val="0"/>
      <w:divBdr>
        <w:top w:val="none" w:sz="0" w:space="0" w:color="auto"/>
        <w:left w:val="none" w:sz="0" w:space="0" w:color="auto"/>
        <w:bottom w:val="none" w:sz="0" w:space="0" w:color="auto"/>
        <w:right w:val="none" w:sz="0" w:space="0" w:color="auto"/>
      </w:divBdr>
    </w:div>
    <w:div w:id="2071415075">
      <w:marLeft w:val="0"/>
      <w:marRight w:val="0"/>
      <w:marTop w:val="0"/>
      <w:marBottom w:val="0"/>
      <w:divBdr>
        <w:top w:val="none" w:sz="0" w:space="0" w:color="auto"/>
        <w:left w:val="none" w:sz="0" w:space="0" w:color="auto"/>
        <w:bottom w:val="none" w:sz="0" w:space="0" w:color="auto"/>
        <w:right w:val="none" w:sz="0" w:space="0" w:color="auto"/>
      </w:divBdr>
    </w:div>
    <w:div w:id="2071419346">
      <w:marLeft w:val="0"/>
      <w:marRight w:val="0"/>
      <w:marTop w:val="0"/>
      <w:marBottom w:val="0"/>
      <w:divBdr>
        <w:top w:val="none" w:sz="0" w:space="0" w:color="auto"/>
        <w:left w:val="none" w:sz="0" w:space="0" w:color="auto"/>
        <w:bottom w:val="none" w:sz="0" w:space="0" w:color="auto"/>
        <w:right w:val="none" w:sz="0" w:space="0" w:color="auto"/>
      </w:divBdr>
    </w:div>
    <w:div w:id="2071463849">
      <w:marLeft w:val="0"/>
      <w:marRight w:val="0"/>
      <w:marTop w:val="0"/>
      <w:marBottom w:val="0"/>
      <w:divBdr>
        <w:top w:val="none" w:sz="0" w:space="0" w:color="auto"/>
        <w:left w:val="none" w:sz="0" w:space="0" w:color="auto"/>
        <w:bottom w:val="none" w:sz="0" w:space="0" w:color="auto"/>
        <w:right w:val="none" w:sz="0" w:space="0" w:color="auto"/>
      </w:divBdr>
    </w:div>
    <w:div w:id="2071608284">
      <w:marLeft w:val="0"/>
      <w:marRight w:val="0"/>
      <w:marTop w:val="0"/>
      <w:marBottom w:val="0"/>
      <w:divBdr>
        <w:top w:val="none" w:sz="0" w:space="0" w:color="auto"/>
        <w:left w:val="none" w:sz="0" w:space="0" w:color="auto"/>
        <w:bottom w:val="none" w:sz="0" w:space="0" w:color="auto"/>
        <w:right w:val="none" w:sz="0" w:space="0" w:color="auto"/>
      </w:divBdr>
    </w:div>
    <w:div w:id="2071659231">
      <w:marLeft w:val="0"/>
      <w:marRight w:val="0"/>
      <w:marTop w:val="0"/>
      <w:marBottom w:val="0"/>
      <w:divBdr>
        <w:top w:val="none" w:sz="0" w:space="0" w:color="auto"/>
        <w:left w:val="none" w:sz="0" w:space="0" w:color="auto"/>
        <w:bottom w:val="none" w:sz="0" w:space="0" w:color="auto"/>
        <w:right w:val="none" w:sz="0" w:space="0" w:color="auto"/>
      </w:divBdr>
    </w:div>
    <w:div w:id="2071682671">
      <w:marLeft w:val="0"/>
      <w:marRight w:val="0"/>
      <w:marTop w:val="0"/>
      <w:marBottom w:val="0"/>
      <w:divBdr>
        <w:top w:val="none" w:sz="0" w:space="0" w:color="auto"/>
        <w:left w:val="none" w:sz="0" w:space="0" w:color="auto"/>
        <w:bottom w:val="none" w:sz="0" w:space="0" w:color="auto"/>
        <w:right w:val="none" w:sz="0" w:space="0" w:color="auto"/>
      </w:divBdr>
    </w:div>
    <w:div w:id="2071688660">
      <w:marLeft w:val="0"/>
      <w:marRight w:val="0"/>
      <w:marTop w:val="0"/>
      <w:marBottom w:val="0"/>
      <w:divBdr>
        <w:top w:val="none" w:sz="0" w:space="0" w:color="auto"/>
        <w:left w:val="none" w:sz="0" w:space="0" w:color="auto"/>
        <w:bottom w:val="none" w:sz="0" w:space="0" w:color="auto"/>
        <w:right w:val="none" w:sz="0" w:space="0" w:color="auto"/>
      </w:divBdr>
    </w:div>
    <w:div w:id="2071733628">
      <w:marLeft w:val="0"/>
      <w:marRight w:val="0"/>
      <w:marTop w:val="0"/>
      <w:marBottom w:val="0"/>
      <w:divBdr>
        <w:top w:val="none" w:sz="0" w:space="0" w:color="auto"/>
        <w:left w:val="none" w:sz="0" w:space="0" w:color="auto"/>
        <w:bottom w:val="none" w:sz="0" w:space="0" w:color="auto"/>
        <w:right w:val="none" w:sz="0" w:space="0" w:color="auto"/>
      </w:divBdr>
    </w:div>
    <w:div w:id="2071877015">
      <w:marLeft w:val="0"/>
      <w:marRight w:val="0"/>
      <w:marTop w:val="0"/>
      <w:marBottom w:val="0"/>
      <w:divBdr>
        <w:top w:val="none" w:sz="0" w:space="0" w:color="auto"/>
        <w:left w:val="none" w:sz="0" w:space="0" w:color="auto"/>
        <w:bottom w:val="none" w:sz="0" w:space="0" w:color="auto"/>
        <w:right w:val="none" w:sz="0" w:space="0" w:color="auto"/>
      </w:divBdr>
    </w:div>
    <w:div w:id="2071952622">
      <w:marLeft w:val="0"/>
      <w:marRight w:val="0"/>
      <w:marTop w:val="0"/>
      <w:marBottom w:val="0"/>
      <w:divBdr>
        <w:top w:val="none" w:sz="0" w:space="0" w:color="auto"/>
        <w:left w:val="none" w:sz="0" w:space="0" w:color="auto"/>
        <w:bottom w:val="none" w:sz="0" w:space="0" w:color="auto"/>
        <w:right w:val="none" w:sz="0" w:space="0" w:color="auto"/>
      </w:divBdr>
    </w:div>
    <w:div w:id="2071993983">
      <w:marLeft w:val="0"/>
      <w:marRight w:val="0"/>
      <w:marTop w:val="0"/>
      <w:marBottom w:val="0"/>
      <w:divBdr>
        <w:top w:val="none" w:sz="0" w:space="0" w:color="auto"/>
        <w:left w:val="none" w:sz="0" w:space="0" w:color="auto"/>
        <w:bottom w:val="none" w:sz="0" w:space="0" w:color="auto"/>
        <w:right w:val="none" w:sz="0" w:space="0" w:color="auto"/>
      </w:divBdr>
    </w:div>
    <w:div w:id="2071996370">
      <w:marLeft w:val="0"/>
      <w:marRight w:val="0"/>
      <w:marTop w:val="0"/>
      <w:marBottom w:val="0"/>
      <w:divBdr>
        <w:top w:val="none" w:sz="0" w:space="0" w:color="auto"/>
        <w:left w:val="none" w:sz="0" w:space="0" w:color="auto"/>
        <w:bottom w:val="none" w:sz="0" w:space="0" w:color="auto"/>
        <w:right w:val="none" w:sz="0" w:space="0" w:color="auto"/>
      </w:divBdr>
    </w:div>
    <w:div w:id="2072073020">
      <w:marLeft w:val="0"/>
      <w:marRight w:val="0"/>
      <w:marTop w:val="0"/>
      <w:marBottom w:val="0"/>
      <w:divBdr>
        <w:top w:val="none" w:sz="0" w:space="0" w:color="auto"/>
        <w:left w:val="none" w:sz="0" w:space="0" w:color="auto"/>
        <w:bottom w:val="none" w:sz="0" w:space="0" w:color="auto"/>
        <w:right w:val="none" w:sz="0" w:space="0" w:color="auto"/>
      </w:divBdr>
    </w:div>
    <w:div w:id="2072147826">
      <w:marLeft w:val="0"/>
      <w:marRight w:val="0"/>
      <w:marTop w:val="0"/>
      <w:marBottom w:val="0"/>
      <w:divBdr>
        <w:top w:val="none" w:sz="0" w:space="0" w:color="auto"/>
        <w:left w:val="none" w:sz="0" w:space="0" w:color="auto"/>
        <w:bottom w:val="none" w:sz="0" w:space="0" w:color="auto"/>
        <w:right w:val="none" w:sz="0" w:space="0" w:color="auto"/>
      </w:divBdr>
    </w:div>
    <w:div w:id="2072339642">
      <w:marLeft w:val="0"/>
      <w:marRight w:val="0"/>
      <w:marTop w:val="0"/>
      <w:marBottom w:val="0"/>
      <w:divBdr>
        <w:top w:val="none" w:sz="0" w:space="0" w:color="auto"/>
        <w:left w:val="none" w:sz="0" w:space="0" w:color="auto"/>
        <w:bottom w:val="none" w:sz="0" w:space="0" w:color="auto"/>
        <w:right w:val="none" w:sz="0" w:space="0" w:color="auto"/>
      </w:divBdr>
    </w:div>
    <w:div w:id="2072340661">
      <w:marLeft w:val="0"/>
      <w:marRight w:val="0"/>
      <w:marTop w:val="0"/>
      <w:marBottom w:val="0"/>
      <w:divBdr>
        <w:top w:val="none" w:sz="0" w:space="0" w:color="auto"/>
        <w:left w:val="none" w:sz="0" w:space="0" w:color="auto"/>
        <w:bottom w:val="none" w:sz="0" w:space="0" w:color="auto"/>
        <w:right w:val="none" w:sz="0" w:space="0" w:color="auto"/>
      </w:divBdr>
    </w:div>
    <w:div w:id="2072344886">
      <w:marLeft w:val="0"/>
      <w:marRight w:val="0"/>
      <w:marTop w:val="0"/>
      <w:marBottom w:val="0"/>
      <w:divBdr>
        <w:top w:val="none" w:sz="0" w:space="0" w:color="auto"/>
        <w:left w:val="none" w:sz="0" w:space="0" w:color="auto"/>
        <w:bottom w:val="none" w:sz="0" w:space="0" w:color="auto"/>
        <w:right w:val="none" w:sz="0" w:space="0" w:color="auto"/>
      </w:divBdr>
    </w:div>
    <w:div w:id="2072345830">
      <w:marLeft w:val="0"/>
      <w:marRight w:val="0"/>
      <w:marTop w:val="0"/>
      <w:marBottom w:val="0"/>
      <w:divBdr>
        <w:top w:val="none" w:sz="0" w:space="0" w:color="auto"/>
        <w:left w:val="none" w:sz="0" w:space="0" w:color="auto"/>
        <w:bottom w:val="none" w:sz="0" w:space="0" w:color="auto"/>
        <w:right w:val="none" w:sz="0" w:space="0" w:color="auto"/>
      </w:divBdr>
    </w:div>
    <w:div w:id="2072387875">
      <w:marLeft w:val="0"/>
      <w:marRight w:val="0"/>
      <w:marTop w:val="0"/>
      <w:marBottom w:val="0"/>
      <w:divBdr>
        <w:top w:val="none" w:sz="0" w:space="0" w:color="auto"/>
        <w:left w:val="none" w:sz="0" w:space="0" w:color="auto"/>
        <w:bottom w:val="none" w:sz="0" w:space="0" w:color="auto"/>
        <w:right w:val="none" w:sz="0" w:space="0" w:color="auto"/>
      </w:divBdr>
    </w:div>
    <w:div w:id="2072456780">
      <w:marLeft w:val="0"/>
      <w:marRight w:val="0"/>
      <w:marTop w:val="0"/>
      <w:marBottom w:val="0"/>
      <w:divBdr>
        <w:top w:val="none" w:sz="0" w:space="0" w:color="auto"/>
        <w:left w:val="none" w:sz="0" w:space="0" w:color="auto"/>
        <w:bottom w:val="none" w:sz="0" w:space="0" w:color="auto"/>
        <w:right w:val="none" w:sz="0" w:space="0" w:color="auto"/>
      </w:divBdr>
    </w:div>
    <w:div w:id="2072578941">
      <w:marLeft w:val="0"/>
      <w:marRight w:val="0"/>
      <w:marTop w:val="0"/>
      <w:marBottom w:val="0"/>
      <w:divBdr>
        <w:top w:val="none" w:sz="0" w:space="0" w:color="auto"/>
        <w:left w:val="none" w:sz="0" w:space="0" w:color="auto"/>
        <w:bottom w:val="none" w:sz="0" w:space="0" w:color="auto"/>
        <w:right w:val="none" w:sz="0" w:space="0" w:color="auto"/>
      </w:divBdr>
    </w:div>
    <w:div w:id="2072729669">
      <w:marLeft w:val="0"/>
      <w:marRight w:val="0"/>
      <w:marTop w:val="0"/>
      <w:marBottom w:val="0"/>
      <w:divBdr>
        <w:top w:val="none" w:sz="0" w:space="0" w:color="auto"/>
        <w:left w:val="none" w:sz="0" w:space="0" w:color="auto"/>
        <w:bottom w:val="none" w:sz="0" w:space="0" w:color="auto"/>
        <w:right w:val="none" w:sz="0" w:space="0" w:color="auto"/>
      </w:divBdr>
    </w:div>
    <w:div w:id="2072848367">
      <w:marLeft w:val="0"/>
      <w:marRight w:val="0"/>
      <w:marTop w:val="0"/>
      <w:marBottom w:val="0"/>
      <w:divBdr>
        <w:top w:val="none" w:sz="0" w:space="0" w:color="auto"/>
        <w:left w:val="none" w:sz="0" w:space="0" w:color="auto"/>
        <w:bottom w:val="none" w:sz="0" w:space="0" w:color="auto"/>
        <w:right w:val="none" w:sz="0" w:space="0" w:color="auto"/>
      </w:divBdr>
    </w:div>
    <w:div w:id="2073120750">
      <w:marLeft w:val="0"/>
      <w:marRight w:val="0"/>
      <w:marTop w:val="0"/>
      <w:marBottom w:val="0"/>
      <w:divBdr>
        <w:top w:val="none" w:sz="0" w:space="0" w:color="auto"/>
        <w:left w:val="none" w:sz="0" w:space="0" w:color="auto"/>
        <w:bottom w:val="none" w:sz="0" w:space="0" w:color="auto"/>
        <w:right w:val="none" w:sz="0" w:space="0" w:color="auto"/>
      </w:divBdr>
    </w:div>
    <w:div w:id="2073190479">
      <w:marLeft w:val="0"/>
      <w:marRight w:val="0"/>
      <w:marTop w:val="0"/>
      <w:marBottom w:val="0"/>
      <w:divBdr>
        <w:top w:val="none" w:sz="0" w:space="0" w:color="auto"/>
        <w:left w:val="none" w:sz="0" w:space="0" w:color="auto"/>
        <w:bottom w:val="none" w:sz="0" w:space="0" w:color="auto"/>
        <w:right w:val="none" w:sz="0" w:space="0" w:color="auto"/>
      </w:divBdr>
    </w:div>
    <w:div w:id="2073505957">
      <w:marLeft w:val="0"/>
      <w:marRight w:val="0"/>
      <w:marTop w:val="0"/>
      <w:marBottom w:val="0"/>
      <w:divBdr>
        <w:top w:val="none" w:sz="0" w:space="0" w:color="auto"/>
        <w:left w:val="none" w:sz="0" w:space="0" w:color="auto"/>
        <w:bottom w:val="none" w:sz="0" w:space="0" w:color="auto"/>
        <w:right w:val="none" w:sz="0" w:space="0" w:color="auto"/>
      </w:divBdr>
    </w:div>
    <w:div w:id="2073649270">
      <w:marLeft w:val="0"/>
      <w:marRight w:val="0"/>
      <w:marTop w:val="0"/>
      <w:marBottom w:val="0"/>
      <w:divBdr>
        <w:top w:val="none" w:sz="0" w:space="0" w:color="auto"/>
        <w:left w:val="none" w:sz="0" w:space="0" w:color="auto"/>
        <w:bottom w:val="none" w:sz="0" w:space="0" w:color="auto"/>
        <w:right w:val="none" w:sz="0" w:space="0" w:color="auto"/>
      </w:divBdr>
    </w:div>
    <w:div w:id="2073766711">
      <w:marLeft w:val="0"/>
      <w:marRight w:val="0"/>
      <w:marTop w:val="0"/>
      <w:marBottom w:val="0"/>
      <w:divBdr>
        <w:top w:val="none" w:sz="0" w:space="0" w:color="auto"/>
        <w:left w:val="none" w:sz="0" w:space="0" w:color="auto"/>
        <w:bottom w:val="none" w:sz="0" w:space="0" w:color="auto"/>
        <w:right w:val="none" w:sz="0" w:space="0" w:color="auto"/>
      </w:divBdr>
    </w:div>
    <w:div w:id="2073959940">
      <w:marLeft w:val="0"/>
      <w:marRight w:val="0"/>
      <w:marTop w:val="0"/>
      <w:marBottom w:val="0"/>
      <w:divBdr>
        <w:top w:val="none" w:sz="0" w:space="0" w:color="auto"/>
        <w:left w:val="none" w:sz="0" w:space="0" w:color="auto"/>
        <w:bottom w:val="none" w:sz="0" w:space="0" w:color="auto"/>
        <w:right w:val="none" w:sz="0" w:space="0" w:color="auto"/>
      </w:divBdr>
    </w:div>
    <w:div w:id="2073961613">
      <w:marLeft w:val="0"/>
      <w:marRight w:val="0"/>
      <w:marTop w:val="0"/>
      <w:marBottom w:val="0"/>
      <w:divBdr>
        <w:top w:val="none" w:sz="0" w:space="0" w:color="auto"/>
        <w:left w:val="none" w:sz="0" w:space="0" w:color="auto"/>
        <w:bottom w:val="none" w:sz="0" w:space="0" w:color="auto"/>
        <w:right w:val="none" w:sz="0" w:space="0" w:color="auto"/>
      </w:divBdr>
    </w:div>
    <w:div w:id="2073962211">
      <w:marLeft w:val="0"/>
      <w:marRight w:val="0"/>
      <w:marTop w:val="0"/>
      <w:marBottom w:val="0"/>
      <w:divBdr>
        <w:top w:val="none" w:sz="0" w:space="0" w:color="auto"/>
        <w:left w:val="none" w:sz="0" w:space="0" w:color="auto"/>
        <w:bottom w:val="none" w:sz="0" w:space="0" w:color="auto"/>
        <w:right w:val="none" w:sz="0" w:space="0" w:color="auto"/>
      </w:divBdr>
    </w:div>
    <w:div w:id="2073965219">
      <w:marLeft w:val="0"/>
      <w:marRight w:val="0"/>
      <w:marTop w:val="0"/>
      <w:marBottom w:val="0"/>
      <w:divBdr>
        <w:top w:val="none" w:sz="0" w:space="0" w:color="auto"/>
        <w:left w:val="none" w:sz="0" w:space="0" w:color="auto"/>
        <w:bottom w:val="none" w:sz="0" w:space="0" w:color="auto"/>
        <w:right w:val="none" w:sz="0" w:space="0" w:color="auto"/>
      </w:divBdr>
    </w:div>
    <w:div w:id="2074111518">
      <w:marLeft w:val="0"/>
      <w:marRight w:val="0"/>
      <w:marTop w:val="0"/>
      <w:marBottom w:val="0"/>
      <w:divBdr>
        <w:top w:val="none" w:sz="0" w:space="0" w:color="auto"/>
        <w:left w:val="none" w:sz="0" w:space="0" w:color="auto"/>
        <w:bottom w:val="none" w:sz="0" w:space="0" w:color="auto"/>
        <w:right w:val="none" w:sz="0" w:space="0" w:color="auto"/>
      </w:divBdr>
    </w:div>
    <w:div w:id="2074235157">
      <w:marLeft w:val="0"/>
      <w:marRight w:val="0"/>
      <w:marTop w:val="0"/>
      <w:marBottom w:val="0"/>
      <w:divBdr>
        <w:top w:val="none" w:sz="0" w:space="0" w:color="auto"/>
        <w:left w:val="none" w:sz="0" w:space="0" w:color="auto"/>
        <w:bottom w:val="none" w:sz="0" w:space="0" w:color="auto"/>
        <w:right w:val="none" w:sz="0" w:space="0" w:color="auto"/>
      </w:divBdr>
    </w:div>
    <w:div w:id="2074303871">
      <w:marLeft w:val="0"/>
      <w:marRight w:val="0"/>
      <w:marTop w:val="0"/>
      <w:marBottom w:val="0"/>
      <w:divBdr>
        <w:top w:val="none" w:sz="0" w:space="0" w:color="auto"/>
        <w:left w:val="none" w:sz="0" w:space="0" w:color="auto"/>
        <w:bottom w:val="none" w:sz="0" w:space="0" w:color="auto"/>
        <w:right w:val="none" w:sz="0" w:space="0" w:color="auto"/>
      </w:divBdr>
    </w:div>
    <w:div w:id="2074544145">
      <w:marLeft w:val="0"/>
      <w:marRight w:val="0"/>
      <w:marTop w:val="0"/>
      <w:marBottom w:val="0"/>
      <w:divBdr>
        <w:top w:val="none" w:sz="0" w:space="0" w:color="auto"/>
        <w:left w:val="none" w:sz="0" w:space="0" w:color="auto"/>
        <w:bottom w:val="none" w:sz="0" w:space="0" w:color="auto"/>
        <w:right w:val="none" w:sz="0" w:space="0" w:color="auto"/>
      </w:divBdr>
    </w:div>
    <w:div w:id="2074693054">
      <w:marLeft w:val="0"/>
      <w:marRight w:val="0"/>
      <w:marTop w:val="0"/>
      <w:marBottom w:val="0"/>
      <w:divBdr>
        <w:top w:val="none" w:sz="0" w:space="0" w:color="auto"/>
        <w:left w:val="none" w:sz="0" w:space="0" w:color="auto"/>
        <w:bottom w:val="none" w:sz="0" w:space="0" w:color="auto"/>
        <w:right w:val="none" w:sz="0" w:space="0" w:color="auto"/>
      </w:divBdr>
    </w:div>
    <w:div w:id="2074967482">
      <w:marLeft w:val="0"/>
      <w:marRight w:val="0"/>
      <w:marTop w:val="0"/>
      <w:marBottom w:val="0"/>
      <w:divBdr>
        <w:top w:val="none" w:sz="0" w:space="0" w:color="auto"/>
        <w:left w:val="none" w:sz="0" w:space="0" w:color="auto"/>
        <w:bottom w:val="none" w:sz="0" w:space="0" w:color="auto"/>
        <w:right w:val="none" w:sz="0" w:space="0" w:color="auto"/>
      </w:divBdr>
    </w:div>
    <w:div w:id="2075198701">
      <w:marLeft w:val="0"/>
      <w:marRight w:val="0"/>
      <w:marTop w:val="0"/>
      <w:marBottom w:val="0"/>
      <w:divBdr>
        <w:top w:val="none" w:sz="0" w:space="0" w:color="auto"/>
        <w:left w:val="none" w:sz="0" w:space="0" w:color="auto"/>
        <w:bottom w:val="none" w:sz="0" w:space="0" w:color="auto"/>
        <w:right w:val="none" w:sz="0" w:space="0" w:color="auto"/>
      </w:divBdr>
    </w:div>
    <w:div w:id="2075202325">
      <w:marLeft w:val="0"/>
      <w:marRight w:val="0"/>
      <w:marTop w:val="0"/>
      <w:marBottom w:val="0"/>
      <w:divBdr>
        <w:top w:val="none" w:sz="0" w:space="0" w:color="auto"/>
        <w:left w:val="none" w:sz="0" w:space="0" w:color="auto"/>
        <w:bottom w:val="none" w:sz="0" w:space="0" w:color="auto"/>
        <w:right w:val="none" w:sz="0" w:space="0" w:color="auto"/>
      </w:divBdr>
    </w:div>
    <w:div w:id="2075354214">
      <w:marLeft w:val="0"/>
      <w:marRight w:val="0"/>
      <w:marTop w:val="0"/>
      <w:marBottom w:val="0"/>
      <w:divBdr>
        <w:top w:val="none" w:sz="0" w:space="0" w:color="auto"/>
        <w:left w:val="none" w:sz="0" w:space="0" w:color="auto"/>
        <w:bottom w:val="none" w:sz="0" w:space="0" w:color="auto"/>
        <w:right w:val="none" w:sz="0" w:space="0" w:color="auto"/>
      </w:divBdr>
    </w:div>
    <w:div w:id="2075466977">
      <w:marLeft w:val="0"/>
      <w:marRight w:val="0"/>
      <w:marTop w:val="0"/>
      <w:marBottom w:val="0"/>
      <w:divBdr>
        <w:top w:val="none" w:sz="0" w:space="0" w:color="auto"/>
        <w:left w:val="none" w:sz="0" w:space="0" w:color="auto"/>
        <w:bottom w:val="none" w:sz="0" w:space="0" w:color="auto"/>
        <w:right w:val="none" w:sz="0" w:space="0" w:color="auto"/>
      </w:divBdr>
    </w:div>
    <w:div w:id="2075469693">
      <w:marLeft w:val="0"/>
      <w:marRight w:val="0"/>
      <w:marTop w:val="0"/>
      <w:marBottom w:val="0"/>
      <w:divBdr>
        <w:top w:val="none" w:sz="0" w:space="0" w:color="auto"/>
        <w:left w:val="none" w:sz="0" w:space="0" w:color="auto"/>
        <w:bottom w:val="none" w:sz="0" w:space="0" w:color="auto"/>
        <w:right w:val="none" w:sz="0" w:space="0" w:color="auto"/>
      </w:divBdr>
    </w:div>
    <w:div w:id="2075539963">
      <w:marLeft w:val="0"/>
      <w:marRight w:val="0"/>
      <w:marTop w:val="0"/>
      <w:marBottom w:val="0"/>
      <w:divBdr>
        <w:top w:val="none" w:sz="0" w:space="0" w:color="auto"/>
        <w:left w:val="none" w:sz="0" w:space="0" w:color="auto"/>
        <w:bottom w:val="none" w:sz="0" w:space="0" w:color="auto"/>
        <w:right w:val="none" w:sz="0" w:space="0" w:color="auto"/>
      </w:divBdr>
    </w:div>
    <w:div w:id="2075544364">
      <w:marLeft w:val="0"/>
      <w:marRight w:val="0"/>
      <w:marTop w:val="0"/>
      <w:marBottom w:val="0"/>
      <w:divBdr>
        <w:top w:val="none" w:sz="0" w:space="0" w:color="auto"/>
        <w:left w:val="none" w:sz="0" w:space="0" w:color="auto"/>
        <w:bottom w:val="none" w:sz="0" w:space="0" w:color="auto"/>
        <w:right w:val="none" w:sz="0" w:space="0" w:color="auto"/>
      </w:divBdr>
    </w:div>
    <w:div w:id="2075618440">
      <w:marLeft w:val="0"/>
      <w:marRight w:val="0"/>
      <w:marTop w:val="0"/>
      <w:marBottom w:val="0"/>
      <w:divBdr>
        <w:top w:val="none" w:sz="0" w:space="0" w:color="auto"/>
        <w:left w:val="none" w:sz="0" w:space="0" w:color="auto"/>
        <w:bottom w:val="none" w:sz="0" w:space="0" w:color="auto"/>
        <w:right w:val="none" w:sz="0" w:space="0" w:color="auto"/>
      </w:divBdr>
    </w:div>
    <w:div w:id="2075661814">
      <w:marLeft w:val="0"/>
      <w:marRight w:val="0"/>
      <w:marTop w:val="0"/>
      <w:marBottom w:val="0"/>
      <w:divBdr>
        <w:top w:val="none" w:sz="0" w:space="0" w:color="auto"/>
        <w:left w:val="none" w:sz="0" w:space="0" w:color="auto"/>
        <w:bottom w:val="none" w:sz="0" w:space="0" w:color="auto"/>
        <w:right w:val="none" w:sz="0" w:space="0" w:color="auto"/>
      </w:divBdr>
    </w:div>
    <w:div w:id="2075809429">
      <w:marLeft w:val="0"/>
      <w:marRight w:val="0"/>
      <w:marTop w:val="0"/>
      <w:marBottom w:val="0"/>
      <w:divBdr>
        <w:top w:val="none" w:sz="0" w:space="0" w:color="auto"/>
        <w:left w:val="none" w:sz="0" w:space="0" w:color="auto"/>
        <w:bottom w:val="none" w:sz="0" w:space="0" w:color="auto"/>
        <w:right w:val="none" w:sz="0" w:space="0" w:color="auto"/>
      </w:divBdr>
    </w:div>
    <w:div w:id="2075852858">
      <w:marLeft w:val="0"/>
      <w:marRight w:val="0"/>
      <w:marTop w:val="0"/>
      <w:marBottom w:val="0"/>
      <w:divBdr>
        <w:top w:val="none" w:sz="0" w:space="0" w:color="auto"/>
        <w:left w:val="none" w:sz="0" w:space="0" w:color="auto"/>
        <w:bottom w:val="none" w:sz="0" w:space="0" w:color="auto"/>
        <w:right w:val="none" w:sz="0" w:space="0" w:color="auto"/>
      </w:divBdr>
    </w:div>
    <w:div w:id="2075859711">
      <w:marLeft w:val="0"/>
      <w:marRight w:val="0"/>
      <w:marTop w:val="0"/>
      <w:marBottom w:val="0"/>
      <w:divBdr>
        <w:top w:val="none" w:sz="0" w:space="0" w:color="auto"/>
        <w:left w:val="none" w:sz="0" w:space="0" w:color="auto"/>
        <w:bottom w:val="none" w:sz="0" w:space="0" w:color="auto"/>
        <w:right w:val="none" w:sz="0" w:space="0" w:color="auto"/>
      </w:divBdr>
    </w:div>
    <w:div w:id="2075930538">
      <w:marLeft w:val="0"/>
      <w:marRight w:val="0"/>
      <w:marTop w:val="0"/>
      <w:marBottom w:val="0"/>
      <w:divBdr>
        <w:top w:val="none" w:sz="0" w:space="0" w:color="auto"/>
        <w:left w:val="none" w:sz="0" w:space="0" w:color="auto"/>
        <w:bottom w:val="none" w:sz="0" w:space="0" w:color="auto"/>
        <w:right w:val="none" w:sz="0" w:space="0" w:color="auto"/>
      </w:divBdr>
    </w:div>
    <w:div w:id="2076002147">
      <w:marLeft w:val="0"/>
      <w:marRight w:val="0"/>
      <w:marTop w:val="0"/>
      <w:marBottom w:val="0"/>
      <w:divBdr>
        <w:top w:val="none" w:sz="0" w:space="0" w:color="auto"/>
        <w:left w:val="none" w:sz="0" w:space="0" w:color="auto"/>
        <w:bottom w:val="none" w:sz="0" w:space="0" w:color="auto"/>
        <w:right w:val="none" w:sz="0" w:space="0" w:color="auto"/>
      </w:divBdr>
    </w:div>
    <w:div w:id="2076128192">
      <w:marLeft w:val="0"/>
      <w:marRight w:val="0"/>
      <w:marTop w:val="0"/>
      <w:marBottom w:val="0"/>
      <w:divBdr>
        <w:top w:val="none" w:sz="0" w:space="0" w:color="auto"/>
        <w:left w:val="none" w:sz="0" w:space="0" w:color="auto"/>
        <w:bottom w:val="none" w:sz="0" w:space="0" w:color="auto"/>
        <w:right w:val="none" w:sz="0" w:space="0" w:color="auto"/>
      </w:divBdr>
    </w:div>
    <w:div w:id="2076246253">
      <w:marLeft w:val="0"/>
      <w:marRight w:val="0"/>
      <w:marTop w:val="0"/>
      <w:marBottom w:val="0"/>
      <w:divBdr>
        <w:top w:val="none" w:sz="0" w:space="0" w:color="auto"/>
        <w:left w:val="none" w:sz="0" w:space="0" w:color="auto"/>
        <w:bottom w:val="none" w:sz="0" w:space="0" w:color="auto"/>
        <w:right w:val="none" w:sz="0" w:space="0" w:color="auto"/>
      </w:divBdr>
    </w:div>
    <w:div w:id="2076463568">
      <w:marLeft w:val="0"/>
      <w:marRight w:val="0"/>
      <w:marTop w:val="0"/>
      <w:marBottom w:val="0"/>
      <w:divBdr>
        <w:top w:val="none" w:sz="0" w:space="0" w:color="auto"/>
        <w:left w:val="none" w:sz="0" w:space="0" w:color="auto"/>
        <w:bottom w:val="none" w:sz="0" w:space="0" w:color="auto"/>
        <w:right w:val="none" w:sz="0" w:space="0" w:color="auto"/>
      </w:divBdr>
    </w:div>
    <w:div w:id="2076582188">
      <w:marLeft w:val="0"/>
      <w:marRight w:val="0"/>
      <w:marTop w:val="0"/>
      <w:marBottom w:val="0"/>
      <w:divBdr>
        <w:top w:val="none" w:sz="0" w:space="0" w:color="auto"/>
        <w:left w:val="none" w:sz="0" w:space="0" w:color="auto"/>
        <w:bottom w:val="none" w:sz="0" w:space="0" w:color="auto"/>
        <w:right w:val="none" w:sz="0" w:space="0" w:color="auto"/>
      </w:divBdr>
    </w:div>
    <w:div w:id="2076657977">
      <w:marLeft w:val="0"/>
      <w:marRight w:val="0"/>
      <w:marTop w:val="0"/>
      <w:marBottom w:val="0"/>
      <w:divBdr>
        <w:top w:val="none" w:sz="0" w:space="0" w:color="auto"/>
        <w:left w:val="none" w:sz="0" w:space="0" w:color="auto"/>
        <w:bottom w:val="none" w:sz="0" w:space="0" w:color="auto"/>
        <w:right w:val="none" w:sz="0" w:space="0" w:color="auto"/>
      </w:divBdr>
    </w:div>
    <w:div w:id="2076776760">
      <w:marLeft w:val="0"/>
      <w:marRight w:val="0"/>
      <w:marTop w:val="0"/>
      <w:marBottom w:val="0"/>
      <w:divBdr>
        <w:top w:val="none" w:sz="0" w:space="0" w:color="auto"/>
        <w:left w:val="none" w:sz="0" w:space="0" w:color="auto"/>
        <w:bottom w:val="none" w:sz="0" w:space="0" w:color="auto"/>
        <w:right w:val="none" w:sz="0" w:space="0" w:color="auto"/>
      </w:divBdr>
    </w:div>
    <w:div w:id="2076929355">
      <w:marLeft w:val="0"/>
      <w:marRight w:val="0"/>
      <w:marTop w:val="0"/>
      <w:marBottom w:val="0"/>
      <w:divBdr>
        <w:top w:val="none" w:sz="0" w:space="0" w:color="auto"/>
        <w:left w:val="none" w:sz="0" w:space="0" w:color="auto"/>
        <w:bottom w:val="none" w:sz="0" w:space="0" w:color="auto"/>
        <w:right w:val="none" w:sz="0" w:space="0" w:color="auto"/>
      </w:divBdr>
    </w:div>
    <w:div w:id="2076930514">
      <w:marLeft w:val="0"/>
      <w:marRight w:val="0"/>
      <w:marTop w:val="0"/>
      <w:marBottom w:val="0"/>
      <w:divBdr>
        <w:top w:val="none" w:sz="0" w:space="0" w:color="auto"/>
        <w:left w:val="none" w:sz="0" w:space="0" w:color="auto"/>
        <w:bottom w:val="none" w:sz="0" w:space="0" w:color="auto"/>
        <w:right w:val="none" w:sz="0" w:space="0" w:color="auto"/>
      </w:divBdr>
    </w:div>
    <w:div w:id="2076968345">
      <w:marLeft w:val="0"/>
      <w:marRight w:val="0"/>
      <w:marTop w:val="0"/>
      <w:marBottom w:val="0"/>
      <w:divBdr>
        <w:top w:val="none" w:sz="0" w:space="0" w:color="auto"/>
        <w:left w:val="none" w:sz="0" w:space="0" w:color="auto"/>
        <w:bottom w:val="none" w:sz="0" w:space="0" w:color="auto"/>
        <w:right w:val="none" w:sz="0" w:space="0" w:color="auto"/>
      </w:divBdr>
    </w:div>
    <w:div w:id="2077240600">
      <w:marLeft w:val="0"/>
      <w:marRight w:val="0"/>
      <w:marTop w:val="0"/>
      <w:marBottom w:val="0"/>
      <w:divBdr>
        <w:top w:val="none" w:sz="0" w:space="0" w:color="auto"/>
        <w:left w:val="none" w:sz="0" w:space="0" w:color="auto"/>
        <w:bottom w:val="none" w:sz="0" w:space="0" w:color="auto"/>
        <w:right w:val="none" w:sz="0" w:space="0" w:color="auto"/>
      </w:divBdr>
    </w:div>
    <w:div w:id="2077245463">
      <w:marLeft w:val="0"/>
      <w:marRight w:val="0"/>
      <w:marTop w:val="0"/>
      <w:marBottom w:val="0"/>
      <w:divBdr>
        <w:top w:val="none" w:sz="0" w:space="0" w:color="auto"/>
        <w:left w:val="none" w:sz="0" w:space="0" w:color="auto"/>
        <w:bottom w:val="none" w:sz="0" w:space="0" w:color="auto"/>
        <w:right w:val="none" w:sz="0" w:space="0" w:color="auto"/>
      </w:divBdr>
    </w:div>
    <w:div w:id="2077623701">
      <w:marLeft w:val="0"/>
      <w:marRight w:val="0"/>
      <w:marTop w:val="0"/>
      <w:marBottom w:val="0"/>
      <w:divBdr>
        <w:top w:val="none" w:sz="0" w:space="0" w:color="auto"/>
        <w:left w:val="none" w:sz="0" w:space="0" w:color="auto"/>
        <w:bottom w:val="none" w:sz="0" w:space="0" w:color="auto"/>
        <w:right w:val="none" w:sz="0" w:space="0" w:color="auto"/>
      </w:divBdr>
    </w:div>
    <w:div w:id="2077898690">
      <w:marLeft w:val="0"/>
      <w:marRight w:val="0"/>
      <w:marTop w:val="0"/>
      <w:marBottom w:val="0"/>
      <w:divBdr>
        <w:top w:val="none" w:sz="0" w:space="0" w:color="auto"/>
        <w:left w:val="none" w:sz="0" w:space="0" w:color="auto"/>
        <w:bottom w:val="none" w:sz="0" w:space="0" w:color="auto"/>
        <w:right w:val="none" w:sz="0" w:space="0" w:color="auto"/>
      </w:divBdr>
    </w:div>
    <w:div w:id="2077973788">
      <w:marLeft w:val="0"/>
      <w:marRight w:val="0"/>
      <w:marTop w:val="0"/>
      <w:marBottom w:val="0"/>
      <w:divBdr>
        <w:top w:val="none" w:sz="0" w:space="0" w:color="auto"/>
        <w:left w:val="none" w:sz="0" w:space="0" w:color="auto"/>
        <w:bottom w:val="none" w:sz="0" w:space="0" w:color="auto"/>
        <w:right w:val="none" w:sz="0" w:space="0" w:color="auto"/>
      </w:divBdr>
    </w:div>
    <w:div w:id="2078361429">
      <w:marLeft w:val="0"/>
      <w:marRight w:val="0"/>
      <w:marTop w:val="0"/>
      <w:marBottom w:val="0"/>
      <w:divBdr>
        <w:top w:val="none" w:sz="0" w:space="0" w:color="auto"/>
        <w:left w:val="none" w:sz="0" w:space="0" w:color="auto"/>
        <w:bottom w:val="none" w:sz="0" w:space="0" w:color="auto"/>
        <w:right w:val="none" w:sz="0" w:space="0" w:color="auto"/>
      </w:divBdr>
    </w:div>
    <w:div w:id="2078477040">
      <w:marLeft w:val="0"/>
      <w:marRight w:val="0"/>
      <w:marTop w:val="0"/>
      <w:marBottom w:val="0"/>
      <w:divBdr>
        <w:top w:val="none" w:sz="0" w:space="0" w:color="auto"/>
        <w:left w:val="none" w:sz="0" w:space="0" w:color="auto"/>
        <w:bottom w:val="none" w:sz="0" w:space="0" w:color="auto"/>
        <w:right w:val="none" w:sz="0" w:space="0" w:color="auto"/>
      </w:divBdr>
    </w:div>
    <w:div w:id="2078506758">
      <w:marLeft w:val="0"/>
      <w:marRight w:val="0"/>
      <w:marTop w:val="0"/>
      <w:marBottom w:val="0"/>
      <w:divBdr>
        <w:top w:val="none" w:sz="0" w:space="0" w:color="auto"/>
        <w:left w:val="none" w:sz="0" w:space="0" w:color="auto"/>
        <w:bottom w:val="none" w:sz="0" w:space="0" w:color="auto"/>
        <w:right w:val="none" w:sz="0" w:space="0" w:color="auto"/>
      </w:divBdr>
    </w:div>
    <w:div w:id="2078622349">
      <w:marLeft w:val="0"/>
      <w:marRight w:val="0"/>
      <w:marTop w:val="0"/>
      <w:marBottom w:val="0"/>
      <w:divBdr>
        <w:top w:val="none" w:sz="0" w:space="0" w:color="auto"/>
        <w:left w:val="none" w:sz="0" w:space="0" w:color="auto"/>
        <w:bottom w:val="none" w:sz="0" w:space="0" w:color="auto"/>
        <w:right w:val="none" w:sz="0" w:space="0" w:color="auto"/>
      </w:divBdr>
    </w:div>
    <w:div w:id="2078698577">
      <w:marLeft w:val="0"/>
      <w:marRight w:val="0"/>
      <w:marTop w:val="0"/>
      <w:marBottom w:val="0"/>
      <w:divBdr>
        <w:top w:val="none" w:sz="0" w:space="0" w:color="auto"/>
        <w:left w:val="none" w:sz="0" w:space="0" w:color="auto"/>
        <w:bottom w:val="none" w:sz="0" w:space="0" w:color="auto"/>
        <w:right w:val="none" w:sz="0" w:space="0" w:color="auto"/>
      </w:divBdr>
    </w:div>
    <w:div w:id="2078740653">
      <w:marLeft w:val="0"/>
      <w:marRight w:val="0"/>
      <w:marTop w:val="0"/>
      <w:marBottom w:val="0"/>
      <w:divBdr>
        <w:top w:val="none" w:sz="0" w:space="0" w:color="auto"/>
        <w:left w:val="none" w:sz="0" w:space="0" w:color="auto"/>
        <w:bottom w:val="none" w:sz="0" w:space="0" w:color="auto"/>
        <w:right w:val="none" w:sz="0" w:space="0" w:color="auto"/>
      </w:divBdr>
    </w:div>
    <w:div w:id="2078815823">
      <w:marLeft w:val="0"/>
      <w:marRight w:val="0"/>
      <w:marTop w:val="0"/>
      <w:marBottom w:val="0"/>
      <w:divBdr>
        <w:top w:val="none" w:sz="0" w:space="0" w:color="auto"/>
        <w:left w:val="none" w:sz="0" w:space="0" w:color="auto"/>
        <w:bottom w:val="none" w:sz="0" w:space="0" w:color="auto"/>
        <w:right w:val="none" w:sz="0" w:space="0" w:color="auto"/>
      </w:divBdr>
    </w:div>
    <w:div w:id="2078893520">
      <w:marLeft w:val="0"/>
      <w:marRight w:val="0"/>
      <w:marTop w:val="0"/>
      <w:marBottom w:val="0"/>
      <w:divBdr>
        <w:top w:val="none" w:sz="0" w:space="0" w:color="auto"/>
        <w:left w:val="none" w:sz="0" w:space="0" w:color="auto"/>
        <w:bottom w:val="none" w:sz="0" w:space="0" w:color="auto"/>
        <w:right w:val="none" w:sz="0" w:space="0" w:color="auto"/>
      </w:divBdr>
    </w:div>
    <w:div w:id="2079283824">
      <w:marLeft w:val="0"/>
      <w:marRight w:val="0"/>
      <w:marTop w:val="0"/>
      <w:marBottom w:val="0"/>
      <w:divBdr>
        <w:top w:val="none" w:sz="0" w:space="0" w:color="auto"/>
        <w:left w:val="none" w:sz="0" w:space="0" w:color="auto"/>
        <w:bottom w:val="none" w:sz="0" w:space="0" w:color="auto"/>
        <w:right w:val="none" w:sz="0" w:space="0" w:color="auto"/>
      </w:divBdr>
    </w:div>
    <w:div w:id="2079395222">
      <w:marLeft w:val="0"/>
      <w:marRight w:val="0"/>
      <w:marTop w:val="0"/>
      <w:marBottom w:val="0"/>
      <w:divBdr>
        <w:top w:val="none" w:sz="0" w:space="0" w:color="auto"/>
        <w:left w:val="none" w:sz="0" w:space="0" w:color="auto"/>
        <w:bottom w:val="none" w:sz="0" w:space="0" w:color="auto"/>
        <w:right w:val="none" w:sz="0" w:space="0" w:color="auto"/>
      </w:divBdr>
    </w:div>
    <w:div w:id="2079588827">
      <w:marLeft w:val="0"/>
      <w:marRight w:val="0"/>
      <w:marTop w:val="0"/>
      <w:marBottom w:val="0"/>
      <w:divBdr>
        <w:top w:val="none" w:sz="0" w:space="0" w:color="auto"/>
        <w:left w:val="none" w:sz="0" w:space="0" w:color="auto"/>
        <w:bottom w:val="none" w:sz="0" w:space="0" w:color="auto"/>
        <w:right w:val="none" w:sz="0" w:space="0" w:color="auto"/>
      </w:divBdr>
    </w:div>
    <w:div w:id="2079589190">
      <w:marLeft w:val="0"/>
      <w:marRight w:val="0"/>
      <w:marTop w:val="0"/>
      <w:marBottom w:val="0"/>
      <w:divBdr>
        <w:top w:val="none" w:sz="0" w:space="0" w:color="auto"/>
        <w:left w:val="none" w:sz="0" w:space="0" w:color="auto"/>
        <w:bottom w:val="none" w:sz="0" w:space="0" w:color="auto"/>
        <w:right w:val="none" w:sz="0" w:space="0" w:color="auto"/>
      </w:divBdr>
    </w:div>
    <w:div w:id="2079785735">
      <w:marLeft w:val="0"/>
      <w:marRight w:val="0"/>
      <w:marTop w:val="0"/>
      <w:marBottom w:val="0"/>
      <w:divBdr>
        <w:top w:val="none" w:sz="0" w:space="0" w:color="auto"/>
        <w:left w:val="none" w:sz="0" w:space="0" w:color="auto"/>
        <w:bottom w:val="none" w:sz="0" w:space="0" w:color="auto"/>
        <w:right w:val="none" w:sz="0" w:space="0" w:color="auto"/>
      </w:divBdr>
    </w:div>
    <w:div w:id="2079860529">
      <w:marLeft w:val="0"/>
      <w:marRight w:val="0"/>
      <w:marTop w:val="0"/>
      <w:marBottom w:val="0"/>
      <w:divBdr>
        <w:top w:val="none" w:sz="0" w:space="0" w:color="auto"/>
        <w:left w:val="none" w:sz="0" w:space="0" w:color="auto"/>
        <w:bottom w:val="none" w:sz="0" w:space="0" w:color="auto"/>
        <w:right w:val="none" w:sz="0" w:space="0" w:color="auto"/>
      </w:divBdr>
    </w:div>
    <w:div w:id="2079940373">
      <w:marLeft w:val="0"/>
      <w:marRight w:val="0"/>
      <w:marTop w:val="0"/>
      <w:marBottom w:val="0"/>
      <w:divBdr>
        <w:top w:val="none" w:sz="0" w:space="0" w:color="auto"/>
        <w:left w:val="none" w:sz="0" w:space="0" w:color="auto"/>
        <w:bottom w:val="none" w:sz="0" w:space="0" w:color="auto"/>
        <w:right w:val="none" w:sz="0" w:space="0" w:color="auto"/>
      </w:divBdr>
    </w:div>
    <w:div w:id="2080050374">
      <w:marLeft w:val="0"/>
      <w:marRight w:val="0"/>
      <w:marTop w:val="0"/>
      <w:marBottom w:val="0"/>
      <w:divBdr>
        <w:top w:val="none" w:sz="0" w:space="0" w:color="auto"/>
        <w:left w:val="none" w:sz="0" w:space="0" w:color="auto"/>
        <w:bottom w:val="none" w:sz="0" w:space="0" w:color="auto"/>
        <w:right w:val="none" w:sz="0" w:space="0" w:color="auto"/>
      </w:divBdr>
    </w:div>
    <w:div w:id="2080246774">
      <w:marLeft w:val="0"/>
      <w:marRight w:val="0"/>
      <w:marTop w:val="0"/>
      <w:marBottom w:val="0"/>
      <w:divBdr>
        <w:top w:val="none" w:sz="0" w:space="0" w:color="auto"/>
        <w:left w:val="none" w:sz="0" w:space="0" w:color="auto"/>
        <w:bottom w:val="none" w:sz="0" w:space="0" w:color="auto"/>
        <w:right w:val="none" w:sz="0" w:space="0" w:color="auto"/>
      </w:divBdr>
    </w:div>
    <w:div w:id="2080247451">
      <w:marLeft w:val="0"/>
      <w:marRight w:val="0"/>
      <w:marTop w:val="0"/>
      <w:marBottom w:val="0"/>
      <w:divBdr>
        <w:top w:val="none" w:sz="0" w:space="0" w:color="auto"/>
        <w:left w:val="none" w:sz="0" w:space="0" w:color="auto"/>
        <w:bottom w:val="none" w:sz="0" w:space="0" w:color="auto"/>
        <w:right w:val="none" w:sz="0" w:space="0" w:color="auto"/>
      </w:divBdr>
    </w:div>
    <w:div w:id="2080248918">
      <w:marLeft w:val="0"/>
      <w:marRight w:val="0"/>
      <w:marTop w:val="0"/>
      <w:marBottom w:val="0"/>
      <w:divBdr>
        <w:top w:val="none" w:sz="0" w:space="0" w:color="auto"/>
        <w:left w:val="none" w:sz="0" w:space="0" w:color="auto"/>
        <w:bottom w:val="none" w:sz="0" w:space="0" w:color="auto"/>
        <w:right w:val="none" w:sz="0" w:space="0" w:color="auto"/>
      </w:divBdr>
    </w:div>
    <w:div w:id="2080397651">
      <w:marLeft w:val="0"/>
      <w:marRight w:val="0"/>
      <w:marTop w:val="0"/>
      <w:marBottom w:val="0"/>
      <w:divBdr>
        <w:top w:val="none" w:sz="0" w:space="0" w:color="auto"/>
        <w:left w:val="none" w:sz="0" w:space="0" w:color="auto"/>
        <w:bottom w:val="none" w:sz="0" w:space="0" w:color="auto"/>
        <w:right w:val="none" w:sz="0" w:space="0" w:color="auto"/>
      </w:divBdr>
    </w:div>
    <w:div w:id="2080446097">
      <w:marLeft w:val="0"/>
      <w:marRight w:val="0"/>
      <w:marTop w:val="0"/>
      <w:marBottom w:val="0"/>
      <w:divBdr>
        <w:top w:val="none" w:sz="0" w:space="0" w:color="auto"/>
        <w:left w:val="none" w:sz="0" w:space="0" w:color="auto"/>
        <w:bottom w:val="none" w:sz="0" w:space="0" w:color="auto"/>
        <w:right w:val="none" w:sz="0" w:space="0" w:color="auto"/>
      </w:divBdr>
    </w:div>
    <w:div w:id="2080591068">
      <w:marLeft w:val="0"/>
      <w:marRight w:val="0"/>
      <w:marTop w:val="0"/>
      <w:marBottom w:val="0"/>
      <w:divBdr>
        <w:top w:val="none" w:sz="0" w:space="0" w:color="auto"/>
        <w:left w:val="none" w:sz="0" w:space="0" w:color="auto"/>
        <w:bottom w:val="none" w:sz="0" w:space="0" w:color="auto"/>
        <w:right w:val="none" w:sz="0" w:space="0" w:color="auto"/>
      </w:divBdr>
    </w:div>
    <w:div w:id="2080638670">
      <w:marLeft w:val="0"/>
      <w:marRight w:val="0"/>
      <w:marTop w:val="0"/>
      <w:marBottom w:val="0"/>
      <w:divBdr>
        <w:top w:val="none" w:sz="0" w:space="0" w:color="auto"/>
        <w:left w:val="none" w:sz="0" w:space="0" w:color="auto"/>
        <w:bottom w:val="none" w:sz="0" w:space="0" w:color="auto"/>
        <w:right w:val="none" w:sz="0" w:space="0" w:color="auto"/>
      </w:divBdr>
    </w:div>
    <w:div w:id="2080975927">
      <w:marLeft w:val="0"/>
      <w:marRight w:val="0"/>
      <w:marTop w:val="0"/>
      <w:marBottom w:val="0"/>
      <w:divBdr>
        <w:top w:val="none" w:sz="0" w:space="0" w:color="auto"/>
        <w:left w:val="none" w:sz="0" w:space="0" w:color="auto"/>
        <w:bottom w:val="none" w:sz="0" w:space="0" w:color="auto"/>
        <w:right w:val="none" w:sz="0" w:space="0" w:color="auto"/>
      </w:divBdr>
    </w:div>
    <w:div w:id="2081170783">
      <w:marLeft w:val="0"/>
      <w:marRight w:val="0"/>
      <w:marTop w:val="0"/>
      <w:marBottom w:val="0"/>
      <w:divBdr>
        <w:top w:val="none" w:sz="0" w:space="0" w:color="auto"/>
        <w:left w:val="none" w:sz="0" w:space="0" w:color="auto"/>
        <w:bottom w:val="none" w:sz="0" w:space="0" w:color="auto"/>
        <w:right w:val="none" w:sz="0" w:space="0" w:color="auto"/>
      </w:divBdr>
    </w:div>
    <w:div w:id="2081251328">
      <w:marLeft w:val="0"/>
      <w:marRight w:val="0"/>
      <w:marTop w:val="0"/>
      <w:marBottom w:val="0"/>
      <w:divBdr>
        <w:top w:val="none" w:sz="0" w:space="0" w:color="auto"/>
        <w:left w:val="none" w:sz="0" w:space="0" w:color="auto"/>
        <w:bottom w:val="none" w:sz="0" w:space="0" w:color="auto"/>
        <w:right w:val="none" w:sz="0" w:space="0" w:color="auto"/>
      </w:divBdr>
    </w:div>
    <w:div w:id="2081436637">
      <w:marLeft w:val="0"/>
      <w:marRight w:val="0"/>
      <w:marTop w:val="0"/>
      <w:marBottom w:val="0"/>
      <w:divBdr>
        <w:top w:val="none" w:sz="0" w:space="0" w:color="auto"/>
        <w:left w:val="none" w:sz="0" w:space="0" w:color="auto"/>
        <w:bottom w:val="none" w:sz="0" w:space="0" w:color="auto"/>
        <w:right w:val="none" w:sz="0" w:space="0" w:color="auto"/>
      </w:divBdr>
    </w:div>
    <w:div w:id="2081512075">
      <w:marLeft w:val="0"/>
      <w:marRight w:val="0"/>
      <w:marTop w:val="0"/>
      <w:marBottom w:val="0"/>
      <w:divBdr>
        <w:top w:val="none" w:sz="0" w:space="0" w:color="auto"/>
        <w:left w:val="none" w:sz="0" w:space="0" w:color="auto"/>
        <w:bottom w:val="none" w:sz="0" w:space="0" w:color="auto"/>
        <w:right w:val="none" w:sz="0" w:space="0" w:color="auto"/>
      </w:divBdr>
    </w:div>
    <w:div w:id="2081512081">
      <w:marLeft w:val="0"/>
      <w:marRight w:val="0"/>
      <w:marTop w:val="0"/>
      <w:marBottom w:val="0"/>
      <w:divBdr>
        <w:top w:val="none" w:sz="0" w:space="0" w:color="auto"/>
        <w:left w:val="none" w:sz="0" w:space="0" w:color="auto"/>
        <w:bottom w:val="none" w:sz="0" w:space="0" w:color="auto"/>
        <w:right w:val="none" w:sz="0" w:space="0" w:color="auto"/>
      </w:divBdr>
    </w:div>
    <w:div w:id="2081556604">
      <w:marLeft w:val="0"/>
      <w:marRight w:val="0"/>
      <w:marTop w:val="0"/>
      <w:marBottom w:val="0"/>
      <w:divBdr>
        <w:top w:val="none" w:sz="0" w:space="0" w:color="auto"/>
        <w:left w:val="none" w:sz="0" w:space="0" w:color="auto"/>
        <w:bottom w:val="none" w:sz="0" w:space="0" w:color="auto"/>
        <w:right w:val="none" w:sz="0" w:space="0" w:color="auto"/>
      </w:divBdr>
    </w:div>
    <w:div w:id="2081557496">
      <w:marLeft w:val="0"/>
      <w:marRight w:val="0"/>
      <w:marTop w:val="0"/>
      <w:marBottom w:val="0"/>
      <w:divBdr>
        <w:top w:val="none" w:sz="0" w:space="0" w:color="auto"/>
        <w:left w:val="none" w:sz="0" w:space="0" w:color="auto"/>
        <w:bottom w:val="none" w:sz="0" w:space="0" w:color="auto"/>
        <w:right w:val="none" w:sz="0" w:space="0" w:color="auto"/>
      </w:divBdr>
    </w:div>
    <w:div w:id="2081562094">
      <w:marLeft w:val="0"/>
      <w:marRight w:val="0"/>
      <w:marTop w:val="0"/>
      <w:marBottom w:val="0"/>
      <w:divBdr>
        <w:top w:val="none" w:sz="0" w:space="0" w:color="auto"/>
        <w:left w:val="none" w:sz="0" w:space="0" w:color="auto"/>
        <w:bottom w:val="none" w:sz="0" w:space="0" w:color="auto"/>
        <w:right w:val="none" w:sz="0" w:space="0" w:color="auto"/>
      </w:divBdr>
    </w:div>
    <w:div w:id="2081707255">
      <w:marLeft w:val="0"/>
      <w:marRight w:val="0"/>
      <w:marTop w:val="0"/>
      <w:marBottom w:val="0"/>
      <w:divBdr>
        <w:top w:val="none" w:sz="0" w:space="0" w:color="auto"/>
        <w:left w:val="none" w:sz="0" w:space="0" w:color="auto"/>
        <w:bottom w:val="none" w:sz="0" w:space="0" w:color="auto"/>
        <w:right w:val="none" w:sz="0" w:space="0" w:color="auto"/>
      </w:divBdr>
    </w:div>
    <w:div w:id="2081709173">
      <w:marLeft w:val="0"/>
      <w:marRight w:val="0"/>
      <w:marTop w:val="0"/>
      <w:marBottom w:val="0"/>
      <w:divBdr>
        <w:top w:val="none" w:sz="0" w:space="0" w:color="auto"/>
        <w:left w:val="none" w:sz="0" w:space="0" w:color="auto"/>
        <w:bottom w:val="none" w:sz="0" w:space="0" w:color="auto"/>
        <w:right w:val="none" w:sz="0" w:space="0" w:color="auto"/>
      </w:divBdr>
    </w:div>
    <w:div w:id="2081754255">
      <w:marLeft w:val="0"/>
      <w:marRight w:val="0"/>
      <w:marTop w:val="0"/>
      <w:marBottom w:val="0"/>
      <w:divBdr>
        <w:top w:val="none" w:sz="0" w:space="0" w:color="auto"/>
        <w:left w:val="none" w:sz="0" w:space="0" w:color="auto"/>
        <w:bottom w:val="none" w:sz="0" w:space="0" w:color="auto"/>
        <w:right w:val="none" w:sz="0" w:space="0" w:color="auto"/>
      </w:divBdr>
    </w:div>
    <w:div w:id="2081755389">
      <w:marLeft w:val="0"/>
      <w:marRight w:val="0"/>
      <w:marTop w:val="0"/>
      <w:marBottom w:val="0"/>
      <w:divBdr>
        <w:top w:val="none" w:sz="0" w:space="0" w:color="auto"/>
        <w:left w:val="none" w:sz="0" w:space="0" w:color="auto"/>
        <w:bottom w:val="none" w:sz="0" w:space="0" w:color="auto"/>
        <w:right w:val="none" w:sz="0" w:space="0" w:color="auto"/>
      </w:divBdr>
    </w:div>
    <w:div w:id="2082097256">
      <w:marLeft w:val="0"/>
      <w:marRight w:val="0"/>
      <w:marTop w:val="0"/>
      <w:marBottom w:val="0"/>
      <w:divBdr>
        <w:top w:val="none" w:sz="0" w:space="0" w:color="auto"/>
        <w:left w:val="none" w:sz="0" w:space="0" w:color="auto"/>
        <w:bottom w:val="none" w:sz="0" w:space="0" w:color="auto"/>
        <w:right w:val="none" w:sz="0" w:space="0" w:color="auto"/>
      </w:divBdr>
    </w:div>
    <w:div w:id="2082170954">
      <w:marLeft w:val="0"/>
      <w:marRight w:val="0"/>
      <w:marTop w:val="0"/>
      <w:marBottom w:val="0"/>
      <w:divBdr>
        <w:top w:val="none" w:sz="0" w:space="0" w:color="auto"/>
        <w:left w:val="none" w:sz="0" w:space="0" w:color="auto"/>
        <w:bottom w:val="none" w:sz="0" w:space="0" w:color="auto"/>
        <w:right w:val="none" w:sz="0" w:space="0" w:color="auto"/>
      </w:divBdr>
    </w:div>
    <w:div w:id="2082366487">
      <w:marLeft w:val="0"/>
      <w:marRight w:val="0"/>
      <w:marTop w:val="0"/>
      <w:marBottom w:val="0"/>
      <w:divBdr>
        <w:top w:val="none" w:sz="0" w:space="0" w:color="auto"/>
        <w:left w:val="none" w:sz="0" w:space="0" w:color="auto"/>
        <w:bottom w:val="none" w:sz="0" w:space="0" w:color="auto"/>
        <w:right w:val="none" w:sz="0" w:space="0" w:color="auto"/>
      </w:divBdr>
    </w:div>
    <w:div w:id="2082367709">
      <w:marLeft w:val="0"/>
      <w:marRight w:val="0"/>
      <w:marTop w:val="0"/>
      <w:marBottom w:val="0"/>
      <w:divBdr>
        <w:top w:val="none" w:sz="0" w:space="0" w:color="auto"/>
        <w:left w:val="none" w:sz="0" w:space="0" w:color="auto"/>
        <w:bottom w:val="none" w:sz="0" w:space="0" w:color="auto"/>
        <w:right w:val="none" w:sz="0" w:space="0" w:color="auto"/>
      </w:divBdr>
    </w:div>
    <w:div w:id="2082410131">
      <w:marLeft w:val="0"/>
      <w:marRight w:val="0"/>
      <w:marTop w:val="0"/>
      <w:marBottom w:val="0"/>
      <w:divBdr>
        <w:top w:val="none" w:sz="0" w:space="0" w:color="auto"/>
        <w:left w:val="none" w:sz="0" w:space="0" w:color="auto"/>
        <w:bottom w:val="none" w:sz="0" w:space="0" w:color="auto"/>
        <w:right w:val="none" w:sz="0" w:space="0" w:color="auto"/>
      </w:divBdr>
    </w:div>
    <w:div w:id="2082479292">
      <w:marLeft w:val="0"/>
      <w:marRight w:val="0"/>
      <w:marTop w:val="0"/>
      <w:marBottom w:val="0"/>
      <w:divBdr>
        <w:top w:val="none" w:sz="0" w:space="0" w:color="auto"/>
        <w:left w:val="none" w:sz="0" w:space="0" w:color="auto"/>
        <w:bottom w:val="none" w:sz="0" w:space="0" w:color="auto"/>
        <w:right w:val="none" w:sz="0" w:space="0" w:color="auto"/>
      </w:divBdr>
    </w:div>
    <w:div w:id="2082485415">
      <w:marLeft w:val="0"/>
      <w:marRight w:val="0"/>
      <w:marTop w:val="0"/>
      <w:marBottom w:val="0"/>
      <w:divBdr>
        <w:top w:val="none" w:sz="0" w:space="0" w:color="auto"/>
        <w:left w:val="none" w:sz="0" w:space="0" w:color="auto"/>
        <w:bottom w:val="none" w:sz="0" w:space="0" w:color="auto"/>
        <w:right w:val="none" w:sz="0" w:space="0" w:color="auto"/>
      </w:divBdr>
    </w:div>
    <w:div w:id="2082604088">
      <w:marLeft w:val="0"/>
      <w:marRight w:val="0"/>
      <w:marTop w:val="0"/>
      <w:marBottom w:val="0"/>
      <w:divBdr>
        <w:top w:val="none" w:sz="0" w:space="0" w:color="auto"/>
        <w:left w:val="none" w:sz="0" w:space="0" w:color="auto"/>
        <w:bottom w:val="none" w:sz="0" w:space="0" w:color="auto"/>
        <w:right w:val="none" w:sz="0" w:space="0" w:color="auto"/>
      </w:divBdr>
    </w:div>
    <w:div w:id="2082630854">
      <w:marLeft w:val="0"/>
      <w:marRight w:val="0"/>
      <w:marTop w:val="0"/>
      <w:marBottom w:val="0"/>
      <w:divBdr>
        <w:top w:val="none" w:sz="0" w:space="0" w:color="auto"/>
        <w:left w:val="none" w:sz="0" w:space="0" w:color="auto"/>
        <w:bottom w:val="none" w:sz="0" w:space="0" w:color="auto"/>
        <w:right w:val="none" w:sz="0" w:space="0" w:color="auto"/>
      </w:divBdr>
    </w:div>
    <w:div w:id="2082679978">
      <w:marLeft w:val="0"/>
      <w:marRight w:val="0"/>
      <w:marTop w:val="0"/>
      <w:marBottom w:val="0"/>
      <w:divBdr>
        <w:top w:val="none" w:sz="0" w:space="0" w:color="auto"/>
        <w:left w:val="none" w:sz="0" w:space="0" w:color="auto"/>
        <w:bottom w:val="none" w:sz="0" w:space="0" w:color="auto"/>
        <w:right w:val="none" w:sz="0" w:space="0" w:color="auto"/>
      </w:divBdr>
    </w:div>
    <w:div w:id="2082941846">
      <w:marLeft w:val="0"/>
      <w:marRight w:val="0"/>
      <w:marTop w:val="0"/>
      <w:marBottom w:val="0"/>
      <w:divBdr>
        <w:top w:val="none" w:sz="0" w:space="0" w:color="auto"/>
        <w:left w:val="none" w:sz="0" w:space="0" w:color="auto"/>
        <w:bottom w:val="none" w:sz="0" w:space="0" w:color="auto"/>
        <w:right w:val="none" w:sz="0" w:space="0" w:color="auto"/>
      </w:divBdr>
    </w:div>
    <w:div w:id="2083023533">
      <w:marLeft w:val="0"/>
      <w:marRight w:val="0"/>
      <w:marTop w:val="0"/>
      <w:marBottom w:val="0"/>
      <w:divBdr>
        <w:top w:val="none" w:sz="0" w:space="0" w:color="auto"/>
        <w:left w:val="none" w:sz="0" w:space="0" w:color="auto"/>
        <w:bottom w:val="none" w:sz="0" w:space="0" w:color="auto"/>
        <w:right w:val="none" w:sz="0" w:space="0" w:color="auto"/>
      </w:divBdr>
    </w:div>
    <w:div w:id="2083333290">
      <w:marLeft w:val="0"/>
      <w:marRight w:val="0"/>
      <w:marTop w:val="0"/>
      <w:marBottom w:val="0"/>
      <w:divBdr>
        <w:top w:val="none" w:sz="0" w:space="0" w:color="auto"/>
        <w:left w:val="none" w:sz="0" w:space="0" w:color="auto"/>
        <w:bottom w:val="none" w:sz="0" w:space="0" w:color="auto"/>
        <w:right w:val="none" w:sz="0" w:space="0" w:color="auto"/>
      </w:divBdr>
    </w:div>
    <w:div w:id="2083406366">
      <w:marLeft w:val="0"/>
      <w:marRight w:val="0"/>
      <w:marTop w:val="0"/>
      <w:marBottom w:val="0"/>
      <w:divBdr>
        <w:top w:val="none" w:sz="0" w:space="0" w:color="auto"/>
        <w:left w:val="none" w:sz="0" w:space="0" w:color="auto"/>
        <w:bottom w:val="none" w:sz="0" w:space="0" w:color="auto"/>
        <w:right w:val="none" w:sz="0" w:space="0" w:color="auto"/>
      </w:divBdr>
    </w:div>
    <w:div w:id="2083406840">
      <w:marLeft w:val="0"/>
      <w:marRight w:val="0"/>
      <w:marTop w:val="0"/>
      <w:marBottom w:val="0"/>
      <w:divBdr>
        <w:top w:val="none" w:sz="0" w:space="0" w:color="auto"/>
        <w:left w:val="none" w:sz="0" w:space="0" w:color="auto"/>
        <w:bottom w:val="none" w:sz="0" w:space="0" w:color="auto"/>
        <w:right w:val="none" w:sz="0" w:space="0" w:color="auto"/>
      </w:divBdr>
    </w:div>
    <w:div w:id="2083603285">
      <w:marLeft w:val="0"/>
      <w:marRight w:val="0"/>
      <w:marTop w:val="0"/>
      <w:marBottom w:val="0"/>
      <w:divBdr>
        <w:top w:val="none" w:sz="0" w:space="0" w:color="auto"/>
        <w:left w:val="none" w:sz="0" w:space="0" w:color="auto"/>
        <w:bottom w:val="none" w:sz="0" w:space="0" w:color="auto"/>
        <w:right w:val="none" w:sz="0" w:space="0" w:color="auto"/>
      </w:divBdr>
    </w:div>
    <w:div w:id="2083604221">
      <w:marLeft w:val="0"/>
      <w:marRight w:val="0"/>
      <w:marTop w:val="0"/>
      <w:marBottom w:val="0"/>
      <w:divBdr>
        <w:top w:val="none" w:sz="0" w:space="0" w:color="auto"/>
        <w:left w:val="none" w:sz="0" w:space="0" w:color="auto"/>
        <w:bottom w:val="none" w:sz="0" w:space="0" w:color="auto"/>
        <w:right w:val="none" w:sz="0" w:space="0" w:color="auto"/>
      </w:divBdr>
    </w:div>
    <w:div w:id="2083674290">
      <w:marLeft w:val="0"/>
      <w:marRight w:val="0"/>
      <w:marTop w:val="0"/>
      <w:marBottom w:val="0"/>
      <w:divBdr>
        <w:top w:val="none" w:sz="0" w:space="0" w:color="auto"/>
        <w:left w:val="none" w:sz="0" w:space="0" w:color="auto"/>
        <w:bottom w:val="none" w:sz="0" w:space="0" w:color="auto"/>
        <w:right w:val="none" w:sz="0" w:space="0" w:color="auto"/>
      </w:divBdr>
    </w:div>
    <w:div w:id="2083746733">
      <w:marLeft w:val="0"/>
      <w:marRight w:val="0"/>
      <w:marTop w:val="0"/>
      <w:marBottom w:val="0"/>
      <w:divBdr>
        <w:top w:val="none" w:sz="0" w:space="0" w:color="auto"/>
        <w:left w:val="none" w:sz="0" w:space="0" w:color="auto"/>
        <w:bottom w:val="none" w:sz="0" w:space="0" w:color="auto"/>
        <w:right w:val="none" w:sz="0" w:space="0" w:color="auto"/>
      </w:divBdr>
    </w:div>
    <w:div w:id="2083866740">
      <w:marLeft w:val="0"/>
      <w:marRight w:val="0"/>
      <w:marTop w:val="0"/>
      <w:marBottom w:val="0"/>
      <w:divBdr>
        <w:top w:val="none" w:sz="0" w:space="0" w:color="auto"/>
        <w:left w:val="none" w:sz="0" w:space="0" w:color="auto"/>
        <w:bottom w:val="none" w:sz="0" w:space="0" w:color="auto"/>
        <w:right w:val="none" w:sz="0" w:space="0" w:color="auto"/>
      </w:divBdr>
    </w:div>
    <w:div w:id="2083943221">
      <w:marLeft w:val="0"/>
      <w:marRight w:val="0"/>
      <w:marTop w:val="0"/>
      <w:marBottom w:val="0"/>
      <w:divBdr>
        <w:top w:val="none" w:sz="0" w:space="0" w:color="auto"/>
        <w:left w:val="none" w:sz="0" w:space="0" w:color="auto"/>
        <w:bottom w:val="none" w:sz="0" w:space="0" w:color="auto"/>
        <w:right w:val="none" w:sz="0" w:space="0" w:color="auto"/>
      </w:divBdr>
    </w:div>
    <w:div w:id="2084137503">
      <w:marLeft w:val="0"/>
      <w:marRight w:val="0"/>
      <w:marTop w:val="0"/>
      <w:marBottom w:val="0"/>
      <w:divBdr>
        <w:top w:val="none" w:sz="0" w:space="0" w:color="auto"/>
        <w:left w:val="none" w:sz="0" w:space="0" w:color="auto"/>
        <w:bottom w:val="none" w:sz="0" w:space="0" w:color="auto"/>
        <w:right w:val="none" w:sz="0" w:space="0" w:color="auto"/>
      </w:divBdr>
    </w:div>
    <w:div w:id="2084253532">
      <w:marLeft w:val="0"/>
      <w:marRight w:val="0"/>
      <w:marTop w:val="0"/>
      <w:marBottom w:val="0"/>
      <w:divBdr>
        <w:top w:val="none" w:sz="0" w:space="0" w:color="auto"/>
        <w:left w:val="none" w:sz="0" w:space="0" w:color="auto"/>
        <w:bottom w:val="none" w:sz="0" w:space="0" w:color="auto"/>
        <w:right w:val="none" w:sz="0" w:space="0" w:color="auto"/>
      </w:divBdr>
    </w:div>
    <w:div w:id="2084326980">
      <w:marLeft w:val="0"/>
      <w:marRight w:val="0"/>
      <w:marTop w:val="0"/>
      <w:marBottom w:val="0"/>
      <w:divBdr>
        <w:top w:val="none" w:sz="0" w:space="0" w:color="auto"/>
        <w:left w:val="none" w:sz="0" w:space="0" w:color="auto"/>
        <w:bottom w:val="none" w:sz="0" w:space="0" w:color="auto"/>
        <w:right w:val="none" w:sz="0" w:space="0" w:color="auto"/>
      </w:divBdr>
    </w:div>
    <w:div w:id="2084373233">
      <w:marLeft w:val="0"/>
      <w:marRight w:val="0"/>
      <w:marTop w:val="0"/>
      <w:marBottom w:val="0"/>
      <w:divBdr>
        <w:top w:val="none" w:sz="0" w:space="0" w:color="auto"/>
        <w:left w:val="none" w:sz="0" w:space="0" w:color="auto"/>
        <w:bottom w:val="none" w:sz="0" w:space="0" w:color="auto"/>
        <w:right w:val="none" w:sz="0" w:space="0" w:color="auto"/>
      </w:divBdr>
    </w:div>
    <w:div w:id="2084528664">
      <w:marLeft w:val="0"/>
      <w:marRight w:val="0"/>
      <w:marTop w:val="0"/>
      <w:marBottom w:val="0"/>
      <w:divBdr>
        <w:top w:val="none" w:sz="0" w:space="0" w:color="auto"/>
        <w:left w:val="none" w:sz="0" w:space="0" w:color="auto"/>
        <w:bottom w:val="none" w:sz="0" w:space="0" w:color="auto"/>
        <w:right w:val="none" w:sz="0" w:space="0" w:color="auto"/>
      </w:divBdr>
    </w:div>
    <w:div w:id="2084570702">
      <w:marLeft w:val="0"/>
      <w:marRight w:val="0"/>
      <w:marTop w:val="0"/>
      <w:marBottom w:val="0"/>
      <w:divBdr>
        <w:top w:val="none" w:sz="0" w:space="0" w:color="auto"/>
        <w:left w:val="none" w:sz="0" w:space="0" w:color="auto"/>
        <w:bottom w:val="none" w:sz="0" w:space="0" w:color="auto"/>
        <w:right w:val="none" w:sz="0" w:space="0" w:color="auto"/>
      </w:divBdr>
    </w:div>
    <w:div w:id="2084832073">
      <w:marLeft w:val="0"/>
      <w:marRight w:val="0"/>
      <w:marTop w:val="0"/>
      <w:marBottom w:val="0"/>
      <w:divBdr>
        <w:top w:val="none" w:sz="0" w:space="0" w:color="auto"/>
        <w:left w:val="none" w:sz="0" w:space="0" w:color="auto"/>
        <w:bottom w:val="none" w:sz="0" w:space="0" w:color="auto"/>
        <w:right w:val="none" w:sz="0" w:space="0" w:color="auto"/>
      </w:divBdr>
    </w:div>
    <w:div w:id="2084837947">
      <w:marLeft w:val="0"/>
      <w:marRight w:val="0"/>
      <w:marTop w:val="0"/>
      <w:marBottom w:val="0"/>
      <w:divBdr>
        <w:top w:val="none" w:sz="0" w:space="0" w:color="auto"/>
        <w:left w:val="none" w:sz="0" w:space="0" w:color="auto"/>
        <w:bottom w:val="none" w:sz="0" w:space="0" w:color="auto"/>
        <w:right w:val="none" w:sz="0" w:space="0" w:color="auto"/>
      </w:divBdr>
    </w:div>
    <w:div w:id="2084863848">
      <w:marLeft w:val="0"/>
      <w:marRight w:val="0"/>
      <w:marTop w:val="0"/>
      <w:marBottom w:val="0"/>
      <w:divBdr>
        <w:top w:val="none" w:sz="0" w:space="0" w:color="auto"/>
        <w:left w:val="none" w:sz="0" w:space="0" w:color="auto"/>
        <w:bottom w:val="none" w:sz="0" w:space="0" w:color="auto"/>
        <w:right w:val="none" w:sz="0" w:space="0" w:color="auto"/>
      </w:divBdr>
    </w:div>
    <w:div w:id="2084988395">
      <w:marLeft w:val="0"/>
      <w:marRight w:val="0"/>
      <w:marTop w:val="0"/>
      <w:marBottom w:val="0"/>
      <w:divBdr>
        <w:top w:val="none" w:sz="0" w:space="0" w:color="auto"/>
        <w:left w:val="none" w:sz="0" w:space="0" w:color="auto"/>
        <w:bottom w:val="none" w:sz="0" w:space="0" w:color="auto"/>
        <w:right w:val="none" w:sz="0" w:space="0" w:color="auto"/>
      </w:divBdr>
    </w:div>
    <w:div w:id="2085101649">
      <w:marLeft w:val="0"/>
      <w:marRight w:val="0"/>
      <w:marTop w:val="0"/>
      <w:marBottom w:val="0"/>
      <w:divBdr>
        <w:top w:val="none" w:sz="0" w:space="0" w:color="auto"/>
        <w:left w:val="none" w:sz="0" w:space="0" w:color="auto"/>
        <w:bottom w:val="none" w:sz="0" w:space="0" w:color="auto"/>
        <w:right w:val="none" w:sz="0" w:space="0" w:color="auto"/>
      </w:divBdr>
    </w:div>
    <w:div w:id="2085103697">
      <w:marLeft w:val="0"/>
      <w:marRight w:val="0"/>
      <w:marTop w:val="0"/>
      <w:marBottom w:val="0"/>
      <w:divBdr>
        <w:top w:val="none" w:sz="0" w:space="0" w:color="auto"/>
        <w:left w:val="none" w:sz="0" w:space="0" w:color="auto"/>
        <w:bottom w:val="none" w:sz="0" w:space="0" w:color="auto"/>
        <w:right w:val="none" w:sz="0" w:space="0" w:color="auto"/>
      </w:divBdr>
    </w:div>
    <w:div w:id="2085301831">
      <w:marLeft w:val="0"/>
      <w:marRight w:val="0"/>
      <w:marTop w:val="0"/>
      <w:marBottom w:val="0"/>
      <w:divBdr>
        <w:top w:val="none" w:sz="0" w:space="0" w:color="auto"/>
        <w:left w:val="none" w:sz="0" w:space="0" w:color="auto"/>
        <w:bottom w:val="none" w:sz="0" w:space="0" w:color="auto"/>
        <w:right w:val="none" w:sz="0" w:space="0" w:color="auto"/>
      </w:divBdr>
    </w:div>
    <w:div w:id="2085368672">
      <w:marLeft w:val="0"/>
      <w:marRight w:val="0"/>
      <w:marTop w:val="0"/>
      <w:marBottom w:val="0"/>
      <w:divBdr>
        <w:top w:val="none" w:sz="0" w:space="0" w:color="auto"/>
        <w:left w:val="none" w:sz="0" w:space="0" w:color="auto"/>
        <w:bottom w:val="none" w:sz="0" w:space="0" w:color="auto"/>
        <w:right w:val="none" w:sz="0" w:space="0" w:color="auto"/>
      </w:divBdr>
    </w:div>
    <w:div w:id="2085487466">
      <w:marLeft w:val="0"/>
      <w:marRight w:val="0"/>
      <w:marTop w:val="0"/>
      <w:marBottom w:val="0"/>
      <w:divBdr>
        <w:top w:val="none" w:sz="0" w:space="0" w:color="auto"/>
        <w:left w:val="none" w:sz="0" w:space="0" w:color="auto"/>
        <w:bottom w:val="none" w:sz="0" w:space="0" w:color="auto"/>
        <w:right w:val="none" w:sz="0" w:space="0" w:color="auto"/>
      </w:divBdr>
    </w:div>
    <w:div w:id="2085565635">
      <w:marLeft w:val="0"/>
      <w:marRight w:val="0"/>
      <w:marTop w:val="0"/>
      <w:marBottom w:val="0"/>
      <w:divBdr>
        <w:top w:val="none" w:sz="0" w:space="0" w:color="auto"/>
        <w:left w:val="none" w:sz="0" w:space="0" w:color="auto"/>
        <w:bottom w:val="none" w:sz="0" w:space="0" w:color="auto"/>
        <w:right w:val="none" w:sz="0" w:space="0" w:color="auto"/>
      </w:divBdr>
    </w:div>
    <w:div w:id="2085568010">
      <w:marLeft w:val="0"/>
      <w:marRight w:val="0"/>
      <w:marTop w:val="0"/>
      <w:marBottom w:val="0"/>
      <w:divBdr>
        <w:top w:val="none" w:sz="0" w:space="0" w:color="auto"/>
        <w:left w:val="none" w:sz="0" w:space="0" w:color="auto"/>
        <w:bottom w:val="none" w:sz="0" w:space="0" w:color="auto"/>
        <w:right w:val="none" w:sz="0" w:space="0" w:color="auto"/>
      </w:divBdr>
    </w:div>
    <w:div w:id="2085713572">
      <w:marLeft w:val="0"/>
      <w:marRight w:val="0"/>
      <w:marTop w:val="0"/>
      <w:marBottom w:val="0"/>
      <w:divBdr>
        <w:top w:val="none" w:sz="0" w:space="0" w:color="auto"/>
        <w:left w:val="none" w:sz="0" w:space="0" w:color="auto"/>
        <w:bottom w:val="none" w:sz="0" w:space="0" w:color="auto"/>
        <w:right w:val="none" w:sz="0" w:space="0" w:color="auto"/>
      </w:divBdr>
    </w:div>
    <w:div w:id="2085837442">
      <w:marLeft w:val="0"/>
      <w:marRight w:val="0"/>
      <w:marTop w:val="0"/>
      <w:marBottom w:val="0"/>
      <w:divBdr>
        <w:top w:val="none" w:sz="0" w:space="0" w:color="auto"/>
        <w:left w:val="none" w:sz="0" w:space="0" w:color="auto"/>
        <w:bottom w:val="none" w:sz="0" w:space="0" w:color="auto"/>
        <w:right w:val="none" w:sz="0" w:space="0" w:color="auto"/>
      </w:divBdr>
    </w:div>
    <w:div w:id="2085956003">
      <w:marLeft w:val="0"/>
      <w:marRight w:val="0"/>
      <w:marTop w:val="0"/>
      <w:marBottom w:val="0"/>
      <w:divBdr>
        <w:top w:val="none" w:sz="0" w:space="0" w:color="auto"/>
        <w:left w:val="none" w:sz="0" w:space="0" w:color="auto"/>
        <w:bottom w:val="none" w:sz="0" w:space="0" w:color="auto"/>
        <w:right w:val="none" w:sz="0" w:space="0" w:color="auto"/>
      </w:divBdr>
    </w:div>
    <w:div w:id="2086102468">
      <w:marLeft w:val="0"/>
      <w:marRight w:val="0"/>
      <w:marTop w:val="0"/>
      <w:marBottom w:val="0"/>
      <w:divBdr>
        <w:top w:val="none" w:sz="0" w:space="0" w:color="auto"/>
        <w:left w:val="none" w:sz="0" w:space="0" w:color="auto"/>
        <w:bottom w:val="none" w:sz="0" w:space="0" w:color="auto"/>
        <w:right w:val="none" w:sz="0" w:space="0" w:color="auto"/>
      </w:divBdr>
    </w:div>
    <w:div w:id="2086150618">
      <w:marLeft w:val="0"/>
      <w:marRight w:val="0"/>
      <w:marTop w:val="0"/>
      <w:marBottom w:val="0"/>
      <w:divBdr>
        <w:top w:val="none" w:sz="0" w:space="0" w:color="auto"/>
        <w:left w:val="none" w:sz="0" w:space="0" w:color="auto"/>
        <w:bottom w:val="none" w:sz="0" w:space="0" w:color="auto"/>
        <w:right w:val="none" w:sz="0" w:space="0" w:color="auto"/>
      </w:divBdr>
    </w:div>
    <w:div w:id="2086298609">
      <w:marLeft w:val="0"/>
      <w:marRight w:val="0"/>
      <w:marTop w:val="0"/>
      <w:marBottom w:val="0"/>
      <w:divBdr>
        <w:top w:val="none" w:sz="0" w:space="0" w:color="auto"/>
        <w:left w:val="none" w:sz="0" w:space="0" w:color="auto"/>
        <w:bottom w:val="none" w:sz="0" w:space="0" w:color="auto"/>
        <w:right w:val="none" w:sz="0" w:space="0" w:color="auto"/>
      </w:divBdr>
    </w:div>
    <w:div w:id="2086341286">
      <w:marLeft w:val="0"/>
      <w:marRight w:val="0"/>
      <w:marTop w:val="0"/>
      <w:marBottom w:val="0"/>
      <w:divBdr>
        <w:top w:val="none" w:sz="0" w:space="0" w:color="auto"/>
        <w:left w:val="none" w:sz="0" w:space="0" w:color="auto"/>
        <w:bottom w:val="none" w:sz="0" w:space="0" w:color="auto"/>
        <w:right w:val="none" w:sz="0" w:space="0" w:color="auto"/>
      </w:divBdr>
    </w:div>
    <w:div w:id="2086486093">
      <w:marLeft w:val="0"/>
      <w:marRight w:val="0"/>
      <w:marTop w:val="0"/>
      <w:marBottom w:val="0"/>
      <w:divBdr>
        <w:top w:val="none" w:sz="0" w:space="0" w:color="auto"/>
        <w:left w:val="none" w:sz="0" w:space="0" w:color="auto"/>
        <w:bottom w:val="none" w:sz="0" w:space="0" w:color="auto"/>
        <w:right w:val="none" w:sz="0" w:space="0" w:color="auto"/>
      </w:divBdr>
    </w:div>
    <w:div w:id="2086489231">
      <w:marLeft w:val="0"/>
      <w:marRight w:val="0"/>
      <w:marTop w:val="0"/>
      <w:marBottom w:val="0"/>
      <w:divBdr>
        <w:top w:val="none" w:sz="0" w:space="0" w:color="auto"/>
        <w:left w:val="none" w:sz="0" w:space="0" w:color="auto"/>
        <w:bottom w:val="none" w:sz="0" w:space="0" w:color="auto"/>
        <w:right w:val="none" w:sz="0" w:space="0" w:color="auto"/>
      </w:divBdr>
    </w:div>
    <w:div w:id="2086561523">
      <w:marLeft w:val="0"/>
      <w:marRight w:val="0"/>
      <w:marTop w:val="0"/>
      <w:marBottom w:val="0"/>
      <w:divBdr>
        <w:top w:val="none" w:sz="0" w:space="0" w:color="auto"/>
        <w:left w:val="none" w:sz="0" w:space="0" w:color="auto"/>
        <w:bottom w:val="none" w:sz="0" w:space="0" w:color="auto"/>
        <w:right w:val="none" w:sz="0" w:space="0" w:color="auto"/>
      </w:divBdr>
    </w:div>
    <w:div w:id="2086762444">
      <w:marLeft w:val="0"/>
      <w:marRight w:val="0"/>
      <w:marTop w:val="0"/>
      <w:marBottom w:val="0"/>
      <w:divBdr>
        <w:top w:val="none" w:sz="0" w:space="0" w:color="auto"/>
        <w:left w:val="none" w:sz="0" w:space="0" w:color="auto"/>
        <w:bottom w:val="none" w:sz="0" w:space="0" w:color="auto"/>
        <w:right w:val="none" w:sz="0" w:space="0" w:color="auto"/>
      </w:divBdr>
    </w:div>
    <w:div w:id="2086954918">
      <w:marLeft w:val="0"/>
      <w:marRight w:val="0"/>
      <w:marTop w:val="0"/>
      <w:marBottom w:val="0"/>
      <w:divBdr>
        <w:top w:val="none" w:sz="0" w:space="0" w:color="auto"/>
        <w:left w:val="none" w:sz="0" w:space="0" w:color="auto"/>
        <w:bottom w:val="none" w:sz="0" w:space="0" w:color="auto"/>
        <w:right w:val="none" w:sz="0" w:space="0" w:color="auto"/>
      </w:divBdr>
    </w:div>
    <w:div w:id="2087025298">
      <w:marLeft w:val="0"/>
      <w:marRight w:val="0"/>
      <w:marTop w:val="0"/>
      <w:marBottom w:val="0"/>
      <w:divBdr>
        <w:top w:val="none" w:sz="0" w:space="0" w:color="auto"/>
        <w:left w:val="none" w:sz="0" w:space="0" w:color="auto"/>
        <w:bottom w:val="none" w:sz="0" w:space="0" w:color="auto"/>
        <w:right w:val="none" w:sz="0" w:space="0" w:color="auto"/>
      </w:divBdr>
    </w:div>
    <w:div w:id="2087142991">
      <w:marLeft w:val="0"/>
      <w:marRight w:val="0"/>
      <w:marTop w:val="0"/>
      <w:marBottom w:val="0"/>
      <w:divBdr>
        <w:top w:val="none" w:sz="0" w:space="0" w:color="auto"/>
        <w:left w:val="none" w:sz="0" w:space="0" w:color="auto"/>
        <w:bottom w:val="none" w:sz="0" w:space="0" w:color="auto"/>
        <w:right w:val="none" w:sz="0" w:space="0" w:color="auto"/>
      </w:divBdr>
    </w:div>
    <w:div w:id="2087219639">
      <w:marLeft w:val="0"/>
      <w:marRight w:val="0"/>
      <w:marTop w:val="0"/>
      <w:marBottom w:val="0"/>
      <w:divBdr>
        <w:top w:val="none" w:sz="0" w:space="0" w:color="auto"/>
        <w:left w:val="none" w:sz="0" w:space="0" w:color="auto"/>
        <w:bottom w:val="none" w:sz="0" w:space="0" w:color="auto"/>
        <w:right w:val="none" w:sz="0" w:space="0" w:color="auto"/>
      </w:divBdr>
    </w:div>
    <w:div w:id="2087454564">
      <w:marLeft w:val="0"/>
      <w:marRight w:val="0"/>
      <w:marTop w:val="0"/>
      <w:marBottom w:val="0"/>
      <w:divBdr>
        <w:top w:val="none" w:sz="0" w:space="0" w:color="auto"/>
        <w:left w:val="none" w:sz="0" w:space="0" w:color="auto"/>
        <w:bottom w:val="none" w:sz="0" w:space="0" w:color="auto"/>
        <w:right w:val="none" w:sz="0" w:space="0" w:color="auto"/>
      </w:divBdr>
    </w:div>
    <w:div w:id="2087653049">
      <w:marLeft w:val="0"/>
      <w:marRight w:val="0"/>
      <w:marTop w:val="0"/>
      <w:marBottom w:val="0"/>
      <w:divBdr>
        <w:top w:val="none" w:sz="0" w:space="0" w:color="auto"/>
        <w:left w:val="none" w:sz="0" w:space="0" w:color="auto"/>
        <w:bottom w:val="none" w:sz="0" w:space="0" w:color="auto"/>
        <w:right w:val="none" w:sz="0" w:space="0" w:color="auto"/>
      </w:divBdr>
    </w:div>
    <w:div w:id="2088376722">
      <w:marLeft w:val="0"/>
      <w:marRight w:val="0"/>
      <w:marTop w:val="0"/>
      <w:marBottom w:val="0"/>
      <w:divBdr>
        <w:top w:val="none" w:sz="0" w:space="0" w:color="auto"/>
        <w:left w:val="none" w:sz="0" w:space="0" w:color="auto"/>
        <w:bottom w:val="none" w:sz="0" w:space="0" w:color="auto"/>
        <w:right w:val="none" w:sz="0" w:space="0" w:color="auto"/>
      </w:divBdr>
    </w:div>
    <w:div w:id="2088376836">
      <w:marLeft w:val="0"/>
      <w:marRight w:val="0"/>
      <w:marTop w:val="0"/>
      <w:marBottom w:val="0"/>
      <w:divBdr>
        <w:top w:val="none" w:sz="0" w:space="0" w:color="auto"/>
        <w:left w:val="none" w:sz="0" w:space="0" w:color="auto"/>
        <w:bottom w:val="none" w:sz="0" w:space="0" w:color="auto"/>
        <w:right w:val="none" w:sz="0" w:space="0" w:color="auto"/>
      </w:divBdr>
    </w:div>
    <w:div w:id="2088383049">
      <w:marLeft w:val="0"/>
      <w:marRight w:val="0"/>
      <w:marTop w:val="0"/>
      <w:marBottom w:val="0"/>
      <w:divBdr>
        <w:top w:val="none" w:sz="0" w:space="0" w:color="auto"/>
        <w:left w:val="none" w:sz="0" w:space="0" w:color="auto"/>
        <w:bottom w:val="none" w:sz="0" w:space="0" w:color="auto"/>
        <w:right w:val="none" w:sz="0" w:space="0" w:color="auto"/>
      </w:divBdr>
    </w:div>
    <w:div w:id="2088457627">
      <w:marLeft w:val="0"/>
      <w:marRight w:val="0"/>
      <w:marTop w:val="0"/>
      <w:marBottom w:val="0"/>
      <w:divBdr>
        <w:top w:val="none" w:sz="0" w:space="0" w:color="auto"/>
        <w:left w:val="none" w:sz="0" w:space="0" w:color="auto"/>
        <w:bottom w:val="none" w:sz="0" w:space="0" w:color="auto"/>
        <w:right w:val="none" w:sz="0" w:space="0" w:color="auto"/>
      </w:divBdr>
    </w:div>
    <w:div w:id="2088648054">
      <w:marLeft w:val="0"/>
      <w:marRight w:val="0"/>
      <w:marTop w:val="0"/>
      <w:marBottom w:val="0"/>
      <w:divBdr>
        <w:top w:val="none" w:sz="0" w:space="0" w:color="auto"/>
        <w:left w:val="none" w:sz="0" w:space="0" w:color="auto"/>
        <w:bottom w:val="none" w:sz="0" w:space="0" w:color="auto"/>
        <w:right w:val="none" w:sz="0" w:space="0" w:color="auto"/>
      </w:divBdr>
    </w:div>
    <w:div w:id="2088768465">
      <w:marLeft w:val="0"/>
      <w:marRight w:val="0"/>
      <w:marTop w:val="0"/>
      <w:marBottom w:val="0"/>
      <w:divBdr>
        <w:top w:val="none" w:sz="0" w:space="0" w:color="auto"/>
        <w:left w:val="none" w:sz="0" w:space="0" w:color="auto"/>
        <w:bottom w:val="none" w:sz="0" w:space="0" w:color="auto"/>
        <w:right w:val="none" w:sz="0" w:space="0" w:color="auto"/>
      </w:divBdr>
    </w:div>
    <w:div w:id="2088838957">
      <w:marLeft w:val="0"/>
      <w:marRight w:val="0"/>
      <w:marTop w:val="0"/>
      <w:marBottom w:val="0"/>
      <w:divBdr>
        <w:top w:val="none" w:sz="0" w:space="0" w:color="auto"/>
        <w:left w:val="none" w:sz="0" w:space="0" w:color="auto"/>
        <w:bottom w:val="none" w:sz="0" w:space="0" w:color="auto"/>
        <w:right w:val="none" w:sz="0" w:space="0" w:color="auto"/>
      </w:divBdr>
    </w:div>
    <w:div w:id="2088844417">
      <w:marLeft w:val="0"/>
      <w:marRight w:val="0"/>
      <w:marTop w:val="0"/>
      <w:marBottom w:val="0"/>
      <w:divBdr>
        <w:top w:val="none" w:sz="0" w:space="0" w:color="auto"/>
        <w:left w:val="none" w:sz="0" w:space="0" w:color="auto"/>
        <w:bottom w:val="none" w:sz="0" w:space="0" w:color="auto"/>
        <w:right w:val="none" w:sz="0" w:space="0" w:color="auto"/>
      </w:divBdr>
    </w:div>
    <w:div w:id="2089033862">
      <w:marLeft w:val="0"/>
      <w:marRight w:val="0"/>
      <w:marTop w:val="0"/>
      <w:marBottom w:val="0"/>
      <w:divBdr>
        <w:top w:val="none" w:sz="0" w:space="0" w:color="auto"/>
        <w:left w:val="none" w:sz="0" w:space="0" w:color="auto"/>
        <w:bottom w:val="none" w:sz="0" w:space="0" w:color="auto"/>
        <w:right w:val="none" w:sz="0" w:space="0" w:color="auto"/>
      </w:divBdr>
    </w:div>
    <w:div w:id="2089183318">
      <w:marLeft w:val="0"/>
      <w:marRight w:val="0"/>
      <w:marTop w:val="0"/>
      <w:marBottom w:val="0"/>
      <w:divBdr>
        <w:top w:val="none" w:sz="0" w:space="0" w:color="auto"/>
        <w:left w:val="none" w:sz="0" w:space="0" w:color="auto"/>
        <w:bottom w:val="none" w:sz="0" w:space="0" w:color="auto"/>
        <w:right w:val="none" w:sz="0" w:space="0" w:color="auto"/>
      </w:divBdr>
    </w:div>
    <w:div w:id="2089226205">
      <w:marLeft w:val="0"/>
      <w:marRight w:val="0"/>
      <w:marTop w:val="0"/>
      <w:marBottom w:val="0"/>
      <w:divBdr>
        <w:top w:val="none" w:sz="0" w:space="0" w:color="auto"/>
        <w:left w:val="none" w:sz="0" w:space="0" w:color="auto"/>
        <w:bottom w:val="none" w:sz="0" w:space="0" w:color="auto"/>
        <w:right w:val="none" w:sz="0" w:space="0" w:color="auto"/>
      </w:divBdr>
    </w:div>
    <w:div w:id="2089375945">
      <w:marLeft w:val="0"/>
      <w:marRight w:val="0"/>
      <w:marTop w:val="0"/>
      <w:marBottom w:val="0"/>
      <w:divBdr>
        <w:top w:val="none" w:sz="0" w:space="0" w:color="auto"/>
        <w:left w:val="none" w:sz="0" w:space="0" w:color="auto"/>
        <w:bottom w:val="none" w:sz="0" w:space="0" w:color="auto"/>
        <w:right w:val="none" w:sz="0" w:space="0" w:color="auto"/>
      </w:divBdr>
    </w:div>
    <w:div w:id="2089425394">
      <w:marLeft w:val="0"/>
      <w:marRight w:val="0"/>
      <w:marTop w:val="0"/>
      <w:marBottom w:val="0"/>
      <w:divBdr>
        <w:top w:val="none" w:sz="0" w:space="0" w:color="auto"/>
        <w:left w:val="none" w:sz="0" w:space="0" w:color="auto"/>
        <w:bottom w:val="none" w:sz="0" w:space="0" w:color="auto"/>
        <w:right w:val="none" w:sz="0" w:space="0" w:color="auto"/>
      </w:divBdr>
    </w:div>
    <w:div w:id="2089761930">
      <w:marLeft w:val="0"/>
      <w:marRight w:val="0"/>
      <w:marTop w:val="0"/>
      <w:marBottom w:val="0"/>
      <w:divBdr>
        <w:top w:val="none" w:sz="0" w:space="0" w:color="auto"/>
        <w:left w:val="none" w:sz="0" w:space="0" w:color="auto"/>
        <w:bottom w:val="none" w:sz="0" w:space="0" w:color="auto"/>
        <w:right w:val="none" w:sz="0" w:space="0" w:color="auto"/>
      </w:divBdr>
    </w:div>
    <w:div w:id="2089763530">
      <w:marLeft w:val="0"/>
      <w:marRight w:val="0"/>
      <w:marTop w:val="0"/>
      <w:marBottom w:val="0"/>
      <w:divBdr>
        <w:top w:val="none" w:sz="0" w:space="0" w:color="auto"/>
        <w:left w:val="none" w:sz="0" w:space="0" w:color="auto"/>
        <w:bottom w:val="none" w:sz="0" w:space="0" w:color="auto"/>
        <w:right w:val="none" w:sz="0" w:space="0" w:color="auto"/>
      </w:divBdr>
    </w:div>
    <w:div w:id="2090105397">
      <w:marLeft w:val="0"/>
      <w:marRight w:val="0"/>
      <w:marTop w:val="0"/>
      <w:marBottom w:val="0"/>
      <w:divBdr>
        <w:top w:val="none" w:sz="0" w:space="0" w:color="auto"/>
        <w:left w:val="none" w:sz="0" w:space="0" w:color="auto"/>
        <w:bottom w:val="none" w:sz="0" w:space="0" w:color="auto"/>
        <w:right w:val="none" w:sz="0" w:space="0" w:color="auto"/>
      </w:divBdr>
    </w:div>
    <w:div w:id="2090343493">
      <w:marLeft w:val="0"/>
      <w:marRight w:val="0"/>
      <w:marTop w:val="0"/>
      <w:marBottom w:val="0"/>
      <w:divBdr>
        <w:top w:val="none" w:sz="0" w:space="0" w:color="auto"/>
        <w:left w:val="none" w:sz="0" w:space="0" w:color="auto"/>
        <w:bottom w:val="none" w:sz="0" w:space="0" w:color="auto"/>
        <w:right w:val="none" w:sz="0" w:space="0" w:color="auto"/>
      </w:divBdr>
    </w:div>
    <w:div w:id="2090617830">
      <w:marLeft w:val="0"/>
      <w:marRight w:val="0"/>
      <w:marTop w:val="0"/>
      <w:marBottom w:val="0"/>
      <w:divBdr>
        <w:top w:val="none" w:sz="0" w:space="0" w:color="auto"/>
        <w:left w:val="none" w:sz="0" w:space="0" w:color="auto"/>
        <w:bottom w:val="none" w:sz="0" w:space="0" w:color="auto"/>
        <w:right w:val="none" w:sz="0" w:space="0" w:color="auto"/>
      </w:divBdr>
    </w:div>
    <w:div w:id="2090885551">
      <w:marLeft w:val="0"/>
      <w:marRight w:val="0"/>
      <w:marTop w:val="0"/>
      <w:marBottom w:val="0"/>
      <w:divBdr>
        <w:top w:val="none" w:sz="0" w:space="0" w:color="auto"/>
        <w:left w:val="none" w:sz="0" w:space="0" w:color="auto"/>
        <w:bottom w:val="none" w:sz="0" w:space="0" w:color="auto"/>
        <w:right w:val="none" w:sz="0" w:space="0" w:color="auto"/>
      </w:divBdr>
    </w:div>
    <w:div w:id="2091002943">
      <w:marLeft w:val="0"/>
      <w:marRight w:val="0"/>
      <w:marTop w:val="0"/>
      <w:marBottom w:val="0"/>
      <w:divBdr>
        <w:top w:val="none" w:sz="0" w:space="0" w:color="auto"/>
        <w:left w:val="none" w:sz="0" w:space="0" w:color="auto"/>
        <w:bottom w:val="none" w:sz="0" w:space="0" w:color="auto"/>
        <w:right w:val="none" w:sz="0" w:space="0" w:color="auto"/>
      </w:divBdr>
    </w:div>
    <w:div w:id="2091075833">
      <w:marLeft w:val="0"/>
      <w:marRight w:val="0"/>
      <w:marTop w:val="0"/>
      <w:marBottom w:val="0"/>
      <w:divBdr>
        <w:top w:val="none" w:sz="0" w:space="0" w:color="auto"/>
        <w:left w:val="none" w:sz="0" w:space="0" w:color="auto"/>
        <w:bottom w:val="none" w:sz="0" w:space="0" w:color="auto"/>
        <w:right w:val="none" w:sz="0" w:space="0" w:color="auto"/>
      </w:divBdr>
    </w:div>
    <w:div w:id="2091197150">
      <w:marLeft w:val="0"/>
      <w:marRight w:val="0"/>
      <w:marTop w:val="0"/>
      <w:marBottom w:val="0"/>
      <w:divBdr>
        <w:top w:val="none" w:sz="0" w:space="0" w:color="auto"/>
        <w:left w:val="none" w:sz="0" w:space="0" w:color="auto"/>
        <w:bottom w:val="none" w:sz="0" w:space="0" w:color="auto"/>
        <w:right w:val="none" w:sz="0" w:space="0" w:color="auto"/>
      </w:divBdr>
    </w:div>
    <w:div w:id="2091198627">
      <w:marLeft w:val="0"/>
      <w:marRight w:val="0"/>
      <w:marTop w:val="0"/>
      <w:marBottom w:val="0"/>
      <w:divBdr>
        <w:top w:val="none" w:sz="0" w:space="0" w:color="auto"/>
        <w:left w:val="none" w:sz="0" w:space="0" w:color="auto"/>
        <w:bottom w:val="none" w:sz="0" w:space="0" w:color="auto"/>
        <w:right w:val="none" w:sz="0" w:space="0" w:color="auto"/>
      </w:divBdr>
    </w:div>
    <w:div w:id="2091536095">
      <w:marLeft w:val="0"/>
      <w:marRight w:val="0"/>
      <w:marTop w:val="0"/>
      <w:marBottom w:val="0"/>
      <w:divBdr>
        <w:top w:val="none" w:sz="0" w:space="0" w:color="auto"/>
        <w:left w:val="none" w:sz="0" w:space="0" w:color="auto"/>
        <w:bottom w:val="none" w:sz="0" w:space="0" w:color="auto"/>
        <w:right w:val="none" w:sz="0" w:space="0" w:color="auto"/>
      </w:divBdr>
    </w:div>
    <w:div w:id="2092114644">
      <w:marLeft w:val="0"/>
      <w:marRight w:val="0"/>
      <w:marTop w:val="0"/>
      <w:marBottom w:val="0"/>
      <w:divBdr>
        <w:top w:val="none" w:sz="0" w:space="0" w:color="auto"/>
        <w:left w:val="none" w:sz="0" w:space="0" w:color="auto"/>
        <w:bottom w:val="none" w:sz="0" w:space="0" w:color="auto"/>
        <w:right w:val="none" w:sz="0" w:space="0" w:color="auto"/>
      </w:divBdr>
    </w:div>
    <w:div w:id="2092118327">
      <w:marLeft w:val="0"/>
      <w:marRight w:val="0"/>
      <w:marTop w:val="0"/>
      <w:marBottom w:val="0"/>
      <w:divBdr>
        <w:top w:val="none" w:sz="0" w:space="0" w:color="auto"/>
        <w:left w:val="none" w:sz="0" w:space="0" w:color="auto"/>
        <w:bottom w:val="none" w:sz="0" w:space="0" w:color="auto"/>
        <w:right w:val="none" w:sz="0" w:space="0" w:color="auto"/>
      </w:divBdr>
    </w:div>
    <w:div w:id="2092267144">
      <w:marLeft w:val="0"/>
      <w:marRight w:val="0"/>
      <w:marTop w:val="0"/>
      <w:marBottom w:val="0"/>
      <w:divBdr>
        <w:top w:val="none" w:sz="0" w:space="0" w:color="auto"/>
        <w:left w:val="none" w:sz="0" w:space="0" w:color="auto"/>
        <w:bottom w:val="none" w:sz="0" w:space="0" w:color="auto"/>
        <w:right w:val="none" w:sz="0" w:space="0" w:color="auto"/>
      </w:divBdr>
    </w:div>
    <w:div w:id="2092311821">
      <w:marLeft w:val="0"/>
      <w:marRight w:val="0"/>
      <w:marTop w:val="0"/>
      <w:marBottom w:val="0"/>
      <w:divBdr>
        <w:top w:val="none" w:sz="0" w:space="0" w:color="auto"/>
        <w:left w:val="none" w:sz="0" w:space="0" w:color="auto"/>
        <w:bottom w:val="none" w:sz="0" w:space="0" w:color="auto"/>
        <w:right w:val="none" w:sz="0" w:space="0" w:color="auto"/>
      </w:divBdr>
    </w:div>
    <w:div w:id="2092312238">
      <w:marLeft w:val="0"/>
      <w:marRight w:val="0"/>
      <w:marTop w:val="0"/>
      <w:marBottom w:val="0"/>
      <w:divBdr>
        <w:top w:val="none" w:sz="0" w:space="0" w:color="auto"/>
        <w:left w:val="none" w:sz="0" w:space="0" w:color="auto"/>
        <w:bottom w:val="none" w:sz="0" w:space="0" w:color="auto"/>
        <w:right w:val="none" w:sz="0" w:space="0" w:color="auto"/>
      </w:divBdr>
    </w:div>
    <w:div w:id="2092653246">
      <w:marLeft w:val="0"/>
      <w:marRight w:val="0"/>
      <w:marTop w:val="0"/>
      <w:marBottom w:val="0"/>
      <w:divBdr>
        <w:top w:val="none" w:sz="0" w:space="0" w:color="auto"/>
        <w:left w:val="none" w:sz="0" w:space="0" w:color="auto"/>
        <w:bottom w:val="none" w:sz="0" w:space="0" w:color="auto"/>
        <w:right w:val="none" w:sz="0" w:space="0" w:color="auto"/>
      </w:divBdr>
    </w:div>
    <w:div w:id="2092774366">
      <w:marLeft w:val="0"/>
      <w:marRight w:val="0"/>
      <w:marTop w:val="0"/>
      <w:marBottom w:val="0"/>
      <w:divBdr>
        <w:top w:val="none" w:sz="0" w:space="0" w:color="auto"/>
        <w:left w:val="none" w:sz="0" w:space="0" w:color="auto"/>
        <w:bottom w:val="none" w:sz="0" w:space="0" w:color="auto"/>
        <w:right w:val="none" w:sz="0" w:space="0" w:color="auto"/>
      </w:divBdr>
    </w:div>
    <w:div w:id="2092844707">
      <w:marLeft w:val="0"/>
      <w:marRight w:val="0"/>
      <w:marTop w:val="0"/>
      <w:marBottom w:val="0"/>
      <w:divBdr>
        <w:top w:val="none" w:sz="0" w:space="0" w:color="auto"/>
        <w:left w:val="none" w:sz="0" w:space="0" w:color="auto"/>
        <w:bottom w:val="none" w:sz="0" w:space="0" w:color="auto"/>
        <w:right w:val="none" w:sz="0" w:space="0" w:color="auto"/>
      </w:divBdr>
    </w:div>
    <w:div w:id="2093114168">
      <w:marLeft w:val="0"/>
      <w:marRight w:val="0"/>
      <w:marTop w:val="0"/>
      <w:marBottom w:val="0"/>
      <w:divBdr>
        <w:top w:val="none" w:sz="0" w:space="0" w:color="auto"/>
        <w:left w:val="none" w:sz="0" w:space="0" w:color="auto"/>
        <w:bottom w:val="none" w:sz="0" w:space="0" w:color="auto"/>
        <w:right w:val="none" w:sz="0" w:space="0" w:color="auto"/>
      </w:divBdr>
    </w:div>
    <w:div w:id="2093309643">
      <w:marLeft w:val="0"/>
      <w:marRight w:val="0"/>
      <w:marTop w:val="0"/>
      <w:marBottom w:val="0"/>
      <w:divBdr>
        <w:top w:val="none" w:sz="0" w:space="0" w:color="auto"/>
        <w:left w:val="none" w:sz="0" w:space="0" w:color="auto"/>
        <w:bottom w:val="none" w:sz="0" w:space="0" w:color="auto"/>
        <w:right w:val="none" w:sz="0" w:space="0" w:color="auto"/>
      </w:divBdr>
    </w:div>
    <w:div w:id="2093353281">
      <w:marLeft w:val="0"/>
      <w:marRight w:val="0"/>
      <w:marTop w:val="0"/>
      <w:marBottom w:val="0"/>
      <w:divBdr>
        <w:top w:val="none" w:sz="0" w:space="0" w:color="auto"/>
        <w:left w:val="none" w:sz="0" w:space="0" w:color="auto"/>
        <w:bottom w:val="none" w:sz="0" w:space="0" w:color="auto"/>
        <w:right w:val="none" w:sz="0" w:space="0" w:color="auto"/>
      </w:divBdr>
    </w:div>
    <w:div w:id="2093428356">
      <w:marLeft w:val="0"/>
      <w:marRight w:val="0"/>
      <w:marTop w:val="0"/>
      <w:marBottom w:val="0"/>
      <w:divBdr>
        <w:top w:val="none" w:sz="0" w:space="0" w:color="auto"/>
        <w:left w:val="none" w:sz="0" w:space="0" w:color="auto"/>
        <w:bottom w:val="none" w:sz="0" w:space="0" w:color="auto"/>
        <w:right w:val="none" w:sz="0" w:space="0" w:color="auto"/>
      </w:divBdr>
    </w:div>
    <w:div w:id="2093430699">
      <w:marLeft w:val="0"/>
      <w:marRight w:val="0"/>
      <w:marTop w:val="0"/>
      <w:marBottom w:val="0"/>
      <w:divBdr>
        <w:top w:val="none" w:sz="0" w:space="0" w:color="auto"/>
        <w:left w:val="none" w:sz="0" w:space="0" w:color="auto"/>
        <w:bottom w:val="none" w:sz="0" w:space="0" w:color="auto"/>
        <w:right w:val="none" w:sz="0" w:space="0" w:color="auto"/>
      </w:divBdr>
    </w:div>
    <w:div w:id="2093698480">
      <w:marLeft w:val="0"/>
      <w:marRight w:val="0"/>
      <w:marTop w:val="0"/>
      <w:marBottom w:val="0"/>
      <w:divBdr>
        <w:top w:val="none" w:sz="0" w:space="0" w:color="auto"/>
        <w:left w:val="none" w:sz="0" w:space="0" w:color="auto"/>
        <w:bottom w:val="none" w:sz="0" w:space="0" w:color="auto"/>
        <w:right w:val="none" w:sz="0" w:space="0" w:color="auto"/>
      </w:divBdr>
    </w:div>
    <w:div w:id="2093773923">
      <w:marLeft w:val="0"/>
      <w:marRight w:val="0"/>
      <w:marTop w:val="0"/>
      <w:marBottom w:val="0"/>
      <w:divBdr>
        <w:top w:val="none" w:sz="0" w:space="0" w:color="auto"/>
        <w:left w:val="none" w:sz="0" w:space="0" w:color="auto"/>
        <w:bottom w:val="none" w:sz="0" w:space="0" w:color="auto"/>
        <w:right w:val="none" w:sz="0" w:space="0" w:color="auto"/>
      </w:divBdr>
    </w:div>
    <w:div w:id="2093775202">
      <w:marLeft w:val="0"/>
      <w:marRight w:val="0"/>
      <w:marTop w:val="0"/>
      <w:marBottom w:val="0"/>
      <w:divBdr>
        <w:top w:val="none" w:sz="0" w:space="0" w:color="auto"/>
        <w:left w:val="none" w:sz="0" w:space="0" w:color="auto"/>
        <w:bottom w:val="none" w:sz="0" w:space="0" w:color="auto"/>
        <w:right w:val="none" w:sz="0" w:space="0" w:color="auto"/>
      </w:divBdr>
    </w:div>
    <w:div w:id="2093812888">
      <w:marLeft w:val="0"/>
      <w:marRight w:val="0"/>
      <w:marTop w:val="0"/>
      <w:marBottom w:val="0"/>
      <w:divBdr>
        <w:top w:val="none" w:sz="0" w:space="0" w:color="auto"/>
        <w:left w:val="none" w:sz="0" w:space="0" w:color="auto"/>
        <w:bottom w:val="none" w:sz="0" w:space="0" w:color="auto"/>
        <w:right w:val="none" w:sz="0" w:space="0" w:color="auto"/>
      </w:divBdr>
    </w:div>
    <w:div w:id="2093813973">
      <w:marLeft w:val="0"/>
      <w:marRight w:val="0"/>
      <w:marTop w:val="0"/>
      <w:marBottom w:val="0"/>
      <w:divBdr>
        <w:top w:val="none" w:sz="0" w:space="0" w:color="auto"/>
        <w:left w:val="none" w:sz="0" w:space="0" w:color="auto"/>
        <w:bottom w:val="none" w:sz="0" w:space="0" w:color="auto"/>
        <w:right w:val="none" w:sz="0" w:space="0" w:color="auto"/>
      </w:divBdr>
    </w:div>
    <w:div w:id="2093964685">
      <w:marLeft w:val="0"/>
      <w:marRight w:val="0"/>
      <w:marTop w:val="0"/>
      <w:marBottom w:val="0"/>
      <w:divBdr>
        <w:top w:val="none" w:sz="0" w:space="0" w:color="auto"/>
        <w:left w:val="none" w:sz="0" w:space="0" w:color="auto"/>
        <w:bottom w:val="none" w:sz="0" w:space="0" w:color="auto"/>
        <w:right w:val="none" w:sz="0" w:space="0" w:color="auto"/>
      </w:divBdr>
    </w:div>
    <w:div w:id="2093968799">
      <w:marLeft w:val="0"/>
      <w:marRight w:val="0"/>
      <w:marTop w:val="0"/>
      <w:marBottom w:val="0"/>
      <w:divBdr>
        <w:top w:val="none" w:sz="0" w:space="0" w:color="auto"/>
        <w:left w:val="none" w:sz="0" w:space="0" w:color="auto"/>
        <w:bottom w:val="none" w:sz="0" w:space="0" w:color="auto"/>
        <w:right w:val="none" w:sz="0" w:space="0" w:color="auto"/>
      </w:divBdr>
    </w:div>
    <w:div w:id="2094010588">
      <w:marLeft w:val="0"/>
      <w:marRight w:val="0"/>
      <w:marTop w:val="0"/>
      <w:marBottom w:val="0"/>
      <w:divBdr>
        <w:top w:val="none" w:sz="0" w:space="0" w:color="auto"/>
        <w:left w:val="none" w:sz="0" w:space="0" w:color="auto"/>
        <w:bottom w:val="none" w:sz="0" w:space="0" w:color="auto"/>
        <w:right w:val="none" w:sz="0" w:space="0" w:color="auto"/>
      </w:divBdr>
    </w:div>
    <w:div w:id="2094274439">
      <w:marLeft w:val="0"/>
      <w:marRight w:val="0"/>
      <w:marTop w:val="0"/>
      <w:marBottom w:val="0"/>
      <w:divBdr>
        <w:top w:val="none" w:sz="0" w:space="0" w:color="auto"/>
        <w:left w:val="none" w:sz="0" w:space="0" w:color="auto"/>
        <w:bottom w:val="none" w:sz="0" w:space="0" w:color="auto"/>
        <w:right w:val="none" w:sz="0" w:space="0" w:color="auto"/>
      </w:divBdr>
    </w:div>
    <w:div w:id="2094274668">
      <w:marLeft w:val="0"/>
      <w:marRight w:val="0"/>
      <w:marTop w:val="0"/>
      <w:marBottom w:val="0"/>
      <w:divBdr>
        <w:top w:val="none" w:sz="0" w:space="0" w:color="auto"/>
        <w:left w:val="none" w:sz="0" w:space="0" w:color="auto"/>
        <w:bottom w:val="none" w:sz="0" w:space="0" w:color="auto"/>
        <w:right w:val="none" w:sz="0" w:space="0" w:color="auto"/>
      </w:divBdr>
    </w:div>
    <w:div w:id="2094278878">
      <w:marLeft w:val="0"/>
      <w:marRight w:val="0"/>
      <w:marTop w:val="0"/>
      <w:marBottom w:val="0"/>
      <w:divBdr>
        <w:top w:val="none" w:sz="0" w:space="0" w:color="auto"/>
        <w:left w:val="none" w:sz="0" w:space="0" w:color="auto"/>
        <w:bottom w:val="none" w:sz="0" w:space="0" w:color="auto"/>
        <w:right w:val="none" w:sz="0" w:space="0" w:color="auto"/>
      </w:divBdr>
    </w:div>
    <w:div w:id="2094350613">
      <w:marLeft w:val="0"/>
      <w:marRight w:val="0"/>
      <w:marTop w:val="0"/>
      <w:marBottom w:val="0"/>
      <w:divBdr>
        <w:top w:val="none" w:sz="0" w:space="0" w:color="auto"/>
        <w:left w:val="none" w:sz="0" w:space="0" w:color="auto"/>
        <w:bottom w:val="none" w:sz="0" w:space="0" w:color="auto"/>
        <w:right w:val="none" w:sz="0" w:space="0" w:color="auto"/>
      </w:divBdr>
    </w:div>
    <w:div w:id="2094664555">
      <w:marLeft w:val="0"/>
      <w:marRight w:val="0"/>
      <w:marTop w:val="0"/>
      <w:marBottom w:val="0"/>
      <w:divBdr>
        <w:top w:val="none" w:sz="0" w:space="0" w:color="auto"/>
        <w:left w:val="none" w:sz="0" w:space="0" w:color="auto"/>
        <w:bottom w:val="none" w:sz="0" w:space="0" w:color="auto"/>
        <w:right w:val="none" w:sz="0" w:space="0" w:color="auto"/>
      </w:divBdr>
    </w:div>
    <w:div w:id="2094861337">
      <w:marLeft w:val="0"/>
      <w:marRight w:val="0"/>
      <w:marTop w:val="0"/>
      <w:marBottom w:val="0"/>
      <w:divBdr>
        <w:top w:val="none" w:sz="0" w:space="0" w:color="auto"/>
        <w:left w:val="none" w:sz="0" w:space="0" w:color="auto"/>
        <w:bottom w:val="none" w:sz="0" w:space="0" w:color="auto"/>
        <w:right w:val="none" w:sz="0" w:space="0" w:color="auto"/>
      </w:divBdr>
    </w:div>
    <w:div w:id="2094862572">
      <w:marLeft w:val="0"/>
      <w:marRight w:val="0"/>
      <w:marTop w:val="0"/>
      <w:marBottom w:val="0"/>
      <w:divBdr>
        <w:top w:val="none" w:sz="0" w:space="0" w:color="auto"/>
        <w:left w:val="none" w:sz="0" w:space="0" w:color="auto"/>
        <w:bottom w:val="none" w:sz="0" w:space="0" w:color="auto"/>
        <w:right w:val="none" w:sz="0" w:space="0" w:color="auto"/>
      </w:divBdr>
    </w:div>
    <w:div w:id="2095004538">
      <w:marLeft w:val="0"/>
      <w:marRight w:val="0"/>
      <w:marTop w:val="0"/>
      <w:marBottom w:val="0"/>
      <w:divBdr>
        <w:top w:val="none" w:sz="0" w:space="0" w:color="auto"/>
        <w:left w:val="none" w:sz="0" w:space="0" w:color="auto"/>
        <w:bottom w:val="none" w:sz="0" w:space="0" w:color="auto"/>
        <w:right w:val="none" w:sz="0" w:space="0" w:color="auto"/>
      </w:divBdr>
    </w:div>
    <w:div w:id="2095004546">
      <w:marLeft w:val="0"/>
      <w:marRight w:val="0"/>
      <w:marTop w:val="0"/>
      <w:marBottom w:val="0"/>
      <w:divBdr>
        <w:top w:val="none" w:sz="0" w:space="0" w:color="auto"/>
        <w:left w:val="none" w:sz="0" w:space="0" w:color="auto"/>
        <w:bottom w:val="none" w:sz="0" w:space="0" w:color="auto"/>
        <w:right w:val="none" w:sz="0" w:space="0" w:color="auto"/>
      </w:divBdr>
    </w:div>
    <w:div w:id="2095082875">
      <w:marLeft w:val="0"/>
      <w:marRight w:val="0"/>
      <w:marTop w:val="0"/>
      <w:marBottom w:val="0"/>
      <w:divBdr>
        <w:top w:val="none" w:sz="0" w:space="0" w:color="auto"/>
        <w:left w:val="none" w:sz="0" w:space="0" w:color="auto"/>
        <w:bottom w:val="none" w:sz="0" w:space="0" w:color="auto"/>
        <w:right w:val="none" w:sz="0" w:space="0" w:color="auto"/>
      </w:divBdr>
    </w:div>
    <w:div w:id="2095277254">
      <w:marLeft w:val="0"/>
      <w:marRight w:val="0"/>
      <w:marTop w:val="0"/>
      <w:marBottom w:val="0"/>
      <w:divBdr>
        <w:top w:val="none" w:sz="0" w:space="0" w:color="auto"/>
        <w:left w:val="none" w:sz="0" w:space="0" w:color="auto"/>
        <w:bottom w:val="none" w:sz="0" w:space="0" w:color="auto"/>
        <w:right w:val="none" w:sz="0" w:space="0" w:color="auto"/>
      </w:divBdr>
    </w:div>
    <w:div w:id="2095319128">
      <w:marLeft w:val="0"/>
      <w:marRight w:val="0"/>
      <w:marTop w:val="0"/>
      <w:marBottom w:val="0"/>
      <w:divBdr>
        <w:top w:val="none" w:sz="0" w:space="0" w:color="auto"/>
        <w:left w:val="none" w:sz="0" w:space="0" w:color="auto"/>
        <w:bottom w:val="none" w:sz="0" w:space="0" w:color="auto"/>
        <w:right w:val="none" w:sz="0" w:space="0" w:color="auto"/>
      </w:divBdr>
    </w:div>
    <w:div w:id="2095323092">
      <w:marLeft w:val="0"/>
      <w:marRight w:val="0"/>
      <w:marTop w:val="0"/>
      <w:marBottom w:val="0"/>
      <w:divBdr>
        <w:top w:val="none" w:sz="0" w:space="0" w:color="auto"/>
        <w:left w:val="none" w:sz="0" w:space="0" w:color="auto"/>
        <w:bottom w:val="none" w:sz="0" w:space="0" w:color="auto"/>
        <w:right w:val="none" w:sz="0" w:space="0" w:color="auto"/>
      </w:divBdr>
    </w:div>
    <w:div w:id="2095391275">
      <w:marLeft w:val="0"/>
      <w:marRight w:val="0"/>
      <w:marTop w:val="0"/>
      <w:marBottom w:val="0"/>
      <w:divBdr>
        <w:top w:val="none" w:sz="0" w:space="0" w:color="auto"/>
        <w:left w:val="none" w:sz="0" w:space="0" w:color="auto"/>
        <w:bottom w:val="none" w:sz="0" w:space="0" w:color="auto"/>
        <w:right w:val="none" w:sz="0" w:space="0" w:color="auto"/>
      </w:divBdr>
    </w:div>
    <w:div w:id="2095589663">
      <w:marLeft w:val="0"/>
      <w:marRight w:val="0"/>
      <w:marTop w:val="0"/>
      <w:marBottom w:val="0"/>
      <w:divBdr>
        <w:top w:val="none" w:sz="0" w:space="0" w:color="auto"/>
        <w:left w:val="none" w:sz="0" w:space="0" w:color="auto"/>
        <w:bottom w:val="none" w:sz="0" w:space="0" w:color="auto"/>
        <w:right w:val="none" w:sz="0" w:space="0" w:color="auto"/>
      </w:divBdr>
    </w:div>
    <w:div w:id="2095662148">
      <w:marLeft w:val="0"/>
      <w:marRight w:val="0"/>
      <w:marTop w:val="0"/>
      <w:marBottom w:val="0"/>
      <w:divBdr>
        <w:top w:val="none" w:sz="0" w:space="0" w:color="auto"/>
        <w:left w:val="none" w:sz="0" w:space="0" w:color="auto"/>
        <w:bottom w:val="none" w:sz="0" w:space="0" w:color="auto"/>
        <w:right w:val="none" w:sz="0" w:space="0" w:color="auto"/>
      </w:divBdr>
    </w:div>
    <w:div w:id="2095666351">
      <w:marLeft w:val="0"/>
      <w:marRight w:val="0"/>
      <w:marTop w:val="0"/>
      <w:marBottom w:val="0"/>
      <w:divBdr>
        <w:top w:val="none" w:sz="0" w:space="0" w:color="auto"/>
        <w:left w:val="none" w:sz="0" w:space="0" w:color="auto"/>
        <w:bottom w:val="none" w:sz="0" w:space="0" w:color="auto"/>
        <w:right w:val="none" w:sz="0" w:space="0" w:color="auto"/>
      </w:divBdr>
    </w:div>
    <w:div w:id="2095934899">
      <w:marLeft w:val="0"/>
      <w:marRight w:val="0"/>
      <w:marTop w:val="0"/>
      <w:marBottom w:val="0"/>
      <w:divBdr>
        <w:top w:val="none" w:sz="0" w:space="0" w:color="auto"/>
        <w:left w:val="none" w:sz="0" w:space="0" w:color="auto"/>
        <w:bottom w:val="none" w:sz="0" w:space="0" w:color="auto"/>
        <w:right w:val="none" w:sz="0" w:space="0" w:color="auto"/>
      </w:divBdr>
    </w:div>
    <w:div w:id="2095976382">
      <w:marLeft w:val="0"/>
      <w:marRight w:val="0"/>
      <w:marTop w:val="0"/>
      <w:marBottom w:val="0"/>
      <w:divBdr>
        <w:top w:val="none" w:sz="0" w:space="0" w:color="auto"/>
        <w:left w:val="none" w:sz="0" w:space="0" w:color="auto"/>
        <w:bottom w:val="none" w:sz="0" w:space="0" w:color="auto"/>
        <w:right w:val="none" w:sz="0" w:space="0" w:color="auto"/>
      </w:divBdr>
    </w:div>
    <w:div w:id="2096053893">
      <w:marLeft w:val="0"/>
      <w:marRight w:val="0"/>
      <w:marTop w:val="0"/>
      <w:marBottom w:val="0"/>
      <w:divBdr>
        <w:top w:val="none" w:sz="0" w:space="0" w:color="auto"/>
        <w:left w:val="none" w:sz="0" w:space="0" w:color="auto"/>
        <w:bottom w:val="none" w:sz="0" w:space="0" w:color="auto"/>
        <w:right w:val="none" w:sz="0" w:space="0" w:color="auto"/>
      </w:divBdr>
    </w:div>
    <w:div w:id="2096127908">
      <w:marLeft w:val="0"/>
      <w:marRight w:val="0"/>
      <w:marTop w:val="0"/>
      <w:marBottom w:val="0"/>
      <w:divBdr>
        <w:top w:val="none" w:sz="0" w:space="0" w:color="auto"/>
        <w:left w:val="none" w:sz="0" w:space="0" w:color="auto"/>
        <w:bottom w:val="none" w:sz="0" w:space="0" w:color="auto"/>
        <w:right w:val="none" w:sz="0" w:space="0" w:color="auto"/>
      </w:divBdr>
    </w:div>
    <w:div w:id="2096169310">
      <w:marLeft w:val="0"/>
      <w:marRight w:val="0"/>
      <w:marTop w:val="0"/>
      <w:marBottom w:val="0"/>
      <w:divBdr>
        <w:top w:val="none" w:sz="0" w:space="0" w:color="auto"/>
        <w:left w:val="none" w:sz="0" w:space="0" w:color="auto"/>
        <w:bottom w:val="none" w:sz="0" w:space="0" w:color="auto"/>
        <w:right w:val="none" w:sz="0" w:space="0" w:color="auto"/>
      </w:divBdr>
    </w:div>
    <w:div w:id="2096198535">
      <w:marLeft w:val="0"/>
      <w:marRight w:val="0"/>
      <w:marTop w:val="0"/>
      <w:marBottom w:val="0"/>
      <w:divBdr>
        <w:top w:val="none" w:sz="0" w:space="0" w:color="auto"/>
        <w:left w:val="none" w:sz="0" w:space="0" w:color="auto"/>
        <w:bottom w:val="none" w:sz="0" w:space="0" w:color="auto"/>
        <w:right w:val="none" w:sz="0" w:space="0" w:color="auto"/>
      </w:divBdr>
    </w:div>
    <w:div w:id="2096245480">
      <w:marLeft w:val="0"/>
      <w:marRight w:val="0"/>
      <w:marTop w:val="0"/>
      <w:marBottom w:val="0"/>
      <w:divBdr>
        <w:top w:val="none" w:sz="0" w:space="0" w:color="auto"/>
        <w:left w:val="none" w:sz="0" w:space="0" w:color="auto"/>
        <w:bottom w:val="none" w:sz="0" w:space="0" w:color="auto"/>
        <w:right w:val="none" w:sz="0" w:space="0" w:color="auto"/>
      </w:divBdr>
    </w:div>
    <w:div w:id="2096393970">
      <w:marLeft w:val="0"/>
      <w:marRight w:val="0"/>
      <w:marTop w:val="0"/>
      <w:marBottom w:val="0"/>
      <w:divBdr>
        <w:top w:val="none" w:sz="0" w:space="0" w:color="auto"/>
        <w:left w:val="none" w:sz="0" w:space="0" w:color="auto"/>
        <w:bottom w:val="none" w:sz="0" w:space="0" w:color="auto"/>
        <w:right w:val="none" w:sz="0" w:space="0" w:color="auto"/>
      </w:divBdr>
    </w:div>
    <w:div w:id="2096633419">
      <w:marLeft w:val="0"/>
      <w:marRight w:val="0"/>
      <w:marTop w:val="0"/>
      <w:marBottom w:val="0"/>
      <w:divBdr>
        <w:top w:val="none" w:sz="0" w:space="0" w:color="auto"/>
        <w:left w:val="none" w:sz="0" w:space="0" w:color="auto"/>
        <w:bottom w:val="none" w:sz="0" w:space="0" w:color="auto"/>
        <w:right w:val="none" w:sz="0" w:space="0" w:color="auto"/>
      </w:divBdr>
    </w:div>
    <w:div w:id="2096852896">
      <w:marLeft w:val="0"/>
      <w:marRight w:val="0"/>
      <w:marTop w:val="0"/>
      <w:marBottom w:val="0"/>
      <w:divBdr>
        <w:top w:val="none" w:sz="0" w:space="0" w:color="auto"/>
        <w:left w:val="none" w:sz="0" w:space="0" w:color="auto"/>
        <w:bottom w:val="none" w:sz="0" w:space="0" w:color="auto"/>
        <w:right w:val="none" w:sz="0" w:space="0" w:color="auto"/>
      </w:divBdr>
    </w:div>
    <w:div w:id="2096972747">
      <w:marLeft w:val="0"/>
      <w:marRight w:val="0"/>
      <w:marTop w:val="0"/>
      <w:marBottom w:val="0"/>
      <w:divBdr>
        <w:top w:val="none" w:sz="0" w:space="0" w:color="auto"/>
        <w:left w:val="none" w:sz="0" w:space="0" w:color="auto"/>
        <w:bottom w:val="none" w:sz="0" w:space="0" w:color="auto"/>
        <w:right w:val="none" w:sz="0" w:space="0" w:color="auto"/>
      </w:divBdr>
    </w:div>
    <w:div w:id="2097361927">
      <w:marLeft w:val="0"/>
      <w:marRight w:val="0"/>
      <w:marTop w:val="0"/>
      <w:marBottom w:val="0"/>
      <w:divBdr>
        <w:top w:val="none" w:sz="0" w:space="0" w:color="auto"/>
        <w:left w:val="none" w:sz="0" w:space="0" w:color="auto"/>
        <w:bottom w:val="none" w:sz="0" w:space="0" w:color="auto"/>
        <w:right w:val="none" w:sz="0" w:space="0" w:color="auto"/>
      </w:divBdr>
    </w:div>
    <w:div w:id="2097438153">
      <w:marLeft w:val="0"/>
      <w:marRight w:val="0"/>
      <w:marTop w:val="0"/>
      <w:marBottom w:val="0"/>
      <w:divBdr>
        <w:top w:val="none" w:sz="0" w:space="0" w:color="auto"/>
        <w:left w:val="none" w:sz="0" w:space="0" w:color="auto"/>
        <w:bottom w:val="none" w:sz="0" w:space="0" w:color="auto"/>
        <w:right w:val="none" w:sz="0" w:space="0" w:color="auto"/>
      </w:divBdr>
    </w:div>
    <w:div w:id="2097744872">
      <w:marLeft w:val="0"/>
      <w:marRight w:val="0"/>
      <w:marTop w:val="0"/>
      <w:marBottom w:val="0"/>
      <w:divBdr>
        <w:top w:val="none" w:sz="0" w:space="0" w:color="auto"/>
        <w:left w:val="none" w:sz="0" w:space="0" w:color="auto"/>
        <w:bottom w:val="none" w:sz="0" w:space="0" w:color="auto"/>
        <w:right w:val="none" w:sz="0" w:space="0" w:color="auto"/>
      </w:divBdr>
    </w:div>
    <w:div w:id="2097940013">
      <w:marLeft w:val="0"/>
      <w:marRight w:val="0"/>
      <w:marTop w:val="0"/>
      <w:marBottom w:val="0"/>
      <w:divBdr>
        <w:top w:val="none" w:sz="0" w:space="0" w:color="auto"/>
        <w:left w:val="none" w:sz="0" w:space="0" w:color="auto"/>
        <w:bottom w:val="none" w:sz="0" w:space="0" w:color="auto"/>
        <w:right w:val="none" w:sz="0" w:space="0" w:color="auto"/>
      </w:divBdr>
    </w:div>
    <w:div w:id="2098090690">
      <w:marLeft w:val="0"/>
      <w:marRight w:val="0"/>
      <w:marTop w:val="0"/>
      <w:marBottom w:val="0"/>
      <w:divBdr>
        <w:top w:val="none" w:sz="0" w:space="0" w:color="auto"/>
        <w:left w:val="none" w:sz="0" w:space="0" w:color="auto"/>
        <w:bottom w:val="none" w:sz="0" w:space="0" w:color="auto"/>
        <w:right w:val="none" w:sz="0" w:space="0" w:color="auto"/>
      </w:divBdr>
    </w:div>
    <w:div w:id="2098096366">
      <w:marLeft w:val="0"/>
      <w:marRight w:val="0"/>
      <w:marTop w:val="0"/>
      <w:marBottom w:val="0"/>
      <w:divBdr>
        <w:top w:val="none" w:sz="0" w:space="0" w:color="auto"/>
        <w:left w:val="none" w:sz="0" w:space="0" w:color="auto"/>
        <w:bottom w:val="none" w:sz="0" w:space="0" w:color="auto"/>
        <w:right w:val="none" w:sz="0" w:space="0" w:color="auto"/>
      </w:divBdr>
    </w:div>
    <w:div w:id="2098138942">
      <w:marLeft w:val="0"/>
      <w:marRight w:val="0"/>
      <w:marTop w:val="0"/>
      <w:marBottom w:val="0"/>
      <w:divBdr>
        <w:top w:val="none" w:sz="0" w:space="0" w:color="auto"/>
        <w:left w:val="none" w:sz="0" w:space="0" w:color="auto"/>
        <w:bottom w:val="none" w:sz="0" w:space="0" w:color="auto"/>
        <w:right w:val="none" w:sz="0" w:space="0" w:color="auto"/>
      </w:divBdr>
    </w:div>
    <w:div w:id="2098166544">
      <w:marLeft w:val="0"/>
      <w:marRight w:val="0"/>
      <w:marTop w:val="0"/>
      <w:marBottom w:val="0"/>
      <w:divBdr>
        <w:top w:val="none" w:sz="0" w:space="0" w:color="auto"/>
        <w:left w:val="none" w:sz="0" w:space="0" w:color="auto"/>
        <w:bottom w:val="none" w:sz="0" w:space="0" w:color="auto"/>
        <w:right w:val="none" w:sz="0" w:space="0" w:color="auto"/>
      </w:divBdr>
    </w:div>
    <w:div w:id="2098280473">
      <w:marLeft w:val="0"/>
      <w:marRight w:val="0"/>
      <w:marTop w:val="0"/>
      <w:marBottom w:val="0"/>
      <w:divBdr>
        <w:top w:val="none" w:sz="0" w:space="0" w:color="auto"/>
        <w:left w:val="none" w:sz="0" w:space="0" w:color="auto"/>
        <w:bottom w:val="none" w:sz="0" w:space="0" w:color="auto"/>
        <w:right w:val="none" w:sz="0" w:space="0" w:color="auto"/>
      </w:divBdr>
    </w:div>
    <w:div w:id="2098286432">
      <w:marLeft w:val="0"/>
      <w:marRight w:val="0"/>
      <w:marTop w:val="0"/>
      <w:marBottom w:val="0"/>
      <w:divBdr>
        <w:top w:val="none" w:sz="0" w:space="0" w:color="auto"/>
        <w:left w:val="none" w:sz="0" w:space="0" w:color="auto"/>
        <w:bottom w:val="none" w:sz="0" w:space="0" w:color="auto"/>
        <w:right w:val="none" w:sz="0" w:space="0" w:color="auto"/>
      </w:divBdr>
    </w:div>
    <w:div w:id="2098550825">
      <w:marLeft w:val="0"/>
      <w:marRight w:val="0"/>
      <w:marTop w:val="0"/>
      <w:marBottom w:val="0"/>
      <w:divBdr>
        <w:top w:val="none" w:sz="0" w:space="0" w:color="auto"/>
        <w:left w:val="none" w:sz="0" w:space="0" w:color="auto"/>
        <w:bottom w:val="none" w:sz="0" w:space="0" w:color="auto"/>
        <w:right w:val="none" w:sz="0" w:space="0" w:color="auto"/>
      </w:divBdr>
    </w:div>
    <w:div w:id="2098598599">
      <w:marLeft w:val="0"/>
      <w:marRight w:val="0"/>
      <w:marTop w:val="0"/>
      <w:marBottom w:val="0"/>
      <w:divBdr>
        <w:top w:val="none" w:sz="0" w:space="0" w:color="auto"/>
        <w:left w:val="none" w:sz="0" w:space="0" w:color="auto"/>
        <w:bottom w:val="none" w:sz="0" w:space="0" w:color="auto"/>
        <w:right w:val="none" w:sz="0" w:space="0" w:color="auto"/>
      </w:divBdr>
    </w:div>
    <w:div w:id="2098935825">
      <w:marLeft w:val="0"/>
      <w:marRight w:val="0"/>
      <w:marTop w:val="0"/>
      <w:marBottom w:val="0"/>
      <w:divBdr>
        <w:top w:val="none" w:sz="0" w:space="0" w:color="auto"/>
        <w:left w:val="none" w:sz="0" w:space="0" w:color="auto"/>
        <w:bottom w:val="none" w:sz="0" w:space="0" w:color="auto"/>
        <w:right w:val="none" w:sz="0" w:space="0" w:color="auto"/>
      </w:divBdr>
    </w:div>
    <w:div w:id="2098987434">
      <w:marLeft w:val="0"/>
      <w:marRight w:val="0"/>
      <w:marTop w:val="0"/>
      <w:marBottom w:val="0"/>
      <w:divBdr>
        <w:top w:val="none" w:sz="0" w:space="0" w:color="auto"/>
        <w:left w:val="none" w:sz="0" w:space="0" w:color="auto"/>
        <w:bottom w:val="none" w:sz="0" w:space="0" w:color="auto"/>
        <w:right w:val="none" w:sz="0" w:space="0" w:color="auto"/>
      </w:divBdr>
    </w:div>
    <w:div w:id="2099129647">
      <w:marLeft w:val="0"/>
      <w:marRight w:val="0"/>
      <w:marTop w:val="0"/>
      <w:marBottom w:val="0"/>
      <w:divBdr>
        <w:top w:val="none" w:sz="0" w:space="0" w:color="auto"/>
        <w:left w:val="none" w:sz="0" w:space="0" w:color="auto"/>
        <w:bottom w:val="none" w:sz="0" w:space="0" w:color="auto"/>
        <w:right w:val="none" w:sz="0" w:space="0" w:color="auto"/>
      </w:divBdr>
    </w:div>
    <w:div w:id="2099133689">
      <w:marLeft w:val="0"/>
      <w:marRight w:val="0"/>
      <w:marTop w:val="0"/>
      <w:marBottom w:val="0"/>
      <w:divBdr>
        <w:top w:val="none" w:sz="0" w:space="0" w:color="auto"/>
        <w:left w:val="none" w:sz="0" w:space="0" w:color="auto"/>
        <w:bottom w:val="none" w:sz="0" w:space="0" w:color="auto"/>
        <w:right w:val="none" w:sz="0" w:space="0" w:color="auto"/>
      </w:divBdr>
    </w:div>
    <w:div w:id="2099405525">
      <w:marLeft w:val="0"/>
      <w:marRight w:val="0"/>
      <w:marTop w:val="0"/>
      <w:marBottom w:val="0"/>
      <w:divBdr>
        <w:top w:val="none" w:sz="0" w:space="0" w:color="auto"/>
        <w:left w:val="none" w:sz="0" w:space="0" w:color="auto"/>
        <w:bottom w:val="none" w:sz="0" w:space="0" w:color="auto"/>
        <w:right w:val="none" w:sz="0" w:space="0" w:color="auto"/>
      </w:divBdr>
    </w:div>
    <w:div w:id="2099478443">
      <w:marLeft w:val="0"/>
      <w:marRight w:val="0"/>
      <w:marTop w:val="0"/>
      <w:marBottom w:val="0"/>
      <w:divBdr>
        <w:top w:val="none" w:sz="0" w:space="0" w:color="auto"/>
        <w:left w:val="none" w:sz="0" w:space="0" w:color="auto"/>
        <w:bottom w:val="none" w:sz="0" w:space="0" w:color="auto"/>
        <w:right w:val="none" w:sz="0" w:space="0" w:color="auto"/>
      </w:divBdr>
    </w:div>
    <w:div w:id="2099591133">
      <w:marLeft w:val="0"/>
      <w:marRight w:val="0"/>
      <w:marTop w:val="0"/>
      <w:marBottom w:val="0"/>
      <w:divBdr>
        <w:top w:val="none" w:sz="0" w:space="0" w:color="auto"/>
        <w:left w:val="none" w:sz="0" w:space="0" w:color="auto"/>
        <w:bottom w:val="none" w:sz="0" w:space="0" w:color="auto"/>
        <w:right w:val="none" w:sz="0" w:space="0" w:color="auto"/>
      </w:divBdr>
    </w:div>
    <w:div w:id="2099715216">
      <w:marLeft w:val="0"/>
      <w:marRight w:val="0"/>
      <w:marTop w:val="0"/>
      <w:marBottom w:val="0"/>
      <w:divBdr>
        <w:top w:val="none" w:sz="0" w:space="0" w:color="auto"/>
        <w:left w:val="none" w:sz="0" w:space="0" w:color="auto"/>
        <w:bottom w:val="none" w:sz="0" w:space="0" w:color="auto"/>
        <w:right w:val="none" w:sz="0" w:space="0" w:color="auto"/>
      </w:divBdr>
    </w:div>
    <w:div w:id="2100253445">
      <w:marLeft w:val="0"/>
      <w:marRight w:val="0"/>
      <w:marTop w:val="0"/>
      <w:marBottom w:val="0"/>
      <w:divBdr>
        <w:top w:val="none" w:sz="0" w:space="0" w:color="auto"/>
        <w:left w:val="none" w:sz="0" w:space="0" w:color="auto"/>
        <w:bottom w:val="none" w:sz="0" w:space="0" w:color="auto"/>
        <w:right w:val="none" w:sz="0" w:space="0" w:color="auto"/>
      </w:divBdr>
    </w:div>
    <w:div w:id="2100520386">
      <w:marLeft w:val="0"/>
      <w:marRight w:val="0"/>
      <w:marTop w:val="0"/>
      <w:marBottom w:val="0"/>
      <w:divBdr>
        <w:top w:val="none" w:sz="0" w:space="0" w:color="auto"/>
        <w:left w:val="none" w:sz="0" w:space="0" w:color="auto"/>
        <w:bottom w:val="none" w:sz="0" w:space="0" w:color="auto"/>
        <w:right w:val="none" w:sz="0" w:space="0" w:color="auto"/>
      </w:divBdr>
    </w:div>
    <w:div w:id="2100562656">
      <w:marLeft w:val="0"/>
      <w:marRight w:val="0"/>
      <w:marTop w:val="0"/>
      <w:marBottom w:val="0"/>
      <w:divBdr>
        <w:top w:val="none" w:sz="0" w:space="0" w:color="auto"/>
        <w:left w:val="none" w:sz="0" w:space="0" w:color="auto"/>
        <w:bottom w:val="none" w:sz="0" w:space="0" w:color="auto"/>
        <w:right w:val="none" w:sz="0" w:space="0" w:color="auto"/>
      </w:divBdr>
    </w:div>
    <w:div w:id="2100758416">
      <w:marLeft w:val="0"/>
      <w:marRight w:val="0"/>
      <w:marTop w:val="0"/>
      <w:marBottom w:val="0"/>
      <w:divBdr>
        <w:top w:val="none" w:sz="0" w:space="0" w:color="auto"/>
        <w:left w:val="none" w:sz="0" w:space="0" w:color="auto"/>
        <w:bottom w:val="none" w:sz="0" w:space="0" w:color="auto"/>
        <w:right w:val="none" w:sz="0" w:space="0" w:color="auto"/>
      </w:divBdr>
    </w:div>
    <w:div w:id="2100985493">
      <w:marLeft w:val="0"/>
      <w:marRight w:val="0"/>
      <w:marTop w:val="0"/>
      <w:marBottom w:val="0"/>
      <w:divBdr>
        <w:top w:val="none" w:sz="0" w:space="0" w:color="auto"/>
        <w:left w:val="none" w:sz="0" w:space="0" w:color="auto"/>
        <w:bottom w:val="none" w:sz="0" w:space="0" w:color="auto"/>
        <w:right w:val="none" w:sz="0" w:space="0" w:color="auto"/>
      </w:divBdr>
    </w:div>
    <w:div w:id="2101367535">
      <w:marLeft w:val="0"/>
      <w:marRight w:val="0"/>
      <w:marTop w:val="0"/>
      <w:marBottom w:val="0"/>
      <w:divBdr>
        <w:top w:val="none" w:sz="0" w:space="0" w:color="auto"/>
        <w:left w:val="none" w:sz="0" w:space="0" w:color="auto"/>
        <w:bottom w:val="none" w:sz="0" w:space="0" w:color="auto"/>
        <w:right w:val="none" w:sz="0" w:space="0" w:color="auto"/>
      </w:divBdr>
    </w:div>
    <w:div w:id="2101483644">
      <w:marLeft w:val="0"/>
      <w:marRight w:val="0"/>
      <w:marTop w:val="0"/>
      <w:marBottom w:val="0"/>
      <w:divBdr>
        <w:top w:val="none" w:sz="0" w:space="0" w:color="auto"/>
        <w:left w:val="none" w:sz="0" w:space="0" w:color="auto"/>
        <w:bottom w:val="none" w:sz="0" w:space="0" w:color="auto"/>
        <w:right w:val="none" w:sz="0" w:space="0" w:color="auto"/>
      </w:divBdr>
    </w:div>
    <w:div w:id="2101485759">
      <w:marLeft w:val="0"/>
      <w:marRight w:val="0"/>
      <w:marTop w:val="0"/>
      <w:marBottom w:val="0"/>
      <w:divBdr>
        <w:top w:val="none" w:sz="0" w:space="0" w:color="auto"/>
        <w:left w:val="none" w:sz="0" w:space="0" w:color="auto"/>
        <w:bottom w:val="none" w:sz="0" w:space="0" w:color="auto"/>
        <w:right w:val="none" w:sz="0" w:space="0" w:color="auto"/>
      </w:divBdr>
    </w:div>
    <w:div w:id="2101487768">
      <w:marLeft w:val="0"/>
      <w:marRight w:val="0"/>
      <w:marTop w:val="0"/>
      <w:marBottom w:val="0"/>
      <w:divBdr>
        <w:top w:val="none" w:sz="0" w:space="0" w:color="auto"/>
        <w:left w:val="none" w:sz="0" w:space="0" w:color="auto"/>
        <w:bottom w:val="none" w:sz="0" w:space="0" w:color="auto"/>
        <w:right w:val="none" w:sz="0" w:space="0" w:color="auto"/>
      </w:divBdr>
    </w:div>
    <w:div w:id="2101641030">
      <w:marLeft w:val="0"/>
      <w:marRight w:val="0"/>
      <w:marTop w:val="0"/>
      <w:marBottom w:val="0"/>
      <w:divBdr>
        <w:top w:val="none" w:sz="0" w:space="0" w:color="auto"/>
        <w:left w:val="none" w:sz="0" w:space="0" w:color="auto"/>
        <w:bottom w:val="none" w:sz="0" w:space="0" w:color="auto"/>
        <w:right w:val="none" w:sz="0" w:space="0" w:color="auto"/>
      </w:divBdr>
    </w:div>
    <w:div w:id="2101749967">
      <w:marLeft w:val="0"/>
      <w:marRight w:val="0"/>
      <w:marTop w:val="0"/>
      <w:marBottom w:val="0"/>
      <w:divBdr>
        <w:top w:val="none" w:sz="0" w:space="0" w:color="auto"/>
        <w:left w:val="none" w:sz="0" w:space="0" w:color="auto"/>
        <w:bottom w:val="none" w:sz="0" w:space="0" w:color="auto"/>
        <w:right w:val="none" w:sz="0" w:space="0" w:color="auto"/>
      </w:divBdr>
    </w:div>
    <w:div w:id="2101756890">
      <w:marLeft w:val="0"/>
      <w:marRight w:val="0"/>
      <w:marTop w:val="0"/>
      <w:marBottom w:val="0"/>
      <w:divBdr>
        <w:top w:val="none" w:sz="0" w:space="0" w:color="auto"/>
        <w:left w:val="none" w:sz="0" w:space="0" w:color="auto"/>
        <w:bottom w:val="none" w:sz="0" w:space="0" w:color="auto"/>
        <w:right w:val="none" w:sz="0" w:space="0" w:color="auto"/>
      </w:divBdr>
    </w:div>
    <w:div w:id="2101875272">
      <w:marLeft w:val="0"/>
      <w:marRight w:val="0"/>
      <w:marTop w:val="0"/>
      <w:marBottom w:val="0"/>
      <w:divBdr>
        <w:top w:val="none" w:sz="0" w:space="0" w:color="auto"/>
        <w:left w:val="none" w:sz="0" w:space="0" w:color="auto"/>
        <w:bottom w:val="none" w:sz="0" w:space="0" w:color="auto"/>
        <w:right w:val="none" w:sz="0" w:space="0" w:color="auto"/>
      </w:divBdr>
    </w:div>
    <w:div w:id="2101943565">
      <w:marLeft w:val="0"/>
      <w:marRight w:val="0"/>
      <w:marTop w:val="0"/>
      <w:marBottom w:val="0"/>
      <w:divBdr>
        <w:top w:val="none" w:sz="0" w:space="0" w:color="auto"/>
        <w:left w:val="none" w:sz="0" w:space="0" w:color="auto"/>
        <w:bottom w:val="none" w:sz="0" w:space="0" w:color="auto"/>
        <w:right w:val="none" w:sz="0" w:space="0" w:color="auto"/>
      </w:divBdr>
    </w:div>
    <w:div w:id="2101946914">
      <w:marLeft w:val="0"/>
      <w:marRight w:val="0"/>
      <w:marTop w:val="0"/>
      <w:marBottom w:val="0"/>
      <w:divBdr>
        <w:top w:val="none" w:sz="0" w:space="0" w:color="auto"/>
        <w:left w:val="none" w:sz="0" w:space="0" w:color="auto"/>
        <w:bottom w:val="none" w:sz="0" w:space="0" w:color="auto"/>
        <w:right w:val="none" w:sz="0" w:space="0" w:color="auto"/>
      </w:divBdr>
    </w:div>
    <w:div w:id="2102018426">
      <w:marLeft w:val="0"/>
      <w:marRight w:val="0"/>
      <w:marTop w:val="0"/>
      <w:marBottom w:val="0"/>
      <w:divBdr>
        <w:top w:val="none" w:sz="0" w:space="0" w:color="auto"/>
        <w:left w:val="none" w:sz="0" w:space="0" w:color="auto"/>
        <w:bottom w:val="none" w:sz="0" w:space="0" w:color="auto"/>
        <w:right w:val="none" w:sz="0" w:space="0" w:color="auto"/>
      </w:divBdr>
    </w:div>
    <w:div w:id="2102027111">
      <w:marLeft w:val="0"/>
      <w:marRight w:val="0"/>
      <w:marTop w:val="0"/>
      <w:marBottom w:val="0"/>
      <w:divBdr>
        <w:top w:val="none" w:sz="0" w:space="0" w:color="auto"/>
        <w:left w:val="none" w:sz="0" w:space="0" w:color="auto"/>
        <w:bottom w:val="none" w:sz="0" w:space="0" w:color="auto"/>
        <w:right w:val="none" w:sz="0" w:space="0" w:color="auto"/>
      </w:divBdr>
    </w:div>
    <w:div w:id="2102096815">
      <w:marLeft w:val="0"/>
      <w:marRight w:val="0"/>
      <w:marTop w:val="0"/>
      <w:marBottom w:val="0"/>
      <w:divBdr>
        <w:top w:val="none" w:sz="0" w:space="0" w:color="auto"/>
        <w:left w:val="none" w:sz="0" w:space="0" w:color="auto"/>
        <w:bottom w:val="none" w:sz="0" w:space="0" w:color="auto"/>
        <w:right w:val="none" w:sz="0" w:space="0" w:color="auto"/>
      </w:divBdr>
    </w:div>
    <w:div w:id="2102096956">
      <w:marLeft w:val="0"/>
      <w:marRight w:val="0"/>
      <w:marTop w:val="0"/>
      <w:marBottom w:val="0"/>
      <w:divBdr>
        <w:top w:val="none" w:sz="0" w:space="0" w:color="auto"/>
        <w:left w:val="none" w:sz="0" w:space="0" w:color="auto"/>
        <w:bottom w:val="none" w:sz="0" w:space="0" w:color="auto"/>
        <w:right w:val="none" w:sz="0" w:space="0" w:color="auto"/>
      </w:divBdr>
    </w:div>
    <w:div w:id="2102098743">
      <w:marLeft w:val="0"/>
      <w:marRight w:val="0"/>
      <w:marTop w:val="0"/>
      <w:marBottom w:val="0"/>
      <w:divBdr>
        <w:top w:val="none" w:sz="0" w:space="0" w:color="auto"/>
        <w:left w:val="none" w:sz="0" w:space="0" w:color="auto"/>
        <w:bottom w:val="none" w:sz="0" w:space="0" w:color="auto"/>
        <w:right w:val="none" w:sz="0" w:space="0" w:color="auto"/>
      </w:divBdr>
    </w:div>
    <w:div w:id="2102218832">
      <w:marLeft w:val="0"/>
      <w:marRight w:val="0"/>
      <w:marTop w:val="0"/>
      <w:marBottom w:val="0"/>
      <w:divBdr>
        <w:top w:val="none" w:sz="0" w:space="0" w:color="auto"/>
        <w:left w:val="none" w:sz="0" w:space="0" w:color="auto"/>
        <w:bottom w:val="none" w:sz="0" w:space="0" w:color="auto"/>
        <w:right w:val="none" w:sz="0" w:space="0" w:color="auto"/>
      </w:divBdr>
    </w:div>
    <w:div w:id="2102754772">
      <w:marLeft w:val="0"/>
      <w:marRight w:val="0"/>
      <w:marTop w:val="0"/>
      <w:marBottom w:val="0"/>
      <w:divBdr>
        <w:top w:val="none" w:sz="0" w:space="0" w:color="auto"/>
        <w:left w:val="none" w:sz="0" w:space="0" w:color="auto"/>
        <w:bottom w:val="none" w:sz="0" w:space="0" w:color="auto"/>
        <w:right w:val="none" w:sz="0" w:space="0" w:color="auto"/>
      </w:divBdr>
    </w:div>
    <w:div w:id="2102795427">
      <w:marLeft w:val="0"/>
      <w:marRight w:val="0"/>
      <w:marTop w:val="0"/>
      <w:marBottom w:val="0"/>
      <w:divBdr>
        <w:top w:val="none" w:sz="0" w:space="0" w:color="auto"/>
        <w:left w:val="none" w:sz="0" w:space="0" w:color="auto"/>
        <w:bottom w:val="none" w:sz="0" w:space="0" w:color="auto"/>
        <w:right w:val="none" w:sz="0" w:space="0" w:color="auto"/>
      </w:divBdr>
    </w:div>
    <w:div w:id="2102799452">
      <w:marLeft w:val="0"/>
      <w:marRight w:val="0"/>
      <w:marTop w:val="0"/>
      <w:marBottom w:val="0"/>
      <w:divBdr>
        <w:top w:val="none" w:sz="0" w:space="0" w:color="auto"/>
        <w:left w:val="none" w:sz="0" w:space="0" w:color="auto"/>
        <w:bottom w:val="none" w:sz="0" w:space="0" w:color="auto"/>
        <w:right w:val="none" w:sz="0" w:space="0" w:color="auto"/>
      </w:divBdr>
    </w:div>
    <w:div w:id="2102945254">
      <w:marLeft w:val="0"/>
      <w:marRight w:val="0"/>
      <w:marTop w:val="0"/>
      <w:marBottom w:val="0"/>
      <w:divBdr>
        <w:top w:val="none" w:sz="0" w:space="0" w:color="auto"/>
        <w:left w:val="none" w:sz="0" w:space="0" w:color="auto"/>
        <w:bottom w:val="none" w:sz="0" w:space="0" w:color="auto"/>
        <w:right w:val="none" w:sz="0" w:space="0" w:color="auto"/>
      </w:divBdr>
    </w:div>
    <w:div w:id="2102985121">
      <w:marLeft w:val="0"/>
      <w:marRight w:val="0"/>
      <w:marTop w:val="0"/>
      <w:marBottom w:val="0"/>
      <w:divBdr>
        <w:top w:val="none" w:sz="0" w:space="0" w:color="auto"/>
        <w:left w:val="none" w:sz="0" w:space="0" w:color="auto"/>
        <w:bottom w:val="none" w:sz="0" w:space="0" w:color="auto"/>
        <w:right w:val="none" w:sz="0" w:space="0" w:color="auto"/>
      </w:divBdr>
    </w:div>
    <w:div w:id="2103062464">
      <w:marLeft w:val="0"/>
      <w:marRight w:val="0"/>
      <w:marTop w:val="0"/>
      <w:marBottom w:val="0"/>
      <w:divBdr>
        <w:top w:val="none" w:sz="0" w:space="0" w:color="auto"/>
        <w:left w:val="none" w:sz="0" w:space="0" w:color="auto"/>
        <w:bottom w:val="none" w:sz="0" w:space="0" w:color="auto"/>
        <w:right w:val="none" w:sz="0" w:space="0" w:color="auto"/>
      </w:divBdr>
    </w:div>
    <w:div w:id="2103136989">
      <w:marLeft w:val="0"/>
      <w:marRight w:val="0"/>
      <w:marTop w:val="0"/>
      <w:marBottom w:val="0"/>
      <w:divBdr>
        <w:top w:val="none" w:sz="0" w:space="0" w:color="auto"/>
        <w:left w:val="none" w:sz="0" w:space="0" w:color="auto"/>
        <w:bottom w:val="none" w:sz="0" w:space="0" w:color="auto"/>
        <w:right w:val="none" w:sz="0" w:space="0" w:color="auto"/>
      </w:divBdr>
    </w:div>
    <w:div w:id="2103138189">
      <w:marLeft w:val="0"/>
      <w:marRight w:val="0"/>
      <w:marTop w:val="0"/>
      <w:marBottom w:val="0"/>
      <w:divBdr>
        <w:top w:val="none" w:sz="0" w:space="0" w:color="auto"/>
        <w:left w:val="none" w:sz="0" w:space="0" w:color="auto"/>
        <w:bottom w:val="none" w:sz="0" w:space="0" w:color="auto"/>
        <w:right w:val="none" w:sz="0" w:space="0" w:color="auto"/>
      </w:divBdr>
    </w:div>
    <w:div w:id="2103379712">
      <w:marLeft w:val="0"/>
      <w:marRight w:val="0"/>
      <w:marTop w:val="0"/>
      <w:marBottom w:val="0"/>
      <w:divBdr>
        <w:top w:val="none" w:sz="0" w:space="0" w:color="auto"/>
        <w:left w:val="none" w:sz="0" w:space="0" w:color="auto"/>
        <w:bottom w:val="none" w:sz="0" w:space="0" w:color="auto"/>
        <w:right w:val="none" w:sz="0" w:space="0" w:color="auto"/>
      </w:divBdr>
    </w:div>
    <w:div w:id="2103453878">
      <w:marLeft w:val="0"/>
      <w:marRight w:val="0"/>
      <w:marTop w:val="0"/>
      <w:marBottom w:val="0"/>
      <w:divBdr>
        <w:top w:val="none" w:sz="0" w:space="0" w:color="auto"/>
        <w:left w:val="none" w:sz="0" w:space="0" w:color="auto"/>
        <w:bottom w:val="none" w:sz="0" w:space="0" w:color="auto"/>
        <w:right w:val="none" w:sz="0" w:space="0" w:color="auto"/>
      </w:divBdr>
    </w:div>
    <w:div w:id="2103524333">
      <w:marLeft w:val="0"/>
      <w:marRight w:val="0"/>
      <w:marTop w:val="0"/>
      <w:marBottom w:val="0"/>
      <w:divBdr>
        <w:top w:val="none" w:sz="0" w:space="0" w:color="auto"/>
        <w:left w:val="none" w:sz="0" w:space="0" w:color="auto"/>
        <w:bottom w:val="none" w:sz="0" w:space="0" w:color="auto"/>
        <w:right w:val="none" w:sz="0" w:space="0" w:color="auto"/>
      </w:divBdr>
    </w:div>
    <w:div w:id="2103842015">
      <w:marLeft w:val="0"/>
      <w:marRight w:val="0"/>
      <w:marTop w:val="0"/>
      <w:marBottom w:val="0"/>
      <w:divBdr>
        <w:top w:val="none" w:sz="0" w:space="0" w:color="auto"/>
        <w:left w:val="none" w:sz="0" w:space="0" w:color="auto"/>
        <w:bottom w:val="none" w:sz="0" w:space="0" w:color="auto"/>
        <w:right w:val="none" w:sz="0" w:space="0" w:color="auto"/>
      </w:divBdr>
    </w:div>
    <w:div w:id="2104181882">
      <w:marLeft w:val="0"/>
      <w:marRight w:val="0"/>
      <w:marTop w:val="0"/>
      <w:marBottom w:val="0"/>
      <w:divBdr>
        <w:top w:val="none" w:sz="0" w:space="0" w:color="auto"/>
        <w:left w:val="none" w:sz="0" w:space="0" w:color="auto"/>
        <w:bottom w:val="none" w:sz="0" w:space="0" w:color="auto"/>
        <w:right w:val="none" w:sz="0" w:space="0" w:color="auto"/>
      </w:divBdr>
    </w:div>
    <w:div w:id="2104183739">
      <w:marLeft w:val="0"/>
      <w:marRight w:val="0"/>
      <w:marTop w:val="0"/>
      <w:marBottom w:val="0"/>
      <w:divBdr>
        <w:top w:val="none" w:sz="0" w:space="0" w:color="auto"/>
        <w:left w:val="none" w:sz="0" w:space="0" w:color="auto"/>
        <w:bottom w:val="none" w:sz="0" w:space="0" w:color="auto"/>
        <w:right w:val="none" w:sz="0" w:space="0" w:color="auto"/>
      </w:divBdr>
    </w:div>
    <w:div w:id="2104186674">
      <w:marLeft w:val="0"/>
      <w:marRight w:val="0"/>
      <w:marTop w:val="0"/>
      <w:marBottom w:val="0"/>
      <w:divBdr>
        <w:top w:val="none" w:sz="0" w:space="0" w:color="auto"/>
        <w:left w:val="none" w:sz="0" w:space="0" w:color="auto"/>
        <w:bottom w:val="none" w:sz="0" w:space="0" w:color="auto"/>
        <w:right w:val="none" w:sz="0" w:space="0" w:color="auto"/>
      </w:divBdr>
    </w:div>
    <w:div w:id="2104446376">
      <w:marLeft w:val="0"/>
      <w:marRight w:val="0"/>
      <w:marTop w:val="0"/>
      <w:marBottom w:val="0"/>
      <w:divBdr>
        <w:top w:val="none" w:sz="0" w:space="0" w:color="auto"/>
        <w:left w:val="none" w:sz="0" w:space="0" w:color="auto"/>
        <w:bottom w:val="none" w:sz="0" w:space="0" w:color="auto"/>
        <w:right w:val="none" w:sz="0" w:space="0" w:color="auto"/>
      </w:divBdr>
    </w:div>
    <w:div w:id="2104495021">
      <w:marLeft w:val="0"/>
      <w:marRight w:val="0"/>
      <w:marTop w:val="0"/>
      <w:marBottom w:val="0"/>
      <w:divBdr>
        <w:top w:val="none" w:sz="0" w:space="0" w:color="auto"/>
        <w:left w:val="none" w:sz="0" w:space="0" w:color="auto"/>
        <w:bottom w:val="none" w:sz="0" w:space="0" w:color="auto"/>
        <w:right w:val="none" w:sz="0" w:space="0" w:color="auto"/>
      </w:divBdr>
    </w:div>
    <w:div w:id="2104522686">
      <w:marLeft w:val="0"/>
      <w:marRight w:val="0"/>
      <w:marTop w:val="0"/>
      <w:marBottom w:val="0"/>
      <w:divBdr>
        <w:top w:val="none" w:sz="0" w:space="0" w:color="auto"/>
        <w:left w:val="none" w:sz="0" w:space="0" w:color="auto"/>
        <w:bottom w:val="none" w:sz="0" w:space="0" w:color="auto"/>
        <w:right w:val="none" w:sz="0" w:space="0" w:color="auto"/>
      </w:divBdr>
    </w:div>
    <w:div w:id="2104716044">
      <w:marLeft w:val="0"/>
      <w:marRight w:val="0"/>
      <w:marTop w:val="0"/>
      <w:marBottom w:val="0"/>
      <w:divBdr>
        <w:top w:val="none" w:sz="0" w:space="0" w:color="auto"/>
        <w:left w:val="none" w:sz="0" w:space="0" w:color="auto"/>
        <w:bottom w:val="none" w:sz="0" w:space="0" w:color="auto"/>
        <w:right w:val="none" w:sz="0" w:space="0" w:color="auto"/>
      </w:divBdr>
    </w:div>
    <w:div w:id="2104766283">
      <w:marLeft w:val="0"/>
      <w:marRight w:val="0"/>
      <w:marTop w:val="0"/>
      <w:marBottom w:val="0"/>
      <w:divBdr>
        <w:top w:val="none" w:sz="0" w:space="0" w:color="auto"/>
        <w:left w:val="none" w:sz="0" w:space="0" w:color="auto"/>
        <w:bottom w:val="none" w:sz="0" w:space="0" w:color="auto"/>
        <w:right w:val="none" w:sz="0" w:space="0" w:color="auto"/>
      </w:divBdr>
    </w:div>
    <w:div w:id="2104841173">
      <w:marLeft w:val="0"/>
      <w:marRight w:val="0"/>
      <w:marTop w:val="0"/>
      <w:marBottom w:val="0"/>
      <w:divBdr>
        <w:top w:val="none" w:sz="0" w:space="0" w:color="auto"/>
        <w:left w:val="none" w:sz="0" w:space="0" w:color="auto"/>
        <w:bottom w:val="none" w:sz="0" w:space="0" w:color="auto"/>
        <w:right w:val="none" w:sz="0" w:space="0" w:color="auto"/>
      </w:divBdr>
    </w:div>
    <w:div w:id="2105148586">
      <w:marLeft w:val="0"/>
      <w:marRight w:val="0"/>
      <w:marTop w:val="0"/>
      <w:marBottom w:val="0"/>
      <w:divBdr>
        <w:top w:val="none" w:sz="0" w:space="0" w:color="auto"/>
        <w:left w:val="none" w:sz="0" w:space="0" w:color="auto"/>
        <w:bottom w:val="none" w:sz="0" w:space="0" w:color="auto"/>
        <w:right w:val="none" w:sz="0" w:space="0" w:color="auto"/>
      </w:divBdr>
    </w:div>
    <w:div w:id="2105150267">
      <w:marLeft w:val="0"/>
      <w:marRight w:val="0"/>
      <w:marTop w:val="0"/>
      <w:marBottom w:val="0"/>
      <w:divBdr>
        <w:top w:val="none" w:sz="0" w:space="0" w:color="auto"/>
        <w:left w:val="none" w:sz="0" w:space="0" w:color="auto"/>
        <w:bottom w:val="none" w:sz="0" w:space="0" w:color="auto"/>
        <w:right w:val="none" w:sz="0" w:space="0" w:color="auto"/>
      </w:divBdr>
    </w:div>
    <w:div w:id="2105151998">
      <w:marLeft w:val="0"/>
      <w:marRight w:val="0"/>
      <w:marTop w:val="0"/>
      <w:marBottom w:val="0"/>
      <w:divBdr>
        <w:top w:val="none" w:sz="0" w:space="0" w:color="auto"/>
        <w:left w:val="none" w:sz="0" w:space="0" w:color="auto"/>
        <w:bottom w:val="none" w:sz="0" w:space="0" w:color="auto"/>
        <w:right w:val="none" w:sz="0" w:space="0" w:color="auto"/>
      </w:divBdr>
    </w:div>
    <w:div w:id="2105301027">
      <w:marLeft w:val="0"/>
      <w:marRight w:val="0"/>
      <w:marTop w:val="0"/>
      <w:marBottom w:val="0"/>
      <w:divBdr>
        <w:top w:val="none" w:sz="0" w:space="0" w:color="auto"/>
        <w:left w:val="none" w:sz="0" w:space="0" w:color="auto"/>
        <w:bottom w:val="none" w:sz="0" w:space="0" w:color="auto"/>
        <w:right w:val="none" w:sz="0" w:space="0" w:color="auto"/>
      </w:divBdr>
    </w:div>
    <w:div w:id="2105489968">
      <w:marLeft w:val="0"/>
      <w:marRight w:val="0"/>
      <w:marTop w:val="0"/>
      <w:marBottom w:val="0"/>
      <w:divBdr>
        <w:top w:val="none" w:sz="0" w:space="0" w:color="auto"/>
        <w:left w:val="none" w:sz="0" w:space="0" w:color="auto"/>
        <w:bottom w:val="none" w:sz="0" w:space="0" w:color="auto"/>
        <w:right w:val="none" w:sz="0" w:space="0" w:color="auto"/>
      </w:divBdr>
    </w:div>
    <w:div w:id="2105879858">
      <w:marLeft w:val="0"/>
      <w:marRight w:val="0"/>
      <w:marTop w:val="0"/>
      <w:marBottom w:val="0"/>
      <w:divBdr>
        <w:top w:val="none" w:sz="0" w:space="0" w:color="auto"/>
        <w:left w:val="none" w:sz="0" w:space="0" w:color="auto"/>
        <w:bottom w:val="none" w:sz="0" w:space="0" w:color="auto"/>
        <w:right w:val="none" w:sz="0" w:space="0" w:color="auto"/>
      </w:divBdr>
    </w:div>
    <w:div w:id="2105882020">
      <w:marLeft w:val="0"/>
      <w:marRight w:val="0"/>
      <w:marTop w:val="0"/>
      <w:marBottom w:val="0"/>
      <w:divBdr>
        <w:top w:val="none" w:sz="0" w:space="0" w:color="auto"/>
        <w:left w:val="none" w:sz="0" w:space="0" w:color="auto"/>
        <w:bottom w:val="none" w:sz="0" w:space="0" w:color="auto"/>
        <w:right w:val="none" w:sz="0" w:space="0" w:color="auto"/>
      </w:divBdr>
    </w:div>
    <w:div w:id="2105958039">
      <w:marLeft w:val="0"/>
      <w:marRight w:val="0"/>
      <w:marTop w:val="0"/>
      <w:marBottom w:val="0"/>
      <w:divBdr>
        <w:top w:val="none" w:sz="0" w:space="0" w:color="auto"/>
        <w:left w:val="none" w:sz="0" w:space="0" w:color="auto"/>
        <w:bottom w:val="none" w:sz="0" w:space="0" w:color="auto"/>
        <w:right w:val="none" w:sz="0" w:space="0" w:color="auto"/>
      </w:divBdr>
    </w:div>
    <w:div w:id="2106025305">
      <w:marLeft w:val="0"/>
      <w:marRight w:val="0"/>
      <w:marTop w:val="0"/>
      <w:marBottom w:val="0"/>
      <w:divBdr>
        <w:top w:val="none" w:sz="0" w:space="0" w:color="auto"/>
        <w:left w:val="none" w:sz="0" w:space="0" w:color="auto"/>
        <w:bottom w:val="none" w:sz="0" w:space="0" w:color="auto"/>
        <w:right w:val="none" w:sz="0" w:space="0" w:color="auto"/>
      </w:divBdr>
    </w:div>
    <w:div w:id="2106026217">
      <w:marLeft w:val="0"/>
      <w:marRight w:val="0"/>
      <w:marTop w:val="0"/>
      <w:marBottom w:val="0"/>
      <w:divBdr>
        <w:top w:val="none" w:sz="0" w:space="0" w:color="auto"/>
        <w:left w:val="none" w:sz="0" w:space="0" w:color="auto"/>
        <w:bottom w:val="none" w:sz="0" w:space="0" w:color="auto"/>
        <w:right w:val="none" w:sz="0" w:space="0" w:color="auto"/>
      </w:divBdr>
    </w:div>
    <w:div w:id="2106068464">
      <w:marLeft w:val="0"/>
      <w:marRight w:val="0"/>
      <w:marTop w:val="0"/>
      <w:marBottom w:val="0"/>
      <w:divBdr>
        <w:top w:val="none" w:sz="0" w:space="0" w:color="auto"/>
        <w:left w:val="none" w:sz="0" w:space="0" w:color="auto"/>
        <w:bottom w:val="none" w:sz="0" w:space="0" w:color="auto"/>
        <w:right w:val="none" w:sz="0" w:space="0" w:color="auto"/>
      </w:divBdr>
    </w:div>
    <w:div w:id="2106145332">
      <w:marLeft w:val="0"/>
      <w:marRight w:val="0"/>
      <w:marTop w:val="0"/>
      <w:marBottom w:val="0"/>
      <w:divBdr>
        <w:top w:val="none" w:sz="0" w:space="0" w:color="auto"/>
        <w:left w:val="none" w:sz="0" w:space="0" w:color="auto"/>
        <w:bottom w:val="none" w:sz="0" w:space="0" w:color="auto"/>
        <w:right w:val="none" w:sz="0" w:space="0" w:color="auto"/>
      </w:divBdr>
    </w:div>
    <w:div w:id="2106147235">
      <w:marLeft w:val="0"/>
      <w:marRight w:val="0"/>
      <w:marTop w:val="0"/>
      <w:marBottom w:val="0"/>
      <w:divBdr>
        <w:top w:val="none" w:sz="0" w:space="0" w:color="auto"/>
        <w:left w:val="none" w:sz="0" w:space="0" w:color="auto"/>
        <w:bottom w:val="none" w:sz="0" w:space="0" w:color="auto"/>
        <w:right w:val="none" w:sz="0" w:space="0" w:color="auto"/>
      </w:divBdr>
    </w:div>
    <w:div w:id="2106262081">
      <w:marLeft w:val="0"/>
      <w:marRight w:val="0"/>
      <w:marTop w:val="0"/>
      <w:marBottom w:val="0"/>
      <w:divBdr>
        <w:top w:val="none" w:sz="0" w:space="0" w:color="auto"/>
        <w:left w:val="none" w:sz="0" w:space="0" w:color="auto"/>
        <w:bottom w:val="none" w:sz="0" w:space="0" w:color="auto"/>
        <w:right w:val="none" w:sz="0" w:space="0" w:color="auto"/>
      </w:divBdr>
    </w:div>
    <w:div w:id="2106265542">
      <w:marLeft w:val="0"/>
      <w:marRight w:val="0"/>
      <w:marTop w:val="0"/>
      <w:marBottom w:val="0"/>
      <w:divBdr>
        <w:top w:val="none" w:sz="0" w:space="0" w:color="auto"/>
        <w:left w:val="none" w:sz="0" w:space="0" w:color="auto"/>
        <w:bottom w:val="none" w:sz="0" w:space="0" w:color="auto"/>
        <w:right w:val="none" w:sz="0" w:space="0" w:color="auto"/>
      </w:divBdr>
    </w:div>
    <w:div w:id="2106266593">
      <w:marLeft w:val="0"/>
      <w:marRight w:val="0"/>
      <w:marTop w:val="0"/>
      <w:marBottom w:val="0"/>
      <w:divBdr>
        <w:top w:val="none" w:sz="0" w:space="0" w:color="auto"/>
        <w:left w:val="none" w:sz="0" w:space="0" w:color="auto"/>
        <w:bottom w:val="none" w:sz="0" w:space="0" w:color="auto"/>
        <w:right w:val="none" w:sz="0" w:space="0" w:color="auto"/>
      </w:divBdr>
    </w:div>
    <w:div w:id="2106342681">
      <w:marLeft w:val="0"/>
      <w:marRight w:val="0"/>
      <w:marTop w:val="0"/>
      <w:marBottom w:val="0"/>
      <w:divBdr>
        <w:top w:val="none" w:sz="0" w:space="0" w:color="auto"/>
        <w:left w:val="none" w:sz="0" w:space="0" w:color="auto"/>
        <w:bottom w:val="none" w:sz="0" w:space="0" w:color="auto"/>
        <w:right w:val="none" w:sz="0" w:space="0" w:color="auto"/>
      </w:divBdr>
    </w:div>
    <w:div w:id="2106683214">
      <w:marLeft w:val="0"/>
      <w:marRight w:val="0"/>
      <w:marTop w:val="0"/>
      <w:marBottom w:val="0"/>
      <w:divBdr>
        <w:top w:val="none" w:sz="0" w:space="0" w:color="auto"/>
        <w:left w:val="none" w:sz="0" w:space="0" w:color="auto"/>
        <w:bottom w:val="none" w:sz="0" w:space="0" w:color="auto"/>
        <w:right w:val="none" w:sz="0" w:space="0" w:color="auto"/>
      </w:divBdr>
    </w:div>
    <w:div w:id="2106725780">
      <w:marLeft w:val="0"/>
      <w:marRight w:val="0"/>
      <w:marTop w:val="0"/>
      <w:marBottom w:val="0"/>
      <w:divBdr>
        <w:top w:val="none" w:sz="0" w:space="0" w:color="auto"/>
        <w:left w:val="none" w:sz="0" w:space="0" w:color="auto"/>
        <w:bottom w:val="none" w:sz="0" w:space="0" w:color="auto"/>
        <w:right w:val="none" w:sz="0" w:space="0" w:color="auto"/>
      </w:divBdr>
    </w:div>
    <w:div w:id="2106804304">
      <w:marLeft w:val="0"/>
      <w:marRight w:val="0"/>
      <w:marTop w:val="0"/>
      <w:marBottom w:val="0"/>
      <w:divBdr>
        <w:top w:val="none" w:sz="0" w:space="0" w:color="auto"/>
        <w:left w:val="none" w:sz="0" w:space="0" w:color="auto"/>
        <w:bottom w:val="none" w:sz="0" w:space="0" w:color="auto"/>
        <w:right w:val="none" w:sz="0" w:space="0" w:color="auto"/>
      </w:divBdr>
    </w:div>
    <w:div w:id="2106923871">
      <w:marLeft w:val="0"/>
      <w:marRight w:val="0"/>
      <w:marTop w:val="0"/>
      <w:marBottom w:val="0"/>
      <w:divBdr>
        <w:top w:val="none" w:sz="0" w:space="0" w:color="auto"/>
        <w:left w:val="none" w:sz="0" w:space="0" w:color="auto"/>
        <w:bottom w:val="none" w:sz="0" w:space="0" w:color="auto"/>
        <w:right w:val="none" w:sz="0" w:space="0" w:color="auto"/>
      </w:divBdr>
    </w:div>
    <w:div w:id="2107260699">
      <w:marLeft w:val="0"/>
      <w:marRight w:val="0"/>
      <w:marTop w:val="0"/>
      <w:marBottom w:val="0"/>
      <w:divBdr>
        <w:top w:val="none" w:sz="0" w:space="0" w:color="auto"/>
        <w:left w:val="none" w:sz="0" w:space="0" w:color="auto"/>
        <w:bottom w:val="none" w:sz="0" w:space="0" w:color="auto"/>
        <w:right w:val="none" w:sz="0" w:space="0" w:color="auto"/>
      </w:divBdr>
    </w:div>
    <w:div w:id="2107655112">
      <w:marLeft w:val="0"/>
      <w:marRight w:val="0"/>
      <w:marTop w:val="0"/>
      <w:marBottom w:val="0"/>
      <w:divBdr>
        <w:top w:val="none" w:sz="0" w:space="0" w:color="auto"/>
        <w:left w:val="none" w:sz="0" w:space="0" w:color="auto"/>
        <w:bottom w:val="none" w:sz="0" w:space="0" w:color="auto"/>
        <w:right w:val="none" w:sz="0" w:space="0" w:color="auto"/>
      </w:divBdr>
    </w:div>
    <w:div w:id="2107845626">
      <w:marLeft w:val="0"/>
      <w:marRight w:val="0"/>
      <w:marTop w:val="0"/>
      <w:marBottom w:val="0"/>
      <w:divBdr>
        <w:top w:val="none" w:sz="0" w:space="0" w:color="auto"/>
        <w:left w:val="none" w:sz="0" w:space="0" w:color="auto"/>
        <w:bottom w:val="none" w:sz="0" w:space="0" w:color="auto"/>
        <w:right w:val="none" w:sz="0" w:space="0" w:color="auto"/>
      </w:divBdr>
    </w:div>
    <w:div w:id="2107919108">
      <w:marLeft w:val="0"/>
      <w:marRight w:val="0"/>
      <w:marTop w:val="0"/>
      <w:marBottom w:val="0"/>
      <w:divBdr>
        <w:top w:val="none" w:sz="0" w:space="0" w:color="auto"/>
        <w:left w:val="none" w:sz="0" w:space="0" w:color="auto"/>
        <w:bottom w:val="none" w:sz="0" w:space="0" w:color="auto"/>
        <w:right w:val="none" w:sz="0" w:space="0" w:color="auto"/>
      </w:divBdr>
    </w:div>
    <w:div w:id="2108229270">
      <w:marLeft w:val="0"/>
      <w:marRight w:val="0"/>
      <w:marTop w:val="0"/>
      <w:marBottom w:val="0"/>
      <w:divBdr>
        <w:top w:val="none" w:sz="0" w:space="0" w:color="auto"/>
        <w:left w:val="none" w:sz="0" w:space="0" w:color="auto"/>
        <w:bottom w:val="none" w:sz="0" w:space="0" w:color="auto"/>
        <w:right w:val="none" w:sz="0" w:space="0" w:color="auto"/>
      </w:divBdr>
    </w:div>
    <w:div w:id="2108233411">
      <w:marLeft w:val="0"/>
      <w:marRight w:val="0"/>
      <w:marTop w:val="0"/>
      <w:marBottom w:val="0"/>
      <w:divBdr>
        <w:top w:val="none" w:sz="0" w:space="0" w:color="auto"/>
        <w:left w:val="none" w:sz="0" w:space="0" w:color="auto"/>
        <w:bottom w:val="none" w:sz="0" w:space="0" w:color="auto"/>
        <w:right w:val="none" w:sz="0" w:space="0" w:color="auto"/>
      </w:divBdr>
    </w:div>
    <w:div w:id="2108236278">
      <w:marLeft w:val="0"/>
      <w:marRight w:val="0"/>
      <w:marTop w:val="0"/>
      <w:marBottom w:val="0"/>
      <w:divBdr>
        <w:top w:val="none" w:sz="0" w:space="0" w:color="auto"/>
        <w:left w:val="none" w:sz="0" w:space="0" w:color="auto"/>
        <w:bottom w:val="none" w:sz="0" w:space="0" w:color="auto"/>
        <w:right w:val="none" w:sz="0" w:space="0" w:color="auto"/>
      </w:divBdr>
    </w:div>
    <w:div w:id="2108380024">
      <w:marLeft w:val="0"/>
      <w:marRight w:val="0"/>
      <w:marTop w:val="0"/>
      <w:marBottom w:val="0"/>
      <w:divBdr>
        <w:top w:val="none" w:sz="0" w:space="0" w:color="auto"/>
        <w:left w:val="none" w:sz="0" w:space="0" w:color="auto"/>
        <w:bottom w:val="none" w:sz="0" w:space="0" w:color="auto"/>
        <w:right w:val="none" w:sz="0" w:space="0" w:color="auto"/>
      </w:divBdr>
    </w:div>
    <w:div w:id="2108385997">
      <w:marLeft w:val="0"/>
      <w:marRight w:val="0"/>
      <w:marTop w:val="0"/>
      <w:marBottom w:val="0"/>
      <w:divBdr>
        <w:top w:val="none" w:sz="0" w:space="0" w:color="auto"/>
        <w:left w:val="none" w:sz="0" w:space="0" w:color="auto"/>
        <w:bottom w:val="none" w:sz="0" w:space="0" w:color="auto"/>
        <w:right w:val="none" w:sz="0" w:space="0" w:color="auto"/>
      </w:divBdr>
    </w:div>
    <w:div w:id="2108427738">
      <w:marLeft w:val="0"/>
      <w:marRight w:val="0"/>
      <w:marTop w:val="0"/>
      <w:marBottom w:val="0"/>
      <w:divBdr>
        <w:top w:val="none" w:sz="0" w:space="0" w:color="auto"/>
        <w:left w:val="none" w:sz="0" w:space="0" w:color="auto"/>
        <w:bottom w:val="none" w:sz="0" w:space="0" w:color="auto"/>
        <w:right w:val="none" w:sz="0" w:space="0" w:color="auto"/>
      </w:divBdr>
    </w:div>
    <w:div w:id="2108889192">
      <w:marLeft w:val="0"/>
      <w:marRight w:val="0"/>
      <w:marTop w:val="0"/>
      <w:marBottom w:val="0"/>
      <w:divBdr>
        <w:top w:val="none" w:sz="0" w:space="0" w:color="auto"/>
        <w:left w:val="none" w:sz="0" w:space="0" w:color="auto"/>
        <w:bottom w:val="none" w:sz="0" w:space="0" w:color="auto"/>
        <w:right w:val="none" w:sz="0" w:space="0" w:color="auto"/>
      </w:divBdr>
    </w:div>
    <w:div w:id="2108966344">
      <w:marLeft w:val="0"/>
      <w:marRight w:val="0"/>
      <w:marTop w:val="0"/>
      <w:marBottom w:val="0"/>
      <w:divBdr>
        <w:top w:val="none" w:sz="0" w:space="0" w:color="auto"/>
        <w:left w:val="none" w:sz="0" w:space="0" w:color="auto"/>
        <w:bottom w:val="none" w:sz="0" w:space="0" w:color="auto"/>
        <w:right w:val="none" w:sz="0" w:space="0" w:color="auto"/>
      </w:divBdr>
    </w:div>
    <w:div w:id="2109152166">
      <w:marLeft w:val="0"/>
      <w:marRight w:val="0"/>
      <w:marTop w:val="0"/>
      <w:marBottom w:val="0"/>
      <w:divBdr>
        <w:top w:val="none" w:sz="0" w:space="0" w:color="auto"/>
        <w:left w:val="none" w:sz="0" w:space="0" w:color="auto"/>
        <w:bottom w:val="none" w:sz="0" w:space="0" w:color="auto"/>
        <w:right w:val="none" w:sz="0" w:space="0" w:color="auto"/>
      </w:divBdr>
    </w:div>
    <w:div w:id="2109159842">
      <w:marLeft w:val="0"/>
      <w:marRight w:val="0"/>
      <w:marTop w:val="0"/>
      <w:marBottom w:val="0"/>
      <w:divBdr>
        <w:top w:val="none" w:sz="0" w:space="0" w:color="auto"/>
        <w:left w:val="none" w:sz="0" w:space="0" w:color="auto"/>
        <w:bottom w:val="none" w:sz="0" w:space="0" w:color="auto"/>
        <w:right w:val="none" w:sz="0" w:space="0" w:color="auto"/>
      </w:divBdr>
    </w:div>
    <w:div w:id="2109502573">
      <w:marLeft w:val="0"/>
      <w:marRight w:val="0"/>
      <w:marTop w:val="0"/>
      <w:marBottom w:val="0"/>
      <w:divBdr>
        <w:top w:val="none" w:sz="0" w:space="0" w:color="auto"/>
        <w:left w:val="none" w:sz="0" w:space="0" w:color="auto"/>
        <w:bottom w:val="none" w:sz="0" w:space="0" w:color="auto"/>
        <w:right w:val="none" w:sz="0" w:space="0" w:color="auto"/>
      </w:divBdr>
    </w:div>
    <w:div w:id="2109545492">
      <w:marLeft w:val="0"/>
      <w:marRight w:val="0"/>
      <w:marTop w:val="0"/>
      <w:marBottom w:val="0"/>
      <w:divBdr>
        <w:top w:val="none" w:sz="0" w:space="0" w:color="auto"/>
        <w:left w:val="none" w:sz="0" w:space="0" w:color="auto"/>
        <w:bottom w:val="none" w:sz="0" w:space="0" w:color="auto"/>
        <w:right w:val="none" w:sz="0" w:space="0" w:color="auto"/>
      </w:divBdr>
    </w:div>
    <w:div w:id="2109815414">
      <w:marLeft w:val="0"/>
      <w:marRight w:val="0"/>
      <w:marTop w:val="0"/>
      <w:marBottom w:val="0"/>
      <w:divBdr>
        <w:top w:val="none" w:sz="0" w:space="0" w:color="auto"/>
        <w:left w:val="none" w:sz="0" w:space="0" w:color="auto"/>
        <w:bottom w:val="none" w:sz="0" w:space="0" w:color="auto"/>
        <w:right w:val="none" w:sz="0" w:space="0" w:color="auto"/>
      </w:divBdr>
    </w:div>
    <w:div w:id="2109884958">
      <w:marLeft w:val="0"/>
      <w:marRight w:val="0"/>
      <w:marTop w:val="0"/>
      <w:marBottom w:val="0"/>
      <w:divBdr>
        <w:top w:val="none" w:sz="0" w:space="0" w:color="auto"/>
        <w:left w:val="none" w:sz="0" w:space="0" w:color="auto"/>
        <w:bottom w:val="none" w:sz="0" w:space="0" w:color="auto"/>
        <w:right w:val="none" w:sz="0" w:space="0" w:color="auto"/>
      </w:divBdr>
    </w:div>
    <w:div w:id="2109958032">
      <w:marLeft w:val="0"/>
      <w:marRight w:val="0"/>
      <w:marTop w:val="0"/>
      <w:marBottom w:val="0"/>
      <w:divBdr>
        <w:top w:val="none" w:sz="0" w:space="0" w:color="auto"/>
        <w:left w:val="none" w:sz="0" w:space="0" w:color="auto"/>
        <w:bottom w:val="none" w:sz="0" w:space="0" w:color="auto"/>
        <w:right w:val="none" w:sz="0" w:space="0" w:color="auto"/>
      </w:divBdr>
    </w:div>
    <w:div w:id="2109964244">
      <w:marLeft w:val="0"/>
      <w:marRight w:val="0"/>
      <w:marTop w:val="0"/>
      <w:marBottom w:val="0"/>
      <w:divBdr>
        <w:top w:val="none" w:sz="0" w:space="0" w:color="auto"/>
        <w:left w:val="none" w:sz="0" w:space="0" w:color="auto"/>
        <w:bottom w:val="none" w:sz="0" w:space="0" w:color="auto"/>
        <w:right w:val="none" w:sz="0" w:space="0" w:color="auto"/>
      </w:divBdr>
    </w:div>
    <w:div w:id="2110153417">
      <w:marLeft w:val="0"/>
      <w:marRight w:val="0"/>
      <w:marTop w:val="0"/>
      <w:marBottom w:val="0"/>
      <w:divBdr>
        <w:top w:val="none" w:sz="0" w:space="0" w:color="auto"/>
        <w:left w:val="none" w:sz="0" w:space="0" w:color="auto"/>
        <w:bottom w:val="none" w:sz="0" w:space="0" w:color="auto"/>
        <w:right w:val="none" w:sz="0" w:space="0" w:color="auto"/>
      </w:divBdr>
    </w:div>
    <w:div w:id="2110277160">
      <w:marLeft w:val="0"/>
      <w:marRight w:val="0"/>
      <w:marTop w:val="0"/>
      <w:marBottom w:val="0"/>
      <w:divBdr>
        <w:top w:val="none" w:sz="0" w:space="0" w:color="auto"/>
        <w:left w:val="none" w:sz="0" w:space="0" w:color="auto"/>
        <w:bottom w:val="none" w:sz="0" w:space="0" w:color="auto"/>
        <w:right w:val="none" w:sz="0" w:space="0" w:color="auto"/>
      </w:divBdr>
    </w:div>
    <w:div w:id="2110344769">
      <w:marLeft w:val="0"/>
      <w:marRight w:val="0"/>
      <w:marTop w:val="0"/>
      <w:marBottom w:val="0"/>
      <w:divBdr>
        <w:top w:val="none" w:sz="0" w:space="0" w:color="auto"/>
        <w:left w:val="none" w:sz="0" w:space="0" w:color="auto"/>
        <w:bottom w:val="none" w:sz="0" w:space="0" w:color="auto"/>
        <w:right w:val="none" w:sz="0" w:space="0" w:color="auto"/>
      </w:divBdr>
    </w:div>
    <w:div w:id="2110345119">
      <w:marLeft w:val="0"/>
      <w:marRight w:val="0"/>
      <w:marTop w:val="0"/>
      <w:marBottom w:val="0"/>
      <w:divBdr>
        <w:top w:val="none" w:sz="0" w:space="0" w:color="auto"/>
        <w:left w:val="none" w:sz="0" w:space="0" w:color="auto"/>
        <w:bottom w:val="none" w:sz="0" w:space="0" w:color="auto"/>
        <w:right w:val="none" w:sz="0" w:space="0" w:color="auto"/>
      </w:divBdr>
    </w:div>
    <w:div w:id="2110471020">
      <w:marLeft w:val="0"/>
      <w:marRight w:val="0"/>
      <w:marTop w:val="0"/>
      <w:marBottom w:val="0"/>
      <w:divBdr>
        <w:top w:val="none" w:sz="0" w:space="0" w:color="auto"/>
        <w:left w:val="none" w:sz="0" w:space="0" w:color="auto"/>
        <w:bottom w:val="none" w:sz="0" w:space="0" w:color="auto"/>
        <w:right w:val="none" w:sz="0" w:space="0" w:color="auto"/>
      </w:divBdr>
    </w:div>
    <w:div w:id="2110538684">
      <w:marLeft w:val="0"/>
      <w:marRight w:val="0"/>
      <w:marTop w:val="0"/>
      <w:marBottom w:val="0"/>
      <w:divBdr>
        <w:top w:val="none" w:sz="0" w:space="0" w:color="auto"/>
        <w:left w:val="none" w:sz="0" w:space="0" w:color="auto"/>
        <w:bottom w:val="none" w:sz="0" w:space="0" w:color="auto"/>
        <w:right w:val="none" w:sz="0" w:space="0" w:color="auto"/>
      </w:divBdr>
    </w:div>
    <w:div w:id="2110881737">
      <w:marLeft w:val="0"/>
      <w:marRight w:val="0"/>
      <w:marTop w:val="0"/>
      <w:marBottom w:val="0"/>
      <w:divBdr>
        <w:top w:val="none" w:sz="0" w:space="0" w:color="auto"/>
        <w:left w:val="none" w:sz="0" w:space="0" w:color="auto"/>
        <w:bottom w:val="none" w:sz="0" w:space="0" w:color="auto"/>
        <w:right w:val="none" w:sz="0" w:space="0" w:color="auto"/>
      </w:divBdr>
    </w:div>
    <w:div w:id="2110926749">
      <w:marLeft w:val="0"/>
      <w:marRight w:val="0"/>
      <w:marTop w:val="0"/>
      <w:marBottom w:val="0"/>
      <w:divBdr>
        <w:top w:val="none" w:sz="0" w:space="0" w:color="auto"/>
        <w:left w:val="none" w:sz="0" w:space="0" w:color="auto"/>
        <w:bottom w:val="none" w:sz="0" w:space="0" w:color="auto"/>
        <w:right w:val="none" w:sz="0" w:space="0" w:color="auto"/>
      </w:divBdr>
    </w:div>
    <w:div w:id="2111047460">
      <w:marLeft w:val="0"/>
      <w:marRight w:val="0"/>
      <w:marTop w:val="0"/>
      <w:marBottom w:val="0"/>
      <w:divBdr>
        <w:top w:val="none" w:sz="0" w:space="0" w:color="auto"/>
        <w:left w:val="none" w:sz="0" w:space="0" w:color="auto"/>
        <w:bottom w:val="none" w:sz="0" w:space="0" w:color="auto"/>
        <w:right w:val="none" w:sz="0" w:space="0" w:color="auto"/>
      </w:divBdr>
    </w:div>
    <w:div w:id="2111048261">
      <w:marLeft w:val="0"/>
      <w:marRight w:val="0"/>
      <w:marTop w:val="0"/>
      <w:marBottom w:val="0"/>
      <w:divBdr>
        <w:top w:val="none" w:sz="0" w:space="0" w:color="auto"/>
        <w:left w:val="none" w:sz="0" w:space="0" w:color="auto"/>
        <w:bottom w:val="none" w:sz="0" w:space="0" w:color="auto"/>
        <w:right w:val="none" w:sz="0" w:space="0" w:color="auto"/>
      </w:divBdr>
    </w:div>
    <w:div w:id="2111125820">
      <w:marLeft w:val="0"/>
      <w:marRight w:val="0"/>
      <w:marTop w:val="0"/>
      <w:marBottom w:val="0"/>
      <w:divBdr>
        <w:top w:val="none" w:sz="0" w:space="0" w:color="auto"/>
        <w:left w:val="none" w:sz="0" w:space="0" w:color="auto"/>
        <w:bottom w:val="none" w:sz="0" w:space="0" w:color="auto"/>
        <w:right w:val="none" w:sz="0" w:space="0" w:color="auto"/>
      </w:divBdr>
    </w:div>
    <w:div w:id="2111192843">
      <w:marLeft w:val="0"/>
      <w:marRight w:val="0"/>
      <w:marTop w:val="0"/>
      <w:marBottom w:val="0"/>
      <w:divBdr>
        <w:top w:val="none" w:sz="0" w:space="0" w:color="auto"/>
        <w:left w:val="none" w:sz="0" w:space="0" w:color="auto"/>
        <w:bottom w:val="none" w:sz="0" w:space="0" w:color="auto"/>
        <w:right w:val="none" w:sz="0" w:space="0" w:color="auto"/>
      </w:divBdr>
    </w:div>
    <w:div w:id="2111243248">
      <w:marLeft w:val="0"/>
      <w:marRight w:val="0"/>
      <w:marTop w:val="0"/>
      <w:marBottom w:val="0"/>
      <w:divBdr>
        <w:top w:val="none" w:sz="0" w:space="0" w:color="auto"/>
        <w:left w:val="none" w:sz="0" w:space="0" w:color="auto"/>
        <w:bottom w:val="none" w:sz="0" w:space="0" w:color="auto"/>
        <w:right w:val="none" w:sz="0" w:space="0" w:color="auto"/>
      </w:divBdr>
    </w:div>
    <w:div w:id="2111461979">
      <w:marLeft w:val="0"/>
      <w:marRight w:val="0"/>
      <w:marTop w:val="0"/>
      <w:marBottom w:val="0"/>
      <w:divBdr>
        <w:top w:val="none" w:sz="0" w:space="0" w:color="auto"/>
        <w:left w:val="none" w:sz="0" w:space="0" w:color="auto"/>
        <w:bottom w:val="none" w:sz="0" w:space="0" w:color="auto"/>
        <w:right w:val="none" w:sz="0" w:space="0" w:color="auto"/>
      </w:divBdr>
    </w:div>
    <w:div w:id="2111462975">
      <w:marLeft w:val="0"/>
      <w:marRight w:val="0"/>
      <w:marTop w:val="0"/>
      <w:marBottom w:val="0"/>
      <w:divBdr>
        <w:top w:val="none" w:sz="0" w:space="0" w:color="auto"/>
        <w:left w:val="none" w:sz="0" w:space="0" w:color="auto"/>
        <w:bottom w:val="none" w:sz="0" w:space="0" w:color="auto"/>
        <w:right w:val="none" w:sz="0" w:space="0" w:color="auto"/>
      </w:divBdr>
    </w:div>
    <w:div w:id="2111468212">
      <w:marLeft w:val="0"/>
      <w:marRight w:val="0"/>
      <w:marTop w:val="0"/>
      <w:marBottom w:val="0"/>
      <w:divBdr>
        <w:top w:val="none" w:sz="0" w:space="0" w:color="auto"/>
        <w:left w:val="none" w:sz="0" w:space="0" w:color="auto"/>
        <w:bottom w:val="none" w:sz="0" w:space="0" w:color="auto"/>
        <w:right w:val="none" w:sz="0" w:space="0" w:color="auto"/>
      </w:divBdr>
    </w:div>
    <w:div w:id="2111654799">
      <w:marLeft w:val="0"/>
      <w:marRight w:val="0"/>
      <w:marTop w:val="0"/>
      <w:marBottom w:val="0"/>
      <w:divBdr>
        <w:top w:val="none" w:sz="0" w:space="0" w:color="auto"/>
        <w:left w:val="none" w:sz="0" w:space="0" w:color="auto"/>
        <w:bottom w:val="none" w:sz="0" w:space="0" w:color="auto"/>
        <w:right w:val="none" w:sz="0" w:space="0" w:color="auto"/>
      </w:divBdr>
    </w:div>
    <w:div w:id="2111659984">
      <w:marLeft w:val="0"/>
      <w:marRight w:val="0"/>
      <w:marTop w:val="0"/>
      <w:marBottom w:val="0"/>
      <w:divBdr>
        <w:top w:val="none" w:sz="0" w:space="0" w:color="auto"/>
        <w:left w:val="none" w:sz="0" w:space="0" w:color="auto"/>
        <w:bottom w:val="none" w:sz="0" w:space="0" w:color="auto"/>
        <w:right w:val="none" w:sz="0" w:space="0" w:color="auto"/>
      </w:divBdr>
    </w:div>
    <w:div w:id="2111776817">
      <w:marLeft w:val="0"/>
      <w:marRight w:val="0"/>
      <w:marTop w:val="0"/>
      <w:marBottom w:val="0"/>
      <w:divBdr>
        <w:top w:val="none" w:sz="0" w:space="0" w:color="auto"/>
        <w:left w:val="none" w:sz="0" w:space="0" w:color="auto"/>
        <w:bottom w:val="none" w:sz="0" w:space="0" w:color="auto"/>
        <w:right w:val="none" w:sz="0" w:space="0" w:color="auto"/>
      </w:divBdr>
    </w:div>
    <w:div w:id="2111780536">
      <w:marLeft w:val="0"/>
      <w:marRight w:val="0"/>
      <w:marTop w:val="0"/>
      <w:marBottom w:val="0"/>
      <w:divBdr>
        <w:top w:val="none" w:sz="0" w:space="0" w:color="auto"/>
        <w:left w:val="none" w:sz="0" w:space="0" w:color="auto"/>
        <w:bottom w:val="none" w:sz="0" w:space="0" w:color="auto"/>
        <w:right w:val="none" w:sz="0" w:space="0" w:color="auto"/>
      </w:divBdr>
    </w:div>
    <w:div w:id="2111848300">
      <w:marLeft w:val="0"/>
      <w:marRight w:val="0"/>
      <w:marTop w:val="0"/>
      <w:marBottom w:val="0"/>
      <w:divBdr>
        <w:top w:val="none" w:sz="0" w:space="0" w:color="auto"/>
        <w:left w:val="none" w:sz="0" w:space="0" w:color="auto"/>
        <w:bottom w:val="none" w:sz="0" w:space="0" w:color="auto"/>
        <w:right w:val="none" w:sz="0" w:space="0" w:color="auto"/>
      </w:divBdr>
    </w:div>
    <w:div w:id="2111926516">
      <w:marLeft w:val="0"/>
      <w:marRight w:val="0"/>
      <w:marTop w:val="0"/>
      <w:marBottom w:val="0"/>
      <w:divBdr>
        <w:top w:val="none" w:sz="0" w:space="0" w:color="auto"/>
        <w:left w:val="none" w:sz="0" w:space="0" w:color="auto"/>
        <w:bottom w:val="none" w:sz="0" w:space="0" w:color="auto"/>
        <w:right w:val="none" w:sz="0" w:space="0" w:color="auto"/>
      </w:divBdr>
    </w:div>
    <w:div w:id="2112163684">
      <w:marLeft w:val="0"/>
      <w:marRight w:val="0"/>
      <w:marTop w:val="0"/>
      <w:marBottom w:val="0"/>
      <w:divBdr>
        <w:top w:val="none" w:sz="0" w:space="0" w:color="auto"/>
        <w:left w:val="none" w:sz="0" w:space="0" w:color="auto"/>
        <w:bottom w:val="none" w:sz="0" w:space="0" w:color="auto"/>
        <w:right w:val="none" w:sz="0" w:space="0" w:color="auto"/>
      </w:divBdr>
    </w:div>
    <w:div w:id="2112164204">
      <w:marLeft w:val="0"/>
      <w:marRight w:val="0"/>
      <w:marTop w:val="0"/>
      <w:marBottom w:val="0"/>
      <w:divBdr>
        <w:top w:val="none" w:sz="0" w:space="0" w:color="auto"/>
        <w:left w:val="none" w:sz="0" w:space="0" w:color="auto"/>
        <w:bottom w:val="none" w:sz="0" w:space="0" w:color="auto"/>
        <w:right w:val="none" w:sz="0" w:space="0" w:color="auto"/>
      </w:divBdr>
    </w:div>
    <w:div w:id="2112427724">
      <w:marLeft w:val="0"/>
      <w:marRight w:val="0"/>
      <w:marTop w:val="0"/>
      <w:marBottom w:val="0"/>
      <w:divBdr>
        <w:top w:val="none" w:sz="0" w:space="0" w:color="auto"/>
        <w:left w:val="none" w:sz="0" w:space="0" w:color="auto"/>
        <w:bottom w:val="none" w:sz="0" w:space="0" w:color="auto"/>
        <w:right w:val="none" w:sz="0" w:space="0" w:color="auto"/>
      </w:divBdr>
    </w:div>
    <w:div w:id="2112433798">
      <w:marLeft w:val="0"/>
      <w:marRight w:val="0"/>
      <w:marTop w:val="0"/>
      <w:marBottom w:val="0"/>
      <w:divBdr>
        <w:top w:val="none" w:sz="0" w:space="0" w:color="auto"/>
        <w:left w:val="none" w:sz="0" w:space="0" w:color="auto"/>
        <w:bottom w:val="none" w:sz="0" w:space="0" w:color="auto"/>
        <w:right w:val="none" w:sz="0" w:space="0" w:color="auto"/>
      </w:divBdr>
    </w:div>
    <w:div w:id="2112504365">
      <w:marLeft w:val="0"/>
      <w:marRight w:val="0"/>
      <w:marTop w:val="0"/>
      <w:marBottom w:val="0"/>
      <w:divBdr>
        <w:top w:val="none" w:sz="0" w:space="0" w:color="auto"/>
        <w:left w:val="none" w:sz="0" w:space="0" w:color="auto"/>
        <w:bottom w:val="none" w:sz="0" w:space="0" w:color="auto"/>
        <w:right w:val="none" w:sz="0" w:space="0" w:color="auto"/>
      </w:divBdr>
    </w:div>
    <w:div w:id="2112511146">
      <w:marLeft w:val="0"/>
      <w:marRight w:val="0"/>
      <w:marTop w:val="0"/>
      <w:marBottom w:val="0"/>
      <w:divBdr>
        <w:top w:val="none" w:sz="0" w:space="0" w:color="auto"/>
        <w:left w:val="none" w:sz="0" w:space="0" w:color="auto"/>
        <w:bottom w:val="none" w:sz="0" w:space="0" w:color="auto"/>
        <w:right w:val="none" w:sz="0" w:space="0" w:color="auto"/>
      </w:divBdr>
    </w:div>
    <w:div w:id="2112583290">
      <w:marLeft w:val="0"/>
      <w:marRight w:val="0"/>
      <w:marTop w:val="0"/>
      <w:marBottom w:val="0"/>
      <w:divBdr>
        <w:top w:val="none" w:sz="0" w:space="0" w:color="auto"/>
        <w:left w:val="none" w:sz="0" w:space="0" w:color="auto"/>
        <w:bottom w:val="none" w:sz="0" w:space="0" w:color="auto"/>
        <w:right w:val="none" w:sz="0" w:space="0" w:color="auto"/>
      </w:divBdr>
    </w:div>
    <w:div w:id="2112621495">
      <w:marLeft w:val="0"/>
      <w:marRight w:val="0"/>
      <w:marTop w:val="0"/>
      <w:marBottom w:val="0"/>
      <w:divBdr>
        <w:top w:val="none" w:sz="0" w:space="0" w:color="auto"/>
        <w:left w:val="none" w:sz="0" w:space="0" w:color="auto"/>
        <w:bottom w:val="none" w:sz="0" w:space="0" w:color="auto"/>
        <w:right w:val="none" w:sz="0" w:space="0" w:color="auto"/>
      </w:divBdr>
    </w:div>
    <w:div w:id="2112817902">
      <w:marLeft w:val="0"/>
      <w:marRight w:val="0"/>
      <w:marTop w:val="0"/>
      <w:marBottom w:val="0"/>
      <w:divBdr>
        <w:top w:val="none" w:sz="0" w:space="0" w:color="auto"/>
        <w:left w:val="none" w:sz="0" w:space="0" w:color="auto"/>
        <w:bottom w:val="none" w:sz="0" w:space="0" w:color="auto"/>
        <w:right w:val="none" w:sz="0" w:space="0" w:color="auto"/>
      </w:divBdr>
    </w:div>
    <w:div w:id="2112898737">
      <w:marLeft w:val="0"/>
      <w:marRight w:val="0"/>
      <w:marTop w:val="0"/>
      <w:marBottom w:val="0"/>
      <w:divBdr>
        <w:top w:val="none" w:sz="0" w:space="0" w:color="auto"/>
        <w:left w:val="none" w:sz="0" w:space="0" w:color="auto"/>
        <w:bottom w:val="none" w:sz="0" w:space="0" w:color="auto"/>
        <w:right w:val="none" w:sz="0" w:space="0" w:color="auto"/>
      </w:divBdr>
    </w:div>
    <w:div w:id="2112973662">
      <w:marLeft w:val="0"/>
      <w:marRight w:val="0"/>
      <w:marTop w:val="0"/>
      <w:marBottom w:val="0"/>
      <w:divBdr>
        <w:top w:val="none" w:sz="0" w:space="0" w:color="auto"/>
        <w:left w:val="none" w:sz="0" w:space="0" w:color="auto"/>
        <w:bottom w:val="none" w:sz="0" w:space="0" w:color="auto"/>
        <w:right w:val="none" w:sz="0" w:space="0" w:color="auto"/>
      </w:divBdr>
    </w:div>
    <w:div w:id="2113209626">
      <w:marLeft w:val="0"/>
      <w:marRight w:val="0"/>
      <w:marTop w:val="0"/>
      <w:marBottom w:val="0"/>
      <w:divBdr>
        <w:top w:val="none" w:sz="0" w:space="0" w:color="auto"/>
        <w:left w:val="none" w:sz="0" w:space="0" w:color="auto"/>
        <w:bottom w:val="none" w:sz="0" w:space="0" w:color="auto"/>
        <w:right w:val="none" w:sz="0" w:space="0" w:color="auto"/>
      </w:divBdr>
    </w:div>
    <w:div w:id="2113210058">
      <w:marLeft w:val="0"/>
      <w:marRight w:val="0"/>
      <w:marTop w:val="0"/>
      <w:marBottom w:val="0"/>
      <w:divBdr>
        <w:top w:val="none" w:sz="0" w:space="0" w:color="auto"/>
        <w:left w:val="none" w:sz="0" w:space="0" w:color="auto"/>
        <w:bottom w:val="none" w:sz="0" w:space="0" w:color="auto"/>
        <w:right w:val="none" w:sz="0" w:space="0" w:color="auto"/>
      </w:divBdr>
    </w:div>
    <w:div w:id="2113275919">
      <w:marLeft w:val="0"/>
      <w:marRight w:val="0"/>
      <w:marTop w:val="0"/>
      <w:marBottom w:val="0"/>
      <w:divBdr>
        <w:top w:val="none" w:sz="0" w:space="0" w:color="auto"/>
        <w:left w:val="none" w:sz="0" w:space="0" w:color="auto"/>
        <w:bottom w:val="none" w:sz="0" w:space="0" w:color="auto"/>
        <w:right w:val="none" w:sz="0" w:space="0" w:color="auto"/>
      </w:divBdr>
    </w:div>
    <w:div w:id="2113474044">
      <w:marLeft w:val="0"/>
      <w:marRight w:val="0"/>
      <w:marTop w:val="0"/>
      <w:marBottom w:val="0"/>
      <w:divBdr>
        <w:top w:val="none" w:sz="0" w:space="0" w:color="auto"/>
        <w:left w:val="none" w:sz="0" w:space="0" w:color="auto"/>
        <w:bottom w:val="none" w:sz="0" w:space="0" w:color="auto"/>
        <w:right w:val="none" w:sz="0" w:space="0" w:color="auto"/>
      </w:divBdr>
    </w:div>
    <w:div w:id="2113474331">
      <w:marLeft w:val="0"/>
      <w:marRight w:val="0"/>
      <w:marTop w:val="0"/>
      <w:marBottom w:val="0"/>
      <w:divBdr>
        <w:top w:val="none" w:sz="0" w:space="0" w:color="auto"/>
        <w:left w:val="none" w:sz="0" w:space="0" w:color="auto"/>
        <w:bottom w:val="none" w:sz="0" w:space="0" w:color="auto"/>
        <w:right w:val="none" w:sz="0" w:space="0" w:color="auto"/>
      </w:divBdr>
    </w:div>
    <w:div w:id="2113669269">
      <w:marLeft w:val="0"/>
      <w:marRight w:val="0"/>
      <w:marTop w:val="0"/>
      <w:marBottom w:val="0"/>
      <w:divBdr>
        <w:top w:val="none" w:sz="0" w:space="0" w:color="auto"/>
        <w:left w:val="none" w:sz="0" w:space="0" w:color="auto"/>
        <w:bottom w:val="none" w:sz="0" w:space="0" w:color="auto"/>
        <w:right w:val="none" w:sz="0" w:space="0" w:color="auto"/>
      </w:divBdr>
    </w:div>
    <w:div w:id="2113817319">
      <w:marLeft w:val="0"/>
      <w:marRight w:val="0"/>
      <w:marTop w:val="0"/>
      <w:marBottom w:val="0"/>
      <w:divBdr>
        <w:top w:val="none" w:sz="0" w:space="0" w:color="auto"/>
        <w:left w:val="none" w:sz="0" w:space="0" w:color="auto"/>
        <w:bottom w:val="none" w:sz="0" w:space="0" w:color="auto"/>
        <w:right w:val="none" w:sz="0" w:space="0" w:color="auto"/>
      </w:divBdr>
    </w:div>
    <w:div w:id="2113937663">
      <w:marLeft w:val="0"/>
      <w:marRight w:val="0"/>
      <w:marTop w:val="0"/>
      <w:marBottom w:val="0"/>
      <w:divBdr>
        <w:top w:val="none" w:sz="0" w:space="0" w:color="auto"/>
        <w:left w:val="none" w:sz="0" w:space="0" w:color="auto"/>
        <w:bottom w:val="none" w:sz="0" w:space="0" w:color="auto"/>
        <w:right w:val="none" w:sz="0" w:space="0" w:color="auto"/>
      </w:divBdr>
    </w:div>
    <w:div w:id="2114200918">
      <w:marLeft w:val="0"/>
      <w:marRight w:val="0"/>
      <w:marTop w:val="0"/>
      <w:marBottom w:val="0"/>
      <w:divBdr>
        <w:top w:val="none" w:sz="0" w:space="0" w:color="auto"/>
        <w:left w:val="none" w:sz="0" w:space="0" w:color="auto"/>
        <w:bottom w:val="none" w:sz="0" w:space="0" w:color="auto"/>
        <w:right w:val="none" w:sz="0" w:space="0" w:color="auto"/>
      </w:divBdr>
    </w:div>
    <w:div w:id="2114399008">
      <w:marLeft w:val="0"/>
      <w:marRight w:val="0"/>
      <w:marTop w:val="0"/>
      <w:marBottom w:val="0"/>
      <w:divBdr>
        <w:top w:val="none" w:sz="0" w:space="0" w:color="auto"/>
        <w:left w:val="none" w:sz="0" w:space="0" w:color="auto"/>
        <w:bottom w:val="none" w:sz="0" w:space="0" w:color="auto"/>
        <w:right w:val="none" w:sz="0" w:space="0" w:color="auto"/>
      </w:divBdr>
    </w:div>
    <w:div w:id="2114471417">
      <w:marLeft w:val="0"/>
      <w:marRight w:val="0"/>
      <w:marTop w:val="0"/>
      <w:marBottom w:val="0"/>
      <w:divBdr>
        <w:top w:val="none" w:sz="0" w:space="0" w:color="auto"/>
        <w:left w:val="none" w:sz="0" w:space="0" w:color="auto"/>
        <w:bottom w:val="none" w:sz="0" w:space="0" w:color="auto"/>
        <w:right w:val="none" w:sz="0" w:space="0" w:color="auto"/>
      </w:divBdr>
    </w:div>
    <w:div w:id="2114550186">
      <w:marLeft w:val="0"/>
      <w:marRight w:val="0"/>
      <w:marTop w:val="0"/>
      <w:marBottom w:val="0"/>
      <w:divBdr>
        <w:top w:val="none" w:sz="0" w:space="0" w:color="auto"/>
        <w:left w:val="none" w:sz="0" w:space="0" w:color="auto"/>
        <w:bottom w:val="none" w:sz="0" w:space="0" w:color="auto"/>
        <w:right w:val="none" w:sz="0" w:space="0" w:color="auto"/>
      </w:divBdr>
    </w:div>
    <w:div w:id="2114592917">
      <w:marLeft w:val="0"/>
      <w:marRight w:val="0"/>
      <w:marTop w:val="0"/>
      <w:marBottom w:val="0"/>
      <w:divBdr>
        <w:top w:val="none" w:sz="0" w:space="0" w:color="auto"/>
        <w:left w:val="none" w:sz="0" w:space="0" w:color="auto"/>
        <w:bottom w:val="none" w:sz="0" w:space="0" w:color="auto"/>
        <w:right w:val="none" w:sz="0" w:space="0" w:color="auto"/>
      </w:divBdr>
    </w:div>
    <w:div w:id="2114668053">
      <w:marLeft w:val="0"/>
      <w:marRight w:val="0"/>
      <w:marTop w:val="0"/>
      <w:marBottom w:val="0"/>
      <w:divBdr>
        <w:top w:val="none" w:sz="0" w:space="0" w:color="auto"/>
        <w:left w:val="none" w:sz="0" w:space="0" w:color="auto"/>
        <w:bottom w:val="none" w:sz="0" w:space="0" w:color="auto"/>
        <w:right w:val="none" w:sz="0" w:space="0" w:color="auto"/>
      </w:divBdr>
    </w:div>
    <w:div w:id="2114938797">
      <w:marLeft w:val="0"/>
      <w:marRight w:val="0"/>
      <w:marTop w:val="0"/>
      <w:marBottom w:val="0"/>
      <w:divBdr>
        <w:top w:val="none" w:sz="0" w:space="0" w:color="auto"/>
        <w:left w:val="none" w:sz="0" w:space="0" w:color="auto"/>
        <w:bottom w:val="none" w:sz="0" w:space="0" w:color="auto"/>
        <w:right w:val="none" w:sz="0" w:space="0" w:color="auto"/>
      </w:divBdr>
    </w:div>
    <w:div w:id="2115050169">
      <w:marLeft w:val="0"/>
      <w:marRight w:val="0"/>
      <w:marTop w:val="0"/>
      <w:marBottom w:val="0"/>
      <w:divBdr>
        <w:top w:val="none" w:sz="0" w:space="0" w:color="auto"/>
        <w:left w:val="none" w:sz="0" w:space="0" w:color="auto"/>
        <w:bottom w:val="none" w:sz="0" w:space="0" w:color="auto"/>
        <w:right w:val="none" w:sz="0" w:space="0" w:color="auto"/>
      </w:divBdr>
    </w:div>
    <w:div w:id="2115132437">
      <w:marLeft w:val="0"/>
      <w:marRight w:val="0"/>
      <w:marTop w:val="0"/>
      <w:marBottom w:val="0"/>
      <w:divBdr>
        <w:top w:val="none" w:sz="0" w:space="0" w:color="auto"/>
        <w:left w:val="none" w:sz="0" w:space="0" w:color="auto"/>
        <w:bottom w:val="none" w:sz="0" w:space="0" w:color="auto"/>
        <w:right w:val="none" w:sz="0" w:space="0" w:color="auto"/>
      </w:divBdr>
    </w:div>
    <w:div w:id="2115206658">
      <w:marLeft w:val="0"/>
      <w:marRight w:val="0"/>
      <w:marTop w:val="0"/>
      <w:marBottom w:val="0"/>
      <w:divBdr>
        <w:top w:val="none" w:sz="0" w:space="0" w:color="auto"/>
        <w:left w:val="none" w:sz="0" w:space="0" w:color="auto"/>
        <w:bottom w:val="none" w:sz="0" w:space="0" w:color="auto"/>
        <w:right w:val="none" w:sz="0" w:space="0" w:color="auto"/>
      </w:divBdr>
    </w:div>
    <w:div w:id="2115321510">
      <w:marLeft w:val="0"/>
      <w:marRight w:val="0"/>
      <w:marTop w:val="0"/>
      <w:marBottom w:val="0"/>
      <w:divBdr>
        <w:top w:val="none" w:sz="0" w:space="0" w:color="auto"/>
        <w:left w:val="none" w:sz="0" w:space="0" w:color="auto"/>
        <w:bottom w:val="none" w:sz="0" w:space="0" w:color="auto"/>
        <w:right w:val="none" w:sz="0" w:space="0" w:color="auto"/>
      </w:divBdr>
    </w:div>
    <w:div w:id="2115395533">
      <w:marLeft w:val="0"/>
      <w:marRight w:val="0"/>
      <w:marTop w:val="0"/>
      <w:marBottom w:val="0"/>
      <w:divBdr>
        <w:top w:val="none" w:sz="0" w:space="0" w:color="auto"/>
        <w:left w:val="none" w:sz="0" w:space="0" w:color="auto"/>
        <w:bottom w:val="none" w:sz="0" w:space="0" w:color="auto"/>
        <w:right w:val="none" w:sz="0" w:space="0" w:color="auto"/>
      </w:divBdr>
    </w:div>
    <w:div w:id="2115664442">
      <w:marLeft w:val="0"/>
      <w:marRight w:val="0"/>
      <w:marTop w:val="0"/>
      <w:marBottom w:val="0"/>
      <w:divBdr>
        <w:top w:val="none" w:sz="0" w:space="0" w:color="auto"/>
        <w:left w:val="none" w:sz="0" w:space="0" w:color="auto"/>
        <w:bottom w:val="none" w:sz="0" w:space="0" w:color="auto"/>
        <w:right w:val="none" w:sz="0" w:space="0" w:color="auto"/>
      </w:divBdr>
    </w:div>
    <w:div w:id="2115703959">
      <w:marLeft w:val="0"/>
      <w:marRight w:val="0"/>
      <w:marTop w:val="0"/>
      <w:marBottom w:val="0"/>
      <w:divBdr>
        <w:top w:val="none" w:sz="0" w:space="0" w:color="auto"/>
        <w:left w:val="none" w:sz="0" w:space="0" w:color="auto"/>
        <w:bottom w:val="none" w:sz="0" w:space="0" w:color="auto"/>
        <w:right w:val="none" w:sz="0" w:space="0" w:color="auto"/>
      </w:divBdr>
    </w:div>
    <w:div w:id="2116051021">
      <w:marLeft w:val="0"/>
      <w:marRight w:val="0"/>
      <w:marTop w:val="0"/>
      <w:marBottom w:val="0"/>
      <w:divBdr>
        <w:top w:val="none" w:sz="0" w:space="0" w:color="auto"/>
        <w:left w:val="none" w:sz="0" w:space="0" w:color="auto"/>
        <w:bottom w:val="none" w:sz="0" w:space="0" w:color="auto"/>
        <w:right w:val="none" w:sz="0" w:space="0" w:color="auto"/>
      </w:divBdr>
    </w:div>
    <w:div w:id="2116241046">
      <w:marLeft w:val="0"/>
      <w:marRight w:val="0"/>
      <w:marTop w:val="0"/>
      <w:marBottom w:val="0"/>
      <w:divBdr>
        <w:top w:val="none" w:sz="0" w:space="0" w:color="auto"/>
        <w:left w:val="none" w:sz="0" w:space="0" w:color="auto"/>
        <w:bottom w:val="none" w:sz="0" w:space="0" w:color="auto"/>
        <w:right w:val="none" w:sz="0" w:space="0" w:color="auto"/>
      </w:divBdr>
    </w:div>
    <w:div w:id="2116317972">
      <w:marLeft w:val="0"/>
      <w:marRight w:val="0"/>
      <w:marTop w:val="0"/>
      <w:marBottom w:val="0"/>
      <w:divBdr>
        <w:top w:val="none" w:sz="0" w:space="0" w:color="auto"/>
        <w:left w:val="none" w:sz="0" w:space="0" w:color="auto"/>
        <w:bottom w:val="none" w:sz="0" w:space="0" w:color="auto"/>
        <w:right w:val="none" w:sz="0" w:space="0" w:color="auto"/>
      </w:divBdr>
    </w:div>
    <w:div w:id="2116361795">
      <w:marLeft w:val="0"/>
      <w:marRight w:val="0"/>
      <w:marTop w:val="0"/>
      <w:marBottom w:val="0"/>
      <w:divBdr>
        <w:top w:val="none" w:sz="0" w:space="0" w:color="auto"/>
        <w:left w:val="none" w:sz="0" w:space="0" w:color="auto"/>
        <w:bottom w:val="none" w:sz="0" w:space="0" w:color="auto"/>
        <w:right w:val="none" w:sz="0" w:space="0" w:color="auto"/>
      </w:divBdr>
    </w:div>
    <w:div w:id="2116555817">
      <w:marLeft w:val="0"/>
      <w:marRight w:val="0"/>
      <w:marTop w:val="0"/>
      <w:marBottom w:val="0"/>
      <w:divBdr>
        <w:top w:val="none" w:sz="0" w:space="0" w:color="auto"/>
        <w:left w:val="none" w:sz="0" w:space="0" w:color="auto"/>
        <w:bottom w:val="none" w:sz="0" w:space="0" w:color="auto"/>
        <w:right w:val="none" w:sz="0" w:space="0" w:color="auto"/>
      </w:divBdr>
    </w:div>
    <w:div w:id="2116628200">
      <w:marLeft w:val="0"/>
      <w:marRight w:val="0"/>
      <w:marTop w:val="0"/>
      <w:marBottom w:val="0"/>
      <w:divBdr>
        <w:top w:val="none" w:sz="0" w:space="0" w:color="auto"/>
        <w:left w:val="none" w:sz="0" w:space="0" w:color="auto"/>
        <w:bottom w:val="none" w:sz="0" w:space="0" w:color="auto"/>
        <w:right w:val="none" w:sz="0" w:space="0" w:color="auto"/>
      </w:divBdr>
    </w:div>
    <w:div w:id="2116637021">
      <w:marLeft w:val="0"/>
      <w:marRight w:val="0"/>
      <w:marTop w:val="0"/>
      <w:marBottom w:val="0"/>
      <w:divBdr>
        <w:top w:val="none" w:sz="0" w:space="0" w:color="auto"/>
        <w:left w:val="none" w:sz="0" w:space="0" w:color="auto"/>
        <w:bottom w:val="none" w:sz="0" w:space="0" w:color="auto"/>
        <w:right w:val="none" w:sz="0" w:space="0" w:color="auto"/>
      </w:divBdr>
    </w:div>
    <w:div w:id="2116945076">
      <w:marLeft w:val="0"/>
      <w:marRight w:val="0"/>
      <w:marTop w:val="0"/>
      <w:marBottom w:val="0"/>
      <w:divBdr>
        <w:top w:val="none" w:sz="0" w:space="0" w:color="auto"/>
        <w:left w:val="none" w:sz="0" w:space="0" w:color="auto"/>
        <w:bottom w:val="none" w:sz="0" w:space="0" w:color="auto"/>
        <w:right w:val="none" w:sz="0" w:space="0" w:color="auto"/>
      </w:divBdr>
    </w:div>
    <w:div w:id="2116972408">
      <w:marLeft w:val="0"/>
      <w:marRight w:val="0"/>
      <w:marTop w:val="0"/>
      <w:marBottom w:val="0"/>
      <w:divBdr>
        <w:top w:val="none" w:sz="0" w:space="0" w:color="auto"/>
        <w:left w:val="none" w:sz="0" w:space="0" w:color="auto"/>
        <w:bottom w:val="none" w:sz="0" w:space="0" w:color="auto"/>
        <w:right w:val="none" w:sz="0" w:space="0" w:color="auto"/>
      </w:divBdr>
    </w:div>
    <w:div w:id="2117015578">
      <w:marLeft w:val="0"/>
      <w:marRight w:val="0"/>
      <w:marTop w:val="0"/>
      <w:marBottom w:val="0"/>
      <w:divBdr>
        <w:top w:val="none" w:sz="0" w:space="0" w:color="auto"/>
        <w:left w:val="none" w:sz="0" w:space="0" w:color="auto"/>
        <w:bottom w:val="none" w:sz="0" w:space="0" w:color="auto"/>
        <w:right w:val="none" w:sz="0" w:space="0" w:color="auto"/>
      </w:divBdr>
    </w:div>
    <w:div w:id="2117017538">
      <w:marLeft w:val="0"/>
      <w:marRight w:val="0"/>
      <w:marTop w:val="0"/>
      <w:marBottom w:val="0"/>
      <w:divBdr>
        <w:top w:val="none" w:sz="0" w:space="0" w:color="auto"/>
        <w:left w:val="none" w:sz="0" w:space="0" w:color="auto"/>
        <w:bottom w:val="none" w:sz="0" w:space="0" w:color="auto"/>
        <w:right w:val="none" w:sz="0" w:space="0" w:color="auto"/>
      </w:divBdr>
    </w:div>
    <w:div w:id="2117022136">
      <w:marLeft w:val="0"/>
      <w:marRight w:val="0"/>
      <w:marTop w:val="0"/>
      <w:marBottom w:val="0"/>
      <w:divBdr>
        <w:top w:val="none" w:sz="0" w:space="0" w:color="auto"/>
        <w:left w:val="none" w:sz="0" w:space="0" w:color="auto"/>
        <w:bottom w:val="none" w:sz="0" w:space="0" w:color="auto"/>
        <w:right w:val="none" w:sz="0" w:space="0" w:color="auto"/>
      </w:divBdr>
    </w:div>
    <w:div w:id="2117171794">
      <w:marLeft w:val="0"/>
      <w:marRight w:val="0"/>
      <w:marTop w:val="0"/>
      <w:marBottom w:val="0"/>
      <w:divBdr>
        <w:top w:val="none" w:sz="0" w:space="0" w:color="auto"/>
        <w:left w:val="none" w:sz="0" w:space="0" w:color="auto"/>
        <w:bottom w:val="none" w:sz="0" w:space="0" w:color="auto"/>
        <w:right w:val="none" w:sz="0" w:space="0" w:color="auto"/>
      </w:divBdr>
    </w:div>
    <w:div w:id="2117215137">
      <w:marLeft w:val="0"/>
      <w:marRight w:val="0"/>
      <w:marTop w:val="0"/>
      <w:marBottom w:val="0"/>
      <w:divBdr>
        <w:top w:val="none" w:sz="0" w:space="0" w:color="auto"/>
        <w:left w:val="none" w:sz="0" w:space="0" w:color="auto"/>
        <w:bottom w:val="none" w:sz="0" w:space="0" w:color="auto"/>
        <w:right w:val="none" w:sz="0" w:space="0" w:color="auto"/>
      </w:divBdr>
    </w:div>
    <w:div w:id="2117216596">
      <w:marLeft w:val="0"/>
      <w:marRight w:val="0"/>
      <w:marTop w:val="0"/>
      <w:marBottom w:val="0"/>
      <w:divBdr>
        <w:top w:val="none" w:sz="0" w:space="0" w:color="auto"/>
        <w:left w:val="none" w:sz="0" w:space="0" w:color="auto"/>
        <w:bottom w:val="none" w:sz="0" w:space="0" w:color="auto"/>
        <w:right w:val="none" w:sz="0" w:space="0" w:color="auto"/>
      </w:divBdr>
    </w:div>
    <w:div w:id="2117407456">
      <w:marLeft w:val="0"/>
      <w:marRight w:val="0"/>
      <w:marTop w:val="0"/>
      <w:marBottom w:val="0"/>
      <w:divBdr>
        <w:top w:val="none" w:sz="0" w:space="0" w:color="auto"/>
        <w:left w:val="none" w:sz="0" w:space="0" w:color="auto"/>
        <w:bottom w:val="none" w:sz="0" w:space="0" w:color="auto"/>
        <w:right w:val="none" w:sz="0" w:space="0" w:color="auto"/>
      </w:divBdr>
    </w:div>
    <w:div w:id="2117408441">
      <w:marLeft w:val="0"/>
      <w:marRight w:val="0"/>
      <w:marTop w:val="0"/>
      <w:marBottom w:val="0"/>
      <w:divBdr>
        <w:top w:val="none" w:sz="0" w:space="0" w:color="auto"/>
        <w:left w:val="none" w:sz="0" w:space="0" w:color="auto"/>
        <w:bottom w:val="none" w:sz="0" w:space="0" w:color="auto"/>
        <w:right w:val="none" w:sz="0" w:space="0" w:color="auto"/>
      </w:divBdr>
    </w:div>
    <w:div w:id="2117601714">
      <w:marLeft w:val="0"/>
      <w:marRight w:val="0"/>
      <w:marTop w:val="0"/>
      <w:marBottom w:val="0"/>
      <w:divBdr>
        <w:top w:val="none" w:sz="0" w:space="0" w:color="auto"/>
        <w:left w:val="none" w:sz="0" w:space="0" w:color="auto"/>
        <w:bottom w:val="none" w:sz="0" w:space="0" w:color="auto"/>
        <w:right w:val="none" w:sz="0" w:space="0" w:color="auto"/>
      </w:divBdr>
    </w:div>
    <w:div w:id="2117631194">
      <w:marLeft w:val="0"/>
      <w:marRight w:val="0"/>
      <w:marTop w:val="0"/>
      <w:marBottom w:val="0"/>
      <w:divBdr>
        <w:top w:val="none" w:sz="0" w:space="0" w:color="auto"/>
        <w:left w:val="none" w:sz="0" w:space="0" w:color="auto"/>
        <w:bottom w:val="none" w:sz="0" w:space="0" w:color="auto"/>
        <w:right w:val="none" w:sz="0" w:space="0" w:color="auto"/>
      </w:divBdr>
    </w:div>
    <w:div w:id="2117748514">
      <w:marLeft w:val="0"/>
      <w:marRight w:val="0"/>
      <w:marTop w:val="0"/>
      <w:marBottom w:val="0"/>
      <w:divBdr>
        <w:top w:val="none" w:sz="0" w:space="0" w:color="auto"/>
        <w:left w:val="none" w:sz="0" w:space="0" w:color="auto"/>
        <w:bottom w:val="none" w:sz="0" w:space="0" w:color="auto"/>
        <w:right w:val="none" w:sz="0" w:space="0" w:color="auto"/>
      </w:divBdr>
    </w:div>
    <w:div w:id="2117865598">
      <w:marLeft w:val="0"/>
      <w:marRight w:val="0"/>
      <w:marTop w:val="0"/>
      <w:marBottom w:val="0"/>
      <w:divBdr>
        <w:top w:val="none" w:sz="0" w:space="0" w:color="auto"/>
        <w:left w:val="none" w:sz="0" w:space="0" w:color="auto"/>
        <w:bottom w:val="none" w:sz="0" w:space="0" w:color="auto"/>
        <w:right w:val="none" w:sz="0" w:space="0" w:color="auto"/>
      </w:divBdr>
    </w:div>
    <w:div w:id="2117946986">
      <w:marLeft w:val="0"/>
      <w:marRight w:val="0"/>
      <w:marTop w:val="0"/>
      <w:marBottom w:val="0"/>
      <w:divBdr>
        <w:top w:val="none" w:sz="0" w:space="0" w:color="auto"/>
        <w:left w:val="none" w:sz="0" w:space="0" w:color="auto"/>
        <w:bottom w:val="none" w:sz="0" w:space="0" w:color="auto"/>
        <w:right w:val="none" w:sz="0" w:space="0" w:color="auto"/>
      </w:divBdr>
    </w:div>
    <w:div w:id="2117947371">
      <w:marLeft w:val="0"/>
      <w:marRight w:val="0"/>
      <w:marTop w:val="0"/>
      <w:marBottom w:val="0"/>
      <w:divBdr>
        <w:top w:val="none" w:sz="0" w:space="0" w:color="auto"/>
        <w:left w:val="none" w:sz="0" w:space="0" w:color="auto"/>
        <w:bottom w:val="none" w:sz="0" w:space="0" w:color="auto"/>
        <w:right w:val="none" w:sz="0" w:space="0" w:color="auto"/>
      </w:divBdr>
    </w:div>
    <w:div w:id="2118135341">
      <w:marLeft w:val="0"/>
      <w:marRight w:val="0"/>
      <w:marTop w:val="0"/>
      <w:marBottom w:val="0"/>
      <w:divBdr>
        <w:top w:val="none" w:sz="0" w:space="0" w:color="auto"/>
        <w:left w:val="none" w:sz="0" w:space="0" w:color="auto"/>
        <w:bottom w:val="none" w:sz="0" w:space="0" w:color="auto"/>
        <w:right w:val="none" w:sz="0" w:space="0" w:color="auto"/>
      </w:divBdr>
    </w:div>
    <w:div w:id="2118207855">
      <w:marLeft w:val="0"/>
      <w:marRight w:val="0"/>
      <w:marTop w:val="0"/>
      <w:marBottom w:val="0"/>
      <w:divBdr>
        <w:top w:val="none" w:sz="0" w:space="0" w:color="auto"/>
        <w:left w:val="none" w:sz="0" w:space="0" w:color="auto"/>
        <w:bottom w:val="none" w:sz="0" w:space="0" w:color="auto"/>
        <w:right w:val="none" w:sz="0" w:space="0" w:color="auto"/>
      </w:divBdr>
    </w:div>
    <w:div w:id="2118404224">
      <w:marLeft w:val="0"/>
      <w:marRight w:val="0"/>
      <w:marTop w:val="0"/>
      <w:marBottom w:val="0"/>
      <w:divBdr>
        <w:top w:val="none" w:sz="0" w:space="0" w:color="auto"/>
        <w:left w:val="none" w:sz="0" w:space="0" w:color="auto"/>
        <w:bottom w:val="none" w:sz="0" w:space="0" w:color="auto"/>
        <w:right w:val="none" w:sz="0" w:space="0" w:color="auto"/>
      </w:divBdr>
    </w:div>
    <w:div w:id="2118483592">
      <w:marLeft w:val="0"/>
      <w:marRight w:val="0"/>
      <w:marTop w:val="0"/>
      <w:marBottom w:val="0"/>
      <w:divBdr>
        <w:top w:val="none" w:sz="0" w:space="0" w:color="auto"/>
        <w:left w:val="none" w:sz="0" w:space="0" w:color="auto"/>
        <w:bottom w:val="none" w:sz="0" w:space="0" w:color="auto"/>
        <w:right w:val="none" w:sz="0" w:space="0" w:color="auto"/>
      </w:divBdr>
    </w:div>
    <w:div w:id="2118720530">
      <w:marLeft w:val="0"/>
      <w:marRight w:val="0"/>
      <w:marTop w:val="0"/>
      <w:marBottom w:val="0"/>
      <w:divBdr>
        <w:top w:val="none" w:sz="0" w:space="0" w:color="auto"/>
        <w:left w:val="none" w:sz="0" w:space="0" w:color="auto"/>
        <w:bottom w:val="none" w:sz="0" w:space="0" w:color="auto"/>
        <w:right w:val="none" w:sz="0" w:space="0" w:color="auto"/>
      </w:divBdr>
    </w:div>
    <w:div w:id="2118792958">
      <w:marLeft w:val="0"/>
      <w:marRight w:val="0"/>
      <w:marTop w:val="0"/>
      <w:marBottom w:val="0"/>
      <w:divBdr>
        <w:top w:val="none" w:sz="0" w:space="0" w:color="auto"/>
        <w:left w:val="none" w:sz="0" w:space="0" w:color="auto"/>
        <w:bottom w:val="none" w:sz="0" w:space="0" w:color="auto"/>
        <w:right w:val="none" w:sz="0" w:space="0" w:color="auto"/>
      </w:divBdr>
    </w:div>
    <w:div w:id="2118869155">
      <w:marLeft w:val="0"/>
      <w:marRight w:val="0"/>
      <w:marTop w:val="0"/>
      <w:marBottom w:val="0"/>
      <w:divBdr>
        <w:top w:val="none" w:sz="0" w:space="0" w:color="auto"/>
        <w:left w:val="none" w:sz="0" w:space="0" w:color="auto"/>
        <w:bottom w:val="none" w:sz="0" w:space="0" w:color="auto"/>
        <w:right w:val="none" w:sz="0" w:space="0" w:color="auto"/>
      </w:divBdr>
    </w:div>
    <w:div w:id="2119369629">
      <w:marLeft w:val="0"/>
      <w:marRight w:val="0"/>
      <w:marTop w:val="0"/>
      <w:marBottom w:val="0"/>
      <w:divBdr>
        <w:top w:val="none" w:sz="0" w:space="0" w:color="auto"/>
        <w:left w:val="none" w:sz="0" w:space="0" w:color="auto"/>
        <w:bottom w:val="none" w:sz="0" w:space="0" w:color="auto"/>
        <w:right w:val="none" w:sz="0" w:space="0" w:color="auto"/>
      </w:divBdr>
    </w:div>
    <w:div w:id="2119370520">
      <w:marLeft w:val="0"/>
      <w:marRight w:val="0"/>
      <w:marTop w:val="0"/>
      <w:marBottom w:val="0"/>
      <w:divBdr>
        <w:top w:val="none" w:sz="0" w:space="0" w:color="auto"/>
        <w:left w:val="none" w:sz="0" w:space="0" w:color="auto"/>
        <w:bottom w:val="none" w:sz="0" w:space="0" w:color="auto"/>
        <w:right w:val="none" w:sz="0" w:space="0" w:color="auto"/>
      </w:divBdr>
    </w:div>
    <w:div w:id="2119375719">
      <w:marLeft w:val="0"/>
      <w:marRight w:val="0"/>
      <w:marTop w:val="0"/>
      <w:marBottom w:val="0"/>
      <w:divBdr>
        <w:top w:val="none" w:sz="0" w:space="0" w:color="auto"/>
        <w:left w:val="none" w:sz="0" w:space="0" w:color="auto"/>
        <w:bottom w:val="none" w:sz="0" w:space="0" w:color="auto"/>
        <w:right w:val="none" w:sz="0" w:space="0" w:color="auto"/>
      </w:divBdr>
    </w:div>
    <w:div w:id="2119908487">
      <w:marLeft w:val="0"/>
      <w:marRight w:val="0"/>
      <w:marTop w:val="0"/>
      <w:marBottom w:val="0"/>
      <w:divBdr>
        <w:top w:val="none" w:sz="0" w:space="0" w:color="auto"/>
        <w:left w:val="none" w:sz="0" w:space="0" w:color="auto"/>
        <w:bottom w:val="none" w:sz="0" w:space="0" w:color="auto"/>
        <w:right w:val="none" w:sz="0" w:space="0" w:color="auto"/>
      </w:divBdr>
    </w:div>
    <w:div w:id="2119911692">
      <w:marLeft w:val="0"/>
      <w:marRight w:val="0"/>
      <w:marTop w:val="0"/>
      <w:marBottom w:val="0"/>
      <w:divBdr>
        <w:top w:val="none" w:sz="0" w:space="0" w:color="auto"/>
        <w:left w:val="none" w:sz="0" w:space="0" w:color="auto"/>
        <w:bottom w:val="none" w:sz="0" w:space="0" w:color="auto"/>
        <w:right w:val="none" w:sz="0" w:space="0" w:color="auto"/>
      </w:divBdr>
    </w:div>
    <w:div w:id="2119984941">
      <w:marLeft w:val="0"/>
      <w:marRight w:val="0"/>
      <w:marTop w:val="0"/>
      <w:marBottom w:val="0"/>
      <w:divBdr>
        <w:top w:val="none" w:sz="0" w:space="0" w:color="auto"/>
        <w:left w:val="none" w:sz="0" w:space="0" w:color="auto"/>
        <w:bottom w:val="none" w:sz="0" w:space="0" w:color="auto"/>
        <w:right w:val="none" w:sz="0" w:space="0" w:color="auto"/>
      </w:divBdr>
    </w:div>
    <w:div w:id="2120290359">
      <w:marLeft w:val="0"/>
      <w:marRight w:val="0"/>
      <w:marTop w:val="0"/>
      <w:marBottom w:val="0"/>
      <w:divBdr>
        <w:top w:val="none" w:sz="0" w:space="0" w:color="auto"/>
        <w:left w:val="none" w:sz="0" w:space="0" w:color="auto"/>
        <w:bottom w:val="none" w:sz="0" w:space="0" w:color="auto"/>
        <w:right w:val="none" w:sz="0" w:space="0" w:color="auto"/>
      </w:divBdr>
    </w:div>
    <w:div w:id="2120290377">
      <w:marLeft w:val="0"/>
      <w:marRight w:val="0"/>
      <w:marTop w:val="0"/>
      <w:marBottom w:val="0"/>
      <w:divBdr>
        <w:top w:val="none" w:sz="0" w:space="0" w:color="auto"/>
        <w:left w:val="none" w:sz="0" w:space="0" w:color="auto"/>
        <w:bottom w:val="none" w:sz="0" w:space="0" w:color="auto"/>
        <w:right w:val="none" w:sz="0" w:space="0" w:color="auto"/>
      </w:divBdr>
    </w:div>
    <w:div w:id="2120442288">
      <w:marLeft w:val="0"/>
      <w:marRight w:val="0"/>
      <w:marTop w:val="0"/>
      <w:marBottom w:val="0"/>
      <w:divBdr>
        <w:top w:val="none" w:sz="0" w:space="0" w:color="auto"/>
        <w:left w:val="none" w:sz="0" w:space="0" w:color="auto"/>
        <w:bottom w:val="none" w:sz="0" w:space="0" w:color="auto"/>
        <w:right w:val="none" w:sz="0" w:space="0" w:color="auto"/>
      </w:divBdr>
    </w:div>
    <w:div w:id="2120637423">
      <w:marLeft w:val="0"/>
      <w:marRight w:val="0"/>
      <w:marTop w:val="0"/>
      <w:marBottom w:val="0"/>
      <w:divBdr>
        <w:top w:val="none" w:sz="0" w:space="0" w:color="auto"/>
        <w:left w:val="none" w:sz="0" w:space="0" w:color="auto"/>
        <w:bottom w:val="none" w:sz="0" w:space="0" w:color="auto"/>
        <w:right w:val="none" w:sz="0" w:space="0" w:color="auto"/>
      </w:divBdr>
    </w:div>
    <w:div w:id="2120758213">
      <w:marLeft w:val="0"/>
      <w:marRight w:val="0"/>
      <w:marTop w:val="0"/>
      <w:marBottom w:val="0"/>
      <w:divBdr>
        <w:top w:val="none" w:sz="0" w:space="0" w:color="auto"/>
        <w:left w:val="none" w:sz="0" w:space="0" w:color="auto"/>
        <w:bottom w:val="none" w:sz="0" w:space="0" w:color="auto"/>
        <w:right w:val="none" w:sz="0" w:space="0" w:color="auto"/>
      </w:divBdr>
    </w:div>
    <w:div w:id="2120759791">
      <w:marLeft w:val="0"/>
      <w:marRight w:val="0"/>
      <w:marTop w:val="0"/>
      <w:marBottom w:val="0"/>
      <w:divBdr>
        <w:top w:val="none" w:sz="0" w:space="0" w:color="auto"/>
        <w:left w:val="none" w:sz="0" w:space="0" w:color="auto"/>
        <w:bottom w:val="none" w:sz="0" w:space="0" w:color="auto"/>
        <w:right w:val="none" w:sz="0" w:space="0" w:color="auto"/>
      </w:divBdr>
    </w:div>
    <w:div w:id="2120835309">
      <w:marLeft w:val="0"/>
      <w:marRight w:val="0"/>
      <w:marTop w:val="0"/>
      <w:marBottom w:val="0"/>
      <w:divBdr>
        <w:top w:val="none" w:sz="0" w:space="0" w:color="auto"/>
        <w:left w:val="none" w:sz="0" w:space="0" w:color="auto"/>
        <w:bottom w:val="none" w:sz="0" w:space="0" w:color="auto"/>
        <w:right w:val="none" w:sz="0" w:space="0" w:color="auto"/>
      </w:divBdr>
    </w:div>
    <w:div w:id="2121097654">
      <w:marLeft w:val="0"/>
      <w:marRight w:val="0"/>
      <w:marTop w:val="0"/>
      <w:marBottom w:val="0"/>
      <w:divBdr>
        <w:top w:val="none" w:sz="0" w:space="0" w:color="auto"/>
        <w:left w:val="none" w:sz="0" w:space="0" w:color="auto"/>
        <w:bottom w:val="none" w:sz="0" w:space="0" w:color="auto"/>
        <w:right w:val="none" w:sz="0" w:space="0" w:color="auto"/>
      </w:divBdr>
    </w:div>
    <w:div w:id="2121533333">
      <w:marLeft w:val="0"/>
      <w:marRight w:val="0"/>
      <w:marTop w:val="0"/>
      <w:marBottom w:val="0"/>
      <w:divBdr>
        <w:top w:val="none" w:sz="0" w:space="0" w:color="auto"/>
        <w:left w:val="none" w:sz="0" w:space="0" w:color="auto"/>
        <w:bottom w:val="none" w:sz="0" w:space="0" w:color="auto"/>
        <w:right w:val="none" w:sz="0" w:space="0" w:color="auto"/>
      </w:divBdr>
    </w:div>
    <w:div w:id="2121677256">
      <w:marLeft w:val="0"/>
      <w:marRight w:val="0"/>
      <w:marTop w:val="0"/>
      <w:marBottom w:val="0"/>
      <w:divBdr>
        <w:top w:val="none" w:sz="0" w:space="0" w:color="auto"/>
        <w:left w:val="none" w:sz="0" w:space="0" w:color="auto"/>
        <w:bottom w:val="none" w:sz="0" w:space="0" w:color="auto"/>
        <w:right w:val="none" w:sz="0" w:space="0" w:color="auto"/>
      </w:divBdr>
    </w:div>
    <w:div w:id="2121948500">
      <w:marLeft w:val="0"/>
      <w:marRight w:val="0"/>
      <w:marTop w:val="0"/>
      <w:marBottom w:val="0"/>
      <w:divBdr>
        <w:top w:val="none" w:sz="0" w:space="0" w:color="auto"/>
        <w:left w:val="none" w:sz="0" w:space="0" w:color="auto"/>
        <w:bottom w:val="none" w:sz="0" w:space="0" w:color="auto"/>
        <w:right w:val="none" w:sz="0" w:space="0" w:color="auto"/>
      </w:divBdr>
    </w:div>
    <w:div w:id="2121993840">
      <w:marLeft w:val="0"/>
      <w:marRight w:val="0"/>
      <w:marTop w:val="0"/>
      <w:marBottom w:val="0"/>
      <w:divBdr>
        <w:top w:val="none" w:sz="0" w:space="0" w:color="auto"/>
        <w:left w:val="none" w:sz="0" w:space="0" w:color="auto"/>
        <w:bottom w:val="none" w:sz="0" w:space="0" w:color="auto"/>
        <w:right w:val="none" w:sz="0" w:space="0" w:color="auto"/>
      </w:divBdr>
    </w:div>
    <w:div w:id="2121997018">
      <w:marLeft w:val="0"/>
      <w:marRight w:val="0"/>
      <w:marTop w:val="0"/>
      <w:marBottom w:val="0"/>
      <w:divBdr>
        <w:top w:val="none" w:sz="0" w:space="0" w:color="auto"/>
        <w:left w:val="none" w:sz="0" w:space="0" w:color="auto"/>
        <w:bottom w:val="none" w:sz="0" w:space="0" w:color="auto"/>
        <w:right w:val="none" w:sz="0" w:space="0" w:color="auto"/>
      </w:divBdr>
    </w:div>
    <w:div w:id="2122064736">
      <w:marLeft w:val="0"/>
      <w:marRight w:val="0"/>
      <w:marTop w:val="0"/>
      <w:marBottom w:val="0"/>
      <w:divBdr>
        <w:top w:val="none" w:sz="0" w:space="0" w:color="auto"/>
        <w:left w:val="none" w:sz="0" w:space="0" w:color="auto"/>
        <w:bottom w:val="none" w:sz="0" w:space="0" w:color="auto"/>
        <w:right w:val="none" w:sz="0" w:space="0" w:color="auto"/>
      </w:divBdr>
    </w:div>
    <w:div w:id="2122215133">
      <w:marLeft w:val="0"/>
      <w:marRight w:val="0"/>
      <w:marTop w:val="0"/>
      <w:marBottom w:val="0"/>
      <w:divBdr>
        <w:top w:val="none" w:sz="0" w:space="0" w:color="auto"/>
        <w:left w:val="none" w:sz="0" w:space="0" w:color="auto"/>
        <w:bottom w:val="none" w:sz="0" w:space="0" w:color="auto"/>
        <w:right w:val="none" w:sz="0" w:space="0" w:color="auto"/>
      </w:divBdr>
    </w:div>
    <w:div w:id="2122260435">
      <w:marLeft w:val="0"/>
      <w:marRight w:val="0"/>
      <w:marTop w:val="0"/>
      <w:marBottom w:val="0"/>
      <w:divBdr>
        <w:top w:val="none" w:sz="0" w:space="0" w:color="auto"/>
        <w:left w:val="none" w:sz="0" w:space="0" w:color="auto"/>
        <w:bottom w:val="none" w:sz="0" w:space="0" w:color="auto"/>
        <w:right w:val="none" w:sz="0" w:space="0" w:color="auto"/>
      </w:divBdr>
    </w:div>
    <w:div w:id="2122334242">
      <w:marLeft w:val="0"/>
      <w:marRight w:val="0"/>
      <w:marTop w:val="0"/>
      <w:marBottom w:val="0"/>
      <w:divBdr>
        <w:top w:val="none" w:sz="0" w:space="0" w:color="auto"/>
        <w:left w:val="none" w:sz="0" w:space="0" w:color="auto"/>
        <w:bottom w:val="none" w:sz="0" w:space="0" w:color="auto"/>
        <w:right w:val="none" w:sz="0" w:space="0" w:color="auto"/>
      </w:divBdr>
    </w:div>
    <w:div w:id="2122451552">
      <w:marLeft w:val="0"/>
      <w:marRight w:val="0"/>
      <w:marTop w:val="0"/>
      <w:marBottom w:val="0"/>
      <w:divBdr>
        <w:top w:val="none" w:sz="0" w:space="0" w:color="auto"/>
        <w:left w:val="none" w:sz="0" w:space="0" w:color="auto"/>
        <w:bottom w:val="none" w:sz="0" w:space="0" w:color="auto"/>
        <w:right w:val="none" w:sz="0" w:space="0" w:color="auto"/>
      </w:divBdr>
    </w:div>
    <w:div w:id="2122457926">
      <w:marLeft w:val="0"/>
      <w:marRight w:val="0"/>
      <w:marTop w:val="0"/>
      <w:marBottom w:val="0"/>
      <w:divBdr>
        <w:top w:val="none" w:sz="0" w:space="0" w:color="auto"/>
        <w:left w:val="none" w:sz="0" w:space="0" w:color="auto"/>
        <w:bottom w:val="none" w:sz="0" w:space="0" w:color="auto"/>
        <w:right w:val="none" w:sz="0" w:space="0" w:color="auto"/>
      </w:divBdr>
    </w:div>
    <w:div w:id="2122649649">
      <w:marLeft w:val="0"/>
      <w:marRight w:val="0"/>
      <w:marTop w:val="0"/>
      <w:marBottom w:val="0"/>
      <w:divBdr>
        <w:top w:val="none" w:sz="0" w:space="0" w:color="auto"/>
        <w:left w:val="none" w:sz="0" w:space="0" w:color="auto"/>
        <w:bottom w:val="none" w:sz="0" w:space="0" w:color="auto"/>
        <w:right w:val="none" w:sz="0" w:space="0" w:color="auto"/>
      </w:divBdr>
    </w:div>
    <w:div w:id="2122917917">
      <w:marLeft w:val="0"/>
      <w:marRight w:val="0"/>
      <w:marTop w:val="0"/>
      <w:marBottom w:val="0"/>
      <w:divBdr>
        <w:top w:val="none" w:sz="0" w:space="0" w:color="auto"/>
        <w:left w:val="none" w:sz="0" w:space="0" w:color="auto"/>
        <w:bottom w:val="none" w:sz="0" w:space="0" w:color="auto"/>
        <w:right w:val="none" w:sz="0" w:space="0" w:color="auto"/>
      </w:divBdr>
    </w:div>
    <w:div w:id="2122918888">
      <w:marLeft w:val="0"/>
      <w:marRight w:val="0"/>
      <w:marTop w:val="0"/>
      <w:marBottom w:val="0"/>
      <w:divBdr>
        <w:top w:val="none" w:sz="0" w:space="0" w:color="auto"/>
        <w:left w:val="none" w:sz="0" w:space="0" w:color="auto"/>
        <w:bottom w:val="none" w:sz="0" w:space="0" w:color="auto"/>
        <w:right w:val="none" w:sz="0" w:space="0" w:color="auto"/>
      </w:divBdr>
    </w:div>
    <w:div w:id="2123064592">
      <w:marLeft w:val="0"/>
      <w:marRight w:val="0"/>
      <w:marTop w:val="0"/>
      <w:marBottom w:val="0"/>
      <w:divBdr>
        <w:top w:val="none" w:sz="0" w:space="0" w:color="auto"/>
        <w:left w:val="none" w:sz="0" w:space="0" w:color="auto"/>
        <w:bottom w:val="none" w:sz="0" w:space="0" w:color="auto"/>
        <w:right w:val="none" w:sz="0" w:space="0" w:color="auto"/>
      </w:divBdr>
    </w:div>
    <w:div w:id="2123108694">
      <w:marLeft w:val="0"/>
      <w:marRight w:val="0"/>
      <w:marTop w:val="0"/>
      <w:marBottom w:val="0"/>
      <w:divBdr>
        <w:top w:val="none" w:sz="0" w:space="0" w:color="auto"/>
        <w:left w:val="none" w:sz="0" w:space="0" w:color="auto"/>
        <w:bottom w:val="none" w:sz="0" w:space="0" w:color="auto"/>
        <w:right w:val="none" w:sz="0" w:space="0" w:color="auto"/>
      </w:divBdr>
    </w:div>
    <w:div w:id="2123114367">
      <w:marLeft w:val="0"/>
      <w:marRight w:val="0"/>
      <w:marTop w:val="0"/>
      <w:marBottom w:val="0"/>
      <w:divBdr>
        <w:top w:val="none" w:sz="0" w:space="0" w:color="auto"/>
        <w:left w:val="none" w:sz="0" w:space="0" w:color="auto"/>
        <w:bottom w:val="none" w:sz="0" w:space="0" w:color="auto"/>
        <w:right w:val="none" w:sz="0" w:space="0" w:color="auto"/>
      </w:divBdr>
    </w:div>
    <w:div w:id="2123186844">
      <w:marLeft w:val="0"/>
      <w:marRight w:val="0"/>
      <w:marTop w:val="0"/>
      <w:marBottom w:val="0"/>
      <w:divBdr>
        <w:top w:val="none" w:sz="0" w:space="0" w:color="auto"/>
        <w:left w:val="none" w:sz="0" w:space="0" w:color="auto"/>
        <w:bottom w:val="none" w:sz="0" w:space="0" w:color="auto"/>
        <w:right w:val="none" w:sz="0" w:space="0" w:color="auto"/>
      </w:divBdr>
    </w:div>
    <w:div w:id="2123262858">
      <w:marLeft w:val="0"/>
      <w:marRight w:val="0"/>
      <w:marTop w:val="0"/>
      <w:marBottom w:val="0"/>
      <w:divBdr>
        <w:top w:val="none" w:sz="0" w:space="0" w:color="auto"/>
        <w:left w:val="none" w:sz="0" w:space="0" w:color="auto"/>
        <w:bottom w:val="none" w:sz="0" w:space="0" w:color="auto"/>
        <w:right w:val="none" w:sz="0" w:space="0" w:color="auto"/>
      </w:divBdr>
    </w:div>
    <w:div w:id="2123527976">
      <w:marLeft w:val="0"/>
      <w:marRight w:val="0"/>
      <w:marTop w:val="0"/>
      <w:marBottom w:val="0"/>
      <w:divBdr>
        <w:top w:val="none" w:sz="0" w:space="0" w:color="auto"/>
        <w:left w:val="none" w:sz="0" w:space="0" w:color="auto"/>
        <w:bottom w:val="none" w:sz="0" w:space="0" w:color="auto"/>
        <w:right w:val="none" w:sz="0" w:space="0" w:color="auto"/>
      </w:divBdr>
    </w:div>
    <w:div w:id="2123573337">
      <w:marLeft w:val="0"/>
      <w:marRight w:val="0"/>
      <w:marTop w:val="0"/>
      <w:marBottom w:val="0"/>
      <w:divBdr>
        <w:top w:val="none" w:sz="0" w:space="0" w:color="auto"/>
        <w:left w:val="none" w:sz="0" w:space="0" w:color="auto"/>
        <w:bottom w:val="none" w:sz="0" w:space="0" w:color="auto"/>
        <w:right w:val="none" w:sz="0" w:space="0" w:color="auto"/>
      </w:divBdr>
    </w:div>
    <w:div w:id="2123646441">
      <w:marLeft w:val="0"/>
      <w:marRight w:val="0"/>
      <w:marTop w:val="0"/>
      <w:marBottom w:val="0"/>
      <w:divBdr>
        <w:top w:val="none" w:sz="0" w:space="0" w:color="auto"/>
        <w:left w:val="none" w:sz="0" w:space="0" w:color="auto"/>
        <w:bottom w:val="none" w:sz="0" w:space="0" w:color="auto"/>
        <w:right w:val="none" w:sz="0" w:space="0" w:color="auto"/>
      </w:divBdr>
    </w:div>
    <w:div w:id="2123760389">
      <w:marLeft w:val="0"/>
      <w:marRight w:val="0"/>
      <w:marTop w:val="0"/>
      <w:marBottom w:val="0"/>
      <w:divBdr>
        <w:top w:val="none" w:sz="0" w:space="0" w:color="auto"/>
        <w:left w:val="none" w:sz="0" w:space="0" w:color="auto"/>
        <w:bottom w:val="none" w:sz="0" w:space="0" w:color="auto"/>
        <w:right w:val="none" w:sz="0" w:space="0" w:color="auto"/>
      </w:divBdr>
    </w:div>
    <w:div w:id="2123762881">
      <w:marLeft w:val="0"/>
      <w:marRight w:val="0"/>
      <w:marTop w:val="0"/>
      <w:marBottom w:val="0"/>
      <w:divBdr>
        <w:top w:val="none" w:sz="0" w:space="0" w:color="auto"/>
        <w:left w:val="none" w:sz="0" w:space="0" w:color="auto"/>
        <w:bottom w:val="none" w:sz="0" w:space="0" w:color="auto"/>
        <w:right w:val="none" w:sz="0" w:space="0" w:color="auto"/>
      </w:divBdr>
    </w:div>
    <w:div w:id="2123763468">
      <w:marLeft w:val="0"/>
      <w:marRight w:val="0"/>
      <w:marTop w:val="0"/>
      <w:marBottom w:val="0"/>
      <w:divBdr>
        <w:top w:val="none" w:sz="0" w:space="0" w:color="auto"/>
        <w:left w:val="none" w:sz="0" w:space="0" w:color="auto"/>
        <w:bottom w:val="none" w:sz="0" w:space="0" w:color="auto"/>
        <w:right w:val="none" w:sz="0" w:space="0" w:color="auto"/>
      </w:divBdr>
    </w:div>
    <w:div w:id="2123763474">
      <w:marLeft w:val="0"/>
      <w:marRight w:val="0"/>
      <w:marTop w:val="0"/>
      <w:marBottom w:val="0"/>
      <w:divBdr>
        <w:top w:val="none" w:sz="0" w:space="0" w:color="auto"/>
        <w:left w:val="none" w:sz="0" w:space="0" w:color="auto"/>
        <w:bottom w:val="none" w:sz="0" w:space="0" w:color="auto"/>
        <w:right w:val="none" w:sz="0" w:space="0" w:color="auto"/>
      </w:divBdr>
    </w:div>
    <w:div w:id="2123836290">
      <w:marLeft w:val="0"/>
      <w:marRight w:val="0"/>
      <w:marTop w:val="0"/>
      <w:marBottom w:val="0"/>
      <w:divBdr>
        <w:top w:val="none" w:sz="0" w:space="0" w:color="auto"/>
        <w:left w:val="none" w:sz="0" w:space="0" w:color="auto"/>
        <w:bottom w:val="none" w:sz="0" w:space="0" w:color="auto"/>
        <w:right w:val="none" w:sz="0" w:space="0" w:color="auto"/>
      </w:divBdr>
    </w:div>
    <w:div w:id="2123917978">
      <w:marLeft w:val="0"/>
      <w:marRight w:val="0"/>
      <w:marTop w:val="0"/>
      <w:marBottom w:val="0"/>
      <w:divBdr>
        <w:top w:val="none" w:sz="0" w:space="0" w:color="auto"/>
        <w:left w:val="none" w:sz="0" w:space="0" w:color="auto"/>
        <w:bottom w:val="none" w:sz="0" w:space="0" w:color="auto"/>
        <w:right w:val="none" w:sz="0" w:space="0" w:color="auto"/>
      </w:divBdr>
    </w:div>
    <w:div w:id="2124181570">
      <w:marLeft w:val="0"/>
      <w:marRight w:val="0"/>
      <w:marTop w:val="0"/>
      <w:marBottom w:val="0"/>
      <w:divBdr>
        <w:top w:val="none" w:sz="0" w:space="0" w:color="auto"/>
        <w:left w:val="none" w:sz="0" w:space="0" w:color="auto"/>
        <w:bottom w:val="none" w:sz="0" w:space="0" w:color="auto"/>
        <w:right w:val="none" w:sz="0" w:space="0" w:color="auto"/>
      </w:divBdr>
    </w:div>
    <w:div w:id="2124297354">
      <w:marLeft w:val="0"/>
      <w:marRight w:val="0"/>
      <w:marTop w:val="0"/>
      <w:marBottom w:val="0"/>
      <w:divBdr>
        <w:top w:val="none" w:sz="0" w:space="0" w:color="auto"/>
        <w:left w:val="none" w:sz="0" w:space="0" w:color="auto"/>
        <w:bottom w:val="none" w:sz="0" w:space="0" w:color="auto"/>
        <w:right w:val="none" w:sz="0" w:space="0" w:color="auto"/>
      </w:divBdr>
    </w:div>
    <w:div w:id="2124299106">
      <w:marLeft w:val="0"/>
      <w:marRight w:val="0"/>
      <w:marTop w:val="0"/>
      <w:marBottom w:val="0"/>
      <w:divBdr>
        <w:top w:val="none" w:sz="0" w:space="0" w:color="auto"/>
        <w:left w:val="none" w:sz="0" w:space="0" w:color="auto"/>
        <w:bottom w:val="none" w:sz="0" w:space="0" w:color="auto"/>
        <w:right w:val="none" w:sz="0" w:space="0" w:color="auto"/>
      </w:divBdr>
    </w:div>
    <w:div w:id="2124569352">
      <w:marLeft w:val="0"/>
      <w:marRight w:val="0"/>
      <w:marTop w:val="0"/>
      <w:marBottom w:val="0"/>
      <w:divBdr>
        <w:top w:val="none" w:sz="0" w:space="0" w:color="auto"/>
        <w:left w:val="none" w:sz="0" w:space="0" w:color="auto"/>
        <w:bottom w:val="none" w:sz="0" w:space="0" w:color="auto"/>
        <w:right w:val="none" w:sz="0" w:space="0" w:color="auto"/>
      </w:divBdr>
    </w:div>
    <w:div w:id="2124883592">
      <w:marLeft w:val="0"/>
      <w:marRight w:val="0"/>
      <w:marTop w:val="0"/>
      <w:marBottom w:val="0"/>
      <w:divBdr>
        <w:top w:val="none" w:sz="0" w:space="0" w:color="auto"/>
        <w:left w:val="none" w:sz="0" w:space="0" w:color="auto"/>
        <w:bottom w:val="none" w:sz="0" w:space="0" w:color="auto"/>
        <w:right w:val="none" w:sz="0" w:space="0" w:color="auto"/>
      </w:divBdr>
    </w:div>
    <w:div w:id="2124956916">
      <w:marLeft w:val="0"/>
      <w:marRight w:val="0"/>
      <w:marTop w:val="0"/>
      <w:marBottom w:val="0"/>
      <w:divBdr>
        <w:top w:val="none" w:sz="0" w:space="0" w:color="auto"/>
        <w:left w:val="none" w:sz="0" w:space="0" w:color="auto"/>
        <w:bottom w:val="none" w:sz="0" w:space="0" w:color="auto"/>
        <w:right w:val="none" w:sz="0" w:space="0" w:color="auto"/>
      </w:divBdr>
    </w:div>
    <w:div w:id="2125030688">
      <w:marLeft w:val="0"/>
      <w:marRight w:val="0"/>
      <w:marTop w:val="0"/>
      <w:marBottom w:val="0"/>
      <w:divBdr>
        <w:top w:val="none" w:sz="0" w:space="0" w:color="auto"/>
        <w:left w:val="none" w:sz="0" w:space="0" w:color="auto"/>
        <w:bottom w:val="none" w:sz="0" w:space="0" w:color="auto"/>
        <w:right w:val="none" w:sz="0" w:space="0" w:color="auto"/>
      </w:divBdr>
    </w:div>
    <w:div w:id="2125226697">
      <w:marLeft w:val="0"/>
      <w:marRight w:val="0"/>
      <w:marTop w:val="0"/>
      <w:marBottom w:val="0"/>
      <w:divBdr>
        <w:top w:val="none" w:sz="0" w:space="0" w:color="auto"/>
        <w:left w:val="none" w:sz="0" w:space="0" w:color="auto"/>
        <w:bottom w:val="none" w:sz="0" w:space="0" w:color="auto"/>
        <w:right w:val="none" w:sz="0" w:space="0" w:color="auto"/>
      </w:divBdr>
    </w:div>
    <w:div w:id="2125229163">
      <w:marLeft w:val="0"/>
      <w:marRight w:val="0"/>
      <w:marTop w:val="0"/>
      <w:marBottom w:val="0"/>
      <w:divBdr>
        <w:top w:val="none" w:sz="0" w:space="0" w:color="auto"/>
        <w:left w:val="none" w:sz="0" w:space="0" w:color="auto"/>
        <w:bottom w:val="none" w:sz="0" w:space="0" w:color="auto"/>
        <w:right w:val="none" w:sz="0" w:space="0" w:color="auto"/>
      </w:divBdr>
    </w:div>
    <w:div w:id="2125415189">
      <w:marLeft w:val="0"/>
      <w:marRight w:val="0"/>
      <w:marTop w:val="0"/>
      <w:marBottom w:val="0"/>
      <w:divBdr>
        <w:top w:val="none" w:sz="0" w:space="0" w:color="auto"/>
        <w:left w:val="none" w:sz="0" w:space="0" w:color="auto"/>
        <w:bottom w:val="none" w:sz="0" w:space="0" w:color="auto"/>
        <w:right w:val="none" w:sz="0" w:space="0" w:color="auto"/>
      </w:divBdr>
    </w:div>
    <w:div w:id="2125418378">
      <w:marLeft w:val="0"/>
      <w:marRight w:val="0"/>
      <w:marTop w:val="0"/>
      <w:marBottom w:val="0"/>
      <w:divBdr>
        <w:top w:val="none" w:sz="0" w:space="0" w:color="auto"/>
        <w:left w:val="none" w:sz="0" w:space="0" w:color="auto"/>
        <w:bottom w:val="none" w:sz="0" w:space="0" w:color="auto"/>
        <w:right w:val="none" w:sz="0" w:space="0" w:color="auto"/>
      </w:divBdr>
    </w:div>
    <w:div w:id="2125423942">
      <w:marLeft w:val="0"/>
      <w:marRight w:val="0"/>
      <w:marTop w:val="0"/>
      <w:marBottom w:val="0"/>
      <w:divBdr>
        <w:top w:val="none" w:sz="0" w:space="0" w:color="auto"/>
        <w:left w:val="none" w:sz="0" w:space="0" w:color="auto"/>
        <w:bottom w:val="none" w:sz="0" w:space="0" w:color="auto"/>
        <w:right w:val="none" w:sz="0" w:space="0" w:color="auto"/>
      </w:divBdr>
    </w:div>
    <w:div w:id="2125726362">
      <w:marLeft w:val="0"/>
      <w:marRight w:val="0"/>
      <w:marTop w:val="0"/>
      <w:marBottom w:val="0"/>
      <w:divBdr>
        <w:top w:val="none" w:sz="0" w:space="0" w:color="auto"/>
        <w:left w:val="none" w:sz="0" w:space="0" w:color="auto"/>
        <w:bottom w:val="none" w:sz="0" w:space="0" w:color="auto"/>
        <w:right w:val="none" w:sz="0" w:space="0" w:color="auto"/>
      </w:divBdr>
    </w:div>
    <w:div w:id="2125727265">
      <w:marLeft w:val="0"/>
      <w:marRight w:val="0"/>
      <w:marTop w:val="0"/>
      <w:marBottom w:val="0"/>
      <w:divBdr>
        <w:top w:val="none" w:sz="0" w:space="0" w:color="auto"/>
        <w:left w:val="none" w:sz="0" w:space="0" w:color="auto"/>
        <w:bottom w:val="none" w:sz="0" w:space="0" w:color="auto"/>
        <w:right w:val="none" w:sz="0" w:space="0" w:color="auto"/>
      </w:divBdr>
    </w:div>
    <w:div w:id="2125732509">
      <w:marLeft w:val="0"/>
      <w:marRight w:val="0"/>
      <w:marTop w:val="0"/>
      <w:marBottom w:val="0"/>
      <w:divBdr>
        <w:top w:val="none" w:sz="0" w:space="0" w:color="auto"/>
        <w:left w:val="none" w:sz="0" w:space="0" w:color="auto"/>
        <w:bottom w:val="none" w:sz="0" w:space="0" w:color="auto"/>
        <w:right w:val="none" w:sz="0" w:space="0" w:color="auto"/>
      </w:divBdr>
    </w:div>
    <w:div w:id="2125805547">
      <w:marLeft w:val="0"/>
      <w:marRight w:val="0"/>
      <w:marTop w:val="0"/>
      <w:marBottom w:val="0"/>
      <w:divBdr>
        <w:top w:val="none" w:sz="0" w:space="0" w:color="auto"/>
        <w:left w:val="none" w:sz="0" w:space="0" w:color="auto"/>
        <w:bottom w:val="none" w:sz="0" w:space="0" w:color="auto"/>
        <w:right w:val="none" w:sz="0" w:space="0" w:color="auto"/>
      </w:divBdr>
    </w:div>
    <w:div w:id="2125880791">
      <w:marLeft w:val="0"/>
      <w:marRight w:val="0"/>
      <w:marTop w:val="0"/>
      <w:marBottom w:val="0"/>
      <w:divBdr>
        <w:top w:val="none" w:sz="0" w:space="0" w:color="auto"/>
        <w:left w:val="none" w:sz="0" w:space="0" w:color="auto"/>
        <w:bottom w:val="none" w:sz="0" w:space="0" w:color="auto"/>
        <w:right w:val="none" w:sz="0" w:space="0" w:color="auto"/>
      </w:divBdr>
    </w:div>
    <w:div w:id="2125999234">
      <w:marLeft w:val="0"/>
      <w:marRight w:val="0"/>
      <w:marTop w:val="0"/>
      <w:marBottom w:val="0"/>
      <w:divBdr>
        <w:top w:val="none" w:sz="0" w:space="0" w:color="auto"/>
        <w:left w:val="none" w:sz="0" w:space="0" w:color="auto"/>
        <w:bottom w:val="none" w:sz="0" w:space="0" w:color="auto"/>
        <w:right w:val="none" w:sz="0" w:space="0" w:color="auto"/>
      </w:divBdr>
    </w:div>
    <w:div w:id="2125999917">
      <w:marLeft w:val="0"/>
      <w:marRight w:val="0"/>
      <w:marTop w:val="0"/>
      <w:marBottom w:val="0"/>
      <w:divBdr>
        <w:top w:val="none" w:sz="0" w:space="0" w:color="auto"/>
        <w:left w:val="none" w:sz="0" w:space="0" w:color="auto"/>
        <w:bottom w:val="none" w:sz="0" w:space="0" w:color="auto"/>
        <w:right w:val="none" w:sz="0" w:space="0" w:color="auto"/>
      </w:divBdr>
    </w:div>
    <w:div w:id="2126267365">
      <w:marLeft w:val="0"/>
      <w:marRight w:val="0"/>
      <w:marTop w:val="0"/>
      <w:marBottom w:val="0"/>
      <w:divBdr>
        <w:top w:val="none" w:sz="0" w:space="0" w:color="auto"/>
        <w:left w:val="none" w:sz="0" w:space="0" w:color="auto"/>
        <w:bottom w:val="none" w:sz="0" w:space="0" w:color="auto"/>
        <w:right w:val="none" w:sz="0" w:space="0" w:color="auto"/>
      </w:divBdr>
    </w:div>
    <w:div w:id="2126268450">
      <w:marLeft w:val="0"/>
      <w:marRight w:val="0"/>
      <w:marTop w:val="0"/>
      <w:marBottom w:val="0"/>
      <w:divBdr>
        <w:top w:val="none" w:sz="0" w:space="0" w:color="auto"/>
        <w:left w:val="none" w:sz="0" w:space="0" w:color="auto"/>
        <w:bottom w:val="none" w:sz="0" w:space="0" w:color="auto"/>
        <w:right w:val="none" w:sz="0" w:space="0" w:color="auto"/>
      </w:divBdr>
    </w:div>
    <w:div w:id="2126382038">
      <w:marLeft w:val="0"/>
      <w:marRight w:val="0"/>
      <w:marTop w:val="0"/>
      <w:marBottom w:val="0"/>
      <w:divBdr>
        <w:top w:val="none" w:sz="0" w:space="0" w:color="auto"/>
        <w:left w:val="none" w:sz="0" w:space="0" w:color="auto"/>
        <w:bottom w:val="none" w:sz="0" w:space="0" w:color="auto"/>
        <w:right w:val="none" w:sz="0" w:space="0" w:color="auto"/>
      </w:divBdr>
    </w:div>
    <w:div w:id="2126383430">
      <w:marLeft w:val="0"/>
      <w:marRight w:val="0"/>
      <w:marTop w:val="0"/>
      <w:marBottom w:val="0"/>
      <w:divBdr>
        <w:top w:val="none" w:sz="0" w:space="0" w:color="auto"/>
        <w:left w:val="none" w:sz="0" w:space="0" w:color="auto"/>
        <w:bottom w:val="none" w:sz="0" w:space="0" w:color="auto"/>
        <w:right w:val="none" w:sz="0" w:space="0" w:color="auto"/>
      </w:divBdr>
    </w:div>
    <w:div w:id="2126582480">
      <w:marLeft w:val="0"/>
      <w:marRight w:val="0"/>
      <w:marTop w:val="0"/>
      <w:marBottom w:val="0"/>
      <w:divBdr>
        <w:top w:val="none" w:sz="0" w:space="0" w:color="auto"/>
        <w:left w:val="none" w:sz="0" w:space="0" w:color="auto"/>
        <w:bottom w:val="none" w:sz="0" w:space="0" w:color="auto"/>
        <w:right w:val="none" w:sz="0" w:space="0" w:color="auto"/>
      </w:divBdr>
    </w:div>
    <w:div w:id="2126657436">
      <w:marLeft w:val="0"/>
      <w:marRight w:val="0"/>
      <w:marTop w:val="0"/>
      <w:marBottom w:val="0"/>
      <w:divBdr>
        <w:top w:val="none" w:sz="0" w:space="0" w:color="auto"/>
        <w:left w:val="none" w:sz="0" w:space="0" w:color="auto"/>
        <w:bottom w:val="none" w:sz="0" w:space="0" w:color="auto"/>
        <w:right w:val="none" w:sz="0" w:space="0" w:color="auto"/>
      </w:divBdr>
    </w:div>
    <w:div w:id="2127381088">
      <w:marLeft w:val="0"/>
      <w:marRight w:val="0"/>
      <w:marTop w:val="0"/>
      <w:marBottom w:val="0"/>
      <w:divBdr>
        <w:top w:val="none" w:sz="0" w:space="0" w:color="auto"/>
        <w:left w:val="none" w:sz="0" w:space="0" w:color="auto"/>
        <w:bottom w:val="none" w:sz="0" w:space="0" w:color="auto"/>
        <w:right w:val="none" w:sz="0" w:space="0" w:color="auto"/>
      </w:divBdr>
    </w:div>
    <w:div w:id="2127890848">
      <w:marLeft w:val="0"/>
      <w:marRight w:val="0"/>
      <w:marTop w:val="0"/>
      <w:marBottom w:val="0"/>
      <w:divBdr>
        <w:top w:val="none" w:sz="0" w:space="0" w:color="auto"/>
        <w:left w:val="none" w:sz="0" w:space="0" w:color="auto"/>
        <w:bottom w:val="none" w:sz="0" w:space="0" w:color="auto"/>
        <w:right w:val="none" w:sz="0" w:space="0" w:color="auto"/>
      </w:divBdr>
    </w:div>
    <w:div w:id="2127894145">
      <w:marLeft w:val="0"/>
      <w:marRight w:val="0"/>
      <w:marTop w:val="0"/>
      <w:marBottom w:val="0"/>
      <w:divBdr>
        <w:top w:val="none" w:sz="0" w:space="0" w:color="auto"/>
        <w:left w:val="none" w:sz="0" w:space="0" w:color="auto"/>
        <w:bottom w:val="none" w:sz="0" w:space="0" w:color="auto"/>
        <w:right w:val="none" w:sz="0" w:space="0" w:color="auto"/>
      </w:divBdr>
    </w:div>
    <w:div w:id="2128161091">
      <w:marLeft w:val="0"/>
      <w:marRight w:val="0"/>
      <w:marTop w:val="0"/>
      <w:marBottom w:val="0"/>
      <w:divBdr>
        <w:top w:val="none" w:sz="0" w:space="0" w:color="auto"/>
        <w:left w:val="none" w:sz="0" w:space="0" w:color="auto"/>
        <w:bottom w:val="none" w:sz="0" w:space="0" w:color="auto"/>
        <w:right w:val="none" w:sz="0" w:space="0" w:color="auto"/>
      </w:divBdr>
    </w:div>
    <w:div w:id="2128354205">
      <w:marLeft w:val="0"/>
      <w:marRight w:val="0"/>
      <w:marTop w:val="0"/>
      <w:marBottom w:val="0"/>
      <w:divBdr>
        <w:top w:val="none" w:sz="0" w:space="0" w:color="auto"/>
        <w:left w:val="none" w:sz="0" w:space="0" w:color="auto"/>
        <w:bottom w:val="none" w:sz="0" w:space="0" w:color="auto"/>
        <w:right w:val="none" w:sz="0" w:space="0" w:color="auto"/>
      </w:divBdr>
    </w:div>
    <w:div w:id="2128427249">
      <w:marLeft w:val="0"/>
      <w:marRight w:val="0"/>
      <w:marTop w:val="0"/>
      <w:marBottom w:val="0"/>
      <w:divBdr>
        <w:top w:val="none" w:sz="0" w:space="0" w:color="auto"/>
        <w:left w:val="none" w:sz="0" w:space="0" w:color="auto"/>
        <w:bottom w:val="none" w:sz="0" w:space="0" w:color="auto"/>
        <w:right w:val="none" w:sz="0" w:space="0" w:color="auto"/>
      </w:divBdr>
    </w:div>
    <w:div w:id="2128499475">
      <w:marLeft w:val="0"/>
      <w:marRight w:val="0"/>
      <w:marTop w:val="0"/>
      <w:marBottom w:val="0"/>
      <w:divBdr>
        <w:top w:val="none" w:sz="0" w:space="0" w:color="auto"/>
        <w:left w:val="none" w:sz="0" w:space="0" w:color="auto"/>
        <w:bottom w:val="none" w:sz="0" w:space="0" w:color="auto"/>
        <w:right w:val="none" w:sz="0" w:space="0" w:color="auto"/>
      </w:divBdr>
    </w:div>
    <w:div w:id="2128616536">
      <w:marLeft w:val="0"/>
      <w:marRight w:val="0"/>
      <w:marTop w:val="0"/>
      <w:marBottom w:val="0"/>
      <w:divBdr>
        <w:top w:val="none" w:sz="0" w:space="0" w:color="auto"/>
        <w:left w:val="none" w:sz="0" w:space="0" w:color="auto"/>
        <w:bottom w:val="none" w:sz="0" w:space="0" w:color="auto"/>
        <w:right w:val="none" w:sz="0" w:space="0" w:color="auto"/>
      </w:divBdr>
    </w:div>
    <w:div w:id="2128618078">
      <w:marLeft w:val="0"/>
      <w:marRight w:val="0"/>
      <w:marTop w:val="0"/>
      <w:marBottom w:val="0"/>
      <w:divBdr>
        <w:top w:val="none" w:sz="0" w:space="0" w:color="auto"/>
        <w:left w:val="none" w:sz="0" w:space="0" w:color="auto"/>
        <w:bottom w:val="none" w:sz="0" w:space="0" w:color="auto"/>
        <w:right w:val="none" w:sz="0" w:space="0" w:color="auto"/>
      </w:divBdr>
    </w:div>
    <w:div w:id="2128625187">
      <w:marLeft w:val="0"/>
      <w:marRight w:val="0"/>
      <w:marTop w:val="0"/>
      <w:marBottom w:val="0"/>
      <w:divBdr>
        <w:top w:val="none" w:sz="0" w:space="0" w:color="auto"/>
        <w:left w:val="none" w:sz="0" w:space="0" w:color="auto"/>
        <w:bottom w:val="none" w:sz="0" w:space="0" w:color="auto"/>
        <w:right w:val="none" w:sz="0" w:space="0" w:color="auto"/>
      </w:divBdr>
    </w:div>
    <w:div w:id="2128964899">
      <w:marLeft w:val="0"/>
      <w:marRight w:val="0"/>
      <w:marTop w:val="0"/>
      <w:marBottom w:val="0"/>
      <w:divBdr>
        <w:top w:val="none" w:sz="0" w:space="0" w:color="auto"/>
        <w:left w:val="none" w:sz="0" w:space="0" w:color="auto"/>
        <w:bottom w:val="none" w:sz="0" w:space="0" w:color="auto"/>
        <w:right w:val="none" w:sz="0" w:space="0" w:color="auto"/>
      </w:divBdr>
    </w:div>
    <w:div w:id="2129082667">
      <w:marLeft w:val="0"/>
      <w:marRight w:val="0"/>
      <w:marTop w:val="0"/>
      <w:marBottom w:val="0"/>
      <w:divBdr>
        <w:top w:val="none" w:sz="0" w:space="0" w:color="auto"/>
        <w:left w:val="none" w:sz="0" w:space="0" w:color="auto"/>
        <w:bottom w:val="none" w:sz="0" w:space="0" w:color="auto"/>
        <w:right w:val="none" w:sz="0" w:space="0" w:color="auto"/>
      </w:divBdr>
    </w:div>
    <w:div w:id="2129199820">
      <w:marLeft w:val="0"/>
      <w:marRight w:val="0"/>
      <w:marTop w:val="0"/>
      <w:marBottom w:val="0"/>
      <w:divBdr>
        <w:top w:val="none" w:sz="0" w:space="0" w:color="auto"/>
        <w:left w:val="none" w:sz="0" w:space="0" w:color="auto"/>
        <w:bottom w:val="none" w:sz="0" w:space="0" w:color="auto"/>
        <w:right w:val="none" w:sz="0" w:space="0" w:color="auto"/>
      </w:divBdr>
    </w:div>
    <w:div w:id="2129231122">
      <w:marLeft w:val="0"/>
      <w:marRight w:val="0"/>
      <w:marTop w:val="0"/>
      <w:marBottom w:val="0"/>
      <w:divBdr>
        <w:top w:val="none" w:sz="0" w:space="0" w:color="auto"/>
        <w:left w:val="none" w:sz="0" w:space="0" w:color="auto"/>
        <w:bottom w:val="none" w:sz="0" w:space="0" w:color="auto"/>
        <w:right w:val="none" w:sz="0" w:space="0" w:color="auto"/>
      </w:divBdr>
    </w:div>
    <w:div w:id="2129231819">
      <w:marLeft w:val="0"/>
      <w:marRight w:val="0"/>
      <w:marTop w:val="0"/>
      <w:marBottom w:val="0"/>
      <w:divBdr>
        <w:top w:val="none" w:sz="0" w:space="0" w:color="auto"/>
        <w:left w:val="none" w:sz="0" w:space="0" w:color="auto"/>
        <w:bottom w:val="none" w:sz="0" w:space="0" w:color="auto"/>
        <w:right w:val="none" w:sz="0" w:space="0" w:color="auto"/>
      </w:divBdr>
    </w:div>
    <w:div w:id="2129276069">
      <w:marLeft w:val="0"/>
      <w:marRight w:val="0"/>
      <w:marTop w:val="0"/>
      <w:marBottom w:val="0"/>
      <w:divBdr>
        <w:top w:val="none" w:sz="0" w:space="0" w:color="auto"/>
        <w:left w:val="none" w:sz="0" w:space="0" w:color="auto"/>
        <w:bottom w:val="none" w:sz="0" w:space="0" w:color="auto"/>
        <w:right w:val="none" w:sz="0" w:space="0" w:color="auto"/>
      </w:divBdr>
    </w:div>
    <w:div w:id="2129278988">
      <w:marLeft w:val="0"/>
      <w:marRight w:val="0"/>
      <w:marTop w:val="0"/>
      <w:marBottom w:val="0"/>
      <w:divBdr>
        <w:top w:val="none" w:sz="0" w:space="0" w:color="auto"/>
        <w:left w:val="none" w:sz="0" w:space="0" w:color="auto"/>
        <w:bottom w:val="none" w:sz="0" w:space="0" w:color="auto"/>
        <w:right w:val="none" w:sz="0" w:space="0" w:color="auto"/>
      </w:divBdr>
    </w:div>
    <w:div w:id="2129547014">
      <w:marLeft w:val="0"/>
      <w:marRight w:val="0"/>
      <w:marTop w:val="0"/>
      <w:marBottom w:val="0"/>
      <w:divBdr>
        <w:top w:val="none" w:sz="0" w:space="0" w:color="auto"/>
        <w:left w:val="none" w:sz="0" w:space="0" w:color="auto"/>
        <w:bottom w:val="none" w:sz="0" w:space="0" w:color="auto"/>
        <w:right w:val="none" w:sz="0" w:space="0" w:color="auto"/>
      </w:divBdr>
    </w:div>
    <w:div w:id="2129734621">
      <w:marLeft w:val="0"/>
      <w:marRight w:val="0"/>
      <w:marTop w:val="0"/>
      <w:marBottom w:val="0"/>
      <w:divBdr>
        <w:top w:val="none" w:sz="0" w:space="0" w:color="auto"/>
        <w:left w:val="none" w:sz="0" w:space="0" w:color="auto"/>
        <w:bottom w:val="none" w:sz="0" w:space="0" w:color="auto"/>
        <w:right w:val="none" w:sz="0" w:space="0" w:color="auto"/>
      </w:divBdr>
    </w:div>
    <w:div w:id="2129736273">
      <w:marLeft w:val="0"/>
      <w:marRight w:val="0"/>
      <w:marTop w:val="0"/>
      <w:marBottom w:val="0"/>
      <w:divBdr>
        <w:top w:val="none" w:sz="0" w:space="0" w:color="auto"/>
        <w:left w:val="none" w:sz="0" w:space="0" w:color="auto"/>
        <w:bottom w:val="none" w:sz="0" w:space="0" w:color="auto"/>
        <w:right w:val="none" w:sz="0" w:space="0" w:color="auto"/>
      </w:divBdr>
    </w:div>
    <w:div w:id="2129857652">
      <w:marLeft w:val="0"/>
      <w:marRight w:val="0"/>
      <w:marTop w:val="0"/>
      <w:marBottom w:val="0"/>
      <w:divBdr>
        <w:top w:val="none" w:sz="0" w:space="0" w:color="auto"/>
        <w:left w:val="none" w:sz="0" w:space="0" w:color="auto"/>
        <w:bottom w:val="none" w:sz="0" w:space="0" w:color="auto"/>
        <w:right w:val="none" w:sz="0" w:space="0" w:color="auto"/>
      </w:divBdr>
    </w:div>
    <w:div w:id="2129931308">
      <w:marLeft w:val="0"/>
      <w:marRight w:val="0"/>
      <w:marTop w:val="0"/>
      <w:marBottom w:val="0"/>
      <w:divBdr>
        <w:top w:val="none" w:sz="0" w:space="0" w:color="auto"/>
        <w:left w:val="none" w:sz="0" w:space="0" w:color="auto"/>
        <w:bottom w:val="none" w:sz="0" w:space="0" w:color="auto"/>
        <w:right w:val="none" w:sz="0" w:space="0" w:color="auto"/>
      </w:divBdr>
    </w:div>
    <w:div w:id="2130003096">
      <w:marLeft w:val="0"/>
      <w:marRight w:val="0"/>
      <w:marTop w:val="0"/>
      <w:marBottom w:val="0"/>
      <w:divBdr>
        <w:top w:val="none" w:sz="0" w:space="0" w:color="auto"/>
        <w:left w:val="none" w:sz="0" w:space="0" w:color="auto"/>
        <w:bottom w:val="none" w:sz="0" w:space="0" w:color="auto"/>
        <w:right w:val="none" w:sz="0" w:space="0" w:color="auto"/>
      </w:divBdr>
    </w:div>
    <w:div w:id="2130120862">
      <w:marLeft w:val="0"/>
      <w:marRight w:val="0"/>
      <w:marTop w:val="0"/>
      <w:marBottom w:val="0"/>
      <w:divBdr>
        <w:top w:val="none" w:sz="0" w:space="0" w:color="auto"/>
        <w:left w:val="none" w:sz="0" w:space="0" w:color="auto"/>
        <w:bottom w:val="none" w:sz="0" w:space="0" w:color="auto"/>
        <w:right w:val="none" w:sz="0" w:space="0" w:color="auto"/>
      </w:divBdr>
    </w:div>
    <w:div w:id="2130195486">
      <w:marLeft w:val="0"/>
      <w:marRight w:val="0"/>
      <w:marTop w:val="0"/>
      <w:marBottom w:val="0"/>
      <w:divBdr>
        <w:top w:val="none" w:sz="0" w:space="0" w:color="auto"/>
        <w:left w:val="none" w:sz="0" w:space="0" w:color="auto"/>
        <w:bottom w:val="none" w:sz="0" w:space="0" w:color="auto"/>
        <w:right w:val="none" w:sz="0" w:space="0" w:color="auto"/>
      </w:divBdr>
    </w:div>
    <w:div w:id="2130314361">
      <w:marLeft w:val="0"/>
      <w:marRight w:val="0"/>
      <w:marTop w:val="0"/>
      <w:marBottom w:val="0"/>
      <w:divBdr>
        <w:top w:val="none" w:sz="0" w:space="0" w:color="auto"/>
        <w:left w:val="none" w:sz="0" w:space="0" w:color="auto"/>
        <w:bottom w:val="none" w:sz="0" w:space="0" w:color="auto"/>
        <w:right w:val="none" w:sz="0" w:space="0" w:color="auto"/>
      </w:divBdr>
    </w:div>
    <w:div w:id="2130463588">
      <w:marLeft w:val="0"/>
      <w:marRight w:val="0"/>
      <w:marTop w:val="0"/>
      <w:marBottom w:val="0"/>
      <w:divBdr>
        <w:top w:val="none" w:sz="0" w:space="0" w:color="auto"/>
        <w:left w:val="none" w:sz="0" w:space="0" w:color="auto"/>
        <w:bottom w:val="none" w:sz="0" w:space="0" w:color="auto"/>
        <w:right w:val="none" w:sz="0" w:space="0" w:color="auto"/>
      </w:divBdr>
    </w:div>
    <w:div w:id="2130471958">
      <w:marLeft w:val="0"/>
      <w:marRight w:val="0"/>
      <w:marTop w:val="0"/>
      <w:marBottom w:val="0"/>
      <w:divBdr>
        <w:top w:val="none" w:sz="0" w:space="0" w:color="auto"/>
        <w:left w:val="none" w:sz="0" w:space="0" w:color="auto"/>
        <w:bottom w:val="none" w:sz="0" w:space="0" w:color="auto"/>
        <w:right w:val="none" w:sz="0" w:space="0" w:color="auto"/>
      </w:divBdr>
    </w:div>
    <w:div w:id="2130854315">
      <w:marLeft w:val="0"/>
      <w:marRight w:val="0"/>
      <w:marTop w:val="0"/>
      <w:marBottom w:val="0"/>
      <w:divBdr>
        <w:top w:val="none" w:sz="0" w:space="0" w:color="auto"/>
        <w:left w:val="none" w:sz="0" w:space="0" w:color="auto"/>
        <w:bottom w:val="none" w:sz="0" w:space="0" w:color="auto"/>
        <w:right w:val="none" w:sz="0" w:space="0" w:color="auto"/>
      </w:divBdr>
    </w:div>
    <w:div w:id="2130933642">
      <w:marLeft w:val="0"/>
      <w:marRight w:val="0"/>
      <w:marTop w:val="0"/>
      <w:marBottom w:val="0"/>
      <w:divBdr>
        <w:top w:val="none" w:sz="0" w:space="0" w:color="auto"/>
        <w:left w:val="none" w:sz="0" w:space="0" w:color="auto"/>
        <w:bottom w:val="none" w:sz="0" w:space="0" w:color="auto"/>
        <w:right w:val="none" w:sz="0" w:space="0" w:color="auto"/>
      </w:divBdr>
    </w:div>
    <w:div w:id="2130973981">
      <w:marLeft w:val="0"/>
      <w:marRight w:val="0"/>
      <w:marTop w:val="0"/>
      <w:marBottom w:val="0"/>
      <w:divBdr>
        <w:top w:val="none" w:sz="0" w:space="0" w:color="auto"/>
        <w:left w:val="none" w:sz="0" w:space="0" w:color="auto"/>
        <w:bottom w:val="none" w:sz="0" w:space="0" w:color="auto"/>
        <w:right w:val="none" w:sz="0" w:space="0" w:color="auto"/>
      </w:divBdr>
    </w:div>
    <w:div w:id="2131126667">
      <w:marLeft w:val="0"/>
      <w:marRight w:val="0"/>
      <w:marTop w:val="0"/>
      <w:marBottom w:val="0"/>
      <w:divBdr>
        <w:top w:val="none" w:sz="0" w:space="0" w:color="auto"/>
        <w:left w:val="none" w:sz="0" w:space="0" w:color="auto"/>
        <w:bottom w:val="none" w:sz="0" w:space="0" w:color="auto"/>
        <w:right w:val="none" w:sz="0" w:space="0" w:color="auto"/>
      </w:divBdr>
    </w:div>
    <w:div w:id="2131240025">
      <w:marLeft w:val="0"/>
      <w:marRight w:val="0"/>
      <w:marTop w:val="0"/>
      <w:marBottom w:val="0"/>
      <w:divBdr>
        <w:top w:val="none" w:sz="0" w:space="0" w:color="auto"/>
        <w:left w:val="none" w:sz="0" w:space="0" w:color="auto"/>
        <w:bottom w:val="none" w:sz="0" w:space="0" w:color="auto"/>
        <w:right w:val="none" w:sz="0" w:space="0" w:color="auto"/>
      </w:divBdr>
    </w:div>
    <w:div w:id="2131245754">
      <w:marLeft w:val="0"/>
      <w:marRight w:val="0"/>
      <w:marTop w:val="0"/>
      <w:marBottom w:val="0"/>
      <w:divBdr>
        <w:top w:val="none" w:sz="0" w:space="0" w:color="auto"/>
        <w:left w:val="none" w:sz="0" w:space="0" w:color="auto"/>
        <w:bottom w:val="none" w:sz="0" w:space="0" w:color="auto"/>
        <w:right w:val="none" w:sz="0" w:space="0" w:color="auto"/>
      </w:divBdr>
    </w:div>
    <w:div w:id="2131313434">
      <w:marLeft w:val="0"/>
      <w:marRight w:val="0"/>
      <w:marTop w:val="0"/>
      <w:marBottom w:val="0"/>
      <w:divBdr>
        <w:top w:val="none" w:sz="0" w:space="0" w:color="auto"/>
        <w:left w:val="none" w:sz="0" w:space="0" w:color="auto"/>
        <w:bottom w:val="none" w:sz="0" w:space="0" w:color="auto"/>
        <w:right w:val="none" w:sz="0" w:space="0" w:color="auto"/>
      </w:divBdr>
    </w:div>
    <w:div w:id="2131389475">
      <w:marLeft w:val="0"/>
      <w:marRight w:val="0"/>
      <w:marTop w:val="0"/>
      <w:marBottom w:val="0"/>
      <w:divBdr>
        <w:top w:val="none" w:sz="0" w:space="0" w:color="auto"/>
        <w:left w:val="none" w:sz="0" w:space="0" w:color="auto"/>
        <w:bottom w:val="none" w:sz="0" w:space="0" w:color="auto"/>
        <w:right w:val="none" w:sz="0" w:space="0" w:color="auto"/>
      </w:divBdr>
    </w:div>
    <w:div w:id="2131438691">
      <w:marLeft w:val="0"/>
      <w:marRight w:val="0"/>
      <w:marTop w:val="0"/>
      <w:marBottom w:val="0"/>
      <w:divBdr>
        <w:top w:val="none" w:sz="0" w:space="0" w:color="auto"/>
        <w:left w:val="none" w:sz="0" w:space="0" w:color="auto"/>
        <w:bottom w:val="none" w:sz="0" w:space="0" w:color="auto"/>
        <w:right w:val="none" w:sz="0" w:space="0" w:color="auto"/>
      </w:divBdr>
    </w:div>
    <w:div w:id="2131506001">
      <w:marLeft w:val="0"/>
      <w:marRight w:val="0"/>
      <w:marTop w:val="0"/>
      <w:marBottom w:val="0"/>
      <w:divBdr>
        <w:top w:val="none" w:sz="0" w:space="0" w:color="auto"/>
        <w:left w:val="none" w:sz="0" w:space="0" w:color="auto"/>
        <w:bottom w:val="none" w:sz="0" w:space="0" w:color="auto"/>
        <w:right w:val="none" w:sz="0" w:space="0" w:color="auto"/>
      </w:divBdr>
    </w:div>
    <w:div w:id="2131507981">
      <w:marLeft w:val="0"/>
      <w:marRight w:val="0"/>
      <w:marTop w:val="0"/>
      <w:marBottom w:val="0"/>
      <w:divBdr>
        <w:top w:val="none" w:sz="0" w:space="0" w:color="auto"/>
        <w:left w:val="none" w:sz="0" w:space="0" w:color="auto"/>
        <w:bottom w:val="none" w:sz="0" w:space="0" w:color="auto"/>
        <w:right w:val="none" w:sz="0" w:space="0" w:color="auto"/>
      </w:divBdr>
    </w:div>
    <w:div w:id="2131583224">
      <w:marLeft w:val="0"/>
      <w:marRight w:val="0"/>
      <w:marTop w:val="0"/>
      <w:marBottom w:val="0"/>
      <w:divBdr>
        <w:top w:val="none" w:sz="0" w:space="0" w:color="auto"/>
        <w:left w:val="none" w:sz="0" w:space="0" w:color="auto"/>
        <w:bottom w:val="none" w:sz="0" w:space="0" w:color="auto"/>
        <w:right w:val="none" w:sz="0" w:space="0" w:color="auto"/>
      </w:divBdr>
    </w:div>
    <w:div w:id="2131585269">
      <w:marLeft w:val="0"/>
      <w:marRight w:val="0"/>
      <w:marTop w:val="0"/>
      <w:marBottom w:val="0"/>
      <w:divBdr>
        <w:top w:val="none" w:sz="0" w:space="0" w:color="auto"/>
        <w:left w:val="none" w:sz="0" w:space="0" w:color="auto"/>
        <w:bottom w:val="none" w:sz="0" w:space="0" w:color="auto"/>
        <w:right w:val="none" w:sz="0" w:space="0" w:color="auto"/>
      </w:divBdr>
    </w:div>
    <w:div w:id="2131706747">
      <w:marLeft w:val="0"/>
      <w:marRight w:val="0"/>
      <w:marTop w:val="0"/>
      <w:marBottom w:val="0"/>
      <w:divBdr>
        <w:top w:val="none" w:sz="0" w:space="0" w:color="auto"/>
        <w:left w:val="none" w:sz="0" w:space="0" w:color="auto"/>
        <w:bottom w:val="none" w:sz="0" w:space="0" w:color="auto"/>
        <w:right w:val="none" w:sz="0" w:space="0" w:color="auto"/>
      </w:divBdr>
    </w:div>
    <w:div w:id="2131777863">
      <w:marLeft w:val="0"/>
      <w:marRight w:val="0"/>
      <w:marTop w:val="0"/>
      <w:marBottom w:val="0"/>
      <w:divBdr>
        <w:top w:val="none" w:sz="0" w:space="0" w:color="auto"/>
        <w:left w:val="none" w:sz="0" w:space="0" w:color="auto"/>
        <w:bottom w:val="none" w:sz="0" w:space="0" w:color="auto"/>
        <w:right w:val="none" w:sz="0" w:space="0" w:color="auto"/>
      </w:divBdr>
    </w:div>
    <w:div w:id="2131782139">
      <w:marLeft w:val="0"/>
      <w:marRight w:val="0"/>
      <w:marTop w:val="0"/>
      <w:marBottom w:val="0"/>
      <w:divBdr>
        <w:top w:val="none" w:sz="0" w:space="0" w:color="auto"/>
        <w:left w:val="none" w:sz="0" w:space="0" w:color="auto"/>
        <w:bottom w:val="none" w:sz="0" w:space="0" w:color="auto"/>
        <w:right w:val="none" w:sz="0" w:space="0" w:color="auto"/>
      </w:divBdr>
    </w:div>
    <w:div w:id="2131823113">
      <w:marLeft w:val="0"/>
      <w:marRight w:val="0"/>
      <w:marTop w:val="0"/>
      <w:marBottom w:val="0"/>
      <w:divBdr>
        <w:top w:val="none" w:sz="0" w:space="0" w:color="auto"/>
        <w:left w:val="none" w:sz="0" w:space="0" w:color="auto"/>
        <w:bottom w:val="none" w:sz="0" w:space="0" w:color="auto"/>
        <w:right w:val="none" w:sz="0" w:space="0" w:color="auto"/>
      </w:divBdr>
    </w:div>
    <w:div w:id="2131850686">
      <w:marLeft w:val="0"/>
      <w:marRight w:val="0"/>
      <w:marTop w:val="0"/>
      <w:marBottom w:val="0"/>
      <w:divBdr>
        <w:top w:val="none" w:sz="0" w:space="0" w:color="auto"/>
        <w:left w:val="none" w:sz="0" w:space="0" w:color="auto"/>
        <w:bottom w:val="none" w:sz="0" w:space="0" w:color="auto"/>
        <w:right w:val="none" w:sz="0" w:space="0" w:color="auto"/>
      </w:divBdr>
    </w:div>
    <w:div w:id="2132046872">
      <w:marLeft w:val="0"/>
      <w:marRight w:val="0"/>
      <w:marTop w:val="0"/>
      <w:marBottom w:val="0"/>
      <w:divBdr>
        <w:top w:val="none" w:sz="0" w:space="0" w:color="auto"/>
        <w:left w:val="none" w:sz="0" w:space="0" w:color="auto"/>
        <w:bottom w:val="none" w:sz="0" w:space="0" w:color="auto"/>
        <w:right w:val="none" w:sz="0" w:space="0" w:color="auto"/>
      </w:divBdr>
    </w:div>
    <w:div w:id="2132355013">
      <w:marLeft w:val="0"/>
      <w:marRight w:val="0"/>
      <w:marTop w:val="0"/>
      <w:marBottom w:val="0"/>
      <w:divBdr>
        <w:top w:val="none" w:sz="0" w:space="0" w:color="auto"/>
        <w:left w:val="none" w:sz="0" w:space="0" w:color="auto"/>
        <w:bottom w:val="none" w:sz="0" w:space="0" w:color="auto"/>
        <w:right w:val="none" w:sz="0" w:space="0" w:color="auto"/>
      </w:divBdr>
    </w:div>
    <w:div w:id="2132622910">
      <w:marLeft w:val="0"/>
      <w:marRight w:val="0"/>
      <w:marTop w:val="0"/>
      <w:marBottom w:val="0"/>
      <w:divBdr>
        <w:top w:val="none" w:sz="0" w:space="0" w:color="auto"/>
        <w:left w:val="none" w:sz="0" w:space="0" w:color="auto"/>
        <w:bottom w:val="none" w:sz="0" w:space="0" w:color="auto"/>
        <w:right w:val="none" w:sz="0" w:space="0" w:color="auto"/>
      </w:divBdr>
    </w:div>
    <w:div w:id="2132628841">
      <w:marLeft w:val="0"/>
      <w:marRight w:val="0"/>
      <w:marTop w:val="0"/>
      <w:marBottom w:val="0"/>
      <w:divBdr>
        <w:top w:val="none" w:sz="0" w:space="0" w:color="auto"/>
        <w:left w:val="none" w:sz="0" w:space="0" w:color="auto"/>
        <w:bottom w:val="none" w:sz="0" w:space="0" w:color="auto"/>
        <w:right w:val="none" w:sz="0" w:space="0" w:color="auto"/>
      </w:divBdr>
    </w:div>
    <w:div w:id="2132630125">
      <w:marLeft w:val="0"/>
      <w:marRight w:val="0"/>
      <w:marTop w:val="0"/>
      <w:marBottom w:val="0"/>
      <w:divBdr>
        <w:top w:val="none" w:sz="0" w:space="0" w:color="auto"/>
        <w:left w:val="none" w:sz="0" w:space="0" w:color="auto"/>
        <w:bottom w:val="none" w:sz="0" w:space="0" w:color="auto"/>
        <w:right w:val="none" w:sz="0" w:space="0" w:color="auto"/>
      </w:divBdr>
    </w:div>
    <w:div w:id="2132816326">
      <w:marLeft w:val="0"/>
      <w:marRight w:val="0"/>
      <w:marTop w:val="0"/>
      <w:marBottom w:val="0"/>
      <w:divBdr>
        <w:top w:val="none" w:sz="0" w:space="0" w:color="auto"/>
        <w:left w:val="none" w:sz="0" w:space="0" w:color="auto"/>
        <w:bottom w:val="none" w:sz="0" w:space="0" w:color="auto"/>
        <w:right w:val="none" w:sz="0" w:space="0" w:color="auto"/>
      </w:divBdr>
    </w:div>
    <w:div w:id="2132822248">
      <w:marLeft w:val="0"/>
      <w:marRight w:val="0"/>
      <w:marTop w:val="0"/>
      <w:marBottom w:val="0"/>
      <w:divBdr>
        <w:top w:val="none" w:sz="0" w:space="0" w:color="auto"/>
        <w:left w:val="none" w:sz="0" w:space="0" w:color="auto"/>
        <w:bottom w:val="none" w:sz="0" w:space="0" w:color="auto"/>
        <w:right w:val="none" w:sz="0" w:space="0" w:color="auto"/>
      </w:divBdr>
    </w:div>
    <w:div w:id="2133009912">
      <w:marLeft w:val="0"/>
      <w:marRight w:val="0"/>
      <w:marTop w:val="0"/>
      <w:marBottom w:val="0"/>
      <w:divBdr>
        <w:top w:val="none" w:sz="0" w:space="0" w:color="auto"/>
        <w:left w:val="none" w:sz="0" w:space="0" w:color="auto"/>
        <w:bottom w:val="none" w:sz="0" w:space="0" w:color="auto"/>
        <w:right w:val="none" w:sz="0" w:space="0" w:color="auto"/>
      </w:divBdr>
    </w:div>
    <w:div w:id="2133091187">
      <w:marLeft w:val="0"/>
      <w:marRight w:val="0"/>
      <w:marTop w:val="0"/>
      <w:marBottom w:val="0"/>
      <w:divBdr>
        <w:top w:val="none" w:sz="0" w:space="0" w:color="auto"/>
        <w:left w:val="none" w:sz="0" w:space="0" w:color="auto"/>
        <w:bottom w:val="none" w:sz="0" w:space="0" w:color="auto"/>
        <w:right w:val="none" w:sz="0" w:space="0" w:color="auto"/>
      </w:divBdr>
    </w:div>
    <w:div w:id="2133161066">
      <w:marLeft w:val="0"/>
      <w:marRight w:val="0"/>
      <w:marTop w:val="0"/>
      <w:marBottom w:val="0"/>
      <w:divBdr>
        <w:top w:val="none" w:sz="0" w:space="0" w:color="auto"/>
        <w:left w:val="none" w:sz="0" w:space="0" w:color="auto"/>
        <w:bottom w:val="none" w:sz="0" w:space="0" w:color="auto"/>
        <w:right w:val="none" w:sz="0" w:space="0" w:color="auto"/>
      </w:divBdr>
    </w:div>
    <w:div w:id="2133281812">
      <w:marLeft w:val="0"/>
      <w:marRight w:val="0"/>
      <w:marTop w:val="0"/>
      <w:marBottom w:val="0"/>
      <w:divBdr>
        <w:top w:val="none" w:sz="0" w:space="0" w:color="auto"/>
        <w:left w:val="none" w:sz="0" w:space="0" w:color="auto"/>
        <w:bottom w:val="none" w:sz="0" w:space="0" w:color="auto"/>
        <w:right w:val="none" w:sz="0" w:space="0" w:color="auto"/>
      </w:divBdr>
    </w:div>
    <w:div w:id="2133473764">
      <w:marLeft w:val="0"/>
      <w:marRight w:val="0"/>
      <w:marTop w:val="0"/>
      <w:marBottom w:val="0"/>
      <w:divBdr>
        <w:top w:val="none" w:sz="0" w:space="0" w:color="auto"/>
        <w:left w:val="none" w:sz="0" w:space="0" w:color="auto"/>
        <w:bottom w:val="none" w:sz="0" w:space="0" w:color="auto"/>
        <w:right w:val="none" w:sz="0" w:space="0" w:color="auto"/>
      </w:divBdr>
    </w:div>
    <w:div w:id="2133591469">
      <w:marLeft w:val="0"/>
      <w:marRight w:val="0"/>
      <w:marTop w:val="0"/>
      <w:marBottom w:val="0"/>
      <w:divBdr>
        <w:top w:val="none" w:sz="0" w:space="0" w:color="auto"/>
        <w:left w:val="none" w:sz="0" w:space="0" w:color="auto"/>
        <w:bottom w:val="none" w:sz="0" w:space="0" w:color="auto"/>
        <w:right w:val="none" w:sz="0" w:space="0" w:color="auto"/>
      </w:divBdr>
    </w:div>
    <w:div w:id="2133596273">
      <w:marLeft w:val="0"/>
      <w:marRight w:val="0"/>
      <w:marTop w:val="0"/>
      <w:marBottom w:val="0"/>
      <w:divBdr>
        <w:top w:val="none" w:sz="0" w:space="0" w:color="auto"/>
        <w:left w:val="none" w:sz="0" w:space="0" w:color="auto"/>
        <w:bottom w:val="none" w:sz="0" w:space="0" w:color="auto"/>
        <w:right w:val="none" w:sz="0" w:space="0" w:color="auto"/>
      </w:divBdr>
    </w:div>
    <w:div w:id="2133671664">
      <w:marLeft w:val="0"/>
      <w:marRight w:val="0"/>
      <w:marTop w:val="0"/>
      <w:marBottom w:val="0"/>
      <w:divBdr>
        <w:top w:val="none" w:sz="0" w:space="0" w:color="auto"/>
        <w:left w:val="none" w:sz="0" w:space="0" w:color="auto"/>
        <w:bottom w:val="none" w:sz="0" w:space="0" w:color="auto"/>
        <w:right w:val="none" w:sz="0" w:space="0" w:color="auto"/>
      </w:divBdr>
    </w:div>
    <w:div w:id="2134009020">
      <w:marLeft w:val="0"/>
      <w:marRight w:val="0"/>
      <w:marTop w:val="0"/>
      <w:marBottom w:val="0"/>
      <w:divBdr>
        <w:top w:val="none" w:sz="0" w:space="0" w:color="auto"/>
        <w:left w:val="none" w:sz="0" w:space="0" w:color="auto"/>
        <w:bottom w:val="none" w:sz="0" w:space="0" w:color="auto"/>
        <w:right w:val="none" w:sz="0" w:space="0" w:color="auto"/>
      </w:divBdr>
    </w:div>
    <w:div w:id="2134131611">
      <w:marLeft w:val="0"/>
      <w:marRight w:val="0"/>
      <w:marTop w:val="0"/>
      <w:marBottom w:val="0"/>
      <w:divBdr>
        <w:top w:val="none" w:sz="0" w:space="0" w:color="auto"/>
        <w:left w:val="none" w:sz="0" w:space="0" w:color="auto"/>
        <w:bottom w:val="none" w:sz="0" w:space="0" w:color="auto"/>
        <w:right w:val="none" w:sz="0" w:space="0" w:color="auto"/>
      </w:divBdr>
    </w:div>
    <w:div w:id="2134202100">
      <w:marLeft w:val="0"/>
      <w:marRight w:val="0"/>
      <w:marTop w:val="0"/>
      <w:marBottom w:val="0"/>
      <w:divBdr>
        <w:top w:val="none" w:sz="0" w:space="0" w:color="auto"/>
        <w:left w:val="none" w:sz="0" w:space="0" w:color="auto"/>
        <w:bottom w:val="none" w:sz="0" w:space="0" w:color="auto"/>
        <w:right w:val="none" w:sz="0" w:space="0" w:color="auto"/>
      </w:divBdr>
    </w:div>
    <w:div w:id="2134709873">
      <w:marLeft w:val="0"/>
      <w:marRight w:val="0"/>
      <w:marTop w:val="0"/>
      <w:marBottom w:val="0"/>
      <w:divBdr>
        <w:top w:val="none" w:sz="0" w:space="0" w:color="auto"/>
        <w:left w:val="none" w:sz="0" w:space="0" w:color="auto"/>
        <w:bottom w:val="none" w:sz="0" w:space="0" w:color="auto"/>
        <w:right w:val="none" w:sz="0" w:space="0" w:color="auto"/>
      </w:divBdr>
    </w:div>
    <w:div w:id="2134857751">
      <w:marLeft w:val="0"/>
      <w:marRight w:val="0"/>
      <w:marTop w:val="0"/>
      <w:marBottom w:val="0"/>
      <w:divBdr>
        <w:top w:val="none" w:sz="0" w:space="0" w:color="auto"/>
        <w:left w:val="none" w:sz="0" w:space="0" w:color="auto"/>
        <w:bottom w:val="none" w:sz="0" w:space="0" w:color="auto"/>
        <w:right w:val="none" w:sz="0" w:space="0" w:color="auto"/>
      </w:divBdr>
    </w:div>
    <w:div w:id="2134863911">
      <w:marLeft w:val="0"/>
      <w:marRight w:val="0"/>
      <w:marTop w:val="0"/>
      <w:marBottom w:val="0"/>
      <w:divBdr>
        <w:top w:val="none" w:sz="0" w:space="0" w:color="auto"/>
        <w:left w:val="none" w:sz="0" w:space="0" w:color="auto"/>
        <w:bottom w:val="none" w:sz="0" w:space="0" w:color="auto"/>
        <w:right w:val="none" w:sz="0" w:space="0" w:color="auto"/>
      </w:divBdr>
    </w:div>
    <w:div w:id="2134865619">
      <w:marLeft w:val="0"/>
      <w:marRight w:val="0"/>
      <w:marTop w:val="0"/>
      <w:marBottom w:val="0"/>
      <w:divBdr>
        <w:top w:val="none" w:sz="0" w:space="0" w:color="auto"/>
        <w:left w:val="none" w:sz="0" w:space="0" w:color="auto"/>
        <w:bottom w:val="none" w:sz="0" w:space="0" w:color="auto"/>
        <w:right w:val="none" w:sz="0" w:space="0" w:color="auto"/>
      </w:divBdr>
    </w:div>
    <w:div w:id="2134983416">
      <w:marLeft w:val="0"/>
      <w:marRight w:val="0"/>
      <w:marTop w:val="0"/>
      <w:marBottom w:val="0"/>
      <w:divBdr>
        <w:top w:val="none" w:sz="0" w:space="0" w:color="auto"/>
        <w:left w:val="none" w:sz="0" w:space="0" w:color="auto"/>
        <w:bottom w:val="none" w:sz="0" w:space="0" w:color="auto"/>
        <w:right w:val="none" w:sz="0" w:space="0" w:color="auto"/>
      </w:divBdr>
    </w:div>
    <w:div w:id="2135056223">
      <w:marLeft w:val="0"/>
      <w:marRight w:val="0"/>
      <w:marTop w:val="0"/>
      <w:marBottom w:val="0"/>
      <w:divBdr>
        <w:top w:val="none" w:sz="0" w:space="0" w:color="auto"/>
        <w:left w:val="none" w:sz="0" w:space="0" w:color="auto"/>
        <w:bottom w:val="none" w:sz="0" w:space="0" w:color="auto"/>
        <w:right w:val="none" w:sz="0" w:space="0" w:color="auto"/>
      </w:divBdr>
    </w:div>
    <w:div w:id="2135056950">
      <w:marLeft w:val="0"/>
      <w:marRight w:val="0"/>
      <w:marTop w:val="0"/>
      <w:marBottom w:val="0"/>
      <w:divBdr>
        <w:top w:val="none" w:sz="0" w:space="0" w:color="auto"/>
        <w:left w:val="none" w:sz="0" w:space="0" w:color="auto"/>
        <w:bottom w:val="none" w:sz="0" w:space="0" w:color="auto"/>
        <w:right w:val="none" w:sz="0" w:space="0" w:color="auto"/>
      </w:divBdr>
    </w:div>
    <w:div w:id="2135172762">
      <w:marLeft w:val="0"/>
      <w:marRight w:val="0"/>
      <w:marTop w:val="0"/>
      <w:marBottom w:val="0"/>
      <w:divBdr>
        <w:top w:val="none" w:sz="0" w:space="0" w:color="auto"/>
        <w:left w:val="none" w:sz="0" w:space="0" w:color="auto"/>
        <w:bottom w:val="none" w:sz="0" w:space="0" w:color="auto"/>
        <w:right w:val="none" w:sz="0" w:space="0" w:color="auto"/>
      </w:divBdr>
    </w:div>
    <w:div w:id="2135244242">
      <w:marLeft w:val="0"/>
      <w:marRight w:val="0"/>
      <w:marTop w:val="0"/>
      <w:marBottom w:val="0"/>
      <w:divBdr>
        <w:top w:val="none" w:sz="0" w:space="0" w:color="auto"/>
        <w:left w:val="none" w:sz="0" w:space="0" w:color="auto"/>
        <w:bottom w:val="none" w:sz="0" w:space="0" w:color="auto"/>
        <w:right w:val="none" w:sz="0" w:space="0" w:color="auto"/>
      </w:divBdr>
    </w:div>
    <w:div w:id="2135324131">
      <w:marLeft w:val="0"/>
      <w:marRight w:val="0"/>
      <w:marTop w:val="0"/>
      <w:marBottom w:val="0"/>
      <w:divBdr>
        <w:top w:val="none" w:sz="0" w:space="0" w:color="auto"/>
        <w:left w:val="none" w:sz="0" w:space="0" w:color="auto"/>
        <w:bottom w:val="none" w:sz="0" w:space="0" w:color="auto"/>
        <w:right w:val="none" w:sz="0" w:space="0" w:color="auto"/>
      </w:divBdr>
    </w:div>
    <w:div w:id="2135639344">
      <w:marLeft w:val="0"/>
      <w:marRight w:val="0"/>
      <w:marTop w:val="0"/>
      <w:marBottom w:val="0"/>
      <w:divBdr>
        <w:top w:val="none" w:sz="0" w:space="0" w:color="auto"/>
        <w:left w:val="none" w:sz="0" w:space="0" w:color="auto"/>
        <w:bottom w:val="none" w:sz="0" w:space="0" w:color="auto"/>
        <w:right w:val="none" w:sz="0" w:space="0" w:color="auto"/>
      </w:divBdr>
    </w:div>
    <w:div w:id="2135950967">
      <w:marLeft w:val="0"/>
      <w:marRight w:val="0"/>
      <w:marTop w:val="0"/>
      <w:marBottom w:val="0"/>
      <w:divBdr>
        <w:top w:val="none" w:sz="0" w:space="0" w:color="auto"/>
        <w:left w:val="none" w:sz="0" w:space="0" w:color="auto"/>
        <w:bottom w:val="none" w:sz="0" w:space="0" w:color="auto"/>
        <w:right w:val="none" w:sz="0" w:space="0" w:color="auto"/>
      </w:divBdr>
    </w:div>
    <w:div w:id="2136019221">
      <w:marLeft w:val="0"/>
      <w:marRight w:val="0"/>
      <w:marTop w:val="0"/>
      <w:marBottom w:val="0"/>
      <w:divBdr>
        <w:top w:val="none" w:sz="0" w:space="0" w:color="auto"/>
        <w:left w:val="none" w:sz="0" w:space="0" w:color="auto"/>
        <w:bottom w:val="none" w:sz="0" w:space="0" w:color="auto"/>
        <w:right w:val="none" w:sz="0" w:space="0" w:color="auto"/>
      </w:divBdr>
    </w:div>
    <w:div w:id="2136168758">
      <w:marLeft w:val="0"/>
      <w:marRight w:val="0"/>
      <w:marTop w:val="0"/>
      <w:marBottom w:val="0"/>
      <w:divBdr>
        <w:top w:val="none" w:sz="0" w:space="0" w:color="auto"/>
        <w:left w:val="none" w:sz="0" w:space="0" w:color="auto"/>
        <w:bottom w:val="none" w:sz="0" w:space="0" w:color="auto"/>
        <w:right w:val="none" w:sz="0" w:space="0" w:color="auto"/>
      </w:divBdr>
    </w:div>
    <w:div w:id="2136212788">
      <w:marLeft w:val="0"/>
      <w:marRight w:val="0"/>
      <w:marTop w:val="0"/>
      <w:marBottom w:val="0"/>
      <w:divBdr>
        <w:top w:val="none" w:sz="0" w:space="0" w:color="auto"/>
        <w:left w:val="none" w:sz="0" w:space="0" w:color="auto"/>
        <w:bottom w:val="none" w:sz="0" w:space="0" w:color="auto"/>
        <w:right w:val="none" w:sz="0" w:space="0" w:color="auto"/>
      </w:divBdr>
    </w:div>
    <w:div w:id="2136243317">
      <w:marLeft w:val="0"/>
      <w:marRight w:val="0"/>
      <w:marTop w:val="0"/>
      <w:marBottom w:val="0"/>
      <w:divBdr>
        <w:top w:val="none" w:sz="0" w:space="0" w:color="auto"/>
        <w:left w:val="none" w:sz="0" w:space="0" w:color="auto"/>
        <w:bottom w:val="none" w:sz="0" w:space="0" w:color="auto"/>
        <w:right w:val="none" w:sz="0" w:space="0" w:color="auto"/>
      </w:divBdr>
    </w:div>
    <w:div w:id="2136243446">
      <w:marLeft w:val="0"/>
      <w:marRight w:val="0"/>
      <w:marTop w:val="0"/>
      <w:marBottom w:val="0"/>
      <w:divBdr>
        <w:top w:val="none" w:sz="0" w:space="0" w:color="auto"/>
        <w:left w:val="none" w:sz="0" w:space="0" w:color="auto"/>
        <w:bottom w:val="none" w:sz="0" w:space="0" w:color="auto"/>
        <w:right w:val="none" w:sz="0" w:space="0" w:color="auto"/>
      </w:divBdr>
    </w:div>
    <w:div w:id="2136243473">
      <w:marLeft w:val="0"/>
      <w:marRight w:val="0"/>
      <w:marTop w:val="0"/>
      <w:marBottom w:val="0"/>
      <w:divBdr>
        <w:top w:val="none" w:sz="0" w:space="0" w:color="auto"/>
        <w:left w:val="none" w:sz="0" w:space="0" w:color="auto"/>
        <w:bottom w:val="none" w:sz="0" w:space="0" w:color="auto"/>
        <w:right w:val="none" w:sz="0" w:space="0" w:color="auto"/>
      </w:divBdr>
    </w:div>
    <w:div w:id="2136481078">
      <w:marLeft w:val="0"/>
      <w:marRight w:val="0"/>
      <w:marTop w:val="0"/>
      <w:marBottom w:val="0"/>
      <w:divBdr>
        <w:top w:val="none" w:sz="0" w:space="0" w:color="auto"/>
        <w:left w:val="none" w:sz="0" w:space="0" w:color="auto"/>
        <w:bottom w:val="none" w:sz="0" w:space="0" w:color="auto"/>
        <w:right w:val="none" w:sz="0" w:space="0" w:color="auto"/>
      </w:divBdr>
    </w:div>
    <w:div w:id="2136560766">
      <w:marLeft w:val="0"/>
      <w:marRight w:val="0"/>
      <w:marTop w:val="0"/>
      <w:marBottom w:val="0"/>
      <w:divBdr>
        <w:top w:val="none" w:sz="0" w:space="0" w:color="auto"/>
        <w:left w:val="none" w:sz="0" w:space="0" w:color="auto"/>
        <w:bottom w:val="none" w:sz="0" w:space="0" w:color="auto"/>
        <w:right w:val="none" w:sz="0" w:space="0" w:color="auto"/>
      </w:divBdr>
    </w:div>
    <w:div w:id="2136630709">
      <w:marLeft w:val="0"/>
      <w:marRight w:val="0"/>
      <w:marTop w:val="0"/>
      <w:marBottom w:val="0"/>
      <w:divBdr>
        <w:top w:val="none" w:sz="0" w:space="0" w:color="auto"/>
        <w:left w:val="none" w:sz="0" w:space="0" w:color="auto"/>
        <w:bottom w:val="none" w:sz="0" w:space="0" w:color="auto"/>
        <w:right w:val="none" w:sz="0" w:space="0" w:color="auto"/>
      </w:divBdr>
    </w:div>
    <w:div w:id="2136677719">
      <w:marLeft w:val="0"/>
      <w:marRight w:val="0"/>
      <w:marTop w:val="0"/>
      <w:marBottom w:val="0"/>
      <w:divBdr>
        <w:top w:val="none" w:sz="0" w:space="0" w:color="auto"/>
        <w:left w:val="none" w:sz="0" w:space="0" w:color="auto"/>
        <w:bottom w:val="none" w:sz="0" w:space="0" w:color="auto"/>
        <w:right w:val="none" w:sz="0" w:space="0" w:color="auto"/>
      </w:divBdr>
    </w:div>
    <w:div w:id="2136829144">
      <w:marLeft w:val="0"/>
      <w:marRight w:val="0"/>
      <w:marTop w:val="0"/>
      <w:marBottom w:val="0"/>
      <w:divBdr>
        <w:top w:val="none" w:sz="0" w:space="0" w:color="auto"/>
        <w:left w:val="none" w:sz="0" w:space="0" w:color="auto"/>
        <w:bottom w:val="none" w:sz="0" w:space="0" w:color="auto"/>
        <w:right w:val="none" w:sz="0" w:space="0" w:color="auto"/>
      </w:divBdr>
    </w:div>
    <w:div w:id="2137022261">
      <w:marLeft w:val="0"/>
      <w:marRight w:val="0"/>
      <w:marTop w:val="0"/>
      <w:marBottom w:val="0"/>
      <w:divBdr>
        <w:top w:val="none" w:sz="0" w:space="0" w:color="auto"/>
        <w:left w:val="none" w:sz="0" w:space="0" w:color="auto"/>
        <w:bottom w:val="none" w:sz="0" w:space="0" w:color="auto"/>
        <w:right w:val="none" w:sz="0" w:space="0" w:color="auto"/>
      </w:divBdr>
    </w:div>
    <w:div w:id="2137066879">
      <w:marLeft w:val="0"/>
      <w:marRight w:val="0"/>
      <w:marTop w:val="0"/>
      <w:marBottom w:val="0"/>
      <w:divBdr>
        <w:top w:val="none" w:sz="0" w:space="0" w:color="auto"/>
        <w:left w:val="none" w:sz="0" w:space="0" w:color="auto"/>
        <w:bottom w:val="none" w:sz="0" w:space="0" w:color="auto"/>
        <w:right w:val="none" w:sz="0" w:space="0" w:color="auto"/>
      </w:divBdr>
    </w:div>
    <w:div w:id="2137143642">
      <w:marLeft w:val="0"/>
      <w:marRight w:val="0"/>
      <w:marTop w:val="0"/>
      <w:marBottom w:val="0"/>
      <w:divBdr>
        <w:top w:val="none" w:sz="0" w:space="0" w:color="auto"/>
        <w:left w:val="none" w:sz="0" w:space="0" w:color="auto"/>
        <w:bottom w:val="none" w:sz="0" w:space="0" w:color="auto"/>
        <w:right w:val="none" w:sz="0" w:space="0" w:color="auto"/>
      </w:divBdr>
    </w:div>
    <w:div w:id="2137285441">
      <w:marLeft w:val="0"/>
      <w:marRight w:val="0"/>
      <w:marTop w:val="0"/>
      <w:marBottom w:val="0"/>
      <w:divBdr>
        <w:top w:val="none" w:sz="0" w:space="0" w:color="auto"/>
        <w:left w:val="none" w:sz="0" w:space="0" w:color="auto"/>
        <w:bottom w:val="none" w:sz="0" w:space="0" w:color="auto"/>
        <w:right w:val="none" w:sz="0" w:space="0" w:color="auto"/>
      </w:divBdr>
    </w:div>
    <w:div w:id="2137333155">
      <w:marLeft w:val="0"/>
      <w:marRight w:val="0"/>
      <w:marTop w:val="0"/>
      <w:marBottom w:val="0"/>
      <w:divBdr>
        <w:top w:val="none" w:sz="0" w:space="0" w:color="auto"/>
        <w:left w:val="none" w:sz="0" w:space="0" w:color="auto"/>
        <w:bottom w:val="none" w:sz="0" w:space="0" w:color="auto"/>
        <w:right w:val="none" w:sz="0" w:space="0" w:color="auto"/>
      </w:divBdr>
    </w:div>
    <w:div w:id="2137336491">
      <w:marLeft w:val="0"/>
      <w:marRight w:val="0"/>
      <w:marTop w:val="0"/>
      <w:marBottom w:val="0"/>
      <w:divBdr>
        <w:top w:val="none" w:sz="0" w:space="0" w:color="auto"/>
        <w:left w:val="none" w:sz="0" w:space="0" w:color="auto"/>
        <w:bottom w:val="none" w:sz="0" w:space="0" w:color="auto"/>
        <w:right w:val="none" w:sz="0" w:space="0" w:color="auto"/>
      </w:divBdr>
    </w:div>
    <w:div w:id="2137403218">
      <w:marLeft w:val="0"/>
      <w:marRight w:val="0"/>
      <w:marTop w:val="0"/>
      <w:marBottom w:val="0"/>
      <w:divBdr>
        <w:top w:val="none" w:sz="0" w:space="0" w:color="auto"/>
        <w:left w:val="none" w:sz="0" w:space="0" w:color="auto"/>
        <w:bottom w:val="none" w:sz="0" w:space="0" w:color="auto"/>
        <w:right w:val="none" w:sz="0" w:space="0" w:color="auto"/>
      </w:divBdr>
    </w:div>
    <w:div w:id="2137404601">
      <w:marLeft w:val="0"/>
      <w:marRight w:val="0"/>
      <w:marTop w:val="0"/>
      <w:marBottom w:val="0"/>
      <w:divBdr>
        <w:top w:val="none" w:sz="0" w:space="0" w:color="auto"/>
        <w:left w:val="none" w:sz="0" w:space="0" w:color="auto"/>
        <w:bottom w:val="none" w:sz="0" w:space="0" w:color="auto"/>
        <w:right w:val="none" w:sz="0" w:space="0" w:color="auto"/>
      </w:divBdr>
    </w:div>
    <w:div w:id="2137526569">
      <w:marLeft w:val="0"/>
      <w:marRight w:val="0"/>
      <w:marTop w:val="0"/>
      <w:marBottom w:val="0"/>
      <w:divBdr>
        <w:top w:val="none" w:sz="0" w:space="0" w:color="auto"/>
        <w:left w:val="none" w:sz="0" w:space="0" w:color="auto"/>
        <w:bottom w:val="none" w:sz="0" w:space="0" w:color="auto"/>
        <w:right w:val="none" w:sz="0" w:space="0" w:color="auto"/>
      </w:divBdr>
    </w:div>
    <w:div w:id="2137600763">
      <w:marLeft w:val="0"/>
      <w:marRight w:val="0"/>
      <w:marTop w:val="0"/>
      <w:marBottom w:val="0"/>
      <w:divBdr>
        <w:top w:val="none" w:sz="0" w:space="0" w:color="auto"/>
        <w:left w:val="none" w:sz="0" w:space="0" w:color="auto"/>
        <w:bottom w:val="none" w:sz="0" w:space="0" w:color="auto"/>
        <w:right w:val="none" w:sz="0" w:space="0" w:color="auto"/>
      </w:divBdr>
    </w:div>
    <w:div w:id="2137864887">
      <w:marLeft w:val="0"/>
      <w:marRight w:val="0"/>
      <w:marTop w:val="0"/>
      <w:marBottom w:val="0"/>
      <w:divBdr>
        <w:top w:val="none" w:sz="0" w:space="0" w:color="auto"/>
        <w:left w:val="none" w:sz="0" w:space="0" w:color="auto"/>
        <w:bottom w:val="none" w:sz="0" w:space="0" w:color="auto"/>
        <w:right w:val="none" w:sz="0" w:space="0" w:color="auto"/>
      </w:divBdr>
    </w:div>
    <w:div w:id="2137940568">
      <w:marLeft w:val="0"/>
      <w:marRight w:val="0"/>
      <w:marTop w:val="0"/>
      <w:marBottom w:val="0"/>
      <w:divBdr>
        <w:top w:val="none" w:sz="0" w:space="0" w:color="auto"/>
        <w:left w:val="none" w:sz="0" w:space="0" w:color="auto"/>
        <w:bottom w:val="none" w:sz="0" w:space="0" w:color="auto"/>
        <w:right w:val="none" w:sz="0" w:space="0" w:color="auto"/>
      </w:divBdr>
    </w:div>
    <w:div w:id="2137944904">
      <w:marLeft w:val="0"/>
      <w:marRight w:val="0"/>
      <w:marTop w:val="0"/>
      <w:marBottom w:val="0"/>
      <w:divBdr>
        <w:top w:val="none" w:sz="0" w:space="0" w:color="auto"/>
        <w:left w:val="none" w:sz="0" w:space="0" w:color="auto"/>
        <w:bottom w:val="none" w:sz="0" w:space="0" w:color="auto"/>
        <w:right w:val="none" w:sz="0" w:space="0" w:color="auto"/>
      </w:divBdr>
    </w:div>
    <w:div w:id="2137987646">
      <w:marLeft w:val="0"/>
      <w:marRight w:val="0"/>
      <w:marTop w:val="0"/>
      <w:marBottom w:val="0"/>
      <w:divBdr>
        <w:top w:val="none" w:sz="0" w:space="0" w:color="auto"/>
        <w:left w:val="none" w:sz="0" w:space="0" w:color="auto"/>
        <w:bottom w:val="none" w:sz="0" w:space="0" w:color="auto"/>
        <w:right w:val="none" w:sz="0" w:space="0" w:color="auto"/>
      </w:divBdr>
    </w:div>
    <w:div w:id="2138062692">
      <w:marLeft w:val="0"/>
      <w:marRight w:val="0"/>
      <w:marTop w:val="0"/>
      <w:marBottom w:val="0"/>
      <w:divBdr>
        <w:top w:val="none" w:sz="0" w:space="0" w:color="auto"/>
        <w:left w:val="none" w:sz="0" w:space="0" w:color="auto"/>
        <w:bottom w:val="none" w:sz="0" w:space="0" w:color="auto"/>
        <w:right w:val="none" w:sz="0" w:space="0" w:color="auto"/>
      </w:divBdr>
    </w:div>
    <w:div w:id="2138067095">
      <w:marLeft w:val="0"/>
      <w:marRight w:val="0"/>
      <w:marTop w:val="0"/>
      <w:marBottom w:val="0"/>
      <w:divBdr>
        <w:top w:val="none" w:sz="0" w:space="0" w:color="auto"/>
        <w:left w:val="none" w:sz="0" w:space="0" w:color="auto"/>
        <w:bottom w:val="none" w:sz="0" w:space="0" w:color="auto"/>
        <w:right w:val="none" w:sz="0" w:space="0" w:color="auto"/>
      </w:divBdr>
    </w:div>
    <w:div w:id="2138137238">
      <w:marLeft w:val="0"/>
      <w:marRight w:val="0"/>
      <w:marTop w:val="0"/>
      <w:marBottom w:val="0"/>
      <w:divBdr>
        <w:top w:val="none" w:sz="0" w:space="0" w:color="auto"/>
        <w:left w:val="none" w:sz="0" w:space="0" w:color="auto"/>
        <w:bottom w:val="none" w:sz="0" w:space="0" w:color="auto"/>
        <w:right w:val="none" w:sz="0" w:space="0" w:color="auto"/>
      </w:divBdr>
    </w:div>
    <w:div w:id="2138210043">
      <w:marLeft w:val="0"/>
      <w:marRight w:val="0"/>
      <w:marTop w:val="0"/>
      <w:marBottom w:val="0"/>
      <w:divBdr>
        <w:top w:val="none" w:sz="0" w:space="0" w:color="auto"/>
        <w:left w:val="none" w:sz="0" w:space="0" w:color="auto"/>
        <w:bottom w:val="none" w:sz="0" w:space="0" w:color="auto"/>
        <w:right w:val="none" w:sz="0" w:space="0" w:color="auto"/>
      </w:divBdr>
    </w:div>
    <w:div w:id="2138252445">
      <w:marLeft w:val="0"/>
      <w:marRight w:val="0"/>
      <w:marTop w:val="0"/>
      <w:marBottom w:val="0"/>
      <w:divBdr>
        <w:top w:val="none" w:sz="0" w:space="0" w:color="auto"/>
        <w:left w:val="none" w:sz="0" w:space="0" w:color="auto"/>
        <w:bottom w:val="none" w:sz="0" w:space="0" w:color="auto"/>
        <w:right w:val="none" w:sz="0" w:space="0" w:color="auto"/>
      </w:divBdr>
    </w:div>
    <w:div w:id="2138259408">
      <w:marLeft w:val="0"/>
      <w:marRight w:val="0"/>
      <w:marTop w:val="0"/>
      <w:marBottom w:val="0"/>
      <w:divBdr>
        <w:top w:val="none" w:sz="0" w:space="0" w:color="auto"/>
        <w:left w:val="none" w:sz="0" w:space="0" w:color="auto"/>
        <w:bottom w:val="none" w:sz="0" w:space="0" w:color="auto"/>
        <w:right w:val="none" w:sz="0" w:space="0" w:color="auto"/>
      </w:divBdr>
    </w:div>
    <w:div w:id="2138447917">
      <w:marLeft w:val="0"/>
      <w:marRight w:val="0"/>
      <w:marTop w:val="0"/>
      <w:marBottom w:val="0"/>
      <w:divBdr>
        <w:top w:val="none" w:sz="0" w:space="0" w:color="auto"/>
        <w:left w:val="none" w:sz="0" w:space="0" w:color="auto"/>
        <w:bottom w:val="none" w:sz="0" w:space="0" w:color="auto"/>
        <w:right w:val="none" w:sz="0" w:space="0" w:color="auto"/>
      </w:divBdr>
    </w:div>
    <w:div w:id="2138526329">
      <w:marLeft w:val="0"/>
      <w:marRight w:val="0"/>
      <w:marTop w:val="0"/>
      <w:marBottom w:val="0"/>
      <w:divBdr>
        <w:top w:val="none" w:sz="0" w:space="0" w:color="auto"/>
        <w:left w:val="none" w:sz="0" w:space="0" w:color="auto"/>
        <w:bottom w:val="none" w:sz="0" w:space="0" w:color="auto"/>
        <w:right w:val="none" w:sz="0" w:space="0" w:color="auto"/>
      </w:divBdr>
    </w:div>
    <w:div w:id="2138790808">
      <w:marLeft w:val="0"/>
      <w:marRight w:val="0"/>
      <w:marTop w:val="0"/>
      <w:marBottom w:val="0"/>
      <w:divBdr>
        <w:top w:val="none" w:sz="0" w:space="0" w:color="auto"/>
        <w:left w:val="none" w:sz="0" w:space="0" w:color="auto"/>
        <w:bottom w:val="none" w:sz="0" w:space="0" w:color="auto"/>
        <w:right w:val="none" w:sz="0" w:space="0" w:color="auto"/>
      </w:divBdr>
    </w:div>
    <w:div w:id="2138838643">
      <w:marLeft w:val="0"/>
      <w:marRight w:val="0"/>
      <w:marTop w:val="0"/>
      <w:marBottom w:val="0"/>
      <w:divBdr>
        <w:top w:val="none" w:sz="0" w:space="0" w:color="auto"/>
        <w:left w:val="none" w:sz="0" w:space="0" w:color="auto"/>
        <w:bottom w:val="none" w:sz="0" w:space="0" w:color="auto"/>
        <w:right w:val="none" w:sz="0" w:space="0" w:color="auto"/>
      </w:divBdr>
    </w:div>
    <w:div w:id="2138912340">
      <w:marLeft w:val="0"/>
      <w:marRight w:val="0"/>
      <w:marTop w:val="0"/>
      <w:marBottom w:val="0"/>
      <w:divBdr>
        <w:top w:val="none" w:sz="0" w:space="0" w:color="auto"/>
        <w:left w:val="none" w:sz="0" w:space="0" w:color="auto"/>
        <w:bottom w:val="none" w:sz="0" w:space="0" w:color="auto"/>
        <w:right w:val="none" w:sz="0" w:space="0" w:color="auto"/>
      </w:divBdr>
    </w:div>
    <w:div w:id="2138914619">
      <w:marLeft w:val="0"/>
      <w:marRight w:val="0"/>
      <w:marTop w:val="0"/>
      <w:marBottom w:val="0"/>
      <w:divBdr>
        <w:top w:val="none" w:sz="0" w:space="0" w:color="auto"/>
        <w:left w:val="none" w:sz="0" w:space="0" w:color="auto"/>
        <w:bottom w:val="none" w:sz="0" w:space="0" w:color="auto"/>
        <w:right w:val="none" w:sz="0" w:space="0" w:color="auto"/>
      </w:divBdr>
    </w:div>
    <w:div w:id="2139106787">
      <w:marLeft w:val="0"/>
      <w:marRight w:val="0"/>
      <w:marTop w:val="0"/>
      <w:marBottom w:val="0"/>
      <w:divBdr>
        <w:top w:val="none" w:sz="0" w:space="0" w:color="auto"/>
        <w:left w:val="none" w:sz="0" w:space="0" w:color="auto"/>
        <w:bottom w:val="none" w:sz="0" w:space="0" w:color="auto"/>
        <w:right w:val="none" w:sz="0" w:space="0" w:color="auto"/>
      </w:divBdr>
    </w:div>
    <w:div w:id="2139377468">
      <w:marLeft w:val="0"/>
      <w:marRight w:val="0"/>
      <w:marTop w:val="0"/>
      <w:marBottom w:val="0"/>
      <w:divBdr>
        <w:top w:val="none" w:sz="0" w:space="0" w:color="auto"/>
        <w:left w:val="none" w:sz="0" w:space="0" w:color="auto"/>
        <w:bottom w:val="none" w:sz="0" w:space="0" w:color="auto"/>
        <w:right w:val="none" w:sz="0" w:space="0" w:color="auto"/>
      </w:divBdr>
    </w:div>
    <w:div w:id="2139881660">
      <w:marLeft w:val="0"/>
      <w:marRight w:val="0"/>
      <w:marTop w:val="0"/>
      <w:marBottom w:val="0"/>
      <w:divBdr>
        <w:top w:val="none" w:sz="0" w:space="0" w:color="auto"/>
        <w:left w:val="none" w:sz="0" w:space="0" w:color="auto"/>
        <w:bottom w:val="none" w:sz="0" w:space="0" w:color="auto"/>
        <w:right w:val="none" w:sz="0" w:space="0" w:color="auto"/>
      </w:divBdr>
    </w:div>
    <w:div w:id="2139907207">
      <w:marLeft w:val="0"/>
      <w:marRight w:val="0"/>
      <w:marTop w:val="0"/>
      <w:marBottom w:val="0"/>
      <w:divBdr>
        <w:top w:val="none" w:sz="0" w:space="0" w:color="auto"/>
        <w:left w:val="none" w:sz="0" w:space="0" w:color="auto"/>
        <w:bottom w:val="none" w:sz="0" w:space="0" w:color="auto"/>
        <w:right w:val="none" w:sz="0" w:space="0" w:color="auto"/>
      </w:divBdr>
    </w:div>
    <w:div w:id="2140027922">
      <w:marLeft w:val="0"/>
      <w:marRight w:val="0"/>
      <w:marTop w:val="0"/>
      <w:marBottom w:val="0"/>
      <w:divBdr>
        <w:top w:val="none" w:sz="0" w:space="0" w:color="auto"/>
        <w:left w:val="none" w:sz="0" w:space="0" w:color="auto"/>
        <w:bottom w:val="none" w:sz="0" w:space="0" w:color="auto"/>
        <w:right w:val="none" w:sz="0" w:space="0" w:color="auto"/>
      </w:divBdr>
    </w:div>
    <w:div w:id="2140226789">
      <w:marLeft w:val="0"/>
      <w:marRight w:val="0"/>
      <w:marTop w:val="0"/>
      <w:marBottom w:val="0"/>
      <w:divBdr>
        <w:top w:val="none" w:sz="0" w:space="0" w:color="auto"/>
        <w:left w:val="none" w:sz="0" w:space="0" w:color="auto"/>
        <w:bottom w:val="none" w:sz="0" w:space="0" w:color="auto"/>
        <w:right w:val="none" w:sz="0" w:space="0" w:color="auto"/>
      </w:divBdr>
    </w:div>
    <w:div w:id="2140298057">
      <w:marLeft w:val="0"/>
      <w:marRight w:val="0"/>
      <w:marTop w:val="0"/>
      <w:marBottom w:val="0"/>
      <w:divBdr>
        <w:top w:val="none" w:sz="0" w:space="0" w:color="auto"/>
        <w:left w:val="none" w:sz="0" w:space="0" w:color="auto"/>
        <w:bottom w:val="none" w:sz="0" w:space="0" w:color="auto"/>
        <w:right w:val="none" w:sz="0" w:space="0" w:color="auto"/>
      </w:divBdr>
    </w:div>
    <w:div w:id="2140758052">
      <w:marLeft w:val="0"/>
      <w:marRight w:val="0"/>
      <w:marTop w:val="0"/>
      <w:marBottom w:val="0"/>
      <w:divBdr>
        <w:top w:val="none" w:sz="0" w:space="0" w:color="auto"/>
        <w:left w:val="none" w:sz="0" w:space="0" w:color="auto"/>
        <w:bottom w:val="none" w:sz="0" w:space="0" w:color="auto"/>
        <w:right w:val="none" w:sz="0" w:space="0" w:color="auto"/>
      </w:divBdr>
    </w:div>
    <w:div w:id="2140872747">
      <w:marLeft w:val="0"/>
      <w:marRight w:val="0"/>
      <w:marTop w:val="0"/>
      <w:marBottom w:val="0"/>
      <w:divBdr>
        <w:top w:val="none" w:sz="0" w:space="0" w:color="auto"/>
        <w:left w:val="none" w:sz="0" w:space="0" w:color="auto"/>
        <w:bottom w:val="none" w:sz="0" w:space="0" w:color="auto"/>
        <w:right w:val="none" w:sz="0" w:space="0" w:color="auto"/>
      </w:divBdr>
    </w:div>
    <w:div w:id="2140877949">
      <w:marLeft w:val="0"/>
      <w:marRight w:val="0"/>
      <w:marTop w:val="0"/>
      <w:marBottom w:val="0"/>
      <w:divBdr>
        <w:top w:val="none" w:sz="0" w:space="0" w:color="auto"/>
        <w:left w:val="none" w:sz="0" w:space="0" w:color="auto"/>
        <w:bottom w:val="none" w:sz="0" w:space="0" w:color="auto"/>
        <w:right w:val="none" w:sz="0" w:space="0" w:color="auto"/>
      </w:divBdr>
    </w:div>
    <w:div w:id="2140953300">
      <w:marLeft w:val="0"/>
      <w:marRight w:val="0"/>
      <w:marTop w:val="0"/>
      <w:marBottom w:val="0"/>
      <w:divBdr>
        <w:top w:val="none" w:sz="0" w:space="0" w:color="auto"/>
        <w:left w:val="none" w:sz="0" w:space="0" w:color="auto"/>
        <w:bottom w:val="none" w:sz="0" w:space="0" w:color="auto"/>
        <w:right w:val="none" w:sz="0" w:space="0" w:color="auto"/>
      </w:divBdr>
    </w:div>
    <w:div w:id="2140957069">
      <w:marLeft w:val="0"/>
      <w:marRight w:val="0"/>
      <w:marTop w:val="0"/>
      <w:marBottom w:val="0"/>
      <w:divBdr>
        <w:top w:val="none" w:sz="0" w:space="0" w:color="auto"/>
        <w:left w:val="none" w:sz="0" w:space="0" w:color="auto"/>
        <w:bottom w:val="none" w:sz="0" w:space="0" w:color="auto"/>
        <w:right w:val="none" w:sz="0" w:space="0" w:color="auto"/>
      </w:divBdr>
    </w:div>
    <w:div w:id="2141027079">
      <w:marLeft w:val="0"/>
      <w:marRight w:val="0"/>
      <w:marTop w:val="0"/>
      <w:marBottom w:val="0"/>
      <w:divBdr>
        <w:top w:val="none" w:sz="0" w:space="0" w:color="auto"/>
        <w:left w:val="none" w:sz="0" w:space="0" w:color="auto"/>
        <w:bottom w:val="none" w:sz="0" w:space="0" w:color="auto"/>
        <w:right w:val="none" w:sz="0" w:space="0" w:color="auto"/>
      </w:divBdr>
    </w:div>
    <w:div w:id="2141067249">
      <w:marLeft w:val="0"/>
      <w:marRight w:val="0"/>
      <w:marTop w:val="0"/>
      <w:marBottom w:val="0"/>
      <w:divBdr>
        <w:top w:val="none" w:sz="0" w:space="0" w:color="auto"/>
        <w:left w:val="none" w:sz="0" w:space="0" w:color="auto"/>
        <w:bottom w:val="none" w:sz="0" w:space="0" w:color="auto"/>
        <w:right w:val="none" w:sz="0" w:space="0" w:color="auto"/>
      </w:divBdr>
    </w:div>
    <w:div w:id="2141068201">
      <w:marLeft w:val="0"/>
      <w:marRight w:val="0"/>
      <w:marTop w:val="0"/>
      <w:marBottom w:val="0"/>
      <w:divBdr>
        <w:top w:val="none" w:sz="0" w:space="0" w:color="auto"/>
        <w:left w:val="none" w:sz="0" w:space="0" w:color="auto"/>
        <w:bottom w:val="none" w:sz="0" w:space="0" w:color="auto"/>
        <w:right w:val="none" w:sz="0" w:space="0" w:color="auto"/>
      </w:divBdr>
    </w:div>
    <w:div w:id="2141073173">
      <w:marLeft w:val="0"/>
      <w:marRight w:val="0"/>
      <w:marTop w:val="0"/>
      <w:marBottom w:val="0"/>
      <w:divBdr>
        <w:top w:val="none" w:sz="0" w:space="0" w:color="auto"/>
        <w:left w:val="none" w:sz="0" w:space="0" w:color="auto"/>
        <w:bottom w:val="none" w:sz="0" w:space="0" w:color="auto"/>
        <w:right w:val="none" w:sz="0" w:space="0" w:color="auto"/>
      </w:divBdr>
    </w:div>
    <w:div w:id="2141259142">
      <w:marLeft w:val="0"/>
      <w:marRight w:val="0"/>
      <w:marTop w:val="0"/>
      <w:marBottom w:val="0"/>
      <w:divBdr>
        <w:top w:val="none" w:sz="0" w:space="0" w:color="auto"/>
        <w:left w:val="none" w:sz="0" w:space="0" w:color="auto"/>
        <w:bottom w:val="none" w:sz="0" w:space="0" w:color="auto"/>
        <w:right w:val="none" w:sz="0" w:space="0" w:color="auto"/>
      </w:divBdr>
    </w:div>
    <w:div w:id="2141341988">
      <w:marLeft w:val="0"/>
      <w:marRight w:val="0"/>
      <w:marTop w:val="0"/>
      <w:marBottom w:val="0"/>
      <w:divBdr>
        <w:top w:val="none" w:sz="0" w:space="0" w:color="auto"/>
        <w:left w:val="none" w:sz="0" w:space="0" w:color="auto"/>
        <w:bottom w:val="none" w:sz="0" w:space="0" w:color="auto"/>
        <w:right w:val="none" w:sz="0" w:space="0" w:color="auto"/>
      </w:divBdr>
    </w:div>
    <w:div w:id="2141458479">
      <w:marLeft w:val="0"/>
      <w:marRight w:val="0"/>
      <w:marTop w:val="0"/>
      <w:marBottom w:val="0"/>
      <w:divBdr>
        <w:top w:val="none" w:sz="0" w:space="0" w:color="auto"/>
        <w:left w:val="none" w:sz="0" w:space="0" w:color="auto"/>
        <w:bottom w:val="none" w:sz="0" w:space="0" w:color="auto"/>
        <w:right w:val="none" w:sz="0" w:space="0" w:color="auto"/>
      </w:divBdr>
    </w:div>
    <w:div w:id="2141529974">
      <w:marLeft w:val="0"/>
      <w:marRight w:val="0"/>
      <w:marTop w:val="0"/>
      <w:marBottom w:val="0"/>
      <w:divBdr>
        <w:top w:val="none" w:sz="0" w:space="0" w:color="auto"/>
        <w:left w:val="none" w:sz="0" w:space="0" w:color="auto"/>
        <w:bottom w:val="none" w:sz="0" w:space="0" w:color="auto"/>
        <w:right w:val="none" w:sz="0" w:space="0" w:color="auto"/>
      </w:divBdr>
    </w:div>
    <w:div w:id="2141802470">
      <w:marLeft w:val="0"/>
      <w:marRight w:val="0"/>
      <w:marTop w:val="0"/>
      <w:marBottom w:val="0"/>
      <w:divBdr>
        <w:top w:val="none" w:sz="0" w:space="0" w:color="auto"/>
        <w:left w:val="none" w:sz="0" w:space="0" w:color="auto"/>
        <w:bottom w:val="none" w:sz="0" w:space="0" w:color="auto"/>
        <w:right w:val="none" w:sz="0" w:space="0" w:color="auto"/>
      </w:divBdr>
    </w:div>
    <w:div w:id="2141872813">
      <w:marLeft w:val="0"/>
      <w:marRight w:val="0"/>
      <w:marTop w:val="0"/>
      <w:marBottom w:val="0"/>
      <w:divBdr>
        <w:top w:val="none" w:sz="0" w:space="0" w:color="auto"/>
        <w:left w:val="none" w:sz="0" w:space="0" w:color="auto"/>
        <w:bottom w:val="none" w:sz="0" w:space="0" w:color="auto"/>
        <w:right w:val="none" w:sz="0" w:space="0" w:color="auto"/>
      </w:divBdr>
    </w:div>
    <w:div w:id="2142069333">
      <w:marLeft w:val="0"/>
      <w:marRight w:val="0"/>
      <w:marTop w:val="0"/>
      <w:marBottom w:val="0"/>
      <w:divBdr>
        <w:top w:val="none" w:sz="0" w:space="0" w:color="auto"/>
        <w:left w:val="none" w:sz="0" w:space="0" w:color="auto"/>
        <w:bottom w:val="none" w:sz="0" w:space="0" w:color="auto"/>
        <w:right w:val="none" w:sz="0" w:space="0" w:color="auto"/>
      </w:divBdr>
    </w:div>
    <w:div w:id="2142112556">
      <w:marLeft w:val="0"/>
      <w:marRight w:val="0"/>
      <w:marTop w:val="0"/>
      <w:marBottom w:val="0"/>
      <w:divBdr>
        <w:top w:val="none" w:sz="0" w:space="0" w:color="auto"/>
        <w:left w:val="none" w:sz="0" w:space="0" w:color="auto"/>
        <w:bottom w:val="none" w:sz="0" w:space="0" w:color="auto"/>
        <w:right w:val="none" w:sz="0" w:space="0" w:color="auto"/>
      </w:divBdr>
    </w:div>
    <w:div w:id="2142187934">
      <w:marLeft w:val="0"/>
      <w:marRight w:val="0"/>
      <w:marTop w:val="0"/>
      <w:marBottom w:val="0"/>
      <w:divBdr>
        <w:top w:val="none" w:sz="0" w:space="0" w:color="auto"/>
        <w:left w:val="none" w:sz="0" w:space="0" w:color="auto"/>
        <w:bottom w:val="none" w:sz="0" w:space="0" w:color="auto"/>
        <w:right w:val="none" w:sz="0" w:space="0" w:color="auto"/>
      </w:divBdr>
    </w:div>
    <w:div w:id="2142309954">
      <w:marLeft w:val="0"/>
      <w:marRight w:val="0"/>
      <w:marTop w:val="0"/>
      <w:marBottom w:val="0"/>
      <w:divBdr>
        <w:top w:val="none" w:sz="0" w:space="0" w:color="auto"/>
        <w:left w:val="none" w:sz="0" w:space="0" w:color="auto"/>
        <w:bottom w:val="none" w:sz="0" w:space="0" w:color="auto"/>
        <w:right w:val="none" w:sz="0" w:space="0" w:color="auto"/>
      </w:divBdr>
    </w:div>
    <w:div w:id="2142454844">
      <w:marLeft w:val="0"/>
      <w:marRight w:val="0"/>
      <w:marTop w:val="0"/>
      <w:marBottom w:val="0"/>
      <w:divBdr>
        <w:top w:val="none" w:sz="0" w:space="0" w:color="auto"/>
        <w:left w:val="none" w:sz="0" w:space="0" w:color="auto"/>
        <w:bottom w:val="none" w:sz="0" w:space="0" w:color="auto"/>
        <w:right w:val="none" w:sz="0" w:space="0" w:color="auto"/>
      </w:divBdr>
    </w:div>
    <w:div w:id="2142529077">
      <w:marLeft w:val="0"/>
      <w:marRight w:val="0"/>
      <w:marTop w:val="0"/>
      <w:marBottom w:val="0"/>
      <w:divBdr>
        <w:top w:val="none" w:sz="0" w:space="0" w:color="auto"/>
        <w:left w:val="none" w:sz="0" w:space="0" w:color="auto"/>
        <w:bottom w:val="none" w:sz="0" w:space="0" w:color="auto"/>
        <w:right w:val="none" w:sz="0" w:space="0" w:color="auto"/>
      </w:divBdr>
    </w:div>
    <w:div w:id="2142724755">
      <w:marLeft w:val="0"/>
      <w:marRight w:val="0"/>
      <w:marTop w:val="0"/>
      <w:marBottom w:val="0"/>
      <w:divBdr>
        <w:top w:val="none" w:sz="0" w:space="0" w:color="auto"/>
        <w:left w:val="none" w:sz="0" w:space="0" w:color="auto"/>
        <w:bottom w:val="none" w:sz="0" w:space="0" w:color="auto"/>
        <w:right w:val="none" w:sz="0" w:space="0" w:color="auto"/>
      </w:divBdr>
    </w:div>
    <w:div w:id="2142727692">
      <w:marLeft w:val="0"/>
      <w:marRight w:val="0"/>
      <w:marTop w:val="0"/>
      <w:marBottom w:val="0"/>
      <w:divBdr>
        <w:top w:val="none" w:sz="0" w:space="0" w:color="auto"/>
        <w:left w:val="none" w:sz="0" w:space="0" w:color="auto"/>
        <w:bottom w:val="none" w:sz="0" w:space="0" w:color="auto"/>
        <w:right w:val="none" w:sz="0" w:space="0" w:color="auto"/>
      </w:divBdr>
    </w:div>
    <w:div w:id="2142921036">
      <w:marLeft w:val="0"/>
      <w:marRight w:val="0"/>
      <w:marTop w:val="0"/>
      <w:marBottom w:val="0"/>
      <w:divBdr>
        <w:top w:val="none" w:sz="0" w:space="0" w:color="auto"/>
        <w:left w:val="none" w:sz="0" w:space="0" w:color="auto"/>
        <w:bottom w:val="none" w:sz="0" w:space="0" w:color="auto"/>
        <w:right w:val="none" w:sz="0" w:space="0" w:color="auto"/>
      </w:divBdr>
    </w:div>
    <w:div w:id="2142922781">
      <w:marLeft w:val="0"/>
      <w:marRight w:val="0"/>
      <w:marTop w:val="0"/>
      <w:marBottom w:val="0"/>
      <w:divBdr>
        <w:top w:val="none" w:sz="0" w:space="0" w:color="auto"/>
        <w:left w:val="none" w:sz="0" w:space="0" w:color="auto"/>
        <w:bottom w:val="none" w:sz="0" w:space="0" w:color="auto"/>
        <w:right w:val="none" w:sz="0" w:space="0" w:color="auto"/>
      </w:divBdr>
    </w:div>
    <w:div w:id="2142923161">
      <w:marLeft w:val="0"/>
      <w:marRight w:val="0"/>
      <w:marTop w:val="0"/>
      <w:marBottom w:val="0"/>
      <w:divBdr>
        <w:top w:val="none" w:sz="0" w:space="0" w:color="auto"/>
        <w:left w:val="none" w:sz="0" w:space="0" w:color="auto"/>
        <w:bottom w:val="none" w:sz="0" w:space="0" w:color="auto"/>
        <w:right w:val="none" w:sz="0" w:space="0" w:color="auto"/>
      </w:divBdr>
    </w:div>
    <w:div w:id="2143182351">
      <w:marLeft w:val="0"/>
      <w:marRight w:val="0"/>
      <w:marTop w:val="0"/>
      <w:marBottom w:val="0"/>
      <w:divBdr>
        <w:top w:val="none" w:sz="0" w:space="0" w:color="auto"/>
        <w:left w:val="none" w:sz="0" w:space="0" w:color="auto"/>
        <w:bottom w:val="none" w:sz="0" w:space="0" w:color="auto"/>
        <w:right w:val="none" w:sz="0" w:space="0" w:color="auto"/>
      </w:divBdr>
    </w:div>
    <w:div w:id="2143182441">
      <w:marLeft w:val="0"/>
      <w:marRight w:val="0"/>
      <w:marTop w:val="0"/>
      <w:marBottom w:val="0"/>
      <w:divBdr>
        <w:top w:val="none" w:sz="0" w:space="0" w:color="auto"/>
        <w:left w:val="none" w:sz="0" w:space="0" w:color="auto"/>
        <w:bottom w:val="none" w:sz="0" w:space="0" w:color="auto"/>
        <w:right w:val="none" w:sz="0" w:space="0" w:color="auto"/>
      </w:divBdr>
    </w:div>
    <w:div w:id="2143185715">
      <w:marLeft w:val="0"/>
      <w:marRight w:val="0"/>
      <w:marTop w:val="0"/>
      <w:marBottom w:val="0"/>
      <w:divBdr>
        <w:top w:val="none" w:sz="0" w:space="0" w:color="auto"/>
        <w:left w:val="none" w:sz="0" w:space="0" w:color="auto"/>
        <w:bottom w:val="none" w:sz="0" w:space="0" w:color="auto"/>
        <w:right w:val="none" w:sz="0" w:space="0" w:color="auto"/>
      </w:divBdr>
    </w:div>
    <w:div w:id="2143227189">
      <w:marLeft w:val="0"/>
      <w:marRight w:val="0"/>
      <w:marTop w:val="0"/>
      <w:marBottom w:val="0"/>
      <w:divBdr>
        <w:top w:val="none" w:sz="0" w:space="0" w:color="auto"/>
        <w:left w:val="none" w:sz="0" w:space="0" w:color="auto"/>
        <w:bottom w:val="none" w:sz="0" w:space="0" w:color="auto"/>
        <w:right w:val="none" w:sz="0" w:space="0" w:color="auto"/>
      </w:divBdr>
    </w:div>
    <w:div w:id="2143302079">
      <w:marLeft w:val="0"/>
      <w:marRight w:val="0"/>
      <w:marTop w:val="0"/>
      <w:marBottom w:val="0"/>
      <w:divBdr>
        <w:top w:val="none" w:sz="0" w:space="0" w:color="auto"/>
        <w:left w:val="none" w:sz="0" w:space="0" w:color="auto"/>
        <w:bottom w:val="none" w:sz="0" w:space="0" w:color="auto"/>
        <w:right w:val="none" w:sz="0" w:space="0" w:color="auto"/>
      </w:divBdr>
    </w:div>
    <w:div w:id="2143620305">
      <w:marLeft w:val="0"/>
      <w:marRight w:val="0"/>
      <w:marTop w:val="0"/>
      <w:marBottom w:val="0"/>
      <w:divBdr>
        <w:top w:val="none" w:sz="0" w:space="0" w:color="auto"/>
        <w:left w:val="none" w:sz="0" w:space="0" w:color="auto"/>
        <w:bottom w:val="none" w:sz="0" w:space="0" w:color="auto"/>
        <w:right w:val="none" w:sz="0" w:space="0" w:color="auto"/>
      </w:divBdr>
    </w:div>
    <w:div w:id="2143691995">
      <w:marLeft w:val="0"/>
      <w:marRight w:val="0"/>
      <w:marTop w:val="0"/>
      <w:marBottom w:val="0"/>
      <w:divBdr>
        <w:top w:val="none" w:sz="0" w:space="0" w:color="auto"/>
        <w:left w:val="none" w:sz="0" w:space="0" w:color="auto"/>
        <w:bottom w:val="none" w:sz="0" w:space="0" w:color="auto"/>
        <w:right w:val="none" w:sz="0" w:space="0" w:color="auto"/>
      </w:divBdr>
    </w:div>
    <w:div w:id="2143766227">
      <w:marLeft w:val="0"/>
      <w:marRight w:val="0"/>
      <w:marTop w:val="0"/>
      <w:marBottom w:val="0"/>
      <w:divBdr>
        <w:top w:val="none" w:sz="0" w:space="0" w:color="auto"/>
        <w:left w:val="none" w:sz="0" w:space="0" w:color="auto"/>
        <w:bottom w:val="none" w:sz="0" w:space="0" w:color="auto"/>
        <w:right w:val="none" w:sz="0" w:space="0" w:color="auto"/>
      </w:divBdr>
    </w:div>
    <w:div w:id="2143958939">
      <w:marLeft w:val="0"/>
      <w:marRight w:val="0"/>
      <w:marTop w:val="0"/>
      <w:marBottom w:val="0"/>
      <w:divBdr>
        <w:top w:val="none" w:sz="0" w:space="0" w:color="auto"/>
        <w:left w:val="none" w:sz="0" w:space="0" w:color="auto"/>
        <w:bottom w:val="none" w:sz="0" w:space="0" w:color="auto"/>
        <w:right w:val="none" w:sz="0" w:space="0" w:color="auto"/>
      </w:divBdr>
    </w:div>
    <w:div w:id="2143959730">
      <w:marLeft w:val="0"/>
      <w:marRight w:val="0"/>
      <w:marTop w:val="0"/>
      <w:marBottom w:val="0"/>
      <w:divBdr>
        <w:top w:val="none" w:sz="0" w:space="0" w:color="auto"/>
        <w:left w:val="none" w:sz="0" w:space="0" w:color="auto"/>
        <w:bottom w:val="none" w:sz="0" w:space="0" w:color="auto"/>
        <w:right w:val="none" w:sz="0" w:space="0" w:color="auto"/>
      </w:divBdr>
    </w:div>
    <w:div w:id="2144076871">
      <w:marLeft w:val="0"/>
      <w:marRight w:val="0"/>
      <w:marTop w:val="0"/>
      <w:marBottom w:val="0"/>
      <w:divBdr>
        <w:top w:val="none" w:sz="0" w:space="0" w:color="auto"/>
        <w:left w:val="none" w:sz="0" w:space="0" w:color="auto"/>
        <w:bottom w:val="none" w:sz="0" w:space="0" w:color="auto"/>
        <w:right w:val="none" w:sz="0" w:space="0" w:color="auto"/>
      </w:divBdr>
    </w:div>
    <w:div w:id="2144082222">
      <w:marLeft w:val="0"/>
      <w:marRight w:val="0"/>
      <w:marTop w:val="0"/>
      <w:marBottom w:val="0"/>
      <w:divBdr>
        <w:top w:val="none" w:sz="0" w:space="0" w:color="auto"/>
        <w:left w:val="none" w:sz="0" w:space="0" w:color="auto"/>
        <w:bottom w:val="none" w:sz="0" w:space="0" w:color="auto"/>
        <w:right w:val="none" w:sz="0" w:space="0" w:color="auto"/>
      </w:divBdr>
    </w:div>
    <w:div w:id="2144686463">
      <w:marLeft w:val="0"/>
      <w:marRight w:val="0"/>
      <w:marTop w:val="0"/>
      <w:marBottom w:val="0"/>
      <w:divBdr>
        <w:top w:val="none" w:sz="0" w:space="0" w:color="auto"/>
        <w:left w:val="none" w:sz="0" w:space="0" w:color="auto"/>
        <w:bottom w:val="none" w:sz="0" w:space="0" w:color="auto"/>
        <w:right w:val="none" w:sz="0" w:space="0" w:color="auto"/>
      </w:divBdr>
    </w:div>
    <w:div w:id="2144688619">
      <w:marLeft w:val="0"/>
      <w:marRight w:val="0"/>
      <w:marTop w:val="0"/>
      <w:marBottom w:val="0"/>
      <w:divBdr>
        <w:top w:val="none" w:sz="0" w:space="0" w:color="auto"/>
        <w:left w:val="none" w:sz="0" w:space="0" w:color="auto"/>
        <w:bottom w:val="none" w:sz="0" w:space="0" w:color="auto"/>
        <w:right w:val="none" w:sz="0" w:space="0" w:color="auto"/>
      </w:divBdr>
    </w:div>
    <w:div w:id="2144804817">
      <w:marLeft w:val="0"/>
      <w:marRight w:val="0"/>
      <w:marTop w:val="0"/>
      <w:marBottom w:val="0"/>
      <w:divBdr>
        <w:top w:val="none" w:sz="0" w:space="0" w:color="auto"/>
        <w:left w:val="none" w:sz="0" w:space="0" w:color="auto"/>
        <w:bottom w:val="none" w:sz="0" w:space="0" w:color="auto"/>
        <w:right w:val="none" w:sz="0" w:space="0" w:color="auto"/>
      </w:divBdr>
    </w:div>
    <w:div w:id="2145461404">
      <w:marLeft w:val="0"/>
      <w:marRight w:val="0"/>
      <w:marTop w:val="0"/>
      <w:marBottom w:val="0"/>
      <w:divBdr>
        <w:top w:val="none" w:sz="0" w:space="0" w:color="auto"/>
        <w:left w:val="none" w:sz="0" w:space="0" w:color="auto"/>
        <w:bottom w:val="none" w:sz="0" w:space="0" w:color="auto"/>
        <w:right w:val="none" w:sz="0" w:space="0" w:color="auto"/>
      </w:divBdr>
    </w:div>
    <w:div w:id="2145538124">
      <w:marLeft w:val="0"/>
      <w:marRight w:val="0"/>
      <w:marTop w:val="0"/>
      <w:marBottom w:val="0"/>
      <w:divBdr>
        <w:top w:val="none" w:sz="0" w:space="0" w:color="auto"/>
        <w:left w:val="none" w:sz="0" w:space="0" w:color="auto"/>
        <w:bottom w:val="none" w:sz="0" w:space="0" w:color="auto"/>
        <w:right w:val="none" w:sz="0" w:space="0" w:color="auto"/>
      </w:divBdr>
    </w:div>
    <w:div w:id="2145660916">
      <w:marLeft w:val="0"/>
      <w:marRight w:val="0"/>
      <w:marTop w:val="0"/>
      <w:marBottom w:val="0"/>
      <w:divBdr>
        <w:top w:val="none" w:sz="0" w:space="0" w:color="auto"/>
        <w:left w:val="none" w:sz="0" w:space="0" w:color="auto"/>
        <w:bottom w:val="none" w:sz="0" w:space="0" w:color="auto"/>
        <w:right w:val="none" w:sz="0" w:space="0" w:color="auto"/>
      </w:divBdr>
    </w:div>
    <w:div w:id="2145728517">
      <w:marLeft w:val="0"/>
      <w:marRight w:val="0"/>
      <w:marTop w:val="0"/>
      <w:marBottom w:val="0"/>
      <w:divBdr>
        <w:top w:val="none" w:sz="0" w:space="0" w:color="auto"/>
        <w:left w:val="none" w:sz="0" w:space="0" w:color="auto"/>
        <w:bottom w:val="none" w:sz="0" w:space="0" w:color="auto"/>
        <w:right w:val="none" w:sz="0" w:space="0" w:color="auto"/>
      </w:divBdr>
    </w:div>
    <w:div w:id="2145925674">
      <w:marLeft w:val="0"/>
      <w:marRight w:val="0"/>
      <w:marTop w:val="0"/>
      <w:marBottom w:val="0"/>
      <w:divBdr>
        <w:top w:val="none" w:sz="0" w:space="0" w:color="auto"/>
        <w:left w:val="none" w:sz="0" w:space="0" w:color="auto"/>
        <w:bottom w:val="none" w:sz="0" w:space="0" w:color="auto"/>
        <w:right w:val="none" w:sz="0" w:space="0" w:color="auto"/>
      </w:divBdr>
    </w:div>
    <w:div w:id="2145929661">
      <w:marLeft w:val="0"/>
      <w:marRight w:val="0"/>
      <w:marTop w:val="0"/>
      <w:marBottom w:val="0"/>
      <w:divBdr>
        <w:top w:val="none" w:sz="0" w:space="0" w:color="auto"/>
        <w:left w:val="none" w:sz="0" w:space="0" w:color="auto"/>
        <w:bottom w:val="none" w:sz="0" w:space="0" w:color="auto"/>
        <w:right w:val="none" w:sz="0" w:space="0" w:color="auto"/>
      </w:divBdr>
    </w:div>
    <w:div w:id="2146118546">
      <w:marLeft w:val="0"/>
      <w:marRight w:val="0"/>
      <w:marTop w:val="0"/>
      <w:marBottom w:val="0"/>
      <w:divBdr>
        <w:top w:val="none" w:sz="0" w:space="0" w:color="auto"/>
        <w:left w:val="none" w:sz="0" w:space="0" w:color="auto"/>
        <w:bottom w:val="none" w:sz="0" w:space="0" w:color="auto"/>
        <w:right w:val="none" w:sz="0" w:space="0" w:color="auto"/>
      </w:divBdr>
    </w:div>
    <w:div w:id="2146266844">
      <w:marLeft w:val="0"/>
      <w:marRight w:val="0"/>
      <w:marTop w:val="0"/>
      <w:marBottom w:val="0"/>
      <w:divBdr>
        <w:top w:val="none" w:sz="0" w:space="0" w:color="auto"/>
        <w:left w:val="none" w:sz="0" w:space="0" w:color="auto"/>
        <w:bottom w:val="none" w:sz="0" w:space="0" w:color="auto"/>
        <w:right w:val="none" w:sz="0" w:space="0" w:color="auto"/>
      </w:divBdr>
    </w:div>
    <w:div w:id="2146390929">
      <w:marLeft w:val="0"/>
      <w:marRight w:val="0"/>
      <w:marTop w:val="0"/>
      <w:marBottom w:val="0"/>
      <w:divBdr>
        <w:top w:val="none" w:sz="0" w:space="0" w:color="auto"/>
        <w:left w:val="none" w:sz="0" w:space="0" w:color="auto"/>
        <w:bottom w:val="none" w:sz="0" w:space="0" w:color="auto"/>
        <w:right w:val="none" w:sz="0" w:space="0" w:color="auto"/>
      </w:divBdr>
    </w:div>
    <w:div w:id="2146699869">
      <w:marLeft w:val="0"/>
      <w:marRight w:val="0"/>
      <w:marTop w:val="0"/>
      <w:marBottom w:val="0"/>
      <w:divBdr>
        <w:top w:val="none" w:sz="0" w:space="0" w:color="auto"/>
        <w:left w:val="none" w:sz="0" w:space="0" w:color="auto"/>
        <w:bottom w:val="none" w:sz="0" w:space="0" w:color="auto"/>
        <w:right w:val="none" w:sz="0" w:space="0" w:color="auto"/>
      </w:divBdr>
    </w:div>
    <w:div w:id="2146776406">
      <w:marLeft w:val="0"/>
      <w:marRight w:val="0"/>
      <w:marTop w:val="0"/>
      <w:marBottom w:val="0"/>
      <w:divBdr>
        <w:top w:val="none" w:sz="0" w:space="0" w:color="auto"/>
        <w:left w:val="none" w:sz="0" w:space="0" w:color="auto"/>
        <w:bottom w:val="none" w:sz="0" w:space="0" w:color="auto"/>
        <w:right w:val="none" w:sz="0" w:space="0" w:color="auto"/>
      </w:divBdr>
    </w:div>
    <w:div w:id="2146776937">
      <w:marLeft w:val="0"/>
      <w:marRight w:val="0"/>
      <w:marTop w:val="0"/>
      <w:marBottom w:val="0"/>
      <w:divBdr>
        <w:top w:val="none" w:sz="0" w:space="0" w:color="auto"/>
        <w:left w:val="none" w:sz="0" w:space="0" w:color="auto"/>
        <w:bottom w:val="none" w:sz="0" w:space="0" w:color="auto"/>
        <w:right w:val="none" w:sz="0" w:space="0" w:color="auto"/>
      </w:divBdr>
    </w:div>
    <w:div w:id="2147158484">
      <w:marLeft w:val="0"/>
      <w:marRight w:val="0"/>
      <w:marTop w:val="0"/>
      <w:marBottom w:val="0"/>
      <w:divBdr>
        <w:top w:val="none" w:sz="0" w:space="0" w:color="auto"/>
        <w:left w:val="none" w:sz="0" w:space="0" w:color="auto"/>
        <w:bottom w:val="none" w:sz="0" w:space="0" w:color="auto"/>
        <w:right w:val="none" w:sz="0" w:space="0" w:color="auto"/>
      </w:divBdr>
    </w:div>
    <w:div w:id="2147358705">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doi.org/10.1186/S12961-019-0514-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sv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image" Target="media/image22.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3FCD62C1-32E7-419F-8797-001D94F38CDB}"/>
      </w:docPartPr>
      <w:docPartBody>
        <w:p w:rsidR="004420D6" w:rsidRDefault="00152AA3">
          <w:r w:rsidRPr="0027776B">
            <w:rPr>
              <w:rStyle w:val="PlaceholderText"/>
            </w:rPr>
            <w:t>Click or tap here to enter text.</w:t>
          </w:r>
        </w:p>
      </w:docPartBody>
    </w:docPart>
    <w:docPart>
      <w:docPartPr>
        <w:name w:val="630C258B4D2E45A3912A9C7490B976CC"/>
        <w:category>
          <w:name w:val="General"/>
          <w:gallery w:val="placeholder"/>
        </w:category>
        <w:types>
          <w:type w:val="bbPlcHdr"/>
        </w:types>
        <w:behaviors>
          <w:behavior w:val="content"/>
        </w:behaviors>
        <w:guid w:val="{EB0E68D6-43BE-438E-94FB-8647DE705F2C}"/>
      </w:docPartPr>
      <w:docPartBody>
        <w:p w:rsidR="00622B99" w:rsidRDefault="006D79E9" w:rsidP="006D79E9">
          <w:pPr>
            <w:pStyle w:val="630C258B4D2E45A3912A9C7490B976CC"/>
          </w:pPr>
          <w:r w:rsidRPr="0027776B">
            <w:rPr>
              <w:rStyle w:val="PlaceholderText"/>
            </w:rPr>
            <w:t>Click or tap here to enter text.</w:t>
          </w:r>
        </w:p>
      </w:docPartBody>
    </w:docPart>
    <w:docPart>
      <w:docPartPr>
        <w:name w:val="280EAE6E124F413982745F4F1147513E"/>
        <w:category>
          <w:name w:val="General"/>
          <w:gallery w:val="placeholder"/>
        </w:category>
        <w:types>
          <w:type w:val="bbPlcHdr"/>
        </w:types>
        <w:behaviors>
          <w:behavior w:val="content"/>
        </w:behaviors>
        <w:guid w:val="{BD00231C-9C99-4305-B162-5AD59C8CD991}"/>
      </w:docPartPr>
      <w:docPartBody>
        <w:p w:rsidR="00622B99" w:rsidRDefault="006D79E9" w:rsidP="006D79E9">
          <w:pPr>
            <w:pStyle w:val="280EAE6E124F413982745F4F1147513E"/>
          </w:pPr>
          <w:r w:rsidRPr="0027776B">
            <w:rPr>
              <w:rStyle w:val="PlaceholderText"/>
            </w:rPr>
            <w:t>Click or tap here to enter text.</w:t>
          </w:r>
        </w:p>
      </w:docPartBody>
    </w:docPart>
    <w:docPart>
      <w:docPartPr>
        <w:name w:val="A315B87915B6416FA7A8DA75D445A83C"/>
        <w:category>
          <w:name w:val="General"/>
          <w:gallery w:val="placeholder"/>
        </w:category>
        <w:types>
          <w:type w:val="bbPlcHdr"/>
        </w:types>
        <w:behaviors>
          <w:behavior w:val="content"/>
        </w:behaviors>
        <w:guid w:val="{E133E1F6-5870-4411-B471-092DA84D33E3}"/>
      </w:docPartPr>
      <w:docPartBody>
        <w:p w:rsidR="00622B99" w:rsidRDefault="006D79E9" w:rsidP="006D79E9">
          <w:pPr>
            <w:pStyle w:val="A315B87915B6416FA7A8DA75D445A83C"/>
          </w:pPr>
          <w:r w:rsidRPr="0027776B">
            <w:rPr>
              <w:rStyle w:val="PlaceholderText"/>
            </w:rPr>
            <w:t>Click or tap here to enter text.</w:t>
          </w:r>
        </w:p>
      </w:docPartBody>
    </w:docPart>
    <w:docPart>
      <w:docPartPr>
        <w:name w:val="537D4E607291403DA4E59974470157B5"/>
        <w:category>
          <w:name w:val="General"/>
          <w:gallery w:val="placeholder"/>
        </w:category>
        <w:types>
          <w:type w:val="bbPlcHdr"/>
        </w:types>
        <w:behaviors>
          <w:behavior w:val="content"/>
        </w:behaviors>
        <w:guid w:val="{9BC05BAD-F858-409B-91FC-A0DD69ACB2DC}"/>
      </w:docPartPr>
      <w:docPartBody>
        <w:p w:rsidR="00615582" w:rsidRDefault="00434B28" w:rsidP="00434B28">
          <w:pPr>
            <w:pStyle w:val="537D4E607291403DA4E59974470157B5"/>
          </w:pPr>
          <w:r w:rsidRPr="0027776B">
            <w:rPr>
              <w:rStyle w:val="PlaceholderText"/>
            </w:rPr>
            <w:t>Click or tap here to enter text.</w:t>
          </w:r>
        </w:p>
      </w:docPartBody>
    </w:docPart>
    <w:docPart>
      <w:docPartPr>
        <w:name w:val="221F953C74F8451C8E7EB347EA6C42EA"/>
        <w:category>
          <w:name w:val="General"/>
          <w:gallery w:val="placeholder"/>
        </w:category>
        <w:types>
          <w:type w:val="bbPlcHdr"/>
        </w:types>
        <w:behaviors>
          <w:behavior w:val="content"/>
        </w:behaviors>
        <w:guid w:val="{2DCE631C-D8C0-467E-A5AA-5FA0CC1B0DD8}"/>
      </w:docPartPr>
      <w:docPartBody>
        <w:p w:rsidR="00F22923" w:rsidRDefault="00AE00F6" w:rsidP="00AE00F6">
          <w:pPr>
            <w:pStyle w:val="221F953C74F8451C8E7EB347EA6C42EA"/>
          </w:pPr>
          <w:r w:rsidRPr="0027776B">
            <w:rPr>
              <w:rStyle w:val="PlaceholderText"/>
            </w:rPr>
            <w:t>Click or tap here to enter text.</w:t>
          </w:r>
        </w:p>
      </w:docPartBody>
    </w:docPart>
    <w:docPart>
      <w:docPartPr>
        <w:name w:val="900D2F5770344745A9119A2E64A59C42"/>
        <w:category>
          <w:name w:val="General"/>
          <w:gallery w:val="placeholder"/>
        </w:category>
        <w:types>
          <w:type w:val="bbPlcHdr"/>
        </w:types>
        <w:behaviors>
          <w:behavior w:val="content"/>
        </w:behaviors>
        <w:guid w:val="{F0102B19-8F67-49DB-883E-1206AC84D2A0}"/>
      </w:docPartPr>
      <w:docPartBody>
        <w:p w:rsidR="000C414B" w:rsidRDefault="00F22923" w:rsidP="00F22923">
          <w:pPr>
            <w:pStyle w:val="900D2F5770344745A9119A2E64A59C42"/>
          </w:pPr>
          <w:r w:rsidRPr="0027776B">
            <w:rPr>
              <w:rStyle w:val="PlaceholderText"/>
            </w:rPr>
            <w:t>Click or tap here to enter text.</w:t>
          </w:r>
        </w:p>
      </w:docPartBody>
    </w:docPart>
    <w:docPart>
      <w:docPartPr>
        <w:name w:val="9B4C4FE9D63C4599A3026F5B44A757B8"/>
        <w:category>
          <w:name w:val="General"/>
          <w:gallery w:val="placeholder"/>
        </w:category>
        <w:types>
          <w:type w:val="bbPlcHdr"/>
        </w:types>
        <w:behaviors>
          <w:behavior w:val="content"/>
        </w:behaviors>
        <w:guid w:val="{86C5284F-1173-493E-B070-49859DED0555}"/>
      </w:docPartPr>
      <w:docPartBody>
        <w:p w:rsidR="000C414B" w:rsidRDefault="00F22923" w:rsidP="00F22923">
          <w:pPr>
            <w:pStyle w:val="9B4C4FE9D63C4599A3026F5B44A757B8"/>
          </w:pPr>
          <w:r w:rsidRPr="0027776B">
            <w:rPr>
              <w:rStyle w:val="PlaceholderText"/>
            </w:rPr>
            <w:t>Click or tap here to enter text.</w:t>
          </w:r>
        </w:p>
      </w:docPartBody>
    </w:docPart>
    <w:docPart>
      <w:docPartPr>
        <w:name w:val="071612ED999A4F6C9AF6B30BF345699E"/>
        <w:category>
          <w:name w:val="General"/>
          <w:gallery w:val="placeholder"/>
        </w:category>
        <w:types>
          <w:type w:val="bbPlcHdr"/>
        </w:types>
        <w:behaviors>
          <w:behavior w:val="content"/>
        </w:behaviors>
        <w:guid w:val="{41237E9C-196F-4663-BCB1-CE9BCCA388CD}"/>
      </w:docPartPr>
      <w:docPartBody>
        <w:p w:rsidR="00000E33" w:rsidRDefault="000C414B" w:rsidP="000C414B">
          <w:pPr>
            <w:pStyle w:val="071612ED999A4F6C9AF6B30BF345699E"/>
          </w:pPr>
          <w:r w:rsidRPr="0027776B">
            <w:rPr>
              <w:rStyle w:val="PlaceholderText"/>
            </w:rPr>
            <w:t>Click or tap here to enter text.</w:t>
          </w:r>
        </w:p>
      </w:docPartBody>
    </w:docPart>
    <w:docPart>
      <w:docPartPr>
        <w:name w:val="479634F8EB9943069B4ED260623599DB"/>
        <w:category>
          <w:name w:val="General"/>
          <w:gallery w:val="placeholder"/>
        </w:category>
        <w:types>
          <w:type w:val="bbPlcHdr"/>
        </w:types>
        <w:behaviors>
          <w:behavior w:val="content"/>
        </w:behaviors>
        <w:guid w:val="{E6B20316-61C0-496D-9E16-046A669B5199}"/>
      </w:docPartPr>
      <w:docPartBody>
        <w:p w:rsidR="00151D27" w:rsidRDefault="00897D3A" w:rsidP="00897D3A">
          <w:pPr>
            <w:pStyle w:val="479634F8EB9943069B4ED260623599DB"/>
          </w:pPr>
          <w:r w:rsidRPr="0027776B">
            <w:rPr>
              <w:rStyle w:val="PlaceholderText"/>
            </w:rPr>
            <w:t>Click or tap here to enter text.</w:t>
          </w:r>
        </w:p>
      </w:docPartBody>
    </w:docPart>
    <w:docPart>
      <w:docPartPr>
        <w:name w:val="187C5AFE83D4422291A8B09BC14406E5"/>
        <w:category>
          <w:name w:val="General"/>
          <w:gallery w:val="placeholder"/>
        </w:category>
        <w:types>
          <w:type w:val="bbPlcHdr"/>
        </w:types>
        <w:behaviors>
          <w:behavior w:val="content"/>
        </w:behaviors>
        <w:guid w:val="{52212872-3ABF-45F7-A7F5-3C585A430484}"/>
      </w:docPartPr>
      <w:docPartBody>
        <w:p w:rsidR="000E027D" w:rsidRDefault="00151D27" w:rsidP="00151D27">
          <w:pPr>
            <w:pStyle w:val="187C5AFE83D4422291A8B09BC14406E5"/>
          </w:pPr>
          <w:r w:rsidRPr="0027776B">
            <w:rPr>
              <w:rStyle w:val="PlaceholderText"/>
            </w:rPr>
            <w:t>Click or tap here to enter text.</w:t>
          </w:r>
        </w:p>
      </w:docPartBody>
    </w:docPart>
    <w:docPart>
      <w:docPartPr>
        <w:name w:val="A618F624F2904C6196CA9DE94A366952"/>
        <w:category>
          <w:name w:val="General"/>
          <w:gallery w:val="placeholder"/>
        </w:category>
        <w:types>
          <w:type w:val="bbPlcHdr"/>
        </w:types>
        <w:behaviors>
          <w:behavior w:val="content"/>
        </w:behaviors>
        <w:guid w:val="{9B7B9E67-9CDC-40DA-A0F6-08BB9FA7E468}"/>
      </w:docPartPr>
      <w:docPartBody>
        <w:p w:rsidR="007A1DB8" w:rsidRDefault="000E027D" w:rsidP="000E027D">
          <w:pPr>
            <w:pStyle w:val="A618F624F2904C6196CA9DE94A366952"/>
          </w:pPr>
          <w:r w:rsidRPr="0027776B">
            <w:rPr>
              <w:rStyle w:val="PlaceholderText"/>
            </w:rPr>
            <w:t>Click or tap here to enter text.</w:t>
          </w:r>
        </w:p>
      </w:docPartBody>
    </w:docPart>
    <w:docPart>
      <w:docPartPr>
        <w:name w:val="E9B8E7B1BA154825BC187ABDF4AAAED6"/>
        <w:category>
          <w:name w:val="General"/>
          <w:gallery w:val="placeholder"/>
        </w:category>
        <w:types>
          <w:type w:val="bbPlcHdr"/>
        </w:types>
        <w:behaviors>
          <w:behavior w:val="content"/>
        </w:behaviors>
        <w:guid w:val="{AF2447BA-5457-42BF-AF41-C5F5FCD37AFF}"/>
      </w:docPartPr>
      <w:docPartBody>
        <w:p w:rsidR="003C03B4" w:rsidRDefault="00A31B0A" w:rsidP="00A31B0A">
          <w:pPr>
            <w:pStyle w:val="E9B8E7B1BA154825BC187ABDF4AAAED6"/>
          </w:pPr>
          <w:r w:rsidRPr="0027776B">
            <w:rPr>
              <w:rStyle w:val="PlaceholderText"/>
            </w:rPr>
            <w:t>Click or tap here to enter text.</w:t>
          </w:r>
        </w:p>
      </w:docPartBody>
    </w:docPart>
    <w:docPart>
      <w:docPartPr>
        <w:name w:val="73789891CBF04A638368EAE9BBBA2DC2"/>
        <w:category>
          <w:name w:val="General"/>
          <w:gallery w:val="placeholder"/>
        </w:category>
        <w:types>
          <w:type w:val="bbPlcHdr"/>
        </w:types>
        <w:behaviors>
          <w:behavior w:val="content"/>
        </w:behaviors>
        <w:guid w:val="{16F00B99-53EC-4360-9993-F8B4BF74C189}"/>
      </w:docPartPr>
      <w:docPartBody>
        <w:p w:rsidR="003C03B4" w:rsidRDefault="00A31B0A" w:rsidP="00A31B0A">
          <w:pPr>
            <w:pStyle w:val="73789891CBF04A638368EAE9BBBA2DC2"/>
          </w:pPr>
          <w:r w:rsidRPr="0027776B">
            <w:rPr>
              <w:rStyle w:val="PlaceholderText"/>
            </w:rPr>
            <w:t>Click or tap here to enter text.</w:t>
          </w:r>
        </w:p>
      </w:docPartBody>
    </w:docPart>
    <w:docPart>
      <w:docPartPr>
        <w:name w:val="C40629E015F9415AAFCD05B5C68155E1"/>
        <w:category>
          <w:name w:val="General"/>
          <w:gallery w:val="placeholder"/>
        </w:category>
        <w:types>
          <w:type w:val="bbPlcHdr"/>
        </w:types>
        <w:behaviors>
          <w:behavior w:val="content"/>
        </w:behaviors>
        <w:guid w:val="{E80361DE-2F38-4943-A6B5-967DA741B96C}"/>
      </w:docPartPr>
      <w:docPartBody>
        <w:p w:rsidR="003C03B4" w:rsidRDefault="00A31B0A" w:rsidP="00A31B0A">
          <w:pPr>
            <w:pStyle w:val="C40629E015F9415AAFCD05B5C68155E1"/>
          </w:pPr>
          <w:r w:rsidRPr="0027776B">
            <w:rPr>
              <w:rStyle w:val="PlaceholderText"/>
            </w:rPr>
            <w:t>Click or tap here to enter text.</w:t>
          </w:r>
        </w:p>
      </w:docPartBody>
    </w:docPart>
    <w:docPart>
      <w:docPartPr>
        <w:name w:val="1C0FA6B165074619B2C40EC0F6136E37"/>
        <w:category>
          <w:name w:val="General"/>
          <w:gallery w:val="placeholder"/>
        </w:category>
        <w:types>
          <w:type w:val="bbPlcHdr"/>
        </w:types>
        <w:behaviors>
          <w:behavior w:val="content"/>
        </w:behaviors>
        <w:guid w:val="{8068AB94-C2C3-4A57-B99B-0D8E3555C70E}"/>
      </w:docPartPr>
      <w:docPartBody>
        <w:p w:rsidR="003C03B4" w:rsidRDefault="00A31B0A" w:rsidP="00A31B0A">
          <w:pPr>
            <w:pStyle w:val="1C0FA6B165074619B2C40EC0F6136E37"/>
          </w:pPr>
          <w:r w:rsidRPr="0027776B">
            <w:rPr>
              <w:rStyle w:val="PlaceholderText"/>
            </w:rPr>
            <w:t>Click or tap here to enter text.</w:t>
          </w:r>
        </w:p>
      </w:docPartBody>
    </w:docPart>
    <w:docPart>
      <w:docPartPr>
        <w:name w:val="099981042C1349E3A78A3A2942E85297"/>
        <w:category>
          <w:name w:val="General"/>
          <w:gallery w:val="placeholder"/>
        </w:category>
        <w:types>
          <w:type w:val="bbPlcHdr"/>
        </w:types>
        <w:behaviors>
          <w:behavior w:val="content"/>
        </w:behaviors>
        <w:guid w:val="{0846DD78-FFFE-4F03-B036-C144CF16C6E0}"/>
      </w:docPartPr>
      <w:docPartBody>
        <w:p w:rsidR="003C03B4" w:rsidRDefault="00A31B0A" w:rsidP="00A31B0A">
          <w:pPr>
            <w:pStyle w:val="099981042C1349E3A78A3A2942E85297"/>
          </w:pPr>
          <w:r w:rsidRPr="0027776B">
            <w:rPr>
              <w:rStyle w:val="PlaceholderText"/>
            </w:rPr>
            <w:t>Click or tap here to enter text.</w:t>
          </w:r>
        </w:p>
      </w:docPartBody>
    </w:docPart>
    <w:docPart>
      <w:docPartPr>
        <w:name w:val="891E6EDF61B64FD5A64CC4F704507683"/>
        <w:category>
          <w:name w:val="General"/>
          <w:gallery w:val="placeholder"/>
        </w:category>
        <w:types>
          <w:type w:val="bbPlcHdr"/>
        </w:types>
        <w:behaviors>
          <w:behavior w:val="content"/>
        </w:behaviors>
        <w:guid w:val="{F5AB6DDC-7BA0-48D5-987D-3C5395D546B1}"/>
      </w:docPartPr>
      <w:docPartBody>
        <w:p w:rsidR="003C03B4" w:rsidRDefault="00A31B0A" w:rsidP="00A31B0A">
          <w:pPr>
            <w:pStyle w:val="891E6EDF61B64FD5A64CC4F704507683"/>
          </w:pPr>
          <w:r w:rsidRPr="0027776B">
            <w:rPr>
              <w:rStyle w:val="PlaceholderText"/>
            </w:rPr>
            <w:t>Click or tap here to enter text.</w:t>
          </w:r>
        </w:p>
      </w:docPartBody>
    </w:docPart>
    <w:docPart>
      <w:docPartPr>
        <w:name w:val="2CBC4A0269694860B9DD80035755328D"/>
        <w:category>
          <w:name w:val="General"/>
          <w:gallery w:val="placeholder"/>
        </w:category>
        <w:types>
          <w:type w:val="bbPlcHdr"/>
        </w:types>
        <w:behaviors>
          <w:behavior w:val="content"/>
        </w:behaviors>
        <w:guid w:val="{6B8FE584-38BF-4F2A-AF79-3C2BD8166EBA}"/>
      </w:docPartPr>
      <w:docPartBody>
        <w:p w:rsidR="0005180B" w:rsidRDefault="003C03B4" w:rsidP="003C03B4">
          <w:pPr>
            <w:pStyle w:val="2CBC4A0269694860B9DD80035755328D"/>
          </w:pPr>
          <w:r w:rsidRPr="0027776B">
            <w:rPr>
              <w:rStyle w:val="PlaceholderText"/>
            </w:rPr>
            <w:t>Click or tap here to enter text.</w:t>
          </w:r>
        </w:p>
      </w:docPartBody>
    </w:docPart>
    <w:docPart>
      <w:docPartPr>
        <w:name w:val="432892EF0CAC4C9EB4C2091C8314F7AB"/>
        <w:category>
          <w:name w:val="General"/>
          <w:gallery w:val="placeholder"/>
        </w:category>
        <w:types>
          <w:type w:val="bbPlcHdr"/>
        </w:types>
        <w:behaviors>
          <w:behavior w:val="content"/>
        </w:behaviors>
        <w:guid w:val="{C312BA89-DD9C-4FB5-BB7E-F365A5C3332D}"/>
      </w:docPartPr>
      <w:docPartBody>
        <w:p w:rsidR="00F87643" w:rsidRDefault="0005180B" w:rsidP="0005180B">
          <w:pPr>
            <w:pStyle w:val="432892EF0CAC4C9EB4C2091C8314F7AB"/>
          </w:pPr>
          <w:r w:rsidRPr="0027776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AA3"/>
    <w:rsid w:val="00000E33"/>
    <w:rsid w:val="00022748"/>
    <w:rsid w:val="0005180B"/>
    <w:rsid w:val="00063DAB"/>
    <w:rsid w:val="000C414B"/>
    <w:rsid w:val="000E027D"/>
    <w:rsid w:val="001011E1"/>
    <w:rsid w:val="00146C3D"/>
    <w:rsid w:val="00151D27"/>
    <w:rsid w:val="00152AA3"/>
    <w:rsid w:val="0016659B"/>
    <w:rsid w:val="0020076F"/>
    <w:rsid w:val="00203A9A"/>
    <w:rsid w:val="002507C3"/>
    <w:rsid w:val="00297900"/>
    <w:rsid w:val="002F2875"/>
    <w:rsid w:val="00300DE2"/>
    <w:rsid w:val="00331D85"/>
    <w:rsid w:val="00343190"/>
    <w:rsid w:val="00350678"/>
    <w:rsid w:val="00364D3D"/>
    <w:rsid w:val="003C03B4"/>
    <w:rsid w:val="00407B75"/>
    <w:rsid w:val="00434B28"/>
    <w:rsid w:val="004420D6"/>
    <w:rsid w:val="00505266"/>
    <w:rsid w:val="005133CA"/>
    <w:rsid w:val="00615582"/>
    <w:rsid w:val="00621BDE"/>
    <w:rsid w:val="00622B99"/>
    <w:rsid w:val="0063612B"/>
    <w:rsid w:val="00661B6E"/>
    <w:rsid w:val="006D79E9"/>
    <w:rsid w:val="006D7C08"/>
    <w:rsid w:val="00727D0E"/>
    <w:rsid w:val="00734C8E"/>
    <w:rsid w:val="00755CE3"/>
    <w:rsid w:val="007A1DB8"/>
    <w:rsid w:val="007A7199"/>
    <w:rsid w:val="007B4C43"/>
    <w:rsid w:val="00810D53"/>
    <w:rsid w:val="00837922"/>
    <w:rsid w:val="0085379E"/>
    <w:rsid w:val="008562E0"/>
    <w:rsid w:val="00897D3A"/>
    <w:rsid w:val="008B6E2E"/>
    <w:rsid w:val="0096152A"/>
    <w:rsid w:val="009C2646"/>
    <w:rsid w:val="00A31B0A"/>
    <w:rsid w:val="00A7117D"/>
    <w:rsid w:val="00AA3F59"/>
    <w:rsid w:val="00AE00F6"/>
    <w:rsid w:val="00B1583C"/>
    <w:rsid w:val="00B37423"/>
    <w:rsid w:val="00B47504"/>
    <w:rsid w:val="00B60817"/>
    <w:rsid w:val="00B6751D"/>
    <w:rsid w:val="00BC2138"/>
    <w:rsid w:val="00BC2A50"/>
    <w:rsid w:val="00BE2235"/>
    <w:rsid w:val="00C41188"/>
    <w:rsid w:val="00C546B8"/>
    <w:rsid w:val="00CE039B"/>
    <w:rsid w:val="00CE1D42"/>
    <w:rsid w:val="00CE2E9F"/>
    <w:rsid w:val="00CF38C6"/>
    <w:rsid w:val="00D054B4"/>
    <w:rsid w:val="00D726DE"/>
    <w:rsid w:val="00DB0C68"/>
    <w:rsid w:val="00DF2BCB"/>
    <w:rsid w:val="00E15630"/>
    <w:rsid w:val="00E32B0B"/>
    <w:rsid w:val="00E5496F"/>
    <w:rsid w:val="00EB55F8"/>
    <w:rsid w:val="00F17E85"/>
    <w:rsid w:val="00F22923"/>
    <w:rsid w:val="00F23E2E"/>
    <w:rsid w:val="00F5453C"/>
    <w:rsid w:val="00F612FC"/>
    <w:rsid w:val="00F6551D"/>
    <w:rsid w:val="00F87643"/>
    <w:rsid w:val="00FA7896"/>
    <w:rsid w:val="00FD2F3E"/>
    <w:rsid w:val="00FE3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5180B"/>
  </w:style>
  <w:style w:type="paragraph" w:customStyle="1" w:styleId="630C258B4D2E45A3912A9C7490B976CC">
    <w:name w:val="630C258B4D2E45A3912A9C7490B976CC"/>
    <w:rsid w:val="006D79E9"/>
  </w:style>
  <w:style w:type="paragraph" w:customStyle="1" w:styleId="280EAE6E124F413982745F4F1147513E">
    <w:name w:val="280EAE6E124F413982745F4F1147513E"/>
    <w:rsid w:val="006D79E9"/>
  </w:style>
  <w:style w:type="paragraph" w:customStyle="1" w:styleId="A315B87915B6416FA7A8DA75D445A83C">
    <w:name w:val="A315B87915B6416FA7A8DA75D445A83C"/>
    <w:rsid w:val="006D79E9"/>
  </w:style>
  <w:style w:type="paragraph" w:customStyle="1" w:styleId="537D4E607291403DA4E59974470157B5">
    <w:name w:val="537D4E607291403DA4E59974470157B5"/>
    <w:rsid w:val="00434B28"/>
  </w:style>
  <w:style w:type="paragraph" w:customStyle="1" w:styleId="900D2F5770344745A9119A2E64A59C42">
    <w:name w:val="900D2F5770344745A9119A2E64A59C42"/>
    <w:rsid w:val="00F22923"/>
  </w:style>
  <w:style w:type="paragraph" w:customStyle="1" w:styleId="221F953C74F8451C8E7EB347EA6C42EA">
    <w:name w:val="221F953C74F8451C8E7EB347EA6C42EA"/>
    <w:rsid w:val="00AE00F6"/>
  </w:style>
  <w:style w:type="paragraph" w:customStyle="1" w:styleId="9B4C4FE9D63C4599A3026F5B44A757B8">
    <w:name w:val="9B4C4FE9D63C4599A3026F5B44A757B8"/>
    <w:rsid w:val="00F22923"/>
  </w:style>
  <w:style w:type="paragraph" w:customStyle="1" w:styleId="071612ED999A4F6C9AF6B30BF345699E">
    <w:name w:val="071612ED999A4F6C9AF6B30BF345699E"/>
    <w:rsid w:val="000C414B"/>
  </w:style>
  <w:style w:type="paragraph" w:customStyle="1" w:styleId="479634F8EB9943069B4ED260623599DB">
    <w:name w:val="479634F8EB9943069B4ED260623599DB"/>
    <w:rsid w:val="00897D3A"/>
  </w:style>
  <w:style w:type="paragraph" w:customStyle="1" w:styleId="187C5AFE83D4422291A8B09BC14406E5">
    <w:name w:val="187C5AFE83D4422291A8B09BC14406E5"/>
    <w:rsid w:val="00151D27"/>
  </w:style>
  <w:style w:type="paragraph" w:customStyle="1" w:styleId="A618F624F2904C6196CA9DE94A366952">
    <w:name w:val="A618F624F2904C6196CA9DE94A366952"/>
    <w:rsid w:val="000E027D"/>
  </w:style>
  <w:style w:type="paragraph" w:customStyle="1" w:styleId="2CBC4A0269694860B9DD80035755328D">
    <w:name w:val="2CBC4A0269694860B9DD80035755328D"/>
    <w:rsid w:val="003C03B4"/>
  </w:style>
  <w:style w:type="paragraph" w:customStyle="1" w:styleId="E9B8E7B1BA154825BC187ABDF4AAAED6">
    <w:name w:val="E9B8E7B1BA154825BC187ABDF4AAAED6"/>
    <w:rsid w:val="00A31B0A"/>
  </w:style>
  <w:style w:type="paragraph" w:customStyle="1" w:styleId="73789891CBF04A638368EAE9BBBA2DC2">
    <w:name w:val="73789891CBF04A638368EAE9BBBA2DC2"/>
    <w:rsid w:val="00A31B0A"/>
  </w:style>
  <w:style w:type="paragraph" w:customStyle="1" w:styleId="C40629E015F9415AAFCD05B5C68155E1">
    <w:name w:val="C40629E015F9415AAFCD05B5C68155E1"/>
    <w:rsid w:val="00A31B0A"/>
  </w:style>
  <w:style w:type="paragraph" w:customStyle="1" w:styleId="1C0FA6B165074619B2C40EC0F6136E37">
    <w:name w:val="1C0FA6B165074619B2C40EC0F6136E37"/>
    <w:rsid w:val="00A31B0A"/>
  </w:style>
  <w:style w:type="paragraph" w:customStyle="1" w:styleId="099981042C1349E3A78A3A2942E85297">
    <w:name w:val="099981042C1349E3A78A3A2942E85297"/>
    <w:rsid w:val="00A31B0A"/>
  </w:style>
  <w:style w:type="paragraph" w:customStyle="1" w:styleId="891E6EDF61B64FD5A64CC4F704507683">
    <w:name w:val="891E6EDF61B64FD5A64CC4F704507683"/>
    <w:rsid w:val="00A31B0A"/>
  </w:style>
  <w:style w:type="paragraph" w:customStyle="1" w:styleId="432892EF0CAC4C9EB4C2091C8314F7AB">
    <w:name w:val="432892EF0CAC4C9EB4C2091C8314F7AB"/>
    <w:rsid w:val="000518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82D1C8D-D55B-4B6C-AB69-B46A37C2403F}">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63199126473"/>
    <we:property name="MENDELEY_CITATIONS" value="[{&quot;citationID&quot;:&quot;MENDELEY_CITATION_5b2d3f7b-d3a6-4138-8088-bf19d6dbf7ec&quot;,&quot;properties&quot;:{&quot;noteIndex&quot;:0},&quot;isEdited&quot;:false,&quot;manualOverride&quot;:{&quot;isManuallyOverridden&quot;:false,&quot;citeprocText&quot;:&quot;(Brommeyer, Whittaker and Liang, 2024)&quot;,&quot;manualOverrideText&quot;:&quot;&quot;},&quot;citationTag&quot;:&quot;MENDELEY_CITATION_v3_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&quot;,&quot;citationItems&quot;:[{&quot;id&quot;:&quot;7ecc36d1-e625-3b22-82ed-eb032b17e38e&quot;,&quot;itemData&quot;:{&quot;type&quot;:&quot;article-journal&quot;,&quot;id&quot;:&quot;7ecc36d1-e625-3b22-82ed-eb032b17e38e&quot;,&quot;title&quot;:&quot;Organizational Factors Driving the Realization of Digital Health Transformation Benefits from Health Service Managers: A Qualitative Study&quot;,&quot;author&quot;:[{&quot;family&quot;:&quot;Brommeyer&quot;,&quot;given&quot;:&quot;Mark&quot;,&quot;parse-names&quot;:false,&quot;dropping-particle&quot;:&quot;&quot;,&quot;non-dropping-particle&quot;:&quot;&quot;},{&quot;family&quot;:&quot;Whittaker&quot;,&quot;given&quot;:&quot;Maxine&quot;,&quot;parse-names&quot;:false,&quot;dropping-particle&quot;:&quot;&quot;,&quot;non-dropping-particle&quot;:&quot;&quot;},{&quot;family&quot;:&quot;Liang&quot;,&quot;given&quot;:&quot;Zhanming&quot;,&quot;parse-names&quot;:false,&quot;dropping-particle&quot;:&quot;&quot;,&quot;non-dropping-particle&quot;:&quot;&quot;}],&quot;container-title&quot;:&quot;Journal of Healthcare Leadership&quot;,&quot;container-title-short&quot;:&quot;J Healthc Leadersh&quot;,&quot;accessed&quot;:{&quot;date-parts&quot;:[[2025,10,3]]},&quot;DOI&quot;:&quot;10.2147/JHL.S487589&quot;,&quot;ISSN&quot;:&quot;11793201&quot;,&quot;URL&quot;:&quot;https://www.dovepress.com/organizational-factors-driving-the-realization-of-digital-health-trans-peer-reviewed-fulltext-article-JHL&quot;,&quot;issued&quot;:{&quot;date-parts&quot;:[[2024,11,4]]},&quot;page&quot;:&quot;455-472&quot;,&quot;abstract&quot;:&quot;Introduction: Healthcare is experiencing a global period of profound transformation, and digital health shows the promise of dispensing innovative and contemporary service models. However, changes are required to improve the capabilities of health managers in driving successful digital transformation. Objective: This paper aims to explore the organizational barriers that health service managers have encountered when realizing the benefits of a digitally transforming environment. This is part of a larger research study exploring digital competencies for health service managers, with the findings from focus group discussions providing a baseline from which to address the organizational improvements and changes in system capabilities required to assist in realizing the benefits of digital health transformation. Methods: The study is qualitative in nature. It employs focus group discussions to gain an in-depth understanding of the experiences and views of health service managers and identify the benefits and barriers that managers have experienced in introducing digital health in their workplace. Results: Barriers encountered in realizing digital health benefits in the workplace were evidenced across five major themes: (1) change resistance and usage, (2) trust and uniformity, (3) resourcing and procurement, (4) digital literacy, and (5) siloed systems. Discussion: Findings from this study demonstrate that in driving the realization of digital health transformation benefits, health service managers need organizational and system-wide efforts to support managing in the digital health context. The key identified barriers experienced by health service managers include facing human and technical challenges with system adoption and the governance of data-driven decision-making in the digital context. Conclusion: The importance of digital transformation in healthcare is evident and will increasingly become a necessity for organizational survival and success. This study adds important insights into the organizational barriers that health service managers have encountered when realizing the benefits resulting from digital transformation. Addressing these barriers requires macro-, meso-and micro-level system investments. These benefits are enhanced by enabling factors critical for digital health adoption that have been described in key categories involving health system related: (1) policy and system, (2) organizational structure and processes, and human resource management, and (3) people factors. The importance of ensuring the organizational factors driving the realization of benefits in a digitally transforming environment is also addressed and capitalized upon for health service managers.&quot;,&quot;publisher&quot;:&quot;Dove Press&quot;,&quot;volume&quot;:&quot;16&quot;},&quot;isTemporary&quot;:false,&quot;suppress-author&quot;:false,&quot;composite&quot;:false,&quot;author-only&quot;:false}]},{&quot;citationID&quot;:&quot;MENDELEY_CITATION_33fbc0e2-aaf9-4d7f-a869-003a1051d588&quot;,&quot;properties&quot;:{&quot;noteIndex&quot;:0},&quot;isEdited&quot;:false,&quot;manualOverride&quot;:{&quot;isManuallyOverridden&quot;:false,&quot;citeprocText&quot;:&quot;(McLean, McLean and Bennie, 2024)&quot;,&quot;manualOverrideText&quot;:&quot;&quot;},&quot;citationTag&quot;:&quot;MENDELEY_CITATION_v3_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&quot;,&quot;citationItems&quot;:[{&quot;id&quot;:&quot;99d959cc-3ab8-3267-a18f-5df5158941cb&quot;,&quot;itemData&quot;:{&quot;type&quot;:&quot;article-journal&quot;,&quot;id&quot;:&quot;99d959cc-3ab8-3267-a18f-5df5158941cb&quot;,&quot;title&quot;:&quot;A qualitative exploration of the impact of a hospital electronic prescribing and medicines administration (HEPMA) protocol on junior doctor confidence and competence to prescribe end-of-life care medicines&quot;,&quot;author&quot;:[{&quot;family&quot;:&quot;McLean&quot;,&quot;given&quot;:&quot;Ewan&quot;,&quot;parse-names&quot;:false,&quot;dropping-particle&quot;:&quot;&quot;,&quot;non-dropping-particle&quot;:&quot;&quot;},{&quot;family&quot;:&quot;McLean&quot;,&quot;given&quot;:&quot;Amanda&quot;,&quot;parse-names&quot;:false,&quot;dropping-particle&quot;:&quot;&quot;,&quot;non-dropping-particle&quot;:&quot;&quot;},{&quot;family&quot;:&quot;Bennie&quot;,&quot;given&quot;:&quot;Marion&quot;,&quot;parse-names&quot;:false,&quot;dropping-particle&quot;:&quot;&quot;,&quot;non-dropping-particle&quot;:&quot;&quot;}],&quot;container-title&quot;:&quot;International Journal of Clinical Pharmacy&quot;,&quot;container-title-short&quot;:&quot;Int J Clin Pharm&quot;,&quot;accessed&quot;:{&quot;date-parts&quot;:[[2025,10,4]]},&quot;DOI&quot;:&quot;10.1007/S11096-024-01789-9/TABLES/2&quot;,&quot;ISSN&quot;:&quot;22107711&quot;,&quot;PMID&quot;:&quot;39110343&quot;,&quot;URL&quot;:&quot;https://link.springer.com/article/10.1007/s11096-024-01789-9&quot;,&quot;issued&quot;:{&quot;date-parts&quot;:[[2024,12,1]]},&quot;page&quot;:&quot;1445-1452&quot;,&quot;abstract&quot;:&quot;Background: With hospital electronic prescribing and medicines administration (HEPMA) systems now in widespread use across hospital inpatient clinical services, work is underway to measure the benefits of HEPMA on healthcare systems and patient care. HEPMA functionality enables users to prescribe medicines by ‘bundle’ or ‘protocol’. Although it is assumed that this is a significant system benefit, there are few qualitative studies supporting this conclusion. Aim: To explore the impact of an electronic anticipatory care medicines protocol on junior doctor perceptions of their confidence and competence to prescribe opioids and midazolam for patients at the end of life. Method: Between May and August 2022, one-to-one semi-structured interviews were conducted at a 570-bed District General Hospital with junior doctors who had experience of prescribing on both HEPMA and paper-based systems. Audio recordings of the interviews were transcribed verbatim and underwent thematic analysis. Results: Ten junior doctors participated (median age 23 years). Analysis generated five main themes that described perceptions and attitudes towards confidence and competence. These were prescribing safety benefits; information technology infrastructure, interoperability and system design concerns; clinical knowledge and training needs; cultural and social factors and risks of automation in prescribing. Conclusion: This study suggests that junior doctors experienced an overall increase in their confidence and perceived competence to prescribe anticipatory medicines post-implementation of a HEPMA protocol. Further studies are required to detail the impact of HEPMA/CPOE protocols on clinical practice.&quot;,&quot;publisher&quot;:&quot;Springer Science and Business Media Deutschland GmbH&quot;,&quot;issue&quot;:&quot;6&quot;,&quot;volume&quot;:&quot;46&quot;},&quot;isTemporary&quot;:false,&quot;suppress-author&quot;:false,&quot;composite&quot;:false,&quot;author-only&quot;:false}]},{&quot;citationID&quot;:&quot;MENDELEY_CITATION_c0cbad5a-e95b-4764-adfb-8a7c295aeeeb&quot;,&quot;properties&quot;:{&quot;noteIndex&quot;:0},&quot;isEdited&quot;:false,&quot;manualOverride&quot;:{&quot;isManuallyOverridden&quot;:false,&quot;citeprocText&quot;:&quot;(Mueller &lt;i&gt;et al.&lt;/i&gt;, 2023)&quot;,&quot;manualOverrideText&quot;:&quot;&quot;},&quot;citationTag&quot;:&quot;MENDELEY_CITATION_v3_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&quot;,&quot;citationItems&quot;:[{&quot;id&quot;:&quot;34b8bc18-3fdc-3c14-805b-0238bc71fb97&quot;,&quot;itemData&quot;:{&quot;type&quot;:&quot;article-journal&quot;,&quot;id&quot;:&quot;34b8bc18-3fdc-3c14-805b-0238bc71fb97&quot;,&quot;title&quot;:&quot;Data Resource Profile: The Hospital Electronic Prescribing and Medicines Administration (HEPMA) National Data Collection in Scotland&quot;,&quot;author&quot;:[{&quot;family&quot;:&quot;Mueller&quot;,&quot;given&quot;:&quot;Tanja&quot;,&quot;parse-names&quot;:false,&quot;dropping-particle&quot;:&quot;&quot;,&quot;non-dropping-particle&quot;:&quot;&quot;},{&quot;family&quot;:&quot;Proud&quot;,&quot;given&quot;:&quot;Euan&quot;,&quot;parse-names&quot;:false,&quot;dropping-particle&quot;:&quot;&quot;,&quot;non-dropping-particle&quot;:&quot;&quot;},{&quot;family&quot;:&quot;Kurdi&quot;,&quot;given&quot;:&quot;Amanj&quot;,&quot;parse-names&quot;:false,&quot;dropping-particle&quot;:&quot;&quot;,&quot;non-dropping-particle&quot;:&quot;&quot;},{&quot;family&quot;:&quot;Jarvis&quot;,&quot;given&quot;:&quot;Lynne&quot;,&quot;parse-names&quot;:false,&quot;dropping-particle&quot;:&quot;&quot;,&quot;non-dropping-particle&quot;:&quot;&quot;},{&quot;family&quot;:&quot;Reid&quot;,&quot;given&quot;:&quot;Kat&quot;,&quot;parse-names&quot;:false,&quot;dropping-particle&quot;:&quot;&quot;,&quot;non-dropping-particle&quot;:&quot;&quot;},{&quot;family&quot;:&quot;McTaggart&quot;,&quot;given&quot;:&quot;Stuart&quot;,&quot;parse-names&quot;:false,&quot;dropping-particle&quot;:&quot;&quot;,&quot;non-dropping-particle&quot;:&quot;&quot;},{&quot;family&quot;:&quot;Bennie&quot;,&quot;given&quot;:&quot;Marion&quot;,&quot;parse-names&quot;:false,&quot;dropping-particle&quot;:&quot;&quot;,&quot;non-dropping-particle&quot;:&quot;&quot;}],&quot;container-title&quot;:&quot;International Journal of Population Data Science&quot;,&quot;container-title-short&quot;:&quot;Int J Popul Data Sci&quot;,&quot;accessed&quot;:{&quot;date-parts&quot;:[[2025,10,4]]},&quot;DOI&quot;:&quot;10.23889/IJPDS.V8I6.2182&quot;,&quot;ISSN&quot;:&quot;2399-4908&quot;,&quot;PMID&quot;:&quot;38425493&quot;,&quot;URL&quot;:&quot;https://ijpds.org/article/view/2182&quot;,&quot;issued&quot;:{&quot;date-parts&quot;:[[2023,10,11]]},&quot;abstract&quot;:&quot;IntroductionTo support both electronic prescribing and documentation of medicines administration in secondary care, hospitals in Scotland are currently implementing the Hospital Electronic Prescribing and Medicines Administration (HEPMA) software. Driven by the COVID-19 pandemic, agreements have been put in place to centrally collate data stemming from the operational HEPMA system. The aim was to develop a national data resource based on records created in secondary care, in line with pre-existing collections of data from primary care.\nMethodsHEPMA is a live clinical system and updated on a continuous basis. Data is automatically extracted from local systems at least weekly and, in most cases, on a nightly basis, and integrated into the national HEPMA dataset. Subsequently, the data are subject to quality checks including data consistency and completeness. Records contain a unique patient identified (Community Health Index number), enabling linkage to other routinely collected data including primary care prescriptions, hospital admission episodes, and death records.\nResultsThe HEPMA data resource captures and compiles information on all medicines prescribed within the ward/hospital covered by the system; this includes medicine name, formulation, strength, dose, route, and frequency of administration, and dates and times of prescribing. In addition, the HEPMA dataset also captures information on medicines administration, including dates and time of administration. Data is available from January 2019 onwards and held by Public Health Scotland.\nConclusionThe national HEPMA data resource supports cross-sectional/point-prevalence studies including drug utilisation studies, and also offers scope to conduct longitudinal studies, e.g., cohort and case-control studies. With the possibility to link to other relevant datasets, additional areas of interest may include health policy evaluations and health economics studies. Access to data is subject to approval; researchers need to contact the electronic Data Research and Innovation Service (eDRIS) in the first instance.&quot;,&quot;publisher&quot;:&quot;Swansea University&quot;,&quot;issue&quot;:&quot;6&quot;,&quot;volume&quot;:&quot;8&quot;},&quot;isTemporary&quot;:false,&quot;suppress-author&quot;:false,&quot;composite&quot;:false,&quot;author-only&quot;:false}]},{&quot;citationID&quot;:&quot;MENDELEY_CITATION_90fa8d2e-4055-4868-914c-8d4dc9f585be&quot;,&quot;properties&quot;:{&quot;noteIndex&quot;:0},&quot;isEdited&quot;:false,&quot;manualOverride&quot;:{&quot;isManuallyOverridden&quot;:false,&quot;citeprocText&quot;:&quot;(Redwood &lt;i&gt;et al.&lt;/i&gt;, 2011)&quot;,&quot;manualOverrideText&quot;:&quot;&quot;},&quot;citationTag&quot;:&quot;MENDELEY_CITATION_v3_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&quot;,&quot;citationItems&quot;:[{&quot;id&quot;:&quot;f4abd731-fe75-3354-84ed-73625ab64789&quot;,&quot;itemData&quot;:{&quot;type&quot;:&quot;article-journal&quot;,&quot;id&quot;:&quot;f4abd731-fe75-3354-84ed-73625ab64789&quot;,&quot;title&quot;:&quot;Does the implementation of an electronic prescribing system create unintended medication errors? A study of the sociotechnical context through the analysis of reported medication incidents&quot;,&quot;author&quot;:[{&quot;family&quot;:&quot;Redwood&quot;,&quot;given&quot;:&quot;Sabi&quot;,&quot;parse-names&quot;:false,&quot;dropping-particle&quot;:&quot;&quot;,&quot;non-dropping-particle&quot;:&quot;&quot;},{&quot;family&quot;:&quot;Rajakumar&quot;,&quot;given&quot;:&quot;Anna&quot;,&quot;parse-names&quot;:false,&quot;dropping-particle&quot;:&quot;&quot;,&quot;non-dropping-particle&quot;:&quot;&quot;},{&quot;family&quot;:&quot;Hodson&quot;,&quot;given&quot;:&quot;James&quot;,&quot;parse-names&quot;:false,&quot;dropping-particle&quot;:&quot;&quot;,&quot;non-dropping-particle&quot;:&quot;&quot;},{&quot;family&quot;:&quot;Coleman&quot;,&quot;given&quot;:&quot;Jamie J.&quot;,&quot;parse-names&quot;:false,&quot;dropping-particle&quot;:&quot;&quot;,&quot;non-dropping-particle&quot;:&quot;&quot;}],&quot;container-title&quot;:&quot;BMC Medical Informatics and Decision Making&quot;,&quot;container-title-short&quot;:&quot;BMC Med Inform Decis Mak&quot;,&quot;accessed&quot;:{&quot;date-parts&quot;:[[2024,10,2]]},&quot;DOI&quot;:&quot;10.1186/1472-6947-11-29/FIGURES/3&quot;,&quot;ISSN&quot;:&quot;14726947&quot;,&quot;PMID&quot;:&quot;21569397&quot;,&quot;URL&quot;:&quot;https://bmcmedinformdecismak.biomedcentral.com/articles/10.1186/1472-6947-11-29&quot;,&quot;issued&quot;:{&quot;date-parts&quot;:[[2011,5,12]]},&quot;page&quot;:&quot;1-11&quot;,&quot;abstract&quot;:&quot;Background: Even though electronic prescribing systems are widely advocated as one of the most effective means of improving patient safety, they may also introduce new risks that are not immediately obvious. Through the study of specific incidents related to the processes involved in the administration of medication, we sought to find out if the prescribing system had unintended consequences in creating new errors. The focus of this study was a large acute hospital in the Midlands in the United Kingdom, which implemented a Prescribing, Information and Communication System (PICS). Methods. This exploratory study was based on a survey of routinely collected medication incidents over five months. Data were independently reviewed by two of the investigators with a clinical pharmacology and nursing background respectively, and grouped into broad types: sociotechnical incidents (related to human interactions with the system) and non-sociotechnical incidents. Sociotechnical incidents were distinguished from the others because they occurred at the point where the system and the professional intersected and would not have occurred in the absence of the system. The day of the week and time of day that an incident occurred were tested using univariable and multivariable analyses. We acknowledge the limitations of conducting analyses of data extracted from incident reports as it is widely recognised that most medication errors are not reported and may contain inaccurate data. Interpretation of results must therefore be tentative. Results: Out of a total of 485 incidents, a modest 15% (n = 73) were distinguished as sociotechnical issues and thus may be unique to hospitals that have such systems in place. These incidents were further analysed and subdivided into categories in order to identify aspects of the context which gave rise to adverse situations and possible risks to patient safety. The analysis of sociotechnical incidents by time of day and day of week indicated a trend for increased proportions of these types of incidents occurring on Sundays. Conclusion: Introducing an electronic prescribing system has the potential to give rise to new types of risks to patient safety. Being aware of these types of errors is important to the clinical and technical implementers of such systems in order to, where possible, design out unintended problems, highlight training requirements, and revise clinical practice protocols. © 2011 Redwood et al; licensee BioMed Central Ltd.&quot;,&quot;publisher&quot;:&quot;BioMed Central Ltd&quot;,&quot;issue&quot;:&quot;1&quot;,&quot;volume&quot;:&quot;11&quot;},&quot;isTemporary&quot;:false,&quot;suppress-author&quot;:false,&quot;composite&quot;:false,&quot;author-only&quot;:false}]},{&quot;citationID&quot;:&quot;MENDELEY_CITATION_5c719010-36ab-4681-8d6a-c76c73ebf129&quot;,&quot;properties&quot;:{&quot;noteIndex&quot;:0},&quot;isEdited&quot;:false,&quot;manualOverride&quot;:{&quot;isManuallyOverridden&quot;:false,&quot;citeprocText&quot;:&quot;(Jheeta and Franklin, 2017)&quot;,&quot;manualOverrideText&quot;:&quot;&quot;},&quot;citationTag&quot;:&quot;MENDELEY_CITATION_v3_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&quot;,&quot;citationItems&quot;:[{&quot;id&quot;:&quot;a41c084f-414a-3036-b186-d399a0e252a0&quot;,&quot;itemData&quot;:{&quot;type&quot;:&quot;article-journal&quot;,&quot;id&quot;:&quot;a41c084f-414a-3036-b186-d399a0e252a0&quot;,&quot;title&quot;:&quot;The impact of a hospital electronic prescribing and medication administration system on medication administration safety: An observational study&quot;,&quot;author&quot;:[{&quot;family&quot;:&quot;Jheeta&quot;,&quot;given&quot;:&quot;Seetal&quot;,&quot;parse-names&quot;:false,&quot;dropping-particle&quot;:&quot;&quot;,&quot;non-dropping-particle&quot;:&quot;&quot;},{&quot;family&quot;:&quot;Franklin&quot;,&quot;given&quot;:&quot;Bryony Dean&quot;,&quot;parse-names&quot;:false,&quot;dropping-particle&quot;:&quot;&quot;,&quot;non-dropping-particle&quot;:&quot;&quot;}],&quot;container-title&quot;:&quot;BMC Health Services Research&quot;,&quot;container-title-short&quot;:&quot;BMC Health Serv Res&quot;,&quot;accessed&quot;:{&quot;date-parts&quot;:[[2024,10,2]]},&quot;DOI&quot;:&quot;10.1186/S12913-017-2462-2/FIGURES/3&quot;,&quot;ISSN&quot;:&quot;14726963&quot;,&quot;PMID&quot;:&quot;28793906&quot;,&quot;URL&quot;:&quot;https://bmchealthservres.biomedcentral.com/articles/10.1186/s12913-017-2462-2&quot;,&quot;issued&quot;:{&quot;date-parts&quot;:[[2017,8,9]]},&quot;page&quot;:&quot;1-10&quot;,&quot;abstract&quot;:&quot;Background: The aim of the study was to explore the impact of the implementation of an electronic prescribing and medication administration system (ePA) on the safety of medication administration in an inpatient hospital setting. Objectives were to compare the prevalence and types of: 1) medication administration errors, and 2) documentation discrepancies, between a paper and an ePA system. Additionally, we wanted to describe any observed changes to medication administration practices. Methods: The study was based on an elderly medicine ward in an English hospital. From December 2014 to June 2015, nurses' medication administration rounds were observed every 5 days before and after ePA implementation using an interrupted time-series approach. Medication administration error and documentation discrepancy rates pre- versus post-ePA were analysed descriptively and chi-squared tests used to test for any difference; segmented regression analysis was used to determine changes in longitudinal trend. Results: Observations were made at 15 pre- and 15 post-ePA implementation time-points. Pre-ePA on paper, there were 18 medication administration errors in 428 opportunities for error (4.2%; 95% confidence interval 2.3-6.1%), and with ePA there were 18 in 528 (3.4%; 95% confidence interval 1.9-5.0%; p = 0.64). Regarding documentation, pre-ePA on paper there were 5 discrepancies in 460 observed documentations (1.1%; 95% confidence interval 0.1-2.0%); with ePA there were 18 in 557 (3.2%; 95% confidence interval 1.8-4.7%; p = 0.04). The most common electronic documentation discrepancy was documentation that a dose had been administered when it had not. Segmented regression analysis was unable to detect any significant longitudinal changes. Changes to working practices post-ePA were observed, such as nurses demonstrating less-consistent self-checking when preparing and administering medications. Conclusions: Findings suggest no change in medication error rate, although ePA encourages certain types of errors and mitigates others. There was a statistically significant increase in documentation discrepancies which is likely to be due to adoption of new working practices with ePA.&quot;,&quot;publisher&quot;:&quot;BioMed Central Ltd.&quot;,&quot;issue&quot;:&quot;1&quot;,&quot;volume&quot;:&quot;17&quot;},&quot;isTemporary&quot;:false,&quot;suppress-author&quot;:false,&quot;composite&quot;:false,&quot;author-only&quot;:false}]},{&quot;citationID&quot;:&quot;MENDELEY_CITATION_05b38eb9-118f-42d2-b372-6e215eca88bb&quot;,&quot;properties&quot;:{&quot;noteIndex&quot;:0},&quot;isEdited&quot;:false,&quot;manualOverride&quot;:{&quot;isManuallyOverridden&quot;:true,&quot;citeprocText&quot;:&quot;(Cattell &lt;i&gt;et al.&lt;/i&gt;, 2024)&quot;,&quot;manualOverrideText&quot;:&quot;Cattell et al., (2024)&quot;},&quot;citationTag&quot;:&quot;MENDELEY_CITATION_v3_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&quot;,&quot;citationItems&quot;:[{&quot;id&quot;:&quot;250d5513-2464-3970-abd1-33c28ca36436&quot;,&quot;itemData&quot;:{&quot;type&quot;:&quot;article-journal&quot;,&quot;id&quot;:&quot;250d5513-2464-3970-abd1-33c28ca36436&quot;,&quot;title&quot;:&quot;Retrospective review of medication-related incidents at a major teaching hospital and the potential mitigation of these incidents with electronic prescribing and medicines administration&quot;,&quot;author&quot;:[{&quot;family&quot;:&quot;Cattell&quot;,&quot;given&quot;:&quot;Millie&quot;,&quot;parse-names&quot;:false,&quot;dropping-particle&quot;:&quot;&quot;,&quot;non-dropping-particle&quot;:&quot;&quot;},{&quot;family&quot;:&quot;Hyde&quot;,&quot;given&quot;:&quot;Kira&quot;,&quot;parse-names&quot;:false,&quot;dropping-particle&quot;:&quot;&quot;,&quot;non-dropping-particle&quot;:&quot;&quot;},{&quot;family&quot;:&quot;Bell&quot;,&quot;given&quot;:&quot;Brian&quot;,&quot;parse-names&quot;:false,&quot;dropping-particle&quot;:&quot;&quot;,&quot;non-dropping-particle&quot;:&quot;&quot;},{&quot;family&quot;:&quot;Dawson&quot;,&quot;given&quot;:&quot;Thomas&quot;,&quot;parse-names&quot;:false,&quot;dropping-particle&quot;:&quot;&quot;,&quot;non-dropping-particle&quot;:&quot;&quot;},{&quot;family&quot;:&quot;Hills&quot;,&quot;given&quot;:&quot;Tim&quot;,&quot;parse-names&quot;:false,&quot;dropping-particle&quot;:&quot;&quot;,&quot;non-dropping-particle&quot;:&quot;&quot;},{&quot;family&quot;:&quot;Iyen&quot;,&quot;given&quot;:&quot;Barbara&quot;,&quot;parse-names&quot;:false,&quot;dropping-particle&quot;:&quot;&quot;,&quot;non-dropping-particle&quot;:&quot;&quot;},{&quot;family&quot;:&quot;Khimji&quot;,&quot;given&quot;:&quot;Adam&quot;,&quot;parse-names&quot;:false,&quot;dropping-particle&quot;:&quot;&quot;,&quot;non-dropping-particle&quot;:&quot;&quot;},{&quot;family&quot;:&quot;Avery&quot;,&quot;given&quot;:&quot;Anthony&quot;,&quot;parse-names&quot;:false,&quot;dropping-particle&quot;:&quot;&quot;,&quot;non-dropping-particle&quot;:&quot;&quot;}],&quot;container-title&quot;:&quot;European Journal of Hospital Pharmacy&quot;,&quot;accessed&quot;:{&quot;date-parts&quot;:[[2025,10,6]]},&quot;DOI&quot;:&quot;10.1136/EJHPHARM-2022-003515&quot;,&quot;ISSN&quot;:&quot;2047-9956&quot;,&quot;PMID&quot;:&quot;36868849&quot;,&quot;URL&quot;:&quot;https://ejhp.bmj.com/content/31/4/295&quot;,&quot;issued&quot;:{&quot;date-parts&quot;:[[2024,7,1]]},&quot;page&quot;:&quot;295-300&quot;,&quot;abstract&quot;:&quot;Objectives To describe the frequency of the different types of medication-related incidents that caused patient harm, or adverse consequences, in a major teaching hospital and investigate whether the likelihood of these incidents occurring would have been reduced by electronic prescribing and medicines administration (EPMA).\n\nMethods A retrospective review of harmful incidents (n=387) was completed for medication-related reports at the hospital between 1 September 2020 and 31 August 2021. Frequencies of different types of incidents were collated. The potential for EPMA to have prevented these incidents was assessed by reviewing DATIX reports and additional information, including results of any investigations.\n\nResults The largest proportion of harmful medication incidents were administration related (n=215, 55.6%), followed by incidents classified as ‘other’ and ‘prescribing’. Most incidents were classified as low harm (n=321, 83.0%). EPMA could have reduced the likelihood of all incidents which caused harm by 18.6% (n=72) without configuration, and a further 7.5% (n=29) with configuration where configuration refers to adapting the software’s functionality without supplier input or development. For 18.4% of the low-harm incidents (n=59) and 20.3% (n=13) of the moderate-harm incidents, EPMA could reduce the likelihood of the incident occurring without configuration. Medication errors most likely to be reduced by EPMA were due to illegibility, multiple drug charts or missing drug charts.\n\nConclusion This study found that administration incidents were the most common type of medication-related incidents. Most of the incidents (n=243, 62.8%) could not be mitigated by EPMA in any circumstance, even with connectivity between technologies. EPMA has the potential to prevent certain types of harmful medication-related incidents, and further improvements could be achieved with configuration and development.\n\nNo data are available.&quot;,&quot;publisher&quot;:&quot;British Medical Journal Publishing Group&quot;,&quot;issue&quot;:&quot;4&quot;,&quot;volume&quot;:&quot;31&quot;,&quot;container-title-short&quot;:&quot;&quot;},&quot;isTemporary&quot;:false,&quot;suppress-author&quot;:false,&quot;composite&quot;:false,&quot;author-only&quot;:false}]},{&quot;citationID&quot;:&quot;MENDELEY_CITATION_3505e7e8-3e36-4b52-b445-286a4b357a16&quot;,&quot;properties&quot;:{&quot;noteIndex&quot;:0},&quot;isEdited&quot;:false,&quot;manualOverride&quot;:{&quot;isManuallyOverridden&quot;:true,&quot;citeprocText&quot;:&quot;(Mantzourani &lt;i&gt;et al.&lt;/i&gt;, 2023)&quot;,&quot;manualOverrideText&quot;:&quot;Mantzourani et al., (2023)&quot;},&quot;citationTag&quot;:&quot;MENDELEY_CITATION_v3_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&quot;,&quot;citationItems&quot;:[{&quot;id&quot;:&quot;ad1c4db9-43ee-3f6b-a11e-fa895f2e14b1&quot;,&quot;itemData&quot;:{&quot;type&quot;:&quot;article-journal&quot;,&quot;id&quot;:&quot;ad1c4db9-43ee-3f6b-a11e-fa895f2e14b1&quot;,&quot;title&quot;:&quot;Development, implementation and evaluation of the digital transformation of renal services in Wales: the journey from local to national&quot;,&quot;author&quot;:[{&quot;family&quot;:&quot;Mantzourani&quot;,&quot;given&quot;:&quot;E.&quot;,&quot;parse-names&quot;:false,&quot;dropping-particle&quot;:&quot;&quot;,&quot;non-dropping-particle&quot;:&quot;&quot;},{&quot;family&quot;:&quot;Brooks&quot;,&quot;given&quot;:&quot;O.&quot;,&quot;parse-names&quot;:false,&quot;dropping-particle&quot;:&quot;&quot;,&quot;non-dropping-particle&quot;:&quot;&quot;},{&quot;family&quot;:&quot;James&quot;,&quot;given&quot;:&quot;D.&quot;,&quot;parse-names&quot;:false,&quot;dropping-particle&quot;:&quot;&quot;,&quot;non-dropping-particle&quot;:&quot;&quot;},{&quot;family&quot;:&quot;Richards&quot;,&quot;given&quot;:&quot;A.&quot;,&quot;parse-names&quot;:false,&quot;dropping-particle&quot;:&quot;&quot;,&quot;non-dropping-particle&quot;:&quot;&quot;},{&quot;family&quot;:&quot;Hodson&quot;,&quot;given&quot;:&quot;K.&quot;,&quot;parse-names&quot;:false,&quot;dropping-particle&quot;:&quot;&quot;,&quot;non-dropping-particle&quot;:&quot;&quot;},{&quot;family&quot;:&quot;Akhtar&quot;,&quot;given&quot;:&quot;H.&quot;,&quot;parse-names&quot;:false,&quot;dropping-particle&quot;:&quot;&quot;,&quot;non-dropping-particle&quot;:&quot;&quot;},{&quot;family&quot;:&quot;Wakelyn&quot;,&quot;given&quot;:&quot;M.&quot;,&quot;parse-names&quot;:false,&quot;dropping-particle&quot;:&quot;&quot;,&quot;non-dropping-particle&quot;:&quot;&quot;},{&quot;family&quot;:&quot;White&quot;,&quot;given&quot;:&quot;L.&quot;,&quot;parse-names&quot;:false,&quot;dropping-particle&quot;:&quot;&quot;,&quot;non-dropping-particle&quot;:&quot;&quot;},{&quot;family&quot;:&quot;Williams&quot;,&quot;given&quot;:&quot;R.&quot;,&quot;parse-names&quot;:false,&quot;dropping-particle&quot;:&quot;&quot;,&quot;non-dropping-particle&quot;:&quot;&quot;},{&quot;family&quot;:&quot;O’Gorman&quot;,&quot;given&quot;:&quot;G.&quot;,&quot;parse-names&quot;:false,&quot;dropping-particle&quot;:&quot;&quot;,&quot;non-dropping-particle&quot;:&quot;&quot;},{&quot;family&quot;:&quot;Kervin&quot;,&quot;given&quot;:&quot;A.&quot;,&quot;parse-names&quot;:false,&quot;dropping-particle&quot;:&quot;&quot;,&quot;non-dropping-particle&quot;:&quot;&quot;},{&quot;family&quot;:&quot;Chess&quot;,&quot;given&quot;:&quot;J.&quot;,&quot;parse-names&quot;:false,&quot;dropping-particle&quot;:&quot;&quot;,&quot;non-dropping-particle&quot;:&quot;&quot;},{&quot;family&quot;:&quot;Brown&quot;,&quot;given&quot;:&quot;C.&quot;,&quot;parse-names&quot;:false,&quot;dropping-particle&quot;:&quot;&quot;,&quot;non-dropping-particle&quot;:&quot;&quot;}],&quot;container-title&quot;:&quot;International Journal of Clinical Pharmacy&quot;,&quot;container-title-short&quot;:&quot;Int J Clin Pharm&quot;,&quot;accessed&quot;:{&quot;date-parts&quot;:[[2025,10,7]]},&quot;DOI&quot;:&quot;10.1007/S11096-022-01466-9/TABLES/4&quot;,&quot;ISSN&quot;:&quot;22107711&quot;,&quot;PMID&quot;:&quot;36306061&quot;,&quot;URL&quot;:&quot;https://link.springer.com/article/10.1007/s11096-022-01466-9&quot;,&quot;issued&quot;:{&quot;date-parts&quot;:[[2023,2,1]]},&quot;page&quot;:&quot;4-16&quot;,&quot;abstract&quot;:&quot;Background: Treatment for people with kidney disease is often associated with complicated combinations of medicines. Logistical challenges with traditiona paper-based prescribing means that these patients are particularly susceptible to medication-relation errors and harm. Aim: To improve the quality of care that people with kidney disease receive across Wales through a Value-Based digital transformation programme. Setting: Renal units within the National Welsh Renal Clinical Network (WRCN). Development: A novel Electronic Prescribing &amp; Medicines Administration (EPMA) system, integrated into a patient care record and linked to a patient portal was developed in South West Wales (SWW) region of the WRCN, enabled by the Welsh Government (WG) Efficiency Through Technology Fund. National upscale was enabled through the WG Transformation Fund. Implementation: EPMA was designed and rolled out initially in SWW region of the WRCN (2018). A dedicated delivery team used the blueprint to finalise and implement a strategy for successful national roll-out eventually across all Wales (completed 2021). Evaluation: A multi-factorial approach was employed, as both the technology itself and the healthcare system within which it would be introduced, were complex. Continuous cycles of action research involving informal and formal qualitative interviews with service-users ensured that EPMA was accessible and optimally engaging to all target stakeholders (patients and staff). Results confirmed that EPMA was successful in improving the quality of care that people with kidney disease receive across Wales, contributed to Value-Based outcomes, and put people who deliver and access care at the heart of transformation. Conclusion: Key findings of this study align directly with the national design principles to drive change and transformation, put forward by the WG in their plan for Health and Social Care: prevention and early intervention; safety; independence; voice; seamless care.&quot;,&quot;publisher&quot;:&quot;Springer Science and Business Media Deutschland GmbH&quot;,&quot;issue&quot;:&quot;1&quot;,&quot;volume&quot;:&quot;45&quot;},&quot;isTemporary&quot;:false,&quot;suppress-author&quot;:false,&quot;composite&quot;:false,&quot;author-only&quot;:false}]},{&quot;citationID&quot;:&quot;MENDELEY_CITATION_9c3d8587-9db4-43c8-a1bc-8da8fc4b7892&quot;,&quot;properties&quot;:{&quot;noteIndex&quot;:0},&quot;isEdited&quot;:false,&quot;manualOverride&quot;:{&quot;isManuallyOverridden&quot;:true,&quot;citeprocText&quot;:&quot;(Ahmed &lt;i&gt;et al.&lt;/i&gt;, 2025)&quot;,&quot;manualOverrideText&quot;:&quot;Ahmed et al., (2025)&quot;},&quot;citationTag&quot;:&quot;MENDELEY_CITATION_v3_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&quot;,&quot;citationItems&quot;:[{&quot;id&quot;:&quot;429d43e7-c5d2-3344-868b-5aa985aa6fdc&quot;,&quot;itemData&quot;:{&quot;type&quot;:&quot;article-journal&quot;,&quot;id&quot;:&quot;429d43e7-c5d2-3344-868b-5aa985aa6fdc&quot;,&quot;title&quot;:&quot;Unifying NHS Electronic Prescribing and Health Records: Bridging the Digital Divide&quot;,&quot;author&quot;:[{&quot;family&quot;:&quot;Ahmed&quot;,&quot;given&quot;:&quot;Hassan&quot;,&quot;parse-names&quot;:false,&quot;dropping-particle&quot;:&quot;&quot;,&quot;non-dropping-particle&quot;:&quot;&quot;},{&quot;family&quot;:&quot;Rizvi&quot;,&quot;given&quot;:&quot;Syeda Aiman&quot;,&quot;parse-names&quot;:false,&quot;dropping-particle&quot;:&quot;&quot;,&quot;non-dropping-particle&quot;:&quot;&quot;},{&quot;family&quot;:&quot;Ahmed&quot;,&quot;given&quot;:&quot;Hassan&quot;,&quot;parse-names&quot;:false,&quot;dropping-particle&quot;:&quot;&quot;,&quot;non-dropping-particle&quot;:&quot;&quot;},{&quot;family&quot;:&quot;Rizvi&quot;,&quot;given&quot;:&quot;Syeda Aiman&quot;,&quot;parse-names&quot;:false,&quot;dropping-particle&quot;:&quot;&quot;,&quot;non-dropping-particle&quot;:&quot;&quot;}],&quot;container-title&quot;:&quot;Cureus&quot;,&quot;container-title-short&quot;:&quot;Cureus&quot;,&quot;accessed&quot;:{&quot;date-parts&quot;:[[2025,10,4]]},&quot;DOI&quot;:&quot;10.7759/CUREUS.86055&quot;,&quot;URL&quot;:&quot;https://cureus.com/articles/371776-unifying-nhs-electronic-prescribing-and-health-records-bridging-the-digital-divide&quot;,&quot;issued&quot;:{&quot;date-parts&quot;:[[2025,6,15]]},&quot;abstract&quot;:&quot;The NHS is facing significant challenges in delivering safe, efficient, and high-quality care due to the fragmentation of patient information. A unified electronic health record (EHR) is essential to address several emerging issues, improve patient safety, and deliver better healthcare. Currently, healthcare professionals must navigate multiple systems to access vital patient data, which can lead to ambiguity, miscommunication, errors, and delays in healthcare provision. A single integrated system will enable real-time access to patient records, preventing misdiagnosis, reducing errors, and treatment delays, ultimately resulting in enhanced patient outcomes. Financially, a unified system would reduce software costs and duplicate investigations, resulting in cost savings that can be reinvested in other areas of healthcare. Moreover, the system would benefit medical research by enabling access to comprehensive patient data for tracking healthcare trends and focusing more on evidence-based practice. The NHS's centralized structure positions it well for system-wide implementation. Regional pilot projects demonstrate feasibility and offer a roadmap for national rollout. While challenges remain, including funding, training, and data privacy, the long-term benefits far outweigh them. A unified EHR system is a strategic necessity for a safer, more efficient, and equitable NHS. Categories: Preventive Medicine, Integrative/Complementary Medicine, Quality Improvement Keywords: economic efficiency, electronic health record (ehr), national health services, nhs, unified health system Editorial I am writing to highlight the pressing need for a unified electronic prescribing and health information system across the NHS. The current fragmentation of patient records, reliant on disconnected and often incompatible platforms, creates inefficiencies and compromises patient safety and care continuity [1]. A single, integrated system would not only address these shortcomings but also deliver significant benefits in safety, efficiency, research, and cost-effectiveness. One of the most critical advantages of a unified system is the improvement of patient safety. At present, healthcare professionals must navigate multiple systems to access essential data, including blood test results, imaging, medications, and discharge summaries. This fragmentation leads to delays and increases the risk of errors. A single platform offering real-time access to patient records would reduce these risks, enabling clinicians to make faster, more informed decisions and minimizing adverse drug interactions, prescription errors, and misdiagnoses. Beyond safety, such a system would greatly enhance efficiency. Clinicians frequently lose valuable time switching between disparate systems, attempting to compile a comprehensive patient history. A centralized platform would streamline workflows by consolidating all relevant information in one place and reducing administrative burdens. This would allow healthcare professionals to dedicate more time to patient care rather than navigating complex IT systems. A fully integrated system would also facilitate seamless coordination across healthcare settings, including hospitals, GP practices, ambulance services, and allied health professionals such as physiotherapists and occupational therapists. At present, patient records do not always transfer smoothly between care providers, leading to gaps in information, delays, and the potential for miscommunication. A unified electronic health record (EHR) system would ensure all providers have access to the same up-to-date patient information, thereby improving care continuity and reducing the risk of treatment errors. The NHS is uniquely positioned to implement such a system. Unlike more fragmented healthcare systems worldwide, the NHS operates under a single-payer model, allowing for standardized data management across all care settings. This structural advantage makes large-scale integration feasible and more straightforward than in other healthcare environments. Financially, the benefits of a unified system are substantial. Currently, numerous NHS trusts subscribe to different clinical applications, resulting in duplicated costs, fragmented data, and inefficiencies. A single, 1 2 Open Access Editorial How to cite this article Ahmed H, Rizvi S (June 15, 2025) Unifying NHS Electronic Prescribing and Health Records: Bridging the Digital Divide. Cureus 17(6): e86055. DOI 10.7759/cureus.86055&quot;,&quot;publisher&quot;:&quot;Cureus&quot;,&quot;issue&quot;:&quot;6&quot;,&quot;volume&quot;:&quot;17&quot;},&quot;isTemporary&quot;:false,&quot;suppress-author&quot;:false,&quot;composite&quot;:false,&quot;author-only&quot;:false}]},{&quot;citationID&quot;:&quot;MENDELEY_CITATION_9c2dbca5-e2ba-4b55-96e8-340292693ca4&quot;,&quot;properties&quot;:{&quot;noteIndex&quot;:0},&quot;isEdited&quot;:false,&quot;manualOverride&quot;:{&quot;isManuallyOverridden&quot;:true,&quot;citeprocText&quot;:&quot;(Stoumpos, Kitsios and Talias, 2023)&quot;,&quot;manualOverrideText&quot;:&quot;Stoumpos, Kitsios and Talias, (2023)&quot;},&quot;citationTag&quot;:&quot;MENDELEY_CITATION_v3_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&quot;,&quot;citationItems&quot;:[{&quot;id&quot;:&quot;a924769a-8af0-3b37-8624-a3f0792b1367&quot;,&quot;itemData&quot;:{&quot;type&quot;:&quot;article-journal&quot;,&quot;id&quot;:&quot;a924769a-8af0-3b37-8624-a3f0792b1367&quot;,&quot;title&quot;:&quot;Digital Transformation in Healthcare: Technology Acceptance and Its Applications&quot;,&quot;author&quot;:[{&quot;family&quot;:&quot;Stoumpos&quot;,&quot;given&quot;:&quot;Angelos I&quot;,&quot;parse-names&quot;:false,&quot;dropping-particle&quot;:&quot;&quot;,&quot;non-dropping-particle&quot;:&quot;&quot;},{&quot;family&quot;:&quot;Kitsios&quot;,&quot;given&quot;:&quot;Fotis&quot;,&quot;parse-names&quot;:false,&quot;dropping-particle&quot;:&quot;&quot;,&quot;non-dropping-particle&quot;:&quot;&quot;},{&quot;family&quot;:&quot;Talias&quot;,&quot;given&quot;:&quot;Michael A&quot;,&quot;parse-names&quot;:false,&quot;dropping-particle&quot;:&quot;&quot;,&quot;non-dropping-particle&quot;:&quot;&quot;}],&quot;container-title&quot;:&quot;International Journal of Environmental Research and Public Health 2023, Vol. 20, Page 3407&quot;,&quot;accessed&quot;:{&quot;date-parts&quot;:[[2025,10,3]]},&quot;DOI&quot;:&quot;10.3390/IJERPH20043407&quot;,&quot;ISSN&quot;:&quot;1660-4601&quot;,&quot;PMID&quot;:&quot;36834105&quot;,&quot;URL&quot;:&quot;https://www.mdpi.com/1660-4601/20/4/3407/htm&quot;,&quot;issued&quot;:{&quot;date-parts&quot;:[[2023,2,15]]},&quot;page&quot;:&quot;3407&quot;,&quot;abstract&quot;:&quot;Technological innovation has become an integral aspect of our daily life, such as wearable and information technology, virtual reality and the Internet of Things which have contributed to transforming healthcare business and operations. Patients will now have a broader range and more mindful healthcare choices and experience a new era of healthcare with a patient-centric culture. Digital transformation determines personal and institutional health care. This paper aims to analyse the changes taking place in the field of healthcare due to digital transformation. For this purpose, a systematic bibliographic review is performed, utilising Scopus, Science Direct and PubMed databases from 2008 to 2021. Our methodology is based on the approach by Wester and Watson, which classify the related articles based on a concept-centric method and an ad hoc classification system which identify the categories used to describe areas of literature. The search was made during August 2022 and identified 5847 papers, of which 321 fulfilled the inclusion criteria for further process. Finally, by removing and adding additional studies, we ended with 287 articles grouped into five themes: information technology in health, the educational impact of e-health, the acceptance of e-health, telemedicine and security issues.&quot;,&quot;publisher&quot;:&quot;Multidisciplinary Digital Publishing Institute&quot;,&quot;issue&quot;:&quot;4&quot;,&quot;volume&quot;:&quot;20&quot;,&quot;container-title-short&quot;:&quot;&quot;},&quot;isTemporary&quot;:false,&quot;suppress-author&quot;:false,&quot;composite&quot;:false,&quot;author-only&quot;:false}]},{&quot;citationID&quot;:&quot;MENDELEY_CITATION_102897d9-ca3f-4a5a-acdd-5c0887fca00e&quot;,&quot;properties&quot;:{&quot;noteIndex&quot;:0},&quot;isEdited&quot;:false,&quot;manualOverride&quot;:{&quot;isManuallyOverridden&quot;:false,&quot;citeprocText&quot;:&quot;(Fonda &lt;i&gt;et al.&lt;/i&gt;, 2024)&quot;,&quot;manualOverrideText&quot;:&quot;&quot;},&quot;citationTag&quot;:&quot;MENDELEY_CITATION_v3_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&quot;,&quot;citationItems&quot;:[{&quot;id&quot;:&quot;87d459c2-b584-3b32-aeff-9bdd7b9616b2&quot;,&quot;itemData&quot;:{&quot;type&quot;:&quot;article-journal&quot;,&quot;id&quot;:&quot;87d459c2-b584-3b32-aeff-9bdd7b9616b2&quot;,&quot;title&quot;:&quot;Healthcare System Digital Transformation across Four European Countries: A Multiple-Case Study&quot;,&quot;author&quot;:[{&quot;family&quot;:&quot;Fonda&quot;,&quot;given&quot;:&quot;Federico&quot;,&quot;parse-names&quot;:false,&quot;dropping-particle&quot;:&quot;&quot;,&quot;non-dropping-particle&quot;:&quot;&quot;},{&quot;family&quot;:&quot;Galazzi&quot;,&quot;given&quot;:&quot;Alessandro&quot;,&quot;parse-names&quot;:false,&quot;dropping-particle&quot;:&quot;&quot;,&quot;non-dropping-particle&quot;:&quot;&quot;},{&quot;family&quot;:&quot;Chiappinotto&quot;,&quot;given&quot;:&quot;Stefania&quot;,&quot;parse-names&quot;:false,&quot;dropping-particle&quot;:&quot;&quot;,&quot;non-dropping-particle&quot;:&quot;&quot;},{&quot;family&quot;:&quot;Justi&quot;,&quot;given&quot;:&quot;Linda&quot;,&quot;parse-names&quot;:false,&quot;dropping-particle&quot;:&quot;&quot;,&quot;non-dropping-particle&quot;:&quot;&quot;},{&quot;family&quot;:&quot;Frydensberg&quot;,&quot;given&quot;:&quot;Morten Sønderskov&quot;,&quot;parse-names&quot;:false,&quot;dropping-particle&quot;:&quot;&quot;,&quot;non-dropping-particle&quot;:&quot;&quot;},{&quot;family&quot;:&quot;Boesen&quot;,&quot;given&quot;:&quot;Randi Lehmann&quot;,&quot;parse-names&quot;:false,&quot;dropping-particle&quot;:&quot;&quot;,&quot;non-dropping-particle&quot;:&quot;&quot;},{&quot;family&quot;:&quot;Macur&quot;,&quot;given&quot;:&quot;Mirna&quot;,&quot;parse-names&quot;:false,&quot;dropping-particle&quot;:&quot;&quot;,&quot;non-dropping-particle&quot;:&quot;&quot;},{&quot;family&quot;:&quot;Reig&quot;,&quot;given&quot;:&quot;Erik Andrés&quot;,&quot;parse-names&quot;:false,&quot;dropping-particle&quot;:&quot;&quot;,&quot;non-dropping-particle&quot;:&quot;&quot;},{&quot;family&quot;:&quot;Espaulella&quot;,&quot;given&quot;:&quot;Elisenda Reixach&quot;,&quot;parse-names&quot;:false,&quot;dropping-particle&quot;:&quot;&quot;,&quot;non-dropping-particle&quot;:&quot;&quot;},{&quot;family&quot;:&quot;Palese&quot;,&quot;given&quot;:&quot;Alvisa&quot;,&quot;parse-names&quot;:false,&quot;dropping-particle&quot;:&quot;&quot;,&quot;non-dropping-particle&quot;:&quot;&quot;}],&quot;container-title&quot;:&quot;Healthcare (Switzerland)&quot;,&quot;accessed&quot;:{&quot;date-parts&quot;:[[2025,10,3]]},&quot;DOI&quot;:&quot;10.3390/HEALTHCARE12010016/S1&quot;,&quot;ISSN&quot;:&quot;22279032&quot;,&quot;URL&quot;:&quot;https://www.mdpi.com/2227-9032/12/1/16/htm&quot;,&quot;issued&quot;:{&quot;date-parts&quot;:[[2024,1,1]]},&quot;page&quot;:&quot;16&quot;,&quot;abstract&quot;:&quot;Digitization has become involved in every aspect of life, including the healthcare sector with its healthcare professionals (HCPs), citizens (patients and their families), and services. This complex process is supported by policies: however, to date, no policy analysis on healthcare digitalization has been conducted in European countries to identify the main goals of digital transformation and its practical implementation. This research aimed to describe and compare the digital health policies across four European countries; namely, their priorities, their implementation in practice, and the digital competencies expected by HCPs. A multiple-case study was performed. Participants were the members of the Digital EducationaL programme invoLVing hEalth profEssionals (DELIVER), a project funded by the European Union under the Erasmus+ programme, involving three countries (Denmark, Italy, and Slovenia) and one autonomous region (Catalonia—Spain). Data were collected using two approaches: (a) a written interview with open-ended questions involving the members of the DELIVER project as key informants; and (b) a policy-document analysis. Interviews were analysed using the textual narrative synthesis and the word cloud policy analysis was conducted according to the Ready, Extract, Analyse and Distil approach. Results showed that all countries had established recent policies at the national level to address the development of digital health and specific governmental bodies were addressing the implementation of the digital transformation with specific ramifications at the regional and local levels. The words “health” and “care” characterized the policy documents of Denmark and Italy (309 and 56 times, 114 and 24 times, respectively), while “development” and “digital” (497 and 478 times, respectively) were common in the Slovenia document. The most used words in the Catalonia policy document were “data” and “system” (570 and 523 times, respectively). The HCP competencies expected are not clearly delineated among countries, and there is no formal plan for their development at the undergraduate, postgraduate, and continuing educational levels. Mutual understanding and exchange of good practices between countries may facilitate the digitalization processes; moreover, concrete actions in the context of HCP migration across Europe for employment purposes, as well as in the context of citizens’ migration for healthcare-seeking purposes are needed to consider the differences emerged across the countries.&quot;,&quot;publisher&quot;:&quot;Multidisciplinary Digital Publishing Institute (MDPI)&quot;,&quot;issue&quot;:&quot;1&quot;,&quot;volume&quot;:&quot;12&quot;,&quot;container-title-short&quot;:&quot;&quot;},&quot;isTemporary&quot;:false,&quot;suppress-author&quot;:false,&quot;composite&quot;:false,&quot;author-only&quot;:false}]},{&quot;citationID&quot;:&quot;MENDELEY_CITATION_802ab07a-15c1-416a-b025-79fc7e4a3164&quot;,&quot;properties&quot;:{&quot;noteIndex&quot;:0},&quot;isEdited&quot;:false,&quot;manualOverride&quot;:{&quot;isManuallyOverridden&quot;:true,&quot;citeprocText&quot;:&quot;(Berwick, Nolan and Whittington, 2008)&quot;,&quot;manualOverrideText&quot;:&quot;Berwick, Nolan and Whittington, (2008)&quot;},&quot;citationTag&quot;:&quot;MENDELEY_CITATION_v3_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&quot;,&quot;citationItems&quot;:[{&quot;id&quot;:&quot;3233225f-804d-3852-a471-7455150e0cbc&quot;,&quot;itemData&quot;:{&quot;type&quot;:&quot;article-journal&quot;,&quot;id&quot;:&quot;3233225f-804d-3852-a471-7455150e0cbc&quot;,&quot;title&quot;:&quot;The Triple Aim: Care, Health, And Cost&quot;,&quot;author&quot;:[{&quot;family&quot;:&quot;Berwick&quot;,&quot;given&quot;:&quot;Donald M;&quot;,&quot;parse-names&quot;:false,&quot;dropping-particle&quot;:&quot;&quot;,&quot;non-dropping-particle&quot;:&quot;&quot;},{&quot;family&quot;:&quot;Nolan&quot;,&quot;given&quot;:&quot;Thomas W;&quot;,&quot;parse-names&quot;:false,&quot;dropping-particle&quot;:&quot;&quot;,&quot;non-dropping-particle&quot;:&quot;&quot;},{&quot;family&quot;:&quot;Whittington&quot;,&quot;given&quot;:&quot;John&quot;,&quot;parse-names&quot;:false,&quot;dropping-particle&quot;:&quot;&quot;,&quot;non-dropping-particle&quot;:&quot;&quot;}],&quot;container-title&quot;:&quot;Health Affairs&quot;,&quot;container-title-short&quot;:&quot;Health Aff&quot;,&quot;accessed&quot;:{&quot;date-parts&quot;:[[2025,10,4]]},&quot;issued&quot;:{&quot;date-parts&quot;:[[2008]]},&quot;page&quot;:&quot;759-769&quot;,&quot;issue&quot;:&quot;3&quot;,&quot;volume&quot;:&quot;27&quot;},&quot;isTemporary&quot;:false,&quot;suppress-author&quot;:false,&quot;composite&quot;:false,&quot;author-only&quot;:false}]},{&quot;citationID&quot;:&quot;MENDELEY_CITATION_0bb6b808-5f1c-481d-b8db-a9401c852dbe&quot;,&quot;properties&quot;:{&quot;noteIndex&quot;:0},&quot;isEdited&quot;:false,&quot;manualOverride&quot;:{&quot;isManuallyOverridden&quot;:false,&quot;citeprocText&quot;:&quot;(Nundy, Cooper and Mate, 2022)&quot;,&quot;manualOverrideText&quot;:&quot;&quot;},&quot;citationTag&quot;:&quot;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&quot;,&quot;citationItems&quot;:[{&quot;id&quot;:&quot;12b5ee8a-8b34-3226-b294-583efab33384&quot;,&quot;itemData&quot;:{&quot;type&quot;:&quot;article-journal&quot;,&quot;id&quot;:&quot;12b5ee8a-8b34-3226-b294-583efab33384&quot;,&quot;title&quot;:&quot;The Quintuple Aim for Health Care Improvement: A New Imperative to Advance Health Equity&quot;,&quot;author&quot;:[{&quot;family&quot;:&quot;Nundy&quot;,&quot;given&quot;:&quot;Shantanu&quot;,&quot;parse-names&quot;:false,&quot;dropping-particle&quot;:&quot;&quot;,&quot;non-dropping-particle&quot;:&quot;&quot;},{&quot;family&quot;:&quot;Cooper&quot;,&quot;given&quot;:&quot;Lisa A.&quot;,&quot;parse-names&quot;:false,&quot;dropping-particle&quot;:&quot;&quot;,&quot;non-dropping-particle&quot;:&quot;&quot;},{&quot;family&quot;:&quot;Mate&quot;,&quot;given&quot;:&quot;Kedar S.&quot;,&quot;parse-names&quot;:false,&quot;dropping-particle&quot;:&quot;&quot;,&quot;non-dropping-particle&quot;:&quot;&quot;}],&quot;container-title&quot;:&quot;JAMA&quot;,&quot;container-title-short&quot;:&quot;JAMA&quot;,&quot;accessed&quot;:{&quot;date-parts&quot;:[[2025,10,4]]},&quot;DOI&quot;:&quot;10.1001/JAMA.2021.25181&quot;,&quot;ISSN&quot;:&quot;0098-7484&quot;,&quot;PMID&quot;:&quot;35061006&quot;,&quot;URL&quot;:&quot;https://jamanetwork.com/journals/jama/fullarticle/2788483&quot;,&quot;issued&quot;:{&quot;date-parts&quot;:[[2022,2,8]]},&quot;page&quot;:&quot;521-522&quot;,&quot;abstract&quot;:&quot;The COVID-19 pandemic has brought long-overdue and much-needed attention to the lack of health equity in the US and around the world. Nearly everywhere, socially marginalized populations, including racial and ethnic minoritized groups, 1 older adults, and individuals living in poverty, experienced higher rates of COVID-19 and morbidity and mortality from infection, as well as greater disruptions to their preventive and chronic care. Although the reasons are myriad, the fact remains that these differences, which persisted long before the pandemic, are unacceptable and avoidable. The challenge now is translating this heightened social consciousness into action, particularly in communities, clinics, and health systems. The triple aim-improving population health, enhancing the care experience, and reducing costs-was first described in 2008 by Berwick and colleagues 2 as a \&quot;North Star\&quot; for health care improvement. Before the triple aim, these aims were often held in opposition (eg, creating a better experience would necessarily increase costs). The breakthrough was the proposition that the aims could be reinforcing of one another. In 2014, these goals were expanded to the quadruple aim in recognition of the growing challenge of burnout (ie, exhaustion, cynicism, and professional dissatisfaction) among physicians and other members of the health care workforce. 3 Evidence of the framework's broad acceptance in health care includes (as of October 21, 2021) the number of peer-reviewed citations of the original articles describing the triple and quadruple aims (1542), the number of peer-reviewed publications with triple or quadruple aim in the title (199), Google search results (320 700), and recognition by accredit-ing bodies such as the National Committee for Quality Assurance and the Joint Commission, physician societies , and industry groups. This Viewpoint proposes expanding the quadruple aim to the quintuple aim, adding a fifth aim of advancing health equity. Health equity is defined as \&quot;the state in which everyone has the opportunity to attain their full health potential and no one is disadvantaged from achieving this potential because of social position or other socially determined circumstances.\&quot; 4 Health inequities affect many populations, including individuals who identify as Black, Latino, Native American, or LGBTQ; individuals in rural communities; individuals living in poverty; individuals with disabilities; and older persons. The reasons for health inequities are multifold, including structural racism, which shapes numerous opportunities that influence health, including educational attainment, employment , access to safe environments, affordable housing , healthful food, access to care, social relationships, and networks. The focus on health equity is certainly not new. The 2001 Institute of Medicine (now the National Academy of Medicine) report Crossing the Quality Chasm: A New Health System for the 21st Century cited equity as 1 of the 6 aims for improvement, alongside timeli-ness, patient-centeredness, efficacy, safety, and efficiency. Two years later, the 2003 National Academy of Medicine report Unequal Treatment defined and described health care disparities and provided several recommendations related to improvements in health care financing, allocation of care, availability of language translation, community-based care, cross-cultural education of health professionals , and data collection and research initiatives. However, there has not been substantial progress in achieving equity in the 20 years since the first report was published. Part of the reason is the challenge of translating high-level policy aspirations into change in health care delivery and clinical practice. Practitioners have been adequately charged with improving health outcomes, patient satisfaction , and process measures, but health equity requires a more fundamental transformation toward addressing upstream determinants of health. The result is that the promise of quality improvement has been realized inequitably. Part of the effectiveness of the triple or quadruple aim is its conciseness. When the fourth aim was added, the authors effectively argued that by failing to address burnout (or worse, by contributing to it) quality improvement would ultimately be unsustainable. In short, it would be a hollow victory. The reasoning for adding equity as a fifth aim is similar: quality improvement without equity is a hollow victory. It is tempting to argue that health equity is already covered in 2 of the aims, better experience of care and better health for populations. But neither is guaranteed unless health equity is made an explicit goal. Quality improvement efforts without a focus on disparity reduction may have limited effects on health disparities and in fact unintentionally worsen The pursuit of health equity ought to be elevated as the fifth aim for health care improvement, purposefully including with all improvement and innovation efforts a focus on individuals and communities who need them most. VIEWPOINT&quot;,&quot;publisher&quot;:&quot;American Medical Association&quot;,&quot;issue&quot;:&quot;6&quot;,&quot;volume&quot;:&quot;327&quot;},&quot;isTemporary&quot;:false,&quot;suppress-author&quot;:false,&quot;composite&quot;:false,&quot;author-only&quot;:false}]},{&quot;citationID&quot;:&quot;MENDELEY_CITATION_755d4d3b-ce7b-4114-9ba3-83ebf80736ab&quot;,&quot;properties&quot;:{&quot;noteIndex&quot;:0},&quot;isEdited&quot;:false,&quot;manualOverride&quot;:{&quot;isManuallyOverridden&quot;:false,&quot;citeprocText&quot;:&quot;(Kirwa &lt;i&gt;et al.&lt;/i&gt;, 2025)&quot;,&quot;manualOverrideText&quot;:&quot;&quot;},&quot;citationTag&quot;:&quot;MENDELEY_CITATION_v3_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&quot;,&quot;citationItems&quot;:[{&quot;id&quot;:&quot;19fdb132-af73-3c1e-82a8-552e02928ba2&quot;,&quot;itemData&quot;:{&quot;type&quot;:&quot;article-journal&quot;,&quot;id&quot;:&quot;19fdb132-af73-3c1e-82a8-552e02928ba2&quot;,&quot;title&quot;:&quot;The impact of electronic medical records on maternal healthcare: A scoping review&quot;,&quot;author&quot;:[{&quot;family&quot;:&quot;Kirwa&quot;,&quot;given&quot;:&quot;Titus&quot;,&quot;parse-names&quot;:false,&quot;dropping-particle&quot;:&quot;&quot;,&quot;non-dropping-particle&quot;:&quot;&quot;},{&quot;family&quot;:&quot;Lobo&quot;,&quot;given&quot;:&quot;Elton&quot;,&quot;parse-names&quot;:false,&quot;dropping-particle&quot;:&quot;&quot;,&quot;non-dropping-particle&quot;:&quot;&quot;},{&quot;family&quot;:&quot;Engstrom&quot;,&quot;given&quot;:&quot;Teyl&quot;,&quot;parse-names&quot;:false,&quot;dropping-particle&quot;:&quot;&quot;,&quot;non-dropping-particle&quot;:&quot;&quot;},{&quot;family&quot;:&quot;Felix&quot;,&quot;given&quot;:&quot;Terence&quot;,&quot;parse-names&quot;:false,&quot;dropping-particle&quot;:&quot;&quot;,&quot;non-dropping-particle&quot;:&quot;&quot;},{&quot;family&quot;:&quot;Vasudevan&quot;,&quot;given&quot;:&quot;Abhinand&quot;,&quot;parse-names&quot;:false,&quot;dropping-particle&quot;:&quot;&quot;,&quot;non-dropping-particle&quot;:&quot;&quot;},{&quot;family&quot;:&quot;McDonald&quot;,&quot;given&quot;:&quot;Nicole&quot;,&quot;parse-names&quot;:false,&quot;dropping-particle&quot;:&quot;&quot;,&quot;non-dropping-particle&quot;:&quot;&quot;},{&quot;family&quot;:&quot;Turner&quot;,&quot;given&quot;:&quot;Lyle&quot;,&quot;parse-names&quot;:false,&quot;dropping-particle&quot;:&quot;&quot;,&quot;non-dropping-particle&quot;:&quot;&quot;},{&quot;family&quot;:&quot;Butler&quot;,&quot;given&quot;:&quot;Lindsey&quot;,&quot;parse-names&quot;:false,&quot;dropping-particle&quot;:&quot;&quot;,&quot;non-dropping-particle&quot;:&quot;&quot;},{&quot;family&quot;:&quot;Reid&quot;,&quot;given&quot;:&quot;Natasha&quot;,&quot;parse-names&quot;:false,&quot;dropping-particle&quot;:&quot;&quot;,&quot;non-dropping-particle&quot;:&quot;&quot;},{&quot;family&quot;:&quot;McPhail&quot;,&quot;given&quot;:&quot;Steven&quot;,&quot;parse-names&quot;:false,&quot;dropping-particle&quot;:&quot;&quot;,&quot;non-dropping-particle&quot;:&quot;&quot;},{&quot;family&quot;:&quot;Ferris&quot;,&quot;given&quot;:&quot;Jason&quot;,&quot;parse-names&quot;:false,&quot;dropping-particle&quot;:&quot;&quot;,&quot;non-dropping-particle&quot;:&quot;&quot;},{&quot;family&quot;:&quot;Sullivan&quot;,&quot;given&quot;:&quot;Clair&quot;,&quot;parse-names&quot;:false,&quot;dropping-particle&quot;:&quot;&quot;,&quot;non-dropping-particle&quot;:&quot;&quot;}],&quot;container-title&quot;:&quot;International Journal of Medical Informatics&quot;,&quot;container-title-short&quot;:&quot;Int J Med Inform&quot;,&quot;accessed&quot;:{&quot;date-parts&quot;:[[2025,11,9]]},&quot;DOI&quot;:&quot;10.1016/J.IJMEDINF.2025.105929&quot;,&quot;ISSN&quot;:&quot;1386-5056&quot;,&quot;PMID&quot;:&quot;40239371&quot;,&quot;URL&quot;:&quot;https://www.sciencedirect.com/science/article/pii/S1386505625001467?via%3Dihub&quot;,&quot;issued&quot;:{&quot;date-parts&quot;:[[2025,8,1]]},&quot;page&quot;:&quot;105929&quot;,&quot;abstract&quot;:&quot;Background: Electronic medical records (EMRs) offer benefits in healthcare but also present challenges in maternity care. While EMRs have transformed healthcare and enhanced patient care and clinical research, their related tasks may disrupt woman-centred care and increase documentation burdens. However, there is insufficient evidence of the impact of EMRs on maternal healthcare. Objective: This scoping review identified contemporary implementation issues and outcomes guided by the Reach, Effectiveness, Adoption, Implementation, and Maintenance (RE-AIM) and Quintuple Aim for Healthcare Improvement frameworks. Methods: This scoping review identified studies from seven databases (MEDLINE, CINAHL, Embase, Scopus, Web of Science, IEEE Xplore, and ACM) published between 2019 and 2024 using search terms related to EMRs and maternal healthcare. Results: Thirteen studies on EMRs in maternity settings were included. EMRs positively affected maternal healthcare, as seen through RE-AIM and Quintuple Aim. However, limited attention is given to provider satisfaction, cost-effectiveness, and health equity. On the RE-AIM, studies frequently focused on health service setting-level outcomes with little attention to patient-level and provider-level outcomes. Key enablers of successful EMR implementation included stakeholder involvement, user training, and the willingness of healthcare providers to adapt. Challenges such as data quality issues, high initial costs, patient refusal, staffing complexities, alarm fatigue, and low EMR usage among maternity patients impacted the overall reach and effectiveness of the EMRs. Conclusion: Future research should prioritise evaluating the impacts of EMRs through a comprehensive lens aligned with Quintuple Aim outcomes to ensure informed decision-making and enhance maternal healthcare practices.&quot;,&quot;publisher&quot;:&quot;Elsevier&quot;,&quot;volume&quot;:&quot;200&quot;},&quot;isTemporary&quot;:false,&quot;suppress-author&quot;:false,&quot;composite&quot;:false,&quot;author-only&quot;:false}]},{&quot;citationID&quot;:&quot;MENDELEY_CITATION_d7353a3d-0dde-40ce-b3d5-3080f70597ff&quot;,&quot;properties&quot;:{&quot;noteIndex&quot;:0},&quot;isEdited&quot;:false,&quot;manualOverride&quot;:{&quot;isManuallyOverridden&quot;:false,&quot;citeprocText&quot;:&quot;(Wathen &lt;i&gt;et al.&lt;/i&gt;, 2025)&quot;,&quot;manualOverrideText&quot;:&quot;&quot;},&quot;citationTag&quot;:&quot;MENDELEY_CITATION_v3_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&quot;,&quot;citationItems&quot;:[{&quot;id&quot;:&quot;37e2080b-df8a-35f2-8470-cc68d4337b33&quot;,&quot;itemData&quot;:{&quot;type&quot;:&quot;article-journal&quot;,&quot;id&quot;:&quot;37e2080b-df8a-35f2-8470-cc68d4337b33&quot;,&quot;title&quot;:&quot;Operationalizing the Quintuple Aim of Health System Improvement Through Equity-Oriented Health Care&quot;,&quot;author&quot;:[{&quot;family&quot;:&quot;Wathen&quot;,&quot;given&quot;:&quot;C. Nadine&quot;,&quot;parse-names&quot;:false,&quot;dropping-particle&quot;:&quot;&quot;,&quot;non-dropping-particle&quot;:&quot;&quot;},{&quot;family&quot;:&quot;Browne&quot;,&quot;given&quot;:&quot;Annette J.&quot;,&quot;parse-names&quot;:false,&quot;dropping-particle&quot;:&quot;&quot;,&quot;non-dropping-particle&quot;:&quot;&quot;},{&quot;family&quot;:&quot;Wilson&quot;,&quot;given&quot;:&quot;Erin&quot;,&quot;parse-names&quot;:false,&quot;dropping-particle&quot;:&quot;&quot;,&quot;non-dropping-particle&quot;:&quot;&quot;},{&quot;family&quot;:&quot;Bungay&quot;,&quot;given&quot;:&quot;Vicky&quot;,&quot;parse-names&quot;:false,&quot;dropping-particle&quot;:&quot;&quot;,&quot;non-dropping-particle&quot;:&quot;&quot;},{&quot;family&quot;:&quot;Varcoe&quot;,&quot;given&quot;:&quot;Colleen&quot;,&quot;parse-names&quot;:false,&quot;dropping-particle&quot;:&quot;&quot;,&quot;non-dropping-particle&quot;:&quot;&quot;}],&quot;container-title&quot;:&quot;Health Services Insights&quot;,&quot;container-title-short&quot;:&quot;Health Serv Insights&quot;,&quot;accessed&quot;:{&quot;date-parts&quot;:[[2025,11,9]]},&quot;DOI&quot;:&quot;10.1177/11786329251381442;WGROUP:STRING:PUBLICATION&quot;,&quot;ISSN&quot;:&quot;11786329&quot;,&quot;URL&quot;:&quot;https://journals.sagepub.com/doi/10.1177/11786329251381442&quot;,&quot;issued&quot;:{&quot;date-parts&quot;:[[2025,1,1]]},&quot;abstract&quot;:&quot;Health systems in Canada and elsewhere are reeling from ongoing syndemic shocks and mounting political-economic concerns that are having significant negative impacts on health equity, and on staff recruitment, wellbeing, and retention. Pressures to privatize delivery of publicly funded healthcare services in Canada are mounting, posing an additional risk to equity in access and outcomes, especially for those least well-served by current systems. This paper examines existing approaches to health system improvement and their alignment with the quintuple aim of enhancing patient experiences and outcomes, service and system efficiency, provider well-being, and health equity. Quality improvement efforts derived from private sector models such as Lean and Six Sigma have been shown, in the Canadian context and elsewhere, to add costs and negatively impact key aims such as provider well-being and patient experiences of care, though they can improve process-specific aspects of care, especially when an integrated team approach is applied in properly resourced contexts. Models that treat equity as an add-on to Lean/Six Sigma-based approaches have not been well-tested. Equity-oriented health care (EOHC) provides a promising alternative for health system improvement aligned with the quintuple aim, and is positioned as an emerging, innovative way to mitigate mounting system pressures, enhance health service effectiveness, and improve population health.&quot;,&quot;publisher&quot;:&quot;SAGE Publications Ltd&quot;,&quot;volume&quot;:&quot;18&quot;},&quot;isTemporary&quot;:false,&quot;suppress-author&quot;:false,&quot;composite&quot;:false,&quot;author-only&quot;:false}]},{&quot;citationID&quot;:&quot;MENDELEY_CITATION_fe9adae7-c525-44f4-a4e9-d098578b41a0&quot;,&quot;properties&quot;:{&quot;noteIndex&quot;:0},&quot;isEdited&quot;:false,&quot;manualOverride&quot;:{&quot;isManuallyOverridden&quot;:false,&quot;citeprocText&quot;:&quot;(Rangachari, Al Arkoubi and Shindi, 2025)&quot;,&quot;manualOverrideText&quot;:&quot;&quot;},&quot;citationTag&quot;:&quot;MENDELEY_CITATION_v3_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&quot;,&quot;citationItems&quot;:[{&quot;id&quot;:&quot;65011d12-4c10-3498-aca0-34f27dd11fe3&quot;,&quot;itemData&quot;:{&quot;type&quot;:&quot;article-journal&quot;,&quot;id&quot;:&quot;65011d12-4c10-3498-aca0-34f27dd11fe3&quot;,&quot;title&quot;:&quot;A multi-level framework for advancing digital health equity in learning health systems: aligning practice and theory with the Quintuple Aim&quot;,&quot;author&quot;:[{&quot;family&quot;:&quot;Rangachari&quot;,&quot;given&quot;:&quot;Pavani&quot;,&quot;parse-names&quot;:false,&quot;dropping-particle&quot;:&quot;&quot;,&quot;non-dropping-particle&quot;:&quot;&quot;},{&quot;family&quot;:&quot;Arkoubi&quot;,&quot;given&quot;:&quot;Khadija&quot;,&quot;parse-names&quot;:false,&quot;dropping-particle&quot;:&quot;&quot;,&quot;non-dropping-particle&quot;:&quot;Al&quot;},{&quot;family&quot;:&quot;Shindi&quot;,&quot;given&quot;:&quot;Rajaa&quot;,&quot;parse-names&quot;:false,&quot;dropping-particle&quot;:&quot;&quot;,&quot;non-dropping-particle&quot;:&quot;&quot;}],&quot;container-title&quot;:&quot;International Journal for Equity in Health 2025 24:1&quot;,&quot;accessed&quot;:{&quot;date-parts&quot;:[[2025,11,9]]},&quot;DOI&quot;:&quot;10.1186/S12939-025-02663-4&quot;,&quot;ISSN&quot;:&quot;1475-9276&quot;,&quot;PMID&quot;:&quot;41057836&quot;,&quot;URL&quot;:&quot;https://equityhealthj.biomedcentral.com/articles/10.1186/s12939-025-02663-4&quot;,&quot;issued&quot;:{&quot;date-parts&quot;:[[2025,10,7]]},&quot;page&quot;:&quot;1-17&quot;,&quot;abstract&quot;:&quot;Achieving digital health equity is essential to realizing the transformative goals of the Quintuple. Aim: optimizing patient experience, improving population health, supporting provider well-being, reducing costs, and advancing health equity. Yet significant disparities persist in access to digital tools, driven by both traditional and digital social determinants of health (SDOH), such as housing instability and limited broadband access. Health system responses often focus on downstream interventions to meet immediate needs, such as referrals for housing assistance or smartphone distribution, while upstream strategies, like partnerships to expand access to affordable housing or advocacy to improve broadband access, remain underutilized. Similarly, targeted tools for specific populations often lack corresponding universal strategies like digital literacy campaigns. The absence of systematic Electronic Health Record (EHR) integration of SDOH data further limits health systems’ ability to identify disparities, tailor interventions, and support structural change. This paper introduces a theoretically grounded, multi-level framework for advancing digital health equity within Learning Health Systems (LHS). Drawing on insights from information systems theories, socio-ecological models, organizational learning, implementation science, and systems thinking, the framework supports alignment of equity-centered strategies across micro- (individual), meso- (organizational), and macro- (policy) levels. The framework is organized around three strategic domains: (1) building equity-driven data infrastructure through SDOH-EHR integration, (2) designing scalable, equity-centered interventions that balance targeted and universal approaches, and (3) leveraging strategic starting points to transition from downstream efforts to upstream reforms. Grounded in the U.S. context yet informed by international evidence, this framework offers a roadmap for aligning theory and practice to advance digital health equity in LHS. It is both actionable and adaptable, translating evidence and theory into a structured approach that healthcare systems can use to guide health equity initiatives. It illustrates how SDOH data can inform person-centered care, how targeted tools like multilingual telehealth apps can be integrated with universal strategies such as digital literacy campaigns, and how enabling services, community partnerships, and policy advocacy can catalyze longer-term structural reforms. Emphasizing continuous learning through feedback loops and multi-level alignment, the framework equips stakeholders to embed equity into LHS design and function, ultimately advancing sustainable progress toward the Quintuple Aim.&quot;,&quot;publisher&quot;:&quot;BioMed Central&quot;,&quot;issue&quot;:&quot;1&quot;,&quot;volume&quot;:&quot;24&quot;,&quot;container-title-short&quot;:&quot;&quot;},&quot;isTemporary&quot;:false,&quot;suppress-author&quot;:false,&quot;composite&quot;:false,&quot;author-only&quot;:false}]},{&quot;citationID&quot;:&quot;MENDELEY_CITATION_365a3c03-1fc9-4b44-9789-9a6075f0e3ac&quot;,&quot;properties&quot;:{&quot;noteIndex&quot;:0},&quot;isEdited&quot;:false,&quot;manualOverride&quot;:{&quot;isManuallyOverridden&quot;:false,&quot;citeprocText&quot;:&quot;(UK Government, 2025)&quot;,&quot;manualOverrideText&quot;:&quot;&quot;},&quot;citationTag&quot;:&quot;MENDELEY_CITATION_v3_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&quot;,&quot;citationItems&quot;:[{&quot;id&quot;:&quot;462e601c-d0b1-345d-9c61-c3ff64de0514&quot;,&quot;itemData&quot;:{&quot;type&quot;:&quot;report&quot;,&quot;id&quot;:&quot;462e601c-d0b1-345d-9c61-c3ff64de0514&quot;,&quot;title&quot;:&quot;Fit for the future. 10 Year Health Plan for England&quot;,&quot;author&quot;:[{&quot;family&quot;:&quot;UK Government&quot;,&quot;given&quot;:&quot;&quot;,&quot;parse-names&quot;:false,&quot;dropping-particle&quot;:&quot;&quot;,&quot;non-dropping-particle&quot;:&quot;&quot;}],&quot;accessed&quot;:{&quot;date-parts&quot;:[[2025,10,5]]},&quot;URL&quot;:&quot;https://assets.publishing.service.gov.uk/media/6888a0b1a11f859994409147/fit-for-the-future-10-year-health-plan-for-england.pdf&quot;,&quot;issued&quot;:{&quot;date-parts&quot;:[[2025]]},&quot;container-title-short&quot;:&quot;&quot;},&quot;isTemporary&quot;:false,&quot;suppress-author&quot;:false,&quot;composite&quot;:false,&quot;author-only&quot;:false}]},{&quot;citationID&quot;:&quot;MENDELEY_CITATION_35d111d7-8356-4d62-bf14-f350d9353d23&quot;,&quot;properties&quot;:{&quot;noteIndex&quot;:0},&quot;isEdited&quot;:false,&quot;manualOverride&quot;:{&quot;isManuallyOverridden&quot;:false,&quot;citeprocText&quot;:&quot;(NHS England, 2025a)&quot;,&quot;manualOverrideText&quot;:&quot;&quot;},&quot;citationTag&quot;:&quot;MENDELEY_CITATION_v3_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&quot;,&quot;citationItems&quot;:[{&quot;id&quot;:&quot;3661d5dd-041a-3a78-b0db-e32a0f94b888&quot;,&quot;itemData&quot;:{&quot;type&quot;:&quot;report&quot;,&quot;id&quot;:&quot;3661d5dd-041a-3a78-b0db-e32a0f94b888&quot;,&quot;title&quot;:&quot;2025/26 priorities and operational planning guidance&quot;,&quot;author&quot;:[{&quot;family&quot;:&quot;NHS England&quot;,&quot;given&quot;:&quot;&quot;,&quot;parse-names&quot;:false,&quot;dropping-particle&quot;:&quot;&quot;,&quot;non-dropping-particle&quot;:&quot;&quot;}],&quot;accessed&quot;:{&quot;date-parts&quot;:[[2025,10,5]]},&quot;URL&quot;:&quot;https://www.england.nhs.uk/wp-content/uploads/2023/04/PRN01625-25-26-priorities-and-operational-planning-guidance-january-2025.pdf&quot;,&quot;issued&quot;:{&quot;date-parts&quot;:[[2025]]},&quot;container-title-short&quot;:&quot;&quot;},&quot;isTemporary&quot;:false,&quot;suppress-author&quot;:false,&quot;composite&quot;:false,&quot;author-only&quot;:false}]},{&quot;citationID&quot;:&quot;MENDELEY_CITATION_a27b0efe-5dda-409f-ba90-0b84b4187780&quot;,&quot;properties&quot;:{&quot;noteIndex&quot;:0},&quot;isEdited&quot;:false,&quot;manualOverride&quot;:{&quot;isManuallyOverridden&quot;:false,&quot;citeprocText&quot;:&quot;(Hanania and Hanania, 2023)&quot;,&quot;manualOverrideText&quot;:&quot;&quot;},&quot;citationTag&quot;:&quot;MENDELEY_CITATION_v3_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&quot;,&quot;citationItems&quot;:[{&quot;id&quot;:&quot;8cc061ef-20c9-37e8-9ba9-75e92dbc623c&quot;,&quot;itemData&quot;:{&quot;type&quot;:&quot;article-journal&quot;,&quot;id&quot;:&quot;8cc061ef-20c9-37e8-9ba9-75e92dbc623c&quot;,&quot;title&quot;:&quot;Quality Improvement&quot;,&quot;author&quot;:[{&quot;family&quot;:&quot;Hanania&quot;,&quot;given&quot;:&quot;Hannah L.&quot;,&quot;parse-names&quot;:false,&quot;dropping-particle&quot;:&quot;&quot;,&quot;non-dropping-particle&quot;:&quot;&quot;},{&quot;family&quot;:&quot;Hanania&quot;,&quot;given&quot;:&quot;Alexander N.&quot;,&quot;parse-names&quot;:false,&quot;dropping-particle&quot;:&quot;&quot;,&quot;non-dropping-particle&quot;:&quot;&quot;}],&quot;container-title&quot;:&quot;Translational Radiation Oncology&quot;,&quot;accessed&quot;:{&quot;date-parts&quot;:[[2025,11,9]]},&quot;DOI&quot;:&quot;10.1016/B978-0-323-88423-5.00062-5&quot;,&quot;ISBN&quot;:&quot;9780323884235&quot;,&quot;PMID&quot;:&quot;32310557&quot;,&quot;URL&quot;:&quot;https://www.ncbi.nlm.nih.gov/books/NBK556097/&quot;,&quot;issued&quot;:{&quot;date-parts&quot;:[[2023,11,13]]},&quot;page&quot;:&quot;639-645&quot;,&quot;abstract&quot;:&quot;Quality improvement (QI) studies designed to improve patient-centered care and outcomes continue to gain traction within the healthcare field, providing a method to identify and implement change. This process is especially beneficial when implementing new processes or systems in a healthcare setting, as it allows for continuous outcome monitoring. The cyclical nature of the QI process encourages constant change and iteration to create solutions best suited for the specific population and setting involved. Quality improvement studies in diverse areas of the medical field have led to improved patient care, reduced adverse events, and greater adherence to required safety measures. 1, 2 Measuring and publishing QI study outcomes benefit not only the sponsoring institution, but also clinical institutions worldwide. Here we provide a detailed, practical approach to planning, implenting, and publishing a successful QI study.&quot;,&quot;publisher&quot;:&quot;StatPearls Publishing&quot;,&quot;container-title-short&quot;:&quot;&quot;},&quot;isTemporary&quot;:false,&quot;suppress-author&quot;:false,&quot;composite&quot;:false,&quot;author-only&quot;:false}]},{&quot;citationID&quot;:&quot;MENDELEY_CITATION_a34617d8-a5c0-4c91-bfec-569dd4ecb1a2&quot;,&quot;properties&quot;:{&quot;noteIndex&quot;:0},&quot;isEdited&quot;:false,&quot;manualOverride&quot;:{&quot;isManuallyOverridden&quot;:false,&quot;citeprocText&quot;:&quot;(McCullough &lt;i&gt;et al.&lt;/i&gt;, 2023)&quot;,&quot;manualOverrideText&quot;:&quot;&quot;},&quot;citationTag&quot;:&quot;MENDELEY_CITATION_v3_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&quot;,&quot;citationItems&quot;:[{&quot;id&quot;:&quot;6ac5cf54-f9f3-33a8-a727-3ad201a4fdb7&quot;,&quot;itemData&quot;:{&quot;type&quot;:&quot;article-journal&quot;,&quot;id&quot;:&quot;6ac5cf54-f9f3-33a8-a727-3ad201a4fdb7&quot;,&quot;title&quot;:&quot;An examination of primary health care nursing service evaluation using the Donabedian model: A systematic review&quot;,&quot;author&quot;:[{&quot;family&quot;:&quot;McCullough&quot;,&quot;given&quot;:&quot;Kylie&quot;,&quot;parse-names&quot;:false,&quot;dropping-particle&quot;:&quot;&quot;,&quot;non-dropping-particle&quot;:&quot;&quot;},{&quot;family&quot;:&quot;Andrew&quot;,&quot;given&quot;:&quot;Lesley&quot;,&quot;parse-names&quot;:false,&quot;dropping-particle&quot;:&quot;&quot;,&quot;non-dropping-particle&quot;:&quot;&quot;},{&quot;family&quot;:&quot;Genoni&quot;,&quot;given&quot;:&quot;Angela&quot;,&quot;parse-names&quot;:false,&quot;dropping-particle&quot;:&quot;&quot;,&quot;non-dropping-particle&quot;:&quot;&quot;},{&quot;family&quot;:&quot;Dunham&quot;,&quot;given&quot;:&quot;Melissa&quot;,&quot;parse-names&quot;:false,&quot;dropping-particle&quot;:&quot;&quot;,&quot;non-dropping-particle&quot;:&quot;&quot;},{&quot;family&quot;:&quot;Whitehead&quot;,&quot;given&quot;:&quot;Lisa&quot;,&quot;parse-names&quot;:false,&quot;dropping-particle&quot;:&quot;&quot;,&quot;non-dropping-particle&quot;:&quot;&quot;},{&quot;family&quot;:&quot;Porock&quot;,&quot;given&quot;:&quot;Davina&quot;,&quot;parse-names&quot;:false,&quot;dropping-particle&quot;:&quot;&quot;,&quot;non-dropping-particle&quot;:&quot;&quot;}],&quot;container-title&quot;:&quot;Research in Nursing &amp; Health&quot;,&quot;container-title-short&quot;:&quot;Res Nurs Health&quot;,&quot;accessed&quot;:{&quot;date-parts&quot;:[[2025,10,10]]},&quot;DOI&quot;:&quot;10.1002/NUR.22291&quot;,&quot;ISSN&quot;:&quot;1098-240X&quot;,&quot;PMID&quot;:&quot;36566361&quot;,&quot;URL&quot;:&quot;/doi/pdf/10.1002/nur.22291&quot;,&quot;issued&quot;:{&quot;date-parts&quot;:[[2023,2,1]]},&quot;page&quot;:&quot;159-176&quot;,&quot;abstract&quot;:&quot;Nurses are key to the delivery of global primary health care services. However, there appears to be a lack of evaluation of primary health care nursing delivery models in the published literature. This evaluation is vital to the improvement of patient experiences, national and global health outcomes, and the justification of future investment in primary health care nursing services. The purpose of this review was to explore and analyze the literature that reports on the evaluation of primary health care nursing services, to ascertain the nature and utility of these evaluation methods, and identify opportunities for future research in this area. A systematic review of the published literature was conducted following PRISMA guidelines, using the databases CINAHL, Joanna Briggs Institute, MEDLINE, and Proquest. Thirty-two articles published between 2010 and 2022 were selected. Results were organized using the Donabedian model. A paucity of research into the evaluation of nurse-led primary health care services was noted. Where evident, evaluation of primary health care nursing services tended to reflect the medical model. Medical outcomes measures dominated evaluation criteria including diagnosis rates, prescription costs, and disease outcomes. Primary health care principles such as service accessibility, cultural appropriateness, and availability were rarely used. The perspectives and experiences of nurses were not sought in service evaluation, including most of the nurse-led services. Development of an evidence-base of nursing primary health care services that are informed by the nursing experience and apply a framework of universal primary health care principles across the structure, process, and outcomes aspects of the service is recommended.&quot;,&quot;publisher&quot;:&quot;John Wiley &amp; Sons, Ltd&quot;,&quot;issue&quot;:&quot;1&quot;,&quot;volume&quot;:&quot;46&quot;},&quot;isTemporary&quot;:false,&quot;suppress-author&quot;:false,&quot;composite&quot;:false,&quot;author-only&quot;:false}]},{&quot;citationID&quot;:&quot;MENDELEY_CITATION_c8f1a024-fa64-41e0-86bd-94b587325d1a&quot;,&quot;properties&quot;:{&quot;noteIndex&quot;:0},&quot;isEdited&quot;:false,&quot;manualOverride&quot;:{&quot;isManuallyOverridden&quot;:false,&quot;citeprocText&quot;:&quot;(Donabedian, 2005)&quot;,&quot;manualOverrideText&quot;:&quot;&quot;},&quot;citationTag&quot;:&quot;MENDELEY_CITATION_v3_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&quot;,&quot;citationItems&quot;:[{&quot;id&quot;:&quot;4052e33d-3871-3ab3-85e4-31262e72b0a8&quot;,&quot;itemData&quot;:{&quot;type&quot;:&quot;article-journal&quot;,&quot;id&quot;:&quot;4052e33d-3871-3ab3-85e4-31262e72b0a8&quot;,&quot;title&quot;:&quot;Evaluating the Quality of Medical Care&quot;,&quot;author&quot;:[{&quot;family&quot;:&quot;Donabedian&quot;,&quot;given&quot;:&quot;Avedis&quot;,&quot;parse-names&quot;:false,&quot;dropping-particle&quot;:&quot;&quot;,&quot;non-dropping-particle&quot;:&quot;&quot;}],&quot;container-title&quot;:&quot;The Milbank Quarterly&quot;,&quot;container-title-short&quot;:&quot;Milbank Q&quot;,&quot;accessed&quot;:{&quot;date-parts&quot;:[[2025,10,10]]},&quot;DOI&quot;:&quot;10.1111/J.1468-0009.2005.00397.X&quot;,&quot;ISSN&quot;:&quot;1468-0009&quot;,&quot;PMID&quot;:&quot;16279964&quot;,&quot;URL&quot;:&quot;/doi/pdf/10.1111/j.1468-0009.2005.00397.x&quot;,&quot;issued&quot;:{&quot;date-parts&quot;:[[2005,12,1]]},&quot;page&quot;:&quot;691-729&quot;,&quot;abstract&quot;:&quot;T his paper is an attempt to describe and evaluate current methods for assessing the quality of medical care and to suggest some directions for further study. It is concerned with methods rather than findings, and with an evaluation of methodology in general, rather than a detailed critique of methods in specific studies. This is not an exhaustive review of the pertinent literature. Certain key studies, of course, have been included. Other papers have been selected only as illustrative examples. Those omitted are not, for that reason, less worthy of note. This paper deals almost exclusively with the evaluation of the medical care process at the level of physician-patient interaction. It excludes, therefore, processes primarily related to the effective delivery of medical care at the community level. Moreover, this paper is not concerned with the administrative aspects of quality control. Many of the studies reviewed here have arisen out of the urgent need to evaluate and control the quality of care in organized programs of medical care. Nevertheless, these studies will be discussed only in terms of their contribution to methods of assessment and not in terms of their broader social goals. The author has remained, by and large, in the familiar territory of care provided by physicians and has avoided incursions into other types of&quot;,&quot;publisher&quot;:&quot;John Wiley &amp; Sons, Ltd&quot;,&quot;issue&quot;:&quot;4&quot;,&quot;volume&quot;:&quot;83&quot;},&quot;isTemporary&quot;:false,&quot;suppress-author&quot;:false,&quot;composite&quot;:false,&quot;author-only&quot;:false}]},{&quot;citationID&quot;:&quot;MENDELEY_CITATION_3a37c87e-c44b-4f26-82de-787969db6c88&quot;,&quot;properties&quot;:{&quot;noteIndex&quot;:0},&quot;isEdited&quot;:false,&quot;manualOverride&quot;:{&quot;isManuallyOverridden&quot;:false,&quot;citeprocText&quot;:&quot;(Tossaint-Schoenmakers &lt;i&gt;et al.&lt;/i&gt;, 2021)&quot;,&quot;manualOverrideText&quot;:&quot;&quot;},&quot;citationTag&quot;:&quot;MENDELEY_CITATION_v3_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&quot;,&quot;citationItems&quot;:[{&quot;id&quot;:&quot;1e99a6af-5e08-3e9b-a495-38307a679503&quot;,&quot;itemData&quot;:{&quot;type&quot;:&quot;article-journal&quot;,&quot;id&quot;:&quot;1e99a6af-5e08-3e9b-a495-38307a679503&quot;,&quot;title&quot;:&quot;The challenge of integrating eHealth into health care: Systematic literature review of the donabedian model of structure, process, and outcome&quot;,&quot;author&quot;:[{&quot;family&quot;:&quot;Tossaint-Schoenmakers&quot;,&quot;given&quot;:&quot;Rosian&quot;,&quot;parse-names&quot;:false,&quot;dropping-particle&quot;:&quot;&quot;,&quot;non-dropping-particle&quot;:&quot;&quot;},{&quot;family&quot;:&quot;Versluis&quot;,&quot;given&quot;:&quot;Anke&quot;,&quot;parse-names&quot;:false,&quot;dropping-particle&quot;:&quot;&quot;,&quot;non-dropping-particle&quot;:&quot;&quot;},{&quot;family&quot;:&quot;Chavannes&quot;,&quot;given&quot;:&quot;Niels&quot;,&quot;parse-names&quot;:false,&quot;dropping-particle&quot;:&quot;&quot;,&quot;non-dropping-particle&quot;:&quot;&quot;},{&quot;family&quot;:&quot;Talboom-Kamp&quot;,&quot;given&quot;:&quot;Esther&quot;,&quot;parse-names&quot;:false,&quot;dropping-particle&quot;:&quot;&quot;,&quot;non-dropping-particle&quot;:&quot;&quot;},{&quot;family&quot;:&quot;Kasteleyn&quot;,&quot;given&quot;:&quot;Marise&quot;,&quot;parse-names&quot;:false,&quot;dropping-particle&quot;:&quot;&quot;,&quot;non-dropping-particle&quot;:&quot;&quot;}],&quot;container-title&quot;:&quot;Journal of Medical Internet Research&quot;,&quot;container-title-short&quot;:&quot;J Med Internet Res&quot;,&quot;accessed&quot;:{&quot;date-parts&quot;:[[2025,10,10]]},&quot;DOI&quot;:&quot;10.2196/27180&quot;,&quot;ISSN&quot;:&quot;14388871&quot;,&quot;PMID&quot;:&quot;33970123&quot;,&quot;URL&quot;:&quot;https://www.jmir.org/2021/5/e27180&quot;,&quot;issued&quot;:{&quot;date-parts&quot;:[[2021,5,1]]},&quot;page&quot;:&quot;e27180&quot;,&quot;abstract&quot;:&quot;Background: Health care organizations are increasingly working with eHealth. However, the integration of eHealth into regular health care is challenging. It requires organizations to change the way they work and their structure and care processes to be adapted to ensure that eHealth supports the attainment of the desired outcomes. Objective: The aims of this study are to investigate whether there are identifiable indicators in the structure, process, and outcome categories that are related to the successful integration of eHealth in regular health care, as well as to investigate which indicators of structure and process are related to outcome indicators. Methods: A systematic literature review was conducted using the Donabedian Structure-Process-Outcome (SPO) framework to identify indicators that are related to the integration of eHealth into health care organizations. Data extraction sheets were designed to provide an overview of the study characteristics, eHealth characteristics, and indicators. The extracted indicators were organized into themes and subthemes of the structure, process, and outcome categories. Results: Eleven studies were included, covering a variety of study designs, diseases, and eHealth tools. All studies identified structure, process, and outcome indicators that were potentially related to the integration of eHealth. The number of indicators found in the structure, process, and outcome categories was 175, 84, and 88, respectively. The themes with the most-noted indicators and their mutual interaction were inner setting (51 indicators, 16 interactions), care receiver (40 indicators, 11 interactions), and technology (38 indicators, 12 interactions)—all within the structure category; health care actions (38 indicators, 15 interactions) within the process category; and efficiency (30 indicators, 15 interactions) within the outcome category. In-depth examination identified four most-reported indicators, namely “deployment of human resources” (n=11), in the inner setting theme within the structure category; “ease of use” (n=16) and “technical issue” (n=10), both in the technology theme within the structure category; and “health logistics” (n=26), in the efficiency theme within the outcome category. Conclusions: Three principles are important for the successful integration of eHealth into health care. First, the role of the care receiver needs to be incorporated into the organizational structure and daily care process. Second, the technology must be well attuned to the organizational structure and daily care process. Third, the deployment of human resources to the daily care processes needs to be aligned with the desired end results. Not adhering to these points could negatively affect the organization, daily process, or the end results.&quot;,&quot;publisher&quot;:&quot;JMIR Publications Inc.&quot;,&quot;issue&quot;:&quot;5&quot;,&quot;volume&quot;:&quot;23&quot;},&quot;isTemporary&quot;:false,&quot;suppress-author&quot;:false,&quot;composite&quot;:false,&quot;author-only&quot;:false}]},{&quot;citationID&quot;:&quot;MENDELEY_CITATION_6e3b3955-88db-4f63-b573-b86d46bf6d55&quot;,&quot;properties&quot;:{&quot;noteIndex&quot;:0},&quot;isEdited&quot;:false,&quot;manualOverride&quot;:{&quot;isManuallyOverridden&quot;:false,&quot;citeprocText&quot;:&quot;(Kumah &lt;i&gt;et al.&lt;/i&gt;, 2024)&quot;,&quot;manualOverrideText&quot;:&quot;&quot;},&quot;citationTag&quot;:&quot;MENDELEY_CITATION_v3_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&quot;,&quot;citationItems&quot;:[{&quot;id&quot;:&quot;8c674c37-45f0-38db-b3a9-c119756f86f7&quot;,&quot;itemData&quot;:{&quot;type&quot;:&quot;article-journal&quot;,&quot;id&quot;:&quot;8c674c37-45f0-38db-b3a9-c119756f86f7&quot;,&quot;title&quot;:&quot;Assessment of Structural and Process Factors in Delivering Quality Adolescent Sexual and Reproductive Health Services in Ghana&quot;,&quot;author&quot;:[{&quot;family&quot;:&quot;Kumah&quot;,&quot;given&quot;:&quot;Augustine&quot;,&quot;parse-names&quot;:false,&quot;dropping-particle&quot;:&quot;&quot;,&quot;non-dropping-particle&quot;:&quot;&quot;},{&quot;family&quot;:&quot;Aidoo&quot;,&quot;given&quot;:&quot;Lawrencia Antoinette&quot;,&quot;parse-names&quot;:false,&quot;dropping-particle&quot;:&quot;&quot;,&quot;non-dropping-particle&quot;:&quot;&quot;},{&quot;family&quot;:&quot;Amesawu&quot;,&quot;given&quot;:&quot;Vera Edem&quot;,&quot;parse-names&quot;:false,&quot;dropping-particle&quot;:&quot;&quot;,&quot;non-dropping-particle&quot;:&quot;&quot;},{&quot;family&quot;:&quot;Issah&quot;,&quot;given&quot;:&quot;Abdul Razak&quot;,&quot;parse-names&quot;:false,&quot;dropping-particle&quot;:&quot;&quot;,&quot;non-dropping-particle&quot;:&quot;&quot;},{&quot;family&quot;:&quot;Nutakor&quot;,&quot;given&quot;:&quot;Hillary Selassi&quot;,&quot;parse-names&quot;:false,&quot;dropping-particle&quot;:&quot;&quot;,&quot;non-dropping-particle&quot;:&quot;&quot;}],&quot;container-title&quot;:&quot;Global Journal on Quality and Safety in Healthcare&quot;,&quot;accessed&quot;:{&quot;date-parts&quot;:[[2025,10,19]]},&quot;DOI&quot;:&quot;10.36401/JQSH-23-20&quot;,&quot;ISSN&quot;:&quot;2666-2353&quot;,&quot;URL&quot;:&quot;https://dx.doi.org/10.36401/JQSH-23-20&quot;,&quot;issued&quot;:{&quot;date-parts&quot;:[[2024,2,1]]},&quot;page&quot;:&quot;1-8&quot;,&quot;abstract&quot;:&quot;Introduction: Sexual and reproductive health services are often underserved to adolescents in many societies. For many of these sexually active adolescents, reproductive health services such as the provision of contraception and treatment for sexually transmitted infections, either are not available or are provided in a way that makes adolescents feel unwelcome and embarrassed. This study assessed the structural and process factors available in delivering quality adolescent sexual and reproductive health (ASRH) services in health facilities across three regions in Ghana. Methods: A facility-based descriptive cross-sectional study assessed the structural and process factors available for delivering quality adolescent sexual reproductive health services in 158 selected health facilities across three regions (Oti, Eastern, and Volta) of Ghana. A simple random sampling by balloting was used to select the health facilities and a total of 158 adolescents who used ASRH services in the selected facilities were sampled for an existing interview. The Donabedian model of quality assessment was adopted and modified into an assessment tool and a questionnaire to assess the selected health facilities and respondents. The Statistical Package for the Social Sciences (SPSS) version 20.0 was used to analyze the data collected and the findings presented in the tables. Results: The study found some structural and process barriers that affected the delivery of quality ASRH services in Ghana. A proportion of 85 (53.50%) of the facilities assessed did not have separate spaces for delivering services for adolescents. All 158 health facilities had the National Health Insurance Scheme (NHIS) covering contraceptive/ family planning services for adolescents. Most (128, 81.01%) facilities had available educational materials on ASRH but were not made available for take home by adolescents. The findings indicated that most respondents did not require parental, spouse, or guardian consent before using ASRH services. The average waiting time for adolescents to be attended to by service providers was &lt;30 minutes. Conclusions: The study found some structural and process barriers that affected the delivery of quality ASRH services in Ghana. ASRH services, particularly contraceptive/family planning services, were well integrated into NHIS to improve access and utilization by adolescents.&quot;,&quot;publisher&quot;:&quot;Allen Press&quot;,&quot;issue&quot;:&quot;1&quot;,&quot;volume&quot;:&quot;7&quot;,&quot;container-title-short&quot;:&quot;&quot;},&quot;isTemporary&quot;:false,&quot;suppress-author&quot;:false,&quot;composite&quot;:false,&quot;author-only&quot;:false}]},{&quot;citationID&quot;:&quot;MENDELEY_CITATION_d9d82e98-1da2-4460-be2b-0dd293c735b5&quot;,&quot;properties&quot;:{&quot;noteIndex&quot;:0},&quot;isEdited&quot;:false,&quot;manualOverride&quot;:{&quot;isManuallyOverridden&quot;:false,&quot;citeprocText&quot;:&quot;(Taheri Moghadam &lt;i&gt;et al.&lt;/i&gt;, 2021)&quot;,&quot;manualOverrideText&quot;:&quot;&quot;},&quot;citationTag&quot;:&quot;MENDELEY_CITATION_v3_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&quot;,&quot;citationItems&quot;:[{&quot;id&quot;:&quot;9c3f6dd7-25c9-382e-97e6-82eb6722f4dd&quot;,&quot;itemData&quot;:{&quot;type&quot;:&quot;article-journal&quot;,&quot;id&quot;:&quot;9c3f6dd7-25c9-382e-97e6-82eb6722f4dd&quot;,&quot;title&quot;:&quot;The effects of clinical decision support system for prescribing medication on patient outcomes and physician practice performance: a systematic review and meta-analysis&quot;,&quot;author&quot;:[{&quot;family&quot;:&quot;Taheri Moghadam&quot;,&quot;given&quot;:&quot;Sharare&quot;,&quot;parse-names&quot;:false,&quot;dropping-particle&quot;:&quot;&quot;,&quot;non-dropping-particle&quot;:&quot;&quot;},{&quot;family&quot;:&quot;Sadoughi&quot;,&quot;given&quot;:&quot;Farahnaz&quot;,&quot;parse-names&quot;:false,&quot;dropping-particle&quot;:&quot;&quot;,&quot;non-dropping-particle&quot;:&quot;&quot;},{&quot;family&quot;:&quot;Velayati&quot;,&quot;given&quot;:&quot;Farnia&quot;,&quot;parse-names&quot;:false,&quot;dropping-particle&quot;:&quot;&quot;,&quot;non-dropping-particle&quot;:&quot;&quot;},{&quot;family&quot;:&quot;Ehsanzadeh&quot;,&quot;given&quot;:&quot;Seyed Jafar&quot;,&quot;parse-names&quot;:false,&quot;dropping-particle&quot;:&quot;&quot;,&quot;non-dropping-particle&quot;:&quot;&quot;},{&quot;family&quot;:&quot;Poursharif&quot;,&quot;given&quot;:&quot;Shayan&quot;,&quot;parse-names&quot;:false,&quot;dropping-particle&quot;:&quot;&quot;,&quot;non-dropping-particle&quot;:&quot;&quot;}],&quot;container-title&quot;:&quot;BMC Medical Informatics and Decision Making 2021 21:1&quot;,&quot;accessed&quot;:{&quot;date-parts&quot;:[[2025,11,9]]},&quot;DOI&quot;:&quot;10.1186/S12911-020-01376-8&quot;,&quot;ISSN&quot;:&quot;1472-6947&quot;,&quot;PMID&quot;:&quot;33691690&quot;,&quot;URL&quot;:&quot;https://bmcmedinformdecismak.biomedcentral.com/articles/10.1186/s12911-020-01376-8&quot;,&quot;issued&quot;:{&quot;date-parts&quot;:[[2021,3,10]]},&quot;page&quot;:&quot;1-26&quot;,&quot;abstract&quot;:&quot;Clinical Decision Support Systems (CDSSs) for Prescribing are one of the innovations designed to improve physician practice performance and patient outcomes by reducing prescription errors. This study was therefore conducted to examine the effects of various CDSSs on physician practice performance and patient outcomes. This systematic review was carried out by searching PubMed, Embase, Web of Science, Scopus, and Cochrane Library from 2005 to 2019. The studies were independently reviewed by two researchers. Any discrepancies in the eligibility of the studies between the two researchers were then resolved by consulting the third researcher. In the next step, we performed a meta-analysis based on medication subgroups, CDSS-type subgroups, and outcome categories. Also, we provided the narrative style of the findings. In the meantime, we used a random-effects model to estimate the effects of CDSS on patient outcomes and physician practice performance with a 95% confidence interval. Q statistics and I2 were then used to calculate heterogeneity. On the basis of the inclusion criteria, 45 studies were qualified for analysis in this study. CDSS for prescription drugs/COPE has been used for various diseases such as cardiovascular diseases, hypertension, diabetes, gastrointestinal and respiratory diseases, AIDS, appendicitis, kidney disease, malaria, high blood potassium, and mental diseases. In the meantime, other cases such as concurrent prescribing of multiple medications for patients and their effects on the above-mentioned results have been analyzed. The study shows that in some cases the use of CDSS has beneficial effects on patient outcomes and physician practice performance (std diff in means = 0.084, 95% CI 0.067 to 0.102). It was also statistically significant for outcome categories such as those demonstrating better results for physician practice performance and patient outcomes or both. However, there was no significant difference between some other cases and traditional approaches. We assume that this may be due to the disease type, the quantity, and the type of CDSS criteria that affected the comparison. Overall, the results of this study show positive effects on performance for all forms of CDSSs. Our results indicate that the positive effects of the CDSS can be due to factors such as user-friendliness, compliance with clinical guidelines, patient and physician cooperation, integration of electronic health records, CDSS, and pharmaceutical systems, consideration of the views of physicians in assessing the importance of CDSS alerts, and the real-time alerts in the prescription.&quot;,&quot;publisher&quot;:&quot;BioMed Central&quot;,&quot;issue&quot;:&quot;1&quot;,&quot;volume&quot;:&quot;21&quot;,&quot;container-title-short&quot;:&quot;&quot;},&quot;isTemporary&quot;:false,&quot;suppress-author&quot;:false,&quot;composite&quot;:false,&quot;author-only&quot;:false}]},{&quot;citationID&quot;:&quot;MENDELEY_CITATION_7fcea59e-98b8-4446-ae97-330a998ff8df&quot;,&quot;properties&quot;:{&quot;noteIndex&quot;:0},&quot;isEdited&quot;:false,&quot;manualOverride&quot;:{&quot;isManuallyOverridden&quot;:false,&quot;citeprocText&quot;:&quot;(Chaudhry, Benn and Franklin, 2024)&quot;,&quot;manualOverrideText&quot;:&quot;&quot;},&quot;citationTag&quot;:&quot;MENDELEY_CITATION_v3_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&quot;,&quot;citationItems&quot;:[{&quot;id&quot;:&quot;0407d244-bdcd-3016-964b-0754b55e44a1&quot;,&quot;itemData&quot;:{&quot;type&quot;:&quot;article-journal&quot;,&quot;id&quot;:&quot;0407d244-bdcd-3016-964b-0754b55e44a1&quot;,&quot;title&quot;:&quot;Secondary uses of electronic prescribing and pharmacy data in UK hospital care: a national survey&quot;,&quot;author&quot;:[{&quot;family&quot;:&quot;Chaudhry&quot;,&quot;given&quot;:&quot;Navila Talib&quot;,&quot;parse-names&quot;:false,&quot;dropping-particle&quot;:&quot;&quot;,&quot;non-dropping-particle&quot;:&quot;&quot;},{&quot;family&quot;:&quot;Benn&quot;,&quot;given&quot;:&quot;Jonathan&quot;,&quot;parse-names&quot;:false,&quot;dropping-particle&quot;:&quot;&quot;,&quot;non-dropping-particle&quot;:&quot;&quot;},{&quot;family&quot;:&quot;Franklin&quot;,&quot;given&quot;:&quot;Bryony Dean&quot;,&quot;parse-names&quot;:false,&quot;dropping-particle&quot;:&quot;&quot;,&quot;non-dropping-particle&quot;:&quot;&quot;}],&quot;container-title&quot;:&quot;BMJ Open Quality&quot;,&quot;container-title-short&quot;:&quot;BMJ Open Qual&quot;,&quot;accessed&quot;:{&quot;date-parts&quot;:[[2024,10,23]]},&quot;DOI&quot;:&quot;10.1136/BMJOQ-2024-002754&quot;,&quot;ISSN&quot;:&quot;23996641&quot;,&quot;PMID&quot;:&quot;38886099&quot;,&quot;URL&quot;:&quot;https://pmc.ncbi.nlm.nih.gov/articles/PMC11184197/&quot;,&quot;issued&quot;:{&quot;date-parts&quot;:[[2024,6,17]]},&quot;page&quot;:&quot;e002754&quot;,&quot;abstract&quot;:&quot;Electronic hospital pharmacy (EHP) systems are ubiquitous in today's hospitals, with many also implementing electronic prescribing (EP) systems; both contain a potential wealth of medication-related data to support quality improvement. The reasons for reuse and users of this data are generally unknown. Our objectives were to survey secondary use of data (SUD) from EHP and EP systems in UK hospitals, to identify users of and factors influencing SUD. A national postal survey was sent out to all hospital chief pharmacists with pre-notifications and follow-up reminders. Descriptive statistical analysis was performed. Of 187 hospital organisations, 65 (35%) responded. All had EHP systems (for ≥20 years) and all reused data; 50 (77%) had EP systems (established 1-10 years) but only 40 (80%) reused data. Reported facilitators for SUD included medication safety, providing feedback, benchmarking, saving time and patient experience. The purposes of SUD included audits, quality improvement, risk management and general medication-related reporting. Earlier introduction of SUD could provide an opportunity to heighten local improvement initiatives. Data from EHP systems is reused for multiple purposes. Evaluating SUD and sharing experiences could provide richer insight into potential SUD and barriers/factors to consider when implementing or upgrading EP/EHP systems.&quot;,&quot;publisher&quot;:&quot;BMJ Publishing Group&quot;,&quot;issue&quot;:&quot;2&quot;,&quot;volume&quot;:&quot;13&quot;},&quot;isTemporary&quot;:false,&quot;suppress-author&quot;:false,&quot;composite&quot;:false,&quot;author-only&quot;:false}]},{&quot;citationID&quot;:&quot;MENDELEY_CITATION_5a004d7a-9b48-4b6b-b416-232205396a88&quot;,&quot;properties&quot;:{&quot;noteIndex&quot;:0},&quot;isEdited&quot;:false,&quot;manualOverride&quot;:{&quot;isManuallyOverridden&quot;:true,&quot;citeprocText&quot;:&quot;(Guo &lt;i&gt;et al.&lt;/i&gt;, 2016)&quot;,&quot;manualOverrideText&quot;:&quot;Guo et al., (2016)&quot;},&quot;citationTag&quot;:&quot;MENDELEY_CITATION_v3_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&quot;,&quot;citationItems&quot;:[{&quot;id&quot;:&quot;9c2d0afe-1e83-3c77-970f-88bbb772dfc5&quot;,&quot;itemData&quot;:{&quot;type&quot;:&quot;article-journal&quot;,&quot;id&quot;:&quot;9c2d0afe-1e83-3c77-970f-88bbb772dfc5&quot;,&quot;title&quot;:&quot;Digital pathology and anatomic pathology laboratory information system integration to support digital pathology sign-out&quot;,&quot;author&quot;:[{&quot;family&quot;:&quot;Guo&quot;,&quot;given&quot;:&quot;Huazhang&quot;,&quot;parse-names&quot;:false,&quot;dropping-particle&quot;:&quot;&quot;,&quot;non-dropping-particle&quot;:&quot;&quot;},{&quot;family&quot;:&quot;Birsa&quot;,&quot;given&quot;:&quot;Joe&quot;,&quot;parse-names&quot;:false,&quot;dropping-particle&quot;:&quot;&quot;,&quot;non-dropping-particle&quot;:&quot;&quot;},{&quot;family&quot;:&quot;Farahani&quot;,&quot;given&quot;:&quot;Navid&quot;,&quot;parse-names&quot;:false,&quot;dropping-particle&quot;:&quot;&quot;,&quot;non-dropping-particle&quot;:&quot;&quot;},{&quot;family&quot;:&quot;Hartman&quot;,&quot;given&quot;:&quot;Douglas J.&quot;,&quot;parse-names&quot;:false,&quot;dropping-particle&quot;:&quot;&quot;,&quot;non-dropping-particle&quot;:&quot;&quot;},{&quot;family&quot;:&quot;Piccoli&quot;,&quot;given&quot;:&quot;Anthony&quot;,&quot;parse-names&quot;:false,&quot;dropping-particle&quot;:&quot;&quot;,&quot;non-dropping-particle&quot;:&quot;&quot;},{&quot;family&quot;:&quot;O'Leary&quot;,&quot;given&quot;:&quot;Matthew&quot;,&quot;parse-names&quot;:false,&quot;dropping-particle&quot;:&quot;&quot;,&quot;non-dropping-particle&quot;:&quot;&quot;},{&quot;family&quot;:&quot;McHugh&quot;,&quot;given&quot;:&quot;Jeffrey&quot;,&quot;parse-names&quot;:false,&quot;dropping-particle&quot;:&quot;&quot;,&quot;non-dropping-particle&quot;:&quot;&quot;},{&quot;family&quot;:&quot;Nyman&quot;,&quot;given&quot;:&quot;Mark&quot;,&quot;parse-names&quot;:false,&quot;dropping-particle&quot;:&quot;&quot;,&quot;non-dropping-particle&quot;:&quot;&quot;},{&quot;family&quot;:&quot;Stratman&quot;,&quot;given&quot;:&quot;Curtis&quot;,&quot;parse-names&quot;:false,&quot;dropping-particle&quot;:&quot;&quot;,&quot;non-dropping-particle&quot;:&quot;&quot;},{&quot;family&quot;:&quot;Kvarnstrom&quot;,&quot;given&quot;:&quot;Vanja&quot;,&quot;parse-names&quot;:false,&quot;dropping-particle&quot;:&quot;&quot;,&quot;non-dropping-particle&quot;:&quot;&quot;},{&quot;family&quot;:&quot;Yousem&quot;,&quot;given&quot;:&quot;Samuel&quot;,&quot;parse-names&quot;:false,&quot;dropping-particle&quot;:&quot;&quot;,&quot;non-dropping-particle&quot;:&quot;&quot;},{&quot;family&quot;:&quot;Pantanowitz&quot;,&quot;given&quot;:&quot;Liron&quot;,&quot;parse-names&quot;:false,&quot;dropping-particle&quot;:&quot;&quot;,&quot;non-dropping-particle&quot;:&quot;&quot;}],&quot;container-title&quot;:&quot;Journal of Pathology Informatics&quot;,&quot;container-title-short&quot;:&quot;J Pathol Inform&quot;,&quot;accessed&quot;:{&quot;date-parts&quot;:[[2025,11,9]]},&quot;DOI&quot;:&quot;10.4103/2153-3539.181767&quot;,&quot;ISSN&quot;:&quot;2153-3539&quot;,&quot;URL&quot;:&quot;https://www.sciencedirect.com/science/article/pii/S2153353922005417?via%3Dihub&quot;,&quot;issued&quot;:{&quot;date-parts&quot;:[[2016,1,1]]},&quot;page&quot;:&quot;23&quot;,&quot;abstract&quot;:&quot;Background: The adoption of digital pathology offers benefits over labor-intensive, time-consuming, and error-prone manual processes. However, because most workflow and laboratory transactions are centered around the anatomical pathology laboratory information system (APLIS), adoption of digital pathology ideally requires integration with the APLIS. A digital pathology system (DPS) integrated with the APLIS was recently implemented at our institution for diagnostic use. We demonstrate how such integration supports digital workflow to sign-out anatomical pathology cases. Methods: Workflow begins when pathology cases get accessioned into the APLIS (CoPathPlus). Glass slides from these cases are then digitized (Omnyx VL120 scanner) and automatically uploaded into the DPS (Omnyx® Integrated Digital Pathology (IDP) software v.1.3). The APLIS transmits case data to the DPS via a publishing web service. The DPS associates scanned images with the correct case using barcode labels on slides and information received from the APLIS. When pathologists remotely open a case in the DPS, additional information (e.g. gross pathology details, prior cases) gets retrieved from the APLIS through a query web service. Results: Following validation of this integration, pathologists at our institution have signed out more than 1000 surgical pathology cases in a production environment. Integration between the APLIS and DPS enabled pathologists to review digital slides while simultaneously having access to pertinent case metadata. The introduction of a digital workflow eliminated costly manual tasks involving matching of glass slides and avoided delays waiting for glass slides to be delivered. Conclusion: Integrating the DPS and APLIS were instrumental for successfully implementing a digital solution at our institution for pathology sign-out. The integration streamlined our digital sign-out workflow, diminished the potential for human error related to matching slides, and improved the sign-out experience for pathologists.&quot;,&quot;publisher&quot;:&quot;Elsevier&quot;,&quot;issue&quot;:&quot;1&quot;,&quot;volume&quot;:&quot;7&quot;},&quot;isTemporary&quot;:false,&quot;suppress-author&quot;:false,&quot;composite&quot;:false,&quot;author-only&quot;:false}]},{&quot;citationID&quot;:&quot;MENDELEY_CITATION_ea075733-1702-4d8f-b6ef-1deb723299af&quot;,&quot;properties&quot;:{&quot;noteIndex&quot;:0},&quot;isEdited&quot;:false,&quot;manualOverride&quot;:{&quot;isManuallyOverridden&quot;:false,&quot;citeprocText&quot;:&quot;(Williams &lt;i&gt;et al.&lt;/i&gt;, 2022)&quot;,&quot;manualOverrideText&quot;:&quot;&quot;},&quot;citationTag&quot;:&quot;MENDELEY_CITATION_v3_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&quot;,&quot;citationItems&quot;:[{&quot;id&quot;:&quot;54e529f7-3b5a-340f-9286-13fc787e2e21&quot;,&quot;itemData&quot;:{&quot;type&quot;:&quot;article-journal&quot;,&quot;id&quot;:&quot;54e529f7-3b5a-340f-9286-13fc787e2e21&quot;,&quot;title&quot;:&quot;Optimizing Hospital Electronic Prescribing Systems: A Systematic Scoping Review&quot;,&quot;author&quot;:[{&quot;family&quot;:&quot;Williams&quot;,&quot;given&quot;:&quot;Jac&quot;,&quot;parse-names&quot;:false,&quot;dropping-particle&quot;:&quot;&quot;,&quot;non-dropping-particle&quot;:&quot;&quot;},{&quot;family&quot;:&quot;Malden&quot;,&quot;given&quot;:&quot;Stephen&quot;,&quot;parse-names&quot;:false,&quot;dropping-particle&quot;:&quot;&quot;,&quot;non-dropping-particle&quot;:&quot;&quot;},{&quot;family&quot;:&quot;Heeney&quot;,&quot;given&quot;:&quot;Catherine&quot;,&quot;parse-names&quot;:false,&quot;dropping-particle&quot;:&quot;&quot;,&quot;non-dropping-particle&quot;:&quot;&quot;},{&quot;family&quot;:&quot;Bouamrane&quot;,&quot;given&quot;:&quot;Matt&quot;,&quot;parse-names&quot;:false,&quot;dropping-particle&quot;:&quot;&quot;,&quot;non-dropping-particle&quot;:&quot;&quot;},{&quot;family&quot;:&quot;Holder&quot;,&quot;given&quot;:&quot;Mike&quot;,&quot;parse-names&quot;:false,&quot;dropping-particle&quot;:&quot;&quot;,&quot;non-dropping-particle&quot;:&quot;&quot;},{&quot;family&quot;:&quot;Perera&quot;,&quot;given&quot;:&quot;Uditha&quot;,&quot;parse-names&quot;:false,&quot;dropping-particle&quot;:&quot;&quot;,&quot;non-dropping-particle&quot;:&quot;&quot;},{&quot;family&quot;:&quot;Bates&quot;,&quot;given&quot;:&quot;David W.&quot;,&quot;parse-names&quot;:false,&quot;dropping-particle&quot;:&quot;&quot;,&quot;non-dropping-particle&quot;:&quot;&quot;},{&quot;family&quot;:&quot;Sheikh&quot;,&quot;given&quot;:&quot;Aziz&quot;,&quot;parse-names&quot;:false,&quot;dropping-particle&quot;:&quot;&quot;,&quot;non-dropping-particle&quot;:&quot;&quot;}],&quot;container-title&quot;:&quot;Journal of Patient Safety&quot;,&quot;container-title-short&quot;:&quot;J Patient Saf&quot;,&quot;accessed&quot;:{&quot;date-parts&quot;:[[2025,10,7]]},&quot;DOI&quot;:&quot;10.1097/PTS.0000000000000867&quot;,&quot;ISSN&quot;:&quot;15498425&quot;,&quot;PMID&quot;:&quot;35188939&quot;,&quot;URL&quot;:&quot;https://journals.lww.com/journalpatientsafety/fulltext/2022/03000/optimizing_hospital_electronic_prescribing.36.aspx&quot;,&quot;issued&quot;:{&quot;date-parts&quot;:[[2022,3,1]]},&quot;page&quot;:&quot;E547-E562&quot;,&quot;abstract&quot;:&quot;Objective Considerable international investment in hospital electronic prescribing (ePrescribing) systems has been made, but despite this, it is proving difficult for most organizations to realize safety, quality, and efficiency gains in prescribing. The objective of this work was to develop policy-relevant insights into the optimization of hospital ePrescribing systems to maximize the benefits and minimize the risks of these expensive digital health infrastructures. Methods We undertook a systematic scoping review of the literature by searching MEDLINE, Embase, and CINAHL databases. We searched for primary studies reporting on ePrescribing optimization strategies and independently screened and abstracted data until saturation was achieved. Findings were theoretically and thematically synthesized taking a medicine life-cycle perspective, incorporating consultative phases with domain experts. Results We identified 23,609 potentially eligible studies from which 1367 satisfied our inclusion criteria. Thematic synthesis was conducted on a data set of 76 studies, of which 48 were based in the United States. Key approaches to optimization included the following: stakeholder engagement, system or process redesign, technological innovations, and education and training packages. Single-component interventions (n = 26) described technological optimization strategies focusing on a single, specific step in the prescribing process. Multicomponent interventions (n = 50) used a combination of optimization strategies, typically targeting multiple steps in the medicines management process. Discussion We identified numerous optimization strategies for enhancing the performance of ePrescribing systems. Key considerations for ePrescribing optimization include meaningful stakeholder engagement to reconceptualize the service delivery model and implementing technological innovations with supporting training packages to simultaneously impact on different facets of the medicines management process.&quot;,&quot;publisher&quot;:&quot;Lippincott Williams and Wilkins&quot;,&quot;issue&quot;:&quot;2&quot;,&quot;volume&quot;:&quot;18&quot;},&quot;isTemporary&quot;:false,&quot;suppress-author&quot;:false,&quot;composite&quot;:false,&quot;author-only&quot;:false}]},{&quot;citationID&quot;:&quot;MENDELEY_CITATION_04d5f129-5c4e-4d87-ae4f-81af6a7f42b5&quot;,&quot;properties&quot;:{&quot;noteIndex&quot;:0},&quot;isEdited&quot;:false,&quot;manualOverride&quot;:{&quot;isManuallyOverridden&quot;:true,&quot;citeprocText&quot;:&quot;(Kruszyńska-Fischbach &lt;i&gt;et al.&lt;/i&gt;, 2022)&quot;,&quot;manualOverrideText&quot;:&quot;Kruszyńska-Fischbach et al., (2022)&quot;},&quot;citationTag&quot;:&quot;MENDELEY_CITATION_v3_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&quot;,&quot;citationItems&quot;:[{&quot;id&quot;:&quot;41f84341-ed95-3cf7-9a62-66f4eeba08f9&quot;,&quot;itemData&quot;:{&quot;type&quot;:&quot;article-journal&quot;,&quot;id&quot;:&quot;41f84341-ed95-3cf7-9a62-66f4eeba08f9&quot;,&quot;title&quot;:&quot;Organizational e-Health Readiness: How to Prepare the Primary Healthcare Providers’ Services for Digital Transformation&quot;,&quot;author&quot;:[{&quot;family&quot;:&quot;Kruszyńska-Fischbach&quot;,&quot;given&quot;:&quot;Agnieszka&quot;,&quot;parse-names&quot;:false,&quot;dropping-particle&quot;:&quot;&quot;,&quot;non-dropping-particle&quot;:&quot;&quot;},{&quot;family&quot;:&quot;Sysko-Romańczuk&quot;,&quot;given&quot;:&quot;Sylwia&quot;,&quot;parse-names&quot;:false,&quot;dropping-particle&quot;:&quot;&quot;,&quot;non-dropping-particle&quot;:&quot;&quot;},{&quot;family&quot;:&quot;Napiórkowski&quot;,&quot;given&quot;:&quot;Tomasz M.&quot;,&quot;parse-names&quot;:false,&quot;dropping-particle&quot;:&quot;&quot;,&quot;non-dropping-particle&quot;:&quot;&quot;},{&quot;family&quot;:&quot;Napiórkowska&quot;,&quot;given&quot;:&quot;Anna&quot;,&quot;parse-names&quot;:false,&quot;dropping-particle&quot;:&quot;&quot;,&quot;non-dropping-particle&quot;:&quot;&quot;},{&quot;family&quot;:&quot;Kozakiewicz&quot;,&quot;given&quot;:&quot;Dariusz&quot;,&quot;parse-names&quot;:false,&quot;dropping-particle&quot;:&quot;&quot;,&quot;non-dropping-particle&quot;:&quot;&quot;}],&quot;container-title&quot;:&quot;International Journal of Environmental Research and Public Health 2022, Vol. 19, Page 3973&quot;,&quot;accessed&quot;:{&quot;date-parts&quot;:[[2025,10,8]]},&quot;DOI&quot;:&quot;10.3390/IJERPH19073973&quot;,&quot;ISSN&quot;:&quot;1660-4601&quot;,&quot;URL&quot;:&quot;https://www.mdpi.com/1660-4601/19/7/3973/htm&quot;,&quot;issued&quot;:{&quot;date-parts&quot;:[[2022,3,27]]},&quot;page&quot;:&quot;3973&quot;,&quot;abstract&quot;:&quot;The COVID-19 pandemic has had two main consequences for the organization of treatment in primary healthcare: restricted patients’ access to medical facilities and limited social mobility. In turn, these consequences pose a great challenge for patients and healthcare providers, i.e., the limited personal contact with medical professionals. This can be eased by new digital technology. While providing solutions to many problems, this technology poses several organizational challenges for healthcare system participants. As the current global situation and the outbreak of the humanitarian crisis in Europe show, these and other likely emergencies amplify the need to learn the lessons and prepare organizations for exceptional rapid changes. Therefore, a question arises of whether organizations are ready to use modern e-health solutions in the context of a rapidly and radically changing situation, and how this readiness can be verified. The aim of this article is to clarify the organizational e-heath readiness concept of Polish primary healthcare units. This study employs the triangulation of analytical methods, as it uses: (i) a literature review of e-health readiness assessment, (ii) primary data obtained with a survey (random sampling of 371 managers of PHC facilities across Poland) and (iii) the Partial Least Squares Structural Equation Modeling (PLS-SEM) method, employed to estimate the structural model. The evaluation of the model revealed that its concept was adequate for more mature entities that focus on the patient- and employee-oriented purpose of digitization, and on assuring excellent experience derived from a consistent care process. In the context of patients’ restricted access to medical facilities and limited social mobility, a simpler version of the research model assesses the readiness more adequately. Finally, the study increases the knowledge base of assets (resources and capabilities), which will help healthcare systems better understand the challenges surrounding the adoption and scaling of e-health technologies.&quot;,&quot;publisher&quot;:&quot;Multidisciplinary Digital Publishing Institute&quot;,&quot;issue&quot;:&quot;7&quot;,&quot;volume&quot;:&quot;19&quot;,&quot;container-title-short&quot;:&quot;&quot;},&quot;isTemporary&quot;:false,&quot;suppress-author&quot;:false,&quot;composite&quot;:false,&quot;author-only&quot;:false}]},{&quot;citationID&quot;:&quot;MENDELEY_CITATION_ac4805ad-7ce6-4cda-ab71-e3c6ed1c05c0&quot;,&quot;properties&quot;:{&quot;noteIndex&quot;:0},&quot;isEdited&quot;:false,&quot;manualOverride&quot;:{&quot;isManuallyOverridden&quot;:false,&quot;citeprocText&quot;:&quot;(NHS England, 2025b)&quot;,&quot;manualOverrideText&quot;:&quot;&quot;},&quot;citationTag&quot;:&quot;MENDELEY_CITATION_v3_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&quot;,&quot;citationItems&quot;:[{&quot;id&quot;:&quot;1201a796-04b1-3eb3-be29-a4de6f288c94&quot;,&quot;itemData&quot;:{&quot;type&quot;:&quot;webpage&quot;,&quot;id&quot;:&quot;1201a796-04b1-3eb3-be29-a4de6f288c94&quot;,&quot;title&quot;:&quot;Benefits management &quot;,&quot;author&quot;:[{&quot;family&quot;:&quot;NHS England&quot;,&quot;given&quot;:&quot;&quot;,&quot;parse-names&quot;:false,&quot;dropping-particle&quot;:&quot;&quot;,&quot;non-dropping-particle&quot;:&quot;&quot;}],&quot;accessed&quot;:{&quot;date-parts&quot;:[[2025,10,8]]},&quot;URL&quot;:&quot;https://digital.nhs.uk/services/benefits-management&quot;,&quot;issued&quot;:{&quot;date-parts&quot;:[[2025]]},&quot;container-title-short&quot;:&quot;&quot;},&quot;isTemporary&quot;:false,&quot;suppress-author&quot;:false,&quot;composite&quot;:false,&quot;author-only&quot;:false}]},{&quot;citationID&quot;:&quot;MENDELEY_CITATION_c7edec8a-fd01-4722-a5df-0a69a846c58c&quot;,&quot;properties&quot;:{&quot;noteIndex&quot;:0},&quot;isEdited&quot;:false,&quot;manualOverride&quot;:{&quot;isManuallyOverridden&quot;:false,&quot;citeprocText&quot;:&quot;(Antonacci &lt;i&gt;et al.&lt;/i&gt;, 2021)&quot;,&quot;manualOverrideText&quot;:&quot;&quot;},&quot;citationTag&quot;:&quot;MENDELEY_CITATION_v3_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&quot;,&quot;citationItems&quot;:[{&quot;id&quot;:&quot;469690f5-fe9c-329d-9b25-c7ecbb2e43fd&quot;,&quot;itemData&quot;:{&quot;type&quot;:&quot;article-journal&quot;,&quot;id&quot;:&quot;469690f5-fe9c-329d-9b25-c7ecbb2e43fd&quot;,&quot;title&quot;:&quot;Process mapping in healthcare: a systematic review&quot;,&quot;author&quot;:[{&quot;family&quot;:&quot;Antonacci&quot;,&quot;given&quot;:&quot;Grazia&quot;,&quot;parse-names&quot;:false,&quot;dropping-particle&quot;:&quot;&quot;,&quot;non-dropping-particle&quot;:&quot;&quot;},{&quot;family&quot;:&quot;Lennox&quot;,&quot;given&quot;:&quot;Laura&quot;,&quot;parse-names&quot;:false,&quot;dropping-particle&quot;:&quot;&quot;,&quot;non-dropping-particle&quot;:&quot;&quot;},{&quot;family&quot;:&quot;Barlow&quot;,&quot;given&quot;:&quot;James&quot;,&quot;parse-names&quot;:false,&quot;dropping-particle&quot;:&quot;&quot;,&quot;non-dropping-particle&quot;:&quot;&quot;},{&quot;family&quot;:&quot;Evans&quot;,&quot;given&quot;:&quot;Liz&quot;,&quot;parse-names&quot;:false,&quot;dropping-particle&quot;:&quot;&quot;,&quot;non-dropping-particle&quot;:&quot;&quot;},{&quot;family&quot;:&quot;Reed&quot;,&quot;given&quot;:&quot;Julie&quot;,&quot;parse-names&quot;:false,&quot;dropping-particle&quot;:&quot;&quot;,&quot;non-dropping-particle&quot;:&quot;&quot;}],&quot;container-title&quot;:&quot;BMC Health Services Research 2021 21:1&quot;,&quot;accessed&quot;:{&quot;date-parts&quot;:[[2025,1,14]]},&quot;DOI&quot;:&quot;10.1186/S12913-021-06254-1&quot;,&quot;ISSN&quot;:&quot;1472-6963&quot;,&quot;PMID&quot;:&quot;33853610&quot;,&quot;URL&quot;:&quot;https://bmchealthservres.biomedcentral.com/articles/10.1186/s12913-021-06254-1&quot;,&quot;issued&quot;:{&quot;date-parts&quot;:[[2021,4,14]]},&quot;page&quot;:&quot;1-15&quot;,&quot;abstract&quot;:&quot;Process mapping (PM) supports better understanding of complex systems and adaptation of improvement interventions to their local context. However, there is little research on its use in healthcare. This study (i) proposes a conceptual framework outlining quality criteria to guide the effective implementation, evaluation and reporting of PM in healthcare; (ii) reviews published PM cases to identify context and quality of PM application, and the reported benefits of using PM in healthcare. We developed the conceptual framework by reviewing methodological guidance on PM and empirical literature on its use in healthcare improvement interventions. We conducted a systematic review of empirical literature using PRISMA (Preferred Reporting Items for Systematic Reviews and Meta-Analyses) methodology. Inclusion criteria were: full text empirical study; describing the process through which PM has been applied in a healthcare setting; published in English. Databases searched are: Medline, Embase, HMIC–Health Management Information Consortium, CINAHL-Cumulative Index to Nursing and Allied Health Literature, Scopus. Two independent reviewers extracted and analysed data. Each manuscript underwent line by line coding. The conceptual framework was used to evaluate adherence of empirical studies to the identified PM quality criteria. Context in which PM is used and benefits of using PM were coded using an inductive thematic analysis approach. The framework outlines quality criteria for each PM phase: (i) preparation, planning and process identification, (ii) data and information gathering, (iii) process map generation, (iv) analysis, (v) taking it forward. PM is used in a variety of settings and approaches to improvement. None of the reviewed studies (N = 105) met all ten quality criteria; 7% were compliant with 8/10 or 9/10 criteria. 45% of studies reported that PM was generated through multi-professional meetings and 15% reported patient involvement. Studies highlighted the value of PM in navigating the complexity characterising healthcare improvement interventions. The full potential of PM is inhibited by variance in reporting and poor adherence to underpinning principles. Greater rigour in the application of the method is required. We encourage the use and further development of the proposed framework to support training, application and reporting of PM. Prospero ID: CRD42017082140&quot;,&quot;publisher&quot;:&quot;BioMed Central&quot;,&quot;issue&quot;:&quot;1&quot;,&quot;volume&quot;:&quot;21&quot;,&quot;container-title-short&quot;:&quot;&quot;},&quot;isTemporary&quot;:false,&quot;suppress-author&quot;:false,&quot;composite&quot;:false,&quot;author-only&quot;:false}]},{&quot;citationID&quot;:&quot;MENDELEY_CITATION_4cc57abe-2918-49f2-a768-6867b8c5ce52&quot;,&quot;properties&quot;:{&quot;noteIndex&quot;:0},&quot;isEdited&quot;:false,&quot;manualOverride&quot;:{&quot;isManuallyOverridden&quot;:true,&quot;citeprocText&quot;:&quot;(Panteli &lt;i&gt;et al.&lt;/i&gt;, 2023a)&quot;,&quot;manualOverrideText&quot;:&quot;Panteli et al., (2023)&quot;},&quot;citationTag&quot;:&quot;MENDELEY_CITATION_v3_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&quot;,&quot;citationItems&quot;:[{&quot;id&quot;:&quot;120c8d4f-abae-3e99-adf2-c1769ee4bf75&quot;,&quot;itemData&quot;:{&quot;type&quot;:&quot;article-journal&quot;,&quot;id&quot;:&quot;120c8d4f-abae-3e99-adf2-c1769ee4bf75&quot;,&quot;title&quot;:&quot;Transforming health service delivery&quot;,&quot;author&quot;:[{&quot;family&quot;:&quot;Panteli&quot;,&quot;given&quot;:&quot;Dimitra&quot;,&quot;parse-names&quot;:false,&quot;dropping-particle&quot;:&quot;&quot;,&quot;non-dropping-particle&quot;:&quot;&quot;},{&quot;family&quot;:&quot;Mauer&quot;,&quot;given&quot;:&quot;Nicole&quot;,&quot;parse-names&quot;:false,&quot;dropping-particle&quot;:&quot;&quot;,&quot;non-dropping-particle&quot;:&quot;&quot;},{&quot;family&quot;:&quot;Winkelmann&quot;,&quot;given&quot;:&quot;Juliane&quot;,&quot;parse-names&quot;:false,&quot;dropping-particle&quot;:&quot;&quot;,&quot;non-dropping-particle&quot;:&quot;&quot;},{&quot;family&quot;:&quot;Fahy&quot;,&quot;given&quot;:&quot;Nick&quot;,&quot;parse-names&quot;:false,&quot;dropping-particle&quot;:&quot;&quot;,&quot;non-dropping-particle&quot;:&quot;&quot;},{&quot;family&quot;:&quot;Lessof&quot;,&quot;given&quot;:&quot;Suszy&quot;,&quot;parse-names&quot;:false,&quot;dropping-particle&quot;:&quot;&quot;,&quot;non-dropping-particle&quot;:&quot;&quot;},{&quot;family&quot;:&quot;Muscat&quot;,&quot;given&quot;:&quot;Natasha Azzopardi&quot;,&quot;parse-names&quot;:false,&quot;dropping-particle&quot;:&quot;&quot;,&quot;non-dropping-particle&quot;:&quot;&quot;},{&quot;family&quot;:&quot;Permanand&quot;,&quot;given&quot;:&quot;Govin&quot;,&quot;parse-names&quot;:false,&quot;dropping-particle&quot;:&quot;&quot;,&quot;non-dropping-particle&quot;:&quot;&quot;},{&quot;family&quot;:&quot;Figueras&quot;,&quot;given&quot;:&quot;Josep&quot;,&quot;parse-names&quot;:false,&quot;dropping-particle&quot;:&quot;&quot;,&quot;non-dropping-particle&quot;:&quot;&quot;}],&quot;container-title&quot;:&quot;Transforming health service delivery: What can policy-makers do to drive change?&quot;,&quot;accessed&quot;:{&quot;date-parts&quot;:[[2025,10,8]]},&quot;PMID&quot;:&quot;39565885&quot;,&quot;URL&quot;:&quot;https://www.ncbi.nlm.nih.gov/books/NBK609255/&quot;,&quot;issued&quot;:{&quot;date-parts&quot;:[[2023]]},&quot;abstract&quot;:&quot;The transformation of health service delivery is about achieving large-scale change to meet population health needs and people’s expectations, despite resource constraints. Innovative ways of delivering health services, such as new models of care and technology-based solutions, can improve the quality and efficiency of care if they are widely and appropriately implemented. Health systems are so complex that change cannot be imposed from the top. Transforming service delivery means engaging with multiple actors, their different interests and interactions. Combining top-down and bottom-up initiatives throughout the process helps. The main role of policymakers in the transformation of health service delivery is: Providing leadership, by setting out a clear vision and strategy for change; aligning governance mechanisms; and cultivating shared commitment; and Ensuring sufficient resources for transformation, by combining enablers at the system level and support to organizations and people within the system. Developing a clear vision and strategy for change includes: Identifying transformation targets, by leveraging tools such as health system performance assessment, surveys and stakeholder consultation. Choosing possible solutions that are effective, affordable, equitable and implementable using tools such as: ◦. Horizon scanning mechanisms and dedicated funding streams (national and international) to identify and/or test potential options. ◦. Health Technology Assessment, to make a compelling case for change and help ensure solutions are good for patients and add value. ◦. Analysis of the political economy around change to anticipate and address resistance. Governance mechanisms need to be adapted and aligned to facilitate change which means: Deciding what entities are involved in the change process and clarifying their relationships, the processes for making and implementing decisions and accountability. Adapting relevant regulatory elements (formal legislation, professional standards etc.). Adjusting payment and accountability mechanisms so they are geared towards transformation and its context. Generating the commitment to implement change is critical, because transformation requires substantial buy-in from stakeholders to succeed. Policy makers need the right skills to achieve this. A system level strategy informed by stakeholder analysis and articulating all the elements of stakeholder engagement, as well as coalition building with civil society, professional associations and others are essential. The resources for transformation at the local level must be aligned with its objectives. This means that policymakers must: Put in place sufficient funding channelled through tailored payment mechanisms. Use multi-professional and intersectoral workforce planning to put the right staff and skill-mix in the right place. Nurture organizational and clinical leadership by supporting training opportunities and empower frontline staff by ensuring opportunities for skills development and the space to implement changes on the ground. Support the necessary technical infrastructures, such as health information systems. Foster the availability of robust information on good practice and progress on transformation goals, and its communication. Transformation is not a ‘one-off’ or a quick thing. Transformation takes time so expectations need to be managed to sustain momentum. Effective change requires ongoing monitoring and adaptation, and good communication of successes and challenges. Success is very context specific so while international lessons and good practices can be shared, initiatives will always need to be tailored to local circumstances.&quot;,&quot;publisher&quot;:&quot;European Observatory on Health Systems and Policies&quot;,&quot;container-title-short&quot;:&quot;&quot;},&quot;isTemporary&quot;:false,&quot;suppress-author&quot;:false,&quot;composite&quot;:false,&quot;author-only&quot;:false}]},{&quot;citationID&quot;:&quot;MENDELEY_CITATION_a8730329-9538-4ff9-a41d-492eabfc0def&quot;,&quot;properties&quot;:{&quot;noteIndex&quot;:0},&quot;isEdited&quot;:false,&quot;manualOverride&quot;:{&quot;isManuallyOverridden&quot;:true,&quot;citeprocText&quot;:&quot;(Allen &lt;i&gt;et al.&lt;/i&gt;, 2024)&quot;,&quot;manualOverrideText&quot;:&quot;Allen et al., (2024)&quot;},&quot;citationTag&quot;:&quot;MENDELEY_CITATION_v3_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&quot;,&quot;citationItems&quot;:[{&quot;id&quot;:&quot;7d5172c0-4f12-3935-9c81-ad36270e33aa&quot;,&quot;itemData&quot;:{&quot;type&quot;:&quot;article-journal&quot;,&quot;id&quot;:&quot;7d5172c0-4f12-3935-9c81-ad36270e33aa&quot;,&quot;title&quot;:&quot;Driving key partner engagement by integrating community-engaged principles into a stakeholder analysis: A qualitative study&quot;,&quot;author&quot;:[{&quot;family&quot;:&quot;Allen&quot;,&quot;given&quot;:&quot;Casey&quot;,&quot;parse-names&quot;:false,&quot;dropping-particle&quot;:&quot;&quot;,&quot;non-dropping-particle&quot;:&quot;&quot;},{&quot;family&quot;:&quot;Frankel&quot;,&quot;given&quot;:&quot;Emily&quot;,&quot;parse-names&quot;:false,&quot;dropping-particle&quot;:&quot;&quot;,&quot;non-dropping-particle&quot;:&quot;&quot;},{&quot;family&quot;:&quot;Watanabe-Galloway&quot;,&quot;given&quot;:&quot;Shinobu&quot;,&quot;parse-names&quot;:false,&quot;dropping-particle&quot;:&quot;&quot;,&quot;non-dropping-particle&quot;:&quot;&quot;},{&quot;family&quot;:&quot;Keeler&quot;,&quot;given&quot;:&quot;Heidi&quot;,&quot;parse-names&quot;:false,&quot;dropping-particle&quot;:&quot;&quot;,&quot;non-dropping-particle&quot;:&quot;&quot;},{&quot;family&quot;:&quot;Palm&quot;,&quot;given&quot;:&quot;Dave&quot;,&quot;parse-names&quot;:false,&quot;dropping-particle&quot;:&quot;&quot;,&quot;non-dropping-particle&quot;:&quot;&quot;},{&quot;family&quot;:&quot;Fitzpatrick&quot;,&quot;given&quot;:&quot;Brooke&quot;,&quot;parse-names&quot;:false,&quot;dropping-particle&quot;:&quot;&quot;,&quot;non-dropping-particle&quot;:&quot;&quot;},{&quot;family&quot;:&quot;Estabrooks&quot;,&quot;given&quot;:&quot;Paul&quot;,&quot;parse-names&quot;:false,&quot;dropping-particle&quot;:&quot;&quot;,&quot;non-dropping-particle&quot;:&quot;&quot;},{&quot;family&quot;:&quot;King&quot;,&quot;given&quot;:&quot;Keyonna M.&quot;,&quot;parse-names&quot;:false,&quot;dropping-particle&quot;:&quot;&quot;,&quot;non-dropping-particle&quot;:&quot;&quot;}],&quot;container-title&quot;:&quot;Journal of Clinical and Translational Science&quot;,&quot;container-title-short&quot;:&quot;J Clin Transl Sci&quot;,&quot;accessed&quot;:{&quot;date-parts&quot;:[[2025,10,8]]},&quot;DOI&quot;:&quot;10.1017/CTS.2024.665&quot;,&quot;ISSN&quot;:&quot;2059-8661&quot;,&quot;URL&quot;:&quot;https://www.cambridge.org/core/journals/journal-of-clinical-and-translational-science/article/driving-key-partner-engagement-by-integrating-communityengaged-principles-into-a-stakeholder-analysis-a-qualitative-study/93CE0C0082E04C672BDF9F96A25AD0A8&quot;,&quot;issued&quot;:{&quot;date-parts&quot;:[[2024,11,27]]},&quot;page&quot;:&quot;e219&quot;,&quot;abstract&quot;:&quot;Introduction:The stakeholder analysis approach has historically been top-down rather than collaborative with key partners. However, this approach poses challenges for key partner engagement and community-engaged research, which aims to incorporate key partners throughout the project. This study, conducted by the Community Engagement Network at a Midwest Academic Medical Center, seeks to examine the value of community-engaged research for diverse key partners to increase collaboration, strengthen partnerships, and enhance impact, ultimately driving key partner engagement.Methods:The study involved semi-structured interviews with 38 key partners from diverse groups, including community members, community organizations, Practice-Based Research Network members, researchers, research administration, university administration, and potential funders. The interview guide, informed by an extensive literature review, assessed perceived value, barriers, and improvement strategies for community-engaged research, supplemented by value proposition statements.Results:The analysis revealed three main themes: 1) Fostering Community Buy-In: Authentic representation and inclusive partnerships were essential for trust and commitment; 2) Enhancing Communication and Dissemination: Effective communication strategies were vital for maintaining engagement and sharing research outcomes; and 3) Building Capacity and Ensuring Sustainability: Continuous learning and long-term investments were crucial for sustaining community-engaged research efforts.Discussion:This study underscores the value of incorporating key partners into stakeholder analyses to enhance collaboration, strengthen partnerships, and improve the impact of community-engaged research. The findings offer valuable insight for institutional transformation and implementation of effective stakeholder analyses and engagement tools, ultimately enhancing the effectiveness of research strategies and initiatives.&quot;,&quot;publisher&quot;:&quot;Cambridge University Press&quot;,&quot;issue&quot;:&quot;1&quot;,&quot;volume&quot;:&quot;8&quot;},&quot;isTemporary&quot;:false,&quot;suppress-author&quot;:false,&quot;composite&quot;:false,&quot;author-only&quot;:false}]},{&quot;citationID&quot;:&quot;MENDELEY_CITATION_c931b76f-dcce-441c-8edd-479f0ed2a9bd&quot;,&quot;properties&quot;:{&quot;noteIndex&quot;:0},&quot;isEdited&quot;:false,&quot;manualOverride&quot;:{&quot;isManuallyOverridden&quot;:false,&quot;citeprocText&quot;:&quot;(Mozaffar &lt;i&gt;et al.&lt;/i&gt;, 2017)&quot;,&quot;manualOverrideText&quot;:&quot;&quot;},&quot;citationTag&quot;:&quot;MENDELEY_CITATION_v3_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&quot;,&quot;citationItems&quot;:[{&quot;id&quot;:&quot;fd5e712b-5de0-3578-b80c-30ef677b1e59&quot;,&quot;itemData&quot;:{&quot;type&quot;:&quot;article-journal&quot;,&quot;id&quot;:&quot;fd5e712b-5de0-3578-b80c-30ef677b1e59&quot;,&quot;title&quot;:&quot;The Challenges of Implementing Packaged Hospital Electronic Prescribing and Medicine Administration Systems in UK Hospitals: Premature Purchase of Immature Solutions?&quot;,&quot;author&quot;:[{&quot;family&quot;:&quot;Mozaffar&quot;,&quot;given&quot;:&quot;Hajar&quot;,&quot;parse-names&quot;:false,&quot;dropping-particle&quot;:&quot;&quot;,&quot;non-dropping-particle&quot;:&quot;&quot;},{&quot;family&quot;:&quot;Williams&quot;,&quot;given&quot;:&quot;Robin&quot;,&quot;parse-names&quot;:false,&quot;dropping-particle&quot;:&quot;&quot;,&quot;non-dropping-particle&quot;:&quot;&quot;},{&quot;family&quot;:&quot;Cresswell&quot;,&quot;given&quot;:&quot;Kathrin M.&quot;,&quot;parse-names&quot;:false,&quot;dropping-particle&quot;:&quot;&quot;,&quot;non-dropping-particle&quot;:&quot;&quot;},{&quot;family&quot;:&quot;Pollock&quot;,&quot;given&quot;:&quot;Neil&quot;,&quot;parse-names&quot;:false,&quot;dropping-particle&quot;:&quot;&quot;,&quot;non-dropping-particle&quot;:&quot;&quot;},{&quot;family&quot;:&quot;Morrison&quot;,&quot;given&quot;:&quot;Zoe&quot;,&quot;parse-names&quot;:false,&quot;dropping-particle&quot;:&quot;&quot;,&quot;non-dropping-particle&quot;:&quot;&quot;},{&quot;family&quot;:&quot;Sheikh&quot;,&quot;given&quot;:&quot;Aziz&quot;,&quot;parse-names&quot;:false,&quot;dropping-particle&quot;:&quot;&quot;,&quot;non-dropping-particle&quot;:&quot;&quot;}],&quot;accessed&quot;:{&quot;date-parts&quot;:[[2025,10,13]]},&quot;DOI&quot;:&quot;10.1007/978-3-319-51020-0_9&quot;,&quot;PMID&quot;:&quot;31314327&quot;,&quot;URL&quot;:&quot;https://www.ncbi.nlm.nih.gov/books/NBK543682/&quot;,&quot;issued&quot;:{&quot;date-parts&quot;:[[2017,5,12]]},&quot;page&quot;:&quot;129-149&quot;,&quot;abstract&quot;:&quot;The UK National Health Service is making major efforts to implement Hospital Electronic Prescribing and Medicine Administration (HEPMA) to improve patient safety and quality of care. Substantial public investments have attracted a wide range of UK and overseas...&quot;,&quot;publisher&quot;:&quot;Springer&quot;,&quot;container-title-short&quot;:&quot;&quot;},&quot;isTemporary&quot;:false,&quot;suppress-author&quot;:false,&quot;composite&quot;:false,&quot;author-only&quot;:false}]},{&quot;citationID&quot;:&quot;MENDELEY_CITATION_6ff55718-97cc-477e-ae9a-5277f5b04d6b&quot;,&quot;properties&quot;:{&quot;noteIndex&quot;:0},&quot;isEdited&quot;:false,&quot;manualOverride&quot;:{&quot;isManuallyOverridden&quot;:true,&quot;citeprocText&quot;:&quot;(Cresswell, Slee and Sheikh, 2016)&quot;,&quot;manualOverrideText&quot;:&quot;Cresswell, Slee and Sheikh, (2016)&quot;},&quot;citationTag&quot;:&quot;MENDELEY_CITATION_v3_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&quot;,&quot;citationItems&quot;:[{&quot;id&quot;:&quot;e9eaeaf7-a087-3c56-b7ed-ebaec5de2811&quot;,&quot;itemData&quot;:{&quot;type&quot;:&quot;article-journal&quot;,&quot;id&quot;:&quot;e9eaeaf7-a087-3c56-b7ed-ebaec5de2811&quot;,&quot;title&quot;:&quot;Five key recommendations for the implementation of hospital electronic prescribing and medicines administration systems in Scotland&quot;,&quot;author&quot;:[{&quot;family&quot;:&quot;Cresswell&quot;,&quot;given&quot;:&quot;Kathrin M.&quot;,&quot;parse-names&quot;:false,&quot;dropping-particle&quot;:&quot;&quot;,&quot;non-dropping-particle&quot;:&quot;&quot;},{&quot;family&quot;:&quot;Slee&quot;,&quot;given&quot;:&quot;Ann&quot;,&quot;parse-names&quot;:false,&quot;dropping-particle&quot;:&quot;&quot;,&quot;non-dropping-particle&quot;:&quot;&quot;},{&quot;family&quot;:&quot;Sheikh&quot;,&quot;given&quot;:&quot;Aziz&quot;,&quot;parse-names&quot;:false,&quot;dropping-particle&quot;:&quot;&quot;,&quot;non-dropping-particle&quot;:&quot;&quot;}],&quot;container-title&quot;:&quot;BMJ Health &amp; Care Informatics&quot;,&quot;container-title-short&quot;:&quot;BMJ Health Care Inform&quot;,&quot;accessed&quot;:{&quot;date-parts&quot;:[[2025,10,14]]},&quot;DOI&quot;:&quot;10.14236/JHI.V23I4.904&quot;,&quot;ISSN&quot;:&quot;2632-1009&quot;,&quot;PMID&quot;:&quot;10.14236/jhi.v23i4.904&quot;,&quot;URL&quot;:&quot;https://informatics.bmj.com/content/23/4/783&quot;,&quot;issued&quot;:{&quot;date-parts&quot;:[[2016,10,1]]},&quot;page&quot;:&quot;783-788&quot;,&quot;abstract&quot;:&quot;National Health Service (NHS) Scotland is about to embark on the implementation of hospital electronic prescribing and medicines administration systems. There are a number of risks associated with such ventures, and thus drawing on existing experiences from other settings is crucial in informing deployment.Drawing on our previous and ongoing work in English hospitals as well as the international literature, we reflect on key lessons that NHS Scotland may wish to consider in going forward. These deliberations include recommendations surrounding the key aspects of deployment strategy: 1) the way central coordination should be conceptualised, 2) how flexibility in strategy can be ensured, 3) paying attention to optimising systems from the outset, 4) how expertise should be developed and centrally shared, and 5) ways in which learning from experience can be maximised.Our five recommendations will, we hope, provide a starting point for the strategic deliberations of policy makers. Throughout this journey, it is important to view the deployment of hospital electronic prescribing and medicines administration systems as part of a wider strategic goal of creating integrated digital infrastructures across Scotland.&quot;,&quot;publisher&quot;:&quot;BMJ Publishing Group Ltd&quot;,&quot;issue&quot;:&quot;4&quot;,&quot;volume&quot;:&quot;23&quot;},&quot;isTemporary&quot;:false,&quot;suppress-author&quot;:false,&quot;composite&quot;:false,&quot;author-only&quot;:false}]},{&quot;citationID&quot;:&quot;MENDELEY_CITATION_556ee809-cea0-4c08-aae0-f197f1cd271f&quot;,&quot;properties&quot;:{&quot;noteIndex&quot;:0},&quot;isEdited&quot;:false,&quot;manualOverride&quot;:{&quot;isManuallyOverridden&quot;:false,&quot;citeprocText&quot;:&quot;(Oguz et al, 2025)&quot;,&quot;manualOverrideText&quot;:&quot;&quot;},&quot;citationTag&quot;:&quot;MENDELEY_CITATION_v3_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&quot;,&quot;citationItems&quot;:[{&quot;id&quot;:&quot;a6def48e-a074-33c2-9ecb-73b4a53123eb&quot;,&quot;itemData&quot;:{&quot;type&quot;:&quot;book&quot;,&quot;id&quot;:&quot;a6def48e-a074-33c2-9ecb-73b4a53123eb&quot;,&quot;title&quot;:&quot;Project Management, 2nd Edition&quot;,&quot;author&quot;:[{&quot;family&quot;:&quot;Oguz et al&quot;,&quot;given&quot;:&quot;&quot;,&quot;parse-names&quot;:false,&quot;dropping-particle&quot;:&quot;&quot;,&quot;non-dropping-particle&quot;:&quot;&quot;}],&quot;container-title&quot;:&quot;Kesehatan Masyarakat&quot;,&quot;accessed&quot;:{&quot;date-parts&quot;:[[2025,2,6]]},&quot;ISBN&quot;:&quot;978&quot;,&quot;URL&quot;:&quot;https://repository.poltekkes-smg.ac.id/index.php?p=show_detail&amp;id=23725&amp;keywords&quot;,&quot;issued&quot;:{&quot;date-parts&quot;:[[2025]]},&quot;abstract&quot;:&quot;… kesehatan; hubungan antara lingkungan sosial dan kesehatan serta kondisi sakit; kesehatan dan lingkungan; upaya kesehatan; perilaku sehat dan sakit; hubungan antara praktisi …&quot;,&quot;publisher&quot;:&quot;MSL Academic Endeavors &quot;,&quot;container-title-short&quot;:&quot;&quot;},&quot;isTemporary&quot;:false,&quot;suppress-author&quot;:false,&quot;composite&quot;:false,&quot;author-only&quot;:false}]},{&quot;citationID&quot;:&quot;MENDELEY_CITATION_4afd1483-e9c5-4658-a555-3e5eca93e5cd&quot;,&quot;properties&quot;:{&quot;noteIndex&quot;:0},&quot;isEdited&quot;:false,&quot;manualOverride&quot;:{&quot;isManuallyOverridden&quot;:true,&quot;citeprocText&quot;:&quot;(Han and Zhang, 2024)&quot;,&quot;manualOverrideText&quot;:&quot;Han and Zhang, (2024)&quot;},&quot;citationTag&quot;:&quot;MENDELEY_CITATION_v3_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&quot;,&quot;citationItems&quot;:[{&quot;id&quot;:&quot;498ff59b-ccff-35bf-b613-c6d5cafaf7a9&quot;,&quot;itemData&quot;:{&quot;type&quot;:&quot;article-journal&quot;,&quot;id&quot;:&quot;498ff59b-ccff-35bf-b613-c6d5cafaf7a9&quot;,&quot;title&quot;:&quot;Servant leadership and project success: the mediating roles of team learning orientation and team agility&quot;,&quot;author&quot;:[{&quot;family&quot;:&quot;Han&quot;,&quot;given&quot;:&quot;Huibin&quot;,&quot;parse-names&quot;:false,&quot;dropping-particle&quot;:&quot;&quot;,&quot;non-dropping-particle&quot;:&quot;&quot;},{&quot;family&quot;:&quot;Zhang&quot;,&quot;given&quot;:&quot;Xiaojia&quot;,&quot;parse-names&quot;:false,&quot;dropping-particle&quot;:&quot;&quot;,&quot;non-dropping-particle&quot;:&quot;&quot;}],&quot;container-title&quot;:&quot;Frontiers in Psychology&quot;,&quot;container-title-short&quot;:&quot;Front Psychol&quot;,&quot;accessed&quot;:{&quot;date-parts&quot;:[[2025,10,31]]},&quot;DOI&quot;:&quot;10.3389/FPSYG.2024.1417604/FULL&quot;,&quot;ISSN&quot;:&quot;16641078&quot;,&quot;issued&quot;:{&quot;date-parts&quot;:[[2024,8,1]]},&quot;page&quot;:&quot;1417604&quot;,&quot;abstract&quot;:&quot;Drawing from social learning theory, this study aims to explore the mediating effects of team learning orientation and team agility on the relationship between servant leadership and project success in the context of construction projects. Based on data collected from 306 construction project members in China, the findings reveal that servant leadership exerts a positive influence on project success. Additionally, servant leadership significantly enhances both team learning orientation and team agility, which in turn contribute to project success. Furthermore, the results demonstrate the serial and parallel mediating roles of team learning orientation and team agility between servant leadership and project success. Theoretical and practical implications were also provided based on the findings.&quot;,&quot;publisher&quot;:&quot;Frontiers Media SA&quot;,&quot;volume&quot;:&quot;15&quot;},&quot;isTemporary&quot;:false,&quot;suppress-author&quot;:false,&quot;composite&quot;:false,&quot;author-only&quot;:false}]},{&quot;citationID&quot;:&quot;MENDELEY_CITATION_b3f0c17b-c600-44f7-9116-63ded16a46c5&quot;,&quot;properties&quot;:{&quot;noteIndex&quot;:0},&quot;isEdited&quot;:false,&quot;manualOverride&quot;:{&quot;isManuallyOverridden&quot;:true,&quot;citeprocText&quot;:&quot;(Al-Thawabiya &lt;i&gt;et al.&lt;/i&gt;, 2023)&quot;,&quot;manualOverrideText&quot;:&quot;Al-Thawabiya et al., (2023)&quot;},&quot;citationTag&quot;:&quot;MENDELEY_CITATION_v3_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&quot;,&quot;citationItems&quot;:[{&quot;id&quot;:&quot;7907be3d-2cfc-3441-9abf-edc30b1400a8&quot;,&quot;itemData&quot;:{&quot;type&quot;:&quot;article-journal&quot;,&quot;id&quot;:&quot;7907be3d-2cfc-3441-9abf-edc30b1400a8&quot;,&quot;title&quot;:&quot;Leadership styles and transformational leadership skills among nurse leaders in Qatar, a cross-sectional study&quot;,&quot;author&quot;:[{&quot;family&quot;:&quot;Al-Thawabiya&quot;,&quot;given&quot;:&quot;Amer&quot;,&quot;parse-names&quot;:false,&quot;dropping-particle&quot;:&quot;&quot;,&quot;non-dropping-particle&quot;:&quot;&quot;},{&quot;family&quot;:&quot;Singh&quot;,&quot;given&quot;:&quot;Kalpana&quot;,&quot;parse-names&quot;:false,&quot;dropping-particle&quot;:&quot;&quot;,&quot;non-dropping-particle&quot;:&quot;&quot;},{&quot;family&quot;:&quot;Al-Lenjawi&quot;,&quot;given&quot;:&quot;Badriya Abdulla&quot;,&quot;parse-names&quot;:false,&quot;dropping-particle&quot;:&quot;&quot;,&quot;non-dropping-particle&quot;:&quot;&quot;},{&quot;family&quot;:&quot;Alomari&quot;,&quot;given&quot;:&quot;Albara&quot;,&quot;parse-names&quot;:false,&quot;dropping-particle&quot;:&quot;&quot;,&quot;non-dropping-particle&quot;:&quot;&quot;}],&quot;container-title&quot;:&quot;Nursing Open&quot;,&quot;container-title-short&quot;:&quot;Nurs Open&quot;,&quot;accessed&quot;:{&quot;date-parts&quot;:[[2025,10,27]]},&quot;DOI&quot;:&quot;10.1002/NOP2.1636&quot;,&quot;ISSN&quot;:&quot;2054-1058&quot;,&quot;PMID&quot;:&quot;36760040&quot;,&quot;URL&quot;:&quot;/doi/pdf/10.1002/nop2.1636&quot;,&quot;issued&quot;:{&quot;date-parts&quot;:[[2023,6,1]]},&quot;page&quot;:&quot;3440-3446&quot;,&quot;abstract&quot;:&quot;Aim: There is a continuing need to implement strategies that create opportunities to develop leadership in Qatar, and to build institutions that can produce effective health managers and leaders. The scarcity of information and studies relating to leadership in this major healthcare corporation must be addressed. This article aims to explore nursing leadership styles and transformational leadership skills among nursing leaders, in Qatar. The study was conducted from October 2020 to January 2021. Design: A cross-sectional Study. Methods: A validated survey was administered to explore the prevalence of leadership styles and transformational leadership skills. Subsequent statistical data analysis achieved the research objectives. The Multi-Factor Leadership Questionnaire (Western Journal of Nursing Research, 1996) was used as an online de-identified validated questionnaire. Results: Eighty-nine nurses completed the survey. The nurse leaders in this study exhibited leadership traits or qualities that confirm transformational leadership. Some nurse leaders also exhibited transactional and autocratic leadership styles. Directors of nursing exhibit higher levels of transformational leadership style than head nurses, while the latter is more likely to manifest an autocratic leadership style. This study indicates that a development roadmap is needed to transform more nursing leaders into transformational leaders, particularly head nurses, and to universally improve transformational leadership skills among all nursing staff members.&quot;,&quot;publisher&quot;:&quot;John Wiley &amp; Sons, Ltd&quot;,&quot;issue&quot;:&quot;6&quot;,&quot;volume&quot;:&quot;10&quot;},&quot;isTemporary&quot;:false,&quot;suppress-author&quot;:false,&quot;composite&quot;:false,&quot;author-only&quot;:false}]},{&quot;citationID&quot;:&quot;MENDELEY_CITATION_7c8a782e-42eb-4550-9264-486aea1d1154&quot;,&quot;properties&quot;:{&quot;noteIndex&quot;:0},&quot;isEdited&quot;:false,&quot;manualOverride&quot;:{&quot;isManuallyOverridden&quot;:true,&quot;citeprocText&quot;:&quot;(Silva &lt;i&gt;et al.&lt;/i&gt;, 2022)&quot;,&quot;manualOverrideText&quot;:&quot;Silva et al., (2022)&quot;},&quot;citationTag&quot;:&quot;MENDELEY_CITATION_v3_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&quot;,&quot;citationItems&quot;:[{&quot;id&quot;:&quot;1db1fa1f-7c7a-3e93-8851-686efd0f35b5&quot;,&quot;itemData&quot;:{&quot;type&quot;:&quot;article-journal&quot;,&quot;id&quot;:&quot;1db1fa1f-7c7a-3e93-8851-686efd0f35b5&quot;,&quot;title&quot;:&quot;Transitioning EPMA applications in a large multisite teaching hospital&quot;,&quot;author&quot;:[{&quot;family&quot;:&quot;Silva&quot;,&quot;given&quot;:&quot;Geeth&quot;,&quot;parse-names&quot;:false,&quot;dropping-particle&quot;:&quot;&quot;,&quot;non-dropping-particle&quot;:&quot;&quot;},{&quot;family&quot;:&quot;Hall&quot;,&quot;given&quot;:&quot;Graeme&quot;,&quot;parse-names&quot;:false,&quot;dropping-particle&quot;:&quot;&quot;,&quot;non-dropping-particle&quot;:&quot;&quot;},{&quot;family&quot;:&quot;Vogel&quot;,&quot;given&quot;:&quot;Aaron&quot;,&quot;parse-names&quot;:false,&quot;dropping-particle&quot;:&quot;&quot;,&quot;non-dropping-particle&quot;:&quot;&quot;},{&quot;family&quot;:&quot;Bourne&quot;,&quot;given&quot;:&quot;Tim&quot;,&quot;parse-names&quot;:false,&quot;dropping-particle&quot;:&quot;&quot;,&quot;non-dropping-particle&quot;:&quot;&quot;},{&quot;family&quot;:&quot;Xu&quot;,&quot;given&quot;:&quot;Gang&quot;,&quot;parse-names&quot;:false,&quot;dropping-particle&quot;:&quot;&quot;,&quot;non-dropping-particle&quot;:&quot;&quot;}],&quot;container-title&quot;:&quot;BMJ Open Quality&quot;,&quot;container-title-short&quot;:&quot;BMJ Open Qual&quot;,&quot;accessed&quot;:{&quot;date-parts&quot;:[[2025,10,27]]},&quot;DOI&quot;:&quot;10.1136/BMJOQ-2021-001743&quot;,&quot;ISSN&quot;:&quot;2399-6641&quot;,&quot;PMID&quot;:&quot;10.1136/bmjoq-2021-001743&quot;,&quot;URL&quot;:&quot;https://bmjopenquality.bmj.com/content/11/4/e001743&quot;,&quot;issued&quot;:{&quot;date-parts&quot;:[[2022,11,18]]},&quot;page&quot;:&quot;1743&quot;,&quot;abstract&quot;:&quot;Introduction University Hospitals of Leicester (UHL) has co-developed and deployed a novel Electronic Prescribing and Medicines Administration (EPMA) application as part of the trust electronic patient record (EPR) programme that meets specific clinical demands and interoperability standards of the National Health Service (NHS) despite clinical pressures from the COVID-19 pandemic.Methods Following an initial limited pilot deployment, a big-bang whole site-based approach allowed transition of 1844 acute adult inpatients beds from an existing standalone EMPA to the new system. This project used a frontline driven and agile management strategy. Clinical risk was managed using a combination of standard risk logs, robust clinical prototyping and robust disaster recovery plans. Early engagement with clinical teams allowed for advanced product configuration before live deployment and reduced the need for sustained transition support for clinical staff.Results An iterative, well-governed approach, led by a combination of information technology (IT) and clinical staff with a responsive vendor, enabled a complex new EPMA system in a large acute NHS trust to be deployed with limited resources despite the ongoing COVID-19 pandemic.Discussion The development and deployment of EMPA and EPR systems across NHS trusts is a key enabler for better healthcare delivery. This case study shows it is possible to deploy a new clinical IT system at scale without interruption of clinical services and with a relatively modest deployment team. Sustainability of the project was also ensured through a clear clinically led governance structure to manage risk quickly and carry lessons learnt onto new developments.&quot;,&quot;publisher&quot;:&quot;British Medical Journal Publishing Group&quot;,&quot;issue&quot;:&quot;4&quot;,&quot;volume&quot;:&quot;11&quot;},&quot;isTemporary&quot;:false,&quot;suppress-author&quot;:false,&quot;composite&quot;:false,&quot;author-only&quot;:false}]},{&quot;citationID&quot;:&quot;MENDELEY_CITATION_732f4bfd-8c93-4ab0-ab2a-50bbeb8ce527&quot;,&quot;properties&quot;:{&quot;noteIndex&quot;:0},&quot;isEdited&quot;:false,&quot;manualOverride&quot;:{&quot;isManuallyOverridden&quot;:false,&quot;citeprocText&quot;:&quot;(Ystaas &lt;i&gt;et al.&lt;/i&gt;, 2023)&quot;,&quot;manualOverrideText&quot;:&quot;&quot;},&quot;citationTag&quot;:&quot;MENDELEY_CITATION_v3_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&quot;,&quot;citationItems&quot;:[{&quot;id&quot;:&quot;1d554c87-ff8d-3a19-9391-a9fafe7cf1f0&quot;,&quot;itemData&quot;:{&quot;type&quot;:&quot;article-journal&quot;,&quot;id&quot;:&quot;1d554c87-ff8d-3a19-9391-a9fafe7cf1f0&quot;,&quot;title&quot;:&quot;The Impact of Transformational Leadership in the Nursing Work Environment and Patients’ Outcomes: A Systematic Review&quot;,&quot;author&quot;:[{&quot;family&quot;:&quot;Ystaas&quot;,&quot;given&quot;:&quot;Line Miray Kazin&quot;,&quot;parse-names&quot;:false,&quot;dropping-particle&quot;:&quot;&quot;,&quot;non-dropping-particle&quot;:&quot;&quot;},{&quot;family&quot;:&quot;Nikitara&quot;,&quot;given&quot;:&quot;Monica&quot;,&quot;parse-names&quot;:false,&quot;dropping-particle&quot;:&quot;&quot;,&quot;non-dropping-particle&quot;:&quot;&quot;},{&quot;family&quot;:&quot;Ghobrial&quot;,&quot;given&quot;:&quot;Savoula&quot;,&quot;parse-names&quot;:false,&quot;dropping-particle&quot;:&quot;&quot;,&quot;non-dropping-particle&quot;:&quot;&quot;},{&quot;family&quot;:&quot;Latzourakis&quot;,&quot;given&quot;:&quot;Evangelos&quot;,&quot;parse-names&quot;:false,&quot;dropping-particle&quot;:&quot;&quot;,&quot;non-dropping-particle&quot;:&quot;&quot;},{&quot;family&quot;:&quot;Polychronis&quot;,&quot;given&quot;:&quot;Giannis&quot;,&quot;parse-names&quot;:false,&quot;dropping-particle&quot;:&quot;&quot;,&quot;non-dropping-particle&quot;:&quot;&quot;},{&quot;family&quot;:&quot;Constantinou&quot;,&quot;given&quot;:&quot;Costas S.&quot;,&quot;parse-names&quot;:false,&quot;dropping-particle&quot;:&quot;&quot;,&quot;non-dropping-particle&quot;:&quot;&quot;}],&quot;container-title&quot;:&quot;Nursing Reports 2023, Vol. 13, Pages 1271-1290&quot;,&quot;accessed&quot;:{&quot;date-parts&quot;:[[2025,10,29]]},&quot;DOI&quot;:&quot;10.3390/NURSREP13030108&quot;,&quot;ISSN&quot;:&quot;2039-4403&quot;,&quot;URL&quot;:&quot;https://www.mdpi.com/2039-4403/13/3/108/htm&quot;,&quot;issued&quot;:{&quot;date-parts&quot;:[[2023,9,11]]},&quot;page&quot;:&quot;1271-1290&quot;,&quot;abstract&quot;:&quot;Background: With the increasingly demanding healthcare environment, patient safety issues are only becoming more complex. This urges nursing leaders to adapt and master effective leadership; particularly, transformational leadership (TFL) is shown to scientifically be the most successfully recognized leadership style in healthcare, focusing on relationship building while putting followers in power and emphasizing values and vision. Aim: To examine how transformational leadership affects nurses’ job environment and nursing care provided to the patients and patients’ outcomes. Design: A systematic literature review was conducted. From 71 reviewed, 23 studies were included (studies included questionnaire surveys and one interview, extracting barriers and facilitators, and analyzing using qualitative synthesis). Result: TFL indirectly and directly positively affects nurses’ work environment through mediators, including structural empowerment, organizational commitment, and job satisfaction. Nurses perceived that managers’ TFL behavior did not attain excellence in any of the included organizations, highlighting the necessity for additional leadership training to enhance the patient safety culture related to the non-reporting of errors and to mitigate the blame culture within the nursing environment. Conclusion: Bringing more focus to leadership education in nursing can make future nursing leaders more effective, which will cultivate efficient teamwork, a quality nursing work environment, and, ultimately, safe and efficient patient outcomes. This study was not registered.&quot;,&quot;publisher&quot;:&quot;Multidisciplinary Digital Publishing Institute&quot;,&quot;issue&quot;:&quot;3&quot;,&quot;volume&quot;:&quot;13&quot;,&quot;container-title-short&quot;:&quot;&quot;},&quot;isTemporary&quot;:false,&quot;suppress-author&quot;:false,&quot;composite&quot;:false,&quot;author-only&quot;:false}]},{&quot;citationID&quot;:&quot;MENDELEY_CITATION_0f09b616-a2bb-4369-aaf2-3660d48ac47d&quot;,&quot;properties&quot;:{&quot;noteIndex&quot;:0},&quot;isEdited&quot;:false,&quot;manualOverride&quot;:{&quot;isManuallyOverridden&quot;:false,&quot;citeprocText&quot;:&quot;(Specchia &lt;i&gt;et al.&lt;/i&gt;, 2021)&quot;,&quot;manualOverrideText&quot;:&quot;&quot;},&quot;citationTag&quot;:&quot;MENDELEY_CITATION_v3_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&quot;,&quot;citationItems&quot;:[{&quot;id&quot;:&quot;77ae066c-f572-3c88-a994-82c44f1145c6&quot;,&quot;itemData&quot;:{&quot;type&quot;:&quot;article-journal&quot;,&quot;id&quot;:&quot;77ae066c-f572-3c88-a994-82c44f1145c6&quot;,&quot;title&quot;:&quot;Leadership Styles and Nurses’ Job Satisfaction. Results of a Systematic Review&quot;,&quot;author&quot;:[{&quot;family&quot;:&quot;Specchia&quot;,&quot;given&quot;:&quot;Maria Lucia&quot;,&quot;parse-names&quot;:false,&quot;dropping-particle&quot;:&quot;&quot;,&quot;non-dropping-particle&quot;:&quot;&quot;},{&quot;family&quot;:&quot;Cozzolino&quot;,&quot;given&quot;:&quot;Maria Rosaria&quot;,&quot;parse-names&quot;:false,&quot;dropping-particle&quot;:&quot;&quot;,&quot;non-dropping-particle&quot;:&quot;&quot;},{&quot;family&quot;:&quot;Carini&quot;,&quot;given&quot;:&quot;Elettra&quot;,&quot;parse-names&quot;:false,&quot;dropping-particle&quot;:&quot;&quot;,&quot;non-dropping-particle&quot;:&quot;&quot;},{&quot;family&quot;:&quot;Pilla&quot;,&quot;given&quot;:&quot;Andrea&quot;,&quot;parse-names&quot;:false,&quot;dropping-particle&quot;:&quot;&quot;,&quot;non-dropping-particle&quot;:&quot;Di&quot;},{&quot;family&quot;:&quot;Galletti&quot;,&quot;given&quot;:&quot;Caterina&quot;,&quot;parse-names&quot;:false,&quot;dropping-particle&quot;:&quot;&quot;,&quot;non-dropping-particle&quot;:&quot;&quot;},{&quot;family&quot;:&quot;Ricciardi&quot;,&quot;given&quot;:&quot;Walter&quot;,&quot;parse-names&quot;:false,&quot;dropping-particle&quot;:&quot;&quot;,&quot;non-dropping-particle&quot;:&quot;&quot;},{&quot;family&quot;:&quot;Damiani&quot;,&quot;given&quot;:&quot;Gianfranco&quot;,&quot;parse-names&quot;:false,&quot;dropping-particle&quot;:&quot;&quot;,&quot;non-dropping-particle&quot;:&quot;&quot;}],&quot;container-title&quot;:&quot;International Journal of Environmental Research and Public Health 2021, Vol. 18, Page 1552&quot;,&quot;accessed&quot;:{&quot;date-parts&quot;:[[2025,10,29]]},&quot;DOI&quot;:&quot;10.3390/IJERPH18041552&quot;,&quot;ISSN&quot;:&quot;1660-4601&quot;,&quot;PMID&quot;:&quot;33562016&quot;,&quot;URL&quot;:&quot;https://www.mdpi.com/1660-4601/18/4/1552/htm&quot;,&quot;issued&quot;:{&quot;date-parts&quot;:[[2021,2,6]]},&quot;page&quot;:&quot;1552&quot;,&quot;abstract&quot;:&quot;Healthcare organisations are social systems in which human resources are the most important factor. Leadership plays a key role, affecting outcomes for professionals, patients and work environment. The aim of this research was to identify and analyse the knowledge present to date concerning the correlation between leadership styles and nurses’ job satisfaction. A systematic review was carried out on PubMed, CINAHL and Embase using the following inclusion criteria: impact of different leadership styles on nurses’ job satisfaction; secondary care; nursing setting; full-text available; English or Italian language. From 11,813 initial titles, 12 studies were selected. Of these, 88% showed a significant correlation between leadership style and nurses’ job satisfaction. Transformational style had the highest number of positive correlations followed by authentic, resonant and servant styles. Passive-avoidant and laissez-faire styles, instead, showed a negative correlation with job satisfaction in all cases. Only the transactional style showed both positive and negative correlation. In this challenging environment, leaders need to promote technical and professional competencies, but also act to improve staff satisfaction and morale. It is necessary to identify and fill the gaps in leadership knowledge as a future objective to positively affect health professionals’ job satisfaction and therefore healthcare quality indicators.&quot;,&quot;publisher&quot;:&quot;Multidisciplinary Digital Publishing Institute&quot;,&quot;issue&quot;:&quot;4&quot;,&quot;volume&quot;:&quot;18&quot;,&quot;container-title-short&quot;:&quot;&quot;},&quot;isTemporary&quot;:false,&quot;suppress-author&quot;:false,&quot;composite&quot;:false,&quot;author-only&quot;:false}]},{&quot;citationID&quot;:&quot;MENDELEY_CITATION_cb5e9752-0bef-4eec-b4a5-934a78c134db&quot;,&quot;properties&quot;:{&quot;noteIndex&quot;:0},&quot;isEdited&quot;:false,&quot;manualOverride&quot;:{&quot;isManuallyOverridden&quot;:false,&quot;citeprocText&quot;:&quot;(Al-Rjoub &lt;i&gt;et al.&lt;/i&gt;, 2024)&quot;,&quot;manualOverrideText&quot;:&quot;&quot;},&quot;citationTag&quot;:&quot;MENDELEY_CITATION_v3_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&quot;,&quot;citationItems&quot;:[{&quot;id&quot;:&quot;ad7fbc8c-407d-3a4b-a533-18bccf201df4&quot;,&quot;itemData&quot;:{&quot;type&quot;:&quot;article-journal&quot;,&quot;id&quot;:&quot;ad7fbc8c-407d-3a4b-a533-18bccf201df4&quot;,&quot;title&quot;:&quot;Exploring the Impact of Transformational and Transactional Style of Leadership on Nursing Care Performance and Patient Outcomes&quot;,&quot;author&quot;:[{&quot;family&quot;:&quot;Al-Rjoub&quot;,&quot;given&quot;:&quot;Saleem&quot;,&quot;parse-names&quot;:false,&quot;dropping-particle&quot;:&quot;&quot;,&quot;non-dropping-particle&quot;:&quot;&quot;},{&quot;family&quot;:&quot;Alsharawneh&quot;,&quot;given&quot;:&quot;Anas&quot;,&quot;parse-names&quot;:false,&quot;dropping-particle&quot;:&quot;&quot;,&quot;non-dropping-particle&quot;:&quot;&quot;},{&quot;family&quot;:&quot;Alhawajreh&quot;,&quot;given&quot;:&quot;Mohammad J.&quot;,&quot;parse-names&quot;:false,&quot;dropping-particle&quot;:&quot;&quot;,&quot;non-dropping-particle&quot;:&quot;&quot;},{&quot;family&quot;:&quot;Othman&quot;,&quot;given&quot;:&quot;Elham H.&quot;,&quot;parse-names&quot;:false,&quot;dropping-particle&quot;:&quot;&quot;,&quot;non-dropping-particle&quot;:&quot;&quot;}],&quot;container-title&quot;:&quot;Journal of Healthcare Leadership&quot;,&quot;container-title-short&quot;:&quot;J Healthc Leadersh&quot;,&quot;accessed&quot;:{&quot;date-parts&quot;:[[2025,10,29]]},&quot;DOI&quot;:&quot;10.2147/JHL.S496266&quot;,&quot;ISSN&quot;:&quot;11793201&quot;,&quot;URL&quot;:&quot;https://www.dovepress.com/exploring-the-impact-of-transformational-and-transactional-style-of-le-peer-reviewed-fulltext-article-JHL&quot;,&quot;issued&quot;:{&quot;date-parts&quot;:[[2024,12,27]]},&quot;page&quot;:&quot;557-568&quot;,&quot;abstract&quot;:&quot;Background: The form of leadership that can positively influence nursing care performance and patient outcomes remains a crucial subject in the healthcare sector. Aim: This study examines the effect of leadership style at different managerial levels on nursing care performance and patient outcomes. Methods: A retrospective cohort study was conducted in a public hospital, focusing on two primary settings: the general ward and the critical care unit. The study sample included 60 nurses and 300 patients. The leadership style is a predictor of this study and was measured using a cross-sectional survey of Jordanian nurses using the Multifactor Leadership Questionnaire (MLQ). Nursing care performance and patient outcomes were measured by surveying patients, observing practice, and reviewing health records. The analysis involved descriptive statistics, chi-square tests, odds ratios, and multivariate regression analysis. Results: The study found that transformational leadership was predominant in the general ward, while transactional leadership was more common in the critical care unit. Leadership styles significantly influence clinical nursing performance. Nurses under transformational leaders were more likely to follow generic policies like patient surveillance but less consistent with specific care standards. Nurses under transactional leaders were linked to higher adherence to standardized care protocols like fall risk assessment and medication rights. Patient outcomes were similar between units, except for higher readmission rates under transactional leadership. Conclusion: The study’s findings underscore the complexities of nurse leadership styles and clinical nursing performance. Nurse manager should adapt their leadership style to the particular setting and a one-size-fits-all approach to leadership may not be effective in healthcare.&quot;,&quot;publisher&quot;:&quot;Dove Press&quot;,&quot;volume&quot;:&quot;16&quot;},&quot;isTemporary&quot;:false,&quot;suppress-author&quot;:false,&quot;composite&quot;:false,&quot;author-only&quot;:false}]},{&quot;citationID&quot;:&quot;MENDELEY_CITATION_c8a22b26-aa96-4079-88f0-3a58f8a2f90d&quot;,&quot;properties&quot;:{&quot;noteIndex&quot;:0},&quot;isEdited&quot;:false,&quot;manualOverride&quot;:{&quot;isManuallyOverridden&quot;:false,&quot;citeprocText&quot;:&quot;(Khoshnaw and Karadaş, 2024)&quot;,&quot;manualOverrideText&quot;:&quot;&quot;},&quot;citationTag&quot;:&quot;MENDELEY_CITATION_v3_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&quot;,&quot;citationItems&quot;:[{&quot;id&quot;:&quot;0094b729-ae08-3b63-ab91-d0d63d5fa39b&quot;,&quot;itemData&quot;:{&quot;type&quot;:&quot;article-journal&quot;,&quot;id&quot;:&quot;0094b729-ae08-3b63-ab91-d0d63d5fa39b&quot;,&quot;title&quot;:&quot;Transactional leadership and intellectual capital, the mediating role of knowledge sharing: The study of customs employees in Sulaymaniyah governorate&quot;,&quot;author&quot;:[{&quot;family&quot;:&quot;Khoshnaw&quot;,&quot;given&quot;:&quot;Doste&quot;,&quot;parse-names&quot;:false,&quot;dropping-particle&quot;:&quot;&quot;,&quot;non-dropping-particle&quot;:&quot;&quot;},{&quot;family&quot;:&quot;Karadaş&quot;,&quot;given&quot;:&quot;Georgiana&quot;,&quot;parse-names&quot;:false,&quot;dropping-particle&quot;:&quot;&quot;,&quot;non-dropping-particle&quot;:&quot;&quot;}],&quot;container-title&quot;:&quot;Heliyon&quot;,&quot;container-title-short&quot;:&quot;Heliyon&quot;,&quot;accessed&quot;:{&quot;date-parts&quot;:[[2025,10,29]]},&quot;DOI&quot;:&quot;10.1016/j.heliyon.2024.e38747&quot;,&quot;ISSN&quot;:&quot;24058440&quot;,&quot;URL&quot;:&quot;https://www.cell.com/action/showFullText?pii=S2405844024147780&quot;,&quot;issued&quot;:{&quot;date-parts&quot;:[[2024,10,15]]},&quot;page&quot;:&quot;e38747&quot;,&quot;abstract&quot;:&quot;This study aims to examine the impact of transactional leadership style on intellectual capital, and knowledge sharing as a mediator between transactional leadership and each of the intellectual capital components (human capital, structural capital, and relational capital) in the public sector, in Sulaymaniyah governorate in north of Iraq. The research model was settled based on the previous investigations on transactional leadership, knowledge sharing, and intellectual capital. To collect the data, convenience sampling was utilized, questionnaires were sent to employees in five customs directorates, and 355 responses were received. The research model analytical estimation was conducted through the employment of (SEM) Structural Equation Modeling by using Partial Least Square (PLS). The findings of the research show that transactional leadership has a significant relationship with knowledge sharing as well as with all three components of intellectual capital. Knowledge sharing also has a significant correlation with the components of intellectual capital. Moreover, the study's results show that knowledge sharing mediates the relationship between transactional leadership with human capital, structural capital, and relational capital.&quot;,&quot;publisher&quot;:&quot;Elsevier Ltd&quot;,&quot;issue&quot;:&quot;19&quot;,&quot;volume&quot;:&quot;10&quot;},&quot;isTemporary&quot;:false,&quot;suppress-author&quot;:false,&quot;composite&quot;:false,&quot;author-only&quot;:false}]},{&quot;citationID&quot;:&quot;MENDELEY_CITATION_cc5fc983-4dfa-4fee-a690-a0a057dcea51&quot;,&quot;properties&quot;:{&quot;noteIndex&quot;:0},&quot;isEdited&quot;:false,&quot;manualOverride&quot;:{&quot;isManuallyOverridden&quot;:false,&quot;citeprocText&quot;:&quot;(Takamatsu, 2022)&quot;,&quot;manualOverrideText&quot;:&quot;&quot;},&quot;citationTag&quot;:&quot;MENDELEY_CITATION_v3_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&quot;,&quot;citationItems&quot;:[{&quot;id&quot;:&quot;7f7ebfe8-82e6-3898-badb-e23753ad897e&quot;,&quot;itemData&quot;:{&quot;type&quot;:&quot;article-journal&quot;,&quot;id&quot;:&quot;7f7ebfe8-82e6-3898-badb-e23753ad897e&quot;,&quot;title&quot;:&quot;Coaching Servant Leadership: Scale Development and Validation&quot;,&quot;author&quot;:[{&quot;family&quot;:&quot;Takamatsu&quot;,&quot;given&quot;:&quot;Shohei&quot;,&quot;parse-names&quot;:false,&quot;dropping-particle&quot;:&quot;&quot;,&quot;non-dropping-particle&quot;:&quot;&quot;}],&quot;container-title&quot;:&quot;Frontiers in Sports and Active Living&quot;,&quot;container-title-short&quot;:&quot;Front Sports Act Living&quot;,&quot;accessed&quot;:{&quot;date-parts&quot;:[[2025,10,29]]},&quot;DOI&quot;:&quot;10.3389/FSPOR.2022.871495/BIBTEX&quot;,&quot;ISSN&quot;:&quot;26249367&quot;,&quot;URL&quot;:&quot;www.frontiersin.org&quot;,&quot;issued&quot;:{&quot;date-parts&quot;:[[2022,5,18]]},&quot;page&quot;:&quot;871495&quot;,&quot;abstract&quot;:&quot;This study aimed to develop a valid and reliable scale for measuring coaching servant leadership in different contexts (Japan and the United States). First, potential items were collected in Japan using both deductive (i.e., literature review) and inductive (i.e., surveys among 103 coaches and 34 university students) approaches and narrowed down via content validity assessment by 10 experts. Next, quantitative studies were conducted to validate the scale's construct validity, among 936 high school athletes from Japan. Finally, the scale's applicability to the US context was demonstrated, among 278 university athletes in the US. The analyses resulted in a six-factor model with 17 items to assess coaching servant leadership behaviors: (1) acceptance; (2) shared vision; (3) empowerment; (4) dedication; (5) humility; and (6) winning second. In conclusion, this study developed a coaching servant leadership scale by applying both deductive and inductive approaches and deemed it applicable not only in Japan but also in the US. It is anticipated that future studies will examine the impact of coaching servant leadership on athletes in detail, with findings applied in practice for the development of coaches.&quot;,&quot;publisher&quot;:&quot;Frontiers Media S.A.&quot;,&quot;volume&quot;:&quot;4&quot;},&quot;isTemporary&quot;:false,&quot;suppress-author&quot;:false,&quot;composite&quot;:false,&quot;author-only&quot;:false}]},{&quot;citationID&quot;:&quot;MENDELEY_CITATION_eef5b8d0-d85c-42da-844c-bf070a4d8e23&quot;,&quot;properties&quot;:{&quot;noteIndex&quot;:0},&quot;isEdited&quot;:false,&quot;manualOverride&quot;:{&quot;isManuallyOverridden&quot;:false,&quot;citeprocText&quot;:&quot;(Zada &lt;i&gt;et al.&lt;/i&gt;, 2022)&quot;,&quot;manualOverrideText&quot;:&quot;&quot;},&quot;citationTag&quot;:&quot;MENDELEY_CITATION_v3_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&quot;,&quot;citationItems&quot;:[{&quot;id&quot;:&quot;9fed5a21-3ec2-3e9a-984a-22528a4526f9&quot;,&quot;itemData&quot;:{&quot;type&quot;:&quot;article-journal&quot;,&quot;id&quot;:&quot;9fed5a21-3ec2-3e9a-984a-22528a4526f9&quot;,&quot;title&quot;:&quot;Servant Leadership Behavior at Workplace and Knowledge Hoarding: A Moderation Mediation Examination&quot;,&quot;author&quot;:[{&quot;family&quot;:&quot;Zada&quot;,&quot;given&quot;:&quot;Shagufta&quot;,&quot;parse-names&quot;:false,&quot;dropping-particle&quot;:&quot;&quot;,&quot;non-dropping-particle&quot;:&quot;&quot;},{&quot;family&quot;:&quot;Khan&quot;,&quot;given&quot;:&quot;Jawad&quot;,&quot;parse-names&quot;:false,&quot;dropping-particle&quot;:&quot;&quot;,&quot;non-dropping-particle&quot;:&quot;&quot;},{&quot;family&quot;:&quot;Saeed&quot;,&quot;given&quot;:&quot;Imran&quot;,&quot;parse-names&quot;:false,&quot;dropping-particle&quot;:&quot;&quot;,&quot;non-dropping-particle&quot;:&quot;&quot;},{&quot;family&quot;:&quot;Jun&quot;,&quot;given&quot;:&quot;Zhang Yong&quot;,&quot;parse-names&quot;:false,&quot;dropping-particle&quot;:&quot;&quot;,&quot;non-dropping-particle&quot;:&quot;&quot;},{&quot;family&quot;:&quot;Vega-Muñoz&quot;,&quot;given&quot;:&quot;Alejandro&quot;,&quot;parse-names&quot;:false,&quot;dropping-particle&quot;:&quot;&quot;,&quot;non-dropping-particle&quot;:&quot;&quot;},{&quot;family&quot;:&quot;Contreras-Barraza&quot;,&quot;given&quot;:&quot;Nicolás&quot;,&quot;parse-names&quot;:false,&quot;dropping-particle&quot;:&quot;&quot;,&quot;non-dropping-particle&quot;:&quot;&quot;}],&quot;container-title&quot;:&quot;Frontiers in Psychology&quot;,&quot;container-title-short&quot;:&quot;Front Psychol&quot;,&quot;accessed&quot;:{&quot;date-parts&quot;:[[2025,10,29]]},&quot;DOI&quot;:&quot;10.3389/FPSYG.2022.888761/BIBTEX&quot;,&quot;ISSN&quot;:&quot;16641078&quot;,&quot;URL&quot;:&quot;www.frontiersin.org&quot;,&quot;issued&quot;:{&quot;date-parts&quot;:[[2022,5,4]]},&quot;page&quot;:&quot;888761&quot;,&quot;abstract&quot;:&quot;Servant leadership practice honesty, stewardship, and high moral standards while prioritizing the needs of subordinates. The moral concern of a servant leadership is to support others and put the needs of others first. We investigated the relationship between servant leadership, psychological safety, and knowledge hoarding in accordance with social learning theory in a survey of 347 workers across 56 teams. The results of this study illustrate that servant leadership is negatively associated with knowledge hoarding and positively associated with psychological safety. We also found that a mastery climate moderated the relationship between servant leadership and knowledge hoarding. This study highlights the theoretical and practical implications that contribute to the body of knowledge. It helps organizations that the presence of servant leadership may discourage knowledge hoarding by providing a psychologically safe mastery climate.&quot;,&quot;publisher&quot;:&quot;Frontiers Media S.A.&quot;,&quot;volume&quot;:&quot;13&quot;},&quot;isTemporary&quot;:false,&quot;suppress-author&quot;:false,&quot;composite&quot;:false,&quot;author-only&quot;:false}]},{&quot;citationID&quot;:&quot;MENDELEY_CITATION_053212c8-1e5b-4169-afd9-c6a95cff2079&quot;,&quot;properties&quot;:{&quot;noteIndex&quot;:0},&quot;isEdited&quot;:false,&quot;manualOverride&quot;:{&quot;isManuallyOverridden&quot;:true,&quot;citeprocText&quot;:&quot;(Sikalgar &lt;i&gt;et al.&lt;/i&gt;, 2025)&quot;,&quot;manualOverrideText&quot;:&quot;Sikalgar et al., (2025)&quot;},&quot;citationTag&quot;:&quot;MENDELEY_CITATION_v3_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&quot;,&quot;citationItems&quot;:[{&quot;id&quot;:&quot;7bc9783b-1419-31ac-9cd8-6f49c4193fb6&quot;,&quot;itemData&quot;:{&quot;type&quot;:&quot;article-journal&quot;,&quot;id&quot;:&quot;7bc9783b-1419-31ac-9cd8-6f49c4193fb6&quot;,&quot;title&quot;:&quot;A Review of Leadership Theories in Healthcare&quot;,&quot;author&quot;:[{&quot;family&quot;:&quot;Sikalgar&quot;,&quot;given&quot;:&quot;Farha Rizwan&quot;,&quot;parse-names&quot;:false,&quot;dropping-particle&quot;:&quot;&quot;,&quot;non-dropping-particle&quot;:&quot;&quot;},{&quot;family&quot;:&quot;Bangera&quot;,&quot;given&quot;:&quot;Deepak&quot;,&quot;parse-names&quot;:false,&quot;dropping-particle&quot;:&quot;&quot;,&quot;non-dropping-particle&quot;:&quot;&quot;},{&quot;family&quot;:&quot;Kumar&quot;,&quot;given&quot;:&quot;Manasvi P&quot;,&quot;parse-names&quot;:false,&quot;dropping-particle&quot;:&quot;&quot;,&quot;non-dropping-particle&quot;:&quot;&quot;},{&quot;family&quot;:&quot;Bhuvaneshwari&quot;,&quot;given&quot;:&quot;&quot;,&quot;parse-names&quot;:false,&quot;dropping-particle&quot;:&quot;&quot;,&quot;non-dropping-particle&quot;:&quot;&quot;},{&quot;family&quot;:&quot;Paul&quot;,&quot;given&quot;:&quot;Yuvaraj&quot;,&quot;parse-names&quot;:false,&quot;dropping-particle&quot;:&quot;&quot;,&quot;non-dropping-particle&quot;:&quot;&quot;},{&quot;family&quot;:&quot;Muralidharan&quot;,&quot;given&quot;:&quot;Shrikanth&quot;,&quot;parse-names&quot;:false,&quot;dropping-particle&quot;:&quot;&quot;,&quot;non-dropping-particle&quot;:&quot;&quot;}],&quot;container-title&quot;:&quot;Journal of Pharmacy and Bioallied Sciences&quot;,&quot;container-title-short&quot;:&quot;J Pharm Bioallied Sci&quot;,&quot;accessed&quot;:{&quot;date-parts&quot;:[[2025,10,27]]},&quot;DOI&quot;:&quot;10.4103/JPBS.JPBS_1907_24&quot;,&quot;ISSN&quot;:&quot;0976-4879&quot;,&quot;URL&quot;:&quot;https://journals.lww.com/jpbs/fulltext/2025/05001/a_review_of_leadership_theories_in_healthcare.46.aspx&quot;,&quot;issued&quot;:{&quot;date-parts&quot;:[[2025,5]]},&quot;page&quot;:&quot;S163-S165&quot;,&quot;abstract&quot;:&quot;Leadership plays a critical role in shaping the dynamics, quality, and outcomes of healthcare systems. This review explores the evolution and application of leadership theories within the healthcare sector, highlighting their relevance in addressing complex organizational challenges. Key theories, including transformational, transactional, servant, and situational leadership, are analyzed for their impact on team performance, patient outcomes, and organizational efficiency. Emphasis is placed on the importance of adaptive and inclusive leadership approaches in responding to the rapidly changing healthcare landscape. The review also examines the interplay between leadership styles and factors such as staff morale, interprofessional collaboration, and innovation. By synthesizing theoretical insights and practical applications, this review provides a comprehensive understanding of how leadership theories can guide effective management and improve healthcare delivery.&quot;,&quot;publisher&quot;:&quot;Ovid Technologies (Wolters Kluwer Health)&quot;,&quot;issue&quot;:&quot;Suppl 1&quot;,&quot;volume&quot;:&quot;17&quot;},&quot;isTemporary&quot;:false,&quot;suppress-author&quot;:false,&quot;composite&quot;:false,&quot;author-only&quot;:false}]},{&quot;citationID&quot;:&quot;MENDELEY_CITATION_e87ee472-485c-43aa-9ab9-45fab9e646bf&quot;,&quot;properties&quot;:{&quot;noteIndex&quot;:0},&quot;isEdited&quot;:false,&quot;manualOverride&quot;:{&quot;isManuallyOverridden&quot;:false,&quot;citeprocText&quot;:&quot;(Aga, Noorderhaven and Vallejo, 2016)&quot;,&quot;manualOverrideText&quot;:&quot;&quot;},&quot;citationTag&quot;:&quot;MENDELEY_CITATION_v3_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&quot;,&quot;citationItems&quot;:[{&quot;id&quot;:&quot;3f158854-25a5-3a80-8ffa-239f2dc181d8&quot;,&quot;itemData&quot;:{&quot;type&quot;:&quot;article-journal&quot;,&quot;id&quot;:&quot;3f158854-25a5-3a80-8ffa-239f2dc181d8&quot;,&quot;title&quot;:&quot;Transformational leadership and project success: The mediating role of team-building&quot;,&quot;author&quot;:[{&quot;family&quot;:&quot;Aga&quot;,&quot;given&quot;:&quot;D. A.&quot;,&quot;parse-names&quot;:false,&quot;dropping-particle&quot;:&quot;&quot;,&quot;non-dropping-particle&quot;:&quot;&quot;},{&quot;family&quot;:&quot;Noorderhaven&quot;,&quot;given&quot;:&quot;N.&quot;,&quot;parse-names&quot;:false,&quot;dropping-particle&quot;:&quot;&quot;,&quot;non-dropping-particle&quot;:&quot;&quot;},{&quot;family&quot;:&quot;Vallejo&quot;,&quot;given&quot;:&quot;B.&quot;,&quot;parse-names&quot;:false,&quot;dropping-particle&quot;:&quot;&quot;,&quot;non-dropping-particle&quot;:&quot;&quot;}],&quot;container-title&quot;:&quot;International Journal of Project Management&quot;,&quot;accessed&quot;:{&quot;date-parts&quot;:[[2025,10,31]]},&quot;DOI&quot;:&quot;10.1016/J.IJPROMAN.2016.02.012&quot;,&quot;ISSN&quot;:&quot;02637863&quot;,&quot;issued&quot;:{&quot;date-parts&quot;:[[2016,7,1]]},&quot;page&quot;:&quot;806-818&quot;,&quot;abstract&quot;:&quot;Although the effect of transformational leadership on project success is empirically supported, less is known about the mechanisms that explain this effect. To address this issue, we propose the mediating role of team-building as a possible explanation of the relationship between transformational leadership and project success. Based on a field survey of 200 development project managers in the Ethiopian Non-Governmental Organization (NGO) sector, the results of our study indicate that team-building partially mediates the effect of transformational leadership on project success. We discuss the theoretical and practical implications of these findings.&quot;,&quot;publisher&quot;:&quot;Elsevier Ltd&quot;,&quot;issue&quot;:&quot;5&quot;,&quot;volume&quot;:&quot;34&quot;,&quot;container-title-short&quot;:&quot;&quot;},&quot;isTemporary&quot;:false,&quot;suppress-author&quot;:false,&quot;composite&quot;:false,&quot;author-only&quot;:false}]},{&quot;citationID&quot;:&quot;MENDELEY_CITATION_c0b5b2ae-24d7-4df3-b7ee-1ac8c1b8b386&quot;,&quot;properties&quot;:{&quot;noteIndex&quot;:0},&quot;isEdited&quot;:false,&quot;manualOverride&quot;:{&quot;isManuallyOverridden&quot;:false,&quot;citeprocText&quot;:&quot;(Ugochukwu, 2025)&quot;,&quot;manualOverrideText&quot;:&quot;&quot;},&quot;citationTag&quot;:&quot;MENDELEY_CITATION_v3_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&quot;,&quot;citationItems&quot;:[{&quot;id&quot;:&quot;81d17113-6ab7-337c-92cd-73f166985410&quot;,&quot;itemData&quot;:{&quot;type&quot;:&quot;webpage&quot;,&quot;id&quot;:&quot;81d17113-6ab7-337c-92cd-73f166985410&quot;,&quot;title&quot;:&quot;Transformational Leadership Theory: Inspire &amp; Motivate&quot;,&quot;author&quot;:[{&quot;family&quot;:&quot;Ugochukwu&quot;,&quot;given&quot;:&quot;Chioma&quot;,&quot;parse-names&quot;:false,&quot;dropping-particle&quot;:&quot;&quot;,&quot;non-dropping-particle&quot;:&quot;&quot;}],&quot;accessed&quot;:{&quot;date-parts&quot;:[[2025,11,7]]},&quot;URL&quot;:&quot;https://www.simplypsychology.org/what-is-transformational-leadership.html&quot;,&quot;issued&quot;:{&quot;date-parts&quot;:[[2025,6,20]]},&quot;container-title-short&quot;:&quot;&quot;},&quot;isTemporary&quot;:false,&quot;suppress-author&quot;:false,&quot;composite&quot;:false,&quot;author-only&quot;:false}]},{&quot;citationID&quot;:&quot;MENDELEY_CITATION_01fba1c6-50cd-4827-9780-52ef63746a64&quot;,&quot;properties&quot;:{&quot;noteIndex&quot;:0},&quot;isEdited&quot;:false,&quot;manualOverride&quot;:{&quot;isManuallyOverridden&quot;:true,&quot;citeprocText&quot;:&quot;(AlNuaimi &lt;i&gt;et al.&lt;/i&gt;, 2022)&quot;,&quot;manualOverrideText&quot;:&quot;AlNuaimi et al., (2022)&quot;},&quot;citationTag&quot;:&quot;MENDELEY_CITATION_v3_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&quot;,&quot;citationItems&quot;:[{&quot;id&quot;:&quot;849663b7-140f-39f9-adea-8da5754a439a&quot;,&quot;itemData&quot;:{&quot;type&quot;:&quot;article-journal&quot;,&quot;id&quot;:&quot;849663b7-140f-39f9-adea-8da5754a439a&quot;,&quot;title&quot;:&quot;Mastering digital transformation: The nexus between leadership, agility, and digital strategy&quot;,&quot;author&quot;:[{&quot;family&quot;:&quot;AlNuaimi&quot;,&quot;given&quot;:&quot;Bader K.&quot;,&quot;parse-names&quot;:false,&quot;dropping-particle&quot;:&quot;&quot;,&quot;non-dropping-particle&quot;:&quot;&quot;},{&quot;family&quot;:&quot;Kumar Singh&quot;,&quot;given&quot;:&quot;Sanjay&quot;,&quot;parse-names&quot;:false,&quot;dropping-particle&quot;:&quot;&quot;,&quot;non-dropping-particle&quot;:&quot;&quot;},{&quot;family&quot;:&quot;Ren&quot;,&quot;given&quot;:&quot;Shuang&quot;,&quot;parse-names&quot;:false,&quot;dropping-particle&quot;:&quot;&quot;,&quot;non-dropping-particle&quot;:&quot;&quot;},{&quot;family&quot;:&quot;Budhwar&quot;,&quot;given&quot;:&quot;Pawan&quot;,&quot;parse-names&quot;:false,&quot;dropping-particle&quot;:&quot;&quot;,&quot;non-dropping-particle&quot;:&quot;&quot;},{&quot;family&quot;:&quot;Vorobyev&quot;,&quot;given&quot;:&quot;Dmitriy&quot;,&quot;parse-names&quot;:false,&quot;dropping-particle&quot;:&quot;&quot;,&quot;non-dropping-particle&quot;:&quot;&quot;}],&quot;container-title&quot;:&quot;J Bus Res.&quot;,&quot;accessed&quot;:{&quot;date-parts&quot;:[[2025,10,29]]},&quot;DOI&quot;:&quot;10.1016/j.jbusres.2022.03.038&quot;,&quot;ISSN&quot;:&quot;01482963&quot;,&quot;issued&quot;:{&quot;date-parts&quot;:[[2022,6,1]]},&quot;page&quot;:&quot;636-48&quot;,&quot;abstract&quot;:&quot;Drawing upon new institutional theory, we developed and tested a model on how digital transformational leadership and organizational agility influence digital transformation with digital strategy as a moderator. We found that digital transformational leadership and organizational agility positively influence digital transformation, and digital transformational leadership influences organizational agility. The finding of our study also indicates organizational agility to mediate the relationship between digital transformational leadership and digital transformation. Our findings offer an advanced understanding of the impact of transformational leadership and organizational agility on digital transformation and the role of digital strategy. Our study's findings address critical questions about how leadership style and promoting organizational agility in the public sector can enhance digital transformation.&quot;,&quot;publisher&quot;:&quot;Elsevier Inc.&quot;,&quot;volume&quot;:&quot;145&quot;,&quot;container-title-short&quot;:&quot;&quot;},&quot;isTemporary&quot;:false,&quot;suppress-author&quot;:false,&quot;composite&quot;:false,&quot;author-only&quot;:false}]},{&quot;citationID&quot;:&quot;MENDELEY_CITATION_59ffb040-c5c6-471f-b3a4-a73cd791ad98&quot;,&quot;properties&quot;:{&quot;noteIndex&quot;:0},&quot;isEdited&quot;:false,&quot;manualOverride&quot;:{&quot;isManuallyOverridden&quot;:true,&quot;citeprocText&quot;:&quot;(Saad Alessa, 2021)&quot;,&quot;manualOverrideText&quot;:&quot;Saad Alessa, (2021)&quot;},&quot;citationTag&quot;:&quot;MENDELEY_CITATION_v3_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&quot;,&quot;citationItems&quot;:[{&quot;id&quot;:&quot;56e583f6-9bfd-3399-8603-8a26fdc94864&quot;,&quot;itemData&quot;:{&quot;type&quot;:&quot;article-journal&quot;,&quot;id&quot;:&quot;56e583f6-9bfd-3399-8603-8a26fdc94864&quot;,&quot;title&quot;:&quot;The Dimensions of Transformational Leadership and Its Organizational Effects in Public Universities in Saudi Arabia: A Systematic Review&quot;,&quot;author&quot;:[{&quot;family&quot;:&quot;Saad Alessa&quot;,&quot;given&quot;:&quot;Ghuzayyil&quot;,&quot;parse-names&quot;:false,&quot;dropping-particle&quot;:&quot;&quot;,&quot;non-dropping-particle&quot;:&quot;&quot;}],&quot;container-title&quot;:&quot;Frontiers in Psychology&quot;,&quot;container-title-short&quot;:&quot;Front Psychol&quot;,&quot;accessed&quot;:{&quot;date-parts&quot;:[[2025,10,30]]},&quot;DOI&quot;:&quot;10.3389/FPSYG.2021.682092/BIBTEX&quot;,&quot;ISSN&quot;:&quot;16641078&quot;,&quot;issued&quot;:{&quot;date-parts&quot;:[[2021,11,10]]},&quot;page&quot;:&quot;682092&quot;,&quot;abstract&quot;:&quot;Organizations are dynamic entities, such that they are constantly developing and changing. As such, these entities require leadership capable of managing transformations. Transformational leadership is an effective leadership model that focuses on adapting to existing environmental circumstances whether through internal information, human and monetary resources, or different external variables. This study aims to highlight the characteristics of transformational leadership and their effects on the public universities in Saudi particularly, this study enlightens the urgent need to test the behavioral intentions in the public universities in Saudi Arabia. To achieve this goal, many major databases were used. The period of the study was set from 2011 to 2020 as the topic of the study is the current transformational leadership within the public universities in Saudi Arabia. There was a total of 47,400,000 studies on transformational leadership on Google, however, only 22 studies were reviewed which were entirely conducted in Saudi Arabian Universities. The results demonstrated that in the public universities in Saudi, transformational leadership is practiced across four dimensions: ideal effect, inspirational motivation, intellectual stimulation, and individual consideration. The documentary research approach was used to review the most recent aspects of administrative literature on the theory of transformational leadership and its organizational outcomes. In addition, NVIVO 11 was used to make a thematic analysis of the linkages between transformational leadership and organizational outcomes: organizational commitment, knowledge management practices, morale, employee empowerment, level of job satisfaction, administrative creativity, organizational citizenship behavior, and the level of transformation toward quality and job enrichment. Therefore, behavioral tendencies such as organizational commitment, empowerment, job satisfaction, and knowledge management practices have been studied more interestingly and critically. Furthermore, these behavioral aspects need to be explored more in public universities in Saudi Arabia.&quot;,&quot;publisher&quot;:&quot;Frontiers Media S.A.&quot;,&quot;volume&quot;:&quot;12&quot;},&quot;isTemporary&quot;:false,&quot;suppress-author&quot;:false,&quot;composite&quot;:false,&quot;author-only&quot;:false}]},{&quot;citationID&quot;:&quot;MENDELEY_CITATION_5e370bcc-bda9-48c3-b21a-d6aa207a6dcf&quot;,&quot;properties&quot;:{&quot;noteIndex&quot;:0},&quot;isEdited&quot;:false,&quot;manualOverride&quot;:{&quot;isManuallyOverridden&quot;:false,&quot;citeprocText&quot;:&quot;(Jackman, 2024)&quot;,&quot;manualOverrideText&quot;:&quot;&quot;},&quot;citationTag&quot;:&quot;MENDELEY_CITATION_v3_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&quot;,&quot;citationItems&quot;:[{&quot;id&quot;:&quot;21156c49-a7e5-342f-a51c-531a509f513a&quot;,&quot;itemData&quot;:{&quot;type&quot;:&quot;article-journal&quot;,&quot;id&quot;:&quot;21156c49-a7e5-342f-a51c-531a509f513a&quot;,&quot;title&quot;:&quot;Harmonizing leadership: Blending transactional and transformational styles in pharmacy practice&quot;,&quot;author&quot;:[{&quot;family&quot;:&quot;Jackman&quot;,&quot;given&quot;:&quot;Liam&quot;,&quot;parse-names&quot;:false,&quot;dropping-particle&quot;:&quot;&quot;,&quot;non-dropping-particle&quot;:&quot;&quot;}],&quot;container-title&quot;:&quot;Canadian Pharmacists Journal&quot;,&quot;accessed&quot;:{&quot;date-parts&quot;:[[2025,10,30]]},&quot;DOI&quot;:&quot;10.1177/17151635241253593;WGROUP:STRING:PUBLICATION&quot;,&quot;ISSN&quot;:&quot;1913701X&quot;,&quot;URL&quot;:&quot;https://journals.sagepub.com/doi/10.1177/17151635241253593&quot;,&quot;issued&quot;:{&quot;date-parts&quot;:[[2024,7,1]]},&quot;page&quot;:&quot;171-173&quot;,&quot;publisher&quot;:&quot;SAGE Publications Ltd&quot;,&quot;issue&quot;:&quot;4&quot;,&quot;volume&quot;:&quot;157&quot;,&quot;container-title-short&quot;:&quot;&quot;},&quot;isTemporary&quot;:false,&quot;suppress-author&quot;:false,&quot;composite&quot;:false,&quot;author-only&quot;:false}]},{&quot;citationID&quot;:&quot;MENDELEY_CITATION_ddbeced3-b992-4229-b5f7-4a0db47738a9&quot;,&quot;properties&quot;:{&quot;noteIndex&quot;:0},&quot;isEdited&quot;:false,&quot;manualOverride&quot;:{&quot;isManuallyOverridden&quot;:false,&quot;citeprocText&quot;:&quot;(Poels &lt;i&gt;et al.&lt;/i&gt;, 2020)&quot;,&quot;manualOverrideText&quot;:&quot;&quot;},&quot;citationTag&quot;:&quot;MENDELEY_CITATION_v3_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&quot;,&quot;citationItems&quot;:[{&quot;id&quot;:&quot;6600ca5a-64a8-3db0-8dbe-3d959ef50ba9&quot;,&quot;itemData&quot;:{&quot;type&quot;:&quot;article-journal&quot;,&quot;id&quot;:&quot;6600ca5a-64a8-3db0-8dbe-3d959ef50ba9&quot;,&quot;title&quot;:&quot;Leadership styles and leadership outcomes in nursing homes: a cross-sectional analysis&quot;,&quot;author&quot;:[{&quot;family&quot;:&quot;Poels&quot;,&quot;given&quot;:&quot;Joris&quot;,&quot;parse-names&quot;:false,&quot;dropping-particle&quot;:&quot;&quot;,&quot;non-dropping-particle&quot;:&quot;&quot;},{&quot;family&quot;:&quot;Verschueren&quot;,&quot;given&quot;:&quot;Marc&quot;,&quot;parse-names&quot;:false,&quot;dropping-particle&quot;:&quot;&quot;,&quot;non-dropping-particle&quot;:&quot;&quot;},{&quot;family&quot;:&quot;Milisen&quot;,&quot;given&quot;:&quot;Koen&quot;,&quot;parse-names&quot;:false,&quot;dropping-particle&quot;:&quot;&quot;,&quot;non-dropping-particle&quot;:&quot;&quot;},{&quot;family&quot;:&quot;Vlaeyen&quot;,&quot;given&quot;:&quot;Ellen&quot;,&quot;parse-names&quot;:false,&quot;dropping-particle&quot;:&quot;&quot;,&quot;non-dropping-particle&quot;:&quot;&quot;}],&quot;container-title&quot;:&quot;BMC Health Services Research 2020 20:1&quot;,&quot;accessed&quot;:{&quot;date-parts&quot;:[[2025,10,30]]},&quot;DOI&quot;:&quot;10.1186/S12913-020-05854-7&quot;,&quot;ISSN&quot;:&quot;1472-6963&quot;,&quot;PMID&quot;:&quot;33148249&quot;,&quot;URL&quot;:&quot;https://bmchealthservres.biomedcentral.com/articles/10.1186/s12913-020-05854-7&quot;,&quot;issued&quot;:{&quot;date-parts&quot;:[[2020,11,4]]},&quot;page&quot;:&quot;1-10&quot;,&quot;abstract&quot;:&quot;Although leadership is considered as a key factor in health care, leadership styles and outcomes in nursing homes often remain a black box. Therefore, this study explored leadership styles and leadership outcomes of head nurses and directors of nursing (DoN) in nursing homes based on well-defined leadership concepts. A multicenter cross-sectional analysis was conducted on baseline data of an ongoing cohort study comprising a convenience sample of nursing home staff (n&amp;nbsp;= 302). Leadership styles and leadership outcomes of head nurses and DoN were measured through the rater form of the Multifactor Leadership Questionnaire 5X (MLQ-5X). Based on the Full Range of Leadership Model, the MLQ-5X visualizes transformational (relation and change focused), transactional (task-focused) and passive-avoidant (absence of leadership) leadership styles. Scores of head nurses and DoN for leadership styles and outcomes were compared with European Reference Scores (ERS) using two-sided one-sample t-tests. Compared with ERS, head nurses and DoN scored significantly lower (p&amp;nbsp;&amp;lt; 0.001) on transformational and transactional leadership styles and significantly higher (p&amp;nbsp;&amp;lt; 0.001) on passive-avoidant leadership styles. All leadership outcomes were significantly lower (p&amp;nbsp;&amp;lt; 0.001) for head nurses. Similar results, however not statistically significant, were found concerning leadership outcomes of DoN. Results indicate that passive-avoidant leadership styles are excessively present in contrast to transformational leadership styles in nursing homes. This highlights an urgent need to invest in leadership development. Therefore, future research should focus on interventions for the development of transformational leadership.&quot;,&quot;publisher&quot;:&quot;BioMed Central&quot;,&quot;issue&quot;:&quot;1&quot;,&quot;volume&quot;:&quot;20&quot;,&quot;container-title-short&quot;:&quot;&quot;},&quot;isTemporary&quot;:false,&quot;suppress-author&quot;:false,&quot;composite&quot;:false,&quot;author-only&quot;:false}]},{&quot;citationID&quot;:&quot;MENDELEY_CITATION_44e9791f-af6b-4c0a-8606-47f2f1a4cb3f&quot;,&quot;properties&quot;:{&quot;noteIndex&quot;:0},&quot;isEdited&quot;:false,&quot;manualOverride&quot;:{&quot;isManuallyOverridden&quot;:false,&quot;citeprocText&quot;:&quot;(Priestman &lt;i&gt;et al.&lt;/i&gt;, 2018)&quot;,&quot;manualOverrideText&quot;:&quot;&quot;},&quot;citationTag&quot;:&quot;MENDELEY_CITATION_v3_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&quot;,&quot;citationItems&quot;:[{&quot;id&quot;:&quot;5d949953-0e23-3da4-ac9c-d194239a7e9e&quot;,&quot;itemData&quot;:{&quot;type&quot;:&quot;article-journal&quot;,&quot;id&quot;:&quot;5d949953-0e23-3da4-ac9c-d194239a7e9e&quot;,&quot;title&quot;:&quot;What to expect from electronic patient record system implementation: lessons learned from published evidence&quot;,&quot;author&quot;:[{&quot;family&quot;:&quot;Priestman&quot;,&quot;given&quot;:&quot;Ward&quot;,&quot;parse-names&quot;:false,&quot;dropping-particle&quot;:&quot;&quot;,&quot;non-dropping-particle&quot;:&quot;&quot;},{&quot;family&quot;:&quot;Sridharan&quot;,&quot;given&quot;:&quot;Shankar&quot;,&quot;parse-names&quot;:false,&quot;dropping-particle&quot;:&quot;&quot;,&quot;non-dropping-particle&quot;:&quot;&quot;},{&quot;family&quot;:&quot;Vigne&quot;,&quot;given&quot;:&quot;Helen&quot;,&quot;parse-names&quot;:false,&quot;dropping-particle&quot;:&quot;&quot;,&quot;non-dropping-particle&quot;:&quot;&quot;},{&quot;family&quot;:&quot;Collins&quot;,&quot;given&quot;:&quot;Richard&quot;,&quot;parse-names&quot;:false,&quot;dropping-particle&quot;:&quot;&quot;,&quot;non-dropping-particle&quot;:&quot;&quot;},{&quot;family&quot;:&quot;Seamer&quot;,&quot;given&quot;:&quot;Loretta&quot;,&quot;parse-names&quot;:false,&quot;dropping-particle&quot;:&quot;&quot;,&quot;non-dropping-particle&quot;:&quot;&quot;},{&quot;family&quot;:&quot;Sebire&quot;,&quot;given&quot;:&quot;Neil J.&quot;,&quot;parse-names&quot;:false,&quot;dropping-particle&quot;:&quot;&quot;,&quot;non-dropping-particle&quot;:&quot;&quot;}],&quot;container-title&quot;:&quot;BMJ Health &amp; Care Informatics&quot;,&quot;container-title-short&quot;:&quot;BMJ Health Care Inform&quot;,&quot;accessed&quot;:{&quot;date-parts&quot;:[[2025,10,31]]},&quot;DOI&quot;:&quot;10.14236/JHI.V25I2.1007&quot;,&quot;ISSN&quot;:&quot;2632-1009&quot;,&quot;PMID&quot;:&quot;10.14236/jhi.v25i2.1007&quot;,&quot;URL&quot;:&quot;https://informatics.bmj.com/content/25/2/92&quot;,&quot;issued&quot;:{&quot;date-parts&quot;:[[2018,4,1]]},&quot;page&quot;:&quot;92-104&quot;,&quot;abstract&quot;:&quot;Background Numerous studies have examined factors related to success, failure and implications of electronic patient record (EPR) system implementations, but usually limited to specific aspects.Objective To review the published peer-reviewed literature and present findings regarding factors important in relation to successful EPR implementations and likely impact on subsequent clinical activity.Method Literature review.Results Three hundred and twelve potential articles were identified on initial search, of which 117 were relevant and included in the review. Several factors were related to implementation success, such as good leadership and management, infrastructure support, staff training and focus on workflows and usability. In general, EPR implementation is associated with improvements in documentation and screening performance and reduced prescribing errors, whereas there are minimal available data in other areas such as effects on clinical patient outcomes. The peer-reviewed literature appears to under-represent a range of technical factors important for EPR implementations, such as data migration from existing systems and impact of organisational readiness.Conclusion The findings presented here represent the synthesis of data from peer-reviewed literature in the field and should be of value to provide the evidence-base for organisations considering how best to implement an EPR system.&quot;,&quot;publisher&quot;:&quot;BMJ Publishing Group Ltd&quot;,&quot;issue&quot;:&quot;2&quot;,&quot;volume&quot;:&quot;25&quot;},&quot;isTemporary&quot;:false,&quot;suppress-author&quot;:false,&quot;composite&quot;:false,&quot;author-only&quot;:false}]},{&quot;citationID&quot;:&quot;MENDELEY_CITATION_e812732e-098e-48f0-ac24-45ec839d69ca&quot;,&quot;properties&quot;:{&quot;noteIndex&quot;:0},&quot;isEdited&quot;:false,&quot;manualOverride&quot;:{&quot;isManuallyOverridden&quot;:false,&quot;citeprocText&quot;:&quot;(Juneja, 2025)&quot;,&quot;manualOverrideText&quot;:&quot;&quot;},&quot;citationTag&quot;:&quot;MENDELEY_CITATION_v3_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&quot;,&quot;citationItems&quot;:[{&quot;id&quot;:&quot;909546b4-6764-38e8-8d6b-7d3bd7d2f9ce&quot;,&quot;itemData&quot;:{&quot;type&quot;:&quot;webpage&quot;,&quot;id&quot;:&quot;909546b4-6764-38e8-8d6b-7d3bd7d2f9ce&quot;,&quot;title&quot;:&quot;Transactional Leadership Theory - Meaning, its Assumptions and Implications - Management Study Guide&quot;,&quot;author&quot;:[{&quot;family&quot;:&quot;Juneja&quot;,&quot;given&quot;:&quot;Himanshu&quot;,&quot;parse-names&quot;:false,&quot;dropping-particle&quot;:&quot;&quot;,&quot;non-dropping-particle&quot;:&quot;&quot;}],&quot;accessed&quot;:{&quot;date-parts&quot;:[[2025,11,7]]},&quot;URL&quot;:&quot;https://www.managementstudyguide.com/transactional-leadership.htm&quot;,&quot;issued&quot;:{&quot;date-parts&quot;:[[2025]]},&quot;container-title-short&quot;:&quot;&quot;},&quot;isTemporary&quot;:false,&quot;suppress-author&quot;:false,&quot;composite&quot;:false,&quot;author-only&quot;:false}]},{&quot;citationID&quot;:&quot;MENDELEY_CITATION_1e338f01-ec34-4392-8237-126c67cbb88a&quot;,&quot;properties&quot;:{&quot;noteIndex&quot;:0},&quot;isEdited&quot;:false,&quot;manualOverride&quot;:{&quot;isManuallyOverridden&quot;:false,&quot;citeprocText&quot;:&quot;(Lucas &lt;i&gt;et al.&lt;/i&gt;, 2025)&quot;,&quot;manualOverrideText&quot;:&quot;&quot;},&quot;citationTag&quot;:&quot;MENDELEY_CITATION_v3_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&quot;,&quot;citationItems&quot;:[{&quot;id&quot;:&quot;b56ce2b8-fd22-3d0d-a602-fb9fad4eaade&quot;,&quot;itemData&quot;:{&quot;type&quot;:&quot;article-journal&quot;,&quot;id&quot;:&quot;b56ce2b8-fd22-3d0d-a602-fb9fad4eaade&quot;,&quot;title&quot;:&quot;The Role of Servant Leadership in Work Engagement Among Healthcare Professionals&quot;,&quot;author&quot;:[{&quot;family&quot;:&quot;Lucas&quot;,&quot;given&quot;:&quot;Patricia&quot;,&quot;parse-names&quot;:false,&quot;dropping-particle&quot;:&quot;&quot;,&quot;non-dropping-particle&quot;:&quot;&quot;},{&quot;family&quot;:&quot;Costa&quot;,&quot;given&quot;:&quot;Maria Filomena&quot;,&quot;parse-names&quot;:false,&quot;dropping-particle&quot;:&quot;&quot;,&quot;non-dropping-particle&quot;:&quot;&quot;},{&quot;family&quot;:&quot;Mendes&quot;,&quot;given&quot;:&quot;Gaspar&quot;,&quot;parse-names&quot;:false,&quot;dropping-particle&quot;:&quot;&quot;,&quot;non-dropping-particle&quot;:&quot;&quot;},{&quot;family&quot;:&quot;Fonseca&quot;,&quot;given&quot;:&quot;César&quot;,&quot;parse-names&quot;:false,&quot;dropping-particle&quot;:&quot;&quot;,&quot;non-dropping-particle&quot;:&quot;&quot;},{&quot;family&quot;:&quot;Mali´canin&quot;,&quot;given&quot;:&quot;Vesna Mali´canin&quot;,&quot;parse-names&quot;:false,&quot;dropping-particle&quot;:&quot;&quot;,&quot;non-dropping-particle&quot;:&quot;&quot;},{&quot;family&quot;:&quot;Civovi´ccivovi´c&quot;,&quot;given&quot;:&quot;Aleksandař&quot;,&quot;parse-names&quot;:false,&quot;dropping-particle&quot;:&quot;&quot;,&quot;non-dropping-particle&quot;:&quot;&quot;},{&quot;family&quot;:&quot;Aniči´c&quot;,&quot;given&quot;:&quot;Ana Aniči´&quot;,&quot;parse-names&quot;:false,&quot;dropping-particle&quot;:&quot;&quot;,&quot;non-dropping-particle&quot;:&quot;&quot;},{&quot;family&quot;:&quot;Bugarči´c&quot;,&quot;given&quot;:&quot;Marijana Bugarči´&quot;,&quot;parse-names&quot;:false,&quot;dropping-particle&quot;:&quot;&quot;,&quot;non-dropping-particle&quot;:&quot;&quot;},{&quot;family&quot;:&quot;Slavkovi´c&quot;,&quot;given&quot;:&quot;Marko Slavkovi´c&quot;,&quot;parse-names&quot;:false,&quot;dropping-particle&quot;:&quot;&quot;,&quot;non-dropping-particle&quot;:&quot;&quot;}],&quot;container-title&quot;:&quot;Healthcare 2025, Vol. 13, Page 2565&quot;,&quot;accessed&quot;:{&quot;date-parts&quot;:[[2025,10,31]]},&quot;DOI&quot;:&quot;10.3390/HEALTHCARE13202565&quot;,&quot;ISSN&quot;:&quot;2227-9032&quot;,&quot;URL&quot;:&quot;https://www.mdpi.com/2227-9032/13/20/2565/htm&quot;,&quot;issued&quot;:{&quot;date-parts&quot;:[[2025,10,12]]},&quot;page&quot;:&quot;2565&quot;,&quot;abstract&quot;:&quot;Background/Objectives: Healthcare organizations worldwide face challenges in retaining talented employees, with the phenomenon of quiet quitting increasingly recognized as a contemporary issue. Rather than leaving their jobs, employees remain at work but exert minimal effort and exhibit reduced engagement, which can ultimately undermine the performance of healthcare organizations. The aim of this research was to examine the impact of servant leadership on work engagement within healthcare organizations, to determine whether this leadership style can help mitigate the effects of quiet quitting. Methods: The study employed a quantitative approach, utilizing validated instruments to measure servant leadership and work engagement. A cross-sectional study design was utilized, employing a convenience sampling method. A total of 362 valid surveys were collected from healthcare professionals in Serbia participating in the study from January to March 2025. The partial least squares structural equation modeling (PLS-SEM) method was used to examine the relationship between servant leadership and work engagement among healthcare professionals. Results: The results indicate that servant leadership has a positive and statistically significant impact on all dimensions of engagement: vigor, dedication, and absorption. Conclusions: Based on these findings, it is concluded that servant leadership can serve as an effective strategy for enhancing work engagement and reducing negative employee behaviors, such as quiet quitting, which may, in turn, improve organizational efficiency in the healthcare industry.&quot;,&quot;publisher&quot;:&quot;Multidisciplinary Digital Publishing Institute&quot;,&quot;issue&quot;:&quot;20&quot;,&quot;volume&quot;:&quot;13&quot;,&quot;container-title-short&quot;:&quot;&quot;},&quot;isTemporary&quot;:false,&quot;suppress-author&quot;:false,&quot;composite&quot;:false,&quot;author-only&quot;:false}]},{&quot;citationID&quot;:&quot;MENDELEY_CITATION_369eeffb-878d-4154-ac98-6d521d26e049&quot;,&quot;properties&quot;:{&quot;noteIndex&quot;:0},&quot;isEdited&quot;:false,&quot;manualOverride&quot;:{&quot;isManuallyOverridden&quot;:false,&quot;citeprocText&quot;:&quot;(Samadbeik &lt;i&gt;et al.&lt;/i&gt;, 2022)&quot;,&quot;manualOverrideText&quot;:&quot;&quot;},&quot;citationTag&quot;:&quot;MENDELEY_CITATION_v3_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&quot;,&quot;citationItems&quot;:[{&quot;id&quot;:&quot;3f37f237-0987-33ca-8f73-e655e392e758&quot;,&quot;itemData&quot;:{&quot;type&quot;:&quot;article-journal&quot;,&quot;id&quot;:&quot;3f37f237-0987-33ca-8f73-e655e392e758&quot;,&quot;title&quot;:&quot;Developing a Multifaceted Evaluation Tool for Electronic Prescribing System: A Study from a Developing Country&quot;,&quot;author&quot;:[{&quot;family&quot;:&quot;Samadbeik&quot;,&quot;given&quot;:&quot;Mahnaz&quot;,&quot;parse-names&quot;:false,&quot;dropping-particle&quot;:&quot;&quot;,&quot;non-dropping-particle&quot;:&quot;&quot;},{&quot;family&quot;:&quot;Ahmadi&quot;,&quot;given&quot;:&quot;Maryam&quot;,&quot;parse-names&quot;:false,&quot;dropping-particle&quot;:&quot;&quot;,&quot;non-dropping-particle&quot;:&quot;&quot;},{&quot;family&quot;:&quot;Sadoughi&quot;,&quot;given&quot;:&quot;Farahnaz&quot;,&quot;parse-names&quot;:false,&quot;dropping-particle&quot;:&quot;&quot;,&quot;non-dropping-particle&quot;:&quot;&quot;},{&quot;family&quot;:&quot;Garavand&quot;,&quot;given&quot;:&quot;Ali&quot;,&quot;parse-names&quot;:false,&quot;dropping-particle&quot;:&quot;&quot;,&quot;non-dropping-particle&quot;:&quot;&quot;},{&quot;family&quot;:&quot;Samadbeik&quot;,&quot;given&quot;:&quot;Mahnaz&quot;,&quot;parse-names&quot;:false,&quot;dropping-particle&quot;:&quot;&quot;,&quot;non-dropping-particle&quot;:&quot;&quot;},{&quot;family&quot;:&quot;Ahmadi&quot;,&quot;given&quot;:&quot;Maryam&quot;,&quot;parse-names&quot;:false,&quot;dropping-particle&quot;:&quot;&quot;,&quot;non-dropping-particle&quot;:&quot;&quot;},{&quot;family&quot;:&quot;Sadoughi&quot;,&quot;given&quot;:&quot;Farahnaz&quot;,&quot;parse-names&quot;:false,&quot;dropping-particle&quot;:&quot;&quot;,&quot;non-dropping-particle&quot;:&quot;&quot;},{&quot;family&quot;:&quot;Garavand&quot;,&quot;given&quot;:&quot;Ali&quot;,&quot;parse-names&quot;:false,&quot;dropping-particle&quot;:&quot;&quot;,&quot;non-dropping-particle&quot;:&quot;&quot;},{&quot;family&quot;:&quot;Samadbeik&quot;,&quot;given&quot;:&quot;Mahnaz&quot;,&quot;parse-names&quot;:false,&quot;dropping-particle&quot;:&quot;&quot;,&quot;non-dropping-particle&quot;:&quot;&quot;},{&quot;family&quot;:&quot;Ahmadi&quot;,&quot;given&quot;:&quot;Maryam&quot;,&quot;parse-names&quot;:false,&quot;dropping-particle&quot;:&quot;&quot;,&quot;non-dropping-particle&quot;:&quot;&quot;},{&quot;family&quot;:&quot;Sadoughi&quot;,&quot;given&quot;:&quot;Farahnaz&quot;,&quot;parse-names&quot;:false,&quot;dropping-particle&quot;:&quot;&quot;,&quot;non-dropping-particle&quot;:&quot;&quot;},{&quot;family&quot;:&quot;Garavand&quot;,&quot;given&quot;:&quot;Ali&quot;,&quot;parse-names&quot;:false,&quot;dropping-particle&quot;:&quot;&quot;,&quot;non-dropping-particle&quot;:&quot;&quot;},{&quot;family&quot;:&quot;Samadbeik&quot;,&quot;given&quot;:&quot;Mahnaz&quot;,&quot;parse-names&quot;:false,&quot;dropping-particle&quot;:&quot;&quot;,&quot;non-dropping-particle&quot;:&quot;&quot;},{&quot;family&quot;:&quot;Ahmadi&quot;,&quot;given&quot;:&quot;Maryam&quot;,&quot;parse-names&quot;:false,&quot;dropping-particle&quot;:&quot;&quot;,&quot;non-dropping-particle&quot;:&quot;&quot;},{&quot;family&quot;:&quot;Sadoughi&quot;,&quot;given&quot;:&quot;Farahnaz&quot;,&quot;parse-names&quot;:false,&quot;dropping-particle&quot;:&quot;&quot;,&quot;non-dropping-particle&quot;:&quot;&quot;},{&quot;family&quot;:&quot;Garavand&quot;,&quot;given&quot;:&quot;Ali&quot;,&quot;parse-names&quot;:false,&quot;dropping-particle&quot;:&quot;&quot;,&quot;non-dropping-particle&quot;:&quot;&quot;},{&quot;family&quot;:&quot;Samadbeik&quot;,&quot;given&quot;:&quot;Mahnaz&quot;,&quot;parse-names&quot;:false,&quot;dropping-particle&quot;:&quot;&quot;,&quot;non-dropping-particle&quot;:&quot;&quot;},{&quot;family&quot;:&quot;Ahmadi&quot;,&quot;given&quot;:&quot;Maryam&quot;,&quot;parse-names&quot;:false,&quot;dropping-particle&quot;:&quot;&quot;,&quot;non-dropping-particle&quot;:&quot;&quot;},{&quot;family&quot;:&quot;Sadoughi&quot;,&quot;given&quot;:&quot;Farahnaz&quot;,&quot;parse-names&quot;:false,&quot;dropping-particle&quot;:&quot;&quot;,&quot;non-dropping-particle&quot;:&quot;&quot;},{&quot;family&quot;:&quot;Garavand&quot;,&quot;given&quot;:&quot;Ali&quot;,&quot;parse-names&quot;:false,&quot;dropping-particle&quot;:&quot;&quot;,&quot;non-dropping-particle&quot;:&quot;&quot;}],&quot;container-title&quot;:&quot;Iranian Journal of Pharmaceutical Research 2022 21:1&quot;,&quot;accessed&quot;:{&quot;date-parts&quot;:[[2025,10,31]]},&quot;DOI&quot;:&quot;10.5812/IJPR.123821&quot;,&quot;ISSN&quot;:&quot;1726-6890&quot;,&quot;URL&quot;:&quot;https://brieflands.com/articles/ijpr-123821&quot;,&quot;issued&quot;:{&quot;date-parts&quot;:[[2022,1,31]]},&quot;page&quot;:&quot;e123821&quot;,&quot;abstract&quot;:&quot;: Evaluation of electronic prescribing systems (EPS) can contribute to their quality assurance, and motivate users and policy-makers to implement these systems, directly influencing the health of society. An appropriate evaluation tool plays a determining role in the identification of proper EPS. The present study aimed to develop a multifaceted evaluation tool for assessing the EPS. This study was conducted in two main steps in 2018. In the first step, we conducted a literature review to find the main features and capabilities of the prosperous EPS. In the second step, a Delphi method was used for determining the final criteria for evaluating EPS. After preparing a primary questionnaire based on the first step results, 27 expert stakeholders from related fields participated in this 3-phase Delphi study. The narrative content analysis and descriptive statistics were used for data analysis. The final evaluation tool consists of 61 questions in 10 main dimensions, including practical capabilities of the process/user and patient safety, data storage and transfer, prescription control and renewal, technical functions, user interfaces, security and privacy, reporting, portability, hardware and infrastructure, and system failure/recovery. The evaluation tool developed in this study can be used for the critical appraisal of features of EPS. It is recommended that this multifaceted evaluation tool be employed to help buyers compare different systems and assist EPS software vendors in prioritizing their activities regarding the system development. By using this tool, healthcare organizations can also choose a system that improves many aspects of health care.&quot;,&quot;publisher&quot;:&quot;Brieflands&quot;,&quot;issue&quot;:&quot;1&quot;,&quot;volume&quot;:&quot;21&quot;,&quot;container-title-short&quot;:&quot;&quot;},&quot;isTemporary&quot;:false,&quot;suppress-author&quot;:false,&quot;composite&quot;:false,&quot;author-only&quot;:false}]},{&quot;citationID&quot;:&quot;MENDELEY_CITATION_036f9a0a-4099-4adb-91f1-b40dfae8b334&quot;,&quot;properties&quot;:{&quot;noteIndex&quot;:0},&quot;isEdited&quot;:false,&quot;manualOverride&quot;:{&quot;isManuallyOverridden&quot;:true,&quot;citeprocText&quot;:&quot;(Varajão, Lourenço and Gomes, 2022)&quot;,&quot;manualOverrideText&quot;:&quot;Varajão, Lourenço and Gomes, (2022)&quot;},&quot;citationTag&quot;:&quot;MENDELEY_CITATION_v3_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&quot;,&quot;citationItems&quot;:[{&quot;id&quot;:&quot;6b28c5fd-b6e2-3380-901b-0bdeee9bfbf8&quot;,&quot;itemData&quot;:{&quot;type&quot;:&quot;article-journal&quot;,&quot;id&quot;:&quot;6b28c5fd-b6e2-3380-901b-0bdeee9bfbf8&quot;,&quot;title&quot;:&quot;Models and methods for information systems project success evaluation – A review and directions for research&quot;,&quot;author&quot;:[{&quot;family&quot;:&quot;Varajão&quot;,&quot;given&quot;:&quot;João&quot;,&quot;parse-names&quot;:false,&quot;dropping-particle&quot;:&quot;&quot;,&quot;non-dropping-particle&quot;:&quot;&quot;},{&quot;family&quot;:&quot;Lourenço&quot;,&quot;given&quot;:&quot;João Carlos&quot;,&quot;parse-names&quot;:false,&quot;dropping-particle&quot;:&quot;&quot;,&quot;non-dropping-particle&quot;:&quot;&quot;},{&quot;family&quot;:&quot;Gomes&quot;,&quot;given&quot;:&quot;João&quot;,&quot;parse-names&quot;:false,&quot;dropping-particle&quot;:&quot;&quot;,&quot;non-dropping-particle&quot;:&quot;&quot;}],&quot;container-title&quot;:&quot;Heliyon&quot;,&quot;container-title-short&quot;:&quot;Heliyon&quot;,&quot;accessed&quot;:{&quot;date-parts&quot;:[[2025,10,31]]},&quot;DOI&quot;:&quot;10.1016/j.heliyon.2022.e11977&quot;,&quot;ISSN&quot;:&quot;24058440&quot;,&quot;URL&quot;:&quot;https://www.cell.com/action/showFullText?pii=S2405844022032650&quot;,&quot;issued&quot;:{&quot;date-parts&quot;:[[2022,12,1]]},&quot;page&quot;:&quot;e11977&quot;,&quot;abstract&quot;:&quot;Organizations heavily rely on information systems to improve their efficiency and effectiveness. However, on the one hand, information systems projects have often been seen as problematic endeavors. On the other hand, one can ask if this perspective results from subjective perceptions or objective assessments. We cannot find a definitive answer to this question in the literature. Moreover, there is no structured information about the models and methods currently available to assess projects' success in practice. This paper aims to present the results of a literature review carried out on the extant models and methods for evaluating the success of information systems projects. Additionally, it also offers models and methods from other areas that may be suitable for assessing IS projects. Results show that most models and methods found in the literature are, in their essence, theoretical exercises with only a few pieces of evidence of their use in practice, thus urging for more empirically based research.&quot;,&quot;publisher&quot;:&quot;Elsevier Ltd&quot;,&quot;issue&quot;:&quot;12&quot;,&quot;volume&quot;:&quot;8&quot;},&quot;isTemporary&quot;:false,&quot;suppress-author&quot;:false,&quot;composite&quot;:false,&quot;author-only&quot;:false}]},{&quot;citationID&quot;:&quot;MENDELEY_CITATION_9b8d176c-f640-4cae-9af6-489ff888bf64&quot;,&quot;properties&quot;:{&quot;noteIndex&quot;:0},&quot;isEdited&quot;:false,&quot;manualOverride&quot;:{&quot;isManuallyOverridden&quot;:true,&quot;citeprocText&quot;:&quot;(NHS Wales Health Collaborative, 2020)&quot;,&quot;manualOverrideText&quot;:&quot;NHS Wales Health Collaborative, (2020)&quot;},&quot;citationTag&quot;:&quot;MENDELEY_CITATION_v3_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&quot;,&quot;citationItems&quot;:[{&quot;id&quot;:&quot;32faaea2-a270-3d9a-9b7d-e8c070814fd1&quot;,&quot;itemData&quot;:{&quot;type&quot;:&quot;report&quot;,&quot;id&quot;:&quot;32faaea2-a270-3d9a-9b7d-e8c070814fd1&quot;,&quot;title&quot;:&quot;LINC STR1 LINC Benefits Management Strategy V1.0.docx&quot;,&quot;author&quot;:[{&quot;family&quot;:&quot;NHS Wales Health Collaborative&quot;,&quot;given&quot;:&quot;&quot;,&quot;parse-names&quot;:false,&quot;dropping-particle&quot;:&quot;&quot;,&quot;non-dropping-particle&quot;:&quot;&quot;}],&quot;accessed&quot;:{&quot;date-parts&quot;:[[2025,10,31]]},&quot;URL&quot;:&quot;https://view.officeapps.live.com/op/view.aspx?src=https%3A%2F%2Fperformanceandimprovement.nhs.wales%2Fformer-collaborative-home%2Flaboratory-information-network-cymru-linc%2Flinc-documents%2Fbenefits-management-strategy%2F&amp;wdOrigin=BROWSELINK&quot;,&quot;issued&quot;:{&quot;date-parts&quot;:[[2020,6,22]]},&quot;container-title-short&quot;:&quot;&quot;},&quot;isTemporary&quot;:false,&quot;suppress-author&quot;:false,&quot;composite&quot;:false,&quot;author-only&quot;:false}]},{&quot;citationID&quot;:&quot;MENDELEY_CITATION_6470854a-029a-4dd6-b0a2-c7dbaeb109ee&quot;,&quot;properties&quot;:{&quot;noteIndex&quot;:0},&quot;isEdited&quot;:false,&quot;manualOverride&quot;:{&quot;isManuallyOverridden&quot;:true,&quot;citeprocText&quot;:&quot;(Bisht, 2024)&quot;,&quot;manualOverrideText&quot;:&quot;Bisht, (2024)&quot;},&quot;citationTag&quot;:&quot;MENDELEY_CITATION_v3_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&quot;,&quot;citationItems&quot;:[{&quot;id&quot;:&quot;f68dad76-402a-3bfa-a32e-0c56b680810a&quot;,&quot;itemData&quot;:{&quot;type&quot;:&quot;webpage&quot;,&quot;id&quot;:&quot;f68dad76-402a-3bfa-a32e-0c56b680810a&quot;,&quot;title&quot;:&quot;Qualitative vs Quantitative Research - Differences, Examples, Methods | Researcher.Life&quot;,&quot;author&quot;:[{&quot;family&quot;:&quot;Bisht&quot;,&quot;given&quot;:&quot;Renu&quot;,&quot;parse-names&quot;:false,&quot;dropping-particle&quot;:&quot;&quot;,&quot;non-dropping-particle&quot;:&quot;&quot;}],&quot;container-title&quot;:&quot;Researcher.Life&quot;,&quot;accessed&quot;:{&quot;date-parts&quot;:[[2025,11,1]]},&quot;URL&quot;:&quot;https://www.researcher.life/blog/article/qualitative-vs-quantitative-research/&quot;,&quot;issued&quot;:{&quot;date-parts&quot;:[[2024,2,27]]},&quot;container-title-short&quot;:&quot;&quot;},&quot;isTemporary&quot;:false,&quot;suppress-author&quot;:false,&quot;composite&quot;:false,&quot;author-only&quot;:false}]},{&quot;citationID&quot;:&quot;MENDELEY_CITATION_d41571c4-c13c-4565-8fd9-5cb0ab852a89&quot;,&quot;properties&quot;:{&quot;noteIndex&quot;:0},&quot;isEdited&quot;:false,&quot;manualOverride&quot;:{&quot;isManuallyOverridden&quot;:true,&quot;citeprocText&quot;:&quot;(Ahmed &lt;i&gt;et al.&lt;/i&gt;, 2016)&quot;,&quot;manualOverrideText&quot;:&quot;Ahmed et al., (2016)&quot;},&quot;citationTag&quot;:&quot;MENDELEY_CITATION_v3_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&quot;,&quot;citationItems&quot;:[{&quot;id&quot;:&quot;d27f82ea-9bdb-37a8-bae8-7145d3c0a030&quot;,&quot;itemData&quot;:{&quot;type&quot;:&quot;article-journal&quot;,&quot;id&quot;:&quot;d27f82ea-9bdb-37a8-bae8-7145d3c0a030&quot;,&quot;title&quot;:&quot;Economic impact of electronic prescribing in the hospital setting: A systematic review&quot;,&quot;author&quot;:[{&quot;family&quot;:&quot;Ahmed&quot;,&quot;given&quot;:&quot;Zamzam&quot;,&quot;parse-names&quot;:false,&quot;dropping-particle&quot;:&quot;&quot;,&quot;non-dropping-particle&quot;:&quot;&quot;},{&quot;family&quot;:&quot;Barber&quot;,&quot;given&quot;:&quot;Nick&quot;,&quot;parse-names&quot;:false,&quot;dropping-particle&quot;:&quot;&quot;,&quot;non-dropping-particle&quot;:&quot;&quot;},{&quot;family&quot;:&quot;Jani&quot;,&quot;given&quot;:&quot;Yogini&quot;,&quot;parse-names&quot;:false,&quot;dropping-particle&quot;:&quot;&quot;,&quot;non-dropping-particle&quot;:&quot;&quot;},{&quot;family&quot;:&quot;Garfield&quot;,&quot;given&quot;:&quot;Sara&quot;,&quot;parse-names&quot;:false,&quot;dropping-particle&quot;:&quot;&quot;,&quot;non-dropping-particle&quot;:&quot;&quot;},{&quot;family&quot;:&quot;Franklin&quot;,&quot;given&quot;:&quot;Bryony Dean&quot;,&quot;parse-names&quot;:false,&quot;dropping-particle&quot;:&quot;&quot;,&quot;non-dropping-particle&quot;:&quot;&quot;}],&quot;container-title&quot;:&quot;International Journal of Medical Informatics&quot;,&quot;container-title-short&quot;:&quot;Int J Med Inform&quot;,&quot;accessed&quot;:{&quot;date-parts&quot;:[[2025,11,4]]},&quot;DOI&quot;:&quot;10.1016/J.IJMEDINF.2015.11.008&quot;,&quot;ISSN&quot;:&quot;1386-5056&quot;,&quot;PMID&quot;:&quot;26878756&quot;,&quot;URL&quot;:&quot;https://www.sciencedirect.com/science/article/abs/pii/S1386505615300605?via%3Dihub&quot;,&quot;issued&quot;:{&quot;date-parts&quot;:[[2016,4,1]]},&quot;page&quot;:&quot;1-7&quot;,&quot;abstract&quot;:&quot;Objective: To examine evidence on the economic impact of electronic prescribing (EP) systems in the hospital setting. Method: We conducted a systematic search of MEDLINE, EMBASE, PsycINFO, International Pharmaceutical Abstracts, the NHS Economic Evaluation Database, the European Network of Health Economic Evaluation Database and Web of Science from inception to October 2013. Full and partial economic evaluations of EP or computerized provider order entry were included. We excluded studies assessing prescribing packages for specific drugs, and monetary outcomes that were not related to medicines. A checklist was used to evaluate risk of bias and evidence quality. Results: The search yielded 1160 articles of which three met the inclusion criteria. Two were full economic evaluations and one a partial economic evaluation. A meta-analysis was not appropriate as studies were heterogeneous in design, economic evaluation method, interventions and outcome measures. Two studies investigated the financial impact of reducing preventable adverse drug events. The third measured savings related to various aspects of the system including those related to medication. Two studies reported positive financial effects. However the overall quality of the economic evidence was low and key details often not reported. Discussion: There seems to be some evidence of financial benefits of EP in the hospital setting. However, it is not clear if evidence is transferable to other settings. Research is scarce and limited in quality, and reported methods are not always transparent. Further robust, high quality research is required to establish if hospital EP is cost effective and thus inform policy makers' decisions.&quot;,&quot;publisher&quot;:&quot;Elsevier&quot;,&quot;volume&quot;:&quot;88&quot;},&quot;isTemporary&quot;:false,&quot;suppress-author&quot;:false,&quot;composite&quot;:false,&quot;author-only&quot;:false}]},{&quot;citationID&quot;:&quot;MENDELEY_CITATION_ad270c5d-941d-484a-99d9-5539361b4d42&quot;,&quot;properties&quot;:{&quot;noteIndex&quot;:0},&quot;isEdited&quot;:false,&quot;manualOverride&quot;:{&quot;isManuallyOverridden&quot;:true,&quot;citeprocText&quot;:&quot;(Carayon &lt;i&gt;et al.&lt;/i&gt;, 2015)&quot;,&quot;manualOverrideText&quot;:&quot;Carayon et al., (2015)&quot;},&quot;citationTag&quot;:&quot;MENDELEY_CITATION_v3_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&quot;,&quot;citationItems&quot;:[{&quot;id&quot;:&quot;c0c12f94-110e-3055-b1e9-6c268bd14eb3&quot;,&quot;itemData&quot;:{&quot;type&quot;:&quot;article-journal&quot;,&quot;id&quot;:&quot;c0c12f94-110e-3055-b1e9-6c268bd14eb3&quot;,&quot;title&quot;:&quot;A systematic review of mixed methods research on human factors and ergonomics in health care&quot;,&quot;author&quot;:[{&quot;family&quot;:&quot;Carayon&quot;,&quot;given&quot;:&quot;Pascale&quot;,&quot;parse-names&quot;:false,&quot;dropping-particle&quot;:&quot;&quot;,&quot;non-dropping-particle&quot;:&quot;&quot;},{&quot;family&quot;:&quot;Kianfar&quot;,&quot;given&quot;:&quot;Sarah&quot;,&quot;parse-names&quot;:false,&quot;dropping-particle&quot;:&quot;&quot;,&quot;non-dropping-particle&quot;:&quot;&quot;},{&quot;family&quot;:&quot;Li&quot;,&quot;given&quot;:&quot;Yaqiong&quot;,&quot;parse-names&quot;:false,&quot;dropping-particle&quot;:&quot;&quot;,&quot;non-dropping-particle&quot;:&quot;&quot;},{&quot;family&quot;:&quot;Xie&quot;,&quot;given&quot;:&quot;Anping&quot;,&quot;parse-names&quot;:false,&quot;dropping-particle&quot;:&quot;&quot;,&quot;non-dropping-particle&quot;:&quot;&quot;},{&quot;family&quot;:&quot;Alyousef&quot;,&quot;given&quot;:&quot;Bashar&quot;,&quot;parse-names&quot;:false,&quot;dropping-particle&quot;:&quot;&quot;,&quot;non-dropping-particle&quot;:&quot;&quot;},{&quot;family&quot;:&quot;Wooldridge&quot;,&quot;given&quot;:&quot;Abigail&quot;,&quot;parse-names&quot;:false,&quot;dropping-particle&quot;:&quot;&quot;,&quot;non-dropping-particle&quot;:&quot;&quot;}],&quot;container-title&quot;:&quot;Applied Ergonomics&quot;,&quot;container-title-short&quot;:&quot;Appl Ergon&quot;,&quot;accessed&quot;:{&quot;date-parts&quot;:[[2025,11,1]]},&quot;DOI&quot;:&quot;10.1016/J.APERGO.2015.06.001&quot;,&quot;ISSN&quot;:&quot;0003-6870&quot;,&quot;PMID&quot;:&quot;26154228&quot;,&quot;URL&quot;:&quot;https://www.sciencedirect.com/science/article/abs/pii/S000368701530003X?via%3Dihub&quot;,&quot;issued&quot;:{&quot;date-parts&quot;:[[2015,11,1]]},&quot;page&quot;:&quot;291-321&quot;,&quot;abstract&quot;:&quot;This systematic literature review provides information on the use of mixed methods research in human factors and ergonomics (HFE) research in health care. Using the PRISMA methodology, we searched four databases (PubMed, PsycInfo, Web of Science, and Engineering Village) for studies that met the following inclusion criteria: (1) field study in health care, (2) mixing of qualitative and quantitative data, (3) HFE issues, and (4) empirical evidence. Using an iterative and collaborative process supported by a structured data collection form, the six authors identified a total of 58 studies that primarily address HFE issues in health information technology (e.g., usability) and in the work of healthcare workers. About two-thirds of the mixed methods studies used the convergent parallel study design where quantitative and qualitative data were collected simultaneously. A variety of methods were used for collecting data, including interview, survey and observation. The most frequent combination involved interview for qualitative data and survey for quantitative data. The use of mixed methods in healthcare HFE research has increased over time. However, increasing attention should be paid to the formal literature on mixed methods research to enhance the depth and breadth of this research.&quot;,&quot;publisher&quot;:&quot;Elsevier&quot;,&quot;volume&quot;:&quot;51&quot;},&quot;isTemporary&quot;:false,&quot;suppress-author&quot;:false,&quot;composite&quot;:false,&quot;author-only&quot;:false}]},{&quot;citationID&quot;:&quot;MENDELEY_CITATION_9294e434-f9db-44a2-825c-c0f9076c1f89&quot;,&quot;properties&quot;:{&quot;noteIndex&quot;:0},&quot;isEdited&quot;:false,&quot;manualOverride&quot;:{&quot;isManuallyOverridden&quot;:true,&quot;citeprocText&quot;:&quot;(Im &lt;i&gt;et al.&lt;/i&gt;, 2023)&quot;,&quot;manualOverrideText&quot;:&quot;Im et al., (2023)&quot;},&quot;citationTag&quot;:&quot;MENDELEY_CITATION_v3_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&quot;,&quot;citationItems&quot;:[{&quot;id&quot;:&quot;51bc4a4c-e256-3a01-9302-d9835ff2982b&quot;,&quot;itemData&quot;:{&quot;type&quot;:&quot;article-journal&quot;,&quot;id&quot;:&quot;51bc4a4c-e256-3a01-9302-d9835ff2982b&quot;,&quot;title&quot;:&quot;Qualitative Research in Healthcare: Data Analysis&quot;,&quot;author&quot;:[{&quot;family&quot;:&quot;Im&quot;,&quot;given&quot;:&quot;Dasom&quot;,&quot;parse-names&quot;:false,&quot;dropping-particle&quot;:&quot;&quot;,&quot;non-dropping-particle&quot;:&quot;&quot;},{&quot;family&quot;:&quot;Pyo&quot;,&quot;given&quot;:&quot;Jeehee&quot;,&quot;parse-names&quot;:false,&quot;dropping-particle&quot;:&quot;&quot;,&quot;non-dropping-particle&quot;:&quot;&quot;},{&quot;family&quot;:&quot;Lee&quot;,&quot;given&quot;:&quot;Haneul&quot;,&quot;parse-names&quot;:false,&quot;dropping-particle&quot;:&quot;&quot;,&quot;non-dropping-particle&quot;:&quot;&quot;},{&quot;family&quot;:&quot;Jung&quot;,&quot;given&quot;:&quot;Hyeran&quot;,&quot;parse-names&quot;:false,&quot;dropping-particle&quot;:&quot;&quot;,&quot;non-dropping-particle&quot;:&quot;&quot;},{&quot;family&quot;:&quot;Ock&quot;,&quot;given&quot;:&quot;Minsu&quot;,&quot;parse-names&quot;:false,&quot;dropping-particle&quot;:&quot;&quot;,&quot;non-dropping-particle&quot;:&quot;&quot;}],&quot;container-title&quot;:&quot;Journal of Preventive Medicine and Public Health&quot;,&quot;accessed&quot;:{&quot;date-parts&quot;:[[2025,11,4]]},&quot;DOI&quot;:&quot;10.3961/JPMPH.22.471&quot;,&quot;ISSN&quot;:&quot;1975-8375&quot;,&quot;PMID&quot;:&quot;37055353&quot;,&quot;URL&quot;:&quot;http://jpmph.org/journal/view.php?doi=10.3961/jpmph.22.471&quot;,&quot;issued&quot;:{&quot;date-parts&quot;:[[2023,2,15]]},&quot;page&quot;:&quot;100-110&quot;,&quot;abstract&quot;:&quot;Qualitative research methodology has been applied with increasing frequency in various fields, including in healthcare research, where quantitative research methodology has traditionally dominated, with an empirically driven approach involving statistical analysis. Drawing upon artifacts and verbal data collected from in-depth interviews or participatory observations, qualitative research examines the comprehensive experiences of research participants who have experienced salient yet unappreciated phenomena. In this study, we review 6 representative qualitative research methodologies in terms of their characteristics and analysis methods: consensual qualitative research, phenomenological research, qualitative case study, grounded theory, photovoice, and content analysis. We mainly focus on specific aspects of data analysis and the description of results, while also providing a brief overview of each methodology’s philosophical background. Furthermore, since quantitative researchers have criticized qualitative research methodology for its perceived lack of validity, we examine various validation methods of qualitative research. This review article intends to assist researchers in employing an ideal qualitative research methodology and in reviewing and evaluating qualitative research with proper standards and criteria.&quot;,&quot;publisher&quot;:&quot;Korean Society for Preventive Medicine&quot;,&quot;issue&quot;:&quot;2&quot;,&quot;volume&quot;:&quot;56&quot;,&quot;container-title-short&quot;:&quot;&quot;},&quot;isTemporary&quot;:false,&quot;suppress-author&quot;:false,&quot;composite&quot;:false,&quot;author-only&quot;:false}]},{&quot;citationID&quot;:&quot;MENDELEY_CITATION_5ef85ca1-1190-4b11-acf8-df193e3d1335&quot;,&quot;properties&quot;:{&quot;noteIndex&quot;:0},&quot;isEdited&quot;:false,&quot;manualOverride&quot;:{&quot;isManuallyOverridden&quot;:true,&quot;citeprocText&quot;:&quot;(Grammatikopoulou &lt;i&gt;et al.&lt;/i&gt;, 2024)&quot;,&quot;manualOverrideText&quot;:&quot;Grammatikopoulou et al., (2024)&quot;},&quot;citationTag&quot;:&quot;MENDELEY_CITATION_v3_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&quot;,&quot;citationItems&quot;:[{&quot;id&quot;:&quot;89d95c6d-4fd2-30e6-ab5b-421994e030b2&quot;,&quot;itemData&quot;:{&quot;type&quot;:&quot;article-journal&quot;,&quot;id&quot;:&quot;89d95c6d-4fd2-30e6-ab5b-421994e030b2&quot;,&quot;title&quot;:&quot;Evaluation of an electronic prescription platform: Clinicians’ feedback on three distinct services aiming to facilitate clinical decision and safer e-prescription&quot;,&quot;author&quot;:[{&quot;family&quot;:&quot;Grammatikopoulou&quot;,&quot;given&quot;:&quot;Margarita&quot;,&quot;parse-names&quot;:false,&quot;dropping-particle&quot;:&quot;&quot;,&quot;non-dropping-particle&quot;:&quot;&quot;},{&quot;family&quot;:&quot;Zachariadou&quot;,&quot;given&quot;:&quot;Martha&quot;,&quot;parse-names&quot;:false,&quot;dropping-particle&quot;:&quot;&quot;,&quot;non-dropping-particle&quot;:&quot;&quot;},{&quot;family&quot;:&quot;Zande&quot;,&quot;given&quot;:&quot;Maria&quot;,&quot;parse-names&quot;:false,&quot;dropping-particle&quot;:&quot;&quot;,&quot;non-dropping-particle&quot;:&quot;&quot;},{&quot;family&quot;:&quot;Giannios&quot;,&quot;given&quot;:&quot;Georgios&quot;,&quot;parse-names&quot;:false,&quot;dropping-particle&quot;:&quot;&quot;,&quot;non-dropping-particle&quot;:&quot;&quot;},{&quot;family&quot;:&quot;Chytas&quot;,&quot;given&quot;:&quot;Achilleas&quot;,&quot;parse-names&quot;:false,&quot;dropping-particle&quot;:&quot;&quot;,&quot;non-dropping-particle&quot;:&quot;&quot;},{&quot;family&quot;:&quot;Karanikas&quot;,&quot;given&quot;:&quot;Haralampos&quot;,&quot;parse-names&quot;:false,&quot;dropping-particle&quot;:&quot;&quot;,&quot;non-dropping-particle&quot;:&quot;&quot;},{&quot;family&quot;:&quot;Georgakopoulos&quot;,&quot;given&quot;:&quot;Spiros&quot;,&quot;parse-names&quot;:false,&quot;dropping-particle&quot;:&quot;&quot;,&quot;non-dropping-particle&quot;:&quot;&quot;},{&quot;family&quot;:&quot;Karanikas&quot;,&quot;given&quot;:&quot;Dimitrios&quot;,&quot;parse-names&quot;:false,&quot;dropping-particle&quot;:&quot;&quot;,&quot;non-dropping-particle&quot;:&quot;&quot;},{&quot;family&quot;:&quot;Nikolaidis&quot;,&quot;given&quot;:&quot;George&quot;,&quot;parse-names&quot;:false,&quot;dropping-particle&quot;:&quot;&quot;,&quot;non-dropping-particle&quot;:&quot;&quot;},{&quot;family&quot;:&quot;Natsiavas&quot;,&quot;given&quot;:&quot;Pantelis&quot;,&quot;parse-names&quot;:false,&quot;dropping-particle&quot;:&quot;&quot;,&quot;non-dropping-particle&quot;:&quot;&quot;},{&quot;family&quot;:&quot;Stavropoulos&quot;,&quot;given&quot;:&quot;Thanos G.&quot;,&quot;parse-names&quot;:false,&quot;dropping-particle&quot;:&quot;&quot;,&quot;non-dropping-particle&quot;:&quot;&quot;},{&quot;family&quot;:&quot;Nikolopoulos&quot;,&quot;given&quot;:&quot;Spiros&quot;,&quot;parse-names&quot;:false,&quot;dropping-particle&quot;:&quot;&quot;,&quot;non-dropping-particle&quot;:&quot;&quot;},{&quot;family&quot;:&quot;Kompatsiaris&quot;,&quot;given&quot;:&quot;Ioannis&quot;,&quot;parse-names&quot;:false,&quot;dropping-particle&quot;:&quot;&quot;,&quot;non-dropping-particle&quot;:&quot;&quot;}],&quot;container-title&quot;:&quot;Research in Social and Administrative Pharmacy&quot;,&quot;accessed&quot;:{&quot;date-parts&quot;:[[2025,11,1]]},&quot;DOI&quot;:&quot;10.1016/J.SAPHARM.2024.04.004&quot;,&quot;ISSN&quot;:&quot;1551-7411&quot;,&quot;PMID&quot;:&quot;38653646&quot;,&quot;URL&quot;:&quot;https://www.sciencedirect.com/science/article/pii/S1551741124001189?via%3Dihub&quot;,&quot;issued&quot;:{&quot;date-parts&quot;:[[2024,7,1]]},&quot;page&quot;:&quot;640-647&quot;,&quot;abstract&quot;:&quot;Background: Health Care Professionals (HCPs) are the main end-users of digital clinical tools such as electronic prescription systems. For this reason, it is of high importance to include HCPs throughout the design, development and evaluation of a newly introduced system to ensure its usefulness, as well as confirm that it tends to their needs and can be integrated in their everyday clinical practice. Methods: In the context of the PrescIT project, an electronic prescription platform with three services was developed (i.e., Prescription Check, Prescription Suggestion, Therapeutic Prescription Monitoring). To allow an iterative process of discovery through user feedback, design and implementation, a two-phase evaluation was carried out, with the participation of HCPs from three hospitals in Northern Greece. The two-phase evaluation included presentations of the platform, followed by think-aloud sessions, individual platform testing and the collection of qualitative as well as quantitative feedback, through standard questionnaires (e.g., SUS, PSSUQ). Results: Twenty one HCPs (8 in the first, 18 in the second phase, and five present in both) participated in the two-phase evaluation. HCPs comprised clinicians varying in their specialty and one pharmacist. Clinicians' feedback during the first evaluation phase already deemed usability as “excellent” (with SUS scores ranging from 75 to 95/100, showing a mean value of 86.6 and SD of 9.2) but also provided additional user requirements, which further shaped and improved the services. In the second evaluation phase, clinicians explored the system's usability, and identified the services' strengths and weaknesses. Clinicians perceived the platform as useful, as it provides information on potential adverse drug reactions, drug-to-drug interactions and suggests medications that are compatible with patients' comorbidities and current medication. Conclusions: The developed PrescIT platform aims to increase overall safety and effectiveness of healthcare services. Therefore, including clinicians in a two-phase evaluation confirmed that the introduced system is useful, tends to the users’ needs, does not create fatigue and can be integrated in their everyday clinical practice to support clinical decision and e-prescribing.&quot;,&quot;publisher&quot;:&quot;Elsevier&quot;,&quot;issue&quot;:&quot;7&quot;,&quot;volume&quot;:&quot;20&quot;,&quot;container-title-short&quot;:&quot;&quot;},&quot;isTemporary&quot;:false,&quot;suppress-author&quot;:false,&quot;composite&quot;:false,&quot;author-only&quot;:false}]},{&quot;citationID&quot;:&quot;MENDELEY_CITATION_951bac93-d654-4629-b07f-86e393c2d54f&quot;,&quot;properties&quot;:{&quot;noteIndex&quot;:0},&quot;isEdited&quot;:false,&quot;manualOverride&quot;:{&quot;isManuallyOverridden&quot;:true,&quot;citeprocText&quot;:&quot;(McLeod &lt;i&gt;et al.&lt;/i&gt;, 2019)&quot;,&quot;manualOverrideText&quot;:&quot;McLeod et al., (2019)&quot;},&quot;citationTag&quot;:&quot;MENDELEY_CITATION_v3_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&quot;,&quot;citationItems&quot;:[{&quot;id&quot;:&quot;21152dc5-1055-3e87-8e68-bc8b1b52fa07&quot;,&quot;itemData&quot;:{&quot;type&quot;:&quot;article-journal&quot;,&quot;id&quot;:&quot;21152dc5-1055-3e87-8e68-bc8b1b52fa07&quot;,&quot;title&quot;:&quot;The impact of implementing a hospital electronic prescribing and administration system on clinical pharmacists’ activities - a mixed methods study&quot;,&quot;author&quot;:[{&quot;family&quot;:&quot;McLeod&quot;,&quot;given&quot;:&quot;Monsey&quot;,&quot;parse-names&quot;:false,&quot;dropping-particle&quot;:&quot;&quot;,&quot;non-dropping-particle&quot;:&quot;&quot;},{&quot;family&quot;:&quot;Karampatakis&quot;,&quot;given&quot;:&quot;Georgios Dimitrios&quot;,&quot;parse-names&quot;:false,&quot;dropping-particle&quot;:&quot;&quot;,&quot;non-dropping-particle&quot;:&quot;&quot;},{&quot;family&quot;:&quot;Heyligen&quot;,&quot;given&quot;:&quot;Lore&quot;,&quot;parse-names&quot;:false,&quot;dropping-particle&quot;:&quot;&quot;,&quot;non-dropping-particle&quot;:&quot;&quot;},{&quot;family&quot;:&quot;McGinley&quot;,&quot;given&quot;:&quot;Ann&quot;,&quot;parse-names&quot;:false,&quot;dropping-particle&quot;:&quot;&quot;,&quot;non-dropping-particle&quot;:&quot;&quot;},{&quot;family&quot;:&quot;Franklin&quot;,&quot;given&quot;:&quot;Bryony Dean&quot;,&quot;parse-names&quot;:false,&quot;dropping-particle&quot;:&quot;&quot;,&quot;non-dropping-particle&quot;:&quot;&quot;}],&quot;container-title&quot;:&quot;BMC Health Services Research 2019 19:1&quot;,&quot;accessed&quot;:{&quot;date-parts&quot;:[[2025,11,4]]},&quot;DOI&quot;:&quot;10.1186/S12913-019-3986-4&quot;,&quot;ISBN&quot;:&quot;1291301939864&quot;,&quot;ISSN&quot;:&quot;1472-6963&quot;,&quot;PMID&quot;:&quot;30866925&quot;,&quot;URL&quot;:&quot;https://bmchealthservres.biomedcentral.com/articles/10.1186/s12913-019-3986-4&quot;,&quot;issued&quot;:{&quot;date-parts&quot;:[[2019,3,12]]},&quot;page&quot;:&quot;1-12&quot;,&quot;abstract&quot;:&quot;The increasing adoption of hospital electronic prescribing and medication administration (ePA) systems has driven a wealth of research around the impact on patient safety. Yet relatively little research has sought to understand the effects on staff, particularly pharmacists. We aimed to investigate the effects of ePA on pharmacists’ activities, including interactions with patients and health professionals, and their perceptions of medication safety risks. A mixed methods study comprising quantitative direct observations of ward pharmacists before and after implementation of ePA in an English hospital, and semi-structured interviews post-ePA. Quantitative data comprised multi-dimensional work activity sampling to establish the proportion of time ward pharmacists spent on different tasks, with whom and where. These data were extrapolated to estimate task duration. Qualitative interviews with pharmacists explored perceived impact on (i) ward activities, (ii) interactions with patients and different health professionals, (iii) locations where tasks were carried out, and (iv) medication errors. Observations totalled 116 h and 50 min. Task duration analysis suggested screening inpatient medication increased by 16 mins per 10 patients reviewed (p&amp;nbsp;= 0.002), and searching for paper drug charts or computer decreased by 2 mins per 10 patients reviewed (p&amp;nbsp;= 0.001). Pharmacists mainly worked alone (58% of time pre- and 65% post-ePA, p&amp;nbsp;= 0.17), with patient interactions reducing from 5 to 2% of time (p&amp;nbsp;= 0.03). Seven main themes were identified from the interviews, underpinned by a core explanatory concept around the enhanced and shifting role of the ward pharmacist post-ePA. Pharmacists perceived there to be a number of valuable safety features with ePA. However, paradoxically, some of these may have also inadvertently contributed to medication errors. This study provides quantitative and qualitative insights into the effects of implementing ePA on ward pharmacists’ activities. Some tasks took longer while others reduced, and pharmacists may spend less time with patients with ePA. Pharmacists valued a number of safety features associated with ePA but also perceived an overall increase in medication risk. Pharmacy staff demonstrated a degree of resilience to ensure ‘business as usual’ by enhancing and adapting their role.&quot;,&quot;publisher&quot;:&quot;BioMed Central&quot;,&quot;issue&quot;:&quot;1&quot;,&quot;volume&quot;:&quot;19&quot;,&quot;container-title-short&quot;:&quot;&quot;},&quot;isTemporary&quot;:false,&quot;suppress-author&quot;:false,&quot;composite&quot;:false,&quot;author-only&quot;:false}]},{&quot;citationID&quot;:&quot;MENDELEY_CITATION_22e614cf-82e4-4287-8caa-1a8a528cafb4&quot;,&quot;properties&quot;:{&quot;noteIndex&quot;:0},&quot;isEdited&quot;:false,&quot;manualOverride&quot;:{&quot;isManuallyOverridden&quot;:true,&quot;citeprocText&quot;:&quot;(Farre and Cummins, 2016)&quot;,&quot;manualOverrideText&quot;:&quot;Farre and Cummins, (2016)&quot;},&quot;citationTag&quot;:&quot;MENDELEY_CITATION_v3_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&quot;,&quot;citationItems&quot;:[{&quot;id&quot;:&quot;09dc5409-90f2-3ac1-9c13-ebd51ea76b1e&quot;,&quot;itemData&quot;:{&quot;type&quot;:&quot;article-journal&quot;,&quot;id&quot;:&quot;09dc5409-90f2-3ac1-9c13-ebd51ea76b1e&quot;,&quot;title&quot;:&quot;Understanding and evaluating the effects of implementing an electronic paediatric prescribing system on care provision and hospital work in paediatric hospital ward settings: a qualitatively driven mixed-method study protocol&quot;,&quot;author&quot;:[{&quot;family&quot;:&quot;Farre&quot;,&quot;given&quot;:&quot;Albert&quot;,&quot;parse-names&quot;:false,&quot;dropping-particle&quot;:&quot;&quot;,&quot;non-dropping-particle&quot;:&quot;&quot;},{&quot;family&quot;:&quot;Cummins&quot;,&quot;given&quot;:&quot;Carole&quot;,&quot;parse-names&quot;:false,&quot;dropping-particle&quot;:&quot;&quot;,&quot;non-dropping-particle&quot;:&quot;&quot;}],&quot;container-title&quot;:&quot;BMJ Open&quot;,&quot;container-title-short&quot;:&quot;BMJ Open&quot;,&quot;accessed&quot;:{&quot;date-parts&quot;:[[2025,11,4]]},&quot;DOI&quot;:&quot;10.1136/BMJOPEN-2015-010444&quot;,&quot;ISSN&quot;:&quot;2044-6055&quot;,&quot;PMID&quot;:&quot;26842275&quot;,&quot;URL&quot;:&quot;https://bmjopen.bmj.com/content/6/2/e010444&quot;,&quot;issued&quot;:{&quot;date-parts&quot;:[[2016,2,1]]},&quot;page&quot;:&quot;e010444&quot;,&quot;abstract&quot;:&quot;Introduction Electronic prescribing systems can improve the quality and safety of healthcare services, but their implementation is not straightforward and may create unexpected change. However, the added complexity of paediatric prescribing (eg, dose calculations, dilutions, manipulations) may pose additional challenges. This study will aim to (1) understand the complex organisational reality of a paediatric hospital in which a new electronic paediatric prescribing (ePP) system will be introduced; (2) describe ePP-related change, over time, in paediatric hospital ward settings; (3) explore staff perspectives in relation to currently established practices and processes; and (4) assess the impact of ePP on care provision and hospital work from the perspective of paediatricians, paediatric nurses and managers.\n\nMethods and analysis A qualitatively driven mixed-method approach will be adopted, including 3 inter-related substudies. The core component of the study will be qualitative (substudy 1): we will use ethnographic research methods, including non-participant observation in wards and informal conversational interviews with members of staff. In addition, the design will include 2 embedded supplementary components: a qualitative 1 (substudy 2) based on in-depth interviews and/or focus groups with paediatricians, paediatric nurses, paediatric pharmacists/pharmacy technicians and managers; and a quantitative 1 (substudy 3) in which a staff survey will be developed and administered before and after the ePP implementation. Analytic themes will be identified from ethnographic field notes and interview data. Survey data will be analysed using descriptive statistics and baseline and follow-up data compared to establish impact evaluation measures.\n\nEthics and dissemination A favourable ethical opinion has been obtained from a National Health Service (NHS) Research Ethics Committee (15/SS/0157). NHS research governance approval has been obtained at the relevant hospital site. The results of the study will be disseminated through conferences and peer-reviewed journals, as well as fed back to those involved in clinical practice and policy development at the study site.&quot;,&quot;publisher&quot;:&quot;British Medical Journal Publishing Group&quot;,&quot;issue&quot;:&quot;2&quot;,&quot;volume&quot;:&quot;6&quot;},&quot;isTemporary&quot;:false,&quot;suppress-author&quot;:false,&quot;composite&quot;:false,&quot;author-only&quot;:false}]},{&quot;citationID&quot;:&quot;MENDELEY_CITATION_caf8886f-bcb6-4c25-8233-b125b79034c8&quot;,&quot;properties&quot;:{&quot;noteIndex&quot;:0},&quot;isEdited&quot;:false,&quot;manualOverride&quot;:{&quot;isManuallyOverridden&quot;:true,&quot;citeprocText&quot;:&quot;(Palinkas, Mendon and Hamilton, 2019)&quot;,&quot;manualOverrideText&quot;:&quot;Palinkas, Mendon and Hamilton, (2019)&quot;},&quot;citationTag&quot;:&quot;MENDELEY_CITATION_v3_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&quot;,&quot;citationItems&quot;:[{&quot;id&quot;:&quot;c3b2d146-1c59-3046-9ee3-15988ba3869f&quot;,&quot;itemData&quot;:{&quot;type&quot;:&quot;article-journal&quot;,&quot;id&quot;:&quot;c3b2d146-1c59-3046-9ee3-15988ba3869f&quot;,&quot;title&quot;:&quot;Innovations in Mixed Methods Evaluations&quot;,&quot;author&quot;:[{&quot;family&quot;:&quot;Palinkas&quot;,&quot;given&quot;:&quot;Lawrence A.&quot;,&quot;parse-names&quot;:false,&quot;dropping-particle&quot;:&quot;&quot;,&quot;non-dropping-particle&quot;:&quot;&quot;},{&quot;family&quot;:&quot;Mendon&quot;,&quot;given&quot;:&quot;Sapna J.&quot;,&quot;parse-names&quot;:false,&quot;dropping-particle&quot;:&quot;&quot;,&quot;non-dropping-particle&quot;:&quot;&quot;},{&quot;family&quot;:&quot;Hamilton&quot;,&quot;given&quot;:&quot;Alison B.&quot;,&quot;parse-names&quot;:false,&quot;dropping-particle&quot;:&quot;&quot;,&quot;non-dropping-particle&quot;:&quot;&quot;}],&quot;container-title&quot;:&quot;Annual Review of Public Health&quot;,&quot;container-title-short&quot;:&quot;Annu Rev Public Health&quot;,&quot;accessed&quot;:{&quot;date-parts&quot;:[[2025,11,3]]},&quot;DOI&quot;:&quot;10.1146/ANNUREV-PUBLHEALTH-040218-044215/CITE/REFWORKS&quot;,&quot;ISSN&quot;:&quot;15452093&quot;,&quot;PMID&quot;:&quot;30633710&quot;,&quot;URL&quot;:&quot;https://www.annualreviews.org/content/journals/10.1146/annurev-publhealth-040218-044215&quot;,&quot;issued&quot;:{&quot;date-parts&quot;:[[2019,4,1]]},&quot;page&quot;:&quot;423-442&quot;,&quot;abstract&quot;:&quot;Mixed methods research - i.e., research that draws on both qualitative and quantitative methods in varying configurations - is well suited to address the increasing complexity of public health problems and their solutions. This review focuses specifically on innovations in mixed methods evaluations of intervention, program or policy (i.e., practice) effectiveness, and implementation. The article begins with an overview of the structure, function, and process of different mixed methods designs and then provides illustrations of their use in effectiveness studies, implementation studies, and combined effectiveness-implementation hybrid studies. The article then examines four specific innovations: procedures for transforming (or \&quot;quantitizing\&quot;) qualitative data, application of rapid assessment and analysis procedures in the context of mixed methods studies, development of measures to assess implementation outcomes, and strategies for conducting both random and purposive sampling, particularly in implementation-focused evaluation research. The article concludes with an assessment of challenges to integrating qualitative and quantitative data in evaluation research.&quot;,&quot;publisher&quot;:&quot;Annual Reviews Inc.&quot;,&quot;issue&quot;:&quot;Volume 40, 2019&quot;,&quot;volume&quot;:&quot;40&quot;},&quot;isTemporary&quot;:false,&quot;suppress-author&quot;:false,&quot;composite&quot;:false,&quot;author-only&quot;:false}]},{&quot;citationID&quot;:&quot;MENDELEY_CITATION_a8bb6771-07d3-42ef-a281-4b042145c87d&quot;,&quot;properties&quot;:{&quot;noteIndex&quot;:0},&quot;isEdited&quot;:false,&quot;manualOverride&quot;:{&quot;isManuallyOverridden&quot;:false,&quot;citeprocText&quot;:&quot;(Tonkin-Crine &lt;i&gt;et al.&lt;/i&gt;, 2016)&quot;,&quot;manualOverrideText&quot;:&quot;&quot;},&quot;citationTag&quot;:&quot;MENDELEY_CITATION_v3_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&quot;,&quot;citationItems&quot;:[{&quot;id&quot;:&quot;811f5279-06a0-3725-b6b4-45e7f4a5a22a&quot;,&quot;itemData&quot;:{&quot;type&quot;:&quot;article-journal&quot;,&quot;id&quot;:&quot;811f5279-06a0-3725-b6b4-45e7f4a5a22a&quot;,&quot;title&quot;:&quot;Discrepancies between qualitative and quantitative evaluation of randomised controlled trial results: achieving clarity through mixed methods triangulation&quot;,&quot;author&quot;:[{&quot;family&quot;:&quot;Tonkin-Crine&quot;,&quot;given&quot;:&quot;Sarah&quot;,&quot;parse-names&quot;:false,&quot;dropping-particle&quot;:&quot;&quot;,&quot;non-dropping-particle&quot;:&quot;&quot;},{&quot;family&quot;:&quot;Anthierens&quot;,&quot;given&quot;:&quot;Sibyl&quot;,&quot;parse-names&quot;:false,&quot;dropping-particle&quot;:&quot;&quot;,&quot;non-dropping-particle&quot;:&quot;&quot;},{&quot;family&quot;:&quot;Hood&quot;,&quot;given&quot;:&quot;Kerenza&quot;,&quot;parse-names&quot;:false,&quot;dropping-particle&quot;:&quot;&quot;,&quot;non-dropping-particle&quot;:&quot;&quot;},{&quot;family&quot;:&quot;Yardley&quot;,&quot;given&quot;:&quot;Lucy&quot;,&quot;parse-names&quot;:false,&quot;dropping-particle&quot;:&quot;&quot;,&quot;non-dropping-particle&quot;:&quot;&quot;},{&quot;family&quot;:&quot;Cals&quot;,&quot;given&quot;:&quot;Jochen W.L.&quot;,&quot;parse-names&quot;:false,&quot;dropping-particle&quot;:&quot;&quot;,&quot;non-dropping-particle&quot;:&quot;&quot;},{&quot;family&quot;:&quot;Francis&quot;,&quot;given&quot;:&quot;Nick A.&quot;,&quot;parse-names&quot;:false,&quot;dropping-particle&quot;:&quot;&quot;,&quot;non-dropping-particle&quot;:&quot;&quot;},{&quot;family&quot;:&quot;Coenen&quot;,&quot;given&quot;:&quot;Samuel&quot;,&quot;parse-names&quot;:false,&quot;dropping-particle&quot;:&quot;&quot;,&quot;non-dropping-particle&quot;:&quot;&quot;},{&quot;family&quot;:&quot;Velden&quot;,&quot;given&quot;:&quot;Alike W.&quot;,&quot;parse-names&quot;:false,&quot;dropping-particle&quot;:&quot;&quot;,&quot;non-dropping-particle&quot;:&quot;van der&quot;},{&quot;family&quot;:&quot;Godycki-Cwirko&quot;,&quot;given&quot;:&quot;Maciek&quot;,&quot;parse-names&quot;:false,&quot;dropping-particle&quot;:&quot;&quot;,&quot;non-dropping-particle&quot;:&quot;&quot;},{&quot;family&quot;:&quot;Llor&quot;,&quot;given&quot;:&quot;Carl&quot;,&quot;parse-names&quot;:false,&quot;dropping-particle&quot;:&quot;&quot;,&quot;non-dropping-particle&quot;:&quot;&quot;},{&quot;family&quot;:&quot;Butler&quot;,&quot;given&quot;:&quot;Chris C.&quot;,&quot;parse-names&quot;:false,&quot;dropping-particle&quot;:&quot;&quot;,&quot;non-dropping-particle&quot;:&quot;&quot;},{&quot;family&quot;:&quot;Verheij&quot;,&quot;given&quot;:&quot;Theo J.M.&quot;,&quot;parse-names&quot;:false,&quot;dropping-particle&quot;:&quot;&quot;,&quot;non-dropping-particle&quot;:&quot;&quot;},{&quot;family&quot;:&quot;Goossens&quot;,&quot;given&quot;:&quot;Herman&quot;,&quot;parse-names&quot;:false,&quot;dropping-particle&quot;:&quot;&quot;,&quot;non-dropping-particle&quot;:&quot;&quot;},{&quot;family&quot;:&quot;Little&quot;,&quot;given&quot;:&quot;Paul&quot;,&quot;parse-names&quot;:false,&quot;dropping-particle&quot;:&quot;&quot;,&quot;non-dropping-particle&quot;:&quot;&quot;}],&quot;container-title&quot;:&quot;Implementation Science 2016 11:1&quot;,&quot;accessed&quot;:{&quot;date-parts&quot;:[[2025,11,4]]},&quot;DOI&quot;:&quot;10.1186/S13012-016-0436-0&quot;,&quot;ISSN&quot;:&quot;1748-5908&quot;,&quot;PMID&quot;:&quot;27175799&quot;,&quot;URL&quot;:&quot;https://implementationscience.biomedcentral.com/articles/10.1186/s13012-016-0436-0&quot;,&quot;issued&quot;:{&quot;date-parts&quot;:[[2016,5,12]]},&quot;page&quot;:&quot;1-8&quot;,&quot;abstract&quot;:&quot;Mixed methods are commonly used in health services research; however, data are not often integrated to explore complementarity of findings. A triangulation protocol is one approach to integrating such data. A retrospective triangulation protocol was carried out on mixed methods data collected as part of a process evaluation of a trial. The multi-country randomised controlled trial found that a web-based training in communication skills (including use of a patient booklet) and the use of a C-reactive protein (CRP) point-of-care test decreased antibiotic prescribing by general practitioners (GPs) for acute cough. The process evaluation investigated GPs’ and patients’ experiences of taking part in the trial. Three analysts independently compared findings across four data sets: qualitative data collected view semi-structured interviews with (1) 62 patients and (2) 66 GPs and quantitative data collected via questionnaires with (3) 2886 patients and (4) 346 GPs. Pairwise comparisons were made between data sets and were categorised as agreement, partial agreement, dissonance or silence. Three instances of dissonance occurred in 39 independent findings. GPs and patients reported different views on the use of a CRP test. GPs felt that the test was useful in convincing patients to accept a no-antibiotic decision, but patient data suggested that this was unnecessary if a full explanation was given. Whilst qualitative data indicated all patients were generally satisfied with their consultation, quantitative data indicated highest levels of satisfaction for those receiving a detailed explanation from their GP with a booklet giving advice on self-care. Both qualitative and quantitative data sets indicated higher patient enablement for those in the communication groups who had received a booklet. Use of CRP tests does not appear to engage patients or influence illness perceptions and its effect is more centred on changing clinician behaviour. Communication skills and the patient booklet were relevant and useful for all patients and associated with increased patient satisfaction. A triangulation protocol to integrate qualitative and quantitative data can reveal findings that need further interpretation and also highlight areas of dissonance that lead to a deeper insight than separate analyses.&quot;,&quot;publisher&quot;:&quot;BioMed Central&quot;,&quot;issue&quot;:&quot;1&quot;,&quot;volume&quot;:&quot;11&quot;,&quot;container-title-short&quot;:&quot;&quot;},&quot;isTemporary&quot;:false,&quot;suppress-author&quot;:false,&quot;composite&quot;:false,&quot;author-only&quot;:false}]},{&quot;citationID&quot;:&quot;MENDELEY_CITATION_230e6561-2de9-4533-8ca8-122e95ee6423&quot;,&quot;properties&quot;:{&quot;noteIndex&quot;:0},&quot;isEdited&quot;:false,&quot;manualOverride&quot;:{&quot;isManuallyOverridden&quot;:true,&quot;citeprocText&quot;:&quot;(Augustsson, Churruca and Braithwaite, 2019)&quot;,&quot;manualOverrideText&quot;:&quot;Augustsson, Churruca and Braithwaite, (2019)&quot;},&quot;citationTag&quot;:&quot;MENDELEY_CITATION_v3_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&quot;,&quot;citationItems&quot;:[{&quot;id&quot;:&quot;91cb96f2-97fe-3b52-a26a-0fd785d1b52e&quot;,&quot;itemData&quot;:{&quot;type&quot;:&quot;article-journal&quot;,&quot;id&quot;:&quot;91cb96f2-97fe-3b52-a26a-0fd785d1b52e&quot;,&quot;title&quot;:&quot;Re-energising the way we manage change in healthcare: the case for soft systems methodology and its application to evidence-based practice&quot;,&quot;author&quot;:[{&quot;family&quot;:&quot;Augustsson&quot;,&quot;given&quot;:&quot;Hanna&quot;,&quot;parse-names&quot;:false,&quot;dropping-particle&quot;:&quot;&quot;,&quot;non-dropping-particle&quot;:&quot;&quot;},{&quot;family&quot;:&quot;Churruca&quot;,&quot;given&quot;:&quot;Kate&quot;,&quot;parse-names&quot;:false,&quot;dropping-particle&quot;:&quot;&quot;,&quot;non-dropping-particle&quot;:&quot;&quot;},{&quot;family&quot;:&quot;Braithwaite&quot;,&quot;given&quot;:&quot;Jeffrey&quot;,&quot;parse-names&quot;:false,&quot;dropping-particle&quot;:&quot;&quot;,&quot;non-dropping-particle&quot;:&quot;&quot;}],&quot;container-title&quot;:&quot;BMC Health Services Research 2019 19:1&quot;,&quot;accessed&quot;:{&quot;date-parts&quot;:[[2025,11,5]]},&quot;DOI&quot;:&quot;10.1186/S12913-019-4508-0&quot;,&quot;ISSN&quot;:&quot;1472-6963&quot;,&quot;PMID&quot;:&quot;31521156&quot;,&quot;URL&quot;:&quot;https://bmchealthservres.biomedcentral.com/articles/10.1186/s12913-019-4508-0&quot;,&quot;issued&quot;:{&quot;date-parts&quot;:[[2019,9,14]]},&quot;page&quot;:&quot;1-11&quot;,&quot;abstract&quot;:&quot;Updating, improving and spreading the evidence base for healthcare practices has proven to be a challenge of considerable magnitude – a wicked, multi-dimensional problem. There are many interlinked factors which determine how, why and whether any particular implementation effort or intervention succeeds. Soft Systems Methodology (SSM), strongly grounded in systems ideas and complexity science, offers a structured, yet flexible process for dealing with situations that are perceived as problematical and in need of improvement. The aim of this paper is to propose the use of SSM for managing change in healthcare by way of addressing some of the complexities. The aim is further to illustrate examples of how SSM has been used in healthcare and discuss the features of the methodology that we believe can be harnessed to improve healthcare. SSM is particularly suited for tackling real world problems that are difficult to define and where stakeholders may have divergent views on the situation and the objectives of change. SSM engages stakeholders in a learning cycle including: finding out about the problematical situation, i.e. the context in which the problem exists, by developing a rich picture of the situation; defining it by developing conceptual models and comparing these with the real world; taking action to improve it by deciding on desirable and feasible improvements; and implementing these in an iterative manner. Although SSM has been widely used in other sectors, it has not been extensively used in healthcare. We make the case for applying SSM to implementation and improvement endeavours in healthcare using the example of getting clinicians at the hospital level to use evidence-based guidelines. Applying SSM means taking account of the multi-dimensional nature of care settings, and dealing with entrenched and unique contexts, cultures and socio-political ecosystems – precisely those that manifest in healthcare. There are gains to be made in appreciating complexity and facilitating contextualization of interventions, and by approaching improvements in an iterative learning cycle.&quot;,&quot;publisher&quot;:&quot;BioMed Central&quot;,&quot;issue&quot;:&quot;1&quot;,&quot;volume&quot;:&quot;19&quot;,&quot;container-title-short&quot;:&quot;&quot;},&quot;isTemporary&quot;:false,&quot;suppress-author&quot;:false,&quot;composite&quot;:false,&quot;author-only&quot;:false}]},{&quot;citationID&quot;:&quot;MENDELEY_CITATION_cd205aac-4838-488f-860b-fc9b6b02f192&quot;,&quot;properties&quot;:{&quot;noteIndex&quot;:0},&quot;isEdited&quot;:false,&quot;manualOverride&quot;:{&quot;isManuallyOverridden&quot;:false,&quot;citeprocText&quot;:&quot;(Sridharan, 2021)&quot;,&quot;manualOverrideText&quot;:&quot;&quot;},&quot;citationTag&quot;:&quot;MENDELEY_CITATION_v3_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&quot;,&quot;citationItems&quot;:[{&quot;id&quot;:&quot;ada40cbc-18b0-3c6e-a2dc-7ef2a90b5e69&quot;,&quot;itemData&quot;:{&quot;type&quot;:&quot;webpage&quot;,&quot;id&quot;:&quot;ada40cbc-18b0-3c6e-a2dc-7ef2a90b5e69&quot;,&quot;title&quot;:&quot;CATWOE Analysis | Think Insights&quot;,&quot;author&quot;:[{&quot;family&quot;:&quot;Sridharan&quot;,&quot;given&quot;:&quot;Mithun A&quot;,&quot;parse-names&quot;:false,&quot;dropping-particle&quot;:&quot;&quot;,&quot;non-dropping-particle&quot;:&quot;&quot;}],&quot;accessed&quot;:{&quot;date-parts&quot;:[[2025,11,8]]},&quot;URL&quot;:&quot;https://thinkinsights.net/consulting/catwoe-analysis&quot;,&quot;issued&quot;:{&quot;date-parts&quot;:[[2021,11,30]]},&quot;container-title-short&quot;:&quot;&quot;},&quot;isTemporary&quot;:false,&quot;suppress-author&quot;:false,&quot;composite&quot;:false,&quot;author-only&quot;:false}]},{&quot;citationID&quot;:&quot;MENDELEY_CITATION_09f7b2b3-711c-41a6-9c37-f69a81784ef5&quot;,&quot;properties&quot;:{&quot;noteIndex&quot;:0},&quot;isEdited&quot;:false,&quot;manualOverride&quot;:{&quot;isManuallyOverridden&quot;:false,&quot;citeprocText&quot;:&quot;(Conte and Davidson, 2020)&quot;,&quot;manualOverrideText&quot;:&quot;&quot;},&quot;citationTag&quot;:&quot;MENDELEY_CITATION_v3_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&quot;,&quot;citationItems&quot;:[{&quot;id&quot;:&quot;efc434c4-9468-3f74-80f6-c0562fb8f57b&quot;,&quot;itemData&quot;:{&quot;type&quot;:&quot;article-journal&quot;,&quot;id&quot;:&quot;efc434c4-9468-3f74-80f6-c0562fb8f57b&quot;,&quot;title&quot;:&quot;Using a ‘rich picture’ to facilitate systems thinking in research coproduction&quot;,&quot;author&quot;:[{&quot;family&quot;:&quot;Conte&quot;,&quot;given&quot;:&quot;Kathleen P.&quot;,&quot;parse-names&quot;:false,&quot;dropping-particle&quot;:&quot;&quot;,&quot;non-dropping-particle&quot;:&quot;&quot;},{&quot;family&quot;:&quot;Davidson&quot;,&quot;given&quot;:&quot;Seanna&quot;,&quot;parse-names&quot;:false,&quot;dropping-particle&quot;:&quot;&quot;,&quot;non-dropping-particle&quot;:&quot;&quot;}],&quot;container-title&quot;:&quot;Health Research Policy and Systems 2020 18:1&quot;,&quot;accessed&quot;:{&quot;date-parts&quot;:[[2025,11,5]]},&quot;DOI&quot;:&quot;10.1186/S12961-019-0514-2&quot;,&quot;ISSN&quot;:&quot;1478-4505&quot;,&quot;PMID&quot;:&quot;32005252&quot;,&quot;URL&quot;:&quot;https://health-policy-systems.biomedcentral.com/articles/10.1186/s12961-019-0514-2&quot;,&quot;issued&quot;:{&quot;date-parts&quot;:[[2020,1,31]]},&quot;page&quot;:&quot;1-14&quot;,&quot;abstract&quot;:&quot;In coproduction research, traditional ‘end-users’ are involved in the entire research process. The aim is to facilitate research translation by improving the timeliness and relevance of research. Because end-users often come from multiple sectors and hold diverse perspectives and priorities, involving them in coproduction can be challenging. Tools and approaches are needed to support coproduction teams to successfully navigate divergent viewpoints while producing rigorous but meaningful research outcomes. Rich pictures are a systems thinking tool to help make sense of complexity. In this paper, we describe how we developed and applied a ‘rich picture’ in a coproduction project with policy-level partners. Guided by systems thinking principles, we conducted a systemic analysis of ethnographic fieldnotes collected as part of a broader study that examined the dynamics between an IT system and the implementation of the state-wide childhood obesity prevention programmes it was designed to monitor. Translating qualitative themes into metaphor and imagery, we created a visual depiction of the system to reflect the experience of the system’s users (health promotion practitioners) and facilitated a workshop with policy-level programme administrators (i.e. participants, n = 7). Our aim was to increase the transparency of the system for our research partners and to spark new insights to improve the quality of programme implementation. Guided by provocative questions, participants discussed and challenged each other’s thinking on the current functioning of the system. They identified future lines of inquiry to explore for quality improvement. Participants strongly agreed that the picture was a constructive way to engage with the ethnographic data but were challenged by the information and its implications. The opportunity for participants to co-learn from each other as well as from the picture was an added value. In the context of the facilitated workshop, the rich picture enabled research partners to engage with complex research findings and gain new insights. Its value was harnessed via the guided participatory process. This demonstrates the importance that,&amp;nbsp;in the future, such tools should&amp;nbsp;be accompanied by practices that enable participants to think with and apply systems thinking concepts and principles.&quot;,&quot;publisher&quot;:&quot;BioMed Central&quot;,&quot;issue&quot;:&quot;1&quot;,&quot;volume&quot;:&quot;18&quot;,&quot;container-title-short&quot;:&quot;&quot;},&quot;isTemporary&quot;:false,&quot;suppress-author&quot;:false,&quot;composite&quot;:false,&quot;author-only&quot;:false}]},{&quot;citationID&quot;:&quot;MENDELEY_CITATION_6118903f-1e07-43f8-b3ef-7909838d2b00&quot;,&quot;properties&quot;:{&quot;noteIndex&quot;:0},&quot;isEdited&quot;:false,&quot;manualOverride&quot;:{&quot;isManuallyOverridden&quot;:false,&quot;citeprocText&quot;:&quot;(Marnewick, Romero-Torres and Delisle, 2024)&quot;,&quot;manualOverrideText&quot;:&quot;&quot;},&quot;citationTag&quot;:&quot;MENDELEY_CITATION_v3_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&quot;,&quot;citationItems&quot;:[{&quot;id&quot;:&quot;5c30867f-441f-3e2e-a5d3-16a304156494&quot;,&quot;itemData&quot;:{&quot;type&quot;:&quot;article-journal&quot;,&quot;id&quot;:&quot;5c30867f-441f-3e2e-a5d3-16a304156494&quot;,&quot;title&quot;:&quot;Rich pictures as a research method in project management – A way to engage practitioners&quot;,&quot;author&quot;:[{&quot;family&quot;:&quot;Marnewick&quot;,&quot;given&quot;:&quot;Carl&quot;,&quot;parse-names&quot;:false,&quot;dropping-particle&quot;:&quot;&quot;,&quot;non-dropping-particle&quot;:&quot;&quot;},{&quot;family&quot;:&quot;Romero-Torres&quot;,&quot;given&quot;:&quot;Alejandro&quot;,&quot;parse-names&quot;:false,&quot;dropping-particle&quot;:&quot;&quot;,&quot;non-dropping-particle&quot;:&quot;&quot;},{&quot;family&quot;:&quot;Delisle&quot;,&quot;given&quot;:&quot;Julie&quot;,&quot;parse-names&quot;:false,&quot;dropping-particle&quot;:&quot;&quot;,&quot;non-dropping-particle&quot;:&quot;&quot;}],&quot;container-title&quot;:&quot;Project Leadership and Society&quot;,&quot;accessed&quot;:{&quot;date-parts&quot;:[[2025,11,5]]},&quot;DOI&quot;:&quot;10.1016/J.PLAS.2024.100127&quot;,&quot;ISSN&quot;:&quot;2666-7215&quot;,&quot;URL&quot;:&quot;https://www.sciencedirect.com/science/article/pii/S2666721524000127&quot;,&quot;issued&quot;:{&quot;date-parts&quot;:[[2024,12,1]]},&quot;page&quot;:&quot;100127&quot;,&quot;abstract&quot;:&quot;Project management needs a greater variety of research methods that go beyond case studies, interviews, surveys, and so on. We claim that soft systems methodology (SSM) has underdeveloped potential to contribute to developing project management knowledge. In this paper, we propose to mobilise this original research method (SSM) to shed light on the topic of product and project management integration – an emerging matter that is a source of tensions in practice, given that they rely on different logics. This study aimed to illustrate how rich pictures can elucidate concepts for clarification. This was done through a workshop consisting of practitioners involved in product and project management. The results from this study highlight that SSM can be used as an alternative to interviews and surveys to conceptualise a ‘messy’ situation. We highlight some benefits of the method, such as participant engagement and sense of ownership, and the outcome (visual artefact) can be used afterwards for feedback and communication.&quot;,&quot;publisher&quot;:&quot;Elsevier&quot;,&quot;volume&quot;:&quot;5&quot;,&quot;container-title-short&quot;:&quot;&quot;},&quot;isTemporary&quot;:false,&quot;suppress-author&quot;:false,&quot;composite&quot;:false,&quot;author-only&quot;:false}]},{&quot;citationID&quot;:&quot;MENDELEY_CITATION_50eba9b9-c3b1-48b4-bf76-425647ee229b&quot;,&quot;properties&quot;:{&quot;noteIndex&quot;:0},&quot;isEdited&quot;:false,&quot;manualOverride&quot;:{&quot;isManuallyOverridden&quot;:false,&quot;citeprocText&quot;:&quot;(George, 2024)&quot;,&quot;manualOverrideText&quot;:&quot;&quot;},&quot;citationTag&quot;:&quot;MENDELEY_CITATION_v3_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&quot;,&quot;citationItems&quot;:[{&quot;id&quot;:&quot;1ff6759d-21cb-3273-bdce-fb8f7fcdff5c&quot;,&quot;itemData&quot;:{&quot;type&quot;:&quot;webpage&quot;,&quot;id&quot;:&quot;1ff6759d-21cb-3273-bdce-fb8f7fcdff5c&quot;,&quot;title&quot;:&quot;CATWOE Analysis: Your Guide to Developing a Problem-Solving Framework | Creately&quot;,&quot;author&quot;:[{&quot;family&quot;:&quot;George&quot;,&quot;given&quot;:&quot;Chiraag&quot;,&quot;parse-names&quot;:false,&quot;dropping-particle&quot;:&quot;&quot;,&quot;non-dropping-particle&quot;:&quot;&quot;}],&quot;accessed&quot;:{&quot;date-parts&quot;:[[2025,11,8]]},&quot;URL&quot;:&quot;https://creately.com/guides/catwoe-analysis/&quot;,&quot;issued&quot;:{&quot;date-parts&quot;:[[2024,7,9]]},&quot;container-title-short&quot;:&quot;&quot;},&quot;isTemporary&quot;:false,&quot;suppress-author&quot;:false,&quot;composite&quot;:false,&quot;author-only&quot;:false}]},{&quot;citationID&quot;:&quot;MENDELEY_CITATION_8cf77371-0fcb-40d3-ae33-7ede5ea31344&quot;,&quot;properties&quot;:{&quot;noteIndex&quot;:0},&quot;isEdited&quot;:false,&quot;manualOverride&quot;:{&quot;isManuallyOverridden&quot;:false,&quot;citeprocText&quot;:&quot;(Jurevicius, 2025)&quot;,&quot;manualOverrideText&quot;:&quot;&quot;},&quot;citationTag&quot;:&quot;MENDELEY_CITATION_v3_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&quot;,&quot;citationItems&quot;:[{&quot;id&quot;:&quot;853cfee9-56b7-345e-81a6-5848a695446c&quot;,&quot;itemData&quot;:{&quot;type&quot;:&quot;webpage&quot;,&quot;id&quot;:&quot;853cfee9-56b7-345e-81a6-5848a695446c&quot;,&quot;title&quot;:&quot;CATWOE Analysis Explained in Depth - SM Insight&quot;,&quot;author&quot;:[{&quot;family&quot;:&quot;Jurevicius&quot;,&quot;given&quot;:&quot;Ovidijus&quot;,&quot;parse-names&quot;:false,&quot;dropping-particle&quot;:&quot;&quot;,&quot;non-dropping-particle&quot;:&quot;&quot;}],&quot;accessed&quot;:{&quot;date-parts&quot;:[[2025,11,8]]},&quot;URL&quot;:&quot;https://strategicmanagementinsight.com/tools/catwoe-analysis-explained/&quot;,&quot;issued&quot;:{&quot;date-parts&quot;:[[2025,6,15]]},&quot;container-title-short&quot;:&quot;&quot;},&quot;isTemporary&quot;:false,&quot;suppress-author&quot;:false,&quot;composite&quot;:false,&quot;author-only&quot;:false}]},{&quot;citationID&quot;:&quot;MENDELEY_CITATION_2ff04fcc-d569-46fb-b468-533d1a1e0751&quot;,&quot;properties&quot;:{&quot;noteIndex&quot;:0},&quot;isEdited&quot;:false,&quot;manualOverride&quot;:{&quot;isManuallyOverridden&quot;:true,&quot;citeprocText&quot;:&quot;(De Souza &lt;i&gt;et al.&lt;/i&gt;, 2025)&quot;,&quot;manualOverrideText&quot;:&quot;De Souza et al., (2025)&quot;},&quot;citationTag&quot;:&quot;MENDELEY_CITATION_v3_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&quot;,&quot;citationItems&quot;:[{&quot;id&quot;:&quot;f39f12b5-9d68-3b93-8df2-249819b8e625&quot;,&quot;itemData&quot;:{&quot;type&quot;:&quot;article-journal&quot;,&quot;id&quot;:&quot;f39f12b5-9d68-3b93-8df2-249819b8e625&quot;,&quot;title&quot;:&quot;Enhancing healthcare resilience: systemic medication errors debate in emergency departments with Soft System Methodology&quot;,&quot;author&quot;:[{&quot;family&quot;:&quot;Souza&quot;,&quot;given&quot;:&quot;Flávia Silva&quot;,&quot;parse-names&quot;:false,&quot;dropping-particle&quot;:&quot;&quot;,&quot;non-dropping-particle&quot;:&quot;De&quot;},{&quot;family&quot;:&quot;Zeferino&quot;,&quot;given&quot;:&quot;Ana Carolina Sanches&quot;,&quot;parse-names&quot;:false,&quot;dropping-particle&quot;:&quot;&quot;,&quot;non-dropping-particle&quot;:&quot;&quot;},{&quot;family&quot;:&quot;Oliveira Nunes&quot;,&quot;given&quot;:&quot;Rebecca Thaffenne Santos&quot;,&quot;parse-names&quot;:false,&quot;dropping-particle&quot;:&quot;&quot;,&quot;non-dropping-particle&quot;:&quot;&quot;},{&quot;family&quot;:&quot;Azevedo&quot;,&quot;given&quot;:&quot;Célio Manso&quot;,&quot;parse-names&quot;:false,&quot;dropping-particle&quot;:&quot;&quot;,&quot;non-dropping-particle&quot;:&quot;De&quot;},{&quot;family&quot;:&quot;Bergiante&quot;,&quot;given&quot;:&quot;Níssia Carvalho Rosa&quot;,&quot;parse-names&quot;:false,&quot;dropping-particle&quot;:&quot;&quot;,&quot;non-dropping-particle&quot;:&quot;&quot;}],&quot;container-title&quot;:&quot;Ciência &amp; Saúde Coletiva&quot;,&quot;container-title-short&quot;:&quot;Cien Saude Colet&quot;,&quot;accessed&quot;:{&quot;date-parts&quot;:[[2025,11,8]]},&quot;DOI&quot;:&quot;10.1590/1413-81232025306.20912024&quot;,&quot;ISSN&quot;:&quot;1413-8123&quot;,&quot;PMID&quot;:&quot;40561328&quot;,&quot;URL&quot;:&quot;https://www.scielo.br/j/csc/a/RBkjdGLcVmvnMZp5cF8Zpzk/?lang=en&quot;,&quot;issued&quot;:{&quot;date-parts&quot;:[[2025]]},&quot;page&quot;:&quot;e20912024&quot;,&quot;abstract&quot;:&quot;Abstract The effective management of medications is a critical component of a resilient healthcare system, directly impacting patient health outcomes. However, its complexity can lead to errors, compromising patient safety and treatment efficacy. Through exploratory and qualitative action research, utilizing data from secondary sources and interviews with the medication management team, Soft Systems Methodology (SSM) was employed in three stages. Using CATWOE (Customers, Actors, Transformation, Worldview, Owner e Environmental) framework, seven transformations were defined, with systemic propositions developed for four of them, namely, improving prescription readability, adjusting the medication procurement process to demand, enhancing working conditions, and optimizing team experience. These propositions involved the analysis of their causes and mitigating measures. By emphasizing a collaborative approach and seeking integrated solutions, SSM proved to be instrumental in achieving system resilience.&quot;,&quot;publisher&quot;:&quot;ABRASCO - Associação Brasileira de Saúde Coletiva&quot;,&quot;issue&quot;:&quot;6&quot;,&quot;volume&quot;:&quot;30&quot;},&quot;isTemporary&quot;:false,&quot;suppress-author&quot;:false,&quot;composite&quot;:false,&quot;author-only&quot;:false}]},{&quot;citationID&quot;:&quot;MENDELEY_CITATION_6a363b7a-6428-413b-a243-c3ac3c7bf905&quot;,&quot;properties&quot;:{&quot;noteIndex&quot;:0},&quot;isEdited&quot;:false,&quot;manualOverride&quot;:{&quot;isManuallyOverridden&quot;:true,&quot;citeprocText&quot;:&quot;(Panteli &lt;i&gt;et al.&lt;/i&gt;, 2023b)&quot;,&quot;manualOverrideText&quot;:&quot;Panteli et al., (2023)&quot;},&quot;citationTag&quot;:&quot;MENDELEY_CITATION_v3_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&quot;,&quot;citationItems&quot;:[{&quot;id&quot;:&quot;6c6bebec-0d93-3a37-9956-a5aa6dc3b71e&quot;,&quot;itemData&quot;:{&quot;type&quot;:&quot;article-journal&quot;,&quot;id&quot;:&quot;6c6bebec-0d93-3a37-9956-a5aa6dc3b71e&quot;,&quot;title&quot;:&quot;Transforming health service delivery&quot;,&quot;author&quot;:[{&quot;family&quot;:&quot;Panteli&quot;,&quot;given&quot;:&quot;Dimitra&quot;,&quot;parse-names&quot;:false,&quot;dropping-particle&quot;:&quot;&quot;,&quot;non-dropping-particle&quot;:&quot;&quot;},{&quot;family&quot;:&quot;Mauer&quot;,&quot;given&quot;:&quot;Nicole&quot;,&quot;parse-names&quot;:false,&quot;dropping-particle&quot;:&quot;&quot;,&quot;non-dropping-particle&quot;:&quot;&quot;},{&quot;family&quot;:&quot;Winkelmann&quot;,&quot;given&quot;:&quot;Juliane&quot;,&quot;parse-names&quot;:false,&quot;dropping-particle&quot;:&quot;&quot;,&quot;non-dropping-particle&quot;:&quot;&quot;},{&quot;family&quot;:&quot;Fahy&quot;,&quot;given&quot;:&quot;Nick&quot;,&quot;parse-names&quot;:false,&quot;dropping-particle&quot;:&quot;&quot;,&quot;non-dropping-particle&quot;:&quot;&quot;},{&quot;family&quot;:&quot;Lessof&quot;,&quot;given&quot;:&quot;Suszy&quot;,&quot;parse-names&quot;:false,&quot;dropping-particle&quot;:&quot;&quot;,&quot;non-dropping-particle&quot;:&quot;&quot;},{&quot;family&quot;:&quot;Muscat&quot;,&quot;given&quot;:&quot;Natasha Azzopardi&quot;,&quot;parse-names&quot;:false,&quot;dropping-particle&quot;:&quot;&quot;,&quot;non-dropping-particle&quot;:&quot;&quot;},{&quot;family&quot;:&quot;Permanand&quot;,&quot;given&quot;:&quot;Govin&quot;,&quot;parse-names&quot;:false,&quot;dropping-particle&quot;:&quot;&quot;,&quot;non-dropping-particle&quot;:&quot;&quot;},{&quot;family&quot;:&quot;Figueras&quot;,&quot;given&quot;:&quot;Josep&quot;,&quot;parse-names&quot;:false,&quot;dropping-particle&quot;:&quot;&quot;,&quot;non-dropping-particle&quot;:&quot;&quot;}],&quot;container-title&quot;:&quot;Transforming health service delivery: What can policy-makers do to drive change?&quot;,&quot;accessed&quot;:{&quot;date-parts&quot;:[[2025,11,9]]},&quot;PMID&quot;:&quot;39565885&quot;,&quot;URL&quot;:&quot;https://www.ncbi.nlm.nih.gov/books/NBK609255/&quot;,&quot;issued&quot;:{&quot;date-parts&quot;:[[2023]]},&quot;abstract&quot;:&quot;The transformation of health service delivery is about achieving large-scale change to meet population health needs and people’s expectations, despite resource constraints. Innovative ways of delivering health services, such as new models of care and technology-based solutions, can improve the quality and efficiency of care if they are widely and appropriately implemented. Health systems are so complex that change cannot be imposed from the top. Transforming service delivery means engaging with multiple actors, their different interests and interactions. Combining top-down and bottom-up initiatives throughout the process helps. The main role of policymakers in the transformation of health service delivery is: Providing leadership, by setting out a clear vision and strategy for change; aligning governance mechanisms; and cultivating shared commitment; and Ensuring sufficient resources for transformation, by combining enablers at the system level and support to organizations and people within the system. Developing a clear vision and strategy for change includes: Identifying transformation targets, by leveraging tools such as health system performance assessment, surveys and stakeholder consultation. Choosing possible solutions that are effective, affordable, equitable and implementable using tools such as: ◦. Horizon scanning mechanisms and dedicated funding streams (national and international) to identify and/or test potential options. ◦. Health Technology Assessment, to make a compelling case for change and help ensure solutions are good for patients and add value. ◦. Analysis of the political economy around change to anticipate and address resistance. Governance mechanisms need to be adapted and aligned to facilitate change which means: Deciding what entities are involved in the change process and clarifying their relationships, the processes for making and implementing decisions and accountability. Adapting relevant regulatory elements (formal legislation, professional standards etc.). Adjusting payment and accountability mechanisms so they are geared towards transformation and its context. Generating the commitment to implement change is critical, because transformation requires substantial buy-in from stakeholders to succeed. Policy makers need the right skills to achieve this. A system level strategy informed by stakeholder analysis and articulating all the elements of stakeholder engagement, as well as coalition building with civil society, professional associations and others are essential. The resources for transformation at the local level must be aligned with its objectives. This means that policymakers must: Put in place sufficient funding channelled through tailored payment mechanisms. Use multi-professional and intersectoral workforce planning to put the right staff and skill-mix in the right place. Nurture organizational and clinical leadership by supporting training opportunities and empower frontline staff by ensuring opportunities for skills development and the space to implement changes on the ground. Support the necessary technical infrastructures, such as health information systems. Foster the availability of robust information on good practice and progress on transformation goals, and its communication. Transformation is not a ‘one-off’ or a quick thing. Transformation takes time so expectations need to be managed to sustain momentum. Effective change requires ongoing monitoring and adaptation, and good communication of successes and challenges. Success is very context specific so while international lessons and good practices can be shared, initiatives will always need to be tailored to local circumstances.&quot;,&quot;publisher&quot;:&quot;European Observatory on Health Systems and Policies&quot;,&quot;container-title-short&quot;:&quot;&quot;},&quot;isTemporary&quot;:false,&quot;suppress-author&quot;:false,&quot;composite&quot;:false,&quot;author-only&quot;:false}]},{&quot;citationID&quot;:&quot;MENDELEY_CITATION_22312909-afd7-4078-9d6c-ce6b0a707e53&quot;,&quot;properties&quot;:{&quot;noteIndex&quot;:0},&quot;isEdited&quot;:false,&quot;manualOverride&quot;:{&quot;isManuallyOverridden&quot;:true,&quot;citeprocText&quot;:&quot;(Xia &lt;i&gt;et al.&lt;/i&gt;, 2025)&quot;,&quot;manualOverrideText&quot;:&quot;Xia et al., (2025)&quot;},&quot;citationTag&quot;:&quot;MENDELEY_CITATION_v3_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&quot;,&quot;citationItems&quot;:[{&quot;id&quot;:&quot;aa955e6f-8ad4-33a8-ab5e-221ed7e3b102&quot;,&quot;itemData&quot;:{&quot;type&quot;:&quot;article-journal&quot;,&quot;id&quot;:&quot;aa955e6f-8ad4-33a8-ab5e-221ed7e3b102&quot;,&quot;title&quot;:&quot;Developing an Evaluation Index System for Service Capability of Internet Hospitals in China: Mixed Methods Study.&quot;,&quot;author&quot;:[{&quot;family&quot;:&quot;Xia&quot;,&quot;given&quot;:&quot;Mingge&quot;,&quot;parse-names&quot;:false,&quot;dropping-particle&quot;:&quot;&quot;,&quot;non-dropping-particle&quot;:&quot;&quot;},{&quot;family&quot;:&quot;Liu&quot;,&quot;given&quot;:&quot;Qi&quot;,&quot;parse-names&quot;:false,&quot;dropping-particle&quot;:&quot;&quot;,&quot;non-dropping-particle&quot;:&quot;&quot;},{&quot;family&quot;:&quot;Ma&quot;,&quot;given&quot;:&quot;Li&quot;,&quot;parse-names&quot;:false,&quot;dropping-particle&quot;:&quot;&quot;,&quot;non-dropping-particle&quot;:&quot;&quot;},{&quot;family&quot;:&quot;Wen&quot;,&quot;given&quot;:&quot;Jingyu&quot;,&quot;parse-names&quot;:false,&quot;dropping-particle&quot;:&quot;&quot;,&quot;non-dropping-particle&quot;:&quot;&quot;},{&quot;family&quot;:&quot;Xue&quot;,&quot;given&quot;:&quot;Yan&quot;,&quot;parse-names&quot;:false,&quot;dropping-particle&quot;:&quot;&quot;,&quot;non-dropping-particle&quot;:&quot;&quot;},{&quot;family&quot;:&quot;Hu&quot;,&quot;given&quot;:&quot;Hao&quot;,&quot;parse-names&quot;:false,&quot;dropping-particle&quot;:&quot;&quot;,&quot;non-dropping-particle&quot;:&quot;&quot;},{&quot;family&quot;:&quot;Li&quot;,&quot;given&quot;:&quot;Min&quot;,&quot;parse-names&quot;:false,&quot;dropping-particle&quot;:&quot;&quot;,&quot;non-dropping-particle&quot;:&quot;&quot;},{&quot;family&quot;:&quot;Wei&quot;,&quot;given&quot;:&quot;Hong&quot;,&quot;parse-names&quot;:false,&quot;dropping-particle&quot;:&quot;&quot;,&quot;non-dropping-particle&quot;:&quot;&quot;}],&quot;container-title&quot;:&quot;Journal of medical Internet research&quot;,&quot;container-title-short&quot;:&quot;J Med Internet Res&quot;,&quot;accessed&quot;:{&quot;date-parts&quot;:[[2025,10,13]]},&quot;DOI&quot;:&quot;10.2196/72931&quot;,&quot;ISSN&quot;:&quot;1438-8871&quot;,&quot;PMID&quot;:&quot;40712159&quot;,&quot;URL&quot;:&quot;http://www.ncbi.nlm.nih.gov/pubmed/40712159&quot;,&quot;issued&quot;:{&quot;date-parts&quot;:[[2025,7,25]]},&quot;page&quot;:&quot;e72931&quot;,&quot;abstract&quot;:&quot;BACKGROUND Rapid advancements in web-based technology have significantly transformed the health care landscape. In China, internet hospitals have emerged as vital components of the health care system. This rapid growth highlights the necessity for a thorough evaluation of internet hospitals within the health care system, as they operate under models distinct from traditional health care settings. OBJECTIVE This study aimed to identify critical indicators that reflect the service capabilities of internet hospitals and to establish a comprehensive evaluation index system for their assessment. METHODS This study initially compiled a pool of indicators through literature review and expert consultation. The final evaluation index system was established using the Delphi method, involving 2 rounds of expert consultation, and the index weights were determined using the Analytic Hierarchy Process. RESULTS In total, 21 experts from relevant fields, such as hospital management, clinical services, and health information management, were enrolled in the consultation. After 2 rounds of Delphi consultation, the experts' positive coefficients were 95.45% and 100%, and the authoritative coefficients were both &gt;0.7. The final evaluation index system for the service capabilities of internet hospitals contained 3 first-level indicators, 9 second-level indicators, and 29 third-level indicators. The first-level indicators were categorized into 3 dimensions: \&quot;Internet hospital infrastructure,\&quot; \&quot;Internet hospital services,\&quot; and \&quot;Internet hospital management.\&quot; \&quot;Internet hospital infrastructure\&quot; encompasses the essential conditions for service delivery, such as hardware and software resources, human capital, information security, and payment systems. \&quot;Internet hospital services\&quot; focuses on the scope and depth of services offered, such as \&quot;online medical services,\&quot; \&quot;online pharmaceutical services,\&quot; and \&quot;collaborative services.\&quot; Finally, \&quot;Internet hospital management\&quot; is divided into \&quot;medical administration\&quot; and \&quot;general management.\&quot; Weights were assigned to each indicator using the Analytic Hierarchy Process, revealing that \&quot;Internet hospital services\&quot; held the highest importance (0.573) among 3 first-level indicators, followed by \&quot;Internet hospital infrastructure\&quot; (0.239) and \&quot;Internet hospital management\&quot; (0.188). Among the second-level indicators, \&quot;Online medical service\&quot; emerged as the most critical (0.344), followed by \&quot;Medical administration\&quot; (0.140), \&quot;Online pharmaceutical service\&quot; (0.119), \&quot;Collaboration service\&quot; (0.110), and \&quot;Information security\&quot; (0.087). Among the third-level indicators, \&quot;Online health consultation\&quot; (0.092) had the highest weight, followed by \&quot;Online chronic disease management\&quot; (0.080), \&quot;Online pharmaceutical consultation\&quot; (0.076), \&quot;Consistency between online medical service and offline medical service\&quot; (0.071), and \&quot;Medical quality management\&quot; (0.071). CONCLUSIONS This study identified and established a comprehensive evaluation index system for assessing the service capabilities of internet hospitals in China. The resulting index system not only provides a valuable tool for evaluating and improving service delivery in internet hospitals but also serves as a foundation for future studies in this rapidly evolving field.&quot;,&quot;publisher&quot;:&quot;Journal of Medical Internet Research&quot;,&quot;issue&quot;:&quot;1&quot;,&quot;volume&quot;:&quot;27&quot;},&quot;isTemporary&quot;:false,&quot;suppress-author&quot;:false,&quot;composite&quot;:false,&quot;author-only&quot;:false}]},{&quot;citationID&quot;:&quot;MENDELEY_CITATION_472ebe97-2c83-4072-b86a-2f3e403f2209&quot;,&quot;properties&quot;:{&quot;noteIndex&quot;:0},&quot;isEdited&quot;:false,&quot;manualOverride&quot;:{&quot;isManuallyOverridden&quot;:true,&quot;citeprocText&quot;:&quot;(Østervang &lt;i&gt;et al.&lt;/i&gt;, 2024)&quot;,&quot;manualOverrideText&quot;:&quot;Østervang et al., (2024)&quot;},&quot;citationTag&quot;:&quot;MENDELEY_CITATION_v3_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&quot;,&quot;citationItems&quot;:[{&quot;id&quot;:&quot;1af88de7-d51f-3899-b947-77a23c7ba05d&quot;,&quot;itemData&quot;:{&quot;type&quot;:&quot;article-journal&quot;,&quot;id&quot;:&quot;1af88de7-d51f-3899-b947-77a23c7ba05d&quot;,&quot;title&quot;:&quot;Usability and Evaluation of a Health Information System in the Emergency Department: Mixed Methods Study.&quot;,&quot;author&quot;:[{&quot;family&quot;:&quot;Østervang&quot;,&quot;given&quot;:&quot;Christina&quot;,&quot;parse-names&quot;:false,&quot;dropping-particle&quot;:&quot;&quot;,&quot;non-dropping-particle&quot;:&quot;&quot;},{&quot;family&quot;:&quot;Jensen&quot;,&quot;given&quot;:&quot;Charlotte Myhre&quot;,&quot;parse-names&quot;:false,&quot;dropping-particle&quot;:&quot;&quot;,&quot;non-dropping-particle&quot;:&quot;&quot;},{&quot;family&quot;:&quot;Coyne&quot;,&quot;given&quot;:&quot;Elisabeth&quot;,&quot;parse-names&quot;:false,&quot;dropping-particle&quot;:&quot;&quot;,&quot;non-dropping-particle&quot;:&quot;&quot;},{&quot;family&quot;:&quot;Dieperink&quot;,&quot;given&quot;:&quot;Karin B&quot;,&quot;parse-names&quot;:false,&quot;dropping-particle&quot;:&quot;&quot;,&quot;non-dropping-particle&quot;:&quot;&quot;},{&quot;family&quot;:&quot;Lassen&quot;,&quot;given&quot;:&quot;Annmarie&quot;,&quot;parse-names&quot;:false,&quot;dropping-particle&quot;:&quot;&quot;,&quot;non-dropping-particle&quot;:&quot;&quot;}],&quot;container-title&quot;:&quot;JMIR human factors&quot;,&quot;container-title-short&quot;:&quot;JMIR Hum Factors&quot;,&quot;accessed&quot;:{&quot;date-parts&quot;:[[2025,11,10]]},&quot;DOI&quot;:&quot;10.2196/48445&quot;,&quot;ISSN&quot;:&quot;2292-9495&quot;,&quot;PMID&quot;:&quot;38381502&quot;,&quot;URL&quot;:&quot;http://www.ncbi.nlm.nih.gov/pubmed/38381502&quot;,&quot;issued&quot;:{&quot;date-parts&quot;:[[2024,2,21]]},&quot;page&quot;:&quot;e48445&quot;,&quot;abstract&quot;:&quot;BACKGROUND A lack of information during an emergency visit leads to the experience of powerlessness for patients and their family members, who may also feel unprepared to cope with acute symptoms. The ever-changing nature and fast-paced workflow in the emergency department (ED) often affect how health care professionals can tailor information and communication to the needs of the patient. OBJECTIVE This study aimed to evaluate the usability and experience of a newly developed information system. The system was developed together with patients and their family members to help provide the information needed in the ED. METHODS We conducted a mixed methods study consisting of quantitative data obtained from the System Usability Scale questionnaire and qualitative interview data obtained from purposively selected participants included in the quantitative part of the study. RESULTS A total of 106 patients and 14 family members (N=120) answered the questionnaire. A total of 10 patients and 3 family members participated in the interviews. Based on the System Usability Scale score, the information system was rated close to excellent, with a mean score of 83.6 (SD 12.8). Most of the participants found the information system easy to use and would like to use it again. The participants reported that the system helped them feel in control, and the information was useful. Simplifications were needed to improve the user experience for the older individuals. CONCLUSIONS This study demonstrates that the usability of the information system is rated close to excellent. It was perceived to be useful as it enabled understanding and predictability of the patient's trajectory in the ED. Areas for improvement include making the system more usable by older individuals. The study provides an example of how a technological solution can be used to diminish the information gap in an ED context.&quot;,&quot;publisher&quot;:&quot;JMIR Human Factors&quot;,&quot;issue&quot;:&quot;1&quot;,&quot;volume&quot;:&quot;11&quot;},&quot;isTemporary&quot;:false,&quot;suppress-author&quot;:false,&quot;composite&quot;:false,&quot;author-only&quot;:false}]},{&quot;citationID&quot;:&quot;MENDELEY_CITATION_8bc187a4-123e-4573-aaf2-350df5ade7f6&quot;,&quot;properties&quot;:{&quot;noteIndex&quot;:0},&quot;isEdited&quot;:false,&quot;manualOverride&quot;:{&quot;isManuallyOverridden&quot;:true,&quot;citeprocText&quot;:&quot;(Schlicht &lt;i&gt;et al.&lt;/i&gt;, 2025)&quot;,&quot;manualOverrideText&quot;:&quot;Schlicht et al., (2025)&quot;},&quot;citationTag&quot;:&quot;MENDELEY_CITATION_v3_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&quot;,&quot;citationItems&quot;:[{&quot;id&quot;:&quot;35422044-f7d3-337b-a3dc-374e5993f42a&quot;,&quot;itemData&quot;:{&quot;type&quot;:&quot;article-journal&quot;,&quot;id&quot;:&quot;35422044-f7d3-337b-a3dc-374e5993f42a&quot;,&quot;title&quot;:&quot;Digital technologies in nursing: An umbrella review&quot;,&quot;author&quot;:[{&quot;family&quot;:&quot;Schlicht&quot;,&quot;given&quot;:&quot;Larissa&quot;,&quot;parse-names&quot;:false,&quot;dropping-particle&quot;:&quot;&quot;,&quot;non-dropping-particle&quot;:&quot;&quot;},{&quot;family&quot;:&quot;Wendsche&quot;,&quot;given&quot;:&quot;Johannes&quot;,&quot;parse-names&quot;:false,&quot;dropping-particle&quot;:&quot;&quot;,&quot;non-dropping-particle&quot;:&quot;&quot;},{&quot;family&quot;:&quot;Melzer&quot;,&quot;given&quot;:&quot;Marlen&quot;,&quot;parse-names&quot;:false,&quot;dropping-particle&quot;:&quot;&quot;,&quot;non-dropping-particle&quot;:&quot;&quot;},{&quot;family&quot;:&quot;Tschetsche&quot;,&quot;given&quot;:&quot;Letizia&quot;,&quot;parse-names&quot;:false,&quot;dropping-particle&quot;:&quot;&quot;,&quot;non-dropping-particle&quot;:&quot;&quot;},{&quot;family&quot;:&quot;Rösler&quot;,&quot;given&quot;:&quot;Ulrike&quot;,&quot;parse-names&quot;:false,&quot;dropping-particle&quot;:&quot;&quot;,&quot;non-dropping-particle&quot;:&quot;&quot;}],&quot;container-title&quot;:&quot;International Journal of Nursing Studies&quot;,&quot;container-title-short&quot;:&quot;Int J Nurs Stud&quot;,&quot;accessed&quot;:{&quot;date-parts&quot;:[[2025,11,10]]},&quot;DOI&quot;:&quot;10.1016/J.IJNURSTU.2024.104950&quot;,&quot;ISSN&quot;:&quot;0020-7489&quot;,&quot;PMID&quot;:&quot;39603090&quot;,&quot;URL&quot;:&quot;https://www.sciencedirect.com/science/article/pii/S0020748924002633?via%3Dihub&quot;,&quot;issued&quot;:{&quot;date-parts&quot;:[[2025,1,1]]},&quot;page&quot;:&quot;104950&quot;,&quot;abstract&quot;:&quot;Background: Digital technologies promise to reduce nurses' workload and increase quality of care. However, considering the plethora of single and review studies published to date, maintaining a comprehensive overview of digital technologies' impact on nursing and effectively utilizing available evidence is challenging. Objective: This review aims (i) to map published reviews on digital nursing technologies, based on their aims and the specific technologies investigated, to synthesize evidence on how these technologies' uses is associated with (ii) nurses' work-related and organizational factors, professional behavior, and health and work safety and (iii) ethically relevant outcomes for people in need of care. Design: Preregistered overview of reviews (PROSPERO-ID: CRD42023389751). Setting(s): We searched for systematic reviews in eight databases, five key journals, and reference lists of included reviews published in English until May 21, 2024. Methods: We used the AMSTAR 2 checklist to assess the methodological quality of included reviews reporting associations with nursing outcomes. The extracted data were analyzed by their frequency and narratively synthesized. Results: We identified 213 reviews on digital technologies' uses in the nursing sector. Most of these focused on information and communication technologies. The most frequently reported research objectives encompass technology usage and/or general experiences with it and technology-related consequences for care recipients. Regarding work-related and organizational factors, beneficial impacts were found for the execution of nursing tasks, information management and job control. Depending on the technology type, reviews reported mixed effects for documentation activities, communication/collaboration and mainly negative effects on nurses' workload. Concerning occupational safety and health-related and further nurse outcomes, reviews reported mostly positive effects on nurses' job satisfaction and professional competence. Adverse effects related to mental and physical strain, such as increased frustration, fatigue, and burnout. Regarding ethically relevant outcomes, robotic and telecare technologies had the most reported findings. Most evidence concerned effects on the principles of beneficence/non-maleficence and respect for autonomy. Conclusions: Digital nursing technologies' legitimacy hinges on their impact on patient outcomes and nurses' work, safety, and health. This review identifies a diverse array of these technologies, with both positive and negative effects. However, due to narrative limitations, meta-analysis was impractical. Future research should quantitatively assess the effects of various digital nursing technologies on work, safety, health, and ethical outcomes. Tweetable abstract: Research on digital tech in nursing lacks focus on key work factors, occupational health and ethical outcomes. #NursingTech #ResearchGaps&quot;,&quot;publisher&quot;:&quot;Pergamon&quot;,&quot;volume&quot;:&quot;161&quot;},&quot;isTemporary&quot;:false,&quot;suppress-author&quot;:false,&quot;composite&quot;:false,&quot;author-only&quot;:false}]},{&quot;citationID&quot;:&quot;MENDELEY_CITATION_e7644539-305a-4993-8dbd-546326de4b71&quot;,&quot;properties&quot;:{&quot;noteIndex&quot;:0},&quot;isEdited&quot;:false,&quot;manualOverride&quot;:{&quot;isManuallyOverridden&quot;:true,&quot;citeprocText&quot;:&quot;(Petrakaki &lt;i&gt;et al.&lt;/i&gt;, 2025)&quot;,&quot;manualOverrideText&quot;:&quot;Petrakaki et al., (2025)&quot;},&quot;citationTag&quot;:&quot;MENDELEY_CITATION_v3_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&quot;,&quot;citationItems&quot;:[{&quot;id&quot;:&quot;5cc2ceef-53d6-33ed-8ca0-ade539752287&quot;,&quot;itemData&quot;:{&quot;type&quot;:&quot;article-journal&quot;,&quot;id&quot;:&quot;5cc2ceef-53d6-33ed-8ca0-ade539752287&quot;,&quot;title&quot;:&quot;Resistance, tensions and consent to digital working in healthcare&quot;,&quot;author&quot;:[{&quot;family&quot;:&quot;Petrakaki&quot;,&quot;given&quot;:&quot;Dimitra&quot;,&quot;parse-names&quot;:false,&quot;dropping-particle&quot;:&quot;&quot;,&quot;non-dropping-particle&quot;:&quot;&quot;},{&quot;family&quot;:&quot;Chamakiotis&quot;,&quot;given&quot;:&quot;Petros&quot;,&quot;parse-names&quot;:false,&quot;dropping-particle&quot;:&quot;&quot;,&quot;non-dropping-particle&quot;:&quot;&quot;},{&quot;family&quot;:&quot;Russell&quot;,&quot;given&quot;:&quot;Emma&quot;,&quot;parse-names&quot;:false,&quot;dropping-particle&quot;:&quot;&quot;,&quot;non-dropping-particle&quot;:&quot;&quot;},{&quot;family&quot;:&quot;Charlwood&quot;,&quot;given&quot;:&quot;Andy&quot;,&quot;parse-names&quot;:false,&quot;dropping-particle&quot;:&quot;&quot;,&quot;non-dropping-particle&quot;:&quot;&quot;}],&quot;container-title&quot;:&quot;Social Science &amp; Medicine&quot;,&quot;container-title-short&quot;:&quot;Soc Sci Med&quot;,&quot;accessed&quot;:{&quot;date-parts&quot;:[[2025,11,11]]},&quot;DOI&quot;:&quot;10.1016/J.SOCSCIMED.2025.117691&quot;,&quot;ISSN&quot;:&quot;0277-9536&quot;,&quot;PMID&quot;:&quot;39893068&quot;,&quot;URL&quot;:&quot;https://www.sciencedirect.com/science/article/pii/S0277953625000206?via%3Dihub&quot;,&quot;issued&quot;:{&quot;date-parts&quot;:[[2025,3,1]]},&quot;page&quot;:&quot;117691&quot;,&quot;abstract&quot;:&quot;Earlier research has extended knowledge about how the nature of healthcare work is changing, and the implications this has for professionals seeking to deliver effective, robust and state-of-the-art services. However, since the onset of the Covid-19 pandemic there has been a rapid mobilization of digital services across the sector that has raised new challenges. In this Special Issue (SI), we therefore aim to offer novel insights on how new patterns of work are playing out in this new era of digital healthcare. As digitalization has become widespread, even ubiquitous, it is now necessary to identify the theoretical, practical and empirical issues that affect the organization of health work now and how it might affect it in the future. Our overarching research question in this SI, which we address through the nine selected articles we present in this Editorial, is: How is digital work in healthcare being organized post-Covid 19, and how does this impact interprofessional collaborations, clinical work practices, professional identities and relations of power?&quot;,&quot;publisher&quot;:&quot;Pergamon&quot;,&quot;volume&quot;:&quot;368&quot;},&quot;isTemporary&quot;:false,&quot;suppress-author&quot;:false,&quot;composite&quot;:false,&quot;author-only&quot;:false}]},{&quot;citationID&quot;:&quot;MENDELEY_CITATION_edf6daca-8b83-43d5-a1e9-a1b33be55f4b&quot;,&quot;properties&quot;:{&quot;noteIndex&quot;:0},&quot;isEdited&quot;:false,&quot;manualOverride&quot;:{&quot;isManuallyOverridden&quot;:true,&quot;citeprocText&quot;:&quot;(Tsai &lt;i&gt;et al.&lt;/i&gt;, 2020)&quot;,&quot;manualOverrideText&quot;:&quot;Tsai et al., (2020)&quot;},&quot;citationTag&quot;:&quot;MENDELEY_CITATION_v3_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&quot;,&quot;citationItems&quot;:[{&quot;id&quot;:&quot;434c229d-26b5-3599-8c13-da9aacb1c587&quot;,&quot;itemData&quot;:{&quot;type&quot;:&quot;article-journal&quot;,&quot;id&quot;:&quot;434c229d-26b5-3599-8c13-da9aacb1c587&quot;,&quot;title&quot;:&quot;Technology anxiety and resistance to change behavioral study of a wearable cardiac warming system using an extended TAM for older adults&quot;,&quot;author&quot;:[{&quot;family&quot;:&quot;Tsai&quot;,&quot;given&quot;:&quot;Tsai Hsuan&quot;,&quot;parse-names&quot;:false,&quot;dropping-particle&quot;:&quot;&quot;,&quot;non-dropping-particle&quot;:&quot;&quot;},{&quot;family&quot;:&quot;Lin&quot;,&quot;given&quot;:&quot;Wen Yen&quot;,&quot;parse-names&quot;:false,&quot;dropping-particle&quot;:&quot;&quot;,&quot;non-dropping-particle&quot;:&quot;&quot;},{&quot;family&quot;:&quot;Chang&quot;,&quot;given&quot;:&quot;Yung Sheng&quot;,&quot;parse-names&quot;:false,&quot;dropping-particle&quot;:&quot;&quot;,&quot;non-dropping-particle&quot;:&quot;&quot;},{&quot;family&quot;:&quot;Chang&quot;,&quot;given&quot;:&quot;Po Cheng&quot;,&quot;parse-names&quot;:false,&quot;dropping-particle&quot;:&quot;&quot;,&quot;non-dropping-particle&quot;:&quot;&quot;},{&quot;family&quot;:&quot;Lee&quot;,&quot;given&quot;:&quot;Ming Yih&quot;,&quot;parse-names&quot;:false,&quot;dropping-particle&quot;:&quot;&quot;,&quot;non-dropping-particle&quot;:&quot;&quot;}],&quot;container-title&quot;:&quot;PLOS ONE&quot;,&quot;container-title-short&quot;:&quot;PLoS One&quot;,&quot;accessed&quot;:{&quot;date-parts&quot;:[[2025,11,11]]},&quot;DOI&quot;:&quot;10.1371/JOURNAL.PONE.0227270&quot;,&quot;ISBN&quot;:&quot;1111111111&quot;,&quot;ISSN&quot;:&quot;1932-6203&quot;,&quot;PMID&quot;:&quot;31929560&quot;,&quot;URL&quot;:&quot;https://journals.plos.org/plosone/article?id=10.1371/journal.pone.0227270&quot;,&quot;issued&quot;:{&quot;date-parts&quot;:[[2020,1,1]]},&quot;page&quot;:&quot;e0227270&quot;,&quot;abstract&quot;:&quot;With advances in technology, wireless and sensor technologies represent a method for continuously recording people’s biomedical signals, which may enhance the diagnosis and treatment of users’ everyday health conditions. These technologies mostly target older adults. In this study, we examine a smart clothing system targeting clinically high-risk patients, including older adults with cardiovascular disease (31 outpatients) and older adults in general (81 participants), to obtain an understanding of the patients’ perception of using wearable healthcare technologies. Given that technology anxiety has been shown to affect users’ resistance to using new technology and that perceived ubiquity is considered a characteristic of wearable devices and other mobile wireless technologies, we included three external variables: i.e., technology anxiety, perceived ubiquity, and resistance to change, in addition to the traditional components of the technology acceptance model (TAM). The results of the hypothesized model showed that among older adults in general, technology anxiety had a negative effect on the perceived ease of use and perceived ubiquity. The perceived ubiquity construct affects both user groups’ perceived ease of use and perceived usefulness of wearing smart clothes. Most relationships among the original constructs of the TAM were validated in older adults in general. Interestingly, we found that perceived usefulness had an indirect effect on behavioral intention through attitude. These results further confirm the validity of the extended TAM in determining older users’ technology acceptance behavior.&quot;,&quot;publisher&quot;:&quot;Public Library of Science&quot;,&quot;issue&quot;:&quot;1&quot;,&quot;volume&quot;:&quot;15&quot;},&quot;isTemporary&quot;:false,&quot;suppress-author&quot;:false,&quot;composite&quot;:false,&quot;author-only&quot;:false}]},{&quot;citationID&quot;:&quot;MENDELEY_CITATION_778a7eb7-0826-4c0a-ab1d-b00b654951aa&quot;,&quot;properties&quot;:{&quot;noteIndex&quot;:0},&quot;isEdited&quot;:false,&quot;manualOverride&quot;:{&quot;isManuallyOverridden&quot;:true,&quot;citeprocText&quot;:&quot;(Salwei &lt;i&gt;et al.&lt;/i&gt;, 2021)&quot;,&quot;manualOverrideText&quot;:&quot;Salwei et al., (2021)&quot;},&quot;citationTag&quot;:&quot;MENDELEY_CITATION_v3_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&quot;,&quot;citationItems&quot;:[{&quot;id&quot;:&quot;a29c3dab-62e2-3fb8-a098-cf7b4e77cd17&quot;,&quot;itemData&quot;:{&quot;type&quot;:&quot;article-journal&quot;,&quot;id&quot;:&quot;a29c3dab-62e2-3fb8-a098-cf7b4e77cd17&quot;,&quot;title&quot;:&quot;Workflow integration analysis of a human factors-based clinical decision support in the emergency department&quot;,&quot;author&quot;:[{&quot;family&quot;:&quot;Salwei&quot;,&quot;given&quot;:&quot;Megan E.&quot;,&quot;parse-names&quot;:false,&quot;dropping-particle&quot;:&quot;&quot;,&quot;non-dropping-particle&quot;:&quot;&quot;},{&quot;family&quot;:&quot;Carayon&quot;,&quot;given&quot;:&quot;Pascale&quot;,&quot;parse-names&quot;:false,&quot;dropping-particle&quot;:&quot;&quot;,&quot;non-dropping-particle&quot;:&quot;&quot;},{&quot;family&quot;:&quot;Hoonakker&quot;,&quot;given&quot;:&quot;Peter L.T.&quot;,&quot;parse-names&quot;:false,&quot;dropping-particle&quot;:&quot;&quot;,&quot;non-dropping-particle&quot;:&quot;&quot;},{&quot;family&quot;:&quot;Hundt&quot;,&quot;given&quot;:&quot;Ann Schoofs&quot;,&quot;parse-names&quot;:false,&quot;dropping-particle&quot;:&quot;&quot;,&quot;non-dropping-particle&quot;:&quot;&quot;},{&quot;family&quot;:&quot;Wiegmann&quot;,&quot;given&quot;:&quot;Douglas&quot;,&quot;parse-names&quot;:false,&quot;dropping-particle&quot;:&quot;&quot;,&quot;non-dropping-particle&quot;:&quot;&quot;},{&quot;family&quot;:&quot;Pulia&quot;,&quot;given&quot;:&quot;Michael&quot;,&quot;parse-names&quot;:false,&quot;dropping-particle&quot;:&quot;&quot;,&quot;non-dropping-particle&quot;:&quot;&quot;},{&quot;family&quot;:&quot;Patterson&quot;,&quot;given&quot;:&quot;Brian W.&quot;,&quot;parse-names&quot;:false,&quot;dropping-particle&quot;:&quot;&quot;,&quot;non-dropping-particle&quot;:&quot;&quot;}],&quot;container-title&quot;:&quot;Applied Ergonomics&quot;,&quot;container-title-short&quot;:&quot;Appl Ergon&quot;,&quot;accessed&quot;:{&quot;date-parts&quot;:[[2025,11,14]]},&quot;DOI&quot;:&quot;10.1016/J.APERGO.2021.103498&quot;,&quot;ISSN&quot;:&quot;0003-6870&quot;,&quot;PMID&quot;:&quot;34182430&quot;,&quot;URL&quot;:&quot;https://www.sciencedirect.com/science/article/abs/pii/S0003687021001459?via%3Dihub&quot;,&quot;issued&quot;:{&quot;date-parts&quot;:[[2021,11,1]]},&quot;page&quot;:&quot;103498&quot;,&quot;abstract&quot;:&quot;Numerous challenges with the implementation, acceptance, and use of health IT are related to poor usability and a lack of integration of the technologies into clinical workflow, and have, therefore, limited the potential of these technologies to improve patient safety. We propose a definition and conceptual model of health IT workflow integration. Using interviews of 12 emergency department (ED) physicians, we identify 134 excerpts of barriers and facilitators to workflow integration of a human factors (HF)-based clinical decision support (CDS) implemented in the ED. Using data on these 134 barriers and facilitators, we distinguish 25 components of workflow integration of the CDS, which are described according to four dimensions of workflow integration: time, flow, scope of patient journey, and level. The proposed definition and conceptual model of workflow integration can be used to inform health IT design; this is the purpose of the proposed checklist that can help to ensure consideration of workflow integration during the development of health IT.&quot;,&quot;publisher&quot;:&quot;Elsevier&quot;,&quot;volume&quot;:&quot;97&quot;},&quot;isTemporary&quot;:false,&quot;suppress-author&quot;:false,&quot;composite&quot;:false,&quot;author-only&quot;:false}]},{&quot;citationID&quot;:&quot;MENDELEY_CITATION_17512c0b-33a5-449d-b7f1-a046a7ce6ee3&quot;,&quot;properties&quot;:{&quot;noteIndex&quot;:0},&quot;isEdited&quot;:false,&quot;manualOverride&quot;:{&quot;isManuallyOverridden&quot;:false,&quot;citeprocText&quot;:&quot;(Nan and Xu, 2023)&quot;,&quot;manualOverrideText&quot;:&quot;&quot;},&quot;citationTag&quot;:&quot;MENDELEY_CITATION_v3_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&quot;,&quot;citationItems&quot;:[{&quot;id&quot;:&quot;0bec5955-b98b-3c62-af87-f0cac0d270d4&quot;,&quot;itemData&quot;:{&quot;type&quot;:&quot;article-journal&quot;,&quot;id&quot;:&quot;0bec5955-b98b-3c62-af87-f0cac0d270d4&quot;,&quot;title&quot;:&quot;Designing Interoperable Health Care Services Based on Fast Healthcare Interoperability Resources: Literature Review.&quot;,&quot;author&quot;:[{&quot;family&quot;:&quot;Nan&quot;,&quot;given&quot;:&quot;Jingwen&quot;,&quot;parse-names&quot;:false,&quot;dropping-particle&quot;:&quot;&quot;,&quot;non-dropping-particle&quot;:&quot;&quot;},{&quot;family&quot;:&quot;Xu&quot;,&quot;given&quot;:&quot;Li-Qun&quot;,&quot;parse-names&quot;:false,&quot;dropping-particle&quot;:&quot;&quot;,&quot;non-dropping-particle&quot;:&quot;&quot;}],&quot;container-title&quot;:&quot;JMIR medical informatics&quot;,&quot;container-title-short&quot;:&quot;JMIR Med Inform&quot;,&quot;accessed&quot;:{&quot;date-parts&quot;:[[2025,11,15]]},&quot;DOI&quot;:&quot;10.2196/44842&quot;,&quot;ISSN&quot;:&quot;2291-9694&quot;,&quot;PMID&quot;:&quot;37603388&quot;,&quot;URL&quot;:&quot;http://www.ncbi.nlm.nih.gov/pubmed/37603388&quot;,&quot;issued&quot;:{&quot;date-parts&quot;:[[2023,8,21]]},&quot;page&quot;:&quot;e44842&quot;,&quot;abstract&quot;:&quot;BACKGROUND With the advent of the digital economy and the aging population, the demand for diversified health care services and innovative care delivery models has been overwhelming. This trend has accelerated the urgency to implement effective and efficient data exchange and service interoperability, which underpins coordinated care services among tiered health care institutions, improves the quality of oversight of regulators, and provides vast and comprehensive data collection to support clinical medicine and health economics research, thus improving the overall service quality and patient satisfaction. To meet this demand and facilitate the interoperability of IT systems of stakeholders, after years of preparation, Health Level 7 formally introduced, in 2014, the Fast Healthcare Interoperability Resources (FHIR) standard. It has since continued to evolve. FHIR depends on the Implementation Guide (IG) to ensure feasibility and consistency while developing an interoperable health care service. The IG defines rules with associated documentation on how FHIR resources are used to tackle a particular problem. However, a gap remains between IGs and the process of building actual services because IGs are rules without specifying concrete methods, procedures, or tools. Thus, stakeholders may feel it nontrivial to participate in the ecosystem, giving rise to the need for a more actionable practice guideline (PG) for promoting FHIR's fast adoption. OBJECTIVE This study aimed to propose a general FHIR PG to facilitate stakeholders in the health care ecosystem to understand FHIR and quickly develop interoperable health care services. METHODS We selected a collection of FHIR-related papers about the latest studies or use cases on designing and building FHIR-based interoperable health care services and tagged each use case as belonging to 1 of the 3 dominant innovation feature groups that are also associated with practice stages, that is, data standardization, data management, and data integration. Next, we reviewed each group's detailed process and key techniques to build respective care services and collate a complete FHIR PG. Finally, as an example, we arbitrarily selected a use case outside the scope of the reviewed papers and mapped it back to the FHIR PG to demonstrate the effectiveness and generalizability of the PG. RESULTS The FHIR PG includes 2 core elements: one is a practice design that defines the responsibilities of stakeholders and outlines the complete procedure from data to services, and the other is a development architecture for practice design, which lists the available tools for each practice step and provides direct and actionable recommendations. CONCLUSIONS The FHIR PG can bridge the gap between IGs and the process of building actual services by proposing actionable methods, procedures, and tools. It assists stakeholders in identifying participants' roles, managing the scope of responsibilities, and developing relevant modules, thus helping promote FHIR-based interoperable health care services.&quot;,&quot;publisher&quot;:&quot;JMIR Medical Informatics&quot;,&quot;issue&quot;:&quot;1&quot;,&quot;volume&quot;:&quot;11&quot;},&quot;isTemporary&quot;:false,&quot;suppress-author&quot;:false,&quot;composite&quot;:false,&quot;author-only&quot;:false}]},{&quot;citationID&quot;:&quot;MENDELEY_CITATION_0c78ce3d-d73f-4803-99c8-c7ca3bf8d74c&quot;,&quot;properties&quot;:{&quot;noteIndex&quot;:0},&quot;isEdited&quot;:false,&quot;manualOverride&quot;:{&quot;isManuallyOverridden&quot;:true,&quot;citeprocText&quot;:&quot;(Costa &lt;i&gt;et al.&lt;/i&gt;, 2024)&quot;,&quot;manualOverrideText&quot;:&quot;Costa et al., (2024)&quot;},&quot;citationTag&quot;:&quot;MENDELEY_CITATION_v3_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&quot;,&quot;citationItems&quot;:[{&quot;id&quot;:&quot;80c525ce-fece-364b-bc70-0fff00d3b98d&quot;,&quot;itemData&quot;:{&quot;type&quot;:&quot;article-journal&quot;,&quot;id&quot;:&quot;80c525ce-fece-364b-bc70-0fff00d3b98d&quot;,&quot;title&quot;:&quot;System interoperability and data linkage in the era of health information management: A bibliometric analysis&quot;,&quot;author&quot;:[{&quot;family&quot;:&quot;Costa&quot;,&quot;given&quot;:&quot;Tiago&quot;,&quot;parse-names&quot;:false,&quot;dropping-particle&quot;:&quot;&quot;,&quot;non-dropping-particle&quot;:&quot;&quot;},{&quot;family&quot;:&quot;Borges-Tiago&quot;,&quot;given&quot;:&quot;Teresa&quot;,&quot;parse-names&quot;:false,&quot;dropping-particle&quot;:&quot;&quot;,&quot;non-dropping-particle&quot;:&quot;&quot;},{&quot;family&quot;:&quot;Martins&quot;,&quot;given&quot;:&quot;Francisco&quot;,&quot;parse-names&quot;:false,&quot;dropping-particle&quot;:&quot;&quot;,&quot;non-dropping-particle&quot;:&quot;&quot;},{&quot;family&quot;:&quot;Tiago&quot;,&quot;given&quot;:&quot;Flávio&quot;,&quot;parse-names&quot;:false,&quot;dropping-particle&quot;:&quot;&quot;,&quot;non-dropping-particle&quot;:&quot;&quot;}],&quot;container-title&quot;:&quot;Health Information Management Journal&quot;,&quot;accessed&quot;:{&quot;date-parts&quot;:[[2025,11,15]]},&quot;DOI&quot;:&quot;10.1177/18333583241277952;PAGEGROUP:STRING:PUBLICATION&quot;,&quot;ISSN&quot;:&quot;18333575&quot;,&quot;PMID&quot;:&quot;39282893&quot;,&quot;URL&quot;:&quot;https://journals.sagepub.com/doi/10.1177/18333583241277952&quot;,&quot;issued&quot;:{&quot;date-parts&quot;:[[2024]]},&quot;abstract&quot;:&quot;Background: Across the world, health data generation is growing exponentially. The continuous rise of new and diversified technology to obtain and handle health data places health information management and governance under pressure. Lack of data linkage and interoperability between systems undermines best efforts to optimise integrated health information technology solutions. Objective: This research aimed to provide a bibliometric overview of the role of interoperability and linkage in health data management and governance. Method: Data were acquired by entering selected search queries into Google Scholar, PubMed, and Web of Science databases and bibliometric data obtained were then imported to Endnote and checked for duplicates. The refined data were exported to Excel, where several levels of filtration were applied to obtain the final sample. These sample data were analysed using Microsoft Excel (Microsoft Corporation, Washington, USA), WORDSTAT (Provalis Research, Montreal, Canada) and VOSviewer software (Leiden University, Leiden, Netherlands). Results: The literature sample was retrieved from 3799 unique results and consisted of 63 articles, present in 45 different publications, both evaluated by two specific in-house global impact rankings. Through VOSviewer, three main clusters were identified: (i) e-health information stakeholder needs; (ii) e-health information quality assessment; and (iii) e-health information technological governance trends. A residual correlation between interoperability and linkage studies in the sample was also found. Conclusion: Assessing stakeholders’ needs is crucial for establishing an efficient and effective health information system. Further and diversified research is needed to assess the integrated placement of interoperability and linkage in health information management and governance. Implications: This research has provided valuable managerial and theoretical contributions to optimise system interoperability and data linkage within health information research and information technology solutions.&quot;,&quot;publisher&quot;:&quot;SAGE Publications Inc.&quot;,&quot;container-title-short&quot;:&quot;&quot;},&quot;isTemporary&quot;:false,&quot;suppress-author&quot;:false,&quot;composite&quot;:false,&quot;author-only&quot;:false}]}]"/>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16CF85-7B1F-4CA0-A84C-EA4573EDA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32</Pages>
  <Words>9172</Words>
  <Characters>52287</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Davies</dc:creator>
  <cp:keywords/>
  <dc:description/>
  <cp:lastModifiedBy>Kate Davies</cp:lastModifiedBy>
  <cp:revision>9</cp:revision>
  <dcterms:created xsi:type="dcterms:W3CDTF">2025-11-17T20:30:00Z</dcterms:created>
  <dcterms:modified xsi:type="dcterms:W3CDTF">2025-11-17T20:45:00Z</dcterms:modified>
</cp:coreProperties>
</file>